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8B" w:rsidRPr="00CD328B" w:rsidRDefault="00CD328B" w:rsidP="00CD328B">
      <w:pPr>
        <w:jc w:val="center"/>
        <w:rPr>
          <w:rFonts w:ascii="Times New Roman" w:hAnsi="Times New Roman"/>
          <w:b/>
          <w:sz w:val="24"/>
        </w:rPr>
      </w:pPr>
      <w:r w:rsidRPr="00CD328B">
        <w:rPr>
          <w:rFonts w:ascii="Times New Roman" w:hAnsi="Times New Roman"/>
          <w:b/>
          <w:sz w:val="24"/>
        </w:rPr>
        <w:t xml:space="preserve">PENGARUH METODE </w:t>
      </w:r>
      <w:r w:rsidRPr="00CD328B">
        <w:rPr>
          <w:rFonts w:ascii="Times New Roman" w:hAnsi="Times New Roman"/>
          <w:b/>
          <w:i/>
          <w:sz w:val="24"/>
        </w:rPr>
        <w:t>GUIDED DISCOVERY</w:t>
      </w:r>
      <w:r w:rsidRPr="00CD328B">
        <w:rPr>
          <w:rFonts w:ascii="Times New Roman" w:hAnsi="Times New Roman"/>
          <w:b/>
          <w:sz w:val="24"/>
        </w:rPr>
        <w:t xml:space="preserve"> DAN MINAT BELAJAR TERHADAP PEMAHAMAN KONSEP FISIKA </w:t>
      </w:r>
      <w:r>
        <w:rPr>
          <w:rFonts w:ascii="Times New Roman" w:hAnsi="Times New Roman"/>
          <w:b/>
          <w:sz w:val="24"/>
        </w:rPr>
        <w:t xml:space="preserve">PESERTA DIDIK </w:t>
      </w:r>
      <w:r w:rsidRPr="00CD328B">
        <w:rPr>
          <w:rFonts w:ascii="Times New Roman" w:hAnsi="Times New Roman"/>
          <w:b/>
          <w:sz w:val="24"/>
        </w:rPr>
        <w:t>KELAS XI  SMA</w:t>
      </w:r>
      <w:r w:rsidRPr="00CD328B">
        <w:rPr>
          <w:rFonts w:ascii="Times New Roman" w:hAnsi="Times New Roman"/>
          <w:b/>
          <w:sz w:val="24"/>
          <w:lang w:val="id-ID"/>
        </w:rPr>
        <w:t xml:space="preserve">N </w:t>
      </w:r>
      <w:r w:rsidRPr="00CD328B">
        <w:rPr>
          <w:rFonts w:ascii="Times New Roman" w:hAnsi="Times New Roman"/>
          <w:b/>
          <w:sz w:val="24"/>
        </w:rPr>
        <w:t>1 WUNDULAKO</w:t>
      </w:r>
    </w:p>
    <w:p w:rsidR="00CD328B" w:rsidRPr="00FA7E18" w:rsidRDefault="00CD328B" w:rsidP="00CD328B">
      <w:pPr>
        <w:jc w:val="center"/>
        <w:rPr>
          <w:b/>
          <w:i/>
          <w:lang w:val="id-ID"/>
        </w:rPr>
      </w:pPr>
      <w:r w:rsidRPr="00CD328B">
        <w:rPr>
          <w:rFonts w:ascii="Times New Roman" w:hAnsi="Times New Roman"/>
          <w:b/>
          <w:i/>
          <w:sz w:val="24"/>
          <w:szCs w:val="24"/>
          <w:lang w:val="id-ID"/>
        </w:rPr>
        <w:t xml:space="preserve">The </w:t>
      </w:r>
      <w:r>
        <w:rPr>
          <w:rFonts w:ascii="Times New Roman" w:hAnsi="Times New Roman"/>
          <w:b/>
          <w:i/>
          <w:sz w:val="24"/>
          <w:szCs w:val="24"/>
        </w:rPr>
        <w:t>Influence o</w:t>
      </w:r>
      <w:r w:rsidRPr="00CD328B">
        <w:rPr>
          <w:rFonts w:ascii="Times New Roman" w:hAnsi="Times New Roman"/>
          <w:b/>
          <w:i/>
          <w:sz w:val="24"/>
          <w:szCs w:val="24"/>
          <w:lang w:val="id-ID"/>
        </w:rPr>
        <w:t xml:space="preserve">f Guided </w:t>
      </w:r>
      <w:r w:rsidRPr="00CD328B">
        <w:rPr>
          <w:rFonts w:ascii="Times New Roman" w:hAnsi="Times New Roman"/>
          <w:b/>
          <w:i/>
          <w:sz w:val="24"/>
          <w:szCs w:val="24"/>
        </w:rPr>
        <w:t xml:space="preserve">Discovery </w:t>
      </w:r>
      <w:r w:rsidRPr="00CD328B">
        <w:rPr>
          <w:rFonts w:ascii="Times New Roman" w:hAnsi="Times New Roman"/>
          <w:b/>
          <w:i/>
          <w:sz w:val="24"/>
          <w:szCs w:val="24"/>
          <w:lang w:val="id-ID"/>
        </w:rPr>
        <w:t>Learning</w:t>
      </w:r>
      <w:r>
        <w:rPr>
          <w:rFonts w:ascii="Times New Roman" w:hAnsi="Times New Roman"/>
          <w:b/>
          <w:i/>
          <w:sz w:val="24"/>
          <w:szCs w:val="24"/>
        </w:rPr>
        <w:t xml:space="preserve"> Method a</w:t>
      </w:r>
      <w:r w:rsidRPr="00CD328B">
        <w:rPr>
          <w:rFonts w:ascii="Times New Roman" w:hAnsi="Times New Roman"/>
          <w:b/>
          <w:i/>
          <w:sz w:val="24"/>
          <w:szCs w:val="24"/>
        </w:rPr>
        <w:t>nd Learning</w:t>
      </w:r>
      <w:r w:rsidRPr="00CD328B">
        <w:rPr>
          <w:rFonts w:ascii="Times New Roman" w:hAnsi="Times New Roman"/>
          <w:b/>
          <w:i/>
          <w:sz w:val="24"/>
          <w:szCs w:val="24"/>
          <w:lang w:val="id-ID"/>
        </w:rPr>
        <w:t xml:space="preserve"> </w:t>
      </w:r>
      <w:r w:rsidRPr="00CD328B">
        <w:rPr>
          <w:rFonts w:ascii="Times New Roman" w:hAnsi="Times New Roman"/>
          <w:b/>
          <w:i/>
          <w:sz w:val="24"/>
          <w:szCs w:val="24"/>
        </w:rPr>
        <w:t xml:space="preserve">Interest </w:t>
      </w:r>
      <w:r w:rsidRPr="00CD328B">
        <w:rPr>
          <w:rFonts w:ascii="Times New Roman" w:hAnsi="Times New Roman"/>
          <w:b/>
          <w:i/>
          <w:sz w:val="24"/>
          <w:szCs w:val="24"/>
          <w:lang w:val="fi-FI"/>
        </w:rPr>
        <w:t>Toward</w:t>
      </w:r>
      <w:r w:rsidRPr="00CD328B">
        <w:rPr>
          <w:rFonts w:ascii="Times New Roman" w:hAnsi="Times New Roman"/>
          <w:b/>
          <w:i/>
          <w:sz w:val="24"/>
          <w:lang w:val="fi-FI"/>
        </w:rPr>
        <w:t xml:space="preserve"> Students Physics Concept</w:t>
      </w:r>
      <w:r w:rsidRPr="00CD328B">
        <w:rPr>
          <w:rFonts w:ascii="Times New Roman" w:hAnsi="Times New Roman"/>
          <w:b/>
          <w:i/>
          <w:sz w:val="24"/>
          <w:lang w:val="id-ID"/>
        </w:rPr>
        <w:t xml:space="preserve"> </w:t>
      </w:r>
      <w:r w:rsidRPr="00CD328B">
        <w:rPr>
          <w:rFonts w:ascii="Times New Roman" w:hAnsi="Times New Roman"/>
          <w:b/>
          <w:i/>
          <w:sz w:val="24"/>
          <w:lang w:val="fi-FI"/>
        </w:rPr>
        <w:t>Comprehension</w:t>
      </w:r>
      <w:r w:rsidRPr="00CD328B">
        <w:rPr>
          <w:rFonts w:ascii="Times New Roman" w:hAnsi="Times New Roman"/>
          <w:b/>
          <w:i/>
          <w:sz w:val="24"/>
        </w:rPr>
        <w:t xml:space="preserve"> </w:t>
      </w:r>
      <w:r>
        <w:rPr>
          <w:rFonts w:ascii="Times New Roman" w:hAnsi="Times New Roman"/>
          <w:b/>
          <w:i/>
          <w:sz w:val="24"/>
        </w:rPr>
        <w:t>at Class XI</w:t>
      </w:r>
      <w:r w:rsidRPr="00CD328B">
        <w:rPr>
          <w:rFonts w:ascii="Times New Roman" w:hAnsi="Times New Roman"/>
          <w:b/>
          <w:i/>
          <w:sz w:val="24"/>
        </w:rPr>
        <w:t xml:space="preserve"> </w:t>
      </w:r>
      <w:r>
        <w:rPr>
          <w:rFonts w:ascii="Times New Roman" w:hAnsi="Times New Roman"/>
          <w:b/>
          <w:i/>
          <w:sz w:val="24"/>
          <w:lang w:val="id-ID"/>
        </w:rPr>
        <w:t>S</w:t>
      </w:r>
      <w:r>
        <w:rPr>
          <w:rFonts w:ascii="Times New Roman" w:hAnsi="Times New Roman"/>
          <w:b/>
          <w:i/>
          <w:sz w:val="24"/>
        </w:rPr>
        <w:t xml:space="preserve">MAN </w:t>
      </w:r>
      <w:r w:rsidRPr="00CD328B">
        <w:rPr>
          <w:rFonts w:ascii="Times New Roman" w:hAnsi="Times New Roman"/>
          <w:b/>
          <w:i/>
          <w:sz w:val="24"/>
        </w:rPr>
        <w:t>1</w:t>
      </w:r>
      <w:r w:rsidRPr="00CD328B">
        <w:rPr>
          <w:rFonts w:ascii="Times New Roman" w:hAnsi="Times New Roman"/>
          <w:b/>
          <w:i/>
          <w:sz w:val="24"/>
          <w:lang w:val="id-ID"/>
        </w:rPr>
        <w:t xml:space="preserve"> </w:t>
      </w:r>
      <w:r w:rsidRPr="00CD328B">
        <w:rPr>
          <w:rFonts w:ascii="Times New Roman" w:hAnsi="Times New Roman"/>
          <w:b/>
          <w:i/>
          <w:sz w:val="24"/>
        </w:rPr>
        <w:t>Wundulako</w:t>
      </w:r>
    </w:p>
    <w:p w:rsidR="00B23909" w:rsidRPr="00B23909" w:rsidRDefault="00B23909" w:rsidP="00B23909">
      <w:pPr>
        <w:spacing w:after="0" w:line="240" w:lineRule="auto"/>
        <w:jc w:val="center"/>
        <w:rPr>
          <w:rFonts w:ascii="Times New Roman" w:hAnsi="Times New Roman"/>
          <w:vertAlign w:val="superscript"/>
        </w:rPr>
      </w:pPr>
      <w:r>
        <w:rPr>
          <w:rFonts w:ascii="Times New Roman" w:eastAsia="Times New Roman" w:hAnsi="Times New Roman"/>
        </w:rPr>
        <w:t>A</w:t>
      </w:r>
      <w:r w:rsidR="00CD328B">
        <w:rPr>
          <w:rFonts w:ascii="Times New Roman" w:eastAsia="Times New Roman" w:hAnsi="Times New Roman"/>
        </w:rPr>
        <w:t>di Sugiarto</w:t>
      </w:r>
      <w:r>
        <w:rPr>
          <w:rFonts w:ascii="Times New Roman" w:eastAsia="Times New Roman" w:hAnsi="Times New Roman"/>
          <w:lang w:val="id-ID"/>
        </w:rPr>
        <w:t xml:space="preserve"> </w:t>
      </w:r>
      <w:r w:rsidRPr="00B23909">
        <w:rPr>
          <w:rFonts w:ascii="Times New Roman" w:eastAsia="Times New Roman" w:hAnsi="Times New Roman"/>
          <w:vertAlign w:val="superscript"/>
        </w:rPr>
        <w:t>(1)</w:t>
      </w:r>
      <w:r w:rsidRPr="00B23909">
        <w:rPr>
          <w:rFonts w:ascii="Times New Roman" w:eastAsia="Times New Roman" w:hAnsi="Times New Roman"/>
        </w:rPr>
        <w:t>,</w:t>
      </w:r>
      <w:r>
        <w:rPr>
          <w:rFonts w:ascii="Times New Roman" w:eastAsia="Times New Roman" w:hAnsi="Times New Roman"/>
        </w:rPr>
        <w:t xml:space="preserve"> </w:t>
      </w:r>
      <w:r w:rsidR="00CD328B">
        <w:rPr>
          <w:rFonts w:ascii="Times New Roman" w:eastAsia="Times New Roman" w:hAnsi="Times New Roman"/>
        </w:rPr>
        <w:t>Muris</w:t>
      </w:r>
      <w:r>
        <w:rPr>
          <w:rFonts w:ascii="Times New Roman" w:eastAsia="Times New Roman" w:hAnsi="Times New Roman"/>
          <w:lang w:val="id-ID"/>
        </w:rPr>
        <w:t xml:space="preserve"> </w:t>
      </w:r>
      <w:r w:rsidRPr="00B23909">
        <w:rPr>
          <w:rFonts w:ascii="Times New Roman" w:hAnsi="Times New Roman"/>
          <w:vertAlign w:val="superscript"/>
        </w:rPr>
        <w:t>(2)</w:t>
      </w:r>
      <w:r>
        <w:rPr>
          <w:rFonts w:ascii="Times New Roman" w:hAnsi="Times New Roman"/>
        </w:rPr>
        <w:t xml:space="preserve"> dan</w:t>
      </w:r>
      <w:r>
        <w:rPr>
          <w:rFonts w:ascii="Times New Roman" w:hAnsi="Times New Roman"/>
          <w:lang w:val="id-ID"/>
        </w:rPr>
        <w:t xml:space="preserve"> </w:t>
      </w:r>
      <w:r w:rsidR="00CD328B">
        <w:rPr>
          <w:rFonts w:ascii="Times New Roman" w:hAnsi="Times New Roman"/>
        </w:rPr>
        <w:t>Kaharuddin Arafah</w:t>
      </w:r>
      <w:r>
        <w:rPr>
          <w:rFonts w:ascii="Times New Roman" w:hAnsi="Times New Roman"/>
          <w:lang w:val="id-ID"/>
        </w:rPr>
        <w:t xml:space="preserve"> </w:t>
      </w:r>
      <w:r w:rsidRPr="00B23909">
        <w:rPr>
          <w:rFonts w:ascii="Times New Roman" w:hAnsi="Times New Roman"/>
          <w:vertAlign w:val="superscript"/>
        </w:rPr>
        <w:t>(3)</w:t>
      </w:r>
    </w:p>
    <w:p w:rsidR="00B23909" w:rsidRPr="00B23909" w:rsidRDefault="00B23909" w:rsidP="00B23909">
      <w:pPr>
        <w:spacing w:after="0" w:line="240" w:lineRule="auto"/>
        <w:jc w:val="center"/>
        <w:rPr>
          <w:rFonts w:ascii="Times New Roman" w:hAnsi="Times New Roman"/>
        </w:rPr>
      </w:pPr>
      <w:r w:rsidRPr="00B23909">
        <w:rPr>
          <w:rFonts w:ascii="Times New Roman" w:hAnsi="Times New Roman"/>
        </w:rPr>
        <w:t xml:space="preserve">(2) </w:t>
      </w:r>
      <w:proofErr w:type="gramStart"/>
      <w:r w:rsidRPr="00B23909">
        <w:rPr>
          <w:rFonts w:ascii="Times New Roman" w:hAnsi="Times New Roman"/>
        </w:rPr>
        <w:t>dan</w:t>
      </w:r>
      <w:proofErr w:type="gramEnd"/>
      <w:r w:rsidRPr="00B23909">
        <w:rPr>
          <w:rFonts w:ascii="Times New Roman" w:hAnsi="Times New Roman"/>
        </w:rPr>
        <w:t xml:space="preserve"> (3) Dosen Fisika PPs UNM Makassar</w:t>
      </w:r>
    </w:p>
    <w:p w:rsidR="00B23909" w:rsidRPr="00B23909" w:rsidRDefault="00B23909" w:rsidP="00B23909">
      <w:pPr>
        <w:spacing w:after="0" w:line="240" w:lineRule="auto"/>
        <w:jc w:val="center"/>
        <w:rPr>
          <w:rFonts w:ascii="Times New Roman" w:eastAsia="Times New Roman" w:hAnsi="Times New Roman"/>
          <w:lang w:val="sv-SE"/>
        </w:rPr>
      </w:pPr>
      <w:r w:rsidRPr="00B23909">
        <w:rPr>
          <w:rFonts w:ascii="Times New Roman" w:eastAsia="Times New Roman" w:hAnsi="Times New Roman"/>
          <w:lang w:val="sv-SE"/>
        </w:rPr>
        <w:t>Program Studi Pendidikan Fisika, Program Pascasarjana Universitas Negeri Makassar</w:t>
      </w:r>
    </w:p>
    <w:p w:rsidR="00B23909" w:rsidRPr="00B23909" w:rsidRDefault="00B23909" w:rsidP="00B23909">
      <w:pPr>
        <w:spacing w:after="0" w:line="240" w:lineRule="auto"/>
        <w:jc w:val="center"/>
        <w:rPr>
          <w:rFonts w:ascii="Times New Roman" w:eastAsia="Times New Roman" w:hAnsi="Times New Roman"/>
        </w:rPr>
      </w:pPr>
      <w:r w:rsidRPr="00B23909">
        <w:rPr>
          <w:rFonts w:ascii="Times New Roman" w:eastAsia="Times New Roman" w:hAnsi="Times New Roman"/>
          <w:lang w:val="sv-SE"/>
        </w:rPr>
        <w:t xml:space="preserve">Kampus </w:t>
      </w:r>
      <w:r w:rsidRPr="00B23909">
        <w:rPr>
          <w:rFonts w:ascii="Times New Roman" w:eastAsia="Times New Roman" w:hAnsi="Times New Roman"/>
        </w:rPr>
        <w:t>Gunungsari Baru,</w:t>
      </w:r>
      <w:r>
        <w:rPr>
          <w:rFonts w:ascii="Times New Roman" w:eastAsia="Times New Roman" w:hAnsi="Times New Roman"/>
          <w:lang w:val="sv-SE"/>
        </w:rPr>
        <w:t xml:space="preserve"> Jl</w:t>
      </w:r>
      <w:r w:rsidRPr="00B23909">
        <w:rPr>
          <w:rFonts w:ascii="Times New Roman" w:eastAsia="Times New Roman" w:hAnsi="Times New Roman"/>
          <w:lang w:val="sv-SE"/>
        </w:rPr>
        <w:t>. Bontolangkasa, Makassar, 90222</w:t>
      </w:r>
    </w:p>
    <w:p w:rsidR="008C0DCE" w:rsidRDefault="00CD328B" w:rsidP="00B23909">
      <w:pPr>
        <w:spacing w:after="0" w:line="240" w:lineRule="auto"/>
        <w:jc w:val="center"/>
        <w:rPr>
          <w:rStyle w:val="Hyperlink"/>
          <w:rFonts w:ascii="Times New Roman" w:hAnsi="Times New Roman"/>
          <w:color w:val="auto"/>
          <w:lang w:val="id-ID"/>
        </w:rPr>
      </w:pPr>
      <w:r>
        <w:rPr>
          <w:rFonts w:ascii="Times New Roman" w:hAnsi="Times New Roman"/>
          <w:lang w:val="sv-SE"/>
        </w:rPr>
        <w:t>*)</w:t>
      </w:r>
      <w:r w:rsidR="00B23909" w:rsidRPr="00B23909">
        <w:rPr>
          <w:rFonts w:ascii="Times New Roman" w:hAnsi="Times New Roman"/>
          <w:lang w:val="sv-SE"/>
        </w:rPr>
        <w:t xml:space="preserve">e-mail : </w:t>
      </w:r>
      <w:hyperlink r:id="rId9" w:history="1">
        <w:r w:rsidRPr="00AF0D30">
          <w:rPr>
            <w:rStyle w:val="Hyperlink"/>
            <w:rFonts w:ascii="Times New Roman" w:hAnsi="Times New Roman"/>
            <w:lang w:val="id-ID"/>
          </w:rPr>
          <w:t>a</w:t>
        </w:r>
        <w:r w:rsidRPr="00AF0D30">
          <w:rPr>
            <w:rStyle w:val="Hyperlink"/>
            <w:rFonts w:ascii="Times New Roman" w:hAnsi="Times New Roman"/>
          </w:rPr>
          <w:t>dhisugiarto91</w:t>
        </w:r>
        <w:r w:rsidRPr="00AF0D30">
          <w:rPr>
            <w:rStyle w:val="Hyperlink"/>
            <w:rFonts w:ascii="Times New Roman" w:hAnsi="Times New Roman"/>
            <w:lang w:val="id-ID"/>
          </w:rPr>
          <w:t>@gmail.com</w:t>
        </w:r>
      </w:hyperlink>
      <w:r w:rsidR="00C16BB5">
        <w:rPr>
          <w:rFonts w:ascii="Times New Roman" w:hAnsi="Times New Roman"/>
          <w:lang w:val="id-ID"/>
        </w:rPr>
        <w:t xml:space="preserve"> </w:t>
      </w:r>
    </w:p>
    <w:p w:rsidR="00B23909" w:rsidRPr="00B23909" w:rsidRDefault="00B23909" w:rsidP="00B23909">
      <w:pPr>
        <w:spacing w:after="0" w:line="240" w:lineRule="auto"/>
        <w:jc w:val="center"/>
        <w:rPr>
          <w:rFonts w:ascii="Times New Roman" w:hAnsi="Times New Roman"/>
          <w:lang w:val="id-ID"/>
        </w:rPr>
      </w:pPr>
    </w:p>
    <w:p w:rsidR="00E71CD9" w:rsidRPr="00E71CD9" w:rsidRDefault="000D1FA0" w:rsidP="00E71CD9">
      <w:pPr>
        <w:tabs>
          <w:tab w:val="left" w:pos="360"/>
        </w:tabs>
        <w:spacing w:line="240" w:lineRule="auto"/>
        <w:jc w:val="both"/>
        <w:rPr>
          <w:rFonts w:ascii="Times New Roman" w:hAnsi="Times New Roman"/>
        </w:rPr>
      </w:pPr>
      <w:r w:rsidRPr="000D1FA0">
        <w:rPr>
          <w:rFonts w:ascii="Times New Roman" w:hAnsi="Times New Roman"/>
          <w:b/>
          <w:i/>
        </w:rPr>
        <w:t>Abstract</w:t>
      </w:r>
      <w:r w:rsidRPr="000D1FA0">
        <w:rPr>
          <w:rFonts w:ascii="Times New Roman" w:hAnsi="Times New Roman"/>
          <w:i/>
        </w:rPr>
        <w:t xml:space="preserve">. </w:t>
      </w:r>
      <w:r w:rsidR="00E71CD9" w:rsidRPr="00E71CD9">
        <w:rPr>
          <w:rStyle w:val="apple-converted-space"/>
          <w:rFonts w:ascii="Times New Roman" w:hAnsi="Times New Roman"/>
        </w:rPr>
        <w:t>This research has done to analysis</w:t>
      </w:r>
      <w:r w:rsidR="00E71CD9" w:rsidRPr="00E71CD9">
        <w:rPr>
          <w:rFonts w:ascii="Times New Roman" w:hAnsi="Times New Roman"/>
        </w:rPr>
        <w:t xml:space="preserve">: (1) the difference of  </w:t>
      </w:r>
      <w:r w:rsidR="00E71CD9" w:rsidRPr="00E71CD9">
        <w:rPr>
          <w:rFonts w:ascii="Times New Roman" w:hAnsi="Times New Roman"/>
          <w:i/>
          <w:lang w:val="fi-FI"/>
        </w:rPr>
        <w:t>physics concept comprehension</w:t>
      </w:r>
      <w:r w:rsidR="00E71CD9" w:rsidRPr="00E71CD9">
        <w:rPr>
          <w:rFonts w:ascii="Times New Roman" w:hAnsi="Times New Roman"/>
        </w:rPr>
        <w:t xml:space="preserve"> between the students that taught by guided discovery learning method and the students that taught by conventional teaching, (2) the difference of </w:t>
      </w:r>
      <w:r w:rsidR="00E71CD9" w:rsidRPr="00E71CD9">
        <w:rPr>
          <w:rFonts w:ascii="Times New Roman" w:hAnsi="Times New Roman"/>
          <w:lang w:val="fi-FI"/>
        </w:rPr>
        <w:t>physics concept comprehension</w:t>
      </w:r>
      <w:r w:rsidR="00E71CD9" w:rsidRPr="00E71CD9">
        <w:rPr>
          <w:rFonts w:ascii="Times New Roman" w:hAnsi="Times New Roman"/>
        </w:rPr>
        <w:t xml:space="preserve"> between the students that taught by guided discovery learning method and the students that taught by conventional teaching for the high learning interest group, (3) the difference of </w:t>
      </w:r>
      <w:r w:rsidR="00E71CD9" w:rsidRPr="00E71CD9">
        <w:rPr>
          <w:rFonts w:ascii="Times New Roman" w:hAnsi="Times New Roman"/>
          <w:lang w:val="fi-FI"/>
        </w:rPr>
        <w:t>physics concept comprehension</w:t>
      </w:r>
      <w:r w:rsidR="00E71CD9" w:rsidRPr="00E71CD9">
        <w:rPr>
          <w:rFonts w:ascii="Times New Roman" w:hAnsi="Times New Roman"/>
        </w:rPr>
        <w:t xml:space="preserve"> between the students that taught by guided discovery learning method and the students that taught by conventional teaching for the low learning interest group, (4) the interaction between guided discovery learning method with learning interest to influence </w:t>
      </w:r>
      <w:r w:rsidR="00E71CD9" w:rsidRPr="00E71CD9">
        <w:rPr>
          <w:rFonts w:ascii="Times New Roman" w:hAnsi="Times New Roman"/>
          <w:lang w:val="fi-FI"/>
        </w:rPr>
        <w:t>physics concept comprehension</w:t>
      </w:r>
      <w:r w:rsidR="00E71CD9" w:rsidRPr="00E71CD9">
        <w:rPr>
          <w:rFonts w:ascii="Times New Roman" w:hAnsi="Times New Roman"/>
        </w:rPr>
        <w:t xml:space="preserve">. </w:t>
      </w:r>
      <w:r w:rsidR="00E71CD9" w:rsidRPr="00E71CD9">
        <w:rPr>
          <w:rStyle w:val="hps"/>
          <w:rFonts w:ascii="Times New Roman" w:hAnsi="Times New Roman"/>
        </w:rPr>
        <w:t xml:space="preserve">This research is a </w:t>
      </w:r>
      <w:r w:rsidR="00E71CD9" w:rsidRPr="00E71CD9">
        <w:rPr>
          <w:rStyle w:val="nw"/>
          <w:rFonts w:ascii="Times New Roman" w:hAnsi="Times New Roman"/>
          <w:i/>
          <w:lang w:val="es-ES"/>
        </w:rPr>
        <w:t xml:space="preserve">Quasi experimental </w:t>
      </w:r>
      <w:r w:rsidR="00E71CD9" w:rsidRPr="00E71CD9">
        <w:rPr>
          <w:rStyle w:val="hps"/>
          <w:rFonts w:ascii="Times New Roman" w:hAnsi="Times New Roman"/>
        </w:rPr>
        <w:t xml:space="preserve">that use </w:t>
      </w:r>
      <w:r w:rsidR="00E71CD9" w:rsidRPr="00E71CD9">
        <w:rPr>
          <w:rFonts w:ascii="Times New Roman" w:hAnsi="Times New Roman"/>
          <w:i/>
        </w:rPr>
        <w:t>postest</w:t>
      </w:r>
      <w:r w:rsidR="00E71CD9" w:rsidRPr="00E71CD9">
        <w:rPr>
          <w:rFonts w:ascii="Times New Roman" w:hAnsi="Times New Roman"/>
        </w:rPr>
        <w:t xml:space="preserve"> </w:t>
      </w:r>
      <w:r w:rsidR="00E71CD9" w:rsidRPr="00E71CD9">
        <w:rPr>
          <w:rFonts w:ascii="Times New Roman" w:hAnsi="Times New Roman"/>
          <w:i/>
          <w:color w:val="000000" w:themeColor="text1"/>
        </w:rPr>
        <w:t>non</w:t>
      </w:r>
      <w:r w:rsidR="00E71CD9" w:rsidRPr="00E71CD9">
        <w:rPr>
          <w:rFonts w:ascii="Times New Roman" w:hAnsi="Times New Roman"/>
          <w:i/>
          <w:color w:val="000000" w:themeColor="text1"/>
          <w:lang w:val="id-ID"/>
        </w:rPr>
        <w:t xml:space="preserve"> </w:t>
      </w:r>
      <w:r w:rsidR="00E71CD9" w:rsidRPr="00E71CD9">
        <w:rPr>
          <w:rFonts w:ascii="Times New Roman" w:hAnsi="Times New Roman"/>
          <w:i/>
          <w:color w:val="000000" w:themeColor="text1"/>
        </w:rPr>
        <w:t>equivalent control group design</w:t>
      </w:r>
      <w:r w:rsidR="00E71CD9" w:rsidRPr="00E71CD9">
        <w:rPr>
          <w:rFonts w:ascii="Times New Roman" w:hAnsi="Times New Roman"/>
          <w:i/>
        </w:rPr>
        <w:t xml:space="preserve">. </w:t>
      </w:r>
      <w:r w:rsidR="00E71CD9" w:rsidRPr="00E71CD9">
        <w:rPr>
          <w:rStyle w:val="hps"/>
          <w:rFonts w:ascii="Times New Roman" w:hAnsi="Times New Roman"/>
        </w:rPr>
        <w:t>The population in this research is all of the students at class XI in Senior High School 1 Wundulako that has 192 students</w:t>
      </w:r>
      <w:r w:rsidR="00E71CD9" w:rsidRPr="00E71CD9">
        <w:rPr>
          <w:rFonts w:ascii="Times New Roman" w:hAnsi="Times New Roman"/>
        </w:rPr>
        <w:t>. The sample of this research is class XI IPA</w:t>
      </w:r>
      <w:r w:rsidR="00E71CD9" w:rsidRPr="00E71CD9">
        <w:rPr>
          <w:rFonts w:ascii="Times New Roman" w:hAnsi="Times New Roman"/>
          <w:vertAlign w:val="subscript"/>
        </w:rPr>
        <w:t>1</w:t>
      </w:r>
      <w:proofErr w:type="gramStart"/>
      <w:r w:rsidR="00E71CD9" w:rsidRPr="00E71CD9">
        <w:rPr>
          <w:rFonts w:ascii="Times New Roman" w:hAnsi="Times New Roman"/>
        </w:rPr>
        <w:t>,  XI</w:t>
      </w:r>
      <w:proofErr w:type="gramEnd"/>
      <w:r w:rsidR="00E71CD9" w:rsidRPr="00E71CD9">
        <w:rPr>
          <w:rFonts w:ascii="Times New Roman" w:hAnsi="Times New Roman"/>
        </w:rPr>
        <w:t xml:space="preserve"> IPA</w:t>
      </w:r>
      <w:r w:rsidR="00E71CD9" w:rsidRPr="00E71CD9">
        <w:rPr>
          <w:rFonts w:ascii="Times New Roman" w:hAnsi="Times New Roman"/>
          <w:vertAlign w:val="subscript"/>
        </w:rPr>
        <w:t>3</w:t>
      </w:r>
      <w:r w:rsidR="00E71CD9" w:rsidRPr="00E71CD9">
        <w:rPr>
          <w:rFonts w:ascii="Times New Roman" w:hAnsi="Times New Roman"/>
        </w:rPr>
        <w:t xml:space="preserve">  that has 63 students and class XI IPA</w:t>
      </w:r>
      <w:r w:rsidR="00E71CD9" w:rsidRPr="00E71CD9">
        <w:rPr>
          <w:rFonts w:ascii="Times New Roman" w:hAnsi="Times New Roman"/>
          <w:vertAlign w:val="subscript"/>
        </w:rPr>
        <w:t>2</w:t>
      </w:r>
      <w:r w:rsidR="00E71CD9" w:rsidRPr="00E71CD9">
        <w:rPr>
          <w:rFonts w:ascii="Times New Roman" w:hAnsi="Times New Roman"/>
        </w:rPr>
        <w:t>, XI IPA</w:t>
      </w:r>
      <w:r w:rsidR="00E71CD9" w:rsidRPr="00E71CD9">
        <w:rPr>
          <w:rFonts w:ascii="Times New Roman" w:hAnsi="Times New Roman"/>
          <w:vertAlign w:val="subscript"/>
        </w:rPr>
        <w:t>4</w:t>
      </w:r>
      <w:r w:rsidR="00E71CD9" w:rsidRPr="00E71CD9">
        <w:rPr>
          <w:rFonts w:ascii="Times New Roman" w:hAnsi="Times New Roman"/>
        </w:rPr>
        <w:t xml:space="preserve">  that has 64 students. </w:t>
      </w:r>
      <w:r w:rsidR="00E71CD9" w:rsidRPr="00E71CD9">
        <w:rPr>
          <w:rStyle w:val="hps"/>
          <w:rFonts w:ascii="Times New Roman" w:hAnsi="Times New Roman"/>
        </w:rPr>
        <w:t xml:space="preserve">Based on the descriptive analysis showed that the average score of </w:t>
      </w:r>
      <w:r w:rsidR="00E71CD9" w:rsidRPr="00E71CD9">
        <w:rPr>
          <w:rFonts w:ascii="Times New Roman" w:hAnsi="Times New Roman"/>
          <w:lang w:val="fi-FI"/>
        </w:rPr>
        <w:t>physics concept comprehension</w:t>
      </w:r>
      <w:r w:rsidR="00E71CD9" w:rsidRPr="00E71CD9">
        <w:rPr>
          <w:rFonts w:ascii="Times New Roman" w:hAnsi="Times New Roman"/>
        </w:rPr>
        <w:t xml:space="preserve"> </w:t>
      </w:r>
      <w:r w:rsidR="00E71CD9" w:rsidRPr="00E71CD9">
        <w:rPr>
          <w:rStyle w:val="hps"/>
          <w:rFonts w:ascii="Times New Roman" w:hAnsi="Times New Roman"/>
        </w:rPr>
        <w:t>of students</w:t>
      </w:r>
      <w:r w:rsidR="00E71CD9" w:rsidRPr="00E71CD9">
        <w:rPr>
          <w:rFonts w:ascii="Times New Roman" w:hAnsi="Times New Roman"/>
        </w:rPr>
        <w:t xml:space="preserve"> that </w:t>
      </w:r>
      <w:r w:rsidR="00E71CD9" w:rsidRPr="00E71CD9">
        <w:rPr>
          <w:rStyle w:val="hps"/>
          <w:rFonts w:ascii="Times New Roman" w:hAnsi="Times New Roman"/>
        </w:rPr>
        <w:t>taught by guided discovery learning method is 18</w:t>
      </w:r>
      <w:proofErr w:type="gramStart"/>
      <w:r w:rsidR="00E71CD9" w:rsidRPr="00E71CD9">
        <w:rPr>
          <w:rStyle w:val="hps"/>
          <w:rFonts w:ascii="Times New Roman" w:hAnsi="Times New Roman"/>
        </w:rPr>
        <w:t>,57</w:t>
      </w:r>
      <w:proofErr w:type="gramEnd"/>
      <w:r w:rsidR="00E71CD9" w:rsidRPr="00E71CD9">
        <w:rPr>
          <w:rStyle w:val="hps"/>
          <w:rFonts w:ascii="Times New Roman" w:hAnsi="Times New Roman"/>
        </w:rPr>
        <w:t xml:space="preserve"> and its deviation standard is 2.53, while the average score of </w:t>
      </w:r>
      <w:r w:rsidR="00E71CD9" w:rsidRPr="00E71CD9">
        <w:rPr>
          <w:rFonts w:ascii="Times New Roman" w:hAnsi="Times New Roman"/>
          <w:lang w:val="fi-FI"/>
        </w:rPr>
        <w:t>physics concept comprehension</w:t>
      </w:r>
      <w:r w:rsidR="00E71CD9" w:rsidRPr="00E71CD9">
        <w:rPr>
          <w:rFonts w:ascii="Times New Roman" w:hAnsi="Times New Roman"/>
        </w:rPr>
        <w:t xml:space="preserve"> of students that </w:t>
      </w:r>
      <w:r w:rsidR="00E71CD9" w:rsidRPr="00E71CD9">
        <w:rPr>
          <w:rStyle w:val="hps"/>
          <w:rFonts w:ascii="Times New Roman" w:hAnsi="Times New Roman"/>
        </w:rPr>
        <w:t>taught by conventional learning is 14.46 and its deviation standard is 2.86</w:t>
      </w:r>
      <w:r w:rsidR="00E71CD9" w:rsidRPr="00E71CD9">
        <w:rPr>
          <w:rFonts w:ascii="Times New Roman" w:hAnsi="Times New Roman"/>
        </w:rPr>
        <w:t xml:space="preserve">. The proving of hyphothesis uses significance standard 5%. </w:t>
      </w:r>
      <w:r w:rsidR="00E71CD9" w:rsidRPr="00E71CD9">
        <w:rPr>
          <w:rStyle w:val="hps"/>
          <w:rFonts w:ascii="Times New Roman" w:hAnsi="Times New Roman"/>
        </w:rPr>
        <w:t xml:space="preserve">The results of inferential analysis showed that: (1) </w:t>
      </w:r>
      <w:r w:rsidR="00E71CD9" w:rsidRPr="00E71CD9">
        <w:rPr>
          <w:rFonts w:ascii="Times New Roman" w:hAnsi="Times New Roman"/>
        </w:rPr>
        <w:t xml:space="preserve">there is the difference of </w:t>
      </w:r>
      <w:r w:rsidR="00E71CD9" w:rsidRPr="00E71CD9">
        <w:rPr>
          <w:rFonts w:ascii="Times New Roman" w:hAnsi="Times New Roman"/>
          <w:lang w:val="fi-FI"/>
        </w:rPr>
        <w:t>physics concept comprehension</w:t>
      </w:r>
      <w:r w:rsidR="00E71CD9" w:rsidRPr="00E71CD9">
        <w:rPr>
          <w:rFonts w:ascii="Times New Roman" w:hAnsi="Times New Roman"/>
        </w:rPr>
        <w:t xml:space="preserve"> between the students that taught by guided discovery learning method and the students that taught by conventional teaching, (2) there is the difference of </w:t>
      </w:r>
      <w:r w:rsidR="00E71CD9" w:rsidRPr="00E71CD9">
        <w:rPr>
          <w:rFonts w:ascii="Times New Roman" w:hAnsi="Times New Roman"/>
          <w:lang w:val="fi-FI"/>
        </w:rPr>
        <w:t>physics concept comprehension</w:t>
      </w:r>
      <w:r w:rsidR="00E71CD9" w:rsidRPr="00E71CD9">
        <w:rPr>
          <w:rFonts w:ascii="Times New Roman" w:hAnsi="Times New Roman"/>
        </w:rPr>
        <w:t xml:space="preserve"> between the students that taught by guided discovery learning method and the students that taught by conventional teaching for the high learning interest group, (3) there is the difference of significant </w:t>
      </w:r>
      <w:r w:rsidR="00E71CD9" w:rsidRPr="00E71CD9">
        <w:rPr>
          <w:rFonts w:ascii="Times New Roman" w:hAnsi="Times New Roman"/>
          <w:lang w:val="fi-FI"/>
        </w:rPr>
        <w:t>physics concept comprehension</w:t>
      </w:r>
      <w:r w:rsidR="00E71CD9" w:rsidRPr="00E71CD9">
        <w:rPr>
          <w:rFonts w:ascii="Times New Roman" w:hAnsi="Times New Roman"/>
        </w:rPr>
        <w:t xml:space="preserve"> between the students that taught by guided discovery learning method and the students that taught by conventional teaching for the low learning interest group, (4) there is the not interaction between guided discovery learning method with learning interest to influence </w:t>
      </w:r>
      <w:r w:rsidR="00E71CD9" w:rsidRPr="00E71CD9">
        <w:rPr>
          <w:rFonts w:ascii="Times New Roman" w:hAnsi="Times New Roman"/>
          <w:lang w:val="fi-FI"/>
        </w:rPr>
        <w:t>physics concept comprehension</w:t>
      </w:r>
      <w:r w:rsidR="00E71CD9" w:rsidRPr="00E71CD9">
        <w:rPr>
          <w:rFonts w:ascii="Times New Roman" w:hAnsi="Times New Roman"/>
        </w:rPr>
        <w:t xml:space="preserve">. </w:t>
      </w:r>
    </w:p>
    <w:p w:rsidR="00E71CD9" w:rsidRPr="00E71CD9" w:rsidRDefault="00E71CD9" w:rsidP="00E71CD9">
      <w:pPr>
        <w:spacing w:line="240" w:lineRule="auto"/>
        <w:jc w:val="both"/>
        <w:rPr>
          <w:rFonts w:ascii="Times New Roman" w:hAnsi="Times New Roman"/>
          <w:i/>
          <w:lang w:val="id-ID"/>
        </w:rPr>
      </w:pPr>
      <w:r w:rsidRPr="00E71CD9">
        <w:rPr>
          <w:rStyle w:val="hps"/>
          <w:rFonts w:ascii="Times New Roman" w:hAnsi="Times New Roman"/>
          <w:i/>
        </w:rPr>
        <w:t>Keywords</w:t>
      </w:r>
      <w:r w:rsidRPr="00E71CD9">
        <w:rPr>
          <w:rFonts w:ascii="Times New Roman" w:hAnsi="Times New Roman"/>
          <w:i/>
        </w:rPr>
        <w:t xml:space="preserve">: </w:t>
      </w:r>
      <w:r w:rsidRPr="00E71CD9">
        <w:rPr>
          <w:rStyle w:val="hps"/>
          <w:rFonts w:ascii="Times New Roman" w:hAnsi="Times New Roman"/>
          <w:i/>
        </w:rPr>
        <w:t>Guided Inquiry Learning Model</w:t>
      </w:r>
      <w:r w:rsidRPr="00E71CD9">
        <w:rPr>
          <w:rFonts w:ascii="Times New Roman" w:hAnsi="Times New Roman"/>
          <w:i/>
        </w:rPr>
        <w:t>, Physics Learning Outcomes, Learning Student’s Interest</w:t>
      </w:r>
    </w:p>
    <w:p w:rsidR="00E71CD9" w:rsidRPr="00E71CD9" w:rsidRDefault="00DA58C5" w:rsidP="00E71CD9">
      <w:pPr>
        <w:tabs>
          <w:tab w:val="left" w:pos="284"/>
        </w:tabs>
        <w:spacing w:line="240" w:lineRule="auto"/>
        <w:jc w:val="both"/>
        <w:rPr>
          <w:rFonts w:ascii="Times New Roman" w:hAnsi="Times New Roman"/>
        </w:rPr>
      </w:pPr>
      <w:proofErr w:type="gramStart"/>
      <w:r w:rsidRPr="00E71CD9">
        <w:rPr>
          <w:rFonts w:ascii="Times New Roman" w:hAnsi="Times New Roman"/>
          <w:b/>
        </w:rPr>
        <w:t>Abstrak</w:t>
      </w:r>
      <w:r w:rsidR="00E71CD9" w:rsidRPr="00E71CD9">
        <w:rPr>
          <w:rFonts w:ascii="Times New Roman" w:hAnsi="Times New Roman"/>
          <w:b/>
        </w:rPr>
        <w:t>.</w:t>
      </w:r>
      <w:proofErr w:type="gramEnd"/>
      <w:r w:rsidR="00E71CD9" w:rsidRPr="00E71CD9">
        <w:rPr>
          <w:rFonts w:ascii="Times New Roman" w:hAnsi="Times New Roman"/>
          <w:b/>
        </w:rPr>
        <w:t xml:space="preserve"> </w:t>
      </w:r>
      <w:r w:rsidR="00E71CD9" w:rsidRPr="00E71CD9">
        <w:rPr>
          <w:rFonts w:ascii="Times New Roman" w:hAnsi="Times New Roman"/>
        </w:rPr>
        <w:t xml:space="preserve">Penelitian ini dilakukan dengan tujuan untuk </w:t>
      </w:r>
      <w:r w:rsidR="00E71CD9" w:rsidRPr="00E71CD9">
        <w:rPr>
          <w:rFonts w:ascii="Times New Roman" w:hAnsi="Times New Roman"/>
          <w:lang w:val="id-ID"/>
        </w:rPr>
        <w:t>menganalisis</w:t>
      </w:r>
      <w:r w:rsidR="00E71CD9" w:rsidRPr="00E71CD9">
        <w:rPr>
          <w:rFonts w:ascii="Times New Roman" w:hAnsi="Times New Roman"/>
        </w:rPr>
        <w:t xml:space="preserve">: (1) perbedaan </w:t>
      </w:r>
      <w:r w:rsidR="00E71CD9" w:rsidRPr="00E71CD9">
        <w:rPr>
          <w:rFonts w:ascii="Times New Roman" w:hAnsi="Times New Roman"/>
          <w:lang w:val="id-ID"/>
        </w:rPr>
        <w:t>pemahaman konsep</w:t>
      </w:r>
      <w:r w:rsidR="00E71CD9" w:rsidRPr="00E71CD9">
        <w:rPr>
          <w:rFonts w:ascii="Times New Roman" w:hAnsi="Times New Roman"/>
        </w:rPr>
        <w:t xml:space="preserve"> fisika peserta didik  yang diajar dengan menggunakan </w:t>
      </w:r>
      <w:r w:rsidR="00E71CD9" w:rsidRPr="00E71CD9">
        <w:rPr>
          <w:rFonts w:ascii="Times New Roman" w:hAnsi="Times New Roman"/>
          <w:lang w:val="id-ID"/>
        </w:rPr>
        <w:t xml:space="preserve">metode </w:t>
      </w:r>
      <w:r w:rsidR="00E71CD9" w:rsidRPr="00E71CD9">
        <w:rPr>
          <w:rFonts w:ascii="Times New Roman" w:hAnsi="Times New Roman"/>
          <w:i/>
          <w:lang w:val="id-ID"/>
        </w:rPr>
        <w:t>guided discovery</w:t>
      </w:r>
      <w:r w:rsidR="00E71CD9" w:rsidRPr="00E71CD9">
        <w:rPr>
          <w:rFonts w:ascii="Times New Roman" w:hAnsi="Times New Roman"/>
          <w:i/>
        </w:rPr>
        <w:t xml:space="preserve"> </w:t>
      </w:r>
      <w:r w:rsidR="00E71CD9" w:rsidRPr="00E71CD9">
        <w:rPr>
          <w:rFonts w:ascii="Times New Roman" w:hAnsi="Times New Roman"/>
        </w:rPr>
        <w:t xml:space="preserve">dengan yang diajar secara konvensional, (2) perbedaan </w:t>
      </w:r>
      <w:r w:rsidR="00E71CD9" w:rsidRPr="00E71CD9">
        <w:rPr>
          <w:rFonts w:ascii="Times New Roman" w:hAnsi="Times New Roman"/>
          <w:lang w:val="id-ID"/>
        </w:rPr>
        <w:t>pemahaman konsep</w:t>
      </w:r>
      <w:r w:rsidR="00E71CD9" w:rsidRPr="00E71CD9">
        <w:rPr>
          <w:rFonts w:ascii="Times New Roman" w:hAnsi="Times New Roman"/>
        </w:rPr>
        <w:t xml:space="preserve"> fisika yang diajar dengan menggunakan </w:t>
      </w:r>
      <w:r w:rsidR="00E71CD9" w:rsidRPr="00E71CD9">
        <w:rPr>
          <w:rFonts w:ascii="Times New Roman" w:hAnsi="Times New Roman"/>
          <w:lang w:val="id-ID"/>
        </w:rPr>
        <w:t>metode</w:t>
      </w:r>
      <w:r w:rsidR="00E71CD9" w:rsidRPr="00E71CD9">
        <w:rPr>
          <w:rFonts w:ascii="Times New Roman" w:hAnsi="Times New Roman"/>
          <w:i/>
          <w:lang w:val="id-ID"/>
        </w:rPr>
        <w:t xml:space="preserve"> guided discovery</w:t>
      </w:r>
      <w:r w:rsidR="00E71CD9" w:rsidRPr="00E71CD9">
        <w:rPr>
          <w:rFonts w:ascii="Times New Roman" w:hAnsi="Times New Roman"/>
        </w:rPr>
        <w:t xml:space="preserve"> dengan</w:t>
      </w:r>
      <w:r w:rsidR="00E71CD9" w:rsidRPr="00E71CD9">
        <w:rPr>
          <w:rFonts w:ascii="Times New Roman" w:hAnsi="Times New Roman"/>
          <w:lang w:val="id-ID"/>
        </w:rPr>
        <w:t xml:space="preserve"> </w:t>
      </w:r>
      <w:r w:rsidR="00E71CD9" w:rsidRPr="00E71CD9">
        <w:rPr>
          <w:rFonts w:ascii="Times New Roman" w:hAnsi="Times New Roman"/>
        </w:rPr>
        <w:t xml:space="preserve">yang diajar secara konvensional </w:t>
      </w:r>
      <w:r w:rsidR="00E71CD9" w:rsidRPr="00E71CD9">
        <w:rPr>
          <w:rFonts w:ascii="Times New Roman" w:hAnsi="Times New Roman"/>
          <w:bCs/>
        </w:rPr>
        <w:t>pada peserta didik untuk kelompok yang memiliki minat belajar tinggi</w:t>
      </w:r>
      <w:r w:rsidR="00E71CD9" w:rsidRPr="00E71CD9">
        <w:rPr>
          <w:rFonts w:ascii="Times New Roman" w:hAnsi="Times New Roman"/>
        </w:rPr>
        <w:t>, (3) perbedaan</w:t>
      </w:r>
      <w:r w:rsidR="00E71CD9" w:rsidRPr="00E71CD9">
        <w:rPr>
          <w:rFonts w:ascii="Times New Roman" w:hAnsi="Times New Roman"/>
          <w:lang w:val="id-ID"/>
        </w:rPr>
        <w:t xml:space="preserve"> pemahaman konsep</w:t>
      </w:r>
      <w:r w:rsidR="00E71CD9" w:rsidRPr="00E71CD9">
        <w:rPr>
          <w:rFonts w:ascii="Times New Roman" w:hAnsi="Times New Roman"/>
        </w:rPr>
        <w:t xml:space="preserve"> fisika yang diajar dengan menggunakan </w:t>
      </w:r>
      <w:r w:rsidR="00E71CD9" w:rsidRPr="00E71CD9">
        <w:rPr>
          <w:rFonts w:ascii="Times New Roman" w:hAnsi="Times New Roman"/>
          <w:lang w:val="id-ID"/>
        </w:rPr>
        <w:t xml:space="preserve">metode </w:t>
      </w:r>
      <w:r w:rsidR="00E71CD9" w:rsidRPr="00E71CD9">
        <w:rPr>
          <w:rFonts w:ascii="Times New Roman" w:hAnsi="Times New Roman"/>
          <w:i/>
          <w:lang w:val="id-ID"/>
        </w:rPr>
        <w:t>guided discovery</w:t>
      </w:r>
      <w:r w:rsidR="00E71CD9" w:rsidRPr="00E71CD9">
        <w:rPr>
          <w:rFonts w:ascii="Times New Roman" w:hAnsi="Times New Roman"/>
          <w:i/>
        </w:rPr>
        <w:t xml:space="preserve"> </w:t>
      </w:r>
      <w:r w:rsidR="00E71CD9" w:rsidRPr="00E71CD9">
        <w:rPr>
          <w:rFonts w:ascii="Times New Roman" w:hAnsi="Times New Roman"/>
        </w:rPr>
        <w:t>dengan</w:t>
      </w:r>
      <w:r w:rsidR="00E71CD9" w:rsidRPr="00E71CD9">
        <w:rPr>
          <w:rFonts w:ascii="Times New Roman" w:hAnsi="Times New Roman"/>
          <w:lang w:val="id-ID"/>
        </w:rPr>
        <w:t xml:space="preserve"> </w:t>
      </w:r>
      <w:r w:rsidR="00E71CD9" w:rsidRPr="00E71CD9">
        <w:rPr>
          <w:rFonts w:ascii="Times New Roman" w:hAnsi="Times New Roman"/>
        </w:rPr>
        <w:t xml:space="preserve">yang diajar secara konvensional </w:t>
      </w:r>
      <w:r w:rsidR="00E71CD9" w:rsidRPr="00E71CD9">
        <w:rPr>
          <w:rFonts w:ascii="Times New Roman" w:hAnsi="Times New Roman"/>
          <w:bCs/>
        </w:rPr>
        <w:t>pada peserta didik untuk kelompok yang memiliki minat belajar rendah</w:t>
      </w:r>
      <w:r w:rsidR="00E71CD9" w:rsidRPr="00E71CD9">
        <w:rPr>
          <w:rFonts w:ascii="Times New Roman" w:hAnsi="Times New Roman"/>
        </w:rPr>
        <w:t>, (4) interaksi</w:t>
      </w:r>
      <w:r w:rsidR="00E71CD9" w:rsidRPr="00E71CD9">
        <w:rPr>
          <w:rFonts w:ascii="Times New Roman" w:hAnsi="Times New Roman"/>
          <w:lang w:val="id-ID"/>
        </w:rPr>
        <w:t xml:space="preserve"> metode pembelajaran</w:t>
      </w:r>
      <w:r w:rsidR="00E71CD9" w:rsidRPr="00E71CD9">
        <w:rPr>
          <w:rFonts w:ascii="Times New Roman" w:hAnsi="Times New Roman"/>
        </w:rPr>
        <w:t xml:space="preserve"> </w:t>
      </w:r>
      <w:r w:rsidR="00E71CD9" w:rsidRPr="00E71CD9">
        <w:rPr>
          <w:rFonts w:ascii="Times New Roman" w:hAnsi="Times New Roman"/>
          <w:i/>
        </w:rPr>
        <w:t>guided discovery</w:t>
      </w:r>
      <w:r w:rsidR="00E71CD9" w:rsidRPr="00E71CD9">
        <w:rPr>
          <w:rFonts w:ascii="Times New Roman" w:hAnsi="Times New Roman"/>
        </w:rPr>
        <w:t xml:space="preserve"> dan </w:t>
      </w:r>
      <w:r w:rsidR="00E71CD9" w:rsidRPr="00E71CD9">
        <w:rPr>
          <w:rFonts w:ascii="Times New Roman" w:hAnsi="Times New Roman"/>
          <w:lang w:val="id-ID"/>
        </w:rPr>
        <w:t>minat</w:t>
      </w:r>
      <w:r w:rsidR="00E71CD9" w:rsidRPr="00E71CD9">
        <w:rPr>
          <w:rFonts w:ascii="Times New Roman" w:hAnsi="Times New Roman"/>
        </w:rPr>
        <w:t xml:space="preserve"> belajar pada pencapaiaan </w:t>
      </w:r>
      <w:r w:rsidR="00E71CD9" w:rsidRPr="00E71CD9">
        <w:rPr>
          <w:rFonts w:ascii="Times New Roman" w:hAnsi="Times New Roman"/>
          <w:lang w:val="id-ID"/>
        </w:rPr>
        <w:t>pemahaman konsep</w:t>
      </w:r>
      <w:r w:rsidR="00E71CD9" w:rsidRPr="00E71CD9">
        <w:rPr>
          <w:rFonts w:ascii="Times New Roman" w:hAnsi="Times New Roman"/>
        </w:rPr>
        <w:t xml:space="preserve"> fisika. Penelitian ini merupakan jenis penelitian </w:t>
      </w:r>
      <w:r w:rsidR="00E71CD9" w:rsidRPr="00E71CD9">
        <w:rPr>
          <w:rStyle w:val="nw"/>
          <w:rFonts w:ascii="Times New Roman" w:hAnsi="Times New Roman"/>
          <w:i/>
          <w:lang w:val="es-ES"/>
        </w:rPr>
        <w:t xml:space="preserve">Quasi experimental </w:t>
      </w:r>
      <w:r w:rsidR="00E71CD9" w:rsidRPr="00E71CD9">
        <w:rPr>
          <w:rFonts w:ascii="Times New Roman" w:hAnsi="Times New Roman"/>
        </w:rPr>
        <w:t xml:space="preserve">dengan menggunakan desain </w:t>
      </w:r>
      <w:r w:rsidR="00E71CD9" w:rsidRPr="00E71CD9">
        <w:rPr>
          <w:rFonts w:ascii="Times New Roman" w:hAnsi="Times New Roman"/>
          <w:i/>
        </w:rPr>
        <w:t>postest</w:t>
      </w:r>
      <w:r w:rsidR="00E71CD9" w:rsidRPr="00E71CD9">
        <w:rPr>
          <w:rFonts w:ascii="Times New Roman" w:hAnsi="Times New Roman"/>
        </w:rPr>
        <w:t xml:space="preserve"> </w:t>
      </w:r>
      <w:r w:rsidR="00E71CD9" w:rsidRPr="00E71CD9">
        <w:rPr>
          <w:rFonts w:ascii="Times New Roman" w:hAnsi="Times New Roman"/>
          <w:i/>
          <w:color w:val="000000" w:themeColor="text1"/>
        </w:rPr>
        <w:t>non</w:t>
      </w:r>
      <w:r w:rsidR="00E71CD9" w:rsidRPr="00E71CD9">
        <w:rPr>
          <w:rFonts w:ascii="Times New Roman" w:hAnsi="Times New Roman"/>
          <w:i/>
          <w:color w:val="000000" w:themeColor="text1"/>
          <w:lang w:val="id-ID"/>
        </w:rPr>
        <w:t xml:space="preserve"> </w:t>
      </w:r>
      <w:r w:rsidR="00E71CD9" w:rsidRPr="00E71CD9">
        <w:rPr>
          <w:rFonts w:ascii="Times New Roman" w:hAnsi="Times New Roman"/>
          <w:i/>
          <w:color w:val="000000" w:themeColor="text1"/>
        </w:rPr>
        <w:t>equivalent control group design</w:t>
      </w:r>
      <w:r w:rsidR="00E71CD9" w:rsidRPr="00E71CD9">
        <w:rPr>
          <w:rFonts w:ascii="Times New Roman" w:hAnsi="Times New Roman"/>
        </w:rPr>
        <w:t xml:space="preserve">. </w:t>
      </w:r>
      <w:proofErr w:type="gramStart"/>
      <w:r w:rsidR="00E71CD9" w:rsidRPr="00E71CD9">
        <w:rPr>
          <w:rFonts w:ascii="Times New Roman" w:hAnsi="Times New Roman"/>
        </w:rPr>
        <w:t>Populasi dalam penelitian ini adalah peserta didik kelas XI SMA Negeri 1 Wundulako yang berjumlah 192 orang.</w:t>
      </w:r>
      <w:proofErr w:type="gramEnd"/>
      <w:r w:rsidR="00E71CD9" w:rsidRPr="00E71CD9">
        <w:rPr>
          <w:rFonts w:ascii="Times New Roman" w:hAnsi="Times New Roman"/>
        </w:rPr>
        <w:t xml:space="preserve"> Sampel dalam penelitian ini adalah kelas XI IPA</w:t>
      </w:r>
      <w:r w:rsidR="00E71CD9" w:rsidRPr="00E71CD9">
        <w:rPr>
          <w:rFonts w:ascii="Times New Roman" w:hAnsi="Times New Roman"/>
          <w:vertAlign w:val="subscript"/>
        </w:rPr>
        <w:t>1,</w:t>
      </w:r>
      <w:r w:rsidR="00E71CD9" w:rsidRPr="00E71CD9">
        <w:rPr>
          <w:rFonts w:ascii="Times New Roman" w:hAnsi="Times New Roman"/>
        </w:rPr>
        <w:t xml:space="preserve"> XI IPA</w:t>
      </w:r>
      <w:r w:rsidR="00E71CD9" w:rsidRPr="00E71CD9">
        <w:rPr>
          <w:rFonts w:ascii="Times New Roman" w:hAnsi="Times New Roman"/>
          <w:vertAlign w:val="subscript"/>
        </w:rPr>
        <w:t>3</w:t>
      </w:r>
      <w:r w:rsidR="00E71CD9" w:rsidRPr="00E71CD9">
        <w:rPr>
          <w:rFonts w:ascii="Times New Roman" w:hAnsi="Times New Roman"/>
        </w:rPr>
        <w:t xml:space="preserve">  dengan jumlah peserta didik 63 orang dan XI IPA</w:t>
      </w:r>
      <w:r w:rsidR="00E71CD9" w:rsidRPr="00E71CD9">
        <w:rPr>
          <w:rFonts w:ascii="Times New Roman" w:hAnsi="Times New Roman"/>
          <w:vertAlign w:val="subscript"/>
        </w:rPr>
        <w:t>2</w:t>
      </w:r>
      <w:r w:rsidR="00E71CD9" w:rsidRPr="00E71CD9">
        <w:rPr>
          <w:rFonts w:ascii="Times New Roman" w:hAnsi="Times New Roman"/>
        </w:rPr>
        <w:t>, XI IPA</w:t>
      </w:r>
      <w:r w:rsidR="00E71CD9" w:rsidRPr="00E71CD9">
        <w:rPr>
          <w:rFonts w:ascii="Times New Roman" w:hAnsi="Times New Roman"/>
          <w:vertAlign w:val="subscript"/>
        </w:rPr>
        <w:t>4</w:t>
      </w:r>
      <w:r w:rsidR="00E71CD9" w:rsidRPr="00E71CD9">
        <w:rPr>
          <w:rFonts w:ascii="Times New Roman" w:hAnsi="Times New Roman"/>
        </w:rPr>
        <w:t xml:space="preserve">  dengan jumlah peserta didik 64 orang. Berdasarkan analisis deskriptif didapatkan bahwa skor rata-rata pemahaman konsep fisika peserta didik yang diajar dengan menggunakan metode </w:t>
      </w:r>
      <w:r w:rsidR="00E71CD9" w:rsidRPr="00E71CD9">
        <w:rPr>
          <w:rFonts w:ascii="Times New Roman" w:hAnsi="Times New Roman"/>
          <w:i/>
        </w:rPr>
        <w:t>guided discovery</w:t>
      </w:r>
      <w:r w:rsidR="00E71CD9" w:rsidRPr="00E71CD9">
        <w:rPr>
          <w:rFonts w:ascii="Times New Roman" w:hAnsi="Times New Roman"/>
        </w:rPr>
        <w:t xml:space="preserve"> adalah sebesar 18.57 dan standar deviasinya 2.53, sedangkan skor rata-rata pemahaman konsep fisika yang diajar </w:t>
      </w:r>
      <w:r w:rsidR="00E71CD9" w:rsidRPr="00E71CD9">
        <w:rPr>
          <w:rFonts w:ascii="Times New Roman" w:hAnsi="Times New Roman"/>
        </w:rPr>
        <w:lastRenderedPageBreak/>
        <w:t xml:space="preserve">secara konvensional adalah sebesar 14.56 dan standar deviasinya 2.86. </w:t>
      </w:r>
      <w:proofErr w:type="gramStart"/>
      <w:r w:rsidR="00E71CD9" w:rsidRPr="00E71CD9">
        <w:rPr>
          <w:rFonts w:ascii="Times New Roman" w:hAnsi="Times New Roman"/>
        </w:rPr>
        <w:t>Pengujian hipotesis dilakukan pada taraf signifikansi 5%.</w:t>
      </w:r>
      <w:proofErr w:type="gramEnd"/>
      <w:r w:rsidR="00E71CD9" w:rsidRPr="00E71CD9">
        <w:rPr>
          <w:rFonts w:ascii="Times New Roman" w:hAnsi="Times New Roman"/>
        </w:rPr>
        <w:t xml:space="preserve">  Hasil analisis inferensial menunjukkan bahwa: (1) terdapat perbedaan pemahaman konsep fisika yang antara peserta didik yang diajar </w:t>
      </w:r>
      <w:r w:rsidR="00E71CD9" w:rsidRPr="00E71CD9">
        <w:rPr>
          <w:rFonts w:ascii="Times New Roman" w:hAnsi="Times New Roman"/>
          <w:lang w:val="id-ID"/>
        </w:rPr>
        <w:t>melalui</w:t>
      </w:r>
      <w:r w:rsidR="00E71CD9" w:rsidRPr="00E71CD9">
        <w:rPr>
          <w:rFonts w:ascii="Times New Roman" w:hAnsi="Times New Roman"/>
        </w:rPr>
        <w:t xml:space="preserve"> metode </w:t>
      </w:r>
      <w:r w:rsidR="00E71CD9" w:rsidRPr="00E71CD9">
        <w:rPr>
          <w:rFonts w:ascii="Times New Roman" w:hAnsi="Times New Roman"/>
          <w:i/>
        </w:rPr>
        <w:t>guided discovery</w:t>
      </w:r>
      <w:r w:rsidR="00E71CD9" w:rsidRPr="00E71CD9">
        <w:rPr>
          <w:rFonts w:ascii="Times New Roman" w:hAnsi="Times New Roman"/>
        </w:rPr>
        <w:t xml:space="preserve"> dan yang diajar dengan mengunakan pembelajaran langsung pada peserta didik, (2) terdapat perbedaan antara pemahaman konsep fisika peserta didik yang diajar dengan menggunakan metode </w:t>
      </w:r>
      <w:r w:rsidR="00E71CD9" w:rsidRPr="00E71CD9">
        <w:rPr>
          <w:rFonts w:ascii="Times New Roman" w:hAnsi="Times New Roman"/>
          <w:i/>
        </w:rPr>
        <w:t>guided discovery</w:t>
      </w:r>
      <w:r w:rsidR="00E71CD9" w:rsidRPr="00E71CD9">
        <w:rPr>
          <w:rFonts w:ascii="Times New Roman" w:hAnsi="Times New Roman"/>
        </w:rPr>
        <w:t xml:space="preserve"> dengan peserta didik yang diajar dengan pembelajaran langsung peserta didik </w:t>
      </w:r>
      <w:r w:rsidR="00E71CD9" w:rsidRPr="00E71CD9">
        <w:rPr>
          <w:rFonts w:ascii="Times New Roman" w:hAnsi="Times New Roman"/>
          <w:bCs/>
        </w:rPr>
        <w:t>untuk kelompok yang memiliki minat belajar tinggi</w:t>
      </w:r>
      <w:r w:rsidR="00E71CD9" w:rsidRPr="00E71CD9">
        <w:rPr>
          <w:rFonts w:ascii="Times New Roman" w:hAnsi="Times New Roman"/>
        </w:rPr>
        <w:t xml:space="preserve">, (3) terdapat perbedaan antara pemahaman konsep fisika peserta didik yang diajar dengan menggunakan metode </w:t>
      </w:r>
      <w:r w:rsidR="00E71CD9" w:rsidRPr="00E71CD9">
        <w:rPr>
          <w:rFonts w:ascii="Times New Roman" w:hAnsi="Times New Roman"/>
          <w:i/>
        </w:rPr>
        <w:t>guided discovery</w:t>
      </w:r>
      <w:r w:rsidR="00E71CD9" w:rsidRPr="00E71CD9">
        <w:rPr>
          <w:rFonts w:ascii="Times New Roman" w:hAnsi="Times New Roman"/>
        </w:rPr>
        <w:t xml:space="preserve"> dengan peserta didik yang diajar dengan pembelajaran langsung </w:t>
      </w:r>
      <w:r w:rsidR="00E71CD9" w:rsidRPr="00E71CD9">
        <w:rPr>
          <w:rFonts w:ascii="Times New Roman" w:hAnsi="Times New Roman"/>
          <w:bCs/>
        </w:rPr>
        <w:t>untuk kelompok yang memiliki minat belajar rendah</w:t>
      </w:r>
      <w:r w:rsidR="00E71CD9" w:rsidRPr="00E71CD9">
        <w:rPr>
          <w:rFonts w:ascii="Times New Roman" w:hAnsi="Times New Roman"/>
        </w:rPr>
        <w:t xml:space="preserve">, (4) tidak </w:t>
      </w:r>
      <w:r w:rsidR="00E71CD9" w:rsidRPr="00E71CD9">
        <w:rPr>
          <w:rFonts w:ascii="Times New Roman" w:hAnsi="Times New Roman"/>
          <w:bCs/>
        </w:rPr>
        <w:t xml:space="preserve">terdapat interaksi antara metode </w:t>
      </w:r>
      <w:r w:rsidR="00E71CD9" w:rsidRPr="00E71CD9">
        <w:rPr>
          <w:rFonts w:ascii="Times New Roman" w:hAnsi="Times New Roman"/>
          <w:bCs/>
          <w:i/>
        </w:rPr>
        <w:t>guided discovery</w:t>
      </w:r>
      <w:r w:rsidR="00E71CD9" w:rsidRPr="00E71CD9">
        <w:rPr>
          <w:rFonts w:ascii="Times New Roman" w:hAnsi="Times New Roman"/>
          <w:bCs/>
        </w:rPr>
        <w:t xml:space="preserve"> dengan minat belajar </w:t>
      </w:r>
      <w:r w:rsidR="00E71CD9" w:rsidRPr="00E71CD9">
        <w:rPr>
          <w:rFonts w:ascii="Times New Roman" w:hAnsi="Times New Roman"/>
        </w:rPr>
        <w:t xml:space="preserve">pada pencapaiaan </w:t>
      </w:r>
      <w:r w:rsidR="00E71CD9" w:rsidRPr="00E71CD9">
        <w:rPr>
          <w:rFonts w:ascii="Times New Roman" w:hAnsi="Times New Roman"/>
          <w:lang w:val="id-ID"/>
        </w:rPr>
        <w:t>pemahaman konsep</w:t>
      </w:r>
      <w:r w:rsidR="00E71CD9" w:rsidRPr="00E71CD9">
        <w:rPr>
          <w:rFonts w:ascii="Times New Roman" w:hAnsi="Times New Roman"/>
        </w:rPr>
        <w:t xml:space="preserve"> fisika. </w:t>
      </w:r>
    </w:p>
    <w:p w:rsidR="00AD2AC0" w:rsidRPr="00E71CD9" w:rsidRDefault="00E71CD9" w:rsidP="00E71CD9">
      <w:pPr>
        <w:spacing w:line="240" w:lineRule="auto"/>
        <w:jc w:val="both"/>
        <w:rPr>
          <w:rFonts w:ascii="Times New Roman" w:hAnsi="Times New Roman"/>
          <w:b/>
          <w:sz w:val="24"/>
        </w:rPr>
      </w:pPr>
      <w:r w:rsidRPr="00E71CD9">
        <w:rPr>
          <w:rFonts w:ascii="Times New Roman" w:hAnsi="Times New Roman"/>
          <w:i/>
          <w:szCs w:val="24"/>
        </w:rPr>
        <w:t>Kata kunci:</w:t>
      </w:r>
      <w:r w:rsidRPr="00E71CD9">
        <w:rPr>
          <w:rFonts w:ascii="Times New Roman" w:hAnsi="Times New Roman"/>
          <w:szCs w:val="24"/>
        </w:rPr>
        <w:t xml:space="preserve"> </w:t>
      </w:r>
      <w:r w:rsidRPr="00E71CD9">
        <w:rPr>
          <w:rFonts w:ascii="Times New Roman" w:hAnsi="Times New Roman"/>
          <w:i/>
          <w:lang w:val="id-ID"/>
        </w:rPr>
        <w:t>M</w:t>
      </w:r>
      <w:r w:rsidRPr="00E71CD9">
        <w:rPr>
          <w:rFonts w:ascii="Times New Roman" w:hAnsi="Times New Roman"/>
          <w:i/>
        </w:rPr>
        <w:t>etode Guided Discovery</w:t>
      </w:r>
      <w:r w:rsidRPr="00E71CD9">
        <w:rPr>
          <w:rFonts w:ascii="Times New Roman" w:hAnsi="Times New Roman"/>
          <w:i/>
          <w:szCs w:val="24"/>
        </w:rPr>
        <w:t>, Pemahaman Konsep Fisika, Minat Belajar Fisika</w:t>
      </w:r>
    </w:p>
    <w:p w:rsidR="00345031" w:rsidRDefault="00345031" w:rsidP="00E53480">
      <w:pPr>
        <w:pStyle w:val="NoSpacing"/>
        <w:jc w:val="both"/>
        <w:rPr>
          <w:rFonts w:ascii="Times New Roman" w:hAnsi="Times New Roman" w:cs="Times New Roman"/>
          <w:b/>
          <w:sz w:val="24"/>
          <w:lang w:val="en-US"/>
        </w:rPr>
      </w:pPr>
    </w:p>
    <w:p w:rsidR="00E71CD9" w:rsidRPr="00E71CD9" w:rsidRDefault="00E71CD9" w:rsidP="00E53480">
      <w:pPr>
        <w:pStyle w:val="NoSpacing"/>
        <w:jc w:val="both"/>
        <w:rPr>
          <w:rFonts w:ascii="Times New Roman" w:hAnsi="Times New Roman" w:cs="Times New Roman"/>
          <w:b/>
          <w:sz w:val="24"/>
          <w:lang w:val="en-US"/>
        </w:rPr>
        <w:sectPr w:rsidR="00E71CD9" w:rsidRPr="00E71CD9" w:rsidSect="003435D9">
          <w:pgSz w:w="12240" w:h="15840" w:code="1"/>
          <w:pgMar w:top="1134" w:right="1134" w:bottom="1134" w:left="1701" w:header="709" w:footer="709" w:gutter="0"/>
          <w:cols w:space="708"/>
          <w:docGrid w:linePitch="360"/>
        </w:sectPr>
      </w:pPr>
    </w:p>
    <w:p w:rsidR="00E53480" w:rsidRPr="00E94DDC" w:rsidRDefault="00E53480" w:rsidP="00BE7176">
      <w:pPr>
        <w:pStyle w:val="NoSpacing"/>
        <w:spacing w:line="360" w:lineRule="auto"/>
        <w:jc w:val="both"/>
        <w:rPr>
          <w:rFonts w:ascii="Times New Roman" w:hAnsi="Times New Roman" w:cs="Times New Roman"/>
          <w:b/>
          <w:lang w:val="en-US"/>
        </w:rPr>
      </w:pPr>
      <w:r w:rsidRPr="00E94DDC">
        <w:rPr>
          <w:rFonts w:ascii="Times New Roman" w:hAnsi="Times New Roman" w:cs="Times New Roman"/>
          <w:b/>
        </w:rPr>
        <w:lastRenderedPageBreak/>
        <w:t>PENDAHULUAN</w:t>
      </w:r>
    </w:p>
    <w:p w:rsidR="002B22A2" w:rsidRDefault="00235315" w:rsidP="002B22A2">
      <w:pPr>
        <w:spacing w:after="0" w:line="360" w:lineRule="auto"/>
        <w:ind w:firstLine="360"/>
        <w:jc w:val="both"/>
        <w:rPr>
          <w:rFonts w:ascii="Times New Roman" w:hAnsi="Times New Roman"/>
          <w:color w:val="000000"/>
          <w:lang w:val="id-ID"/>
        </w:rPr>
      </w:pPr>
      <w:r w:rsidRPr="00E94DDC">
        <w:rPr>
          <w:rFonts w:ascii="Times New Roman" w:hAnsi="Times New Roman"/>
        </w:rPr>
        <w:t xml:space="preserve">Fisika merupakan salah satu ilmu pengetahuan alam yang menjadi tulang punggung teknologi, haruslah dikuasai oleh Sumber Daya Manusia (SDM) Indonesia agar dapat bersaing dengan bangsa-bangsa lain. </w:t>
      </w:r>
      <w:r w:rsidRPr="00E94DDC">
        <w:rPr>
          <w:rFonts w:ascii="Times New Roman" w:hAnsi="Times New Roman"/>
          <w:lang w:val="id-ID"/>
        </w:rPr>
        <w:t xml:space="preserve"> </w:t>
      </w:r>
      <w:r w:rsidRPr="00E94DDC">
        <w:rPr>
          <w:rFonts w:ascii="Times New Roman" w:hAnsi="Times New Roman"/>
          <w:color w:val="000000"/>
        </w:rPr>
        <w:t xml:space="preserve">Masalah utama dalam pembelajaran fisika dengan menggunakan metode </w:t>
      </w:r>
      <w:r w:rsidRPr="00E94DDC">
        <w:rPr>
          <w:rFonts w:ascii="Times New Roman" w:hAnsi="Times New Roman"/>
          <w:color w:val="000000"/>
          <w:lang w:val="id-ID"/>
        </w:rPr>
        <w:t>konvesional</w:t>
      </w:r>
      <w:r w:rsidRPr="00E94DDC">
        <w:rPr>
          <w:rFonts w:ascii="Times New Roman" w:hAnsi="Times New Roman"/>
          <w:color w:val="000000"/>
        </w:rPr>
        <w:t xml:space="preserve"> adalah kurangnya keterlibatan peserta didik secara aktif dalam proses belajar mengajar. Proses belajar mengajar terpusat pada guru, peserta didik menerima pelajaran secara pasif sehingga konsep yang telah tertanam tidak </w:t>
      </w:r>
    </w:p>
    <w:p w:rsidR="00B57F9B" w:rsidRDefault="00235315" w:rsidP="002B22A2">
      <w:pPr>
        <w:spacing w:after="0" w:line="360" w:lineRule="auto"/>
        <w:ind w:firstLine="360"/>
        <w:jc w:val="both"/>
        <w:rPr>
          <w:rFonts w:ascii="Times New Roman" w:hAnsi="Times New Roman"/>
        </w:rPr>
      </w:pPr>
      <w:r w:rsidRPr="00E94DDC">
        <w:rPr>
          <w:rFonts w:ascii="Times New Roman" w:hAnsi="Times New Roman"/>
        </w:rPr>
        <w:t xml:space="preserve">Salah satu </w:t>
      </w:r>
      <w:r w:rsidRPr="00E94DDC">
        <w:rPr>
          <w:rFonts w:ascii="Times New Roman" w:hAnsi="Times New Roman"/>
          <w:lang w:val="id-ID"/>
        </w:rPr>
        <w:t>metode</w:t>
      </w:r>
      <w:r w:rsidRPr="00E94DDC">
        <w:rPr>
          <w:rFonts w:ascii="Times New Roman" w:hAnsi="Times New Roman"/>
        </w:rPr>
        <w:t xml:space="preserve"> yang ditengarai efektif untuk meningkatkan pemahaman konsep peserta didik adalah melalui </w:t>
      </w:r>
      <w:r w:rsidRPr="00E94DDC">
        <w:rPr>
          <w:rFonts w:ascii="Times New Roman" w:hAnsi="Times New Roman"/>
          <w:lang w:val="id-ID"/>
        </w:rPr>
        <w:t xml:space="preserve">metode </w:t>
      </w:r>
      <w:r w:rsidRPr="00E94DDC">
        <w:rPr>
          <w:rFonts w:ascii="Times New Roman" w:hAnsi="Times New Roman"/>
          <w:i/>
          <w:lang w:val="id-ID"/>
        </w:rPr>
        <w:t>guided discovery</w:t>
      </w:r>
      <w:r w:rsidRPr="00E94DDC">
        <w:rPr>
          <w:rFonts w:ascii="Times New Roman" w:hAnsi="Times New Roman"/>
          <w:i/>
        </w:rPr>
        <w:t>.</w:t>
      </w:r>
      <w:r w:rsidRPr="00E94DDC">
        <w:rPr>
          <w:rFonts w:ascii="Times New Roman" w:hAnsi="Times New Roman"/>
        </w:rPr>
        <w:t xml:space="preserve">  </w:t>
      </w:r>
      <w:r w:rsidRPr="00E94DDC">
        <w:rPr>
          <w:rFonts w:ascii="Times New Roman" w:hAnsi="Times New Roman"/>
          <w:lang w:val="id-ID"/>
        </w:rPr>
        <w:t xml:space="preserve">Metode </w:t>
      </w:r>
      <w:r w:rsidRPr="00E94DDC">
        <w:rPr>
          <w:rFonts w:ascii="Times New Roman" w:hAnsi="Times New Roman"/>
          <w:i/>
          <w:lang w:val="id-ID"/>
        </w:rPr>
        <w:t xml:space="preserve">guided discovery </w:t>
      </w:r>
      <w:r w:rsidRPr="00E94DDC">
        <w:rPr>
          <w:rFonts w:ascii="Times New Roman" w:hAnsi="Times New Roman"/>
        </w:rPr>
        <w:t xml:space="preserve">adalah suatu </w:t>
      </w:r>
      <w:r w:rsidRPr="00E94DDC">
        <w:rPr>
          <w:rFonts w:ascii="Times New Roman" w:hAnsi="Times New Roman"/>
          <w:lang w:val="id-ID"/>
        </w:rPr>
        <w:t xml:space="preserve">metode </w:t>
      </w:r>
      <w:r w:rsidRPr="00E94DDC">
        <w:rPr>
          <w:rFonts w:ascii="Times New Roman" w:hAnsi="Times New Roman"/>
        </w:rPr>
        <w:t xml:space="preserve">pembelajaran yang dirancang yang mengharuskan terjadinya proses belajar peserta didik yang aktif,  pengetahuan di bina secara aktif oleh seseorang yang berpikir . </w:t>
      </w:r>
      <w:r w:rsidRPr="00E94DDC">
        <w:rPr>
          <w:rFonts w:ascii="Times New Roman" w:hAnsi="Times New Roman"/>
          <w:bCs/>
        </w:rPr>
        <w:t xml:space="preserve">Hasil penelitian yang menunjukkan bahwa metode </w:t>
      </w:r>
      <w:r w:rsidRPr="00E94DDC">
        <w:rPr>
          <w:rFonts w:ascii="Times New Roman" w:hAnsi="Times New Roman"/>
          <w:bCs/>
          <w:i/>
        </w:rPr>
        <w:t xml:space="preserve">guided </w:t>
      </w:r>
      <w:proofErr w:type="gramStart"/>
      <w:r w:rsidRPr="00E94DDC">
        <w:rPr>
          <w:rFonts w:ascii="Times New Roman" w:hAnsi="Times New Roman"/>
          <w:bCs/>
          <w:i/>
        </w:rPr>
        <w:t xml:space="preserve">discovery </w:t>
      </w:r>
      <w:r w:rsidRPr="00E94DDC">
        <w:rPr>
          <w:rFonts w:ascii="Times New Roman" w:hAnsi="Times New Roman"/>
          <w:bCs/>
        </w:rPr>
        <w:t xml:space="preserve"> memberikan</w:t>
      </w:r>
      <w:proofErr w:type="gramEnd"/>
      <w:r w:rsidRPr="00E94DDC">
        <w:rPr>
          <w:rFonts w:ascii="Times New Roman" w:hAnsi="Times New Roman"/>
          <w:bCs/>
        </w:rPr>
        <w:t xml:space="preserve"> pengaruh yang signifikan terhadap pemahaman konsep peserta didik, antara lain penelitian Qorri’ah (2011) peningkatan pemahaman konsep dengan menggunakan </w:t>
      </w:r>
      <w:r w:rsidRPr="00E94DDC">
        <w:rPr>
          <w:rFonts w:ascii="Times New Roman" w:hAnsi="Times New Roman"/>
          <w:bCs/>
        </w:rPr>
        <w:lastRenderedPageBreak/>
        <w:t xml:space="preserve">metode </w:t>
      </w:r>
      <w:r w:rsidRPr="00E94DDC">
        <w:rPr>
          <w:rFonts w:ascii="Times New Roman" w:hAnsi="Times New Roman"/>
          <w:bCs/>
          <w:i/>
        </w:rPr>
        <w:t>guided discovery</w:t>
      </w:r>
      <w:r w:rsidRPr="00E94DDC">
        <w:rPr>
          <w:rFonts w:ascii="Times New Roman" w:hAnsi="Times New Roman"/>
          <w:bCs/>
        </w:rPr>
        <w:t xml:space="preserve"> lebih baik dari pada peningkatan pemahaman konsep pada kelompok yang menggunakan metode konvensional (metode cermah). Penelitian   </w:t>
      </w:r>
      <w:r w:rsidRPr="00E94DDC">
        <w:rPr>
          <w:rFonts w:ascii="Times New Roman" w:hAnsi="Times New Roman"/>
        </w:rPr>
        <w:t>Widiadnyana</w:t>
      </w:r>
      <w:r w:rsidRPr="00E94DDC">
        <w:rPr>
          <w:rFonts w:ascii="Times New Roman" w:hAnsi="Times New Roman"/>
          <w:iCs/>
        </w:rPr>
        <w:t xml:space="preserve"> (2014</w:t>
      </w:r>
      <w:proofErr w:type="gramStart"/>
      <w:r w:rsidRPr="00E94DDC">
        <w:rPr>
          <w:rFonts w:ascii="Times New Roman" w:hAnsi="Times New Roman"/>
          <w:iCs/>
        </w:rPr>
        <w:t xml:space="preserve">)  </w:t>
      </w:r>
      <w:r w:rsidRPr="00E94DDC">
        <w:rPr>
          <w:rFonts w:ascii="Times New Roman" w:hAnsi="Times New Roman"/>
        </w:rPr>
        <w:t>menunjukkan</w:t>
      </w:r>
      <w:proofErr w:type="gramEnd"/>
      <w:r w:rsidRPr="00E94DDC">
        <w:rPr>
          <w:rFonts w:ascii="Times New Roman" w:hAnsi="Times New Roman"/>
        </w:rPr>
        <w:t xml:space="preserve"> bahwa terdapat perbedaan pemahaman konsep IPA menggunakan metode </w:t>
      </w:r>
      <w:r w:rsidRPr="00E94DDC">
        <w:rPr>
          <w:rFonts w:ascii="Times New Roman" w:hAnsi="Times New Roman"/>
          <w:i/>
        </w:rPr>
        <w:t xml:space="preserve">guided discovery </w:t>
      </w:r>
      <w:r w:rsidRPr="00E94DDC">
        <w:rPr>
          <w:rFonts w:ascii="Times New Roman" w:hAnsi="Times New Roman"/>
        </w:rPr>
        <w:t xml:space="preserve">learning dengan siswa yang belajar menggunakan metode </w:t>
      </w:r>
      <w:r w:rsidR="00B57F9B">
        <w:rPr>
          <w:rFonts w:ascii="Times New Roman" w:hAnsi="Times New Roman"/>
        </w:rPr>
        <w:t xml:space="preserve">pengajaran langsung. </w:t>
      </w:r>
    </w:p>
    <w:p w:rsidR="00235315" w:rsidRPr="00E94DDC" w:rsidRDefault="00235315" w:rsidP="00BE7176">
      <w:pPr>
        <w:spacing w:after="0" w:line="360" w:lineRule="auto"/>
        <w:ind w:firstLine="360"/>
        <w:jc w:val="both"/>
        <w:rPr>
          <w:rFonts w:ascii="Times New Roman" w:hAnsi="Times New Roman"/>
          <w:color w:val="000000"/>
        </w:rPr>
      </w:pPr>
      <w:r w:rsidRPr="00E94DDC">
        <w:rPr>
          <w:rFonts w:ascii="Times New Roman" w:hAnsi="Times New Roman"/>
        </w:rPr>
        <w:t xml:space="preserve">Dalam usaha meningkatkan pemahaman konsep kelas XI SMA Negeri 1 Wundulako, maka perlu untuk melihat kembali faktor-faktor yang mempengaruhi proses pembelajaran peserta didik. Hal ini </w:t>
      </w:r>
      <w:proofErr w:type="gramStart"/>
      <w:r w:rsidRPr="00E94DDC">
        <w:rPr>
          <w:rFonts w:ascii="Times New Roman" w:hAnsi="Times New Roman"/>
        </w:rPr>
        <w:t>akan</w:t>
      </w:r>
      <w:proofErr w:type="gramEnd"/>
      <w:r w:rsidRPr="00E94DDC">
        <w:rPr>
          <w:rFonts w:ascii="Times New Roman" w:hAnsi="Times New Roman"/>
        </w:rPr>
        <w:t xml:space="preserve"> membantu pendidik dalam meningkatkan minat dan pemahaman konsep. Melihat fenomena pembelajaran seperti yang digambarkan di atas, peneliti mengusulkan sebuah penelitian dalam rangka memperbaiki proses pembelajaran dengan judul: “</w:t>
      </w:r>
      <w:r w:rsidRPr="00E94DDC">
        <w:rPr>
          <w:rFonts w:ascii="Times New Roman" w:hAnsi="Times New Roman"/>
          <w:bCs/>
        </w:rPr>
        <w:t xml:space="preserve">Pengaruh Metode </w:t>
      </w:r>
      <w:r w:rsidRPr="00E94DDC">
        <w:rPr>
          <w:rFonts w:ascii="Times New Roman" w:hAnsi="Times New Roman"/>
          <w:bCs/>
          <w:i/>
        </w:rPr>
        <w:t xml:space="preserve">Guided discovery </w:t>
      </w:r>
      <w:r w:rsidRPr="00E94DDC">
        <w:rPr>
          <w:rFonts w:ascii="Times New Roman" w:hAnsi="Times New Roman"/>
          <w:bCs/>
        </w:rPr>
        <w:t xml:space="preserve">dan Minat Belajar terhadap Pemahaman Konsep Fisika Peserta Didik Kelas </w:t>
      </w:r>
      <w:proofErr w:type="gramStart"/>
      <w:r w:rsidRPr="00E94DDC">
        <w:rPr>
          <w:rFonts w:ascii="Times New Roman" w:hAnsi="Times New Roman"/>
          <w:bCs/>
        </w:rPr>
        <w:t>XI  SMA</w:t>
      </w:r>
      <w:proofErr w:type="gramEnd"/>
      <w:r w:rsidRPr="00E94DDC">
        <w:rPr>
          <w:rFonts w:ascii="Times New Roman" w:hAnsi="Times New Roman"/>
          <w:bCs/>
        </w:rPr>
        <w:t xml:space="preserve"> Negeri 1 Wundulako”</w:t>
      </w:r>
    </w:p>
    <w:p w:rsidR="00235315" w:rsidRPr="00E94DDC" w:rsidRDefault="00235315" w:rsidP="00BE7176">
      <w:pPr>
        <w:pStyle w:val="NoSpacing"/>
        <w:spacing w:line="360" w:lineRule="auto"/>
        <w:jc w:val="both"/>
        <w:rPr>
          <w:rFonts w:ascii="Times New Roman" w:hAnsi="Times New Roman" w:cs="Times New Roman"/>
          <w:b/>
          <w:lang w:val="en-US"/>
        </w:rPr>
      </w:pPr>
      <w:r w:rsidRPr="00E94DDC">
        <w:rPr>
          <w:rFonts w:ascii="Times New Roman" w:hAnsi="Times New Roman" w:cs="Times New Roman"/>
          <w:b/>
          <w:lang w:val="en-US"/>
        </w:rPr>
        <w:t>TINJAUAN PUSTAKA</w:t>
      </w:r>
    </w:p>
    <w:p w:rsidR="00BE7176" w:rsidRPr="00E94DDC" w:rsidRDefault="009B3414" w:rsidP="00BE7176">
      <w:pPr>
        <w:pStyle w:val="ListParagraph"/>
        <w:numPr>
          <w:ilvl w:val="0"/>
          <w:numId w:val="10"/>
        </w:numPr>
        <w:spacing w:after="0" w:line="360" w:lineRule="auto"/>
        <w:ind w:left="270" w:hanging="283"/>
        <w:jc w:val="both"/>
        <w:rPr>
          <w:rFonts w:ascii="Times New Roman" w:hAnsi="Times New Roman"/>
          <w:b/>
        </w:rPr>
      </w:pPr>
      <w:r w:rsidRPr="00E94DDC">
        <w:rPr>
          <w:rFonts w:ascii="Times New Roman" w:hAnsi="Times New Roman"/>
          <w:b/>
        </w:rPr>
        <w:t>Pemahaman Konsep Fisika</w:t>
      </w:r>
    </w:p>
    <w:p w:rsidR="00BE7176" w:rsidRPr="00E94DDC" w:rsidRDefault="009B3414" w:rsidP="00BE7176">
      <w:pPr>
        <w:spacing w:after="0" w:line="360" w:lineRule="auto"/>
        <w:ind w:left="-13" w:firstLine="373"/>
        <w:jc w:val="both"/>
        <w:rPr>
          <w:rFonts w:ascii="Times New Roman" w:hAnsi="Times New Roman"/>
        </w:rPr>
      </w:pPr>
      <w:r w:rsidRPr="00E94DDC">
        <w:rPr>
          <w:rFonts w:ascii="Times New Roman" w:hAnsi="Times New Roman"/>
        </w:rPr>
        <w:t xml:space="preserve">Menurut Mukhtar (2007: 21), pemahaman diartikan sebagai kemampuan seseorang dalam </w:t>
      </w:r>
      <w:r w:rsidRPr="00E94DDC">
        <w:rPr>
          <w:rFonts w:ascii="Times New Roman" w:hAnsi="Times New Roman"/>
        </w:rPr>
        <w:lastRenderedPageBreak/>
        <w:t xml:space="preserve">mengartikan, menafsirkan, menerjemahkan atau menyatakan sesuatu dengan </w:t>
      </w:r>
      <w:proofErr w:type="gramStart"/>
      <w:r w:rsidRPr="00E94DDC">
        <w:rPr>
          <w:rFonts w:ascii="Times New Roman" w:hAnsi="Times New Roman"/>
        </w:rPr>
        <w:t>cara</w:t>
      </w:r>
      <w:proofErr w:type="gramEnd"/>
      <w:r w:rsidRPr="00E94DDC">
        <w:rPr>
          <w:rFonts w:ascii="Times New Roman" w:hAnsi="Times New Roman"/>
        </w:rPr>
        <w:t xml:space="preserve"> sendiri tentang pengetahuan yang pernah diterimanya.</w:t>
      </w:r>
    </w:p>
    <w:p w:rsidR="00BE7176" w:rsidRPr="00E94DDC" w:rsidRDefault="009B3414" w:rsidP="00BE7176">
      <w:pPr>
        <w:spacing w:after="0" w:line="360" w:lineRule="auto"/>
        <w:ind w:left="-13" w:firstLine="373"/>
        <w:jc w:val="both"/>
        <w:rPr>
          <w:rFonts w:ascii="Times New Roman" w:hAnsi="Times New Roman"/>
        </w:rPr>
      </w:pPr>
      <w:proofErr w:type="gramStart"/>
      <w:r w:rsidRPr="00E94DDC">
        <w:rPr>
          <w:rFonts w:ascii="Times New Roman" w:hAnsi="Times New Roman"/>
        </w:rPr>
        <w:t>Seperti</w:t>
      </w:r>
      <w:r w:rsidRPr="00E94DDC">
        <w:rPr>
          <w:rFonts w:ascii="Times New Roman" w:hAnsi="Times New Roman"/>
          <w:lang w:val="id-ID"/>
        </w:rPr>
        <w:t xml:space="preserve"> </w:t>
      </w:r>
      <w:r w:rsidRPr="00E94DDC">
        <w:rPr>
          <w:rFonts w:ascii="Times New Roman" w:hAnsi="Times New Roman"/>
        </w:rPr>
        <w:t>halnya yang telah dikemukakan di atas, Winkel (2007: 89) menyatakan bahwa pemahaman itu mencakup kemampuan untuk menangkap makna dan arti dari bahan yang dipelajari.</w:t>
      </w:r>
      <w:proofErr w:type="gramEnd"/>
      <w:r w:rsidRPr="00E94DDC">
        <w:rPr>
          <w:rFonts w:ascii="Times New Roman" w:hAnsi="Times New Roman"/>
        </w:rPr>
        <w:t xml:space="preserve"> </w:t>
      </w:r>
      <w:proofErr w:type="gramStart"/>
      <w:r w:rsidRPr="00E94DDC">
        <w:rPr>
          <w:rFonts w:ascii="Times New Roman" w:hAnsi="Times New Roman"/>
        </w:rPr>
        <w:t>Misalnya kemampuan dalam menguraikan isi pokok dari suatu bacaan, mengubah data yang disajikan dalam bentuk kata-kata seperti mendeskripsikan makna yang berupa rumus matematika dan sebagainya.</w:t>
      </w:r>
      <w:proofErr w:type="gramEnd"/>
    </w:p>
    <w:p w:rsidR="009B3414" w:rsidRPr="00E94DDC" w:rsidRDefault="009B3414" w:rsidP="00BE7176">
      <w:pPr>
        <w:spacing w:after="0" w:line="360" w:lineRule="auto"/>
        <w:ind w:left="-13" w:firstLine="373"/>
        <w:jc w:val="both"/>
        <w:rPr>
          <w:rFonts w:ascii="Times New Roman" w:hAnsi="Times New Roman"/>
          <w:b/>
        </w:rPr>
      </w:pPr>
      <w:r w:rsidRPr="00E94DDC">
        <w:rPr>
          <w:rFonts w:ascii="Times New Roman" w:hAnsi="Times New Roman"/>
        </w:rPr>
        <w:t>Menurut Sudjana (2012: 24), pemahaman dapat dibedakan ke dalam tiga kategori yang pada dasarnya sebagai berikut.</w:t>
      </w:r>
    </w:p>
    <w:p w:rsidR="009B3414" w:rsidRPr="00E94DDC" w:rsidRDefault="009B3414" w:rsidP="00BE7176">
      <w:pPr>
        <w:pStyle w:val="ListParagraph"/>
        <w:numPr>
          <w:ilvl w:val="0"/>
          <w:numId w:val="8"/>
        </w:numPr>
        <w:spacing w:after="0" w:line="360" w:lineRule="auto"/>
        <w:ind w:left="426" w:hanging="426"/>
        <w:jc w:val="both"/>
        <w:rPr>
          <w:rFonts w:ascii="Times New Roman" w:hAnsi="Times New Roman"/>
        </w:rPr>
      </w:pPr>
      <w:r w:rsidRPr="00E94DDC">
        <w:rPr>
          <w:rFonts w:ascii="Times New Roman" w:hAnsi="Times New Roman"/>
        </w:rPr>
        <w:t xml:space="preserve">Tingkat terendah adalah pemahaman terjemahan, mulai dari terjemahan dalam arti yang sebenarnya, misalkan dari bahasa Inggris ke dalam bahasa Indonesia. </w:t>
      </w:r>
    </w:p>
    <w:p w:rsidR="009B3414" w:rsidRPr="00E94DDC" w:rsidRDefault="009B3414" w:rsidP="00BE7176">
      <w:pPr>
        <w:pStyle w:val="ListParagraph"/>
        <w:numPr>
          <w:ilvl w:val="0"/>
          <w:numId w:val="8"/>
        </w:numPr>
        <w:spacing w:after="0" w:line="360" w:lineRule="auto"/>
        <w:ind w:left="426" w:hanging="426"/>
        <w:jc w:val="both"/>
        <w:rPr>
          <w:rFonts w:ascii="Times New Roman" w:hAnsi="Times New Roman"/>
        </w:rPr>
      </w:pPr>
      <w:r w:rsidRPr="00E94DDC">
        <w:rPr>
          <w:rFonts w:ascii="Times New Roman" w:hAnsi="Times New Roman"/>
        </w:rPr>
        <w:t xml:space="preserve">Tingkat kedua adalah pemahaman penafsiran, yakni menghubungkan bagian-bagian terdahulu dengan yang diketahui berikutnya, atau menghubungkan beberapa bagian dari grafik dengan kejadian, membedakan yang pokok dengan yang bukan pokok. </w:t>
      </w:r>
    </w:p>
    <w:p w:rsidR="009B3414" w:rsidRPr="00E94DDC" w:rsidRDefault="009B3414" w:rsidP="00BE7176">
      <w:pPr>
        <w:pStyle w:val="ListParagraph"/>
        <w:numPr>
          <w:ilvl w:val="0"/>
          <w:numId w:val="8"/>
        </w:numPr>
        <w:spacing w:after="0" w:line="360" w:lineRule="auto"/>
        <w:ind w:left="426" w:hanging="426"/>
        <w:jc w:val="both"/>
        <w:rPr>
          <w:rFonts w:ascii="Times New Roman" w:hAnsi="Times New Roman"/>
        </w:rPr>
      </w:pPr>
      <w:r w:rsidRPr="00E94DDC">
        <w:rPr>
          <w:rFonts w:ascii="Times New Roman" w:hAnsi="Times New Roman"/>
        </w:rPr>
        <w:t xml:space="preserve">Pemahaman tingkat ketiga atau tingkat tertinggi adalah pemahaman ekstrapolasi. Dengan ekstrapolasi diharapkan seseorang mampu melihat dibalik yang tertulis, dapat membuat ramalan tentang konsekuensi atau </w:t>
      </w:r>
      <w:r w:rsidRPr="00E94DDC">
        <w:rPr>
          <w:rFonts w:ascii="Times New Roman" w:hAnsi="Times New Roman"/>
        </w:rPr>
        <w:lastRenderedPageBreak/>
        <w:t xml:space="preserve">dapat memperluas presepsi dalam arti waktu, dimensi, kasus, ataupun masalahnya. </w:t>
      </w:r>
    </w:p>
    <w:p w:rsidR="009B3414" w:rsidRPr="00E94DDC" w:rsidRDefault="009B3414" w:rsidP="00BE7176">
      <w:pPr>
        <w:pStyle w:val="ListParagraph"/>
        <w:numPr>
          <w:ilvl w:val="0"/>
          <w:numId w:val="10"/>
        </w:numPr>
        <w:tabs>
          <w:tab w:val="left" w:pos="1276"/>
        </w:tabs>
        <w:spacing w:after="0" w:line="360" w:lineRule="auto"/>
        <w:ind w:left="360"/>
        <w:jc w:val="both"/>
        <w:rPr>
          <w:rFonts w:ascii="Times New Roman" w:hAnsi="Times New Roman"/>
          <w:b/>
          <w:lang w:val="id-ID"/>
        </w:rPr>
      </w:pPr>
      <w:r w:rsidRPr="00E94DDC">
        <w:rPr>
          <w:rFonts w:ascii="Times New Roman" w:hAnsi="Times New Roman"/>
          <w:b/>
          <w:lang w:val="id-ID"/>
        </w:rPr>
        <w:t>Minat Belajar</w:t>
      </w:r>
    </w:p>
    <w:p w:rsidR="00BE7176" w:rsidRPr="00E94DDC" w:rsidRDefault="002B22A2" w:rsidP="00B57F9B">
      <w:pPr>
        <w:spacing w:after="0" w:line="360" w:lineRule="auto"/>
        <w:ind w:firstLine="360"/>
        <w:jc w:val="both"/>
        <w:rPr>
          <w:rFonts w:ascii="Times New Roman" w:hAnsi="Times New Roman"/>
        </w:rPr>
      </w:pPr>
      <w:r>
        <w:rPr>
          <w:rFonts w:ascii="Times New Roman" w:hAnsi="Times New Roman"/>
          <w:lang w:val="id-ID"/>
        </w:rPr>
        <w:t>M</w:t>
      </w:r>
      <w:r w:rsidR="009B3414" w:rsidRPr="00E94DDC">
        <w:rPr>
          <w:rFonts w:ascii="Times New Roman" w:hAnsi="Times New Roman"/>
        </w:rPr>
        <w:t xml:space="preserve">inat belajar adalah </w:t>
      </w:r>
      <w:r w:rsidR="009B3414" w:rsidRPr="00E94DDC">
        <w:rPr>
          <w:rFonts w:ascii="Times New Roman" w:hAnsi="Times New Roman"/>
          <w:lang w:val="id-ID"/>
        </w:rPr>
        <w:t>keinginan dari dalam diri seseorang untuk mendapatkan pengetahuan ataupun sesuatunya. Oleh karena itu pendidik dapat melakukan sebuah kegiatan yang mampu memunculkan minat pada peserta didik</w:t>
      </w:r>
    </w:p>
    <w:p w:rsidR="009B3414" w:rsidRPr="00E94DDC" w:rsidRDefault="000531D8" w:rsidP="00B57F9B">
      <w:pPr>
        <w:spacing w:after="0" w:line="360" w:lineRule="auto"/>
        <w:ind w:firstLine="360"/>
        <w:jc w:val="both"/>
        <w:rPr>
          <w:rFonts w:ascii="Times New Roman" w:hAnsi="Times New Roman"/>
        </w:rPr>
      </w:pPr>
      <w:r w:rsidRPr="00E94DDC">
        <w:rPr>
          <w:rFonts w:ascii="Times New Roman" w:hAnsi="Times New Roman"/>
        </w:rPr>
        <w:t>I</w:t>
      </w:r>
      <w:r w:rsidR="009B3414" w:rsidRPr="00E94DDC">
        <w:rPr>
          <w:rFonts w:ascii="Times New Roman" w:hAnsi="Times New Roman"/>
        </w:rPr>
        <w:t>ndikator minat belajar peserta didik adalah sebagai berikut</w:t>
      </w:r>
      <w:r w:rsidR="009B3414" w:rsidRPr="00E94DDC">
        <w:rPr>
          <w:rFonts w:ascii="Times New Roman" w:hAnsi="Times New Roman"/>
          <w:lang w:val="id-ID"/>
        </w:rPr>
        <w:t>:</w:t>
      </w:r>
    </w:p>
    <w:p w:rsidR="009B3414" w:rsidRPr="00E94DDC" w:rsidRDefault="009B3414" w:rsidP="00B57F9B">
      <w:pPr>
        <w:pStyle w:val="NormalWeb"/>
        <w:numPr>
          <w:ilvl w:val="0"/>
          <w:numId w:val="12"/>
        </w:numPr>
        <w:spacing w:before="0" w:beforeAutospacing="0" w:after="0" w:afterAutospacing="0" w:line="360" w:lineRule="auto"/>
        <w:ind w:left="284" w:hanging="284"/>
        <w:jc w:val="both"/>
        <w:rPr>
          <w:rFonts w:ascii="Times New Roman" w:hAnsi="Times New Roman"/>
          <w:sz w:val="22"/>
          <w:szCs w:val="22"/>
        </w:rPr>
      </w:pPr>
      <w:r w:rsidRPr="00E94DDC">
        <w:rPr>
          <w:rFonts w:ascii="Times New Roman" w:hAnsi="Times New Roman"/>
          <w:sz w:val="22"/>
          <w:szCs w:val="22"/>
        </w:rPr>
        <w:t>Perasaan senang/ kesukaan terhadap pelajaran</w:t>
      </w:r>
    </w:p>
    <w:p w:rsidR="009B3414" w:rsidRPr="00E94DDC" w:rsidRDefault="009B3414" w:rsidP="00B57F9B">
      <w:pPr>
        <w:pStyle w:val="NormalWeb"/>
        <w:numPr>
          <w:ilvl w:val="0"/>
          <w:numId w:val="12"/>
        </w:numPr>
        <w:spacing w:before="0" w:beforeAutospacing="0" w:after="0" w:afterAutospacing="0" w:line="360" w:lineRule="auto"/>
        <w:ind w:left="284" w:hanging="284"/>
        <w:jc w:val="both"/>
        <w:rPr>
          <w:rFonts w:ascii="Times New Roman" w:hAnsi="Times New Roman"/>
          <w:sz w:val="22"/>
          <w:szCs w:val="22"/>
        </w:rPr>
      </w:pPr>
      <w:r w:rsidRPr="00E94DDC">
        <w:rPr>
          <w:rFonts w:ascii="Times New Roman" w:hAnsi="Times New Roman"/>
          <w:sz w:val="22"/>
          <w:szCs w:val="22"/>
        </w:rPr>
        <w:t>Ketertarikan terhadap pelajaran</w:t>
      </w:r>
    </w:p>
    <w:p w:rsidR="009B3414" w:rsidRPr="00E94DDC" w:rsidRDefault="009B3414" w:rsidP="00B57F9B">
      <w:pPr>
        <w:pStyle w:val="NormalWeb"/>
        <w:numPr>
          <w:ilvl w:val="0"/>
          <w:numId w:val="12"/>
        </w:numPr>
        <w:spacing w:before="0" w:beforeAutospacing="0" w:after="0" w:afterAutospacing="0" w:line="360" w:lineRule="auto"/>
        <w:ind w:left="284" w:hanging="284"/>
        <w:jc w:val="both"/>
        <w:rPr>
          <w:rFonts w:ascii="Times New Roman" w:hAnsi="Times New Roman"/>
          <w:sz w:val="22"/>
          <w:szCs w:val="22"/>
        </w:rPr>
      </w:pPr>
      <w:r w:rsidRPr="00E94DDC">
        <w:rPr>
          <w:rFonts w:ascii="Times New Roman" w:hAnsi="Times New Roman"/>
          <w:sz w:val="22"/>
          <w:szCs w:val="22"/>
        </w:rPr>
        <w:t>Perhatian dalam belajar</w:t>
      </w:r>
    </w:p>
    <w:p w:rsidR="00BE7176" w:rsidRPr="00E94DDC" w:rsidRDefault="009B3414" w:rsidP="00B57F9B">
      <w:pPr>
        <w:pStyle w:val="NormalWeb"/>
        <w:numPr>
          <w:ilvl w:val="0"/>
          <w:numId w:val="12"/>
        </w:numPr>
        <w:spacing w:before="0" w:beforeAutospacing="0" w:after="0" w:afterAutospacing="0" w:line="360" w:lineRule="auto"/>
        <w:ind w:left="284" w:hanging="284"/>
        <w:jc w:val="both"/>
        <w:rPr>
          <w:rFonts w:ascii="Times New Roman" w:hAnsi="Times New Roman"/>
          <w:sz w:val="22"/>
          <w:szCs w:val="22"/>
        </w:rPr>
      </w:pPr>
      <w:r w:rsidRPr="00E94DDC">
        <w:rPr>
          <w:rFonts w:ascii="Times New Roman" w:hAnsi="Times New Roman"/>
          <w:sz w:val="22"/>
          <w:szCs w:val="22"/>
          <w:lang w:val="id-ID"/>
        </w:rPr>
        <w:t>Upaya Meningkatkan Minat Belajar</w:t>
      </w:r>
    </w:p>
    <w:p w:rsidR="00BE7176" w:rsidRPr="00E94DDC" w:rsidRDefault="009B3414" w:rsidP="00B57F9B">
      <w:pPr>
        <w:pStyle w:val="NormalWeb"/>
        <w:spacing w:before="0" w:beforeAutospacing="0" w:after="0" w:afterAutospacing="0" w:line="360" w:lineRule="auto"/>
        <w:ind w:firstLine="360"/>
        <w:jc w:val="both"/>
        <w:rPr>
          <w:rStyle w:val="fullpost"/>
          <w:rFonts w:ascii="Times New Roman" w:hAnsi="Times New Roman"/>
          <w:sz w:val="22"/>
          <w:szCs w:val="22"/>
        </w:rPr>
      </w:pPr>
      <w:r w:rsidRPr="00E94DDC">
        <w:rPr>
          <w:rStyle w:val="fullpost"/>
          <w:rFonts w:ascii="Times New Roman" w:hAnsi="Times New Roman"/>
          <w:sz w:val="22"/>
          <w:szCs w:val="22"/>
        </w:rPr>
        <w:t>Menurut Djamarah</w:t>
      </w:r>
      <w:r w:rsidRPr="00E94DDC">
        <w:rPr>
          <w:rFonts w:ascii="Times New Roman" w:hAnsi="Times New Roman"/>
          <w:sz w:val="22"/>
          <w:szCs w:val="22"/>
        </w:rPr>
        <w:t xml:space="preserve"> (2011</w:t>
      </w:r>
      <w:r w:rsidRPr="00E94DDC">
        <w:rPr>
          <w:rStyle w:val="fullpost"/>
          <w:rFonts w:ascii="Times New Roman" w:hAnsi="Times New Roman"/>
          <w:sz w:val="22"/>
          <w:szCs w:val="22"/>
        </w:rPr>
        <w:t xml:space="preserve">: 192), metode yang bisa dilakukan untuk membangkitkan minat peserta didik yaitu dengan menyarankan agar para pengajar juga berusaha membentuk minat-minat baru para anak didik. Ini dapat dicapai dengan jalan memberikan informasi pada anak didik mengenai hubungan antara suatu bahan pengajaran yang </w:t>
      </w:r>
      <w:proofErr w:type="gramStart"/>
      <w:r w:rsidRPr="00E94DDC">
        <w:rPr>
          <w:rStyle w:val="fullpost"/>
          <w:rFonts w:ascii="Times New Roman" w:hAnsi="Times New Roman"/>
          <w:sz w:val="22"/>
          <w:szCs w:val="22"/>
        </w:rPr>
        <w:t>akan</w:t>
      </w:r>
      <w:proofErr w:type="gramEnd"/>
      <w:r w:rsidRPr="00E94DDC">
        <w:rPr>
          <w:rStyle w:val="fullpost"/>
          <w:rFonts w:ascii="Times New Roman" w:hAnsi="Times New Roman"/>
          <w:sz w:val="22"/>
          <w:szCs w:val="22"/>
        </w:rPr>
        <w:t xml:space="preserve"> diberikan dengan bahan pengajaran yang lalu, menguraikan kegunaannya bagi anak didik di masa yang akan datang. </w:t>
      </w:r>
    </w:p>
    <w:p w:rsidR="009B3414" w:rsidRPr="002B22A2" w:rsidRDefault="009B3414" w:rsidP="002B22A2">
      <w:pPr>
        <w:pStyle w:val="NormalWeb"/>
        <w:spacing w:before="0" w:beforeAutospacing="0" w:after="0" w:afterAutospacing="0" w:line="360" w:lineRule="auto"/>
        <w:ind w:firstLine="360"/>
        <w:jc w:val="both"/>
        <w:rPr>
          <w:rFonts w:ascii="Times New Roman" w:hAnsi="Times New Roman"/>
          <w:sz w:val="22"/>
          <w:szCs w:val="22"/>
          <w:lang w:val="id-ID"/>
        </w:rPr>
      </w:pPr>
      <w:r w:rsidRPr="002B22A2">
        <w:rPr>
          <w:rFonts w:ascii="Times New Roman" w:hAnsi="Times New Roman"/>
          <w:sz w:val="22"/>
          <w:szCs w:val="22"/>
          <w:lang w:val="id-ID"/>
        </w:rPr>
        <w:t xml:space="preserve">Berdasarkan pendapat di atas, dapat disimpulkan bahwa upaya meningkatkan minat belajar dapat ditempuh dengan cara </w:t>
      </w:r>
      <w:r w:rsidRPr="002B22A2">
        <w:rPr>
          <w:rStyle w:val="fullpost"/>
          <w:rFonts w:ascii="Times New Roman" w:hAnsi="Times New Roman"/>
          <w:sz w:val="22"/>
          <w:szCs w:val="22"/>
          <w:lang w:val="id-ID"/>
        </w:rPr>
        <w:t xml:space="preserve">menggunakan minat-minat anak didik yang telah ada pada suatu subjek yang baru serta membentuk minat-minat baru para anak didik </w:t>
      </w:r>
      <w:r w:rsidRPr="002B22A2">
        <w:rPr>
          <w:rStyle w:val="fullpost"/>
          <w:rFonts w:ascii="Times New Roman" w:hAnsi="Times New Roman"/>
          <w:sz w:val="22"/>
          <w:szCs w:val="22"/>
          <w:lang w:val="id-ID"/>
        </w:rPr>
        <w:lastRenderedPageBreak/>
        <w:t xml:space="preserve">tersebut karena minat tidak dibawa sejak lahir, </w:t>
      </w:r>
      <w:r w:rsidRPr="002B22A2">
        <w:rPr>
          <w:rFonts w:ascii="Times New Roman" w:hAnsi="Times New Roman"/>
          <w:sz w:val="22"/>
          <w:szCs w:val="22"/>
          <w:lang w:val="id-ID"/>
        </w:rPr>
        <w:t>melainkan diperoleh kemudian</w:t>
      </w:r>
      <w:r w:rsidRPr="00E94DDC">
        <w:rPr>
          <w:rFonts w:ascii="Times New Roman" w:hAnsi="Times New Roman"/>
          <w:sz w:val="22"/>
          <w:szCs w:val="22"/>
          <w:lang w:val="id-ID"/>
        </w:rPr>
        <w:t>.</w:t>
      </w:r>
    </w:p>
    <w:p w:rsidR="00BE7176" w:rsidRPr="00E94DDC" w:rsidRDefault="00BE7176" w:rsidP="00B57F9B">
      <w:pPr>
        <w:pStyle w:val="NoSpacing"/>
        <w:numPr>
          <w:ilvl w:val="0"/>
          <w:numId w:val="10"/>
        </w:numPr>
        <w:tabs>
          <w:tab w:val="left" w:pos="360"/>
        </w:tabs>
        <w:spacing w:line="360" w:lineRule="auto"/>
        <w:ind w:left="360"/>
        <w:rPr>
          <w:rFonts w:ascii="Times New Roman" w:hAnsi="Times New Roman" w:cs="Times New Roman"/>
          <w:b/>
        </w:rPr>
      </w:pPr>
      <w:r w:rsidRPr="00E94DDC">
        <w:rPr>
          <w:rFonts w:ascii="Times New Roman" w:hAnsi="Times New Roman" w:cs="Times New Roman"/>
          <w:b/>
        </w:rPr>
        <w:t xml:space="preserve">Metode </w:t>
      </w:r>
      <w:r w:rsidRPr="00E94DDC">
        <w:rPr>
          <w:rFonts w:ascii="Times New Roman" w:hAnsi="Times New Roman" w:cs="Times New Roman"/>
          <w:b/>
          <w:i/>
        </w:rPr>
        <w:t>Guided Discovery</w:t>
      </w:r>
    </w:p>
    <w:p w:rsidR="00BE7176" w:rsidRPr="00E94DDC" w:rsidRDefault="00BE7176" w:rsidP="00B57F9B">
      <w:pPr>
        <w:pStyle w:val="NoSpacing"/>
        <w:spacing w:line="360" w:lineRule="auto"/>
        <w:ind w:firstLine="360"/>
        <w:jc w:val="both"/>
        <w:rPr>
          <w:rFonts w:ascii="Times New Roman" w:hAnsi="Times New Roman" w:cs="Times New Roman"/>
          <w:lang w:val="en-US"/>
        </w:rPr>
      </w:pPr>
      <w:r w:rsidRPr="00E94DDC">
        <w:rPr>
          <w:rFonts w:ascii="Times New Roman" w:hAnsi="Times New Roman" w:cs="Times New Roman"/>
          <w:color w:val="000000"/>
          <w:shd w:val="clear" w:color="auto" w:fill="FFFFFF"/>
        </w:rPr>
        <w:t xml:space="preserve">Metode </w:t>
      </w:r>
      <w:r w:rsidRPr="00E94DDC">
        <w:rPr>
          <w:rFonts w:ascii="Times New Roman" w:hAnsi="Times New Roman" w:cs="Times New Roman"/>
          <w:i/>
          <w:color w:val="000000"/>
          <w:shd w:val="clear" w:color="auto" w:fill="FFFFFF"/>
        </w:rPr>
        <w:t>guided discovery</w:t>
      </w:r>
      <w:r w:rsidRPr="00E94DDC">
        <w:rPr>
          <w:rFonts w:ascii="Times New Roman" w:hAnsi="Times New Roman" w:cs="Times New Roman"/>
          <w:color w:val="000000"/>
          <w:shd w:val="clear" w:color="auto" w:fill="FFFFFF"/>
        </w:rPr>
        <w:t xml:space="preserve"> merupakan suatu metode dalam pembelajaran dimana peserta didik dilibatkan secara aktif menemukan sendiri sesuatu yang baru dengan mendapatkan bimbingan dari guru, yang berarti guru memberikan persoalan kemudian membimbing peserta didik untuk menemukan penyelesaian dari persoalan itu. </w:t>
      </w:r>
      <w:r w:rsidRPr="00E94DDC">
        <w:rPr>
          <w:rFonts w:ascii="Times New Roman" w:hAnsi="Times New Roman" w:cs="Times New Roman"/>
        </w:rPr>
        <w:t>Banyaknya bantuan yang diberikan guru tidak mempengaruhi peserta didik untuk melakukan penemuan sendiri.</w:t>
      </w:r>
      <w:r w:rsidRPr="00E94DDC">
        <w:rPr>
          <w:rFonts w:ascii="Times New Roman" w:hAnsi="Times New Roman" w:cs="Times New Roman"/>
          <w:lang w:val="en-US"/>
        </w:rPr>
        <w:t xml:space="preserve"> </w:t>
      </w:r>
    </w:p>
    <w:p w:rsidR="00BE7176" w:rsidRPr="00E94DDC" w:rsidRDefault="00BE7176" w:rsidP="00BE7176">
      <w:pPr>
        <w:pStyle w:val="NoSpacing"/>
        <w:spacing w:line="360" w:lineRule="auto"/>
        <w:ind w:firstLine="567"/>
        <w:jc w:val="both"/>
        <w:rPr>
          <w:rFonts w:ascii="Times New Roman" w:hAnsi="Times New Roman" w:cs="Times New Roman"/>
        </w:rPr>
      </w:pPr>
      <w:r w:rsidRPr="00E94DDC">
        <w:rPr>
          <w:rFonts w:ascii="Times New Roman" w:hAnsi="Times New Roman" w:cs="Times New Roman"/>
          <w:lang w:val="en-US"/>
        </w:rPr>
        <w:t>M</w:t>
      </w:r>
      <w:r w:rsidRPr="00E94DDC">
        <w:rPr>
          <w:rFonts w:ascii="Times New Roman" w:hAnsi="Times New Roman" w:cs="Times New Roman"/>
        </w:rPr>
        <w:t xml:space="preserve">etode </w:t>
      </w:r>
      <w:r w:rsidRPr="00E94DDC">
        <w:rPr>
          <w:rFonts w:ascii="Times New Roman" w:hAnsi="Times New Roman" w:cs="Times New Roman"/>
          <w:i/>
        </w:rPr>
        <w:t>guided discovery</w:t>
      </w:r>
      <w:r w:rsidRPr="00E94DDC">
        <w:rPr>
          <w:rFonts w:ascii="Times New Roman" w:hAnsi="Times New Roman" w:cs="Times New Roman"/>
        </w:rPr>
        <w:t xml:space="preserve"> merupakan metode pembelajaran yang memberikan keluasan kepada peserta didik untuk dapat menemukan sendiri berbagai informasi yang diharapkan dengan melibatkan guru sebagai sebagai fasilitator atau membimbing dan memberi arahan.</w:t>
      </w:r>
    </w:p>
    <w:p w:rsidR="00BE7176" w:rsidRPr="00E94DDC" w:rsidRDefault="00BE7176" w:rsidP="00BE7176">
      <w:pPr>
        <w:pStyle w:val="NoSpacing"/>
        <w:spacing w:line="360" w:lineRule="auto"/>
        <w:rPr>
          <w:rFonts w:ascii="Times New Roman" w:hAnsi="Times New Roman" w:cs="Times New Roman"/>
          <w:lang w:val="en-US"/>
        </w:rPr>
      </w:pPr>
      <w:r w:rsidRPr="00E94DDC">
        <w:rPr>
          <w:rFonts w:ascii="Times New Roman" w:hAnsi="Times New Roman" w:cs="Times New Roman"/>
          <w:bCs/>
        </w:rPr>
        <w:t xml:space="preserve">Langkah – Langkah Metode </w:t>
      </w:r>
      <w:r w:rsidRPr="00E94DDC">
        <w:rPr>
          <w:rFonts w:ascii="Times New Roman" w:hAnsi="Times New Roman" w:cs="Times New Roman"/>
          <w:bCs/>
          <w:i/>
        </w:rPr>
        <w:t>Guided</w:t>
      </w:r>
      <w:r w:rsidRPr="00E94DDC">
        <w:rPr>
          <w:rFonts w:ascii="Times New Roman" w:hAnsi="Times New Roman" w:cs="Times New Roman"/>
          <w:bCs/>
        </w:rPr>
        <w:t xml:space="preserve"> </w:t>
      </w:r>
      <w:r w:rsidRPr="00E94DDC">
        <w:rPr>
          <w:rFonts w:ascii="Times New Roman" w:hAnsi="Times New Roman" w:cs="Times New Roman"/>
          <w:bCs/>
          <w:i/>
          <w:iCs/>
        </w:rPr>
        <w:t>Discovery</w:t>
      </w:r>
    </w:p>
    <w:p w:rsidR="00BE7176" w:rsidRPr="00E94DDC" w:rsidRDefault="00BE7176" w:rsidP="00BE7176">
      <w:pPr>
        <w:pStyle w:val="NoSpacing"/>
        <w:spacing w:line="360" w:lineRule="auto"/>
        <w:ind w:firstLine="360"/>
        <w:rPr>
          <w:rFonts w:ascii="Times New Roman" w:hAnsi="Times New Roman" w:cs="Times New Roman"/>
        </w:rPr>
      </w:pPr>
      <w:r w:rsidRPr="00E94DDC">
        <w:rPr>
          <w:rFonts w:ascii="Times New Roman" w:hAnsi="Times New Roman" w:cs="Times New Roman"/>
        </w:rPr>
        <w:t>Menurut (Nanang dan Suhada, 2009 : 80) ada beberapa tahapan yang harus ditempuh dalam melaksanakan metode</w:t>
      </w:r>
      <w:r w:rsidRPr="00E94DDC">
        <w:rPr>
          <w:rFonts w:ascii="Times New Roman" w:hAnsi="Times New Roman" w:cs="Times New Roman"/>
          <w:i/>
        </w:rPr>
        <w:t xml:space="preserve"> guided </w:t>
      </w:r>
      <w:r w:rsidRPr="00E94DDC">
        <w:rPr>
          <w:rFonts w:ascii="Times New Roman" w:hAnsi="Times New Roman" w:cs="Times New Roman"/>
          <w:i/>
          <w:iCs/>
        </w:rPr>
        <w:t>discovery</w:t>
      </w:r>
      <w:r w:rsidRPr="00E94DDC">
        <w:rPr>
          <w:rFonts w:ascii="Times New Roman" w:hAnsi="Times New Roman" w:cs="Times New Roman"/>
        </w:rPr>
        <w:t xml:space="preserve"> yaitu: </w:t>
      </w:r>
    </w:p>
    <w:p w:rsidR="00BE7176" w:rsidRPr="00E94DDC" w:rsidRDefault="00BE7176" w:rsidP="00BE7176">
      <w:pPr>
        <w:pStyle w:val="NoSpacing"/>
        <w:numPr>
          <w:ilvl w:val="3"/>
          <w:numId w:val="10"/>
        </w:numPr>
        <w:spacing w:line="360" w:lineRule="auto"/>
        <w:ind w:left="360"/>
        <w:jc w:val="both"/>
        <w:rPr>
          <w:rFonts w:ascii="Times New Roman" w:hAnsi="Times New Roman" w:cs="Times New Roman"/>
        </w:rPr>
      </w:pPr>
      <w:r w:rsidRPr="00E94DDC">
        <w:rPr>
          <w:rFonts w:ascii="Times New Roman" w:hAnsi="Times New Roman" w:cs="Times New Roman"/>
        </w:rPr>
        <w:t>Perumusan masalah untuk dipecahkan oleh peserta didik</w:t>
      </w:r>
    </w:p>
    <w:p w:rsidR="00917CB6" w:rsidRPr="00917CB6" w:rsidRDefault="00BE7176" w:rsidP="00917CB6">
      <w:pPr>
        <w:pStyle w:val="NoSpacing"/>
        <w:numPr>
          <w:ilvl w:val="3"/>
          <w:numId w:val="10"/>
        </w:numPr>
        <w:spacing w:line="360" w:lineRule="auto"/>
        <w:ind w:left="270" w:hanging="270"/>
        <w:jc w:val="both"/>
        <w:rPr>
          <w:rFonts w:ascii="Times New Roman" w:hAnsi="Times New Roman" w:cs="Times New Roman"/>
        </w:rPr>
      </w:pPr>
      <w:r w:rsidRPr="00E94DDC">
        <w:rPr>
          <w:rFonts w:ascii="Times New Roman" w:hAnsi="Times New Roman" w:cs="Times New Roman"/>
        </w:rPr>
        <w:t>Menetapkan jawaban sementara atau yang lebih dikenal dengan istilah hipotesis</w:t>
      </w:r>
    </w:p>
    <w:p w:rsidR="00917CB6" w:rsidRPr="00917CB6" w:rsidRDefault="00BE7176" w:rsidP="00917CB6">
      <w:pPr>
        <w:pStyle w:val="NoSpacing"/>
        <w:numPr>
          <w:ilvl w:val="3"/>
          <w:numId w:val="10"/>
        </w:numPr>
        <w:spacing w:line="360" w:lineRule="auto"/>
        <w:ind w:left="270" w:hanging="270"/>
        <w:jc w:val="both"/>
        <w:rPr>
          <w:rFonts w:ascii="Times New Roman" w:hAnsi="Times New Roman" w:cs="Times New Roman"/>
        </w:rPr>
      </w:pPr>
      <w:r w:rsidRPr="00917CB6">
        <w:rPr>
          <w:rFonts w:ascii="Times New Roman" w:hAnsi="Times New Roman" w:cs="Times New Roman"/>
        </w:rPr>
        <w:t>Peserta didik mencari informasi, data, dan faktor yang diperlukan untuk menjawab permasalahan atau hipotesis</w:t>
      </w:r>
    </w:p>
    <w:p w:rsidR="00917CB6" w:rsidRPr="00917CB6" w:rsidRDefault="00BE7176" w:rsidP="00917CB6">
      <w:pPr>
        <w:pStyle w:val="NoSpacing"/>
        <w:numPr>
          <w:ilvl w:val="3"/>
          <w:numId w:val="10"/>
        </w:numPr>
        <w:spacing w:line="360" w:lineRule="auto"/>
        <w:ind w:left="270" w:hanging="270"/>
        <w:jc w:val="both"/>
        <w:rPr>
          <w:rFonts w:ascii="Times New Roman" w:hAnsi="Times New Roman" w:cs="Times New Roman"/>
        </w:rPr>
      </w:pPr>
      <w:r w:rsidRPr="00917CB6">
        <w:rPr>
          <w:rFonts w:ascii="Times New Roman" w:hAnsi="Times New Roman" w:cs="Times New Roman"/>
        </w:rPr>
        <w:lastRenderedPageBreak/>
        <w:t>Peserta didik menarik kesimpulan jawaban atau generalisasi</w:t>
      </w:r>
    </w:p>
    <w:p w:rsidR="00BE7176" w:rsidRPr="00917CB6" w:rsidRDefault="00BE7176" w:rsidP="00917CB6">
      <w:pPr>
        <w:pStyle w:val="NoSpacing"/>
        <w:numPr>
          <w:ilvl w:val="3"/>
          <w:numId w:val="10"/>
        </w:numPr>
        <w:spacing w:line="360" w:lineRule="auto"/>
        <w:ind w:left="270" w:hanging="270"/>
        <w:jc w:val="both"/>
        <w:rPr>
          <w:rFonts w:ascii="Times New Roman" w:hAnsi="Times New Roman" w:cs="Times New Roman"/>
        </w:rPr>
      </w:pPr>
      <w:r w:rsidRPr="00917CB6">
        <w:rPr>
          <w:rFonts w:ascii="Times New Roman" w:hAnsi="Times New Roman" w:cs="Times New Roman"/>
        </w:rPr>
        <w:t>Mengaplikasikan kesimpulan atau generalisasi dalam situasi yang baru</w:t>
      </w:r>
    </w:p>
    <w:p w:rsidR="00FF4F07" w:rsidRPr="00E94DDC" w:rsidRDefault="00FF4F07" w:rsidP="00B75A60">
      <w:pPr>
        <w:pStyle w:val="NoSpacing"/>
        <w:spacing w:line="360" w:lineRule="auto"/>
        <w:jc w:val="both"/>
        <w:rPr>
          <w:rFonts w:asciiTheme="majorBidi" w:hAnsiTheme="majorBidi" w:cstheme="majorBidi"/>
          <w:b/>
          <w:szCs w:val="24"/>
        </w:rPr>
      </w:pPr>
      <w:r w:rsidRPr="00E94DDC">
        <w:rPr>
          <w:rFonts w:asciiTheme="majorBidi" w:hAnsiTheme="majorBidi" w:cstheme="majorBidi"/>
          <w:b/>
          <w:szCs w:val="24"/>
        </w:rPr>
        <w:t>METODE PENELITIAN</w:t>
      </w:r>
    </w:p>
    <w:p w:rsidR="003D0D21" w:rsidRPr="00E94DDC" w:rsidRDefault="003D0D21" w:rsidP="00E94DDC">
      <w:pPr>
        <w:pStyle w:val="NoSpacing"/>
        <w:spacing w:line="360" w:lineRule="auto"/>
        <w:ind w:firstLine="360"/>
        <w:jc w:val="both"/>
        <w:rPr>
          <w:rFonts w:ascii="Times New Roman" w:hAnsi="Times New Roman" w:cs="Times New Roman"/>
          <w:sz w:val="20"/>
          <w:lang w:val="en-US"/>
        </w:rPr>
      </w:pPr>
      <w:r w:rsidRPr="00E94DDC">
        <w:rPr>
          <w:rStyle w:val="nw"/>
          <w:rFonts w:ascii="Times New Roman" w:hAnsi="Times New Roman" w:cs="Times New Roman"/>
          <w:lang w:val="es-ES"/>
        </w:rPr>
        <w:t>Jenis p</w:t>
      </w:r>
      <w:r w:rsidRPr="00E94DDC">
        <w:rPr>
          <w:rStyle w:val="nw"/>
          <w:rFonts w:ascii="Times New Roman" w:hAnsi="Times New Roman" w:cs="Times New Roman"/>
          <w:szCs w:val="24"/>
          <w:lang w:val="es-ES"/>
        </w:rPr>
        <w:t xml:space="preserve">enelitian ini merupakan jenis penelitian </w:t>
      </w:r>
      <w:r w:rsidRPr="00E94DDC">
        <w:rPr>
          <w:rStyle w:val="nw"/>
          <w:rFonts w:ascii="Times New Roman" w:hAnsi="Times New Roman" w:cs="Times New Roman"/>
          <w:i/>
          <w:szCs w:val="24"/>
          <w:lang w:val="es-ES"/>
        </w:rPr>
        <w:t xml:space="preserve">quasi eksperiment </w:t>
      </w:r>
      <w:r w:rsidRPr="00E94DDC">
        <w:rPr>
          <w:rStyle w:val="nw"/>
          <w:rFonts w:ascii="Times New Roman" w:hAnsi="Times New Roman" w:cs="Times New Roman"/>
          <w:szCs w:val="24"/>
          <w:lang w:val="es-ES"/>
        </w:rPr>
        <w:t>yang menggunakan desain faktorial 2 x 2 yang melibatkan dua kelompok yaitu kelompok eksperimen dan kelompok kontrol</w:t>
      </w:r>
      <w:r w:rsidRPr="00E94DDC">
        <w:rPr>
          <w:rFonts w:ascii="Times New Roman" w:hAnsi="Times New Roman" w:cs="Times New Roman"/>
          <w:sz w:val="20"/>
        </w:rPr>
        <w:t xml:space="preserve"> </w:t>
      </w:r>
    </w:p>
    <w:p w:rsidR="00E94DDC" w:rsidRPr="00E94DDC" w:rsidRDefault="00617782" w:rsidP="00E94DDC">
      <w:pPr>
        <w:pStyle w:val="BodyTextIndent3"/>
        <w:spacing w:after="0" w:line="240" w:lineRule="auto"/>
        <w:ind w:firstLine="360"/>
        <w:jc w:val="center"/>
        <w:rPr>
          <w:rStyle w:val="nw"/>
          <w:rFonts w:ascii="Times New Roman" w:hAnsi="Times New Roman"/>
          <w:b/>
          <w:sz w:val="22"/>
          <w:szCs w:val="24"/>
          <w:lang w:val="es-ES"/>
        </w:rPr>
      </w:pPr>
      <w:r>
        <w:rPr>
          <w:rStyle w:val="nw"/>
          <w:rFonts w:ascii="Times New Roman" w:hAnsi="Times New Roman"/>
          <w:b/>
          <w:sz w:val="22"/>
          <w:szCs w:val="24"/>
          <w:lang w:val="es-ES"/>
        </w:rPr>
        <w:t>Tabel 1.</w:t>
      </w:r>
      <w:r w:rsidR="00E94DDC" w:rsidRPr="00E94DDC">
        <w:rPr>
          <w:rStyle w:val="nw"/>
          <w:rFonts w:ascii="Times New Roman" w:hAnsi="Times New Roman"/>
          <w:b/>
          <w:sz w:val="22"/>
          <w:szCs w:val="24"/>
          <w:lang w:val="id-ID"/>
        </w:rPr>
        <w:t>1</w:t>
      </w:r>
      <w:r w:rsidR="00E94DDC" w:rsidRPr="00E94DDC">
        <w:rPr>
          <w:rStyle w:val="nw"/>
          <w:rFonts w:ascii="Times New Roman" w:hAnsi="Times New Roman"/>
          <w:b/>
          <w:sz w:val="22"/>
          <w:szCs w:val="24"/>
          <w:lang w:val="es-ES"/>
        </w:rPr>
        <w:t xml:space="preserve">  Desain Faktorial 2 x 2</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495"/>
        <w:gridCol w:w="1351"/>
      </w:tblGrid>
      <w:tr w:rsidR="00617782" w:rsidRPr="00E94DDC" w:rsidTr="003F74E7">
        <w:trPr>
          <w:trHeight w:val="1061"/>
        </w:trPr>
        <w:tc>
          <w:tcPr>
            <w:tcW w:w="1763" w:type="dxa"/>
            <w:tcBorders>
              <w:left w:val="nil"/>
              <w:right w:val="nil"/>
            </w:tcBorders>
          </w:tcPr>
          <w:p w:rsidR="00E94DDC" w:rsidRPr="00E94DDC" w:rsidRDefault="00E94DDC" w:rsidP="00E94DDC">
            <w:pPr>
              <w:ind w:left="450"/>
              <w:rPr>
                <w:rFonts w:ascii="Times New Roman" w:hAnsi="Times New Roman"/>
                <w:b/>
                <w:color w:val="000000" w:themeColor="text1"/>
                <w:sz w:val="18"/>
                <w:szCs w:val="24"/>
                <w:lang w:val="id-ID"/>
              </w:rPr>
            </w:pPr>
            <w:r w:rsidRPr="00E94DDC">
              <w:rPr>
                <w:rFonts w:ascii="Times New Roman" w:hAnsi="Times New Roman"/>
                <w:b/>
                <w:noProof/>
                <w:color w:val="000000" w:themeColor="text1"/>
                <w:sz w:val="18"/>
                <w:szCs w:val="24"/>
                <w:lang w:val="id-ID" w:eastAsia="id-ID"/>
              </w:rPr>
              <mc:AlternateContent>
                <mc:Choice Requires="wps">
                  <w:drawing>
                    <wp:anchor distT="0" distB="0" distL="114300" distR="114300" simplePos="0" relativeHeight="251659264" behindDoc="0" locked="0" layoutInCell="1" allowOverlap="1" wp14:anchorId="6DE6C5B3" wp14:editId="493B5CBD">
                      <wp:simplePos x="0" y="0"/>
                      <wp:positionH relativeFrom="column">
                        <wp:posOffset>-58857</wp:posOffset>
                      </wp:positionH>
                      <wp:positionV relativeFrom="paragraph">
                        <wp:posOffset>-9847</wp:posOffset>
                      </wp:positionV>
                      <wp:extent cx="1235034" cy="682625"/>
                      <wp:effectExtent l="0" t="0" r="22860" b="222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034" cy="682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65pt;margin-top:-.8pt;width:97.2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"/>
                  </w:pict>
                </mc:Fallback>
              </mc:AlternateContent>
            </w:r>
            <w:r w:rsidRPr="00E94DDC">
              <w:rPr>
                <w:rFonts w:ascii="Times New Roman" w:hAnsi="Times New Roman"/>
                <w:b/>
                <w:noProof/>
                <w:color w:val="000000" w:themeColor="text1"/>
                <w:sz w:val="18"/>
                <w:szCs w:val="24"/>
                <w:lang w:val="id-ID"/>
              </w:rPr>
              <w:t>Metode</w:t>
            </w:r>
            <w:r w:rsidRPr="00E94DDC">
              <w:rPr>
                <w:rFonts w:ascii="Times New Roman" w:hAnsi="Times New Roman"/>
                <w:b/>
                <w:noProof/>
                <w:color w:val="000000" w:themeColor="text1"/>
                <w:sz w:val="18"/>
                <w:szCs w:val="24"/>
              </w:rPr>
              <w:t xml:space="preserve"> </w:t>
            </w:r>
            <w:r w:rsidRPr="00E94DDC">
              <w:rPr>
                <w:rFonts w:ascii="Times New Roman" w:hAnsi="Times New Roman"/>
                <w:b/>
                <w:color w:val="000000" w:themeColor="text1"/>
                <w:sz w:val="18"/>
                <w:szCs w:val="24"/>
              </w:rPr>
              <w:t>(A)</w:t>
            </w:r>
          </w:p>
          <w:p w:rsidR="00E94DDC" w:rsidRPr="00E94DDC" w:rsidRDefault="00E94DDC" w:rsidP="00E94DDC">
            <w:pPr>
              <w:rPr>
                <w:rFonts w:ascii="Times New Roman" w:hAnsi="Times New Roman"/>
                <w:b/>
                <w:color w:val="000000" w:themeColor="text1"/>
                <w:sz w:val="18"/>
                <w:szCs w:val="24"/>
              </w:rPr>
            </w:pPr>
          </w:p>
          <w:p w:rsidR="00E94DDC" w:rsidRDefault="00E94DDC" w:rsidP="00E94DDC">
            <w:pPr>
              <w:rPr>
                <w:rFonts w:ascii="Times New Roman" w:hAnsi="Times New Roman"/>
                <w:b/>
                <w:color w:val="000000" w:themeColor="text1"/>
                <w:sz w:val="18"/>
                <w:szCs w:val="24"/>
              </w:rPr>
            </w:pPr>
          </w:p>
          <w:p w:rsidR="00E94DDC" w:rsidRDefault="00E94DDC" w:rsidP="00E94DDC">
            <w:pPr>
              <w:rPr>
                <w:rFonts w:ascii="Times New Roman" w:hAnsi="Times New Roman"/>
                <w:b/>
                <w:color w:val="000000" w:themeColor="text1"/>
                <w:sz w:val="18"/>
                <w:szCs w:val="24"/>
              </w:rPr>
            </w:pPr>
          </w:p>
          <w:p w:rsidR="00E94DDC" w:rsidRPr="00E94DDC" w:rsidRDefault="00E94DDC" w:rsidP="00E94DDC">
            <w:pPr>
              <w:rPr>
                <w:rFonts w:ascii="Times New Roman" w:hAnsi="Times New Roman"/>
                <w:color w:val="000000" w:themeColor="text1"/>
                <w:sz w:val="18"/>
                <w:szCs w:val="24"/>
              </w:rPr>
            </w:pPr>
            <w:r w:rsidRPr="00E94DDC">
              <w:rPr>
                <w:rFonts w:ascii="Times New Roman" w:hAnsi="Times New Roman"/>
                <w:b/>
                <w:color w:val="000000" w:themeColor="text1"/>
                <w:sz w:val="18"/>
                <w:szCs w:val="24"/>
              </w:rPr>
              <w:t>M</w:t>
            </w:r>
            <w:r w:rsidRPr="00E94DDC">
              <w:rPr>
                <w:rFonts w:ascii="Times New Roman" w:hAnsi="Times New Roman"/>
                <w:b/>
                <w:color w:val="000000" w:themeColor="text1"/>
                <w:sz w:val="18"/>
                <w:szCs w:val="24"/>
                <w:lang w:val="id-ID"/>
              </w:rPr>
              <w:t>inat belajar</w:t>
            </w:r>
            <w:r w:rsidRPr="00E94DDC">
              <w:rPr>
                <w:rFonts w:ascii="Times New Roman" w:hAnsi="Times New Roman"/>
                <w:b/>
                <w:color w:val="000000" w:themeColor="text1"/>
                <w:sz w:val="18"/>
                <w:szCs w:val="24"/>
              </w:rPr>
              <w:t xml:space="preserve"> (B)</w:t>
            </w:r>
          </w:p>
        </w:tc>
        <w:tc>
          <w:tcPr>
            <w:tcW w:w="1495" w:type="dxa"/>
            <w:tcBorders>
              <w:left w:val="nil"/>
              <w:right w:val="nil"/>
            </w:tcBorders>
            <w:vAlign w:val="center"/>
          </w:tcPr>
          <w:p w:rsidR="00E94DDC" w:rsidRPr="00E94DDC" w:rsidRDefault="00E94DDC" w:rsidP="00E94DDC">
            <w:pPr>
              <w:jc w:val="center"/>
              <w:rPr>
                <w:rFonts w:ascii="Times New Roman" w:hAnsi="Times New Roman"/>
                <w:b/>
                <w:i/>
                <w:color w:val="000000" w:themeColor="text1"/>
                <w:sz w:val="18"/>
                <w:szCs w:val="24"/>
                <w:lang w:val="id-ID"/>
              </w:rPr>
            </w:pPr>
            <w:r w:rsidRPr="00E94DDC">
              <w:rPr>
                <w:rFonts w:ascii="Times New Roman" w:hAnsi="Times New Roman"/>
                <w:b/>
                <w:i/>
                <w:color w:val="000000" w:themeColor="text1"/>
                <w:sz w:val="18"/>
                <w:szCs w:val="24"/>
                <w:lang w:val="id-ID"/>
              </w:rPr>
              <w:t>Guided discovery</w:t>
            </w:r>
          </w:p>
          <w:p w:rsidR="00E94DDC" w:rsidRPr="00E94DDC" w:rsidRDefault="00E94DDC" w:rsidP="00E94DDC">
            <w:pPr>
              <w:jc w:val="center"/>
              <w:rPr>
                <w:rFonts w:ascii="Times New Roman" w:hAnsi="Times New Roman"/>
                <w:b/>
                <w:color w:val="000000" w:themeColor="text1"/>
                <w:sz w:val="18"/>
                <w:szCs w:val="24"/>
                <w:lang w:val="id-ID"/>
              </w:rPr>
            </w:pPr>
            <w:r w:rsidRPr="00E94DDC">
              <w:rPr>
                <w:rFonts w:ascii="Times New Roman" w:hAnsi="Times New Roman"/>
                <w:b/>
                <w:color w:val="000000" w:themeColor="text1"/>
                <w:sz w:val="18"/>
                <w:szCs w:val="24"/>
              </w:rPr>
              <w:t>(A</w:t>
            </w:r>
            <w:r w:rsidRPr="00E94DDC">
              <w:rPr>
                <w:rFonts w:ascii="Times New Roman" w:hAnsi="Times New Roman"/>
                <w:b/>
                <w:color w:val="000000" w:themeColor="text1"/>
                <w:sz w:val="18"/>
                <w:szCs w:val="24"/>
                <w:vertAlign w:val="subscript"/>
              </w:rPr>
              <w:t>1</w:t>
            </w:r>
            <w:r w:rsidRPr="00E94DDC">
              <w:rPr>
                <w:rFonts w:ascii="Times New Roman" w:hAnsi="Times New Roman"/>
                <w:b/>
                <w:color w:val="000000" w:themeColor="text1"/>
                <w:sz w:val="18"/>
                <w:szCs w:val="24"/>
              </w:rPr>
              <w:t>)</w:t>
            </w:r>
          </w:p>
        </w:tc>
        <w:tc>
          <w:tcPr>
            <w:tcW w:w="1351" w:type="dxa"/>
            <w:tcBorders>
              <w:left w:val="nil"/>
              <w:right w:val="nil"/>
            </w:tcBorders>
            <w:vAlign w:val="center"/>
          </w:tcPr>
          <w:p w:rsidR="00E94DDC" w:rsidRPr="00E94DDC" w:rsidRDefault="00E94DDC" w:rsidP="00E94DDC">
            <w:pPr>
              <w:jc w:val="center"/>
              <w:rPr>
                <w:rFonts w:ascii="Times New Roman" w:hAnsi="Times New Roman"/>
                <w:b/>
                <w:color w:val="000000" w:themeColor="text1"/>
                <w:sz w:val="18"/>
                <w:szCs w:val="24"/>
                <w:lang w:val="id-ID"/>
              </w:rPr>
            </w:pPr>
            <w:r w:rsidRPr="00E94DDC">
              <w:rPr>
                <w:rFonts w:ascii="Times New Roman" w:hAnsi="Times New Roman"/>
                <w:b/>
                <w:color w:val="000000" w:themeColor="text1"/>
                <w:sz w:val="18"/>
                <w:szCs w:val="24"/>
                <w:lang w:val="id-ID"/>
              </w:rPr>
              <w:t>Konvensional</w:t>
            </w:r>
          </w:p>
          <w:p w:rsidR="00E94DDC" w:rsidRPr="00E94DDC" w:rsidRDefault="00E94DDC" w:rsidP="00E94DDC">
            <w:pPr>
              <w:jc w:val="center"/>
              <w:rPr>
                <w:rFonts w:ascii="Times New Roman" w:hAnsi="Times New Roman"/>
                <w:b/>
                <w:color w:val="000000" w:themeColor="text1"/>
                <w:sz w:val="18"/>
                <w:szCs w:val="24"/>
              </w:rPr>
            </w:pPr>
            <w:r w:rsidRPr="00E94DDC">
              <w:rPr>
                <w:rFonts w:ascii="Times New Roman" w:hAnsi="Times New Roman"/>
                <w:b/>
                <w:color w:val="000000" w:themeColor="text1"/>
                <w:sz w:val="18"/>
                <w:szCs w:val="24"/>
              </w:rPr>
              <w:t>(A</w:t>
            </w:r>
            <w:r w:rsidRPr="00E94DDC">
              <w:rPr>
                <w:rFonts w:ascii="Times New Roman" w:hAnsi="Times New Roman"/>
                <w:b/>
                <w:color w:val="000000" w:themeColor="text1"/>
                <w:sz w:val="18"/>
                <w:szCs w:val="24"/>
                <w:vertAlign w:val="subscript"/>
              </w:rPr>
              <w:t>2</w:t>
            </w:r>
            <w:r w:rsidRPr="00E94DDC">
              <w:rPr>
                <w:rFonts w:ascii="Times New Roman" w:hAnsi="Times New Roman"/>
                <w:b/>
                <w:color w:val="000000" w:themeColor="text1"/>
                <w:sz w:val="18"/>
                <w:szCs w:val="24"/>
              </w:rPr>
              <w:t>)</w:t>
            </w:r>
          </w:p>
        </w:tc>
      </w:tr>
      <w:tr w:rsidR="00617782" w:rsidRPr="00E94DDC" w:rsidTr="003F74E7">
        <w:trPr>
          <w:trHeight w:val="881"/>
        </w:trPr>
        <w:tc>
          <w:tcPr>
            <w:tcW w:w="1763" w:type="dxa"/>
            <w:tcBorders>
              <w:left w:val="nil"/>
              <w:right w:val="nil"/>
            </w:tcBorders>
            <w:vAlign w:val="center"/>
          </w:tcPr>
          <w:p w:rsidR="00E94DDC" w:rsidRPr="00E94DDC" w:rsidRDefault="00E94DDC" w:rsidP="00E94DDC">
            <w:pPr>
              <w:jc w:val="center"/>
              <w:rPr>
                <w:rFonts w:ascii="Times New Roman" w:hAnsi="Times New Roman"/>
                <w:color w:val="000000" w:themeColor="text1"/>
                <w:sz w:val="18"/>
                <w:szCs w:val="24"/>
              </w:rPr>
            </w:pPr>
            <w:r w:rsidRPr="00E94DDC">
              <w:rPr>
                <w:rFonts w:ascii="Times New Roman" w:hAnsi="Times New Roman"/>
                <w:color w:val="000000" w:themeColor="text1"/>
                <w:sz w:val="18"/>
                <w:szCs w:val="24"/>
                <w:lang w:val="id-ID"/>
              </w:rPr>
              <w:t>Minat belajar tinggi</w:t>
            </w:r>
            <w:r w:rsidRPr="00E94DDC">
              <w:rPr>
                <w:rFonts w:ascii="Times New Roman" w:hAnsi="Times New Roman"/>
                <w:color w:val="000000" w:themeColor="text1"/>
                <w:sz w:val="18"/>
                <w:szCs w:val="24"/>
              </w:rPr>
              <w:t xml:space="preserve"> (B</w:t>
            </w:r>
            <w:r w:rsidRPr="00E94DDC">
              <w:rPr>
                <w:rFonts w:ascii="Times New Roman" w:hAnsi="Times New Roman"/>
                <w:color w:val="000000" w:themeColor="text1"/>
                <w:sz w:val="18"/>
                <w:szCs w:val="24"/>
                <w:vertAlign w:val="subscript"/>
              </w:rPr>
              <w:t>1</w:t>
            </w:r>
            <w:r w:rsidRPr="00E94DDC">
              <w:rPr>
                <w:rFonts w:ascii="Times New Roman" w:hAnsi="Times New Roman"/>
                <w:color w:val="000000" w:themeColor="text1"/>
                <w:sz w:val="18"/>
                <w:szCs w:val="24"/>
              </w:rPr>
              <w:t>)</w:t>
            </w:r>
          </w:p>
          <w:p w:rsidR="00E94DDC" w:rsidRPr="00E94DDC" w:rsidRDefault="00E94DDC" w:rsidP="00E94DDC">
            <w:pPr>
              <w:jc w:val="center"/>
              <w:rPr>
                <w:rFonts w:ascii="Times New Roman" w:hAnsi="Times New Roman"/>
                <w:color w:val="000000" w:themeColor="text1"/>
                <w:sz w:val="18"/>
                <w:szCs w:val="24"/>
              </w:rPr>
            </w:pPr>
            <w:r w:rsidRPr="00E94DDC">
              <w:rPr>
                <w:rFonts w:ascii="Times New Roman" w:hAnsi="Times New Roman"/>
                <w:color w:val="000000" w:themeColor="text1"/>
                <w:sz w:val="18"/>
                <w:szCs w:val="24"/>
                <w:lang w:val="id-ID"/>
              </w:rPr>
              <w:t>Minat belajar  rendah</w:t>
            </w:r>
            <w:r w:rsidRPr="00E94DDC">
              <w:rPr>
                <w:rFonts w:ascii="Times New Roman" w:hAnsi="Times New Roman"/>
                <w:color w:val="000000" w:themeColor="text1"/>
                <w:sz w:val="18"/>
                <w:szCs w:val="24"/>
              </w:rPr>
              <w:t xml:space="preserve"> (B</w:t>
            </w:r>
            <w:r w:rsidRPr="00E94DDC">
              <w:rPr>
                <w:rFonts w:ascii="Times New Roman" w:hAnsi="Times New Roman"/>
                <w:color w:val="000000" w:themeColor="text1"/>
                <w:sz w:val="18"/>
                <w:szCs w:val="24"/>
                <w:vertAlign w:val="subscript"/>
              </w:rPr>
              <w:t>2</w:t>
            </w:r>
            <w:r w:rsidRPr="00E94DDC">
              <w:rPr>
                <w:rFonts w:ascii="Times New Roman" w:hAnsi="Times New Roman"/>
                <w:color w:val="000000" w:themeColor="text1"/>
                <w:sz w:val="18"/>
                <w:szCs w:val="24"/>
              </w:rPr>
              <w:t>)</w:t>
            </w:r>
          </w:p>
        </w:tc>
        <w:tc>
          <w:tcPr>
            <w:tcW w:w="1495" w:type="dxa"/>
            <w:tcBorders>
              <w:left w:val="nil"/>
              <w:right w:val="nil"/>
            </w:tcBorders>
            <w:vAlign w:val="center"/>
          </w:tcPr>
          <w:p w:rsidR="00E94DDC" w:rsidRPr="00E94DDC" w:rsidRDefault="00E94DDC" w:rsidP="00E94DDC">
            <w:pPr>
              <w:jc w:val="center"/>
              <w:rPr>
                <w:rFonts w:ascii="Times New Roman" w:hAnsi="Times New Roman"/>
                <w:color w:val="000000" w:themeColor="text1"/>
                <w:sz w:val="18"/>
                <w:szCs w:val="24"/>
              </w:rPr>
            </w:pPr>
            <w:r w:rsidRPr="00E94DDC">
              <w:rPr>
                <w:rFonts w:ascii="Times New Roman" w:hAnsi="Times New Roman"/>
                <w:color w:val="000000" w:themeColor="text1"/>
                <w:sz w:val="18"/>
                <w:szCs w:val="24"/>
              </w:rPr>
              <w:t>Y [A</w:t>
            </w:r>
            <w:r w:rsidRPr="00E94DDC">
              <w:rPr>
                <w:rFonts w:ascii="Times New Roman" w:hAnsi="Times New Roman"/>
                <w:color w:val="000000" w:themeColor="text1"/>
                <w:sz w:val="18"/>
                <w:szCs w:val="24"/>
                <w:vertAlign w:val="subscript"/>
              </w:rPr>
              <w:t>1</w:t>
            </w:r>
            <w:r w:rsidRPr="00E94DDC">
              <w:rPr>
                <w:rFonts w:ascii="Times New Roman" w:hAnsi="Times New Roman"/>
                <w:color w:val="000000" w:themeColor="text1"/>
                <w:sz w:val="18"/>
                <w:szCs w:val="24"/>
              </w:rPr>
              <w:t>B</w:t>
            </w:r>
            <w:r w:rsidRPr="00E94DDC">
              <w:rPr>
                <w:rFonts w:ascii="Times New Roman" w:hAnsi="Times New Roman"/>
                <w:color w:val="000000" w:themeColor="text1"/>
                <w:sz w:val="18"/>
                <w:szCs w:val="24"/>
                <w:vertAlign w:val="subscript"/>
              </w:rPr>
              <w:t>1</w:t>
            </w:r>
            <w:r w:rsidRPr="00E94DDC">
              <w:rPr>
                <w:rFonts w:ascii="Times New Roman" w:hAnsi="Times New Roman"/>
                <w:color w:val="000000" w:themeColor="text1"/>
                <w:sz w:val="18"/>
                <w:szCs w:val="24"/>
              </w:rPr>
              <w:t>]</w:t>
            </w:r>
          </w:p>
          <w:p w:rsidR="00E94DDC" w:rsidRPr="00E94DDC" w:rsidRDefault="00E94DDC" w:rsidP="00E94DDC">
            <w:pPr>
              <w:jc w:val="center"/>
              <w:rPr>
                <w:rFonts w:ascii="Times New Roman" w:hAnsi="Times New Roman"/>
                <w:color w:val="000000" w:themeColor="text1"/>
                <w:sz w:val="18"/>
                <w:szCs w:val="24"/>
              </w:rPr>
            </w:pPr>
            <w:r w:rsidRPr="00E94DDC">
              <w:rPr>
                <w:rFonts w:ascii="Times New Roman" w:hAnsi="Times New Roman"/>
                <w:color w:val="000000" w:themeColor="text1"/>
                <w:sz w:val="18"/>
                <w:szCs w:val="24"/>
              </w:rPr>
              <w:t>Y [A</w:t>
            </w:r>
            <w:r w:rsidRPr="00E94DDC">
              <w:rPr>
                <w:rFonts w:ascii="Times New Roman" w:hAnsi="Times New Roman"/>
                <w:color w:val="000000" w:themeColor="text1"/>
                <w:sz w:val="18"/>
                <w:szCs w:val="24"/>
                <w:vertAlign w:val="subscript"/>
              </w:rPr>
              <w:t>1</w:t>
            </w:r>
            <w:r w:rsidRPr="00E94DDC">
              <w:rPr>
                <w:rFonts w:ascii="Times New Roman" w:hAnsi="Times New Roman"/>
                <w:color w:val="000000" w:themeColor="text1"/>
                <w:sz w:val="18"/>
                <w:szCs w:val="24"/>
              </w:rPr>
              <w:t>B</w:t>
            </w:r>
            <w:r w:rsidRPr="00E94DDC">
              <w:rPr>
                <w:rFonts w:ascii="Times New Roman" w:hAnsi="Times New Roman"/>
                <w:color w:val="000000" w:themeColor="text1"/>
                <w:sz w:val="18"/>
                <w:szCs w:val="24"/>
                <w:vertAlign w:val="subscript"/>
              </w:rPr>
              <w:t>2</w:t>
            </w:r>
            <w:r w:rsidRPr="00E94DDC">
              <w:rPr>
                <w:rFonts w:ascii="Times New Roman" w:hAnsi="Times New Roman"/>
                <w:color w:val="000000" w:themeColor="text1"/>
                <w:sz w:val="18"/>
                <w:szCs w:val="24"/>
              </w:rPr>
              <w:t>]</w:t>
            </w:r>
          </w:p>
        </w:tc>
        <w:tc>
          <w:tcPr>
            <w:tcW w:w="1351" w:type="dxa"/>
            <w:tcBorders>
              <w:left w:val="nil"/>
              <w:right w:val="nil"/>
            </w:tcBorders>
            <w:vAlign w:val="center"/>
          </w:tcPr>
          <w:p w:rsidR="00E94DDC" w:rsidRPr="00E94DDC" w:rsidRDefault="00E94DDC" w:rsidP="00E94DDC">
            <w:pPr>
              <w:jc w:val="center"/>
              <w:rPr>
                <w:rFonts w:ascii="Times New Roman" w:hAnsi="Times New Roman"/>
                <w:color w:val="000000" w:themeColor="text1"/>
                <w:sz w:val="18"/>
                <w:szCs w:val="24"/>
              </w:rPr>
            </w:pPr>
            <w:r w:rsidRPr="00E94DDC">
              <w:rPr>
                <w:rFonts w:ascii="Times New Roman" w:hAnsi="Times New Roman"/>
                <w:color w:val="000000" w:themeColor="text1"/>
                <w:sz w:val="18"/>
                <w:szCs w:val="24"/>
              </w:rPr>
              <w:t>Y [A</w:t>
            </w:r>
            <w:r w:rsidRPr="00E94DDC">
              <w:rPr>
                <w:rFonts w:ascii="Times New Roman" w:hAnsi="Times New Roman"/>
                <w:color w:val="000000" w:themeColor="text1"/>
                <w:sz w:val="18"/>
                <w:szCs w:val="24"/>
                <w:vertAlign w:val="subscript"/>
              </w:rPr>
              <w:t>2</w:t>
            </w:r>
            <w:r w:rsidRPr="00E94DDC">
              <w:rPr>
                <w:rFonts w:ascii="Times New Roman" w:hAnsi="Times New Roman"/>
                <w:color w:val="000000" w:themeColor="text1"/>
                <w:sz w:val="18"/>
                <w:szCs w:val="24"/>
              </w:rPr>
              <w:t>B</w:t>
            </w:r>
            <w:r w:rsidRPr="00E94DDC">
              <w:rPr>
                <w:rFonts w:ascii="Times New Roman" w:hAnsi="Times New Roman"/>
                <w:color w:val="000000" w:themeColor="text1"/>
                <w:sz w:val="18"/>
                <w:szCs w:val="24"/>
                <w:vertAlign w:val="subscript"/>
              </w:rPr>
              <w:t>1</w:t>
            </w:r>
            <w:r w:rsidRPr="00E94DDC">
              <w:rPr>
                <w:rFonts w:ascii="Times New Roman" w:hAnsi="Times New Roman"/>
                <w:color w:val="000000" w:themeColor="text1"/>
                <w:sz w:val="18"/>
                <w:szCs w:val="24"/>
              </w:rPr>
              <w:t>]</w:t>
            </w:r>
          </w:p>
          <w:p w:rsidR="00E94DDC" w:rsidRPr="00E94DDC" w:rsidRDefault="00E94DDC" w:rsidP="00E94DDC">
            <w:pPr>
              <w:jc w:val="center"/>
              <w:rPr>
                <w:rFonts w:ascii="Times New Roman" w:hAnsi="Times New Roman"/>
                <w:color w:val="000000" w:themeColor="text1"/>
                <w:sz w:val="18"/>
                <w:szCs w:val="24"/>
              </w:rPr>
            </w:pPr>
            <w:r w:rsidRPr="00E94DDC">
              <w:rPr>
                <w:rFonts w:ascii="Times New Roman" w:hAnsi="Times New Roman"/>
                <w:color w:val="000000" w:themeColor="text1"/>
                <w:sz w:val="18"/>
                <w:szCs w:val="24"/>
              </w:rPr>
              <w:t>Y [A</w:t>
            </w:r>
            <w:r w:rsidRPr="00E94DDC">
              <w:rPr>
                <w:rFonts w:ascii="Times New Roman" w:hAnsi="Times New Roman"/>
                <w:color w:val="000000" w:themeColor="text1"/>
                <w:sz w:val="18"/>
                <w:szCs w:val="24"/>
                <w:vertAlign w:val="subscript"/>
              </w:rPr>
              <w:t>2</w:t>
            </w:r>
            <w:r w:rsidRPr="00E94DDC">
              <w:rPr>
                <w:rFonts w:ascii="Times New Roman" w:hAnsi="Times New Roman"/>
                <w:color w:val="000000" w:themeColor="text1"/>
                <w:sz w:val="18"/>
                <w:szCs w:val="24"/>
              </w:rPr>
              <w:t>B</w:t>
            </w:r>
            <w:r w:rsidRPr="00E94DDC">
              <w:rPr>
                <w:rFonts w:ascii="Times New Roman" w:hAnsi="Times New Roman"/>
                <w:color w:val="000000" w:themeColor="text1"/>
                <w:sz w:val="18"/>
                <w:szCs w:val="24"/>
                <w:vertAlign w:val="subscript"/>
              </w:rPr>
              <w:t>2</w:t>
            </w:r>
            <w:r w:rsidRPr="00E94DDC">
              <w:rPr>
                <w:rFonts w:ascii="Times New Roman" w:hAnsi="Times New Roman"/>
                <w:color w:val="000000" w:themeColor="text1"/>
                <w:sz w:val="18"/>
                <w:szCs w:val="24"/>
              </w:rPr>
              <w:t>]</w:t>
            </w:r>
          </w:p>
        </w:tc>
      </w:tr>
      <w:tr w:rsidR="00617782" w:rsidRPr="00E94DDC" w:rsidTr="003F74E7">
        <w:trPr>
          <w:trHeight w:val="521"/>
        </w:trPr>
        <w:tc>
          <w:tcPr>
            <w:tcW w:w="1763" w:type="dxa"/>
            <w:tcBorders>
              <w:left w:val="nil"/>
              <w:right w:val="nil"/>
            </w:tcBorders>
          </w:tcPr>
          <w:p w:rsidR="000F2E0A" w:rsidRDefault="000F2E0A" w:rsidP="00E94DDC">
            <w:pPr>
              <w:jc w:val="center"/>
              <w:rPr>
                <w:rFonts w:ascii="Times New Roman" w:hAnsi="Times New Roman"/>
                <w:color w:val="000000" w:themeColor="text1"/>
                <w:sz w:val="18"/>
                <w:szCs w:val="24"/>
              </w:rPr>
            </w:pPr>
          </w:p>
          <w:p w:rsidR="00E94DDC" w:rsidRPr="00E94DDC" w:rsidRDefault="00E94DDC" w:rsidP="00E94DDC">
            <w:pPr>
              <w:jc w:val="center"/>
              <w:rPr>
                <w:rFonts w:ascii="Times New Roman" w:hAnsi="Times New Roman"/>
                <w:color w:val="000000" w:themeColor="text1"/>
                <w:sz w:val="18"/>
                <w:szCs w:val="24"/>
              </w:rPr>
            </w:pPr>
            <w:r w:rsidRPr="00E94DDC">
              <w:rPr>
                <w:rFonts w:ascii="Times New Roman" w:hAnsi="Times New Roman"/>
                <w:color w:val="000000" w:themeColor="text1"/>
                <w:sz w:val="18"/>
                <w:szCs w:val="24"/>
              </w:rPr>
              <w:t>∑</w:t>
            </w:r>
          </w:p>
        </w:tc>
        <w:tc>
          <w:tcPr>
            <w:tcW w:w="1495" w:type="dxa"/>
            <w:tcBorders>
              <w:left w:val="nil"/>
              <w:right w:val="nil"/>
            </w:tcBorders>
          </w:tcPr>
          <w:p w:rsidR="000F2E0A" w:rsidRDefault="000F2E0A" w:rsidP="00E94DDC">
            <w:pPr>
              <w:jc w:val="center"/>
              <w:rPr>
                <w:rFonts w:ascii="Times New Roman" w:hAnsi="Times New Roman"/>
                <w:color w:val="000000" w:themeColor="text1"/>
                <w:sz w:val="18"/>
                <w:szCs w:val="24"/>
              </w:rPr>
            </w:pPr>
          </w:p>
          <w:p w:rsidR="00E94DDC" w:rsidRPr="00E94DDC" w:rsidRDefault="00E94DDC" w:rsidP="00E94DDC">
            <w:pPr>
              <w:jc w:val="center"/>
              <w:rPr>
                <w:rFonts w:ascii="Times New Roman" w:hAnsi="Times New Roman"/>
                <w:color w:val="000000" w:themeColor="text1"/>
                <w:sz w:val="18"/>
                <w:szCs w:val="24"/>
              </w:rPr>
            </w:pPr>
            <w:r w:rsidRPr="00E94DDC">
              <w:rPr>
                <w:rFonts w:ascii="Times New Roman" w:hAnsi="Times New Roman"/>
                <w:color w:val="000000" w:themeColor="text1"/>
                <w:sz w:val="18"/>
                <w:szCs w:val="24"/>
              </w:rPr>
              <w:t>Y [A</w:t>
            </w:r>
            <w:r w:rsidRPr="00E94DDC">
              <w:rPr>
                <w:rFonts w:ascii="Times New Roman" w:hAnsi="Times New Roman"/>
                <w:color w:val="000000" w:themeColor="text1"/>
                <w:sz w:val="18"/>
                <w:szCs w:val="24"/>
                <w:vertAlign w:val="subscript"/>
              </w:rPr>
              <w:t>1</w:t>
            </w:r>
            <w:r w:rsidRPr="00E94DDC">
              <w:rPr>
                <w:rFonts w:ascii="Times New Roman" w:hAnsi="Times New Roman"/>
                <w:color w:val="000000" w:themeColor="text1"/>
                <w:sz w:val="18"/>
                <w:szCs w:val="24"/>
              </w:rPr>
              <w:t>B</w:t>
            </w:r>
            <w:r w:rsidRPr="00E94DDC">
              <w:rPr>
                <w:rFonts w:ascii="Times New Roman" w:hAnsi="Times New Roman"/>
                <w:color w:val="000000" w:themeColor="text1"/>
                <w:sz w:val="18"/>
                <w:szCs w:val="24"/>
                <w:vertAlign w:val="subscript"/>
              </w:rPr>
              <w:t>1</w:t>
            </w:r>
            <w:r w:rsidRPr="00E94DDC">
              <w:rPr>
                <w:rFonts w:ascii="Times New Roman" w:hAnsi="Times New Roman"/>
                <w:color w:val="000000" w:themeColor="text1"/>
                <w:sz w:val="18"/>
                <w:szCs w:val="24"/>
              </w:rPr>
              <w:t>] + Y [A</w:t>
            </w:r>
            <w:r w:rsidRPr="00E94DDC">
              <w:rPr>
                <w:rFonts w:ascii="Times New Roman" w:hAnsi="Times New Roman"/>
                <w:color w:val="000000" w:themeColor="text1"/>
                <w:sz w:val="18"/>
                <w:szCs w:val="24"/>
                <w:vertAlign w:val="subscript"/>
              </w:rPr>
              <w:t>1</w:t>
            </w:r>
            <w:r w:rsidRPr="00E94DDC">
              <w:rPr>
                <w:rFonts w:ascii="Times New Roman" w:hAnsi="Times New Roman"/>
                <w:color w:val="000000" w:themeColor="text1"/>
                <w:sz w:val="18"/>
                <w:szCs w:val="24"/>
              </w:rPr>
              <w:t>B</w:t>
            </w:r>
            <w:r w:rsidRPr="00E94DDC">
              <w:rPr>
                <w:rFonts w:ascii="Times New Roman" w:hAnsi="Times New Roman"/>
                <w:color w:val="000000" w:themeColor="text1"/>
                <w:sz w:val="18"/>
                <w:szCs w:val="24"/>
                <w:vertAlign w:val="subscript"/>
              </w:rPr>
              <w:t>2</w:t>
            </w:r>
            <w:r w:rsidRPr="00E94DDC">
              <w:rPr>
                <w:rFonts w:ascii="Times New Roman" w:hAnsi="Times New Roman"/>
                <w:color w:val="000000" w:themeColor="text1"/>
                <w:sz w:val="18"/>
                <w:szCs w:val="24"/>
              </w:rPr>
              <w:t>]</w:t>
            </w:r>
          </w:p>
        </w:tc>
        <w:tc>
          <w:tcPr>
            <w:tcW w:w="1351" w:type="dxa"/>
            <w:tcBorders>
              <w:left w:val="nil"/>
              <w:right w:val="nil"/>
            </w:tcBorders>
          </w:tcPr>
          <w:p w:rsidR="000F2E0A" w:rsidRDefault="000F2E0A" w:rsidP="00E94DDC">
            <w:pPr>
              <w:jc w:val="center"/>
              <w:rPr>
                <w:rFonts w:ascii="Times New Roman" w:hAnsi="Times New Roman"/>
                <w:color w:val="000000" w:themeColor="text1"/>
                <w:sz w:val="18"/>
                <w:szCs w:val="24"/>
              </w:rPr>
            </w:pPr>
          </w:p>
          <w:p w:rsidR="00E94DDC" w:rsidRPr="00E94DDC" w:rsidRDefault="00E94DDC" w:rsidP="00E94DDC">
            <w:pPr>
              <w:jc w:val="center"/>
              <w:rPr>
                <w:rFonts w:ascii="Times New Roman" w:hAnsi="Times New Roman"/>
                <w:color w:val="000000" w:themeColor="text1"/>
                <w:sz w:val="18"/>
                <w:szCs w:val="24"/>
              </w:rPr>
            </w:pPr>
            <w:r w:rsidRPr="00E94DDC">
              <w:rPr>
                <w:rFonts w:ascii="Times New Roman" w:hAnsi="Times New Roman"/>
                <w:color w:val="000000" w:themeColor="text1"/>
                <w:sz w:val="18"/>
                <w:szCs w:val="24"/>
              </w:rPr>
              <w:t>Y [A</w:t>
            </w:r>
            <w:r w:rsidRPr="00E94DDC">
              <w:rPr>
                <w:rFonts w:ascii="Times New Roman" w:hAnsi="Times New Roman"/>
                <w:color w:val="000000" w:themeColor="text1"/>
                <w:sz w:val="18"/>
                <w:szCs w:val="24"/>
                <w:vertAlign w:val="subscript"/>
              </w:rPr>
              <w:t>2</w:t>
            </w:r>
            <w:r w:rsidRPr="00E94DDC">
              <w:rPr>
                <w:rFonts w:ascii="Times New Roman" w:hAnsi="Times New Roman"/>
                <w:color w:val="000000" w:themeColor="text1"/>
                <w:sz w:val="18"/>
                <w:szCs w:val="24"/>
              </w:rPr>
              <w:t>B</w:t>
            </w:r>
            <w:r w:rsidRPr="00E94DDC">
              <w:rPr>
                <w:rFonts w:ascii="Times New Roman" w:hAnsi="Times New Roman"/>
                <w:color w:val="000000" w:themeColor="text1"/>
                <w:sz w:val="18"/>
                <w:szCs w:val="24"/>
                <w:vertAlign w:val="subscript"/>
              </w:rPr>
              <w:t>1</w:t>
            </w:r>
            <w:r w:rsidRPr="00E94DDC">
              <w:rPr>
                <w:rFonts w:ascii="Times New Roman" w:hAnsi="Times New Roman"/>
                <w:color w:val="000000" w:themeColor="text1"/>
                <w:sz w:val="18"/>
                <w:szCs w:val="24"/>
              </w:rPr>
              <w:t>] + Y [A</w:t>
            </w:r>
            <w:r w:rsidRPr="00E94DDC">
              <w:rPr>
                <w:rFonts w:ascii="Times New Roman" w:hAnsi="Times New Roman"/>
                <w:color w:val="000000" w:themeColor="text1"/>
                <w:sz w:val="18"/>
                <w:szCs w:val="24"/>
                <w:vertAlign w:val="subscript"/>
              </w:rPr>
              <w:t>2</w:t>
            </w:r>
            <w:r w:rsidRPr="00E94DDC">
              <w:rPr>
                <w:rFonts w:ascii="Times New Roman" w:hAnsi="Times New Roman"/>
                <w:color w:val="000000" w:themeColor="text1"/>
                <w:sz w:val="18"/>
                <w:szCs w:val="24"/>
              </w:rPr>
              <w:t>B</w:t>
            </w:r>
            <w:r w:rsidRPr="00E94DDC">
              <w:rPr>
                <w:rFonts w:ascii="Times New Roman" w:hAnsi="Times New Roman"/>
                <w:color w:val="000000" w:themeColor="text1"/>
                <w:sz w:val="18"/>
                <w:szCs w:val="24"/>
                <w:vertAlign w:val="subscript"/>
              </w:rPr>
              <w:t>2</w:t>
            </w:r>
            <w:r w:rsidRPr="00E94DDC">
              <w:rPr>
                <w:rFonts w:ascii="Times New Roman" w:hAnsi="Times New Roman"/>
                <w:color w:val="000000" w:themeColor="text1"/>
                <w:sz w:val="18"/>
                <w:szCs w:val="24"/>
              </w:rPr>
              <w:t>]</w:t>
            </w:r>
          </w:p>
        </w:tc>
      </w:tr>
    </w:tbl>
    <w:p w:rsidR="003D0D21" w:rsidRPr="00E94DDC" w:rsidRDefault="00E94DDC" w:rsidP="000F2E0A">
      <w:pPr>
        <w:spacing w:after="0" w:line="360" w:lineRule="auto"/>
        <w:ind w:firstLine="360"/>
        <w:jc w:val="both"/>
        <w:rPr>
          <w:rFonts w:asciiTheme="majorBidi" w:hAnsiTheme="majorBidi" w:cstheme="majorBidi"/>
          <w:lang w:val="es-ES"/>
        </w:rPr>
      </w:pPr>
      <w:r w:rsidRPr="00E94DDC">
        <w:rPr>
          <w:rStyle w:val="nw"/>
          <w:rFonts w:asciiTheme="majorBidi" w:hAnsiTheme="majorBidi" w:cstheme="majorBidi"/>
          <w:lang w:val="es-ES"/>
        </w:rPr>
        <w:t xml:space="preserve">Populasi dalam penelitian ini adalah seluruh peserta didik kelas XI SMA Negeri 1 Wundulako 6 kelas dengan jumlah peserta didik sebanyak </w:t>
      </w:r>
      <w:r w:rsidRPr="00E94DDC">
        <w:rPr>
          <w:rStyle w:val="nw"/>
          <w:rFonts w:asciiTheme="majorBidi" w:hAnsiTheme="majorBidi" w:cstheme="majorBidi"/>
        </w:rPr>
        <w:t>192</w:t>
      </w:r>
      <w:r w:rsidRPr="00E94DDC">
        <w:rPr>
          <w:rStyle w:val="nw"/>
          <w:rFonts w:asciiTheme="majorBidi" w:hAnsiTheme="majorBidi" w:cstheme="majorBidi"/>
          <w:lang w:val="id-ID"/>
        </w:rPr>
        <w:t xml:space="preserve"> </w:t>
      </w:r>
      <w:r w:rsidRPr="00E94DDC">
        <w:rPr>
          <w:rStyle w:val="nw"/>
          <w:rFonts w:asciiTheme="majorBidi" w:hAnsiTheme="majorBidi" w:cstheme="majorBidi"/>
          <w:lang w:val="es-ES"/>
        </w:rPr>
        <w:t>orang.</w:t>
      </w:r>
      <w:r>
        <w:rPr>
          <w:rStyle w:val="nw"/>
          <w:rFonts w:asciiTheme="majorBidi" w:hAnsiTheme="majorBidi" w:cstheme="majorBidi"/>
          <w:lang w:val="es-ES"/>
        </w:rPr>
        <w:t xml:space="preserve"> </w:t>
      </w:r>
      <w:r w:rsidR="003D0D21" w:rsidRPr="00E94DDC">
        <w:rPr>
          <w:rFonts w:ascii="Times New Roman" w:hAnsi="Times New Roman"/>
        </w:rPr>
        <w:t xml:space="preserve">Sampel penelitian ini </w:t>
      </w:r>
      <w:r w:rsidR="003D0D21" w:rsidRPr="00E94DDC">
        <w:rPr>
          <w:rFonts w:ascii="Times New Roman" w:hAnsi="Times New Roman"/>
          <w:lang w:val="id-ID"/>
        </w:rPr>
        <w:t>adalah</w:t>
      </w:r>
      <w:r w:rsidR="003D0D21" w:rsidRPr="00E94DDC">
        <w:rPr>
          <w:rFonts w:ascii="Times New Roman" w:hAnsi="Times New Roman"/>
        </w:rPr>
        <w:t xml:space="preserve"> </w:t>
      </w:r>
      <w:r w:rsidR="003D0D21" w:rsidRPr="00E94DDC">
        <w:rPr>
          <w:rFonts w:ascii="Times New Roman" w:hAnsi="Times New Roman"/>
          <w:lang w:val="id-ID"/>
        </w:rPr>
        <w:t xml:space="preserve">2 kelas eksperimen </w:t>
      </w:r>
      <w:proofErr w:type="gramStart"/>
      <w:r w:rsidR="003D0D21" w:rsidRPr="00E94DDC">
        <w:rPr>
          <w:rFonts w:ascii="Times New Roman" w:hAnsi="Times New Roman"/>
        </w:rPr>
        <w:t>( XI</w:t>
      </w:r>
      <w:proofErr w:type="gramEnd"/>
      <w:r w:rsidR="003D0D21" w:rsidRPr="00E94DDC">
        <w:rPr>
          <w:rFonts w:ascii="Times New Roman" w:hAnsi="Times New Roman"/>
        </w:rPr>
        <w:t xml:space="preserve"> IPA</w:t>
      </w:r>
      <w:r w:rsidR="003D0D21" w:rsidRPr="00E94DDC">
        <w:rPr>
          <w:rFonts w:ascii="Times New Roman" w:hAnsi="Times New Roman"/>
          <w:vertAlign w:val="subscript"/>
        </w:rPr>
        <w:t>1</w:t>
      </w:r>
      <w:r w:rsidR="003D0D21" w:rsidRPr="00E94DDC">
        <w:rPr>
          <w:rFonts w:ascii="Times New Roman" w:hAnsi="Times New Roman"/>
        </w:rPr>
        <w:t xml:space="preserve"> dan XI IPA</w:t>
      </w:r>
      <w:r w:rsidR="003D0D21" w:rsidRPr="00E94DDC">
        <w:rPr>
          <w:rFonts w:ascii="Times New Roman" w:hAnsi="Times New Roman"/>
          <w:vertAlign w:val="subscript"/>
        </w:rPr>
        <w:t>3</w:t>
      </w:r>
      <w:r w:rsidR="003D0D21" w:rsidRPr="00E94DDC">
        <w:rPr>
          <w:rFonts w:ascii="Times New Roman" w:hAnsi="Times New Roman"/>
        </w:rPr>
        <w:t xml:space="preserve"> ) </w:t>
      </w:r>
      <w:r w:rsidR="003D0D21" w:rsidRPr="00E94DDC">
        <w:rPr>
          <w:rFonts w:ascii="Times New Roman" w:hAnsi="Times New Roman"/>
          <w:lang w:val="id-ID"/>
        </w:rPr>
        <w:t>dan 2 kelas kontrol</w:t>
      </w:r>
      <w:r w:rsidR="003D0D21" w:rsidRPr="00E94DDC">
        <w:rPr>
          <w:rFonts w:ascii="Times New Roman" w:hAnsi="Times New Roman"/>
        </w:rPr>
        <w:t xml:space="preserve"> (XI IPA</w:t>
      </w:r>
      <w:r w:rsidR="003D0D21" w:rsidRPr="00E94DDC">
        <w:rPr>
          <w:rFonts w:ascii="Times New Roman" w:hAnsi="Times New Roman"/>
          <w:vertAlign w:val="subscript"/>
        </w:rPr>
        <w:t>2</w:t>
      </w:r>
      <w:r w:rsidR="003D0D21" w:rsidRPr="00E94DDC">
        <w:rPr>
          <w:rFonts w:ascii="Times New Roman" w:hAnsi="Times New Roman"/>
        </w:rPr>
        <w:t xml:space="preserve"> dan XI IPA</w:t>
      </w:r>
      <w:r w:rsidR="003D0D21" w:rsidRPr="00E94DDC">
        <w:rPr>
          <w:rFonts w:ascii="Times New Roman" w:hAnsi="Times New Roman"/>
          <w:vertAlign w:val="subscript"/>
        </w:rPr>
        <w:t>4</w:t>
      </w:r>
      <w:r w:rsidR="003D0D21" w:rsidRPr="00E94DDC">
        <w:rPr>
          <w:rFonts w:ascii="Times New Roman" w:hAnsi="Times New Roman"/>
        </w:rPr>
        <w:t xml:space="preserve">) dari </w:t>
      </w:r>
      <w:r w:rsidR="003D0D21" w:rsidRPr="00E94DDC">
        <w:rPr>
          <w:rFonts w:ascii="Times New Roman" w:hAnsi="Times New Roman"/>
          <w:lang w:val="id-ID"/>
        </w:rPr>
        <w:t>6</w:t>
      </w:r>
      <w:r w:rsidR="003D0D21" w:rsidRPr="00E94DDC">
        <w:rPr>
          <w:rFonts w:ascii="Times New Roman" w:hAnsi="Times New Roman"/>
        </w:rPr>
        <w:t xml:space="preserve"> kelas X</w:t>
      </w:r>
      <w:r w:rsidR="003D0D21" w:rsidRPr="00E94DDC">
        <w:rPr>
          <w:rFonts w:ascii="Times New Roman" w:hAnsi="Times New Roman"/>
          <w:lang w:val="id-ID"/>
        </w:rPr>
        <w:t>I</w:t>
      </w:r>
      <w:r w:rsidR="003D0D21" w:rsidRPr="00E94DDC">
        <w:rPr>
          <w:rFonts w:ascii="Times New Roman" w:hAnsi="Times New Roman"/>
        </w:rPr>
        <w:t xml:space="preserve">  </w:t>
      </w:r>
      <w:r w:rsidR="003D0D21" w:rsidRPr="00E94DDC">
        <w:rPr>
          <w:rFonts w:ascii="Times New Roman" w:hAnsi="Times New Roman"/>
          <w:lang w:val="id-ID"/>
        </w:rPr>
        <w:t>SMA</w:t>
      </w:r>
      <w:r w:rsidR="003D0D21" w:rsidRPr="00E94DDC">
        <w:rPr>
          <w:rFonts w:ascii="Times New Roman" w:hAnsi="Times New Roman"/>
        </w:rPr>
        <w:t xml:space="preserve"> </w:t>
      </w:r>
      <w:r w:rsidR="003D0D21" w:rsidRPr="00E94DDC">
        <w:rPr>
          <w:rFonts w:ascii="Times New Roman" w:hAnsi="Times New Roman"/>
          <w:lang w:val="id-ID"/>
        </w:rPr>
        <w:t>N</w:t>
      </w:r>
      <w:r w:rsidR="003D0D21" w:rsidRPr="00E94DDC">
        <w:rPr>
          <w:rFonts w:ascii="Times New Roman" w:hAnsi="Times New Roman"/>
        </w:rPr>
        <w:t>egeri</w:t>
      </w:r>
      <w:r w:rsidR="003D0D21" w:rsidRPr="00E94DDC">
        <w:rPr>
          <w:rFonts w:ascii="Times New Roman" w:hAnsi="Times New Roman"/>
          <w:lang w:val="id-ID"/>
        </w:rPr>
        <w:t xml:space="preserve"> 1</w:t>
      </w:r>
      <w:r w:rsidR="003D0D21" w:rsidRPr="00E94DDC">
        <w:rPr>
          <w:rFonts w:ascii="Times New Roman" w:hAnsi="Times New Roman"/>
        </w:rPr>
        <w:t xml:space="preserve"> </w:t>
      </w:r>
      <w:r w:rsidR="003D0D21" w:rsidRPr="00E94DDC">
        <w:rPr>
          <w:rFonts w:ascii="Times New Roman" w:hAnsi="Times New Roman"/>
          <w:lang w:val="id-ID"/>
        </w:rPr>
        <w:t>Wundulako.</w:t>
      </w:r>
      <w:r w:rsidR="003D0D21" w:rsidRPr="00E94DDC">
        <w:rPr>
          <w:rFonts w:ascii="Times New Roman" w:hAnsi="Times New Roman"/>
        </w:rPr>
        <w:t xml:space="preserve">tahun ajaran </w:t>
      </w:r>
      <w:r w:rsidR="003D0D21" w:rsidRPr="00E94DDC">
        <w:rPr>
          <w:rFonts w:ascii="Times New Roman" w:hAnsi="Times New Roman"/>
          <w:lang w:val="id-ID"/>
        </w:rPr>
        <w:t xml:space="preserve">2016/2017 </w:t>
      </w:r>
      <w:r w:rsidR="003D0D21" w:rsidRPr="00E94DDC">
        <w:rPr>
          <w:rFonts w:ascii="Times New Roman" w:hAnsi="Times New Roman"/>
        </w:rPr>
        <w:t xml:space="preserve"> </w:t>
      </w:r>
      <w:r w:rsidR="003D0D21" w:rsidRPr="00E94DDC">
        <w:rPr>
          <w:rFonts w:ascii="Times New Roman" w:hAnsi="Times New Roman"/>
          <w:lang w:val="id-ID"/>
        </w:rPr>
        <w:t xml:space="preserve">yang masing-masing berjumlah </w:t>
      </w:r>
      <w:r w:rsidR="003D0D21" w:rsidRPr="00E94DDC">
        <w:rPr>
          <w:rFonts w:ascii="Times New Roman" w:hAnsi="Times New Roman"/>
        </w:rPr>
        <w:t>63</w:t>
      </w:r>
      <w:r w:rsidR="003D0D21" w:rsidRPr="00E94DDC">
        <w:rPr>
          <w:rFonts w:ascii="Times New Roman" w:hAnsi="Times New Roman"/>
          <w:lang w:val="id-ID"/>
        </w:rPr>
        <w:t xml:space="preserve"> peserta didik</w:t>
      </w:r>
      <w:r w:rsidR="003D0D21" w:rsidRPr="00E94DDC">
        <w:rPr>
          <w:rFonts w:ascii="Times New Roman" w:hAnsi="Times New Roman"/>
        </w:rPr>
        <w:t xml:space="preserve"> untuk kelas eksperimen dan 64 peserta didik untuk kelas kontrol</w:t>
      </w:r>
      <w:r w:rsidR="003D0D21" w:rsidRPr="00E94DDC">
        <w:rPr>
          <w:rFonts w:ascii="Times New Roman" w:hAnsi="Times New Roman"/>
          <w:lang w:val="id-ID"/>
        </w:rPr>
        <w:t xml:space="preserve"> yang diperoleh </w:t>
      </w:r>
      <w:r w:rsidR="003D0D21" w:rsidRPr="00E94DDC">
        <w:rPr>
          <w:rFonts w:ascii="Times New Roman" w:hAnsi="Times New Roman"/>
        </w:rPr>
        <w:t xml:space="preserve">melalui </w:t>
      </w:r>
      <w:r w:rsidR="003D0D21" w:rsidRPr="00E94DDC">
        <w:rPr>
          <w:rFonts w:ascii="Times New Roman" w:hAnsi="Times New Roman"/>
          <w:i/>
          <w:lang w:val="id-ID"/>
        </w:rPr>
        <w:t>purposive sampling</w:t>
      </w:r>
      <w:r w:rsidR="003D0D21" w:rsidRPr="00E94DDC">
        <w:rPr>
          <w:rFonts w:ascii="Times New Roman" w:hAnsi="Times New Roman"/>
          <w:lang w:val="id-ID"/>
        </w:rPr>
        <w:t xml:space="preserve"> dengan pertimbangan bahwa kedua kelas ini diajar wajar oleh guru yang sama.</w:t>
      </w:r>
    </w:p>
    <w:p w:rsidR="00A37371" w:rsidRDefault="00A37371" w:rsidP="00B75A60">
      <w:pPr>
        <w:pStyle w:val="NoSpacing"/>
        <w:spacing w:line="360" w:lineRule="auto"/>
        <w:jc w:val="both"/>
        <w:rPr>
          <w:rFonts w:ascii="Times New Roman" w:hAnsi="Times New Roman"/>
          <w:b/>
          <w:lang w:val="en-US"/>
        </w:rPr>
      </w:pPr>
      <w:r w:rsidRPr="008B3875">
        <w:rPr>
          <w:rFonts w:ascii="Times New Roman" w:hAnsi="Times New Roman"/>
          <w:b/>
        </w:rPr>
        <w:t xml:space="preserve">HASIL </w:t>
      </w:r>
      <w:r w:rsidR="00617782">
        <w:rPr>
          <w:rFonts w:ascii="Times New Roman" w:hAnsi="Times New Roman"/>
          <w:b/>
          <w:lang w:val="en-US"/>
        </w:rPr>
        <w:t xml:space="preserve">PENELITIAN </w:t>
      </w:r>
      <w:r w:rsidRPr="008B3875">
        <w:rPr>
          <w:rFonts w:ascii="Times New Roman" w:hAnsi="Times New Roman"/>
          <w:b/>
        </w:rPr>
        <w:t>DAN PEMBAHASAN</w:t>
      </w:r>
    </w:p>
    <w:p w:rsidR="00EA04C8" w:rsidRDefault="00EA04C8" w:rsidP="000F2E0A">
      <w:pPr>
        <w:pStyle w:val="NoSpacing"/>
        <w:spacing w:line="360" w:lineRule="auto"/>
        <w:rPr>
          <w:rFonts w:ascii="Times New Roman" w:hAnsi="Times New Roman"/>
          <w:b/>
          <w:lang w:val="en-US"/>
        </w:rPr>
      </w:pPr>
      <w:r>
        <w:rPr>
          <w:rFonts w:ascii="Times New Roman" w:hAnsi="Times New Roman"/>
          <w:b/>
          <w:lang w:val="en-US"/>
        </w:rPr>
        <w:lastRenderedPageBreak/>
        <w:t>Hasil Penelitian</w:t>
      </w:r>
    </w:p>
    <w:p w:rsidR="00C00DF5" w:rsidRPr="00701842" w:rsidRDefault="00C00DF5" w:rsidP="000F2E0A">
      <w:pPr>
        <w:pStyle w:val="NoSpacing"/>
        <w:numPr>
          <w:ilvl w:val="0"/>
          <w:numId w:val="19"/>
        </w:numPr>
        <w:spacing w:line="360" w:lineRule="auto"/>
        <w:ind w:left="360"/>
        <w:jc w:val="both"/>
        <w:rPr>
          <w:rFonts w:ascii="Times New Roman" w:hAnsi="Times New Roman"/>
          <w:lang w:val="en-US"/>
        </w:rPr>
      </w:pPr>
      <w:r w:rsidRPr="00701842">
        <w:rPr>
          <w:rFonts w:ascii="Times New Roman" w:hAnsi="Times New Roman"/>
          <w:lang w:val="en-US"/>
        </w:rPr>
        <w:t>Statistik Deskriptif</w:t>
      </w:r>
    </w:p>
    <w:p w:rsidR="00617782" w:rsidRPr="00701842" w:rsidRDefault="00CC7F55" w:rsidP="000F2E0A">
      <w:pPr>
        <w:pStyle w:val="BodyText"/>
        <w:spacing w:line="360" w:lineRule="auto"/>
        <w:ind w:left="0"/>
        <w:jc w:val="both"/>
        <w:rPr>
          <w:b/>
          <w:sz w:val="22"/>
          <w:szCs w:val="22"/>
        </w:rPr>
      </w:pPr>
      <w:r w:rsidRPr="00701842">
        <w:rPr>
          <w:b/>
          <w:spacing w:val="-1"/>
          <w:sz w:val="22"/>
          <w:szCs w:val="22"/>
        </w:rPr>
        <w:t xml:space="preserve">Hasil Analisis Deskriptif </w:t>
      </w:r>
      <w:r w:rsidR="00617782" w:rsidRPr="00701842">
        <w:rPr>
          <w:b/>
          <w:sz w:val="22"/>
          <w:szCs w:val="22"/>
        </w:rPr>
        <w:t>Minat Belajar</w:t>
      </w:r>
    </w:p>
    <w:tbl>
      <w:tblPr>
        <w:tblStyle w:val="TableGrid1"/>
        <w:tblpPr w:leftFromText="180" w:rightFromText="180" w:vertAnchor="text" w:horzAnchor="margin" w:tblpY="2306"/>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78"/>
        <w:gridCol w:w="1260"/>
        <w:gridCol w:w="1260"/>
      </w:tblGrid>
      <w:tr w:rsidR="002B22A2" w:rsidRPr="00451E78" w:rsidTr="002B22A2">
        <w:tc>
          <w:tcPr>
            <w:tcW w:w="2448" w:type="dxa"/>
            <w:gridSpan w:val="2"/>
            <w:vMerge w:val="restart"/>
            <w:tcBorders>
              <w:left w:val="nil"/>
              <w:right w:val="nil"/>
            </w:tcBorders>
            <w:vAlign w:val="center"/>
          </w:tcPr>
          <w:p w:rsidR="002B22A2" w:rsidRPr="00451E78" w:rsidRDefault="002B22A2" w:rsidP="002B22A2">
            <w:pPr>
              <w:pStyle w:val="ListParagraph"/>
              <w:ind w:left="0"/>
              <w:jc w:val="center"/>
              <w:rPr>
                <w:rFonts w:ascii="Times New Roman" w:hAnsi="Times New Roman"/>
                <w:b/>
                <w:color w:val="000000" w:themeColor="text1"/>
                <w:sz w:val="16"/>
                <w:lang w:val="id-ID"/>
              </w:rPr>
            </w:pPr>
            <w:r w:rsidRPr="00451E78">
              <w:rPr>
                <w:rFonts w:ascii="Times New Roman" w:hAnsi="Times New Roman"/>
                <w:b/>
                <w:color w:val="000000" w:themeColor="text1"/>
                <w:sz w:val="16"/>
              </w:rPr>
              <w:t>Minat belajar Fisika</w:t>
            </w:r>
            <w:r w:rsidRPr="00451E78">
              <w:rPr>
                <w:rFonts w:ascii="Times New Roman" w:hAnsi="Times New Roman"/>
                <w:b/>
                <w:color w:val="000000" w:themeColor="text1"/>
                <w:sz w:val="16"/>
                <w:lang w:val="id-ID"/>
              </w:rPr>
              <w:t xml:space="preserve"> (B)</w:t>
            </w:r>
          </w:p>
        </w:tc>
        <w:tc>
          <w:tcPr>
            <w:tcW w:w="2520" w:type="dxa"/>
            <w:gridSpan w:val="2"/>
            <w:tcBorders>
              <w:left w:val="nil"/>
              <w:right w:val="nil"/>
            </w:tcBorders>
          </w:tcPr>
          <w:p w:rsidR="002B22A2" w:rsidRPr="00451E78" w:rsidRDefault="002B22A2" w:rsidP="002B22A2">
            <w:pPr>
              <w:pStyle w:val="ListParagraph"/>
              <w:ind w:left="0"/>
              <w:jc w:val="center"/>
              <w:rPr>
                <w:rFonts w:ascii="Times New Roman" w:hAnsi="Times New Roman"/>
                <w:b/>
                <w:color w:val="000000" w:themeColor="text1"/>
                <w:sz w:val="16"/>
                <w:lang w:val="id-ID"/>
              </w:rPr>
            </w:pPr>
            <w:r w:rsidRPr="00451E78">
              <w:rPr>
                <w:rFonts w:ascii="Times New Roman" w:hAnsi="Times New Roman"/>
                <w:b/>
                <w:color w:val="000000" w:themeColor="text1"/>
                <w:sz w:val="16"/>
                <w:lang w:val="id-ID"/>
              </w:rPr>
              <w:t>Pembelajaran (A)</w:t>
            </w:r>
          </w:p>
        </w:tc>
      </w:tr>
      <w:tr w:rsidR="002B22A2" w:rsidRPr="00451E78" w:rsidTr="002B22A2">
        <w:tc>
          <w:tcPr>
            <w:tcW w:w="2448" w:type="dxa"/>
            <w:gridSpan w:val="2"/>
            <w:vMerge/>
            <w:tcBorders>
              <w:left w:val="nil"/>
              <w:right w:val="nil"/>
            </w:tcBorders>
          </w:tcPr>
          <w:p w:rsidR="002B22A2" w:rsidRPr="00451E78" w:rsidRDefault="002B22A2" w:rsidP="002B22A2">
            <w:pPr>
              <w:pStyle w:val="ListParagraph"/>
              <w:ind w:left="0"/>
              <w:jc w:val="center"/>
              <w:rPr>
                <w:rFonts w:ascii="Times New Roman" w:hAnsi="Times New Roman"/>
                <w:b/>
                <w:noProof/>
                <w:color w:val="000000" w:themeColor="text1"/>
                <w:sz w:val="16"/>
              </w:rPr>
            </w:pPr>
          </w:p>
        </w:tc>
        <w:tc>
          <w:tcPr>
            <w:tcW w:w="1260" w:type="dxa"/>
            <w:tcBorders>
              <w:left w:val="nil"/>
              <w:right w:val="nil"/>
            </w:tcBorders>
            <w:vAlign w:val="center"/>
          </w:tcPr>
          <w:p w:rsidR="002B22A2" w:rsidRPr="00451E78" w:rsidRDefault="002B22A2" w:rsidP="002B22A2">
            <w:pPr>
              <w:pStyle w:val="ListParagraph"/>
              <w:ind w:left="0"/>
              <w:jc w:val="center"/>
              <w:rPr>
                <w:rFonts w:ascii="Times New Roman" w:hAnsi="Times New Roman"/>
                <w:b/>
                <w:color w:val="000000" w:themeColor="text1"/>
                <w:sz w:val="16"/>
              </w:rPr>
            </w:pPr>
            <w:r w:rsidRPr="00451E78">
              <w:rPr>
                <w:rFonts w:ascii="Times New Roman" w:hAnsi="Times New Roman"/>
                <w:b/>
                <w:color w:val="000000" w:themeColor="text1"/>
                <w:sz w:val="16"/>
              </w:rPr>
              <w:t>Metode guided Discovery</w:t>
            </w:r>
          </w:p>
          <w:p w:rsidR="002B22A2" w:rsidRPr="00451E78" w:rsidRDefault="002B22A2" w:rsidP="002B22A2">
            <w:pPr>
              <w:pStyle w:val="ListParagraph"/>
              <w:ind w:left="0"/>
              <w:jc w:val="center"/>
              <w:rPr>
                <w:rFonts w:ascii="Times New Roman" w:hAnsi="Times New Roman"/>
                <w:b/>
                <w:color w:val="000000" w:themeColor="text1"/>
                <w:sz w:val="16"/>
                <w:lang w:val="id-ID"/>
              </w:rPr>
            </w:pPr>
            <w:r w:rsidRPr="00451E78">
              <w:rPr>
                <w:rFonts w:ascii="Times New Roman" w:hAnsi="Times New Roman"/>
                <w:b/>
                <w:color w:val="000000" w:themeColor="text1"/>
                <w:sz w:val="16"/>
                <w:lang w:val="id-ID"/>
              </w:rPr>
              <w:t>(A1)</w:t>
            </w:r>
          </w:p>
        </w:tc>
        <w:tc>
          <w:tcPr>
            <w:tcW w:w="1260" w:type="dxa"/>
            <w:tcBorders>
              <w:left w:val="nil"/>
              <w:right w:val="nil"/>
            </w:tcBorders>
            <w:vAlign w:val="center"/>
          </w:tcPr>
          <w:p w:rsidR="002B22A2" w:rsidRPr="00451E78" w:rsidRDefault="002B22A2" w:rsidP="002B22A2">
            <w:pPr>
              <w:pStyle w:val="ListParagraph"/>
              <w:ind w:left="0"/>
              <w:rPr>
                <w:rFonts w:ascii="Times New Roman" w:hAnsi="Times New Roman"/>
                <w:b/>
                <w:color w:val="000000" w:themeColor="text1"/>
                <w:sz w:val="16"/>
              </w:rPr>
            </w:pPr>
            <w:r w:rsidRPr="00451E78">
              <w:rPr>
                <w:rFonts w:ascii="Times New Roman" w:hAnsi="Times New Roman"/>
                <w:b/>
                <w:color w:val="000000" w:themeColor="text1"/>
                <w:sz w:val="16"/>
              </w:rPr>
              <w:t>Pembelajaran Langsung</w:t>
            </w:r>
          </w:p>
          <w:p w:rsidR="002B22A2" w:rsidRPr="00451E78" w:rsidRDefault="002B22A2" w:rsidP="002B22A2">
            <w:pPr>
              <w:pStyle w:val="ListParagraph"/>
              <w:ind w:left="0"/>
              <w:jc w:val="center"/>
              <w:rPr>
                <w:rFonts w:ascii="Times New Roman" w:hAnsi="Times New Roman"/>
                <w:b/>
                <w:color w:val="000000" w:themeColor="text1"/>
                <w:sz w:val="16"/>
                <w:lang w:val="id-ID"/>
              </w:rPr>
            </w:pPr>
            <w:r w:rsidRPr="00451E78">
              <w:rPr>
                <w:rFonts w:ascii="Times New Roman" w:hAnsi="Times New Roman"/>
                <w:b/>
                <w:color w:val="000000" w:themeColor="text1"/>
                <w:sz w:val="16"/>
                <w:lang w:val="id-ID"/>
              </w:rPr>
              <w:t>(A2)</w:t>
            </w:r>
          </w:p>
        </w:tc>
      </w:tr>
      <w:tr w:rsidR="002B22A2" w:rsidRPr="00451E78" w:rsidTr="002B22A2">
        <w:trPr>
          <w:trHeight w:val="1031"/>
        </w:trPr>
        <w:tc>
          <w:tcPr>
            <w:tcW w:w="1170" w:type="dxa"/>
            <w:tcBorders>
              <w:left w:val="nil"/>
              <w:right w:val="nil"/>
            </w:tcBorders>
            <w:vAlign w:val="center"/>
          </w:tcPr>
          <w:p w:rsidR="002B22A2" w:rsidRPr="00451E78" w:rsidRDefault="002B22A2" w:rsidP="002B22A2">
            <w:pPr>
              <w:pStyle w:val="ListParagraph"/>
              <w:ind w:left="0"/>
              <w:jc w:val="center"/>
              <w:rPr>
                <w:rFonts w:ascii="Times New Roman" w:hAnsi="Times New Roman"/>
                <w:b/>
                <w:color w:val="000000" w:themeColor="text1"/>
                <w:sz w:val="16"/>
              </w:rPr>
            </w:pPr>
            <w:r w:rsidRPr="00451E78">
              <w:rPr>
                <w:rFonts w:ascii="Times New Roman" w:hAnsi="Times New Roman"/>
                <w:b/>
                <w:color w:val="000000" w:themeColor="text1"/>
                <w:sz w:val="16"/>
              </w:rPr>
              <w:t>Minat belajar</w:t>
            </w:r>
          </w:p>
          <w:p w:rsidR="002B22A2" w:rsidRPr="00451E78" w:rsidRDefault="002B22A2" w:rsidP="002B22A2">
            <w:pPr>
              <w:pStyle w:val="ListParagraph"/>
              <w:ind w:left="0"/>
              <w:jc w:val="center"/>
              <w:rPr>
                <w:rFonts w:ascii="Times New Roman" w:hAnsi="Times New Roman"/>
                <w:color w:val="000000" w:themeColor="text1"/>
                <w:sz w:val="16"/>
                <w:lang w:val="id-ID"/>
              </w:rPr>
            </w:pPr>
            <w:r w:rsidRPr="00451E78">
              <w:rPr>
                <w:rFonts w:ascii="Times New Roman" w:hAnsi="Times New Roman"/>
                <w:b/>
                <w:color w:val="000000" w:themeColor="text1"/>
                <w:sz w:val="16"/>
              </w:rPr>
              <w:t>Fisika Tinggi</w:t>
            </w:r>
            <w:r w:rsidRPr="00451E78">
              <w:rPr>
                <w:rFonts w:ascii="Times New Roman" w:hAnsi="Times New Roman"/>
                <w:b/>
                <w:color w:val="000000" w:themeColor="text1"/>
                <w:sz w:val="16"/>
                <w:lang w:val="id-ID"/>
              </w:rPr>
              <w:t xml:space="preserve"> (B1)</w:t>
            </w:r>
          </w:p>
        </w:tc>
        <w:tc>
          <w:tcPr>
            <w:tcW w:w="1278" w:type="dxa"/>
            <w:tcBorders>
              <w:left w:val="nil"/>
              <w:right w:val="nil"/>
            </w:tcBorders>
          </w:tcPr>
          <w:p w:rsidR="002B22A2" w:rsidRPr="00451E78" w:rsidRDefault="002B22A2" w:rsidP="002B22A2">
            <w:pPr>
              <w:pStyle w:val="ListParagraph"/>
              <w:ind w:left="0"/>
              <w:jc w:val="center"/>
              <w:rPr>
                <w:rFonts w:ascii="Times New Roman" w:hAnsi="Times New Roman"/>
                <w:color w:val="000000" w:themeColor="text1"/>
                <w:sz w:val="16"/>
              </w:rPr>
            </w:pPr>
            <w:r w:rsidRPr="00451E78">
              <w:rPr>
                <w:rFonts w:ascii="Times New Roman" w:hAnsi="Times New Roman"/>
                <w:color w:val="000000" w:themeColor="text1"/>
                <w:sz w:val="16"/>
                <w:lang w:val="id-ID"/>
              </w:rPr>
              <w:t>Jumlah Sampe</w:t>
            </w:r>
            <w:r w:rsidRPr="00451E78">
              <w:rPr>
                <w:rFonts w:ascii="Times New Roman" w:hAnsi="Times New Roman"/>
                <w:color w:val="000000" w:themeColor="text1"/>
                <w:sz w:val="16"/>
              </w:rPr>
              <w:t>l</w:t>
            </w:r>
          </w:p>
          <w:p w:rsidR="002B22A2" w:rsidRPr="00451E78" w:rsidRDefault="002B22A2" w:rsidP="002B22A2">
            <w:pPr>
              <w:pStyle w:val="ListParagraph"/>
              <w:ind w:left="0"/>
              <w:jc w:val="center"/>
              <w:rPr>
                <w:rFonts w:ascii="Times New Roman" w:hAnsi="Times New Roman"/>
                <w:color w:val="000000" w:themeColor="text1"/>
                <w:sz w:val="16"/>
              </w:rPr>
            </w:pPr>
            <w:r w:rsidRPr="00451E78">
              <w:rPr>
                <w:rFonts w:ascii="Times New Roman" w:hAnsi="Times New Roman"/>
                <w:color w:val="000000" w:themeColor="text1"/>
                <w:sz w:val="16"/>
              </w:rPr>
              <w:t>Rata-rata</w:t>
            </w:r>
          </w:p>
          <w:p w:rsidR="002B22A2" w:rsidRPr="00451E78" w:rsidRDefault="002B22A2" w:rsidP="002B22A2">
            <w:pPr>
              <w:pStyle w:val="ListParagraph"/>
              <w:ind w:left="0"/>
              <w:jc w:val="center"/>
              <w:rPr>
                <w:rFonts w:ascii="Times New Roman" w:hAnsi="Times New Roman"/>
                <w:color w:val="000000" w:themeColor="text1"/>
                <w:sz w:val="16"/>
              </w:rPr>
            </w:pPr>
            <w:r w:rsidRPr="00451E78">
              <w:rPr>
                <w:rFonts w:ascii="Times New Roman" w:hAnsi="Times New Roman"/>
                <w:color w:val="000000" w:themeColor="text1"/>
                <w:sz w:val="16"/>
              </w:rPr>
              <w:t>Skor Tertinggi</w:t>
            </w:r>
          </w:p>
          <w:p w:rsidR="002B22A2" w:rsidRPr="00451E78" w:rsidRDefault="002B22A2" w:rsidP="002B22A2">
            <w:pPr>
              <w:pStyle w:val="ListParagraph"/>
              <w:ind w:left="0"/>
              <w:jc w:val="center"/>
              <w:rPr>
                <w:rFonts w:ascii="Times New Roman" w:hAnsi="Times New Roman"/>
                <w:color w:val="000000" w:themeColor="text1"/>
                <w:sz w:val="16"/>
              </w:rPr>
            </w:pPr>
            <w:r w:rsidRPr="00451E78">
              <w:rPr>
                <w:rFonts w:ascii="Times New Roman" w:hAnsi="Times New Roman"/>
                <w:color w:val="000000" w:themeColor="text1"/>
                <w:sz w:val="16"/>
              </w:rPr>
              <w:t>Skor Terendah</w:t>
            </w:r>
          </w:p>
          <w:p w:rsidR="002B22A2" w:rsidRPr="00451E78" w:rsidRDefault="002B22A2" w:rsidP="002B22A2">
            <w:pPr>
              <w:pStyle w:val="ListParagraph"/>
              <w:ind w:left="0"/>
              <w:jc w:val="center"/>
              <w:rPr>
                <w:rFonts w:ascii="Times New Roman" w:hAnsi="Times New Roman"/>
                <w:color w:val="000000" w:themeColor="text1"/>
                <w:sz w:val="16"/>
              </w:rPr>
            </w:pPr>
            <w:r w:rsidRPr="00451E78">
              <w:rPr>
                <w:rFonts w:ascii="Times New Roman" w:hAnsi="Times New Roman"/>
                <w:color w:val="000000" w:themeColor="text1"/>
                <w:sz w:val="16"/>
              </w:rPr>
              <w:t>Standar Deviasi</w:t>
            </w:r>
          </w:p>
        </w:tc>
        <w:tc>
          <w:tcPr>
            <w:tcW w:w="1260" w:type="dxa"/>
            <w:tcBorders>
              <w:left w:val="nil"/>
              <w:right w:val="nil"/>
            </w:tcBorders>
          </w:tcPr>
          <w:p w:rsidR="002B22A2" w:rsidRPr="00451E78" w:rsidRDefault="002B22A2" w:rsidP="002B22A2">
            <w:pPr>
              <w:pStyle w:val="ListParagraph"/>
              <w:ind w:left="0"/>
              <w:jc w:val="center"/>
              <w:rPr>
                <w:rFonts w:ascii="Times New Roman" w:hAnsi="Times New Roman"/>
                <w:color w:val="000000" w:themeColor="text1"/>
                <w:sz w:val="16"/>
              </w:rPr>
            </w:pPr>
            <w:r w:rsidRPr="00451E78">
              <w:rPr>
                <w:rFonts w:ascii="Times New Roman" w:hAnsi="Times New Roman"/>
                <w:color w:val="000000" w:themeColor="text1"/>
                <w:sz w:val="16"/>
              </w:rPr>
              <w:t>17</w:t>
            </w:r>
          </w:p>
          <w:p w:rsidR="002B22A2" w:rsidRPr="00451E78" w:rsidRDefault="002B22A2" w:rsidP="002B22A2">
            <w:pPr>
              <w:pStyle w:val="ListParagraph"/>
              <w:ind w:left="0"/>
              <w:jc w:val="center"/>
              <w:rPr>
                <w:rFonts w:ascii="Times New Roman" w:hAnsi="Times New Roman"/>
                <w:color w:val="000000" w:themeColor="text1"/>
                <w:sz w:val="16"/>
                <w:lang w:val="en-ID"/>
              </w:rPr>
            </w:pPr>
            <w:r w:rsidRPr="00451E78">
              <w:rPr>
                <w:rFonts w:ascii="Times New Roman" w:hAnsi="Times New Roman"/>
                <w:color w:val="000000" w:themeColor="text1"/>
                <w:sz w:val="16"/>
                <w:lang w:val="en-ID"/>
              </w:rPr>
              <w:t>21,29</w:t>
            </w:r>
          </w:p>
          <w:p w:rsidR="002B22A2" w:rsidRPr="00451E78" w:rsidRDefault="002B22A2" w:rsidP="002B22A2">
            <w:pPr>
              <w:pStyle w:val="ListParagraph"/>
              <w:ind w:left="0"/>
              <w:jc w:val="center"/>
              <w:rPr>
                <w:rFonts w:ascii="Times New Roman" w:hAnsi="Times New Roman"/>
                <w:color w:val="000000" w:themeColor="text1"/>
                <w:sz w:val="16"/>
              </w:rPr>
            </w:pPr>
            <w:r w:rsidRPr="00451E78">
              <w:rPr>
                <w:rFonts w:ascii="Times New Roman" w:hAnsi="Times New Roman"/>
                <w:color w:val="000000" w:themeColor="text1"/>
                <w:sz w:val="16"/>
              </w:rPr>
              <w:t>25</w:t>
            </w:r>
          </w:p>
          <w:p w:rsidR="002B22A2" w:rsidRPr="00451E78" w:rsidRDefault="002B22A2" w:rsidP="002B22A2">
            <w:pPr>
              <w:pStyle w:val="ListParagraph"/>
              <w:ind w:left="0"/>
              <w:jc w:val="center"/>
              <w:rPr>
                <w:rFonts w:ascii="Times New Roman" w:hAnsi="Times New Roman"/>
                <w:color w:val="000000" w:themeColor="text1"/>
                <w:sz w:val="16"/>
              </w:rPr>
            </w:pPr>
            <w:r w:rsidRPr="00451E78">
              <w:rPr>
                <w:rFonts w:ascii="Times New Roman" w:hAnsi="Times New Roman"/>
                <w:color w:val="000000" w:themeColor="text1"/>
                <w:sz w:val="16"/>
              </w:rPr>
              <w:t>18</w:t>
            </w:r>
          </w:p>
          <w:p w:rsidR="002B22A2" w:rsidRPr="00451E78" w:rsidRDefault="002B22A2" w:rsidP="002B22A2">
            <w:pPr>
              <w:pStyle w:val="ListParagraph"/>
              <w:ind w:left="0"/>
              <w:jc w:val="center"/>
              <w:rPr>
                <w:rFonts w:ascii="Times New Roman" w:hAnsi="Times New Roman"/>
                <w:color w:val="000000" w:themeColor="text1"/>
                <w:sz w:val="16"/>
              </w:rPr>
            </w:pPr>
            <w:r w:rsidRPr="00451E78">
              <w:rPr>
                <w:rFonts w:ascii="Times New Roman" w:hAnsi="Times New Roman"/>
                <w:color w:val="000000" w:themeColor="text1"/>
                <w:sz w:val="16"/>
              </w:rPr>
              <w:t>2,17</w:t>
            </w:r>
          </w:p>
        </w:tc>
        <w:tc>
          <w:tcPr>
            <w:tcW w:w="1260" w:type="dxa"/>
            <w:tcBorders>
              <w:left w:val="nil"/>
              <w:right w:val="nil"/>
            </w:tcBorders>
          </w:tcPr>
          <w:p w:rsidR="002B22A2" w:rsidRPr="00451E78" w:rsidRDefault="002B22A2" w:rsidP="002B22A2">
            <w:pPr>
              <w:pStyle w:val="ListParagraph"/>
              <w:ind w:left="0"/>
              <w:jc w:val="center"/>
              <w:rPr>
                <w:rFonts w:ascii="Times New Roman" w:hAnsi="Times New Roman"/>
                <w:color w:val="000000" w:themeColor="text1"/>
                <w:sz w:val="16"/>
              </w:rPr>
            </w:pPr>
            <w:r w:rsidRPr="00451E78">
              <w:rPr>
                <w:rFonts w:ascii="Times New Roman" w:hAnsi="Times New Roman"/>
                <w:color w:val="000000" w:themeColor="text1"/>
                <w:sz w:val="16"/>
              </w:rPr>
              <w:t>17</w:t>
            </w:r>
          </w:p>
          <w:p w:rsidR="002B22A2" w:rsidRPr="00451E78" w:rsidRDefault="002B22A2" w:rsidP="002B22A2">
            <w:pPr>
              <w:pStyle w:val="ListParagraph"/>
              <w:ind w:left="0"/>
              <w:jc w:val="center"/>
              <w:rPr>
                <w:rFonts w:ascii="Times New Roman" w:hAnsi="Times New Roman"/>
                <w:color w:val="000000" w:themeColor="text1"/>
                <w:sz w:val="16"/>
              </w:rPr>
            </w:pPr>
            <w:r w:rsidRPr="00451E78">
              <w:rPr>
                <w:rFonts w:ascii="Times New Roman" w:hAnsi="Times New Roman"/>
                <w:color w:val="000000" w:themeColor="text1"/>
                <w:sz w:val="16"/>
              </w:rPr>
              <w:t>16,94</w:t>
            </w:r>
          </w:p>
          <w:p w:rsidR="002B22A2" w:rsidRPr="00451E78" w:rsidRDefault="002B22A2" w:rsidP="002B22A2">
            <w:pPr>
              <w:pStyle w:val="ListParagraph"/>
              <w:ind w:left="0"/>
              <w:jc w:val="center"/>
              <w:rPr>
                <w:rFonts w:ascii="Times New Roman" w:hAnsi="Times New Roman"/>
                <w:color w:val="000000" w:themeColor="text1"/>
                <w:sz w:val="16"/>
                <w:lang w:val="en-ID"/>
              </w:rPr>
            </w:pPr>
            <w:r w:rsidRPr="00451E78">
              <w:rPr>
                <w:rFonts w:ascii="Times New Roman" w:hAnsi="Times New Roman"/>
                <w:color w:val="000000" w:themeColor="text1"/>
                <w:sz w:val="16"/>
                <w:lang w:val="en-ID"/>
              </w:rPr>
              <w:t>21</w:t>
            </w:r>
          </w:p>
          <w:p w:rsidR="002B22A2" w:rsidRPr="00451E78" w:rsidRDefault="002B22A2" w:rsidP="002B22A2">
            <w:pPr>
              <w:pStyle w:val="ListParagraph"/>
              <w:ind w:left="0"/>
              <w:jc w:val="center"/>
              <w:rPr>
                <w:rFonts w:ascii="Times New Roman" w:hAnsi="Times New Roman"/>
                <w:color w:val="000000" w:themeColor="text1"/>
                <w:sz w:val="16"/>
              </w:rPr>
            </w:pPr>
            <w:r w:rsidRPr="00451E78">
              <w:rPr>
                <w:rFonts w:ascii="Times New Roman" w:hAnsi="Times New Roman"/>
                <w:color w:val="000000" w:themeColor="text1"/>
                <w:sz w:val="16"/>
                <w:lang w:val="id-ID"/>
              </w:rPr>
              <w:t>1</w:t>
            </w:r>
            <w:r w:rsidRPr="00451E78">
              <w:rPr>
                <w:rFonts w:ascii="Times New Roman" w:hAnsi="Times New Roman"/>
                <w:color w:val="000000" w:themeColor="text1"/>
                <w:sz w:val="16"/>
              </w:rPr>
              <w:t>2</w:t>
            </w:r>
          </w:p>
          <w:p w:rsidR="002B22A2" w:rsidRPr="00451E78" w:rsidRDefault="002B22A2" w:rsidP="002B22A2">
            <w:pPr>
              <w:pStyle w:val="ListParagraph"/>
              <w:ind w:left="0"/>
              <w:jc w:val="center"/>
              <w:rPr>
                <w:rFonts w:ascii="Times New Roman" w:hAnsi="Times New Roman"/>
                <w:color w:val="000000" w:themeColor="text1"/>
                <w:sz w:val="16"/>
              </w:rPr>
            </w:pPr>
            <w:r w:rsidRPr="00451E78">
              <w:rPr>
                <w:rFonts w:ascii="Times New Roman" w:hAnsi="Times New Roman"/>
                <w:color w:val="000000" w:themeColor="text1"/>
                <w:sz w:val="16"/>
                <w:lang w:val="en-ID"/>
              </w:rPr>
              <w:t>2,46</w:t>
            </w:r>
          </w:p>
        </w:tc>
      </w:tr>
      <w:tr w:rsidR="002B22A2" w:rsidRPr="00451E78" w:rsidTr="002B22A2">
        <w:trPr>
          <w:trHeight w:val="977"/>
        </w:trPr>
        <w:tc>
          <w:tcPr>
            <w:tcW w:w="1170" w:type="dxa"/>
            <w:tcBorders>
              <w:left w:val="nil"/>
              <w:right w:val="nil"/>
            </w:tcBorders>
            <w:vAlign w:val="center"/>
          </w:tcPr>
          <w:p w:rsidR="002B22A2" w:rsidRPr="00451E78" w:rsidRDefault="002B22A2" w:rsidP="002B22A2">
            <w:pPr>
              <w:pStyle w:val="ListParagraph"/>
              <w:ind w:left="0"/>
              <w:jc w:val="center"/>
              <w:rPr>
                <w:rFonts w:ascii="Times New Roman" w:hAnsi="Times New Roman"/>
                <w:b/>
                <w:color w:val="000000" w:themeColor="text1"/>
                <w:sz w:val="16"/>
              </w:rPr>
            </w:pPr>
            <w:r w:rsidRPr="00451E78">
              <w:rPr>
                <w:rFonts w:ascii="Times New Roman" w:hAnsi="Times New Roman"/>
                <w:b/>
                <w:color w:val="000000" w:themeColor="text1"/>
                <w:sz w:val="16"/>
              </w:rPr>
              <w:t>Minat belajar</w:t>
            </w:r>
          </w:p>
          <w:p w:rsidR="002B22A2" w:rsidRPr="00451E78" w:rsidRDefault="002B22A2" w:rsidP="002B22A2">
            <w:pPr>
              <w:pStyle w:val="ListParagraph"/>
              <w:ind w:left="0"/>
              <w:jc w:val="center"/>
              <w:rPr>
                <w:rFonts w:ascii="Times New Roman" w:hAnsi="Times New Roman"/>
                <w:color w:val="000000" w:themeColor="text1"/>
                <w:sz w:val="16"/>
              </w:rPr>
            </w:pPr>
            <w:r w:rsidRPr="00451E78">
              <w:rPr>
                <w:rFonts w:ascii="Times New Roman" w:hAnsi="Times New Roman"/>
                <w:b/>
                <w:color w:val="000000" w:themeColor="text1"/>
                <w:sz w:val="16"/>
              </w:rPr>
              <w:t>Fisika Rendah</w:t>
            </w:r>
            <w:r w:rsidRPr="00451E78">
              <w:rPr>
                <w:rFonts w:ascii="Times New Roman" w:hAnsi="Times New Roman"/>
                <w:b/>
                <w:color w:val="000000" w:themeColor="text1"/>
                <w:sz w:val="16"/>
                <w:lang w:val="id-ID"/>
              </w:rPr>
              <w:t xml:space="preserve"> (B2)</w:t>
            </w:r>
          </w:p>
        </w:tc>
        <w:tc>
          <w:tcPr>
            <w:tcW w:w="1278" w:type="dxa"/>
            <w:tcBorders>
              <w:left w:val="nil"/>
              <w:right w:val="nil"/>
            </w:tcBorders>
            <w:shd w:val="clear" w:color="auto" w:fill="auto"/>
          </w:tcPr>
          <w:p w:rsidR="002B22A2" w:rsidRPr="00451E78" w:rsidRDefault="002B22A2" w:rsidP="002B22A2">
            <w:pPr>
              <w:pStyle w:val="ListParagraph"/>
              <w:ind w:left="0"/>
              <w:jc w:val="center"/>
              <w:rPr>
                <w:rFonts w:ascii="Times New Roman" w:hAnsi="Times New Roman"/>
                <w:color w:val="000000" w:themeColor="text1"/>
                <w:sz w:val="16"/>
                <w:lang w:val="id-ID"/>
              </w:rPr>
            </w:pPr>
            <w:r w:rsidRPr="00451E78">
              <w:rPr>
                <w:rFonts w:ascii="Times New Roman" w:hAnsi="Times New Roman"/>
                <w:color w:val="000000" w:themeColor="text1"/>
                <w:sz w:val="16"/>
                <w:lang w:val="id-ID"/>
              </w:rPr>
              <w:t>Jumlah Sampel</w:t>
            </w:r>
          </w:p>
          <w:p w:rsidR="002B22A2" w:rsidRPr="00451E78" w:rsidRDefault="002B22A2" w:rsidP="002B22A2">
            <w:pPr>
              <w:pStyle w:val="ListParagraph"/>
              <w:ind w:left="0"/>
              <w:jc w:val="center"/>
              <w:rPr>
                <w:rFonts w:ascii="Times New Roman" w:hAnsi="Times New Roman"/>
                <w:color w:val="000000" w:themeColor="text1"/>
                <w:sz w:val="16"/>
              </w:rPr>
            </w:pPr>
            <w:r w:rsidRPr="00451E78">
              <w:rPr>
                <w:rFonts w:ascii="Times New Roman" w:hAnsi="Times New Roman"/>
                <w:color w:val="000000" w:themeColor="text1"/>
                <w:sz w:val="16"/>
              </w:rPr>
              <w:t>Rata-rata</w:t>
            </w:r>
          </w:p>
          <w:p w:rsidR="002B22A2" w:rsidRPr="00451E78" w:rsidRDefault="002B22A2" w:rsidP="002B22A2">
            <w:pPr>
              <w:pStyle w:val="ListParagraph"/>
              <w:ind w:left="0"/>
              <w:jc w:val="center"/>
              <w:rPr>
                <w:rFonts w:ascii="Times New Roman" w:hAnsi="Times New Roman"/>
                <w:color w:val="000000" w:themeColor="text1"/>
                <w:sz w:val="16"/>
              </w:rPr>
            </w:pPr>
            <w:r w:rsidRPr="00451E78">
              <w:rPr>
                <w:rFonts w:ascii="Times New Roman" w:hAnsi="Times New Roman"/>
                <w:color w:val="000000" w:themeColor="text1"/>
                <w:sz w:val="16"/>
              </w:rPr>
              <w:t>Skor Tertinggi</w:t>
            </w:r>
          </w:p>
          <w:p w:rsidR="002B22A2" w:rsidRPr="00451E78" w:rsidRDefault="002B22A2" w:rsidP="002B22A2">
            <w:pPr>
              <w:pStyle w:val="ListParagraph"/>
              <w:ind w:left="0"/>
              <w:jc w:val="center"/>
              <w:rPr>
                <w:rFonts w:ascii="Times New Roman" w:hAnsi="Times New Roman"/>
                <w:color w:val="000000" w:themeColor="text1"/>
                <w:sz w:val="16"/>
              </w:rPr>
            </w:pPr>
            <w:r w:rsidRPr="00451E78">
              <w:rPr>
                <w:rFonts w:ascii="Times New Roman" w:hAnsi="Times New Roman"/>
                <w:color w:val="000000" w:themeColor="text1"/>
                <w:sz w:val="16"/>
              </w:rPr>
              <w:t>Skor Terendah</w:t>
            </w:r>
          </w:p>
          <w:p w:rsidR="002B22A2" w:rsidRPr="00451E78" w:rsidRDefault="002B22A2" w:rsidP="002B22A2">
            <w:pPr>
              <w:pStyle w:val="ListParagraph"/>
              <w:ind w:left="0"/>
              <w:jc w:val="center"/>
              <w:rPr>
                <w:rFonts w:ascii="Times New Roman" w:hAnsi="Times New Roman"/>
                <w:color w:val="000000" w:themeColor="text1"/>
                <w:sz w:val="16"/>
                <w:lang w:val="id-ID"/>
              </w:rPr>
            </w:pPr>
            <w:r w:rsidRPr="00451E78">
              <w:rPr>
                <w:rFonts w:ascii="Times New Roman" w:hAnsi="Times New Roman"/>
                <w:color w:val="000000" w:themeColor="text1"/>
                <w:sz w:val="16"/>
              </w:rPr>
              <w:t>Standar Deviasi</w:t>
            </w:r>
          </w:p>
        </w:tc>
        <w:tc>
          <w:tcPr>
            <w:tcW w:w="1260" w:type="dxa"/>
            <w:tcBorders>
              <w:left w:val="nil"/>
              <w:right w:val="nil"/>
            </w:tcBorders>
            <w:shd w:val="clear" w:color="auto" w:fill="auto"/>
          </w:tcPr>
          <w:p w:rsidR="002B22A2" w:rsidRPr="00451E78" w:rsidRDefault="002B22A2" w:rsidP="002B22A2">
            <w:pPr>
              <w:pStyle w:val="ListParagraph"/>
              <w:ind w:left="0"/>
              <w:jc w:val="center"/>
              <w:rPr>
                <w:rFonts w:ascii="Times New Roman" w:hAnsi="Times New Roman"/>
                <w:color w:val="000000" w:themeColor="text1"/>
                <w:sz w:val="16"/>
              </w:rPr>
            </w:pPr>
            <w:r w:rsidRPr="00451E78">
              <w:rPr>
                <w:rFonts w:ascii="Times New Roman" w:hAnsi="Times New Roman"/>
                <w:color w:val="000000" w:themeColor="text1"/>
                <w:sz w:val="16"/>
                <w:lang w:val="id-ID"/>
              </w:rPr>
              <w:t>1</w:t>
            </w:r>
            <w:r w:rsidRPr="00451E78">
              <w:rPr>
                <w:rFonts w:ascii="Times New Roman" w:hAnsi="Times New Roman"/>
                <w:color w:val="000000" w:themeColor="text1"/>
                <w:sz w:val="16"/>
              </w:rPr>
              <w:t>7</w:t>
            </w:r>
          </w:p>
          <w:p w:rsidR="002B22A2" w:rsidRPr="00451E78" w:rsidRDefault="002B22A2" w:rsidP="002B22A2">
            <w:pPr>
              <w:pStyle w:val="ListParagraph"/>
              <w:ind w:left="0"/>
              <w:jc w:val="center"/>
              <w:rPr>
                <w:rFonts w:ascii="Times New Roman" w:hAnsi="Times New Roman"/>
                <w:color w:val="000000" w:themeColor="text1"/>
                <w:sz w:val="16"/>
                <w:lang w:val="en-ID"/>
              </w:rPr>
            </w:pPr>
            <w:r w:rsidRPr="00451E78">
              <w:rPr>
                <w:rFonts w:ascii="Times New Roman" w:hAnsi="Times New Roman"/>
                <w:color w:val="000000" w:themeColor="text1"/>
                <w:sz w:val="16"/>
                <w:lang w:val="en-ID"/>
              </w:rPr>
              <w:t>16,53</w:t>
            </w:r>
          </w:p>
          <w:p w:rsidR="002B22A2" w:rsidRPr="00451E78" w:rsidRDefault="002B22A2" w:rsidP="002B22A2">
            <w:pPr>
              <w:pStyle w:val="ListParagraph"/>
              <w:ind w:left="0"/>
              <w:jc w:val="center"/>
              <w:rPr>
                <w:rFonts w:ascii="Times New Roman" w:hAnsi="Times New Roman"/>
                <w:color w:val="000000" w:themeColor="text1"/>
                <w:sz w:val="16"/>
              </w:rPr>
            </w:pPr>
            <w:r w:rsidRPr="00451E78">
              <w:rPr>
                <w:rFonts w:ascii="Times New Roman" w:hAnsi="Times New Roman"/>
                <w:color w:val="000000" w:themeColor="text1"/>
                <w:sz w:val="16"/>
              </w:rPr>
              <w:t>19</w:t>
            </w:r>
          </w:p>
          <w:p w:rsidR="002B22A2" w:rsidRPr="00451E78" w:rsidRDefault="002B22A2" w:rsidP="002B22A2">
            <w:pPr>
              <w:pStyle w:val="ListParagraph"/>
              <w:ind w:left="0"/>
              <w:jc w:val="center"/>
              <w:rPr>
                <w:rFonts w:ascii="Times New Roman" w:hAnsi="Times New Roman"/>
                <w:color w:val="000000" w:themeColor="text1"/>
                <w:sz w:val="16"/>
              </w:rPr>
            </w:pPr>
            <w:r w:rsidRPr="00451E78">
              <w:rPr>
                <w:rFonts w:ascii="Times New Roman" w:hAnsi="Times New Roman"/>
                <w:color w:val="000000" w:themeColor="text1"/>
                <w:sz w:val="16"/>
              </w:rPr>
              <w:t>14</w:t>
            </w:r>
          </w:p>
          <w:p w:rsidR="002B22A2" w:rsidRPr="00451E78" w:rsidRDefault="002B22A2" w:rsidP="002B22A2">
            <w:pPr>
              <w:pStyle w:val="ListParagraph"/>
              <w:ind w:left="0"/>
              <w:jc w:val="center"/>
              <w:rPr>
                <w:rFonts w:ascii="Times New Roman" w:hAnsi="Times New Roman"/>
                <w:color w:val="000000" w:themeColor="text1"/>
                <w:sz w:val="16"/>
              </w:rPr>
            </w:pPr>
            <w:r w:rsidRPr="00451E78">
              <w:rPr>
                <w:rFonts w:ascii="Times New Roman" w:hAnsi="Times New Roman"/>
                <w:color w:val="000000" w:themeColor="text1"/>
                <w:sz w:val="16"/>
              </w:rPr>
              <w:t>1,84</w:t>
            </w:r>
          </w:p>
        </w:tc>
        <w:tc>
          <w:tcPr>
            <w:tcW w:w="1260" w:type="dxa"/>
            <w:tcBorders>
              <w:left w:val="nil"/>
              <w:right w:val="nil"/>
            </w:tcBorders>
          </w:tcPr>
          <w:p w:rsidR="002B22A2" w:rsidRPr="00451E78" w:rsidRDefault="002B22A2" w:rsidP="002B22A2">
            <w:pPr>
              <w:pStyle w:val="ListParagraph"/>
              <w:ind w:left="0"/>
              <w:jc w:val="center"/>
              <w:rPr>
                <w:rFonts w:ascii="Times New Roman" w:hAnsi="Times New Roman"/>
                <w:color w:val="000000" w:themeColor="text1"/>
                <w:sz w:val="16"/>
              </w:rPr>
            </w:pPr>
            <w:r w:rsidRPr="00451E78">
              <w:rPr>
                <w:rFonts w:ascii="Times New Roman" w:hAnsi="Times New Roman"/>
                <w:color w:val="000000" w:themeColor="text1"/>
                <w:sz w:val="16"/>
                <w:lang w:val="id-ID"/>
              </w:rPr>
              <w:t>1</w:t>
            </w:r>
            <w:r w:rsidRPr="00451E78">
              <w:rPr>
                <w:rFonts w:ascii="Times New Roman" w:hAnsi="Times New Roman"/>
                <w:color w:val="000000" w:themeColor="text1"/>
                <w:sz w:val="16"/>
              </w:rPr>
              <w:t>7</w:t>
            </w:r>
          </w:p>
          <w:p w:rsidR="002B22A2" w:rsidRPr="00451E78" w:rsidRDefault="002B22A2" w:rsidP="002B22A2">
            <w:pPr>
              <w:pStyle w:val="ListParagraph"/>
              <w:ind w:left="0"/>
              <w:jc w:val="center"/>
              <w:rPr>
                <w:rFonts w:ascii="Times New Roman" w:hAnsi="Times New Roman"/>
                <w:color w:val="000000" w:themeColor="text1"/>
                <w:sz w:val="16"/>
              </w:rPr>
            </w:pPr>
            <w:r w:rsidRPr="00451E78">
              <w:rPr>
                <w:rFonts w:ascii="Times New Roman" w:hAnsi="Times New Roman"/>
                <w:color w:val="000000" w:themeColor="text1"/>
                <w:sz w:val="16"/>
              </w:rPr>
              <w:t>13,12</w:t>
            </w:r>
          </w:p>
          <w:p w:rsidR="002B22A2" w:rsidRPr="00451E78" w:rsidRDefault="002B22A2" w:rsidP="002B22A2">
            <w:pPr>
              <w:pStyle w:val="ListParagraph"/>
              <w:ind w:left="0"/>
              <w:jc w:val="center"/>
              <w:rPr>
                <w:rFonts w:ascii="Times New Roman" w:hAnsi="Times New Roman"/>
                <w:color w:val="000000" w:themeColor="text1"/>
                <w:sz w:val="16"/>
              </w:rPr>
            </w:pPr>
            <w:r w:rsidRPr="00451E78">
              <w:rPr>
                <w:rFonts w:ascii="Times New Roman" w:hAnsi="Times New Roman"/>
                <w:color w:val="000000" w:themeColor="text1"/>
                <w:sz w:val="16"/>
                <w:lang w:val="id-ID"/>
              </w:rPr>
              <w:t>1</w:t>
            </w:r>
            <w:r w:rsidRPr="00451E78">
              <w:rPr>
                <w:rFonts w:ascii="Times New Roman" w:hAnsi="Times New Roman"/>
                <w:color w:val="000000" w:themeColor="text1"/>
                <w:sz w:val="16"/>
              </w:rPr>
              <w:t>9</w:t>
            </w:r>
          </w:p>
          <w:p w:rsidR="002B22A2" w:rsidRPr="00451E78" w:rsidRDefault="002B22A2" w:rsidP="002B22A2">
            <w:pPr>
              <w:pStyle w:val="ListParagraph"/>
              <w:ind w:left="0"/>
              <w:jc w:val="center"/>
              <w:rPr>
                <w:rFonts w:ascii="Times New Roman" w:hAnsi="Times New Roman"/>
                <w:color w:val="000000" w:themeColor="text1"/>
                <w:sz w:val="16"/>
              </w:rPr>
            </w:pPr>
            <w:r w:rsidRPr="00451E78">
              <w:rPr>
                <w:rFonts w:ascii="Times New Roman" w:hAnsi="Times New Roman"/>
                <w:color w:val="000000" w:themeColor="text1"/>
                <w:sz w:val="16"/>
              </w:rPr>
              <w:t>10</w:t>
            </w:r>
          </w:p>
          <w:p w:rsidR="002B22A2" w:rsidRPr="00451E78" w:rsidRDefault="002B22A2" w:rsidP="002B22A2">
            <w:pPr>
              <w:pStyle w:val="ListParagraph"/>
              <w:ind w:left="0"/>
              <w:jc w:val="center"/>
              <w:rPr>
                <w:rFonts w:ascii="Times New Roman" w:hAnsi="Times New Roman"/>
                <w:color w:val="000000" w:themeColor="text1"/>
                <w:sz w:val="16"/>
              </w:rPr>
            </w:pPr>
            <w:r w:rsidRPr="00451E78">
              <w:rPr>
                <w:rFonts w:ascii="Times New Roman" w:hAnsi="Times New Roman"/>
                <w:color w:val="000000" w:themeColor="text1"/>
                <w:sz w:val="16"/>
                <w:lang w:val="en-ID"/>
              </w:rPr>
              <w:t>2,83</w:t>
            </w:r>
          </w:p>
        </w:tc>
      </w:tr>
    </w:tbl>
    <w:p w:rsidR="00617782" w:rsidRPr="00617782" w:rsidRDefault="00617782" w:rsidP="000F2E0A">
      <w:pPr>
        <w:spacing w:after="0" w:line="360" w:lineRule="auto"/>
        <w:ind w:firstLine="720"/>
        <w:jc w:val="both"/>
        <w:rPr>
          <w:rFonts w:ascii="Times New Roman" w:hAnsi="Times New Roman"/>
        </w:rPr>
      </w:pPr>
      <w:r w:rsidRPr="00617782">
        <w:rPr>
          <w:rFonts w:ascii="Times New Roman" w:hAnsi="Times New Roman"/>
          <w:lang w:val="sv-SE"/>
        </w:rPr>
        <w:t xml:space="preserve">Hasil analisis deskriptif </w:t>
      </w:r>
      <w:r w:rsidRPr="00617782">
        <w:rPr>
          <w:rFonts w:ascii="Times New Roman" w:hAnsi="Times New Roman"/>
        </w:rPr>
        <w:t>minat belajar</w:t>
      </w:r>
      <w:r w:rsidRPr="00617782">
        <w:rPr>
          <w:rFonts w:ascii="Times New Roman" w:hAnsi="Times New Roman"/>
          <w:lang w:val="sv-SE"/>
        </w:rPr>
        <w:t xml:space="preserve"> fisika </w:t>
      </w:r>
      <w:r w:rsidRPr="00617782">
        <w:rPr>
          <w:rFonts w:ascii="Times New Roman" w:hAnsi="Times New Roman"/>
          <w:lang w:val="id-ID"/>
        </w:rPr>
        <w:t xml:space="preserve">peserta didik </w:t>
      </w:r>
      <w:r w:rsidRPr="00617782">
        <w:rPr>
          <w:rFonts w:ascii="Times New Roman" w:hAnsi="Times New Roman"/>
          <w:lang w:val="sv-SE"/>
        </w:rPr>
        <w:t xml:space="preserve">kelas eksperimen dan kelas kontrol pada kelas XI </w:t>
      </w:r>
      <w:r w:rsidRPr="00617782">
        <w:rPr>
          <w:rFonts w:ascii="Times New Roman" w:hAnsi="Times New Roman"/>
        </w:rPr>
        <w:t xml:space="preserve">SMA Negeri </w:t>
      </w:r>
      <w:r w:rsidRPr="00617782">
        <w:rPr>
          <w:rFonts w:ascii="Times New Roman" w:hAnsi="Times New Roman"/>
          <w:lang w:val="id-ID"/>
        </w:rPr>
        <w:t>1</w:t>
      </w:r>
      <w:r w:rsidRPr="00617782">
        <w:rPr>
          <w:rFonts w:ascii="Times New Roman" w:hAnsi="Times New Roman"/>
        </w:rPr>
        <w:t xml:space="preserve"> </w:t>
      </w:r>
      <w:r w:rsidRPr="00617782">
        <w:rPr>
          <w:rFonts w:ascii="Times New Roman" w:hAnsi="Times New Roman"/>
          <w:lang w:val="id-ID"/>
        </w:rPr>
        <w:t>Wundulako</w:t>
      </w:r>
      <w:r w:rsidRPr="00617782">
        <w:rPr>
          <w:rFonts w:ascii="Times New Roman" w:hAnsi="Times New Roman"/>
          <w:lang w:val="sv-SE"/>
        </w:rPr>
        <w:t xml:space="preserve"> dapat </w:t>
      </w:r>
      <w:r w:rsidR="000F2E0A">
        <w:rPr>
          <w:rFonts w:ascii="Times New Roman" w:hAnsi="Times New Roman"/>
        </w:rPr>
        <w:t>dilihat pada Tabel 1</w:t>
      </w:r>
      <w:r w:rsidRPr="00617782">
        <w:rPr>
          <w:rFonts w:ascii="Times New Roman" w:hAnsi="Times New Roman"/>
        </w:rPr>
        <w:t>.2 sebagai berikut</w:t>
      </w:r>
    </w:p>
    <w:p w:rsidR="00617782" w:rsidRDefault="00617782" w:rsidP="00617782">
      <w:pPr>
        <w:spacing w:after="0" w:line="240" w:lineRule="auto"/>
        <w:rPr>
          <w:rFonts w:ascii="Times New Roman" w:hAnsi="Times New Roman"/>
          <w:b/>
        </w:rPr>
      </w:pPr>
      <w:r>
        <w:rPr>
          <w:rFonts w:ascii="Times New Roman" w:hAnsi="Times New Roman"/>
          <w:b/>
        </w:rPr>
        <w:t>Ta</w:t>
      </w:r>
      <w:r w:rsidRPr="00617782">
        <w:rPr>
          <w:rFonts w:ascii="Times New Roman" w:hAnsi="Times New Roman"/>
          <w:b/>
        </w:rPr>
        <w:t xml:space="preserve">bel </w:t>
      </w:r>
      <w:r>
        <w:rPr>
          <w:rFonts w:ascii="Times New Roman" w:hAnsi="Times New Roman"/>
          <w:b/>
        </w:rPr>
        <w:t>1</w:t>
      </w:r>
      <w:r w:rsidRPr="00617782">
        <w:rPr>
          <w:rFonts w:ascii="Times New Roman" w:hAnsi="Times New Roman"/>
          <w:b/>
        </w:rPr>
        <w:t>.</w:t>
      </w:r>
      <w:r>
        <w:rPr>
          <w:rFonts w:ascii="Times New Roman" w:hAnsi="Times New Roman"/>
          <w:b/>
        </w:rPr>
        <w:t>2</w:t>
      </w:r>
      <w:r w:rsidRPr="00617782">
        <w:rPr>
          <w:rFonts w:ascii="Times New Roman" w:hAnsi="Times New Roman"/>
          <w:b/>
        </w:rPr>
        <w:t xml:space="preserve"> Statistik Skor Minat Belajar Fisika </w:t>
      </w:r>
    </w:p>
    <w:p w:rsidR="00617782" w:rsidRPr="00617782" w:rsidRDefault="00617782" w:rsidP="007B53E7">
      <w:pPr>
        <w:spacing w:after="0" w:line="240" w:lineRule="auto"/>
        <w:jc w:val="center"/>
        <w:rPr>
          <w:rFonts w:ascii="Times New Roman" w:hAnsi="Times New Roman"/>
          <w:b/>
        </w:rPr>
      </w:pPr>
      <w:r w:rsidRPr="00617782">
        <w:rPr>
          <w:rFonts w:ascii="Times New Roman" w:hAnsi="Times New Roman"/>
          <w:b/>
        </w:rPr>
        <w:t>Peserta Didik Kelas Eksperimen Dan Kontrol</w:t>
      </w:r>
    </w:p>
    <w:tbl>
      <w:tblPr>
        <w:tblpPr w:leftFromText="180" w:rightFromText="180" w:vertAnchor="text" w:horzAnchor="margin" w:tblpXSpec="right" w:tblpY="179"/>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260"/>
        <w:gridCol w:w="1080"/>
      </w:tblGrid>
      <w:tr w:rsidR="00CC7F55" w:rsidRPr="00617782" w:rsidTr="007B53E7">
        <w:trPr>
          <w:trHeight w:val="172"/>
        </w:trPr>
        <w:tc>
          <w:tcPr>
            <w:tcW w:w="2088" w:type="dxa"/>
            <w:vMerge w:val="restart"/>
            <w:tcBorders>
              <w:left w:val="nil"/>
              <w:right w:val="nil"/>
            </w:tcBorders>
            <w:shd w:val="clear" w:color="auto" w:fill="auto"/>
            <w:noWrap/>
            <w:vAlign w:val="center"/>
          </w:tcPr>
          <w:p w:rsidR="00CC7F55" w:rsidRPr="00617782" w:rsidRDefault="00CC7F55" w:rsidP="00CC7F55">
            <w:pPr>
              <w:spacing w:after="0" w:line="240" w:lineRule="auto"/>
              <w:jc w:val="center"/>
              <w:rPr>
                <w:rFonts w:ascii="Times New Roman" w:hAnsi="Times New Roman"/>
                <w:sz w:val="20"/>
              </w:rPr>
            </w:pPr>
            <w:r w:rsidRPr="00617782">
              <w:rPr>
                <w:rFonts w:ascii="Times New Roman" w:hAnsi="Times New Roman"/>
                <w:sz w:val="20"/>
              </w:rPr>
              <w:t>Deskriptif</w:t>
            </w:r>
          </w:p>
        </w:tc>
        <w:tc>
          <w:tcPr>
            <w:tcW w:w="2340" w:type="dxa"/>
            <w:gridSpan w:val="2"/>
            <w:tcBorders>
              <w:left w:val="nil"/>
              <w:right w:val="nil"/>
            </w:tcBorders>
            <w:shd w:val="clear" w:color="auto" w:fill="auto"/>
            <w:noWrap/>
            <w:vAlign w:val="center"/>
          </w:tcPr>
          <w:p w:rsidR="00CC7F55" w:rsidRPr="00617782" w:rsidRDefault="00CC7F55" w:rsidP="00CC7F55">
            <w:pPr>
              <w:spacing w:after="0" w:line="240" w:lineRule="auto"/>
              <w:jc w:val="center"/>
              <w:rPr>
                <w:rFonts w:ascii="Times New Roman" w:hAnsi="Times New Roman"/>
                <w:sz w:val="20"/>
              </w:rPr>
            </w:pPr>
            <w:r w:rsidRPr="00617782">
              <w:rPr>
                <w:rFonts w:ascii="Times New Roman" w:hAnsi="Times New Roman"/>
                <w:sz w:val="20"/>
              </w:rPr>
              <w:t>Pembelajaran</w:t>
            </w:r>
          </w:p>
        </w:tc>
      </w:tr>
      <w:tr w:rsidR="00CC7F55" w:rsidRPr="00617782" w:rsidTr="007B53E7">
        <w:trPr>
          <w:trHeight w:val="172"/>
        </w:trPr>
        <w:tc>
          <w:tcPr>
            <w:tcW w:w="2088" w:type="dxa"/>
            <w:vMerge/>
            <w:tcBorders>
              <w:left w:val="nil"/>
              <w:right w:val="nil"/>
            </w:tcBorders>
            <w:shd w:val="clear" w:color="auto" w:fill="auto"/>
            <w:noWrap/>
            <w:vAlign w:val="center"/>
          </w:tcPr>
          <w:p w:rsidR="00CC7F55" w:rsidRPr="00617782" w:rsidRDefault="00CC7F55" w:rsidP="00CC7F55">
            <w:pPr>
              <w:spacing w:after="0" w:line="240" w:lineRule="auto"/>
              <w:jc w:val="center"/>
              <w:rPr>
                <w:rFonts w:ascii="Times New Roman" w:hAnsi="Times New Roman"/>
                <w:sz w:val="20"/>
              </w:rPr>
            </w:pPr>
          </w:p>
        </w:tc>
        <w:tc>
          <w:tcPr>
            <w:tcW w:w="1260" w:type="dxa"/>
            <w:tcBorders>
              <w:left w:val="nil"/>
              <w:right w:val="nil"/>
            </w:tcBorders>
            <w:shd w:val="clear" w:color="auto" w:fill="auto"/>
            <w:noWrap/>
            <w:vAlign w:val="center"/>
          </w:tcPr>
          <w:p w:rsidR="00CC7F55" w:rsidRPr="00617782" w:rsidRDefault="00CC7F55" w:rsidP="00CC7F55">
            <w:pPr>
              <w:spacing w:after="0" w:line="240" w:lineRule="auto"/>
              <w:jc w:val="center"/>
              <w:rPr>
                <w:rFonts w:ascii="Times New Roman" w:hAnsi="Times New Roman"/>
                <w:sz w:val="20"/>
              </w:rPr>
            </w:pPr>
            <w:r w:rsidRPr="00617782">
              <w:rPr>
                <w:rFonts w:ascii="Times New Roman" w:hAnsi="Times New Roman"/>
                <w:sz w:val="20"/>
              </w:rPr>
              <w:t>Kelas Eksperimen</w:t>
            </w:r>
          </w:p>
        </w:tc>
        <w:tc>
          <w:tcPr>
            <w:tcW w:w="1080" w:type="dxa"/>
            <w:tcBorders>
              <w:left w:val="nil"/>
              <w:right w:val="nil"/>
            </w:tcBorders>
            <w:shd w:val="clear" w:color="auto" w:fill="auto"/>
            <w:vAlign w:val="center"/>
          </w:tcPr>
          <w:p w:rsidR="00CC7F55" w:rsidRPr="00617782" w:rsidRDefault="00CC7F55" w:rsidP="00CC7F55">
            <w:pPr>
              <w:spacing w:after="0" w:line="240" w:lineRule="auto"/>
              <w:jc w:val="center"/>
              <w:rPr>
                <w:rFonts w:ascii="Times New Roman" w:hAnsi="Times New Roman"/>
                <w:sz w:val="20"/>
              </w:rPr>
            </w:pPr>
            <w:r w:rsidRPr="00617782">
              <w:rPr>
                <w:rFonts w:ascii="Times New Roman" w:hAnsi="Times New Roman"/>
                <w:sz w:val="20"/>
              </w:rPr>
              <w:t>Kelas Kontrol</w:t>
            </w:r>
          </w:p>
        </w:tc>
      </w:tr>
      <w:tr w:rsidR="00CC7F55" w:rsidRPr="00617782" w:rsidTr="007B53E7">
        <w:trPr>
          <w:trHeight w:val="12"/>
        </w:trPr>
        <w:tc>
          <w:tcPr>
            <w:tcW w:w="2088" w:type="dxa"/>
            <w:tcBorders>
              <w:left w:val="nil"/>
              <w:right w:val="nil"/>
            </w:tcBorders>
            <w:noWrap/>
            <w:vAlign w:val="center"/>
          </w:tcPr>
          <w:p w:rsidR="00CC7F55" w:rsidRDefault="00CC7F55" w:rsidP="00CC7F55">
            <w:pPr>
              <w:spacing w:after="0" w:line="240" w:lineRule="auto"/>
              <w:jc w:val="center"/>
              <w:rPr>
                <w:rFonts w:ascii="Times New Roman" w:hAnsi="Times New Roman"/>
                <w:sz w:val="20"/>
              </w:rPr>
            </w:pPr>
            <w:r w:rsidRPr="00617782">
              <w:rPr>
                <w:rFonts w:ascii="Times New Roman" w:hAnsi="Times New Roman"/>
                <w:sz w:val="20"/>
              </w:rPr>
              <w:t xml:space="preserve">Skor maksimum ideal </w:t>
            </w:r>
          </w:p>
          <w:p w:rsidR="00CC7F55" w:rsidRDefault="00CC7F55" w:rsidP="00CC7F55">
            <w:pPr>
              <w:spacing w:after="0" w:line="240" w:lineRule="auto"/>
              <w:jc w:val="center"/>
              <w:rPr>
                <w:rFonts w:ascii="Times New Roman" w:hAnsi="Times New Roman"/>
                <w:sz w:val="20"/>
              </w:rPr>
            </w:pPr>
            <w:r w:rsidRPr="00617782">
              <w:rPr>
                <w:rFonts w:ascii="Times New Roman" w:hAnsi="Times New Roman"/>
                <w:sz w:val="20"/>
              </w:rPr>
              <w:t xml:space="preserve">Skor minimum ideal </w:t>
            </w:r>
          </w:p>
          <w:p w:rsidR="00CC7F55" w:rsidRPr="00617782" w:rsidRDefault="00CC7F55" w:rsidP="00CC7F55">
            <w:pPr>
              <w:spacing w:after="0" w:line="240" w:lineRule="auto"/>
              <w:jc w:val="center"/>
              <w:rPr>
                <w:rFonts w:ascii="Times New Roman" w:hAnsi="Times New Roman"/>
                <w:sz w:val="20"/>
              </w:rPr>
            </w:pPr>
            <w:r w:rsidRPr="00617782">
              <w:rPr>
                <w:rFonts w:ascii="Times New Roman" w:hAnsi="Times New Roman"/>
                <w:sz w:val="20"/>
              </w:rPr>
              <w:t xml:space="preserve">Skor maksimum </w:t>
            </w:r>
          </w:p>
          <w:p w:rsidR="00CC7F55" w:rsidRPr="00617782" w:rsidRDefault="00CC7F55" w:rsidP="00CC7F55">
            <w:pPr>
              <w:spacing w:after="0" w:line="240" w:lineRule="auto"/>
              <w:jc w:val="center"/>
              <w:rPr>
                <w:rFonts w:ascii="Times New Roman" w:hAnsi="Times New Roman"/>
                <w:sz w:val="20"/>
              </w:rPr>
            </w:pPr>
            <w:r w:rsidRPr="00617782">
              <w:rPr>
                <w:rFonts w:ascii="Times New Roman" w:hAnsi="Times New Roman"/>
                <w:sz w:val="20"/>
              </w:rPr>
              <w:t xml:space="preserve">Skor minimum </w:t>
            </w:r>
          </w:p>
          <w:p w:rsidR="00CC7F55" w:rsidRPr="00617782" w:rsidRDefault="00CC7F55" w:rsidP="00CC7F55">
            <w:pPr>
              <w:spacing w:after="0" w:line="240" w:lineRule="auto"/>
              <w:jc w:val="center"/>
              <w:rPr>
                <w:rFonts w:ascii="Times New Roman" w:hAnsi="Times New Roman"/>
                <w:sz w:val="20"/>
              </w:rPr>
            </w:pPr>
            <w:r w:rsidRPr="00617782">
              <w:rPr>
                <w:rFonts w:ascii="Times New Roman" w:hAnsi="Times New Roman"/>
                <w:sz w:val="20"/>
              </w:rPr>
              <w:t>Jumlah sampel</w:t>
            </w:r>
          </w:p>
        </w:tc>
        <w:tc>
          <w:tcPr>
            <w:tcW w:w="1260" w:type="dxa"/>
            <w:tcBorders>
              <w:left w:val="nil"/>
              <w:right w:val="nil"/>
            </w:tcBorders>
            <w:noWrap/>
            <w:vAlign w:val="center"/>
          </w:tcPr>
          <w:p w:rsidR="00CC7F55" w:rsidRPr="00617782" w:rsidRDefault="00CC7F55" w:rsidP="00CC7F55">
            <w:pPr>
              <w:spacing w:after="0" w:line="240" w:lineRule="auto"/>
              <w:jc w:val="center"/>
              <w:rPr>
                <w:rFonts w:ascii="Times New Roman" w:hAnsi="Times New Roman"/>
                <w:sz w:val="20"/>
              </w:rPr>
            </w:pPr>
            <w:r w:rsidRPr="00617782">
              <w:rPr>
                <w:rFonts w:ascii="Times New Roman" w:hAnsi="Times New Roman"/>
                <w:sz w:val="20"/>
              </w:rPr>
              <w:t>120</w:t>
            </w:r>
          </w:p>
          <w:p w:rsidR="00CC7F55" w:rsidRPr="00617782" w:rsidRDefault="00CC7F55" w:rsidP="00CC7F55">
            <w:pPr>
              <w:spacing w:after="0" w:line="240" w:lineRule="auto"/>
              <w:jc w:val="center"/>
              <w:rPr>
                <w:rFonts w:ascii="Times New Roman" w:hAnsi="Times New Roman"/>
                <w:sz w:val="20"/>
              </w:rPr>
            </w:pPr>
            <w:r w:rsidRPr="00617782">
              <w:rPr>
                <w:rFonts w:ascii="Times New Roman" w:hAnsi="Times New Roman"/>
                <w:sz w:val="20"/>
              </w:rPr>
              <w:t>24</w:t>
            </w:r>
          </w:p>
          <w:p w:rsidR="00CC7F55" w:rsidRPr="00617782" w:rsidRDefault="00CC7F55" w:rsidP="00CC7F55">
            <w:pPr>
              <w:spacing w:after="0" w:line="240" w:lineRule="auto"/>
              <w:jc w:val="center"/>
              <w:rPr>
                <w:rFonts w:ascii="Times New Roman" w:hAnsi="Times New Roman"/>
                <w:sz w:val="20"/>
              </w:rPr>
            </w:pPr>
            <w:r w:rsidRPr="00617782">
              <w:rPr>
                <w:rFonts w:ascii="Times New Roman" w:hAnsi="Times New Roman"/>
                <w:sz w:val="20"/>
              </w:rPr>
              <w:t>115</w:t>
            </w:r>
          </w:p>
          <w:p w:rsidR="00CC7F55" w:rsidRPr="00617782" w:rsidRDefault="00CC7F55" w:rsidP="00CC7F55">
            <w:pPr>
              <w:spacing w:after="0" w:line="240" w:lineRule="auto"/>
              <w:jc w:val="center"/>
              <w:rPr>
                <w:rFonts w:ascii="Times New Roman" w:hAnsi="Times New Roman"/>
                <w:sz w:val="20"/>
              </w:rPr>
            </w:pPr>
            <w:r w:rsidRPr="00617782">
              <w:rPr>
                <w:rFonts w:ascii="Times New Roman" w:hAnsi="Times New Roman"/>
                <w:sz w:val="20"/>
              </w:rPr>
              <w:t>99</w:t>
            </w:r>
          </w:p>
          <w:p w:rsidR="00CC7F55" w:rsidRPr="00617782" w:rsidRDefault="00CC7F55" w:rsidP="00CC7F55">
            <w:pPr>
              <w:spacing w:after="0" w:line="240" w:lineRule="auto"/>
              <w:jc w:val="center"/>
              <w:rPr>
                <w:rFonts w:ascii="Times New Roman" w:hAnsi="Times New Roman"/>
                <w:sz w:val="20"/>
              </w:rPr>
            </w:pPr>
            <w:r w:rsidRPr="00617782">
              <w:rPr>
                <w:rFonts w:ascii="Times New Roman" w:hAnsi="Times New Roman"/>
                <w:sz w:val="20"/>
              </w:rPr>
              <w:t>63</w:t>
            </w:r>
          </w:p>
        </w:tc>
        <w:tc>
          <w:tcPr>
            <w:tcW w:w="1080" w:type="dxa"/>
            <w:tcBorders>
              <w:left w:val="nil"/>
              <w:right w:val="nil"/>
            </w:tcBorders>
            <w:vAlign w:val="center"/>
          </w:tcPr>
          <w:p w:rsidR="00CC7F55" w:rsidRPr="00617782" w:rsidRDefault="00CC7F55" w:rsidP="00CC7F55">
            <w:pPr>
              <w:spacing w:after="0" w:line="240" w:lineRule="auto"/>
              <w:jc w:val="center"/>
              <w:rPr>
                <w:rFonts w:ascii="Times New Roman" w:hAnsi="Times New Roman"/>
                <w:sz w:val="20"/>
              </w:rPr>
            </w:pPr>
            <w:r w:rsidRPr="00617782">
              <w:rPr>
                <w:rFonts w:ascii="Times New Roman" w:hAnsi="Times New Roman"/>
                <w:sz w:val="20"/>
              </w:rPr>
              <w:t>120</w:t>
            </w:r>
          </w:p>
          <w:p w:rsidR="00CC7F55" w:rsidRPr="00617782" w:rsidRDefault="00CC7F55" w:rsidP="00CC7F55">
            <w:pPr>
              <w:spacing w:after="0" w:line="240" w:lineRule="auto"/>
              <w:jc w:val="center"/>
              <w:rPr>
                <w:rFonts w:ascii="Times New Roman" w:hAnsi="Times New Roman"/>
                <w:sz w:val="20"/>
              </w:rPr>
            </w:pPr>
            <w:r w:rsidRPr="00617782">
              <w:rPr>
                <w:rFonts w:ascii="Times New Roman" w:hAnsi="Times New Roman"/>
                <w:sz w:val="20"/>
              </w:rPr>
              <w:t>24</w:t>
            </w:r>
          </w:p>
          <w:p w:rsidR="00CC7F55" w:rsidRPr="00617782" w:rsidRDefault="00CC7F55" w:rsidP="00CC7F55">
            <w:pPr>
              <w:spacing w:after="0" w:line="240" w:lineRule="auto"/>
              <w:jc w:val="center"/>
              <w:rPr>
                <w:rFonts w:ascii="Times New Roman" w:hAnsi="Times New Roman"/>
                <w:sz w:val="20"/>
              </w:rPr>
            </w:pPr>
            <w:r w:rsidRPr="00617782">
              <w:rPr>
                <w:rFonts w:ascii="Times New Roman" w:hAnsi="Times New Roman"/>
                <w:sz w:val="20"/>
              </w:rPr>
              <w:t>114</w:t>
            </w:r>
          </w:p>
          <w:p w:rsidR="00CC7F55" w:rsidRPr="00617782" w:rsidRDefault="00CC7F55" w:rsidP="00CC7F55">
            <w:pPr>
              <w:spacing w:after="0" w:line="240" w:lineRule="auto"/>
              <w:jc w:val="center"/>
              <w:rPr>
                <w:rFonts w:ascii="Times New Roman" w:hAnsi="Times New Roman"/>
                <w:sz w:val="20"/>
              </w:rPr>
            </w:pPr>
            <w:r w:rsidRPr="00617782">
              <w:rPr>
                <w:rFonts w:ascii="Times New Roman" w:hAnsi="Times New Roman"/>
                <w:sz w:val="20"/>
              </w:rPr>
              <w:t>97</w:t>
            </w:r>
          </w:p>
          <w:p w:rsidR="00CC7F55" w:rsidRPr="00617782" w:rsidRDefault="00CC7F55" w:rsidP="00CC7F55">
            <w:pPr>
              <w:spacing w:after="0" w:line="240" w:lineRule="auto"/>
              <w:jc w:val="center"/>
              <w:rPr>
                <w:rFonts w:ascii="Times New Roman" w:hAnsi="Times New Roman"/>
                <w:sz w:val="20"/>
              </w:rPr>
            </w:pPr>
            <w:r w:rsidRPr="00617782">
              <w:rPr>
                <w:rFonts w:ascii="Times New Roman" w:hAnsi="Times New Roman"/>
                <w:sz w:val="20"/>
              </w:rPr>
              <w:t>64</w:t>
            </w:r>
          </w:p>
        </w:tc>
      </w:tr>
      <w:tr w:rsidR="00CC7F55" w:rsidRPr="00617782" w:rsidTr="007B53E7">
        <w:trPr>
          <w:trHeight w:val="12"/>
        </w:trPr>
        <w:tc>
          <w:tcPr>
            <w:tcW w:w="2088" w:type="dxa"/>
            <w:tcBorders>
              <w:left w:val="nil"/>
              <w:right w:val="nil"/>
            </w:tcBorders>
            <w:noWrap/>
            <w:vAlign w:val="center"/>
          </w:tcPr>
          <w:p w:rsidR="00CC7F55" w:rsidRPr="00617782" w:rsidRDefault="00CC7F55" w:rsidP="00CC7F55">
            <w:pPr>
              <w:spacing w:after="0" w:line="240" w:lineRule="auto"/>
              <w:jc w:val="center"/>
              <w:rPr>
                <w:rFonts w:ascii="Times New Roman" w:hAnsi="Times New Roman"/>
                <w:sz w:val="20"/>
              </w:rPr>
            </w:pPr>
            <w:r w:rsidRPr="00617782">
              <w:rPr>
                <w:rFonts w:ascii="Times New Roman" w:hAnsi="Times New Roman"/>
                <w:sz w:val="20"/>
              </w:rPr>
              <w:t>Rata-rata skor</w:t>
            </w:r>
          </w:p>
          <w:p w:rsidR="00CC7F55" w:rsidRPr="00617782" w:rsidRDefault="00CC7F55" w:rsidP="00CC7F55">
            <w:pPr>
              <w:spacing w:after="0" w:line="240" w:lineRule="auto"/>
              <w:jc w:val="center"/>
              <w:rPr>
                <w:rFonts w:ascii="Times New Roman" w:hAnsi="Times New Roman"/>
                <w:sz w:val="20"/>
              </w:rPr>
            </w:pPr>
            <w:r w:rsidRPr="00617782">
              <w:rPr>
                <w:rFonts w:ascii="Times New Roman" w:hAnsi="Times New Roman"/>
                <w:sz w:val="20"/>
              </w:rPr>
              <w:t>Standar deviasi</w:t>
            </w:r>
          </w:p>
        </w:tc>
        <w:tc>
          <w:tcPr>
            <w:tcW w:w="1260" w:type="dxa"/>
            <w:tcBorders>
              <w:left w:val="nil"/>
              <w:right w:val="nil"/>
            </w:tcBorders>
            <w:noWrap/>
            <w:vAlign w:val="center"/>
          </w:tcPr>
          <w:p w:rsidR="00CC7F55" w:rsidRPr="00617782" w:rsidRDefault="00CC7F55" w:rsidP="00CC7F55">
            <w:pPr>
              <w:spacing w:after="0" w:line="240" w:lineRule="auto"/>
              <w:jc w:val="center"/>
              <w:rPr>
                <w:rFonts w:ascii="Times New Roman" w:hAnsi="Times New Roman"/>
                <w:sz w:val="20"/>
              </w:rPr>
            </w:pPr>
            <w:r w:rsidRPr="00617782">
              <w:rPr>
                <w:rFonts w:ascii="Times New Roman" w:hAnsi="Times New Roman"/>
                <w:sz w:val="20"/>
              </w:rPr>
              <w:t>107,06</w:t>
            </w:r>
          </w:p>
          <w:p w:rsidR="00CC7F55" w:rsidRPr="00617782" w:rsidRDefault="00CC7F55" w:rsidP="00CC7F55">
            <w:pPr>
              <w:spacing w:after="0" w:line="240" w:lineRule="auto"/>
              <w:jc w:val="center"/>
              <w:rPr>
                <w:rFonts w:ascii="Times New Roman" w:hAnsi="Times New Roman"/>
                <w:sz w:val="20"/>
              </w:rPr>
            </w:pPr>
            <w:r w:rsidRPr="00617782">
              <w:rPr>
                <w:rFonts w:ascii="Times New Roman" w:hAnsi="Times New Roman"/>
                <w:sz w:val="20"/>
              </w:rPr>
              <w:t>3,99</w:t>
            </w:r>
          </w:p>
        </w:tc>
        <w:tc>
          <w:tcPr>
            <w:tcW w:w="1080" w:type="dxa"/>
            <w:tcBorders>
              <w:left w:val="nil"/>
              <w:right w:val="nil"/>
            </w:tcBorders>
            <w:vAlign w:val="center"/>
          </w:tcPr>
          <w:p w:rsidR="00CC7F55" w:rsidRPr="00617782" w:rsidRDefault="00CC7F55" w:rsidP="00CC7F55">
            <w:pPr>
              <w:spacing w:after="0" w:line="240" w:lineRule="auto"/>
              <w:jc w:val="center"/>
              <w:rPr>
                <w:rFonts w:ascii="Times New Roman" w:hAnsi="Times New Roman"/>
                <w:sz w:val="20"/>
              </w:rPr>
            </w:pPr>
            <w:r w:rsidRPr="00617782">
              <w:rPr>
                <w:rFonts w:ascii="Times New Roman" w:hAnsi="Times New Roman"/>
                <w:sz w:val="20"/>
              </w:rPr>
              <w:t>107,05</w:t>
            </w:r>
          </w:p>
          <w:p w:rsidR="00CC7F55" w:rsidRPr="00617782" w:rsidRDefault="00CC7F55" w:rsidP="00CC7F55">
            <w:pPr>
              <w:spacing w:after="0" w:line="240" w:lineRule="auto"/>
              <w:jc w:val="center"/>
              <w:rPr>
                <w:rFonts w:ascii="Times New Roman" w:hAnsi="Times New Roman"/>
                <w:sz w:val="20"/>
              </w:rPr>
            </w:pPr>
            <w:r w:rsidRPr="00617782">
              <w:rPr>
                <w:rFonts w:ascii="Times New Roman" w:hAnsi="Times New Roman"/>
                <w:sz w:val="20"/>
              </w:rPr>
              <w:t>3,73</w:t>
            </w:r>
          </w:p>
        </w:tc>
      </w:tr>
    </w:tbl>
    <w:p w:rsidR="00C00DF5" w:rsidRDefault="00C00DF5" w:rsidP="00C00DF5">
      <w:pPr>
        <w:pStyle w:val="BodyText"/>
        <w:ind w:left="360"/>
        <w:jc w:val="both"/>
      </w:pPr>
    </w:p>
    <w:p w:rsidR="00CC7F55" w:rsidRPr="00EA04C8" w:rsidRDefault="00CC7F55" w:rsidP="007B53E7">
      <w:pPr>
        <w:pStyle w:val="BodyText"/>
        <w:numPr>
          <w:ilvl w:val="0"/>
          <w:numId w:val="19"/>
        </w:numPr>
        <w:spacing w:before="0"/>
        <w:ind w:left="360"/>
        <w:jc w:val="both"/>
        <w:rPr>
          <w:sz w:val="22"/>
        </w:rPr>
      </w:pPr>
      <w:r w:rsidRPr="00EA04C8">
        <w:rPr>
          <w:sz w:val="22"/>
        </w:rPr>
        <w:t>Hasil Analisis Deskriptif Pemahaman Konsep Fisika</w:t>
      </w:r>
    </w:p>
    <w:p w:rsidR="00D46A1A" w:rsidRPr="002B22A2" w:rsidRDefault="00C00DF5" w:rsidP="002B22A2">
      <w:pPr>
        <w:pStyle w:val="ListParagraph"/>
        <w:spacing w:after="0" w:line="360" w:lineRule="auto"/>
        <w:ind w:left="0" w:firstLine="720"/>
        <w:jc w:val="both"/>
        <w:rPr>
          <w:rFonts w:ascii="Times New Roman" w:hAnsi="Times New Roman"/>
          <w:lang w:val="id-ID"/>
        </w:rPr>
      </w:pPr>
      <w:r w:rsidRPr="00EA04C8">
        <w:rPr>
          <w:rFonts w:ascii="Times New Roman" w:hAnsi="Times New Roman"/>
          <w:lang w:val="id-ID"/>
        </w:rPr>
        <w:t xml:space="preserve">Adapun deskripsi skor </w:t>
      </w:r>
      <w:r w:rsidRPr="00EA04C8">
        <w:rPr>
          <w:rFonts w:ascii="Times New Roman" w:hAnsi="Times New Roman"/>
        </w:rPr>
        <w:t>pemahaman konsep</w:t>
      </w:r>
      <w:r w:rsidRPr="00EA04C8">
        <w:rPr>
          <w:rFonts w:ascii="Times New Roman" w:hAnsi="Times New Roman"/>
          <w:lang w:val="id-ID"/>
        </w:rPr>
        <w:t xml:space="preserve"> fisika peserta didik </w:t>
      </w:r>
      <w:r w:rsidRPr="00EA04C8">
        <w:rPr>
          <w:rFonts w:ascii="Times New Roman" w:hAnsi="Times New Roman"/>
        </w:rPr>
        <w:t xml:space="preserve">yang </w:t>
      </w:r>
      <w:r w:rsidRPr="00EA04C8">
        <w:rPr>
          <w:rFonts w:ascii="Times New Roman" w:hAnsi="Times New Roman"/>
          <w:lang w:val="id-ID"/>
        </w:rPr>
        <w:t xml:space="preserve">diperoleh setelah diberlakukan </w:t>
      </w:r>
      <w:r w:rsidRPr="00EA04C8">
        <w:rPr>
          <w:rFonts w:ascii="Times New Roman" w:hAnsi="Times New Roman"/>
        </w:rPr>
        <w:t>penerapan</w:t>
      </w:r>
      <w:r w:rsidRPr="00EA04C8">
        <w:rPr>
          <w:rFonts w:ascii="Times New Roman" w:hAnsi="Times New Roman"/>
          <w:lang w:val="id-ID"/>
        </w:rPr>
        <w:t xml:space="preserve"> </w:t>
      </w:r>
      <w:r w:rsidRPr="00EA04C8">
        <w:rPr>
          <w:rFonts w:ascii="Times New Roman" w:hAnsi="Times New Roman"/>
        </w:rPr>
        <w:t xml:space="preserve">metode </w:t>
      </w:r>
      <w:r w:rsidRPr="00EA04C8">
        <w:rPr>
          <w:rFonts w:ascii="Times New Roman" w:hAnsi="Times New Roman"/>
          <w:i/>
        </w:rPr>
        <w:t>guided discovery</w:t>
      </w:r>
      <w:r w:rsidRPr="00EA04C8">
        <w:rPr>
          <w:rFonts w:ascii="Times New Roman" w:hAnsi="Times New Roman"/>
          <w:lang w:val="id-ID"/>
        </w:rPr>
        <w:t xml:space="preserve"> di kelas eksperimen dan </w:t>
      </w:r>
      <w:r w:rsidRPr="00EA04C8">
        <w:rPr>
          <w:rFonts w:ascii="Times New Roman" w:hAnsi="Times New Roman"/>
        </w:rPr>
        <w:t>penerapan pembelajaran langsung (</w:t>
      </w:r>
      <w:r w:rsidRPr="00EA04C8">
        <w:rPr>
          <w:rFonts w:ascii="Times New Roman" w:hAnsi="Times New Roman"/>
          <w:i/>
        </w:rPr>
        <w:t>direct instruction</w:t>
      </w:r>
      <w:r w:rsidRPr="00EA04C8">
        <w:rPr>
          <w:rFonts w:ascii="Times New Roman" w:hAnsi="Times New Roman"/>
        </w:rPr>
        <w:t xml:space="preserve">) </w:t>
      </w:r>
      <w:r w:rsidRPr="00EA04C8">
        <w:rPr>
          <w:rFonts w:ascii="Times New Roman" w:hAnsi="Times New Roman"/>
          <w:lang w:val="id-ID"/>
        </w:rPr>
        <w:t xml:space="preserve"> yang diberlakukan di</w:t>
      </w:r>
      <w:r w:rsidRPr="00EA04C8">
        <w:rPr>
          <w:rFonts w:ascii="Times New Roman" w:hAnsi="Times New Roman"/>
        </w:rPr>
        <w:t xml:space="preserve"> </w:t>
      </w:r>
      <w:r w:rsidRPr="00EA04C8">
        <w:rPr>
          <w:rFonts w:ascii="Times New Roman" w:hAnsi="Times New Roman"/>
          <w:lang w:val="id-ID"/>
        </w:rPr>
        <w:t xml:space="preserve">kelas kontrol </w:t>
      </w:r>
      <w:r w:rsidRPr="00EA04C8">
        <w:rPr>
          <w:rFonts w:ascii="Times New Roman" w:hAnsi="Times New Roman"/>
        </w:rPr>
        <w:t>dapat dilihat pada Tabel 1.3 sebagai berikut.</w:t>
      </w:r>
    </w:p>
    <w:p w:rsidR="007B53E7" w:rsidRPr="007B53E7" w:rsidRDefault="007B53E7" w:rsidP="00451E78">
      <w:pPr>
        <w:pStyle w:val="ListParagraph"/>
        <w:spacing w:after="0" w:line="240" w:lineRule="auto"/>
        <w:ind w:left="0"/>
        <w:jc w:val="center"/>
        <w:rPr>
          <w:rFonts w:ascii="Times New Roman" w:hAnsi="Times New Roman"/>
          <w:b/>
          <w:lang w:val="id-ID"/>
        </w:rPr>
      </w:pPr>
      <w:r>
        <w:rPr>
          <w:rFonts w:ascii="Times New Roman" w:hAnsi="Times New Roman"/>
          <w:b/>
          <w:lang w:val="id-ID"/>
        </w:rPr>
        <w:t xml:space="preserve">Tabel </w:t>
      </w:r>
      <w:r>
        <w:rPr>
          <w:rFonts w:ascii="Times New Roman" w:hAnsi="Times New Roman"/>
          <w:b/>
        </w:rPr>
        <w:t>1</w:t>
      </w:r>
      <w:r w:rsidRPr="007B53E7">
        <w:rPr>
          <w:rFonts w:ascii="Times New Roman" w:hAnsi="Times New Roman"/>
          <w:b/>
          <w:lang w:val="id-ID"/>
        </w:rPr>
        <w:t>.</w:t>
      </w:r>
      <w:r>
        <w:rPr>
          <w:rFonts w:ascii="Times New Roman" w:hAnsi="Times New Roman"/>
          <w:b/>
        </w:rPr>
        <w:t>3</w:t>
      </w:r>
      <w:r w:rsidRPr="007B53E7">
        <w:rPr>
          <w:rFonts w:ascii="Times New Roman" w:hAnsi="Times New Roman"/>
          <w:b/>
          <w:lang w:val="id-ID"/>
        </w:rPr>
        <w:t xml:space="preserve"> Statistik Skor </w:t>
      </w:r>
      <w:r w:rsidRPr="007B53E7">
        <w:rPr>
          <w:rFonts w:ascii="Times New Roman" w:hAnsi="Times New Roman"/>
          <w:b/>
        </w:rPr>
        <w:t>Pemahaman Konsep</w:t>
      </w:r>
      <w:r w:rsidRPr="007B53E7">
        <w:rPr>
          <w:rFonts w:ascii="Times New Roman" w:hAnsi="Times New Roman"/>
          <w:b/>
          <w:lang w:val="id-ID"/>
        </w:rPr>
        <w:t xml:space="preserve"> Fisika Peserta didik</w:t>
      </w:r>
    </w:p>
    <w:tbl>
      <w:tblPr>
        <w:tblStyle w:val="LightShading"/>
        <w:tblW w:w="0" w:type="auto"/>
        <w:tblLook w:val="04A0" w:firstRow="1" w:lastRow="0" w:firstColumn="1" w:lastColumn="0" w:noHBand="0" w:noVBand="1"/>
      </w:tblPr>
      <w:tblGrid>
        <w:gridCol w:w="1460"/>
        <w:gridCol w:w="1630"/>
        <w:gridCol w:w="1519"/>
      </w:tblGrid>
      <w:tr w:rsidR="007B53E7" w:rsidRPr="007B53E7" w:rsidTr="007B53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vMerge w:val="restart"/>
            <w:tcBorders>
              <w:top w:val="single" w:sz="6" w:space="0" w:color="auto"/>
            </w:tcBorders>
            <w:shd w:val="clear" w:color="auto" w:fill="auto"/>
            <w:vAlign w:val="center"/>
          </w:tcPr>
          <w:p w:rsidR="007B53E7" w:rsidRPr="007B53E7" w:rsidRDefault="007B53E7" w:rsidP="005551B2">
            <w:pPr>
              <w:spacing w:line="276" w:lineRule="auto"/>
              <w:jc w:val="center"/>
              <w:rPr>
                <w:rFonts w:ascii="Times New Roman" w:hAnsi="Times New Roman"/>
                <w:color w:val="auto"/>
                <w:sz w:val="20"/>
              </w:rPr>
            </w:pPr>
            <w:r w:rsidRPr="007B53E7">
              <w:rPr>
                <w:rFonts w:ascii="Times New Roman" w:hAnsi="Times New Roman"/>
                <w:color w:val="auto"/>
                <w:sz w:val="20"/>
              </w:rPr>
              <w:t>Deskripsi</w:t>
            </w:r>
          </w:p>
        </w:tc>
        <w:tc>
          <w:tcPr>
            <w:tcW w:w="3149" w:type="dxa"/>
            <w:gridSpan w:val="2"/>
            <w:tcBorders>
              <w:top w:val="single" w:sz="6" w:space="0" w:color="auto"/>
            </w:tcBorders>
            <w:shd w:val="clear" w:color="auto" w:fill="auto"/>
            <w:vAlign w:val="center"/>
          </w:tcPr>
          <w:p w:rsidR="007B53E7" w:rsidRPr="007B53E7" w:rsidRDefault="007B53E7" w:rsidP="005551B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rPr>
            </w:pPr>
            <w:r w:rsidRPr="007B53E7">
              <w:rPr>
                <w:rFonts w:ascii="Times New Roman" w:hAnsi="Times New Roman"/>
                <w:color w:val="auto"/>
                <w:sz w:val="20"/>
              </w:rPr>
              <w:t>Pembelajaran</w:t>
            </w:r>
          </w:p>
        </w:tc>
      </w:tr>
      <w:tr w:rsidR="007B53E7" w:rsidRPr="007B53E7" w:rsidTr="007B5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vMerge/>
            <w:tcBorders>
              <w:bottom w:val="single" w:sz="6" w:space="0" w:color="auto"/>
            </w:tcBorders>
            <w:shd w:val="clear" w:color="auto" w:fill="auto"/>
            <w:vAlign w:val="center"/>
          </w:tcPr>
          <w:p w:rsidR="007B53E7" w:rsidRPr="007B53E7" w:rsidRDefault="007B53E7" w:rsidP="005551B2">
            <w:pPr>
              <w:spacing w:line="276" w:lineRule="auto"/>
              <w:jc w:val="center"/>
              <w:rPr>
                <w:rFonts w:ascii="Times New Roman" w:hAnsi="Times New Roman"/>
                <w:color w:val="auto"/>
                <w:sz w:val="20"/>
              </w:rPr>
            </w:pPr>
          </w:p>
        </w:tc>
        <w:tc>
          <w:tcPr>
            <w:tcW w:w="1630" w:type="dxa"/>
            <w:tcBorders>
              <w:bottom w:val="single" w:sz="6" w:space="0" w:color="auto"/>
            </w:tcBorders>
            <w:shd w:val="clear" w:color="auto" w:fill="auto"/>
            <w:vAlign w:val="center"/>
          </w:tcPr>
          <w:p w:rsidR="007B53E7" w:rsidRPr="007B53E7" w:rsidRDefault="007B53E7" w:rsidP="005551B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0"/>
              </w:rPr>
            </w:pPr>
            <w:r w:rsidRPr="007B53E7">
              <w:rPr>
                <w:rFonts w:ascii="Times New Roman" w:hAnsi="Times New Roman"/>
                <w:b/>
                <w:color w:val="auto"/>
                <w:sz w:val="20"/>
              </w:rPr>
              <w:t>Kelompok Eksperimen</w:t>
            </w:r>
          </w:p>
        </w:tc>
        <w:tc>
          <w:tcPr>
            <w:tcW w:w="1519" w:type="dxa"/>
            <w:tcBorders>
              <w:bottom w:val="single" w:sz="6" w:space="0" w:color="auto"/>
            </w:tcBorders>
            <w:shd w:val="clear" w:color="auto" w:fill="auto"/>
            <w:vAlign w:val="center"/>
          </w:tcPr>
          <w:p w:rsidR="007B53E7" w:rsidRPr="007B53E7" w:rsidRDefault="007B53E7" w:rsidP="005551B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0"/>
              </w:rPr>
            </w:pPr>
            <w:r w:rsidRPr="007B53E7">
              <w:rPr>
                <w:rFonts w:ascii="Times New Roman" w:hAnsi="Times New Roman"/>
                <w:b/>
                <w:color w:val="auto"/>
                <w:sz w:val="20"/>
              </w:rPr>
              <w:t>Kelompok Kontrol</w:t>
            </w:r>
          </w:p>
        </w:tc>
      </w:tr>
      <w:tr w:rsidR="007B53E7" w:rsidRPr="007B53E7" w:rsidTr="007B53E7">
        <w:tc>
          <w:tcPr>
            <w:cnfStyle w:val="001000000000" w:firstRow="0" w:lastRow="0" w:firstColumn="1" w:lastColumn="0" w:oddVBand="0" w:evenVBand="0" w:oddHBand="0" w:evenHBand="0" w:firstRowFirstColumn="0" w:firstRowLastColumn="0" w:lastRowFirstColumn="0" w:lastRowLastColumn="0"/>
            <w:tcW w:w="1460" w:type="dxa"/>
            <w:tcBorders>
              <w:top w:val="single" w:sz="6" w:space="0" w:color="auto"/>
            </w:tcBorders>
            <w:shd w:val="clear" w:color="auto" w:fill="auto"/>
          </w:tcPr>
          <w:p w:rsidR="007B53E7" w:rsidRPr="007B53E7" w:rsidRDefault="007B53E7" w:rsidP="005551B2">
            <w:pPr>
              <w:spacing w:line="276" w:lineRule="auto"/>
              <w:rPr>
                <w:rFonts w:ascii="Times New Roman" w:hAnsi="Times New Roman"/>
                <w:b w:val="0"/>
                <w:color w:val="auto"/>
                <w:sz w:val="20"/>
              </w:rPr>
            </w:pPr>
            <w:r w:rsidRPr="007B53E7">
              <w:rPr>
                <w:rFonts w:ascii="Times New Roman" w:hAnsi="Times New Roman"/>
                <w:b w:val="0"/>
                <w:color w:val="auto"/>
                <w:sz w:val="20"/>
              </w:rPr>
              <w:t>Skor  ideal</w:t>
            </w:r>
          </w:p>
        </w:tc>
        <w:tc>
          <w:tcPr>
            <w:tcW w:w="1630" w:type="dxa"/>
            <w:tcBorders>
              <w:top w:val="single" w:sz="6" w:space="0" w:color="auto"/>
            </w:tcBorders>
            <w:shd w:val="clear" w:color="auto" w:fill="auto"/>
          </w:tcPr>
          <w:p w:rsidR="007B53E7" w:rsidRPr="007B53E7" w:rsidRDefault="007B53E7" w:rsidP="005551B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7B53E7">
              <w:rPr>
                <w:rFonts w:ascii="Times New Roman" w:hAnsi="Times New Roman"/>
                <w:color w:val="auto"/>
                <w:sz w:val="20"/>
              </w:rPr>
              <w:t>27</w:t>
            </w:r>
          </w:p>
        </w:tc>
        <w:tc>
          <w:tcPr>
            <w:tcW w:w="1519" w:type="dxa"/>
            <w:tcBorders>
              <w:top w:val="single" w:sz="6" w:space="0" w:color="auto"/>
            </w:tcBorders>
            <w:shd w:val="clear" w:color="auto" w:fill="auto"/>
          </w:tcPr>
          <w:p w:rsidR="007B53E7" w:rsidRPr="007B53E7" w:rsidRDefault="007B53E7" w:rsidP="005551B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7B53E7">
              <w:rPr>
                <w:rFonts w:ascii="Times New Roman" w:hAnsi="Times New Roman"/>
                <w:color w:val="auto"/>
                <w:sz w:val="20"/>
              </w:rPr>
              <w:t>27</w:t>
            </w:r>
          </w:p>
        </w:tc>
      </w:tr>
      <w:tr w:rsidR="007B53E7" w:rsidRPr="007B53E7" w:rsidTr="007B5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shd w:val="clear" w:color="auto" w:fill="auto"/>
          </w:tcPr>
          <w:p w:rsidR="007B53E7" w:rsidRPr="007B53E7" w:rsidRDefault="007B53E7" w:rsidP="005551B2">
            <w:pPr>
              <w:spacing w:line="276" w:lineRule="auto"/>
              <w:rPr>
                <w:rFonts w:ascii="Times New Roman" w:hAnsi="Times New Roman"/>
                <w:b w:val="0"/>
                <w:color w:val="auto"/>
                <w:sz w:val="20"/>
              </w:rPr>
            </w:pPr>
            <w:r w:rsidRPr="007B53E7">
              <w:rPr>
                <w:rFonts w:ascii="Times New Roman" w:hAnsi="Times New Roman"/>
                <w:b w:val="0"/>
                <w:color w:val="auto"/>
                <w:sz w:val="20"/>
              </w:rPr>
              <w:t>Skor maksimal</w:t>
            </w:r>
          </w:p>
        </w:tc>
        <w:tc>
          <w:tcPr>
            <w:tcW w:w="1630" w:type="dxa"/>
            <w:shd w:val="clear" w:color="auto" w:fill="auto"/>
          </w:tcPr>
          <w:p w:rsidR="007B53E7" w:rsidRPr="007B53E7" w:rsidRDefault="007B53E7" w:rsidP="005551B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7B53E7">
              <w:rPr>
                <w:rFonts w:ascii="Times New Roman" w:hAnsi="Times New Roman"/>
                <w:color w:val="auto"/>
                <w:sz w:val="20"/>
              </w:rPr>
              <w:t>25</w:t>
            </w:r>
          </w:p>
        </w:tc>
        <w:tc>
          <w:tcPr>
            <w:tcW w:w="1519" w:type="dxa"/>
            <w:shd w:val="clear" w:color="auto" w:fill="auto"/>
          </w:tcPr>
          <w:p w:rsidR="007B53E7" w:rsidRPr="007B53E7" w:rsidRDefault="007B53E7" w:rsidP="005551B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7B53E7">
              <w:rPr>
                <w:rFonts w:ascii="Times New Roman" w:hAnsi="Times New Roman"/>
                <w:color w:val="auto"/>
                <w:sz w:val="20"/>
              </w:rPr>
              <w:t>21</w:t>
            </w:r>
          </w:p>
        </w:tc>
      </w:tr>
      <w:tr w:rsidR="007B53E7" w:rsidRPr="007B53E7" w:rsidTr="007B53E7">
        <w:tc>
          <w:tcPr>
            <w:cnfStyle w:val="001000000000" w:firstRow="0" w:lastRow="0" w:firstColumn="1" w:lastColumn="0" w:oddVBand="0" w:evenVBand="0" w:oddHBand="0" w:evenHBand="0" w:firstRowFirstColumn="0" w:firstRowLastColumn="0" w:lastRowFirstColumn="0" w:lastRowLastColumn="0"/>
            <w:tcW w:w="1460" w:type="dxa"/>
            <w:shd w:val="clear" w:color="auto" w:fill="auto"/>
          </w:tcPr>
          <w:p w:rsidR="007B53E7" w:rsidRPr="007B53E7" w:rsidRDefault="007B53E7" w:rsidP="005551B2">
            <w:pPr>
              <w:spacing w:line="276" w:lineRule="auto"/>
              <w:rPr>
                <w:rFonts w:ascii="Times New Roman" w:hAnsi="Times New Roman"/>
                <w:b w:val="0"/>
                <w:color w:val="auto"/>
                <w:sz w:val="20"/>
              </w:rPr>
            </w:pPr>
            <w:r w:rsidRPr="007B53E7">
              <w:rPr>
                <w:rFonts w:ascii="Times New Roman" w:hAnsi="Times New Roman"/>
                <w:b w:val="0"/>
                <w:color w:val="auto"/>
                <w:sz w:val="20"/>
              </w:rPr>
              <w:t>Skor minimum</w:t>
            </w:r>
          </w:p>
        </w:tc>
        <w:tc>
          <w:tcPr>
            <w:tcW w:w="1630" w:type="dxa"/>
            <w:shd w:val="clear" w:color="auto" w:fill="auto"/>
          </w:tcPr>
          <w:p w:rsidR="007B53E7" w:rsidRPr="007B53E7" w:rsidRDefault="007B53E7" w:rsidP="005551B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7B53E7">
              <w:rPr>
                <w:rFonts w:ascii="Times New Roman" w:hAnsi="Times New Roman"/>
                <w:color w:val="auto"/>
                <w:sz w:val="20"/>
              </w:rPr>
              <w:t>14</w:t>
            </w:r>
          </w:p>
        </w:tc>
        <w:tc>
          <w:tcPr>
            <w:tcW w:w="1519" w:type="dxa"/>
            <w:shd w:val="clear" w:color="auto" w:fill="auto"/>
          </w:tcPr>
          <w:p w:rsidR="007B53E7" w:rsidRPr="007B53E7" w:rsidRDefault="007B53E7" w:rsidP="005551B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7B53E7">
              <w:rPr>
                <w:rFonts w:ascii="Times New Roman" w:hAnsi="Times New Roman"/>
                <w:color w:val="auto"/>
                <w:sz w:val="20"/>
              </w:rPr>
              <w:t>10</w:t>
            </w:r>
          </w:p>
        </w:tc>
      </w:tr>
      <w:tr w:rsidR="007B53E7" w:rsidRPr="007B53E7" w:rsidTr="007B5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shd w:val="clear" w:color="auto" w:fill="auto"/>
          </w:tcPr>
          <w:p w:rsidR="007B53E7" w:rsidRPr="007B53E7" w:rsidRDefault="007B53E7" w:rsidP="005551B2">
            <w:pPr>
              <w:spacing w:line="276" w:lineRule="auto"/>
              <w:rPr>
                <w:rFonts w:ascii="Times New Roman" w:hAnsi="Times New Roman"/>
                <w:b w:val="0"/>
                <w:color w:val="auto"/>
                <w:sz w:val="20"/>
              </w:rPr>
            </w:pPr>
            <w:r w:rsidRPr="007B53E7">
              <w:rPr>
                <w:rFonts w:ascii="Times New Roman" w:hAnsi="Times New Roman"/>
                <w:b w:val="0"/>
                <w:color w:val="auto"/>
                <w:sz w:val="20"/>
              </w:rPr>
              <w:lastRenderedPageBreak/>
              <w:t>Jumlah sampel</w:t>
            </w:r>
          </w:p>
        </w:tc>
        <w:tc>
          <w:tcPr>
            <w:tcW w:w="1630" w:type="dxa"/>
            <w:shd w:val="clear" w:color="auto" w:fill="auto"/>
          </w:tcPr>
          <w:p w:rsidR="007B53E7" w:rsidRPr="007B53E7" w:rsidRDefault="007B53E7" w:rsidP="005551B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7B53E7">
              <w:rPr>
                <w:rFonts w:ascii="Times New Roman" w:hAnsi="Times New Roman"/>
                <w:color w:val="auto"/>
                <w:sz w:val="20"/>
              </w:rPr>
              <w:t>63</w:t>
            </w:r>
          </w:p>
        </w:tc>
        <w:tc>
          <w:tcPr>
            <w:tcW w:w="1519" w:type="dxa"/>
            <w:shd w:val="clear" w:color="auto" w:fill="auto"/>
          </w:tcPr>
          <w:p w:rsidR="007B53E7" w:rsidRPr="007B53E7" w:rsidRDefault="007B53E7" w:rsidP="005551B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7B53E7">
              <w:rPr>
                <w:rFonts w:ascii="Times New Roman" w:hAnsi="Times New Roman"/>
                <w:color w:val="auto"/>
                <w:sz w:val="20"/>
              </w:rPr>
              <w:t>64</w:t>
            </w:r>
          </w:p>
        </w:tc>
      </w:tr>
      <w:tr w:rsidR="007B53E7" w:rsidRPr="007B53E7" w:rsidTr="007B53E7">
        <w:tc>
          <w:tcPr>
            <w:cnfStyle w:val="001000000000" w:firstRow="0" w:lastRow="0" w:firstColumn="1" w:lastColumn="0" w:oddVBand="0" w:evenVBand="0" w:oddHBand="0" w:evenHBand="0" w:firstRowFirstColumn="0" w:firstRowLastColumn="0" w:lastRowFirstColumn="0" w:lastRowLastColumn="0"/>
            <w:tcW w:w="1460" w:type="dxa"/>
            <w:shd w:val="clear" w:color="auto" w:fill="auto"/>
          </w:tcPr>
          <w:p w:rsidR="007B53E7" w:rsidRPr="007B53E7" w:rsidRDefault="007B53E7" w:rsidP="005551B2">
            <w:pPr>
              <w:spacing w:line="276" w:lineRule="auto"/>
              <w:rPr>
                <w:rFonts w:ascii="Times New Roman" w:hAnsi="Times New Roman"/>
                <w:b w:val="0"/>
                <w:color w:val="auto"/>
                <w:sz w:val="20"/>
              </w:rPr>
            </w:pPr>
            <w:r w:rsidRPr="007B53E7">
              <w:rPr>
                <w:rFonts w:ascii="Times New Roman" w:hAnsi="Times New Roman"/>
                <w:b w:val="0"/>
                <w:color w:val="auto"/>
                <w:sz w:val="20"/>
              </w:rPr>
              <w:t>Rata-rata skor</w:t>
            </w:r>
          </w:p>
        </w:tc>
        <w:tc>
          <w:tcPr>
            <w:tcW w:w="1630" w:type="dxa"/>
            <w:shd w:val="clear" w:color="auto" w:fill="auto"/>
          </w:tcPr>
          <w:p w:rsidR="007B53E7" w:rsidRPr="007B53E7" w:rsidRDefault="007B53E7" w:rsidP="005551B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7B53E7">
              <w:rPr>
                <w:rFonts w:ascii="Times New Roman" w:hAnsi="Times New Roman"/>
                <w:color w:val="auto"/>
                <w:sz w:val="20"/>
              </w:rPr>
              <w:t>19,30</w:t>
            </w:r>
          </w:p>
        </w:tc>
        <w:tc>
          <w:tcPr>
            <w:tcW w:w="1519" w:type="dxa"/>
            <w:shd w:val="clear" w:color="auto" w:fill="auto"/>
          </w:tcPr>
          <w:p w:rsidR="007B53E7" w:rsidRPr="007B53E7" w:rsidRDefault="007B53E7" w:rsidP="005551B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7B53E7">
              <w:rPr>
                <w:rFonts w:ascii="Times New Roman" w:hAnsi="Times New Roman"/>
                <w:color w:val="auto"/>
                <w:sz w:val="20"/>
              </w:rPr>
              <w:t>14,75</w:t>
            </w:r>
          </w:p>
        </w:tc>
      </w:tr>
      <w:tr w:rsidR="007B53E7" w:rsidRPr="007B53E7" w:rsidTr="007B5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tcBorders>
              <w:bottom w:val="single" w:sz="6" w:space="0" w:color="auto"/>
            </w:tcBorders>
            <w:shd w:val="clear" w:color="auto" w:fill="auto"/>
          </w:tcPr>
          <w:p w:rsidR="007B53E7" w:rsidRPr="007B53E7" w:rsidRDefault="007B53E7" w:rsidP="005551B2">
            <w:pPr>
              <w:spacing w:line="276" w:lineRule="auto"/>
              <w:rPr>
                <w:rFonts w:ascii="Times New Roman" w:hAnsi="Times New Roman"/>
                <w:b w:val="0"/>
                <w:color w:val="auto"/>
                <w:sz w:val="20"/>
              </w:rPr>
            </w:pPr>
            <w:r w:rsidRPr="007B53E7">
              <w:rPr>
                <w:rFonts w:ascii="Times New Roman" w:hAnsi="Times New Roman"/>
                <w:b w:val="0"/>
                <w:color w:val="auto"/>
                <w:sz w:val="20"/>
              </w:rPr>
              <w:t>Standar daviasi</w:t>
            </w:r>
          </w:p>
        </w:tc>
        <w:tc>
          <w:tcPr>
            <w:tcW w:w="1630" w:type="dxa"/>
            <w:tcBorders>
              <w:bottom w:val="single" w:sz="6" w:space="0" w:color="auto"/>
            </w:tcBorders>
            <w:shd w:val="clear" w:color="auto" w:fill="auto"/>
          </w:tcPr>
          <w:p w:rsidR="007B53E7" w:rsidRPr="007B53E7" w:rsidRDefault="007B53E7" w:rsidP="005551B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7B53E7">
              <w:rPr>
                <w:rFonts w:ascii="Times New Roman" w:hAnsi="Times New Roman"/>
                <w:color w:val="auto"/>
                <w:sz w:val="20"/>
              </w:rPr>
              <w:t>2,60</w:t>
            </w:r>
          </w:p>
        </w:tc>
        <w:tc>
          <w:tcPr>
            <w:tcW w:w="1519" w:type="dxa"/>
            <w:tcBorders>
              <w:bottom w:val="single" w:sz="6" w:space="0" w:color="auto"/>
            </w:tcBorders>
            <w:shd w:val="clear" w:color="auto" w:fill="auto"/>
          </w:tcPr>
          <w:p w:rsidR="007B53E7" w:rsidRPr="007B53E7" w:rsidRDefault="007B53E7" w:rsidP="005551B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7B53E7">
              <w:rPr>
                <w:rFonts w:ascii="Times New Roman" w:hAnsi="Times New Roman"/>
                <w:color w:val="auto"/>
                <w:sz w:val="20"/>
              </w:rPr>
              <w:t>2,84</w:t>
            </w:r>
          </w:p>
        </w:tc>
      </w:tr>
    </w:tbl>
    <w:p w:rsidR="002B22A2" w:rsidRDefault="002B22A2" w:rsidP="00451E78">
      <w:pPr>
        <w:pStyle w:val="ListParagraph"/>
        <w:ind w:left="0"/>
        <w:jc w:val="center"/>
        <w:rPr>
          <w:rFonts w:ascii="Times New Roman" w:hAnsi="Times New Roman"/>
          <w:lang w:val="id-ID"/>
        </w:rPr>
      </w:pPr>
    </w:p>
    <w:p w:rsidR="00451E78" w:rsidRPr="007B53E7" w:rsidRDefault="00EA04C8" w:rsidP="00451E78">
      <w:pPr>
        <w:pStyle w:val="ListParagraph"/>
        <w:ind w:left="0"/>
        <w:jc w:val="center"/>
        <w:rPr>
          <w:rFonts w:ascii="Times New Roman" w:hAnsi="Times New Roman"/>
          <w:b/>
        </w:rPr>
      </w:pPr>
      <w:r>
        <w:rPr>
          <w:rFonts w:ascii="Times New Roman" w:hAnsi="Times New Roman"/>
          <w:b/>
          <w:lang w:val="id-ID"/>
        </w:rPr>
        <w:t xml:space="preserve">Tabel </w:t>
      </w:r>
      <w:r>
        <w:rPr>
          <w:rFonts w:ascii="Times New Roman" w:hAnsi="Times New Roman"/>
          <w:b/>
        </w:rPr>
        <w:t>1</w:t>
      </w:r>
      <w:r w:rsidR="007B53E7" w:rsidRPr="007B53E7">
        <w:rPr>
          <w:rFonts w:ascii="Times New Roman" w:hAnsi="Times New Roman"/>
          <w:b/>
          <w:lang w:val="id-ID"/>
        </w:rPr>
        <w:t>.</w:t>
      </w:r>
      <w:r>
        <w:rPr>
          <w:rFonts w:ascii="Times New Roman" w:hAnsi="Times New Roman"/>
          <w:b/>
        </w:rPr>
        <w:t>4</w:t>
      </w:r>
      <w:r w:rsidR="007B53E7" w:rsidRPr="007B53E7">
        <w:rPr>
          <w:rFonts w:ascii="Times New Roman" w:hAnsi="Times New Roman"/>
          <w:b/>
          <w:lang w:val="id-ID"/>
        </w:rPr>
        <w:t xml:space="preserve"> Statistik Skor </w:t>
      </w:r>
      <w:r w:rsidR="007B53E7" w:rsidRPr="007B53E7">
        <w:rPr>
          <w:rFonts w:ascii="Times New Roman" w:hAnsi="Times New Roman"/>
          <w:b/>
        </w:rPr>
        <w:t>Pemahaman Konsep</w:t>
      </w:r>
      <w:r w:rsidR="007B53E7" w:rsidRPr="007B53E7">
        <w:rPr>
          <w:rFonts w:ascii="Times New Roman" w:hAnsi="Times New Roman"/>
          <w:b/>
          <w:lang w:val="id-ID"/>
        </w:rPr>
        <w:t xml:space="preserve"> Fisika Peserta didik</w:t>
      </w:r>
      <w:r w:rsidR="007B53E7" w:rsidRPr="007B53E7">
        <w:rPr>
          <w:rFonts w:ascii="Times New Roman" w:hAnsi="Times New Roman"/>
          <w:b/>
        </w:rPr>
        <w:t xml:space="preserve"> </w:t>
      </w:r>
      <w:r w:rsidR="007B53E7" w:rsidRPr="007B53E7">
        <w:rPr>
          <w:rFonts w:ascii="Times New Roman" w:hAnsi="Times New Roman"/>
          <w:b/>
          <w:lang w:val="id-ID"/>
        </w:rPr>
        <w:t xml:space="preserve">Berdasarkan Perbedaan </w:t>
      </w:r>
      <w:r w:rsidR="007B53E7" w:rsidRPr="007B53E7">
        <w:rPr>
          <w:rFonts w:ascii="Times New Roman" w:hAnsi="Times New Roman"/>
          <w:b/>
        </w:rPr>
        <w:t>minat belajar</w:t>
      </w:r>
    </w:p>
    <w:p w:rsidR="00C765F6" w:rsidRPr="00701842" w:rsidRDefault="00451E78" w:rsidP="00701842">
      <w:pPr>
        <w:pStyle w:val="ListParagraph"/>
        <w:numPr>
          <w:ilvl w:val="0"/>
          <w:numId w:val="26"/>
        </w:numPr>
        <w:tabs>
          <w:tab w:val="left" w:pos="450"/>
        </w:tabs>
        <w:spacing w:after="0" w:line="360" w:lineRule="auto"/>
        <w:ind w:left="360"/>
        <w:jc w:val="both"/>
        <w:rPr>
          <w:rFonts w:ascii="Times New Roman" w:hAnsi="Times New Roman"/>
          <w:szCs w:val="24"/>
        </w:rPr>
      </w:pPr>
      <w:r w:rsidRPr="00701842">
        <w:rPr>
          <w:rFonts w:ascii="Times New Roman" w:hAnsi="Times New Roman"/>
          <w:szCs w:val="24"/>
        </w:rPr>
        <w:t xml:space="preserve">Analisis </w:t>
      </w:r>
      <w:r w:rsidRPr="00701842">
        <w:rPr>
          <w:rFonts w:ascii="Times New Roman" w:hAnsi="Times New Roman"/>
          <w:szCs w:val="24"/>
          <w:lang w:val="id-ID"/>
        </w:rPr>
        <w:t xml:space="preserve">inferensial </w:t>
      </w:r>
    </w:p>
    <w:p w:rsidR="00EA04C8" w:rsidRDefault="00EA04C8" w:rsidP="00EA04C8">
      <w:pPr>
        <w:spacing w:after="0" w:line="360" w:lineRule="auto"/>
        <w:ind w:firstLine="643"/>
        <w:jc w:val="both"/>
        <w:rPr>
          <w:rFonts w:ascii="Times New Roman" w:hAnsi="Times New Roman"/>
        </w:rPr>
      </w:pPr>
      <w:proofErr w:type="gramStart"/>
      <w:r w:rsidRPr="00EA04C8">
        <w:rPr>
          <w:rFonts w:ascii="Times New Roman" w:hAnsi="Times New Roman"/>
        </w:rPr>
        <w:t>Sebelum melakukan pengujian hipotesis, maka terlebih dahulu dilakukan pengujian dasar analisis berupa uji normalitas dan uji homogenitas.</w:t>
      </w:r>
      <w:proofErr w:type="gramEnd"/>
    </w:p>
    <w:p w:rsidR="00EA04C8" w:rsidRPr="00EA04C8" w:rsidRDefault="00EA04C8" w:rsidP="00EA04C8">
      <w:pPr>
        <w:pStyle w:val="ListParagraph"/>
        <w:numPr>
          <w:ilvl w:val="0"/>
          <w:numId w:val="22"/>
        </w:numPr>
        <w:spacing w:after="0" w:line="360" w:lineRule="auto"/>
        <w:ind w:left="426"/>
        <w:jc w:val="both"/>
        <w:rPr>
          <w:rFonts w:ascii="Times New Roman" w:hAnsi="Times New Roman"/>
          <w:b/>
        </w:rPr>
      </w:pPr>
      <w:r w:rsidRPr="00EA04C8">
        <w:rPr>
          <w:rFonts w:ascii="Times New Roman" w:hAnsi="Times New Roman"/>
          <w:b/>
          <w:lang w:val="id-ID"/>
        </w:rPr>
        <w:t>Uji normalitas</w:t>
      </w:r>
    </w:p>
    <w:p w:rsidR="00EA04C8" w:rsidRPr="00EA04C8" w:rsidRDefault="00EA04C8" w:rsidP="00EA04C8">
      <w:pPr>
        <w:autoSpaceDE w:val="0"/>
        <w:autoSpaceDN w:val="0"/>
        <w:adjustRightInd w:val="0"/>
        <w:spacing w:after="0" w:line="360" w:lineRule="auto"/>
        <w:ind w:firstLine="709"/>
        <w:jc w:val="both"/>
        <w:rPr>
          <w:rFonts w:ascii="Times New Roman" w:hAnsi="Times New Roman"/>
          <w:position w:val="-16"/>
          <w:szCs w:val="24"/>
        </w:rPr>
      </w:pPr>
      <w:r w:rsidRPr="00EA04C8">
        <w:rPr>
          <w:rFonts w:ascii="Times New Roman" w:eastAsiaTheme="minorEastAsia" w:hAnsi="Times New Roman"/>
          <w:color w:val="000000" w:themeColor="text1"/>
          <w:szCs w:val="24"/>
        </w:rPr>
        <w:t xml:space="preserve">Secara manual dengan menggunakan Microsoft XL diperoleh </w:t>
      </w:r>
      <w:r w:rsidRPr="00EA04C8">
        <w:rPr>
          <w:rFonts w:ascii="Times New Roman" w:hAnsi="Times New Roman"/>
          <w:szCs w:val="24"/>
        </w:rPr>
        <w:t xml:space="preserve">hasil perhitungan berdasarkan kaidah pengujian </w:t>
      </w:r>
      <w:proofErr w:type="gramStart"/>
      <w:r w:rsidRPr="00EA04C8">
        <w:rPr>
          <w:rFonts w:ascii="Times New Roman" w:hAnsi="Times New Roman"/>
          <w:szCs w:val="24"/>
        </w:rPr>
        <w:t xml:space="preserve">didapatkan  </w:t>
      </w:r>
      <w:r w:rsidRPr="00EA04C8">
        <w:rPr>
          <w:rFonts w:ascii="Times New Roman" w:eastAsiaTheme="minorEastAsia" w:hAnsi="Times New Roman"/>
          <w:szCs w:val="24"/>
        </w:rPr>
        <w:t>Untuk</w:t>
      </w:r>
      <w:proofErr w:type="gramEnd"/>
      <w:r w:rsidRPr="00EA04C8">
        <w:rPr>
          <w:rFonts w:ascii="Times New Roman" w:eastAsiaTheme="minorEastAsia" w:hAnsi="Times New Roman"/>
          <w:szCs w:val="24"/>
        </w:rPr>
        <w:t xml:space="preserve"> α = 0,05 dan dk = K – 1 dk = 6 – 1 = 5, maka diperoleh </w:t>
      </w:r>
      <w:r w:rsidRPr="00EA04C8">
        <w:rPr>
          <w:rFonts w:ascii="Times New Roman" w:hAnsi="Times New Roman"/>
          <w:position w:val="-16"/>
          <w:szCs w:val="24"/>
          <w:lang w:val="sv-SE"/>
        </w:rPr>
        <w:object w:dxaOrig="8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pt;height:18.7pt" o:ole="">
            <v:imagedata r:id="rId10" o:title=""/>
          </v:shape>
          <o:OLEObject Type="Embed" ProgID="Equation.3" ShapeID="_x0000_i1025" DrawAspect="Content" ObjectID="_1566145195" r:id="rId11"/>
        </w:object>
      </w:r>
      <w:r w:rsidRPr="00EA04C8">
        <w:rPr>
          <w:rFonts w:ascii="Times New Roman" w:hAnsi="Times New Roman"/>
          <w:position w:val="-16"/>
          <w:szCs w:val="24"/>
        </w:rPr>
        <w:t xml:space="preserve">= </w:t>
      </w:r>
      <w:r w:rsidRPr="00EA04C8">
        <w:rPr>
          <w:rFonts w:ascii="Times New Roman" w:hAnsi="Times New Roman"/>
          <w:position w:val="-16"/>
          <w:szCs w:val="24"/>
          <w:lang w:val="en-ID"/>
        </w:rPr>
        <w:t>11,1</w:t>
      </w:r>
      <w:r w:rsidRPr="00EA04C8">
        <w:rPr>
          <w:rFonts w:ascii="Times New Roman" w:hAnsi="Times New Roman"/>
          <w:position w:val="-16"/>
          <w:szCs w:val="24"/>
        </w:rPr>
        <w:t xml:space="preserve"> Berdasarkan table diatas, diperoleh χ</w:t>
      </w:r>
      <w:r w:rsidRPr="00EA04C8">
        <w:rPr>
          <w:rFonts w:ascii="Times New Roman" w:hAnsi="Times New Roman"/>
          <w:position w:val="-16"/>
          <w:szCs w:val="24"/>
          <w:vertAlign w:val="superscript"/>
        </w:rPr>
        <w:t>2</w:t>
      </w:r>
      <w:r w:rsidRPr="00EA04C8">
        <w:rPr>
          <w:rFonts w:ascii="Times New Roman" w:hAnsi="Times New Roman"/>
          <w:position w:val="-16"/>
          <w:szCs w:val="24"/>
          <w:vertAlign w:val="subscript"/>
        </w:rPr>
        <w:t xml:space="preserve">hitung </w:t>
      </w:r>
      <w:r w:rsidRPr="00EA04C8">
        <w:rPr>
          <w:rFonts w:ascii="Times New Roman" w:hAnsi="Times New Roman"/>
          <w:position w:val="-16"/>
          <w:szCs w:val="24"/>
        </w:rPr>
        <w:t>= 2,14  dengan demikian χ</w:t>
      </w:r>
      <w:r w:rsidRPr="00EA04C8">
        <w:rPr>
          <w:rFonts w:ascii="Times New Roman" w:hAnsi="Times New Roman"/>
          <w:position w:val="-16"/>
          <w:szCs w:val="24"/>
          <w:vertAlign w:val="superscript"/>
        </w:rPr>
        <w:t>2</w:t>
      </w:r>
      <w:r w:rsidRPr="00EA04C8">
        <w:rPr>
          <w:rFonts w:ascii="Times New Roman" w:hAnsi="Times New Roman"/>
          <w:position w:val="-16"/>
          <w:szCs w:val="24"/>
          <w:vertAlign w:val="subscript"/>
        </w:rPr>
        <w:t>hitung</w:t>
      </w:r>
      <w:r w:rsidRPr="00EA04C8">
        <w:rPr>
          <w:rFonts w:ascii="Times New Roman" w:hAnsi="Times New Roman"/>
          <w:position w:val="-16"/>
          <w:szCs w:val="24"/>
        </w:rPr>
        <w:t>&lt; χ</w:t>
      </w:r>
      <w:r w:rsidRPr="00EA04C8">
        <w:rPr>
          <w:rFonts w:ascii="Times New Roman" w:hAnsi="Times New Roman"/>
          <w:position w:val="-16"/>
          <w:szCs w:val="24"/>
          <w:vertAlign w:val="superscript"/>
        </w:rPr>
        <w:t>2</w:t>
      </w:r>
      <w:r w:rsidRPr="00EA04C8">
        <w:rPr>
          <w:rFonts w:ascii="Times New Roman" w:hAnsi="Times New Roman"/>
          <w:position w:val="-16"/>
          <w:szCs w:val="24"/>
          <w:vertAlign w:val="subscript"/>
        </w:rPr>
        <w:t xml:space="preserve">tabel </w:t>
      </w:r>
      <w:r w:rsidRPr="00EA04C8">
        <w:rPr>
          <w:rFonts w:ascii="Times New Roman" w:hAnsi="Times New Roman"/>
          <w:position w:val="-16"/>
          <w:szCs w:val="24"/>
        </w:rPr>
        <w:t xml:space="preserve">yang berarti data kelas control  terditribusi normal. </w:t>
      </w:r>
      <w:proofErr w:type="gramStart"/>
      <w:r w:rsidRPr="00EA04C8">
        <w:rPr>
          <w:rFonts w:ascii="Times New Roman" w:hAnsi="Times New Roman"/>
          <w:position w:val="-16"/>
          <w:szCs w:val="24"/>
        </w:rPr>
        <w:t>Keterangan lebih jelas dapat dilihat pada lampiran.</w:t>
      </w:r>
      <w:proofErr w:type="gramEnd"/>
    </w:p>
    <w:p w:rsidR="00EA04C8" w:rsidRPr="000F2E0A" w:rsidRDefault="00EA04C8" w:rsidP="00EA04C8">
      <w:pPr>
        <w:pStyle w:val="ListParagraph"/>
        <w:numPr>
          <w:ilvl w:val="0"/>
          <w:numId w:val="22"/>
        </w:numPr>
        <w:spacing w:after="0" w:line="480" w:lineRule="auto"/>
        <w:ind w:left="426"/>
        <w:jc w:val="both"/>
        <w:rPr>
          <w:rFonts w:ascii="Times New Roman" w:hAnsi="Times New Roman"/>
        </w:rPr>
      </w:pPr>
      <w:r w:rsidRPr="000F2E0A">
        <w:rPr>
          <w:rFonts w:ascii="Times New Roman" w:hAnsi="Times New Roman"/>
          <w:b/>
        </w:rPr>
        <w:t xml:space="preserve">Uji </w:t>
      </w:r>
      <w:r w:rsidRPr="000F2E0A">
        <w:rPr>
          <w:rFonts w:ascii="Times New Roman" w:hAnsi="Times New Roman"/>
          <w:b/>
          <w:lang w:val="id-ID"/>
        </w:rPr>
        <w:t>Homogenitas</w:t>
      </w:r>
    </w:p>
    <w:p w:rsidR="00EA04C8" w:rsidRPr="00EA04C8" w:rsidRDefault="00EA04C8" w:rsidP="00EA04C8">
      <w:pPr>
        <w:pStyle w:val="ListParagraph"/>
        <w:spacing w:after="0" w:line="360" w:lineRule="auto"/>
        <w:ind w:left="0" w:firstLine="540"/>
        <w:jc w:val="both"/>
        <w:rPr>
          <w:rFonts w:ascii="Times New Roman" w:hAnsi="Times New Roman"/>
          <w:color w:val="000000" w:themeColor="text1"/>
          <w:szCs w:val="24"/>
        </w:rPr>
      </w:pPr>
      <w:r w:rsidRPr="00EA04C8">
        <w:rPr>
          <w:rFonts w:ascii="Times New Roman" w:eastAsiaTheme="minorEastAsia" w:hAnsi="Times New Roman"/>
          <w:lang w:val="id-ID"/>
        </w:rPr>
        <w:lastRenderedPageBreak/>
        <w:t>Uji homogenitas digunakan untuk mengetahui apakah kelompok data sama atau tidak</w:t>
      </w:r>
      <w:r w:rsidRPr="00EA04C8">
        <w:rPr>
          <w:rFonts w:ascii="Times New Roman" w:eastAsiaTheme="minorEastAsia" w:hAnsi="Times New Roman"/>
        </w:rPr>
        <w:t xml:space="preserve"> sama.</w:t>
      </w:r>
    </w:p>
    <w:p w:rsidR="00EA04C8" w:rsidRPr="00EA04C8" w:rsidRDefault="001451EC" w:rsidP="00EA04C8">
      <w:pPr>
        <w:pStyle w:val="ListParagraph"/>
        <w:tabs>
          <w:tab w:val="center" w:pos="4323"/>
          <w:tab w:val="left" w:pos="6540"/>
        </w:tabs>
        <w:spacing w:after="0" w:line="240" w:lineRule="auto"/>
        <w:ind w:left="0"/>
        <w:jc w:val="center"/>
        <w:rPr>
          <w:rFonts w:ascii="Times New Roman" w:hAnsi="Times New Roman"/>
          <w:b/>
        </w:rPr>
      </w:pPr>
      <w:r>
        <w:rPr>
          <w:rFonts w:ascii="Times New Roman" w:hAnsi="Times New Roman"/>
          <w:b/>
          <w:lang w:val="id-ID"/>
        </w:rPr>
        <w:t xml:space="preserve">Tabel </w:t>
      </w:r>
      <w:r>
        <w:rPr>
          <w:rFonts w:ascii="Times New Roman" w:hAnsi="Times New Roman"/>
          <w:b/>
        </w:rPr>
        <w:t>1</w:t>
      </w:r>
      <w:r w:rsidR="00EA04C8" w:rsidRPr="00EA04C8">
        <w:rPr>
          <w:rFonts w:ascii="Times New Roman" w:hAnsi="Times New Roman"/>
          <w:b/>
          <w:lang w:val="id-ID"/>
        </w:rPr>
        <w:t>.</w:t>
      </w:r>
      <w:r>
        <w:rPr>
          <w:rFonts w:ascii="Times New Roman" w:hAnsi="Times New Roman"/>
          <w:b/>
        </w:rPr>
        <w:t>5</w:t>
      </w:r>
      <w:r w:rsidR="00EA04C8" w:rsidRPr="00EA04C8">
        <w:rPr>
          <w:rFonts w:ascii="Times New Roman" w:hAnsi="Times New Roman"/>
          <w:b/>
          <w:lang w:val="id-ID"/>
        </w:rPr>
        <w:t xml:space="preserve"> </w:t>
      </w:r>
      <w:r w:rsidR="00EA04C8" w:rsidRPr="00EA04C8">
        <w:rPr>
          <w:rFonts w:ascii="Times New Roman" w:hAnsi="Times New Roman"/>
          <w:b/>
        </w:rPr>
        <w:t>Rekapitulasi  Skor Pemahaman konsep Peserta didik Kelas Eksperimen dan Kelas Kontrol</w:t>
      </w:r>
    </w:p>
    <w:tbl>
      <w:tblPr>
        <w:tblStyle w:val="TableGrid1"/>
        <w:tblW w:w="0" w:type="auto"/>
        <w:tblLook w:val="04A0" w:firstRow="1" w:lastRow="0" w:firstColumn="1" w:lastColumn="0" w:noHBand="0" w:noVBand="1"/>
      </w:tblPr>
      <w:tblGrid>
        <w:gridCol w:w="1728"/>
        <w:gridCol w:w="1440"/>
        <w:gridCol w:w="1441"/>
      </w:tblGrid>
      <w:tr w:rsidR="00EA04C8" w:rsidRPr="00EA04C8" w:rsidTr="00EA04C8">
        <w:trPr>
          <w:trHeight w:val="545"/>
        </w:trPr>
        <w:tc>
          <w:tcPr>
            <w:tcW w:w="1728" w:type="dxa"/>
            <w:tcBorders>
              <w:top w:val="single" w:sz="6" w:space="0" w:color="auto"/>
              <w:left w:val="nil"/>
              <w:bottom w:val="single" w:sz="6" w:space="0" w:color="auto"/>
              <w:right w:val="nil"/>
            </w:tcBorders>
            <w:vAlign w:val="center"/>
          </w:tcPr>
          <w:p w:rsidR="00EA04C8" w:rsidRPr="00EA04C8" w:rsidRDefault="00EA04C8" w:rsidP="005551B2">
            <w:pPr>
              <w:pStyle w:val="ListParagraph"/>
              <w:tabs>
                <w:tab w:val="center" w:pos="4323"/>
                <w:tab w:val="left" w:pos="6540"/>
              </w:tabs>
              <w:ind w:left="0"/>
              <w:jc w:val="center"/>
              <w:rPr>
                <w:rFonts w:ascii="Times New Roman" w:hAnsi="Times New Roman"/>
                <w:b/>
                <w:color w:val="000000" w:themeColor="text1"/>
                <w:szCs w:val="24"/>
              </w:rPr>
            </w:pPr>
            <w:r w:rsidRPr="00EA04C8">
              <w:rPr>
                <w:rFonts w:ascii="Times New Roman" w:hAnsi="Times New Roman"/>
                <w:b/>
                <w:color w:val="000000" w:themeColor="text1"/>
                <w:szCs w:val="24"/>
              </w:rPr>
              <w:t>Skor Hasil Belajar</w:t>
            </w:r>
          </w:p>
        </w:tc>
        <w:tc>
          <w:tcPr>
            <w:tcW w:w="1440" w:type="dxa"/>
            <w:tcBorders>
              <w:top w:val="single" w:sz="6" w:space="0" w:color="auto"/>
              <w:left w:val="nil"/>
              <w:bottom w:val="single" w:sz="6" w:space="0" w:color="auto"/>
              <w:right w:val="nil"/>
            </w:tcBorders>
            <w:vAlign w:val="center"/>
          </w:tcPr>
          <w:p w:rsidR="00EA04C8" w:rsidRPr="00EA04C8" w:rsidRDefault="00EA04C8" w:rsidP="005551B2">
            <w:pPr>
              <w:pStyle w:val="ListParagraph"/>
              <w:tabs>
                <w:tab w:val="center" w:pos="4323"/>
                <w:tab w:val="left" w:pos="6540"/>
              </w:tabs>
              <w:ind w:left="0"/>
              <w:jc w:val="center"/>
              <w:rPr>
                <w:rFonts w:ascii="Times New Roman" w:hAnsi="Times New Roman"/>
                <w:b/>
                <w:color w:val="000000" w:themeColor="text1"/>
                <w:szCs w:val="24"/>
              </w:rPr>
            </w:pPr>
            <w:r w:rsidRPr="00EA04C8">
              <w:rPr>
                <w:rFonts w:ascii="Times New Roman" w:hAnsi="Times New Roman"/>
                <w:b/>
                <w:color w:val="000000" w:themeColor="text1"/>
                <w:szCs w:val="24"/>
              </w:rPr>
              <w:t>Pemahaman Kelas Eksperimen</w:t>
            </w:r>
          </w:p>
        </w:tc>
        <w:tc>
          <w:tcPr>
            <w:tcW w:w="1441" w:type="dxa"/>
            <w:tcBorders>
              <w:top w:val="single" w:sz="6" w:space="0" w:color="auto"/>
              <w:left w:val="nil"/>
              <w:bottom w:val="single" w:sz="6" w:space="0" w:color="auto"/>
              <w:right w:val="nil"/>
            </w:tcBorders>
            <w:vAlign w:val="center"/>
          </w:tcPr>
          <w:p w:rsidR="00EA04C8" w:rsidRPr="00EA04C8" w:rsidRDefault="00EA04C8" w:rsidP="005551B2">
            <w:pPr>
              <w:pStyle w:val="ListParagraph"/>
              <w:tabs>
                <w:tab w:val="center" w:pos="4323"/>
                <w:tab w:val="left" w:pos="6540"/>
              </w:tabs>
              <w:ind w:left="0"/>
              <w:jc w:val="center"/>
              <w:rPr>
                <w:rFonts w:ascii="Times New Roman" w:hAnsi="Times New Roman"/>
                <w:b/>
                <w:color w:val="000000" w:themeColor="text1"/>
                <w:szCs w:val="24"/>
              </w:rPr>
            </w:pPr>
            <w:r w:rsidRPr="00EA04C8">
              <w:rPr>
                <w:rFonts w:ascii="Times New Roman" w:hAnsi="Times New Roman"/>
                <w:b/>
                <w:color w:val="000000" w:themeColor="text1"/>
                <w:szCs w:val="24"/>
              </w:rPr>
              <w:t>Pemahaman Kelas Kontrol</w:t>
            </w:r>
          </w:p>
        </w:tc>
      </w:tr>
      <w:tr w:rsidR="00EA04C8" w:rsidRPr="00EA04C8" w:rsidTr="00EA04C8">
        <w:trPr>
          <w:trHeight w:val="1146"/>
        </w:trPr>
        <w:tc>
          <w:tcPr>
            <w:tcW w:w="1728" w:type="dxa"/>
            <w:tcBorders>
              <w:top w:val="single" w:sz="6" w:space="0" w:color="auto"/>
              <w:left w:val="nil"/>
              <w:right w:val="nil"/>
            </w:tcBorders>
          </w:tcPr>
          <w:p w:rsidR="00EA04C8" w:rsidRPr="00EA04C8" w:rsidRDefault="00EA04C8" w:rsidP="005551B2">
            <w:pPr>
              <w:pStyle w:val="ListParagraph"/>
              <w:tabs>
                <w:tab w:val="center" w:pos="4323"/>
                <w:tab w:val="left" w:pos="6540"/>
              </w:tabs>
              <w:spacing w:line="276" w:lineRule="auto"/>
              <w:ind w:left="0"/>
              <w:jc w:val="center"/>
              <w:rPr>
                <w:rFonts w:ascii="Times New Roman" w:hAnsi="Times New Roman"/>
                <w:color w:val="000000" w:themeColor="text1"/>
                <w:szCs w:val="24"/>
              </w:rPr>
            </w:pPr>
            <w:r w:rsidRPr="00EA04C8">
              <w:rPr>
                <w:rFonts w:ascii="Times New Roman" w:hAnsi="Times New Roman"/>
                <w:color w:val="000000" w:themeColor="text1"/>
                <w:szCs w:val="24"/>
              </w:rPr>
              <w:t>Jumlah</w:t>
            </w:r>
          </w:p>
          <w:p w:rsidR="00EA04C8" w:rsidRPr="00EA04C8" w:rsidRDefault="00EA04C8" w:rsidP="005551B2">
            <w:pPr>
              <w:pStyle w:val="ListParagraph"/>
              <w:tabs>
                <w:tab w:val="center" w:pos="4323"/>
                <w:tab w:val="left" w:pos="6540"/>
              </w:tabs>
              <w:spacing w:line="276" w:lineRule="auto"/>
              <w:ind w:left="0"/>
              <w:jc w:val="center"/>
              <w:rPr>
                <w:rFonts w:ascii="Times New Roman" w:hAnsi="Times New Roman"/>
                <w:color w:val="000000" w:themeColor="text1"/>
                <w:szCs w:val="24"/>
              </w:rPr>
            </w:pPr>
            <w:r w:rsidRPr="00EA04C8">
              <w:rPr>
                <w:rFonts w:ascii="Times New Roman" w:hAnsi="Times New Roman"/>
                <w:color w:val="000000" w:themeColor="text1"/>
                <w:szCs w:val="24"/>
              </w:rPr>
              <w:t>Rata-rata</w:t>
            </w:r>
          </w:p>
          <w:p w:rsidR="00EA04C8" w:rsidRPr="00EA04C8" w:rsidRDefault="00EA04C8" w:rsidP="005551B2">
            <w:pPr>
              <w:pStyle w:val="ListParagraph"/>
              <w:tabs>
                <w:tab w:val="center" w:pos="4323"/>
                <w:tab w:val="left" w:pos="6540"/>
              </w:tabs>
              <w:spacing w:line="276" w:lineRule="auto"/>
              <w:ind w:left="0"/>
              <w:jc w:val="center"/>
              <w:rPr>
                <w:rFonts w:ascii="Times New Roman" w:hAnsi="Times New Roman"/>
                <w:color w:val="000000" w:themeColor="text1"/>
                <w:szCs w:val="24"/>
              </w:rPr>
            </w:pPr>
            <w:r w:rsidRPr="00EA04C8">
              <w:rPr>
                <w:rFonts w:ascii="Times New Roman" w:hAnsi="Times New Roman"/>
                <w:color w:val="000000" w:themeColor="text1"/>
                <w:szCs w:val="24"/>
              </w:rPr>
              <w:t>Standar Deviasi</w:t>
            </w:r>
          </w:p>
          <w:p w:rsidR="00EA04C8" w:rsidRPr="00EA04C8" w:rsidRDefault="00EA04C8" w:rsidP="005551B2">
            <w:pPr>
              <w:pStyle w:val="ListParagraph"/>
              <w:tabs>
                <w:tab w:val="center" w:pos="4323"/>
                <w:tab w:val="left" w:pos="6540"/>
              </w:tabs>
              <w:spacing w:line="276" w:lineRule="auto"/>
              <w:ind w:left="0"/>
              <w:jc w:val="center"/>
              <w:rPr>
                <w:rFonts w:ascii="Times New Roman" w:hAnsi="Times New Roman"/>
                <w:color w:val="000000" w:themeColor="text1"/>
                <w:szCs w:val="24"/>
              </w:rPr>
            </w:pPr>
            <w:r w:rsidRPr="00EA04C8">
              <w:rPr>
                <w:rFonts w:ascii="Times New Roman" w:hAnsi="Times New Roman"/>
                <w:color w:val="000000" w:themeColor="text1"/>
                <w:szCs w:val="24"/>
              </w:rPr>
              <w:t>Variansi</w:t>
            </w:r>
          </w:p>
        </w:tc>
        <w:tc>
          <w:tcPr>
            <w:tcW w:w="1440" w:type="dxa"/>
            <w:tcBorders>
              <w:top w:val="single" w:sz="6" w:space="0" w:color="auto"/>
              <w:left w:val="nil"/>
              <w:right w:val="nil"/>
            </w:tcBorders>
          </w:tcPr>
          <w:p w:rsidR="00EA04C8" w:rsidRPr="00EA04C8" w:rsidRDefault="00EA04C8" w:rsidP="005551B2">
            <w:pPr>
              <w:pStyle w:val="ListParagraph"/>
              <w:tabs>
                <w:tab w:val="center" w:pos="4323"/>
                <w:tab w:val="left" w:pos="6540"/>
              </w:tabs>
              <w:spacing w:line="276" w:lineRule="auto"/>
              <w:ind w:left="0"/>
              <w:jc w:val="center"/>
              <w:rPr>
                <w:rFonts w:ascii="Times New Roman" w:hAnsi="Times New Roman"/>
                <w:color w:val="000000" w:themeColor="text1"/>
                <w:szCs w:val="24"/>
              </w:rPr>
            </w:pPr>
            <w:r w:rsidRPr="00EA04C8">
              <w:rPr>
                <w:rFonts w:ascii="Times New Roman" w:hAnsi="Times New Roman"/>
                <w:color w:val="000000" w:themeColor="text1"/>
                <w:szCs w:val="24"/>
              </w:rPr>
              <w:t>643</w:t>
            </w:r>
          </w:p>
          <w:p w:rsidR="00EA04C8" w:rsidRPr="00EA04C8" w:rsidRDefault="00EA04C8" w:rsidP="005551B2">
            <w:pPr>
              <w:pStyle w:val="ListParagraph"/>
              <w:tabs>
                <w:tab w:val="center" w:pos="4323"/>
                <w:tab w:val="left" w:pos="6540"/>
              </w:tabs>
              <w:spacing w:line="276" w:lineRule="auto"/>
              <w:ind w:left="0"/>
              <w:jc w:val="center"/>
              <w:rPr>
                <w:rFonts w:ascii="Times New Roman" w:hAnsi="Times New Roman"/>
                <w:color w:val="000000" w:themeColor="text1"/>
                <w:szCs w:val="24"/>
              </w:rPr>
            </w:pPr>
            <w:r w:rsidRPr="00EA04C8">
              <w:rPr>
                <w:rFonts w:ascii="Times New Roman" w:hAnsi="Times New Roman"/>
                <w:color w:val="000000" w:themeColor="text1"/>
                <w:szCs w:val="24"/>
              </w:rPr>
              <w:t>18,91</w:t>
            </w:r>
          </w:p>
          <w:p w:rsidR="00EA04C8" w:rsidRPr="00EA04C8" w:rsidRDefault="00EA04C8" w:rsidP="005551B2">
            <w:pPr>
              <w:pStyle w:val="ListParagraph"/>
              <w:tabs>
                <w:tab w:val="center" w:pos="4323"/>
                <w:tab w:val="left" w:pos="6540"/>
              </w:tabs>
              <w:spacing w:line="276" w:lineRule="auto"/>
              <w:ind w:left="0"/>
              <w:jc w:val="center"/>
              <w:rPr>
                <w:rFonts w:ascii="Times New Roman" w:hAnsi="Times New Roman"/>
                <w:color w:val="000000" w:themeColor="text1"/>
                <w:szCs w:val="24"/>
              </w:rPr>
            </w:pPr>
            <w:r w:rsidRPr="00EA04C8">
              <w:rPr>
                <w:rFonts w:ascii="Times New Roman" w:hAnsi="Times New Roman"/>
                <w:color w:val="000000" w:themeColor="text1"/>
                <w:szCs w:val="24"/>
              </w:rPr>
              <w:t>3,12</w:t>
            </w:r>
          </w:p>
          <w:p w:rsidR="00EA04C8" w:rsidRPr="00EA04C8" w:rsidRDefault="00EA04C8" w:rsidP="005551B2">
            <w:pPr>
              <w:pStyle w:val="ListParagraph"/>
              <w:tabs>
                <w:tab w:val="center" w:pos="4323"/>
                <w:tab w:val="left" w:pos="6540"/>
              </w:tabs>
              <w:spacing w:line="276" w:lineRule="auto"/>
              <w:ind w:left="0"/>
              <w:jc w:val="center"/>
              <w:rPr>
                <w:rFonts w:ascii="Times New Roman" w:hAnsi="Times New Roman"/>
                <w:color w:val="000000" w:themeColor="text1"/>
                <w:szCs w:val="24"/>
              </w:rPr>
            </w:pPr>
            <w:r w:rsidRPr="00EA04C8">
              <w:rPr>
                <w:rFonts w:ascii="Times New Roman" w:hAnsi="Times New Roman"/>
                <w:color w:val="000000" w:themeColor="text1"/>
                <w:szCs w:val="24"/>
              </w:rPr>
              <w:t>9,73</w:t>
            </w:r>
          </w:p>
        </w:tc>
        <w:tc>
          <w:tcPr>
            <w:tcW w:w="1441" w:type="dxa"/>
            <w:tcBorders>
              <w:top w:val="single" w:sz="6" w:space="0" w:color="auto"/>
              <w:left w:val="nil"/>
              <w:right w:val="nil"/>
            </w:tcBorders>
          </w:tcPr>
          <w:p w:rsidR="00EA04C8" w:rsidRPr="00EA04C8" w:rsidRDefault="00EA04C8" w:rsidP="005551B2">
            <w:pPr>
              <w:pStyle w:val="ListParagraph"/>
              <w:tabs>
                <w:tab w:val="center" w:pos="4323"/>
                <w:tab w:val="left" w:pos="6540"/>
              </w:tabs>
              <w:spacing w:line="276" w:lineRule="auto"/>
              <w:ind w:left="0"/>
              <w:jc w:val="center"/>
              <w:rPr>
                <w:rFonts w:ascii="Times New Roman" w:hAnsi="Times New Roman"/>
                <w:color w:val="000000" w:themeColor="text1"/>
                <w:szCs w:val="24"/>
              </w:rPr>
            </w:pPr>
            <w:r w:rsidRPr="00EA04C8">
              <w:rPr>
                <w:rFonts w:ascii="Times New Roman" w:hAnsi="Times New Roman"/>
                <w:color w:val="000000" w:themeColor="text1"/>
                <w:szCs w:val="24"/>
              </w:rPr>
              <w:t>511</w:t>
            </w:r>
          </w:p>
          <w:p w:rsidR="00EA04C8" w:rsidRPr="00EA04C8" w:rsidRDefault="00EA04C8" w:rsidP="005551B2">
            <w:pPr>
              <w:pStyle w:val="ListParagraph"/>
              <w:tabs>
                <w:tab w:val="center" w:pos="4323"/>
                <w:tab w:val="left" w:pos="6540"/>
              </w:tabs>
              <w:spacing w:line="276" w:lineRule="auto"/>
              <w:ind w:left="0"/>
              <w:jc w:val="center"/>
              <w:rPr>
                <w:rFonts w:ascii="Times New Roman" w:hAnsi="Times New Roman"/>
                <w:color w:val="000000" w:themeColor="text1"/>
                <w:szCs w:val="24"/>
              </w:rPr>
            </w:pPr>
            <w:r w:rsidRPr="00EA04C8">
              <w:rPr>
                <w:rFonts w:ascii="Times New Roman" w:hAnsi="Times New Roman"/>
                <w:color w:val="000000" w:themeColor="text1"/>
                <w:szCs w:val="24"/>
              </w:rPr>
              <w:t>15,03</w:t>
            </w:r>
          </w:p>
          <w:p w:rsidR="00EA04C8" w:rsidRPr="00EA04C8" w:rsidRDefault="00EA04C8" w:rsidP="005551B2">
            <w:pPr>
              <w:pStyle w:val="ListParagraph"/>
              <w:tabs>
                <w:tab w:val="center" w:pos="4323"/>
                <w:tab w:val="left" w:pos="6540"/>
              </w:tabs>
              <w:spacing w:line="276" w:lineRule="auto"/>
              <w:ind w:left="0"/>
              <w:jc w:val="center"/>
              <w:rPr>
                <w:rFonts w:ascii="Times New Roman" w:hAnsi="Times New Roman"/>
                <w:color w:val="000000" w:themeColor="text1"/>
                <w:szCs w:val="24"/>
              </w:rPr>
            </w:pPr>
            <w:r w:rsidRPr="00EA04C8">
              <w:rPr>
                <w:rFonts w:ascii="Times New Roman" w:hAnsi="Times New Roman"/>
                <w:color w:val="000000" w:themeColor="text1"/>
                <w:szCs w:val="24"/>
              </w:rPr>
              <w:t>3,25</w:t>
            </w:r>
          </w:p>
          <w:p w:rsidR="00EA04C8" w:rsidRPr="00EA04C8" w:rsidRDefault="00EA04C8" w:rsidP="005551B2">
            <w:pPr>
              <w:pStyle w:val="ListParagraph"/>
              <w:tabs>
                <w:tab w:val="center" w:pos="4323"/>
                <w:tab w:val="left" w:pos="6540"/>
              </w:tabs>
              <w:spacing w:line="276" w:lineRule="auto"/>
              <w:ind w:left="0"/>
              <w:jc w:val="center"/>
              <w:rPr>
                <w:rFonts w:ascii="Times New Roman" w:hAnsi="Times New Roman"/>
                <w:color w:val="000000" w:themeColor="text1"/>
                <w:szCs w:val="24"/>
              </w:rPr>
            </w:pPr>
            <w:r w:rsidRPr="00EA04C8">
              <w:rPr>
                <w:rFonts w:ascii="Times New Roman" w:hAnsi="Times New Roman"/>
                <w:color w:val="000000" w:themeColor="text1"/>
                <w:szCs w:val="24"/>
              </w:rPr>
              <w:t>10,56</w:t>
            </w:r>
          </w:p>
        </w:tc>
      </w:tr>
    </w:tbl>
    <w:p w:rsidR="00B57F9B" w:rsidRPr="002B22A2" w:rsidRDefault="00B57F9B" w:rsidP="002B22A2">
      <w:pPr>
        <w:spacing w:after="0" w:line="360" w:lineRule="auto"/>
        <w:jc w:val="both"/>
        <w:rPr>
          <w:rFonts w:ascii="Times New Roman" w:hAnsi="Times New Roman"/>
          <w:color w:val="000000" w:themeColor="text1"/>
          <w:lang w:val="id-ID"/>
        </w:rPr>
      </w:pPr>
    </w:p>
    <w:p w:rsidR="00EA04C8" w:rsidRPr="00701842" w:rsidRDefault="00EA04C8" w:rsidP="00EA04C8">
      <w:pPr>
        <w:spacing w:after="0" w:line="360" w:lineRule="auto"/>
        <w:jc w:val="both"/>
        <w:rPr>
          <w:rFonts w:ascii="Times New Roman" w:hAnsi="Times New Roman"/>
          <w:b/>
          <w:lang w:val="id-ID"/>
        </w:rPr>
      </w:pPr>
      <w:r w:rsidRPr="00701842">
        <w:rPr>
          <w:rFonts w:ascii="Times New Roman" w:hAnsi="Times New Roman"/>
          <w:b/>
          <w:lang w:val="id-ID"/>
        </w:rPr>
        <w:t>Uji Hipotesis</w:t>
      </w:r>
    </w:p>
    <w:p w:rsidR="00EA04C8" w:rsidRPr="001451EC" w:rsidRDefault="00EA04C8" w:rsidP="00EA04C8">
      <w:pPr>
        <w:pStyle w:val="ListParagraph"/>
        <w:numPr>
          <w:ilvl w:val="0"/>
          <w:numId w:val="23"/>
        </w:numPr>
        <w:spacing w:line="360" w:lineRule="auto"/>
        <w:ind w:left="426"/>
        <w:jc w:val="both"/>
        <w:rPr>
          <w:rFonts w:ascii="Times New Roman" w:hAnsi="Times New Roman"/>
          <w:b/>
          <w:lang w:val="id-ID"/>
        </w:rPr>
      </w:pPr>
      <w:r w:rsidRPr="001451EC">
        <w:rPr>
          <w:rFonts w:ascii="Times New Roman" w:hAnsi="Times New Roman"/>
          <w:b/>
          <w:lang w:val="id-ID"/>
        </w:rPr>
        <w:t>Uji Anava Dua Jalur</w:t>
      </w:r>
    </w:p>
    <w:p w:rsidR="00EA04C8" w:rsidRPr="001451EC" w:rsidRDefault="00EA04C8" w:rsidP="00EA04C8">
      <w:pPr>
        <w:pStyle w:val="ListParagraph"/>
        <w:spacing w:line="360" w:lineRule="auto"/>
        <w:ind w:left="0" w:firstLine="567"/>
        <w:jc w:val="both"/>
        <w:rPr>
          <w:rFonts w:ascii="Times New Roman" w:eastAsiaTheme="minorEastAsia" w:hAnsi="Times New Roman"/>
          <w:color w:val="000000" w:themeColor="text1"/>
        </w:rPr>
      </w:pPr>
      <w:r w:rsidRPr="001451EC">
        <w:rPr>
          <w:rFonts w:ascii="Times New Roman" w:eastAsiaTheme="minorEastAsia" w:hAnsi="Times New Roman"/>
          <w:color w:val="000000" w:themeColor="text1"/>
          <w:lang w:val="id-ID"/>
        </w:rPr>
        <w:t xml:space="preserve">Pengujian hipotesis pada penelitian ini bertujuan untuk mengetahui ada atau tidaknya perbedaan pengaruh </w:t>
      </w:r>
      <w:r w:rsidRPr="001451EC">
        <w:rPr>
          <w:rFonts w:ascii="Times New Roman" w:eastAsiaTheme="minorEastAsia" w:hAnsi="Times New Roman"/>
          <w:color w:val="000000" w:themeColor="text1"/>
        </w:rPr>
        <w:t xml:space="preserve">penerapan </w:t>
      </w:r>
      <w:r w:rsidRPr="001451EC">
        <w:rPr>
          <w:rFonts w:ascii="Times New Roman" w:hAnsi="Times New Roman"/>
        </w:rPr>
        <w:t xml:space="preserve">metode </w:t>
      </w:r>
      <w:r w:rsidRPr="001451EC">
        <w:rPr>
          <w:rFonts w:ascii="Times New Roman" w:hAnsi="Times New Roman"/>
          <w:i/>
        </w:rPr>
        <w:t>guided discovery</w:t>
      </w:r>
      <w:r w:rsidRPr="001451EC">
        <w:rPr>
          <w:rFonts w:ascii="Times New Roman" w:eastAsiaTheme="minorEastAsia" w:hAnsi="Times New Roman"/>
          <w:color w:val="000000" w:themeColor="text1"/>
          <w:lang w:val="id-ID"/>
        </w:rPr>
        <w:t xml:space="preserve"> ditinjau dari perbedaan </w:t>
      </w:r>
      <w:r w:rsidRPr="001451EC">
        <w:rPr>
          <w:rFonts w:ascii="Times New Roman" w:eastAsiaTheme="minorEastAsia" w:hAnsi="Times New Roman"/>
          <w:color w:val="000000" w:themeColor="text1"/>
        </w:rPr>
        <w:t>minat belajar peserta didik</w:t>
      </w:r>
      <w:r w:rsidRPr="001451EC">
        <w:rPr>
          <w:rFonts w:ascii="Times New Roman" w:eastAsiaTheme="minorEastAsia" w:hAnsi="Times New Roman"/>
          <w:color w:val="000000" w:themeColor="text1"/>
          <w:lang w:val="id-ID"/>
        </w:rPr>
        <w:t xml:space="preserve"> terhadap </w:t>
      </w:r>
      <w:r w:rsidRPr="001451EC">
        <w:rPr>
          <w:rFonts w:ascii="Times New Roman" w:eastAsiaTheme="minorEastAsia" w:hAnsi="Times New Roman"/>
          <w:color w:val="000000" w:themeColor="text1"/>
        </w:rPr>
        <w:t>pemahaman konsep</w:t>
      </w:r>
      <w:r w:rsidRPr="001451EC">
        <w:rPr>
          <w:rFonts w:ascii="Times New Roman" w:eastAsiaTheme="minorEastAsia" w:hAnsi="Times New Roman"/>
          <w:color w:val="000000" w:themeColor="text1"/>
          <w:lang w:val="id-ID"/>
        </w:rPr>
        <w:t xml:space="preserve"> serta interaksinya. </w:t>
      </w:r>
    </w:p>
    <w:p w:rsidR="00EA04C8" w:rsidRDefault="00EA04C8" w:rsidP="003F64B0">
      <w:pPr>
        <w:pStyle w:val="ListParagraph"/>
        <w:spacing w:after="0" w:line="240" w:lineRule="auto"/>
        <w:ind w:left="0"/>
        <w:jc w:val="center"/>
        <w:rPr>
          <w:rFonts w:ascii="Times New Roman" w:hAnsi="Times New Roman"/>
          <w:b/>
        </w:rPr>
      </w:pPr>
      <w:r w:rsidRPr="002F1372">
        <w:rPr>
          <w:rFonts w:ascii="Times New Roman" w:hAnsi="Times New Roman"/>
          <w:b/>
        </w:rPr>
        <w:t xml:space="preserve">Tabel </w:t>
      </w:r>
      <w:proofErr w:type="gramStart"/>
      <w:r w:rsidR="001451EC">
        <w:rPr>
          <w:rFonts w:ascii="Times New Roman" w:hAnsi="Times New Roman"/>
          <w:b/>
        </w:rPr>
        <w:t>1</w:t>
      </w:r>
      <w:r w:rsidRPr="002F1372">
        <w:rPr>
          <w:rFonts w:ascii="Times New Roman" w:hAnsi="Times New Roman"/>
          <w:b/>
        </w:rPr>
        <w:t>.</w:t>
      </w:r>
      <w:r w:rsidR="001451EC">
        <w:rPr>
          <w:rFonts w:ascii="Times New Roman" w:hAnsi="Times New Roman"/>
          <w:b/>
        </w:rPr>
        <w:t>6</w:t>
      </w:r>
      <w:r w:rsidRPr="002F1372">
        <w:rPr>
          <w:rFonts w:ascii="Times New Roman" w:hAnsi="Times New Roman"/>
          <w:b/>
        </w:rPr>
        <w:t xml:space="preserve">  Hasil</w:t>
      </w:r>
      <w:proofErr w:type="gramEnd"/>
      <w:r w:rsidRPr="002F1372">
        <w:rPr>
          <w:rFonts w:ascii="Times New Roman" w:hAnsi="Times New Roman"/>
          <w:b/>
        </w:rPr>
        <w:t xml:space="preserve"> Uji ANAVA Dua Jalur</w:t>
      </w:r>
    </w:p>
    <w:tbl>
      <w:tblPr>
        <w:tblStyle w:val="TableGrid1"/>
        <w:tblW w:w="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710"/>
        <w:gridCol w:w="1971"/>
      </w:tblGrid>
      <w:tr w:rsidR="003F64B0" w:rsidRPr="003F64B0" w:rsidTr="006714AA">
        <w:tc>
          <w:tcPr>
            <w:tcW w:w="1098" w:type="dxa"/>
            <w:vMerge w:val="restart"/>
            <w:tcBorders>
              <w:left w:val="nil"/>
              <w:right w:val="nil"/>
            </w:tcBorders>
            <w:vAlign w:val="center"/>
          </w:tcPr>
          <w:p w:rsidR="003F64B0" w:rsidRPr="003F64B0" w:rsidRDefault="003F64B0" w:rsidP="003F64B0">
            <w:pPr>
              <w:jc w:val="center"/>
              <w:rPr>
                <w:rFonts w:ascii="Times New Roman" w:hAnsi="Times New Roman"/>
                <w:b/>
                <w:sz w:val="20"/>
              </w:rPr>
            </w:pPr>
            <w:r w:rsidRPr="003F64B0">
              <w:rPr>
                <w:rFonts w:ascii="Times New Roman" w:hAnsi="Times New Roman"/>
                <w:b/>
                <w:sz w:val="20"/>
              </w:rPr>
              <w:t>Mi</w:t>
            </w:r>
            <w:r w:rsidRPr="003F64B0">
              <w:rPr>
                <w:rFonts w:ascii="Times New Roman" w:hAnsi="Times New Roman"/>
                <w:b/>
                <w:sz w:val="20"/>
                <w:lang w:val="id-ID"/>
              </w:rPr>
              <w:t xml:space="preserve">nat </w:t>
            </w:r>
            <w:r w:rsidRPr="003F64B0">
              <w:rPr>
                <w:rFonts w:ascii="Times New Roman" w:hAnsi="Times New Roman"/>
                <w:b/>
                <w:sz w:val="20"/>
              </w:rPr>
              <w:t xml:space="preserve"> </w:t>
            </w:r>
            <w:r w:rsidRPr="003F64B0">
              <w:rPr>
                <w:rFonts w:ascii="Times New Roman" w:hAnsi="Times New Roman"/>
                <w:b/>
                <w:sz w:val="20"/>
                <w:lang w:val="id-ID"/>
              </w:rPr>
              <w:t>Belajar</w:t>
            </w:r>
            <w:r w:rsidRPr="003F64B0">
              <w:rPr>
                <w:rFonts w:ascii="Times New Roman" w:hAnsi="Times New Roman"/>
                <w:b/>
                <w:sz w:val="20"/>
              </w:rPr>
              <w:t xml:space="preserve"> Fisika (B)</w:t>
            </w:r>
          </w:p>
        </w:tc>
        <w:tc>
          <w:tcPr>
            <w:tcW w:w="3681" w:type="dxa"/>
            <w:gridSpan w:val="2"/>
            <w:tcBorders>
              <w:left w:val="nil"/>
              <w:right w:val="nil"/>
            </w:tcBorders>
          </w:tcPr>
          <w:p w:rsidR="003F64B0" w:rsidRPr="003F64B0" w:rsidRDefault="003F64B0" w:rsidP="003F64B0">
            <w:pPr>
              <w:jc w:val="center"/>
              <w:rPr>
                <w:rFonts w:ascii="Times New Roman" w:hAnsi="Times New Roman"/>
                <w:b/>
                <w:sz w:val="20"/>
              </w:rPr>
            </w:pPr>
            <w:r w:rsidRPr="003F64B0">
              <w:rPr>
                <w:rFonts w:ascii="Times New Roman" w:hAnsi="Times New Roman"/>
                <w:b/>
                <w:sz w:val="20"/>
                <w:lang w:val="id-ID"/>
              </w:rPr>
              <w:t>M</w:t>
            </w:r>
            <w:r w:rsidRPr="003F64B0">
              <w:rPr>
                <w:rFonts w:ascii="Times New Roman" w:hAnsi="Times New Roman"/>
                <w:b/>
                <w:sz w:val="20"/>
              </w:rPr>
              <w:t>odel Pembelajaran (A)</w:t>
            </w:r>
          </w:p>
        </w:tc>
      </w:tr>
      <w:tr w:rsidR="003F64B0" w:rsidRPr="003F64B0" w:rsidTr="006714AA">
        <w:tc>
          <w:tcPr>
            <w:tcW w:w="1098" w:type="dxa"/>
            <w:vMerge/>
            <w:tcBorders>
              <w:left w:val="nil"/>
              <w:right w:val="nil"/>
            </w:tcBorders>
            <w:vAlign w:val="center"/>
          </w:tcPr>
          <w:p w:rsidR="003F64B0" w:rsidRPr="003F64B0" w:rsidRDefault="003F64B0" w:rsidP="003F64B0">
            <w:pPr>
              <w:jc w:val="center"/>
              <w:rPr>
                <w:rFonts w:ascii="Times New Roman" w:hAnsi="Times New Roman"/>
                <w:b/>
                <w:sz w:val="20"/>
              </w:rPr>
            </w:pPr>
          </w:p>
        </w:tc>
        <w:tc>
          <w:tcPr>
            <w:tcW w:w="1710" w:type="dxa"/>
            <w:tcBorders>
              <w:left w:val="nil"/>
              <w:right w:val="nil"/>
            </w:tcBorders>
          </w:tcPr>
          <w:p w:rsidR="003F64B0" w:rsidRPr="003F64B0" w:rsidRDefault="003F64B0" w:rsidP="003F64B0">
            <w:pPr>
              <w:jc w:val="center"/>
              <w:rPr>
                <w:rFonts w:ascii="Times New Roman" w:hAnsi="Times New Roman"/>
                <w:b/>
                <w:sz w:val="20"/>
              </w:rPr>
            </w:pPr>
            <w:r w:rsidRPr="003F64B0">
              <w:rPr>
                <w:rFonts w:ascii="Times New Roman" w:hAnsi="Times New Roman"/>
                <w:b/>
                <w:sz w:val="20"/>
                <w:lang w:val="id-ID"/>
              </w:rPr>
              <w:t>Metode discovery learning (A</w:t>
            </w:r>
            <w:r w:rsidRPr="003F64B0">
              <w:rPr>
                <w:rFonts w:ascii="Times New Roman" w:hAnsi="Times New Roman"/>
                <w:b/>
                <w:sz w:val="20"/>
                <w:vertAlign w:val="subscript"/>
                <w:lang w:val="id-ID"/>
              </w:rPr>
              <w:t>1</w:t>
            </w:r>
            <w:r w:rsidRPr="003F64B0">
              <w:rPr>
                <w:rFonts w:ascii="Times New Roman" w:hAnsi="Times New Roman"/>
                <w:b/>
                <w:sz w:val="20"/>
                <w:lang w:val="id-ID"/>
              </w:rPr>
              <w:t>)</w:t>
            </w:r>
          </w:p>
        </w:tc>
        <w:tc>
          <w:tcPr>
            <w:tcW w:w="1971" w:type="dxa"/>
            <w:tcBorders>
              <w:left w:val="nil"/>
              <w:right w:val="nil"/>
            </w:tcBorders>
          </w:tcPr>
          <w:p w:rsidR="003F64B0" w:rsidRPr="003F64B0" w:rsidRDefault="003F64B0" w:rsidP="003F64B0">
            <w:pPr>
              <w:jc w:val="center"/>
              <w:rPr>
                <w:rFonts w:ascii="Times New Roman" w:hAnsi="Times New Roman"/>
                <w:b/>
                <w:sz w:val="20"/>
              </w:rPr>
            </w:pPr>
            <w:r w:rsidRPr="003F64B0">
              <w:rPr>
                <w:rFonts w:ascii="Times New Roman" w:hAnsi="Times New Roman"/>
                <w:b/>
                <w:sz w:val="20"/>
              </w:rPr>
              <w:t>Pembelajaran Langsung (A</w:t>
            </w:r>
            <w:r w:rsidRPr="003F64B0">
              <w:rPr>
                <w:rFonts w:ascii="Times New Roman" w:hAnsi="Times New Roman"/>
                <w:b/>
                <w:sz w:val="20"/>
                <w:vertAlign w:val="subscript"/>
              </w:rPr>
              <w:t>2</w:t>
            </w:r>
            <w:r w:rsidRPr="003F64B0">
              <w:rPr>
                <w:rFonts w:ascii="Times New Roman" w:hAnsi="Times New Roman"/>
                <w:b/>
                <w:sz w:val="20"/>
              </w:rPr>
              <w:t>)</w:t>
            </w:r>
          </w:p>
        </w:tc>
      </w:tr>
      <w:tr w:rsidR="003F64B0" w:rsidRPr="003F64B0" w:rsidTr="006714AA">
        <w:trPr>
          <w:trHeight w:val="1206"/>
        </w:trPr>
        <w:tc>
          <w:tcPr>
            <w:tcW w:w="1098" w:type="dxa"/>
            <w:tcBorders>
              <w:left w:val="nil"/>
              <w:right w:val="nil"/>
            </w:tcBorders>
            <w:vAlign w:val="center"/>
          </w:tcPr>
          <w:p w:rsidR="003F64B0" w:rsidRPr="003F64B0" w:rsidRDefault="003F64B0" w:rsidP="003F64B0">
            <w:pPr>
              <w:jc w:val="center"/>
              <w:rPr>
                <w:rFonts w:ascii="Times New Roman" w:hAnsi="Times New Roman"/>
                <w:b/>
                <w:sz w:val="20"/>
              </w:rPr>
            </w:pPr>
            <w:r w:rsidRPr="003F64B0">
              <w:rPr>
                <w:rFonts w:ascii="Times New Roman" w:hAnsi="Times New Roman"/>
                <w:b/>
                <w:sz w:val="20"/>
              </w:rPr>
              <w:t>Mi</w:t>
            </w:r>
            <w:r w:rsidRPr="003F64B0">
              <w:rPr>
                <w:rFonts w:ascii="Times New Roman" w:hAnsi="Times New Roman"/>
                <w:b/>
                <w:sz w:val="20"/>
                <w:lang w:val="id-ID"/>
              </w:rPr>
              <w:t xml:space="preserve">nat </w:t>
            </w:r>
            <w:r w:rsidRPr="003F64B0">
              <w:rPr>
                <w:rFonts w:ascii="Times New Roman" w:hAnsi="Times New Roman"/>
                <w:b/>
                <w:sz w:val="20"/>
              </w:rPr>
              <w:t xml:space="preserve"> </w:t>
            </w:r>
            <w:r w:rsidRPr="003F64B0">
              <w:rPr>
                <w:rFonts w:ascii="Times New Roman" w:hAnsi="Times New Roman"/>
                <w:b/>
                <w:sz w:val="20"/>
                <w:lang w:val="id-ID"/>
              </w:rPr>
              <w:t>Belajar</w:t>
            </w:r>
          </w:p>
          <w:p w:rsidR="003F64B0" w:rsidRPr="003F64B0" w:rsidRDefault="003F64B0" w:rsidP="003F64B0">
            <w:pPr>
              <w:jc w:val="center"/>
              <w:rPr>
                <w:rFonts w:ascii="Times New Roman" w:hAnsi="Times New Roman"/>
                <w:b/>
                <w:sz w:val="20"/>
              </w:rPr>
            </w:pPr>
            <w:r w:rsidRPr="003F64B0">
              <w:rPr>
                <w:rFonts w:ascii="Times New Roman" w:hAnsi="Times New Roman"/>
                <w:b/>
                <w:sz w:val="20"/>
              </w:rPr>
              <w:t>(B1)</w:t>
            </w:r>
          </w:p>
        </w:tc>
        <w:tc>
          <w:tcPr>
            <w:tcW w:w="1710" w:type="dxa"/>
            <w:tcBorders>
              <w:left w:val="nil"/>
              <w:right w:val="nil"/>
            </w:tcBorders>
            <w:vAlign w:val="center"/>
          </w:tcPr>
          <w:p w:rsidR="003F64B0" w:rsidRPr="003F64B0" w:rsidRDefault="003F64B0" w:rsidP="003F64B0">
            <w:pPr>
              <w:rPr>
                <w:rFonts w:ascii="Times New Roman" w:hAnsi="Times New Roman"/>
                <w:sz w:val="20"/>
                <w:lang w:val="id-ID"/>
              </w:rPr>
            </w:pPr>
            <w:r w:rsidRPr="003F64B0">
              <w:rPr>
                <w:rFonts w:ascii="Times New Roman" w:hAnsi="Times New Roman"/>
                <w:sz w:val="20"/>
              </w:rPr>
              <w:t xml:space="preserve">n = </w:t>
            </w:r>
            <w:r w:rsidRPr="003F64B0">
              <w:rPr>
                <w:rFonts w:ascii="Times New Roman" w:hAnsi="Times New Roman"/>
                <w:sz w:val="20"/>
                <w:lang w:val="id-ID"/>
              </w:rPr>
              <w:t>17</w:t>
            </w:r>
          </w:p>
          <w:p w:rsidR="003F64B0" w:rsidRPr="003F64B0" w:rsidRDefault="003F64B0" w:rsidP="003F64B0">
            <w:pPr>
              <w:rPr>
                <w:rFonts w:ascii="Times New Roman" w:hAnsi="Times New Roman"/>
                <w:sz w:val="20"/>
                <w:lang w:val="id-ID"/>
              </w:rPr>
            </w:pPr>
            <w:r w:rsidRPr="003F64B0">
              <w:rPr>
                <w:rFonts w:ascii="Times New Roman" w:eastAsia="Times New Roman" w:hAnsi="Times New Roman"/>
                <w:color w:val="000000"/>
                <w:sz w:val="20"/>
              </w:rPr>
              <w:t>22, 24, 25, 23, 21, 20, 23, 21, 23, 19, 22, 20, 18, 19, 24, 20, 18</w:t>
            </w:r>
          </w:p>
          <w:p w:rsidR="003F64B0" w:rsidRPr="003F64B0" w:rsidRDefault="003F64B0" w:rsidP="003F64B0">
            <w:pPr>
              <w:rPr>
                <w:rFonts w:ascii="Times New Roman" w:hAnsi="Times New Roman"/>
                <w:sz w:val="20"/>
              </w:rPr>
            </w:pPr>
            <w:r w:rsidRPr="003F64B0">
              <w:rPr>
                <w:rFonts w:ascii="Times New Roman" w:hAnsi="Times New Roman"/>
                <w:sz w:val="20"/>
              </w:rPr>
              <w:t>∑</w:t>
            </w:r>
            <m:oMath>
              <m:r>
                <w:rPr>
                  <w:rFonts w:ascii="Cambria Math" w:hAnsi="Cambria Math"/>
                  <w:sz w:val="20"/>
                </w:rPr>
                <m:t xml:space="preserve"> (x)</m:t>
              </m:r>
            </m:oMath>
            <w:r w:rsidRPr="003F64B0">
              <w:rPr>
                <w:rFonts w:ascii="Times New Roman" w:hAnsi="Times New Roman"/>
                <w:sz w:val="20"/>
              </w:rPr>
              <w:t>=</w:t>
            </w:r>
            <w:r w:rsidRPr="003F64B0">
              <w:rPr>
                <w:rFonts w:ascii="Times New Roman" w:hAnsi="Times New Roman"/>
                <w:sz w:val="20"/>
                <w:lang w:val="id-ID"/>
              </w:rPr>
              <w:t xml:space="preserve"> </w:t>
            </w:r>
            <w:r w:rsidRPr="003F64B0">
              <w:rPr>
                <w:rFonts w:ascii="Times New Roman" w:hAnsi="Times New Roman"/>
                <w:sz w:val="20"/>
              </w:rPr>
              <w:t>362</w:t>
            </w:r>
          </w:p>
          <w:p w:rsidR="003F64B0" w:rsidRPr="003F64B0" w:rsidRDefault="000129D1" w:rsidP="003F64B0">
            <w:pPr>
              <w:rPr>
                <w:rFonts w:ascii="Times New Roman" w:hAnsi="Times New Roman"/>
                <w:sz w:val="20"/>
                <w:lang w:val="id-ID"/>
              </w:rPr>
            </w:pPr>
            <m:oMath>
              <m:acc>
                <m:accPr>
                  <m:chr m:val="̅"/>
                  <m:ctrlPr>
                    <w:rPr>
                      <w:rFonts w:ascii="Cambria Math" w:hAnsi="Cambria Math"/>
                      <w:sz w:val="20"/>
                    </w:rPr>
                  </m:ctrlPr>
                </m:accPr>
                <m:e>
                  <m:r>
                    <w:rPr>
                      <w:rFonts w:ascii="Cambria Math" w:hAnsi="Cambria Math"/>
                      <w:sz w:val="20"/>
                    </w:rPr>
                    <m:t>x</m:t>
                  </m:r>
                </m:e>
              </m:acc>
            </m:oMath>
            <w:r w:rsidR="003F64B0" w:rsidRPr="003F64B0">
              <w:rPr>
                <w:rFonts w:ascii="Times New Roman" w:hAnsi="Times New Roman"/>
                <w:sz w:val="20"/>
              </w:rPr>
              <w:t xml:space="preserve">= 21,29 </w:t>
            </w:r>
          </w:p>
        </w:tc>
        <w:tc>
          <w:tcPr>
            <w:tcW w:w="1971" w:type="dxa"/>
            <w:tcBorders>
              <w:left w:val="nil"/>
              <w:right w:val="nil"/>
            </w:tcBorders>
            <w:vAlign w:val="center"/>
          </w:tcPr>
          <w:p w:rsidR="003F64B0" w:rsidRPr="003F64B0" w:rsidRDefault="003F64B0" w:rsidP="003F64B0">
            <w:pPr>
              <w:rPr>
                <w:rFonts w:ascii="Times New Roman" w:hAnsi="Times New Roman"/>
                <w:sz w:val="20"/>
                <w:lang w:val="id-ID"/>
              </w:rPr>
            </w:pPr>
            <w:r w:rsidRPr="003F64B0">
              <w:rPr>
                <w:rFonts w:ascii="Times New Roman" w:hAnsi="Times New Roman"/>
                <w:sz w:val="20"/>
              </w:rPr>
              <w:t xml:space="preserve">n = </w:t>
            </w:r>
            <w:r w:rsidRPr="003F64B0">
              <w:rPr>
                <w:rFonts w:ascii="Times New Roman" w:hAnsi="Times New Roman"/>
                <w:sz w:val="20"/>
                <w:lang w:val="id-ID"/>
              </w:rPr>
              <w:t>17</w:t>
            </w:r>
          </w:p>
          <w:p w:rsidR="003F64B0" w:rsidRPr="003F64B0" w:rsidRDefault="003F64B0" w:rsidP="003F64B0">
            <w:pPr>
              <w:rPr>
                <w:rFonts w:ascii="Times New Roman" w:hAnsi="Times New Roman"/>
                <w:sz w:val="20"/>
              </w:rPr>
            </w:pPr>
            <w:r w:rsidRPr="003F64B0">
              <w:rPr>
                <w:rFonts w:ascii="Times New Roman" w:eastAsia="Times New Roman" w:hAnsi="Times New Roman"/>
                <w:color w:val="000000"/>
                <w:sz w:val="20"/>
              </w:rPr>
              <w:t>17, 20, 18, 21, 17, 19, 21, 16, 15, 19, 15, 15, 16, 15, 15, 17, 12</w:t>
            </w:r>
          </w:p>
          <w:p w:rsidR="003F64B0" w:rsidRPr="003F64B0" w:rsidRDefault="003F64B0" w:rsidP="003F64B0">
            <w:pPr>
              <w:rPr>
                <w:rFonts w:ascii="Times New Roman" w:hAnsi="Times New Roman"/>
                <w:sz w:val="20"/>
                <w:lang w:val="id-ID"/>
              </w:rPr>
            </w:pPr>
            <w:r w:rsidRPr="003F64B0">
              <w:rPr>
                <w:rFonts w:ascii="Times New Roman" w:hAnsi="Times New Roman"/>
                <w:sz w:val="20"/>
              </w:rPr>
              <w:t>∑</w:t>
            </w:r>
            <m:oMath>
              <m:r>
                <w:rPr>
                  <w:rFonts w:ascii="Cambria Math" w:hAnsi="Cambria Math"/>
                  <w:sz w:val="20"/>
                </w:rPr>
                <m:t xml:space="preserve"> (x)</m:t>
              </m:r>
            </m:oMath>
            <w:r w:rsidRPr="003F64B0">
              <w:rPr>
                <w:rFonts w:ascii="Times New Roman" w:hAnsi="Times New Roman"/>
                <w:sz w:val="20"/>
              </w:rPr>
              <w:t>= 288</w:t>
            </w:r>
          </w:p>
          <w:p w:rsidR="003F64B0" w:rsidRPr="003F64B0" w:rsidRDefault="000129D1" w:rsidP="003F64B0">
            <w:pPr>
              <w:rPr>
                <w:rFonts w:ascii="Times New Roman" w:hAnsi="Times New Roman"/>
                <w:sz w:val="20"/>
                <w:lang w:val="id-ID"/>
              </w:rPr>
            </w:pPr>
            <m:oMath>
              <m:acc>
                <m:accPr>
                  <m:chr m:val="̅"/>
                  <m:ctrlPr>
                    <w:rPr>
                      <w:rFonts w:ascii="Cambria Math" w:hAnsi="Cambria Math"/>
                      <w:sz w:val="20"/>
                    </w:rPr>
                  </m:ctrlPr>
                </m:accPr>
                <m:e>
                  <m:r>
                    <w:rPr>
                      <w:rFonts w:ascii="Cambria Math" w:hAnsi="Cambria Math"/>
                      <w:sz w:val="20"/>
                    </w:rPr>
                    <m:t>x</m:t>
                  </m:r>
                </m:e>
              </m:acc>
            </m:oMath>
            <w:r w:rsidR="003F64B0" w:rsidRPr="003F64B0">
              <w:rPr>
                <w:rFonts w:ascii="Times New Roman" w:hAnsi="Times New Roman"/>
                <w:sz w:val="20"/>
              </w:rPr>
              <w:t>= 16,94</w:t>
            </w:r>
          </w:p>
        </w:tc>
      </w:tr>
      <w:tr w:rsidR="003F64B0" w:rsidRPr="003F64B0" w:rsidTr="006714AA">
        <w:tblPrEx>
          <w:tblBorders>
            <w:left w:val="none" w:sz="0" w:space="0" w:color="auto"/>
            <w:right w:val="none" w:sz="0" w:space="0" w:color="auto"/>
          </w:tblBorders>
        </w:tblPrEx>
        <w:trPr>
          <w:gridAfter w:val="1"/>
          <w:wAfter w:w="1971" w:type="dxa"/>
          <w:trHeight w:val="253"/>
        </w:trPr>
        <w:tc>
          <w:tcPr>
            <w:tcW w:w="2808" w:type="dxa"/>
            <w:gridSpan w:val="2"/>
            <w:vMerge w:val="restart"/>
          </w:tcPr>
          <w:p w:rsidR="003F64B0" w:rsidRPr="003F64B0" w:rsidRDefault="003F64B0" w:rsidP="003F64B0">
            <w:pPr>
              <w:jc w:val="center"/>
              <w:rPr>
                <w:rFonts w:ascii="Times New Roman" w:hAnsi="Times New Roman"/>
                <w:b/>
                <w:sz w:val="20"/>
                <w:lang w:val="id-ID"/>
              </w:rPr>
            </w:pPr>
            <w:r w:rsidRPr="003F64B0">
              <w:rPr>
                <w:rFonts w:ascii="Times New Roman" w:hAnsi="Times New Roman"/>
                <w:b/>
                <w:sz w:val="20"/>
              </w:rPr>
              <w:t>Total</w:t>
            </w:r>
          </w:p>
          <w:p w:rsidR="003F64B0" w:rsidRPr="003F64B0" w:rsidRDefault="003F64B0" w:rsidP="003F64B0">
            <w:pPr>
              <w:jc w:val="center"/>
              <w:rPr>
                <w:rFonts w:ascii="Times New Roman" w:hAnsi="Times New Roman"/>
                <w:b/>
                <w:sz w:val="20"/>
              </w:rPr>
            </w:pPr>
            <w:r w:rsidRPr="003F64B0">
              <w:rPr>
                <w:rFonts w:ascii="Times New Roman" w:hAnsi="Times New Roman"/>
                <w:b/>
                <w:sz w:val="20"/>
              </w:rPr>
              <w:t>(∑</w:t>
            </w:r>
            <w:r w:rsidRPr="003F64B0">
              <w:rPr>
                <w:rFonts w:ascii="Times New Roman" w:hAnsi="Times New Roman"/>
                <w:b/>
                <w:sz w:val="20"/>
                <w:lang w:val="id-ID"/>
              </w:rPr>
              <w:t>B</w:t>
            </w:r>
            <w:r w:rsidRPr="003F64B0">
              <w:rPr>
                <w:rFonts w:ascii="Times New Roman" w:hAnsi="Times New Roman"/>
                <w:b/>
                <w:sz w:val="20"/>
              </w:rPr>
              <w:t>)</w:t>
            </w:r>
          </w:p>
        </w:tc>
      </w:tr>
      <w:tr w:rsidR="003F64B0" w:rsidRPr="003F64B0" w:rsidTr="006714AA">
        <w:tblPrEx>
          <w:tblBorders>
            <w:left w:val="none" w:sz="0" w:space="0" w:color="auto"/>
            <w:right w:val="none" w:sz="0" w:space="0" w:color="auto"/>
          </w:tblBorders>
        </w:tblPrEx>
        <w:trPr>
          <w:gridAfter w:val="1"/>
          <w:wAfter w:w="1971" w:type="dxa"/>
          <w:trHeight w:val="253"/>
        </w:trPr>
        <w:tc>
          <w:tcPr>
            <w:tcW w:w="2808" w:type="dxa"/>
            <w:gridSpan w:val="2"/>
            <w:vMerge/>
          </w:tcPr>
          <w:p w:rsidR="003F64B0" w:rsidRPr="003F64B0" w:rsidRDefault="003F64B0" w:rsidP="003F64B0">
            <w:pPr>
              <w:jc w:val="center"/>
              <w:rPr>
                <w:rFonts w:ascii="Times New Roman" w:hAnsi="Times New Roman"/>
                <w:sz w:val="20"/>
              </w:rPr>
            </w:pPr>
          </w:p>
        </w:tc>
      </w:tr>
      <w:tr w:rsidR="003F64B0" w:rsidRPr="003F64B0" w:rsidTr="006714AA">
        <w:tblPrEx>
          <w:tblBorders>
            <w:left w:val="none" w:sz="0" w:space="0" w:color="auto"/>
            <w:right w:val="none" w:sz="0" w:space="0" w:color="auto"/>
          </w:tblBorders>
        </w:tblPrEx>
        <w:trPr>
          <w:gridAfter w:val="1"/>
          <w:wAfter w:w="1971" w:type="dxa"/>
          <w:trHeight w:val="791"/>
        </w:trPr>
        <w:tc>
          <w:tcPr>
            <w:tcW w:w="2808" w:type="dxa"/>
            <w:gridSpan w:val="2"/>
            <w:vAlign w:val="center"/>
          </w:tcPr>
          <w:p w:rsidR="003F64B0" w:rsidRPr="003F64B0" w:rsidRDefault="003F64B0" w:rsidP="003F64B0">
            <w:pPr>
              <w:rPr>
                <w:rFonts w:ascii="Times New Roman" w:hAnsi="Times New Roman"/>
                <w:sz w:val="20"/>
              </w:rPr>
            </w:pPr>
            <w:r w:rsidRPr="003F64B0">
              <w:rPr>
                <w:rFonts w:ascii="Times New Roman" w:hAnsi="Times New Roman"/>
                <w:sz w:val="20"/>
              </w:rPr>
              <w:t>n =</w:t>
            </w:r>
            <w:r w:rsidRPr="003F64B0">
              <w:rPr>
                <w:rFonts w:ascii="Times New Roman" w:hAnsi="Times New Roman"/>
                <w:sz w:val="20"/>
                <w:lang w:val="id-ID"/>
              </w:rPr>
              <w:t xml:space="preserve"> </w:t>
            </w:r>
            <w:r w:rsidRPr="003F64B0">
              <w:rPr>
                <w:rFonts w:ascii="Times New Roman" w:hAnsi="Times New Roman"/>
                <w:sz w:val="20"/>
              </w:rPr>
              <w:t>34</w:t>
            </w:r>
          </w:p>
          <w:p w:rsidR="003F64B0" w:rsidRPr="003F64B0" w:rsidRDefault="003F64B0" w:rsidP="003F64B0">
            <w:pPr>
              <w:rPr>
                <w:rFonts w:ascii="Times New Roman" w:hAnsi="Times New Roman"/>
                <w:sz w:val="20"/>
                <w:lang w:val="id-ID"/>
              </w:rPr>
            </w:pPr>
            <w:r w:rsidRPr="003F64B0">
              <w:rPr>
                <w:rFonts w:ascii="Times New Roman" w:hAnsi="Times New Roman"/>
                <w:sz w:val="20"/>
              </w:rPr>
              <w:t>∑</w:t>
            </w:r>
            <m:oMath>
              <m:r>
                <w:rPr>
                  <w:rFonts w:ascii="Cambria Math" w:hAnsi="Cambria Math"/>
                  <w:sz w:val="20"/>
                </w:rPr>
                <m:t>Xb₁</m:t>
              </m:r>
            </m:oMath>
            <w:r w:rsidRPr="003F64B0">
              <w:rPr>
                <w:rFonts w:ascii="Times New Roman" w:hAnsi="Times New Roman"/>
                <w:sz w:val="20"/>
              </w:rPr>
              <w:t>= 650</w:t>
            </w:r>
          </w:p>
          <w:p w:rsidR="003F64B0" w:rsidRPr="003F64B0" w:rsidRDefault="000129D1" w:rsidP="003F64B0">
            <w:pPr>
              <w:rPr>
                <w:rFonts w:ascii="Times New Roman" w:hAnsi="Times New Roman"/>
                <w:i/>
                <w:sz w:val="20"/>
                <w:lang w:val="id-ID"/>
              </w:rPr>
            </w:pPr>
            <m:oMathPara>
              <m:oMathParaPr>
                <m:jc m:val="left"/>
              </m:oMathParaPr>
              <m:oMath>
                <m:acc>
                  <m:accPr>
                    <m:chr m:val="̅"/>
                    <m:ctrlPr>
                      <w:rPr>
                        <w:rFonts w:ascii="Cambria Math" w:hAnsi="Cambria Math"/>
                        <w:sz w:val="20"/>
                      </w:rPr>
                    </m:ctrlPr>
                  </m:accPr>
                  <m:e>
                    <m:r>
                      <w:rPr>
                        <w:rFonts w:ascii="Cambria Math" w:hAnsi="Cambria Math"/>
                        <w:sz w:val="20"/>
                      </w:rPr>
                      <m:t>xb</m:t>
                    </m:r>
                    <m:r>
                      <w:rPr>
                        <w:rFonts w:ascii="Cambria Math" w:hAnsi="Cambria Math"/>
                        <w:sz w:val="20"/>
                      </w:rPr>
                      <m:t>₁</m:t>
                    </m:r>
                  </m:e>
                </m:acc>
                <m:r>
                  <w:rPr>
                    <w:rFonts w:ascii="Cambria Math" w:eastAsiaTheme="minorEastAsia" w:hAnsi="Cambria Math"/>
                    <w:sz w:val="20"/>
                  </w:rPr>
                  <m:t>=38,23</m:t>
                </m:r>
              </m:oMath>
            </m:oMathPara>
          </w:p>
          <w:p w:rsidR="003F64B0" w:rsidRPr="003F64B0" w:rsidRDefault="003F64B0" w:rsidP="003F64B0">
            <w:pPr>
              <w:rPr>
                <w:rFonts w:ascii="Times New Roman" w:hAnsi="Times New Roman"/>
                <w:sz w:val="20"/>
                <w:lang w:val="id-ID"/>
              </w:rPr>
            </w:pPr>
          </w:p>
        </w:tc>
      </w:tr>
    </w:tbl>
    <w:p w:rsidR="00701842" w:rsidRDefault="00701842" w:rsidP="003F64B0">
      <w:pPr>
        <w:pStyle w:val="ListParagraph"/>
        <w:spacing w:after="0" w:line="360" w:lineRule="auto"/>
        <w:ind w:left="0"/>
        <w:rPr>
          <w:rFonts w:ascii="Times New Roman" w:hAnsi="Times New Roman"/>
          <w:b/>
        </w:rPr>
      </w:pPr>
    </w:p>
    <w:tbl>
      <w:tblPr>
        <w:tblStyle w:val="TableGrid1"/>
        <w:tblW w:w="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710"/>
        <w:gridCol w:w="1971"/>
      </w:tblGrid>
      <w:tr w:rsidR="003F64B0" w:rsidRPr="003F64B0" w:rsidTr="006714AA">
        <w:tc>
          <w:tcPr>
            <w:tcW w:w="1098" w:type="dxa"/>
            <w:vMerge w:val="restart"/>
            <w:tcBorders>
              <w:left w:val="nil"/>
              <w:right w:val="nil"/>
            </w:tcBorders>
            <w:vAlign w:val="center"/>
          </w:tcPr>
          <w:p w:rsidR="003F64B0" w:rsidRPr="003F64B0" w:rsidRDefault="003F64B0" w:rsidP="003F64B0">
            <w:pPr>
              <w:jc w:val="center"/>
              <w:rPr>
                <w:rFonts w:ascii="Times New Roman" w:hAnsi="Times New Roman"/>
                <w:b/>
                <w:sz w:val="20"/>
              </w:rPr>
            </w:pPr>
            <w:r w:rsidRPr="003F64B0">
              <w:rPr>
                <w:rFonts w:ascii="Times New Roman" w:hAnsi="Times New Roman"/>
                <w:b/>
                <w:sz w:val="20"/>
              </w:rPr>
              <w:lastRenderedPageBreak/>
              <w:t>Mi</w:t>
            </w:r>
            <w:r w:rsidRPr="003F64B0">
              <w:rPr>
                <w:rFonts w:ascii="Times New Roman" w:hAnsi="Times New Roman"/>
                <w:b/>
                <w:sz w:val="20"/>
                <w:lang w:val="id-ID"/>
              </w:rPr>
              <w:t xml:space="preserve">nat </w:t>
            </w:r>
            <w:r w:rsidRPr="003F64B0">
              <w:rPr>
                <w:rFonts w:ascii="Times New Roman" w:hAnsi="Times New Roman"/>
                <w:b/>
                <w:sz w:val="20"/>
              </w:rPr>
              <w:t xml:space="preserve"> </w:t>
            </w:r>
            <w:r w:rsidRPr="003F64B0">
              <w:rPr>
                <w:rFonts w:ascii="Times New Roman" w:hAnsi="Times New Roman"/>
                <w:b/>
                <w:sz w:val="20"/>
                <w:lang w:val="id-ID"/>
              </w:rPr>
              <w:t>Belajar</w:t>
            </w:r>
            <w:r w:rsidRPr="003F64B0">
              <w:rPr>
                <w:rFonts w:ascii="Times New Roman" w:hAnsi="Times New Roman"/>
                <w:b/>
                <w:sz w:val="20"/>
              </w:rPr>
              <w:t xml:space="preserve"> Fisika (B)</w:t>
            </w:r>
          </w:p>
        </w:tc>
        <w:tc>
          <w:tcPr>
            <w:tcW w:w="3681" w:type="dxa"/>
            <w:gridSpan w:val="2"/>
            <w:tcBorders>
              <w:left w:val="nil"/>
              <w:right w:val="nil"/>
            </w:tcBorders>
          </w:tcPr>
          <w:p w:rsidR="003F64B0" w:rsidRPr="003F64B0" w:rsidRDefault="003F64B0" w:rsidP="003F64B0">
            <w:pPr>
              <w:jc w:val="center"/>
              <w:rPr>
                <w:rFonts w:ascii="Times New Roman" w:hAnsi="Times New Roman"/>
                <w:b/>
                <w:sz w:val="20"/>
              </w:rPr>
            </w:pPr>
            <w:r w:rsidRPr="003F64B0">
              <w:rPr>
                <w:rFonts w:ascii="Times New Roman" w:hAnsi="Times New Roman"/>
                <w:b/>
                <w:sz w:val="20"/>
                <w:lang w:val="id-ID"/>
              </w:rPr>
              <w:t>M</w:t>
            </w:r>
            <w:r w:rsidRPr="003F64B0">
              <w:rPr>
                <w:rFonts w:ascii="Times New Roman" w:hAnsi="Times New Roman"/>
                <w:b/>
                <w:sz w:val="20"/>
              </w:rPr>
              <w:t>odel Pembelajaran (A)</w:t>
            </w:r>
          </w:p>
        </w:tc>
      </w:tr>
      <w:tr w:rsidR="003F64B0" w:rsidRPr="003F64B0" w:rsidTr="006714AA">
        <w:tc>
          <w:tcPr>
            <w:tcW w:w="1098" w:type="dxa"/>
            <w:vMerge/>
            <w:tcBorders>
              <w:left w:val="nil"/>
              <w:right w:val="nil"/>
            </w:tcBorders>
            <w:vAlign w:val="center"/>
          </w:tcPr>
          <w:p w:rsidR="003F64B0" w:rsidRPr="003F64B0" w:rsidRDefault="003F64B0" w:rsidP="003F64B0">
            <w:pPr>
              <w:jc w:val="center"/>
              <w:rPr>
                <w:rFonts w:ascii="Times New Roman" w:hAnsi="Times New Roman"/>
                <w:b/>
                <w:sz w:val="20"/>
              </w:rPr>
            </w:pPr>
          </w:p>
        </w:tc>
        <w:tc>
          <w:tcPr>
            <w:tcW w:w="1710" w:type="dxa"/>
            <w:tcBorders>
              <w:left w:val="nil"/>
              <w:right w:val="nil"/>
            </w:tcBorders>
          </w:tcPr>
          <w:p w:rsidR="003F64B0" w:rsidRPr="003F64B0" w:rsidRDefault="003F64B0" w:rsidP="003F64B0">
            <w:pPr>
              <w:jc w:val="center"/>
              <w:rPr>
                <w:rFonts w:ascii="Times New Roman" w:hAnsi="Times New Roman"/>
                <w:b/>
                <w:sz w:val="20"/>
              </w:rPr>
            </w:pPr>
            <w:r w:rsidRPr="003F64B0">
              <w:rPr>
                <w:rFonts w:ascii="Times New Roman" w:hAnsi="Times New Roman"/>
                <w:b/>
                <w:sz w:val="20"/>
                <w:lang w:val="id-ID"/>
              </w:rPr>
              <w:t>Metode discovery learning (A</w:t>
            </w:r>
            <w:r w:rsidRPr="003F64B0">
              <w:rPr>
                <w:rFonts w:ascii="Times New Roman" w:hAnsi="Times New Roman"/>
                <w:b/>
                <w:sz w:val="20"/>
                <w:vertAlign w:val="subscript"/>
                <w:lang w:val="id-ID"/>
              </w:rPr>
              <w:t>1</w:t>
            </w:r>
            <w:r w:rsidRPr="003F64B0">
              <w:rPr>
                <w:rFonts w:ascii="Times New Roman" w:hAnsi="Times New Roman"/>
                <w:b/>
                <w:sz w:val="20"/>
                <w:lang w:val="id-ID"/>
              </w:rPr>
              <w:t>)</w:t>
            </w:r>
          </w:p>
        </w:tc>
        <w:tc>
          <w:tcPr>
            <w:tcW w:w="1971" w:type="dxa"/>
            <w:tcBorders>
              <w:left w:val="nil"/>
              <w:right w:val="nil"/>
            </w:tcBorders>
          </w:tcPr>
          <w:p w:rsidR="003F64B0" w:rsidRPr="003F64B0" w:rsidRDefault="003F64B0" w:rsidP="003F64B0">
            <w:pPr>
              <w:jc w:val="center"/>
              <w:rPr>
                <w:rFonts w:ascii="Times New Roman" w:hAnsi="Times New Roman"/>
                <w:b/>
                <w:sz w:val="20"/>
              </w:rPr>
            </w:pPr>
            <w:r w:rsidRPr="003F64B0">
              <w:rPr>
                <w:rFonts w:ascii="Times New Roman" w:hAnsi="Times New Roman"/>
                <w:b/>
                <w:sz w:val="20"/>
              </w:rPr>
              <w:t>Pembelajaran Langsung (A</w:t>
            </w:r>
            <w:r w:rsidRPr="003F64B0">
              <w:rPr>
                <w:rFonts w:ascii="Times New Roman" w:hAnsi="Times New Roman"/>
                <w:b/>
                <w:sz w:val="20"/>
                <w:vertAlign w:val="subscript"/>
              </w:rPr>
              <w:t>2</w:t>
            </w:r>
            <w:r w:rsidRPr="003F64B0">
              <w:rPr>
                <w:rFonts w:ascii="Times New Roman" w:hAnsi="Times New Roman"/>
                <w:b/>
                <w:sz w:val="20"/>
              </w:rPr>
              <w:t>)</w:t>
            </w:r>
          </w:p>
        </w:tc>
      </w:tr>
      <w:tr w:rsidR="003F64B0" w:rsidRPr="003F64B0" w:rsidTr="006714AA">
        <w:trPr>
          <w:trHeight w:val="1252"/>
        </w:trPr>
        <w:tc>
          <w:tcPr>
            <w:tcW w:w="1098" w:type="dxa"/>
            <w:tcBorders>
              <w:left w:val="nil"/>
              <w:right w:val="nil"/>
            </w:tcBorders>
            <w:vAlign w:val="center"/>
          </w:tcPr>
          <w:p w:rsidR="003F64B0" w:rsidRPr="003F64B0" w:rsidRDefault="003F64B0" w:rsidP="003F64B0">
            <w:pPr>
              <w:jc w:val="center"/>
              <w:rPr>
                <w:rFonts w:ascii="Times New Roman" w:hAnsi="Times New Roman"/>
                <w:b/>
                <w:sz w:val="20"/>
              </w:rPr>
            </w:pPr>
            <w:r w:rsidRPr="003F64B0">
              <w:rPr>
                <w:rFonts w:ascii="Times New Roman" w:hAnsi="Times New Roman"/>
                <w:b/>
                <w:sz w:val="20"/>
              </w:rPr>
              <w:t>Mi</w:t>
            </w:r>
            <w:r w:rsidRPr="003F64B0">
              <w:rPr>
                <w:rFonts w:ascii="Times New Roman" w:hAnsi="Times New Roman"/>
                <w:b/>
                <w:sz w:val="20"/>
                <w:lang w:val="id-ID"/>
              </w:rPr>
              <w:t xml:space="preserve">nat </w:t>
            </w:r>
            <w:r w:rsidRPr="003F64B0">
              <w:rPr>
                <w:rFonts w:ascii="Times New Roman" w:hAnsi="Times New Roman"/>
                <w:b/>
                <w:sz w:val="20"/>
              </w:rPr>
              <w:t xml:space="preserve"> </w:t>
            </w:r>
            <w:r w:rsidRPr="003F64B0">
              <w:rPr>
                <w:rFonts w:ascii="Times New Roman" w:hAnsi="Times New Roman"/>
                <w:b/>
                <w:sz w:val="20"/>
                <w:lang w:val="id-ID"/>
              </w:rPr>
              <w:t>Belajar</w:t>
            </w:r>
          </w:p>
          <w:p w:rsidR="003F64B0" w:rsidRPr="003F64B0" w:rsidRDefault="003F64B0" w:rsidP="003F64B0">
            <w:pPr>
              <w:jc w:val="center"/>
              <w:rPr>
                <w:rFonts w:ascii="Times New Roman" w:hAnsi="Times New Roman"/>
                <w:b/>
                <w:sz w:val="20"/>
              </w:rPr>
            </w:pPr>
            <w:r w:rsidRPr="003F64B0">
              <w:rPr>
                <w:rFonts w:ascii="Times New Roman" w:hAnsi="Times New Roman"/>
                <w:b/>
                <w:sz w:val="20"/>
              </w:rPr>
              <w:t>(B2)</w:t>
            </w:r>
          </w:p>
        </w:tc>
        <w:tc>
          <w:tcPr>
            <w:tcW w:w="1710" w:type="dxa"/>
            <w:tcBorders>
              <w:left w:val="nil"/>
              <w:right w:val="nil"/>
            </w:tcBorders>
            <w:vAlign w:val="center"/>
          </w:tcPr>
          <w:p w:rsidR="003F64B0" w:rsidRPr="003F64B0" w:rsidRDefault="003F64B0" w:rsidP="003F64B0">
            <w:pPr>
              <w:rPr>
                <w:rFonts w:ascii="Times New Roman" w:hAnsi="Times New Roman"/>
                <w:sz w:val="20"/>
                <w:lang w:val="id-ID"/>
              </w:rPr>
            </w:pPr>
            <w:r w:rsidRPr="003F64B0">
              <w:rPr>
                <w:rFonts w:ascii="Times New Roman" w:hAnsi="Times New Roman"/>
                <w:sz w:val="20"/>
              </w:rPr>
              <w:t xml:space="preserve">n = </w:t>
            </w:r>
            <w:r w:rsidRPr="003F64B0">
              <w:rPr>
                <w:rFonts w:ascii="Times New Roman" w:hAnsi="Times New Roman"/>
                <w:sz w:val="20"/>
                <w:lang w:val="id-ID"/>
              </w:rPr>
              <w:t>17</w:t>
            </w:r>
          </w:p>
          <w:p w:rsidR="003F64B0" w:rsidRPr="003F64B0" w:rsidRDefault="003F64B0" w:rsidP="003F64B0">
            <w:pPr>
              <w:rPr>
                <w:rFonts w:ascii="Times New Roman" w:hAnsi="Times New Roman"/>
                <w:sz w:val="20"/>
              </w:rPr>
            </w:pPr>
            <w:r w:rsidRPr="003F64B0">
              <w:rPr>
                <w:rFonts w:ascii="Times New Roman" w:eastAsia="Times New Roman" w:hAnsi="Times New Roman"/>
                <w:color w:val="000000"/>
                <w:sz w:val="20"/>
              </w:rPr>
              <w:t>14, 16, 17, 18, 20, 17, 14, 16, 18, 16, 19, 16, 15, 17, 14, 19,</w:t>
            </w:r>
            <w:r w:rsidRPr="003F64B0">
              <w:rPr>
                <w:rFonts w:ascii="Times New Roman" w:hAnsi="Times New Roman"/>
                <w:sz w:val="20"/>
              </w:rPr>
              <w:t xml:space="preserve"> </w:t>
            </w:r>
            <w:r w:rsidRPr="003F64B0">
              <w:rPr>
                <w:rFonts w:ascii="Times New Roman" w:eastAsia="Times New Roman" w:hAnsi="Times New Roman"/>
                <w:color w:val="000000"/>
                <w:sz w:val="20"/>
              </w:rPr>
              <w:t>15</w:t>
            </w:r>
          </w:p>
          <w:p w:rsidR="003F64B0" w:rsidRPr="003F64B0" w:rsidRDefault="003F64B0" w:rsidP="003F64B0">
            <w:pPr>
              <w:rPr>
                <w:rFonts w:ascii="Times New Roman" w:hAnsi="Times New Roman"/>
                <w:sz w:val="20"/>
                <w:lang w:val="id-ID"/>
              </w:rPr>
            </w:pPr>
            <w:r w:rsidRPr="003F64B0">
              <w:rPr>
                <w:rFonts w:ascii="Times New Roman" w:hAnsi="Times New Roman"/>
                <w:sz w:val="20"/>
              </w:rPr>
              <w:t>∑</w:t>
            </w:r>
            <m:oMath>
              <m:r>
                <w:rPr>
                  <w:rFonts w:ascii="Cambria Math" w:hAnsi="Cambria Math"/>
                  <w:sz w:val="20"/>
                </w:rPr>
                <m:t xml:space="preserve"> (x)</m:t>
              </m:r>
            </m:oMath>
            <w:r w:rsidRPr="003F64B0">
              <w:rPr>
                <w:rFonts w:ascii="Times New Roman" w:hAnsi="Times New Roman"/>
                <w:sz w:val="20"/>
              </w:rPr>
              <w:t>= 281</w:t>
            </w:r>
          </w:p>
          <w:p w:rsidR="003F64B0" w:rsidRPr="003F64B0" w:rsidRDefault="000129D1" w:rsidP="003F64B0">
            <w:pPr>
              <w:rPr>
                <w:rFonts w:ascii="Times New Roman" w:hAnsi="Times New Roman"/>
                <w:sz w:val="20"/>
                <w:lang w:val="id-ID"/>
              </w:rPr>
            </w:pPr>
            <m:oMath>
              <m:acc>
                <m:accPr>
                  <m:chr m:val="̅"/>
                  <m:ctrlPr>
                    <w:rPr>
                      <w:rFonts w:ascii="Cambria Math" w:hAnsi="Cambria Math"/>
                      <w:sz w:val="20"/>
                    </w:rPr>
                  </m:ctrlPr>
                </m:accPr>
                <m:e>
                  <m:r>
                    <w:rPr>
                      <w:rFonts w:ascii="Cambria Math" w:hAnsi="Cambria Math"/>
                      <w:sz w:val="20"/>
                    </w:rPr>
                    <m:t>x</m:t>
                  </m:r>
                </m:e>
              </m:acc>
            </m:oMath>
            <w:r w:rsidR="003F64B0" w:rsidRPr="003F64B0">
              <w:rPr>
                <w:rFonts w:ascii="Times New Roman" w:hAnsi="Times New Roman"/>
                <w:sz w:val="20"/>
              </w:rPr>
              <w:t xml:space="preserve">= 16,53 </w:t>
            </w:r>
          </w:p>
        </w:tc>
        <w:tc>
          <w:tcPr>
            <w:tcW w:w="1971" w:type="dxa"/>
            <w:tcBorders>
              <w:left w:val="nil"/>
              <w:right w:val="nil"/>
            </w:tcBorders>
            <w:vAlign w:val="center"/>
          </w:tcPr>
          <w:p w:rsidR="003F64B0" w:rsidRPr="003F64B0" w:rsidRDefault="003F64B0" w:rsidP="003F64B0">
            <w:pPr>
              <w:rPr>
                <w:rFonts w:ascii="Times New Roman" w:hAnsi="Times New Roman"/>
                <w:sz w:val="20"/>
                <w:lang w:val="id-ID"/>
              </w:rPr>
            </w:pPr>
            <w:r w:rsidRPr="003F64B0">
              <w:rPr>
                <w:rFonts w:ascii="Times New Roman" w:hAnsi="Times New Roman"/>
                <w:sz w:val="20"/>
              </w:rPr>
              <w:t xml:space="preserve">n = </w:t>
            </w:r>
            <w:r w:rsidRPr="003F64B0">
              <w:rPr>
                <w:rFonts w:ascii="Times New Roman" w:hAnsi="Times New Roman"/>
                <w:sz w:val="20"/>
                <w:lang w:val="id-ID"/>
              </w:rPr>
              <w:t>17</w:t>
            </w:r>
          </w:p>
          <w:p w:rsidR="003F64B0" w:rsidRPr="003F64B0" w:rsidRDefault="003F64B0" w:rsidP="003F64B0">
            <w:pPr>
              <w:rPr>
                <w:rFonts w:ascii="Times New Roman" w:hAnsi="Times New Roman"/>
                <w:sz w:val="20"/>
              </w:rPr>
            </w:pPr>
            <w:r w:rsidRPr="003F64B0">
              <w:rPr>
                <w:rFonts w:ascii="Times New Roman" w:eastAsia="Times New Roman" w:hAnsi="Times New Roman"/>
                <w:color w:val="000000"/>
                <w:sz w:val="20"/>
              </w:rPr>
              <w:t>12, 15, 17, 12, 19, 11, 16, 13, 11, 13, 11, 12, 10, 10, 12, 18, 11</w:t>
            </w:r>
          </w:p>
          <w:p w:rsidR="003F64B0" w:rsidRPr="003F64B0" w:rsidRDefault="003F64B0" w:rsidP="003F64B0">
            <w:pPr>
              <w:rPr>
                <w:rFonts w:ascii="Times New Roman" w:hAnsi="Times New Roman"/>
                <w:sz w:val="20"/>
                <w:lang w:val="id-ID"/>
              </w:rPr>
            </w:pPr>
            <w:r w:rsidRPr="003F64B0">
              <w:rPr>
                <w:rFonts w:ascii="Times New Roman" w:hAnsi="Times New Roman"/>
                <w:sz w:val="20"/>
              </w:rPr>
              <w:t>∑</w:t>
            </w:r>
            <m:oMath>
              <m:r>
                <w:rPr>
                  <w:rFonts w:ascii="Cambria Math" w:hAnsi="Cambria Math"/>
                  <w:sz w:val="20"/>
                </w:rPr>
                <m:t xml:space="preserve"> (x)</m:t>
              </m:r>
            </m:oMath>
            <w:r w:rsidRPr="003F64B0">
              <w:rPr>
                <w:rFonts w:ascii="Times New Roman" w:hAnsi="Times New Roman"/>
                <w:sz w:val="20"/>
              </w:rPr>
              <w:t>=223</w:t>
            </w:r>
          </w:p>
          <w:p w:rsidR="003F64B0" w:rsidRPr="003F64B0" w:rsidRDefault="000129D1" w:rsidP="003F64B0">
            <w:pPr>
              <w:rPr>
                <w:rFonts w:ascii="Times New Roman" w:hAnsi="Times New Roman"/>
                <w:sz w:val="20"/>
                <w:lang w:val="id-ID"/>
              </w:rPr>
            </w:pPr>
            <m:oMath>
              <m:acc>
                <m:accPr>
                  <m:chr m:val="̅"/>
                  <m:ctrlPr>
                    <w:rPr>
                      <w:rFonts w:ascii="Cambria Math" w:hAnsi="Cambria Math"/>
                      <w:sz w:val="20"/>
                    </w:rPr>
                  </m:ctrlPr>
                </m:accPr>
                <m:e>
                  <m:r>
                    <w:rPr>
                      <w:rFonts w:ascii="Cambria Math" w:hAnsi="Cambria Math"/>
                      <w:sz w:val="20"/>
                    </w:rPr>
                    <m:t>x</m:t>
                  </m:r>
                </m:e>
              </m:acc>
            </m:oMath>
            <w:r w:rsidR="003F64B0" w:rsidRPr="003F64B0">
              <w:rPr>
                <w:rFonts w:ascii="Times New Roman" w:hAnsi="Times New Roman"/>
                <w:sz w:val="20"/>
              </w:rPr>
              <w:t>= 13,12</w:t>
            </w:r>
          </w:p>
        </w:tc>
      </w:tr>
      <w:tr w:rsidR="003F64B0" w:rsidRPr="003F64B0" w:rsidTr="006714AA">
        <w:tblPrEx>
          <w:tblBorders>
            <w:top w:val="single" w:sz="4" w:space="0" w:color="000000" w:themeColor="text1"/>
            <w:left w:val="none" w:sz="0" w:space="0" w:color="auto"/>
            <w:right w:val="none" w:sz="0" w:space="0" w:color="auto"/>
            <w:insideH w:val="single" w:sz="4" w:space="0" w:color="000000" w:themeColor="text1"/>
            <w:insideV w:val="single" w:sz="4" w:space="0" w:color="000000" w:themeColor="text1"/>
          </w:tblBorders>
        </w:tblPrEx>
        <w:trPr>
          <w:gridAfter w:val="1"/>
          <w:wAfter w:w="1971" w:type="dxa"/>
          <w:trHeight w:val="253"/>
        </w:trPr>
        <w:tc>
          <w:tcPr>
            <w:tcW w:w="2808" w:type="dxa"/>
            <w:gridSpan w:val="2"/>
            <w:vMerge w:val="restart"/>
          </w:tcPr>
          <w:p w:rsidR="003F64B0" w:rsidRPr="003F64B0" w:rsidRDefault="003F64B0" w:rsidP="005551B2">
            <w:pPr>
              <w:jc w:val="center"/>
              <w:rPr>
                <w:rFonts w:ascii="Times New Roman" w:hAnsi="Times New Roman"/>
                <w:b/>
                <w:sz w:val="20"/>
                <w:lang w:val="id-ID"/>
              </w:rPr>
            </w:pPr>
            <w:r w:rsidRPr="003F64B0">
              <w:rPr>
                <w:rFonts w:ascii="Times New Roman" w:hAnsi="Times New Roman"/>
                <w:b/>
                <w:sz w:val="20"/>
              </w:rPr>
              <w:t>Total</w:t>
            </w:r>
          </w:p>
          <w:p w:rsidR="003F64B0" w:rsidRPr="003F64B0" w:rsidRDefault="003F64B0" w:rsidP="005551B2">
            <w:pPr>
              <w:jc w:val="center"/>
              <w:rPr>
                <w:rFonts w:ascii="Times New Roman" w:hAnsi="Times New Roman"/>
                <w:b/>
                <w:sz w:val="20"/>
              </w:rPr>
            </w:pPr>
            <w:r w:rsidRPr="003F64B0">
              <w:rPr>
                <w:rFonts w:ascii="Times New Roman" w:hAnsi="Times New Roman"/>
                <w:b/>
                <w:sz w:val="20"/>
              </w:rPr>
              <w:t>(∑</w:t>
            </w:r>
            <w:r w:rsidRPr="003F64B0">
              <w:rPr>
                <w:rFonts w:ascii="Times New Roman" w:hAnsi="Times New Roman"/>
                <w:b/>
                <w:sz w:val="20"/>
                <w:lang w:val="id-ID"/>
              </w:rPr>
              <w:t>B</w:t>
            </w:r>
            <w:r w:rsidRPr="003F64B0">
              <w:rPr>
                <w:rFonts w:ascii="Times New Roman" w:hAnsi="Times New Roman"/>
                <w:b/>
                <w:sz w:val="20"/>
              </w:rPr>
              <w:t>)</w:t>
            </w:r>
          </w:p>
        </w:tc>
      </w:tr>
      <w:tr w:rsidR="003F64B0" w:rsidRPr="003F64B0" w:rsidTr="006714AA">
        <w:tblPrEx>
          <w:tblBorders>
            <w:top w:val="single" w:sz="4" w:space="0" w:color="000000" w:themeColor="text1"/>
            <w:left w:val="none" w:sz="0" w:space="0" w:color="auto"/>
            <w:right w:val="none" w:sz="0" w:space="0" w:color="auto"/>
            <w:insideH w:val="single" w:sz="4" w:space="0" w:color="000000" w:themeColor="text1"/>
            <w:insideV w:val="single" w:sz="4" w:space="0" w:color="000000" w:themeColor="text1"/>
          </w:tblBorders>
        </w:tblPrEx>
        <w:trPr>
          <w:gridAfter w:val="1"/>
          <w:wAfter w:w="1971" w:type="dxa"/>
          <w:trHeight w:val="253"/>
        </w:trPr>
        <w:tc>
          <w:tcPr>
            <w:tcW w:w="2808" w:type="dxa"/>
            <w:gridSpan w:val="2"/>
            <w:vMerge/>
          </w:tcPr>
          <w:p w:rsidR="003F64B0" w:rsidRPr="003F64B0" w:rsidRDefault="003F64B0" w:rsidP="005551B2">
            <w:pPr>
              <w:jc w:val="center"/>
              <w:rPr>
                <w:rFonts w:ascii="Times New Roman" w:hAnsi="Times New Roman"/>
                <w:sz w:val="20"/>
              </w:rPr>
            </w:pPr>
          </w:p>
        </w:tc>
      </w:tr>
      <w:tr w:rsidR="003F64B0" w:rsidRPr="003F64B0" w:rsidTr="006714AA">
        <w:tblPrEx>
          <w:tblBorders>
            <w:top w:val="single" w:sz="4" w:space="0" w:color="000000" w:themeColor="text1"/>
            <w:left w:val="none" w:sz="0" w:space="0" w:color="auto"/>
            <w:right w:val="none" w:sz="0" w:space="0" w:color="auto"/>
            <w:insideH w:val="single" w:sz="4" w:space="0" w:color="000000" w:themeColor="text1"/>
            <w:insideV w:val="single" w:sz="4" w:space="0" w:color="000000" w:themeColor="text1"/>
          </w:tblBorders>
        </w:tblPrEx>
        <w:trPr>
          <w:gridAfter w:val="1"/>
          <w:wAfter w:w="1971" w:type="dxa"/>
          <w:trHeight w:val="773"/>
        </w:trPr>
        <w:tc>
          <w:tcPr>
            <w:tcW w:w="2808" w:type="dxa"/>
            <w:gridSpan w:val="2"/>
          </w:tcPr>
          <w:p w:rsidR="003F64B0" w:rsidRPr="003F64B0" w:rsidRDefault="003F64B0" w:rsidP="003F64B0">
            <w:pPr>
              <w:rPr>
                <w:rFonts w:ascii="Times New Roman" w:hAnsi="Times New Roman"/>
                <w:sz w:val="20"/>
                <w:lang w:val="id-ID"/>
              </w:rPr>
            </w:pPr>
            <w:r w:rsidRPr="003F64B0">
              <w:rPr>
                <w:rFonts w:ascii="Times New Roman" w:hAnsi="Times New Roman"/>
                <w:sz w:val="20"/>
              </w:rPr>
              <w:t>n = 34</w:t>
            </w:r>
          </w:p>
          <w:p w:rsidR="003F64B0" w:rsidRPr="003F64B0" w:rsidRDefault="003F64B0" w:rsidP="003F64B0">
            <w:pPr>
              <w:rPr>
                <w:rFonts w:ascii="Times New Roman" w:hAnsi="Times New Roman"/>
                <w:sz w:val="20"/>
                <w:lang w:val="id-ID"/>
              </w:rPr>
            </w:pPr>
            <w:r w:rsidRPr="003F64B0">
              <w:rPr>
                <w:rFonts w:ascii="Times New Roman" w:hAnsi="Times New Roman"/>
                <w:sz w:val="20"/>
              </w:rPr>
              <w:t>∑</w:t>
            </w:r>
            <m:oMath>
              <m:r>
                <w:rPr>
                  <w:rFonts w:ascii="Cambria Math" w:hAnsi="Cambria Math"/>
                  <w:sz w:val="20"/>
                </w:rPr>
                <m:t xml:space="preserve"> Xb₂</m:t>
              </m:r>
            </m:oMath>
            <w:r w:rsidRPr="003F64B0">
              <w:rPr>
                <w:rFonts w:ascii="Times New Roman" w:hAnsi="Times New Roman"/>
                <w:sz w:val="20"/>
              </w:rPr>
              <w:t>= 504</w:t>
            </w:r>
          </w:p>
          <w:p w:rsidR="003F64B0" w:rsidRPr="003F64B0" w:rsidRDefault="000129D1" w:rsidP="003F64B0">
            <w:pPr>
              <w:tabs>
                <w:tab w:val="right" w:pos="2014"/>
              </w:tabs>
              <w:rPr>
                <w:rFonts w:ascii="Times New Roman" w:hAnsi="Times New Roman"/>
                <w:sz w:val="20"/>
              </w:rPr>
            </w:pPr>
            <m:oMath>
              <m:acc>
                <m:accPr>
                  <m:chr m:val="̅"/>
                  <m:ctrlPr>
                    <w:rPr>
                      <w:rFonts w:ascii="Cambria Math" w:hAnsi="Cambria Math"/>
                      <w:sz w:val="20"/>
                    </w:rPr>
                  </m:ctrlPr>
                </m:accPr>
                <m:e>
                  <m:r>
                    <w:rPr>
                      <w:rFonts w:ascii="Cambria Math" w:hAnsi="Cambria Math"/>
                      <w:sz w:val="20"/>
                    </w:rPr>
                    <m:t>xb</m:t>
                  </m:r>
                  <m:r>
                    <w:rPr>
                      <w:rFonts w:ascii="Cambria Math" w:hAnsi="Cambria Math"/>
                      <w:sz w:val="20"/>
                    </w:rPr>
                    <m:t>₂</m:t>
                  </m:r>
                </m:e>
              </m:acc>
            </m:oMath>
            <w:r w:rsidR="003F64B0" w:rsidRPr="003F64B0">
              <w:rPr>
                <w:rFonts w:ascii="Times New Roman" w:hAnsi="Times New Roman"/>
                <w:sz w:val="20"/>
              </w:rPr>
              <w:t>= 29,65</w:t>
            </w:r>
          </w:p>
        </w:tc>
      </w:tr>
    </w:tbl>
    <w:p w:rsidR="003F64B0" w:rsidRDefault="003F64B0" w:rsidP="003F64B0">
      <w:pPr>
        <w:pStyle w:val="ListParagraph"/>
        <w:spacing w:after="0" w:line="360" w:lineRule="auto"/>
        <w:ind w:left="0"/>
        <w:rPr>
          <w:rFonts w:ascii="Times New Roman" w:hAnsi="Times New Roman"/>
          <w:b/>
        </w:rPr>
      </w:pPr>
    </w:p>
    <w:tbl>
      <w:tblPr>
        <w:tblStyle w:val="TableGrid1"/>
        <w:tblW w:w="4864" w:type="dxa"/>
        <w:tblBorders>
          <w:top w:val="single" w:sz="4" w:space="0" w:color="auto"/>
          <w:left w:val="none" w:sz="0"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861"/>
        <w:gridCol w:w="14"/>
        <w:gridCol w:w="1876"/>
      </w:tblGrid>
      <w:tr w:rsidR="003F64B0" w:rsidRPr="003F64B0" w:rsidTr="006714AA">
        <w:trPr>
          <w:trHeight w:val="223"/>
        </w:trPr>
        <w:tc>
          <w:tcPr>
            <w:tcW w:w="1113" w:type="dxa"/>
            <w:vMerge w:val="restart"/>
            <w:tcBorders>
              <w:right w:val="nil"/>
            </w:tcBorders>
            <w:vAlign w:val="center"/>
          </w:tcPr>
          <w:p w:rsidR="003F64B0" w:rsidRPr="003F64B0" w:rsidRDefault="003F64B0" w:rsidP="003F64B0">
            <w:pPr>
              <w:jc w:val="center"/>
              <w:rPr>
                <w:rFonts w:ascii="Times New Roman" w:hAnsi="Times New Roman"/>
                <w:b/>
                <w:sz w:val="20"/>
              </w:rPr>
            </w:pPr>
            <w:r w:rsidRPr="003F64B0">
              <w:rPr>
                <w:rFonts w:ascii="Times New Roman" w:hAnsi="Times New Roman"/>
                <w:b/>
                <w:sz w:val="20"/>
              </w:rPr>
              <w:t>Mi</w:t>
            </w:r>
            <w:r w:rsidRPr="003F64B0">
              <w:rPr>
                <w:rFonts w:ascii="Times New Roman" w:hAnsi="Times New Roman"/>
                <w:b/>
                <w:sz w:val="20"/>
                <w:lang w:val="id-ID"/>
              </w:rPr>
              <w:t xml:space="preserve">nat </w:t>
            </w:r>
            <w:r w:rsidRPr="003F64B0">
              <w:rPr>
                <w:rFonts w:ascii="Times New Roman" w:hAnsi="Times New Roman"/>
                <w:b/>
                <w:sz w:val="20"/>
              </w:rPr>
              <w:t xml:space="preserve"> </w:t>
            </w:r>
            <w:r w:rsidRPr="003F64B0">
              <w:rPr>
                <w:rFonts w:ascii="Times New Roman" w:hAnsi="Times New Roman"/>
                <w:b/>
                <w:sz w:val="20"/>
                <w:lang w:val="id-ID"/>
              </w:rPr>
              <w:t>Belajar</w:t>
            </w:r>
            <w:r w:rsidRPr="003F64B0">
              <w:rPr>
                <w:rFonts w:ascii="Times New Roman" w:hAnsi="Times New Roman"/>
                <w:b/>
                <w:sz w:val="20"/>
              </w:rPr>
              <w:t xml:space="preserve"> Fisika (B)</w:t>
            </w:r>
          </w:p>
        </w:tc>
        <w:tc>
          <w:tcPr>
            <w:tcW w:w="3751" w:type="dxa"/>
            <w:gridSpan w:val="3"/>
            <w:tcBorders>
              <w:left w:val="nil"/>
              <w:right w:val="nil"/>
            </w:tcBorders>
          </w:tcPr>
          <w:p w:rsidR="003F64B0" w:rsidRPr="003F64B0" w:rsidRDefault="003F64B0" w:rsidP="003F64B0">
            <w:pPr>
              <w:jc w:val="center"/>
              <w:rPr>
                <w:rFonts w:ascii="Times New Roman" w:hAnsi="Times New Roman"/>
                <w:b/>
                <w:sz w:val="20"/>
              </w:rPr>
            </w:pPr>
            <w:r w:rsidRPr="003F64B0">
              <w:rPr>
                <w:rFonts w:ascii="Times New Roman" w:hAnsi="Times New Roman"/>
                <w:b/>
                <w:sz w:val="20"/>
                <w:lang w:val="id-ID"/>
              </w:rPr>
              <w:t>M</w:t>
            </w:r>
            <w:r w:rsidRPr="003F64B0">
              <w:rPr>
                <w:rFonts w:ascii="Times New Roman" w:hAnsi="Times New Roman"/>
                <w:b/>
                <w:sz w:val="20"/>
              </w:rPr>
              <w:t>odel Pembelajaran (A)</w:t>
            </w:r>
          </w:p>
        </w:tc>
      </w:tr>
      <w:tr w:rsidR="003F64B0" w:rsidRPr="003F64B0" w:rsidTr="006714AA">
        <w:trPr>
          <w:trHeight w:val="143"/>
        </w:trPr>
        <w:tc>
          <w:tcPr>
            <w:tcW w:w="1113" w:type="dxa"/>
            <w:vMerge/>
            <w:tcBorders>
              <w:right w:val="nil"/>
            </w:tcBorders>
            <w:vAlign w:val="center"/>
          </w:tcPr>
          <w:p w:rsidR="003F64B0" w:rsidRPr="003F64B0" w:rsidRDefault="003F64B0" w:rsidP="003F64B0">
            <w:pPr>
              <w:jc w:val="center"/>
              <w:rPr>
                <w:rFonts w:ascii="Times New Roman" w:hAnsi="Times New Roman"/>
                <w:b/>
                <w:sz w:val="20"/>
              </w:rPr>
            </w:pPr>
          </w:p>
        </w:tc>
        <w:tc>
          <w:tcPr>
            <w:tcW w:w="1861" w:type="dxa"/>
            <w:tcBorders>
              <w:left w:val="nil"/>
              <w:right w:val="nil"/>
            </w:tcBorders>
          </w:tcPr>
          <w:p w:rsidR="003F64B0" w:rsidRPr="003F64B0" w:rsidRDefault="003F64B0" w:rsidP="003F64B0">
            <w:pPr>
              <w:jc w:val="center"/>
              <w:rPr>
                <w:rFonts w:ascii="Times New Roman" w:hAnsi="Times New Roman"/>
                <w:b/>
                <w:sz w:val="20"/>
              </w:rPr>
            </w:pPr>
            <w:r w:rsidRPr="003F64B0">
              <w:rPr>
                <w:rFonts w:ascii="Times New Roman" w:hAnsi="Times New Roman"/>
                <w:b/>
                <w:sz w:val="20"/>
                <w:lang w:val="id-ID"/>
              </w:rPr>
              <w:t>Metode discovery learning (A</w:t>
            </w:r>
            <w:r w:rsidRPr="003F64B0">
              <w:rPr>
                <w:rFonts w:ascii="Times New Roman" w:hAnsi="Times New Roman"/>
                <w:b/>
                <w:sz w:val="20"/>
                <w:vertAlign w:val="subscript"/>
                <w:lang w:val="id-ID"/>
              </w:rPr>
              <w:t>1</w:t>
            </w:r>
            <w:r w:rsidRPr="003F64B0">
              <w:rPr>
                <w:rFonts w:ascii="Times New Roman" w:hAnsi="Times New Roman"/>
                <w:b/>
                <w:sz w:val="20"/>
                <w:lang w:val="id-ID"/>
              </w:rPr>
              <w:t>)</w:t>
            </w:r>
          </w:p>
        </w:tc>
        <w:tc>
          <w:tcPr>
            <w:tcW w:w="1890" w:type="dxa"/>
            <w:gridSpan w:val="2"/>
            <w:tcBorders>
              <w:left w:val="nil"/>
              <w:right w:val="nil"/>
            </w:tcBorders>
          </w:tcPr>
          <w:p w:rsidR="003F64B0" w:rsidRPr="003F64B0" w:rsidRDefault="003F64B0" w:rsidP="003F64B0">
            <w:pPr>
              <w:jc w:val="center"/>
              <w:rPr>
                <w:rFonts w:ascii="Times New Roman" w:hAnsi="Times New Roman"/>
                <w:b/>
                <w:sz w:val="20"/>
              </w:rPr>
            </w:pPr>
            <w:r w:rsidRPr="003F64B0">
              <w:rPr>
                <w:rFonts w:ascii="Times New Roman" w:hAnsi="Times New Roman"/>
                <w:b/>
                <w:sz w:val="20"/>
              </w:rPr>
              <w:t>Pembelajaran Langsung (A</w:t>
            </w:r>
            <w:r w:rsidRPr="003F64B0">
              <w:rPr>
                <w:rFonts w:ascii="Times New Roman" w:hAnsi="Times New Roman"/>
                <w:b/>
                <w:sz w:val="20"/>
                <w:vertAlign w:val="subscript"/>
              </w:rPr>
              <w:t>2</w:t>
            </w:r>
            <w:r w:rsidRPr="003F64B0">
              <w:rPr>
                <w:rFonts w:ascii="Times New Roman" w:hAnsi="Times New Roman"/>
                <w:b/>
                <w:sz w:val="20"/>
              </w:rPr>
              <w:t>)</w:t>
            </w:r>
          </w:p>
        </w:tc>
      </w:tr>
      <w:tr w:rsidR="003F64B0" w:rsidRPr="003F64B0" w:rsidTr="006714AA">
        <w:trPr>
          <w:trHeight w:val="1121"/>
        </w:trPr>
        <w:tc>
          <w:tcPr>
            <w:tcW w:w="1113" w:type="dxa"/>
            <w:tcBorders>
              <w:right w:val="nil"/>
            </w:tcBorders>
            <w:vAlign w:val="center"/>
          </w:tcPr>
          <w:p w:rsidR="003F64B0" w:rsidRPr="003F64B0" w:rsidRDefault="003F64B0" w:rsidP="003F64B0">
            <w:pPr>
              <w:jc w:val="center"/>
              <w:rPr>
                <w:rFonts w:ascii="Times New Roman" w:hAnsi="Times New Roman"/>
                <w:b/>
                <w:sz w:val="20"/>
              </w:rPr>
            </w:pPr>
            <w:r w:rsidRPr="003F64B0">
              <w:rPr>
                <w:rFonts w:ascii="Times New Roman" w:hAnsi="Times New Roman"/>
                <w:b/>
                <w:sz w:val="20"/>
              </w:rPr>
              <w:t>Total</w:t>
            </w:r>
          </w:p>
          <w:p w:rsidR="003F64B0" w:rsidRPr="003F64B0" w:rsidRDefault="003F64B0" w:rsidP="003F64B0">
            <w:pPr>
              <w:jc w:val="center"/>
              <w:rPr>
                <w:rFonts w:ascii="Times New Roman" w:hAnsi="Times New Roman"/>
                <w:b/>
                <w:sz w:val="20"/>
              </w:rPr>
            </w:pPr>
            <w:r w:rsidRPr="003F64B0">
              <w:rPr>
                <w:rFonts w:ascii="Times New Roman" w:hAnsi="Times New Roman"/>
                <w:b/>
                <w:sz w:val="20"/>
              </w:rPr>
              <w:t>(∑</w:t>
            </w:r>
            <w:r w:rsidRPr="003F64B0">
              <w:rPr>
                <w:rFonts w:ascii="Times New Roman" w:hAnsi="Times New Roman"/>
                <w:b/>
                <w:sz w:val="20"/>
                <w:lang w:val="id-ID"/>
              </w:rPr>
              <w:t>K</w:t>
            </w:r>
            <w:r w:rsidRPr="003F64B0">
              <w:rPr>
                <w:rFonts w:ascii="Times New Roman" w:hAnsi="Times New Roman"/>
                <w:b/>
                <w:sz w:val="20"/>
              </w:rPr>
              <w:t>)</w:t>
            </w:r>
          </w:p>
        </w:tc>
        <w:tc>
          <w:tcPr>
            <w:tcW w:w="1861" w:type="dxa"/>
            <w:tcBorders>
              <w:left w:val="nil"/>
              <w:right w:val="nil"/>
            </w:tcBorders>
            <w:vAlign w:val="center"/>
          </w:tcPr>
          <w:p w:rsidR="003F64B0" w:rsidRPr="003F64B0" w:rsidRDefault="003F64B0" w:rsidP="003F64B0">
            <w:pPr>
              <w:rPr>
                <w:rFonts w:ascii="Times New Roman" w:hAnsi="Times New Roman"/>
                <w:sz w:val="20"/>
                <w:lang w:val="id-ID"/>
              </w:rPr>
            </w:pPr>
            <w:r w:rsidRPr="003F64B0">
              <w:rPr>
                <w:rFonts w:ascii="Times New Roman" w:hAnsi="Times New Roman"/>
                <w:sz w:val="20"/>
              </w:rPr>
              <w:t>n=</w:t>
            </w:r>
            <w:r w:rsidRPr="003F64B0">
              <w:rPr>
                <w:rFonts w:ascii="Times New Roman" w:hAnsi="Times New Roman"/>
                <w:sz w:val="20"/>
                <w:lang w:val="id-ID"/>
              </w:rPr>
              <w:t>34</w:t>
            </w:r>
          </w:p>
          <w:p w:rsidR="003F64B0" w:rsidRPr="003F64B0" w:rsidRDefault="003F64B0" w:rsidP="003F64B0">
            <w:pPr>
              <w:rPr>
                <w:rFonts w:ascii="Times New Roman" w:hAnsi="Times New Roman"/>
                <w:sz w:val="20"/>
                <w:lang w:val="id-ID"/>
              </w:rPr>
            </w:pPr>
            <w:r w:rsidRPr="003F64B0">
              <w:rPr>
                <w:rFonts w:ascii="Times New Roman" w:hAnsi="Times New Roman"/>
                <w:sz w:val="20"/>
              </w:rPr>
              <w:t>∑</w:t>
            </w:r>
            <m:oMath>
              <m:r>
                <w:rPr>
                  <w:rFonts w:ascii="Cambria Math" w:hAnsi="Cambria Math"/>
                  <w:sz w:val="20"/>
                </w:rPr>
                <m:t xml:space="preserve"> Xk₁</m:t>
              </m:r>
            </m:oMath>
            <w:r w:rsidRPr="003F64B0">
              <w:rPr>
                <w:rFonts w:ascii="Times New Roman" w:hAnsi="Times New Roman"/>
                <w:sz w:val="20"/>
              </w:rPr>
              <w:t>= 643</w:t>
            </w:r>
          </w:p>
          <w:p w:rsidR="003F64B0" w:rsidRPr="003F64B0" w:rsidRDefault="000129D1" w:rsidP="003F64B0">
            <w:pPr>
              <w:rPr>
                <w:rFonts w:ascii="Times New Roman" w:hAnsi="Times New Roman"/>
                <w:sz w:val="20"/>
              </w:rPr>
            </w:pPr>
            <m:oMath>
              <m:acc>
                <m:accPr>
                  <m:chr m:val="̅"/>
                  <m:ctrlPr>
                    <w:rPr>
                      <w:rFonts w:ascii="Cambria Math" w:hAnsi="Cambria Math"/>
                      <w:sz w:val="20"/>
                    </w:rPr>
                  </m:ctrlPr>
                </m:accPr>
                <m:e>
                  <m:r>
                    <w:rPr>
                      <w:rFonts w:ascii="Cambria Math" w:hAnsi="Cambria Math"/>
                      <w:sz w:val="20"/>
                    </w:rPr>
                    <m:t>xk</m:t>
                  </m:r>
                  <m:r>
                    <w:rPr>
                      <w:rFonts w:ascii="Cambria Math" w:hAnsi="Cambria Math"/>
                      <w:sz w:val="20"/>
                    </w:rPr>
                    <m:t>₁</m:t>
                  </m:r>
                </m:e>
              </m:acc>
              <m:r>
                <w:rPr>
                  <w:rFonts w:ascii="Cambria Math" w:hAnsi="Cambria Math"/>
                  <w:sz w:val="20"/>
                </w:rPr>
                <m:t>=</m:t>
              </m:r>
            </m:oMath>
            <w:r w:rsidR="003F64B0" w:rsidRPr="003F64B0">
              <w:rPr>
                <w:rFonts w:ascii="Times New Roman" w:eastAsiaTheme="minorEastAsia" w:hAnsi="Times New Roman"/>
                <w:sz w:val="20"/>
              </w:rPr>
              <w:t>37,82</w:t>
            </w:r>
          </w:p>
          <w:p w:rsidR="003F64B0" w:rsidRPr="003F64B0" w:rsidRDefault="003F64B0" w:rsidP="003F64B0">
            <w:pPr>
              <w:rPr>
                <w:rFonts w:ascii="Times New Roman" w:hAnsi="Times New Roman"/>
                <w:sz w:val="20"/>
                <w:lang w:val="id-ID"/>
              </w:rPr>
            </w:pPr>
          </w:p>
        </w:tc>
        <w:tc>
          <w:tcPr>
            <w:tcW w:w="1890" w:type="dxa"/>
            <w:gridSpan w:val="2"/>
            <w:tcBorders>
              <w:left w:val="nil"/>
              <w:right w:val="nil"/>
            </w:tcBorders>
            <w:vAlign w:val="center"/>
          </w:tcPr>
          <w:p w:rsidR="003F64B0" w:rsidRPr="003F64B0" w:rsidRDefault="003F64B0" w:rsidP="003F64B0">
            <w:pPr>
              <w:rPr>
                <w:rFonts w:ascii="Times New Roman" w:hAnsi="Times New Roman"/>
                <w:sz w:val="20"/>
                <w:lang w:val="id-ID"/>
              </w:rPr>
            </w:pPr>
            <w:r w:rsidRPr="003F64B0">
              <w:rPr>
                <w:rFonts w:ascii="Times New Roman" w:hAnsi="Times New Roman"/>
                <w:sz w:val="20"/>
              </w:rPr>
              <w:t>n=</w:t>
            </w:r>
            <w:r w:rsidRPr="003F64B0">
              <w:rPr>
                <w:rFonts w:ascii="Times New Roman" w:hAnsi="Times New Roman"/>
                <w:sz w:val="20"/>
                <w:lang w:val="id-ID"/>
              </w:rPr>
              <w:t>34</w:t>
            </w:r>
          </w:p>
          <w:p w:rsidR="003F64B0" w:rsidRPr="003F64B0" w:rsidRDefault="003F64B0" w:rsidP="003F64B0">
            <w:pPr>
              <w:rPr>
                <w:rFonts w:ascii="Times New Roman" w:hAnsi="Times New Roman"/>
                <w:sz w:val="20"/>
                <w:lang w:val="id-ID"/>
              </w:rPr>
            </w:pPr>
            <w:r w:rsidRPr="003F64B0">
              <w:rPr>
                <w:rFonts w:ascii="Times New Roman" w:hAnsi="Times New Roman"/>
                <w:sz w:val="20"/>
              </w:rPr>
              <w:t>∑</w:t>
            </w:r>
            <m:oMath>
              <m:r>
                <w:rPr>
                  <w:rFonts w:ascii="Cambria Math" w:hAnsi="Cambria Math"/>
                  <w:sz w:val="20"/>
                </w:rPr>
                <m:t xml:space="preserve"> Xk₂</m:t>
              </m:r>
            </m:oMath>
            <w:r w:rsidRPr="003F64B0">
              <w:rPr>
                <w:rFonts w:ascii="Times New Roman" w:hAnsi="Times New Roman"/>
                <w:sz w:val="20"/>
              </w:rPr>
              <w:t>=</w:t>
            </w:r>
            <w:r w:rsidRPr="003F64B0">
              <w:rPr>
                <w:rFonts w:ascii="Times New Roman" w:hAnsi="Times New Roman"/>
                <w:sz w:val="20"/>
                <w:lang w:val="id-ID"/>
              </w:rPr>
              <w:t xml:space="preserve"> 511</w:t>
            </w:r>
          </w:p>
          <w:p w:rsidR="003F64B0" w:rsidRPr="003F64B0" w:rsidRDefault="000129D1" w:rsidP="003F64B0">
            <w:pPr>
              <w:rPr>
                <w:rFonts w:ascii="Times New Roman" w:hAnsi="Times New Roman"/>
                <w:sz w:val="20"/>
              </w:rPr>
            </w:pPr>
            <m:oMath>
              <m:acc>
                <m:accPr>
                  <m:chr m:val="̅"/>
                  <m:ctrlPr>
                    <w:rPr>
                      <w:rFonts w:ascii="Cambria Math" w:hAnsi="Cambria Math"/>
                      <w:sz w:val="20"/>
                    </w:rPr>
                  </m:ctrlPr>
                </m:accPr>
                <m:e>
                  <m:r>
                    <w:rPr>
                      <w:rFonts w:ascii="Cambria Math" w:hAnsi="Cambria Math"/>
                      <w:sz w:val="20"/>
                    </w:rPr>
                    <m:t>xk</m:t>
                  </m:r>
                  <m:r>
                    <w:rPr>
                      <w:rFonts w:ascii="Cambria Math" w:hAnsi="Cambria Math"/>
                      <w:sz w:val="20"/>
                    </w:rPr>
                    <m:t>₂</m:t>
                  </m:r>
                </m:e>
              </m:acc>
            </m:oMath>
            <w:r w:rsidR="003F64B0" w:rsidRPr="003F64B0">
              <w:rPr>
                <w:rFonts w:ascii="Times New Roman" w:hAnsi="Times New Roman"/>
                <w:sz w:val="20"/>
              </w:rPr>
              <w:t>=30,06</w:t>
            </w:r>
          </w:p>
          <w:p w:rsidR="003F64B0" w:rsidRPr="003F64B0" w:rsidRDefault="003F64B0" w:rsidP="003F64B0">
            <w:pPr>
              <w:rPr>
                <w:rFonts w:ascii="Times New Roman" w:hAnsi="Times New Roman"/>
                <w:i/>
                <w:sz w:val="20"/>
                <w:lang w:val="id-ID"/>
              </w:rPr>
            </w:pPr>
          </w:p>
        </w:tc>
      </w:tr>
      <w:tr w:rsidR="003F64B0" w:rsidRPr="003F64B0" w:rsidTr="006714AA">
        <w:tblPrEx>
          <w:tblBorders>
            <w:top w:val="single" w:sz="4" w:space="0" w:color="000000" w:themeColor="text1"/>
            <w:right w:val="none" w:sz="0" w:space="0" w:color="auto"/>
            <w:insideH w:val="single" w:sz="4" w:space="0" w:color="000000" w:themeColor="text1"/>
            <w:insideV w:val="single" w:sz="4" w:space="0" w:color="000000" w:themeColor="text1"/>
          </w:tblBorders>
        </w:tblPrEx>
        <w:trPr>
          <w:gridAfter w:val="1"/>
          <w:wAfter w:w="1876" w:type="dxa"/>
          <w:trHeight w:val="253"/>
        </w:trPr>
        <w:tc>
          <w:tcPr>
            <w:tcW w:w="2988" w:type="dxa"/>
            <w:gridSpan w:val="3"/>
            <w:vMerge w:val="restart"/>
          </w:tcPr>
          <w:p w:rsidR="003F64B0" w:rsidRPr="003F64B0" w:rsidRDefault="003F64B0" w:rsidP="005551B2">
            <w:pPr>
              <w:jc w:val="center"/>
              <w:rPr>
                <w:rFonts w:ascii="Times New Roman" w:hAnsi="Times New Roman"/>
                <w:b/>
                <w:sz w:val="20"/>
                <w:lang w:val="id-ID"/>
              </w:rPr>
            </w:pPr>
            <w:r w:rsidRPr="003F64B0">
              <w:rPr>
                <w:rFonts w:ascii="Times New Roman" w:hAnsi="Times New Roman"/>
                <w:b/>
                <w:sz w:val="20"/>
              </w:rPr>
              <w:t>Total</w:t>
            </w:r>
          </w:p>
          <w:p w:rsidR="003F64B0" w:rsidRPr="003F64B0" w:rsidRDefault="003F64B0" w:rsidP="005551B2">
            <w:pPr>
              <w:jc w:val="center"/>
              <w:rPr>
                <w:rFonts w:ascii="Times New Roman" w:hAnsi="Times New Roman"/>
                <w:b/>
                <w:sz w:val="20"/>
              </w:rPr>
            </w:pPr>
            <w:r w:rsidRPr="003F64B0">
              <w:rPr>
                <w:rFonts w:ascii="Times New Roman" w:hAnsi="Times New Roman"/>
                <w:b/>
                <w:sz w:val="20"/>
              </w:rPr>
              <w:t>(∑</w:t>
            </w:r>
            <w:r w:rsidRPr="003F64B0">
              <w:rPr>
                <w:rFonts w:ascii="Times New Roman" w:hAnsi="Times New Roman"/>
                <w:b/>
                <w:sz w:val="20"/>
                <w:lang w:val="id-ID"/>
              </w:rPr>
              <w:t>B</w:t>
            </w:r>
            <w:r w:rsidRPr="003F64B0">
              <w:rPr>
                <w:rFonts w:ascii="Times New Roman" w:hAnsi="Times New Roman"/>
                <w:b/>
                <w:sz w:val="20"/>
              </w:rPr>
              <w:t>)</w:t>
            </w:r>
          </w:p>
        </w:tc>
      </w:tr>
      <w:tr w:rsidR="003F64B0" w:rsidRPr="003F64B0" w:rsidTr="006714AA">
        <w:tblPrEx>
          <w:tblBorders>
            <w:top w:val="single" w:sz="4" w:space="0" w:color="000000" w:themeColor="text1"/>
            <w:right w:val="none" w:sz="0" w:space="0" w:color="auto"/>
            <w:insideH w:val="single" w:sz="4" w:space="0" w:color="000000" w:themeColor="text1"/>
            <w:insideV w:val="single" w:sz="4" w:space="0" w:color="000000" w:themeColor="text1"/>
          </w:tblBorders>
        </w:tblPrEx>
        <w:trPr>
          <w:gridAfter w:val="1"/>
          <w:wAfter w:w="1876" w:type="dxa"/>
          <w:trHeight w:val="253"/>
        </w:trPr>
        <w:tc>
          <w:tcPr>
            <w:tcW w:w="2988" w:type="dxa"/>
            <w:gridSpan w:val="3"/>
            <w:vMerge/>
          </w:tcPr>
          <w:p w:rsidR="003F64B0" w:rsidRPr="003F64B0" w:rsidRDefault="003F64B0" w:rsidP="005551B2">
            <w:pPr>
              <w:jc w:val="center"/>
              <w:rPr>
                <w:rFonts w:ascii="Times New Roman" w:hAnsi="Times New Roman"/>
                <w:sz w:val="20"/>
              </w:rPr>
            </w:pPr>
          </w:p>
        </w:tc>
      </w:tr>
      <w:tr w:rsidR="003F64B0" w:rsidRPr="003F64B0" w:rsidTr="006714AA">
        <w:tblPrEx>
          <w:tblBorders>
            <w:top w:val="single" w:sz="4" w:space="0" w:color="000000" w:themeColor="text1"/>
            <w:right w:val="none" w:sz="0" w:space="0" w:color="auto"/>
            <w:insideH w:val="single" w:sz="4" w:space="0" w:color="000000" w:themeColor="text1"/>
            <w:insideV w:val="single" w:sz="4" w:space="0" w:color="000000" w:themeColor="text1"/>
          </w:tblBorders>
        </w:tblPrEx>
        <w:trPr>
          <w:gridAfter w:val="1"/>
          <w:wAfter w:w="1876" w:type="dxa"/>
          <w:trHeight w:val="620"/>
        </w:trPr>
        <w:tc>
          <w:tcPr>
            <w:tcW w:w="2988" w:type="dxa"/>
            <w:gridSpan w:val="3"/>
          </w:tcPr>
          <w:p w:rsidR="003F64B0" w:rsidRPr="00D21272" w:rsidRDefault="003F64B0" w:rsidP="003F64B0">
            <w:pPr>
              <w:rPr>
                <w:rFonts w:ascii="Times New Roman" w:hAnsi="Times New Roman"/>
              </w:rPr>
            </w:pPr>
            <w:r w:rsidRPr="00D21272">
              <w:rPr>
                <w:rFonts w:ascii="Times New Roman" w:hAnsi="Times New Roman"/>
              </w:rPr>
              <w:t>n</w:t>
            </w:r>
            <w:r w:rsidRPr="00D21272">
              <w:rPr>
                <w:rFonts w:ascii="Times New Roman" w:hAnsi="Times New Roman"/>
                <w:vertAlign w:val="subscript"/>
              </w:rPr>
              <w:t>T</w:t>
            </w:r>
            <w:r w:rsidRPr="00D21272">
              <w:rPr>
                <w:rFonts w:ascii="Times New Roman" w:hAnsi="Times New Roman"/>
              </w:rPr>
              <w:t>= 1154</w:t>
            </w:r>
          </w:p>
          <w:p w:rsidR="003F64B0" w:rsidRPr="003F64B0" w:rsidRDefault="003F64B0" w:rsidP="003F64B0">
            <w:pPr>
              <w:tabs>
                <w:tab w:val="right" w:pos="2014"/>
              </w:tabs>
              <w:rPr>
                <w:rFonts w:ascii="Times New Roman" w:hAnsi="Times New Roman"/>
                <w:sz w:val="20"/>
              </w:rPr>
            </w:pPr>
            <w:r w:rsidRPr="00D21272">
              <w:rPr>
                <w:rFonts w:ascii="Times New Roman" w:hAnsi="Times New Roman"/>
              </w:rPr>
              <w:t>∑</w:t>
            </w:r>
            <m:oMath>
              <m:r>
                <w:rPr>
                  <w:rFonts w:ascii="Cambria Math" w:hAnsi="Cambria Math"/>
                </w:rPr>
                <m:t xml:space="preserve"> x</m:t>
              </m:r>
            </m:oMath>
            <w:r w:rsidRPr="00D21272">
              <w:rPr>
                <w:rFonts w:ascii="Times New Roman" w:hAnsi="Times New Roman"/>
                <w:vertAlign w:val="subscript"/>
              </w:rPr>
              <w:t xml:space="preserve">T </w:t>
            </w:r>
            <w:r w:rsidRPr="00D21272">
              <w:rPr>
                <w:rFonts w:ascii="Times New Roman" w:hAnsi="Times New Roman"/>
              </w:rPr>
              <w:t>= 67,88</w:t>
            </w:r>
          </w:p>
        </w:tc>
      </w:tr>
    </w:tbl>
    <w:p w:rsidR="00701842" w:rsidRDefault="00701842" w:rsidP="001451EC">
      <w:pPr>
        <w:pStyle w:val="ListParagraph"/>
        <w:spacing w:after="0" w:line="360" w:lineRule="auto"/>
        <w:ind w:left="0"/>
        <w:jc w:val="center"/>
        <w:rPr>
          <w:rFonts w:ascii="Times New Roman" w:hAnsi="Times New Roman"/>
          <w:b/>
        </w:rPr>
      </w:pPr>
    </w:p>
    <w:p w:rsidR="001451EC" w:rsidRPr="001451EC" w:rsidRDefault="001451EC" w:rsidP="001451EC">
      <w:pPr>
        <w:pStyle w:val="ListParagraph"/>
        <w:numPr>
          <w:ilvl w:val="0"/>
          <w:numId w:val="23"/>
        </w:numPr>
        <w:spacing w:line="360" w:lineRule="auto"/>
        <w:ind w:left="450"/>
        <w:jc w:val="both"/>
        <w:rPr>
          <w:rFonts w:ascii="Times New Roman" w:hAnsi="Times New Roman"/>
          <w:b/>
          <w:lang w:val="id-ID"/>
        </w:rPr>
      </w:pPr>
      <w:r w:rsidRPr="001451EC">
        <w:rPr>
          <w:rFonts w:ascii="Times New Roman" w:hAnsi="Times New Roman"/>
          <w:b/>
          <w:lang w:val="id-ID"/>
        </w:rPr>
        <w:t>Uji Anava Dua Jalur</w:t>
      </w:r>
      <w:r w:rsidRPr="001451EC">
        <w:rPr>
          <w:rFonts w:ascii="Times New Roman" w:hAnsi="Times New Roman"/>
          <w:b/>
        </w:rPr>
        <w:t xml:space="preserve"> Sel Sama</w:t>
      </w:r>
    </w:p>
    <w:p w:rsidR="000F2E0A" w:rsidRDefault="001451EC" w:rsidP="000F2E0A">
      <w:pPr>
        <w:pStyle w:val="ListParagraph"/>
        <w:spacing w:line="360" w:lineRule="auto"/>
        <w:ind w:left="0" w:firstLine="450"/>
        <w:jc w:val="both"/>
        <w:rPr>
          <w:rFonts w:ascii="Times New Roman" w:hAnsi="Times New Roman"/>
        </w:rPr>
      </w:pPr>
      <w:r w:rsidRPr="001451EC">
        <w:rPr>
          <w:rFonts w:ascii="Times New Roman" w:hAnsi="Times New Roman"/>
        </w:rPr>
        <w:t xml:space="preserve">Analisis ini digunakan jika suatu eksperimen mempunyai satu variabel terikat dan dua variabel </w:t>
      </w:r>
      <w:proofErr w:type="gramStart"/>
      <w:r w:rsidRPr="001451EC">
        <w:rPr>
          <w:rFonts w:ascii="Times New Roman" w:hAnsi="Times New Roman"/>
        </w:rPr>
        <w:t>bebas .</w:t>
      </w:r>
      <w:proofErr w:type="gramEnd"/>
    </w:p>
    <w:p w:rsidR="000F2E0A" w:rsidRDefault="000F2E0A" w:rsidP="000F2E0A">
      <w:pPr>
        <w:pStyle w:val="ListParagraph"/>
        <w:spacing w:line="240" w:lineRule="auto"/>
        <w:ind w:left="0"/>
        <w:jc w:val="center"/>
        <w:rPr>
          <w:rFonts w:ascii="Times New Roman" w:hAnsi="Times New Roman"/>
          <w:b/>
          <w:sz w:val="24"/>
        </w:rPr>
      </w:pPr>
      <w:r>
        <w:rPr>
          <w:rFonts w:ascii="Times New Roman" w:hAnsi="Times New Roman"/>
          <w:b/>
        </w:rPr>
        <w:t>Tabel 1.7</w:t>
      </w:r>
      <w:r w:rsidRPr="000F2E0A">
        <w:rPr>
          <w:rFonts w:ascii="Times New Roman" w:hAnsi="Times New Roman"/>
          <w:b/>
        </w:rPr>
        <w:t xml:space="preserve"> Rangkuman hasil uji analisis variansi (ANAVA</w:t>
      </w:r>
      <w:r w:rsidRPr="00957BBA">
        <w:rPr>
          <w:rFonts w:ascii="Times New Roman" w:hAnsi="Times New Roman"/>
          <w:b/>
          <w:sz w:val="24"/>
        </w:rPr>
        <w:t>)</w:t>
      </w:r>
    </w:p>
    <w:tbl>
      <w:tblPr>
        <w:tblStyle w:val="TableGrid1"/>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170"/>
        <w:gridCol w:w="990"/>
      </w:tblGrid>
      <w:tr w:rsidR="000F2E0A" w:rsidRPr="00B57F9B" w:rsidTr="000F2E0A">
        <w:trPr>
          <w:trHeight w:val="288"/>
        </w:trPr>
        <w:tc>
          <w:tcPr>
            <w:tcW w:w="2448" w:type="dxa"/>
            <w:vMerge w:val="restart"/>
            <w:tcBorders>
              <w:left w:val="nil"/>
              <w:right w:val="nil"/>
            </w:tcBorders>
            <w:vAlign w:val="center"/>
          </w:tcPr>
          <w:p w:rsidR="000F2E0A" w:rsidRPr="00B57F9B" w:rsidRDefault="000F2E0A" w:rsidP="000F2E0A">
            <w:pPr>
              <w:pStyle w:val="ListParagraph"/>
              <w:ind w:left="0"/>
              <w:rPr>
                <w:rFonts w:ascii="Times New Roman" w:eastAsiaTheme="minorEastAsia" w:hAnsi="Times New Roman"/>
                <w:b/>
                <w:color w:val="000000" w:themeColor="text1"/>
                <w:sz w:val="20"/>
              </w:rPr>
            </w:pPr>
            <w:r w:rsidRPr="00B57F9B">
              <w:rPr>
                <w:rFonts w:ascii="Times New Roman" w:eastAsiaTheme="minorEastAsia" w:hAnsi="Times New Roman"/>
                <w:b/>
                <w:color w:val="000000" w:themeColor="text1"/>
                <w:sz w:val="20"/>
              </w:rPr>
              <w:t>Sumber Varians</w:t>
            </w:r>
          </w:p>
        </w:tc>
        <w:tc>
          <w:tcPr>
            <w:tcW w:w="1170" w:type="dxa"/>
            <w:vMerge w:val="restart"/>
            <w:tcBorders>
              <w:left w:val="nil"/>
              <w:right w:val="nil"/>
            </w:tcBorders>
            <w:vAlign w:val="center"/>
          </w:tcPr>
          <w:p w:rsidR="000F2E0A" w:rsidRPr="00B57F9B" w:rsidRDefault="000F2E0A" w:rsidP="005551B2">
            <w:pPr>
              <w:pStyle w:val="ListParagraph"/>
              <w:ind w:left="30"/>
              <w:jc w:val="center"/>
              <w:rPr>
                <w:rFonts w:ascii="Times New Roman" w:eastAsiaTheme="minorEastAsia" w:hAnsi="Times New Roman"/>
                <w:b/>
                <w:color w:val="000000" w:themeColor="text1"/>
                <w:sz w:val="20"/>
              </w:rPr>
            </w:pPr>
            <w:r w:rsidRPr="00B57F9B">
              <w:rPr>
                <w:rFonts w:ascii="Times New Roman" w:eastAsiaTheme="minorEastAsia" w:hAnsi="Times New Roman"/>
                <w:b/>
                <w:color w:val="000000" w:themeColor="text1"/>
                <w:sz w:val="20"/>
              </w:rPr>
              <w:t>JK</w:t>
            </w:r>
          </w:p>
        </w:tc>
        <w:tc>
          <w:tcPr>
            <w:tcW w:w="990" w:type="dxa"/>
            <w:vMerge w:val="restart"/>
            <w:tcBorders>
              <w:left w:val="nil"/>
              <w:right w:val="nil"/>
            </w:tcBorders>
            <w:vAlign w:val="center"/>
          </w:tcPr>
          <w:p w:rsidR="000F2E0A" w:rsidRPr="00B57F9B" w:rsidRDefault="000F2E0A" w:rsidP="005551B2">
            <w:pPr>
              <w:pStyle w:val="ListParagraph"/>
              <w:ind w:left="90"/>
              <w:jc w:val="center"/>
              <w:rPr>
                <w:rFonts w:ascii="Times New Roman" w:eastAsiaTheme="minorEastAsia" w:hAnsi="Times New Roman"/>
                <w:b/>
                <w:color w:val="000000" w:themeColor="text1"/>
                <w:sz w:val="20"/>
              </w:rPr>
            </w:pPr>
            <w:r w:rsidRPr="00B57F9B">
              <w:rPr>
                <w:rFonts w:ascii="Times New Roman" w:eastAsiaTheme="minorEastAsia" w:hAnsi="Times New Roman"/>
                <w:b/>
                <w:color w:val="000000" w:themeColor="text1"/>
                <w:sz w:val="20"/>
              </w:rPr>
              <w:t>dk</w:t>
            </w:r>
          </w:p>
        </w:tc>
      </w:tr>
      <w:tr w:rsidR="000F2E0A" w:rsidRPr="00B57F9B" w:rsidTr="000F2E0A">
        <w:trPr>
          <w:trHeight w:val="317"/>
        </w:trPr>
        <w:tc>
          <w:tcPr>
            <w:tcW w:w="2448" w:type="dxa"/>
            <w:vMerge/>
            <w:tcBorders>
              <w:left w:val="nil"/>
              <w:right w:val="nil"/>
            </w:tcBorders>
          </w:tcPr>
          <w:p w:rsidR="000F2E0A" w:rsidRPr="00B57F9B" w:rsidRDefault="000F2E0A" w:rsidP="005551B2">
            <w:pPr>
              <w:pStyle w:val="ListParagraph"/>
              <w:spacing w:line="276" w:lineRule="auto"/>
              <w:ind w:left="450"/>
              <w:jc w:val="center"/>
              <w:rPr>
                <w:rFonts w:ascii="Times New Roman" w:eastAsiaTheme="minorEastAsia" w:hAnsi="Times New Roman"/>
                <w:b/>
                <w:color w:val="000000" w:themeColor="text1"/>
                <w:sz w:val="20"/>
              </w:rPr>
            </w:pPr>
          </w:p>
        </w:tc>
        <w:tc>
          <w:tcPr>
            <w:tcW w:w="1170" w:type="dxa"/>
            <w:vMerge/>
            <w:tcBorders>
              <w:left w:val="nil"/>
              <w:right w:val="nil"/>
            </w:tcBorders>
          </w:tcPr>
          <w:p w:rsidR="000F2E0A" w:rsidRPr="00B57F9B" w:rsidRDefault="000F2E0A" w:rsidP="005551B2">
            <w:pPr>
              <w:pStyle w:val="ListParagraph"/>
              <w:spacing w:line="276" w:lineRule="auto"/>
              <w:ind w:left="30"/>
              <w:jc w:val="center"/>
              <w:rPr>
                <w:rFonts w:ascii="Times New Roman" w:eastAsiaTheme="minorEastAsia" w:hAnsi="Times New Roman"/>
                <w:b/>
                <w:color w:val="000000" w:themeColor="text1"/>
                <w:sz w:val="20"/>
              </w:rPr>
            </w:pPr>
          </w:p>
        </w:tc>
        <w:tc>
          <w:tcPr>
            <w:tcW w:w="990" w:type="dxa"/>
            <w:vMerge/>
            <w:tcBorders>
              <w:left w:val="nil"/>
              <w:right w:val="nil"/>
            </w:tcBorders>
          </w:tcPr>
          <w:p w:rsidR="000F2E0A" w:rsidRPr="00B57F9B" w:rsidRDefault="000F2E0A" w:rsidP="005551B2">
            <w:pPr>
              <w:pStyle w:val="ListParagraph"/>
              <w:spacing w:line="276" w:lineRule="auto"/>
              <w:ind w:left="90"/>
              <w:jc w:val="center"/>
              <w:rPr>
                <w:rFonts w:ascii="Times New Roman" w:eastAsiaTheme="minorEastAsia" w:hAnsi="Times New Roman"/>
                <w:b/>
                <w:color w:val="000000" w:themeColor="text1"/>
                <w:sz w:val="20"/>
              </w:rPr>
            </w:pPr>
          </w:p>
        </w:tc>
      </w:tr>
      <w:tr w:rsidR="000F2E0A" w:rsidRPr="00B57F9B" w:rsidTr="000F2E0A">
        <w:trPr>
          <w:trHeight w:val="645"/>
        </w:trPr>
        <w:tc>
          <w:tcPr>
            <w:tcW w:w="2448" w:type="dxa"/>
            <w:tcBorders>
              <w:left w:val="nil"/>
              <w:right w:val="nil"/>
            </w:tcBorders>
          </w:tcPr>
          <w:p w:rsidR="000F2E0A" w:rsidRPr="00B57F9B" w:rsidRDefault="000F2E0A" w:rsidP="005551B2">
            <w:pPr>
              <w:pStyle w:val="ListParagraph"/>
              <w:spacing w:line="276" w:lineRule="auto"/>
              <w:ind w:left="0"/>
              <w:rPr>
                <w:rFonts w:ascii="Times New Roman" w:eastAsiaTheme="minorEastAsia" w:hAnsi="Times New Roman"/>
                <w:color w:val="000000" w:themeColor="text1"/>
                <w:sz w:val="20"/>
              </w:rPr>
            </w:pPr>
            <w:r w:rsidRPr="00B57F9B">
              <w:rPr>
                <w:rFonts w:ascii="Times New Roman" w:eastAsiaTheme="minorEastAsia" w:hAnsi="Times New Roman"/>
                <w:color w:val="000000" w:themeColor="text1"/>
                <w:sz w:val="20"/>
              </w:rPr>
              <w:t>Antar kelompok (A)</w:t>
            </w:r>
          </w:p>
          <w:p w:rsidR="000F2E0A" w:rsidRPr="00B57F9B" w:rsidRDefault="000F2E0A" w:rsidP="005551B2">
            <w:pPr>
              <w:pStyle w:val="ListParagraph"/>
              <w:spacing w:line="276" w:lineRule="auto"/>
              <w:ind w:left="0"/>
              <w:rPr>
                <w:rFonts w:ascii="Times New Roman" w:eastAsiaTheme="minorEastAsia" w:hAnsi="Times New Roman"/>
                <w:color w:val="000000" w:themeColor="text1"/>
                <w:sz w:val="20"/>
              </w:rPr>
            </w:pPr>
            <w:r w:rsidRPr="00B57F9B">
              <w:rPr>
                <w:rFonts w:ascii="Times New Roman" w:eastAsiaTheme="minorEastAsia" w:hAnsi="Times New Roman"/>
                <w:color w:val="000000" w:themeColor="text1"/>
                <w:sz w:val="20"/>
              </w:rPr>
              <w:t>Dalam kelompok (D)</w:t>
            </w:r>
          </w:p>
        </w:tc>
        <w:tc>
          <w:tcPr>
            <w:tcW w:w="1170" w:type="dxa"/>
            <w:tcBorders>
              <w:left w:val="nil"/>
              <w:right w:val="nil"/>
            </w:tcBorders>
          </w:tcPr>
          <w:p w:rsidR="000F2E0A" w:rsidRPr="00B57F9B" w:rsidRDefault="000F2E0A" w:rsidP="005551B2">
            <w:pPr>
              <w:pStyle w:val="ListParagraph"/>
              <w:spacing w:line="276" w:lineRule="auto"/>
              <w:ind w:left="30"/>
              <w:jc w:val="center"/>
              <w:rPr>
                <w:rFonts w:ascii="Times New Roman" w:eastAsiaTheme="minorEastAsia" w:hAnsi="Times New Roman"/>
                <w:color w:val="000000" w:themeColor="text1"/>
                <w:sz w:val="20"/>
                <w:lang w:val="id-ID"/>
              </w:rPr>
            </w:pPr>
            <w:r w:rsidRPr="00B57F9B">
              <w:rPr>
                <w:rFonts w:ascii="Times New Roman" w:eastAsiaTheme="minorEastAsia" w:hAnsi="Times New Roman"/>
                <w:sz w:val="20"/>
              </w:rPr>
              <w:t>573,47</w:t>
            </w:r>
          </w:p>
          <w:p w:rsidR="000F2E0A" w:rsidRPr="00B57F9B" w:rsidRDefault="000F2E0A" w:rsidP="005551B2">
            <w:pPr>
              <w:pStyle w:val="ListParagraph"/>
              <w:spacing w:line="276" w:lineRule="auto"/>
              <w:ind w:left="30"/>
              <w:jc w:val="center"/>
              <w:rPr>
                <w:rFonts w:ascii="Times New Roman" w:eastAsiaTheme="minorEastAsia" w:hAnsi="Times New Roman"/>
                <w:color w:val="000000" w:themeColor="text1"/>
                <w:sz w:val="20"/>
              </w:rPr>
            </w:pPr>
            <m:oMathPara>
              <m:oMath>
                <m:r>
                  <m:rPr>
                    <m:sty m:val="p"/>
                  </m:rPr>
                  <w:rPr>
                    <w:rFonts w:ascii="Cambria Math" w:hAnsi="Cambria Math"/>
                    <w:sz w:val="20"/>
                  </w:rPr>
                  <m:t>353,47</m:t>
                </m:r>
              </m:oMath>
            </m:oMathPara>
          </w:p>
        </w:tc>
        <w:tc>
          <w:tcPr>
            <w:tcW w:w="990" w:type="dxa"/>
            <w:tcBorders>
              <w:left w:val="nil"/>
              <w:right w:val="nil"/>
            </w:tcBorders>
          </w:tcPr>
          <w:p w:rsidR="000F2E0A" w:rsidRPr="00B57F9B" w:rsidRDefault="000F2E0A" w:rsidP="005551B2">
            <w:pPr>
              <w:pStyle w:val="ListParagraph"/>
              <w:spacing w:line="276" w:lineRule="auto"/>
              <w:ind w:left="90"/>
              <w:jc w:val="center"/>
              <w:rPr>
                <w:rFonts w:ascii="Times New Roman" w:eastAsiaTheme="minorEastAsia" w:hAnsi="Times New Roman"/>
                <w:color w:val="000000" w:themeColor="text1"/>
                <w:sz w:val="20"/>
              </w:rPr>
            </w:pPr>
            <w:r w:rsidRPr="00B57F9B">
              <w:rPr>
                <w:rFonts w:ascii="Times New Roman" w:eastAsiaTheme="minorEastAsia" w:hAnsi="Times New Roman"/>
                <w:color w:val="000000" w:themeColor="text1"/>
                <w:sz w:val="20"/>
              </w:rPr>
              <w:t>3</w:t>
            </w:r>
          </w:p>
          <w:p w:rsidR="000F2E0A" w:rsidRPr="00B57F9B" w:rsidRDefault="000F2E0A" w:rsidP="005551B2">
            <w:pPr>
              <w:pStyle w:val="ListParagraph"/>
              <w:spacing w:line="276" w:lineRule="auto"/>
              <w:ind w:left="90"/>
              <w:jc w:val="center"/>
              <w:rPr>
                <w:rFonts w:ascii="Times New Roman" w:eastAsiaTheme="minorEastAsia" w:hAnsi="Times New Roman"/>
                <w:color w:val="000000" w:themeColor="text1"/>
                <w:sz w:val="20"/>
                <w:lang w:val="id-ID"/>
              </w:rPr>
            </w:pPr>
            <w:r w:rsidRPr="00B57F9B">
              <w:rPr>
                <w:rFonts w:ascii="Times New Roman" w:eastAsiaTheme="minorEastAsia" w:hAnsi="Times New Roman"/>
                <w:color w:val="000000" w:themeColor="text1"/>
                <w:sz w:val="20"/>
              </w:rPr>
              <w:t>6</w:t>
            </w:r>
            <w:r w:rsidRPr="00B57F9B">
              <w:rPr>
                <w:rFonts w:ascii="Times New Roman" w:eastAsiaTheme="minorEastAsia" w:hAnsi="Times New Roman"/>
                <w:color w:val="000000" w:themeColor="text1"/>
                <w:sz w:val="20"/>
                <w:lang w:val="id-ID"/>
              </w:rPr>
              <w:t>4</w:t>
            </w:r>
          </w:p>
        </w:tc>
      </w:tr>
      <w:tr w:rsidR="000F2E0A" w:rsidRPr="00B57F9B" w:rsidTr="000F2E0A">
        <w:trPr>
          <w:trHeight w:val="1472"/>
        </w:trPr>
        <w:tc>
          <w:tcPr>
            <w:tcW w:w="2448" w:type="dxa"/>
            <w:tcBorders>
              <w:left w:val="nil"/>
              <w:right w:val="nil"/>
            </w:tcBorders>
          </w:tcPr>
          <w:p w:rsidR="000F2E0A" w:rsidRPr="00B57F9B" w:rsidRDefault="000F2E0A" w:rsidP="005551B2">
            <w:pPr>
              <w:rPr>
                <w:rFonts w:ascii="Times New Roman" w:eastAsiaTheme="minorEastAsia" w:hAnsi="Times New Roman"/>
                <w:color w:val="000000" w:themeColor="text1"/>
                <w:sz w:val="20"/>
              </w:rPr>
            </w:pPr>
            <w:r w:rsidRPr="00B57F9B">
              <w:rPr>
                <w:rFonts w:ascii="Times New Roman" w:eastAsiaTheme="minorEastAsia" w:hAnsi="Times New Roman"/>
                <w:color w:val="000000" w:themeColor="text1"/>
                <w:sz w:val="20"/>
              </w:rPr>
              <w:lastRenderedPageBreak/>
              <w:t>Antar kolom (ak)</w:t>
            </w:r>
          </w:p>
          <w:p w:rsidR="000F2E0A" w:rsidRPr="00B57F9B" w:rsidRDefault="000F2E0A" w:rsidP="005551B2">
            <w:pPr>
              <w:rPr>
                <w:rFonts w:ascii="Times New Roman" w:eastAsiaTheme="minorEastAsia" w:hAnsi="Times New Roman"/>
                <w:color w:val="000000" w:themeColor="text1"/>
                <w:sz w:val="20"/>
              </w:rPr>
            </w:pPr>
            <w:r w:rsidRPr="00B57F9B">
              <w:rPr>
                <w:rFonts w:ascii="Times New Roman" w:eastAsiaTheme="minorEastAsia" w:hAnsi="Times New Roman"/>
                <w:color w:val="000000" w:themeColor="text1"/>
                <w:sz w:val="20"/>
              </w:rPr>
              <w:t>Antar baris (Ab)</w:t>
            </w:r>
          </w:p>
          <w:p w:rsidR="000F2E0A" w:rsidRPr="00B57F9B" w:rsidRDefault="000F2E0A" w:rsidP="005551B2">
            <w:pPr>
              <w:rPr>
                <w:rFonts w:ascii="Times New Roman" w:eastAsiaTheme="minorEastAsia" w:hAnsi="Times New Roman"/>
                <w:color w:val="000000" w:themeColor="text1"/>
                <w:sz w:val="20"/>
              </w:rPr>
            </w:pPr>
            <w:r w:rsidRPr="00B57F9B">
              <w:rPr>
                <w:rFonts w:ascii="Times New Roman" w:eastAsiaTheme="minorEastAsia" w:hAnsi="Times New Roman"/>
                <w:color w:val="000000" w:themeColor="text1"/>
                <w:sz w:val="20"/>
              </w:rPr>
              <w:t>Interaksi (I)</w:t>
            </w:r>
          </w:p>
          <w:p w:rsidR="000F2E0A" w:rsidRPr="00B57F9B" w:rsidRDefault="000F2E0A" w:rsidP="005551B2">
            <w:pPr>
              <w:rPr>
                <w:rFonts w:ascii="Times New Roman" w:eastAsiaTheme="minorEastAsia" w:hAnsi="Times New Roman"/>
                <w:color w:val="000000" w:themeColor="text1"/>
                <w:sz w:val="20"/>
              </w:rPr>
            </w:pPr>
            <w:r w:rsidRPr="00B57F9B">
              <w:rPr>
                <w:rFonts w:ascii="Times New Roman" w:eastAsiaTheme="minorEastAsia" w:hAnsi="Times New Roman"/>
                <w:color w:val="000000" w:themeColor="text1"/>
                <w:sz w:val="20"/>
              </w:rPr>
              <w:t>Total direduksi (TR)</w:t>
            </w:r>
          </w:p>
          <w:p w:rsidR="000F2E0A" w:rsidRPr="00B57F9B" w:rsidRDefault="000F2E0A" w:rsidP="005551B2">
            <w:pPr>
              <w:rPr>
                <w:rFonts w:ascii="Times New Roman" w:eastAsiaTheme="minorEastAsia" w:hAnsi="Times New Roman"/>
                <w:color w:val="000000" w:themeColor="text1"/>
                <w:sz w:val="20"/>
              </w:rPr>
            </w:pPr>
            <w:r w:rsidRPr="00B57F9B">
              <w:rPr>
                <w:rFonts w:ascii="Times New Roman" w:eastAsiaTheme="minorEastAsia" w:hAnsi="Times New Roman"/>
                <w:color w:val="000000" w:themeColor="text1"/>
                <w:sz w:val="20"/>
              </w:rPr>
              <w:t>Rerata/Koreksi ®</w:t>
            </w:r>
          </w:p>
        </w:tc>
        <w:tc>
          <w:tcPr>
            <w:tcW w:w="1170" w:type="dxa"/>
            <w:tcBorders>
              <w:left w:val="nil"/>
              <w:right w:val="nil"/>
            </w:tcBorders>
          </w:tcPr>
          <w:p w:rsidR="000F2E0A" w:rsidRPr="00B57F9B" w:rsidRDefault="000F2E0A" w:rsidP="005551B2">
            <w:pPr>
              <w:pStyle w:val="ListParagraph"/>
              <w:spacing w:line="276" w:lineRule="auto"/>
              <w:ind w:left="30"/>
              <w:jc w:val="center"/>
              <w:rPr>
                <w:rFonts w:ascii="Times New Roman" w:eastAsiaTheme="minorEastAsia" w:hAnsi="Times New Roman"/>
                <w:color w:val="000000" w:themeColor="text1"/>
                <w:sz w:val="20"/>
                <w:lang w:val="id-ID"/>
              </w:rPr>
            </w:pPr>
            <w:r w:rsidRPr="00B57F9B">
              <w:rPr>
                <w:rFonts w:ascii="Times New Roman" w:eastAsiaTheme="minorEastAsia" w:hAnsi="Times New Roman"/>
                <w:sz w:val="20"/>
              </w:rPr>
              <w:t>256,23</w:t>
            </w:r>
          </w:p>
          <w:p w:rsidR="000F2E0A" w:rsidRPr="00B57F9B" w:rsidRDefault="000F2E0A" w:rsidP="005551B2">
            <w:pPr>
              <w:pStyle w:val="ListParagraph"/>
              <w:spacing w:line="276" w:lineRule="auto"/>
              <w:ind w:left="30"/>
              <w:jc w:val="center"/>
              <w:rPr>
                <w:rFonts w:ascii="Times New Roman" w:eastAsiaTheme="minorEastAsia" w:hAnsi="Times New Roman"/>
                <w:color w:val="000000" w:themeColor="text1"/>
                <w:sz w:val="20"/>
                <w:lang w:val="id-ID"/>
              </w:rPr>
            </w:pPr>
            <w:r w:rsidRPr="00B57F9B">
              <w:rPr>
                <w:rFonts w:ascii="Times New Roman" w:eastAsiaTheme="minorEastAsia" w:hAnsi="Times New Roman"/>
                <w:sz w:val="20"/>
              </w:rPr>
              <w:t>313,46</w:t>
            </w:r>
          </w:p>
          <w:p w:rsidR="000F2E0A" w:rsidRPr="00B57F9B" w:rsidRDefault="000F2E0A" w:rsidP="005551B2">
            <w:pPr>
              <w:pStyle w:val="ListParagraph"/>
              <w:spacing w:line="276" w:lineRule="auto"/>
              <w:ind w:left="30"/>
              <w:jc w:val="center"/>
              <w:rPr>
                <w:rFonts w:ascii="Times New Roman" w:eastAsiaTheme="minorEastAsia" w:hAnsi="Times New Roman"/>
                <w:color w:val="000000" w:themeColor="text1"/>
                <w:sz w:val="20"/>
              </w:rPr>
            </w:pPr>
            <w:r w:rsidRPr="00B57F9B">
              <w:rPr>
                <w:rFonts w:ascii="Times New Roman" w:eastAsiaTheme="minorEastAsia" w:hAnsi="Times New Roman"/>
                <w:color w:val="000000" w:themeColor="text1"/>
                <w:sz w:val="20"/>
                <w:lang w:val="id-ID"/>
              </w:rPr>
              <w:t>4</w:t>
            </w:r>
            <w:r w:rsidRPr="00B57F9B">
              <w:rPr>
                <w:rFonts w:ascii="Times New Roman" w:eastAsiaTheme="minorEastAsia" w:hAnsi="Times New Roman"/>
                <w:color w:val="000000" w:themeColor="text1"/>
                <w:sz w:val="20"/>
              </w:rPr>
              <w:t>,00</w:t>
            </w:r>
          </w:p>
          <w:p w:rsidR="000F2E0A" w:rsidRPr="00B57F9B" w:rsidRDefault="000F2E0A" w:rsidP="005551B2">
            <w:pPr>
              <w:pStyle w:val="ListParagraph"/>
              <w:spacing w:line="276" w:lineRule="auto"/>
              <w:ind w:left="30"/>
              <w:jc w:val="center"/>
              <w:rPr>
                <w:rFonts w:ascii="Times New Roman" w:eastAsiaTheme="minorEastAsia" w:hAnsi="Times New Roman"/>
                <w:color w:val="000000" w:themeColor="text1"/>
                <w:sz w:val="20"/>
                <w:lang w:val="id-ID"/>
              </w:rPr>
            </w:pPr>
            <m:oMathPara>
              <m:oMath>
                <m:r>
                  <w:rPr>
                    <w:rFonts w:ascii="Cambria Math" w:eastAsia="Times New Roman" w:hAnsi="Cambria Math"/>
                    <w:sz w:val="20"/>
                  </w:rPr>
                  <m:t>15472,62</m:t>
                </m:r>
              </m:oMath>
            </m:oMathPara>
          </w:p>
          <w:p w:rsidR="000F2E0A" w:rsidRPr="00B57F9B" w:rsidRDefault="000F2E0A" w:rsidP="005551B2">
            <w:pPr>
              <w:pStyle w:val="ListParagraph"/>
              <w:spacing w:line="276" w:lineRule="auto"/>
              <w:ind w:left="30"/>
              <w:jc w:val="center"/>
              <w:rPr>
                <w:rFonts w:ascii="Times New Roman" w:eastAsiaTheme="minorEastAsia" w:hAnsi="Times New Roman"/>
                <w:color w:val="000000" w:themeColor="text1"/>
                <w:sz w:val="20"/>
                <w:lang w:val="id-ID"/>
              </w:rPr>
            </w:pPr>
            <w:r w:rsidRPr="00B57F9B">
              <w:rPr>
                <w:rFonts w:ascii="Times New Roman" w:eastAsiaTheme="minorEastAsia" w:hAnsi="Times New Roman"/>
                <w:color w:val="000000" w:themeColor="text1"/>
                <w:sz w:val="20"/>
              </w:rPr>
              <w:t>5039,38</w:t>
            </w:r>
          </w:p>
        </w:tc>
        <w:tc>
          <w:tcPr>
            <w:tcW w:w="990" w:type="dxa"/>
            <w:tcBorders>
              <w:left w:val="nil"/>
              <w:bottom w:val="single" w:sz="4" w:space="0" w:color="auto"/>
              <w:right w:val="nil"/>
            </w:tcBorders>
          </w:tcPr>
          <w:p w:rsidR="000F2E0A" w:rsidRPr="00B57F9B" w:rsidRDefault="000F2E0A" w:rsidP="005551B2">
            <w:pPr>
              <w:pStyle w:val="ListParagraph"/>
              <w:spacing w:line="276" w:lineRule="auto"/>
              <w:ind w:left="90"/>
              <w:jc w:val="center"/>
              <w:rPr>
                <w:rFonts w:ascii="Times New Roman" w:eastAsiaTheme="minorEastAsia" w:hAnsi="Times New Roman"/>
                <w:color w:val="000000" w:themeColor="text1"/>
                <w:sz w:val="20"/>
              </w:rPr>
            </w:pPr>
            <w:r w:rsidRPr="00B57F9B">
              <w:rPr>
                <w:rFonts w:ascii="Times New Roman" w:eastAsiaTheme="minorEastAsia" w:hAnsi="Times New Roman"/>
                <w:color w:val="000000" w:themeColor="text1"/>
                <w:sz w:val="20"/>
              </w:rPr>
              <w:t>1</w:t>
            </w:r>
          </w:p>
          <w:p w:rsidR="000F2E0A" w:rsidRPr="00B57F9B" w:rsidRDefault="000F2E0A" w:rsidP="005551B2">
            <w:pPr>
              <w:pStyle w:val="ListParagraph"/>
              <w:spacing w:line="276" w:lineRule="auto"/>
              <w:ind w:left="90"/>
              <w:jc w:val="center"/>
              <w:rPr>
                <w:rFonts w:ascii="Times New Roman" w:eastAsiaTheme="minorEastAsia" w:hAnsi="Times New Roman"/>
                <w:color w:val="000000" w:themeColor="text1"/>
                <w:sz w:val="20"/>
              </w:rPr>
            </w:pPr>
            <w:r w:rsidRPr="00B57F9B">
              <w:rPr>
                <w:rFonts w:ascii="Times New Roman" w:eastAsiaTheme="minorEastAsia" w:hAnsi="Times New Roman"/>
                <w:color w:val="000000" w:themeColor="text1"/>
                <w:sz w:val="20"/>
              </w:rPr>
              <w:t>1</w:t>
            </w:r>
          </w:p>
          <w:p w:rsidR="000F2E0A" w:rsidRPr="00B57F9B" w:rsidRDefault="000F2E0A" w:rsidP="005551B2">
            <w:pPr>
              <w:pStyle w:val="ListParagraph"/>
              <w:spacing w:line="276" w:lineRule="auto"/>
              <w:ind w:left="90"/>
              <w:jc w:val="center"/>
              <w:rPr>
                <w:rFonts w:ascii="Times New Roman" w:eastAsiaTheme="minorEastAsia" w:hAnsi="Times New Roman"/>
                <w:color w:val="000000" w:themeColor="text1"/>
                <w:sz w:val="20"/>
              </w:rPr>
            </w:pPr>
            <w:r w:rsidRPr="00B57F9B">
              <w:rPr>
                <w:rFonts w:ascii="Times New Roman" w:eastAsiaTheme="minorEastAsia" w:hAnsi="Times New Roman"/>
                <w:color w:val="000000" w:themeColor="text1"/>
                <w:sz w:val="20"/>
              </w:rPr>
              <w:t>1</w:t>
            </w:r>
          </w:p>
          <w:p w:rsidR="000F2E0A" w:rsidRPr="00B57F9B" w:rsidRDefault="000F2E0A" w:rsidP="005551B2">
            <w:pPr>
              <w:pStyle w:val="ListParagraph"/>
              <w:spacing w:line="276" w:lineRule="auto"/>
              <w:ind w:left="90"/>
              <w:jc w:val="center"/>
              <w:rPr>
                <w:rFonts w:ascii="Times New Roman" w:eastAsiaTheme="minorEastAsia" w:hAnsi="Times New Roman"/>
                <w:color w:val="000000" w:themeColor="text1"/>
                <w:sz w:val="20"/>
                <w:lang w:val="id-ID"/>
              </w:rPr>
            </w:pPr>
            <w:r w:rsidRPr="00B57F9B">
              <w:rPr>
                <w:rFonts w:ascii="Times New Roman" w:eastAsiaTheme="minorEastAsia" w:hAnsi="Times New Roman"/>
                <w:color w:val="000000" w:themeColor="text1"/>
                <w:sz w:val="20"/>
              </w:rPr>
              <w:t>6</w:t>
            </w:r>
            <w:r w:rsidRPr="00B57F9B">
              <w:rPr>
                <w:rFonts w:ascii="Times New Roman" w:eastAsiaTheme="minorEastAsia" w:hAnsi="Times New Roman"/>
                <w:color w:val="000000" w:themeColor="text1"/>
                <w:sz w:val="20"/>
                <w:lang w:val="id-ID"/>
              </w:rPr>
              <w:t>7</w:t>
            </w:r>
          </w:p>
          <w:p w:rsidR="000F2E0A" w:rsidRPr="00B57F9B" w:rsidRDefault="000F2E0A" w:rsidP="005551B2">
            <w:pPr>
              <w:pStyle w:val="ListParagraph"/>
              <w:spacing w:line="276" w:lineRule="auto"/>
              <w:ind w:left="90"/>
              <w:jc w:val="center"/>
              <w:rPr>
                <w:rFonts w:ascii="Times New Roman" w:eastAsiaTheme="minorEastAsia" w:hAnsi="Times New Roman"/>
                <w:color w:val="000000" w:themeColor="text1"/>
                <w:sz w:val="20"/>
              </w:rPr>
            </w:pPr>
            <w:r w:rsidRPr="00B57F9B">
              <w:rPr>
                <w:rFonts w:ascii="Times New Roman" w:eastAsiaTheme="minorEastAsia" w:hAnsi="Times New Roman"/>
                <w:color w:val="000000" w:themeColor="text1"/>
                <w:sz w:val="20"/>
              </w:rPr>
              <w:t>1</w:t>
            </w:r>
          </w:p>
        </w:tc>
      </w:tr>
      <w:tr w:rsidR="000F2E0A" w:rsidRPr="00B57F9B" w:rsidTr="000F2E0A">
        <w:trPr>
          <w:trHeight w:val="271"/>
        </w:trPr>
        <w:tc>
          <w:tcPr>
            <w:tcW w:w="2448" w:type="dxa"/>
            <w:tcBorders>
              <w:left w:val="nil"/>
              <w:right w:val="nil"/>
            </w:tcBorders>
          </w:tcPr>
          <w:p w:rsidR="000F2E0A" w:rsidRPr="00B57F9B" w:rsidRDefault="000F2E0A" w:rsidP="005551B2">
            <w:pPr>
              <w:rPr>
                <w:rFonts w:ascii="Times New Roman" w:eastAsiaTheme="minorEastAsia" w:hAnsi="Times New Roman"/>
                <w:b/>
                <w:color w:val="000000" w:themeColor="text1"/>
                <w:sz w:val="20"/>
              </w:rPr>
            </w:pPr>
            <w:r w:rsidRPr="00B57F9B">
              <w:rPr>
                <w:rFonts w:ascii="Times New Roman" w:eastAsiaTheme="minorEastAsia" w:hAnsi="Times New Roman"/>
                <w:b/>
                <w:color w:val="000000" w:themeColor="text1"/>
                <w:sz w:val="20"/>
              </w:rPr>
              <w:t xml:space="preserve">Total </w:t>
            </w:r>
          </w:p>
        </w:tc>
        <w:tc>
          <w:tcPr>
            <w:tcW w:w="1170" w:type="dxa"/>
            <w:tcBorders>
              <w:left w:val="nil"/>
              <w:right w:val="nil"/>
            </w:tcBorders>
          </w:tcPr>
          <w:p w:rsidR="000F2E0A" w:rsidRPr="00B57F9B" w:rsidRDefault="000F2E0A" w:rsidP="005551B2">
            <w:pPr>
              <w:pStyle w:val="ListParagraph"/>
              <w:ind w:left="30"/>
              <w:jc w:val="center"/>
              <w:rPr>
                <w:rFonts w:ascii="Times New Roman" w:eastAsiaTheme="minorEastAsia" w:hAnsi="Times New Roman"/>
                <w:b/>
                <w:sz w:val="20"/>
              </w:rPr>
            </w:pPr>
            <w:r w:rsidRPr="00B57F9B">
              <w:rPr>
                <w:rFonts w:ascii="Times New Roman" w:eastAsiaTheme="minorEastAsia" w:hAnsi="Times New Roman"/>
                <w:b/>
                <w:sz w:val="20"/>
              </w:rPr>
              <w:t>1500,63</w:t>
            </w:r>
          </w:p>
        </w:tc>
        <w:tc>
          <w:tcPr>
            <w:tcW w:w="990" w:type="dxa"/>
            <w:tcBorders>
              <w:left w:val="nil"/>
              <w:right w:val="nil"/>
            </w:tcBorders>
          </w:tcPr>
          <w:p w:rsidR="000F2E0A" w:rsidRPr="00B57F9B" w:rsidRDefault="000F2E0A" w:rsidP="005551B2">
            <w:pPr>
              <w:pStyle w:val="ListParagraph"/>
              <w:ind w:left="90"/>
              <w:jc w:val="center"/>
              <w:rPr>
                <w:rFonts w:ascii="Times New Roman" w:eastAsiaTheme="minorEastAsia" w:hAnsi="Times New Roman"/>
                <w:b/>
                <w:color w:val="000000" w:themeColor="text1"/>
                <w:sz w:val="20"/>
              </w:rPr>
            </w:pPr>
            <w:r w:rsidRPr="00B57F9B">
              <w:rPr>
                <w:rFonts w:ascii="Times New Roman" w:eastAsiaTheme="minorEastAsia" w:hAnsi="Times New Roman"/>
                <w:b/>
                <w:color w:val="000000" w:themeColor="text1"/>
                <w:sz w:val="20"/>
              </w:rPr>
              <w:t>70</w:t>
            </w:r>
          </w:p>
        </w:tc>
      </w:tr>
    </w:tbl>
    <w:p w:rsidR="00EA04C8" w:rsidRDefault="00EA04C8" w:rsidP="000F2E0A">
      <w:pPr>
        <w:pStyle w:val="ListParagraph"/>
        <w:tabs>
          <w:tab w:val="left" w:pos="450"/>
        </w:tabs>
        <w:spacing w:after="0" w:line="240" w:lineRule="auto"/>
        <w:ind w:left="0"/>
        <w:jc w:val="both"/>
        <w:rPr>
          <w:rFonts w:ascii="Times New Roman" w:hAnsi="Times New Roman"/>
          <w:spacing w:val="-1"/>
        </w:rPr>
      </w:pPr>
    </w:p>
    <w:tbl>
      <w:tblPr>
        <w:tblStyle w:val="TableGrid1"/>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810"/>
        <w:gridCol w:w="990"/>
        <w:gridCol w:w="1620"/>
      </w:tblGrid>
      <w:tr w:rsidR="000F2E0A" w:rsidRPr="00B57F9B" w:rsidTr="000F2E0A">
        <w:trPr>
          <w:trHeight w:val="288"/>
        </w:trPr>
        <w:tc>
          <w:tcPr>
            <w:tcW w:w="1188" w:type="dxa"/>
            <w:vMerge w:val="restart"/>
            <w:tcBorders>
              <w:left w:val="nil"/>
              <w:right w:val="nil"/>
            </w:tcBorders>
            <w:vAlign w:val="center"/>
          </w:tcPr>
          <w:p w:rsidR="000F2E0A" w:rsidRPr="00B57F9B" w:rsidRDefault="000F2E0A" w:rsidP="005551B2">
            <w:pPr>
              <w:pStyle w:val="ListParagraph"/>
              <w:ind w:left="105"/>
              <w:jc w:val="center"/>
              <w:rPr>
                <w:rFonts w:ascii="Times New Roman" w:eastAsiaTheme="minorEastAsia" w:hAnsi="Times New Roman"/>
                <w:b/>
                <w:color w:val="000000" w:themeColor="text1"/>
                <w:sz w:val="20"/>
              </w:rPr>
            </w:pPr>
            <w:r w:rsidRPr="00B57F9B">
              <w:rPr>
                <w:rFonts w:ascii="Times New Roman" w:eastAsiaTheme="minorEastAsia" w:hAnsi="Times New Roman"/>
                <w:b/>
                <w:color w:val="000000" w:themeColor="text1"/>
                <w:sz w:val="20"/>
              </w:rPr>
              <w:t>RJK (s</w:t>
            </w:r>
            <w:r w:rsidRPr="00B57F9B">
              <w:rPr>
                <w:rFonts w:ascii="Times New Roman" w:eastAsiaTheme="minorEastAsia" w:hAnsi="Times New Roman"/>
                <w:b/>
                <w:color w:val="000000" w:themeColor="text1"/>
                <w:sz w:val="20"/>
                <w:vertAlign w:val="superscript"/>
              </w:rPr>
              <w:t>2</w:t>
            </w:r>
            <w:r w:rsidRPr="00B57F9B">
              <w:rPr>
                <w:rFonts w:ascii="Times New Roman" w:eastAsiaTheme="minorEastAsia" w:hAnsi="Times New Roman"/>
                <w:b/>
                <w:color w:val="000000" w:themeColor="text1"/>
                <w:sz w:val="20"/>
              </w:rPr>
              <w:t>)</w:t>
            </w:r>
          </w:p>
        </w:tc>
        <w:tc>
          <w:tcPr>
            <w:tcW w:w="810" w:type="dxa"/>
            <w:vMerge w:val="restart"/>
            <w:tcBorders>
              <w:left w:val="nil"/>
              <w:right w:val="nil"/>
            </w:tcBorders>
            <w:vAlign w:val="center"/>
          </w:tcPr>
          <w:p w:rsidR="000F2E0A" w:rsidRPr="00B57F9B" w:rsidRDefault="000F2E0A" w:rsidP="005551B2">
            <w:pPr>
              <w:pStyle w:val="ListParagraph"/>
              <w:ind w:left="90"/>
              <w:jc w:val="center"/>
              <w:rPr>
                <w:rFonts w:ascii="Times New Roman" w:eastAsiaTheme="minorEastAsia" w:hAnsi="Times New Roman"/>
                <w:b/>
                <w:color w:val="000000" w:themeColor="text1"/>
                <w:sz w:val="20"/>
              </w:rPr>
            </w:pPr>
            <w:r w:rsidRPr="00B57F9B">
              <w:rPr>
                <w:rFonts w:ascii="Times New Roman" w:eastAsiaTheme="minorEastAsia" w:hAnsi="Times New Roman"/>
                <w:b/>
                <w:color w:val="000000" w:themeColor="text1"/>
                <w:sz w:val="20"/>
              </w:rPr>
              <w:t>F</w:t>
            </w:r>
            <w:r w:rsidRPr="00B57F9B">
              <w:rPr>
                <w:rFonts w:ascii="Times New Roman" w:eastAsiaTheme="minorEastAsia" w:hAnsi="Times New Roman"/>
                <w:b/>
                <w:color w:val="000000" w:themeColor="text1"/>
                <w:sz w:val="20"/>
                <w:vertAlign w:val="subscript"/>
              </w:rPr>
              <w:t>h</w:t>
            </w:r>
          </w:p>
        </w:tc>
        <w:tc>
          <w:tcPr>
            <w:tcW w:w="990" w:type="dxa"/>
            <w:tcBorders>
              <w:left w:val="nil"/>
              <w:right w:val="nil"/>
            </w:tcBorders>
          </w:tcPr>
          <w:p w:rsidR="000F2E0A" w:rsidRPr="00B57F9B" w:rsidRDefault="000F2E0A" w:rsidP="005551B2">
            <w:pPr>
              <w:pStyle w:val="ListParagraph"/>
              <w:spacing w:line="276" w:lineRule="auto"/>
              <w:ind w:left="-11"/>
              <w:jc w:val="center"/>
              <w:rPr>
                <w:rFonts w:ascii="Times New Roman" w:eastAsiaTheme="minorEastAsia" w:hAnsi="Times New Roman"/>
                <w:b/>
                <w:color w:val="000000" w:themeColor="text1"/>
                <w:sz w:val="20"/>
              </w:rPr>
            </w:pPr>
            <w:r w:rsidRPr="00B57F9B">
              <w:rPr>
                <w:rFonts w:ascii="Times New Roman" w:eastAsiaTheme="minorEastAsia" w:hAnsi="Times New Roman"/>
                <w:b/>
                <w:color w:val="000000" w:themeColor="text1"/>
                <w:sz w:val="20"/>
              </w:rPr>
              <w:t>F</w:t>
            </w:r>
            <w:r w:rsidRPr="00B57F9B">
              <w:rPr>
                <w:rFonts w:ascii="Times New Roman" w:eastAsiaTheme="minorEastAsia" w:hAnsi="Times New Roman"/>
                <w:b/>
                <w:color w:val="000000" w:themeColor="text1"/>
                <w:sz w:val="20"/>
                <w:vertAlign w:val="subscript"/>
              </w:rPr>
              <w:t>t</w:t>
            </w:r>
          </w:p>
        </w:tc>
        <w:tc>
          <w:tcPr>
            <w:tcW w:w="1620" w:type="dxa"/>
            <w:vMerge w:val="restart"/>
            <w:tcBorders>
              <w:left w:val="nil"/>
              <w:right w:val="nil"/>
            </w:tcBorders>
            <w:vAlign w:val="center"/>
          </w:tcPr>
          <w:p w:rsidR="000F2E0A" w:rsidRPr="00B57F9B" w:rsidRDefault="000F2E0A" w:rsidP="005551B2">
            <w:pPr>
              <w:pStyle w:val="ListParagraph"/>
              <w:ind w:left="-11"/>
              <w:jc w:val="center"/>
              <w:rPr>
                <w:rFonts w:ascii="Times New Roman" w:eastAsiaTheme="minorEastAsia" w:hAnsi="Times New Roman"/>
                <w:b/>
                <w:color w:val="000000" w:themeColor="text1"/>
                <w:sz w:val="20"/>
              </w:rPr>
            </w:pPr>
            <w:r w:rsidRPr="00B57F9B">
              <w:rPr>
                <w:rFonts w:ascii="Times New Roman" w:eastAsiaTheme="minorEastAsia" w:hAnsi="Times New Roman"/>
                <w:b/>
                <w:color w:val="000000" w:themeColor="text1"/>
                <w:sz w:val="20"/>
              </w:rPr>
              <w:t>Keputusan</w:t>
            </w:r>
          </w:p>
        </w:tc>
      </w:tr>
      <w:tr w:rsidR="000F2E0A" w:rsidRPr="00B57F9B" w:rsidTr="000F2E0A">
        <w:trPr>
          <w:trHeight w:val="146"/>
        </w:trPr>
        <w:tc>
          <w:tcPr>
            <w:tcW w:w="1188" w:type="dxa"/>
            <w:vMerge/>
            <w:tcBorders>
              <w:left w:val="nil"/>
              <w:right w:val="nil"/>
            </w:tcBorders>
          </w:tcPr>
          <w:p w:rsidR="000F2E0A" w:rsidRPr="00B57F9B" w:rsidRDefault="000F2E0A" w:rsidP="005551B2">
            <w:pPr>
              <w:pStyle w:val="ListParagraph"/>
              <w:spacing w:line="276" w:lineRule="auto"/>
              <w:ind w:left="105"/>
              <w:jc w:val="center"/>
              <w:rPr>
                <w:rFonts w:ascii="Times New Roman" w:eastAsiaTheme="minorEastAsia" w:hAnsi="Times New Roman"/>
                <w:b/>
                <w:color w:val="000000" w:themeColor="text1"/>
                <w:sz w:val="20"/>
              </w:rPr>
            </w:pPr>
          </w:p>
        </w:tc>
        <w:tc>
          <w:tcPr>
            <w:tcW w:w="810" w:type="dxa"/>
            <w:vMerge/>
            <w:tcBorders>
              <w:left w:val="nil"/>
              <w:right w:val="nil"/>
            </w:tcBorders>
          </w:tcPr>
          <w:p w:rsidR="000F2E0A" w:rsidRPr="00B57F9B" w:rsidRDefault="000F2E0A" w:rsidP="005551B2">
            <w:pPr>
              <w:pStyle w:val="ListParagraph"/>
              <w:spacing w:line="276" w:lineRule="auto"/>
              <w:ind w:left="90"/>
              <w:jc w:val="center"/>
              <w:rPr>
                <w:rFonts w:ascii="Times New Roman" w:eastAsiaTheme="minorEastAsia" w:hAnsi="Times New Roman"/>
                <w:b/>
                <w:color w:val="000000" w:themeColor="text1"/>
                <w:sz w:val="20"/>
              </w:rPr>
            </w:pPr>
          </w:p>
        </w:tc>
        <w:tc>
          <w:tcPr>
            <w:tcW w:w="990" w:type="dxa"/>
            <w:tcBorders>
              <w:left w:val="nil"/>
              <w:right w:val="nil"/>
            </w:tcBorders>
          </w:tcPr>
          <w:p w:rsidR="000F2E0A" w:rsidRPr="00B57F9B" w:rsidRDefault="000F2E0A" w:rsidP="005551B2">
            <w:pPr>
              <w:pStyle w:val="ListParagraph"/>
              <w:spacing w:line="276" w:lineRule="auto"/>
              <w:ind w:left="-11"/>
              <w:jc w:val="center"/>
              <w:rPr>
                <w:rFonts w:ascii="Times New Roman" w:eastAsiaTheme="minorEastAsia" w:hAnsi="Times New Roman"/>
                <w:b/>
                <w:color w:val="000000" w:themeColor="text1"/>
                <w:sz w:val="20"/>
              </w:rPr>
            </w:pPr>
            <w:r w:rsidRPr="00B57F9B">
              <w:rPr>
                <w:rFonts w:ascii="Times New Roman" w:eastAsiaTheme="minorEastAsia" w:hAnsi="Times New Roman"/>
                <w:b/>
                <w:color w:val="000000" w:themeColor="text1"/>
                <w:sz w:val="20"/>
              </w:rPr>
              <w:t>0,05</w:t>
            </w:r>
          </w:p>
        </w:tc>
        <w:tc>
          <w:tcPr>
            <w:tcW w:w="1620" w:type="dxa"/>
            <w:vMerge/>
            <w:tcBorders>
              <w:left w:val="nil"/>
              <w:right w:val="nil"/>
            </w:tcBorders>
          </w:tcPr>
          <w:p w:rsidR="000F2E0A" w:rsidRPr="00B57F9B" w:rsidRDefault="000F2E0A" w:rsidP="005551B2">
            <w:pPr>
              <w:pStyle w:val="ListParagraph"/>
              <w:ind w:left="-11"/>
              <w:jc w:val="center"/>
              <w:rPr>
                <w:rFonts w:ascii="Times New Roman" w:eastAsiaTheme="minorEastAsia" w:hAnsi="Times New Roman"/>
                <w:b/>
                <w:color w:val="000000" w:themeColor="text1"/>
                <w:sz w:val="20"/>
              </w:rPr>
            </w:pPr>
          </w:p>
        </w:tc>
      </w:tr>
      <w:tr w:rsidR="000F2E0A" w:rsidRPr="00B57F9B" w:rsidTr="000F2E0A">
        <w:trPr>
          <w:trHeight w:val="645"/>
        </w:trPr>
        <w:tc>
          <w:tcPr>
            <w:tcW w:w="1188" w:type="dxa"/>
            <w:tcBorders>
              <w:left w:val="nil"/>
              <w:right w:val="nil"/>
            </w:tcBorders>
          </w:tcPr>
          <w:p w:rsidR="000F2E0A" w:rsidRPr="00B57F9B" w:rsidRDefault="000F2E0A" w:rsidP="005551B2">
            <w:pPr>
              <w:pStyle w:val="ListParagraph"/>
              <w:spacing w:line="276" w:lineRule="auto"/>
              <w:ind w:left="105"/>
              <w:jc w:val="center"/>
              <w:rPr>
                <w:rFonts w:ascii="Times New Roman" w:eastAsiaTheme="minorEastAsia" w:hAnsi="Times New Roman"/>
                <w:color w:val="000000" w:themeColor="text1"/>
                <w:sz w:val="20"/>
                <w:lang w:val="id-ID"/>
              </w:rPr>
            </w:pPr>
            <m:oMathPara>
              <m:oMath>
                <m:r>
                  <w:rPr>
                    <w:rFonts w:ascii="Cambria Math" w:eastAsia="Times New Roman" w:hAnsi="Cambria Math"/>
                    <w:sz w:val="20"/>
                  </w:rPr>
                  <m:t>191,16</m:t>
                </m:r>
              </m:oMath>
            </m:oMathPara>
          </w:p>
          <w:p w:rsidR="000F2E0A" w:rsidRPr="00B57F9B" w:rsidRDefault="000F2E0A" w:rsidP="005551B2">
            <w:pPr>
              <w:pStyle w:val="ListParagraph"/>
              <w:spacing w:line="276" w:lineRule="auto"/>
              <w:ind w:left="105"/>
              <w:jc w:val="center"/>
              <w:rPr>
                <w:rFonts w:ascii="Times New Roman" w:eastAsiaTheme="minorEastAsia" w:hAnsi="Times New Roman"/>
                <w:color w:val="000000" w:themeColor="text1"/>
                <w:sz w:val="20"/>
              </w:rPr>
            </w:pPr>
            <m:oMathPara>
              <m:oMath>
                <m:r>
                  <w:rPr>
                    <w:rFonts w:ascii="Cambria Math" w:eastAsia="Times New Roman" w:hAnsi="Cambria Math"/>
                    <w:sz w:val="20"/>
                  </w:rPr>
                  <m:t>5,52</m:t>
                </m:r>
              </m:oMath>
            </m:oMathPara>
          </w:p>
        </w:tc>
        <w:tc>
          <w:tcPr>
            <w:tcW w:w="810" w:type="dxa"/>
            <w:tcBorders>
              <w:left w:val="nil"/>
              <w:right w:val="nil"/>
            </w:tcBorders>
          </w:tcPr>
          <w:p w:rsidR="000F2E0A" w:rsidRPr="00B57F9B" w:rsidRDefault="000F2E0A" w:rsidP="005551B2">
            <w:pPr>
              <w:pStyle w:val="ListParagraph"/>
              <w:spacing w:line="276" w:lineRule="auto"/>
              <w:ind w:left="90"/>
              <w:jc w:val="center"/>
              <w:rPr>
                <w:rFonts w:ascii="Times New Roman" w:eastAsiaTheme="minorEastAsia" w:hAnsi="Times New Roman"/>
                <w:color w:val="000000" w:themeColor="text1"/>
                <w:sz w:val="20"/>
              </w:rPr>
            </w:pPr>
            <m:oMathPara>
              <m:oMath>
                <m:r>
                  <w:rPr>
                    <w:rFonts w:ascii="Cambria Math" w:eastAsia="Times New Roman" w:hAnsi="Cambria Math"/>
                    <w:sz w:val="20"/>
                  </w:rPr>
                  <m:t>34,63</m:t>
                </m:r>
              </m:oMath>
            </m:oMathPara>
          </w:p>
          <w:p w:rsidR="000F2E0A" w:rsidRPr="00B57F9B" w:rsidRDefault="000F2E0A" w:rsidP="005551B2">
            <w:pPr>
              <w:ind w:left="90"/>
              <w:jc w:val="center"/>
              <w:rPr>
                <w:rFonts w:ascii="Times New Roman" w:eastAsiaTheme="minorEastAsia" w:hAnsi="Times New Roman"/>
                <w:color w:val="000000" w:themeColor="text1"/>
                <w:sz w:val="20"/>
              </w:rPr>
            </w:pPr>
            <w:r w:rsidRPr="00B57F9B">
              <w:rPr>
                <w:rFonts w:ascii="Times New Roman" w:hAnsi="Times New Roman"/>
                <w:color w:val="000000" w:themeColor="text1"/>
                <w:sz w:val="20"/>
              </w:rPr>
              <w:t>-</w:t>
            </w:r>
          </w:p>
        </w:tc>
        <w:tc>
          <w:tcPr>
            <w:tcW w:w="990" w:type="dxa"/>
            <w:tcBorders>
              <w:left w:val="nil"/>
              <w:right w:val="nil"/>
            </w:tcBorders>
          </w:tcPr>
          <w:p w:rsidR="000F2E0A" w:rsidRPr="00B57F9B" w:rsidRDefault="000F2E0A" w:rsidP="005551B2">
            <w:pPr>
              <w:pStyle w:val="ListParagraph"/>
              <w:spacing w:line="276" w:lineRule="auto"/>
              <w:ind w:left="79"/>
              <w:jc w:val="center"/>
              <w:rPr>
                <w:rFonts w:ascii="Times New Roman" w:eastAsiaTheme="minorEastAsia" w:hAnsi="Times New Roman"/>
                <w:color w:val="000000" w:themeColor="text1"/>
                <w:sz w:val="20"/>
              </w:rPr>
            </w:pPr>
            <w:r w:rsidRPr="00B57F9B">
              <w:rPr>
                <w:rFonts w:ascii="Times New Roman" w:eastAsiaTheme="minorEastAsia" w:hAnsi="Times New Roman"/>
                <w:color w:val="000000" w:themeColor="text1"/>
                <w:sz w:val="20"/>
              </w:rPr>
              <w:t>2,87</w:t>
            </w:r>
          </w:p>
          <w:p w:rsidR="000F2E0A" w:rsidRPr="00B57F9B" w:rsidRDefault="000F2E0A" w:rsidP="005551B2">
            <w:pPr>
              <w:ind w:left="79"/>
              <w:jc w:val="center"/>
              <w:rPr>
                <w:rFonts w:ascii="Times New Roman" w:eastAsiaTheme="minorEastAsia" w:hAnsi="Times New Roman"/>
                <w:color w:val="000000" w:themeColor="text1"/>
                <w:sz w:val="20"/>
              </w:rPr>
            </w:pPr>
            <w:r w:rsidRPr="00B57F9B">
              <w:rPr>
                <w:rFonts w:ascii="Times New Roman" w:hAnsi="Times New Roman"/>
                <w:color w:val="000000" w:themeColor="text1"/>
                <w:sz w:val="20"/>
              </w:rPr>
              <w:t>-</w:t>
            </w:r>
          </w:p>
        </w:tc>
        <w:tc>
          <w:tcPr>
            <w:tcW w:w="1620" w:type="dxa"/>
            <w:tcBorders>
              <w:left w:val="nil"/>
              <w:right w:val="nil"/>
            </w:tcBorders>
          </w:tcPr>
          <w:p w:rsidR="000F2E0A" w:rsidRPr="00B57F9B" w:rsidRDefault="000F2E0A" w:rsidP="000F2E0A">
            <w:pPr>
              <w:pStyle w:val="ListParagraph"/>
              <w:ind w:left="79"/>
              <w:jc w:val="center"/>
              <w:rPr>
                <w:rFonts w:ascii="Times New Roman" w:eastAsiaTheme="minorEastAsia" w:hAnsi="Times New Roman"/>
                <w:color w:val="000000" w:themeColor="text1"/>
                <w:sz w:val="20"/>
              </w:rPr>
            </w:pPr>
            <w:r w:rsidRPr="00B57F9B">
              <w:rPr>
                <w:rFonts w:ascii="Times New Roman" w:eastAsiaTheme="minorEastAsia" w:hAnsi="Times New Roman"/>
                <w:color w:val="000000" w:themeColor="text1"/>
                <w:sz w:val="20"/>
              </w:rPr>
              <w:t>H</w:t>
            </w:r>
            <w:r w:rsidRPr="00B57F9B">
              <w:rPr>
                <w:rFonts w:ascii="Times New Roman" w:eastAsiaTheme="minorEastAsia" w:hAnsi="Times New Roman"/>
                <w:color w:val="000000" w:themeColor="text1"/>
                <w:sz w:val="20"/>
                <w:vertAlign w:val="subscript"/>
              </w:rPr>
              <w:t>0</w:t>
            </w:r>
            <w:r w:rsidRPr="00B57F9B">
              <w:rPr>
                <w:rFonts w:ascii="Times New Roman" w:eastAsiaTheme="minorEastAsia" w:hAnsi="Times New Roman"/>
                <w:color w:val="000000" w:themeColor="text1"/>
                <w:sz w:val="20"/>
              </w:rPr>
              <w:t xml:space="preserve"> ditolak</w:t>
            </w:r>
          </w:p>
        </w:tc>
      </w:tr>
      <w:tr w:rsidR="000F2E0A" w:rsidRPr="00B57F9B" w:rsidTr="000F2E0A">
        <w:trPr>
          <w:trHeight w:val="1472"/>
        </w:trPr>
        <w:tc>
          <w:tcPr>
            <w:tcW w:w="1188" w:type="dxa"/>
            <w:tcBorders>
              <w:left w:val="nil"/>
              <w:right w:val="nil"/>
            </w:tcBorders>
          </w:tcPr>
          <w:p w:rsidR="000F2E0A" w:rsidRPr="00B57F9B" w:rsidRDefault="000F2E0A" w:rsidP="005551B2">
            <w:pPr>
              <w:pStyle w:val="ListParagraph"/>
              <w:spacing w:line="276" w:lineRule="auto"/>
              <w:ind w:left="105"/>
              <w:jc w:val="center"/>
              <w:rPr>
                <w:rFonts w:ascii="Times New Roman" w:eastAsiaTheme="minorEastAsia" w:hAnsi="Times New Roman"/>
                <w:color w:val="000000" w:themeColor="text1"/>
                <w:sz w:val="20"/>
                <w:lang w:val="id-ID"/>
              </w:rPr>
            </w:pPr>
            <m:oMathPara>
              <m:oMath>
                <m:r>
                  <m:rPr>
                    <m:sty m:val="p"/>
                  </m:rPr>
                  <w:rPr>
                    <w:rFonts w:ascii="Cambria Math" w:eastAsiaTheme="minorEastAsia" w:hAnsi="Cambria Math"/>
                    <w:sz w:val="20"/>
                  </w:rPr>
                  <m:t>256,23</m:t>
                </m:r>
              </m:oMath>
            </m:oMathPara>
          </w:p>
          <w:p w:rsidR="000F2E0A" w:rsidRPr="00B57F9B" w:rsidRDefault="000F2E0A" w:rsidP="005551B2">
            <w:pPr>
              <w:pStyle w:val="ListParagraph"/>
              <w:spacing w:line="276" w:lineRule="auto"/>
              <w:ind w:left="105"/>
              <w:jc w:val="center"/>
              <w:rPr>
                <w:rFonts w:ascii="Times New Roman" w:eastAsiaTheme="minorEastAsia" w:hAnsi="Times New Roman"/>
                <w:color w:val="000000" w:themeColor="text1"/>
                <w:sz w:val="20"/>
                <w:lang w:val="id-ID"/>
              </w:rPr>
            </w:pPr>
            <m:oMathPara>
              <m:oMath>
                <m:r>
                  <m:rPr>
                    <m:sty m:val="p"/>
                  </m:rPr>
                  <w:rPr>
                    <w:rFonts w:ascii="Cambria Math" w:eastAsiaTheme="minorEastAsia" w:hAnsi="Cambria Math"/>
                    <w:sz w:val="20"/>
                  </w:rPr>
                  <m:t>313,46</m:t>
                </m:r>
              </m:oMath>
            </m:oMathPara>
          </w:p>
          <w:p w:rsidR="000F2E0A" w:rsidRPr="00B57F9B" w:rsidRDefault="000F2E0A" w:rsidP="005551B2">
            <w:pPr>
              <w:pStyle w:val="ListParagraph"/>
              <w:spacing w:line="276" w:lineRule="auto"/>
              <w:ind w:left="105"/>
              <w:jc w:val="center"/>
              <w:rPr>
                <w:rFonts w:ascii="Times New Roman" w:eastAsiaTheme="minorEastAsia" w:hAnsi="Times New Roman"/>
                <w:color w:val="000000" w:themeColor="text1"/>
                <w:sz w:val="20"/>
              </w:rPr>
            </w:pPr>
            <w:r w:rsidRPr="00B57F9B">
              <w:rPr>
                <w:rFonts w:ascii="Times New Roman" w:eastAsiaTheme="minorEastAsia" w:hAnsi="Times New Roman"/>
                <w:color w:val="000000" w:themeColor="text1"/>
                <w:sz w:val="20"/>
                <w:lang w:val="id-ID"/>
              </w:rPr>
              <w:t>4,0</w:t>
            </w:r>
            <w:r w:rsidRPr="00B57F9B">
              <w:rPr>
                <w:rFonts w:ascii="Times New Roman" w:eastAsiaTheme="minorEastAsia" w:hAnsi="Times New Roman"/>
                <w:color w:val="000000" w:themeColor="text1"/>
                <w:sz w:val="20"/>
              </w:rPr>
              <w:t>0</w:t>
            </w:r>
          </w:p>
          <w:p w:rsidR="000F2E0A" w:rsidRPr="00B57F9B" w:rsidRDefault="000F2E0A" w:rsidP="005551B2">
            <w:pPr>
              <w:pStyle w:val="ListParagraph"/>
              <w:spacing w:line="276" w:lineRule="auto"/>
              <w:ind w:left="105"/>
              <w:jc w:val="center"/>
              <w:rPr>
                <w:rFonts w:ascii="Times New Roman" w:eastAsiaTheme="minorEastAsia" w:hAnsi="Times New Roman"/>
                <w:color w:val="000000" w:themeColor="text1"/>
                <w:sz w:val="20"/>
              </w:rPr>
            </w:pPr>
            <w:r w:rsidRPr="00B57F9B">
              <w:rPr>
                <w:rFonts w:ascii="Times New Roman" w:eastAsiaTheme="minorEastAsia" w:hAnsi="Times New Roman"/>
                <w:color w:val="000000" w:themeColor="text1"/>
                <w:sz w:val="20"/>
              </w:rPr>
              <w:t>219,29</w:t>
            </w:r>
          </w:p>
          <w:p w:rsidR="000F2E0A" w:rsidRPr="00B57F9B" w:rsidRDefault="000F2E0A" w:rsidP="005551B2">
            <w:pPr>
              <w:pStyle w:val="ListParagraph"/>
              <w:spacing w:line="276" w:lineRule="auto"/>
              <w:ind w:left="105"/>
              <w:jc w:val="center"/>
              <w:rPr>
                <w:rFonts w:ascii="Times New Roman" w:eastAsiaTheme="minorEastAsia" w:hAnsi="Times New Roman"/>
                <w:color w:val="000000" w:themeColor="text1"/>
                <w:sz w:val="20"/>
              </w:rPr>
            </w:pPr>
            <w:r w:rsidRPr="00B57F9B">
              <w:rPr>
                <w:rFonts w:ascii="Times New Roman" w:eastAsiaTheme="minorEastAsia" w:hAnsi="Times New Roman"/>
                <w:color w:val="000000" w:themeColor="text1"/>
                <w:sz w:val="20"/>
              </w:rPr>
              <w:t>4768,60</w:t>
            </w:r>
          </w:p>
        </w:tc>
        <w:tc>
          <w:tcPr>
            <w:tcW w:w="810" w:type="dxa"/>
            <w:tcBorders>
              <w:left w:val="nil"/>
              <w:right w:val="nil"/>
            </w:tcBorders>
          </w:tcPr>
          <w:p w:rsidR="000F2E0A" w:rsidRPr="00B57F9B" w:rsidRDefault="000F2E0A" w:rsidP="005551B2">
            <w:pPr>
              <w:pStyle w:val="ListParagraph"/>
              <w:spacing w:line="276" w:lineRule="auto"/>
              <w:ind w:left="90"/>
              <w:jc w:val="center"/>
              <w:rPr>
                <w:rFonts w:ascii="Times New Roman" w:eastAsiaTheme="minorEastAsia" w:hAnsi="Times New Roman"/>
                <w:color w:val="000000" w:themeColor="text1"/>
                <w:sz w:val="20"/>
                <w:vertAlign w:val="subscript"/>
              </w:rPr>
            </w:pPr>
            <m:oMathPara>
              <m:oMath>
                <m:r>
                  <w:rPr>
                    <w:rFonts w:ascii="Cambria Math" w:eastAsia="Times New Roman" w:hAnsi="Cambria Math"/>
                    <w:sz w:val="20"/>
                  </w:rPr>
                  <m:t>46,42</m:t>
                </m:r>
              </m:oMath>
            </m:oMathPara>
          </w:p>
          <w:p w:rsidR="000F2E0A" w:rsidRPr="00B57F9B" w:rsidRDefault="000F2E0A" w:rsidP="005551B2">
            <w:pPr>
              <w:pStyle w:val="ListParagraph"/>
              <w:spacing w:line="276" w:lineRule="auto"/>
              <w:ind w:left="90"/>
              <w:jc w:val="center"/>
              <w:rPr>
                <w:rFonts w:ascii="Times New Roman" w:eastAsiaTheme="minorEastAsia" w:hAnsi="Times New Roman"/>
                <w:color w:val="000000" w:themeColor="text1"/>
                <w:sz w:val="20"/>
                <w:vertAlign w:val="subscript"/>
              </w:rPr>
            </w:pPr>
            <m:oMathPara>
              <m:oMath>
                <m:r>
                  <w:rPr>
                    <w:rFonts w:ascii="Cambria Math" w:eastAsia="Times New Roman" w:hAnsi="Cambria Math"/>
                    <w:sz w:val="20"/>
                  </w:rPr>
                  <m:t>56,79</m:t>
                </m:r>
              </m:oMath>
            </m:oMathPara>
          </w:p>
          <w:p w:rsidR="000F2E0A" w:rsidRPr="00B57F9B" w:rsidRDefault="000F2E0A" w:rsidP="005551B2">
            <w:pPr>
              <w:pStyle w:val="ListParagraph"/>
              <w:spacing w:line="276" w:lineRule="auto"/>
              <w:ind w:left="90"/>
              <w:jc w:val="center"/>
              <w:rPr>
                <w:rFonts w:ascii="Times New Roman" w:eastAsiaTheme="minorEastAsia" w:hAnsi="Times New Roman"/>
                <w:color w:val="000000" w:themeColor="text1"/>
                <w:sz w:val="20"/>
              </w:rPr>
            </w:pPr>
            <m:oMathPara>
              <m:oMath>
                <m:r>
                  <w:rPr>
                    <w:rFonts w:ascii="Cambria Math" w:eastAsia="Times New Roman" w:hAnsi="Cambria Math"/>
                    <w:sz w:val="20"/>
                  </w:rPr>
                  <m:t>0,72</m:t>
                </m:r>
              </m:oMath>
            </m:oMathPara>
          </w:p>
        </w:tc>
        <w:tc>
          <w:tcPr>
            <w:tcW w:w="990" w:type="dxa"/>
            <w:tcBorders>
              <w:left w:val="nil"/>
              <w:right w:val="nil"/>
            </w:tcBorders>
          </w:tcPr>
          <w:p w:rsidR="000F2E0A" w:rsidRPr="00B57F9B" w:rsidRDefault="000F2E0A" w:rsidP="005551B2">
            <w:pPr>
              <w:pStyle w:val="ListParagraph"/>
              <w:spacing w:line="276" w:lineRule="auto"/>
              <w:ind w:left="79"/>
              <w:jc w:val="center"/>
              <w:rPr>
                <w:rFonts w:ascii="Times New Roman" w:eastAsiaTheme="minorEastAsia" w:hAnsi="Times New Roman"/>
                <w:color w:val="000000" w:themeColor="text1"/>
                <w:sz w:val="20"/>
                <w:vertAlign w:val="subscript"/>
              </w:rPr>
            </w:pPr>
            <w:r w:rsidRPr="00B57F9B">
              <w:rPr>
                <w:rFonts w:ascii="Times New Roman" w:eastAsiaTheme="minorEastAsia" w:hAnsi="Times New Roman"/>
                <w:color w:val="000000" w:themeColor="text1"/>
                <w:sz w:val="20"/>
              </w:rPr>
              <w:t>4,12</w:t>
            </w:r>
          </w:p>
          <w:p w:rsidR="000F2E0A" w:rsidRPr="00B57F9B" w:rsidRDefault="000F2E0A" w:rsidP="005551B2">
            <w:pPr>
              <w:pStyle w:val="ListParagraph"/>
              <w:spacing w:line="276" w:lineRule="auto"/>
              <w:ind w:left="79"/>
              <w:jc w:val="center"/>
              <w:rPr>
                <w:rFonts w:ascii="Times New Roman" w:eastAsiaTheme="minorEastAsia" w:hAnsi="Times New Roman"/>
                <w:color w:val="000000" w:themeColor="text1"/>
                <w:sz w:val="20"/>
                <w:vertAlign w:val="subscript"/>
              </w:rPr>
            </w:pPr>
            <w:r w:rsidRPr="00B57F9B">
              <w:rPr>
                <w:rFonts w:ascii="Times New Roman" w:eastAsiaTheme="minorEastAsia" w:hAnsi="Times New Roman"/>
                <w:color w:val="000000" w:themeColor="text1"/>
                <w:sz w:val="20"/>
              </w:rPr>
              <w:t>4,12</w:t>
            </w:r>
          </w:p>
          <w:p w:rsidR="000F2E0A" w:rsidRPr="00B57F9B" w:rsidRDefault="000F2E0A" w:rsidP="005551B2">
            <w:pPr>
              <w:pStyle w:val="ListParagraph"/>
              <w:spacing w:line="276" w:lineRule="auto"/>
              <w:ind w:left="79"/>
              <w:jc w:val="center"/>
              <w:rPr>
                <w:rFonts w:ascii="Times New Roman" w:eastAsiaTheme="minorEastAsia" w:hAnsi="Times New Roman"/>
                <w:color w:val="000000" w:themeColor="text1"/>
                <w:sz w:val="20"/>
                <w:vertAlign w:val="subscript"/>
              </w:rPr>
            </w:pPr>
            <w:r w:rsidRPr="00B57F9B">
              <w:rPr>
                <w:rFonts w:ascii="Times New Roman" w:eastAsiaTheme="minorEastAsia" w:hAnsi="Times New Roman"/>
                <w:color w:val="000000" w:themeColor="text1"/>
                <w:sz w:val="20"/>
              </w:rPr>
              <w:t>4,12</w:t>
            </w:r>
          </w:p>
        </w:tc>
        <w:tc>
          <w:tcPr>
            <w:tcW w:w="1620" w:type="dxa"/>
            <w:tcBorders>
              <w:left w:val="nil"/>
              <w:right w:val="nil"/>
            </w:tcBorders>
          </w:tcPr>
          <w:p w:rsidR="000F2E0A" w:rsidRPr="00B57F9B" w:rsidRDefault="000F2E0A" w:rsidP="005551B2">
            <w:pPr>
              <w:pStyle w:val="ListParagraph"/>
              <w:ind w:left="79"/>
              <w:jc w:val="center"/>
              <w:rPr>
                <w:rFonts w:ascii="Times New Roman" w:eastAsiaTheme="minorEastAsia" w:hAnsi="Times New Roman"/>
                <w:color w:val="000000" w:themeColor="text1"/>
                <w:sz w:val="20"/>
              </w:rPr>
            </w:pPr>
            <w:r w:rsidRPr="00B57F9B">
              <w:rPr>
                <w:rFonts w:ascii="Times New Roman" w:eastAsiaTheme="minorEastAsia" w:hAnsi="Times New Roman"/>
                <w:color w:val="000000" w:themeColor="text1"/>
                <w:sz w:val="20"/>
              </w:rPr>
              <w:t>H</w:t>
            </w:r>
            <w:r w:rsidRPr="00B57F9B">
              <w:rPr>
                <w:rFonts w:ascii="Times New Roman" w:eastAsiaTheme="minorEastAsia" w:hAnsi="Times New Roman"/>
                <w:color w:val="000000" w:themeColor="text1"/>
                <w:sz w:val="20"/>
                <w:vertAlign w:val="subscript"/>
              </w:rPr>
              <w:t>0</w:t>
            </w:r>
            <w:r w:rsidRPr="00B57F9B">
              <w:rPr>
                <w:rFonts w:ascii="Times New Roman" w:eastAsiaTheme="minorEastAsia" w:hAnsi="Times New Roman"/>
                <w:color w:val="000000" w:themeColor="text1"/>
                <w:sz w:val="20"/>
              </w:rPr>
              <w:t xml:space="preserve"> ditolak H</w:t>
            </w:r>
            <w:r w:rsidRPr="00B57F9B">
              <w:rPr>
                <w:rFonts w:ascii="Times New Roman" w:eastAsiaTheme="minorEastAsia" w:hAnsi="Times New Roman"/>
                <w:color w:val="000000" w:themeColor="text1"/>
                <w:sz w:val="20"/>
                <w:vertAlign w:val="subscript"/>
              </w:rPr>
              <w:t>0</w:t>
            </w:r>
            <w:r w:rsidRPr="00B57F9B">
              <w:rPr>
                <w:rFonts w:ascii="Times New Roman" w:eastAsiaTheme="minorEastAsia" w:hAnsi="Times New Roman"/>
                <w:color w:val="000000" w:themeColor="text1"/>
                <w:sz w:val="20"/>
              </w:rPr>
              <w:t xml:space="preserve"> ditolak H</w:t>
            </w:r>
            <w:r w:rsidRPr="00B57F9B">
              <w:rPr>
                <w:rFonts w:ascii="Times New Roman" w:eastAsiaTheme="minorEastAsia" w:hAnsi="Times New Roman"/>
                <w:color w:val="000000" w:themeColor="text1"/>
                <w:sz w:val="20"/>
                <w:vertAlign w:val="subscript"/>
              </w:rPr>
              <w:t>1</w:t>
            </w:r>
            <w:r w:rsidRPr="00B57F9B">
              <w:rPr>
                <w:rFonts w:ascii="Times New Roman" w:eastAsiaTheme="minorEastAsia" w:hAnsi="Times New Roman"/>
                <w:color w:val="000000" w:themeColor="text1"/>
                <w:sz w:val="20"/>
              </w:rPr>
              <w:t xml:space="preserve"> ditolak</w:t>
            </w:r>
          </w:p>
        </w:tc>
      </w:tr>
    </w:tbl>
    <w:p w:rsidR="000F2E0A" w:rsidRPr="00701842" w:rsidRDefault="000F2E0A" w:rsidP="00701842">
      <w:pPr>
        <w:tabs>
          <w:tab w:val="left" w:pos="450"/>
        </w:tabs>
        <w:spacing w:before="240" w:after="0" w:line="360" w:lineRule="auto"/>
        <w:jc w:val="both"/>
        <w:rPr>
          <w:rFonts w:ascii="Times New Roman" w:hAnsi="Times New Roman"/>
          <w:b/>
          <w:spacing w:val="-1"/>
        </w:rPr>
      </w:pPr>
      <w:r w:rsidRPr="00701842">
        <w:rPr>
          <w:rFonts w:ascii="Times New Roman" w:hAnsi="Times New Roman"/>
          <w:b/>
          <w:spacing w:val="-1"/>
        </w:rPr>
        <w:t>Pembahasan</w:t>
      </w:r>
    </w:p>
    <w:p w:rsidR="00701842" w:rsidRPr="00701842" w:rsidRDefault="00701842" w:rsidP="00701842">
      <w:pPr>
        <w:pStyle w:val="BodyText2"/>
        <w:spacing w:line="360" w:lineRule="auto"/>
        <w:ind w:firstLine="709"/>
        <w:rPr>
          <w:rFonts w:ascii="Times New Roman" w:hAnsi="Times New Roman" w:cs="Times New Roman"/>
          <w:color w:val="000000" w:themeColor="text1"/>
        </w:rPr>
      </w:pPr>
      <w:r w:rsidRPr="00701842">
        <w:rPr>
          <w:rFonts w:ascii="Times New Roman" w:hAnsi="Times New Roman" w:cs="Times New Roman"/>
          <w:color w:val="000000" w:themeColor="text1"/>
        </w:rPr>
        <w:t xml:space="preserve">Berdasarkan hasil analisis deskriftif dan inferensial   maka hasil penelitian ini dapat dibahas sebagai </w:t>
      </w:r>
      <w:proofErr w:type="gramStart"/>
      <w:r w:rsidRPr="00701842">
        <w:rPr>
          <w:rFonts w:ascii="Times New Roman" w:hAnsi="Times New Roman" w:cs="Times New Roman"/>
          <w:color w:val="000000" w:themeColor="text1"/>
        </w:rPr>
        <w:t>berikut :</w:t>
      </w:r>
      <w:proofErr w:type="gramEnd"/>
    </w:p>
    <w:p w:rsidR="00701842" w:rsidRPr="00701842" w:rsidRDefault="00701842" w:rsidP="00701842">
      <w:pPr>
        <w:pStyle w:val="BodyText2"/>
        <w:numPr>
          <w:ilvl w:val="0"/>
          <w:numId w:val="28"/>
        </w:numPr>
        <w:spacing w:line="276" w:lineRule="auto"/>
        <w:ind w:left="360"/>
        <w:jc w:val="both"/>
        <w:rPr>
          <w:rFonts w:ascii="Times New Roman" w:hAnsi="Times New Roman" w:cs="Times New Roman"/>
          <w:b/>
          <w:color w:val="000000" w:themeColor="text1"/>
        </w:rPr>
      </w:pPr>
      <w:r w:rsidRPr="00701842">
        <w:rPr>
          <w:rFonts w:ascii="Times New Roman" w:hAnsi="Times New Roman"/>
          <w:b/>
          <w:color w:val="000000" w:themeColor="text1"/>
        </w:rPr>
        <w:t xml:space="preserve">Perbedaan antara pemahaman konsep fisika yang signifikan antara yang diajar dengan menggunakan metode </w:t>
      </w:r>
      <w:r w:rsidRPr="00701842">
        <w:rPr>
          <w:rFonts w:ascii="Times New Roman" w:hAnsi="Times New Roman"/>
          <w:b/>
          <w:i/>
          <w:color w:val="000000" w:themeColor="text1"/>
        </w:rPr>
        <w:t>guided discovery</w:t>
      </w:r>
      <w:r w:rsidRPr="00701842">
        <w:rPr>
          <w:rFonts w:ascii="Times New Roman" w:hAnsi="Times New Roman"/>
          <w:b/>
          <w:color w:val="000000" w:themeColor="text1"/>
        </w:rPr>
        <w:t xml:space="preserve"> </w:t>
      </w:r>
      <w:r w:rsidRPr="00701842">
        <w:rPr>
          <w:rFonts w:ascii="Times New Roman" w:hAnsi="Times New Roman" w:cs="Times New Roman"/>
          <w:b/>
          <w:color w:val="000000" w:themeColor="text1"/>
        </w:rPr>
        <w:t>dengan yang diajar secara konvensional</w:t>
      </w:r>
      <w:r w:rsidRPr="00701842">
        <w:rPr>
          <w:rFonts w:ascii="Times New Roman" w:hAnsi="Times New Roman"/>
          <w:b/>
          <w:color w:val="000000" w:themeColor="text1"/>
        </w:rPr>
        <w:t xml:space="preserve"> pada peserta didik kelas XI SMAN 1 Wundulako</w:t>
      </w:r>
    </w:p>
    <w:p w:rsidR="00701842" w:rsidRPr="00701842" w:rsidRDefault="00701842" w:rsidP="00701842">
      <w:pPr>
        <w:autoSpaceDE w:val="0"/>
        <w:autoSpaceDN w:val="0"/>
        <w:adjustRightInd w:val="0"/>
        <w:spacing w:after="0" w:line="360" w:lineRule="auto"/>
        <w:ind w:right="18" w:firstLine="360"/>
        <w:jc w:val="both"/>
        <w:rPr>
          <w:rFonts w:ascii="Times New Roman" w:hAnsi="Times New Roman"/>
          <w:color w:val="000000" w:themeColor="text1"/>
        </w:rPr>
      </w:pPr>
      <w:proofErr w:type="gramStart"/>
      <w:r w:rsidRPr="00701842">
        <w:rPr>
          <w:rFonts w:ascii="Times New Roman" w:hAnsi="Times New Roman"/>
          <w:color w:val="000000" w:themeColor="text1"/>
        </w:rPr>
        <w:t xml:space="preserve">Pada pengujian hipotesis pertama berdasarkan analisis anava didapatkan bahwa </w:t>
      </w:r>
      <w:r w:rsidRPr="00701842">
        <w:rPr>
          <w:rFonts w:ascii="Times New Roman" w:hAnsi="Times New Roman"/>
          <w:color w:val="000000" w:themeColor="text1"/>
          <w:lang w:val="es-ES"/>
        </w:rPr>
        <w:t>H</w:t>
      </w:r>
      <w:r w:rsidRPr="00701842">
        <w:rPr>
          <w:rFonts w:ascii="Times New Roman" w:hAnsi="Times New Roman"/>
          <w:color w:val="000000" w:themeColor="text1"/>
          <w:vertAlign w:val="subscript"/>
        </w:rPr>
        <w:t>0</w:t>
      </w:r>
      <w:r w:rsidRPr="00701842">
        <w:rPr>
          <w:rFonts w:ascii="Times New Roman" w:hAnsi="Times New Roman"/>
          <w:color w:val="000000" w:themeColor="text1"/>
        </w:rPr>
        <w:t xml:space="preserve"> ditolak dan </w:t>
      </w:r>
      <w:r w:rsidRPr="00701842">
        <w:rPr>
          <w:rFonts w:ascii="Times New Roman" w:hAnsi="Times New Roman"/>
          <w:color w:val="000000" w:themeColor="text1"/>
          <w:lang w:val="es-ES"/>
        </w:rPr>
        <w:t>H</w:t>
      </w:r>
      <w:r w:rsidRPr="00701842">
        <w:rPr>
          <w:rFonts w:ascii="Times New Roman" w:hAnsi="Times New Roman"/>
          <w:color w:val="000000" w:themeColor="text1"/>
          <w:vertAlign w:val="subscript"/>
          <w:lang w:val="id-ID"/>
        </w:rPr>
        <w:t>1</w:t>
      </w:r>
      <w:r w:rsidRPr="00701842">
        <w:rPr>
          <w:rFonts w:ascii="Times New Roman" w:hAnsi="Times New Roman"/>
          <w:color w:val="000000" w:themeColor="text1"/>
          <w:vertAlign w:val="subscript"/>
        </w:rPr>
        <w:t xml:space="preserve"> </w:t>
      </w:r>
      <w:r w:rsidRPr="00701842">
        <w:rPr>
          <w:rFonts w:ascii="Times New Roman" w:hAnsi="Times New Roman"/>
          <w:color w:val="000000" w:themeColor="text1"/>
          <w:lang w:val="es-ES"/>
        </w:rPr>
        <w:t>diterima.</w:t>
      </w:r>
      <w:proofErr w:type="gramEnd"/>
      <w:r w:rsidRPr="00701842">
        <w:rPr>
          <w:rFonts w:ascii="Times New Roman" w:hAnsi="Times New Roman"/>
          <w:color w:val="000000" w:themeColor="text1"/>
          <w:lang w:val="es-ES"/>
        </w:rPr>
        <w:t xml:space="preserve"> Artinya, </w:t>
      </w:r>
      <w:r w:rsidRPr="00701842">
        <w:rPr>
          <w:rFonts w:ascii="Times New Roman" w:hAnsi="Times New Roman"/>
          <w:color w:val="000000" w:themeColor="text1"/>
          <w:lang w:val="id-ID"/>
        </w:rPr>
        <w:t>t</w:t>
      </w:r>
      <w:r w:rsidRPr="00701842">
        <w:rPr>
          <w:rFonts w:ascii="Times New Roman" w:hAnsi="Times New Roman"/>
          <w:color w:val="000000" w:themeColor="text1"/>
        </w:rPr>
        <w:t xml:space="preserve">erdapat perbedaan pemahaman konsep fisika antara yang diajar </w:t>
      </w:r>
      <w:r w:rsidRPr="00701842">
        <w:rPr>
          <w:rFonts w:ascii="Times New Roman" w:hAnsi="Times New Roman"/>
          <w:color w:val="000000" w:themeColor="text1"/>
          <w:lang w:val="id-ID"/>
        </w:rPr>
        <w:t>melalui</w:t>
      </w:r>
      <w:r w:rsidRPr="00701842">
        <w:rPr>
          <w:rFonts w:ascii="Times New Roman" w:hAnsi="Times New Roman"/>
          <w:color w:val="000000" w:themeColor="text1"/>
        </w:rPr>
        <w:t xml:space="preserve"> metode </w:t>
      </w:r>
      <w:r w:rsidRPr="00701842">
        <w:rPr>
          <w:rFonts w:ascii="Times New Roman" w:hAnsi="Times New Roman"/>
          <w:i/>
          <w:color w:val="000000" w:themeColor="text1"/>
        </w:rPr>
        <w:t>guided discovery</w:t>
      </w:r>
      <w:r w:rsidRPr="00701842">
        <w:rPr>
          <w:rFonts w:ascii="Times New Roman" w:hAnsi="Times New Roman"/>
          <w:color w:val="000000" w:themeColor="text1"/>
        </w:rPr>
        <w:t xml:space="preserve"> dan diajar secara konvensional pada peserta didik kelas XI SMAN 1 Wundulako. </w:t>
      </w:r>
      <w:proofErr w:type="gramStart"/>
      <w:r w:rsidRPr="00701842">
        <w:rPr>
          <w:rFonts w:ascii="Times New Roman" w:hAnsi="Times New Roman"/>
          <w:color w:val="000000" w:themeColor="text1"/>
        </w:rPr>
        <w:t xml:space="preserve">Hasil rata-rata skor pemahaman konsep pada aspek kognitif </w:t>
      </w:r>
      <w:r w:rsidRPr="00701842">
        <w:rPr>
          <w:rFonts w:ascii="Times New Roman" w:hAnsi="Times New Roman"/>
          <w:color w:val="000000" w:themeColor="text1"/>
        </w:rPr>
        <w:lastRenderedPageBreak/>
        <w:t>yang diperoleh pada kelas eksperimen lebih tinggi dibandingkan dengan kelas kontrol.</w:t>
      </w:r>
      <w:proofErr w:type="gramEnd"/>
    </w:p>
    <w:p w:rsidR="00701842" w:rsidRPr="00701842" w:rsidRDefault="00701842" w:rsidP="00701842">
      <w:pPr>
        <w:autoSpaceDE w:val="0"/>
        <w:autoSpaceDN w:val="0"/>
        <w:adjustRightInd w:val="0"/>
        <w:spacing w:after="0" w:line="360" w:lineRule="auto"/>
        <w:ind w:right="18" w:firstLine="360"/>
        <w:jc w:val="both"/>
        <w:rPr>
          <w:rFonts w:ascii="Times New Roman" w:hAnsi="Times New Roman"/>
          <w:color w:val="000000" w:themeColor="text1"/>
        </w:rPr>
      </w:pPr>
      <w:r w:rsidRPr="00701842">
        <w:rPr>
          <w:rFonts w:ascii="Times New Roman" w:hAnsi="Times New Roman"/>
          <w:color w:val="000000" w:themeColor="text1"/>
        </w:rPr>
        <w:t>Pengujian hipotesis pertama menunjukkan F</w:t>
      </w:r>
      <w:r w:rsidRPr="00701842">
        <w:rPr>
          <w:rFonts w:ascii="Times New Roman" w:hAnsi="Times New Roman"/>
          <w:color w:val="000000" w:themeColor="text1"/>
          <w:vertAlign w:val="subscript"/>
        </w:rPr>
        <w:t>hitung</w:t>
      </w:r>
      <w:r w:rsidRPr="00701842">
        <w:rPr>
          <w:rFonts w:ascii="Times New Roman" w:hAnsi="Times New Roman"/>
          <w:color w:val="000000" w:themeColor="text1"/>
        </w:rPr>
        <w:t xml:space="preserve"> = 34</w:t>
      </w:r>
      <w:proofErr w:type="gramStart"/>
      <w:r w:rsidRPr="00701842">
        <w:rPr>
          <w:rFonts w:ascii="Times New Roman" w:hAnsi="Times New Roman"/>
          <w:color w:val="000000" w:themeColor="text1"/>
        </w:rPr>
        <w:t>,63</w:t>
      </w:r>
      <w:proofErr w:type="gramEnd"/>
      <w:r w:rsidRPr="00701842">
        <w:rPr>
          <w:rFonts w:ascii="Times New Roman" w:hAnsi="Times New Roman"/>
          <w:color w:val="000000" w:themeColor="text1"/>
        </w:rPr>
        <w:t xml:space="preserve"> dan F</w:t>
      </w:r>
      <w:r w:rsidRPr="00701842">
        <w:rPr>
          <w:rFonts w:ascii="Times New Roman" w:hAnsi="Times New Roman"/>
          <w:color w:val="000000" w:themeColor="text1"/>
          <w:vertAlign w:val="subscript"/>
        </w:rPr>
        <w:t>tabel</w:t>
      </w:r>
      <w:r w:rsidRPr="00701842">
        <w:rPr>
          <w:rFonts w:ascii="Times New Roman" w:hAnsi="Times New Roman"/>
          <w:color w:val="000000" w:themeColor="text1"/>
        </w:rPr>
        <w:t xml:space="preserve"> = 2,87 (F</w:t>
      </w:r>
      <w:r w:rsidRPr="00701842">
        <w:rPr>
          <w:rFonts w:ascii="Times New Roman" w:hAnsi="Times New Roman"/>
          <w:color w:val="000000" w:themeColor="text1"/>
          <w:vertAlign w:val="subscript"/>
        </w:rPr>
        <w:t xml:space="preserve">hitung </w:t>
      </w:r>
      <w:r w:rsidRPr="00701842">
        <w:rPr>
          <w:rFonts w:ascii="Times New Roman" w:hAnsi="Times New Roman"/>
          <w:color w:val="000000" w:themeColor="text1"/>
          <w:lang w:val="id-ID"/>
        </w:rPr>
        <w:t>&gt;</w:t>
      </w:r>
      <w:r w:rsidRPr="00701842">
        <w:rPr>
          <w:rFonts w:ascii="Times New Roman" w:hAnsi="Times New Roman"/>
          <w:color w:val="000000" w:themeColor="text1"/>
        </w:rPr>
        <w:t xml:space="preserve"> F </w:t>
      </w:r>
      <w:r w:rsidRPr="00701842">
        <w:rPr>
          <w:rFonts w:ascii="Times New Roman" w:hAnsi="Times New Roman"/>
          <w:color w:val="000000" w:themeColor="text1"/>
          <w:vertAlign w:val="subscript"/>
        </w:rPr>
        <w:t>tabel</w:t>
      </w:r>
      <w:r w:rsidRPr="00701842">
        <w:rPr>
          <w:rFonts w:ascii="Times New Roman" w:hAnsi="Times New Roman"/>
          <w:color w:val="000000" w:themeColor="text1"/>
        </w:rPr>
        <w:t xml:space="preserve">) sehingga </w:t>
      </w:r>
      <w:r w:rsidRPr="00701842">
        <w:rPr>
          <w:rFonts w:ascii="Times New Roman" w:hAnsi="Times New Roman"/>
          <w:color w:val="000000" w:themeColor="text1"/>
          <w:lang w:val="es-ES"/>
        </w:rPr>
        <w:t>H</w:t>
      </w:r>
      <w:r w:rsidRPr="00701842">
        <w:rPr>
          <w:rFonts w:ascii="Times New Roman" w:hAnsi="Times New Roman"/>
          <w:color w:val="000000" w:themeColor="text1"/>
          <w:vertAlign w:val="subscript"/>
        </w:rPr>
        <w:t>0</w:t>
      </w:r>
      <w:r w:rsidRPr="00701842">
        <w:rPr>
          <w:rFonts w:ascii="Times New Roman" w:hAnsi="Times New Roman"/>
          <w:color w:val="000000" w:themeColor="text1"/>
        </w:rPr>
        <w:t xml:space="preserve"> ditolah atau dengan kata lain </w:t>
      </w:r>
      <w:r w:rsidRPr="00701842">
        <w:rPr>
          <w:rFonts w:ascii="Times New Roman" w:hAnsi="Times New Roman"/>
          <w:color w:val="000000" w:themeColor="text1"/>
          <w:lang w:val="es-ES"/>
        </w:rPr>
        <w:t>H</w:t>
      </w:r>
      <w:r w:rsidRPr="00701842">
        <w:rPr>
          <w:rFonts w:ascii="Times New Roman" w:hAnsi="Times New Roman"/>
          <w:color w:val="000000" w:themeColor="text1"/>
          <w:vertAlign w:val="subscript"/>
          <w:lang w:val="id-ID"/>
        </w:rPr>
        <w:t>1</w:t>
      </w:r>
      <w:r w:rsidRPr="00701842">
        <w:rPr>
          <w:rFonts w:ascii="Times New Roman" w:hAnsi="Times New Roman"/>
          <w:color w:val="000000" w:themeColor="text1"/>
          <w:vertAlign w:val="subscript"/>
        </w:rPr>
        <w:t xml:space="preserve"> </w:t>
      </w:r>
      <w:r w:rsidRPr="00701842">
        <w:rPr>
          <w:rFonts w:ascii="Times New Roman" w:hAnsi="Times New Roman"/>
          <w:color w:val="000000" w:themeColor="text1"/>
          <w:lang w:val="es-ES"/>
        </w:rPr>
        <w:t xml:space="preserve">diterima. Artinya, </w:t>
      </w:r>
      <w:r w:rsidRPr="00701842">
        <w:rPr>
          <w:rFonts w:ascii="Times New Roman" w:hAnsi="Times New Roman"/>
          <w:color w:val="000000" w:themeColor="text1"/>
          <w:lang w:val="id-ID"/>
        </w:rPr>
        <w:t>t</w:t>
      </w:r>
      <w:r w:rsidRPr="00701842">
        <w:rPr>
          <w:rFonts w:ascii="Times New Roman" w:hAnsi="Times New Roman"/>
          <w:color w:val="000000" w:themeColor="text1"/>
        </w:rPr>
        <w:t xml:space="preserve">erdapat perbedaan pemahaman konsep fisika yang antara peserta didik yang diajar </w:t>
      </w:r>
      <w:r w:rsidRPr="00701842">
        <w:rPr>
          <w:rFonts w:ascii="Times New Roman" w:hAnsi="Times New Roman"/>
          <w:color w:val="000000" w:themeColor="text1"/>
          <w:lang w:val="id-ID"/>
        </w:rPr>
        <w:t>melalui</w:t>
      </w:r>
      <w:r w:rsidRPr="00701842">
        <w:rPr>
          <w:rFonts w:ascii="Times New Roman" w:hAnsi="Times New Roman"/>
          <w:color w:val="000000" w:themeColor="text1"/>
        </w:rPr>
        <w:t xml:space="preserve"> metode </w:t>
      </w:r>
      <w:r w:rsidRPr="00701842">
        <w:rPr>
          <w:rFonts w:ascii="Times New Roman" w:hAnsi="Times New Roman"/>
          <w:i/>
          <w:color w:val="000000" w:themeColor="text1"/>
        </w:rPr>
        <w:t>guided discovery</w:t>
      </w:r>
      <w:r w:rsidRPr="00701842">
        <w:rPr>
          <w:rFonts w:ascii="Times New Roman" w:hAnsi="Times New Roman"/>
          <w:color w:val="000000" w:themeColor="text1"/>
        </w:rPr>
        <w:t xml:space="preserve"> dan yang diajar dengan mengunakan pembelajaran langsung pada peserta didik kelas  XI SMA Negeri 1 Wundulako Hasil rata-rata belajar pada aspek kognitif yang diperoleh pada kelas eksperimen adalah Peserta didik pada kelas eksperimen diajar dengan penerapan  metode </w:t>
      </w:r>
      <w:r w:rsidRPr="00701842">
        <w:rPr>
          <w:rFonts w:ascii="Times New Roman" w:hAnsi="Times New Roman"/>
          <w:i/>
          <w:color w:val="000000" w:themeColor="text1"/>
        </w:rPr>
        <w:t>guided discovery</w:t>
      </w:r>
      <w:r w:rsidRPr="00701842">
        <w:rPr>
          <w:rFonts w:ascii="Times New Roman" w:hAnsi="Times New Roman"/>
          <w:color w:val="000000" w:themeColor="text1"/>
        </w:rPr>
        <w:t xml:space="preserve"> dimana dalam pembelajarannya secara terstruktur guru hanya bertindak sebagai fasilitator yang pada kegiatan awal menumbuhkan rasa ingin tahu terhadap materi pembelajaran, kemudian dibagikan bahan ajar untuk mengkaji materi pembelajaran dan dibagikan LKPD sebagai penuntun untuk melakukan berbagai analisis. </w:t>
      </w:r>
    </w:p>
    <w:p w:rsidR="00701842" w:rsidRPr="00701842" w:rsidRDefault="00701842" w:rsidP="00701842">
      <w:pPr>
        <w:pStyle w:val="ListParagraph"/>
        <w:numPr>
          <w:ilvl w:val="0"/>
          <w:numId w:val="28"/>
        </w:numPr>
        <w:autoSpaceDE w:val="0"/>
        <w:autoSpaceDN w:val="0"/>
        <w:adjustRightInd w:val="0"/>
        <w:ind w:left="360" w:right="18"/>
        <w:jc w:val="both"/>
        <w:rPr>
          <w:rFonts w:ascii="Times New Roman" w:hAnsi="Times New Roman"/>
          <w:b/>
          <w:color w:val="000000" w:themeColor="text1"/>
        </w:rPr>
      </w:pPr>
      <w:r w:rsidRPr="00701842">
        <w:rPr>
          <w:rFonts w:ascii="Times New Roman" w:hAnsi="Times New Roman"/>
          <w:b/>
          <w:color w:val="000000" w:themeColor="text1"/>
        </w:rPr>
        <w:t xml:space="preserve">Perbedaan antara pemahaman konsep fisika antara yang diajar dengan menggunakan metode </w:t>
      </w:r>
      <w:r w:rsidRPr="00701842">
        <w:rPr>
          <w:rFonts w:ascii="Times New Roman" w:hAnsi="Times New Roman"/>
          <w:b/>
          <w:i/>
          <w:color w:val="000000" w:themeColor="text1"/>
        </w:rPr>
        <w:t>guided discovery</w:t>
      </w:r>
      <w:r w:rsidRPr="00701842">
        <w:rPr>
          <w:rFonts w:ascii="Times New Roman" w:hAnsi="Times New Roman"/>
          <w:b/>
          <w:color w:val="000000" w:themeColor="text1"/>
        </w:rPr>
        <w:t xml:space="preserve"> </w:t>
      </w:r>
      <w:r w:rsidRPr="00701842">
        <w:rPr>
          <w:rFonts w:ascii="Times New Roman" w:hAnsi="Times New Roman"/>
          <w:b/>
          <w:bCs/>
          <w:color w:val="000000" w:themeColor="text1"/>
        </w:rPr>
        <w:t>dengan yang diajar secara konvensional</w:t>
      </w:r>
      <w:r w:rsidRPr="00701842">
        <w:rPr>
          <w:rFonts w:ascii="Times New Roman" w:hAnsi="Times New Roman"/>
          <w:b/>
          <w:color w:val="000000" w:themeColor="text1"/>
        </w:rPr>
        <w:t xml:space="preserve"> pada  kelas XI SMAN 1 Wundulako pada peserta didik yang memiliki minat belajar tinggi</w:t>
      </w:r>
    </w:p>
    <w:p w:rsidR="00701842" w:rsidRPr="00701842" w:rsidRDefault="00701842" w:rsidP="002B22A2">
      <w:pPr>
        <w:autoSpaceDE w:val="0"/>
        <w:autoSpaceDN w:val="0"/>
        <w:adjustRightInd w:val="0"/>
        <w:spacing w:after="0" w:line="360" w:lineRule="auto"/>
        <w:ind w:right="18" w:firstLine="360"/>
        <w:jc w:val="both"/>
        <w:rPr>
          <w:rFonts w:ascii="Times New Roman" w:hAnsi="Times New Roman"/>
          <w:b/>
          <w:color w:val="000000" w:themeColor="text1"/>
        </w:rPr>
      </w:pPr>
      <w:proofErr w:type="gramStart"/>
      <w:r w:rsidRPr="00701842">
        <w:rPr>
          <w:rFonts w:ascii="Times New Roman" w:hAnsi="Times New Roman"/>
          <w:color w:val="000000" w:themeColor="text1"/>
        </w:rPr>
        <w:t xml:space="preserve">Pada pengujian hipotesis kedua </w:t>
      </w:r>
      <w:r w:rsidRPr="00701842">
        <w:rPr>
          <w:rFonts w:ascii="Times New Roman" w:hAnsi="Times New Roman"/>
          <w:color w:val="000000" w:themeColor="text1"/>
          <w:lang w:val="id-ID"/>
        </w:rPr>
        <w:t xml:space="preserve">berdasarkan </w:t>
      </w:r>
      <w:r w:rsidRPr="00701842">
        <w:rPr>
          <w:rFonts w:ascii="Times New Roman" w:hAnsi="Times New Roman"/>
          <w:color w:val="000000" w:themeColor="text1"/>
        </w:rPr>
        <w:t xml:space="preserve">minat belajar didapatkan bahwa </w:t>
      </w:r>
      <w:r w:rsidRPr="00701842">
        <w:rPr>
          <w:rFonts w:ascii="Times New Roman" w:hAnsi="Times New Roman"/>
          <w:color w:val="000000" w:themeColor="text1"/>
          <w:lang w:val="es-ES"/>
        </w:rPr>
        <w:t>H</w:t>
      </w:r>
      <w:r w:rsidRPr="00701842">
        <w:rPr>
          <w:rFonts w:ascii="Times New Roman" w:hAnsi="Times New Roman"/>
          <w:color w:val="000000" w:themeColor="text1"/>
          <w:vertAlign w:val="subscript"/>
          <w:lang w:val="es-ES"/>
        </w:rPr>
        <w:t xml:space="preserve">0 </w:t>
      </w:r>
      <w:r w:rsidRPr="00701842">
        <w:rPr>
          <w:rFonts w:ascii="Times New Roman" w:hAnsi="Times New Roman"/>
          <w:color w:val="000000" w:themeColor="text1"/>
          <w:lang w:val="es-ES"/>
        </w:rPr>
        <w:t>ditolak dan H</w:t>
      </w:r>
      <w:r w:rsidRPr="00701842">
        <w:rPr>
          <w:rFonts w:ascii="Times New Roman" w:hAnsi="Times New Roman"/>
          <w:color w:val="000000" w:themeColor="text1"/>
          <w:vertAlign w:val="subscript"/>
          <w:lang w:val="es-ES"/>
        </w:rPr>
        <w:t>1</w:t>
      </w:r>
      <w:r w:rsidRPr="00701842">
        <w:rPr>
          <w:rFonts w:ascii="Times New Roman" w:hAnsi="Times New Roman"/>
          <w:color w:val="000000" w:themeColor="text1"/>
          <w:lang w:val="es-ES"/>
        </w:rPr>
        <w:t xml:space="preserve"> diterima</w:t>
      </w:r>
      <w:r w:rsidRPr="00701842">
        <w:rPr>
          <w:rFonts w:ascii="Times New Roman" w:hAnsi="Times New Roman"/>
          <w:color w:val="000000" w:themeColor="text1"/>
          <w:lang w:val="id-ID"/>
        </w:rPr>
        <w:t>.</w:t>
      </w:r>
      <w:proofErr w:type="gramEnd"/>
      <w:r w:rsidRPr="00701842">
        <w:rPr>
          <w:rFonts w:ascii="Times New Roman" w:hAnsi="Times New Roman"/>
          <w:color w:val="000000" w:themeColor="text1"/>
          <w:lang w:val="id-ID"/>
        </w:rPr>
        <w:t xml:space="preserve"> </w:t>
      </w:r>
      <w:r w:rsidRPr="00701842">
        <w:rPr>
          <w:rFonts w:ascii="Times New Roman" w:hAnsi="Times New Roman"/>
          <w:color w:val="000000" w:themeColor="text1"/>
        </w:rPr>
        <w:t xml:space="preserve">Artinya, terdapat perbedaan </w:t>
      </w:r>
      <w:r w:rsidRPr="00701842">
        <w:rPr>
          <w:rFonts w:ascii="Times New Roman" w:hAnsi="Times New Roman"/>
          <w:color w:val="000000" w:themeColor="text1"/>
        </w:rPr>
        <w:lastRenderedPageBreak/>
        <w:t>pemahaman konsep fisika antara</w:t>
      </w:r>
      <w:r w:rsidRPr="00701842">
        <w:rPr>
          <w:rFonts w:ascii="Times New Roman" w:hAnsi="Times New Roman"/>
          <w:b/>
          <w:color w:val="000000" w:themeColor="text1"/>
        </w:rPr>
        <w:t xml:space="preserve"> </w:t>
      </w:r>
      <w:r w:rsidRPr="00701842">
        <w:rPr>
          <w:rFonts w:ascii="Times New Roman" w:hAnsi="Times New Roman"/>
          <w:color w:val="000000" w:themeColor="text1"/>
        </w:rPr>
        <w:t xml:space="preserve">peserta didik yang diajar dengan menggunakan metode </w:t>
      </w:r>
      <w:r w:rsidRPr="00701842">
        <w:rPr>
          <w:rFonts w:ascii="Times New Roman" w:hAnsi="Times New Roman"/>
          <w:i/>
          <w:color w:val="000000" w:themeColor="text1"/>
        </w:rPr>
        <w:t>guided discovery</w:t>
      </w:r>
      <w:r w:rsidRPr="00701842">
        <w:rPr>
          <w:rFonts w:ascii="Times New Roman" w:hAnsi="Times New Roman"/>
          <w:bCs/>
          <w:color w:val="000000" w:themeColor="text1"/>
        </w:rPr>
        <w:t xml:space="preserve"> dengan yang diajar secara konvensional </w:t>
      </w:r>
      <w:r w:rsidRPr="00701842">
        <w:rPr>
          <w:rFonts w:ascii="Times New Roman" w:hAnsi="Times New Roman"/>
          <w:color w:val="000000" w:themeColor="text1"/>
        </w:rPr>
        <w:t>pada kelas XI SMAN 1 Wundulako</w:t>
      </w:r>
      <w:r w:rsidRPr="00701842">
        <w:rPr>
          <w:rFonts w:ascii="Times New Roman" w:hAnsi="Times New Roman"/>
          <w:b/>
          <w:color w:val="000000" w:themeColor="text1"/>
        </w:rPr>
        <w:t xml:space="preserve">. </w:t>
      </w:r>
      <w:r w:rsidRPr="00701842">
        <w:rPr>
          <w:rFonts w:ascii="Times New Roman" w:hAnsi="Times New Roman"/>
          <w:color w:val="000000" w:themeColor="text1"/>
        </w:rPr>
        <w:t xml:space="preserve">Peserta didik yang mempunyai minat belajar tinggi cenderung </w:t>
      </w:r>
      <w:proofErr w:type="gramStart"/>
      <w:r w:rsidRPr="00701842">
        <w:rPr>
          <w:rFonts w:ascii="Times New Roman" w:hAnsi="Times New Roman"/>
          <w:color w:val="000000" w:themeColor="text1"/>
        </w:rPr>
        <w:t>memiliki  keinginan</w:t>
      </w:r>
      <w:proofErr w:type="gramEnd"/>
      <w:r w:rsidRPr="00701842">
        <w:rPr>
          <w:rFonts w:ascii="Times New Roman" w:hAnsi="Times New Roman"/>
          <w:color w:val="000000" w:themeColor="text1"/>
        </w:rPr>
        <w:t xml:space="preserve"> untuk berhasil dalam belajar, memiliki dorongan dan cita-cita dalam memperoleh pemahaman konsep yang maksimal. </w:t>
      </w:r>
    </w:p>
    <w:p w:rsidR="00701842" w:rsidRPr="00701842" w:rsidRDefault="00701842" w:rsidP="00701842">
      <w:pPr>
        <w:pStyle w:val="ListParagraph"/>
        <w:numPr>
          <w:ilvl w:val="0"/>
          <w:numId w:val="28"/>
        </w:numPr>
        <w:autoSpaceDE w:val="0"/>
        <w:autoSpaceDN w:val="0"/>
        <w:adjustRightInd w:val="0"/>
        <w:ind w:left="360" w:right="18"/>
        <w:jc w:val="both"/>
        <w:rPr>
          <w:rFonts w:ascii="Times New Roman" w:hAnsi="Times New Roman"/>
          <w:b/>
          <w:color w:val="000000" w:themeColor="text1"/>
        </w:rPr>
      </w:pPr>
      <w:r w:rsidRPr="00701842">
        <w:rPr>
          <w:rFonts w:ascii="Times New Roman" w:hAnsi="Times New Roman"/>
          <w:b/>
          <w:color w:val="000000" w:themeColor="text1"/>
        </w:rPr>
        <w:t xml:space="preserve">Perbedaan pemahaman konsep fisika antara yang diajar dengan menggunakan metode </w:t>
      </w:r>
      <w:r w:rsidRPr="00701842">
        <w:rPr>
          <w:rFonts w:ascii="Times New Roman" w:hAnsi="Times New Roman"/>
          <w:b/>
          <w:i/>
          <w:color w:val="000000" w:themeColor="text1"/>
        </w:rPr>
        <w:t>guided discovery</w:t>
      </w:r>
      <w:r w:rsidRPr="00701842">
        <w:rPr>
          <w:rFonts w:ascii="Times New Roman" w:hAnsi="Times New Roman"/>
          <w:b/>
          <w:color w:val="000000" w:themeColor="text1"/>
        </w:rPr>
        <w:t xml:space="preserve"> </w:t>
      </w:r>
      <w:r w:rsidRPr="00701842">
        <w:rPr>
          <w:rFonts w:ascii="Times New Roman" w:hAnsi="Times New Roman"/>
          <w:b/>
          <w:bCs/>
          <w:color w:val="000000" w:themeColor="text1"/>
        </w:rPr>
        <w:t xml:space="preserve">dengan yang diajar secara konvensional </w:t>
      </w:r>
      <w:r w:rsidRPr="00701842">
        <w:rPr>
          <w:rFonts w:ascii="Times New Roman" w:hAnsi="Times New Roman"/>
          <w:b/>
          <w:color w:val="000000" w:themeColor="text1"/>
        </w:rPr>
        <w:t>kelas XI SMAN 1 Wundulako pada peserta didik yang memiliki minat belajar rendah</w:t>
      </w:r>
    </w:p>
    <w:p w:rsidR="00701842" w:rsidRPr="00701842" w:rsidRDefault="00701842" w:rsidP="00701842">
      <w:pPr>
        <w:autoSpaceDE w:val="0"/>
        <w:autoSpaceDN w:val="0"/>
        <w:adjustRightInd w:val="0"/>
        <w:spacing w:after="0" w:line="360" w:lineRule="auto"/>
        <w:ind w:right="18" w:firstLine="360"/>
        <w:jc w:val="both"/>
        <w:rPr>
          <w:rFonts w:ascii="Times New Roman" w:hAnsi="Times New Roman"/>
          <w:color w:val="000000" w:themeColor="text1"/>
        </w:rPr>
      </w:pPr>
      <w:r w:rsidRPr="00701842">
        <w:rPr>
          <w:rFonts w:ascii="Times New Roman" w:hAnsi="Times New Roman"/>
          <w:color w:val="000000" w:themeColor="text1"/>
        </w:rPr>
        <w:t xml:space="preserve">Berdasarkan hasil analisis hipotesis ketiga didapatkan bahwa </w:t>
      </w:r>
      <w:proofErr w:type="gramStart"/>
      <w:r w:rsidRPr="00701842">
        <w:rPr>
          <w:rFonts w:ascii="Times New Roman" w:hAnsi="Times New Roman"/>
          <w:color w:val="000000" w:themeColor="text1"/>
          <w:lang w:val="es-ES"/>
        </w:rPr>
        <w:t>H</w:t>
      </w:r>
      <w:r w:rsidRPr="00701842">
        <w:rPr>
          <w:rFonts w:ascii="Times New Roman" w:hAnsi="Times New Roman"/>
          <w:color w:val="000000" w:themeColor="text1"/>
          <w:vertAlign w:val="subscript"/>
          <w:lang w:val="es-ES"/>
        </w:rPr>
        <w:t xml:space="preserve">0  </w:t>
      </w:r>
      <w:r w:rsidRPr="00701842">
        <w:rPr>
          <w:rFonts w:ascii="Times New Roman" w:hAnsi="Times New Roman"/>
          <w:color w:val="000000" w:themeColor="text1"/>
          <w:lang w:val="es-ES"/>
        </w:rPr>
        <w:t>ditolak</w:t>
      </w:r>
      <w:proofErr w:type="gramEnd"/>
      <w:r w:rsidRPr="00701842">
        <w:rPr>
          <w:rFonts w:ascii="Times New Roman" w:hAnsi="Times New Roman"/>
          <w:color w:val="000000" w:themeColor="text1"/>
          <w:lang w:val="es-ES"/>
        </w:rPr>
        <w:t xml:space="preserve"> dan H</w:t>
      </w:r>
      <w:r w:rsidRPr="00701842">
        <w:rPr>
          <w:rFonts w:ascii="Times New Roman" w:hAnsi="Times New Roman"/>
          <w:color w:val="000000" w:themeColor="text1"/>
          <w:vertAlign w:val="subscript"/>
          <w:lang w:val="es-ES"/>
        </w:rPr>
        <w:t>1</w:t>
      </w:r>
      <w:r w:rsidRPr="00701842">
        <w:rPr>
          <w:rFonts w:ascii="Times New Roman" w:hAnsi="Times New Roman"/>
          <w:color w:val="000000" w:themeColor="text1"/>
          <w:lang w:val="es-ES"/>
        </w:rPr>
        <w:t xml:space="preserve"> diterima. Jadi dapat dijelaskan bahwa pada kelompok peserta didik yang mempunyai minat belajar rendah </w:t>
      </w:r>
      <w:r w:rsidRPr="00701842">
        <w:rPr>
          <w:rFonts w:ascii="Times New Roman" w:hAnsi="Times New Roman"/>
          <w:color w:val="000000" w:themeColor="text1"/>
          <w:lang w:val="id-ID"/>
        </w:rPr>
        <w:t>t</w:t>
      </w:r>
      <w:r w:rsidRPr="00701842">
        <w:rPr>
          <w:rFonts w:ascii="Times New Roman" w:hAnsi="Times New Roman"/>
          <w:color w:val="000000" w:themeColor="text1"/>
        </w:rPr>
        <w:t xml:space="preserve">erdapat perbedaan pemahaman konsep fisika yang signifikan antara yang diajar dengan menggunakan metode </w:t>
      </w:r>
      <w:r w:rsidRPr="00701842">
        <w:rPr>
          <w:rFonts w:ascii="Times New Roman" w:hAnsi="Times New Roman"/>
          <w:i/>
          <w:color w:val="000000" w:themeColor="text1"/>
        </w:rPr>
        <w:t>guided discovery</w:t>
      </w:r>
      <w:r w:rsidRPr="00701842">
        <w:rPr>
          <w:rFonts w:ascii="Times New Roman" w:hAnsi="Times New Roman"/>
          <w:color w:val="000000" w:themeColor="text1"/>
        </w:rPr>
        <w:t xml:space="preserve"> </w:t>
      </w:r>
      <w:r w:rsidRPr="00701842">
        <w:rPr>
          <w:rFonts w:ascii="Times New Roman" w:hAnsi="Times New Roman"/>
          <w:bCs/>
          <w:color w:val="000000" w:themeColor="text1"/>
        </w:rPr>
        <w:t xml:space="preserve">dengan yang diajar secara konvensional </w:t>
      </w:r>
      <w:r w:rsidRPr="00701842">
        <w:rPr>
          <w:rFonts w:ascii="Times New Roman" w:hAnsi="Times New Roman"/>
          <w:color w:val="000000" w:themeColor="text1"/>
        </w:rPr>
        <w:t xml:space="preserve">pada kelas XI SMAN 1 Wundulako. Pemahaman konsep fisika pada kelas eksperimen yang diajar dengan menggunakan metode </w:t>
      </w:r>
      <w:r w:rsidRPr="00701842">
        <w:rPr>
          <w:rFonts w:ascii="Times New Roman" w:hAnsi="Times New Roman"/>
          <w:i/>
          <w:color w:val="000000" w:themeColor="text1"/>
        </w:rPr>
        <w:t>guided discovery</w:t>
      </w:r>
      <w:r w:rsidRPr="00701842">
        <w:rPr>
          <w:rFonts w:ascii="Times New Roman" w:hAnsi="Times New Roman"/>
          <w:color w:val="000000" w:themeColor="text1"/>
        </w:rPr>
        <w:t xml:space="preserve"> pada minat rendah memperoleh skor rata-rata pemahaman konsep lebih tinggi dibandingkan pada kelas kontrol yang diajar </w:t>
      </w:r>
      <w:r w:rsidRPr="00701842">
        <w:rPr>
          <w:rFonts w:ascii="Times New Roman" w:hAnsi="Times New Roman"/>
          <w:bCs/>
          <w:color w:val="000000" w:themeColor="text1"/>
        </w:rPr>
        <w:t>secara konvensional</w:t>
      </w:r>
      <w:r w:rsidRPr="00701842">
        <w:rPr>
          <w:rFonts w:ascii="Times New Roman" w:hAnsi="Times New Roman"/>
          <w:color w:val="000000" w:themeColor="text1"/>
        </w:rPr>
        <w:t xml:space="preserve">. </w:t>
      </w:r>
    </w:p>
    <w:p w:rsidR="00701842" w:rsidRPr="00701842" w:rsidRDefault="00701842" w:rsidP="00701842">
      <w:pPr>
        <w:pStyle w:val="ListParagraph"/>
        <w:numPr>
          <w:ilvl w:val="0"/>
          <w:numId w:val="28"/>
        </w:numPr>
        <w:autoSpaceDE w:val="0"/>
        <w:autoSpaceDN w:val="0"/>
        <w:adjustRightInd w:val="0"/>
        <w:ind w:left="360" w:right="18"/>
        <w:jc w:val="both"/>
        <w:rPr>
          <w:rFonts w:ascii="Times New Roman" w:hAnsi="Times New Roman"/>
          <w:b/>
          <w:color w:val="000000" w:themeColor="text1"/>
        </w:rPr>
      </w:pPr>
      <w:r w:rsidRPr="00701842">
        <w:rPr>
          <w:rFonts w:ascii="Times New Roman" w:hAnsi="Times New Roman"/>
          <w:b/>
          <w:color w:val="000000" w:themeColor="text1"/>
        </w:rPr>
        <w:t xml:space="preserve">Interaksi antara metode </w:t>
      </w:r>
      <w:r w:rsidRPr="00701842">
        <w:rPr>
          <w:rFonts w:ascii="Times New Roman" w:hAnsi="Times New Roman"/>
          <w:b/>
          <w:i/>
          <w:color w:val="000000" w:themeColor="text1"/>
        </w:rPr>
        <w:t>guided discovery</w:t>
      </w:r>
      <w:r w:rsidRPr="00701842">
        <w:rPr>
          <w:rFonts w:ascii="Times New Roman" w:hAnsi="Times New Roman"/>
          <w:b/>
          <w:color w:val="000000" w:themeColor="text1"/>
        </w:rPr>
        <w:t xml:space="preserve"> dan minat belajar dalam mempengaruhi </w:t>
      </w:r>
      <w:r w:rsidRPr="00701842">
        <w:rPr>
          <w:rFonts w:ascii="Times New Roman" w:hAnsi="Times New Roman"/>
          <w:b/>
          <w:color w:val="000000" w:themeColor="text1"/>
        </w:rPr>
        <w:lastRenderedPageBreak/>
        <w:t>pemahaman konsep fisika peserta didik pada kelas XI SMAN 1 Wundulako</w:t>
      </w:r>
    </w:p>
    <w:p w:rsidR="00701842" w:rsidRPr="00701842" w:rsidRDefault="00701842" w:rsidP="00701842">
      <w:pPr>
        <w:autoSpaceDE w:val="0"/>
        <w:autoSpaceDN w:val="0"/>
        <w:adjustRightInd w:val="0"/>
        <w:spacing w:after="0" w:line="360" w:lineRule="auto"/>
        <w:ind w:right="18" w:firstLine="360"/>
        <w:jc w:val="both"/>
        <w:rPr>
          <w:rFonts w:ascii="Times New Roman" w:hAnsi="Times New Roman"/>
          <w:color w:val="000000" w:themeColor="text1"/>
        </w:rPr>
      </w:pPr>
      <w:r w:rsidRPr="00701842">
        <w:rPr>
          <w:rFonts w:ascii="Times New Roman" w:hAnsi="Times New Roman"/>
          <w:color w:val="000000" w:themeColor="text1"/>
        </w:rPr>
        <w:t xml:space="preserve">Pada hipotesis ke empat </w:t>
      </w:r>
      <w:r w:rsidRPr="00701842">
        <w:rPr>
          <w:rFonts w:ascii="Times New Roman" w:hAnsi="Times New Roman"/>
          <w:color w:val="000000" w:themeColor="text1"/>
          <w:lang w:val="es-ES"/>
        </w:rPr>
        <w:t xml:space="preserve">Efek interaksi dengan sumber variansi model </w:t>
      </w:r>
      <w:proofErr w:type="gramStart"/>
      <w:r w:rsidRPr="00701842">
        <w:rPr>
          <w:rFonts w:ascii="Times New Roman" w:hAnsi="Times New Roman"/>
          <w:color w:val="000000" w:themeColor="text1"/>
          <w:lang w:val="es-ES"/>
        </w:rPr>
        <w:t>pembelajaran  dan</w:t>
      </w:r>
      <w:proofErr w:type="gramEnd"/>
      <w:r w:rsidRPr="00701842">
        <w:rPr>
          <w:rFonts w:ascii="Times New Roman" w:hAnsi="Times New Roman"/>
          <w:color w:val="000000" w:themeColor="text1"/>
          <w:lang w:val="es-ES"/>
        </w:rPr>
        <w:t xml:space="preserve"> </w:t>
      </w:r>
      <w:r w:rsidRPr="00701842">
        <w:rPr>
          <w:rFonts w:ascii="Times New Roman" w:hAnsi="Times New Roman"/>
          <w:color w:val="000000" w:themeColor="text1"/>
        </w:rPr>
        <w:t xml:space="preserve">minat belajar fisika  </w:t>
      </w:r>
      <w:r w:rsidRPr="00701842">
        <w:rPr>
          <w:rFonts w:ascii="Times New Roman" w:hAnsi="Times New Roman"/>
          <w:color w:val="000000" w:themeColor="text1"/>
          <w:lang w:val="es-ES"/>
        </w:rPr>
        <w:t xml:space="preserve">menghasilkan </w:t>
      </w:r>
      <w:r w:rsidRPr="00701842">
        <w:rPr>
          <w:rFonts w:ascii="Times New Roman" w:hAnsi="Times New Roman"/>
          <w:color w:val="000000" w:themeColor="text1"/>
        </w:rPr>
        <w:t>F</w:t>
      </w:r>
      <w:r w:rsidRPr="00701842">
        <w:rPr>
          <w:rFonts w:ascii="Times New Roman" w:hAnsi="Times New Roman"/>
          <w:color w:val="000000" w:themeColor="text1"/>
          <w:vertAlign w:val="subscript"/>
        </w:rPr>
        <w:t>hitung</w:t>
      </w:r>
      <w:r w:rsidRPr="00701842">
        <w:rPr>
          <w:rFonts w:ascii="Times New Roman" w:hAnsi="Times New Roman"/>
          <w:color w:val="000000" w:themeColor="text1"/>
        </w:rPr>
        <w:t xml:space="preserve"> = 0,72  dan F </w:t>
      </w:r>
      <w:r w:rsidRPr="00701842">
        <w:rPr>
          <w:rFonts w:ascii="Times New Roman" w:hAnsi="Times New Roman"/>
          <w:color w:val="000000" w:themeColor="text1"/>
          <w:vertAlign w:val="subscript"/>
        </w:rPr>
        <w:t>tabel</w:t>
      </w:r>
      <w:r w:rsidRPr="00701842">
        <w:rPr>
          <w:rFonts w:ascii="Times New Roman" w:hAnsi="Times New Roman"/>
          <w:color w:val="000000" w:themeColor="text1"/>
        </w:rPr>
        <w:t xml:space="preserve"> = </w:t>
      </w:r>
      <w:r w:rsidRPr="00701842">
        <w:rPr>
          <w:rFonts w:ascii="Times New Roman" w:hAnsi="Times New Roman"/>
          <w:color w:val="000000" w:themeColor="text1"/>
          <w:lang w:val="id-ID"/>
        </w:rPr>
        <w:t>4,</w:t>
      </w:r>
      <w:r w:rsidRPr="00701842">
        <w:rPr>
          <w:rFonts w:ascii="Times New Roman" w:hAnsi="Times New Roman"/>
          <w:color w:val="000000" w:themeColor="text1"/>
        </w:rPr>
        <w:t>12 (F</w:t>
      </w:r>
      <w:r w:rsidRPr="00701842">
        <w:rPr>
          <w:rFonts w:ascii="Times New Roman" w:hAnsi="Times New Roman"/>
          <w:color w:val="000000" w:themeColor="text1"/>
          <w:vertAlign w:val="subscript"/>
        </w:rPr>
        <w:t xml:space="preserve">hitung </w:t>
      </w:r>
      <w:r w:rsidRPr="00701842">
        <w:rPr>
          <w:rFonts w:ascii="Times New Roman" w:hAnsi="Times New Roman"/>
          <w:color w:val="000000" w:themeColor="text1"/>
        </w:rPr>
        <w:t xml:space="preserve">&lt; F </w:t>
      </w:r>
      <w:r w:rsidRPr="00701842">
        <w:rPr>
          <w:rFonts w:ascii="Times New Roman" w:hAnsi="Times New Roman"/>
          <w:color w:val="000000" w:themeColor="text1"/>
          <w:vertAlign w:val="subscript"/>
        </w:rPr>
        <w:t>tabel</w:t>
      </w:r>
      <w:r w:rsidRPr="00701842">
        <w:rPr>
          <w:rFonts w:ascii="Times New Roman" w:hAnsi="Times New Roman"/>
          <w:color w:val="000000" w:themeColor="text1"/>
        </w:rPr>
        <w:t xml:space="preserve">). </w:t>
      </w:r>
      <w:r w:rsidRPr="00701842">
        <w:rPr>
          <w:rFonts w:ascii="Times New Roman" w:hAnsi="Times New Roman"/>
          <w:color w:val="000000" w:themeColor="text1"/>
          <w:lang w:val="es-ES"/>
        </w:rPr>
        <w:t>H</w:t>
      </w:r>
      <w:r w:rsidRPr="00701842">
        <w:rPr>
          <w:rFonts w:ascii="Times New Roman" w:hAnsi="Times New Roman"/>
          <w:color w:val="000000" w:themeColor="text1"/>
          <w:vertAlign w:val="subscript"/>
          <w:lang w:val="es-ES"/>
        </w:rPr>
        <w:t xml:space="preserve">0 </w:t>
      </w:r>
      <w:r w:rsidRPr="00701842">
        <w:rPr>
          <w:rFonts w:ascii="Times New Roman" w:hAnsi="Times New Roman"/>
          <w:color w:val="000000" w:themeColor="text1"/>
          <w:lang w:val="es-ES"/>
        </w:rPr>
        <w:t xml:space="preserve">diterima. Artinya, </w:t>
      </w:r>
      <w:r w:rsidRPr="00701842">
        <w:rPr>
          <w:rFonts w:ascii="Times New Roman" w:hAnsi="Times New Roman"/>
          <w:color w:val="000000" w:themeColor="text1"/>
        </w:rPr>
        <w:t>T</w:t>
      </w:r>
      <w:r w:rsidRPr="00701842">
        <w:rPr>
          <w:rFonts w:ascii="Times New Roman" w:hAnsi="Times New Roman"/>
          <w:color w:val="000000" w:themeColor="text1"/>
          <w:lang w:val="id-ID"/>
        </w:rPr>
        <w:t xml:space="preserve">idak </w:t>
      </w:r>
      <w:r w:rsidRPr="00701842">
        <w:rPr>
          <w:rFonts w:ascii="Times New Roman" w:hAnsi="Times New Roman"/>
          <w:color w:val="000000" w:themeColor="text1"/>
        </w:rPr>
        <w:t>terdapat interaksi antara  metode pembelajaran dan minat belajar pada pencapaiaan pemahaman konsep fisika peserta didik  kelas XI SMA Negeri 1 Wundulako.</w:t>
      </w:r>
    </w:p>
    <w:p w:rsidR="00701842" w:rsidRPr="00701842" w:rsidRDefault="00701842" w:rsidP="00701842">
      <w:pPr>
        <w:autoSpaceDE w:val="0"/>
        <w:autoSpaceDN w:val="0"/>
        <w:adjustRightInd w:val="0"/>
        <w:spacing w:after="0" w:line="480" w:lineRule="auto"/>
        <w:ind w:right="18"/>
        <w:jc w:val="both"/>
        <w:rPr>
          <w:rFonts w:ascii="Times New Roman" w:hAnsi="Times New Roman"/>
          <w:b/>
          <w:color w:val="000000" w:themeColor="text1"/>
        </w:rPr>
      </w:pPr>
      <w:r w:rsidRPr="00701842">
        <w:rPr>
          <w:rFonts w:ascii="Times New Roman" w:hAnsi="Times New Roman"/>
          <w:b/>
          <w:color w:val="000000" w:themeColor="text1"/>
        </w:rPr>
        <w:t xml:space="preserve">Diskusi Penelitian </w:t>
      </w:r>
    </w:p>
    <w:p w:rsidR="00701842" w:rsidRPr="00701842" w:rsidRDefault="00701842" w:rsidP="00701842">
      <w:pPr>
        <w:autoSpaceDE w:val="0"/>
        <w:autoSpaceDN w:val="0"/>
        <w:adjustRightInd w:val="0"/>
        <w:spacing w:after="0" w:line="360" w:lineRule="auto"/>
        <w:ind w:right="18" w:firstLine="360"/>
        <w:jc w:val="both"/>
        <w:rPr>
          <w:rFonts w:ascii="Times New Roman" w:hAnsi="Times New Roman"/>
          <w:b/>
          <w:color w:val="000000" w:themeColor="text1"/>
        </w:rPr>
      </w:pPr>
      <w:proofErr w:type="gramStart"/>
      <w:r w:rsidRPr="00701842">
        <w:rPr>
          <w:rFonts w:ascii="Times New Roman" w:hAnsi="Times New Roman"/>
          <w:color w:val="000000" w:themeColor="text1"/>
        </w:rPr>
        <w:t>Sebagai metode pembejaran yang menempatakan guru sebagai fasilitator</w:t>
      </w:r>
      <w:r w:rsidR="002B22A2">
        <w:rPr>
          <w:rFonts w:ascii="Times New Roman" w:hAnsi="Times New Roman"/>
          <w:color w:val="000000" w:themeColor="text1"/>
          <w:lang w:val="id-ID"/>
        </w:rPr>
        <w:t xml:space="preserve"> </w:t>
      </w:r>
      <w:r w:rsidRPr="00701842">
        <w:rPr>
          <w:rFonts w:ascii="Times New Roman" w:hAnsi="Times New Roman"/>
          <w:color w:val="000000" w:themeColor="text1"/>
        </w:rPr>
        <w:t>yang membimbingpeserta didik bila diperlukan, metode ini mendorong peserta didik untuk berpikir mandiri, sehingga dapat menemukan engetahuan berdaarkan bahan atau data yang telah disiapkan guru.</w:t>
      </w:r>
      <w:proofErr w:type="gramEnd"/>
      <w:r w:rsidRPr="00701842">
        <w:rPr>
          <w:rFonts w:ascii="Times New Roman" w:hAnsi="Times New Roman"/>
          <w:color w:val="000000" w:themeColor="text1"/>
        </w:rPr>
        <w:t xml:space="preserve"> </w:t>
      </w:r>
      <w:proofErr w:type="gramStart"/>
      <w:r w:rsidRPr="00701842">
        <w:rPr>
          <w:rFonts w:ascii="Times New Roman" w:hAnsi="Times New Roman"/>
          <w:color w:val="000000" w:themeColor="text1"/>
        </w:rPr>
        <w:t>Hal ini memicuh peningkatan kemampuan dan pemahaman konsep fisika peserta didik kelas XI SMA Negeri 1 Wundulako.</w:t>
      </w:r>
      <w:proofErr w:type="gramEnd"/>
      <w:r w:rsidRPr="00701842">
        <w:rPr>
          <w:rFonts w:ascii="Times New Roman" w:hAnsi="Times New Roman"/>
          <w:color w:val="000000" w:themeColor="text1"/>
        </w:rPr>
        <w:t xml:space="preserve"> </w:t>
      </w:r>
      <w:proofErr w:type="gramStart"/>
      <w:r w:rsidRPr="00701842">
        <w:rPr>
          <w:rFonts w:ascii="Times New Roman" w:hAnsi="Times New Roman"/>
          <w:color w:val="000000" w:themeColor="text1"/>
        </w:rPr>
        <w:t>Dalam hal ini peran guru juga dituntut untuk meningkatkan minat belajar fisika peserta didik.</w:t>
      </w:r>
      <w:proofErr w:type="gramEnd"/>
    </w:p>
    <w:p w:rsidR="00701842" w:rsidRPr="00701842" w:rsidRDefault="00701842" w:rsidP="00701842">
      <w:pPr>
        <w:autoSpaceDE w:val="0"/>
        <w:autoSpaceDN w:val="0"/>
        <w:adjustRightInd w:val="0"/>
        <w:spacing w:after="0" w:line="360" w:lineRule="auto"/>
        <w:ind w:right="18" w:firstLine="360"/>
        <w:jc w:val="both"/>
        <w:rPr>
          <w:rFonts w:ascii="Times New Roman" w:hAnsi="Times New Roman"/>
          <w:b/>
          <w:color w:val="000000" w:themeColor="text1"/>
        </w:rPr>
      </w:pPr>
      <w:r w:rsidRPr="00701842">
        <w:rPr>
          <w:rFonts w:ascii="Times New Roman" w:hAnsi="Times New Roman"/>
          <w:color w:val="000000" w:themeColor="text1"/>
        </w:rPr>
        <w:t xml:space="preserve">Penerapan Metode Pembelajaran </w:t>
      </w:r>
      <w:r w:rsidRPr="00701842">
        <w:rPr>
          <w:rFonts w:ascii="Times New Roman" w:hAnsi="Times New Roman"/>
          <w:i/>
          <w:color w:val="000000" w:themeColor="text1"/>
        </w:rPr>
        <w:t>Guided Discovery</w:t>
      </w:r>
      <w:r w:rsidRPr="00701842">
        <w:rPr>
          <w:rFonts w:ascii="Times New Roman" w:hAnsi="Times New Roman"/>
          <w:color w:val="000000" w:themeColor="text1"/>
        </w:rPr>
        <w:t xml:space="preserve"> terbukti dapat </w:t>
      </w:r>
      <w:proofErr w:type="gramStart"/>
      <w:r w:rsidRPr="00701842">
        <w:rPr>
          <w:rFonts w:ascii="Times New Roman" w:hAnsi="Times New Roman"/>
          <w:color w:val="000000" w:themeColor="text1"/>
        </w:rPr>
        <w:t xml:space="preserve">mempengaruhi </w:t>
      </w:r>
      <w:r w:rsidRPr="00701842">
        <w:rPr>
          <w:rFonts w:ascii="Times New Roman" w:hAnsi="Times New Roman"/>
          <w:color w:val="000000" w:themeColor="text1"/>
          <w:lang w:val="id-ID"/>
        </w:rPr>
        <w:t xml:space="preserve"> skor</w:t>
      </w:r>
      <w:proofErr w:type="gramEnd"/>
      <w:r w:rsidRPr="00701842">
        <w:rPr>
          <w:rFonts w:ascii="Times New Roman" w:hAnsi="Times New Roman"/>
          <w:color w:val="000000" w:themeColor="text1"/>
          <w:lang w:val="id-ID"/>
        </w:rPr>
        <w:t xml:space="preserve"> rata-</w:t>
      </w:r>
      <w:r w:rsidRPr="00701842">
        <w:rPr>
          <w:rFonts w:ascii="Times New Roman" w:hAnsi="Times New Roman"/>
          <w:color w:val="000000" w:themeColor="text1"/>
        </w:rPr>
        <w:t>rata pemahaman konsep</w:t>
      </w:r>
      <w:r w:rsidRPr="00701842">
        <w:rPr>
          <w:rFonts w:ascii="Times New Roman" w:hAnsi="Times New Roman"/>
          <w:color w:val="000000" w:themeColor="text1"/>
          <w:lang w:val="id-ID"/>
        </w:rPr>
        <w:t xml:space="preserve"> peserta didik di kelas eksperimen lebih tinggi dan </w:t>
      </w:r>
      <w:r w:rsidRPr="00701842">
        <w:rPr>
          <w:rFonts w:ascii="Times New Roman" w:hAnsi="Times New Roman"/>
          <w:color w:val="000000" w:themeColor="text1"/>
        </w:rPr>
        <w:t xml:space="preserve">dibandingkan </w:t>
      </w:r>
      <w:r w:rsidRPr="00701842">
        <w:rPr>
          <w:rFonts w:ascii="Times New Roman" w:hAnsi="Times New Roman"/>
          <w:color w:val="000000" w:themeColor="text1"/>
          <w:lang w:val="id-ID"/>
        </w:rPr>
        <w:t xml:space="preserve"> skor rata-rata hasil belajar fisika peserta didik di kelas kontrol.</w:t>
      </w:r>
      <w:r w:rsidRPr="00701842">
        <w:rPr>
          <w:rFonts w:ascii="Times New Roman" w:hAnsi="Times New Roman"/>
          <w:color w:val="000000" w:themeColor="text1"/>
        </w:rPr>
        <w:t xml:space="preserve"> </w:t>
      </w:r>
      <w:proofErr w:type="gramStart"/>
      <w:r w:rsidRPr="00701842">
        <w:rPr>
          <w:rFonts w:ascii="Times New Roman" w:hAnsi="Times New Roman"/>
          <w:color w:val="000000" w:themeColor="text1"/>
        </w:rPr>
        <w:t xml:space="preserve">Selain itu pada hasil penelitian ini juga dapat disimpulkan bahwa minat belajar peserta didik berpengaruh terhadap pemahaman </w:t>
      </w:r>
      <w:r w:rsidRPr="00701842">
        <w:rPr>
          <w:rFonts w:ascii="Times New Roman" w:hAnsi="Times New Roman"/>
          <w:color w:val="000000" w:themeColor="text1"/>
        </w:rPr>
        <w:lastRenderedPageBreak/>
        <w:t>konsep yang mereka peroleh yakni dapat terlihat skor rata-rata hasil belajar peserta didik yang memiliki minat tinggi lebih tinggi dibandingkan dengan skor rata-rata pemahaman konsep peserta didik yang memiliki minat belajar rendah.</w:t>
      </w:r>
      <w:proofErr w:type="gramEnd"/>
    </w:p>
    <w:p w:rsidR="00701842" w:rsidRDefault="00701842" w:rsidP="00701842">
      <w:pPr>
        <w:autoSpaceDE w:val="0"/>
        <w:autoSpaceDN w:val="0"/>
        <w:adjustRightInd w:val="0"/>
        <w:spacing w:after="0" w:line="360" w:lineRule="auto"/>
        <w:ind w:firstLine="851"/>
        <w:jc w:val="both"/>
        <w:rPr>
          <w:rFonts w:ascii="Times New Roman" w:hAnsi="Times New Roman"/>
          <w:color w:val="000000" w:themeColor="text1"/>
        </w:rPr>
      </w:pPr>
      <w:r w:rsidRPr="00701842">
        <w:rPr>
          <w:rFonts w:ascii="Times New Roman" w:hAnsi="Times New Roman"/>
          <w:color w:val="000000" w:themeColor="text1"/>
        </w:rPr>
        <w:t xml:space="preserve">Berdasarkan hasil uji statistik dan pada Profil Plot </w:t>
      </w:r>
      <w:r w:rsidRPr="00701842">
        <w:rPr>
          <w:rFonts w:ascii="Times New Roman" w:hAnsi="Times New Roman"/>
          <w:i/>
          <w:color w:val="000000" w:themeColor="text1"/>
          <w:lang w:val="es-ES"/>
        </w:rPr>
        <w:t xml:space="preserve">Estimasi Margin Means </w:t>
      </w:r>
      <w:r w:rsidRPr="00701842">
        <w:rPr>
          <w:rFonts w:ascii="Times New Roman" w:hAnsi="Times New Roman"/>
          <w:color w:val="000000" w:themeColor="text1"/>
        </w:rPr>
        <w:t>h</w:t>
      </w:r>
      <w:r w:rsidRPr="00701842">
        <w:rPr>
          <w:rFonts w:ascii="Times New Roman" w:hAnsi="Times New Roman"/>
          <w:color w:val="000000" w:themeColor="text1"/>
          <w:lang w:val="id-ID"/>
        </w:rPr>
        <w:t xml:space="preserve">asil </w:t>
      </w:r>
      <w:r w:rsidRPr="00701842">
        <w:rPr>
          <w:rFonts w:ascii="Times New Roman" w:hAnsi="Times New Roman"/>
          <w:color w:val="000000" w:themeColor="text1"/>
        </w:rPr>
        <w:t>b</w:t>
      </w:r>
      <w:r w:rsidRPr="00701842">
        <w:rPr>
          <w:rFonts w:ascii="Times New Roman" w:hAnsi="Times New Roman"/>
          <w:color w:val="000000" w:themeColor="text1"/>
          <w:lang w:val="id-ID"/>
        </w:rPr>
        <w:t xml:space="preserve">elajar </w:t>
      </w:r>
      <w:r w:rsidRPr="00701842">
        <w:rPr>
          <w:rFonts w:ascii="Times New Roman" w:hAnsi="Times New Roman"/>
          <w:color w:val="000000" w:themeColor="text1"/>
        </w:rPr>
        <w:t>p</w:t>
      </w:r>
      <w:r w:rsidRPr="00701842">
        <w:rPr>
          <w:rFonts w:ascii="Times New Roman" w:hAnsi="Times New Roman"/>
          <w:color w:val="000000" w:themeColor="text1"/>
          <w:lang w:val="id-ID"/>
        </w:rPr>
        <w:t>eserta didik</w:t>
      </w:r>
      <w:r w:rsidRPr="00701842">
        <w:rPr>
          <w:rFonts w:ascii="Times New Roman" w:hAnsi="Times New Roman"/>
          <w:color w:val="000000" w:themeColor="text1"/>
        </w:rPr>
        <w:t>, hipotesis ke empat dinyatakan  tidak terdapat pengaruh interaksi antara metode pembelajaran dan minat belajar pada pencapaiaan pemahaman konsep fisika peserta didik pada kelas XI SMAN 1 Wundulako.</w:t>
      </w:r>
    </w:p>
    <w:p w:rsidR="00701842" w:rsidRPr="00701842" w:rsidRDefault="00701842" w:rsidP="00701842">
      <w:pPr>
        <w:autoSpaceDE w:val="0"/>
        <w:autoSpaceDN w:val="0"/>
        <w:adjustRightInd w:val="0"/>
        <w:spacing w:after="0" w:line="360" w:lineRule="auto"/>
        <w:ind w:firstLine="360"/>
        <w:jc w:val="both"/>
        <w:rPr>
          <w:rFonts w:ascii="Times New Roman" w:hAnsi="Times New Roman"/>
          <w:color w:val="000000" w:themeColor="text1"/>
        </w:rPr>
      </w:pPr>
      <w:r w:rsidRPr="00701842">
        <w:rPr>
          <w:rFonts w:ascii="Times New Roman" w:hAnsi="Times New Roman"/>
          <w:color w:val="000000" w:themeColor="text1"/>
        </w:rPr>
        <w:t xml:space="preserve">Tidak terjadinya interaksi antara model pembelajaran ditinjau dari motivasi belajar terhadap hasil belajar fisika ranah kognitif peserta didik diduga disebabkan oleh kuatnya masing-masing pengaruh </w:t>
      </w:r>
      <w:proofErr w:type="gramStart"/>
      <w:r w:rsidRPr="00701842">
        <w:rPr>
          <w:rFonts w:ascii="Times New Roman" w:hAnsi="Times New Roman"/>
          <w:color w:val="000000" w:themeColor="text1"/>
        </w:rPr>
        <w:t>variabel  :</w:t>
      </w:r>
      <w:proofErr w:type="gramEnd"/>
    </w:p>
    <w:p w:rsidR="00701842" w:rsidRPr="00701842" w:rsidRDefault="00701842" w:rsidP="00701842">
      <w:pPr>
        <w:pStyle w:val="ListParagraph"/>
        <w:numPr>
          <w:ilvl w:val="0"/>
          <w:numId w:val="27"/>
        </w:numPr>
        <w:autoSpaceDE w:val="0"/>
        <w:autoSpaceDN w:val="0"/>
        <w:adjustRightInd w:val="0"/>
        <w:spacing w:after="0" w:line="360" w:lineRule="auto"/>
        <w:ind w:left="360"/>
        <w:jc w:val="both"/>
        <w:rPr>
          <w:rFonts w:ascii="Times New Roman" w:hAnsi="Times New Roman"/>
          <w:color w:val="000000" w:themeColor="text1"/>
        </w:rPr>
      </w:pPr>
      <w:r w:rsidRPr="00701842">
        <w:rPr>
          <w:rFonts w:ascii="Times New Roman" w:hAnsi="Times New Roman"/>
          <w:color w:val="000000" w:themeColor="text1"/>
        </w:rPr>
        <w:t xml:space="preserve">Metode Pembelajaran </w:t>
      </w:r>
      <w:r w:rsidRPr="00701842">
        <w:rPr>
          <w:rFonts w:ascii="Times New Roman" w:hAnsi="Times New Roman"/>
          <w:i/>
          <w:color w:val="000000" w:themeColor="text1"/>
        </w:rPr>
        <w:t>Guided Discovery</w:t>
      </w:r>
      <w:r w:rsidRPr="00701842">
        <w:rPr>
          <w:rFonts w:ascii="Times New Roman" w:hAnsi="Times New Roman"/>
          <w:color w:val="000000" w:themeColor="text1"/>
        </w:rPr>
        <w:t xml:space="preserve"> ditinjau dari minat belajar terhadap pemahaman konsep fisika.</w:t>
      </w:r>
    </w:p>
    <w:p w:rsidR="00701842" w:rsidRPr="00701842" w:rsidRDefault="00701842" w:rsidP="00701842">
      <w:pPr>
        <w:pStyle w:val="ListParagraph"/>
        <w:numPr>
          <w:ilvl w:val="0"/>
          <w:numId w:val="27"/>
        </w:numPr>
        <w:autoSpaceDE w:val="0"/>
        <w:autoSpaceDN w:val="0"/>
        <w:adjustRightInd w:val="0"/>
        <w:spacing w:after="0" w:line="360" w:lineRule="auto"/>
        <w:ind w:left="360"/>
        <w:jc w:val="both"/>
        <w:rPr>
          <w:rFonts w:ascii="Times New Roman" w:hAnsi="Times New Roman"/>
          <w:color w:val="000000" w:themeColor="text1"/>
        </w:rPr>
      </w:pPr>
      <w:r w:rsidRPr="00701842">
        <w:rPr>
          <w:rFonts w:ascii="Times New Roman" w:hAnsi="Times New Roman"/>
          <w:color w:val="000000" w:themeColor="text1"/>
        </w:rPr>
        <w:t>Pembelajaran langsung ditinjau dari motivasi belajar terhadap pemahaman konsep fisika.</w:t>
      </w:r>
    </w:p>
    <w:p w:rsidR="008228FE" w:rsidRDefault="008228FE" w:rsidP="00B75A60">
      <w:pPr>
        <w:pStyle w:val="NoSpacing"/>
        <w:spacing w:line="360" w:lineRule="auto"/>
        <w:jc w:val="both"/>
        <w:rPr>
          <w:rFonts w:ascii="Times New Roman" w:hAnsi="Times New Roman" w:cs="Times New Roman"/>
          <w:b/>
          <w:sz w:val="24"/>
          <w:szCs w:val="24"/>
          <w:lang w:val="en-US"/>
        </w:rPr>
      </w:pPr>
      <w:r w:rsidRPr="006F2115">
        <w:rPr>
          <w:rFonts w:ascii="Times New Roman" w:hAnsi="Times New Roman" w:cs="Times New Roman"/>
          <w:b/>
          <w:sz w:val="24"/>
          <w:szCs w:val="24"/>
        </w:rPr>
        <w:t>KESIMPULAN</w:t>
      </w:r>
    </w:p>
    <w:p w:rsidR="00F72636" w:rsidRPr="00F72636" w:rsidRDefault="00F72636" w:rsidP="00B75A60">
      <w:pPr>
        <w:pStyle w:val="NoSpacing"/>
        <w:spacing w:line="360" w:lineRule="auto"/>
        <w:jc w:val="both"/>
        <w:rPr>
          <w:rFonts w:ascii="Times New Roman" w:hAnsi="Times New Roman" w:cs="Times New Roman"/>
          <w:b/>
          <w:sz w:val="24"/>
          <w:szCs w:val="24"/>
          <w:lang w:val="en-US"/>
        </w:rPr>
      </w:pPr>
      <w:r w:rsidRPr="00F72636">
        <w:rPr>
          <w:rFonts w:ascii="Times New Roman" w:hAnsi="Times New Roman" w:cs="Times New Roman"/>
          <w:b/>
          <w:sz w:val="24"/>
          <w:szCs w:val="24"/>
          <w:lang w:val="en-US"/>
        </w:rPr>
        <w:t xml:space="preserve">Kesimpulan </w:t>
      </w:r>
    </w:p>
    <w:p w:rsidR="00F72636" w:rsidRPr="00F72636" w:rsidRDefault="00F72636" w:rsidP="00F72636">
      <w:pPr>
        <w:pStyle w:val="ListParagraph"/>
        <w:spacing w:after="0" w:line="360" w:lineRule="auto"/>
        <w:ind w:left="0" w:firstLine="540"/>
        <w:contextualSpacing w:val="0"/>
        <w:jc w:val="both"/>
        <w:rPr>
          <w:rFonts w:ascii="Times New Roman" w:hAnsi="Times New Roman"/>
          <w:bCs/>
          <w:szCs w:val="24"/>
          <w:lang w:val="es-ES"/>
        </w:rPr>
      </w:pPr>
      <w:r w:rsidRPr="00F72636">
        <w:rPr>
          <w:rFonts w:ascii="Times New Roman" w:hAnsi="Times New Roman"/>
          <w:bCs/>
          <w:szCs w:val="24"/>
          <w:lang w:val="es-ES"/>
        </w:rPr>
        <w:t>Berdasarkan hasil analisis dan pembahasan yang diuraikan pada bab sebelumnya, maka dapat disimpulkan sebagai berikut.</w:t>
      </w:r>
    </w:p>
    <w:p w:rsidR="00F72636" w:rsidRPr="00F72636" w:rsidRDefault="00F72636" w:rsidP="00F72636">
      <w:pPr>
        <w:pStyle w:val="ListParagraph"/>
        <w:numPr>
          <w:ilvl w:val="0"/>
          <w:numId w:val="29"/>
        </w:numPr>
        <w:autoSpaceDE w:val="0"/>
        <w:autoSpaceDN w:val="0"/>
        <w:adjustRightInd w:val="0"/>
        <w:spacing w:after="0" w:line="360" w:lineRule="auto"/>
        <w:ind w:left="360" w:right="18"/>
        <w:jc w:val="both"/>
        <w:rPr>
          <w:rFonts w:ascii="Times New Roman" w:hAnsi="Times New Roman"/>
          <w:szCs w:val="24"/>
        </w:rPr>
      </w:pPr>
      <w:r w:rsidRPr="00F72636">
        <w:rPr>
          <w:rFonts w:ascii="Times New Roman" w:hAnsi="Times New Roman"/>
          <w:szCs w:val="24"/>
        </w:rPr>
        <w:t xml:space="preserve">Terdapat perbedaan pemahaman konsep fisika yang antara peserta didik yang diajar </w:t>
      </w:r>
      <w:r w:rsidRPr="00F72636">
        <w:rPr>
          <w:rFonts w:ascii="Times New Roman" w:hAnsi="Times New Roman"/>
          <w:szCs w:val="24"/>
          <w:lang w:val="id-ID"/>
        </w:rPr>
        <w:t>melalui</w:t>
      </w:r>
      <w:r w:rsidRPr="00F72636">
        <w:rPr>
          <w:rFonts w:ascii="Times New Roman" w:hAnsi="Times New Roman"/>
          <w:szCs w:val="24"/>
        </w:rPr>
        <w:t xml:space="preserve"> metode </w:t>
      </w:r>
      <w:r w:rsidRPr="00F72636">
        <w:rPr>
          <w:rFonts w:ascii="Times New Roman" w:hAnsi="Times New Roman"/>
          <w:i/>
          <w:szCs w:val="24"/>
        </w:rPr>
        <w:t>guided discovery</w:t>
      </w:r>
      <w:r w:rsidRPr="00F72636">
        <w:rPr>
          <w:rFonts w:ascii="Times New Roman" w:hAnsi="Times New Roman"/>
          <w:szCs w:val="24"/>
        </w:rPr>
        <w:t xml:space="preserve"> dan yang diajar dengan mengunakan pembelajaran </w:t>
      </w:r>
      <w:r w:rsidRPr="00F72636">
        <w:rPr>
          <w:rFonts w:ascii="Times New Roman" w:hAnsi="Times New Roman"/>
          <w:szCs w:val="24"/>
        </w:rPr>
        <w:lastRenderedPageBreak/>
        <w:t xml:space="preserve">langsung pada peserta didik kelas  XI SMA Negeri 1 Wundulako </w:t>
      </w:r>
    </w:p>
    <w:p w:rsidR="00F72636" w:rsidRPr="00F72636" w:rsidRDefault="00F72636" w:rsidP="00F72636">
      <w:pPr>
        <w:pStyle w:val="ListParagraph"/>
        <w:numPr>
          <w:ilvl w:val="0"/>
          <w:numId w:val="29"/>
        </w:numPr>
        <w:autoSpaceDE w:val="0"/>
        <w:autoSpaceDN w:val="0"/>
        <w:adjustRightInd w:val="0"/>
        <w:spacing w:after="0" w:line="360" w:lineRule="auto"/>
        <w:ind w:left="360" w:right="18"/>
        <w:jc w:val="both"/>
        <w:rPr>
          <w:rFonts w:ascii="Times New Roman" w:hAnsi="Times New Roman"/>
          <w:szCs w:val="24"/>
        </w:rPr>
      </w:pPr>
      <w:r w:rsidRPr="00F72636">
        <w:rPr>
          <w:rFonts w:ascii="Times New Roman" w:hAnsi="Times New Roman"/>
          <w:szCs w:val="24"/>
        </w:rPr>
        <w:t xml:space="preserve">Untuk minat tinggi, terdapat perbedaan antara pemahaman konsep fisika peserta didik yang diajar dengan menggunakan metode </w:t>
      </w:r>
      <w:r w:rsidRPr="00F72636">
        <w:rPr>
          <w:rFonts w:ascii="Times New Roman" w:hAnsi="Times New Roman"/>
          <w:i/>
          <w:szCs w:val="24"/>
        </w:rPr>
        <w:t>guided discovery</w:t>
      </w:r>
      <w:r w:rsidRPr="00F72636">
        <w:rPr>
          <w:rFonts w:ascii="Times New Roman" w:hAnsi="Times New Roman"/>
          <w:szCs w:val="24"/>
        </w:rPr>
        <w:t xml:space="preserve"> dengan peserta didik yang diajar dengan pembelajaran langsung peserta didik pada kelas  XI SMA Negeri 1 Wundulako </w:t>
      </w:r>
    </w:p>
    <w:p w:rsidR="00F72636" w:rsidRPr="00F72636" w:rsidRDefault="00F72636" w:rsidP="00F72636">
      <w:pPr>
        <w:pStyle w:val="ListParagraph"/>
        <w:numPr>
          <w:ilvl w:val="0"/>
          <w:numId w:val="29"/>
        </w:numPr>
        <w:autoSpaceDE w:val="0"/>
        <w:autoSpaceDN w:val="0"/>
        <w:adjustRightInd w:val="0"/>
        <w:spacing w:after="0" w:line="360" w:lineRule="auto"/>
        <w:ind w:left="360" w:right="18"/>
        <w:jc w:val="both"/>
        <w:rPr>
          <w:rFonts w:ascii="Times New Roman" w:hAnsi="Times New Roman"/>
          <w:szCs w:val="24"/>
        </w:rPr>
      </w:pPr>
      <w:r w:rsidRPr="00F72636">
        <w:rPr>
          <w:rFonts w:ascii="Times New Roman" w:hAnsi="Times New Roman"/>
          <w:szCs w:val="24"/>
        </w:rPr>
        <w:t xml:space="preserve">Untuk minat rendah, terdapat perbedaan antara pemahaman konsep fisika peserta didik yang diajar dengan menggunakan metode </w:t>
      </w:r>
      <w:r w:rsidRPr="00F72636">
        <w:rPr>
          <w:rFonts w:ascii="Times New Roman" w:hAnsi="Times New Roman"/>
          <w:i/>
          <w:szCs w:val="24"/>
        </w:rPr>
        <w:t>guided discovery</w:t>
      </w:r>
      <w:r w:rsidRPr="00F72636">
        <w:rPr>
          <w:rFonts w:ascii="Times New Roman" w:hAnsi="Times New Roman"/>
          <w:szCs w:val="24"/>
        </w:rPr>
        <w:t xml:space="preserve"> dengan peserta didik yang diajar dengan pembelajaran langsung pada kelas  XI SMA Negeri 1 Wundulako </w:t>
      </w:r>
    </w:p>
    <w:p w:rsidR="00F72636" w:rsidRDefault="00F72636" w:rsidP="00F72636">
      <w:pPr>
        <w:pStyle w:val="ListParagraph"/>
        <w:numPr>
          <w:ilvl w:val="0"/>
          <w:numId w:val="29"/>
        </w:numPr>
        <w:autoSpaceDE w:val="0"/>
        <w:autoSpaceDN w:val="0"/>
        <w:adjustRightInd w:val="0"/>
        <w:spacing w:after="0" w:line="360" w:lineRule="auto"/>
        <w:ind w:left="360" w:right="18"/>
        <w:jc w:val="both"/>
        <w:rPr>
          <w:rFonts w:ascii="Times New Roman" w:hAnsi="Times New Roman"/>
          <w:szCs w:val="24"/>
        </w:rPr>
      </w:pPr>
      <w:r w:rsidRPr="00F72636">
        <w:rPr>
          <w:rFonts w:ascii="Times New Roman" w:hAnsi="Times New Roman"/>
          <w:szCs w:val="24"/>
        </w:rPr>
        <w:t xml:space="preserve">Untuk metode </w:t>
      </w:r>
      <w:r w:rsidRPr="00F72636">
        <w:rPr>
          <w:rFonts w:ascii="Times New Roman" w:hAnsi="Times New Roman"/>
          <w:i/>
          <w:szCs w:val="24"/>
        </w:rPr>
        <w:t>guided discovery</w:t>
      </w:r>
      <w:r w:rsidRPr="00F72636">
        <w:rPr>
          <w:rFonts w:ascii="Times New Roman" w:hAnsi="Times New Roman"/>
          <w:szCs w:val="24"/>
        </w:rPr>
        <w:t xml:space="preserve"> memberikan pengaruh yang sangat kuat terhadap pemahaman konsep fisika peserta didik SMA Negeri 1 Wundulako, dan variabel moderator juga memberikan pengaruh yang </w:t>
      </w:r>
      <w:proofErr w:type="gramStart"/>
      <w:r w:rsidRPr="00F72636">
        <w:rPr>
          <w:rFonts w:ascii="Times New Roman" w:hAnsi="Times New Roman"/>
          <w:szCs w:val="24"/>
        </w:rPr>
        <w:t>kuat  terhadap</w:t>
      </w:r>
      <w:proofErr w:type="gramEnd"/>
      <w:r w:rsidRPr="00F72636">
        <w:rPr>
          <w:rFonts w:ascii="Times New Roman" w:hAnsi="Times New Roman"/>
          <w:szCs w:val="24"/>
        </w:rPr>
        <w:t xml:space="preserve"> pemahaman konsep fisika peserta didik SMA Negeri 1 Wundulako terbukti dari rerata skor pemahaman konsep untuk metode </w:t>
      </w:r>
      <w:r w:rsidRPr="00F72636">
        <w:rPr>
          <w:rFonts w:ascii="Times New Roman" w:hAnsi="Times New Roman"/>
          <w:i/>
          <w:szCs w:val="24"/>
        </w:rPr>
        <w:t>guided discovery</w:t>
      </w:r>
      <w:r w:rsidRPr="00F72636">
        <w:rPr>
          <w:rFonts w:ascii="Times New Roman" w:hAnsi="Times New Roman"/>
          <w:szCs w:val="24"/>
        </w:rPr>
        <w:t xml:space="preserve"> dan pembelajaran konvensional yang dikategorikan berdasarkan minatnya.</w:t>
      </w:r>
    </w:p>
    <w:p w:rsidR="00F72636" w:rsidRPr="00F72636" w:rsidRDefault="00F72636" w:rsidP="00F72636">
      <w:pPr>
        <w:autoSpaceDE w:val="0"/>
        <w:autoSpaceDN w:val="0"/>
        <w:adjustRightInd w:val="0"/>
        <w:spacing w:after="0" w:line="360" w:lineRule="auto"/>
        <w:ind w:right="18"/>
        <w:jc w:val="both"/>
        <w:rPr>
          <w:rFonts w:ascii="Times New Roman" w:hAnsi="Times New Roman"/>
          <w:szCs w:val="24"/>
        </w:rPr>
      </w:pPr>
      <w:r w:rsidRPr="00F72636">
        <w:rPr>
          <w:rFonts w:ascii="Times New Roman" w:hAnsi="Times New Roman"/>
          <w:b/>
          <w:bCs/>
          <w:sz w:val="24"/>
          <w:szCs w:val="24"/>
        </w:rPr>
        <w:t>Saran</w:t>
      </w:r>
    </w:p>
    <w:p w:rsidR="00F72636" w:rsidRPr="00F72636" w:rsidRDefault="00F72636" w:rsidP="00F72636">
      <w:pPr>
        <w:spacing w:after="0" w:line="360" w:lineRule="auto"/>
        <w:ind w:firstLine="720"/>
        <w:jc w:val="both"/>
        <w:rPr>
          <w:rFonts w:ascii="Times New Roman" w:hAnsi="Times New Roman"/>
          <w:szCs w:val="24"/>
          <w:lang w:val="pt-BR"/>
        </w:rPr>
      </w:pPr>
      <w:r w:rsidRPr="00F72636">
        <w:rPr>
          <w:rFonts w:ascii="Times New Roman" w:hAnsi="Times New Roman"/>
          <w:szCs w:val="24"/>
          <w:lang w:val="pt-BR"/>
        </w:rPr>
        <w:t>Berdasarkan hasil penelitian yang diperoleh, maka disarankan hal-hal sebagai berikut:</w:t>
      </w:r>
    </w:p>
    <w:p w:rsidR="00F72636" w:rsidRPr="002B22A2" w:rsidRDefault="00F72636" w:rsidP="00F72636">
      <w:pPr>
        <w:pStyle w:val="ListParagraph"/>
        <w:numPr>
          <w:ilvl w:val="0"/>
          <w:numId w:val="31"/>
        </w:numPr>
        <w:autoSpaceDE w:val="0"/>
        <w:autoSpaceDN w:val="0"/>
        <w:adjustRightInd w:val="0"/>
        <w:spacing w:after="0" w:line="360" w:lineRule="auto"/>
        <w:ind w:left="360"/>
        <w:jc w:val="both"/>
        <w:rPr>
          <w:rFonts w:ascii="Times New Roman" w:hAnsi="Times New Roman"/>
          <w:szCs w:val="24"/>
          <w:lang w:val="pt-BR"/>
        </w:rPr>
      </w:pPr>
      <w:r w:rsidRPr="002B22A2">
        <w:rPr>
          <w:rFonts w:ascii="Times New Roman" w:hAnsi="Times New Roman"/>
          <w:szCs w:val="24"/>
          <w:lang w:val="pt-BR"/>
        </w:rPr>
        <w:lastRenderedPageBreak/>
        <w:t>Guru diharapkan mempunyai pengetahuan dan kemampuan cukup untuk memilih metode atau teknik pembelajaran sesuai dengan materi yang diajarkan serta tujuan pembelajaran dalam pembelajaran inkuiri terbimbing.</w:t>
      </w:r>
    </w:p>
    <w:p w:rsidR="00F72636" w:rsidRPr="00F72636" w:rsidRDefault="00F72636" w:rsidP="00F72636">
      <w:pPr>
        <w:pStyle w:val="ListParagraph"/>
        <w:numPr>
          <w:ilvl w:val="0"/>
          <w:numId w:val="31"/>
        </w:numPr>
        <w:autoSpaceDE w:val="0"/>
        <w:autoSpaceDN w:val="0"/>
        <w:adjustRightInd w:val="0"/>
        <w:spacing w:after="0" w:line="360" w:lineRule="auto"/>
        <w:ind w:left="360"/>
        <w:jc w:val="both"/>
        <w:rPr>
          <w:rFonts w:ascii="Times New Roman" w:hAnsi="Times New Roman"/>
          <w:szCs w:val="24"/>
        </w:rPr>
      </w:pPr>
      <w:r w:rsidRPr="00F72636">
        <w:rPr>
          <w:rFonts w:ascii="Times New Roman" w:hAnsi="Times New Roman"/>
          <w:szCs w:val="24"/>
        </w:rPr>
        <w:t xml:space="preserve">Hendaknya guru menggunakan metode </w:t>
      </w:r>
      <w:r w:rsidRPr="00F72636">
        <w:rPr>
          <w:rFonts w:ascii="Times New Roman" w:hAnsi="Times New Roman"/>
          <w:i/>
          <w:szCs w:val="24"/>
        </w:rPr>
        <w:t>guided discovery</w:t>
      </w:r>
      <w:r w:rsidRPr="00F72636">
        <w:rPr>
          <w:rFonts w:ascii="Times New Roman" w:hAnsi="Times New Roman"/>
          <w:szCs w:val="24"/>
        </w:rPr>
        <w:t xml:space="preserve"> sebagai salah satu model dalam proses belajar mengajar untuk meningkatkan pemahaman konsep fisika peserta didik karena metode </w:t>
      </w:r>
      <w:r w:rsidRPr="00F72636">
        <w:rPr>
          <w:rFonts w:ascii="Times New Roman" w:hAnsi="Times New Roman"/>
          <w:i/>
          <w:szCs w:val="24"/>
        </w:rPr>
        <w:t>guided discovery</w:t>
      </w:r>
      <w:r w:rsidRPr="00F72636">
        <w:rPr>
          <w:rFonts w:ascii="Times New Roman" w:hAnsi="Times New Roman"/>
          <w:szCs w:val="24"/>
        </w:rPr>
        <w:t xml:space="preserve"> berpengaruh positif terhadap pemahaman </w:t>
      </w:r>
      <w:proofErr w:type="gramStart"/>
      <w:r w:rsidRPr="00F72636">
        <w:rPr>
          <w:rFonts w:ascii="Times New Roman" w:hAnsi="Times New Roman"/>
          <w:szCs w:val="24"/>
        </w:rPr>
        <w:t>konsep  fisika</w:t>
      </w:r>
      <w:proofErr w:type="gramEnd"/>
      <w:r w:rsidRPr="00F72636">
        <w:rPr>
          <w:rFonts w:ascii="Times New Roman" w:hAnsi="Times New Roman"/>
          <w:szCs w:val="24"/>
        </w:rPr>
        <w:t xml:space="preserve"> peserta didik.</w:t>
      </w:r>
    </w:p>
    <w:p w:rsidR="002B22A2" w:rsidRPr="002B22A2" w:rsidRDefault="00F72636" w:rsidP="002B22A2">
      <w:pPr>
        <w:pStyle w:val="ListParagraph"/>
        <w:numPr>
          <w:ilvl w:val="0"/>
          <w:numId w:val="31"/>
        </w:numPr>
        <w:autoSpaceDE w:val="0"/>
        <w:autoSpaceDN w:val="0"/>
        <w:adjustRightInd w:val="0"/>
        <w:spacing w:after="0" w:line="360" w:lineRule="auto"/>
        <w:ind w:left="360"/>
        <w:jc w:val="both"/>
        <w:rPr>
          <w:rFonts w:ascii="Times New Roman" w:hAnsi="Times New Roman"/>
          <w:szCs w:val="24"/>
        </w:rPr>
      </w:pPr>
      <w:r w:rsidRPr="00F72636">
        <w:rPr>
          <w:rFonts w:ascii="Times New Roman" w:hAnsi="Times New Roman"/>
          <w:szCs w:val="24"/>
        </w:rPr>
        <w:t xml:space="preserve">Guru perlu mengetahui sintaks dari metode </w:t>
      </w:r>
      <w:r w:rsidRPr="00F72636">
        <w:rPr>
          <w:rFonts w:ascii="Times New Roman" w:hAnsi="Times New Roman"/>
          <w:i/>
          <w:szCs w:val="24"/>
        </w:rPr>
        <w:t>guided discovery</w:t>
      </w:r>
      <w:r w:rsidRPr="00F72636">
        <w:rPr>
          <w:rFonts w:ascii="Times New Roman" w:hAnsi="Times New Roman"/>
          <w:szCs w:val="24"/>
        </w:rPr>
        <w:t xml:space="preserve"> ini sebelum menggunakannya di kelas </w:t>
      </w:r>
    </w:p>
    <w:p w:rsidR="00F72636" w:rsidRPr="002B22A2" w:rsidRDefault="00F72636" w:rsidP="002B22A2">
      <w:pPr>
        <w:pStyle w:val="ListParagraph"/>
        <w:numPr>
          <w:ilvl w:val="0"/>
          <w:numId w:val="31"/>
        </w:numPr>
        <w:autoSpaceDE w:val="0"/>
        <w:autoSpaceDN w:val="0"/>
        <w:adjustRightInd w:val="0"/>
        <w:spacing w:after="0" w:line="360" w:lineRule="auto"/>
        <w:ind w:left="360"/>
        <w:jc w:val="both"/>
        <w:rPr>
          <w:rFonts w:ascii="Times New Roman" w:hAnsi="Times New Roman"/>
          <w:szCs w:val="24"/>
        </w:rPr>
      </w:pPr>
      <w:r w:rsidRPr="002B22A2">
        <w:rPr>
          <w:rFonts w:ascii="Times New Roman" w:hAnsi="Times New Roman"/>
          <w:szCs w:val="24"/>
        </w:rPr>
        <w:t xml:space="preserve">Perlu adanya penelitian lebih lanjut untuk memenuhi apakah metode </w:t>
      </w:r>
      <w:r w:rsidRPr="002B22A2">
        <w:rPr>
          <w:rFonts w:ascii="Times New Roman" w:hAnsi="Times New Roman"/>
          <w:i/>
          <w:szCs w:val="24"/>
        </w:rPr>
        <w:t>guided discovery</w:t>
      </w:r>
      <w:r w:rsidRPr="002B22A2">
        <w:rPr>
          <w:rFonts w:ascii="Times New Roman" w:hAnsi="Times New Roman"/>
          <w:szCs w:val="24"/>
        </w:rPr>
        <w:t xml:space="preserve"> dapat memberikan pemahaman konsep yang lebih baik pada materi pelajaran fisika pada konsep berbeda.</w:t>
      </w:r>
    </w:p>
    <w:p w:rsidR="007D5618" w:rsidRPr="000129D1" w:rsidRDefault="00951B3F" w:rsidP="00E862F7">
      <w:pPr>
        <w:pStyle w:val="BodyText"/>
        <w:spacing w:before="0" w:line="360" w:lineRule="auto"/>
        <w:ind w:left="0" w:right="51"/>
        <w:jc w:val="both"/>
        <w:rPr>
          <w:spacing w:val="-1"/>
          <w:sz w:val="22"/>
          <w:szCs w:val="22"/>
          <w:lang w:val="id-ID"/>
        </w:rPr>
      </w:pPr>
      <w:r w:rsidRPr="000129D1">
        <w:rPr>
          <w:rFonts w:cs="Times New Roman"/>
          <w:b/>
          <w:sz w:val="22"/>
          <w:szCs w:val="22"/>
        </w:rPr>
        <w:t>DAFTAR PUSTAKA</w:t>
      </w:r>
    </w:p>
    <w:p w:rsidR="00B47B89" w:rsidRPr="000129D1" w:rsidRDefault="00B47B89" w:rsidP="00E862F7">
      <w:pPr>
        <w:spacing w:line="240" w:lineRule="auto"/>
        <w:ind w:left="720" w:hanging="720"/>
        <w:jc w:val="both"/>
        <w:rPr>
          <w:rFonts w:ascii="Times New Roman" w:hAnsi="Times New Roman"/>
          <w:color w:val="000000" w:themeColor="text1"/>
        </w:rPr>
      </w:pPr>
      <w:r w:rsidRPr="000129D1">
        <w:rPr>
          <w:rFonts w:ascii="Times New Roman" w:hAnsi="Times New Roman"/>
          <w:color w:val="000000" w:themeColor="text1"/>
        </w:rPr>
        <w:t xml:space="preserve">Alya, Q. 2009. </w:t>
      </w:r>
      <w:proofErr w:type="gramStart"/>
      <w:r w:rsidRPr="000129D1">
        <w:rPr>
          <w:rFonts w:ascii="Times New Roman" w:hAnsi="Times New Roman"/>
          <w:i/>
          <w:color w:val="000000" w:themeColor="text1"/>
        </w:rPr>
        <w:t>Kamus Bahasa Indonesia untuk Pendidikan Dasar</w:t>
      </w:r>
      <w:r w:rsidRPr="000129D1">
        <w:rPr>
          <w:rFonts w:ascii="Times New Roman" w:hAnsi="Times New Roman"/>
          <w:color w:val="000000" w:themeColor="text1"/>
        </w:rPr>
        <w:t>.</w:t>
      </w:r>
      <w:proofErr w:type="gramEnd"/>
      <w:r w:rsidRPr="000129D1">
        <w:rPr>
          <w:rFonts w:ascii="Times New Roman" w:hAnsi="Times New Roman"/>
          <w:color w:val="000000" w:themeColor="text1"/>
        </w:rPr>
        <w:t xml:space="preserve"> Jakarta: PT INDAHJAYA Adipratama.</w:t>
      </w:r>
    </w:p>
    <w:p w:rsidR="00B47B89" w:rsidRPr="000129D1" w:rsidRDefault="00B47B89" w:rsidP="00B47B89">
      <w:pPr>
        <w:spacing w:before="240" w:line="240" w:lineRule="auto"/>
        <w:ind w:left="709" w:hanging="709"/>
        <w:jc w:val="both"/>
        <w:rPr>
          <w:rFonts w:ascii="Times New Roman" w:hAnsi="Times New Roman"/>
          <w:color w:val="000000" w:themeColor="text1"/>
        </w:rPr>
      </w:pPr>
      <w:proofErr w:type="gramStart"/>
      <w:r w:rsidRPr="000129D1">
        <w:rPr>
          <w:rFonts w:ascii="Times New Roman" w:hAnsi="Times New Roman"/>
          <w:color w:val="000000" w:themeColor="text1"/>
        </w:rPr>
        <w:t>Crow, D.L. &amp; Crow, A. 1989.</w:t>
      </w:r>
      <w:proofErr w:type="gramEnd"/>
      <w:r w:rsidRPr="000129D1">
        <w:rPr>
          <w:rFonts w:ascii="Times New Roman" w:hAnsi="Times New Roman"/>
          <w:color w:val="000000" w:themeColor="text1"/>
        </w:rPr>
        <w:t xml:space="preserve"> </w:t>
      </w:r>
      <w:r w:rsidRPr="000129D1">
        <w:rPr>
          <w:rFonts w:ascii="Times New Roman" w:hAnsi="Times New Roman"/>
          <w:i/>
          <w:iCs/>
          <w:color w:val="000000" w:themeColor="text1"/>
        </w:rPr>
        <w:t>Psikologi Pendidikan</w:t>
      </w:r>
      <w:r w:rsidRPr="000129D1">
        <w:rPr>
          <w:rFonts w:ascii="Times New Roman" w:hAnsi="Times New Roman"/>
          <w:color w:val="000000" w:themeColor="text1"/>
        </w:rPr>
        <w:t>. Yogyakarta: Nur Cahaya.</w:t>
      </w:r>
    </w:p>
    <w:p w:rsidR="00B47B89" w:rsidRPr="000129D1" w:rsidRDefault="00B47B89" w:rsidP="00B47B89">
      <w:pPr>
        <w:spacing w:before="240" w:after="0" w:line="240" w:lineRule="auto"/>
        <w:ind w:left="709" w:hanging="709"/>
        <w:jc w:val="both"/>
        <w:rPr>
          <w:rFonts w:ascii="Times New Roman" w:hAnsi="Times New Roman"/>
          <w:color w:val="000000" w:themeColor="text1"/>
        </w:rPr>
      </w:pPr>
      <w:r w:rsidRPr="000129D1">
        <w:rPr>
          <w:rFonts w:ascii="Times New Roman" w:hAnsi="Times New Roman"/>
          <w:color w:val="000000" w:themeColor="text1"/>
        </w:rPr>
        <w:t xml:space="preserve">Dalyono, M. 1997. </w:t>
      </w:r>
      <w:r w:rsidRPr="000129D1">
        <w:rPr>
          <w:rFonts w:ascii="Times New Roman" w:hAnsi="Times New Roman"/>
          <w:i/>
          <w:iCs/>
          <w:color w:val="000000" w:themeColor="text1"/>
        </w:rPr>
        <w:t>Psikologi Pendidikan</w:t>
      </w:r>
      <w:r w:rsidRPr="000129D1">
        <w:rPr>
          <w:rFonts w:ascii="Times New Roman" w:hAnsi="Times New Roman"/>
          <w:color w:val="000000" w:themeColor="text1"/>
        </w:rPr>
        <w:t>. Jakarta: Rineka Cipta.</w:t>
      </w:r>
    </w:p>
    <w:p w:rsidR="00B47B89" w:rsidRPr="000129D1" w:rsidRDefault="00B47B89" w:rsidP="00B47B89">
      <w:pPr>
        <w:spacing w:before="240" w:line="240" w:lineRule="auto"/>
        <w:ind w:left="709" w:hanging="709"/>
        <w:jc w:val="both"/>
        <w:rPr>
          <w:rFonts w:ascii="Times New Roman" w:hAnsi="Times New Roman"/>
        </w:rPr>
      </w:pPr>
      <w:r w:rsidRPr="000129D1">
        <w:rPr>
          <w:rFonts w:ascii="Times New Roman" w:hAnsi="Times New Roman"/>
        </w:rPr>
        <w:t xml:space="preserve">Djamarah, S. B. 2011. </w:t>
      </w:r>
      <w:r w:rsidRPr="000129D1">
        <w:rPr>
          <w:rFonts w:ascii="Times New Roman" w:hAnsi="Times New Roman"/>
          <w:i/>
        </w:rPr>
        <w:t>Psikologi Belajar</w:t>
      </w:r>
      <w:r w:rsidRPr="000129D1">
        <w:rPr>
          <w:rFonts w:ascii="Times New Roman" w:hAnsi="Times New Roman"/>
        </w:rPr>
        <w:t>. Jakarta: Rineka Cipta.</w:t>
      </w:r>
    </w:p>
    <w:p w:rsidR="00B47B89" w:rsidRPr="000129D1" w:rsidRDefault="00B47B89" w:rsidP="00B47B89">
      <w:pPr>
        <w:tabs>
          <w:tab w:val="left" w:pos="450"/>
        </w:tabs>
        <w:spacing w:before="240" w:after="0" w:line="240" w:lineRule="auto"/>
        <w:ind w:left="709" w:hanging="709"/>
        <w:jc w:val="both"/>
        <w:rPr>
          <w:rFonts w:ascii="Times New Roman" w:hAnsi="Times New Roman"/>
          <w:lang w:val="id-ID"/>
        </w:rPr>
      </w:pPr>
      <w:proofErr w:type="gramStart"/>
      <w:r w:rsidRPr="000129D1">
        <w:rPr>
          <w:rFonts w:ascii="Times New Roman" w:hAnsi="Times New Roman"/>
        </w:rPr>
        <w:lastRenderedPageBreak/>
        <w:t>Mukhtar &amp; Yamin, Martinus.</w:t>
      </w:r>
      <w:proofErr w:type="gramEnd"/>
      <w:r w:rsidRPr="000129D1">
        <w:rPr>
          <w:rFonts w:ascii="Times New Roman" w:hAnsi="Times New Roman"/>
        </w:rPr>
        <w:t xml:space="preserve"> 2007. </w:t>
      </w:r>
      <w:r w:rsidRPr="000129D1">
        <w:rPr>
          <w:rFonts w:ascii="Times New Roman" w:hAnsi="Times New Roman"/>
          <w:i/>
        </w:rPr>
        <w:t>10 Kiat Sukses Mengajar di Kelas</w:t>
      </w:r>
      <w:r w:rsidRPr="000129D1">
        <w:rPr>
          <w:rFonts w:ascii="Times New Roman" w:hAnsi="Times New Roman"/>
        </w:rPr>
        <w:t>. Jakarta: PT. Nimas Multima</w:t>
      </w:r>
    </w:p>
    <w:p w:rsidR="0050689A" w:rsidRPr="000129D1" w:rsidRDefault="00B47B89" w:rsidP="002B22A2">
      <w:pPr>
        <w:tabs>
          <w:tab w:val="left" w:pos="450"/>
        </w:tabs>
        <w:spacing w:before="240" w:line="240" w:lineRule="auto"/>
        <w:ind w:left="709" w:hanging="709"/>
        <w:jc w:val="both"/>
        <w:rPr>
          <w:rFonts w:ascii="Times New Roman" w:hAnsi="Times New Roman"/>
          <w:lang w:val="id-ID"/>
        </w:rPr>
      </w:pPr>
      <w:r w:rsidRPr="000129D1">
        <w:rPr>
          <w:rFonts w:ascii="Times New Roman" w:hAnsi="Times New Roman"/>
          <w:lang w:val="id-ID"/>
        </w:rPr>
        <w:t xml:space="preserve">Nanang </w:t>
      </w:r>
      <w:r w:rsidRPr="000129D1">
        <w:rPr>
          <w:rFonts w:ascii="Times New Roman" w:hAnsi="Times New Roman"/>
        </w:rPr>
        <w:t xml:space="preserve">&amp; </w:t>
      </w:r>
      <w:r w:rsidRPr="000129D1">
        <w:rPr>
          <w:rFonts w:ascii="Times New Roman" w:hAnsi="Times New Roman"/>
          <w:lang w:val="id-ID"/>
        </w:rPr>
        <w:t xml:space="preserve">Suhada. 2009. </w:t>
      </w:r>
      <w:r w:rsidRPr="000129D1">
        <w:rPr>
          <w:rFonts w:ascii="Times New Roman" w:hAnsi="Times New Roman"/>
          <w:i/>
          <w:lang w:val="id-ID"/>
        </w:rPr>
        <w:t>Konsep Strategi Pembelajaran</w:t>
      </w:r>
      <w:r w:rsidRPr="000129D1">
        <w:rPr>
          <w:rFonts w:ascii="Times New Roman" w:hAnsi="Times New Roman"/>
          <w:lang w:val="id-ID"/>
        </w:rPr>
        <w:t>. Bandung: Refika Aditama</w:t>
      </w:r>
    </w:p>
    <w:p w:rsidR="00B47B89" w:rsidRPr="000129D1" w:rsidRDefault="00B47B89" w:rsidP="00B47B89">
      <w:pPr>
        <w:spacing w:before="240" w:after="0" w:line="240" w:lineRule="auto"/>
        <w:ind w:left="720" w:hanging="720"/>
        <w:jc w:val="both"/>
        <w:rPr>
          <w:rFonts w:ascii="Times New Roman" w:hAnsi="Times New Roman"/>
          <w:lang w:val="id-ID"/>
        </w:rPr>
      </w:pPr>
      <w:proofErr w:type="gramStart"/>
      <w:r w:rsidRPr="000129D1">
        <w:rPr>
          <w:rFonts w:ascii="Times New Roman" w:hAnsi="Times New Roman"/>
        </w:rPr>
        <w:t>Sary, Y. N. E. 2015.</w:t>
      </w:r>
      <w:proofErr w:type="gramEnd"/>
      <w:r w:rsidRPr="000129D1">
        <w:rPr>
          <w:rFonts w:ascii="Times New Roman" w:hAnsi="Times New Roman"/>
        </w:rPr>
        <w:t xml:space="preserve"> </w:t>
      </w:r>
      <w:proofErr w:type="gramStart"/>
      <w:r w:rsidRPr="000129D1">
        <w:rPr>
          <w:rFonts w:ascii="Times New Roman" w:hAnsi="Times New Roman"/>
          <w:i/>
        </w:rPr>
        <w:t>Buku Ajar Psikologi Pendidikan untuk Mahasiswa Umum dan Kesehatan</w:t>
      </w:r>
      <w:r w:rsidRPr="000129D1">
        <w:rPr>
          <w:rFonts w:ascii="Times New Roman" w:hAnsi="Times New Roman"/>
        </w:rPr>
        <w:t>.</w:t>
      </w:r>
      <w:proofErr w:type="gramEnd"/>
      <w:r w:rsidRPr="000129D1">
        <w:rPr>
          <w:rFonts w:ascii="Times New Roman" w:hAnsi="Times New Roman"/>
        </w:rPr>
        <w:t xml:space="preserve"> Yogyakarta: Parama Publishing.</w:t>
      </w:r>
    </w:p>
    <w:p w:rsidR="00B47B89" w:rsidRPr="000129D1" w:rsidRDefault="00B47B89" w:rsidP="00B47B89">
      <w:pPr>
        <w:spacing w:before="240" w:line="240" w:lineRule="auto"/>
        <w:ind w:left="720" w:hanging="720"/>
        <w:jc w:val="both"/>
        <w:rPr>
          <w:rFonts w:ascii="Times New Roman" w:hAnsi="Times New Roman"/>
          <w:lang w:val="id-ID"/>
        </w:rPr>
      </w:pPr>
      <w:proofErr w:type="gramStart"/>
      <w:r w:rsidRPr="000129D1">
        <w:rPr>
          <w:rFonts w:ascii="Times New Roman" w:hAnsi="Times New Roman"/>
        </w:rPr>
        <w:t>Slameto.</w:t>
      </w:r>
      <w:proofErr w:type="gramEnd"/>
      <w:r w:rsidRPr="000129D1">
        <w:rPr>
          <w:rFonts w:ascii="Times New Roman" w:hAnsi="Times New Roman"/>
        </w:rPr>
        <w:t xml:space="preserve"> 2003. </w:t>
      </w:r>
      <w:r w:rsidRPr="000129D1">
        <w:rPr>
          <w:rFonts w:ascii="Times New Roman" w:hAnsi="Times New Roman"/>
          <w:i/>
        </w:rPr>
        <w:t>Belajar dan Faktor-Faktor yang Mempengaruhinya</w:t>
      </w:r>
      <w:r w:rsidRPr="000129D1">
        <w:rPr>
          <w:rFonts w:ascii="Times New Roman" w:hAnsi="Times New Roman"/>
        </w:rPr>
        <w:t>. Jakarta: Rineka Cipta.</w:t>
      </w:r>
    </w:p>
    <w:p w:rsidR="00B47B89" w:rsidRPr="000129D1" w:rsidRDefault="00B47B89" w:rsidP="00B47B89">
      <w:pPr>
        <w:spacing w:before="240" w:after="0" w:line="240" w:lineRule="auto"/>
        <w:ind w:left="720" w:hanging="720"/>
        <w:jc w:val="both"/>
        <w:rPr>
          <w:rFonts w:ascii="Times New Roman" w:hAnsi="Times New Roman"/>
        </w:rPr>
      </w:pPr>
      <w:proofErr w:type="gramStart"/>
      <w:r w:rsidRPr="000129D1">
        <w:rPr>
          <w:rFonts w:ascii="Times New Roman" w:hAnsi="Times New Roman"/>
        </w:rPr>
        <w:t>Sudjana, N. 2012.</w:t>
      </w:r>
      <w:proofErr w:type="gramEnd"/>
      <w:r w:rsidRPr="000129D1">
        <w:rPr>
          <w:rFonts w:ascii="Times New Roman" w:hAnsi="Times New Roman"/>
        </w:rPr>
        <w:t xml:space="preserve"> </w:t>
      </w:r>
      <w:proofErr w:type="gramStart"/>
      <w:r w:rsidRPr="000129D1">
        <w:rPr>
          <w:rFonts w:ascii="Times New Roman" w:hAnsi="Times New Roman"/>
        </w:rPr>
        <w:t>P</w:t>
      </w:r>
      <w:r w:rsidRPr="000129D1">
        <w:rPr>
          <w:rFonts w:ascii="Times New Roman" w:hAnsi="Times New Roman"/>
          <w:i/>
        </w:rPr>
        <w:t>enilaian Hasil Proses Belajar Mengajar.</w:t>
      </w:r>
      <w:proofErr w:type="gramEnd"/>
      <w:r w:rsidRPr="000129D1">
        <w:rPr>
          <w:rFonts w:ascii="Times New Roman" w:hAnsi="Times New Roman"/>
        </w:rPr>
        <w:t xml:space="preserve"> Bandung: PT. Remaja Rosdakarya</w:t>
      </w:r>
    </w:p>
    <w:p w:rsidR="00B47B89" w:rsidRPr="000129D1" w:rsidRDefault="00B47B89" w:rsidP="00B47B89">
      <w:pPr>
        <w:spacing w:before="240" w:after="0" w:line="240" w:lineRule="auto"/>
        <w:ind w:left="709" w:hanging="709"/>
        <w:jc w:val="both"/>
        <w:rPr>
          <w:rFonts w:ascii="Times New Roman" w:hAnsi="Times New Roman"/>
          <w:lang w:val="id-ID"/>
        </w:rPr>
      </w:pPr>
      <w:r w:rsidRPr="000129D1">
        <w:rPr>
          <w:rFonts w:ascii="Times New Roman" w:hAnsi="Times New Roman"/>
          <w:color w:val="000000"/>
          <w:lang w:val="id-ID"/>
        </w:rPr>
        <w:t>Widiadnyana., Sadia., Suastra</w:t>
      </w:r>
      <w:r w:rsidRPr="000129D1">
        <w:rPr>
          <w:rFonts w:ascii="Times New Roman" w:hAnsi="Times New Roman"/>
          <w:lang w:val="id-ID"/>
        </w:rPr>
        <w:t>. 2014.</w:t>
      </w:r>
      <w:r w:rsidRPr="000129D1">
        <w:rPr>
          <w:rFonts w:ascii="Times New Roman" w:hAnsi="Times New Roman"/>
        </w:rPr>
        <w:t xml:space="preserve"> </w:t>
      </w:r>
      <w:proofErr w:type="gramStart"/>
      <w:r w:rsidRPr="000129D1">
        <w:rPr>
          <w:rFonts w:ascii="Times New Roman" w:hAnsi="Times New Roman"/>
        </w:rPr>
        <w:t xml:space="preserve">Pengaruh Model </w:t>
      </w:r>
      <w:r w:rsidRPr="000129D1">
        <w:rPr>
          <w:rFonts w:ascii="Times New Roman" w:hAnsi="Times New Roman"/>
          <w:i/>
          <w:iCs/>
        </w:rPr>
        <w:t xml:space="preserve">Discovery Learning </w:t>
      </w:r>
      <w:r w:rsidRPr="000129D1">
        <w:rPr>
          <w:rFonts w:ascii="Times New Roman" w:hAnsi="Times New Roman"/>
        </w:rPr>
        <w:t>Terhadap Pemahaman Konsep IPA dan Sikap Ilmiah Siswa SM</w:t>
      </w:r>
      <w:r w:rsidRPr="000129D1">
        <w:rPr>
          <w:rFonts w:ascii="Times New Roman" w:hAnsi="Times New Roman"/>
          <w:lang w:val="id-ID"/>
        </w:rPr>
        <w:t>A.</w:t>
      </w:r>
      <w:r w:rsidRPr="000129D1">
        <w:rPr>
          <w:rFonts w:ascii="Times New Roman" w:hAnsi="Times New Roman"/>
        </w:rPr>
        <w:t>Journal Program Pascasarjana Universitas Pendidikan</w:t>
      </w:r>
      <w:bookmarkStart w:id="0" w:name="_GoBack"/>
      <w:bookmarkEnd w:id="0"/>
      <w:r w:rsidRPr="000129D1">
        <w:rPr>
          <w:rFonts w:ascii="Times New Roman" w:hAnsi="Times New Roman"/>
        </w:rPr>
        <w:t xml:space="preserve"> Ganesha Program Studi IPA</w:t>
      </w:r>
      <w:r w:rsidRPr="000129D1">
        <w:rPr>
          <w:rFonts w:ascii="Times New Roman" w:hAnsi="Times New Roman"/>
          <w:lang w:val="id-ID"/>
        </w:rPr>
        <w:t>.</w:t>
      </w:r>
      <w:proofErr w:type="gramEnd"/>
      <w:r w:rsidRPr="000129D1">
        <w:rPr>
          <w:rFonts w:ascii="Times New Roman" w:hAnsi="Times New Roman"/>
        </w:rPr>
        <w:t xml:space="preserve"> </w:t>
      </w:r>
      <w:proofErr w:type="gramStart"/>
      <w:r w:rsidRPr="000129D1">
        <w:rPr>
          <w:rFonts w:ascii="Times New Roman" w:hAnsi="Times New Roman"/>
        </w:rPr>
        <w:t>Volume 4 Tahun 2014</w:t>
      </w:r>
      <w:r w:rsidRPr="000129D1">
        <w:rPr>
          <w:rFonts w:ascii="Times New Roman" w:hAnsi="Times New Roman"/>
          <w:lang w:val="id-ID"/>
        </w:rPr>
        <w:t>.</w:t>
      </w:r>
      <w:proofErr w:type="gramEnd"/>
    </w:p>
    <w:p w:rsidR="00B47B89" w:rsidRPr="000129D1" w:rsidRDefault="00B47B89" w:rsidP="00B47B89">
      <w:pPr>
        <w:tabs>
          <w:tab w:val="left" w:pos="450"/>
        </w:tabs>
        <w:spacing w:before="240" w:after="0" w:line="240" w:lineRule="auto"/>
        <w:ind w:left="900" w:hanging="900"/>
        <w:jc w:val="both"/>
        <w:rPr>
          <w:rFonts w:ascii="Times New Roman" w:hAnsi="Times New Roman"/>
        </w:rPr>
      </w:pPr>
      <w:r w:rsidRPr="000129D1">
        <w:rPr>
          <w:rFonts w:ascii="Times New Roman" w:hAnsi="Times New Roman"/>
        </w:rPr>
        <w:t xml:space="preserve">Winkelw, W. S. 2007. </w:t>
      </w:r>
      <w:r w:rsidRPr="000129D1">
        <w:rPr>
          <w:rFonts w:ascii="Times New Roman" w:hAnsi="Times New Roman"/>
          <w:i/>
        </w:rPr>
        <w:t>Psikologi Pendidikan</w:t>
      </w:r>
      <w:r w:rsidRPr="000129D1">
        <w:rPr>
          <w:rFonts w:ascii="Times New Roman" w:hAnsi="Times New Roman"/>
        </w:rPr>
        <w:t>. Yogyakarta: Media Abadi</w:t>
      </w:r>
    </w:p>
    <w:p w:rsidR="00B47B89" w:rsidRPr="000129D1" w:rsidRDefault="00B47B89" w:rsidP="00B47B89">
      <w:pPr>
        <w:pStyle w:val="Default"/>
        <w:jc w:val="both"/>
        <w:rPr>
          <w:sz w:val="22"/>
          <w:szCs w:val="22"/>
        </w:rPr>
      </w:pPr>
    </w:p>
    <w:p w:rsidR="00917CB6" w:rsidRPr="000129D1" w:rsidRDefault="00917CB6" w:rsidP="00B47B89">
      <w:pPr>
        <w:pStyle w:val="Default"/>
        <w:jc w:val="both"/>
        <w:rPr>
          <w:sz w:val="22"/>
          <w:szCs w:val="22"/>
        </w:rPr>
      </w:pPr>
    </w:p>
    <w:p w:rsidR="00917CB6" w:rsidRDefault="00917CB6" w:rsidP="00917CB6"/>
    <w:p w:rsidR="005551B2" w:rsidRPr="003B06A2" w:rsidRDefault="005551B2" w:rsidP="005551B2">
      <w:pPr>
        <w:pStyle w:val="Default"/>
        <w:jc w:val="both"/>
        <w:rPr>
          <w:sz w:val="23"/>
          <w:szCs w:val="23"/>
        </w:rPr>
      </w:pPr>
    </w:p>
    <w:p w:rsidR="00AB02E5" w:rsidRPr="002F19E1" w:rsidRDefault="00AB02E5" w:rsidP="005551B2">
      <w:pPr>
        <w:pStyle w:val="NoSpacing"/>
        <w:ind w:left="567" w:hanging="567"/>
        <w:jc w:val="both"/>
        <w:rPr>
          <w:rFonts w:ascii="Times New Roman" w:hAnsi="Times New Roman" w:cs="Times New Roman"/>
          <w:sz w:val="24"/>
        </w:rPr>
      </w:pPr>
    </w:p>
    <w:sectPr w:rsidR="00AB02E5" w:rsidRPr="002F19E1" w:rsidSect="006936CE">
      <w:type w:val="continuous"/>
      <w:pgSz w:w="12240" w:h="15840" w:code="1"/>
      <w:pgMar w:top="2268" w:right="1183" w:bottom="1701" w:left="1701" w:header="708" w:footer="708" w:gutter="0"/>
      <w:cols w:num="2" w:space="5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FE" w:rsidRDefault="00F92CFE" w:rsidP="005D42B5">
      <w:pPr>
        <w:spacing w:after="0" w:line="240" w:lineRule="auto"/>
      </w:pPr>
      <w:r>
        <w:separator/>
      </w:r>
    </w:p>
  </w:endnote>
  <w:endnote w:type="continuationSeparator" w:id="0">
    <w:p w:rsidR="00F92CFE" w:rsidRDefault="00F92CFE" w:rsidP="005D4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FE" w:rsidRDefault="00F92CFE" w:rsidP="005D42B5">
      <w:pPr>
        <w:spacing w:after="0" w:line="240" w:lineRule="auto"/>
      </w:pPr>
      <w:r>
        <w:separator/>
      </w:r>
    </w:p>
  </w:footnote>
  <w:footnote w:type="continuationSeparator" w:id="0">
    <w:p w:rsidR="00F92CFE" w:rsidRDefault="00F92CFE" w:rsidP="005D4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539F"/>
    <w:multiLevelType w:val="hybridMultilevel"/>
    <w:tmpl w:val="D58CE9D2"/>
    <w:lvl w:ilvl="0" w:tplc="B49A04F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45506"/>
    <w:multiLevelType w:val="hybridMultilevel"/>
    <w:tmpl w:val="FE1C3192"/>
    <w:lvl w:ilvl="0" w:tplc="FA5E8A74">
      <w:start w:val="1"/>
      <w:numFmt w:val="decimal"/>
      <w:lvlText w:val="%1."/>
      <w:lvlJc w:val="left"/>
      <w:pPr>
        <w:ind w:left="905" w:hanging="360"/>
        <w:jc w:val="left"/>
      </w:pPr>
      <w:rPr>
        <w:rFonts w:ascii="Times New Roman" w:eastAsia="Times New Roman" w:hAnsi="Times New Roman" w:hint="default"/>
        <w:sz w:val="24"/>
        <w:szCs w:val="24"/>
      </w:rPr>
    </w:lvl>
    <w:lvl w:ilvl="1" w:tplc="17FECEF6">
      <w:start w:val="1"/>
      <w:numFmt w:val="bullet"/>
      <w:lvlText w:val="•"/>
      <w:lvlJc w:val="left"/>
      <w:pPr>
        <w:ind w:left="1707" w:hanging="360"/>
      </w:pPr>
      <w:rPr>
        <w:rFonts w:hint="default"/>
      </w:rPr>
    </w:lvl>
    <w:lvl w:ilvl="2" w:tplc="678CF978">
      <w:start w:val="1"/>
      <w:numFmt w:val="bullet"/>
      <w:lvlText w:val="•"/>
      <w:lvlJc w:val="left"/>
      <w:pPr>
        <w:ind w:left="2508" w:hanging="360"/>
      </w:pPr>
      <w:rPr>
        <w:rFonts w:hint="default"/>
      </w:rPr>
    </w:lvl>
    <w:lvl w:ilvl="3" w:tplc="FEACBB16">
      <w:start w:val="1"/>
      <w:numFmt w:val="bullet"/>
      <w:lvlText w:val="•"/>
      <w:lvlJc w:val="left"/>
      <w:pPr>
        <w:ind w:left="3309" w:hanging="360"/>
      </w:pPr>
      <w:rPr>
        <w:rFonts w:hint="default"/>
      </w:rPr>
    </w:lvl>
    <w:lvl w:ilvl="4" w:tplc="BB704900">
      <w:start w:val="1"/>
      <w:numFmt w:val="bullet"/>
      <w:lvlText w:val="•"/>
      <w:lvlJc w:val="left"/>
      <w:pPr>
        <w:ind w:left="4111" w:hanging="360"/>
      </w:pPr>
      <w:rPr>
        <w:rFonts w:hint="default"/>
      </w:rPr>
    </w:lvl>
    <w:lvl w:ilvl="5" w:tplc="E0A80800">
      <w:start w:val="1"/>
      <w:numFmt w:val="bullet"/>
      <w:lvlText w:val="•"/>
      <w:lvlJc w:val="left"/>
      <w:pPr>
        <w:ind w:left="4912" w:hanging="360"/>
      </w:pPr>
      <w:rPr>
        <w:rFonts w:hint="default"/>
      </w:rPr>
    </w:lvl>
    <w:lvl w:ilvl="6" w:tplc="40F0BE40">
      <w:start w:val="1"/>
      <w:numFmt w:val="bullet"/>
      <w:lvlText w:val="•"/>
      <w:lvlJc w:val="left"/>
      <w:pPr>
        <w:ind w:left="5714" w:hanging="360"/>
      </w:pPr>
      <w:rPr>
        <w:rFonts w:hint="default"/>
      </w:rPr>
    </w:lvl>
    <w:lvl w:ilvl="7" w:tplc="4C70E960">
      <w:start w:val="1"/>
      <w:numFmt w:val="bullet"/>
      <w:lvlText w:val="•"/>
      <w:lvlJc w:val="left"/>
      <w:pPr>
        <w:ind w:left="6515" w:hanging="360"/>
      </w:pPr>
      <w:rPr>
        <w:rFonts w:hint="default"/>
      </w:rPr>
    </w:lvl>
    <w:lvl w:ilvl="8" w:tplc="A8E25944">
      <w:start w:val="1"/>
      <w:numFmt w:val="bullet"/>
      <w:lvlText w:val="•"/>
      <w:lvlJc w:val="left"/>
      <w:pPr>
        <w:ind w:left="7317" w:hanging="360"/>
      </w:pPr>
      <w:rPr>
        <w:rFonts w:hint="default"/>
      </w:rPr>
    </w:lvl>
  </w:abstractNum>
  <w:abstractNum w:abstractNumId="2">
    <w:nsid w:val="0FCE00D6"/>
    <w:multiLevelType w:val="hybridMultilevel"/>
    <w:tmpl w:val="1AEC0E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2535D4"/>
    <w:multiLevelType w:val="hybridMultilevel"/>
    <w:tmpl w:val="99446736"/>
    <w:lvl w:ilvl="0" w:tplc="04090019">
      <w:start w:val="1"/>
      <w:numFmt w:val="lowerLetter"/>
      <w:lvlText w:val="%1."/>
      <w:lvlJc w:val="left"/>
      <w:pPr>
        <w:ind w:left="2980" w:hanging="360"/>
      </w:pPr>
    </w:lvl>
    <w:lvl w:ilvl="1" w:tplc="04090019" w:tentative="1">
      <w:start w:val="1"/>
      <w:numFmt w:val="lowerLetter"/>
      <w:lvlText w:val="%2."/>
      <w:lvlJc w:val="left"/>
      <w:pPr>
        <w:ind w:left="3700" w:hanging="360"/>
      </w:pPr>
    </w:lvl>
    <w:lvl w:ilvl="2" w:tplc="0409001B" w:tentative="1">
      <w:start w:val="1"/>
      <w:numFmt w:val="lowerRoman"/>
      <w:lvlText w:val="%3."/>
      <w:lvlJc w:val="right"/>
      <w:pPr>
        <w:ind w:left="4420" w:hanging="180"/>
      </w:pPr>
    </w:lvl>
    <w:lvl w:ilvl="3" w:tplc="0409000F" w:tentative="1">
      <w:start w:val="1"/>
      <w:numFmt w:val="decimal"/>
      <w:lvlText w:val="%4."/>
      <w:lvlJc w:val="left"/>
      <w:pPr>
        <w:ind w:left="5140" w:hanging="360"/>
      </w:pPr>
    </w:lvl>
    <w:lvl w:ilvl="4" w:tplc="04090019" w:tentative="1">
      <w:start w:val="1"/>
      <w:numFmt w:val="lowerLetter"/>
      <w:lvlText w:val="%5."/>
      <w:lvlJc w:val="left"/>
      <w:pPr>
        <w:ind w:left="5860" w:hanging="360"/>
      </w:pPr>
    </w:lvl>
    <w:lvl w:ilvl="5" w:tplc="0409001B" w:tentative="1">
      <w:start w:val="1"/>
      <w:numFmt w:val="lowerRoman"/>
      <w:lvlText w:val="%6."/>
      <w:lvlJc w:val="right"/>
      <w:pPr>
        <w:ind w:left="6580" w:hanging="180"/>
      </w:pPr>
    </w:lvl>
    <w:lvl w:ilvl="6" w:tplc="0409000F" w:tentative="1">
      <w:start w:val="1"/>
      <w:numFmt w:val="decimal"/>
      <w:lvlText w:val="%7."/>
      <w:lvlJc w:val="left"/>
      <w:pPr>
        <w:ind w:left="7300" w:hanging="360"/>
      </w:pPr>
    </w:lvl>
    <w:lvl w:ilvl="7" w:tplc="04090019" w:tentative="1">
      <w:start w:val="1"/>
      <w:numFmt w:val="lowerLetter"/>
      <w:lvlText w:val="%8."/>
      <w:lvlJc w:val="left"/>
      <w:pPr>
        <w:ind w:left="8020" w:hanging="360"/>
      </w:pPr>
    </w:lvl>
    <w:lvl w:ilvl="8" w:tplc="0409001B" w:tentative="1">
      <w:start w:val="1"/>
      <w:numFmt w:val="lowerRoman"/>
      <w:lvlText w:val="%9."/>
      <w:lvlJc w:val="right"/>
      <w:pPr>
        <w:ind w:left="8740" w:hanging="180"/>
      </w:pPr>
    </w:lvl>
  </w:abstractNum>
  <w:abstractNum w:abstractNumId="4">
    <w:nsid w:val="14484B45"/>
    <w:multiLevelType w:val="hybridMultilevel"/>
    <w:tmpl w:val="65501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07869"/>
    <w:multiLevelType w:val="hybridMultilevel"/>
    <w:tmpl w:val="B2B67E4A"/>
    <w:lvl w:ilvl="0" w:tplc="7D802206">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5D76D6"/>
    <w:multiLevelType w:val="hybridMultilevel"/>
    <w:tmpl w:val="48148EDE"/>
    <w:lvl w:ilvl="0" w:tplc="55D8946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F423BB"/>
    <w:multiLevelType w:val="hybridMultilevel"/>
    <w:tmpl w:val="E6F01124"/>
    <w:lvl w:ilvl="0" w:tplc="D83645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50197"/>
    <w:multiLevelType w:val="hybridMultilevel"/>
    <w:tmpl w:val="5C185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092FC4"/>
    <w:multiLevelType w:val="hybridMultilevel"/>
    <w:tmpl w:val="A5286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4B27CF"/>
    <w:multiLevelType w:val="hybridMultilevel"/>
    <w:tmpl w:val="CA582FEC"/>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DD63432"/>
    <w:multiLevelType w:val="hybridMultilevel"/>
    <w:tmpl w:val="B9022394"/>
    <w:lvl w:ilvl="0" w:tplc="52865C6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1A1A4A"/>
    <w:multiLevelType w:val="hybridMultilevel"/>
    <w:tmpl w:val="7AD489F6"/>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730ECF"/>
    <w:multiLevelType w:val="hybridMultilevel"/>
    <w:tmpl w:val="9E3C03A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BBA075F"/>
    <w:multiLevelType w:val="hybridMultilevel"/>
    <w:tmpl w:val="FEB638AE"/>
    <w:lvl w:ilvl="0" w:tplc="DB84DB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CF962DA"/>
    <w:multiLevelType w:val="hybridMultilevel"/>
    <w:tmpl w:val="34EEF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15934"/>
    <w:multiLevelType w:val="hybridMultilevel"/>
    <w:tmpl w:val="9C7A6618"/>
    <w:lvl w:ilvl="0" w:tplc="0409000F">
      <w:start w:val="1"/>
      <w:numFmt w:val="decimal"/>
      <w:lvlText w:val="%1."/>
      <w:lvlJc w:val="left"/>
      <w:pPr>
        <w:ind w:left="10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E305F4"/>
    <w:multiLevelType w:val="hybridMultilevel"/>
    <w:tmpl w:val="7C821512"/>
    <w:lvl w:ilvl="0" w:tplc="440AC0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9BB3C2F"/>
    <w:multiLevelType w:val="hybridMultilevel"/>
    <w:tmpl w:val="5B10E366"/>
    <w:lvl w:ilvl="0" w:tplc="0409000F">
      <w:start w:val="1"/>
      <w:numFmt w:val="decimal"/>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DE80E0D"/>
    <w:multiLevelType w:val="hybridMultilevel"/>
    <w:tmpl w:val="06683F54"/>
    <w:lvl w:ilvl="0" w:tplc="033A10A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4F0543DE"/>
    <w:multiLevelType w:val="hybridMultilevel"/>
    <w:tmpl w:val="E1D67E60"/>
    <w:lvl w:ilvl="0" w:tplc="0409000F">
      <w:start w:val="1"/>
      <w:numFmt w:val="decimal"/>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1">
    <w:nsid w:val="591B3572"/>
    <w:multiLevelType w:val="hybridMultilevel"/>
    <w:tmpl w:val="96444C6E"/>
    <w:lvl w:ilvl="0" w:tplc="5CAA404A">
      <w:start w:val="1"/>
      <w:numFmt w:val="lowerLetter"/>
      <w:lvlText w:val="%1."/>
      <w:lvlJc w:val="left"/>
      <w:pPr>
        <w:ind w:left="786" w:hanging="360"/>
      </w:pPr>
      <w:rPr>
        <w:rFonts w:hint="default"/>
      </w:rPr>
    </w:lvl>
    <w:lvl w:ilvl="1" w:tplc="7C10E934">
      <w:start w:val="1"/>
      <w:numFmt w:val="lowerLetter"/>
      <w:lvlText w:val="%2."/>
      <w:lvlJc w:val="left"/>
      <w:pPr>
        <w:ind w:left="1506" w:hanging="360"/>
      </w:pPr>
      <w:rPr>
        <w:b w:val="0"/>
      </w:rPr>
    </w:lvl>
    <w:lvl w:ilvl="2" w:tplc="0409001B">
      <w:start w:val="1"/>
      <w:numFmt w:val="lowerRoman"/>
      <w:lvlText w:val="%3."/>
      <w:lvlJc w:val="right"/>
      <w:pPr>
        <w:ind w:left="2226" w:hanging="180"/>
      </w:pPr>
    </w:lvl>
    <w:lvl w:ilvl="3" w:tplc="5B8A56E6">
      <w:start w:val="1"/>
      <w:numFmt w:val="decimal"/>
      <w:lvlText w:val="%4."/>
      <w:lvlJc w:val="left"/>
      <w:pPr>
        <w:ind w:left="2946" w:hanging="360"/>
      </w:pPr>
      <w:rPr>
        <w:rFonts w:hint="default"/>
      </w:rPr>
    </w:lvl>
    <w:lvl w:ilvl="4" w:tplc="04090019">
      <w:start w:val="1"/>
      <w:numFmt w:val="lowerLetter"/>
      <w:lvlText w:val="%5."/>
      <w:lvlJc w:val="left"/>
      <w:pPr>
        <w:ind w:left="3666" w:hanging="360"/>
      </w:pPr>
    </w:lvl>
    <w:lvl w:ilvl="5" w:tplc="6CDCD3A0">
      <w:start w:val="1"/>
      <w:numFmt w:val="decimal"/>
      <w:lvlText w:val="%6)"/>
      <w:lvlJc w:val="left"/>
      <w:pPr>
        <w:ind w:left="4566" w:hanging="360"/>
      </w:pPr>
      <w:rPr>
        <w:rFonts w:hint="default"/>
      </w:r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EFF21BF"/>
    <w:multiLevelType w:val="hybridMultilevel"/>
    <w:tmpl w:val="5E22B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0F598D"/>
    <w:multiLevelType w:val="hybridMultilevel"/>
    <w:tmpl w:val="B9022394"/>
    <w:lvl w:ilvl="0" w:tplc="52865C6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2AD46D5"/>
    <w:multiLevelType w:val="hybridMultilevel"/>
    <w:tmpl w:val="20DAC3F4"/>
    <w:lvl w:ilvl="0" w:tplc="88407D2A">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E984D68">
      <w:start w:val="1"/>
      <w:numFmt w:val="upperLetter"/>
      <w:lvlText w:val="%3."/>
      <w:lvlJc w:val="left"/>
      <w:pPr>
        <w:ind w:left="2547" w:hanging="360"/>
      </w:pPr>
      <w:rPr>
        <w:rFonts w:hint="default"/>
      </w:r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6CCE5C89"/>
    <w:multiLevelType w:val="hybridMultilevel"/>
    <w:tmpl w:val="76FC2C78"/>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nsid w:val="6D38447A"/>
    <w:multiLevelType w:val="hybridMultilevel"/>
    <w:tmpl w:val="648E3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D559D9"/>
    <w:multiLevelType w:val="hybridMultilevel"/>
    <w:tmpl w:val="96745AA8"/>
    <w:lvl w:ilvl="0" w:tplc="636EF7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837AEA"/>
    <w:multiLevelType w:val="hybridMultilevel"/>
    <w:tmpl w:val="0F20879E"/>
    <w:lvl w:ilvl="0" w:tplc="D7D0C7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0D635D"/>
    <w:multiLevelType w:val="hybridMultilevel"/>
    <w:tmpl w:val="5C6E71B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7FE11EEB"/>
    <w:multiLevelType w:val="hybridMultilevel"/>
    <w:tmpl w:val="E6DE6BF6"/>
    <w:lvl w:ilvl="0" w:tplc="D7D228B4">
      <w:start w:val="1"/>
      <w:numFmt w:val="upperLetter"/>
      <w:lvlText w:val="%1."/>
      <w:lvlJc w:val="left"/>
      <w:pPr>
        <w:ind w:left="720" w:hanging="360"/>
      </w:pPr>
      <w:rPr>
        <w:rFonts w:hint="default"/>
        <w:b/>
      </w:rPr>
    </w:lvl>
    <w:lvl w:ilvl="1" w:tplc="14E88ED2">
      <w:start w:val="1"/>
      <w:numFmt w:val="lowerLetter"/>
      <w:lvlText w:val="%2."/>
      <w:lvlJc w:val="left"/>
      <w:pPr>
        <w:ind w:left="1440" w:hanging="360"/>
      </w:pPr>
      <w:rPr>
        <w:b/>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7"/>
  </w:num>
  <w:num w:numId="3">
    <w:abstractNumId w:val="5"/>
  </w:num>
  <w:num w:numId="4">
    <w:abstractNumId w:val="1"/>
  </w:num>
  <w:num w:numId="5">
    <w:abstractNumId w:val="3"/>
  </w:num>
  <w:num w:numId="6">
    <w:abstractNumId w:val="25"/>
  </w:num>
  <w:num w:numId="7">
    <w:abstractNumId w:val="21"/>
  </w:num>
  <w:num w:numId="8">
    <w:abstractNumId w:val="10"/>
  </w:num>
  <w:num w:numId="9">
    <w:abstractNumId w:val="8"/>
  </w:num>
  <w:num w:numId="10">
    <w:abstractNumId w:val="24"/>
  </w:num>
  <w:num w:numId="11">
    <w:abstractNumId w:val="13"/>
  </w:num>
  <w:num w:numId="12">
    <w:abstractNumId w:val="29"/>
  </w:num>
  <w:num w:numId="13">
    <w:abstractNumId w:val="30"/>
  </w:num>
  <w:num w:numId="14">
    <w:abstractNumId w:val="12"/>
  </w:num>
  <w:num w:numId="15">
    <w:abstractNumId w:val="18"/>
  </w:num>
  <w:num w:numId="16">
    <w:abstractNumId w:val="16"/>
  </w:num>
  <w:num w:numId="17">
    <w:abstractNumId w:val="9"/>
  </w:num>
  <w:num w:numId="18">
    <w:abstractNumId w:val="6"/>
  </w:num>
  <w:num w:numId="19">
    <w:abstractNumId w:val="22"/>
  </w:num>
  <w:num w:numId="20">
    <w:abstractNumId w:val="28"/>
  </w:num>
  <w:num w:numId="21">
    <w:abstractNumId w:val="4"/>
  </w:num>
  <w:num w:numId="22">
    <w:abstractNumId w:val="7"/>
  </w:num>
  <w:num w:numId="23">
    <w:abstractNumId w:val="23"/>
  </w:num>
  <w:num w:numId="24">
    <w:abstractNumId w:val="11"/>
  </w:num>
  <w:num w:numId="25">
    <w:abstractNumId w:val="15"/>
  </w:num>
  <w:num w:numId="26">
    <w:abstractNumId w:val="27"/>
  </w:num>
  <w:num w:numId="27">
    <w:abstractNumId w:val="20"/>
  </w:num>
  <w:num w:numId="28">
    <w:abstractNumId w:val="14"/>
  </w:num>
  <w:num w:numId="29">
    <w:abstractNumId w:val="19"/>
  </w:num>
  <w:num w:numId="30">
    <w:abstractNumId w:val="2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80"/>
    <w:rsid w:val="00000D80"/>
    <w:rsid w:val="0000123B"/>
    <w:rsid w:val="00001780"/>
    <w:rsid w:val="000020E0"/>
    <w:rsid w:val="000023D1"/>
    <w:rsid w:val="00003DA2"/>
    <w:rsid w:val="00006208"/>
    <w:rsid w:val="0001154F"/>
    <w:rsid w:val="0001233B"/>
    <w:rsid w:val="00012993"/>
    <w:rsid w:val="000129D1"/>
    <w:rsid w:val="0001613A"/>
    <w:rsid w:val="00016D2C"/>
    <w:rsid w:val="00017D11"/>
    <w:rsid w:val="00020D2C"/>
    <w:rsid w:val="00023A7B"/>
    <w:rsid w:val="000241B2"/>
    <w:rsid w:val="0002550A"/>
    <w:rsid w:val="00026070"/>
    <w:rsid w:val="00031BCB"/>
    <w:rsid w:val="0003203A"/>
    <w:rsid w:val="0003454A"/>
    <w:rsid w:val="00034C04"/>
    <w:rsid w:val="000361B0"/>
    <w:rsid w:val="00036CDA"/>
    <w:rsid w:val="000437BF"/>
    <w:rsid w:val="00051534"/>
    <w:rsid w:val="00052550"/>
    <w:rsid w:val="000531D8"/>
    <w:rsid w:val="0005369E"/>
    <w:rsid w:val="000553CA"/>
    <w:rsid w:val="0005549C"/>
    <w:rsid w:val="000576BF"/>
    <w:rsid w:val="00057968"/>
    <w:rsid w:val="00057A54"/>
    <w:rsid w:val="000623EC"/>
    <w:rsid w:val="00062BE3"/>
    <w:rsid w:val="000658BE"/>
    <w:rsid w:val="00073FA2"/>
    <w:rsid w:val="00076085"/>
    <w:rsid w:val="000825CE"/>
    <w:rsid w:val="00082E11"/>
    <w:rsid w:val="000839AF"/>
    <w:rsid w:val="00085D75"/>
    <w:rsid w:val="00086AC9"/>
    <w:rsid w:val="00087F74"/>
    <w:rsid w:val="000920E9"/>
    <w:rsid w:val="00094107"/>
    <w:rsid w:val="000942C8"/>
    <w:rsid w:val="0009692D"/>
    <w:rsid w:val="000A0BFA"/>
    <w:rsid w:val="000A24FF"/>
    <w:rsid w:val="000A7006"/>
    <w:rsid w:val="000A72D7"/>
    <w:rsid w:val="000A7937"/>
    <w:rsid w:val="000B12F5"/>
    <w:rsid w:val="000B25A9"/>
    <w:rsid w:val="000B395A"/>
    <w:rsid w:val="000B4163"/>
    <w:rsid w:val="000B4EC7"/>
    <w:rsid w:val="000B5A69"/>
    <w:rsid w:val="000B7434"/>
    <w:rsid w:val="000C145B"/>
    <w:rsid w:val="000C169D"/>
    <w:rsid w:val="000C4378"/>
    <w:rsid w:val="000C48F2"/>
    <w:rsid w:val="000C56EC"/>
    <w:rsid w:val="000C734F"/>
    <w:rsid w:val="000D0073"/>
    <w:rsid w:val="000D120E"/>
    <w:rsid w:val="000D12EB"/>
    <w:rsid w:val="000D16E0"/>
    <w:rsid w:val="000D17C1"/>
    <w:rsid w:val="000D1FA0"/>
    <w:rsid w:val="000D5236"/>
    <w:rsid w:val="000D5EDC"/>
    <w:rsid w:val="000D7C56"/>
    <w:rsid w:val="000E01A7"/>
    <w:rsid w:val="000E16F3"/>
    <w:rsid w:val="000E4011"/>
    <w:rsid w:val="000E468E"/>
    <w:rsid w:val="000E5C04"/>
    <w:rsid w:val="000E7E46"/>
    <w:rsid w:val="000F02F8"/>
    <w:rsid w:val="000F03C0"/>
    <w:rsid w:val="000F1C71"/>
    <w:rsid w:val="000F278C"/>
    <w:rsid w:val="000F2E0A"/>
    <w:rsid w:val="000F4AF4"/>
    <w:rsid w:val="000F56A3"/>
    <w:rsid w:val="000F5B3C"/>
    <w:rsid w:val="00100124"/>
    <w:rsid w:val="0010359D"/>
    <w:rsid w:val="001069CD"/>
    <w:rsid w:val="00107239"/>
    <w:rsid w:val="00110C35"/>
    <w:rsid w:val="00112432"/>
    <w:rsid w:val="00112CC9"/>
    <w:rsid w:val="00114099"/>
    <w:rsid w:val="001149DC"/>
    <w:rsid w:val="00116C4D"/>
    <w:rsid w:val="00121798"/>
    <w:rsid w:val="00121FB5"/>
    <w:rsid w:val="00126A4C"/>
    <w:rsid w:val="00127084"/>
    <w:rsid w:val="00131328"/>
    <w:rsid w:val="001343C6"/>
    <w:rsid w:val="00134C4E"/>
    <w:rsid w:val="00135A04"/>
    <w:rsid w:val="00143AA4"/>
    <w:rsid w:val="00144AD9"/>
    <w:rsid w:val="00144EEF"/>
    <w:rsid w:val="001451EC"/>
    <w:rsid w:val="0014539F"/>
    <w:rsid w:val="001461EF"/>
    <w:rsid w:val="00146CB4"/>
    <w:rsid w:val="00150E32"/>
    <w:rsid w:val="00154F91"/>
    <w:rsid w:val="001553A5"/>
    <w:rsid w:val="001624FB"/>
    <w:rsid w:val="00162B5C"/>
    <w:rsid w:val="00162D66"/>
    <w:rsid w:val="00163B4B"/>
    <w:rsid w:val="00163ED4"/>
    <w:rsid w:val="00165E29"/>
    <w:rsid w:val="00167693"/>
    <w:rsid w:val="00167D26"/>
    <w:rsid w:val="0017073A"/>
    <w:rsid w:val="00170FBF"/>
    <w:rsid w:val="001746C3"/>
    <w:rsid w:val="00175098"/>
    <w:rsid w:val="001752CA"/>
    <w:rsid w:val="001774ED"/>
    <w:rsid w:val="00177605"/>
    <w:rsid w:val="00181A7C"/>
    <w:rsid w:val="00181AEC"/>
    <w:rsid w:val="00182418"/>
    <w:rsid w:val="0018313C"/>
    <w:rsid w:val="00183494"/>
    <w:rsid w:val="00183AE5"/>
    <w:rsid w:val="0018444B"/>
    <w:rsid w:val="00184C71"/>
    <w:rsid w:val="00185E4D"/>
    <w:rsid w:val="0018648B"/>
    <w:rsid w:val="0018743C"/>
    <w:rsid w:val="00190E2C"/>
    <w:rsid w:val="0019208A"/>
    <w:rsid w:val="00192436"/>
    <w:rsid w:val="0019686D"/>
    <w:rsid w:val="001A4A52"/>
    <w:rsid w:val="001B0956"/>
    <w:rsid w:val="001B317E"/>
    <w:rsid w:val="001B38B6"/>
    <w:rsid w:val="001B4745"/>
    <w:rsid w:val="001B7322"/>
    <w:rsid w:val="001B7BB9"/>
    <w:rsid w:val="001B7E5B"/>
    <w:rsid w:val="001C206E"/>
    <w:rsid w:val="001C52C7"/>
    <w:rsid w:val="001C5550"/>
    <w:rsid w:val="001D54B2"/>
    <w:rsid w:val="001E072B"/>
    <w:rsid w:val="001E0B55"/>
    <w:rsid w:val="001E1347"/>
    <w:rsid w:val="001E2599"/>
    <w:rsid w:val="001E2C7A"/>
    <w:rsid w:val="001E3F8F"/>
    <w:rsid w:val="001E5BE6"/>
    <w:rsid w:val="001E61D3"/>
    <w:rsid w:val="001E72DE"/>
    <w:rsid w:val="001F1E29"/>
    <w:rsid w:val="001F5F58"/>
    <w:rsid w:val="001F623E"/>
    <w:rsid w:val="001F6C80"/>
    <w:rsid w:val="001F6DA8"/>
    <w:rsid w:val="001F7D65"/>
    <w:rsid w:val="0020019A"/>
    <w:rsid w:val="002019A0"/>
    <w:rsid w:val="002045D2"/>
    <w:rsid w:val="00204CA2"/>
    <w:rsid w:val="0020552D"/>
    <w:rsid w:val="00206EEF"/>
    <w:rsid w:val="00212025"/>
    <w:rsid w:val="00213472"/>
    <w:rsid w:val="00216F05"/>
    <w:rsid w:val="0022001D"/>
    <w:rsid w:val="00223B15"/>
    <w:rsid w:val="00225DC4"/>
    <w:rsid w:val="00226279"/>
    <w:rsid w:val="002315BE"/>
    <w:rsid w:val="00235315"/>
    <w:rsid w:val="002354D8"/>
    <w:rsid w:val="002376C5"/>
    <w:rsid w:val="00243744"/>
    <w:rsid w:val="00243A06"/>
    <w:rsid w:val="00244406"/>
    <w:rsid w:val="002449BD"/>
    <w:rsid w:val="00245B5B"/>
    <w:rsid w:val="00246000"/>
    <w:rsid w:val="00246075"/>
    <w:rsid w:val="00250270"/>
    <w:rsid w:val="00252072"/>
    <w:rsid w:val="00253F48"/>
    <w:rsid w:val="00255B07"/>
    <w:rsid w:val="002563F8"/>
    <w:rsid w:val="0025762E"/>
    <w:rsid w:val="0025786E"/>
    <w:rsid w:val="002579E8"/>
    <w:rsid w:val="00260D7D"/>
    <w:rsid w:val="00261434"/>
    <w:rsid w:val="00265F90"/>
    <w:rsid w:val="00266561"/>
    <w:rsid w:val="002705FD"/>
    <w:rsid w:val="00270936"/>
    <w:rsid w:val="002718F6"/>
    <w:rsid w:val="002724F4"/>
    <w:rsid w:val="002747D5"/>
    <w:rsid w:val="00276DD1"/>
    <w:rsid w:val="00285AF4"/>
    <w:rsid w:val="0028647E"/>
    <w:rsid w:val="00291B80"/>
    <w:rsid w:val="00291E4B"/>
    <w:rsid w:val="002926C7"/>
    <w:rsid w:val="0029396B"/>
    <w:rsid w:val="0029462D"/>
    <w:rsid w:val="002956DA"/>
    <w:rsid w:val="002956EA"/>
    <w:rsid w:val="00295C0E"/>
    <w:rsid w:val="00296760"/>
    <w:rsid w:val="00296EEE"/>
    <w:rsid w:val="002A0F06"/>
    <w:rsid w:val="002A28A0"/>
    <w:rsid w:val="002A2AA4"/>
    <w:rsid w:val="002A555D"/>
    <w:rsid w:val="002B22A2"/>
    <w:rsid w:val="002B3A52"/>
    <w:rsid w:val="002B49DA"/>
    <w:rsid w:val="002B7C51"/>
    <w:rsid w:val="002C02F8"/>
    <w:rsid w:val="002C16E7"/>
    <w:rsid w:val="002C49B5"/>
    <w:rsid w:val="002C7E11"/>
    <w:rsid w:val="002D4DBF"/>
    <w:rsid w:val="002D73B6"/>
    <w:rsid w:val="002E0042"/>
    <w:rsid w:val="002E21A0"/>
    <w:rsid w:val="002E3FCC"/>
    <w:rsid w:val="002E4077"/>
    <w:rsid w:val="002E4D25"/>
    <w:rsid w:val="002E666F"/>
    <w:rsid w:val="002E789E"/>
    <w:rsid w:val="002F0D24"/>
    <w:rsid w:val="002F0EC6"/>
    <w:rsid w:val="002F1372"/>
    <w:rsid w:val="002F1687"/>
    <w:rsid w:val="002F19E1"/>
    <w:rsid w:val="002F3275"/>
    <w:rsid w:val="002F3D38"/>
    <w:rsid w:val="002F67D7"/>
    <w:rsid w:val="003005C1"/>
    <w:rsid w:val="00302521"/>
    <w:rsid w:val="00304858"/>
    <w:rsid w:val="003057C8"/>
    <w:rsid w:val="00305870"/>
    <w:rsid w:val="00305EE7"/>
    <w:rsid w:val="003100E6"/>
    <w:rsid w:val="00310328"/>
    <w:rsid w:val="00310C32"/>
    <w:rsid w:val="00310CD1"/>
    <w:rsid w:val="00314696"/>
    <w:rsid w:val="003150B8"/>
    <w:rsid w:val="00317726"/>
    <w:rsid w:val="00323441"/>
    <w:rsid w:val="0032427B"/>
    <w:rsid w:val="00324A0E"/>
    <w:rsid w:val="003251B8"/>
    <w:rsid w:val="00326448"/>
    <w:rsid w:val="003315B5"/>
    <w:rsid w:val="00331DA3"/>
    <w:rsid w:val="00332F5A"/>
    <w:rsid w:val="00333D12"/>
    <w:rsid w:val="00333E4F"/>
    <w:rsid w:val="00336BAF"/>
    <w:rsid w:val="00337A7E"/>
    <w:rsid w:val="00341277"/>
    <w:rsid w:val="00343093"/>
    <w:rsid w:val="003435D9"/>
    <w:rsid w:val="00344174"/>
    <w:rsid w:val="00344AAB"/>
    <w:rsid w:val="00345031"/>
    <w:rsid w:val="0034693C"/>
    <w:rsid w:val="00347BFD"/>
    <w:rsid w:val="003500C7"/>
    <w:rsid w:val="0035249E"/>
    <w:rsid w:val="0035495D"/>
    <w:rsid w:val="003549D8"/>
    <w:rsid w:val="00361779"/>
    <w:rsid w:val="003626D6"/>
    <w:rsid w:val="0036379A"/>
    <w:rsid w:val="00366C21"/>
    <w:rsid w:val="003675FE"/>
    <w:rsid w:val="00367D49"/>
    <w:rsid w:val="00370F91"/>
    <w:rsid w:val="00374205"/>
    <w:rsid w:val="00376A6A"/>
    <w:rsid w:val="00376D22"/>
    <w:rsid w:val="003773C7"/>
    <w:rsid w:val="00377E58"/>
    <w:rsid w:val="00381C7F"/>
    <w:rsid w:val="00386F46"/>
    <w:rsid w:val="00387775"/>
    <w:rsid w:val="00392F9D"/>
    <w:rsid w:val="00393E1D"/>
    <w:rsid w:val="00396055"/>
    <w:rsid w:val="00397ADA"/>
    <w:rsid w:val="003A2665"/>
    <w:rsid w:val="003A64E1"/>
    <w:rsid w:val="003A7147"/>
    <w:rsid w:val="003B0CDB"/>
    <w:rsid w:val="003B2DE2"/>
    <w:rsid w:val="003C0A51"/>
    <w:rsid w:val="003C1F86"/>
    <w:rsid w:val="003C3EE8"/>
    <w:rsid w:val="003C4974"/>
    <w:rsid w:val="003C5C12"/>
    <w:rsid w:val="003C6BDB"/>
    <w:rsid w:val="003C7A48"/>
    <w:rsid w:val="003D05FA"/>
    <w:rsid w:val="003D0D21"/>
    <w:rsid w:val="003D1676"/>
    <w:rsid w:val="003D1E6B"/>
    <w:rsid w:val="003D3902"/>
    <w:rsid w:val="003D5741"/>
    <w:rsid w:val="003E039A"/>
    <w:rsid w:val="003E187E"/>
    <w:rsid w:val="003E22E5"/>
    <w:rsid w:val="003E528B"/>
    <w:rsid w:val="003E66F9"/>
    <w:rsid w:val="003E7CA3"/>
    <w:rsid w:val="003F199A"/>
    <w:rsid w:val="003F1A7A"/>
    <w:rsid w:val="003F30EA"/>
    <w:rsid w:val="003F4887"/>
    <w:rsid w:val="003F64B0"/>
    <w:rsid w:val="003F74E7"/>
    <w:rsid w:val="003F7627"/>
    <w:rsid w:val="0040198F"/>
    <w:rsid w:val="00405B0E"/>
    <w:rsid w:val="0040650F"/>
    <w:rsid w:val="0041014D"/>
    <w:rsid w:val="0041157E"/>
    <w:rsid w:val="00412159"/>
    <w:rsid w:val="00412665"/>
    <w:rsid w:val="0041337D"/>
    <w:rsid w:val="004134C9"/>
    <w:rsid w:val="00413B65"/>
    <w:rsid w:val="00413DC3"/>
    <w:rsid w:val="00414392"/>
    <w:rsid w:val="004151EE"/>
    <w:rsid w:val="00417CF2"/>
    <w:rsid w:val="004204ED"/>
    <w:rsid w:val="00423014"/>
    <w:rsid w:val="004254D6"/>
    <w:rsid w:val="00425CB6"/>
    <w:rsid w:val="004305B9"/>
    <w:rsid w:val="00430FDC"/>
    <w:rsid w:val="004318E1"/>
    <w:rsid w:val="00432464"/>
    <w:rsid w:val="0043385C"/>
    <w:rsid w:val="004340FC"/>
    <w:rsid w:val="00434305"/>
    <w:rsid w:val="0043522B"/>
    <w:rsid w:val="00437EEA"/>
    <w:rsid w:val="004439C4"/>
    <w:rsid w:val="00444BF4"/>
    <w:rsid w:val="00444E6A"/>
    <w:rsid w:val="0045098D"/>
    <w:rsid w:val="00451444"/>
    <w:rsid w:val="00451E78"/>
    <w:rsid w:val="004529DC"/>
    <w:rsid w:val="004532A2"/>
    <w:rsid w:val="004536D9"/>
    <w:rsid w:val="00453A2F"/>
    <w:rsid w:val="0045732A"/>
    <w:rsid w:val="00460D6E"/>
    <w:rsid w:val="004618CC"/>
    <w:rsid w:val="00461D7D"/>
    <w:rsid w:val="0046255D"/>
    <w:rsid w:val="00462F84"/>
    <w:rsid w:val="0046635E"/>
    <w:rsid w:val="004663CB"/>
    <w:rsid w:val="0046688F"/>
    <w:rsid w:val="00466FDA"/>
    <w:rsid w:val="004719FB"/>
    <w:rsid w:val="00472A26"/>
    <w:rsid w:val="0047380E"/>
    <w:rsid w:val="00473E35"/>
    <w:rsid w:val="0048388F"/>
    <w:rsid w:val="0048491C"/>
    <w:rsid w:val="004867AD"/>
    <w:rsid w:val="00492594"/>
    <w:rsid w:val="00494D44"/>
    <w:rsid w:val="004A0490"/>
    <w:rsid w:val="004A2AAA"/>
    <w:rsid w:val="004A2E86"/>
    <w:rsid w:val="004A3A28"/>
    <w:rsid w:val="004A5EA6"/>
    <w:rsid w:val="004B0031"/>
    <w:rsid w:val="004B3901"/>
    <w:rsid w:val="004B6846"/>
    <w:rsid w:val="004B6A8C"/>
    <w:rsid w:val="004C3A7B"/>
    <w:rsid w:val="004C562E"/>
    <w:rsid w:val="004C6D2D"/>
    <w:rsid w:val="004D2E61"/>
    <w:rsid w:val="004D2FA8"/>
    <w:rsid w:val="004D400D"/>
    <w:rsid w:val="004D5351"/>
    <w:rsid w:val="004E0386"/>
    <w:rsid w:val="004E0D50"/>
    <w:rsid w:val="004E11DE"/>
    <w:rsid w:val="004E226B"/>
    <w:rsid w:val="004E323F"/>
    <w:rsid w:val="004E7920"/>
    <w:rsid w:val="004F1B01"/>
    <w:rsid w:val="004F2472"/>
    <w:rsid w:val="004F46FC"/>
    <w:rsid w:val="00500D53"/>
    <w:rsid w:val="005032A0"/>
    <w:rsid w:val="00503A36"/>
    <w:rsid w:val="0050689A"/>
    <w:rsid w:val="00507592"/>
    <w:rsid w:val="00511662"/>
    <w:rsid w:val="00511F45"/>
    <w:rsid w:val="00513E84"/>
    <w:rsid w:val="00516717"/>
    <w:rsid w:val="0051747C"/>
    <w:rsid w:val="00517D70"/>
    <w:rsid w:val="005200BE"/>
    <w:rsid w:val="00522F8C"/>
    <w:rsid w:val="0052320F"/>
    <w:rsid w:val="00531073"/>
    <w:rsid w:val="00534077"/>
    <w:rsid w:val="0053562A"/>
    <w:rsid w:val="0053624D"/>
    <w:rsid w:val="00536A95"/>
    <w:rsid w:val="005374C9"/>
    <w:rsid w:val="0054000C"/>
    <w:rsid w:val="00540C9E"/>
    <w:rsid w:val="00543EB4"/>
    <w:rsid w:val="00544183"/>
    <w:rsid w:val="005456BC"/>
    <w:rsid w:val="00546BC0"/>
    <w:rsid w:val="00550DAB"/>
    <w:rsid w:val="00550FB9"/>
    <w:rsid w:val="005548D5"/>
    <w:rsid w:val="005551B2"/>
    <w:rsid w:val="0055611F"/>
    <w:rsid w:val="00557072"/>
    <w:rsid w:val="00557419"/>
    <w:rsid w:val="00560323"/>
    <w:rsid w:val="00560C17"/>
    <w:rsid w:val="00561AEC"/>
    <w:rsid w:val="00564CEE"/>
    <w:rsid w:val="00564D02"/>
    <w:rsid w:val="005670A3"/>
    <w:rsid w:val="00567EC5"/>
    <w:rsid w:val="005704A9"/>
    <w:rsid w:val="00574597"/>
    <w:rsid w:val="00576978"/>
    <w:rsid w:val="005837AD"/>
    <w:rsid w:val="00585C78"/>
    <w:rsid w:val="00585F6E"/>
    <w:rsid w:val="00586EA3"/>
    <w:rsid w:val="00590374"/>
    <w:rsid w:val="005927A4"/>
    <w:rsid w:val="00593C14"/>
    <w:rsid w:val="005946CE"/>
    <w:rsid w:val="005948B0"/>
    <w:rsid w:val="005A0313"/>
    <w:rsid w:val="005A234D"/>
    <w:rsid w:val="005A415B"/>
    <w:rsid w:val="005A674E"/>
    <w:rsid w:val="005B0A9F"/>
    <w:rsid w:val="005B1BC5"/>
    <w:rsid w:val="005B1C37"/>
    <w:rsid w:val="005B279C"/>
    <w:rsid w:val="005B558A"/>
    <w:rsid w:val="005B5FAB"/>
    <w:rsid w:val="005B629A"/>
    <w:rsid w:val="005B70F5"/>
    <w:rsid w:val="005C4617"/>
    <w:rsid w:val="005C518C"/>
    <w:rsid w:val="005C5643"/>
    <w:rsid w:val="005C6528"/>
    <w:rsid w:val="005C6B88"/>
    <w:rsid w:val="005D08C7"/>
    <w:rsid w:val="005D2487"/>
    <w:rsid w:val="005D42B5"/>
    <w:rsid w:val="005D52E5"/>
    <w:rsid w:val="005D6EAD"/>
    <w:rsid w:val="005D761B"/>
    <w:rsid w:val="005D78A5"/>
    <w:rsid w:val="005E304E"/>
    <w:rsid w:val="005E6B42"/>
    <w:rsid w:val="005F2DAC"/>
    <w:rsid w:val="005F3CBA"/>
    <w:rsid w:val="005F5D67"/>
    <w:rsid w:val="005F7278"/>
    <w:rsid w:val="00600FEB"/>
    <w:rsid w:val="00601A15"/>
    <w:rsid w:val="006031CF"/>
    <w:rsid w:val="00603B4F"/>
    <w:rsid w:val="00605E72"/>
    <w:rsid w:val="006075FD"/>
    <w:rsid w:val="0061131E"/>
    <w:rsid w:val="006128EC"/>
    <w:rsid w:val="00613517"/>
    <w:rsid w:val="00614C87"/>
    <w:rsid w:val="006157F3"/>
    <w:rsid w:val="006158E7"/>
    <w:rsid w:val="006158EF"/>
    <w:rsid w:val="0061606A"/>
    <w:rsid w:val="006173B4"/>
    <w:rsid w:val="00617782"/>
    <w:rsid w:val="0062102F"/>
    <w:rsid w:val="00624552"/>
    <w:rsid w:val="00624556"/>
    <w:rsid w:val="00624AD7"/>
    <w:rsid w:val="00625612"/>
    <w:rsid w:val="00630228"/>
    <w:rsid w:val="00630D50"/>
    <w:rsid w:val="006336B0"/>
    <w:rsid w:val="00633A33"/>
    <w:rsid w:val="00634336"/>
    <w:rsid w:val="00634879"/>
    <w:rsid w:val="00637BB5"/>
    <w:rsid w:val="00641CCE"/>
    <w:rsid w:val="00642DB9"/>
    <w:rsid w:val="00643159"/>
    <w:rsid w:val="006458FD"/>
    <w:rsid w:val="00650FAE"/>
    <w:rsid w:val="0065342D"/>
    <w:rsid w:val="00653F1C"/>
    <w:rsid w:val="0065471E"/>
    <w:rsid w:val="00655D49"/>
    <w:rsid w:val="00660BF8"/>
    <w:rsid w:val="006627FB"/>
    <w:rsid w:val="006643FA"/>
    <w:rsid w:val="0066693B"/>
    <w:rsid w:val="00666975"/>
    <w:rsid w:val="00667349"/>
    <w:rsid w:val="006675CB"/>
    <w:rsid w:val="00667735"/>
    <w:rsid w:val="0067057C"/>
    <w:rsid w:val="00670A19"/>
    <w:rsid w:val="006714AA"/>
    <w:rsid w:val="00671E4C"/>
    <w:rsid w:val="006735E1"/>
    <w:rsid w:val="00675B19"/>
    <w:rsid w:val="00677765"/>
    <w:rsid w:val="00677CD0"/>
    <w:rsid w:val="0068262A"/>
    <w:rsid w:val="006829F6"/>
    <w:rsid w:val="0068693E"/>
    <w:rsid w:val="0068790A"/>
    <w:rsid w:val="00692AE9"/>
    <w:rsid w:val="006936CE"/>
    <w:rsid w:val="00694F7F"/>
    <w:rsid w:val="006954C8"/>
    <w:rsid w:val="00697CAA"/>
    <w:rsid w:val="006A1812"/>
    <w:rsid w:val="006A458D"/>
    <w:rsid w:val="006A484E"/>
    <w:rsid w:val="006A64AA"/>
    <w:rsid w:val="006A64E1"/>
    <w:rsid w:val="006A7104"/>
    <w:rsid w:val="006B3162"/>
    <w:rsid w:val="006B538B"/>
    <w:rsid w:val="006B5ECC"/>
    <w:rsid w:val="006B6206"/>
    <w:rsid w:val="006B7039"/>
    <w:rsid w:val="006C09EA"/>
    <w:rsid w:val="006C253D"/>
    <w:rsid w:val="006C3A63"/>
    <w:rsid w:val="006C421D"/>
    <w:rsid w:val="006C7492"/>
    <w:rsid w:val="006D36A8"/>
    <w:rsid w:val="006D5607"/>
    <w:rsid w:val="006E044B"/>
    <w:rsid w:val="006E1AFA"/>
    <w:rsid w:val="006E2BF2"/>
    <w:rsid w:val="006E2D0D"/>
    <w:rsid w:val="006E3E65"/>
    <w:rsid w:val="006E426B"/>
    <w:rsid w:val="006F135E"/>
    <w:rsid w:val="006F2115"/>
    <w:rsid w:val="006F36AB"/>
    <w:rsid w:val="006F3C7C"/>
    <w:rsid w:val="006F67A3"/>
    <w:rsid w:val="00700A23"/>
    <w:rsid w:val="00701651"/>
    <w:rsid w:val="00701842"/>
    <w:rsid w:val="00702C9E"/>
    <w:rsid w:val="00703438"/>
    <w:rsid w:val="0071517E"/>
    <w:rsid w:val="00716BEF"/>
    <w:rsid w:val="00717ECA"/>
    <w:rsid w:val="00720204"/>
    <w:rsid w:val="00721DD0"/>
    <w:rsid w:val="0072468E"/>
    <w:rsid w:val="00725541"/>
    <w:rsid w:val="007261EC"/>
    <w:rsid w:val="00726CF3"/>
    <w:rsid w:val="0072711D"/>
    <w:rsid w:val="00730499"/>
    <w:rsid w:val="00734055"/>
    <w:rsid w:val="00743336"/>
    <w:rsid w:val="0074543C"/>
    <w:rsid w:val="007466B9"/>
    <w:rsid w:val="00747BF2"/>
    <w:rsid w:val="00751DFC"/>
    <w:rsid w:val="0075345A"/>
    <w:rsid w:val="007558B5"/>
    <w:rsid w:val="00756D5B"/>
    <w:rsid w:val="0075744B"/>
    <w:rsid w:val="00760F1D"/>
    <w:rsid w:val="00760FAE"/>
    <w:rsid w:val="007645F0"/>
    <w:rsid w:val="00765B1E"/>
    <w:rsid w:val="007667E3"/>
    <w:rsid w:val="00766A3D"/>
    <w:rsid w:val="0076714A"/>
    <w:rsid w:val="0077310B"/>
    <w:rsid w:val="00773DD3"/>
    <w:rsid w:val="00775094"/>
    <w:rsid w:val="00775484"/>
    <w:rsid w:val="00775DF0"/>
    <w:rsid w:val="007821D6"/>
    <w:rsid w:val="00782904"/>
    <w:rsid w:val="00783472"/>
    <w:rsid w:val="00783629"/>
    <w:rsid w:val="00783BD7"/>
    <w:rsid w:val="00783D11"/>
    <w:rsid w:val="00783F9F"/>
    <w:rsid w:val="0078431E"/>
    <w:rsid w:val="0078691D"/>
    <w:rsid w:val="00786B98"/>
    <w:rsid w:val="00786C1A"/>
    <w:rsid w:val="00787732"/>
    <w:rsid w:val="00792E48"/>
    <w:rsid w:val="00796245"/>
    <w:rsid w:val="00796E4E"/>
    <w:rsid w:val="00797FDB"/>
    <w:rsid w:val="007A0E51"/>
    <w:rsid w:val="007A1C9A"/>
    <w:rsid w:val="007A1DBB"/>
    <w:rsid w:val="007B0C3A"/>
    <w:rsid w:val="007B2A5F"/>
    <w:rsid w:val="007B3C5A"/>
    <w:rsid w:val="007B4B7D"/>
    <w:rsid w:val="007B53E7"/>
    <w:rsid w:val="007B6B66"/>
    <w:rsid w:val="007C0770"/>
    <w:rsid w:val="007C112F"/>
    <w:rsid w:val="007C362F"/>
    <w:rsid w:val="007C4C66"/>
    <w:rsid w:val="007C52C0"/>
    <w:rsid w:val="007C5CA4"/>
    <w:rsid w:val="007C6840"/>
    <w:rsid w:val="007D1878"/>
    <w:rsid w:val="007D1973"/>
    <w:rsid w:val="007D27F1"/>
    <w:rsid w:val="007D5618"/>
    <w:rsid w:val="007D5707"/>
    <w:rsid w:val="007D586C"/>
    <w:rsid w:val="007E1216"/>
    <w:rsid w:val="007E19D3"/>
    <w:rsid w:val="007E20F5"/>
    <w:rsid w:val="007E31ED"/>
    <w:rsid w:val="007E7352"/>
    <w:rsid w:val="007F31B4"/>
    <w:rsid w:val="007F31E9"/>
    <w:rsid w:val="007F6D1A"/>
    <w:rsid w:val="00800C98"/>
    <w:rsid w:val="008029C1"/>
    <w:rsid w:val="008054DB"/>
    <w:rsid w:val="008069AC"/>
    <w:rsid w:val="00813585"/>
    <w:rsid w:val="00815D55"/>
    <w:rsid w:val="00816CD1"/>
    <w:rsid w:val="008178B5"/>
    <w:rsid w:val="008227CA"/>
    <w:rsid w:val="008228FE"/>
    <w:rsid w:val="00823B0E"/>
    <w:rsid w:val="00823F26"/>
    <w:rsid w:val="008251F3"/>
    <w:rsid w:val="00825A22"/>
    <w:rsid w:val="008267B0"/>
    <w:rsid w:val="00830B56"/>
    <w:rsid w:val="00830FEC"/>
    <w:rsid w:val="00831872"/>
    <w:rsid w:val="00832494"/>
    <w:rsid w:val="00834D17"/>
    <w:rsid w:val="0083530B"/>
    <w:rsid w:val="00836001"/>
    <w:rsid w:val="008361D7"/>
    <w:rsid w:val="00840BB8"/>
    <w:rsid w:val="00846759"/>
    <w:rsid w:val="0084698D"/>
    <w:rsid w:val="00850BE2"/>
    <w:rsid w:val="008632AA"/>
    <w:rsid w:val="0086337C"/>
    <w:rsid w:val="0086460E"/>
    <w:rsid w:val="00866C22"/>
    <w:rsid w:val="00871671"/>
    <w:rsid w:val="00872A23"/>
    <w:rsid w:val="00875D6F"/>
    <w:rsid w:val="00876110"/>
    <w:rsid w:val="00876430"/>
    <w:rsid w:val="008800F3"/>
    <w:rsid w:val="00881A59"/>
    <w:rsid w:val="008829F3"/>
    <w:rsid w:val="00885BE5"/>
    <w:rsid w:val="00886750"/>
    <w:rsid w:val="008920F2"/>
    <w:rsid w:val="0089364F"/>
    <w:rsid w:val="00895446"/>
    <w:rsid w:val="00897C86"/>
    <w:rsid w:val="008A287E"/>
    <w:rsid w:val="008A3883"/>
    <w:rsid w:val="008A3DA3"/>
    <w:rsid w:val="008A73F3"/>
    <w:rsid w:val="008B21DE"/>
    <w:rsid w:val="008B3875"/>
    <w:rsid w:val="008B4524"/>
    <w:rsid w:val="008B5AF7"/>
    <w:rsid w:val="008B6FD0"/>
    <w:rsid w:val="008C0DCE"/>
    <w:rsid w:val="008C0E85"/>
    <w:rsid w:val="008C4439"/>
    <w:rsid w:val="008C720D"/>
    <w:rsid w:val="008C7A7A"/>
    <w:rsid w:val="008C7E0A"/>
    <w:rsid w:val="008D349B"/>
    <w:rsid w:val="008D61F1"/>
    <w:rsid w:val="008D7FF0"/>
    <w:rsid w:val="008E051E"/>
    <w:rsid w:val="008E1381"/>
    <w:rsid w:val="008E235B"/>
    <w:rsid w:val="008E4AC3"/>
    <w:rsid w:val="008E77A9"/>
    <w:rsid w:val="008E77CD"/>
    <w:rsid w:val="008F04F3"/>
    <w:rsid w:val="008F1042"/>
    <w:rsid w:val="008F3816"/>
    <w:rsid w:val="008F3CC9"/>
    <w:rsid w:val="009006BA"/>
    <w:rsid w:val="009014B2"/>
    <w:rsid w:val="00902D82"/>
    <w:rsid w:val="0090563E"/>
    <w:rsid w:val="0090616B"/>
    <w:rsid w:val="009075A5"/>
    <w:rsid w:val="00912D56"/>
    <w:rsid w:val="00914F24"/>
    <w:rsid w:val="00915F1A"/>
    <w:rsid w:val="00916A8A"/>
    <w:rsid w:val="00917CB6"/>
    <w:rsid w:val="00921D42"/>
    <w:rsid w:val="00922B6B"/>
    <w:rsid w:val="009234F4"/>
    <w:rsid w:val="00925B4C"/>
    <w:rsid w:val="009301BE"/>
    <w:rsid w:val="00931BBA"/>
    <w:rsid w:val="009330A4"/>
    <w:rsid w:val="009343C5"/>
    <w:rsid w:val="00934448"/>
    <w:rsid w:val="0093470A"/>
    <w:rsid w:val="00941FF8"/>
    <w:rsid w:val="00944766"/>
    <w:rsid w:val="00945073"/>
    <w:rsid w:val="009450BB"/>
    <w:rsid w:val="009468A4"/>
    <w:rsid w:val="00947A33"/>
    <w:rsid w:val="0095058C"/>
    <w:rsid w:val="00951B3F"/>
    <w:rsid w:val="00952420"/>
    <w:rsid w:val="00954595"/>
    <w:rsid w:val="00955043"/>
    <w:rsid w:val="00955D35"/>
    <w:rsid w:val="00960FB7"/>
    <w:rsid w:val="009627C3"/>
    <w:rsid w:val="009632A4"/>
    <w:rsid w:val="00970AB9"/>
    <w:rsid w:val="00972B3B"/>
    <w:rsid w:val="009741F1"/>
    <w:rsid w:val="009746B0"/>
    <w:rsid w:val="00974761"/>
    <w:rsid w:val="0097590C"/>
    <w:rsid w:val="00975A7A"/>
    <w:rsid w:val="00977DE5"/>
    <w:rsid w:val="00981461"/>
    <w:rsid w:val="0098288F"/>
    <w:rsid w:val="00983A7E"/>
    <w:rsid w:val="00983E68"/>
    <w:rsid w:val="00984D05"/>
    <w:rsid w:val="009876D4"/>
    <w:rsid w:val="009877C9"/>
    <w:rsid w:val="00987D5F"/>
    <w:rsid w:val="00991540"/>
    <w:rsid w:val="009920EF"/>
    <w:rsid w:val="00992888"/>
    <w:rsid w:val="0099543F"/>
    <w:rsid w:val="009962D5"/>
    <w:rsid w:val="00996A94"/>
    <w:rsid w:val="0099758A"/>
    <w:rsid w:val="009A44DC"/>
    <w:rsid w:val="009A6447"/>
    <w:rsid w:val="009A7E18"/>
    <w:rsid w:val="009B3414"/>
    <w:rsid w:val="009B509B"/>
    <w:rsid w:val="009B6F54"/>
    <w:rsid w:val="009B78D7"/>
    <w:rsid w:val="009C1B97"/>
    <w:rsid w:val="009C53DA"/>
    <w:rsid w:val="009C65FD"/>
    <w:rsid w:val="009D0476"/>
    <w:rsid w:val="009D1900"/>
    <w:rsid w:val="009D366E"/>
    <w:rsid w:val="009D3814"/>
    <w:rsid w:val="009D6D4F"/>
    <w:rsid w:val="009D7CA9"/>
    <w:rsid w:val="009E318C"/>
    <w:rsid w:val="009E3726"/>
    <w:rsid w:val="009E3FCA"/>
    <w:rsid w:val="009E403E"/>
    <w:rsid w:val="009E480E"/>
    <w:rsid w:val="009E56B0"/>
    <w:rsid w:val="009E56DB"/>
    <w:rsid w:val="009E6096"/>
    <w:rsid w:val="009F0981"/>
    <w:rsid w:val="009F3E92"/>
    <w:rsid w:val="009F42EE"/>
    <w:rsid w:val="009F5909"/>
    <w:rsid w:val="009F782A"/>
    <w:rsid w:val="00A00927"/>
    <w:rsid w:val="00A011D5"/>
    <w:rsid w:val="00A014A0"/>
    <w:rsid w:val="00A01F03"/>
    <w:rsid w:val="00A0506E"/>
    <w:rsid w:val="00A0754E"/>
    <w:rsid w:val="00A12784"/>
    <w:rsid w:val="00A12BDD"/>
    <w:rsid w:val="00A14E09"/>
    <w:rsid w:val="00A169FD"/>
    <w:rsid w:val="00A17899"/>
    <w:rsid w:val="00A20A29"/>
    <w:rsid w:val="00A21CCB"/>
    <w:rsid w:val="00A23914"/>
    <w:rsid w:val="00A255B4"/>
    <w:rsid w:val="00A271E8"/>
    <w:rsid w:val="00A27723"/>
    <w:rsid w:val="00A30471"/>
    <w:rsid w:val="00A3073D"/>
    <w:rsid w:val="00A31422"/>
    <w:rsid w:val="00A33CC6"/>
    <w:rsid w:val="00A35D8A"/>
    <w:rsid w:val="00A3620C"/>
    <w:rsid w:val="00A37371"/>
    <w:rsid w:val="00A37517"/>
    <w:rsid w:val="00A42545"/>
    <w:rsid w:val="00A42784"/>
    <w:rsid w:val="00A44B09"/>
    <w:rsid w:val="00A45CF3"/>
    <w:rsid w:val="00A465B4"/>
    <w:rsid w:val="00A471F9"/>
    <w:rsid w:val="00A5057E"/>
    <w:rsid w:val="00A50CD1"/>
    <w:rsid w:val="00A51E34"/>
    <w:rsid w:val="00A536CA"/>
    <w:rsid w:val="00A53A9E"/>
    <w:rsid w:val="00A54417"/>
    <w:rsid w:val="00A570B1"/>
    <w:rsid w:val="00A57A80"/>
    <w:rsid w:val="00A65F88"/>
    <w:rsid w:val="00A66EF8"/>
    <w:rsid w:val="00A67C7A"/>
    <w:rsid w:val="00A71995"/>
    <w:rsid w:val="00A71AB1"/>
    <w:rsid w:val="00A72300"/>
    <w:rsid w:val="00A77366"/>
    <w:rsid w:val="00A80A23"/>
    <w:rsid w:val="00A818EB"/>
    <w:rsid w:val="00A81EC4"/>
    <w:rsid w:val="00A8427C"/>
    <w:rsid w:val="00A847A8"/>
    <w:rsid w:val="00A85D7F"/>
    <w:rsid w:val="00A85F64"/>
    <w:rsid w:val="00A86321"/>
    <w:rsid w:val="00A86557"/>
    <w:rsid w:val="00A86662"/>
    <w:rsid w:val="00A8770F"/>
    <w:rsid w:val="00A907B2"/>
    <w:rsid w:val="00A914CF"/>
    <w:rsid w:val="00A91930"/>
    <w:rsid w:val="00A93DD8"/>
    <w:rsid w:val="00AA214D"/>
    <w:rsid w:val="00AA3E7A"/>
    <w:rsid w:val="00AA48BA"/>
    <w:rsid w:val="00AA79E9"/>
    <w:rsid w:val="00AB02E5"/>
    <w:rsid w:val="00AB3433"/>
    <w:rsid w:val="00AB44B8"/>
    <w:rsid w:val="00AB5082"/>
    <w:rsid w:val="00AB50DD"/>
    <w:rsid w:val="00AB74E9"/>
    <w:rsid w:val="00AC27CC"/>
    <w:rsid w:val="00AD25AD"/>
    <w:rsid w:val="00AD2AC0"/>
    <w:rsid w:val="00AD44F8"/>
    <w:rsid w:val="00AD5362"/>
    <w:rsid w:val="00AD54BD"/>
    <w:rsid w:val="00AD6685"/>
    <w:rsid w:val="00AD6F30"/>
    <w:rsid w:val="00AE0CF1"/>
    <w:rsid w:val="00AE351A"/>
    <w:rsid w:val="00AE58F4"/>
    <w:rsid w:val="00AE5AA9"/>
    <w:rsid w:val="00AE6295"/>
    <w:rsid w:val="00AF08ED"/>
    <w:rsid w:val="00AF3231"/>
    <w:rsid w:val="00AF647F"/>
    <w:rsid w:val="00B00866"/>
    <w:rsid w:val="00B022B3"/>
    <w:rsid w:val="00B02B75"/>
    <w:rsid w:val="00B03A50"/>
    <w:rsid w:val="00B05A05"/>
    <w:rsid w:val="00B079C0"/>
    <w:rsid w:val="00B11450"/>
    <w:rsid w:val="00B12A42"/>
    <w:rsid w:val="00B14323"/>
    <w:rsid w:val="00B158BF"/>
    <w:rsid w:val="00B15C05"/>
    <w:rsid w:val="00B16730"/>
    <w:rsid w:val="00B16B69"/>
    <w:rsid w:val="00B21DFA"/>
    <w:rsid w:val="00B23909"/>
    <w:rsid w:val="00B24263"/>
    <w:rsid w:val="00B275D7"/>
    <w:rsid w:val="00B32C0D"/>
    <w:rsid w:val="00B34D92"/>
    <w:rsid w:val="00B373B2"/>
    <w:rsid w:val="00B40BD8"/>
    <w:rsid w:val="00B435D0"/>
    <w:rsid w:val="00B4457C"/>
    <w:rsid w:val="00B44E3A"/>
    <w:rsid w:val="00B467E1"/>
    <w:rsid w:val="00B47155"/>
    <w:rsid w:val="00B47B89"/>
    <w:rsid w:val="00B5280E"/>
    <w:rsid w:val="00B5361A"/>
    <w:rsid w:val="00B544A5"/>
    <w:rsid w:val="00B562C0"/>
    <w:rsid w:val="00B56578"/>
    <w:rsid w:val="00B57834"/>
    <w:rsid w:val="00B57F9B"/>
    <w:rsid w:val="00B63374"/>
    <w:rsid w:val="00B63A0D"/>
    <w:rsid w:val="00B73B54"/>
    <w:rsid w:val="00B73FCA"/>
    <w:rsid w:val="00B741ED"/>
    <w:rsid w:val="00B75A60"/>
    <w:rsid w:val="00B75CB4"/>
    <w:rsid w:val="00B80F95"/>
    <w:rsid w:val="00B851BE"/>
    <w:rsid w:val="00B87B8F"/>
    <w:rsid w:val="00B95176"/>
    <w:rsid w:val="00B9636C"/>
    <w:rsid w:val="00BA2DEA"/>
    <w:rsid w:val="00BA4C9A"/>
    <w:rsid w:val="00BB0151"/>
    <w:rsid w:val="00BB0ECF"/>
    <w:rsid w:val="00BB14EC"/>
    <w:rsid w:val="00BB2726"/>
    <w:rsid w:val="00BB3F03"/>
    <w:rsid w:val="00BB7886"/>
    <w:rsid w:val="00BB7E76"/>
    <w:rsid w:val="00BC09B0"/>
    <w:rsid w:val="00BC2444"/>
    <w:rsid w:val="00BC3C40"/>
    <w:rsid w:val="00BC49AE"/>
    <w:rsid w:val="00BC5D29"/>
    <w:rsid w:val="00BC6EF3"/>
    <w:rsid w:val="00BD1D86"/>
    <w:rsid w:val="00BD212E"/>
    <w:rsid w:val="00BD365F"/>
    <w:rsid w:val="00BD3CDF"/>
    <w:rsid w:val="00BD4C6A"/>
    <w:rsid w:val="00BD680A"/>
    <w:rsid w:val="00BE0230"/>
    <w:rsid w:val="00BE06D5"/>
    <w:rsid w:val="00BE2087"/>
    <w:rsid w:val="00BE5E1A"/>
    <w:rsid w:val="00BE6332"/>
    <w:rsid w:val="00BE7176"/>
    <w:rsid w:val="00BF047B"/>
    <w:rsid w:val="00BF43B5"/>
    <w:rsid w:val="00BF61A2"/>
    <w:rsid w:val="00BF7218"/>
    <w:rsid w:val="00BF787B"/>
    <w:rsid w:val="00C002E8"/>
    <w:rsid w:val="00C00B11"/>
    <w:rsid w:val="00C00DF5"/>
    <w:rsid w:val="00C02574"/>
    <w:rsid w:val="00C0410A"/>
    <w:rsid w:val="00C06437"/>
    <w:rsid w:val="00C12D54"/>
    <w:rsid w:val="00C13AEF"/>
    <w:rsid w:val="00C1648B"/>
    <w:rsid w:val="00C16BB5"/>
    <w:rsid w:val="00C2333F"/>
    <w:rsid w:val="00C24B20"/>
    <w:rsid w:val="00C25BF3"/>
    <w:rsid w:val="00C31E77"/>
    <w:rsid w:val="00C33C4C"/>
    <w:rsid w:val="00C34B0B"/>
    <w:rsid w:val="00C37186"/>
    <w:rsid w:val="00C418E1"/>
    <w:rsid w:val="00C4647B"/>
    <w:rsid w:val="00C5043F"/>
    <w:rsid w:val="00C54B76"/>
    <w:rsid w:val="00C54FA1"/>
    <w:rsid w:val="00C60142"/>
    <w:rsid w:val="00C643BB"/>
    <w:rsid w:val="00C64865"/>
    <w:rsid w:val="00C651E8"/>
    <w:rsid w:val="00C652F6"/>
    <w:rsid w:val="00C65794"/>
    <w:rsid w:val="00C66AAF"/>
    <w:rsid w:val="00C67046"/>
    <w:rsid w:val="00C700C5"/>
    <w:rsid w:val="00C70F3A"/>
    <w:rsid w:val="00C71E8B"/>
    <w:rsid w:val="00C7275E"/>
    <w:rsid w:val="00C754B0"/>
    <w:rsid w:val="00C75B44"/>
    <w:rsid w:val="00C765F6"/>
    <w:rsid w:val="00C7660F"/>
    <w:rsid w:val="00C83229"/>
    <w:rsid w:val="00C83947"/>
    <w:rsid w:val="00C85A39"/>
    <w:rsid w:val="00C85CF9"/>
    <w:rsid w:val="00C92E96"/>
    <w:rsid w:val="00C92EF0"/>
    <w:rsid w:val="00C93A02"/>
    <w:rsid w:val="00C95E68"/>
    <w:rsid w:val="00C9795B"/>
    <w:rsid w:val="00C97D0E"/>
    <w:rsid w:val="00CA64A3"/>
    <w:rsid w:val="00CA74C7"/>
    <w:rsid w:val="00CB06F9"/>
    <w:rsid w:val="00CB2B22"/>
    <w:rsid w:val="00CB547D"/>
    <w:rsid w:val="00CC12C7"/>
    <w:rsid w:val="00CC1740"/>
    <w:rsid w:val="00CC26AF"/>
    <w:rsid w:val="00CC4078"/>
    <w:rsid w:val="00CC5A45"/>
    <w:rsid w:val="00CC6F95"/>
    <w:rsid w:val="00CC7B8D"/>
    <w:rsid w:val="00CC7F55"/>
    <w:rsid w:val="00CD08F0"/>
    <w:rsid w:val="00CD0EEC"/>
    <w:rsid w:val="00CD1565"/>
    <w:rsid w:val="00CD2374"/>
    <w:rsid w:val="00CD27E6"/>
    <w:rsid w:val="00CD328B"/>
    <w:rsid w:val="00CD6127"/>
    <w:rsid w:val="00CE109F"/>
    <w:rsid w:val="00CE1E7E"/>
    <w:rsid w:val="00CE2D91"/>
    <w:rsid w:val="00CE4B0C"/>
    <w:rsid w:val="00CF3E53"/>
    <w:rsid w:val="00CF4278"/>
    <w:rsid w:val="00CF44F0"/>
    <w:rsid w:val="00CF45C7"/>
    <w:rsid w:val="00CF49C9"/>
    <w:rsid w:val="00CF5830"/>
    <w:rsid w:val="00CF7114"/>
    <w:rsid w:val="00D0041F"/>
    <w:rsid w:val="00D007B4"/>
    <w:rsid w:val="00D010D5"/>
    <w:rsid w:val="00D036CD"/>
    <w:rsid w:val="00D061A1"/>
    <w:rsid w:val="00D10AF4"/>
    <w:rsid w:val="00D11531"/>
    <w:rsid w:val="00D1168B"/>
    <w:rsid w:val="00D12518"/>
    <w:rsid w:val="00D1465D"/>
    <w:rsid w:val="00D24619"/>
    <w:rsid w:val="00D248CB"/>
    <w:rsid w:val="00D25255"/>
    <w:rsid w:val="00D26CF6"/>
    <w:rsid w:val="00D34BAE"/>
    <w:rsid w:val="00D34CFC"/>
    <w:rsid w:val="00D3793E"/>
    <w:rsid w:val="00D4131D"/>
    <w:rsid w:val="00D41635"/>
    <w:rsid w:val="00D42F42"/>
    <w:rsid w:val="00D4340B"/>
    <w:rsid w:val="00D4380F"/>
    <w:rsid w:val="00D44084"/>
    <w:rsid w:val="00D4590C"/>
    <w:rsid w:val="00D46A1A"/>
    <w:rsid w:val="00D4731E"/>
    <w:rsid w:val="00D50822"/>
    <w:rsid w:val="00D5086B"/>
    <w:rsid w:val="00D510A8"/>
    <w:rsid w:val="00D51C38"/>
    <w:rsid w:val="00D51C85"/>
    <w:rsid w:val="00D51D3A"/>
    <w:rsid w:val="00D536DD"/>
    <w:rsid w:val="00D53A80"/>
    <w:rsid w:val="00D55421"/>
    <w:rsid w:val="00D60E82"/>
    <w:rsid w:val="00D6254A"/>
    <w:rsid w:val="00D62986"/>
    <w:rsid w:val="00D63CD0"/>
    <w:rsid w:val="00D63EA9"/>
    <w:rsid w:val="00D66F03"/>
    <w:rsid w:val="00D6704A"/>
    <w:rsid w:val="00D70C5B"/>
    <w:rsid w:val="00D715E1"/>
    <w:rsid w:val="00D72CE5"/>
    <w:rsid w:val="00D74C90"/>
    <w:rsid w:val="00D76563"/>
    <w:rsid w:val="00D80999"/>
    <w:rsid w:val="00D81C1F"/>
    <w:rsid w:val="00D90147"/>
    <w:rsid w:val="00D91E07"/>
    <w:rsid w:val="00D92AF8"/>
    <w:rsid w:val="00D933DF"/>
    <w:rsid w:val="00D949DD"/>
    <w:rsid w:val="00D95351"/>
    <w:rsid w:val="00D97279"/>
    <w:rsid w:val="00DA2C5B"/>
    <w:rsid w:val="00DA3577"/>
    <w:rsid w:val="00DA4BDE"/>
    <w:rsid w:val="00DA58C5"/>
    <w:rsid w:val="00DA5BA3"/>
    <w:rsid w:val="00DA63C1"/>
    <w:rsid w:val="00DB0B41"/>
    <w:rsid w:val="00DB0D52"/>
    <w:rsid w:val="00DB5F9A"/>
    <w:rsid w:val="00DB7137"/>
    <w:rsid w:val="00DB7AFE"/>
    <w:rsid w:val="00DC32F7"/>
    <w:rsid w:val="00DC4DE6"/>
    <w:rsid w:val="00DC6883"/>
    <w:rsid w:val="00DC6F4C"/>
    <w:rsid w:val="00DD0B4A"/>
    <w:rsid w:val="00DD17AE"/>
    <w:rsid w:val="00DD73A1"/>
    <w:rsid w:val="00DD7E06"/>
    <w:rsid w:val="00DE0511"/>
    <w:rsid w:val="00DE1858"/>
    <w:rsid w:val="00DE2375"/>
    <w:rsid w:val="00DE2700"/>
    <w:rsid w:val="00DE3111"/>
    <w:rsid w:val="00DE3980"/>
    <w:rsid w:val="00DE40F6"/>
    <w:rsid w:val="00DE5EB8"/>
    <w:rsid w:val="00DF2780"/>
    <w:rsid w:val="00DF35B8"/>
    <w:rsid w:val="00DF4C4F"/>
    <w:rsid w:val="00E02DC1"/>
    <w:rsid w:val="00E037A6"/>
    <w:rsid w:val="00E07220"/>
    <w:rsid w:val="00E203BC"/>
    <w:rsid w:val="00E21FFB"/>
    <w:rsid w:val="00E22A69"/>
    <w:rsid w:val="00E230C7"/>
    <w:rsid w:val="00E25942"/>
    <w:rsid w:val="00E302F5"/>
    <w:rsid w:val="00E30C88"/>
    <w:rsid w:val="00E32023"/>
    <w:rsid w:val="00E328F3"/>
    <w:rsid w:val="00E32CB3"/>
    <w:rsid w:val="00E362B8"/>
    <w:rsid w:val="00E36949"/>
    <w:rsid w:val="00E37822"/>
    <w:rsid w:val="00E45D0A"/>
    <w:rsid w:val="00E4658B"/>
    <w:rsid w:val="00E4676D"/>
    <w:rsid w:val="00E47759"/>
    <w:rsid w:val="00E5129E"/>
    <w:rsid w:val="00E51747"/>
    <w:rsid w:val="00E527B9"/>
    <w:rsid w:val="00E53480"/>
    <w:rsid w:val="00E55D01"/>
    <w:rsid w:val="00E5745A"/>
    <w:rsid w:val="00E57B69"/>
    <w:rsid w:val="00E61A54"/>
    <w:rsid w:val="00E641D1"/>
    <w:rsid w:val="00E65525"/>
    <w:rsid w:val="00E67B05"/>
    <w:rsid w:val="00E71CD9"/>
    <w:rsid w:val="00E74A82"/>
    <w:rsid w:val="00E75ED6"/>
    <w:rsid w:val="00E769F0"/>
    <w:rsid w:val="00E77536"/>
    <w:rsid w:val="00E8603D"/>
    <w:rsid w:val="00E862F7"/>
    <w:rsid w:val="00E86F62"/>
    <w:rsid w:val="00E875EC"/>
    <w:rsid w:val="00E87DB7"/>
    <w:rsid w:val="00E94DDC"/>
    <w:rsid w:val="00E94F7A"/>
    <w:rsid w:val="00E95F97"/>
    <w:rsid w:val="00E96FD3"/>
    <w:rsid w:val="00EA04C8"/>
    <w:rsid w:val="00EA0653"/>
    <w:rsid w:val="00EA1B13"/>
    <w:rsid w:val="00EA2191"/>
    <w:rsid w:val="00EA26AC"/>
    <w:rsid w:val="00EA2796"/>
    <w:rsid w:val="00EA2D58"/>
    <w:rsid w:val="00EA4492"/>
    <w:rsid w:val="00EA4792"/>
    <w:rsid w:val="00EA578C"/>
    <w:rsid w:val="00EB024F"/>
    <w:rsid w:val="00EB084D"/>
    <w:rsid w:val="00EB24E5"/>
    <w:rsid w:val="00EB4656"/>
    <w:rsid w:val="00EB4764"/>
    <w:rsid w:val="00EB61F8"/>
    <w:rsid w:val="00EB66A5"/>
    <w:rsid w:val="00EB7906"/>
    <w:rsid w:val="00EB792F"/>
    <w:rsid w:val="00EC04A8"/>
    <w:rsid w:val="00EC16E6"/>
    <w:rsid w:val="00EC1CC2"/>
    <w:rsid w:val="00EC674A"/>
    <w:rsid w:val="00ED11E1"/>
    <w:rsid w:val="00ED1AA2"/>
    <w:rsid w:val="00ED4435"/>
    <w:rsid w:val="00ED46DA"/>
    <w:rsid w:val="00ED5A9B"/>
    <w:rsid w:val="00ED5D85"/>
    <w:rsid w:val="00ED68F3"/>
    <w:rsid w:val="00EE0905"/>
    <w:rsid w:val="00EE1B1A"/>
    <w:rsid w:val="00EE4E49"/>
    <w:rsid w:val="00EE54C0"/>
    <w:rsid w:val="00EF1996"/>
    <w:rsid w:val="00EF2701"/>
    <w:rsid w:val="00EF7405"/>
    <w:rsid w:val="00EF748B"/>
    <w:rsid w:val="00EF7930"/>
    <w:rsid w:val="00F00A8D"/>
    <w:rsid w:val="00F01512"/>
    <w:rsid w:val="00F07DCD"/>
    <w:rsid w:val="00F11271"/>
    <w:rsid w:val="00F11A59"/>
    <w:rsid w:val="00F11B24"/>
    <w:rsid w:val="00F15FB0"/>
    <w:rsid w:val="00F160E3"/>
    <w:rsid w:val="00F16118"/>
    <w:rsid w:val="00F16E51"/>
    <w:rsid w:val="00F17340"/>
    <w:rsid w:val="00F17DB6"/>
    <w:rsid w:val="00F20E4C"/>
    <w:rsid w:val="00F20F39"/>
    <w:rsid w:val="00F23155"/>
    <w:rsid w:val="00F241EA"/>
    <w:rsid w:val="00F243CE"/>
    <w:rsid w:val="00F24FAA"/>
    <w:rsid w:val="00F2690C"/>
    <w:rsid w:val="00F26B31"/>
    <w:rsid w:val="00F26EE6"/>
    <w:rsid w:val="00F303E8"/>
    <w:rsid w:val="00F314A9"/>
    <w:rsid w:val="00F329D6"/>
    <w:rsid w:val="00F33A4A"/>
    <w:rsid w:val="00F33DF5"/>
    <w:rsid w:val="00F3768D"/>
    <w:rsid w:val="00F4026A"/>
    <w:rsid w:val="00F4127E"/>
    <w:rsid w:val="00F41772"/>
    <w:rsid w:val="00F42C4A"/>
    <w:rsid w:val="00F438A7"/>
    <w:rsid w:val="00F457D4"/>
    <w:rsid w:val="00F46285"/>
    <w:rsid w:val="00F51627"/>
    <w:rsid w:val="00F53664"/>
    <w:rsid w:val="00F562A1"/>
    <w:rsid w:val="00F57231"/>
    <w:rsid w:val="00F6100C"/>
    <w:rsid w:val="00F61812"/>
    <w:rsid w:val="00F61F47"/>
    <w:rsid w:val="00F654E8"/>
    <w:rsid w:val="00F66B78"/>
    <w:rsid w:val="00F67365"/>
    <w:rsid w:val="00F70CA0"/>
    <w:rsid w:val="00F725C9"/>
    <w:rsid w:val="00F72636"/>
    <w:rsid w:val="00F7293C"/>
    <w:rsid w:val="00F730DD"/>
    <w:rsid w:val="00F74662"/>
    <w:rsid w:val="00F7762B"/>
    <w:rsid w:val="00F805FE"/>
    <w:rsid w:val="00F808AE"/>
    <w:rsid w:val="00F81979"/>
    <w:rsid w:val="00F8299C"/>
    <w:rsid w:val="00F870E6"/>
    <w:rsid w:val="00F902E4"/>
    <w:rsid w:val="00F90B4B"/>
    <w:rsid w:val="00F90C80"/>
    <w:rsid w:val="00F92359"/>
    <w:rsid w:val="00F92CFE"/>
    <w:rsid w:val="00F93DA4"/>
    <w:rsid w:val="00F94F7F"/>
    <w:rsid w:val="00F954BD"/>
    <w:rsid w:val="00F95A95"/>
    <w:rsid w:val="00F968A8"/>
    <w:rsid w:val="00FA20F5"/>
    <w:rsid w:val="00FA2998"/>
    <w:rsid w:val="00FA5ADD"/>
    <w:rsid w:val="00FA6278"/>
    <w:rsid w:val="00FB0F73"/>
    <w:rsid w:val="00FB2650"/>
    <w:rsid w:val="00FB3DBB"/>
    <w:rsid w:val="00FB58CB"/>
    <w:rsid w:val="00FC0644"/>
    <w:rsid w:val="00FC2DA5"/>
    <w:rsid w:val="00FC3492"/>
    <w:rsid w:val="00FC462A"/>
    <w:rsid w:val="00FC5C1B"/>
    <w:rsid w:val="00FC641E"/>
    <w:rsid w:val="00FD11A9"/>
    <w:rsid w:val="00FD2826"/>
    <w:rsid w:val="00FD5C06"/>
    <w:rsid w:val="00FD5C63"/>
    <w:rsid w:val="00FD5FF6"/>
    <w:rsid w:val="00FD68AA"/>
    <w:rsid w:val="00FD6D1A"/>
    <w:rsid w:val="00FD73B5"/>
    <w:rsid w:val="00FD78EA"/>
    <w:rsid w:val="00FE2618"/>
    <w:rsid w:val="00FE3E97"/>
    <w:rsid w:val="00FE4D4E"/>
    <w:rsid w:val="00FE504D"/>
    <w:rsid w:val="00FE5B8C"/>
    <w:rsid w:val="00FE5CB4"/>
    <w:rsid w:val="00FE7012"/>
    <w:rsid w:val="00FE759C"/>
    <w:rsid w:val="00FE7E0D"/>
    <w:rsid w:val="00FF0950"/>
    <w:rsid w:val="00FF0A55"/>
    <w:rsid w:val="00FF1EC4"/>
    <w:rsid w:val="00FF342B"/>
    <w:rsid w:val="00FF442C"/>
    <w:rsid w:val="00FF4F0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8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53480"/>
    <w:pPr>
      <w:spacing w:after="0" w:line="240" w:lineRule="auto"/>
    </w:pPr>
  </w:style>
  <w:style w:type="table" w:styleId="TableGrid">
    <w:name w:val="Table Grid"/>
    <w:basedOn w:val="TableNormal"/>
    <w:uiPriority w:val="59"/>
    <w:rsid w:val="00A65F8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A65F8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odyText">
    <w:name w:val="Body Text"/>
    <w:basedOn w:val="Normal"/>
    <w:link w:val="BodyTextChar"/>
    <w:uiPriority w:val="1"/>
    <w:qFormat/>
    <w:rsid w:val="008B3875"/>
    <w:pPr>
      <w:widowControl w:val="0"/>
      <w:spacing w:before="7" w:after="0" w:line="240" w:lineRule="auto"/>
      <w:ind w:left="905"/>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8B3875"/>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8B3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875"/>
    <w:rPr>
      <w:rFonts w:ascii="Tahoma" w:eastAsia="Calibri" w:hAnsi="Tahoma" w:cs="Tahoma"/>
      <w:sz w:val="16"/>
      <w:szCs w:val="16"/>
      <w:lang w:val="en-US"/>
    </w:rPr>
  </w:style>
  <w:style w:type="paragraph" w:styleId="Header">
    <w:name w:val="header"/>
    <w:basedOn w:val="Normal"/>
    <w:link w:val="HeaderChar"/>
    <w:uiPriority w:val="99"/>
    <w:unhideWhenUsed/>
    <w:rsid w:val="005D4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2B5"/>
    <w:rPr>
      <w:rFonts w:ascii="Calibri" w:eastAsia="Calibri" w:hAnsi="Calibri" w:cs="Times New Roman"/>
      <w:lang w:val="en-US"/>
    </w:rPr>
  </w:style>
  <w:style w:type="paragraph" w:styleId="Footer">
    <w:name w:val="footer"/>
    <w:basedOn w:val="Normal"/>
    <w:link w:val="FooterChar"/>
    <w:uiPriority w:val="99"/>
    <w:unhideWhenUsed/>
    <w:rsid w:val="005D4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2B5"/>
    <w:rPr>
      <w:rFonts w:ascii="Calibri" w:eastAsia="Calibri" w:hAnsi="Calibri" w:cs="Times New Roman"/>
      <w:lang w:val="en-US"/>
    </w:rPr>
  </w:style>
  <w:style w:type="character" w:styleId="Hyperlink">
    <w:name w:val="Hyperlink"/>
    <w:uiPriority w:val="99"/>
    <w:unhideWhenUsed/>
    <w:rsid w:val="00B23909"/>
    <w:rPr>
      <w:color w:val="0563C1"/>
      <w:u w:val="single"/>
    </w:rPr>
  </w:style>
  <w:style w:type="paragraph" w:styleId="ListParagraph">
    <w:name w:val="List Paragraph"/>
    <w:aliases w:val="Body of text,List Paragraph1,Colorful List - Accent 11"/>
    <w:basedOn w:val="Normal"/>
    <w:link w:val="ListParagraphChar"/>
    <w:uiPriority w:val="34"/>
    <w:qFormat/>
    <w:rsid w:val="00DA58C5"/>
    <w:pPr>
      <w:ind w:left="720"/>
      <w:contextualSpacing/>
    </w:pPr>
  </w:style>
  <w:style w:type="table" w:customStyle="1" w:styleId="PlainTable2">
    <w:name w:val="Plain Table 2"/>
    <w:basedOn w:val="TableNormal"/>
    <w:uiPriority w:val="42"/>
    <w:rsid w:val="0068262A"/>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Body of text Char,List Paragraph1 Char,Colorful List - Accent 11 Char"/>
    <w:basedOn w:val="DefaultParagraphFont"/>
    <w:link w:val="ListParagraph"/>
    <w:uiPriority w:val="34"/>
    <w:locked/>
    <w:rsid w:val="00BD212E"/>
    <w:rPr>
      <w:rFonts w:ascii="Calibri" w:eastAsia="Calibri" w:hAnsi="Calibri" w:cs="Times New Roman"/>
      <w:lang w:val="en-US"/>
    </w:rPr>
  </w:style>
  <w:style w:type="table" w:styleId="LightShading">
    <w:name w:val="Light Shading"/>
    <w:basedOn w:val="TableNormal"/>
    <w:uiPriority w:val="60"/>
    <w:rsid w:val="001B31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w">
    <w:name w:val="nw"/>
    <w:basedOn w:val="DefaultParagraphFont"/>
    <w:rsid w:val="008228FE"/>
  </w:style>
  <w:style w:type="character" w:customStyle="1" w:styleId="hps">
    <w:name w:val="hps"/>
    <w:basedOn w:val="DefaultParagraphFont"/>
    <w:rsid w:val="00E71CD9"/>
    <w:rPr>
      <w:rFonts w:cs="Times New Roman"/>
    </w:rPr>
  </w:style>
  <w:style w:type="character" w:customStyle="1" w:styleId="apple-converted-space">
    <w:name w:val="apple-converted-space"/>
    <w:basedOn w:val="DefaultParagraphFont"/>
    <w:rsid w:val="00E71CD9"/>
    <w:rPr>
      <w:rFonts w:cs="Times New Roman"/>
    </w:rPr>
  </w:style>
  <w:style w:type="paragraph" w:styleId="BodyTextIndent">
    <w:name w:val="Body Text Indent"/>
    <w:basedOn w:val="Normal"/>
    <w:link w:val="BodyTextIndentChar"/>
    <w:uiPriority w:val="99"/>
    <w:semiHidden/>
    <w:unhideWhenUsed/>
    <w:rsid w:val="00235315"/>
    <w:pPr>
      <w:spacing w:after="120"/>
      <w:ind w:left="360"/>
    </w:pPr>
  </w:style>
  <w:style w:type="character" w:customStyle="1" w:styleId="BodyTextIndentChar">
    <w:name w:val="Body Text Indent Char"/>
    <w:basedOn w:val="DefaultParagraphFont"/>
    <w:link w:val="BodyTextIndent"/>
    <w:uiPriority w:val="99"/>
    <w:semiHidden/>
    <w:rsid w:val="00235315"/>
    <w:rPr>
      <w:rFonts w:ascii="Calibri" w:eastAsia="Calibri" w:hAnsi="Calibri" w:cs="Times New Roman"/>
      <w:lang w:val="en-US"/>
    </w:rPr>
  </w:style>
  <w:style w:type="paragraph" w:customStyle="1" w:styleId="Default">
    <w:name w:val="Default"/>
    <w:rsid w:val="0023531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B3414"/>
    <w:pPr>
      <w:spacing w:before="100" w:beforeAutospacing="1" w:after="100" w:afterAutospacing="1" w:line="240" w:lineRule="auto"/>
    </w:pPr>
    <w:rPr>
      <w:rFonts w:asciiTheme="minorHAnsi" w:eastAsia="Times New Roman" w:hAnsiTheme="minorHAnsi"/>
      <w:sz w:val="24"/>
      <w:szCs w:val="24"/>
    </w:rPr>
  </w:style>
  <w:style w:type="character" w:customStyle="1" w:styleId="fullpost">
    <w:name w:val="fullpost"/>
    <w:basedOn w:val="DefaultParagraphFont"/>
    <w:rsid w:val="009B3414"/>
    <w:rPr>
      <w:rFonts w:cs="Times New Roman"/>
    </w:rPr>
  </w:style>
  <w:style w:type="character" w:customStyle="1" w:styleId="NoSpacingChar">
    <w:name w:val="No Spacing Char"/>
    <w:link w:val="NoSpacing"/>
    <w:uiPriority w:val="1"/>
    <w:rsid w:val="003D0D21"/>
  </w:style>
  <w:style w:type="paragraph" w:styleId="BodyTextIndent3">
    <w:name w:val="Body Text Indent 3"/>
    <w:basedOn w:val="Normal"/>
    <w:link w:val="BodyTextIndent3Char"/>
    <w:uiPriority w:val="99"/>
    <w:semiHidden/>
    <w:unhideWhenUsed/>
    <w:rsid w:val="00E94DD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94DDC"/>
    <w:rPr>
      <w:rFonts w:ascii="Calibri" w:eastAsia="Calibri" w:hAnsi="Calibri" w:cs="Times New Roman"/>
      <w:sz w:val="16"/>
      <w:szCs w:val="16"/>
      <w:lang w:val="en-US"/>
    </w:rPr>
  </w:style>
  <w:style w:type="table" w:customStyle="1" w:styleId="TableGrid1">
    <w:name w:val="Table Grid1"/>
    <w:basedOn w:val="TableNormal"/>
    <w:next w:val="TableGrid"/>
    <w:rsid w:val="00451E7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701842"/>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rsid w:val="0070184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8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53480"/>
    <w:pPr>
      <w:spacing w:after="0" w:line="240" w:lineRule="auto"/>
    </w:pPr>
  </w:style>
  <w:style w:type="table" w:styleId="TableGrid">
    <w:name w:val="Table Grid"/>
    <w:basedOn w:val="TableNormal"/>
    <w:uiPriority w:val="59"/>
    <w:rsid w:val="00A65F8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A65F8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odyText">
    <w:name w:val="Body Text"/>
    <w:basedOn w:val="Normal"/>
    <w:link w:val="BodyTextChar"/>
    <w:uiPriority w:val="1"/>
    <w:qFormat/>
    <w:rsid w:val="008B3875"/>
    <w:pPr>
      <w:widowControl w:val="0"/>
      <w:spacing w:before="7" w:after="0" w:line="240" w:lineRule="auto"/>
      <w:ind w:left="905"/>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8B3875"/>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8B3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875"/>
    <w:rPr>
      <w:rFonts w:ascii="Tahoma" w:eastAsia="Calibri" w:hAnsi="Tahoma" w:cs="Tahoma"/>
      <w:sz w:val="16"/>
      <w:szCs w:val="16"/>
      <w:lang w:val="en-US"/>
    </w:rPr>
  </w:style>
  <w:style w:type="paragraph" w:styleId="Header">
    <w:name w:val="header"/>
    <w:basedOn w:val="Normal"/>
    <w:link w:val="HeaderChar"/>
    <w:uiPriority w:val="99"/>
    <w:unhideWhenUsed/>
    <w:rsid w:val="005D4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2B5"/>
    <w:rPr>
      <w:rFonts w:ascii="Calibri" w:eastAsia="Calibri" w:hAnsi="Calibri" w:cs="Times New Roman"/>
      <w:lang w:val="en-US"/>
    </w:rPr>
  </w:style>
  <w:style w:type="paragraph" w:styleId="Footer">
    <w:name w:val="footer"/>
    <w:basedOn w:val="Normal"/>
    <w:link w:val="FooterChar"/>
    <w:uiPriority w:val="99"/>
    <w:unhideWhenUsed/>
    <w:rsid w:val="005D4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2B5"/>
    <w:rPr>
      <w:rFonts w:ascii="Calibri" w:eastAsia="Calibri" w:hAnsi="Calibri" w:cs="Times New Roman"/>
      <w:lang w:val="en-US"/>
    </w:rPr>
  </w:style>
  <w:style w:type="character" w:styleId="Hyperlink">
    <w:name w:val="Hyperlink"/>
    <w:uiPriority w:val="99"/>
    <w:unhideWhenUsed/>
    <w:rsid w:val="00B23909"/>
    <w:rPr>
      <w:color w:val="0563C1"/>
      <w:u w:val="single"/>
    </w:rPr>
  </w:style>
  <w:style w:type="paragraph" w:styleId="ListParagraph">
    <w:name w:val="List Paragraph"/>
    <w:aliases w:val="Body of text,List Paragraph1,Colorful List - Accent 11"/>
    <w:basedOn w:val="Normal"/>
    <w:link w:val="ListParagraphChar"/>
    <w:uiPriority w:val="34"/>
    <w:qFormat/>
    <w:rsid w:val="00DA58C5"/>
    <w:pPr>
      <w:ind w:left="720"/>
      <w:contextualSpacing/>
    </w:pPr>
  </w:style>
  <w:style w:type="table" w:customStyle="1" w:styleId="PlainTable2">
    <w:name w:val="Plain Table 2"/>
    <w:basedOn w:val="TableNormal"/>
    <w:uiPriority w:val="42"/>
    <w:rsid w:val="0068262A"/>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Body of text Char,List Paragraph1 Char,Colorful List - Accent 11 Char"/>
    <w:basedOn w:val="DefaultParagraphFont"/>
    <w:link w:val="ListParagraph"/>
    <w:uiPriority w:val="34"/>
    <w:locked/>
    <w:rsid w:val="00BD212E"/>
    <w:rPr>
      <w:rFonts w:ascii="Calibri" w:eastAsia="Calibri" w:hAnsi="Calibri" w:cs="Times New Roman"/>
      <w:lang w:val="en-US"/>
    </w:rPr>
  </w:style>
  <w:style w:type="table" w:styleId="LightShading">
    <w:name w:val="Light Shading"/>
    <w:basedOn w:val="TableNormal"/>
    <w:uiPriority w:val="60"/>
    <w:rsid w:val="001B31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w">
    <w:name w:val="nw"/>
    <w:basedOn w:val="DefaultParagraphFont"/>
    <w:rsid w:val="008228FE"/>
  </w:style>
  <w:style w:type="character" w:customStyle="1" w:styleId="hps">
    <w:name w:val="hps"/>
    <w:basedOn w:val="DefaultParagraphFont"/>
    <w:rsid w:val="00E71CD9"/>
    <w:rPr>
      <w:rFonts w:cs="Times New Roman"/>
    </w:rPr>
  </w:style>
  <w:style w:type="character" w:customStyle="1" w:styleId="apple-converted-space">
    <w:name w:val="apple-converted-space"/>
    <w:basedOn w:val="DefaultParagraphFont"/>
    <w:rsid w:val="00E71CD9"/>
    <w:rPr>
      <w:rFonts w:cs="Times New Roman"/>
    </w:rPr>
  </w:style>
  <w:style w:type="paragraph" w:styleId="BodyTextIndent">
    <w:name w:val="Body Text Indent"/>
    <w:basedOn w:val="Normal"/>
    <w:link w:val="BodyTextIndentChar"/>
    <w:uiPriority w:val="99"/>
    <w:semiHidden/>
    <w:unhideWhenUsed/>
    <w:rsid w:val="00235315"/>
    <w:pPr>
      <w:spacing w:after="120"/>
      <w:ind w:left="360"/>
    </w:pPr>
  </w:style>
  <w:style w:type="character" w:customStyle="1" w:styleId="BodyTextIndentChar">
    <w:name w:val="Body Text Indent Char"/>
    <w:basedOn w:val="DefaultParagraphFont"/>
    <w:link w:val="BodyTextIndent"/>
    <w:uiPriority w:val="99"/>
    <w:semiHidden/>
    <w:rsid w:val="00235315"/>
    <w:rPr>
      <w:rFonts w:ascii="Calibri" w:eastAsia="Calibri" w:hAnsi="Calibri" w:cs="Times New Roman"/>
      <w:lang w:val="en-US"/>
    </w:rPr>
  </w:style>
  <w:style w:type="paragraph" w:customStyle="1" w:styleId="Default">
    <w:name w:val="Default"/>
    <w:rsid w:val="0023531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B3414"/>
    <w:pPr>
      <w:spacing w:before="100" w:beforeAutospacing="1" w:after="100" w:afterAutospacing="1" w:line="240" w:lineRule="auto"/>
    </w:pPr>
    <w:rPr>
      <w:rFonts w:asciiTheme="minorHAnsi" w:eastAsia="Times New Roman" w:hAnsiTheme="minorHAnsi"/>
      <w:sz w:val="24"/>
      <w:szCs w:val="24"/>
    </w:rPr>
  </w:style>
  <w:style w:type="character" w:customStyle="1" w:styleId="fullpost">
    <w:name w:val="fullpost"/>
    <w:basedOn w:val="DefaultParagraphFont"/>
    <w:rsid w:val="009B3414"/>
    <w:rPr>
      <w:rFonts w:cs="Times New Roman"/>
    </w:rPr>
  </w:style>
  <w:style w:type="character" w:customStyle="1" w:styleId="NoSpacingChar">
    <w:name w:val="No Spacing Char"/>
    <w:link w:val="NoSpacing"/>
    <w:uiPriority w:val="1"/>
    <w:rsid w:val="003D0D21"/>
  </w:style>
  <w:style w:type="paragraph" w:styleId="BodyTextIndent3">
    <w:name w:val="Body Text Indent 3"/>
    <w:basedOn w:val="Normal"/>
    <w:link w:val="BodyTextIndent3Char"/>
    <w:uiPriority w:val="99"/>
    <w:semiHidden/>
    <w:unhideWhenUsed/>
    <w:rsid w:val="00E94DD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94DDC"/>
    <w:rPr>
      <w:rFonts w:ascii="Calibri" w:eastAsia="Calibri" w:hAnsi="Calibri" w:cs="Times New Roman"/>
      <w:sz w:val="16"/>
      <w:szCs w:val="16"/>
      <w:lang w:val="en-US"/>
    </w:rPr>
  </w:style>
  <w:style w:type="table" w:customStyle="1" w:styleId="TableGrid1">
    <w:name w:val="Table Grid1"/>
    <w:basedOn w:val="TableNormal"/>
    <w:next w:val="TableGrid"/>
    <w:rsid w:val="00451E7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701842"/>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rsid w:val="0070184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adhisugiarto9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B18E4-E4F0-474E-B84D-15EE71C1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3798</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5</cp:revision>
  <cp:lastPrinted>2017-09-05T09:28:00Z</cp:lastPrinted>
  <dcterms:created xsi:type="dcterms:W3CDTF">2017-09-05T11:32:00Z</dcterms:created>
  <dcterms:modified xsi:type="dcterms:W3CDTF">2017-09-05T11:34:00Z</dcterms:modified>
</cp:coreProperties>
</file>