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122" w:rsidRDefault="00B96122" w:rsidP="00CC408C">
      <w:pPr>
        <w:pStyle w:val="Default"/>
        <w:spacing w:after="240"/>
        <w:contextualSpacing/>
        <w:jc w:val="center"/>
        <w:rPr>
          <w:rFonts w:ascii="Tahoma" w:hAnsi="Tahoma" w:cs="Tahoma"/>
          <w:b/>
          <w:color w:val="auto"/>
          <w:sz w:val="22"/>
          <w:szCs w:val="22"/>
        </w:rPr>
      </w:pPr>
      <w:r w:rsidRPr="00395452">
        <w:rPr>
          <w:rFonts w:ascii="Tahoma" w:eastAsia="Times New Roman" w:hAnsi="Tahoma" w:cs="Tahoma"/>
          <w:b/>
          <w:color w:val="auto"/>
          <w:sz w:val="22"/>
          <w:szCs w:val="22"/>
        </w:rPr>
        <w:t>EFEKTIVITAS</w:t>
      </w:r>
      <w:r w:rsidRPr="00395452">
        <w:rPr>
          <w:rFonts w:ascii="Tahoma" w:eastAsia="Times New Roman" w:hAnsi="Tahoma" w:cs="Tahoma"/>
          <w:b/>
          <w:color w:val="auto"/>
          <w:sz w:val="22"/>
          <w:szCs w:val="22"/>
          <w:lang w:val="id-ID"/>
        </w:rPr>
        <w:t xml:space="preserve"> </w:t>
      </w:r>
      <w:r w:rsidRPr="00395452">
        <w:rPr>
          <w:rFonts w:ascii="Tahoma" w:eastAsia="Times New Roman" w:hAnsi="Tahoma" w:cs="Tahoma"/>
          <w:b/>
          <w:color w:val="auto"/>
          <w:sz w:val="22"/>
          <w:szCs w:val="22"/>
        </w:rPr>
        <w:t xml:space="preserve">PENERAPAN MODEL  </w:t>
      </w:r>
      <w:r w:rsidR="00F11277">
        <w:rPr>
          <w:rFonts w:ascii="Tahoma" w:eastAsia="Times New Roman" w:hAnsi="Tahoma" w:cs="Tahoma"/>
          <w:b/>
          <w:color w:val="auto"/>
          <w:sz w:val="22"/>
          <w:szCs w:val="22"/>
        </w:rPr>
        <w:t>PEMBELAJARAN KOOPERATIF TIPE STAD</w:t>
      </w:r>
      <w:r w:rsidRPr="00395452">
        <w:rPr>
          <w:rFonts w:ascii="Tahoma" w:eastAsia="Times New Roman" w:hAnsi="Tahoma" w:cs="Tahoma"/>
          <w:b/>
          <w:color w:val="auto"/>
          <w:sz w:val="22"/>
          <w:szCs w:val="22"/>
        </w:rPr>
        <w:t xml:space="preserve"> DENGAN PENDEKATAN </w:t>
      </w:r>
      <w:r w:rsidR="00F11277">
        <w:rPr>
          <w:rFonts w:ascii="Tahoma" w:eastAsia="Times New Roman" w:hAnsi="Tahoma" w:cs="Tahoma"/>
          <w:b/>
          <w:color w:val="auto"/>
          <w:sz w:val="22"/>
          <w:szCs w:val="22"/>
        </w:rPr>
        <w:t xml:space="preserve">SAVI-CTL </w:t>
      </w:r>
      <w:r w:rsidRPr="00395452">
        <w:rPr>
          <w:rFonts w:ascii="Tahoma" w:hAnsi="Tahoma" w:cs="Tahoma"/>
          <w:b/>
          <w:color w:val="auto"/>
          <w:sz w:val="22"/>
          <w:szCs w:val="22"/>
        </w:rPr>
        <w:t>DALAM  PEMBELAJARAN  MATEMATIKA</w:t>
      </w:r>
      <w:r w:rsidRPr="00395452">
        <w:rPr>
          <w:rFonts w:ascii="Tahoma" w:hAnsi="Tahoma" w:cs="Tahoma"/>
          <w:b/>
          <w:color w:val="auto"/>
          <w:sz w:val="22"/>
          <w:szCs w:val="22"/>
          <w:lang w:val="id-ID"/>
        </w:rPr>
        <w:t xml:space="preserve"> PADA </w:t>
      </w:r>
      <w:r w:rsidRPr="00395452">
        <w:rPr>
          <w:rFonts w:ascii="Tahoma" w:hAnsi="Tahoma" w:cs="Tahoma"/>
          <w:b/>
          <w:color w:val="auto"/>
          <w:sz w:val="22"/>
          <w:szCs w:val="22"/>
        </w:rPr>
        <w:t>SISWA KELAS VII</w:t>
      </w:r>
      <w:r w:rsidR="007A7477" w:rsidRPr="00395452">
        <w:rPr>
          <w:rFonts w:ascii="Tahoma" w:hAnsi="Tahoma" w:cs="Tahoma"/>
          <w:b/>
          <w:color w:val="auto"/>
          <w:sz w:val="22"/>
          <w:szCs w:val="22"/>
        </w:rPr>
        <w:t xml:space="preserve"> </w:t>
      </w:r>
      <w:r w:rsidRPr="00395452">
        <w:rPr>
          <w:rFonts w:ascii="Tahoma" w:hAnsi="Tahoma" w:cs="Tahoma"/>
          <w:b/>
          <w:color w:val="auto"/>
          <w:sz w:val="22"/>
          <w:szCs w:val="22"/>
          <w:lang w:val="id-ID"/>
        </w:rPr>
        <w:t>SM</w:t>
      </w:r>
      <w:r w:rsidRPr="00395452">
        <w:rPr>
          <w:rFonts w:ascii="Tahoma" w:hAnsi="Tahoma" w:cs="Tahoma"/>
          <w:b/>
          <w:color w:val="auto"/>
          <w:sz w:val="22"/>
          <w:szCs w:val="22"/>
        </w:rPr>
        <w:t>P</w:t>
      </w:r>
      <w:r w:rsidRPr="00395452">
        <w:rPr>
          <w:rFonts w:ascii="Tahoma" w:hAnsi="Tahoma" w:cs="Tahoma"/>
          <w:b/>
          <w:color w:val="auto"/>
          <w:sz w:val="22"/>
          <w:szCs w:val="22"/>
          <w:lang w:val="id-ID"/>
        </w:rPr>
        <w:t xml:space="preserve"> NEGERI </w:t>
      </w:r>
      <w:r w:rsidRPr="00395452">
        <w:rPr>
          <w:rFonts w:ascii="Tahoma" w:hAnsi="Tahoma" w:cs="Tahoma"/>
          <w:b/>
          <w:color w:val="auto"/>
          <w:sz w:val="22"/>
          <w:szCs w:val="22"/>
        </w:rPr>
        <w:t>2</w:t>
      </w:r>
      <w:r w:rsidRPr="00395452">
        <w:rPr>
          <w:rFonts w:ascii="Tahoma" w:hAnsi="Tahoma" w:cs="Tahoma"/>
          <w:b/>
          <w:color w:val="auto"/>
          <w:sz w:val="22"/>
          <w:szCs w:val="22"/>
          <w:lang w:val="id-ID"/>
        </w:rPr>
        <w:t xml:space="preserve"> </w:t>
      </w:r>
      <w:r w:rsidRPr="00395452">
        <w:rPr>
          <w:rFonts w:ascii="Tahoma" w:hAnsi="Tahoma" w:cs="Tahoma"/>
          <w:b/>
          <w:color w:val="auto"/>
          <w:sz w:val="22"/>
          <w:szCs w:val="22"/>
        </w:rPr>
        <w:t>BONTONOMPO SELATAN</w:t>
      </w:r>
      <w:r w:rsidR="00B03C06" w:rsidRPr="00395452">
        <w:rPr>
          <w:rFonts w:ascii="Tahoma" w:hAnsi="Tahoma" w:cs="Tahoma"/>
          <w:b/>
          <w:color w:val="auto"/>
          <w:sz w:val="22"/>
          <w:szCs w:val="22"/>
        </w:rPr>
        <w:t xml:space="preserve"> </w:t>
      </w:r>
      <w:r w:rsidRPr="00395452">
        <w:rPr>
          <w:rFonts w:ascii="Tahoma" w:hAnsi="Tahoma" w:cs="Tahoma"/>
          <w:b/>
          <w:color w:val="auto"/>
          <w:sz w:val="22"/>
          <w:szCs w:val="22"/>
        </w:rPr>
        <w:t>KABUPATEN GOWA</w:t>
      </w:r>
    </w:p>
    <w:p w:rsidR="00CC408C" w:rsidRPr="00CC408C" w:rsidRDefault="00CC408C" w:rsidP="00CC408C">
      <w:pPr>
        <w:pStyle w:val="Default"/>
        <w:spacing w:after="240"/>
        <w:contextualSpacing/>
        <w:jc w:val="center"/>
        <w:rPr>
          <w:rFonts w:ascii="Tahoma" w:hAnsi="Tahoma" w:cs="Tahoma"/>
          <w:b/>
          <w:color w:val="auto"/>
          <w:sz w:val="19"/>
          <w:szCs w:val="19"/>
        </w:rPr>
      </w:pPr>
    </w:p>
    <w:p w:rsidR="00F619CF" w:rsidRPr="009866C7" w:rsidRDefault="009866C7" w:rsidP="00CC408C">
      <w:pPr>
        <w:pStyle w:val="Default"/>
        <w:tabs>
          <w:tab w:val="left" w:pos="1477"/>
        </w:tabs>
        <w:spacing w:after="240"/>
        <w:contextualSpacing/>
        <w:jc w:val="center"/>
        <w:rPr>
          <w:rFonts w:ascii="Tahoma" w:hAnsi="Tahoma" w:cs="Tahoma"/>
          <w:b/>
          <w:i/>
          <w:sz w:val="19"/>
          <w:szCs w:val="19"/>
        </w:rPr>
      </w:pPr>
      <w:r>
        <w:rPr>
          <w:rFonts w:ascii="Tahoma" w:hAnsi="Tahoma" w:cs="Tahoma"/>
          <w:b/>
          <w:i/>
          <w:color w:val="auto"/>
          <w:sz w:val="19"/>
          <w:szCs w:val="19"/>
        </w:rPr>
        <w:t>(</w:t>
      </w:r>
      <w:r w:rsidR="00B96122" w:rsidRPr="009866C7">
        <w:rPr>
          <w:rFonts w:ascii="Tahoma" w:hAnsi="Tahoma" w:cs="Tahoma"/>
          <w:b/>
          <w:i/>
          <w:color w:val="auto"/>
          <w:sz w:val="19"/>
          <w:szCs w:val="19"/>
        </w:rPr>
        <w:t xml:space="preserve">EFFECTIVENESS OF THE IMPLEMENTATION OF COOPERATIVE </w:t>
      </w:r>
      <w:r w:rsidR="001249C3">
        <w:rPr>
          <w:rFonts w:ascii="Tahoma" w:hAnsi="Tahoma" w:cs="Tahoma"/>
          <w:b/>
          <w:i/>
          <w:color w:val="auto"/>
          <w:sz w:val="19"/>
          <w:szCs w:val="19"/>
        </w:rPr>
        <w:t>L</w:t>
      </w:r>
      <w:r w:rsidR="00854370" w:rsidRPr="009866C7">
        <w:rPr>
          <w:rFonts w:ascii="Tahoma" w:hAnsi="Tahoma" w:cs="Tahoma"/>
          <w:b/>
          <w:i/>
          <w:color w:val="auto"/>
          <w:sz w:val="19"/>
          <w:szCs w:val="19"/>
        </w:rPr>
        <w:t xml:space="preserve">EARNING </w:t>
      </w:r>
      <w:r w:rsidR="00F11277" w:rsidRPr="009866C7">
        <w:rPr>
          <w:rFonts w:ascii="Tahoma" w:hAnsi="Tahoma" w:cs="Tahoma"/>
          <w:b/>
          <w:i/>
          <w:color w:val="auto"/>
          <w:sz w:val="19"/>
          <w:szCs w:val="19"/>
        </w:rPr>
        <w:t>MODEL OF STAD</w:t>
      </w:r>
      <w:r w:rsidR="00B96122" w:rsidRPr="009866C7">
        <w:rPr>
          <w:rFonts w:ascii="Tahoma" w:hAnsi="Tahoma" w:cs="Tahoma"/>
          <w:b/>
          <w:i/>
          <w:color w:val="auto"/>
          <w:sz w:val="19"/>
          <w:szCs w:val="19"/>
        </w:rPr>
        <w:t xml:space="preserve"> TYPE WITH </w:t>
      </w:r>
      <w:r w:rsidR="00F11277" w:rsidRPr="009866C7">
        <w:rPr>
          <w:rFonts w:ascii="Tahoma" w:hAnsi="Tahoma" w:cs="Tahoma"/>
          <w:b/>
          <w:i/>
          <w:color w:val="auto"/>
          <w:sz w:val="19"/>
          <w:szCs w:val="19"/>
        </w:rPr>
        <w:t>SAVI-CTL</w:t>
      </w:r>
      <w:r w:rsidR="00854370" w:rsidRPr="009866C7">
        <w:rPr>
          <w:rFonts w:ascii="Tahoma" w:hAnsi="Tahoma" w:cs="Tahoma"/>
          <w:b/>
          <w:i/>
          <w:color w:val="auto"/>
          <w:sz w:val="19"/>
          <w:szCs w:val="19"/>
        </w:rPr>
        <w:t xml:space="preserve"> APPROACH IN </w:t>
      </w:r>
      <w:r w:rsidR="00B96122" w:rsidRPr="009866C7">
        <w:rPr>
          <w:rFonts w:ascii="Tahoma" w:hAnsi="Tahoma" w:cs="Tahoma"/>
          <w:b/>
          <w:i/>
          <w:color w:val="auto"/>
          <w:sz w:val="19"/>
          <w:szCs w:val="19"/>
        </w:rPr>
        <w:t>MATHEMATICS LEARNING TO CLASS VII STUDENTS</w:t>
      </w:r>
      <w:r w:rsidR="007A7477" w:rsidRPr="009866C7">
        <w:rPr>
          <w:rFonts w:ascii="Tahoma" w:hAnsi="Tahoma" w:cs="Tahoma"/>
          <w:b/>
          <w:i/>
          <w:color w:val="auto"/>
          <w:sz w:val="19"/>
          <w:szCs w:val="19"/>
        </w:rPr>
        <w:t xml:space="preserve"> </w:t>
      </w:r>
      <w:r w:rsidR="00B03C06" w:rsidRPr="009866C7">
        <w:rPr>
          <w:rFonts w:ascii="Tahoma" w:hAnsi="Tahoma" w:cs="Tahoma"/>
          <w:b/>
          <w:i/>
          <w:sz w:val="19"/>
          <w:szCs w:val="19"/>
        </w:rPr>
        <w:t xml:space="preserve">AT SMPN 2 BONTONOMPO </w:t>
      </w:r>
      <w:r w:rsidR="00B96122" w:rsidRPr="009866C7">
        <w:rPr>
          <w:rFonts w:ascii="Tahoma" w:hAnsi="Tahoma" w:cs="Tahoma"/>
          <w:b/>
          <w:i/>
          <w:sz w:val="19"/>
          <w:szCs w:val="19"/>
        </w:rPr>
        <w:t>SELATAN IN GOWA DISTRICT</w:t>
      </w:r>
      <w:r>
        <w:rPr>
          <w:rFonts w:ascii="Tahoma" w:hAnsi="Tahoma" w:cs="Tahoma"/>
          <w:b/>
          <w:i/>
          <w:sz w:val="19"/>
          <w:szCs w:val="19"/>
        </w:rPr>
        <w:t>)</w:t>
      </w:r>
    </w:p>
    <w:p w:rsidR="00B96122" w:rsidRPr="009866C7" w:rsidRDefault="00773E11" w:rsidP="000E0E0E">
      <w:pPr>
        <w:spacing w:after="0" w:line="240" w:lineRule="auto"/>
        <w:jc w:val="center"/>
        <w:rPr>
          <w:rFonts w:ascii="Tahoma" w:hAnsi="Tahoma" w:cs="Tahoma"/>
          <w:sz w:val="20"/>
          <w:szCs w:val="20"/>
        </w:rPr>
      </w:pPr>
      <w:r w:rsidRPr="009866C7">
        <w:rPr>
          <w:rFonts w:ascii="Tahoma" w:hAnsi="Tahoma" w:cs="Tahoma"/>
          <w:sz w:val="20"/>
          <w:szCs w:val="20"/>
        </w:rPr>
        <w:t>Kiki Rezky Amalia</w:t>
      </w:r>
      <w:r w:rsidR="00B96122" w:rsidRPr="009866C7">
        <w:rPr>
          <w:rFonts w:ascii="Tahoma" w:hAnsi="Tahoma" w:cs="Tahoma"/>
          <w:sz w:val="20"/>
          <w:szCs w:val="20"/>
          <w:vertAlign w:val="superscript"/>
        </w:rPr>
        <w:t>1</w:t>
      </w:r>
      <w:r w:rsidR="009866C7">
        <w:rPr>
          <w:rFonts w:ascii="Tahoma" w:hAnsi="Tahoma" w:cs="Tahoma"/>
          <w:sz w:val="20"/>
          <w:szCs w:val="20"/>
          <w:vertAlign w:val="superscript"/>
        </w:rPr>
        <w:t>*</w:t>
      </w:r>
      <w:r w:rsidR="00B96122" w:rsidRPr="009866C7">
        <w:rPr>
          <w:rFonts w:ascii="Tahoma" w:hAnsi="Tahoma" w:cs="Tahoma"/>
          <w:sz w:val="20"/>
          <w:szCs w:val="20"/>
        </w:rPr>
        <w:t xml:space="preserve">, </w:t>
      </w:r>
      <w:r w:rsidRPr="009866C7">
        <w:rPr>
          <w:rFonts w:ascii="Tahoma" w:hAnsi="Tahoma" w:cs="Tahoma"/>
          <w:sz w:val="20"/>
          <w:szCs w:val="20"/>
        </w:rPr>
        <w:t>Ruslan</w:t>
      </w:r>
      <w:r w:rsidR="00B96122" w:rsidRPr="009866C7">
        <w:rPr>
          <w:rFonts w:ascii="Tahoma" w:hAnsi="Tahoma" w:cs="Tahoma"/>
          <w:sz w:val="20"/>
          <w:szCs w:val="20"/>
          <w:vertAlign w:val="superscript"/>
        </w:rPr>
        <w:t>2</w:t>
      </w:r>
      <w:r w:rsidR="007A7477" w:rsidRPr="009866C7">
        <w:rPr>
          <w:rFonts w:ascii="Tahoma" w:hAnsi="Tahoma" w:cs="Tahoma"/>
          <w:sz w:val="20"/>
          <w:szCs w:val="20"/>
        </w:rPr>
        <w:t xml:space="preserve">, </w:t>
      </w:r>
      <w:r w:rsidR="000E0E0E" w:rsidRPr="009866C7">
        <w:rPr>
          <w:rFonts w:ascii="Tahoma" w:hAnsi="Tahoma" w:cs="Tahoma"/>
          <w:sz w:val="20"/>
          <w:szCs w:val="20"/>
        </w:rPr>
        <w:t>Djadi</w:t>
      </w:r>
      <w:r w:rsidR="00B96122" w:rsidRPr="009866C7">
        <w:rPr>
          <w:rFonts w:ascii="Tahoma" w:hAnsi="Tahoma" w:cs="Tahoma"/>
          <w:sz w:val="20"/>
          <w:szCs w:val="20"/>
        </w:rPr>
        <w:t>r</w:t>
      </w:r>
      <w:r w:rsidR="00B96122" w:rsidRPr="009866C7">
        <w:rPr>
          <w:rFonts w:ascii="Tahoma" w:hAnsi="Tahoma" w:cs="Tahoma"/>
          <w:sz w:val="20"/>
          <w:szCs w:val="20"/>
          <w:vertAlign w:val="superscript"/>
        </w:rPr>
        <w:t>3</w:t>
      </w:r>
    </w:p>
    <w:p w:rsidR="009866C7" w:rsidRPr="00357F2C" w:rsidRDefault="00B96122" w:rsidP="009866C7">
      <w:pPr>
        <w:spacing w:line="240" w:lineRule="auto"/>
        <w:ind w:right="15"/>
        <w:contextualSpacing/>
        <w:jc w:val="center"/>
        <w:rPr>
          <w:rFonts w:ascii="Tahoma" w:eastAsia="Tahoma" w:hAnsi="Tahoma"/>
          <w:sz w:val="20"/>
          <w:szCs w:val="20"/>
        </w:rPr>
      </w:pPr>
      <w:r w:rsidRPr="009866C7">
        <w:rPr>
          <w:rFonts w:ascii="Tahoma" w:hAnsi="Tahoma" w:cs="Tahoma"/>
          <w:sz w:val="20"/>
          <w:szCs w:val="20"/>
          <w:vertAlign w:val="superscript"/>
        </w:rPr>
        <w:t xml:space="preserve"> </w:t>
      </w:r>
      <w:r w:rsidR="009866C7" w:rsidRPr="00357F2C">
        <w:rPr>
          <w:rFonts w:ascii="Tahoma" w:eastAsia="Tahoma" w:hAnsi="Tahoma"/>
          <w:sz w:val="20"/>
          <w:szCs w:val="20"/>
          <w:vertAlign w:val="superscript"/>
        </w:rPr>
        <w:t>1</w:t>
      </w:r>
      <w:proofErr w:type="gramStart"/>
      <w:r w:rsidR="009866C7" w:rsidRPr="00357F2C">
        <w:rPr>
          <w:rFonts w:ascii="Tahoma" w:eastAsia="Tahoma" w:hAnsi="Tahoma"/>
          <w:sz w:val="20"/>
          <w:szCs w:val="20"/>
          <w:vertAlign w:val="superscript"/>
        </w:rPr>
        <w:t>,2,3</w:t>
      </w:r>
      <w:r w:rsidR="009866C7" w:rsidRPr="00357F2C">
        <w:rPr>
          <w:rFonts w:ascii="Tahoma" w:eastAsia="Tahoma" w:hAnsi="Tahoma"/>
          <w:sz w:val="20"/>
          <w:szCs w:val="20"/>
        </w:rPr>
        <w:t>Prodi</w:t>
      </w:r>
      <w:proofErr w:type="gramEnd"/>
      <w:r w:rsidR="00CC408C">
        <w:rPr>
          <w:rFonts w:ascii="Tahoma" w:eastAsia="Tahoma" w:hAnsi="Tahoma"/>
          <w:sz w:val="20"/>
          <w:szCs w:val="20"/>
        </w:rPr>
        <w:t xml:space="preserve"> </w:t>
      </w:r>
      <w:r w:rsidR="009866C7" w:rsidRPr="00357F2C">
        <w:rPr>
          <w:rFonts w:ascii="Tahoma" w:eastAsia="Tahoma" w:hAnsi="Tahoma"/>
          <w:sz w:val="20"/>
          <w:szCs w:val="20"/>
        </w:rPr>
        <w:t>Pendidikan Matematika PPs UNM, Makassar, Indonesia</w:t>
      </w:r>
    </w:p>
    <w:p w:rsidR="00C33F49" w:rsidRDefault="007A7477" w:rsidP="000E0E0E">
      <w:pPr>
        <w:spacing w:after="0" w:line="240" w:lineRule="auto"/>
        <w:jc w:val="center"/>
        <w:rPr>
          <w:rFonts w:ascii="Tahoma" w:hAnsi="Tahoma" w:cs="Tahoma"/>
          <w:sz w:val="20"/>
          <w:szCs w:val="20"/>
        </w:rPr>
      </w:pPr>
      <w:r w:rsidRPr="009866C7">
        <w:rPr>
          <w:rFonts w:ascii="Tahoma" w:hAnsi="Tahoma" w:cs="Tahoma"/>
          <w:sz w:val="20"/>
          <w:szCs w:val="20"/>
        </w:rPr>
        <w:t>*E-mail:</w:t>
      </w:r>
      <w:r w:rsidR="00870283" w:rsidRPr="009866C7">
        <w:rPr>
          <w:rFonts w:ascii="Tahoma" w:hAnsi="Tahoma" w:cs="Tahoma"/>
          <w:sz w:val="20"/>
          <w:szCs w:val="20"/>
        </w:rPr>
        <w:t xml:space="preserve"> </w:t>
      </w:r>
      <w:hyperlink r:id="rId9" w:history="1">
        <w:r w:rsidR="009866C7" w:rsidRPr="007900AE">
          <w:rPr>
            <w:rStyle w:val="Hyperlink"/>
            <w:rFonts w:ascii="Tahoma" w:hAnsi="Tahoma" w:cs="Tahoma"/>
            <w:sz w:val="20"/>
            <w:szCs w:val="20"/>
          </w:rPr>
          <w:t>kikirezky_a@yahoo.com</w:t>
        </w:r>
      </w:hyperlink>
      <w:r w:rsidR="009866C7">
        <w:rPr>
          <w:rFonts w:ascii="Tahoma" w:hAnsi="Tahoma" w:cs="Tahoma"/>
          <w:sz w:val="20"/>
          <w:szCs w:val="20"/>
        </w:rPr>
        <w:t xml:space="preserve"> </w:t>
      </w:r>
    </w:p>
    <w:p w:rsidR="00A614E2" w:rsidRPr="001249C3" w:rsidRDefault="00A614E2" w:rsidP="000E0E0E">
      <w:pPr>
        <w:spacing w:after="0" w:line="240" w:lineRule="auto"/>
        <w:jc w:val="center"/>
        <w:rPr>
          <w:rFonts w:ascii="Tahoma" w:hAnsi="Tahoma" w:cs="Tahoma"/>
          <w:sz w:val="19"/>
          <w:szCs w:val="19"/>
        </w:rPr>
      </w:pPr>
    </w:p>
    <w:p w:rsidR="002D6ED8" w:rsidRPr="0005440B" w:rsidRDefault="0002453B" w:rsidP="009866C7">
      <w:pPr>
        <w:tabs>
          <w:tab w:val="left" w:pos="3697"/>
        </w:tabs>
        <w:spacing w:after="0" w:line="240" w:lineRule="auto"/>
        <w:rPr>
          <w:rFonts w:ascii="Tahoma" w:hAnsi="Tahoma" w:cs="Tahoma"/>
          <w:b/>
          <w:sz w:val="20"/>
          <w:szCs w:val="20"/>
          <w:lang w:val="id-ID"/>
        </w:rPr>
      </w:pPr>
      <w:r>
        <w:rPr>
          <w:rFonts w:ascii="Tahoma" w:hAnsi="Tahoma" w:cs="Tahoma"/>
        </w:rPr>
        <w:tab/>
      </w:r>
      <w:r w:rsidR="002D6ED8" w:rsidRPr="0005440B">
        <w:rPr>
          <w:rFonts w:ascii="Tahoma" w:hAnsi="Tahoma" w:cs="Tahoma"/>
          <w:b/>
          <w:sz w:val="20"/>
          <w:szCs w:val="20"/>
        </w:rPr>
        <w:t>ABSTRACT</w:t>
      </w:r>
    </w:p>
    <w:p w:rsidR="002D6ED8" w:rsidRPr="0005440B" w:rsidRDefault="002D6ED8" w:rsidP="002D6ED8">
      <w:pPr>
        <w:spacing w:line="240" w:lineRule="auto"/>
        <w:jc w:val="both"/>
        <w:rPr>
          <w:rFonts w:ascii="Tahoma" w:hAnsi="Tahoma" w:cs="Tahoma"/>
          <w:bCs/>
          <w:sz w:val="20"/>
          <w:szCs w:val="20"/>
        </w:rPr>
      </w:pPr>
      <w:r w:rsidRPr="0005440B">
        <w:rPr>
          <w:rFonts w:ascii="Tahoma" w:hAnsi="Tahoma" w:cs="Tahoma"/>
          <w:sz w:val="20"/>
          <w:szCs w:val="20"/>
        </w:rPr>
        <w:t>The study aims at describing the effectiveness of cooperative learning mo</w:t>
      </w:r>
      <w:r>
        <w:rPr>
          <w:rFonts w:ascii="Tahoma" w:hAnsi="Tahoma" w:cs="Tahoma"/>
          <w:sz w:val="20"/>
          <w:szCs w:val="20"/>
        </w:rPr>
        <w:t xml:space="preserve">del of STAD type with SAVI-CTL </w:t>
      </w:r>
      <w:r w:rsidRPr="0005440B">
        <w:rPr>
          <w:rFonts w:ascii="Tahoma" w:hAnsi="Tahoma" w:cs="Tahoma"/>
          <w:sz w:val="20"/>
          <w:szCs w:val="20"/>
        </w:rPr>
        <w:t>approach in Mathematics learning to Class VII students at SMPN 2 Bontonompo Selatan in Gowa District. The study is pre-experiment research. The populations were all class VII students at SMPN 2 Bontonompo Selatan in Gowa District. The sample was class VII.C as the experiment class chosen by employing simple random sampling technique.</w:t>
      </w:r>
      <w:r w:rsidRPr="0005440B">
        <w:rPr>
          <w:rFonts w:ascii="Tahoma" w:hAnsi="Tahoma" w:cs="Tahoma"/>
          <w:i/>
          <w:sz w:val="20"/>
          <w:szCs w:val="20"/>
        </w:rPr>
        <w:t xml:space="preserve"> </w:t>
      </w:r>
      <w:r w:rsidRPr="0005440B">
        <w:rPr>
          <w:rFonts w:ascii="Tahoma" w:hAnsi="Tahoma" w:cs="Tahoma"/>
          <w:sz w:val="20"/>
          <w:szCs w:val="20"/>
        </w:rPr>
        <w:t>D</w:t>
      </w:r>
      <w:r w:rsidRPr="0005440B">
        <w:rPr>
          <w:rFonts w:ascii="Tahoma" w:hAnsi="Tahoma" w:cs="Tahoma"/>
          <w:bCs/>
          <w:sz w:val="20"/>
          <w:szCs w:val="20"/>
          <w:lang w:val="id-ID"/>
        </w:rPr>
        <w:t>ata collect</w:t>
      </w:r>
      <w:r w:rsidRPr="0005440B">
        <w:rPr>
          <w:rFonts w:ascii="Tahoma" w:hAnsi="Tahoma" w:cs="Tahoma"/>
          <w:bCs/>
          <w:sz w:val="20"/>
          <w:szCs w:val="20"/>
        </w:rPr>
        <w:t>ions</w:t>
      </w:r>
      <w:r w:rsidRPr="0005440B">
        <w:rPr>
          <w:rFonts w:ascii="Tahoma" w:hAnsi="Tahoma" w:cs="Tahoma"/>
          <w:bCs/>
          <w:sz w:val="20"/>
          <w:szCs w:val="20"/>
          <w:lang w:val="id-ID"/>
        </w:rPr>
        <w:t xml:space="preserve"> were students’ learning result, students’ activities during the learning proces</w:t>
      </w:r>
      <w:r w:rsidRPr="0005440B">
        <w:rPr>
          <w:rFonts w:ascii="Tahoma" w:hAnsi="Tahoma" w:cs="Tahoma"/>
          <w:bCs/>
          <w:sz w:val="20"/>
          <w:szCs w:val="20"/>
        </w:rPr>
        <w:t xml:space="preserve">s, </w:t>
      </w:r>
      <w:r w:rsidRPr="0005440B">
        <w:rPr>
          <w:rFonts w:ascii="Tahoma" w:hAnsi="Tahoma" w:cs="Tahoma"/>
          <w:bCs/>
          <w:sz w:val="20"/>
          <w:szCs w:val="20"/>
          <w:lang w:val="id-ID"/>
        </w:rPr>
        <w:t xml:space="preserve">and students’ responses </w:t>
      </w:r>
      <w:r w:rsidRPr="0005440B">
        <w:rPr>
          <w:rFonts w:ascii="Tahoma" w:hAnsi="Tahoma" w:cs="Tahoma"/>
          <w:bCs/>
          <w:sz w:val="20"/>
          <w:szCs w:val="20"/>
        </w:rPr>
        <w:t>on</w:t>
      </w:r>
      <w:r w:rsidRPr="0005440B">
        <w:rPr>
          <w:rFonts w:ascii="Tahoma" w:hAnsi="Tahoma" w:cs="Tahoma"/>
          <w:bCs/>
          <w:sz w:val="20"/>
          <w:szCs w:val="20"/>
          <w:lang w:val="id-ID"/>
        </w:rPr>
        <w:t xml:space="preserve"> the implementation of learning model.</w:t>
      </w:r>
      <w:r w:rsidRPr="0005440B">
        <w:rPr>
          <w:rFonts w:ascii="Tahoma" w:hAnsi="Tahoma" w:cs="Tahoma"/>
          <w:bCs/>
          <w:sz w:val="20"/>
          <w:szCs w:val="20"/>
        </w:rPr>
        <w:t xml:space="preserve"> Data were analyzed by using descriptive analysis and inferensial analysis.</w:t>
      </w:r>
      <w:r>
        <w:rPr>
          <w:rFonts w:ascii="Tahoma" w:hAnsi="Tahoma" w:cs="Tahoma"/>
          <w:bCs/>
          <w:sz w:val="20"/>
          <w:szCs w:val="20"/>
        </w:rPr>
        <w:t xml:space="preserve"> </w:t>
      </w:r>
      <w:r w:rsidRPr="0005440B">
        <w:rPr>
          <w:rFonts w:ascii="Tahoma" w:hAnsi="Tahoma" w:cs="Tahoma"/>
          <w:bCs/>
          <w:sz w:val="20"/>
          <w:szCs w:val="20"/>
          <w:lang w:val="id-ID"/>
        </w:rPr>
        <w:t xml:space="preserve">The results of the </w:t>
      </w:r>
      <w:r w:rsidRPr="0005440B">
        <w:rPr>
          <w:rFonts w:ascii="Tahoma" w:hAnsi="Tahoma" w:cs="Tahoma"/>
          <w:bCs/>
          <w:sz w:val="20"/>
          <w:szCs w:val="20"/>
        </w:rPr>
        <w:t>study</w:t>
      </w:r>
      <w:r w:rsidRPr="0005440B">
        <w:rPr>
          <w:rFonts w:ascii="Tahoma" w:hAnsi="Tahoma" w:cs="Tahoma"/>
          <w:bCs/>
          <w:sz w:val="20"/>
          <w:szCs w:val="20"/>
          <w:lang w:val="id-ID"/>
        </w:rPr>
        <w:t xml:space="preserve"> reveal that the students</w:t>
      </w:r>
      <w:r w:rsidRPr="0005440B">
        <w:rPr>
          <w:rFonts w:ascii="Tahoma" w:hAnsi="Tahoma" w:cs="Tahoma"/>
          <w:bCs/>
          <w:sz w:val="20"/>
          <w:szCs w:val="20"/>
        </w:rPr>
        <w:t xml:space="preserve">’ learning result in Mathematics is in high category </w:t>
      </w:r>
      <w:r w:rsidRPr="0005440B">
        <w:rPr>
          <w:rFonts w:ascii="Tahoma" w:hAnsi="Tahoma" w:cs="Tahoma"/>
          <w:bCs/>
          <w:sz w:val="20"/>
          <w:szCs w:val="20"/>
          <w:lang w:val="id-ID"/>
        </w:rPr>
        <w:t>with the mean 8</w:t>
      </w:r>
      <w:r w:rsidRPr="0005440B">
        <w:rPr>
          <w:rFonts w:ascii="Tahoma" w:hAnsi="Tahoma" w:cs="Tahoma"/>
          <w:bCs/>
          <w:sz w:val="20"/>
          <w:szCs w:val="20"/>
        </w:rPr>
        <w:t>1.17</w:t>
      </w:r>
      <w:r w:rsidRPr="0005440B">
        <w:rPr>
          <w:rFonts w:ascii="Tahoma" w:hAnsi="Tahoma" w:cs="Tahoma"/>
          <w:bCs/>
          <w:sz w:val="20"/>
          <w:szCs w:val="20"/>
          <w:lang w:val="id-ID"/>
        </w:rPr>
        <w:t xml:space="preserve"> and deviation</w:t>
      </w:r>
      <w:r w:rsidRPr="0005440B">
        <w:rPr>
          <w:rFonts w:ascii="Tahoma" w:hAnsi="Tahoma" w:cs="Tahoma"/>
          <w:bCs/>
          <w:sz w:val="20"/>
          <w:szCs w:val="20"/>
        </w:rPr>
        <w:t xml:space="preserve"> </w:t>
      </w:r>
      <w:r w:rsidRPr="0005440B">
        <w:rPr>
          <w:rFonts w:ascii="Tahoma" w:hAnsi="Tahoma" w:cs="Tahoma"/>
          <w:bCs/>
          <w:sz w:val="20"/>
          <w:szCs w:val="20"/>
          <w:lang w:val="id-ID"/>
        </w:rPr>
        <w:t xml:space="preserve">standard </w:t>
      </w:r>
      <w:r w:rsidRPr="0005440B">
        <w:rPr>
          <w:rFonts w:ascii="Tahoma" w:hAnsi="Tahoma" w:cs="Tahoma"/>
          <w:bCs/>
          <w:sz w:val="20"/>
          <w:szCs w:val="20"/>
        </w:rPr>
        <w:t>6.64</w:t>
      </w:r>
      <w:r w:rsidRPr="0005440B">
        <w:rPr>
          <w:rFonts w:ascii="Tahoma" w:hAnsi="Tahoma" w:cs="Tahoma"/>
          <w:bCs/>
          <w:sz w:val="20"/>
          <w:szCs w:val="20"/>
          <w:lang w:val="id-ID"/>
        </w:rPr>
        <w:t>,</w:t>
      </w:r>
      <w:r w:rsidRPr="0005440B">
        <w:rPr>
          <w:rFonts w:ascii="Tahoma" w:hAnsi="Tahoma" w:cs="Tahoma"/>
          <w:bCs/>
          <w:sz w:val="20"/>
          <w:szCs w:val="20"/>
        </w:rPr>
        <w:t xml:space="preserve"> the</w:t>
      </w:r>
      <w:r w:rsidRPr="0005440B">
        <w:rPr>
          <w:rFonts w:ascii="Tahoma" w:hAnsi="Tahoma" w:cs="Tahoma"/>
          <w:bCs/>
          <w:sz w:val="20"/>
          <w:szCs w:val="20"/>
          <w:lang w:val="id-ID"/>
        </w:rPr>
        <w:t xml:space="preserve"> classical completeness </w:t>
      </w:r>
      <w:r w:rsidRPr="0005440B">
        <w:rPr>
          <w:rFonts w:ascii="Tahoma" w:hAnsi="Tahoma" w:cs="Tahoma"/>
          <w:bCs/>
          <w:sz w:val="20"/>
          <w:szCs w:val="20"/>
        </w:rPr>
        <w:t xml:space="preserve">level </w:t>
      </w:r>
      <w:r w:rsidRPr="0005440B">
        <w:rPr>
          <w:rFonts w:ascii="Tahoma" w:hAnsi="Tahoma" w:cs="Tahoma"/>
          <w:bCs/>
          <w:sz w:val="20"/>
          <w:szCs w:val="20"/>
          <w:lang w:val="id-ID"/>
        </w:rPr>
        <w:t xml:space="preserve">is </w:t>
      </w:r>
      <w:r w:rsidRPr="0005440B">
        <w:rPr>
          <w:rFonts w:ascii="Tahoma" w:hAnsi="Tahoma" w:cs="Tahoma"/>
          <w:bCs/>
          <w:sz w:val="20"/>
          <w:szCs w:val="20"/>
        </w:rPr>
        <w:t>88</w:t>
      </w:r>
      <w:r w:rsidRPr="0005440B">
        <w:rPr>
          <w:rFonts w:ascii="Tahoma" w:hAnsi="Tahoma" w:cs="Tahoma"/>
          <w:bCs/>
          <w:sz w:val="20"/>
          <w:szCs w:val="20"/>
          <w:lang w:val="id-ID"/>
        </w:rPr>
        <w:t xml:space="preserve">%, the </w:t>
      </w:r>
      <w:r w:rsidRPr="0005440B">
        <w:rPr>
          <w:rFonts w:ascii="Tahoma" w:hAnsi="Tahoma" w:cs="Tahoma"/>
          <w:bCs/>
          <w:sz w:val="20"/>
          <w:szCs w:val="20"/>
        </w:rPr>
        <w:t>mean</w:t>
      </w:r>
      <w:r w:rsidRPr="0005440B">
        <w:rPr>
          <w:rFonts w:ascii="Tahoma" w:hAnsi="Tahoma" w:cs="Tahoma"/>
          <w:bCs/>
          <w:sz w:val="20"/>
          <w:szCs w:val="20"/>
          <w:lang w:val="id-ID"/>
        </w:rPr>
        <w:t xml:space="preserve"> of normalized gain </w:t>
      </w:r>
      <w:r w:rsidRPr="0005440B">
        <w:rPr>
          <w:rFonts w:ascii="Tahoma" w:hAnsi="Tahoma" w:cs="Tahoma"/>
          <w:bCs/>
          <w:sz w:val="20"/>
          <w:szCs w:val="20"/>
        </w:rPr>
        <w:t xml:space="preserve">of learning result </w:t>
      </w:r>
      <w:r w:rsidRPr="0005440B">
        <w:rPr>
          <w:rFonts w:ascii="Tahoma" w:hAnsi="Tahoma" w:cs="Tahoma"/>
          <w:bCs/>
          <w:sz w:val="20"/>
          <w:szCs w:val="20"/>
          <w:lang w:val="id-ID"/>
        </w:rPr>
        <w:t>is in high category,</w:t>
      </w:r>
      <w:r w:rsidRPr="0005440B">
        <w:rPr>
          <w:rFonts w:ascii="Tahoma" w:hAnsi="Tahoma" w:cs="Tahoma"/>
          <w:bCs/>
          <w:sz w:val="20"/>
          <w:szCs w:val="20"/>
        </w:rPr>
        <w:t xml:space="preserve"> </w:t>
      </w:r>
      <w:r w:rsidRPr="0005440B">
        <w:rPr>
          <w:rFonts w:ascii="Tahoma" w:hAnsi="Tahoma" w:cs="Tahoma"/>
          <w:sz w:val="20"/>
          <w:szCs w:val="20"/>
        </w:rPr>
        <w:t>students’ activities in learning are in Tended to be Active category with the mean 3.28, and students’ responses on the implementation of cooperative model of STAD type with SAVI-CTL approach is in positive category with the mean 3.55. In general, the conclusion is the cooperative model of STAD type with SAVI-CTL approach is effective to be applied in Mathematics learning to Class VII Students at SMPN 2 Bontonompo Selatan in Gowa District.</w:t>
      </w:r>
    </w:p>
    <w:p w:rsidR="002D6ED8" w:rsidRDefault="002D6ED8" w:rsidP="008377E2">
      <w:pPr>
        <w:spacing w:after="0" w:line="240" w:lineRule="auto"/>
        <w:jc w:val="both"/>
        <w:rPr>
          <w:rFonts w:ascii="Tahoma" w:hAnsi="Tahoma" w:cs="Tahoma"/>
          <w:i/>
          <w:sz w:val="20"/>
          <w:szCs w:val="20"/>
        </w:rPr>
      </w:pPr>
      <w:r w:rsidRPr="007765E2">
        <w:rPr>
          <w:rFonts w:ascii="Tahoma" w:hAnsi="Tahoma" w:cs="Tahoma"/>
          <w:b/>
          <w:sz w:val="20"/>
          <w:szCs w:val="20"/>
        </w:rPr>
        <w:t>Key</w:t>
      </w:r>
      <w:r w:rsidR="00CC408C">
        <w:rPr>
          <w:rFonts w:ascii="Tahoma" w:hAnsi="Tahoma" w:cs="Tahoma"/>
          <w:b/>
          <w:sz w:val="20"/>
          <w:szCs w:val="20"/>
        </w:rPr>
        <w:t>w</w:t>
      </w:r>
      <w:r w:rsidRPr="007765E2">
        <w:rPr>
          <w:rFonts w:ascii="Tahoma" w:hAnsi="Tahoma" w:cs="Tahoma"/>
          <w:b/>
          <w:sz w:val="20"/>
          <w:szCs w:val="20"/>
        </w:rPr>
        <w:t>ords</w:t>
      </w:r>
      <w:r w:rsidRPr="0005440B">
        <w:rPr>
          <w:rFonts w:ascii="Tahoma" w:hAnsi="Tahoma" w:cs="Tahoma"/>
          <w:sz w:val="20"/>
          <w:szCs w:val="20"/>
        </w:rPr>
        <w:t xml:space="preserve">: </w:t>
      </w:r>
      <w:r w:rsidRPr="0005440B">
        <w:rPr>
          <w:rFonts w:ascii="Tahoma" w:hAnsi="Tahoma" w:cs="Tahoma"/>
          <w:i/>
          <w:sz w:val="20"/>
          <w:szCs w:val="20"/>
        </w:rPr>
        <w:t>Cooperative of STAD, SAVI Approach, CTL Approach</w:t>
      </w:r>
    </w:p>
    <w:p w:rsidR="008377E2" w:rsidRPr="008377E2" w:rsidRDefault="008377E2" w:rsidP="008377E2">
      <w:pPr>
        <w:spacing w:after="0" w:line="240" w:lineRule="auto"/>
        <w:jc w:val="both"/>
        <w:rPr>
          <w:rFonts w:ascii="Tahoma" w:hAnsi="Tahoma" w:cs="Tahoma"/>
          <w:i/>
          <w:sz w:val="19"/>
          <w:szCs w:val="19"/>
        </w:rPr>
      </w:pPr>
    </w:p>
    <w:p w:rsidR="0002453B" w:rsidRPr="0005440B" w:rsidRDefault="0002453B" w:rsidP="008377E2">
      <w:pPr>
        <w:spacing w:after="0" w:line="240" w:lineRule="auto"/>
        <w:jc w:val="center"/>
        <w:rPr>
          <w:rFonts w:ascii="Tahoma" w:hAnsi="Tahoma" w:cs="Tahoma"/>
          <w:b/>
          <w:sz w:val="20"/>
          <w:szCs w:val="20"/>
          <w:lang w:val="id-ID"/>
        </w:rPr>
      </w:pPr>
      <w:r w:rsidRPr="0005440B">
        <w:rPr>
          <w:rFonts w:ascii="Tahoma" w:hAnsi="Tahoma" w:cs="Tahoma"/>
          <w:b/>
          <w:sz w:val="20"/>
          <w:szCs w:val="20"/>
        </w:rPr>
        <w:t>ABSTRAK</w:t>
      </w:r>
    </w:p>
    <w:p w:rsidR="0002453B" w:rsidRDefault="0002453B" w:rsidP="00CC408C">
      <w:pPr>
        <w:spacing w:after="0" w:line="240" w:lineRule="auto"/>
        <w:jc w:val="both"/>
        <w:rPr>
          <w:rFonts w:ascii="Tahoma" w:hAnsi="Tahoma" w:cs="Tahoma"/>
          <w:sz w:val="20"/>
          <w:szCs w:val="20"/>
        </w:rPr>
      </w:pPr>
      <w:r w:rsidRPr="0005440B">
        <w:rPr>
          <w:rFonts w:ascii="Tahoma" w:hAnsi="Tahoma" w:cs="Tahoma"/>
          <w:sz w:val="20"/>
          <w:szCs w:val="20"/>
          <w:lang w:val="id-ID"/>
        </w:rPr>
        <w:t>P</w:t>
      </w:r>
      <w:r w:rsidRPr="0005440B">
        <w:rPr>
          <w:rFonts w:ascii="Tahoma" w:hAnsi="Tahoma" w:cs="Tahoma"/>
          <w:sz w:val="20"/>
          <w:szCs w:val="20"/>
        </w:rPr>
        <w:t xml:space="preserve">enelitian ini bertujuan untuk </w:t>
      </w:r>
      <w:r w:rsidRPr="0005440B">
        <w:rPr>
          <w:rFonts w:ascii="Tahoma" w:hAnsi="Tahoma" w:cs="Tahoma"/>
          <w:sz w:val="20"/>
          <w:szCs w:val="20"/>
          <w:lang w:val="id-ID"/>
        </w:rPr>
        <w:t>mendeskripsikan</w:t>
      </w:r>
      <w:r w:rsidRPr="0005440B">
        <w:rPr>
          <w:rFonts w:ascii="Tahoma" w:hAnsi="Tahoma" w:cs="Tahoma"/>
          <w:sz w:val="20"/>
          <w:szCs w:val="20"/>
        </w:rPr>
        <w:t xml:space="preserve"> keefektifan Model Pembelajaran Kooperatif Tipe STAD dengan Pendekatan SAVI-CTL</w:t>
      </w:r>
      <w:r w:rsidRPr="0005440B">
        <w:rPr>
          <w:rFonts w:ascii="Tahoma" w:hAnsi="Tahoma" w:cs="Tahoma"/>
          <w:i/>
          <w:sz w:val="20"/>
          <w:szCs w:val="20"/>
        </w:rPr>
        <w:t xml:space="preserve"> </w:t>
      </w:r>
      <w:r w:rsidRPr="0005440B">
        <w:rPr>
          <w:rFonts w:ascii="Tahoma" w:hAnsi="Tahoma" w:cs="Tahoma"/>
          <w:sz w:val="20"/>
          <w:szCs w:val="20"/>
        </w:rPr>
        <w:t>dalam Pembelajaran Matematika pada Siswa Kelas VII SMP Negeri 2 Bontonompo Selatan Kabupaten Gowa.</w:t>
      </w:r>
      <w:r w:rsidRPr="0005440B">
        <w:rPr>
          <w:rFonts w:ascii="Tahoma" w:hAnsi="Tahoma" w:cs="Tahoma"/>
          <w:sz w:val="20"/>
          <w:szCs w:val="20"/>
          <w:lang w:val="id-ID"/>
        </w:rPr>
        <w:t xml:space="preserve"> Jenis Penelitian yang digunakan adalah penelitian pre-eksperimen.</w:t>
      </w:r>
      <w:r w:rsidRPr="0005440B">
        <w:rPr>
          <w:rFonts w:ascii="Tahoma" w:hAnsi="Tahoma" w:cs="Tahoma"/>
          <w:sz w:val="20"/>
          <w:szCs w:val="20"/>
        </w:rPr>
        <w:t xml:space="preserve"> </w:t>
      </w:r>
      <w:proofErr w:type="gramStart"/>
      <w:r w:rsidRPr="0005440B">
        <w:rPr>
          <w:rFonts w:ascii="Tahoma" w:hAnsi="Tahoma" w:cs="Tahoma"/>
          <w:sz w:val="20"/>
          <w:szCs w:val="20"/>
        </w:rPr>
        <w:t xml:space="preserve">Populasi dalam penelitian ini adalah seluruh </w:t>
      </w:r>
      <w:r w:rsidRPr="0005440B">
        <w:rPr>
          <w:rFonts w:ascii="Tahoma" w:hAnsi="Tahoma" w:cs="Tahoma"/>
          <w:sz w:val="20"/>
          <w:szCs w:val="20"/>
          <w:lang w:val="id-ID"/>
        </w:rPr>
        <w:t>siswa</w:t>
      </w:r>
      <w:r w:rsidRPr="0005440B">
        <w:rPr>
          <w:rFonts w:ascii="Tahoma" w:hAnsi="Tahoma" w:cs="Tahoma"/>
          <w:sz w:val="20"/>
          <w:szCs w:val="20"/>
        </w:rPr>
        <w:t xml:space="preserve"> kelas VII SMP Negeri 2 Bontonompo Selatan Kabupaten Gowa dan sampel yakni kelas VII.C</w:t>
      </w:r>
      <w:r w:rsidRPr="0005440B">
        <w:rPr>
          <w:rFonts w:ascii="Tahoma" w:hAnsi="Tahoma" w:cs="Tahoma"/>
          <w:sz w:val="20"/>
          <w:szCs w:val="20"/>
          <w:vertAlign w:val="subscript"/>
        </w:rPr>
        <w:t xml:space="preserve"> </w:t>
      </w:r>
      <w:r w:rsidRPr="0005440B">
        <w:rPr>
          <w:rFonts w:ascii="Tahoma" w:hAnsi="Tahoma" w:cs="Tahoma"/>
          <w:sz w:val="20"/>
          <w:szCs w:val="20"/>
        </w:rPr>
        <w:t xml:space="preserve">sebagai kelas eksperimen yang dipilih menggunakan teknik </w:t>
      </w:r>
      <w:r w:rsidRPr="0005440B">
        <w:rPr>
          <w:rFonts w:ascii="Tahoma" w:hAnsi="Tahoma" w:cs="Tahoma"/>
          <w:i/>
          <w:sz w:val="20"/>
          <w:szCs w:val="20"/>
        </w:rPr>
        <w:t xml:space="preserve">simple </w:t>
      </w:r>
      <w:r w:rsidRPr="0005440B">
        <w:rPr>
          <w:rFonts w:ascii="Tahoma" w:hAnsi="Tahoma" w:cs="Tahoma"/>
          <w:i/>
          <w:sz w:val="20"/>
          <w:szCs w:val="20"/>
          <w:lang w:val="id-ID"/>
        </w:rPr>
        <w:t>random sampling</w:t>
      </w:r>
      <w:r w:rsidRPr="0005440B">
        <w:rPr>
          <w:rFonts w:ascii="Tahoma" w:hAnsi="Tahoma" w:cs="Tahoma"/>
          <w:sz w:val="20"/>
          <w:szCs w:val="20"/>
        </w:rPr>
        <w:t>.</w:t>
      </w:r>
      <w:proofErr w:type="gramEnd"/>
      <w:r w:rsidRPr="0005440B">
        <w:rPr>
          <w:rFonts w:ascii="Tahoma" w:hAnsi="Tahoma" w:cs="Tahoma"/>
          <w:sz w:val="20"/>
          <w:szCs w:val="20"/>
        </w:rPr>
        <w:t xml:space="preserve"> </w:t>
      </w:r>
      <w:r w:rsidRPr="0005440B">
        <w:rPr>
          <w:rFonts w:ascii="Tahoma" w:hAnsi="Tahoma" w:cs="Tahoma"/>
          <w:sz w:val="20"/>
          <w:szCs w:val="20"/>
          <w:lang w:val="id-ID"/>
        </w:rPr>
        <w:t xml:space="preserve">Data yang dikumpulkan terdiri atas data hasil belajar </w:t>
      </w:r>
      <w:r w:rsidRPr="0005440B">
        <w:rPr>
          <w:rFonts w:ascii="Tahoma" w:hAnsi="Tahoma" w:cs="Tahoma"/>
          <w:sz w:val="20"/>
          <w:szCs w:val="20"/>
        </w:rPr>
        <w:t>siswa</w:t>
      </w:r>
      <w:r w:rsidRPr="0005440B">
        <w:rPr>
          <w:rFonts w:ascii="Tahoma" w:hAnsi="Tahoma" w:cs="Tahoma"/>
          <w:sz w:val="20"/>
          <w:szCs w:val="20"/>
          <w:lang w:val="id-ID"/>
        </w:rPr>
        <w:t xml:space="preserve">, data aktivitas </w:t>
      </w:r>
      <w:r w:rsidRPr="0005440B">
        <w:rPr>
          <w:rFonts w:ascii="Tahoma" w:hAnsi="Tahoma" w:cs="Tahoma"/>
          <w:sz w:val="20"/>
          <w:szCs w:val="20"/>
        </w:rPr>
        <w:t>siswa</w:t>
      </w:r>
      <w:r w:rsidRPr="0005440B">
        <w:rPr>
          <w:rFonts w:ascii="Tahoma" w:hAnsi="Tahoma" w:cs="Tahoma"/>
          <w:sz w:val="20"/>
          <w:szCs w:val="20"/>
          <w:lang w:val="id-ID"/>
        </w:rPr>
        <w:t xml:space="preserve"> selama mengikuti proses pembelajaran dan data respons </w:t>
      </w:r>
      <w:r w:rsidRPr="0005440B">
        <w:rPr>
          <w:rFonts w:ascii="Tahoma" w:hAnsi="Tahoma" w:cs="Tahoma"/>
          <w:sz w:val="20"/>
          <w:szCs w:val="20"/>
        </w:rPr>
        <w:t>siswa</w:t>
      </w:r>
      <w:r w:rsidRPr="0005440B">
        <w:rPr>
          <w:rFonts w:ascii="Tahoma" w:hAnsi="Tahoma" w:cs="Tahoma"/>
          <w:sz w:val="20"/>
          <w:szCs w:val="20"/>
          <w:lang w:val="id-ID"/>
        </w:rPr>
        <w:t xml:space="preserve"> terhadap penerapan model pembelajaran.</w:t>
      </w:r>
      <w:r w:rsidRPr="0005440B">
        <w:rPr>
          <w:rFonts w:ascii="Tahoma" w:hAnsi="Tahoma" w:cs="Tahoma"/>
          <w:sz w:val="20"/>
          <w:szCs w:val="20"/>
        </w:rPr>
        <w:t xml:space="preserve"> </w:t>
      </w:r>
      <w:proofErr w:type="gramStart"/>
      <w:r w:rsidRPr="0005440B">
        <w:rPr>
          <w:rFonts w:ascii="Tahoma" w:hAnsi="Tahoma" w:cs="Tahoma"/>
          <w:sz w:val="20"/>
          <w:szCs w:val="20"/>
        </w:rPr>
        <w:t>Data dianalisis menggunakan analisis deskriptif dan analisis inferensial.</w:t>
      </w:r>
      <w:proofErr w:type="gramEnd"/>
      <w:r>
        <w:rPr>
          <w:rFonts w:ascii="Tahoma" w:hAnsi="Tahoma" w:cs="Tahoma"/>
          <w:sz w:val="20"/>
          <w:szCs w:val="20"/>
        </w:rPr>
        <w:t xml:space="preserve"> </w:t>
      </w:r>
      <w:r w:rsidRPr="0005440B">
        <w:rPr>
          <w:rFonts w:ascii="Tahoma" w:hAnsi="Tahoma" w:cs="Tahoma"/>
          <w:sz w:val="20"/>
          <w:szCs w:val="20"/>
        </w:rPr>
        <w:t xml:space="preserve">Hasil penelitian menunjukkan bahwa skor hasil belajar matematika </w:t>
      </w:r>
      <w:r w:rsidRPr="0005440B">
        <w:rPr>
          <w:rFonts w:ascii="Tahoma" w:hAnsi="Tahoma" w:cs="Tahoma"/>
          <w:sz w:val="20"/>
          <w:szCs w:val="20"/>
          <w:lang w:val="id-ID"/>
        </w:rPr>
        <w:t>siswa</w:t>
      </w:r>
      <w:r w:rsidRPr="0005440B">
        <w:rPr>
          <w:rFonts w:ascii="Tahoma" w:hAnsi="Tahoma" w:cs="Tahoma"/>
          <w:sz w:val="20"/>
          <w:szCs w:val="20"/>
        </w:rPr>
        <w:t xml:space="preserve">  berada pada kategori </w:t>
      </w:r>
      <w:r w:rsidRPr="0005440B">
        <w:rPr>
          <w:rFonts w:ascii="Tahoma" w:hAnsi="Tahoma" w:cs="Tahoma"/>
          <w:i/>
          <w:sz w:val="20"/>
          <w:szCs w:val="20"/>
          <w:lang w:val="id-ID"/>
        </w:rPr>
        <w:t>tinggi</w:t>
      </w:r>
      <w:r w:rsidRPr="0005440B">
        <w:rPr>
          <w:rFonts w:ascii="Tahoma" w:hAnsi="Tahoma" w:cs="Tahoma"/>
          <w:sz w:val="20"/>
          <w:szCs w:val="20"/>
        </w:rPr>
        <w:t xml:space="preserve"> dengan </w:t>
      </w:r>
      <w:r w:rsidRPr="0005440B">
        <w:rPr>
          <w:rFonts w:ascii="Tahoma" w:hAnsi="Tahoma" w:cs="Tahoma"/>
          <w:i/>
          <w:sz w:val="20"/>
          <w:szCs w:val="20"/>
        </w:rPr>
        <w:t>mean</w:t>
      </w:r>
      <w:r w:rsidRPr="0005440B">
        <w:rPr>
          <w:rFonts w:ascii="Tahoma" w:hAnsi="Tahoma" w:cs="Tahoma"/>
          <w:sz w:val="20"/>
          <w:szCs w:val="20"/>
        </w:rPr>
        <w:t xml:space="preserve"> 81,17 dan standar deviasi 6,64, tingkat ketuntasan secara klasikal sebesar 88%, rata-rata gain ternormalisasi hasil belajar berada pada kategori </w:t>
      </w:r>
      <w:r w:rsidRPr="0005440B">
        <w:rPr>
          <w:rFonts w:ascii="Tahoma" w:hAnsi="Tahoma" w:cs="Tahoma"/>
          <w:i/>
          <w:sz w:val="20"/>
          <w:szCs w:val="20"/>
        </w:rPr>
        <w:t>tinggi</w:t>
      </w:r>
      <w:r w:rsidRPr="0005440B">
        <w:rPr>
          <w:rFonts w:ascii="Tahoma" w:hAnsi="Tahoma" w:cs="Tahoma"/>
          <w:sz w:val="20"/>
          <w:szCs w:val="20"/>
        </w:rPr>
        <w:t xml:space="preserve">, aktivitas </w:t>
      </w:r>
      <w:r w:rsidRPr="0005440B">
        <w:rPr>
          <w:rFonts w:ascii="Tahoma" w:hAnsi="Tahoma" w:cs="Tahoma"/>
          <w:sz w:val="20"/>
          <w:szCs w:val="20"/>
          <w:lang w:val="id-ID"/>
        </w:rPr>
        <w:t>siswa</w:t>
      </w:r>
      <w:r w:rsidRPr="0005440B">
        <w:rPr>
          <w:rFonts w:ascii="Tahoma" w:hAnsi="Tahoma" w:cs="Tahoma"/>
          <w:sz w:val="20"/>
          <w:szCs w:val="20"/>
        </w:rPr>
        <w:t xml:space="preserve"> dalam pembelajaran  berada pada kategori </w:t>
      </w:r>
      <w:r w:rsidRPr="0005440B">
        <w:rPr>
          <w:rFonts w:ascii="Tahoma" w:hAnsi="Tahoma" w:cs="Tahoma"/>
          <w:i/>
          <w:sz w:val="20"/>
          <w:szCs w:val="20"/>
        </w:rPr>
        <w:t>cenderung aktif</w:t>
      </w:r>
      <w:r w:rsidRPr="0005440B">
        <w:rPr>
          <w:rFonts w:ascii="Tahoma" w:hAnsi="Tahoma" w:cs="Tahoma"/>
          <w:sz w:val="20"/>
          <w:szCs w:val="20"/>
          <w:lang w:val="id-ID"/>
        </w:rPr>
        <w:t xml:space="preserve"> dengan skor rata-rata</w:t>
      </w:r>
      <w:r w:rsidRPr="0005440B">
        <w:rPr>
          <w:rFonts w:ascii="Tahoma" w:hAnsi="Tahoma" w:cs="Tahoma"/>
          <w:sz w:val="20"/>
          <w:szCs w:val="20"/>
        </w:rPr>
        <w:t xml:space="preserve"> 3,28, dan r</w:t>
      </w:r>
      <w:r w:rsidRPr="0005440B">
        <w:rPr>
          <w:rFonts w:ascii="Tahoma" w:hAnsi="Tahoma" w:cs="Tahoma"/>
          <w:sz w:val="20"/>
          <w:szCs w:val="20"/>
          <w:lang w:val="id-ID"/>
        </w:rPr>
        <w:t xml:space="preserve">espons siswa terhadap penerapan </w:t>
      </w:r>
      <w:r w:rsidRPr="0005440B">
        <w:rPr>
          <w:rFonts w:ascii="Tahoma" w:hAnsi="Tahoma" w:cs="Tahoma"/>
          <w:sz w:val="20"/>
          <w:szCs w:val="20"/>
        </w:rPr>
        <w:t xml:space="preserve">model kooperatif tipe STAD dengan Pendekatan SAVI-CTL </w:t>
      </w:r>
      <w:r w:rsidRPr="0005440B">
        <w:rPr>
          <w:rFonts w:ascii="Tahoma" w:hAnsi="Tahoma" w:cs="Tahoma"/>
          <w:sz w:val="20"/>
          <w:szCs w:val="20"/>
          <w:lang w:val="id-ID"/>
        </w:rPr>
        <w:t xml:space="preserve">berada pada kategori </w:t>
      </w:r>
      <w:r w:rsidRPr="0005440B">
        <w:rPr>
          <w:rFonts w:ascii="Tahoma" w:hAnsi="Tahoma" w:cs="Tahoma"/>
          <w:i/>
          <w:sz w:val="20"/>
          <w:szCs w:val="20"/>
          <w:lang w:val="id-ID"/>
        </w:rPr>
        <w:t>positif</w:t>
      </w:r>
      <w:r w:rsidRPr="0005440B">
        <w:rPr>
          <w:rFonts w:ascii="Tahoma" w:hAnsi="Tahoma" w:cs="Tahoma"/>
          <w:sz w:val="20"/>
          <w:szCs w:val="20"/>
          <w:lang w:val="id-ID"/>
        </w:rPr>
        <w:t xml:space="preserve"> dengan skor rata-rata 3,</w:t>
      </w:r>
      <w:r w:rsidR="0013426E">
        <w:rPr>
          <w:rFonts w:ascii="Tahoma" w:hAnsi="Tahoma" w:cs="Tahoma"/>
          <w:sz w:val="20"/>
          <w:szCs w:val="20"/>
        </w:rPr>
        <w:t xml:space="preserve">55. </w:t>
      </w:r>
      <w:proofErr w:type="gramStart"/>
      <w:r w:rsidRPr="0005440B">
        <w:rPr>
          <w:rFonts w:ascii="Tahoma" w:hAnsi="Tahoma" w:cs="Tahoma"/>
          <w:sz w:val="20"/>
          <w:szCs w:val="20"/>
        </w:rPr>
        <w:t>Secara umum disimpulkan bahwa model</w:t>
      </w:r>
      <w:r w:rsidRPr="0005440B">
        <w:rPr>
          <w:rFonts w:ascii="Tahoma" w:hAnsi="Tahoma" w:cs="Tahoma"/>
          <w:i/>
          <w:sz w:val="20"/>
          <w:szCs w:val="20"/>
        </w:rPr>
        <w:t xml:space="preserve"> </w:t>
      </w:r>
      <w:r w:rsidRPr="0005440B">
        <w:rPr>
          <w:rFonts w:ascii="Tahoma" w:hAnsi="Tahoma" w:cs="Tahoma"/>
          <w:sz w:val="20"/>
          <w:szCs w:val="20"/>
        </w:rPr>
        <w:t>kooperatif tipe</w:t>
      </w:r>
      <w:r w:rsidRPr="0005440B">
        <w:rPr>
          <w:rFonts w:ascii="Tahoma" w:hAnsi="Tahoma" w:cs="Tahoma"/>
          <w:i/>
          <w:sz w:val="20"/>
          <w:szCs w:val="20"/>
        </w:rPr>
        <w:t xml:space="preserve"> </w:t>
      </w:r>
      <w:r w:rsidRPr="0005440B">
        <w:rPr>
          <w:rFonts w:ascii="Tahoma" w:hAnsi="Tahoma" w:cs="Tahoma"/>
          <w:sz w:val="20"/>
          <w:szCs w:val="20"/>
        </w:rPr>
        <w:t>STAD dengan Pendekatan SAVI-CTL</w:t>
      </w:r>
      <w:r w:rsidRPr="0005440B">
        <w:rPr>
          <w:rFonts w:ascii="Tahoma" w:hAnsi="Tahoma" w:cs="Tahoma"/>
          <w:i/>
          <w:sz w:val="20"/>
          <w:szCs w:val="20"/>
        </w:rPr>
        <w:t xml:space="preserve"> </w:t>
      </w:r>
      <w:r w:rsidRPr="0005440B">
        <w:rPr>
          <w:rFonts w:ascii="Tahoma" w:hAnsi="Tahoma" w:cs="Tahoma"/>
          <w:sz w:val="20"/>
          <w:szCs w:val="20"/>
        </w:rPr>
        <w:t xml:space="preserve">efektif diterapkan dalam pembelajaran matematika </w:t>
      </w:r>
      <w:r w:rsidRPr="0005440B">
        <w:rPr>
          <w:rFonts w:ascii="Tahoma" w:hAnsi="Tahoma" w:cs="Tahoma"/>
          <w:sz w:val="20"/>
          <w:szCs w:val="20"/>
          <w:lang w:val="id-ID"/>
        </w:rPr>
        <w:t xml:space="preserve">pada siswa </w:t>
      </w:r>
      <w:r w:rsidRPr="0005440B">
        <w:rPr>
          <w:rFonts w:ascii="Tahoma" w:hAnsi="Tahoma" w:cs="Tahoma"/>
          <w:sz w:val="20"/>
          <w:szCs w:val="20"/>
        </w:rPr>
        <w:t>kelas VII SMP Negeri 2 Bontonompo Selatan Kabupaten Gowa.</w:t>
      </w:r>
      <w:proofErr w:type="gramEnd"/>
    </w:p>
    <w:p w:rsidR="00CC408C" w:rsidRPr="0005440B" w:rsidRDefault="00CC408C" w:rsidP="00CC408C">
      <w:pPr>
        <w:spacing w:after="0" w:line="240" w:lineRule="auto"/>
        <w:jc w:val="both"/>
        <w:rPr>
          <w:rFonts w:ascii="Tahoma" w:hAnsi="Tahoma" w:cs="Tahoma"/>
          <w:sz w:val="20"/>
          <w:szCs w:val="20"/>
        </w:rPr>
      </w:pPr>
    </w:p>
    <w:p w:rsidR="0002453B" w:rsidRDefault="0002453B" w:rsidP="007765E2">
      <w:pPr>
        <w:jc w:val="both"/>
        <w:rPr>
          <w:rFonts w:ascii="Tahoma" w:hAnsi="Tahoma" w:cs="Tahoma"/>
          <w:sz w:val="20"/>
          <w:szCs w:val="20"/>
        </w:rPr>
      </w:pPr>
      <w:r w:rsidRPr="0002453B">
        <w:rPr>
          <w:rFonts w:ascii="Tahoma" w:hAnsi="Tahoma" w:cs="Tahoma"/>
          <w:b/>
          <w:sz w:val="20"/>
          <w:szCs w:val="20"/>
        </w:rPr>
        <w:t>Kata Kunci</w:t>
      </w:r>
      <w:r w:rsidRPr="0005440B">
        <w:rPr>
          <w:rFonts w:ascii="Tahoma" w:hAnsi="Tahoma" w:cs="Tahoma"/>
          <w:sz w:val="20"/>
          <w:szCs w:val="20"/>
        </w:rPr>
        <w:t>: Kooperatif STAD</w:t>
      </w:r>
      <w:r w:rsidR="00770477" w:rsidRPr="0005440B">
        <w:rPr>
          <w:rFonts w:ascii="Tahoma" w:hAnsi="Tahoma" w:cs="Tahoma"/>
          <w:sz w:val="20"/>
          <w:szCs w:val="20"/>
        </w:rPr>
        <w:t>, Pendekatan</w:t>
      </w:r>
      <w:r w:rsidR="00770477" w:rsidRPr="0005440B">
        <w:rPr>
          <w:rFonts w:ascii="Tahoma" w:hAnsi="Tahoma" w:cs="Tahoma"/>
          <w:i/>
          <w:sz w:val="20"/>
          <w:szCs w:val="20"/>
        </w:rPr>
        <w:t xml:space="preserve"> </w:t>
      </w:r>
      <w:r w:rsidRPr="0005440B">
        <w:rPr>
          <w:rFonts w:ascii="Tahoma" w:hAnsi="Tahoma" w:cs="Tahoma"/>
          <w:sz w:val="20"/>
          <w:szCs w:val="20"/>
        </w:rPr>
        <w:t>SAVI</w:t>
      </w:r>
      <w:r w:rsidR="00770477" w:rsidRPr="0005440B">
        <w:rPr>
          <w:rFonts w:ascii="Tahoma" w:hAnsi="Tahoma" w:cs="Tahoma"/>
          <w:i/>
          <w:sz w:val="20"/>
          <w:szCs w:val="20"/>
        </w:rPr>
        <w:t xml:space="preserve">, </w:t>
      </w:r>
      <w:r w:rsidR="00CC408C">
        <w:rPr>
          <w:rFonts w:ascii="Tahoma" w:hAnsi="Tahoma" w:cs="Tahoma"/>
          <w:sz w:val="20"/>
          <w:szCs w:val="20"/>
        </w:rPr>
        <w:t xml:space="preserve">Pendekatan </w:t>
      </w:r>
      <w:r w:rsidRPr="0005440B">
        <w:rPr>
          <w:rFonts w:ascii="Tahoma" w:hAnsi="Tahoma" w:cs="Tahoma"/>
          <w:sz w:val="20"/>
          <w:szCs w:val="20"/>
        </w:rPr>
        <w:t>CTL</w:t>
      </w:r>
    </w:p>
    <w:p w:rsidR="00CC408C" w:rsidRDefault="00CC408C" w:rsidP="007765E2">
      <w:pPr>
        <w:jc w:val="both"/>
        <w:rPr>
          <w:rFonts w:ascii="Tahoma" w:hAnsi="Tahoma" w:cs="Tahoma"/>
          <w:sz w:val="20"/>
          <w:szCs w:val="20"/>
        </w:rPr>
      </w:pPr>
    </w:p>
    <w:p w:rsidR="00A81A3A" w:rsidRPr="00395452" w:rsidRDefault="00A81A3A" w:rsidP="00C67C42">
      <w:pPr>
        <w:spacing w:after="0" w:line="360" w:lineRule="auto"/>
        <w:rPr>
          <w:rFonts w:ascii="Tahoma" w:hAnsi="Tahoma" w:cs="Tahoma"/>
        </w:rPr>
      </w:pPr>
      <w:r w:rsidRPr="00395452">
        <w:rPr>
          <w:rFonts w:ascii="Tahoma" w:hAnsi="Tahoma" w:cs="Tahoma"/>
          <w:b/>
        </w:rPr>
        <w:lastRenderedPageBreak/>
        <w:t>PENDAHULUAN</w:t>
      </w:r>
    </w:p>
    <w:p w:rsidR="00C67C42" w:rsidRDefault="00A24388" w:rsidP="00C67C42">
      <w:pPr>
        <w:spacing w:after="0" w:line="360" w:lineRule="auto"/>
        <w:ind w:firstLine="720"/>
        <w:jc w:val="both"/>
        <w:rPr>
          <w:rFonts w:ascii="Tahoma" w:hAnsi="Tahoma" w:cs="Tahoma"/>
        </w:rPr>
      </w:pPr>
      <w:r w:rsidRPr="009C3C11">
        <w:rPr>
          <w:rFonts w:ascii="Tahoma" w:hAnsi="Tahoma" w:cs="Tahoma"/>
        </w:rPr>
        <w:t xml:space="preserve">Pendidikan menurut UU no. 20 tahun 2003 dalam </w:t>
      </w:r>
      <w:r w:rsidRPr="009C3C11">
        <w:rPr>
          <w:rFonts w:ascii="Tahoma" w:hAnsi="Tahoma" w:cs="Tahoma"/>
          <w:noProof/>
        </w:rPr>
        <w:t xml:space="preserve">(Hasbullah, 2005: 4) </w:t>
      </w:r>
      <w:r w:rsidRPr="009C3C11">
        <w:rPr>
          <w:rFonts w:ascii="Tahoma" w:hAnsi="Tahoma" w:cs="Tahoma"/>
        </w:rPr>
        <w:t>adalah usaha sadar dan terencana untuk mewujudkan suasana belajar dan proses pembelajaran agar siswa secara aktif mengembangkan potensi dirinya untuk memiliki kekuatan spiritual keagamaan, pengendalian diri, kepribadian, kecerdasan, akhlak mulia, serta keterampilan yang diperlukan dirinya, masyarakat, bangsa dan Negara.</w:t>
      </w:r>
      <w:r>
        <w:rPr>
          <w:rFonts w:ascii="Tahoma" w:hAnsi="Tahoma" w:cs="Tahoma"/>
        </w:rPr>
        <w:t xml:space="preserve"> </w:t>
      </w:r>
      <w:proofErr w:type="gramStart"/>
      <w:r w:rsidRPr="009C3C11">
        <w:rPr>
          <w:rFonts w:ascii="Tahoma" w:hAnsi="Tahoma" w:cs="Tahoma"/>
        </w:rPr>
        <w:t>Pendidikan menjadi salah satu faktor penentu kemajuan bangsa.</w:t>
      </w:r>
      <w:proofErr w:type="gramEnd"/>
      <w:r w:rsidRPr="009C3C11">
        <w:rPr>
          <w:rFonts w:ascii="Tahoma" w:hAnsi="Tahoma" w:cs="Tahoma"/>
        </w:rPr>
        <w:t xml:space="preserve"> </w:t>
      </w:r>
      <w:proofErr w:type="gramStart"/>
      <w:r w:rsidRPr="009C3C11">
        <w:rPr>
          <w:rFonts w:ascii="Tahoma" w:hAnsi="Tahoma" w:cs="Tahoma"/>
        </w:rPr>
        <w:t>Sayangnya, pendidikan di Indonesia masih belum merata dan membutuhkan peningkatan kualitas.</w:t>
      </w:r>
      <w:proofErr w:type="gramEnd"/>
      <w:r w:rsidRPr="009C3C11">
        <w:rPr>
          <w:rFonts w:ascii="Tahoma" w:hAnsi="Tahoma" w:cs="Tahoma"/>
        </w:rPr>
        <w:t xml:space="preserve"> Pendapat (UNESCO n.d) bahwa indeks prestasi manusia yang ada pada Indonesia makin menurun dan negara kita ini, Negara yang kita sebut dengan Negara yang memiliki cita-cita tinggi terhadap setiap anak bangsanya menduduki peringkat ke-109 di antara 174 negara di dunia.</w:t>
      </w:r>
      <w:r w:rsidR="00C67C42">
        <w:rPr>
          <w:rFonts w:ascii="Tahoma" w:hAnsi="Tahoma" w:cs="Tahoma"/>
        </w:rPr>
        <w:t xml:space="preserve"> </w:t>
      </w:r>
    </w:p>
    <w:p w:rsidR="00A24388" w:rsidRPr="009C3C11" w:rsidRDefault="00A24388" w:rsidP="00C67C42">
      <w:pPr>
        <w:spacing w:after="0" w:line="360" w:lineRule="auto"/>
        <w:ind w:firstLine="720"/>
        <w:jc w:val="both"/>
        <w:rPr>
          <w:rFonts w:ascii="Tahoma" w:hAnsi="Tahoma" w:cs="Tahoma"/>
        </w:rPr>
      </w:pPr>
      <w:proofErr w:type="gramStart"/>
      <w:r w:rsidRPr="009C3C11">
        <w:rPr>
          <w:rFonts w:ascii="Tahoma" w:hAnsi="Tahoma" w:cs="Tahoma"/>
        </w:rPr>
        <w:t>Pendidikan dalam upaya sadar agar siswa mencapai tujuan tertentu maka diperlukan sebuah wahana yang dapat digambarkan sebagai kendaraan untuk mencapai tujuan pendidikan yang telah ditentukan.</w:t>
      </w:r>
      <w:proofErr w:type="gramEnd"/>
      <w:r w:rsidRPr="009C3C11">
        <w:rPr>
          <w:rFonts w:ascii="Tahoma" w:hAnsi="Tahoma" w:cs="Tahoma"/>
        </w:rPr>
        <w:t xml:space="preserve"> </w:t>
      </w:r>
      <w:proofErr w:type="gramStart"/>
      <w:r w:rsidRPr="009C3C11">
        <w:rPr>
          <w:rFonts w:ascii="Tahoma" w:hAnsi="Tahoma" w:cs="Tahoma"/>
        </w:rPr>
        <w:t>Dengan demikian pembelajaran matematika adalah kegiatan pendidikan yang menggunakan matematika sebagai kendaraan untuk mencapai tujuan yang ditetapkan</w:t>
      </w:r>
      <w:r w:rsidR="00571B35">
        <w:rPr>
          <w:rFonts w:ascii="Tahoma" w:hAnsi="Tahoma" w:cs="Tahoma"/>
        </w:rPr>
        <w:t>.</w:t>
      </w:r>
      <w:proofErr w:type="gramEnd"/>
      <w:r w:rsidRPr="009C3C11">
        <w:rPr>
          <w:rFonts w:ascii="Tahoma" w:hAnsi="Tahoma" w:cs="Tahoma"/>
        </w:rPr>
        <w:t xml:space="preserve"> </w:t>
      </w:r>
      <w:r w:rsidR="00DD6B60">
        <w:rPr>
          <w:rFonts w:ascii="Tahoma" w:hAnsi="Tahoma" w:cs="Tahoma"/>
        </w:rPr>
        <w:t>Menurut Soedjadi</w:t>
      </w:r>
      <w:r w:rsidR="00DD6B60" w:rsidRPr="009C3C11">
        <w:rPr>
          <w:rFonts w:ascii="Tahoma" w:hAnsi="Tahoma" w:cs="Tahoma"/>
        </w:rPr>
        <w:t xml:space="preserve"> </w:t>
      </w:r>
      <w:r w:rsidR="00DD6B60">
        <w:rPr>
          <w:rFonts w:ascii="Tahoma" w:hAnsi="Tahoma" w:cs="Tahoma"/>
        </w:rPr>
        <w:t>(</w:t>
      </w:r>
      <w:r w:rsidR="00DD6B60" w:rsidRPr="009C3C11">
        <w:rPr>
          <w:rFonts w:ascii="Tahoma" w:hAnsi="Tahoma" w:cs="Tahoma"/>
        </w:rPr>
        <w:t xml:space="preserve">2000: 13) </w:t>
      </w:r>
      <w:r w:rsidR="00DD6B60">
        <w:rPr>
          <w:rFonts w:ascii="Tahoma" w:hAnsi="Tahoma" w:cs="Tahoma"/>
        </w:rPr>
        <w:t>t</w:t>
      </w:r>
      <w:r w:rsidRPr="009C3C11">
        <w:rPr>
          <w:rFonts w:ascii="Tahoma" w:hAnsi="Tahoma" w:cs="Tahoma"/>
        </w:rPr>
        <w:t xml:space="preserve">ujuan pembelajaran matematika di sekolah yang dirumuskan dalam Garis-garis Besar Program Pengajaran (GBPP) Matematika dewasa </w:t>
      </w:r>
      <w:proofErr w:type="gramStart"/>
      <w:r w:rsidRPr="009C3C11">
        <w:rPr>
          <w:rFonts w:ascii="Tahoma" w:hAnsi="Tahoma" w:cs="Tahoma"/>
        </w:rPr>
        <w:t>ini  meliputi</w:t>
      </w:r>
      <w:proofErr w:type="gramEnd"/>
      <w:r w:rsidRPr="009C3C11">
        <w:rPr>
          <w:rFonts w:ascii="Tahoma" w:hAnsi="Tahoma" w:cs="Tahoma"/>
        </w:rPr>
        <w:t xml:space="preserve"> dua hal yaitu</w:t>
      </w:r>
      <w:r w:rsidR="00DD6B60">
        <w:rPr>
          <w:rFonts w:ascii="Tahoma" w:hAnsi="Tahoma" w:cs="Tahoma"/>
        </w:rPr>
        <w:t xml:space="preserve"> </w:t>
      </w:r>
      <w:r w:rsidRPr="009C3C11">
        <w:rPr>
          <w:rFonts w:ascii="Tahoma" w:hAnsi="Tahoma" w:cs="Tahoma"/>
        </w:rPr>
        <w:t>: (1) Mempersiapkan siswa agar sanggup menghadapi perubahan keadaaan di dalam kehidupan dan di dunia yang selalu berkembang, melalui latihan bertindak atas dasar pemikiran secara logis, rasional, kritis, cermat, juj</w:t>
      </w:r>
      <w:r w:rsidR="0013426E">
        <w:rPr>
          <w:rFonts w:ascii="Tahoma" w:hAnsi="Tahoma" w:cs="Tahoma"/>
        </w:rPr>
        <w:t xml:space="preserve">ur, efektif, dan efisien. </w:t>
      </w:r>
      <w:r w:rsidRPr="009C3C11">
        <w:rPr>
          <w:rFonts w:ascii="Tahoma" w:hAnsi="Tahoma" w:cs="Tahoma"/>
        </w:rPr>
        <w:t>(2) Mempersiapkan siswa agar dapat menggunakan matematika dan pola pikir matematika dalam kehidupan sehari-hari dan mempelajari ilmu pengetahuan.</w:t>
      </w:r>
    </w:p>
    <w:p w:rsidR="00A24388" w:rsidRDefault="00A24388" w:rsidP="00A24388">
      <w:pPr>
        <w:spacing w:after="0" w:line="360" w:lineRule="auto"/>
        <w:ind w:firstLine="720"/>
        <w:jc w:val="both"/>
        <w:rPr>
          <w:rFonts w:ascii="Tahoma" w:hAnsi="Tahoma" w:cs="Tahoma"/>
          <w:color w:val="FF0000"/>
        </w:rPr>
      </w:pPr>
      <w:proofErr w:type="gramStart"/>
      <w:r w:rsidRPr="009C3C11">
        <w:rPr>
          <w:rFonts w:ascii="Tahoma" w:hAnsi="Tahoma" w:cs="Tahoma"/>
        </w:rPr>
        <w:t>Menurut penelitian dari Fitri, dkk (2014) mengatakan bahwa rendahnya hasil belajar matematika siswa disebabkan kurangnya minat dan keaktifan siswa dalam mempelajari konsep-konsep matematika.</w:t>
      </w:r>
      <w:proofErr w:type="gramEnd"/>
      <w:r w:rsidRPr="009C3C11">
        <w:rPr>
          <w:rFonts w:ascii="Tahoma" w:hAnsi="Tahoma" w:cs="Tahoma"/>
        </w:rPr>
        <w:t xml:space="preserve"> Kemudian menurut Jusmawati, dkk (2015) juga menyampaikan bahwa kebanyakan siswa merasa kesulitan dan jenuh dalam proses pembelajaran sehingga pembelajaran matematika kurang efektif ditandai dengan kurangnya respons siswa, serta kurangnya aktivitas siswa dalam pelaksanaan pembelajaran sehingga dampak pada hasil belajar siswa tidak sesuai dengan yang diharapkan. </w:t>
      </w:r>
      <w:proofErr w:type="gramStart"/>
      <w:r w:rsidRPr="009C3C11">
        <w:rPr>
          <w:rFonts w:ascii="Tahoma" w:hAnsi="Tahoma" w:cs="Tahoma"/>
        </w:rPr>
        <w:t>Hal ini sejalan dengan yang dialami oleh siswa di SMP Negeri 2 Bontonompo Selatan.</w:t>
      </w:r>
      <w:proofErr w:type="gramEnd"/>
      <w:r w:rsidRPr="009C3C11">
        <w:rPr>
          <w:rFonts w:ascii="Tahoma" w:hAnsi="Tahoma" w:cs="Tahoma"/>
        </w:rPr>
        <w:t xml:space="preserve"> Beberapa hasil temuan di kelas VII berdasarkan hasil observasi di SMP Negeri 2 Bontonompo Selatan di antaranya: salah satu model pembelajaran </w:t>
      </w:r>
      <w:r w:rsidRPr="009C3C11">
        <w:rPr>
          <w:rFonts w:ascii="Tahoma" w:hAnsi="Tahoma" w:cs="Tahoma"/>
        </w:rPr>
        <w:lastRenderedPageBreak/>
        <w:t xml:space="preserve">yang digunakan oleh guru mata pelajaran matematika saat mengajar di kelas adalah menggunakan model pembelajaran langsung dengan metode ceramah </w:t>
      </w:r>
      <w:r w:rsidRPr="009C3C11">
        <w:rPr>
          <w:rFonts w:ascii="Tahoma" w:hAnsi="Tahoma" w:cs="Tahoma"/>
          <w:color w:val="000000"/>
        </w:rPr>
        <w:t>disertai mencatat dan dilanjutkan dengan latihan yang terlihat masih berlangsung satu arah, karena kegiatan pembelajaran terpusat pada guru</w:t>
      </w:r>
      <w:r w:rsidRPr="009C3C11">
        <w:rPr>
          <w:rFonts w:ascii="Tahoma" w:hAnsi="Tahoma" w:cs="Tahoma"/>
        </w:rPr>
        <w:t xml:space="preserve">. Selama proses pembelajaran berlangsung, masih ada siswa yang pasif, kurang termotivasi untuk bertanya tentang materi yang kurang dipahami dan pembelajaran kurang bermakna dan tidak dengan mengkonstruk sendiri pengetahuan siswa sehingga membuat siswa tidak mampu mengaitkan antara materi yang dipelajari dengan pemanfaatannya dalam dunia nyata serta siswa tidak memiliki inisiatif untuk meminta bimbingan kepada guru jika mengalami kendala. </w:t>
      </w:r>
      <w:proofErr w:type="gramStart"/>
      <w:r w:rsidRPr="009C3C11">
        <w:rPr>
          <w:rFonts w:ascii="Tahoma" w:hAnsi="Tahoma" w:cs="Tahoma"/>
          <w:color w:val="000000"/>
        </w:rPr>
        <w:t>Persoalan-persoalan tersebut berdampak pada hasil belajar matematika siswa yang masih tergolong rendah da</w:t>
      </w:r>
      <w:r w:rsidR="00D00B0E">
        <w:rPr>
          <w:rFonts w:ascii="Tahoma" w:hAnsi="Tahoma" w:cs="Tahoma"/>
          <w:color w:val="000000"/>
        </w:rPr>
        <w:t>n belum tuntas secara klasikal.</w:t>
      </w:r>
      <w:proofErr w:type="gramEnd"/>
    </w:p>
    <w:p w:rsidR="00A24388" w:rsidRPr="009C3C11" w:rsidRDefault="00A24388" w:rsidP="00A24388">
      <w:pPr>
        <w:spacing w:after="0" w:line="360" w:lineRule="auto"/>
        <w:ind w:firstLine="720"/>
        <w:jc w:val="both"/>
        <w:rPr>
          <w:rFonts w:ascii="Tahoma" w:hAnsi="Tahoma" w:cs="Tahoma"/>
          <w:color w:val="FF0000"/>
        </w:rPr>
      </w:pPr>
      <w:proofErr w:type="gramStart"/>
      <w:r w:rsidRPr="009C3C11">
        <w:rPr>
          <w:rFonts w:ascii="Tahoma" w:hAnsi="Tahoma" w:cs="Tahoma"/>
        </w:rPr>
        <w:t>Berdasarkan pandangan kontruktivisme, siswa adalah makhluk hidup yang mempunyai kemampuan berfikir, yang dapat membangun (mengkonstruk) sendiri pengetahuan mereka dari berbagai sumber belajar disekitar mereka.</w:t>
      </w:r>
      <w:proofErr w:type="gramEnd"/>
      <w:r w:rsidRPr="009C3C11">
        <w:rPr>
          <w:rFonts w:ascii="Tahoma" w:hAnsi="Tahoma" w:cs="Tahoma"/>
        </w:rPr>
        <w:t xml:space="preserve"> </w:t>
      </w:r>
      <w:proofErr w:type="gramStart"/>
      <w:r w:rsidRPr="009C3C11">
        <w:rPr>
          <w:rFonts w:ascii="Tahoma" w:hAnsi="Tahoma" w:cs="Tahoma"/>
        </w:rPr>
        <w:t>Pengetahuan tersebut tidak dipindahkan dari guru ke siswa, melainkan siswa sendiri yang secara aktif membangun pengetahuannya (konstruktif).</w:t>
      </w:r>
      <w:proofErr w:type="gramEnd"/>
      <w:r w:rsidRPr="009C3C11">
        <w:rPr>
          <w:rFonts w:ascii="Tahoma" w:hAnsi="Tahoma" w:cs="Tahoma"/>
        </w:rPr>
        <w:t xml:space="preserve"> </w:t>
      </w:r>
      <w:proofErr w:type="gramStart"/>
      <w:r w:rsidRPr="009C3C11">
        <w:rPr>
          <w:rFonts w:ascii="Tahoma" w:hAnsi="Tahoma" w:cs="Tahoma"/>
        </w:rPr>
        <w:t>Konstruktivisme merupakan fondasi utama pembelajaran aktif, inovatif, efektif, dan menyenangkan (Suprijono, 2012: 78).</w:t>
      </w:r>
      <w:proofErr w:type="gramEnd"/>
      <w:r w:rsidRPr="009C3C11">
        <w:rPr>
          <w:rFonts w:ascii="Tahoma" w:hAnsi="Tahoma" w:cs="Tahoma"/>
        </w:rPr>
        <w:t xml:space="preserve"> </w:t>
      </w:r>
      <w:proofErr w:type="gramStart"/>
      <w:r w:rsidRPr="009C3C11">
        <w:rPr>
          <w:rFonts w:ascii="Tahoma" w:hAnsi="Tahoma" w:cs="Tahoma"/>
        </w:rPr>
        <w:t xml:space="preserve">Salah satu dari </w:t>
      </w:r>
      <w:r w:rsidRPr="009C3C11">
        <w:rPr>
          <w:rFonts w:ascii="Tahoma" w:hAnsi="Tahoma" w:cs="Tahoma"/>
          <w:lang w:val="id-ID"/>
        </w:rPr>
        <w:t>model</w:t>
      </w:r>
      <w:r w:rsidRPr="009C3C11">
        <w:rPr>
          <w:rFonts w:ascii="Tahoma" w:hAnsi="Tahoma" w:cs="Tahoma"/>
        </w:rPr>
        <w:t xml:space="preserve"> pembelajaran matematika yang konstruktivistik yaitu </w:t>
      </w:r>
      <w:r w:rsidRPr="009C3C11">
        <w:rPr>
          <w:rFonts w:ascii="Tahoma" w:hAnsi="Tahoma" w:cs="Tahoma"/>
          <w:i/>
        </w:rPr>
        <w:t>cooperative learning</w:t>
      </w:r>
      <w:r w:rsidRPr="009C3C11">
        <w:rPr>
          <w:rFonts w:ascii="Tahoma" w:hAnsi="Tahoma" w:cs="Tahoma"/>
        </w:rPr>
        <w:t xml:space="preserve"> (Muhsetyo, 2011: 17).</w:t>
      </w:r>
      <w:proofErr w:type="gramEnd"/>
      <w:r w:rsidRPr="009C3C11">
        <w:rPr>
          <w:rFonts w:ascii="Tahoma" w:hAnsi="Tahoma" w:cs="Tahoma"/>
        </w:rPr>
        <w:t xml:space="preserve"> </w:t>
      </w:r>
      <w:r w:rsidRPr="009C3C11">
        <w:rPr>
          <w:rFonts w:ascii="Tahoma" w:hAnsi="Tahoma" w:cs="Tahoma"/>
          <w:iCs/>
        </w:rPr>
        <w:t>Slavin (200</w:t>
      </w:r>
      <w:r w:rsidRPr="009C3C11">
        <w:rPr>
          <w:rFonts w:ascii="Tahoma" w:hAnsi="Tahoma" w:cs="Tahoma"/>
          <w:iCs/>
          <w:lang w:val="id-ID"/>
        </w:rPr>
        <w:t>5</w:t>
      </w:r>
      <w:r w:rsidRPr="009C3C11">
        <w:rPr>
          <w:rFonts w:ascii="Tahoma" w:hAnsi="Tahoma" w:cs="Tahoma"/>
          <w:iCs/>
        </w:rPr>
        <w:t xml:space="preserve">: 32) menjelaskan bahwa </w:t>
      </w:r>
      <w:r w:rsidR="00EA7CFE">
        <w:rPr>
          <w:rFonts w:ascii="Tahoma" w:hAnsi="Tahoma" w:cs="Tahoma"/>
          <w:i/>
          <w:iCs/>
        </w:rPr>
        <w:t xml:space="preserve">cooperative </w:t>
      </w:r>
      <w:r w:rsidRPr="009C3C11">
        <w:rPr>
          <w:rFonts w:ascii="Tahoma" w:hAnsi="Tahoma" w:cs="Tahoma"/>
          <w:i/>
          <w:iCs/>
        </w:rPr>
        <w:t>learning</w:t>
      </w:r>
      <w:r w:rsidR="004D4CE9">
        <w:rPr>
          <w:rFonts w:ascii="Tahoma" w:hAnsi="Tahoma" w:cs="Tahoma"/>
          <w:iCs/>
        </w:rPr>
        <w:t xml:space="preserve"> </w:t>
      </w:r>
      <w:r w:rsidRPr="009C3C11">
        <w:rPr>
          <w:rFonts w:ascii="Tahoma" w:hAnsi="Tahoma" w:cs="Tahoma"/>
          <w:iCs/>
        </w:rPr>
        <w:t xml:space="preserve">mengacu pada metode pengajaran di mana siswa bekerja </w:t>
      </w:r>
      <w:proofErr w:type="gramStart"/>
      <w:r w:rsidRPr="009C3C11">
        <w:rPr>
          <w:rFonts w:ascii="Tahoma" w:hAnsi="Tahoma" w:cs="Tahoma"/>
          <w:iCs/>
        </w:rPr>
        <w:t>sama</w:t>
      </w:r>
      <w:proofErr w:type="gramEnd"/>
      <w:r w:rsidRPr="009C3C11">
        <w:rPr>
          <w:rFonts w:ascii="Tahoma" w:hAnsi="Tahoma" w:cs="Tahoma"/>
          <w:iCs/>
        </w:rPr>
        <w:t xml:space="preserve"> dalam kelompok kecil dan saling membantu dalam belajar. </w:t>
      </w:r>
      <w:proofErr w:type="gramStart"/>
      <w:r w:rsidRPr="009C3C11">
        <w:rPr>
          <w:rFonts w:ascii="Tahoma" w:hAnsi="Tahoma" w:cs="Tahoma"/>
          <w:iCs/>
        </w:rPr>
        <w:t xml:space="preserve">Salah satu tipe dari pembelajaran kooperatif adalah </w:t>
      </w:r>
      <w:r w:rsidRPr="009C3C11">
        <w:rPr>
          <w:rFonts w:ascii="Tahoma" w:hAnsi="Tahoma" w:cs="Tahoma"/>
          <w:i/>
          <w:iCs/>
        </w:rPr>
        <w:t>Student Team Achievement Division</w:t>
      </w:r>
      <w:r>
        <w:rPr>
          <w:rFonts w:ascii="Tahoma" w:hAnsi="Tahoma" w:cs="Tahoma"/>
          <w:iCs/>
        </w:rPr>
        <w:t xml:space="preserve"> (STAD) yang </w:t>
      </w:r>
      <w:r w:rsidRPr="009C3C11">
        <w:rPr>
          <w:rFonts w:ascii="Tahoma" w:hAnsi="Tahoma" w:cs="Tahoma"/>
          <w:lang w:val="id-ID"/>
        </w:rPr>
        <w:t>merupakan model pembelajaran inovatif yang dikembangkan oleh Slavin dan rekan-rekannya.</w:t>
      </w:r>
      <w:proofErr w:type="gramEnd"/>
      <w:r w:rsidRPr="009C3C11">
        <w:rPr>
          <w:rFonts w:ascii="Tahoma" w:hAnsi="Tahoma" w:cs="Tahoma"/>
          <w:lang w:val="id-ID"/>
        </w:rPr>
        <w:t xml:space="preserve"> Model tipe STAD ini menggunakan kelompok kecil dengan jumlah anggota tiap kelompok 4-5 orang siswa secara heterogen. Lebih jauh Slavin (2005: 35) memaparkan  bahwa: “</w:t>
      </w:r>
      <w:r w:rsidRPr="009C3C11">
        <w:rPr>
          <w:rFonts w:ascii="Tahoma" w:hAnsi="Tahoma" w:cs="Tahoma"/>
        </w:rPr>
        <w:t>Gagasan utama dari STAD adalah untuk memotivasi siswa supaya dapat saling mendukung dan membantu satu sama lain dal</w:t>
      </w:r>
      <w:r w:rsidRPr="009C3C11">
        <w:rPr>
          <w:rFonts w:ascii="Tahoma" w:hAnsi="Tahoma" w:cs="Tahoma"/>
          <w:lang w:val="id-ID"/>
        </w:rPr>
        <w:t>a</w:t>
      </w:r>
      <w:r w:rsidRPr="009C3C11">
        <w:rPr>
          <w:rFonts w:ascii="Tahoma" w:hAnsi="Tahoma" w:cs="Tahoma"/>
        </w:rPr>
        <w:t>m menguasai kemampuan yang diajarkan oleh guru</w:t>
      </w:r>
      <w:r w:rsidRPr="009C3C11">
        <w:rPr>
          <w:rFonts w:ascii="Tahoma" w:hAnsi="Tahoma" w:cs="Tahoma"/>
          <w:lang w:val="id-ID"/>
        </w:rPr>
        <w:t>” s</w:t>
      </w:r>
      <w:r w:rsidRPr="009C3C11">
        <w:rPr>
          <w:rFonts w:ascii="Tahoma" w:hAnsi="Tahoma" w:cs="Tahoma"/>
        </w:rPr>
        <w:t>ehingga para siswa</w:t>
      </w:r>
      <w:r w:rsidRPr="009C3C11">
        <w:rPr>
          <w:rFonts w:ascii="Tahoma" w:hAnsi="Tahoma" w:cs="Tahoma"/>
          <w:lang w:val="id-ID"/>
        </w:rPr>
        <w:t>yang ingin</w:t>
      </w:r>
      <w:r w:rsidRPr="009C3C11">
        <w:rPr>
          <w:rFonts w:ascii="Tahoma" w:hAnsi="Tahoma" w:cs="Tahoma"/>
        </w:rPr>
        <w:t xml:space="preserve"> agar timnya mendapatkan penghargaan tim, mereka harus membantu teman satu timnya untuk bisa melakukan yang terbaik, menunjukkan norma bahwa belajar itu penting, berharga dan menyenangka</w:t>
      </w:r>
      <w:r w:rsidRPr="009C3C11">
        <w:rPr>
          <w:rFonts w:ascii="Tahoma" w:hAnsi="Tahoma" w:cs="Tahoma"/>
          <w:lang w:val="id-ID"/>
        </w:rPr>
        <w:t>n.</w:t>
      </w:r>
    </w:p>
    <w:p w:rsidR="00A24388" w:rsidRDefault="00A24388" w:rsidP="00A24388">
      <w:pPr>
        <w:spacing w:after="0" w:line="360" w:lineRule="auto"/>
        <w:ind w:firstLine="720"/>
        <w:jc w:val="both"/>
        <w:rPr>
          <w:rFonts w:ascii="Tahoma" w:eastAsia="Times New Roman" w:hAnsi="Tahoma" w:cs="Tahoma"/>
        </w:rPr>
      </w:pPr>
      <w:proofErr w:type="gramStart"/>
      <w:r w:rsidRPr="009C3C11">
        <w:rPr>
          <w:rFonts w:ascii="Tahoma" w:hAnsi="Tahoma" w:cs="Tahoma"/>
        </w:rPr>
        <w:t>Selain penerapan model pembelajaran, sebaiknya guru juga menerapkan pendekatan yang sesuai dengan model yang dipilih.</w:t>
      </w:r>
      <w:proofErr w:type="gramEnd"/>
      <w:r w:rsidRPr="009C3C11">
        <w:rPr>
          <w:rFonts w:ascii="Tahoma" w:hAnsi="Tahoma" w:cs="Tahoma"/>
        </w:rPr>
        <w:t xml:space="preserve"> </w:t>
      </w:r>
      <w:proofErr w:type="gramStart"/>
      <w:r w:rsidRPr="009C3C11">
        <w:rPr>
          <w:rFonts w:ascii="Tahoma" w:hAnsi="Tahoma" w:cs="Tahoma"/>
        </w:rPr>
        <w:t>Peneliti menawarkan pendekatan pembelajaran yaitu mengkombinasikan pendekatan SAVI dan CTL.</w:t>
      </w:r>
      <w:proofErr w:type="gramEnd"/>
      <w:r w:rsidRPr="009C3C11">
        <w:rPr>
          <w:rFonts w:ascii="Tahoma" w:hAnsi="Tahoma" w:cs="Tahoma"/>
        </w:rPr>
        <w:t xml:space="preserve"> </w:t>
      </w:r>
      <w:proofErr w:type="gramStart"/>
      <w:r w:rsidRPr="009C3C11">
        <w:rPr>
          <w:rFonts w:ascii="Tahoma" w:hAnsi="Tahoma" w:cs="Tahoma"/>
        </w:rPr>
        <w:t xml:space="preserve">Pendekatan SAVI </w:t>
      </w:r>
      <w:r w:rsidRPr="009C3C11">
        <w:rPr>
          <w:rFonts w:ascii="Tahoma" w:hAnsi="Tahoma" w:cs="Tahoma"/>
        </w:rPr>
        <w:lastRenderedPageBreak/>
        <w:t>dan CTL memiliki keunggulan dan kelemahan dalam implementasinya terutama dalam hal pencapaian hasil belajar siswa.</w:t>
      </w:r>
      <w:proofErr w:type="gramEnd"/>
      <w:r w:rsidRPr="009C3C11">
        <w:rPr>
          <w:rFonts w:ascii="Tahoma" w:hAnsi="Tahoma" w:cs="Tahoma"/>
        </w:rPr>
        <w:t xml:space="preserve"> </w:t>
      </w:r>
      <w:r w:rsidRPr="009C3C11">
        <w:rPr>
          <w:rFonts w:ascii="Tahoma" w:eastAsia="Times New Roman" w:hAnsi="Tahoma" w:cs="Tahoma"/>
        </w:rPr>
        <w:t xml:space="preserve">Dengan mengambil pendekatan SAVI dan CTL yang memiliki keunggulan dalam meningkatkan hasil belajar diharapkan dapat meningkatkan interaksi antara siswa </w:t>
      </w:r>
      <w:proofErr w:type="gramStart"/>
      <w:r w:rsidRPr="009C3C11">
        <w:rPr>
          <w:rFonts w:ascii="Tahoma" w:eastAsia="Times New Roman" w:hAnsi="Tahoma" w:cs="Tahoma"/>
        </w:rPr>
        <w:t>lain</w:t>
      </w:r>
      <w:proofErr w:type="gramEnd"/>
      <w:r w:rsidRPr="009C3C11">
        <w:rPr>
          <w:rFonts w:ascii="Tahoma" w:eastAsia="Times New Roman" w:hAnsi="Tahoma" w:cs="Tahoma"/>
        </w:rPr>
        <w:t xml:space="preserve"> dan terdapat transfer pengetahuan antar teman sejawat.</w:t>
      </w:r>
      <w:r>
        <w:rPr>
          <w:rFonts w:ascii="Tahoma" w:eastAsia="Times New Roman" w:hAnsi="Tahoma" w:cs="Tahoma"/>
        </w:rPr>
        <w:t xml:space="preserve"> </w:t>
      </w:r>
    </w:p>
    <w:p w:rsidR="00A24388" w:rsidRPr="009C3C11" w:rsidRDefault="00A24388" w:rsidP="00A24388">
      <w:pPr>
        <w:spacing w:after="0" w:line="360" w:lineRule="auto"/>
        <w:ind w:firstLine="720"/>
        <w:jc w:val="both"/>
        <w:rPr>
          <w:rFonts w:ascii="Tahoma" w:hAnsi="Tahoma" w:cs="Tahoma"/>
        </w:rPr>
      </w:pPr>
      <w:r w:rsidRPr="009C3C11">
        <w:rPr>
          <w:rFonts w:ascii="Tahoma" w:hAnsi="Tahoma" w:cs="Tahoma"/>
        </w:rPr>
        <w:t xml:space="preserve">Pendekatan SAVI adalah pembelajaran yang menekankan bahwa belajar harus memanfaatkan semua alat </w:t>
      </w:r>
      <w:proofErr w:type="gramStart"/>
      <w:r w:rsidRPr="009C3C11">
        <w:rPr>
          <w:rFonts w:ascii="Tahoma" w:hAnsi="Tahoma" w:cs="Tahoma"/>
        </w:rPr>
        <w:t>indra</w:t>
      </w:r>
      <w:proofErr w:type="gramEnd"/>
      <w:r w:rsidRPr="009C3C11">
        <w:rPr>
          <w:rFonts w:ascii="Tahoma" w:hAnsi="Tahoma" w:cs="Tahoma"/>
        </w:rPr>
        <w:t xml:space="preserve"> yang dimiliki siswa yang menggabungkan gerakan fisik dan aktivitas intelektual yang berpengaruh besar dalam pembelajaran dengan pendekatan </w:t>
      </w:r>
      <w:r w:rsidRPr="009C3C11">
        <w:rPr>
          <w:rFonts w:ascii="Tahoma" w:hAnsi="Tahoma" w:cs="Tahoma"/>
          <w:i/>
          <w:iCs/>
        </w:rPr>
        <w:t>somatic, auditory, visual</w:t>
      </w:r>
      <w:r w:rsidRPr="009C3C11">
        <w:rPr>
          <w:rFonts w:ascii="Tahoma" w:hAnsi="Tahoma" w:cs="Tahoma"/>
        </w:rPr>
        <w:t xml:space="preserve">, dan </w:t>
      </w:r>
      <w:r w:rsidRPr="009C3C11">
        <w:rPr>
          <w:rFonts w:ascii="Tahoma" w:hAnsi="Tahoma" w:cs="Tahoma"/>
          <w:i/>
          <w:iCs/>
        </w:rPr>
        <w:t xml:space="preserve">intellectual. </w:t>
      </w:r>
      <w:proofErr w:type="gramStart"/>
      <w:r w:rsidRPr="009C3C11">
        <w:rPr>
          <w:rFonts w:ascii="Tahoma" w:hAnsi="Tahoma" w:cs="Tahoma"/>
        </w:rPr>
        <w:t>Somatis dimaksudkan sebagai belajar dengan bergerak dan berbuat.</w:t>
      </w:r>
      <w:proofErr w:type="gramEnd"/>
      <w:r w:rsidR="00963756">
        <w:rPr>
          <w:rFonts w:ascii="Tahoma" w:hAnsi="Tahoma" w:cs="Tahoma"/>
        </w:rPr>
        <w:t xml:space="preserve"> </w:t>
      </w:r>
      <w:proofErr w:type="gramStart"/>
      <w:r w:rsidRPr="009C3C11">
        <w:rPr>
          <w:rFonts w:ascii="Tahoma" w:hAnsi="Tahoma" w:cs="Tahoma"/>
        </w:rPr>
        <w:t>Auditori adalah belajar dengan berbicara dan mendengar</w:t>
      </w:r>
      <w:r w:rsidRPr="009C3C11">
        <w:rPr>
          <w:rFonts w:ascii="Tahoma" w:hAnsi="Tahoma" w:cs="Tahoma"/>
          <w:iCs/>
        </w:rPr>
        <w:t>.</w:t>
      </w:r>
      <w:proofErr w:type="gramEnd"/>
      <w:r w:rsidRPr="009C3C11">
        <w:rPr>
          <w:rFonts w:ascii="Tahoma" w:hAnsi="Tahoma" w:cs="Tahoma"/>
          <w:iCs/>
        </w:rPr>
        <w:t xml:space="preserve"> </w:t>
      </w:r>
      <w:proofErr w:type="gramStart"/>
      <w:r w:rsidRPr="009C3C11">
        <w:rPr>
          <w:rFonts w:ascii="Tahoma" w:hAnsi="Tahoma" w:cs="Tahoma"/>
        </w:rPr>
        <w:t>Visual diartikan sebagai belajar dengan mengamati dan menggambarkan.</w:t>
      </w:r>
      <w:proofErr w:type="gramEnd"/>
      <w:r w:rsidRPr="009C3C11">
        <w:rPr>
          <w:rFonts w:ascii="Tahoma" w:hAnsi="Tahoma" w:cs="Tahoma"/>
        </w:rPr>
        <w:t xml:space="preserve"> </w:t>
      </w:r>
      <w:proofErr w:type="gramStart"/>
      <w:r w:rsidRPr="009C3C11">
        <w:rPr>
          <w:rFonts w:ascii="Tahoma" w:hAnsi="Tahoma" w:cs="Tahoma"/>
        </w:rPr>
        <w:t>Intelektual dimaksudkan sebagai belajar dengan memecahkan masalah dan merenung.</w:t>
      </w:r>
      <w:proofErr w:type="gramEnd"/>
      <w:r>
        <w:rPr>
          <w:rFonts w:ascii="Tahoma" w:hAnsi="Tahoma" w:cs="Tahoma"/>
        </w:rPr>
        <w:t xml:space="preserve"> </w:t>
      </w:r>
      <w:r w:rsidRPr="009C3C11">
        <w:rPr>
          <w:rFonts w:ascii="Tahoma" w:hAnsi="Tahoma" w:cs="Tahoma"/>
        </w:rPr>
        <w:t xml:space="preserve">Meier (2002: 92) menyatakan bahwa pembelajaran </w:t>
      </w:r>
      <w:proofErr w:type="gramStart"/>
      <w:r w:rsidRPr="009C3C11">
        <w:rPr>
          <w:rFonts w:ascii="Tahoma" w:hAnsi="Tahoma" w:cs="Tahoma"/>
        </w:rPr>
        <w:t>akan</w:t>
      </w:r>
      <w:proofErr w:type="gramEnd"/>
      <w:r w:rsidRPr="009C3C11">
        <w:rPr>
          <w:rFonts w:ascii="Tahoma" w:hAnsi="Tahoma" w:cs="Tahoma"/>
        </w:rPr>
        <w:t xml:space="preserve"> berlangsung lebih optimal bila keempat cara yaitu Somatis, Auditori, visual, dan intelektual ada dalam pembelajaran dan dilaksanakan secara simultan.</w:t>
      </w:r>
    </w:p>
    <w:p w:rsidR="00A24388" w:rsidRPr="002D6ED8" w:rsidRDefault="00A24388" w:rsidP="00A24388">
      <w:pPr>
        <w:spacing w:after="0" w:line="360" w:lineRule="auto"/>
        <w:ind w:firstLine="720"/>
        <w:jc w:val="both"/>
        <w:rPr>
          <w:rFonts w:ascii="Tahoma" w:hAnsi="Tahoma" w:cs="Tahoma"/>
          <w:lang w:val="id-ID"/>
        </w:rPr>
      </w:pPr>
      <w:r w:rsidRPr="002D6ED8">
        <w:rPr>
          <w:rFonts w:ascii="Tahoma" w:hAnsi="Tahoma" w:cs="Tahoma"/>
          <w:i/>
        </w:rPr>
        <w:t xml:space="preserve">Contextual teaching and learning </w:t>
      </w:r>
      <w:r w:rsidRPr="002D6ED8">
        <w:rPr>
          <w:rFonts w:ascii="Tahoma" w:hAnsi="Tahoma" w:cs="Tahoma"/>
        </w:rPr>
        <w:t xml:space="preserve">(CTL) merupakan suatu proses pembelajaran yang holistik dan bertujuan memotivasi siswa untuk memahami makna materi pelajaran yang dipelajarinya dengan mengaitkan materi tersebut dengan konteks kehidupan sehari-hari (konteks pribadi, </w:t>
      </w:r>
      <w:r w:rsidRPr="002D6ED8">
        <w:rPr>
          <w:rFonts w:ascii="Tahoma" w:hAnsi="Tahoma" w:cs="Tahoma"/>
          <w:i/>
        </w:rPr>
        <w:t>social</w:t>
      </w:r>
      <w:r w:rsidRPr="002D6ED8">
        <w:rPr>
          <w:rFonts w:ascii="Tahoma" w:hAnsi="Tahoma" w:cs="Tahoma"/>
        </w:rPr>
        <w:t xml:space="preserve">, dan </w:t>
      </w:r>
      <w:r w:rsidRPr="002D6ED8">
        <w:rPr>
          <w:rFonts w:ascii="Tahoma" w:hAnsi="Tahoma" w:cs="Tahoma"/>
          <w:i/>
        </w:rPr>
        <w:t>cultural</w:t>
      </w:r>
      <w:r w:rsidRPr="002D6ED8">
        <w:rPr>
          <w:rFonts w:ascii="Tahoma" w:hAnsi="Tahoma" w:cs="Tahoma"/>
        </w:rPr>
        <w:t>) sehingga siswa memiliki pengetahuan/keterampilan yang secara fleksibel dapat diterapkan (ditransfer) dari suatu permasalah</w:t>
      </w:r>
      <w:r w:rsidR="002D6ED8" w:rsidRPr="002D6ED8">
        <w:rPr>
          <w:rFonts w:ascii="Tahoma" w:hAnsi="Tahoma" w:cs="Tahoma"/>
        </w:rPr>
        <w:t xml:space="preserve">an ke permasalahan yang lainnya </w:t>
      </w:r>
      <w:r w:rsidR="002D6ED8" w:rsidRPr="002D6ED8">
        <w:rPr>
          <w:rFonts w:ascii="Tahoma" w:hAnsi="Tahoma" w:cs="Tahoma"/>
        </w:rPr>
        <w:t>dengan melibatkan tujuh komponen utama pembelajaran efektif</w:t>
      </w:r>
      <w:r w:rsidR="002D6ED8" w:rsidRPr="002D6ED8">
        <w:rPr>
          <w:rFonts w:ascii="Tahoma" w:hAnsi="Tahoma" w:cs="Tahoma"/>
        </w:rPr>
        <w:t xml:space="preserve"> </w:t>
      </w:r>
      <w:r w:rsidR="002D6ED8" w:rsidRPr="002D6ED8">
        <w:rPr>
          <w:rFonts w:ascii="Tahoma" w:hAnsi="Tahoma" w:cs="Tahoma"/>
        </w:rPr>
        <w:t>(Trianto, 2009: 111-118), yakni konstruktivisme (</w:t>
      </w:r>
      <w:r w:rsidR="002D6ED8" w:rsidRPr="002D6ED8">
        <w:rPr>
          <w:rFonts w:ascii="Tahoma" w:hAnsi="Tahoma" w:cs="Tahoma"/>
          <w:i/>
        </w:rPr>
        <w:t>constructivism</w:t>
      </w:r>
      <w:r w:rsidR="002D6ED8" w:rsidRPr="002D6ED8">
        <w:rPr>
          <w:rFonts w:ascii="Tahoma" w:hAnsi="Tahoma" w:cs="Tahoma"/>
        </w:rPr>
        <w:t>), bertanya (</w:t>
      </w:r>
      <w:r w:rsidR="00E00805">
        <w:rPr>
          <w:rFonts w:ascii="Tahoma" w:hAnsi="Tahoma" w:cs="Tahoma"/>
        </w:rPr>
        <w:t>q</w:t>
      </w:r>
      <w:r w:rsidR="002D6ED8" w:rsidRPr="002D6ED8">
        <w:rPr>
          <w:rFonts w:ascii="Tahoma" w:hAnsi="Tahoma" w:cs="Tahoma"/>
          <w:i/>
        </w:rPr>
        <w:t>uetioning</w:t>
      </w:r>
      <w:r w:rsidR="002D6ED8" w:rsidRPr="002D6ED8">
        <w:rPr>
          <w:rFonts w:ascii="Tahoma" w:hAnsi="Tahoma" w:cs="Tahoma"/>
        </w:rPr>
        <w:t>), menemukan (</w:t>
      </w:r>
      <w:r w:rsidR="002D6ED8" w:rsidRPr="002D6ED8">
        <w:rPr>
          <w:rFonts w:ascii="Tahoma" w:hAnsi="Tahoma" w:cs="Tahoma"/>
          <w:i/>
        </w:rPr>
        <w:t>inquiry</w:t>
      </w:r>
      <w:r w:rsidR="002D6ED8" w:rsidRPr="002D6ED8">
        <w:rPr>
          <w:rFonts w:ascii="Tahoma" w:hAnsi="Tahoma" w:cs="Tahoma"/>
        </w:rPr>
        <w:t>), masyarakat belajar (</w:t>
      </w:r>
      <w:r w:rsidR="002D6ED8" w:rsidRPr="002D6ED8">
        <w:rPr>
          <w:rFonts w:ascii="Tahoma" w:hAnsi="Tahoma" w:cs="Tahoma"/>
          <w:i/>
        </w:rPr>
        <w:t>learning community</w:t>
      </w:r>
      <w:r w:rsidR="002D6ED8" w:rsidRPr="002D6ED8">
        <w:rPr>
          <w:rFonts w:ascii="Tahoma" w:hAnsi="Tahoma" w:cs="Tahoma"/>
        </w:rPr>
        <w:t>), pemodelan (</w:t>
      </w:r>
      <w:r w:rsidR="002D6ED8" w:rsidRPr="002D6ED8">
        <w:rPr>
          <w:rFonts w:ascii="Tahoma" w:hAnsi="Tahoma" w:cs="Tahoma"/>
          <w:i/>
        </w:rPr>
        <w:t>modeling</w:t>
      </w:r>
      <w:r w:rsidR="00E00805">
        <w:rPr>
          <w:rFonts w:ascii="Tahoma" w:hAnsi="Tahoma" w:cs="Tahoma"/>
        </w:rPr>
        <w:t>), r</w:t>
      </w:r>
      <w:r w:rsidR="002D6ED8" w:rsidRPr="002D6ED8">
        <w:rPr>
          <w:rFonts w:ascii="Tahoma" w:hAnsi="Tahoma" w:cs="Tahoma"/>
        </w:rPr>
        <w:t>efleksi (</w:t>
      </w:r>
      <w:r w:rsidR="00E00805">
        <w:rPr>
          <w:rFonts w:ascii="Tahoma" w:hAnsi="Tahoma" w:cs="Tahoma"/>
          <w:i/>
        </w:rPr>
        <w:t>re</w:t>
      </w:r>
      <w:r w:rsidR="002D6ED8" w:rsidRPr="002D6ED8">
        <w:rPr>
          <w:rFonts w:ascii="Tahoma" w:hAnsi="Tahoma" w:cs="Tahoma"/>
          <w:i/>
        </w:rPr>
        <w:t>flection</w:t>
      </w:r>
      <w:r w:rsidR="002D6ED8" w:rsidRPr="002D6ED8">
        <w:rPr>
          <w:rFonts w:ascii="Tahoma" w:hAnsi="Tahoma" w:cs="Tahoma"/>
        </w:rPr>
        <w:t>) dan penilaian sebenarnya (</w:t>
      </w:r>
      <w:r w:rsidR="002D6ED8" w:rsidRPr="002D6ED8">
        <w:rPr>
          <w:rFonts w:ascii="Tahoma" w:hAnsi="Tahoma" w:cs="Tahoma"/>
          <w:i/>
        </w:rPr>
        <w:t>authentic assessment</w:t>
      </w:r>
      <w:r w:rsidR="002D6ED8" w:rsidRPr="002D6ED8">
        <w:rPr>
          <w:rFonts w:ascii="Tahoma" w:hAnsi="Tahoma" w:cs="Tahoma"/>
        </w:rPr>
        <w:t>).</w:t>
      </w:r>
    </w:p>
    <w:p w:rsidR="00A24388" w:rsidRPr="009C3C11" w:rsidRDefault="00A24388" w:rsidP="00A24388">
      <w:pPr>
        <w:spacing w:after="0" w:line="360" w:lineRule="auto"/>
        <w:ind w:firstLine="720"/>
        <w:jc w:val="both"/>
        <w:rPr>
          <w:rFonts w:ascii="Tahoma" w:hAnsi="Tahoma" w:cs="Tahoma"/>
        </w:rPr>
      </w:pPr>
      <w:r w:rsidRPr="009C3C11">
        <w:rPr>
          <w:rFonts w:ascii="Tahoma" w:hAnsi="Tahoma" w:cs="Tahoma"/>
        </w:rPr>
        <w:t xml:space="preserve">Beberapa hasil penelitian yang relevan yang mengungkapkan kefektifan model pembelajaran kooperatif  tipe </w:t>
      </w:r>
      <w:r w:rsidRPr="009C3C11">
        <w:rPr>
          <w:rFonts w:ascii="Tahoma" w:hAnsi="Tahoma" w:cs="Tahoma"/>
          <w:lang w:val="id-ID"/>
        </w:rPr>
        <w:t xml:space="preserve">STAD, </w:t>
      </w:r>
      <w:r w:rsidRPr="009C3C11">
        <w:rPr>
          <w:rFonts w:ascii="Tahoma" w:hAnsi="Tahoma" w:cs="Tahoma"/>
        </w:rPr>
        <w:t>pendekatan SAVI</w:t>
      </w:r>
      <w:r w:rsidRPr="009C3C11">
        <w:rPr>
          <w:rFonts w:ascii="Tahoma" w:hAnsi="Tahoma" w:cs="Tahoma"/>
          <w:lang w:val="id-ID"/>
        </w:rPr>
        <w:t xml:space="preserve"> dan </w:t>
      </w:r>
      <w:r w:rsidRPr="009C3C11">
        <w:rPr>
          <w:rFonts w:ascii="Tahoma" w:hAnsi="Tahoma" w:cs="Tahoma"/>
        </w:rPr>
        <w:t xml:space="preserve">pendekatan CTL, yaitu: (1) Berdasarkan penelitian yang dilakukan oleh </w:t>
      </w:r>
      <w:r w:rsidRPr="009C3C11">
        <w:rPr>
          <w:rFonts w:ascii="Tahoma" w:hAnsi="Tahoma" w:cs="Tahoma"/>
          <w:lang w:val="id-ID"/>
        </w:rPr>
        <w:t>Ratna Juliati Ketaren</w:t>
      </w:r>
      <w:r w:rsidRPr="009C3C11">
        <w:rPr>
          <w:rFonts w:ascii="Tahoma" w:hAnsi="Tahoma" w:cs="Tahoma"/>
        </w:rPr>
        <w:t>, dkk</w:t>
      </w:r>
      <w:r w:rsidRPr="009C3C11">
        <w:rPr>
          <w:rFonts w:ascii="Tahoma" w:hAnsi="Tahoma" w:cs="Tahoma"/>
          <w:lang w:val="id-ID"/>
        </w:rPr>
        <w:t xml:space="preserve"> </w:t>
      </w:r>
      <w:r w:rsidRPr="009C3C11">
        <w:rPr>
          <w:rFonts w:ascii="Tahoma" w:hAnsi="Tahoma" w:cs="Tahoma"/>
        </w:rPr>
        <w:t>(201</w:t>
      </w:r>
      <w:r w:rsidRPr="009C3C11">
        <w:rPr>
          <w:rFonts w:ascii="Tahoma" w:hAnsi="Tahoma" w:cs="Tahoma"/>
          <w:lang w:val="id-ID"/>
        </w:rPr>
        <w:t>5</w:t>
      </w:r>
      <w:r w:rsidRPr="009C3C11">
        <w:rPr>
          <w:rFonts w:ascii="Tahoma" w:hAnsi="Tahoma" w:cs="Tahoma"/>
        </w:rPr>
        <w:t xml:space="preserve">) </w:t>
      </w:r>
      <w:r w:rsidRPr="009C3C11">
        <w:rPr>
          <w:rFonts w:ascii="Tahoma" w:hAnsi="Tahoma" w:cs="Tahoma"/>
          <w:lang w:val="id-ID"/>
        </w:rPr>
        <w:t>diperoleh hasil bahwa penerapan m</w:t>
      </w:r>
      <w:r w:rsidRPr="009C3C11">
        <w:rPr>
          <w:rFonts w:ascii="Tahoma" w:hAnsi="Tahoma" w:cs="Tahoma"/>
        </w:rPr>
        <w:t xml:space="preserve">odel </w:t>
      </w:r>
      <w:r w:rsidRPr="009C3C11">
        <w:rPr>
          <w:rFonts w:ascii="Tahoma" w:hAnsi="Tahoma" w:cs="Tahoma"/>
          <w:lang w:val="id-ID"/>
        </w:rPr>
        <w:t>p</w:t>
      </w:r>
      <w:r w:rsidRPr="009C3C11">
        <w:rPr>
          <w:rFonts w:ascii="Tahoma" w:hAnsi="Tahoma" w:cs="Tahoma"/>
        </w:rPr>
        <w:t xml:space="preserve">embelajaran </w:t>
      </w:r>
      <w:r w:rsidRPr="009C3C11">
        <w:rPr>
          <w:rFonts w:ascii="Tahoma" w:hAnsi="Tahoma" w:cs="Tahoma"/>
          <w:lang w:val="id-ID"/>
        </w:rPr>
        <w:t xml:space="preserve">kooperatif tipe STAD berbantuan geogebra efektif terhadap hasil belajar siswa pada pokok bahasan persamaan dan fungsi kuadrat ditinjau dari aktivitas belajar siswa, </w:t>
      </w:r>
      <w:r w:rsidRPr="009C3C11">
        <w:rPr>
          <w:rFonts w:ascii="Tahoma" w:hAnsi="Tahoma" w:cs="Tahoma"/>
        </w:rPr>
        <w:t xml:space="preserve"> (2) Penelitian yang dilakukan oleh Harry Dwi Putra (2011) diperoleh hasil yang menunjukkan bahwa kemampuan  generalisasi matematis siswa yang memperoleh pembelajaran dengan pendekatan SAVI berbantuan Wingeom lebih baik daripada siswa yang memperoleh pembelajaran </w:t>
      </w:r>
      <w:r w:rsidRPr="009C3C11">
        <w:rPr>
          <w:rFonts w:ascii="Tahoma" w:hAnsi="Tahoma" w:cs="Tahoma"/>
        </w:rPr>
        <w:lastRenderedPageBreak/>
        <w:t>konvensional</w:t>
      </w:r>
      <w:r w:rsidRPr="009C3C11">
        <w:rPr>
          <w:rFonts w:ascii="Tahoma" w:hAnsi="Tahoma" w:cs="Tahoma"/>
          <w:lang w:val="id-ID"/>
        </w:rPr>
        <w:t>,</w:t>
      </w:r>
      <w:r w:rsidRPr="009C3C11">
        <w:rPr>
          <w:rFonts w:ascii="Tahoma" w:hAnsi="Tahoma" w:cs="Tahoma"/>
        </w:rPr>
        <w:t xml:space="preserve"> dan (3) </w:t>
      </w:r>
      <w:r w:rsidRPr="009C3C11">
        <w:rPr>
          <w:rFonts w:ascii="Tahoma" w:hAnsi="Tahoma" w:cs="Tahoma"/>
          <w:lang w:val="id-ID"/>
        </w:rPr>
        <w:t>P</w:t>
      </w:r>
      <w:r w:rsidRPr="009C3C11">
        <w:rPr>
          <w:rFonts w:ascii="Tahoma" w:hAnsi="Tahoma" w:cs="Tahoma"/>
        </w:rPr>
        <w:t>enelitian yang dilakukan oleh Mukhni Armiati dan Hast</w:t>
      </w:r>
      <w:r w:rsidR="007241B1">
        <w:rPr>
          <w:rFonts w:ascii="Tahoma" w:hAnsi="Tahoma" w:cs="Tahoma"/>
        </w:rPr>
        <w:t>u</w:t>
      </w:r>
      <w:r w:rsidRPr="009C3C11">
        <w:rPr>
          <w:rFonts w:ascii="Tahoma" w:hAnsi="Tahoma" w:cs="Tahoma"/>
        </w:rPr>
        <w:t>ti Febrianti  (2013) menunjukkan hasil bahwa penerapan  pendekatan kontestual cukup efektif untuk meningkatkan kemampuan pemecahan masalah matematika siswa.</w:t>
      </w:r>
    </w:p>
    <w:p w:rsidR="00E54B2B" w:rsidRDefault="00A24388" w:rsidP="004D4CE9">
      <w:pPr>
        <w:spacing w:after="0" w:line="360" w:lineRule="auto"/>
        <w:ind w:firstLine="720"/>
        <w:jc w:val="both"/>
        <w:rPr>
          <w:rFonts w:ascii="Tahoma" w:hAnsi="Tahoma" w:cs="Tahoma"/>
        </w:rPr>
      </w:pPr>
      <w:r w:rsidRPr="009C3C11">
        <w:rPr>
          <w:rFonts w:ascii="Tahoma" w:eastAsia="Times New Roman" w:hAnsi="Tahoma" w:cs="Tahoma"/>
        </w:rPr>
        <w:t>Dengan memperhatikan teori-teori dan hasil penelitian yang relevan yang membahas tentang pembelajaran kooperatif Tipe STAD, pendekatan SAVI dan pendekatan CTL itu sendiri, maka dibentuklah perpaduan antara model kooperatif Tipe STAD dengan pe</w:t>
      </w:r>
      <w:r w:rsidR="00192816">
        <w:rPr>
          <w:rFonts w:ascii="Tahoma" w:eastAsia="Times New Roman" w:hAnsi="Tahoma" w:cs="Tahoma"/>
        </w:rPr>
        <w:t>ndekatan SAVI-CTL.</w:t>
      </w:r>
      <w:r w:rsidR="004D4CE9">
        <w:rPr>
          <w:rFonts w:ascii="Tahoma" w:eastAsia="Times New Roman" w:hAnsi="Tahoma" w:cs="Tahoma"/>
        </w:rPr>
        <w:t xml:space="preserve"> </w:t>
      </w:r>
      <w:proofErr w:type="gramStart"/>
      <w:r w:rsidR="00362A5E" w:rsidRPr="00395452">
        <w:rPr>
          <w:rFonts w:ascii="Tahoma" w:hAnsi="Tahoma" w:cs="Tahoma"/>
        </w:rPr>
        <w:t xml:space="preserve">Pendekatan </w:t>
      </w:r>
      <w:r>
        <w:rPr>
          <w:rFonts w:ascii="Tahoma" w:hAnsi="Tahoma" w:cs="Tahoma"/>
        </w:rPr>
        <w:t>SAVI-CTL</w:t>
      </w:r>
      <w:r w:rsidR="00362A5E" w:rsidRPr="00395452">
        <w:rPr>
          <w:rFonts w:ascii="Tahoma" w:hAnsi="Tahoma" w:cs="Tahoma"/>
        </w:rPr>
        <w:t xml:space="preserve"> adalah pendekatan hasil kombain dua pendekatan yaitu pendekatan </w:t>
      </w:r>
      <w:r>
        <w:rPr>
          <w:rFonts w:ascii="Tahoma" w:hAnsi="Tahoma" w:cs="Tahoma"/>
        </w:rPr>
        <w:t>SAVI</w:t>
      </w:r>
      <w:r w:rsidR="00362A5E" w:rsidRPr="00395452">
        <w:rPr>
          <w:rFonts w:ascii="Tahoma" w:hAnsi="Tahoma" w:cs="Tahoma"/>
        </w:rPr>
        <w:t xml:space="preserve"> dengan pendekatan </w:t>
      </w:r>
      <w:r>
        <w:rPr>
          <w:rFonts w:ascii="Tahoma" w:hAnsi="Tahoma" w:cs="Tahoma"/>
        </w:rPr>
        <w:t>CTL</w:t>
      </w:r>
      <w:r w:rsidR="00362A5E" w:rsidRPr="00395452">
        <w:rPr>
          <w:rFonts w:ascii="Tahoma" w:hAnsi="Tahoma" w:cs="Tahoma"/>
        </w:rPr>
        <w:t xml:space="preserve"> yang komponen-komponen di dalamnya dipadukan karena saling melengkapi antara komponen dari pendekatan </w:t>
      </w:r>
      <w:r>
        <w:rPr>
          <w:rFonts w:ascii="Tahoma" w:hAnsi="Tahoma" w:cs="Tahoma"/>
        </w:rPr>
        <w:t>SAVI</w:t>
      </w:r>
      <w:r w:rsidR="00362A5E" w:rsidRPr="00395452">
        <w:rPr>
          <w:rFonts w:ascii="Tahoma" w:hAnsi="Tahoma" w:cs="Tahoma"/>
        </w:rPr>
        <w:t xml:space="preserve"> dengan komponen pendekatan </w:t>
      </w:r>
      <w:r>
        <w:rPr>
          <w:rFonts w:ascii="Tahoma" w:hAnsi="Tahoma" w:cs="Tahoma"/>
        </w:rPr>
        <w:t>CTL</w:t>
      </w:r>
      <w:r w:rsidR="00362A5E" w:rsidRPr="00395452">
        <w:rPr>
          <w:rFonts w:ascii="Tahoma" w:hAnsi="Tahoma" w:cs="Tahoma"/>
        </w:rPr>
        <w:t>.</w:t>
      </w:r>
      <w:proofErr w:type="gramEnd"/>
      <w:r w:rsidR="00362A5E" w:rsidRPr="00395452">
        <w:rPr>
          <w:rFonts w:ascii="Tahoma" w:hAnsi="Tahoma" w:cs="Tahoma"/>
        </w:rPr>
        <w:t xml:space="preserve"> Proses mengkombain pendekatan </w:t>
      </w:r>
      <w:r>
        <w:rPr>
          <w:rFonts w:ascii="Tahoma" w:hAnsi="Tahoma" w:cs="Tahoma"/>
        </w:rPr>
        <w:t>SAVI</w:t>
      </w:r>
      <w:r w:rsidR="00362A5E" w:rsidRPr="00395452">
        <w:rPr>
          <w:rFonts w:ascii="Tahoma" w:hAnsi="Tahoma" w:cs="Tahoma"/>
        </w:rPr>
        <w:t xml:space="preserve"> dan pendekatan </w:t>
      </w:r>
      <w:r>
        <w:rPr>
          <w:rFonts w:ascii="Tahoma" w:hAnsi="Tahoma" w:cs="Tahoma"/>
        </w:rPr>
        <w:t>CTL</w:t>
      </w:r>
      <w:r w:rsidR="00362A5E" w:rsidRPr="00395452">
        <w:rPr>
          <w:rFonts w:ascii="Tahoma" w:hAnsi="Tahoma" w:cs="Tahoma"/>
        </w:rPr>
        <w:t xml:space="preserve">, yaitu: </w:t>
      </w:r>
    </w:p>
    <w:p w:rsidR="00A24388" w:rsidRDefault="00A24388" w:rsidP="00183965">
      <w:pPr>
        <w:spacing w:line="240" w:lineRule="auto"/>
        <w:rPr>
          <w:rFonts w:ascii="Tahoma" w:hAnsi="Tahoma" w:cs="Tahoma"/>
        </w:rPr>
      </w:pPr>
      <w:proofErr w:type="gramStart"/>
      <w:r w:rsidRPr="00183965">
        <w:rPr>
          <w:rFonts w:ascii="Tahoma" w:hAnsi="Tahoma" w:cs="Tahoma"/>
          <w:b/>
        </w:rPr>
        <w:t>Tabel 1</w:t>
      </w:r>
      <w:r w:rsidR="00183965">
        <w:rPr>
          <w:rFonts w:ascii="Tahoma" w:hAnsi="Tahoma" w:cs="Tahoma"/>
          <w:b/>
        </w:rPr>
        <w:t>.</w:t>
      </w:r>
      <w:proofErr w:type="gramEnd"/>
      <w:r w:rsidRPr="00127DB3">
        <w:rPr>
          <w:rFonts w:ascii="Tahoma" w:hAnsi="Tahoma" w:cs="Tahoma"/>
        </w:rPr>
        <w:t xml:space="preserve"> Kombinasi Pendekatan </w:t>
      </w:r>
      <w:r w:rsidRPr="00127DB3">
        <w:rPr>
          <w:rFonts w:ascii="Tahoma" w:hAnsi="Tahoma" w:cs="Tahoma"/>
          <w:lang w:val="id-ID"/>
        </w:rPr>
        <w:t>SAVI</w:t>
      </w:r>
      <w:r w:rsidRPr="00127DB3">
        <w:rPr>
          <w:rFonts w:ascii="Tahoma" w:hAnsi="Tahoma" w:cs="Tahoma"/>
        </w:rPr>
        <w:t xml:space="preserve"> dan Pendekatan </w:t>
      </w:r>
      <w:r w:rsidRPr="00127DB3">
        <w:rPr>
          <w:rFonts w:ascii="Tahoma" w:hAnsi="Tahoma" w:cs="Tahoma"/>
          <w:lang w:val="id-ID"/>
        </w:rPr>
        <w:t>CTL</w:t>
      </w:r>
    </w:p>
    <w:tbl>
      <w:tblPr>
        <w:tblStyle w:val="TableGrid"/>
        <w:tblW w:w="8364"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3544"/>
        <w:gridCol w:w="2977"/>
      </w:tblGrid>
      <w:tr w:rsidR="00A24388" w:rsidRPr="00127DB3" w:rsidTr="00A24388">
        <w:tc>
          <w:tcPr>
            <w:tcW w:w="1843" w:type="dxa"/>
            <w:tcBorders>
              <w:top w:val="single" w:sz="4" w:space="0" w:color="000000" w:themeColor="text1"/>
              <w:bottom w:val="single" w:sz="4" w:space="0" w:color="auto"/>
            </w:tcBorders>
            <w:vAlign w:val="center"/>
          </w:tcPr>
          <w:p w:rsidR="00A24388" w:rsidRPr="00183965" w:rsidRDefault="00A24388" w:rsidP="00A24388">
            <w:pPr>
              <w:ind w:firstLine="22"/>
              <w:jc w:val="center"/>
              <w:rPr>
                <w:rFonts w:ascii="Tahoma" w:hAnsi="Tahoma" w:cs="Tahoma"/>
                <w:b/>
                <w:sz w:val="18"/>
                <w:szCs w:val="18"/>
              </w:rPr>
            </w:pPr>
            <w:r w:rsidRPr="00183965">
              <w:rPr>
                <w:rFonts w:ascii="Tahoma" w:hAnsi="Tahoma" w:cs="Tahoma"/>
                <w:b/>
                <w:sz w:val="18"/>
                <w:szCs w:val="18"/>
              </w:rPr>
              <w:t>Pendekatan SAVI</w:t>
            </w:r>
          </w:p>
        </w:tc>
        <w:tc>
          <w:tcPr>
            <w:tcW w:w="3544" w:type="dxa"/>
            <w:tcBorders>
              <w:top w:val="single" w:sz="4" w:space="0" w:color="000000" w:themeColor="text1"/>
              <w:bottom w:val="single" w:sz="4" w:space="0" w:color="auto"/>
            </w:tcBorders>
            <w:vAlign w:val="center"/>
          </w:tcPr>
          <w:p w:rsidR="00A24388" w:rsidRPr="00183965" w:rsidRDefault="00A24388" w:rsidP="00A24388">
            <w:pPr>
              <w:ind w:firstLine="22"/>
              <w:jc w:val="center"/>
              <w:rPr>
                <w:rFonts w:ascii="Tahoma" w:hAnsi="Tahoma" w:cs="Tahoma"/>
                <w:b/>
                <w:sz w:val="18"/>
                <w:szCs w:val="18"/>
              </w:rPr>
            </w:pPr>
            <w:r w:rsidRPr="00183965">
              <w:rPr>
                <w:rFonts w:ascii="Tahoma" w:hAnsi="Tahoma" w:cs="Tahoma"/>
                <w:b/>
                <w:sz w:val="18"/>
                <w:szCs w:val="18"/>
              </w:rPr>
              <w:t>Pendekatan SAVI-CTL</w:t>
            </w:r>
          </w:p>
        </w:tc>
        <w:tc>
          <w:tcPr>
            <w:tcW w:w="2977" w:type="dxa"/>
            <w:tcBorders>
              <w:top w:val="single" w:sz="4" w:space="0" w:color="000000" w:themeColor="text1"/>
              <w:bottom w:val="single" w:sz="4" w:space="0" w:color="auto"/>
            </w:tcBorders>
            <w:vAlign w:val="center"/>
          </w:tcPr>
          <w:p w:rsidR="00A24388" w:rsidRPr="00183965" w:rsidRDefault="00A24388" w:rsidP="00A24388">
            <w:pPr>
              <w:ind w:firstLine="22"/>
              <w:jc w:val="center"/>
              <w:rPr>
                <w:rFonts w:ascii="Tahoma" w:hAnsi="Tahoma" w:cs="Tahoma"/>
                <w:b/>
                <w:sz w:val="18"/>
                <w:szCs w:val="18"/>
              </w:rPr>
            </w:pPr>
            <w:r w:rsidRPr="00183965">
              <w:rPr>
                <w:rFonts w:ascii="Tahoma" w:hAnsi="Tahoma" w:cs="Tahoma"/>
                <w:b/>
                <w:sz w:val="18"/>
                <w:szCs w:val="18"/>
              </w:rPr>
              <w:t>Pendekatan CTL</w:t>
            </w:r>
          </w:p>
        </w:tc>
      </w:tr>
      <w:tr w:rsidR="00A24388" w:rsidRPr="00127DB3" w:rsidTr="00A24388">
        <w:trPr>
          <w:trHeight w:val="980"/>
        </w:trPr>
        <w:tc>
          <w:tcPr>
            <w:tcW w:w="1843" w:type="dxa"/>
            <w:tcBorders>
              <w:top w:val="single" w:sz="4" w:space="0" w:color="auto"/>
            </w:tcBorders>
            <w:vAlign w:val="center"/>
          </w:tcPr>
          <w:p w:rsidR="00A24388" w:rsidRPr="009E2EAF" w:rsidRDefault="00A24388" w:rsidP="00A24388">
            <w:pPr>
              <w:pStyle w:val="ListParagraph"/>
              <w:numPr>
                <w:ilvl w:val="0"/>
                <w:numId w:val="32"/>
              </w:numPr>
              <w:ind w:left="176" w:hanging="176"/>
              <w:rPr>
                <w:rFonts w:ascii="Tahoma" w:hAnsi="Tahoma" w:cs="Tahoma"/>
                <w:sz w:val="18"/>
                <w:szCs w:val="18"/>
              </w:rPr>
            </w:pPr>
            <w:r w:rsidRPr="009E2EAF">
              <w:rPr>
                <w:rFonts w:ascii="Tahoma" w:hAnsi="Tahoma" w:cs="Tahoma"/>
                <w:sz w:val="18"/>
                <w:szCs w:val="18"/>
              </w:rPr>
              <w:t>Somatik (S)</w:t>
            </w:r>
          </w:p>
          <w:p w:rsidR="00A24388" w:rsidRPr="009E2EAF" w:rsidRDefault="00A24388" w:rsidP="00A24388">
            <w:pPr>
              <w:pStyle w:val="ListParagraph"/>
              <w:numPr>
                <w:ilvl w:val="0"/>
                <w:numId w:val="32"/>
              </w:numPr>
              <w:ind w:left="176" w:hanging="176"/>
              <w:rPr>
                <w:rFonts w:ascii="Tahoma" w:hAnsi="Tahoma" w:cs="Tahoma"/>
                <w:sz w:val="18"/>
                <w:szCs w:val="18"/>
              </w:rPr>
            </w:pPr>
            <w:r w:rsidRPr="009E2EAF">
              <w:rPr>
                <w:rFonts w:ascii="Tahoma" w:hAnsi="Tahoma" w:cs="Tahoma"/>
                <w:sz w:val="18"/>
                <w:szCs w:val="18"/>
              </w:rPr>
              <w:t>Auditori (A)</w:t>
            </w:r>
          </w:p>
          <w:p w:rsidR="00A24388" w:rsidRPr="009E2EAF" w:rsidRDefault="00A24388" w:rsidP="00A24388">
            <w:pPr>
              <w:pStyle w:val="ListParagraph"/>
              <w:numPr>
                <w:ilvl w:val="0"/>
                <w:numId w:val="32"/>
              </w:numPr>
              <w:ind w:left="176" w:hanging="176"/>
              <w:rPr>
                <w:rFonts w:ascii="Tahoma" w:hAnsi="Tahoma" w:cs="Tahoma"/>
                <w:sz w:val="18"/>
                <w:szCs w:val="18"/>
              </w:rPr>
            </w:pPr>
            <w:r w:rsidRPr="009E2EAF">
              <w:rPr>
                <w:rFonts w:ascii="Tahoma" w:hAnsi="Tahoma" w:cs="Tahoma"/>
                <w:sz w:val="18"/>
                <w:szCs w:val="18"/>
              </w:rPr>
              <w:t>Visual (V)</w:t>
            </w:r>
          </w:p>
          <w:p w:rsidR="00A24388" w:rsidRPr="009E2EAF" w:rsidRDefault="00A24388" w:rsidP="00A24388">
            <w:pPr>
              <w:pStyle w:val="ListParagraph"/>
              <w:numPr>
                <w:ilvl w:val="0"/>
                <w:numId w:val="32"/>
              </w:numPr>
              <w:ind w:left="176" w:hanging="176"/>
              <w:rPr>
                <w:rFonts w:ascii="Tahoma" w:hAnsi="Tahoma" w:cs="Tahoma"/>
                <w:sz w:val="18"/>
                <w:szCs w:val="18"/>
              </w:rPr>
            </w:pPr>
            <w:r w:rsidRPr="009E2EAF">
              <w:rPr>
                <w:rFonts w:ascii="Tahoma" w:hAnsi="Tahoma" w:cs="Tahoma"/>
                <w:sz w:val="18"/>
                <w:szCs w:val="18"/>
              </w:rPr>
              <w:t>Intelektual (I)</w:t>
            </w:r>
          </w:p>
        </w:tc>
        <w:tc>
          <w:tcPr>
            <w:tcW w:w="3544" w:type="dxa"/>
            <w:tcBorders>
              <w:top w:val="single" w:sz="4" w:space="0" w:color="auto"/>
            </w:tcBorders>
            <w:vAlign w:val="center"/>
          </w:tcPr>
          <w:p w:rsidR="00A24388" w:rsidRPr="009E2EAF" w:rsidRDefault="00A24388" w:rsidP="00A24388">
            <w:pPr>
              <w:pStyle w:val="ListParagraph"/>
              <w:numPr>
                <w:ilvl w:val="0"/>
                <w:numId w:val="32"/>
              </w:numPr>
              <w:ind w:left="318" w:hanging="261"/>
              <w:rPr>
                <w:rFonts w:ascii="Tahoma" w:hAnsi="Tahoma" w:cs="Tahoma"/>
                <w:sz w:val="18"/>
                <w:szCs w:val="18"/>
              </w:rPr>
            </w:pPr>
            <w:r w:rsidRPr="009E2EAF">
              <w:rPr>
                <w:rFonts w:ascii="Tahoma" w:hAnsi="Tahoma" w:cs="Tahoma"/>
                <w:i/>
                <w:sz w:val="18"/>
                <w:szCs w:val="18"/>
              </w:rPr>
              <w:t>Contructivism</w:t>
            </w:r>
            <w:r w:rsidRPr="009E2EAF">
              <w:rPr>
                <w:rFonts w:ascii="Tahoma" w:hAnsi="Tahoma" w:cs="Tahoma"/>
                <w:sz w:val="18"/>
                <w:szCs w:val="18"/>
              </w:rPr>
              <w:t xml:space="preserve"> </w:t>
            </w:r>
            <w:r w:rsidRPr="009E2EAF">
              <w:rPr>
                <w:rFonts w:ascii="Tahoma" w:hAnsi="Tahoma" w:cs="Tahoma"/>
                <w:i/>
                <w:sz w:val="18"/>
                <w:szCs w:val="18"/>
              </w:rPr>
              <w:t>with</w:t>
            </w:r>
            <w:r w:rsidRPr="009E2EAF">
              <w:rPr>
                <w:rFonts w:ascii="Tahoma" w:hAnsi="Tahoma" w:cs="Tahoma"/>
                <w:sz w:val="18"/>
                <w:szCs w:val="18"/>
              </w:rPr>
              <w:t xml:space="preserve"> SAVI</w:t>
            </w:r>
          </w:p>
          <w:p w:rsidR="00A24388" w:rsidRPr="009E2EAF" w:rsidRDefault="00A24388" w:rsidP="00A24388">
            <w:pPr>
              <w:pStyle w:val="ListParagraph"/>
              <w:numPr>
                <w:ilvl w:val="0"/>
                <w:numId w:val="32"/>
              </w:numPr>
              <w:ind w:left="318" w:hanging="261"/>
              <w:rPr>
                <w:rFonts w:ascii="Tahoma" w:hAnsi="Tahoma" w:cs="Tahoma"/>
                <w:sz w:val="18"/>
                <w:szCs w:val="18"/>
              </w:rPr>
            </w:pPr>
            <w:r w:rsidRPr="009E2EAF">
              <w:rPr>
                <w:rFonts w:ascii="Tahoma" w:hAnsi="Tahoma" w:cs="Tahoma"/>
                <w:i/>
                <w:sz w:val="18"/>
                <w:szCs w:val="18"/>
              </w:rPr>
              <w:t>Inquiry</w:t>
            </w:r>
            <w:r w:rsidRPr="009E2EAF">
              <w:rPr>
                <w:rFonts w:ascii="Tahoma" w:hAnsi="Tahoma" w:cs="Tahoma"/>
                <w:sz w:val="18"/>
                <w:szCs w:val="18"/>
              </w:rPr>
              <w:t xml:space="preserve"> </w:t>
            </w:r>
            <w:r w:rsidRPr="009E2EAF">
              <w:rPr>
                <w:rFonts w:ascii="Tahoma" w:hAnsi="Tahoma" w:cs="Tahoma"/>
                <w:i/>
                <w:sz w:val="18"/>
                <w:szCs w:val="18"/>
              </w:rPr>
              <w:t xml:space="preserve">with </w:t>
            </w:r>
            <w:r w:rsidRPr="009E2EAF">
              <w:rPr>
                <w:rFonts w:ascii="Tahoma" w:hAnsi="Tahoma" w:cs="Tahoma"/>
                <w:sz w:val="18"/>
                <w:szCs w:val="18"/>
              </w:rPr>
              <w:t xml:space="preserve"> SAVI</w:t>
            </w:r>
          </w:p>
          <w:p w:rsidR="00A24388" w:rsidRPr="009E2EAF" w:rsidRDefault="00A24388" w:rsidP="00A24388">
            <w:pPr>
              <w:pStyle w:val="ListParagraph"/>
              <w:numPr>
                <w:ilvl w:val="0"/>
                <w:numId w:val="32"/>
              </w:numPr>
              <w:ind w:left="318" w:hanging="261"/>
              <w:rPr>
                <w:rFonts w:ascii="Tahoma" w:hAnsi="Tahoma" w:cs="Tahoma"/>
                <w:sz w:val="18"/>
                <w:szCs w:val="18"/>
              </w:rPr>
            </w:pPr>
            <w:r w:rsidRPr="009E2EAF">
              <w:rPr>
                <w:rFonts w:ascii="Tahoma" w:hAnsi="Tahoma" w:cs="Tahoma"/>
                <w:i/>
                <w:sz w:val="18"/>
                <w:szCs w:val="18"/>
              </w:rPr>
              <w:t>Question</w:t>
            </w:r>
            <w:r w:rsidRPr="009E2EAF">
              <w:rPr>
                <w:rFonts w:ascii="Tahoma" w:hAnsi="Tahoma" w:cs="Tahoma"/>
                <w:sz w:val="18"/>
                <w:szCs w:val="18"/>
              </w:rPr>
              <w:t xml:space="preserve"> </w:t>
            </w:r>
            <w:r w:rsidRPr="009E2EAF">
              <w:rPr>
                <w:rFonts w:ascii="Tahoma" w:hAnsi="Tahoma" w:cs="Tahoma"/>
                <w:i/>
                <w:sz w:val="18"/>
                <w:szCs w:val="18"/>
              </w:rPr>
              <w:t>with</w:t>
            </w:r>
            <w:r w:rsidRPr="009E2EAF">
              <w:rPr>
                <w:rFonts w:ascii="Tahoma" w:hAnsi="Tahoma" w:cs="Tahoma"/>
                <w:sz w:val="18"/>
                <w:szCs w:val="18"/>
              </w:rPr>
              <w:t xml:space="preserve"> SAVI </w:t>
            </w:r>
          </w:p>
          <w:p w:rsidR="00A24388" w:rsidRPr="009E2EAF" w:rsidRDefault="00A24388" w:rsidP="00A24388">
            <w:pPr>
              <w:pStyle w:val="ListParagraph"/>
              <w:numPr>
                <w:ilvl w:val="0"/>
                <w:numId w:val="32"/>
              </w:numPr>
              <w:ind w:left="318" w:hanging="261"/>
              <w:rPr>
                <w:rFonts w:ascii="Tahoma" w:hAnsi="Tahoma" w:cs="Tahoma"/>
                <w:sz w:val="18"/>
                <w:szCs w:val="18"/>
              </w:rPr>
            </w:pPr>
            <w:r w:rsidRPr="009E2EAF">
              <w:rPr>
                <w:rFonts w:ascii="Tahoma" w:hAnsi="Tahoma" w:cs="Tahoma"/>
                <w:i/>
                <w:sz w:val="18"/>
                <w:szCs w:val="18"/>
              </w:rPr>
              <w:t>Learning Community with</w:t>
            </w:r>
            <w:r w:rsidRPr="009E2EAF">
              <w:rPr>
                <w:rFonts w:ascii="Tahoma" w:hAnsi="Tahoma" w:cs="Tahoma"/>
                <w:sz w:val="18"/>
                <w:szCs w:val="18"/>
              </w:rPr>
              <w:t xml:space="preserve"> SAVI</w:t>
            </w:r>
          </w:p>
          <w:p w:rsidR="00A24388" w:rsidRPr="009E2EAF" w:rsidRDefault="00A24388" w:rsidP="00A24388">
            <w:pPr>
              <w:pStyle w:val="ListParagraph"/>
              <w:numPr>
                <w:ilvl w:val="0"/>
                <w:numId w:val="32"/>
              </w:numPr>
              <w:ind w:left="318" w:hanging="261"/>
              <w:rPr>
                <w:rFonts w:ascii="Tahoma" w:hAnsi="Tahoma" w:cs="Tahoma"/>
                <w:sz w:val="18"/>
                <w:szCs w:val="18"/>
              </w:rPr>
            </w:pPr>
            <w:r w:rsidRPr="009E2EAF">
              <w:rPr>
                <w:rFonts w:ascii="Tahoma" w:hAnsi="Tahoma" w:cs="Tahoma"/>
                <w:i/>
                <w:sz w:val="18"/>
                <w:szCs w:val="18"/>
              </w:rPr>
              <w:t>Modeling</w:t>
            </w:r>
            <w:r w:rsidRPr="009E2EAF">
              <w:rPr>
                <w:rFonts w:ascii="Tahoma" w:hAnsi="Tahoma" w:cs="Tahoma"/>
                <w:sz w:val="18"/>
                <w:szCs w:val="18"/>
              </w:rPr>
              <w:t xml:space="preserve"> </w:t>
            </w:r>
            <w:r w:rsidRPr="009E2EAF">
              <w:rPr>
                <w:rFonts w:ascii="Tahoma" w:hAnsi="Tahoma" w:cs="Tahoma"/>
                <w:i/>
                <w:sz w:val="18"/>
                <w:szCs w:val="18"/>
              </w:rPr>
              <w:t>with</w:t>
            </w:r>
            <w:r w:rsidRPr="009E2EAF">
              <w:rPr>
                <w:rFonts w:ascii="Tahoma" w:hAnsi="Tahoma" w:cs="Tahoma"/>
                <w:sz w:val="18"/>
                <w:szCs w:val="18"/>
              </w:rPr>
              <w:t xml:space="preserve"> SAVI</w:t>
            </w:r>
          </w:p>
          <w:p w:rsidR="00A24388" w:rsidRPr="009E2EAF" w:rsidRDefault="00A24388" w:rsidP="00A24388">
            <w:pPr>
              <w:pStyle w:val="ListParagraph"/>
              <w:numPr>
                <w:ilvl w:val="0"/>
                <w:numId w:val="32"/>
              </w:numPr>
              <w:ind w:left="318" w:hanging="261"/>
              <w:rPr>
                <w:rFonts w:ascii="Tahoma" w:hAnsi="Tahoma" w:cs="Tahoma"/>
                <w:sz w:val="18"/>
                <w:szCs w:val="18"/>
              </w:rPr>
            </w:pPr>
            <w:r w:rsidRPr="009E2EAF">
              <w:rPr>
                <w:rFonts w:ascii="Tahoma" w:hAnsi="Tahoma" w:cs="Tahoma"/>
                <w:i/>
                <w:sz w:val="18"/>
                <w:szCs w:val="18"/>
              </w:rPr>
              <w:t>Reflection</w:t>
            </w:r>
            <w:r w:rsidRPr="009E2EAF">
              <w:rPr>
                <w:rFonts w:ascii="Tahoma" w:hAnsi="Tahoma" w:cs="Tahoma"/>
                <w:sz w:val="18"/>
                <w:szCs w:val="18"/>
              </w:rPr>
              <w:t xml:space="preserve"> </w:t>
            </w:r>
            <w:r w:rsidRPr="009E2EAF">
              <w:rPr>
                <w:rFonts w:ascii="Tahoma" w:hAnsi="Tahoma" w:cs="Tahoma"/>
                <w:i/>
                <w:sz w:val="18"/>
                <w:szCs w:val="18"/>
              </w:rPr>
              <w:t>with</w:t>
            </w:r>
            <w:r w:rsidRPr="009E2EAF">
              <w:rPr>
                <w:rFonts w:ascii="Tahoma" w:hAnsi="Tahoma" w:cs="Tahoma"/>
                <w:sz w:val="18"/>
                <w:szCs w:val="18"/>
              </w:rPr>
              <w:t xml:space="preserve"> SAVI</w:t>
            </w:r>
          </w:p>
          <w:p w:rsidR="00A24388" w:rsidRPr="009E2EAF" w:rsidRDefault="00A24388" w:rsidP="00A24388">
            <w:pPr>
              <w:pStyle w:val="ListParagraph"/>
              <w:numPr>
                <w:ilvl w:val="0"/>
                <w:numId w:val="32"/>
              </w:numPr>
              <w:ind w:left="318" w:hanging="261"/>
              <w:rPr>
                <w:rFonts w:ascii="Tahoma" w:hAnsi="Tahoma" w:cs="Tahoma"/>
                <w:sz w:val="18"/>
                <w:szCs w:val="18"/>
              </w:rPr>
            </w:pPr>
            <w:r w:rsidRPr="009E2EAF">
              <w:rPr>
                <w:rFonts w:ascii="Tahoma" w:hAnsi="Tahoma" w:cs="Tahoma"/>
                <w:i/>
                <w:sz w:val="18"/>
                <w:szCs w:val="18"/>
              </w:rPr>
              <w:t>Authentic Assessment</w:t>
            </w:r>
            <w:r w:rsidRPr="009E2EAF">
              <w:rPr>
                <w:rFonts w:ascii="Tahoma" w:hAnsi="Tahoma" w:cs="Tahoma"/>
                <w:sz w:val="18"/>
                <w:szCs w:val="18"/>
              </w:rPr>
              <w:t xml:space="preserve">  </w:t>
            </w:r>
            <w:r w:rsidRPr="009E2EAF">
              <w:rPr>
                <w:rFonts w:ascii="Tahoma" w:hAnsi="Tahoma" w:cs="Tahoma"/>
                <w:i/>
                <w:sz w:val="18"/>
                <w:szCs w:val="18"/>
              </w:rPr>
              <w:t>with</w:t>
            </w:r>
            <w:r w:rsidRPr="009E2EAF">
              <w:rPr>
                <w:rFonts w:ascii="Tahoma" w:hAnsi="Tahoma" w:cs="Tahoma"/>
                <w:sz w:val="18"/>
                <w:szCs w:val="18"/>
              </w:rPr>
              <w:t xml:space="preserve"> SAVI</w:t>
            </w:r>
          </w:p>
        </w:tc>
        <w:tc>
          <w:tcPr>
            <w:tcW w:w="2977" w:type="dxa"/>
            <w:tcBorders>
              <w:top w:val="single" w:sz="4" w:space="0" w:color="auto"/>
            </w:tcBorders>
            <w:vAlign w:val="center"/>
          </w:tcPr>
          <w:p w:rsidR="00A24388" w:rsidRPr="009E2EAF" w:rsidRDefault="00A24388" w:rsidP="00A24388">
            <w:pPr>
              <w:pStyle w:val="ListParagraph"/>
              <w:numPr>
                <w:ilvl w:val="0"/>
                <w:numId w:val="33"/>
              </w:numPr>
              <w:ind w:left="175" w:hanging="175"/>
              <w:rPr>
                <w:rFonts w:ascii="Tahoma" w:hAnsi="Tahoma" w:cs="Tahoma"/>
                <w:sz w:val="18"/>
                <w:szCs w:val="18"/>
              </w:rPr>
            </w:pPr>
            <w:r w:rsidRPr="009E2EAF">
              <w:rPr>
                <w:rFonts w:ascii="Tahoma" w:hAnsi="Tahoma" w:cs="Tahoma"/>
                <w:sz w:val="18"/>
                <w:szCs w:val="18"/>
              </w:rPr>
              <w:t>Konstruktivisme (</w:t>
            </w:r>
            <w:r w:rsidRPr="009E2EAF">
              <w:rPr>
                <w:rFonts w:ascii="Tahoma" w:hAnsi="Tahoma" w:cs="Tahoma"/>
                <w:i/>
                <w:sz w:val="18"/>
                <w:szCs w:val="18"/>
              </w:rPr>
              <w:t>Contructivism</w:t>
            </w:r>
            <w:r w:rsidRPr="009E2EAF">
              <w:rPr>
                <w:rFonts w:ascii="Tahoma" w:hAnsi="Tahoma" w:cs="Tahoma"/>
                <w:sz w:val="18"/>
                <w:szCs w:val="18"/>
              </w:rPr>
              <w:t>)</w:t>
            </w:r>
          </w:p>
          <w:p w:rsidR="00A24388" w:rsidRPr="009E2EAF" w:rsidRDefault="00A24388" w:rsidP="00A24388">
            <w:pPr>
              <w:pStyle w:val="ListParagraph"/>
              <w:numPr>
                <w:ilvl w:val="0"/>
                <w:numId w:val="33"/>
              </w:numPr>
              <w:ind w:left="175" w:hanging="175"/>
              <w:rPr>
                <w:rFonts w:ascii="Tahoma" w:hAnsi="Tahoma" w:cs="Tahoma"/>
                <w:sz w:val="18"/>
                <w:szCs w:val="18"/>
              </w:rPr>
            </w:pPr>
            <w:r w:rsidRPr="009E2EAF">
              <w:rPr>
                <w:rFonts w:ascii="Tahoma" w:hAnsi="Tahoma" w:cs="Tahoma"/>
                <w:sz w:val="18"/>
                <w:szCs w:val="18"/>
              </w:rPr>
              <w:t>Menemukan (</w:t>
            </w:r>
            <w:r w:rsidRPr="009E2EAF">
              <w:rPr>
                <w:rFonts w:ascii="Tahoma" w:hAnsi="Tahoma" w:cs="Tahoma"/>
                <w:i/>
                <w:sz w:val="18"/>
                <w:szCs w:val="18"/>
              </w:rPr>
              <w:t>Inquiry</w:t>
            </w:r>
            <w:r w:rsidRPr="009E2EAF">
              <w:rPr>
                <w:rFonts w:ascii="Tahoma" w:hAnsi="Tahoma" w:cs="Tahoma"/>
                <w:sz w:val="18"/>
                <w:szCs w:val="18"/>
              </w:rPr>
              <w:t>)</w:t>
            </w:r>
          </w:p>
          <w:p w:rsidR="00A24388" w:rsidRPr="009E2EAF" w:rsidRDefault="00A24388" w:rsidP="00A24388">
            <w:pPr>
              <w:pStyle w:val="ListParagraph"/>
              <w:numPr>
                <w:ilvl w:val="0"/>
                <w:numId w:val="33"/>
              </w:numPr>
              <w:ind w:left="175" w:hanging="175"/>
              <w:rPr>
                <w:rFonts w:ascii="Tahoma" w:hAnsi="Tahoma" w:cs="Tahoma"/>
                <w:sz w:val="18"/>
                <w:szCs w:val="18"/>
              </w:rPr>
            </w:pPr>
            <w:r w:rsidRPr="009E2EAF">
              <w:rPr>
                <w:rFonts w:ascii="Tahoma" w:hAnsi="Tahoma" w:cs="Tahoma"/>
                <w:sz w:val="18"/>
                <w:szCs w:val="18"/>
              </w:rPr>
              <w:t>Pertanyaan (</w:t>
            </w:r>
            <w:r w:rsidRPr="009E2EAF">
              <w:rPr>
                <w:rFonts w:ascii="Tahoma" w:hAnsi="Tahoma" w:cs="Tahoma"/>
                <w:i/>
                <w:sz w:val="18"/>
                <w:szCs w:val="18"/>
              </w:rPr>
              <w:t>Question</w:t>
            </w:r>
            <w:r w:rsidRPr="009E2EAF">
              <w:rPr>
                <w:rFonts w:ascii="Tahoma" w:hAnsi="Tahoma" w:cs="Tahoma"/>
                <w:sz w:val="18"/>
                <w:szCs w:val="18"/>
              </w:rPr>
              <w:t>)</w:t>
            </w:r>
          </w:p>
          <w:p w:rsidR="00A24388" w:rsidRPr="009E2EAF" w:rsidRDefault="00A24388" w:rsidP="00A24388">
            <w:pPr>
              <w:pStyle w:val="ListParagraph"/>
              <w:numPr>
                <w:ilvl w:val="0"/>
                <w:numId w:val="33"/>
              </w:numPr>
              <w:ind w:left="175" w:hanging="175"/>
              <w:rPr>
                <w:rFonts w:ascii="Tahoma" w:hAnsi="Tahoma" w:cs="Tahoma"/>
                <w:sz w:val="18"/>
                <w:szCs w:val="18"/>
              </w:rPr>
            </w:pPr>
            <w:r w:rsidRPr="009E2EAF">
              <w:rPr>
                <w:rFonts w:ascii="Tahoma" w:hAnsi="Tahoma" w:cs="Tahoma"/>
                <w:sz w:val="18"/>
                <w:szCs w:val="18"/>
              </w:rPr>
              <w:t>Masyarakat Belajar (</w:t>
            </w:r>
            <w:r w:rsidRPr="009E2EAF">
              <w:rPr>
                <w:rFonts w:ascii="Tahoma" w:hAnsi="Tahoma" w:cs="Tahoma"/>
                <w:i/>
                <w:sz w:val="18"/>
                <w:szCs w:val="18"/>
              </w:rPr>
              <w:t>Learning Community</w:t>
            </w:r>
            <w:r w:rsidRPr="009E2EAF">
              <w:rPr>
                <w:rFonts w:ascii="Tahoma" w:hAnsi="Tahoma" w:cs="Tahoma"/>
                <w:sz w:val="18"/>
                <w:szCs w:val="18"/>
              </w:rPr>
              <w:t>)</w:t>
            </w:r>
          </w:p>
          <w:p w:rsidR="00A24388" w:rsidRPr="009E2EAF" w:rsidRDefault="00A24388" w:rsidP="00A24388">
            <w:pPr>
              <w:pStyle w:val="ListParagraph"/>
              <w:numPr>
                <w:ilvl w:val="0"/>
                <w:numId w:val="33"/>
              </w:numPr>
              <w:ind w:left="175" w:hanging="175"/>
              <w:rPr>
                <w:rFonts w:ascii="Tahoma" w:hAnsi="Tahoma" w:cs="Tahoma"/>
                <w:sz w:val="18"/>
                <w:szCs w:val="18"/>
              </w:rPr>
            </w:pPr>
            <w:r w:rsidRPr="009E2EAF">
              <w:rPr>
                <w:rFonts w:ascii="Tahoma" w:hAnsi="Tahoma" w:cs="Tahoma"/>
                <w:sz w:val="18"/>
                <w:szCs w:val="18"/>
              </w:rPr>
              <w:t>Pemodelan (</w:t>
            </w:r>
            <w:r w:rsidRPr="009E2EAF">
              <w:rPr>
                <w:rFonts w:ascii="Tahoma" w:hAnsi="Tahoma" w:cs="Tahoma"/>
                <w:i/>
                <w:sz w:val="18"/>
                <w:szCs w:val="18"/>
              </w:rPr>
              <w:t>Modeling</w:t>
            </w:r>
            <w:r w:rsidRPr="009E2EAF">
              <w:rPr>
                <w:rFonts w:ascii="Tahoma" w:hAnsi="Tahoma" w:cs="Tahoma"/>
                <w:sz w:val="18"/>
                <w:szCs w:val="18"/>
              </w:rPr>
              <w:t>)</w:t>
            </w:r>
          </w:p>
          <w:p w:rsidR="00A24388" w:rsidRPr="009E2EAF" w:rsidRDefault="00A24388" w:rsidP="00A24388">
            <w:pPr>
              <w:pStyle w:val="ListParagraph"/>
              <w:numPr>
                <w:ilvl w:val="0"/>
                <w:numId w:val="33"/>
              </w:numPr>
              <w:ind w:left="175" w:hanging="175"/>
              <w:rPr>
                <w:rFonts w:ascii="Tahoma" w:hAnsi="Tahoma" w:cs="Tahoma"/>
                <w:sz w:val="18"/>
                <w:szCs w:val="18"/>
              </w:rPr>
            </w:pPr>
            <w:r w:rsidRPr="009E2EAF">
              <w:rPr>
                <w:rFonts w:ascii="Tahoma" w:hAnsi="Tahoma" w:cs="Tahoma"/>
                <w:sz w:val="18"/>
                <w:szCs w:val="18"/>
              </w:rPr>
              <w:t>Refleksi (</w:t>
            </w:r>
            <w:r w:rsidRPr="009E2EAF">
              <w:rPr>
                <w:rFonts w:ascii="Tahoma" w:hAnsi="Tahoma" w:cs="Tahoma"/>
                <w:i/>
                <w:sz w:val="18"/>
                <w:szCs w:val="18"/>
              </w:rPr>
              <w:t>Reflection</w:t>
            </w:r>
            <w:r w:rsidRPr="009E2EAF">
              <w:rPr>
                <w:rFonts w:ascii="Tahoma" w:hAnsi="Tahoma" w:cs="Tahoma"/>
                <w:sz w:val="18"/>
                <w:szCs w:val="18"/>
              </w:rPr>
              <w:t>)</w:t>
            </w:r>
          </w:p>
          <w:p w:rsidR="00A24388" w:rsidRPr="009E2EAF" w:rsidRDefault="00A24388" w:rsidP="00A24388">
            <w:pPr>
              <w:pStyle w:val="ListParagraph"/>
              <w:numPr>
                <w:ilvl w:val="0"/>
                <w:numId w:val="33"/>
              </w:numPr>
              <w:ind w:left="175" w:hanging="175"/>
              <w:rPr>
                <w:rFonts w:ascii="Tahoma" w:hAnsi="Tahoma" w:cs="Tahoma"/>
                <w:sz w:val="18"/>
                <w:szCs w:val="18"/>
              </w:rPr>
            </w:pPr>
            <w:r w:rsidRPr="009E2EAF">
              <w:rPr>
                <w:rFonts w:ascii="Tahoma" w:hAnsi="Tahoma" w:cs="Tahoma"/>
                <w:sz w:val="18"/>
                <w:szCs w:val="18"/>
              </w:rPr>
              <w:t>Penilaian Sebenarnya (</w:t>
            </w:r>
            <w:r w:rsidRPr="009E2EAF">
              <w:rPr>
                <w:rFonts w:ascii="Tahoma" w:hAnsi="Tahoma" w:cs="Tahoma"/>
                <w:i/>
                <w:sz w:val="18"/>
                <w:szCs w:val="18"/>
              </w:rPr>
              <w:t>Authentic Assessment</w:t>
            </w:r>
            <w:r w:rsidRPr="009E2EAF">
              <w:rPr>
                <w:rFonts w:ascii="Tahoma" w:hAnsi="Tahoma" w:cs="Tahoma"/>
                <w:sz w:val="18"/>
                <w:szCs w:val="18"/>
              </w:rPr>
              <w:t>)</w:t>
            </w:r>
          </w:p>
        </w:tc>
      </w:tr>
    </w:tbl>
    <w:p w:rsidR="00A24388" w:rsidRPr="00A24388" w:rsidRDefault="000335A3" w:rsidP="00A24388">
      <w:pPr>
        <w:spacing w:before="240" w:after="0" w:line="360" w:lineRule="auto"/>
        <w:ind w:firstLine="720"/>
        <w:jc w:val="both"/>
        <w:rPr>
          <w:rFonts w:ascii="Tahoma" w:hAnsi="Tahoma" w:cs="Tahoma"/>
        </w:rPr>
      </w:pPr>
      <w:r w:rsidRPr="00395452">
        <w:rPr>
          <w:rFonts w:ascii="Tahoma" w:hAnsi="Tahoma" w:cs="Tahoma"/>
        </w:rPr>
        <w:t xml:space="preserve">Adapun hasil kombainnya, yaitu: </w:t>
      </w:r>
      <w:r w:rsidR="00362A5E" w:rsidRPr="00395452">
        <w:rPr>
          <w:rFonts w:ascii="Tahoma" w:hAnsi="Tahoma" w:cs="Tahoma"/>
        </w:rPr>
        <w:t>(1)</w:t>
      </w:r>
      <w:r w:rsidR="00A24388">
        <w:rPr>
          <w:rFonts w:ascii="Tahoma" w:hAnsi="Tahoma" w:cs="Tahoma"/>
        </w:rPr>
        <w:t xml:space="preserve"> </w:t>
      </w:r>
      <w:r w:rsidR="00A24388" w:rsidRPr="00127DB3">
        <w:rPr>
          <w:rFonts w:ascii="Tahoma" w:hAnsi="Tahoma" w:cs="Tahoma"/>
          <w:i/>
        </w:rPr>
        <w:t>Contructivism</w:t>
      </w:r>
      <w:r w:rsidR="00A24388" w:rsidRPr="00127DB3">
        <w:rPr>
          <w:rFonts w:ascii="Tahoma" w:hAnsi="Tahoma" w:cs="Tahoma"/>
        </w:rPr>
        <w:t xml:space="preserve"> </w:t>
      </w:r>
      <w:r w:rsidR="00A24388" w:rsidRPr="00127DB3">
        <w:rPr>
          <w:rFonts w:ascii="Tahoma" w:hAnsi="Tahoma" w:cs="Tahoma"/>
          <w:i/>
        </w:rPr>
        <w:t>with</w:t>
      </w:r>
      <w:r w:rsidR="00A24388" w:rsidRPr="00127DB3">
        <w:rPr>
          <w:rFonts w:ascii="Tahoma" w:hAnsi="Tahoma" w:cs="Tahoma"/>
        </w:rPr>
        <w:t xml:space="preserve"> SAVI (Mengkonstruk dengan SAVI)</w:t>
      </w:r>
      <w:r w:rsidR="00A24388">
        <w:rPr>
          <w:rFonts w:ascii="Tahoma" w:hAnsi="Tahoma" w:cs="Tahoma"/>
        </w:rPr>
        <w:t xml:space="preserve">; (2) </w:t>
      </w:r>
      <w:r w:rsidR="00A24388" w:rsidRPr="00127DB3">
        <w:rPr>
          <w:rFonts w:ascii="Tahoma" w:hAnsi="Tahoma" w:cs="Tahoma"/>
          <w:i/>
        </w:rPr>
        <w:t>Inquiry</w:t>
      </w:r>
      <w:r w:rsidR="00A24388" w:rsidRPr="00127DB3">
        <w:rPr>
          <w:rFonts w:ascii="Tahoma" w:hAnsi="Tahoma" w:cs="Tahoma"/>
        </w:rPr>
        <w:t xml:space="preserve"> </w:t>
      </w:r>
      <w:r w:rsidR="00A24388" w:rsidRPr="00127DB3">
        <w:rPr>
          <w:rFonts w:ascii="Tahoma" w:hAnsi="Tahoma" w:cs="Tahoma"/>
          <w:i/>
        </w:rPr>
        <w:t xml:space="preserve">with </w:t>
      </w:r>
      <w:r w:rsidR="00A24388" w:rsidRPr="00127DB3">
        <w:rPr>
          <w:rFonts w:ascii="Tahoma" w:hAnsi="Tahoma" w:cs="Tahoma"/>
        </w:rPr>
        <w:t xml:space="preserve"> SAVI (Menemukan dengan SAVI)</w:t>
      </w:r>
      <w:r w:rsidR="00A24388">
        <w:rPr>
          <w:rFonts w:ascii="Tahoma" w:hAnsi="Tahoma" w:cs="Tahoma"/>
        </w:rPr>
        <w:t xml:space="preserve">; (3) </w:t>
      </w:r>
      <w:r w:rsidR="00A24388" w:rsidRPr="00127DB3">
        <w:rPr>
          <w:rFonts w:ascii="Tahoma" w:hAnsi="Tahoma" w:cs="Tahoma"/>
          <w:i/>
        </w:rPr>
        <w:t>Question</w:t>
      </w:r>
      <w:r w:rsidR="00A24388" w:rsidRPr="00127DB3">
        <w:rPr>
          <w:rFonts w:ascii="Tahoma" w:hAnsi="Tahoma" w:cs="Tahoma"/>
        </w:rPr>
        <w:t xml:space="preserve"> </w:t>
      </w:r>
      <w:r w:rsidR="00A24388" w:rsidRPr="00127DB3">
        <w:rPr>
          <w:rFonts w:ascii="Tahoma" w:hAnsi="Tahoma" w:cs="Tahoma"/>
          <w:i/>
        </w:rPr>
        <w:t>with</w:t>
      </w:r>
      <w:r w:rsidR="00A24388" w:rsidRPr="00127DB3">
        <w:rPr>
          <w:rFonts w:ascii="Tahoma" w:hAnsi="Tahoma" w:cs="Tahoma"/>
        </w:rPr>
        <w:t xml:space="preserve"> SAVI (Pertanyaan dengan SAVI)</w:t>
      </w:r>
      <w:r w:rsidR="00A24388">
        <w:rPr>
          <w:rFonts w:ascii="Tahoma" w:hAnsi="Tahoma" w:cs="Tahoma"/>
        </w:rPr>
        <w:t xml:space="preserve">; (4) </w:t>
      </w:r>
      <w:r w:rsidR="00A24388" w:rsidRPr="00127DB3">
        <w:rPr>
          <w:rFonts w:ascii="Tahoma" w:hAnsi="Tahoma" w:cs="Tahoma"/>
          <w:i/>
        </w:rPr>
        <w:t>Learning Community with</w:t>
      </w:r>
      <w:r w:rsidR="00A24388" w:rsidRPr="00127DB3">
        <w:rPr>
          <w:rFonts w:ascii="Tahoma" w:hAnsi="Tahoma" w:cs="Tahoma"/>
        </w:rPr>
        <w:t xml:space="preserve"> SAVI (Masyarakat Belajar dengan SAVI)</w:t>
      </w:r>
      <w:r w:rsidR="00A24388">
        <w:rPr>
          <w:rFonts w:ascii="Tahoma" w:hAnsi="Tahoma" w:cs="Tahoma"/>
        </w:rPr>
        <w:t xml:space="preserve">; (5) </w:t>
      </w:r>
      <w:r w:rsidR="00A24388" w:rsidRPr="00127DB3">
        <w:rPr>
          <w:rFonts w:ascii="Tahoma" w:hAnsi="Tahoma" w:cs="Tahoma"/>
          <w:i/>
        </w:rPr>
        <w:t>Modeling</w:t>
      </w:r>
      <w:r w:rsidR="00A24388" w:rsidRPr="00127DB3">
        <w:rPr>
          <w:rFonts w:ascii="Tahoma" w:hAnsi="Tahoma" w:cs="Tahoma"/>
        </w:rPr>
        <w:t xml:space="preserve"> </w:t>
      </w:r>
      <w:r w:rsidR="00A24388" w:rsidRPr="00127DB3">
        <w:rPr>
          <w:rFonts w:ascii="Tahoma" w:hAnsi="Tahoma" w:cs="Tahoma"/>
          <w:i/>
        </w:rPr>
        <w:t>with</w:t>
      </w:r>
      <w:r w:rsidR="00A24388" w:rsidRPr="00127DB3">
        <w:rPr>
          <w:rFonts w:ascii="Tahoma" w:hAnsi="Tahoma" w:cs="Tahoma"/>
        </w:rPr>
        <w:t xml:space="preserve"> SAVI (Pemodelan dengan SAVI)</w:t>
      </w:r>
      <w:r w:rsidR="00A24388">
        <w:rPr>
          <w:rFonts w:ascii="Tahoma" w:hAnsi="Tahoma" w:cs="Tahoma"/>
        </w:rPr>
        <w:t xml:space="preserve">; (6) </w:t>
      </w:r>
      <w:r w:rsidR="00A24388" w:rsidRPr="00127DB3">
        <w:rPr>
          <w:rFonts w:ascii="Tahoma" w:hAnsi="Tahoma" w:cs="Tahoma"/>
          <w:i/>
        </w:rPr>
        <w:t>Reflection</w:t>
      </w:r>
      <w:r w:rsidR="00A24388" w:rsidRPr="00127DB3">
        <w:rPr>
          <w:rFonts w:ascii="Tahoma" w:hAnsi="Tahoma" w:cs="Tahoma"/>
        </w:rPr>
        <w:t xml:space="preserve"> </w:t>
      </w:r>
      <w:r w:rsidR="00A24388" w:rsidRPr="00127DB3">
        <w:rPr>
          <w:rFonts w:ascii="Tahoma" w:hAnsi="Tahoma" w:cs="Tahoma"/>
          <w:i/>
        </w:rPr>
        <w:t>with</w:t>
      </w:r>
      <w:r w:rsidR="00A24388" w:rsidRPr="00127DB3">
        <w:rPr>
          <w:rFonts w:ascii="Tahoma" w:hAnsi="Tahoma" w:cs="Tahoma"/>
        </w:rPr>
        <w:t xml:space="preserve"> SAVI (Refleksi dengan SAVI)</w:t>
      </w:r>
      <w:r w:rsidR="00A24388">
        <w:rPr>
          <w:rFonts w:ascii="Tahoma" w:hAnsi="Tahoma" w:cs="Tahoma"/>
        </w:rPr>
        <w:t xml:space="preserve">; (7) </w:t>
      </w:r>
      <w:r w:rsidR="00A24388" w:rsidRPr="00A24388">
        <w:rPr>
          <w:rFonts w:ascii="Tahoma" w:hAnsi="Tahoma" w:cs="Tahoma"/>
          <w:i/>
        </w:rPr>
        <w:t>Authentic Assessment</w:t>
      </w:r>
      <w:r w:rsidR="00A24388" w:rsidRPr="00A24388">
        <w:rPr>
          <w:rFonts w:ascii="Tahoma" w:hAnsi="Tahoma" w:cs="Tahoma"/>
        </w:rPr>
        <w:t xml:space="preserve"> </w:t>
      </w:r>
      <w:r w:rsidR="00A24388" w:rsidRPr="00A24388">
        <w:rPr>
          <w:rFonts w:ascii="Tahoma" w:hAnsi="Tahoma" w:cs="Tahoma"/>
          <w:i/>
        </w:rPr>
        <w:t>with</w:t>
      </w:r>
      <w:r w:rsidR="00A24388" w:rsidRPr="00A24388">
        <w:rPr>
          <w:rFonts w:ascii="Tahoma" w:hAnsi="Tahoma" w:cs="Tahoma"/>
        </w:rPr>
        <w:t xml:space="preserve"> SAVI (penilaian sebenarnya dengan SAVI).</w:t>
      </w:r>
    </w:p>
    <w:p w:rsidR="00A24388" w:rsidRPr="00127DB3" w:rsidRDefault="009A42AB" w:rsidP="00A24388">
      <w:pPr>
        <w:spacing w:after="0" w:line="360" w:lineRule="auto"/>
        <w:ind w:firstLine="720"/>
        <w:jc w:val="both"/>
        <w:rPr>
          <w:rFonts w:ascii="Tahoma" w:hAnsi="Tahoma" w:cs="Tahoma"/>
        </w:rPr>
      </w:pPr>
      <w:r w:rsidRPr="00395452">
        <w:rPr>
          <w:rFonts w:ascii="Tahoma" w:hAnsi="Tahoma" w:cs="Tahoma"/>
        </w:rPr>
        <w:t xml:space="preserve">Berdasar pada masing-masing pendekatan dan setelah dilakukan penelitian terdapat kelebihan dan kekurangan dari pendekatan </w:t>
      </w:r>
      <w:r w:rsidR="00A24388">
        <w:rPr>
          <w:rFonts w:ascii="Tahoma" w:hAnsi="Tahoma" w:cs="Tahoma"/>
        </w:rPr>
        <w:t>SAVI-CTL</w:t>
      </w:r>
      <w:r w:rsidRPr="00395452">
        <w:rPr>
          <w:rFonts w:ascii="Tahoma" w:hAnsi="Tahoma" w:cs="Tahoma"/>
        </w:rPr>
        <w:t xml:space="preserve">, adapun </w:t>
      </w:r>
      <w:r w:rsidR="00362A5E" w:rsidRPr="00395452">
        <w:rPr>
          <w:rFonts w:ascii="Tahoma" w:hAnsi="Tahoma" w:cs="Tahoma"/>
        </w:rPr>
        <w:t xml:space="preserve">kelebihan dari pendekatan </w:t>
      </w:r>
      <w:r w:rsidR="00A24388">
        <w:rPr>
          <w:rFonts w:ascii="Tahoma" w:hAnsi="Tahoma" w:cs="Tahoma"/>
        </w:rPr>
        <w:t>SAVI-CTL</w:t>
      </w:r>
      <w:r w:rsidR="00362A5E" w:rsidRPr="00395452">
        <w:rPr>
          <w:rFonts w:ascii="Tahoma" w:hAnsi="Tahoma" w:cs="Tahoma"/>
        </w:rPr>
        <w:t xml:space="preserve">, yaitu: </w:t>
      </w:r>
      <w:r w:rsidR="00A24388">
        <w:rPr>
          <w:rFonts w:ascii="Tahoma" w:hAnsi="Tahoma" w:cs="Tahoma"/>
        </w:rPr>
        <w:t xml:space="preserve">(1) </w:t>
      </w:r>
      <w:r w:rsidR="00A24388" w:rsidRPr="00A24388">
        <w:rPr>
          <w:rFonts w:ascii="Tahoma" w:hAnsi="Tahoma" w:cs="Tahoma"/>
          <w:lang w:val="id-ID"/>
        </w:rPr>
        <w:t xml:space="preserve">Merangsang siswa untuk lebih aktif dalam proses pembelajaran di kelas; (2) Membangkitkan kecerdasan terpadu  serta  menekankan </w:t>
      </w:r>
      <w:r w:rsidR="00A24388" w:rsidRPr="00A24388">
        <w:rPr>
          <w:rFonts w:ascii="Tahoma" w:hAnsi="Tahoma" w:cs="Tahoma"/>
        </w:rPr>
        <w:t>aktivitas berfikir</w:t>
      </w:r>
      <w:r w:rsidR="00A24388" w:rsidRPr="00A24388">
        <w:rPr>
          <w:rFonts w:ascii="Tahoma" w:hAnsi="Tahoma" w:cs="Tahoma"/>
          <w:lang w:val="id-ID"/>
        </w:rPr>
        <w:t xml:space="preserve"> siswa secara penuh melalui penggabungan gerak fisik dengan intelektual  maupun </w:t>
      </w:r>
      <w:r w:rsidR="00A24388" w:rsidRPr="00A24388">
        <w:rPr>
          <w:rFonts w:ascii="Tahoma" w:hAnsi="Tahoma" w:cs="Tahoma"/>
        </w:rPr>
        <w:t xml:space="preserve">mental siswa; (3) Siswa </w:t>
      </w:r>
      <w:r w:rsidR="00A24388" w:rsidRPr="00A24388">
        <w:rPr>
          <w:rFonts w:ascii="Tahoma" w:hAnsi="Tahoma" w:cs="Tahoma"/>
          <w:lang w:val="id-ID"/>
        </w:rPr>
        <w:t xml:space="preserve">dapat </w:t>
      </w:r>
      <w:r w:rsidR="00A24388" w:rsidRPr="00A24388">
        <w:rPr>
          <w:rFonts w:ascii="Tahoma" w:hAnsi="Tahoma" w:cs="Tahoma"/>
        </w:rPr>
        <w:t>mengkonstruk pengetahuannya sendiri, sehingga memudahkan siswa memahami pelajaran; (4) Pembelajaran dikaitkan dengan dunia nyata siswa sehingga tidak hanya sekedar menghapal tetapi memaknai materi sedang dipelajari.</w:t>
      </w:r>
      <w:r w:rsidR="00A24388">
        <w:rPr>
          <w:rFonts w:ascii="Tahoma" w:hAnsi="Tahoma" w:cs="Tahoma"/>
        </w:rPr>
        <w:t xml:space="preserve"> </w:t>
      </w:r>
      <w:proofErr w:type="gramStart"/>
      <w:r w:rsidR="00A24388" w:rsidRPr="00127DB3">
        <w:rPr>
          <w:rFonts w:ascii="Tahoma" w:hAnsi="Tahoma" w:cs="Tahoma"/>
        </w:rPr>
        <w:t>Adapun</w:t>
      </w:r>
      <w:r w:rsidR="00183965">
        <w:rPr>
          <w:rFonts w:ascii="Tahoma" w:hAnsi="Tahoma" w:cs="Tahoma"/>
        </w:rPr>
        <w:t xml:space="preserve"> kekurangan pendekatan </w:t>
      </w:r>
      <w:r w:rsidR="00A24388" w:rsidRPr="00127DB3">
        <w:rPr>
          <w:rFonts w:ascii="Tahoma" w:hAnsi="Tahoma" w:cs="Tahoma"/>
          <w:lang w:val="id-ID"/>
        </w:rPr>
        <w:t xml:space="preserve">SAVI-CTL </w:t>
      </w:r>
      <w:r w:rsidR="00A24388" w:rsidRPr="00127DB3">
        <w:rPr>
          <w:rFonts w:ascii="Tahoma" w:hAnsi="Tahoma" w:cs="Tahoma"/>
        </w:rPr>
        <w:t xml:space="preserve">adalah </w:t>
      </w:r>
      <w:r w:rsidR="00A24388" w:rsidRPr="00127DB3">
        <w:rPr>
          <w:rFonts w:ascii="Tahoma" w:hAnsi="Tahoma" w:cs="Tahoma"/>
        </w:rPr>
        <w:lastRenderedPageBreak/>
        <w:t>memerlukan banyak waktu, sehingga guru dituntut agar dapat memiliki keterampilan dalam manajemen waktu untuk melaksanakannya.</w:t>
      </w:r>
      <w:proofErr w:type="gramEnd"/>
    </w:p>
    <w:p w:rsidR="001657AB" w:rsidRPr="00395452" w:rsidRDefault="0041139D" w:rsidP="00B03C06">
      <w:pPr>
        <w:spacing w:after="0" w:line="360" w:lineRule="auto"/>
        <w:ind w:firstLine="720"/>
        <w:jc w:val="both"/>
        <w:rPr>
          <w:rFonts w:ascii="Tahoma" w:eastAsia="Times New Roman" w:hAnsi="Tahoma" w:cs="Tahoma"/>
        </w:rPr>
      </w:pPr>
      <w:proofErr w:type="gramStart"/>
      <w:r>
        <w:rPr>
          <w:rFonts w:ascii="Tahoma" w:hAnsi="Tahoma" w:cs="Tahoma"/>
        </w:rPr>
        <w:t xml:space="preserve">Pendekatan </w:t>
      </w:r>
      <w:r w:rsidR="00A24388">
        <w:rPr>
          <w:rFonts w:ascii="Tahoma" w:hAnsi="Tahoma" w:cs="Tahoma"/>
          <w:iCs/>
        </w:rPr>
        <w:t>SAVI-CTL</w:t>
      </w:r>
      <w:r w:rsidR="001657AB" w:rsidRPr="00395452">
        <w:rPr>
          <w:rFonts w:ascii="Tahoma" w:hAnsi="Tahoma" w:cs="Tahoma"/>
          <w:i/>
          <w:iCs/>
        </w:rPr>
        <w:t xml:space="preserve"> </w:t>
      </w:r>
      <w:r w:rsidR="001657AB" w:rsidRPr="00395452">
        <w:rPr>
          <w:rFonts w:ascii="Tahoma" w:hAnsi="Tahoma" w:cs="Tahoma"/>
        </w:rPr>
        <w:t>dilaksanakan dengan model yang dapat memberi ruang bel</w:t>
      </w:r>
      <w:r w:rsidR="00192816">
        <w:rPr>
          <w:rFonts w:ascii="Tahoma" w:hAnsi="Tahoma" w:cs="Tahoma"/>
        </w:rPr>
        <w:t xml:space="preserve">ajar sesuai tuntutan pendekatan </w:t>
      </w:r>
      <w:r w:rsidR="001657AB" w:rsidRPr="00395452">
        <w:rPr>
          <w:rFonts w:ascii="Tahoma" w:hAnsi="Tahoma" w:cs="Tahoma"/>
        </w:rPr>
        <w:t>ini.</w:t>
      </w:r>
      <w:proofErr w:type="gramEnd"/>
      <w:r w:rsidR="001657AB" w:rsidRPr="00395452">
        <w:rPr>
          <w:rFonts w:ascii="Tahoma" w:hAnsi="Tahoma" w:cs="Tahoma"/>
        </w:rPr>
        <w:t xml:space="preserve"> Pembelajaran matematika dengan mengg</w:t>
      </w:r>
      <w:r w:rsidR="00041FF6">
        <w:rPr>
          <w:rFonts w:ascii="Tahoma" w:hAnsi="Tahoma" w:cs="Tahoma"/>
        </w:rPr>
        <w:t>unakan model kooperatif tipe STAD</w:t>
      </w:r>
      <w:r w:rsidR="001657AB" w:rsidRPr="00395452">
        <w:rPr>
          <w:rFonts w:ascii="Tahoma" w:hAnsi="Tahoma" w:cs="Tahoma"/>
        </w:rPr>
        <w:t xml:space="preserve"> diharapkan mampu melatih </w:t>
      </w:r>
      <w:r w:rsidR="001237FD" w:rsidRPr="00395452">
        <w:rPr>
          <w:rFonts w:ascii="Tahoma" w:hAnsi="Tahoma" w:cs="Tahoma"/>
        </w:rPr>
        <w:t>siswa belajar secara mandiri disamping itu pula melatih</w:t>
      </w:r>
      <w:r w:rsidR="001657AB" w:rsidRPr="00395452">
        <w:rPr>
          <w:rFonts w:ascii="Tahoma" w:hAnsi="Tahoma" w:cs="Tahoma"/>
        </w:rPr>
        <w:t xml:space="preserve"> keaktifan siswa dalam belajar kelompok berdasarkan kemampuannya yang beragam karena terdapat teman untuk berpikir dan bertukar pendapat, saling bertanya, dan saling membantu untuk menyelidiki, mengkonstruk pengetahuan dan menemukan pemecahan masalah di setiap masalah yang diberikan serta saling memberi bantuan jika memang dibutuhkan</w:t>
      </w:r>
      <w:r w:rsidR="001657AB" w:rsidRPr="00395452">
        <w:rPr>
          <w:rFonts w:ascii="Tahoma" w:hAnsi="Tahoma" w:cs="Tahoma"/>
          <w:i/>
        </w:rPr>
        <w:t xml:space="preserve">. </w:t>
      </w:r>
      <w:proofErr w:type="gramStart"/>
      <w:r w:rsidR="001657AB" w:rsidRPr="00395452">
        <w:rPr>
          <w:rFonts w:ascii="Tahoma" w:hAnsi="Tahoma" w:cs="Tahoma"/>
        </w:rPr>
        <w:t xml:space="preserve">Model pembelajaran kooperatif tipe </w:t>
      </w:r>
      <w:r w:rsidR="00041FF6">
        <w:rPr>
          <w:rFonts w:ascii="Tahoma" w:hAnsi="Tahoma" w:cs="Tahoma"/>
        </w:rPr>
        <w:t>STAD</w:t>
      </w:r>
      <w:r w:rsidR="001657AB" w:rsidRPr="00395452">
        <w:rPr>
          <w:rFonts w:ascii="Tahoma" w:hAnsi="Tahoma" w:cs="Tahoma"/>
        </w:rPr>
        <w:t xml:space="preserve"> dianggap dapat memberikan ruang belajar sesuai dengan tuntutan dari pendekatan </w:t>
      </w:r>
      <w:r w:rsidR="0013426E">
        <w:rPr>
          <w:rFonts w:ascii="Tahoma" w:hAnsi="Tahoma" w:cs="Tahoma"/>
          <w:iCs/>
        </w:rPr>
        <w:t>SAVI-CTL</w:t>
      </w:r>
      <w:r w:rsidR="001657AB" w:rsidRPr="00395452">
        <w:rPr>
          <w:rFonts w:ascii="Tahoma" w:hAnsi="Tahoma" w:cs="Tahoma"/>
          <w:i/>
          <w:iCs/>
        </w:rPr>
        <w:t xml:space="preserve"> </w:t>
      </w:r>
      <w:r w:rsidR="001657AB" w:rsidRPr="00395452">
        <w:rPr>
          <w:rFonts w:ascii="Tahoma" w:hAnsi="Tahoma" w:cs="Tahoma"/>
        </w:rPr>
        <w:t>yang diterapkan dalam pembelajaran.</w:t>
      </w:r>
      <w:proofErr w:type="gramEnd"/>
    </w:p>
    <w:p w:rsidR="00AA79C1" w:rsidRPr="0013426E" w:rsidRDefault="00836FA5" w:rsidP="00B03C06">
      <w:pPr>
        <w:spacing w:after="0" w:line="360" w:lineRule="auto"/>
        <w:ind w:firstLine="720"/>
        <w:jc w:val="both"/>
        <w:rPr>
          <w:rFonts w:ascii="Tahoma" w:hAnsi="Tahoma" w:cs="Tahoma"/>
        </w:rPr>
      </w:pPr>
      <w:proofErr w:type="gramStart"/>
      <w:r w:rsidRPr="0013426E">
        <w:rPr>
          <w:rFonts w:ascii="Tahoma" w:hAnsi="Tahoma" w:cs="Tahoma"/>
        </w:rPr>
        <w:t xml:space="preserve">Model pembelajaran kooperatif tipe </w:t>
      </w:r>
      <w:r w:rsidR="0096506A" w:rsidRPr="0013426E">
        <w:rPr>
          <w:rFonts w:ascii="Tahoma" w:hAnsi="Tahoma" w:cs="Tahoma"/>
        </w:rPr>
        <w:t>STAD dengan pendekatan SAVI-CTL</w:t>
      </w:r>
      <w:r w:rsidRPr="0013426E">
        <w:rPr>
          <w:rFonts w:ascii="Tahoma" w:hAnsi="Tahoma" w:cs="Tahoma"/>
        </w:rPr>
        <w:t xml:space="preserve"> adalah model pembelajaran </w:t>
      </w:r>
      <w:r w:rsidR="00CB6A7A" w:rsidRPr="0013426E">
        <w:rPr>
          <w:rFonts w:ascii="Tahoma" w:hAnsi="Tahoma" w:cs="Tahoma"/>
        </w:rPr>
        <w:t>bertumpu pada langkah-langkah model p</w:t>
      </w:r>
      <w:bookmarkStart w:id="0" w:name="_GoBack"/>
      <w:bookmarkEnd w:id="0"/>
      <w:r w:rsidR="00CB6A7A" w:rsidRPr="0013426E">
        <w:rPr>
          <w:rFonts w:ascii="Tahoma" w:hAnsi="Tahoma" w:cs="Tahoma"/>
        </w:rPr>
        <w:t xml:space="preserve">embelajaran kooperatif secara umum kemudian </w:t>
      </w:r>
      <w:r w:rsidRPr="0013426E">
        <w:rPr>
          <w:rFonts w:ascii="Tahoma" w:hAnsi="Tahoma" w:cs="Tahoma"/>
        </w:rPr>
        <w:t xml:space="preserve">di dalamnya menggunakan langkah-langkah pembelajaran kooperatif tipe </w:t>
      </w:r>
      <w:r w:rsidR="0013426E" w:rsidRPr="0013426E">
        <w:rPr>
          <w:rFonts w:ascii="Tahoma" w:hAnsi="Tahoma" w:cs="Tahoma"/>
        </w:rPr>
        <w:t>STAD</w:t>
      </w:r>
      <w:r w:rsidRPr="0013426E">
        <w:rPr>
          <w:rFonts w:ascii="Tahoma" w:hAnsi="Tahoma" w:cs="Tahoma"/>
        </w:rPr>
        <w:t xml:space="preserve"> dengan menerapkan komponen-komponen dari pendekatan </w:t>
      </w:r>
      <w:r w:rsidR="0013426E" w:rsidRPr="0013426E">
        <w:rPr>
          <w:rFonts w:ascii="Tahoma" w:hAnsi="Tahoma" w:cs="Tahoma"/>
        </w:rPr>
        <w:t>SAVI-CTL</w:t>
      </w:r>
      <w:r w:rsidRPr="0013426E">
        <w:rPr>
          <w:rFonts w:ascii="Tahoma" w:hAnsi="Tahoma" w:cs="Tahoma"/>
        </w:rPr>
        <w:t>.</w:t>
      </w:r>
      <w:proofErr w:type="gramEnd"/>
      <w:r w:rsidRPr="0013426E">
        <w:rPr>
          <w:rFonts w:ascii="Tahoma" w:hAnsi="Tahoma" w:cs="Tahoma"/>
        </w:rPr>
        <w:t xml:space="preserve"> Suasana pembelajaran ini </w:t>
      </w:r>
      <w:proofErr w:type="gramStart"/>
      <w:r w:rsidRPr="0013426E">
        <w:rPr>
          <w:rFonts w:ascii="Tahoma" w:hAnsi="Tahoma" w:cs="Tahoma"/>
        </w:rPr>
        <w:t>akan</w:t>
      </w:r>
      <w:proofErr w:type="gramEnd"/>
      <w:r w:rsidRPr="0013426E">
        <w:rPr>
          <w:rFonts w:ascii="Tahoma" w:hAnsi="Tahoma" w:cs="Tahoma"/>
        </w:rPr>
        <w:t xml:space="preserve"> berbeda de</w:t>
      </w:r>
      <w:r w:rsidR="00362A5E" w:rsidRPr="0013426E">
        <w:rPr>
          <w:rFonts w:ascii="Tahoma" w:hAnsi="Tahoma" w:cs="Tahoma"/>
        </w:rPr>
        <w:t>ngan yang lain karena pelaksana</w:t>
      </w:r>
      <w:r w:rsidRPr="0013426E">
        <w:rPr>
          <w:rFonts w:ascii="Tahoma" w:hAnsi="Tahoma" w:cs="Tahoma"/>
        </w:rPr>
        <w:t>an</w:t>
      </w:r>
      <w:r w:rsidR="00362A5E" w:rsidRPr="0013426E">
        <w:rPr>
          <w:rFonts w:ascii="Tahoma" w:hAnsi="Tahoma" w:cs="Tahoma"/>
        </w:rPr>
        <w:t xml:space="preserve">nya dilakukan pada </w:t>
      </w:r>
      <w:r w:rsidRPr="0013426E">
        <w:rPr>
          <w:rFonts w:ascii="Tahoma" w:hAnsi="Tahoma" w:cs="Tahoma"/>
        </w:rPr>
        <w:t xml:space="preserve">langkah-langkah </w:t>
      </w:r>
      <w:r w:rsidR="0013426E" w:rsidRPr="0013426E">
        <w:rPr>
          <w:rFonts w:ascii="Tahoma" w:hAnsi="Tahoma" w:cs="Tahoma"/>
        </w:rPr>
        <w:t>STAD</w:t>
      </w:r>
      <w:r w:rsidRPr="0013426E">
        <w:rPr>
          <w:rFonts w:ascii="Tahoma" w:hAnsi="Tahoma" w:cs="Tahoma"/>
        </w:rPr>
        <w:t xml:space="preserve"> denga</w:t>
      </w:r>
      <w:r w:rsidR="00362A5E" w:rsidRPr="0013426E">
        <w:rPr>
          <w:rFonts w:ascii="Tahoma" w:hAnsi="Tahoma" w:cs="Tahoma"/>
        </w:rPr>
        <w:t>n penerapan pendekatan baru yaitu pendekatan</w:t>
      </w:r>
      <w:r w:rsidRPr="0013426E">
        <w:rPr>
          <w:rFonts w:ascii="Tahoma" w:hAnsi="Tahoma" w:cs="Tahoma"/>
        </w:rPr>
        <w:t xml:space="preserve"> </w:t>
      </w:r>
      <w:r w:rsidR="0013426E" w:rsidRPr="0013426E">
        <w:rPr>
          <w:rFonts w:ascii="Tahoma" w:hAnsi="Tahoma" w:cs="Tahoma"/>
        </w:rPr>
        <w:t>SAVI-CTL</w:t>
      </w:r>
      <w:r w:rsidRPr="0013426E">
        <w:rPr>
          <w:rFonts w:ascii="Tahoma" w:hAnsi="Tahoma" w:cs="Tahoma"/>
        </w:rPr>
        <w:t>.</w:t>
      </w:r>
      <w:r w:rsidR="00AA79C1" w:rsidRPr="0013426E">
        <w:rPr>
          <w:rFonts w:ascii="Tahoma" w:hAnsi="Tahoma" w:cs="Tahoma"/>
        </w:rPr>
        <w:t xml:space="preserve"> Untuk mengetahui lebih lanjut dapat di perhatikan pada </w:t>
      </w:r>
      <w:r w:rsidR="0013426E">
        <w:rPr>
          <w:rFonts w:ascii="Tahoma" w:hAnsi="Tahoma" w:cs="Tahoma"/>
        </w:rPr>
        <w:t xml:space="preserve">tabel </w:t>
      </w:r>
      <w:r w:rsidR="00AA79C1" w:rsidRPr="0013426E">
        <w:rPr>
          <w:rFonts w:ascii="Tahoma" w:hAnsi="Tahoma" w:cs="Tahoma"/>
        </w:rPr>
        <w:t>berikut ini</w:t>
      </w:r>
      <w:r w:rsidR="004D4CE9">
        <w:rPr>
          <w:rFonts w:ascii="Tahoma" w:hAnsi="Tahoma" w:cs="Tahoma"/>
        </w:rPr>
        <w:t xml:space="preserve"> rancangan model pembelajaran STAD dengan pendekatan SAVI-CTL</w:t>
      </w:r>
      <w:r w:rsidR="00AA79C1" w:rsidRPr="0013426E">
        <w:rPr>
          <w:rFonts w:ascii="Tahoma" w:hAnsi="Tahoma" w:cs="Tahoma"/>
        </w:rPr>
        <w:t>:</w:t>
      </w:r>
    </w:p>
    <w:p w:rsidR="0013426E" w:rsidRDefault="0013426E" w:rsidP="00183965">
      <w:pPr>
        <w:pStyle w:val="ListParagraph"/>
        <w:spacing w:line="240" w:lineRule="auto"/>
        <w:ind w:left="993" w:hanging="993"/>
        <w:contextualSpacing w:val="0"/>
        <w:jc w:val="both"/>
        <w:rPr>
          <w:rFonts w:ascii="Tahoma" w:hAnsi="Tahoma" w:cs="Tahoma"/>
        </w:rPr>
      </w:pPr>
      <w:proofErr w:type="gramStart"/>
      <w:r w:rsidRPr="00183965">
        <w:rPr>
          <w:rFonts w:ascii="Tahoma" w:hAnsi="Tahoma" w:cs="Tahoma"/>
          <w:b/>
        </w:rPr>
        <w:t>Tabel 2</w:t>
      </w:r>
      <w:r w:rsidR="00183965" w:rsidRPr="00183965">
        <w:rPr>
          <w:rFonts w:ascii="Tahoma" w:hAnsi="Tahoma" w:cs="Tahoma"/>
          <w:b/>
        </w:rPr>
        <w:t>.</w:t>
      </w:r>
      <w:proofErr w:type="gramEnd"/>
      <w:r w:rsidRPr="003C6927">
        <w:rPr>
          <w:rFonts w:ascii="Tahoma" w:hAnsi="Tahoma" w:cs="Tahoma"/>
        </w:rPr>
        <w:t xml:space="preserve"> Rancangan</w:t>
      </w:r>
      <w:r>
        <w:rPr>
          <w:rFonts w:ascii="Tahoma" w:hAnsi="Tahoma" w:cs="Tahoma"/>
        </w:rPr>
        <w:t xml:space="preserve"> Model Pembelajaran Kooperatif </w:t>
      </w:r>
      <w:r w:rsidRPr="003C6927">
        <w:rPr>
          <w:rFonts w:ascii="Tahoma" w:hAnsi="Tahoma" w:cs="Tahoma"/>
        </w:rPr>
        <w:t xml:space="preserve">Tipe STAD dengan Pendekatan </w:t>
      </w:r>
      <w:r>
        <w:rPr>
          <w:rFonts w:ascii="Tahoma" w:hAnsi="Tahoma" w:cs="Tahoma"/>
        </w:rPr>
        <w:t xml:space="preserve">  </w:t>
      </w:r>
      <w:r w:rsidR="00183965">
        <w:rPr>
          <w:rFonts w:ascii="Tahoma" w:hAnsi="Tahoma" w:cs="Tahoma"/>
        </w:rPr>
        <w:t xml:space="preserve"> </w:t>
      </w:r>
      <w:r w:rsidRPr="003C6927">
        <w:rPr>
          <w:rFonts w:ascii="Tahoma" w:hAnsi="Tahoma" w:cs="Tahoma"/>
          <w:lang w:val="id-ID"/>
        </w:rPr>
        <w:t>SAVI-CTL</w:t>
      </w:r>
    </w:p>
    <w:tbl>
      <w:tblPr>
        <w:tblStyle w:val="TableGrid"/>
        <w:tblW w:w="8505"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530"/>
        <w:gridCol w:w="6975"/>
      </w:tblGrid>
      <w:tr w:rsidR="0013426E" w:rsidRPr="003C6927" w:rsidTr="0013426E">
        <w:trPr>
          <w:tblHeader/>
        </w:trPr>
        <w:tc>
          <w:tcPr>
            <w:tcW w:w="1530" w:type="dxa"/>
          </w:tcPr>
          <w:p w:rsidR="0013426E" w:rsidRPr="00E17727" w:rsidRDefault="0013426E" w:rsidP="00192816">
            <w:pPr>
              <w:rPr>
                <w:rFonts w:ascii="Tahoma" w:hAnsi="Tahoma" w:cs="Tahoma"/>
                <w:b/>
                <w:sz w:val="18"/>
                <w:szCs w:val="18"/>
              </w:rPr>
            </w:pPr>
            <w:r w:rsidRPr="00E17727">
              <w:rPr>
                <w:rFonts w:ascii="Tahoma" w:hAnsi="Tahoma" w:cs="Tahoma"/>
                <w:b/>
                <w:sz w:val="18"/>
                <w:szCs w:val="18"/>
              </w:rPr>
              <w:t>Kegiatan</w:t>
            </w:r>
          </w:p>
        </w:tc>
        <w:tc>
          <w:tcPr>
            <w:tcW w:w="6975" w:type="dxa"/>
          </w:tcPr>
          <w:p w:rsidR="0013426E" w:rsidRPr="00E17727" w:rsidRDefault="0013426E" w:rsidP="00192816">
            <w:pPr>
              <w:ind w:hanging="5"/>
              <w:jc w:val="center"/>
              <w:rPr>
                <w:rFonts w:ascii="Tahoma" w:hAnsi="Tahoma" w:cs="Tahoma"/>
                <w:b/>
                <w:sz w:val="18"/>
                <w:szCs w:val="18"/>
              </w:rPr>
            </w:pPr>
            <w:r w:rsidRPr="00E17727">
              <w:rPr>
                <w:rFonts w:ascii="Tahoma" w:hAnsi="Tahoma" w:cs="Tahoma"/>
                <w:b/>
                <w:sz w:val="18"/>
                <w:szCs w:val="18"/>
              </w:rPr>
              <w:t>Deskripsi Kegiatan</w:t>
            </w:r>
          </w:p>
        </w:tc>
      </w:tr>
      <w:tr w:rsidR="0013426E" w:rsidRPr="003C6927" w:rsidTr="0013426E">
        <w:tc>
          <w:tcPr>
            <w:tcW w:w="1530" w:type="dxa"/>
          </w:tcPr>
          <w:p w:rsidR="0013426E" w:rsidRPr="009E2EAF" w:rsidRDefault="0013426E" w:rsidP="00192816">
            <w:pPr>
              <w:rPr>
                <w:rFonts w:ascii="Tahoma" w:hAnsi="Tahoma" w:cs="Tahoma"/>
                <w:sz w:val="18"/>
                <w:szCs w:val="18"/>
              </w:rPr>
            </w:pPr>
            <w:r w:rsidRPr="009E2EAF">
              <w:rPr>
                <w:rFonts w:ascii="Tahoma" w:hAnsi="Tahoma" w:cs="Tahoma"/>
                <w:sz w:val="18"/>
                <w:szCs w:val="18"/>
              </w:rPr>
              <w:t>Pendahuluan</w:t>
            </w:r>
          </w:p>
          <w:p w:rsidR="0013426E" w:rsidRPr="009E2EAF" w:rsidRDefault="0013426E" w:rsidP="00192816">
            <w:pPr>
              <w:rPr>
                <w:rFonts w:ascii="Tahoma" w:hAnsi="Tahoma" w:cs="Tahoma"/>
                <w:sz w:val="18"/>
                <w:szCs w:val="18"/>
              </w:rPr>
            </w:pPr>
          </w:p>
        </w:tc>
        <w:tc>
          <w:tcPr>
            <w:tcW w:w="6975" w:type="dxa"/>
          </w:tcPr>
          <w:p w:rsidR="0013426E" w:rsidRPr="009E2EAF" w:rsidRDefault="0013426E" w:rsidP="00192816">
            <w:pPr>
              <w:ind w:hanging="5"/>
              <w:rPr>
                <w:rFonts w:ascii="Tahoma" w:eastAsia="Calibri" w:hAnsi="Tahoma" w:cs="Tahoma"/>
                <w:sz w:val="18"/>
                <w:szCs w:val="18"/>
              </w:rPr>
            </w:pPr>
            <w:r w:rsidRPr="009E2EAF">
              <w:rPr>
                <w:rFonts w:ascii="Tahoma" w:eastAsia="Calibri" w:hAnsi="Tahoma" w:cs="Tahoma"/>
                <w:sz w:val="18"/>
                <w:szCs w:val="18"/>
              </w:rPr>
              <w:t>Fase–1</w:t>
            </w:r>
          </w:p>
          <w:p w:rsidR="0013426E" w:rsidRPr="009E2EAF" w:rsidRDefault="0013426E" w:rsidP="00192816">
            <w:pPr>
              <w:ind w:hanging="5"/>
              <w:rPr>
                <w:rFonts w:ascii="Tahoma" w:eastAsia="Calibri" w:hAnsi="Tahoma" w:cs="Tahoma"/>
                <w:sz w:val="18"/>
                <w:szCs w:val="18"/>
              </w:rPr>
            </w:pPr>
            <w:r w:rsidRPr="009E2EAF">
              <w:rPr>
                <w:rFonts w:ascii="Tahoma" w:eastAsia="Calibri" w:hAnsi="Tahoma" w:cs="Tahoma"/>
                <w:sz w:val="18"/>
                <w:szCs w:val="18"/>
              </w:rPr>
              <w:t>Menyampaikan tujuan dan memotivasi siswa</w:t>
            </w:r>
          </w:p>
          <w:p w:rsidR="0013426E" w:rsidRPr="009E2EAF" w:rsidRDefault="0013426E" w:rsidP="00192816">
            <w:pPr>
              <w:rPr>
                <w:rFonts w:ascii="Tahoma" w:eastAsia="Calibri" w:hAnsi="Tahoma" w:cs="Tahoma"/>
                <w:sz w:val="18"/>
                <w:szCs w:val="18"/>
                <w:lang w:val="id-ID"/>
              </w:rPr>
            </w:pPr>
            <w:r w:rsidRPr="009E2EAF">
              <w:rPr>
                <w:rFonts w:ascii="Tahoma" w:eastAsia="Calibri" w:hAnsi="Tahoma" w:cs="Tahoma"/>
                <w:sz w:val="18"/>
                <w:szCs w:val="18"/>
              </w:rPr>
              <w:t>(Guru menyampaikan tujuan pe</w:t>
            </w:r>
            <w:r w:rsidRPr="009E2EAF">
              <w:rPr>
                <w:rFonts w:ascii="Tahoma" w:eastAsia="Calibri" w:hAnsi="Tahoma" w:cs="Tahoma"/>
                <w:sz w:val="18"/>
                <w:szCs w:val="18"/>
                <w:lang w:val="id-ID"/>
              </w:rPr>
              <w:t>mbe</w:t>
            </w:r>
            <w:r w:rsidRPr="009E2EAF">
              <w:rPr>
                <w:rFonts w:ascii="Tahoma" w:eastAsia="Calibri" w:hAnsi="Tahoma" w:cs="Tahoma"/>
                <w:sz w:val="18"/>
                <w:szCs w:val="18"/>
              </w:rPr>
              <w:t xml:space="preserve">lajaran yang </w:t>
            </w:r>
            <w:r w:rsidRPr="009E2EAF">
              <w:rPr>
                <w:rFonts w:ascii="Tahoma" w:eastAsia="Calibri" w:hAnsi="Tahoma" w:cs="Tahoma"/>
                <w:sz w:val="18"/>
                <w:szCs w:val="18"/>
                <w:lang w:val="id-ID"/>
              </w:rPr>
              <w:t>akan dicapai</w:t>
            </w:r>
            <w:r w:rsidRPr="009E2EAF">
              <w:rPr>
                <w:rFonts w:ascii="Tahoma" w:eastAsia="Calibri" w:hAnsi="Tahoma" w:cs="Tahoma"/>
                <w:sz w:val="18"/>
                <w:szCs w:val="18"/>
              </w:rPr>
              <w:t xml:space="preserve"> </w:t>
            </w:r>
            <w:r w:rsidRPr="009E2EAF">
              <w:rPr>
                <w:rFonts w:ascii="Tahoma" w:eastAsia="Calibri" w:hAnsi="Tahoma" w:cs="Tahoma"/>
                <w:sz w:val="18"/>
                <w:szCs w:val="18"/>
                <w:lang w:val="id-ID"/>
              </w:rPr>
              <w:t>setelah pembelajaran berlangsung</w:t>
            </w:r>
            <w:r w:rsidRPr="009E2EAF">
              <w:rPr>
                <w:rFonts w:ascii="Tahoma" w:eastAsia="Calibri" w:hAnsi="Tahoma" w:cs="Tahoma"/>
                <w:sz w:val="18"/>
                <w:szCs w:val="18"/>
              </w:rPr>
              <w:t xml:space="preserve"> dan memotivasi siswa </w:t>
            </w:r>
            <w:r w:rsidRPr="009E2EAF">
              <w:rPr>
                <w:rFonts w:ascii="Tahoma" w:eastAsia="Calibri" w:hAnsi="Tahoma" w:cs="Tahoma"/>
                <w:sz w:val="18"/>
                <w:szCs w:val="18"/>
                <w:lang w:val="id-ID"/>
              </w:rPr>
              <w:t xml:space="preserve">untuk </w:t>
            </w:r>
            <w:r w:rsidRPr="009E2EAF">
              <w:rPr>
                <w:rFonts w:ascii="Tahoma" w:eastAsia="Calibri" w:hAnsi="Tahoma" w:cs="Tahoma"/>
                <w:sz w:val="18"/>
                <w:szCs w:val="18"/>
              </w:rPr>
              <w:t>belajar)</w:t>
            </w:r>
          </w:p>
          <w:p w:rsidR="0013426E" w:rsidRPr="009E2EAF" w:rsidRDefault="0013426E" w:rsidP="00192816">
            <w:pPr>
              <w:pStyle w:val="ListParagraph"/>
              <w:numPr>
                <w:ilvl w:val="0"/>
                <w:numId w:val="35"/>
              </w:numPr>
              <w:ind w:left="489"/>
              <w:jc w:val="both"/>
              <w:rPr>
                <w:rFonts w:ascii="Tahoma" w:hAnsi="Tahoma" w:cs="Tahoma"/>
                <w:sz w:val="18"/>
                <w:szCs w:val="18"/>
              </w:rPr>
            </w:pPr>
            <w:r w:rsidRPr="009E2EAF">
              <w:rPr>
                <w:rFonts w:ascii="Tahoma" w:hAnsi="Tahoma" w:cs="Tahoma"/>
                <w:sz w:val="18"/>
                <w:szCs w:val="18"/>
              </w:rPr>
              <w:t>M</w:t>
            </w:r>
            <w:r w:rsidRPr="009E2EAF">
              <w:rPr>
                <w:rFonts w:ascii="Tahoma" w:hAnsi="Tahoma" w:cs="Tahoma"/>
                <w:sz w:val="18"/>
                <w:szCs w:val="18"/>
                <w:lang w:val="id-ID"/>
              </w:rPr>
              <w:t>emberi salam dan mengajak siswa berdoa, dan mengecek kehadiran siswa</w:t>
            </w:r>
          </w:p>
          <w:p w:rsidR="0013426E" w:rsidRPr="009E2EAF" w:rsidRDefault="0013426E" w:rsidP="00192816">
            <w:pPr>
              <w:pStyle w:val="ListParagraph"/>
              <w:numPr>
                <w:ilvl w:val="0"/>
                <w:numId w:val="35"/>
              </w:numPr>
              <w:ind w:left="489"/>
              <w:jc w:val="both"/>
              <w:rPr>
                <w:rFonts w:ascii="Tahoma" w:hAnsi="Tahoma" w:cs="Tahoma"/>
                <w:sz w:val="18"/>
                <w:szCs w:val="18"/>
              </w:rPr>
            </w:pPr>
            <w:r w:rsidRPr="009E2EAF">
              <w:rPr>
                <w:rFonts w:ascii="Tahoma" w:hAnsi="Tahoma" w:cs="Tahoma"/>
                <w:sz w:val="18"/>
                <w:szCs w:val="18"/>
              </w:rPr>
              <w:t>M</w:t>
            </w:r>
            <w:r w:rsidRPr="009E2EAF">
              <w:rPr>
                <w:rFonts w:ascii="Tahoma" w:hAnsi="Tahoma" w:cs="Tahoma"/>
                <w:sz w:val="18"/>
                <w:szCs w:val="18"/>
                <w:lang w:val="id-ID"/>
              </w:rPr>
              <w:t>enyampaikan tujuan pembelajaran yang akan dicapai</w:t>
            </w:r>
          </w:p>
          <w:p w:rsidR="0013426E" w:rsidRPr="009E2EAF" w:rsidRDefault="0013426E" w:rsidP="00192816">
            <w:pPr>
              <w:pStyle w:val="ListParagraph"/>
              <w:numPr>
                <w:ilvl w:val="0"/>
                <w:numId w:val="35"/>
              </w:numPr>
              <w:ind w:left="489"/>
              <w:jc w:val="both"/>
              <w:rPr>
                <w:rFonts w:ascii="Tahoma" w:hAnsi="Tahoma" w:cs="Tahoma"/>
                <w:sz w:val="18"/>
                <w:szCs w:val="18"/>
              </w:rPr>
            </w:pPr>
            <w:r w:rsidRPr="009E2EAF">
              <w:rPr>
                <w:rFonts w:ascii="Tahoma" w:hAnsi="Tahoma" w:cs="Tahoma"/>
                <w:sz w:val="18"/>
                <w:szCs w:val="18"/>
              </w:rPr>
              <w:t>M</w:t>
            </w:r>
            <w:r w:rsidRPr="009E2EAF">
              <w:rPr>
                <w:rFonts w:ascii="Tahoma" w:hAnsi="Tahoma" w:cs="Tahoma"/>
                <w:sz w:val="18"/>
                <w:szCs w:val="18"/>
                <w:lang w:val="id-ID"/>
              </w:rPr>
              <w:t>empersiapkan siswa untuk belajar</w:t>
            </w:r>
            <w:r w:rsidRPr="009E2EAF">
              <w:rPr>
                <w:rFonts w:ascii="Tahoma" w:hAnsi="Tahoma" w:cs="Tahoma"/>
                <w:sz w:val="18"/>
                <w:szCs w:val="18"/>
              </w:rPr>
              <w:t xml:space="preserve"> </w:t>
            </w:r>
            <w:r w:rsidRPr="009E2EAF">
              <w:rPr>
                <w:rFonts w:ascii="Tahoma" w:hAnsi="Tahoma" w:cs="Tahoma"/>
                <w:sz w:val="18"/>
                <w:szCs w:val="18"/>
                <w:lang w:val="id-ID"/>
              </w:rPr>
              <w:t xml:space="preserve">melakukan apersepsi </w:t>
            </w:r>
          </w:p>
          <w:p w:rsidR="0013426E" w:rsidRPr="009E2EAF" w:rsidRDefault="0013426E" w:rsidP="00192816">
            <w:pPr>
              <w:pStyle w:val="ListParagraph"/>
              <w:numPr>
                <w:ilvl w:val="0"/>
                <w:numId w:val="35"/>
              </w:numPr>
              <w:ind w:left="489"/>
              <w:jc w:val="both"/>
              <w:rPr>
                <w:rFonts w:ascii="Tahoma" w:hAnsi="Tahoma" w:cs="Tahoma"/>
                <w:sz w:val="18"/>
                <w:szCs w:val="18"/>
              </w:rPr>
            </w:pPr>
            <w:r w:rsidRPr="009E2EAF">
              <w:rPr>
                <w:rFonts w:ascii="Tahoma" w:hAnsi="Tahoma" w:cs="Tahoma"/>
                <w:sz w:val="18"/>
                <w:szCs w:val="18"/>
              </w:rPr>
              <w:t>M</w:t>
            </w:r>
            <w:r w:rsidRPr="009E2EAF">
              <w:rPr>
                <w:rFonts w:ascii="Tahoma" w:hAnsi="Tahoma" w:cs="Tahoma"/>
                <w:sz w:val="18"/>
                <w:szCs w:val="18"/>
                <w:lang w:val="id-ID"/>
              </w:rPr>
              <w:t>emotivasi siswa dengan menyampaikan manfaat belajar</w:t>
            </w:r>
            <w:r w:rsidRPr="009E2EAF">
              <w:rPr>
                <w:rFonts w:ascii="Tahoma" w:hAnsi="Tahoma" w:cs="Tahoma"/>
                <w:sz w:val="18"/>
                <w:szCs w:val="18"/>
              </w:rPr>
              <w:t xml:space="preserve"> himpunan</w:t>
            </w:r>
            <w:r w:rsidRPr="009E2EAF">
              <w:rPr>
                <w:rFonts w:ascii="Tahoma" w:hAnsi="Tahoma" w:cs="Tahoma"/>
                <w:sz w:val="18"/>
                <w:szCs w:val="18"/>
                <w:lang w:val="id-ID"/>
              </w:rPr>
              <w:t xml:space="preserve"> dalam kehidupan sehari-hari.</w:t>
            </w:r>
          </w:p>
        </w:tc>
      </w:tr>
      <w:tr w:rsidR="0013426E" w:rsidRPr="003C6927" w:rsidTr="0013426E">
        <w:tc>
          <w:tcPr>
            <w:tcW w:w="1530" w:type="dxa"/>
          </w:tcPr>
          <w:p w:rsidR="0013426E" w:rsidRPr="009E2EAF" w:rsidRDefault="0013426E" w:rsidP="00E17727">
            <w:pPr>
              <w:ind w:firstLine="34"/>
              <w:rPr>
                <w:rFonts w:ascii="Tahoma" w:hAnsi="Tahoma" w:cs="Tahoma"/>
                <w:sz w:val="18"/>
                <w:szCs w:val="18"/>
              </w:rPr>
            </w:pPr>
            <w:r w:rsidRPr="009E2EAF">
              <w:rPr>
                <w:rFonts w:ascii="Tahoma" w:hAnsi="Tahoma" w:cs="Tahoma"/>
                <w:sz w:val="18"/>
                <w:szCs w:val="18"/>
              </w:rPr>
              <w:t>Inti</w:t>
            </w:r>
          </w:p>
          <w:p w:rsidR="0013426E" w:rsidRPr="009E2EAF" w:rsidRDefault="0013426E" w:rsidP="00192816">
            <w:pPr>
              <w:rPr>
                <w:rFonts w:ascii="Tahoma" w:hAnsi="Tahoma" w:cs="Tahoma"/>
                <w:sz w:val="18"/>
                <w:szCs w:val="18"/>
              </w:rPr>
            </w:pPr>
          </w:p>
        </w:tc>
        <w:tc>
          <w:tcPr>
            <w:tcW w:w="6975" w:type="dxa"/>
          </w:tcPr>
          <w:p w:rsidR="0013426E" w:rsidRPr="009E2EAF" w:rsidRDefault="0013426E" w:rsidP="00192816">
            <w:pPr>
              <w:ind w:hanging="5"/>
              <w:rPr>
                <w:rFonts w:ascii="Tahoma" w:eastAsia="Calibri" w:hAnsi="Tahoma" w:cs="Tahoma"/>
                <w:sz w:val="18"/>
                <w:szCs w:val="18"/>
              </w:rPr>
            </w:pPr>
            <w:r w:rsidRPr="009E2EAF">
              <w:rPr>
                <w:rFonts w:ascii="Tahoma" w:eastAsia="Calibri" w:hAnsi="Tahoma" w:cs="Tahoma"/>
                <w:sz w:val="18"/>
                <w:szCs w:val="18"/>
              </w:rPr>
              <w:t>Fase–2</w:t>
            </w:r>
          </w:p>
          <w:p w:rsidR="0013426E" w:rsidRPr="009E2EAF" w:rsidRDefault="0013426E" w:rsidP="00192816">
            <w:pPr>
              <w:ind w:hanging="5"/>
              <w:rPr>
                <w:rFonts w:ascii="Tahoma" w:eastAsia="Calibri" w:hAnsi="Tahoma" w:cs="Tahoma"/>
                <w:sz w:val="18"/>
                <w:szCs w:val="18"/>
              </w:rPr>
            </w:pPr>
            <w:r w:rsidRPr="009E2EAF">
              <w:rPr>
                <w:rFonts w:ascii="Tahoma" w:eastAsia="Calibri" w:hAnsi="Tahoma" w:cs="Tahoma"/>
                <w:sz w:val="18"/>
                <w:szCs w:val="18"/>
              </w:rPr>
              <w:t>Menyajikan informasi</w:t>
            </w:r>
          </w:p>
          <w:p w:rsidR="0013426E" w:rsidRPr="009E2EAF" w:rsidRDefault="0013426E" w:rsidP="00192816">
            <w:pPr>
              <w:ind w:hanging="5"/>
              <w:rPr>
                <w:rFonts w:ascii="Tahoma" w:eastAsia="Calibri" w:hAnsi="Tahoma" w:cs="Tahoma"/>
                <w:sz w:val="18"/>
                <w:szCs w:val="18"/>
              </w:rPr>
            </w:pPr>
            <w:r w:rsidRPr="009E2EAF">
              <w:rPr>
                <w:rFonts w:ascii="Tahoma" w:eastAsia="Calibri" w:hAnsi="Tahoma" w:cs="Tahoma"/>
                <w:sz w:val="18"/>
                <w:szCs w:val="18"/>
              </w:rPr>
              <w:t>(Mempresentasikan informasi kepada siswa secara verbal)</w:t>
            </w:r>
          </w:p>
          <w:p w:rsidR="0013426E" w:rsidRPr="009E2EAF" w:rsidRDefault="0013426E" w:rsidP="00192816">
            <w:pPr>
              <w:pStyle w:val="ListParagraph"/>
              <w:numPr>
                <w:ilvl w:val="0"/>
                <w:numId w:val="36"/>
              </w:numPr>
              <w:ind w:left="489"/>
              <w:jc w:val="both"/>
              <w:rPr>
                <w:rFonts w:ascii="Tahoma" w:hAnsi="Tahoma" w:cs="Tahoma"/>
                <w:sz w:val="18"/>
                <w:szCs w:val="18"/>
              </w:rPr>
            </w:pPr>
            <w:r w:rsidRPr="009E2EAF">
              <w:rPr>
                <w:rFonts w:ascii="Tahoma" w:hAnsi="Tahoma" w:cs="Tahoma"/>
                <w:sz w:val="18"/>
                <w:szCs w:val="18"/>
              </w:rPr>
              <w:t xml:space="preserve">Menyampaikan kegiatan pembelajaran yang </w:t>
            </w:r>
            <w:proofErr w:type="gramStart"/>
            <w:r w:rsidRPr="009E2EAF">
              <w:rPr>
                <w:rFonts w:ascii="Tahoma" w:hAnsi="Tahoma" w:cs="Tahoma"/>
                <w:sz w:val="18"/>
                <w:szCs w:val="18"/>
              </w:rPr>
              <w:t>akan</w:t>
            </w:r>
            <w:proofErr w:type="gramEnd"/>
            <w:r w:rsidRPr="009E2EAF">
              <w:rPr>
                <w:rFonts w:ascii="Tahoma" w:hAnsi="Tahoma" w:cs="Tahoma"/>
                <w:sz w:val="18"/>
                <w:szCs w:val="18"/>
              </w:rPr>
              <w:t xml:space="preserve"> dilakukan, yaitu dengan menggunakan model pembelajaran kooperatif tipe STAD dengan pendekatan SAVI-CTL.</w:t>
            </w:r>
          </w:p>
          <w:p w:rsidR="0013426E" w:rsidRPr="009E2EAF" w:rsidRDefault="0013426E" w:rsidP="00192816">
            <w:pPr>
              <w:pStyle w:val="ListParagraph"/>
              <w:numPr>
                <w:ilvl w:val="0"/>
                <w:numId w:val="36"/>
              </w:numPr>
              <w:ind w:left="489"/>
              <w:jc w:val="both"/>
              <w:rPr>
                <w:rFonts w:ascii="Tahoma" w:hAnsi="Tahoma" w:cs="Tahoma"/>
                <w:sz w:val="18"/>
                <w:szCs w:val="18"/>
              </w:rPr>
            </w:pPr>
            <w:r w:rsidRPr="009E2EAF">
              <w:rPr>
                <w:rFonts w:ascii="Tahoma" w:hAnsi="Tahoma" w:cs="Tahoma"/>
                <w:sz w:val="18"/>
                <w:szCs w:val="18"/>
                <w:lang w:val="id-ID"/>
              </w:rPr>
              <w:t>Guru m</w:t>
            </w:r>
            <w:r w:rsidRPr="009E2EAF">
              <w:rPr>
                <w:rFonts w:ascii="Tahoma" w:hAnsi="Tahoma" w:cs="Tahoma"/>
                <w:sz w:val="18"/>
                <w:szCs w:val="18"/>
                <w:lang w:val="en-GB"/>
              </w:rPr>
              <w:t xml:space="preserve">emberikan permasalahan </w:t>
            </w:r>
            <w:r w:rsidRPr="009E2EAF">
              <w:rPr>
                <w:rFonts w:ascii="Tahoma" w:hAnsi="Tahoma" w:cs="Tahoma"/>
                <w:sz w:val="18"/>
                <w:szCs w:val="18"/>
                <w:lang w:val="id-ID"/>
              </w:rPr>
              <w:t xml:space="preserve">CTL </w:t>
            </w:r>
            <w:r w:rsidRPr="009E2EAF">
              <w:rPr>
                <w:rFonts w:ascii="Tahoma" w:hAnsi="Tahoma" w:cs="Tahoma"/>
                <w:sz w:val="18"/>
                <w:szCs w:val="18"/>
                <w:lang w:val="en-GB"/>
              </w:rPr>
              <w:t xml:space="preserve">dengan mengaitkan materi dengan pengetahuan awal yang dimiliki </w:t>
            </w:r>
            <w:r w:rsidRPr="009E2EAF">
              <w:rPr>
                <w:rFonts w:ascii="Tahoma" w:hAnsi="Tahoma" w:cs="Tahoma"/>
                <w:sz w:val="18"/>
                <w:szCs w:val="18"/>
                <w:lang w:val="id-ID"/>
              </w:rPr>
              <w:t>siswa</w:t>
            </w:r>
            <w:r w:rsidRPr="009E2EAF">
              <w:rPr>
                <w:rFonts w:ascii="Tahoma" w:hAnsi="Tahoma" w:cs="Tahoma"/>
                <w:sz w:val="18"/>
                <w:szCs w:val="18"/>
              </w:rPr>
              <w:t xml:space="preserve"> (P.</w:t>
            </w:r>
            <w:r w:rsidRPr="009E2EAF">
              <w:rPr>
                <w:rFonts w:ascii="Tahoma" w:hAnsi="Tahoma" w:cs="Tahoma"/>
                <w:sz w:val="18"/>
                <w:szCs w:val="18"/>
                <w:lang w:val="id-ID"/>
              </w:rPr>
              <w:t>SAVI-CTL</w:t>
            </w:r>
            <w:r w:rsidRPr="009E2EAF">
              <w:rPr>
                <w:rFonts w:ascii="Tahoma" w:hAnsi="Tahoma" w:cs="Tahoma"/>
                <w:sz w:val="18"/>
                <w:szCs w:val="18"/>
              </w:rPr>
              <w:t>)</w:t>
            </w:r>
          </w:p>
          <w:p w:rsidR="0013426E" w:rsidRPr="009E2EAF" w:rsidRDefault="0013426E" w:rsidP="00192816">
            <w:pPr>
              <w:pStyle w:val="ListParagraph"/>
              <w:numPr>
                <w:ilvl w:val="0"/>
                <w:numId w:val="36"/>
              </w:numPr>
              <w:ind w:left="489"/>
              <w:jc w:val="both"/>
              <w:rPr>
                <w:rFonts w:ascii="Tahoma" w:eastAsia="Calibri" w:hAnsi="Tahoma" w:cs="Tahoma"/>
                <w:sz w:val="18"/>
                <w:szCs w:val="18"/>
              </w:rPr>
            </w:pPr>
            <w:r w:rsidRPr="009E2EAF">
              <w:rPr>
                <w:rFonts w:ascii="Tahoma" w:hAnsi="Tahoma" w:cs="Tahoma"/>
                <w:sz w:val="18"/>
                <w:szCs w:val="18"/>
              </w:rPr>
              <w:t>Jika ada siswa yang mengalami masalah, guru mempersilahkan siswa untuk memberikan tanggapan atau pertanyaan. Bila diperlukan, guru memberikan bantuan secara klasikal (P.</w:t>
            </w:r>
            <w:r w:rsidRPr="009E2EAF">
              <w:rPr>
                <w:rFonts w:ascii="Tahoma" w:hAnsi="Tahoma" w:cs="Tahoma"/>
                <w:sz w:val="18"/>
                <w:szCs w:val="18"/>
                <w:lang w:val="id-ID"/>
              </w:rPr>
              <w:t>SAVI-CTL</w:t>
            </w:r>
            <w:r w:rsidRPr="009E2EAF">
              <w:rPr>
                <w:rFonts w:ascii="Tahoma" w:hAnsi="Tahoma" w:cs="Tahoma"/>
                <w:sz w:val="18"/>
                <w:szCs w:val="18"/>
              </w:rPr>
              <w:t xml:space="preserve">) </w:t>
            </w:r>
          </w:p>
          <w:p w:rsidR="0013426E" w:rsidRPr="009E2EAF" w:rsidRDefault="0013426E" w:rsidP="00192816">
            <w:pPr>
              <w:tabs>
                <w:tab w:val="left" w:pos="2459"/>
              </w:tabs>
              <w:ind w:hanging="5"/>
              <w:rPr>
                <w:rFonts w:ascii="Tahoma" w:eastAsia="Calibri" w:hAnsi="Tahoma" w:cs="Tahoma"/>
                <w:sz w:val="18"/>
                <w:szCs w:val="18"/>
              </w:rPr>
            </w:pPr>
            <w:r w:rsidRPr="009E2EAF">
              <w:rPr>
                <w:rFonts w:ascii="Tahoma" w:eastAsia="Calibri" w:hAnsi="Tahoma" w:cs="Tahoma"/>
                <w:sz w:val="18"/>
                <w:szCs w:val="18"/>
              </w:rPr>
              <w:lastRenderedPageBreak/>
              <w:t>Fase–3</w:t>
            </w:r>
            <w:r w:rsidRPr="009E2EAF">
              <w:rPr>
                <w:rFonts w:ascii="Tahoma" w:eastAsia="Calibri" w:hAnsi="Tahoma" w:cs="Tahoma"/>
                <w:sz w:val="18"/>
                <w:szCs w:val="18"/>
              </w:rPr>
              <w:tab/>
            </w:r>
          </w:p>
          <w:p w:rsidR="0013426E" w:rsidRPr="009E2EAF" w:rsidRDefault="0013426E" w:rsidP="00192816">
            <w:pPr>
              <w:ind w:hanging="5"/>
              <w:rPr>
                <w:rFonts w:ascii="Tahoma" w:eastAsia="Calibri" w:hAnsi="Tahoma" w:cs="Tahoma"/>
                <w:sz w:val="18"/>
                <w:szCs w:val="18"/>
              </w:rPr>
            </w:pPr>
            <w:r w:rsidRPr="009E2EAF">
              <w:rPr>
                <w:rFonts w:ascii="Tahoma" w:eastAsia="Calibri" w:hAnsi="Tahoma" w:cs="Tahoma"/>
                <w:sz w:val="18"/>
                <w:szCs w:val="18"/>
              </w:rPr>
              <w:t xml:space="preserve">Mengorganisasikan siswa ke dalam </w:t>
            </w:r>
            <w:r w:rsidRPr="009E2EAF">
              <w:rPr>
                <w:rFonts w:ascii="Tahoma" w:eastAsia="Calibri" w:hAnsi="Tahoma" w:cs="Tahoma"/>
                <w:sz w:val="18"/>
                <w:szCs w:val="18"/>
                <w:lang w:val="id-ID"/>
              </w:rPr>
              <w:t>kelompok</w:t>
            </w:r>
            <w:r w:rsidRPr="009E2EAF">
              <w:rPr>
                <w:rFonts w:ascii="Tahoma" w:eastAsia="Calibri" w:hAnsi="Tahoma" w:cs="Tahoma"/>
                <w:sz w:val="18"/>
                <w:szCs w:val="18"/>
              </w:rPr>
              <w:t xml:space="preserve"> belajar</w:t>
            </w:r>
          </w:p>
          <w:p w:rsidR="0013426E" w:rsidRPr="009E2EAF" w:rsidRDefault="0013426E" w:rsidP="00192816">
            <w:pPr>
              <w:rPr>
                <w:rFonts w:ascii="Tahoma" w:eastAsia="Calibri" w:hAnsi="Tahoma" w:cs="Tahoma"/>
                <w:sz w:val="18"/>
                <w:szCs w:val="18"/>
              </w:rPr>
            </w:pPr>
            <w:r w:rsidRPr="009E2EAF">
              <w:rPr>
                <w:rFonts w:ascii="Tahoma" w:eastAsia="Calibri" w:hAnsi="Tahoma" w:cs="Tahoma"/>
                <w:sz w:val="18"/>
                <w:szCs w:val="18"/>
              </w:rPr>
              <w:t xml:space="preserve">(Guru menjelaskan kepada siswa bagaimana caranya membentuk </w:t>
            </w:r>
          </w:p>
          <w:p w:rsidR="0013426E" w:rsidRPr="009E2EAF" w:rsidRDefault="0013426E" w:rsidP="00192816">
            <w:pPr>
              <w:rPr>
                <w:rFonts w:ascii="Tahoma" w:eastAsia="Calibri" w:hAnsi="Tahoma" w:cs="Tahoma"/>
                <w:sz w:val="18"/>
                <w:szCs w:val="18"/>
              </w:rPr>
            </w:pPr>
            <w:r w:rsidRPr="009E2EAF">
              <w:rPr>
                <w:rFonts w:ascii="Tahoma" w:eastAsia="Calibri" w:hAnsi="Tahoma" w:cs="Tahoma"/>
                <w:sz w:val="18"/>
                <w:szCs w:val="18"/>
              </w:rPr>
              <w:t>kelompok belajar dan membantu setiap kelompok belajar agar melakukan transisi secara efisien)</w:t>
            </w:r>
          </w:p>
          <w:p w:rsidR="0013426E" w:rsidRPr="009E2EAF" w:rsidRDefault="0013426E" w:rsidP="00192816">
            <w:pPr>
              <w:pStyle w:val="ListParagraph"/>
              <w:numPr>
                <w:ilvl w:val="0"/>
                <w:numId w:val="36"/>
              </w:numPr>
              <w:ind w:left="489"/>
              <w:jc w:val="both"/>
              <w:rPr>
                <w:rFonts w:ascii="Tahoma" w:eastAsia="Calibri" w:hAnsi="Tahoma" w:cs="Tahoma"/>
                <w:sz w:val="18"/>
                <w:szCs w:val="18"/>
              </w:rPr>
            </w:pPr>
            <w:r w:rsidRPr="009E2EAF">
              <w:rPr>
                <w:rFonts w:ascii="Tahoma" w:hAnsi="Tahoma" w:cs="Tahoma"/>
                <w:sz w:val="18"/>
                <w:szCs w:val="18"/>
              </w:rPr>
              <w:t>Memandu siswa membentuk kelompok kecil yang beranggotakan 5</w:t>
            </w:r>
            <w:r w:rsidRPr="009E2EAF">
              <w:rPr>
                <w:rFonts w:ascii="Tahoma" w:hAnsi="Tahoma" w:cs="Tahoma"/>
                <w:sz w:val="18"/>
                <w:szCs w:val="18"/>
                <w:lang w:val="id-ID"/>
              </w:rPr>
              <w:t>-6</w:t>
            </w:r>
            <w:r w:rsidRPr="009E2EAF">
              <w:rPr>
                <w:rFonts w:ascii="Tahoma" w:hAnsi="Tahoma" w:cs="Tahoma"/>
                <w:sz w:val="18"/>
                <w:szCs w:val="18"/>
              </w:rPr>
              <w:t xml:space="preserve"> orang</w:t>
            </w:r>
          </w:p>
          <w:p w:rsidR="0013426E" w:rsidRPr="009E2EAF" w:rsidRDefault="0013426E" w:rsidP="00192816">
            <w:pPr>
              <w:rPr>
                <w:rFonts w:ascii="Tahoma" w:eastAsia="Calibri" w:hAnsi="Tahoma" w:cs="Tahoma"/>
                <w:sz w:val="18"/>
                <w:szCs w:val="18"/>
              </w:rPr>
            </w:pPr>
            <w:r w:rsidRPr="009E2EAF">
              <w:rPr>
                <w:rFonts w:ascii="Tahoma" w:eastAsia="Calibri" w:hAnsi="Tahoma" w:cs="Tahoma"/>
                <w:sz w:val="18"/>
                <w:szCs w:val="18"/>
              </w:rPr>
              <w:t>Fase–4</w:t>
            </w:r>
          </w:p>
          <w:p w:rsidR="0013426E" w:rsidRPr="009E2EAF" w:rsidRDefault="0013426E" w:rsidP="00192816">
            <w:pPr>
              <w:rPr>
                <w:rFonts w:ascii="Tahoma" w:eastAsia="Calibri" w:hAnsi="Tahoma" w:cs="Tahoma"/>
                <w:sz w:val="18"/>
                <w:szCs w:val="18"/>
              </w:rPr>
            </w:pPr>
            <w:r w:rsidRPr="009E2EAF">
              <w:rPr>
                <w:rFonts w:ascii="Tahoma" w:eastAsia="Calibri" w:hAnsi="Tahoma" w:cs="Tahoma"/>
                <w:sz w:val="18"/>
                <w:szCs w:val="18"/>
              </w:rPr>
              <w:t>Membimbing kelompok bekerja dan belajar</w:t>
            </w:r>
          </w:p>
          <w:p w:rsidR="0013426E" w:rsidRPr="009E2EAF" w:rsidRDefault="0013426E" w:rsidP="00192816">
            <w:pPr>
              <w:rPr>
                <w:rFonts w:ascii="Tahoma" w:eastAsia="Calibri" w:hAnsi="Tahoma" w:cs="Tahoma"/>
                <w:sz w:val="18"/>
                <w:szCs w:val="18"/>
              </w:rPr>
            </w:pPr>
            <w:r w:rsidRPr="009E2EAF">
              <w:rPr>
                <w:rFonts w:ascii="Tahoma" w:eastAsia="Calibri" w:hAnsi="Tahoma" w:cs="Tahoma"/>
                <w:sz w:val="18"/>
                <w:szCs w:val="18"/>
              </w:rPr>
              <w:t>(</w:t>
            </w:r>
            <w:r w:rsidRPr="009E2EAF">
              <w:rPr>
                <w:rFonts w:ascii="Tahoma" w:hAnsi="Tahoma" w:cs="Tahoma"/>
                <w:sz w:val="18"/>
                <w:szCs w:val="18"/>
                <w:lang w:val="id-ID"/>
              </w:rPr>
              <w:t>Membimbing kelompok-kelompok belajar pada saat mereka mengerjakan tugas mereka</w:t>
            </w:r>
            <w:r w:rsidRPr="009E2EAF">
              <w:rPr>
                <w:rFonts w:ascii="Tahoma" w:eastAsia="Calibri" w:hAnsi="Tahoma" w:cs="Tahoma"/>
                <w:sz w:val="18"/>
                <w:szCs w:val="18"/>
              </w:rPr>
              <w:t>)</w:t>
            </w:r>
          </w:p>
          <w:p w:rsidR="0013426E" w:rsidRPr="009E2EAF" w:rsidRDefault="0013426E" w:rsidP="00192816">
            <w:pPr>
              <w:pStyle w:val="ListParagraph"/>
              <w:numPr>
                <w:ilvl w:val="0"/>
                <w:numId w:val="36"/>
              </w:numPr>
              <w:ind w:left="489"/>
              <w:jc w:val="both"/>
              <w:rPr>
                <w:rFonts w:ascii="Tahoma" w:hAnsi="Tahoma" w:cs="Tahoma"/>
                <w:sz w:val="18"/>
                <w:szCs w:val="18"/>
              </w:rPr>
            </w:pPr>
            <w:r w:rsidRPr="009E2EAF">
              <w:rPr>
                <w:rFonts w:ascii="Tahoma" w:hAnsi="Tahoma" w:cs="Tahoma"/>
                <w:sz w:val="18"/>
                <w:szCs w:val="18"/>
              </w:rPr>
              <w:t>Membagikan LKS</w:t>
            </w:r>
            <w:r w:rsidRPr="009E2EAF">
              <w:rPr>
                <w:rFonts w:ascii="Tahoma" w:hAnsi="Tahoma" w:cs="Tahoma"/>
                <w:sz w:val="18"/>
                <w:szCs w:val="18"/>
                <w:lang w:val="id-ID"/>
              </w:rPr>
              <w:t xml:space="preserve"> kepada masing-masing kelompok</w:t>
            </w:r>
          </w:p>
          <w:p w:rsidR="0013426E" w:rsidRPr="009E2EAF" w:rsidRDefault="0013426E" w:rsidP="00192816">
            <w:pPr>
              <w:pStyle w:val="ListParagraph"/>
              <w:numPr>
                <w:ilvl w:val="0"/>
                <w:numId w:val="36"/>
              </w:numPr>
              <w:ind w:left="489"/>
              <w:jc w:val="both"/>
              <w:rPr>
                <w:rFonts w:ascii="Tahoma" w:hAnsi="Tahoma" w:cs="Tahoma"/>
                <w:sz w:val="18"/>
                <w:szCs w:val="18"/>
              </w:rPr>
            </w:pPr>
            <w:r w:rsidRPr="009E2EAF">
              <w:rPr>
                <w:rFonts w:ascii="Tahoma" w:eastAsia="Calibri" w:hAnsi="Tahoma" w:cs="Tahoma"/>
                <w:sz w:val="18"/>
                <w:szCs w:val="18"/>
              </w:rPr>
              <w:t>Guru memberikan model sebagai contoh dalam memahami permasalahan terkait materi</w:t>
            </w:r>
            <w:r w:rsidRPr="009E2EAF">
              <w:rPr>
                <w:rFonts w:ascii="Tahoma" w:eastAsia="Calibri" w:hAnsi="Tahoma" w:cs="Tahoma"/>
                <w:sz w:val="18"/>
                <w:szCs w:val="18"/>
                <w:lang w:val="id-ID"/>
              </w:rPr>
              <w:t xml:space="preserve"> </w:t>
            </w:r>
            <w:r w:rsidRPr="009E2EAF">
              <w:rPr>
                <w:rFonts w:ascii="Tahoma" w:hAnsi="Tahoma" w:cs="Tahoma"/>
                <w:sz w:val="18"/>
                <w:szCs w:val="18"/>
              </w:rPr>
              <w:t>(P.</w:t>
            </w:r>
            <w:r w:rsidRPr="009E2EAF">
              <w:rPr>
                <w:rFonts w:ascii="Tahoma" w:hAnsi="Tahoma" w:cs="Tahoma"/>
                <w:sz w:val="18"/>
                <w:szCs w:val="18"/>
                <w:lang w:val="id-ID"/>
              </w:rPr>
              <w:t>SAVI-CTL</w:t>
            </w:r>
            <w:r w:rsidRPr="009E2EAF">
              <w:rPr>
                <w:rFonts w:ascii="Tahoma" w:hAnsi="Tahoma" w:cs="Tahoma"/>
                <w:sz w:val="18"/>
                <w:szCs w:val="18"/>
              </w:rPr>
              <w:t xml:space="preserve">) </w:t>
            </w:r>
          </w:p>
          <w:p w:rsidR="0013426E" w:rsidRPr="009E2EAF" w:rsidRDefault="0013426E" w:rsidP="00192816">
            <w:pPr>
              <w:pStyle w:val="ListParagraph"/>
              <w:numPr>
                <w:ilvl w:val="0"/>
                <w:numId w:val="36"/>
              </w:numPr>
              <w:ind w:left="489"/>
              <w:jc w:val="both"/>
              <w:rPr>
                <w:rFonts w:ascii="Tahoma" w:hAnsi="Tahoma" w:cs="Tahoma"/>
                <w:sz w:val="18"/>
                <w:szCs w:val="18"/>
              </w:rPr>
            </w:pPr>
            <w:r w:rsidRPr="009E2EAF">
              <w:rPr>
                <w:rFonts w:ascii="Tahoma" w:hAnsi="Tahoma" w:cs="Tahoma"/>
                <w:sz w:val="18"/>
                <w:szCs w:val="18"/>
              </w:rPr>
              <w:t xml:space="preserve">Siswa belajar secara </w:t>
            </w:r>
            <w:r w:rsidRPr="009E2EAF">
              <w:rPr>
                <w:rFonts w:ascii="Tahoma" w:hAnsi="Tahoma" w:cs="Tahoma"/>
                <w:sz w:val="18"/>
                <w:szCs w:val="18"/>
                <w:lang w:val="id-ID"/>
              </w:rPr>
              <w:t>kelompok</w:t>
            </w:r>
            <w:r w:rsidRPr="009E2EAF">
              <w:rPr>
                <w:rFonts w:ascii="Tahoma" w:hAnsi="Tahoma" w:cs="Tahoma"/>
                <w:sz w:val="18"/>
                <w:szCs w:val="18"/>
              </w:rPr>
              <w:t xml:space="preserve"> </w:t>
            </w:r>
            <w:r w:rsidRPr="009E2EAF">
              <w:rPr>
                <w:rFonts w:ascii="Tahoma" w:hAnsi="Tahoma" w:cs="Tahoma"/>
                <w:sz w:val="18"/>
                <w:szCs w:val="18"/>
                <w:lang w:val="id-ID"/>
              </w:rPr>
              <w:t xml:space="preserve">dengan </w:t>
            </w:r>
            <w:r w:rsidRPr="009E2EAF">
              <w:rPr>
                <w:rFonts w:ascii="Tahoma" w:hAnsi="Tahoma" w:cs="Tahoma"/>
                <w:sz w:val="18"/>
                <w:szCs w:val="18"/>
              </w:rPr>
              <w:t xml:space="preserve">mengamati, membaca, </w:t>
            </w:r>
            <w:proofErr w:type="gramStart"/>
            <w:r w:rsidRPr="009E2EAF">
              <w:rPr>
                <w:rFonts w:ascii="Tahoma" w:hAnsi="Tahoma" w:cs="Tahoma"/>
                <w:sz w:val="18"/>
                <w:szCs w:val="18"/>
              </w:rPr>
              <w:t>dan  berdiskusikan</w:t>
            </w:r>
            <w:proofErr w:type="gramEnd"/>
            <w:r w:rsidRPr="009E2EAF">
              <w:rPr>
                <w:rFonts w:ascii="Tahoma" w:hAnsi="Tahoma" w:cs="Tahoma"/>
                <w:sz w:val="18"/>
                <w:szCs w:val="18"/>
              </w:rPr>
              <w:t xml:space="preserve"> dalam mengerjakan soal-soal yang terdapat pada LKS serta mengoreksi jawaban LKS dengan teman kelompok. </w:t>
            </w:r>
            <w:r w:rsidRPr="009E2EAF">
              <w:rPr>
                <w:rFonts w:ascii="Tahoma" w:hAnsi="Tahoma" w:cs="Tahoma"/>
                <w:sz w:val="18"/>
                <w:szCs w:val="18"/>
                <w:lang w:val="id-ID"/>
              </w:rPr>
              <w:t>(P. SAVI-CTL)</w:t>
            </w:r>
            <w:r w:rsidRPr="009E2EAF">
              <w:rPr>
                <w:rFonts w:ascii="Tahoma" w:hAnsi="Tahoma" w:cs="Tahoma"/>
                <w:sz w:val="18"/>
                <w:szCs w:val="18"/>
              </w:rPr>
              <w:t xml:space="preserve"> </w:t>
            </w:r>
          </w:p>
          <w:p w:rsidR="0013426E" w:rsidRPr="009E2EAF" w:rsidRDefault="0013426E" w:rsidP="00192816">
            <w:pPr>
              <w:pStyle w:val="ListParagraph"/>
              <w:numPr>
                <w:ilvl w:val="0"/>
                <w:numId w:val="36"/>
              </w:numPr>
              <w:ind w:left="489"/>
              <w:jc w:val="both"/>
              <w:rPr>
                <w:rFonts w:ascii="Tahoma" w:hAnsi="Tahoma" w:cs="Tahoma"/>
                <w:sz w:val="18"/>
                <w:szCs w:val="18"/>
              </w:rPr>
            </w:pPr>
            <w:r w:rsidRPr="009E2EAF">
              <w:rPr>
                <w:rFonts w:ascii="Tahoma" w:hAnsi="Tahoma" w:cs="Tahoma"/>
                <w:sz w:val="18"/>
                <w:szCs w:val="18"/>
                <w:lang w:val="id-ID"/>
              </w:rPr>
              <w:t>Guru memberi kesempatan kepada siswa un</w:t>
            </w:r>
            <w:r w:rsidRPr="009E2EAF">
              <w:rPr>
                <w:rFonts w:ascii="Tahoma" w:hAnsi="Tahoma" w:cs="Tahoma"/>
                <w:sz w:val="18"/>
                <w:szCs w:val="18"/>
              </w:rPr>
              <w:t>tu</w:t>
            </w:r>
            <w:r w:rsidRPr="009E2EAF">
              <w:rPr>
                <w:rFonts w:ascii="Tahoma" w:hAnsi="Tahoma" w:cs="Tahoma"/>
                <w:sz w:val="18"/>
                <w:szCs w:val="18"/>
                <w:lang w:val="id-ID"/>
              </w:rPr>
              <w:t xml:space="preserve">k bertanya jika terdapat soal yang belum dimengerti. </w:t>
            </w:r>
            <w:r w:rsidRPr="009E2EAF">
              <w:rPr>
                <w:rFonts w:ascii="Tahoma" w:hAnsi="Tahoma" w:cs="Tahoma"/>
                <w:sz w:val="18"/>
                <w:szCs w:val="18"/>
              </w:rPr>
              <w:t>(P.</w:t>
            </w:r>
            <w:r w:rsidRPr="009E2EAF">
              <w:rPr>
                <w:rFonts w:ascii="Tahoma" w:hAnsi="Tahoma" w:cs="Tahoma"/>
                <w:sz w:val="18"/>
                <w:szCs w:val="18"/>
                <w:lang w:val="id-ID"/>
              </w:rPr>
              <w:t>SAVI-CTL</w:t>
            </w:r>
            <w:r w:rsidRPr="009E2EAF">
              <w:rPr>
                <w:rFonts w:ascii="Tahoma" w:hAnsi="Tahoma" w:cs="Tahoma"/>
                <w:sz w:val="18"/>
                <w:szCs w:val="18"/>
              </w:rPr>
              <w:t xml:space="preserve">) </w:t>
            </w:r>
          </w:p>
          <w:p w:rsidR="0013426E" w:rsidRPr="009E2EAF" w:rsidRDefault="0013426E" w:rsidP="00192816">
            <w:pPr>
              <w:rPr>
                <w:rFonts w:ascii="Tahoma" w:eastAsia="Calibri" w:hAnsi="Tahoma" w:cs="Tahoma"/>
                <w:sz w:val="18"/>
                <w:szCs w:val="18"/>
              </w:rPr>
            </w:pPr>
            <w:r w:rsidRPr="009E2EAF">
              <w:rPr>
                <w:rFonts w:ascii="Tahoma" w:eastAsia="Calibri" w:hAnsi="Tahoma" w:cs="Tahoma"/>
                <w:sz w:val="18"/>
                <w:szCs w:val="18"/>
              </w:rPr>
              <w:t>Fase–5</w:t>
            </w:r>
          </w:p>
          <w:p w:rsidR="0013426E" w:rsidRPr="009E2EAF" w:rsidRDefault="0013426E" w:rsidP="00192816">
            <w:pPr>
              <w:rPr>
                <w:rFonts w:ascii="Tahoma" w:eastAsia="Calibri" w:hAnsi="Tahoma" w:cs="Tahoma"/>
                <w:sz w:val="18"/>
                <w:szCs w:val="18"/>
                <w:lang w:val="id-ID"/>
              </w:rPr>
            </w:pPr>
            <w:r w:rsidRPr="009E2EAF">
              <w:rPr>
                <w:rFonts w:ascii="Tahoma" w:eastAsia="Calibri" w:hAnsi="Tahoma" w:cs="Tahoma"/>
                <w:sz w:val="18"/>
                <w:szCs w:val="18"/>
              </w:rPr>
              <w:t>Evaluasi</w:t>
            </w:r>
          </w:p>
          <w:p w:rsidR="0013426E" w:rsidRPr="009E2EAF" w:rsidRDefault="0013426E" w:rsidP="00192816">
            <w:pPr>
              <w:rPr>
                <w:rFonts w:ascii="Tahoma" w:eastAsia="Calibri" w:hAnsi="Tahoma" w:cs="Tahoma"/>
                <w:sz w:val="18"/>
                <w:szCs w:val="18"/>
              </w:rPr>
            </w:pPr>
            <w:r w:rsidRPr="009E2EAF">
              <w:rPr>
                <w:rFonts w:ascii="Tahoma" w:eastAsia="Calibri" w:hAnsi="Tahoma" w:cs="Tahoma"/>
                <w:sz w:val="18"/>
                <w:szCs w:val="18"/>
              </w:rPr>
              <w:t>(</w:t>
            </w:r>
            <w:r w:rsidRPr="009E2EAF">
              <w:rPr>
                <w:rFonts w:ascii="Tahoma" w:hAnsi="Tahoma" w:cs="Tahoma"/>
                <w:sz w:val="18"/>
                <w:szCs w:val="18"/>
                <w:lang w:val="id-ID"/>
              </w:rPr>
              <w:t>Mengevaluasi hasil belajar tentang materi yang telah diajarkan atau masing-masing kelompok mempresentasikan hasil kerjanya</w:t>
            </w:r>
            <w:r w:rsidRPr="009E2EAF">
              <w:rPr>
                <w:rFonts w:ascii="Tahoma" w:eastAsia="Calibri" w:hAnsi="Tahoma" w:cs="Tahoma"/>
                <w:sz w:val="18"/>
                <w:szCs w:val="18"/>
              </w:rPr>
              <w:t>)</w:t>
            </w:r>
          </w:p>
          <w:p w:rsidR="0013426E" w:rsidRPr="009E2EAF" w:rsidRDefault="0013426E" w:rsidP="00192816">
            <w:pPr>
              <w:pStyle w:val="ListParagraph"/>
              <w:numPr>
                <w:ilvl w:val="0"/>
                <w:numId w:val="36"/>
              </w:numPr>
              <w:ind w:left="489"/>
              <w:jc w:val="both"/>
              <w:rPr>
                <w:rFonts w:ascii="Tahoma" w:hAnsi="Tahoma" w:cs="Tahoma"/>
                <w:sz w:val="18"/>
                <w:szCs w:val="18"/>
                <w:lang w:val="id-ID"/>
              </w:rPr>
            </w:pPr>
            <w:r w:rsidRPr="009E2EAF">
              <w:rPr>
                <w:rFonts w:ascii="Tahoma" w:hAnsi="Tahoma" w:cs="Tahoma"/>
                <w:sz w:val="18"/>
                <w:szCs w:val="18"/>
              </w:rPr>
              <w:t xml:space="preserve">Perwakilan kelompok maju untuk mempersentasikan hasil kerja kelompok. Kelompok </w:t>
            </w:r>
            <w:proofErr w:type="gramStart"/>
            <w:r w:rsidRPr="009E2EAF">
              <w:rPr>
                <w:rFonts w:ascii="Tahoma" w:hAnsi="Tahoma" w:cs="Tahoma"/>
                <w:sz w:val="18"/>
                <w:szCs w:val="18"/>
              </w:rPr>
              <w:t>lain</w:t>
            </w:r>
            <w:proofErr w:type="gramEnd"/>
            <w:r w:rsidRPr="009E2EAF">
              <w:rPr>
                <w:rFonts w:ascii="Tahoma" w:hAnsi="Tahoma" w:cs="Tahoma"/>
                <w:sz w:val="18"/>
                <w:szCs w:val="18"/>
              </w:rPr>
              <w:t xml:space="preserve"> memperhatikan dan memberikan tanggapan pertanyaan. </w:t>
            </w:r>
            <w:r w:rsidRPr="009E2EAF">
              <w:rPr>
                <w:rFonts w:ascii="Tahoma" w:hAnsi="Tahoma" w:cs="Tahoma"/>
                <w:sz w:val="18"/>
                <w:szCs w:val="18"/>
                <w:lang w:val="id-ID"/>
              </w:rPr>
              <w:t>(P. SAVI-CTL)</w:t>
            </w:r>
            <w:r w:rsidRPr="009E2EAF">
              <w:rPr>
                <w:rFonts w:ascii="Tahoma" w:hAnsi="Tahoma" w:cs="Tahoma"/>
                <w:i/>
                <w:sz w:val="18"/>
                <w:szCs w:val="18"/>
              </w:rPr>
              <w:t xml:space="preserve"> </w:t>
            </w:r>
          </w:p>
          <w:p w:rsidR="0013426E" w:rsidRPr="009E2EAF" w:rsidRDefault="0013426E" w:rsidP="00192816">
            <w:pPr>
              <w:pStyle w:val="ListParagraph"/>
              <w:numPr>
                <w:ilvl w:val="0"/>
                <w:numId w:val="36"/>
              </w:numPr>
              <w:ind w:left="489"/>
              <w:jc w:val="both"/>
              <w:rPr>
                <w:rFonts w:ascii="Tahoma" w:hAnsi="Tahoma" w:cs="Tahoma"/>
                <w:sz w:val="18"/>
                <w:szCs w:val="18"/>
                <w:lang w:val="id-ID"/>
              </w:rPr>
            </w:pPr>
            <w:r w:rsidRPr="009E2EAF">
              <w:rPr>
                <w:rFonts w:ascii="Tahoma" w:hAnsi="Tahoma" w:cs="Tahoma"/>
                <w:sz w:val="18"/>
                <w:szCs w:val="18"/>
              </w:rPr>
              <w:t>Evaluasi hasil diskusi dan penyempurnaan jawaban siswa oleh guru.</w:t>
            </w:r>
          </w:p>
          <w:p w:rsidR="0013426E" w:rsidRPr="009E2EAF" w:rsidRDefault="0013426E" w:rsidP="00192816">
            <w:pPr>
              <w:pStyle w:val="ListParagraph"/>
              <w:numPr>
                <w:ilvl w:val="0"/>
                <w:numId w:val="36"/>
              </w:numPr>
              <w:ind w:left="489"/>
              <w:jc w:val="both"/>
              <w:rPr>
                <w:rFonts w:ascii="Tahoma" w:hAnsi="Tahoma" w:cs="Tahoma"/>
                <w:sz w:val="18"/>
                <w:szCs w:val="18"/>
                <w:lang w:val="id-ID"/>
              </w:rPr>
            </w:pPr>
            <w:r w:rsidRPr="009E2EAF">
              <w:rPr>
                <w:rFonts w:ascii="Tahoma" w:hAnsi="Tahoma" w:cs="Tahoma"/>
                <w:sz w:val="18"/>
                <w:szCs w:val="18"/>
              </w:rPr>
              <w:t>Guru m</w:t>
            </w:r>
            <w:r w:rsidRPr="009E2EAF">
              <w:rPr>
                <w:rFonts w:ascii="Tahoma" w:hAnsi="Tahoma" w:cs="Tahoma"/>
                <w:sz w:val="18"/>
                <w:szCs w:val="18"/>
                <w:lang w:val="id-ID"/>
              </w:rPr>
              <w:t>emberikan kuis</w:t>
            </w:r>
            <w:r w:rsidRPr="009E2EAF">
              <w:rPr>
                <w:rFonts w:ascii="Tahoma" w:hAnsi="Tahoma" w:cs="Tahoma"/>
                <w:sz w:val="18"/>
                <w:szCs w:val="18"/>
              </w:rPr>
              <w:t xml:space="preserve"> kepada siswa untuk dikerjakan  secara individu (P.</w:t>
            </w:r>
            <w:r w:rsidRPr="009E2EAF">
              <w:rPr>
                <w:rFonts w:ascii="Tahoma" w:hAnsi="Tahoma" w:cs="Tahoma"/>
                <w:sz w:val="18"/>
                <w:szCs w:val="18"/>
                <w:lang w:val="id-ID"/>
              </w:rPr>
              <w:t>SAVI-CTL</w:t>
            </w:r>
            <w:r w:rsidRPr="009E2EAF">
              <w:rPr>
                <w:rFonts w:ascii="Tahoma" w:hAnsi="Tahoma" w:cs="Tahoma"/>
                <w:sz w:val="18"/>
                <w:szCs w:val="18"/>
              </w:rPr>
              <w:t>)</w:t>
            </w:r>
          </w:p>
          <w:p w:rsidR="0013426E" w:rsidRPr="009E2EAF" w:rsidRDefault="0013426E" w:rsidP="00192816">
            <w:pPr>
              <w:pStyle w:val="ListParagraph"/>
              <w:numPr>
                <w:ilvl w:val="0"/>
                <w:numId w:val="36"/>
              </w:numPr>
              <w:ind w:left="489"/>
              <w:jc w:val="both"/>
              <w:rPr>
                <w:rFonts w:ascii="Tahoma" w:hAnsi="Tahoma" w:cs="Tahoma"/>
                <w:sz w:val="18"/>
                <w:szCs w:val="18"/>
              </w:rPr>
            </w:pPr>
            <w:r w:rsidRPr="009E2EAF">
              <w:rPr>
                <w:rFonts w:ascii="Tahoma" w:hAnsi="Tahoma" w:cs="Tahoma"/>
                <w:sz w:val="18"/>
                <w:szCs w:val="18"/>
              </w:rPr>
              <w:t>Siswa dengan bantuan guru diminta merefleksikan/</w:t>
            </w:r>
            <w:r w:rsidR="004D4CE9" w:rsidRPr="009E2EAF">
              <w:rPr>
                <w:rFonts w:ascii="Tahoma" w:hAnsi="Tahoma" w:cs="Tahoma"/>
                <w:sz w:val="18"/>
                <w:szCs w:val="18"/>
              </w:rPr>
              <w:t xml:space="preserve"> </w:t>
            </w:r>
            <w:r w:rsidRPr="009E2EAF">
              <w:rPr>
                <w:rFonts w:ascii="Tahoma" w:hAnsi="Tahoma" w:cs="Tahoma"/>
                <w:sz w:val="18"/>
                <w:szCs w:val="18"/>
              </w:rPr>
              <w:t>menyimpulkan terkait materi pembelajaran, kemudian menuliskannya. (</w:t>
            </w:r>
            <w:r w:rsidRPr="009E2EAF">
              <w:rPr>
                <w:rFonts w:ascii="Tahoma" w:hAnsi="Tahoma" w:cs="Tahoma"/>
                <w:sz w:val="18"/>
                <w:szCs w:val="18"/>
                <w:lang w:val="id-ID"/>
              </w:rPr>
              <w:t>P.SAVI-CTL</w:t>
            </w:r>
            <w:r w:rsidRPr="009E2EAF">
              <w:rPr>
                <w:rFonts w:ascii="Tahoma" w:hAnsi="Tahoma" w:cs="Tahoma"/>
                <w:sz w:val="18"/>
                <w:szCs w:val="18"/>
              </w:rPr>
              <w:t xml:space="preserve">) </w:t>
            </w:r>
          </w:p>
        </w:tc>
      </w:tr>
      <w:tr w:rsidR="0013426E" w:rsidRPr="003C6927" w:rsidTr="0013426E">
        <w:tc>
          <w:tcPr>
            <w:tcW w:w="1530" w:type="dxa"/>
          </w:tcPr>
          <w:p w:rsidR="0013426E" w:rsidRPr="009E2EAF" w:rsidRDefault="0013426E" w:rsidP="00192816">
            <w:pPr>
              <w:rPr>
                <w:rFonts w:ascii="Tahoma" w:hAnsi="Tahoma" w:cs="Tahoma"/>
                <w:sz w:val="18"/>
                <w:szCs w:val="18"/>
              </w:rPr>
            </w:pPr>
            <w:r w:rsidRPr="009E2EAF">
              <w:rPr>
                <w:rFonts w:ascii="Tahoma" w:hAnsi="Tahoma" w:cs="Tahoma"/>
                <w:sz w:val="18"/>
                <w:szCs w:val="18"/>
              </w:rPr>
              <w:lastRenderedPageBreak/>
              <w:t>Penutup</w:t>
            </w:r>
          </w:p>
          <w:p w:rsidR="0013426E" w:rsidRPr="009E2EAF" w:rsidRDefault="0013426E" w:rsidP="00192816">
            <w:pPr>
              <w:rPr>
                <w:rFonts w:ascii="Tahoma" w:hAnsi="Tahoma" w:cs="Tahoma"/>
                <w:sz w:val="18"/>
                <w:szCs w:val="18"/>
              </w:rPr>
            </w:pPr>
          </w:p>
        </w:tc>
        <w:tc>
          <w:tcPr>
            <w:tcW w:w="6975" w:type="dxa"/>
          </w:tcPr>
          <w:p w:rsidR="0013426E" w:rsidRPr="009E2EAF" w:rsidRDefault="0013426E" w:rsidP="00192816">
            <w:pPr>
              <w:rPr>
                <w:rFonts w:ascii="Tahoma" w:eastAsia="Calibri" w:hAnsi="Tahoma" w:cs="Tahoma"/>
                <w:sz w:val="18"/>
                <w:szCs w:val="18"/>
              </w:rPr>
            </w:pPr>
            <w:r w:rsidRPr="009E2EAF">
              <w:rPr>
                <w:rFonts w:ascii="Tahoma" w:eastAsia="Calibri" w:hAnsi="Tahoma" w:cs="Tahoma"/>
                <w:sz w:val="18"/>
                <w:szCs w:val="18"/>
              </w:rPr>
              <w:t>Fase – 6</w:t>
            </w:r>
          </w:p>
          <w:p w:rsidR="0013426E" w:rsidRPr="009E2EAF" w:rsidRDefault="0013426E" w:rsidP="00192816">
            <w:pPr>
              <w:rPr>
                <w:rFonts w:ascii="Tahoma" w:eastAsia="Calibri" w:hAnsi="Tahoma" w:cs="Tahoma"/>
                <w:sz w:val="18"/>
                <w:szCs w:val="18"/>
              </w:rPr>
            </w:pPr>
            <w:r w:rsidRPr="009E2EAF">
              <w:rPr>
                <w:rFonts w:ascii="Tahoma" w:eastAsia="Calibri" w:hAnsi="Tahoma" w:cs="Tahoma"/>
                <w:sz w:val="18"/>
                <w:szCs w:val="18"/>
              </w:rPr>
              <w:t>Memberikan penghargaan</w:t>
            </w:r>
          </w:p>
          <w:p w:rsidR="0013426E" w:rsidRPr="009E2EAF" w:rsidRDefault="0013426E" w:rsidP="00192816">
            <w:pPr>
              <w:rPr>
                <w:rFonts w:ascii="Tahoma" w:eastAsia="Calibri" w:hAnsi="Tahoma" w:cs="Tahoma"/>
                <w:sz w:val="18"/>
                <w:szCs w:val="18"/>
                <w:lang w:val="id-ID"/>
              </w:rPr>
            </w:pPr>
            <w:r w:rsidRPr="009E2EAF">
              <w:rPr>
                <w:rFonts w:ascii="Tahoma" w:eastAsia="Calibri" w:hAnsi="Tahoma" w:cs="Tahoma"/>
                <w:sz w:val="18"/>
                <w:szCs w:val="18"/>
                <w:lang w:val="id-ID"/>
              </w:rPr>
              <w:t>(</w:t>
            </w:r>
            <w:r w:rsidRPr="009E2EAF">
              <w:rPr>
                <w:rFonts w:ascii="Tahoma" w:hAnsi="Tahoma" w:cs="Tahoma"/>
                <w:sz w:val="18"/>
                <w:szCs w:val="18"/>
                <w:lang w:val="id-ID"/>
              </w:rPr>
              <w:t>Mencari cara-cara untuk menghargai baik upaya maupun hasil belajar individu maupun kelompok</w:t>
            </w:r>
            <w:r w:rsidRPr="009E2EAF">
              <w:rPr>
                <w:rFonts w:ascii="Tahoma" w:eastAsia="Calibri" w:hAnsi="Tahoma" w:cs="Tahoma"/>
                <w:sz w:val="18"/>
                <w:szCs w:val="18"/>
                <w:lang w:val="id-ID"/>
              </w:rPr>
              <w:t>)</w:t>
            </w:r>
          </w:p>
          <w:p w:rsidR="0013426E" w:rsidRPr="009E2EAF" w:rsidRDefault="0013426E" w:rsidP="00192816">
            <w:pPr>
              <w:pStyle w:val="ListParagraph"/>
              <w:numPr>
                <w:ilvl w:val="0"/>
                <w:numId w:val="37"/>
              </w:numPr>
              <w:ind w:left="489"/>
              <w:jc w:val="both"/>
              <w:rPr>
                <w:rFonts w:ascii="Tahoma" w:hAnsi="Tahoma" w:cs="Tahoma"/>
                <w:sz w:val="18"/>
                <w:szCs w:val="18"/>
              </w:rPr>
            </w:pPr>
            <w:r w:rsidRPr="009E2EAF">
              <w:rPr>
                <w:rFonts w:ascii="Tahoma" w:hAnsi="Tahoma" w:cs="Tahoma"/>
                <w:sz w:val="18"/>
                <w:szCs w:val="18"/>
              </w:rPr>
              <w:t xml:space="preserve">Pengumuman skor tiap kelompok serta penetapan dan pemberianpenghargaan bagi kelompok super, kelompok </w:t>
            </w:r>
            <w:r w:rsidRPr="009E2EAF">
              <w:rPr>
                <w:rFonts w:ascii="Tahoma" w:hAnsi="Tahoma" w:cs="Tahoma"/>
                <w:sz w:val="18"/>
                <w:szCs w:val="18"/>
                <w:lang w:val="id-ID"/>
              </w:rPr>
              <w:t xml:space="preserve">sangat baik </w:t>
            </w:r>
            <w:r w:rsidRPr="009E2EAF">
              <w:rPr>
                <w:rFonts w:ascii="Tahoma" w:hAnsi="Tahoma" w:cs="Tahoma"/>
                <w:sz w:val="18"/>
                <w:szCs w:val="18"/>
              </w:rPr>
              <w:t>dan kelompok baik. (</w:t>
            </w:r>
            <w:r w:rsidRPr="009E2EAF">
              <w:rPr>
                <w:rFonts w:ascii="Tahoma" w:hAnsi="Tahoma" w:cs="Tahoma"/>
                <w:sz w:val="18"/>
                <w:szCs w:val="18"/>
                <w:lang w:val="id-ID"/>
              </w:rPr>
              <w:t>P.SAVI-CTL</w:t>
            </w:r>
            <w:r w:rsidRPr="009E2EAF">
              <w:rPr>
                <w:rFonts w:ascii="Tahoma" w:hAnsi="Tahoma" w:cs="Tahoma"/>
                <w:sz w:val="18"/>
                <w:szCs w:val="18"/>
              </w:rPr>
              <w:t>)</w:t>
            </w:r>
          </w:p>
        </w:tc>
      </w:tr>
    </w:tbl>
    <w:p w:rsidR="00A81A3A" w:rsidRDefault="00A61FFD" w:rsidP="00E17727">
      <w:pPr>
        <w:spacing w:before="240" w:after="0" w:line="360" w:lineRule="auto"/>
        <w:ind w:firstLine="720"/>
        <w:jc w:val="both"/>
        <w:rPr>
          <w:rFonts w:ascii="Tahoma" w:eastAsia="Times New Roman" w:hAnsi="Tahoma" w:cs="Tahoma"/>
        </w:rPr>
      </w:pPr>
      <w:proofErr w:type="gramStart"/>
      <w:r w:rsidRPr="00395452">
        <w:rPr>
          <w:rFonts w:ascii="Tahoma" w:eastAsia="Times New Roman" w:hAnsi="Tahoma" w:cs="Tahoma"/>
        </w:rPr>
        <w:t xml:space="preserve">Dengan hadirnya perpaduan model kooperatif tipe </w:t>
      </w:r>
      <w:r w:rsidR="0096506A">
        <w:rPr>
          <w:rFonts w:ascii="Tahoma" w:eastAsia="Times New Roman" w:hAnsi="Tahoma" w:cs="Tahoma"/>
        </w:rPr>
        <w:t>STAD dengan pendekatan SAVI-CTL</w:t>
      </w:r>
      <w:r w:rsidRPr="00395452">
        <w:rPr>
          <w:rFonts w:ascii="Tahoma" w:eastAsia="Times New Roman" w:hAnsi="Tahoma" w:cs="Tahoma"/>
        </w:rPr>
        <w:t xml:space="preserve"> tersebut yang lebih berbeda diharapkan merupakan salah satu solus</w:t>
      </w:r>
      <w:r w:rsidR="00090F64" w:rsidRPr="00395452">
        <w:rPr>
          <w:rFonts w:ascii="Tahoma" w:eastAsia="Times New Roman" w:hAnsi="Tahoma" w:cs="Tahoma"/>
        </w:rPr>
        <w:t xml:space="preserve">i untuk mengatasi permasalahan </w:t>
      </w:r>
      <w:r w:rsidRPr="00395452">
        <w:rPr>
          <w:rFonts w:ascii="Tahoma" w:eastAsia="Times New Roman" w:hAnsi="Tahoma" w:cs="Tahoma"/>
        </w:rPr>
        <w:t>dari hasil observasi tersebut di atas.</w:t>
      </w:r>
      <w:proofErr w:type="gramEnd"/>
      <w:r w:rsidRPr="00395452">
        <w:rPr>
          <w:rFonts w:ascii="Tahoma" w:eastAsia="Times New Roman" w:hAnsi="Tahoma" w:cs="Tahoma"/>
        </w:rPr>
        <w:t xml:space="preserve"> </w:t>
      </w:r>
      <w:r w:rsidR="001657AB" w:rsidRPr="00395452">
        <w:rPr>
          <w:rFonts w:ascii="Tahoma" w:eastAsia="Times New Roman" w:hAnsi="Tahoma" w:cs="Tahoma"/>
        </w:rPr>
        <w:t xml:space="preserve">Berdasarkan alasan tersebut, maka peneliti </w:t>
      </w:r>
      <w:proofErr w:type="gramStart"/>
      <w:r w:rsidR="001657AB" w:rsidRPr="00395452">
        <w:rPr>
          <w:rFonts w:ascii="Tahoma" w:eastAsia="Times New Roman" w:hAnsi="Tahoma" w:cs="Tahoma"/>
        </w:rPr>
        <w:t>akan</w:t>
      </w:r>
      <w:proofErr w:type="gramEnd"/>
      <w:r w:rsidR="001657AB" w:rsidRPr="00395452">
        <w:rPr>
          <w:rFonts w:ascii="Tahoma" w:eastAsia="Times New Roman" w:hAnsi="Tahoma" w:cs="Tahoma"/>
        </w:rPr>
        <w:t xml:space="preserve"> melakukan penelitian yang berjudul “Efektivitas Penerapan Model Pembelajaran kooperatif Tipe </w:t>
      </w:r>
      <w:r w:rsidR="0096506A">
        <w:rPr>
          <w:rFonts w:ascii="Tahoma" w:eastAsia="Times New Roman" w:hAnsi="Tahoma" w:cs="Tahoma"/>
        </w:rPr>
        <w:t>STAD dengan pendekatan SAVI-CTL</w:t>
      </w:r>
      <w:r w:rsidR="001657AB" w:rsidRPr="00395452">
        <w:rPr>
          <w:rFonts w:ascii="Tahoma" w:eastAsia="Times New Roman" w:hAnsi="Tahoma" w:cs="Tahoma"/>
        </w:rPr>
        <w:t xml:space="preserve"> dalam Pembelajaran Matematika pada siswa Kelas VII SMP Negeri 2 Bontonompo Selatan”.</w:t>
      </w:r>
    </w:p>
    <w:p w:rsidR="009029EC" w:rsidRDefault="009029EC" w:rsidP="009029EC">
      <w:pPr>
        <w:spacing w:after="0" w:line="240" w:lineRule="auto"/>
        <w:ind w:firstLine="720"/>
        <w:jc w:val="both"/>
        <w:rPr>
          <w:rFonts w:ascii="Tahoma" w:eastAsia="Times New Roman" w:hAnsi="Tahoma" w:cs="Tahoma"/>
        </w:rPr>
      </w:pPr>
    </w:p>
    <w:p w:rsidR="00A81A3A" w:rsidRPr="00395452" w:rsidRDefault="00A81A3A" w:rsidP="00E17727">
      <w:pPr>
        <w:spacing w:after="120" w:line="360" w:lineRule="auto"/>
        <w:jc w:val="both"/>
        <w:rPr>
          <w:rFonts w:ascii="Tahoma" w:hAnsi="Tahoma" w:cs="Tahoma"/>
          <w:b/>
        </w:rPr>
      </w:pPr>
      <w:r w:rsidRPr="00395452">
        <w:rPr>
          <w:rFonts w:ascii="Tahoma" w:hAnsi="Tahoma" w:cs="Tahoma"/>
          <w:b/>
        </w:rPr>
        <w:t>METODE PENELITIAN</w:t>
      </w:r>
    </w:p>
    <w:p w:rsidR="00C179AD" w:rsidRPr="00395452" w:rsidRDefault="0064335A" w:rsidP="00FC7468">
      <w:pPr>
        <w:spacing w:after="0" w:line="360" w:lineRule="auto"/>
        <w:ind w:firstLine="720"/>
        <w:jc w:val="both"/>
        <w:rPr>
          <w:rFonts w:ascii="Tahoma" w:hAnsi="Tahoma" w:cs="Tahoma"/>
        </w:rPr>
      </w:pPr>
      <w:r w:rsidRPr="00395452">
        <w:rPr>
          <w:rFonts w:ascii="Tahoma" w:hAnsi="Tahoma" w:cs="Tahoma"/>
          <w:lang w:val="sv-SE"/>
        </w:rPr>
        <w:t>Jenis penelitian ini adalah penelitian</w:t>
      </w:r>
      <w:r w:rsidRPr="00395452">
        <w:rPr>
          <w:rFonts w:ascii="Tahoma" w:hAnsi="Tahoma" w:cs="Tahoma"/>
        </w:rPr>
        <w:t xml:space="preserve"> pre-</w:t>
      </w:r>
      <w:r w:rsidRPr="00395452">
        <w:rPr>
          <w:rFonts w:ascii="Tahoma" w:hAnsi="Tahoma" w:cs="Tahoma"/>
          <w:lang w:val="sv-SE"/>
        </w:rPr>
        <w:t xml:space="preserve">eksperimen </w:t>
      </w:r>
      <w:r w:rsidRPr="00395452">
        <w:rPr>
          <w:rFonts w:ascii="Tahoma" w:hAnsi="Tahoma" w:cs="Tahoma"/>
          <w:bCs/>
        </w:rPr>
        <w:t xml:space="preserve">yang melibatkan satu kelas </w:t>
      </w:r>
      <w:r w:rsidRPr="00395452">
        <w:rPr>
          <w:rFonts w:ascii="Tahoma" w:hAnsi="Tahoma" w:cs="Tahoma"/>
          <w:bCs/>
          <w:i/>
        </w:rPr>
        <w:t>(One Grup)</w:t>
      </w:r>
      <w:r w:rsidRPr="00395452">
        <w:rPr>
          <w:rFonts w:ascii="Tahoma" w:hAnsi="Tahoma" w:cs="Tahoma"/>
          <w:bCs/>
        </w:rPr>
        <w:t xml:space="preserve"> sebagai kelas eksprimen atau kelas perlakuan.</w:t>
      </w:r>
      <w:r w:rsidR="003D6B4A" w:rsidRPr="00395452">
        <w:rPr>
          <w:rFonts w:ascii="Tahoma" w:hAnsi="Tahoma" w:cs="Tahoma"/>
        </w:rPr>
        <w:t xml:space="preserve"> </w:t>
      </w:r>
      <w:r w:rsidR="003D6B4A" w:rsidRPr="00395452">
        <w:rPr>
          <w:rFonts w:ascii="Tahoma" w:hAnsi="Tahoma" w:cs="Tahoma"/>
          <w:lang w:val="fi-FI"/>
        </w:rPr>
        <w:t xml:space="preserve">Populasi dalam penelitian ini adalah </w:t>
      </w:r>
      <w:r w:rsidR="003D6B4A" w:rsidRPr="00395452">
        <w:rPr>
          <w:rFonts w:ascii="Tahoma" w:hAnsi="Tahoma" w:cs="Tahoma"/>
        </w:rPr>
        <w:t xml:space="preserve">semua siswa kelas VII SMP Negeri 2 Bontonompo Selatan Kabupaten Gowa </w:t>
      </w:r>
      <w:r w:rsidR="003D6B4A" w:rsidRPr="00395452">
        <w:rPr>
          <w:rFonts w:ascii="Tahoma" w:hAnsi="Tahoma" w:cs="Tahoma"/>
        </w:rPr>
        <w:lastRenderedPageBreak/>
        <w:t>tahun ajaran 2016/2017 yang terdiri atas 203 siswa dan tersebar dalam enam kelas</w:t>
      </w:r>
      <w:r w:rsidR="003D6B4A" w:rsidRPr="00395452">
        <w:rPr>
          <w:rFonts w:ascii="Tahoma" w:hAnsi="Tahoma" w:cs="Tahoma"/>
          <w:lang w:val="fi-FI"/>
        </w:rPr>
        <w:t xml:space="preserve">. Sampel terdiri atas </w:t>
      </w:r>
      <w:r w:rsidR="00F858F1" w:rsidRPr="00395452">
        <w:rPr>
          <w:rFonts w:ascii="Tahoma" w:hAnsi="Tahoma" w:cs="Tahoma"/>
        </w:rPr>
        <w:t>1</w:t>
      </w:r>
      <w:r w:rsidR="003D6B4A" w:rsidRPr="00395452">
        <w:rPr>
          <w:rFonts w:ascii="Tahoma" w:hAnsi="Tahoma" w:cs="Tahoma"/>
          <w:lang w:val="fi-FI"/>
        </w:rPr>
        <w:t xml:space="preserve"> kelas yakni </w:t>
      </w:r>
      <w:r w:rsidR="003D6B4A" w:rsidRPr="00395452">
        <w:rPr>
          <w:rFonts w:ascii="Tahoma" w:hAnsi="Tahoma" w:cs="Tahoma"/>
          <w:lang w:val="id-ID"/>
        </w:rPr>
        <w:t xml:space="preserve">kelas yang akan diberikan perlakuan dengan menggunakan </w:t>
      </w:r>
      <w:r w:rsidR="003D6B4A" w:rsidRPr="00395452">
        <w:rPr>
          <w:rFonts w:ascii="Tahoma" w:hAnsi="Tahoma" w:cs="Tahoma"/>
        </w:rPr>
        <w:t>mode</w:t>
      </w:r>
      <w:r w:rsidR="00352C36">
        <w:rPr>
          <w:rFonts w:ascii="Tahoma" w:hAnsi="Tahoma" w:cs="Tahoma"/>
        </w:rPr>
        <w:t xml:space="preserve">l pembelajaran Kooperatif Tipe </w:t>
      </w:r>
      <w:r w:rsidR="008E3F83">
        <w:rPr>
          <w:rFonts w:ascii="Tahoma" w:hAnsi="Tahoma" w:cs="Tahoma"/>
        </w:rPr>
        <w:t>STAD dengan pendekatan SAVI-CTL</w:t>
      </w:r>
      <w:r w:rsidR="003D6B4A" w:rsidRPr="00395452">
        <w:rPr>
          <w:rFonts w:ascii="Tahoma" w:hAnsi="Tahoma" w:cs="Tahoma"/>
        </w:rPr>
        <w:t xml:space="preserve"> </w:t>
      </w:r>
      <w:r w:rsidR="00C179AD" w:rsidRPr="00395452">
        <w:rPr>
          <w:rFonts w:ascii="Tahoma" w:hAnsi="Tahoma" w:cs="Tahoma"/>
        </w:rPr>
        <w:t>Adapun desain yang digunakan dalam penelitian ini adalah desain dengan satu kelompok satuan eksperimen dengan tes awal dan tes akhir</w:t>
      </w:r>
      <w:r w:rsidR="00BD304E" w:rsidRPr="00395452">
        <w:rPr>
          <w:rFonts w:ascii="Tahoma" w:hAnsi="Tahoma" w:cs="Tahoma"/>
        </w:rPr>
        <w:t xml:space="preserve"> yaitu</w:t>
      </w:r>
      <w:r w:rsidR="00C179AD" w:rsidRPr="00395452">
        <w:rPr>
          <w:rFonts w:ascii="Tahoma" w:hAnsi="Tahoma" w:cs="Tahoma"/>
        </w:rPr>
        <w:t xml:space="preserve"> </w:t>
      </w:r>
      <w:r w:rsidR="00C179AD" w:rsidRPr="00395452">
        <w:rPr>
          <w:rFonts w:ascii="Tahoma" w:hAnsi="Tahoma" w:cs="Tahoma"/>
          <w:i/>
        </w:rPr>
        <w:t>one group pretest posttest design.</w:t>
      </w:r>
      <w:r w:rsidR="00C179AD" w:rsidRPr="00395452">
        <w:rPr>
          <w:rFonts w:ascii="Tahoma" w:hAnsi="Tahoma" w:cs="Tahoma"/>
        </w:rPr>
        <w:t xml:space="preserve"> </w:t>
      </w:r>
    </w:p>
    <w:p w:rsidR="00352C36" w:rsidRDefault="003D6B4A" w:rsidP="00352C36">
      <w:pPr>
        <w:spacing w:after="0" w:line="360" w:lineRule="auto"/>
        <w:ind w:firstLine="720"/>
        <w:jc w:val="both"/>
        <w:rPr>
          <w:rFonts w:ascii="Tahoma" w:hAnsi="Tahoma" w:cs="Tahoma"/>
        </w:rPr>
      </w:pPr>
      <w:r w:rsidRPr="00395452">
        <w:rPr>
          <w:rFonts w:ascii="Tahoma" w:hAnsi="Tahoma" w:cs="Tahoma"/>
          <w:lang w:val="id-ID"/>
        </w:rPr>
        <w:t xml:space="preserve">Rata-rata hasil belajar matematika </w:t>
      </w:r>
      <w:r w:rsidRPr="00395452">
        <w:rPr>
          <w:rFonts w:ascii="Tahoma" w:hAnsi="Tahoma" w:cs="Tahoma"/>
        </w:rPr>
        <w:t>siswa</w:t>
      </w:r>
      <w:r w:rsidRPr="00395452">
        <w:rPr>
          <w:rFonts w:ascii="Tahoma" w:hAnsi="Tahoma" w:cs="Tahoma"/>
          <w:lang w:val="id-ID"/>
        </w:rPr>
        <w:t xml:space="preserve"> pada tiap kelas berada pada kategori yang sama sehingga dianggap bahwa kemampuan </w:t>
      </w:r>
      <w:r w:rsidRPr="00395452">
        <w:rPr>
          <w:rFonts w:ascii="Tahoma" w:hAnsi="Tahoma" w:cs="Tahoma"/>
        </w:rPr>
        <w:t>siswa homogen.</w:t>
      </w:r>
      <w:r w:rsidRPr="00395452">
        <w:rPr>
          <w:rFonts w:ascii="Tahoma" w:hAnsi="Tahoma" w:cs="Tahoma"/>
          <w:lang w:val="id-ID"/>
        </w:rPr>
        <w:t xml:space="preserve"> Olehnya itu teknik pemilihan sampel yang digunakan dalam penelitian ini adalah </w:t>
      </w:r>
      <w:r w:rsidRPr="00395452">
        <w:rPr>
          <w:rFonts w:ascii="Tahoma" w:hAnsi="Tahoma" w:cs="Tahoma"/>
          <w:i/>
          <w:lang w:val="id-ID"/>
        </w:rPr>
        <w:t>simple random sampling</w:t>
      </w:r>
      <w:r w:rsidRPr="00395452">
        <w:rPr>
          <w:rFonts w:ascii="Tahoma" w:hAnsi="Tahoma" w:cs="Tahoma"/>
          <w:lang w:val="id-ID"/>
        </w:rPr>
        <w:t>, kelas yang terpilih menjadi sampel sebagai kelas eksperimen dalam penelitian ini adalah kelas VII.</w:t>
      </w:r>
      <w:r w:rsidR="00352C36">
        <w:rPr>
          <w:rFonts w:ascii="Tahoma" w:hAnsi="Tahoma" w:cs="Tahoma"/>
        </w:rPr>
        <w:t>C</w:t>
      </w:r>
      <w:r w:rsidRPr="00395452">
        <w:rPr>
          <w:rFonts w:ascii="Tahoma" w:hAnsi="Tahoma" w:cs="Tahoma"/>
          <w:lang w:val="id-ID"/>
        </w:rPr>
        <w:t xml:space="preserve"> yang terdiri </w:t>
      </w:r>
      <w:r w:rsidRPr="00395452">
        <w:rPr>
          <w:rFonts w:ascii="Tahoma" w:hAnsi="Tahoma" w:cs="Tahoma"/>
        </w:rPr>
        <w:t>atas</w:t>
      </w:r>
      <w:r w:rsidRPr="00395452">
        <w:rPr>
          <w:rFonts w:ascii="Tahoma" w:hAnsi="Tahoma" w:cs="Tahoma"/>
          <w:lang w:val="id-ID"/>
        </w:rPr>
        <w:t xml:space="preserve"> 3</w:t>
      </w:r>
      <w:r w:rsidRPr="00395452">
        <w:rPr>
          <w:rFonts w:ascii="Tahoma" w:hAnsi="Tahoma" w:cs="Tahoma"/>
        </w:rPr>
        <w:t>4</w:t>
      </w:r>
      <w:r w:rsidRPr="00395452">
        <w:rPr>
          <w:rFonts w:ascii="Tahoma" w:hAnsi="Tahoma" w:cs="Tahoma"/>
          <w:lang w:val="id-ID"/>
        </w:rPr>
        <w:t xml:space="preserve"> </w:t>
      </w:r>
      <w:r w:rsidRPr="00395452">
        <w:rPr>
          <w:rFonts w:ascii="Tahoma" w:hAnsi="Tahoma" w:cs="Tahoma"/>
        </w:rPr>
        <w:t>siswa</w:t>
      </w:r>
      <w:r w:rsidRPr="00395452">
        <w:rPr>
          <w:rFonts w:ascii="Tahoma" w:hAnsi="Tahoma" w:cs="Tahoma"/>
          <w:lang w:val="id-ID"/>
        </w:rPr>
        <w:t>.</w:t>
      </w:r>
      <w:r w:rsidR="00755B41" w:rsidRPr="00395452">
        <w:rPr>
          <w:rFonts w:ascii="Tahoma" w:hAnsi="Tahoma" w:cs="Tahoma"/>
        </w:rPr>
        <w:t xml:space="preserve"> </w:t>
      </w:r>
      <w:proofErr w:type="gramStart"/>
      <w:r w:rsidR="00352C36" w:rsidRPr="00352C36">
        <w:rPr>
          <w:rFonts w:ascii="Tahoma" w:hAnsi="Tahoma" w:cs="Tahoma"/>
        </w:rPr>
        <w:t xml:space="preserve">Variabel dalam penelitian ini adalah </w:t>
      </w:r>
      <w:r w:rsidR="00352C36" w:rsidRPr="00352C36">
        <w:rPr>
          <w:rFonts w:ascii="Tahoma" w:eastAsia="Times New Roman" w:hAnsi="Tahoma" w:cs="Tahoma"/>
          <w:lang w:val="it-IT"/>
        </w:rPr>
        <w:t>hasil belajar matematika siswa,</w:t>
      </w:r>
      <w:r w:rsidR="00352C36" w:rsidRPr="00352C36">
        <w:rPr>
          <w:rFonts w:ascii="Tahoma" w:eastAsia="Times New Roman" w:hAnsi="Tahoma" w:cs="Tahoma"/>
        </w:rPr>
        <w:t xml:space="preserve"> aktivitas</w:t>
      </w:r>
      <w:r w:rsidR="00352C36" w:rsidRPr="00352C36">
        <w:rPr>
          <w:rFonts w:ascii="Tahoma" w:eastAsia="Times New Roman" w:hAnsi="Tahoma" w:cs="Tahoma"/>
          <w:lang w:val="id-ID"/>
        </w:rPr>
        <w:t xml:space="preserve"> </w:t>
      </w:r>
      <w:r w:rsidR="00352C36" w:rsidRPr="00352C36">
        <w:rPr>
          <w:rFonts w:ascii="Tahoma" w:eastAsia="Times New Roman" w:hAnsi="Tahoma" w:cs="Tahoma"/>
          <w:lang w:val="it-IT"/>
        </w:rPr>
        <w:t>siswa</w:t>
      </w:r>
      <w:r w:rsidR="00352C36" w:rsidRPr="00352C36">
        <w:rPr>
          <w:rFonts w:ascii="Tahoma" w:eastAsia="Times New Roman" w:hAnsi="Tahoma" w:cs="Tahoma"/>
        </w:rPr>
        <w:t>, dan respon</w:t>
      </w:r>
      <w:r w:rsidR="00352C36" w:rsidRPr="00352C36">
        <w:rPr>
          <w:rFonts w:ascii="Tahoma" w:eastAsia="Times New Roman" w:hAnsi="Tahoma" w:cs="Tahoma"/>
          <w:lang w:val="id-ID"/>
        </w:rPr>
        <w:t>s</w:t>
      </w:r>
      <w:r w:rsidR="00352C36" w:rsidRPr="00352C36">
        <w:rPr>
          <w:rFonts w:ascii="Tahoma" w:eastAsia="Times New Roman" w:hAnsi="Tahoma" w:cs="Tahoma"/>
        </w:rPr>
        <w:t xml:space="preserve"> </w:t>
      </w:r>
      <w:r w:rsidR="00352C36" w:rsidRPr="00352C36">
        <w:rPr>
          <w:rFonts w:ascii="Tahoma" w:eastAsia="Times New Roman" w:hAnsi="Tahoma" w:cs="Tahoma"/>
          <w:lang w:val="it-IT"/>
        </w:rPr>
        <w:t>siswa</w:t>
      </w:r>
      <w:r w:rsidR="00352C36" w:rsidRPr="00352C36">
        <w:rPr>
          <w:rFonts w:ascii="Tahoma" w:eastAsia="Times New Roman" w:hAnsi="Tahoma" w:cs="Tahoma"/>
        </w:rPr>
        <w:t>.</w:t>
      </w:r>
      <w:proofErr w:type="gramEnd"/>
      <w:r w:rsidR="00352C36" w:rsidRPr="00352C36">
        <w:rPr>
          <w:rFonts w:ascii="Tahoma" w:eastAsia="Times New Roman" w:hAnsi="Tahoma" w:cs="Tahoma"/>
        </w:rPr>
        <w:t xml:space="preserve"> </w:t>
      </w:r>
      <w:proofErr w:type="gramStart"/>
      <w:r w:rsidR="00352C36" w:rsidRPr="00352C36">
        <w:rPr>
          <w:rFonts w:ascii="Tahoma" w:eastAsia="TimesNewRomanPSMT" w:hAnsi="Tahoma" w:cs="Tahoma"/>
        </w:rPr>
        <w:t xml:space="preserve">Perlakuan yang diberikan adalah pembelajaran </w:t>
      </w:r>
      <w:r w:rsidR="00352C36" w:rsidRPr="00352C36">
        <w:rPr>
          <w:rFonts w:ascii="Tahoma" w:hAnsi="Tahoma" w:cs="Tahoma"/>
        </w:rPr>
        <w:t xml:space="preserve">dengan menggunakan </w:t>
      </w:r>
      <w:r w:rsidR="00352C36" w:rsidRPr="00352C36">
        <w:rPr>
          <w:rFonts w:ascii="Tahoma" w:eastAsia="TimesNewRomanPSMT" w:hAnsi="Tahoma" w:cs="Tahoma"/>
        </w:rPr>
        <w:t xml:space="preserve">model pembelajaran kooperatif Tipe </w:t>
      </w:r>
      <w:r w:rsidR="008E3F83">
        <w:rPr>
          <w:rFonts w:ascii="Tahoma" w:eastAsia="TimesNewRomanPSMT" w:hAnsi="Tahoma" w:cs="Tahoma"/>
        </w:rPr>
        <w:t>STAD dengan pendekatan SAVI-CTL</w:t>
      </w:r>
      <w:r w:rsidR="00352C36">
        <w:rPr>
          <w:rFonts w:ascii="Tahoma" w:hAnsi="Tahoma" w:cs="Tahoma"/>
        </w:rPr>
        <w:t xml:space="preserve"> </w:t>
      </w:r>
      <w:r w:rsidR="00463579" w:rsidRPr="00395452">
        <w:rPr>
          <w:rFonts w:ascii="Tahoma" w:hAnsi="Tahoma" w:cs="Tahoma"/>
        </w:rPr>
        <w:t xml:space="preserve">Selain itu, </w:t>
      </w:r>
      <w:r w:rsidR="00755B41" w:rsidRPr="00395452">
        <w:rPr>
          <w:rFonts w:ascii="Tahoma" w:hAnsi="Tahoma" w:cs="Tahoma"/>
        </w:rPr>
        <w:t>penelitian ini juga mengamati keterlaksanaan pembelajaran sebagai prasyarat pelaksanaan penelitian.</w:t>
      </w:r>
      <w:proofErr w:type="gramEnd"/>
      <w:r w:rsidR="00352C36">
        <w:rPr>
          <w:rFonts w:ascii="Tahoma" w:hAnsi="Tahoma" w:cs="Tahoma"/>
        </w:rPr>
        <w:t xml:space="preserve"> </w:t>
      </w:r>
    </w:p>
    <w:p w:rsidR="00E06B92" w:rsidRDefault="00225874" w:rsidP="00352C36">
      <w:pPr>
        <w:spacing w:after="0" w:line="360" w:lineRule="auto"/>
        <w:ind w:firstLine="720"/>
        <w:jc w:val="both"/>
        <w:rPr>
          <w:rFonts w:ascii="Tahoma" w:hAnsi="Tahoma" w:cs="Tahoma"/>
        </w:rPr>
      </w:pPr>
      <w:proofErr w:type="gramStart"/>
      <w:r w:rsidRPr="00395452">
        <w:rPr>
          <w:rFonts w:ascii="Tahoma" w:hAnsi="Tahoma" w:cs="Tahoma"/>
          <w:noProof/>
        </w:rPr>
        <w:t>Perangkat pembelajaran meliputi RPP, Buku siswa dan LKS</w:t>
      </w:r>
      <w:r w:rsidR="00280852" w:rsidRPr="00395452">
        <w:rPr>
          <w:rFonts w:ascii="Tahoma" w:hAnsi="Tahoma" w:cs="Tahoma"/>
          <w:noProof/>
        </w:rPr>
        <w:t xml:space="preserve"> </w:t>
      </w:r>
      <w:r w:rsidR="00280852" w:rsidRPr="00395452">
        <w:rPr>
          <w:rFonts w:ascii="Tahoma" w:hAnsi="Tahoma" w:cs="Tahoma"/>
        </w:rPr>
        <w:t xml:space="preserve">yang masing-masing </w:t>
      </w:r>
      <w:r w:rsidR="00463579" w:rsidRPr="00395452">
        <w:rPr>
          <w:rFonts w:ascii="Tahoma" w:hAnsi="Tahoma" w:cs="Tahoma"/>
        </w:rPr>
        <w:t xml:space="preserve">telah </w:t>
      </w:r>
      <w:r w:rsidR="00570A40" w:rsidRPr="00395452">
        <w:rPr>
          <w:rFonts w:ascii="Tahoma" w:hAnsi="Tahoma" w:cs="Tahoma"/>
        </w:rPr>
        <w:t>di</w:t>
      </w:r>
      <w:r w:rsidR="00280852" w:rsidRPr="00395452">
        <w:rPr>
          <w:rFonts w:ascii="Tahoma" w:hAnsi="Tahoma" w:cs="Tahoma"/>
        </w:rPr>
        <w:t>vali</w:t>
      </w:r>
      <w:r w:rsidR="0082300D" w:rsidRPr="00395452">
        <w:rPr>
          <w:rFonts w:ascii="Tahoma" w:hAnsi="Tahoma" w:cs="Tahoma"/>
        </w:rPr>
        <w:t xml:space="preserve">dasi oleh para ahli (validator) </w:t>
      </w:r>
      <w:r w:rsidR="00280852" w:rsidRPr="00395452">
        <w:rPr>
          <w:rFonts w:ascii="Tahoma" w:hAnsi="Tahoma" w:cs="Tahoma"/>
        </w:rPr>
        <w:t>atau pakar pendidikan</w:t>
      </w:r>
      <w:r w:rsidRPr="00395452">
        <w:rPr>
          <w:rFonts w:ascii="Tahoma" w:hAnsi="Tahoma" w:cs="Tahoma"/>
          <w:noProof/>
        </w:rPr>
        <w:t>.</w:t>
      </w:r>
      <w:proofErr w:type="gramEnd"/>
      <w:r w:rsidRPr="00395452">
        <w:rPr>
          <w:rFonts w:ascii="Tahoma" w:hAnsi="Tahoma" w:cs="Tahoma"/>
          <w:noProof/>
        </w:rPr>
        <w:t xml:space="preserve"> </w:t>
      </w:r>
      <w:r w:rsidR="003804DA" w:rsidRPr="00395452">
        <w:rPr>
          <w:rFonts w:ascii="Tahoma" w:hAnsi="Tahoma" w:cs="Tahoma"/>
        </w:rPr>
        <w:t xml:space="preserve">Data keterlaksanaan model pembelajaran dikumpulkan dengan menggunakan lembar observasi keterlaksanaan model pembelajaran kooperatif tipe </w:t>
      </w:r>
      <w:r w:rsidR="000D26D7" w:rsidRPr="00352C36">
        <w:rPr>
          <w:rFonts w:ascii="Tahoma" w:eastAsia="TimesNewRomanPSMT" w:hAnsi="Tahoma" w:cs="Tahoma"/>
        </w:rPr>
        <w:t>STAD</w:t>
      </w:r>
      <w:r w:rsidR="000D26D7" w:rsidRPr="00352C36">
        <w:rPr>
          <w:rFonts w:ascii="Tahoma" w:eastAsia="TimesNewRomanPSMT" w:hAnsi="Tahoma" w:cs="Tahoma"/>
          <w:lang w:val="id-ID"/>
        </w:rPr>
        <w:t xml:space="preserve"> dengan pendekatan SAVI-CTL</w:t>
      </w:r>
      <w:r w:rsidR="000D26D7">
        <w:rPr>
          <w:rFonts w:ascii="Tahoma" w:eastAsia="TimesNewRomanPSMT" w:hAnsi="Tahoma" w:cs="Tahoma"/>
        </w:rPr>
        <w:t xml:space="preserve"> </w:t>
      </w:r>
      <w:r w:rsidR="003804DA" w:rsidRPr="00395452">
        <w:rPr>
          <w:rFonts w:ascii="Tahoma" w:hAnsi="Tahoma" w:cs="Tahoma"/>
        </w:rPr>
        <w:t>selama mengikuti pr</w:t>
      </w:r>
      <w:r w:rsidR="00392B00" w:rsidRPr="00395452">
        <w:rPr>
          <w:rFonts w:ascii="Tahoma" w:hAnsi="Tahoma" w:cs="Tahoma"/>
        </w:rPr>
        <w:t xml:space="preserve">oses pembelajaran, data </w:t>
      </w:r>
      <w:r w:rsidR="003804DA" w:rsidRPr="00395452">
        <w:rPr>
          <w:rFonts w:ascii="Tahoma" w:hAnsi="Tahoma" w:cs="Tahoma"/>
        </w:rPr>
        <w:t xml:space="preserve">observasi siswa diperoleh dengan menggunakan lembar observasi aktivitas siswa dalam pembelajaran kooperatif tipe </w:t>
      </w:r>
      <w:r w:rsidR="000D26D7" w:rsidRPr="00352C36">
        <w:rPr>
          <w:rFonts w:ascii="Tahoma" w:eastAsia="TimesNewRomanPSMT" w:hAnsi="Tahoma" w:cs="Tahoma"/>
        </w:rPr>
        <w:t>STAD</w:t>
      </w:r>
      <w:r w:rsidR="000D26D7" w:rsidRPr="00352C36">
        <w:rPr>
          <w:rFonts w:ascii="Tahoma" w:eastAsia="TimesNewRomanPSMT" w:hAnsi="Tahoma" w:cs="Tahoma"/>
          <w:lang w:val="id-ID"/>
        </w:rPr>
        <w:t xml:space="preserve"> dengan pendekatan SAVI-CTL</w:t>
      </w:r>
      <w:r w:rsidR="000D26D7" w:rsidRPr="00395452">
        <w:rPr>
          <w:rFonts w:ascii="Tahoma" w:hAnsi="Tahoma" w:cs="Tahoma"/>
        </w:rPr>
        <w:t xml:space="preserve"> </w:t>
      </w:r>
      <w:r w:rsidR="003804DA" w:rsidRPr="00395452">
        <w:rPr>
          <w:rFonts w:ascii="Tahoma" w:hAnsi="Tahoma" w:cs="Tahoma"/>
        </w:rPr>
        <w:t>selama mengikuti pr</w:t>
      </w:r>
      <w:r w:rsidR="00D70451" w:rsidRPr="00395452">
        <w:rPr>
          <w:rFonts w:ascii="Tahoma" w:hAnsi="Tahoma" w:cs="Tahoma"/>
        </w:rPr>
        <w:t>oses pembelajaran</w:t>
      </w:r>
      <w:r w:rsidR="00BD750E" w:rsidRPr="00395452">
        <w:rPr>
          <w:rFonts w:ascii="Tahoma" w:hAnsi="Tahoma" w:cs="Tahoma"/>
        </w:rPr>
        <w:t xml:space="preserve">, data </w:t>
      </w:r>
      <w:r w:rsidR="003804DA" w:rsidRPr="00395452">
        <w:rPr>
          <w:rFonts w:ascii="Tahoma" w:hAnsi="Tahoma" w:cs="Tahoma"/>
        </w:rPr>
        <w:t>hasil belajar dikumpulkan dengan menggunakan tes hasil belajar siswa selama mengikuti proses pembelajaran</w:t>
      </w:r>
      <w:r w:rsidR="00BD750E" w:rsidRPr="00395452">
        <w:rPr>
          <w:rFonts w:ascii="Tahoma" w:hAnsi="Tahoma" w:cs="Tahoma"/>
        </w:rPr>
        <w:t xml:space="preserve">, </w:t>
      </w:r>
      <w:r w:rsidR="00392B00" w:rsidRPr="00395452">
        <w:rPr>
          <w:rFonts w:ascii="Tahoma" w:hAnsi="Tahoma" w:cs="Tahoma"/>
        </w:rPr>
        <w:t xml:space="preserve">dan </w:t>
      </w:r>
      <w:r w:rsidR="00BD750E" w:rsidRPr="00395452">
        <w:rPr>
          <w:rFonts w:ascii="Tahoma" w:hAnsi="Tahoma" w:cs="Tahoma"/>
        </w:rPr>
        <w:t xml:space="preserve">data </w:t>
      </w:r>
      <w:r w:rsidR="003804DA" w:rsidRPr="00395452">
        <w:rPr>
          <w:rFonts w:ascii="Tahoma" w:hAnsi="Tahoma" w:cs="Tahoma"/>
        </w:rPr>
        <w:t xml:space="preserve">respons siswa diperoleh dengan menggunakan angket respons siswa yang diberikan setelah pembelajaran kooperatif tipe </w:t>
      </w:r>
      <w:r w:rsidR="000D26D7" w:rsidRPr="00352C36">
        <w:rPr>
          <w:rFonts w:ascii="Tahoma" w:eastAsia="TimesNewRomanPSMT" w:hAnsi="Tahoma" w:cs="Tahoma"/>
        </w:rPr>
        <w:t>STAD</w:t>
      </w:r>
      <w:r w:rsidR="000D26D7" w:rsidRPr="00352C36">
        <w:rPr>
          <w:rFonts w:ascii="Tahoma" w:eastAsia="TimesNewRomanPSMT" w:hAnsi="Tahoma" w:cs="Tahoma"/>
          <w:lang w:val="id-ID"/>
        </w:rPr>
        <w:t xml:space="preserve"> dengan pendekatan SAVI-CTL</w:t>
      </w:r>
      <w:r w:rsidR="000D26D7" w:rsidRPr="00395452">
        <w:rPr>
          <w:rFonts w:ascii="Tahoma" w:hAnsi="Tahoma" w:cs="Tahoma"/>
        </w:rPr>
        <w:t xml:space="preserve"> </w:t>
      </w:r>
      <w:r w:rsidR="00BD750E" w:rsidRPr="00395452">
        <w:rPr>
          <w:rFonts w:ascii="Tahoma" w:hAnsi="Tahoma" w:cs="Tahoma"/>
        </w:rPr>
        <w:t>yang masing-masing  telah di validasi oleh para ahli (validator) atau pakar pendidikan</w:t>
      </w:r>
      <w:r w:rsidR="003804DA" w:rsidRPr="00395452">
        <w:rPr>
          <w:rFonts w:ascii="Tahoma" w:hAnsi="Tahoma" w:cs="Tahoma"/>
        </w:rPr>
        <w:t xml:space="preserve">. </w:t>
      </w:r>
      <w:r w:rsidRPr="00395452">
        <w:rPr>
          <w:rFonts w:ascii="Tahoma" w:hAnsi="Tahoma" w:cs="Tahoma"/>
          <w:noProof/>
        </w:rPr>
        <w:t xml:space="preserve">Data yang diperoleh dari hasil validasi </w:t>
      </w:r>
      <w:r w:rsidR="00EE7ACA" w:rsidRPr="00395452">
        <w:rPr>
          <w:rFonts w:ascii="Tahoma" w:hAnsi="Tahoma" w:cs="Tahoma"/>
          <w:noProof/>
        </w:rPr>
        <w:t>dianalisis</w:t>
      </w:r>
      <w:r w:rsidR="0070446D" w:rsidRPr="00395452">
        <w:rPr>
          <w:rFonts w:ascii="Tahoma" w:hAnsi="Tahoma" w:cs="Tahoma"/>
          <w:noProof/>
        </w:rPr>
        <w:t xml:space="preserve"> secara kuantitatif. </w:t>
      </w:r>
      <w:r w:rsidR="005F0A4F" w:rsidRPr="00395452">
        <w:rPr>
          <w:rFonts w:ascii="Tahoma" w:hAnsi="Tahoma" w:cs="Tahoma"/>
          <w:noProof/>
        </w:rPr>
        <w:t xml:space="preserve">Data hasil penelitian dianalisis dengan menggunakan statistik deskriptif dan inferensial. </w:t>
      </w:r>
      <w:proofErr w:type="gramStart"/>
      <w:r w:rsidR="005F0A4F" w:rsidRPr="00395452">
        <w:rPr>
          <w:rFonts w:ascii="Tahoma" w:hAnsi="Tahoma" w:cs="Tahoma"/>
        </w:rPr>
        <w:t>Data yang dianalisis secara deskriptif yaitu</w:t>
      </w:r>
      <w:r w:rsidR="00E545C1" w:rsidRPr="00395452">
        <w:rPr>
          <w:rFonts w:ascii="Tahoma" w:hAnsi="Tahoma" w:cs="Tahoma"/>
        </w:rPr>
        <w:t xml:space="preserve"> data hasil </w:t>
      </w:r>
      <w:r w:rsidR="007871F6" w:rsidRPr="00395452">
        <w:rPr>
          <w:rFonts w:ascii="Tahoma" w:hAnsi="Tahoma" w:cs="Tahoma"/>
        </w:rPr>
        <w:t xml:space="preserve">keterlaksanaan model pembelajaran, </w:t>
      </w:r>
      <w:r w:rsidR="005F0A4F" w:rsidRPr="00395452">
        <w:rPr>
          <w:rFonts w:ascii="Tahoma" w:hAnsi="Tahoma" w:cs="Tahoma"/>
        </w:rPr>
        <w:t>data hasil pengamatan aktivitas siswa, hasil respons siswa dan hasil tes belajar siswa.</w:t>
      </w:r>
      <w:proofErr w:type="gramEnd"/>
      <w:r w:rsidR="000D26D7">
        <w:rPr>
          <w:rFonts w:ascii="Tahoma" w:hAnsi="Tahoma" w:cs="Tahoma"/>
        </w:rPr>
        <w:t xml:space="preserve"> </w:t>
      </w:r>
      <w:proofErr w:type="gramStart"/>
      <w:r w:rsidR="0082300D" w:rsidRPr="00395452">
        <w:rPr>
          <w:rFonts w:ascii="Tahoma" w:hAnsi="Tahoma" w:cs="Tahoma"/>
        </w:rPr>
        <w:t>Data yang dianalisis secara inferensial yaitu hasil tes belajar siswa.</w:t>
      </w:r>
      <w:proofErr w:type="gramEnd"/>
    </w:p>
    <w:p w:rsidR="009029EC" w:rsidRPr="00395452" w:rsidRDefault="009029EC" w:rsidP="00352C36">
      <w:pPr>
        <w:spacing w:after="0" w:line="360" w:lineRule="auto"/>
        <w:ind w:firstLine="720"/>
        <w:jc w:val="both"/>
        <w:rPr>
          <w:rFonts w:ascii="Tahoma" w:hAnsi="Tahoma" w:cs="Tahoma"/>
        </w:rPr>
      </w:pPr>
    </w:p>
    <w:p w:rsidR="00A81A3A" w:rsidRDefault="00A81A3A" w:rsidP="00E17727">
      <w:pPr>
        <w:spacing w:before="240" w:after="0" w:line="360" w:lineRule="auto"/>
        <w:rPr>
          <w:rFonts w:ascii="Tahoma" w:hAnsi="Tahoma" w:cs="Tahoma"/>
          <w:b/>
        </w:rPr>
      </w:pPr>
      <w:r w:rsidRPr="00395452">
        <w:rPr>
          <w:rFonts w:ascii="Tahoma" w:hAnsi="Tahoma" w:cs="Tahoma"/>
          <w:b/>
        </w:rPr>
        <w:lastRenderedPageBreak/>
        <w:t>HASIL</w:t>
      </w:r>
      <w:r w:rsidR="00C52BB5">
        <w:rPr>
          <w:rFonts w:ascii="Tahoma" w:hAnsi="Tahoma" w:cs="Tahoma"/>
          <w:b/>
        </w:rPr>
        <w:t xml:space="preserve"> </w:t>
      </w:r>
      <w:r w:rsidRPr="00395452">
        <w:rPr>
          <w:rFonts w:ascii="Tahoma" w:hAnsi="Tahoma" w:cs="Tahoma"/>
          <w:b/>
        </w:rPr>
        <w:t>PENELITIAN DAN PEMBAHASAN</w:t>
      </w:r>
    </w:p>
    <w:p w:rsidR="0093679D" w:rsidRPr="007F1466" w:rsidRDefault="0093679D" w:rsidP="009029EC">
      <w:pPr>
        <w:pStyle w:val="ListParagraph"/>
        <w:numPr>
          <w:ilvl w:val="0"/>
          <w:numId w:val="28"/>
        </w:numPr>
        <w:spacing w:after="0" w:line="360" w:lineRule="auto"/>
        <w:ind w:left="426" w:right="23" w:hanging="426"/>
        <w:jc w:val="both"/>
        <w:rPr>
          <w:rFonts w:ascii="Tahoma" w:eastAsia="Tahoma" w:hAnsi="Tahoma" w:cs="Tahoma"/>
          <w:b/>
        </w:rPr>
      </w:pPr>
      <w:r w:rsidRPr="007F1466">
        <w:rPr>
          <w:rFonts w:ascii="Tahoma" w:eastAsia="Tahoma" w:hAnsi="Tahoma" w:cs="Tahoma"/>
          <w:b/>
        </w:rPr>
        <w:t>Hasil</w:t>
      </w:r>
      <w:r w:rsidR="007F1466">
        <w:rPr>
          <w:rFonts w:ascii="Tahoma" w:eastAsia="Tahoma" w:hAnsi="Tahoma" w:cs="Tahoma"/>
          <w:b/>
        </w:rPr>
        <w:t xml:space="preserve"> </w:t>
      </w:r>
    </w:p>
    <w:p w:rsidR="0093679D" w:rsidRPr="009029EC" w:rsidRDefault="0093679D" w:rsidP="0093679D">
      <w:pPr>
        <w:pStyle w:val="ListParagraph"/>
        <w:numPr>
          <w:ilvl w:val="0"/>
          <w:numId w:val="27"/>
        </w:numPr>
        <w:spacing w:after="0" w:line="360" w:lineRule="auto"/>
        <w:ind w:left="284" w:right="23" w:hanging="284"/>
        <w:jc w:val="both"/>
        <w:rPr>
          <w:rFonts w:ascii="Tahoma" w:eastAsia="Tahoma" w:hAnsi="Tahoma" w:cs="Tahoma"/>
          <w:bCs/>
        </w:rPr>
      </w:pPr>
      <w:r w:rsidRPr="009029EC">
        <w:rPr>
          <w:rFonts w:ascii="Tahoma" w:eastAsia="Tahoma" w:hAnsi="Tahoma" w:cs="Tahoma"/>
          <w:bCs/>
        </w:rPr>
        <w:t>Analisis Statistik Deskriptif</w:t>
      </w:r>
    </w:p>
    <w:p w:rsidR="007F1466" w:rsidRDefault="005D0C29" w:rsidP="00774E16">
      <w:pPr>
        <w:pStyle w:val="ListParagraph"/>
        <w:numPr>
          <w:ilvl w:val="0"/>
          <w:numId w:val="8"/>
        </w:numPr>
        <w:spacing w:after="0" w:line="360" w:lineRule="auto"/>
        <w:ind w:left="360"/>
        <w:jc w:val="both"/>
        <w:rPr>
          <w:rFonts w:ascii="Tahoma" w:hAnsi="Tahoma" w:cs="Tahoma"/>
        </w:rPr>
      </w:pPr>
      <w:r w:rsidRPr="007F1466">
        <w:rPr>
          <w:rFonts w:ascii="Tahoma" w:hAnsi="Tahoma" w:cs="Tahoma"/>
        </w:rPr>
        <w:t>Keterlaksanaan Pembelajaran</w:t>
      </w:r>
    </w:p>
    <w:p w:rsidR="007F1466" w:rsidRDefault="007F1466" w:rsidP="007F1466">
      <w:pPr>
        <w:spacing w:after="0" w:line="360" w:lineRule="auto"/>
        <w:ind w:firstLine="720"/>
        <w:jc w:val="both"/>
        <w:rPr>
          <w:rFonts w:ascii="Tahoma" w:hAnsi="Tahoma" w:cs="Tahoma"/>
        </w:rPr>
      </w:pPr>
      <w:proofErr w:type="gramStart"/>
      <w:r>
        <w:rPr>
          <w:rFonts w:ascii="Tahoma" w:hAnsi="Tahoma" w:cs="Tahoma"/>
        </w:rPr>
        <w:t>K</w:t>
      </w:r>
      <w:r w:rsidRPr="00395452">
        <w:rPr>
          <w:rFonts w:ascii="Tahoma" w:hAnsi="Tahoma" w:cs="Tahoma"/>
        </w:rPr>
        <w:t>eterlaksanaan model pembelajaran pada pertemuan pertama, kedua, ketiga, keempat dan kelima berada pada kategori terlaksana dengan baik.</w:t>
      </w:r>
      <w:proofErr w:type="gramEnd"/>
      <w:r w:rsidRPr="00395452">
        <w:rPr>
          <w:rFonts w:ascii="Tahoma" w:hAnsi="Tahoma" w:cs="Tahoma"/>
        </w:rPr>
        <w:t xml:space="preserve"> </w:t>
      </w:r>
      <w:proofErr w:type="gramStart"/>
      <w:r w:rsidRPr="00395452">
        <w:rPr>
          <w:rFonts w:ascii="Tahoma" w:hAnsi="Tahoma" w:cs="Tahoma"/>
        </w:rPr>
        <w:t>Untuk lebih jelas dapat diperhatikan tabel berikut.</w:t>
      </w:r>
      <w:proofErr w:type="gramEnd"/>
    </w:p>
    <w:p w:rsidR="007F1466" w:rsidRPr="00395452" w:rsidRDefault="007F1466" w:rsidP="00E17727">
      <w:pPr>
        <w:spacing w:line="240" w:lineRule="auto"/>
        <w:ind w:left="993" w:hanging="993"/>
        <w:jc w:val="both"/>
        <w:rPr>
          <w:rFonts w:ascii="Tahoma" w:hAnsi="Tahoma" w:cs="Tahoma"/>
        </w:rPr>
      </w:pPr>
      <w:r w:rsidRPr="00E17727">
        <w:rPr>
          <w:rFonts w:ascii="Tahoma" w:hAnsi="Tahoma" w:cs="Tahoma"/>
          <w:b/>
          <w:lang w:val="sv-SE"/>
        </w:rPr>
        <w:t xml:space="preserve">Tabel </w:t>
      </w:r>
      <w:r w:rsidR="00177AFE" w:rsidRPr="00E17727">
        <w:rPr>
          <w:rFonts w:ascii="Tahoma" w:hAnsi="Tahoma" w:cs="Tahoma"/>
          <w:b/>
          <w:lang w:val="sv-SE"/>
        </w:rPr>
        <w:t>3</w:t>
      </w:r>
      <w:r w:rsidRPr="00395452">
        <w:rPr>
          <w:rFonts w:ascii="Tahoma" w:hAnsi="Tahoma" w:cs="Tahoma"/>
          <w:lang w:val="sv-SE"/>
        </w:rPr>
        <w:t xml:space="preserve">  Rekapitulasi Hasil Observasi Keterlaksanaan Model Pembelajaran </w:t>
      </w:r>
      <w:r w:rsidRPr="00395452">
        <w:rPr>
          <w:rFonts w:ascii="Tahoma" w:hAnsi="Tahoma" w:cs="Tahoma"/>
        </w:rPr>
        <w:t xml:space="preserve">Kooperatif Tipe </w:t>
      </w:r>
      <w:r w:rsidR="0096506A">
        <w:rPr>
          <w:rFonts w:ascii="Tahoma" w:hAnsi="Tahoma" w:cs="Tahoma"/>
        </w:rPr>
        <w:t>STAD dengan pendekatan SAVI-CTL</w:t>
      </w:r>
    </w:p>
    <w:tbl>
      <w:tblPr>
        <w:tblW w:w="8308" w:type="dxa"/>
        <w:jc w:val="center"/>
        <w:tblInd w:w="1046" w:type="dxa"/>
        <w:tblLook w:val="04A0" w:firstRow="1" w:lastRow="0" w:firstColumn="1" w:lastColumn="0" w:noHBand="0" w:noVBand="1"/>
      </w:tblPr>
      <w:tblGrid>
        <w:gridCol w:w="1474"/>
        <w:gridCol w:w="1580"/>
        <w:gridCol w:w="2736"/>
        <w:gridCol w:w="2518"/>
      </w:tblGrid>
      <w:tr w:rsidR="007F1466" w:rsidRPr="004F20E8" w:rsidTr="007F1466">
        <w:trPr>
          <w:trHeight w:val="358"/>
          <w:jc w:val="center"/>
        </w:trPr>
        <w:tc>
          <w:tcPr>
            <w:tcW w:w="1474" w:type="dxa"/>
            <w:tcBorders>
              <w:top w:val="single" w:sz="4" w:space="0" w:color="auto"/>
              <w:bottom w:val="single" w:sz="4" w:space="0" w:color="auto"/>
            </w:tcBorders>
            <w:shd w:val="clear" w:color="auto" w:fill="auto"/>
            <w:noWrap/>
            <w:vAlign w:val="center"/>
            <w:hideMark/>
          </w:tcPr>
          <w:p w:rsidR="007F1466" w:rsidRPr="00E17727" w:rsidRDefault="007F1466" w:rsidP="00E17727">
            <w:pPr>
              <w:spacing w:after="0" w:line="240" w:lineRule="auto"/>
              <w:jc w:val="center"/>
              <w:rPr>
                <w:rFonts w:ascii="Tahoma" w:hAnsi="Tahoma" w:cs="Tahoma"/>
                <w:b/>
                <w:color w:val="000000"/>
                <w:sz w:val="18"/>
                <w:szCs w:val="18"/>
              </w:rPr>
            </w:pPr>
            <w:r w:rsidRPr="00E17727">
              <w:rPr>
                <w:rFonts w:ascii="Tahoma" w:hAnsi="Tahoma" w:cs="Tahoma"/>
                <w:b/>
                <w:color w:val="000000"/>
                <w:sz w:val="18"/>
                <w:szCs w:val="18"/>
              </w:rPr>
              <w:t>Pertemuan</w:t>
            </w:r>
          </w:p>
        </w:tc>
        <w:tc>
          <w:tcPr>
            <w:tcW w:w="1580" w:type="dxa"/>
            <w:tcBorders>
              <w:top w:val="single" w:sz="4" w:space="0" w:color="auto"/>
              <w:bottom w:val="single" w:sz="4" w:space="0" w:color="auto"/>
            </w:tcBorders>
            <w:shd w:val="clear" w:color="auto" w:fill="auto"/>
            <w:noWrap/>
            <w:vAlign w:val="center"/>
            <w:hideMark/>
          </w:tcPr>
          <w:p w:rsidR="007F1466" w:rsidRPr="00E17727" w:rsidRDefault="007F1466" w:rsidP="00E17727">
            <w:pPr>
              <w:spacing w:after="0" w:line="240" w:lineRule="auto"/>
              <w:jc w:val="center"/>
              <w:rPr>
                <w:rFonts w:ascii="Tahoma" w:hAnsi="Tahoma" w:cs="Tahoma"/>
                <w:b/>
                <w:color w:val="000000"/>
                <w:sz w:val="18"/>
                <w:szCs w:val="18"/>
              </w:rPr>
            </w:pPr>
            <w:r w:rsidRPr="00E17727">
              <w:rPr>
                <w:rFonts w:ascii="Tahoma" w:hAnsi="Tahoma" w:cs="Tahoma"/>
                <w:b/>
                <w:color w:val="000000"/>
                <w:sz w:val="18"/>
                <w:szCs w:val="18"/>
              </w:rPr>
              <w:t>Skor rata-rata</w:t>
            </w:r>
          </w:p>
        </w:tc>
        <w:tc>
          <w:tcPr>
            <w:tcW w:w="2736" w:type="dxa"/>
            <w:tcBorders>
              <w:top w:val="single" w:sz="4" w:space="0" w:color="auto"/>
              <w:bottom w:val="single" w:sz="4" w:space="0" w:color="auto"/>
            </w:tcBorders>
            <w:shd w:val="clear" w:color="auto" w:fill="auto"/>
            <w:noWrap/>
            <w:vAlign w:val="center"/>
            <w:hideMark/>
          </w:tcPr>
          <w:p w:rsidR="007F1466" w:rsidRPr="00E17727" w:rsidRDefault="007F1466" w:rsidP="00E17727">
            <w:pPr>
              <w:spacing w:after="0" w:line="240" w:lineRule="auto"/>
              <w:ind w:left="-98"/>
              <w:jc w:val="center"/>
              <w:rPr>
                <w:rFonts w:ascii="Tahoma" w:hAnsi="Tahoma" w:cs="Tahoma"/>
                <w:b/>
                <w:color w:val="000000"/>
                <w:sz w:val="18"/>
                <w:szCs w:val="18"/>
              </w:rPr>
            </w:pPr>
            <w:r w:rsidRPr="00E17727">
              <w:rPr>
                <w:rFonts w:ascii="Tahoma" w:hAnsi="Tahoma" w:cs="Tahoma"/>
                <w:b/>
                <w:color w:val="000000"/>
                <w:sz w:val="18"/>
                <w:szCs w:val="18"/>
              </w:rPr>
              <w:t>Klasifikasi</w:t>
            </w:r>
          </w:p>
        </w:tc>
        <w:tc>
          <w:tcPr>
            <w:tcW w:w="2518" w:type="dxa"/>
            <w:tcBorders>
              <w:top w:val="single" w:sz="4" w:space="0" w:color="auto"/>
              <w:bottom w:val="single" w:sz="4" w:space="0" w:color="auto"/>
            </w:tcBorders>
          </w:tcPr>
          <w:p w:rsidR="007F1466" w:rsidRPr="00E17727" w:rsidRDefault="007F1466" w:rsidP="00E17727">
            <w:pPr>
              <w:spacing w:after="0" w:line="240" w:lineRule="auto"/>
              <w:ind w:left="-96"/>
              <w:jc w:val="center"/>
              <w:rPr>
                <w:rFonts w:ascii="Tahoma" w:hAnsi="Tahoma" w:cs="Tahoma"/>
                <w:b/>
                <w:color w:val="000000"/>
                <w:sz w:val="18"/>
                <w:szCs w:val="18"/>
              </w:rPr>
            </w:pPr>
            <w:r w:rsidRPr="00E17727">
              <w:rPr>
                <w:rFonts w:ascii="Tahoma" w:hAnsi="Tahoma" w:cs="Tahoma"/>
                <w:b/>
                <w:color w:val="000000"/>
                <w:sz w:val="18"/>
                <w:szCs w:val="18"/>
              </w:rPr>
              <w:t>Keterangan Kriteria</w:t>
            </w:r>
          </w:p>
        </w:tc>
      </w:tr>
      <w:tr w:rsidR="007F1466" w:rsidRPr="004F20E8" w:rsidTr="007F1466">
        <w:trPr>
          <w:trHeight w:val="315"/>
          <w:jc w:val="center"/>
        </w:trPr>
        <w:tc>
          <w:tcPr>
            <w:tcW w:w="1474" w:type="dxa"/>
            <w:tcBorders>
              <w:top w:val="single" w:sz="4" w:space="0" w:color="auto"/>
            </w:tcBorders>
            <w:shd w:val="clear" w:color="auto" w:fill="auto"/>
            <w:noWrap/>
            <w:hideMark/>
          </w:tcPr>
          <w:p w:rsidR="007F1466" w:rsidRPr="009E2EAF" w:rsidRDefault="007F1466" w:rsidP="00E17727">
            <w:pPr>
              <w:spacing w:after="0" w:line="240" w:lineRule="auto"/>
              <w:ind w:left="-44"/>
              <w:jc w:val="center"/>
              <w:rPr>
                <w:rFonts w:ascii="Tahoma" w:hAnsi="Tahoma" w:cs="Tahoma"/>
                <w:color w:val="000000"/>
                <w:sz w:val="18"/>
                <w:szCs w:val="18"/>
              </w:rPr>
            </w:pPr>
            <w:r w:rsidRPr="009E2EAF">
              <w:rPr>
                <w:rFonts w:ascii="Tahoma" w:hAnsi="Tahoma" w:cs="Tahoma"/>
                <w:color w:val="000000"/>
                <w:sz w:val="18"/>
                <w:szCs w:val="18"/>
              </w:rPr>
              <w:t>I</w:t>
            </w:r>
          </w:p>
        </w:tc>
        <w:tc>
          <w:tcPr>
            <w:tcW w:w="1580" w:type="dxa"/>
            <w:tcBorders>
              <w:top w:val="single" w:sz="4" w:space="0" w:color="auto"/>
            </w:tcBorders>
            <w:shd w:val="clear" w:color="auto" w:fill="auto"/>
            <w:noWrap/>
            <w:hideMark/>
          </w:tcPr>
          <w:p w:rsidR="007F1466" w:rsidRPr="009E2EAF" w:rsidRDefault="007F1466" w:rsidP="00E17727">
            <w:pPr>
              <w:spacing w:after="0" w:line="240" w:lineRule="auto"/>
              <w:ind w:left="47"/>
              <w:jc w:val="center"/>
              <w:rPr>
                <w:rFonts w:ascii="Tahoma" w:hAnsi="Tahoma" w:cs="Tahoma"/>
                <w:color w:val="FF0000"/>
                <w:sz w:val="18"/>
                <w:szCs w:val="18"/>
              </w:rPr>
            </w:pPr>
            <w:r w:rsidRPr="009E2EAF">
              <w:rPr>
                <w:rFonts w:ascii="Tahoma" w:eastAsia="Times New Roman" w:hAnsi="Tahoma" w:cs="Tahoma"/>
                <w:color w:val="000000"/>
                <w:sz w:val="18"/>
                <w:szCs w:val="18"/>
              </w:rPr>
              <w:t>3,55</w:t>
            </w:r>
          </w:p>
        </w:tc>
        <w:tc>
          <w:tcPr>
            <w:tcW w:w="2736" w:type="dxa"/>
            <w:tcBorders>
              <w:top w:val="single" w:sz="4" w:space="0" w:color="auto"/>
            </w:tcBorders>
            <w:shd w:val="clear" w:color="auto" w:fill="auto"/>
            <w:noWrap/>
            <w:hideMark/>
          </w:tcPr>
          <w:p w:rsidR="007F1466" w:rsidRPr="009E2EAF" w:rsidRDefault="007F1466" w:rsidP="00E17727">
            <w:pPr>
              <w:spacing w:after="0" w:line="240" w:lineRule="auto"/>
              <w:ind w:left="-85"/>
              <w:jc w:val="center"/>
              <w:rPr>
                <w:rFonts w:ascii="Tahoma" w:hAnsi="Tahoma" w:cs="Tahoma"/>
                <w:sz w:val="18"/>
                <w:szCs w:val="18"/>
              </w:rPr>
            </w:pPr>
            <w:r w:rsidRPr="009E2EAF">
              <w:rPr>
                <w:rFonts w:ascii="Tahoma" w:hAnsi="Tahoma" w:cs="Tahoma"/>
                <w:sz w:val="18"/>
                <w:szCs w:val="18"/>
              </w:rPr>
              <w:t>Terlaksana dengan Baik</w:t>
            </w:r>
          </w:p>
        </w:tc>
        <w:tc>
          <w:tcPr>
            <w:tcW w:w="2518" w:type="dxa"/>
            <w:tcBorders>
              <w:top w:val="single" w:sz="4" w:space="0" w:color="auto"/>
            </w:tcBorders>
          </w:tcPr>
          <w:p w:rsidR="007F1466" w:rsidRPr="009E2EAF" w:rsidRDefault="007F1466" w:rsidP="00E17727">
            <w:pPr>
              <w:spacing w:after="0" w:line="240" w:lineRule="auto"/>
              <w:jc w:val="center"/>
              <w:rPr>
                <w:rFonts w:ascii="Tahoma" w:hAnsi="Tahoma" w:cs="Tahoma"/>
                <w:sz w:val="18"/>
                <w:szCs w:val="18"/>
              </w:rPr>
            </w:pPr>
            <w:r w:rsidRPr="009E2EAF">
              <w:rPr>
                <w:rFonts w:ascii="Tahoma" w:hAnsi="Tahoma" w:cs="Tahoma"/>
                <w:sz w:val="18"/>
                <w:szCs w:val="18"/>
              </w:rPr>
              <w:t>3,50 &lt;</w:t>
            </w:r>
            <m:oMath>
              <m:acc>
                <m:accPr>
                  <m:chr m:val="̅"/>
                  <m:ctrlPr>
                    <w:rPr>
                      <w:rFonts w:ascii="Cambria Math" w:hAnsi="Cambria Math" w:cs="Tahoma"/>
                      <w:sz w:val="18"/>
                      <w:szCs w:val="18"/>
                    </w:rPr>
                  </m:ctrlPr>
                </m:accPr>
                <m:e>
                  <m:r>
                    <w:rPr>
                      <w:rFonts w:ascii="Cambria Math" w:hAnsi="Cambria Math" w:cs="Tahoma"/>
                      <w:sz w:val="18"/>
                      <w:szCs w:val="18"/>
                    </w:rPr>
                    <m:t>x</m:t>
                  </m:r>
                </m:e>
              </m:acc>
            </m:oMath>
            <w:r w:rsidRPr="009E2EAF">
              <w:rPr>
                <w:rFonts w:ascii="Tahoma" w:hAnsi="Tahoma" w:cs="Tahoma"/>
                <w:sz w:val="18"/>
                <w:szCs w:val="18"/>
              </w:rPr>
              <w:t xml:space="preserve"> ≤ 4,50</w:t>
            </w:r>
          </w:p>
        </w:tc>
      </w:tr>
      <w:tr w:rsidR="007F1466" w:rsidRPr="004F20E8" w:rsidTr="007F1466">
        <w:trPr>
          <w:trHeight w:val="315"/>
          <w:jc w:val="center"/>
        </w:trPr>
        <w:tc>
          <w:tcPr>
            <w:tcW w:w="1474" w:type="dxa"/>
            <w:shd w:val="clear" w:color="auto" w:fill="auto"/>
            <w:noWrap/>
            <w:hideMark/>
          </w:tcPr>
          <w:p w:rsidR="007F1466" w:rsidRPr="009E2EAF" w:rsidRDefault="007F1466" w:rsidP="00E17727">
            <w:pPr>
              <w:spacing w:after="0" w:line="240" w:lineRule="auto"/>
              <w:ind w:left="-44"/>
              <w:jc w:val="center"/>
              <w:rPr>
                <w:rFonts w:ascii="Tahoma" w:hAnsi="Tahoma" w:cs="Tahoma"/>
                <w:color w:val="000000"/>
                <w:sz w:val="18"/>
                <w:szCs w:val="18"/>
              </w:rPr>
            </w:pPr>
            <w:r w:rsidRPr="009E2EAF">
              <w:rPr>
                <w:rFonts w:ascii="Tahoma" w:hAnsi="Tahoma" w:cs="Tahoma"/>
                <w:color w:val="000000"/>
                <w:sz w:val="18"/>
                <w:szCs w:val="18"/>
              </w:rPr>
              <w:t>II</w:t>
            </w:r>
          </w:p>
        </w:tc>
        <w:tc>
          <w:tcPr>
            <w:tcW w:w="1580" w:type="dxa"/>
            <w:shd w:val="clear" w:color="auto" w:fill="auto"/>
            <w:noWrap/>
            <w:hideMark/>
          </w:tcPr>
          <w:p w:rsidR="007F1466" w:rsidRPr="009E2EAF" w:rsidRDefault="007F1466" w:rsidP="00E17727">
            <w:pPr>
              <w:spacing w:after="0" w:line="240" w:lineRule="auto"/>
              <w:ind w:left="47"/>
              <w:jc w:val="center"/>
              <w:rPr>
                <w:rFonts w:ascii="Tahoma" w:hAnsi="Tahoma" w:cs="Tahoma"/>
                <w:color w:val="FF0000"/>
                <w:sz w:val="18"/>
                <w:szCs w:val="18"/>
              </w:rPr>
            </w:pPr>
            <w:r w:rsidRPr="009E2EAF">
              <w:rPr>
                <w:rFonts w:ascii="Tahoma" w:eastAsia="Times New Roman" w:hAnsi="Tahoma" w:cs="Tahoma"/>
                <w:color w:val="000000"/>
                <w:sz w:val="18"/>
                <w:szCs w:val="18"/>
              </w:rPr>
              <w:t>3,60</w:t>
            </w:r>
          </w:p>
        </w:tc>
        <w:tc>
          <w:tcPr>
            <w:tcW w:w="2736" w:type="dxa"/>
            <w:shd w:val="clear" w:color="auto" w:fill="auto"/>
            <w:noWrap/>
            <w:hideMark/>
          </w:tcPr>
          <w:p w:rsidR="007F1466" w:rsidRPr="009E2EAF" w:rsidRDefault="007F1466" w:rsidP="00E17727">
            <w:pPr>
              <w:spacing w:after="0" w:line="240" w:lineRule="auto"/>
              <w:ind w:left="-85"/>
              <w:jc w:val="center"/>
              <w:rPr>
                <w:rFonts w:ascii="Tahoma" w:hAnsi="Tahoma" w:cs="Tahoma"/>
                <w:sz w:val="18"/>
                <w:szCs w:val="18"/>
              </w:rPr>
            </w:pPr>
            <w:r w:rsidRPr="009E2EAF">
              <w:rPr>
                <w:rFonts w:ascii="Tahoma" w:hAnsi="Tahoma" w:cs="Tahoma"/>
                <w:sz w:val="18"/>
                <w:szCs w:val="18"/>
              </w:rPr>
              <w:t>Terlaksana dengan Baik</w:t>
            </w:r>
          </w:p>
        </w:tc>
        <w:tc>
          <w:tcPr>
            <w:tcW w:w="2518" w:type="dxa"/>
          </w:tcPr>
          <w:p w:rsidR="007F1466" w:rsidRPr="009E2EAF" w:rsidRDefault="007F1466" w:rsidP="00E17727">
            <w:pPr>
              <w:spacing w:after="0" w:line="240" w:lineRule="auto"/>
              <w:jc w:val="center"/>
              <w:rPr>
                <w:rFonts w:ascii="Tahoma" w:hAnsi="Tahoma" w:cs="Tahoma"/>
                <w:sz w:val="18"/>
                <w:szCs w:val="18"/>
              </w:rPr>
            </w:pPr>
            <w:r w:rsidRPr="009E2EAF">
              <w:rPr>
                <w:rFonts w:ascii="Tahoma" w:hAnsi="Tahoma" w:cs="Tahoma"/>
                <w:sz w:val="18"/>
                <w:szCs w:val="18"/>
              </w:rPr>
              <w:t>3,50 &lt;</w:t>
            </w:r>
            <m:oMath>
              <m:acc>
                <m:accPr>
                  <m:chr m:val="̅"/>
                  <m:ctrlPr>
                    <w:rPr>
                      <w:rFonts w:ascii="Cambria Math" w:hAnsi="Cambria Math" w:cs="Tahoma"/>
                      <w:sz w:val="18"/>
                      <w:szCs w:val="18"/>
                    </w:rPr>
                  </m:ctrlPr>
                </m:accPr>
                <m:e>
                  <m:r>
                    <w:rPr>
                      <w:rFonts w:ascii="Cambria Math" w:hAnsi="Cambria Math" w:cs="Tahoma"/>
                      <w:sz w:val="18"/>
                      <w:szCs w:val="18"/>
                    </w:rPr>
                    <m:t>x</m:t>
                  </m:r>
                </m:e>
              </m:acc>
            </m:oMath>
            <w:r w:rsidRPr="009E2EAF">
              <w:rPr>
                <w:rFonts w:ascii="Tahoma" w:hAnsi="Tahoma" w:cs="Tahoma"/>
                <w:sz w:val="18"/>
                <w:szCs w:val="18"/>
              </w:rPr>
              <w:t xml:space="preserve"> ≤ 4,50</w:t>
            </w:r>
          </w:p>
        </w:tc>
      </w:tr>
      <w:tr w:rsidR="007F1466" w:rsidRPr="004F20E8" w:rsidTr="007F1466">
        <w:trPr>
          <w:trHeight w:val="315"/>
          <w:jc w:val="center"/>
        </w:trPr>
        <w:tc>
          <w:tcPr>
            <w:tcW w:w="1474" w:type="dxa"/>
            <w:tcBorders>
              <w:bottom w:val="nil"/>
            </w:tcBorders>
            <w:shd w:val="clear" w:color="auto" w:fill="auto"/>
            <w:noWrap/>
            <w:hideMark/>
          </w:tcPr>
          <w:p w:rsidR="007F1466" w:rsidRPr="009E2EAF" w:rsidRDefault="007F1466" w:rsidP="00E17727">
            <w:pPr>
              <w:spacing w:after="0" w:line="240" w:lineRule="auto"/>
              <w:ind w:left="-44"/>
              <w:jc w:val="center"/>
              <w:rPr>
                <w:rFonts w:ascii="Tahoma" w:hAnsi="Tahoma" w:cs="Tahoma"/>
                <w:color w:val="000000"/>
                <w:sz w:val="18"/>
                <w:szCs w:val="18"/>
              </w:rPr>
            </w:pPr>
            <w:r w:rsidRPr="009E2EAF">
              <w:rPr>
                <w:rFonts w:ascii="Tahoma" w:hAnsi="Tahoma" w:cs="Tahoma"/>
                <w:color w:val="000000"/>
                <w:sz w:val="18"/>
                <w:szCs w:val="18"/>
              </w:rPr>
              <w:t>III</w:t>
            </w:r>
          </w:p>
        </w:tc>
        <w:tc>
          <w:tcPr>
            <w:tcW w:w="1580" w:type="dxa"/>
            <w:tcBorders>
              <w:bottom w:val="nil"/>
            </w:tcBorders>
            <w:shd w:val="clear" w:color="auto" w:fill="auto"/>
            <w:noWrap/>
            <w:hideMark/>
          </w:tcPr>
          <w:p w:rsidR="007F1466" w:rsidRPr="009E2EAF" w:rsidRDefault="007F1466" w:rsidP="00E17727">
            <w:pPr>
              <w:spacing w:after="0" w:line="240" w:lineRule="auto"/>
              <w:ind w:left="47"/>
              <w:jc w:val="center"/>
              <w:rPr>
                <w:rFonts w:ascii="Tahoma" w:hAnsi="Tahoma" w:cs="Tahoma"/>
                <w:color w:val="FF0000"/>
                <w:sz w:val="18"/>
                <w:szCs w:val="18"/>
              </w:rPr>
            </w:pPr>
            <w:r w:rsidRPr="009E2EAF">
              <w:rPr>
                <w:rFonts w:ascii="Tahoma" w:eastAsia="Times New Roman" w:hAnsi="Tahoma" w:cs="Tahoma"/>
                <w:color w:val="000000"/>
                <w:sz w:val="18"/>
                <w:szCs w:val="18"/>
              </w:rPr>
              <w:t>3,80</w:t>
            </w:r>
          </w:p>
        </w:tc>
        <w:tc>
          <w:tcPr>
            <w:tcW w:w="2736" w:type="dxa"/>
            <w:tcBorders>
              <w:bottom w:val="nil"/>
            </w:tcBorders>
            <w:shd w:val="clear" w:color="auto" w:fill="auto"/>
            <w:noWrap/>
            <w:hideMark/>
          </w:tcPr>
          <w:p w:rsidR="007F1466" w:rsidRPr="009E2EAF" w:rsidRDefault="007F1466" w:rsidP="00E17727">
            <w:pPr>
              <w:spacing w:after="0" w:line="240" w:lineRule="auto"/>
              <w:ind w:left="-85"/>
              <w:jc w:val="center"/>
              <w:rPr>
                <w:rFonts w:ascii="Tahoma" w:hAnsi="Tahoma" w:cs="Tahoma"/>
                <w:sz w:val="18"/>
                <w:szCs w:val="18"/>
              </w:rPr>
            </w:pPr>
            <w:r w:rsidRPr="009E2EAF">
              <w:rPr>
                <w:rFonts w:ascii="Tahoma" w:hAnsi="Tahoma" w:cs="Tahoma"/>
                <w:sz w:val="18"/>
                <w:szCs w:val="18"/>
              </w:rPr>
              <w:t>Terlaksana dengan Baik</w:t>
            </w:r>
          </w:p>
        </w:tc>
        <w:tc>
          <w:tcPr>
            <w:tcW w:w="2518" w:type="dxa"/>
            <w:tcBorders>
              <w:bottom w:val="nil"/>
            </w:tcBorders>
          </w:tcPr>
          <w:p w:rsidR="007F1466" w:rsidRPr="009E2EAF" w:rsidRDefault="007F1466" w:rsidP="00E17727">
            <w:pPr>
              <w:spacing w:after="0" w:line="240" w:lineRule="auto"/>
              <w:jc w:val="center"/>
              <w:rPr>
                <w:rFonts w:ascii="Tahoma" w:hAnsi="Tahoma" w:cs="Tahoma"/>
                <w:sz w:val="18"/>
                <w:szCs w:val="18"/>
              </w:rPr>
            </w:pPr>
            <w:r w:rsidRPr="009E2EAF">
              <w:rPr>
                <w:rFonts w:ascii="Tahoma" w:hAnsi="Tahoma" w:cs="Tahoma"/>
                <w:sz w:val="18"/>
                <w:szCs w:val="18"/>
              </w:rPr>
              <w:t>3,50 &lt;</w:t>
            </w:r>
            <m:oMath>
              <m:acc>
                <m:accPr>
                  <m:chr m:val="̅"/>
                  <m:ctrlPr>
                    <w:rPr>
                      <w:rFonts w:ascii="Cambria Math" w:hAnsi="Cambria Math" w:cs="Tahoma"/>
                      <w:sz w:val="18"/>
                      <w:szCs w:val="18"/>
                    </w:rPr>
                  </m:ctrlPr>
                </m:accPr>
                <m:e>
                  <m:r>
                    <w:rPr>
                      <w:rFonts w:ascii="Cambria Math" w:hAnsi="Cambria Math" w:cs="Tahoma"/>
                      <w:sz w:val="18"/>
                      <w:szCs w:val="18"/>
                    </w:rPr>
                    <m:t>x</m:t>
                  </m:r>
                </m:e>
              </m:acc>
            </m:oMath>
            <w:r w:rsidRPr="009E2EAF">
              <w:rPr>
                <w:rFonts w:ascii="Tahoma" w:hAnsi="Tahoma" w:cs="Tahoma"/>
                <w:sz w:val="18"/>
                <w:szCs w:val="18"/>
              </w:rPr>
              <w:t xml:space="preserve"> ≤ 4,50</w:t>
            </w:r>
          </w:p>
        </w:tc>
      </w:tr>
      <w:tr w:rsidR="007F1466" w:rsidRPr="004F20E8" w:rsidTr="007F1466">
        <w:trPr>
          <w:trHeight w:val="315"/>
          <w:jc w:val="center"/>
        </w:trPr>
        <w:tc>
          <w:tcPr>
            <w:tcW w:w="1474" w:type="dxa"/>
            <w:tcBorders>
              <w:top w:val="nil"/>
              <w:bottom w:val="nil"/>
            </w:tcBorders>
            <w:shd w:val="clear" w:color="auto" w:fill="auto"/>
            <w:noWrap/>
            <w:hideMark/>
          </w:tcPr>
          <w:p w:rsidR="007F1466" w:rsidRPr="009E2EAF" w:rsidRDefault="007F1466" w:rsidP="00E17727">
            <w:pPr>
              <w:spacing w:after="0" w:line="240" w:lineRule="auto"/>
              <w:ind w:left="-44"/>
              <w:jc w:val="center"/>
              <w:rPr>
                <w:rFonts w:ascii="Tahoma" w:hAnsi="Tahoma" w:cs="Tahoma"/>
                <w:color w:val="000000"/>
                <w:sz w:val="18"/>
                <w:szCs w:val="18"/>
              </w:rPr>
            </w:pPr>
            <w:r w:rsidRPr="009E2EAF">
              <w:rPr>
                <w:rFonts w:ascii="Tahoma" w:hAnsi="Tahoma" w:cs="Tahoma"/>
                <w:color w:val="000000"/>
                <w:sz w:val="18"/>
                <w:szCs w:val="18"/>
              </w:rPr>
              <w:t>IV</w:t>
            </w:r>
          </w:p>
        </w:tc>
        <w:tc>
          <w:tcPr>
            <w:tcW w:w="1580" w:type="dxa"/>
            <w:tcBorders>
              <w:top w:val="nil"/>
              <w:bottom w:val="nil"/>
            </w:tcBorders>
            <w:shd w:val="clear" w:color="auto" w:fill="auto"/>
            <w:noWrap/>
            <w:hideMark/>
          </w:tcPr>
          <w:p w:rsidR="007F1466" w:rsidRPr="009E2EAF" w:rsidRDefault="007F1466" w:rsidP="00E17727">
            <w:pPr>
              <w:spacing w:after="0" w:line="240" w:lineRule="auto"/>
              <w:ind w:left="47"/>
              <w:jc w:val="center"/>
              <w:rPr>
                <w:rFonts w:ascii="Tahoma" w:hAnsi="Tahoma" w:cs="Tahoma"/>
                <w:color w:val="FF0000"/>
                <w:sz w:val="18"/>
                <w:szCs w:val="18"/>
              </w:rPr>
            </w:pPr>
            <w:r w:rsidRPr="009E2EAF">
              <w:rPr>
                <w:rFonts w:ascii="Tahoma" w:eastAsia="Times New Roman" w:hAnsi="Tahoma" w:cs="Tahoma"/>
                <w:color w:val="000000"/>
                <w:sz w:val="18"/>
                <w:szCs w:val="18"/>
              </w:rPr>
              <w:t>3,90</w:t>
            </w:r>
          </w:p>
        </w:tc>
        <w:tc>
          <w:tcPr>
            <w:tcW w:w="2736" w:type="dxa"/>
            <w:tcBorders>
              <w:top w:val="nil"/>
              <w:bottom w:val="nil"/>
            </w:tcBorders>
            <w:shd w:val="clear" w:color="auto" w:fill="auto"/>
            <w:noWrap/>
            <w:hideMark/>
          </w:tcPr>
          <w:p w:rsidR="007F1466" w:rsidRPr="009E2EAF" w:rsidRDefault="007F1466" w:rsidP="00E17727">
            <w:pPr>
              <w:spacing w:after="0" w:line="240" w:lineRule="auto"/>
              <w:ind w:left="-85"/>
              <w:jc w:val="center"/>
              <w:rPr>
                <w:rFonts w:ascii="Tahoma" w:hAnsi="Tahoma" w:cs="Tahoma"/>
                <w:sz w:val="18"/>
                <w:szCs w:val="18"/>
              </w:rPr>
            </w:pPr>
            <w:r w:rsidRPr="009E2EAF">
              <w:rPr>
                <w:rFonts w:ascii="Tahoma" w:hAnsi="Tahoma" w:cs="Tahoma"/>
                <w:sz w:val="18"/>
                <w:szCs w:val="18"/>
              </w:rPr>
              <w:t>Terlaksana dengan Baik</w:t>
            </w:r>
          </w:p>
        </w:tc>
        <w:tc>
          <w:tcPr>
            <w:tcW w:w="2518" w:type="dxa"/>
            <w:tcBorders>
              <w:top w:val="nil"/>
              <w:bottom w:val="nil"/>
            </w:tcBorders>
          </w:tcPr>
          <w:p w:rsidR="007F1466" w:rsidRPr="009E2EAF" w:rsidRDefault="007F1466" w:rsidP="00E17727">
            <w:pPr>
              <w:spacing w:after="0" w:line="240" w:lineRule="auto"/>
              <w:jc w:val="center"/>
              <w:rPr>
                <w:rFonts w:ascii="Tahoma" w:hAnsi="Tahoma" w:cs="Tahoma"/>
                <w:sz w:val="18"/>
                <w:szCs w:val="18"/>
              </w:rPr>
            </w:pPr>
            <w:r w:rsidRPr="009E2EAF">
              <w:rPr>
                <w:rFonts w:ascii="Tahoma" w:hAnsi="Tahoma" w:cs="Tahoma"/>
                <w:sz w:val="18"/>
                <w:szCs w:val="18"/>
              </w:rPr>
              <w:t>3,50 &lt;</w:t>
            </w:r>
            <m:oMath>
              <m:acc>
                <m:accPr>
                  <m:chr m:val="̅"/>
                  <m:ctrlPr>
                    <w:rPr>
                      <w:rFonts w:ascii="Cambria Math" w:hAnsi="Cambria Math" w:cs="Tahoma"/>
                      <w:sz w:val="18"/>
                      <w:szCs w:val="18"/>
                    </w:rPr>
                  </m:ctrlPr>
                </m:accPr>
                <m:e>
                  <m:r>
                    <w:rPr>
                      <w:rFonts w:ascii="Cambria Math" w:hAnsi="Cambria Math" w:cs="Tahoma"/>
                      <w:sz w:val="18"/>
                      <w:szCs w:val="18"/>
                    </w:rPr>
                    <m:t>x</m:t>
                  </m:r>
                </m:e>
              </m:acc>
            </m:oMath>
            <w:r w:rsidRPr="009E2EAF">
              <w:rPr>
                <w:rFonts w:ascii="Tahoma" w:hAnsi="Tahoma" w:cs="Tahoma"/>
                <w:sz w:val="18"/>
                <w:szCs w:val="18"/>
              </w:rPr>
              <w:t xml:space="preserve"> ≤ 4,50</w:t>
            </w:r>
          </w:p>
        </w:tc>
      </w:tr>
      <w:tr w:rsidR="007F1466" w:rsidRPr="004F20E8" w:rsidTr="007F1466">
        <w:trPr>
          <w:trHeight w:val="315"/>
          <w:jc w:val="center"/>
        </w:trPr>
        <w:tc>
          <w:tcPr>
            <w:tcW w:w="1474" w:type="dxa"/>
            <w:tcBorders>
              <w:top w:val="nil"/>
              <w:bottom w:val="nil"/>
            </w:tcBorders>
            <w:shd w:val="clear" w:color="auto" w:fill="auto"/>
            <w:noWrap/>
            <w:hideMark/>
          </w:tcPr>
          <w:p w:rsidR="007F1466" w:rsidRPr="009E2EAF" w:rsidRDefault="007F1466" w:rsidP="00E17727">
            <w:pPr>
              <w:spacing w:after="0" w:line="240" w:lineRule="auto"/>
              <w:ind w:left="-44"/>
              <w:jc w:val="center"/>
              <w:rPr>
                <w:rFonts w:ascii="Tahoma" w:hAnsi="Tahoma" w:cs="Tahoma"/>
                <w:color w:val="000000"/>
                <w:sz w:val="18"/>
                <w:szCs w:val="18"/>
              </w:rPr>
            </w:pPr>
            <w:r w:rsidRPr="009E2EAF">
              <w:rPr>
                <w:rFonts w:ascii="Tahoma" w:hAnsi="Tahoma" w:cs="Tahoma"/>
                <w:color w:val="000000"/>
                <w:sz w:val="18"/>
                <w:szCs w:val="18"/>
              </w:rPr>
              <w:t>V</w:t>
            </w:r>
          </w:p>
        </w:tc>
        <w:tc>
          <w:tcPr>
            <w:tcW w:w="1580" w:type="dxa"/>
            <w:tcBorders>
              <w:top w:val="nil"/>
              <w:bottom w:val="nil"/>
            </w:tcBorders>
            <w:shd w:val="clear" w:color="auto" w:fill="auto"/>
            <w:noWrap/>
            <w:vAlign w:val="center"/>
            <w:hideMark/>
          </w:tcPr>
          <w:p w:rsidR="007F1466" w:rsidRPr="009E2EAF" w:rsidRDefault="007F1466" w:rsidP="00E17727">
            <w:pPr>
              <w:spacing w:after="0" w:line="240" w:lineRule="auto"/>
              <w:ind w:left="47"/>
              <w:jc w:val="center"/>
              <w:rPr>
                <w:rFonts w:ascii="Tahoma" w:eastAsia="Times New Roman" w:hAnsi="Tahoma" w:cs="Tahoma"/>
                <w:color w:val="000000"/>
                <w:sz w:val="18"/>
                <w:szCs w:val="18"/>
              </w:rPr>
            </w:pPr>
            <w:r w:rsidRPr="009E2EAF">
              <w:rPr>
                <w:rFonts w:ascii="Tahoma" w:eastAsia="Times New Roman" w:hAnsi="Tahoma" w:cs="Tahoma"/>
                <w:color w:val="000000"/>
                <w:sz w:val="18"/>
                <w:szCs w:val="18"/>
              </w:rPr>
              <w:t>3,95</w:t>
            </w:r>
          </w:p>
        </w:tc>
        <w:tc>
          <w:tcPr>
            <w:tcW w:w="2736" w:type="dxa"/>
            <w:tcBorders>
              <w:top w:val="nil"/>
              <w:bottom w:val="nil"/>
            </w:tcBorders>
            <w:shd w:val="clear" w:color="auto" w:fill="auto"/>
            <w:noWrap/>
            <w:hideMark/>
          </w:tcPr>
          <w:p w:rsidR="007F1466" w:rsidRPr="009E2EAF" w:rsidRDefault="007F1466" w:rsidP="00E17727">
            <w:pPr>
              <w:spacing w:after="0" w:line="240" w:lineRule="auto"/>
              <w:ind w:left="-85"/>
              <w:jc w:val="center"/>
              <w:rPr>
                <w:rFonts w:ascii="Tahoma" w:hAnsi="Tahoma" w:cs="Tahoma"/>
                <w:sz w:val="18"/>
                <w:szCs w:val="18"/>
              </w:rPr>
            </w:pPr>
            <w:r w:rsidRPr="009E2EAF">
              <w:rPr>
                <w:rFonts w:ascii="Tahoma" w:hAnsi="Tahoma" w:cs="Tahoma"/>
                <w:sz w:val="18"/>
                <w:szCs w:val="18"/>
              </w:rPr>
              <w:t>Terlaksana dengan Baik</w:t>
            </w:r>
          </w:p>
        </w:tc>
        <w:tc>
          <w:tcPr>
            <w:tcW w:w="2518" w:type="dxa"/>
            <w:tcBorders>
              <w:top w:val="nil"/>
              <w:bottom w:val="nil"/>
            </w:tcBorders>
          </w:tcPr>
          <w:p w:rsidR="007F1466" w:rsidRPr="009E2EAF" w:rsidRDefault="007F1466" w:rsidP="00E17727">
            <w:pPr>
              <w:spacing w:after="0" w:line="240" w:lineRule="auto"/>
              <w:jc w:val="center"/>
              <w:rPr>
                <w:rFonts w:ascii="Tahoma" w:hAnsi="Tahoma" w:cs="Tahoma"/>
                <w:sz w:val="18"/>
                <w:szCs w:val="18"/>
              </w:rPr>
            </w:pPr>
            <w:r w:rsidRPr="009E2EAF">
              <w:rPr>
                <w:rFonts w:ascii="Tahoma" w:hAnsi="Tahoma" w:cs="Tahoma"/>
                <w:sz w:val="18"/>
                <w:szCs w:val="18"/>
              </w:rPr>
              <w:t>3,50 &lt;</w:t>
            </w:r>
            <m:oMath>
              <m:acc>
                <m:accPr>
                  <m:chr m:val="̅"/>
                  <m:ctrlPr>
                    <w:rPr>
                      <w:rFonts w:ascii="Cambria Math" w:hAnsi="Cambria Math" w:cs="Tahoma"/>
                      <w:sz w:val="18"/>
                      <w:szCs w:val="18"/>
                    </w:rPr>
                  </m:ctrlPr>
                </m:accPr>
                <m:e>
                  <m:r>
                    <w:rPr>
                      <w:rFonts w:ascii="Cambria Math" w:hAnsi="Cambria Math" w:cs="Tahoma"/>
                      <w:sz w:val="18"/>
                      <w:szCs w:val="18"/>
                    </w:rPr>
                    <m:t>x</m:t>
                  </m:r>
                </m:e>
              </m:acc>
            </m:oMath>
            <w:r w:rsidRPr="009E2EAF">
              <w:rPr>
                <w:rFonts w:ascii="Tahoma" w:hAnsi="Tahoma" w:cs="Tahoma"/>
                <w:sz w:val="18"/>
                <w:szCs w:val="18"/>
              </w:rPr>
              <w:t xml:space="preserve"> ≤ 4,50</w:t>
            </w:r>
          </w:p>
        </w:tc>
      </w:tr>
      <w:tr w:rsidR="007F1466" w:rsidRPr="004F20E8" w:rsidTr="007F1466">
        <w:trPr>
          <w:trHeight w:val="96"/>
          <w:jc w:val="center"/>
        </w:trPr>
        <w:tc>
          <w:tcPr>
            <w:tcW w:w="1474" w:type="dxa"/>
            <w:tcBorders>
              <w:top w:val="single" w:sz="4" w:space="0" w:color="auto"/>
              <w:bottom w:val="single" w:sz="4" w:space="0" w:color="auto"/>
            </w:tcBorders>
            <w:shd w:val="clear" w:color="auto" w:fill="auto"/>
            <w:noWrap/>
            <w:vAlign w:val="center"/>
            <w:hideMark/>
          </w:tcPr>
          <w:p w:rsidR="007F1466" w:rsidRPr="009E2EAF" w:rsidRDefault="007F1466" w:rsidP="00E17727">
            <w:pPr>
              <w:spacing w:after="0" w:line="240" w:lineRule="auto"/>
              <w:ind w:left="-44"/>
              <w:jc w:val="center"/>
              <w:rPr>
                <w:rFonts w:ascii="Tahoma" w:hAnsi="Tahoma" w:cs="Tahoma"/>
                <w:color w:val="000000"/>
                <w:sz w:val="18"/>
                <w:szCs w:val="18"/>
              </w:rPr>
            </w:pPr>
            <w:r w:rsidRPr="009E2EAF">
              <w:rPr>
                <w:rFonts w:ascii="Tahoma" w:hAnsi="Tahoma" w:cs="Tahoma"/>
                <w:color w:val="000000"/>
                <w:sz w:val="18"/>
                <w:szCs w:val="18"/>
              </w:rPr>
              <w:t>Rata-rata</w:t>
            </w:r>
          </w:p>
        </w:tc>
        <w:tc>
          <w:tcPr>
            <w:tcW w:w="1580" w:type="dxa"/>
            <w:tcBorders>
              <w:top w:val="single" w:sz="4" w:space="0" w:color="auto"/>
              <w:bottom w:val="single" w:sz="4" w:space="0" w:color="auto"/>
            </w:tcBorders>
            <w:shd w:val="clear" w:color="auto" w:fill="auto"/>
            <w:noWrap/>
            <w:vAlign w:val="center"/>
            <w:hideMark/>
          </w:tcPr>
          <w:p w:rsidR="007F1466" w:rsidRPr="009E2EAF" w:rsidRDefault="007F1466" w:rsidP="00E17727">
            <w:pPr>
              <w:spacing w:after="0" w:line="240" w:lineRule="auto"/>
              <w:ind w:left="47"/>
              <w:jc w:val="center"/>
              <w:rPr>
                <w:rFonts w:ascii="Tahoma" w:hAnsi="Tahoma" w:cs="Tahoma"/>
                <w:color w:val="FF0000"/>
                <w:sz w:val="18"/>
                <w:szCs w:val="18"/>
              </w:rPr>
            </w:pPr>
            <w:r w:rsidRPr="009E2EAF">
              <w:rPr>
                <w:rFonts w:ascii="Tahoma" w:eastAsia="Times New Roman" w:hAnsi="Tahoma" w:cs="Tahoma"/>
                <w:color w:val="000000"/>
                <w:sz w:val="18"/>
                <w:szCs w:val="18"/>
              </w:rPr>
              <w:t>3,76</w:t>
            </w:r>
          </w:p>
        </w:tc>
        <w:tc>
          <w:tcPr>
            <w:tcW w:w="2736" w:type="dxa"/>
            <w:tcBorders>
              <w:top w:val="single" w:sz="4" w:space="0" w:color="auto"/>
              <w:bottom w:val="single" w:sz="4" w:space="0" w:color="auto"/>
            </w:tcBorders>
            <w:shd w:val="clear" w:color="auto" w:fill="auto"/>
            <w:noWrap/>
            <w:vAlign w:val="center"/>
            <w:hideMark/>
          </w:tcPr>
          <w:p w:rsidR="007F1466" w:rsidRPr="009E2EAF" w:rsidRDefault="007F1466" w:rsidP="00E17727">
            <w:pPr>
              <w:spacing w:after="0" w:line="240" w:lineRule="auto"/>
              <w:ind w:left="-85"/>
              <w:jc w:val="center"/>
              <w:rPr>
                <w:rFonts w:ascii="Tahoma" w:hAnsi="Tahoma" w:cs="Tahoma"/>
                <w:sz w:val="18"/>
                <w:szCs w:val="18"/>
              </w:rPr>
            </w:pPr>
            <w:r w:rsidRPr="009E2EAF">
              <w:rPr>
                <w:rFonts w:ascii="Tahoma" w:hAnsi="Tahoma" w:cs="Tahoma"/>
                <w:sz w:val="18"/>
                <w:szCs w:val="18"/>
              </w:rPr>
              <w:t>Terlaksana dengan Baik</w:t>
            </w:r>
          </w:p>
        </w:tc>
        <w:tc>
          <w:tcPr>
            <w:tcW w:w="2518" w:type="dxa"/>
            <w:tcBorders>
              <w:top w:val="single" w:sz="4" w:space="0" w:color="auto"/>
              <w:bottom w:val="single" w:sz="4" w:space="0" w:color="auto"/>
            </w:tcBorders>
            <w:vAlign w:val="center"/>
          </w:tcPr>
          <w:p w:rsidR="007F1466" w:rsidRPr="009E2EAF" w:rsidRDefault="007F1466" w:rsidP="00E17727">
            <w:pPr>
              <w:spacing w:after="0" w:line="240" w:lineRule="auto"/>
              <w:jc w:val="center"/>
              <w:rPr>
                <w:rFonts w:ascii="Tahoma" w:hAnsi="Tahoma" w:cs="Tahoma"/>
                <w:sz w:val="18"/>
                <w:szCs w:val="18"/>
              </w:rPr>
            </w:pPr>
            <w:r w:rsidRPr="009E2EAF">
              <w:rPr>
                <w:rFonts w:ascii="Tahoma" w:hAnsi="Tahoma" w:cs="Tahoma"/>
                <w:sz w:val="18"/>
                <w:szCs w:val="18"/>
              </w:rPr>
              <w:t>3,50 &lt;</w:t>
            </w:r>
            <m:oMath>
              <m:acc>
                <m:accPr>
                  <m:chr m:val="̅"/>
                  <m:ctrlPr>
                    <w:rPr>
                      <w:rFonts w:ascii="Cambria Math" w:hAnsi="Cambria Math" w:cs="Tahoma"/>
                      <w:sz w:val="18"/>
                      <w:szCs w:val="18"/>
                    </w:rPr>
                  </m:ctrlPr>
                </m:accPr>
                <m:e>
                  <m:r>
                    <w:rPr>
                      <w:rFonts w:ascii="Cambria Math" w:hAnsi="Cambria Math" w:cs="Tahoma"/>
                      <w:sz w:val="18"/>
                      <w:szCs w:val="18"/>
                    </w:rPr>
                    <m:t>x</m:t>
                  </m:r>
                </m:e>
              </m:acc>
            </m:oMath>
            <w:r w:rsidRPr="009E2EAF">
              <w:rPr>
                <w:rFonts w:ascii="Tahoma" w:hAnsi="Tahoma" w:cs="Tahoma"/>
                <w:sz w:val="18"/>
                <w:szCs w:val="18"/>
              </w:rPr>
              <w:t xml:space="preserve"> ≤ 4,50</w:t>
            </w:r>
          </w:p>
        </w:tc>
      </w:tr>
    </w:tbl>
    <w:p w:rsidR="00DD3771" w:rsidRDefault="007F1466" w:rsidP="007F1466">
      <w:pPr>
        <w:spacing w:before="120" w:after="0" w:line="360" w:lineRule="auto"/>
        <w:ind w:firstLine="720"/>
        <w:jc w:val="both"/>
        <w:rPr>
          <w:rFonts w:ascii="Tahoma" w:hAnsi="Tahoma" w:cs="Tahoma"/>
        </w:rPr>
      </w:pPr>
      <w:r w:rsidRPr="00395452">
        <w:rPr>
          <w:rFonts w:ascii="Tahoma" w:hAnsi="Tahoma" w:cs="Tahoma"/>
        </w:rPr>
        <w:t>Tabel tersebut memperjelas bahwa skor rata-rata setiap pertemuan dari keterlaksanaan model berada diantara angka lebih dari sama dengan 3</w:t>
      </w:r>
      <w:proofErr w:type="gramStart"/>
      <w:r w:rsidRPr="00395452">
        <w:rPr>
          <w:rFonts w:ascii="Tahoma" w:hAnsi="Tahoma" w:cs="Tahoma"/>
        </w:rPr>
        <w:t>,50</w:t>
      </w:r>
      <w:proofErr w:type="gramEnd"/>
      <w:r w:rsidRPr="00395452">
        <w:rPr>
          <w:rFonts w:ascii="Tahoma" w:hAnsi="Tahoma" w:cs="Tahoma"/>
        </w:rPr>
        <w:t xml:space="preserve"> dan kurang dari 4,50 ini berarti keterlaksanaan pembelajaran berada pada kategori terlaksana dengan baik.</w:t>
      </w:r>
    </w:p>
    <w:p w:rsidR="005D61CB" w:rsidRPr="00395452" w:rsidRDefault="005D61CB" w:rsidP="005D61CB">
      <w:pPr>
        <w:pStyle w:val="ListParagraph"/>
        <w:numPr>
          <w:ilvl w:val="0"/>
          <w:numId w:val="8"/>
        </w:numPr>
        <w:spacing w:after="0" w:line="240" w:lineRule="auto"/>
        <w:ind w:left="426" w:hanging="426"/>
        <w:jc w:val="both"/>
        <w:rPr>
          <w:rFonts w:ascii="Tahoma" w:hAnsi="Tahoma" w:cs="Tahoma"/>
        </w:rPr>
      </w:pPr>
      <w:r w:rsidRPr="00395452">
        <w:rPr>
          <w:rFonts w:ascii="Tahoma" w:hAnsi="Tahoma" w:cs="Tahoma"/>
        </w:rPr>
        <w:t>Hasil Belajar Matematika Siswa Terhadap Mode</w:t>
      </w:r>
      <w:r>
        <w:rPr>
          <w:rFonts w:ascii="Tahoma" w:hAnsi="Tahoma" w:cs="Tahoma"/>
        </w:rPr>
        <w:t>l Pembelajaran Kooperatif Tipe STAD</w:t>
      </w:r>
      <w:r w:rsidRPr="00395452">
        <w:rPr>
          <w:rFonts w:ascii="Tahoma" w:hAnsi="Tahoma" w:cs="Tahoma"/>
        </w:rPr>
        <w:t xml:space="preserve"> </w:t>
      </w:r>
      <w:r w:rsidRPr="00395452">
        <w:rPr>
          <w:rFonts w:ascii="Tahoma" w:hAnsi="Tahoma" w:cs="Tahoma"/>
          <w:lang w:val="id-ID"/>
        </w:rPr>
        <w:t xml:space="preserve">dengan Pendekatan </w:t>
      </w:r>
      <w:r>
        <w:rPr>
          <w:rFonts w:ascii="Tahoma" w:hAnsi="Tahoma" w:cs="Tahoma"/>
        </w:rPr>
        <w:t>SAVI-CTL</w:t>
      </w:r>
    </w:p>
    <w:p w:rsidR="005D61CB" w:rsidRDefault="005D61CB" w:rsidP="005D61CB">
      <w:pPr>
        <w:spacing w:before="120" w:after="0" w:line="360" w:lineRule="auto"/>
        <w:ind w:firstLine="720"/>
        <w:jc w:val="both"/>
        <w:rPr>
          <w:rFonts w:ascii="Tahoma" w:hAnsi="Tahoma" w:cs="Tahoma"/>
        </w:rPr>
      </w:pPr>
      <w:r w:rsidRPr="00395452">
        <w:rPr>
          <w:rFonts w:ascii="Tahoma" w:hAnsi="Tahoma" w:cs="Tahoma"/>
          <w:lang w:val="id-ID"/>
        </w:rPr>
        <w:t xml:space="preserve">Analisis deskriptif terhadap skor hasil belajar matematika </w:t>
      </w:r>
      <w:r w:rsidRPr="00395452">
        <w:rPr>
          <w:rFonts w:ascii="Tahoma" w:hAnsi="Tahoma" w:cs="Tahoma"/>
        </w:rPr>
        <w:t>siswa</w:t>
      </w:r>
      <w:r w:rsidRPr="00395452">
        <w:rPr>
          <w:rFonts w:ascii="Tahoma" w:hAnsi="Tahoma" w:cs="Tahoma"/>
          <w:lang w:val="id-ID"/>
        </w:rPr>
        <w:t xml:space="preserve"> dengan </w:t>
      </w:r>
      <w:r w:rsidRPr="00395452">
        <w:rPr>
          <w:rFonts w:ascii="Tahoma" w:hAnsi="Tahoma" w:cs="Tahoma"/>
        </w:rPr>
        <w:t xml:space="preserve">penerapan </w:t>
      </w:r>
      <w:r w:rsidRPr="00395452">
        <w:rPr>
          <w:rFonts w:ascii="Tahoma" w:hAnsi="Tahoma" w:cs="Tahoma"/>
          <w:lang w:val="id-ID"/>
        </w:rPr>
        <w:t xml:space="preserve"> </w:t>
      </w:r>
      <w:r w:rsidRPr="00395452">
        <w:rPr>
          <w:rFonts w:ascii="Tahoma" w:hAnsi="Tahoma" w:cs="Tahoma"/>
        </w:rPr>
        <w:t xml:space="preserve">model Pembelajaran Kooperatif Tipe </w:t>
      </w:r>
      <w:r w:rsidR="0096506A">
        <w:rPr>
          <w:rFonts w:ascii="Tahoma" w:hAnsi="Tahoma" w:cs="Tahoma"/>
        </w:rPr>
        <w:t>STAD dengan pendekatan SAVI-CTL</w:t>
      </w:r>
      <w:r w:rsidRPr="00395452">
        <w:rPr>
          <w:rFonts w:ascii="Tahoma" w:hAnsi="Tahoma" w:cs="Tahoma"/>
          <w:lang w:val="id-ID"/>
        </w:rPr>
        <w:t xml:space="preserve"> dapat dilihat dari tabel berikut</w:t>
      </w:r>
      <w:r w:rsidRPr="00395452">
        <w:rPr>
          <w:rFonts w:ascii="Tahoma" w:hAnsi="Tahoma" w:cs="Tahoma"/>
        </w:rPr>
        <w:t xml:space="preserve">. </w:t>
      </w:r>
    </w:p>
    <w:p w:rsidR="005D61CB" w:rsidRPr="00E17727" w:rsidRDefault="00177AFE" w:rsidP="00E17727">
      <w:pPr>
        <w:spacing w:line="240" w:lineRule="auto"/>
        <w:ind w:left="993" w:hanging="993"/>
        <w:jc w:val="both"/>
        <w:rPr>
          <w:rFonts w:ascii="Tahoma" w:hAnsi="Tahoma" w:cs="Tahoma"/>
        </w:rPr>
      </w:pPr>
      <w:proofErr w:type="gramStart"/>
      <w:r w:rsidRPr="00E17727">
        <w:rPr>
          <w:rFonts w:ascii="Tahoma" w:hAnsi="Tahoma" w:cs="Tahoma"/>
          <w:b/>
        </w:rPr>
        <w:t>Tabel 4</w:t>
      </w:r>
      <w:r w:rsidR="00E17727">
        <w:rPr>
          <w:rFonts w:ascii="Tahoma" w:hAnsi="Tahoma" w:cs="Tahoma"/>
          <w:b/>
        </w:rPr>
        <w:t>.</w:t>
      </w:r>
      <w:proofErr w:type="gramEnd"/>
      <w:r w:rsidR="005D61CB" w:rsidRPr="00395452">
        <w:rPr>
          <w:rFonts w:ascii="Tahoma" w:hAnsi="Tahoma" w:cs="Tahoma"/>
        </w:rPr>
        <w:t xml:space="preserve"> Deskripsi Hasil Belajar Matematika Siswa Dengan Model Pembelajaran Kooperatif Tipe </w:t>
      </w:r>
      <w:r w:rsidR="005D61CB">
        <w:rPr>
          <w:rFonts w:ascii="Tahoma" w:hAnsi="Tahoma" w:cs="Tahoma"/>
        </w:rPr>
        <w:t>STAD</w:t>
      </w:r>
      <w:r w:rsidR="005D61CB" w:rsidRPr="00395452">
        <w:rPr>
          <w:rFonts w:ascii="Tahoma" w:hAnsi="Tahoma" w:cs="Tahoma"/>
        </w:rPr>
        <w:t xml:space="preserve"> </w:t>
      </w:r>
      <w:r w:rsidR="005D61CB" w:rsidRPr="00395452">
        <w:rPr>
          <w:rFonts w:ascii="Tahoma" w:hAnsi="Tahoma" w:cs="Tahoma"/>
          <w:lang w:val="id-ID"/>
        </w:rPr>
        <w:t xml:space="preserve">dengan pendekatan </w:t>
      </w:r>
      <w:r w:rsidR="005D61CB">
        <w:rPr>
          <w:rFonts w:ascii="Tahoma" w:hAnsi="Tahoma" w:cs="Tahoma"/>
        </w:rPr>
        <w:t>SAVI-CTL</w:t>
      </w:r>
    </w:p>
    <w:tbl>
      <w:tblPr>
        <w:tblW w:w="0" w:type="auto"/>
        <w:jc w:val="center"/>
        <w:tblInd w:w="-2066" w:type="dxa"/>
        <w:tblLook w:val="04A0" w:firstRow="1" w:lastRow="0" w:firstColumn="1" w:lastColumn="0" w:noHBand="0" w:noVBand="1"/>
      </w:tblPr>
      <w:tblGrid>
        <w:gridCol w:w="3627"/>
        <w:gridCol w:w="2265"/>
        <w:gridCol w:w="2572"/>
      </w:tblGrid>
      <w:tr w:rsidR="005D61CB" w:rsidRPr="004F20E8" w:rsidTr="005D61CB">
        <w:trPr>
          <w:jc w:val="center"/>
        </w:trPr>
        <w:tc>
          <w:tcPr>
            <w:tcW w:w="3627" w:type="dxa"/>
            <w:tcBorders>
              <w:top w:val="single" w:sz="4" w:space="0" w:color="auto"/>
              <w:bottom w:val="single" w:sz="4" w:space="0" w:color="auto"/>
            </w:tcBorders>
            <w:shd w:val="clear" w:color="auto" w:fill="auto"/>
            <w:vAlign w:val="center"/>
          </w:tcPr>
          <w:p w:rsidR="005D61CB" w:rsidRPr="00E17727" w:rsidRDefault="005D61CB" w:rsidP="005D61CB">
            <w:pPr>
              <w:tabs>
                <w:tab w:val="left" w:pos="3544"/>
              </w:tabs>
              <w:spacing w:after="0" w:line="240" w:lineRule="auto"/>
              <w:ind w:left="433"/>
              <w:rPr>
                <w:rFonts w:ascii="Tahoma" w:hAnsi="Tahoma" w:cs="Tahoma"/>
                <w:b/>
                <w:sz w:val="18"/>
                <w:szCs w:val="18"/>
              </w:rPr>
            </w:pPr>
            <w:r w:rsidRPr="00E17727">
              <w:rPr>
                <w:rFonts w:ascii="Tahoma" w:hAnsi="Tahoma" w:cs="Tahoma"/>
                <w:b/>
                <w:sz w:val="18"/>
                <w:szCs w:val="18"/>
              </w:rPr>
              <w:t>Statistik</w:t>
            </w:r>
          </w:p>
        </w:tc>
        <w:tc>
          <w:tcPr>
            <w:tcW w:w="2265" w:type="dxa"/>
            <w:tcBorders>
              <w:top w:val="single" w:sz="4" w:space="0" w:color="auto"/>
              <w:bottom w:val="single" w:sz="4" w:space="0" w:color="auto"/>
            </w:tcBorders>
            <w:shd w:val="clear" w:color="auto" w:fill="auto"/>
            <w:vAlign w:val="center"/>
          </w:tcPr>
          <w:p w:rsidR="005D61CB" w:rsidRPr="00E17727" w:rsidRDefault="005D61CB" w:rsidP="005D61CB">
            <w:pPr>
              <w:tabs>
                <w:tab w:val="left" w:pos="3544"/>
              </w:tabs>
              <w:spacing w:after="0" w:line="240" w:lineRule="auto"/>
              <w:jc w:val="center"/>
              <w:rPr>
                <w:rFonts w:ascii="Tahoma" w:hAnsi="Tahoma" w:cs="Tahoma"/>
                <w:b/>
                <w:i/>
                <w:sz w:val="18"/>
                <w:szCs w:val="18"/>
              </w:rPr>
            </w:pPr>
            <w:r w:rsidRPr="00E17727">
              <w:rPr>
                <w:rFonts w:ascii="Tahoma" w:hAnsi="Tahoma" w:cs="Tahoma"/>
                <w:b/>
                <w:i/>
                <w:sz w:val="18"/>
                <w:szCs w:val="18"/>
              </w:rPr>
              <w:t xml:space="preserve">            Pre-test</w:t>
            </w:r>
          </w:p>
        </w:tc>
        <w:tc>
          <w:tcPr>
            <w:tcW w:w="2572" w:type="dxa"/>
            <w:tcBorders>
              <w:top w:val="single" w:sz="4" w:space="0" w:color="auto"/>
              <w:bottom w:val="single" w:sz="4" w:space="0" w:color="auto"/>
            </w:tcBorders>
            <w:shd w:val="clear" w:color="auto" w:fill="auto"/>
            <w:vAlign w:val="center"/>
          </w:tcPr>
          <w:p w:rsidR="005D61CB" w:rsidRPr="00E17727" w:rsidRDefault="005D61CB" w:rsidP="005D61CB">
            <w:pPr>
              <w:tabs>
                <w:tab w:val="left" w:pos="3544"/>
              </w:tabs>
              <w:spacing w:after="0" w:line="240" w:lineRule="auto"/>
              <w:jc w:val="center"/>
              <w:rPr>
                <w:rFonts w:ascii="Tahoma" w:hAnsi="Tahoma" w:cs="Tahoma"/>
                <w:b/>
                <w:i/>
                <w:sz w:val="18"/>
                <w:szCs w:val="18"/>
              </w:rPr>
            </w:pPr>
            <w:r w:rsidRPr="00E17727">
              <w:rPr>
                <w:rFonts w:ascii="Tahoma" w:hAnsi="Tahoma" w:cs="Tahoma"/>
                <w:b/>
                <w:i/>
                <w:sz w:val="18"/>
                <w:szCs w:val="18"/>
              </w:rPr>
              <w:t xml:space="preserve">        Post-test</w:t>
            </w:r>
          </w:p>
        </w:tc>
      </w:tr>
      <w:tr w:rsidR="005D61CB" w:rsidRPr="004F20E8" w:rsidTr="005D61CB">
        <w:trPr>
          <w:jc w:val="center"/>
        </w:trPr>
        <w:tc>
          <w:tcPr>
            <w:tcW w:w="3627" w:type="dxa"/>
            <w:tcBorders>
              <w:top w:val="single" w:sz="4" w:space="0" w:color="auto"/>
            </w:tcBorders>
            <w:shd w:val="clear" w:color="auto" w:fill="auto"/>
            <w:vAlign w:val="center"/>
          </w:tcPr>
          <w:p w:rsidR="005D61CB" w:rsidRPr="009E2EAF" w:rsidRDefault="005D61CB" w:rsidP="005D61CB">
            <w:pPr>
              <w:tabs>
                <w:tab w:val="left" w:pos="3544"/>
              </w:tabs>
              <w:spacing w:after="0" w:line="240" w:lineRule="auto"/>
              <w:ind w:left="433"/>
              <w:rPr>
                <w:rFonts w:ascii="Tahoma" w:hAnsi="Tahoma" w:cs="Tahoma"/>
                <w:sz w:val="18"/>
                <w:szCs w:val="18"/>
              </w:rPr>
            </w:pPr>
            <w:r w:rsidRPr="009E2EAF">
              <w:rPr>
                <w:rFonts w:ascii="Tahoma" w:hAnsi="Tahoma" w:cs="Tahoma"/>
                <w:sz w:val="18"/>
                <w:szCs w:val="18"/>
              </w:rPr>
              <w:t>Ukuran sampel</w:t>
            </w:r>
          </w:p>
          <w:p w:rsidR="005D61CB" w:rsidRPr="009E2EAF" w:rsidRDefault="005D61CB" w:rsidP="005D61CB">
            <w:pPr>
              <w:tabs>
                <w:tab w:val="left" w:pos="3544"/>
              </w:tabs>
              <w:spacing w:after="0" w:line="240" w:lineRule="auto"/>
              <w:ind w:left="433"/>
              <w:rPr>
                <w:rFonts w:ascii="Tahoma" w:hAnsi="Tahoma" w:cs="Tahoma"/>
                <w:sz w:val="18"/>
                <w:szCs w:val="18"/>
              </w:rPr>
            </w:pPr>
            <w:r w:rsidRPr="009E2EAF">
              <w:rPr>
                <w:rFonts w:ascii="Tahoma" w:hAnsi="Tahoma" w:cs="Tahoma"/>
                <w:sz w:val="18"/>
                <w:szCs w:val="18"/>
              </w:rPr>
              <w:t>Skor ideal</w:t>
            </w:r>
          </w:p>
        </w:tc>
        <w:tc>
          <w:tcPr>
            <w:tcW w:w="2265" w:type="dxa"/>
            <w:tcBorders>
              <w:top w:val="single" w:sz="4" w:space="0" w:color="auto"/>
            </w:tcBorders>
            <w:shd w:val="clear" w:color="auto" w:fill="auto"/>
            <w:vAlign w:val="center"/>
          </w:tcPr>
          <w:p w:rsidR="005D61CB" w:rsidRPr="009E2EAF" w:rsidRDefault="005D61CB" w:rsidP="005D61CB">
            <w:pPr>
              <w:tabs>
                <w:tab w:val="left" w:pos="3544"/>
              </w:tabs>
              <w:spacing w:after="0" w:line="240" w:lineRule="auto"/>
              <w:ind w:left="235" w:right="223"/>
              <w:jc w:val="right"/>
              <w:rPr>
                <w:rFonts w:ascii="Tahoma" w:hAnsi="Tahoma" w:cs="Tahoma"/>
                <w:sz w:val="18"/>
                <w:szCs w:val="18"/>
              </w:rPr>
            </w:pPr>
            <w:r w:rsidRPr="009E2EAF">
              <w:rPr>
                <w:rFonts w:ascii="Tahoma" w:hAnsi="Tahoma" w:cs="Tahoma"/>
                <w:sz w:val="18"/>
                <w:szCs w:val="18"/>
              </w:rPr>
              <w:t>34</w:t>
            </w:r>
          </w:p>
          <w:p w:rsidR="005D61CB" w:rsidRPr="009E2EAF" w:rsidRDefault="005D61CB" w:rsidP="005D61CB">
            <w:pPr>
              <w:tabs>
                <w:tab w:val="left" w:pos="3544"/>
              </w:tabs>
              <w:spacing w:after="0" w:line="240" w:lineRule="auto"/>
              <w:ind w:left="235" w:right="223"/>
              <w:jc w:val="right"/>
              <w:rPr>
                <w:rFonts w:ascii="Tahoma" w:hAnsi="Tahoma" w:cs="Tahoma"/>
                <w:sz w:val="18"/>
                <w:szCs w:val="18"/>
              </w:rPr>
            </w:pPr>
            <w:r w:rsidRPr="009E2EAF">
              <w:rPr>
                <w:rFonts w:ascii="Tahoma" w:hAnsi="Tahoma" w:cs="Tahoma"/>
                <w:sz w:val="18"/>
                <w:szCs w:val="18"/>
              </w:rPr>
              <w:t>100</w:t>
            </w:r>
          </w:p>
        </w:tc>
        <w:tc>
          <w:tcPr>
            <w:tcW w:w="2572" w:type="dxa"/>
            <w:tcBorders>
              <w:top w:val="single" w:sz="4" w:space="0" w:color="auto"/>
            </w:tcBorders>
            <w:shd w:val="clear" w:color="auto" w:fill="auto"/>
            <w:vAlign w:val="center"/>
          </w:tcPr>
          <w:p w:rsidR="005D61CB" w:rsidRPr="009E2EAF" w:rsidRDefault="005D61CB" w:rsidP="005D61CB">
            <w:pPr>
              <w:tabs>
                <w:tab w:val="left" w:pos="3544"/>
              </w:tabs>
              <w:spacing w:after="0" w:line="240" w:lineRule="auto"/>
              <w:ind w:right="416"/>
              <w:jc w:val="right"/>
              <w:rPr>
                <w:rFonts w:ascii="Tahoma" w:hAnsi="Tahoma" w:cs="Tahoma"/>
                <w:sz w:val="18"/>
                <w:szCs w:val="18"/>
              </w:rPr>
            </w:pPr>
            <w:r w:rsidRPr="009E2EAF">
              <w:rPr>
                <w:rFonts w:ascii="Tahoma" w:hAnsi="Tahoma" w:cs="Tahoma"/>
                <w:sz w:val="18"/>
                <w:szCs w:val="18"/>
              </w:rPr>
              <w:t>34</w:t>
            </w:r>
          </w:p>
          <w:p w:rsidR="005D61CB" w:rsidRPr="009E2EAF" w:rsidRDefault="005D61CB" w:rsidP="005D61CB">
            <w:pPr>
              <w:tabs>
                <w:tab w:val="left" w:pos="3544"/>
              </w:tabs>
              <w:spacing w:after="0" w:line="240" w:lineRule="auto"/>
              <w:ind w:right="416"/>
              <w:jc w:val="right"/>
              <w:rPr>
                <w:rFonts w:ascii="Tahoma" w:hAnsi="Tahoma" w:cs="Tahoma"/>
                <w:sz w:val="18"/>
                <w:szCs w:val="18"/>
              </w:rPr>
            </w:pPr>
            <w:r w:rsidRPr="009E2EAF">
              <w:rPr>
                <w:rFonts w:ascii="Tahoma" w:hAnsi="Tahoma" w:cs="Tahoma"/>
                <w:sz w:val="18"/>
                <w:szCs w:val="18"/>
              </w:rPr>
              <w:t>100</w:t>
            </w:r>
          </w:p>
        </w:tc>
      </w:tr>
      <w:tr w:rsidR="005D61CB" w:rsidRPr="004F20E8" w:rsidTr="005D61CB">
        <w:trPr>
          <w:jc w:val="center"/>
        </w:trPr>
        <w:tc>
          <w:tcPr>
            <w:tcW w:w="3627" w:type="dxa"/>
            <w:shd w:val="clear" w:color="auto" w:fill="auto"/>
            <w:vAlign w:val="center"/>
          </w:tcPr>
          <w:p w:rsidR="005D61CB" w:rsidRPr="009E2EAF" w:rsidRDefault="005D61CB" w:rsidP="005D61CB">
            <w:pPr>
              <w:tabs>
                <w:tab w:val="left" w:pos="3544"/>
              </w:tabs>
              <w:spacing w:after="0" w:line="240" w:lineRule="auto"/>
              <w:ind w:left="433"/>
              <w:rPr>
                <w:rFonts w:ascii="Tahoma" w:hAnsi="Tahoma" w:cs="Tahoma"/>
                <w:sz w:val="18"/>
                <w:szCs w:val="18"/>
              </w:rPr>
            </w:pPr>
            <w:r w:rsidRPr="009E2EAF">
              <w:rPr>
                <w:rFonts w:ascii="Tahoma" w:hAnsi="Tahoma" w:cs="Tahoma"/>
                <w:sz w:val="18"/>
                <w:szCs w:val="18"/>
              </w:rPr>
              <w:t>Mean</w:t>
            </w:r>
          </w:p>
        </w:tc>
        <w:tc>
          <w:tcPr>
            <w:tcW w:w="2265" w:type="dxa"/>
            <w:shd w:val="clear" w:color="auto" w:fill="auto"/>
            <w:vAlign w:val="center"/>
          </w:tcPr>
          <w:p w:rsidR="005D61CB" w:rsidRPr="009E2EAF" w:rsidRDefault="005D61CB" w:rsidP="005D61CB">
            <w:pPr>
              <w:spacing w:after="0" w:line="240" w:lineRule="auto"/>
              <w:ind w:left="235" w:right="223"/>
              <w:jc w:val="right"/>
              <w:rPr>
                <w:rFonts w:ascii="Tahoma" w:hAnsi="Tahoma" w:cs="Tahoma"/>
                <w:sz w:val="18"/>
                <w:szCs w:val="18"/>
              </w:rPr>
            </w:pPr>
            <w:r w:rsidRPr="009E2EAF">
              <w:rPr>
                <w:rFonts w:ascii="Tahoma" w:hAnsi="Tahoma" w:cs="Tahoma"/>
                <w:sz w:val="18"/>
                <w:szCs w:val="18"/>
              </w:rPr>
              <w:t>27,47</w:t>
            </w:r>
          </w:p>
        </w:tc>
        <w:tc>
          <w:tcPr>
            <w:tcW w:w="2572" w:type="dxa"/>
            <w:shd w:val="clear" w:color="auto" w:fill="auto"/>
            <w:vAlign w:val="center"/>
          </w:tcPr>
          <w:p w:rsidR="005D61CB" w:rsidRPr="009E2EAF" w:rsidRDefault="005D61CB" w:rsidP="005D61CB">
            <w:pPr>
              <w:spacing w:after="0" w:line="240" w:lineRule="auto"/>
              <w:ind w:right="416"/>
              <w:jc w:val="right"/>
              <w:rPr>
                <w:rFonts w:ascii="Tahoma" w:hAnsi="Tahoma" w:cs="Tahoma"/>
                <w:sz w:val="18"/>
                <w:szCs w:val="18"/>
              </w:rPr>
            </w:pPr>
            <w:r w:rsidRPr="009E2EAF">
              <w:rPr>
                <w:rFonts w:ascii="Tahoma" w:hAnsi="Tahoma" w:cs="Tahoma"/>
                <w:sz w:val="18"/>
                <w:szCs w:val="18"/>
              </w:rPr>
              <w:t>81,17</w:t>
            </w:r>
          </w:p>
        </w:tc>
      </w:tr>
      <w:tr w:rsidR="005D61CB" w:rsidRPr="004F20E8" w:rsidTr="005D61CB">
        <w:trPr>
          <w:jc w:val="center"/>
        </w:trPr>
        <w:tc>
          <w:tcPr>
            <w:tcW w:w="3627" w:type="dxa"/>
            <w:shd w:val="clear" w:color="auto" w:fill="auto"/>
            <w:vAlign w:val="center"/>
          </w:tcPr>
          <w:p w:rsidR="005D61CB" w:rsidRPr="009E2EAF" w:rsidRDefault="005D61CB" w:rsidP="005D61CB">
            <w:pPr>
              <w:tabs>
                <w:tab w:val="left" w:pos="3544"/>
              </w:tabs>
              <w:spacing w:after="0" w:line="240" w:lineRule="auto"/>
              <w:ind w:left="433"/>
              <w:rPr>
                <w:rFonts w:ascii="Tahoma" w:hAnsi="Tahoma" w:cs="Tahoma"/>
                <w:sz w:val="18"/>
                <w:szCs w:val="18"/>
              </w:rPr>
            </w:pPr>
            <w:r w:rsidRPr="009E2EAF">
              <w:rPr>
                <w:rFonts w:ascii="Tahoma" w:hAnsi="Tahoma" w:cs="Tahoma"/>
                <w:sz w:val="18"/>
                <w:szCs w:val="18"/>
              </w:rPr>
              <w:t>Median</w:t>
            </w:r>
          </w:p>
        </w:tc>
        <w:tc>
          <w:tcPr>
            <w:tcW w:w="2265" w:type="dxa"/>
            <w:shd w:val="clear" w:color="auto" w:fill="auto"/>
            <w:vAlign w:val="center"/>
          </w:tcPr>
          <w:p w:rsidR="005D61CB" w:rsidRPr="009E2EAF" w:rsidRDefault="005D61CB" w:rsidP="005D61CB">
            <w:pPr>
              <w:spacing w:after="0" w:line="240" w:lineRule="auto"/>
              <w:ind w:left="235" w:right="223"/>
              <w:jc w:val="right"/>
              <w:rPr>
                <w:rFonts w:ascii="Tahoma" w:hAnsi="Tahoma" w:cs="Tahoma"/>
                <w:sz w:val="18"/>
                <w:szCs w:val="18"/>
              </w:rPr>
            </w:pPr>
            <w:r w:rsidRPr="009E2EAF">
              <w:rPr>
                <w:rFonts w:ascii="Tahoma" w:hAnsi="Tahoma" w:cs="Tahoma"/>
                <w:sz w:val="18"/>
                <w:szCs w:val="18"/>
              </w:rPr>
              <w:t>28,00</w:t>
            </w:r>
          </w:p>
        </w:tc>
        <w:tc>
          <w:tcPr>
            <w:tcW w:w="2572" w:type="dxa"/>
            <w:shd w:val="clear" w:color="auto" w:fill="auto"/>
            <w:vAlign w:val="center"/>
          </w:tcPr>
          <w:p w:rsidR="005D61CB" w:rsidRPr="009E2EAF" w:rsidRDefault="005D61CB" w:rsidP="005D61CB">
            <w:pPr>
              <w:spacing w:after="0" w:line="240" w:lineRule="auto"/>
              <w:ind w:right="416"/>
              <w:jc w:val="right"/>
              <w:rPr>
                <w:rFonts w:ascii="Tahoma" w:hAnsi="Tahoma" w:cs="Tahoma"/>
                <w:sz w:val="18"/>
                <w:szCs w:val="18"/>
              </w:rPr>
            </w:pPr>
            <w:r w:rsidRPr="009E2EAF">
              <w:rPr>
                <w:rFonts w:ascii="Tahoma" w:hAnsi="Tahoma" w:cs="Tahoma"/>
                <w:sz w:val="18"/>
                <w:szCs w:val="18"/>
              </w:rPr>
              <w:t>80,00</w:t>
            </w:r>
          </w:p>
        </w:tc>
      </w:tr>
      <w:tr w:rsidR="005D61CB" w:rsidRPr="004F20E8" w:rsidTr="005D61CB">
        <w:trPr>
          <w:jc w:val="center"/>
        </w:trPr>
        <w:tc>
          <w:tcPr>
            <w:tcW w:w="3627" w:type="dxa"/>
            <w:shd w:val="clear" w:color="auto" w:fill="auto"/>
            <w:vAlign w:val="center"/>
          </w:tcPr>
          <w:p w:rsidR="005D61CB" w:rsidRPr="009E2EAF" w:rsidRDefault="005D61CB" w:rsidP="005D61CB">
            <w:pPr>
              <w:tabs>
                <w:tab w:val="left" w:pos="3544"/>
              </w:tabs>
              <w:spacing w:after="0" w:line="240" w:lineRule="auto"/>
              <w:ind w:left="433"/>
              <w:rPr>
                <w:rFonts w:ascii="Tahoma" w:hAnsi="Tahoma" w:cs="Tahoma"/>
                <w:sz w:val="18"/>
                <w:szCs w:val="18"/>
              </w:rPr>
            </w:pPr>
            <w:r w:rsidRPr="009E2EAF">
              <w:rPr>
                <w:rFonts w:ascii="Tahoma" w:hAnsi="Tahoma" w:cs="Tahoma"/>
                <w:sz w:val="18"/>
                <w:szCs w:val="18"/>
              </w:rPr>
              <w:t>Mode</w:t>
            </w:r>
          </w:p>
        </w:tc>
        <w:tc>
          <w:tcPr>
            <w:tcW w:w="2265" w:type="dxa"/>
            <w:shd w:val="clear" w:color="auto" w:fill="auto"/>
            <w:vAlign w:val="center"/>
          </w:tcPr>
          <w:p w:rsidR="005D61CB" w:rsidRPr="009E2EAF" w:rsidRDefault="005D61CB" w:rsidP="005D61CB">
            <w:pPr>
              <w:spacing w:after="0" w:line="240" w:lineRule="auto"/>
              <w:ind w:left="235" w:right="223"/>
              <w:jc w:val="right"/>
              <w:rPr>
                <w:rFonts w:ascii="Tahoma" w:hAnsi="Tahoma" w:cs="Tahoma"/>
                <w:sz w:val="18"/>
                <w:szCs w:val="18"/>
              </w:rPr>
            </w:pPr>
            <w:r w:rsidRPr="009E2EAF">
              <w:rPr>
                <w:rFonts w:ascii="Tahoma" w:hAnsi="Tahoma" w:cs="Tahoma"/>
                <w:sz w:val="18"/>
                <w:szCs w:val="18"/>
              </w:rPr>
              <w:t>28,00</w:t>
            </w:r>
          </w:p>
        </w:tc>
        <w:tc>
          <w:tcPr>
            <w:tcW w:w="2572" w:type="dxa"/>
            <w:shd w:val="clear" w:color="auto" w:fill="auto"/>
            <w:vAlign w:val="center"/>
          </w:tcPr>
          <w:p w:rsidR="005D61CB" w:rsidRPr="009E2EAF" w:rsidRDefault="005D61CB" w:rsidP="005D61CB">
            <w:pPr>
              <w:spacing w:after="0" w:line="240" w:lineRule="auto"/>
              <w:ind w:right="416"/>
              <w:jc w:val="right"/>
              <w:rPr>
                <w:rFonts w:ascii="Tahoma" w:hAnsi="Tahoma" w:cs="Tahoma"/>
                <w:sz w:val="18"/>
                <w:szCs w:val="18"/>
              </w:rPr>
            </w:pPr>
            <w:r w:rsidRPr="009E2EAF">
              <w:rPr>
                <w:rFonts w:ascii="Tahoma" w:hAnsi="Tahoma" w:cs="Tahoma"/>
                <w:sz w:val="18"/>
                <w:szCs w:val="18"/>
              </w:rPr>
              <w:t>84,00</w:t>
            </w:r>
          </w:p>
        </w:tc>
      </w:tr>
      <w:tr w:rsidR="005D61CB" w:rsidRPr="004F20E8" w:rsidTr="005D61CB">
        <w:trPr>
          <w:jc w:val="center"/>
        </w:trPr>
        <w:tc>
          <w:tcPr>
            <w:tcW w:w="3627" w:type="dxa"/>
            <w:shd w:val="clear" w:color="auto" w:fill="auto"/>
            <w:vAlign w:val="center"/>
          </w:tcPr>
          <w:p w:rsidR="005D61CB" w:rsidRPr="009E2EAF" w:rsidRDefault="005D61CB" w:rsidP="005D61CB">
            <w:pPr>
              <w:tabs>
                <w:tab w:val="left" w:pos="3544"/>
              </w:tabs>
              <w:spacing w:after="0" w:line="240" w:lineRule="auto"/>
              <w:ind w:left="433"/>
              <w:rPr>
                <w:rFonts w:ascii="Tahoma" w:hAnsi="Tahoma" w:cs="Tahoma"/>
                <w:sz w:val="18"/>
                <w:szCs w:val="18"/>
              </w:rPr>
            </w:pPr>
            <w:r w:rsidRPr="009E2EAF">
              <w:rPr>
                <w:rFonts w:ascii="Tahoma" w:hAnsi="Tahoma" w:cs="Tahoma"/>
                <w:sz w:val="18"/>
                <w:szCs w:val="18"/>
              </w:rPr>
              <w:t>Standar deviasi</w:t>
            </w:r>
          </w:p>
        </w:tc>
        <w:tc>
          <w:tcPr>
            <w:tcW w:w="2265" w:type="dxa"/>
            <w:shd w:val="clear" w:color="auto" w:fill="auto"/>
            <w:vAlign w:val="center"/>
          </w:tcPr>
          <w:p w:rsidR="005D61CB" w:rsidRPr="009E2EAF" w:rsidRDefault="005D61CB" w:rsidP="005D61CB">
            <w:pPr>
              <w:spacing w:after="0" w:line="240" w:lineRule="auto"/>
              <w:ind w:left="235" w:right="223"/>
              <w:jc w:val="right"/>
              <w:rPr>
                <w:rFonts w:ascii="Tahoma" w:hAnsi="Tahoma" w:cs="Tahoma"/>
                <w:sz w:val="18"/>
                <w:szCs w:val="18"/>
              </w:rPr>
            </w:pPr>
            <w:r w:rsidRPr="009E2EAF">
              <w:rPr>
                <w:rFonts w:ascii="Tahoma" w:hAnsi="Tahoma" w:cs="Tahoma"/>
                <w:sz w:val="18"/>
                <w:szCs w:val="18"/>
              </w:rPr>
              <w:t>6,25</w:t>
            </w:r>
          </w:p>
        </w:tc>
        <w:tc>
          <w:tcPr>
            <w:tcW w:w="2572" w:type="dxa"/>
            <w:shd w:val="clear" w:color="auto" w:fill="auto"/>
            <w:vAlign w:val="center"/>
          </w:tcPr>
          <w:p w:rsidR="005D61CB" w:rsidRPr="009E2EAF" w:rsidRDefault="005D61CB" w:rsidP="005D61CB">
            <w:pPr>
              <w:spacing w:after="0" w:line="240" w:lineRule="auto"/>
              <w:ind w:right="416"/>
              <w:jc w:val="right"/>
              <w:rPr>
                <w:rFonts w:ascii="Tahoma" w:hAnsi="Tahoma" w:cs="Tahoma"/>
                <w:sz w:val="18"/>
                <w:szCs w:val="18"/>
              </w:rPr>
            </w:pPr>
            <w:r w:rsidRPr="009E2EAF">
              <w:rPr>
                <w:rFonts w:ascii="Tahoma" w:hAnsi="Tahoma" w:cs="Tahoma"/>
                <w:sz w:val="18"/>
                <w:szCs w:val="18"/>
              </w:rPr>
              <w:t>6,64</w:t>
            </w:r>
          </w:p>
        </w:tc>
      </w:tr>
      <w:tr w:rsidR="005D61CB" w:rsidRPr="004F20E8" w:rsidTr="005D61CB">
        <w:trPr>
          <w:jc w:val="center"/>
        </w:trPr>
        <w:tc>
          <w:tcPr>
            <w:tcW w:w="3627" w:type="dxa"/>
            <w:shd w:val="clear" w:color="auto" w:fill="auto"/>
            <w:vAlign w:val="center"/>
          </w:tcPr>
          <w:p w:rsidR="005D61CB" w:rsidRPr="009E2EAF" w:rsidRDefault="005D61CB" w:rsidP="005D61CB">
            <w:pPr>
              <w:tabs>
                <w:tab w:val="left" w:pos="3544"/>
              </w:tabs>
              <w:spacing w:after="0" w:line="240" w:lineRule="auto"/>
              <w:ind w:left="433"/>
              <w:rPr>
                <w:rFonts w:ascii="Tahoma" w:hAnsi="Tahoma" w:cs="Tahoma"/>
                <w:sz w:val="18"/>
                <w:szCs w:val="18"/>
              </w:rPr>
            </w:pPr>
            <w:r w:rsidRPr="009E2EAF">
              <w:rPr>
                <w:rFonts w:ascii="Tahoma" w:hAnsi="Tahoma" w:cs="Tahoma"/>
                <w:sz w:val="18"/>
                <w:szCs w:val="18"/>
              </w:rPr>
              <w:t>Nilai tertinggi</w:t>
            </w:r>
          </w:p>
        </w:tc>
        <w:tc>
          <w:tcPr>
            <w:tcW w:w="2265" w:type="dxa"/>
            <w:shd w:val="clear" w:color="auto" w:fill="auto"/>
            <w:vAlign w:val="center"/>
          </w:tcPr>
          <w:p w:rsidR="005D61CB" w:rsidRPr="009E2EAF" w:rsidRDefault="005D61CB" w:rsidP="005D61CB">
            <w:pPr>
              <w:spacing w:after="0" w:line="240" w:lineRule="auto"/>
              <w:ind w:left="235" w:right="223"/>
              <w:jc w:val="right"/>
              <w:rPr>
                <w:rFonts w:ascii="Tahoma" w:hAnsi="Tahoma" w:cs="Tahoma"/>
                <w:sz w:val="18"/>
                <w:szCs w:val="18"/>
              </w:rPr>
            </w:pPr>
            <w:r w:rsidRPr="009E2EAF">
              <w:rPr>
                <w:rFonts w:ascii="Tahoma" w:hAnsi="Tahoma" w:cs="Tahoma"/>
                <w:sz w:val="18"/>
                <w:szCs w:val="18"/>
              </w:rPr>
              <w:t>44,00</w:t>
            </w:r>
          </w:p>
        </w:tc>
        <w:tc>
          <w:tcPr>
            <w:tcW w:w="2572" w:type="dxa"/>
            <w:shd w:val="clear" w:color="auto" w:fill="auto"/>
            <w:vAlign w:val="center"/>
          </w:tcPr>
          <w:p w:rsidR="005D61CB" w:rsidRPr="009E2EAF" w:rsidRDefault="005D61CB" w:rsidP="005D61CB">
            <w:pPr>
              <w:spacing w:after="0" w:line="240" w:lineRule="auto"/>
              <w:ind w:right="416"/>
              <w:jc w:val="right"/>
              <w:rPr>
                <w:rFonts w:ascii="Tahoma" w:hAnsi="Tahoma" w:cs="Tahoma"/>
                <w:sz w:val="18"/>
                <w:szCs w:val="18"/>
              </w:rPr>
            </w:pPr>
            <w:r w:rsidRPr="009E2EAF">
              <w:rPr>
                <w:rFonts w:ascii="Tahoma" w:hAnsi="Tahoma" w:cs="Tahoma"/>
                <w:sz w:val="18"/>
                <w:szCs w:val="18"/>
              </w:rPr>
              <w:t>96,00</w:t>
            </w:r>
          </w:p>
        </w:tc>
      </w:tr>
      <w:tr w:rsidR="005D61CB" w:rsidRPr="004F20E8" w:rsidTr="005D61CB">
        <w:trPr>
          <w:jc w:val="center"/>
        </w:trPr>
        <w:tc>
          <w:tcPr>
            <w:tcW w:w="3627" w:type="dxa"/>
            <w:tcBorders>
              <w:bottom w:val="single" w:sz="4" w:space="0" w:color="auto"/>
            </w:tcBorders>
            <w:shd w:val="clear" w:color="auto" w:fill="auto"/>
            <w:vAlign w:val="center"/>
          </w:tcPr>
          <w:p w:rsidR="005D61CB" w:rsidRPr="009E2EAF" w:rsidRDefault="005D61CB" w:rsidP="005D61CB">
            <w:pPr>
              <w:tabs>
                <w:tab w:val="left" w:pos="3544"/>
              </w:tabs>
              <w:spacing w:after="0" w:line="240" w:lineRule="auto"/>
              <w:ind w:left="433"/>
              <w:rPr>
                <w:rFonts w:ascii="Tahoma" w:hAnsi="Tahoma" w:cs="Tahoma"/>
                <w:sz w:val="18"/>
                <w:szCs w:val="18"/>
              </w:rPr>
            </w:pPr>
            <w:r w:rsidRPr="009E2EAF">
              <w:rPr>
                <w:rFonts w:ascii="Tahoma" w:hAnsi="Tahoma" w:cs="Tahoma"/>
                <w:sz w:val="18"/>
                <w:szCs w:val="18"/>
              </w:rPr>
              <w:t>Nilai terendah</w:t>
            </w:r>
          </w:p>
        </w:tc>
        <w:tc>
          <w:tcPr>
            <w:tcW w:w="2265" w:type="dxa"/>
            <w:tcBorders>
              <w:bottom w:val="single" w:sz="4" w:space="0" w:color="auto"/>
            </w:tcBorders>
            <w:shd w:val="clear" w:color="auto" w:fill="auto"/>
            <w:vAlign w:val="center"/>
          </w:tcPr>
          <w:p w:rsidR="005D61CB" w:rsidRPr="009E2EAF" w:rsidRDefault="005D61CB" w:rsidP="005D61CB">
            <w:pPr>
              <w:spacing w:after="0" w:line="240" w:lineRule="auto"/>
              <w:ind w:left="235" w:right="223"/>
              <w:jc w:val="right"/>
              <w:rPr>
                <w:rFonts w:ascii="Tahoma" w:hAnsi="Tahoma" w:cs="Tahoma"/>
                <w:sz w:val="18"/>
                <w:szCs w:val="18"/>
              </w:rPr>
            </w:pPr>
            <w:r w:rsidRPr="009E2EAF">
              <w:rPr>
                <w:rFonts w:ascii="Tahoma" w:hAnsi="Tahoma" w:cs="Tahoma"/>
                <w:sz w:val="18"/>
                <w:szCs w:val="18"/>
              </w:rPr>
              <w:t>12,00</w:t>
            </w:r>
          </w:p>
        </w:tc>
        <w:tc>
          <w:tcPr>
            <w:tcW w:w="2572" w:type="dxa"/>
            <w:tcBorders>
              <w:bottom w:val="single" w:sz="4" w:space="0" w:color="auto"/>
            </w:tcBorders>
            <w:shd w:val="clear" w:color="auto" w:fill="auto"/>
            <w:vAlign w:val="center"/>
          </w:tcPr>
          <w:p w:rsidR="005D61CB" w:rsidRPr="009E2EAF" w:rsidRDefault="005D61CB" w:rsidP="005D61CB">
            <w:pPr>
              <w:spacing w:after="0" w:line="240" w:lineRule="auto"/>
              <w:ind w:right="416"/>
              <w:jc w:val="right"/>
              <w:rPr>
                <w:rFonts w:ascii="Tahoma" w:hAnsi="Tahoma" w:cs="Tahoma"/>
                <w:sz w:val="18"/>
                <w:szCs w:val="18"/>
              </w:rPr>
            </w:pPr>
            <w:r w:rsidRPr="009E2EAF">
              <w:rPr>
                <w:rFonts w:ascii="Tahoma" w:hAnsi="Tahoma" w:cs="Tahoma"/>
                <w:sz w:val="18"/>
                <w:szCs w:val="18"/>
              </w:rPr>
              <w:t>64,00</w:t>
            </w:r>
          </w:p>
        </w:tc>
      </w:tr>
    </w:tbl>
    <w:p w:rsidR="005D61CB" w:rsidRPr="00395452" w:rsidRDefault="009B2976" w:rsidP="005D61CB">
      <w:pPr>
        <w:spacing w:before="120" w:after="0" w:line="360" w:lineRule="auto"/>
        <w:ind w:firstLine="720"/>
        <w:jc w:val="both"/>
        <w:rPr>
          <w:rFonts w:ascii="Tahoma" w:hAnsi="Tahoma" w:cs="Tahoma"/>
        </w:rPr>
      </w:pPr>
      <w:r>
        <w:rPr>
          <w:rFonts w:ascii="Tahoma" w:hAnsi="Tahoma" w:cs="Tahoma"/>
        </w:rPr>
        <w:t xml:space="preserve">Berdasarkan </w:t>
      </w:r>
      <w:r w:rsidR="005D61CB" w:rsidRPr="00395452">
        <w:rPr>
          <w:rFonts w:ascii="Tahoma" w:hAnsi="Tahoma" w:cs="Tahoma"/>
        </w:rPr>
        <w:t>tabel diatas terlihat bahwa secara deskriptif dapat dikatakan bahwa kemampuan siswa pada kelas VII.</w:t>
      </w:r>
      <w:r>
        <w:rPr>
          <w:rFonts w:ascii="Tahoma" w:hAnsi="Tahoma" w:cs="Tahoma"/>
        </w:rPr>
        <w:t>C</w:t>
      </w:r>
      <w:r w:rsidR="005D61CB" w:rsidRPr="00395452">
        <w:rPr>
          <w:rFonts w:ascii="Tahoma" w:hAnsi="Tahoma" w:cs="Tahoma"/>
        </w:rPr>
        <w:t xml:space="preserve"> menjadi lebih baik dari pada sebelum </w:t>
      </w:r>
      <w:r w:rsidR="005D61CB" w:rsidRPr="00395452">
        <w:rPr>
          <w:rFonts w:ascii="Tahoma" w:hAnsi="Tahoma" w:cs="Tahoma"/>
        </w:rPr>
        <w:lastRenderedPageBreak/>
        <w:t xml:space="preserve">diberikan pembelajaran dengan model pembelajaran Kooperatif Tipe </w:t>
      </w:r>
      <w:r w:rsidR="008E3F83">
        <w:rPr>
          <w:rFonts w:ascii="Tahoma" w:hAnsi="Tahoma" w:cs="Tahoma"/>
        </w:rPr>
        <w:t>STAD dengan pendekatan SAVI-CTL</w:t>
      </w:r>
      <w:r w:rsidR="005D61CB" w:rsidRPr="00395452">
        <w:rPr>
          <w:rFonts w:ascii="Tahoma" w:hAnsi="Tahoma" w:cs="Tahoma"/>
        </w:rPr>
        <w:t xml:space="preserve"> </w:t>
      </w:r>
    </w:p>
    <w:p w:rsidR="005D61CB" w:rsidRDefault="005D61CB" w:rsidP="009B2976">
      <w:pPr>
        <w:spacing w:after="0" w:line="360" w:lineRule="auto"/>
        <w:ind w:firstLine="720"/>
        <w:jc w:val="both"/>
        <w:rPr>
          <w:rFonts w:ascii="Tahoma" w:hAnsi="Tahoma" w:cs="Tahoma"/>
        </w:rPr>
      </w:pPr>
      <w:r w:rsidRPr="00395452">
        <w:rPr>
          <w:rFonts w:ascii="Tahoma" w:hAnsi="Tahoma" w:cs="Tahoma"/>
        </w:rPr>
        <w:t xml:space="preserve">Selanjutnya </w:t>
      </w:r>
      <w:r w:rsidRPr="00395452">
        <w:rPr>
          <w:rFonts w:ascii="Tahoma" w:hAnsi="Tahoma" w:cs="Tahoma"/>
          <w:lang w:val="id-ID"/>
        </w:rPr>
        <w:t xml:space="preserve">hasil belajar matematika </w:t>
      </w:r>
      <w:r>
        <w:rPr>
          <w:rFonts w:ascii="Tahoma" w:hAnsi="Tahoma" w:cs="Tahoma"/>
          <w:lang w:val="id-ID"/>
        </w:rPr>
        <w:t>siswa</w:t>
      </w:r>
      <w:r w:rsidRPr="00395452">
        <w:rPr>
          <w:rFonts w:ascii="Tahoma" w:hAnsi="Tahoma" w:cs="Tahoma"/>
          <w:lang w:val="id-ID"/>
        </w:rPr>
        <w:t xml:space="preserve"> dikelompokkan kedalam 5 kategori maka diperoleh distribusi frekuensi dan persentasi sebagai berikut:</w:t>
      </w:r>
    </w:p>
    <w:p w:rsidR="005D61CB" w:rsidRPr="00395452" w:rsidRDefault="00177AFE" w:rsidP="00E17727">
      <w:pPr>
        <w:spacing w:line="240" w:lineRule="auto"/>
        <w:ind w:left="993" w:hanging="993"/>
        <w:jc w:val="both"/>
        <w:rPr>
          <w:rFonts w:ascii="Tahoma" w:hAnsi="Tahoma" w:cs="Tahoma"/>
        </w:rPr>
      </w:pPr>
      <w:r w:rsidRPr="00E17727">
        <w:rPr>
          <w:rFonts w:ascii="Tahoma" w:hAnsi="Tahoma" w:cs="Tahoma"/>
          <w:b/>
          <w:lang w:val="id-ID"/>
        </w:rPr>
        <w:t xml:space="preserve">Tabel </w:t>
      </w:r>
      <w:r w:rsidRPr="00E17727">
        <w:rPr>
          <w:rFonts w:ascii="Tahoma" w:hAnsi="Tahoma" w:cs="Tahoma"/>
          <w:b/>
        </w:rPr>
        <w:t>5</w:t>
      </w:r>
      <w:r w:rsidR="00E17727" w:rsidRPr="00E17727">
        <w:rPr>
          <w:rFonts w:ascii="Tahoma" w:hAnsi="Tahoma" w:cs="Tahoma"/>
          <w:b/>
        </w:rPr>
        <w:t>.</w:t>
      </w:r>
      <w:r w:rsidR="005D61CB" w:rsidRPr="00395452">
        <w:rPr>
          <w:rFonts w:ascii="Tahoma" w:hAnsi="Tahoma" w:cs="Tahoma"/>
        </w:rPr>
        <w:t xml:space="preserve"> </w:t>
      </w:r>
      <w:r w:rsidR="005D61CB" w:rsidRPr="00395452">
        <w:rPr>
          <w:rFonts w:ascii="Tahoma" w:hAnsi="Tahoma" w:cs="Tahoma"/>
          <w:lang w:val="id-ID"/>
        </w:rPr>
        <w:t>Distribusi Frekuensi Dan Persentas</w:t>
      </w:r>
      <w:r w:rsidR="005D61CB" w:rsidRPr="00395452">
        <w:rPr>
          <w:rFonts w:ascii="Tahoma" w:hAnsi="Tahoma" w:cs="Tahoma"/>
        </w:rPr>
        <w:t>e</w:t>
      </w:r>
      <w:r w:rsidR="005D61CB" w:rsidRPr="00395452">
        <w:rPr>
          <w:rFonts w:ascii="Tahoma" w:hAnsi="Tahoma" w:cs="Tahoma"/>
          <w:lang w:val="id-ID"/>
        </w:rPr>
        <w:t xml:space="preserve"> Skor Hasil Belajar </w:t>
      </w:r>
      <w:r w:rsidR="005D61CB" w:rsidRPr="00395452">
        <w:rPr>
          <w:rFonts w:ascii="Tahoma" w:hAnsi="Tahoma" w:cs="Tahoma"/>
        </w:rPr>
        <w:t xml:space="preserve">Matematika Siswa dengan Model Pembelajaran Kooperatif Tipe </w:t>
      </w:r>
      <w:r w:rsidR="009B2976">
        <w:rPr>
          <w:rFonts w:ascii="Tahoma" w:hAnsi="Tahoma" w:cs="Tahoma"/>
        </w:rPr>
        <w:t>STAD</w:t>
      </w:r>
      <w:r w:rsidR="005D61CB" w:rsidRPr="00395452">
        <w:rPr>
          <w:rFonts w:ascii="Tahoma" w:hAnsi="Tahoma" w:cs="Tahoma"/>
        </w:rPr>
        <w:t xml:space="preserve"> </w:t>
      </w:r>
      <w:r w:rsidR="005D61CB" w:rsidRPr="00395452">
        <w:rPr>
          <w:rFonts w:ascii="Tahoma" w:hAnsi="Tahoma" w:cs="Tahoma"/>
          <w:lang w:val="id-ID"/>
        </w:rPr>
        <w:t xml:space="preserve">dengan pendekatan </w:t>
      </w:r>
      <w:r w:rsidR="009B2976">
        <w:rPr>
          <w:rFonts w:ascii="Tahoma" w:hAnsi="Tahoma" w:cs="Tahoma"/>
        </w:rPr>
        <w:t>SAVI-CTL</w:t>
      </w:r>
    </w:p>
    <w:tbl>
      <w:tblPr>
        <w:tblW w:w="8789" w:type="dxa"/>
        <w:tblInd w:w="-34" w:type="dxa"/>
        <w:tblLayout w:type="fixed"/>
        <w:tblLook w:val="04A0" w:firstRow="1" w:lastRow="0" w:firstColumn="1" w:lastColumn="0" w:noHBand="0" w:noVBand="1"/>
      </w:tblPr>
      <w:tblGrid>
        <w:gridCol w:w="1290"/>
        <w:gridCol w:w="1701"/>
        <w:gridCol w:w="1276"/>
        <w:gridCol w:w="1701"/>
        <w:gridCol w:w="1170"/>
        <w:gridCol w:w="1651"/>
      </w:tblGrid>
      <w:tr w:rsidR="0096506A" w:rsidRPr="004F20E8" w:rsidTr="0096506A">
        <w:trPr>
          <w:trHeight w:val="305"/>
        </w:trPr>
        <w:tc>
          <w:tcPr>
            <w:tcW w:w="1290" w:type="dxa"/>
            <w:vMerge w:val="restart"/>
            <w:tcBorders>
              <w:top w:val="single" w:sz="4" w:space="0" w:color="auto"/>
              <w:bottom w:val="single" w:sz="4" w:space="0" w:color="auto"/>
            </w:tcBorders>
            <w:vAlign w:val="center"/>
          </w:tcPr>
          <w:p w:rsidR="0096506A" w:rsidRPr="00E17727" w:rsidRDefault="0096506A" w:rsidP="0096506A">
            <w:pPr>
              <w:tabs>
                <w:tab w:val="left" w:pos="3544"/>
              </w:tabs>
              <w:spacing w:after="0" w:line="240" w:lineRule="auto"/>
              <w:ind w:left="-138"/>
              <w:jc w:val="center"/>
              <w:rPr>
                <w:rFonts w:ascii="Tahoma" w:hAnsi="Tahoma" w:cs="Tahoma"/>
                <w:b/>
                <w:sz w:val="18"/>
                <w:szCs w:val="18"/>
              </w:rPr>
            </w:pPr>
            <w:r w:rsidRPr="00E17727">
              <w:rPr>
                <w:rFonts w:ascii="Tahoma" w:hAnsi="Tahoma" w:cs="Tahoma"/>
                <w:b/>
                <w:sz w:val="18"/>
                <w:szCs w:val="18"/>
              </w:rPr>
              <w:t>Interval</w:t>
            </w:r>
          </w:p>
        </w:tc>
        <w:tc>
          <w:tcPr>
            <w:tcW w:w="1701" w:type="dxa"/>
            <w:vMerge w:val="restart"/>
            <w:tcBorders>
              <w:top w:val="single" w:sz="4" w:space="0" w:color="auto"/>
              <w:bottom w:val="single" w:sz="4" w:space="0" w:color="auto"/>
            </w:tcBorders>
            <w:vAlign w:val="center"/>
          </w:tcPr>
          <w:p w:rsidR="0096506A" w:rsidRPr="00E17727" w:rsidRDefault="0096506A" w:rsidP="0096506A">
            <w:pPr>
              <w:tabs>
                <w:tab w:val="left" w:pos="3544"/>
              </w:tabs>
              <w:spacing w:after="0" w:line="240" w:lineRule="auto"/>
              <w:ind w:left="-111"/>
              <w:jc w:val="center"/>
              <w:rPr>
                <w:rFonts w:ascii="Tahoma" w:hAnsi="Tahoma" w:cs="Tahoma"/>
                <w:b/>
                <w:sz w:val="18"/>
                <w:szCs w:val="18"/>
              </w:rPr>
            </w:pPr>
            <w:r w:rsidRPr="00E17727">
              <w:rPr>
                <w:rFonts w:ascii="Tahoma" w:hAnsi="Tahoma" w:cs="Tahoma"/>
                <w:b/>
                <w:sz w:val="18"/>
                <w:szCs w:val="18"/>
              </w:rPr>
              <w:t xml:space="preserve">Kategori </w:t>
            </w:r>
          </w:p>
        </w:tc>
        <w:tc>
          <w:tcPr>
            <w:tcW w:w="2977" w:type="dxa"/>
            <w:gridSpan w:val="2"/>
            <w:tcBorders>
              <w:top w:val="single" w:sz="4" w:space="0" w:color="auto"/>
              <w:bottom w:val="single" w:sz="4" w:space="0" w:color="auto"/>
            </w:tcBorders>
            <w:vAlign w:val="center"/>
          </w:tcPr>
          <w:p w:rsidR="0096506A" w:rsidRPr="00E17727" w:rsidRDefault="0096506A" w:rsidP="0096506A">
            <w:pPr>
              <w:tabs>
                <w:tab w:val="left" w:pos="3544"/>
              </w:tabs>
              <w:spacing w:after="0" w:line="240" w:lineRule="auto"/>
              <w:ind w:left="34"/>
              <w:jc w:val="center"/>
              <w:rPr>
                <w:rFonts w:ascii="Tahoma" w:hAnsi="Tahoma" w:cs="Tahoma"/>
                <w:b/>
                <w:sz w:val="18"/>
                <w:szCs w:val="18"/>
              </w:rPr>
            </w:pPr>
            <w:r w:rsidRPr="00E17727">
              <w:rPr>
                <w:rFonts w:ascii="Tahoma" w:hAnsi="Tahoma" w:cs="Tahoma"/>
                <w:b/>
                <w:i/>
                <w:sz w:val="18"/>
                <w:szCs w:val="18"/>
              </w:rPr>
              <w:t>Pre-test</w:t>
            </w:r>
          </w:p>
        </w:tc>
        <w:tc>
          <w:tcPr>
            <w:tcW w:w="2821" w:type="dxa"/>
            <w:gridSpan w:val="2"/>
            <w:tcBorders>
              <w:top w:val="single" w:sz="4" w:space="0" w:color="auto"/>
              <w:bottom w:val="single" w:sz="4" w:space="0" w:color="auto"/>
            </w:tcBorders>
            <w:vAlign w:val="center"/>
          </w:tcPr>
          <w:p w:rsidR="0096506A" w:rsidRPr="00E17727" w:rsidRDefault="0096506A" w:rsidP="0096506A">
            <w:pPr>
              <w:tabs>
                <w:tab w:val="left" w:pos="3544"/>
              </w:tabs>
              <w:spacing w:after="0" w:line="240" w:lineRule="auto"/>
              <w:jc w:val="center"/>
              <w:rPr>
                <w:rFonts w:ascii="Tahoma" w:hAnsi="Tahoma" w:cs="Tahoma"/>
                <w:b/>
                <w:sz w:val="18"/>
                <w:szCs w:val="18"/>
              </w:rPr>
            </w:pPr>
            <w:r w:rsidRPr="00E17727">
              <w:rPr>
                <w:rFonts w:ascii="Tahoma" w:hAnsi="Tahoma" w:cs="Tahoma"/>
                <w:b/>
                <w:i/>
                <w:sz w:val="18"/>
                <w:szCs w:val="18"/>
              </w:rPr>
              <w:t>Post-test</w:t>
            </w:r>
          </w:p>
        </w:tc>
      </w:tr>
      <w:tr w:rsidR="0096506A" w:rsidRPr="004F20E8" w:rsidTr="0096506A">
        <w:trPr>
          <w:trHeight w:val="81"/>
        </w:trPr>
        <w:tc>
          <w:tcPr>
            <w:tcW w:w="1290" w:type="dxa"/>
            <w:vMerge/>
            <w:tcBorders>
              <w:top w:val="single" w:sz="4" w:space="0" w:color="auto"/>
              <w:bottom w:val="single" w:sz="4" w:space="0" w:color="auto"/>
            </w:tcBorders>
            <w:vAlign w:val="center"/>
          </w:tcPr>
          <w:p w:rsidR="0096506A" w:rsidRPr="00E17727" w:rsidRDefault="0096506A" w:rsidP="0096506A">
            <w:pPr>
              <w:tabs>
                <w:tab w:val="left" w:pos="3544"/>
              </w:tabs>
              <w:spacing w:after="0" w:line="240" w:lineRule="auto"/>
              <w:ind w:left="42"/>
              <w:jc w:val="center"/>
              <w:rPr>
                <w:rFonts w:ascii="Tahoma" w:hAnsi="Tahoma" w:cs="Tahoma"/>
                <w:b/>
                <w:sz w:val="18"/>
                <w:szCs w:val="18"/>
              </w:rPr>
            </w:pPr>
          </w:p>
        </w:tc>
        <w:tc>
          <w:tcPr>
            <w:tcW w:w="1701" w:type="dxa"/>
            <w:vMerge/>
            <w:tcBorders>
              <w:top w:val="single" w:sz="4" w:space="0" w:color="auto"/>
              <w:bottom w:val="single" w:sz="4" w:space="0" w:color="auto"/>
            </w:tcBorders>
            <w:vAlign w:val="center"/>
          </w:tcPr>
          <w:p w:rsidR="0096506A" w:rsidRPr="00E17727" w:rsidRDefault="0096506A" w:rsidP="0096506A">
            <w:pPr>
              <w:tabs>
                <w:tab w:val="left" w:pos="3544"/>
              </w:tabs>
              <w:spacing w:after="0" w:line="240" w:lineRule="auto"/>
              <w:jc w:val="center"/>
              <w:rPr>
                <w:rFonts w:ascii="Tahoma" w:hAnsi="Tahoma" w:cs="Tahoma"/>
                <w:b/>
                <w:sz w:val="18"/>
                <w:szCs w:val="18"/>
              </w:rPr>
            </w:pPr>
          </w:p>
        </w:tc>
        <w:tc>
          <w:tcPr>
            <w:tcW w:w="1276" w:type="dxa"/>
            <w:tcBorders>
              <w:top w:val="single" w:sz="4" w:space="0" w:color="auto"/>
              <w:bottom w:val="single" w:sz="4" w:space="0" w:color="auto"/>
            </w:tcBorders>
            <w:vAlign w:val="center"/>
          </w:tcPr>
          <w:p w:rsidR="0096506A" w:rsidRPr="00E17727" w:rsidRDefault="0096506A" w:rsidP="0096506A">
            <w:pPr>
              <w:tabs>
                <w:tab w:val="left" w:pos="3544"/>
              </w:tabs>
              <w:spacing w:after="0" w:line="240" w:lineRule="auto"/>
              <w:jc w:val="center"/>
              <w:rPr>
                <w:rFonts w:ascii="Tahoma" w:hAnsi="Tahoma" w:cs="Tahoma"/>
                <w:b/>
                <w:sz w:val="18"/>
                <w:szCs w:val="18"/>
              </w:rPr>
            </w:pPr>
            <w:r w:rsidRPr="00E17727">
              <w:rPr>
                <w:rFonts w:ascii="Tahoma" w:hAnsi="Tahoma" w:cs="Tahoma"/>
                <w:b/>
                <w:sz w:val="18"/>
                <w:szCs w:val="18"/>
              </w:rPr>
              <w:t>Frekuensi</w:t>
            </w:r>
          </w:p>
        </w:tc>
        <w:tc>
          <w:tcPr>
            <w:tcW w:w="1701" w:type="dxa"/>
            <w:tcBorders>
              <w:top w:val="single" w:sz="4" w:space="0" w:color="auto"/>
              <w:bottom w:val="single" w:sz="4" w:space="0" w:color="auto"/>
            </w:tcBorders>
            <w:vAlign w:val="center"/>
          </w:tcPr>
          <w:p w:rsidR="0096506A" w:rsidRPr="00E17727" w:rsidRDefault="0096506A" w:rsidP="0096506A">
            <w:pPr>
              <w:tabs>
                <w:tab w:val="left" w:pos="3544"/>
              </w:tabs>
              <w:spacing w:after="0" w:line="240" w:lineRule="auto"/>
              <w:ind w:left="-62"/>
              <w:jc w:val="center"/>
              <w:rPr>
                <w:rFonts w:ascii="Tahoma" w:hAnsi="Tahoma" w:cs="Tahoma"/>
                <w:b/>
                <w:sz w:val="18"/>
                <w:szCs w:val="18"/>
              </w:rPr>
            </w:pPr>
            <w:r w:rsidRPr="00E17727">
              <w:rPr>
                <w:rFonts w:ascii="Tahoma" w:hAnsi="Tahoma" w:cs="Tahoma"/>
                <w:b/>
                <w:sz w:val="18"/>
                <w:szCs w:val="18"/>
              </w:rPr>
              <w:t>Presentase (%)</w:t>
            </w:r>
          </w:p>
        </w:tc>
        <w:tc>
          <w:tcPr>
            <w:tcW w:w="1170" w:type="dxa"/>
            <w:tcBorders>
              <w:top w:val="single" w:sz="4" w:space="0" w:color="auto"/>
              <w:bottom w:val="single" w:sz="4" w:space="0" w:color="auto"/>
            </w:tcBorders>
            <w:vAlign w:val="center"/>
          </w:tcPr>
          <w:p w:rsidR="0096506A" w:rsidRPr="00E17727" w:rsidRDefault="0096506A" w:rsidP="0096506A">
            <w:pPr>
              <w:tabs>
                <w:tab w:val="left" w:pos="3544"/>
              </w:tabs>
              <w:spacing w:after="0" w:line="240" w:lineRule="auto"/>
              <w:ind w:left="-73"/>
              <w:jc w:val="center"/>
              <w:rPr>
                <w:rFonts w:ascii="Tahoma" w:hAnsi="Tahoma" w:cs="Tahoma"/>
                <w:b/>
                <w:sz w:val="18"/>
                <w:szCs w:val="18"/>
              </w:rPr>
            </w:pPr>
            <w:r w:rsidRPr="00E17727">
              <w:rPr>
                <w:rFonts w:ascii="Tahoma" w:hAnsi="Tahoma" w:cs="Tahoma"/>
                <w:b/>
                <w:sz w:val="18"/>
                <w:szCs w:val="18"/>
              </w:rPr>
              <w:t>Frekuensi</w:t>
            </w:r>
          </w:p>
        </w:tc>
        <w:tc>
          <w:tcPr>
            <w:tcW w:w="1651" w:type="dxa"/>
            <w:tcBorders>
              <w:top w:val="single" w:sz="4" w:space="0" w:color="auto"/>
              <w:bottom w:val="single" w:sz="4" w:space="0" w:color="auto"/>
            </w:tcBorders>
            <w:vAlign w:val="center"/>
          </w:tcPr>
          <w:p w:rsidR="0096506A" w:rsidRPr="00E17727" w:rsidRDefault="0096506A" w:rsidP="0096506A">
            <w:pPr>
              <w:tabs>
                <w:tab w:val="left" w:pos="3544"/>
              </w:tabs>
              <w:spacing w:after="0" w:line="240" w:lineRule="auto"/>
              <w:ind w:left="-127"/>
              <w:jc w:val="center"/>
              <w:rPr>
                <w:rFonts w:ascii="Tahoma" w:hAnsi="Tahoma" w:cs="Tahoma"/>
                <w:b/>
                <w:sz w:val="18"/>
                <w:szCs w:val="18"/>
              </w:rPr>
            </w:pPr>
            <w:r w:rsidRPr="00E17727">
              <w:rPr>
                <w:rFonts w:ascii="Tahoma" w:hAnsi="Tahoma" w:cs="Tahoma"/>
                <w:b/>
                <w:sz w:val="18"/>
                <w:szCs w:val="18"/>
              </w:rPr>
              <w:t>Presentase (%)</w:t>
            </w:r>
          </w:p>
        </w:tc>
      </w:tr>
      <w:tr w:rsidR="0096506A" w:rsidRPr="004F20E8" w:rsidTr="0096506A">
        <w:tc>
          <w:tcPr>
            <w:tcW w:w="1290" w:type="dxa"/>
            <w:tcBorders>
              <w:top w:val="single" w:sz="4" w:space="0" w:color="auto"/>
            </w:tcBorders>
          </w:tcPr>
          <w:p w:rsidR="0096506A" w:rsidRPr="009E2EAF" w:rsidRDefault="0096506A" w:rsidP="0096506A">
            <w:pPr>
              <w:spacing w:after="0" w:line="240" w:lineRule="auto"/>
              <w:rPr>
                <w:rFonts w:ascii="Tahoma" w:hAnsi="Tahoma" w:cs="Tahoma"/>
                <w:sz w:val="18"/>
                <w:szCs w:val="18"/>
              </w:rPr>
            </w:pPr>
            <w:r w:rsidRPr="009E2EAF">
              <w:rPr>
                <w:rFonts w:ascii="Tahoma" w:hAnsi="Tahoma" w:cs="Tahoma"/>
                <w:sz w:val="18"/>
                <w:szCs w:val="18"/>
                <w:lang w:val="id-ID"/>
              </w:rPr>
              <w:t>0– 5</w:t>
            </w:r>
            <w:r w:rsidRPr="009E2EAF">
              <w:rPr>
                <w:rFonts w:ascii="Tahoma" w:hAnsi="Tahoma" w:cs="Tahoma"/>
                <w:sz w:val="18"/>
                <w:szCs w:val="18"/>
              </w:rPr>
              <w:t>4</w:t>
            </w:r>
          </w:p>
        </w:tc>
        <w:tc>
          <w:tcPr>
            <w:tcW w:w="1701" w:type="dxa"/>
            <w:tcBorders>
              <w:top w:val="single" w:sz="4" w:space="0" w:color="auto"/>
            </w:tcBorders>
          </w:tcPr>
          <w:p w:rsidR="0096506A" w:rsidRPr="009E2EAF" w:rsidRDefault="0096506A" w:rsidP="0096506A">
            <w:pPr>
              <w:spacing w:after="0" w:line="240" w:lineRule="auto"/>
              <w:ind w:left="33"/>
              <w:rPr>
                <w:rFonts w:ascii="Tahoma" w:hAnsi="Tahoma" w:cs="Tahoma"/>
                <w:sz w:val="18"/>
                <w:szCs w:val="18"/>
                <w:lang w:val="sv-SE"/>
              </w:rPr>
            </w:pPr>
            <w:r w:rsidRPr="009E2EAF">
              <w:rPr>
                <w:rFonts w:ascii="Tahoma" w:hAnsi="Tahoma" w:cs="Tahoma"/>
                <w:sz w:val="18"/>
                <w:szCs w:val="18"/>
                <w:lang w:val="id-ID"/>
              </w:rPr>
              <w:t>Sangat Rendah</w:t>
            </w:r>
          </w:p>
        </w:tc>
        <w:tc>
          <w:tcPr>
            <w:tcW w:w="1276" w:type="dxa"/>
            <w:tcBorders>
              <w:top w:val="single" w:sz="4" w:space="0" w:color="auto"/>
            </w:tcBorders>
            <w:vAlign w:val="center"/>
          </w:tcPr>
          <w:p w:rsidR="0096506A" w:rsidRPr="009E2EAF" w:rsidRDefault="0096506A" w:rsidP="0096506A">
            <w:pPr>
              <w:spacing w:after="0" w:line="240" w:lineRule="auto"/>
              <w:jc w:val="right"/>
              <w:rPr>
                <w:rFonts w:ascii="Tahoma" w:hAnsi="Tahoma" w:cs="Tahoma"/>
                <w:sz w:val="18"/>
                <w:szCs w:val="18"/>
              </w:rPr>
            </w:pPr>
            <w:r w:rsidRPr="009E2EAF">
              <w:rPr>
                <w:rFonts w:ascii="Tahoma" w:hAnsi="Tahoma" w:cs="Tahoma"/>
                <w:sz w:val="18"/>
                <w:szCs w:val="18"/>
              </w:rPr>
              <w:t>34</w:t>
            </w:r>
          </w:p>
        </w:tc>
        <w:tc>
          <w:tcPr>
            <w:tcW w:w="1701" w:type="dxa"/>
            <w:tcBorders>
              <w:top w:val="single" w:sz="4" w:space="0" w:color="auto"/>
            </w:tcBorders>
            <w:vAlign w:val="center"/>
          </w:tcPr>
          <w:p w:rsidR="0096506A" w:rsidRPr="009E2EAF" w:rsidRDefault="0096506A" w:rsidP="0096506A">
            <w:pPr>
              <w:spacing w:after="0" w:line="240" w:lineRule="auto"/>
              <w:ind w:right="176"/>
              <w:jc w:val="right"/>
              <w:rPr>
                <w:rFonts w:ascii="Tahoma" w:hAnsi="Tahoma" w:cs="Tahoma"/>
                <w:sz w:val="18"/>
                <w:szCs w:val="18"/>
              </w:rPr>
            </w:pPr>
            <w:r w:rsidRPr="009E2EAF">
              <w:rPr>
                <w:rFonts w:ascii="Tahoma" w:hAnsi="Tahoma" w:cs="Tahoma"/>
                <w:sz w:val="18"/>
                <w:szCs w:val="18"/>
              </w:rPr>
              <w:t>100</w:t>
            </w:r>
          </w:p>
        </w:tc>
        <w:tc>
          <w:tcPr>
            <w:tcW w:w="1170" w:type="dxa"/>
            <w:tcBorders>
              <w:top w:val="single" w:sz="4" w:space="0" w:color="auto"/>
            </w:tcBorders>
            <w:vAlign w:val="center"/>
          </w:tcPr>
          <w:p w:rsidR="0096506A" w:rsidRPr="009E2EAF" w:rsidRDefault="0096506A" w:rsidP="0096506A">
            <w:pPr>
              <w:spacing w:after="0" w:line="240" w:lineRule="auto"/>
              <w:jc w:val="right"/>
              <w:rPr>
                <w:rFonts w:ascii="Tahoma" w:hAnsi="Tahoma" w:cs="Tahoma"/>
                <w:sz w:val="18"/>
                <w:szCs w:val="18"/>
              </w:rPr>
            </w:pPr>
            <w:r w:rsidRPr="009E2EAF">
              <w:rPr>
                <w:rFonts w:ascii="Tahoma" w:hAnsi="Tahoma" w:cs="Tahoma"/>
                <w:sz w:val="18"/>
                <w:szCs w:val="18"/>
              </w:rPr>
              <w:t>0</w:t>
            </w:r>
          </w:p>
        </w:tc>
        <w:tc>
          <w:tcPr>
            <w:tcW w:w="1651" w:type="dxa"/>
            <w:tcBorders>
              <w:top w:val="single" w:sz="4" w:space="0" w:color="auto"/>
            </w:tcBorders>
            <w:vAlign w:val="center"/>
          </w:tcPr>
          <w:p w:rsidR="0096506A" w:rsidRPr="009E2EAF" w:rsidRDefault="0096506A" w:rsidP="0096506A">
            <w:pPr>
              <w:spacing w:after="0" w:line="240" w:lineRule="auto"/>
              <w:jc w:val="right"/>
              <w:rPr>
                <w:rFonts w:ascii="Tahoma" w:hAnsi="Tahoma" w:cs="Tahoma"/>
                <w:sz w:val="18"/>
                <w:szCs w:val="18"/>
              </w:rPr>
            </w:pPr>
            <w:r w:rsidRPr="009E2EAF">
              <w:rPr>
                <w:rFonts w:ascii="Tahoma" w:hAnsi="Tahoma" w:cs="Tahoma"/>
                <w:sz w:val="18"/>
                <w:szCs w:val="18"/>
              </w:rPr>
              <w:t>0</w:t>
            </w:r>
          </w:p>
        </w:tc>
      </w:tr>
      <w:tr w:rsidR="0096506A" w:rsidRPr="004F20E8" w:rsidTr="0096506A">
        <w:tc>
          <w:tcPr>
            <w:tcW w:w="1290" w:type="dxa"/>
          </w:tcPr>
          <w:p w:rsidR="0096506A" w:rsidRPr="009E2EAF" w:rsidRDefault="0096506A" w:rsidP="0096506A">
            <w:pPr>
              <w:spacing w:after="0" w:line="240" w:lineRule="auto"/>
              <w:rPr>
                <w:rFonts w:ascii="Tahoma" w:hAnsi="Tahoma" w:cs="Tahoma"/>
                <w:sz w:val="18"/>
                <w:szCs w:val="18"/>
              </w:rPr>
            </w:pPr>
            <w:r w:rsidRPr="009E2EAF">
              <w:rPr>
                <w:rFonts w:ascii="Tahoma" w:hAnsi="Tahoma" w:cs="Tahoma"/>
                <w:sz w:val="18"/>
                <w:szCs w:val="18"/>
                <w:lang w:val="id-ID"/>
              </w:rPr>
              <w:t>5</w:t>
            </w:r>
            <w:r w:rsidRPr="009E2EAF">
              <w:rPr>
                <w:rFonts w:ascii="Tahoma" w:hAnsi="Tahoma" w:cs="Tahoma"/>
                <w:sz w:val="18"/>
                <w:szCs w:val="18"/>
              </w:rPr>
              <w:t>5</w:t>
            </w:r>
            <w:r w:rsidRPr="009E2EAF">
              <w:rPr>
                <w:rFonts w:ascii="Tahoma" w:hAnsi="Tahoma" w:cs="Tahoma"/>
                <w:sz w:val="18"/>
                <w:szCs w:val="18"/>
                <w:lang w:val="id-ID"/>
              </w:rPr>
              <w:t xml:space="preserve"> – 6</w:t>
            </w:r>
            <w:r w:rsidRPr="009E2EAF">
              <w:rPr>
                <w:rFonts w:ascii="Tahoma" w:hAnsi="Tahoma" w:cs="Tahoma"/>
                <w:sz w:val="18"/>
                <w:szCs w:val="18"/>
              </w:rPr>
              <w:t>4</w:t>
            </w:r>
          </w:p>
        </w:tc>
        <w:tc>
          <w:tcPr>
            <w:tcW w:w="1701" w:type="dxa"/>
          </w:tcPr>
          <w:p w:rsidR="0096506A" w:rsidRPr="009E2EAF" w:rsidRDefault="0096506A" w:rsidP="0096506A">
            <w:pPr>
              <w:spacing w:after="0" w:line="240" w:lineRule="auto"/>
              <w:ind w:left="33"/>
              <w:rPr>
                <w:rFonts w:ascii="Tahoma" w:hAnsi="Tahoma" w:cs="Tahoma"/>
                <w:sz w:val="18"/>
                <w:szCs w:val="18"/>
              </w:rPr>
            </w:pPr>
            <w:r w:rsidRPr="009E2EAF">
              <w:rPr>
                <w:rFonts w:ascii="Tahoma" w:hAnsi="Tahoma" w:cs="Tahoma"/>
                <w:sz w:val="18"/>
                <w:szCs w:val="18"/>
                <w:lang w:val="id-ID"/>
              </w:rPr>
              <w:t>Rendah</w:t>
            </w:r>
          </w:p>
        </w:tc>
        <w:tc>
          <w:tcPr>
            <w:tcW w:w="1276" w:type="dxa"/>
            <w:vAlign w:val="center"/>
          </w:tcPr>
          <w:p w:rsidR="0096506A" w:rsidRPr="009E2EAF" w:rsidRDefault="0096506A" w:rsidP="0096506A">
            <w:pPr>
              <w:spacing w:after="0" w:line="240" w:lineRule="auto"/>
              <w:jc w:val="right"/>
              <w:rPr>
                <w:rFonts w:ascii="Tahoma" w:hAnsi="Tahoma" w:cs="Tahoma"/>
                <w:sz w:val="18"/>
                <w:szCs w:val="18"/>
              </w:rPr>
            </w:pPr>
            <w:r w:rsidRPr="009E2EAF">
              <w:rPr>
                <w:rFonts w:ascii="Tahoma" w:hAnsi="Tahoma" w:cs="Tahoma"/>
                <w:sz w:val="18"/>
                <w:szCs w:val="18"/>
              </w:rPr>
              <w:t>0</w:t>
            </w:r>
          </w:p>
        </w:tc>
        <w:tc>
          <w:tcPr>
            <w:tcW w:w="1701" w:type="dxa"/>
            <w:vAlign w:val="center"/>
          </w:tcPr>
          <w:p w:rsidR="0096506A" w:rsidRPr="009E2EAF" w:rsidRDefault="0096506A" w:rsidP="0096506A">
            <w:pPr>
              <w:spacing w:after="0" w:line="240" w:lineRule="auto"/>
              <w:ind w:right="176"/>
              <w:jc w:val="right"/>
              <w:rPr>
                <w:rFonts w:ascii="Tahoma" w:hAnsi="Tahoma" w:cs="Tahoma"/>
                <w:sz w:val="18"/>
                <w:szCs w:val="18"/>
              </w:rPr>
            </w:pPr>
            <w:r w:rsidRPr="009E2EAF">
              <w:rPr>
                <w:rFonts w:ascii="Tahoma" w:hAnsi="Tahoma" w:cs="Tahoma"/>
                <w:sz w:val="18"/>
                <w:szCs w:val="18"/>
              </w:rPr>
              <w:t>0</w:t>
            </w:r>
          </w:p>
        </w:tc>
        <w:tc>
          <w:tcPr>
            <w:tcW w:w="1170" w:type="dxa"/>
            <w:vAlign w:val="center"/>
          </w:tcPr>
          <w:p w:rsidR="0096506A" w:rsidRPr="009E2EAF" w:rsidRDefault="0096506A" w:rsidP="0096506A">
            <w:pPr>
              <w:spacing w:after="0" w:line="240" w:lineRule="auto"/>
              <w:jc w:val="right"/>
              <w:rPr>
                <w:rFonts w:ascii="Tahoma" w:hAnsi="Tahoma" w:cs="Tahoma"/>
                <w:sz w:val="18"/>
                <w:szCs w:val="18"/>
              </w:rPr>
            </w:pPr>
            <w:r w:rsidRPr="009E2EAF">
              <w:rPr>
                <w:rFonts w:ascii="Tahoma" w:hAnsi="Tahoma" w:cs="Tahoma"/>
                <w:sz w:val="18"/>
                <w:szCs w:val="18"/>
              </w:rPr>
              <w:t>1</w:t>
            </w:r>
          </w:p>
        </w:tc>
        <w:tc>
          <w:tcPr>
            <w:tcW w:w="1651" w:type="dxa"/>
            <w:vAlign w:val="center"/>
          </w:tcPr>
          <w:p w:rsidR="0096506A" w:rsidRPr="009E2EAF" w:rsidRDefault="0096506A" w:rsidP="0096506A">
            <w:pPr>
              <w:spacing w:after="0" w:line="240" w:lineRule="auto"/>
              <w:jc w:val="right"/>
              <w:rPr>
                <w:rFonts w:ascii="Tahoma" w:hAnsi="Tahoma" w:cs="Tahoma"/>
                <w:sz w:val="18"/>
                <w:szCs w:val="18"/>
              </w:rPr>
            </w:pPr>
            <w:r w:rsidRPr="009E2EAF">
              <w:rPr>
                <w:rFonts w:ascii="Tahoma" w:hAnsi="Tahoma" w:cs="Tahoma"/>
                <w:sz w:val="18"/>
                <w:szCs w:val="18"/>
              </w:rPr>
              <w:t>3</w:t>
            </w:r>
          </w:p>
        </w:tc>
      </w:tr>
      <w:tr w:rsidR="0096506A" w:rsidRPr="004F20E8" w:rsidTr="0096506A">
        <w:tc>
          <w:tcPr>
            <w:tcW w:w="1290" w:type="dxa"/>
          </w:tcPr>
          <w:p w:rsidR="0096506A" w:rsidRPr="009E2EAF" w:rsidRDefault="0096506A" w:rsidP="0096506A">
            <w:pPr>
              <w:spacing w:after="0" w:line="240" w:lineRule="auto"/>
              <w:rPr>
                <w:rFonts w:ascii="Tahoma" w:hAnsi="Tahoma" w:cs="Tahoma"/>
                <w:sz w:val="18"/>
                <w:szCs w:val="18"/>
                <w:lang w:val="id-ID"/>
              </w:rPr>
            </w:pPr>
            <w:r w:rsidRPr="009E2EAF">
              <w:rPr>
                <w:rFonts w:ascii="Tahoma" w:hAnsi="Tahoma" w:cs="Tahoma"/>
                <w:sz w:val="18"/>
                <w:szCs w:val="18"/>
                <w:lang w:val="id-ID"/>
              </w:rPr>
              <w:t>6</w:t>
            </w:r>
            <w:r w:rsidRPr="009E2EAF">
              <w:rPr>
                <w:rFonts w:ascii="Tahoma" w:hAnsi="Tahoma" w:cs="Tahoma"/>
                <w:sz w:val="18"/>
                <w:szCs w:val="18"/>
              </w:rPr>
              <w:t>5</w:t>
            </w:r>
            <w:r w:rsidRPr="009E2EAF">
              <w:rPr>
                <w:rFonts w:ascii="Tahoma" w:hAnsi="Tahoma" w:cs="Tahoma"/>
                <w:sz w:val="18"/>
                <w:szCs w:val="18"/>
                <w:lang w:val="id-ID"/>
              </w:rPr>
              <w:t xml:space="preserve"> – 79</w:t>
            </w:r>
          </w:p>
        </w:tc>
        <w:tc>
          <w:tcPr>
            <w:tcW w:w="1701" w:type="dxa"/>
          </w:tcPr>
          <w:p w:rsidR="0096506A" w:rsidRPr="009E2EAF" w:rsidRDefault="0096506A" w:rsidP="0096506A">
            <w:pPr>
              <w:spacing w:after="0" w:line="240" w:lineRule="auto"/>
              <w:ind w:left="33"/>
              <w:rPr>
                <w:rFonts w:ascii="Tahoma" w:hAnsi="Tahoma" w:cs="Tahoma"/>
                <w:sz w:val="18"/>
                <w:szCs w:val="18"/>
              </w:rPr>
            </w:pPr>
            <w:r w:rsidRPr="009E2EAF">
              <w:rPr>
                <w:rFonts w:ascii="Tahoma" w:hAnsi="Tahoma" w:cs="Tahoma"/>
                <w:sz w:val="18"/>
                <w:szCs w:val="18"/>
                <w:lang w:val="id-ID"/>
              </w:rPr>
              <w:t>Sedang</w:t>
            </w:r>
          </w:p>
        </w:tc>
        <w:tc>
          <w:tcPr>
            <w:tcW w:w="1276" w:type="dxa"/>
            <w:vAlign w:val="center"/>
          </w:tcPr>
          <w:p w:rsidR="0096506A" w:rsidRPr="009E2EAF" w:rsidRDefault="0096506A" w:rsidP="0096506A">
            <w:pPr>
              <w:spacing w:after="0" w:line="240" w:lineRule="auto"/>
              <w:jc w:val="right"/>
              <w:rPr>
                <w:rFonts w:ascii="Tahoma" w:hAnsi="Tahoma" w:cs="Tahoma"/>
                <w:sz w:val="18"/>
                <w:szCs w:val="18"/>
              </w:rPr>
            </w:pPr>
            <w:r w:rsidRPr="009E2EAF">
              <w:rPr>
                <w:rFonts w:ascii="Tahoma" w:hAnsi="Tahoma" w:cs="Tahoma"/>
                <w:sz w:val="18"/>
                <w:szCs w:val="18"/>
              </w:rPr>
              <w:t>0</w:t>
            </w:r>
          </w:p>
        </w:tc>
        <w:tc>
          <w:tcPr>
            <w:tcW w:w="1701" w:type="dxa"/>
            <w:vAlign w:val="center"/>
          </w:tcPr>
          <w:p w:rsidR="0096506A" w:rsidRPr="009E2EAF" w:rsidRDefault="0096506A" w:rsidP="0096506A">
            <w:pPr>
              <w:spacing w:after="0" w:line="240" w:lineRule="auto"/>
              <w:ind w:right="176"/>
              <w:jc w:val="right"/>
              <w:rPr>
                <w:rFonts w:ascii="Tahoma" w:hAnsi="Tahoma" w:cs="Tahoma"/>
                <w:sz w:val="18"/>
                <w:szCs w:val="18"/>
              </w:rPr>
            </w:pPr>
            <w:r w:rsidRPr="009E2EAF">
              <w:rPr>
                <w:rFonts w:ascii="Tahoma" w:hAnsi="Tahoma" w:cs="Tahoma"/>
                <w:sz w:val="18"/>
                <w:szCs w:val="18"/>
              </w:rPr>
              <w:t>0</w:t>
            </w:r>
          </w:p>
        </w:tc>
        <w:tc>
          <w:tcPr>
            <w:tcW w:w="1170" w:type="dxa"/>
            <w:vAlign w:val="center"/>
          </w:tcPr>
          <w:p w:rsidR="0096506A" w:rsidRPr="009E2EAF" w:rsidRDefault="0096506A" w:rsidP="0096506A">
            <w:pPr>
              <w:spacing w:after="0" w:line="240" w:lineRule="auto"/>
              <w:jc w:val="right"/>
              <w:rPr>
                <w:rFonts w:ascii="Tahoma" w:hAnsi="Tahoma" w:cs="Tahoma"/>
                <w:sz w:val="18"/>
                <w:szCs w:val="18"/>
              </w:rPr>
            </w:pPr>
            <w:r w:rsidRPr="009E2EAF">
              <w:rPr>
                <w:rFonts w:ascii="Tahoma" w:hAnsi="Tahoma" w:cs="Tahoma"/>
                <w:sz w:val="18"/>
                <w:szCs w:val="18"/>
              </w:rPr>
              <w:t>10</w:t>
            </w:r>
          </w:p>
        </w:tc>
        <w:tc>
          <w:tcPr>
            <w:tcW w:w="1651" w:type="dxa"/>
            <w:vAlign w:val="center"/>
          </w:tcPr>
          <w:p w:rsidR="0096506A" w:rsidRPr="009E2EAF" w:rsidRDefault="0096506A" w:rsidP="0096506A">
            <w:pPr>
              <w:spacing w:after="0" w:line="240" w:lineRule="auto"/>
              <w:jc w:val="right"/>
              <w:rPr>
                <w:rFonts w:ascii="Tahoma" w:hAnsi="Tahoma" w:cs="Tahoma"/>
                <w:sz w:val="18"/>
                <w:szCs w:val="18"/>
              </w:rPr>
            </w:pPr>
            <w:r w:rsidRPr="009E2EAF">
              <w:rPr>
                <w:rFonts w:ascii="Tahoma" w:hAnsi="Tahoma" w:cs="Tahoma"/>
                <w:sz w:val="18"/>
                <w:szCs w:val="18"/>
              </w:rPr>
              <w:t>29</w:t>
            </w:r>
          </w:p>
        </w:tc>
      </w:tr>
      <w:tr w:rsidR="0096506A" w:rsidRPr="004F20E8" w:rsidTr="0096506A">
        <w:trPr>
          <w:trHeight w:val="70"/>
        </w:trPr>
        <w:tc>
          <w:tcPr>
            <w:tcW w:w="1290" w:type="dxa"/>
          </w:tcPr>
          <w:p w:rsidR="0096506A" w:rsidRPr="009E2EAF" w:rsidRDefault="0096506A" w:rsidP="0096506A">
            <w:pPr>
              <w:spacing w:after="0" w:line="240" w:lineRule="auto"/>
              <w:rPr>
                <w:rFonts w:ascii="Tahoma" w:hAnsi="Tahoma" w:cs="Tahoma"/>
                <w:sz w:val="18"/>
                <w:szCs w:val="18"/>
                <w:lang w:val="id-ID"/>
              </w:rPr>
            </w:pPr>
            <w:r w:rsidRPr="009E2EAF">
              <w:rPr>
                <w:rFonts w:ascii="Tahoma" w:hAnsi="Tahoma" w:cs="Tahoma"/>
                <w:sz w:val="18"/>
                <w:szCs w:val="18"/>
                <w:lang w:val="id-ID"/>
              </w:rPr>
              <w:t xml:space="preserve">80 – </w:t>
            </w:r>
            <w:r w:rsidRPr="009E2EAF">
              <w:rPr>
                <w:rFonts w:ascii="Tahoma" w:hAnsi="Tahoma" w:cs="Tahoma"/>
                <w:sz w:val="18"/>
                <w:szCs w:val="18"/>
              </w:rPr>
              <w:t>8</w:t>
            </w:r>
            <w:r w:rsidRPr="009E2EAF">
              <w:rPr>
                <w:rFonts w:ascii="Tahoma" w:hAnsi="Tahoma" w:cs="Tahoma"/>
                <w:sz w:val="18"/>
                <w:szCs w:val="18"/>
                <w:lang w:val="id-ID"/>
              </w:rPr>
              <w:t>9</w:t>
            </w:r>
          </w:p>
        </w:tc>
        <w:tc>
          <w:tcPr>
            <w:tcW w:w="1701" w:type="dxa"/>
          </w:tcPr>
          <w:p w:rsidR="0096506A" w:rsidRPr="009E2EAF" w:rsidRDefault="0096506A" w:rsidP="0096506A">
            <w:pPr>
              <w:spacing w:after="0" w:line="240" w:lineRule="auto"/>
              <w:ind w:left="33"/>
              <w:rPr>
                <w:rFonts w:ascii="Tahoma" w:hAnsi="Tahoma" w:cs="Tahoma"/>
                <w:sz w:val="18"/>
                <w:szCs w:val="18"/>
                <w:lang w:val="sv-SE"/>
              </w:rPr>
            </w:pPr>
            <w:r w:rsidRPr="009E2EAF">
              <w:rPr>
                <w:rFonts w:ascii="Tahoma" w:hAnsi="Tahoma" w:cs="Tahoma"/>
                <w:sz w:val="18"/>
                <w:szCs w:val="18"/>
                <w:lang w:val="id-ID"/>
              </w:rPr>
              <w:t>Tinggi</w:t>
            </w:r>
          </w:p>
        </w:tc>
        <w:tc>
          <w:tcPr>
            <w:tcW w:w="1276" w:type="dxa"/>
            <w:vAlign w:val="center"/>
          </w:tcPr>
          <w:p w:rsidR="0096506A" w:rsidRPr="009E2EAF" w:rsidRDefault="0096506A" w:rsidP="0096506A">
            <w:pPr>
              <w:spacing w:after="0" w:line="240" w:lineRule="auto"/>
              <w:jc w:val="right"/>
              <w:rPr>
                <w:rFonts w:ascii="Tahoma" w:hAnsi="Tahoma" w:cs="Tahoma"/>
                <w:sz w:val="18"/>
                <w:szCs w:val="18"/>
              </w:rPr>
            </w:pPr>
            <w:r w:rsidRPr="009E2EAF">
              <w:rPr>
                <w:rFonts w:ascii="Tahoma" w:hAnsi="Tahoma" w:cs="Tahoma"/>
                <w:sz w:val="18"/>
                <w:szCs w:val="18"/>
              </w:rPr>
              <w:t>0</w:t>
            </w:r>
          </w:p>
        </w:tc>
        <w:tc>
          <w:tcPr>
            <w:tcW w:w="1701" w:type="dxa"/>
            <w:vAlign w:val="center"/>
          </w:tcPr>
          <w:p w:rsidR="0096506A" w:rsidRPr="009E2EAF" w:rsidRDefault="0096506A" w:rsidP="0096506A">
            <w:pPr>
              <w:spacing w:after="0" w:line="240" w:lineRule="auto"/>
              <w:ind w:right="176"/>
              <w:jc w:val="right"/>
              <w:rPr>
                <w:rFonts w:ascii="Tahoma" w:hAnsi="Tahoma" w:cs="Tahoma"/>
                <w:sz w:val="18"/>
                <w:szCs w:val="18"/>
              </w:rPr>
            </w:pPr>
            <w:r w:rsidRPr="009E2EAF">
              <w:rPr>
                <w:rFonts w:ascii="Tahoma" w:hAnsi="Tahoma" w:cs="Tahoma"/>
                <w:sz w:val="18"/>
                <w:szCs w:val="18"/>
              </w:rPr>
              <w:t>0</w:t>
            </w:r>
          </w:p>
        </w:tc>
        <w:tc>
          <w:tcPr>
            <w:tcW w:w="1170" w:type="dxa"/>
            <w:vAlign w:val="center"/>
          </w:tcPr>
          <w:p w:rsidR="0096506A" w:rsidRPr="009E2EAF" w:rsidRDefault="0096506A" w:rsidP="0096506A">
            <w:pPr>
              <w:spacing w:after="0" w:line="240" w:lineRule="auto"/>
              <w:jc w:val="right"/>
              <w:rPr>
                <w:rFonts w:ascii="Tahoma" w:hAnsi="Tahoma" w:cs="Tahoma"/>
                <w:sz w:val="18"/>
                <w:szCs w:val="18"/>
              </w:rPr>
            </w:pPr>
            <w:r w:rsidRPr="009E2EAF">
              <w:rPr>
                <w:rFonts w:ascii="Tahoma" w:hAnsi="Tahoma" w:cs="Tahoma"/>
                <w:sz w:val="18"/>
                <w:szCs w:val="18"/>
              </w:rPr>
              <w:t>20</w:t>
            </w:r>
          </w:p>
        </w:tc>
        <w:tc>
          <w:tcPr>
            <w:tcW w:w="1651" w:type="dxa"/>
            <w:vAlign w:val="center"/>
          </w:tcPr>
          <w:p w:rsidR="0096506A" w:rsidRPr="009E2EAF" w:rsidRDefault="0096506A" w:rsidP="0096506A">
            <w:pPr>
              <w:spacing w:after="0" w:line="240" w:lineRule="auto"/>
              <w:jc w:val="right"/>
              <w:rPr>
                <w:rFonts w:ascii="Tahoma" w:hAnsi="Tahoma" w:cs="Tahoma"/>
                <w:sz w:val="18"/>
                <w:szCs w:val="18"/>
              </w:rPr>
            </w:pPr>
            <w:r w:rsidRPr="009E2EAF">
              <w:rPr>
                <w:rFonts w:ascii="Tahoma" w:hAnsi="Tahoma" w:cs="Tahoma"/>
                <w:sz w:val="18"/>
                <w:szCs w:val="18"/>
              </w:rPr>
              <w:t>59</w:t>
            </w:r>
          </w:p>
        </w:tc>
      </w:tr>
      <w:tr w:rsidR="0096506A" w:rsidRPr="004F20E8" w:rsidTr="0096506A">
        <w:trPr>
          <w:trHeight w:val="315"/>
        </w:trPr>
        <w:tc>
          <w:tcPr>
            <w:tcW w:w="1290" w:type="dxa"/>
            <w:tcBorders>
              <w:bottom w:val="single" w:sz="4" w:space="0" w:color="auto"/>
            </w:tcBorders>
          </w:tcPr>
          <w:p w:rsidR="0096506A" w:rsidRPr="009E2EAF" w:rsidRDefault="0096506A" w:rsidP="0096506A">
            <w:pPr>
              <w:spacing w:after="0" w:line="240" w:lineRule="auto"/>
              <w:rPr>
                <w:rFonts w:ascii="Tahoma" w:hAnsi="Tahoma" w:cs="Tahoma"/>
                <w:sz w:val="18"/>
                <w:szCs w:val="18"/>
              </w:rPr>
            </w:pPr>
            <w:r w:rsidRPr="009E2EAF">
              <w:rPr>
                <w:rFonts w:ascii="Tahoma" w:hAnsi="Tahoma" w:cs="Tahoma"/>
                <w:sz w:val="18"/>
                <w:szCs w:val="18"/>
                <w:lang w:val="id-ID"/>
              </w:rPr>
              <w:t xml:space="preserve">90– </w:t>
            </w:r>
            <w:r w:rsidRPr="009E2EAF">
              <w:rPr>
                <w:rFonts w:ascii="Tahoma" w:hAnsi="Tahoma" w:cs="Tahoma"/>
                <w:sz w:val="18"/>
                <w:szCs w:val="18"/>
              </w:rPr>
              <w:t>100</w:t>
            </w:r>
          </w:p>
        </w:tc>
        <w:tc>
          <w:tcPr>
            <w:tcW w:w="1701" w:type="dxa"/>
            <w:tcBorders>
              <w:bottom w:val="single" w:sz="4" w:space="0" w:color="auto"/>
            </w:tcBorders>
          </w:tcPr>
          <w:p w:rsidR="0096506A" w:rsidRPr="009E2EAF" w:rsidRDefault="0096506A" w:rsidP="0096506A">
            <w:pPr>
              <w:spacing w:after="0" w:line="240" w:lineRule="auto"/>
              <w:ind w:left="33"/>
              <w:rPr>
                <w:rFonts w:ascii="Tahoma" w:hAnsi="Tahoma" w:cs="Tahoma"/>
                <w:sz w:val="18"/>
                <w:szCs w:val="18"/>
                <w:lang w:val="sv-SE"/>
              </w:rPr>
            </w:pPr>
            <w:r w:rsidRPr="009E2EAF">
              <w:rPr>
                <w:rFonts w:ascii="Tahoma" w:hAnsi="Tahoma" w:cs="Tahoma"/>
                <w:sz w:val="18"/>
                <w:szCs w:val="18"/>
                <w:lang w:val="id-ID"/>
              </w:rPr>
              <w:t>Sangat Tinggi</w:t>
            </w:r>
          </w:p>
        </w:tc>
        <w:tc>
          <w:tcPr>
            <w:tcW w:w="1276" w:type="dxa"/>
            <w:tcBorders>
              <w:bottom w:val="single" w:sz="4" w:space="0" w:color="auto"/>
            </w:tcBorders>
            <w:vAlign w:val="center"/>
          </w:tcPr>
          <w:p w:rsidR="0096506A" w:rsidRPr="009E2EAF" w:rsidRDefault="0096506A" w:rsidP="0096506A">
            <w:pPr>
              <w:spacing w:after="0" w:line="240" w:lineRule="auto"/>
              <w:jc w:val="right"/>
              <w:rPr>
                <w:rFonts w:ascii="Tahoma" w:hAnsi="Tahoma" w:cs="Tahoma"/>
                <w:sz w:val="18"/>
                <w:szCs w:val="18"/>
              </w:rPr>
            </w:pPr>
            <w:r w:rsidRPr="009E2EAF">
              <w:rPr>
                <w:rFonts w:ascii="Tahoma" w:hAnsi="Tahoma" w:cs="Tahoma"/>
                <w:sz w:val="18"/>
                <w:szCs w:val="18"/>
              </w:rPr>
              <w:t>0</w:t>
            </w:r>
          </w:p>
        </w:tc>
        <w:tc>
          <w:tcPr>
            <w:tcW w:w="1701" w:type="dxa"/>
            <w:tcBorders>
              <w:bottom w:val="single" w:sz="4" w:space="0" w:color="auto"/>
            </w:tcBorders>
            <w:vAlign w:val="center"/>
          </w:tcPr>
          <w:p w:rsidR="0096506A" w:rsidRPr="009E2EAF" w:rsidRDefault="0096506A" w:rsidP="0096506A">
            <w:pPr>
              <w:spacing w:after="0" w:line="240" w:lineRule="auto"/>
              <w:ind w:right="176"/>
              <w:jc w:val="right"/>
              <w:rPr>
                <w:rFonts w:ascii="Tahoma" w:hAnsi="Tahoma" w:cs="Tahoma"/>
                <w:sz w:val="18"/>
                <w:szCs w:val="18"/>
              </w:rPr>
            </w:pPr>
            <w:r w:rsidRPr="009E2EAF">
              <w:rPr>
                <w:rFonts w:ascii="Tahoma" w:hAnsi="Tahoma" w:cs="Tahoma"/>
                <w:sz w:val="18"/>
                <w:szCs w:val="18"/>
              </w:rPr>
              <w:t>0</w:t>
            </w:r>
          </w:p>
        </w:tc>
        <w:tc>
          <w:tcPr>
            <w:tcW w:w="1170" w:type="dxa"/>
            <w:tcBorders>
              <w:bottom w:val="single" w:sz="4" w:space="0" w:color="auto"/>
            </w:tcBorders>
            <w:vAlign w:val="center"/>
          </w:tcPr>
          <w:p w:rsidR="0096506A" w:rsidRPr="009E2EAF" w:rsidRDefault="0096506A" w:rsidP="0096506A">
            <w:pPr>
              <w:spacing w:after="0" w:line="240" w:lineRule="auto"/>
              <w:jc w:val="right"/>
              <w:rPr>
                <w:rFonts w:ascii="Tahoma" w:hAnsi="Tahoma" w:cs="Tahoma"/>
                <w:sz w:val="18"/>
                <w:szCs w:val="18"/>
              </w:rPr>
            </w:pPr>
            <w:r w:rsidRPr="009E2EAF">
              <w:rPr>
                <w:rFonts w:ascii="Tahoma" w:hAnsi="Tahoma" w:cs="Tahoma"/>
                <w:sz w:val="18"/>
                <w:szCs w:val="18"/>
              </w:rPr>
              <w:t>3</w:t>
            </w:r>
          </w:p>
        </w:tc>
        <w:tc>
          <w:tcPr>
            <w:tcW w:w="1651" w:type="dxa"/>
            <w:tcBorders>
              <w:bottom w:val="single" w:sz="4" w:space="0" w:color="auto"/>
            </w:tcBorders>
            <w:vAlign w:val="center"/>
          </w:tcPr>
          <w:p w:rsidR="0096506A" w:rsidRPr="009E2EAF" w:rsidRDefault="0096506A" w:rsidP="0096506A">
            <w:pPr>
              <w:spacing w:after="0" w:line="240" w:lineRule="auto"/>
              <w:jc w:val="right"/>
              <w:rPr>
                <w:rFonts w:ascii="Tahoma" w:hAnsi="Tahoma" w:cs="Tahoma"/>
                <w:sz w:val="18"/>
                <w:szCs w:val="18"/>
              </w:rPr>
            </w:pPr>
            <w:r w:rsidRPr="009E2EAF">
              <w:rPr>
                <w:rFonts w:ascii="Tahoma" w:hAnsi="Tahoma" w:cs="Tahoma"/>
                <w:sz w:val="18"/>
                <w:szCs w:val="18"/>
              </w:rPr>
              <w:t>9</w:t>
            </w:r>
          </w:p>
        </w:tc>
      </w:tr>
      <w:tr w:rsidR="0096506A" w:rsidRPr="004F20E8" w:rsidTr="0096506A">
        <w:tc>
          <w:tcPr>
            <w:tcW w:w="2991" w:type="dxa"/>
            <w:gridSpan w:val="2"/>
            <w:tcBorders>
              <w:top w:val="single" w:sz="4" w:space="0" w:color="auto"/>
              <w:bottom w:val="single" w:sz="4" w:space="0" w:color="auto"/>
            </w:tcBorders>
            <w:vAlign w:val="center"/>
          </w:tcPr>
          <w:p w:rsidR="0096506A" w:rsidRPr="009E2EAF" w:rsidRDefault="0096506A" w:rsidP="0096506A">
            <w:pPr>
              <w:tabs>
                <w:tab w:val="left" w:pos="3544"/>
              </w:tabs>
              <w:spacing w:after="0" w:line="240" w:lineRule="auto"/>
              <w:jc w:val="center"/>
              <w:rPr>
                <w:rFonts w:ascii="Tahoma" w:hAnsi="Tahoma" w:cs="Tahoma"/>
                <w:sz w:val="18"/>
                <w:szCs w:val="18"/>
              </w:rPr>
            </w:pPr>
            <w:r w:rsidRPr="009E2EAF">
              <w:rPr>
                <w:rFonts w:ascii="Tahoma" w:hAnsi="Tahoma" w:cs="Tahoma"/>
                <w:sz w:val="18"/>
                <w:szCs w:val="18"/>
              </w:rPr>
              <w:t>Jumlah</w:t>
            </w:r>
          </w:p>
        </w:tc>
        <w:tc>
          <w:tcPr>
            <w:tcW w:w="1276" w:type="dxa"/>
            <w:tcBorders>
              <w:top w:val="single" w:sz="4" w:space="0" w:color="auto"/>
              <w:bottom w:val="single" w:sz="4" w:space="0" w:color="auto"/>
            </w:tcBorders>
            <w:vAlign w:val="center"/>
          </w:tcPr>
          <w:p w:rsidR="0096506A" w:rsidRPr="009E2EAF" w:rsidRDefault="0096506A" w:rsidP="0096506A">
            <w:pPr>
              <w:tabs>
                <w:tab w:val="left" w:pos="3544"/>
              </w:tabs>
              <w:spacing w:after="0" w:line="240" w:lineRule="auto"/>
              <w:jc w:val="right"/>
              <w:rPr>
                <w:rFonts w:ascii="Tahoma" w:hAnsi="Tahoma" w:cs="Tahoma"/>
                <w:sz w:val="18"/>
                <w:szCs w:val="18"/>
              </w:rPr>
            </w:pPr>
            <w:r w:rsidRPr="009E2EAF">
              <w:rPr>
                <w:rFonts w:ascii="Tahoma" w:hAnsi="Tahoma" w:cs="Tahoma"/>
                <w:sz w:val="18"/>
                <w:szCs w:val="18"/>
                <w:lang w:val="id-ID"/>
              </w:rPr>
              <w:t>3</w:t>
            </w:r>
            <w:r w:rsidRPr="009E2EAF">
              <w:rPr>
                <w:rFonts w:ascii="Tahoma" w:hAnsi="Tahoma" w:cs="Tahoma"/>
                <w:sz w:val="18"/>
                <w:szCs w:val="18"/>
              </w:rPr>
              <w:t>4</w:t>
            </w:r>
          </w:p>
        </w:tc>
        <w:tc>
          <w:tcPr>
            <w:tcW w:w="1701" w:type="dxa"/>
            <w:tcBorders>
              <w:top w:val="single" w:sz="4" w:space="0" w:color="auto"/>
              <w:bottom w:val="single" w:sz="4" w:space="0" w:color="auto"/>
            </w:tcBorders>
            <w:vAlign w:val="bottom"/>
          </w:tcPr>
          <w:p w:rsidR="0096506A" w:rsidRPr="009E2EAF" w:rsidRDefault="0096506A" w:rsidP="0096506A">
            <w:pPr>
              <w:tabs>
                <w:tab w:val="left" w:pos="1309"/>
              </w:tabs>
              <w:spacing w:after="0" w:line="240" w:lineRule="auto"/>
              <w:ind w:left="17" w:right="176"/>
              <w:jc w:val="right"/>
              <w:rPr>
                <w:rFonts w:ascii="Tahoma" w:hAnsi="Tahoma" w:cs="Tahoma"/>
                <w:sz w:val="18"/>
                <w:szCs w:val="18"/>
              </w:rPr>
            </w:pPr>
            <w:r w:rsidRPr="009E2EAF">
              <w:rPr>
                <w:rFonts w:ascii="Tahoma" w:hAnsi="Tahoma" w:cs="Tahoma"/>
                <w:sz w:val="18"/>
                <w:szCs w:val="18"/>
              </w:rPr>
              <w:t>100</w:t>
            </w:r>
          </w:p>
        </w:tc>
        <w:tc>
          <w:tcPr>
            <w:tcW w:w="1170" w:type="dxa"/>
            <w:tcBorders>
              <w:top w:val="single" w:sz="4" w:space="0" w:color="auto"/>
              <w:bottom w:val="single" w:sz="4" w:space="0" w:color="auto"/>
            </w:tcBorders>
            <w:vAlign w:val="bottom"/>
          </w:tcPr>
          <w:p w:rsidR="0096506A" w:rsidRPr="009E2EAF" w:rsidRDefault="0096506A" w:rsidP="0096506A">
            <w:pPr>
              <w:spacing w:after="0" w:line="240" w:lineRule="auto"/>
              <w:jc w:val="right"/>
              <w:rPr>
                <w:rFonts w:ascii="Tahoma" w:hAnsi="Tahoma" w:cs="Tahoma"/>
                <w:sz w:val="18"/>
                <w:szCs w:val="18"/>
              </w:rPr>
            </w:pPr>
            <w:r w:rsidRPr="009E2EAF">
              <w:rPr>
                <w:rFonts w:ascii="Tahoma" w:hAnsi="Tahoma" w:cs="Tahoma"/>
                <w:sz w:val="18"/>
                <w:szCs w:val="18"/>
                <w:lang w:val="id-ID"/>
              </w:rPr>
              <w:t>3</w:t>
            </w:r>
            <w:r w:rsidRPr="009E2EAF">
              <w:rPr>
                <w:rFonts w:ascii="Tahoma" w:hAnsi="Tahoma" w:cs="Tahoma"/>
                <w:sz w:val="18"/>
                <w:szCs w:val="18"/>
              </w:rPr>
              <w:t>4</w:t>
            </w:r>
          </w:p>
        </w:tc>
        <w:tc>
          <w:tcPr>
            <w:tcW w:w="1651" w:type="dxa"/>
            <w:tcBorders>
              <w:top w:val="single" w:sz="4" w:space="0" w:color="auto"/>
              <w:bottom w:val="single" w:sz="4" w:space="0" w:color="auto"/>
            </w:tcBorders>
            <w:vAlign w:val="bottom"/>
          </w:tcPr>
          <w:p w:rsidR="0096506A" w:rsidRPr="009E2EAF" w:rsidRDefault="0096506A" w:rsidP="0096506A">
            <w:pPr>
              <w:spacing w:after="0" w:line="240" w:lineRule="auto"/>
              <w:ind w:left="-37"/>
              <w:jc w:val="right"/>
              <w:rPr>
                <w:rFonts w:ascii="Tahoma" w:hAnsi="Tahoma" w:cs="Tahoma"/>
                <w:sz w:val="18"/>
                <w:szCs w:val="18"/>
              </w:rPr>
            </w:pPr>
            <w:r w:rsidRPr="009E2EAF">
              <w:rPr>
                <w:rFonts w:ascii="Tahoma" w:hAnsi="Tahoma" w:cs="Tahoma"/>
                <w:sz w:val="18"/>
                <w:szCs w:val="18"/>
              </w:rPr>
              <w:t>100</w:t>
            </w:r>
          </w:p>
        </w:tc>
      </w:tr>
    </w:tbl>
    <w:p w:rsidR="005D61CB" w:rsidRPr="00395452" w:rsidRDefault="005D61CB" w:rsidP="005D61CB">
      <w:pPr>
        <w:spacing w:before="240" w:after="0" w:line="360" w:lineRule="auto"/>
        <w:ind w:firstLine="720"/>
        <w:jc w:val="both"/>
        <w:rPr>
          <w:rFonts w:ascii="Tahoma" w:hAnsi="Tahoma" w:cs="Tahoma"/>
          <w:sz w:val="24"/>
          <w:szCs w:val="24"/>
        </w:rPr>
      </w:pPr>
      <w:r w:rsidRPr="00395452">
        <w:rPr>
          <w:rFonts w:ascii="Tahoma" w:hAnsi="Tahoma" w:cs="Tahoma"/>
        </w:rPr>
        <w:t>Berdasarkan tabel di atas dapat disimpulkan bahwa secara deskriptif terjadi peningkatan ha</w:t>
      </w:r>
      <w:r w:rsidR="0096506A">
        <w:rPr>
          <w:rFonts w:ascii="Tahoma" w:hAnsi="Tahoma" w:cs="Tahoma"/>
        </w:rPr>
        <w:t>sil belajar siswa kelas VII.C</w:t>
      </w:r>
      <w:r w:rsidRPr="00395452">
        <w:rPr>
          <w:rFonts w:ascii="Tahoma" w:hAnsi="Tahoma" w:cs="Tahoma"/>
        </w:rPr>
        <w:t xml:space="preserve"> SMP Negeri 2 Bontonompo Selatan Kabupaten Gowa setelah diterapkan model pembelajaran  kooperatif tipe </w:t>
      </w:r>
      <w:r w:rsidR="0096506A">
        <w:rPr>
          <w:rFonts w:ascii="Tahoma" w:hAnsi="Tahoma" w:cs="Tahoma"/>
        </w:rPr>
        <w:t>STAD dengan pendekatan SAVI-CTL</w:t>
      </w:r>
      <w:r w:rsidRPr="00395452">
        <w:rPr>
          <w:rFonts w:ascii="Tahoma" w:hAnsi="Tahoma" w:cs="Tahoma"/>
        </w:rPr>
        <w:t xml:space="preserve"> dalam pembelajaran matematika materi </w:t>
      </w:r>
      <w:r w:rsidR="0096506A">
        <w:rPr>
          <w:rFonts w:ascii="Tahoma" w:hAnsi="Tahoma" w:cs="Tahoma"/>
        </w:rPr>
        <w:t>Himpunan</w:t>
      </w:r>
      <w:r w:rsidRPr="00395452">
        <w:rPr>
          <w:rFonts w:ascii="Tahoma" w:hAnsi="Tahoma" w:cs="Tahoma"/>
          <w:sz w:val="24"/>
          <w:szCs w:val="24"/>
        </w:rPr>
        <w:t>.</w:t>
      </w:r>
    </w:p>
    <w:p w:rsidR="005D61CB" w:rsidRPr="00395452" w:rsidRDefault="005D61CB" w:rsidP="005D61CB">
      <w:pPr>
        <w:spacing w:after="0" w:line="360" w:lineRule="auto"/>
        <w:ind w:firstLine="720"/>
        <w:jc w:val="both"/>
        <w:rPr>
          <w:rFonts w:ascii="Tahoma" w:hAnsi="Tahoma" w:cs="Tahoma"/>
        </w:rPr>
      </w:pPr>
      <w:r w:rsidRPr="00395452">
        <w:rPr>
          <w:rFonts w:ascii="Tahoma" w:hAnsi="Tahoma" w:cs="Tahoma"/>
        </w:rPr>
        <w:t>Adapun rekapitulasi gain dari skor hasil belajar Matemat</w:t>
      </w:r>
      <w:r w:rsidR="00177AFE">
        <w:rPr>
          <w:rFonts w:ascii="Tahoma" w:hAnsi="Tahoma" w:cs="Tahoma"/>
        </w:rPr>
        <w:t>ika siswa disajikan pada Tabel 6</w:t>
      </w:r>
      <w:r w:rsidRPr="00395452">
        <w:rPr>
          <w:rFonts w:ascii="Tahoma" w:hAnsi="Tahoma" w:cs="Tahoma"/>
        </w:rPr>
        <w:t xml:space="preserve"> berikut.</w:t>
      </w:r>
    </w:p>
    <w:p w:rsidR="005D61CB" w:rsidRPr="004F36B5" w:rsidRDefault="00177AFE" w:rsidP="004F36B5">
      <w:pPr>
        <w:spacing w:line="240" w:lineRule="auto"/>
        <w:rPr>
          <w:rFonts w:ascii="Tahoma" w:hAnsi="Tahoma" w:cs="Tahoma"/>
        </w:rPr>
      </w:pPr>
      <w:proofErr w:type="gramStart"/>
      <w:r w:rsidRPr="004F36B5">
        <w:rPr>
          <w:rFonts w:ascii="Tahoma" w:hAnsi="Tahoma" w:cs="Tahoma"/>
          <w:b/>
        </w:rPr>
        <w:t>Tabel 6</w:t>
      </w:r>
      <w:r w:rsidR="004F36B5">
        <w:rPr>
          <w:rFonts w:ascii="Tahoma" w:hAnsi="Tahoma" w:cs="Tahoma"/>
          <w:b/>
        </w:rPr>
        <w:t>.</w:t>
      </w:r>
      <w:proofErr w:type="gramEnd"/>
      <w:r w:rsidR="005D61CB" w:rsidRPr="00395452">
        <w:rPr>
          <w:rFonts w:ascii="Tahoma" w:hAnsi="Tahoma" w:cs="Tahoma"/>
        </w:rPr>
        <w:t xml:space="preserve"> Deskripsi gain dari skor</w:t>
      </w:r>
      <w:r w:rsidR="004F36B5">
        <w:rPr>
          <w:rFonts w:ascii="Tahoma" w:hAnsi="Tahoma" w:cs="Tahoma"/>
        </w:rPr>
        <w:t xml:space="preserve"> hasil belajar Matematika siswa</w:t>
      </w:r>
    </w:p>
    <w:tbl>
      <w:tblPr>
        <w:tblW w:w="0" w:type="auto"/>
        <w:jc w:val="center"/>
        <w:tblInd w:w="-2659" w:type="dxa"/>
        <w:tblLook w:val="04A0" w:firstRow="1" w:lastRow="0" w:firstColumn="1" w:lastColumn="0" w:noHBand="0" w:noVBand="1"/>
      </w:tblPr>
      <w:tblGrid>
        <w:gridCol w:w="4484"/>
        <w:gridCol w:w="3930"/>
      </w:tblGrid>
      <w:tr w:rsidR="0096506A" w:rsidRPr="0096506A" w:rsidTr="0096506A">
        <w:trPr>
          <w:jc w:val="center"/>
        </w:trPr>
        <w:tc>
          <w:tcPr>
            <w:tcW w:w="4484" w:type="dxa"/>
            <w:tcBorders>
              <w:top w:val="single" w:sz="4" w:space="0" w:color="auto"/>
              <w:bottom w:val="single" w:sz="4" w:space="0" w:color="auto"/>
            </w:tcBorders>
            <w:shd w:val="clear" w:color="auto" w:fill="auto"/>
            <w:vAlign w:val="center"/>
          </w:tcPr>
          <w:p w:rsidR="0096506A" w:rsidRPr="004F36B5" w:rsidRDefault="0096506A" w:rsidP="0096506A">
            <w:pPr>
              <w:tabs>
                <w:tab w:val="left" w:pos="3544"/>
              </w:tabs>
              <w:spacing w:after="0" w:line="240" w:lineRule="auto"/>
              <w:ind w:left="414"/>
              <w:rPr>
                <w:rFonts w:ascii="Tahoma" w:hAnsi="Tahoma" w:cs="Tahoma"/>
                <w:b/>
                <w:sz w:val="18"/>
                <w:szCs w:val="18"/>
              </w:rPr>
            </w:pPr>
            <w:r w:rsidRPr="004F36B5">
              <w:rPr>
                <w:rFonts w:ascii="Tahoma" w:hAnsi="Tahoma" w:cs="Tahoma"/>
                <w:b/>
                <w:sz w:val="18"/>
                <w:szCs w:val="18"/>
              </w:rPr>
              <w:t>Statistik</w:t>
            </w:r>
          </w:p>
        </w:tc>
        <w:tc>
          <w:tcPr>
            <w:tcW w:w="3930" w:type="dxa"/>
            <w:tcBorders>
              <w:top w:val="single" w:sz="4" w:space="0" w:color="auto"/>
              <w:bottom w:val="single" w:sz="4" w:space="0" w:color="auto"/>
            </w:tcBorders>
            <w:shd w:val="clear" w:color="auto" w:fill="auto"/>
            <w:vAlign w:val="center"/>
          </w:tcPr>
          <w:p w:rsidR="0096506A" w:rsidRPr="004F36B5" w:rsidRDefault="0096506A" w:rsidP="0096506A">
            <w:pPr>
              <w:tabs>
                <w:tab w:val="left" w:pos="3544"/>
              </w:tabs>
              <w:spacing w:after="0" w:line="240" w:lineRule="auto"/>
              <w:ind w:right="748"/>
              <w:jc w:val="right"/>
              <w:rPr>
                <w:rFonts w:ascii="Tahoma" w:hAnsi="Tahoma" w:cs="Tahoma"/>
                <w:b/>
                <w:sz w:val="18"/>
                <w:szCs w:val="18"/>
              </w:rPr>
            </w:pPr>
            <w:r w:rsidRPr="004F36B5">
              <w:rPr>
                <w:rFonts w:ascii="Tahoma" w:hAnsi="Tahoma" w:cs="Tahoma"/>
                <w:b/>
                <w:sz w:val="18"/>
                <w:szCs w:val="18"/>
              </w:rPr>
              <w:t>Gain</w:t>
            </w:r>
          </w:p>
        </w:tc>
      </w:tr>
      <w:tr w:rsidR="0096506A" w:rsidRPr="0096506A" w:rsidTr="0096506A">
        <w:trPr>
          <w:jc w:val="center"/>
        </w:trPr>
        <w:tc>
          <w:tcPr>
            <w:tcW w:w="4484" w:type="dxa"/>
            <w:tcBorders>
              <w:top w:val="single" w:sz="4" w:space="0" w:color="auto"/>
            </w:tcBorders>
            <w:shd w:val="clear" w:color="auto" w:fill="auto"/>
            <w:vAlign w:val="center"/>
          </w:tcPr>
          <w:p w:rsidR="0096506A" w:rsidRPr="009E2EAF" w:rsidRDefault="0096506A" w:rsidP="0096506A">
            <w:pPr>
              <w:tabs>
                <w:tab w:val="left" w:pos="3544"/>
              </w:tabs>
              <w:spacing w:after="0" w:line="240" w:lineRule="auto"/>
              <w:ind w:left="414"/>
              <w:rPr>
                <w:rFonts w:ascii="Tahoma" w:hAnsi="Tahoma" w:cs="Tahoma"/>
                <w:sz w:val="18"/>
                <w:szCs w:val="18"/>
              </w:rPr>
            </w:pPr>
            <w:r w:rsidRPr="009E2EAF">
              <w:rPr>
                <w:rFonts w:ascii="Tahoma" w:hAnsi="Tahoma" w:cs="Tahoma"/>
                <w:sz w:val="18"/>
                <w:szCs w:val="18"/>
              </w:rPr>
              <w:t>Ukuran sampel</w:t>
            </w:r>
          </w:p>
          <w:p w:rsidR="0096506A" w:rsidRPr="009E2EAF" w:rsidRDefault="0096506A" w:rsidP="0096506A">
            <w:pPr>
              <w:tabs>
                <w:tab w:val="left" w:pos="3544"/>
              </w:tabs>
              <w:spacing w:after="0" w:line="240" w:lineRule="auto"/>
              <w:ind w:left="414"/>
              <w:rPr>
                <w:rFonts w:ascii="Tahoma" w:hAnsi="Tahoma" w:cs="Tahoma"/>
                <w:sz w:val="18"/>
                <w:szCs w:val="18"/>
              </w:rPr>
            </w:pPr>
            <w:r w:rsidRPr="009E2EAF">
              <w:rPr>
                <w:rFonts w:ascii="Tahoma" w:hAnsi="Tahoma" w:cs="Tahoma"/>
                <w:sz w:val="18"/>
                <w:szCs w:val="18"/>
              </w:rPr>
              <w:t>Skor ideal</w:t>
            </w:r>
          </w:p>
        </w:tc>
        <w:tc>
          <w:tcPr>
            <w:tcW w:w="3930" w:type="dxa"/>
            <w:tcBorders>
              <w:top w:val="single" w:sz="4" w:space="0" w:color="auto"/>
            </w:tcBorders>
            <w:shd w:val="clear" w:color="auto" w:fill="auto"/>
            <w:vAlign w:val="center"/>
          </w:tcPr>
          <w:p w:rsidR="0096506A" w:rsidRPr="009E2EAF" w:rsidRDefault="0096506A" w:rsidP="0096506A">
            <w:pPr>
              <w:tabs>
                <w:tab w:val="left" w:pos="3544"/>
              </w:tabs>
              <w:spacing w:after="0" w:line="240" w:lineRule="auto"/>
              <w:ind w:right="748"/>
              <w:jc w:val="right"/>
              <w:rPr>
                <w:rFonts w:ascii="Tahoma" w:hAnsi="Tahoma" w:cs="Tahoma"/>
                <w:sz w:val="18"/>
                <w:szCs w:val="18"/>
              </w:rPr>
            </w:pPr>
            <w:r w:rsidRPr="009E2EAF">
              <w:rPr>
                <w:rFonts w:ascii="Tahoma" w:hAnsi="Tahoma" w:cs="Tahoma"/>
                <w:sz w:val="18"/>
                <w:szCs w:val="18"/>
              </w:rPr>
              <w:t>34</w:t>
            </w:r>
          </w:p>
          <w:p w:rsidR="0096506A" w:rsidRPr="009E2EAF" w:rsidRDefault="0096506A" w:rsidP="0096506A">
            <w:pPr>
              <w:tabs>
                <w:tab w:val="left" w:pos="3544"/>
              </w:tabs>
              <w:spacing w:after="0" w:line="240" w:lineRule="auto"/>
              <w:ind w:right="748"/>
              <w:jc w:val="right"/>
              <w:rPr>
                <w:rFonts w:ascii="Tahoma" w:hAnsi="Tahoma" w:cs="Tahoma"/>
                <w:sz w:val="18"/>
                <w:szCs w:val="18"/>
              </w:rPr>
            </w:pPr>
            <w:r w:rsidRPr="009E2EAF">
              <w:rPr>
                <w:rFonts w:ascii="Tahoma" w:hAnsi="Tahoma" w:cs="Tahoma"/>
                <w:sz w:val="18"/>
                <w:szCs w:val="18"/>
              </w:rPr>
              <w:t>1</w:t>
            </w:r>
          </w:p>
        </w:tc>
      </w:tr>
      <w:tr w:rsidR="0096506A" w:rsidRPr="0096506A" w:rsidTr="0096506A">
        <w:trPr>
          <w:jc w:val="center"/>
        </w:trPr>
        <w:tc>
          <w:tcPr>
            <w:tcW w:w="4484" w:type="dxa"/>
            <w:shd w:val="clear" w:color="auto" w:fill="auto"/>
            <w:vAlign w:val="center"/>
          </w:tcPr>
          <w:p w:rsidR="0096506A" w:rsidRPr="009E2EAF" w:rsidRDefault="0096506A" w:rsidP="0096506A">
            <w:pPr>
              <w:tabs>
                <w:tab w:val="left" w:pos="3544"/>
              </w:tabs>
              <w:spacing w:after="0" w:line="240" w:lineRule="auto"/>
              <w:ind w:left="414"/>
              <w:rPr>
                <w:rFonts w:ascii="Tahoma" w:hAnsi="Tahoma" w:cs="Tahoma"/>
                <w:sz w:val="18"/>
                <w:szCs w:val="18"/>
              </w:rPr>
            </w:pPr>
            <w:r w:rsidRPr="009E2EAF">
              <w:rPr>
                <w:rFonts w:ascii="Tahoma" w:hAnsi="Tahoma" w:cs="Tahoma"/>
                <w:sz w:val="18"/>
                <w:szCs w:val="18"/>
              </w:rPr>
              <w:t>Mean</w:t>
            </w:r>
          </w:p>
        </w:tc>
        <w:tc>
          <w:tcPr>
            <w:tcW w:w="3930" w:type="dxa"/>
            <w:shd w:val="clear" w:color="auto" w:fill="auto"/>
            <w:vAlign w:val="center"/>
          </w:tcPr>
          <w:p w:rsidR="0096506A" w:rsidRPr="009E2EAF" w:rsidRDefault="0096506A" w:rsidP="0096506A">
            <w:pPr>
              <w:spacing w:after="0" w:line="240" w:lineRule="auto"/>
              <w:ind w:right="748"/>
              <w:jc w:val="right"/>
              <w:rPr>
                <w:rFonts w:ascii="Tahoma" w:hAnsi="Tahoma" w:cs="Tahoma"/>
                <w:sz w:val="18"/>
                <w:szCs w:val="18"/>
              </w:rPr>
            </w:pPr>
            <w:r w:rsidRPr="009E2EAF">
              <w:rPr>
                <w:rFonts w:ascii="Tahoma" w:hAnsi="Tahoma" w:cs="Tahoma"/>
                <w:sz w:val="18"/>
                <w:szCs w:val="18"/>
              </w:rPr>
              <w:t>0,74</w:t>
            </w:r>
          </w:p>
        </w:tc>
      </w:tr>
      <w:tr w:rsidR="0096506A" w:rsidRPr="0096506A" w:rsidTr="0096506A">
        <w:trPr>
          <w:jc w:val="center"/>
        </w:trPr>
        <w:tc>
          <w:tcPr>
            <w:tcW w:w="4484" w:type="dxa"/>
            <w:shd w:val="clear" w:color="auto" w:fill="auto"/>
            <w:vAlign w:val="center"/>
          </w:tcPr>
          <w:p w:rsidR="0096506A" w:rsidRPr="009E2EAF" w:rsidRDefault="0096506A" w:rsidP="0096506A">
            <w:pPr>
              <w:tabs>
                <w:tab w:val="left" w:pos="3544"/>
              </w:tabs>
              <w:spacing w:after="0" w:line="240" w:lineRule="auto"/>
              <w:ind w:left="414"/>
              <w:rPr>
                <w:rFonts w:ascii="Tahoma" w:hAnsi="Tahoma" w:cs="Tahoma"/>
                <w:sz w:val="18"/>
                <w:szCs w:val="18"/>
              </w:rPr>
            </w:pPr>
            <w:r w:rsidRPr="009E2EAF">
              <w:rPr>
                <w:rFonts w:ascii="Tahoma" w:hAnsi="Tahoma" w:cs="Tahoma"/>
                <w:sz w:val="18"/>
                <w:szCs w:val="18"/>
              </w:rPr>
              <w:t>Median</w:t>
            </w:r>
          </w:p>
        </w:tc>
        <w:tc>
          <w:tcPr>
            <w:tcW w:w="3930" w:type="dxa"/>
            <w:shd w:val="clear" w:color="auto" w:fill="auto"/>
            <w:vAlign w:val="center"/>
          </w:tcPr>
          <w:p w:rsidR="0096506A" w:rsidRPr="009E2EAF" w:rsidRDefault="0096506A" w:rsidP="0096506A">
            <w:pPr>
              <w:spacing w:after="0" w:line="240" w:lineRule="auto"/>
              <w:ind w:right="748"/>
              <w:jc w:val="right"/>
              <w:rPr>
                <w:rFonts w:ascii="Tahoma" w:hAnsi="Tahoma" w:cs="Tahoma"/>
                <w:sz w:val="18"/>
                <w:szCs w:val="18"/>
              </w:rPr>
            </w:pPr>
            <w:r w:rsidRPr="009E2EAF">
              <w:rPr>
                <w:rFonts w:ascii="Tahoma" w:hAnsi="Tahoma" w:cs="Tahoma"/>
                <w:sz w:val="18"/>
                <w:szCs w:val="18"/>
              </w:rPr>
              <w:t>0,74</w:t>
            </w:r>
          </w:p>
        </w:tc>
      </w:tr>
      <w:tr w:rsidR="0096506A" w:rsidRPr="0096506A" w:rsidTr="0096506A">
        <w:trPr>
          <w:jc w:val="center"/>
        </w:trPr>
        <w:tc>
          <w:tcPr>
            <w:tcW w:w="4484" w:type="dxa"/>
            <w:shd w:val="clear" w:color="auto" w:fill="auto"/>
            <w:vAlign w:val="center"/>
          </w:tcPr>
          <w:p w:rsidR="0096506A" w:rsidRPr="009E2EAF" w:rsidRDefault="0096506A" w:rsidP="0096506A">
            <w:pPr>
              <w:tabs>
                <w:tab w:val="left" w:pos="3544"/>
              </w:tabs>
              <w:spacing w:after="0" w:line="240" w:lineRule="auto"/>
              <w:ind w:left="414"/>
              <w:rPr>
                <w:rFonts w:ascii="Tahoma" w:hAnsi="Tahoma" w:cs="Tahoma"/>
                <w:sz w:val="18"/>
                <w:szCs w:val="18"/>
              </w:rPr>
            </w:pPr>
            <w:r w:rsidRPr="009E2EAF">
              <w:rPr>
                <w:rFonts w:ascii="Tahoma" w:hAnsi="Tahoma" w:cs="Tahoma"/>
                <w:sz w:val="18"/>
                <w:szCs w:val="18"/>
              </w:rPr>
              <w:t>Mode</w:t>
            </w:r>
          </w:p>
        </w:tc>
        <w:tc>
          <w:tcPr>
            <w:tcW w:w="3930" w:type="dxa"/>
            <w:shd w:val="clear" w:color="auto" w:fill="auto"/>
            <w:vAlign w:val="center"/>
          </w:tcPr>
          <w:p w:rsidR="0096506A" w:rsidRPr="009E2EAF" w:rsidRDefault="0096506A" w:rsidP="0096506A">
            <w:pPr>
              <w:spacing w:after="0" w:line="240" w:lineRule="auto"/>
              <w:ind w:right="748"/>
              <w:jc w:val="right"/>
              <w:rPr>
                <w:rFonts w:ascii="Tahoma" w:hAnsi="Tahoma" w:cs="Tahoma"/>
                <w:sz w:val="18"/>
                <w:szCs w:val="18"/>
              </w:rPr>
            </w:pPr>
            <w:r w:rsidRPr="009E2EAF">
              <w:rPr>
                <w:rFonts w:ascii="Tahoma" w:hAnsi="Tahoma" w:cs="Tahoma"/>
                <w:sz w:val="18"/>
                <w:szCs w:val="18"/>
              </w:rPr>
              <w:t>0,79</w:t>
            </w:r>
          </w:p>
        </w:tc>
      </w:tr>
      <w:tr w:rsidR="0096506A" w:rsidRPr="0096506A" w:rsidTr="0096506A">
        <w:trPr>
          <w:jc w:val="center"/>
        </w:trPr>
        <w:tc>
          <w:tcPr>
            <w:tcW w:w="4484" w:type="dxa"/>
            <w:shd w:val="clear" w:color="auto" w:fill="auto"/>
            <w:vAlign w:val="center"/>
          </w:tcPr>
          <w:p w:rsidR="0096506A" w:rsidRPr="009E2EAF" w:rsidRDefault="0096506A" w:rsidP="0096506A">
            <w:pPr>
              <w:tabs>
                <w:tab w:val="left" w:pos="3544"/>
              </w:tabs>
              <w:spacing w:after="0" w:line="240" w:lineRule="auto"/>
              <w:ind w:left="414"/>
              <w:rPr>
                <w:rFonts w:ascii="Tahoma" w:hAnsi="Tahoma" w:cs="Tahoma"/>
                <w:sz w:val="18"/>
                <w:szCs w:val="18"/>
              </w:rPr>
            </w:pPr>
            <w:r w:rsidRPr="009E2EAF">
              <w:rPr>
                <w:rFonts w:ascii="Tahoma" w:hAnsi="Tahoma" w:cs="Tahoma"/>
                <w:sz w:val="18"/>
                <w:szCs w:val="18"/>
              </w:rPr>
              <w:t>Standar deviasi</w:t>
            </w:r>
          </w:p>
        </w:tc>
        <w:tc>
          <w:tcPr>
            <w:tcW w:w="3930" w:type="dxa"/>
            <w:shd w:val="clear" w:color="auto" w:fill="auto"/>
            <w:vAlign w:val="center"/>
          </w:tcPr>
          <w:p w:rsidR="0096506A" w:rsidRPr="009E2EAF" w:rsidRDefault="0096506A" w:rsidP="0096506A">
            <w:pPr>
              <w:spacing w:after="0" w:line="240" w:lineRule="auto"/>
              <w:ind w:right="748"/>
              <w:jc w:val="right"/>
              <w:rPr>
                <w:rFonts w:ascii="Tahoma" w:hAnsi="Tahoma" w:cs="Tahoma"/>
                <w:sz w:val="18"/>
                <w:szCs w:val="18"/>
              </w:rPr>
            </w:pPr>
            <w:r w:rsidRPr="009E2EAF">
              <w:rPr>
                <w:rFonts w:ascii="Tahoma" w:hAnsi="Tahoma" w:cs="Tahoma"/>
                <w:sz w:val="18"/>
                <w:szCs w:val="18"/>
              </w:rPr>
              <w:t>0,07</w:t>
            </w:r>
          </w:p>
        </w:tc>
      </w:tr>
      <w:tr w:rsidR="0096506A" w:rsidRPr="0096506A" w:rsidTr="0096506A">
        <w:trPr>
          <w:jc w:val="center"/>
        </w:trPr>
        <w:tc>
          <w:tcPr>
            <w:tcW w:w="4484" w:type="dxa"/>
            <w:shd w:val="clear" w:color="auto" w:fill="auto"/>
            <w:vAlign w:val="center"/>
          </w:tcPr>
          <w:p w:rsidR="0096506A" w:rsidRPr="009E2EAF" w:rsidRDefault="0096506A" w:rsidP="0096506A">
            <w:pPr>
              <w:tabs>
                <w:tab w:val="left" w:pos="3544"/>
              </w:tabs>
              <w:spacing w:after="0" w:line="240" w:lineRule="auto"/>
              <w:ind w:left="414"/>
              <w:rPr>
                <w:rFonts w:ascii="Tahoma" w:hAnsi="Tahoma" w:cs="Tahoma"/>
                <w:sz w:val="18"/>
                <w:szCs w:val="18"/>
              </w:rPr>
            </w:pPr>
            <w:r w:rsidRPr="009E2EAF">
              <w:rPr>
                <w:rFonts w:ascii="Tahoma" w:hAnsi="Tahoma" w:cs="Tahoma"/>
                <w:sz w:val="18"/>
                <w:szCs w:val="18"/>
              </w:rPr>
              <w:t>Nilai tertinggi</w:t>
            </w:r>
          </w:p>
        </w:tc>
        <w:tc>
          <w:tcPr>
            <w:tcW w:w="3930" w:type="dxa"/>
            <w:shd w:val="clear" w:color="auto" w:fill="auto"/>
            <w:vAlign w:val="center"/>
          </w:tcPr>
          <w:p w:rsidR="0096506A" w:rsidRPr="009E2EAF" w:rsidRDefault="0096506A" w:rsidP="0096506A">
            <w:pPr>
              <w:spacing w:after="0" w:line="240" w:lineRule="auto"/>
              <w:ind w:right="748"/>
              <w:jc w:val="right"/>
              <w:rPr>
                <w:rFonts w:ascii="Tahoma" w:hAnsi="Tahoma" w:cs="Tahoma"/>
                <w:sz w:val="18"/>
                <w:szCs w:val="18"/>
              </w:rPr>
            </w:pPr>
            <w:r w:rsidRPr="009E2EAF">
              <w:rPr>
                <w:rFonts w:ascii="Tahoma" w:hAnsi="Tahoma" w:cs="Tahoma"/>
                <w:sz w:val="18"/>
                <w:szCs w:val="18"/>
              </w:rPr>
              <w:t>0,93</w:t>
            </w:r>
          </w:p>
        </w:tc>
      </w:tr>
      <w:tr w:rsidR="0096506A" w:rsidRPr="0096506A" w:rsidTr="0096506A">
        <w:trPr>
          <w:jc w:val="center"/>
        </w:trPr>
        <w:tc>
          <w:tcPr>
            <w:tcW w:w="4484" w:type="dxa"/>
            <w:tcBorders>
              <w:bottom w:val="single" w:sz="4" w:space="0" w:color="auto"/>
            </w:tcBorders>
            <w:shd w:val="clear" w:color="auto" w:fill="auto"/>
            <w:vAlign w:val="center"/>
          </w:tcPr>
          <w:p w:rsidR="0096506A" w:rsidRPr="009E2EAF" w:rsidRDefault="0096506A" w:rsidP="0096506A">
            <w:pPr>
              <w:tabs>
                <w:tab w:val="left" w:pos="3544"/>
              </w:tabs>
              <w:spacing w:after="0" w:line="240" w:lineRule="auto"/>
              <w:ind w:left="414"/>
              <w:rPr>
                <w:rFonts w:ascii="Tahoma" w:hAnsi="Tahoma" w:cs="Tahoma"/>
                <w:sz w:val="18"/>
                <w:szCs w:val="18"/>
              </w:rPr>
            </w:pPr>
            <w:r w:rsidRPr="009E2EAF">
              <w:rPr>
                <w:rFonts w:ascii="Tahoma" w:hAnsi="Tahoma" w:cs="Tahoma"/>
                <w:sz w:val="18"/>
                <w:szCs w:val="18"/>
              </w:rPr>
              <w:t>Nilai terendah</w:t>
            </w:r>
          </w:p>
        </w:tc>
        <w:tc>
          <w:tcPr>
            <w:tcW w:w="3930" w:type="dxa"/>
            <w:tcBorders>
              <w:bottom w:val="single" w:sz="4" w:space="0" w:color="auto"/>
            </w:tcBorders>
            <w:shd w:val="clear" w:color="auto" w:fill="auto"/>
            <w:vAlign w:val="center"/>
          </w:tcPr>
          <w:p w:rsidR="0096506A" w:rsidRPr="009E2EAF" w:rsidRDefault="0096506A" w:rsidP="0096506A">
            <w:pPr>
              <w:spacing w:after="0" w:line="240" w:lineRule="auto"/>
              <w:ind w:right="748"/>
              <w:jc w:val="right"/>
              <w:rPr>
                <w:rFonts w:ascii="Tahoma" w:hAnsi="Tahoma" w:cs="Tahoma"/>
                <w:sz w:val="18"/>
                <w:szCs w:val="18"/>
              </w:rPr>
            </w:pPr>
            <w:r w:rsidRPr="009E2EAF">
              <w:rPr>
                <w:rFonts w:ascii="Tahoma" w:hAnsi="Tahoma" w:cs="Tahoma"/>
                <w:sz w:val="18"/>
                <w:szCs w:val="18"/>
              </w:rPr>
              <w:t>0,59</w:t>
            </w:r>
          </w:p>
        </w:tc>
      </w:tr>
    </w:tbl>
    <w:p w:rsidR="005D61CB" w:rsidRPr="00395452" w:rsidRDefault="005D61CB" w:rsidP="008E3F83">
      <w:pPr>
        <w:spacing w:before="240" w:after="0" w:line="360" w:lineRule="auto"/>
        <w:ind w:firstLine="851"/>
        <w:jc w:val="both"/>
        <w:rPr>
          <w:rFonts w:ascii="Tahoma" w:hAnsi="Tahoma" w:cs="Tahoma"/>
          <w:lang w:val="id-ID"/>
        </w:rPr>
      </w:pPr>
      <w:r w:rsidRPr="00395452">
        <w:rPr>
          <w:rFonts w:ascii="Tahoma" w:hAnsi="Tahoma" w:cs="Tahoma"/>
        </w:rPr>
        <w:t xml:space="preserve">Adapun klasifikasi </w:t>
      </w:r>
      <w:r w:rsidRPr="00395452">
        <w:rPr>
          <w:rFonts w:ascii="Tahoma" w:hAnsi="Tahoma" w:cs="Tahoma"/>
          <w:lang w:val="id-ID"/>
        </w:rPr>
        <w:t xml:space="preserve">peningkatan hasil belajar </w:t>
      </w:r>
      <w:r w:rsidRPr="00395452">
        <w:rPr>
          <w:rFonts w:ascii="Tahoma" w:hAnsi="Tahoma" w:cs="Tahoma"/>
        </w:rPr>
        <w:t>siswa</w:t>
      </w:r>
      <w:r w:rsidRPr="00395452">
        <w:rPr>
          <w:rFonts w:ascii="Tahoma" w:hAnsi="Tahoma" w:cs="Tahoma"/>
          <w:lang w:val="id-ID"/>
        </w:rPr>
        <w:t xml:space="preserve"> sebelum dan setelah menerapkan </w:t>
      </w:r>
      <w:r w:rsidRPr="00395452">
        <w:rPr>
          <w:rFonts w:ascii="Tahoma" w:hAnsi="Tahoma" w:cs="Tahoma"/>
        </w:rPr>
        <w:t xml:space="preserve">model </w:t>
      </w:r>
      <w:proofErr w:type="gramStart"/>
      <w:r w:rsidRPr="00395452">
        <w:rPr>
          <w:rFonts w:ascii="Tahoma" w:hAnsi="Tahoma" w:cs="Tahoma"/>
        </w:rPr>
        <w:t>pembelajaran  kooperatif</w:t>
      </w:r>
      <w:proofErr w:type="gramEnd"/>
      <w:r w:rsidRPr="00395452">
        <w:rPr>
          <w:rFonts w:ascii="Tahoma" w:hAnsi="Tahoma" w:cs="Tahoma"/>
        </w:rPr>
        <w:t xml:space="preserve"> tipe </w:t>
      </w:r>
      <w:r w:rsidR="0096506A">
        <w:rPr>
          <w:rFonts w:ascii="Tahoma" w:hAnsi="Tahoma" w:cs="Tahoma"/>
        </w:rPr>
        <w:t>STAD dengan pendekatan SAVI-CTL</w:t>
      </w:r>
      <w:r w:rsidR="00177AFE">
        <w:rPr>
          <w:rFonts w:ascii="Tahoma" w:hAnsi="Tahoma" w:cs="Tahoma"/>
        </w:rPr>
        <w:t xml:space="preserve"> disajikan pada Tabel 7</w:t>
      </w:r>
      <w:r w:rsidRPr="00395452">
        <w:rPr>
          <w:rFonts w:ascii="Tahoma" w:hAnsi="Tahoma" w:cs="Tahoma"/>
        </w:rPr>
        <w:t xml:space="preserve"> berikut.</w:t>
      </w:r>
    </w:p>
    <w:p w:rsidR="005D61CB" w:rsidRPr="00395452" w:rsidRDefault="005D61CB" w:rsidP="004F36B5">
      <w:pPr>
        <w:spacing w:line="240" w:lineRule="auto"/>
        <w:ind w:left="993" w:hanging="993"/>
        <w:jc w:val="both"/>
        <w:rPr>
          <w:rFonts w:ascii="Tahoma" w:hAnsi="Tahoma" w:cs="Tahoma"/>
        </w:rPr>
      </w:pPr>
      <w:proofErr w:type="gramStart"/>
      <w:r w:rsidRPr="004F36B5">
        <w:rPr>
          <w:rFonts w:ascii="Tahoma" w:hAnsi="Tahoma" w:cs="Tahoma"/>
          <w:b/>
        </w:rPr>
        <w:t xml:space="preserve">Tabel </w:t>
      </w:r>
      <w:r w:rsidR="00177AFE" w:rsidRPr="004F36B5">
        <w:rPr>
          <w:rFonts w:ascii="Tahoma" w:hAnsi="Tahoma" w:cs="Tahoma"/>
          <w:b/>
        </w:rPr>
        <w:t>7</w:t>
      </w:r>
      <w:r w:rsidR="004F36B5">
        <w:rPr>
          <w:rFonts w:ascii="Tahoma" w:hAnsi="Tahoma" w:cs="Tahoma"/>
          <w:b/>
        </w:rPr>
        <w:t>.</w:t>
      </w:r>
      <w:proofErr w:type="gramEnd"/>
      <w:r w:rsidRPr="00395452">
        <w:rPr>
          <w:rFonts w:ascii="Tahoma" w:hAnsi="Tahoma" w:cs="Tahoma"/>
        </w:rPr>
        <w:t xml:space="preserve">  </w:t>
      </w:r>
      <w:proofErr w:type="gramStart"/>
      <w:r w:rsidRPr="00395452">
        <w:rPr>
          <w:rFonts w:ascii="Tahoma" w:hAnsi="Tahoma" w:cs="Tahoma"/>
        </w:rPr>
        <w:t>Klasifikasi</w:t>
      </w:r>
      <w:proofErr w:type="gramEnd"/>
      <w:r w:rsidRPr="00395452">
        <w:rPr>
          <w:rFonts w:ascii="Tahoma" w:hAnsi="Tahoma" w:cs="Tahoma"/>
        </w:rPr>
        <w:t xml:space="preserve"> Gain Ternormalisasi dengan model pembelajaran  kooperatif tipe </w:t>
      </w:r>
      <w:r w:rsidR="008E3F83">
        <w:rPr>
          <w:rFonts w:ascii="Tahoma" w:hAnsi="Tahoma" w:cs="Tahoma"/>
        </w:rPr>
        <w:t>STAD dengan pendekatan SAVI-CTL</w:t>
      </w:r>
    </w:p>
    <w:tbl>
      <w:tblPr>
        <w:tblStyle w:val="LightShading3"/>
        <w:tblW w:w="0" w:type="auto"/>
        <w:jc w:val="center"/>
        <w:tblInd w:w="-350" w:type="dxa"/>
        <w:tblLook w:val="04A0" w:firstRow="1" w:lastRow="0" w:firstColumn="1" w:lastColumn="0" w:noHBand="0" w:noVBand="1"/>
      </w:tblPr>
      <w:tblGrid>
        <w:gridCol w:w="3083"/>
        <w:gridCol w:w="1631"/>
        <w:gridCol w:w="1879"/>
        <w:gridCol w:w="1820"/>
      </w:tblGrid>
      <w:tr w:rsidR="005D61CB" w:rsidRPr="00395452" w:rsidTr="008E3F8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3" w:type="dxa"/>
            <w:shd w:val="clear" w:color="auto" w:fill="auto"/>
            <w:vAlign w:val="center"/>
          </w:tcPr>
          <w:p w:rsidR="005D61CB" w:rsidRPr="004F36B5" w:rsidRDefault="005D61CB" w:rsidP="00990776">
            <w:pPr>
              <w:tabs>
                <w:tab w:val="left" w:pos="3544"/>
              </w:tabs>
              <w:jc w:val="center"/>
              <w:rPr>
                <w:rFonts w:ascii="Tahoma" w:hAnsi="Tahoma" w:cs="Tahoma"/>
                <w:color w:val="auto"/>
                <w:sz w:val="18"/>
                <w:szCs w:val="18"/>
              </w:rPr>
            </w:pPr>
            <w:r w:rsidRPr="004F36B5">
              <w:rPr>
                <w:rFonts w:ascii="Tahoma" w:hAnsi="Tahoma" w:cs="Tahoma"/>
                <w:color w:val="auto"/>
                <w:sz w:val="18"/>
                <w:szCs w:val="18"/>
              </w:rPr>
              <w:t>Koefisien normalisasi gain</w:t>
            </w:r>
          </w:p>
        </w:tc>
        <w:tc>
          <w:tcPr>
            <w:tcW w:w="1631" w:type="dxa"/>
            <w:shd w:val="clear" w:color="auto" w:fill="auto"/>
            <w:vAlign w:val="center"/>
          </w:tcPr>
          <w:p w:rsidR="005D61CB" w:rsidRPr="004F36B5" w:rsidRDefault="005D61CB" w:rsidP="00990776">
            <w:pPr>
              <w:tabs>
                <w:tab w:val="left" w:pos="3544"/>
              </w:tabs>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auto"/>
                <w:sz w:val="18"/>
                <w:szCs w:val="18"/>
              </w:rPr>
            </w:pPr>
            <w:r w:rsidRPr="004F36B5">
              <w:rPr>
                <w:rFonts w:ascii="Tahoma" w:hAnsi="Tahoma" w:cs="Tahoma"/>
                <w:color w:val="auto"/>
                <w:sz w:val="18"/>
                <w:szCs w:val="18"/>
              </w:rPr>
              <w:t>Jumlah siswa</w:t>
            </w:r>
          </w:p>
        </w:tc>
        <w:tc>
          <w:tcPr>
            <w:tcW w:w="1879" w:type="dxa"/>
            <w:shd w:val="clear" w:color="auto" w:fill="auto"/>
            <w:vAlign w:val="center"/>
          </w:tcPr>
          <w:p w:rsidR="005D61CB" w:rsidRPr="004F36B5" w:rsidRDefault="005D61CB" w:rsidP="00990776">
            <w:pPr>
              <w:tabs>
                <w:tab w:val="left" w:pos="3544"/>
              </w:tabs>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auto"/>
                <w:sz w:val="18"/>
                <w:szCs w:val="18"/>
              </w:rPr>
            </w:pPr>
            <w:r w:rsidRPr="004F36B5">
              <w:rPr>
                <w:rFonts w:ascii="Tahoma" w:hAnsi="Tahoma" w:cs="Tahoma"/>
                <w:color w:val="auto"/>
                <w:sz w:val="18"/>
                <w:szCs w:val="18"/>
              </w:rPr>
              <w:t>Persentase (%)</w:t>
            </w:r>
          </w:p>
        </w:tc>
        <w:tc>
          <w:tcPr>
            <w:tcW w:w="1820" w:type="dxa"/>
            <w:shd w:val="clear" w:color="auto" w:fill="auto"/>
            <w:vAlign w:val="center"/>
          </w:tcPr>
          <w:p w:rsidR="005D61CB" w:rsidRPr="004F36B5" w:rsidRDefault="005D61CB" w:rsidP="00990776">
            <w:pPr>
              <w:tabs>
                <w:tab w:val="left" w:pos="3544"/>
              </w:tabs>
              <w:jc w:val="center"/>
              <w:cnfStyle w:val="100000000000" w:firstRow="1" w:lastRow="0" w:firstColumn="0" w:lastColumn="0" w:oddVBand="0" w:evenVBand="0" w:oddHBand="0" w:evenHBand="0" w:firstRowFirstColumn="0" w:firstRowLastColumn="0" w:lastRowFirstColumn="0" w:lastRowLastColumn="0"/>
              <w:rPr>
                <w:rFonts w:ascii="Tahoma" w:hAnsi="Tahoma" w:cs="Tahoma"/>
                <w:color w:val="auto"/>
                <w:sz w:val="18"/>
                <w:szCs w:val="18"/>
              </w:rPr>
            </w:pPr>
            <w:r w:rsidRPr="004F36B5">
              <w:rPr>
                <w:rFonts w:ascii="Tahoma" w:hAnsi="Tahoma" w:cs="Tahoma"/>
                <w:color w:val="auto"/>
                <w:sz w:val="18"/>
                <w:szCs w:val="18"/>
              </w:rPr>
              <w:t>Klasifikasi</w:t>
            </w:r>
          </w:p>
        </w:tc>
      </w:tr>
      <w:tr w:rsidR="005D61CB" w:rsidRPr="00395452" w:rsidTr="008E3F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3" w:type="dxa"/>
            <w:shd w:val="clear" w:color="auto" w:fill="auto"/>
            <w:vAlign w:val="center"/>
          </w:tcPr>
          <w:p w:rsidR="005D61CB" w:rsidRPr="009E2EAF" w:rsidRDefault="005D61CB" w:rsidP="00990776">
            <w:pPr>
              <w:tabs>
                <w:tab w:val="left" w:pos="720"/>
              </w:tabs>
              <w:jc w:val="center"/>
              <w:rPr>
                <w:rFonts w:ascii="Tahoma" w:hAnsi="Tahoma" w:cs="Tahoma"/>
                <w:b w:val="0"/>
                <w:color w:val="auto"/>
                <w:sz w:val="18"/>
                <w:szCs w:val="18"/>
              </w:rPr>
            </w:pPr>
            <w:r w:rsidRPr="009E2EAF">
              <w:rPr>
                <w:rFonts w:ascii="Tahoma" w:hAnsi="Tahoma" w:cs="Tahoma"/>
                <w:b w:val="0"/>
                <w:color w:val="auto"/>
                <w:sz w:val="18"/>
                <w:szCs w:val="18"/>
              </w:rPr>
              <w:t xml:space="preserve">g </w:t>
            </w:r>
            <m:oMath>
              <m:r>
                <m:rPr>
                  <m:sty m:val="bi"/>
                </m:rPr>
                <w:rPr>
                  <w:rFonts w:ascii="Cambria Math" w:hAnsi="Tahoma" w:cs="Tahoma"/>
                  <w:color w:val="auto"/>
                  <w:sz w:val="18"/>
                  <w:szCs w:val="18"/>
                </w:rPr>
                <m:t>&lt;</m:t>
              </m:r>
            </m:oMath>
            <w:r w:rsidRPr="009E2EAF">
              <w:rPr>
                <w:rFonts w:ascii="Tahoma" w:hAnsi="Tahoma" w:cs="Tahoma"/>
                <w:b w:val="0"/>
                <w:color w:val="auto"/>
                <w:sz w:val="18"/>
                <w:szCs w:val="18"/>
              </w:rPr>
              <w:t xml:space="preserve"> 0,3</w:t>
            </w:r>
          </w:p>
        </w:tc>
        <w:tc>
          <w:tcPr>
            <w:tcW w:w="1631" w:type="dxa"/>
            <w:shd w:val="clear" w:color="auto" w:fill="auto"/>
            <w:vAlign w:val="center"/>
          </w:tcPr>
          <w:p w:rsidR="005D61CB" w:rsidRPr="009E2EAF" w:rsidRDefault="005D61CB" w:rsidP="00990776">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18"/>
                <w:szCs w:val="18"/>
                <w:lang w:val="en-US"/>
              </w:rPr>
            </w:pPr>
            <w:r w:rsidRPr="009E2EAF">
              <w:rPr>
                <w:rFonts w:ascii="Tahoma" w:hAnsi="Tahoma" w:cs="Tahoma"/>
                <w:color w:val="auto"/>
                <w:sz w:val="18"/>
                <w:szCs w:val="18"/>
                <w:lang w:val="en-US"/>
              </w:rPr>
              <w:t>0</w:t>
            </w:r>
          </w:p>
        </w:tc>
        <w:tc>
          <w:tcPr>
            <w:tcW w:w="1879" w:type="dxa"/>
            <w:shd w:val="clear" w:color="auto" w:fill="auto"/>
            <w:vAlign w:val="center"/>
          </w:tcPr>
          <w:p w:rsidR="005D61CB" w:rsidRPr="009E2EAF" w:rsidRDefault="008E3F83" w:rsidP="00990776">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18"/>
                <w:szCs w:val="18"/>
                <w:lang w:val="en-US"/>
              </w:rPr>
            </w:pPr>
            <w:r w:rsidRPr="009E2EAF">
              <w:rPr>
                <w:rFonts w:ascii="Tahoma" w:hAnsi="Tahoma" w:cs="Tahoma"/>
                <w:color w:val="auto"/>
                <w:sz w:val="18"/>
                <w:szCs w:val="18"/>
                <w:lang w:val="en-US"/>
              </w:rPr>
              <w:t>0</w:t>
            </w:r>
          </w:p>
        </w:tc>
        <w:tc>
          <w:tcPr>
            <w:tcW w:w="1820" w:type="dxa"/>
            <w:shd w:val="clear" w:color="auto" w:fill="auto"/>
            <w:vAlign w:val="center"/>
          </w:tcPr>
          <w:p w:rsidR="005D61CB" w:rsidRPr="009E2EAF" w:rsidRDefault="005D61CB" w:rsidP="00990776">
            <w:pPr>
              <w:tabs>
                <w:tab w:val="left" w:pos="3544"/>
              </w:tabs>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18"/>
                <w:szCs w:val="18"/>
              </w:rPr>
            </w:pPr>
            <w:r w:rsidRPr="009E2EAF">
              <w:rPr>
                <w:rFonts w:ascii="Tahoma" w:hAnsi="Tahoma" w:cs="Tahoma"/>
                <w:color w:val="auto"/>
                <w:sz w:val="18"/>
                <w:szCs w:val="18"/>
              </w:rPr>
              <w:t>Rendah</w:t>
            </w:r>
          </w:p>
        </w:tc>
      </w:tr>
      <w:tr w:rsidR="005D61CB" w:rsidRPr="00395452" w:rsidTr="008E3F83">
        <w:trPr>
          <w:jc w:val="center"/>
        </w:trPr>
        <w:tc>
          <w:tcPr>
            <w:cnfStyle w:val="001000000000" w:firstRow="0" w:lastRow="0" w:firstColumn="1" w:lastColumn="0" w:oddVBand="0" w:evenVBand="0" w:oddHBand="0" w:evenHBand="0" w:firstRowFirstColumn="0" w:firstRowLastColumn="0" w:lastRowFirstColumn="0" w:lastRowLastColumn="0"/>
            <w:tcW w:w="3083" w:type="dxa"/>
            <w:shd w:val="clear" w:color="auto" w:fill="auto"/>
            <w:vAlign w:val="center"/>
          </w:tcPr>
          <w:p w:rsidR="005D61CB" w:rsidRPr="009E2EAF" w:rsidRDefault="005D61CB" w:rsidP="00990776">
            <w:pPr>
              <w:tabs>
                <w:tab w:val="left" w:pos="720"/>
              </w:tabs>
              <w:jc w:val="center"/>
              <w:rPr>
                <w:rFonts w:ascii="Tahoma" w:hAnsi="Tahoma" w:cs="Tahoma"/>
                <w:b w:val="0"/>
                <w:color w:val="auto"/>
                <w:sz w:val="18"/>
                <w:szCs w:val="18"/>
              </w:rPr>
            </w:pPr>
            <w:r w:rsidRPr="009E2EAF">
              <w:rPr>
                <w:rFonts w:ascii="Tahoma" w:hAnsi="Tahoma" w:cs="Tahoma"/>
                <w:b w:val="0"/>
                <w:color w:val="auto"/>
                <w:sz w:val="18"/>
                <w:szCs w:val="18"/>
              </w:rPr>
              <w:t xml:space="preserve">0,3 </w:t>
            </w:r>
            <m:oMath>
              <m:r>
                <m:rPr>
                  <m:sty m:val="bi"/>
                </m:rPr>
                <w:rPr>
                  <w:rFonts w:ascii="Tahoma" w:hAnsi="Tahoma" w:cs="Tahoma"/>
                  <w:color w:val="auto"/>
                  <w:sz w:val="18"/>
                  <w:szCs w:val="18"/>
                </w:rPr>
                <m:t>≤</m:t>
              </m:r>
            </m:oMath>
            <w:r w:rsidRPr="009E2EAF">
              <w:rPr>
                <w:rFonts w:ascii="Tahoma" w:hAnsi="Tahoma" w:cs="Tahoma"/>
                <w:b w:val="0"/>
                <w:color w:val="auto"/>
                <w:sz w:val="18"/>
                <w:szCs w:val="18"/>
              </w:rPr>
              <w:t xml:space="preserve"> g </w:t>
            </w:r>
            <m:oMath>
              <m:r>
                <m:rPr>
                  <m:sty m:val="bi"/>
                </m:rPr>
                <w:rPr>
                  <w:rFonts w:ascii="Cambria Math" w:hAnsi="Tahoma" w:cs="Tahoma"/>
                  <w:color w:val="auto"/>
                  <w:sz w:val="18"/>
                  <w:szCs w:val="18"/>
                </w:rPr>
                <m:t>&lt;</m:t>
              </m:r>
            </m:oMath>
            <w:r w:rsidRPr="009E2EAF">
              <w:rPr>
                <w:rFonts w:ascii="Tahoma" w:hAnsi="Tahoma" w:cs="Tahoma"/>
                <w:b w:val="0"/>
                <w:color w:val="auto"/>
                <w:sz w:val="18"/>
                <w:szCs w:val="18"/>
              </w:rPr>
              <w:t xml:space="preserve"> 0,7</w:t>
            </w:r>
          </w:p>
        </w:tc>
        <w:tc>
          <w:tcPr>
            <w:tcW w:w="1631" w:type="dxa"/>
            <w:shd w:val="clear" w:color="auto" w:fill="auto"/>
            <w:vAlign w:val="center"/>
          </w:tcPr>
          <w:p w:rsidR="005D61CB" w:rsidRPr="009E2EAF" w:rsidRDefault="008E3F83" w:rsidP="00990776">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18"/>
                <w:szCs w:val="18"/>
                <w:lang w:val="en-US"/>
              </w:rPr>
            </w:pPr>
            <w:r w:rsidRPr="009E2EAF">
              <w:rPr>
                <w:rFonts w:ascii="Tahoma" w:hAnsi="Tahoma" w:cs="Tahoma"/>
                <w:color w:val="auto"/>
                <w:sz w:val="18"/>
                <w:szCs w:val="18"/>
                <w:lang w:val="en-US"/>
              </w:rPr>
              <w:t>9</w:t>
            </w:r>
          </w:p>
        </w:tc>
        <w:tc>
          <w:tcPr>
            <w:tcW w:w="1879" w:type="dxa"/>
            <w:shd w:val="clear" w:color="auto" w:fill="auto"/>
            <w:vAlign w:val="center"/>
          </w:tcPr>
          <w:p w:rsidR="005D61CB" w:rsidRPr="009E2EAF" w:rsidRDefault="008E3F83" w:rsidP="00990776">
            <w:pPr>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000000"/>
                <w:sz w:val="18"/>
                <w:szCs w:val="18"/>
                <w:lang w:val="en-US"/>
              </w:rPr>
            </w:pPr>
            <w:r w:rsidRPr="009E2EAF">
              <w:rPr>
                <w:rFonts w:ascii="Tahoma" w:hAnsi="Tahoma" w:cs="Tahoma"/>
                <w:color w:val="000000"/>
                <w:sz w:val="18"/>
                <w:szCs w:val="18"/>
                <w:lang w:val="en-US"/>
              </w:rPr>
              <w:t>26</w:t>
            </w:r>
          </w:p>
        </w:tc>
        <w:tc>
          <w:tcPr>
            <w:tcW w:w="1820" w:type="dxa"/>
            <w:shd w:val="clear" w:color="auto" w:fill="auto"/>
            <w:vAlign w:val="center"/>
          </w:tcPr>
          <w:p w:rsidR="005D61CB" w:rsidRPr="009E2EAF" w:rsidRDefault="005D61CB" w:rsidP="00990776">
            <w:pPr>
              <w:tabs>
                <w:tab w:val="left" w:pos="3544"/>
              </w:tabs>
              <w:jc w:val="center"/>
              <w:cnfStyle w:val="000000000000" w:firstRow="0" w:lastRow="0" w:firstColumn="0" w:lastColumn="0" w:oddVBand="0" w:evenVBand="0" w:oddHBand="0" w:evenHBand="0" w:firstRowFirstColumn="0" w:firstRowLastColumn="0" w:lastRowFirstColumn="0" w:lastRowLastColumn="0"/>
              <w:rPr>
                <w:rFonts w:ascii="Tahoma" w:hAnsi="Tahoma" w:cs="Tahoma"/>
                <w:color w:val="auto"/>
                <w:sz w:val="18"/>
                <w:szCs w:val="18"/>
              </w:rPr>
            </w:pPr>
            <w:r w:rsidRPr="009E2EAF">
              <w:rPr>
                <w:rFonts w:ascii="Tahoma" w:hAnsi="Tahoma" w:cs="Tahoma"/>
                <w:color w:val="auto"/>
                <w:sz w:val="18"/>
                <w:szCs w:val="18"/>
              </w:rPr>
              <w:t>Sedang</w:t>
            </w:r>
          </w:p>
        </w:tc>
      </w:tr>
      <w:tr w:rsidR="005D61CB" w:rsidRPr="00395452" w:rsidTr="008E3F8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083" w:type="dxa"/>
            <w:shd w:val="clear" w:color="auto" w:fill="auto"/>
            <w:vAlign w:val="center"/>
          </w:tcPr>
          <w:p w:rsidR="005D61CB" w:rsidRPr="009E2EAF" w:rsidRDefault="005D61CB" w:rsidP="00990776">
            <w:pPr>
              <w:tabs>
                <w:tab w:val="left" w:pos="720"/>
              </w:tabs>
              <w:jc w:val="center"/>
              <w:rPr>
                <w:rFonts w:ascii="Tahoma" w:hAnsi="Tahoma" w:cs="Tahoma"/>
                <w:b w:val="0"/>
                <w:color w:val="auto"/>
                <w:sz w:val="18"/>
                <w:szCs w:val="18"/>
              </w:rPr>
            </w:pPr>
            <w:r w:rsidRPr="009E2EAF">
              <w:rPr>
                <w:rFonts w:ascii="Tahoma" w:hAnsi="Tahoma" w:cs="Tahoma"/>
                <w:b w:val="0"/>
                <w:color w:val="auto"/>
                <w:sz w:val="18"/>
                <w:szCs w:val="18"/>
              </w:rPr>
              <w:t xml:space="preserve">g </w:t>
            </w:r>
            <m:oMath>
              <m:r>
                <m:rPr>
                  <m:sty m:val="bi"/>
                </m:rPr>
                <w:rPr>
                  <w:rFonts w:ascii="Tahoma" w:hAnsi="Tahoma" w:cs="Tahoma"/>
                  <w:color w:val="auto"/>
                  <w:sz w:val="18"/>
                  <w:szCs w:val="18"/>
                </w:rPr>
                <m:t>≥</m:t>
              </m:r>
            </m:oMath>
            <w:r w:rsidRPr="009E2EAF">
              <w:rPr>
                <w:rFonts w:ascii="Tahoma" w:hAnsi="Tahoma" w:cs="Tahoma"/>
                <w:b w:val="0"/>
                <w:color w:val="auto"/>
                <w:sz w:val="18"/>
                <w:szCs w:val="18"/>
              </w:rPr>
              <w:t xml:space="preserve"> 0,7</w:t>
            </w:r>
          </w:p>
        </w:tc>
        <w:tc>
          <w:tcPr>
            <w:tcW w:w="1631" w:type="dxa"/>
            <w:shd w:val="clear" w:color="auto" w:fill="auto"/>
            <w:vAlign w:val="center"/>
          </w:tcPr>
          <w:p w:rsidR="005D61CB" w:rsidRPr="009E2EAF" w:rsidRDefault="008E3F83" w:rsidP="008E3F83">
            <w:pP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18"/>
                <w:szCs w:val="18"/>
                <w:lang w:val="en-US"/>
              </w:rPr>
            </w:pPr>
            <w:r w:rsidRPr="009E2EAF">
              <w:rPr>
                <w:rFonts w:ascii="Tahoma" w:hAnsi="Tahoma" w:cs="Tahoma"/>
                <w:color w:val="auto"/>
                <w:sz w:val="18"/>
                <w:szCs w:val="18"/>
                <w:lang w:val="en-US"/>
              </w:rPr>
              <w:t xml:space="preserve">        </w:t>
            </w:r>
            <w:r w:rsidR="005D61CB" w:rsidRPr="009E2EAF">
              <w:rPr>
                <w:rFonts w:ascii="Tahoma" w:hAnsi="Tahoma" w:cs="Tahoma"/>
                <w:color w:val="auto"/>
                <w:sz w:val="18"/>
                <w:szCs w:val="18"/>
                <w:lang w:val="en-US"/>
              </w:rPr>
              <w:t>2</w:t>
            </w:r>
            <w:r w:rsidRPr="009E2EAF">
              <w:rPr>
                <w:rFonts w:ascii="Tahoma" w:hAnsi="Tahoma" w:cs="Tahoma"/>
                <w:color w:val="auto"/>
                <w:sz w:val="18"/>
                <w:szCs w:val="18"/>
                <w:lang w:val="en-US"/>
              </w:rPr>
              <w:t>5</w:t>
            </w:r>
          </w:p>
        </w:tc>
        <w:tc>
          <w:tcPr>
            <w:tcW w:w="1879" w:type="dxa"/>
            <w:shd w:val="clear" w:color="auto" w:fill="auto"/>
            <w:vAlign w:val="center"/>
          </w:tcPr>
          <w:p w:rsidR="005D61CB" w:rsidRPr="009E2EAF" w:rsidRDefault="008E3F83" w:rsidP="00990776">
            <w:pPr>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18"/>
                <w:szCs w:val="18"/>
                <w:lang w:val="en-US"/>
              </w:rPr>
            </w:pPr>
            <w:r w:rsidRPr="009E2EAF">
              <w:rPr>
                <w:rFonts w:ascii="Tahoma" w:hAnsi="Tahoma" w:cs="Tahoma"/>
                <w:color w:val="auto"/>
                <w:sz w:val="18"/>
                <w:szCs w:val="18"/>
                <w:lang w:val="en-US"/>
              </w:rPr>
              <w:t>74</w:t>
            </w:r>
          </w:p>
        </w:tc>
        <w:tc>
          <w:tcPr>
            <w:tcW w:w="1820" w:type="dxa"/>
            <w:shd w:val="clear" w:color="auto" w:fill="auto"/>
            <w:vAlign w:val="center"/>
          </w:tcPr>
          <w:p w:rsidR="005D61CB" w:rsidRPr="009E2EAF" w:rsidRDefault="005D61CB" w:rsidP="00990776">
            <w:pPr>
              <w:tabs>
                <w:tab w:val="left" w:pos="3544"/>
              </w:tabs>
              <w:jc w:val="center"/>
              <w:cnfStyle w:val="000000100000" w:firstRow="0" w:lastRow="0" w:firstColumn="0" w:lastColumn="0" w:oddVBand="0" w:evenVBand="0" w:oddHBand="1" w:evenHBand="0" w:firstRowFirstColumn="0" w:firstRowLastColumn="0" w:lastRowFirstColumn="0" w:lastRowLastColumn="0"/>
              <w:rPr>
                <w:rFonts w:ascii="Tahoma" w:hAnsi="Tahoma" w:cs="Tahoma"/>
                <w:color w:val="auto"/>
                <w:sz w:val="18"/>
                <w:szCs w:val="18"/>
              </w:rPr>
            </w:pPr>
            <w:r w:rsidRPr="009E2EAF">
              <w:rPr>
                <w:rFonts w:ascii="Tahoma" w:hAnsi="Tahoma" w:cs="Tahoma"/>
                <w:color w:val="auto"/>
                <w:sz w:val="18"/>
                <w:szCs w:val="18"/>
              </w:rPr>
              <w:t>Tinggi</w:t>
            </w:r>
          </w:p>
        </w:tc>
      </w:tr>
    </w:tbl>
    <w:p w:rsidR="005D61CB" w:rsidRPr="00395452" w:rsidRDefault="005D61CB" w:rsidP="008E3F83">
      <w:pPr>
        <w:tabs>
          <w:tab w:val="left" w:pos="3544"/>
        </w:tabs>
        <w:spacing w:before="240" w:after="0" w:line="360" w:lineRule="auto"/>
        <w:ind w:firstLine="709"/>
        <w:jc w:val="both"/>
        <w:rPr>
          <w:rFonts w:ascii="Tahoma" w:hAnsi="Tahoma" w:cs="Tahoma"/>
        </w:rPr>
      </w:pPr>
      <w:r w:rsidRPr="00395452">
        <w:rPr>
          <w:rFonts w:ascii="Tahoma" w:hAnsi="Tahoma" w:cs="Tahoma"/>
        </w:rPr>
        <w:lastRenderedPageBreak/>
        <w:t xml:space="preserve">Berdasarkan kriteria ketuntasan minimal (KKM) yang berlaku di </w:t>
      </w:r>
      <w:r w:rsidR="0096506A">
        <w:rPr>
          <w:rFonts w:ascii="Tahoma" w:hAnsi="Tahoma" w:cs="Tahoma"/>
        </w:rPr>
        <w:t xml:space="preserve">SMP Negeri 2 Bontonompo Selatan </w:t>
      </w:r>
      <w:r w:rsidRPr="00395452">
        <w:rPr>
          <w:rFonts w:ascii="Tahoma" w:hAnsi="Tahoma" w:cs="Tahoma"/>
        </w:rPr>
        <w:t>yakni 7</w:t>
      </w:r>
      <w:r w:rsidR="0096506A">
        <w:rPr>
          <w:rFonts w:ascii="Tahoma" w:hAnsi="Tahoma" w:cs="Tahoma"/>
        </w:rPr>
        <w:t>5</w:t>
      </w:r>
      <w:r w:rsidRPr="00395452">
        <w:rPr>
          <w:rFonts w:ascii="Tahoma" w:hAnsi="Tahoma" w:cs="Tahoma"/>
        </w:rPr>
        <w:t xml:space="preserve">, maka tingkat pencapaian ketuntasan hasil </w:t>
      </w:r>
      <w:proofErr w:type="gramStart"/>
      <w:r w:rsidRPr="00395452">
        <w:rPr>
          <w:rFonts w:ascii="Tahoma" w:hAnsi="Tahoma" w:cs="Tahoma"/>
        </w:rPr>
        <w:t>belajar  matematika</w:t>
      </w:r>
      <w:proofErr w:type="gramEnd"/>
      <w:r w:rsidRPr="00395452">
        <w:rPr>
          <w:rFonts w:ascii="Tahoma" w:hAnsi="Tahoma" w:cs="Tahoma"/>
        </w:rPr>
        <w:t xml:space="preserve"> secara klasikal dengan model pembelajaran kooperatif tipe </w:t>
      </w:r>
      <w:r w:rsidR="0096506A">
        <w:rPr>
          <w:rFonts w:ascii="Tahoma" w:hAnsi="Tahoma" w:cs="Tahoma"/>
        </w:rPr>
        <w:t>STAD dengan pendekatan SAVI-CTL</w:t>
      </w:r>
      <w:r w:rsidRPr="00395452">
        <w:rPr>
          <w:rFonts w:ascii="Tahoma" w:hAnsi="Tahoma" w:cs="Tahoma"/>
        </w:rPr>
        <w:t xml:space="preserve"> dapat dilihat pada Tabel </w:t>
      </w:r>
      <w:r w:rsidR="00177AFE">
        <w:rPr>
          <w:rFonts w:ascii="Tahoma" w:hAnsi="Tahoma" w:cs="Tahoma"/>
        </w:rPr>
        <w:t>8</w:t>
      </w:r>
      <w:r w:rsidRPr="00395452">
        <w:rPr>
          <w:rFonts w:ascii="Tahoma" w:hAnsi="Tahoma" w:cs="Tahoma"/>
        </w:rPr>
        <w:t xml:space="preserve"> berikut.</w:t>
      </w:r>
    </w:p>
    <w:p w:rsidR="005D61CB" w:rsidRPr="00395452" w:rsidRDefault="00177AFE" w:rsidP="004F36B5">
      <w:pPr>
        <w:spacing w:line="240" w:lineRule="auto"/>
        <w:ind w:left="993" w:hanging="993"/>
        <w:jc w:val="both"/>
        <w:rPr>
          <w:rFonts w:ascii="Tahoma" w:hAnsi="Tahoma" w:cs="Tahoma"/>
        </w:rPr>
      </w:pPr>
      <w:proofErr w:type="gramStart"/>
      <w:r w:rsidRPr="004F36B5">
        <w:rPr>
          <w:rFonts w:ascii="Tahoma" w:hAnsi="Tahoma" w:cs="Tahoma"/>
          <w:b/>
        </w:rPr>
        <w:t>Tabel 8</w:t>
      </w:r>
      <w:r w:rsidR="004F36B5" w:rsidRPr="004F36B5">
        <w:rPr>
          <w:rFonts w:ascii="Tahoma" w:hAnsi="Tahoma" w:cs="Tahoma"/>
          <w:b/>
        </w:rPr>
        <w:t>.</w:t>
      </w:r>
      <w:proofErr w:type="gramEnd"/>
      <w:r w:rsidR="005D61CB" w:rsidRPr="00395452">
        <w:rPr>
          <w:rFonts w:ascii="Tahoma" w:hAnsi="Tahoma" w:cs="Tahoma"/>
        </w:rPr>
        <w:t xml:space="preserve"> Distribusi Ketuntasan Hasil Belajar Matematika Siswa dengan Model Pembelajaran kooperatif tipe </w:t>
      </w:r>
      <w:r w:rsidR="0096506A">
        <w:rPr>
          <w:rFonts w:ascii="Tahoma" w:hAnsi="Tahoma" w:cs="Tahoma"/>
        </w:rPr>
        <w:t>STAD dengan pendekatan SAVI-CTL</w:t>
      </w:r>
    </w:p>
    <w:tbl>
      <w:tblPr>
        <w:tblW w:w="8638" w:type="dxa"/>
        <w:jc w:val="center"/>
        <w:tblInd w:w="48" w:type="dxa"/>
        <w:tblLook w:val="04A0" w:firstRow="1" w:lastRow="0" w:firstColumn="1" w:lastColumn="0" w:noHBand="0" w:noVBand="1"/>
      </w:tblPr>
      <w:tblGrid>
        <w:gridCol w:w="1618"/>
        <w:gridCol w:w="1825"/>
        <w:gridCol w:w="1712"/>
        <w:gridCol w:w="1342"/>
        <w:gridCol w:w="2141"/>
      </w:tblGrid>
      <w:tr w:rsidR="008E3F83" w:rsidRPr="008E3F83" w:rsidTr="008E3F83">
        <w:trPr>
          <w:trHeight w:val="212"/>
          <w:jc w:val="center"/>
        </w:trPr>
        <w:tc>
          <w:tcPr>
            <w:tcW w:w="1618" w:type="dxa"/>
            <w:vMerge w:val="restart"/>
            <w:tcBorders>
              <w:top w:val="single" w:sz="4" w:space="0" w:color="auto"/>
              <w:bottom w:val="single" w:sz="4" w:space="0" w:color="auto"/>
            </w:tcBorders>
            <w:shd w:val="clear" w:color="auto" w:fill="auto"/>
            <w:noWrap/>
            <w:vAlign w:val="center"/>
            <w:hideMark/>
          </w:tcPr>
          <w:p w:rsidR="008E3F83" w:rsidRPr="004F36B5" w:rsidRDefault="008E3F83" w:rsidP="008E3F83">
            <w:pPr>
              <w:spacing w:after="0" w:line="240" w:lineRule="auto"/>
              <w:jc w:val="center"/>
              <w:rPr>
                <w:rFonts w:ascii="Tahoma" w:eastAsia="Times New Roman" w:hAnsi="Tahoma" w:cs="Tahoma"/>
                <w:b/>
                <w:color w:val="000000"/>
                <w:sz w:val="18"/>
                <w:szCs w:val="18"/>
              </w:rPr>
            </w:pPr>
            <w:r w:rsidRPr="004F36B5">
              <w:rPr>
                <w:rFonts w:ascii="Tahoma" w:eastAsia="Times New Roman" w:hAnsi="Tahoma" w:cs="Tahoma"/>
                <w:b/>
                <w:color w:val="000000"/>
                <w:sz w:val="18"/>
                <w:szCs w:val="18"/>
              </w:rPr>
              <w:t>HASIL</w:t>
            </w:r>
          </w:p>
        </w:tc>
        <w:tc>
          <w:tcPr>
            <w:tcW w:w="1825" w:type="dxa"/>
            <w:vMerge w:val="restart"/>
            <w:tcBorders>
              <w:top w:val="single" w:sz="4" w:space="0" w:color="auto"/>
              <w:bottom w:val="single" w:sz="4" w:space="0" w:color="auto"/>
            </w:tcBorders>
            <w:shd w:val="clear" w:color="auto" w:fill="auto"/>
            <w:vAlign w:val="center"/>
            <w:hideMark/>
          </w:tcPr>
          <w:p w:rsidR="008E3F83" w:rsidRPr="004F36B5" w:rsidRDefault="008E3F83" w:rsidP="008E3F83">
            <w:pPr>
              <w:spacing w:after="0" w:line="240" w:lineRule="auto"/>
              <w:jc w:val="center"/>
              <w:rPr>
                <w:rFonts w:ascii="Tahoma" w:eastAsia="Times New Roman" w:hAnsi="Tahoma" w:cs="Tahoma"/>
                <w:b/>
                <w:color w:val="000000"/>
                <w:sz w:val="18"/>
                <w:szCs w:val="18"/>
                <w:lang w:val="id-ID"/>
              </w:rPr>
            </w:pPr>
            <w:r w:rsidRPr="004F36B5">
              <w:rPr>
                <w:rFonts w:ascii="Tahoma" w:eastAsia="Times New Roman" w:hAnsi="Tahoma" w:cs="Tahoma"/>
                <w:b/>
                <w:color w:val="000000"/>
                <w:sz w:val="18"/>
                <w:szCs w:val="18"/>
                <w:lang w:val="id-ID"/>
              </w:rPr>
              <w:t>KKM</w:t>
            </w:r>
          </w:p>
        </w:tc>
        <w:tc>
          <w:tcPr>
            <w:tcW w:w="3054" w:type="dxa"/>
            <w:gridSpan w:val="2"/>
            <w:tcBorders>
              <w:top w:val="single" w:sz="4" w:space="0" w:color="auto"/>
              <w:bottom w:val="single" w:sz="4" w:space="0" w:color="auto"/>
            </w:tcBorders>
            <w:shd w:val="clear" w:color="auto" w:fill="auto"/>
            <w:noWrap/>
            <w:vAlign w:val="center"/>
            <w:hideMark/>
          </w:tcPr>
          <w:p w:rsidR="008E3F83" w:rsidRPr="004F36B5" w:rsidRDefault="008E3F83" w:rsidP="008E3F83">
            <w:pPr>
              <w:spacing w:after="0" w:line="240" w:lineRule="auto"/>
              <w:jc w:val="center"/>
              <w:rPr>
                <w:rFonts w:ascii="Tahoma" w:eastAsia="Times New Roman" w:hAnsi="Tahoma" w:cs="Tahoma"/>
                <w:b/>
                <w:color w:val="000000"/>
                <w:sz w:val="18"/>
                <w:szCs w:val="18"/>
              </w:rPr>
            </w:pPr>
            <w:r w:rsidRPr="004F36B5">
              <w:rPr>
                <w:rFonts w:ascii="Tahoma" w:eastAsia="Times New Roman" w:hAnsi="Tahoma" w:cs="Tahoma"/>
                <w:b/>
                <w:color w:val="000000"/>
                <w:sz w:val="18"/>
                <w:szCs w:val="18"/>
              </w:rPr>
              <w:t>Frekuensi</w:t>
            </w:r>
          </w:p>
        </w:tc>
        <w:tc>
          <w:tcPr>
            <w:tcW w:w="2141" w:type="dxa"/>
            <w:vMerge w:val="restart"/>
            <w:tcBorders>
              <w:top w:val="single" w:sz="4" w:space="0" w:color="auto"/>
              <w:bottom w:val="single" w:sz="4" w:space="0" w:color="auto"/>
            </w:tcBorders>
            <w:shd w:val="clear" w:color="auto" w:fill="auto"/>
            <w:vAlign w:val="center"/>
            <w:hideMark/>
          </w:tcPr>
          <w:p w:rsidR="008E3F83" w:rsidRPr="004F36B5" w:rsidRDefault="008E3F83" w:rsidP="008E3F83">
            <w:pPr>
              <w:spacing w:after="0" w:line="240" w:lineRule="auto"/>
              <w:jc w:val="center"/>
              <w:rPr>
                <w:rFonts w:ascii="Tahoma" w:eastAsia="Times New Roman" w:hAnsi="Tahoma" w:cs="Tahoma"/>
                <w:b/>
                <w:color w:val="000000"/>
                <w:sz w:val="18"/>
                <w:szCs w:val="18"/>
              </w:rPr>
            </w:pPr>
            <w:r w:rsidRPr="004F36B5">
              <w:rPr>
                <w:rFonts w:ascii="Tahoma" w:eastAsia="Times New Roman" w:hAnsi="Tahoma" w:cs="Tahoma"/>
                <w:b/>
                <w:color w:val="000000"/>
                <w:sz w:val="18"/>
                <w:szCs w:val="18"/>
              </w:rPr>
              <w:t xml:space="preserve">Persentase Ketuntasan </w:t>
            </w:r>
            <w:r w:rsidRPr="004F36B5">
              <w:rPr>
                <w:rFonts w:ascii="Tahoma" w:eastAsia="Times New Roman" w:hAnsi="Tahoma" w:cs="Tahoma"/>
                <w:b/>
                <w:color w:val="000000"/>
                <w:sz w:val="18"/>
                <w:szCs w:val="18"/>
                <w:lang w:val="id-ID"/>
              </w:rPr>
              <w:t xml:space="preserve">Klasikal </w:t>
            </w:r>
            <w:r w:rsidRPr="004F36B5">
              <w:rPr>
                <w:rFonts w:ascii="Tahoma" w:eastAsia="Times New Roman" w:hAnsi="Tahoma" w:cs="Tahoma"/>
                <w:b/>
                <w:color w:val="000000"/>
                <w:sz w:val="18"/>
                <w:szCs w:val="18"/>
              </w:rPr>
              <w:t>(%)</w:t>
            </w:r>
          </w:p>
        </w:tc>
      </w:tr>
      <w:tr w:rsidR="008E3F83" w:rsidRPr="008E3F83" w:rsidTr="004F36B5">
        <w:trPr>
          <w:trHeight w:val="306"/>
          <w:jc w:val="center"/>
        </w:trPr>
        <w:tc>
          <w:tcPr>
            <w:tcW w:w="1618" w:type="dxa"/>
            <w:vMerge/>
            <w:tcBorders>
              <w:top w:val="single" w:sz="4" w:space="0" w:color="auto"/>
              <w:bottom w:val="single" w:sz="4" w:space="0" w:color="auto"/>
            </w:tcBorders>
            <w:vAlign w:val="center"/>
            <w:hideMark/>
          </w:tcPr>
          <w:p w:rsidR="008E3F83" w:rsidRPr="009E2EAF" w:rsidRDefault="008E3F83" w:rsidP="008E3F83">
            <w:pPr>
              <w:spacing w:after="0" w:line="240" w:lineRule="auto"/>
              <w:rPr>
                <w:rFonts w:ascii="Tahoma" w:eastAsia="Times New Roman" w:hAnsi="Tahoma" w:cs="Tahoma"/>
                <w:color w:val="000000"/>
                <w:sz w:val="18"/>
                <w:szCs w:val="18"/>
              </w:rPr>
            </w:pPr>
          </w:p>
        </w:tc>
        <w:tc>
          <w:tcPr>
            <w:tcW w:w="1825" w:type="dxa"/>
            <w:vMerge/>
            <w:tcBorders>
              <w:top w:val="single" w:sz="4" w:space="0" w:color="auto"/>
              <w:bottom w:val="single" w:sz="4" w:space="0" w:color="auto"/>
            </w:tcBorders>
            <w:vAlign w:val="center"/>
            <w:hideMark/>
          </w:tcPr>
          <w:p w:rsidR="008E3F83" w:rsidRPr="009E2EAF" w:rsidRDefault="008E3F83" w:rsidP="008E3F83">
            <w:pPr>
              <w:spacing w:after="0" w:line="240" w:lineRule="auto"/>
              <w:rPr>
                <w:rFonts w:ascii="Tahoma" w:eastAsia="Times New Roman" w:hAnsi="Tahoma" w:cs="Tahoma"/>
                <w:color w:val="000000"/>
                <w:sz w:val="18"/>
                <w:szCs w:val="18"/>
              </w:rPr>
            </w:pPr>
          </w:p>
        </w:tc>
        <w:tc>
          <w:tcPr>
            <w:tcW w:w="1712" w:type="dxa"/>
            <w:tcBorders>
              <w:top w:val="single" w:sz="4" w:space="0" w:color="auto"/>
              <w:bottom w:val="single" w:sz="4" w:space="0" w:color="auto"/>
            </w:tcBorders>
            <w:shd w:val="clear" w:color="auto" w:fill="auto"/>
            <w:noWrap/>
            <w:vAlign w:val="center"/>
            <w:hideMark/>
          </w:tcPr>
          <w:p w:rsidR="008E3F83" w:rsidRPr="004F36B5" w:rsidRDefault="008E3F83" w:rsidP="008E3F83">
            <w:pPr>
              <w:spacing w:after="0" w:line="240" w:lineRule="auto"/>
              <w:jc w:val="center"/>
              <w:rPr>
                <w:rFonts w:ascii="Tahoma" w:eastAsia="Times New Roman" w:hAnsi="Tahoma" w:cs="Tahoma"/>
                <w:b/>
                <w:color w:val="000000"/>
                <w:sz w:val="18"/>
                <w:szCs w:val="18"/>
              </w:rPr>
            </w:pPr>
            <w:r w:rsidRPr="004F36B5">
              <w:rPr>
                <w:rFonts w:ascii="Tahoma" w:eastAsia="Times New Roman" w:hAnsi="Tahoma" w:cs="Tahoma"/>
                <w:b/>
                <w:color w:val="000000"/>
                <w:sz w:val="18"/>
                <w:szCs w:val="18"/>
              </w:rPr>
              <w:t>Tidak Tuntas</w:t>
            </w:r>
          </w:p>
        </w:tc>
        <w:tc>
          <w:tcPr>
            <w:tcW w:w="1342" w:type="dxa"/>
            <w:tcBorders>
              <w:top w:val="single" w:sz="4" w:space="0" w:color="auto"/>
              <w:bottom w:val="single" w:sz="4" w:space="0" w:color="auto"/>
            </w:tcBorders>
            <w:shd w:val="clear" w:color="auto" w:fill="auto"/>
            <w:noWrap/>
            <w:vAlign w:val="center"/>
            <w:hideMark/>
          </w:tcPr>
          <w:p w:rsidR="008E3F83" w:rsidRPr="004F36B5" w:rsidRDefault="008E3F83" w:rsidP="008E3F83">
            <w:pPr>
              <w:spacing w:after="0" w:line="240" w:lineRule="auto"/>
              <w:jc w:val="center"/>
              <w:rPr>
                <w:rFonts w:ascii="Tahoma" w:eastAsia="Times New Roman" w:hAnsi="Tahoma" w:cs="Tahoma"/>
                <w:b/>
                <w:color w:val="000000"/>
                <w:sz w:val="18"/>
                <w:szCs w:val="18"/>
              </w:rPr>
            </w:pPr>
            <w:r w:rsidRPr="004F36B5">
              <w:rPr>
                <w:rFonts w:ascii="Tahoma" w:eastAsia="Times New Roman" w:hAnsi="Tahoma" w:cs="Tahoma"/>
                <w:b/>
                <w:color w:val="000000"/>
                <w:sz w:val="18"/>
                <w:szCs w:val="18"/>
              </w:rPr>
              <w:t>Tuntas</w:t>
            </w:r>
          </w:p>
        </w:tc>
        <w:tc>
          <w:tcPr>
            <w:tcW w:w="2141" w:type="dxa"/>
            <w:vMerge/>
            <w:tcBorders>
              <w:top w:val="single" w:sz="4" w:space="0" w:color="auto"/>
              <w:bottom w:val="single" w:sz="4" w:space="0" w:color="auto"/>
            </w:tcBorders>
            <w:vAlign w:val="center"/>
            <w:hideMark/>
          </w:tcPr>
          <w:p w:rsidR="008E3F83" w:rsidRPr="009E2EAF" w:rsidRDefault="008E3F83" w:rsidP="008E3F83">
            <w:pPr>
              <w:spacing w:after="0" w:line="240" w:lineRule="auto"/>
              <w:rPr>
                <w:rFonts w:ascii="Tahoma" w:eastAsia="Times New Roman" w:hAnsi="Tahoma" w:cs="Tahoma"/>
                <w:color w:val="000000"/>
                <w:sz w:val="18"/>
                <w:szCs w:val="18"/>
              </w:rPr>
            </w:pPr>
          </w:p>
        </w:tc>
      </w:tr>
      <w:tr w:rsidR="008E3F83" w:rsidRPr="008E3F83" w:rsidTr="008E3F83">
        <w:trPr>
          <w:trHeight w:val="237"/>
          <w:jc w:val="center"/>
        </w:trPr>
        <w:tc>
          <w:tcPr>
            <w:tcW w:w="1618" w:type="dxa"/>
            <w:tcBorders>
              <w:top w:val="single" w:sz="4" w:space="0" w:color="auto"/>
            </w:tcBorders>
            <w:shd w:val="clear" w:color="auto" w:fill="auto"/>
            <w:noWrap/>
            <w:vAlign w:val="center"/>
            <w:hideMark/>
          </w:tcPr>
          <w:p w:rsidR="008E3F83" w:rsidRPr="009E2EAF" w:rsidRDefault="008E3F83" w:rsidP="008E3F83">
            <w:pPr>
              <w:spacing w:after="0" w:line="240" w:lineRule="auto"/>
              <w:jc w:val="center"/>
              <w:rPr>
                <w:rFonts w:ascii="Tahoma" w:hAnsi="Tahoma" w:cs="Tahoma"/>
                <w:color w:val="000000"/>
                <w:sz w:val="18"/>
                <w:szCs w:val="18"/>
              </w:rPr>
            </w:pPr>
            <w:r w:rsidRPr="009E2EAF">
              <w:rPr>
                <w:rFonts w:ascii="Tahoma" w:hAnsi="Tahoma" w:cs="Tahoma"/>
                <w:color w:val="000000"/>
                <w:sz w:val="18"/>
                <w:szCs w:val="18"/>
              </w:rPr>
              <w:t>Pre-test</w:t>
            </w:r>
          </w:p>
        </w:tc>
        <w:tc>
          <w:tcPr>
            <w:tcW w:w="1825" w:type="dxa"/>
            <w:tcBorders>
              <w:top w:val="single" w:sz="4" w:space="0" w:color="auto"/>
            </w:tcBorders>
            <w:shd w:val="clear" w:color="auto" w:fill="auto"/>
            <w:noWrap/>
            <w:vAlign w:val="center"/>
            <w:hideMark/>
          </w:tcPr>
          <w:p w:rsidR="008E3F83" w:rsidRPr="009E2EAF" w:rsidRDefault="008E3F83" w:rsidP="008E3F83">
            <w:pPr>
              <w:spacing w:after="0" w:line="240" w:lineRule="auto"/>
              <w:jc w:val="center"/>
              <w:rPr>
                <w:rFonts w:ascii="Tahoma" w:hAnsi="Tahoma" w:cs="Tahoma"/>
                <w:color w:val="000000"/>
                <w:sz w:val="18"/>
                <w:szCs w:val="18"/>
                <w:lang w:val="id-ID"/>
              </w:rPr>
            </w:pPr>
            <w:r w:rsidRPr="009E2EAF">
              <w:rPr>
                <w:rFonts w:ascii="Tahoma" w:hAnsi="Tahoma" w:cs="Tahoma"/>
                <w:color w:val="000000"/>
                <w:sz w:val="18"/>
                <w:szCs w:val="18"/>
              </w:rPr>
              <w:t>75</w:t>
            </w:r>
          </w:p>
        </w:tc>
        <w:tc>
          <w:tcPr>
            <w:tcW w:w="1712" w:type="dxa"/>
            <w:tcBorders>
              <w:top w:val="single" w:sz="4" w:space="0" w:color="auto"/>
            </w:tcBorders>
            <w:shd w:val="clear" w:color="auto" w:fill="auto"/>
            <w:noWrap/>
            <w:vAlign w:val="center"/>
            <w:hideMark/>
          </w:tcPr>
          <w:p w:rsidR="008E3F83" w:rsidRPr="009E2EAF" w:rsidRDefault="008E3F83" w:rsidP="008E3F83">
            <w:pPr>
              <w:spacing w:after="0" w:line="240" w:lineRule="auto"/>
              <w:jc w:val="center"/>
              <w:rPr>
                <w:rFonts w:ascii="Tahoma" w:hAnsi="Tahoma" w:cs="Tahoma"/>
                <w:sz w:val="18"/>
                <w:szCs w:val="18"/>
                <w:highlight w:val="yellow"/>
              </w:rPr>
            </w:pPr>
            <w:r w:rsidRPr="009E2EAF">
              <w:rPr>
                <w:rFonts w:ascii="Tahoma" w:hAnsi="Tahoma" w:cs="Tahoma"/>
                <w:sz w:val="18"/>
                <w:szCs w:val="18"/>
                <w:lang w:val="id-ID"/>
              </w:rPr>
              <w:t>3</w:t>
            </w:r>
            <w:r w:rsidRPr="009E2EAF">
              <w:rPr>
                <w:rFonts w:ascii="Tahoma" w:hAnsi="Tahoma" w:cs="Tahoma"/>
                <w:sz w:val="18"/>
                <w:szCs w:val="18"/>
              </w:rPr>
              <w:t>4</w:t>
            </w:r>
          </w:p>
        </w:tc>
        <w:tc>
          <w:tcPr>
            <w:tcW w:w="1342" w:type="dxa"/>
            <w:tcBorders>
              <w:top w:val="single" w:sz="4" w:space="0" w:color="auto"/>
            </w:tcBorders>
            <w:shd w:val="clear" w:color="auto" w:fill="auto"/>
            <w:noWrap/>
            <w:vAlign w:val="center"/>
            <w:hideMark/>
          </w:tcPr>
          <w:p w:rsidR="008E3F83" w:rsidRPr="009E2EAF" w:rsidRDefault="008E3F83" w:rsidP="008E3F83">
            <w:pPr>
              <w:spacing w:after="0" w:line="240" w:lineRule="auto"/>
              <w:jc w:val="center"/>
              <w:rPr>
                <w:rFonts w:ascii="Tahoma" w:hAnsi="Tahoma" w:cs="Tahoma"/>
                <w:sz w:val="18"/>
                <w:szCs w:val="18"/>
              </w:rPr>
            </w:pPr>
            <w:r w:rsidRPr="009E2EAF">
              <w:rPr>
                <w:rFonts w:ascii="Tahoma" w:hAnsi="Tahoma" w:cs="Tahoma"/>
                <w:sz w:val="18"/>
                <w:szCs w:val="18"/>
              </w:rPr>
              <w:t>0</w:t>
            </w:r>
          </w:p>
        </w:tc>
        <w:tc>
          <w:tcPr>
            <w:tcW w:w="2141" w:type="dxa"/>
            <w:tcBorders>
              <w:top w:val="single" w:sz="4" w:space="0" w:color="auto"/>
            </w:tcBorders>
            <w:shd w:val="clear" w:color="auto" w:fill="auto"/>
            <w:noWrap/>
            <w:vAlign w:val="center"/>
            <w:hideMark/>
          </w:tcPr>
          <w:p w:rsidR="008E3F83" w:rsidRPr="009E2EAF" w:rsidRDefault="008E3F83" w:rsidP="008E3F83">
            <w:pPr>
              <w:spacing w:after="0" w:line="240" w:lineRule="auto"/>
              <w:jc w:val="center"/>
              <w:rPr>
                <w:rFonts w:ascii="Tahoma" w:hAnsi="Tahoma" w:cs="Tahoma"/>
                <w:sz w:val="18"/>
                <w:szCs w:val="18"/>
              </w:rPr>
            </w:pPr>
            <w:r w:rsidRPr="009E2EAF">
              <w:rPr>
                <w:rFonts w:ascii="Tahoma" w:hAnsi="Tahoma" w:cs="Tahoma"/>
                <w:sz w:val="18"/>
                <w:szCs w:val="18"/>
              </w:rPr>
              <w:t>0</w:t>
            </w:r>
          </w:p>
        </w:tc>
      </w:tr>
      <w:tr w:rsidR="008E3F83" w:rsidRPr="008E3F83" w:rsidTr="008E3F83">
        <w:trPr>
          <w:trHeight w:val="296"/>
          <w:jc w:val="center"/>
        </w:trPr>
        <w:tc>
          <w:tcPr>
            <w:tcW w:w="1618" w:type="dxa"/>
            <w:tcBorders>
              <w:bottom w:val="single" w:sz="4" w:space="0" w:color="auto"/>
            </w:tcBorders>
            <w:shd w:val="clear" w:color="auto" w:fill="auto"/>
            <w:noWrap/>
            <w:vAlign w:val="center"/>
            <w:hideMark/>
          </w:tcPr>
          <w:p w:rsidR="008E3F83" w:rsidRPr="009E2EAF" w:rsidRDefault="008E3F83" w:rsidP="008E3F83">
            <w:pPr>
              <w:spacing w:after="0" w:line="240" w:lineRule="auto"/>
              <w:jc w:val="center"/>
              <w:rPr>
                <w:rFonts w:ascii="Tahoma" w:hAnsi="Tahoma" w:cs="Tahoma"/>
                <w:color w:val="000000"/>
                <w:sz w:val="18"/>
                <w:szCs w:val="18"/>
              </w:rPr>
            </w:pPr>
            <w:r w:rsidRPr="009E2EAF">
              <w:rPr>
                <w:rFonts w:ascii="Tahoma" w:hAnsi="Tahoma" w:cs="Tahoma"/>
                <w:color w:val="000000"/>
                <w:sz w:val="18"/>
                <w:szCs w:val="18"/>
              </w:rPr>
              <w:t>Post-test</w:t>
            </w:r>
          </w:p>
        </w:tc>
        <w:tc>
          <w:tcPr>
            <w:tcW w:w="1825" w:type="dxa"/>
            <w:tcBorders>
              <w:bottom w:val="single" w:sz="4" w:space="0" w:color="auto"/>
            </w:tcBorders>
            <w:shd w:val="clear" w:color="auto" w:fill="auto"/>
            <w:noWrap/>
            <w:vAlign w:val="center"/>
            <w:hideMark/>
          </w:tcPr>
          <w:p w:rsidR="008E3F83" w:rsidRPr="009E2EAF" w:rsidRDefault="008E3F83" w:rsidP="008E3F83">
            <w:pPr>
              <w:spacing w:after="0" w:line="240" w:lineRule="auto"/>
              <w:jc w:val="center"/>
              <w:rPr>
                <w:rFonts w:ascii="Tahoma" w:hAnsi="Tahoma" w:cs="Tahoma"/>
                <w:color w:val="000000"/>
                <w:sz w:val="18"/>
                <w:szCs w:val="18"/>
              </w:rPr>
            </w:pPr>
            <w:r w:rsidRPr="009E2EAF">
              <w:rPr>
                <w:rFonts w:ascii="Tahoma" w:hAnsi="Tahoma" w:cs="Tahoma"/>
                <w:color w:val="000000"/>
                <w:sz w:val="18"/>
                <w:szCs w:val="18"/>
              </w:rPr>
              <w:t>75</w:t>
            </w:r>
          </w:p>
        </w:tc>
        <w:tc>
          <w:tcPr>
            <w:tcW w:w="1712" w:type="dxa"/>
            <w:tcBorders>
              <w:bottom w:val="single" w:sz="4" w:space="0" w:color="auto"/>
            </w:tcBorders>
            <w:shd w:val="clear" w:color="auto" w:fill="auto"/>
            <w:noWrap/>
            <w:vAlign w:val="center"/>
            <w:hideMark/>
          </w:tcPr>
          <w:p w:rsidR="008E3F83" w:rsidRPr="009E2EAF" w:rsidRDefault="008E3F83" w:rsidP="008E3F83">
            <w:pPr>
              <w:spacing w:after="0" w:line="240" w:lineRule="auto"/>
              <w:jc w:val="center"/>
              <w:rPr>
                <w:rFonts w:ascii="Tahoma" w:hAnsi="Tahoma" w:cs="Tahoma"/>
                <w:sz w:val="18"/>
                <w:szCs w:val="18"/>
                <w:highlight w:val="yellow"/>
              </w:rPr>
            </w:pPr>
            <w:r w:rsidRPr="009E2EAF">
              <w:rPr>
                <w:rFonts w:ascii="Tahoma" w:hAnsi="Tahoma" w:cs="Tahoma"/>
                <w:sz w:val="18"/>
                <w:szCs w:val="18"/>
              </w:rPr>
              <w:t>4</w:t>
            </w:r>
          </w:p>
        </w:tc>
        <w:tc>
          <w:tcPr>
            <w:tcW w:w="1342" w:type="dxa"/>
            <w:tcBorders>
              <w:bottom w:val="single" w:sz="4" w:space="0" w:color="auto"/>
            </w:tcBorders>
            <w:shd w:val="clear" w:color="auto" w:fill="auto"/>
            <w:noWrap/>
            <w:vAlign w:val="center"/>
            <w:hideMark/>
          </w:tcPr>
          <w:p w:rsidR="008E3F83" w:rsidRPr="009E2EAF" w:rsidRDefault="008E3F83" w:rsidP="008E3F83">
            <w:pPr>
              <w:spacing w:after="0" w:line="240" w:lineRule="auto"/>
              <w:jc w:val="center"/>
              <w:rPr>
                <w:rFonts w:ascii="Tahoma" w:hAnsi="Tahoma" w:cs="Tahoma"/>
                <w:sz w:val="18"/>
                <w:szCs w:val="18"/>
                <w:highlight w:val="yellow"/>
              </w:rPr>
            </w:pPr>
            <w:r w:rsidRPr="009E2EAF">
              <w:rPr>
                <w:rFonts w:ascii="Tahoma" w:hAnsi="Tahoma" w:cs="Tahoma"/>
                <w:sz w:val="18"/>
                <w:szCs w:val="18"/>
                <w:lang w:val="id-ID"/>
              </w:rPr>
              <w:t>3</w:t>
            </w:r>
            <w:r w:rsidRPr="009E2EAF">
              <w:rPr>
                <w:rFonts w:ascii="Tahoma" w:hAnsi="Tahoma" w:cs="Tahoma"/>
                <w:sz w:val="18"/>
                <w:szCs w:val="18"/>
              </w:rPr>
              <w:t>0</w:t>
            </w:r>
          </w:p>
        </w:tc>
        <w:tc>
          <w:tcPr>
            <w:tcW w:w="2141" w:type="dxa"/>
            <w:tcBorders>
              <w:bottom w:val="single" w:sz="4" w:space="0" w:color="auto"/>
            </w:tcBorders>
            <w:shd w:val="clear" w:color="auto" w:fill="auto"/>
            <w:noWrap/>
            <w:vAlign w:val="center"/>
            <w:hideMark/>
          </w:tcPr>
          <w:p w:rsidR="008E3F83" w:rsidRPr="009E2EAF" w:rsidRDefault="008E3F83" w:rsidP="008E3F83">
            <w:pPr>
              <w:spacing w:after="0" w:line="240" w:lineRule="auto"/>
              <w:jc w:val="center"/>
              <w:rPr>
                <w:rFonts w:ascii="Tahoma" w:hAnsi="Tahoma" w:cs="Tahoma"/>
                <w:sz w:val="18"/>
                <w:szCs w:val="18"/>
                <w:highlight w:val="yellow"/>
              </w:rPr>
            </w:pPr>
            <w:r w:rsidRPr="009E2EAF">
              <w:rPr>
                <w:rFonts w:ascii="Tahoma" w:hAnsi="Tahoma" w:cs="Tahoma"/>
                <w:sz w:val="18"/>
                <w:szCs w:val="18"/>
              </w:rPr>
              <w:t>88</w:t>
            </w:r>
          </w:p>
        </w:tc>
      </w:tr>
    </w:tbl>
    <w:p w:rsidR="005D61CB" w:rsidRPr="00395452" w:rsidRDefault="00177AFE" w:rsidP="005D61CB">
      <w:pPr>
        <w:spacing w:before="240" w:after="0" w:line="360" w:lineRule="auto"/>
        <w:ind w:firstLine="562"/>
        <w:jc w:val="both"/>
        <w:rPr>
          <w:rFonts w:ascii="Tahoma" w:hAnsi="Tahoma" w:cs="Tahoma"/>
        </w:rPr>
      </w:pPr>
      <w:r>
        <w:rPr>
          <w:rFonts w:ascii="Tahoma" w:hAnsi="Tahoma" w:cs="Tahoma"/>
        </w:rPr>
        <w:tab/>
        <w:t>Tabel 8</w:t>
      </w:r>
      <w:r w:rsidR="005D61CB" w:rsidRPr="00395452">
        <w:rPr>
          <w:rFonts w:ascii="Tahoma" w:hAnsi="Tahoma" w:cs="Tahoma"/>
        </w:rPr>
        <w:t xml:space="preserve"> di atas menunjukkan bahwa persentase siswa yang tuntas secara klasikal pada hasi</w:t>
      </w:r>
      <w:r w:rsidR="008E3F83">
        <w:rPr>
          <w:rFonts w:ascii="Tahoma" w:hAnsi="Tahoma" w:cs="Tahoma"/>
        </w:rPr>
        <w:t xml:space="preserve">l </w:t>
      </w:r>
      <w:proofErr w:type="gramStart"/>
      <w:r w:rsidR="008E3F83">
        <w:rPr>
          <w:rFonts w:ascii="Tahoma" w:hAnsi="Tahoma" w:cs="Tahoma"/>
        </w:rPr>
        <w:t>belajar  matematika</w:t>
      </w:r>
      <w:proofErr w:type="gramEnd"/>
      <w:r w:rsidR="008E3F83">
        <w:rPr>
          <w:rFonts w:ascii="Tahoma" w:hAnsi="Tahoma" w:cs="Tahoma"/>
        </w:rPr>
        <w:t xml:space="preserve">  sebesar 88</w:t>
      </w:r>
      <w:r w:rsidR="005D61CB" w:rsidRPr="00395452">
        <w:rPr>
          <w:rFonts w:ascii="Tahoma" w:hAnsi="Tahoma" w:cs="Tahoma"/>
        </w:rPr>
        <w:t>% ≥ ketuntasan klasikal 85%.</w:t>
      </w:r>
    </w:p>
    <w:p w:rsidR="005D61CB" w:rsidRPr="00395452" w:rsidRDefault="005D61CB" w:rsidP="005D61CB">
      <w:pPr>
        <w:spacing w:after="0" w:line="360" w:lineRule="auto"/>
        <w:ind w:firstLine="562"/>
        <w:jc w:val="both"/>
        <w:rPr>
          <w:rFonts w:ascii="Tahoma" w:hAnsi="Tahoma" w:cs="Tahoma"/>
        </w:rPr>
      </w:pPr>
      <w:r w:rsidRPr="00395452">
        <w:rPr>
          <w:rFonts w:ascii="Tahoma" w:hAnsi="Tahoma" w:cs="Tahoma"/>
        </w:rPr>
        <w:t xml:space="preserve">Berdasarkan tabel dan uraian di atas, dapat disimpulkan bahwa secara deskriptif hasil belajar matematika siswa dengan model pembelajaran kooperatif tipe </w:t>
      </w:r>
      <w:r w:rsidR="008E3F83">
        <w:rPr>
          <w:rFonts w:ascii="Tahoma" w:hAnsi="Tahoma" w:cs="Tahoma"/>
        </w:rPr>
        <w:t xml:space="preserve">STAD dengan pendekatan SAVI-CTL </w:t>
      </w:r>
      <w:r w:rsidRPr="00395452">
        <w:rPr>
          <w:rFonts w:ascii="Tahoma" w:hAnsi="Tahoma" w:cs="Tahoma"/>
        </w:rPr>
        <w:t xml:space="preserve">memenuhi kriteria keefektifan. </w:t>
      </w:r>
    </w:p>
    <w:p w:rsidR="00114A0A" w:rsidRPr="00395452" w:rsidRDefault="00114A0A" w:rsidP="007F1466">
      <w:pPr>
        <w:pStyle w:val="ListParagraph"/>
        <w:numPr>
          <w:ilvl w:val="0"/>
          <w:numId w:val="8"/>
        </w:numPr>
        <w:tabs>
          <w:tab w:val="left" w:pos="5812"/>
        </w:tabs>
        <w:spacing w:line="240" w:lineRule="auto"/>
        <w:ind w:left="426" w:hanging="426"/>
        <w:jc w:val="both"/>
        <w:rPr>
          <w:rFonts w:ascii="Tahoma" w:hAnsi="Tahoma" w:cs="Tahoma"/>
        </w:rPr>
      </w:pPr>
      <w:r w:rsidRPr="00395452">
        <w:rPr>
          <w:rFonts w:ascii="Tahoma" w:hAnsi="Tahoma" w:cs="Tahoma"/>
        </w:rPr>
        <w:t xml:space="preserve">Aktivitas Siswa Terhadap Model Pembelajaran Kooperatif Tipe </w:t>
      </w:r>
      <w:r w:rsidR="007F1466">
        <w:rPr>
          <w:rFonts w:ascii="Tahoma" w:hAnsi="Tahoma" w:cs="Tahoma"/>
        </w:rPr>
        <w:t>STAD</w:t>
      </w:r>
      <w:r w:rsidRPr="00395452">
        <w:rPr>
          <w:rFonts w:ascii="Tahoma" w:hAnsi="Tahoma" w:cs="Tahoma"/>
        </w:rPr>
        <w:t xml:space="preserve"> </w:t>
      </w:r>
      <w:r w:rsidRPr="00395452">
        <w:rPr>
          <w:rFonts w:ascii="Tahoma" w:hAnsi="Tahoma" w:cs="Tahoma"/>
          <w:lang w:val="id-ID"/>
        </w:rPr>
        <w:t xml:space="preserve">dengan pendekatan </w:t>
      </w:r>
      <w:r w:rsidR="007F1466">
        <w:rPr>
          <w:rFonts w:ascii="Tahoma" w:hAnsi="Tahoma" w:cs="Tahoma"/>
        </w:rPr>
        <w:t>SAVI-CTL</w:t>
      </w:r>
    </w:p>
    <w:p w:rsidR="00762397" w:rsidRDefault="00762397" w:rsidP="00281BD4">
      <w:pPr>
        <w:tabs>
          <w:tab w:val="left" w:pos="5245"/>
          <w:tab w:val="left" w:pos="5812"/>
        </w:tabs>
        <w:spacing w:after="0" w:line="360" w:lineRule="auto"/>
        <w:ind w:firstLine="720"/>
        <w:jc w:val="both"/>
        <w:rPr>
          <w:rFonts w:ascii="Tahoma" w:hAnsi="Tahoma" w:cs="Tahoma"/>
        </w:rPr>
      </w:pPr>
      <w:r w:rsidRPr="00395452">
        <w:rPr>
          <w:rFonts w:ascii="Tahoma" w:hAnsi="Tahoma" w:cs="Tahoma"/>
          <w:lang w:val="sv-SE"/>
        </w:rPr>
        <w:t xml:space="preserve">Adapun skor rata-rata aktivitas </w:t>
      </w:r>
      <w:r w:rsidR="007F1466">
        <w:rPr>
          <w:rFonts w:ascii="Tahoma" w:hAnsi="Tahoma" w:cs="Tahoma"/>
          <w:lang w:val="id-ID"/>
        </w:rPr>
        <w:t>siswa</w:t>
      </w:r>
      <w:r w:rsidRPr="00395452">
        <w:rPr>
          <w:rFonts w:ascii="Tahoma" w:hAnsi="Tahoma" w:cs="Tahoma"/>
          <w:lang w:val="sv-SE"/>
        </w:rPr>
        <w:t xml:space="preserve"> yang dikonversi berdasarkan rubrik penilaian aktivitas </w:t>
      </w:r>
      <w:r w:rsidR="007F1466">
        <w:rPr>
          <w:rFonts w:ascii="Tahoma" w:hAnsi="Tahoma" w:cs="Tahoma"/>
          <w:lang w:val="id-ID"/>
        </w:rPr>
        <w:t>siswa</w:t>
      </w:r>
      <w:r w:rsidRPr="00395452">
        <w:rPr>
          <w:rFonts w:ascii="Tahoma" w:hAnsi="Tahoma" w:cs="Tahoma"/>
          <w:lang w:val="sv-SE"/>
        </w:rPr>
        <w:t xml:space="preserve"> </w:t>
      </w:r>
      <w:r w:rsidRPr="00395452">
        <w:rPr>
          <w:rFonts w:ascii="Tahoma" w:hAnsi="Tahoma" w:cs="Tahoma"/>
          <w:lang w:val="id-ID"/>
        </w:rPr>
        <w:t xml:space="preserve">dan </w:t>
      </w:r>
      <w:r w:rsidRPr="00395452">
        <w:rPr>
          <w:rFonts w:ascii="Tahoma" w:hAnsi="Tahoma" w:cs="Tahoma"/>
        </w:rPr>
        <w:t xml:space="preserve">rekapitulasi aktivitas </w:t>
      </w:r>
      <w:r w:rsidR="007F1466">
        <w:rPr>
          <w:rFonts w:ascii="Tahoma" w:hAnsi="Tahoma" w:cs="Tahoma"/>
          <w:lang w:val="id-ID"/>
        </w:rPr>
        <w:t>siswa</w:t>
      </w:r>
      <w:r w:rsidRPr="00395452">
        <w:rPr>
          <w:rFonts w:ascii="Tahoma" w:hAnsi="Tahoma" w:cs="Tahoma"/>
        </w:rPr>
        <w:t xml:space="preserve"> berdasarkan kategori aspek aktivitas disajikan pada tabel berikut</w:t>
      </w:r>
      <w:r w:rsidR="00D52E26" w:rsidRPr="00395452">
        <w:rPr>
          <w:rFonts w:ascii="Tahoma" w:hAnsi="Tahoma" w:cs="Tahoma"/>
        </w:rPr>
        <w:t>.</w:t>
      </w:r>
    </w:p>
    <w:p w:rsidR="0079313F" w:rsidRPr="004F36B5" w:rsidRDefault="00177AFE" w:rsidP="004F36B5">
      <w:pPr>
        <w:tabs>
          <w:tab w:val="left" w:pos="5245"/>
        </w:tabs>
        <w:spacing w:line="240" w:lineRule="auto"/>
        <w:rPr>
          <w:rFonts w:ascii="Tahoma" w:hAnsi="Tahoma" w:cs="Tahoma"/>
        </w:rPr>
      </w:pPr>
      <w:proofErr w:type="gramStart"/>
      <w:r w:rsidRPr="004F36B5">
        <w:rPr>
          <w:rFonts w:ascii="Tahoma" w:hAnsi="Tahoma" w:cs="Tahoma"/>
          <w:b/>
        </w:rPr>
        <w:t>Tabel 9</w:t>
      </w:r>
      <w:r w:rsidR="004F36B5" w:rsidRPr="004F36B5">
        <w:rPr>
          <w:rFonts w:ascii="Tahoma" w:hAnsi="Tahoma" w:cs="Tahoma"/>
          <w:b/>
        </w:rPr>
        <w:t>.</w:t>
      </w:r>
      <w:proofErr w:type="gramEnd"/>
      <w:r w:rsidR="00D52E26" w:rsidRPr="00177AFE">
        <w:rPr>
          <w:rFonts w:ascii="Tahoma" w:hAnsi="Tahoma" w:cs="Tahoma"/>
        </w:rPr>
        <w:t xml:space="preserve"> Rekapitulasi Hasil Observasi Aktivi</w:t>
      </w:r>
      <w:r w:rsidR="004F36B5">
        <w:rPr>
          <w:rFonts w:ascii="Tahoma" w:hAnsi="Tahoma" w:cs="Tahoma"/>
        </w:rPr>
        <w:t>tas Siswa pada Kelas Eksperimen</w:t>
      </w:r>
    </w:p>
    <w:tbl>
      <w:tblPr>
        <w:tblStyle w:val="TableGrid"/>
        <w:tblW w:w="8505" w:type="dxa"/>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206"/>
        <w:gridCol w:w="863"/>
        <w:gridCol w:w="712"/>
        <w:gridCol w:w="908"/>
        <w:gridCol w:w="701"/>
        <w:gridCol w:w="844"/>
        <w:gridCol w:w="981"/>
        <w:gridCol w:w="2290"/>
      </w:tblGrid>
      <w:tr w:rsidR="007F1466" w:rsidRPr="00177AFE" w:rsidTr="004F36B5">
        <w:trPr>
          <w:trHeight w:val="245"/>
        </w:trPr>
        <w:tc>
          <w:tcPr>
            <w:tcW w:w="1206" w:type="dxa"/>
            <w:vMerge w:val="restart"/>
            <w:tcBorders>
              <w:top w:val="single" w:sz="4" w:space="0" w:color="auto"/>
              <w:bottom w:val="nil"/>
            </w:tcBorders>
          </w:tcPr>
          <w:p w:rsidR="007F1466" w:rsidRPr="004F36B5" w:rsidRDefault="007F1466" w:rsidP="009E2EAF">
            <w:pPr>
              <w:ind w:left="-108" w:right="-108"/>
              <w:jc w:val="center"/>
              <w:rPr>
                <w:rFonts w:ascii="Tahoma" w:hAnsi="Tahoma" w:cs="Tahoma"/>
                <w:b/>
                <w:sz w:val="18"/>
                <w:szCs w:val="18"/>
              </w:rPr>
            </w:pPr>
            <w:r w:rsidRPr="004F36B5">
              <w:rPr>
                <w:rFonts w:ascii="Tahoma" w:hAnsi="Tahoma" w:cs="Tahoma"/>
                <w:b/>
                <w:sz w:val="18"/>
                <w:szCs w:val="18"/>
              </w:rPr>
              <w:t>Aspek Pengamatan</w:t>
            </w:r>
          </w:p>
        </w:tc>
        <w:tc>
          <w:tcPr>
            <w:tcW w:w="4028" w:type="dxa"/>
            <w:gridSpan w:val="5"/>
            <w:tcBorders>
              <w:top w:val="single" w:sz="4" w:space="0" w:color="auto"/>
              <w:bottom w:val="single" w:sz="4" w:space="0" w:color="auto"/>
            </w:tcBorders>
            <w:noWrap/>
          </w:tcPr>
          <w:p w:rsidR="007F1466" w:rsidRPr="004F36B5" w:rsidRDefault="007F1466" w:rsidP="009E2EAF">
            <w:pPr>
              <w:ind w:left="-25"/>
              <w:jc w:val="center"/>
              <w:rPr>
                <w:rFonts w:ascii="Tahoma" w:eastAsia="Times New Roman" w:hAnsi="Tahoma" w:cs="Tahoma"/>
                <w:b/>
                <w:sz w:val="18"/>
                <w:szCs w:val="18"/>
                <w:lang w:val="id-ID"/>
              </w:rPr>
            </w:pPr>
            <w:r w:rsidRPr="004F36B5">
              <w:rPr>
                <w:rFonts w:ascii="Tahoma" w:eastAsia="Times New Roman" w:hAnsi="Tahoma" w:cs="Tahoma"/>
                <w:b/>
                <w:sz w:val="18"/>
                <w:szCs w:val="18"/>
              </w:rPr>
              <w:t>Pertemuan Ke</w:t>
            </w:r>
          </w:p>
        </w:tc>
        <w:tc>
          <w:tcPr>
            <w:tcW w:w="981" w:type="dxa"/>
            <w:vMerge w:val="restart"/>
            <w:tcBorders>
              <w:top w:val="single" w:sz="4" w:space="0" w:color="auto"/>
              <w:bottom w:val="single" w:sz="4" w:space="0" w:color="auto"/>
            </w:tcBorders>
            <w:vAlign w:val="center"/>
          </w:tcPr>
          <w:p w:rsidR="007F1466" w:rsidRPr="004F36B5" w:rsidRDefault="007F1466" w:rsidP="004F36B5">
            <w:pPr>
              <w:jc w:val="center"/>
              <w:rPr>
                <w:rFonts w:ascii="Tahoma" w:eastAsia="Times New Roman" w:hAnsi="Tahoma" w:cs="Tahoma"/>
                <w:b/>
                <w:sz w:val="18"/>
                <w:szCs w:val="18"/>
              </w:rPr>
            </w:pPr>
            <w:r w:rsidRPr="004F36B5">
              <w:rPr>
                <w:rFonts w:ascii="Tahoma" w:eastAsia="Times New Roman" w:hAnsi="Tahoma" w:cs="Tahoma"/>
                <w:b/>
                <w:sz w:val="18"/>
                <w:szCs w:val="18"/>
              </w:rPr>
              <w:t>Rata-rata</w:t>
            </w:r>
          </w:p>
        </w:tc>
        <w:tc>
          <w:tcPr>
            <w:tcW w:w="2290" w:type="dxa"/>
            <w:vMerge w:val="restart"/>
            <w:tcBorders>
              <w:top w:val="single" w:sz="4" w:space="0" w:color="auto"/>
              <w:bottom w:val="single" w:sz="4" w:space="0" w:color="auto"/>
            </w:tcBorders>
            <w:vAlign w:val="center"/>
          </w:tcPr>
          <w:p w:rsidR="007F1466" w:rsidRPr="004F36B5" w:rsidRDefault="007F1466" w:rsidP="004F36B5">
            <w:pPr>
              <w:jc w:val="center"/>
              <w:rPr>
                <w:rFonts w:ascii="Tahoma" w:hAnsi="Tahoma" w:cs="Tahoma"/>
                <w:b/>
                <w:sz w:val="18"/>
                <w:szCs w:val="18"/>
              </w:rPr>
            </w:pPr>
            <w:r w:rsidRPr="004F36B5">
              <w:rPr>
                <w:rFonts w:ascii="Tahoma" w:hAnsi="Tahoma" w:cs="Tahoma"/>
                <w:b/>
                <w:sz w:val="18"/>
                <w:szCs w:val="18"/>
              </w:rPr>
              <w:t>Ket.</w:t>
            </w:r>
          </w:p>
        </w:tc>
      </w:tr>
      <w:tr w:rsidR="007F1466" w:rsidRPr="00177AFE" w:rsidTr="004F36B5">
        <w:trPr>
          <w:trHeight w:val="252"/>
        </w:trPr>
        <w:tc>
          <w:tcPr>
            <w:tcW w:w="1206" w:type="dxa"/>
            <w:vMerge/>
            <w:tcBorders>
              <w:top w:val="nil"/>
              <w:bottom w:val="single" w:sz="4" w:space="0" w:color="auto"/>
            </w:tcBorders>
          </w:tcPr>
          <w:p w:rsidR="007F1466" w:rsidRPr="004F36B5" w:rsidRDefault="007F1466" w:rsidP="009E2EAF">
            <w:pPr>
              <w:ind w:left="-108" w:right="-108"/>
              <w:jc w:val="center"/>
              <w:rPr>
                <w:rFonts w:ascii="Tahoma" w:hAnsi="Tahoma" w:cs="Tahoma"/>
                <w:b/>
                <w:sz w:val="18"/>
                <w:szCs w:val="18"/>
              </w:rPr>
            </w:pPr>
          </w:p>
        </w:tc>
        <w:tc>
          <w:tcPr>
            <w:tcW w:w="863" w:type="dxa"/>
            <w:tcBorders>
              <w:top w:val="single" w:sz="4" w:space="0" w:color="auto"/>
              <w:bottom w:val="single" w:sz="4" w:space="0" w:color="auto"/>
            </w:tcBorders>
            <w:noWrap/>
          </w:tcPr>
          <w:p w:rsidR="007F1466" w:rsidRPr="004F36B5" w:rsidRDefault="007F1466" w:rsidP="009E2EAF">
            <w:pPr>
              <w:ind w:left="-25"/>
              <w:jc w:val="center"/>
              <w:rPr>
                <w:rFonts w:ascii="Tahoma" w:eastAsia="Times New Roman" w:hAnsi="Tahoma" w:cs="Tahoma"/>
                <w:b/>
                <w:sz w:val="18"/>
                <w:szCs w:val="18"/>
              </w:rPr>
            </w:pPr>
            <w:r w:rsidRPr="004F36B5">
              <w:rPr>
                <w:rFonts w:ascii="Tahoma" w:eastAsia="Times New Roman" w:hAnsi="Tahoma" w:cs="Tahoma"/>
                <w:b/>
                <w:sz w:val="18"/>
                <w:szCs w:val="18"/>
              </w:rPr>
              <w:t>I</w:t>
            </w:r>
          </w:p>
        </w:tc>
        <w:tc>
          <w:tcPr>
            <w:tcW w:w="712" w:type="dxa"/>
            <w:tcBorders>
              <w:top w:val="single" w:sz="4" w:space="0" w:color="auto"/>
              <w:bottom w:val="single" w:sz="4" w:space="0" w:color="auto"/>
            </w:tcBorders>
          </w:tcPr>
          <w:p w:rsidR="007F1466" w:rsidRPr="004F36B5" w:rsidRDefault="007F1466" w:rsidP="009E2EAF">
            <w:pPr>
              <w:ind w:left="-25"/>
              <w:jc w:val="center"/>
              <w:rPr>
                <w:rFonts w:ascii="Tahoma" w:eastAsia="Times New Roman" w:hAnsi="Tahoma" w:cs="Tahoma"/>
                <w:b/>
                <w:sz w:val="18"/>
                <w:szCs w:val="18"/>
              </w:rPr>
            </w:pPr>
            <w:r w:rsidRPr="004F36B5">
              <w:rPr>
                <w:rFonts w:ascii="Tahoma" w:eastAsia="Times New Roman" w:hAnsi="Tahoma" w:cs="Tahoma"/>
                <w:b/>
                <w:sz w:val="18"/>
                <w:szCs w:val="18"/>
              </w:rPr>
              <w:t>II</w:t>
            </w:r>
          </w:p>
        </w:tc>
        <w:tc>
          <w:tcPr>
            <w:tcW w:w="908" w:type="dxa"/>
            <w:tcBorders>
              <w:top w:val="single" w:sz="4" w:space="0" w:color="auto"/>
              <w:bottom w:val="single" w:sz="4" w:space="0" w:color="auto"/>
            </w:tcBorders>
          </w:tcPr>
          <w:p w:rsidR="007F1466" w:rsidRPr="004F36B5" w:rsidRDefault="007F1466" w:rsidP="009E2EAF">
            <w:pPr>
              <w:ind w:left="-25"/>
              <w:jc w:val="center"/>
              <w:rPr>
                <w:rFonts w:ascii="Tahoma" w:eastAsia="Times New Roman" w:hAnsi="Tahoma" w:cs="Tahoma"/>
                <w:b/>
                <w:sz w:val="18"/>
                <w:szCs w:val="18"/>
              </w:rPr>
            </w:pPr>
            <w:r w:rsidRPr="004F36B5">
              <w:rPr>
                <w:rFonts w:ascii="Tahoma" w:eastAsia="Times New Roman" w:hAnsi="Tahoma" w:cs="Tahoma"/>
                <w:b/>
                <w:sz w:val="18"/>
                <w:szCs w:val="18"/>
              </w:rPr>
              <w:t>III</w:t>
            </w:r>
          </w:p>
        </w:tc>
        <w:tc>
          <w:tcPr>
            <w:tcW w:w="701" w:type="dxa"/>
            <w:tcBorders>
              <w:top w:val="single" w:sz="4" w:space="0" w:color="auto"/>
              <w:bottom w:val="single" w:sz="4" w:space="0" w:color="auto"/>
            </w:tcBorders>
          </w:tcPr>
          <w:p w:rsidR="007F1466" w:rsidRPr="004F36B5" w:rsidRDefault="007F1466" w:rsidP="009E2EAF">
            <w:pPr>
              <w:ind w:left="-25"/>
              <w:jc w:val="center"/>
              <w:rPr>
                <w:rFonts w:ascii="Tahoma" w:eastAsia="Times New Roman" w:hAnsi="Tahoma" w:cs="Tahoma"/>
                <w:b/>
                <w:sz w:val="18"/>
                <w:szCs w:val="18"/>
              </w:rPr>
            </w:pPr>
            <w:r w:rsidRPr="004F36B5">
              <w:rPr>
                <w:rFonts w:ascii="Tahoma" w:eastAsia="Times New Roman" w:hAnsi="Tahoma" w:cs="Tahoma"/>
                <w:b/>
                <w:sz w:val="18"/>
                <w:szCs w:val="18"/>
              </w:rPr>
              <w:t>IV</w:t>
            </w:r>
          </w:p>
        </w:tc>
        <w:tc>
          <w:tcPr>
            <w:tcW w:w="844" w:type="dxa"/>
            <w:tcBorders>
              <w:top w:val="single" w:sz="4" w:space="0" w:color="auto"/>
              <w:bottom w:val="single" w:sz="4" w:space="0" w:color="auto"/>
            </w:tcBorders>
          </w:tcPr>
          <w:p w:rsidR="007F1466" w:rsidRPr="004F36B5" w:rsidRDefault="007F1466" w:rsidP="009E2EAF">
            <w:pPr>
              <w:ind w:left="-25"/>
              <w:jc w:val="center"/>
              <w:rPr>
                <w:rFonts w:ascii="Tahoma" w:eastAsia="Times New Roman" w:hAnsi="Tahoma" w:cs="Tahoma"/>
                <w:b/>
                <w:sz w:val="18"/>
                <w:szCs w:val="18"/>
              </w:rPr>
            </w:pPr>
            <w:r w:rsidRPr="004F36B5">
              <w:rPr>
                <w:rFonts w:ascii="Tahoma" w:eastAsia="Times New Roman" w:hAnsi="Tahoma" w:cs="Tahoma"/>
                <w:b/>
                <w:sz w:val="18"/>
                <w:szCs w:val="18"/>
              </w:rPr>
              <w:t>V</w:t>
            </w:r>
          </w:p>
        </w:tc>
        <w:tc>
          <w:tcPr>
            <w:tcW w:w="981" w:type="dxa"/>
            <w:vMerge/>
            <w:tcBorders>
              <w:top w:val="nil"/>
              <w:bottom w:val="single" w:sz="4" w:space="0" w:color="auto"/>
            </w:tcBorders>
          </w:tcPr>
          <w:p w:rsidR="007F1466" w:rsidRPr="009E2EAF" w:rsidRDefault="007F1466" w:rsidP="009E2EAF">
            <w:pPr>
              <w:jc w:val="center"/>
              <w:rPr>
                <w:rFonts w:ascii="Tahoma" w:eastAsia="Times New Roman" w:hAnsi="Tahoma" w:cs="Tahoma"/>
                <w:sz w:val="18"/>
                <w:szCs w:val="18"/>
                <w:lang w:val="id-ID"/>
              </w:rPr>
            </w:pPr>
          </w:p>
        </w:tc>
        <w:tc>
          <w:tcPr>
            <w:tcW w:w="2290" w:type="dxa"/>
            <w:vMerge/>
            <w:tcBorders>
              <w:top w:val="nil"/>
              <w:bottom w:val="single" w:sz="4" w:space="0" w:color="auto"/>
            </w:tcBorders>
          </w:tcPr>
          <w:p w:rsidR="007F1466" w:rsidRPr="009E2EAF" w:rsidRDefault="007F1466" w:rsidP="009E2EAF">
            <w:pPr>
              <w:jc w:val="center"/>
              <w:rPr>
                <w:rFonts w:ascii="Tahoma" w:hAnsi="Tahoma" w:cs="Tahoma"/>
                <w:sz w:val="18"/>
                <w:szCs w:val="18"/>
                <w:lang w:val="id-ID"/>
              </w:rPr>
            </w:pPr>
          </w:p>
        </w:tc>
      </w:tr>
      <w:tr w:rsidR="007F1466" w:rsidRPr="00177AFE" w:rsidTr="004F36B5">
        <w:trPr>
          <w:trHeight w:val="283"/>
        </w:trPr>
        <w:tc>
          <w:tcPr>
            <w:tcW w:w="1206" w:type="dxa"/>
            <w:tcBorders>
              <w:top w:val="single" w:sz="4" w:space="0" w:color="auto"/>
            </w:tcBorders>
          </w:tcPr>
          <w:p w:rsidR="007F1466" w:rsidRPr="009E2EAF" w:rsidRDefault="007F1466" w:rsidP="009E2EAF">
            <w:pPr>
              <w:ind w:left="-108" w:right="-108"/>
              <w:jc w:val="center"/>
              <w:rPr>
                <w:rFonts w:ascii="Tahoma" w:hAnsi="Tahoma" w:cs="Tahoma"/>
                <w:sz w:val="18"/>
                <w:szCs w:val="18"/>
              </w:rPr>
            </w:pPr>
            <w:r w:rsidRPr="009E2EAF">
              <w:rPr>
                <w:rFonts w:ascii="Tahoma" w:hAnsi="Tahoma" w:cs="Tahoma"/>
                <w:sz w:val="18"/>
                <w:szCs w:val="18"/>
              </w:rPr>
              <w:t>1</w:t>
            </w:r>
          </w:p>
        </w:tc>
        <w:tc>
          <w:tcPr>
            <w:tcW w:w="863" w:type="dxa"/>
            <w:tcBorders>
              <w:top w:val="single" w:sz="4" w:space="0" w:color="auto"/>
            </w:tcBorders>
            <w:noWrap/>
            <w:hideMark/>
          </w:tcPr>
          <w:p w:rsidR="007F1466" w:rsidRPr="009E2EAF" w:rsidRDefault="007F1466" w:rsidP="009E2EAF">
            <w:pPr>
              <w:jc w:val="center"/>
              <w:rPr>
                <w:rFonts w:ascii="Tahoma" w:hAnsi="Tahoma" w:cs="Tahoma"/>
                <w:sz w:val="18"/>
                <w:szCs w:val="18"/>
              </w:rPr>
            </w:pPr>
            <w:r w:rsidRPr="009E2EAF">
              <w:rPr>
                <w:rFonts w:ascii="Tahoma" w:hAnsi="Tahoma" w:cs="Tahoma"/>
                <w:sz w:val="18"/>
                <w:szCs w:val="18"/>
              </w:rPr>
              <w:t>3,17</w:t>
            </w:r>
          </w:p>
        </w:tc>
        <w:tc>
          <w:tcPr>
            <w:tcW w:w="712" w:type="dxa"/>
            <w:tcBorders>
              <w:top w:val="single" w:sz="4" w:space="0" w:color="auto"/>
            </w:tcBorders>
            <w:hideMark/>
          </w:tcPr>
          <w:p w:rsidR="007F1466" w:rsidRPr="009E2EAF" w:rsidRDefault="007F1466" w:rsidP="009E2EAF">
            <w:pPr>
              <w:jc w:val="center"/>
              <w:rPr>
                <w:rFonts w:ascii="Tahoma" w:hAnsi="Tahoma" w:cs="Tahoma"/>
                <w:sz w:val="18"/>
                <w:szCs w:val="18"/>
                <w:lang w:val="id-ID"/>
              </w:rPr>
            </w:pPr>
            <w:r w:rsidRPr="009E2EAF">
              <w:rPr>
                <w:rFonts w:ascii="Tahoma" w:hAnsi="Tahoma" w:cs="Tahoma"/>
                <w:sz w:val="18"/>
                <w:szCs w:val="18"/>
              </w:rPr>
              <w:t>3,50</w:t>
            </w:r>
          </w:p>
        </w:tc>
        <w:tc>
          <w:tcPr>
            <w:tcW w:w="908" w:type="dxa"/>
            <w:tcBorders>
              <w:top w:val="single" w:sz="4" w:space="0" w:color="auto"/>
            </w:tcBorders>
            <w:hideMark/>
          </w:tcPr>
          <w:p w:rsidR="007F1466" w:rsidRPr="009E2EAF" w:rsidRDefault="007F1466" w:rsidP="009E2EAF">
            <w:pPr>
              <w:jc w:val="center"/>
              <w:rPr>
                <w:rFonts w:ascii="Tahoma" w:hAnsi="Tahoma" w:cs="Tahoma"/>
                <w:sz w:val="18"/>
                <w:szCs w:val="18"/>
                <w:lang w:val="id-ID"/>
              </w:rPr>
            </w:pPr>
            <w:r w:rsidRPr="009E2EAF">
              <w:rPr>
                <w:rFonts w:ascii="Tahoma" w:hAnsi="Tahoma" w:cs="Tahoma"/>
                <w:sz w:val="18"/>
                <w:szCs w:val="18"/>
              </w:rPr>
              <w:t>3,83</w:t>
            </w:r>
          </w:p>
        </w:tc>
        <w:tc>
          <w:tcPr>
            <w:tcW w:w="701" w:type="dxa"/>
            <w:tcBorders>
              <w:top w:val="single" w:sz="4" w:space="0" w:color="auto"/>
            </w:tcBorders>
            <w:hideMark/>
          </w:tcPr>
          <w:p w:rsidR="007F1466" w:rsidRPr="009E2EAF" w:rsidRDefault="007F1466" w:rsidP="009E2EAF">
            <w:pPr>
              <w:jc w:val="center"/>
              <w:rPr>
                <w:rFonts w:ascii="Tahoma" w:hAnsi="Tahoma" w:cs="Tahoma"/>
                <w:sz w:val="18"/>
                <w:szCs w:val="18"/>
                <w:lang w:val="id-ID"/>
              </w:rPr>
            </w:pPr>
            <w:r w:rsidRPr="009E2EAF">
              <w:rPr>
                <w:rFonts w:ascii="Tahoma" w:hAnsi="Tahoma" w:cs="Tahoma"/>
                <w:sz w:val="18"/>
                <w:szCs w:val="18"/>
              </w:rPr>
              <w:t>3,33</w:t>
            </w:r>
          </w:p>
        </w:tc>
        <w:tc>
          <w:tcPr>
            <w:tcW w:w="844" w:type="dxa"/>
            <w:tcBorders>
              <w:top w:val="single" w:sz="4" w:space="0" w:color="auto"/>
            </w:tcBorders>
            <w:hideMark/>
          </w:tcPr>
          <w:p w:rsidR="007F1466" w:rsidRPr="009E2EAF" w:rsidRDefault="007F1466" w:rsidP="009E2EAF">
            <w:pPr>
              <w:jc w:val="center"/>
              <w:rPr>
                <w:rFonts w:ascii="Tahoma" w:hAnsi="Tahoma" w:cs="Tahoma"/>
                <w:sz w:val="18"/>
                <w:szCs w:val="18"/>
                <w:lang w:val="id-ID"/>
              </w:rPr>
            </w:pPr>
            <w:r w:rsidRPr="009E2EAF">
              <w:rPr>
                <w:rFonts w:ascii="Tahoma" w:hAnsi="Tahoma" w:cs="Tahoma"/>
                <w:sz w:val="18"/>
                <w:szCs w:val="18"/>
              </w:rPr>
              <w:t>4,00</w:t>
            </w:r>
          </w:p>
        </w:tc>
        <w:tc>
          <w:tcPr>
            <w:tcW w:w="981" w:type="dxa"/>
            <w:tcBorders>
              <w:top w:val="single" w:sz="4" w:space="0" w:color="auto"/>
            </w:tcBorders>
            <w:hideMark/>
          </w:tcPr>
          <w:p w:rsidR="007F1466" w:rsidRPr="009E2EAF" w:rsidRDefault="007F1466" w:rsidP="009E2EAF">
            <w:pPr>
              <w:jc w:val="center"/>
              <w:rPr>
                <w:rFonts w:ascii="Tahoma" w:hAnsi="Tahoma" w:cs="Tahoma"/>
                <w:sz w:val="18"/>
                <w:szCs w:val="18"/>
              </w:rPr>
            </w:pPr>
            <w:r w:rsidRPr="009E2EAF">
              <w:rPr>
                <w:rFonts w:ascii="Tahoma" w:hAnsi="Tahoma" w:cs="Tahoma"/>
                <w:sz w:val="18"/>
                <w:szCs w:val="18"/>
              </w:rPr>
              <w:t>3,57</w:t>
            </w:r>
          </w:p>
        </w:tc>
        <w:tc>
          <w:tcPr>
            <w:tcW w:w="2290" w:type="dxa"/>
            <w:tcBorders>
              <w:top w:val="single" w:sz="4" w:space="0" w:color="auto"/>
            </w:tcBorders>
          </w:tcPr>
          <w:p w:rsidR="007F1466" w:rsidRPr="009E2EAF" w:rsidRDefault="007F1466" w:rsidP="009E2EAF">
            <w:pPr>
              <w:jc w:val="center"/>
              <w:rPr>
                <w:rFonts w:ascii="Tahoma" w:hAnsi="Tahoma" w:cs="Tahoma"/>
                <w:sz w:val="18"/>
                <w:szCs w:val="18"/>
                <w:lang w:val="id-ID"/>
              </w:rPr>
            </w:pPr>
            <w:r w:rsidRPr="009E2EAF">
              <w:rPr>
                <w:rFonts w:ascii="Tahoma" w:hAnsi="Tahoma" w:cs="Tahoma"/>
                <w:sz w:val="18"/>
                <w:szCs w:val="18"/>
              </w:rPr>
              <w:t>A</w:t>
            </w:r>
            <w:r w:rsidRPr="009E2EAF">
              <w:rPr>
                <w:rFonts w:ascii="Tahoma" w:hAnsi="Tahoma" w:cs="Tahoma"/>
                <w:sz w:val="18"/>
                <w:szCs w:val="18"/>
                <w:lang w:val="id-ID"/>
              </w:rPr>
              <w:t>ktif</w:t>
            </w:r>
          </w:p>
        </w:tc>
      </w:tr>
      <w:tr w:rsidR="007F1466" w:rsidRPr="00177AFE" w:rsidTr="004F36B5">
        <w:trPr>
          <w:trHeight w:val="274"/>
        </w:trPr>
        <w:tc>
          <w:tcPr>
            <w:tcW w:w="1206" w:type="dxa"/>
          </w:tcPr>
          <w:p w:rsidR="007F1466" w:rsidRPr="009E2EAF" w:rsidRDefault="007F1466" w:rsidP="009E2EAF">
            <w:pPr>
              <w:ind w:left="-108" w:right="-108"/>
              <w:jc w:val="center"/>
              <w:rPr>
                <w:rFonts w:ascii="Tahoma" w:hAnsi="Tahoma" w:cs="Tahoma"/>
                <w:sz w:val="18"/>
                <w:szCs w:val="18"/>
              </w:rPr>
            </w:pPr>
            <w:r w:rsidRPr="009E2EAF">
              <w:rPr>
                <w:rFonts w:ascii="Tahoma" w:hAnsi="Tahoma" w:cs="Tahoma"/>
                <w:sz w:val="18"/>
                <w:szCs w:val="18"/>
              </w:rPr>
              <w:t>2</w:t>
            </w:r>
          </w:p>
        </w:tc>
        <w:tc>
          <w:tcPr>
            <w:tcW w:w="863" w:type="dxa"/>
            <w:noWrap/>
            <w:hideMark/>
          </w:tcPr>
          <w:p w:rsidR="007F1466" w:rsidRPr="009E2EAF" w:rsidRDefault="007F1466" w:rsidP="009E2EAF">
            <w:pPr>
              <w:jc w:val="center"/>
              <w:rPr>
                <w:rFonts w:ascii="Tahoma" w:hAnsi="Tahoma" w:cs="Tahoma"/>
                <w:sz w:val="18"/>
                <w:szCs w:val="18"/>
                <w:lang w:val="id-ID"/>
              </w:rPr>
            </w:pPr>
            <w:r w:rsidRPr="009E2EAF">
              <w:rPr>
                <w:rFonts w:ascii="Tahoma" w:hAnsi="Tahoma" w:cs="Tahoma"/>
                <w:sz w:val="18"/>
                <w:szCs w:val="18"/>
              </w:rPr>
              <w:t>2,83</w:t>
            </w:r>
          </w:p>
        </w:tc>
        <w:tc>
          <w:tcPr>
            <w:tcW w:w="712" w:type="dxa"/>
            <w:hideMark/>
          </w:tcPr>
          <w:p w:rsidR="007F1466" w:rsidRPr="009E2EAF" w:rsidRDefault="007F1466" w:rsidP="009E2EAF">
            <w:pPr>
              <w:jc w:val="center"/>
              <w:rPr>
                <w:rFonts w:ascii="Tahoma" w:hAnsi="Tahoma" w:cs="Tahoma"/>
                <w:sz w:val="18"/>
                <w:szCs w:val="18"/>
                <w:lang w:val="id-ID"/>
              </w:rPr>
            </w:pPr>
            <w:r w:rsidRPr="009E2EAF">
              <w:rPr>
                <w:rFonts w:ascii="Tahoma" w:hAnsi="Tahoma" w:cs="Tahoma"/>
                <w:sz w:val="18"/>
                <w:szCs w:val="18"/>
              </w:rPr>
              <w:t>2,83</w:t>
            </w:r>
          </w:p>
        </w:tc>
        <w:tc>
          <w:tcPr>
            <w:tcW w:w="908" w:type="dxa"/>
            <w:hideMark/>
          </w:tcPr>
          <w:p w:rsidR="007F1466" w:rsidRPr="009E2EAF" w:rsidRDefault="007F1466" w:rsidP="009E2EAF">
            <w:pPr>
              <w:jc w:val="center"/>
              <w:rPr>
                <w:rFonts w:ascii="Tahoma" w:hAnsi="Tahoma" w:cs="Tahoma"/>
                <w:sz w:val="18"/>
                <w:szCs w:val="18"/>
                <w:lang w:val="id-ID"/>
              </w:rPr>
            </w:pPr>
            <w:r w:rsidRPr="009E2EAF">
              <w:rPr>
                <w:rFonts w:ascii="Tahoma" w:hAnsi="Tahoma" w:cs="Tahoma"/>
                <w:sz w:val="18"/>
                <w:szCs w:val="18"/>
              </w:rPr>
              <w:t>3,17</w:t>
            </w:r>
          </w:p>
        </w:tc>
        <w:tc>
          <w:tcPr>
            <w:tcW w:w="701" w:type="dxa"/>
            <w:hideMark/>
          </w:tcPr>
          <w:p w:rsidR="007F1466" w:rsidRPr="009E2EAF" w:rsidRDefault="007F1466" w:rsidP="009E2EAF">
            <w:pPr>
              <w:jc w:val="center"/>
              <w:rPr>
                <w:rFonts w:ascii="Tahoma" w:hAnsi="Tahoma" w:cs="Tahoma"/>
                <w:sz w:val="18"/>
                <w:szCs w:val="18"/>
                <w:lang w:val="id-ID"/>
              </w:rPr>
            </w:pPr>
            <w:r w:rsidRPr="009E2EAF">
              <w:rPr>
                <w:rFonts w:ascii="Tahoma" w:hAnsi="Tahoma" w:cs="Tahoma"/>
                <w:sz w:val="18"/>
                <w:szCs w:val="18"/>
              </w:rPr>
              <w:t>3,00</w:t>
            </w:r>
          </w:p>
        </w:tc>
        <w:tc>
          <w:tcPr>
            <w:tcW w:w="844" w:type="dxa"/>
            <w:hideMark/>
          </w:tcPr>
          <w:p w:rsidR="007F1466" w:rsidRPr="009E2EAF" w:rsidRDefault="007F1466" w:rsidP="009E2EAF">
            <w:pPr>
              <w:jc w:val="center"/>
              <w:rPr>
                <w:rFonts w:ascii="Tahoma" w:hAnsi="Tahoma" w:cs="Tahoma"/>
                <w:sz w:val="18"/>
                <w:szCs w:val="18"/>
                <w:lang w:val="id-ID"/>
              </w:rPr>
            </w:pPr>
            <w:r w:rsidRPr="009E2EAF">
              <w:rPr>
                <w:rFonts w:ascii="Tahoma" w:hAnsi="Tahoma" w:cs="Tahoma"/>
                <w:sz w:val="18"/>
                <w:szCs w:val="18"/>
              </w:rPr>
              <w:t>3,50</w:t>
            </w:r>
          </w:p>
        </w:tc>
        <w:tc>
          <w:tcPr>
            <w:tcW w:w="981" w:type="dxa"/>
            <w:hideMark/>
          </w:tcPr>
          <w:p w:rsidR="007F1466" w:rsidRPr="009E2EAF" w:rsidRDefault="007F1466" w:rsidP="009E2EAF">
            <w:pPr>
              <w:jc w:val="center"/>
              <w:rPr>
                <w:rFonts w:ascii="Tahoma" w:hAnsi="Tahoma" w:cs="Tahoma"/>
                <w:sz w:val="18"/>
                <w:szCs w:val="18"/>
              </w:rPr>
            </w:pPr>
            <w:r w:rsidRPr="009E2EAF">
              <w:rPr>
                <w:rFonts w:ascii="Tahoma" w:hAnsi="Tahoma" w:cs="Tahoma"/>
                <w:sz w:val="18"/>
                <w:szCs w:val="18"/>
              </w:rPr>
              <w:t>3,07</w:t>
            </w:r>
          </w:p>
        </w:tc>
        <w:tc>
          <w:tcPr>
            <w:tcW w:w="2290" w:type="dxa"/>
          </w:tcPr>
          <w:p w:rsidR="007F1466" w:rsidRPr="009E2EAF" w:rsidRDefault="007F1466" w:rsidP="009E2EAF">
            <w:pPr>
              <w:jc w:val="center"/>
              <w:rPr>
                <w:rFonts w:ascii="Tahoma" w:hAnsi="Tahoma" w:cs="Tahoma"/>
                <w:sz w:val="18"/>
                <w:szCs w:val="18"/>
                <w:lang w:val="id-ID"/>
              </w:rPr>
            </w:pPr>
            <w:r w:rsidRPr="009E2EAF">
              <w:rPr>
                <w:rFonts w:ascii="Tahoma" w:hAnsi="Tahoma" w:cs="Tahoma"/>
                <w:sz w:val="18"/>
                <w:szCs w:val="18"/>
                <w:lang w:val="id-ID"/>
              </w:rPr>
              <w:t>Cenderung aktif</w:t>
            </w:r>
          </w:p>
        </w:tc>
      </w:tr>
      <w:tr w:rsidR="007F1466" w:rsidRPr="00177AFE" w:rsidTr="004F36B5">
        <w:trPr>
          <w:trHeight w:val="263"/>
        </w:trPr>
        <w:tc>
          <w:tcPr>
            <w:tcW w:w="1206" w:type="dxa"/>
          </w:tcPr>
          <w:p w:rsidR="007F1466" w:rsidRPr="009E2EAF" w:rsidRDefault="007F1466" w:rsidP="009E2EAF">
            <w:pPr>
              <w:ind w:left="-108" w:right="-108" w:firstLine="12"/>
              <w:jc w:val="center"/>
              <w:rPr>
                <w:rFonts w:ascii="Tahoma" w:hAnsi="Tahoma" w:cs="Tahoma"/>
                <w:sz w:val="18"/>
                <w:szCs w:val="18"/>
              </w:rPr>
            </w:pPr>
            <w:r w:rsidRPr="009E2EAF">
              <w:rPr>
                <w:rFonts w:ascii="Tahoma" w:hAnsi="Tahoma" w:cs="Tahoma"/>
                <w:sz w:val="18"/>
                <w:szCs w:val="18"/>
              </w:rPr>
              <w:t>3</w:t>
            </w:r>
          </w:p>
        </w:tc>
        <w:tc>
          <w:tcPr>
            <w:tcW w:w="863" w:type="dxa"/>
            <w:noWrap/>
            <w:hideMark/>
          </w:tcPr>
          <w:p w:rsidR="007F1466" w:rsidRPr="009E2EAF" w:rsidRDefault="007F1466" w:rsidP="009E2EAF">
            <w:pPr>
              <w:jc w:val="center"/>
              <w:rPr>
                <w:rFonts w:ascii="Tahoma" w:hAnsi="Tahoma" w:cs="Tahoma"/>
                <w:sz w:val="18"/>
                <w:szCs w:val="18"/>
                <w:lang w:val="id-ID"/>
              </w:rPr>
            </w:pPr>
            <w:r w:rsidRPr="009E2EAF">
              <w:rPr>
                <w:rFonts w:ascii="Tahoma" w:hAnsi="Tahoma" w:cs="Tahoma"/>
                <w:sz w:val="18"/>
                <w:szCs w:val="18"/>
              </w:rPr>
              <w:t>3,50</w:t>
            </w:r>
          </w:p>
        </w:tc>
        <w:tc>
          <w:tcPr>
            <w:tcW w:w="712" w:type="dxa"/>
            <w:hideMark/>
          </w:tcPr>
          <w:p w:rsidR="007F1466" w:rsidRPr="009E2EAF" w:rsidRDefault="007F1466" w:rsidP="009E2EAF">
            <w:pPr>
              <w:jc w:val="center"/>
              <w:rPr>
                <w:rFonts w:ascii="Tahoma" w:hAnsi="Tahoma" w:cs="Tahoma"/>
                <w:sz w:val="18"/>
                <w:szCs w:val="18"/>
                <w:lang w:val="id-ID"/>
              </w:rPr>
            </w:pPr>
            <w:r w:rsidRPr="009E2EAF">
              <w:rPr>
                <w:rFonts w:ascii="Tahoma" w:hAnsi="Tahoma" w:cs="Tahoma"/>
                <w:sz w:val="18"/>
                <w:szCs w:val="18"/>
              </w:rPr>
              <w:t>3,83</w:t>
            </w:r>
          </w:p>
        </w:tc>
        <w:tc>
          <w:tcPr>
            <w:tcW w:w="908" w:type="dxa"/>
            <w:hideMark/>
          </w:tcPr>
          <w:p w:rsidR="007F1466" w:rsidRPr="009E2EAF" w:rsidRDefault="007F1466" w:rsidP="009E2EAF">
            <w:pPr>
              <w:jc w:val="center"/>
              <w:rPr>
                <w:rFonts w:ascii="Tahoma" w:hAnsi="Tahoma" w:cs="Tahoma"/>
                <w:sz w:val="18"/>
                <w:szCs w:val="18"/>
                <w:lang w:val="id-ID"/>
              </w:rPr>
            </w:pPr>
            <w:r w:rsidRPr="009E2EAF">
              <w:rPr>
                <w:rFonts w:ascii="Tahoma" w:hAnsi="Tahoma" w:cs="Tahoma"/>
                <w:sz w:val="18"/>
                <w:szCs w:val="18"/>
              </w:rPr>
              <w:t>3,67</w:t>
            </w:r>
          </w:p>
        </w:tc>
        <w:tc>
          <w:tcPr>
            <w:tcW w:w="701" w:type="dxa"/>
            <w:hideMark/>
          </w:tcPr>
          <w:p w:rsidR="007F1466" w:rsidRPr="009E2EAF" w:rsidRDefault="007F1466" w:rsidP="009E2EAF">
            <w:pPr>
              <w:jc w:val="center"/>
              <w:rPr>
                <w:rFonts w:ascii="Tahoma" w:hAnsi="Tahoma" w:cs="Tahoma"/>
                <w:sz w:val="18"/>
                <w:szCs w:val="18"/>
                <w:lang w:val="id-ID"/>
              </w:rPr>
            </w:pPr>
            <w:r w:rsidRPr="009E2EAF">
              <w:rPr>
                <w:rFonts w:ascii="Tahoma" w:hAnsi="Tahoma" w:cs="Tahoma"/>
                <w:sz w:val="18"/>
                <w:szCs w:val="18"/>
              </w:rPr>
              <w:t>4,00</w:t>
            </w:r>
          </w:p>
        </w:tc>
        <w:tc>
          <w:tcPr>
            <w:tcW w:w="844" w:type="dxa"/>
            <w:hideMark/>
          </w:tcPr>
          <w:p w:rsidR="007F1466" w:rsidRPr="009E2EAF" w:rsidRDefault="007F1466" w:rsidP="009E2EAF">
            <w:pPr>
              <w:jc w:val="center"/>
              <w:rPr>
                <w:rFonts w:ascii="Tahoma" w:hAnsi="Tahoma" w:cs="Tahoma"/>
                <w:sz w:val="18"/>
                <w:szCs w:val="18"/>
                <w:lang w:val="id-ID"/>
              </w:rPr>
            </w:pPr>
            <w:r w:rsidRPr="009E2EAF">
              <w:rPr>
                <w:rFonts w:ascii="Tahoma" w:hAnsi="Tahoma" w:cs="Tahoma"/>
                <w:sz w:val="18"/>
                <w:szCs w:val="18"/>
              </w:rPr>
              <w:t>3,83</w:t>
            </w:r>
          </w:p>
        </w:tc>
        <w:tc>
          <w:tcPr>
            <w:tcW w:w="981" w:type="dxa"/>
            <w:hideMark/>
          </w:tcPr>
          <w:p w:rsidR="007F1466" w:rsidRPr="009E2EAF" w:rsidRDefault="007F1466" w:rsidP="009E2EAF">
            <w:pPr>
              <w:jc w:val="center"/>
              <w:rPr>
                <w:rFonts w:ascii="Tahoma" w:hAnsi="Tahoma" w:cs="Tahoma"/>
                <w:sz w:val="18"/>
                <w:szCs w:val="18"/>
              </w:rPr>
            </w:pPr>
            <w:r w:rsidRPr="009E2EAF">
              <w:rPr>
                <w:rFonts w:ascii="Tahoma" w:hAnsi="Tahoma" w:cs="Tahoma"/>
                <w:sz w:val="18"/>
                <w:szCs w:val="18"/>
              </w:rPr>
              <w:t>3,77</w:t>
            </w:r>
          </w:p>
        </w:tc>
        <w:tc>
          <w:tcPr>
            <w:tcW w:w="2290" w:type="dxa"/>
          </w:tcPr>
          <w:p w:rsidR="007F1466" w:rsidRPr="009E2EAF" w:rsidRDefault="007F1466" w:rsidP="009E2EAF">
            <w:pPr>
              <w:ind w:left="137"/>
              <w:jc w:val="center"/>
              <w:rPr>
                <w:rFonts w:ascii="Tahoma" w:hAnsi="Tahoma" w:cs="Tahoma"/>
                <w:sz w:val="18"/>
                <w:szCs w:val="18"/>
              </w:rPr>
            </w:pPr>
            <w:r w:rsidRPr="009E2EAF">
              <w:rPr>
                <w:rFonts w:ascii="Tahoma" w:hAnsi="Tahoma" w:cs="Tahoma"/>
                <w:sz w:val="18"/>
                <w:szCs w:val="18"/>
              </w:rPr>
              <w:t>A</w:t>
            </w:r>
            <w:r w:rsidRPr="009E2EAF">
              <w:rPr>
                <w:rFonts w:ascii="Tahoma" w:hAnsi="Tahoma" w:cs="Tahoma"/>
                <w:sz w:val="18"/>
                <w:szCs w:val="18"/>
                <w:lang w:val="id-ID"/>
              </w:rPr>
              <w:t>ktif</w:t>
            </w:r>
          </w:p>
        </w:tc>
      </w:tr>
      <w:tr w:rsidR="007F1466" w:rsidRPr="00177AFE" w:rsidTr="004F36B5">
        <w:trPr>
          <w:trHeight w:val="315"/>
        </w:trPr>
        <w:tc>
          <w:tcPr>
            <w:tcW w:w="1206" w:type="dxa"/>
          </w:tcPr>
          <w:p w:rsidR="007F1466" w:rsidRPr="009E2EAF" w:rsidRDefault="007F1466" w:rsidP="009E2EAF">
            <w:pPr>
              <w:ind w:left="-108" w:right="-108"/>
              <w:jc w:val="center"/>
              <w:rPr>
                <w:rFonts w:ascii="Tahoma" w:hAnsi="Tahoma" w:cs="Tahoma"/>
                <w:sz w:val="18"/>
                <w:szCs w:val="18"/>
              </w:rPr>
            </w:pPr>
            <w:r w:rsidRPr="009E2EAF">
              <w:rPr>
                <w:rFonts w:ascii="Tahoma" w:hAnsi="Tahoma" w:cs="Tahoma"/>
                <w:sz w:val="18"/>
                <w:szCs w:val="18"/>
              </w:rPr>
              <w:t>4</w:t>
            </w:r>
          </w:p>
        </w:tc>
        <w:tc>
          <w:tcPr>
            <w:tcW w:w="863" w:type="dxa"/>
            <w:noWrap/>
            <w:hideMark/>
          </w:tcPr>
          <w:p w:rsidR="007F1466" w:rsidRPr="009E2EAF" w:rsidRDefault="007F1466" w:rsidP="009E2EAF">
            <w:pPr>
              <w:jc w:val="center"/>
              <w:rPr>
                <w:rFonts w:ascii="Tahoma" w:hAnsi="Tahoma" w:cs="Tahoma"/>
                <w:sz w:val="18"/>
                <w:szCs w:val="18"/>
                <w:lang w:val="id-ID"/>
              </w:rPr>
            </w:pPr>
            <w:r w:rsidRPr="009E2EAF">
              <w:rPr>
                <w:rFonts w:ascii="Tahoma" w:hAnsi="Tahoma" w:cs="Tahoma"/>
                <w:sz w:val="18"/>
                <w:szCs w:val="18"/>
              </w:rPr>
              <w:t>3,83</w:t>
            </w:r>
          </w:p>
        </w:tc>
        <w:tc>
          <w:tcPr>
            <w:tcW w:w="712" w:type="dxa"/>
            <w:hideMark/>
          </w:tcPr>
          <w:p w:rsidR="007F1466" w:rsidRPr="009E2EAF" w:rsidRDefault="007F1466" w:rsidP="009E2EAF">
            <w:pPr>
              <w:jc w:val="center"/>
              <w:rPr>
                <w:rFonts w:ascii="Tahoma" w:hAnsi="Tahoma" w:cs="Tahoma"/>
                <w:sz w:val="18"/>
                <w:szCs w:val="18"/>
                <w:lang w:val="id-ID"/>
              </w:rPr>
            </w:pPr>
            <w:r w:rsidRPr="009E2EAF">
              <w:rPr>
                <w:rFonts w:ascii="Tahoma" w:hAnsi="Tahoma" w:cs="Tahoma"/>
                <w:sz w:val="18"/>
                <w:szCs w:val="18"/>
              </w:rPr>
              <w:t>3,17</w:t>
            </w:r>
          </w:p>
        </w:tc>
        <w:tc>
          <w:tcPr>
            <w:tcW w:w="908" w:type="dxa"/>
            <w:hideMark/>
          </w:tcPr>
          <w:p w:rsidR="007F1466" w:rsidRPr="009E2EAF" w:rsidRDefault="007F1466" w:rsidP="009E2EAF">
            <w:pPr>
              <w:jc w:val="center"/>
              <w:rPr>
                <w:rFonts w:ascii="Tahoma" w:hAnsi="Tahoma" w:cs="Tahoma"/>
                <w:sz w:val="18"/>
                <w:szCs w:val="18"/>
                <w:lang w:val="id-ID"/>
              </w:rPr>
            </w:pPr>
            <w:r w:rsidRPr="009E2EAF">
              <w:rPr>
                <w:rFonts w:ascii="Tahoma" w:hAnsi="Tahoma" w:cs="Tahoma"/>
                <w:sz w:val="18"/>
                <w:szCs w:val="18"/>
              </w:rPr>
              <w:t>3,67</w:t>
            </w:r>
          </w:p>
        </w:tc>
        <w:tc>
          <w:tcPr>
            <w:tcW w:w="701" w:type="dxa"/>
            <w:hideMark/>
          </w:tcPr>
          <w:p w:rsidR="007F1466" w:rsidRPr="009E2EAF" w:rsidRDefault="007F1466" w:rsidP="009E2EAF">
            <w:pPr>
              <w:jc w:val="center"/>
              <w:rPr>
                <w:rFonts w:ascii="Tahoma" w:hAnsi="Tahoma" w:cs="Tahoma"/>
                <w:sz w:val="18"/>
                <w:szCs w:val="18"/>
                <w:lang w:val="id-ID"/>
              </w:rPr>
            </w:pPr>
            <w:r w:rsidRPr="009E2EAF">
              <w:rPr>
                <w:rFonts w:ascii="Tahoma" w:hAnsi="Tahoma" w:cs="Tahoma"/>
                <w:sz w:val="18"/>
                <w:szCs w:val="18"/>
              </w:rPr>
              <w:t>3,83</w:t>
            </w:r>
          </w:p>
        </w:tc>
        <w:tc>
          <w:tcPr>
            <w:tcW w:w="844" w:type="dxa"/>
            <w:hideMark/>
          </w:tcPr>
          <w:p w:rsidR="007F1466" w:rsidRPr="009E2EAF" w:rsidRDefault="007F1466" w:rsidP="009E2EAF">
            <w:pPr>
              <w:jc w:val="center"/>
              <w:rPr>
                <w:rFonts w:ascii="Tahoma" w:hAnsi="Tahoma" w:cs="Tahoma"/>
                <w:sz w:val="18"/>
                <w:szCs w:val="18"/>
                <w:lang w:val="id-ID"/>
              </w:rPr>
            </w:pPr>
            <w:r w:rsidRPr="009E2EAF">
              <w:rPr>
                <w:rFonts w:ascii="Tahoma" w:hAnsi="Tahoma" w:cs="Tahoma"/>
                <w:sz w:val="18"/>
                <w:szCs w:val="18"/>
              </w:rPr>
              <w:t>4,00</w:t>
            </w:r>
          </w:p>
        </w:tc>
        <w:tc>
          <w:tcPr>
            <w:tcW w:w="981" w:type="dxa"/>
            <w:hideMark/>
          </w:tcPr>
          <w:p w:rsidR="007F1466" w:rsidRPr="009E2EAF" w:rsidRDefault="007F1466" w:rsidP="009E2EAF">
            <w:pPr>
              <w:jc w:val="center"/>
              <w:rPr>
                <w:rFonts w:ascii="Tahoma" w:hAnsi="Tahoma" w:cs="Tahoma"/>
                <w:sz w:val="18"/>
                <w:szCs w:val="18"/>
              </w:rPr>
            </w:pPr>
            <w:r w:rsidRPr="009E2EAF">
              <w:rPr>
                <w:rFonts w:ascii="Tahoma" w:hAnsi="Tahoma" w:cs="Tahoma"/>
                <w:sz w:val="18"/>
                <w:szCs w:val="18"/>
              </w:rPr>
              <w:t>3,70</w:t>
            </w:r>
          </w:p>
        </w:tc>
        <w:tc>
          <w:tcPr>
            <w:tcW w:w="2290" w:type="dxa"/>
          </w:tcPr>
          <w:p w:rsidR="007F1466" w:rsidRPr="009E2EAF" w:rsidRDefault="007F1466" w:rsidP="009E2EAF">
            <w:pPr>
              <w:ind w:left="-5"/>
              <w:jc w:val="center"/>
              <w:rPr>
                <w:rFonts w:ascii="Tahoma" w:hAnsi="Tahoma" w:cs="Tahoma"/>
                <w:sz w:val="18"/>
                <w:szCs w:val="18"/>
                <w:lang w:val="id-ID"/>
              </w:rPr>
            </w:pPr>
            <w:r w:rsidRPr="009E2EAF">
              <w:rPr>
                <w:rFonts w:ascii="Tahoma" w:hAnsi="Tahoma" w:cs="Tahoma"/>
                <w:sz w:val="18"/>
                <w:szCs w:val="18"/>
              </w:rPr>
              <w:t>A</w:t>
            </w:r>
            <w:r w:rsidRPr="009E2EAF">
              <w:rPr>
                <w:rFonts w:ascii="Tahoma" w:hAnsi="Tahoma" w:cs="Tahoma"/>
                <w:sz w:val="18"/>
                <w:szCs w:val="18"/>
                <w:lang w:val="id-ID"/>
              </w:rPr>
              <w:t>ktif</w:t>
            </w:r>
          </w:p>
        </w:tc>
      </w:tr>
      <w:tr w:rsidR="007F1466" w:rsidRPr="00177AFE" w:rsidTr="004F36B5">
        <w:trPr>
          <w:trHeight w:val="257"/>
        </w:trPr>
        <w:tc>
          <w:tcPr>
            <w:tcW w:w="1206" w:type="dxa"/>
          </w:tcPr>
          <w:p w:rsidR="007F1466" w:rsidRPr="009E2EAF" w:rsidRDefault="007F1466" w:rsidP="009E2EAF">
            <w:pPr>
              <w:ind w:left="-108" w:right="-108" w:hanging="12"/>
              <w:jc w:val="center"/>
              <w:rPr>
                <w:rFonts w:ascii="Tahoma" w:hAnsi="Tahoma" w:cs="Tahoma"/>
                <w:sz w:val="18"/>
                <w:szCs w:val="18"/>
              </w:rPr>
            </w:pPr>
            <w:r w:rsidRPr="009E2EAF">
              <w:rPr>
                <w:rFonts w:ascii="Tahoma" w:hAnsi="Tahoma" w:cs="Tahoma"/>
                <w:sz w:val="18"/>
                <w:szCs w:val="18"/>
              </w:rPr>
              <w:t>5</w:t>
            </w:r>
          </w:p>
        </w:tc>
        <w:tc>
          <w:tcPr>
            <w:tcW w:w="863" w:type="dxa"/>
            <w:noWrap/>
            <w:hideMark/>
          </w:tcPr>
          <w:p w:rsidR="007F1466" w:rsidRPr="009E2EAF" w:rsidRDefault="007F1466" w:rsidP="009E2EAF">
            <w:pPr>
              <w:jc w:val="center"/>
              <w:rPr>
                <w:rFonts w:ascii="Tahoma" w:hAnsi="Tahoma" w:cs="Tahoma"/>
                <w:sz w:val="18"/>
                <w:szCs w:val="18"/>
                <w:lang w:val="id-ID"/>
              </w:rPr>
            </w:pPr>
            <w:r w:rsidRPr="009E2EAF">
              <w:rPr>
                <w:rFonts w:ascii="Tahoma" w:hAnsi="Tahoma" w:cs="Tahoma"/>
                <w:sz w:val="18"/>
                <w:szCs w:val="18"/>
              </w:rPr>
              <w:t>3,33</w:t>
            </w:r>
          </w:p>
        </w:tc>
        <w:tc>
          <w:tcPr>
            <w:tcW w:w="712" w:type="dxa"/>
            <w:hideMark/>
          </w:tcPr>
          <w:p w:rsidR="007F1466" w:rsidRPr="009E2EAF" w:rsidRDefault="007F1466" w:rsidP="009E2EAF">
            <w:pPr>
              <w:jc w:val="center"/>
              <w:rPr>
                <w:rFonts w:ascii="Tahoma" w:hAnsi="Tahoma" w:cs="Tahoma"/>
                <w:sz w:val="18"/>
                <w:szCs w:val="18"/>
                <w:lang w:val="id-ID"/>
              </w:rPr>
            </w:pPr>
            <w:r w:rsidRPr="009E2EAF">
              <w:rPr>
                <w:rFonts w:ascii="Tahoma" w:hAnsi="Tahoma" w:cs="Tahoma"/>
                <w:sz w:val="18"/>
                <w:szCs w:val="18"/>
              </w:rPr>
              <w:t>3,33</w:t>
            </w:r>
          </w:p>
        </w:tc>
        <w:tc>
          <w:tcPr>
            <w:tcW w:w="908" w:type="dxa"/>
            <w:hideMark/>
          </w:tcPr>
          <w:p w:rsidR="007F1466" w:rsidRPr="009E2EAF" w:rsidRDefault="007F1466" w:rsidP="009E2EAF">
            <w:pPr>
              <w:jc w:val="center"/>
              <w:rPr>
                <w:rFonts w:ascii="Tahoma" w:hAnsi="Tahoma" w:cs="Tahoma"/>
                <w:sz w:val="18"/>
                <w:szCs w:val="18"/>
                <w:lang w:val="id-ID"/>
              </w:rPr>
            </w:pPr>
            <w:r w:rsidRPr="009E2EAF">
              <w:rPr>
                <w:rFonts w:ascii="Tahoma" w:hAnsi="Tahoma" w:cs="Tahoma"/>
                <w:sz w:val="18"/>
                <w:szCs w:val="18"/>
              </w:rPr>
              <w:t>3,17</w:t>
            </w:r>
          </w:p>
        </w:tc>
        <w:tc>
          <w:tcPr>
            <w:tcW w:w="701" w:type="dxa"/>
            <w:hideMark/>
          </w:tcPr>
          <w:p w:rsidR="007F1466" w:rsidRPr="009E2EAF" w:rsidRDefault="007F1466" w:rsidP="009E2EAF">
            <w:pPr>
              <w:jc w:val="center"/>
              <w:rPr>
                <w:rFonts w:ascii="Tahoma" w:hAnsi="Tahoma" w:cs="Tahoma"/>
                <w:sz w:val="18"/>
                <w:szCs w:val="18"/>
                <w:lang w:val="id-ID"/>
              </w:rPr>
            </w:pPr>
            <w:r w:rsidRPr="009E2EAF">
              <w:rPr>
                <w:rFonts w:ascii="Tahoma" w:hAnsi="Tahoma" w:cs="Tahoma"/>
                <w:sz w:val="18"/>
                <w:szCs w:val="18"/>
              </w:rPr>
              <w:t>3,33</w:t>
            </w:r>
          </w:p>
        </w:tc>
        <w:tc>
          <w:tcPr>
            <w:tcW w:w="844" w:type="dxa"/>
            <w:hideMark/>
          </w:tcPr>
          <w:p w:rsidR="007F1466" w:rsidRPr="009E2EAF" w:rsidRDefault="007F1466" w:rsidP="009E2EAF">
            <w:pPr>
              <w:jc w:val="center"/>
              <w:rPr>
                <w:rFonts w:ascii="Tahoma" w:hAnsi="Tahoma" w:cs="Tahoma"/>
                <w:sz w:val="18"/>
                <w:szCs w:val="18"/>
                <w:lang w:val="id-ID"/>
              </w:rPr>
            </w:pPr>
            <w:r w:rsidRPr="009E2EAF">
              <w:rPr>
                <w:rFonts w:ascii="Tahoma" w:hAnsi="Tahoma" w:cs="Tahoma"/>
                <w:sz w:val="18"/>
                <w:szCs w:val="18"/>
              </w:rPr>
              <w:t>3,17</w:t>
            </w:r>
          </w:p>
        </w:tc>
        <w:tc>
          <w:tcPr>
            <w:tcW w:w="981" w:type="dxa"/>
            <w:hideMark/>
          </w:tcPr>
          <w:p w:rsidR="007F1466" w:rsidRPr="009E2EAF" w:rsidRDefault="007F1466" w:rsidP="009E2EAF">
            <w:pPr>
              <w:jc w:val="center"/>
              <w:rPr>
                <w:rFonts w:ascii="Tahoma" w:hAnsi="Tahoma" w:cs="Tahoma"/>
                <w:sz w:val="18"/>
                <w:szCs w:val="18"/>
              </w:rPr>
            </w:pPr>
            <w:r w:rsidRPr="009E2EAF">
              <w:rPr>
                <w:rFonts w:ascii="Tahoma" w:hAnsi="Tahoma" w:cs="Tahoma"/>
                <w:sz w:val="18"/>
                <w:szCs w:val="18"/>
              </w:rPr>
              <w:t>3,27</w:t>
            </w:r>
          </w:p>
        </w:tc>
        <w:tc>
          <w:tcPr>
            <w:tcW w:w="2290" w:type="dxa"/>
          </w:tcPr>
          <w:p w:rsidR="007F1466" w:rsidRPr="009E2EAF" w:rsidRDefault="007F1466" w:rsidP="009E2EAF">
            <w:pPr>
              <w:ind w:left="34"/>
              <w:jc w:val="center"/>
              <w:rPr>
                <w:rFonts w:ascii="Tahoma" w:hAnsi="Tahoma" w:cs="Tahoma"/>
                <w:sz w:val="18"/>
                <w:szCs w:val="18"/>
              </w:rPr>
            </w:pPr>
            <w:r w:rsidRPr="009E2EAF">
              <w:rPr>
                <w:rFonts w:ascii="Tahoma" w:hAnsi="Tahoma" w:cs="Tahoma"/>
                <w:sz w:val="18"/>
                <w:szCs w:val="18"/>
                <w:lang w:val="id-ID"/>
              </w:rPr>
              <w:t>Cenderung aktif</w:t>
            </w:r>
          </w:p>
        </w:tc>
      </w:tr>
      <w:tr w:rsidR="007F1466" w:rsidRPr="00177AFE" w:rsidTr="004F36B5">
        <w:trPr>
          <w:trHeight w:val="248"/>
        </w:trPr>
        <w:tc>
          <w:tcPr>
            <w:tcW w:w="1206" w:type="dxa"/>
          </w:tcPr>
          <w:p w:rsidR="007F1466" w:rsidRPr="009E2EAF" w:rsidRDefault="007F1466" w:rsidP="009E2EAF">
            <w:pPr>
              <w:ind w:left="-108" w:right="-108" w:hanging="12"/>
              <w:jc w:val="center"/>
              <w:rPr>
                <w:rFonts w:ascii="Tahoma" w:hAnsi="Tahoma" w:cs="Tahoma"/>
                <w:sz w:val="18"/>
                <w:szCs w:val="18"/>
                <w:lang w:val="id-ID"/>
              </w:rPr>
            </w:pPr>
            <w:r w:rsidRPr="009E2EAF">
              <w:rPr>
                <w:rFonts w:ascii="Tahoma" w:hAnsi="Tahoma" w:cs="Tahoma"/>
                <w:sz w:val="18"/>
                <w:szCs w:val="18"/>
                <w:lang w:val="id-ID"/>
              </w:rPr>
              <w:t>6</w:t>
            </w:r>
          </w:p>
        </w:tc>
        <w:tc>
          <w:tcPr>
            <w:tcW w:w="863" w:type="dxa"/>
            <w:noWrap/>
            <w:hideMark/>
          </w:tcPr>
          <w:p w:rsidR="007F1466" w:rsidRPr="009E2EAF" w:rsidRDefault="007F1466" w:rsidP="009E2EAF">
            <w:pPr>
              <w:jc w:val="center"/>
              <w:rPr>
                <w:rFonts w:ascii="Tahoma" w:hAnsi="Tahoma" w:cs="Tahoma"/>
                <w:sz w:val="18"/>
                <w:szCs w:val="18"/>
                <w:lang w:val="id-ID"/>
              </w:rPr>
            </w:pPr>
            <w:r w:rsidRPr="009E2EAF">
              <w:rPr>
                <w:rFonts w:ascii="Tahoma" w:hAnsi="Tahoma" w:cs="Tahoma"/>
                <w:sz w:val="18"/>
                <w:szCs w:val="18"/>
              </w:rPr>
              <w:t>2,50</w:t>
            </w:r>
          </w:p>
        </w:tc>
        <w:tc>
          <w:tcPr>
            <w:tcW w:w="712" w:type="dxa"/>
            <w:hideMark/>
          </w:tcPr>
          <w:p w:rsidR="007F1466" w:rsidRPr="009E2EAF" w:rsidRDefault="007F1466" w:rsidP="009E2EAF">
            <w:pPr>
              <w:jc w:val="center"/>
              <w:rPr>
                <w:rFonts w:ascii="Tahoma" w:hAnsi="Tahoma" w:cs="Tahoma"/>
                <w:sz w:val="18"/>
                <w:szCs w:val="18"/>
                <w:lang w:val="id-ID"/>
              </w:rPr>
            </w:pPr>
            <w:r w:rsidRPr="009E2EAF">
              <w:rPr>
                <w:rFonts w:ascii="Tahoma" w:hAnsi="Tahoma" w:cs="Tahoma"/>
                <w:sz w:val="18"/>
                <w:szCs w:val="18"/>
              </w:rPr>
              <w:t>3,00</w:t>
            </w:r>
          </w:p>
        </w:tc>
        <w:tc>
          <w:tcPr>
            <w:tcW w:w="908" w:type="dxa"/>
            <w:hideMark/>
          </w:tcPr>
          <w:p w:rsidR="007F1466" w:rsidRPr="009E2EAF" w:rsidRDefault="007F1466" w:rsidP="009E2EAF">
            <w:pPr>
              <w:jc w:val="center"/>
              <w:rPr>
                <w:rFonts w:ascii="Tahoma" w:hAnsi="Tahoma" w:cs="Tahoma"/>
                <w:sz w:val="18"/>
                <w:szCs w:val="18"/>
                <w:lang w:val="id-ID"/>
              </w:rPr>
            </w:pPr>
            <w:r w:rsidRPr="009E2EAF">
              <w:rPr>
                <w:rFonts w:ascii="Tahoma" w:hAnsi="Tahoma" w:cs="Tahoma"/>
                <w:sz w:val="18"/>
                <w:szCs w:val="18"/>
              </w:rPr>
              <w:t>3,00</w:t>
            </w:r>
          </w:p>
        </w:tc>
        <w:tc>
          <w:tcPr>
            <w:tcW w:w="701" w:type="dxa"/>
            <w:hideMark/>
          </w:tcPr>
          <w:p w:rsidR="007F1466" w:rsidRPr="009E2EAF" w:rsidRDefault="007F1466" w:rsidP="009E2EAF">
            <w:pPr>
              <w:jc w:val="center"/>
              <w:rPr>
                <w:rFonts w:ascii="Tahoma" w:hAnsi="Tahoma" w:cs="Tahoma"/>
                <w:sz w:val="18"/>
                <w:szCs w:val="18"/>
                <w:lang w:val="id-ID"/>
              </w:rPr>
            </w:pPr>
            <w:r w:rsidRPr="009E2EAF">
              <w:rPr>
                <w:rFonts w:ascii="Tahoma" w:hAnsi="Tahoma" w:cs="Tahoma"/>
                <w:sz w:val="18"/>
                <w:szCs w:val="18"/>
              </w:rPr>
              <w:t>3,17</w:t>
            </w:r>
          </w:p>
        </w:tc>
        <w:tc>
          <w:tcPr>
            <w:tcW w:w="844" w:type="dxa"/>
            <w:hideMark/>
          </w:tcPr>
          <w:p w:rsidR="007F1466" w:rsidRPr="009E2EAF" w:rsidRDefault="007F1466" w:rsidP="009E2EAF">
            <w:pPr>
              <w:jc w:val="center"/>
              <w:rPr>
                <w:rFonts w:ascii="Tahoma" w:hAnsi="Tahoma" w:cs="Tahoma"/>
                <w:sz w:val="18"/>
                <w:szCs w:val="18"/>
                <w:lang w:val="id-ID"/>
              </w:rPr>
            </w:pPr>
            <w:r w:rsidRPr="009E2EAF">
              <w:rPr>
                <w:rFonts w:ascii="Tahoma" w:hAnsi="Tahoma" w:cs="Tahoma"/>
                <w:sz w:val="18"/>
                <w:szCs w:val="18"/>
              </w:rPr>
              <w:t>3,17</w:t>
            </w:r>
          </w:p>
        </w:tc>
        <w:tc>
          <w:tcPr>
            <w:tcW w:w="981" w:type="dxa"/>
            <w:hideMark/>
          </w:tcPr>
          <w:p w:rsidR="007F1466" w:rsidRPr="009E2EAF" w:rsidRDefault="007F1466" w:rsidP="009E2EAF">
            <w:pPr>
              <w:jc w:val="center"/>
              <w:rPr>
                <w:rFonts w:ascii="Tahoma" w:hAnsi="Tahoma" w:cs="Tahoma"/>
                <w:sz w:val="18"/>
                <w:szCs w:val="18"/>
              </w:rPr>
            </w:pPr>
            <w:r w:rsidRPr="009E2EAF">
              <w:rPr>
                <w:rFonts w:ascii="Tahoma" w:hAnsi="Tahoma" w:cs="Tahoma"/>
                <w:sz w:val="18"/>
                <w:szCs w:val="18"/>
              </w:rPr>
              <w:t>2,97</w:t>
            </w:r>
          </w:p>
        </w:tc>
        <w:tc>
          <w:tcPr>
            <w:tcW w:w="2290" w:type="dxa"/>
          </w:tcPr>
          <w:p w:rsidR="007F1466" w:rsidRPr="009E2EAF" w:rsidRDefault="007F1466" w:rsidP="009E2EAF">
            <w:pPr>
              <w:ind w:left="34"/>
              <w:jc w:val="center"/>
              <w:rPr>
                <w:rFonts w:ascii="Tahoma" w:hAnsi="Tahoma" w:cs="Tahoma"/>
                <w:sz w:val="18"/>
                <w:szCs w:val="18"/>
              </w:rPr>
            </w:pPr>
            <w:r w:rsidRPr="009E2EAF">
              <w:rPr>
                <w:rFonts w:ascii="Tahoma" w:hAnsi="Tahoma" w:cs="Tahoma"/>
                <w:sz w:val="18"/>
                <w:szCs w:val="18"/>
                <w:lang w:val="id-ID"/>
              </w:rPr>
              <w:t>Cenderung aktif</w:t>
            </w:r>
          </w:p>
        </w:tc>
      </w:tr>
      <w:tr w:rsidR="007F1466" w:rsidRPr="00177AFE" w:rsidTr="004F36B5">
        <w:trPr>
          <w:trHeight w:val="279"/>
        </w:trPr>
        <w:tc>
          <w:tcPr>
            <w:tcW w:w="1206" w:type="dxa"/>
          </w:tcPr>
          <w:p w:rsidR="007F1466" w:rsidRPr="009E2EAF" w:rsidRDefault="007F1466" w:rsidP="009E2EAF">
            <w:pPr>
              <w:ind w:left="-108" w:right="-108"/>
              <w:jc w:val="center"/>
              <w:rPr>
                <w:rFonts w:ascii="Tahoma" w:hAnsi="Tahoma" w:cs="Tahoma"/>
                <w:sz w:val="18"/>
                <w:szCs w:val="18"/>
              </w:rPr>
            </w:pPr>
            <w:r w:rsidRPr="009E2EAF">
              <w:rPr>
                <w:rFonts w:ascii="Tahoma" w:hAnsi="Tahoma" w:cs="Tahoma"/>
                <w:sz w:val="18"/>
                <w:szCs w:val="18"/>
              </w:rPr>
              <w:t>7</w:t>
            </w:r>
          </w:p>
        </w:tc>
        <w:tc>
          <w:tcPr>
            <w:tcW w:w="863" w:type="dxa"/>
            <w:noWrap/>
            <w:hideMark/>
          </w:tcPr>
          <w:p w:rsidR="007F1466" w:rsidRPr="009E2EAF" w:rsidRDefault="007F1466" w:rsidP="009E2EAF">
            <w:pPr>
              <w:jc w:val="center"/>
              <w:rPr>
                <w:rFonts w:ascii="Tahoma" w:hAnsi="Tahoma" w:cs="Tahoma"/>
                <w:sz w:val="18"/>
                <w:szCs w:val="18"/>
                <w:lang w:val="id-ID"/>
              </w:rPr>
            </w:pPr>
            <w:r w:rsidRPr="009E2EAF">
              <w:rPr>
                <w:rFonts w:ascii="Tahoma" w:hAnsi="Tahoma" w:cs="Tahoma"/>
                <w:sz w:val="18"/>
                <w:szCs w:val="18"/>
              </w:rPr>
              <w:t>2,33</w:t>
            </w:r>
          </w:p>
        </w:tc>
        <w:tc>
          <w:tcPr>
            <w:tcW w:w="712" w:type="dxa"/>
            <w:hideMark/>
          </w:tcPr>
          <w:p w:rsidR="007F1466" w:rsidRPr="009E2EAF" w:rsidRDefault="007F1466" w:rsidP="009E2EAF">
            <w:pPr>
              <w:jc w:val="center"/>
              <w:rPr>
                <w:rFonts w:ascii="Tahoma" w:hAnsi="Tahoma" w:cs="Tahoma"/>
                <w:sz w:val="18"/>
                <w:szCs w:val="18"/>
                <w:lang w:val="id-ID"/>
              </w:rPr>
            </w:pPr>
            <w:r w:rsidRPr="009E2EAF">
              <w:rPr>
                <w:rFonts w:ascii="Tahoma" w:hAnsi="Tahoma" w:cs="Tahoma"/>
                <w:sz w:val="18"/>
                <w:szCs w:val="18"/>
              </w:rPr>
              <w:t>2,83</w:t>
            </w:r>
          </w:p>
        </w:tc>
        <w:tc>
          <w:tcPr>
            <w:tcW w:w="908" w:type="dxa"/>
            <w:hideMark/>
          </w:tcPr>
          <w:p w:rsidR="007F1466" w:rsidRPr="009E2EAF" w:rsidRDefault="007F1466" w:rsidP="009E2EAF">
            <w:pPr>
              <w:jc w:val="center"/>
              <w:rPr>
                <w:rFonts w:ascii="Tahoma" w:hAnsi="Tahoma" w:cs="Tahoma"/>
                <w:sz w:val="18"/>
                <w:szCs w:val="18"/>
                <w:lang w:val="id-ID"/>
              </w:rPr>
            </w:pPr>
            <w:r w:rsidRPr="009E2EAF">
              <w:rPr>
                <w:rFonts w:ascii="Tahoma" w:hAnsi="Tahoma" w:cs="Tahoma"/>
                <w:sz w:val="18"/>
                <w:szCs w:val="18"/>
              </w:rPr>
              <w:t>2,83</w:t>
            </w:r>
          </w:p>
        </w:tc>
        <w:tc>
          <w:tcPr>
            <w:tcW w:w="701" w:type="dxa"/>
            <w:hideMark/>
          </w:tcPr>
          <w:p w:rsidR="007F1466" w:rsidRPr="009E2EAF" w:rsidRDefault="007F1466" w:rsidP="009E2EAF">
            <w:pPr>
              <w:jc w:val="center"/>
              <w:rPr>
                <w:rFonts w:ascii="Tahoma" w:hAnsi="Tahoma" w:cs="Tahoma"/>
                <w:sz w:val="18"/>
                <w:szCs w:val="18"/>
                <w:lang w:val="id-ID"/>
              </w:rPr>
            </w:pPr>
            <w:r w:rsidRPr="009E2EAF">
              <w:rPr>
                <w:rFonts w:ascii="Tahoma" w:hAnsi="Tahoma" w:cs="Tahoma"/>
                <w:sz w:val="18"/>
                <w:szCs w:val="18"/>
              </w:rPr>
              <w:t>2,50</w:t>
            </w:r>
          </w:p>
        </w:tc>
        <w:tc>
          <w:tcPr>
            <w:tcW w:w="844" w:type="dxa"/>
            <w:hideMark/>
          </w:tcPr>
          <w:p w:rsidR="007F1466" w:rsidRPr="009E2EAF" w:rsidRDefault="007F1466" w:rsidP="009E2EAF">
            <w:pPr>
              <w:jc w:val="center"/>
              <w:rPr>
                <w:rFonts w:ascii="Tahoma" w:hAnsi="Tahoma" w:cs="Tahoma"/>
                <w:sz w:val="18"/>
                <w:szCs w:val="18"/>
                <w:lang w:val="id-ID"/>
              </w:rPr>
            </w:pPr>
            <w:r w:rsidRPr="009E2EAF">
              <w:rPr>
                <w:rFonts w:ascii="Tahoma" w:hAnsi="Tahoma" w:cs="Tahoma"/>
                <w:sz w:val="18"/>
                <w:szCs w:val="18"/>
              </w:rPr>
              <w:t>3,00</w:t>
            </w:r>
          </w:p>
        </w:tc>
        <w:tc>
          <w:tcPr>
            <w:tcW w:w="981" w:type="dxa"/>
            <w:hideMark/>
          </w:tcPr>
          <w:p w:rsidR="007F1466" w:rsidRPr="009E2EAF" w:rsidRDefault="007F1466" w:rsidP="009E2EAF">
            <w:pPr>
              <w:jc w:val="center"/>
              <w:rPr>
                <w:rFonts w:ascii="Tahoma" w:hAnsi="Tahoma" w:cs="Tahoma"/>
                <w:sz w:val="18"/>
                <w:szCs w:val="18"/>
              </w:rPr>
            </w:pPr>
            <w:r w:rsidRPr="009E2EAF">
              <w:rPr>
                <w:rFonts w:ascii="Tahoma" w:hAnsi="Tahoma" w:cs="Tahoma"/>
                <w:sz w:val="18"/>
                <w:szCs w:val="18"/>
              </w:rPr>
              <w:t>2,70</w:t>
            </w:r>
          </w:p>
        </w:tc>
        <w:tc>
          <w:tcPr>
            <w:tcW w:w="2290" w:type="dxa"/>
          </w:tcPr>
          <w:p w:rsidR="007F1466" w:rsidRPr="009E2EAF" w:rsidRDefault="007F1466" w:rsidP="009E2EAF">
            <w:pPr>
              <w:ind w:left="34"/>
              <w:jc w:val="center"/>
              <w:rPr>
                <w:rFonts w:ascii="Tahoma" w:hAnsi="Tahoma" w:cs="Tahoma"/>
                <w:sz w:val="18"/>
                <w:szCs w:val="18"/>
              </w:rPr>
            </w:pPr>
            <w:r w:rsidRPr="009E2EAF">
              <w:rPr>
                <w:rFonts w:ascii="Tahoma" w:hAnsi="Tahoma" w:cs="Tahoma"/>
                <w:sz w:val="18"/>
                <w:szCs w:val="18"/>
                <w:lang w:val="id-ID"/>
              </w:rPr>
              <w:t>Cenderung aktif</w:t>
            </w:r>
          </w:p>
        </w:tc>
      </w:tr>
      <w:tr w:rsidR="007F1466" w:rsidRPr="00177AFE" w:rsidTr="004F36B5">
        <w:trPr>
          <w:trHeight w:val="124"/>
        </w:trPr>
        <w:tc>
          <w:tcPr>
            <w:tcW w:w="1206" w:type="dxa"/>
          </w:tcPr>
          <w:p w:rsidR="007F1466" w:rsidRPr="009E2EAF" w:rsidRDefault="00350EAB" w:rsidP="009E2EAF">
            <w:pPr>
              <w:ind w:left="-90"/>
              <w:jc w:val="center"/>
              <w:rPr>
                <w:rFonts w:ascii="Tahoma" w:eastAsia="Times New Roman" w:hAnsi="Tahoma" w:cs="Tahoma"/>
                <w:sz w:val="18"/>
                <w:szCs w:val="18"/>
              </w:rPr>
            </w:pPr>
            <w:r w:rsidRPr="009E2EAF">
              <w:rPr>
                <w:rFonts w:ascii="Tahoma" w:eastAsia="Times New Roman" w:hAnsi="Tahoma" w:cs="Tahoma"/>
                <w:sz w:val="18"/>
                <w:szCs w:val="18"/>
              </w:rPr>
              <w:t xml:space="preserve"> </w:t>
            </w:r>
            <w:r w:rsidR="007F1466" w:rsidRPr="009E2EAF">
              <w:rPr>
                <w:rFonts w:ascii="Tahoma" w:eastAsia="Times New Roman" w:hAnsi="Tahoma" w:cs="Tahoma"/>
                <w:sz w:val="18"/>
                <w:szCs w:val="18"/>
              </w:rPr>
              <w:t>8</w:t>
            </w:r>
          </w:p>
        </w:tc>
        <w:tc>
          <w:tcPr>
            <w:tcW w:w="863" w:type="dxa"/>
            <w:noWrap/>
            <w:hideMark/>
          </w:tcPr>
          <w:p w:rsidR="007F1466" w:rsidRPr="009E2EAF" w:rsidRDefault="007F1466" w:rsidP="009E2EAF">
            <w:pPr>
              <w:jc w:val="center"/>
              <w:rPr>
                <w:rFonts w:ascii="Tahoma" w:hAnsi="Tahoma" w:cs="Tahoma"/>
                <w:sz w:val="18"/>
                <w:szCs w:val="18"/>
                <w:lang w:val="id-ID"/>
              </w:rPr>
            </w:pPr>
            <w:r w:rsidRPr="009E2EAF">
              <w:rPr>
                <w:rFonts w:ascii="Tahoma" w:hAnsi="Tahoma" w:cs="Tahoma"/>
                <w:sz w:val="18"/>
                <w:szCs w:val="18"/>
              </w:rPr>
              <w:t>2,83</w:t>
            </w:r>
          </w:p>
        </w:tc>
        <w:tc>
          <w:tcPr>
            <w:tcW w:w="712" w:type="dxa"/>
            <w:hideMark/>
          </w:tcPr>
          <w:p w:rsidR="007F1466" w:rsidRPr="009E2EAF" w:rsidRDefault="007F1466" w:rsidP="009E2EAF">
            <w:pPr>
              <w:jc w:val="center"/>
              <w:rPr>
                <w:rFonts w:ascii="Tahoma" w:hAnsi="Tahoma" w:cs="Tahoma"/>
                <w:sz w:val="18"/>
                <w:szCs w:val="18"/>
                <w:lang w:val="id-ID"/>
              </w:rPr>
            </w:pPr>
            <w:r w:rsidRPr="009E2EAF">
              <w:rPr>
                <w:rFonts w:ascii="Tahoma" w:hAnsi="Tahoma" w:cs="Tahoma"/>
                <w:sz w:val="18"/>
                <w:szCs w:val="18"/>
              </w:rPr>
              <w:t>3,17</w:t>
            </w:r>
          </w:p>
        </w:tc>
        <w:tc>
          <w:tcPr>
            <w:tcW w:w="908" w:type="dxa"/>
            <w:hideMark/>
          </w:tcPr>
          <w:p w:rsidR="007F1466" w:rsidRPr="009E2EAF" w:rsidRDefault="007F1466" w:rsidP="009E2EAF">
            <w:pPr>
              <w:jc w:val="center"/>
              <w:rPr>
                <w:rFonts w:ascii="Tahoma" w:hAnsi="Tahoma" w:cs="Tahoma"/>
                <w:sz w:val="18"/>
                <w:szCs w:val="18"/>
                <w:lang w:val="id-ID"/>
              </w:rPr>
            </w:pPr>
            <w:r w:rsidRPr="009E2EAF">
              <w:rPr>
                <w:rFonts w:ascii="Tahoma" w:hAnsi="Tahoma" w:cs="Tahoma"/>
                <w:sz w:val="18"/>
                <w:szCs w:val="18"/>
              </w:rPr>
              <w:t>3,00</w:t>
            </w:r>
          </w:p>
        </w:tc>
        <w:tc>
          <w:tcPr>
            <w:tcW w:w="701" w:type="dxa"/>
            <w:hideMark/>
          </w:tcPr>
          <w:p w:rsidR="007F1466" w:rsidRPr="009E2EAF" w:rsidRDefault="007F1466" w:rsidP="009E2EAF">
            <w:pPr>
              <w:jc w:val="center"/>
              <w:rPr>
                <w:rFonts w:ascii="Tahoma" w:hAnsi="Tahoma" w:cs="Tahoma"/>
                <w:sz w:val="18"/>
                <w:szCs w:val="18"/>
                <w:lang w:val="id-ID"/>
              </w:rPr>
            </w:pPr>
            <w:r w:rsidRPr="009E2EAF">
              <w:rPr>
                <w:rFonts w:ascii="Tahoma" w:hAnsi="Tahoma" w:cs="Tahoma"/>
                <w:sz w:val="18"/>
                <w:szCs w:val="18"/>
              </w:rPr>
              <w:t>3,17</w:t>
            </w:r>
          </w:p>
        </w:tc>
        <w:tc>
          <w:tcPr>
            <w:tcW w:w="844" w:type="dxa"/>
            <w:hideMark/>
          </w:tcPr>
          <w:p w:rsidR="007F1466" w:rsidRPr="009E2EAF" w:rsidRDefault="007F1466" w:rsidP="009E2EAF">
            <w:pPr>
              <w:jc w:val="center"/>
              <w:rPr>
                <w:rFonts w:ascii="Tahoma" w:hAnsi="Tahoma" w:cs="Tahoma"/>
                <w:sz w:val="18"/>
                <w:szCs w:val="18"/>
                <w:lang w:val="id-ID"/>
              </w:rPr>
            </w:pPr>
            <w:r w:rsidRPr="009E2EAF">
              <w:rPr>
                <w:rFonts w:ascii="Tahoma" w:hAnsi="Tahoma" w:cs="Tahoma"/>
                <w:sz w:val="18"/>
                <w:szCs w:val="18"/>
              </w:rPr>
              <w:t>3,83</w:t>
            </w:r>
          </w:p>
        </w:tc>
        <w:tc>
          <w:tcPr>
            <w:tcW w:w="981" w:type="dxa"/>
            <w:hideMark/>
          </w:tcPr>
          <w:p w:rsidR="007F1466" w:rsidRPr="009E2EAF" w:rsidRDefault="007F1466" w:rsidP="009E2EAF">
            <w:pPr>
              <w:jc w:val="center"/>
              <w:rPr>
                <w:rFonts w:ascii="Tahoma" w:hAnsi="Tahoma" w:cs="Tahoma"/>
                <w:sz w:val="18"/>
                <w:szCs w:val="18"/>
              </w:rPr>
            </w:pPr>
            <w:r w:rsidRPr="009E2EAF">
              <w:rPr>
                <w:rFonts w:ascii="Tahoma" w:hAnsi="Tahoma" w:cs="Tahoma"/>
                <w:sz w:val="18"/>
                <w:szCs w:val="18"/>
              </w:rPr>
              <w:t>3,20</w:t>
            </w:r>
          </w:p>
        </w:tc>
        <w:tc>
          <w:tcPr>
            <w:tcW w:w="2290" w:type="dxa"/>
          </w:tcPr>
          <w:p w:rsidR="007F1466" w:rsidRPr="009E2EAF" w:rsidRDefault="007F1466" w:rsidP="009E2EAF">
            <w:pPr>
              <w:ind w:left="175"/>
              <w:jc w:val="center"/>
              <w:rPr>
                <w:rFonts w:ascii="Tahoma" w:hAnsi="Tahoma" w:cs="Tahoma"/>
                <w:sz w:val="18"/>
                <w:szCs w:val="18"/>
              </w:rPr>
            </w:pPr>
            <w:r w:rsidRPr="009E2EAF">
              <w:rPr>
                <w:rFonts w:ascii="Tahoma" w:hAnsi="Tahoma" w:cs="Tahoma"/>
                <w:sz w:val="18"/>
                <w:szCs w:val="18"/>
                <w:lang w:val="id-ID"/>
              </w:rPr>
              <w:t>Cenderung aktif</w:t>
            </w:r>
          </w:p>
        </w:tc>
      </w:tr>
      <w:tr w:rsidR="007F1466" w:rsidRPr="00177AFE" w:rsidTr="004F36B5">
        <w:trPr>
          <w:trHeight w:val="315"/>
        </w:trPr>
        <w:tc>
          <w:tcPr>
            <w:tcW w:w="1206" w:type="dxa"/>
          </w:tcPr>
          <w:p w:rsidR="007F1466" w:rsidRPr="009E2EAF" w:rsidRDefault="007F1466" w:rsidP="009E2EAF">
            <w:pPr>
              <w:ind w:left="-90"/>
              <w:jc w:val="center"/>
              <w:rPr>
                <w:rFonts w:ascii="Tahoma" w:eastAsia="Times New Roman" w:hAnsi="Tahoma" w:cs="Tahoma"/>
                <w:sz w:val="18"/>
                <w:szCs w:val="18"/>
              </w:rPr>
            </w:pPr>
            <w:r w:rsidRPr="009E2EAF">
              <w:rPr>
                <w:rFonts w:ascii="Tahoma" w:eastAsia="Times New Roman" w:hAnsi="Tahoma" w:cs="Tahoma"/>
                <w:sz w:val="18"/>
                <w:szCs w:val="18"/>
              </w:rPr>
              <w:t>Rata-Rata</w:t>
            </w:r>
          </w:p>
        </w:tc>
        <w:tc>
          <w:tcPr>
            <w:tcW w:w="863" w:type="dxa"/>
            <w:noWrap/>
          </w:tcPr>
          <w:p w:rsidR="007F1466" w:rsidRPr="009E2EAF" w:rsidRDefault="007F1466" w:rsidP="009E2EAF">
            <w:pPr>
              <w:ind w:left="58"/>
              <w:rPr>
                <w:rFonts w:ascii="Tahoma" w:eastAsia="Times New Roman" w:hAnsi="Tahoma" w:cs="Tahoma"/>
                <w:color w:val="000000"/>
                <w:sz w:val="18"/>
                <w:szCs w:val="18"/>
              </w:rPr>
            </w:pPr>
            <w:r w:rsidRPr="009E2EAF">
              <w:rPr>
                <w:rFonts w:ascii="Tahoma" w:eastAsia="Times New Roman" w:hAnsi="Tahoma" w:cs="Tahoma"/>
                <w:color w:val="000000"/>
                <w:sz w:val="18"/>
                <w:szCs w:val="18"/>
              </w:rPr>
              <w:t xml:space="preserve"> 3,04</w:t>
            </w:r>
          </w:p>
        </w:tc>
        <w:tc>
          <w:tcPr>
            <w:tcW w:w="712" w:type="dxa"/>
          </w:tcPr>
          <w:p w:rsidR="007F1466" w:rsidRPr="009E2EAF" w:rsidRDefault="007F1466" w:rsidP="009E2EAF">
            <w:pPr>
              <w:ind w:left="58"/>
              <w:jc w:val="center"/>
              <w:rPr>
                <w:rFonts w:ascii="Tahoma" w:eastAsia="Times New Roman" w:hAnsi="Tahoma" w:cs="Tahoma"/>
                <w:color w:val="000000"/>
                <w:sz w:val="18"/>
                <w:szCs w:val="18"/>
              </w:rPr>
            </w:pPr>
            <w:r w:rsidRPr="009E2EAF">
              <w:rPr>
                <w:rFonts w:ascii="Tahoma" w:eastAsia="Times New Roman" w:hAnsi="Tahoma" w:cs="Tahoma"/>
                <w:color w:val="000000"/>
                <w:sz w:val="18"/>
                <w:szCs w:val="18"/>
              </w:rPr>
              <w:t>3,21</w:t>
            </w:r>
          </w:p>
        </w:tc>
        <w:tc>
          <w:tcPr>
            <w:tcW w:w="908" w:type="dxa"/>
          </w:tcPr>
          <w:p w:rsidR="007F1466" w:rsidRPr="009E2EAF" w:rsidRDefault="007F1466" w:rsidP="009E2EAF">
            <w:pPr>
              <w:ind w:left="58"/>
              <w:jc w:val="center"/>
              <w:rPr>
                <w:rFonts w:ascii="Tahoma" w:eastAsia="Times New Roman" w:hAnsi="Tahoma" w:cs="Tahoma"/>
                <w:color w:val="000000"/>
                <w:sz w:val="18"/>
                <w:szCs w:val="18"/>
              </w:rPr>
            </w:pPr>
            <w:r w:rsidRPr="009E2EAF">
              <w:rPr>
                <w:rFonts w:ascii="Tahoma" w:eastAsia="Times New Roman" w:hAnsi="Tahoma" w:cs="Tahoma"/>
                <w:color w:val="000000"/>
                <w:sz w:val="18"/>
                <w:szCs w:val="18"/>
              </w:rPr>
              <w:t>3,29</w:t>
            </w:r>
          </w:p>
        </w:tc>
        <w:tc>
          <w:tcPr>
            <w:tcW w:w="701" w:type="dxa"/>
          </w:tcPr>
          <w:p w:rsidR="007F1466" w:rsidRPr="009E2EAF" w:rsidRDefault="007F1466" w:rsidP="009E2EAF">
            <w:pPr>
              <w:ind w:left="58"/>
              <w:jc w:val="center"/>
              <w:rPr>
                <w:rFonts w:ascii="Tahoma" w:eastAsia="Times New Roman" w:hAnsi="Tahoma" w:cs="Tahoma"/>
                <w:color w:val="000000"/>
                <w:sz w:val="18"/>
                <w:szCs w:val="18"/>
              </w:rPr>
            </w:pPr>
            <w:r w:rsidRPr="009E2EAF">
              <w:rPr>
                <w:rFonts w:ascii="Tahoma" w:eastAsia="Times New Roman" w:hAnsi="Tahoma" w:cs="Tahoma"/>
                <w:color w:val="000000"/>
                <w:sz w:val="18"/>
                <w:szCs w:val="18"/>
              </w:rPr>
              <w:t>3.29</w:t>
            </w:r>
          </w:p>
        </w:tc>
        <w:tc>
          <w:tcPr>
            <w:tcW w:w="844" w:type="dxa"/>
          </w:tcPr>
          <w:p w:rsidR="007F1466" w:rsidRPr="009E2EAF" w:rsidRDefault="007F1466" w:rsidP="009E2EAF">
            <w:pPr>
              <w:ind w:left="58"/>
              <w:jc w:val="center"/>
              <w:rPr>
                <w:rFonts w:ascii="Tahoma" w:eastAsia="Times New Roman" w:hAnsi="Tahoma" w:cs="Tahoma"/>
                <w:color w:val="000000"/>
                <w:sz w:val="18"/>
                <w:szCs w:val="18"/>
              </w:rPr>
            </w:pPr>
            <w:r w:rsidRPr="009E2EAF">
              <w:rPr>
                <w:rFonts w:ascii="Tahoma" w:eastAsia="Times New Roman" w:hAnsi="Tahoma" w:cs="Tahoma"/>
                <w:color w:val="000000"/>
                <w:sz w:val="18"/>
                <w:szCs w:val="18"/>
              </w:rPr>
              <w:t>3,56</w:t>
            </w:r>
          </w:p>
        </w:tc>
        <w:tc>
          <w:tcPr>
            <w:tcW w:w="981" w:type="dxa"/>
          </w:tcPr>
          <w:p w:rsidR="007F1466" w:rsidRPr="009E2EAF" w:rsidRDefault="007F1466" w:rsidP="009E2EAF">
            <w:pPr>
              <w:ind w:left="58"/>
              <w:jc w:val="center"/>
              <w:rPr>
                <w:rFonts w:ascii="Tahoma" w:eastAsia="Times New Roman" w:hAnsi="Tahoma" w:cs="Tahoma"/>
                <w:color w:val="000000"/>
                <w:sz w:val="18"/>
                <w:szCs w:val="18"/>
              </w:rPr>
            </w:pPr>
            <w:r w:rsidRPr="009E2EAF">
              <w:rPr>
                <w:rFonts w:ascii="Tahoma" w:eastAsia="Times New Roman" w:hAnsi="Tahoma" w:cs="Tahoma"/>
                <w:color w:val="000000"/>
                <w:sz w:val="18"/>
                <w:szCs w:val="18"/>
              </w:rPr>
              <w:t>3,28</w:t>
            </w:r>
          </w:p>
        </w:tc>
        <w:tc>
          <w:tcPr>
            <w:tcW w:w="2290" w:type="dxa"/>
          </w:tcPr>
          <w:p w:rsidR="007F1466" w:rsidRPr="009E2EAF" w:rsidRDefault="007F1466" w:rsidP="009E2EAF">
            <w:pPr>
              <w:ind w:left="175"/>
              <w:jc w:val="center"/>
              <w:rPr>
                <w:rFonts w:ascii="Tahoma" w:hAnsi="Tahoma" w:cs="Tahoma"/>
                <w:sz w:val="18"/>
                <w:szCs w:val="18"/>
                <w:lang w:val="id-ID"/>
              </w:rPr>
            </w:pPr>
            <w:r w:rsidRPr="009E2EAF">
              <w:rPr>
                <w:rFonts w:ascii="Tahoma" w:hAnsi="Tahoma" w:cs="Tahoma"/>
                <w:sz w:val="18"/>
                <w:szCs w:val="18"/>
                <w:lang w:val="id-ID"/>
              </w:rPr>
              <w:t>Cenderung aktif</w:t>
            </w:r>
          </w:p>
        </w:tc>
      </w:tr>
    </w:tbl>
    <w:p w:rsidR="00D52E26" w:rsidRDefault="00F2738A" w:rsidP="005F6D7A">
      <w:pPr>
        <w:spacing w:before="120" w:after="0" w:line="360" w:lineRule="auto"/>
        <w:ind w:firstLine="720"/>
        <w:jc w:val="both"/>
        <w:rPr>
          <w:rFonts w:ascii="Tahoma" w:hAnsi="Tahoma" w:cs="Tahoma"/>
        </w:rPr>
      </w:pPr>
      <w:r w:rsidRPr="00395452">
        <w:rPr>
          <w:rFonts w:ascii="Tahoma" w:hAnsi="Tahoma" w:cs="Tahoma"/>
        </w:rPr>
        <w:t xml:space="preserve">Dideskripsikan </w:t>
      </w:r>
      <w:r w:rsidR="005F6D7A" w:rsidRPr="00395452">
        <w:rPr>
          <w:rFonts w:ascii="Tahoma" w:hAnsi="Tahoma" w:cs="Tahoma"/>
        </w:rPr>
        <w:t xml:space="preserve">bahwa aktivitas siswa yang berkaitan dengan pembelajaran matematika dengan model pembelajaran model pembelajaran Kooperatif Tipe </w:t>
      </w:r>
      <w:r w:rsidR="00350EAB">
        <w:rPr>
          <w:rFonts w:ascii="Tahoma" w:hAnsi="Tahoma" w:cs="Tahoma"/>
        </w:rPr>
        <w:t>STAD</w:t>
      </w:r>
      <w:r w:rsidR="005F6D7A" w:rsidRPr="00395452">
        <w:rPr>
          <w:rFonts w:ascii="Tahoma" w:hAnsi="Tahoma" w:cs="Tahoma"/>
        </w:rPr>
        <w:t xml:space="preserve"> </w:t>
      </w:r>
      <w:r w:rsidR="005F6D7A" w:rsidRPr="00395452">
        <w:rPr>
          <w:rFonts w:ascii="Tahoma" w:hAnsi="Tahoma" w:cs="Tahoma"/>
          <w:lang w:val="id-ID"/>
        </w:rPr>
        <w:t xml:space="preserve">dengan pendekatan </w:t>
      </w:r>
      <w:r w:rsidR="00350EAB">
        <w:rPr>
          <w:rFonts w:ascii="Tahoma" w:hAnsi="Tahoma" w:cs="Tahoma"/>
        </w:rPr>
        <w:t>SAVI-CTL</w:t>
      </w:r>
      <w:r w:rsidR="005F6D7A" w:rsidRPr="00395452">
        <w:rPr>
          <w:rFonts w:ascii="Tahoma" w:hAnsi="Tahoma" w:cs="Tahoma"/>
        </w:rPr>
        <w:t xml:space="preserve"> terlihat bahwa </w:t>
      </w:r>
      <w:r w:rsidR="00350EAB">
        <w:rPr>
          <w:rFonts w:ascii="Tahoma" w:hAnsi="Tahoma" w:cs="Tahoma"/>
        </w:rPr>
        <w:t>8</w:t>
      </w:r>
      <w:r w:rsidR="005F6D7A" w:rsidRPr="00395452">
        <w:rPr>
          <w:rFonts w:ascii="Tahoma" w:hAnsi="Tahoma" w:cs="Tahoma"/>
        </w:rPr>
        <w:t xml:space="preserve"> aspek yang di </w:t>
      </w:r>
      <w:proofErr w:type="gramStart"/>
      <w:r w:rsidR="005F6D7A" w:rsidRPr="00395452">
        <w:rPr>
          <w:rFonts w:ascii="Tahoma" w:hAnsi="Tahoma" w:cs="Tahoma"/>
        </w:rPr>
        <w:t>amati</w:t>
      </w:r>
      <w:proofErr w:type="gramEnd"/>
      <w:r w:rsidR="005F6D7A" w:rsidRPr="00395452">
        <w:rPr>
          <w:rFonts w:ascii="Tahoma" w:hAnsi="Tahoma" w:cs="Tahoma"/>
          <w:lang w:val="id-ID"/>
        </w:rPr>
        <w:t xml:space="preserve"> telah </w:t>
      </w:r>
      <w:r w:rsidR="005F6D7A" w:rsidRPr="00395452">
        <w:rPr>
          <w:rFonts w:ascii="Tahoma" w:hAnsi="Tahoma" w:cs="Tahoma"/>
        </w:rPr>
        <w:t xml:space="preserve">memenuhi klasifikasi </w:t>
      </w:r>
      <w:r w:rsidR="00350EAB">
        <w:rPr>
          <w:rFonts w:ascii="Tahoma" w:hAnsi="Tahoma" w:cs="Tahoma"/>
        </w:rPr>
        <w:t xml:space="preserve">cenderung </w:t>
      </w:r>
      <w:r w:rsidR="005F6D7A" w:rsidRPr="00395452">
        <w:rPr>
          <w:rFonts w:ascii="Tahoma" w:hAnsi="Tahoma" w:cs="Tahoma"/>
        </w:rPr>
        <w:t>aktif</w:t>
      </w:r>
      <w:r w:rsidR="005F6D7A" w:rsidRPr="00395452">
        <w:rPr>
          <w:rFonts w:ascii="Tahoma" w:hAnsi="Tahoma" w:cs="Tahoma"/>
          <w:lang w:val="id-ID"/>
        </w:rPr>
        <w:t xml:space="preserve">. Dengan demikian menurut kriteria </w:t>
      </w:r>
      <w:r w:rsidR="005F6D7A" w:rsidRPr="00395452">
        <w:rPr>
          <w:rFonts w:ascii="Tahoma" w:hAnsi="Tahoma" w:cs="Tahoma"/>
        </w:rPr>
        <w:t xml:space="preserve">keterlaksanaan </w:t>
      </w:r>
      <w:r w:rsidR="005F6D7A" w:rsidRPr="00395452">
        <w:rPr>
          <w:rFonts w:ascii="Tahoma" w:hAnsi="Tahoma" w:cs="Tahoma"/>
          <w:lang w:val="id-ID"/>
        </w:rPr>
        <w:t>aktivitas siswa yang diharapkan sudah tercapai</w:t>
      </w:r>
      <w:r w:rsidR="005F6D7A" w:rsidRPr="00395452">
        <w:rPr>
          <w:rFonts w:ascii="Tahoma" w:hAnsi="Tahoma" w:cs="Tahoma"/>
        </w:rPr>
        <w:t>.</w:t>
      </w:r>
    </w:p>
    <w:p w:rsidR="00D00B0E" w:rsidRPr="00395452" w:rsidRDefault="00D00B0E" w:rsidP="005F6D7A">
      <w:pPr>
        <w:spacing w:before="120" w:after="0" w:line="360" w:lineRule="auto"/>
        <w:ind w:firstLine="720"/>
        <w:jc w:val="both"/>
        <w:rPr>
          <w:rFonts w:ascii="Tahoma" w:hAnsi="Tahoma" w:cs="Tahoma"/>
        </w:rPr>
      </w:pPr>
    </w:p>
    <w:p w:rsidR="000B62FC" w:rsidRPr="00395452" w:rsidRDefault="00DE30EB" w:rsidP="007F1466">
      <w:pPr>
        <w:pStyle w:val="ListParagraph"/>
        <w:numPr>
          <w:ilvl w:val="0"/>
          <w:numId w:val="8"/>
        </w:numPr>
        <w:spacing w:after="0" w:line="240" w:lineRule="auto"/>
        <w:ind w:left="284" w:hanging="284"/>
        <w:jc w:val="both"/>
        <w:rPr>
          <w:rFonts w:ascii="Tahoma" w:hAnsi="Tahoma" w:cs="Tahoma"/>
        </w:rPr>
      </w:pPr>
      <w:r w:rsidRPr="00395452">
        <w:rPr>
          <w:rFonts w:ascii="Tahoma" w:hAnsi="Tahoma" w:cs="Tahoma"/>
        </w:rPr>
        <w:t xml:space="preserve">Respons Siswa Terhadap Model Pembelajaran Kooperatif Tipe </w:t>
      </w:r>
      <w:r w:rsidR="0096506A">
        <w:rPr>
          <w:rFonts w:ascii="Tahoma" w:hAnsi="Tahoma" w:cs="Tahoma"/>
        </w:rPr>
        <w:t>STAD dengan pendekatan SAVI-CTL</w:t>
      </w:r>
    </w:p>
    <w:p w:rsidR="00EB78FF" w:rsidRPr="00395452" w:rsidRDefault="00EB78FF" w:rsidP="00856A25">
      <w:pPr>
        <w:spacing w:before="120" w:after="0" w:line="360" w:lineRule="auto"/>
        <w:ind w:left="-74" w:firstLine="720"/>
        <w:jc w:val="both"/>
        <w:rPr>
          <w:rFonts w:ascii="Tahoma" w:hAnsi="Tahoma" w:cs="Tahoma"/>
        </w:rPr>
      </w:pPr>
      <w:r w:rsidRPr="00395452">
        <w:rPr>
          <w:rFonts w:ascii="Tahoma" w:hAnsi="Tahoma" w:cs="Tahoma"/>
        </w:rPr>
        <w:t xml:space="preserve">Rata-rata respons siswa setelah penerapan model pembelajaran Kooperatif Tipe </w:t>
      </w:r>
      <w:r w:rsidR="0096506A">
        <w:rPr>
          <w:rFonts w:ascii="Tahoma" w:hAnsi="Tahoma" w:cs="Tahoma"/>
        </w:rPr>
        <w:t>STAD dengan pendekatan SAVI-CTL</w:t>
      </w:r>
      <w:r w:rsidRPr="00395452">
        <w:rPr>
          <w:rFonts w:ascii="Tahoma" w:hAnsi="Tahoma" w:cs="Tahoma"/>
        </w:rPr>
        <w:t xml:space="preserve"> sebesar 3</w:t>
      </w:r>
      <w:proofErr w:type="gramStart"/>
      <w:r w:rsidRPr="00395452">
        <w:rPr>
          <w:rFonts w:ascii="Tahoma" w:hAnsi="Tahoma" w:cs="Tahoma"/>
        </w:rPr>
        <w:t>,</w:t>
      </w:r>
      <w:r w:rsidR="00AA044B">
        <w:rPr>
          <w:rFonts w:ascii="Tahoma" w:hAnsi="Tahoma" w:cs="Tahoma"/>
        </w:rPr>
        <w:t>55</w:t>
      </w:r>
      <w:proofErr w:type="gramEnd"/>
      <w:r w:rsidRPr="00395452">
        <w:rPr>
          <w:rFonts w:ascii="Tahoma" w:hAnsi="Tahoma" w:cs="Tahoma"/>
        </w:rPr>
        <w:t xml:space="preserve"> berada pada interval (3,5 – 4,0) dengan kategori positif. </w:t>
      </w:r>
    </w:p>
    <w:p w:rsidR="00EB78FF" w:rsidRPr="00395452" w:rsidRDefault="00EB78FF" w:rsidP="00EB78FF">
      <w:pPr>
        <w:spacing w:after="0" w:line="360" w:lineRule="auto"/>
        <w:ind w:left="-74" w:firstLine="720"/>
        <w:jc w:val="both"/>
        <w:rPr>
          <w:rFonts w:ascii="Tahoma" w:hAnsi="Tahoma" w:cs="Tahoma"/>
        </w:rPr>
      </w:pPr>
      <w:r w:rsidRPr="00395452">
        <w:rPr>
          <w:rFonts w:ascii="Tahoma" w:hAnsi="Tahoma" w:cs="Tahoma"/>
        </w:rPr>
        <w:tab/>
      </w:r>
      <w:proofErr w:type="gramStart"/>
      <w:r w:rsidRPr="00395452">
        <w:rPr>
          <w:rFonts w:ascii="Tahoma" w:hAnsi="Tahoma" w:cs="Tahoma"/>
        </w:rPr>
        <w:t xml:space="preserve">Berdasarkan hasil tersebut, maka dapat disimpulkan bahwa respons siswa terhadap pembelajaran dengan model pembelajaran Kooperatif Tipe </w:t>
      </w:r>
      <w:r w:rsidR="0096506A">
        <w:rPr>
          <w:rFonts w:ascii="Tahoma" w:hAnsi="Tahoma" w:cs="Tahoma"/>
        </w:rPr>
        <w:t>STAD dengan pendekatan SAVI-CTL</w:t>
      </w:r>
      <w:r w:rsidRPr="00395452">
        <w:rPr>
          <w:rFonts w:ascii="Tahoma" w:hAnsi="Tahoma" w:cs="Tahoma"/>
        </w:rPr>
        <w:t xml:space="preserve"> berada pada kategori positif.</w:t>
      </w:r>
      <w:proofErr w:type="gramEnd"/>
      <w:r w:rsidRPr="00395452">
        <w:rPr>
          <w:rFonts w:ascii="Tahoma" w:hAnsi="Tahoma" w:cs="Tahoma"/>
        </w:rPr>
        <w:t xml:space="preserve"> </w:t>
      </w:r>
      <w:proofErr w:type="gramStart"/>
      <w:r w:rsidRPr="00395452">
        <w:rPr>
          <w:rFonts w:ascii="Tahoma" w:hAnsi="Tahoma" w:cs="Tahoma"/>
        </w:rPr>
        <w:t>Dengan demikian secara deskriptif kriteria keefektifan terpenuhi.</w:t>
      </w:r>
      <w:proofErr w:type="gramEnd"/>
    </w:p>
    <w:p w:rsidR="00F65CCD" w:rsidRDefault="001278AF" w:rsidP="00177AFE">
      <w:pPr>
        <w:spacing w:after="0" w:line="360" w:lineRule="auto"/>
        <w:ind w:left="-74" w:firstLine="720"/>
        <w:jc w:val="both"/>
        <w:rPr>
          <w:rFonts w:ascii="Tahoma" w:hAnsi="Tahoma" w:cs="Tahoma"/>
        </w:rPr>
      </w:pPr>
      <w:proofErr w:type="gramStart"/>
      <w:r w:rsidRPr="00395452">
        <w:rPr>
          <w:rFonts w:ascii="Tahoma" w:hAnsi="Tahoma" w:cs="Tahoma"/>
        </w:rPr>
        <w:t xml:space="preserve">Berdasarkan hasil analisis deskriptif yang telah diuraikan sebelumnya, tampak bahwa semua indikator memenuhi kriteria keefektifan sehingga dapat disimpulkan bahwa secara deskriptif model pembelajaran Kooperatif Tipe </w:t>
      </w:r>
      <w:r w:rsidR="0096506A">
        <w:rPr>
          <w:rFonts w:ascii="Tahoma" w:hAnsi="Tahoma" w:cs="Tahoma"/>
        </w:rPr>
        <w:t>STAD dengan pendekatan SAVI-CTL</w:t>
      </w:r>
      <w:r w:rsidRPr="00395452">
        <w:rPr>
          <w:rFonts w:ascii="Tahoma" w:hAnsi="Tahoma" w:cs="Tahoma"/>
        </w:rPr>
        <w:t xml:space="preserve"> efektif untuk diterapkan di kelas VII SMP Negeri 2 Bontonompo Selatan pada materi </w:t>
      </w:r>
      <w:r w:rsidR="00AA044B">
        <w:rPr>
          <w:rFonts w:ascii="Tahoma" w:hAnsi="Tahoma" w:cs="Tahoma"/>
        </w:rPr>
        <w:t>Himpunan</w:t>
      </w:r>
      <w:r w:rsidRPr="00395452">
        <w:rPr>
          <w:rFonts w:ascii="Tahoma" w:hAnsi="Tahoma" w:cs="Tahoma"/>
        </w:rPr>
        <w:t>.</w:t>
      </w:r>
      <w:proofErr w:type="gramEnd"/>
    </w:p>
    <w:p w:rsidR="00C53461" w:rsidRPr="009029EC" w:rsidRDefault="00C53461" w:rsidP="00177AFE">
      <w:pPr>
        <w:pStyle w:val="ListParagraph"/>
        <w:numPr>
          <w:ilvl w:val="0"/>
          <w:numId w:val="11"/>
        </w:numPr>
        <w:spacing w:after="0" w:line="360" w:lineRule="auto"/>
        <w:ind w:left="284" w:hanging="284"/>
        <w:jc w:val="both"/>
        <w:rPr>
          <w:rFonts w:ascii="Tahoma" w:hAnsi="Tahoma" w:cs="Tahoma"/>
        </w:rPr>
      </w:pPr>
      <w:r w:rsidRPr="009029EC">
        <w:rPr>
          <w:rFonts w:ascii="Tahoma" w:hAnsi="Tahoma" w:cs="Tahoma"/>
        </w:rPr>
        <w:t>Hasil Analisis Inferensial</w:t>
      </w:r>
    </w:p>
    <w:p w:rsidR="001D3637" w:rsidRPr="00395452" w:rsidRDefault="001D3637" w:rsidP="00343751">
      <w:pPr>
        <w:pStyle w:val="ListParagraph"/>
        <w:spacing w:after="0" w:line="240" w:lineRule="auto"/>
        <w:ind w:left="0"/>
        <w:jc w:val="both"/>
        <w:rPr>
          <w:rFonts w:ascii="Tahoma" w:hAnsi="Tahoma" w:cs="Tahoma"/>
          <w:sz w:val="24"/>
          <w:szCs w:val="24"/>
        </w:rPr>
      </w:pPr>
      <w:r w:rsidRPr="00395452">
        <w:rPr>
          <w:rFonts w:ascii="Tahoma" w:hAnsi="Tahoma" w:cs="Tahoma"/>
          <w:sz w:val="24"/>
          <w:szCs w:val="24"/>
        </w:rPr>
        <w:t xml:space="preserve">Hasil Belajar Matematika Siswa Terhadap Model Pembelajaran Kooperatif Tipe </w:t>
      </w:r>
      <w:r w:rsidR="0096506A">
        <w:rPr>
          <w:rFonts w:ascii="Tahoma" w:hAnsi="Tahoma" w:cs="Tahoma"/>
          <w:sz w:val="24"/>
          <w:szCs w:val="24"/>
        </w:rPr>
        <w:t>STAD dengan pendekatan SAVI-CTL</w:t>
      </w:r>
    </w:p>
    <w:tbl>
      <w:tblPr>
        <w:tblW w:w="85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80"/>
        <w:gridCol w:w="1143"/>
        <w:gridCol w:w="1143"/>
        <w:gridCol w:w="1143"/>
        <w:gridCol w:w="1143"/>
        <w:gridCol w:w="1143"/>
        <w:gridCol w:w="1510"/>
      </w:tblGrid>
      <w:tr w:rsidR="00CA4DB4" w:rsidRPr="00395452" w:rsidTr="00AA044B">
        <w:trPr>
          <w:cantSplit/>
        </w:trPr>
        <w:tc>
          <w:tcPr>
            <w:tcW w:w="8505" w:type="dxa"/>
            <w:gridSpan w:val="7"/>
            <w:tcBorders>
              <w:top w:val="nil"/>
              <w:left w:val="nil"/>
              <w:bottom w:val="single" w:sz="4" w:space="0" w:color="auto"/>
              <w:right w:val="nil"/>
            </w:tcBorders>
            <w:shd w:val="clear" w:color="auto" w:fill="FFFFFF"/>
            <w:vAlign w:val="center"/>
          </w:tcPr>
          <w:p w:rsidR="00CA4DB4" w:rsidRPr="004F36B5" w:rsidRDefault="00CA4DB4" w:rsidP="004F36B5">
            <w:pPr>
              <w:autoSpaceDE w:val="0"/>
              <w:autoSpaceDN w:val="0"/>
              <w:adjustRightInd w:val="0"/>
              <w:spacing w:after="0" w:line="240" w:lineRule="auto"/>
              <w:ind w:left="60" w:right="60"/>
              <w:jc w:val="center"/>
              <w:rPr>
                <w:rFonts w:ascii="Tahoma" w:hAnsi="Tahoma" w:cs="Tahoma"/>
                <w:color w:val="000000"/>
                <w:sz w:val="18"/>
                <w:szCs w:val="18"/>
              </w:rPr>
            </w:pPr>
            <w:r w:rsidRPr="004F36B5">
              <w:rPr>
                <w:rFonts w:ascii="Tahoma" w:hAnsi="Tahoma" w:cs="Tahoma"/>
                <w:bCs/>
                <w:color w:val="000000"/>
                <w:sz w:val="18"/>
                <w:szCs w:val="18"/>
              </w:rPr>
              <w:t>Tests of Normality</w:t>
            </w:r>
          </w:p>
        </w:tc>
      </w:tr>
      <w:tr w:rsidR="00CA4DB4" w:rsidRPr="00395452" w:rsidTr="00AA044B">
        <w:trPr>
          <w:cantSplit/>
        </w:trPr>
        <w:tc>
          <w:tcPr>
            <w:tcW w:w="1280" w:type="dxa"/>
            <w:vMerge w:val="restart"/>
            <w:tcBorders>
              <w:top w:val="single" w:sz="4" w:space="0" w:color="auto"/>
              <w:left w:val="nil"/>
              <w:bottom w:val="nil"/>
              <w:right w:val="nil"/>
            </w:tcBorders>
            <w:shd w:val="clear" w:color="auto" w:fill="FFFFFF"/>
            <w:vAlign w:val="bottom"/>
          </w:tcPr>
          <w:p w:rsidR="00CA4DB4" w:rsidRPr="004F36B5" w:rsidRDefault="00CA4DB4" w:rsidP="004F36B5">
            <w:pPr>
              <w:autoSpaceDE w:val="0"/>
              <w:autoSpaceDN w:val="0"/>
              <w:adjustRightInd w:val="0"/>
              <w:spacing w:after="0" w:line="240" w:lineRule="auto"/>
              <w:rPr>
                <w:rFonts w:ascii="Tahoma" w:hAnsi="Tahoma" w:cs="Tahoma"/>
                <w:sz w:val="18"/>
                <w:szCs w:val="18"/>
              </w:rPr>
            </w:pPr>
          </w:p>
        </w:tc>
        <w:tc>
          <w:tcPr>
            <w:tcW w:w="3429" w:type="dxa"/>
            <w:gridSpan w:val="3"/>
            <w:tcBorders>
              <w:top w:val="single" w:sz="4" w:space="0" w:color="auto"/>
              <w:left w:val="nil"/>
              <w:right w:val="nil"/>
            </w:tcBorders>
            <w:shd w:val="clear" w:color="auto" w:fill="FFFFFF"/>
            <w:vAlign w:val="bottom"/>
          </w:tcPr>
          <w:p w:rsidR="00CA4DB4" w:rsidRPr="004F36B5" w:rsidRDefault="00CA4DB4" w:rsidP="004F36B5">
            <w:pPr>
              <w:autoSpaceDE w:val="0"/>
              <w:autoSpaceDN w:val="0"/>
              <w:adjustRightInd w:val="0"/>
              <w:spacing w:after="0" w:line="240" w:lineRule="auto"/>
              <w:ind w:left="60" w:right="60"/>
              <w:jc w:val="center"/>
              <w:rPr>
                <w:rFonts w:ascii="Tahoma" w:hAnsi="Tahoma" w:cs="Tahoma"/>
                <w:color w:val="000000"/>
                <w:sz w:val="18"/>
                <w:szCs w:val="18"/>
              </w:rPr>
            </w:pPr>
            <w:r w:rsidRPr="004F36B5">
              <w:rPr>
                <w:rFonts w:ascii="Tahoma" w:hAnsi="Tahoma" w:cs="Tahoma"/>
                <w:color w:val="000000"/>
                <w:sz w:val="18"/>
                <w:szCs w:val="18"/>
              </w:rPr>
              <w:t>Kolmogorov-Smirnov</w:t>
            </w:r>
            <w:r w:rsidRPr="004F36B5">
              <w:rPr>
                <w:rFonts w:ascii="Tahoma" w:hAnsi="Tahoma" w:cs="Tahoma"/>
                <w:color w:val="000000"/>
                <w:sz w:val="18"/>
                <w:szCs w:val="18"/>
                <w:vertAlign w:val="superscript"/>
              </w:rPr>
              <w:t>a</w:t>
            </w:r>
          </w:p>
        </w:tc>
        <w:tc>
          <w:tcPr>
            <w:tcW w:w="3796" w:type="dxa"/>
            <w:gridSpan w:val="3"/>
            <w:tcBorders>
              <w:top w:val="single" w:sz="4" w:space="0" w:color="auto"/>
              <w:left w:val="nil"/>
              <w:right w:val="nil"/>
            </w:tcBorders>
            <w:shd w:val="clear" w:color="auto" w:fill="FFFFFF"/>
            <w:vAlign w:val="bottom"/>
          </w:tcPr>
          <w:p w:rsidR="00CA4DB4" w:rsidRPr="004F36B5" w:rsidRDefault="00CA4DB4" w:rsidP="004F36B5">
            <w:pPr>
              <w:autoSpaceDE w:val="0"/>
              <w:autoSpaceDN w:val="0"/>
              <w:adjustRightInd w:val="0"/>
              <w:spacing w:after="0" w:line="240" w:lineRule="auto"/>
              <w:ind w:left="60" w:right="60"/>
              <w:jc w:val="center"/>
              <w:rPr>
                <w:rFonts w:ascii="Tahoma" w:hAnsi="Tahoma" w:cs="Tahoma"/>
                <w:color w:val="000000"/>
                <w:sz w:val="18"/>
                <w:szCs w:val="18"/>
              </w:rPr>
            </w:pPr>
            <w:r w:rsidRPr="004F36B5">
              <w:rPr>
                <w:rFonts w:ascii="Tahoma" w:hAnsi="Tahoma" w:cs="Tahoma"/>
                <w:color w:val="000000"/>
                <w:sz w:val="18"/>
                <w:szCs w:val="18"/>
              </w:rPr>
              <w:t>Shapiro-Wilk</w:t>
            </w:r>
          </w:p>
        </w:tc>
      </w:tr>
      <w:tr w:rsidR="00CA4DB4" w:rsidRPr="00395452" w:rsidTr="00AA044B">
        <w:trPr>
          <w:cantSplit/>
        </w:trPr>
        <w:tc>
          <w:tcPr>
            <w:tcW w:w="1280" w:type="dxa"/>
            <w:vMerge/>
            <w:tcBorders>
              <w:top w:val="single" w:sz="16" w:space="0" w:color="000000"/>
              <w:left w:val="nil"/>
              <w:bottom w:val="single" w:sz="4" w:space="0" w:color="auto"/>
              <w:right w:val="nil"/>
            </w:tcBorders>
            <w:shd w:val="clear" w:color="auto" w:fill="FFFFFF"/>
            <w:vAlign w:val="bottom"/>
          </w:tcPr>
          <w:p w:rsidR="00CA4DB4" w:rsidRPr="004F36B5" w:rsidRDefault="00CA4DB4" w:rsidP="004F36B5">
            <w:pPr>
              <w:autoSpaceDE w:val="0"/>
              <w:autoSpaceDN w:val="0"/>
              <w:adjustRightInd w:val="0"/>
              <w:spacing w:after="0" w:line="240" w:lineRule="auto"/>
              <w:rPr>
                <w:rFonts w:ascii="Tahoma" w:hAnsi="Tahoma" w:cs="Tahoma"/>
                <w:color w:val="000000"/>
                <w:sz w:val="18"/>
                <w:szCs w:val="18"/>
              </w:rPr>
            </w:pPr>
          </w:p>
        </w:tc>
        <w:tc>
          <w:tcPr>
            <w:tcW w:w="1143" w:type="dxa"/>
            <w:tcBorders>
              <w:left w:val="nil"/>
              <w:bottom w:val="single" w:sz="4" w:space="0" w:color="auto"/>
              <w:right w:val="nil"/>
            </w:tcBorders>
            <w:shd w:val="clear" w:color="auto" w:fill="FFFFFF"/>
            <w:vAlign w:val="bottom"/>
          </w:tcPr>
          <w:p w:rsidR="00CA4DB4" w:rsidRPr="004F36B5" w:rsidRDefault="00CA4DB4" w:rsidP="004F36B5">
            <w:pPr>
              <w:autoSpaceDE w:val="0"/>
              <w:autoSpaceDN w:val="0"/>
              <w:adjustRightInd w:val="0"/>
              <w:spacing w:after="0" w:line="240" w:lineRule="auto"/>
              <w:ind w:left="60" w:right="60"/>
              <w:jc w:val="center"/>
              <w:rPr>
                <w:rFonts w:ascii="Tahoma" w:hAnsi="Tahoma" w:cs="Tahoma"/>
                <w:color w:val="000000"/>
                <w:sz w:val="18"/>
                <w:szCs w:val="18"/>
              </w:rPr>
            </w:pPr>
            <w:r w:rsidRPr="004F36B5">
              <w:rPr>
                <w:rFonts w:ascii="Tahoma" w:hAnsi="Tahoma" w:cs="Tahoma"/>
                <w:color w:val="000000"/>
                <w:sz w:val="18"/>
                <w:szCs w:val="18"/>
              </w:rPr>
              <w:t>Statistic</w:t>
            </w:r>
          </w:p>
        </w:tc>
        <w:tc>
          <w:tcPr>
            <w:tcW w:w="1143" w:type="dxa"/>
            <w:tcBorders>
              <w:left w:val="nil"/>
              <w:bottom w:val="single" w:sz="4" w:space="0" w:color="auto"/>
              <w:right w:val="nil"/>
            </w:tcBorders>
            <w:shd w:val="clear" w:color="auto" w:fill="FFFFFF"/>
            <w:vAlign w:val="bottom"/>
          </w:tcPr>
          <w:p w:rsidR="00CA4DB4" w:rsidRPr="004F36B5" w:rsidRDefault="00CA4DB4" w:rsidP="004F36B5">
            <w:pPr>
              <w:autoSpaceDE w:val="0"/>
              <w:autoSpaceDN w:val="0"/>
              <w:adjustRightInd w:val="0"/>
              <w:spacing w:after="0" w:line="240" w:lineRule="auto"/>
              <w:ind w:left="60" w:right="60"/>
              <w:jc w:val="center"/>
              <w:rPr>
                <w:rFonts w:ascii="Tahoma" w:hAnsi="Tahoma" w:cs="Tahoma"/>
                <w:color w:val="000000"/>
                <w:sz w:val="18"/>
                <w:szCs w:val="18"/>
              </w:rPr>
            </w:pPr>
            <w:r w:rsidRPr="004F36B5">
              <w:rPr>
                <w:rFonts w:ascii="Tahoma" w:hAnsi="Tahoma" w:cs="Tahoma"/>
                <w:color w:val="000000"/>
                <w:sz w:val="18"/>
                <w:szCs w:val="18"/>
              </w:rPr>
              <w:t>Df</w:t>
            </w:r>
          </w:p>
        </w:tc>
        <w:tc>
          <w:tcPr>
            <w:tcW w:w="1143" w:type="dxa"/>
            <w:tcBorders>
              <w:left w:val="nil"/>
              <w:bottom w:val="single" w:sz="4" w:space="0" w:color="auto"/>
              <w:right w:val="nil"/>
            </w:tcBorders>
            <w:shd w:val="clear" w:color="auto" w:fill="FFFFFF"/>
            <w:vAlign w:val="bottom"/>
          </w:tcPr>
          <w:p w:rsidR="00CA4DB4" w:rsidRPr="004F36B5" w:rsidRDefault="00CA4DB4" w:rsidP="004F36B5">
            <w:pPr>
              <w:autoSpaceDE w:val="0"/>
              <w:autoSpaceDN w:val="0"/>
              <w:adjustRightInd w:val="0"/>
              <w:spacing w:after="0" w:line="240" w:lineRule="auto"/>
              <w:ind w:left="60" w:right="60"/>
              <w:jc w:val="center"/>
              <w:rPr>
                <w:rFonts w:ascii="Tahoma" w:hAnsi="Tahoma" w:cs="Tahoma"/>
                <w:color w:val="000000"/>
                <w:sz w:val="18"/>
                <w:szCs w:val="18"/>
              </w:rPr>
            </w:pPr>
            <w:r w:rsidRPr="004F36B5">
              <w:rPr>
                <w:rFonts w:ascii="Tahoma" w:hAnsi="Tahoma" w:cs="Tahoma"/>
                <w:color w:val="000000"/>
                <w:sz w:val="18"/>
                <w:szCs w:val="18"/>
              </w:rPr>
              <w:t>Sig.</w:t>
            </w:r>
          </w:p>
        </w:tc>
        <w:tc>
          <w:tcPr>
            <w:tcW w:w="1143" w:type="dxa"/>
            <w:tcBorders>
              <w:left w:val="nil"/>
              <w:bottom w:val="single" w:sz="4" w:space="0" w:color="auto"/>
              <w:right w:val="nil"/>
            </w:tcBorders>
            <w:shd w:val="clear" w:color="auto" w:fill="FFFFFF"/>
            <w:vAlign w:val="bottom"/>
          </w:tcPr>
          <w:p w:rsidR="00CA4DB4" w:rsidRPr="004F36B5" w:rsidRDefault="00CA4DB4" w:rsidP="004F36B5">
            <w:pPr>
              <w:autoSpaceDE w:val="0"/>
              <w:autoSpaceDN w:val="0"/>
              <w:adjustRightInd w:val="0"/>
              <w:spacing w:after="0" w:line="240" w:lineRule="auto"/>
              <w:ind w:left="60" w:right="60"/>
              <w:jc w:val="center"/>
              <w:rPr>
                <w:rFonts w:ascii="Tahoma" w:hAnsi="Tahoma" w:cs="Tahoma"/>
                <w:color w:val="000000"/>
                <w:sz w:val="18"/>
                <w:szCs w:val="18"/>
              </w:rPr>
            </w:pPr>
            <w:r w:rsidRPr="004F36B5">
              <w:rPr>
                <w:rFonts w:ascii="Tahoma" w:hAnsi="Tahoma" w:cs="Tahoma"/>
                <w:color w:val="000000"/>
                <w:sz w:val="18"/>
                <w:szCs w:val="18"/>
              </w:rPr>
              <w:t>Statistic</w:t>
            </w:r>
          </w:p>
        </w:tc>
        <w:tc>
          <w:tcPr>
            <w:tcW w:w="1143" w:type="dxa"/>
            <w:tcBorders>
              <w:left w:val="nil"/>
              <w:bottom w:val="single" w:sz="4" w:space="0" w:color="auto"/>
              <w:right w:val="nil"/>
            </w:tcBorders>
            <w:shd w:val="clear" w:color="auto" w:fill="FFFFFF"/>
            <w:vAlign w:val="bottom"/>
          </w:tcPr>
          <w:p w:rsidR="00CA4DB4" w:rsidRPr="004F36B5" w:rsidRDefault="00F2738A" w:rsidP="004F36B5">
            <w:pPr>
              <w:autoSpaceDE w:val="0"/>
              <w:autoSpaceDN w:val="0"/>
              <w:adjustRightInd w:val="0"/>
              <w:spacing w:after="0" w:line="240" w:lineRule="auto"/>
              <w:ind w:left="60" w:right="60"/>
              <w:jc w:val="center"/>
              <w:rPr>
                <w:rFonts w:ascii="Tahoma" w:hAnsi="Tahoma" w:cs="Tahoma"/>
                <w:color w:val="000000"/>
                <w:sz w:val="18"/>
                <w:szCs w:val="18"/>
              </w:rPr>
            </w:pPr>
            <w:r w:rsidRPr="004F36B5">
              <w:rPr>
                <w:rFonts w:ascii="Tahoma" w:hAnsi="Tahoma" w:cs="Tahoma"/>
                <w:color w:val="000000"/>
                <w:sz w:val="18"/>
                <w:szCs w:val="18"/>
              </w:rPr>
              <w:t>D</w:t>
            </w:r>
            <w:r w:rsidR="00CA4DB4" w:rsidRPr="004F36B5">
              <w:rPr>
                <w:rFonts w:ascii="Tahoma" w:hAnsi="Tahoma" w:cs="Tahoma"/>
                <w:color w:val="000000"/>
                <w:sz w:val="18"/>
                <w:szCs w:val="18"/>
              </w:rPr>
              <w:t>f</w:t>
            </w:r>
          </w:p>
        </w:tc>
        <w:tc>
          <w:tcPr>
            <w:tcW w:w="1510" w:type="dxa"/>
            <w:tcBorders>
              <w:left w:val="nil"/>
              <w:bottom w:val="single" w:sz="4" w:space="0" w:color="auto"/>
              <w:right w:val="nil"/>
            </w:tcBorders>
            <w:shd w:val="clear" w:color="auto" w:fill="FFFFFF"/>
            <w:vAlign w:val="bottom"/>
          </w:tcPr>
          <w:p w:rsidR="00CA4DB4" w:rsidRPr="004F36B5" w:rsidRDefault="00CA4DB4" w:rsidP="004F36B5">
            <w:pPr>
              <w:autoSpaceDE w:val="0"/>
              <w:autoSpaceDN w:val="0"/>
              <w:adjustRightInd w:val="0"/>
              <w:spacing w:after="0" w:line="240" w:lineRule="auto"/>
              <w:ind w:left="60" w:right="60"/>
              <w:jc w:val="center"/>
              <w:rPr>
                <w:rFonts w:ascii="Tahoma" w:hAnsi="Tahoma" w:cs="Tahoma"/>
                <w:color w:val="000000"/>
                <w:sz w:val="18"/>
                <w:szCs w:val="18"/>
              </w:rPr>
            </w:pPr>
            <w:r w:rsidRPr="004F36B5">
              <w:rPr>
                <w:rFonts w:ascii="Tahoma" w:hAnsi="Tahoma" w:cs="Tahoma"/>
                <w:color w:val="000000"/>
                <w:sz w:val="18"/>
                <w:szCs w:val="18"/>
              </w:rPr>
              <w:t>Sig.</w:t>
            </w:r>
          </w:p>
        </w:tc>
      </w:tr>
      <w:tr w:rsidR="00AA044B" w:rsidRPr="00395452" w:rsidTr="00AA044B">
        <w:trPr>
          <w:cantSplit/>
        </w:trPr>
        <w:tc>
          <w:tcPr>
            <w:tcW w:w="1280" w:type="dxa"/>
            <w:tcBorders>
              <w:top w:val="nil"/>
              <w:left w:val="nil"/>
              <w:bottom w:val="nil"/>
              <w:right w:val="nil"/>
            </w:tcBorders>
            <w:shd w:val="clear" w:color="auto" w:fill="FFFFFF"/>
          </w:tcPr>
          <w:p w:rsidR="00AA044B" w:rsidRPr="004F36B5" w:rsidRDefault="00AA044B" w:rsidP="004F36B5">
            <w:pPr>
              <w:autoSpaceDE w:val="0"/>
              <w:autoSpaceDN w:val="0"/>
              <w:adjustRightInd w:val="0"/>
              <w:spacing w:after="0" w:line="240" w:lineRule="auto"/>
              <w:ind w:left="60" w:right="60"/>
              <w:rPr>
                <w:rFonts w:ascii="Tahoma" w:hAnsi="Tahoma" w:cs="Tahoma"/>
                <w:color w:val="000000"/>
                <w:sz w:val="18"/>
                <w:szCs w:val="18"/>
              </w:rPr>
            </w:pPr>
            <w:r w:rsidRPr="004F36B5">
              <w:rPr>
                <w:rFonts w:ascii="Tahoma" w:hAnsi="Tahoma" w:cs="Tahoma"/>
                <w:color w:val="000000"/>
                <w:sz w:val="18"/>
                <w:szCs w:val="18"/>
              </w:rPr>
              <w:t>Post_Test</w:t>
            </w:r>
          </w:p>
        </w:tc>
        <w:tc>
          <w:tcPr>
            <w:tcW w:w="1143" w:type="dxa"/>
            <w:tcBorders>
              <w:top w:val="nil"/>
              <w:left w:val="nil"/>
              <w:bottom w:val="nil"/>
              <w:right w:val="nil"/>
            </w:tcBorders>
            <w:shd w:val="clear" w:color="auto" w:fill="FFFFFF"/>
            <w:vAlign w:val="center"/>
          </w:tcPr>
          <w:p w:rsidR="00AA044B" w:rsidRPr="004F36B5" w:rsidRDefault="00AA044B" w:rsidP="004F36B5">
            <w:pPr>
              <w:autoSpaceDE w:val="0"/>
              <w:autoSpaceDN w:val="0"/>
              <w:adjustRightInd w:val="0"/>
              <w:spacing w:after="0" w:line="240" w:lineRule="auto"/>
              <w:ind w:left="-4" w:right="60"/>
              <w:jc w:val="right"/>
              <w:rPr>
                <w:rFonts w:ascii="Tahoma" w:hAnsi="Tahoma" w:cs="Tahoma"/>
                <w:color w:val="000000"/>
                <w:sz w:val="18"/>
                <w:szCs w:val="18"/>
              </w:rPr>
            </w:pPr>
            <w:r w:rsidRPr="004F36B5">
              <w:rPr>
                <w:rFonts w:ascii="Tahoma" w:hAnsi="Tahoma" w:cs="Tahoma"/>
                <w:color w:val="000000"/>
                <w:sz w:val="18"/>
                <w:szCs w:val="18"/>
              </w:rPr>
              <w:t>,135</w:t>
            </w:r>
          </w:p>
        </w:tc>
        <w:tc>
          <w:tcPr>
            <w:tcW w:w="1143" w:type="dxa"/>
            <w:tcBorders>
              <w:top w:val="nil"/>
              <w:left w:val="nil"/>
              <w:bottom w:val="nil"/>
              <w:right w:val="nil"/>
            </w:tcBorders>
            <w:shd w:val="clear" w:color="auto" w:fill="FFFFFF"/>
            <w:vAlign w:val="center"/>
          </w:tcPr>
          <w:p w:rsidR="00AA044B" w:rsidRPr="004F36B5" w:rsidRDefault="00AA044B" w:rsidP="004F36B5">
            <w:pPr>
              <w:autoSpaceDE w:val="0"/>
              <w:autoSpaceDN w:val="0"/>
              <w:adjustRightInd w:val="0"/>
              <w:spacing w:after="0" w:line="240" w:lineRule="auto"/>
              <w:ind w:left="-4" w:right="60"/>
              <w:jc w:val="right"/>
              <w:rPr>
                <w:rFonts w:ascii="Tahoma" w:hAnsi="Tahoma" w:cs="Tahoma"/>
                <w:color w:val="000000"/>
                <w:sz w:val="18"/>
                <w:szCs w:val="18"/>
              </w:rPr>
            </w:pPr>
            <w:r w:rsidRPr="004F36B5">
              <w:rPr>
                <w:rFonts w:ascii="Tahoma" w:hAnsi="Tahoma" w:cs="Tahoma"/>
                <w:color w:val="000000"/>
                <w:sz w:val="18"/>
                <w:szCs w:val="18"/>
              </w:rPr>
              <w:t>34</w:t>
            </w:r>
          </w:p>
        </w:tc>
        <w:tc>
          <w:tcPr>
            <w:tcW w:w="1143" w:type="dxa"/>
            <w:tcBorders>
              <w:top w:val="nil"/>
              <w:left w:val="nil"/>
              <w:bottom w:val="nil"/>
              <w:right w:val="nil"/>
            </w:tcBorders>
            <w:shd w:val="clear" w:color="auto" w:fill="FFFFFF"/>
            <w:vAlign w:val="center"/>
          </w:tcPr>
          <w:p w:rsidR="00AA044B" w:rsidRPr="004F36B5" w:rsidRDefault="00AA044B" w:rsidP="004F36B5">
            <w:pPr>
              <w:autoSpaceDE w:val="0"/>
              <w:autoSpaceDN w:val="0"/>
              <w:adjustRightInd w:val="0"/>
              <w:spacing w:after="0" w:line="240" w:lineRule="auto"/>
              <w:ind w:left="-4" w:right="60"/>
              <w:jc w:val="right"/>
              <w:rPr>
                <w:rFonts w:ascii="Tahoma" w:hAnsi="Tahoma" w:cs="Tahoma"/>
                <w:color w:val="000000"/>
                <w:sz w:val="18"/>
                <w:szCs w:val="18"/>
              </w:rPr>
            </w:pPr>
            <w:r w:rsidRPr="004F36B5">
              <w:rPr>
                <w:rFonts w:ascii="Tahoma" w:hAnsi="Tahoma" w:cs="Tahoma"/>
                <w:color w:val="000000"/>
                <w:sz w:val="18"/>
                <w:szCs w:val="18"/>
              </w:rPr>
              <w:t>,119</w:t>
            </w:r>
          </w:p>
        </w:tc>
        <w:tc>
          <w:tcPr>
            <w:tcW w:w="1143" w:type="dxa"/>
            <w:tcBorders>
              <w:top w:val="nil"/>
              <w:left w:val="nil"/>
              <w:bottom w:val="nil"/>
              <w:right w:val="nil"/>
            </w:tcBorders>
            <w:shd w:val="clear" w:color="auto" w:fill="FFFFFF"/>
            <w:vAlign w:val="center"/>
          </w:tcPr>
          <w:p w:rsidR="00AA044B" w:rsidRPr="004F36B5" w:rsidRDefault="00AA044B" w:rsidP="004F36B5">
            <w:pPr>
              <w:autoSpaceDE w:val="0"/>
              <w:autoSpaceDN w:val="0"/>
              <w:adjustRightInd w:val="0"/>
              <w:spacing w:after="0" w:line="240" w:lineRule="auto"/>
              <w:ind w:left="-4" w:right="60"/>
              <w:jc w:val="right"/>
              <w:rPr>
                <w:rFonts w:ascii="Tahoma" w:hAnsi="Tahoma" w:cs="Tahoma"/>
                <w:color w:val="000000"/>
                <w:sz w:val="18"/>
                <w:szCs w:val="18"/>
              </w:rPr>
            </w:pPr>
            <w:r w:rsidRPr="004F36B5">
              <w:rPr>
                <w:rFonts w:ascii="Tahoma" w:hAnsi="Tahoma" w:cs="Tahoma"/>
                <w:color w:val="000000"/>
                <w:sz w:val="18"/>
                <w:szCs w:val="18"/>
              </w:rPr>
              <w:t>,965</w:t>
            </w:r>
          </w:p>
        </w:tc>
        <w:tc>
          <w:tcPr>
            <w:tcW w:w="1143" w:type="dxa"/>
            <w:tcBorders>
              <w:top w:val="nil"/>
              <w:left w:val="nil"/>
              <w:bottom w:val="nil"/>
              <w:right w:val="nil"/>
            </w:tcBorders>
            <w:shd w:val="clear" w:color="auto" w:fill="FFFFFF"/>
            <w:vAlign w:val="center"/>
          </w:tcPr>
          <w:p w:rsidR="00AA044B" w:rsidRPr="004F36B5" w:rsidRDefault="00AA044B" w:rsidP="004F36B5">
            <w:pPr>
              <w:autoSpaceDE w:val="0"/>
              <w:autoSpaceDN w:val="0"/>
              <w:adjustRightInd w:val="0"/>
              <w:spacing w:after="0" w:line="240" w:lineRule="auto"/>
              <w:ind w:left="-4" w:right="60"/>
              <w:jc w:val="right"/>
              <w:rPr>
                <w:rFonts w:ascii="Tahoma" w:hAnsi="Tahoma" w:cs="Tahoma"/>
                <w:color w:val="000000"/>
                <w:sz w:val="18"/>
                <w:szCs w:val="18"/>
              </w:rPr>
            </w:pPr>
            <w:r w:rsidRPr="004F36B5">
              <w:rPr>
                <w:rFonts w:ascii="Tahoma" w:hAnsi="Tahoma" w:cs="Tahoma"/>
                <w:color w:val="000000"/>
                <w:sz w:val="18"/>
                <w:szCs w:val="18"/>
              </w:rPr>
              <w:t>34</w:t>
            </w:r>
          </w:p>
        </w:tc>
        <w:tc>
          <w:tcPr>
            <w:tcW w:w="1510" w:type="dxa"/>
            <w:tcBorders>
              <w:top w:val="nil"/>
              <w:left w:val="nil"/>
              <w:bottom w:val="nil"/>
              <w:right w:val="nil"/>
            </w:tcBorders>
            <w:shd w:val="clear" w:color="auto" w:fill="FFFFFF"/>
            <w:vAlign w:val="center"/>
          </w:tcPr>
          <w:p w:rsidR="00AA044B" w:rsidRPr="004F36B5" w:rsidRDefault="00AA044B" w:rsidP="004F36B5">
            <w:pPr>
              <w:autoSpaceDE w:val="0"/>
              <w:autoSpaceDN w:val="0"/>
              <w:adjustRightInd w:val="0"/>
              <w:spacing w:after="0" w:line="240" w:lineRule="auto"/>
              <w:ind w:left="-4" w:right="60"/>
              <w:jc w:val="right"/>
              <w:rPr>
                <w:rFonts w:ascii="Tahoma" w:hAnsi="Tahoma" w:cs="Tahoma"/>
                <w:color w:val="000000"/>
                <w:sz w:val="18"/>
                <w:szCs w:val="18"/>
              </w:rPr>
            </w:pPr>
            <w:r w:rsidRPr="004F36B5">
              <w:rPr>
                <w:rFonts w:ascii="Tahoma" w:hAnsi="Tahoma" w:cs="Tahoma"/>
                <w:color w:val="000000"/>
                <w:sz w:val="18"/>
                <w:szCs w:val="18"/>
              </w:rPr>
              <w:t>,347</w:t>
            </w:r>
          </w:p>
        </w:tc>
      </w:tr>
      <w:tr w:rsidR="00AA044B" w:rsidRPr="00395452" w:rsidTr="00AA044B">
        <w:trPr>
          <w:cantSplit/>
        </w:trPr>
        <w:tc>
          <w:tcPr>
            <w:tcW w:w="1280" w:type="dxa"/>
            <w:tcBorders>
              <w:top w:val="nil"/>
              <w:left w:val="nil"/>
              <w:bottom w:val="single" w:sz="4" w:space="0" w:color="auto"/>
              <w:right w:val="nil"/>
            </w:tcBorders>
            <w:shd w:val="clear" w:color="auto" w:fill="FFFFFF"/>
          </w:tcPr>
          <w:p w:rsidR="00AA044B" w:rsidRPr="004F36B5" w:rsidRDefault="00AA044B" w:rsidP="004F36B5">
            <w:pPr>
              <w:autoSpaceDE w:val="0"/>
              <w:autoSpaceDN w:val="0"/>
              <w:adjustRightInd w:val="0"/>
              <w:spacing w:after="0" w:line="240" w:lineRule="auto"/>
              <w:ind w:left="60" w:right="60"/>
              <w:rPr>
                <w:rFonts w:ascii="Tahoma" w:hAnsi="Tahoma" w:cs="Tahoma"/>
                <w:color w:val="000000"/>
                <w:sz w:val="18"/>
                <w:szCs w:val="18"/>
              </w:rPr>
            </w:pPr>
            <w:r w:rsidRPr="004F36B5">
              <w:rPr>
                <w:rFonts w:ascii="Tahoma" w:hAnsi="Tahoma" w:cs="Tahoma"/>
                <w:color w:val="000000"/>
                <w:sz w:val="18"/>
                <w:szCs w:val="18"/>
              </w:rPr>
              <w:t>Gain</w:t>
            </w:r>
          </w:p>
        </w:tc>
        <w:tc>
          <w:tcPr>
            <w:tcW w:w="1143" w:type="dxa"/>
            <w:tcBorders>
              <w:top w:val="nil"/>
              <w:left w:val="nil"/>
              <w:bottom w:val="single" w:sz="4" w:space="0" w:color="auto"/>
              <w:right w:val="nil"/>
            </w:tcBorders>
            <w:shd w:val="clear" w:color="auto" w:fill="FFFFFF"/>
            <w:vAlign w:val="center"/>
          </w:tcPr>
          <w:p w:rsidR="00AA044B" w:rsidRPr="004F36B5" w:rsidRDefault="00AA044B" w:rsidP="004F36B5">
            <w:pPr>
              <w:autoSpaceDE w:val="0"/>
              <w:autoSpaceDN w:val="0"/>
              <w:adjustRightInd w:val="0"/>
              <w:spacing w:after="0" w:line="240" w:lineRule="auto"/>
              <w:ind w:left="-4" w:right="60"/>
              <w:jc w:val="right"/>
              <w:rPr>
                <w:rFonts w:ascii="Tahoma" w:hAnsi="Tahoma" w:cs="Tahoma"/>
                <w:color w:val="000000"/>
                <w:sz w:val="18"/>
                <w:szCs w:val="18"/>
              </w:rPr>
            </w:pPr>
            <w:r w:rsidRPr="004F36B5">
              <w:rPr>
                <w:rFonts w:ascii="Tahoma" w:hAnsi="Tahoma" w:cs="Tahoma"/>
                <w:color w:val="000000"/>
                <w:sz w:val="18"/>
                <w:szCs w:val="18"/>
              </w:rPr>
              <w:t>,096</w:t>
            </w:r>
          </w:p>
        </w:tc>
        <w:tc>
          <w:tcPr>
            <w:tcW w:w="1143" w:type="dxa"/>
            <w:tcBorders>
              <w:top w:val="nil"/>
              <w:left w:val="nil"/>
              <w:bottom w:val="single" w:sz="4" w:space="0" w:color="auto"/>
              <w:right w:val="nil"/>
            </w:tcBorders>
            <w:shd w:val="clear" w:color="auto" w:fill="FFFFFF"/>
            <w:vAlign w:val="center"/>
          </w:tcPr>
          <w:p w:rsidR="00AA044B" w:rsidRPr="004F36B5" w:rsidRDefault="00AA044B" w:rsidP="004F36B5">
            <w:pPr>
              <w:autoSpaceDE w:val="0"/>
              <w:autoSpaceDN w:val="0"/>
              <w:adjustRightInd w:val="0"/>
              <w:spacing w:after="0" w:line="240" w:lineRule="auto"/>
              <w:ind w:left="-4" w:right="60"/>
              <w:jc w:val="right"/>
              <w:rPr>
                <w:rFonts w:ascii="Tahoma" w:hAnsi="Tahoma" w:cs="Tahoma"/>
                <w:color w:val="000000"/>
                <w:sz w:val="18"/>
                <w:szCs w:val="18"/>
              </w:rPr>
            </w:pPr>
            <w:r w:rsidRPr="004F36B5">
              <w:rPr>
                <w:rFonts w:ascii="Tahoma" w:hAnsi="Tahoma" w:cs="Tahoma"/>
                <w:color w:val="000000"/>
                <w:sz w:val="18"/>
                <w:szCs w:val="18"/>
              </w:rPr>
              <w:t>34</w:t>
            </w:r>
          </w:p>
        </w:tc>
        <w:tc>
          <w:tcPr>
            <w:tcW w:w="1143" w:type="dxa"/>
            <w:tcBorders>
              <w:top w:val="nil"/>
              <w:left w:val="nil"/>
              <w:bottom w:val="single" w:sz="4" w:space="0" w:color="auto"/>
              <w:right w:val="nil"/>
            </w:tcBorders>
            <w:shd w:val="clear" w:color="auto" w:fill="FFFFFF"/>
            <w:vAlign w:val="center"/>
          </w:tcPr>
          <w:p w:rsidR="00AA044B" w:rsidRPr="004F36B5" w:rsidRDefault="00AA044B" w:rsidP="004F36B5">
            <w:pPr>
              <w:autoSpaceDE w:val="0"/>
              <w:autoSpaceDN w:val="0"/>
              <w:adjustRightInd w:val="0"/>
              <w:spacing w:after="0" w:line="240" w:lineRule="auto"/>
              <w:ind w:left="-4" w:right="60"/>
              <w:jc w:val="right"/>
              <w:rPr>
                <w:rFonts w:ascii="Tahoma" w:hAnsi="Tahoma" w:cs="Tahoma"/>
                <w:color w:val="000000"/>
                <w:sz w:val="18"/>
                <w:szCs w:val="18"/>
              </w:rPr>
            </w:pPr>
            <w:r w:rsidRPr="004F36B5">
              <w:rPr>
                <w:rFonts w:ascii="Tahoma" w:hAnsi="Tahoma" w:cs="Tahoma"/>
                <w:color w:val="000000"/>
                <w:sz w:val="18"/>
                <w:szCs w:val="18"/>
              </w:rPr>
              <w:t>,200</w:t>
            </w:r>
            <w:r w:rsidRPr="004F36B5">
              <w:rPr>
                <w:rFonts w:ascii="Tahoma" w:hAnsi="Tahoma" w:cs="Tahoma"/>
                <w:color w:val="000000"/>
                <w:sz w:val="18"/>
                <w:szCs w:val="18"/>
                <w:vertAlign w:val="superscript"/>
              </w:rPr>
              <w:t>*</w:t>
            </w:r>
          </w:p>
        </w:tc>
        <w:tc>
          <w:tcPr>
            <w:tcW w:w="1143" w:type="dxa"/>
            <w:tcBorders>
              <w:top w:val="nil"/>
              <w:left w:val="nil"/>
              <w:bottom w:val="single" w:sz="4" w:space="0" w:color="auto"/>
              <w:right w:val="nil"/>
            </w:tcBorders>
            <w:shd w:val="clear" w:color="auto" w:fill="FFFFFF"/>
            <w:vAlign w:val="center"/>
          </w:tcPr>
          <w:p w:rsidR="00AA044B" w:rsidRPr="004F36B5" w:rsidRDefault="00AA044B" w:rsidP="004F36B5">
            <w:pPr>
              <w:autoSpaceDE w:val="0"/>
              <w:autoSpaceDN w:val="0"/>
              <w:adjustRightInd w:val="0"/>
              <w:spacing w:after="0" w:line="240" w:lineRule="auto"/>
              <w:ind w:left="-4" w:right="60"/>
              <w:jc w:val="right"/>
              <w:rPr>
                <w:rFonts w:ascii="Tahoma" w:hAnsi="Tahoma" w:cs="Tahoma"/>
                <w:color w:val="000000"/>
                <w:sz w:val="18"/>
                <w:szCs w:val="18"/>
              </w:rPr>
            </w:pPr>
            <w:r w:rsidRPr="004F36B5">
              <w:rPr>
                <w:rFonts w:ascii="Tahoma" w:hAnsi="Tahoma" w:cs="Tahoma"/>
                <w:color w:val="000000"/>
                <w:sz w:val="18"/>
                <w:szCs w:val="18"/>
              </w:rPr>
              <w:t>,983</w:t>
            </w:r>
          </w:p>
        </w:tc>
        <w:tc>
          <w:tcPr>
            <w:tcW w:w="1143" w:type="dxa"/>
            <w:tcBorders>
              <w:top w:val="nil"/>
              <w:left w:val="nil"/>
              <w:bottom w:val="single" w:sz="4" w:space="0" w:color="auto"/>
              <w:right w:val="nil"/>
            </w:tcBorders>
            <w:shd w:val="clear" w:color="auto" w:fill="FFFFFF"/>
            <w:vAlign w:val="center"/>
          </w:tcPr>
          <w:p w:rsidR="00AA044B" w:rsidRPr="004F36B5" w:rsidRDefault="00AA044B" w:rsidP="004F36B5">
            <w:pPr>
              <w:autoSpaceDE w:val="0"/>
              <w:autoSpaceDN w:val="0"/>
              <w:adjustRightInd w:val="0"/>
              <w:spacing w:after="0" w:line="240" w:lineRule="auto"/>
              <w:ind w:left="-4" w:right="60"/>
              <w:jc w:val="right"/>
              <w:rPr>
                <w:rFonts w:ascii="Tahoma" w:hAnsi="Tahoma" w:cs="Tahoma"/>
                <w:color w:val="000000"/>
                <w:sz w:val="18"/>
                <w:szCs w:val="18"/>
              </w:rPr>
            </w:pPr>
            <w:r w:rsidRPr="004F36B5">
              <w:rPr>
                <w:rFonts w:ascii="Tahoma" w:hAnsi="Tahoma" w:cs="Tahoma"/>
                <w:color w:val="000000"/>
                <w:sz w:val="18"/>
                <w:szCs w:val="18"/>
              </w:rPr>
              <w:t>34</w:t>
            </w:r>
          </w:p>
        </w:tc>
        <w:tc>
          <w:tcPr>
            <w:tcW w:w="1510" w:type="dxa"/>
            <w:tcBorders>
              <w:top w:val="nil"/>
              <w:left w:val="nil"/>
              <w:bottom w:val="single" w:sz="4" w:space="0" w:color="auto"/>
              <w:right w:val="nil"/>
            </w:tcBorders>
            <w:shd w:val="clear" w:color="auto" w:fill="FFFFFF"/>
            <w:vAlign w:val="center"/>
          </w:tcPr>
          <w:p w:rsidR="00AA044B" w:rsidRPr="004F36B5" w:rsidRDefault="00AA044B" w:rsidP="004F36B5">
            <w:pPr>
              <w:autoSpaceDE w:val="0"/>
              <w:autoSpaceDN w:val="0"/>
              <w:adjustRightInd w:val="0"/>
              <w:spacing w:after="0" w:line="240" w:lineRule="auto"/>
              <w:ind w:left="-4" w:right="60"/>
              <w:jc w:val="right"/>
              <w:rPr>
                <w:rFonts w:ascii="Tahoma" w:hAnsi="Tahoma" w:cs="Tahoma"/>
                <w:color w:val="000000"/>
                <w:sz w:val="18"/>
                <w:szCs w:val="18"/>
              </w:rPr>
            </w:pPr>
            <w:r w:rsidRPr="004F36B5">
              <w:rPr>
                <w:rFonts w:ascii="Tahoma" w:hAnsi="Tahoma" w:cs="Tahoma"/>
                <w:color w:val="000000"/>
                <w:sz w:val="18"/>
                <w:szCs w:val="18"/>
              </w:rPr>
              <w:t>,859</w:t>
            </w:r>
          </w:p>
        </w:tc>
      </w:tr>
      <w:tr w:rsidR="00CA4DB4" w:rsidRPr="00395452" w:rsidTr="00AA044B">
        <w:trPr>
          <w:cantSplit/>
        </w:trPr>
        <w:tc>
          <w:tcPr>
            <w:tcW w:w="8505" w:type="dxa"/>
            <w:gridSpan w:val="7"/>
            <w:tcBorders>
              <w:top w:val="single" w:sz="4" w:space="0" w:color="auto"/>
              <w:left w:val="nil"/>
              <w:bottom w:val="nil"/>
              <w:right w:val="nil"/>
            </w:tcBorders>
            <w:shd w:val="clear" w:color="auto" w:fill="FFFFFF"/>
          </w:tcPr>
          <w:p w:rsidR="00CA4DB4" w:rsidRPr="00395452" w:rsidRDefault="00CA4DB4" w:rsidP="00E33BDB">
            <w:pPr>
              <w:tabs>
                <w:tab w:val="left" w:pos="5236"/>
              </w:tabs>
              <w:autoSpaceDE w:val="0"/>
              <w:autoSpaceDN w:val="0"/>
              <w:adjustRightInd w:val="0"/>
              <w:spacing w:before="120" w:after="0" w:line="240" w:lineRule="auto"/>
              <w:ind w:left="62" w:right="62"/>
              <w:rPr>
                <w:rFonts w:ascii="Tahoma" w:hAnsi="Tahoma" w:cs="Tahoma"/>
                <w:color w:val="000000"/>
                <w:sz w:val="16"/>
                <w:szCs w:val="16"/>
              </w:rPr>
            </w:pPr>
            <w:r w:rsidRPr="00395452">
              <w:rPr>
                <w:rFonts w:ascii="Tahoma" w:hAnsi="Tahoma" w:cs="Tahoma"/>
                <w:color w:val="000000"/>
                <w:sz w:val="16"/>
                <w:szCs w:val="16"/>
              </w:rPr>
              <w:t>*. This is a lower bound of the true significance.</w:t>
            </w:r>
          </w:p>
        </w:tc>
      </w:tr>
      <w:tr w:rsidR="00CA4DB4" w:rsidRPr="00395452" w:rsidTr="00AA044B">
        <w:trPr>
          <w:cantSplit/>
        </w:trPr>
        <w:tc>
          <w:tcPr>
            <w:tcW w:w="8505" w:type="dxa"/>
            <w:gridSpan w:val="7"/>
            <w:tcBorders>
              <w:top w:val="nil"/>
              <w:left w:val="nil"/>
              <w:bottom w:val="nil"/>
              <w:right w:val="nil"/>
            </w:tcBorders>
            <w:shd w:val="clear" w:color="auto" w:fill="FFFFFF"/>
          </w:tcPr>
          <w:p w:rsidR="00CA4DB4" w:rsidRPr="00395452" w:rsidRDefault="00CA4DB4" w:rsidP="00D40B95">
            <w:pPr>
              <w:tabs>
                <w:tab w:val="left" w:pos="5236"/>
              </w:tabs>
              <w:autoSpaceDE w:val="0"/>
              <w:autoSpaceDN w:val="0"/>
              <w:adjustRightInd w:val="0"/>
              <w:spacing w:after="0" w:line="240" w:lineRule="auto"/>
              <w:ind w:left="60" w:right="60"/>
              <w:rPr>
                <w:rFonts w:ascii="Tahoma" w:hAnsi="Tahoma" w:cs="Tahoma"/>
                <w:color w:val="000000"/>
                <w:sz w:val="16"/>
                <w:szCs w:val="16"/>
              </w:rPr>
            </w:pPr>
            <w:r w:rsidRPr="00395452">
              <w:rPr>
                <w:rFonts w:ascii="Tahoma" w:hAnsi="Tahoma" w:cs="Tahoma"/>
                <w:color w:val="000000"/>
                <w:sz w:val="16"/>
                <w:szCs w:val="16"/>
              </w:rPr>
              <w:t>a. Lilliefors Significance Correction</w:t>
            </w:r>
          </w:p>
        </w:tc>
      </w:tr>
    </w:tbl>
    <w:p w:rsidR="00CA4DB4" w:rsidRPr="00395452" w:rsidRDefault="00CA4DB4" w:rsidP="00D40B95">
      <w:pPr>
        <w:spacing w:before="240" w:after="0" w:line="360" w:lineRule="auto"/>
        <w:ind w:firstLine="720"/>
        <w:jc w:val="both"/>
        <w:rPr>
          <w:rFonts w:ascii="Tahoma" w:hAnsi="Tahoma" w:cs="Tahoma"/>
        </w:rPr>
      </w:pPr>
      <w:r w:rsidRPr="00395452">
        <w:rPr>
          <w:rFonts w:ascii="Tahoma" w:hAnsi="Tahoma" w:cs="Tahoma"/>
        </w:rPr>
        <w:t xml:space="preserve">Berdasarkan uji normalitas </w:t>
      </w:r>
      <w:r w:rsidR="00AA044B">
        <w:rPr>
          <w:rFonts w:ascii="Tahoma" w:hAnsi="Tahoma" w:cs="Tahoma"/>
          <w:i/>
        </w:rPr>
        <w:t>Kolmogorov-Smirnov</w:t>
      </w:r>
      <w:r w:rsidRPr="00395452">
        <w:rPr>
          <w:rFonts w:ascii="Tahoma" w:hAnsi="Tahoma" w:cs="Tahoma"/>
        </w:rPr>
        <w:t xml:space="preserve">, </w:t>
      </w:r>
      <w:proofErr w:type="gramStart"/>
      <w:r w:rsidRPr="00395452">
        <w:rPr>
          <w:rFonts w:ascii="Tahoma" w:hAnsi="Tahoma" w:cs="Tahoma"/>
        </w:rPr>
        <w:t>maka  signifikansi</w:t>
      </w:r>
      <w:proofErr w:type="gramEnd"/>
      <w:r w:rsidRPr="00395452">
        <w:rPr>
          <w:rFonts w:ascii="Tahoma" w:hAnsi="Tahoma" w:cs="Tahoma"/>
        </w:rPr>
        <w:t xml:space="preserve"> </w:t>
      </w:r>
      <w:r w:rsidRPr="00395452">
        <w:rPr>
          <w:rFonts w:ascii="Tahoma" w:hAnsi="Tahoma" w:cs="Tahoma"/>
          <w:i/>
        </w:rPr>
        <w:t>P-</w:t>
      </w:r>
      <w:r w:rsidRPr="00395452">
        <w:rPr>
          <w:rFonts w:ascii="Tahoma" w:hAnsi="Tahoma" w:cs="Tahoma"/>
        </w:rPr>
        <w:t>value untuk</w:t>
      </w:r>
      <w:r w:rsidRPr="00395452">
        <w:rPr>
          <w:rFonts w:ascii="Tahoma" w:hAnsi="Tahoma" w:cs="Tahoma"/>
          <w:i/>
        </w:rPr>
        <w:t xml:space="preserve"> post-test </w:t>
      </w:r>
      <w:r w:rsidRPr="00395452">
        <w:rPr>
          <w:rFonts w:ascii="Tahoma" w:hAnsi="Tahoma" w:cs="Tahoma"/>
        </w:rPr>
        <w:t>= 0,</w:t>
      </w:r>
      <w:r w:rsidR="00AA044B" w:rsidRPr="00AA044B">
        <w:rPr>
          <w:rFonts w:ascii="Tahoma" w:hAnsi="Tahoma" w:cs="Tahoma"/>
          <w:color w:val="000000"/>
        </w:rPr>
        <w:t xml:space="preserve"> 119</w:t>
      </w:r>
      <w:r w:rsidRPr="00395452">
        <w:rPr>
          <w:rFonts w:ascii="Tahoma" w:hAnsi="Tahoma" w:cs="Tahoma"/>
          <w:color w:val="000000"/>
        </w:rPr>
        <w:t xml:space="preserve"> dan </w:t>
      </w:r>
      <w:r w:rsidRPr="00395452">
        <w:rPr>
          <w:rFonts w:ascii="Tahoma" w:hAnsi="Tahoma" w:cs="Tahoma"/>
        </w:rPr>
        <w:t xml:space="preserve">signifikansi </w:t>
      </w:r>
      <w:r w:rsidRPr="00395452">
        <w:rPr>
          <w:rFonts w:ascii="Tahoma" w:hAnsi="Tahoma" w:cs="Tahoma"/>
          <w:i/>
        </w:rPr>
        <w:t>P-</w:t>
      </w:r>
      <w:r w:rsidRPr="00395452">
        <w:rPr>
          <w:rFonts w:ascii="Tahoma" w:hAnsi="Tahoma" w:cs="Tahoma"/>
        </w:rPr>
        <w:t xml:space="preserve">value untuk </w:t>
      </w:r>
      <w:r w:rsidRPr="00395452">
        <w:rPr>
          <w:rFonts w:ascii="Tahoma" w:hAnsi="Tahoma" w:cs="Tahoma"/>
          <w:i/>
        </w:rPr>
        <w:t>gain</w:t>
      </w:r>
      <w:r w:rsidRPr="00395452">
        <w:rPr>
          <w:rFonts w:ascii="Tahoma" w:hAnsi="Tahoma" w:cs="Tahoma"/>
        </w:rPr>
        <w:t xml:space="preserve"> =  0,</w:t>
      </w:r>
      <w:r w:rsidR="00AA044B" w:rsidRPr="00AA044B">
        <w:rPr>
          <w:rFonts w:ascii="Tahoma" w:hAnsi="Tahoma" w:cs="Tahoma"/>
          <w:color w:val="000000"/>
        </w:rPr>
        <w:t xml:space="preserve"> 200</w:t>
      </w:r>
      <w:r w:rsidRPr="00395452">
        <w:rPr>
          <w:rFonts w:ascii="Tahoma" w:hAnsi="Tahoma" w:cs="Tahoma"/>
        </w:rPr>
        <w:t xml:space="preserve"> dari 34 orang siswa.  </w:t>
      </w:r>
      <w:proofErr w:type="gramStart"/>
      <w:r w:rsidRPr="00395452">
        <w:rPr>
          <w:rFonts w:ascii="Tahoma" w:hAnsi="Tahoma" w:cs="Tahoma"/>
        </w:rPr>
        <w:t xml:space="preserve">Karena  </w:t>
      </w:r>
      <w:r w:rsidRPr="00395452">
        <w:rPr>
          <w:rFonts w:ascii="Tahoma" w:hAnsi="Tahoma" w:cs="Tahoma"/>
          <w:i/>
        </w:rPr>
        <w:t>P</w:t>
      </w:r>
      <w:proofErr w:type="gramEnd"/>
      <w:r w:rsidRPr="00395452">
        <w:rPr>
          <w:rFonts w:ascii="Tahoma" w:hAnsi="Tahoma" w:cs="Tahoma"/>
        </w:rPr>
        <w:t>-value post-tes = 0,</w:t>
      </w:r>
      <w:r w:rsidR="00AA044B" w:rsidRPr="00AA044B">
        <w:rPr>
          <w:rFonts w:ascii="Tahoma" w:hAnsi="Tahoma" w:cs="Tahoma"/>
          <w:color w:val="000000"/>
        </w:rPr>
        <w:t xml:space="preserve"> 119</w:t>
      </w:r>
      <w:r w:rsidRPr="00395452">
        <w:rPr>
          <w:rFonts w:ascii="Tahoma" w:hAnsi="Tahoma" w:cs="Tahoma"/>
          <w:color w:val="000000"/>
        </w:rPr>
        <w:t xml:space="preserve"> </w:t>
      </w:r>
      <w:r w:rsidRPr="00395452">
        <w:rPr>
          <w:rFonts w:ascii="Tahoma" w:hAnsi="Tahoma" w:cs="Tahoma"/>
        </w:rPr>
        <w:t>&gt; α,  dan</w:t>
      </w:r>
      <w:r w:rsidRPr="00395452">
        <w:rPr>
          <w:rFonts w:ascii="Tahoma" w:hAnsi="Tahoma" w:cs="Tahoma"/>
          <w:i/>
        </w:rPr>
        <w:t xml:space="preserve">  P</w:t>
      </w:r>
      <w:r w:rsidRPr="00395452">
        <w:rPr>
          <w:rFonts w:ascii="Tahoma" w:hAnsi="Tahoma" w:cs="Tahoma"/>
        </w:rPr>
        <w:t>-value gain = 0,</w:t>
      </w:r>
      <w:r w:rsidR="00AA044B" w:rsidRPr="00AA044B">
        <w:rPr>
          <w:rFonts w:ascii="Tahoma" w:hAnsi="Tahoma" w:cs="Tahoma"/>
          <w:color w:val="000000"/>
        </w:rPr>
        <w:t xml:space="preserve"> 200</w:t>
      </w:r>
      <w:r w:rsidRPr="00395452">
        <w:rPr>
          <w:rFonts w:ascii="Tahoma" w:hAnsi="Tahoma" w:cs="Tahoma"/>
        </w:rPr>
        <w:t xml:space="preserve"> &gt; α. Ini berarti bahwa data berasal dari populasi yang berdistribusi normal.</w:t>
      </w:r>
    </w:p>
    <w:tbl>
      <w:tblPr>
        <w:tblW w:w="8605" w:type="dxa"/>
        <w:jc w:val="center"/>
        <w:tblInd w:w="18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84"/>
        <w:gridCol w:w="1418"/>
        <w:gridCol w:w="425"/>
        <w:gridCol w:w="1701"/>
        <w:gridCol w:w="1208"/>
        <w:gridCol w:w="1394"/>
        <w:gridCol w:w="1275"/>
      </w:tblGrid>
      <w:tr w:rsidR="00E1157E" w:rsidRPr="00395452" w:rsidTr="00990776">
        <w:trPr>
          <w:cantSplit/>
          <w:jc w:val="center"/>
        </w:trPr>
        <w:tc>
          <w:tcPr>
            <w:tcW w:w="8605" w:type="dxa"/>
            <w:gridSpan w:val="7"/>
            <w:tcBorders>
              <w:top w:val="nil"/>
              <w:left w:val="nil"/>
              <w:bottom w:val="single" w:sz="4" w:space="0" w:color="auto"/>
              <w:right w:val="nil"/>
            </w:tcBorders>
            <w:shd w:val="clear" w:color="auto" w:fill="FFFFFF"/>
            <w:vAlign w:val="center"/>
          </w:tcPr>
          <w:p w:rsidR="00E1157E" w:rsidRPr="004F36B5" w:rsidRDefault="00E1157E" w:rsidP="001A537B">
            <w:pPr>
              <w:autoSpaceDE w:val="0"/>
              <w:autoSpaceDN w:val="0"/>
              <w:adjustRightInd w:val="0"/>
              <w:spacing w:after="0" w:line="240" w:lineRule="auto"/>
              <w:ind w:left="60" w:right="60"/>
              <w:jc w:val="center"/>
              <w:rPr>
                <w:rFonts w:ascii="Tahoma" w:hAnsi="Tahoma" w:cs="Tahoma"/>
                <w:color w:val="000000"/>
                <w:sz w:val="18"/>
                <w:szCs w:val="18"/>
              </w:rPr>
            </w:pPr>
            <w:r w:rsidRPr="004F36B5">
              <w:rPr>
                <w:rFonts w:ascii="Tahoma" w:hAnsi="Tahoma" w:cs="Tahoma"/>
                <w:b/>
                <w:bCs/>
                <w:color w:val="000000"/>
                <w:sz w:val="18"/>
                <w:szCs w:val="18"/>
              </w:rPr>
              <w:t>One-Sample Test</w:t>
            </w:r>
          </w:p>
        </w:tc>
      </w:tr>
      <w:tr w:rsidR="00E1157E" w:rsidRPr="00395452" w:rsidTr="00990776">
        <w:trPr>
          <w:cantSplit/>
          <w:jc w:val="center"/>
        </w:trPr>
        <w:tc>
          <w:tcPr>
            <w:tcW w:w="1184" w:type="dxa"/>
            <w:vMerge w:val="restart"/>
            <w:tcBorders>
              <w:top w:val="single" w:sz="4" w:space="0" w:color="auto"/>
              <w:left w:val="nil"/>
              <w:bottom w:val="nil"/>
              <w:right w:val="nil"/>
            </w:tcBorders>
            <w:shd w:val="clear" w:color="auto" w:fill="FFFFFF"/>
            <w:vAlign w:val="bottom"/>
          </w:tcPr>
          <w:p w:rsidR="00E1157E" w:rsidRPr="004F36B5" w:rsidRDefault="00E1157E" w:rsidP="004F36B5">
            <w:pPr>
              <w:autoSpaceDE w:val="0"/>
              <w:autoSpaceDN w:val="0"/>
              <w:adjustRightInd w:val="0"/>
              <w:spacing w:after="0" w:line="240" w:lineRule="auto"/>
              <w:rPr>
                <w:rFonts w:ascii="Tahoma" w:hAnsi="Tahoma" w:cs="Tahoma"/>
                <w:sz w:val="18"/>
                <w:szCs w:val="18"/>
              </w:rPr>
            </w:pPr>
          </w:p>
        </w:tc>
        <w:tc>
          <w:tcPr>
            <w:tcW w:w="7421" w:type="dxa"/>
            <w:gridSpan w:val="6"/>
            <w:tcBorders>
              <w:top w:val="single" w:sz="4" w:space="0" w:color="auto"/>
              <w:left w:val="nil"/>
              <w:right w:val="nil"/>
            </w:tcBorders>
            <w:shd w:val="clear" w:color="auto" w:fill="FFFFFF"/>
            <w:vAlign w:val="bottom"/>
          </w:tcPr>
          <w:p w:rsidR="00E1157E" w:rsidRPr="004F36B5" w:rsidRDefault="00E1157E" w:rsidP="004F36B5">
            <w:pPr>
              <w:autoSpaceDE w:val="0"/>
              <w:autoSpaceDN w:val="0"/>
              <w:adjustRightInd w:val="0"/>
              <w:spacing w:after="0" w:line="240" w:lineRule="auto"/>
              <w:ind w:left="60" w:right="60"/>
              <w:jc w:val="center"/>
              <w:rPr>
                <w:rFonts w:ascii="Tahoma" w:hAnsi="Tahoma" w:cs="Tahoma"/>
                <w:color w:val="000000"/>
                <w:sz w:val="18"/>
                <w:szCs w:val="18"/>
              </w:rPr>
            </w:pPr>
            <w:r w:rsidRPr="004F36B5">
              <w:rPr>
                <w:rFonts w:ascii="Tahoma" w:hAnsi="Tahoma" w:cs="Tahoma"/>
                <w:color w:val="000000"/>
                <w:sz w:val="18"/>
                <w:szCs w:val="18"/>
              </w:rPr>
              <w:t>Test Value = 34</w:t>
            </w:r>
          </w:p>
        </w:tc>
      </w:tr>
      <w:tr w:rsidR="0072148E" w:rsidRPr="00395452" w:rsidTr="00990776">
        <w:trPr>
          <w:cantSplit/>
          <w:jc w:val="center"/>
        </w:trPr>
        <w:tc>
          <w:tcPr>
            <w:tcW w:w="1184" w:type="dxa"/>
            <w:vMerge/>
            <w:tcBorders>
              <w:top w:val="single" w:sz="16" w:space="0" w:color="000000"/>
              <w:left w:val="nil"/>
              <w:bottom w:val="nil"/>
              <w:right w:val="nil"/>
            </w:tcBorders>
            <w:shd w:val="clear" w:color="auto" w:fill="FFFFFF"/>
            <w:vAlign w:val="bottom"/>
          </w:tcPr>
          <w:p w:rsidR="00E1157E" w:rsidRPr="004F36B5" w:rsidRDefault="00E1157E" w:rsidP="004F36B5">
            <w:pPr>
              <w:autoSpaceDE w:val="0"/>
              <w:autoSpaceDN w:val="0"/>
              <w:adjustRightInd w:val="0"/>
              <w:spacing w:after="0" w:line="240" w:lineRule="auto"/>
              <w:rPr>
                <w:rFonts w:ascii="Tahoma" w:hAnsi="Tahoma" w:cs="Tahoma"/>
                <w:color w:val="000000"/>
                <w:sz w:val="18"/>
                <w:szCs w:val="18"/>
              </w:rPr>
            </w:pPr>
          </w:p>
        </w:tc>
        <w:tc>
          <w:tcPr>
            <w:tcW w:w="1418" w:type="dxa"/>
            <w:vMerge w:val="restart"/>
            <w:tcBorders>
              <w:left w:val="nil"/>
              <w:right w:val="nil"/>
            </w:tcBorders>
            <w:shd w:val="clear" w:color="auto" w:fill="FFFFFF"/>
            <w:vAlign w:val="bottom"/>
          </w:tcPr>
          <w:p w:rsidR="00E1157E" w:rsidRPr="004F36B5" w:rsidRDefault="00E760B1" w:rsidP="004F36B5">
            <w:pPr>
              <w:autoSpaceDE w:val="0"/>
              <w:autoSpaceDN w:val="0"/>
              <w:adjustRightInd w:val="0"/>
              <w:spacing w:after="0" w:line="240" w:lineRule="auto"/>
              <w:ind w:left="60" w:right="142"/>
              <w:jc w:val="center"/>
              <w:rPr>
                <w:rFonts w:ascii="Tahoma" w:hAnsi="Tahoma" w:cs="Tahoma"/>
                <w:color w:val="000000"/>
                <w:sz w:val="18"/>
                <w:szCs w:val="18"/>
              </w:rPr>
            </w:pPr>
            <w:r w:rsidRPr="004F36B5">
              <w:rPr>
                <w:rFonts w:ascii="Tahoma" w:hAnsi="Tahoma" w:cs="Tahoma"/>
                <w:color w:val="000000"/>
                <w:sz w:val="18"/>
                <w:szCs w:val="18"/>
              </w:rPr>
              <w:t>T</w:t>
            </w:r>
          </w:p>
        </w:tc>
        <w:tc>
          <w:tcPr>
            <w:tcW w:w="425" w:type="dxa"/>
            <w:vMerge w:val="restart"/>
            <w:tcBorders>
              <w:left w:val="nil"/>
              <w:right w:val="nil"/>
            </w:tcBorders>
            <w:shd w:val="clear" w:color="auto" w:fill="FFFFFF"/>
            <w:vAlign w:val="bottom"/>
          </w:tcPr>
          <w:p w:rsidR="00E1157E" w:rsidRPr="004F36B5" w:rsidRDefault="00E1157E" w:rsidP="004F36B5">
            <w:pPr>
              <w:autoSpaceDE w:val="0"/>
              <w:autoSpaceDN w:val="0"/>
              <w:adjustRightInd w:val="0"/>
              <w:spacing w:after="0" w:line="240" w:lineRule="auto"/>
              <w:ind w:left="60" w:right="60"/>
              <w:jc w:val="center"/>
              <w:rPr>
                <w:rFonts w:ascii="Tahoma" w:hAnsi="Tahoma" w:cs="Tahoma"/>
                <w:color w:val="000000"/>
                <w:sz w:val="18"/>
                <w:szCs w:val="18"/>
              </w:rPr>
            </w:pPr>
            <w:r w:rsidRPr="004F36B5">
              <w:rPr>
                <w:rFonts w:ascii="Tahoma" w:hAnsi="Tahoma" w:cs="Tahoma"/>
                <w:color w:val="000000"/>
                <w:sz w:val="18"/>
                <w:szCs w:val="18"/>
              </w:rPr>
              <w:t>df</w:t>
            </w:r>
          </w:p>
        </w:tc>
        <w:tc>
          <w:tcPr>
            <w:tcW w:w="1701" w:type="dxa"/>
            <w:vMerge w:val="restart"/>
            <w:tcBorders>
              <w:left w:val="nil"/>
              <w:right w:val="nil"/>
            </w:tcBorders>
            <w:shd w:val="clear" w:color="auto" w:fill="FFFFFF"/>
            <w:vAlign w:val="bottom"/>
          </w:tcPr>
          <w:p w:rsidR="00E1157E" w:rsidRPr="004F36B5" w:rsidRDefault="00E1157E" w:rsidP="004F36B5">
            <w:pPr>
              <w:autoSpaceDE w:val="0"/>
              <w:autoSpaceDN w:val="0"/>
              <w:adjustRightInd w:val="0"/>
              <w:spacing w:after="0" w:line="240" w:lineRule="auto"/>
              <w:ind w:left="60" w:right="60"/>
              <w:jc w:val="right"/>
              <w:rPr>
                <w:rFonts w:ascii="Tahoma" w:hAnsi="Tahoma" w:cs="Tahoma"/>
                <w:color w:val="000000"/>
                <w:sz w:val="18"/>
                <w:szCs w:val="18"/>
              </w:rPr>
            </w:pPr>
            <w:r w:rsidRPr="004F36B5">
              <w:rPr>
                <w:rFonts w:ascii="Tahoma" w:hAnsi="Tahoma" w:cs="Tahoma"/>
                <w:color w:val="000000"/>
                <w:sz w:val="18"/>
                <w:szCs w:val="18"/>
              </w:rPr>
              <w:t>Sig. (2-tailed)</w:t>
            </w:r>
          </w:p>
        </w:tc>
        <w:tc>
          <w:tcPr>
            <w:tcW w:w="1208" w:type="dxa"/>
            <w:vMerge w:val="restart"/>
            <w:tcBorders>
              <w:left w:val="nil"/>
              <w:right w:val="nil"/>
            </w:tcBorders>
            <w:shd w:val="clear" w:color="auto" w:fill="FFFFFF"/>
            <w:vAlign w:val="bottom"/>
          </w:tcPr>
          <w:p w:rsidR="00E1157E" w:rsidRPr="004F36B5" w:rsidRDefault="00E1157E" w:rsidP="004F36B5">
            <w:pPr>
              <w:autoSpaceDE w:val="0"/>
              <w:autoSpaceDN w:val="0"/>
              <w:adjustRightInd w:val="0"/>
              <w:spacing w:after="0" w:line="240" w:lineRule="auto"/>
              <w:ind w:left="60" w:right="60"/>
              <w:jc w:val="right"/>
              <w:rPr>
                <w:rFonts w:ascii="Tahoma" w:hAnsi="Tahoma" w:cs="Tahoma"/>
                <w:color w:val="000000"/>
                <w:sz w:val="18"/>
                <w:szCs w:val="18"/>
              </w:rPr>
            </w:pPr>
            <w:r w:rsidRPr="004F36B5">
              <w:rPr>
                <w:rFonts w:ascii="Tahoma" w:hAnsi="Tahoma" w:cs="Tahoma"/>
                <w:color w:val="000000"/>
                <w:sz w:val="18"/>
                <w:szCs w:val="18"/>
              </w:rPr>
              <w:t>Mean Difference</w:t>
            </w:r>
          </w:p>
        </w:tc>
        <w:tc>
          <w:tcPr>
            <w:tcW w:w="2669" w:type="dxa"/>
            <w:gridSpan w:val="2"/>
            <w:tcBorders>
              <w:left w:val="nil"/>
              <w:right w:val="nil"/>
            </w:tcBorders>
            <w:shd w:val="clear" w:color="auto" w:fill="FFFFFF"/>
            <w:vAlign w:val="bottom"/>
          </w:tcPr>
          <w:p w:rsidR="00E1157E" w:rsidRPr="004F36B5" w:rsidRDefault="00E1157E" w:rsidP="004F36B5">
            <w:pPr>
              <w:autoSpaceDE w:val="0"/>
              <w:autoSpaceDN w:val="0"/>
              <w:adjustRightInd w:val="0"/>
              <w:spacing w:after="0" w:line="240" w:lineRule="auto"/>
              <w:ind w:left="60" w:right="60"/>
              <w:jc w:val="center"/>
              <w:rPr>
                <w:rFonts w:ascii="Tahoma" w:hAnsi="Tahoma" w:cs="Tahoma"/>
                <w:color w:val="000000"/>
                <w:sz w:val="18"/>
                <w:szCs w:val="18"/>
              </w:rPr>
            </w:pPr>
            <w:r w:rsidRPr="004F36B5">
              <w:rPr>
                <w:rFonts w:ascii="Tahoma" w:hAnsi="Tahoma" w:cs="Tahoma"/>
                <w:color w:val="000000"/>
                <w:sz w:val="18"/>
                <w:szCs w:val="18"/>
              </w:rPr>
              <w:t>95% Confidence Interval of the Difference</w:t>
            </w:r>
          </w:p>
        </w:tc>
      </w:tr>
      <w:tr w:rsidR="0044791D" w:rsidRPr="00395452" w:rsidTr="00990776">
        <w:trPr>
          <w:cantSplit/>
          <w:jc w:val="center"/>
        </w:trPr>
        <w:tc>
          <w:tcPr>
            <w:tcW w:w="1184" w:type="dxa"/>
            <w:vMerge/>
            <w:tcBorders>
              <w:top w:val="single" w:sz="16" w:space="0" w:color="000000"/>
              <w:left w:val="nil"/>
              <w:bottom w:val="single" w:sz="4" w:space="0" w:color="auto"/>
              <w:right w:val="nil"/>
            </w:tcBorders>
            <w:shd w:val="clear" w:color="auto" w:fill="FFFFFF"/>
            <w:vAlign w:val="bottom"/>
          </w:tcPr>
          <w:p w:rsidR="00E1157E" w:rsidRPr="004F36B5" w:rsidRDefault="00E1157E" w:rsidP="004F36B5">
            <w:pPr>
              <w:autoSpaceDE w:val="0"/>
              <w:autoSpaceDN w:val="0"/>
              <w:adjustRightInd w:val="0"/>
              <w:spacing w:after="0" w:line="240" w:lineRule="auto"/>
              <w:rPr>
                <w:rFonts w:ascii="Tahoma" w:hAnsi="Tahoma" w:cs="Tahoma"/>
                <w:color w:val="000000"/>
                <w:sz w:val="18"/>
                <w:szCs w:val="18"/>
              </w:rPr>
            </w:pPr>
          </w:p>
        </w:tc>
        <w:tc>
          <w:tcPr>
            <w:tcW w:w="1418" w:type="dxa"/>
            <w:vMerge/>
            <w:tcBorders>
              <w:left w:val="nil"/>
              <w:bottom w:val="single" w:sz="4" w:space="0" w:color="auto"/>
              <w:right w:val="nil"/>
            </w:tcBorders>
            <w:shd w:val="clear" w:color="auto" w:fill="FFFFFF"/>
            <w:vAlign w:val="bottom"/>
          </w:tcPr>
          <w:p w:rsidR="00E1157E" w:rsidRPr="004F36B5" w:rsidRDefault="00E1157E" w:rsidP="004F36B5">
            <w:pPr>
              <w:autoSpaceDE w:val="0"/>
              <w:autoSpaceDN w:val="0"/>
              <w:adjustRightInd w:val="0"/>
              <w:spacing w:after="0" w:line="240" w:lineRule="auto"/>
              <w:ind w:right="142"/>
              <w:jc w:val="right"/>
              <w:rPr>
                <w:rFonts w:ascii="Tahoma" w:hAnsi="Tahoma" w:cs="Tahoma"/>
                <w:color w:val="000000"/>
                <w:sz w:val="18"/>
                <w:szCs w:val="18"/>
              </w:rPr>
            </w:pPr>
          </w:p>
        </w:tc>
        <w:tc>
          <w:tcPr>
            <w:tcW w:w="425" w:type="dxa"/>
            <w:vMerge/>
            <w:tcBorders>
              <w:left w:val="nil"/>
              <w:bottom w:val="single" w:sz="4" w:space="0" w:color="auto"/>
              <w:right w:val="nil"/>
            </w:tcBorders>
            <w:shd w:val="clear" w:color="auto" w:fill="FFFFFF"/>
            <w:vAlign w:val="bottom"/>
          </w:tcPr>
          <w:p w:rsidR="00E1157E" w:rsidRPr="004F36B5" w:rsidRDefault="00E1157E" w:rsidP="004F36B5">
            <w:pPr>
              <w:autoSpaceDE w:val="0"/>
              <w:autoSpaceDN w:val="0"/>
              <w:adjustRightInd w:val="0"/>
              <w:spacing w:after="0" w:line="240" w:lineRule="auto"/>
              <w:jc w:val="center"/>
              <w:rPr>
                <w:rFonts w:ascii="Tahoma" w:hAnsi="Tahoma" w:cs="Tahoma"/>
                <w:color w:val="000000"/>
                <w:sz w:val="18"/>
                <w:szCs w:val="18"/>
              </w:rPr>
            </w:pPr>
          </w:p>
        </w:tc>
        <w:tc>
          <w:tcPr>
            <w:tcW w:w="1701" w:type="dxa"/>
            <w:vMerge/>
            <w:tcBorders>
              <w:left w:val="nil"/>
              <w:bottom w:val="single" w:sz="4" w:space="0" w:color="auto"/>
              <w:right w:val="nil"/>
            </w:tcBorders>
            <w:shd w:val="clear" w:color="auto" w:fill="FFFFFF"/>
            <w:vAlign w:val="bottom"/>
          </w:tcPr>
          <w:p w:rsidR="00E1157E" w:rsidRPr="004F36B5" w:rsidRDefault="00E1157E" w:rsidP="004F36B5">
            <w:pPr>
              <w:autoSpaceDE w:val="0"/>
              <w:autoSpaceDN w:val="0"/>
              <w:adjustRightInd w:val="0"/>
              <w:spacing w:after="0" w:line="240" w:lineRule="auto"/>
              <w:jc w:val="right"/>
              <w:rPr>
                <w:rFonts w:ascii="Tahoma" w:hAnsi="Tahoma" w:cs="Tahoma"/>
                <w:color w:val="000000"/>
                <w:sz w:val="18"/>
                <w:szCs w:val="18"/>
              </w:rPr>
            </w:pPr>
          </w:p>
        </w:tc>
        <w:tc>
          <w:tcPr>
            <w:tcW w:w="1208" w:type="dxa"/>
            <w:vMerge/>
            <w:tcBorders>
              <w:left w:val="nil"/>
              <w:bottom w:val="single" w:sz="4" w:space="0" w:color="auto"/>
              <w:right w:val="nil"/>
            </w:tcBorders>
            <w:shd w:val="clear" w:color="auto" w:fill="FFFFFF"/>
            <w:vAlign w:val="bottom"/>
          </w:tcPr>
          <w:p w:rsidR="00E1157E" w:rsidRPr="004F36B5" w:rsidRDefault="00E1157E" w:rsidP="004F36B5">
            <w:pPr>
              <w:autoSpaceDE w:val="0"/>
              <w:autoSpaceDN w:val="0"/>
              <w:adjustRightInd w:val="0"/>
              <w:spacing w:after="0" w:line="240" w:lineRule="auto"/>
              <w:jc w:val="right"/>
              <w:rPr>
                <w:rFonts w:ascii="Tahoma" w:hAnsi="Tahoma" w:cs="Tahoma"/>
                <w:color w:val="000000"/>
                <w:sz w:val="18"/>
                <w:szCs w:val="18"/>
              </w:rPr>
            </w:pPr>
          </w:p>
        </w:tc>
        <w:tc>
          <w:tcPr>
            <w:tcW w:w="1394" w:type="dxa"/>
            <w:tcBorders>
              <w:left w:val="nil"/>
              <w:bottom w:val="single" w:sz="4" w:space="0" w:color="auto"/>
              <w:right w:val="nil"/>
            </w:tcBorders>
            <w:shd w:val="clear" w:color="auto" w:fill="FFFFFF"/>
            <w:vAlign w:val="bottom"/>
          </w:tcPr>
          <w:p w:rsidR="00E1157E" w:rsidRPr="004F36B5" w:rsidRDefault="00E1157E" w:rsidP="004F36B5">
            <w:pPr>
              <w:autoSpaceDE w:val="0"/>
              <w:autoSpaceDN w:val="0"/>
              <w:adjustRightInd w:val="0"/>
              <w:spacing w:after="0" w:line="240" w:lineRule="auto"/>
              <w:ind w:left="60" w:right="60"/>
              <w:jc w:val="right"/>
              <w:rPr>
                <w:rFonts w:ascii="Tahoma" w:hAnsi="Tahoma" w:cs="Tahoma"/>
                <w:color w:val="000000"/>
                <w:sz w:val="18"/>
                <w:szCs w:val="18"/>
              </w:rPr>
            </w:pPr>
            <w:r w:rsidRPr="004F36B5">
              <w:rPr>
                <w:rFonts w:ascii="Tahoma" w:hAnsi="Tahoma" w:cs="Tahoma"/>
                <w:color w:val="000000"/>
                <w:sz w:val="18"/>
                <w:szCs w:val="18"/>
              </w:rPr>
              <w:t>Lower</w:t>
            </w:r>
          </w:p>
        </w:tc>
        <w:tc>
          <w:tcPr>
            <w:tcW w:w="1275" w:type="dxa"/>
            <w:tcBorders>
              <w:left w:val="nil"/>
              <w:bottom w:val="single" w:sz="4" w:space="0" w:color="auto"/>
              <w:right w:val="nil"/>
            </w:tcBorders>
            <w:shd w:val="clear" w:color="auto" w:fill="FFFFFF"/>
            <w:vAlign w:val="bottom"/>
          </w:tcPr>
          <w:p w:rsidR="00E1157E" w:rsidRPr="004F36B5" w:rsidRDefault="00E1157E" w:rsidP="004F36B5">
            <w:pPr>
              <w:autoSpaceDE w:val="0"/>
              <w:autoSpaceDN w:val="0"/>
              <w:adjustRightInd w:val="0"/>
              <w:spacing w:after="0" w:line="240" w:lineRule="auto"/>
              <w:ind w:left="60" w:right="60"/>
              <w:jc w:val="right"/>
              <w:rPr>
                <w:rFonts w:ascii="Tahoma" w:hAnsi="Tahoma" w:cs="Tahoma"/>
                <w:color w:val="000000"/>
                <w:sz w:val="18"/>
                <w:szCs w:val="18"/>
              </w:rPr>
            </w:pPr>
            <w:r w:rsidRPr="004F36B5">
              <w:rPr>
                <w:rFonts w:ascii="Tahoma" w:hAnsi="Tahoma" w:cs="Tahoma"/>
                <w:color w:val="000000"/>
                <w:sz w:val="18"/>
                <w:szCs w:val="18"/>
              </w:rPr>
              <w:t>Upper</w:t>
            </w:r>
          </w:p>
        </w:tc>
      </w:tr>
      <w:tr w:rsidR="00990776" w:rsidRPr="00395452" w:rsidTr="00990776">
        <w:trPr>
          <w:cantSplit/>
          <w:jc w:val="center"/>
        </w:trPr>
        <w:tc>
          <w:tcPr>
            <w:tcW w:w="1184" w:type="dxa"/>
            <w:tcBorders>
              <w:top w:val="nil"/>
              <w:left w:val="nil"/>
              <w:bottom w:val="nil"/>
              <w:right w:val="nil"/>
            </w:tcBorders>
            <w:shd w:val="clear" w:color="auto" w:fill="FFFFFF"/>
          </w:tcPr>
          <w:p w:rsidR="00990776" w:rsidRPr="004F36B5" w:rsidRDefault="00990776" w:rsidP="004F36B5">
            <w:pPr>
              <w:autoSpaceDE w:val="0"/>
              <w:autoSpaceDN w:val="0"/>
              <w:adjustRightInd w:val="0"/>
              <w:spacing w:after="0" w:line="240" w:lineRule="auto"/>
              <w:ind w:left="60" w:right="60"/>
              <w:rPr>
                <w:rFonts w:ascii="Tahoma" w:hAnsi="Tahoma" w:cs="Tahoma"/>
                <w:color w:val="000000"/>
                <w:sz w:val="18"/>
                <w:szCs w:val="18"/>
              </w:rPr>
            </w:pPr>
            <w:r w:rsidRPr="004F36B5">
              <w:rPr>
                <w:rFonts w:ascii="Tahoma" w:hAnsi="Tahoma" w:cs="Tahoma"/>
                <w:color w:val="000000"/>
                <w:sz w:val="18"/>
                <w:szCs w:val="18"/>
              </w:rPr>
              <w:t>Post_Test</w:t>
            </w:r>
          </w:p>
        </w:tc>
        <w:tc>
          <w:tcPr>
            <w:tcW w:w="1418" w:type="dxa"/>
            <w:tcBorders>
              <w:top w:val="nil"/>
              <w:left w:val="nil"/>
              <w:bottom w:val="nil"/>
              <w:right w:val="nil"/>
            </w:tcBorders>
            <w:shd w:val="clear" w:color="auto" w:fill="FFFFFF"/>
            <w:vAlign w:val="center"/>
          </w:tcPr>
          <w:p w:rsidR="00990776" w:rsidRPr="004F36B5" w:rsidRDefault="00990776" w:rsidP="004F36B5">
            <w:pPr>
              <w:autoSpaceDE w:val="0"/>
              <w:autoSpaceDN w:val="0"/>
              <w:adjustRightInd w:val="0"/>
              <w:spacing w:after="0" w:line="240" w:lineRule="auto"/>
              <w:ind w:left="60" w:right="60"/>
              <w:jc w:val="right"/>
              <w:rPr>
                <w:rFonts w:ascii="Tahoma" w:hAnsi="Tahoma" w:cs="Tahoma"/>
                <w:color w:val="000000"/>
                <w:sz w:val="18"/>
                <w:szCs w:val="18"/>
              </w:rPr>
            </w:pPr>
            <w:r w:rsidRPr="004F36B5">
              <w:rPr>
                <w:rFonts w:ascii="Tahoma" w:hAnsi="Tahoma" w:cs="Tahoma"/>
                <w:color w:val="000000"/>
                <w:sz w:val="18"/>
                <w:szCs w:val="18"/>
              </w:rPr>
              <w:t>5,420</w:t>
            </w:r>
          </w:p>
        </w:tc>
        <w:tc>
          <w:tcPr>
            <w:tcW w:w="425" w:type="dxa"/>
            <w:tcBorders>
              <w:top w:val="nil"/>
              <w:left w:val="nil"/>
              <w:bottom w:val="nil"/>
              <w:right w:val="nil"/>
            </w:tcBorders>
            <w:shd w:val="clear" w:color="auto" w:fill="FFFFFF"/>
            <w:vAlign w:val="center"/>
          </w:tcPr>
          <w:p w:rsidR="00990776" w:rsidRPr="004F36B5" w:rsidRDefault="00990776" w:rsidP="004F36B5">
            <w:pPr>
              <w:autoSpaceDE w:val="0"/>
              <w:autoSpaceDN w:val="0"/>
              <w:adjustRightInd w:val="0"/>
              <w:spacing w:after="0" w:line="240" w:lineRule="auto"/>
              <w:ind w:left="60" w:right="60"/>
              <w:jc w:val="right"/>
              <w:rPr>
                <w:rFonts w:ascii="Tahoma" w:hAnsi="Tahoma" w:cs="Tahoma"/>
                <w:color w:val="000000"/>
                <w:sz w:val="18"/>
                <w:szCs w:val="18"/>
              </w:rPr>
            </w:pPr>
            <w:r w:rsidRPr="004F36B5">
              <w:rPr>
                <w:rFonts w:ascii="Tahoma" w:hAnsi="Tahoma" w:cs="Tahoma"/>
                <w:color w:val="000000"/>
                <w:sz w:val="18"/>
                <w:szCs w:val="18"/>
              </w:rPr>
              <w:t>33</w:t>
            </w:r>
          </w:p>
        </w:tc>
        <w:tc>
          <w:tcPr>
            <w:tcW w:w="1701" w:type="dxa"/>
            <w:tcBorders>
              <w:top w:val="nil"/>
              <w:left w:val="nil"/>
              <w:bottom w:val="nil"/>
              <w:right w:val="nil"/>
            </w:tcBorders>
            <w:shd w:val="clear" w:color="auto" w:fill="FFFFFF"/>
            <w:vAlign w:val="center"/>
          </w:tcPr>
          <w:p w:rsidR="00990776" w:rsidRPr="004F36B5" w:rsidRDefault="00990776" w:rsidP="004F36B5">
            <w:pPr>
              <w:autoSpaceDE w:val="0"/>
              <w:autoSpaceDN w:val="0"/>
              <w:adjustRightInd w:val="0"/>
              <w:spacing w:after="0" w:line="240" w:lineRule="auto"/>
              <w:ind w:left="60" w:right="60"/>
              <w:jc w:val="right"/>
              <w:rPr>
                <w:rFonts w:ascii="Tahoma" w:hAnsi="Tahoma" w:cs="Tahoma"/>
                <w:color w:val="000000"/>
                <w:sz w:val="18"/>
                <w:szCs w:val="18"/>
              </w:rPr>
            </w:pPr>
            <w:r w:rsidRPr="004F36B5">
              <w:rPr>
                <w:rFonts w:ascii="Tahoma" w:hAnsi="Tahoma" w:cs="Tahoma"/>
                <w:color w:val="000000"/>
                <w:sz w:val="18"/>
                <w:szCs w:val="18"/>
              </w:rPr>
              <w:t>,000</w:t>
            </w:r>
          </w:p>
        </w:tc>
        <w:tc>
          <w:tcPr>
            <w:tcW w:w="1208" w:type="dxa"/>
            <w:tcBorders>
              <w:top w:val="nil"/>
              <w:left w:val="nil"/>
              <w:bottom w:val="nil"/>
              <w:right w:val="nil"/>
            </w:tcBorders>
            <w:shd w:val="clear" w:color="auto" w:fill="FFFFFF"/>
            <w:vAlign w:val="center"/>
          </w:tcPr>
          <w:p w:rsidR="00990776" w:rsidRPr="004F36B5" w:rsidRDefault="00990776" w:rsidP="004F36B5">
            <w:pPr>
              <w:autoSpaceDE w:val="0"/>
              <w:autoSpaceDN w:val="0"/>
              <w:adjustRightInd w:val="0"/>
              <w:spacing w:after="0" w:line="240" w:lineRule="auto"/>
              <w:ind w:left="60" w:right="60"/>
              <w:jc w:val="right"/>
              <w:rPr>
                <w:rFonts w:ascii="Tahoma" w:hAnsi="Tahoma" w:cs="Tahoma"/>
                <w:color w:val="000000"/>
                <w:sz w:val="18"/>
                <w:szCs w:val="18"/>
              </w:rPr>
            </w:pPr>
            <w:r w:rsidRPr="004F36B5">
              <w:rPr>
                <w:rFonts w:ascii="Tahoma" w:hAnsi="Tahoma" w:cs="Tahoma"/>
                <w:color w:val="000000"/>
                <w:sz w:val="18"/>
                <w:szCs w:val="18"/>
              </w:rPr>
              <w:t>6,17647</w:t>
            </w:r>
          </w:p>
        </w:tc>
        <w:tc>
          <w:tcPr>
            <w:tcW w:w="1394" w:type="dxa"/>
            <w:tcBorders>
              <w:top w:val="nil"/>
              <w:left w:val="nil"/>
              <w:bottom w:val="nil"/>
              <w:right w:val="nil"/>
            </w:tcBorders>
            <w:shd w:val="clear" w:color="auto" w:fill="FFFFFF"/>
            <w:vAlign w:val="center"/>
          </w:tcPr>
          <w:p w:rsidR="00990776" w:rsidRPr="004F36B5" w:rsidRDefault="00990776" w:rsidP="004F36B5">
            <w:pPr>
              <w:autoSpaceDE w:val="0"/>
              <w:autoSpaceDN w:val="0"/>
              <w:adjustRightInd w:val="0"/>
              <w:spacing w:after="0" w:line="240" w:lineRule="auto"/>
              <w:ind w:left="60" w:right="60"/>
              <w:jc w:val="right"/>
              <w:rPr>
                <w:rFonts w:ascii="Tahoma" w:hAnsi="Tahoma" w:cs="Tahoma"/>
                <w:color w:val="000000"/>
                <w:sz w:val="18"/>
                <w:szCs w:val="18"/>
              </w:rPr>
            </w:pPr>
            <w:r w:rsidRPr="004F36B5">
              <w:rPr>
                <w:rFonts w:ascii="Tahoma" w:hAnsi="Tahoma" w:cs="Tahoma"/>
                <w:color w:val="000000"/>
                <w:sz w:val="18"/>
                <w:szCs w:val="18"/>
              </w:rPr>
              <w:t>3,8581</w:t>
            </w:r>
          </w:p>
        </w:tc>
        <w:tc>
          <w:tcPr>
            <w:tcW w:w="1275" w:type="dxa"/>
            <w:tcBorders>
              <w:top w:val="nil"/>
              <w:left w:val="nil"/>
              <w:bottom w:val="nil"/>
              <w:right w:val="nil"/>
            </w:tcBorders>
            <w:shd w:val="clear" w:color="auto" w:fill="FFFFFF"/>
            <w:vAlign w:val="center"/>
          </w:tcPr>
          <w:p w:rsidR="00990776" w:rsidRPr="004F36B5" w:rsidRDefault="00990776" w:rsidP="004F36B5">
            <w:pPr>
              <w:autoSpaceDE w:val="0"/>
              <w:autoSpaceDN w:val="0"/>
              <w:adjustRightInd w:val="0"/>
              <w:spacing w:after="0" w:line="240" w:lineRule="auto"/>
              <w:ind w:left="60" w:right="60"/>
              <w:jc w:val="right"/>
              <w:rPr>
                <w:rFonts w:ascii="Tahoma" w:hAnsi="Tahoma" w:cs="Tahoma"/>
                <w:color w:val="000000"/>
                <w:sz w:val="18"/>
                <w:szCs w:val="18"/>
              </w:rPr>
            </w:pPr>
            <w:r w:rsidRPr="004F36B5">
              <w:rPr>
                <w:rFonts w:ascii="Tahoma" w:hAnsi="Tahoma" w:cs="Tahoma"/>
                <w:color w:val="000000"/>
                <w:sz w:val="18"/>
                <w:szCs w:val="18"/>
              </w:rPr>
              <w:t>8,4949</w:t>
            </w:r>
          </w:p>
        </w:tc>
      </w:tr>
      <w:tr w:rsidR="00990776" w:rsidRPr="00395452" w:rsidTr="00990776">
        <w:trPr>
          <w:cantSplit/>
          <w:jc w:val="center"/>
        </w:trPr>
        <w:tc>
          <w:tcPr>
            <w:tcW w:w="1184" w:type="dxa"/>
            <w:tcBorders>
              <w:top w:val="nil"/>
              <w:left w:val="nil"/>
              <w:bottom w:val="single" w:sz="4" w:space="0" w:color="auto"/>
              <w:right w:val="nil"/>
            </w:tcBorders>
            <w:shd w:val="clear" w:color="auto" w:fill="FFFFFF"/>
          </w:tcPr>
          <w:p w:rsidR="00990776" w:rsidRPr="004F36B5" w:rsidRDefault="00990776" w:rsidP="004F36B5">
            <w:pPr>
              <w:autoSpaceDE w:val="0"/>
              <w:autoSpaceDN w:val="0"/>
              <w:adjustRightInd w:val="0"/>
              <w:spacing w:after="0" w:line="240" w:lineRule="auto"/>
              <w:ind w:left="60" w:right="60"/>
              <w:rPr>
                <w:rFonts w:ascii="Tahoma" w:hAnsi="Tahoma" w:cs="Tahoma"/>
                <w:color w:val="000000"/>
                <w:sz w:val="18"/>
                <w:szCs w:val="18"/>
              </w:rPr>
            </w:pPr>
            <w:r w:rsidRPr="004F36B5">
              <w:rPr>
                <w:rFonts w:ascii="Tahoma" w:hAnsi="Tahoma" w:cs="Tahoma"/>
                <w:color w:val="000000"/>
                <w:sz w:val="18"/>
                <w:szCs w:val="18"/>
              </w:rPr>
              <w:t>Gain</w:t>
            </w:r>
          </w:p>
        </w:tc>
        <w:tc>
          <w:tcPr>
            <w:tcW w:w="1418" w:type="dxa"/>
            <w:tcBorders>
              <w:top w:val="nil"/>
              <w:left w:val="nil"/>
              <w:bottom w:val="single" w:sz="4" w:space="0" w:color="auto"/>
              <w:right w:val="nil"/>
            </w:tcBorders>
            <w:shd w:val="clear" w:color="auto" w:fill="FFFFFF"/>
            <w:vAlign w:val="center"/>
          </w:tcPr>
          <w:p w:rsidR="00990776" w:rsidRPr="004F36B5" w:rsidRDefault="00990776" w:rsidP="004F36B5">
            <w:pPr>
              <w:autoSpaceDE w:val="0"/>
              <w:autoSpaceDN w:val="0"/>
              <w:adjustRightInd w:val="0"/>
              <w:spacing w:after="0" w:line="240" w:lineRule="auto"/>
              <w:ind w:left="60" w:right="60"/>
              <w:jc w:val="right"/>
              <w:rPr>
                <w:rFonts w:ascii="Tahoma" w:hAnsi="Tahoma" w:cs="Tahoma"/>
                <w:color w:val="000000"/>
                <w:sz w:val="18"/>
                <w:szCs w:val="18"/>
              </w:rPr>
            </w:pPr>
            <w:r w:rsidRPr="004F36B5">
              <w:rPr>
                <w:rFonts w:ascii="Tahoma" w:hAnsi="Tahoma" w:cs="Tahoma"/>
                <w:color w:val="000000"/>
                <w:sz w:val="18"/>
                <w:szCs w:val="18"/>
              </w:rPr>
              <w:t>33,591</w:t>
            </w:r>
          </w:p>
        </w:tc>
        <w:tc>
          <w:tcPr>
            <w:tcW w:w="425" w:type="dxa"/>
            <w:tcBorders>
              <w:top w:val="nil"/>
              <w:left w:val="nil"/>
              <w:bottom w:val="single" w:sz="4" w:space="0" w:color="auto"/>
              <w:right w:val="nil"/>
            </w:tcBorders>
            <w:shd w:val="clear" w:color="auto" w:fill="FFFFFF"/>
            <w:vAlign w:val="center"/>
          </w:tcPr>
          <w:p w:rsidR="00990776" w:rsidRPr="004F36B5" w:rsidRDefault="00990776" w:rsidP="004F36B5">
            <w:pPr>
              <w:autoSpaceDE w:val="0"/>
              <w:autoSpaceDN w:val="0"/>
              <w:adjustRightInd w:val="0"/>
              <w:spacing w:after="0" w:line="240" w:lineRule="auto"/>
              <w:ind w:left="60" w:right="60"/>
              <w:jc w:val="right"/>
              <w:rPr>
                <w:rFonts w:ascii="Tahoma" w:hAnsi="Tahoma" w:cs="Tahoma"/>
                <w:color w:val="000000"/>
                <w:sz w:val="18"/>
                <w:szCs w:val="18"/>
              </w:rPr>
            </w:pPr>
            <w:r w:rsidRPr="004F36B5">
              <w:rPr>
                <w:rFonts w:ascii="Tahoma" w:hAnsi="Tahoma" w:cs="Tahoma"/>
                <w:color w:val="000000"/>
                <w:sz w:val="18"/>
                <w:szCs w:val="18"/>
              </w:rPr>
              <w:t>33</w:t>
            </w:r>
          </w:p>
        </w:tc>
        <w:tc>
          <w:tcPr>
            <w:tcW w:w="1701" w:type="dxa"/>
            <w:tcBorders>
              <w:top w:val="nil"/>
              <w:left w:val="nil"/>
              <w:bottom w:val="single" w:sz="4" w:space="0" w:color="auto"/>
              <w:right w:val="nil"/>
            </w:tcBorders>
            <w:shd w:val="clear" w:color="auto" w:fill="FFFFFF"/>
            <w:vAlign w:val="center"/>
          </w:tcPr>
          <w:p w:rsidR="00990776" w:rsidRPr="004F36B5" w:rsidRDefault="00990776" w:rsidP="004F36B5">
            <w:pPr>
              <w:autoSpaceDE w:val="0"/>
              <w:autoSpaceDN w:val="0"/>
              <w:adjustRightInd w:val="0"/>
              <w:spacing w:after="0" w:line="240" w:lineRule="auto"/>
              <w:ind w:left="60" w:right="60"/>
              <w:jc w:val="right"/>
              <w:rPr>
                <w:rFonts w:ascii="Tahoma" w:hAnsi="Tahoma" w:cs="Tahoma"/>
                <w:color w:val="000000"/>
                <w:sz w:val="18"/>
                <w:szCs w:val="18"/>
              </w:rPr>
            </w:pPr>
            <w:r w:rsidRPr="004F36B5">
              <w:rPr>
                <w:rFonts w:ascii="Tahoma" w:hAnsi="Tahoma" w:cs="Tahoma"/>
                <w:color w:val="000000"/>
                <w:sz w:val="18"/>
                <w:szCs w:val="18"/>
              </w:rPr>
              <w:t>,000</w:t>
            </w:r>
          </w:p>
        </w:tc>
        <w:tc>
          <w:tcPr>
            <w:tcW w:w="1208" w:type="dxa"/>
            <w:tcBorders>
              <w:top w:val="nil"/>
              <w:left w:val="nil"/>
              <w:bottom w:val="single" w:sz="4" w:space="0" w:color="auto"/>
              <w:right w:val="nil"/>
            </w:tcBorders>
            <w:shd w:val="clear" w:color="auto" w:fill="FFFFFF"/>
            <w:vAlign w:val="center"/>
          </w:tcPr>
          <w:p w:rsidR="00990776" w:rsidRPr="004F36B5" w:rsidRDefault="00990776" w:rsidP="004F36B5">
            <w:pPr>
              <w:autoSpaceDE w:val="0"/>
              <w:autoSpaceDN w:val="0"/>
              <w:adjustRightInd w:val="0"/>
              <w:spacing w:after="0" w:line="240" w:lineRule="auto"/>
              <w:ind w:left="60" w:right="60"/>
              <w:jc w:val="right"/>
              <w:rPr>
                <w:rFonts w:ascii="Tahoma" w:hAnsi="Tahoma" w:cs="Tahoma"/>
                <w:color w:val="000000"/>
                <w:sz w:val="18"/>
                <w:szCs w:val="18"/>
              </w:rPr>
            </w:pPr>
            <w:r w:rsidRPr="004F36B5">
              <w:rPr>
                <w:rFonts w:ascii="Tahoma" w:hAnsi="Tahoma" w:cs="Tahoma"/>
                <w:color w:val="000000"/>
                <w:sz w:val="18"/>
                <w:szCs w:val="18"/>
              </w:rPr>
              <w:t>,44471</w:t>
            </w:r>
          </w:p>
        </w:tc>
        <w:tc>
          <w:tcPr>
            <w:tcW w:w="1394" w:type="dxa"/>
            <w:tcBorders>
              <w:top w:val="nil"/>
              <w:left w:val="nil"/>
              <w:bottom w:val="single" w:sz="4" w:space="0" w:color="auto"/>
              <w:right w:val="nil"/>
            </w:tcBorders>
            <w:shd w:val="clear" w:color="auto" w:fill="FFFFFF"/>
            <w:vAlign w:val="center"/>
          </w:tcPr>
          <w:p w:rsidR="00990776" w:rsidRPr="004F36B5" w:rsidRDefault="00990776" w:rsidP="004F36B5">
            <w:pPr>
              <w:autoSpaceDE w:val="0"/>
              <w:autoSpaceDN w:val="0"/>
              <w:adjustRightInd w:val="0"/>
              <w:spacing w:after="0" w:line="240" w:lineRule="auto"/>
              <w:ind w:left="60" w:right="60"/>
              <w:jc w:val="right"/>
              <w:rPr>
                <w:rFonts w:ascii="Tahoma" w:hAnsi="Tahoma" w:cs="Tahoma"/>
                <w:color w:val="000000"/>
                <w:sz w:val="18"/>
                <w:szCs w:val="18"/>
              </w:rPr>
            </w:pPr>
            <w:r w:rsidRPr="004F36B5">
              <w:rPr>
                <w:rFonts w:ascii="Tahoma" w:hAnsi="Tahoma" w:cs="Tahoma"/>
                <w:color w:val="000000"/>
                <w:sz w:val="18"/>
                <w:szCs w:val="18"/>
              </w:rPr>
              <w:t>,4178</w:t>
            </w:r>
          </w:p>
        </w:tc>
        <w:tc>
          <w:tcPr>
            <w:tcW w:w="1275" w:type="dxa"/>
            <w:tcBorders>
              <w:top w:val="nil"/>
              <w:left w:val="nil"/>
              <w:bottom w:val="single" w:sz="4" w:space="0" w:color="auto"/>
              <w:right w:val="nil"/>
            </w:tcBorders>
            <w:shd w:val="clear" w:color="auto" w:fill="FFFFFF"/>
            <w:vAlign w:val="center"/>
          </w:tcPr>
          <w:p w:rsidR="00990776" w:rsidRPr="004F36B5" w:rsidRDefault="00990776" w:rsidP="004F36B5">
            <w:pPr>
              <w:autoSpaceDE w:val="0"/>
              <w:autoSpaceDN w:val="0"/>
              <w:adjustRightInd w:val="0"/>
              <w:spacing w:after="0" w:line="240" w:lineRule="auto"/>
              <w:ind w:left="60" w:right="60"/>
              <w:jc w:val="right"/>
              <w:rPr>
                <w:rFonts w:ascii="Tahoma" w:hAnsi="Tahoma" w:cs="Tahoma"/>
                <w:color w:val="000000"/>
                <w:sz w:val="18"/>
                <w:szCs w:val="18"/>
              </w:rPr>
            </w:pPr>
            <w:r w:rsidRPr="004F36B5">
              <w:rPr>
                <w:rFonts w:ascii="Tahoma" w:hAnsi="Tahoma" w:cs="Tahoma"/>
                <w:color w:val="000000"/>
                <w:sz w:val="18"/>
                <w:szCs w:val="18"/>
              </w:rPr>
              <w:t>,4716</w:t>
            </w:r>
          </w:p>
        </w:tc>
      </w:tr>
    </w:tbl>
    <w:p w:rsidR="00DF6779" w:rsidRPr="00395452" w:rsidRDefault="00FD22CE" w:rsidP="00DF6779">
      <w:pPr>
        <w:spacing w:before="240" w:after="0" w:line="360" w:lineRule="auto"/>
        <w:ind w:firstLine="720"/>
        <w:jc w:val="both"/>
        <w:rPr>
          <w:rFonts w:ascii="Tahoma" w:hAnsi="Tahoma" w:cs="Tahoma"/>
        </w:rPr>
      </w:pPr>
      <w:r w:rsidRPr="00395452">
        <w:rPr>
          <w:rFonts w:ascii="Tahoma" w:hAnsi="Tahoma" w:cs="Tahoma"/>
        </w:rPr>
        <w:t xml:space="preserve">Pengujian skor rata-rata </w:t>
      </w:r>
      <w:r w:rsidRPr="00395452">
        <w:rPr>
          <w:rFonts w:ascii="Tahoma" w:hAnsi="Tahoma" w:cs="Tahoma"/>
          <w:i/>
        </w:rPr>
        <w:t>post test</w:t>
      </w:r>
      <w:r w:rsidRPr="00395452">
        <w:rPr>
          <w:rFonts w:ascii="Tahoma" w:hAnsi="Tahoma" w:cs="Tahoma"/>
        </w:rPr>
        <w:t xml:space="preserve"> siswa setelah diajar dengan model pembelajaran model Kooperatif Tipe </w:t>
      </w:r>
      <w:r w:rsidR="0096506A">
        <w:rPr>
          <w:rFonts w:ascii="Tahoma" w:hAnsi="Tahoma" w:cs="Tahoma"/>
        </w:rPr>
        <w:t>STAD dengan pendekatan SAVI-CTL</w:t>
      </w:r>
      <w:r w:rsidR="00990776">
        <w:rPr>
          <w:rFonts w:ascii="Tahoma" w:hAnsi="Tahoma" w:cs="Tahoma"/>
        </w:rPr>
        <w:t xml:space="preserve"> dengan </w:t>
      </w:r>
      <w:r w:rsidRPr="00395452">
        <w:rPr>
          <w:rFonts w:ascii="Tahoma" w:hAnsi="Tahoma" w:cs="Tahoma"/>
        </w:rPr>
        <w:t xml:space="preserve">menggunakan uji </w:t>
      </w:r>
      <w:r w:rsidR="00990776">
        <w:rPr>
          <w:rFonts w:ascii="Tahoma" w:hAnsi="Tahoma" w:cs="Tahoma"/>
          <w:i/>
        </w:rPr>
        <w:t xml:space="preserve">one sample </w:t>
      </w:r>
      <w:r w:rsidRPr="00395452">
        <w:rPr>
          <w:rFonts w:ascii="Tahoma" w:hAnsi="Tahoma" w:cs="Tahoma"/>
          <w:i/>
        </w:rPr>
        <w:t>test</w:t>
      </w:r>
      <w:r w:rsidR="00990776">
        <w:rPr>
          <w:rFonts w:ascii="Tahoma" w:hAnsi="Tahoma" w:cs="Tahoma"/>
          <w:i/>
        </w:rPr>
        <w:t>,</w:t>
      </w:r>
      <w:r w:rsidR="00E65139" w:rsidRPr="00395452">
        <w:rPr>
          <w:rFonts w:ascii="Tahoma" w:hAnsi="Tahoma" w:cs="Tahoma"/>
          <w:i/>
        </w:rPr>
        <w:t xml:space="preserve"> </w:t>
      </w:r>
      <w:r w:rsidRPr="00395452">
        <w:rPr>
          <w:rFonts w:ascii="Tahoma" w:hAnsi="Tahoma" w:cs="Tahoma"/>
        </w:rPr>
        <w:t>tampak bahwa nilai</w:t>
      </w:r>
      <w:r w:rsidRPr="00395452">
        <w:rPr>
          <w:rFonts w:ascii="Tahoma" w:hAnsi="Tahoma" w:cs="Tahoma"/>
          <w:i/>
        </w:rPr>
        <w:t xml:space="preserve"> p</w:t>
      </w:r>
      <w:r w:rsidRPr="00395452">
        <w:rPr>
          <w:rFonts w:ascii="Tahoma" w:hAnsi="Tahoma" w:cs="Tahoma"/>
        </w:rPr>
        <w:t xml:space="preserve"> (</w:t>
      </w:r>
      <w:r w:rsidRPr="00395452">
        <w:rPr>
          <w:rFonts w:ascii="Tahoma" w:hAnsi="Tahoma" w:cs="Tahoma"/>
          <w:i/>
        </w:rPr>
        <w:t>sig.(2-tailed)</w:t>
      </w:r>
      <w:r w:rsidRPr="00395452">
        <w:rPr>
          <w:rFonts w:ascii="Tahoma" w:hAnsi="Tahoma" w:cs="Tahoma"/>
        </w:rPr>
        <w:t xml:space="preserve">) adalah  0,000 </w:t>
      </w:r>
      <w:r w:rsidRPr="00395452">
        <w:rPr>
          <w:rFonts w:ascii="Tahoma" w:hAnsi="Tahoma" w:cs="Tahoma"/>
        </w:rPr>
        <w:lastRenderedPageBreak/>
        <w:t xml:space="preserve">&lt; 0,05 menunjukan bahwa rata-rata </w:t>
      </w:r>
      <w:r w:rsidR="00990776">
        <w:rPr>
          <w:rFonts w:ascii="Tahoma" w:hAnsi="Tahoma" w:cs="Tahoma"/>
        </w:rPr>
        <w:t>hasil belajar</w:t>
      </w:r>
      <w:r w:rsidRPr="00395452">
        <w:rPr>
          <w:rFonts w:ascii="Tahoma" w:hAnsi="Tahoma" w:cs="Tahoma"/>
        </w:rPr>
        <w:t xml:space="preserve"> matematika siswa setelah  diajar dengan model pembelajaran Kooperatif Tipe </w:t>
      </w:r>
      <w:r w:rsidR="0096506A">
        <w:rPr>
          <w:rFonts w:ascii="Tahoma" w:hAnsi="Tahoma" w:cs="Tahoma"/>
        </w:rPr>
        <w:t>STAD dengan pendekatan SAVI-CTL</w:t>
      </w:r>
      <w:r w:rsidRPr="00395452">
        <w:rPr>
          <w:rFonts w:ascii="Tahoma" w:hAnsi="Tahoma" w:cs="Tahoma"/>
        </w:rPr>
        <w:t xml:space="preserve"> </w:t>
      </w:r>
      <w:r w:rsidR="00990776">
        <w:rPr>
          <w:rFonts w:ascii="Tahoma" w:hAnsi="Tahoma" w:cs="Tahoma"/>
        </w:rPr>
        <w:t>memenuhi kriteria keefektifan.</w:t>
      </w:r>
    </w:p>
    <w:p w:rsidR="00B34C6F" w:rsidRDefault="006153C2" w:rsidP="003730F0">
      <w:pPr>
        <w:spacing w:after="0" w:line="360" w:lineRule="auto"/>
        <w:ind w:firstLine="720"/>
        <w:jc w:val="both"/>
        <w:rPr>
          <w:rFonts w:ascii="Tahoma" w:hAnsi="Tahoma" w:cs="Tahoma"/>
        </w:rPr>
      </w:pPr>
      <w:r w:rsidRPr="00395452">
        <w:rPr>
          <w:rFonts w:ascii="Tahoma" w:hAnsi="Tahoma" w:cs="Tahoma"/>
          <w:bCs/>
          <w:color w:val="000000"/>
        </w:rPr>
        <w:t xml:space="preserve">Pengujian skor rata-rata hasil </w:t>
      </w:r>
      <w:r w:rsidRPr="00395452">
        <w:rPr>
          <w:rFonts w:ascii="Tahoma" w:hAnsi="Tahoma" w:cs="Tahoma"/>
          <w:bCs/>
          <w:i/>
          <w:color w:val="000000"/>
        </w:rPr>
        <w:t>gain ternormalisasi</w:t>
      </w:r>
      <w:r w:rsidRPr="00395452">
        <w:rPr>
          <w:rFonts w:ascii="Tahoma" w:hAnsi="Tahoma" w:cs="Tahoma"/>
          <w:bCs/>
          <w:color w:val="000000"/>
        </w:rPr>
        <w:t xml:space="preserve"> di kelas eksperimen  dilakukan dengan uji</w:t>
      </w:r>
      <w:r w:rsidRPr="00395452">
        <w:rPr>
          <w:rFonts w:ascii="Tahoma" w:hAnsi="Tahoma" w:cs="Tahoma"/>
          <w:bCs/>
          <w:i/>
          <w:color w:val="000000"/>
        </w:rPr>
        <w:t xml:space="preserve"> </w:t>
      </w:r>
      <w:r w:rsidRPr="00395452">
        <w:rPr>
          <w:rFonts w:ascii="Tahoma" w:hAnsi="Tahoma" w:cs="Tahoma"/>
          <w:bCs/>
          <w:i/>
        </w:rPr>
        <w:t>one sample  test</w:t>
      </w:r>
      <w:r w:rsidR="00716A03" w:rsidRPr="00395452">
        <w:rPr>
          <w:rFonts w:ascii="Tahoma" w:hAnsi="Tahoma" w:cs="Tahoma"/>
          <w:bCs/>
          <w:i/>
        </w:rPr>
        <w:t xml:space="preserve">, </w:t>
      </w:r>
      <w:r w:rsidRPr="00395452">
        <w:rPr>
          <w:rFonts w:ascii="Tahoma" w:hAnsi="Tahoma" w:cs="Tahoma"/>
        </w:rPr>
        <w:t>tampak bahwa Nilai p (</w:t>
      </w:r>
      <w:r w:rsidRPr="00395452">
        <w:rPr>
          <w:rFonts w:ascii="Tahoma" w:hAnsi="Tahoma" w:cs="Tahoma"/>
          <w:i/>
        </w:rPr>
        <w:t>sig.(2-tailed)</w:t>
      </w:r>
      <w:r w:rsidRPr="00395452">
        <w:rPr>
          <w:rFonts w:ascii="Tahoma" w:hAnsi="Tahoma" w:cs="Tahoma"/>
        </w:rPr>
        <w:t xml:space="preserve">) adalah 0,000 &lt; 0,05 menunjukan bahwa rata-rata </w:t>
      </w:r>
      <w:r w:rsidRPr="00395452">
        <w:rPr>
          <w:rFonts w:ascii="Tahoma" w:hAnsi="Tahoma" w:cs="Tahoma"/>
          <w:i/>
        </w:rPr>
        <w:t>gain ternormalisasi</w:t>
      </w:r>
      <w:r w:rsidRPr="00395452">
        <w:rPr>
          <w:rFonts w:ascii="Tahoma" w:hAnsi="Tahoma" w:cs="Tahoma"/>
        </w:rPr>
        <w:t xml:space="preserve"> skor hasil belajar matematika pada kelas yang diajar dengan model pembelajaran Kooperatif Tipe </w:t>
      </w:r>
      <w:r w:rsidR="0096506A">
        <w:rPr>
          <w:rFonts w:ascii="Tahoma" w:hAnsi="Tahoma" w:cs="Tahoma"/>
        </w:rPr>
        <w:t>STAD dengan pendekatan SAVI-CTL</w:t>
      </w:r>
      <w:r w:rsidRPr="00395452">
        <w:rPr>
          <w:rFonts w:ascii="Tahoma" w:hAnsi="Tahoma" w:cs="Tahoma"/>
        </w:rPr>
        <w:t xml:space="preserve"> </w:t>
      </w:r>
      <w:r w:rsidR="00B34C6F">
        <w:rPr>
          <w:rFonts w:ascii="Tahoma" w:hAnsi="Tahoma" w:cs="Tahoma"/>
        </w:rPr>
        <w:t>memenuhi kriteria keefektifan.</w:t>
      </w:r>
    </w:p>
    <w:p w:rsidR="00364C24" w:rsidRPr="009029EC" w:rsidRDefault="007C4D76" w:rsidP="007C4D76">
      <w:pPr>
        <w:pStyle w:val="ListParagraph"/>
        <w:numPr>
          <w:ilvl w:val="0"/>
          <w:numId w:val="11"/>
        </w:numPr>
        <w:spacing w:before="120" w:after="0" w:line="360" w:lineRule="auto"/>
        <w:ind w:left="284" w:hanging="284"/>
        <w:jc w:val="both"/>
        <w:rPr>
          <w:rFonts w:ascii="Tahoma" w:hAnsi="Tahoma" w:cs="Tahoma"/>
        </w:rPr>
      </w:pPr>
      <w:r w:rsidRPr="009029EC">
        <w:rPr>
          <w:rFonts w:ascii="Tahoma" w:hAnsi="Tahoma" w:cs="Tahoma"/>
        </w:rPr>
        <w:t>Hasil Analisis Keefektifan</w:t>
      </w:r>
    </w:p>
    <w:p w:rsidR="001A33C0" w:rsidRPr="00395452" w:rsidRDefault="007C4D76" w:rsidP="00206268">
      <w:pPr>
        <w:spacing w:after="0" w:line="360" w:lineRule="auto"/>
        <w:ind w:firstLine="720"/>
        <w:jc w:val="both"/>
        <w:rPr>
          <w:rFonts w:ascii="Tahoma" w:hAnsi="Tahoma" w:cs="Tahoma"/>
        </w:rPr>
      </w:pPr>
      <w:r w:rsidRPr="00395452">
        <w:rPr>
          <w:rFonts w:ascii="Tahoma" w:hAnsi="Tahoma" w:cs="Tahoma"/>
          <w:color w:val="000000"/>
        </w:rPr>
        <w:t xml:space="preserve">Analisis keefektifan dimaksudkan untuk mengetahui apakah model pembelajaran </w:t>
      </w:r>
      <w:r w:rsidR="00ED5CBE" w:rsidRPr="00395452">
        <w:rPr>
          <w:rFonts w:ascii="Tahoma" w:hAnsi="Tahoma" w:cs="Tahoma"/>
        </w:rPr>
        <w:t xml:space="preserve">Kooperatif </w:t>
      </w:r>
      <w:r w:rsidRPr="00395452">
        <w:rPr>
          <w:rFonts w:ascii="Tahoma" w:hAnsi="Tahoma" w:cs="Tahoma"/>
        </w:rPr>
        <w:t xml:space="preserve">Tipe </w:t>
      </w:r>
      <w:r w:rsidR="0096506A">
        <w:rPr>
          <w:rFonts w:ascii="Tahoma" w:hAnsi="Tahoma" w:cs="Tahoma"/>
        </w:rPr>
        <w:t>STAD dengan pendekatan SAVI-CTL</w:t>
      </w:r>
      <w:r w:rsidRPr="00395452">
        <w:rPr>
          <w:rFonts w:ascii="Tahoma" w:hAnsi="Tahoma" w:cs="Tahoma"/>
          <w:color w:val="000000"/>
        </w:rPr>
        <w:t xml:space="preserve"> efektif diterapkan </w:t>
      </w:r>
      <w:proofErr w:type="gramStart"/>
      <w:r w:rsidRPr="00395452">
        <w:rPr>
          <w:rFonts w:ascii="Tahoma" w:hAnsi="Tahoma" w:cs="Tahoma"/>
          <w:color w:val="000000"/>
        </w:rPr>
        <w:t>dalam  pembelajaran</w:t>
      </w:r>
      <w:proofErr w:type="gramEnd"/>
      <w:r w:rsidRPr="00395452">
        <w:rPr>
          <w:rFonts w:ascii="Tahoma" w:hAnsi="Tahoma" w:cs="Tahoma"/>
          <w:color w:val="000000"/>
        </w:rPr>
        <w:t xml:space="preserve"> matematika materi Aritmetika sosial dan Perbandingan siswa kelas VII SMP Negeri 2 Bontonompo Selatan Kabupaten Gowa. </w:t>
      </w:r>
      <w:proofErr w:type="gramStart"/>
      <w:r w:rsidRPr="00395452">
        <w:rPr>
          <w:rFonts w:ascii="Tahoma" w:hAnsi="Tahoma" w:cs="Tahoma"/>
          <w:color w:val="000000"/>
        </w:rPr>
        <w:t xml:space="preserve">Adapun </w:t>
      </w:r>
      <w:r w:rsidRPr="00395452">
        <w:rPr>
          <w:rFonts w:ascii="Tahoma" w:hAnsi="Tahoma" w:cs="Tahoma"/>
        </w:rPr>
        <w:t>kriteria dan pencapaian efekti</w:t>
      </w:r>
      <w:r w:rsidR="00343751">
        <w:rPr>
          <w:rFonts w:ascii="Tahoma" w:hAnsi="Tahoma" w:cs="Tahoma"/>
        </w:rPr>
        <w:t xml:space="preserve">vitas dapat dilihat pada tabel </w:t>
      </w:r>
      <w:r w:rsidR="00177AFE">
        <w:rPr>
          <w:rFonts w:ascii="Tahoma" w:hAnsi="Tahoma" w:cs="Tahoma"/>
        </w:rPr>
        <w:t>10</w:t>
      </w:r>
      <w:r w:rsidRPr="00395452">
        <w:rPr>
          <w:rFonts w:ascii="Tahoma" w:hAnsi="Tahoma" w:cs="Tahoma"/>
        </w:rPr>
        <w:t xml:space="preserve"> berikut.</w:t>
      </w:r>
      <w:proofErr w:type="gramEnd"/>
    </w:p>
    <w:p w:rsidR="00AC73B5" w:rsidRPr="004F36B5" w:rsidRDefault="00AC73B5" w:rsidP="004F36B5">
      <w:pPr>
        <w:spacing w:before="120" w:line="240" w:lineRule="auto"/>
        <w:ind w:left="1134" w:hanging="1134"/>
        <w:jc w:val="both"/>
        <w:rPr>
          <w:rFonts w:ascii="Tahoma" w:hAnsi="Tahoma" w:cs="Tahoma"/>
        </w:rPr>
      </w:pPr>
      <w:proofErr w:type="gramStart"/>
      <w:r w:rsidRPr="004F36B5">
        <w:rPr>
          <w:rFonts w:ascii="Tahoma" w:hAnsi="Tahoma" w:cs="Tahoma"/>
          <w:b/>
        </w:rPr>
        <w:t xml:space="preserve">Tabel </w:t>
      </w:r>
      <w:r w:rsidR="00177AFE" w:rsidRPr="004F36B5">
        <w:rPr>
          <w:rFonts w:ascii="Tahoma" w:hAnsi="Tahoma" w:cs="Tahoma"/>
          <w:b/>
        </w:rPr>
        <w:t>10</w:t>
      </w:r>
      <w:r w:rsidR="004F36B5" w:rsidRPr="004F36B5">
        <w:rPr>
          <w:rFonts w:ascii="Tahoma" w:hAnsi="Tahoma" w:cs="Tahoma"/>
          <w:b/>
        </w:rPr>
        <w:t>.</w:t>
      </w:r>
      <w:proofErr w:type="gramEnd"/>
      <w:r w:rsidR="007C4D76" w:rsidRPr="00395452">
        <w:rPr>
          <w:rFonts w:ascii="Tahoma" w:hAnsi="Tahoma" w:cs="Tahoma"/>
        </w:rPr>
        <w:t xml:space="preserve"> Kriteria dan Pencapaian Efektivitas Pembelajaran Kooperatif Tipe </w:t>
      </w:r>
      <w:proofErr w:type="gramStart"/>
      <w:r w:rsidR="0096506A">
        <w:rPr>
          <w:rFonts w:ascii="Tahoma" w:hAnsi="Tahoma" w:cs="Tahoma"/>
        </w:rPr>
        <w:t xml:space="preserve">STAD </w:t>
      </w:r>
      <w:r w:rsidR="00177AFE">
        <w:rPr>
          <w:rFonts w:ascii="Tahoma" w:hAnsi="Tahoma" w:cs="Tahoma"/>
        </w:rPr>
        <w:t xml:space="preserve"> </w:t>
      </w:r>
      <w:r w:rsidR="0096506A">
        <w:rPr>
          <w:rFonts w:ascii="Tahoma" w:hAnsi="Tahoma" w:cs="Tahoma"/>
        </w:rPr>
        <w:t>dengan</w:t>
      </w:r>
      <w:proofErr w:type="gramEnd"/>
      <w:r w:rsidR="0096506A">
        <w:rPr>
          <w:rFonts w:ascii="Tahoma" w:hAnsi="Tahoma" w:cs="Tahoma"/>
        </w:rPr>
        <w:t xml:space="preserve"> pendekatan SAVI-CTL</w:t>
      </w:r>
    </w:p>
    <w:tbl>
      <w:tblPr>
        <w:tblStyle w:val="TableGrid"/>
        <w:tblW w:w="896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2977"/>
        <w:gridCol w:w="1559"/>
        <w:gridCol w:w="1626"/>
        <w:gridCol w:w="1276"/>
      </w:tblGrid>
      <w:tr w:rsidR="00F5293A" w:rsidRPr="004F20E8" w:rsidTr="00946642">
        <w:trPr>
          <w:trHeight w:val="329"/>
        </w:trPr>
        <w:tc>
          <w:tcPr>
            <w:tcW w:w="1526" w:type="dxa"/>
            <w:tcBorders>
              <w:top w:val="single" w:sz="4" w:space="0" w:color="000000" w:themeColor="text1"/>
              <w:bottom w:val="single" w:sz="4" w:space="0" w:color="auto"/>
            </w:tcBorders>
            <w:vAlign w:val="center"/>
          </w:tcPr>
          <w:p w:rsidR="00F5293A" w:rsidRPr="00D00B0E" w:rsidRDefault="00F5293A" w:rsidP="00D00B0E">
            <w:pPr>
              <w:pStyle w:val="ListParagraph"/>
              <w:tabs>
                <w:tab w:val="left" w:pos="3544"/>
              </w:tabs>
              <w:ind w:left="0"/>
              <w:rPr>
                <w:rFonts w:ascii="Tahoma" w:hAnsi="Tahoma" w:cs="Tahoma"/>
                <w:b/>
                <w:sz w:val="18"/>
                <w:szCs w:val="18"/>
              </w:rPr>
            </w:pPr>
            <w:r w:rsidRPr="00D00B0E">
              <w:rPr>
                <w:rFonts w:ascii="Tahoma" w:hAnsi="Tahoma" w:cs="Tahoma"/>
                <w:b/>
                <w:sz w:val="18"/>
                <w:szCs w:val="18"/>
              </w:rPr>
              <w:t>Model Pembelajaran</w:t>
            </w:r>
          </w:p>
        </w:tc>
        <w:tc>
          <w:tcPr>
            <w:tcW w:w="2977" w:type="dxa"/>
            <w:tcBorders>
              <w:top w:val="single" w:sz="4" w:space="0" w:color="000000" w:themeColor="text1"/>
              <w:bottom w:val="single" w:sz="4" w:space="0" w:color="auto"/>
            </w:tcBorders>
            <w:vAlign w:val="center"/>
          </w:tcPr>
          <w:p w:rsidR="00F5293A" w:rsidRPr="00D00B0E" w:rsidRDefault="00F5293A" w:rsidP="00D00B0E">
            <w:pPr>
              <w:pStyle w:val="ListParagraph"/>
              <w:tabs>
                <w:tab w:val="left" w:pos="3544"/>
              </w:tabs>
              <w:ind w:left="0"/>
              <w:rPr>
                <w:rFonts w:ascii="Tahoma" w:hAnsi="Tahoma" w:cs="Tahoma"/>
                <w:b/>
                <w:sz w:val="18"/>
                <w:szCs w:val="18"/>
              </w:rPr>
            </w:pPr>
            <w:r w:rsidRPr="00D00B0E">
              <w:rPr>
                <w:rFonts w:ascii="Tahoma" w:hAnsi="Tahoma" w:cs="Tahoma"/>
                <w:b/>
                <w:sz w:val="18"/>
                <w:szCs w:val="18"/>
              </w:rPr>
              <w:t>Indikator</w:t>
            </w:r>
          </w:p>
        </w:tc>
        <w:tc>
          <w:tcPr>
            <w:tcW w:w="1559" w:type="dxa"/>
            <w:tcBorders>
              <w:top w:val="single" w:sz="4" w:space="0" w:color="000000" w:themeColor="text1"/>
              <w:bottom w:val="single" w:sz="4" w:space="0" w:color="auto"/>
            </w:tcBorders>
            <w:vAlign w:val="center"/>
          </w:tcPr>
          <w:p w:rsidR="00F5293A" w:rsidRPr="00D00B0E" w:rsidRDefault="00F5293A" w:rsidP="00D00B0E">
            <w:pPr>
              <w:pStyle w:val="ListParagraph"/>
              <w:tabs>
                <w:tab w:val="left" w:pos="3544"/>
              </w:tabs>
              <w:ind w:left="0"/>
              <w:rPr>
                <w:rFonts w:ascii="Tahoma" w:hAnsi="Tahoma" w:cs="Tahoma"/>
                <w:b/>
                <w:sz w:val="18"/>
                <w:szCs w:val="18"/>
              </w:rPr>
            </w:pPr>
            <w:r w:rsidRPr="00D00B0E">
              <w:rPr>
                <w:rFonts w:ascii="Tahoma" w:hAnsi="Tahoma" w:cs="Tahoma"/>
                <w:b/>
                <w:sz w:val="18"/>
                <w:szCs w:val="18"/>
              </w:rPr>
              <w:t>Kriteria</w:t>
            </w:r>
          </w:p>
        </w:tc>
        <w:tc>
          <w:tcPr>
            <w:tcW w:w="1626" w:type="dxa"/>
            <w:tcBorders>
              <w:top w:val="single" w:sz="4" w:space="0" w:color="000000" w:themeColor="text1"/>
              <w:bottom w:val="single" w:sz="4" w:space="0" w:color="auto"/>
            </w:tcBorders>
            <w:vAlign w:val="center"/>
          </w:tcPr>
          <w:p w:rsidR="00F5293A" w:rsidRPr="00D00B0E" w:rsidRDefault="00F5293A" w:rsidP="00D00B0E">
            <w:pPr>
              <w:pStyle w:val="ListParagraph"/>
              <w:tabs>
                <w:tab w:val="left" w:pos="3544"/>
              </w:tabs>
              <w:ind w:left="0"/>
              <w:rPr>
                <w:rFonts w:ascii="Tahoma" w:hAnsi="Tahoma" w:cs="Tahoma"/>
                <w:b/>
                <w:sz w:val="18"/>
                <w:szCs w:val="18"/>
              </w:rPr>
            </w:pPr>
            <w:r w:rsidRPr="00D00B0E">
              <w:rPr>
                <w:rFonts w:ascii="Tahoma" w:hAnsi="Tahoma" w:cs="Tahoma"/>
                <w:b/>
                <w:sz w:val="18"/>
                <w:szCs w:val="18"/>
              </w:rPr>
              <w:t>Pencapaian</w:t>
            </w:r>
          </w:p>
        </w:tc>
        <w:tc>
          <w:tcPr>
            <w:tcW w:w="1276" w:type="dxa"/>
            <w:tcBorders>
              <w:top w:val="single" w:sz="4" w:space="0" w:color="000000" w:themeColor="text1"/>
              <w:bottom w:val="single" w:sz="4" w:space="0" w:color="auto"/>
            </w:tcBorders>
            <w:vAlign w:val="center"/>
          </w:tcPr>
          <w:p w:rsidR="00F5293A" w:rsidRPr="00D00B0E" w:rsidRDefault="00F5293A" w:rsidP="00D00B0E">
            <w:pPr>
              <w:pStyle w:val="ListParagraph"/>
              <w:tabs>
                <w:tab w:val="left" w:pos="3544"/>
              </w:tabs>
              <w:ind w:left="0"/>
              <w:rPr>
                <w:rFonts w:ascii="Tahoma" w:hAnsi="Tahoma" w:cs="Tahoma"/>
                <w:b/>
                <w:sz w:val="18"/>
                <w:szCs w:val="18"/>
              </w:rPr>
            </w:pPr>
            <w:r w:rsidRPr="00D00B0E">
              <w:rPr>
                <w:rFonts w:ascii="Tahoma" w:hAnsi="Tahoma" w:cs="Tahoma"/>
                <w:b/>
                <w:sz w:val="18"/>
                <w:szCs w:val="18"/>
              </w:rPr>
              <w:t>Keputusan</w:t>
            </w:r>
          </w:p>
        </w:tc>
      </w:tr>
      <w:tr w:rsidR="00F5293A" w:rsidRPr="004F20E8" w:rsidTr="00946642">
        <w:trPr>
          <w:trHeight w:val="449"/>
        </w:trPr>
        <w:tc>
          <w:tcPr>
            <w:tcW w:w="1526" w:type="dxa"/>
            <w:vMerge w:val="restart"/>
            <w:tcBorders>
              <w:top w:val="single" w:sz="4" w:space="0" w:color="auto"/>
            </w:tcBorders>
          </w:tcPr>
          <w:p w:rsidR="00F5293A" w:rsidRPr="004F36B5" w:rsidRDefault="00F5293A" w:rsidP="004F36B5">
            <w:pPr>
              <w:pStyle w:val="ListParagraph"/>
              <w:tabs>
                <w:tab w:val="left" w:pos="3544"/>
              </w:tabs>
              <w:spacing w:before="240"/>
              <w:ind w:left="0"/>
              <w:rPr>
                <w:rFonts w:ascii="Tahoma" w:hAnsi="Tahoma" w:cs="Tahoma"/>
                <w:sz w:val="18"/>
                <w:szCs w:val="18"/>
              </w:rPr>
            </w:pPr>
            <w:r w:rsidRPr="004F36B5">
              <w:rPr>
                <w:rFonts w:ascii="Tahoma" w:hAnsi="Tahoma" w:cs="Tahoma"/>
                <w:sz w:val="18"/>
                <w:szCs w:val="18"/>
                <w:lang w:val="nb-NO"/>
              </w:rPr>
              <w:t xml:space="preserve">Model </w:t>
            </w:r>
            <w:r w:rsidRPr="004F36B5">
              <w:rPr>
                <w:rFonts w:ascii="Tahoma" w:hAnsi="Tahoma" w:cs="Tahoma"/>
                <w:sz w:val="18"/>
                <w:szCs w:val="18"/>
              </w:rPr>
              <w:t>pembelajaran kooperatif tipe STAD dengan pendekatan SAVI-CTL</w:t>
            </w:r>
          </w:p>
        </w:tc>
        <w:tc>
          <w:tcPr>
            <w:tcW w:w="2977" w:type="dxa"/>
            <w:tcBorders>
              <w:top w:val="single" w:sz="4" w:space="0" w:color="auto"/>
            </w:tcBorders>
          </w:tcPr>
          <w:p w:rsidR="00F5293A" w:rsidRPr="004F36B5" w:rsidRDefault="00F5293A" w:rsidP="004F36B5">
            <w:pPr>
              <w:pStyle w:val="ListParagraph"/>
              <w:numPr>
                <w:ilvl w:val="0"/>
                <w:numId w:val="15"/>
              </w:numPr>
              <w:tabs>
                <w:tab w:val="left" w:pos="3544"/>
              </w:tabs>
              <w:ind w:left="252" w:hanging="252"/>
              <w:jc w:val="both"/>
              <w:rPr>
                <w:rFonts w:ascii="Tahoma" w:hAnsi="Tahoma" w:cs="Tahoma"/>
                <w:sz w:val="18"/>
                <w:szCs w:val="18"/>
              </w:rPr>
            </w:pPr>
            <w:r w:rsidRPr="004F36B5">
              <w:rPr>
                <w:rFonts w:ascii="Tahoma" w:hAnsi="Tahoma" w:cs="Tahoma"/>
                <w:sz w:val="18"/>
                <w:szCs w:val="18"/>
              </w:rPr>
              <w:t>Hasil Belajar</w:t>
            </w:r>
          </w:p>
        </w:tc>
        <w:tc>
          <w:tcPr>
            <w:tcW w:w="1559" w:type="dxa"/>
            <w:tcBorders>
              <w:top w:val="single" w:sz="4" w:space="0" w:color="auto"/>
            </w:tcBorders>
          </w:tcPr>
          <w:p w:rsidR="00F5293A" w:rsidRPr="004F36B5" w:rsidRDefault="00F5293A" w:rsidP="004F36B5">
            <w:pPr>
              <w:pStyle w:val="ListParagraph"/>
              <w:tabs>
                <w:tab w:val="left" w:pos="3544"/>
              </w:tabs>
              <w:spacing w:before="240"/>
              <w:ind w:left="0"/>
              <w:rPr>
                <w:rFonts w:ascii="Tahoma" w:hAnsi="Tahoma" w:cs="Tahoma"/>
                <w:sz w:val="18"/>
                <w:szCs w:val="18"/>
              </w:rPr>
            </w:pPr>
          </w:p>
        </w:tc>
        <w:tc>
          <w:tcPr>
            <w:tcW w:w="1626" w:type="dxa"/>
            <w:tcBorders>
              <w:top w:val="single" w:sz="4" w:space="0" w:color="auto"/>
            </w:tcBorders>
          </w:tcPr>
          <w:p w:rsidR="00F5293A" w:rsidRPr="004F36B5" w:rsidRDefault="00F5293A" w:rsidP="004F36B5">
            <w:pPr>
              <w:pStyle w:val="ListParagraph"/>
              <w:tabs>
                <w:tab w:val="left" w:pos="3544"/>
              </w:tabs>
              <w:spacing w:before="240"/>
              <w:ind w:left="0"/>
              <w:rPr>
                <w:rFonts w:ascii="Tahoma" w:hAnsi="Tahoma" w:cs="Tahoma"/>
                <w:sz w:val="18"/>
                <w:szCs w:val="18"/>
              </w:rPr>
            </w:pPr>
          </w:p>
        </w:tc>
        <w:tc>
          <w:tcPr>
            <w:tcW w:w="1276" w:type="dxa"/>
            <w:tcBorders>
              <w:top w:val="single" w:sz="4" w:space="0" w:color="auto"/>
            </w:tcBorders>
          </w:tcPr>
          <w:p w:rsidR="00F5293A" w:rsidRPr="004F36B5" w:rsidRDefault="00F5293A" w:rsidP="004F36B5">
            <w:pPr>
              <w:pStyle w:val="ListParagraph"/>
              <w:tabs>
                <w:tab w:val="left" w:pos="3544"/>
              </w:tabs>
              <w:spacing w:before="240"/>
              <w:ind w:left="-108" w:right="-108"/>
              <w:jc w:val="center"/>
              <w:rPr>
                <w:rFonts w:ascii="Tahoma" w:hAnsi="Tahoma" w:cs="Tahoma"/>
                <w:sz w:val="18"/>
                <w:szCs w:val="18"/>
              </w:rPr>
            </w:pPr>
          </w:p>
        </w:tc>
      </w:tr>
      <w:tr w:rsidR="00F5293A" w:rsidRPr="004F20E8" w:rsidTr="00946642">
        <w:trPr>
          <w:trHeight w:val="467"/>
        </w:trPr>
        <w:tc>
          <w:tcPr>
            <w:tcW w:w="1526" w:type="dxa"/>
            <w:vMerge/>
          </w:tcPr>
          <w:p w:rsidR="00F5293A" w:rsidRPr="004F36B5" w:rsidRDefault="00F5293A" w:rsidP="004F36B5">
            <w:pPr>
              <w:pStyle w:val="ListParagraph"/>
              <w:numPr>
                <w:ilvl w:val="0"/>
                <w:numId w:val="16"/>
              </w:numPr>
              <w:ind w:left="522" w:hanging="252"/>
              <w:jc w:val="both"/>
              <w:rPr>
                <w:rFonts w:ascii="Tahoma" w:hAnsi="Tahoma" w:cs="Tahoma"/>
                <w:sz w:val="18"/>
                <w:szCs w:val="18"/>
                <w:lang w:val="nb-NO"/>
              </w:rPr>
            </w:pPr>
          </w:p>
        </w:tc>
        <w:tc>
          <w:tcPr>
            <w:tcW w:w="2977" w:type="dxa"/>
          </w:tcPr>
          <w:p w:rsidR="00F5293A" w:rsidRPr="004F36B5" w:rsidRDefault="00F5293A" w:rsidP="004F36B5">
            <w:pPr>
              <w:pStyle w:val="ListParagraph"/>
              <w:numPr>
                <w:ilvl w:val="0"/>
                <w:numId w:val="16"/>
              </w:numPr>
              <w:ind w:left="522" w:hanging="252"/>
              <w:jc w:val="both"/>
              <w:rPr>
                <w:rFonts w:ascii="Tahoma" w:hAnsi="Tahoma" w:cs="Tahoma"/>
                <w:sz w:val="18"/>
                <w:szCs w:val="18"/>
              </w:rPr>
            </w:pPr>
            <w:r w:rsidRPr="004F36B5">
              <w:rPr>
                <w:rFonts w:ascii="Tahoma" w:hAnsi="Tahoma" w:cs="Tahoma"/>
                <w:sz w:val="18"/>
                <w:szCs w:val="18"/>
                <w:lang w:val="nb-NO"/>
              </w:rPr>
              <w:t>Rata-rata hasil belajar secara deskriftif</w:t>
            </w:r>
          </w:p>
        </w:tc>
        <w:tc>
          <w:tcPr>
            <w:tcW w:w="1559" w:type="dxa"/>
          </w:tcPr>
          <w:p w:rsidR="00F5293A" w:rsidRPr="004F36B5" w:rsidRDefault="00EA7CFE" w:rsidP="004F36B5">
            <w:pPr>
              <w:pStyle w:val="ListParagraph"/>
              <w:tabs>
                <w:tab w:val="left" w:pos="3544"/>
              </w:tabs>
              <w:ind w:left="0"/>
              <w:jc w:val="center"/>
              <w:rPr>
                <w:rFonts w:ascii="Tahoma" w:hAnsi="Tahoma" w:cs="Tahoma"/>
                <w:sz w:val="18"/>
                <w:szCs w:val="18"/>
              </w:rPr>
            </w:pPr>
            <m:oMathPara>
              <m:oMath>
                <m:acc>
                  <m:accPr>
                    <m:chr m:val="̅"/>
                    <m:ctrlPr>
                      <w:rPr>
                        <w:rFonts w:ascii="Cambria Math" w:hAnsi="Cambria Math" w:cs="Tahoma"/>
                        <w:i/>
                        <w:sz w:val="18"/>
                        <w:szCs w:val="18"/>
                        <w:lang w:val="nb-NO"/>
                      </w:rPr>
                    </m:ctrlPr>
                  </m:accPr>
                  <m:e>
                    <m:r>
                      <w:rPr>
                        <w:rFonts w:ascii="Cambria Math" w:hAnsi="Cambria Math" w:cs="Tahoma"/>
                        <w:sz w:val="18"/>
                        <w:szCs w:val="18"/>
                        <w:lang w:val="nb-NO"/>
                      </w:rPr>
                      <m:t>x</m:t>
                    </m:r>
                  </m:e>
                </m:acc>
                <m:r>
                  <w:rPr>
                    <w:rFonts w:ascii="Cambria Math" w:hAnsi="Cambria Math" w:cs="Tahoma"/>
                    <w:sz w:val="18"/>
                    <w:szCs w:val="18"/>
                    <w:lang w:val="nb-NO"/>
                  </w:rPr>
                  <m:t>≥75</m:t>
                </m:r>
              </m:oMath>
            </m:oMathPara>
          </w:p>
        </w:tc>
        <w:tc>
          <w:tcPr>
            <w:tcW w:w="1626" w:type="dxa"/>
          </w:tcPr>
          <w:p w:rsidR="00F5293A" w:rsidRPr="004F36B5" w:rsidRDefault="00F5293A" w:rsidP="004F36B5">
            <w:pPr>
              <w:pStyle w:val="ListParagraph"/>
              <w:tabs>
                <w:tab w:val="left" w:pos="3544"/>
              </w:tabs>
              <w:spacing w:before="240"/>
              <w:ind w:left="0"/>
              <w:jc w:val="center"/>
              <w:rPr>
                <w:rFonts w:ascii="Tahoma" w:hAnsi="Tahoma" w:cs="Tahoma"/>
                <w:sz w:val="18"/>
                <w:szCs w:val="18"/>
              </w:rPr>
            </w:pPr>
            <w:r w:rsidRPr="004F36B5">
              <w:rPr>
                <w:rFonts w:ascii="Tahoma" w:hAnsi="Tahoma" w:cs="Tahoma"/>
                <w:sz w:val="18"/>
                <w:szCs w:val="18"/>
              </w:rPr>
              <w:t>81,17</w:t>
            </w:r>
          </w:p>
        </w:tc>
        <w:tc>
          <w:tcPr>
            <w:tcW w:w="1276" w:type="dxa"/>
          </w:tcPr>
          <w:p w:rsidR="00F5293A" w:rsidRPr="004F36B5" w:rsidRDefault="00F5293A" w:rsidP="004F36B5">
            <w:pPr>
              <w:pStyle w:val="ListParagraph"/>
              <w:tabs>
                <w:tab w:val="left" w:pos="3544"/>
              </w:tabs>
              <w:spacing w:before="240"/>
              <w:ind w:left="-108" w:right="-108"/>
              <w:jc w:val="center"/>
              <w:rPr>
                <w:rFonts w:ascii="Tahoma" w:hAnsi="Tahoma" w:cs="Tahoma"/>
                <w:sz w:val="18"/>
                <w:szCs w:val="18"/>
              </w:rPr>
            </w:pPr>
            <w:r w:rsidRPr="004F36B5">
              <w:rPr>
                <w:rFonts w:ascii="Tahoma" w:hAnsi="Tahoma" w:cs="Tahoma"/>
                <w:sz w:val="18"/>
                <w:szCs w:val="18"/>
                <w:lang w:val="nb-NO"/>
              </w:rPr>
              <w:t>Terpenuhi</w:t>
            </w:r>
          </w:p>
        </w:tc>
      </w:tr>
      <w:tr w:rsidR="00F5293A" w:rsidRPr="004F20E8" w:rsidTr="00946642">
        <w:trPr>
          <w:trHeight w:val="431"/>
        </w:trPr>
        <w:tc>
          <w:tcPr>
            <w:tcW w:w="1526" w:type="dxa"/>
            <w:vMerge/>
          </w:tcPr>
          <w:p w:rsidR="00F5293A" w:rsidRPr="004F36B5" w:rsidRDefault="00F5293A" w:rsidP="004F36B5">
            <w:pPr>
              <w:pStyle w:val="ListParagraph"/>
              <w:numPr>
                <w:ilvl w:val="0"/>
                <w:numId w:val="16"/>
              </w:numPr>
              <w:tabs>
                <w:tab w:val="left" w:pos="3544"/>
              </w:tabs>
              <w:ind w:left="522" w:hanging="252"/>
              <w:jc w:val="both"/>
              <w:rPr>
                <w:rFonts w:ascii="Tahoma" w:hAnsi="Tahoma" w:cs="Tahoma"/>
                <w:sz w:val="18"/>
                <w:szCs w:val="18"/>
                <w:lang w:val="nb-NO"/>
              </w:rPr>
            </w:pPr>
          </w:p>
        </w:tc>
        <w:tc>
          <w:tcPr>
            <w:tcW w:w="2977" w:type="dxa"/>
          </w:tcPr>
          <w:p w:rsidR="00F5293A" w:rsidRPr="004F36B5" w:rsidRDefault="00F5293A" w:rsidP="004F36B5">
            <w:pPr>
              <w:pStyle w:val="ListParagraph"/>
              <w:numPr>
                <w:ilvl w:val="0"/>
                <w:numId w:val="16"/>
              </w:numPr>
              <w:tabs>
                <w:tab w:val="left" w:pos="3544"/>
              </w:tabs>
              <w:ind w:left="522" w:hanging="252"/>
              <w:jc w:val="both"/>
              <w:rPr>
                <w:rFonts w:ascii="Tahoma" w:hAnsi="Tahoma" w:cs="Tahoma"/>
                <w:sz w:val="18"/>
                <w:szCs w:val="18"/>
              </w:rPr>
            </w:pPr>
            <w:r w:rsidRPr="004F36B5">
              <w:rPr>
                <w:rFonts w:ascii="Tahoma" w:hAnsi="Tahoma" w:cs="Tahoma"/>
                <w:sz w:val="18"/>
                <w:szCs w:val="18"/>
                <w:lang w:val="nb-NO"/>
              </w:rPr>
              <w:t>Rata-rata Gain ternormalisasi</w:t>
            </w:r>
            <w:r w:rsidRPr="004F36B5">
              <w:rPr>
                <w:rFonts w:ascii="Tahoma" w:hAnsi="Tahoma" w:cs="Tahoma"/>
                <w:sz w:val="18"/>
                <w:szCs w:val="18"/>
              </w:rPr>
              <w:t xml:space="preserve"> hasil belajar siswa</w:t>
            </w:r>
            <w:r w:rsidR="00177AFE" w:rsidRPr="004F36B5">
              <w:rPr>
                <w:rFonts w:ascii="Tahoma" w:hAnsi="Tahoma" w:cs="Tahoma"/>
                <w:sz w:val="18"/>
                <w:szCs w:val="18"/>
              </w:rPr>
              <w:t xml:space="preserve"> </w:t>
            </w:r>
            <w:r w:rsidRPr="004F36B5">
              <w:rPr>
                <w:rFonts w:ascii="Tahoma" w:hAnsi="Tahoma" w:cs="Tahoma"/>
                <w:sz w:val="18"/>
                <w:szCs w:val="18"/>
                <w:lang w:val="nb-NO"/>
              </w:rPr>
              <w:t>secara deskriftif</w:t>
            </w:r>
          </w:p>
        </w:tc>
        <w:tc>
          <w:tcPr>
            <w:tcW w:w="1559" w:type="dxa"/>
          </w:tcPr>
          <w:p w:rsidR="00F5293A" w:rsidRPr="004F36B5" w:rsidRDefault="00EA7CFE" w:rsidP="004F36B5">
            <w:pPr>
              <w:ind w:left="-108" w:right="-135"/>
              <w:jc w:val="center"/>
              <w:rPr>
                <w:rFonts w:ascii="Tahoma" w:hAnsi="Tahoma" w:cs="Tahoma"/>
                <w:sz w:val="18"/>
                <w:szCs w:val="18"/>
                <w:lang w:val="nb-NO"/>
              </w:rPr>
            </w:pPr>
            <m:oMathPara>
              <m:oMath>
                <m:acc>
                  <m:accPr>
                    <m:chr m:val="̅"/>
                    <m:ctrlPr>
                      <w:rPr>
                        <w:rFonts w:ascii="Cambria Math" w:hAnsi="Cambria Math" w:cs="Tahoma"/>
                        <w:i/>
                        <w:sz w:val="18"/>
                        <w:szCs w:val="18"/>
                        <w:lang w:val="nb-NO"/>
                      </w:rPr>
                    </m:ctrlPr>
                  </m:accPr>
                  <m:e>
                    <m:r>
                      <w:rPr>
                        <w:rFonts w:ascii="Cambria Math" w:hAnsi="Cambria Math" w:cs="Tahoma"/>
                        <w:sz w:val="18"/>
                        <w:szCs w:val="18"/>
                        <w:lang w:val="nb-NO"/>
                      </w:rPr>
                      <m:t>x</m:t>
                    </m:r>
                  </m:e>
                </m:acc>
                <m:r>
                  <w:rPr>
                    <w:rFonts w:ascii="Cambria Math" w:hAnsi="Cambria Math" w:cs="Tahoma"/>
                    <w:sz w:val="18"/>
                    <w:szCs w:val="18"/>
                    <w:lang w:val="nb-NO"/>
                  </w:rPr>
                  <m:t>≥0,30</m:t>
                </m:r>
              </m:oMath>
            </m:oMathPara>
          </w:p>
          <w:p w:rsidR="00F5293A" w:rsidRPr="004F36B5" w:rsidRDefault="00F5293A" w:rsidP="004F36B5">
            <w:pPr>
              <w:ind w:right="-135"/>
              <w:jc w:val="center"/>
              <w:rPr>
                <w:rFonts w:ascii="Tahoma" w:hAnsi="Tahoma" w:cs="Tahoma"/>
                <w:sz w:val="18"/>
                <w:szCs w:val="18"/>
                <w:lang w:val="nb-NO"/>
              </w:rPr>
            </w:pPr>
          </w:p>
        </w:tc>
        <w:tc>
          <w:tcPr>
            <w:tcW w:w="1626" w:type="dxa"/>
          </w:tcPr>
          <w:p w:rsidR="00F5293A" w:rsidRPr="004F36B5" w:rsidRDefault="00F5293A" w:rsidP="004F36B5">
            <w:pPr>
              <w:pStyle w:val="ListParagraph"/>
              <w:tabs>
                <w:tab w:val="left" w:pos="3544"/>
              </w:tabs>
              <w:ind w:left="0"/>
              <w:jc w:val="center"/>
              <w:rPr>
                <w:rFonts w:ascii="Tahoma" w:hAnsi="Tahoma" w:cs="Tahoma"/>
                <w:sz w:val="18"/>
                <w:szCs w:val="18"/>
              </w:rPr>
            </w:pPr>
            <w:r w:rsidRPr="004F36B5">
              <w:rPr>
                <w:rFonts w:ascii="Tahoma" w:hAnsi="Tahoma" w:cs="Tahoma"/>
                <w:sz w:val="18"/>
                <w:szCs w:val="18"/>
              </w:rPr>
              <w:t>0,74</w:t>
            </w:r>
          </w:p>
        </w:tc>
        <w:tc>
          <w:tcPr>
            <w:tcW w:w="1276" w:type="dxa"/>
          </w:tcPr>
          <w:p w:rsidR="00F5293A" w:rsidRPr="004F36B5" w:rsidRDefault="00F5293A" w:rsidP="004F36B5">
            <w:pPr>
              <w:jc w:val="center"/>
              <w:rPr>
                <w:rFonts w:ascii="Tahoma" w:hAnsi="Tahoma" w:cs="Tahoma"/>
                <w:sz w:val="18"/>
                <w:szCs w:val="18"/>
                <w:lang w:val="nb-NO"/>
              </w:rPr>
            </w:pPr>
            <w:r w:rsidRPr="004F36B5">
              <w:rPr>
                <w:rFonts w:ascii="Tahoma" w:hAnsi="Tahoma" w:cs="Tahoma"/>
                <w:sz w:val="18"/>
                <w:szCs w:val="18"/>
                <w:lang w:val="nb-NO"/>
              </w:rPr>
              <w:t>Terpenuhi</w:t>
            </w:r>
          </w:p>
          <w:p w:rsidR="00F5293A" w:rsidRPr="004F36B5" w:rsidRDefault="00F5293A" w:rsidP="004F36B5">
            <w:pPr>
              <w:jc w:val="center"/>
              <w:rPr>
                <w:rFonts w:ascii="Tahoma" w:hAnsi="Tahoma" w:cs="Tahoma"/>
                <w:sz w:val="18"/>
                <w:szCs w:val="18"/>
                <w:lang w:val="nb-NO"/>
              </w:rPr>
            </w:pPr>
          </w:p>
        </w:tc>
      </w:tr>
      <w:tr w:rsidR="00F5293A" w:rsidRPr="004F20E8" w:rsidTr="00946642">
        <w:trPr>
          <w:trHeight w:val="259"/>
        </w:trPr>
        <w:tc>
          <w:tcPr>
            <w:tcW w:w="1526" w:type="dxa"/>
            <w:vMerge/>
          </w:tcPr>
          <w:p w:rsidR="00F5293A" w:rsidRPr="004F36B5" w:rsidRDefault="00F5293A" w:rsidP="004F36B5">
            <w:pPr>
              <w:pStyle w:val="ListParagraph"/>
              <w:numPr>
                <w:ilvl w:val="0"/>
                <w:numId w:val="16"/>
              </w:numPr>
              <w:tabs>
                <w:tab w:val="left" w:pos="3544"/>
              </w:tabs>
              <w:ind w:left="522" w:hanging="252"/>
              <w:jc w:val="both"/>
              <w:rPr>
                <w:rFonts w:ascii="Tahoma" w:hAnsi="Tahoma" w:cs="Tahoma"/>
                <w:sz w:val="18"/>
                <w:szCs w:val="18"/>
                <w:lang w:val="nb-NO"/>
              </w:rPr>
            </w:pPr>
          </w:p>
        </w:tc>
        <w:tc>
          <w:tcPr>
            <w:tcW w:w="2977" w:type="dxa"/>
          </w:tcPr>
          <w:p w:rsidR="00F5293A" w:rsidRPr="004F36B5" w:rsidRDefault="00F5293A" w:rsidP="004F36B5">
            <w:pPr>
              <w:pStyle w:val="ListParagraph"/>
              <w:numPr>
                <w:ilvl w:val="0"/>
                <w:numId w:val="16"/>
              </w:numPr>
              <w:tabs>
                <w:tab w:val="left" w:pos="3544"/>
              </w:tabs>
              <w:ind w:left="522" w:hanging="252"/>
              <w:jc w:val="both"/>
              <w:rPr>
                <w:rFonts w:ascii="Tahoma" w:hAnsi="Tahoma" w:cs="Tahoma"/>
                <w:sz w:val="18"/>
                <w:szCs w:val="18"/>
              </w:rPr>
            </w:pPr>
            <w:r w:rsidRPr="004F36B5">
              <w:rPr>
                <w:rFonts w:ascii="Tahoma" w:hAnsi="Tahoma" w:cs="Tahoma"/>
                <w:sz w:val="18"/>
                <w:szCs w:val="18"/>
                <w:lang w:val="nb-NO"/>
              </w:rPr>
              <w:t>Ketuntasan klasikal</w:t>
            </w:r>
          </w:p>
        </w:tc>
        <w:tc>
          <w:tcPr>
            <w:tcW w:w="1559" w:type="dxa"/>
          </w:tcPr>
          <w:p w:rsidR="00F5293A" w:rsidRPr="004F36B5" w:rsidRDefault="00F5293A" w:rsidP="004F36B5">
            <w:pPr>
              <w:ind w:left="-108" w:right="-135"/>
              <w:jc w:val="center"/>
              <w:rPr>
                <w:rFonts w:ascii="Tahoma" w:hAnsi="Tahoma" w:cs="Tahoma"/>
                <w:sz w:val="18"/>
                <w:szCs w:val="18"/>
                <w:lang w:val="nb-NO"/>
              </w:rPr>
            </w:pPr>
            <w:r w:rsidRPr="004F36B5">
              <w:rPr>
                <w:rFonts w:ascii="Tahoma" w:hAnsi="Tahoma" w:cs="Tahoma"/>
                <w:sz w:val="18"/>
                <w:szCs w:val="18"/>
                <w:lang w:val="nb-NO"/>
              </w:rPr>
              <w:t xml:space="preserve">KK </w:t>
            </w:r>
            <m:oMath>
              <m:r>
                <w:rPr>
                  <w:rFonts w:ascii="Cambria Math" w:hAnsi="Cambria Math" w:cs="Tahoma"/>
                  <w:sz w:val="18"/>
                  <w:szCs w:val="18"/>
                  <w:lang w:val="nb-NO"/>
                </w:rPr>
                <m:t>≥85%</m:t>
              </m:r>
            </m:oMath>
          </w:p>
        </w:tc>
        <w:tc>
          <w:tcPr>
            <w:tcW w:w="1626" w:type="dxa"/>
          </w:tcPr>
          <w:p w:rsidR="00F5293A" w:rsidRPr="004F36B5" w:rsidRDefault="00F5293A" w:rsidP="004F36B5">
            <w:pPr>
              <w:pStyle w:val="ListParagraph"/>
              <w:tabs>
                <w:tab w:val="left" w:pos="3544"/>
              </w:tabs>
              <w:ind w:left="0"/>
              <w:jc w:val="center"/>
              <w:rPr>
                <w:rFonts w:ascii="Tahoma" w:hAnsi="Tahoma" w:cs="Tahoma"/>
                <w:sz w:val="18"/>
                <w:szCs w:val="18"/>
              </w:rPr>
            </w:pPr>
            <w:r w:rsidRPr="004F36B5">
              <w:rPr>
                <w:rFonts w:ascii="Tahoma" w:hAnsi="Tahoma" w:cs="Tahoma"/>
                <w:sz w:val="18"/>
                <w:szCs w:val="18"/>
              </w:rPr>
              <w:t>88%</w:t>
            </w:r>
          </w:p>
        </w:tc>
        <w:tc>
          <w:tcPr>
            <w:tcW w:w="1276" w:type="dxa"/>
          </w:tcPr>
          <w:p w:rsidR="00F5293A" w:rsidRPr="004F36B5" w:rsidRDefault="00F5293A" w:rsidP="004F36B5">
            <w:pPr>
              <w:jc w:val="center"/>
              <w:rPr>
                <w:rFonts w:ascii="Tahoma" w:hAnsi="Tahoma" w:cs="Tahoma"/>
                <w:sz w:val="18"/>
                <w:szCs w:val="18"/>
                <w:lang w:val="nb-NO"/>
              </w:rPr>
            </w:pPr>
            <w:r w:rsidRPr="004F36B5">
              <w:rPr>
                <w:rFonts w:ascii="Tahoma" w:hAnsi="Tahoma" w:cs="Tahoma"/>
                <w:sz w:val="18"/>
                <w:szCs w:val="18"/>
                <w:lang w:val="nb-NO"/>
              </w:rPr>
              <w:t>Terpenuhi</w:t>
            </w:r>
          </w:p>
        </w:tc>
      </w:tr>
      <w:tr w:rsidR="00F5293A" w:rsidRPr="004F20E8" w:rsidTr="00946642">
        <w:trPr>
          <w:trHeight w:val="431"/>
        </w:trPr>
        <w:tc>
          <w:tcPr>
            <w:tcW w:w="1526" w:type="dxa"/>
            <w:vMerge/>
          </w:tcPr>
          <w:p w:rsidR="00F5293A" w:rsidRPr="004F36B5" w:rsidRDefault="00F5293A" w:rsidP="004F36B5">
            <w:pPr>
              <w:pStyle w:val="ListParagraph"/>
              <w:numPr>
                <w:ilvl w:val="0"/>
                <w:numId w:val="16"/>
              </w:numPr>
              <w:tabs>
                <w:tab w:val="left" w:pos="3544"/>
              </w:tabs>
              <w:ind w:left="522" w:hanging="252"/>
              <w:jc w:val="both"/>
              <w:rPr>
                <w:rFonts w:ascii="Tahoma" w:hAnsi="Tahoma" w:cs="Tahoma"/>
                <w:sz w:val="18"/>
                <w:szCs w:val="18"/>
                <w:lang w:val="nb-NO"/>
              </w:rPr>
            </w:pPr>
          </w:p>
        </w:tc>
        <w:tc>
          <w:tcPr>
            <w:tcW w:w="2977" w:type="dxa"/>
          </w:tcPr>
          <w:p w:rsidR="00F5293A" w:rsidRPr="004F36B5" w:rsidRDefault="00F5293A" w:rsidP="004F36B5">
            <w:pPr>
              <w:pStyle w:val="ListParagraph"/>
              <w:numPr>
                <w:ilvl w:val="0"/>
                <w:numId w:val="16"/>
              </w:numPr>
              <w:tabs>
                <w:tab w:val="left" w:pos="3544"/>
              </w:tabs>
              <w:ind w:left="522" w:hanging="252"/>
              <w:jc w:val="both"/>
              <w:rPr>
                <w:rFonts w:ascii="Tahoma" w:hAnsi="Tahoma" w:cs="Tahoma"/>
                <w:sz w:val="18"/>
                <w:szCs w:val="18"/>
                <w:lang w:val="nb-NO"/>
              </w:rPr>
            </w:pPr>
            <w:r w:rsidRPr="004F36B5">
              <w:rPr>
                <w:rFonts w:ascii="Tahoma" w:hAnsi="Tahoma" w:cs="Tahoma"/>
                <w:sz w:val="18"/>
                <w:szCs w:val="18"/>
                <w:lang w:val="nb-NO"/>
              </w:rPr>
              <w:t>Rata-rata hasil belajar secara inferensial</w:t>
            </w:r>
          </w:p>
        </w:tc>
        <w:tc>
          <w:tcPr>
            <w:tcW w:w="1559" w:type="dxa"/>
          </w:tcPr>
          <w:p w:rsidR="00F5293A" w:rsidRPr="004F36B5" w:rsidRDefault="00F5293A" w:rsidP="004F36B5">
            <w:pPr>
              <w:rPr>
                <w:rFonts w:ascii="Tahoma" w:hAnsi="Tahoma" w:cs="Tahoma"/>
                <w:sz w:val="18"/>
                <w:szCs w:val="18"/>
              </w:rPr>
            </w:pPr>
            <w:r w:rsidRPr="004F36B5">
              <w:rPr>
                <w:rFonts w:ascii="Tahoma" w:hAnsi="Tahoma" w:cs="Tahoma"/>
                <w:i/>
                <w:sz w:val="18"/>
                <w:szCs w:val="18"/>
              </w:rPr>
              <w:t>p</w:t>
            </w:r>
            <w:r w:rsidRPr="004F36B5">
              <w:rPr>
                <w:rFonts w:ascii="Tahoma" w:hAnsi="Tahoma" w:cs="Tahoma"/>
                <w:sz w:val="18"/>
                <w:szCs w:val="18"/>
              </w:rPr>
              <w:t xml:space="preserve"> (</w:t>
            </w:r>
            <w:r w:rsidRPr="004F36B5">
              <w:rPr>
                <w:rFonts w:ascii="Tahoma" w:hAnsi="Tahoma" w:cs="Tahoma"/>
                <w:i/>
                <w:sz w:val="18"/>
                <w:szCs w:val="18"/>
              </w:rPr>
              <w:t>sig.(2-tailed)</w:t>
            </w:r>
            <w:r w:rsidRPr="004F36B5">
              <w:rPr>
                <w:rFonts w:ascii="Tahoma" w:hAnsi="Tahoma" w:cs="Tahoma"/>
                <w:sz w:val="18"/>
                <w:szCs w:val="18"/>
              </w:rPr>
              <w:t>) &lt; 0,05</w:t>
            </w:r>
          </w:p>
        </w:tc>
        <w:tc>
          <w:tcPr>
            <w:tcW w:w="1626" w:type="dxa"/>
          </w:tcPr>
          <w:p w:rsidR="00F5293A" w:rsidRPr="004F36B5" w:rsidRDefault="00F5293A" w:rsidP="004F36B5">
            <w:pPr>
              <w:jc w:val="center"/>
              <w:rPr>
                <w:rFonts w:ascii="Tahoma" w:hAnsi="Tahoma" w:cs="Tahoma"/>
                <w:sz w:val="18"/>
                <w:szCs w:val="18"/>
                <w:lang w:val="nb-NO"/>
              </w:rPr>
            </w:pPr>
            <w:r w:rsidRPr="004F36B5">
              <w:rPr>
                <w:rFonts w:ascii="Tahoma" w:hAnsi="Tahoma" w:cs="Tahoma"/>
                <w:sz w:val="18"/>
                <w:szCs w:val="18"/>
                <w:lang w:val="nb-NO"/>
              </w:rPr>
              <w:t>Signifikan dengan α = 0,05</w:t>
            </w:r>
          </w:p>
        </w:tc>
        <w:tc>
          <w:tcPr>
            <w:tcW w:w="1276" w:type="dxa"/>
          </w:tcPr>
          <w:p w:rsidR="00F5293A" w:rsidRPr="004F36B5" w:rsidRDefault="00F5293A" w:rsidP="004F36B5">
            <w:pPr>
              <w:jc w:val="center"/>
              <w:rPr>
                <w:rFonts w:ascii="Tahoma" w:hAnsi="Tahoma" w:cs="Tahoma"/>
                <w:sz w:val="18"/>
                <w:szCs w:val="18"/>
                <w:lang w:val="nb-NO"/>
              </w:rPr>
            </w:pPr>
            <w:r w:rsidRPr="004F36B5">
              <w:rPr>
                <w:rFonts w:ascii="Tahoma" w:hAnsi="Tahoma" w:cs="Tahoma"/>
                <w:sz w:val="18"/>
                <w:szCs w:val="18"/>
                <w:lang w:val="nb-NO"/>
              </w:rPr>
              <w:t>Terpenuhi</w:t>
            </w:r>
          </w:p>
          <w:p w:rsidR="00F5293A" w:rsidRPr="004F36B5" w:rsidRDefault="00F5293A" w:rsidP="004F36B5">
            <w:pPr>
              <w:jc w:val="center"/>
              <w:rPr>
                <w:rFonts w:ascii="Tahoma" w:hAnsi="Tahoma" w:cs="Tahoma"/>
                <w:sz w:val="18"/>
                <w:szCs w:val="18"/>
              </w:rPr>
            </w:pPr>
          </w:p>
        </w:tc>
      </w:tr>
      <w:tr w:rsidR="00F5293A" w:rsidRPr="004F20E8" w:rsidTr="00946642">
        <w:trPr>
          <w:trHeight w:val="539"/>
        </w:trPr>
        <w:tc>
          <w:tcPr>
            <w:tcW w:w="1526" w:type="dxa"/>
            <w:vMerge/>
          </w:tcPr>
          <w:p w:rsidR="00F5293A" w:rsidRPr="004F36B5" w:rsidRDefault="00F5293A" w:rsidP="004F36B5">
            <w:pPr>
              <w:pStyle w:val="ListParagraph"/>
              <w:numPr>
                <w:ilvl w:val="0"/>
                <w:numId w:val="16"/>
              </w:numPr>
              <w:tabs>
                <w:tab w:val="left" w:pos="3544"/>
              </w:tabs>
              <w:ind w:left="522" w:hanging="252"/>
              <w:jc w:val="both"/>
              <w:rPr>
                <w:rFonts w:ascii="Tahoma" w:hAnsi="Tahoma" w:cs="Tahoma"/>
                <w:sz w:val="18"/>
                <w:szCs w:val="18"/>
                <w:lang w:val="nb-NO"/>
              </w:rPr>
            </w:pPr>
          </w:p>
        </w:tc>
        <w:tc>
          <w:tcPr>
            <w:tcW w:w="2977" w:type="dxa"/>
          </w:tcPr>
          <w:p w:rsidR="00F5293A" w:rsidRPr="004F36B5" w:rsidRDefault="00F5293A" w:rsidP="004F36B5">
            <w:pPr>
              <w:pStyle w:val="ListParagraph"/>
              <w:numPr>
                <w:ilvl w:val="0"/>
                <w:numId w:val="30"/>
              </w:numPr>
              <w:tabs>
                <w:tab w:val="left" w:pos="3544"/>
              </w:tabs>
              <w:ind w:left="601" w:hanging="284"/>
              <w:jc w:val="both"/>
              <w:rPr>
                <w:rFonts w:ascii="Tahoma" w:hAnsi="Tahoma" w:cs="Tahoma"/>
                <w:sz w:val="18"/>
                <w:szCs w:val="18"/>
                <w:lang w:val="nb-NO"/>
              </w:rPr>
            </w:pPr>
            <w:r w:rsidRPr="004F36B5">
              <w:rPr>
                <w:rFonts w:ascii="Tahoma" w:hAnsi="Tahoma" w:cs="Tahoma"/>
                <w:sz w:val="18"/>
                <w:szCs w:val="18"/>
                <w:lang w:val="nb-NO"/>
              </w:rPr>
              <w:t>Rata-rata Gain ternormalisasi</w:t>
            </w:r>
            <w:r w:rsidRPr="004F36B5">
              <w:rPr>
                <w:rFonts w:ascii="Tahoma" w:hAnsi="Tahoma" w:cs="Tahoma"/>
                <w:sz w:val="18"/>
                <w:szCs w:val="18"/>
              </w:rPr>
              <w:t xml:space="preserve"> hasil belajar siswa</w:t>
            </w:r>
            <w:r w:rsidR="004F36B5">
              <w:rPr>
                <w:rFonts w:ascii="Tahoma" w:hAnsi="Tahoma" w:cs="Tahoma"/>
                <w:sz w:val="18"/>
                <w:szCs w:val="18"/>
              </w:rPr>
              <w:t xml:space="preserve"> </w:t>
            </w:r>
            <w:r w:rsidRPr="004F36B5">
              <w:rPr>
                <w:rFonts w:ascii="Tahoma" w:hAnsi="Tahoma" w:cs="Tahoma"/>
                <w:sz w:val="18"/>
                <w:szCs w:val="18"/>
                <w:lang w:val="nb-NO"/>
              </w:rPr>
              <w:t>secara inferensial</w:t>
            </w:r>
          </w:p>
        </w:tc>
        <w:tc>
          <w:tcPr>
            <w:tcW w:w="1559" w:type="dxa"/>
          </w:tcPr>
          <w:p w:rsidR="00F5293A" w:rsidRPr="004F36B5" w:rsidRDefault="00F5293A" w:rsidP="004F36B5">
            <w:pPr>
              <w:rPr>
                <w:rFonts w:ascii="Tahoma" w:hAnsi="Tahoma" w:cs="Tahoma"/>
                <w:sz w:val="18"/>
                <w:szCs w:val="18"/>
              </w:rPr>
            </w:pPr>
            <w:r w:rsidRPr="004F36B5">
              <w:rPr>
                <w:rFonts w:ascii="Tahoma" w:hAnsi="Tahoma" w:cs="Tahoma"/>
                <w:i/>
                <w:sz w:val="18"/>
                <w:szCs w:val="18"/>
              </w:rPr>
              <w:t>p</w:t>
            </w:r>
            <w:r w:rsidRPr="004F36B5">
              <w:rPr>
                <w:rFonts w:ascii="Tahoma" w:hAnsi="Tahoma" w:cs="Tahoma"/>
                <w:sz w:val="18"/>
                <w:szCs w:val="18"/>
              </w:rPr>
              <w:t xml:space="preserve"> (</w:t>
            </w:r>
            <w:r w:rsidRPr="004F36B5">
              <w:rPr>
                <w:rFonts w:ascii="Tahoma" w:hAnsi="Tahoma" w:cs="Tahoma"/>
                <w:i/>
                <w:sz w:val="18"/>
                <w:szCs w:val="18"/>
              </w:rPr>
              <w:t>sig.(2-tailed)</w:t>
            </w:r>
            <w:r w:rsidRPr="004F36B5">
              <w:rPr>
                <w:rFonts w:ascii="Tahoma" w:hAnsi="Tahoma" w:cs="Tahoma"/>
                <w:sz w:val="18"/>
                <w:szCs w:val="18"/>
              </w:rPr>
              <w:t>) &lt; 0,05</w:t>
            </w:r>
          </w:p>
        </w:tc>
        <w:tc>
          <w:tcPr>
            <w:tcW w:w="1626" w:type="dxa"/>
          </w:tcPr>
          <w:p w:rsidR="00F5293A" w:rsidRPr="004F36B5" w:rsidRDefault="00F5293A" w:rsidP="004F36B5">
            <w:pPr>
              <w:jc w:val="center"/>
              <w:rPr>
                <w:rFonts w:ascii="Tahoma" w:hAnsi="Tahoma" w:cs="Tahoma"/>
                <w:sz w:val="18"/>
                <w:szCs w:val="18"/>
                <w:lang w:val="nb-NO"/>
              </w:rPr>
            </w:pPr>
            <w:r w:rsidRPr="004F36B5">
              <w:rPr>
                <w:rFonts w:ascii="Tahoma" w:hAnsi="Tahoma" w:cs="Tahoma"/>
                <w:sz w:val="18"/>
                <w:szCs w:val="18"/>
                <w:lang w:val="nb-NO"/>
              </w:rPr>
              <w:t>Signifikan dengan α = 0,05</w:t>
            </w:r>
          </w:p>
        </w:tc>
        <w:tc>
          <w:tcPr>
            <w:tcW w:w="1276" w:type="dxa"/>
          </w:tcPr>
          <w:p w:rsidR="00F5293A" w:rsidRPr="004F36B5" w:rsidRDefault="00F5293A" w:rsidP="004F36B5">
            <w:pPr>
              <w:jc w:val="center"/>
              <w:rPr>
                <w:rFonts w:ascii="Tahoma" w:hAnsi="Tahoma" w:cs="Tahoma"/>
                <w:sz w:val="18"/>
                <w:szCs w:val="18"/>
                <w:lang w:val="nb-NO"/>
              </w:rPr>
            </w:pPr>
            <w:r w:rsidRPr="004F36B5">
              <w:rPr>
                <w:rFonts w:ascii="Tahoma" w:hAnsi="Tahoma" w:cs="Tahoma"/>
                <w:sz w:val="18"/>
                <w:szCs w:val="18"/>
                <w:lang w:val="nb-NO"/>
              </w:rPr>
              <w:t>Terpenuhi</w:t>
            </w:r>
          </w:p>
          <w:p w:rsidR="00F5293A" w:rsidRPr="004F36B5" w:rsidRDefault="00F5293A" w:rsidP="004F36B5">
            <w:pPr>
              <w:jc w:val="center"/>
              <w:rPr>
                <w:rFonts w:ascii="Tahoma" w:hAnsi="Tahoma" w:cs="Tahoma"/>
                <w:sz w:val="18"/>
                <w:szCs w:val="18"/>
              </w:rPr>
            </w:pPr>
          </w:p>
        </w:tc>
      </w:tr>
      <w:tr w:rsidR="00F5293A" w:rsidRPr="004F20E8" w:rsidTr="00946642">
        <w:trPr>
          <w:trHeight w:val="307"/>
        </w:trPr>
        <w:tc>
          <w:tcPr>
            <w:tcW w:w="1526" w:type="dxa"/>
            <w:vMerge/>
          </w:tcPr>
          <w:p w:rsidR="00F5293A" w:rsidRPr="004F36B5" w:rsidRDefault="00F5293A" w:rsidP="004F36B5">
            <w:pPr>
              <w:pStyle w:val="ListParagraph"/>
              <w:numPr>
                <w:ilvl w:val="0"/>
                <w:numId w:val="31"/>
              </w:numPr>
              <w:tabs>
                <w:tab w:val="left" w:pos="3544"/>
              </w:tabs>
              <w:ind w:left="522" w:hanging="252"/>
              <w:jc w:val="both"/>
              <w:rPr>
                <w:rFonts w:ascii="Tahoma" w:hAnsi="Tahoma" w:cs="Tahoma"/>
                <w:sz w:val="18"/>
                <w:szCs w:val="18"/>
                <w:lang w:val="nb-NO"/>
              </w:rPr>
            </w:pPr>
          </w:p>
        </w:tc>
        <w:tc>
          <w:tcPr>
            <w:tcW w:w="2977" w:type="dxa"/>
          </w:tcPr>
          <w:p w:rsidR="00F5293A" w:rsidRPr="004F36B5" w:rsidRDefault="00F5293A" w:rsidP="004F36B5">
            <w:pPr>
              <w:pStyle w:val="ListParagraph"/>
              <w:numPr>
                <w:ilvl w:val="0"/>
                <w:numId w:val="15"/>
              </w:numPr>
              <w:tabs>
                <w:tab w:val="left" w:pos="3544"/>
              </w:tabs>
              <w:ind w:left="252" w:hanging="252"/>
              <w:jc w:val="both"/>
              <w:rPr>
                <w:rFonts w:ascii="Tahoma" w:hAnsi="Tahoma" w:cs="Tahoma"/>
                <w:sz w:val="18"/>
                <w:szCs w:val="18"/>
                <w:lang w:val="nb-NO"/>
              </w:rPr>
            </w:pPr>
            <w:r w:rsidRPr="004F36B5">
              <w:rPr>
                <w:rFonts w:ascii="Tahoma" w:hAnsi="Tahoma" w:cs="Tahoma"/>
                <w:sz w:val="18"/>
                <w:szCs w:val="18"/>
                <w:lang w:val="nb-NO"/>
              </w:rPr>
              <w:t>Rata-rata Aktivitas Siswa</w:t>
            </w:r>
          </w:p>
        </w:tc>
        <w:tc>
          <w:tcPr>
            <w:tcW w:w="1559" w:type="dxa"/>
          </w:tcPr>
          <w:p w:rsidR="00F5293A" w:rsidRPr="004F36B5" w:rsidRDefault="00EA7CFE" w:rsidP="004F36B5">
            <w:pPr>
              <w:ind w:left="-108" w:right="-135"/>
              <w:jc w:val="center"/>
              <w:rPr>
                <w:rFonts w:ascii="Tahoma" w:hAnsi="Tahoma" w:cs="Tahoma"/>
                <w:sz w:val="18"/>
                <w:szCs w:val="18"/>
                <w:lang w:val="nb-NO"/>
              </w:rPr>
            </w:pPr>
            <m:oMathPara>
              <m:oMath>
                <m:acc>
                  <m:accPr>
                    <m:chr m:val="̅"/>
                    <m:ctrlPr>
                      <w:rPr>
                        <w:rFonts w:ascii="Cambria Math" w:hAnsi="Cambria Math" w:cs="Tahoma"/>
                        <w:i/>
                        <w:sz w:val="18"/>
                        <w:szCs w:val="18"/>
                        <w:lang w:val="nb-NO"/>
                      </w:rPr>
                    </m:ctrlPr>
                  </m:accPr>
                  <m:e>
                    <m:r>
                      <w:rPr>
                        <w:rFonts w:ascii="Cambria Math" w:hAnsi="Cambria Math" w:cs="Tahoma"/>
                        <w:sz w:val="18"/>
                        <w:szCs w:val="18"/>
                        <w:lang w:val="nb-NO"/>
                      </w:rPr>
                      <m:t>x</m:t>
                    </m:r>
                  </m:e>
                </m:acc>
                <m:r>
                  <w:rPr>
                    <w:rFonts w:ascii="Cambria Math" w:hAnsi="Cambria Math" w:cs="Tahoma"/>
                    <w:sz w:val="18"/>
                    <w:szCs w:val="18"/>
                    <w:lang w:val="nb-NO"/>
                  </w:rPr>
                  <m:t>≥2,5</m:t>
                </m:r>
              </m:oMath>
            </m:oMathPara>
          </w:p>
          <w:p w:rsidR="00F5293A" w:rsidRPr="004F36B5" w:rsidRDefault="00F5293A" w:rsidP="004F36B5">
            <w:pPr>
              <w:pStyle w:val="ListParagraph"/>
              <w:tabs>
                <w:tab w:val="left" w:pos="3544"/>
              </w:tabs>
              <w:ind w:left="0"/>
              <w:jc w:val="center"/>
              <w:rPr>
                <w:rFonts w:ascii="Tahoma" w:hAnsi="Tahoma" w:cs="Tahoma"/>
                <w:sz w:val="18"/>
                <w:szCs w:val="18"/>
              </w:rPr>
            </w:pPr>
          </w:p>
        </w:tc>
        <w:tc>
          <w:tcPr>
            <w:tcW w:w="1626" w:type="dxa"/>
          </w:tcPr>
          <w:p w:rsidR="00F5293A" w:rsidRPr="004F36B5" w:rsidRDefault="00F5293A" w:rsidP="004F36B5">
            <w:pPr>
              <w:pStyle w:val="ListParagraph"/>
              <w:tabs>
                <w:tab w:val="left" w:pos="3544"/>
              </w:tabs>
              <w:ind w:left="0"/>
              <w:jc w:val="center"/>
              <w:rPr>
                <w:rFonts w:ascii="Tahoma" w:hAnsi="Tahoma" w:cs="Tahoma"/>
                <w:color w:val="FF0000"/>
                <w:sz w:val="18"/>
                <w:szCs w:val="18"/>
              </w:rPr>
            </w:pPr>
            <w:r w:rsidRPr="004F36B5">
              <w:rPr>
                <w:rFonts w:ascii="Tahoma" w:hAnsi="Tahoma" w:cs="Tahoma"/>
                <w:sz w:val="18"/>
                <w:szCs w:val="18"/>
              </w:rPr>
              <w:t>3,28</w:t>
            </w:r>
          </w:p>
        </w:tc>
        <w:tc>
          <w:tcPr>
            <w:tcW w:w="1276" w:type="dxa"/>
          </w:tcPr>
          <w:p w:rsidR="00F5293A" w:rsidRPr="004F36B5" w:rsidRDefault="00F5293A" w:rsidP="004F36B5">
            <w:pPr>
              <w:jc w:val="center"/>
              <w:rPr>
                <w:rFonts w:ascii="Tahoma" w:hAnsi="Tahoma" w:cs="Tahoma"/>
                <w:sz w:val="18"/>
                <w:szCs w:val="18"/>
              </w:rPr>
            </w:pPr>
            <w:r w:rsidRPr="004F36B5">
              <w:rPr>
                <w:rFonts w:ascii="Tahoma" w:hAnsi="Tahoma" w:cs="Tahoma"/>
                <w:sz w:val="18"/>
                <w:szCs w:val="18"/>
                <w:lang w:val="nb-NO"/>
              </w:rPr>
              <w:t>Terpenuhi</w:t>
            </w:r>
          </w:p>
        </w:tc>
      </w:tr>
      <w:tr w:rsidR="00F5293A" w:rsidRPr="004F20E8" w:rsidTr="00946642">
        <w:trPr>
          <w:trHeight w:val="311"/>
        </w:trPr>
        <w:tc>
          <w:tcPr>
            <w:tcW w:w="1526" w:type="dxa"/>
            <w:vMerge/>
          </w:tcPr>
          <w:p w:rsidR="00F5293A" w:rsidRPr="004F36B5" w:rsidRDefault="00F5293A" w:rsidP="004F36B5">
            <w:pPr>
              <w:pStyle w:val="ListParagraph"/>
              <w:numPr>
                <w:ilvl w:val="0"/>
                <w:numId w:val="15"/>
              </w:numPr>
              <w:tabs>
                <w:tab w:val="left" w:pos="3544"/>
              </w:tabs>
              <w:ind w:left="252" w:hanging="252"/>
              <w:jc w:val="both"/>
              <w:rPr>
                <w:rFonts w:ascii="Tahoma" w:hAnsi="Tahoma" w:cs="Tahoma"/>
                <w:sz w:val="18"/>
                <w:szCs w:val="18"/>
                <w:lang w:val="nb-NO"/>
              </w:rPr>
            </w:pPr>
          </w:p>
        </w:tc>
        <w:tc>
          <w:tcPr>
            <w:tcW w:w="2977" w:type="dxa"/>
          </w:tcPr>
          <w:p w:rsidR="00F5293A" w:rsidRPr="004F36B5" w:rsidRDefault="00F5293A" w:rsidP="004F36B5">
            <w:pPr>
              <w:pStyle w:val="ListParagraph"/>
              <w:numPr>
                <w:ilvl w:val="0"/>
                <w:numId w:val="15"/>
              </w:numPr>
              <w:tabs>
                <w:tab w:val="left" w:pos="3544"/>
              </w:tabs>
              <w:ind w:left="284" w:hanging="284"/>
              <w:rPr>
                <w:rFonts w:ascii="Tahoma" w:hAnsi="Tahoma" w:cs="Tahoma"/>
                <w:sz w:val="18"/>
                <w:szCs w:val="18"/>
                <w:lang w:val="nb-NO"/>
              </w:rPr>
            </w:pPr>
            <w:r w:rsidRPr="004F36B5">
              <w:rPr>
                <w:rFonts w:ascii="Tahoma" w:hAnsi="Tahoma" w:cs="Tahoma"/>
                <w:sz w:val="18"/>
                <w:szCs w:val="18"/>
                <w:lang w:val="nb-NO"/>
              </w:rPr>
              <w:t>Rata-rata   respons siswa</w:t>
            </w:r>
          </w:p>
        </w:tc>
        <w:tc>
          <w:tcPr>
            <w:tcW w:w="1559" w:type="dxa"/>
          </w:tcPr>
          <w:p w:rsidR="00F5293A" w:rsidRPr="004F36B5" w:rsidRDefault="00EA7CFE" w:rsidP="004F36B5">
            <w:pPr>
              <w:pStyle w:val="ListParagraph"/>
              <w:tabs>
                <w:tab w:val="left" w:pos="3544"/>
              </w:tabs>
              <w:spacing w:before="240"/>
              <w:ind w:left="0"/>
              <w:jc w:val="center"/>
              <w:rPr>
                <w:rFonts w:ascii="Tahoma" w:hAnsi="Tahoma" w:cs="Tahoma"/>
                <w:sz w:val="18"/>
                <w:szCs w:val="18"/>
                <w:lang w:val="nb-NO"/>
              </w:rPr>
            </w:pPr>
            <m:oMathPara>
              <m:oMath>
                <m:acc>
                  <m:accPr>
                    <m:chr m:val="̅"/>
                    <m:ctrlPr>
                      <w:rPr>
                        <w:rFonts w:ascii="Cambria Math" w:hAnsi="Cambria Math" w:cs="Tahoma"/>
                        <w:i/>
                        <w:sz w:val="18"/>
                        <w:szCs w:val="18"/>
                        <w:lang w:val="nb-NO"/>
                      </w:rPr>
                    </m:ctrlPr>
                  </m:accPr>
                  <m:e>
                    <m:r>
                      <w:rPr>
                        <w:rFonts w:ascii="Cambria Math" w:hAnsi="Cambria Math" w:cs="Tahoma"/>
                        <w:sz w:val="18"/>
                        <w:szCs w:val="18"/>
                        <w:lang w:val="nb-NO"/>
                      </w:rPr>
                      <m:t>x</m:t>
                    </m:r>
                  </m:e>
                </m:acc>
                <m:r>
                  <w:rPr>
                    <w:rFonts w:ascii="Cambria Math" w:hAnsi="Cambria Math" w:cs="Tahoma"/>
                    <w:sz w:val="18"/>
                    <w:szCs w:val="18"/>
                    <w:lang w:val="nb-NO"/>
                  </w:rPr>
                  <m:t>≥2,5</m:t>
                </m:r>
              </m:oMath>
            </m:oMathPara>
          </w:p>
          <w:p w:rsidR="00F5293A" w:rsidRPr="004F36B5" w:rsidRDefault="00F5293A" w:rsidP="004F36B5">
            <w:pPr>
              <w:pStyle w:val="ListParagraph"/>
              <w:tabs>
                <w:tab w:val="left" w:pos="3544"/>
              </w:tabs>
              <w:spacing w:before="240"/>
              <w:ind w:left="0"/>
              <w:jc w:val="center"/>
              <w:rPr>
                <w:rFonts w:ascii="Tahoma" w:hAnsi="Tahoma" w:cs="Tahoma"/>
                <w:sz w:val="18"/>
                <w:szCs w:val="18"/>
              </w:rPr>
            </w:pPr>
          </w:p>
        </w:tc>
        <w:tc>
          <w:tcPr>
            <w:tcW w:w="1626" w:type="dxa"/>
          </w:tcPr>
          <w:p w:rsidR="00F5293A" w:rsidRPr="004F36B5" w:rsidRDefault="00F5293A" w:rsidP="004F36B5">
            <w:pPr>
              <w:pStyle w:val="ListParagraph"/>
              <w:tabs>
                <w:tab w:val="left" w:pos="3544"/>
              </w:tabs>
              <w:spacing w:before="240"/>
              <w:ind w:left="0"/>
              <w:jc w:val="center"/>
              <w:rPr>
                <w:rFonts w:ascii="Tahoma" w:hAnsi="Tahoma" w:cs="Tahoma"/>
                <w:sz w:val="18"/>
                <w:szCs w:val="18"/>
              </w:rPr>
            </w:pPr>
            <w:r w:rsidRPr="004F36B5">
              <w:rPr>
                <w:rFonts w:ascii="Tahoma" w:hAnsi="Tahoma" w:cs="Tahoma"/>
                <w:sz w:val="18"/>
                <w:szCs w:val="18"/>
              </w:rPr>
              <w:t>3,55</w:t>
            </w:r>
          </w:p>
        </w:tc>
        <w:tc>
          <w:tcPr>
            <w:tcW w:w="1276" w:type="dxa"/>
          </w:tcPr>
          <w:p w:rsidR="00F5293A" w:rsidRPr="004F36B5" w:rsidRDefault="00F5293A" w:rsidP="004F36B5">
            <w:pPr>
              <w:jc w:val="center"/>
              <w:rPr>
                <w:rFonts w:ascii="Tahoma" w:hAnsi="Tahoma" w:cs="Tahoma"/>
                <w:sz w:val="18"/>
                <w:szCs w:val="18"/>
              </w:rPr>
            </w:pPr>
            <w:r w:rsidRPr="004F36B5">
              <w:rPr>
                <w:rFonts w:ascii="Tahoma" w:hAnsi="Tahoma" w:cs="Tahoma"/>
                <w:sz w:val="18"/>
                <w:szCs w:val="18"/>
                <w:lang w:val="nb-NO"/>
              </w:rPr>
              <w:t>Terpenuhi</w:t>
            </w:r>
          </w:p>
        </w:tc>
      </w:tr>
    </w:tbl>
    <w:p w:rsidR="000768A4" w:rsidRPr="009029EC" w:rsidRDefault="0043594D" w:rsidP="009029EC">
      <w:pPr>
        <w:pStyle w:val="ListParagraph"/>
        <w:numPr>
          <w:ilvl w:val="0"/>
          <w:numId w:val="40"/>
        </w:numPr>
        <w:spacing w:before="240" w:after="0" w:line="240" w:lineRule="auto"/>
        <w:ind w:left="426" w:hanging="426"/>
        <w:rPr>
          <w:rFonts w:ascii="Tahoma" w:hAnsi="Tahoma" w:cs="Tahoma"/>
          <w:b/>
        </w:rPr>
      </w:pPr>
      <w:r w:rsidRPr="009029EC">
        <w:rPr>
          <w:rFonts w:ascii="Tahoma" w:hAnsi="Tahoma" w:cs="Tahoma"/>
          <w:b/>
        </w:rPr>
        <w:t>Pembahasan</w:t>
      </w:r>
    </w:p>
    <w:p w:rsidR="002024DB" w:rsidRPr="00395452" w:rsidRDefault="002024DB" w:rsidP="002024DB">
      <w:pPr>
        <w:pStyle w:val="ListParagraph"/>
        <w:numPr>
          <w:ilvl w:val="0"/>
          <w:numId w:val="22"/>
        </w:numPr>
        <w:spacing w:after="0" w:line="360" w:lineRule="auto"/>
        <w:ind w:left="426" w:hanging="426"/>
        <w:jc w:val="both"/>
        <w:rPr>
          <w:rFonts w:ascii="Tahoma" w:hAnsi="Tahoma" w:cs="Tahoma"/>
        </w:rPr>
      </w:pPr>
      <w:r w:rsidRPr="00395452">
        <w:rPr>
          <w:rFonts w:ascii="Tahoma" w:hAnsi="Tahoma" w:cs="Tahoma"/>
        </w:rPr>
        <w:t>Keterlaksanaan Model Pembelajaran</w:t>
      </w:r>
    </w:p>
    <w:p w:rsidR="009D7626" w:rsidRPr="0069189D" w:rsidRDefault="009D7626" w:rsidP="009D7626">
      <w:pPr>
        <w:spacing w:after="0" w:line="360" w:lineRule="auto"/>
        <w:ind w:firstLine="720"/>
        <w:jc w:val="both"/>
        <w:rPr>
          <w:rFonts w:ascii="Tahoma" w:hAnsi="Tahoma" w:cs="Tahoma"/>
        </w:rPr>
      </w:pPr>
      <w:r>
        <w:rPr>
          <w:rFonts w:ascii="Tahoma" w:hAnsi="Tahoma" w:cs="Tahoma"/>
        </w:rPr>
        <w:t>K</w:t>
      </w:r>
      <w:r w:rsidR="004B738C">
        <w:rPr>
          <w:rFonts w:ascii="Tahoma" w:hAnsi="Tahoma" w:cs="Tahoma"/>
        </w:rPr>
        <w:t>egiatan awal pembelajaran yaitu</w:t>
      </w:r>
      <w:r w:rsidRPr="0069189D">
        <w:rPr>
          <w:rFonts w:ascii="Tahoma" w:hAnsi="Tahoma" w:cs="Tahoma"/>
        </w:rPr>
        <w:t xml:space="preserve"> menyampaikan tujuan pembelajaran, mempersiapkan siswa untuk belajar dengan melakukan apersepsi, dan memotivasi siswa dengan menyampaikan manfaat belajar himpunan dalam kehidupan sehari-hari, </w:t>
      </w:r>
      <w:r>
        <w:rPr>
          <w:rFonts w:ascii="Tahoma" w:hAnsi="Tahoma" w:cs="Tahoma"/>
        </w:rPr>
        <w:t>M</w:t>
      </w:r>
      <w:r w:rsidRPr="0069189D">
        <w:rPr>
          <w:rFonts w:ascii="Tahoma" w:hAnsi="Tahoma" w:cs="Tahoma"/>
        </w:rPr>
        <w:t xml:space="preserve">enurut  Yenilmez &amp; Ersoy, (2008) mengatakan bahwa kesiapan anak untuk mengikuti </w:t>
      </w:r>
      <w:r w:rsidRPr="0069189D">
        <w:rPr>
          <w:rFonts w:ascii="Tahoma" w:hAnsi="Tahoma" w:cs="Tahoma"/>
        </w:rPr>
        <w:lastRenderedPageBreak/>
        <w:t xml:space="preserve">pembelajaran dapat dipicu dengan guru menghidupkan kembali informasi lama dan pengalaman belajar. </w:t>
      </w:r>
      <w:proofErr w:type="gramStart"/>
      <w:r w:rsidRPr="0069189D">
        <w:rPr>
          <w:rFonts w:ascii="Tahoma" w:hAnsi="Tahoma" w:cs="Tahoma"/>
        </w:rPr>
        <w:t>Oleh karena itu, dengan mengaitkan pembelajaran dengan kehidupan sehari-hari siswa tentu mengingatkan pengalaman hidup siswa pada awal pembelajaran dapat menjadikan pembelajaran lebih bermakna dan membantu membangun jaringan memori siswa.</w:t>
      </w:r>
      <w:proofErr w:type="gramEnd"/>
      <w:r w:rsidRPr="0069189D">
        <w:rPr>
          <w:rFonts w:ascii="Tahoma" w:hAnsi="Tahoma" w:cs="Tahoma"/>
        </w:rPr>
        <w:t xml:space="preserve"> Hal ini sesuai dengan anjuran teori belajar Piaget yang mengatakan bahwa siswa </w:t>
      </w:r>
      <w:proofErr w:type="gramStart"/>
      <w:r w:rsidRPr="0069189D">
        <w:rPr>
          <w:rFonts w:ascii="Tahoma" w:hAnsi="Tahoma" w:cs="Tahoma"/>
        </w:rPr>
        <w:t>akan</w:t>
      </w:r>
      <w:proofErr w:type="gramEnd"/>
      <w:r w:rsidRPr="0069189D">
        <w:rPr>
          <w:rFonts w:ascii="Tahoma" w:hAnsi="Tahoma" w:cs="Tahoma"/>
        </w:rPr>
        <w:t xml:space="preserve"> menginterpretasikan pengetahuan baru dengan pengetahuan yang telah ada.</w:t>
      </w:r>
    </w:p>
    <w:p w:rsidR="009D7626" w:rsidRPr="0069189D" w:rsidRDefault="009D7626" w:rsidP="009D7626">
      <w:pPr>
        <w:spacing w:after="0" w:line="360" w:lineRule="auto"/>
        <w:ind w:firstLine="720"/>
        <w:jc w:val="both"/>
        <w:rPr>
          <w:rFonts w:ascii="Tahoma" w:hAnsi="Tahoma" w:cs="Tahoma"/>
        </w:rPr>
      </w:pPr>
      <w:r>
        <w:rPr>
          <w:rFonts w:ascii="Tahoma" w:hAnsi="Tahoma" w:cs="Tahoma"/>
        </w:rPr>
        <w:t xml:space="preserve">Pada kegiatan inti, </w:t>
      </w:r>
      <w:r w:rsidRPr="0069189D">
        <w:rPr>
          <w:rFonts w:ascii="Tahoma" w:hAnsi="Tahoma" w:cs="Tahoma"/>
        </w:rPr>
        <w:t>kemampuan guru yang paling berperan sebenarnya adalah fase dimana Guru memberikan permasalahan CTL dengan mengaitkan materi dengan pengetahuan awal yang dimiliki oleh siswa serta memberikan model sebagai contoh dalam memahami permasalahan terkait materi, k</w:t>
      </w:r>
      <w:r w:rsidRPr="0069189D">
        <w:rPr>
          <w:rFonts w:ascii="Tahoma" w:eastAsia="Times New Roman" w:hAnsi="Tahoma" w:cs="Tahoma"/>
          <w:color w:val="000000"/>
        </w:rPr>
        <w:t xml:space="preserve">arena pada fase ini akan menyokong atau pendorong untuk terealisasinya fase-fase berikutnya sesuai dengan yang dikutip dari pendapat Slavin bahwa </w:t>
      </w:r>
      <w:r w:rsidRPr="0069189D">
        <w:rPr>
          <w:rFonts w:ascii="Tahoma" w:hAnsi="Tahoma" w:cs="Tahoma"/>
        </w:rPr>
        <w:t>Guru diharapkan dapat memotivasi siswa untuk belajar secara aktif</w:t>
      </w:r>
      <w:r w:rsidRPr="0069189D">
        <w:rPr>
          <w:rFonts w:ascii="Tahoma" w:eastAsia="Times New Roman" w:hAnsi="Tahoma" w:cs="Tahoma"/>
          <w:color w:val="000000"/>
        </w:rPr>
        <w:t xml:space="preserve">. Kemudian </w:t>
      </w:r>
      <w:r w:rsidRPr="0069189D">
        <w:rPr>
          <w:rFonts w:ascii="Tahoma" w:hAnsi="Tahoma" w:cs="Tahoma"/>
        </w:rPr>
        <w:t>kemampuan Guru pada fase m</w:t>
      </w:r>
      <w:r w:rsidRPr="0069189D">
        <w:rPr>
          <w:rFonts w:ascii="Tahoma" w:eastAsia="Times New Roman" w:hAnsi="Tahoma" w:cs="Tahoma"/>
          <w:color w:val="000000"/>
        </w:rPr>
        <w:t>empersilahkan perwakilan kelompok maju untuk mempersentasikan hasil kerja kelompok kemudian Kelompok lain memberikan tanggapan pertanyaan</w:t>
      </w:r>
      <w:r w:rsidRPr="0069189D">
        <w:rPr>
          <w:rFonts w:ascii="Tahoma" w:hAnsi="Tahoma" w:cs="Tahoma"/>
        </w:rPr>
        <w:t xml:space="preserve">, sesuai  dengan yang dikatakan Slavin bahwa  STAD juga melihat siswa untuk bersosialisasi dengan baik, dan ditemukannya adanya pengaruh positif hubungan dan sikap terhadap siswa yang terlambat akademis. Dengan demikian, sesuai dengan pendapat Riyanto (2012) bahwa proses belajar bukan lagi sekedar transfer pengetahuan dari guru ke siswa, tetapi merupakan proses pemerolehan pengetahuan yang berorentasi pada keterlibatan siswa secara aktif. </w:t>
      </w:r>
      <w:proofErr w:type="gramStart"/>
      <w:r w:rsidRPr="0069189D">
        <w:rPr>
          <w:rFonts w:ascii="Tahoma" w:hAnsi="Tahoma" w:cs="Tahoma"/>
        </w:rPr>
        <w:t xml:space="preserve">Sedangkan kemampuan guru pada fase </w:t>
      </w:r>
      <w:r w:rsidRPr="0069189D">
        <w:rPr>
          <w:rFonts w:ascii="Tahoma" w:eastAsia="Times New Roman" w:hAnsi="Tahoma" w:cs="Tahoma"/>
          <w:color w:val="000000"/>
        </w:rPr>
        <w:t>memberikan tes akhir kepada siswa secara individu</w:t>
      </w:r>
      <w:r w:rsidRPr="0069189D">
        <w:rPr>
          <w:rFonts w:ascii="Tahoma" w:hAnsi="Tahoma" w:cs="Tahoma"/>
        </w:rPr>
        <w:t xml:space="preserve"> terlihat dari siswa mampu menerapkan konsep yang dipelajari dalam bentuk menyelesaikan beberapa permasalahan yang diberikan secara individu.</w:t>
      </w:r>
      <w:proofErr w:type="gramEnd"/>
    </w:p>
    <w:p w:rsidR="009D7626" w:rsidRDefault="009D7626" w:rsidP="009D7626">
      <w:pPr>
        <w:spacing w:after="0" w:line="360" w:lineRule="auto"/>
        <w:ind w:firstLine="720"/>
        <w:jc w:val="both"/>
        <w:rPr>
          <w:rFonts w:ascii="Tahoma" w:hAnsi="Tahoma" w:cs="Tahoma"/>
        </w:rPr>
      </w:pPr>
      <w:r>
        <w:rPr>
          <w:rFonts w:ascii="Tahoma" w:hAnsi="Tahoma" w:cs="Tahoma"/>
        </w:rPr>
        <w:t>Kemudian fase</w:t>
      </w:r>
      <w:r w:rsidRPr="0069189D">
        <w:rPr>
          <w:rFonts w:ascii="Tahoma" w:hAnsi="Tahoma" w:cs="Tahoma"/>
        </w:rPr>
        <w:t xml:space="preserve"> guru </w:t>
      </w:r>
      <w:r w:rsidRPr="0069189D">
        <w:rPr>
          <w:rFonts w:ascii="Tahoma" w:eastAsia="Times New Roman" w:hAnsi="Tahoma" w:cs="Tahoma"/>
          <w:color w:val="000000"/>
        </w:rPr>
        <w:t>memberikan penghargaan baik proses maupun hasil belajar individu dan kelompok berdasar pada konsep yang dimaksud oleh Slavin yaitu p</w:t>
      </w:r>
      <w:r w:rsidRPr="0069189D">
        <w:rPr>
          <w:rFonts w:ascii="Tahoma" w:hAnsi="Tahoma" w:cs="Tahoma"/>
        </w:rPr>
        <w:t xml:space="preserve">emberian penghargaan dilakukan dengan </w:t>
      </w:r>
      <w:proofErr w:type="gramStart"/>
      <w:r w:rsidRPr="0069189D">
        <w:rPr>
          <w:rFonts w:ascii="Tahoma" w:hAnsi="Tahoma" w:cs="Tahoma"/>
        </w:rPr>
        <w:t>cara</w:t>
      </w:r>
      <w:proofErr w:type="gramEnd"/>
      <w:r w:rsidRPr="0069189D">
        <w:rPr>
          <w:rFonts w:ascii="Tahoma" w:hAnsi="Tahoma" w:cs="Tahoma"/>
        </w:rPr>
        <w:t xml:space="preserve"> mengumumkan nama-nama kelompok yang memiliki skor tertinggi agar siswa tertarik dan termotivasi serta meningkatkan prestasi individu dan kelompoknya.</w:t>
      </w:r>
      <w:r w:rsidRPr="0069189D">
        <w:rPr>
          <w:rFonts w:ascii="Tahoma" w:eastAsia="Times New Roman" w:hAnsi="Tahoma" w:cs="Tahoma"/>
          <w:color w:val="000000"/>
        </w:rPr>
        <w:t xml:space="preserve"> </w:t>
      </w:r>
      <w:proofErr w:type="gramStart"/>
      <w:r w:rsidRPr="0069189D">
        <w:rPr>
          <w:rFonts w:ascii="Tahoma" w:eastAsia="Times New Roman" w:hAnsi="Tahoma" w:cs="Tahoma"/>
          <w:color w:val="000000"/>
        </w:rPr>
        <w:t xml:space="preserve">Kemudian </w:t>
      </w:r>
      <w:r w:rsidRPr="0069189D">
        <w:rPr>
          <w:rFonts w:ascii="Tahoma" w:hAnsi="Tahoma" w:cs="Tahoma"/>
        </w:rPr>
        <w:t xml:space="preserve">kemampuan guru pada fase mendorong siswa melakukan evaluasi diri melalui </w:t>
      </w:r>
      <w:r w:rsidRPr="0069189D">
        <w:rPr>
          <w:rFonts w:ascii="Tahoma" w:eastAsia="Times New Roman" w:hAnsi="Tahoma" w:cs="Tahoma"/>
          <w:color w:val="000000"/>
        </w:rPr>
        <w:t>membantu siswa merefleksikan (menyimpulkan) terkait materi pembelajaran dan kemudian menuliskannya.</w:t>
      </w:r>
      <w:r w:rsidRPr="0069189D">
        <w:rPr>
          <w:rFonts w:ascii="Tahoma" w:hAnsi="Tahoma" w:cs="Tahoma"/>
        </w:rPr>
        <w:t>serta memberikan tugas kepada siswa.</w:t>
      </w:r>
      <w:proofErr w:type="gramEnd"/>
      <w:r w:rsidRPr="0069189D">
        <w:rPr>
          <w:rFonts w:ascii="Tahoma" w:hAnsi="Tahoma" w:cs="Tahoma"/>
        </w:rPr>
        <w:t xml:space="preserve"> Hal di atas sesuai dengan yang diutarakan oleh Einsencraft (2003) yaitu untuk melihat keberhasilan dalam pembelajaran maka perlu dilakukan evaluasi melalui aktivitas </w:t>
      </w:r>
      <w:proofErr w:type="gramStart"/>
      <w:r w:rsidRPr="0069189D">
        <w:rPr>
          <w:rFonts w:ascii="Tahoma" w:hAnsi="Tahoma" w:cs="Tahoma"/>
        </w:rPr>
        <w:t>tanya</w:t>
      </w:r>
      <w:proofErr w:type="gramEnd"/>
      <w:r w:rsidRPr="0069189D">
        <w:rPr>
          <w:rFonts w:ascii="Tahoma" w:hAnsi="Tahoma" w:cs="Tahoma"/>
        </w:rPr>
        <w:t xml:space="preserve"> jawab dan tugas untuk menggabungkan konsep yang diajarkan.</w:t>
      </w:r>
    </w:p>
    <w:p w:rsidR="009D7626" w:rsidRDefault="009D7626" w:rsidP="002A6F63">
      <w:pPr>
        <w:spacing w:after="0" w:line="360" w:lineRule="auto"/>
        <w:ind w:firstLine="720"/>
        <w:jc w:val="both"/>
        <w:rPr>
          <w:rFonts w:ascii="Tahoma" w:hAnsi="Tahoma" w:cs="Tahoma"/>
        </w:rPr>
      </w:pPr>
      <w:proofErr w:type="gramStart"/>
      <w:r>
        <w:rPr>
          <w:rFonts w:ascii="Tahoma" w:hAnsi="Tahoma" w:cs="Tahoma"/>
        </w:rPr>
        <w:lastRenderedPageBreak/>
        <w:t>K</w:t>
      </w:r>
      <w:r w:rsidRPr="009D7626">
        <w:rPr>
          <w:rFonts w:ascii="Tahoma" w:hAnsi="Tahoma" w:cs="Tahoma"/>
        </w:rPr>
        <w:t>etercapaian aktivitas guru mulai dari pertemuan pertama sampai akhir mengalami peningkatan.</w:t>
      </w:r>
      <w:proofErr w:type="gramEnd"/>
      <w:r w:rsidRPr="009D7626">
        <w:rPr>
          <w:rFonts w:ascii="Tahoma" w:hAnsi="Tahoma" w:cs="Tahoma"/>
        </w:rPr>
        <w:t xml:space="preserve"> Hal ini disebabkan karena pada setiap akhir pertemuan di</w:t>
      </w:r>
      <w:r w:rsidR="004B738C">
        <w:rPr>
          <w:rFonts w:ascii="Tahoma" w:hAnsi="Tahoma" w:cs="Tahoma"/>
        </w:rPr>
        <w:t>lakukan diskusi dengan pengamat</w:t>
      </w:r>
      <w:r w:rsidRPr="009D7626">
        <w:rPr>
          <w:rFonts w:ascii="Tahoma" w:hAnsi="Tahoma" w:cs="Tahoma"/>
        </w:rPr>
        <w:t xml:space="preserve"> tentang kekurangan-</w:t>
      </w:r>
      <w:r w:rsidR="004B738C">
        <w:rPr>
          <w:rFonts w:ascii="Tahoma" w:hAnsi="Tahoma" w:cs="Tahoma"/>
        </w:rPr>
        <w:t xml:space="preserve">kekurangan yang dilakukan guru </w:t>
      </w:r>
      <w:r>
        <w:rPr>
          <w:rFonts w:ascii="Tahoma" w:hAnsi="Tahoma" w:cs="Tahoma"/>
        </w:rPr>
        <w:t>sehingga s</w:t>
      </w:r>
      <w:r w:rsidRPr="0084221A">
        <w:rPr>
          <w:rFonts w:ascii="Tahoma" w:hAnsi="Tahoma" w:cs="Tahoma"/>
        </w:rPr>
        <w:t xml:space="preserve">ecara keseluruhan keterlaksanaan model pembelajaran Kooperatif Tipe </w:t>
      </w:r>
      <w:r>
        <w:rPr>
          <w:rFonts w:ascii="Tahoma" w:hAnsi="Tahoma" w:cs="Tahoma"/>
        </w:rPr>
        <w:t>STAD dengan pendekatan SAVI-CTL</w:t>
      </w:r>
      <w:r w:rsidRPr="0084221A">
        <w:rPr>
          <w:rFonts w:ascii="Tahoma" w:hAnsi="Tahoma" w:cs="Tahoma"/>
          <w:color w:val="000000"/>
        </w:rPr>
        <w:t xml:space="preserve"> efektif untuk diterapkan di kelas VII SMP Negeri </w:t>
      </w:r>
      <w:r w:rsidRPr="0084221A">
        <w:rPr>
          <w:rFonts w:ascii="Tahoma" w:hAnsi="Tahoma" w:cs="Tahoma"/>
        </w:rPr>
        <w:t xml:space="preserve">2 Bontonompo Selatan dalam pembelajaran matematika </w:t>
      </w:r>
      <w:r>
        <w:rPr>
          <w:rFonts w:ascii="Tahoma" w:hAnsi="Tahoma" w:cs="Tahoma"/>
          <w:color w:val="000000"/>
        </w:rPr>
        <w:t>materi Himpunan</w:t>
      </w:r>
      <w:r w:rsidR="004B738C">
        <w:rPr>
          <w:rFonts w:ascii="Tahoma" w:hAnsi="Tahoma" w:cs="Tahoma"/>
          <w:color w:val="000000"/>
        </w:rPr>
        <w:t>.</w:t>
      </w:r>
    </w:p>
    <w:p w:rsidR="00C75B2A" w:rsidRPr="0084221A" w:rsidRDefault="00C75B2A" w:rsidP="00C75B2A">
      <w:pPr>
        <w:pStyle w:val="ListParagraph"/>
        <w:numPr>
          <w:ilvl w:val="0"/>
          <w:numId w:val="22"/>
        </w:numPr>
        <w:spacing w:after="0" w:line="360" w:lineRule="auto"/>
        <w:ind w:left="426" w:hanging="426"/>
        <w:jc w:val="both"/>
        <w:rPr>
          <w:rFonts w:ascii="Tahoma" w:hAnsi="Tahoma" w:cs="Tahoma"/>
        </w:rPr>
      </w:pPr>
      <w:r w:rsidRPr="0084221A">
        <w:rPr>
          <w:rFonts w:ascii="Tahoma" w:hAnsi="Tahoma" w:cs="Tahoma"/>
        </w:rPr>
        <w:t>Hasil Belajar Siswa</w:t>
      </w:r>
    </w:p>
    <w:p w:rsidR="00C75B2A" w:rsidRPr="0069189D" w:rsidRDefault="00C75B2A" w:rsidP="00C75B2A">
      <w:pPr>
        <w:pStyle w:val="ListParagraph"/>
        <w:spacing w:after="0" w:line="360" w:lineRule="auto"/>
        <w:ind w:left="0" w:firstLine="720"/>
        <w:jc w:val="both"/>
        <w:rPr>
          <w:rFonts w:ascii="Tahoma" w:eastAsia="Times New Roman" w:hAnsi="Tahoma" w:cs="Tahoma"/>
        </w:rPr>
      </w:pPr>
      <w:proofErr w:type="gramStart"/>
      <w:r w:rsidRPr="0069189D">
        <w:rPr>
          <w:rFonts w:ascii="Tahoma" w:hAnsi="Tahoma" w:cs="Tahoma"/>
        </w:rPr>
        <w:t xml:space="preserve">Dari hasil analisis tes hasil belajar siswa terjadi peningkatan dari hasil </w:t>
      </w:r>
      <w:r w:rsidRPr="0069189D">
        <w:rPr>
          <w:rFonts w:ascii="Tahoma" w:hAnsi="Tahoma" w:cs="Tahoma"/>
          <w:i/>
          <w:iCs/>
        </w:rPr>
        <w:t xml:space="preserve">pre-test </w:t>
      </w:r>
      <w:r w:rsidRPr="0069189D">
        <w:rPr>
          <w:rFonts w:ascii="Tahoma" w:hAnsi="Tahoma" w:cs="Tahoma"/>
          <w:iCs/>
        </w:rPr>
        <w:t>dan</w:t>
      </w:r>
      <w:r w:rsidRPr="0069189D">
        <w:rPr>
          <w:rFonts w:ascii="Tahoma" w:hAnsi="Tahoma" w:cs="Tahoma"/>
          <w:i/>
          <w:iCs/>
        </w:rPr>
        <w:t xml:space="preserve"> post-test </w:t>
      </w:r>
      <w:r w:rsidRPr="0069189D">
        <w:rPr>
          <w:rFonts w:ascii="Tahoma" w:hAnsi="Tahoma" w:cs="Tahoma"/>
        </w:rPr>
        <w:t>yang dilaksanakan sebelum perlakuan dan setelah perlakuan pada siswa kelas VII.C sebagai kelas eksperimen.</w:t>
      </w:r>
      <w:proofErr w:type="gramEnd"/>
      <w:r w:rsidRPr="0069189D">
        <w:rPr>
          <w:rFonts w:ascii="Tahoma" w:hAnsi="Tahoma" w:cs="Tahoma"/>
        </w:rPr>
        <w:t xml:space="preserve"> </w:t>
      </w:r>
      <w:proofErr w:type="gramStart"/>
      <w:r w:rsidRPr="0069189D">
        <w:rPr>
          <w:rFonts w:ascii="Tahoma" w:hAnsi="Tahoma" w:cs="Tahoma"/>
        </w:rPr>
        <w:t>Hasil belajar matematika siswa sebelum diterapkan model pembelajaran kooperatif tipe STAD dengan pendekatan SAVI-CTLhanya berada pada kategori rendah, sedangkan setelah diterapkan kemampuan siswa meningkat menjadi tinggi.</w:t>
      </w:r>
      <w:proofErr w:type="gramEnd"/>
      <w:r w:rsidRPr="0069189D">
        <w:rPr>
          <w:rFonts w:ascii="Tahoma" w:hAnsi="Tahoma" w:cs="Tahoma"/>
        </w:rPr>
        <w:t xml:space="preserve"> </w:t>
      </w:r>
      <w:proofErr w:type="gramStart"/>
      <w:r w:rsidRPr="0069189D">
        <w:rPr>
          <w:rFonts w:ascii="Tahoma" w:hAnsi="Tahoma" w:cs="Tahoma"/>
        </w:rPr>
        <w:t>Peningkatan tersebut berada pada kategori tinggi.</w:t>
      </w:r>
      <w:proofErr w:type="gramEnd"/>
      <w:r w:rsidRPr="0069189D">
        <w:rPr>
          <w:rFonts w:ascii="Tahoma" w:hAnsi="Tahoma" w:cs="Tahoma"/>
        </w:rPr>
        <w:t xml:space="preserve"> Pencapaian tersebut dikarenakan siswa sangat termotivasi dalam belajar dan keaktifan siswa pada proses pembelajaran. Hal ini diperkuat oleh Masita, ddk (2012) yang mengatakan bahwa aktivitas siswa dalam pembelajaran matematika selama diterapkan pembelajaran kontekstual dapat disimpulkan cenderung mengalami peningkatan</w:t>
      </w:r>
      <w:r w:rsidR="004B738C">
        <w:rPr>
          <w:rFonts w:ascii="Tahoma" w:hAnsi="Tahoma" w:cs="Tahoma"/>
        </w:rPr>
        <w:t xml:space="preserve"> </w:t>
      </w:r>
      <w:r w:rsidRPr="0069189D">
        <w:rPr>
          <w:rFonts w:ascii="Tahoma" w:hAnsi="Tahoma" w:cs="Tahoma"/>
        </w:rPr>
        <w:t xml:space="preserve">dan menilik dari komponen SAVI-CTL ini terdapat konstruktivisme yang didalam proses pelaksanaannya dapat meningkatkan hasil belajar siswa sesuai dengan hasil penelitian komponen konstruktivisme dapat meningkatkan hasil belajar siswa seperti hasil penelitian Adnan, dkk (2014) melalui pembelajaran konstruktivisme dapat meningkatkan hasil belajar siswa, kemudian penelitian yang dilakukan Harry Dwi Putra (2011) diperoleh hasil yang menunjukkan bahwa kemampuan generalisasi matematis siswa yang memperoleh pembelajaran dengan pendekatan SAVI berbantuan Wingeom lebih baik daripada siswa yang memperoleh pembelajaran konvensional serta penelitian yang dilakukan oleh Van Dat Tran dalam </w:t>
      </w:r>
      <w:r w:rsidRPr="0069189D">
        <w:rPr>
          <w:rFonts w:ascii="Tahoma" w:hAnsi="Tahoma" w:cs="Tahoma"/>
          <w:i/>
        </w:rPr>
        <w:t>International Journal of Sciences</w:t>
      </w:r>
      <w:r w:rsidRPr="0069189D">
        <w:rPr>
          <w:rFonts w:ascii="Tahoma" w:hAnsi="Tahoma" w:cs="Tahoma"/>
        </w:rPr>
        <w:t xml:space="preserve"> diperoleh hasil yang menunjukkan bahwa  </w:t>
      </w:r>
      <w:r w:rsidRPr="0069189D">
        <w:rPr>
          <w:rFonts w:ascii="Tahoma" w:eastAsia="Times New Roman" w:hAnsi="Tahoma" w:cs="Tahoma"/>
        </w:rPr>
        <w:t xml:space="preserve">pembelajaran kooperatif STAD efektif dalam meningkatkan tingkat prestasi akademik siswa yang berpartisipasi, dan meningkatkan sikap positif siswa terhadap matematika di tingkat sekolah menengah di Vietnam. </w:t>
      </w:r>
      <w:proofErr w:type="gramStart"/>
      <w:r w:rsidRPr="0069189D">
        <w:rPr>
          <w:rFonts w:ascii="Tahoma" w:eastAsia="Times New Roman" w:hAnsi="Tahoma" w:cs="Tahoma"/>
        </w:rPr>
        <w:t>Dan penelitian ini t</w:t>
      </w:r>
      <w:r w:rsidR="00963756">
        <w:rPr>
          <w:rFonts w:ascii="Tahoma" w:eastAsia="Times New Roman" w:hAnsi="Tahoma" w:cs="Tahoma"/>
        </w:rPr>
        <w:t>ernyata merealisasikan hasil keempat</w:t>
      </w:r>
      <w:r w:rsidRPr="0069189D">
        <w:rPr>
          <w:rFonts w:ascii="Tahoma" w:eastAsia="Times New Roman" w:hAnsi="Tahoma" w:cs="Tahoma"/>
        </w:rPr>
        <w:t xml:space="preserve"> penelitian sebelumnya yaitu penerapan dari model pembelajaran kooperatif tipe STAD dengan pendekatan SAVI-CTL diterapkan di kelas VII SMP Negeri 2 Bontonompo Selatan Kabupaten Gowa dalam pembelajarn matematika materi himpunan.</w:t>
      </w:r>
      <w:proofErr w:type="gramEnd"/>
      <w:r w:rsidRPr="0069189D">
        <w:rPr>
          <w:rFonts w:ascii="Tahoma" w:eastAsia="Times New Roman" w:hAnsi="Tahoma" w:cs="Tahoma"/>
        </w:rPr>
        <w:t xml:space="preserve"> </w:t>
      </w:r>
      <w:proofErr w:type="gramStart"/>
      <w:r w:rsidRPr="0069189D">
        <w:rPr>
          <w:rFonts w:ascii="Tahoma" w:eastAsia="Times New Roman" w:hAnsi="Tahoma" w:cs="Tahoma"/>
        </w:rPr>
        <w:t xml:space="preserve">Pelaksanaan model pembelajaran kooperatif tipe STAD dengan pendekatan SAVI-CTL tidak lepas dari pengaruh dan </w:t>
      </w:r>
      <w:r w:rsidRPr="0069189D">
        <w:rPr>
          <w:rFonts w:ascii="Tahoma" w:eastAsia="Times New Roman" w:hAnsi="Tahoma" w:cs="Tahoma"/>
        </w:rPr>
        <w:lastRenderedPageBreak/>
        <w:t>tahapan pembelajaran STAD dengan komponen-komponen yang dari pendekatan SAVI-CTL.</w:t>
      </w:r>
      <w:proofErr w:type="gramEnd"/>
    </w:p>
    <w:p w:rsidR="002024DB" w:rsidRPr="0084221A" w:rsidRDefault="00FA2008" w:rsidP="0084221A">
      <w:pPr>
        <w:pStyle w:val="ListParagraph"/>
        <w:numPr>
          <w:ilvl w:val="0"/>
          <w:numId w:val="22"/>
        </w:numPr>
        <w:spacing w:after="0" w:line="360" w:lineRule="auto"/>
        <w:ind w:left="426" w:hanging="426"/>
        <w:jc w:val="both"/>
        <w:rPr>
          <w:rFonts w:ascii="Tahoma" w:hAnsi="Tahoma" w:cs="Tahoma"/>
        </w:rPr>
      </w:pPr>
      <w:r w:rsidRPr="0084221A">
        <w:rPr>
          <w:rFonts w:ascii="Tahoma" w:hAnsi="Tahoma" w:cs="Tahoma"/>
        </w:rPr>
        <w:t>Aktivitas Siswa</w:t>
      </w:r>
    </w:p>
    <w:p w:rsidR="002A6F63" w:rsidRPr="0069189D" w:rsidRDefault="002A6F63" w:rsidP="004B738C">
      <w:pPr>
        <w:pStyle w:val="ListParagraph"/>
        <w:spacing w:after="0" w:line="360" w:lineRule="auto"/>
        <w:ind w:left="0" w:firstLine="720"/>
        <w:jc w:val="both"/>
        <w:rPr>
          <w:rFonts w:ascii="Tahoma" w:hAnsi="Tahoma" w:cs="Tahoma"/>
        </w:rPr>
      </w:pPr>
      <w:proofErr w:type="gramStart"/>
      <w:r w:rsidRPr="0069189D">
        <w:rPr>
          <w:rFonts w:ascii="Tahoma" w:hAnsi="Tahoma" w:cs="Tahoma"/>
        </w:rPr>
        <w:t>Penerapan model pembelajaran Kooperatif Tipe STAD dengan Pendekatan SAVI-CTL pada kelas eksperimen memberikan ruang yang besar bagi siswa untuk secara aktif mengkonstruksi pengetahuan mereka sendiri.</w:t>
      </w:r>
      <w:proofErr w:type="gramEnd"/>
      <w:r w:rsidRPr="0069189D">
        <w:rPr>
          <w:rFonts w:ascii="Tahoma" w:hAnsi="Tahoma" w:cs="Tahoma"/>
        </w:rPr>
        <w:t xml:space="preserve"> Hal terse</w:t>
      </w:r>
      <w:r w:rsidR="004B738C">
        <w:rPr>
          <w:rFonts w:ascii="Tahoma" w:hAnsi="Tahoma" w:cs="Tahoma"/>
        </w:rPr>
        <w:t xml:space="preserve">but telah dapat dilakukan oleh </w:t>
      </w:r>
      <w:r w:rsidRPr="0069189D">
        <w:rPr>
          <w:rFonts w:ascii="Tahoma" w:hAnsi="Tahoma" w:cs="Tahoma"/>
        </w:rPr>
        <w:t xml:space="preserve">siswa mengingat selama proses pembelajaran siswa aktif dalam bekerja pada LKS, bertanya kepada teman atau guru serta berdiskusi untuk menemukan rumusan konsep yang sedang dipelajarinya. </w:t>
      </w:r>
      <w:proofErr w:type="gramStart"/>
      <w:r w:rsidRPr="0069189D">
        <w:rPr>
          <w:rFonts w:ascii="Tahoma" w:hAnsi="Tahoma" w:cs="Tahoma"/>
        </w:rPr>
        <w:t>Dalam pelaksanaan pembelajaran itu tampak bahwa awalnya siswa malu-malu untuk menanyakan hal-hal yang belum dimengerti, tapi dengan ransangan dan motivasi yang diberikan sehingga pada pertemuan berikutnya siswa sudah mulai percaya diri menanyakan hal-hal yang tidak dipahaminya.</w:t>
      </w:r>
      <w:proofErr w:type="gramEnd"/>
      <w:r w:rsidR="004B738C">
        <w:rPr>
          <w:rFonts w:ascii="Tahoma" w:hAnsi="Tahoma" w:cs="Tahoma"/>
        </w:rPr>
        <w:t xml:space="preserve"> </w:t>
      </w:r>
      <w:r w:rsidRPr="0069189D">
        <w:rPr>
          <w:rFonts w:ascii="Tahoma" w:hAnsi="Tahoma" w:cs="Tahoma"/>
        </w:rPr>
        <w:t xml:space="preserve">Dalam proses pembelajaran sebagian besar waktu siswa dipergunakan untuk berdiskusi, menyelesaikan masalah, menemukan </w:t>
      </w:r>
      <w:proofErr w:type="gramStart"/>
      <w:r w:rsidRPr="0069189D">
        <w:rPr>
          <w:rFonts w:ascii="Tahoma" w:hAnsi="Tahoma" w:cs="Tahoma"/>
        </w:rPr>
        <w:t>cara</w:t>
      </w:r>
      <w:proofErr w:type="gramEnd"/>
      <w:r w:rsidRPr="0069189D">
        <w:rPr>
          <w:rFonts w:ascii="Tahoma" w:hAnsi="Tahoma" w:cs="Tahoma"/>
        </w:rPr>
        <w:t xml:space="preserve"> dan jawaban atas masalah. Kerjasama dalam kelompok menunjukkan adanya kerja </w:t>
      </w:r>
      <w:proofErr w:type="gramStart"/>
      <w:r w:rsidRPr="0069189D">
        <w:rPr>
          <w:rFonts w:ascii="Tahoma" w:hAnsi="Tahoma" w:cs="Tahoma"/>
        </w:rPr>
        <w:t>sama</w:t>
      </w:r>
      <w:proofErr w:type="gramEnd"/>
      <w:r w:rsidRPr="0069189D">
        <w:rPr>
          <w:rFonts w:ascii="Tahoma" w:hAnsi="Tahoma" w:cs="Tahoma"/>
        </w:rPr>
        <w:t xml:space="preserve"> yang merupakan komponen pendekatan SAVI-CTL dan merupakan tahapan dari model pembelajaran kooperatif tipe S</w:t>
      </w:r>
      <w:r w:rsidR="00A52AF6">
        <w:rPr>
          <w:rFonts w:ascii="Tahoma" w:hAnsi="Tahoma" w:cs="Tahoma"/>
        </w:rPr>
        <w:t xml:space="preserve">TAD dan dalam diskusi kelompok </w:t>
      </w:r>
      <w:r w:rsidRPr="0069189D">
        <w:rPr>
          <w:rFonts w:ascii="Tahoma" w:hAnsi="Tahoma" w:cs="Tahoma"/>
        </w:rPr>
        <w:t xml:space="preserve">tersebut seluruh unsur dari pendekatan SAVI ini dapat diterapkan. Hal ini relevan dengan teori </w:t>
      </w:r>
      <w:r w:rsidRPr="0069189D">
        <w:rPr>
          <w:rFonts w:ascii="Tahoma" w:hAnsi="Tahoma" w:cs="Tahoma"/>
          <w:i/>
          <w:iCs/>
        </w:rPr>
        <w:t>social constructivist</w:t>
      </w:r>
      <w:r>
        <w:rPr>
          <w:rFonts w:ascii="Tahoma" w:hAnsi="Tahoma" w:cs="Tahoma"/>
          <w:i/>
          <w:iCs/>
        </w:rPr>
        <w:t xml:space="preserve"> </w:t>
      </w:r>
      <w:r w:rsidRPr="0069189D">
        <w:rPr>
          <w:rFonts w:ascii="Tahoma" w:hAnsi="Tahoma" w:cs="Tahoma"/>
        </w:rPr>
        <w:t xml:space="preserve">yang dikemukakan oleh Vygotsky seperti yang dikutip oleh Trianto, (2010) bahwa interaksi sosial dengan orang lain memacu pengkonstruksian ide-ide baru dan meningkatkan perkembangan intelektual siswa, yang mana salah satu konsepnya tentang </w:t>
      </w:r>
      <w:r w:rsidRPr="0069189D">
        <w:rPr>
          <w:rFonts w:ascii="Tahoma" w:hAnsi="Tahoma" w:cs="Tahoma"/>
          <w:i/>
          <w:iCs/>
        </w:rPr>
        <w:t xml:space="preserve">zone of poxima development </w:t>
      </w:r>
      <w:r w:rsidRPr="0069189D">
        <w:rPr>
          <w:rFonts w:ascii="Tahoma" w:hAnsi="Tahoma" w:cs="Tahoma"/>
        </w:rPr>
        <w:t xml:space="preserve">bahwa tingkat perkembangan potensial, tugas-tugas yang tidak dapat mereka selesaikan sendiri akan mereka selesaikan dengan bantuan orang lain, guru atau teman sebaya. </w:t>
      </w:r>
    </w:p>
    <w:p w:rsidR="002A6F63" w:rsidRPr="0069189D" w:rsidRDefault="002A6F63" w:rsidP="002A6F63">
      <w:pPr>
        <w:pStyle w:val="ListParagraph"/>
        <w:spacing w:after="0" w:line="360" w:lineRule="auto"/>
        <w:ind w:left="0" w:firstLine="720"/>
        <w:jc w:val="both"/>
        <w:rPr>
          <w:rFonts w:ascii="Tahoma" w:hAnsi="Tahoma" w:cs="Tahoma"/>
        </w:rPr>
      </w:pPr>
      <w:r w:rsidRPr="0069189D">
        <w:rPr>
          <w:rFonts w:ascii="Tahoma" w:hAnsi="Tahoma" w:cs="Tahoma"/>
        </w:rPr>
        <w:t xml:space="preserve">Dalam mempresentasikan hasil kerja kelompoknya, kelompok lain antusias menanggapi dengan bertanya, melengkapi jawaban yang kurang sempurna dan memberi </w:t>
      </w:r>
      <w:r w:rsidRPr="0069189D">
        <w:rPr>
          <w:rFonts w:ascii="Tahoma" w:hAnsi="Tahoma" w:cs="Tahoma"/>
          <w:i/>
          <w:iCs/>
        </w:rPr>
        <w:t xml:space="preserve">applause </w:t>
      </w:r>
      <w:r w:rsidRPr="0069189D">
        <w:rPr>
          <w:rFonts w:ascii="Tahoma" w:hAnsi="Tahoma" w:cs="Tahoma"/>
        </w:rPr>
        <w:t xml:space="preserve">sebagai bentuk penghargaan sebagai bentuk penerapan auditori, visual dan intelektual siswa. </w:t>
      </w:r>
      <w:proofErr w:type="gramStart"/>
      <w:r w:rsidRPr="0069189D">
        <w:rPr>
          <w:rFonts w:ascii="Tahoma" w:hAnsi="Tahoma" w:cs="Tahoma"/>
        </w:rPr>
        <w:t>Di samping itu guru juga bertanya kepada siswa untuk mengetahui kedalaman pemahaman materi yang sudah diperoleh oleh kelompok penyaji.</w:t>
      </w:r>
      <w:proofErr w:type="gramEnd"/>
      <w:r w:rsidRPr="0069189D">
        <w:rPr>
          <w:rFonts w:ascii="Tahoma" w:hAnsi="Tahoma" w:cs="Tahoma"/>
        </w:rPr>
        <w:t xml:space="preserve"> </w:t>
      </w:r>
    </w:p>
    <w:p w:rsidR="002A6F63" w:rsidRDefault="002A6F63" w:rsidP="002A6F63">
      <w:pPr>
        <w:pStyle w:val="ListParagraph"/>
        <w:spacing w:after="0" w:line="360" w:lineRule="auto"/>
        <w:ind w:left="0" w:firstLine="720"/>
        <w:jc w:val="both"/>
        <w:rPr>
          <w:rFonts w:ascii="Tahoma" w:hAnsi="Tahoma" w:cs="Tahoma"/>
          <w:color w:val="000000"/>
        </w:rPr>
      </w:pPr>
      <w:proofErr w:type="gramStart"/>
      <w:r w:rsidRPr="0069189D">
        <w:rPr>
          <w:rFonts w:ascii="Tahoma" w:hAnsi="Tahoma" w:cs="Tahoma"/>
        </w:rPr>
        <w:t xml:space="preserve">Berdasarkan uraian tersebut dapat disimpulkan bahwa penerapan model Kooperatif Tipe STAD dengan Pendekatan SAVI-CTLpada pembelajaran matematika </w:t>
      </w:r>
      <w:r w:rsidRPr="0069189D">
        <w:rPr>
          <w:rFonts w:ascii="Tahoma" w:hAnsi="Tahoma" w:cs="Tahoma"/>
          <w:color w:val="000000"/>
        </w:rPr>
        <w:t>efektif</w:t>
      </w:r>
      <w:r w:rsidR="004B738C">
        <w:rPr>
          <w:rFonts w:ascii="Tahoma" w:hAnsi="Tahoma" w:cs="Tahoma"/>
          <w:color w:val="000000"/>
        </w:rPr>
        <w:t xml:space="preserve"> untuk diterapkan di kelas VII </w:t>
      </w:r>
      <w:r w:rsidRPr="0069189D">
        <w:rPr>
          <w:rFonts w:ascii="Tahoma" w:hAnsi="Tahoma" w:cs="Tahoma"/>
          <w:color w:val="000000"/>
        </w:rPr>
        <w:t xml:space="preserve">SMP Negeri </w:t>
      </w:r>
      <w:r w:rsidRPr="0069189D">
        <w:rPr>
          <w:rFonts w:ascii="Tahoma" w:hAnsi="Tahoma" w:cs="Tahoma"/>
        </w:rPr>
        <w:t xml:space="preserve">2 Bontonompo Selatan dalam pembelajaran matematika </w:t>
      </w:r>
      <w:r w:rsidRPr="0069189D">
        <w:rPr>
          <w:rFonts w:ascii="Tahoma" w:hAnsi="Tahoma" w:cs="Tahoma"/>
          <w:color w:val="000000"/>
        </w:rPr>
        <w:t>materi Himpunan</w:t>
      </w:r>
      <w:r w:rsidR="004B738C">
        <w:rPr>
          <w:rFonts w:ascii="Tahoma" w:hAnsi="Tahoma" w:cs="Tahoma"/>
          <w:color w:val="000000"/>
        </w:rPr>
        <w:t>.</w:t>
      </w:r>
      <w:proofErr w:type="gramEnd"/>
      <w:r w:rsidRPr="0069189D">
        <w:rPr>
          <w:rFonts w:ascii="Tahoma" w:hAnsi="Tahoma" w:cs="Tahoma"/>
          <w:color w:val="000000"/>
        </w:rPr>
        <w:t xml:space="preserve"> </w:t>
      </w:r>
    </w:p>
    <w:p w:rsidR="00FA2008" w:rsidRPr="0084221A" w:rsidRDefault="00FA2008" w:rsidP="0084221A">
      <w:pPr>
        <w:pStyle w:val="ListParagraph"/>
        <w:numPr>
          <w:ilvl w:val="0"/>
          <w:numId w:val="22"/>
        </w:numPr>
        <w:spacing w:after="0" w:line="360" w:lineRule="auto"/>
        <w:ind w:left="426" w:hanging="426"/>
        <w:jc w:val="both"/>
        <w:rPr>
          <w:rFonts w:ascii="Tahoma" w:hAnsi="Tahoma" w:cs="Tahoma"/>
        </w:rPr>
      </w:pPr>
      <w:r w:rsidRPr="0084221A">
        <w:rPr>
          <w:rFonts w:ascii="Tahoma" w:hAnsi="Tahoma" w:cs="Tahoma"/>
        </w:rPr>
        <w:lastRenderedPageBreak/>
        <w:t>Respon Siswa</w:t>
      </w:r>
    </w:p>
    <w:p w:rsidR="00C14D91" w:rsidRPr="0069189D" w:rsidRDefault="004B738C" w:rsidP="00C14D91">
      <w:pPr>
        <w:pStyle w:val="NormalWeb"/>
        <w:spacing w:before="0" w:beforeAutospacing="0" w:after="0" w:afterAutospacing="0" w:line="360" w:lineRule="auto"/>
        <w:ind w:firstLine="720"/>
        <w:jc w:val="both"/>
        <w:rPr>
          <w:rFonts w:ascii="Tahoma" w:hAnsi="Tahoma" w:cs="Tahoma"/>
          <w:sz w:val="22"/>
          <w:szCs w:val="22"/>
        </w:rPr>
      </w:pPr>
      <w:r>
        <w:rPr>
          <w:rFonts w:ascii="Tahoma" w:hAnsi="Tahoma" w:cs="Tahoma"/>
          <w:sz w:val="22"/>
          <w:szCs w:val="22"/>
        </w:rPr>
        <w:t>H</w:t>
      </w:r>
      <w:r w:rsidR="00C14D91" w:rsidRPr="0069189D">
        <w:rPr>
          <w:rFonts w:ascii="Tahoma" w:hAnsi="Tahoma" w:cs="Tahoma"/>
          <w:sz w:val="22"/>
          <w:szCs w:val="22"/>
        </w:rPr>
        <w:t>asil analisis</w:t>
      </w:r>
      <w:r>
        <w:rPr>
          <w:rFonts w:ascii="Tahoma" w:hAnsi="Tahoma" w:cs="Tahoma"/>
          <w:sz w:val="22"/>
          <w:szCs w:val="22"/>
        </w:rPr>
        <w:t xml:space="preserve"> dari angket respons siswa </w:t>
      </w:r>
      <w:r w:rsidR="00C14D91" w:rsidRPr="0069189D">
        <w:rPr>
          <w:rFonts w:ascii="Tahoma" w:hAnsi="Tahoma" w:cs="Tahoma"/>
          <w:sz w:val="22"/>
          <w:szCs w:val="22"/>
        </w:rPr>
        <w:t>menunjukkan rata-rata respons siswa lebih dari 3</w:t>
      </w:r>
      <w:proofErr w:type="gramStart"/>
      <w:r w:rsidR="00C14D91" w:rsidRPr="0069189D">
        <w:rPr>
          <w:rFonts w:ascii="Tahoma" w:hAnsi="Tahoma" w:cs="Tahoma"/>
          <w:sz w:val="22"/>
          <w:szCs w:val="22"/>
        </w:rPr>
        <w:t>,55</w:t>
      </w:r>
      <w:proofErr w:type="gramEnd"/>
      <w:r w:rsidR="00C14D91" w:rsidRPr="0069189D">
        <w:rPr>
          <w:rFonts w:ascii="Tahoma" w:hAnsi="Tahoma" w:cs="Tahoma"/>
          <w:sz w:val="22"/>
          <w:szCs w:val="22"/>
        </w:rPr>
        <w:t xml:space="preserve"> dari seluruh siswa memberikan respons positif pada setiap aspek pembelajaran, ini berarti bahwa pembelajaran dapat diterima oleh siswa dengan</w:t>
      </w:r>
      <w:r>
        <w:rPr>
          <w:rFonts w:ascii="Tahoma" w:hAnsi="Tahoma" w:cs="Tahoma"/>
          <w:sz w:val="22"/>
          <w:szCs w:val="22"/>
        </w:rPr>
        <w:t xml:space="preserve"> positif. </w:t>
      </w:r>
      <w:proofErr w:type="gramStart"/>
      <w:r w:rsidR="00C14D91" w:rsidRPr="0069189D">
        <w:rPr>
          <w:rFonts w:ascii="Tahoma" w:hAnsi="Tahoma" w:cs="Tahoma"/>
          <w:sz w:val="22"/>
          <w:szCs w:val="22"/>
        </w:rPr>
        <w:t>Hal ini sesuai dengan pendapat Layli (2014) mengatakan bahwa respons siswa yang positif terhadap pembelajaranjuga diperhitungkan dalam menentukan kualitas pembelajaran.</w:t>
      </w:r>
      <w:proofErr w:type="gramEnd"/>
    </w:p>
    <w:p w:rsidR="00C14D91" w:rsidRPr="0069189D" w:rsidRDefault="00C14D91" w:rsidP="00C14D91">
      <w:pPr>
        <w:pStyle w:val="NormalWeb"/>
        <w:spacing w:before="0" w:beforeAutospacing="0" w:after="0" w:afterAutospacing="0" w:line="360" w:lineRule="auto"/>
        <w:ind w:firstLine="720"/>
        <w:jc w:val="both"/>
        <w:rPr>
          <w:rFonts w:ascii="Tahoma" w:hAnsi="Tahoma" w:cs="Tahoma"/>
          <w:sz w:val="22"/>
          <w:szCs w:val="22"/>
        </w:rPr>
      </w:pPr>
      <w:proofErr w:type="gramStart"/>
      <w:r w:rsidRPr="0069189D">
        <w:rPr>
          <w:rFonts w:ascii="Tahoma" w:hAnsi="Tahoma" w:cs="Tahoma"/>
          <w:sz w:val="22"/>
          <w:szCs w:val="22"/>
        </w:rPr>
        <w:t>Rata-rata siswa m</w:t>
      </w:r>
      <w:r w:rsidR="004B738C">
        <w:rPr>
          <w:rFonts w:ascii="Tahoma" w:hAnsi="Tahoma" w:cs="Tahoma"/>
          <w:sz w:val="22"/>
          <w:szCs w:val="22"/>
        </w:rPr>
        <w:t xml:space="preserve">emberikan respons yang positif </w:t>
      </w:r>
      <w:r w:rsidRPr="0069189D">
        <w:rPr>
          <w:rFonts w:ascii="Tahoma" w:hAnsi="Tahoma" w:cs="Tahoma"/>
          <w:sz w:val="22"/>
          <w:szCs w:val="22"/>
        </w:rPr>
        <w:t>disebabkan karena siswa merasakan manfaat dari pembelajaran yang dilakukan.</w:t>
      </w:r>
      <w:proofErr w:type="gramEnd"/>
      <w:r w:rsidRPr="0069189D">
        <w:rPr>
          <w:rFonts w:ascii="Tahoma" w:hAnsi="Tahoma" w:cs="Tahoma"/>
          <w:sz w:val="22"/>
          <w:szCs w:val="22"/>
        </w:rPr>
        <w:t xml:space="preserve"> </w:t>
      </w:r>
      <w:proofErr w:type="gramStart"/>
      <w:r w:rsidRPr="0069189D">
        <w:rPr>
          <w:rFonts w:ascii="Tahoma" w:hAnsi="Tahoma" w:cs="Tahoma"/>
          <w:sz w:val="22"/>
          <w:szCs w:val="22"/>
        </w:rPr>
        <w:t>Manfaat yang diperoleh yaitu adanya kemajuan yang dirasakan setelah pembelajaran, lebih mudah memahami materi yang diberikan dengan menggunakan model pembelajaran koopetarif tipe STAD dengan pendekatan SAVI-CTL.</w:t>
      </w:r>
      <w:proofErr w:type="gramEnd"/>
      <w:r w:rsidRPr="0069189D">
        <w:rPr>
          <w:rFonts w:ascii="Tahoma" w:hAnsi="Tahoma" w:cs="Tahoma"/>
          <w:sz w:val="22"/>
          <w:szCs w:val="22"/>
        </w:rPr>
        <w:t xml:space="preserve"> </w:t>
      </w:r>
      <w:proofErr w:type="gramStart"/>
      <w:r w:rsidRPr="0069189D">
        <w:rPr>
          <w:rFonts w:ascii="Tahoma" w:hAnsi="Tahoma" w:cs="Tahoma"/>
          <w:sz w:val="22"/>
          <w:szCs w:val="22"/>
        </w:rPr>
        <w:t>Selain itu, dampak positif yang dirasakan siswa juga terlihat dari kemampuan siswa dalam menjawab soal-soal yang disajikan dalam LKS.</w:t>
      </w:r>
      <w:proofErr w:type="gramEnd"/>
      <w:r w:rsidRPr="0069189D">
        <w:rPr>
          <w:rFonts w:ascii="Tahoma" w:hAnsi="Tahoma" w:cs="Tahoma"/>
          <w:sz w:val="22"/>
          <w:szCs w:val="22"/>
        </w:rPr>
        <w:t xml:space="preserve"> </w:t>
      </w:r>
      <w:proofErr w:type="gramStart"/>
      <w:r w:rsidRPr="0069189D">
        <w:rPr>
          <w:rFonts w:ascii="Tahoma" w:hAnsi="Tahoma" w:cs="Tahoma"/>
          <w:sz w:val="22"/>
          <w:szCs w:val="22"/>
        </w:rPr>
        <w:t>Minat belajar siswa terlihat dari aktivitas dan motivasi belajar siswa.</w:t>
      </w:r>
      <w:proofErr w:type="gramEnd"/>
      <w:r w:rsidRPr="0069189D">
        <w:rPr>
          <w:rFonts w:ascii="Tahoma" w:hAnsi="Tahoma" w:cs="Tahoma"/>
          <w:sz w:val="22"/>
          <w:szCs w:val="22"/>
        </w:rPr>
        <w:t xml:space="preserve"> </w:t>
      </w:r>
      <w:proofErr w:type="gramStart"/>
      <w:r w:rsidRPr="0069189D">
        <w:rPr>
          <w:rFonts w:ascii="Tahoma" w:hAnsi="Tahoma" w:cs="Tahoma"/>
          <w:sz w:val="22"/>
          <w:szCs w:val="22"/>
        </w:rPr>
        <w:t>Walaupun demikian, tak dapat dipungkiri masih ada satu dua orang yang masih belum nyaman belajar matematika tapi tidak sebanyak sebelum diterapkan model pembelajaran kooperatif tipe STAD dengan pendekatan SAVI-CTL.</w:t>
      </w:r>
      <w:proofErr w:type="gramEnd"/>
      <w:r w:rsidRPr="0069189D">
        <w:rPr>
          <w:rFonts w:ascii="Tahoma" w:hAnsi="Tahoma" w:cs="Tahoma"/>
          <w:sz w:val="22"/>
          <w:szCs w:val="22"/>
        </w:rPr>
        <w:t xml:space="preserve"> Beberapa komentar tertulis mengatakan senang terhadap proses pembelajaran Kooperatif Tipe STAD dengan Pendekatan SAVI-CTL dan menyarankan agar model pembelajaran tersebut dapat dilakukan pada materi yang berbeda. </w:t>
      </w:r>
      <w:proofErr w:type="gramStart"/>
      <w:r w:rsidRPr="0069189D">
        <w:rPr>
          <w:rFonts w:ascii="Tahoma" w:hAnsi="Tahoma" w:cs="Tahoma"/>
          <w:sz w:val="22"/>
          <w:szCs w:val="22"/>
        </w:rPr>
        <w:t>Hal ini sejalan dengan pendapat Hasanuddin (2010) bahwa respons menitikberatkan pada suatu tanggapan seseorang terhadap permasalahan yang ada atau pembahasan suatu topik.</w:t>
      </w:r>
      <w:proofErr w:type="gramEnd"/>
    </w:p>
    <w:p w:rsidR="008377E2" w:rsidRDefault="00C14D91" w:rsidP="00C14D91">
      <w:pPr>
        <w:pStyle w:val="NormalWeb"/>
        <w:spacing w:before="0" w:beforeAutospacing="0" w:after="0" w:afterAutospacing="0" w:line="360" w:lineRule="auto"/>
        <w:ind w:firstLine="720"/>
        <w:jc w:val="both"/>
        <w:rPr>
          <w:rFonts w:ascii="Tahoma" w:hAnsi="Tahoma" w:cs="Tahoma"/>
          <w:sz w:val="22"/>
          <w:szCs w:val="22"/>
        </w:rPr>
      </w:pPr>
      <w:proofErr w:type="gramStart"/>
      <w:r w:rsidRPr="0069189D">
        <w:rPr>
          <w:rFonts w:ascii="Tahoma" w:hAnsi="Tahoma" w:cs="Tahoma"/>
          <w:sz w:val="22"/>
          <w:szCs w:val="22"/>
        </w:rPr>
        <w:t>Dari hasil respons siswa tersebut, menunjukkan bahwa pembelajaran yang telah dilaksanakan telah memberi kebermaknaan pada siswa, tercipta suasana yang nyaman bagi siswa untuk belajar dan membuat siswa aktif serta meningkatkan motivasi belajar siswa untuk belajar dan membuat siswa aktif serta meningkatkan motivasi belajar siswa khususnya pada mata pelajaran matematika.</w:t>
      </w:r>
      <w:proofErr w:type="gramEnd"/>
    </w:p>
    <w:p w:rsidR="00C14D91" w:rsidRPr="0069189D" w:rsidRDefault="00C14D91" w:rsidP="008377E2">
      <w:pPr>
        <w:pStyle w:val="NormalWeb"/>
        <w:spacing w:before="0" w:beforeAutospacing="0" w:after="0" w:afterAutospacing="0"/>
        <w:ind w:firstLine="720"/>
        <w:jc w:val="both"/>
        <w:rPr>
          <w:rFonts w:ascii="Tahoma" w:hAnsi="Tahoma" w:cs="Tahoma"/>
          <w:sz w:val="22"/>
          <w:szCs w:val="22"/>
        </w:rPr>
      </w:pPr>
      <w:r w:rsidRPr="0069189D">
        <w:rPr>
          <w:rFonts w:ascii="Tahoma" w:hAnsi="Tahoma" w:cs="Tahoma"/>
          <w:sz w:val="22"/>
          <w:szCs w:val="22"/>
        </w:rPr>
        <w:t xml:space="preserve"> </w:t>
      </w:r>
    </w:p>
    <w:p w:rsidR="00A81A3A" w:rsidRPr="0011513B" w:rsidRDefault="00A81A3A" w:rsidP="00CE1B38">
      <w:pPr>
        <w:spacing w:after="0" w:line="360" w:lineRule="auto"/>
        <w:rPr>
          <w:rFonts w:ascii="Tahoma" w:hAnsi="Tahoma" w:cs="Tahoma"/>
        </w:rPr>
      </w:pPr>
      <w:r w:rsidRPr="0011513B">
        <w:rPr>
          <w:rFonts w:ascii="Tahoma" w:hAnsi="Tahoma" w:cs="Tahoma"/>
          <w:b/>
        </w:rPr>
        <w:t>KESIMPULAN DAN SARAN</w:t>
      </w:r>
    </w:p>
    <w:p w:rsidR="00DD3771" w:rsidRPr="00DB731D" w:rsidRDefault="006E4053" w:rsidP="00B30D6C">
      <w:pPr>
        <w:spacing w:after="0" w:line="360" w:lineRule="auto"/>
        <w:jc w:val="both"/>
        <w:rPr>
          <w:rFonts w:ascii="Tahoma" w:hAnsi="Tahoma" w:cs="Tahoma"/>
          <w:b/>
        </w:rPr>
      </w:pPr>
      <w:r w:rsidRPr="00DB731D">
        <w:rPr>
          <w:rFonts w:ascii="Tahoma" w:hAnsi="Tahoma" w:cs="Tahoma"/>
          <w:b/>
        </w:rPr>
        <w:t>Kesimpulan</w:t>
      </w:r>
    </w:p>
    <w:p w:rsidR="00744C64" w:rsidRPr="008203B7" w:rsidRDefault="00744C64" w:rsidP="00B30D6C">
      <w:pPr>
        <w:pStyle w:val="ListParagraph"/>
        <w:spacing w:line="360" w:lineRule="auto"/>
        <w:ind w:left="0" w:firstLine="720"/>
        <w:jc w:val="both"/>
        <w:rPr>
          <w:rFonts w:ascii="Tahoma" w:hAnsi="Tahoma" w:cs="Tahoma"/>
        </w:rPr>
      </w:pPr>
      <w:r w:rsidRPr="008203B7">
        <w:rPr>
          <w:rFonts w:ascii="Tahoma" w:hAnsi="Tahoma" w:cs="Tahoma"/>
        </w:rPr>
        <w:t>Berdasarkan hasil penelitian dan pembahasan, maka kesimpulan dalam penelitian ini adalah sebagai berikut:</w:t>
      </w:r>
    </w:p>
    <w:p w:rsidR="00744C64" w:rsidRPr="008203B7" w:rsidRDefault="00744C64" w:rsidP="00B30D6C">
      <w:pPr>
        <w:pStyle w:val="ListParagraph"/>
        <w:numPr>
          <w:ilvl w:val="0"/>
          <w:numId w:val="39"/>
        </w:numPr>
        <w:spacing w:after="0" w:line="360" w:lineRule="auto"/>
        <w:ind w:left="360"/>
        <w:jc w:val="both"/>
        <w:rPr>
          <w:rFonts w:ascii="Tahoma" w:hAnsi="Tahoma" w:cs="Tahoma"/>
          <w:lang w:val="id-ID"/>
        </w:rPr>
      </w:pPr>
      <w:r w:rsidRPr="008203B7">
        <w:rPr>
          <w:rFonts w:ascii="Tahoma" w:hAnsi="Tahoma" w:cs="Tahoma"/>
        </w:rPr>
        <w:t xml:space="preserve">Rata-rata skor hasil belajar matematika siswa dengan pembelajaran kooperatif tipe STAD dengan pendekatan SAVI-CTL pada </w:t>
      </w:r>
      <w:r w:rsidRPr="008203B7">
        <w:rPr>
          <w:rFonts w:ascii="Tahoma" w:hAnsi="Tahoma" w:cs="Tahoma"/>
          <w:i/>
        </w:rPr>
        <w:t>pre-test</w:t>
      </w:r>
      <w:r w:rsidRPr="008203B7">
        <w:rPr>
          <w:rFonts w:ascii="Tahoma" w:hAnsi="Tahoma" w:cs="Tahoma"/>
        </w:rPr>
        <w:t xml:space="preserve"> adalah 27,47 dengan standar </w:t>
      </w:r>
      <w:r w:rsidRPr="008203B7">
        <w:rPr>
          <w:rFonts w:ascii="Tahoma" w:hAnsi="Tahoma" w:cs="Tahoma"/>
        </w:rPr>
        <w:lastRenderedPageBreak/>
        <w:t xml:space="preserve">deviasi 6,25 dari skor ideal 100 yang berada pada kategori sangat rendah sedangkan rata-rata hasil belajar matematika pada </w:t>
      </w:r>
      <w:r w:rsidRPr="008203B7">
        <w:rPr>
          <w:rFonts w:ascii="Tahoma" w:hAnsi="Tahoma" w:cs="Tahoma"/>
          <w:i/>
        </w:rPr>
        <w:t>post-test</w:t>
      </w:r>
      <w:r w:rsidRPr="008203B7">
        <w:rPr>
          <w:rFonts w:ascii="Tahoma" w:hAnsi="Tahoma" w:cs="Tahoma"/>
        </w:rPr>
        <w:t xml:space="preserve"> adalah 81,17  dengan standar deviasi 6,64 dari skor ideal 100 yang berada pada kategori tinggi dan rata-rata peningkatan nilai gain sebesar 0,74 berada pada kategori peningkatan tinggi serta secara klasikal, persentase ketuntasan siswa mencapai 88% dan dinyatakan tuntas secara klasikal. </w:t>
      </w:r>
    </w:p>
    <w:p w:rsidR="00744C64" w:rsidRPr="008203B7" w:rsidRDefault="00744C64" w:rsidP="00B30D6C">
      <w:pPr>
        <w:pStyle w:val="ListParagraph"/>
        <w:numPr>
          <w:ilvl w:val="0"/>
          <w:numId w:val="39"/>
        </w:numPr>
        <w:spacing w:after="0" w:line="360" w:lineRule="auto"/>
        <w:ind w:left="360"/>
        <w:jc w:val="both"/>
        <w:rPr>
          <w:rFonts w:ascii="Tahoma" w:hAnsi="Tahoma" w:cs="Tahoma"/>
        </w:rPr>
      </w:pPr>
      <w:r w:rsidRPr="008203B7">
        <w:rPr>
          <w:rFonts w:ascii="Tahoma" w:hAnsi="Tahoma" w:cs="Tahoma"/>
        </w:rPr>
        <w:t>Rata-rata skor aktivitas siswa pada pembelajaran kooperatif tipe STAD dengan pendekatan SAVI-CTL</w:t>
      </w:r>
      <w:r w:rsidRPr="008203B7">
        <w:rPr>
          <w:rFonts w:ascii="Tahoma" w:hAnsi="Tahoma" w:cs="Tahoma"/>
          <w:i/>
        </w:rPr>
        <w:t xml:space="preserve"> </w:t>
      </w:r>
      <w:r w:rsidRPr="008203B7">
        <w:rPr>
          <w:rFonts w:ascii="Tahoma" w:hAnsi="Tahoma" w:cs="Tahoma"/>
        </w:rPr>
        <w:t>adalah 3</w:t>
      </w:r>
      <w:proofErr w:type="gramStart"/>
      <w:r w:rsidRPr="008203B7">
        <w:rPr>
          <w:rFonts w:ascii="Tahoma" w:hAnsi="Tahoma" w:cs="Tahoma"/>
        </w:rPr>
        <w:t>,28</w:t>
      </w:r>
      <w:proofErr w:type="gramEnd"/>
      <w:r w:rsidRPr="008203B7">
        <w:rPr>
          <w:rFonts w:ascii="Tahoma" w:hAnsi="Tahoma" w:cs="Tahoma"/>
          <w:i/>
        </w:rPr>
        <w:t xml:space="preserve"> </w:t>
      </w:r>
      <w:r w:rsidRPr="008203B7">
        <w:rPr>
          <w:rFonts w:ascii="Tahoma" w:hAnsi="Tahoma" w:cs="Tahoma"/>
        </w:rPr>
        <w:t>berada pada kategori cenderung aktif.</w:t>
      </w:r>
    </w:p>
    <w:p w:rsidR="00744C64" w:rsidRPr="008203B7" w:rsidRDefault="00744C64" w:rsidP="00B30D6C">
      <w:pPr>
        <w:pStyle w:val="ListParagraph"/>
        <w:numPr>
          <w:ilvl w:val="0"/>
          <w:numId w:val="39"/>
        </w:numPr>
        <w:spacing w:after="0" w:line="360" w:lineRule="auto"/>
        <w:ind w:left="360"/>
        <w:jc w:val="both"/>
        <w:rPr>
          <w:rFonts w:ascii="Tahoma" w:hAnsi="Tahoma" w:cs="Tahoma"/>
        </w:rPr>
      </w:pPr>
      <w:r w:rsidRPr="008203B7">
        <w:rPr>
          <w:rFonts w:ascii="Tahoma" w:hAnsi="Tahoma" w:cs="Tahoma"/>
        </w:rPr>
        <w:t>Rata-rata skor respons siswa terhadap pembelajaran kooperatif tipe STAD dengan pendekatan SAVI-CTL adalah 3,55 berada pada kategori positif</w:t>
      </w:r>
    </w:p>
    <w:p w:rsidR="00DB731D" w:rsidRDefault="00744C64" w:rsidP="00B30D6C">
      <w:pPr>
        <w:pStyle w:val="ListParagraph"/>
        <w:numPr>
          <w:ilvl w:val="0"/>
          <w:numId w:val="39"/>
        </w:numPr>
        <w:spacing w:after="0" w:line="360" w:lineRule="auto"/>
        <w:ind w:left="360"/>
        <w:jc w:val="both"/>
        <w:rPr>
          <w:rFonts w:ascii="Tahoma" w:hAnsi="Tahoma" w:cs="Tahoma"/>
        </w:rPr>
      </w:pPr>
      <w:r w:rsidRPr="008203B7">
        <w:rPr>
          <w:rFonts w:ascii="Tahoma" w:hAnsi="Tahoma" w:cs="Tahoma"/>
        </w:rPr>
        <w:t>Model</w:t>
      </w:r>
      <w:r w:rsidRPr="008203B7">
        <w:rPr>
          <w:rFonts w:ascii="Tahoma" w:hAnsi="Tahoma" w:cs="Tahoma"/>
          <w:i/>
        </w:rPr>
        <w:t xml:space="preserve"> </w:t>
      </w:r>
      <w:r w:rsidRPr="008203B7">
        <w:rPr>
          <w:rFonts w:ascii="Tahoma" w:hAnsi="Tahoma" w:cs="Tahoma"/>
        </w:rPr>
        <w:t xml:space="preserve">pembelajaran kooperatif tipe STAD dengan pendekatan SAVI-CTL </w:t>
      </w:r>
      <w:r w:rsidRPr="008203B7">
        <w:rPr>
          <w:rFonts w:ascii="Tahoma" w:hAnsi="Tahoma" w:cs="Tahoma"/>
          <w:lang w:val="id-ID"/>
        </w:rPr>
        <w:t>dinyatakan efektif</w:t>
      </w:r>
      <w:r w:rsidRPr="008203B7">
        <w:rPr>
          <w:rFonts w:ascii="Tahoma" w:hAnsi="Tahoma" w:cs="Tahoma"/>
        </w:rPr>
        <w:t xml:space="preserve"> diterapkan di Kelas VII SMP Negeri 2 Bontonompo Selatan Kabupaten Gowa.</w:t>
      </w:r>
    </w:p>
    <w:p w:rsidR="009029EC" w:rsidRDefault="009029EC" w:rsidP="009029EC">
      <w:pPr>
        <w:pStyle w:val="ListParagraph"/>
        <w:spacing w:after="0" w:line="240" w:lineRule="auto"/>
        <w:ind w:left="360"/>
        <w:jc w:val="both"/>
        <w:rPr>
          <w:rFonts w:ascii="Tahoma" w:hAnsi="Tahoma" w:cs="Tahoma"/>
        </w:rPr>
      </w:pPr>
    </w:p>
    <w:p w:rsidR="00744C64" w:rsidRPr="00DB731D" w:rsidRDefault="00744C64" w:rsidP="00B30D6C">
      <w:pPr>
        <w:pStyle w:val="ListParagraph"/>
        <w:spacing w:after="0" w:line="360" w:lineRule="auto"/>
        <w:ind w:left="0"/>
        <w:jc w:val="both"/>
        <w:rPr>
          <w:rFonts w:ascii="Tahoma" w:hAnsi="Tahoma" w:cs="Tahoma"/>
        </w:rPr>
      </w:pPr>
      <w:r w:rsidRPr="00DB731D">
        <w:rPr>
          <w:rFonts w:ascii="Tahoma" w:hAnsi="Tahoma" w:cs="Tahoma"/>
          <w:b/>
        </w:rPr>
        <w:t>Saran</w:t>
      </w:r>
    </w:p>
    <w:p w:rsidR="00744C64" w:rsidRPr="008203B7" w:rsidRDefault="00744C64" w:rsidP="00B30D6C">
      <w:pPr>
        <w:pStyle w:val="ListParagraph"/>
        <w:spacing w:line="360" w:lineRule="auto"/>
        <w:ind w:left="0" w:firstLine="720"/>
        <w:jc w:val="both"/>
        <w:rPr>
          <w:rFonts w:ascii="Tahoma" w:hAnsi="Tahoma" w:cs="Tahoma"/>
        </w:rPr>
      </w:pPr>
      <w:r w:rsidRPr="008203B7">
        <w:rPr>
          <w:rFonts w:ascii="Tahoma" w:hAnsi="Tahoma" w:cs="Tahoma"/>
        </w:rPr>
        <w:t>Berdasarkan kesimpulan di atas, maka peneliti menyarankan beberapa hal yang perlu diperhatikan:</w:t>
      </w:r>
    </w:p>
    <w:p w:rsidR="003A3A24" w:rsidRDefault="00744C64" w:rsidP="00B30D6C">
      <w:pPr>
        <w:pStyle w:val="ListParagraph"/>
        <w:numPr>
          <w:ilvl w:val="0"/>
          <w:numId w:val="25"/>
        </w:numPr>
        <w:spacing w:after="0" w:line="360" w:lineRule="auto"/>
        <w:jc w:val="both"/>
        <w:rPr>
          <w:rFonts w:ascii="Tahoma" w:hAnsi="Tahoma" w:cs="Tahoma"/>
          <w:bCs/>
        </w:rPr>
      </w:pPr>
      <w:r w:rsidRPr="008203B7">
        <w:rPr>
          <w:rFonts w:ascii="Tahoma" w:hAnsi="Tahoma" w:cs="Tahoma"/>
          <w:bCs/>
        </w:rPr>
        <w:t xml:space="preserve">Guru </w:t>
      </w:r>
      <w:proofErr w:type="gramStart"/>
      <w:r w:rsidRPr="008203B7">
        <w:rPr>
          <w:rFonts w:ascii="Tahoma" w:hAnsi="Tahoma" w:cs="Tahoma"/>
          <w:bCs/>
        </w:rPr>
        <w:t>hendaknya</w:t>
      </w:r>
      <w:proofErr w:type="gramEnd"/>
      <w:r w:rsidRPr="008203B7">
        <w:rPr>
          <w:rFonts w:ascii="Tahoma" w:hAnsi="Tahoma" w:cs="Tahoma"/>
          <w:bCs/>
        </w:rPr>
        <w:t xml:space="preserve"> mencoba mengimplementasikan model pembelajaran kooperatif tipe </w:t>
      </w:r>
      <w:r w:rsidRPr="008203B7">
        <w:rPr>
          <w:rFonts w:ascii="Tahoma" w:hAnsi="Tahoma" w:cs="Tahoma"/>
        </w:rPr>
        <w:t xml:space="preserve">STAD dengan pendekatan SAVI-CTL </w:t>
      </w:r>
      <w:r w:rsidRPr="008203B7">
        <w:rPr>
          <w:rFonts w:ascii="Tahoma" w:hAnsi="Tahoma" w:cs="Tahoma"/>
          <w:bCs/>
        </w:rPr>
        <w:t>dalam pembelajaran matematika pada materi himpunan karena terbukti mampu meni</w:t>
      </w:r>
      <w:r w:rsidR="00DB731D">
        <w:rPr>
          <w:rFonts w:ascii="Tahoma" w:hAnsi="Tahoma" w:cs="Tahoma"/>
          <w:bCs/>
        </w:rPr>
        <w:t xml:space="preserve">ngkatkan hasil belajar siswa, </w:t>
      </w:r>
      <w:r w:rsidRPr="008203B7">
        <w:rPr>
          <w:rFonts w:ascii="Tahoma" w:hAnsi="Tahoma" w:cs="Tahoma"/>
          <w:bCs/>
        </w:rPr>
        <w:t>aktivitas belajar, dan respons siswa.</w:t>
      </w:r>
    </w:p>
    <w:p w:rsidR="00744C64" w:rsidRPr="003A3A24" w:rsidRDefault="00744C64" w:rsidP="00B30D6C">
      <w:pPr>
        <w:pStyle w:val="ListParagraph"/>
        <w:numPr>
          <w:ilvl w:val="0"/>
          <w:numId w:val="25"/>
        </w:numPr>
        <w:spacing w:after="0" w:line="360" w:lineRule="auto"/>
        <w:jc w:val="both"/>
        <w:rPr>
          <w:rFonts w:ascii="Tahoma" w:hAnsi="Tahoma" w:cs="Tahoma"/>
          <w:bCs/>
        </w:rPr>
      </w:pPr>
      <w:r w:rsidRPr="003A3A24">
        <w:rPr>
          <w:rFonts w:ascii="Tahoma" w:hAnsi="Tahoma" w:cs="Tahoma"/>
        </w:rPr>
        <w:t>Aktivitas siswa dalam pembelajaran merupakan syarat yang sangat penting untuk keberhasilan pembelajaran, maka disarankan kepada guru untuk lebih memberikan dorongan kepada siswa untuk dapat menyelesaikan masalah yang dialaminya dan bekerjasama dalam kelompok dengan mengesampingkan perasaan malu untuk bertanya, saling menghargai dan memperhatikan pendapat dalam kelompoknya.</w:t>
      </w:r>
    </w:p>
    <w:p w:rsidR="00744C64" w:rsidRDefault="00744C64" w:rsidP="00B30D6C">
      <w:pPr>
        <w:pStyle w:val="ListParagraph"/>
        <w:numPr>
          <w:ilvl w:val="0"/>
          <w:numId w:val="25"/>
        </w:numPr>
        <w:autoSpaceDE w:val="0"/>
        <w:autoSpaceDN w:val="0"/>
        <w:adjustRightInd w:val="0"/>
        <w:spacing w:after="0" w:line="360" w:lineRule="auto"/>
        <w:jc w:val="both"/>
        <w:rPr>
          <w:rFonts w:ascii="Tahoma" w:hAnsi="Tahoma" w:cs="Tahoma"/>
        </w:rPr>
      </w:pPr>
      <w:r w:rsidRPr="008203B7">
        <w:rPr>
          <w:rFonts w:ascii="Tahoma" w:hAnsi="Tahoma" w:cs="Tahoma"/>
        </w:rPr>
        <w:t>Kepada peneliti selanjutnya, disarankan agar kiranya dapat melanjutkan penelitian ini pada materi yang berbeda dengan mengimplementasikan STAD dengan pendekatan SAVI-CTL yang dapat dijadikan alternatif dalam pembelajaran.</w:t>
      </w:r>
    </w:p>
    <w:p w:rsidR="007D29E7" w:rsidRPr="008203B7" w:rsidRDefault="007D29E7" w:rsidP="007D29E7">
      <w:pPr>
        <w:pStyle w:val="ListParagraph"/>
        <w:autoSpaceDE w:val="0"/>
        <w:autoSpaceDN w:val="0"/>
        <w:adjustRightInd w:val="0"/>
        <w:spacing w:after="0" w:line="240" w:lineRule="auto"/>
        <w:ind w:left="360"/>
        <w:jc w:val="both"/>
        <w:rPr>
          <w:rFonts w:ascii="Tahoma" w:hAnsi="Tahoma" w:cs="Tahoma"/>
        </w:rPr>
      </w:pPr>
    </w:p>
    <w:p w:rsidR="00885ABB" w:rsidRDefault="00C52BB5" w:rsidP="002715F2">
      <w:pPr>
        <w:spacing w:after="0" w:line="240" w:lineRule="auto"/>
        <w:rPr>
          <w:rFonts w:ascii="Tahoma" w:hAnsi="Tahoma" w:cs="Tahoma"/>
          <w:b/>
        </w:rPr>
      </w:pPr>
      <w:r>
        <w:rPr>
          <w:rFonts w:ascii="Tahoma" w:hAnsi="Tahoma" w:cs="Tahoma"/>
          <w:b/>
        </w:rPr>
        <w:t>DAFTAR PUSTAKA</w:t>
      </w:r>
    </w:p>
    <w:p w:rsidR="002715F2" w:rsidRDefault="002715F2" w:rsidP="002715F2">
      <w:pPr>
        <w:spacing w:after="0" w:line="240" w:lineRule="auto"/>
        <w:rPr>
          <w:rFonts w:ascii="Tahoma" w:hAnsi="Tahoma" w:cs="Tahoma"/>
          <w:b/>
        </w:rPr>
      </w:pPr>
    </w:p>
    <w:p w:rsidR="00CD500D" w:rsidRPr="002715F2" w:rsidRDefault="00CD500D" w:rsidP="002715F2">
      <w:pPr>
        <w:autoSpaceDE w:val="0"/>
        <w:autoSpaceDN w:val="0"/>
        <w:adjustRightInd w:val="0"/>
        <w:spacing w:after="0" w:line="240" w:lineRule="auto"/>
        <w:ind w:left="709" w:hanging="709"/>
        <w:jc w:val="both"/>
        <w:rPr>
          <w:rFonts w:ascii="Tahoma" w:hAnsi="Tahoma" w:cs="Tahoma"/>
        </w:rPr>
      </w:pPr>
      <w:proofErr w:type="gramStart"/>
      <w:r w:rsidRPr="002715F2">
        <w:rPr>
          <w:rFonts w:ascii="Tahoma" w:hAnsi="Tahoma" w:cs="Tahoma"/>
        </w:rPr>
        <w:t>Adnan.,</w:t>
      </w:r>
      <w:proofErr w:type="gramEnd"/>
      <w:r w:rsidRPr="002715F2">
        <w:rPr>
          <w:rFonts w:ascii="Tahoma" w:hAnsi="Tahoma" w:cs="Tahoma"/>
        </w:rPr>
        <w:t xml:space="preserve"> Abhimanyu, S., Patta, B., &amp; Arsyad, N. 2014. The Improvingof Junior High School Student in Learning Motivation Through Implementation Constructivistic Biology Learning Model Based On Information And Communication Technology. </w:t>
      </w:r>
      <w:r w:rsidRPr="002715F2">
        <w:rPr>
          <w:rFonts w:ascii="Tahoma" w:hAnsi="Tahoma" w:cs="Tahoma"/>
          <w:i/>
          <w:iCs/>
        </w:rPr>
        <w:t>Journal of Education and Practice:</w:t>
      </w:r>
      <w:r w:rsidRPr="002715F2">
        <w:rPr>
          <w:rFonts w:ascii="Tahoma" w:hAnsi="Tahoma" w:cs="Tahoma"/>
          <w:i/>
          <w:iCs/>
          <w:lang w:val="id-ID"/>
        </w:rPr>
        <w:t xml:space="preserve"> </w:t>
      </w:r>
      <w:r w:rsidRPr="002715F2">
        <w:rPr>
          <w:rFonts w:ascii="Tahoma" w:hAnsi="Tahoma" w:cs="Tahoma"/>
        </w:rPr>
        <w:t>Vol.</w:t>
      </w:r>
      <w:r w:rsidRPr="002715F2">
        <w:rPr>
          <w:rFonts w:ascii="Tahoma" w:hAnsi="Tahoma" w:cs="Tahoma"/>
          <w:lang w:val="id-ID"/>
        </w:rPr>
        <w:t xml:space="preserve"> </w:t>
      </w:r>
      <w:r w:rsidRPr="002715F2">
        <w:rPr>
          <w:rFonts w:ascii="Tahoma" w:hAnsi="Tahoma" w:cs="Tahoma"/>
        </w:rPr>
        <w:t>5, No. 2.</w:t>
      </w:r>
    </w:p>
    <w:p w:rsidR="00CD500D" w:rsidRPr="002715F2" w:rsidRDefault="00CD500D" w:rsidP="002715F2">
      <w:pPr>
        <w:autoSpaceDE w:val="0"/>
        <w:autoSpaceDN w:val="0"/>
        <w:adjustRightInd w:val="0"/>
        <w:spacing w:after="0" w:line="240" w:lineRule="auto"/>
        <w:ind w:left="709" w:hanging="709"/>
        <w:jc w:val="both"/>
        <w:rPr>
          <w:rFonts w:ascii="Tahoma" w:hAnsi="Tahoma" w:cs="Tahoma"/>
        </w:rPr>
      </w:pPr>
      <w:r w:rsidRPr="002715F2">
        <w:rPr>
          <w:rFonts w:ascii="Tahoma" w:hAnsi="Tahoma" w:cs="Tahoma"/>
        </w:rPr>
        <w:t xml:space="preserve">Armiati, </w:t>
      </w:r>
      <w:proofErr w:type="gramStart"/>
      <w:r w:rsidRPr="002715F2">
        <w:rPr>
          <w:rFonts w:ascii="Tahoma" w:hAnsi="Tahoma" w:cs="Tahoma"/>
        </w:rPr>
        <w:t>Mukhni</w:t>
      </w:r>
      <w:r w:rsidRPr="002715F2">
        <w:rPr>
          <w:rFonts w:ascii="Tahoma" w:hAnsi="Tahoma" w:cs="Tahoma"/>
          <w:lang w:val="id-ID"/>
        </w:rPr>
        <w:t>.,</w:t>
      </w:r>
      <w:proofErr w:type="gramEnd"/>
      <w:r w:rsidRPr="002715F2">
        <w:rPr>
          <w:rFonts w:ascii="Tahoma" w:hAnsi="Tahoma" w:cs="Tahoma"/>
        </w:rPr>
        <w:t xml:space="preserve"> &amp; Febrianti, Hastuti. </w:t>
      </w:r>
      <w:proofErr w:type="gramStart"/>
      <w:r w:rsidRPr="002715F2">
        <w:rPr>
          <w:rFonts w:ascii="Tahoma" w:hAnsi="Tahoma" w:cs="Tahoma"/>
        </w:rPr>
        <w:t xml:space="preserve">2013. Efektivitas Penerapan Pendekatan Kontekstual Dalam Meningkatkan Kemampuan Pemecahan Masalah Matematika </w:t>
      </w:r>
      <w:r w:rsidRPr="002715F2">
        <w:rPr>
          <w:rFonts w:ascii="Tahoma" w:hAnsi="Tahoma" w:cs="Tahoma"/>
        </w:rPr>
        <w:lastRenderedPageBreak/>
        <w:t>Siswa Kelas VIII SMPN 9 Padang.</w:t>
      </w:r>
      <w:proofErr w:type="gramEnd"/>
      <w:r w:rsidRPr="002715F2">
        <w:rPr>
          <w:rFonts w:ascii="Tahoma" w:hAnsi="Tahoma" w:cs="Tahoma"/>
        </w:rPr>
        <w:t xml:space="preserve"> </w:t>
      </w:r>
      <w:r w:rsidRPr="002715F2">
        <w:rPr>
          <w:rFonts w:ascii="Tahoma" w:hAnsi="Tahoma" w:cs="Tahoma"/>
          <w:i/>
        </w:rPr>
        <w:t xml:space="preserve">Prosiding Semirata FMIPA </w:t>
      </w:r>
      <w:r w:rsidRPr="002715F2">
        <w:rPr>
          <w:rFonts w:ascii="Tahoma" w:hAnsi="Tahoma" w:cs="Tahoma"/>
          <w:i/>
          <w:lang w:val="id-ID"/>
        </w:rPr>
        <w:t>UNILA</w:t>
      </w:r>
      <w:r w:rsidRPr="002715F2">
        <w:rPr>
          <w:rFonts w:ascii="Tahoma" w:hAnsi="Tahoma" w:cs="Tahoma"/>
          <w:lang w:val="id-ID"/>
        </w:rPr>
        <w:t xml:space="preserve"> (583-590)</w:t>
      </w:r>
      <w:r w:rsidRPr="002715F2">
        <w:rPr>
          <w:rFonts w:ascii="Tahoma" w:hAnsi="Tahoma" w:cs="Tahoma"/>
        </w:rPr>
        <w:t>. Lampung: FMIPA Universitas Lampung.</w:t>
      </w:r>
    </w:p>
    <w:p w:rsidR="00CD500D" w:rsidRPr="002715F2" w:rsidRDefault="00CD500D" w:rsidP="002715F2">
      <w:pPr>
        <w:autoSpaceDE w:val="0"/>
        <w:autoSpaceDN w:val="0"/>
        <w:adjustRightInd w:val="0"/>
        <w:spacing w:after="0" w:line="240" w:lineRule="auto"/>
        <w:ind w:left="709" w:hanging="709"/>
        <w:jc w:val="both"/>
        <w:rPr>
          <w:rFonts w:ascii="Tahoma" w:hAnsi="Tahoma" w:cs="Tahoma"/>
        </w:rPr>
      </w:pPr>
      <w:proofErr w:type="gramStart"/>
      <w:r w:rsidRPr="002715F2">
        <w:rPr>
          <w:rFonts w:ascii="Tahoma" w:hAnsi="Tahoma" w:cs="Tahoma"/>
        </w:rPr>
        <w:t>Eisenkraft, A. 2003.</w:t>
      </w:r>
      <w:proofErr w:type="gramEnd"/>
      <w:r w:rsidRPr="002715F2">
        <w:rPr>
          <w:rFonts w:ascii="Tahoma" w:hAnsi="Tahoma" w:cs="Tahoma"/>
        </w:rPr>
        <w:t xml:space="preserve"> </w:t>
      </w:r>
      <w:proofErr w:type="gramStart"/>
      <w:r w:rsidRPr="002715F2">
        <w:rPr>
          <w:rFonts w:ascii="Tahoma" w:hAnsi="Tahoma" w:cs="Tahoma"/>
          <w:i/>
        </w:rPr>
        <w:t>Expanding the 5E model.</w:t>
      </w:r>
      <w:proofErr w:type="gramEnd"/>
      <w:r w:rsidRPr="002715F2">
        <w:rPr>
          <w:rFonts w:ascii="Tahoma" w:hAnsi="Tahoma" w:cs="Tahoma"/>
          <w:i/>
        </w:rPr>
        <w:t xml:space="preserve"> </w:t>
      </w:r>
      <w:proofErr w:type="gramStart"/>
      <w:r w:rsidRPr="002715F2">
        <w:rPr>
          <w:rFonts w:ascii="Tahoma" w:hAnsi="Tahoma" w:cs="Tahoma"/>
          <w:i/>
        </w:rPr>
        <w:t>The Sciences Teacher</w:t>
      </w:r>
      <w:r w:rsidRPr="002715F2">
        <w:rPr>
          <w:rFonts w:ascii="Tahoma" w:hAnsi="Tahoma" w:cs="Tahoma"/>
        </w:rPr>
        <w:t xml:space="preserve"> 70 (6).</w:t>
      </w:r>
      <w:proofErr w:type="gramEnd"/>
      <w:r w:rsidRPr="002715F2">
        <w:rPr>
          <w:rFonts w:ascii="Tahoma" w:hAnsi="Tahoma" w:cs="Tahoma"/>
        </w:rPr>
        <w:t xml:space="preserve"> 56-59.Tersedia:</w:t>
      </w:r>
      <w:hyperlink r:id="rId10" w:history="1">
        <w:r w:rsidRPr="002715F2">
          <w:rPr>
            <w:rStyle w:val="Hyperlink"/>
            <w:rFonts w:ascii="Tahoma" w:hAnsi="Tahoma" w:cs="Tahoma"/>
            <w:color w:val="auto"/>
            <w:u w:val="none"/>
          </w:rPr>
          <w:t>http://emp.byui.edu/firestonel/bio405/readings/learning%20models/expanding%205e.pdf</w:t>
        </w:r>
      </w:hyperlink>
      <w:r w:rsidRPr="002715F2">
        <w:rPr>
          <w:rFonts w:ascii="Tahoma" w:hAnsi="Tahoma" w:cs="Tahoma"/>
        </w:rPr>
        <w:t>. Diakses 20 Mei 2017</w:t>
      </w:r>
    </w:p>
    <w:p w:rsidR="00CD500D" w:rsidRPr="002715F2" w:rsidRDefault="00CD500D" w:rsidP="002715F2">
      <w:pPr>
        <w:autoSpaceDE w:val="0"/>
        <w:autoSpaceDN w:val="0"/>
        <w:adjustRightInd w:val="0"/>
        <w:spacing w:after="0" w:line="240" w:lineRule="auto"/>
        <w:ind w:left="709" w:hanging="709"/>
        <w:jc w:val="both"/>
        <w:rPr>
          <w:rFonts w:ascii="Tahoma" w:hAnsi="Tahoma" w:cs="Tahoma"/>
        </w:rPr>
      </w:pPr>
      <w:proofErr w:type="gramStart"/>
      <w:r w:rsidRPr="002715F2">
        <w:rPr>
          <w:rFonts w:ascii="Tahoma" w:hAnsi="Tahoma" w:cs="Tahoma"/>
        </w:rPr>
        <w:t>Fitri, Rahma, Helma, &amp; Hendra Syarifuddin.</w:t>
      </w:r>
      <w:proofErr w:type="gramEnd"/>
      <w:r w:rsidRPr="002715F2">
        <w:rPr>
          <w:rFonts w:ascii="Tahoma" w:hAnsi="Tahoma" w:cs="Tahoma"/>
        </w:rPr>
        <w:t xml:space="preserve"> 2014. Penerepan Strategi </w:t>
      </w:r>
      <w:proofErr w:type="gramStart"/>
      <w:r w:rsidRPr="002715F2">
        <w:rPr>
          <w:rFonts w:ascii="Tahoma" w:hAnsi="Tahoma" w:cs="Tahoma"/>
          <w:i/>
        </w:rPr>
        <w:t>The</w:t>
      </w:r>
      <w:proofErr w:type="gramEnd"/>
      <w:r w:rsidRPr="002715F2">
        <w:rPr>
          <w:rFonts w:ascii="Tahoma" w:hAnsi="Tahoma" w:cs="Tahoma"/>
          <w:i/>
        </w:rPr>
        <w:t xml:space="preserve"> Firing Line</w:t>
      </w:r>
      <w:r w:rsidRPr="002715F2">
        <w:rPr>
          <w:rFonts w:ascii="Tahoma" w:hAnsi="Tahoma" w:cs="Tahoma"/>
        </w:rPr>
        <w:t xml:space="preserve"> Pada Pembelajaran Matematika Siswa Kelas XI IPS SMA Negeri 1 Batipuh. </w:t>
      </w:r>
      <w:proofErr w:type="gramStart"/>
      <w:r w:rsidRPr="002715F2">
        <w:rPr>
          <w:rFonts w:ascii="Tahoma" w:hAnsi="Tahoma" w:cs="Tahoma"/>
          <w:i/>
        </w:rPr>
        <w:t>Jurnal Pendidikan</w:t>
      </w:r>
      <w:r w:rsidRPr="002715F2">
        <w:rPr>
          <w:rFonts w:ascii="Tahoma" w:hAnsi="Tahoma" w:cs="Tahoma"/>
        </w:rPr>
        <w:t xml:space="preserve"> </w:t>
      </w:r>
      <w:r w:rsidRPr="002715F2">
        <w:rPr>
          <w:rFonts w:ascii="Tahoma" w:hAnsi="Tahoma" w:cs="Tahoma"/>
          <w:i/>
        </w:rPr>
        <w:t xml:space="preserve">Matematika, </w:t>
      </w:r>
      <w:r w:rsidRPr="002715F2">
        <w:rPr>
          <w:rFonts w:ascii="Tahoma" w:hAnsi="Tahoma" w:cs="Tahoma"/>
        </w:rPr>
        <w:t>hal.18-22.</w:t>
      </w:r>
      <w:proofErr w:type="gramEnd"/>
      <w:r w:rsidRPr="002715F2">
        <w:rPr>
          <w:rFonts w:ascii="Tahoma" w:hAnsi="Tahoma" w:cs="Tahoma"/>
        </w:rPr>
        <w:t xml:space="preserve"> (</w:t>
      </w:r>
      <w:hyperlink w:history="1">
        <w:r w:rsidR="00183550" w:rsidRPr="002715F2">
          <w:rPr>
            <w:rStyle w:val="Hyperlink"/>
            <w:rFonts w:ascii="Tahoma" w:hAnsi="Tahoma" w:cs="Tahoma"/>
            <w:color w:val="auto"/>
            <w:u w:val="none"/>
          </w:rPr>
          <w:t>http://ejournal.unp.ac. id/students /index.php/pmat/article/download/1214/906</w:t>
        </w:r>
      </w:hyperlink>
      <w:r w:rsidRPr="002715F2">
        <w:rPr>
          <w:rFonts w:ascii="Tahoma" w:hAnsi="Tahoma" w:cs="Tahoma"/>
        </w:rPr>
        <w:t>).</w:t>
      </w:r>
    </w:p>
    <w:p w:rsidR="00CD500D" w:rsidRPr="002715F2" w:rsidRDefault="00CD500D" w:rsidP="002715F2">
      <w:pPr>
        <w:pStyle w:val="FootnoteText"/>
        <w:spacing w:before="120"/>
        <w:ind w:left="709" w:hanging="709"/>
        <w:jc w:val="both"/>
        <w:rPr>
          <w:rFonts w:ascii="Tahoma" w:hAnsi="Tahoma" w:cs="Tahoma"/>
          <w:color w:val="000000" w:themeColor="text1"/>
          <w:sz w:val="22"/>
          <w:szCs w:val="22"/>
        </w:rPr>
      </w:pPr>
      <w:r w:rsidRPr="002715F2">
        <w:rPr>
          <w:rFonts w:ascii="Tahoma" w:hAnsi="Tahoma" w:cs="Tahoma"/>
          <w:color w:val="000000" w:themeColor="text1"/>
          <w:sz w:val="22"/>
          <w:szCs w:val="22"/>
          <w:lang w:val="id-ID"/>
        </w:rPr>
        <w:t xml:space="preserve">Hasbullah. </w:t>
      </w:r>
      <w:r w:rsidRPr="002715F2">
        <w:rPr>
          <w:rFonts w:ascii="Tahoma" w:hAnsi="Tahoma" w:cs="Tahoma"/>
          <w:i/>
          <w:iCs/>
          <w:color w:val="000000" w:themeColor="text1"/>
          <w:sz w:val="22"/>
          <w:szCs w:val="22"/>
          <w:lang w:val="id-ID"/>
        </w:rPr>
        <w:t xml:space="preserve">Dasar-dasar Ilmu Pendidikan Edisi Revisi. </w:t>
      </w:r>
      <w:r w:rsidRPr="002715F2">
        <w:rPr>
          <w:rFonts w:ascii="Tahoma" w:hAnsi="Tahoma" w:cs="Tahoma"/>
          <w:color w:val="000000" w:themeColor="text1"/>
          <w:sz w:val="22"/>
          <w:szCs w:val="22"/>
          <w:lang w:val="id-ID"/>
        </w:rPr>
        <w:t>Jakarta: Raja Grafindo Persada</w:t>
      </w:r>
      <w:r w:rsidRPr="002715F2">
        <w:rPr>
          <w:rFonts w:ascii="Tahoma" w:hAnsi="Tahoma" w:cs="Tahoma"/>
          <w:color w:val="000000" w:themeColor="text1"/>
          <w:sz w:val="22"/>
          <w:szCs w:val="22"/>
        </w:rPr>
        <w:t>,</w:t>
      </w:r>
      <w:r w:rsidRPr="002715F2">
        <w:rPr>
          <w:rFonts w:ascii="Tahoma" w:hAnsi="Tahoma" w:cs="Tahoma"/>
          <w:color w:val="000000" w:themeColor="text1"/>
          <w:sz w:val="22"/>
          <w:szCs w:val="22"/>
          <w:lang w:val="id-ID"/>
        </w:rPr>
        <w:t xml:space="preserve"> 2005</w:t>
      </w:r>
      <w:r w:rsidRPr="002715F2">
        <w:rPr>
          <w:rFonts w:ascii="Tahoma" w:hAnsi="Tahoma" w:cs="Tahoma"/>
          <w:color w:val="000000" w:themeColor="text1"/>
          <w:sz w:val="22"/>
          <w:szCs w:val="22"/>
        </w:rPr>
        <w:t>.</w:t>
      </w:r>
    </w:p>
    <w:p w:rsidR="00CD500D" w:rsidRPr="002715F2" w:rsidRDefault="00CD500D" w:rsidP="002715F2">
      <w:pPr>
        <w:autoSpaceDE w:val="0"/>
        <w:autoSpaceDN w:val="0"/>
        <w:adjustRightInd w:val="0"/>
        <w:spacing w:after="0" w:line="240" w:lineRule="auto"/>
        <w:ind w:left="709" w:hanging="709"/>
        <w:jc w:val="both"/>
        <w:rPr>
          <w:rFonts w:ascii="Tahoma" w:hAnsi="Tahoma" w:cs="Tahoma"/>
        </w:rPr>
      </w:pPr>
      <w:proofErr w:type="gramStart"/>
      <w:r w:rsidRPr="002715F2">
        <w:rPr>
          <w:rFonts w:ascii="Tahoma" w:hAnsi="Tahoma" w:cs="Tahoma"/>
        </w:rPr>
        <w:t>Jusnawati, Hamzah Upu, &amp; Muhammad Darwis.</w:t>
      </w:r>
      <w:proofErr w:type="gramEnd"/>
      <w:r w:rsidRPr="002715F2">
        <w:rPr>
          <w:rFonts w:ascii="Tahoma" w:hAnsi="Tahoma" w:cs="Tahoma"/>
        </w:rPr>
        <w:t xml:space="preserve"> 2015. Efektivitas Penerapan Model Berbasis Masalah Setting Kooperatif dengan Pendekatan Saintifik dalam Pendidikan Matematika di Kelas X SMA Negeri 11 Makassar. </w:t>
      </w:r>
      <w:proofErr w:type="gramStart"/>
      <w:r w:rsidRPr="002715F2">
        <w:rPr>
          <w:rFonts w:ascii="Tahoma" w:hAnsi="Tahoma" w:cs="Tahoma"/>
          <w:i/>
        </w:rPr>
        <w:t>Jurnal daya Matematis</w:t>
      </w:r>
      <w:r w:rsidRPr="002715F2">
        <w:rPr>
          <w:rFonts w:ascii="Tahoma" w:hAnsi="Tahoma" w:cs="Tahoma"/>
        </w:rPr>
        <w:t xml:space="preserve"> 3, hal.</w:t>
      </w:r>
      <w:proofErr w:type="gramEnd"/>
      <w:r w:rsidRPr="002715F2">
        <w:rPr>
          <w:rFonts w:ascii="Tahoma" w:hAnsi="Tahoma" w:cs="Tahoma"/>
        </w:rPr>
        <w:t xml:space="preserve"> </w:t>
      </w:r>
      <w:proofErr w:type="gramStart"/>
      <w:r w:rsidRPr="002715F2">
        <w:rPr>
          <w:rFonts w:ascii="Tahoma" w:hAnsi="Tahoma" w:cs="Tahoma"/>
        </w:rPr>
        <w:t>30-40.</w:t>
      </w:r>
      <w:proofErr w:type="gramEnd"/>
    </w:p>
    <w:p w:rsidR="00CD500D" w:rsidRPr="002715F2" w:rsidRDefault="00CD500D" w:rsidP="002715F2">
      <w:pPr>
        <w:autoSpaceDE w:val="0"/>
        <w:autoSpaceDN w:val="0"/>
        <w:adjustRightInd w:val="0"/>
        <w:spacing w:after="0" w:line="240" w:lineRule="auto"/>
        <w:ind w:left="709" w:hanging="709"/>
        <w:jc w:val="both"/>
        <w:rPr>
          <w:rFonts w:ascii="Tahoma" w:hAnsi="Tahoma" w:cs="Tahoma"/>
        </w:rPr>
      </w:pPr>
      <w:r w:rsidRPr="002715F2">
        <w:rPr>
          <w:rFonts w:ascii="Tahoma" w:hAnsi="Tahoma" w:cs="Tahoma"/>
        </w:rPr>
        <w:t>K</w:t>
      </w:r>
      <w:r w:rsidRPr="002715F2">
        <w:rPr>
          <w:rFonts w:ascii="Tahoma" w:hAnsi="Tahoma" w:cs="Tahoma"/>
          <w:lang w:val="id-ID"/>
        </w:rPr>
        <w:t>etaren, Ratna Juliati, dkk</w:t>
      </w:r>
      <w:r w:rsidRPr="002715F2">
        <w:rPr>
          <w:rFonts w:ascii="Tahoma" w:hAnsi="Tahoma" w:cs="Tahoma"/>
        </w:rPr>
        <w:t>. 201</w:t>
      </w:r>
      <w:r w:rsidRPr="002715F2">
        <w:rPr>
          <w:rFonts w:ascii="Tahoma" w:hAnsi="Tahoma" w:cs="Tahoma"/>
          <w:lang w:val="id-ID"/>
        </w:rPr>
        <w:t>5</w:t>
      </w:r>
      <w:r w:rsidRPr="002715F2">
        <w:rPr>
          <w:rFonts w:ascii="Tahoma" w:hAnsi="Tahoma" w:cs="Tahoma"/>
        </w:rPr>
        <w:t xml:space="preserve">. Efektivitas </w:t>
      </w:r>
      <w:r w:rsidRPr="002715F2">
        <w:rPr>
          <w:rFonts w:ascii="Tahoma" w:hAnsi="Tahoma" w:cs="Tahoma"/>
          <w:lang w:val="id-ID"/>
        </w:rPr>
        <w:t xml:space="preserve">Penerapan </w:t>
      </w:r>
      <w:r w:rsidRPr="002715F2">
        <w:rPr>
          <w:rFonts w:ascii="Tahoma" w:hAnsi="Tahoma" w:cs="Tahoma"/>
        </w:rPr>
        <w:t xml:space="preserve">Model Pembelajaran </w:t>
      </w:r>
      <w:r w:rsidRPr="002715F2">
        <w:rPr>
          <w:rFonts w:ascii="Tahoma" w:hAnsi="Tahoma" w:cs="Tahoma"/>
          <w:lang w:val="id-ID"/>
        </w:rPr>
        <w:t>Kooperatif Tipe STAD Berbantuan Geogebra Terhadap Hasil Belajar Siswa Pada Pokok Bahasan Persamaan dan Fungsi Kuadrat ditinjau dari Aktivitas Belajar Siswa Kelas XII IPA SMA Negeri 1 Sentani</w:t>
      </w:r>
      <w:r w:rsidRPr="002715F2">
        <w:rPr>
          <w:rFonts w:ascii="Tahoma" w:hAnsi="Tahoma" w:cs="Tahoma"/>
          <w:i/>
        </w:rPr>
        <w:t xml:space="preserve">. </w:t>
      </w:r>
      <w:r w:rsidRPr="002715F2">
        <w:rPr>
          <w:rFonts w:ascii="Tahoma" w:hAnsi="Tahoma" w:cs="Tahoma"/>
          <w:i/>
          <w:iCs/>
          <w:lang w:val="id-ID"/>
        </w:rPr>
        <w:t>Jurnal Ilmiah Matematika Dan Pembelajarannya</w:t>
      </w:r>
      <w:r w:rsidRPr="002715F2">
        <w:rPr>
          <w:rFonts w:ascii="Tahoma" w:hAnsi="Tahoma" w:cs="Tahoma"/>
          <w:iCs/>
        </w:rPr>
        <w:t>.</w:t>
      </w:r>
      <w:r w:rsidRPr="002715F2">
        <w:rPr>
          <w:rFonts w:ascii="Tahoma" w:hAnsi="Tahoma" w:cs="Tahoma"/>
          <w:i/>
          <w:iCs/>
        </w:rPr>
        <w:t xml:space="preserve"> </w:t>
      </w:r>
      <w:r w:rsidRPr="002715F2">
        <w:rPr>
          <w:rFonts w:ascii="Tahoma" w:hAnsi="Tahoma" w:cs="Tahoma"/>
          <w:iCs/>
        </w:rPr>
        <w:t>Vol.</w:t>
      </w:r>
      <w:r w:rsidRPr="002715F2">
        <w:rPr>
          <w:rFonts w:ascii="Tahoma" w:hAnsi="Tahoma" w:cs="Tahoma"/>
          <w:iCs/>
          <w:lang w:val="id-ID"/>
        </w:rPr>
        <w:t xml:space="preserve"> 1</w:t>
      </w:r>
      <w:r w:rsidRPr="002715F2">
        <w:rPr>
          <w:rFonts w:ascii="Tahoma" w:hAnsi="Tahoma" w:cs="Tahoma"/>
        </w:rPr>
        <w:t xml:space="preserve"> No. 2 (</w:t>
      </w:r>
      <w:hyperlink r:id="rId11" w:history="1">
        <w:r w:rsidRPr="002715F2">
          <w:rPr>
            <w:rStyle w:val="Hyperlink"/>
            <w:rFonts w:ascii="Tahoma" w:hAnsi="Tahoma" w:cs="Tahoma"/>
            <w:color w:val="auto"/>
            <w:u w:val="none"/>
          </w:rPr>
          <w:t>http://ejournal.unicen</w:t>
        </w:r>
      </w:hyperlink>
      <w:r w:rsidRPr="002715F2">
        <w:rPr>
          <w:rFonts w:ascii="Tahoma" w:hAnsi="Tahoma" w:cs="Tahoma"/>
        </w:rPr>
        <w:t xml:space="preserve">.ac.id/index. php/JIMP /article/view/242, Diakses 22 Juni </w:t>
      </w:r>
      <w:proofErr w:type="gramStart"/>
      <w:r w:rsidRPr="002715F2">
        <w:rPr>
          <w:rFonts w:ascii="Tahoma" w:hAnsi="Tahoma" w:cs="Tahoma"/>
        </w:rPr>
        <w:t>2016 )</w:t>
      </w:r>
      <w:proofErr w:type="gramEnd"/>
    </w:p>
    <w:p w:rsidR="00CD500D" w:rsidRPr="002715F2" w:rsidRDefault="00CD500D" w:rsidP="002715F2">
      <w:pPr>
        <w:autoSpaceDE w:val="0"/>
        <w:autoSpaceDN w:val="0"/>
        <w:adjustRightInd w:val="0"/>
        <w:spacing w:after="0" w:line="240" w:lineRule="auto"/>
        <w:ind w:left="709" w:hanging="709"/>
        <w:jc w:val="both"/>
        <w:rPr>
          <w:rFonts w:ascii="Tahoma" w:hAnsi="Tahoma" w:cs="Tahoma"/>
        </w:rPr>
      </w:pPr>
      <w:r w:rsidRPr="002715F2">
        <w:rPr>
          <w:rFonts w:ascii="Tahoma" w:hAnsi="Tahoma" w:cs="Tahoma"/>
        </w:rPr>
        <w:t xml:space="preserve">Layli, S. 2014. </w:t>
      </w:r>
      <w:proofErr w:type="gramStart"/>
      <w:r w:rsidRPr="002715F2">
        <w:rPr>
          <w:rFonts w:ascii="Tahoma" w:hAnsi="Tahoma" w:cs="Tahoma"/>
        </w:rPr>
        <w:t>P</w:t>
      </w:r>
      <w:r w:rsidRPr="002715F2">
        <w:rPr>
          <w:rFonts w:ascii="Tahoma" w:hAnsi="Tahoma" w:cs="Tahoma"/>
          <w:iCs/>
        </w:rPr>
        <w:t>enerapan Model Pembelajaran Berdasarkan Masalah Pada Materi Teorema Phytagoras</w:t>
      </w:r>
      <w:r w:rsidRPr="002715F2">
        <w:rPr>
          <w:rFonts w:ascii="Tahoma" w:hAnsi="Tahoma" w:cs="Tahoma"/>
          <w:i/>
          <w:iCs/>
        </w:rPr>
        <w:t>.</w:t>
      </w:r>
      <w:proofErr w:type="gramEnd"/>
      <w:r w:rsidRPr="002715F2">
        <w:rPr>
          <w:rFonts w:ascii="Tahoma" w:hAnsi="Tahoma" w:cs="Tahoma"/>
          <w:i/>
          <w:iCs/>
        </w:rPr>
        <w:t xml:space="preserve"> </w:t>
      </w:r>
      <w:proofErr w:type="gramStart"/>
      <w:r w:rsidRPr="002715F2">
        <w:rPr>
          <w:rFonts w:ascii="Tahoma" w:hAnsi="Tahoma" w:cs="Tahoma"/>
          <w:i/>
          <w:iCs/>
        </w:rPr>
        <w:t>Tesis</w:t>
      </w:r>
      <w:r w:rsidRPr="002715F2">
        <w:rPr>
          <w:rFonts w:ascii="Tahoma" w:hAnsi="Tahoma" w:cs="Tahoma"/>
          <w:iCs/>
        </w:rPr>
        <w:t>.</w:t>
      </w:r>
      <w:proofErr w:type="gramEnd"/>
      <w:r w:rsidRPr="002715F2">
        <w:rPr>
          <w:rFonts w:ascii="Tahoma" w:hAnsi="Tahoma" w:cs="Tahoma"/>
          <w:i/>
          <w:iCs/>
        </w:rPr>
        <w:t xml:space="preserve"> </w:t>
      </w:r>
      <w:r w:rsidRPr="002715F2">
        <w:rPr>
          <w:rFonts w:ascii="Tahoma" w:hAnsi="Tahoma" w:cs="Tahoma"/>
          <w:iCs/>
        </w:rPr>
        <w:t>Tidak Diterbitkan</w:t>
      </w:r>
      <w:r w:rsidRPr="002715F2">
        <w:rPr>
          <w:rFonts w:ascii="Tahoma" w:hAnsi="Tahoma" w:cs="Tahoma"/>
          <w:i/>
          <w:iCs/>
        </w:rPr>
        <w:t>.</w:t>
      </w:r>
      <w:r w:rsidRPr="002715F2">
        <w:rPr>
          <w:rFonts w:ascii="Tahoma" w:hAnsi="Tahoma" w:cs="Tahoma"/>
        </w:rPr>
        <w:t xml:space="preserve"> Surakarta: U</w:t>
      </w:r>
      <w:r w:rsidRPr="002715F2">
        <w:rPr>
          <w:rFonts w:ascii="Tahoma" w:hAnsi="Tahoma" w:cs="Tahoma"/>
          <w:lang w:val="id-ID"/>
        </w:rPr>
        <w:t>NS</w:t>
      </w:r>
      <w:r w:rsidRPr="002715F2">
        <w:rPr>
          <w:rFonts w:ascii="Tahoma" w:hAnsi="Tahoma" w:cs="Tahoma"/>
        </w:rPr>
        <w:t>.</w:t>
      </w:r>
    </w:p>
    <w:p w:rsidR="00CD500D" w:rsidRPr="002715F2" w:rsidRDefault="00CD500D" w:rsidP="002715F2">
      <w:pPr>
        <w:autoSpaceDE w:val="0"/>
        <w:autoSpaceDN w:val="0"/>
        <w:adjustRightInd w:val="0"/>
        <w:spacing w:after="0" w:line="240" w:lineRule="auto"/>
        <w:ind w:left="709" w:hanging="709"/>
        <w:jc w:val="both"/>
        <w:rPr>
          <w:rFonts w:ascii="Tahoma" w:hAnsi="Tahoma" w:cs="Tahoma"/>
        </w:rPr>
      </w:pPr>
      <w:proofErr w:type="gramStart"/>
      <w:r w:rsidRPr="002715F2">
        <w:rPr>
          <w:rFonts w:ascii="Tahoma" w:hAnsi="Tahoma" w:cs="Tahoma"/>
        </w:rPr>
        <w:t>Masita, M., dkk.</w:t>
      </w:r>
      <w:proofErr w:type="gramEnd"/>
      <w:r w:rsidRPr="002715F2">
        <w:rPr>
          <w:rFonts w:ascii="Tahoma" w:hAnsi="Tahoma" w:cs="Tahoma"/>
        </w:rPr>
        <w:t xml:space="preserve"> 2012. Peningkatan Aktivitas Siswa Pada Pembelajaran Matematika Melalui Pendekatan Kontekstual (</w:t>
      </w:r>
      <w:r w:rsidRPr="002715F2">
        <w:rPr>
          <w:rFonts w:ascii="Tahoma" w:hAnsi="Tahoma" w:cs="Tahoma"/>
          <w:i/>
        </w:rPr>
        <w:t xml:space="preserve">Contextual Teaching </w:t>
      </w:r>
      <w:proofErr w:type="gramStart"/>
      <w:r w:rsidRPr="002715F2">
        <w:rPr>
          <w:rFonts w:ascii="Tahoma" w:hAnsi="Tahoma" w:cs="Tahoma"/>
          <w:i/>
        </w:rPr>
        <w:t>And</w:t>
      </w:r>
      <w:proofErr w:type="gramEnd"/>
      <w:r w:rsidRPr="002715F2">
        <w:rPr>
          <w:rFonts w:ascii="Tahoma" w:hAnsi="Tahoma" w:cs="Tahoma"/>
          <w:i/>
        </w:rPr>
        <w:t xml:space="preserve"> Learning)</w:t>
      </w:r>
      <w:r w:rsidRPr="002715F2">
        <w:rPr>
          <w:rFonts w:ascii="Tahoma" w:hAnsi="Tahoma" w:cs="Tahoma"/>
        </w:rPr>
        <w:t xml:space="preserve">. </w:t>
      </w:r>
      <w:r w:rsidRPr="002715F2">
        <w:rPr>
          <w:rFonts w:ascii="Tahoma" w:hAnsi="Tahoma" w:cs="Tahoma"/>
          <w:i/>
        </w:rPr>
        <w:t>Jurnal Penddikan Matematika.</w:t>
      </w:r>
      <w:r w:rsidRPr="002715F2">
        <w:rPr>
          <w:rFonts w:ascii="Tahoma" w:hAnsi="Tahoma" w:cs="Tahoma"/>
        </w:rPr>
        <w:t xml:space="preserve"> </w:t>
      </w:r>
      <w:proofErr w:type="gramStart"/>
      <w:r w:rsidRPr="002715F2">
        <w:rPr>
          <w:rFonts w:ascii="Tahoma" w:hAnsi="Tahoma" w:cs="Tahoma"/>
        </w:rPr>
        <w:t>21-24.</w:t>
      </w:r>
      <w:proofErr w:type="gramEnd"/>
    </w:p>
    <w:p w:rsidR="00CD500D" w:rsidRPr="002715F2" w:rsidRDefault="00CD500D" w:rsidP="002715F2">
      <w:pPr>
        <w:autoSpaceDE w:val="0"/>
        <w:autoSpaceDN w:val="0"/>
        <w:adjustRightInd w:val="0"/>
        <w:spacing w:after="0" w:line="240" w:lineRule="auto"/>
        <w:ind w:left="709" w:hanging="709"/>
        <w:jc w:val="both"/>
        <w:rPr>
          <w:rFonts w:ascii="Tahoma" w:hAnsi="Tahoma" w:cs="Tahoma"/>
        </w:rPr>
      </w:pPr>
      <w:r w:rsidRPr="002715F2">
        <w:rPr>
          <w:rFonts w:ascii="Tahoma" w:hAnsi="Tahoma" w:cs="Tahoma"/>
        </w:rPr>
        <w:t xml:space="preserve">Meier, D. 2002. </w:t>
      </w:r>
      <w:proofErr w:type="gramStart"/>
      <w:r w:rsidRPr="002715F2">
        <w:rPr>
          <w:rFonts w:ascii="Tahoma" w:hAnsi="Tahoma" w:cs="Tahoma"/>
          <w:i/>
          <w:iCs/>
        </w:rPr>
        <w:t>The Accelerated Learning Handbook (Terjemahan).</w:t>
      </w:r>
      <w:proofErr w:type="gramEnd"/>
      <w:r w:rsidRPr="002715F2">
        <w:rPr>
          <w:rFonts w:ascii="Tahoma" w:hAnsi="Tahoma" w:cs="Tahoma"/>
        </w:rPr>
        <w:t xml:space="preserve"> Bandung: Kaifa.</w:t>
      </w:r>
    </w:p>
    <w:p w:rsidR="00CD500D" w:rsidRPr="002715F2" w:rsidRDefault="00CD500D" w:rsidP="002715F2">
      <w:pPr>
        <w:autoSpaceDE w:val="0"/>
        <w:autoSpaceDN w:val="0"/>
        <w:adjustRightInd w:val="0"/>
        <w:spacing w:after="0" w:line="240" w:lineRule="auto"/>
        <w:ind w:left="709" w:hanging="709"/>
        <w:jc w:val="both"/>
        <w:rPr>
          <w:rFonts w:ascii="Tahoma" w:hAnsi="Tahoma" w:cs="Tahoma"/>
        </w:rPr>
      </w:pPr>
      <w:r w:rsidRPr="002715F2">
        <w:rPr>
          <w:rFonts w:ascii="Tahoma" w:hAnsi="Tahoma" w:cs="Tahoma"/>
          <w:lang w:val="id-ID"/>
        </w:rPr>
        <w:t>Muhsetyo, G</w:t>
      </w:r>
      <w:r w:rsidRPr="002715F2">
        <w:rPr>
          <w:rFonts w:ascii="Tahoma" w:hAnsi="Tahoma" w:cs="Tahoma"/>
        </w:rPr>
        <w:t>.</w:t>
      </w:r>
      <w:r w:rsidRPr="002715F2">
        <w:rPr>
          <w:rFonts w:ascii="Tahoma" w:hAnsi="Tahoma" w:cs="Tahoma"/>
          <w:lang w:val="id-ID"/>
        </w:rPr>
        <w:t xml:space="preserve">, dkk. 2011. </w:t>
      </w:r>
      <w:r w:rsidRPr="002715F2">
        <w:rPr>
          <w:rFonts w:ascii="Tahoma" w:hAnsi="Tahoma" w:cs="Tahoma"/>
          <w:i/>
          <w:lang w:val="id-ID"/>
        </w:rPr>
        <w:t>Pembelajaran Matematika SD</w:t>
      </w:r>
      <w:r w:rsidRPr="002715F2">
        <w:rPr>
          <w:rFonts w:ascii="Tahoma" w:hAnsi="Tahoma" w:cs="Tahoma"/>
          <w:lang w:val="id-ID"/>
        </w:rPr>
        <w:t>. Jakarta: Universitas Terbuka.</w:t>
      </w:r>
    </w:p>
    <w:p w:rsidR="00CD500D" w:rsidRPr="002715F2" w:rsidRDefault="00CD500D" w:rsidP="002715F2">
      <w:pPr>
        <w:autoSpaceDE w:val="0"/>
        <w:autoSpaceDN w:val="0"/>
        <w:adjustRightInd w:val="0"/>
        <w:spacing w:after="0" w:line="240" w:lineRule="auto"/>
        <w:ind w:left="709" w:hanging="709"/>
        <w:jc w:val="both"/>
        <w:rPr>
          <w:rFonts w:ascii="Tahoma" w:hAnsi="Tahoma" w:cs="Tahoma"/>
        </w:rPr>
      </w:pPr>
      <w:r w:rsidRPr="002715F2">
        <w:rPr>
          <w:rFonts w:ascii="Tahoma" w:hAnsi="Tahoma" w:cs="Tahoma"/>
        </w:rPr>
        <w:t xml:space="preserve">Putra, Harry </w:t>
      </w:r>
      <w:proofErr w:type="gramStart"/>
      <w:r w:rsidRPr="002715F2">
        <w:rPr>
          <w:rFonts w:ascii="Tahoma" w:hAnsi="Tahoma" w:cs="Tahoma"/>
        </w:rPr>
        <w:t>Dwi</w:t>
      </w:r>
      <w:proofErr w:type="gramEnd"/>
      <w:r w:rsidRPr="002715F2">
        <w:rPr>
          <w:rFonts w:ascii="Tahoma" w:hAnsi="Tahoma" w:cs="Tahoma"/>
        </w:rPr>
        <w:t xml:space="preserve">. </w:t>
      </w:r>
      <w:proofErr w:type="gramStart"/>
      <w:r w:rsidRPr="002715F2">
        <w:rPr>
          <w:rFonts w:ascii="Tahoma" w:hAnsi="Tahoma" w:cs="Tahoma"/>
        </w:rPr>
        <w:t>2011</w:t>
      </w:r>
      <w:r w:rsidRPr="002715F2">
        <w:rPr>
          <w:rFonts w:ascii="Tahoma" w:hAnsi="Tahoma" w:cs="Tahoma"/>
          <w:i/>
        </w:rPr>
        <w:t xml:space="preserve">. </w:t>
      </w:r>
      <w:r w:rsidRPr="002715F2">
        <w:rPr>
          <w:rFonts w:ascii="Tahoma" w:hAnsi="Tahoma" w:cs="Tahoma"/>
        </w:rPr>
        <w:t xml:space="preserve">Pembelajaran Geometri Dengan Pendekatan SAVI Berbantuan Wingeom Untuk Meningkatkan Kemampuan Analogi Matematis Siswa </w:t>
      </w:r>
      <w:r w:rsidRPr="002715F2">
        <w:rPr>
          <w:rFonts w:ascii="Tahoma" w:hAnsi="Tahoma" w:cs="Tahoma"/>
          <w:lang w:val="id-ID"/>
        </w:rPr>
        <w:t>SMP</w:t>
      </w:r>
      <w:r w:rsidRPr="002715F2">
        <w:rPr>
          <w:rFonts w:ascii="Tahoma" w:hAnsi="Tahoma" w:cs="Tahoma"/>
          <w:i/>
          <w:lang w:val="id-ID"/>
        </w:rPr>
        <w:t>.</w:t>
      </w:r>
      <w:proofErr w:type="gramEnd"/>
      <w:r w:rsidRPr="002715F2">
        <w:rPr>
          <w:rFonts w:ascii="Tahoma" w:hAnsi="Tahoma" w:cs="Tahoma"/>
          <w:i/>
          <w:lang w:val="id-ID"/>
        </w:rPr>
        <w:t xml:space="preserve"> </w:t>
      </w:r>
      <w:r w:rsidRPr="002715F2">
        <w:rPr>
          <w:rFonts w:ascii="Tahoma" w:hAnsi="Tahoma" w:cs="Tahoma"/>
        </w:rPr>
        <w:t xml:space="preserve"> </w:t>
      </w:r>
      <w:r w:rsidRPr="002715F2">
        <w:rPr>
          <w:rFonts w:ascii="Tahoma" w:hAnsi="Tahoma" w:cs="Tahoma"/>
          <w:i/>
        </w:rPr>
        <w:t>Prosiding Seminar Nasional Pendidikan Matematia STKIP Siliwangi Bandung</w:t>
      </w:r>
      <w:r w:rsidRPr="002715F2">
        <w:rPr>
          <w:rFonts w:ascii="Tahoma" w:hAnsi="Tahoma" w:cs="Tahoma"/>
        </w:rPr>
        <w:t xml:space="preserve"> (1-11). Bandung: STKIP Siliwangi.</w:t>
      </w:r>
    </w:p>
    <w:p w:rsidR="00CD500D" w:rsidRPr="002715F2" w:rsidRDefault="00CD500D" w:rsidP="002715F2">
      <w:pPr>
        <w:spacing w:after="0" w:line="240" w:lineRule="auto"/>
        <w:ind w:left="709" w:hanging="720"/>
        <w:jc w:val="both"/>
        <w:rPr>
          <w:rFonts w:ascii="Tahoma" w:hAnsi="Tahoma" w:cs="Tahoma"/>
          <w:noProof/>
        </w:rPr>
      </w:pPr>
      <w:r w:rsidRPr="002715F2">
        <w:rPr>
          <w:rFonts w:ascii="Tahoma" w:hAnsi="Tahoma" w:cs="Tahoma"/>
          <w:noProof/>
        </w:rPr>
        <w:t xml:space="preserve">Riyanto, Y. (2012). </w:t>
      </w:r>
      <w:r w:rsidRPr="002715F2">
        <w:rPr>
          <w:rFonts w:ascii="Tahoma" w:hAnsi="Tahoma" w:cs="Tahoma"/>
          <w:i/>
          <w:iCs/>
          <w:noProof/>
        </w:rPr>
        <w:t>Paradigma Baru Pembelajaran.</w:t>
      </w:r>
      <w:r w:rsidRPr="002715F2">
        <w:rPr>
          <w:rFonts w:ascii="Tahoma" w:hAnsi="Tahoma" w:cs="Tahoma"/>
          <w:noProof/>
        </w:rPr>
        <w:t xml:space="preserve"> Jakarta: Kencana</w:t>
      </w:r>
    </w:p>
    <w:p w:rsidR="00CD500D" w:rsidRPr="002715F2" w:rsidRDefault="00CD500D" w:rsidP="002715F2">
      <w:pPr>
        <w:autoSpaceDE w:val="0"/>
        <w:autoSpaceDN w:val="0"/>
        <w:adjustRightInd w:val="0"/>
        <w:spacing w:after="0" w:line="240" w:lineRule="auto"/>
        <w:ind w:left="709" w:hanging="709"/>
        <w:jc w:val="both"/>
        <w:rPr>
          <w:rFonts w:ascii="Tahoma" w:hAnsi="Tahoma" w:cs="Tahoma"/>
        </w:rPr>
      </w:pPr>
      <w:proofErr w:type="gramStart"/>
      <w:r w:rsidRPr="002715F2">
        <w:rPr>
          <w:rFonts w:ascii="Tahoma" w:hAnsi="Tahoma" w:cs="Tahoma"/>
        </w:rPr>
        <w:t>Slavin, R. E. 2005.</w:t>
      </w:r>
      <w:proofErr w:type="gramEnd"/>
      <w:r w:rsidRPr="002715F2">
        <w:rPr>
          <w:rFonts w:ascii="Tahoma" w:hAnsi="Tahoma" w:cs="Tahoma"/>
        </w:rPr>
        <w:t xml:space="preserve"> </w:t>
      </w:r>
      <w:proofErr w:type="gramStart"/>
      <w:r w:rsidRPr="002715F2">
        <w:rPr>
          <w:rFonts w:ascii="Tahoma" w:hAnsi="Tahoma" w:cs="Tahoma"/>
          <w:i/>
          <w:iCs/>
        </w:rPr>
        <w:t>Cooperative Learning.</w:t>
      </w:r>
      <w:proofErr w:type="gramEnd"/>
      <w:r w:rsidRPr="002715F2">
        <w:rPr>
          <w:rFonts w:ascii="Tahoma" w:hAnsi="Tahoma" w:cs="Tahoma"/>
        </w:rPr>
        <w:t xml:space="preserve"> Bandung: Nusa Media.</w:t>
      </w:r>
    </w:p>
    <w:p w:rsidR="00CD500D" w:rsidRPr="002715F2" w:rsidRDefault="00CD500D" w:rsidP="002715F2">
      <w:pPr>
        <w:autoSpaceDE w:val="0"/>
        <w:autoSpaceDN w:val="0"/>
        <w:adjustRightInd w:val="0"/>
        <w:spacing w:after="0" w:line="240" w:lineRule="auto"/>
        <w:ind w:left="709" w:hanging="709"/>
        <w:jc w:val="both"/>
        <w:rPr>
          <w:rFonts w:ascii="Tahoma" w:hAnsi="Tahoma" w:cs="Tahoma"/>
        </w:rPr>
      </w:pPr>
      <w:r w:rsidRPr="002715F2">
        <w:rPr>
          <w:rFonts w:ascii="Tahoma" w:hAnsi="Tahoma" w:cs="Tahoma"/>
        </w:rPr>
        <w:t xml:space="preserve">Suprijono, Agus. 2012. </w:t>
      </w:r>
      <w:r w:rsidRPr="002715F2">
        <w:rPr>
          <w:rFonts w:ascii="Tahoma" w:hAnsi="Tahoma" w:cs="Tahoma"/>
          <w:i/>
        </w:rPr>
        <w:t>Cooperative Learning Teori dan Aplikasi PAIKEM</w:t>
      </w:r>
      <w:r w:rsidRPr="002715F2">
        <w:rPr>
          <w:rFonts w:ascii="Tahoma" w:hAnsi="Tahoma" w:cs="Tahoma"/>
        </w:rPr>
        <w:t>. Jakarta: Pustaka pelajar.</w:t>
      </w:r>
    </w:p>
    <w:p w:rsidR="00A52AF6" w:rsidRPr="002715F2" w:rsidRDefault="00A52AF6" w:rsidP="002715F2">
      <w:pPr>
        <w:autoSpaceDE w:val="0"/>
        <w:autoSpaceDN w:val="0"/>
        <w:adjustRightInd w:val="0"/>
        <w:spacing w:after="0" w:line="240" w:lineRule="auto"/>
        <w:ind w:left="709" w:hanging="709"/>
        <w:jc w:val="both"/>
        <w:rPr>
          <w:rFonts w:ascii="Tahoma" w:hAnsi="Tahoma" w:cs="Tahoma"/>
          <w:color w:val="000000" w:themeColor="text1"/>
        </w:rPr>
      </w:pPr>
      <w:proofErr w:type="gramStart"/>
      <w:r w:rsidRPr="002715F2">
        <w:rPr>
          <w:rFonts w:ascii="Tahoma" w:hAnsi="Tahoma" w:cs="Tahoma"/>
          <w:color w:val="000000" w:themeColor="text1"/>
        </w:rPr>
        <w:t>Trianto.</w:t>
      </w:r>
      <w:proofErr w:type="gramEnd"/>
      <w:r w:rsidRPr="002715F2">
        <w:rPr>
          <w:rFonts w:ascii="Tahoma" w:hAnsi="Tahoma" w:cs="Tahoma"/>
          <w:color w:val="000000" w:themeColor="text1"/>
        </w:rPr>
        <w:t xml:space="preserve"> </w:t>
      </w:r>
      <w:proofErr w:type="gramStart"/>
      <w:r w:rsidRPr="002715F2">
        <w:rPr>
          <w:rFonts w:ascii="Tahoma" w:hAnsi="Tahoma" w:cs="Tahoma"/>
          <w:color w:val="000000" w:themeColor="text1"/>
        </w:rPr>
        <w:t xml:space="preserve">2009. </w:t>
      </w:r>
      <w:r w:rsidRPr="002715F2">
        <w:rPr>
          <w:rFonts w:ascii="Tahoma" w:hAnsi="Tahoma" w:cs="Tahoma"/>
          <w:i/>
          <w:iCs/>
          <w:color w:val="000000" w:themeColor="text1"/>
        </w:rPr>
        <w:t>Mendesain Model Pembelajaran Inovatif-Progresif.</w:t>
      </w:r>
      <w:proofErr w:type="gramEnd"/>
      <w:r w:rsidRPr="002715F2">
        <w:rPr>
          <w:rFonts w:ascii="Tahoma" w:hAnsi="Tahoma" w:cs="Tahoma"/>
          <w:color w:val="000000" w:themeColor="text1"/>
        </w:rPr>
        <w:t xml:space="preserve"> Jak</w:t>
      </w:r>
      <w:r w:rsidRPr="002715F2">
        <w:rPr>
          <w:rFonts w:ascii="Tahoma" w:hAnsi="Tahoma" w:cs="Tahoma"/>
          <w:color w:val="000000" w:themeColor="text1"/>
        </w:rPr>
        <w:t>arta: Kencana Prenada Media Goup.</w:t>
      </w:r>
    </w:p>
    <w:p w:rsidR="00CD500D" w:rsidRPr="002715F2" w:rsidRDefault="00CD500D" w:rsidP="002715F2">
      <w:pPr>
        <w:autoSpaceDE w:val="0"/>
        <w:autoSpaceDN w:val="0"/>
        <w:adjustRightInd w:val="0"/>
        <w:spacing w:after="0" w:line="240" w:lineRule="auto"/>
        <w:ind w:left="709" w:hanging="709"/>
        <w:jc w:val="both"/>
        <w:rPr>
          <w:rFonts w:ascii="Tahoma" w:hAnsi="Tahoma" w:cs="Tahoma"/>
        </w:rPr>
      </w:pPr>
      <w:r w:rsidRPr="002715F2">
        <w:rPr>
          <w:rFonts w:ascii="Tahoma" w:hAnsi="Tahoma" w:cs="Tahoma"/>
          <w:lang w:val="id-ID"/>
        </w:rPr>
        <w:t xml:space="preserve">_______. 2011. </w:t>
      </w:r>
      <w:r w:rsidRPr="002715F2">
        <w:rPr>
          <w:rFonts w:ascii="Tahoma" w:hAnsi="Tahoma" w:cs="Tahoma"/>
          <w:i/>
          <w:lang w:val="id-ID"/>
        </w:rPr>
        <w:t>Model-Model Pembelajaran Inovatif Berorientasi Konstruktivistik</w:t>
      </w:r>
      <w:r w:rsidRPr="002715F2">
        <w:rPr>
          <w:rFonts w:ascii="Tahoma" w:hAnsi="Tahoma" w:cs="Tahoma"/>
          <w:i/>
        </w:rPr>
        <w:t>.</w:t>
      </w:r>
      <w:r w:rsidRPr="002715F2">
        <w:rPr>
          <w:rFonts w:ascii="Tahoma" w:hAnsi="Tahoma" w:cs="Tahoma"/>
        </w:rPr>
        <w:t xml:space="preserve"> Pustaka Ramdani</w:t>
      </w:r>
      <w:r w:rsidRPr="002715F2">
        <w:rPr>
          <w:rFonts w:ascii="Tahoma" w:hAnsi="Tahoma" w:cs="Tahoma"/>
          <w:lang w:val="id-ID"/>
        </w:rPr>
        <w:t>.</w:t>
      </w:r>
    </w:p>
    <w:p w:rsidR="00CD500D" w:rsidRPr="002715F2" w:rsidRDefault="00CD500D" w:rsidP="002715F2">
      <w:pPr>
        <w:autoSpaceDE w:val="0"/>
        <w:autoSpaceDN w:val="0"/>
        <w:adjustRightInd w:val="0"/>
        <w:spacing w:after="0" w:line="240" w:lineRule="auto"/>
        <w:ind w:left="709" w:hanging="709"/>
        <w:jc w:val="both"/>
        <w:rPr>
          <w:rFonts w:ascii="Tahoma" w:hAnsi="Tahoma" w:cs="Tahoma"/>
        </w:rPr>
      </w:pPr>
      <w:proofErr w:type="gramStart"/>
      <w:r w:rsidRPr="002715F2">
        <w:rPr>
          <w:rFonts w:ascii="Tahoma" w:hAnsi="Tahoma" w:cs="Tahoma"/>
        </w:rPr>
        <w:t>UNESCO.</w:t>
      </w:r>
      <w:proofErr w:type="gramEnd"/>
      <w:r w:rsidRPr="002715F2">
        <w:rPr>
          <w:rFonts w:ascii="Tahoma" w:hAnsi="Tahoma" w:cs="Tahoma"/>
        </w:rPr>
        <w:t xml:space="preserve"> </w:t>
      </w:r>
      <w:r w:rsidRPr="002715F2">
        <w:rPr>
          <w:rFonts w:ascii="Tahoma" w:hAnsi="Tahoma" w:cs="Tahoma"/>
          <w:i/>
        </w:rPr>
        <w:t>http://tesispendidikan.com/masalah-pendidikan-di-Indonesia/.</w:t>
      </w:r>
      <w:r w:rsidRPr="002715F2">
        <w:rPr>
          <w:rFonts w:ascii="Tahoma" w:hAnsi="Tahoma" w:cs="Tahoma"/>
        </w:rPr>
        <w:t xml:space="preserve"> </w:t>
      </w:r>
      <w:proofErr w:type="gramStart"/>
      <w:r w:rsidRPr="002715F2">
        <w:rPr>
          <w:rFonts w:ascii="Tahoma" w:hAnsi="Tahoma" w:cs="Tahoma"/>
        </w:rPr>
        <w:t>Dikutip 28 Juli 2016.</w:t>
      </w:r>
      <w:proofErr w:type="gramEnd"/>
    </w:p>
    <w:p w:rsidR="00CD500D" w:rsidRPr="002715F2" w:rsidRDefault="00CD500D" w:rsidP="002715F2">
      <w:pPr>
        <w:autoSpaceDE w:val="0"/>
        <w:autoSpaceDN w:val="0"/>
        <w:adjustRightInd w:val="0"/>
        <w:spacing w:after="0" w:line="240" w:lineRule="auto"/>
        <w:ind w:left="709" w:hanging="709"/>
        <w:jc w:val="both"/>
        <w:rPr>
          <w:rFonts w:ascii="Tahoma" w:hAnsi="Tahoma" w:cs="Tahoma"/>
        </w:rPr>
      </w:pPr>
      <w:r w:rsidRPr="002715F2">
        <w:rPr>
          <w:rFonts w:ascii="Tahoma" w:hAnsi="Tahoma" w:cs="Tahoma"/>
        </w:rPr>
        <w:t xml:space="preserve">Van Dat Tran. 2013. Effects of Student Teams Achievement Division (STAD) on Academic Achievement, and Attitudes of Grade 9th Secondary School Students towards Mathematic. </w:t>
      </w:r>
      <w:r w:rsidRPr="002715F2">
        <w:rPr>
          <w:rFonts w:ascii="Tahoma" w:hAnsi="Tahoma" w:cs="Tahoma"/>
          <w:i/>
        </w:rPr>
        <w:t>International Journal of Science</w:t>
      </w:r>
      <w:r w:rsidRPr="002715F2">
        <w:rPr>
          <w:rFonts w:ascii="Tahoma" w:hAnsi="Tahoma" w:cs="Tahoma"/>
        </w:rPr>
        <w:t>: Vol. 2, Issue Apr. (</w:t>
      </w:r>
      <w:hyperlink r:id="rId12" w:history="1">
        <w:r w:rsidRPr="002715F2">
          <w:rPr>
            <w:rStyle w:val="Hyperlink"/>
            <w:rFonts w:ascii="Tahoma" w:hAnsi="Tahoma" w:cs="Tahoma"/>
            <w:color w:val="auto"/>
            <w:u w:val="none"/>
          </w:rPr>
          <w:t>www.ijsciences.com</w:t>
        </w:r>
      </w:hyperlink>
      <w:r w:rsidRPr="002715F2">
        <w:rPr>
          <w:rFonts w:ascii="Tahoma" w:hAnsi="Tahoma" w:cs="Tahoma"/>
        </w:rPr>
        <w:t>, Diakses 20 Juni 2016)</w:t>
      </w:r>
    </w:p>
    <w:p w:rsidR="00CD500D" w:rsidRPr="002715F2" w:rsidRDefault="00CD500D" w:rsidP="002715F2">
      <w:pPr>
        <w:spacing w:after="0" w:line="240" w:lineRule="auto"/>
        <w:ind w:left="709" w:hanging="720"/>
        <w:jc w:val="both"/>
        <w:rPr>
          <w:rFonts w:ascii="Tahoma" w:hAnsi="Tahoma" w:cs="Tahoma"/>
        </w:rPr>
      </w:pPr>
      <w:proofErr w:type="gramStart"/>
      <w:r w:rsidRPr="002715F2">
        <w:rPr>
          <w:rFonts w:ascii="Tahoma" w:hAnsi="Tahoma" w:cs="Tahoma"/>
        </w:rPr>
        <w:t>Yenilmez &amp; dkk.</w:t>
      </w:r>
      <w:proofErr w:type="gramEnd"/>
      <w:r w:rsidRPr="002715F2">
        <w:rPr>
          <w:rFonts w:ascii="Tahoma" w:hAnsi="Tahoma" w:cs="Tahoma"/>
        </w:rPr>
        <w:t xml:space="preserve"> 2008. </w:t>
      </w:r>
      <w:r w:rsidRPr="002715F2">
        <w:rPr>
          <w:rFonts w:ascii="Tahoma" w:hAnsi="Tahoma" w:cs="Tahoma"/>
          <w:i/>
        </w:rPr>
        <w:t xml:space="preserve">Opinions </w:t>
      </w:r>
      <w:proofErr w:type="gramStart"/>
      <w:r w:rsidRPr="002715F2">
        <w:rPr>
          <w:rFonts w:ascii="Tahoma" w:hAnsi="Tahoma" w:cs="Tahoma"/>
          <w:i/>
        </w:rPr>
        <w:t>Of</w:t>
      </w:r>
      <w:proofErr w:type="gramEnd"/>
      <w:r w:rsidRPr="002715F2">
        <w:rPr>
          <w:rFonts w:ascii="Tahoma" w:hAnsi="Tahoma" w:cs="Tahoma"/>
          <w:i/>
        </w:rPr>
        <w:t xml:space="preserve"> Mathematics Teacher Candidates Toward Applying Inveronments. International journal Of Instruction7e Instructional Model </w:t>
      </w:r>
      <w:proofErr w:type="gramStart"/>
      <w:r w:rsidRPr="002715F2">
        <w:rPr>
          <w:rFonts w:ascii="Tahoma" w:hAnsi="Tahoma" w:cs="Tahoma"/>
          <w:i/>
        </w:rPr>
        <w:t>On</w:t>
      </w:r>
      <w:proofErr w:type="gramEnd"/>
      <w:r w:rsidRPr="002715F2">
        <w:rPr>
          <w:rFonts w:ascii="Tahoma" w:hAnsi="Tahoma" w:cs="Tahoma"/>
          <w:i/>
        </w:rPr>
        <w:t xml:space="preserve"> Computer Aided Instruction</w:t>
      </w:r>
      <w:r w:rsidRPr="002715F2">
        <w:rPr>
          <w:rFonts w:ascii="Tahoma" w:hAnsi="Tahoma" w:cs="Tahoma"/>
        </w:rPr>
        <w:t xml:space="preserve">, 1 (1), 50-60. </w:t>
      </w:r>
      <w:proofErr w:type="gramStart"/>
      <w:r w:rsidRPr="002715F2">
        <w:rPr>
          <w:rFonts w:ascii="Tahoma" w:hAnsi="Tahoma" w:cs="Tahoma"/>
        </w:rPr>
        <w:t>Diakses 2 Januari 2017.</w:t>
      </w:r>
      <w:proofErr w:type="gramEnd"/>
    </w:p>
    <w:p w:rsidR="00CD500D" w:rsidRDefault="00CD500D" w:rsidP="00CD500D">
      <w:pPr>
        <w:spacing w:after="0" w:line="360" w:lineRule="auto"/>
        <w:rPr>
          <w:rFonts w:ascii="Tahoma" w:hAnsi="Tahoma" w:cs="Tahoma"/>
          <w:b/>
        </w:rPr>
      </w:pPr>
    </w:p>
    <w:sectPr w:rsidR="00CD500D" w:rsidSect="00A24388">
      <w:footerReference w:type="default" r:id="rId13"/>
      <w:pgSz w:w="11907" w:h="16839" w:code="9"/>
      <w:pgMar w:top="1701" w:right="1701" w:bottom="1701" w:left="1701" w:header="113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9AB" w:rsidRDefault="00B049AB" w:rsidP="002C4FED">
      <w:pPr>
        <w:spacing w:after="0" w:line="240" w:lineRule="auto"/>
      </w:pPr>
      <w:r>
        <w:separator/>
      </w:r>
    </w:p>
  </w:endnote>
  <w:endnote w:type="continuationSeparator" w:id="0">
    <w:p w:rsidR="00B049AB" w:rsidRDefault="00B049AB" w:rsidP="002C4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00"/>
    <w:family w:val="roman"/>
    <w:notTrueType/>
    <w:pitch w:val="default"/>
    <w:sig w:usb0="00000003"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43496"/>
      <w:docPartObj>
        <w:docPartGallery w:val="Page Numbers (Bottom of Page)"/>
        <w:docPartUnique/>
      </w:docPartObj>
    </w:sdtPr>
    <w:sdtContent>
      <w:p w:rsidR="00EA7CFE" w:rsidRDefault="00EA7CFE">
        <w:pPr>
          <w:pStyle w:val="Footer"/>
          <w:jc w:val="right"/>
        </w:pPr>
        <w:r>
          <w:fldChar w:fldCharType="begin"/>
        </w:r>
        <w:r>
          <w:instrText xml:space="preserve"> PAGE   \* MERGEFORMAT </w:instrText>
        </w:r>
        <w:r>
          <w:fldChar w:fldCharType="separate"/>
        </w:r>
        <w:r w:rsidR="00E00805">
          <w:rPr>
            <w:noProof/>
          </w:rPr>
          <w:t>6</w:t>
        </w:r>
        <w:r>
          <w:rPr>
            <w:noProof/>
          </w:rPr>
          <w:fldChar w:fldCharType="end"/>
        </w:r>
      </w:p>
    </w:sdtContent>
  </w:sdt>
  <w:p w:rsidR="00EA7CFE" w:rsidRDefault="00EA7C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9AB" w:rsidRDefault="00B049AB" w:rsidP="002C4FED">
      <w:pPr>
        <w:spacing w:after="0" w:line="240" w:lineRule="auto"/>
      </w:pPr>
      <w:r>
        <w:separator/>
      </w:r>
    </w:p>
  </w:footnote>
  <w:footnote w:type="continuationSeparator" w:id="0">
    <w:p w:rsidR="00B049AB" w:rsidRDefault="00B049AB" w:rsidP="002C4F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49D4"/>
    <w:multiLevelType w:val="hybridMultilevel"/>
    <w:tmpl w:val="CDA85902"/>
    <w:lvl w:ilvl="0" w:tplc="397C9B8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A742C"/>
    <w:multiLevelType w:val="hybridMultilevel"/>
    <w:tmpl w:val="C9FE8A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08222F"/>
    <w:multiLevelType w:val="hybridMultilevel"/>
    <w:tmpl w:val="317A7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E766556"/>
    <w:multiLevelType w:val="hybridMultilevel"/>
    <w:tmpl w:val="183050F4"/>
    <w:lvl w:ilvl="0" w:tplc="7B143BF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16A5101"/>
    <w:multiLevelType w:val="hybridMultilevel"/>
    <w:tmpl w:val="D37CBAD8"/>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5">
    <w:nsid w:val="12365170"/>
    <w:multiLevelType w:val="hybridMultilevel"/>
    <w:tmpl w:val="791EF240"/>
    <w:lvl w:ilvl="0" w:tplc="1826E74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5F3DD3"/>
    <w:multiLevelType w:val="hybridMultilevel"/>
    <w:tmpl w:val="8BDE36DE"/>
    <w:lvl w:ilvl="0" w:tplc="68F053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20269E"/>
    <w:multiLevelType w:val="hybridMultilevel"/>
    <w:tmpl w:val="C6401E5A"/>
    <w:lvl w:ilvl="0" w:tplc="B45824A2">
      <w:start w:val="1"/>
      <w:numFmt w:val="decimal"/>
      <w:lvlText w:val="%1."/>
      <w:lvlJc w:val="left"/>
      <w:pPr>
        <w:ind w:left="786" w:hanging="360"/>
      </w:pPr>
      <w:rPr>
        <w:rFonts w:hint="default"/>
        <w:b w:val="0"/>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227B7BC9"/>
    <w:multiLevelType w:val="hybridMultilevel"/>
    <w:tmpl w:val="D49AB70E"/>
    <w:lvl w:ilvl="0" w:tplc="BDCAA316">
      <w:start w:val="1"/>
      <w:numFmt w:val="decimal"/>
      <w:lvlText w:val="%1)"/>
      <w:lvlJc w:val="left"/>
      <w:pPr>
        <w:ind w:left="1211" w:hanging="360"/>
      </w:pPr>
    </w:lvl>
    <w:lvl w:ilvl="1" w:tplc="2848CA70">
      <w:start w:val="1"/>
      <w:numFmt w:val="lowerLetter"/>
      <w:lvlText w:val="%2."/>
      <w:lvlJc w:val="left"/>
      <w:pPr>
        <w:ind w:left="1931" w:hanging="360"/>
      </w:pPr>
      <w:rPr>
        <w:rFonts w:hint="default"/>
        <w:b/>
      </w:rPr>
    </w:lvl>
    <w:lvl w:ilvl="2" w:tplc="0409001B">
      <w:start w:val="1"/>
      <w:numFmt w:val="lowerRoman"/>
      <w:lvlText w:val="%3."/>
      <w:lvlJc w:val="right"/>
      <w:pPr>
        <w:ind w:left="2651" w:hanging="180"/>
      </w:pPr>
    </w:lvl>
    <w:lvl w:ilvl="3" w:tplc="30A47E88">
      <w:start w:val="1"/>
      <w:numFmt w:val="decimal"/>
      <w:lvlText w:val="%4."/>
      <w:lvlJc w:val="left"/>
      <w:pPr>
        <w:ind w:left="3371" w:hanging="360"/>
      </w:pPr>
    </w:lvl>
    <w:lvl w:ilvl="4" w:tplc="0C14D69A">
      <w:start w:val="1"/>
      <w:numFmt w:val="lowerLetter"/>
      <w:lvlText w:val="%5."/>
      <w:lvlJc w:val="left"/>
      <w:pPr>
        <w:ind w:left="4091" w:hanging="360"/>
      </w:pPr>
      <w:rPr>
        <w:rFonts w:hint="default"/>
        <w:b w:val="0"/>
      </w:rPr>
    </w:lvl>
    <w:lvl w:ilvl="5" w:tplc="0409001B">
      <w:start w:val="1"/>
      <w:numFmt w:val="lowerRoman"/>
      <w:lvlText w:val="%6."/>
      <w:lvlJc w:val="right"/>
      <w:pPr>
        <w:ind w:left="4811" w:hanging="180"/>
      </w:pPr>
    </w:lvl>
    <w:lvl w:ilvl="6" w:tplc="63FC4F10">
      <w:start w:val="1"/>
      <w:numFmt w:val="decimal"/>
      <w:lvlText w:val="%7)"/>
      <w:lvlJc w:val="left"/>
      <w:pPr>
        <w:ind w:left="5531" w:hanging="360"/>
      </w:pPr>
      <w:rPr>
        <w:rFonts w:hint="default"/>
        <w:b/>
      </w:r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9">
    <w:nsid w:val="22A01B49"/>
    <w:multiLevelType w:val="hybridMultilevel"/>
    <w:tmpl w:val="05D8A224"/>
    <w:lvl w:ilvl="0" w:tplc="B23E73C0">
      <w:start w:val="1"/>
      <w:numFmt w:val="lowerLetter"/>
      <w:lvlText w:val="%1."/>
      <w:lvlJc w:val="left"/>
      <w:pPr>
        <w:ind w:left="4471"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475CE8"/>
    <w:multiLevelType w:val="hybridMultilevel"/>
    <w:tmpl w:val="2C787516"/>
    <w:lvl w:ilvl="0" w:tplc="3E92CD70">
      <w:start w:val="1"/>
      <w:numFmt w:val="lowerLetter"/>
      <w:lvlText w:val="%1."/>
      <w:lvlJc w:val="left"/>
      <w:pPr>
        <w:ind w:left="360" w:hanging="360"/>
      </w:pPr>
      <w:rPr>
        <w:b w:val="0"/>
      </w:rPr>
    </w:lvl>
    <w:lvl w:ilvl="1" w:tplc="04090019" w:tentative="1">
      <w:start w:val="1"/>
      <w:numFmt w:val="lowerLetter"/>
      <w:lvlText w:val="%2."/>
      <w:lvlJc w:val="left"/>
      <w:pPr>
        <w:ind w:left="-687" w:hanging="360"/>
      </w:pPr>
    </w:lvl>
    <w:lvl w:ilvl="2" w:tplc="0409001B" w:tentative="1">
      <w:start w:val="1"/>
      <w:numFmt w:val="lowerRoman"/>
      <w:lvlText w:val="%3."/>
      <w:lvlJc w:val="right"/>
      <w:pPr>
        <w:ind w:left="33" w:hanging="180"/>
      </w:pPr>
    </w:lvl>
    <w:lvl w:ilvl="3" w:tplc="0409000F" w:tentative="1">
      <w:start w:val="1"/>
      <w:numFmt w:val="decimal"/>
      <w:lvlText w:val="%4."/>
      <w:lvlJc w:val="left"/>
      <w:pPr>
        <w:ind w:left="753" w:hanging="360"/>
      </w:pPr>
    </w:lvl>
    <w:lvl w:ilvl="4" w:tplc="04090019" w:tentative="1">
      <w:start w:val="1"/>
      <w:numFmt w:val="lowerLetter"/>
      <w:lvlText w:val="%5."/>
      <w:lvlJc w:val="left"/>
      <w:pPr>
        <w:ind w:left="1473" w:hanging="360"/>
      </w:pPr>
    </w:lvl>
    <w:lvl w:ilvl="5" w:tplc="0409001B" w:tentative="1">
      <w:start w:val="1"/>
      <w:numFmt w:val="lowerRoman"/>
      <w:lvlText w:val="%6."/>
      <w:lvlJc w:val="right"/>
      <w:pPr>
        <w:ind w:left="2193" w:hanging="180"/>
      </w:pPr>
    </w:lvl>
    <w:lvl w:ilvl="6" w:tplc="0409000F" w:tentative="1">
      <w:start w:val="1"/>
      <w:numFmt w:val="decimal"/>
      <w:lvlText w:val="%7."/>
      <w:lvlJc w:val="left"/>
      <w:pPr>
        <w:ind w:left="2913" w:hanging="360"/>
      </w:pPr>
    </w:lvl>
    <w:lvl w:ilvl="7" w:tplc="04090019" w:tentative="1">
      <w:start w:val="1"/>
      <w:numFmt w:val="lowerLetter"/>
      <w:lvlText w:val="%8."/>
      <w:lvlJc w:val="left"/>
      <w:pPr>
        <w:ind w:left="3633" w:hanging="360"/>
      </w:pPr>
    </w:lvl>
    <w:lvl w:ilvl="8" w:tplc="0409001B" w:tentative="1">
      <w:start w:val="1"/>
      <w:numFmt w:val="lowerRoman"/>
      <w:lvlText w:val="%9."/>
      <w:lvlJc w:val="right"/>
      <w:pPr>
        <w:ind w:left="4353" w:hanging="180"/>
      </w:pPr>
    </w:lvl>
  </w:abstractNum>
  <w:abstractNum w:abstractNumId="11">
    <w:nsid w:val="2CE57E56"/>
    <w:multiLevelType w:val="hybridMultilevel"/>
    <w:tmpl w:val="F58CA3A0"/>
    <w:lvl w:ilvl="0" w:tplc="BACE1842">
      <w:start w:val="2"/>
      <w:numFmt w:val="decimal"/>
      <w:lvlText w:val="%1."/>
      <w:lvlJc w:val="left"/>
      <w:pPr>
        <w:ind w:left="5682" w:hanging="360"/>
      </w:pPr>
      <w:rPr>
        <w:rFonts w:hint="default"/>
        <w:b w:val="0"/>
      </w:rPr>
    </w:lvl>
    <w:lvl w:ilvl="1" w:tplc="04090019" w:tentative="1">
      <w:start w:val="1"/>
      <w:numFmt w:val="lowerLetter"/>
      <w:lvlText w:val="%2."/>
      <w:lvlJc w:val="left"/>
      <w:pPr>
        <w:ind w:left="6402" w:hanging="360"/>
      </w:pPr>
    </w:lvl>
    <w:lvl w:ilvl="2" w:tplc="0409001B" w:tentative="1">
      <w:start w:val="1"/>
      <w:numFmt w:val="lowerRoman"/>
      <w:lvlText w:val="%3."/>
      <w:lvlJc w:val="right"/>
      <w:pPr>
        <w:ind w:left="7122" w:hanging="180"/>
      </w:pPr>
    </w:lvl>
    <w:lvl w:ilvl="3" w:tplc="0409000F" w:tentative="1">
      <w:start w:val="1"/>
      <w:numFmt w:val="decimal"/>
      <w:lvlText w:val="%4."/>
      <w:lvlJc w:val="left"/>
      <w:pPr>
        <w:ind w:left="7842" w:hanging="360"/>
      </w:pPr>
    </w:lvl>
    <w:lvl w:ilvl="4" w:tplc="04090019" w:tentative="1">
      <w:start w:val="1"/>
      <w:numFmt w:val="lowerLetter"/>
      <w:lvlText w:val="%5."/>
      <w:lvlJc w:val="left"/>
      <w:pPr>
        <w:ind w:left="8562" w:hanging="360"/>
      </w:pPr>
    </w:lvl>
    <w:lvl w:ilvl="5" w:tplc="0409001B" w:tentative="1">
      <w:start w:val="1"/>
      <w:numFmt w:val="lowerRoman"/>
      <w:lvlText w:val="%6."/>
      <w:lvlJc w:val="right"/>
      <w:pPr>
        <w:ind w:left="9282" w:hanging="180"/>
      </w:pPr>
    </w:lvl>
    <w:lvl w:ilvl="6" w:tplc="0409000F" w:tentative="1">
      <w:start w:val="1"/>
      <w:numFmt w:val="decimal"/>
      <w:lvlText w:val="%7."/>
      <w:lvlJc w:val="left"/>
      <w:pPr>
        <w:ind w:left="10002" w:hanging="360"/>
      </w:pPr>
    </w:lvl>
    <w:lvl w:ilvl="7" w:tplc="04090019" w:tentative="1">
      <w:start w:val="1"/>
      <w:numFmt w:val="lowerLetter"/>
      <w:lvlText w:val="%8."/>
      <w:lvlJc w:val="left"/>
      <w:pPr>
        <w:ind w:left="10722" w:hanging="360"/>
      </w:pPr>
    </w:lvl>
    <w:lvl w:ilvl="8" w:tplc="0409001B" w:tentative="1">
      <w:start w:val="1"/>
      <w:numFmt w:val="lowerRoman"/>
      <w:lvlText w:val="%9."/>
      <w:lvlJc w:val="right"/>
      <w:pPr>
        <w:ind w:left="11442" w:hanging="180"/>
      </w:pPr>
    </w:lvl>
  </w:abstractNum>
  <w:abstractNum w:abstractNumId="12">
    <w:nsid w:val="2F86604C"/>
    <w:multiLevelType w:val="hybridMultilevel"/>
    <w:tmpl w:val="72B4D566"/>
    <w:lvl w:ilvl="0" w:tplc="4D066A2E">
      <w:start w:val="1"/>
      <w:numFmt w:val="lowerLetter"/>
      <w:lvlText w:val="%1."/>
      <w:lvlJc w:val="left"/>
      <w:pPr>
        <w:ind w:left="532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9F0500"/>
    <w:multiLevelType w:val="hybridMultilevel"/>
    <w:tmpl w:val="145E9DD2"/>
    <w:lvl w:ilvl="0" w:tplc="E03A9EBA">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1C46161"/>
    <w:multiLevelType w:val="hybridMultilevel"/>
    <w:tmpl w:val="0680E044"/>
    <w:lvl w:ilvl="0" w:tplc="04090001">
      <w:start w:val="1"/>
      <w:numFmt w:val="bullet"/>
      <w:lvlText w:val=""/>
      <w:lvlJc w:val="left"/>
      <w:pPr>
        <w:ind w:left="1497" w:hanging="360"/>
      </w:pPr>
      <w:rPr>
        <w:rFonts w:ascii="Symbol" w:hAnsi="Symbol" w:hint="default"/>
      </w:rPr>
    </w:lvl>
    <w:lvl w:ilvl="1" w:tplc="04090003" w:tentative="1">
      <w:start w:val="1"/>
      <w:numFmt w:val="bullet"/>
      <w:lvlText w:val="o"/>
      <w:lvlJc w:val="left"/>
      <w:pPr>
        <w:ind w:left="2217" w:hanging="360"/>
      </w:pPr>
      <w:rPr>
        <w:rFonts w:ascii="Courier New" w:hAnsi="Courier New" w:cs="Courier New" w:hint="default"/>
      </w:rPr>
    </w:lvl>
    <w:lvl w:ilvl="2" w:tplc="04090005" w:tentative="1">
      <w:start w:val="1"/>
      <w:numFmt w:val="bullet"/>
      <w:lvlText w:val=""/>
      <w:lvlJc w:val="left"/>
      <w:pPr>
        <w:ind w:left="2937" w:hanging="360"/>
      </w:pPr>
      <w:rPr>
        <w:rFonts w:ascii="Wingdings" w:hAnsi="Wingdings" w:hint="default"/>
      </w:rPr>
    </w:lvl>
    <w:lvl w:ilvl="3" w:tplc="04090001" w:tentative="1">
      <w:start w:val="1"/>
      <w:numFmt w:val="bullet"/>
      <w:lvlText w:val=""/>
      <w:lvlJc w:val="left"/>
      <w:pPr>
        <w:ind w:left="3657" w:hanging="360"/>
      </w:pPr>
      <w:rPr>
        <w:rFonts w:ascii="Symbol" w:hAnsi="Symbol" w:hint="default"/>
      </w:rPr>
    </w:lvl>
    <w:lvl w:ilvl="4" w:tplc="04090003" w:tentative="1">
      <w:start w:val="1"/>
      <w:numFmt w:val="bullet"/>
      <w:lvlText w:val="o"/>
      <w:lvlJc w:val="left"/>
      <w:pPr>
        <w:ind w:left="4377" w:hanging="360"/>
      </w:pPr>
      <w:rPr>
        <w:rFonts w:ascii="Courier New" w:hAnsi="Courier New" w:cs="Courier New" w:hint="default"/>
      </w:rPr>
    </w:lvl>
    <w:lvl w:ilvl="5" w:tplc="04090005" w:tentative="1">
      <w:start w:val="1"/>
      <w:numFmt w:val="bullet"/>
      <w:lvlText w:val=""/>
      <w:lvlJc w:val="left"/>
      <w:pPr>
        <w:ind w:left="5097" w:hanging="360"/>
      </w:pPr>
      <w:rPr>
        <w:rFonts w:ascii="Wingdings" w:hAnsi="Wingdings" w:hint="default"/>
      </w:rPr>
    </w:lvl>
    <w:lvl w:ilvl="6" w:tplc="04090001" w:tentative="1">
      <w:start w:val="1"/>
      <w:numFmt w:val="bullet"/>
      <w:lvlText w:val=""/>
      <w:lvlJc w:val="left"/>
      <w:pPr>
        <w:ind w:left="5817" w:hanging="360"/>
      </w:pPr>
      <w:rPr>
        <w:rFonts w:ascii="Symbol" w:hAnsi="Symbol" w:hint="default"/>
      </w:rPr>
    </w:lvl>
    <w:lvl w:ilvl="7" w:tplc="04090003" w:tentative="1">
      <w:start w:val="1"/>
      <w:numFmt w:val="bullet"/>
      <w:lvlText w:val="o"/>
      <w:lvlJc w:val="left"/>
      <w:pPr>
        <w:ind w:left="6537" w:hanging="360"/>
      </w:pPr>
      <w:rPr>
        <w:rFonts w:ascii="Courier New" w:hAnsi="Courier New" w:cs="Courier New" w:hint="default"/>
      </w:rPr>
    </w:lvl>
    <w:lvl w:ilvl="8" w:tplc="04090005" w:tentative="1">
      <w:start w:val="1"/>
      <w:numFmt w:val="bullet"/>
      <w:lvlText w:val=""/>
      <w:lvlJc w:val="left"/>
      <w:pPr>
        <w:ind w:left="7257" w:hanging="360"/>
      </w:pPr>
      <w:rPr>
        <w:rFonts w:ascii="Wingdings" w:hAnsi="Wingdings" w:hint="default"/>
      </w:rPr>
    </w:lvl>
  </w:abstractNum>
  <w:abstractNum w:abstractNumId="15">
    <w:nsid w:val="31C51726"/>
    <w:multiLevelType w:val="hybridMultilevel"/>
    <w:tmpl w:val="A02AD2E6"/>
    <w:lvl w:ilvl="0" w:tplc="E03A9EB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6D5AF9"/>
    <w:multiLevelType w:val="hybridMultilevel"/>
    <w:tmpl w:val="1F5A4974"/>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E31193"/>
    <w:multiLevelType w:val="hybridMultilevel"/>
    <w:tmpl w:val="536CD23E"/>
    <w:lvl w:ilvl="0" w:tplc="3BF47784">
      <w:start w:val="1"/>
      <w:numFmt w:val="lowerLetter"/>
      <w:lvlText w:val="%1)"/>
      <w:lvlJc w:val="left"/>
      <w:pPr>
        <w:ind w:left="5682" w:hanging="360"/>
      </w:pPr>
      <w:rPr>
        <w:rFonts w:hint="default"/>
        <w:b w:val="0"/>
      </w:rPr>
    </w:lvl>
    <w:lvl w:ilvl="1" w:tplc="04090019" w:tentative="1">
      <w:start w:val="1"/>
      <w:numFmt w:val="lowerLetter"/>
      <w:lvlText w:val="%2."/>
      <w:lvlJc w:val="left"/>
      <w:pPr>
        <w:ind w:left="6402" w:hanging="360"/>
      </w:pPr>
    </w:lvl>
    <w:lvl w:ilvl="2" w:tplc="0409001B" w:tentative="1">
      <w:start w:val="1"/>
      <w:numFmt w:val="lowerRoman"/>
      <w:lvlText w:val="%3."/>
      <w:lvlJc w:val="right"/>
      <w:pPr>
        <w:ind w:left="7122" w:hanging="180"/>
      </w:pPr>
    </w:lvl>
    <w:lvl w:ilvl="3" w:tplc="0409000F" w:tentative="1">
      <w:start w:val="1"/>
      <w:numFmt w:val="decimal"/>
      <w:lvlText w:val="%4."/>
      <w:lvlJc w:val="left"/>
      <w:pPr>
        <w:ind w:left="7842" w:hanging="360"/>
      </w:pPr>
    </w:lvl>
    <w:lvl w:ilvl="4" w:tplc="04090019" w:tentative="1">
      <w:start w:val="1"/>
      <w:numFmt w:val="lowerLetter"/>
      <w:lvlText w:val="%5."/>
      <w:lvlJc w:val="left"/>
      <w:pPr>
        <w:ind w:left="8562" w:hanging="360"/>
      </w:pPr>
    </w:lvl>
    <w:lvl w:ilvl="5" w:tplc="0409001B" w:tentative="1">
      <w:start w:val="1"/>
      <w:numFmt w:val="lowerRoman"/>
      <w:lvlText w:val="%6."/>
      <w:lvlJc w:val="right"/>
      <w:pPr>
        <w:ind w:left="9282" w:hanging="180"/>
      </w:pPr>
    </w:lvl>
    <w:lvl w:ilvl="6" w:tplc="0409000F" w:tentative="1">
      <w:start w:val="1"/>
      <w:numFmt w:val="decimal"/>
      <w:lvlText w:val="%7."/>
      <w:lvlJc w:val="left"/>
      <w:pPr>
        <w:ind w:left="10002" w:hanging="360"/>
      </w:pPr>
    </w:lvl>
    <w:lvl w:ilvl="7" w:tplc="04090019" w:tentative="1">
      <w:start w:val="1"/>
      <w:numFmt w:val="lowerLetter"/>
      <w:lvlText w:val="%8."/>
      <w:lvlJc w:val="left"/>
      <w:pPr>
        <w:ind w:left="10722" w:hanging="360"/>
      </w:pPr>
    </w:lvl>
    <w:lvl w:ilvl="8" w:tplc="0409001B" w:tentative="1">
      <w:start w:val="1"/>
      <w:numFmt w:val="lowerRoman"/>
      <w:lvlText w:val="%9."/>
      <w:lvlJc w:val="right"/>
      <w:pPr>
        <w:ind w:left="11442" w:hanging="180"/>
      </w:pPr>
    </w:lvl>
  </w:abstractNum>
  <w:abstractNum w:abstractNumId="18">
    <w:nsid w:val="36F17117"/>
    <w:multiLevelType w:val="hybridMultilevel"/>
    <w:tmpl w:val="A05EDDF8"/>
    <w:lvl w:ilvl="0" w:tplc="F0488416">
      <w:start w:val="4"/>
      <w:numFmt w:val="decimal"/>
      <w:lvlText w:val="%1)"/>
      <w:lvlJc w:val="left"/>
      <w:pPr>
        <w:ind w:left="819" w:hanging="360"/>
      </w:pPr>
      <w:rPr>
        <w:rFonts w:hint="default"/>
      </w:rPr>
    </w:lvl>
    <w:lvl w:ilvl="1" w:tplc="04090019" w:tentative="1">
      <w:start w:val="1"/>
      <w:numFmt w:val="lowerLetter"/>
      <w:lvlText w:val="%2."/>
      <w:lvlJc w:val="left"/>
      <w:pPr>
        <w:ind w:left="1539" w:hanging="360"/>
      </w:p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9">
    <w:nsid w:val="39CA29DF"/>
    <w:multiLevelType w:val="hybridMultilevel"/>
    <w:tmpl w:val="E59E81C6"/>
    <w:lvl w:ilvl="0" w:tplc="0218D434">
      <w:start w:val="1"/>
      <w:numFmt w:val="decimal"/>
      <w:lvlText w:val="%1)"/>
      <w:lvlJc w:val="left"/>
      <w:pPr>
        <w:ind w:left="612" w:hanging="360"/>
      </w:pPr>
      <w:rPr>
        <w:rFonts w:hint="default"/>
        <w:b w:val="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0">
    <w:nsid w:val="3A43510C"/>
    <w:multiLevelType w:val="hybridMultilevel"/>
    <w:tmpl w:val="0EFC4772"/>
    <w:lvl w:ilvl="0" w:tplc="E03A9EBA">
      <w:start w:val="4"/>
      <w:numFmt w:val="bullet"/>
      <w:lvlText w:val="-"/>
      <w:lvlJc w:val="left"/>
      <w:pPr>
        <w:ind w:left="1492" w:hanging="360"/>
      </w:pPr>
      <w:rPr>
        <w:rFonts w:ascii="Times New Roman" w:eastAsia="Times New Roman" w:hAnsi="Times New Roman" w:cs="Times New Roman"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21">
    <w:nsid w:val="409B4105"/>
    <w:multiLevelType w:val="hybridMultilevel"/>
    <w:tmpl w:val="03704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422F96"/>
    <w:multiLevelType w:val="hybridMultilevel"/>
    <w:tmpl w:val="735283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3B6E7D"/>
    <w:multiLevelType w:val="hybridMultilevel"/>
    <w:tmpl w:val="5A4443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636172"/>
    <w:multiLevelType w:val="hybridMultilevel"/>
    <w:tmpl w:val="B484BBC8"/>
    <w:lvl w:ilvl="0" w:tplc="8E9436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872413"/>
    <w:multiLevelType w:val="hybridMultilevel"/>
    <w:tmpl w:val="B316FD9A"/>
    <w:lvl w:ilvl="0" w:tplc="C61A62A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3604E8E"/>
    <w:multiLevelType w:val="hybridMultilevel"/>
    <w:tmpl w:val="8670EB1C"/>
    <w:lvl w:ilvl="0" w:tplc="9F06267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125A39"/>
    <w:multiLevelType w:val="hybridMultilevel"/>
    <w:tmpl w:val="F8FA48B0"/>
    <w:lvl w:ilvl="0" w:tplc="7F320950">
      <w:start w:val="1"/>
      <w:numFmt w:val="decimal"/>
      <w:lvlText w:val="%1)"/>
      <w:lvlJc w:val="left"/>
      <w:pPr>
        <w:ind w:left="1211"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2D6A6D"/>
    <w:multiLevelType w:val="hybridMultilevel"/>
    <w:tmpl w:val="EE9A4A06"/>
    <w:lvl w:ilvl="0" w:tplc="F10E633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616654E3"/>
    <w:multiLevelType w:val="hybridMultilevel"/>
    <w:tmpl w:val="C8A877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722E72"/>
    <w:multiLevelType w:val="hybridMultilevel"/>
    <w:tmpl w:val="6144F86A"/>
    <w:lvl w:ilvl="0" w:tplc="5BF068FE">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nsid w:val="61BE71FE"/>
    <w:multiLevelType w:val="hybridMultilevel"/>
    <w:tmpl w:val="60D07912"/>
    <w:lvl w:ilvl="0" w:tplc="0986B0A6">
      <w:start w:val="1"/>
      <w:numFmt w:val="decimal"/>
      <w:lvlText w:val="(%1)"/>
      <w:lvlJc w:val="left"/>
      <w:pPr>
        <w:ind w:left="426" w:hanging="360"/>
      </w:pPr>
      <w:rPr>
        <w:rFonts w:ascii="Times New Roman" w:eastAsiaTheme="minorHAnsi" w:hAnsi="Times New Roman" w:cs="Times New Roman" w:hint="default"/>
        <w:b w:val="0"/>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2">
    <w:nsid w:val="659D7F8C"/>
    <w:multiLevelType w:val="hybridMultilevel"/>
    <w:tmpl w:val="3988A64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D12833"/>
    <w:multiLevelType w:val="hybridMultilevel"/>
    <w:tmpl w:val="0D0A9A7C"/>
    <w:lvl w:ilvl="0" w:tplc="30E6789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6A14E7"/>
    <w:multiLevelType w:val="hybridMultilevel"/>
    <w:tmpl w:val="9D3EDF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4E00C2"/>
    <w:multiLevelType w:val="hybridMultilevel"/>
    <w:tmpl w:val="A24017E4"/>
    <w:lvl w:ilvl="0" w:tplc="5A6A22F2">
      <w:start w:val="3"/>
      <w:numFmt w:val="decimal"/>
      <w:lvlText w:val="%1."/>
      <w:lvlJc w:val="left"/>
      <w:pPr>
        <w:ind w:left="568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386D7A"/>
    <w:multiLevelType w:val="hybridMultilevel"/>
    <w:tmpl w:val="4F6C3112"/>
    <w:lvl w:ilvl="0" w:tplc="0421000B">
      <w:start w:val="1"/>
      <w:numFmt w:val="decimal"/>
      <w:lvlText w:val="%1)"/>
      <w:lvlJc w:val="left"/>
      <w:pPr>
        <w:ind w:left="720" w:hanging="360"/>
      </w:pPr>
    </w:lvl>
    <w:lvl w:ilvl="1" w:tplc="04210003" w:tentative="1">
      <w:start w:val="1"/>
      <w:numFmt w:val="lowerLetter"/>
      <w:lvlText w:val="%2."/>
      <w:lvlJc w:val="left"/>
      <w:pPr>
        <w:ind w:left="1440" w:hanging="360"/>
      </w:pPr>
    </w:lvl>
    <w:lvl w:ilvl="2" w:tplc="04210005" w:tentative="1">
      <w:start w:val="1"/>
      <w:numFmt w:val="lowerRoman"/>
      <w:lvlText w:val="%3."/>
      <w:lvlJc w:val="right"/>
      <w:pPr>
        <w:ind w:left="2160" w:hanging="180"/>
      </w:pPr>
    </w:lvl>
    <w:lvl w:ilvl="3" w:tplc="04210001" w:tentative="1">
      <w:start w:val="1"/>
      <w:numFmt w:val="decimal"/>
      <w:lvlText w:val="%4."/>
      <w:lvlJc w:val="left"/>
      <w:pPr>
        <w:ind w:left="2880" w:hanging="360"/>
      </w:pPr>
    </w:lvl>
    <w:lvl w:ilvl="4" w:tplc="04210003" w:tentative="1">
      <w:start w:val="1"/>
      <w:numFmt w:val="lowerLetter"/>
      <w:lvlText w:val="%5."/>
      <w:lvlJc w:val="left"/>
      <w:pPr>
        <w:ind w:left="3600" w:hanging="360"/>
      </w:pPr>
    </w:lvl>
    <w:lvl w:ilvl="5" w:tplc="04210005" w:tentative="1">
      <w:start w:val="1"/>
      <w:numFmt w:val="lowerRoman"/>
      <w:lvlText w:val="%6."/>
      <w:lvlJc w:val="right"/>
      <w:pPr>
        <w:ind w:left="4320" w:hanging="180"/>
      </w:pPr>
    </w:lvl>
    <w:lvl w:ilvl="6" w:tplc="04210001" w:tentative="1">
      <w:start w:val="1"/>
      <w:numFmt w:val="decimal"/>
      <w:lvlText w:val="%7."/>
      <w:lvlJc w:val="left"/>
      <w:pPr>
        <w:ind w:left="5040" w:hanging="360"/>
      </w:pPr>
    </w:lvl>
    <w:lvl w:ilvl="7" w:tplc="04210003" w:tentative="1">
      <w:start w:val="1"/>
      <w:numFmt w:val="lowerLetter"/>
      <w:lvlText w:val="%8."/>
      <w:lvlJc w:val="left"/>
      <w:pPr>
        <w:ind w:left="5760" w:hanging="360"/>
      </w:pPr>
    </w:lvl>
    <w:lvl w:ilvl="8" w:tplc="04210005" w:tentative="1">
      <w:start w:val="1"/>
      <w:numFmt w:val="lowerRoman"/>
      <w:lvlText w:val="%9."/>
      <w:lvlJc w:val="right"/>
      <w:pPr>
        <w:ind w:left="6480" w:hanging="180"/>
      </w:pPr>
    </w:lvl>
  </w:abstractNum>
  <w:abstractNum w:abstractNumId="37">
    <w:nsid w:val="77413C17"/>
    <w:multiLevelType w:val="hybridMultilevel"/>
    <w:tmpl w:val="060C6D0E"/>
    <w:lvl w:ilvl="0" w:tplc="0421000B">
      <w:start w:val="1"/>
      <w:numFmt w:val="decimal"/>
      <w:lvlText w:val="%1."/>
      <w:lvlJc w:val="left"/>
      <w:pPr>
        <w:ind w:left="360" w:hanging="360"/>
      </w:pPr>
    </w:lvl>
    <w:lvl w:ilvl="1" w:tplc="04210003" w:tentative="1">
      <w:start w:val="1"/>
      <w:numFmt w:val="lowerLetter"/>
      <w:lvlText w:val="%2."/>
      <w:lvlJc w:val="left"/>
      <w:pPr>
        <w:ind w:left="1080" w:hanging="360"/>
      </w:pPr>
    </w:lvl>
    <w:lvl w:ilvl="2" w:tplc="04210005" w:tentative="1">
      <w:start w:val="1"/>
      <w:numFmt w:val="lowerRoman"/>
      <w:lvlText w:val="%3."/>
      <w:lvlJc w:val="right"/>
      <w:pPr>
        <w:ind w:left="1800" w:hanging="180"/>
      </w:pPr>
    </w:lvl>
    <w:lvl w:ilvl="3" w:tplc="04210001" w:tentative="1">
      <w:start w:val="1"/>
      <w:numFmt w:val="decimal"/>
      <w:lvlText w:val="%4."/>
      <w:lvlJc w:val="left"/>
      <w:pPr>
        <w:ind w:left="2520" w:hanging="360"/>
      </w:pPr>
    </w:lvl>
    <w:lvl w:ilvl="4" w:tplc="04210003" w:tentative="1">
      <w:start w:val="1"/>
      <w:numFmt w:val="lowerLetter"/>
      <w:lvlText w:val="%5."/>
      <w:lvlJc w:val="left"/>
      <w:pPr>
        <w:ind w:left="3240" w:hanging="360"/>
      </w:pPr>
    </w:lvl>
    <w:lvl w:ilvl="5" w:tplc="04210005" w:tentative="1">
      <w:start w:val="1"/>
      <w:numFmt w:val="lowerRoman"/>
      <w:lvlText w:val="%6."/>
      <w:lvlJc w:val="right"/>
      <w:pPr>
        <w:ind w:left="3960" w:hanging="180"/>
      </w:pPr>
    </w:lvl>
    <w:lvl w:ilvl="6" w:tplc="04210001" w:tentative="1">
      <w:start w:val="1"/>
      <w:numFmt w:val="decimal"/>
      <w:lvlText w:val="%7."/>
      <w:lvlJc w:val="left"/>
      <w:pPr>
        <w:ind w:left="4680" w:hanging="360"/>
      </w:pPr>
    </w:lvl>
    <w:lvl w:ilvl="7" w:tplc="04210003" w:tentative="1">
      <w:start w:val="1"/>
      <w:numFmt w:val="lowerLetter"/>
      <w:lvlText w:val="%8."/>
      <w:lvlJc w:val="left"/>
      <w:pPr>
        <w:ind w:left="5400" w:hanging="360"/>
      </w:pPr>
    </w:lvl>
    <w:lvl w:ilvl="8" w:tplc="04210005" w:tentative="1">
      <w:start w:val="1"/>
      <w:numFmt w:val="lowerRoman"/>
      <w:lvlText w:val="%9."/>
      <w:lvlJc w:val="right"/>
      <w:pPr>
        <w:ind w:left="6120" w:hanging="180"/>
      </w:pPr>
    </w:lvl>
  </w:abstractNum>
  <w:abstractNum w:abstractNumId="38">
    <w:nsid w:val="7B3E43FA"/>
    <w:multiLevelType w:val="hybridMultilevel"/>
    <w:tmpl w:val="4014C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F97A68"/>
    <w:multiLevelType w:val="hybridMultilevel"/>
    <w:tmpl w:val="2514DF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0"/>
  </w:num>
  <w:num w:numId="4">
    <w:abstractNumId w:val="8"/>
  </w:num>
  <w:num w:numId="5">
    <w:abstractNumId w:val="27"/>
  </w:num>
  <w:num w:numId="6">
    <w:abstractNumId w:val="28"/>
  </w:num>
  <w:num w:numId="7">
    <w:abstractNumId w:val="22"/>
  </w:num>
  <w:num w:numId="8">
    <w:abstractNumId w:val="12"/>
  </w:num>
  <w:num w:numId="9">
    <w:abstractNumId w:val="9"/>
  </w:num>
  <w:num w:numId="10">
    <w:abstractNumId w:val="33"/>
  </w:num>
  <w:num w:numId="11">
    <w:abstractNumId w:val="11"/>
  </w:num>
  <w:num w:numId="12">
    <w:abstractNumId w:val="26"/>
  </w:num>
  <w:num w:numId="13">
    <w:abstractNumId w:val="17"/>
  </w:num>
  <w:num w:numId="14">
    <w:abstractNumId w:val="5"/>
  </w:num>
  <w:num w:numId="15">
    <w:abstractNumId w:val="10"/>
  </w:num>
  <w:num w:numId="16">
    <w:abstractNumId w:val="36"/>
  </w:num>
  <w:num w:numId="17">
    <w:abstractNumId w:val="19"/>
  </w:num>
  <w:num w:numId="18">
    <w:abstractNumId w:val="35"/>
  </w:num>
  <w:num w:numId="19">
    <w:abstractNumId w:val="25"/>
  </w:num>
  <w:num w:numId="20">
    <w:abstractNumId w:val="1"/>
  </w:num>
  <w:num w:numId="21">
    <w:abstractNumId w:val="39"/>
  </w:num>
  <w:num w:numId="22">
    <w:abstractNumId w:val="38"/>
  </w:num>
  <w:num w:numId="23">
    <w:abstractNumId w:val="34"/>
  </w:num>
  <w:num w:numId="24">
    <w:abstractNumId w:val="24"/>
  </w:num>
  <w:num w:numId="25">
    <w:abstractNumId w:val="37"/>
  </w:num>
  <w:num w:numId="26">
    <w:abstractNumId w:val="2"/>
  </w:num>
  <w:num w:numId="27">
    <w:abstractNumId w:val="7"/>
  </w:num>
  <w:num w:numId="28">
    <w:abstractNumId w:val="23"/>
  </w:num>
  <w:num w:numId="29">
    <w:abstractNumId w:val="30"/>
  </w:num>
  <w:num w:numId="30">
    <w:abstractNumId w:val="18"/>
  </w:num>
  <w:num w:numId="31">
    <w:abstractNumId w:val="16"/>
  </w:num>
  <w:num w:numId="32">
    <w:abstractNumId w:val="14"/>
  </w:num>
  <w:num w:numId="33">
    <w:abstractNumId w:val="4"/>
  </w:num>
  <w:num w:numId="34">
    <w:abstractNumId w:val="31"/>
  </w:num>
  <w:num w:numId="35">
    <w:abstractNumId w:val="13"/>
  </w:num>
  <w:num w:numId="36">
    <w:abstractNumId w:val="20"/>
  </w:num>
  <w:num w:numId="37">
    <w:abstractNumId w:val="15"/>
  </w:num>
  <w:num w:numId="38">
    <w:abstractNumId w:val="29"/>
  </w:num>
  <w:num w:numId="39">
    <w:abstractNumId w:val="3"/>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96122"/>
    <w:rsid w:val="0001673F"/>
    <w:rsid w:val="0002453B"/>
    <w:rsid w:val="000304D5"/>
    <w:rsid w:val="000335A3"/>
    <w:rsid w:val="00034B10"/>
    <w:rsid w:val="00037BDC"/>
    <w:rsid w:val="00040656"/>
    <w:rsid w:val="00040D9A"/>
    <w:rsid w:val="00041FF6"/>
    <w:rsid w:val="00051C5F"/>
    <w:rsid w:val="00053E0F"/>
    <w:rsid w:val="00055EBA"/>
    <w:rsid w:val="000768A4"/>
    <w:rsid w:val="0008043C"/>
    <w:rsid w:val="000808F9"/>
    <w:rsid w:val="00082BAC"/>
    <w:rsid w:val="00090F64"/>
    <w:rsid w:val="000916ED"/>
    <w:rsid w:val="000B276E"/>
    <w:rsid w:val="000B62FC"/>
    <w:rsid w:val="000C02F3"/>
    <w:rsid w:val="000C0FC4"/>
    <w:rsid w:val="000D26D7"/>
    <w:rsid w:val="000D7D79"/>
    <w:rsid w:val="000E0E0E"/>
    <w:rsid w:val="000E5989"/>
    <w:rsid w:val="000F5B89"/>
    <w:rsid w:val="001126A8"/>
    <w:rsid w:val="00114A0A"/>
    <w:rsid w:val="0011513B"/>
    <w:rsid w:val="001237FD"/>
    <w:rsid w:val="001249C3"/>
    <w:rsid w:val="001278AF"/>
    <w:rsid w:val="001311EB"/>
    <w:rsid w:val="0013426E"/>
    <w:rsid w:val="001374FC"/>
    <w:rsid w:val="00160913"/>
    <w:rsid w:val="001657AB"/>
    <w:rsid w:val="0017277B"/>
    <w:rsid w:val="00177AFE"/>
    <w:rsid w:val="00180D88"/>
    <w:rsid w:val="00183550"/>
    <w:rsid w:val="00183965"/>
    <w:rsid w:val="00190860"/>
    <w:rsid w:val="00192816"/>
    <w:rsid w:val="00197C71"/>
    <w:rsid w:val="001A094B"/>
    <w:rsid w:val="001A33C0"/>
    <w:rsid w:val="001A537B"/>
    <w:rsid w:val="001C03DB"/>
    <w:rsid w:val="001C60EC"/>
    <w:rsid w:val="001D3637"/>
    <w:rsid w:val="001D74EB"/>
    <w:rsid w:val="001D758A"/>
    <w:rsid w:val="001F43DE"/>
    <w:rsid w:val="001F4DD2"/>
    <w:rsid w:val="001F7523"/>
    <w:rsid w:val="002024DB"/>
    <w:rsid w:val="00202B7F"/>
    <w:rsid w:val="00206268"/>
    <w:rsid w:val="00215FB3"/>
    <w:rsid w:val="00216106"/>
    <w:rsid w:val="0022056F"/>
    <w:rsid w:val="00222238"/>
    <w:rsid w:val="00225874"/>
    <w:rsid w:val="00230A6E"/>
    <w:rsid w:val="00233280"/>
    <w:rsid w:val="002440B7"/>
    <w:rsid w:val="00246734"/>
    <w:rsid w:val="00267176"/>
    <w:rsid w:val="002715F2"/>
    <w:rsid w:val="002753D4"/>
    <w:rsid w:val="00277224"/>
    <w:rsid w:val="00280852"/>
    <w:rsid w:val="00281BD4"/>
    <w:rsid w:val="002825DF"/>
    <w:rsid w:val="00286CC9"/>
    <w:rsid w:val="00290F43"/>
    <w:rsid w:val="002A207B"/>
    <w:rsid w:val="002A5165"/>
    <w:rsid w:val="002A6E3C"/>
    <w:rsid w:val="002A6F63"/>
    <w:rsid w:val="002A73F8"/>
    <w:rsid w:val="002B2269"/>
    <w:rsid w:val="002B2FCC"/>
    <w:rsid w:val="002B3D4A"/>
    <w:rsid w:val="002B5621"/>
    <w:rsid w:val="002C4FED"/>
    <w:rsid w:val="002D6ED8"/>
    <w:rsid w:val="002E08C3"/>
    <w:rsid w:val="002F746D"/>
    <w:rsid w:val="00306040"/>
    <w:rsid w:val="00312022"/>
    <w:rsid w:val="00337B58"/>
    <w:rsid w:val="00343751"/>
    <w:rsid w:val="00350EAB"/>
    <w:rsid w:val="00352C36"/>
    <w:rsid w:val="003627C6"/>
    <w:rsid w:val="00362A5E"/>
    <w:rsid w:val="00364894"/>
    <w:rsid w:val="00364C24"/>
    <w:rsid w:val="003730F0"/>
    <w:rsid w:val="00377AE9"/>
    <w:rsid w:val="003804DA"/>
    <w:rsid w:val="00391EE9"/>
    <w:rsid w:val="00392B00"/>
    <w:rsid w:val="00395452"/>
    <w:rsid w:val="0039601B"/>
    <w:rsid w:val="003A2A83"/>
    <w:rsid w:val="003A3A24"/>
    <w:rsid w:val="003B019C"/>
    <w:rsid w:val="003B3F5C"/>
    <w:rsid w:val="003B5C65"/>
    <w:rsid w:val="003D1EEF"/>
    <w:rsid w:val="003D6B4A"/>
    <w:rsid w:val="003F028A"/>
    <w:rsid w:val="003F4154"/>
    <w:rsid w:val="003F7AB2"/>
    <w:rsid w:val="0041139D"/>
    <w:rsid w:val="00427D0A"/>
    <w:rsid w:val="0043594D"/>
    <w:rsid w:val="00442A21"/>
    <w:rsid w:val="0044791D"/>
    <w:rsid w:val="004575C9"/>
    <w:rsid w:val="00463579"/>
    <w:rsid w:val="004669D8"/>
    <w:rsid w:val="004B738C"/>
    <w:rsid w:val="004C34B2"/>
    <w:rsid w:val="004C7CDA"/>
    <w:rsid w:val="004D074F"/>
    <w:rsid w:val="004D3FE5"/>
    <w:rsid w:val="004D4CE9"/>
    <w:rsid w:val="004D7950"/>
    <w:rsid w:val="004E0D98"/>
    <w:rsid w:val="004E596F"/>
    <w:rsid w:val="004F36B5"/>
    <w:rsid w:val="004F3F8C"/>
    <w:rsid w:val="00503D31"/>
    <w:rsid w:val="0050586D"/>
    <w:rsid w:val="00505B36"/>
    <w:rsid w:val="00510D4C"/>
    <w:rsid w:val="00520F5B"/>
    <w:rsid w:val="00530F2F"/>
    <w:rsid w:val="00544593"/>
    <w:rsid w:val="00547A76"/>
    <w:rsid w:val="0055492A"/>
    <w:rsid w:val="00570780"/>
    <w:rsid w:val="00570A40"/>
    <w:rsid w:val="00571B35"/>
    <w:rsid w:val="00587E78"/>
    <w:rsid w:val="005B6EEE"/>
    <w:rsid w:val="005D0C29"/>
    <w:rsid w:val="005D2281"/>
    <w:rsid w:val="005D61CB"/>
    <w:rsid w:val="005E183C"/>
    <w:rsid w:val="005E66A3"/>
    <w:rsid w:val="005F0A4F"/>
    <w:rsid w:val="005F6D7A"/>
    <w:rsid w:val="00601EFE"/>
    <w:rsid w:val="00610182"/>
    <w:rsid w:val="006153C2"/>
    <w:rsid w:val="0062322B"/>
    <w:rsid w:val="00626954"/>
    <w:rsid w:val="006308AE"/>
    <w:rsid w:val="0063207A"/>
    <w:rsid w:val="0064335A"/>
    <w:rsid w:val="00650350"/>
    <w:rsid w:val="00651DEA"/>
    <w:rsid w:val="00653B7A"/>
    <w:rsid w:val="00655A49"/>
    <w:rsid w:val="00671D4E"/>
    <w:rsid w:val="006C459E"/>
    <w:rsid w:val="006D4612"/>
    <w:rsid w:val="006E4053"/>
    <w:rsid w:val="006F53E1"/>
    <w:rsid w:val="0070446D"/>
    <w:rsid w:val="00704B32"/>
    <w:rsid w:val="00704D85"/>
    <w:rsid w:val="00716A03"/>
    <w:rsid w:val="0072148E"/>
    <w:rsid w:val="007241B1"/>
    <w:rsid w:val="0073137B"/>
    <w:rsid w:val="007338FB"/>
    <w:rsid w:val="00744C64"/>
    <w:rsid w:val="007540F1"/>
    <w:rsid w:val="00755B41"/>
    <w:rsid w:val="00762397"/>
    <w:rsid w:val="0076480C"/>
    <w:rsid w:val="00770477"/>
    <w:rsid w:val="00772826"/>
    <w:rsid w:val="00773E11"/>
    <w:rsid w:val="00774E16"/>
    <w:rsid w:val="007764CD"/>
    <w:rsid w:val="007765E2"/>
    <w:rsid w:val="00777E1B"/>
    <w:rsid w:val="00785ADA"/>
    <w:rsid w:val="007871F6"/>
    <w:rsid w:val="0079154C"/>
    <w:rsid w:val="0079313F"/>
    <w:rsid w:val="007A3641"/>
    <w:rsid w:val="007A7477"/>
    <w:rsid w:val="007C2A4D"/>
    <w:rsid w:val="007C4D76"/>
    <w:rsid w:val="007D29E7"/>
    <w:rsid w:val="007D352B"/>
    <w:rsid w:val="007D7DF7"/>
    <w:rsid w:val="007E0BC0"/>
    <w:rsid w:val="007E2F46"/>
    <w:rsid w:val="007F1466"/>
    <w:rsid w:val="0080183D"/>
    <w:rsid w:val="00803F33"/>
    <w:rsid w:val="008133A4"/>
    <w:rsid w:val="0082126F"/>
    <w:rsid w:val="0082300D"/>
    <w:rsid w:val="00836FA5"/>
    <w:rsid w:val="008377E2"/>
    <w:rsid w:val="0084221A"/>
    <w:rsid w:val="00854370"/>
    <w:rsid w:val="00854F87"/>
    <w:rsid w:val="00856A25"/>
    <w:rsid w:val="00870283"/>
    <w:rsid w:val="00881E0A"/>
    <w:rsid w:val="00883B21"/>
    <w:rsid w:val="00885ABB"/>
    <w:rsid w:val="00886556"/>
    <w:rsid w:val="00896C5C"/>
    <w:rsid w:val="008A0A72"/>
    <w:rsid w:val="008A5451"/>
    <w:rsid w:val="008B0916"/>
    <w:rsid w:val="008D25D1"/>
    <w:rsid w:val="008D5BB6"/>
    <w:rsid w:val="008E1F1A"/>
    <w:rsid w:val="008E3F83"/>
    <w:rsid w:val="009029EC"/>
    <w:rsid w:val="00914121"/>
    <w:rsid w:val="009161C3"/>
    <w:rsid w:val="00931F57"/>
    <w:rsid w:val="00932A82"/>
    <w:rsid w:val="00933F07"/>
    <w:rsid w:val="0093679D"/>
    <w:rsid w:val="00946642"/>
    <w:rsid w:val="00951FC4"/>
    <w:rsid w:val="00963756"/>
    <w:rsid w:val="0096506A"/>
    <w:rsid w:val="00970B7D"/>
    <w:rsid w:val="009866C7"/>
    <w:rsid w:val="00990776"/>
    <w:rsid w:val="009A06AE"/>
    <w:rsid w:val="009A1106"/>
    <w:rsid w:val="009A42AB"/>
    <w:rsid w:val="009B24CD"/>
    <w:rsid w:val="009B2976"/>
    <w:rsid w:val="009C758D"/>
    <w:rsid w:val="009D7626"/>
    <w:rsid w:val="009E1160"/>
    <w:rsid w:val="009E2EAF"/>
    <w:rsid w:val="009F735A"/>
    <w:rsid w:val="00A11A0C"/>
    <w:rsid w:val="00A129CE"/>
    <w:rsid w:val="00A12C42"/>
    <w:rsid w:val="00A12EA8"/>
    <w:rsid w:val="00A2051B"/>
    <w:rsid w:val="00A24388"/>
    <w:rsid w:val="00A3509B"/>
    <w:rsid w:val="00A35830"/>
    <w:rsid w:val="00A40985"/>
    <w:rsid w:val="00A4786A"/>
    <w:rsid w:val="00A507F4"/>
    <w:rsid w:val="00A52AF6"/>
    <w:rsid w:val="00A56A66"/>
    <w:rsid w:val="00A614E2"/>
    <w:rsid w:val="00A61F25"/>
    <w:rsid w:val="00A61FFD"/>
    <w:rsid w:val="00A660E9"/>
    <w:rsid w:val="00A672F7"/>
    <w:rsid w:val="00A81A3A"/>
    <w:rsid w:val="00A83412"/>
    <w:rsid w:val="00A90CF2"/>
    <w:rsid w:val="00A9360E"/>
    <w:rsid w:val="00A963D4"/>
    <w:rsid w:val="00A97D61"/>
    <w:rsid w:val="00AA044B"/>
    <w:rsid w:val="00AA63EC"/>
    <w:rsid w:val="00AA79C1"/>
    <w:rsid w:val="00AB24E3"/>
    <w:rsid w:val="00AB4F62"/>
    <w:rsid w:val="00AB64F1"/>
    <w:rsid w:val="00AC34EB"/>
    <w:rsid w:val="00AC73B5"/>
    <w:rsid w:val="00AD26F7"/>
    <w:rsid w:val="00AE1798"/>
    <w:rsid w:val="00AF079C"/>
    <w:rsid w:val="00B02F82"/>
    <w:rsid w:val="00B03C06"/>
    <w:rsid w:val="00B04422"/>
    <w:rsid w:val="00B049AB"/>
    <w:rsid w:val="00B30D6C"/>
    <w:rsid w:val="00B34C6F"/>
    <w:rsid w:val="00B41571"/>
    <w:rsid w:val="00B43DFA"/>
    <w:rsid w:val="00B46487"/>
    <w:rsid w:val="00B53B6E"/>
    <w:rsid w:val="00B6127F"/>
    <w:rsid w:val="00B65A41"/>
    <w:rsid w:val="00B6781F"/>
    <w:rsid w:val="00B86306"/>
    <w:rsid w:val="00B96122"/>
    <w:rsid w:val="00BA4D1B"/>
    <w:rsid w:val="00BB5AAD"/>
    <w:rsid w:val="00BD304E"/>
    <w:rsid w:val="00BD750E"/>
    <w:rsid w:val="00C0062C"/>
    <w:rsid w:val="00C02FA5"/>
    <w:rsid w:val="00C07599"/>
    <w:rsid w:val="00C1009D"/>
    <w:rsid w:val="00C12034"/>
    <w:rsid w:val="00C14D91"/>
    <w:rsid w:val="00C179AD"/>
    <w:rsid w:val="00C20430"/>
    <w:rsid w:val="00C21691"/>
    <w:rsid w:val="00C33A6E"/>
    <w:rsid w:val="00C33F49"/>
    <w:rsid w:val="00C36343"/>
    <w:rsid w:val="00C41EFB"/>
    <w:rsid w:val="00C52BB5"/>
    <w:rsid w:val="00C53461"/>
    <w:rsid w:val="00C554B0"/>
    <w:rsid w:val="00C675EB"/>
    <w:rsid w:val="00C67C42"/>
    <w:rsid w:val="00C75B2A"/>
    <w:rsid w:val="00C97D5E"/>
    <w:rsid w:val="00CA4DB4"/>
    <w:rsid w:val="00CB6A7A"/>
    <w:rsid w:val="00CC0065"/>
    <w:rsid w:val="00CC408C"/>
    <w:rsid w:val="00CC6478"/>
    <w:rsid w:val="00CD500D"/>
    <w:rsid w:val="00CD6245"/>
    <w:rsid w:val="00CE1B38"/>
    <w:rsid w:val="00CE2E3E"/>
    <w:rsid w:val="00CE3DC6"/>
    <w:rsid w:val="00CE6323"/>
    <w:rsid w:val="00CF2222"/>
    <w:rsid w:val="00CF7D25"/>
    <w:rsid w:val="00D00B0E"/>
    <w:rsid w:val="00D1408C"/>
    <w:rsid w:val="00D142E9"/>
    <w:rsid w:val="00D37352"/>
    <w:rsid w:val="00D40B95"/>
    <w:rsid w:val="00D46AC3"/>
    <w:rsid w:val="00D5213E"/>
    <w:rsid w:val="00D52E26"/>
    <w:rsid w:val="00D70451"/>
    <w:rsid w:val="00D7319D"/>
    <w:rsid w:val="00DA2048"/>
    <w:rsid w:val="00DB4FDE"/>
    <w:rsid w:val="00DB731D"/>
    <w:rsid w:val="00DC36BC"/>
    <w:rsid w:val="00DD3771"/>
    <w:rsid w:val="00DD39AF"/>
    <w:rsid w:val="00DD6B60"/>
    <w:rsid w:val="00DE30EB"/>
    <w:rsid w:val="00DF271A"/>
    <w:rsid w:val="00DF47AB"/>
    <w:rsid w:val="00DF6779"/>
    <w:rsid w:val="00E00805"/>
    <w:rsid w:val="00E06B92"/>
    <w:rsid w:val="00E10551"/>
    <w:rsid w:val="00E106A1"/>
    <w:rsid w:val="00E1157E"/>
    <w:rsid w:val="00E17727"/>
    <w:rsid w:val="00E23798"/>
    <w:rsid w:val="00E33BDB"/>
    <w:rsid w:val="00E35218"/>
    <w:rsid w:val="00E4285C"/>
    <w:rsid w:val="00E45B8E"/>
    <w:rsid w:val="00E466A8"/>
    <w:rsid w:val="00E545C1"/>
    <w:rsid w:val="00E54B2B"/>
    <w:rsid w:val="00E65139"/>
    <w:rsid w:val="00E70D63"/>
    <w:rsid w:val="00E760B1"/>
    <w:rsid w:val="00E82644"/>
    <w:rsid w:val="00E969DE"/>
    <w:rsid w:val="00EA7CFE"/>
    <w:rsid w:val="00EB486F"/>
    <w:rsid w:val="00EB5803"/>
    <w:rsid w:val="00EB78FF"/>
    <w:rsid w:val="00ED5CBE"/>
    <w:rsid w:val="00EE35EB"/>
    <w:rsid w:val="00EE4BF8"/>
    <w:rsid w:val="00EE7ACA"/>
    <w:rsid w:val="00EF13FE"/>
    <w:rsid w:val="00EF7764"/>
    <w:rsid w:val="00F05558"/>
    <w:rsid w:val="00F11277"/>
    <w:rsid w:val="00F1251B"/>
    <w:rsid w:val="00F1431A"/>
    <w:rsid w:val="00F16FB4"/>
    <w:rsid w:val="00F2738A"/>
    <w:rsid w:val="00F3211B"/>
    <w:rsid w:val="00F361DD"/>
    <w:rsid w:val="00F417A7"/>
    <w:rsid w:val="00F5293A"/>
    <w:rsid w:val="00F619CF"/>
    <w:rsid w:val="00F65CCD"/>
    <w:rsid w:val="00F80DDF"/>
    <w:rsid w:val="00F858F1"/>
    <w:rsid w:val="00F96529"/>
    <w:rsid w:val="00F97F21"/>
    <w:rsid w:val="00FA2008"/>
    <w:rsid w:val="00FA53DC"/>
    <w:rsid w:val="00FB1639"/>
    <w:rsid w:val="00FC7468"/>
    <w:rsid w:val="00FC794C"/>
    <w:rsid w:val="00FD22CE"/>
    <w:rsid w:val="00FE59EF"/>
    <w:rsid w:val="00FF0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12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6122"/>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ListParagraph">
    <w:name w:val="List Paragraph"/>
    <w:aliases w:val="Body of text,List Paragraph1,Colorful List - Accent 11,Body of text+1,Body of text+2,Body of text+3,List Paragraph11"/>
    <w:basedOn w:val="Normal"/>
    <w:link w:val="ListParagraphChar"/>
    <w:uiPriority w:val="34"/>
    <w:qFormat/>
    <w:rsid w:val="00A81A3A"/>
    <w:pPr>
      <w:ind w:left="720"/>
      <w:contextualSpacing/>
    </w:pPr>
  </w:style>
  <w:style w:type="paragraph" w:styleId="Header">
    <w:name w:val="header"/>
    <w:basedOn w:val="Normal"/>
    <w:link w:val="HeaderChar"/>
    <w:uiPriority w:val="99"/>
    <w:unhideWhenUsed/>
    <w:rsid w:val="002C4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FED"/>
    <w:rPr>
      <w:rFonts w:eastAsiaTheme="minorEastAsia"/>
    </w:rPr>
  </w:style>
  <w:style w:type="paragraph" w:styleId="Footer">
    <w:name w:val="footer"/>
    <w:basedOn w:val="Normal"/>
    <w:link w:val="FooterChar"/>
    <w:uiPriority w:val="99"/>
    <w:unhideWhenUsed/>
    <w:rsid w:val="002C4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FED"/>
    <w:rPr>
      <w:rFonts w:eastAsiaTheme="minorEastAsia"/>
    </w:rPr>
  </w:style>
  <w:style w:type="paragraph" w:styleId="BalloonText">
    <w:name w:val="Balloon Text"/>
    <w:basedOn w:val="Normal"/>
    <w:link w:val="BalloonTextChar"/>
    <w:uiPriority w:val="99"/>
    <w:semiHidden/>
    <w:unhideWhenUsed/>
    <w:rsid w:val="00165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AB"/>
    <w:rPr>
      <w:rFonts w:ascii="Tahoma" w:eastAsiaTheme="minorEastAsia" w:hAnsi="Tahoma" w:cs="Tahoma"/>
      <w:sz w:val="16"/>
      <w:szCs w:val="16"/>
    </w:rPr>
  </w:style>
  <w:style w:type="character" w:customStyle="1" w:styleId="ListParagraphChar">
    <w:name w:val="List Paragraph Char"/>
    <w:aliases w:val="Body of text Char,List Paragraph1 Char,Colorful List - Accent 11 Char,Body of text+1 Char,Body of text+2 Char,Body of text+3 Char,List Paragraph11 Char"/>
    <w:basedOn w:val="DefaultParagraphFont"/>
    <w:link w:val="ListParagraph"/>
    <w:uiPriority w:val="34"/>
    <w:rsid w:val="002B2269"/>
    <w:rPr>
      <w:rFonts w:eastAsiaTheme="minorEastAsia"/>
    </w:rPr>
  </w:style>
  <w:style w:type="table" w:customStyle="1" w:styleId="LightShading2">
    <w:name w:val="Light Shading2"/>
    <w:basedOn w:val="TableNormal"/>
    <w:uiPriority w:val="60"/>
    <w:rsid w:val="00C97D5E"/>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A3583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3">
    <w:name w:val="Light Shading3"/>
    <w:basedOn w:val="TableNormal"/>
    <w:uiPriority w:val="60"/>
    <w:rsid w:val="000304D5"/>
    <w:pPr>
      <w:spacing w:after="0" w:line="240" w:lineRule="auto"/>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7C4D76"/>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A66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660E9"/>
    <w:rPr>
      <w:rFonts w:ascii="Courier New" w:eastAsia="Times New Roman" w:hAnsi="Courier New" w:cs="Courier New"/>
      <w:sz w:val="20"/>
      <w:szCs w:val="20"/>
    </w:rPr>
  </w:style>
  <w:style w:type="paragraph" w:styleId="Bibliography">
    <w:name w:val="Bibliography"/>
    <w:basedOn w:val="Normal"/>
    <w:next w:val="Normal"/>
    <w:uiPriority w:val="37"/>
    <w:unhideWhenUsed/>
    <w:rsid w:val="00885ABB"/>
  </w:style>
  <w:style w:type="paragraph" w:styleId="DocumentMap">
    <w:name w:val="Document Map"/>
    <w:basedOn w:val="Normal"/>
    <w:link w:val="DocumentMapChar"/>
    <w:uiPriority w:val="99"/>
    <w:semiHidden/>
    <w:unhideWhenUsed/>
    <w:rsid w:val="00D7319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7319D"/>
    <w:rPr>
      <w:rFonts w:ascii="Tahoma" w:eastAsiaTheme="minorEastAsia" w:hAnsi="Tahoma" w:cs="Tahoma"/>
      <w:sz w:val="16"/>
      <w:szCs w:val="16"/>
    </w:rPr>
  </w:style>
  <w:style w:type="character" w:styleId="Hyperlink">
    <w:name w:val="Hyperlink"/>
    <w:uiPriority w:val="99"/>
    <w:unhideWhenUsed/>
    <w:rsid w:val="00CD500D"/>
    <w:rPr>
      <w:color w:val="0000FF"/>
      <w:u w:val="single"/>
    </w:rPr>
  </w:style>
  <w:style w:type="paragraph" w:styleId="FootnoteText">
    <w:name w:val="footnote text"/>
    <w:aliases w:val=" Char Char,Char Char, Char,Char"/>
    <w:basedOn w:val="Normal"/>
    <w:link w:val="FootnoteTextChar"/>
    <w:uiPriority w:val="99"/>
    <w:unhideWhenUsed/>
    <w:rsid w:val="00CD500D"/>
    <w:pPr>
      <w:spacing w:after="0" w:line="240" w:lineRule="auto"/>
    </w:pPr>
    <w:rPr>
      <w:rFonts w:eastAsiaTheme="minorHAnsi"/>
      <w:sz w:val="20"/>
      <w:szCs w:val="20"/>
    </w:rPr>
  </w:style>
  <w:style w:type="character" w:customStyle="1" w:styleId="FootnoteTextChar">
    <w:name w:val="Footnote Text Char"/>
    <w:aliases w:val=" Char Char Char,Char Char Char, Char Char1,Char Char1"/>
    <w:basedOn w:val="DefaultParagraphFont"/>
    <w:link w:val="FootnoteText"/>
    <w:uiPriority w:val="99"/>
    <w:rsid w:val="00CD500D"/>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11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jscienc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journal.unice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emp.byui.edu/firestonel/bio405/readings/learning%20models/expanding%205e.pdf" TargetMode="External"/><Relationship Id="rId4" Type="http://schemas.microsoft.com/office/2007/relationships/stylesWithEffects" Target="stylesWithEffects.xml"/><Relationship Id="rId9" Type="http://schemas.openxmlformats.org/officeDocument/2006/relationships/hyperlink" Target="mailto:kikirezky_a@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UNE</b:Tag>
    <b:SourceType>Book</b:SourceType>
    <b:Guid>{2218F655-8555-4026-8720-95CC21ADB7D9}</b:Guid>
    <b:Author>
      <b:Author>
        <b:NameList>
          <b:Person>
            <b:Last>UNESCO</b:Last>
          </b:Person>
        </b:NameList>
      </b:Author>
    </b:Author>
    <b:Title>http://tesispendidikan.com/masalah-pendidikan-di-indonesia/ </b:Title>
    <b:Publisher>dikutip 28 juli 2016</b:Publisher>
    <b:RefOrder>1</b:RefOrder>
  </b:Source>
  <b:Source>
    <b:Tag>Nov14</b:Tag>
    <b:SourceType>JournalArticle</b:SourceType>
    <b:Guid>{13B6C8FB-533E-4063-93F5-EFB06A467E47}</b:Guid>
    <b:Author>
      <b:Author>
        <b:NameList>
          <b:Person>
            <b:Last>Nova Fahradina</b:Last>
            <b:First>Bansu</b:First>
            <b:Middle>I. Ansari, Saiman</b:Middle>
          </b:Person>
        </b:NameList>
      </b:Author>
    </b:Author>
    <b:Title>Peningkatan Kemampuan Komunikasi Matematis dan Kemandirian Belajar Siswa SMP dengan Menggunakan Model Investigasi Kelompok</b:Title>
    <b:JournalName>Jurnal Didaktik Matematika</b:JournalName>
    <b:Year>2014</b:Year>
    <b:Pages>55-64</b:Pages>
    <b:Volume>1</b:Volume>
    <b:Publisher>http://www.jurnal.unsyiah.ac.id/DM/article/download/2077/2031</b:Publisher>
    <b:RefOrder>2</b:RefOrder>
  </b:Source>
  <b:Source>
    <b:Tag>Nur141</b:Tag>
    <b:SourceType>JournalArticle</b:SourceType>
    <b:Guid>{713088A4-8522-4AE8-9AD7-738140755C06}</b:Guid>
    <b:Author>
      <b:Author>
        <b:NameList>
          <b:Person>
            <b:Last>Arsyad</b:Last>
            <b:First>Nurdin</b:First>
          </b:Person>
          <b:Person>
            <b:Last>Adnan</b:Last>
          </b:Person>
          <b:Person>
            <b:Last>Abimanyu</b:Last>
            <b:First>Soli</b:First>
          </b:Person>
          <b:Person>
            <b:Last>Bundu</b:Last>
            <b:First>Patta</b:First>
          </b:Person>
        </b:NameList>
      </b:Author>
    </b:Author>
    <b:Title>ENHANCE COGNITIVE LEARNING OF JUNIOR HIGH-SCHOOL STUDENTS THROUGH THE IMPLEMENTATION OF CONSTRUCTIVIST MODELS OF LEARNING  BIOLOGY-BASED ICT (ICT-BASED MPBK)</b:Title>
    <b:JournalName> INTERNATIONAL JOURNAL of ACADEMIC RESEARCH </b:JournalName>
    <b:Year>2014</b:Year>
    <b:Pages>55-62</b:Pages>
    <b:RefOrder>1</b:RefOrder>
  </b:Source>
  <b:Source>
    <b:Tag>Eko15</b:Tag>
    <b:SourceType>JournalArticle</b:SourceType>
    <b:Guid>{A3E83691-9AF6-4A13-803E-6929D2215984}</b:Guid>
    <b:Author>
      <b:Author>
        <b:NameList>
          <b:Person>
            <b:Last>Ekowati</b:Last>
            <b:First>Krisnandari</b:First>
          </b:Person>
          <b:Person>
            <b:Last>Darwis</b:Last>
            <b:First>Muhammad</b:First>
          </b:Person>
          <b:Person>
            <b:Last>Upa</b:Last>
            <b:First>Pua</b:First>
          </b:Person>
          <b:Person>
            <b:Last>Tahmir</b:Last>
            <b:First>Suradi</b:First>
          </b:Person>
        </b:NameList>
      </b:Author>
    </b:Author>
    <b:Title>The Application of Contextual Approach in Learning Mathematics to Improve Students Motivation At SMPN 1 Kupang </b:Title>
    <b:Year>2015</b:Year>
    <b:JournalName>International Education Studies</b:JournalName>
    <b:Pages>81-86</b:Pages>
    <b:RefOrder>2</b:RefOrder>
  </b:Source>
  <b:Source>
    <b:Tag>Mas12</b:Tag>
    <b:SourceType>JournalArticle</b:SourceType>
    <b:Guid>{B7DB1C8A-3C8A-4915-A82F-C1C2DDB18DA1}</b:Guid>
    <b:Author>
      <b:Author>
        <b:NameList>
          <b:Person>
            <b:Last>Masita</b:Last>
            <b:First>Meici</b:First>
          </b:Person>
          <b:Person>
            <b:Last>Musdi</b:Last>
            <b:First>Edwin</b:First>
          </b:Person>
          <b:Person>
            <b:Last>Subhan</b:Last>
            <b:First>Muhammad</b:First>
          </b:Person>
        </b:NameList>
      </b:Author>
    </b:Author>
    <b:Title>PENINGKATAN AKTIVITAS SISWA PADA PEMBELAJARAN MATEMATIKA MELALUI PENDEKATAN KONTEKSTUAL  (CONTEXTUAL TEACHING AND LEARNING)</b:Title>
    <b:Year>2012</b:Year>
    <b:JournalName>Jurnal Pendidikan Matematika</b:JournalName>
    <b:Pages>21-24</b:Pages>
    <b:RefOrder>3</b:RefOrder>
  </b:Source>
  <b:Source>
    <b:Tag>Riy12</b:Tag>
    <b:SourceType>Book</b:SourceType>
    <b:Guid>{FB607499-3C2B-4973-A6FA-4B339765FB52}</b:Guid>
    <b:Author>
      <b:Author>
        <b:NameList>
          <b:Person>
            <b:Last>Riyanto</b:Last>
            <b:First>Yatim</b:First>
          </b:Person>
        </b:NameList>
      </b:Author>
    </b:Author>
    <b:Title>Paradigma Baru Pembelajaran</b:Title>
    <b:Year>2012</b:Year>
    <b:City>Jakarta</b:City>
    <b:Publisher>Kencana</b:Publisher>
    <b:RefOrder>4</b:RefOrder>
  </b:Source>
</b:Sources>
</file>

<file path=customXml/itemProps1.xml><?xml version="1.0" encoding="utf-8"?>
<ds:datastoreItem xmlns:ds="http://schemas.openxmlformats.org/officeDocument/2006/customXml" ds:itemID="{5C108D91-0473-498E-A3DC-4012E6296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1176</TotalTime>
  <Pages>19</Pages>
  <Words>6908</Words>
  <Characters>39378</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cp:lastModifiedBy>
  <cp:revision>342</cp:revision>
  <cp:lastPrinted>2017-05-18T18:11:00Z</cp:lastPrinted>
  <dcterms:created xsi:type="dcterms:W3CDTF">2017-04-27T18:20:00Z</dcterms:created>
  <dcterms:modified xsi:type="dcterms:W3CDTF">2017-08-21T02:02:00Z</dcterms:modified>
</cp:coreProperties>
</file>