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FE8" w:rsidRPr="00565389" w:rsidRDefault="00B73FE8" w:rsidP="00B73FE8">
      <w:pPr>
        <w:pStyle w:val="ListParagraph"/>
        <w:autoSpaceDE w:val="0"/>
        <w:autoSpaceDN w:val="0"/>
        <w:adjustRightInd w:val="0"/>
        <w:spacing w:line="720" w:lineRule="auto"/>
        <w:ind w:left="0" w:right="32"/>
        <w:jc w:val="center"/>
        <w:rPr>
          <w:b/>
          <w:bCs/>
          <w:color w:val="000000"/>
          <w:szCs w:val="28"/>
        </w:rPr>
      </w:pPr>
      <w:r w:rsidRPr="00036565">
        <w:rPr>
          <w:b/>
          <w:bCs/>
          <w:color w:val="000000"/>
          <w:szCs w:val="28"/>
        </w:rPr>
        <w:t xml:space="preserve">BAB </w:t>
      </w:r>
      <w:r w:rsidR="00A1204D">
        <w:rPr>
          <w:b/>
          <w:bCs/>
          <w:color w:val="000000"/>
          <w:szCs w:val="28"/>
        </w:rPr>
        <w:t>I</w:t>
      </w:r>
    </w:p>
    <w:p w:rsidR="00B73FE8" w:rsidRPr="00565389" w:rsidRDefault="00B73FE8" w:rsidP="00B73FE8">
      <w:pPr>
        <w:pStyle w:val="ListParagraph"/>
        <w:autoSpaceDE w:val="0"/>
        <w:autoSpaceDN w:val="0"/>
        <w:adjustRightInd w:val="0"/>
        <w:spacing w:line="720" w:lineRule="auto"/>
        <w:ind w:left="0" w:right="32"/>
        <w:jc w:val="center"/>
        <w:rPr>
          <w:b/>
          <w:bCs/>
          <w:color w:val="000000"/>
          <w:szCs w:val="28"/>
        </w:rPr>
      </w:pPr>
      <w:r w:rsidRPr="00036565">
        <w:rPr>
          <w:b/>
          <w:bCs/>
          <w:color w:val="000000"/>
          <w:szCs w:val="28"/>
        </w:rPr>
        <w:t>PENDAHULUAN</w:t>
      </w:r>
    </w:p>
    <w:p w:rsidR="00B73FE8" w:rsidRPr="00565389" w:rsidRDefault="00B73FE8" w:rsidP="00B73FE8">
      <w:pPr>
        <w:pStyle w:val="ListParagraph"/>
        <w:numPr>
          <w:ilvl w:val="0"/>
          <w:numId w:val="1"/>
        </w:numPr>
        <w:autoSpaceDE w:val="0"/>
        <w:autoSpaceDN w:val="0"/>
        <w:adjustRightInd w:val="0"/>
        <w:spacing w:line="720" w:lineRule="auto"/>
        <w:ind w:right="32"/>
        <w:jc w:val="center"/>
        <w:rPr>
          <w:color w:val="000000"/>
        </w:rPr>
      </w:pPr>
      <w:r w:rsidRPr="00D16FE8">
        <w:rPr>
          <w:b/>
          <w:bCs/>
          <w:color w:val="000000"/>
        </w:rPr>
        <w:t>Latar Belakang</w:t>
      </w:r>
    </w:p>
    <w:p w:rsidR="00B73FE8" w:rsidRDefault="00B73FE8" w:rsidP="00B73FE8">
      <w:pPr>
        <w:autoSpaceDE w:val="0"/>
        <w:autoSpaceDN w:val="0"/>
        <w:adjustRightInd w:val="0"/>
        <w:spacing w:after="0" w:line="480" w:lineRule="auto"/>
        <w:ind w:firstLine="720"/>
        <w:jc w:val="both"/>
        <w:rPr>
          <w:rFonts w:ascii="Times New Roman" w:hAnsi="Times New Roman" w:cs="Times New Roman"/>
          <w:sz w:val="24"/>
          <w:szCs w:val="24"/>
          <w:lang w:val="id-ID"/>
        </w:rPr>
      </w:pPr>
      <w:r w:rsidRPr="0083557D">
        <w:rPr>
          <w:rFonts w:ascii="Times New Roman" w:hAnsi="Times New Roman" w:cs="Times New Roman"/>
          <w:sz w:val="24"/>
          <w:szCs w:val="24"/>
        </w:rPr>
        <w:t>Indonesia saat ini sedang menghadapi dua tantangan besar, yaitu desentralisasi atau otonomi daerah yang kini sudah dimulai dan era globalisasi total yang akan terjadi pada tahun 2020. Kedua tantangan tersebut merupakan ujian berat yang harus dilalui dan dipersiapkan oleh seluruh bangsa Indonesia. Kunci sukses dalam menghadapi tantangan berat itu terletak pada kualitas sumber daya manusia (SDM) Indonesia yang handal dan berbudaya (Muslich, 2010).  Hal tersebut sejalan dengan tujuan pendidikan menurut UU No. 20 Tahun 2003 yang menyebutkan bahwa pendidikan nasional berfungsi mengembangkan kemampuan dan membentuk watak serta peradaban bangsa yang bermartabat dalam rangka</w:t>
      </w:r>
      <w:r>
        <w:rPr>
          <w:rFonts w:ascii="Times New Roman" w:hAnsi="Times New Roman" w:cs="Times New Roman"/>
          <w:sz w:val="24"/>
          <w:szCs w:val="24"/>
        </w:rPr>
        <w:t xml:space="preserve"> mencerdaskan kehidupan bangsa. U</w:t>
      </w:r>
      <w:r w:rsidRPr="0083557D">
        <w:rPr>
          <w:rFonts w:ascii="Times New Roman" w:hAnsi="Times New Roman" w:cs="Times New Roman"/>
          <w:sz w:val="24"/>
          <w:szCs w:val="24"/>
        </w:rPr>
        <w:t>ntuk memenuhi sumberdaya manusia tersebut dalam menghadapi tantangan globalisasi, pendidikan memiliki peran yang sangat penting.</w:t>
      </w:r>
    </w:p>
    <w:p w:rsidR="00B73FE8" w:rsidRDefault="00B73FE8" w:rsidP="00B73FE8">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Pendidikan adalah salah satu bentuk perwujudan perwujudan manusia yang dinamis dan sarat perkembangan. Oleh karena itu, perubahan dan perkembangan pendidikan adalah hal yang memang seharusnya terjadi sejalan dengan perubahan budaya kehidupan. Perubahan diartikan sebagai perbaikan pendidikan pada semua jenjang sekolah secara terus menerus dilakukan sebagai antisipasi kehidupan masa depan.</w:t>
      </w:r>
    </w:p>
    <w:p w:rsidR="00B73FE8" w:rsidRPr="00AB7B36" w:rsidRDefault="00B73FE8" w:rsidP="00B73FE8">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Salah satu wujud inovasi yang dilakukan oleh pemerintah yaitu diberlakukannya kurikulum 2013 sebagai penyempurnaan dari berbagai kritikan dan tanggapan terhadap konsep dan implementasi Kurikulum Tingkat Satuan Pendidikan (KTSP), menekankan pada konten peajaran juga menenkankan kemampuan dan kompetensi tertentu peserta didik serta daya kreasi guru dalam menyusun kurikulum satuan pendidikan berdasarkan karakteristik dan lingkungan belajar peserta didik dan pengembangan kurikulum 2013 merupakan lanjutan pengembangan Kurikulum Berbasis Kompetensi (KBK) yang telah dirintis pada tahun 2004 dan Kurikulum Tingkat Satuan Pendidikan (KTSP) 2006 yang mencakup sikap, pengetahuan dan keterampilan terpadu. Semua warga negara terutama kaum pendidik mesti berupaya sekuat tenaga untuk mencapai hal tersebut para pakar pendidikan seperti guru, pengawas sekolah, dosen dan para pakar pendidikan lainnya. Untuk dapat mencapai hal tersebut lebih jauh kemampuan guru yang membelajarkan siswa yang sangat perlu untuk ditingkatkan.</w:t>
      </w:r>
    </w:p>
    <w:p w:rsidR="00B73FE8" w:rsidRPr="00D5495B" w:rsidRDefault="00B73FE8" w:rsidP="00B73FE8">
      <w:pPr>
        <w:spacing w:after="0" w:line="480" w:lineRule="auto"/>
        <w:ind w:firstLine="720"/>
        <w:jc w:val="both"/>
        <w:rPr>
          <w:rFonts w:ascii="Times New Roman" w:hAnsi="Times New Roman" w:cs="Times New Roman"/>
          <w:sz w:val="24"/>
          <w:szCs w:val="24"/>
          <w:lang w:val="id-ID"/>
        </w:rPr>
      </w:pPr>
      <w:r w:rsidRPr="00A14B2E">
        <w:rPr>
          <w:rFonts w:ascii="Times New Roman" w:hAnsi="Times New Roman" w:cs="Times New Roman"/>
          <w:sz w:val="24"/>
          <w:szCs w:val="24"/>
        </w:rPr>
        <w:t xml:space="preserve">Salah satu ilmu dasar yang sangat berperan penting pada setiap jenjang pendidikan dan memacu penguasaan Ilmu Pengetahuan dan Tekhnologi adalah matematika. Hal ini disebabkan karena matematika merupakan sarana berpikir untuk menumbuhkembangkan cara berpikir logis, sistematis dan kritis. Ini berarti bahwa sampai batas tertentu matematika perlu dikuasai oleh setiap orang, khususnya di kalangan pendidik baik penerapannya maupun pola pikirnya. </w:t>
      </w:r>
      <w:r w:rsidRPr="00DF1C53">
        <w:rPr>
          <w:rFonts w:ascii="Times New Roman" w:hAnsi="Times New Roman" w:cs="Times New Roman"/>
          <w:sz w:val="24"/>
          <w:szCs w:val="24"/>
        </w:rPr>
        <w:t xml:space="preserve">Dalam pencapaian tujuan pendidikan, pengajaran matematika tidaklah mungkin terlepas dari masalah. Rendahnya hasil belajar matematika merupakan salah satu masalah dalam pelajaran </w:t>
      </w:r>
      <w:r w:rsidRPr="00DF1C53">
        <w:rPr>
          <w:rFonts w:ascii="Times New Roman" w:hAnsi="Times New Roman" w:cs="Times New Roman"/>
          <w:sz w:val="24"/>
          <w:szCs w:val="24"/>
        </w:rPr>
        <w:lastRenderedPageBreak/>
        <w:t xml:space="preserve">matematika. Kenyataan di lapangan menunjukkan bahwa siswa masih mengalami kesulitan dalam menyelesaikan soal-soal matematika. Kesulitan-kesulitan tersebut harus segera mendapat penyelesaian secara tuntas. </w:t>
      </w:r>
    </w:p>
    <w:p w:rsidR="00B73FE8" w:rsidRDefault="00B73FE8" w:rsidP="00B73FE8">
      <w:pPr>
        <w:spacing w:after="0" w:line="480" w:lineRule="auto"/>
        <w:ind w:firstLine="709"/>
        <w:jc w:val="both"/>
        <w:rPr>
          <w:rFonts w:ascii="Times New Roman" w:hAnsi="Times New Roman" w:cs="Times New Roman"/>
          <w:sz w:val="24"/>
          <w:szCs w:val="24"/>
          <w:lang w:val="id-ID"/>
        </w:rPr>
      </w:pPr>
      <w:r w:rsidRPr="00D5495B">
        <w:rPr>
          <w:rFonts w:ascii="Times New Roman" w:hAnsi="Times New Roman" w:cs="Times New Roman"/>
          <w:color w:val="000000"/>
          <w:sz w:val="24"/>
          <w:szCs w:val="24"/>
          <w:lang w:val="id-ID"/>
        </w:rPr>
        <w:t xml:space="preserve">Disamping masalah tersebut diatas, dalam pembelajaran di kelas masih banyak siswa yang memperoleh </w:t>
      </w:r>
      <w:r w:rsidRPr="00D5495B">
        <w:rPr>
          <w:rFonts w:ascii="Times New Roman" w:hAnsi="Times New Roman" w:cs="Times New Roman"/>
          <w:color w:val="000000"/>
          <w:sz w:val="24"/>
          <w:szCs w:val="24"/>
        </w:rPr>
        <w:t>nilai</w:t>
      </w:r>
      <w:r w:rsidRPr="00D5495B">
        <w:rPr>
          <w:rFonts w:ascii="Times New Roman" w:hAnsi="Times New Roman" w:cs="Times New Roman"/>
          <w:color w:val="000000"/>
          <w:sz w:val="24"/>
          <w:szCs w:val="24"/>
          <w:lang w:val="id-ID"/>
        </w:rPr>
        <w:t xml:space="preserve"> jauh di bawah </w:t>
      </w:r>
      <w:r w:rsidRPr="00D5495B">
        <w:rPr>
          <w:rFonts w:ascii="Times New Roman" w:hAnsi="Times New Roman" w:cs="Times New Roman"/>
          <w:color w:val="000000"/>
          <w:sz w:val="24"/>
          <w:szCs w:val="24"/>
        </w:rPr>
        <w:t>kriteria ketuntasan minimal</w:t>
      </w:r>
      <w:r w:rsidRPr="00D5495B">
        <w:rPr>
          <w:rFonts w:ascii="Times New Roman" w:hAnsi="Times New Roman" w:cs="Times New Roman"/>
          <w:color w:val="000000"/>
          <w:sz w:val="24"/>
          <w:szCs w:val="24"/>
          <w:lang w:val="id-ID"/>
        </w:rPr>
        <w:t xml:space="preserve"> </w:t>
      </w:r>
      <w:r w:rsidRPr="00D5495B">
        <w:rPr>
          <w:rFonts w:ascii="Times New Roman" w:hAnsi="Times New Roman" w:cs="Times New Roman"/>
          <w:color w:val="000000"/>
          <w:sz w:val="24"/>
          <w:szCs w:val="24"/>
        </w:rPr>
        <w:t xml:space="preserve">(KKM) yaitu </w:t>
      </w:r>
      <w:r w:rsidRPr="00D5495B">
        <w:rPr>
          <w:rFonts w:ascii="Times New Roman" w:hAnsi="Times New Roman" w:cs="Times New Roman"/>
          <w:color w:val="000000"/>
          <w:sz w:val="24"/>
          <w:szCs w:val="24"/>
          <w:lang w:val="id-ID"/>
        </w:rPr>
        <w:t>60</w:t>
      </w:r>
      <w:r w:rsidRPr="00D5495B">
        <w:rPr>
          <w:rFonts w:ascii="Times New Roman" w:hAnsi="Times New Roman" w:cs="Times New Roman"/>
          <w:color w:val="000000"/>
          <w:sz w:val="24"/>
          <w:szCs w:val="24"/>
        </w:rPr>
        <w:t xml:space="preserve">, sedangkan nilai KKM mata pelajaran </w:t>
      </w:r>
      <w:r w:rsidRPr="00D5495B">
        <w:rPr>
          <w:rFonts w:ascii="Times New Roman" w:hAnsi="Times New Roman" w:cs="Times New Roman"/>
          <w:color w:val="000000"/>
          <w:sz w:val="24"/>
          <w:szCs w:val="24"/>
          <w:lang w:val="id-ID"/>
        </w:rPr>
        <w:t>matematika</w:t>
      </w:r>
      <w:r w:rsidRPr="00D5495B">
        <w:rPr>
          <w:rFonts w:ascii="Times New Roman" w:hAnsi="Times New Roman" w:cs="Times New Roman"/>
          <w:color w:val="000000"/>
          <w:sz w:val="24"/>
          <w:szCs w:val="24"/>
        </w:rPr>
        <w:t xml:space="preserve"> yang telah ditetapkan sekolah adalah 7</w:t>
      </w:r>
      <w:r w:rsidRPr="00D5495B">
        <w:rPr>
          <w:rFonts w:ascii="Times New Roman" w:hAnsi="Times New Roman" w:cs="Times New Roman"/>
          <w:color w:val="000000"/>
          <w:sz w:val="24"/>
          <w:szCs w:val="24"/>
          <w:lang w:val="id-ID"/>
        </w:rPr>
        <w:t>0</w:t>
      </w:r>
      <w:r w:rsidRPr="00D5495B">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Data </w:t>
      </w:r>
      <w:r>
        <w:rPr>
          <w:rFonts w:ascii="Times New Roman" w:hAnsi="Times New Roman" w:cs="Times New Roman"/>
          <w:sz w:val="24"/>
          <w:szCs w:val="24"/>
          <w:lang w:val="id-ID"/>
        </w:rPr>
        <w:t>hasil ulangan harian</w:t>
      </w:r>
      <w:r>
        <w:rPr>
          <w:rFonts w:ascii="Times New Roman" w:hAnsi="Times New Roman" w:cs="Times New Roman"/>
          <w:sz w:val="24"/>
          <w:szCs w:val="24"/>
        </w:rPr>
        <w:t xml:space="preserve"> </w:t>
      </w:r>
      <w:r>
        <w:rPr>
          <w:rFonts w:ascii="Times New Roman" w:hAnsi="Times New Roman" w:cs="Times New Roman"/>
          <w:sz w:val="24"/>
          <w:szCs w:val="24"/>
          <w:lang w:val="id-ID"/>
        </w:rPr>
        <w:t>pertama</w:t>
      </w:r>
      <w:r>
        <w:rPr>
          <w:rFonts w:ascii="Times New Roman" w:hAnsi="Times New Roman" w:cs="Times New Roman"/>
          <w:sz w:val="24"/>
          <w:szCs w:val="24"/>
        </w:rPr>
        <w:t xml:space="preserve"> kelas </w:t>
      </w:r>
      <w:r>
        <w:rPr>
          <w:rFonts w:ascii="Times New Roman" w:hAnsi="Times New Roman" w:cs="Times New Roman"/>
          <w:sz w:val="24"/>
          <w:szCs w:val="24"/>
          <w:lang w:val="id-ID"/>
        </w:rPr>
        <w:t>X MIPA 2</w:t>
      </w:r>
      <w:r>
        <w:rPr>
          <w:rFonts w:ascii="Times New Roman" w:hAnsi="Times New Roman" w:cs="Times New Roman"/>
          <w:sz w:val="24"/>
          <w:szCs w:val="24"/>
        </w:rPr>
        <w:t xml:space="preserve"> </w:t>
      </w:r>
      <w:r>
        <w:rPr>
          <w:rFonts w:ascii="Times New Roman" w:hAnsi="Times New Roman" w:cs="Times New Roman"/>
          <w:sz w:val="24"/>
          <w:szCs w:val="24"/>
          <w:lang w:val="id-ID"/>
        </w:rPr>
        <w:t>SMA Negeri 12 Bulukumba</w:t>
      </w:r>
      <w:r>
        <w:rPr>
          <w:rFonts w:ascii="Times New Roman" w:hAnsi="Times New Roman" w:cs="Times New Roman"/>
          <w:sz w:val="24"/>
          <w:szCs w:val="24"/>
        </w:rPr>
        <w:t xml:space="preserve"> </w:t>
      </w:r>
      <w:r>
        <w:rPr>
          <w:rFonts w:ascii="Times New Roman" w:eastAsia="Times New Roman" w:hAnsi="Times New Roman" w:cs="Times New Roman"/>
          <w:sz w:val="24"/>
          <w:szCs w:val="24"/>
          <w:lang w:val="id-ID"/>
        </w:rPr>
        <w:t>menunjukkan bahwa hanya ada 3 orang siswa yang memperoleh nilai tuntas dengan rata-rata skor 75 dan ada 24 orang siswa yang meperoleh nilai tidak tuntas dengan rata-rata skor 60.</w:t>
      </w:r>
      <w:r>
        <w:rPr>
          <w:rFonts w:ascii="Times New Roman" w:hAnsi="Times New Roman" w:cs="Times New Roman"/>
          <w:sz w:val="24"/>
          <w:szCs w:val="24"/>
        </w:rPr>
        <w:t xml:space="preserve">(Hasil </w:t>
      </w:r>
      <w:r>
        <w:rPr>
          <w:rFonts w:ascii="Times New Roman" w:hAnsi="Times New Roman" w:cs="Times New Roman"/>
          <w:sz w:val="24"/>
          <w:szCs w:val="24"/>
          <w:lang w:val="id-ID"/>
        </w:rPr>
        <w:t>ulangan harian pertama</w:t>
      </w:r>
      <w:r w:rsidRPr="00D5495B">
        <w:rPr>
          <w:rFonts w:ascii="Times New Roman" w:eastAsia="Times New Roman" w:hAnsi="Times New Roman" w:cs="Times New Roman"/>
          <w:sz w:val="24"/>
          <w:szCs w:val="24"/>
        </w:rPr>
        <w:t xml:space="preserve"> semester </w:t>
      </w:r>
      <w:r>
        <w:rPr>
          <w:rFonts w:ascii="Times New Roman" w:hAnsi="Times New Roman" w:cs="Times New Roman"/>
          <w:sz w:val="24"/>
          <w:szCs w:val="24"/>
          <w:lang w:val="id-ID"/>
        </w:rPr>
        <w:t xml:space="preserve">genap </w:t>
      </w:r>
      <w:r>
        <w:rPr>
          <w:rFonts w:ascii="Times New Roman" w:hAnsi="Times New Roman" w:cs="Times New Roman"/>
          <w:sz w:val="24"/>
          <w:szCs w:val="24"/>
        </w:rPr>
        <w:t xml:space="preserve">kelas </w:t>
      </w:r>
      <w:r>
        <w:rPr>
          <w:rFonts w:ascii="Times New Roman" w:hAnsi="Times New Roman" w:cs="Times New Roman"/>
          <w:sz w:val="24"/>
          <w:szCs w:val="24"/>
          <w:lang w:val="id-ID"/>
        </w:rPr>
        <w:t>X MIPA 2 SMA Negeri 12 Bulukumba)</w:t>
      </w:r>
      <w:r w:rsidRPr="00D5495B">
        <w:rPr>
          <w:rFonts w:ascii="Times New Roman" w:hAnsi="Times New Roman" w:cs="Times New Roman"/>
          <w:sz w:val="24"/>
          <w:szCs w:val="24"/>
          <w:lang w:val="id-ID"/>
        </w:rPr>
        <w:t xml:space="preserve">. </w:t>
      </w:r>
    </w:p>
    <w:p w:rsidR="00B73FE8" w:rsidRPr="00DA2EF9" w:rsidRDefault="00B73FE8" w:rsidP="00B73FE8">
      <w:pPr>
        <w:spacing w:after="0" w:line="480" w:lineRule="auto"/>
        <w:ind w:firstLine="709"/>
        <w:jc w:val="both"/>
        <w:rPr>
          <w:rFonts w:ascii="Times New Roman" w:eastAsia="Times New Roman" w:hAnsi="Times New Roman" w:cs="Times New Roman"/>
          <w:sz w:val="24"/>
          <w:szCs w:val="24"/>
          <w:lang w:val="id-ID" w:eastAsia="id-ID"/>
        </w:rPr>
      </w:pPr>
      <w:r w:rsidRPr="002D1FA9">
        <w:rPr>
          <w:rFonts w:ascii="Times New Roman" w:eastAsia="Times New Roman" w:hAnsi="Times New Roman" w:cs="Times New Roman"/>
          <w:sz w:val="24"/>
          <w:szCs w:val="24"/>
          <w:lang w:eastAsia="id-ID"/>
        </w:rPr>
        <w:t>Berdasarkan observasi dan pengalaman selama mengajar di</w:t>
      </w:r>
      <w:r>
        <w:rPr>
          <w:rFonts w:ascii="Times New Roman" w:eastAsia="Times New Roman" w:hAnsi="Times New Roman" w:cs="Times New Roman"/>
          <w:sz w:val="24"/>
          <w:szCs w:val="24"/>
          <w:lang w:val="id-ID" w:eastAsia="id-ID"/>
        </w:rPr>
        <w:t xml:space="preserve"> SMA Negeri 12 Bulukumba</w:t>
      </w:r>
      <w:r w:rsidRPr="002D1FA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ada beberapa hal yang menyebabkan rendahnya hasil belajar matematika, antara lain: (</w:t>
      </w:r>
      <w:r w:rsidRPr="00DB3099">
        <w:rPr>
          <w:rFonts w:ascii="Times New Roman" w:eastAsia="Times New Roman" w:hAnsi="Times New Roman" w:cs="Times New Roman"/>
          <w:sz w:val="24"/>
          <w:szCs w:val="24"/>
          <w:lang w:val="id-ID" w:eastAsia="id-ID"/>
        </w:rPr>
        <w:t>1) A</w:t>
      </w:r>
      <w:r>
        <w:rPr>
          <w:rFonts w:ascii="Times New Roman" w:eastAsia="Times New Roman" w:hAnsi="Times New Roman" w:cs="Times New Roman"/>
          <w:sz w:val="24"/>
          <w:szCs w:val="24"/>
          <w:lang w:eastAsia="id-ID"/>
        </w:rPr>
        <w:t>ktivias</w:t>
      </w:r>
      <w:r w:rsidRPr="00DB309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 xml:space="preserve">dan motivasi </w:t>
      </w:r>
      <w:r w:rsidRPr="00DB3099">
        <w:rPr>
          <w:rFonts w:ascii="Times New Roman" w:eastAsia="Times New Roman" w:hAnsi="Times New Roman" w:cs="Times New Roman"/>
          <w:sz w:val="24"/>
          <w:szCs w:val="24"/>
          <w:lang w:eastAsia="id-ID"/>
        </w:rPr>
        <w:t>belajar peserta didik masih rendah</w:t>
      </w:r>
      <w:r w:rsidRPr="00DB3099">
        <w:rPr>
          <w:rFonts w:ascii="Times New Roman" w:eastAsia="Times New Roman" w:hAnsi="Times New Roman" w:cs="Times New Roman"/>
          <w:sz w:val="24"/>
          <w:szCs w:val="24"/>
          <w:lang w:val="id-ID" w:eastAsia="id-ID"/>
        </w:rPr>
        <w:t>,</w:t>
      </w:r>
      <w:r w:rsidRPr="00DB3099">
        <w:rPr>
          <w:rFonts w:ascii="Times New Roman" w:eastAsia="Times New Roman" w:hAnsi="Times New Roman" w:cs="Times New Roman"/>
          <w:sz w:val="24"/>
          <w:szCs w:val="24"/>
          <w:lang w:eastAsia="id-ID"/>
        </w:rPr>
        <w:t xml:space="preserve"> </w:t>
      </w:r>
      <w:r w:rsidRPr="00DB3099">
        <w:rPr>
          <w:rFonts w:ascii="Times New Roman" w:eastAsia="Times New Roman" w:hAnsi="Times New Roman" w:cs="Times New Roman"/>
          <w:sz w:val="24"/>
          <w:szCs w:val="24"/>
          <w:lang w:val="id-ID" w:eastAsia="id-ID"/>
        </w:rPr>
        <w:t xml:space="preserve"> (2) Peserta didik kurang mampu berfikir kreatif, (3) Peserta didik cenderung bersifat menunggu informasi (transfer pengetahuan) dari guru, dan (4) </w:t>
      </w:r>
      <w:r w:rsidRPr="00DB3099">
        <w:rPr>
          <w:rFonts w:ascii="Times New Roman" w:eastAsia="Times New Roman" w:hAnsi="Times New Roman" w:cs="Times New Roman"/>
          <w:sz w:val="24"/>
          <w:szCs w:val="24"/>
          <w:lang w:eastAsia="id-ID"/>
        </w:rPr>
        <w:t xml:space="preserve">Peserta didik terkadang bingung dan bosan dalam mengikuti pembelajaran terlihat dari kegelisahaan dan keinginan peserta didik untuk segera mengakhiri proses belajar mengajar. </w:t>
      </w:r>
    </w:p>
    <w:p w:rsidR="00B73FE8" w:rsidRPr="00BA0461" w:rsidRDefault="00B73FE8" w:rsidP="00B73FE8">
      <w:pPr>
        <w:spacing w:after="0" w:line="480" w:lineRule="auto"/>
        <w:ind w:firstLine="709"/>
        <w:jc w:val="both"/>
        <w:rPr>
          <w:rFonts w:ascii="Times New Roman" w:eastAsia="Times New Roman" w:hAnsi="Times New Roman" w:cs="Times New Roman"/>
          <w:sz w:val="24"/>
          <w:szCs w:val="24"/>
          <w:lang w:val="id-ID" w:eastAsia="id-ID"/>
        </w:rPr>
      </w:pPr>
      <w:r w:rsidRPr="00BA0461">
        <w:rPr>
          <w:rFonts w:ascii="Times New Roman" w:hAnsi="Times New Roman" w:cs="Times New Roman"/>
          <w:color w:val="000000"/>
          <w:sz w:val="24"/>
          <w:szCs w:val="24"/>
          <w:lang w:val="id-ID"/>
        </w:rPr>
        <w:t>Rendahnya hasil belajar siswa karena kurangnya disposisi matematis ditunjukkan dengan (1) kurangnya kepercayaan diri siswa dalam menyelesaikan masalah matematika, (2) siswa kurang tertarik dalam pembejaran matematika, (3)</w:t>
      </w:r>
      <w:r w:rsidRPr="00BA0461">
        <w:rPr>
          <w:rFonts w:ascii="Times New Roman" w:eastAsia="Times New Roman" w:hAnsi="Times New Roman" w:cs="Times New Roman"/>
          <w:sz w:val="24"/>
          <w:szCs w:val="24"/>
          <w:lang w:eastAsia="id-ID"/>
        </w:rPr>
        <w:t xml:space="preserve"> </w:t>
      </w:r>
      <w:r w:rsidRPr="00BA0461">
        <w:rPr>
          <w:rFonts w:ascii="Times New Roman" w:eastAsia="Times New Roman" w:hAnsi="Times New Roman" w:cs="Times New Roman"/>
          <w:sz w:val="24"/>
          <w:szCs w:val="24"/>
          <w:lang w:val="id-ID" w:eastAsia="id-ID"/>
        </w:rPr>
        <w:t>siswa kurang m</w:t>
      </w:r>
      <w:r w:rsidRPr="00BA0461">
        <w:rPr>
          <w:rFonts w:ascii="Times New Roman" w:eastAsia="Times New Roman" w:hAnsi="Times New Roman" w:cs="Times New Roman"/>
          <w:sz w:val="24"/>
          <w:szCs w:val="24"/>
          <w:lang w:eastAsia="id-ID"/>
        </w:rPr>
        <w:t>enunjukkan perhatian yang serius dalam belajar matematika</w:t>
      </w:r>
      <w:r w:rsidRPr="00BA0461">
        <w:rPr>
          <w:rFonts w:ascii="Times New Roman" w:eastAsia="Times New Roman" w:hAnsi="Times New Roman" w:cs="Times New Roman"/>
          <w:sz w:val="24"/>
          <w:szCs w:val="24"/>
          <w:lang w:val="id-ID" w:eastAsia="id-ID"/>
        </w:rPr>
        <w:t xml:space="preserve">, (4) siswa </w:t>
      </w:r>
      <w:r w:rsidRPr="00BA0461">
        <w:rPr>
          <w:rFonts w:ascii="Times New Roman" w:eastAsia="Times New Roman" w:hAnsi="Times New Roman" w:cs="Times New Roman"/>
          <w:sz w:val="24"/>
          <w:szCs w:val="24"/>
          <w:lang w:val="id-ID" w:eastAsia="id-ID"/>
        </w:rPr>
        <w:lastRenderedPageBreak/>
        <w:t>kurang m</w:t>
      </w:r>
      <w:r w:rsidRPr="00BA0461">
        <w:rPr>
          <w:rFonts w:ascii="Times New Roman" w:eastAsia="Times New Roman" w:hAnsi="Times New Roman" w:cs="Times New Roman"/>
          <w:sz w:val="24"/>
          <w:szCs w:val="24"/>
          <w:lang w:eastAsia="id-ID"/>
        </w:rPr>
        <w:t>enunjukkan kegigihan dalam menghadapi permasalahan</w:t>
      </w:r>
      <w:r w:rsidRPr="00BA0461">
        <w:rPr>
          <w:rFonts w:ascii="Times New Roman" w:eastAsia="Times New Roman" w:hAnsi="Times New Roman" w:cs="Times New Roman"/>
          <w:sz w:val="24"/>
          <w:szCs w:val="24"/>
          <w:lang w:val="id-ID" w:eastAsia="id-ID"/>
        </w:rPr>
        <w:t>, dan (5) siswa kurang m</w:t>
      </w:r>
      <w:r w:rsidRPr="00BA0461">
        <w:rPr>
          <w:rFonts w:ascii="Times New Roman" w:eastAsia="Times New Roman" w:hAnsi="Times New Roman" w:cs="Times New Roman"/>
          <w:sz w:val="24"/>
          <w:szCs w:val="24"/>
          <w:lang w:eastAsia="id-ID"/>
        </w:rPr>
        <w:t xml:space="preserve">enunjukkan rasa ingin tahu yang tinggi. </w:t>
      </w:r>
    </w:p>
    <w:p w:rsidR="00B73FE8" w:rsidRPr="00BA0461" w:rsidRDefault="00B73FE8" w:rsidP="00B73FE8">
      <w:pPr>
        <w:spacing w:after="0" w:line="480" w:lineRule="auto"/>
        <w:ind w:firstLine="709"/>
        <w:jc w:val="both"/>
        <w:rPr>
          <w:rFonts w:ascii="Times New Roman" w:hAnsi="Times New Roman" w:cs="Times New Roman"/>
          <w:sz w:val="24"/>
          <w:szCs w:val="24"/>
          <w:lang w:val="id-ID"/>
        </w:rPr>
      </w:pPr>
      <w:r w:rsidRPr="00BA0461">
        <w:rPr>
          <w:rFonts w:ascii="Times New Roman" w:eastAsia="Times New Roman" w:hAnsi="Times New Roman" w:cs="Times New Roman"/>
          <w:sz w:val="24"/>
          <w:szCs w:val="24"/>
          <w:lang w:val="id-ID" w:eastAsia="id-ID"/>
        </w:rPr>
        <w:t>Olehnya itu, s</w:t>
      </w:r>
      <w:r w:rsidRPr="00BA0461">
        <w:rPr>
          <w:rFonts w:ascii="Times New Roman" w:eastAsia="Times New Roman" w:hAnsi="Times New Roman" w:cs="Times New Roman"/>
          <w:sz w:val="24"/>
          <w:szCs w:val="24"/>
          <w:lang w:eastAsia="id-ID"/>
        </w:rPr>
        <w:t xml:space="preserve">iswa </w:t>
      </w:r>
      <w:r w:rsidRPr="00BA0461">
        <w:rPr>
          <w:rFonts w:ascii="Times New Roman" w:eastAsia="Times New Roman" w:hAnsi="Times New Roman" w:cs="Times New Roman"/>
          <w:sz w:val="24"/>
          <w:szCs w:val="24"/>
          <w:lang w:val="id-ID" w:eastAsia="id-ID"/>
        </w:rPr>
        <w:t xml:space="preserve">juga </w:t>
      </w:r>
      <w:r w:rsidRPr="00BA0461">
        <w:rPr>
          <w:rFonts w:ascii="Times New Roman" w:eastAsia="Times New Roman" w:hAnsi="Times New Roman" w:cs="Times New Roman"/>
          <w:sz w:val="24"/>
          <w:szCs w:val="24"/>
          <w:lang w:eastAsia="id-ID"/>
        </w:rPr>
        <w:t xml:space="preserve">memerlukan disposisi </w:t>
      </w:r>
      <w:r w:rsidRPr="00BA0461">
        <w:rPr>
          <w:rFonts w:ascii="Times New Roman" w:eastAsia="Times New Roman" w:hAnsi="Times New Roman" w:cs="Times New Roman"/>
          <w:sz w:val="24"/>
          <w:szCs w:val="24"/>
          <w:lang w:val="id-ID" w:eastAsia="id-ID"/>
        </w:rPr>
        <w:t xml:space="preserve">matematis </w:t>
      </w:r>
      <w:r w:rsidRPr="00BA0461">
        <w:rPr>
          <w:rFonts w:ascii="Times New Roman" w:eastAsia="Times New Roman" w:hAnsi="Times New Roman" w:cs="Times New Roman"/>
          <w:sz w:val="24"/>
          <w:szCs w:val="24"/>
          <w:lang w:eastAsia="id-ID"/>
        </w:rPr>
        <w:t>yang akan menjadikan mereka gigih menghadapi masalah yang lebih menantang, untuk bertanggung jawab terhadap belajar mereka sendiri, dan untuk mengembangkan kebiasaan baik di matematika. Sayangnya, guru cenderung mengurangi beban belajar matematika dengan maksud untuk membantu siswa padahal itu merupakan sesuatu yang penting untuk siswa.</w:t>
      </w:r>
    </w:p>
    <w:p w:rsidR="00B73FE8" w:rsidRDefault="00B73FE8" w:rsidP="00B73FE8">
      <w:pPr>
        <w:spacing w:after="0" w:line="480" w:lineRule="auto"/>
        <w:ind w:firstLine="709"/>
        <w:jc w:val="both"/>
        <w:rPr>
          <w:rFonts w:ascii="Times New Roman" w:hAnsi="Times New Roman" w:cs="Times New Roman"/>
          <w:sz w:val="24"/>
          <w:szCs w:val="24"/>
          <w:lang w:val="id-ID"/>
        </w:rPr>
      </w:pPr>
      <w:r w:rsidRPr="00BA0461">
        <w:rPr>
          <w:rFonts w:ascii="Times New Roman" w:hAnsi="Times New Roman" w:cs="Times New Roman"/>
          <w:sz w:val="24"/>
          <w:szCs w:val="24"/>
          <w:lang w:val="sv-SE"/>
        </w:rPr>
        <w:t xml:space="preserve">Salah satu model pembelajaran yang dianggap relevan dengan dunia pendidikan saat ini adalah </w:t>
      </w:r>
      <w:r w:rsidRPr="00BA0461">
        <w:rPr>
          <w:rFonts w:ascii="Times New Roman" w:hAnsi="Times New Roman" w:cs="Times New Roman"/>
          <w:i/>
          <w:sz w:val="24"/>
          <w:szCs w:val="24"/>
        </w:rPr>
        <w:t>P</w:t>
      </w:r>
      <w:r>
        <w:rPr>
          <w:rFonts w:ascii="Times New Roman" w:hAnsi="Times New Roman" w:cs="Times New Roman"/>
          <w:i/>
          <w:sz w:val="24"/>
          <w:szCs w:val="24"/>
        </w:rPr>
        <w:t>roblem Based L</w:t>
      </w:r>
      <w:r w:rsidRPr="00C1708C">
        <w:rPr>
          <w:rFonts w:ascii="Times New Roman" w:hAnsi="Times New Roman" w:cs="Times New Roman"/>
          <w:i/>
          <w:sz w:val="24"/>
          <w:szCs w:val="24"/>
        </w:rPr>
        <w:t>earning</w:t>
      </w:r>
      <w:r>
        <w:rPr>
          <w:rFonts w:ascii="Times New Roman" w:hAnsi="Times New Roman" w:cs="Times New Roman"/>
          <w:i/>
          <w:sz w:val="24"/>
          <w:szCs w:val="24"/>
          <w:lang w:val="id-ID"/>
        </w:rPr>
        <w:t xml:space="preserve"> </w:t>
      </w:r>
      <w:r w:rsidRPr="00EE63A1">
        <w:rPr>
          <w:rFonts w:ascii="Times New Roman" w:hAnsi="Times New Roman" w:cs="Times New Roman"/>
          <w:sz w:val="24"/>
          <w:szCs w:val="24"/>
          <w:lang w:val="sv-SE"/>
        </w:rPr>
        <w:t>yang bertujuan membantu siswa mengembangkan keterampilan berfikir dan keterampilan pemecahan masalah sehingga siswa menjadi pembelajar yang mandiri. Guru bukan lagi sebagai sumber informasi terbanyak bagi siswa, tetapi guru membantu siswa dalam menyimpulkan informasi dari berbagai sumber dan mendorong siswa dalam pertukaran ide secara bebas. Dengan kata lain siswa diajak menjadi penyelidik yang aktif dan dapat menggunakan metode yang sesuai dengan masalah yang dihadapinya.</w:t>
      </w:r>
    </w:p>
    <w:p w:rsidR="00B73FE8" w:rsidRDefault="00B73FE8" w:rsidP="00B73FE8">
      <w:pPr>
        <w:spacing w:after="0" w:line="480" w:lineRule="auto"/>
        <w:ind w:firstLine="720"/>
        <w:jc w:val="both"/>
        <w:rPr>
          <w:rFonts w:ascii="Times New Roman" w:hAnsi="Times New Roman" w:cs="Times New Roman"/>
          <w:b/>
          <w:sz w:val="24"/>
          <w:szCs w:val="24"/>
          <w:lang w:val="id-ID"/>
        </w:rPr>
      </w:pPr>
      <w:r w:rsidRPr="00A62E20">
        <w:rPr>
          <w:rFonts w:ascii="Times New Roman" w:hAnsi="Times New Roman" w:cs="Times New Roman"/>
          <w:sz w:val="24"/>
          <w:szCs w:val="24"/>
        </w:rPr>
        <w:t xml:space="preserve">Berdasarkan hal tersebut di atas, penulis akan mencoba meneliti dengan </w:t>
      </w:r>
      <w:r>
        <w:rPr>
          <w:rFonts w:ascii="Times New Roman" w:hAnsi="Times New Roman" w:cs="Times New Roman"/>
          <w:sz w:val="24"/>
          <w:szCs w:val="24"/>
        </w:rPr>
        <w:t xml:space="preserve">judul </w:t>
      </w:r>
      <w:r w:rsidRPr="006F4798">
        <w:rPr>
          <w:rFonts w:ascii="Times New Roman" w:hAnsi="Times New Roman" w:cs="Times New Roman"/>
          <w:b/>
          <w:sz w:val="24"/>
          <w:szCs w:val="24"/>
        </w:rPr>
        <w:t>“</w:t>
      </w:r>
      <w:r>
        <w:rPr>
          <w:rFonts w:ascii="Times New Roman" w:hAnsi="Times New Roman" w:cs="Times New Roman"/>
          <w:b/>
          <w:sz w:val="24"/>
          <w:szCs w:val="24"/>
        </w:rPr>
        <w:t xml:space="preserve">Peningkatan Hasil Belajar dan Disposisi Matematis melalui Model Pembelajaran </w:t>
      </w:r>
      <w:r w:rsidRPr="00E25B62">
        <w:rPr>
          <w:rFonts w:ascii="Times New Roman" w:hAnsi="Times New Roman" w:cs="Times New Roman"/>
          <w:b/>
          <w:i/>
          <w:sz w:val="24"/>
          <w:szCs w:val="24"/>
        </w:rPr>
        <w:t>Problem Based Learning</w:t>
      </w:r>
      <w:r>
        <w:rPr>
          <w:rFonts w:ascii="Times New Roman" w:hAnsi="Times New Roman" w:cs="Times New Roman"/>
          <w:b/>
          <w:sz w:val="24"/>
          <w:szCs w:val="24"/>
        </w:rPr>
        <w:t xml:space="preserve"> dengan Pendekatan Saintifik Siswa Kelas X MIPA 2 SMA Negeri 12 Bulukumba</w:t>
      </w:r>
      <w:r w:rsidRPr="006F4798">
        <w:rPr>
          <w:rFonts w:ascii="Times New Roman" w:hAnsi="Times New Roman" w:cs="Times New Roman"/>
          <w:b/>
          <w:sz w:val="24"/>
          <w:szCs w:val="24"/>
        </w:rPr>
        <w:t>”</w:t>
      </w:r>
      <w:r>
        <w:rPr>
          <w:rFonts w:ascii="Times New Roman" w:hAnsi="Times New Roman" w:cs="Times New Roman"/>
          <w:b/>
          <w:sz w:val="24"/>
          <w:szCs w:val="24"/>
        </w:rPr>
        <w:t>.</w:t>
      </w:r>
    </w:p>
    <w:p w:rsidR="00B73FE8" w:rsidRPr="009325AD" w:rsidRDefault="00B73FE8" w:rsidP="00B73FE8">
      <w:pPr>
        <w:spacing w:after="0" w:line="480" w:lineRule="auto"/>
        <w:ind w:firstLine="720"/>
        <w:jc w:val="both"/>
        <w:rPr>
          <w:rFonts w:ascii="Times New Roman" w:hAnsi="Times New Roman" w:cs="Times New Roman"/>
          <w:b/>
          <w:sz w:val="24"/>
          <w:szCs w:val="24"/>
          <w:lang w:val="id-ID"/>
        </w:rPr>
      </w:pPr>
    </w:p>
    <w:p w:rsidR="00B73FE8" w:rsidRPr="005E6A1F" w:rsidRDefault="00B73FE8" w:rsidP="00B73FE8">
      <w:pPr>
        <w:pStyle w:val="ListParagraph"/>
        <w:numPr>
          <w:ilvl w:val="0"/>
          <w:numId w:val="1"/>
        </w:numPr>
        <w:autoSpaceDE w:val="0"/>
        <w:autoSpaceDN w:val="0"/>
        <w:adjustRightInd w:val="0"/>
        <w:spacing w:before="240" w:after="200" w:line="480" w:lineRule="auto"/>
        <w:ind w:right="32"/>
        <w:jc w:val="center"/>
        <w:rPr>
          <w:color w:val="000000"/>
        </w:rPr>
      </w:pPr>
      <w:r>
        <w:rPr>
          <w:b/>
          <w:bCs/>
          <w:color w:val="000000"/>
        </w:rPr>
        <w:lastRenderedPageBreak/>
        <w:t>Rumusan Masalah</w:t>
      </w:r>
    </w:p>
    <w:p w:rsidR="00B73FE8" w:rsidRPr="00A62E20" w:rsidRDefault="00B73FE8" w:rsidP="00B73FE8">
      <w:pPr>
        <w:spacing w:after="0" w:line="480" w:lineRule="auto"/>
        <w:ind w:firstLine="709"/>
        <w:jc w:val="both"/>
        <w:rPr>
          <w:rFonts w:ascii="Times New Roman" w:hAnsi="Times New Roman" w:cs="Times New Roman"/>
          <w:sz w:val="24"/>
          <w:szCs w:val="24"/>
        </w:rPr>
      </w:pPr>
      <w:r w:rsidRPr="00A62E20">
        <w:rPr>
          <w:rFonts w:ascii="Times New Roman" w:hAnsi="Times New Roman" w:cs="Times New Roman"/>
          <w:sz w:val="24"/>
          <w:szCs w:val="24"/>
        </w:rPr>
        <w:t xml:space="preserve">Sehubungan dengan judul dan latar belakang di atas, maka permasalahan dalam penelitian ini </w:t>
      </w:r>
      <w:r>
        <w:rPr>
          <w:rFonts w:ascii="Times New Roman" w:hAnsi="Times New Roman" w:cs="Times New Roman"/>
          <w:sz w:val="24"/>
          <w:szCs w:val="24"/>
        </w:rPr>
        <w:t>akan dirumuskan sebagai berikut</w:t>
      </w:r>
      <w:r w:rsidRPr="00A62E20">
        <w:rPr>
          <w:rFonts w:ascii="Times New Roman" w:hAnsi="Times New Roman" w:cs="Times New Roman"/>
          <w:sz w:val="24"/>
          <w:szCs w:val="24"/>
        </w:rPr>
        <w:t>:</w:t>
      </w:r>
    </w:p>
    <w:p w:rsidR="00B73FE8" w:rsidRPr="00AA38AC" w:rsidRDefault="00B73FE8" w:rsidP="00B73FE8">
      <w:pPr>
        <w:pStyle w:val="ListParagraph"/>
        <w:numPr>
          <w:ilvl w:val="0"/>
          <w:numId w:val="2"/>
        </w:numPr>
        <w:spacing w:after="200" w:line="480" w:lineRule="auto"/>
        <w:ind w:left="426" w:hanging="426"/>
        <w:jc w:val="both"/>
      </w:pPr>
      <w:r>
        <w:t xml:space="preserve">Bagaimana proses pembelajaran matematika dengan menerapkan model </w:t>
      </w:r>
      <w:r>
        <w:rPr>
          <w:rFonts w:eastAsia="Times New Roman"/>
          <w:i/>
        </w:rPr>
        <w:t>Problem Based L</w:t>
      </w:r>
      <w:r w:rsidRPr="009A04D5">
        <w:rPr>
          <w:rFonts w:eastAsia="Times New Roman"/>
          <w:i/>
        </w:rPr>
        <w:t>earning</w:t>
      </w:r>
      <w:r>
        <w:rPr>
          <w:rFonts w:eastAsia="Times New Roman"/>
        </w:rPr>
        <w:t xml:space="preserve">dengan pendekatan saintifik dalam meningkatkan hasil belajar dan disposisi matematis </w:t>
      </w:r>
      <w:r w:rsidRPr="009A04D5">
        <w:t>siswa</w:t>
      </w:r>
      <w:r w:rsidRPr="009A04D5">
        <w:rPr>
          <w:rFonts w:eastAsia="Times New Roman"/>
        </w:rPr>
        <w:t xml:space="preserve"> kelas</w:t>
      </w:r>
      <w:r>
        <w:rPr>
          <w:rFonts w:eastAsia="Times New Roman"/>
        </w:rPr>
        <w:t xml:space="preserve"> X MIPA 2 SMA Negeri 12 Bulukumba</w:t>
      </w:r>
      <w:r w:rsidRPr="009A04D5">
        <w:rPr>
          <w:rFonts w:eastAsia="Times New Roman"/>
        </w:rPr>
        <w:t xml:space="preserve">? </w:t>
      </w:r>
    </w:p>
    <w:p w:rsidR="00B73FE8" w:rsidRDefault="00B73FE8" w:rsidP="00B73FE8">
      <w:pPr>
        <w:pStyle w:val="ListParagraph"/>
        <w:numPr>
          <w:ilvl w:val="0"/>
          <w:numId w:val="2"/>
        </w:numPr>
        <w:spacing w:before="240" w:after="200" w:line="480" w:lineRule="auto"/>
        <w:ind w:left="426" w:hanging="426"/>
        <w:jc w:val="both"/>
      </w:pPr>
      <w:r>
        <w:t>Apakah</w:t>
      </w:r>
      <w:r>
        <w:rPr>
          <w:lang w:val="id-ID"/>
        </w:rPr>
        <w:t xml:space="preserve"> </w:t>
      </w:r>
      <w:r>
        <w:t xml:space="preserve">penerapan model pembelajaran </w:t>
      </w:r>
      <w:r w:rsidRPr="003B3E5A">
        <w:rPr>
          <w:i/>
        </w:rPr>
        <w:t>Problem Based Learning</w:t>
      </w:r>
      <w:r>
        <w:t xml:space="preserve"> dengan pendekatan saintifik </w:t>
      </w:r>
      <w:r w:rsidRPr="005E6A1F">
        <w:t xml:space="preserve">dapat meningkatkan hasil belajar </w:t>
      </w:r>
      <w:r>
        <w:t>dan disposisi matematis  siswa kelas X</w:t>
      </w:r>
      <w:r>
        <w:rPr>
          <w:lang w:val="id-ID"/>
        </w:rPr>
        <w:t xml:space="preserve"> </w:t>
      </w:r>
      <w:r>
        <w:t>M</w:t>
      </w:r>
      <w:r w:rsidRPr="005E6A1F">
        <w:t>IPA 2 SMA Negeri 12 Bulukumba?</w:t>
      </w:r>
    </w:p>
    <w:p w:rsidR="00B73FE8" w:rsidRPr="0061300F" w:rsidRDefault="00B73FE8" w:rsidP="00B73FE8">
      <w:pPr>
        <w:pStyle w:val="ListParagraph"/>
        <w:spacing w:before="240" w:after="200" w:line="240" w:lineRule="auto"/>
        <w:ind w:left="426"/>
        <w:jc w:val="both"/>
      </w:pPr>
    </w:p>
    <w:p w:rsidR="00B73FE8" w:rsidRDefault="00B73FE8" w:rsidP="00B73FE8">
      <w:pPr>
        <w:pStyle w:val="ListParagraph"/>
        <w:numPr>
          <w:ilvl w:val="0"/>
          <w:numId w:val="1"/>
        </w:numPr>
        <w:autoSpaceDE w:val="0"/>
        <w:autoSpaceDN w:val="0"/>
        <w:adjustRightInd w:val="0"/>
        <w:spacing w:before="240" w:after="200" w:line="480" w:lineRule="auto"/>
        <w:ind w:right="32"/>
        <w:jc w:val="center"/>
        <w:rPr>
          <w:b/>
          <w:color w:val="000000"/>
        </w:rPr>
      </w:pPr>
      <w:r>
        <w:rPr>
          <w:b/>
          <w:color w:val="000000"/>
        </w:rPr>
        <w:t>Tujuan Penelitian</w:t>
      </w:r>
    </w:p>
    <w:p w:rsidR="00B73FE8" w:rsidRPr="009A04D5" w:rsidRDefault="00B73FE8" w:rsidP="00B73FE8">
      <w:pPr>
        <w:pStyle w:val="NoSpacing"/>
        <w:spacing w:line="480" w:lineRule="auto"/>
        <w:ind w:firstLine="851"/>
        <w:jc w:val="both"/>
        <w:rPr>
          <w:rFonts w:ascii="Times New Roman" w:hAnsi="Times New Roman" w:cs="Times New Roman"/>
          <w:sz w:val="24"/>
          <w:szCs w:val="24"/>
          <w:lang w:val="id-ID"/>
        </w:rPr>
      </w:pPr>
      <w:r w:rsidRPr="009A04D5">
        <w:rPr>
          <w:rFonts w:ascii="Times New Roman" w:hAnsi="Times New Roman" w:cs="Times New Roman"/>
          <w:sz w:val="24"/>
          <w:szCs w:val="24"/>
          <w:lang w:val="id-ID"/>
        </w:rPr>
        <w:t xml:space="preserve">Berdasarkan rumusan masalah yang dikemukakan di atas, maka penelitian ini bertujuan untuk </w:t>
      </w:r>
      <w:r>
        <w:rPr>
          <w:rFonts w:ascii="Times New Roman" w:hAnsi="Times New Roman" w:cs="Times New Roman"/>
          <w:sz w:val="24"/>
          <w:szCs w:val="24"/>
          <w:lang w:val="id-ID"/>
        </w:rPr>
        <w:t>mengetahui</w:t>
      </w:r>
      <w:r w:rsidRPr="009A04D5">
        <w:rPr>
          <w:rFonts w:ascii="Times New Roman" w:hAnsi="Times New Roman" w:cs="Times New Roman"/>
          <w:sz w:val="24"/>
          <w:szCs w:val="24"/>
          <w:lang w:val="id-ID"/>
        </w:rPr>
        <w:t>:</w:t>
      </w:r>
    </w:p>
    <w:p w:rsidR="00B73FE8" w:rsidRPr="00AA38AC" w:rsidRDefault="00B73FE8" w:rsidP="00B73FE8">
      <w:pPr>
        <w:pStyle w:val="ListParagraph"/>
        <w:numPr>
          <w:ilvl w:val="0"/>
          <w:numId w:val="3"/>
        </w:numPr>
        <w:spacing w:after="200" w:line="480" w:lineRule="auto"/>
        <w:ind w:left="426" w:hanging="426"/>
        <w:jc w:val="both"/>
      </w:pPr>
      <w:r>
        <w:t xml:space="preserve">Proses pembelajaran matematika dengan menerapkan model </w:t>
      </w:r>
      <w:r>
        <w:rPr>
          <w:rFonts w:eastAsia="Times New Roman"/>
          <w:i/>
        </w:rPr>
        <w:t>Problem Based L</w:t>
      </w:r>
      <w:r w:rsidRPr="009A04D5">
        <w:rPr>
          <w:rFonts w:eastAsia="Times New Roman"/>
          <w:i/>
        </w:rPr>
        <w:t>earning</w:t>
      </w:r>
      <w:r>
        <w:rPr>
          <w:rFonts w:eastAsia="Times New Roman"/>
          <w:i/>
          <w:lang w:val="id-ID"/>
        </w:rPr>
        <w:t xml:space="preserve"> </w:t>
      </w:r>
      <w:r>
        <w:rPr>
          <w:rFonts w:eastAsia="Times New Roman"/>
        </w:rPr>
        <w:t xml:space="preserve">dengan pendekatan saintifik dalam meningkatkan hasil belajar dan disposisi matematis </w:t>
      </w:r>
      <w:r w:rsidRPr="009A04D5">
        <w:t>siswa</w:t>
      </w:r>
      <w:r w:rsidRPr="009A04D5">
        <w:rPr>
          <w:rFonts w:eastAsia="Times New Roman"/>
        </w:rPr>
        <w:t xml:space="preserve"> kelas</w:t>
      </w:r>
      <w:r>
        <w:rPr>
          <w:rFonts w:eastAsia="Times New Roman"/>
        </w:rPr>
        <w:t xml:space="preserve"> X MIPA 2 SMA Negeri 12 Bulukumba.</w:t>
      </w:r>
    </w:p>
    <w:p w:rsidR="00B73FE8" w:rsidRPr="00D5495B" w:rsidRDefault="00B73FE8" w:rsidP="00B73FE8">
      <w:pPr>
        <w:pStyle w:val="ListParagraph"/>
        <w:numPr>
          <w:ilvl w:val="0"/>
          <w:numId w:val="3"/>
        </w:numPr>
        <w:spacing w:before="240" w:after="200" w:line="480" w:lineRule="auto"/>
        <w:ind w:left="426" w:hanging="426"/>
        <w:jc w:val="both"/>
      </w:pPr>
      <w:r>
        <w:t xml:space="preserve">Peningkatan hasil belajar dan disposisi matematis melaluli penerapan model pembelajaran </w:t>
      </w:r>
      <w:r w:rsidRPr="003B3E5A">
        <w:rPr>
          <w:i/>
        </w:rPr>
        <w:t>Problem Based Learning</w:t>
      </w:r>
      <w:r>
        <w:t xml:space="preserve"> dengan pendekatan saintifik  </w:t>
      </w:r>
      <w:r w:rsidRPr="005E6A1F">
        <w:t>siswa kelas X</w:t>
      </w:r>
      <w:r>
        <w:t xml:space="preserve"> MIPA 2 SMA Negeri 12 Bulukumba.</w:t>
      </w:r>
    </w:p>
    <w:p w:rsidR="00B73FE8" w:rsidRDefault="00B73FE8" w:rsidP="00B73FE8">
      <w:pPr>
        <w:pStyle w:val="ListParagraph"/>
        <w:spacing w:before="240" w:after="200" w:line="480" w:lineRule="auto"/>
        <w:ind w:left="426"/>
        <w:jc w:val="both"/>
        <w:rPr>
          <w:lang w:val="id-ID"/>
        </w:rPr>
      </w:pPr>
    </w:p>
    <w:p w:rsidR="00B73FE8" w:rsidRPr="00596BA8" w:rsidRDefault="00B73FE8" w:rsidP="00B73FE8">
      <w:pPr>
        <w:pStyle w:val="ListParagraph"/>
        <w:spacing w:before="240" w:after="200" w:line="480" w:lineRule="auto"/>
        <w:ind w:left="426"/>
        <w:jc w:val="both"/>
        <w:rPr>
          <w:lang w:val="id-ID"/>
        </w:rPr>
      </w:pPr>
    </w:p>
    <w:p w:rsidR="00B73FE8" w:rsidRPr="00E25B62" w:rsidRDefault="00B73FE8" w:rsidP="00B73FE8">
      <w:pPr>
        <w:pStyle w:val="ListParagraph"/>
        <w:numPr>
          <w:ilvl w:val="0"/>
          <w:numId w:val="1"/>
        </w:numPr>
        <w:autoSpaceDE w:val="0"/>
        <w:autoSpaceDN w:val="0"/>
        <w:adjustRightInd w:val="0"/>
        <w:spacing w:before="240" w:after="200" w:line="480" w:lineRule="auto"/>
        <w:ind w:right="32"/>
        <w:jc w:val="center"/>
        <w:rPr>
          <w:color w:val="000000"/>
        </w:rPr>
      </w:pPr>
      <w:r w:rsidRPr="00FD1411">
        <w:rPr>
          <w:b/>
          <w:bCs/>
          <w:color w:val="000000"/>
        </w:rPr>
        <w:lastRenderedPageBreak/>
        <w:t>Manfaat Penelitian</w:t>
      </w:r>
    </w:p>
    <w:p w:rsidR="00B73FE8" w:rsidRDefault="00B73FE8" w:rsidP="00B73FE8">
      <w:pPr>
        <w:spacing w:after="0" w:line="480" w:lineRule="auto"/>
        <w:ind w:firstLine="720"/>
        <w:jc w:val="both"/>
        <w:rPr>
          <w:rFonts w:ascii="Times New Roman" w:hAnsi="Times New Roman" w:cs="Times New Roman"/>
          <w:sz w:val="24"/>
          <w:szCs w:val="24"/>
        </w:rPr>
      </w:pPr>
      <w:r w:rsidRPr="00D707F9">
        <w:rPr>
          <w:rFonts w:ascii="Times New Roman" w:hAnsi="Times New Roman" w:cs="Times New Roman"/>
          <w:sz w:val="24"/>
          <w:szCs w:val="24"/>
        </w:rPr>
        <w:t>Hasil penelitian ini diharapkan dapat memberikan manfaat sebagai  berikut:</w:t>
      </w:r>
    </w:p>
    <w:p w:rsidR="00B73FE8" w:rsidRDefault="00B73FE8" w:rsidP="00B73FE8">
      <w:pPr>
        <w:pStyle w:val="ListParagraph"/>
        <w:numPr>
          <w:ilvl w:val="0"/>
          <w:numId w:val="4"/>
        </w:numPr>
        <w:spacing w:after="200" w:line="480" w:lineRule="auto"/>
        <w:ind w:left="426" w:hanging="426"/>
        <w:jc w:val="both"/>
      </w:pPr>
      <w:r w:rsidRPr="00441633">
        <w:t xml:space="preserve">Bagi siswa: melalui model pembelajaran </w:t>
      </w:r>
      <w:r w:rsidRPr="00441633">
        <w:rPr>
          <w:i/>
          <w:iCs/>
        </w:rPr>
        <w:t xml:space="preserve">Problem Based Learning </w:t>
      </w:r>
      <w:r w:rsidRPr="00441633">
        <w:t>dengan pendekatan saintifik, dapat meningkatkan hasil belajar dan disposisi matematis</w:t>
      </w:r>
      <w:r>
        <w:t>.</w:t>
      </w:r>
    </w:p>
    <w:p w:rsidR="00B73FE8" w:rsidRDefault="00B73FE8" w:rsidP="00B73FE8">
      <w:pPr>
        <w:pStyle w:val="ListParagraph"/>
        <w:numPr>
          <w:ilvl w:val="0"/>
          <w:numId w:val="4"/>
        </w:numPr>
        <w:spacing w:after="200" w:line="480" w:lineRule="auto"/>
        <w:ind w:left="426" w:hanging="426"/>
        <w:jc w:val="both"/>
      </w:pPr>
      <w:r w:rsidRPr="00441633">
        <w:t>Bagi guru: lebih kreatif dalam memilih model dan pendekatan dalam proses belajar mengajarnya, sehingga siswa berada dalam kondisi belajar yang nyaman, dengan demikian pelajaran matematika menjadi pelajaran yang menyenangkan.</w:t>
      </w:r>
    </w:p>
    <w:p w:rsidR="00B73FE8" w:rsidRDefault="00B73FE8" w:rsidP="00B73FE8">
      <w:pPr>
        <w:pStyle w:val="ListParagraph"/>
        <w:numPr>
          <w:ilvl w:val="0"/>
          <w:numId w:val="4"/>
        </w:numPr>
        <w:spacing w:line="480" w:lineRule="auto"/>
        <w:ind w:left="426" w:hanging="426"/>
        <w:jc w:val="both"/>
      </w:pPr>
      <w:r w:rsidRPr="00441633">
        <w:t>Bagi sekolah: dapat dijadikan sumber informasi untuk perbaikan proses pembelajaran di waktu yang akan datang.</w:t>
      </w:r>
    </w:p>
    <w:p w:rsidR="00B73FE8" w:rsidRDefault="00B73FE8" w:rsidP="00B73FE8">
      <w:pPr>
        <w:pStyle w:val="ListParagraph"/>
        <w:numPr>
          <w:ilvl w:val="0"/>
          <w:numId w:val="4"/>
        </w:numPr>
        <w:spacing w:line="480" w:lineRule="auto"/>
        <w:ind w:left="426" w:hanging="426"/>
        <w:jc w:val="both"/>
      </w:pPr>
      <w:r w:rsidRPr="00441633">
        <w:t>Bagi Penulis: dapat meningkatkan pengetahuan penelitian pendidikan dan dapat digunakan untuk penelitian selanjutnya.</w:t>
      </w:r>
    </w:p>
    <w:p w:rsidR="00B73FE8" w:rsidRPr="00441633" w:rsidRDefault="00B73FE8" w:rsidP="00B73FE8">
      <w:pPr>
        <w:pStyle w:val="ListParagraph"/>
        <w:spacing w:line="240" w:lineRule="auto"/>
        <w:ind w:left="426"/>
        <w:jc w:val="both"/>
      </w:pPr>
    </w:p>
    <w:p w:rsidR="00B73FE8" w:rsidRDefault="00B73FE8" w:rsidP="00B73FE8">
      <w:pPr>
        <w:pStyle w:val="ListParagraph"/>
        <w:numPr>
          <w:ilvl w:val="0"/>
          <w:numId w:val="1"/>
        </w:numPr>
        <w:tabs>
          <w:tab w:val="left" w:pos="480"/>
        </w:tabs>
        <w:spacing w:line="720" w:lineRule="auto"/>
        <w:jc w:val="center"/>
        <w:rPr>
          <w:b/>
        </w:rPr>
      </w:pPr>
      <w:r>
        <w:rPr>
          <w:b/>
        </w:rPr>
        <w:t>Batasan Istilah</w:t>
      </w:r>
    </w:p>
    <w:p w:rsidR="00B73FE8" w:rsidRDefault="00B73FE8" w:rsidP="00B73FE8">
      <w:pPr>
        <w:pStyle w:val="ListParagraph"/>
        <w:numPr>
          <w:ilvl w:val="2"/>
          <w:numId w:val="3"/>
        </w:numPr>
        <w:spacing w:line="480" w:lineRule="auto"/>
        <w:ind w:left="426" w:hanging="426"/>
        <w:jc w:val="both"/>
      </w:pPr>
      <w:r w:rsidRPr="00B86531">
        <w:t>Peningkatan hasil belajar matematika adalah Perubahan positif hasil belajar matematika siswa ke arah yang lebih baik dari kondisi sebelum pelaksanaan penelitian tindakan kelas ke siklus 1 maupun siklus</w:t>
      </w:r>
      <w:r>
        <w:t xml:space="preserve"> selanjutnya dan mencapai KKM 7</w:t>
      </w:r>
      <w:r>
        <w:rPr>
          <w:lang w:val="id-ID"/>
        </w:rPr>
        <w:t>0</w:t>
      </w:r>
      <w:r w:rsidRPr="00B86531">
        <w:t xml:space="preserve"> dan ketuntasan klasikal 85 %</w:t>
      </w:r>
      <w:r>
        <w:t>.</w:t>
      </w:r>
    </w:p>
    <w:p w:rsidR="00B73FE8" w:rsidRPr="001A5EF5" w:rsidRDefault="00B73FE8" w:rsidP="00B73FE8">
      <w:pPr>
        <w:pStyle w:val="ListParagraph"/>
        <w:numPr>
          <w:ilvl w:val="2"/>
          <w:numId w:val="3"/>
        </w:numPr>
        <w:tabs>
          <w:tab w:val="left" w:pos="480"/>
        </w:tabs>
        <w:spacing w:line="480" w:lineRule="auto"/>
        <w:ind w:left="426" w:hanging="426"/>
        <w:jc w:val="both"/>
        <w:rPr>
          <w:b/>
        </w:rPr>
      </w:pPr>
      <w:r>
        <w:t>H</w:t>
      </w:r>
      <w:r w:rsidRPr="001A5EF5">
        <w:rPr>
          <w:lang w:val="sv-SE"/>
        </w:rPr>
        <w:t>asil belajar matematika adalah kemampuan-kemampuan/pengalaman baik kognitif, ajektif maupun psikomotorik yang diperoleh dari proses belajar mengajar tentang matematika yaitu suatu aktivitas mental untuk memahami arti dan hubungan simbil-simbol yang kemudian diterapkan pada situasi nyata.</w:t>
      </w:r>
    </w:p>
    <w:p w:rsidR="00B73FE8" w:rsidRPr="009835A7" w:rsidRDefault="00B73FE8" w:rsidP="00B73FE8">
      <w:pPr>
        <w:pStyle w:val="ListParagraph"/>
        <w:numPr>
          <w:ilvl w:val="2"/>
          <w:numId w:val="3"/>
        </w:numPr>
        <w:spacing w:after="200" w:line="480" w:lineRule="auto"/>
        <w:ind w:left="426" w:hanging="426"/>
        <w:jc w:val="both"/>
      </w:pPr>
      <w:r w:rsidRPr="002F70F0">
        <w:lastRenderedPageBreak/>
        <w:t>Disposisi matematika dalam penelitian ini adalah aktifitas siswa dalam bentuk ke</w:t>
      </w:r>
      <w:r>
        <w:t>beranian mengajukan pertanyaan/</w:t>
      </w:r>
      <w:r w:rsidRPr="002F70F0">
        <w:t>permasalahan, bekerja pada berbagai tugas individu,  bekerja pada berbagai tugas kelompok, kemauan yang kuat dala</w:t>
      </w:r>
      <w:r>
        <w:t xml:space="preserve">m menyelesaikan permasalahan, </w:t>
      </w:r>
      <w:r w:rsidRPr="002F70F0">
        <w:t>kecenderungan melakukan refleksi, kepercayana diri, ketekunan dan  ketertarikan.</w:t>
      </w:r>
    </w:p>
    <w:p w:rsidR="00B73FE8" w:rsidRPr="003F48CB" w:rsidRDefault="00B73FE8" w:rsidP="00B73FE8">
      <w:pPr>
        <w:pStyle w:val="ListParagraph"/>
        <w:numPr>
          <w:ilvl w:val="2"/>
          <w:numId w:val="3"/>
        </w:numPr>
        <w:tabs>
          <w:tab w:val="left" w:pos="480"/>
        </w:tabs>
        <w:spacing w:line="480" w:lineRule="auto"/>
        <w:ind w:left="426" w:hanging="426"/>
        <w:jc w:val="both"/>
        <w:rPr>
          <w:b/>
        </w:rPr>
      </w:pPr>
      <w:r w:rsidRPr="003F48CB">
        <w:rPr>
          <w:i/>
        </w:rPr>
        <w:t>Problem Based Learning</w:t>
      </w:r>
      <w:r w:rsidRPr="003F48CB">
        <w:t xml:space="preserve"> (PBL) atau pembelajaran berbasis masalah adalah suatu model pembelajaran yang dimulai dengan menghadapkan siswa pada masalah nyata atau masalah yang disimulasikan. Pada saat siswa berhadapan dengan masalah tersebut, maka ia akan menyadari bahwa untuk menyelesaikannya ia akan menggunakan kemampuan berpikir kritisnya, pendekatan sistematiknya dan diperlukan pengintegrasian informasi dari berbagai disiplin ilmu.</w:t>
      </w:r>
    </w:p>
    <w:p w:rsidR="00B73FE8" w:rsidRDefault="00B73FE8" w:rsidP="00B73FE8">
      <w:pPr>
        <w:pStyle w:val="ListParagraph"/>
        <w:numPr>
          <w:ilvl w:val="2"/>
          <w:numId w:val="3"/>
        </w:numPr>
        <w:tabs>
          <w:tab w:val="left" w:pos="480"/>
        </w:tabs>
        <w:spacing w:line="480" w:lineRule="auto"/>
        <w:ind w:left="426" w:hanging="426"/>
        <w:jc w:val="both"/>
        <w:rPr>
          <w:lang w:eastAsia="id-ID"/>
        </w:rPr>
      </w:pPr>
      <w:r w:rsidRPr="003F48CB">
        <w:rPr>
          <w:lang w:eastAsia="id-ID"/>
        </w:rPr>
        <w:t>Pendekatan saintifik atau lebih umum dikatakan pendekatan ilmiah merupakan pendekat</w:t>
      </w:r>
      <w:r>
        <w:rPr>
          <w:lang w:eastAsia="id-ID"/>
        </w:rPr>
        <w:t xml:space="preserve">an dalam kurikulum 2013. Dalam </w:t>
      </w:r>
      <w:r w:rsidRPr="003F48CB">
        <w:rPr>
          <w:lang w:eastAsia="id-ID"/>
        </w:rPr>
        <w:t>pelaksan</w:t>
      </w:r>
      <w:r>
        <w:rPr>
          <w:lang w:eastAsia="id-ID"/>
        </w:rPr>
        <w:t>aanny</w:t>
      </w:r>
      <w:r w:rsidRPr="003F48CB">
        <w:rPr>
          <w:lang w:eastAsia="id-ID"/>
        </w:rPr>
        <w:t xml:space="preserve">a, ada yang menjadikan saintifik sebagai pendekatan ataupun tes. Pendekatan saintifik pada dasarnya adalah pendekatan pembelajaran yang dilandasi pendekatan ilmiah dalam pembelajaran yang diorientasikan guna membina kemampuan </w:t>
      </w:r>
      <w:r>
        <w:rPr>
          <w:lang w:eastAsia="id-ID"/>
        </w:rPr>
        <w:t>siswa</w:t>
      </w:r>
      <w:r w:rsidRPr="003F48CB">
        <w:rPr>
          <w:lang w:eastAsia="id-ID"/>
        </w:rPr>
        <w:t xml:space="preserve"> memecahkan masalah melalu</w:t>
      </w:r>
      <w:r>
        <w:rPr>
          <w:lang w:eastAsia="id-ID"/>
        </w:rPr>
        <w:t xml:space="preserve">i serangkaian aktivitas inkuiri </w:t>
      </w:r>
      <w:r w:rsidRPr="003F48CB">
        <w:rPr>
          <w:lang w:eastAsia="id-ID"/>
        </w:rPr>
        <w:t xml:space="preserve">yang menuntut kemampuan berpikir kritis, berpikir kreatif, dan berkomunikasi dalam upaya meningkatkan pemahaman </w:t>
      </w:r>
      <w:r>
        <w:rPr>
          <w:lang w:eastAsia="id-ID"/>
        </w:rPr>
        <w:t>siswa</w:t>
      </w:r>
      <w:r w:rsidRPr="003F48CB">
        <w:rPr>
          <w:lang w:eastAsia="id-ID"/>
        </w:rPr>
        <w:t>.</w:t>
      </w:r>
    </w:p>
    <w:p w:rsidR="00B73FE8" w:rsidRDefault="00B73FE8" w:rsidP="00B73FE8">
      <w:pPr>
        <w:rPr>
          <w:rFonts w:ascii="Times New Roman" w:eastAsiaTheme="minorHAnsi" w:hAnsi="Times New Roman" w:cs="Times New Roman"/>
          <w:sz w:val="24"/>
          <w:szCs w:val="24"/>
          <w:lang w:eastAsia="id-ID"/>
        </w:rPr>
      </w:pPr>
      <w:r>
        <w:rPr>
          <w:lang w:eastAsia="id-ID"/>
        </w:rPr>
        <w:br w:type="page"/>
      </w:r>
    </w:p>
    <w:p w:rsidR="00B73FE8" w:rsidRDefault="00B73FE8" w:rsidP="00B73FE8">
      <w:pPr>
        <w:spacing w:after="0" w:line="720" w:lineRule="auto"/>
        <w:jc w:val="center"/>
        <w:rPr>
          <w:rFonts w:ascii="Times New Roman" w:hAnsi="Times New Roman" w:cs="Times New Roman"/>
          <w:b/>
          <w:sz w:val="24"/>
          <w:szCs w:val="24"/>
          <w:lang w:val="sv-SE"/>
        </w:rPr>
        <w:sectPr w:rsidR="00B73FE8" w:rsidSect="003705A5">
          <w:headerReference w:type="default" r:id="rId8"/>
          <w:footerReference w:type="first" r:id="rId9"/>
          <w:pgSz w:w="12242" w:h="15842" w:code="1"/>
          <w:pgMar w:top="2268" w:right="1701" w:bottom="1701" w:left="2268" w:header="1559" w:footer="1134" w:gutter="0"/>
          <w:pgNumType w:start="1"/>
          <w:cols w:space="720"/>
          <w:titlePg/>
          <w:docGrid w:linePitch="360"/>
        </w:sectPr>
      </w:pPr>
    </w:p>
    <w:p w:rsidR="00B73FE8" w:rsidRDefault="00B73FE8" w:rsidP="00B73FE8">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lang w:val="sv-SE"/>
        </w:rPr>
        <w:lastRenderedPageBreak/>
        <w:t>BAB II</w:t>
      </w:r>
    </w:p>
    <w:p w:rsidR="00B73FE8" w:rsidRDefault="00B73FE8" w:rsidP="00B73FE8">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KAJIAN TEORI DAN HIPOTESIS TINDAKAN</w:t>
      </w:r>
    </w:p>
    <w:p w:rsidR="00B73FE8" w:rsidRDefault="00B73FE8" w:rsidP="00B73FE8">
      <w:pPr>
        <w:pStyle w:val="ListParagraph"/>
        <w:numPr>
          <w:ilvl w:val="0"/>
          <w:numId w:val="5"/>
        </w:numPr>
        <w:spacing w:line="720" w:lineRule="auto"/>
        <w:jc w:val="center"/>
        <w:rPr>
          <w:b/>
        </w:rPr>
      </w:pPr>
      <w:r>
        <w:rPr>
          <w:b/>
        </w:rPr>
        <w:t>Kajian Teori</w:t>
      </w:r>
    </w:p>
    <w:p w:rsidR="00B73FE8" w:rsidRDefault="00B73FE8" w:rsidP="00B73FE8">
      <w:pPr>
        <w:pStyle w:val="ListParagraph"/>
        <w:numPr>
          <w:ilvl w:val="0"/>
          <w:numId w:val="6"/>
        </w:numPr>
        <w:spacing w:after="200" w:line="480" w:lineRule="auto"/>
        <w:ind w:left="284" w:hanging="284"/>
        <w:rPr>
          <w:b/>
        </w:rPr>
      </w:pPr>
      <w:r>
        <w:rPr>
          <w:b/>
        </w:rPr>
        <w:t>Belajar dan Hasil Belajar</w:t>
      </w:r>
    </w:p>
    <w:p w:rsidR="00B73FE8" w:rsidRDefault="00B73FE8" w:rsidP="00B73FE8">
      <w:pPr>
        <w:pStyle w:val="ListParagraph"/>
        <w:numPr>
          <w:ilvl w:val="1"/>
          <w:numId w:val="7"/>
        </w:numPr>
        <w:spacing w:line="480" w:lineRule="auto"/>
        <w:ind w:left="709" w:hanging="425"/>
        <w:jc w:val="both"/>
      </w:pPr>
      <w:r>
        <w:t>Belajar Matematika</w:t>
      </w:r>
    </w:p>
    <w:p w:rsidR="00B73FE8" w:rsidRDefault="00B73FE8" w:rsidP="00B73FE8">
      <w:pPr>
        <w:pStyle w:val="Default"/>
        <w:spacing w:line="480" w:lineRule="auto"/>
        <w:ind w:firstLine="709"/>
        <w:jc w:val="both"/>
      </w:pPr>
      <w:r>
        <w:t>Belajar menurut Slameto (2010:2) adalah suatu proses usaha yang dilakukan seseorang untuk memperoleh suatu perubahan tingkah laku yang baru secara keseluruhan, sebagai hasil pengalamannya sendiri dalam interaksi dengan lingkungannya. Tetapi tidak semua perubahan yang terjadi pada seseorang merupakan perubahan dalam arti belajar. Perubahan dalam belajar mempunyai ciri-ciri antara lain, terjadi secara sadar, bersifat kontinu dan fungsional, bersifat positif dan aktif, bertujuan atau berarah, dan mencakup seluruh aspek tingkah laku.</w:t>
      </w:r>
    </w:p>
    <w:p w:rsidR="00B73FE8" w:rsidRDefault="00B73FE8" w:rsidP="00B73FE8">
      <w:pPr>
        <w:pStyle w:val="Default"/>
        <w:spacing w:line="480" w:lineRule="auto"/>
        <w:ind w:firstLine="709"/>
        <w:jc w:val="both"/>
      </w:pPr>
      <w:r>
        <w:t xml:space="preserve">Belajar merupakan suatu aktivitas mental/psikis yang berlangsung dalam interaksi aktif dengan lingkungan, yang menghasilkan perubahan dalam pengetahuan-pemahaman, keterampilan dan nilai sikap, Winkel (dalam Diyah, 2007:7). Peristiwa belajar dapat terjadi pada saat individu mampu mengolah stimulus dan meresponsnya dengan baik dan tidak  sepotong-sepotong sehingga ia benar-benar memahaminya serta mampu berinteraksi antara individu yang satu dengan individu lainnya. </w:t>
      </w:r>
    </w:p>
    <w:p w:rsidR="00B73FE8" w:rsidRDefault="00B73FE8" w:rsidP="00B73FE8">
      <w:pPr>
        <w:pStyle w:val="Default"/>
        <w:spacing w:line="480" w:lineRule="auto"/>
        <w:ind w:firstLine="709"/>
        <w:jc w:val="both"/>
      </w:pPr>
      <w:r>
        <w:t xml:space="preserve">Secara umum belajar dapat diartikan sebagai terjadinya perubahan pada diri seseorang yang belajar karena pengalaman. Gagne (dalam Dimyati dan Mudjiono, </w:t>
      </w:r>
      <w:r>
        <w:lastRenderedPageBreak/>
        <w:t xml:space="preserve">2009:12) membagi belajar terdiri atas tiga tahapan diantaranya adalah tahap persiapan belajar, pemerolehan dan unjuk perbuatan serta alih belajar. Pada tahap persiapan dilakukan tindakan mengarahkan perhatian, pengharapan dan mendapatkan kembali informasi. Pada tahap pemerolehan digunakan untuk persepsi selektif, sandi semantik, pembangkitan kembali dan respons, serta penguatan. Tahap alih belajar meliputi perisyaratan untuk membangkitkan, pemberlakuan secara umum. Dari tahap-tahap tersebut mempermudah guru melakukan pembelajaran. </w:t>
      </w:r>
    </w:p>
    <w:p w:rsidR="00B73FE8" w:rsidRDefault="00B73FE8" w:rsidP="00B73FE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Menurut</w:t>
      </w:r>
      <w:r>
        <w:rPr>
          <w:rFonts w:ascii="Times New Roman" w:hAnsi="Times New Roman" w:cs="Times New Roman"/>
          <w:sz w:val="24"/>
          <w:szCs w:val="24"/>
        </w:rPr>
        <w:t xml:space="preserve"> Nur (dalam Trianto, 2007:14) mengemukakan bahwa interaksi sosial dengan teman sebayanya, khususnya dalam berargumentasi dan berdiskusi akan membantu memperjelas pemikiran yang pada akhirnya membuat pemikiran-pemikiran itu menjadi logis. Kedua pendapat ini memandang pentingnya interaksi sosial yang bersifat aktif dari siswa dengan lingkungannya khususnya temannya sebayanya dalam berdiskusi. </w:t>
      </w:r>
    </w:p>
    <w:p w:rsidR="00B73FE8" w:rsidRDefault="00B73FE8" w:rsidP="00B73FE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Proses belajar oleh Bruner (dalam Nasution, 2006:9) membedakannya pada tiga fase, yakni (1) informasi, (2) transformasi, dan (3) evaluasi. Ketiga fase ini selalu ada dalam proses belajar. Berdasarkan definisi-definisi tersebut batasan-batasan belajar dapat disimpulkan sebagai berikut:</w:t>
      </w:r>
    </w:p>
    <w:p w:rsidR="00B73FE8" w:rsidRDefault="00B73FE8" w:rsidP="00B73FE8">
      <w:pPr>
        <w:pStyle w:val="ListParagraph"/>
        <w:numPr>
          <w:ilvl w:val="0"/>
          <w:numId w:val="8"/>
        </w:numPr>
        <w:autoSpaceDE w:val="0"/>
        <w:autoSpaceDN w:val="0"/>
        <w:adjustRightInd w:val="0"/>
        <w:spacing w:line="480" w:lineRule="auto"/>
        <w:ind w:left="851" w:hanging="284"/>
        <w:jc w:val="both"/>
      </w:pPr>
      <w:r>
        <w:t xml:space="preserve">Suatu aktivitas atau interaktif yang sengaja dilakukan. </w:t>
      </w:r>
    </w:p>
    <w:p w:rsidR="00B73FE8" w:rsidRDefault="00B73FE8" w:rsidP="00B73FE8">
      <w:pPr>
        <w:pStyle w:val="ListParagraph"/>
        <w:numPr>
          <w:ilvl w:val="0"/>
          <w:numId w:val="8"/>
        </w:numPr>
        <w:autoSpaceDE w:val="0"/>
        <w:autoSpaceDN w:val="0"/>
        <w:adjustRightInd w:val="0"/>
        <w:spacing w:line="480" w:lineRule="auto"/>
        <w:ind w:left="851" w:hanging="284"/>
        <w:jc w:val="both"/>
      </w:pPr>
      <w:r>
        <w:t>Proses interaktif itu terjadi akan menghasilkan perubahan pada diri individu berupa sesuatu yang baru, baik yang nampak maupun yang tersembunyi.</w:t>
      </w:r>
    </w:p>
    <w:p w:rsidR="00B73FE8" w:rsidRDefault="00B73FE8" w:rsidP="00B73FE8">
      <w:pPr>
        <w:pStyle w:val="ListParagraph"/>
        <w:numPr>
          <w:ilvl w:val="0"/>
          <w:numId w:val="8"/>
        </w:numPr>
        <w:autoSpaceDE w:val="0"/>
        <w:autoSpaceDN w:val="0"/>
        <w:adjustRightInd w:val="0"/>
        <w:spacing w:line="480" w:lineRule="auto"/>
        <w:ind w:left="851" w:hanging="284"/>
        <w:jc w:val="both"/>
      </w:pPr>
      <w:r>
        <w:lastRenderedPageBreak/>
        <w:t xml:space="preserve">Perubahan-perubahan yang dimaksud diantaranya adalah perubahan sikap, keterampilan, abilitas berpikir, serta perubahan yang berkenaan dengan perubahan psikis dan fisik. </w:t>
      </w:r>
    </w:p>
    <w:p w:rsidR="00B73FE8" w:rsidRDefault="00B73FE8" w:rsidP="00B73FE8">
      <w:pPr>
        <w:pStyle w:val="ListParagraph"/>
        <w:numPr>
          <w:ilvl w:val="0"/>
          <w:numId w:val="8"/>
        </w:numPr>
        <w:autoSpaceDE w:val="0"/>
        <w:autoSpaceDN w:val="0"/>
        <w:adjustRightInd w:val="0"/>
        <w:spacing w:line="480" w:lineRule="auto"/>
        <w:ind w:left="851" w:hanging="284"/>
        <w:jc w:val="both"/>
      </w:pPr>
      <w:r>
        <w:t>Tiap individu mengalami perubahan yang sifatnya relatif.</w:t>
      </w:r>
    </w:p>
    <w:p w:rsidR="00B73FE8" w:rsidRDefault="00B73FE8" w:rsidP="00B73FE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Matematika mempunyai beberapa karakteristik, salah satunya adalah objek kajianya bersifat abstrak. Menurut Hudojo (1988:3) mengemukakan bahwa: “belajar matematika merupakan kegiatan mental yang tinggi, karena matematika berkaitan dengan ide-ide abstrak yang diberi simbol-simbol yang tersusun secara hirarkis dan penalarannya deduktif”. Untuk mempelajari matematika haruslah bertahap, berurutan serta berdasarkan pada pengalaman belajar yang lalu (sebelumnya).</w:t>
      </w:r>
    </w:p>
    <w:p w:rsidR="00B73FE8" w:rsidRDefault="00B73FE8" w:rsidP="00B73FE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Tiro (2005:134-135) menguraikan secara padat tentang matematika sebagai suatu sistem aksiomatis yang memiliki karakteristik yaitu (1) terdapat unsur prima (</w:t>
      </w:r>
      <w:r>
        <w:rPr>
          <w:rFonts w:ascii="Times New Roman" w:hAnsi="Times New Roman" w:cs="Times New Roman"/>
          <w:i/>
          <w:sz w:val="24"/>
          <w:szCs w:val="24"/>
        </w:rPr>
        <w:t>undefined terms</w:t>
      </w:r>
      <w:r>
        <w:rPr>
          <w:rFonts w:ascii="Times New Roman" w:hAnsi="Times New Roman" w:cs="Times New Roman"/>
          <w:sz w:val="24"/>
          <w:szCs w:val="24"/>
        </w:rPr>
        <w:t>) sebagai komponen utama, (2) seperangkat postulat (</w:t>
      </w:r>
      <w:r>
        <w:rPr>
          <w:rFonts w:ascii="Times New Roman" w:hAnsi="Times New Roman" w:cs="Times New Roman"/>
          <w:i/>
          <w:sz w:val="24"/>
          <w:szCs w:val="24"/>
        </w:rPr>
        <w:t>unproven statements</w:t>
      </w:r>
      <w:r>
        <w:rPr>
          <w:rFonts w:ascii="Times New Roman" w:hAnsi="Times New Roman" w:cs="Times New Roman"/>
          <w:sz w:val="24"/>
          <w:szCs w:val="24"/>
        </w:rPr>
        <w:t xml:space="preserve">) juga sebagai suatu komponen, (3) semua definisi atau teorema dibuat dengan menggunakan unsur prima, postulat, definisi atau teorema yang sudah ada sebelumnya, dan (4) nilai benar dan salah ditentukan atau diukur oleh hukum-hukum yang sudah ada.  Oleh karena itu dalam mempelajarinya selain mengacu pada beberapa cara belajar di atas, diperlukan cara khusus yang tidak sama dengan mempelajari mata pelajaran lain jika diinginkan hasil yang lebih memuaskan. </w:t>
      </w:r>
    </w:p>
    <w:p w:rsidR="00B73FE8" w:rsidRDefault="00B73FE8" w:rsidP="00B73FE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Berbagai pendapat di atas menunjukkan bahwa belajar matematika merupakan kegiatan mental yang tinggi, dilakukan secara berurutan, setapak demi setapak, </w:t>
      </w:r>
      <w:r>
        <w:rPr>
          <w:rFonts w:ascii="Times New Roman" w:hAnsi="Times New Roman" w:cs="Times New Roman"/>
          <w:sz w:val="24"/>
          <w:szCs w:val="24"/>
        </w:rPr>
        <w:lastRenderedPageBreak/>
        <w:t xml:space="preserve">kontinu, mempunyai keterkaitan antara satu dengan yang lainnya dan menggunakan pengalaman belajar sebelumnya. </w:t>
      </w:r>
    </w:p>
    <w:p w:rsidR="00B73FE8" w:rsidRDefault="00B73FE8" w:rsidP="00B73FE8">
      <w:pPr>
        <w:pStyle w:val="ListParagraph"/>
        <w:numPr>
          <w:ilvl w:val="1"/>
          <w:numId w:val="7"/>
        </w:numPr>
        <w:spacing w:after="200" w:line="480" w:lineRule="auto"/>
        <w:ind w:left="709" w:hanging="425"/>
        <w:jc w:val="both"/>
      </w:pPr>
      <w:r>
        <w:t>Hasil Belajar Matematika</w:t>
      </w:r>
    </w:p>
    <w:p w:rsidR="00B73FE8" w:rsidRDefault="00B73FE8" w:rsidP="00B73FE8">
      <w:pPr>
        <w:pStyle w:val="ListParagraph"/>
        <w:spacing w:line="480" w:lineRule="auto"/>
        <w:ind w:left="0" w:firstLine="720"/>
        <w:jc w:val="both"/>
      </w:pPr>
      <w:r>
        <w:t>Belajar adalah suatu proses yang menghasilkan suatu perubahan. Perubahan perilaku pebelajar dapat diindikasikan dari hasil belajar yang mereka peroleh. Sudjana (2008:22) berpendapat bahwa ”hasil belajar adalah kemampuan-kemampuan yang dimiliki oleh siswa setelah ia menerima pengalaman belajarnya”. Sementara itu Abdurrahman memberikan definisi hasil belajar sebagai berikut:</w:t>
      </w:r>
    </w:p>
    <w:p w:rsidR="00B73FE8" w:rsidRDefault="00B73FE8" w:rsidP="00B73FE8">
      <w:pPr>
        <w:pStyle w:val="ListParagraph"/>
        <w:spacing w:line="240" w:lineRule="auto"/>
        <w:ind w:left="709"/>
        <w:jc w:val="both"/>
      </w:pPr>
      <w:r>
        <w:t>“Hasil belajar adalah kemampuan yang diperoleh anak melalui kegiatan belajar. Belajar tersebut dipengaruhi oleh intelegensi dan penguasaan awal anak tentang materi yang akan dipelajari”. (Abdurrahman. 1991:37)</w:t>
      </w:r>
    </w:p>
    <w:p w:rsidR="00B73FE8" w:rsidRDefault="00B73FE8" w:rsidP="00B73FE8">
      <w:pPr>
        <w:pStyle w:val="ListParagraph"/>
        <w:spacing w:line="240" w:lineRule="auto"/>
        <w:ind w:left="709"/>
        <w:jc w:val="both"/>
      </w:pPr>
    </w:p>
    <w:p w:rsidR="00B73FE8" w:rsidRDefault="00B73FE8" w:rsidP="00B73FE8">
      <w:pPr>
        <w:pStyle w:val="ListParagraph"/>
        <w:spacing w:line="480" w:lineRule="auto"/>
        <w:ind w:left="0" w:firstLine="720"/>
        <w:jc w:val="both"/>
      </w:pPr>
      <w:r>
        <w:t xml:space="preserve">Sudjana (1989:35) mengemukakan bahwa “tes” pada umumnya digunakan untuk menilai dan mengukur hasil belajar siswa terutama hasil belajar kognitif berkenaan dengan penguasaan bahwa pengajaran sesuai dengan pendidikan pengajaran. Berdasakan uraian di atas, maka yang dimaksud dengan hasil belajar matematika adalah kemampuan yang dicapai siswa setelah mengikuti proses pembelajaran yang diperoleh melalui pemberian tes hasil belajar. Secara khusus, hasil belajar matematika adalah kemampuan siswa dalam memecahkan masalah yang diberikan oleh guru dalam proses pembelajaran atau melalui pemberian tes pada akhir proses pembelajaran. </w:t>
      </w:r>
    </w:p>
    <w:p w:rsidR="00B73FE8" w:rsidRDefault="00B73FE8" w:rsidP="00B73FE8">
      <w:pPr>
        <w:pStyle w:val="ListParagraph"/>
        <w:spacing w:before="240" w:line="480" w:lineRule="auto"/>
        <w:ind w:left="0" w:firstLine="720"/>
        <w:jc w:val="both"/>
      </w:pPr>
      <w:r>
        <w:t xml:space="preserve">Hasil dari proses pembelajaran, selain kemampuan kognitif siswa yang ditunjukkan dengan kemampuan pemecahan masalah  adalah kemampuan afektif yang ditunjukkan dengan rasa senang untuk belajar dan menggunakan hasil </w:t>
      </w:r>
      <w:r>
        <w:lastRenderedPageBreak/>
        <w:t>belajarnya dalam kehidupan sehari-hari. Kemampuan afektif tersebut secara khusus dalam penelitian ini dinamakan disposisi. Untuk mengukur disposisi matematik siswa misalnya digunakan instrumen berupa angket dan lembar observasi. Penilaian sikap siswa terhadap proses pembelajaran sangat penting, sehingga Setiap mata pelajaran yang dipelajari pada sekolah tingkatan dasar sampai tingkatan menengah ada penilaian afektifnya.</w:t>
      </w:r>
    </w:p>
    <w:p w:rsidR="00B73FE8" w:rsidRDefault="00B73FE8" w:rsidP="00B73FE8">
      <w:pPr>
        <w:pStyle w:val="ListParagraph"/>
        <w:numPr>
          <w:ilvl w:val="0"/>
          <w:numId w:val="6"/>
        </w:numPr>
        <w:spacing w:line="480" w:lineRule="auto"/>
        <w:ind w:left="284" w:hanging="284"/>
        <w:rPr>
          <w:b/>
        </w:rPr>
      </w:pPr>
      <w:r>
        <w:rPr>
          <w:b/>
        </w:rPr>
        <w:t>Pembelajaran Matematika</w:t>
      </w:r>
    </w:p>
    <w:p w:rsidR="00B73FE8" w:rsidRDefault="00B73FE8" w:rsidP="00B73FE8">
      <w:pPr>
        <w:tabs>
          <w:tab w:val="left" w:pos="567"/>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Belajar matematika memiliki peranan penting dalam berbagai aspek kehidupan. Banyak permasalahan dan kegiatan dalam hidup kita yang harus diselesaikan dengan menggunakan ilmu matematika seperti menghitung, mengukur, dan lain – lain. Oleh karena itu diperlukan pemahaman yang lebih baik tentang bagaimana cara membelajarkan matematika itu pada siswa. </w:t>
      </w:r>
    </w:p>
    <w:p w:rsidR="00B73FE8" w:rsidRDefault="00B73FE8" w:rsidP="00B73FE8">
      <w:pPr>
        <w:autoSpaceDE w:val="0"/>
        <w:autoSpaceDN w:val="0"/>
        <w:adjustRightInd w:val="0"/>
        <w:spacing w:after="0" w:line="480" w:lineRule="auto"/>
        <w:ind w:firstLine="709"/>
        <w:jc w:val="both"/>
      </w:pPr>
      <w:r>
        <w:rPr>
          <w:rFonts w:ascii="Times New Roman" w:hAnsi="Times New Roman" w:cs="Times New Roman"/>
          <w:sz w:val="24"/>
          <w:szCs w:val="24"/>
        </w:rPr>
        <w:t>Matematika adalah ilmu universal yang mendasari perkembangan ilmu pengetahuan dan teknologi modern, memajukan daya pikir serta analisa manusia. Peran matematika dewasa ini semakin penting, karena banyaknya informasi yang disampaikan orang dalam bahasa matematika seperti, Tabel, grafik, diagram, persamaan dan lain – lain. Untuk memahami dan menguasai informasi dan teknologi yang berkembang pesat, maka diperlukan penguasaan matematika yang kuat sejak dini</w:t>
      </w:r>
      <w:r>
        <w:t xml:space="preserve">. </w:t>
      </w:r>
    </w:p>
    <w:p w:rsidR="00B73FE8" w:rsidRDefault="00B73FE8" w:rsidP="00B73FE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Mengingat  pembelajaran matematika di sekolah tidak bisa terlepas dari sifat-sifat matematika yang abstrak dan sifat perkembangan intelektual siswa. Karena itu </w:t>
      </w:r>
      <w:r>
        <w:rPr>
          <w:rFonts w:ascii="Times New Roman" w:hAnsi="Times New Roman" w:cs="Times New Roman"/>
          <w:sz w:val="24"/>
          <w:szCs w:val="24"/>
        </w:rPr>
        <w:lastRenderedPageBreak/>
        <w:t>perlu memperhatikan karakteristik pembelajaran matematika di sekolah. Menurut  Suherman (2009) karakteristik pembelajaran matematika sekolah terdiri atas: pembelajaran matematika berjenjang (bertahap), pembelajaran matematika mengikuti metode spiral, pembelajaran matematika menekankan pola pikir deduktif, dan pembelajaran matematika menganut kebenaran konsistensi. Dari keempat karakteristik tersebut adalah sebagai berikut:</w:t>
      </w:r>
    </w:p>
    <w:p w:rsidR="00B73FE8" w:rsidRDefault="00B73FE8" w:rsidP="00B73FE8">
      <w:pPr>
        <w:pStyle w:val="ListParagraph"/>
        <w:numPr>
          <w:ilvl w:val="0"/>
          <w:numId w:val="12"/>
        </w:numPr>
        <w:autoSpaceDE w:val="0"/>
        <w:autoSpaceDN w:val="0"/>
        <w:adjustRightInd w:val="0"/>
        <w:spacing w:line="480" w:lineRule="auto"/>
        <w:jc w:val="both"/>
      </w:pPr>
      <w:r>
        <w:rPr>
          <w:iCs/>
        </w:rPr>
        <w:t xml:space="preserve">Pembelajaran matematika berjenjang (bertahap) atau </w:t>
      </w:r>
      <w:r>
        <w:t>materi pembelajaran diajarkan secara berjenjang atau bertahap, yaitu dari hal konkrit ke abstrak, hal yang sederhana ke kompleks, atau konsep mudah ke konsep yang lebih sukar.</w:t>
      </w:r>
    </w:p>
    <w:p w:rsidR="00B73FE8" w:rsidRDefault="00B73FE8" w:rsidP="00B73FE8">
      <w:pPr>
        <w:pStyle w:val="ListParagraph"/>
        <w:numPr>
          <w:ilvl w:val="0"/>
          <w:numId w:val="12"/>
        </w:numPr>
        <w:autoSpaceDE w:val="0"/>
        <w:autoSpaceDN w:val="0"/>
        <w:adjustRightInd w:val="0"/>
        <w:spacing w:line="480" w:lineRule="auto"/>
        <w:jc w:val="both"/>
      </w:pPr>
      <w:r>
        <w:rPr>
          <w:iCs/>
        </w:rPr>
        <w:t xml:space="preserve">Pembelajaran matematika mengikuti metode spiral maksudnya </w:t>
      </w:r>
      <w:r>
        <w:t>setiap mempelajari konsep baru perlu memperhatikan konsep atau bahan yang telah dipelajari sebelumnya. Bahan yang baru selalu dikaitkan dengan bahan yang telah dipelajari. Pengulangan konsep dalam bahan ajar dengan cara memperluas dan memperdalam adalah perlu dalam pembelajaran matematika.</w:t>
      </w:r>
    </w:p>
    <w:p w:rsidR="00B73FE8" w:rsidRDefault="00B73FE8" w:rsidP="00B73FE8">
      <w:pPr>
        <w:pStyle w:val="ListParagraph"/>
        <w:numPr>
          <w:ilvl w:val="0"/>
          <w:numId w:val="12"/>
        </w:numPr>
        <w:autoSpaceDE w:val="0"/>
        <w:autoSpaceDN w:val="0"/>
        <w:adjustRightInd w:val="0"/>
        <w:spacing w:line="480" w:lineRule="auto"/>
        <w:jc w:val="both"/>
      </w:pPr>
      <w:r>
        <w:rPr>
          <w:iCs/>
        </w:rPr>
        <w:t xml:space="preserve">Pembelajaran matematika menekankan pola pikir deduktif. </w:t>
      </w:r>
      <w:r>
        <w:t>Matematika adalah deduktif, matematika tersusun secara deduktif aksiomatik. Namun demikian harus dapat dipilihkan pendekatan yang cocok dengan kondisi siswa. Dalam pembelajaran belum sepenuhnya menggunakan pendekatan deduktif tapi masih campur dengan induktif.</w:t>
      </w:r>
    </w:p>
    <w:p w:rsidR="00B73FE8" w:rsidRDefault="00B73FE8" w:rsidP="00B73FE8">
      <w:pPr>
        <w:pStyle w:val="ListParagraph"/>
        <w:numPr>
          <w:ilvl w:val="0"/>
          <w:numId w:val="12"/>
        </w:numPr>
        <w:autoSpaceDE w:val="0"/>
        <w:autoSpaceDN w:val="0"/>
        <w:adjustRightInd w:val="0"/>
        <w:spacing w:line="480" w:lineRule="auto"/>
        <w:jc w:val="both"/>
      </w:pPr>
      <w:r>
        <w:rPr>
          <w:iCs/>
        </w:rPr>
        <w:t xml:space="preserve">Pembelajaran matematika menganut kebenaran konsistensi. </w:t>
      </w:r>
      <w:r>
        <w:t xml:space="preserve">Kebenaran-kebenaran dalam matematika pada dasarnya merupakan kebenaran konsistensi, tidak bertentangan antara kebenaran suatu konsep dengan yang lainnya. Suatu </w:t>
      </w:r>
      <w:r>
        <w:lastRenderedPageBreak/>
        <w:t xml:space="preserve">pernyataan dianggap benar bila didasarkan atas pernyataan-pernyataan terdahulu yang telah diterima kebenarannya. </w:t>
      </w:r>
    </w:p>
    <w:p w:rsidR="00B73FE8" w:rsidRDefault="00B73FE8" w:rsidP="00B73FE8">
      <w:pPr>
        <w:pStyle w:val="NormalWeb"/>
        <w:spacing w:before="0" w:beforeAutospacing="0" w:after="0" w:afterAutospacing="0" w:line="480" w:lineRule="auto"/>
        <w:jc w:val="both"/>
      </w:pPr>
      <w:r>
        <w:rPr>
          <w:lang w:val="id-ID"/>
        </w:rPr>
        <w:tab/>
      </w:r>
      <w:r>
        <w:t>Belajar matematika selama ini masih kurang diminati oleh para siswa, bahkan belajar matematika seakan menakutkan bagi siswa. Hal ini terjadi karena pembelajaran matematika selama ini cenderung hanya berupa kegiatan menghitung angka</w:t>
      </w:r>
      <w:r>
        <w:rPr>
          <w:lang w:val="id-ID"/>
        </w:rPr>
        <w:t>-</w:t>
      </w:r>
      <w:r>
        <w:t>angka, yang seolah</w:t>
      </w:r>
      <w:r>
        <w:rPr>
          <w:lang w:val="id-ID"/>
        </w:rPr>
        <w:t>-</w:t>
      </w:r>
      <w:r>
        <w:t>olah tidak ada makna dan kaitannya dengan peningkatan kemampuan berpikir untuk memecahkan berbagai masalah.</w:t>
      </w:r>
    </w:p>
    <w:p w:rsidR="00B73FE8" w:rsidRDefault="00B73FE8" w:rsidP="00B73FE8">
      <w:pPr>
        <w:pStyle w:val="NormalWeb"/>
        <w:spacing w:before="0" w:beforeAutospacing="0" w:after="0" w:afterAutospacing="0" w:line="480" w:lineRule="auto"/>
        <w:jc w:val="both"/>
        <w:rPr>
          <w:lang w:val="id-ID"/>
        </w:rPr>
      </w:pPr>
      <w:r>
        <w:tab/>
        <w:t xml:space="preserve">Keberhasilan proses mengajar matematika tidak terlepas dari persiapan siswa dan persiapan guru. Siswa yang siap untuk belajar matematika akan merasa senang dan dengan penuh perhatian mengikuti pelajaran tersebut. Oleh karena itu guru harus berupaya memelihara dan mengembangkan minat atau kesiapan belajar siswanya </w:t>
      </w:r>
      <w:r>
        <w:rPr>
          <w:lang w:val="id-ID"/>
        </w:rPr>
        <w:t xml:space="preserve">melalui model </w:t>
      </w:r>
      <w:r>
        <w:rPr>
          <w:i/>
          <w:lang w:val="id-ID"/>
        </w:rPr>
        <w:t>problem based learning</w:t>
      </w:r>
      <w:r>
        <w:rPr>
          <w:lang w:val="id-ID"/>
        </w:rPr>
        <w:t>.</w:t>
      </w:r>
    </w:p>
    <w:p w:rsidR="00B73FE8" w:rsidRDefault="00B73FE8" w:rsidP="00B73FE8">
      <w:pPr>
        <w:pStyle w:val="NormalWeb"/>
        <w:tabs>
          <w:tab w:val="left" w:pos="709"/>
        </w:tabs>
        <w:spacing w:before="0" w:beforeAutospacing="0" w:after="0" w:afterAutospacing="0" w:line="480" w:lineRule="auto"/>
        <w:jc w:val="both"/>
      </w:pPr>
      <w:r>
        <w:rPr>
          <w:lang w:val="id-ID"/>
        </w:rPr>
        <w:tab/>
      </w:r>
      <w:r>
        <w:rPr>
          <w:lang w:val="da-DK"/>
        </w:rPr>
        <w:t>Hudoyo (1990) mengungkapkan bahwa hakikatnya belajar matematika merupakan kegiatan mental yang tinggi sebab matematika berkenaan dengan ide-ide abstrak yang diberi simbol-simbol dan tersusun secara hirarkis dengan  penalarannya deduktif</w:t>
      </w:r>
      <w:r>
        <w:t xml:space="preserve">. Suatu </w:t>
      </w:r>
      <w:r>
        <w:rPr>
          <w:lang w:val="da-DK"/>
        </w:rPr>
        <w:t xml:space="preserve">kegiatan psikologis, yaitu mempelajari atau mengkaji hubungan antara objek-objek dalam suatu struktur matematika serta bagian hubungan antara struktur-struktur matematika melalui simbol-simbol sehingga diperoleh pengetahuan baru. Mempelajari matematika memang tidak mudah namun dengan metode dan strategi yang tepat akan mempermudah dalam penguasaannya. Penguasaan maksimal terhadap materi matematika dapat dicapai jika kekontinuan dalam penguasannya, sehingga belajar matematika merupakan kegiatan mental yang tinggi. Berdasarkan </w:t>
      </w:r>
      <w:r>
        <w:rPr>
          <w:lang w:val="da-DK"/>
        </w:rPr>
        <w:lastRenderedPageBreak/>
        <w:t>uraian di atas maka belajar matematika pada hakikatnya adalah  suatu aktivitas mental untuk memahami arti struktur-struktur, hubungan-hubungan, simbol-simbol kemudian merupakan konsep-konsep yang dihasilkan ke situasi yang nyata sehingga terjadi suatu perubahan tingkah laku.</w:t>
      </w:r>
    </w:p>
    <w:p w:rsidR="00B73FE8" w:rsidRPr="00415239" w:rsidRDefault="00B73FE8" w:rsidP="00B73FE8">
      <w:pPr>
        <w:pStyle w:val="NormalWeb"/>
        <w:tabs>
          <w:tab w:val="left" w:pos="709"/>
        </w:tabs>
        <w:spacing w:before="0" w:beforeAutospacing="0" w:after="0" w:afterAutospacing="0" w:line="480" w:lineRule="auto"/>
        <w:jc w:val="both"/>
        <w:rPr>
          <w:lang w:val="id-ID"/>
        </w:rPr>
      </w:pPr>
      <w:r>
        <w:tab/>
        <w:t xml:space="preserve">Berdasarkan uraian di atas, dapat disimpulkan bahwa proses pembelajaran matematika merupakan suatu </w:t>
      </w:r>
      <w:r>
        <w:rPr>
          <w:lang w:val="id-ID"/>
        </w:rPr>
        <w:t>kegiatan</w:t>
      </w:r>
      <w:r>
        <w:t xml:space="preserve"> yang melibatkan guru dan siswa, dimana perubahan tingkah laku siswa diarahkan pada peningkatan kemampuan dalam mempelajari </w:t>
      </w:r>
      <w:r>
        <w:rPr>
          <w:lang w:val="id-ID"/>
        </w:rPr>
        <w:t>dan mendisposisikan matematika sesuai tujuan yang diharapkan</w:t>
      </w:r>
      <w:r>
        <w:t xml:space="preserve">, sedangkan guru dalam mengajar harus  pandai mencari </w:t>
      </w:r>
      <w:r>
        <w:rPr>
          <w:lang w:val="id-ID"/>
        </w:rPr>
        <w:t>model</w:t>
      </w:r>
      <w:r>
        <w:t xml:space="preserve"> pembelajaran yang akan membantu siswa dalam kegiatan belajarnya misalnya  dengan </w:t>
      </w:r>
      <w:r>
        <w:rPr>
          <w:lang w:val="id-ID"/>
        </w:rPr>
        <w:t xml:space="preserve">model </w:t>
      </w:r>
      <w:r>
        <w:rPr>
          <w:i/>
          <w:lang w:val="id-ID"/>
        </w:rPr>
        <w:t>problem based learning</w:t>
      </w:r>
      <w:r>
        <w:rPr>
          <w:lang w:val="id-ID"/>
        </w:rPr>
        <w:t>.</w:t>
      </w:r>
    </w:p>
    <w:p w:rsidR="00B73FE8" w:rsidRDefault="00B73FE8" w:rsidP="00B73FE8">
      <w:pPr>
        <w:pStyle w:val="ListParagraph"/>
        <w:numPr>
          <w:ilvl w:val="0"/>
          <w:numId w:val="6"/>
        </w:numPr>
        <w:spacing w:line="480" w:lineRule="auto"/>
        <w:ind w:left="284" w:hanging="284"/>
        <w:rPr>
          <w:b/>
        </w:rPr>
      </w:pPr>
      <w:r>
        <w:rPr>
          <w:b/>
          <w:i/>
        </w:rPr>
        <w:t>Problem Based Learning</w:t>
      </w:r>
    </w:p>
    <w:p w:rsidR="00B73FE8" w:rsidRDefault="00B73FE8" w:rsidP="00B73FE8">
      <w:pPr>
        <w:pStyle w:val="Default"/>
        <w:spacing w:line="480" w:lineRule="auto"/>
        <w:ind w:firstLine="709"/>
        <w:jc w:val="both"/>
      </w:pPr>
      <w:r>
        <w:rPr>
          <w:i/>
        </w:rPr>
        <w:t>Problem based learning</w:t>
      </w:r>
      <w:r>
        <w:t xml:space="preserve"> atau pembelajaran berbasis masalah adalah suatu model pembelajaran yang dimulai dengan menghadapkan siswa pada masalah nyata atau masalah yang disimulasikan. Pada saat siswa berhadapan dengan masalah tersebut, maka ia akan menyadari bahwa untuk menyelesaikannya ia akan menggunakan kemampuan berpikir kritisnya, pendekatan sistematiknya dan diperlukan pengintegrasian informasi dari berbagai disiplin ilmu. Sedangkan jika ditinjau dari variabel tugasnya, maka masalah yang diajukan harus dapat dipahami siswa, yaitu dapat berkenaan dengan pengalaman siswa di rumah, pengalaman di sekolah, dan pengalaman ia sebagai anggota masyarakat.</w:t>
      </w:r>
    </w:p>
    <w:p w:rsidR="00B73FE8" w:rsidRDefault="00B73FE8" w:rsidP="00B73FE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Lima langkah pembelajaran Model </w:t>
      </w:r>
      <w:r>
        <w:rPr>
          <w:rFonts w:ascii="Times New Roman" w:hAnsi="Times New Roman" w:cs="Times New Roman"/>
          <w:iCs/>
          <w:sz w:val="24"/>
          <w:szCs w:val="24"/>
        </w:rPr>
        <w:t>PBM</w:t>
      </w:r>
      <w:r>
        <w:rPr>
          <w:rFonts w:ascii="Times New Roman" w:hAnsi="Times New Roman" w:cs="Times New Roman"/>
          <w:iCs/>
          <w:sz w:val="24"/>
          <w:szCs w:val="24"/>
          <w:lang w:val="id-ID"/>
        </w:rPr>
        <w:t xml:space="preserve"> </w:t>
      </w:r>
      <w:r>
        <w:rPr>
          <w:rFonts w:ascii="Times New Roman" w:hAnsi="Times New Roman" w:cs="Times New Roman"/>
          <w:sz w:val="24"/>
          <w:szCs w:val="24"/>
        </w:rPr>
        <w:t xml:space="preserve">menurut Arend </w:t>
      </w:r>
      <w:r>
        <w:rPr>
          <w:rFonts w:ascii="Times New Roman" w:hAnsi="Times New Roman" w:cs="Times New Roman"/>
          <w:i/>
          <w:iCs/>
          <w:sz w:val="24"/>
          <w:szCs w:val="24"/>
        </w:rPr>
        <w:t>et al</w:t>
      </w:r>
      <w:r>
        <w:rPr>
          <w:rFonts w:ascii="Times New Roman" w:hAnsi="Times New Roman" w:cs="Times New Roman"/>
          <w:sz w:val="24"/>
          <w:szCs w:val="24"/>
        </w:rPr>
        <w:t xml:space="preserve">., (dalam Santyasa:2007), yaitu: </w:t>
      </w:r>
    </w:p>
    <w:p w:rsidR="00B73FE8" w:rsidRDefault="00B73FE8" w:rsidP="00B73FE8">
      <w:pPr>
        <w:pStyle w:val="ListParagraph"/>
        <w:numPr>
          <w:ilvl w:val="0"/>
          <w:numId w:val="13"/>
        </w:numPr>
        <w:autoSpaceDE w:val="0"/>
        <w:autoSpaceDN w:val="0"/>
        <w:adjustRightInd w:val="0"/>
        <w:spacing w:line="480" w:lineRule="auto"/>
        <w:jc w:val="both"/>
      </w:pPr>
      <w:r>
        <w:t>Guru mendefinisikan atau mempresentasikan masalah atau isu yang berkaitan (masalah bisa untuk satu unit pelajaran atau lebih, bisa untuk pertemuan satu, dua, atau tiga minggu, bisa berasal dari hasil seleksi guru atau dari eksplorasi siswa),</w:t>
      </w:r>
    </w:p>
    <w:p w:rsidR="00B73FE8" w:rsidRDefault="00B73FE8" w:rsidP="00B73FE8">
      <w:pPr>
        <w:pStyle w:val="ListParagraph"/>
        <w:numPr>
          <w:ilvl w:val="0"/>
          <w:numId w:val="13"/>
        </w:numPr>
        <w:autoSpaceDE w:val="0"/>
        <w:autoSpaceDN w:val="0"/>
        <w:adjustRightInd w:val="0"/>
        <w:spacing w:line="480" w:lineRule="auto"/>
        <w:jc w:val="both"/>
      </w:pPr>
      <w:r>
        <w:t xml:space="preserve">Guru membantu siswa mengklarifikasi masalah dan menentukan bagaimana masalah itu diinvestigasi (investigasi melibatkan sumber-sumber belajar, informasi, dan data yang variatif, melakukan survey dan pengukuran), </w:t>
      </w:r>
    </w:p>
    <w:p w:rsidR="00B73FE8" w:rsidRDefault="00B73FE8" w:rsidP="00B73FE8">
      <w:pPr>
        <w:pStyle w:val="ListParagraph"/>
        <w:numPr>
          <w:ilvl w:val="0"/>
          <w:numId w:val="13"/>
        </w:numPr>
        <w:autoSpaceDE w:val="0"/>
        <w:autoSpaceDN w:val="0"/>
        <w:adjustRightInd w:val="0"/>
        <w:spacing w:line="480" w:lineRule="auto"/>
        <w:jc w:val="both"/>
      </w:pPr>
      <w:r>
        <w:t xml:space="preserve">Guru membantu siswa menciptakan makna terkait dengan hasil pemecahan masalah yang akan dilaporkan (bagaimana mereka memecahkan masalah dan apa rasionalnya), </w:t>
      </w:r>
    </w:p>
    <w:p w:rsidR="00B73FE8" w:rsidRDefault="00B73FE8" w:rsidP="00B73FE8">
      <w:pPr>
        <w:pStyle w:val="ListParagraph"/>
        <w:numPr>
          <w:ilvl w:val="0"/>
          <w:numId w:val="13"/>
        </w:numPr>
        <w:autoSpaceDE w:val="0"/>
        <w:autoSpaceDN w:val="0"/>
        <w:adjustRightInd w:val="0"/>
        <w:spacing w:line="480" w:lineRule="auto"/>
        <w:jc w:val="both"/>
      </w:pPr>
      <w:r>
        <w:t xml:space="preserve">Pengorganisasian laporan (makalah, laporan lisan, model, program komputer, dan lain-lain), dan </w:t>
      </w:r>
    </w:p>
    <w:p w:rsidR="00B73FE8" w:rsidRDefault="00B73FE8" w:rsidP="00B73FE8">
      <w:pPr>
        <w:pStyle w:val="ListParagraph"/>
        <w:numPr>
          <w:ilvl w:val="0"/>
          <w:numId w:val="13"/>
        </w:numPr>
        <w:autoSpaceDE w:val="0"/>
        <w:autoSpaceDN w:val="0"/>
        <w:adjustRightInd w:val="0"/>
        <w:spacing w:line="480" w:lineRule="auto"/>
        <w:jc w:val="both"/>
      </w:pPr>
      <w:r>
        <w:t>Presentasi (dalam kelas melibatkan semua siswa, guru, bila perlu melibatkan administator dan anggota masyarakat).</w:t>
      </w:r>
    </w:p>
    <w:p w:rsidR="00B73FE8" w:rsidRPr="008042C2" w:rsidRDefault="00B73FE8" w:rsidP="00B73FE8">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sv-SE"/>
        </w:rPr>
        <w:t>Ibrahim, M (2000:12) mengemukakan bahwa pembelajaran berbasis masalah dari lima tahap utama, yang dimulai dengan guru mengorientasikan siswa kepada situasi masalah yang autentik dan diakhiri dengan penyajian karya. Jika jangkauan masalahnya sedang-sedang saja, kelima tahap tersebut dapat diselesaikan dalam dua samapi tiga kali pertemuan. Namun untuk masalah yang kompleks mungkin akan membutuhkan setahun penuh untuk menyelesaikannya. Kelima tahap pelaksanaan pembelajaran berbasis masalah disajikan pada Tabel berikut ini:</w:t>
      </w:r>
    </w:p>
    <w:p w:rsidR="00B73FE8" w:rsidRPr="00D13FD4" w:rsidRDefault="00B73FE8" w:rsidP="00B73FE8">
      <w:pPr>
        <w:spacing w:line="480" w:lineRule="auto"/>
        <w:ind w:left="709"/>
        <w:jc w:val="both"/>
        <w:rPr>
          <w:rFonts w:ascii="Times New Roman" w:hAnsi="Times New Roman" w:cs="Times New Roman"/>
          <w:b/>
          <w:sz w:val="24"/>
          <w:szCs w:val="24"/>
          <w:lang w:val="sv-SE"/>
        </w:rPr>
      </w:pPr>
      <w:r>
        <w:rPr>
          <w:rFonts w:ascii="Times New Roman" w:hAnsi="Times New Roman" w:cs="Times New Roman"/>
          <w:sz w:val="24"/>
          <w:szCs w:val="24"/>
          <w:lang w:val="sv-SE"/>
        </w:rPr>
        <w:lastRenderedPageBreak/>
        <w:t>Tabel</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2.1</w:t>
      </w:r>
      <w:r w:rsidRPr="00D13FD4">
        <w:rPr>
          <w:rFonts w:ascii="Times New Roman" w:hAnsi="Times New Roman" w:cs="Times New Roman"/>
          <w:i/>
          <w:sz w:val="24"/>
          <w:szCs w:val="24"/>
          <w:lang w:val="sv-SE"/>
        </w:rPr>
        <w:t xml:space="preserve">. </w:t>
      </w:r>
      <w:r w:rsidRPr="00D13FD4">
        <w:rPr>
          <w:rFonts w:ascii="Times New Roman" w:hAnsi="Times New Roman" w:cs="Times New Roman"/>
          <w:sz w:val="24"/>
          <w:szCs w:val="24"/>
          <w:lang w:val="sv-SE"/>
        </w:rPr>
        <w:t>Sintaks Pembelajaran Berbasis Masalah</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1E0" w:firstRow="1" w:lastRow="1" w:firstColumn="1" w:lastColumn="1" w:noHBand="0" w:noVBand="0"/>
      </w:tblPr>
      <w:tblGrid>
        <w:gridCol w:w="2984"/>
        <w:gridCol w:w="5303"/>
      </w:tblGrid>
      <w:tr w:rsidR="00B73FE8" w:rsidRPr="00D13FD4" w:rsidTr="008C056A">
        <w:trPr>
          <w:jc w:val="center"/>
        </w:trPr>
        <w:tc>
          <w:tcPr>
            <w:tcW w:w="2984" w:type="dxa"/>
            <w:hideMark/>
          </w:tcPr>
          <w:p w:rsidR="00B73FE8" w:rsidRPr="00D13FD4" w:rsidRDefault="00B73FE8" w:rsidP="008C056A">
            <w:pPr>
              <w:jc w:val="center"/>
              <w:rPr>
                <w:rFonts w:ascii="Times New Roman" w:hAnsi="Times New Roman" w:cs="Times New Roman"/>
                <w:b/>
                <w:sz w:val="24"/>
                <w:szCs w:val="24"/>
                <w:lang w:val="sv-SE"/>
              </w:rPr>
            </w:pPr>
            <w:r w:rsidRPr="00D13FD4">
              <w:rPr>
                <w:rFonts w:ascii="Times New Roman" w:hAnsi="Times New Roman" w:cs="Times New Roman"/>
                <w:b/>
                <w:sz w:val="24"/>
                <w:szCs w:val="24"/>
                <w:lang w:val="sv-SE"/>
              </w:rPr>
              <w:t>Tahap</w:t>
            </w:r>
          </w:p>
        </w:tc>
        <w:tc>
          <w:tcPr>
            <w:tcW w:w="5303" w:type="dxa"/>
            <w:hideMark/>
          </w:tcPr>
          <w:p w:rsidR="00B73FE8" w:rsidRPr="00D13FD4" w:rsidRDefault="00B73FE8" w:rsidP="008C056A">
            <w:pPr>
              <w:jc w:val="center"/>
              <w:rPr>
                <w:rFonts w:ascii="Times New Roman" w:hAnsi="Times New Roman" w:cs="Times New Roman"/>
                <w:b/>
                <w:sz w:val="24"/>
                <w:szCs w:val="24"/>
                <w:lang w:val="sv-SE"/>
              </w:rPr>
            </w:pPr>
            <w:r w:rsidRPr="00D13FD4">
              <w:rPr>
                <w:rFonts w:ascii="Times New Roman" w:hAnsi="Times New Roman" w:cs="Times New Roman"/>
                <w:b/>
                <w:sz w:val="24"/>
                <w:szCs w:val="24"/>
                <w:lang w:val="sv-SE"/>
              </w:rPr>
              <w:t>Tingkah laku guru</w:t>
            </w:r>
          </w:p>
        </w:tc>
      </w:tr>
      <w:tr w:rsidR="00B73FE8" w:rsidRPr="00D13FD4" w:rsidTr="008C056A">
        <w:trPr>
          <w:jc w:val="center"/>
        </w:trPr>
        <w:tc>
          <w:tcPr>
            <w:tcW w:w="2984" w:type="dxa"/>
            <w:hideMark/>
          </w:tcPr>
          <w:p w:rsidR="00B73FE8" w:rsidRPr="00D13FD4" w:rsidRDefault="00B73FE8" w:rsidP="008C056A">
            <w:pPr>
              <w:jc w:val="both"/>
              <w:rPr>
                <w:rFonts w:ascii="Times New Roman" w:hAnsi="Times New Roman" w:cs="Times New Roman"/>
                <w:sz w:val="24"/>
                <w:szCs w:val="24"/>
                <w:lang w:val="sv-SE"/>
              </w:rPr>
            </w:pPr>
            <w:r w:rsidRPr="00D13FD4">
              <w:rPr>
                <w:rFonts w:ascii="Times New Roman" w:hAnsi="Times New Roman" w:cs="Times New Roman"/>
                <w:sz w:val="24"/>
                <w:szCs w:val="24"/>
                <w:lang w:val="sv-SE"/>
              </w:rPr>
              <w:t>Tahap- 1</w:t>
            </w:r>
          </w:p>
          <w:p w:rsidR="00B73FE8" w:rsidRPr="00D13FD4" w:rsidRDefault="00B73FE8" w:rsidP="008C056A">
            <w:pPr>
              <w:jc w:val="both"/>
              <w:rPr>
                <w:rFonts w:ascii="Times New Roman" w:hAnsi="Times New Roman" w:cs="Times New Roman"/>
                <w:sz w:val="24"/>
                <w:szCs w:val="24"/>
                <w:lang w:val="sv-SE"/>
              </w:rPr>
            </w:pPr>
            <w:r w:rsidRPr="00D13FD4">
              <w:rPr>
                <w:rFonts w:ascii="Times New Roman" w:hAnsi="Times New Roman" w:cs="Times New Roman"/>
                <w:sz w:val="24"/>
                <w:szCs w:val="24"/>
                <w:lang w:val="sv-SE"/>
              </w:rPr>
              <w:t>Orientasi siswa kepada masalah</w:t>
            </w:r>
          </w:p>
        </w:tc>
        <w:tc>
          <w:tcPr>
            <w:tcW w:w="5303" w:type="dxa"/>
            <w:hideMark/>
          </w:tcPr>
          <w:p w:rsidR="00B73FE8" w:rsidRPr="00D13FD4" w:rsidRDefault="00B73FE8" w:rsidP="008C056A">
            <w:pPr>
              <w:jc w:val="both"/>
              <w:rPr>
                <w:rFonts w:ascii="Times New Roman" w:hAnsi="Times New Roman" w:cs="Times New Roman"/>
                <w:sz w:val="24"/>
                <w:szCs w:val="24"/>
                <w:lang w:val="sv-SE"/>
              </w:rPr>
            </w:pPr>
            <w:r w:rsidRPr="00D13FD4">
              <w:rPr>
                <w:rFonts w:ascii="Times New Roman" w:hAnsi="Times New Roman" w:cs="Times New Roman"/>
                <w:sz w:val="24"/>
                <w:szCs w:val="24"/>
                <w:lang w:val="sv-SE"/>
              </w:rPr>
              <w:t>Guru menjelaskan tujuan pembelajaran, menjelaskan logistik yang dibutuhkan, memotivasi siswa terlibat pada aktivitas pemecahan masalah.</w:t>
            </w:r>
          </w:p>
        </w:tc>
      </w:tr>
      <w:tr w:rsidR="00B73FE8" w:rsidRPr="00D13FD4" w:rsidTr="008C056A">
        <w:trPr>
          <w:jc w:val="center"/>
        </w:trPr>
        <w:tc>
          <w:tcPr>
            <w:tcW w:w="2984" w:type="dxa"/>
            <w:hideMark/>
          </w:tcPr>
          <w:p w:rsidR="00B73FE8" w:rsidRPr="00D13FD4" w:rsidRDefault="00B73FE8" w:rsidP="008C056A">
            <w:pPr>
              <w:jc w:val="both"/>
              <w:rPr>
                <w:rFonts w:ascii="Times New Roman" w:hAnsi="Times New Roman" w:cs="Times New Roman"/>
                <w:sz w:val="24"/>
                <w:szCs w:val="24"/>
                <w:lang w:val="sv-SE"/>
              </w:rPr>
            </w:pPr>
            <w:r w:rsidRPr="00D13FD4">
              <w:rPr>
                <w:rFonts w:ascii="Times New Roman" w:hAnsi="Times New Roman" w:cs="Times New Roman"/>
                <w:sz w:val="24"/>
                <w:szCs w:val="24"/>
                <w:lang w:val="sv-SE"/>
              </w:rPr>
              <w:t>Tahap- 2</w:t>
            </w:r>
          </w:p>
          <w:p w:rsidR="00B73FE8" w:rsidRPr="00D13FD4" w:rsidRDefault="00B73FE8" w:rsidP="008C056A">
            <w:pPr>
              <w:rPr>
                <w:rFonts w:ascii="Times New Roman" w:hAnsi="Times New Roman" w:cs="Times New Roman"/>
                <w:sz w:val="24"/>
                <w:szCs w:val="24"/>
                <w:lang w:val="sv-SE"/>
              </w:rPr>
            </w:pPr>
            <w:r w:rsidRPr="00D13FD4">
              <w:rPr>
                <w:rFonts w:ascii="Times New Roman" w:hAnsi="Times New Roman" w:cs="Times New Roman"/>
                <w:sz w:val="24"/>
                <w:szCs w:val="24"/>
                <w:lang w:val="sv-SE"/>
              </w:rPr>
              <w:t>Mengorganisasikan siswa untuk belajar.</w:t>
            </w:r>
          </w:p>
        </w:tc>
        <w:tc>
          <w:tcPr>
            <w:tcW w:w="5303" w:type="dxa"/>
          </w:tcPr>
          <w:p w:rsidR="00B73FE8" w:rsidRPr="00D13FD4" w:rsidRDefault="00B73FE8" w:rsidP="008C056A">
            <w:pPr>
              <w:jc w:val="both"/>
              <w:rPr>
                <w:rFonts w:ascii="Times New Roman" w:hAnsi="Times New Roman" w:cs="Times New Roman"/>
                <w:sz w:val="24"/>
                <w:szCs w:val="24"/>
                <w:lang w:val="sv-SE"/>
              </w:rPr>
            </w:pPr>
            <w:r w:rsidRPr="00D13FD4">
              <w:rPr>
                <w:rFonts w:ascii="Times New Roman" w:hAnsi="Times New Roman" w:cs="Times New Roman"/>
                <w:sz w:val="24"/>
                <w:szCs w:val="24"/>
                <w:lang w:val="sv-SE"/>
              </w:rPr>
              <w:t>Guru membantu siswa mendefinisikan dan mengorganisasikan tugas belajar yang berhubungan dengan masalah tersebut.</w:t>
            </w:r>
          </w:p>
          <w:p w:rsidR="00B73FE8" w:rsidRPr="00D13FD4" w:rsidRDefault="00B73FE8" w:rsidP="008C056A">
            <w:pPr>
              <w:jc w:val="both"/>
              <w:rPr>
                <w:rFonts w:ascii="Times New Roman" w:hAnsi="Times New Roman" w:cs="Times New Roman"/>
                <w:sz w:val="24"/>
                <w:szCs w:val="24"/>
                <w:lang w:val="sv-SE"/>
              </w:rPr>
            </w:pPr>
          </w:p>
        </w:tc>
      </w:tr>
      <w:tr w:rsidR="00B73FE8" w:rsidRPr="00D13FD4" w:rsidTr="008C056A">
        <w:trPr>
          <w:jc w:val="center"/>
        </w:trPr>
        <w:tc>
          <w:tcPr>
            <w:tcW w:w="2984" w:type="dxa"/>
            <w:hideMark/>
          </w:tcPr>
          <w:p w:rsidR="00B73FE8" w:rsidRPr="00D13FD4" w:rsidRDefault="00B73FE8" w:rsidP="008C056A">
            <w:pPr>
              <w:jc w:val="both"/>
              <w:rPr>
                <w:rFonts w:ascii="Times New Roman" w:hAnsi="Times New Roman" w:cs="Times New Roman"/>
                <w:sz w:val="24"/>
                <w:szCs w:val="24"/>
                <w:lang w:val="id-ID"/>
              </w:rPr>
            </w:pPr>
            <w:r w:rsidRPr="00D13FD4">
              <w:rPr>
                <w:rFonts w:ascii="Times New Roman" w:hAnsi="Times New Roman" w:cs="Times New Roman"/>
                <w:sz w:val="24"/>
                <w:szCs w:val="24"/>
              </w:rPr>
              <w:t>Tahap- 3</w:t>
            </w:r>
          </w:p>
          <w:p w:rsidR="00B73FE8" w:rsidRPr="00D13FD4" w:rsidRDefault="00B73FE8" w:rsidP="008C056A">
            <w:pPr>
              <w:rPr>
                <w:rFonts w:ascii="Times New Roman" w:hAnsi="Times New Roman" w:cs="Times New Roman"/>
                <w:sz w:val="24"/>
                <w:szCs w:val="24"/>
              </w:rPr>
            </w:pPr>
            <w:r w:rsidRPr="00D13FD4">
              <w:rPr>
                <w:rFonts w:ascii="Times New Roman" w:hAnsi="Times New Roman" w:cs="Times New Roman"/>
                <w:sz w:val="24"/>
                <w:szCs w:val="24"/>
              </w:rPr>
              <w:t>Membimbing penyelidikan individual maupun kelompok</w:t>
            </w:r>
          </w:p>
        </w:tc>
        <w:tc>
          <w:tcPr>
            <w:tcW w:w="5303" w:type="dxa"/>
            <w:hideMark/>
          </w:tcPr>
          <w:p w:rsidR="00B73FE8" w:rsidRPr="00D13FD4" w:rsidRDefault="00B73FE8" w:rsidP="008C056A">
            <w:pPr>
              <w:jc w:val="both"/>
              <w:rPr>
                <w:rFonts w:ascii="Times New Roman" w:hAnsi="Times New Roman" w:cs="Times New Roman"/>
                <w:sz w:val="24"/>
                <w:szCs w:val="24"/>
                <w:lang w:val="sv-SE"/>
              </w:rPr>
            </w:pPr>
            <w:r w:rsidRPr="00D13FD4">
              <w:rPr>
                <w:rFonts w:ascii="Times New Roman" w:hAnsi="Times New Roman" w:cs="Times New Roman"/>
                <w:sz w:val="24"/>
                <w:szCs w:val="24"/>
                <w:lang w:val="sv-SE"/>
              </w:rPr>
              <w:t>Guru mendorong siswa untuk mengumpulkan informasi yang sesuai, melaksanakan eksperimen, untuk mendapatkan penjelasan dan pemecahan masalah.</w:t>
            </w:r>
          </w:p>
        </w:tc>
      </w:tr>
      <w:tr w:rsidR="00B73FE8" w:rsidRPr="00D13FD4" w:rsidTr="008C056A">
        <w:trPr>
          <w:trHeight w:val="1268"/>
          <w:jc w:val="center"/>
        </w:trPr>
        <w:tc>
          <w:tcPr>
            <w:tcW w:w="2984" w:type="dxa"/>
            <w:hideMark/>
          </w:tcPr>
          <w:p w:rsidR="00B73FE8" w:rsidRPr="00D13FD4" w:rsidRDefault="00B73FE8" w:rsidP="008C056A">
            <w:pPr>
              <w:jc w:val="both"/>
              <w:rPr>
                <w:rFonts w:ascii="Times New Roman" w:hAnsi="Times New Roman" w:cs="Times New Roman"/>
                <w:sz w:val="24"/>
                <w:szCs w:val="24"/>
                <w:lang w:val="sv-SE"/>
              </w:rPr>
            </w:pPr>
            <w:r w:rsidRPr="00D13FD4">
              <w:rPr>
                <w:rFonts w:ascii="Times New Roman" w:hAnsi="Times New Roman" w:cs="Times New Roman"/>
                <w:sz w:val="24"/>
                <w:szCs w:val="24"/>
                <w:lang w:val="sv-SE"/>
              </w:rPr>
              <w:t>Tahap- 4</w:t>
            </w:r>
          </w:p>
          <w:p w:rsidR="00B73FE8" w:rsidRPr="00D13FD4" w:rsidRDefault="00B73FE8" w:rsidP="008C056A">
            <w:pPr>
              <w:rPr>
                <w:rFonts w:ascii="Times New Roman" w:hAnsi="Times New Roman" w:cs="Times New Roman"/>
                <w:sz w:val="24"/>
                <w:szCs w:val="24"/>
                <w:lang w:val="sv-SE"/>
              </w:rPr>
            </w:pPr>
            <w:r w:rsidRPr="00D13FD4">
              <w:rPr>
                <w:rFonts w:ascii="Times New Roman" w:hAnsi="Times New Roman" w:cs="Times New Roman"/>
                <w:sz w:val="24"/>
                <w:szCs w:val="24"/>
                <w:lang w:val="sv-SE"/>
              </w:rPr>
              <w:t>Mengembangkan dan menyajikan hasil karya</w:t>
            </w:r>
          </w:p>
        </w:tc>
        <w:tc>
          <w:tcPr>
            <w:tcW w:w="5303" w:type="dxa"/>
            <w:hideMark/>
          </w:tcPr>
          <w:p w:rsidR="00B73FE8" w:rsidRPr="00D13FD4" w:rsidRDefault="00B73FE8" w:rsidP="008C056A">
            <w:pPr>
              <w:jc w:val="both"/>
              <w:rPr>
                <w:rFonts w:ascii="Times New Roman" w:hAnsi="Times New Roman" w:cs="Times New Roman"/>
                <w:sz w:val="24"/>
                <w:szCs w:val="24"/>
                <w:lang w:val="sv-SE"/>
              </w:rPr>
            </w:pPr>
            <w:r w:rsidRPr="00D13FD4">
              <w:rPr>
                <w:rFonts w:ascii="Times New Roman" w:hAnsi="Times New Roman" w:cs="Times New Roman"/>
                <w:sz w:val="24"/>
                <w:szCs w:val="24"/>
                <w:lang w:val="sv-SE"/>
              </w:rPr>
              <w:t>Gurumembantu siswa dalam merencanakan dan menyiapkan karya yang sesuai seperti laporan dan membantu mereka untuk berbagi tugas dengan temannya.</w:t>
            </w:r>
          </w:p>
        </w:tc>
      </w:tr>
      <w:tr w:rsidR="00B73FE8" w:rsidRPr="00D13FD4" w:rsidTr="008C056A">
        <w:trPr>
          <w:jc w:val="center"/>
        </w:trPr>
        <w:tc>
          <w:tcPr>
            <w:tcW w:w="2984" w:type="dxa"/>
            <w:hideMark/>
          </w:tcPr>
          <w:p w:rsidR="00B73FE8" w:rsidRPr="00D13FD4" w:rsidRDefault="00B73FE8" w:rsidP="008C056A">
            <w:pPr>
              <w:jc w:val="both"/>
              <w:rPr>
                <w:rFonts w:ascii="Times New Roman" w:hAnsi="Times New Roman" w:cs="Times New Roman"/>
                <w:sz w:val="24"/>
                <w:szCs w:val="24"/>
                <w:lang w:val="sv-SE"/>
              </w:rPr>
            </w:pPr>
            <w:r w:rsidRPr="00D13FD4">
              <w:rPr>
                <w:rFonts w:ascii="Times New Roman" w:hAnsi="Times New Roman" w:cs="Times New Roman"/>
                <w:sz w:val="24"/>
                <w:szCs w:val="24"/>
                <w:lang w:val="sv-SE"/>
              </w:rPr>
              <w:t>Tahap- 5</w:t>
            </w:r>
          </w:p>
          <w:p w:rsidR="00B73FE8" w:rsidRPr="00D13FD4" w:rsidRDefault="00B73FE8" w:rsidP="008C056A">
            <w:pPr>
              <w:rPr>
                <w:rFonts w:ascii="Times New Roman" w:hAnsi="Times New Roman" w:cs="Times New Roman"/>
                <w:sz w:val="24"/>
                <w:szCs w:val="24"/>
                <w:lang w:val="sv-SE"/>
              </w:rPr>
            </w:pPr>
            <w:r w:rsidRPr="00D13FD4">
              <w:rPr>
                <w:rFonts w:ascii="Times New Roman" w:hAnsi="Times New Roman" w:cs="Times New Roman"/>
                <w:sz w:val="24"/>
                <w:szCs w:val="24"/>
                <w:lang w:val="sv-SE"/>
              </w:rPr>
              <w:t>Menganalisis dan mengevaluasi proses pemecahan masalah</w:t>
            </w:r>
          </w:p>
        </w:tc>
        <w:tc>
          <w:tcPr>
            <w:tcW w:w="5303" w:type="dxa"/>
            <w:hideMark/>
          </w:tcPr>
          <w:p w:rsidR="00B73FE8" w:rsidRPr="00D13FD4" w:rsidRDefault="00B73FE8" w:rsidP="008C056A">
            <w:pPr>
              <w:jc w:val="both"/>
              <w:rPr>
                <w:rFonts w:ascii="Times New Roman" w:hAnsi="Times New Roman" w:cs="Times New Roman"/>
                <w:sz w:val="24"/>
                <w:szCs w:val="24"/>
                <w:lang w:val="sv-SE"/>
              </w:rPr>
            </w:pPr>
            <w:r w:rsidRPr="00D13FD4">
              <w:rPr>
                <w:rFonts w:ascii="Times New Roman" w:hAnsi="Times New Roman" w:cs="Times New Roman"/>
                <w:sz w:val="24"/>
                <w:szCs w:val="24"/>
                <w:lang w:val="sv-SE"/>
              </w:rPr>
              <w:t>Guru membantu siswa untuk melakukan refleksi atau evaluasi terhadap penyelidikan mereka dan proses-proses yang mereka gunakan.</w:t>
            </w:r>
          </w:p>
        </w:tc>
      </w:tr>
    </w:tbl>
    <w:p w:rsidR="00B73FE8" w:rsidRDefault="00B73FE8" w:rsidP="00B73FE8">
      <w:pPr>
        <w:pStyle w:val="Default"/>
        <w:ind w:firstLine="720"/>
        <w:jc w:val="both"/>
        <w:rPr>
          <w:color w:val="auto"/>
          <w:lang w:val="id-ID"/>
        </w:rPr>
      </w:pPr>
    </w:p>
    <w:p w:rsidR="00B73FE8" w:rsidRDefault="00B73FE8" w:rsidP="00B73FE8">
      <w:pPr>
        <w:pStyle w:val="Default"/>
        <w:spacing w:line="480" w:lineRule="auto"/>
        <w:ind w:firstLine="720"/>
        <w:jc w:val="both"/>
      </w:pPr>
      <w:r>
        <w:t xml:space="preserve">Sejumlah studi cenderung untuk mengindikasikan bahwa penggunaan pendekatan tertentu dapat secara efektif meningkatkan kemampuan siswa dalam pemecahan masalah. Sebagai contoh, Charles dan Lester’s (dalam Suryadi, 2001:56) menyampaikan bahwa program pemecahan masalah matematik dapat meliputi aspek-aspek sebagai berikut: (1) material pembelajaran untuk pemecahan masalah; (2) petunjuk tentang cara membangun situasi ruang kelas yang mendukung untuk pemecahan masalah, mengelompokkan siswa untuk pengajaran, dan untuk mengevaluasi kemampuan siswa; dan (3) strategi pembelajaran untuk pemecahan masalah, yang dapat meningkatkan kemampuan siswa untuk memahami dan </w:t>
      </w:r>
      <w:r>
        <w:lastRenderedPageBreak/>
        <w:t xml:space="preserve">merencanakan strategi pemecahan suatu masalah.Sedangkan karakteristik </w:t>
      </w:r>
      <w:r>
        <w:rPr>
          <w:i/>
        </w:rPr>
        <w:t>P</w:t>
      </w:r>
      <w:r>
        <w:rPr>
          <w:i/>
          <w:lang w:val="id-ID"/>
        </w:rPr>
        <w:t xml:space="preserve">roblem </w:t>
      </w:r>
      <w:r>
        <w:rPr>
          <w:i/>
        </w:rPr>
        <w:t>B</w:t>
      </w:r>
      <w:r>
        <w:rPr>
          <w:i/>
          <w:lang w:val="id-ID"/>
        </w:rPr>
        <w:t xml:space="preserve">ased </w:t>
      </w:r>
      <w:r>
        <w:rPr>
          <w:i/>
        </w:rPr>
        <w:t>L</w:t>
      </w:r>
      <w:r>
        <w:rPr>
          <w:i/>
          <w:lang w:val="id-ID"/>
        </w:rPr>
        <w:t>earning</w:t>
      </w:r>
      <w:r>
        <w:rPr>
          <w:lang w:val="id-ID"/>
        </w:rPr>
        <w:t xml:space="preserve"> (PBL)</w:t>
      </w:r>
      <w:r>
        <w:t xml:space="preserve"> it</w:t>
      </w:r>
      <w:r>
        <w:rPr>
          <w:lang w:val="id-ID"/>
        </w:rPr>
        <w:t xml:space="preserve">u </w:t>
      </w:r>
      <w:r>
        <w:t xml:space="preserve">meliputi: </w:t>
      </w:r>
    </w:p>
    <w:p w:rsidR="00B73FE8" w:rsidRDefault="00B73FE8" w:rsidP="00B73FE8">
      <w:pPr>
        <w:pStyle w:val="Default"/>
        <w:numPr>
          <w:ilvl w:val="0"/>
          <w:numId w:val="14"/>
        </w:numPr>
        <w:spacing w:line="480" w:lineRule="auto"/>
        <w:jc w:val="both"/>
      </w:pPr>
      <w:r>
        <w:rPr>
          <w:i/>
          <w:iCs/>
        </w:rPr>
        <w:t>Engagement</w:t>
      </w:r>
      <w:r>
        <w:t xml:space="preserve">, yang meliputi beberapa hal, seperti: (1) guru menyiapkan siswa agar dapat berperan sebagai </w:t>
      </w:r>
      <w:r>
        <w:rPr>
          <w:i/>
          <w:iCs/>
        </w:rPr>
        <w:t xml:space="preserve">self-directed problem solvers </w:t>
      </w:r>
      <w:r>
        <w:t xml:space="preserve">yang dapat bekerja sama dengan pihak lain, (2) menghadapkan siswa pada situasi yang memungkinkan mereka dapat menemukan masalahnya, dan (3) menyelidiki hakekat permasalahan yang dihadapi sambil mengajukan dugaan-dugaan, rencana penyelesaian, dan lain-lain. </w:t>
      </w:r>
    </w:p>
    <w:p w:rsidR="00B73FE8" w:rsidRDefault="00B73FE8" w:rsidP="00B73FE8">
      <w:pPr>
        <w:pStyle w:val="Default"/>
        <w:numPr>
          <w:ilvl w:val="0"/>
          <w:numId w:val="14"/>
        </w:numPr>
        <w:spacing w:line="480" w:lineRule="auto"/>
        <w:jc w:val="both"/>
      </w:pPr>
      <w:r>
        <w:rPr>
          <w:i/>
          <w:iCs/>
        </w:rPr>
        <w:t xml:space="preserve">Inquiri and investigation, </w:t>
      </w:r>
      <w:r>
        <w:t xml:space="preserve">yang meliputi beberapa hal, seperti: (1) melakukan eksplorasi berbagai cara menjelaskan kejadian serta implikasinya, dan (2) menggumpulkan dan mendistribusikan informasi. </w:t>
      </w:r>
    </w:p>
    <w:p w:rsidR="00B73FE8" w:rsidRDefault="00B73FE8" w:rsidP="00B73FE8">
      <w:pPr>
        <w:pStyle w:val="Default"/>
        <w:numPr>
          <w:ilvl w:val="0"/>
          <w:numId w:val="14"/>
        </w:numPr>
        <w:spacing w:line="480" w:lineRule="auto"/>
        <w:jc w:val="both"/>
      </w:pPr>
      <w:r>
        <w:rPr>
          <w:i/>
          <w:iCs/>
        </w:rPr>
        <w:t xml:space="preserve">Performance, </w:t>
      </w:r>
      <w:r>
        <w:t xml:space="preserve">meliputi menyajikan temuan-temuan, </w:t>
      </w:r>
    </w:p>
    <w:p w:rsidR="00B73FE8" w:rsidRDefault="00B73FE8" w:rsidP="00B73FE8">
      <w:pPr>
        <w:pStyle w:val="Default"/>
        <w:numPr>
          <w:ilvl w:val="0"/>
          <w:numId w:val="14"/>
        </w:numPr>
        <w:spacing w:line="480" w:lineRule="auto"/>
        <w:jc w:val="both"/>
      </w:pPr>
      <w:r>
        <w:rPr>
          <w:i/>
          <w:iCs/>
        </w:rPr>
        <w:t xml:space="preserve">Debriefing, </w:t>
      </w:r>
      <w:r>
        <w:t xml:space="preserve">yang meliputi: (1) mengakui kekuatan dan kelemahan solusi yang dihasilkan, dan (2) melakukan refleksi terhadap efektivitas pendekatan-pendekatan yang telah digunakan dalam menyelesaiakan masalah. </w:t>
      </w:r>
    </w:p>
    <w:p w:rsidR="00B73FE8" w:rsidRDefault="00B73FE8" w:rsidP="00B73FE8">
      <w:pPr>
        <w:pStyle w:val="Default"/>
        <w:numPr>
          <w:ilvl w:val="0"/>
          <w:numId w:val="14"/>
        </w:numPr>
        <w:spacing w:line="480" w:lineRule="auto"/>
        <w:jc w:val="both"/>
      </w:pPr>
      <w:r>
        <w:rPr>
          <w:i/>
          <w:iCs/>
        </w:rPr>
        <w:t xml:space="preserve">Using multiple contexts </w:t>
      </w:r>
      <w:r>
        <w:rPr>
          <w:iCs/>
        </w:rPr>
        <w:t xml:space="preserve">(Penggunaan konteks yang beragam). </w:t>
      </w:r>
      <w:r>
        <w:t>Teori-teori kognisi menyatakan bahwa perkembangan pengetahuan anak tidak dapat dipisahkan dari konteks fisik dan sosial. Dengan demikian, pengetahuan guru tentang bagaimana dan dimana siswa dapat memperoleh dan membangun pengetahuan merupakan bagian yang sangat mendasar dalam proses pembelajaran. Konteks dan aktivitas perlu diciptakan dalam bentuk yang bermakna bagi siswa karena pengalaman pembelajaran kontekstual akan</w:t>
      </w:r>
      <w:r>
        <w:rPr>
          <w:lang w:val="id-ID"/>
        </w:rPr>
        <w:t xml:space="preserve"> </w:t>
      </w:r>
      <w:r>
        <w:lastRenderedPageBreak/>
        <w:t xml:space="preserve">meningkat jika siswa belajar dalam beragam konteks, misalnya dalam konteks di sekolah, di rumah, dan di masyarakat. </w:t>
      </w:r>
    </w:p>
    <w:p w:rsidR="00B73FE8" w:rsidRDefault="00B73FE8" w:rsidP="00B73FE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Tingkatan yang dikembangkan ini menunjukkan klasifikasi cara siswa memecahkan masalah matematika dengan memanfaatkan konsep-konsep matematika yang sudah diketahui. Tingkat pertama, siswa memecahkan masalah dengan coba-coba. Tingkat kedua, ia menggunakan langkah matematis yang sudah diketahui dan tingkat ketiga, ia mampu menciptakan langkah matematis sendiri. </w:t>
      </w:r>
    </w:p>
    <w:p w:rsidR="00B73FE8" w:rsidRDefault="00B73FE8" w:rsidP="00B73FE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penelitian Nauli (2002:39) pembelajaran berbasis masalah mempunyai beberapa kelebihan, antara lain sebagai berikut:</w:t>
      </w:r>
    </w:p>
    <w:p w:rsidR="00B73FE8" w:rsidRPr="00D13FD4" w:rsidRDefault="00B73FE8" w:rsidP="00B73FE8">
      <w:pPr>
        <w:pStyle w:val="Default"/>
        <w:numPr>
          <w:ilvl w:val="0"/>
          <w:numId w:val="15"/>
        </w:numPr>
        <w:spacing w:line="480" w:lineRule="auto"/>
        <w:jc w:val="both"/>
        <w:rPr>
          <w:iCs/>
        </w:rPr>
      </w:pPr>
      <w:r w:rsidRPr="00D13FD4">
        <w:rPr>
          <w:iCs/>
        </w:rPr>
        <w:t>Siswa lebih berperan aktif dalam pembelajaran atau keterlibatan siswa dalam pembelajaran semakin meningkat.</w:t>
      </w:r>
    </w:p>
    <w:p w:rsidR="00B73FE8" w:rsidRPr="00D13FD4" w:rsidRDefault="00B73FE8" w:rsidP="00B73FE8">
      <w:pPr>
        <w:pStyle w:val="Default"/>
        <w:numPr>
          <w:ilvl w:val="0"/>
          <w:numId w:val="15"/>
        </w:numPr>
        <w:spacing w:line="480" w:lineRule="auto"/>
        <w:jc w:val="both"/>
        <w:rPr>
          <w:iCs/>
        </w:rPr>
      </w:pPr>
      <w:r w:rsidRPr="00D13FD4">
        <w:rPr>
          <w:iCs/>
        </w:rPr>
        <w:t>Pengetahuan yang dikonstruksi oleh siswa secara mandiri akan membuat pengetahuan yang diperolehnya tidak mudah begitu saja dilupakan.</w:t>
      </w:r>
    </w:p>
    <w:p w:rsidR="00B73FE8" w:rsidRPr="00D13FD4" w:rsidRDefault="00B73FE8" w:rsidP="00B73FE8">
      <w:pPr>
        <w:pStyle w:val="Default"/>
        <w:numPr>
          <w:ilvl w:val="0"/>
          <w:numId w:val="15"/>
        </w:numPr>
        <w:spacing w:line="480" w:lineRule="auto"/>
        <w:jc w:val="both"/>
        <w:rPr>
          <w:iCs/>
        </w:rPr>
      </w:pPr>
      <w:r w:rsidRPr="00D13FD4">
        <w:rPr>
          <w:iCs/>
        </w:rPr>
        <w:t>Meningkatkan keterampilan berpikir siswa baik secara individu maupun kelompok.</w:t>
      </w:r>
    </w:p>
    <w:p w:rsidR="00B73FE8" w:rsidRPr="00D13FD4" w:rsidRDefault="00B73FE8" w:rsidP="00B73FE8">
      <w:pPr>
        <w:pStyle w:val="Default"/>
        <w:numPr>
          <w:ilvl w:val="0"/>
          <w:numId w:val="15"/>
        </w:numPr>
        <w:spacing w:line="480" w:lineRule="auto"/>
        <w:jc w:val="both"/>
        <w:rPr>
          <w:iCs/>
        </w:rPr>
      </w:pPr>
      <w:r w:rsidRPr="00D13FD4">
        <w:rPr>
          <w:iCs/>
        </w:rPr>
        <w:t>Menjadikan siswa lebih mandiri dan lebih dewasa, mampu memberikan aspirasi dan menerima pendapat orang lain, serta menanamkan sikap sosial yang positif di antara siswa.</w:t>
      </w:r>
    </w:p>
    <w:p w:rsidR="00B73FE8" w:rsidRPr="00D13FD4" w:rsidRDefault="00B73FE8" w:rsidP="00B73FE8">
      <w:pPr>
        <w:pStyle w:val="Default"/>
        <w:numPr>
          <w:ilvl w:val="0"/>
          <w:numId w:val="15"/>
        </w:numPr>
        <w:spacing w:line="480" w:lineRule="auto"/>
        <w:jc w:val="both"/>
        <w:rPr>
          <w:iCs/>
        </w:rPr>
      </w:pPr>
      <w:r w:rsidRPr="00D13FD4">
        <w:rPr>
          <w:iCs/>
        </w:rPr>
        <w:t>Siswa dapat merasakan manfaat pembelajaran matematika sebab masalah masalah yang diselesaikan dikaitkan langsung dengan masalah kehidupan sehari-hari. Hal ini dapat meningkatkan motivasi dan ketertarikan siswa terhadap matematika.</w:t>
      </w:r>
    </w:p>
    <w:p w:rsidR="00B73FE8" w:rsidRPr="00D13FD4" w:rsidRDefault="00B73FE8" w:rsidP="00B73FE8">
      <w:pPr>
        <w:pStyle w:val="Default"/>
        <w:numPr>
          <w:ilvl w:val="0"/>
          <w:numId w:val="15"/>
        </w:numPr>
        <w:spacing w:line="480" w:lineRule="auto"/>
        <w:jc w:val="both"/>
        <w:rPr>
          <w:iCs/>
        </w:rPr>
      </w:pPr>
      <w:r w:rsidRPr="00D13FD4">
        <w:rPr>
          <w:iCs/>
        </w:rPr>
        <w:lastRenderedPageBreak/>
        <w:t>Pengkondisian siswa dalam belajar kelompok kecil maupun dalam kelompok besar (kelas) yang saling berinteraksi terhadap guru dan temannya dan dengan adanya kemungkinan menemukan konsep matematika akan membuat pelajaran matematika menjadi lebih menarik, sehingga pencapaian ketuntasan belajar siswa dapat diharapkan.</w:t>
      </w:r>
    </w:p>
    <w:p w:rsidR="00B73FE8" w:rsidRDefault="00B73FE8" w:rsidP="00B73FE8">
      <w:pPr>
        <w:pStyle w:val="ListParagraph"/>
        <w:spacing w:line="480" w:lineRule="auto"/>
        <w:ind w:left="0" w:firstLine="709"/>
        <w:jc w:val="both"/>
      </w:pPr>
      <w:r>
        <w:t>PBL merupakan salah satu pembelajaran yang konstruktivis, menurut Ratumanan (2002:101) bahwa kendala yang mungkin muncul dalam penerapan konstruktivis di kelas, antara lain sebagai berikut.</w:t>
      </w:r>
    </w:p>
    <w:p w:rsidR="00B73FE8" w:rsidRDefault="00B73FE8" w:rsidP="00B73FE8">
      <w:pPr>
        <w:pStyle w:val="ListParagraph"/>
        <w:numPr>
          <w:ilvl w:val="0"/>
          <w:numId w:val="9"/>
        </w:numPr>
        <w:spacing w:after="200" w:line="480" w:lineRule="auto"/>
        <w:ind w:left="851" w:hanging="425"/>
        <w:jc w:val="both"/>
      </w:pPr>
      <w:r>
        <w:t>Sulit merubah keyakinan dan kebiasaan guru, karena guru selama ini telah terbiasa mengajar dengan menggunakan pendekatan tradisional.</w:t>
      </w:r>
    </w:p>
    <w:p w:rsidR="00B73FE8" w:rsidRDefault="00B73FE8" w:rsidP="00B73FE8">
      <w:pPr>
        <w:pStyle w:val="ListParagraph"/>
        <w:numPr>
          <w:ilvl w:val="0"/>
          <w:numId w:val="9"/>
        </w:numPr>
        <w:spacing w:after="200" w:line="480" w:lineRule="auto"/>
        <w:ind w:left="851" w:hanging="425"/>
        <w:jc w:val="both"/>
      </w:pPr>
      <w:r>
        <w:t>Guru mengalami kesulitan dalam membuat permasalahan otentik.</w:t>
      </w:r>
    </w:p>
    <w:p w:rsidR="00B73FE8" w:rsidRDefault="00B73FE8" w:rsidP="00B73FE8">
      <w:pPr>
        <w:pStyle w:val="ListParagraph"/>
        <w:numPr>
          <w:ilvl w:val="0"/>
          <w:numId w:val="9"/>
        </w:numPr>
        <w:spacing w:after="200" w:line="480" w:lineRule="auto"/>
        <w:ind w:left="851" w:hanging="425"/>
        <w:jc w:val="both"/>
      </w:pPr>
      <w:r>
        <w:t>Guru kurang tertarik dan mengalami kesulitan mengelola kegiatan pembelajaran berbasis konstuktivisme, karena guru dituntut lebih kreatif dalam merencanakan kegiatan pembelajaran dan dalam memilih/menggunakan media yang sesuai.</w:t>
      </w:r>
    </w:p>
    <w:p w:rsidR="00B73FE8" w:rsidRDefault="00B73FE8" w:rsidP="00B73FE8">
      <w:pPr>
        <w:pStyle w:val="ListParagraph"/>
        <w:numPr>
          <w:ilvl w:val="0"/>
          <w:numId w:val="9"/>
        </w:numPr>
        <w:spacing w:after="200" w:line="480" w:lineRule="auto"/>
        <w:ind w:left="851" w:hanging="425"/>
        <w:jc w:val="both"/>
      </w:pPr>
      <w:r>
        <w:t>Adanya anggapan guru bahwa penggunaan metode atau pendekatan baru dalam pembelajaran akan menggunakan waktu yang cukup lama, sehingga khawatir target pencapaian indikator tidak dicapai.</w:t>
      </w:r>
    </w:p>
    <w:p w:rsidR="00B73FE8" w:rsidRDefault="00B73FE8" w:rsidP="00B73FE8">
      <w:pPr>
        <w:pStyle w:val="ListParagraph"/>
        <w:numPr>
          <w:ilvl w:val="0"/>
          <w:numId w:val="9"/>
        </w:numPr>
        <w:spacing w:after="200" w:line="480" w:lineRule="auto"/>
        <w:ind w:left="851" w:hanging="425"/>
        <w:jc w:val="both"/>
      </w:pPr>
      <w:r>
        <w:t>Siswa telah terkondisi untuk bersifat menunggu informasi (transfer pengetahuan) dari guru. Mengubah sikap “menunggu informasi” menjadi “pencari dan pengkonstruksi informasi” merupakan kendala tersendiri.</w:t>
      </w:r>
    </w:p>
    <w:p w:rsidR="00B73FE8" w:rsidRDefault="00B73FE8" w:rsidP="00B73FE8">
      <w:pPr>
        <w:pStyle w:val="ListParagraph"/>
        <w:numPr>
          <w:ilvl w:val="0"/>
          <w:numId w:val="9"/>
        </w:numPr>
        <w:spacing w:line="480" w:lineRule="auto"/>
        <w:ind w:left="851" w:hanging="425"/>
        <w:jc w:val="both"/>
      </w:pPr>
      <w:r>
        <w:lastRenderedPageBreak/>
        <w:t xml:space="preserve">Budaya negatif di lingkungan rumah juga merupakan suatu kendala. Di lingkungan rumah anak tidak bebas mengekspresikan perasaan dan pemikirannya, misalnya: pendapat orang tua selalu dianggap paling benar, anak dilarang membantah pendapat orang tuanya. Kondisi ini juga terbawa ke sekolah, siswa terkondisi untuk “mengiyakan” pendapat atau penjelasan guru dan siswa tidak berani mengemukakan pendapatnya yang mungkin berbeda dengan gurunya. </w:t>
      </w:r>
    </w:p>
    <w:p w:rsidR="00B73FE8" w:rsidRPr="008042C2" w:rsidRDefault="00B73FE8" w:rsidP="00B73FE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Sebagai guru yang ingin berhasil dalam menerapkan pembelajaran berbasis masalah, tentu selain memperhatikan keunggulan dari model ini perlu juga mengantisipasi kemungkinan munculnya berbagai kekurangan. </w:t>
      </w:r>
    </w:p>
    <w:p w:rsidR="00B73FE8" w:rsidRDefault="00B73FE8" w:rsidP="00B73FE8">
      <w:pPr>
        <w:pStyle w:val="ListParagraph"/>
        <w:numPr>
          <w:ilvl w:val="0"/>
          <w:numId w:val="6"/>
        </w:numPr>
        <w:spacing w:line="480" w:lineRule="auto"/>
        <w:ind w:left="284" w:hanging="284"/>
        <w:rPr>
          <w:b/>
        </w:rPr>
      </w:pPr>
      <w:r>
        <w:rPr>
          <w:b/>
        </w:rPr>
        <w:t>Pendekatan Saintifik</w:t>
      </w:r>
    </w:p>
    <w:p w:rsidR="00B73FE8" w:rsidRDefault="00B73FE8" w:rsidP="00B73FE8">
      <w:pPr>
        <w:spacing w:after="0" w:line="48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Menurut W. Gulo (2002), dalam Eveline Siregar &amp; Hartini Nara (2010: 75), mengemukakan bahwa, pendekatan pembelajaran adalah suatu pandangan dalam mengupayakan cara siswa berinteraksi dengan lingkungannya. Sementara Perceival dan Ellington (1988), mengemukakan dua kategori pendekatan pembelajaran, yaitu pendekatan pembelajaran berorientasi guru (</w:t>
      </w:r>
      <w:r>
        <w:rPr>
          <w:rFonts w:ascii="Times New Roman" w:hAnsi="Times New Roman" w:cs="Times New Roman"/>
          <w:i/>
          <w:sz w:val="24"/>
          <w:szCs w:val="24"/>
          <w:lang w:eastAsia="id-ID"/>
        </w:rPr>
        <w:t xml:space="preserve">teacher oriented) </w:t>
      </w:r>
      <w:r>
        <w:rPr>
          <w:rFonts w:ascii="Times New Roman" w:hAnsi="Times New Roman" w:cs="Times New Roman"/>
          <w:sz w:val="24"/>
          <w:szCs w:val="24"/>
          <w:lang w:eastAsia="id-ID"/>
        </w:rPr>
        <w:t>dan pendekatan pembelajaran berorientasi siswa (</w:t>
      </w:r>
      <w:r>
        <w:rPr>
          <w:rFonts w:ascii="Times New Roman" w:hAnsi="Times New Roman" w:cs="Times New Roman"/>
          <w:i/>
          <w:sz w:val="24"/>
          <w:szCs w:val="24"/>
          <w:lang w:eastAsia="id-ID"/>
        </w:rPr>
        <w:t>learner oriented</w:t>
      </w:r>
      <w:r>
        <w:rPr>
          <w:rFonts w:ascii="Times New Roman" w:hAnsi="Times New Roman" w:cs="Times New Roman"/>
          <w:sz w:val="24"/>
          <w:szCs w:val="24"/>
          <w:lang w:eastAsia="id-ID"/>
        </w:rPr>
        <w:t>) dan untuk pendekatan saintifik termasuk pendekatan pembelajaran yang berorientasi pada siswa (</w:t>
      </w:r>
      <w:r>
        <w:rPr>
          <w:rFonts w:ascii="Times New Roman" w:hAnsi="Times New Roman" w:cs="Times New Roman"/>
          <w:i/>
          <w:sz w:val="24"/>
          <w:szCs w:val="24"/>
          <w:lang w:eastAsia="id-ID"/>
        </w:rPr>
        <w:t>learner oriented</w:t>
      </w:r>
      <w:r>
        <w:rPr>
          <w:rFonts w:ascii="Times New Roman" w:hAnsi="Times New Roman" w:cs="Times New Roman"/>
          <w:sz w:val="24"/>
          <w:szCs w:val="24"/>
          <w:lang w:eastAsia="id-ID"/>
        </w:rPr>
        <w:t xml:space="preserve">). </w:t>
      </w:r>
    </w:p>
    <w:p w:rsidR="00B73FE8" w:rsidRDefault="00B73FE8" w:rsidP="00B73FE8">
      <w:pPr>
        <w:pStyle w:val="ListParagraph"/>
        <w:numPr>
          <w:ilvl w:val="1"/>
          <w:numId w:val="6"/>
        </w:numPr>
        <w:spacing w:line="480" w:lineRule="auto"/>
        <w:ind w:left="709" w:hanging="425"/>
        <w:rPr>
          <w:lang w:eastAsia="id-ID"/>
        </w:rPr>
      </w:pPr>
      <w:r>
        <w:rPr>
          <w:lang w:eastAsia="id-ID"/>
        </w:rPr>
        <w:t>Pengertian pendekatan saintifik</w:t>
      </w:r>
    </w:p>
    <w:p w:rsidR="00B73FE8" w:rsidRDefault="00B73FE8" w:rsidP="00B73FE8">
      <w:pPr>
        <w:pStyle w:val="ListParagraph"/>
        <w:spacing w:line="480" w:lineRule="auto"/>
        <w:ind w:left="0" w:firstLine="720"/>
        <w:jc w:val="both"/>
        <w:rPr>
          <w:lang w:eastAsia="id-ID"/>
        </w:rPr>
      </w:pPr>
      <w:r>
        <w:rPr>
          <w:lang w:eastAsia="id-ID"/>
        </w:rPr>
        <w:t xml:space="preserve">Tes saintifik pertama kali diperkenalkan ke ilmu pendidikan Amerika pada akhir abad ke-19, sebagai penekanan pada tes laboratorium formalistik yang mengarah pada fakta-fakta ilmiah. Tes ini memudahkan pendidik atau pengembang </w:t>
      </w:r>
      <w:r>
        <w:rPr>
          <w:lang w:eastAsia="id-ID"/>
        </w:rPr>
        <w:lastRenderedPageBreak/>
        <w:t>kurikulum untuk memperbaiki proses pembelajaran, yaitu dengan memecah proses ke dalam langkah-langkah secara terperinci yang memuat instruksi untuk siswa melaksanakan kegiatan pembelajaran.</w:t>
      </w:r>
    </w:p>
    <w:p w:rsidR="00B73FE8" w:rsidRDefault="00B73FE8" w:rsidP="00B73FE8">
      <w:pPr>
        <w:pStyle w:val="ListParagraph"/>
        <w:spacing w:line="480" w:lineRule="auto"/>
        <w:ind w:left="0" w:firstLine="720"/>
        <w:jc w:val="both"/>
        <w:rPr>
          <w:lang w:eastAsia="id-ID"/>
        </w:rPr>
      </w:pPr>
      <w:r>
        <w:rPr>
          <w:lang w:eastAsia="id-ID"/>
        </w:rPr>
        <w:t>Pendekatan saintifik atau lebih umum dikatakan pendekatan ilmiah merupakan pendekatan dalam kurikulum 2013. Dalam pelaksanaannya, ada yang menjadikan saintifik sebagai pendekatan ataupun tes. Pendekatan saintifik pada dasarnya adalah pendekatan pembelajaran yang dilandasi pendekatan ilmiah dalam pembelajaran yang diorientasikan guna membina kemampuan siswa memecahkan masalah melalui serangkaian aktivitas inkuiri yang menuntut kemampuan berpikir kritis, berpikir kreatif, dan berkomunikasi dalam upaya meningkatkan pemahaman siswa.</w:t>
      </w:r>
    </w:p>
    <w:p w:rsidR="00B73FE8" w:rsidRDefault="00B73FE8" w:rsidP="00B73FE8">
      <w:pPr>
        <w:pStyle w:val="ListParagraph"/>
        <w:spacing w:line="480" w:lineRule="auto"/>
        <w:ind w:left="0" w:firstLine="720"/>
        <w:jc w:val="both"/>
        <w:rPr>
          <w:lang w:eastAsia="id-ID"/>
        </w:rPr>
      </w:pPr>
      <w:r>
        <w:rPr>
          <w:lang w:eastAsia="id-ID"/>
        </w:rPr>
        <w:t>Penerapan pendekatan saintifik dalam pembelajaran melibatkan keterampilan proses  seperti mengamati, mengklasifikasi, mengukur, meramalkan, menjelaskan dan menyimpulkan (Muh. Irwansyah 2015: 16).</w:t>
      </w:r>
    </w:p>
    <w:p w:rsidR="00B73FE8" w:rsidRDefault="00B73FE8" w:rsidP="00B73FE8">
      <w:pPr>
        <w:pStyle w:val="ListParagraph"/>
        <w:spacing w:line="480" w:lineRule="auto"/>
        <w:ind w:left="0" w:firstLine="720"/>
        <w:jc w:val="both"/>
        <w:rPr>
          <w:lang w:eastAsia="id-ID"/>
        </w:rPr>
      </w:pPr>
      <w:r>
        <w:rPr>
          <w:lang w:eastAsia="id-ID"/>
        </w:rPr>
        <w:t xml:space="preserve">Kemendikbud (2013: 3) mengatakan bahwa penerapan pendekatan saintifik dalam pembelajaran menyentuh tiga ranah, yaitu sikap, pengetahuan, dan keterampilan.  Hasil akhirnya adalah peningkatan dan keseimbangan antara kemampuan untuk menjadi manusia yang baik </w:t>
      </w:r>
      <w:r>
        <w:rPr>
          <w:i/>
          <w:lang w:eastAsia="id-ID"/>
        </w:rPr>
        <w:t>(soft skills)</w:t>
      </w:r>
      <w:r>
        <w:rPr>
          <w:lang w:eastAsia="id-ID"/>
        </w:rPr>
        <w:t xml:space="preserve"> dan manusia yang memiliki kecakapan dan pengetahuan untuk hidup secara layak </w:t>
      </w:r>
      <w:r>
        <w:rPr>
          <w:i/>
          <w:lang w:eastAsia="id-ID"/>
        </w:rPr>
        <w:t xml:space="preserve">(hard skills) </w:t>
      </w:r>
      <w:r>
        <w:rPr>
          <w:lang w:eastAsia="id-ID"/>
        </w:rPr>
        <w:t>dari siswa yang meliputi aspek kompetensi sikap, keterampilan, dan pengetahuan.</w:t>
      </w:r>
    </w:p>
    <w:p w:rsidR="00B73FE8" w:rsidRDefault="00B73FE8" w:rsidP="00B73FE8">
      <w:pPr>
        <w:pStyle w:val="ListParagraph"/>
        <w:numPr>
          <w:ilvl w:val="1"/>
          <w:numId w:val="6"/>
        </w:numPr>
        <w:spacing w:line="480" w:lineRule="auto"/>
        <w:ind w:left="709" w:hanging="425"/>
        <w:jc w:val="both"/>
        <w:rPr>
          <w:lang w:eastAsia="id-ID"/>
        </w:rPr>
      </w:pPr>
      <w:r>
        <w:rPr>
          <w:lang w:eastAsia="id-ID"/>
        </w:rPr>
        <w:t>Langkah-langkah pembelajaran pendekatan saintifik</w:t>
      </w:r>
    </w:p>
    <w:p w:rsidR="00B73FE8" w:rsidRDefault="00B73FE8" w:rsidP="00B73F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eastAsia="id-ID"/>
        </w:rPr>
        <w:lastRenderedPageBreak/>
        <w:t xml:space="preserve">Langkah-langkah </w:t>
      </w:r>
      <w:r>
        <w:rPr>
          <w:rFonts w:ascii="Times New Roman" w:hAnsi="Times New Roman" w:cs="Times New Roman"/>
          <w:sz w:val="24"/>
          <w:szCs w:val="24"/>
        </w:rPr>
        <w:t xml:space="preserve">Pendekatan ilmiah </w:t>
      </w:r>
      <w:r>
        <w:rPr>
          <w:rFonts w:ascii="Times New Roman" w:hAnsi="Times New Roman" w:cs="Times New Roman"/>
          <w:i/>
          <w:sz w:val="24"/>
          <w:szCs w:val="24"/>
        </w:rPr>
        <w:t xml:space="preserve">(scientifik approach) </w:t>
      </w:r>
      <w:r>
        <w:rPr>
          <w:rFonts w:ascii="Times New Roman" w:hAnsi="Times New Roman" w:cs="Times New Roman"/>
          <w:sz w:val="24"/>
          <w:szCs w:val="24"/>
        </w:rPr>
        <w:t>dalam proses pembelajaran meliputi menggali informasi melalui pengamatan, bertanya, percobaan, kemudian mengolah data atau informasi, menyajikan informasi, dilanjutkan  dengan menganalisis, menalar kemudian menyimpulkan dan mencipta.</w:t>
      </w:r>
    </w:p>
    <w:p w:rsidR="00B73FE8" w:rsidRDefault="00B73FE8" w:rsidP="00B73F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langkah-langkah pendekatan saintifik dalam pembelajaran adalah sebagai berikut:</w:t>
      </w:r>
    </w:p>
    <w:p w:rsidR="00B73FE8" w:rsidRDefault="00B73FE8" w:rsidP="00B73FE8">
      <w:pPr>
        <w:pStyle w:val="ListParagraph"/>
        <w:numPr>
          <w:ilvl w:val="0"/>
          <w:numId w:val="10"/>
        </w:numPr>
        <w:spacing w:line="480" w:lineRule="auto"/>
        <w:ind w:left="284" w:hanging="284"/>
        <w:jc w:val="both"/>
        <w:rPr>
          <w:i/>
          <w:lang w:eastAsia="id-ID"/>
        </w:rPr>
      </w:pPr>
      <w:r>
        <w:rPr>
          <w:lang w:eastAsia="id-ID"/>
        </w:rPr>
        <w:t>Mengamati (observasi)</w:t>
      </w:r>
    </w:p>
    <w:p w:rsidR="00B73FE8" w:rsidRDefault="00B73FE8" w:rsidP="00B73FE8">
      <w:pPr>
        <w:pStyle w:val="ListParagraph"/>
        <w:spacing w:line="480" w:lineRule="auto"/>
        <w:ind w:left="0" w:firstLine="720"/>
        <w:jc w:val="both"/>
        <w:rPr>
          <w:lang w:eastAsia="id-ID"/>
        </w:rPr>
      </w:pPr>
      <w:r>
        <w:rPr>
          <w:lang w:eastAsia="id-ID"/>
        </w:rPr>
        <w:t xml:space="preserve">Tes mengamati mengutamakan kebermaknaan proses pembelajaran </w:t>
      </w:r>
      <w:r>
        <w:rPr>
          <w:i/>
          <w:lang w:eastAsia="id-ID"/>
        </w:rPr>
        <w:t>(meaningfull learning)</w:t>
      </w:r>
      <w:r>
        <w:rPr>
          <w:lang w:eastAsia="id-ID"/>
        </w:rPr>
        <w:t>. Tes ini memiliki keunggulan tertentu, seperti menyajikan media obyek secara nyata, siswa senang dan tertantang, dan mudah pelaksanaannya. Tes mengamati sangat bermanfaat bagi pemenuhan rasa ingin tahu siswa. Sehingga proses pembelajaran memiliki kebermaknaan yang tinggi. Pendidik memfasilitasi siswa untuk melakukan pengamatan, melatih mereka untuk memperhatikan (melihat, membaca, mendengar) hal yang penting dari suatu benda atau ojek. Adapun kompetensi yang diharapkan adalah melatih kesungguhan, ketelitian, dan mencari informasi.</w:t>
      </w:r>
    </w:p>
    <w:p w:rsidR="00B73FE8" w:rsidRDefault="00B73FE8" w:rsidP="00B73FE8">
      <w:pPr>
        <w:spacing w:after="0"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2 ) Menanya</w:t>
      </w:r>
    </w:p>
    <w:p w:rsidR="00B73FE8" w:rsidRDefault="00B73FE8" w:rsidP="00B73FE8">
      <w:pPr>
        <w:spacing w:after="0"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t>Dalam kegiatan mengamati, pendidik membuka kesempatan secara luas kepada siswa untuk bertanya mengenai apa yang sudah dilihat, disimak, dibaca atau dilihat. Pendidik perlu membimbing siswa untuk dapat mengajukan pertanyaan: pertanyaan tentang hasil pengamatan objek yang konkrit sampai kepada yang abstrak berkenaan dengan fakta, konsep, prosedur, atau pun hal lain yang lebih abstrak.</w:t>
      </w:r>
    </w:p>
    <w:p w:rsidR="00B73FE8" w:rsidRDefault="00B73FE8" w:rsidP="00B73FE8">
      <w:pPr>
        <w:spacing w:after="0" w:line="48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Kegiatan “menanya” dalam kegiatan pembelajaran adalah mengajukan pertanyaan tentang informasi yang tidak dipahami dari apa yang diamati atau pertanyaan untuk mendapatkan informasi tambahan tentang apa yang diamati (mulai dari pertanyaan faktual sampai ke pertanyaan yang bersifat hipotetik).</w:t>
      </w:r>
    </w:p>
    <w:p w:rsidR="00B73FE8" w:rsidRPr="00914216" w:rsidRDefault="00B73FE8" w:rsidP="00B73FE8">
      <w:pPr>
        <w:spacing w:after="0" w:line="480" w:lineRule="auto"/>
        <w:jc w:val="both"/>
        <w:rPr>
          <w:rFonts w:ascii="Times New Roman" w:hAnsi="Times New Roman" w:cs="Times New Roman"/>
          <w:sz w:val="24"/>
          <w:szCs w:val="24"/>
          <w:lang w:val="id-ID" w:eastAsia="id-ID"/>
        </w:rPr>
      </w:pPr>
      <w:r>
        <w:rPr>
          <w:rFonts w:ascii="Times New Roman" w:hAnsi="Times New Roman" w:cs="Times New Roman"/>
          <w:sz w:val="24"/>
          <w:szCs w:val="24"/>
          <w:lang w:eastAsia="id-ID"/>
        </w:rPr>
        <w:tab/>
        <w:t>Adapun kompetensi yang diharapkan dalam kegiatan ini adalah mengembangkan kreativitas, rasa ingin tahu, kemampuan merumuskan pertanyaan untuk membentuk pikiran kritis yang perlu untuk hidup cerdas dan belajar sepanjang hayat.</w:t>
      </w:r>
    </w:p>
    <w:p w:rsidR="00B73FE8" w:rsidRDefault="00B73FE8" w:rsidP="00B73FE8">
      <w:pPr>
        <w:pStyle w:val="ListParagraph"/>
        <w:numPr>
          <w:ilvl w:val="0"/>
          <w:numId w:val="11"/>
        </w:numPr>
        <w:spacing w:line="480" w:lineRule="auto"/>
        <w:ind w:left="284" w:hanging="284"/>
        <w:jc w:val="both"/>
        <w:rPr>
          <w:lang w:eastAsia="id-ID"/>
        </w:rPr>
      </w:pPr>
      <w:r>
        <w:rPr>
          <w:lang w:eastAsia="id-ID"/>
        </w:rPr>
        <w:t>Mengumpulkan informasi</w:t>
      </w:r>
    </w:p>
    <w:p w:rsidR="00B73FE8" w:rsidRDefault="00B73FE8" w:rsidP="00B73FE8">
      <w:pPr>
        <w:pStyle w:val="ListParagraph"/>
        <w:spacing w:line="480" w:lineRule="auto"/>
        <w:ind w:left="0" w:firstLine="720"/>
        <w:jc w:val="both"/>
        <w:rPr>
          <w:lang w:eastAsia="id-ID"/>
        </w:rPr>
      </w:pPr>
      <w:r>
        <w:rPr>
          <w:lang w:eastAsia="id-ID"/>
        </w:rPr>
        <w:t>Kegiatan “mengumpulkan informasi” merupakan tindak lanjut dari bertanya. Kegiatan ini dilakukan dengan menggali dan mengumpulkan informasi dari berbagai sumber melalui berbagai cara. Untuk itu siswa dapat membaca buku yang lebih banyak, memperhatikan fenomena atau objek yang lebih teliti, atau bahkan melakukan eksperimen.</w:t>
      </w:r>
    </w:p>
    <w:p w:rsidR="00B73FE8" w:rsidRDefault="00B73FE8" w:rsidP="00B73FE8">
      <w:pPr>
        <w:pStyle w:val="ListParagraph"/>
        <w:spacing w:line="480" w:lineRule="auto"/>
        <w:ind w:left="0" w:firstLine="720"/>
        <w:jc w:val="both"/>
        <w:rPr>
          <w:lang w:eastAsia="id-ID"/>
        </w:rPr>
      </w:pPr>
      <w:r>
        <w:rPr>
          <w:lang w:eastAsia="id-ID"/>
        </w:rPr>
        <w:t>Adapun kompetensi yang diharapkan adalah mengembangkan sikap teliti, jujur, sopan, menghargai pendapat orang lain, kemampuan berkomunikasi, menerapkan kemampuan mengumpulkan informasi melalui bebagai cara yang dipelajari, mengembangkan kebiasaan belajar dan belajar sepanjang hayat.</w:t>
      </w:r>
    </w:p>
    <w:p w:rsidR="00B73FE8" w:rsidRDefault="00B73FE8" w:rsidP="00B73FE8">
      <w:pPr>
        <w:pStyle w:val="ListParagraph"/>
        <w:numPr>
          <w:ilvl w:val="0"/>
          <w:numId w:val="11"/>
        </w:numPr>
        <w:spacing w:line="480" w:lineRule="auto"/>
        <w:ind w:left="284" w:hanging="284"/>
        <w:jc w:val="both"/>
        <w:rPr>
          <w:lang w:eastAsia="id-ID"/>
        </w:rPr>
      </w:pPr>
      <w:r>
        <w:rPr>
          <w:lang w:eastAsia="id-ID"/>
        </w:rPr>
        <w:t>Mengasosiasikan/ Mengolah informasi/ Menalar</w:t>
      </w:r>
    </w:p>
    <w:p w:rsidR="00B73FE8" w:rsidRDefault="00B73FE8" w:rsidP="00B73FE8">
      <w:pPr>
        <w:pStyle w:val="ListParagraph"/>
        <w:spacing w:line="480" w:lineRule="auto"/>
        <w:ind w:left="0" w:firstLine="720"/>
        <w:jc w:val="both"/>
        <w:rPr>
          <w:lang w:eastAsia="id-ID"/>
        </w:rPr>
      </w:pPr>
      <w:r>
        <w:rPr>
          <w:lang w:eastAsia="id-ID"/>
        </w:rPr>
        <w:t xml:space="preserve">Kegiatan “mengasosiasi /mengolah informasi/ menalar” dalam kegiatan pembelajaran adalah memproses informasi yang sudah dikumpulkan baik terbatas dari hasil kegiatan mengumpulkan/eksperimen maupun hasil dari kegiatan mengamati </w:t>
      </w:r>
      <w:r>
        <w:rPr>
          <w:lang w:eastAsia="id-ID"/>
        </w:rPr>
        <w:lastRenderedPageBreak/>
        <w:t>dan kegiatan mengumpulkan informasi. Pengolahan informasi yang dikumpulkan dari yang bersifat menambah keluasan dan kedalaman sampai kepada pengolahan informasi yang bersifat mencari solusi dari berbagai sumber yang memiliki pendapat yang berbeda sampai kepada yang betentangan. Kegiatan ini dilakukan untuk menemukan keterkaitan satu informasi dengan informasi lainnya, menemukan pola dari keterkaitan informasi tersebut. Adapun kompetensi yang diharapkan adalah mengembangkan sikap jujur, teliti, disiplin, taat aturan, kerja keras, kemampuan menerapkan prosedur dan kemampuan berpikir induktif serta deduktif dalam menyimpulkan.</w:t>
      </w:r>
    </w:p>
    <w:p w:rsidR="00B73FE8" w:rsidRDefault="00B73FE8" w:rsidP="00B73FE8">
      <w:pPr>
        <w:pStyle w:val="ListParagraph"/>
        <w:spacing w:line="480" w:lineRule="auto"/>
        <w:ind w:left="0" w:firstLine="720"/>
        <w:jc w:val="both"/>
        <w:rPr>
          <w:lang w:eastAsia="id-ID"/>
        </w:rPr>
      </w:pPr>
      <w:r>
        <w:rPr>
          <w:lang w:eastAsia="id-ID"/>
        </w:rPr>
        <w:t>Aktivitas ini juga diistilahkan sebagai kegiatan menalar, yaitu proses berpikir yang logis dan sistematis atas fakta-fakta empiris yang dapat diobservasi untuk memperoleh kesimpulan berupa pengetahuan. Menalar dalam konteks pembelajaran pada Kurikulum 2013 dengan pendekatan ilmiah banyak merujuk pada teori belajar asosiasi atau pembelajaran asosiatif. Istilah asosiasi dalam pembelajaran merujuk kepada kemampuan mengelompokkan beragam ide dan mengasosiasikan beragam peristiwa untuk kemudian memasukkannya menjadi penggalan memori (Muh. Irwansyah, 2015: 22)</w:t>
      </w:r>
    </w:p>
    <w:p w:rsidR="00B73FE8" w:rsidRDefault="00B73FE8" w:rsidP="00B73FE8">
      <w:pPr>
        <w:pStyle w:val="ListParagraph"/>
        <w:numPr>
          <w:ilvl w:val="0"/>
          <w:numId w:val="11"/>
        </w:numPr>
        <w:spacing w:line="480" w:lineRule="auto"/>
        <w:ind w:left="284" w:hanging="284"/>
        <w:jc w:val="both"/>
        <w:rPr>
          <w:lang w:eastAsia="id-ID"/>
        </w:rPr>
      </w:pPr>
      <w:r>
        <w:rPr>
          <w:lang w:eastAsia="id-ID"/>
        </w:rPr>
        <w:t>Mengkomunikasikan</w:t>
      </w:r>
    </w:p>
    <w:p w:rsidR="00B73FE8" w:rsidRDefault="00B73FE8" w:rsidP="00B73FE8">
      <w:pPr>
        <w:pStyle w:val="ListParagraph"/>
        <w:spacing w:line="480" w:lineRule="auto"/>
        <w:ind w:left="0" w:firstLine="720"/>
        <w:jc w:val="both"/>
        <w:rPr>
          <w:lang w:eastAsia="id-ID"/>
        </w:rPr>
      </w:pPr>
      <w:r>
        <w:rPr>
          <w:lang w:eastAsia="id-ID"/>
        </w:rPr>
        <w:t xml:space="preserve">Pada pendekatan saintifik pendidik diharapkan memberi kesempatan kepada siswa untuk mengkomunikasikan apa yang telah mereka pelajari. Kegiatan ini dapat dilakukan melalui menuliskan atau menceritakan apa yang ditemukan dalam kegiatan mencari informasi, mengasosiasikan dan menemukan pola. Hasil tersebut </w:t>
      </w:r>
      <w:r>
        <w:rPr>
          <w:lang w:eastAsia="id-ID"/>
        </w:rPr>
        <w:lastRenderedPageBreak/>
        <w:t>disampaikan di kelas dan dinilai oleh pendidik sebagai hasil belajar siswa atau kelompok siswa.</w:t>
      </w:r>
    </w:p>
    <w:p w:rsidR="00B73FE8" w:rsidRPr="008042C2" w:rsidRDefault="00B73FE8" w:rsidP="00B73FE8">
      <w:pPr>
        <w:pStyle w:val="ListParagraph"/>
        <w:spacing w:line="480" w:lineRule="auto"/>
        <w:ind w:left="0" w:firstLine="720"/>
        <w:jc w:val="both"/>
        <w:rPr>
          <w:lang w:val="id-ID" w:eastAsia="id-ID"/>
        </w:rPr>
      </w:pPr>
      <w:r>
        <w:rPr>
          <w:lang w:eastAsia="id-ID"/>
        </w:rPr>
        <w:t>Adapun kompetensi yang diharapkan dalam kegiatan ini adalah mengembangkan sikap jujur, teliti, toleransi, kemampuan berpikir sistematis, mengungkapkan pendapat dengan singkat dan jelas, dan mengembangkan kemampuan berbahasa yang baik dan benar.</w:t>
      </w:r>
    </w:p>
    <w:p w:rsidR="00B73FE8" w:rsidRDefault="00B73FE8" w:rsidP="00B73FE8">
      <w:pPr>
        <w:pStyle w:val="ListParagraph"/>
        <w:numPr>
          <w:ilvl w:val="0"/>
          <w:numId w:val="6"/>
        </w:numPr>
        <w:spacing w:line="480" w:lineRule="auto"/>
        <w:ind w:left="284" w:hanging="284"/>
        <w:rPr>
          <w:b/>
        </w:rPr>
      </w:pPr>
      <w:r>
        <w:rPr>
          <w:b/>
        </w:rPr>
        <w:t>Disposisi Matematika</w:t>
      </w:r>
    </w:p>
    <w:p w:rsidR="00B73FE8" w:rsidRPr="00EF72B1" w:rsidRDefault="00B73FE8" w:rsidP="00B73FE8">
      <w:pPr>
        <w:pStyle w:val="Default"/>
        <w:spacing w:line="480" w:lineRule="auto"/>
        <w:ind w:firstLine="720"/>
        <w:jc w:val="both"/>
        <w:rPr>
          <w:lang w:val="id-ID"/>
        </w:rPr>
      </w:pPr>
      <w:r>
        <w:t>Dalam menghadapi era informasi dan suasana bersaing yang semakin ketat, dalam mempelajari kompetensi matematik</w:t>
      </w:r>
      <w:r>
        <w:rPr>
          <w:lang w:val="id-ID"/>
        </w:rPr>
        <w:t>a</w:t>
      </w:r>
      <w:r>
        <w:t>, siswa perlu memiliki kemampuan berfikir matematik tingkat tinggi, sikap kritis, kreatif dan cermat, obyektif dan terbuka, menghargai keindahan matematika, serta rasa ingin tahu dan senang belajar matematika. Apabila kebiasaan berfikir matermatik dan sikap seperti di atas berlangsung secara berkelanjutan, maka secara akumulatif akan tumbuh disposisi matematik (</w:t>
      </w:r>
      <w:r>
        <w:rPr>
          <w:i/>
          <w:iCs/>
        </w:rPr>
        <w:t>mathematical disposition</w:t>
      </w:r>
      <w:r>
        <w:t>) yaitu keinginan, kesadaran, kecenderungan dan dedikasi yang kuat pada diri siswa untuk berpikir dan berbuat secara matematik.dengan cara yang positif.</w:t>
      </w:r>
    </w:p>
    <w:p w:rsidR="00B73FE8" w:rsidRDefault="00B73FE8" w:rsidP="00B73FE8">
      <w:pPr>
        <w:pStyle w:val="Default"/>
        <w:spacing w:line="480" w:lineRule="auto"/>
        <w:ind w:firstLine="720"/>
        <w:jc w:val="both"/>
        <w:rPr>
          <w:rFonts w:eastAsia="Times New Roman"/>
          <w:lang w:val="id-ID" w:eastAsia="id-ID"/>
        </w:rPr>
      </w:pPr>
      <w:r w:rsidRPr="007858F2">
        <w:rPr>
          <w:rFonts w:eastAsia="Times New Roman"/>
          <w:lang w:eastAsia="id-ID"/>
        </w:rPr>
        <w:t>Terdapat hubungan yang kuat antara disposisi matematis dan pembelajaran. Pembaelajaran matematika selain untuk meningkatkan kemampuan berpikir matematis atau aspek kognitif siswa, haruslah pula memperhatikan aspek afektif siswa, yaitu disposisi matematis. Pembelajaran matematika di kelas harus khusus sehinga selain dapat meningkatkan prestasi belajar siswa juga dapat meningkatkan disposisi matematis</w:t>
      </w:r>
      <w:r>
        <w:rPr>
          <w:rFonts w:eastAsia="Times New Roman"/>
          <w:lang w:val="id-ID" w:eastAsia="id-ID"/>
        </w:rPr>
        <w:t>.</w:t>
      </w:r>
    </w:p>
    <w:p w:rsidR="00B73FE8" w:rsidRDefault="00B73FE8" w:rsidP="00B73FE8">
      <w:pPr>
        <w:spacing w:after="0" w:line="480" w:lineRule="auto"/>
        <w:ind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Menurut Syahban (2008: 33) menyatakan, untuk mengukur disposisi matematis siswa indikator yang digunakan adalah sebagai berikut:</w:t>
      </w:r>
    </w:p>
    <w:p w:rsidR="00B73FE8" w:rsidRPr="00F35E68" w:rsidRDefault="00B73FE8" w:rsidP="00B73FE8">
      <w:pPr>
        <w:pStyle w:val="ListParagraph"/>
        <w:numPr>
          <w:ilvl w:val="3"/>
          <w:numId w:val="9"/>
        </w:numPr>
        <w:spacing w:line="480" w:lineRule="auto"/>
        <w:ind w:left="1134" w:hanging="425"/>
        <w:jc w:val="both"/>
        <w:rPr>
          <w:rFonts w:eastAsia="Times New Roman"/>
          <w:lang w:eastAsia="id-ID"/>
        </w:rPr>
      </w:pPr>
      <w:r w:rsidRPr="00F35E68">
        <w:rPr>
          <w:rFonts w:eastAsia="Times New Roman"/>
          <w:lang w:eastAsia="id-ID"/>
        </w:rPr>
        <w:t>Menunjukkan gairah/antusias dalam belajar matematika.</w:t>
      </w:r>
    </w:p>
    <w:p w:rsidR="00B73FE8" w:rsidRPr="00F35E68" w:rsidRDefault="00B73FE8" w:rsidP="00B73FE8">
      <w:pPr>
        <w:pStyle w:val="ListParagraph"/>
        <w:numPr>
          <w:ilvl w:val="3"/>
          <w:numId w:val="9"/>
        </w:numPr>
        <w:spacing w:line="480" w:lineRule="auto"/>
        <w:ind w:left="1134" w:hanging="425"/>
        <w:jc w:val="both"/>
        <w:rPr>
          <w:rFonts w:eastAsia="Times New Roman"/>
          <w:lang w:eastAsia="id-ID"/>
        </w:rPr>
      </w:pPr>
      <w:r w:rsidRPr="00F35E68">
        <w:rPr>
          <w:rFonts w:eastAsia="Times New Roman"/>
          <w:lang w:eastAsia="id-ID"/>
        </w:rPr>
        <w:t xml:space="preserve">Menunjukkan perhatian yang serius dalam belajar matematika. </w:t>
      </w:r>
    </w:p>
    <w:p w:rsidR="00B73FE8" w:rsidRPr="00F35E68" w:rsidRDefault="00B73FE8" w:rsidP="00B73FE8">
      <w:pPr>
        <w:pStyle w:val="ListParagraph"/>
        <w:numPr>
          <w:ilvl w:val="3"/>
          <w:numId w:val="9"/>
        </w:numPr>
        <w:spacing w:line="480" w:lineRule="auto"/>
        <w:ind w:left="1134" w:hanging="425"/>
        <w:jc w:val="both"/>
        <w:rPr>
          <w:rFonts w:eastAsia="Times New Roman"/>
          <w:lang w:eastAsia="id-ID"/>
        </w:rPr>
      </w:pPr>
      <w:r w:rsidRPr="00F35E68">
        <w:rPr>
          <w:rFonts w:eastAsia="Times New Roman"/>
          <w:lang w:eastAsia="id-ID"/>
        </w:rPr>
        <w:t xml:space="preserve">Menunjukkan kegigihan dalam menghadapi permasalahan. </w:t>
      </w:r>
    </w:p>
    <w:p w:rsidR="00B73FE8" w:rsidRPr="00F35E68" w:rsidRDefault="00B73FE8" w:rsidP="00B73FE8">
      <w:pPr>
        <w:pStyle w:val="ListParagraph"/>
        <w:numPr>
          <w:ilvl w:val="3"/>
          <w:numId w:val="9"/>
        </w:numPr>
        <w:spacing w:line="480" w:lineRule="auto"/>
        <w:ind w:left="1134" w:hanging="425"/>
        <w:jc w:val="both"/>
        <w:rPr>
          <w:rFonts w:eastAsia="Times New Roman"/>
          <w:lang w:eastAsia="id-ID"/>
        </w:rPr>
      </w:pPr>
      <w:r w:rsidRPr="00F35E68">
        <w:rPr>
          <w:rFonts w:eastAsia="Times New Roman"/>
          <w:lang w:eastAsia="id-ID"/>
        </w:rPr>
        <w:t xml:space="preserve">Menunjukkan rasa percaya diri dalam belajar dan menyelesaikan masalah. </w:t>
      </w:r>
    </w:p>
    <w:p w:rsidR="00B73FE8" w:rsidRPr="00F35E68" w:rsidRDefault="00B73FE8" w:rsidP="00B73FE8">
      <w:pPr>
        <w:pStyle w:val="ListParagraph"/>
        <w:numPr>
          <w:ilvl w:val="3"/>
          <w:numId w:val="9"/>
        </w:numPr>
        <w:spacing w:line="480" w:lineRule="auto"/>
        <w:ind w:left="1134" w:hanging="425"/>
        <w:jc w:val="both"/>
        <w:rPr>
          <w:rFonts w:eastAsia="Times New Roman"/>
          <w:lang w:eastAsia="id-ID"/>
        </w:rPr>
      </w:pPr>
      <w:r w:rsidRPr="00F35E68">
        <w:rPr>
          <w:rFonts w:eastAsia="Times New Roman"/>
          <w:lang w:eastAsia="id-ID"/>
        </w:rPr>
        <w:t xml:space="preserve">Menunjukkan rasa ingin tahu yang tinggi. </w:t>
      </w:r>
    </w:p>
    <w:p w:rsidR="00B73FE8" w:rsidRPr="00F35E68" w:rsidRDefault="00B73FE8" w:rsidP="00B73FE8">
      <w:pPr>
        <w:pStyle w:val="ListParagraph"/>
        <w:numPr>
          <w:ilvl w:val="3"/>
          <w:numId w:val="9"/>
        </w:numPr>
        <w:spacing w:line="480" w:lineRule="auto"/>
        <w:ind w:left="1134" w:hanging="425"/>
        <w:jc w:val="both"/>
        <w:rPr>
          <w:rFonts w:eastAsia="Times New Roman"/>
          <w:lang w:eastAsia="id-ID"/>
        </w:rPr>
      </w:pPr>
      <w:r w:rsidRPr="00F35E68">
        <w:rPr>
          <w:rFonts w:eastAsia="Times New Roman"/>
          <w:lang w:eastAsia="id-ID"/>
        </w:rPr>
        <w:t xml:space="preserve">Menujukkan kemampuan untuk berbagi dengan orang lain.  </w:t>
      </w:r>
    </w:p>
    <w:p w:rsidR="00B73FE8" w:rsidRDefault="00B73FE8" w:rsidP="00B73FE8">
      <w:pPr>
        <w:spacing w:after="0" w:line="480" w:lineRule="auto"/>
        <w:ind w:firstLine="709"/>
        <w:jc w:val="both"/>
        <w:rPr>
          <w:rFonts w:ascii="Times New Roman" w:eastAsia="Times New Roman" w:hAnsi="Times New Roman" w:cs="Times New Roman"/>
          <w:sz w:val="24"/>
          <w:szCs w:val="24"/>
          <w:lang w:val="id-ID" w:eastAsia="id-ID"/>
        </w:rPr>
      </w:pPr>
      <w:r w:rsidRPr="0086643A">
        <w:rPr>
          <w:rFonts w:ascii="Times New Roman" w:eastAsia="Times New Roman" w:hAnsi="Times New Roman" w:cs="Times New Roman"/>
          <w:sz w:val="24"/>
          <w:szCs w:val="24"/>
          <w:lang w:eastAsia="id-ID"/>
        </w:rPr>
        <w:t>Sedangkan  menurut Wardani (2008: 232),  aspek-aspek  yang diukur  pada disposisi  matematis  adalah</w:t>
      </w:r>
      <w:r>
        <w:rPr>
          <w:rFonts w:ascii="Times New Roman" w:eastAsia="Times New Roman" w:hAnsi="Times New Roman" w:cs="Times New Roman"/>
          <w:sz w:val="24"/>
          <w:szCs w:val="24"/>
          <w:lang w:val="id-ID" w:eastAsia="id-ID"/>
        </w:rPr>
        <w:t>:</w:t>
      </w:r>
    </w:p>
    <w:p w:rsidR="00B73FE8" w:rsidRDefault="00B73FE8" w:rsidP="00B73FE8">
      <w:pPr>
        <w:pStyle w:val="ListParagraph"/>
        <w:numPr>
          <w:ilvl w:val="6"/>
          <w:numId w:val="9"/>
        </w:numPr>
        <w:spacing w:line="480" w:lineRule="auto"/>
        <w:ind w:left="1134" w:hanging="425"/>
        <w:jc w:val="both"/>
        <w:rPr>
          <w:rFonts w:eastAsia="Times New Roman"/>
          <w:lang w:val="id-ID" w:eastAsia="id-ID"/>
        </w:rPr>
      </w:pPr>
      <w:r>
        <w:rPr>
          <w:rFonts w:eastAsia="Times New Roman"/>
          <w:lang w:val="id-ID" w:eastAsia="id-ID"/>
        </w:rPr>
        <w:t>kepercayaan diri dengan indikator percaya disi terhadap kemampuan</w:t>
      </w:r>
    </w:p>
    <w:p w:rsidR="00B73FE8" w:rsidRPr="00140669" w:rsidRDefault="00B73FE8" w:rsidP="00B73FE8">
      <w:pPr>
        <w:pStyle w:val="ListParagraph"/>
        <w:numPr>
          <w:ilvl w:val="6"/>
          <w:numId w:val="9"/>
        </w:numPr>
        <w:spacing w:line="480" w:lineRule="auto"/>
        <w:ind w:left="1134" w:hanging="425"/>
        <w:jc w:val="both"/>
        <w:rPr>
          <w:rFonts w:eastAsia="Times New Roman"/>
          <w:lang w:val="id-ID" w:eastAsia="id-ID"/>
        </w:rPr>
      </w:pPr>
      <w:r w:rsidRPr="00140669">
        <w:rPr>
          <w:rFonts w:eastAsia="Times New Roman"/>
          <w:lang w:eastAsia="id-ID"/>
        </w:rPr>
        <w:t xml:space="preserve">keingintahuan  terdiri  dari  empat  indikator yaitu: sering mengajukan pertanyaan, melakukan penyelidikan, antusias/semangat dalam  belajar,  banyak  membaca/mencari  sumber  lain;  </w:t>
      </w:r>
    </w:p>
    <w:p w:rsidR="00B73FE8" w:rsidRDefault="00B73FE8" w:rsidP="00B73FE8">
      <w:pPr>
        <w:pStyle w:val="ListParagraph"/>
        <w:numPr>
          <w:ilvl w:val="6"/>
          <w:numId w:val="9"/>
        </w:numPr>
        <w:spacing w:line="480" w:lineRule="auto"/>
        <w:ind w:left="1134" w:hanging="425"/>
        <w:jc w:val="both"/>
        <w:rPr>
          <w:rFonts w:eastAsia="Times New Roman"/>
          <w:lang w:val="id-ID" w:eastAsia="id-ID"/>
        </w:rPr>
      </w:pPr>
      <w:r w:rsidRPr="00F35E68">
        <w:rPr>
          <w:rFonts w:eastAsia="Times New Roman"/>
          <w:lang w:eastAsia="id-ID"/>
        </w:rPr>
        <w:t xml:space="preserve">ketekunan  dengan indikator gigih/tekun/perhatian/kesungguhan; </w:t>
      </w:r>
    </w:p>
    <w:p w:rsidR="00B73FE8" w:rsidRDefault="00B73FE8" w:rsidP="00B73FE8">
      <w:pPr>
        <w:pStyle w:val="ListParagraph"/>
        <w:numPr>
          <w:ilvl w:val="6"/>
          <w:numId w:val="9"/>
        </w:numPr>
        <w:spacing w:line="480" w:lineRule="auto"/>
        <w:ind w:left="1134" w:hanging="425"/>
        <w:jc w:val="both"/>
        <w:rPr>
          <w:rFonts w:eastAsia="Times New Roman"/>
          <w:lang w:val="id-ID" w:eastAsia="id-ID"/>
        </w:rPr>
      </w:pPr>
      <w:r>
        <w:rPr>
          <w:rFonts w:eastAsia="Times New Roman"/>
          <w:lang w:val="id-ID" w:eastAsia="id-ID"/>
        </w:rPr>
        <w:t>flesibilitas, yang terdiri dari tiga indikator yaitu: kerjasama/berbagi pengetahuan, menghargai pendapat yang berbeda, berusaha mencari solusi/strategi lain.</w:t>
      </w:r>
    </w:p>
    <w:p w:rsidR="00B73FE8" w:rsidRDefault="00B73FE8" w:rsidP="00B73FE8">
      <w:pPr>
        <w:pStyle w:val="ListParagraph"/>
        <w:numPr>
          <w:ilvl w:val="6"/>
          <w:numId w:val="9"/>
        </w:numPr>
        <w:spacing w:line="480" w:lineRule="auto"/>
        <w:ind w:left="1134" w:hanging="425"/>
        <w:jc w:val="both"/>
        <w:rPr>
          <w:rFonts w:eastAsia="Times New Roman"/>
          <w:lang w:val="id-ID" w:eastAsia="id-ID"/>
        </w:rPr>
      </w:pPr>
      <w:r>
        <w:rPr>
          <w:rFonts w:eastAsia="Times New Roman"/>
          <w:lang w:val="id-ID" w:eastAsia="id-ID"/>
        </w:rPr>
        <w:t>Reflektif, terdiri dari dua indikator yaitu bertindak dan berhubungan dengan matematika, menyukai/rasa senang terhadap matematika.</w:t>
      </w:r>
    </w:p>
    <w:p w:rsidR="00B73FE8" w:rsidRDefault="00B73FE8" w:rsidP="00B73FE8">
      <w:pPr>
        <w:pStyle w:val="Default"/>
        <w:spacing w:line="480" w:lineRule="auto"/>
        <w:ind w:firstLine="720"/>
        <w:jc w:val="both"/>
        <w:rPr>
          <w:lang w:val="id-ID"/>
        </w:rPr>
      </w:pPr>
      <w:r>
        <w:lastRenderedPageBreak/>
        <w:t>Disposisi matematik disebut juga</w:t>
      </w:r>
      <w:r>
        <w:rPr>
          <w:i/>
          <w:iCs/>
        </w:rPr>
        <w:t xml:space="preserve"> productive disposition </w:t>
      </w:r>
      <w:r>
        <w:t>(sikap produktif), yakni tumbuhnya sikap positif serta kebiasaan untuk melihat matematika sebagai sesuatu yang logis, berguna dan berfaedah (Sumarmo, 2010:7)</w:t>
      </w:r>
    </w:p>
    <w:p w:rsidR="00B73FE8" w:rsidRDefault="00B73FE8" w:rsidP="00B73FE8">
      <w:pPr>
        <w:pStyle w:val="Default"/>
        <w:spacing w:line="480" w:lineRule="auto"/>
        <w:ind w:firstLine="720"/>
        <w:jc w:val="both"/>
        <w:rPr>
          <w:lang w:val="id-ID"/>
        </w:rPr>
      </w:pPr>
      <w:r>
        <w:t xml:space="preserve">Disposisi matematik siswa dapat dilihat dalam cara siswa mendekati suatu masalah, apakah dengan percaya diri, mempunyai kemauan kuat untuk menyelesaikannya, tekun, dan tertarik, serta cenderung untuk melakukan refleksi terhadap apa yang telah dipikirkannya. Asesmen pengetahuan matematik meliputi evaluasi indikator-indikator itu dan apresiasi siswa terhadap peranan dan nilai matematika. Informasi tentang disposisi matematik siswa dapat diperoleh melaui observasi informal pada saat mereka berpartisipasi di dalam diskusi, menyelesaikan pemecahan masalah, dan bekerja pada berbagai tugas baik individual maupun kelompok. </w:t>
      </w:r>
    </w:p>
    <w:p w:rsidR="00B73FE8" w:rsidRDefault="00B73FE8" w:rsidP="00B73FE8">
      <w:pPr>
        <w:pStyle w:val="Default"/>
        <w:spacing w:line="480" w:lineRule="auto"/>
        <w:ind w:firstLine="720"/>
        <w:jc w:val="both"/>
        <w:rPr>
          <w:lang w:val="id-ID"/>
        </w:rPr>
      </w:pPr>
      <w:r>
        <w:t xml:space="preserve">Disposisi matematik siswa dapat ditingkatkan melalui pembelajaran matematika yang mempunyai karakteristik, diantaranya memungkinkan siswa untuk menyukai matematika dan menunjukkan bahwa matematika sangat bermanfaat dalam kehidupan sehari-hari, memperhatikan minat siswa ketika merencanakan pengajaran, menyediakan pengalaman matematik di mana siswa dapat berhasil, membuat matematika dapat dipahami dengan metode pembelajaran yang efektif dan bermakna (Jensen, 1993:23-24). </w:t>
      </w:r>
    </w:p>
    <w:p w:rsidR="00B73FE8" w:rsidRDefault="00B73FE8" w:rsidP="00B73FE8">
      <w:pPr>
        <w:pStyle w:val="Default"/>
        <w:spacing w:line="480" w:lineRule="auto"/>
        <w:ind w:firstLine="720"/>
        <w:jc w:val="both"/>
        <w:rPr>
          <w:lang w:val="id-ID"/>
        </w:rPr>
      </w:pPr>
      <w:r>
        <w:t xml:space="preserve">Disposisi matematik lebih luas dari sekedar menyukai matematika. Siswa mungkin menyukai matematika tetapi belum menunjukkan sikap dan berpikir yang diidentifikasi dalam disposisi matematik ini. Sebagai contoh, siswa mungkin </w:t>
      </w:r>
      <w:r>
        <w:lastRenderedPageBreak/>
        <w:t xml:space="preserve">menyukai matematika tetapi masih percaya bahwa dalam pemecahan masalah selalu mencari satu solusi benar yang tunggal yang menggunakan cara benar. Beliefs (Kepercayaan)mempengaruhi tindakan ketika siswa dihadapkan dengan memecahkan suatu masalah. Meskipun siswa mempunyai sikap positif terhadap matematika, ia mungkin belum menampilkan aspek-aspek esensial dari disposisi matematik. </w:t>
      </w:r>
    </w:p>
    <w:p w:rsidR="00B73FE8" w:rsidRDefault="00B73FE8" w:rsidP="00B73FE8">
      <w:pPr>
        <w:pStyle w:val="Default"/>
        <w:spacing w:line="480" w:lineRule="auto"/>
        <w:ind w:firstLine="720"/>
        <w:jc w:val="both"/>
        <w:rPr>
          <w:lang w:val="id-ID"/>
        </w:rPr>
      </w:pPr>
      <w:r>
        <w:t xml:space="preserve">Asesmen terhadap disposisi matematik siswa membutuhkan informasi tentang berpikir dan tindakan siswa pada situasi-situasi yang lebih luas dan harus memperhatikan seluruh aspek disposisi dan derajat tampilannya. Disposisi mempunyai banyak komponen, yang masing-masing siswa mempunyai derajat yang berbeda. Misalnya, seorang siswa mungkin mempunyai kemauan tinggi untuk mencoba metoda alternatif dalam menyelesaikan pemecahan masalah, tetapi kurang dalam melakukan refleksi terhadap solusinya. Siswa lain mungkin tidak tertarik pada latihan-latihan rutin tetapi ia pintar dalam menyelesaikan masalah-masalah non-rutin. </w:t>
      </w:r>
    </w:p>
    <w:p w:rsidR="00B73FE8" w:rsidRDefault="00B73FE8" w:rsidP="00B73FE8">
      <w:pPr>
        <w:pStyle w:val="Default"/>
        <w:spacing w:line="480" w:lineRule="auto"/>
        <w:ind w:firstLine="720"/>
        <w:jc w:val="both"/>
        <w:rPr>
          <w:lang w:val="id-ID"/>
        </w:rPr>
      </w:pPr>
      <w:r>
        <w:t xml:space="preserve">Di ruang kelas, disposisi siswa tercermin secara terus menerus pada bagaimana siswa bertanya dan menjawab pertanyaan-pertanyaan, bekerja pada masalah-masalah, dan pendekatan belajar yang digunakan. Sebagai hasilnya, guru berada pada posisi yang baik untuk mengumpulkan informasi-informasi penting untuk menilai disposisi . Di samping itu, guru memperoleh keuntungan dari asesmen ini karena asesmen ini memberikan informasi untuk perencanaan pengajaran. </w:t>
      </w:r>
    </w:p>
    <w:p w:rsidR="00B73FE8" w:rsidRDefault="00B73FE8" w:rsidP="00B73FE8">
      <w:pPr>
        <w:pStyle w:val="Default"/>
        <w:spacing w:line="480" w:lineRule="auto"/>
        <w:ind w:firstLine="720"/>
        <w:jc w:val="both"/>
        <w:rPr>
          <w:lang w:val="id-ID"/>
        </w:rPr>
      </w:pPr>
    </w:p>
    <w:p w:rsidR="00B73FE8" w:rsidRPr="00F35E68" w:rsidRDefault="00B73FE8" w:rsidP="00B73FE8">
      <w:pPr>
        <w:pStyle w:val="Default"/>
        <w:spacing w:line="480" w:lineRule="auto"/>
        <w:ind w:firstLine="720"/>
        <w:jc w:val="both"/>
        <w:rPr>
          <w:lang w:val="id-ID"/>
        </w:rPr>
      </w:pPr>
    </w:p>
    <w:p w:rsidR="00B73FE8" w:rsidRDefault="00B73FE8" w:rsidP="00B73FE8">
      <w:pPr>
        <w:pStyle w:val="ListParagraph"/>
        <w:numPr>
          <w:ilvl w:val="0"/>
          <w:numId w:val="7"/>
        </w:numPr>
        <w:tabs>
          <w:tab w:val="left" w:pos="851"/>
          <w:tab w:val="right" w:pos="8222"/>
        </w:tabs>
        <w:spacing w:before="240" w:after="240" w:line="480" w:lineRule="auto"/>
        <w:jc w:val="center"/>
        <w:rPr>
          <w:b/>
          <w:lang w:val="id-ID"/>
        </w:rPr>
      </w:pPr>
      <w:r>
        <w:rPr>
          <w:b/>
        </w:rPr>
        <w:lastRenderedPageBreak/>
        <w:t>Kerangka Berpikir</w:t>
      </w:r>
    </w:p>
    <w:p w:rsidR="00B73FE8" w:rsidRPr="00AB7BE9" w:rsidRDefault="002F415B" w:rsidP="00B73FE8">
      <w:pPr>
        <w:spacing w:line="480" w:lineRule="auto"/>
        <w:ind w:firstLine="720"/>
        <w:jc w:val="both"/>
        <w:rPr>
          <w:rFonts w:ascii="Times New Roman" w:hAnsi="Times New Roman" w:cs="Times New Roman"/>
          <w:sz w:val="24"/>
          <w:szCs w:val="24"/>
          <w:lang w:val="id-ID"/>
        </w:rPr>
      </w:pPr>
      <w:r>
        <w:rPr>
          <w:lang w:val="id-ID"/>
        </w:rPr>
        <w:pict>
          <v:roundrect id="_x0000_s1075" style="position:absolute;left:0;text-align:left;margin-left:201.6pt;margin-top:303pt;width:211.5pt;height:58.5pt;z-index:-251656192" arcsize="10923f">
            <v:textbox style="mso-next-textbox:#_x0000_s1075">
              <w:txbxContent>
                <w:p w:rsidR="00B73FE8" w:rsidRDefault="00B73FE8" w:rsidP="00B73FE8">
                  <w:pPr>
                    <w:jc w:val="center"/>
                    <w:rPr>
                      <w:rFonts w:ascii="Times New Roman" w:hAnsi="Times New Roman" w:cs="Times New Roman"/>
                      <w:sz w:val="24"/>
                      <w:szCs w:val="24"/>
                    </w:rPr>
                  </w:pPr>
                  <w:r>
                    <w:rPr>
                      <w:rFonts w:ascii="Times New Roman" w:hAnsi="Times New Roman" w:cs="Times New Roman"/>
                      <w:sz w:val="24"/>
                      <w:szCs w:val="24"/>
                    </w:rPr>
                    <w:t xml:space="preserve">Rendahnya hasil belajar </w:t>
                  </w:r>
                  <w:r>
                    <w:rPr>
                      <w:rFonts w:ascii="Times New Roman" w:hAnsi="Times New Roman" w:cs="Times New Roman"/>
                      <w:sz w:val="24"/>
                      <w:szCs w:val="24"/>
                      <w:lang w:val="id-ID"/>
                    </w:rPr>
                    <w:t xml:space="preserve">dan disposisi </w:t>
                  </w:r>
                  <w:r>
                    <w:rPr>
                      <w:rFonts w:ascii="Times New Roman" w:hAnsi="Times New Roman" w:cs="Times New Roman"/>
                      <w:sz w:val="24"/>
                      <w:szCs w:val="24"/>
                    </w:rPr>
                    <w:t>Matematika karena guru menerapkan metode konvensional</w:t>
                  </w:r>
                </w:p>
              </w:txbxContent>
            </v:textbox>
          </v:roundrect>
        </w:pict>
      </w:r>
      <w:r w:rsidR="00B73FE8" w:rsidRPr="00596BA8">
        <w:rPr>
          <w:rFonts w:ascii="Times New Roman" w:hAnsi="Times New Roman" w:cs="Times New Roman"/>
          <w:sz w:val="24"/>
          <w:szCs w:val="24"/>
          <w:lang w:val="sv-SE"/>
        </w:rPr>
        <w:t xml:space="preserve">Salah satu model pembelajaran yang dianggap relevan dengan dunia pendidikan saat ini adalah </w:t>
      </w:r>
      <w:r w:rsidR="00B73FE8" w:rsidRPr="00596BA8">
        <w:rPr>
          <w:rFonts w:ascii="Times New Roman" w:hAnsi="Times New Roman" w:cs="Times New Roman"/>
          <w:i/>
          <w:sz w:val="24"/>
          <w:szCs w:val="24"/>
        </w:rPr>
        <w:t>Problem Based Learning</w:t>
      </w:r>
      <w:r w:rsidR="00B73FE8" w:rsidRPr="00596BA8">
        <w:rPr>
          <w:rFonts w:ascii="Times New Roman" w:hAnsi="Times New Roman" w:cs="Times New Roman"/>
          <w:i/>
          <w:sz w:val="24"/>
          <w:szCs w:val="24"/>
          <w:lang w:val="id-ID"/>
        </w:rPr>
        <w:t xml:space="preserve"> </w:t>
      </w:r>
      <w:r w:rsidR="00B73FE8" w:rsidRPr="00596BA8">
        <w:rPr>
          <w:rFonts w:ascii="Times New Roman" w:hAnsi="Times New Roman" w:cs="Times New Roman"/>
          <w:sz w:val="24"/>
          <w:szCs w:val="24"/>
          <w:lang w:val="sv-SE"/>
        </w:rPr>
        <w:t>yang bertuju</w:t>
      </w:r>
      <w:r w:rsidR="00B73FE8">
        <w:rPr>
          <w:rFonts w:ascii="Times New Roman" w:hAnsi="Times New Roman" w:cs="Times New Roman"/>
          <w:sz w:val="24"/>
          <w:szCs w:val="24"/>
          <w:lang w:val="sv-SE"/>
        </w:rPr>
        <w:t>an membantu siswa mengembangkan</w:t>
      </w:r>
      <w:r w:rsidR="00B73FE8">
        <w:rPr>
          <w:rFonts w:ascii="Times New Roman" w:hAnsi="Times New Roman" w:cs="Times New Roman"/>
          <w:sz w:val="24"/>
          <w:szCs w:val="24"/>
          <w:lang w:val="id-ID"/>
        </w:rPr>
        <w:t xml:space="preserve"> </w:t>
      </w:r>
      <w:r w:rsidR="00B73FE8" w:rsidRPr="00596BA8">
        <w:rPr>
          <w:rFonts w:ascii="Times New Roman" w:hAnsi="Times New Roman" w:cs="Times New Roman"/>
          <w:sz w:val="24"/>
          <w:szCs w:val="24"/>
          <w:lang w:val="sv-SE"/>
        </w:rPr>
        <w:t>keterampilan berfikir dan keterampilan pemecahan masalah sehingga siswa menjadi pembelajar yang mandiri. Guru bukan lagi sebagai sumber informasi terbanyak bagi siswa, tetapi guru membantu siswa dalam menyimpulkan informasi dari berbagai sumber dan mendorong siswa dalam pertukaran ide secara bebas. Dengan kata lain</w:t>
      </w:r>
      <w:r w:rsidR="00B73FE8">
        <w:rPr>
          <w:rFonts w:ascii="Times New Roman" w:hAnsi="Times New Roman" w:cs="Times New Roman"/>
          <w:sz w:val="24"/>
          <w:szCs w:val="24"/>
          <w:lang w:val="id-ID"/>
        </w:rPr>
        <w:t>,</w:t>
      </w:r>
      <w:r w:rsidR="00B73FE8" w:rsidRPr="00596BA8">
        <w:rPr>
          <w:rFonts w:ascii="Times New Roman" w:hAnsi="Times New Roman" w:cs="Times New Roman"/>
          <w:sz w:val="24"/>
          <w:szCs w:val="24"/>
          <w:lang w:val="sv-SE"/>
        </w:rPr>
        <w:t xml:space="preserve"> siswa diajak </w:t>
      </w:r>
      <w:r w:rsidR="00B73FE8">
        <w:rPr>
          <w:rFonts w:ascii="Times New Roman" w:hAnsi="Times New Roman" w:cs="Times New Roman"/>
          <w:sz w:val="24"/>
          <w:szCs w:val="24"/>
          <w:lang w:val="id-ID"/>
        </w:rPr>
        <w:t xml:space="preserve">lebih percaya diri dalam menyelesaikan masalah matematika sehingga akan muncul ketertarikan, keingintahuan siswa dalam mengikuti pembelajaran yang dapat meningkatkan hasil belajar dan disposisi matematis siswa. Berdasarkan uraian tersebut, maka </w:t>
      </w:r>
      <w:r w:rsidR="00B73FE8" w:rsidRPr="00AB7BE9">
        <w:rPr>
          <w:rFonts w:ascii="Times New Roman" w:hAnsi="Times New Roman" w:cs="Times New Roman"/>
          <w:color w:val="000000"/>
          <w:sz w:val="24"/>
          <w:szCs w:val="24"/>
          <w:lang w:val="id-ID"/>
        </w:rPr>
        <w:t>dibuat sebuah</w:t>
      </w:r>
      <w:r w:rsidR="00B73FE8" w:rsidRPr="00AB7BE9">
        <w:rPr>
          <w:rFonts w:ascii="Times New Roman" w:hAnsi="Times New Roman" w:cs="Times New Roman"/>
          <w:color w:val="000000"/>
          <w:sz w:val="24"/>
          <w:szCs w:val="24"/>
        </w:rPr>
        <w:t xml:space="preserve"> </w:t>
      </w:r>
      <w:r w:rsidR="00B73FE8" w:rsidRPr="00AB7BE9">
        <w:rPr>
          <w:rFonts w:ascii="Times New Roman" w:hAnsi="Times New Roman" w:cs="Times New Roman"/>
          <w:color w:val="000000"/>
          <w:sz w:val="24"/>
          <w:szCs w:val="24"/>
          <w:lang w:val="id-ID"/>
        </w:rPr>
        <w:t xml:space="preserve">kerangka pikir yang merupakan gambaran dari penelitian ini seperti skema </w:t>
      </w:r>
      <w:r w:rsidR="00B73FE8" w:rsidRPr="00AB7BE9">
        <w:rPr>
          <w:rFonts w:ascii="Times New Roman" w:hAnsi="Times New Roman" w:cs="Times New Roman"/>
          <w:color w:val="000000"/>
          <w:sz w:val="24"/>
          <w:szCs w:val="24"/>
        </w:rPr>
        <w:t>berikut</w:t>
      </w:r>
      <w:r w:rsidR="00B73FE8">
        <w:rPr>
          <w:rFonts w:ascii="Times New Roman" w:hAnsi="Times New Roman" w:cs="Times New Roman"/>
          <w:color w:val="000000"/>
          <w:sz w:val="24"/>
          <w:szCs w:val="24"/>
          <w:lang w:val="id-ID"/>
        </w:rPr>
        <w:t>:</w:t>
      </w:r>
    </w:p>
    <w:p w:rsidR="00B73FE8" w:rsidRPr="00730D41" w:rsidRDefault="002F415B" w:rsidP="00B73FE8">
      <w:pPr>
        <w:spacing w:line="480" w:lineRule="auto"/>
        <w:jc w:val="both"/>
        <w:rPr>
          <w:rFonts w:ascii="Times New Roman" w:hAnsi="Times New Roman" w:cs="Times New Roman"/>
          <w:sz w:val="24"/>
          <w:szCs w:val="24"/>
          <w:lang w:val="id-ID"/>
        </w:rPr>
      </w:pPr>
      <w:r>
        <w:rPr>
          <w:lang w:val="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7" type="#_x0000_t67" style="position:absolute;left:0;text-align:left;margin-left:165.2pt;margin-top:3.4pt;width:15.75pt;height:40.55pt;rotation:270;z-index:251662336"/>
        </w:pict>
      </w:r>
      <w:r>
        <w:rPr>
          <w:lang w:val="id-ID"/>
        </w:rPr>
        <w:pict>
          <v:roundrect id="_x0000_s1076" style="position:absolute;left:0;text-align:left;margin-left:4.05pt;margin-top:6.85pt;width:142.5pt;height:31.2pt;rotation:180;z-index:-251655168" arcsize="10923f">
            <v:textbox style="mso-next-textbox:#_x0000_s1076">
              <w:txbxContent>
                <w:p w:rsidR="00B73FE8" w:rsidRDefault="00B73FE8" w:rsidP="00B73FE8">
                  <w:pPr>
                    <w:jc w:val="center"/>
                    <w:rPr>
                      <w:rFonts w:ascii="Times New Roman" w:hAnsi="Times New Roman" w:cs="Times New Roman"/>
                      <w:sz w:val="24"/>
                      <w:szCs w:val="24"/>
                    </w:rPr>
                  </w:pPr>
                  <w:r>
                    <w:rPr>
                      <w:rFonts w:ascii="Times New Roman" w:hAnsi="Times New Roman" w:cs="Times New Roman"/>
                      <w:sz w:val="24"/>
                      <w:szCs w:val="24"/>
                    </w:rPr>
                    <w:t>Kondisi Awal Kelas</w:t>
                  </w:r>
                </w:p>
              </w:txbxContent>
            </v:textbox>
          </v:roundrect>
        </w:pict>
      </w:r>
    </w:p>
    <w:p w:rsidR="00B73FE8" w:rsidRPr="00AB7BE9" w:rsidRDefault="002F415B" w:rsidP="00B73FE8">
      <w:pPr>
        <w:pStyle w:val="ListParagraph"/>
        <w:tabs>
          <w:tab w:val="left" w:pos="1440"/>
        </w:tabs>
        <w:spacing w:line="480" w:lineRule="auto"/>
        <w:ind w:left="0"/>
        <w:jc w:val="both"/>
        <w:rPr>
          <w:b/>
          <w:sz w:val="22"/>
          <w:lang w:val="id-ID"/>
        </w:rPr>
      </w:pPr>
      <w:r>
        <w:rPr>
          <w:rFonts w:asciiTheme="minorHAnsi" w:hAnsiTheme="minorHAnsi" w:cstheme="minorBidi"/>
          <w:sz w:val="22"/>
          <w:lang w:val="id-ID"/>
        </w:rPr>
        <w:pict>
          <v:shape id="_x0000_s1078" type="#_x0000_t67" style="position:absolute;left:0;text-align:left;margin-left:300.45pt;margin-top:13.5pt;width:12.1pt;height:14.95pt;z-index:251663360"/>
        </w:pict>
      </w:r>
      <w:r>
        <w:rPr>
          <w:rFonts w:asciiTheme="minorHAnsi" w:hAnsiTheme="minorHAnsi" w:cstheme="minorBidi"/>
          <w:sz w:val="22"/>
          <w:lang w:val="id-ID"/>
        </w:rPr>
        <w:pict>
          <v:shape id="_x0000_s1086" type="#_x0000_t67" style="position:absolute;left:0;text-align:left;margin-left:77.5pt;margin-top:4.25pt;width:15.35pt;height:35.35pt;z-index:251671552"/>
        </w:pict>
      </w:r>
    </w:p>
    <w:p w:rsidR="00B73FE8" w:rsidRDefault="002F415B" w:rsidP="00B73FE8">
      <w:pPr>
        <w:pStyle w:val="ListParagraph"/>
        <w:tabs>
          <w:tab w:val="left" w:pos="1440"/>
        </w:tabs>
        <w:spacing w:line="480" w:lineRule="auto"/>
        <w:ind w:left="0"/>
        <w:jc w:val="both"/>
        <w:rPr>
          <w:b/>
        </w:rPr>
      </w:pPr>
      <w:r>
        <w:rPr>
          <w:rFonts w:asciiTheme="minorHAnsi" w:hAnsiTheme="minorHAnsi" w:cstheme="minorBidi"/>
          <w:sz w:val="22"/>
          <w:lang w:val="id-ID"/>
        </w:rPr>
        <w:pict>
          <v:roundrect id="_x0000_s1080" style="position:absolute;left:0;text-align:left;margin-left:201.6pt;margin-top:5.85pt;width:211.5pt;height:74.45pt;z-index:-251651072" arcsize="10923f">
            <v:textbox style="mso-next-textbox:#_x0000_s1080">
              <w:txbxContent>
                <w:p w:rsidR="00B73FE8" w:rsidRDefault="00B73FE8" w:rsidP="00B73FE8">
                  <w:pPr>
                    <w:jc w:val="center"/>
                    <w:rPr>
                      <w:rFonts w:ascii="Times New Roman" w:hAnsi="Times New Roman" w:cs="Times New Roman"/>
                      <w:sz w:val="24"/>
                      <w:szCs w:val="24"/>
                    </w:rPr>
                  </w:pPr>
                  <w:r>
                    <w:rPr>
                      <w:rFonts w:ascii="Times New Roman" w:hAnsi="Times New Roman" w:cs="Times New Roman"/>
                      <w:sz w:val="24"/>
                      <w:szCs w:val="24"/>
                    </w:rPr>
                    <w:t xml:space="preserve">Menerapkan model pembelajaran Problem Based Learning  </w:t>
                  </w:r>
                  <w:r>
                    <w:rPr>
                      <w:rFonts w:ascii="Times New Roman" w:hAnsi="Times New Roman" w:cs="Times New Roman"/>
                      <w:sz w:val="24"/>
                      <w:szCs w:val="24"/>
                      <w:lang w:val="id-ID"/>
                    </w:rPr>
                    <w:t xml:space="preserve">dengan Pendekatan Saintifik </w:t>
                  </w:r>
                  <w:r>
                    <w:rPr>
                      <w:rFonts w:ascii="Times New Roman" w:hAnsi="Times New Roman" w:cs="Times New Roman"/>
                      <w:sz w:val="24"/>
                      <w:szCs w:val="24"/>
                    </w:rPr>
                    <w:t>pada siklus I dan siklus II</w:t>
                  </w:r>
                </w:p>
              </w:txbxContent>
            </v:textbox>
          </v:roundrect>
        </w:pict>
      </w:r>
      <w:r>
        <w:rPr>
          <w:rFonts w:asciiTheme="minorHAnsi" w:hAnsiTheme="minorHAnsi" w:cstheme="minorBidi"/>
          <w:sz w:val="22"/>
          <w:lang w:val="id-ID"/>
        </w:rPr>
        <w:pict>
          <v:roundrect id="_x0000_s1079" style="position:absolute;left:0;text-align:left;margin-left:4.05pt;margin-top:26.05pt;width:150.25pt;height:28.05pt;z-index:251664384" arcsize="10923f">
            <v:textbox style="mso-next-textbox:#_x0000_s1079">
              <w:txbxContent>
                <w:p w:rsidR="00B73FE8" w:rsidRDefault="00B73FE8" w:rsidP="00B73FE8">
                  <w:pPr>
                    <w:jc w:val="center"/>
                    <w:rPr>
                      <w:rFonts w:ascii="Times New Roman" w:hAnsi="Times New Roman" w:cs="Times New Roman"/>
                      <w:sz w:val="24"/>
                      <w:szCs w:val="24"/>
                    </w:rPr>
                  </w:pPr>
                  <w:r>
                    <w:rPr>
                      <w:rFonts w:ascii="Times New Roman" w:hAnsi="Times New Roman" w:cs="Times New Roman"/>
                      <w:sz w:val="24"/>
                      <w:szCs w:val="24"/>
                    </w:rPr>
                    <w:t>Proses Tindakan</w:t>
                  </w:r>
                </w:p>
              </w:txbxContent>
            </v:textbox>
          </v:roundrect>
        </w:pict>
      </w:r>
    </w:p>
    <w:p w:rsidR="00B73FE8" w:rsidRDefault="002F415B" w:rsidP="00B73FE8">
      <w:pPr>
        <w:pStyle w:val="ListParagraph"/>
        <w:tabs>
          <w:tab w:val="left" w:pos="1440"/>
        </w:tabs>
        <w:spacing w:line="480" w:lineRule="auto"/>
        <w:ind w:left="0"/>
        <w:jc w:val="both"/>
        <w:rPr>
          <w:b/>
        </w:rPr>
      </w:pPr>
      <w:r>
        <w:rPr>
          <w:rFonts w:asciiTheme="minorHAnsi" w:hAnsiTheme="minorHAnsi" w:cstheme="minorBidi"/>
          <w:sz w:val="22"/>
          <w:lang w:val="id-ID"/>
        </w:rPr>
        <w:pict>
          <v:shape id="_x0000_s1081" type="#_x0000_t67" style="position:absolute;left:0;text-align:left;margin-left:172.9pt;margin-top:-4.15pt;width:15.2pt;height:36.25pt;rotation:90;flip:x;z-index:251666432"/>
        </w:pict>
      </w:r>
    </w:p>
    <w:p w:rsidR="00B73FE8" w:rsidRDefault="002F415B" w:rsidP="00B73FE8">
      <w:pPr>
        <w:spacing w:line="480" w:lineRule="auto"/>
        <w:ind w:left="340"/>
        <w:jc w:val="both"/>
        <w:rPr>
          <w:rFonts w:ascii="Times New Roman" w:hAnsi="Times New Roman" w:cs="Times New Roman"/>
          <w:b/>
          <w:szCs w:val="24"/>
        </w:rPr>
      </w:pPr>
      <w:r>
        <w:rPr>
          <w:lang w:val="id-ID"/>
        </w:rPr>
        <w:pict>
          <v:shape id="_x0000_s1087" type="#_x0000_t67" style="position:absolute;left:0;text-align:left;margin-left:306.45pt;margin-top:29.05pt;width:12.25pt;height:16.05pt;z-index:251672576"/>
        </w:pict>
      </w:r>
      <w:r>
        <w:rPr>
          <w:lang w:val="id-ID"/>
        </w:rPr>
        <w:pict>
          <v:shape id="_x0000_s1082" type="#_x0000_t67" style="position:absolute;left:0;text-align:left;margin-left:80.8pt;margin-top:2.85pt;width:15.35pt;height:43.8pt;z-index:251667456"/>
        </w:pict>
      </w:r>
    </w:p>
    <w:p w:rsidR="00B73FE8" w:rsidRDefault="002F415B" w:rsidP="00B73FE8">
      <w:pPr>
        <w:spacing w:line="480" w:lineRule="auto"/>
        <w:ind w:left="340"/>
        <w:jc w:val="both"/>
        <w:rPr>
          <w:rFonts w:ascii="Times New Roman" w:hAnsi="Times New Roman" w:cs="Times New Roman"/>
          <w:b/>
          <w:szCs w:val="24"/>
        </w:rPr>
      </w:pPr>
      <w:r>
        <w:rPr>
          <w:lang w:val="id-ID"/>
        </w:rPr>
        <w:pict>
          <v:roundrect id="_x0000_s1083" style="position:absolute;left:0;text-align:left;margin-left:214.5pt;margin-top:12.4pt;width:198.6pt;height:42.55pt;z-index:-251648000" arcsize="10923f">
            <v:textbox style="mso-next-textbox:#_x0000_s1083">
              <w:txbxContent>
                <w:p w:rsidR="00B73FE8" w:rsidRDefault="00B73FE8" w:rsidP="00B73FE8">
                  <w:pPr>
                    <w:jc w:val="center"/>
                    <w:rPr>
                      <w:rFonts w:ascii="Times New Roman" w:hAnsi="Times New Roman" w:cs="Times New Roman"/>
                      <w:sz w:val="24"/>
                      <w:szCs w:val="24"/>
                    </w:rPr>
                  </w:pPr>
                  <w:r>
                    <w:rPr>
                      <w:rFonts w:ascii="Times New Roman" w:hAnsi="Times New Roman" w:cs="Times New Roman"/>
                      <w:sz w:val="24"/>
                      <w:szCs w:val="24"/>
                    </w:rPr>
                    <w:t>Hasil Belajar dan Disposisi Matematik</w:t>
                  </w:r>
                  <w:r>
                    <w:rPr>
                      <w:rFonts w:ascii="Times New Roman" w:hAnsi="Times New Roman" w:cs="Times New Roman"/>
                      <w:sz w:val="24"/>
                      <w:szCs w:val="24"/>
                      <w:lang w:val="id-ID"/>
                    </w:rPr>
                    <w:t>a</w:t>
                  </w:r>
                  <w:r>
                    <w:rPr>
                      <w:rFonts w:ascii="Times New Roman" w:hAnsi="Times New Roman" w:cs="Times New Roman"/>
                      <w:sz w:val="24"/>
                      <w:szCs w:val="24"/>
                    </w:rPr>
                    <w:t xml:space="preserve"> meningkat</w:t>
                  </w:r>
                </w:p>
              </w:txbxContent>
            </v:textbox>
          </v:roundrect>
        </w:pict>
      </w:r>
      <w:r>
        <w:rPr>
          <w:lang w:val="id-ID"/>
        </w:rPr>
        <w:pict>
          <v:shape id="_x0000_s1085" type="#_x0000_t67" style="position:absolute;left:0;text-align:left;margin-left:170.35pt;margin-top:8.45pt;width:14.6pt;height:44.9pt;rotation:270;z-index:251670528"/>
        </w:pict>
      </w:r>
      <w:r>
        <w:rPr>
          <w:lang w:val="id-ID"/>
        </w:rPr>
        <w:pict>
          <v:roundrect id="_x0000_s1084" style="position:absolute;left:0;text-align:left;margin-left:4.2pt;margin-top:15.1pt;width:142.5pt;height:27.5pt;z-index:251669504" arcsize="10923f">
            <v:textbox style="mso-next-textbox:#_x0000_s1084">
              <w:txbxContent>
                <w:p w:rsidR="00B73FE8" w:rsidRDefault="00B73FE8" w:rsidP="00B73FE8">
                  <w:pPr>
                    <w:jc w:val="center"/>
                    <w:rPr>
                      <w:rFonts w:ascii="Times New Roman" w:hAnsi="Times New Roman" w:cs="Times New Roman"/>
                      <w:sz w:val="24"/>
                      <w:szCs w:val="24"/>
                    </w:rPr>
                  </w:pPr>
                  <w:r>
                    <w:rPr>
                      <w:rFonts w:ascii="Times New Roman" w:hAnsi="Times New Roman" w:cs="Times New Roman"/>
                      <w:sz w:val="24"/>
                      <w:szCs w:val="24"/>
                    </w:rPr>
                    <w:t>Kondisi Akhir</w:t>
                  </w:r>
                </w:p>
              </w:txbxContent>
            </v:textbox>
          </v:roundrect>
        </w:pict>
      </w:r>
    </w:p>
    <w:p w:rsidR="00B73FE8" w:rsidRDefault="00B73FE8" w:rsidP="00B73FE8">
      <w:pPr>
        <w:spacing w:after="0" w:line="240" w:lineRule="auto"/>
        <w:rPr>
          <w:rFonts w:ascii="Times New Roman" w:hAnsi="Times New Roman" w:cs="Times New Roman"/>
          <w:b/>
          <w:szCs w:val="24"/>
          <w:lang w:val="id-ID"/>
        </w:rPr>
      </w:pPr>
    </w:p>
    <w:p w:rsidR="00B73FE8" w:rsidRPr="00AB7BE9" w:rsidRDefault="00B73FE8" w:rsidP="00B73FE8">
      <w:pPr>
        <w:spacing w:after="0" w:line="240" w:lineRule="auto"/>
        <w:rPr>
          <w:rFonts w:ascii="Times New Roman" w:hAnsi="Times New Roman" w:cs="Times New Roman"/>
          <w:b/>
          <w:bCs/>
          <w:sz w:val="24"/>
          <w:szCs w:val="24"/>
          <w:lang w:val="id-ID"/>
        </w:rPr>
      </w:pPr>
    </w:p>
    <w:p w:rsidR="00B73FE8" w:rsidRPr="00DF4907" w:rsidRDefault="00B73FE8" w:rsidP="00B73FE8">
      <w:pPr>
        <w:pStyle w:val="NoSpacing"/>
        <w:spacing w:line="480" w:lineRule="auto"/>
        <w:jc w:val="center"/>
        <w:rPr>
          <w:rFonts w:ascii="Times New Roman" w:hAnsi="Times New Roman" w:cs="Times New Roman"/>
          <w:sz w:val="24"/>
          <w:lang w:val="id-ID"/>
        </w:rPr>
      </w:pPr>
      <w:r w:rsidRPr="00F717D1">
        <w:rPr>
          <w:rFonts w:ascii="Times New Roman" w:hAnsi="Times New Roman" w:cs="Times New Roman"/>
          <w:sz w:val="24"/>
          <w:lang w:val="id-ID"/>
        </w:rPr>
        <w:t xml:space="preserve">Gambar </w:t>
      </w:r>
      <w:r w:rsidRPr="00F717D1">
        <w:rPr>
          <w:rFonts w:ascii="Times New Roman" w:hAnsi="Times New Roman" w:cs="Times New Roman"/>
          <w:sz w:val="24"/>
        </w:rPr>
        <w:t>2.</w:t>
      </w:r>
      <w:r w:rsidRPr="00F717D1">
        <w:rPr>
          <w:rFonts w:ascii="Times New Roman" w:hAnsi="Times New Roman" w:cs="Times New Roman"/>
          <w:sz w:val="24"/>
          <w:lang w:val="id-ID"/>
        </w:rPr>
        <w:t>1. Skema Kerangka Pikir</w:t>
      </w:r>
    </w:p>
    <w:p w:rsidR="00B73FE8" w:rsidRDefault="00B73FE8" w:rsidP="00B73FE8">
      <w:pPr>
        <w:pStyle w:val="ListParagraph"/>
        <w:numPr>
          <w:ilvl w:val="0"/>
          <w:numId w:val="7"/>
        </w:numPr>
        <w:tabs>
          <w:tab w:val="left" w:pos="851"/>
          <w:tab w:val="right" w:pos="8222"/>
        </w:tabs>
        <w:spacing w:after="200" w:line="480" w:lineRule="auto"/>
        <w:jc w:val="center"/>
        <w:rPr>
          <w:b/>
        </w:rPr>
      </w:pPr>
      <w:r>
        <w:rPr>
          <w:b/>
        </w:rPr>
        <w:lastRenderedPageBreak/>
        <w:t>Hipotesis Tindakan</w:t>
      </w:r>
    </w:p>
    <w:p w:rsidR="00B73FE8" w:rsidRDefault="00B73FE8" w:rsidP="00B73F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kajian teori di atas, maka dapat dirumuskan hipotesis dalam penelitian ini adalah “bila diterapkan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dengan pendekatan saintifik, maka hasil belajar dan disposisi matematis siswa </w:t>
      </w:r>
      <w:r>
        <w:rPr>
          <w:rFonts w:ascii="Times New Roman" w:hAnsi="Times New Roman" w:cs="Times New Roman"/>
          <w:sz w:val="24"/>
          <w:szCs w:val="24"/>
          <w:lang w:val="id-ID"/>
        </w:rPr>
        <w:t>K</w:t>
      </w:r>
      <w:r>
        <w:rPr>
          <w:rFonts w:ascii="Times New Roman" w:hAnsi="Times New Roman" w:cs="Times New Roman"/>
          <w:sz w:val="24"/>
          <w:szCs w:val="24"/>
        </w:rPr>
        <w:t>elas X MIPA 2 SMA Negeri 12 Bulukumba dapat meningkat”.</w:t>
      </w:r>
    </w:p>
    <w:p w:rsidR="00B73FE8" w:rsidRDefault="00B73FE8" w:rsidP="00B73FE8">
      <w:pPr>
        <w:rPr>
          <w:rFonts w:ascii="Times New Roman" w:hAnsi="Times New Roman" w:cs="Times New Roman"/>
          <w:sz w:val="24"/>
          <w:szCs w:val="24"/>
        </w:rPr>
      </w:pPr>
      <w:r>
        <w:rPr>
          <w:rFonts w:ascii="Times New Roman" w:hAnsi="Times New Roman" w:cs="Times New Roman"/>
          <w:sz w:val="24"/>
          <w:szCs w:val="24"/>
        </w:rPr>
        <w:br w:type="page"/>
      </w:r>
    </w:p>
    <w:p w:rsidR="00B73FE8" w:rsidRDefault="00B73FE8" w:rsidP="00B73FE8">
      <w:pPr>
        <w:spacing w:after="0" w:line="720" w:lineRule="auto"/>
        <w:jc w:val="center"/>
        <w:rPr>
          <w:rFonts w:ascii="Times New Roman" w:hAnsi="Times New Roman" w:cs="Times New Roman"/>
          <w:b/>
          <w:color w:val="231F20"/>
          <w:sz w:val="24"/>
          <w:szCs w:val="28"/>
          <w:lang w:val="id-ID" w:eastAsia="id-ID"/>
        </w:rPr>
        <w:sectPr w:rsidR="00B73FE8" w:rsidSect="006B2A9A">
          <w:pgSz w:w="12242" w:h="15842" w:code="1"/>
          <w:pgMar w:top="2268" w:right="1701" w:bottom="1701" w:left="2268" w:header="1559" w:footer="1134" w:gutter="0"/>
          <w:pgNumType w:start="8"/>
          <w:cols w:space="720"/>
          <w:titlePg/>
          <w:docGrid w:linePitch="360"/>
        </w:sectPr>
      </w:pPr>
    </w:p>
    <w:p w:rsidR="00B73FE8" w:rsidRPr="00DF7202" w:rsidRDefault="00B73FE8" w:rsidP="00B73FE8">
      <w:pPr>
        <w:spacing w:after="0" w:line="720" w:lineRule="auto"/>
        <w:jc w:val="center"/>
        <w:rPr>
          <w:rFonts w:ascii="Times New Roman" w:hAnsi="Times New Roman" w:cs="Times New Roman"/>
          <w:b/>
          <w:color w:val="231F20"/>
          <w:sz w:val="24"/>
          <w:szCs w:val="28"/>
          <w:lang w:val="id-ID" w:eastAsia="id-ID"/>
        </w:rPr>
      </w:pPr>
      <w:r w:rsidRPr="00DF7202">
        <w:rPr>
          <w:rFonts w:ascii="Times New Roman" w:hAnsi="Times New Roman" w:cs="Times New Roman"/>
          <w:b/>
          <w:color w:val="231F20"/>
          <w:sz w:val="24"/>
          <w:szCs w:val="28"/>
          <w:lang w:val="id-ID" w:eastAsia="id-ID"/>
        </w:rPr>
        <w:lastRenderedPageBreak/>
        <w:t>BAB III</w:t>
      </w:r>
    </w:p>
    <w:p w:rsidR="00B73FE8" w:rsidRPr="00DF7202" w:rsidRDefault="00B73FE8" w:rsidP="00B73FE8">
      <w:pPr>
        <w:spacing w:after="0" w:line="720" w:lineRule="auto"/>
        <w:jc w:val="center"/>
        <w:rPr>
          <w:rFonts w:ascii="Times New Roman" w:hAnsi="Times New Roman" w:cs="Times New Roman"/>
          <w:b/>
          <w:bCs/>
          <w:sz w:val="28"/>
          <w:szCs w:val="28"/>
          <w:lang w:val="id-ID" w:eastAsia="id-ID"/>
        </w:rPr>
      </w:pPr>
      <w:r w:rsidRPr="00DF7202">
        <w:rPr>
          <w:rFonts w:ascii="Times New Roman" w:hAnsi="Times New Roman" w:cs="Times New Roman"/>
          <w:b/>
          <w:bCs/>
          <w:sz w:val="24"/>
          <w:szCs w:val="28"/>
          <w:lang w:val="id-ID" w:eastAsia="id-ID"/>
        </w:rPr>
        <w:t>METODE PENELITIAN</w:t>
      </w:r>
    </w:p>
    <w:p w:rsidR="00B73FE8" w:rsidRPr="00DF7202" w:rsidRDefault="00B73FE8" w:rsidP="00B73FE8">
      <w:pPr>
        <w:numPr>
          <w:ilvl w:val="1"/>
          <w:numId w:val="16"/>
        </w:numPr>
        <w:spacing w:after="0" w:line="720" w:lineRule="auto"/>
        <w:ind w:left="357" w:hanging="357"/>
        <w:jc w:val="center"/>
        <w:rPr>
          <w:rFonts w:ascii="Times New Roman" w:hAnsi="Times New Roman" w:cs="Times New Roman"/>
          <w:b/>
          <w:bCs/>
          <w:sz w:val="24"/>
          <w:szCs w:val="24"/>
          <w:lang w:val="id-ID" w:eastAsia="id-ID"/>
        </w:rPr>
      </w:pPr>
      <w:r w:rsidRPr="00DF7202">
        <w:rPr>
          <w:rFonts w:ascii="Times New Roman" w:hAnsi="Times New Roman" w:cs="Times New Roman"/>
          <w:b/>
          <w:bCs/>
          <w:sz w:val="24"/>
          <w:szCs w:val="24"/>
          <w:lang w:val="id-ID" w:eastAsia="id-ID"/>
        </w:rPr>
        <w:t>Jenis Penelitian</w:t>
      </w:r>
    </w:p>
    <w:p w:rsidR="00B73FE8" w:rsidRPr="00DF7202" w:rsidRDefault="002F415B" w:rsidP="00B73FE8">
      <w:pPr>
        <w:tabs>
          <w:tab w:val="left" w:pos="0"/>
        </w:tabs>
        <w:spacing w:after="0" w:line="360" w:lineRule="auto"/>
        <w:ind w:firstLine="837"/>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rPr>
        <w:pict>
          <v:group id="_x0000_s1088" style="position:absolute;left:0;text-align:left;margin-left:65.1pt;margin-top:35.9pt;width:288.65pt;height:409.65pt;z-index:251673600" coordorigin="3570,5470" coordsize="5773,8193">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89" type="#_x0000_t91" style="position:absolute;left:4305;top:6611;width:1200;height:814"/>
            <v:shape id="_x0000_s1090" type="#_x0000_t91" style="position:absolute;left:4230;top:10252;width:790;height:787"/>
            <v:oval id="_x0000_s1091" style="position:absolute;left:5630;top:5470;width:1728;height:820">
              <v:textbox style="mso-next-textbox:#_x0000_s1091">
                <w:txbxContent>
                  <w:p w:rsidR="00B73FE8" w:rsidRPr="00DF7202" w:rsidRDefault="00B73FE8" w:rsidP="00B73FE8">
                    <w:pPr>
                      <w:pStyle w:val="NoSpacing"/>
                      <w:jc w:val="center"/>
                      <w:rPr>
                        <w:rFonts w:ascii="Times New Roman" w:hAnsi="Times New Roman" w:cs="Times New Roman"/>
                      </w:rPr>
                    </w:pPr>
                    <w:r w:rsidRPr="00DF7202">
                      <w:rPr>
                        <w:rFonts w:ascii="Times New Roman" w:hAnsi="Times New Roman" w:cs="Times New Roman"/>
                        <w:sz w:val="20"/>
                      </w:rPr>
                      <w:t>Identifikasi Masalah</w:t>
                    </w:r>
                  </w:p>
                </w:txbxContent>
              </v:textbox>
            </v:oval>
            <v:shapetype id="_x0000_t202" coordsize="21600,21600" o:spt="202" path="m,l,21600r21600,l21600,xe">
              <v:stroke joinstyle="miter"/>
              <v:path gradientshapeok="t" o:connecttype="rect"/>
            </v:shapetype>
            <v:shape id="_x0000_s1092" type="#_x0000_t202" style="position:absolute;left:5658;top:6678;width:1678;height:448;mso-width-relative:margin;mso-height-relative:margin">
              <v:textbox style="mso-next-textbox:#_x0000_s1092">
                <w:txbxContent>
                  <w:p w:rsidR="00B73FE8" w:rsidRDefault="00B73FE8" w:rsidP="00B73FE8">
                    <w:pPr>
                      <w:jc w:val="center"/>
                    </w:pPr>
                    <w:r>
                      <w:t>Perencanaan I</w:t>
                    </w:r>
                  </w:p>
                </w:txbxContent>
              </v:textbox>
            </v:shape>
            <v:shapetype id="_x0000_t112" coordsize="21600,21600" o:spt="112" path="m,l,21600r21600,l21600,xem2610,nfl2610,21600em18990,nfl18990,21600e">
              <v:stroke joinstyle="miter"/>
              <v:path o:extrusionok="f" gradientshapeok="t" o:connecttype="rect" textboxrect="2610,0,18990,21600"/>
            </v:shapetype>
            <v:shape id="_x0000_s1093" type="#_x0000_t112" style="position:absolute;left:5630;top:7476;width:1723;height:543;mso-width-relative:margin;mso-height-relative:margin" fillcolor="#f2dbdb [661]">
              <v:textbox style="mso-next-textbox:#_x0000_s1093">
                <w:txbxContent>
                  <w:p w:rsidR="00B73FE8" w:rsidRPr="00333103" w:rsidRDefault="00B73FE8" w:rsidP="00B73FE8">
                    <w:pPr>
                      <w:jc w:val="center"/>
                      <w:rPr>
                        <w:b/>
                        <w:i/>
                        <w:sz w:val="28"/>
                      </w:rPr>
                    </w:pPr>
                    <w:r w:rsidRPr="00333103">
                      <w:rPr>
                        <w:b/>
                        <w:i/>
                        <w:sz w:val="28"/>
                      </w:rPr>
                      <w:t>Siklus I</w:t>
                    </w:r>
                  </w:p>
                </w:txbxContent>
              </v:textbox>
            </v:shape>
            <v:shape id="_x0000_s1094" type="#_x0000_t202" style="position:absolute;left:7794;top:7515;width:1549;height:461;mso-width-relative:margin;mso-height-relative:margin">
              <v:textbox style="mso-next-textbox:#_x0000_s1094">
                <w:txbxContent>
                  <w:p w:rsidR="00B73FE8" w:rsidRDefault="00B73FE8" w:rsidP="00B73FE8">
                    <w:pPr>
                      <w:jc w:val="center"/>
                    </w:pPr>
                    <w:r>
                      <w:t>Pelaksanaan</w:t>
                    </w:r>
                  </w:p>
                </w:txbxContent>
              </v:textbox>
            </v:shape>
            <v:shape id="_x0000_s1095" type="#_x0000_t202" style="position:absolute;left:3570;top:7521;width:1549;height:470;mso-width-relative:margin;mso-height-relative:margin">
              <v:textbox style="mso-next-textbox:#_x0000_s1095">
                <w:txbxContent>
                  <w:p w:rsidR="00B73FE8" w:rsidRDefault="00B73FE8" w:rsidP="00B73FE8">
                    <w:pPr>
                      <w:jc w:val="center"/>
                    </w:pPr>
                    <w:r>
                      <w:t>Refleksi</w:t>
                    </w:r>
                  </w:p>
                </w:txbxContent>
              </v:textbox>
            </v:shape>
            <v:shape id="_x0000_s1096" type="#_x0000_t202" style="position:absolute;left:5688;top:8362;width:1566;height:449;mso-width-relative:margin;mso-height-relative:margin">
              <v:textbox style="mso-next-textbox:#_x0000_s1096">
                <w:txbxContent>
                  <w:p w:rsidR="00B73FE8" w:rsidRDefault="00B73FE8" w:rsidP="00B73FE8">
                    <w:r>
                      <w:t>Pengamatan</w:t>
                    </w:r>
                  </w:p>
                </w:txbxContent>
              </v:textbox>
            </v:shape>
            <v:shape id="_x0000_s1097" type="#_x0000_t202" style="position:absolute;left:5128;top:10252;width:2756;height:443;mso-width-relative:margin;mso-height-relative:margin">
              <v:textbox style="mso-next-textbox:#_x0000_s1097">
                <w:txbxContent>
                  <w:p w:rsidR="00B73FE8" w:rsidRDefault="00B73FE8" w:rsidP="00B73FE8">
                    <w:r>
                      <w:t>Perbaikan Perencanaan II</w:t>
                    </w:r>
                  </w:p>
                </w:txbxContent>
              </v:textbox>
            </v:shape>
            <v:shape id="_x0000_s1098" type="#_x0000_t112" style="position:absolute;left:5615;top:11026;width:1745;height:498;mso-width-relative:margin;mso-height-relative:margin" fillcolor="#f2dbdb [661]">
              <v:textbox style="mso-next-textbox:#_x0000_s1098">
                <w:txbxContent>
                  <w:p w:rsidR="00B73FE8" w:rsidRPr="00781C5B" w:rsidRDefault="00B73FE8" w:rsidP="00B73FE8">
                    <w:pPr>
                      <w:jc w:val="center"/>
                      <w:rPr>
                        <w:b/>
                        <w:i/>
                        <w:sz w:val="28"/>
                      </w:rPr>
                    </w:pPr>
                    <w:r w:rsidRPr="00781C5B">
                      <w:rPr>
                        <w:b/>
                        <w:i/>
                        <w:sz w:val="28"/>
                      </w:rPr>
                      <w:t>Siklus II</w:t>
                    </w:r>
                  </w:p>
                </w:txbxContent>
              </v:textbox>
            </v:shape>
            <v:shape id="_x0000_s1099" type="#_x0000_t91" style="position:absolute;left:8150;top:10183;width:544;height:955;rotation:90"/>
            <v:shape id="_x0000_s1100" type="#_x0000_t91" style="position:absolute;left:7330;top:8049;width:1419;height:762;rotation:180"/>
            <v:shape id="_x0000_s1101" type="#_x0000_t91" style="position:absolute;left:7869;top:6353;width:629;height:1617;rotation:90"/>
            <v:shape id="_x0000_s1102" type="#_x0000_t91" style="position:absolute;left:7375;top:11605;width:1404;height:647;rotation:180"/>
            <v:shape id="_x0000_s1103" type="#_x0000_t91" style="position:absolute;left:3606;top:8056;width:1384;height:2156;rotation:-35294085fd;flip:x" adj="16694,4383"/>
            <v:shape id="_x0000_s1104" type="#_x0000_t91" style="position:absolute;left:4496;top:11113;width:598;height:1581;rotation:270"/>
            <v:shape id="_x0000_s1105" type="#_x0000_t91" style="position:absolute;left:4410;top:7517;width:666;height:1745;rotation:270" adj="14109,2725"/>
            <v:shape id="_x0000_s1106" type="#_x0000_t91" style="position:absolute;left:3608;top:11554;width:1379;height:2109;rotation:-35294085fd;flip:x" adj="16330,4625"/>
            <v:shape id="_x0000_s1107" type="#_x0000_t202" style="position:absolute;left:5658;top:11842;width:1626;height:499;mso-width-relative:margin;mso-height-relative:margin">
              <v:textbox style="mso-next-textbox:#_x0000_s1107">
                <w:txbxContent>
                  <w:p w:rsidR="00B73FE8" w:rsidRDefault="00B73FE8" w:rsidP="00B73FE8">
                    <w:r>
                      <w:t>Pengamatan</w:t>
                    </w:r>
                  </w:p>
                </w:txbxContent>
              </v:textbox>
            </v:shape>
            <v:shape id="_x0000_s1108" type="#_x0000_t67" style="position:absolute;left:6341;top:6335;width:329;height:313"/>
            <v:oval id="_x0000_s1109" style="position:absolute;left:5090;top:9014;width:2778;height:865">
              <v:textbox style="mso-next-textbox:#_x0000_s1109">
                <w:txbxContent>
                  <w:p w:rsidR="00B73FE8" w:rsidRDefault="00B73FE8" w:rsidP="00B73FE8">
                    <w:pPr>
                      <w:pStyle w:val="NoSpacing"/>
                      <w:jc w:val="center"/>
                    </w:pPr>
                    <w:r>
                      <w:t>Permasalahan Baru Hasil Refleksi</w:t>
                    </w:r>
                  </w:p>
                </w:txbxContent>
              </v:textbox>
            </v:oval>
            <v:shape id="_x0000_s1110" type="#_x0000_t67" style="position:absolute;left:6341;top:9879;width:329;height:313"/>
            <v:oval id="_x0000_s1111" style="position:absolute;left:5091;top:12649;width:2777;height:850">
              <v:textbox style="mso-next-textbox:#_x0000_s1111">
                <w:txbxContent>
                  <w:p w:rsidR="00B73FE8" w:rsidRPr="00DF7202" w:rsidRDefault="00B73FE8" w:rsidP="00B73FE8">
                    <w:pPr>
                      <w:pStyle w:val="NoSpacing"/>
                      <w:jc w:val="center"/>
                      <w:rPr>
                        <w:rFonts w:ascii="Times New Roman" w:hAnsi="Times New Roman" w:cs="Times New Roman"/>
                        <w:sz w:val="20"/>
                      </w:rPr>
                    </w:pPr>
                    <w:r w:rsidRPr="00DF7202">
                      <w:rPr>
                        <w:rFonts w:ascii="Times New Roman" w:hAnsi="Times New Roman" w:cs="Times New Roman"/>
                        <w:sz w:val="20"/>
                      </w:rPr>
                      <w:t>Dilanjutkan Ke Siklus Berikut?</w:t>
                    </w:r>
                  </w:p>
                </w:txbxContent>
              </v:textbox>
            </v:oval>
            <v:shape id="_x0000_s1112" type="#_x0000_t202" style="position:absolute;left:7794;top:11024;width:1549;height:461;mso-width-relative:margin;mso-height-relative:margin">
              <v:textbox style="mso-next-textbox:#_x0000_s1112">
                <w:txbxContent>
                  <w:p w:rsidR="00B73FE8" w:rsidRDefault="00B73FE8" w:rsidP="00B73FE8">
                    <w:pPr>
                      <w:jc w:val="center"/>
                    </w:pPr>
                    <w:r>
                      <w:t>Pelaksanaan</w:t>
                    </w:r>
                  </w:p>
                </w:txbxContent>
              </v:textbox>
            </v:shape>
            <v:shape id="_x0000_s1113" type="#_x0000_t202" style="position:absolute;left:3570;top:11031;width:1549;height:469;mso-width-relative:margin;mso-height-relative:margin">
              <v:textbox style="mso-next-textbox:#_x0000_s1113">
                <w:txbxContent>
                  <w:p w:rsidR="00B73FE8" w:rsidRDefault="00B73FE8" w:rsidP="00B73FE8">
                    <w:pPr>
                      <w:jc w:val="center"/>
                    </w:pPr>
                    <w:r>
                      <w:t>Refleksi</w:t>
                    </w:r>
                  </w:p>
                </w:txbxContent>
              </v:textbox>
            </v:shape>
          </v:group>
        </w:pict>
      </w:r>
      <w:r w:rsidR="00B73FE8" w:rsidRPr="00DF7202">
        <w:rPr>
          <w:rFonts w:ascii="Times New Roman" w:eastAsia="Times New Roman" w:hAnsi="Times New Roman" w:cs="Times New Roman"/>
          <w:sz w:val="24"/>
          <w:szCs w:val="24"/>
          <w:lang w:val="id-ID"/>
        </w:rPr>
        <w:t>Pada dasarnya jenis penelitian ini adalah penelitian Tindakan Kelas (</w:t>
      </w:r>
      <w:r w:rsidR="00B73FE8" w:rsidRPr="00DF7202">
        <w:rPr>
          <w:rFonts w:ascii="Times New Roman" w:eastAsia="Times New Roman" w:hAnsi="Times New Roman" w:cs="Times New Roman"/>
          <w:i/>
          <w:sz w:val="24"/>
          <w:szCs w:val="24"/>
          <w:lang w:val="id-ID"/>
        </w:rPr>
        <w:t>Classroom Action Research</w:t>
      </w:r>
      <w:r w:rsidR="00B73FE8" w:rsidRPr="00DF7202">
        <w:rPr>
          <w:rFonts w:ascii="Times New Roman" w:eastAsia="Times New Roman" w:hAnsi="Times New Roman" w:cs="Times New Roman"/>
          <w:sz w:val="24"/>
          <w:szCs w:val="24"/>
          <w:lang w:val="id-ID"/>
        </w:rPr>
        <w:t>)</w:t>
      </w:r>
      <w:r w:rsidR="00B73FE8" w:rsidRPr="00DF7202">
        <w:rPr>
          <w:rFonts w:ascii="Times New Roman" w:eastAsia="Times New Roman" w:hAnsi="Times New Roman" w:cs="Times New Roman"/>
          <w:sz w:val="24"/>
          <w:szCs w:val="24"/>
        </w:rPr>
        <w:t>. Prosedur siklus dapat dilihat pada gambar berikut:</w:t>
      </w:r>
    </w:p>
    <w:p w:rsidR="00B73FE8" w:rsidRPr="00DF7202" w:rsidRDefault="00B73FE8" w:rsidP="00B73FE8">
      <w:pPr>
        <w:tabs>
          <w:tab w:val="left" w:pos="480"/>
        </w:tabs>
        <w:spacing w:after="0" w:line="480" w:lineRule="auto"/>
        <w:jc w:val="both"/>
        <w:rPr>
          <w:rFonts w:ascii="Times New Roman" w:eastAsia="Times New Roman" w:hAnsi="Times New Roman" w:cs="Times New Roman"/>
          <w:sz w:val="24"/>
          <w:szCs w:val="24"/>
        </w:rPr>
      </w:pPr>
    </w:p>
    <w:p w:rsidR="00B73FE8" w:rsidRPr="00DF7202" w:rsidRDefault="00B73FE8" w:rsidP="00B73FE8">
      <w:pPr>
        <w:tabs>
          <w:tab w:val="left" w:pos="480"/>
        </w:tabs>
        <w:spacing w:after="0" w:line="480" w:lineRule="auto"/>
        <w:ind w:left="360"/>
        <w:jc w:val="both"/>
        <w:rPr>
          <w:rFonts w:ascii="Times New Roman" w:eastAsia="Times New Roman" w:hAnsi="Times New Roman" w:cs="Times New Roman"/>
          <w:sz w:val="24"/>
          <w:szCs w:val="24"/>
        </w:rPr>
      </w:pPr>
    </w:p>
    <w:p w:rsidR="00B73FE8" w:rsidRPr="00DF7202" w:rsidRDefault="00B73FE8" w:rsidP="00B73FE8">
      <w:pPr>
        <w:tabs>
          <w:tab w:val="left" w:pos="480"/>
        </w:tabs>
        <w:spacing w:after="0" w:line="480" w:lineRule="auto"/>
        <w:ind w:left="360"/>
        <w:jc w:val="both"/>
        <w:rPr>
          <w:rFonts w:ascii="Times New Roman" w:eastAsia="Times New Roman" w:hAnsi="Times New Roman" w:cs="Times New Roman"/>
          <w:sz w:val="24"/>
          <w:szCs w:val="24"/>
        </w:rPr>
      </w:pPr>
    </w:p>
    <w:p w:rsidR="00B73FE8" w:rsidRPr="00DF7202" w:rsidRDefault="00B73FE8" w:rsidP="00B73FE8">
      <w:pPr>
        <w:tabs>
          <w:tab w:val="left" w:pos="480"/>
        </w:tabs>
        <w:spacing w:after="0" w:line="480" w:lineRule="auto"/>
        <w:ind w:left="360"/>
        <w:jc w:val="both"/>
        <w:rPr>
          <w:rFonts w:ascii="Times New Roman" w:eastAsia="Times New Roman" w:hAnsi="Times New Roman" w:cs="Times New Roman"/>
          <w:sz w:val="24"/>
          <w:szCs w:val="24"/>
        </w:rPr>
      </w:pPr>
    </w:p>
    <w:p w:rsidR="00B73FE8" w:rsidRPr="00DF7202" w:rsidRDefault="00B73FE8" w:rsidP="00B73FE8">
      <w:pPr>
        <w:tabs>
          <w:tab w:val="left" w:pos="480"/>
        </w:tabs>
        <w:spacing w:after="0" w:line="480" w:lineRule="auto"/>
        <w:ind w:left="360"/>
        <w:jc w:val="both"/>
        <w:rPr>
          <w:rFonts w:ascii="Times New Roman" w:eastAsia="Times New Roman" w:hAnsi="Times New Roman" w:cs="Times New Roman"/>
          <w:sz w:val="24"/>
          <w:szCs w:val="24"/>
        </w:rPr>
      </w:pPr>
    </w:p>
    <w:p w:rsidR="00B73FE8" w:rsidRPr="00DF7202" w:rsidRDefault="00B73FE8" w:rsidP="00B73FE8">
      <w:pPr>
        <w:tabs>
          <w:tab w:val="left" w:pos="480"/>
        </w:tabs>
        <w:spacing w:after="0" w:line="480" w:lineRule="auto"/>
        <w:ind w:left="360"/>
        <w:jc w:val="both"/>
        <w:rPr>
          <w:rFonts w:ascii="Times New Roman" w:eastAsia="Times New Roman" w:hAnsi="Times New Roman" w:cs="Times New Roman"/>
          <w:sz w:val="24"/>
          <w:szCs w:val="24"/>
        </w:rPr>
      </w:pPr>
    </w:p>
    <w:p w:rsidR="00B73FE8" w:rsidRPr="00DF7202" w:rsidRDefault="00B73FE8" w:rsidP="00B73FE8">
      <w:pPr>
        <w:tabs>
          <w:tab w:val="left" w:pos="480"/>
        </w:tabs>
        <w:spacing w:after="0" w:line="480" w:lineRule="auto"/>
        <w:ind w:left="360"/>
        <w:jc w:val="both"/>
        <w:rPr>
          <w:rFonts w:ascii="Times New Roman" w:eastAsia="Times New Roman" w:hAnsi="Times New Roman" w:cs="Times New Roman"/>
          <w:sz w:val="24"/>
          <w:szCs w:val="24"/>
        </w:rPr>
      </w:pPr>
    </w:p>
    <w:p w:rsidR="00B73FE8" w:rsidRPr="00DF7202" w:rsidRDefault="00B73FE8" w:rsidP="00B73FE8">
      <w:pPr>
        <w:tabs>
          <w:tab w:val="left" w:pos="480"/>
        </w:tabs>
        <w:spacing w:after="0" w:line="480" w:lineRule="auto"/>
        <w:ind w:left="360"/>
        <w:jc w:val="both"/>
        <w:rPr>
          <w:rFonts w:ascii="Times New Roman" w:eastAsia="Times New Roman" w:hAnsi="Times New Roman" w:cs="Times New Roman"/>
          <w:sz w:val="24"/>
          <w:szCs w:val="24"/>
        </w:rPr>
      </w:pPr>
    </w:p>
    <w:p w:rsidR="00B73FE8" w:rsidRPr="00DF7202" w:rsidRDefault="00B73FE8" w:rsidP="00B73FE8">
      <w:pPr>
        <w:tabs>
          <w:tab w:val="left" w:pos="480"/>
        </w:tabs>
        <w:spacing w:after="0" w:line="480" w:lineRule="auto"/>
        <w:ind w:left="360"/>
        <w:jc w:val="both"/>
        <w:rPr>
          <w:rFonts w:ascii="Times New Roman" w:eastAsia="Times New Roman" w:hAnsi="Times New Roman" w:cs="Times New Roman"/>
          <w:sz w:val="24"/>
          <w:szCs w:val="24"/>
        </w:rPr>
      </w:pPr>
    </w:p>
    <w:p w:rsidR="00B73FE8" w:rsidRPr="00DF7202" w:rsidRDefault="00B73FE8" w:rsidP="00B73FE8">
      <w:pPr>
        <w:tabs>
          <w:tab w:val="left" w:pos="480"/>
        </w:tabs>
        <w:spacing w:after="0" w:line="480" w:lineRule="auto"/>
        <w:ind w:left="360"/>
        <w:jc w:val="both"/>
        <w:rPr>
          <w:rFonts w:ascii="Times New Roman" w:eastAsia="Times New Roman" w:hAnsi="Times New Roman" w:cs="Times New Roman"/>
          <w:sz w:val="24"/>
          <w:szCs w:val="24"/>
        </w:rPr>
      </w:pPr>
    </w:p>
    <w:p w:rsidR="00B73FE8" w:rsidRPr="00DF7202" w:rsidRDefault="00B73FE8" w:rsidP="00B73FE8">
      <w:pPr>
        <w:tabs>
          <w:tab w:val="left" w:pos="480"/>
        </w:tabs>
        <w:spacing w:after="0" w:line="480" w:lineRule="auto"/>
        <w:ind w:left="360"/>
        <w:jc w:val="both"/>
        <w:rPr>
          <w:rFonts w:ascii="Times New Roman" w:eastAsia="Times New Roman" w:hAnsi="Times New Roman" w:cs="Times New Roman"/>
          <w:sz w:val="24"/>
          <w:szCs w:val="24"/>
        </w:rPr>
      </w:pPr>
    </w:p>
    <w:p w:rsidR="00B73FE8" w:rsidRPr="00DF7202" w:rsidRDefault="00B73FE8" w:rsidP="00B73FE8">
      <w:pPr>
        <w:tabs>
          <w:tab w:val="left" w:pos="480"/>
        </w:tabs>
        <w:spacing w:after="0" w:line="480" w:lineRule="auto"/>
        <w:jc w:val="both"/>
        <w:rPr>
          <w:rFonts w:ascii="Times New Roman" w:eastAsia="Times New Roman" w:hAnsi="Times New Roman" w:cs="Times New Roman"/>
          <w:sz w:val="24"/>
          <w:szCs w:val="24"/>
          <w:lang w:val="id-ID"/>
        </w:rPr>
      </w:pPr>
    </w:p>
    <w:p w:rsidR="00B73FE8" w:rsidRPr="00DF7202" w:rsidRDefault="00B73FE8" w:rsidP="00B73FE8">
      <w:pPr>
        <w:tabs>
          <w:tab w:val="left" w:pos="480"/>
        </w:tabs>
        <w:spacing w:after="0" w:line="480" w:lineRule="auto"/>
        <w:jc w:val="center"/>
        <w:rPr>
          <w:rFonts w:ascii="Times New Roman" w:eastAsia="Times New Roman" w:hAnsi="Times New Roman" w:cs="Times New Roman"/>
          <w:sz w:val="24"/>
          <w:szCs w:val="24"/>
          <w:lang w:val="id-ID"/>
        </w:rPr>
      </w:pPr>
    </w:p>
    <w:p w:rsidR="00B73FE8" w:rsidRDefault="00B73FE8" w:rsidP="00B73FE8">
      <w:pPr>
        <w:tabs>
          <w:tab w:val="left" w:pos="480"/>
        </w:tabs>
        <w:spacing w:before="240" w:after="0" w:line="720" w:lineRule="auto"/>
        <w:jc w:val="center"/>
        <w:rPr>
          <w:rFonts w:ascii="Times New Roman" w:eastAsia="Times New Roman" w:hAnsi="Times New Roman" w:cs="Times New Roman"/>
          <w:sz w:val="24"/>
          <w:szCs w:val="24"/>
          <w:lang w:val="id-ID"/>
        </w:rPr>
      </w:pPr>
    </w:p>
    <w:p w:rsidR="00B73FE8" w:rsidRPr="00DF7202" w:rsidRDefault="00B73FE8" w:rsidP="00B73FE8">
      <w:pPr>
        <w:tabs>
          <w:tab w:val="left" w:pos="480"/>
        </w:tabs>
        <w:spacing w:after="0" w:line="240" w:lineRule="auto"/>
        <w:jc w:val="center"/>
        <w:rPr>
          <w:rFonts w:ascii="Times New Roman" w:eastAsia="Times New Roman" w:hAnsi="Times New Roman" w:cs="Times New Roman"/>
          <w:sz w:val="24"/>
          <w:szCs w:val="24"/>
        </w:rPr>
      </w:pPr>
      <w:r w:rsidRPr="00DF7202">
        <w:rPr>
          <w:rFonts w:ascii="Times New Roman" w:eastAsia="Times New Roman" w:hAnsi="Times New Roman" w:cs="Times New Roman"/>
          <w:sz w:val="24"/>
          <w:szCs w:val="24"/>
          <w:lang w:val="id-ID"/>
        </w:rPr>
        <w:t>Gambar 3.1.Model Siklus Penelitian Tindakan Kelas (PTK)</w:t>
      </w:r>
    </w:p>
    <w:p w:rsidR="00B73FE8" w:rsidRPr="00DF7202" w:rsidRDefault="00B73FE8" w:rsidP="00B73FE8">
      <w:pPr>
        <w:numPr>
          <w:ilvl w:val="1"/>
          <w:numId w:val="16"/>
        </w:numPr>
        <w:spacing w:after="0" w:line="720" w:lineRule="auto"/>
        <w:ind w:left="357" w:hanging="357"/>
        <w:jc w:val="center"/>
        <w:rPr>
          <w:rFonts w:ascii="Times New Roman" w:hAnsi="Times New Roman" w:cs="Times New Roman"/>
          <w:b/>
          <w:bCs/>
          <w:sz w:val="24"/>
          <w:szCs w:val="24"/>
          <w:lang w:val="id-ID" w:eastAsia="id-ID"/>
        </w:rPr>
      </w:pPr>
      <w:r w:rsidRPr="00DF7202">
        <w:rPr>
          <w:rFonts w:ascii="Times New Roman" w:hAnsi="Times New Roman" w:cs="Times New Roman"/>
          <w:b/>
          <w:bCs/>
          <w:sz w:val="24"/>
          <w:szCs w:val="24"/>
          <w:lang w:val="id-ID" w:eastAsia="id-ID"/>
        </w:rPr>
        <w:lastRenderedPageBreak/>
        <w:t>Lokasi dan Subjek Penelitian</w:t>
      </w:r>
    </w:p>
    <w:p w:rsidR="00B73FE8" w:rsidRPr="00DF7202" w:rsidRDefault="00B73FE8" w:rsidP="00B73FE8">
      <w:pPr>
        <w:spacing w:line="480" w:lineRule="auto"/>
        <w:ind w:firstLine="720"/>
        <w:jc w:val="both"/>
        <w:rPr>
          <w:rFonts w:ascii="Times New Roman" w:hAnsi="Times New Roman" w:cs="Times New Roman"/>
          <w:sz w:val="24"/>
          <w:szCs w:val="24"/>
          <w:lang w:val="id-ID" w:eastAsia="id-ID"/>
        </w:rPr>
      </w:pPr>
      <w:r w:rsidRPr="00DF7202">
        <w:rPr>
          <w:rFonts w:ascii="Times New Roman" w:hAnsi="Times New Roman" w:cs="Times New Roman"/>
          <w:sz w:val="24"/>
          <w:szCs w:val="24"/>
          <w:lang w:val="id-ID" w:eastAsia="id-ID"/>
        </w:rPr>
        <w:t>Penelitian ini dilaksanakan di SMA Negeri 12 Bulukumba yang terletak di Balibo, Kecamatan Kindang, Kabupaten Bulukumba. Sebagai subjek dalam penelitian ini adalah siswa kel</w:t>
      </w:r>
      <w:r>
        <w:rPr>
          <w:rFonts w:ascii="Times New Roman" w:hAnsi="Times New Roman" w:cs="Times New Roman"/>
          <w:sz w:val="24"/>
          <w:szCs w:val="24"/>
          <w:lang w:val="id-ID" w:eastAsia="id-ID"/>
        </w:rPr>
        <w:t>as X MIPA 2 pada semester genap</w:t>
      </w:r>
      <w:r w:rsidRPr="00DF7202">
        <w:rPr>
          <w:rFonts w:ascii="Times New Roman" w:hAnsi="Times New Roman" w:cs="Times New Roman"/>
          <w:sz w:val="24"/>
          <w:szCs w:val="24"/>
          <w:lang w:val="id-ID" w:eastAsia="id-ID"/>
        </w:rPr>
        <w:t xml:space="preserve"> tahun pelaj</w:t>
      </w:r>
      <w:r>
        <w:rPr>
          <w:rFonts w:ascii="Times New Roman" w:hAnsi="Times New Roman" w:cs="Times New Roman"/>
          <w:sz w:val="24"/>
          <w:szCs w:val="24"/>
          <w:lang w:val="id-ID" w:eastAsia="id-ID"/>
        </w:rPr>
        <w:t>aran 2016/2017 yang berjumlah 27</w:t>
      </w:r>
      <w:r w:rsidRPr="00DF7202">
        <w:rPr>
          <w:rFonts w:ascii="Times New Roman" w:hAnsi="Times New Roman" w:cs="Times New Roman"/>
          <w:sz w:val="24"/>
          <w:szCs w:val="24"/>
          <w:lang w:val="id-ID" w:eastAsia="id-ID"/>
        </w:rPr>
        <w:t xml:space="preserve"> orang siswa.</w:t>
      </w:r>
    </w:p>
    <w:p w:rsidR="00B73FE8" w:rsidRPr="00DF7202" w:rsidRDefault="00B73FE8" w:rsidP="00B73FE8">
      <w:pPr>
        <w:numPr>
          <w:ilvl w:val="1"/>
          <w:numId w:val="16"/>
        </w:numPr>
        <w:spacing w:after="0" w:line="720" w:lineRule="auto"/>
        <w:jc w:val="center"/>
        <w:rPr>
          <w:rFonts w:ascii="Times New Roman" w:hAnsi="Times New Roman" w:cs="Times New Roman"/>
          <w:b/>
          <w:sz w:val="24"/>
          <w:szCs w:val="24"/>
          <w:lang w:val="id-ID" w:eastAsia="id-ID"/>
        </w:rPr>
      </w:pPr>
      <w:r w:rsidRPr="00DF7202">
        <w:rPr>
          <w:rFonts w:ascii="Times New Roman" w:hAnsi="Times New Roman" w:cs="Times New Roman"/>
          <w:b/>
          <w:sz w:val="24"/>
          <w:szCs w:val="24"/>
          <w:lang w:val="id-ID" w:eastAsia="id-ID"/>
        </w:rPr>
        <w:t>Faktor yang diselidiki</w:t>
      </w:r>
    </w:p>
    <w:p w:rsidR="00B73FE8" w:rsidRPr="00DF7202" w:rsidRDefault="00B73FE8" w:rsidP="00B73FE8">
      <w:pPr>
        <w:spacing w:after="0" w:line="480" w:lineRule="auto"/>
        <w:jc w:val="both"/>
        <w:rPr>
          <w:rFonts w:ascii="Times New Roman" w:hAnsi="Times New Roman" w:cs="Times New Roman"/>
          <w:sz w:val="24"/>
          <w:szCs w:val="24"/>
          <w:lang w:val="sv-SE" w:eastAsia="id-ID"/>
        </w:rPr>
      </w:pPr>
      <w:r w:rsidRPr="00DF7202">
        <w:rPr>
          <w:rFonts w:ascii="Times New Roman" w:hAnsi="Times New Roman" w:cs="Times New Roman"/>
          <w:sz w:val="24"/>
          <w:szCs w:val="24"/>
          <w:lang w:val="id-ID" w:eastAsia="id-ID"/>
        </w:rPr>
        <w:tab/>
      </w:r>
      <w:r w:rsidRPr="00DF7202">
        <w:rPr>
          <w:rFonts w:ascii="Times New Roman" w:hAnsi="Times New Roman" w:cs="Times New Roman"/>
          <w:sz w:val="24"/>
          <w:szCs w:val="24"/>
          <w:lang w:val="sv-SE" w:eastAsia="id-ID"/>
        </w:rPr>
        <w:t>Faktor</w:t>
      </w:r>
      <w:r w:rsidRPr="00DF7202">
        <w:rPr>
          <w:rFonts w:ascii="Times New Roman" w:hAnsi="Times New Roman" w:cs="Times New Roman"/>
          <w:sz w:val="24"/>
          <w:szCs w:val="24"/>
          <w:lang w:val="id-ID" w:eastAsia="id-ID"/>
        </w:rPr>
        <w:t xml:space="preserve">-faktor </w:t>
      </w:r>
      <w:r w:rsidRPr="00DF7202">
        <w:rPr>
          <w:rFonts w:ascii="Times New Roman" w:hAnsi="Times New Roman" w:cs="Times New Roman"/>
          <w:sz w:val="24"/>
          <w:szCs w:val="24"/>
          <w:lang w:val="sv-SE" w:eastAsia="id-ID"/>
        </w:rPr>
        <w:t>yang diselidiki dalam penelitian ini</w:t>
      </w:r>
      <w:r w:rsidRPr="00DF7202">
        <w:rPr>
          <w:rFonts w:ascii="Times New Roman" w:hAnsi="Times New Roman" w:cs="Times New Roman"/>
          <w:sz w:val="24"/>
          <w:szCs w:val="24"/>
          <w:lang w:val="id-ID" w:eastAsia="id-ID"/>
        </w:rPr>
        <w:t>,</w:t>
      </w:r>
      <w:r w:rsidRPr="00DF7202">
        <w:rPr>
          <w:rFonts w:ascii="Times New Roman" w:hAnsi="Times New Roman" w:cs="Times New Roman"/>
          <w:sz w:val="24"/>
          <w:szCs w:val="24"/>
          <w:lang w:val="sv-SE" w:eastAsia="id-ID"/>
        </w:rPr>
        <w:t xml:space="preserve"> adalah</w:t>
      </w:r>
      <w:r>
        <w:rPr>
          <w:rFonts w:ascii="Times New Roman" w:hAnsi="Times New Roman" w:cs="Times New Roman"/>
          <w:sz w:val="24"/>
          <w:szCs w:val="24"/>
          <w:lang w:val="id-ID" w:eastAsia="id-ID"/>
        </w:rPr>
        <w:t xml:space="preserve"> sebagai berikut:</w:t>
      </w:r>
    </w:p>
    <w:p w:rsidR="00B73FE8" w:rsidRPr="00DF7202" w:rsidRDefault="00B73FE8" w:rsidP="00B73FE8">
      <w:pPr>
        <w:numPr>
          <w:ilvl w:val="3"/>
          <w:numId w:val="16"/>
        </w:numPr>
        <w:tabs>
          <w:tab w:val="num" w:pos="-4111"/>
          <w:tab w:val="left" w:pos="360"/>
        </w:tabs>
        <w:spacing w:after="0" w:line="480" w:lineRule="auto"/>
        <w:ind w:left="426" w:hanging="426"/>
        <w:jc w:val="both"/>
        <w:rPr>
          <w:rFonts w:ascii="Times New Roman" w:hAnsi="Times New Roman" w:cs="Times New Roman"/>
          <w:color w:val="000000"/>
          <w:sz w:val="24"/>
          <w:szCs w:val="24"/>
          <w:lang w:val="sv-SE" w:eastAsia="id-ID"/>
        </w:rPr>
      </w:pPr>
      <w:r w:rsidRPr="00DF7202">
        <w:rPr>
          <w:rFonts w:ascii="Times New Roman" w:hAnsi="Times New Roman" w:cs="Times New Roman"/>
          <w:sz w:val="24"/>
          <w:szCs w:val="24"/>
          <w:lang w:val="sv-SE" w:eastAsia="id-ID"/>
        </w:rPr>
        <w:t>Faktor input</w:t>
      </w:r>
      <w:r w:rsidRPr="00DF7202">
        <w:rPr>
          <w:rFonts w:ascii="Times New Roman" w:hAnsi="Times New Roman" w:cs="Times New Roman"/>
          <w:sz w:val="24"/>
          <w:szCs w:val="24"/>
          <w:lang w:val="id-ID" w:eastAsia="id-ID"/>
        </w:rPr>
        <w:t xml:space="preserve">, </w:t>
      </w:r>
      <w:r w:rsidRPr="00DF7202">
        <w:rPr>
          <w:rFonts w:ascii="Times New Roman" w:hAnsi="Times New Roman" w:cs="Times New Roman"/>
          <w:color w:val="000000"/>
          <w:sz w:val="24"/>
          <w:szCs w:val="24"/>
          <w:lang w:val="id-ID" w:eastAsia="id-ID"/>
        </w:rPr>
        <w:t>kondisi proses dan hasil pembelajaran matematika sebelum pelaksanaan tindakan yang m</w:t>
      </w:r>
      <w:r>
        <w:rPr>
          <w:rFonts w:ascii="Times New Roman" w:hAnsi="Times New Roman" w:cs="Times New Roman"/>
          <w:color w:val="000000"/>
          <w:sz w:val="24"/>
          <w:szCs w:val="24"/>
          <w:lang w:eastAsia="id-ID"/>
        </w:rPr>
        <w:t>e</w:t>
      </w:r>
      <w:r w:rsidRPr="00DF7202">
        <w:rPr>
          <w:rFonts w:ascii="Times New Roman" w:hAnsi="Times New Roman" w:cs="Times New Roman"/>
          <w:color w:val="000000"/>
          <w:sz w:val="24"/>
          <w:szCs w:val="24"/>
          <w:lang w:val="id-ID" w:eastAsia="id-ID"/>
        </w:rPr>
        <w:t>liputi hasil belajar siswa, disposisi matematis siswa, keaktifan siswa, model dan pendekatan yang dipergunakan oleh guru.</w:t>
      </w:r>
    </w:p>
    <w:p w:rsidR="00B73FE8" w:rsidRPr="00DF7202" w:rsidRDefault="00B73FE8" w:rsidP="00B73FE8">
      <w:pPr>
        <w:numPr>
          <w:ilvl w:val="3"/>
          <w:numId w:val="16"/>
        </w:numPr>
        <w:tabs>
          <w:tab w:val="num" w:pos="-4111"/>
          <w:tab w:val="left" w:pos="360"/>
        </w:tabs>
        <w:spacing w:after="0" w:line="480" w:lineRule="auto"/>
        <w:ind w:left="426" w:hanging="426"/>
        <w:jc w:val="both"/>
        <w:rPr>
          <w:rFonts w:ascii="Times New Roman" w:hAnsi="Times New Roman" w:cs="Times New Roman"/>
          <w:color w:val="000000"/>
          <w:sz w:val="24"/>
          <w:szCs w:val="24"/>
          <w:lang w:val="sv-SE" w:eastAsia="id-ID"/>
        </w:rPr>
      </w:pPr>
      <w:r w:rsidRPr="00DF7202">
        <w:rPr>
          <w:rFonts w:ascii="Times New Roman" w:hAnsi="Times New Roman" w:cs="Times New Roman"/>
          <w:sz w:val="24"/>
          <w:szCs w:val="24"/>
          <w:lang w:val="sv-SE" w:eastAsia="id-ID"/>
        </w:rPr>
        <w:t>Faktor prose</w:t>
      </w:r>
      <w:r w:rsidRPr="00DF7202">
        <w:rPr>
          <w:rFonts w:ascii="Times New Roman" w:hAnsi="Times New Roman" w:cs="Times New Roman"/>
          <w:sz w:val="24"/>
          <w:szCs w:val="24"/>
          <w:lang w:val="id-ID" w:eastAsia="id-ID"/>
        </w:rPr>
        <w:t>s</w:t>
      </w:r>
      <w:r w:rsidRPr="00DF7202">
        <w:rPr>
          <w:rFonts w:ascii="Times New Roman" w:hAnsi="Times New Roman" w:cs="Times New Roman"/>
          <w:i/>
          <w:sz w:val="24"/>
          <w:szCs w:val="24"/>
          <w:lang w:val="id-ID" w:eastAsia="id-ID"/>
        </w:rPr>
        <w:t xml:space="preserve">, </w:t>
      </w:r>
      <w:r w:rsidRPr="00DF7202">
        <w:rPr>
          <w:rFonts w:ascii="Times New Roman" w:hAnsi="Times New Roman" w:cs="Times New Roman"/>
          <w:color w:val="000000"/>
          <w:sz w:val="24"/>
          <w:szCs w:val="24"/>
          <w:lang w:val="sv-SE" w:eastAsia="id-ID"/>
        </w:rPr>
        <w:t>dengan melihat bagaimana</w:t>
      </w:r>
      <w:r w:rsidRPr="00DF7202">
        <w:rPr>
          <w:rFonts w:ascii="Times New Roman" w:hAnsi="Times New Roman" w:cs="Times New Roman"/>
          <w:color w:val="000000"/>
          <w:sz w:val="24"/>
          <w:szCs w:val="24"/>
          <w:lang w:val="id-ID" w:eastAsia="id-ID"/>
        </w:rPr>
        <w:t xml:space="preserve"> proses</w:t>
      </w:r>
      <w:r w:rsidRPr="00DF7202">
        <w:rPr>
          <w:rFonts w:ascii="Times New Roman" w:hAnsi="Times New Roman" w:cs="Times New Roman"/>
          <w:color w:val="000000"/>
          <w:sz w:val="24"/>
          <w:szCs w:val="24"/>
          <w:lang w:val="sv-SE" w:eastAsia="id-ID"/>
        </w:rPr>
        <w:t xml:space="preserve"> pembelajaran berbasis masalah di kelas, yaitu dengan menyajikan masalah, menyampaikan tujuan, memotivasi siswa untuk memecahkan masalah, mengorganisasikan siswa untuk belajar, membimbing kelompok belajar dalam langkah pemecahan masalah. Membimbing kelompok belajar siswa untuk menyajikan laporan atau hasil karya dan mengevaluasi hasil pemecahan masalah.</w:t>
      </w:r>
    </w:p>
    <w:p w:rsidR="00B73FE8" w:rsidRPr="00346F79" w:rsidRDefault="00B73FE8" w:rsidP="00B73FE8">
      <w:pPr>
        <w:numPr>
          <w:ilvl w:val="3"/>
          <w:numId w:val="16"/>
        </w:numPr>
        <w:tabs>
          <w:tab w:val="num" w:pos="-4111"/>
          <w:tab w:val="left" w:pos="360"/>
        </w:tabs>
        <w:spacing w:after="0" w:line="480" w:lineRule="auto"/>
        <w:ind w:left="426" w:hanging="426"/>
        <w:jc w:val="both"/>
        <w:rPr>
          <w:rFonts w:ascii="Times New Roman" w:hAnsi="Times New Roman" w:cs="Times New Roman"/>
          <w:color w:val="000000"/>
          <w:sz w:val="24"/>
          <w:szCs w:val="24"/>
          <w:lang w:val="sv-SE" w:eastAsia="id-ID"/>
        </w:rPr>
      </w:pPr>
      <w:r w:rsidRPr="00DF7202">
        <w:rPr>
          <w:rFonts w:ascii="Times New Roman" w:hAnsi="Times New Roman" w:cs="Times New Roman"/>
          <w:sz w:val="24"/>
          <w:szCs w:val="24"/>
          <w:lang w:val="sv-SE" w:eastAsia="id-ID"/>
        </w:rPr>
        <w:t>Faktor output</w:t>
      </w:r>
      <w:r w:rsidRPr="00DF7202">
        <w:rPr>
          <w:rFonts w:ascii="Times New Roman" w:hAnsi="Times New Roman" w:cs="Times New Roman"/>
          <w:sz w:val="24"/>
          <w:szCs w:val="24"/>
          <w:lang w:val="id-ID" w:eastAsia="id-ID"/>
        </w:rPr>
        <w:t xml:space="preserve">, </w:t>
      </w:r>
      <w:r w:rsidRPr="00DF7202">
        <w:rPr>
          <w:rFonts w:ascii="Times New Roman" w:hAnsi="Times New Roman" w:cs="Times New Roman"/>
          <w:sz w:val="24"/>
          <w:szCs w:val="24"/>
          <w:lang w:val="sv-SE" w:eastAsia="id-ID"/>
        </w:rPr>
        <w:t xml:space="preserve">hasil </w:t>
      </w:r>
      <w:r w:rsidRPr="00DF7202">
        <w:rPr>
          <w:rFonts w:ascii="Times New Roman" w:hAnsi="Times New Roman" w:cs="Times New Roman"/>
          <w:sz w:val="24"/>
          <w:szCs w:val="24"/>
          <w:lang w:val="id-ID" w:eastAsia="id-ID"/>
        </w:rPr>
        <w:t xml:space="preserve">belajar kognitif </w:t>
      </w:r>
      <w:r w:rsidRPr="00DF7202">
        <w:rPr>
          <w:rFonts w:ascii="Times New Roman" w:hAnsi="Times New Roman" w:cs="Times New Roman"/>
          <w:sz w:val="24"/>
          <w:szCs w:val="24"/>
          <w:lang w:val="sv-SE" w:eastAsia="id-ID"/>
        </w:rPr>
        <w:t xml:space="preserve">yaitu melihat apakah model pembelajaran </w:t>
      </w:r>
      <w:r w:rsidRPr="00DF7202">
        <w:rPr>
          <w:rFonts w:ascii="Times New Roman" w:hAnsi="Times New Roman" w:cs="Times New Roman"/>
          <w:bCs/>
          <w:i/>
          <w:sz w:val="24"/>
          <w:szCs w:val="24"/>
          <w:lang w:val="id-ID" w:eastAsia="id-ID"/>
        </w:rPr>
        <w:t>Problem Based Learning</w:t>
      </w:r>
      <w:r w:rsidRPr="00DF7202">
        <w:rPr>
          <w:rFonts w:ascii="Times New Roman" w:hAnsi="Times New Roman" w:cs="Times New Roman"/>
          <w:bCs/>
          <w:sz w:val="24"/>
          <w:szCs w:val="24"/>
          <w:lang w:val="id-ID" w:eastAsia="id-ID"/>
        </w:rPr>
        <w:t xml:space="preserve"> dengan pendekatan saintifik</w:t>
      </w:r>
      <w:r w:rsidRPr="00DF7202">
        <w:rPr>
          <w:rFonts w:ascii="Times New Roman" w:hAnsi="Times New Roman" w:cs="Times New Roman"/>
          <w:sz w:val="24"/>
          <w:szCs w:val="24"/>
          <w:lang w:val="sv-SE" w:eastAsia="id-ID"/>
        </w:rPr>
        <w:t xml:space="preserve">dapat meningkatkan hasil belajar </w:t>
      </w:r>
      <w:r w:rsidRPr="00DF7202">
        <w:rPr>
          <w:rFonts w:ascii="Times New Roman" w:hAnsi="Times New Roman" w:cs="Times New Roman"/>
          <w:sz w:val="24"/>
          <w:szCs w:val="24"/>
          <w:lang w:val="id-ID" w:eastAsia="id-ID"/>
        </w:rPr>
        <w:t xml:space="preserve">kognitif </w:t>
      </w:r>
      <w:r w:rsidRPr="00DF7202">
        <w:rPr>
          <w:rFonts w:ascii="Times New Roman" w:hAnsi="Times New Roman" w:cs="Times New Roman"/>
          <w:sz w:val="24"/>
          <w:szCs w:val="24"/>
          <w:lang w:val="sv-SE" w:eastAsia="id-ID"/>
        </w:rPr>
        <w:t xml:space="preserve">siswa yang diperoleh dari hasil </w:t>
      </w:r>
      <w:r w:rsidRPr="00DF7202">
        <w:rPr>
          <w:rFonts w:ascii="Times New Roman" w:hAnsi="Times New Roman" w:cs="Times New Roman"/>
          <w:sz w:val="24"/>
          <w:szCs w:val="24"/>
          <w:lang w:val="id-ID" w:eastAsia="id-ID"/>
        </w:rPr>
        <w:t xml:space="preserve">tes </w:t>
      </w:r>
      <w:r w:rsidRPr="00DF7202">
        <w:rPr>
          <w:rFonts w:ascii="Times New Roman" w:hAnsi="Times New Roman" w:cs="Times New Roman"/>
          <w:sz w:val="24"/>
          <w:szCs w:val="24"/>
          <w:lang w:val="sv-SE" w:eastAsia="id-ID"/>
        </w:rPr>
        <w:t>diseti</w:t>
      </w:r>
      <w:r w:rsidRPr="00DF7202">
        <w:rPr>
          <w:rFonts w:ascii="Times New Roman" w:hAnsi="Times New Roman" w:cs="Times New Roman"/>
          <w:sz w:val="24"/>
          <w:szCs w:val="24"/>
          <w:lang w:val="id-ID" w:eastAsia="id-ID"/>
        </w:rPr>
        <w:t>ap</w:t>
      </w:r>
      <w:r w:rsidRPr="00DF7202">
        <w:rPr>
          <w:rFonts w:ascii="Times New Roman" w:hAnsi="Times New Roman" w:cs="Times New Roman"/>
          <w:sz w:val="24"/>
          <w:szCs w:val="24"/>
          <w:lang w:val="sv-SE" w:eastAsia="id-ID"/>
        </w:rPr>
        <w:t xml:space="preserve"> akhir siklus pembelajaran</w:t>
      </w:r>
      <w:r w:rsidRPr="00DF7202">
        <w:rPr>
          <w:rFonts w:ascii="Times New Roman" w:hAnsi="Times New Roman" w:cs="Times New Roman"/>
          <w:sz w:val="24"/>
          <w:szCs w:val="24"/>
          <w:lang w:val="id-ID" w:eastAsia="id-ID"/>
        </w:rPr>
        <w:t xml:space="preserve">, serta dengan melihat bagiamana disposisi matematis melalui </w:t>
      </w:r>
      <w:r w:rsidRPr="00DF7202">
        <w:rPr>
          <w:rFonts w:ascii="Times New Roman" w:hAnsi="Times New Roman" w:cs="Times New Roman"/>
          <w:sz w:val="24"/>
          <w:szCs w:val="24"/>
          <w:lang w:val="id-ID" w:eastAsia="id-ID"/>
        </w:rPr>
        <w:lastRenderedPageBreak/>
        <w:t xml:space="preserve">pemberian angket kepada siswa setelah pembelajaran dengan menggunakan model </w:t>
      </w:r>
      <w:r w:rsidRPr="00DF7202">
        <w:rPr>
          <w:rFonts w:ascii="Times New Roman" w:hAnsi="Times New Roman" w:cs="Times New Roman"/>
          <w:i/>
          <w:sz w:val="24"/>
          <w:szCs w:val="24"/>
          <w:lang w:val="id-ID" w:eastAsia="id-ID"/>
        </w:rPr>
        <w:t>Problem Based Learning</w:t>
      </w:r>
      <w:r w:rsidRPr="00DF7202">
        <w:rPr>
          <w:rFonts w:ascii="Times New Roman" w:hAnsi="Times New Roman" w:cs="Times New Roman"/>
          <w:sz w:val="24"/>
          <w:szCs w:val="24"/>
          <w:lang w:val="id-ID" w:eastAsia="id-ID"/>
        </w:rPr>
        <w:t>.</w:t>
      </w:r>
    </w:p>
    <w:p w:rsidR="00B73FE8" w:rsidRPr="00DF7202" w:rsidRDefault="00B73FE8" w:rsidP="00B73FE8">
      <w:pPr>
        <w:tabs>
          <w:tab w:val="left" w:pos="360"/>
        </w:tabs>
        <w:spacing w:after="0" w:line="240" w:lineRule="auto"/>
        <w:ind w:left="426"/>
        <w:jc w:val="both"/>
        <w:rPr>
          <w:rFonts w:ascii="Times New Roman" w:hAnsi="Times New Roman" w:cs="Times New Roman"/>
          <w:color w:val="000000"/>
          <w:sz w:val="24"/>
          <w:szCs w:val="24"/>
          <w:lang w:val="sv-SE" w:eastAsia="id-ID"/>
        </w:rPr>
      </w:pPr>
    </w:p>
    <w:p w:rsidR="00B73FE8" w:rsidRPr="00DF7202" w:rsidRDefault="00B73FE8" w:rsidP="00B73FE8">
      <w:pPr>
        <w:numPr>
          <w:ilvl w:val="1"/>
          <w:numId w:val="16"/>
        </w:numPr>
        <w:spacing w:after="0" w:line="720" w:lineRule="auto"/>
        <w:contextualSpacing/>
        <w:jc w:val="center"/>
        <w:rPr>
          <w:rFonts w:ascii="Times New Roman" w:eastAsia="Times New Roman" w:hAnsi="Times New Roman" w:cs="Times New Roman"/>
          <w:b/>
          <w:sz w:val="24"/>
          <w:szCs w:val="24"/>
        </w:rPr>
      </w:pPr>
      <w:r w:rsidRPr="00DF7202">
        <w:rPr>
          <w:rFonts w:ascii="Times New Roman" w:eastAsia="Times New Roman" w:hAnsi="Times New Roman" w:cs="Times New Roman"/>
          <w:b/>
          <w:sz w:val="24"/>
          <w:szCs w:val="24"/>
        </w:rPr>
        <w:t xml:space="preserve">Prosedur </w:t>
      </w:r>
      <w:r w:rsidRPr="00DF7202">
        <w:rPr>
          <w:rFonts w:ascii="Times New Roman" w:eastAsia="Times New Roman" w:hAnsi="Times New Roman" w:cs="Times New Roman"/>
          <w:b/>
          <w:sz w:val="24"/>
          <w:szCs w:val="24"/>
          <w:lang w:val="id-ID"/>
        </w:rPr>
        <w:t>P</w:t>
      </w:r>
      <w:r w:rsidRPr="00DF7202">
        <w:rPr>
          <w:rFonts w:ascii="Times New Roman" w:eastAsia="Times New Roman" w:hAnsi="Times New Roman" w:cs="Times New Roman"/>
          <w:b/>
          <w:sz w:val="24"/>
          <w:szCs w:val="24"/>
        </w:rPr>
        <w:t>enelitian</w:t>
      </w:r>
    </w:p>
    <w:p w:rsidR="00B73FE8" w:rsidRPr="00DF7202" w:rsidRDefault="00B73FE8" w:rsidP="00B73FE8">
      <w:pPr>
        <w:spacing w:after="0" w:line="480" w:lineRule="auto"/>
        <w:ind w:firstLine="720"/>
        <w:jc w:val="both"/>
        <w:rPr>
          <w:rFonts w:ascii="Times New Roman" w:hAnsi="Times New Roman" w:cs="Times New Roman"/>
          <w:sz w:val="24"/>
          <w:szCs w:val="24"/>
          <w:lang w:val="sv-SE" w:eastAsia="id-ID"/>
        </w:rPr>
      </w:pPr>
      <w:r w:rsidRPr="00DF7202">
        <w:rPr>
          <w:rFonts w:ascii="Times New Roman" w:hAnsi="Times New Roman" w:cs="Times New Roman"/>
          <w:sz w:val="24"/>
          <w:szCs w:val="24"/>
          <w:lang w:val="sv-SE" w:eastAsia="id-ID"/>
        </w:rPr>
        <w:t>Penelitian tindakan kelas ini sebanyak dua siklus. Siklus pertama dan siklus kedua masing-masing berlangsung selama e</w:t>
      </w:r>
      <w:r w:rsidRPr="00DF7202">
        <w:rPr>
          <w:rFonts w:ascii="Times New Roman" w:hAnsi="Times New Roman" w:cs="Times New Roman"/>
          <w:sz w:val="24"/>
          <w:szCs w:val="24"/>
          <w:lang w:val="id-ID" w:eastAsia="id-ID"/>
        </w:rPr>
        <w:t>mpat</w:t>
      </w:r>
      <w:r w:rsidRPr="00DF7202">
        <w:rPr>
          <w:rFonts w:ascii="Times New Roman" w:hAnsi="Times New Roman" w:cs="Times New Roman"/>
          <w:sz w:val="24"/>
          <w:szCs w:val="24"/>
          <w:lang w:val="sv-SE" w:eastAsia="id-ID"/>
        </w:rPr>
        <w:t xml:space="preserve"> kali pertemuan. Untuk mengetahui jumlah siswa yang mengalami kesulitan belajar maka diberikan tes awal yang berfungsi sebagai evaluasi awal. Sedangkan observasi awal digunakan untuk mengetahui tindakan yang tepat yang diberikan dalam rangka meningkatkan hasil belajar siswa. Dari evaluasi dan observasi awal maka dalam refleksi ditetapkan bahwa tindakan yang dipergunakan untuk meningkatkan hasil belajar matematika adalah pembelajaran berbasis masalah.</w:t>
      </w:r>
    </w:p>
    <w:p w:rsidR="00B73FE8" w:rsidRPr="00DF7202" w:rsidRDefault="00B73FE8" w:rsidP="00B73FE8">
      <w:pPr>
        <w:spacing w:after="0" w:line="480" w:lineRule="auto"/>
        <w:ind w:firstLine="720"/>
        <w:jc w:val="both"/>
        <w:rPr>
          <w:rFonts w:ascii="Times New Roman" w:hAnsi="Times New Roman" w:cs="Times New Roman"/>
          <w:sz w:val="24"/>
          <w:szCs w:val="24"/>
          <w:lang w:val="sv-SE" w:eastAsia="id-ID"/>
        </w:rPr>
      </w:pPr>
      <w:r w:rsidRPr="00DF7202">
        <w:rPr>
          <w:rFonts w:ascii="Times New Roman" w:hAnsi="Times New Roman" w:cs="Times New Roman"/>
          <w:sz w:val="24"/>
          <w:szCs w:val="24"/>
          <w:lang w:val="sv-SE" w:eastAsia="id-ID"/>
        </w:rPr>
        <w:t>Berpatokan pada refleksi awal tersebut maka dilaksanakan penelitian tindakan kelas dengan prosedur:</w:t>
      </w:r>
    </w:p>
    <w:p w:rsidR="00B73FE8" w:rsidRPr="00DF7202" w:rsidRDefault="00B73FE8" w:rsidP="00B73FE8">
      <w:pPr>
        <w:numPr>
          <w:ilvl w:val="0"/>
          <w:numId w:val="19"/>
        </w:numPr>
        <w:spacing w:after="0" w:line="480" w:lineRule="auto"/>
        <w:jc w:val="both"/>
        <w:rPr>
          <w:rFonts w:ascii="Times New Roman" w:hAnsi="Times New Roman" w:cs="Times New Roman"/>
          <w:sz w:val="24"/>
          <w:szCs w:val="24"/>
          <w:lang w:val="sv-SE" w:eastAsia="id-ID"/>
        </w:rPr>
      </w:pPr>
      <w:r w:rsidRPr="00DF7202">
        <w:rPr>
          <w:rFonts w:ascii="Times New Roman" w:hAnsi="Times New Roman" w:cs="Times New Roman"/>
          <w:sz w:val="24"/>
          <w:szCs w:val="24"/>
          <w:lang w:val="sv-SE" w:eastAsia="id-ID"/>
        </w:rPr>
        <w:t>Perencanaan</w:t>
      </w:r>
    </w:p>
    <w:p w:rsidR="00B73FE8" w:rsidRPr="00DF7202" w:rsidRDefault="00B73FE8" w:rsidP="00B73FE8">
      <w:pPr>
        <w:numPr>
          <w:ilvl w:val="0"/>
          <w:numId w:val="19"/>
        </w:numPr>
        <w:spacing w:after="0" w:line="480" w:lineRule="auto"/>
        <w:jc w:val="both"/>
        <w:rPr>
          <w:rFonts w:ascii="Times New Roman" w:hAnsi="Times New Roman" w:cs="Times New Roman"/>
          <w:sz w:val="24"/>
          <w:szCs w:val="24"/>
          <w:lang w:val="sv-SE" w:eastAsia="id-ID"/>
        </w:rPr>
      </w:pPr>
      <w:r w:rsidRPr="00DF7202">
        <w:rPr>
          <w:rFonts w:ascii="Times New Roman" w:hAnsi="Times New Roman" w:cs="Times New Roman"/>
          <w:sz w:val="24"/>
          <w:szCs w:val="24"/>
          <w:lang w:val="sv-SE" w:eastAsia="id-ID"/>
        </w:rPr>
        <w:t>Pelaksanaan tindakan</w:t>
      </w:r>
    </w:p>
    <w:p w:rsidR="00B73FE8" w:rsidRPr="00DF7202" w:rsidRDefault="00B73FE8" w:rsidP="00B73FE8">
      <w:pPr>
        <w:numPr>
          <w:ilvl w:val="0"/>
          <w:numId w:val="19"/>
        </w:numPr>
        <w:spacing w:after="0" w:line="480" w:lineRule="auto"/>
        <w:jc w:val="both"/>
        <w:rPr>
          <w:rFonts w:ascii="Times New Roman" w:hAnsi="Times New Roman" w:cs="Times New Roman"/>
          <w:sz w:val="24"/>
          <w:szCs w:val="24"/>
          <w:lang w:val="sv-SE" w:eastAsia="id-ID"/>
        </w:rPr>
      </w:pPr>
      <w:r w:rsidRPr="00DF7202">
        <w:rPr>
          <w:rFonts w:ascii="Times New Roman" w:hAnsi="Times New Roman" w:cs="Times New Roman"/>
          <w:sz w:val="24"/>
          <w:szCs w:val="24"/>
          <w:lang w:val="sv-SE" w:eastAsia="id-ID"/>
        </w:rPr>
        <w:t>Evaluasi</w:t>
      </w:r>
    </w:p>
    <w:p w:rsidR="00B73FE8" w:rsidRPr="00DF7202" w:rsidRDefault="00B73FE8" w:rsidP="00B73FE8">
      <w:pPr>
        <w:numPr>
          <w:ilvl w:val="0"/>
          <w:numId w:val="19"/>
        </w:numPr>
        <w:spacing w:after="0" w:line="480" w:lineRule="auto"/>
        <w:jc w:val="both"/>
        <w:rPr>
          <w:rFonts w:ascii="Times New Roman" w:hAnsi="Times New Roman" w:cs="Times New Roman"/>
          <w:sz w:val="24"/>
          <w:szCs w:val="24"/>
          <w:lang w:val="sv-SE" w:eastAsia="id-ID"/>
        </w:rPr>
      </w:pPr>
      <w:r w:rsidRPr="00DF7202">
        <w:rPr>
          <w:rFonts w:ascii="Times New Roman" w:hAnsi="Times New Roman" w:cs="Times New Roman"/>
          <w:sz w:val="24"/>
          <w:szCs w:val="24"/>
          <w:lang w:val="sv-SE" w:eastAsia="id-ID"/>
        </w:rPr>
        <w:t>Refleksi</w:t>
      </w:r>
    </w:p>
    <w:p w:rsidR="00B73FE8" w:rsidRDefault="00B73FE8" w:rsidP="00B73FE8">
      <w:pPr>
        <w:spacing w:after="0" w:line="480" w:lineRule="auto"/>
        <w:ind w:firstLine="720"/>
        <w:jc w:val="both"/>
        <w:rPr>
          <w:rFonts w:ascii="Times New Roman" w:hAnsi="Times New Roman" w:cs="Times New Roman"/>
          <w:sz w:val="24"/>
          <w:szCs w:val="24"/>
          <w:lang w:val="id-ID" w:eastAsia="id-ID"/>
        </w:rPr>
      </w:pPr>
      <w:r w:rsidRPr="00DF7202">
        <w:rPr>
          <w:rFonts w:ascii="Times New Roman" w:hAnsi="Times New Roman" w:cs="Times New Roman"/>
          <w:sz w:val="24"/>
          <w:szCs w:val="24"/>
          <w:lang w:val="sv-SE" w:eastAsia="id-ID"/>
        </w:rPr>
        <w:t>Secara rinci prosedur penelitian ini dijabarkan sebagai berikut:</w:t>
      </w:r>
    </w:p>
    <w:p w:rsidR="00B73FE8" w:rsidRDefault="00B73FE8" w:rsidP="00B73FE8">
      <w:pPr>
        <w:spacing w:after="0" w:line="480" w:lineRule="auto"/>
        <w:ind w:firstLine="720"/>
        <w:jc w:val="both"/>
        <w:rPr>
          <w:rFonts w:ascii="Times New Roman" w:hAnsi="Times New Roman" w:cs="Times New Roman"/>
          <w:sz w:val="24"/>
          <w:szCs w:val="24"/>
          <w:lang w:val="id-ID" w:eastAsia="id-ID"/>
        </w:rPr>
      </w:pPr>
    </w:p>
    <w:p w:rsidR="00B73FE8" w:rsidRDefault="00B73FE8" w:rsidP="00B73FE8">
      <w:pPr>
        <w:spacing w:after="0" w:line="480" w:lineRule="auto"/>
        <w:ind w:firstLine="720"/>
        <w:jc w:val="both"/>
        <w:rPr>
          <w:rFonts w:ascii="Times New Roman" w:hAnsi="Times New Roman" w:cs="Times New Roman"/>
          <w:sz w:val="24"/>
          <w:szCs w:val="24"/>
          <w:lang w:val="id-ID" w:eastAsia="id-ID"/>
        </w:rPr>
      </w:pPr>
    </w:p>
    <w:p w:rsidR="00B73FE8" w:rsidRPr="006E3F3F" w:rsidRDefault="00B73FE8" w:rsidP="00B73FE8">
      <w:pPr>
        <w:spacing w:after="0" w:line="480" w:lineRule="auto"/>
        <w:ind w:firstLine="720"/>
        <w:jc w:val="both"/>
        <w:rPr>
          <w:rFonts w:ascii="Times New Roman" w:hAnsi="Times New Roman" w:cs="Times New Roman"/>
          <w:sz w:val="24"/>
          <w:szCs w:val="24"/>
          <w:lang w:val="id-ID" w:eastAsia="id-ID"/>
        </w:rPr>
      </w:pPr>
    </w:p>
    <w:p w:rsidR="00B73FE8" w:rsidRPr="00DF7202" w:rsidRDefault="00B73FE8" w:rsidP="00B73FE8">
      <w:pPr>
        <w:spacing w:after="0" w:line="480" w:lineRule="auto"/>
        <w:jc w:val="both"/>
        <w:rPr>
          <w:rFonts w:ascii="Times New Roman" w:hAnsi="Times New Roman" w:cs="Times New Roman"/>
          <w:b/>
          <w:sz w:val="24"/>
          <w:szCs w:val="24"/>
          <w:lang w:val="sv-SE" w:eastAsia="id-ID"/>
        </w:rPr>
      </w:pPr>
      <w:r w:rsidRPr="00DF7202">
        <w:rPr>
          <w:rFonts w:ascii="Times New Roman" w:hAnsi="Times New Roman" w:cs="Times New Roman"/>
          <w:b/>
          <w:sz w:val="24"/>
          <w:szCs w:val="24"/>
          <w:lang w:val="sv-SE" w:eastAsia="id-ID"/>
        </w:rPr>
        <w:lastRenderedPageBreak/>
        <w:t>Kegiatan  Siklus I</w:t>
      </w:r>
    </w:p>
    <w:p w:rsidR="00B73FE8" w:rsidRPr="00DF7202" w:rsidRDefault="00B73FE8" w:rsidP="00B73FE8">
      <w:pPr>
        <w:numPr>
          <w:ilvl w:val="0"/>
          <w:numId w:val="18"/>
        </w:numPr>
        <w:tabs>
          <w:tab w:val="num" w:pos="360"/>
        </w:tabs>
        <w:spacing w:after="0" w:line="480" w:lineRule="auto"/>
        <w:ind w:left="360"/>
        <w:jc w:val="both"/>
        <w:rPr>
          <w:rFonts w:ascii="Times New Roman" w:hAnsi="Times New Roman" w:cs="Times New Roman"/>
          <w:i/>
          <w:sz w:val="24"/>
          <w:szCs w:val="24"/>
          <w:lang w:val="sv-SE" w:eastAsia="id-ID"/>
        </w:rPr>
      </w:pPr>
      <w:r w:rsidRPr="00DF7202">
        <w:rPr>
          <w:rFonts w:ascii="Times New Roman" w:hAnsi="Times New Roman" w:cs="Times New Roman"/>
          <w:i/>
          <w:sz w:val="24"/>
          <w:szCs w:val="24"/>
          <w:lang w:val="sv-SE" w:eastAsia="id-ID"/>
        </w:rPr>
        <w:t>Perencanaan</w:t>
      </w:r>
    </w:p>
    <w:p w:rsidR="00B73FE8" w:rsidRPr="00DF7202" w:rsidRDefault="00B73FE8" w:rsidP="00B73FE8">
      <w:pPr>
        <w:spacing w:after="0" w:line="480" w:lineRule="auto"/>
        <w:ind w:left="360" w:firstLine="360"/>
        <w:jc w:val="both"/>
        <w:rPr>
          <w:rFonts w:ascii="Times New Roman" w:hAnsi="Times New Roman" w:cs="Times New Roman"/>
          <w:sz w:val="24"/>
          <w:szCs w:val="24"/>
          <w:lang w:val="sv-SE" w:eastAsia="id-ID"/>
        </w:rPr>
      </w:pPr>
      <w:r w:rsidRPr="00DF7202">
        <w:rPr>
          <w:rFonts w:ascii="Times New Roman" w:hAnsi="Times New Roman" w:cs="Times New Roman"/>
          <w:sz w:val="24"/>
          <w:szCs w:val="24"/>
          <w:lang w:val="sv-SE" w:eastAsia="id-ID"/>
        </w:rPr>
        <w:t>Pada tahap ini, langkah-langkah yang dilakukan peneliti adalah sebagai berikut:</w:t>
      </w:r>
    </w:p>
    <w:p w:rsidR="00B73FE8" w:rsidRPr="00DF7202" w:rsidRDefault="00B73FE8" w:rsidP="00B73FE8">
      <w:pPr>
        <w:numPr>
          <w:ilvl w:val="0"/>
          <w:numId w:val="21"/>
        </w:numPr>
        <w:spacing w:after="0" w:line="480" w:lineRule="auto"/>
        <w:contextualSpacing/>
        <w:jc w:val="both"/>
        <w:rPr>
          <w:rFonts w:ascii="Times New Roman" w:eastAsia="Times New Roman" w:hAnsi="Times New Roman" w:cs="Times New Roman"/>
          <w:sz w:val="24"/>
          <w:szCs w:val="24"/>
        </w:rPr>
      </w:pPr>
      <w:r w:rsidRPr="00DF7202">
        <w:rPr>
          <w:rFonts w:ascii="Times New Roman" w:eastAsia="Times New Roman" w:hAnsi="Times New Roman" w:cs="Times New Roman"/>
          <w:sz w:val="24"/>
          <w:szCs w:val="24"/>
        </w:rPr>
        <w:t xml:space="preserve">Menelaah </w:t>
      </w:r>
      <w:r>
        <w:rPr>
          <w:rFonts w:ascii="Times New Roman" w:eastAsia="Times New Roman" w:hAnsi="Times New Roman" w:cs="Times New Roman"/>
          <w:sz w:val="24"/>
          <w:szCs w:val="24"/>
        </w:rPr>
        <w:t>kurikulum  tahun pelajaran 201</w:t>
      </w:r>
      <w:r>
        <w:rPr>
          <w:rFonts w:ascii="Times New Roman" w:eastAsia="Times New Roman" w:hAnsi="Times New Roman" w:cs="Times New Roman"/>
          <w:sz w:val="24"/>
          <w:szCs w:val="24"/>
          <w:lang w:val="id-ID"/>
        </w:rPr>
        <w:t>6/</w:t>
      </w:r>
      <w:r>
        <w:rPr>
          <w:rFonts w:ascii="Times New Roman" w:eastAsia="Times New Roman" w:hAnsi="Times New Roman" w:cs="Times New Roman"/>
          <w:sz w:val="24"/>
          <w:szCs w:val="24"/>
        </w:rPr>
        <w:t>201</w:t>
      </w:r>
      <w:r>
        <w:rPr>
          <w:rFonts w:ascii="Times New Roman" w:eastAsia="Times New Roman" w:hAnsi="Times New Roman" w:cs="Times New Roman"/>
          <w:sz w:val="24"/>
          <w:szCs w:val="24"/>
          <w:lang w:val="id-ID"/>
        </w:rPr>
        <w:t>7</w:t>
      </w:r>
      <w:r>
        <w:rPr>
          <w:rFonts w:ascii="Times New Roman" w:eastAsia="Times New Roman" w:hAnsi="Times New Roman" w:cs="Times New Roman"/>
          <w:sz w:val="24"/>
          <w:szCs w:val="24"/>
        </w:rPr>
        <w:t xml:space="preserve"> semester g</w:t>
      </w:r>
      <w:r>
        <w:rPr>
          <w:rFonts w:ascii="Times New Roman" w:eastAsia="Times New Roman" w:hAnsi="Times New Roman" w:cs="Times New Roman"/>
          <w:sz w:val="24"/>
          <w:szCs w:val="24"/>
          <w:lang w:val="id-ID"/>
        </w:rPr>
        <w:t>enap</w:t>
      </w:r>
      <w:r w:rsidRPr="00DF7202">
        <w:rPr>
          <w:rFonts w:ascii="Times New Roman" w:eastAsia="Times New Roman" w:hAnsi="Times New Roman" w:cs="Times New Roman"/>
          <w:sz w:val="24"/>
          <w:szCs w:val="24"/>
        </w:rPr>
        <w:t xml:space="preserve"> yang meliputi persiapan rencana pengajaran, pengalokasian waktu dengan menyesuaikan materi yang tersedia, pembuatan bahan ajar dan Lembar Kerja Siswa (LKS) berdasarkan pembelajaran berbasis masalah. </w:t>
      </w:r>
    </w:p>
    <w:p w:rsidR="00B73FE8" w:rsidRPr="00DF7202" w:rsidRDefault="00B73FE8" w:rsidP="00B73FE8">
      <w:pPr>
        <w:numPr>
          <w:ilvl w:val="0"/>
          <w:numId w:val="21"/>
        </w:numPr>
        <w:spacing w:after="0" w:line="480" w:lineRule="auto"/>
        <w:contextualSpacing/>
        <w:jc w:val="both"/>
        <w:rPr>
          <w:rFonts w:ascii="Times New Roman" w:eastAsia="Times New Roman" w:hAnsi="Times New Roman" w:cs="Times New Roman"/>
          <w:sz w:val="24"/>
          <w:szCs w:val="24"/>
          <w:lang w:val="sv-SE"/>
        </w:rPr>
      </w:pPr>
      <w:r w:rsidRPr="00DF7202">
        <w:rPr>
          <w:rFonts w:ascii="Times New Roman" w:eastAsia="Times New Roman" w:hAnsi="Times New Roman" w:cs="Times New Roman"/>
          <w:sz w:val="24"/>
          <w:szCs w:val="24"/>
          <w:lang w:val="id-ID"/>
        </w:rPr>
        <w:t xml:space="preserve">Membuat </w:t>
      </w:r>
      <w:r w:rsidRPr="00DF7202">
        <w:rPr>
          <w:rFonts w:ascii="Times New Roman" w:eastAsia="Times New Roman" w:hAnsi="Times New Roman" w:cs="Times New Roman"/>
          <w:sz w:val="24"/>
          <w:szCs w:val="24"/>
          <w:lang w:val="sv-SE"/>
        </w:rPr>
        <w:t>rencana pengajaran untuk setiap pertemuan.</w:t>
      </w:r>
    </w:p>
    <w:p w:rsidR="00B73FE8" w:rsidRPr="00DF7202" w:rsidRDefault="00B73FE8" w:rsidP="00B73FE8">
      <w:pPr>
        <w:numPr>
          <w:ilvl w:val="0"/>
          <w:numId w:val="21"/>
        </w:numPr>
        <w:spacing w:after="0" w:line="480" w:lineRule="auto"/>
        <w:contextualSpacing/>
        <w:jc w:val="both"/>
        <w:rPr>
          <w:rFonts w:ascii="Times New Roman" w:eastAsia="Times New Roman" w:hAnsi="Times New Roman" w:cs="Times New Roman"/>
          <w:sz w:val="24"/>
          <w:szCs w:val="24"/>
          <w:lang w:val="sv-SE"/>
        </w:rPr>
      </w:pPr>
      <w:r w:rsidRPr="00DF7202">
        <w:rPr>
          <w:rFonts w:ascii="Times New Roman" w:eastAsia="Times New Roman" w:hAnsi="Times New Roman" w:cs="Times New Roman"/>
          <w:sz w:val="24"/>
          <w:szCs w:val="24"/>
        </w:rPr>
        <w:t>Membuat lembar observasi untuk melihat kondisi pembelajaran ketika dan setelah model pembelajaran berbasis masalah diaplikasikan sebagai indikator perkembangan disposisi matematika siswa.</w:t>
      </w:r>
    </w:p>
    <w:p w:rsidR="00B73FE8" w:rsidRPr="00DF7202" w:rsidRDefault="00B73FE8" w:rsidP="00B73FE8">
      <w:pPr>
        <w:numPr>
          <w:ilvl w:val="0"/>
          <w:numId w:val="21"/>
        </w:numPr>
        <w:spacing w:after="0" w:line="480" w:lineRule="auto"/>
        <w:contextualSpacing/>
        <w:jc w:val="both"/>
        <w:rPr>
          <w:rFonts w:ascii="Times New Roman" w:eastAsia="Times New Roman" w:hAnsi="Times New Roman" w:cs="Times New Roman"/>
          <w:sz w:val="24"/>
          <w:szCs w:val="24"/>
          <w:lang w:val="sv-SE"/>
        </w:rPr>
      </w:pPr>
      <w:r w:rsidRPr="00DF7202">
        <w:rPr>
          <w:rFonts w:ascii="Times New Roman" w:eastAsia="Times New Roman" w:hAnsi="Times New Roman" w:cs="Times New Roman"/>
          <w:sz w:val="24"/>
          <w:szCs w:val="24"/>
          <w:lang w:val="id-ID"/>
        </w:rPr>
        <w:t>Membuat dan menyusun alat evaluasi untuk mengukur hasil belajar siswa</w:t>
      </w:r>
    </w:p>
    <w:p w:rsidR="00B73FE8" w:rsidRPr="00DF7202" w:rsidRDefault="00B73FE8" w:rsidP="00B73FE8">
      <w:pPr>
        <w:numPr>
          <w:ilvl w:val="0"/>
          <w:numId w:val="18"/>
        </w:numPr>
        <w:tabs>
          <w:tab w:val="num" w:pos="360"/>
        </w:tabs>
        <w:spacing w:after="0" w:line="480" w:lineRule="auto"/>
        <w:ind w:left="360"/>
        <w:jc w:val="both"/>
        <w:rPr>
          <w:rFonts w:ascii="Times New Roman" w:hAnsi="Times New Roman" w:cs="Times New Roman"/>
          <w:i/>
          <w:sz w:val="24"/>
          <w:szCs w:val="24"/>
          <w:lang w:val="sv-SE" w:eastAsia="id-ID"/>
        </w:rPr>
      </w:pPr>
      <w:r w:rsidRPr="00DF7202">
        <w:rPr>
          <w:rFonts w:ascii="Times New Roman" w:hAnsi="Times New Roman" w:cs="Times New Roman"/>
          <w:i/>
          <w:sz w:val="24"/>
          <w:szCs w:val="24"/>
          <w:lang w:val="sv-SE" w:eastAsia="id-ID"/>
        </w:rPr>
        <w:t>Pelaksanaan tindakan</w:t>
      </w:r>
    </w:p>
    <w:p w:rsidR="00B73FE8" w:rsidRPr="00DF7202" w:rsidRDefault="00B73FE8" w:rsidP="00B73FE8">
      <w:pPr>
        <w:spacing w:after="0" w:line="480" w:lineRule="auto"/>
        <w:ind w:firstLine="720"/>
        <w:jc w:val="both"/>
        <w:rPr>
          <w:rFonts w:ascii="Times New Roman" w:hAnsi="Times New Roman" w:cs="Times New Roman"/>
          <w:sz w:val="24"/>
          <w:szCs w:val="24"/>
          <w:lang w:val="sv-SE" w:eastAsia="id-ID"/>
        </w:rPr>
      </w:pPr>
      <w:r w:rsidRPr="00DF7202">
        <w:rPr>
          <w:rFonts w:ascii="Times New Roman" w:hAnsi="Times New Roman" w:cs="Times New Roman"/>
          <w:sz w:val="24"/>
          <w:szCs w:val="24"/>
          <w:lang w:val="sv-SE" w:eastAsia="id-ID"/>
        </w:rPr>
        <w:t>Secara umum tindakan yang dilaksanakan secara operasional dijabarkan sebagai berikut:</w:t>
      </w:r>
    </w:p>
    <w:p w:rsidR="00B73FE8" w:rsidRPr="00DF7202" w:rsidRDefault="00B73FE8" w:rsidP="00B73FE8">
      <w:pPr>
        <w:numPr>
          <w:ilvl w:val="0"/>
          <w:numId w:val="22"/>
        </w:numPr>
        <w:spacing w:after="0" w:line="480" w:lineRule="auto"/>
        <w:contextualSpacing/>
        <w:jc w:val="both"/>
        <w:rPr>
          <w:rFonts w:ascii="Times New Roman" w:eastAsia="Times New Roman" w:hAnsi="Times New Roman" w:cs="Times New Roman"/>
          <w:sz w:val="24"/>
          <w:szCs w:val="24"/>
          <w:lang w:val="sv-SE"/>
        </w:rPr>
      </w:pPr>
      <w:r w:rsidRPr="00DF7202">
        <w:rPr>
          <w:rFonts w:ascii="Times New Roman" w:eastAsia="Times New Roman" w:hAnsi="Times New Roman" w:cs="Times New Roman"/>
          <w:sz w:val="24"/>
          <w:szCs w:val="24"/>
          <w:lang w:val="sv-SE"/>
        </w:rPr>
        <w:t>Di awal kegiatan pembelajaran guru menjelaskan tujuan pembelajaran, menjelaskan logistik (perlengkapan belajar) yang dibutuhkan, memberikan masalah dan memotivasi siswa untuk terlibat pada aktivitas pemecahan masalah yang diberikan dengan terlebih dahulu membagi siswa ke dalam kelompok belajar yang beranggotakan 4 atau 5 orang.</w:t>
      </w:r>
    </w:p>
    <w:p w:rsidR="00B73FE8" w:rsidRPr="00DF7202" w:rsidRDefault="00B73FE8" w:rsidP="00B73FE8">
      <w:pPr>
        <w:numPr>
          <w:ilvl w:val="0"/>
          <w:numId w:val="22"/>
        </w:numPr>
        <w:spacing w:after="0" w:line="480" w:lineRule="auto"/>
        <w:contextualSpacing/>
        <w:jc w:val="both"/>
        <w:rPr>
          <w:rFonts w:ascii="Times New Roman" w:eastAsia="Times New Roman" w:hAnsi="Times New Roman" w:cs="Times New Roman"/>
          <w:sz w:val="24"/>
          <w:szCs w:val="24"/>
          <w:lang w:val="sv-SE"/>
        </w:rPr>
      </w:pPr>
      <w:r w:rsidRPr="00DF7202">
        <w:rPr>
          <w:rFonts w:ascii="Times New Roman" w:eastAsia="Times New Roman" w:hAnsi="Times New Roman" w:cs="Times New Roman"/>
          <w:sz w:val="24"/>
          <w:szCs w:val="24"/>
          <w:lang w:val="sv-SE"/>
        </w:rPr>
        <w:lastRenderedPageBreak/>
        <w:t>Guru membantu siswa mendefinisikan tugas belajar yang berhubungan dengan masalah tersebut.</w:t>
      </w:r>
    </w:p>
    <w:p w:rsidR="00B73FE8" w:rsidRPr="00DF7202" w:rsidRDefault="00B73FE8" w:rsidP="00B73FE8">
      <w:pPr>
        <w:numPr>
          <w:ilvl w:val="0"/>
          <w:numId w:val="22"/>
        </w:numPr>
        <w:spacing w:after="0" w:line="480" w:lineRule="auto"/>
        <w:contextualSpacing/>
        <w:jc w:val="both"/>
        <w:rPr>
          <w:rFonts w:ascii="Times New Roman" w:eastAsia="Times New Roman" w:hAnsi="Times New Roman" w:cs="Times New Roman"/>
          <w:sz w:val="24"/>
          <w:szCs w:val="24"/>
          <w:lang w:val="sv-SE"/>
        </w:rPr>
      </w:pPr>
      <w:r w:rsidRPr="00DF7202">
        <w:rPr>
          <w:rFonts w:ascii="Times New Roman" w:eastAsia="Times New Roman" w:hAnsi="Times New Roman" w:cs="Times New Roman"/>
          <w:sz w:val="24"/>
          <w:szCs w:val="24"/>
          <w:lang w:val="sv-SE"/>
        </w:rPr>
        <w:t>Guru menugaskan siswa untuk mengumpulkan informasi yang sesuai dengan masalah yang diberikan.</w:t>
      </w:r>
    </w:p>
    <w:p w:rsidR="00B73FE8" w:rsidRPr="00DF7202" w:rsidRDefault="00B73FE8" w:rsidP="00B73FE8">
      <w:pPr>
        <w:numPr>
          <w:ilvl w:val="0"/>
          <w:numId w:val="22"/>
        </w:numPr>
        <w:spacing w:after="0" w:line="480" w:lineRule="auto"/>
        <w:contextualSpacing/>
        <w:jc w:val="both"/>
        <w:rPr>
          <w:rFonts w:ascii="Times New Roman" w:eastAsia="Times New Roman" w:hAnsi="Times New Roman" w:cs="Times New Roman"/>
          <w:sz w:val="24"/>
          <w:szCs w:val="24"/>
          <w:lang w:val="sv-SE"/>
        </w:rPr>
      </w:pPr>
      <w:r w:rsidRPr="00DF7202">
        <w:rPr>
          <w:rFonts w:ascii="Times New Roman" w:eastAsia="Times New Roman" w:hAnsi="Times New Roman" w:cs="Times New Roman"/>
          <w:sz w:val="24"/>
          <w:szCs w:val="24"/>
          <w:lang w:val="sv-SE"/>
        </w:rPr>
        <w:t>Guru membantu siswa dalam merencanakan laporan hasil pemecahan masalah.</w:t>
      </w:r>
    </w:p>
    <w:p w:rsidR="00B73FE8" w:rsidRPr="00DF7202" w:rsidRDefault="00B73FE8" w:rsidP="00B73FE8">
      <w:pPr>
        <w:numPr>
          <w:ilvl w:val="0"/>
          <w:numId w:val="22"/>
        </w:numPr>
        <w:spacing w:after="0" w:line="480" w:lineRule="auto"/>
        <w:contextualSpacing/>
        <w:jc w:val="both"/>
        <w:rPr>
          <w:rFonts w:ascii="Times New Roman" w:eastAsia="Times New Roman" w:hAnsi="Times New Roman" w:cs="Times New Roman"/>
          <w:sz w:val="24"/>
          <w:szCs w:val="24"/>
          <w:lang w:val="sv-SE"/>
        </w:rPr>
      </w:pPr>
      <w:r w:rsidRPr="00DF7202">
        <w:rPr>
          <w:rFonts w:ascii="Times New Roman" w:eastAsia="Times New Roman" w:hAnsi="Times New Roman" w:cs="Times New Roman"/>
          <w:sz w:val="24"/>
          <w:szCs w:val="24"/>
          <w:lang w:val="sv-SE"/>
        </w:rPr>
        <w:t>Di akhir pertemuan guru membantu siswa mengevaluasi terhadap hasil pemecahan masalah dan proses yang mereka gunakan.</w:t>
      </w:r>
    </w:p>
    <w:p w:rsidR="00B73FE8" w:rsidRPr="00DF7202" w:rsidRDefault="00B73FE8" w:rsidP="00B73FE8">
      <w:pPr>
        <w:numPr>
          <w:ilvl w:val="0"/>
          <w:numId w:val="18"/>
        </w:numPr>
        <w:tabs>
          <w:tab w:val="num" w:pos="360"/>
        </w:tabs>
        <w:spacing w:after="0" w:line="480" w:lineRule="auto"/>
        <w:ind w:left="360"/>
        <w:jc w:val="both"/>
        <w:rPr>
          <w:rFonts w:ascii="Times New Roman" w:hAnsi="Times New Roman" w:cs="Times New Roman"/>
          <w:i/>
          <w:sz w:val="24"/>
          <w:szCs w:val="24"/>
          <w:lang w:val="sv-SE" w:eastAsia="id-ID"/>
        </w:rPr>
      </w:pPr>
      <w:r w:rsidRPr="00DF7202">
        <w:rPr>
          <w:rFonts w:ascii="Times New Roman" w:hAnsi="Times New Roman" w:cs="Times New Roman"/>
          <w:i/>
          <w:sz w:val="24"/>
          <w:szCs w:val="24"/>
          <w:lang w:val="sv-SE" w:eastAsia="id-ID"/>
        </w:rPr>
        <w:t>Observasi dan evaluasi</w:t>
      </w:r>
    </w:p>
    <w:p w:rsidR="00B73FE8" w:rsidRPr="00DF7202" w:rsidRDefault="00B73FE8" w:rsidP="00B73FE8">
      <w:pPr>
        <w:spacing w:after="0" w:line="480" w:lineRule="auto"/>
        <w:ind w:firstLine="720"/>
        <w:jc w:val="both"/>
        <w:rPr>
          <w:rFonts w:ascii="Times New Roman" w:hAnsi="Times New Roman" w:cs="Times New Roman"/>
          <w:sz w:val="24"/>
          <w:szCs w:val="24"/>
          <w:lang w:val="sv-SE" w:eastAsia="id-ID"/>
        </w:rPr>
      </w:pPr>
      <w:r w:rsidRPr="00DF7202">
        <w:rPr>
          <w:rFonts w:ascii="Times New Roman" w:hAnsi="Times New Roman" w:cs="Times New Roman"/>
          <w:sz w:val="24"/>
          <w:szCs w:val="24"/>
          <w:lang w:val="id-ID" w:eastAsia="id-ID"/>
        </w:rPr>
        <w:t xml:space="preserve">Observasi dilakukan selama pelaksanaan tindakan. Adapun aspek yang diamati adalah meliputi aktivitas pmbelajaran secara umum maupun penerapan tindakan. </w:t>
      </w:r>
      <w:r w:rsidRPr="00DF7202">
        <w:rPr>
          <w:rFonts w:ascii="Times New Roman" w:hAnsi="Times New Roman" w:cs="Times New Roman"/>
          <w:sz w:val="24"/>
          <w:szCs w:val="24"/>
          <w:lang w:val="sv-SE" w:eastAsia="id-ID"/>
        </w:rPr>
        <w:t>Selama kegiatan pembelajaran (tindakan</w:t>
      </w:r>
      <w:r>
        <w:rPr>
          <w:rFonts w:ascii="Times New Roman" w:hAnsi="Times New Roman" w:cs="Times New Roman"/>
          <w:sz w:val="24"/>
          <w:szCs w:val="24"/>
          <w:lang w:val="sv-SE" w:eastAsia="id-ID"/>
        </w:rPr>
        <w:t>) penulis mengadakan pengamatan</w:t>
      </w:r>
      <w:r>
        <w:rPr>
          <w:rFonts w:ascii="Times New Roman" w:hAnsi="Times New Roman" w:cs="Times New Roman"/>
          <w:sz w:val="24"/>
          <w:szCs w:val="24"/>
          <w:lang w:val="id-ID" w:eastAsia="id-ID"/>
        </w:rPr>
        <w:t xml:space="preserve">. </w:t>
      </w:r>
      <w:r w:rsidRPr="00DF7202">
        <w:rPr>
          <w:rFonts w:ascii="Times New Roman" w:hAnsi="Times New Roman" w:cs="Times New Roman"/>
          <w:sz w:val="24"/>
          <w:szCs w:val="24"/>
          <w:lang w:val="sv-SE" w:eastAsia="id-ID"/>
        </w:rPr>
        <w:t>Hal-hal yang dicatat meliputi banyaknya siswa yang aktif, gejala kesulitan siswa yang dihadapi dalam mengikuti pelajaran atau pada saat mengerjakan permasalahan yang diberikan (soal). Selain itu, dikumpulkan pula tanggapan/saran siswa baik yang muncul pada saat proses pembelajaran berlangsung maupun pada akhir siklus dalam bentuk tertulis.</w:t>
      </w:r>
    </w:p>
    <w:p w:rsidR="00B73FE8" w:rsidRPr="00DF7202" w:rsidRDefault="00B73FE8" w:rsidP="00B73FE8">
      <w:pPr>
        <w:spacing w:after="0" w:line="480" w:lineRule="auto"/>
        <w:ind w:firstLine="720"/>
        <w:jc w:val="both"/>
        <w:rPr>
          <w:rFonts w:ascii="Times New Roman" w:hAnsi="Times New Roman" w:cs="Times New Roman"/>
          <w:sz w:val="24"/>
          <w:szCs w:val="24"/>
          <w:lang w:val="sv-SE" w:eastAsia="id-ID"/>
        </w:rPr>
      </w:pPr>
      <w:r w:rsidRPr="00DF7202">
        <w:rPr>
          <w:rFonts w:ascii="Times New Roman" w:hAnsi="Times New Roman" w:cs="Times New Roman"/>
          <w:sz w:val="24"/>
          <w:szCs w:val="24"/>
          <w:lang w:val="sv-SE" w:eastAsia="id-ID"/>
        </w:rPr>
        <w:t>Mengenai pengusaaan siswa terhadap materi pelajaran yang telah disajikan pada siklus ini datanya diperoleh dari hasil tes pada siklus berupa ulangan harian.</w:t>
      </w:r>
    </w:p>
    <w:p w:rsidR="00B73FE8" w:rsidRPr="00DF7202" w:rsidRDefault="00B73FE8" w:rsidP="00B73FE8">
      <w:pPr>
        <w:numPr>
          <w:ilvl w:val="0"/>
          <w:numId w:val="18"/>
        </w:numPr>
        <w:tabs>
          <w:tab w:val="num" w:pos="360"/>
        </w:tabs>
        <w:spacing w:after="0" w:line="480" w:lineRule="auto"/>
        <w:ind w:left="360"/>
        <w:jc w:val="both"/>
        <w:rPr>
          <w:rFonts w:ascii="Times New Roman" w:hAnsi="Times New Roman" w:cs="Times New Roman"/>
          <w:i/>
          <w:sz w:val="24"/>
          <w:szCs w:val="24"/>
          <w:lang w:val="sv-SE" w:eastAsia="id-ID"/>
        </w:rPr>
      </w:pPr>
      <w:r w:rsidRPr="00DF7202">
        <w:rPr>
          <w:rFonts w:ascii="Times New Roman" w:hAnsi="Times New Roman" w:cs="Times New Roman"/>
          <w:i/>
          <w:sz w:val="24"/>
          <w:szCs w:val="24"/>
          <w:lang w:val="sv-SE" w:eastAsia="id-ID"/>
        </w:rPr>
        <w:t>Refleksi</w:t>
      </w:r>
    </w:p>
    <w:p w:rsidR="00B73FE8" w:rsidRPr="00DF7202" w:rsidRDefault="00B73FE8" w:rsidP="00B73FE8">
      <w:pPr>
        <w:tabs>
          <w:tab w:val="left" w:pos="360"/>
          <w:tab w:val="left" w:pos="1080"/>
        </w:tabs>
        <w:spacing w:after="0" w:line="480" w:lineRule="auto"/>
        <w:ind w:firstLine="480"/>
        <w:jc w:val="both"/>
        <w:rPr>
          <w:rFonts w:ascii="Times New Roman" w:eastAsia="Times New Roman" w:hAnsi="Times New Roman" w:cs="Times New Roman"/>
          <w:sz w:val="24"/>
          <w:szCs w:val="24"/>
          <w:lang w:val="id-ID"/>
        </w:rPr>
      </w:pPr>
      <w:r w:rsidRPr="00DF7202">
        <w:rPr>
          <w:rFonts w:ascii="Times New Roman" w:eastAsia="Times New Roman" w:hAnsi="Times New Roman" w:cs="Times New Roman"/>
          <w:sz w:val="24"/>
          <w:szCs w:val="24"/>
          <w:lang w:val="id-ID"/>
        </w:rPr>
        <w:t xml:space="preserve">Refleksi dilakukan berdasarkan hasil analisis data. </w:t>
      </w:r>
      <w:r w:rsidRPr="00DF7202">
        <w:rPr>
          <w:rFonts w:ascii="Times New Roman" w:eastAsia="Times New Roman" w:hAnsi="Times New Roman" w:cs="Times New Roman"/>
          <w:sz w:val="24"/>
          <w:szCs w:val="24"/>
          <w:lang w:val="sv-SE"/>
        </w:rPr>
        <w:t xml:space="preserve">Hasil yang diperoleh dalam tahap observasi dan evaluasi awal dikumpulkan dan </w:t>
      </w:r>
      <w:r w:rsidRPr="00DF7202">
        <w:rPr>
          <w:rFonts w:ascii="Times New Roman" w:eastAsia="Times New Roman" w:hAnsi="Times New Roman" w:cs="Times New Roman"/>
          <w:sz w:val="24"/>
          <w:szCs w:val="24"/>
          <w:lang w:val="id-ID"/>
        </w:rPr>
        <w:t xml:space="preserve">dianalisis untuk melihat sejauh </w:t>
      </w:r>
      <w:r w:rsidRPr="00DF7202">
        <w:rPr>
          <w:rFonts w:ascii="Times New Roman" w:eastAsia="Times New Roman" w:hAnsi="Times New Roman" w:cs="Times New Roman"/>
          <w:sz w:val="24"/>
          <w:szCs w:val="24"/>
          <w:lang w:val="id-ID"/>
        </w:rPr>
        <w:lastRenderedPageBreak/>
        <w:t>mana faktor–faktor yang diselidiki telah tercapai. Hal–hal yang masih belum berhasil ditindak lanjuti pada Siklus II dan yang sudah baik dilanjutkan.</w:t>
      </w:r>
    </w:p>
    <w:p w:rsidR="00B73FE8" w:rsidRPr="00DF7202" w:rsidRDefault="00B73FE8" w:rsidP="00B73FE8">
      <w:pPr>
        <w:spacing w:after="0" w:line="480" w:lineRule="auto"/>
        <w:jc w:val="both"/>
        <w:rPr>
          <w:rFonts w:ascii="Times New Roman" w:hAnsi="Times New Roman" w:cs="Times New Roman"/>
          <w:b/>
          <w:sz w:val="24"/>
          <w:szCs w:val="24"/>
          <w:lang w:val="sv-SE" w:eastAsia="id-ID"/>
        </w:rPr>
      </w:pPr>
      <w:r w:rsidRPr="00DF7202">
        <w:rPr>
          <w:rFonts w:ascii="Times New Roman" w:hAnsi="Times New Roman" w:cs="Times New Roman"/>
          <w:b/>
          <w:sz w:val="24"/>
          <w:szCs w:val="24"/>
          <w:lang w:val="sv-SE" w:eastAsia="id-ID"/>
        </w:rPr>
        <w:t>Kegiatan Siklus II</w:t>
      </w:r>
    </w:p>
    <w:p w:rsidR="00B73FE8" w:rsidRPr="00DF7202" w:rsidRDefault="00B73FE8" w:rsidP="00B73FE8">
      <w:pPr>
        <w:tabs>
          <w:tab w:val="left" w:pos="360"/>
          <w:tab w:val="left" w:pos="1080"/>
        </w:tabs>
        <w:spacing w:after="0" w:line="480" w:lineRule="auto"/>
        <w:ind w:firstLine="709"/>
        <w:jc w:val="both"/>
        <w:rPr>
          <w:rFonts w:ascii="Times New Roman" w:eastAsia="Times New Roman" w:hAnsi="Times New Roman" w:cs="Times New Roman"/>
          <w:sz w:val="24"/>
          <w:szCs w:val="24"/>
        </w:rPr>
      </w:pPr>
      <w:r w:rsidRPr="00DF7202">
        <w:rPr>
          <w:rFonts w:ascii="Times New Roman" w:eastAsia="Times New Roman" w:hAnsi="Times New Roman" w:cs="Times New Roman"/>
          <w:sz w:val="24"/>
          <w:szCs w:val="24"/>
          <w:lang w:val="id-ID"/>
        </w:rPr>
        <w:t>Pada dasarnya hal–hal yang dilakukan pada siklus kedua ini adalah mengulang kembali tahap–tahap yang dilakukan pada siklus sebelumnya, disamping itu dilakukan juga sejumlah rencana baru untuk memperbaiki atau merancang tindakan baru sesuai dengan pengalaman yang diperoleh pada siklus sebelumnya.</w:t>
      </w:r>
    </w:p>
    <w:p w:rsidR="00B73FE8" w:rsidRPr="00DF7202" w:rsidRDefault="00B73FE8" w:rsidP="00B73FE8">
      <w:pPr>
        <w:numPr>
          <w:ilvl w:val="0"/>
          <w:numId w:val="20"/>
        </w:numPr>
        <w:tabs>
          <w:tab w:val="num" w:pos="360"/>
        </w:tabs>
        <w:spacing w:after="0" w:line="480" w:lineRule="auto"/>
        <w:ind w:left="360"/>
        <w:jc w:val="both"/>
        <w:rPr>
          <w:rFonts w:ascii="Times New Roman" w:hAnsi="Times New Roman" w:cs="Times New Roman"/>
          <w:i/>
          <w:sz w:val="24"/>
          <w:szCs w:val="24"/>
          <w:lang w:val="sv-SE" w:eastAsia="id-ID"/>
        </w:rPr>
      </w:pPr>
      <w:r w:rsidRPr="00DF7202">
        <w:rPr>
          <w:rFonts w:ascii="Times New Roman" w:hAnsi="Times New Roman" w:cs="Times New Roman"/>
          <w:i/>
          <w:sz w:val="24"/>
          <w:szCs w:val="24"/>
          <w:lang w:val="sv-SE" w:eastAsia="id-ID"/>
        </w:rPr>
        <w:t>Perencanaan</w:t>
      </w:r>
    </w:p>
    <w:p w:rsidR="00B73FE8" w:rsidRPr="00DF7202" w:rsidRDefault="00B73FE8" w:rsidP="00B73FE8">
      <w:pPr>
        <w:spacing w:after="0" w:line="480" w:lineRule="auto"/>
        <w:ind w:firstLine="720"/>
        <w:jc w:val="both"/>
        <w:rPr>
          <w:rFonts w:ascii="Times New Roman" w:hAnsi="Times New Roman" w:cs="Times New Roman"/>
          <w:sz w:val="24"/>
          <w:szCs w:val="24"/>
          <w:lang w:val="sv-SE" w:eastAsia="id-ID"/>
        </w:rPr>
      </w:pPr>
      <w:r w:rsidRPr="00DF7202">
        <w:rPr>
          <w:rFonts w:ascii="Times New Roman" w:hAnsi="Times New Roman" w:cs="Times New Roman"/>
          <w:sz w:val="24"/>
          <w:szCs w:val="24"/>
          <w:lang w:val="sv-SE" w:eastAsia="id-ID"/>
        </w:rPr>
        <w:t>Pada siklus II, tahap perencanaan hanya melanjutkan pelaksanaan siklus I dengan menambah atau mengurangi bagian-bagian yang dianggap kurang baik berdasarkan hasil refleksi pada siklus I.</w:t>
      </w:r>
    </w:p>
    <w:p w:rsidR="00B73FE8" w:rsidRPr="00DF7202" w:rsidRDefault="00B73FE8" w:rsidP="00B73FE8">
      <w:pPr>
        <w:numPr>
          <w:ilvl w:val="0"/>
          <w:numId w:val="20"/>
        </w:numPr>
        <w:tabs>
          <w:tab w:val="num" w:pos="360"/>
        </w:tabs>
        <w:spacing w:after="0" w:line="480" w:lineRule="auto"/>
        <w:ind w:left="360"/>
        <w:jc w:val="both"/>
        <w:rPr>
          <w:rFonts w:ascii="Times New Roman" w:hAnsi="Times New Roman" w:cs="Times New Roman"/>
          <w:i/>
          <w:sz w:val="24"/>
          <w:szCs w:val="24"/>
          <w:lang w:val="sv-SE" w:eastAsia="id-ID"/>
        </w:rPr>
      </w:pPr>
      <w:r w:rsidRPr="00DF7202">
        <w:rPr>
          <w:rFonts w:ascii="Times New Roman" w:hAnsi="Times New Roman" w:cs="Times New Roman"/>
          <w:i/>
          <w:sz w:val="24"/>
          <w:szCs w:val="24"/>
          <w:lang w:val="sv-SE" w:eastAsia="id-ID"/>
        </w:rPr>
        <w:t>Pelaksanaan tindakan</w:t>
      </w:r>
    </w:p>
    <w:p w:rsidR="00B73FE8" w:rsidRPr="00DF7202" w:rsidRDefault="00B73FE8" w:rsidP="00B73FE8">
      <w:pPr>
        <w:spacing w:after="0" w:line="480" w:lineRule="auto"/>
        <w:ind w:left="426"/>
        <w:jc w:val="both"/>
        <w:rPr>
          <w:rFonts w:ascii="Times New Roman" w:hAnsi="Times New Roman" w:cs="Times New Roman"/>
          <w:sz w:val="24"/>
          <w:szCs w:val="24"/>
          <w:lang w:val="id-ID" w:eastAsia="id-ID"/>
        </w:rPr>
      </w:pPr>
      <w:r w:rsidRPr="00DF7202">
        <w:rPr>
          <w:rFonts w:ascii="Times New Roman" w:hAnsi="Times New Roman" w:cs="Times New Roman"/>
          <w:sz w:val="24"/>
          <w:szCs w:val="24"/>
          <w:lang w:val="id-ID" w:eastAsia="id-ID"/>
        </w:rPr>
        <w:t>Pada tahap ini langkah-langkah yang dilaksanakan penulis adalah:</w:t>
      </w:r>
    </w:p>
    <w:p w:rsidR="00B73FE8" w:rsidRPr="00DF7202" w:rsidRDefault="00B73FE8" w:rsidP="00B73FE8">
      <w:pPr>
        <w:numPr>
          <w:ilvl w:val="0"/>
          <w:numId w:val="23"/>
        </w:numPr>
        <w:spacing w:after="0" w:line="480" w:lineRule="auto"/>
        <w:ind w:left="851" w:hanging="425"/>
        <w:contextualSpacing/>
        <w:jc w:val="both"/>
        <w:rPr>
          <w:rFonts w:ascii="Times New Roman" w:eastAsia="Times New Roman" w:hAnsi="Times New Roman" w:cs="Times New Roman"/>
          <w:sz w:val="24"/>
          <w:szCs w:val="24"/>
        </w:rPr>
      </w:pPr>
      <w:r w:rsidRPr="00DF7202">
        <w:rPr>
          <w:rFonts w:ascii="Times New Roman" w:eastAsia="Times New Roman" w:hAnsi="Times New Roman" w:cs="Times New Roman"/>
          <w:sz w:val="24"/>
          <w:szCs w:val="24"/>
        </w:rPr>
        <w:t>Mengidentifikasi kesulitan-kesulitan belajar matematika yang dialami siswa berdasarkan hasil observasi dan refleksi pada siklus I.</w:t>
      </w:r>
    </w:p>
    <w:p w:rsidR="00B73FE8" w:rsidRPr="00DF7202" w:rsidRDefault="00B73FE8" w:rsidP="00B73FE8">
      <w:pPr>
        <w:numPr>
          <w:ilvl w:val="0"/>
          <w:numId w:val="23"/>
        </w:numPr>
        <w:spacing w:after="0" w:line="480" w:lineRule="auto"/>
        <w:ind w:left="851" w:hanging="425"/>
        <w:contextualSpacing/>
        <w:jc w:val="both"/>
        <w:rPr>
          <w:rFonts w:ascii="Times New Roman" w:eastAsia="Times New Roman" w:hAnsi="Times New Roman" w:cs="Times New Roman"/>
          <w:sz w:val="24"/>
          <w:szCs w:val="24"/>
        </w:rPr>
      </w:pPr>
      <w:r w:rsidRPr="00DF7202">
        <w:rPr>
          <w:rFonts w:ascii="Times New Roman" w:eastAsia="Times New Roman" w:hAnsi="Times New Roman" w:cs="Times New Roman"/>
          <w:sz w:val="24"/>
          <w:szCs w:val="24"/>
        </w:rPr>
        <w:t>Dari identifikasi tersebut penulis membuat catatan mengenai kesulitan yang dialami siswa.</w:t>
      </w:r>
    </w:p>
    <w:p w:rsidR="00B73FE8" w:rsidRPr="00DF7202" w:rsidRDefault="00B73FE8" w:rsidP="00B73FE8">
      <w:pPr>
        <w:numPr>
          <w:ilvl w:val="0"/>
          <w:numId w:val="23"/>
        </w:numPr>
        <w:spacing w:after="0" w:line="480" w:lineRule="auto"/>
        <w:ind w:left="851" w:hanging="425"/>
        <w:contextualSpacing/>
        <w:jc w:val="both"/>
        <w:rPr>
          <w:rFonts w:ascii="Times New Roman" w:eastAsia="Times New Roman" w:hAnsi="Times New Roman" w:cs="Times New Roman"/>
          <w:sz w:val="24"/>
          <w:szCs w:val="24"/>
        </w:rPr>
      </w:pPr>
      <w:r w:rsidRPr="00DF7202">
        <w:rPr>
          <w:rFonts w:ascii="Times New Roman" w:eastAsia="Times New Roman" w:hAnsi="Times New Roman" w:cs="Times New Roman"/>
          <w:sz w:val="24"/>
          <w:szCs w:val="24"/>
        </w:rPr>
        <w:t>Melakukan perbaikan sebagai solusi yang tepat terhadap masalah kesulitan belajar yang dialami siswa</w:t>
      </w:r>
    </w:p>
    <w:p w:rsidR="00B73FE8" w:rsidRPr="00DF7202" w:rsidRDefault="00B73FE8" w:rsidP="00B73FE8">
      <w:pPr>
        <w:numPr>
          <w:ilvl w:val="0"/>
          <w:numId w:val="20"/>
        </w:numPr>
        <w:tabs>
          <w:tab w:val="num" w:pos="360"/>
        </w:tabs>
        <w:spacing w:after="0" w:line="480" w:lineRule="auto"/>
        <w:ind w:left="360"/>
        <w:jc w:val="both"/>
        <w:rPr>
          <w:rFonts w:ascii="Times New Roman" w:hAnsi="Times New Roman" w:cs="Times New Roman"/>
          <w:i/>
          <w:sz w:val="24"/>
          <w:szCs w:val="24"/>
          <w:lang w:val="sv-SE" w:eastAsia="id-ID"/>
        </w:rPr>
      </w:pPr>
      <w:r w:rsidRPr="00DF7202">
        <w:rPr>
          <w:rFonts w:ascii="Times New Roman" w:hAnsi="Times New Roman" w:cs="Times New Roman"/>
          <w:i/>
          <w:sz w:val="24"/>
          <w:szCs w:val="24"/>
          <w:lang w:val="sv-SE" w:eastAsia="id-ID"/>
        </w:rPr>
        <w:t>Observasi dan evaluasi</w:t>
      </w:r>
    </w:p>
    <w:p w:rsidR="00B73FE8" w:rsidRPr="00DF7202" w:rsidRDefault="00B73FE8" w:rsidP="00B73FE8">
      <w:pPr>
        <w:spacing w:after="0" w:line="480" w:lineRule="auto"/>
        <w:ind w:firstLine="720"/>
        <w:jc w:val="both"/>
        <w:rPr>
          <w:rFonts w:ascii="Times New Roman" w:hAnsi="Times New Roman" w:cs="Times New Roman"/>
          <w:sz w:val="24"/>
          <w:szCs w:val="24"/>
          <w:lang w:val="id-ID" w:eastAsia="id-ID"/>
        </w:rPr>
      </w:pPr>
      <w:r w:rsidRPr="00DF7202">
        <w:rPr>
          <w:rFonts w:ascii="Times New Roman" w:hAnsi="Times New Roman" w:cs="Times New Roman"/>
          <w:sz w:val="24"/>
          <w:szCs w:val="24"/>
          <w:lang w:val="id-ID" w:eastAsia="id-ID"/>
        </w:rPr>
        <w:t xml:space="preserve">Pada prinsipnya observasi yang dilaksanakan pada siklus II hampir sama dengan observasi yang dilaksanakan sebelumnya pada siklus I. Perbedaannya hanya </w:t>
      </w:r>
      <w:r w:rsidRPr="00DF7202">
        <w:rPr>
          <w:rFonts w:ascii="Times New Roman" w:hAnsi="Times New Roman" w:cs="Times New Roman"/>
          <w:sz w:val="24"/>
          <w:szCs w:val="24"/>
          <w:lang w:val="id-ID" w:eastAsia="id-ID"/>
        </w:rPr>
        <w:lastRenderedPageBreak/>
        <w:t>terletak pada komunikasi siswa yang diintensifkan. Di samping itu, pada siklus ini siswa diberi kesempatan seluas-luasnya untuk mengemukakan kesulitannya sehingga dapat dicarikan solusinya</w:t>
      </w:r>
    </w:p>
    <w:p w:rsidR="00B73FE8" w:rsidRPr="00DF7202" w:rsidRDefault="00B73FE8" w:rsidP="00B73FE8">
      <w:pPr>
        <w:numPr>
          <w:ilvl w:val="0"/>
          <w:numId w:val="20"/>
        </w:numPr>
        <w:tabs>
          <w:tab w:val="num" w:pos="360"/>
        </w:tabs>
        <w:spacing w:after="0" w:line="480" w:lineRule="auto"/>
        <w:ind w:left="360"/>
        <w:jc w:val="both"/>
        <w:rPr>
          <w:rFonts w:ascii="Times New Roman" w:hAnsi="Times New Roman" w:cs="Times New Roman"/>
          <w:i/>
          <w:sz w:val="24"/>
          <w:szCs w:val="24"/>
          <w:lang w:val="sv-SE" w:eastAsia="id-ID"/>
        </w:rPr>
      </w:pPr>
      <w:r w:rsidRPr="00DF7202">
        <w:rPr>
          <w:rFonts w:ascii="Times New Roman" w:hAnsi="Times New Roman" w:cs="Times New Roman"/>
          <w:i/>
          <w:sz w:val="24"/>
          <w:szCs w:val="24"/>
          <w:lang w:val="sv-SE" w:eastAsia="id-ID"/>
        </w:rPr>
        <w:t>Refleksi</w:t>
      </w:r>
    </w:p>
    <w:p w:rsidR="00B73FE8" w:rsidRPr="00DF7202" w:rsidRDefault="00B73FE8" w:rsidP="00B73FE8">
      <w:pPr>
        <w:spacing w:line="480" w:lineRule="auto"/>
        <w:ind w:firstLine="720"/>
        <w:jc w:val="both"/>
        <w:rPr>
          <w:rFonts w:ascii="Times New Roman" w:hAnsi="Times New Roman" w:cs="Times New Roman"/>
          <w:sz w:val="24"/>
          <w:szCs w:val="24"/>
          <w:lang w:val="id-ID" w:eastAsia="id-ID"/>
        </w:rPr>
      </w:pPr>
      <w:r w:rsidRPr="00DF7202">
        <w:rPr>
          <w:rFonts w:ascii="Times New Roman" w:hAnsi="Times New Roman" w:cs="Times New Roman"/>
          <w:sz w:val="24"/>
          <w:szCs w:val="24"/>
          <w:lang w:val="id-ID" w:eastAsia="id-ID"/>
        </w:rPr>
        <w:t xml:space="preserve">Refleksi dilakukan pada setiap akhir siklus. Hasil yang diperoleh dalam observasi, dikumpulkan serta dianalisis. Analisis pada siklus ini dibuat untuk mendapatkan informasi tentang peningkatan proses dan hasil pembelajaran yang telah diperbaiki. Informasi yang diperoleh digunakan untuk menarik kesimpulan atas model pembelajaran yang telah diterapkan selama dua siklus. </w:t>
      </w:r>
    </w:p>
    <w:p w:rsidR="00B73FE8" w:rsidRPr="00320944" w:rsidRDefault="00B73FE8" w:rsidP="00B73FE8">
      <w:pPr>
        <w:numPr>
          <w:ilvl w:val="0"/>
          <w:numId w:val="17"/>
        </w:numPr>
        <w:spacing w:after="0" w:line="720" w:lineRule="auto"/>
        <w:ind w:left="426" w:hanging="426"/>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Perangkat Pembelajaran dan Instrumen Penelitian</w:t>
      </w:r>
    </w:p>
    <w:p w:rsidR="00B73FE8" w:rsidRDefault="00B73FE8" w:rsidP="00B73FE8">
      <w:pPr>
        <w:spacing w:after="0" w:line="480" w:lineRule="auto"/>
        <w:ind w:firstLine="720"/>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Sebelum digunakan perangkat pembelajaran maupun instrumen pendidikan terlebih dahulu dilakukan validasi oleh ahli. Adapun perangkat pembelajaran, buku siswa, lembar kerja siswa (LKS), tes hasil belajar, dan instrumen yang digunakan dalam penelitian ini antara lain lembar observasi dan angkat disposisi matematis. Berikut ini uraian tentang peangkat pembelajaran dan instrumrn yang dimaksud.</w:t>
      </w:r>
    </w:p>
    <w:p w:rsidR="00B73FE8" w:rsidRPr="001A14AF" w:rsidRDefault="00B73FE8" w:rsidP="00B73FE8">
      <w:pPr>
        <w:pStyle w:val="ListParagraph"/>
        <w:numPr>
          <w:ilvl w:val="3"/>
          <w:numId w:val="15"/>
        </w:numPr>
        <w:spacing w:line="480" w:lineRule="auto"/>
        <w:ind w:left="426" w:hanging="426"/>
        <w:jc w:val="both"/>
        <w:rPr>
          <w:rFonts w:eastAsia="Times New Roman"/>
          <w:b/>
        </w:rPr>
      </w:pPr>
      <w:r w:rsidRPr="001A14AF">
        <w:rPr>
          <w:rFonts w:eastAsia="Times New Roman"/>
          <w:b/>
          <w:lang w:val="id-ID"/>
        </w:rPr>
        <w:t>Perangkat Pembelajaran</w:t>
      </w:r>
    </w:p>
    <w:p w:rsidR="00B73FE8" w:rsidRDefault="00B73FE8" w:rsidP="00B73FE8">
      <w:pPr>
        <w:pStyle w:val="ListParagraph"/>
        <w:numPr>
          <w:ilvl w:val="0"/>
          <w:numId w:val="36"/>
        </w:numPr>
        <w:spacing w:line="480" w:lineRule="auto"/>
        <w:jc w:val="both"/>
        <w:rPr>
          <w:rFonts w:eastAsia="Times New Roman"/>
          <w:b/>
          <w:lang w:val="id-ID"/>
        </w:rPr>
      </w:pPr>
      <w:r>
        <w:rPr>
          <w:rFonts w:eastAsia="Times New Roman"/>
          <w:b/>
          <w:lang w:val="id-ID"/>
        </w:rPr>
        <w:t>RPP</w:t>
      </w:r>
    </w:p>
    <w:p w:rsidR="00B73FE8" w:rsidRPr="00967F1A" w:rsidRDefault="00B73FE8" w:rsidP="00B73FE8">
      <w:pPr>
        <w:spacing w:line="480" w:lineRule="auto"/>
        <w:ind w:left="360" w:firstLine="720"/>
        <w:jc w:val="both"/>
        <w:rPr>
          <w:rFonts w:ascii="Times New Roman" w:eastAsia="Times New Roman" w:hAnsi="Times New Roman" w:cs="Times New Roman"/>
          <w:sz w:val="24"/>
          <w:szCs w:val="24"/>
          <w:lang w:val="id-ID"/>
        </w:rPr>
      </w:pPr>
      <w:r w:rsidRPr="00967F1A">
        <w:rPr>
          <w:rFonts w:ascii="Times New Roman" w:eastAsia="Times New Roman" w:hAnsi="Times New Roman" w:cs="Times New Roman"/>
          <w:sz w:val="24"/>
          <w:szCs w:val="24"/>
          <w:lang w:val="id-ID"/>
        </w:rPr>
        <w:t xml:space="preserve">RPP adalah salah satu perangkat yang digunakan dalam proses pembelajaran dimana berisi tentang perencanaan perencanaan, proses pembelajaran, yang akan dilaksanakan setiap kali pertemuan dengan tujuan proses </w:t>
      </w:r>
      <w:r w:rsidRPr="00967F1A">
        <w:rPr>
          <w:rFonts w:ascii="Times New Roman" w:eastAsia="Times New Roman" w:hAnsi="Times New Roman" w:cs="Times New Roman"/>
          <w:sz w:val="24"/>
          <w:szCs w:val="24"/>
          <w:lang w:val="id-ID"/>
        </w:rPr>
        <w:lastRenderedPageBreak/>
        <w:t>pembelajaran. Pada penelitian ini dilaksanakan 2 siklus, dengan masing-masing siklus terdiri dari 3 kali pertem</w:t>
      </w:r>
      <w:r>
        <w:rPr>
          <w:rFonts w:ascii="Times New Roman" w:eastAsia="Times New Roman" w:hAnsi="Times New Roman" w:cs="Times New Roman"/>
          <w:sz w:val="24"/>
          <w:szCs w:val="24"/>
          <w:lang w:val="id-ID"/>
        </w:rPr>
        <w:t>uan dan 1 kali tes sehingga dibuat 6 RPP.</w:t>
      </w:r>
    </w:p>
    <w:p w:rsidR="00B73FE8" w:rsidRDefault="00B73FE8" w:rsidP="00B73FE8">
      <w:pPr>
        <w:pStyle w:val="ListParagraph"/>
        <w:numPr>
          <w:ilvl w:val="0"/>
          <w:numId w:val="36"/>
        </w:numPr>
        <w:spacing w:line="480" w:lineRule="auto"/>
        <w:jc w:val="both"/>
        <w:rPr>
          <w:rFonts w:eastAsia="Times New Roman"/>
          <w:b/>
          <w:lang w:val="id-ID"/>
        </w:rPr>
      </w:pPr>
      <w:r>
        <w:rPr>
          <w:rFonts w:eastAsia="Times New Roman"/>
          <w:b/>
          <w:lang w:val="id-ID"/>
        </w:rPr>
        <w:t>Lembar Kerja Siswa (LKS)</w:t>
      </w:r>
    </w:p>
    <w:p w:rsidR="00B73FE8" w:rsidRPr="00C1618F" w:rsidRDefault="00B73FE8" w:rsidP="00B73FE8">
      <w:pPr>
        <w:spacing w:line="480" w:lineRule="auto"/>
        <w:ind w:left="360" w:firstLine="720"/>
        <w:jc w:val="both"/>
        <w:rPr>
          <w:rFonts w:ascii="Times New Roman" w:eastAsia="Times New Roman" w:hAnsi="Times New Roman" w:cs="Times New Roman"/>
          <w:sz w:val="24"/>
          <w:szCs w:val="24"/>
          <w:lang w:val="id-ID"/>
        </w:rPr>
      </w:pPr>
      <w:r w:rsidRPr="00C1618F">
        <w:rPr>
          <w:rFonts w:ascii="Times New Roman" w:eastAsia="Times New Roman" w:hAnsi="Times New Roman" w:cs="Times New Roman"/>
          <w:sz w:val="24"/>
          <w:szCs w:val="24"/>
          <w:lang w:val="id-ID"/>
        </w:rPr>
        <w:t xml:space="preserve">LKS merupakan lembar perangkat pembelajaran yang berisi kegiatan siswa, langkah-langkah pelaksanaan pembelajaran sesuai penerapan model </w:t>
      </w:r>
      <w:r w:rsidRPr="006812E1">
        <w:rPr>
          <w:rFonts w:ascii="Times New Roman" w:eastAsia="Times New Roman" w:hAnsi="Times New Roman" w:cs="Times New Roman"/>
          <w:i/>
          <w:sz w:val="24"/>
          <w:szCs w:val="24"/>
          <w:lang w:val="id-ID"/>
        </w:rPr>
        <w:t>problem based learning</w:t>
      </w:r>
      <w:r w:rsidRPr="00C1618F">
        <w:rPr>
          <w:rFonts w:ascii="Times New Roman" w:eastAsia="Times New Roman" w:hAnsi="Times New Roman" w:cs="Times New Roman"/>
          <w:sz w:val="24"/>
          <w:szCs w:val="24"/>
          <w:lang w:val="id-ID"/>
        </w:rPr>
        <w:t xml:space="preserve"> yang bertujuan melihat hasil kerja siswa secara berkelompok, sama dengan RPP, LKS juga dibuat sebanyak 6 LKS karena setiap pertemua LKS dibagikan kepada siswa secara berkelompok.</w:t>
      </w:r>
    </w:p>
    <w:p w:rsidR="00B73FE8" w:rsidRPr="00C1618F" w:rsidRDefault="00B73FE8" w:rsidP="00B73FE8">
      <w:pPr>
        <w:pStyle w:val="ListParagraph"/>
        <w:numPr>
          <w:ilvl w:val="3"/>
          <w:numId w:val="15"/>
        </w:numPr>
        <w:spacing w:line="480" w:lineRule="auto"/>
        <w:ind w:left="426" w:hanging="426"/>
        <w:jc w:val="both"/>
        <w:rPr>
          <w:rFonts w:eastAsia="Times New Roman"/>
          <w:b/>
        </w:rPr>
      </w:pPr>
      <w:r>
        <w:rPr>
          <w:rFonts w:eastAsia="Times New Roman"/>
          <w:b/>
          <w:lang w:val="id-ID"/>
        </w:rPr>
        <w:t>Instrumen Penelitian</w:t>
      </w:r>
    </w:p>
    <w:p w:rsidR="00B73FE8" w:rsidRPr="00C1618F" w:rsidRDefault="00B73FE8" w:rsidP="00B73FE8">
      <w:pPr>
        <w:pStyle w:val="ListParagraph"/>
        <w:numPr>
          <w:ilvl w:val="0"/>
          <w:numId w:val="37"/>
        </w:numPr>
        <w:spacing w:line="480" w:lineRule="auto"/>
        <w:jc w:val="both"/>
        <w:rPr>
          <w:rFonts w:eastAsia="Times New Roman"/>
          <w:b/>
        </w:rPr>
      </w:pPr>
      <w:r>
        <w:rPr>
          <w:rFonts w:eastAsia="Times New Roman"/>
          <w:b/>
          <w:lang w:val="id-ID"/>
        </w:rPr>
        <w:t>Lembar Observasi (Pengamatan)</w:t>
      </w:r>
    </w:p>
    <w:p w:rsidR="00B73FE8" w:rsidRPr="00B4349F" w:rsidRDefault="00B73FE8" w:rsidP="00B73FE8">
      <w:pPr>
        <w:spacing w:after="0" w:line="480" w:lineRule="auto"/>
        <w:ind w:left="720" w:firstLine="720"/>
        <w:jc w:val="both"/>
        <w:rPr>
          <w:rFonts w:ascii="Times New Roman" w:eastAsia="Times New Roman" w:hAnsi="Times New Roman" w:cs="Times New Roman"/>
          <w:sz w:val="24"/>
          <w:szCs w:val="24"/>
          <w:lang w:val="id-ID"/>
        </w:rPr>
      </w:pPr>
      <w:r w:rsidRPr="00B4349F">
        <w:rPr>
          <w:rFonts w:ascii="Times New Roman" w:eastAsia="Times New Roman" w:hAnsi="Times New Roman" w:cs="Times New Roman"/>
          <w:sz w:val="24"/>
          <w:szCs w:val="24"/>
          <w:lang w:val="id-ID"/>
        </w:rPr>
        <w:t>Selain perangkat pembelajaran sebagaimana disebutkan diatas, maka dibuat lembar pengamatan/observasi, yaitu:</w:t>
      </w:r>
    </w:p>
    <w:p w:rsidR="00B73FE8" w:rsidRDefault="00B73FE8" w:rsidP="00B73FE8">
      <w:pPr>
        <w:pStyle w:val="ListParagraph"/>
        <w:numPr>
          <w:ilvl w:val="0"/>
          <w:numId w:val="38"/>
        </w:numPr>
        <w:spacing w:line="480" w:lineRule="auto"/>
        <w:ind w:left="1276" w:hanging="425"/>
        <w:jc w:val="both"/>
        <w:rPr>
          <w:rFonts w:eastAsia="Times New Roman"/>
          <w:lang w:val="id-ID"/>
        </w:rPr>
      </w:pPr>
      <w:r>
        <w:rPr>
          <w:rFonts w:eastAsia="Times New Roman"/>
          <w:lang w:val="id-ID"/>
        </w:rPr>
        <w:t>Lembar observasi/pengamatan aktivitas siswa</w:t>
      </w:r>
    </w:p>
    <w:p w:rsidR="00B73FE8" w:rsidRPr="006812E1" w:rsidRDefault="00B73FE8" w:rsidP="00B73FE8">
      <w:pPr>
        <w:spacing w:after="0" w:line="480" w:lineRule="auto"/>
        <w:ind w:left="720" w:firstLine="720"/>
        <w:jc w:val="both"/>
        <w:rPr>
          <w:rFonts w:ascii="Times New Roman" w:eastAsia="Times New Roman" w:hAnsi="Times New Roman" w:cs="Times New Roman"/>
          <w:sz w:val="24"/>
          <w:szCs w:val="24"/>
          <w:lang w:val="id-ID"/>
        </w:rPr>
      </w:pPr>
      <w:r w:rsidRPr="006812E1">
        <w:rPr>
          <w:rFonts w:ascii="Times New Roman" w:hAnsi="Times New Roman" w:cs="Times New Roman"/>
          <w:sz w:val="24"/>
          <w:szCs w:val="24"/>
          <w:lang w:val="id-ID"/>
        </w:rPr>
        <w:t xml:space="preserve">Lembar pengamatan  aktivitas siswa adalah salah satu instrumen dalam penelitian yang digunakan untuk mengetahui aktivitas siswa selama pembelajaran berlangsung. Komponen-komponen yang diobservasi meliputi aktivitas individu dan kelompok. Aktivitas yang berkaitan dengan aktivitas individu sebagai berikut:  </w:t>
      </w:r>
      <w:r w:rsidRPr="006812E1">
        <w:rPr>
          <w:rFonts w:ascii="Times New Roman" w:hAnsi="Times New Roman" w:cs="Times New Roman"/>
          <w:sz w:val="24"/>
          <w:szCs w:val="24"/>
        </w:rPr>
        <w:t>mendengarkan/memperhatikan penjelasan guru pada waktu kegiatan awal pembelajaran</w:t>
      </w:r>
      <w:r w:rsidRPr="006812E1">
        <w:rPr>
          <w:rFonts w:ascii="Times New Roman" w:hAnsi="Times New Roman" w:cs="Times New Roman"/>
          <w:sz w:val="24"/>
          <w:szCs w:val="24"/>
          <w:lang w:val="id-ID"/>
        </w:rPr>
        <w:t xml:space="preserve">, </w:t>
      </w:r>
      <w:r w:rsidRPr="006812E1">
        <w:rPr>
          <w:rFonts w:ascii="Times New Roman" w:hAnsi="Times New Roman" w:cs="Times New Roman"/>
          <w:sz w:val="24"/>
          <w:szCs w:val="24"/>
        </w:rPr>
        <w:t>memperhatikan demonstrasi guru pada kegiatan awal pembelajaran</w:t>
      </w:r>
      <w:r w:rsidRPr="006812E1">
        <w:rPr>
          <w:rFonts w:ascii="Times New Roman" w:hAnsi="Times New Roman" w:cs="Times New Roman"/>
          <w:sz w:val="24"/>
          <w:szCs w:val="24"/>
          <w:lang w:val="id-ID"/>
        </w:rPr>
        <w:t>,</w:t>
      </w:r>
      <w:r w:rsidRPr="006812E1">
        <w:rPr>
          <w:rFonts w:ascii="Times New Roman" w:hAnsi="Times New Roman" w:cs="Times New Roman"/>
          <w:sz w:val="24"/>
          <w:szCs w:val="24"/>
        </w:rPr>
        <w:t xml:space="preserve"> menjawab pertanyaan guru pada kegiatan awal pembelajaran</w:t>
      </w:r>
      <w:r w:rsidRPr="006812E1">
        <w:rPr>
          <w:rFonts w:ascii="Times New Roman" w:hAnsi="Times New Roman" w:cs="Times New Roman"/>
          <w:sz w:val="24"/>
          <w:szCs w:val="24"/>
          <w:lang w:val="id-ID"/>
        </w:rPr>
        <w:t>,</w:t>
      </w:r>
      <w:r w:rsidRPr="006812E1">
        <w:rPr>
          <w:rFonts w:ascii="Times New Roman" w:hAnsi="Times New Roman" w:cs="Times New Roman"/>
          <w:color w:val="000000"/>
          <w:sz w:val="24"/>
          <w:szCs w:val="24"/>
        </w:rPr>
        <w:t xml:space="preserve"> </w:t>
      </w:r>
      <w:r w:rsidRPr="006812E1">
        <w:rPr>
          <w:rFonts w:ascii="Times New Roman" w:hAnsi="Times New Roman" w:cs="Times New Roman"/>
          <w:color w:val="000000"/>
          <w:sz w:val="24"/>
          <w:szCs w:val="24"/>
          <w:lang w:val="id-ID" w:eastAsia="id-ID"/>
        </w:rPr>
        <w:t>membaca/mencermati LKS</w:t>
      </w:r>
      <w:r w:rsidRPr="006812E1">
        <w:rPr>
          <w:rFonts w:ascii="Times New Roman" w:hAnsi="Times New Roman" w:cs="Times New Roman"/>
          <w:sz w:val="24"/>
          <w:szCs w:val="24"/>
          <w:lang w:val="id-ID"/>
        </w:rPr>
        <w:t xml:space="preserve">, </w:t>
      </w:r>
      <w:r w:rsidRPr="006812E1">
        <w:rPr>
          <w:rFonts w:ascii="Times New Roman" w:hAnsi="Times New Roman" w:cs="Times New Roman"/>
          <w:sz w:val="24"/>
          <w:szCs w:val="24"/>
        </w:rPr>
        <w:t xml:space="preserve">mengajukan pertanyaan yang  </w:t>
      </w:r>
      <w:r w:rsidRPr="006812E1">
        <w:rPr>
          <w:rFonts w:ascii="Times New Roman" w:hAnsi="Times New Roman" w:cs="Times New Roman"/>
          <w:sz w:val="24"/>
          <w:szCs w:val="24"/>
        </w:rPr>
        <w:lastRenderedPageBreak/>
        <w:t>relevan dengan materi</w:t>
      </w:r>
      <w:r w:rsidRPr="006812E1">
        <w:rPr>
          <w:rFonts w:ascii="Times New Roman" w:hAnsi="Times New Roman" w:cs="Times New Roman"/>
          <w:sz w:val="24"/>
          <w:szCs w:val="24"/>
          <w:lang w:val="id-ID"/>
        </w:rPr>
        <w:t>,</w:t>
      </w:r>
      <w:r w:rsidRPr="006812E1">
        <w:rPr>
          <w:rFonts w:ascii="Times New Roman" w:hAnsi="Times New Roman" w:cs="Times New Roman"/>
          <w:sz w:val="24"/>
          <w:szCs w:val="24"/>
        </w:rPr>
        <w:t xml:space="preserve"> menanggapi /memperbaiki jawaban yang dianggap belum benar</w:t>
      </w:r>
      <w:r w:rsidRPr="006812E1">
        <w:rPr>
          <w:rFonts w:ascii="Times New Roman" w:hAnsi="Times New Roman" w:cs="Times New Roman"/>
          <w:sz w:val="24"/>
          <w:szCs w:val="24"/>
          <w:lang w:val="id-ID"/>
        </w:rPr>
        <w:t xml:space="preserve">, </w:t>
      </w:r>
      <w:r w:rsidRPr="006812E1">
        <w:rPr>
          <w:rFonts w:ascii="Times New Roman" w:hAnsi="Times New Roman" w:cs="Times New Roman"/>
          <w:sz w:val="24"/>
          <w:szCs w:val="24"/>
        </w:rPr>
        <w:t>aktif berdiskusi</w:t>
      </w:r>
      <w:r w:rsidRPr="006812E1">
        <w:rPr>
          <w:rFonts w:ascii="Times New Roman" w:hAnsi="Times New Roman" w:cs="Times New Roman"/>
          <w:sz w:val="24"/>
          <w:szCs w:val="24"/>
          <w:lang w:val="id-ID"/>
        </w:rPr>
        <w:t xml:space="preserve">, </w:t>
      </w:r>
      <w:r w:rsidRPr="006812E1">
        <w:rPr>
          <w:rFonts w:ascii="Times New Roman" w:hAnsi="Times New Roman" w:cs="Times New Roman"/>
          <w:sz w:val="24"/>
          <w:szCs w:val="24"/>
        </w:rPr>
        <w:t>mengerjakan latihan mandiri di kelas.</w:t>
      </w:r>
      <w:r w:rsidRPr="006812E1">
        <w:rPr>
          <w:rFonts w:ascii="Times New Roman" w:hAnsi="Times New Roman" w:cs="Times New Roman"/>
          <w:sz w:val="24"/>
          <w:szCs w:val="24"/>
          <w:lang w:val="id-ID"/>
        </w:rPr>
        <w:t xml:space="preserve"> Komponen aktivitas kelompok meliputi: </w:t>
      </w:r>
      <w:r w:rsidRPr="006812E1">
        <w:rPr>
          <w:rFonts w:ascii="Times New Roman" w:hAnsi="Times New Roman" w:cs="Times New Roman"/>
          <w:sz w:val="24"/>
          <w:szCs w:val="24"/>
        </w:rPr>
        <w:t>merumuskan hipotesis dengan benar</w:t>
      </w:r>
      <w:r w:rsidRPr="006812E1">
        <w:rPr>
          <w:rFonts w:ascii="Times New Roman" w:hAnsi="Times New Roman" w:cs="Times New Roman"/>
          <w:sz w:val="24"/>
          <w:szCs w:val="24"/>
          <w:lang w:val="id-ID"/>
        </w:rPr>
        <w:t xml:space="preserve">, </w:t>
      </w:r>
      <w:r w:rsidRPr="006812E1">
        <w:rPr>
          <w:rFonts w:ascii="Times New Roman" w:hAnsi="Times New Roman" w:cs="Times New Roman"/>
          <w:sz w:val="24"/>
          <w:szCs w:val="24"/>
        </w:rPr>
        <w:t>menjawab</w:t>
      </w:r>
      <w:r w:rsidRPr="006812E1">
        <w:rPr>
          <w:rFonts w:ascii="Times New Roman" w:hAnsi="Times New Roman" w:cs="Times New Roman"/>
          <w:sz w:val="24"/>
          <w:szCs w:val="24"/>
          <w:lang w:val="id-ID"/>
        </w:rPr>
        <w:t xml:space="preserve"> </w:t>
      </w:r>
      <w:r w:rsidRPr="006812E1">
        <w:rPr>
          <w:rFonts w:ascii="Times New Roman" w:hAnsi="Times New Roman" w:cs="Times New Roman"/>
          <w:sz w:val="24"/>
          <w:szCs w:val="24"/>
        </w:rPr>
        <w:t>pertanyaan/masalah</w:t>
      </w:r>
      <w:r w:rsidRPr="006812E1">
        <w:rPr>
          <w:rFonts w:ascii="Times New Roman" w:hAnsi="Times New Roman" w:cs="Times New Roman"/>
          <w:sz w:val="24"/>
          <w:szCs w:val="24"/>
          <w:lang w:val="id-ID"/>
        </w:rPr>
        <w:t xml:space="preserve"> </w:t>
      </w:r>
      <w:r w:rsidRPr="006812E1">
        <w:rPr>
          <w:rFonts w:ascii="Times New Roman" w:hAnsi="Times New Roman" w:cs="Times New Roman"/>
          <w:sz w:val="24"/>
          <w:szCs w:val="24"/>
        </w:rPr>
        <w:t>yang ada pada LKS</w:t>
      </w:r>
      <w:r w:rsidRPr="006812E1">
        <w:rPr>
          <w:rFonts w:ascii="Times New Roman" w:hAnsi="Times New Roman" w:cs="Times New Roman"/>
          <w:sz w:val="24"/>
          <w:szCs w:val="24"/>
          <w:lang w:val="id-ID"/>
        </w:rPr>
        <w:t xml:space="preserve">, </w:t>
      </w:r>
      <w:r w:rsidRPr="006812E1">
        <w:rPr>
          <w:rFonts w:ascii="Times New Roman" w:hAnsi="Times New Roman" w:cs="Times New Roman"/>
          <w:sz w:val="24"/>
          <w:szCs w:val="24"/>
        </w:rPr>
        <w:t>bekerjasama dalam menyelesaikan masalah</w:t>
      </w:r>
      <w:r w:rsidRPr="006812E1">
        <w:rPr>
          <w:rFonts w:ascii="Times New Roman" w:hAnsi="Times New Roman" w:cs="Times New Roman"/>
          <w:sz w:val="24"/>
          <w:szCs w:val="24"/>
          <w:lang w:val="id-ID"/>
        </w:rPr>
        <w:t xml:space="preserve">, </w:t>
      </w:r>
      <w:r w:rsidRPr="006812E1">
        <w:rPr>
          <w:rFonts w:ascii="Times New Roman" w:hAnsi="Times New Roman" w:cs="Times New Roman"/>
          <w:sz w:val="24"/>
          <w:szCs w:val="24"/>
        </w:rPr>
        <w:t>menyajikan atau memamerkan  hasil pemecahan masalah</w:t>
      </w:r>
      <w:r w:rsidRPr="006812E1">
        <w:rPr>
          <w:rFonts w:ascii="Times New Roman" w:hAnsi="Times New Roman" w:cs="Times New Roman"/>
          <w:sz w:val="24"/>
          <w:szCs w:val="24"/>
          <w:lang w:val="id-ID"/>
        </w:rPr>
        <w:t xml:space="preserve">, dan  </w:t>
      </w:r>
      <w:r w:rsidRPr="006812E1">
        <w:rPr>
          <w:rFonts w:ascii="Times New Roman" w:hAnsi="Times New Roman" w:cs="Times New Roman"/>
          <w:sz w:val="24"/>
          <w:szCs w:val="24"/>
        </w:rPr>
        <w:t>membuat kesimpulan dengan benar.</w:t>
      </w:r>
    </w:p>
    <w:p w:rsidR="00B73FE8" w:rsidRDefault="00B73FE8" w:rsidP="00B73FE8">
      <w:pPr>
        <w:pStyle w:val="ListParagraph"/>
        <w:numPr>
          <w:ilvl w:val="0"/>
          <w:numId w:val="38"/>
        </w:numPr>
        <w:spacing w:line="480" w:lineRule="auto"/>
        <w:ind w:left="1276" w:hanging="425"/>
        <w:jc w:val="both"/>
        <w:rPr>
          <w:rFonts w:eastAsia="Times New Roman"/>
          <w:lang w:val="id-ID"/>
        </w:rPr>
      </w:pPr>
      <w:r>
        <w:rPr>
          <w:rFonts w:eastAsia="Times New Roman"/>
          <w:lang w:val="id-ID"/>
        </w:rPr>
        <w:t>Lembar observasi/pengamatan disposisi matematis</w:t>
      </w:r>
    </w:p>
    <w:p w:rsidR="00B73FE8" w:rsidRPr="007735F3" w:rsidRDefault="00B73FE8" w:rsidP="00B73FE8">
      <w:pPr>
        <w:spacing w:after="120" w:line="480" w:lineRule="auto"/>
        <w:ind w:left="720" w:firstLine="720"/>
        <w:jc w:val="both"/>
        <w:rPr>
          <w:rFonts w:ascii="Times New Roman" w:hAnsi="Times New Roman" w:cs="Times New Roman"/>
          <w:sz w:val="24"/>
          <w:szCs w:val="24"/>
          <w:lang w:val="id-ID"/>
        </w:rPr>
      </w:pPr>
      <w:r w:rsidRPr="007735F3">
        <w:rPr>
          <w:rFonts w:ascii="Times New Roman" w:hAnsi="Times New Roman" w:cs="Times New Roman"/>
          <w:sz w:val="24"/>
          <w:szCs w:val="24"/>
          <w:lang w:val="id-ID"/>
        </w:rPr>
        <w:t>Lembar pengamatan ini disusun untuk memperoleh data di la</w:t>
      </w:r>
      <w:r>
        <w:rPr>
          <w:rFonts w:ascii="Times New Roman" w:hAnsi="Times New Roman" w:cs="Times New Roman"/>
          <w:sz w:val="24"/>
          <w:szCs w:val="24"/>
          <w:lang w:val="id-ID"/>
        </w:rPr>
        <w:t>pangan tentang peningkatan disposisi matematis siswa selama proses pembelajaran</w:t>
      </w:r>
      <w:r w:rsidRPr="007735F3">
        <w:rPr>
          <w:rFonts w:ascii="Times New Roman" w:hAnsi="Times New Roman" w:cs="Times New Roman"/>
          <w:sz w:val="24"/>
          <w:szCs w:val="24"/>
          <w:lang w:val="id-ID"/>
        </w:rPr>
        <w:t xml:space="preserve">. Data diperoleh melalui observer dengan melakukan pengamatan terhadap guru yang melaksanakan pembelajaran dikelas,  dengan cara mengamati  keterlaksanaan  tiap komponen atau aspek </w:t>
      </w:r>
      <w:r>
        <w:rPr>
          <w:rFonts w:ascii="Times New Roman" w:hAnsi="Times New Roman" w:cs="Times New Roman"/>
          <w:sz w:val="24"/>
          <w:szCs w:val="24"/>
          <w:lang w:val="id-ID"/>
        </w:rPr>
        <w:t>disposisi matematis</w:t>
      </w:r>
      <w:r w:rsidRPr="007735F3">
        <w:rPr>
          <w:rFonts w:ascii="Times New Roman" w:hAnsi="Times New Roman" w:cs="Times New Roman"/>
          <w:sz w:val="24"/>
          <w:szCs w:val="24"/>
          <w:lang w:val="id-ID"/>
        </w:rPr>
        <w:t xml:space="preserve"> sesuai petunjuk yang diberikan.</w:t>
      </w:r>
    </w:p>
    <w:p w:rsidR="00B73FE8" w:rsidRDefault="00B73FE8" w:rsidP="00B73FE8">
      <w:pPr>
        <w:pStyle w:val="ListParagraph"/>
        <w:numPr>
          <w:ilvl w:val="0"/>
          <w:numId w:val="38"/>
        </w:numPr>
        <w:spacing w:line="480" w:lineRule="auto"/>
        <w:ind w:left="1276" w:hanging="425"/>
        <w:jc w:val="both"/>
        <w:rPr>
          <w:rFonts w:eastAsia="Times New Roman"/>
          <w:lang w:val="id-ID"/>
        </w:rPr>
      </w:pPr>
      <w:r>
        <w:rPr>
          <w:rFonts w:eastAsia="Times New Roman"/>
          <w:lang w:val="id-ID"/>
        </w:rPr>
        <w:t>Lembar observasi/pengamatan keterlaksanaan pembelajran</w:t>
      </w:r>
    </w:p>
    <w:p w:rsidR="00B73FE8" w:rsidRDefault="00B73FE8" w:rsidP="00B73FE8">
      <w:pPr>
        <w:spacing w:after="120" w:line="480" w:lineRule="auto"/>
        <w:ind w:left="720" w:firstLine="720"/>
        <w:jc w:val="both"/>
        <w:rPr>
          <w:rFonts w:ascii="Times New Roman" w:hAnsi="Times New Roman" w:cs="Times New Roman"/>
          <w:sz w:val="24"/>
          <w:szCs w:val="24"/>
          <w:lang w:val="id-ID"/>
        </w:rPr>
      </w:pPr>
      <w:r w:rsidRPr="006812E1">
        <w:rPr>
          <w:rFonts w:ascii="Times New Roman" w:hAnsi="Times New Roman" w:cs="Times New Roman"/>
          <w:sz w:val="24"/>
          <w:szCs w:val="24"/>
          <w:lang w:val="id-ID"/>
        </w:rPr>
        <w:t>Lembar pengamatan ini disusun untuk memperoleh data di lapangan tentang kepraktisan perangkat pembelajaran yang digunakan. Data diperoleh melalui observer dengan melakukan pengamatan terhadap guru yang melaksanakan pembelajaran dikelas,  dengan cara mengamati  keterlaksanaan  tiap komponen atau aspek perangkat pembelajaran sesuai petunjuk yang diberikan.</w:t>
      </w:r>
    </w:p>
    <w:p w:rsidR="00B73FE8" w:rsidRPr="006812E1" w:rsidRDefault="00B73FE8" w:rsidP="00B73FE8">
      <w:pPr>
        <w:spacing w:after="120" w:line="480" w:lineRule="auto"/>
        <w:ind w:left="720" w:firstLine="720"/>
        <w:jc w:val="both"/>
        <w:rPr>
          <w:rFonts w:ascii="Times New Roman" w:hAnsi="Times New Roman" w:cs="Times New Roman"/>
          <w:sz w:val="24"/>
          <w:szCs w:val="24"/>
          <w:lang w:val="id-ID"/>
        </w:rPr>
      </w:pPr>
    </w:p>
    <w:p w:rsidR="00B73FE8" w:rsidRPr="00FB26EC" w:rsidRDefault="00B73FE8" w:rsidP="00B73FE8">
      <w:pPr>
        <w:pStyle w:val="ListParagraph"/>
        <w:numPr>
          <w:ilvl w:val="0"/>
          <w:numId w:val="37"/>
        </w:numPr>
        <w:spacing w:line="480" w:lineRule="auto"/>
        <w:jc w:val="both"/>
        <w:rPr>
          <w:rFonts w:eastAsia="Times New Roman"/>
          <w:b/>
        </w:rPr>
      </w:pPr>
      <w:r>
        <w:rPr>
          <w:rFonts w:eastAsia="Times New Roman"/>
          <w:b/>
          <w:lang w:val="id-ID"/>
        </w:rPr>
        <w:lastRenderedPageBreak/>
        <w:t>Angket</w:t>
      </w:r>
    </w:p>
    <w:p w:rsidR="00B73FE8" w:rsidRPr="00B33825" w:rsidRDefault="00B73FE8" w:rsidP="00B73FE8">
      <w:pPr>
        <w:pStyle w:val="ListParagraph"/>
        <w:numPr>
          <w:ilvl w:val="0"/>
          <w:numId w:val="39"/>
        </w:numPr>
        <w:spacing w:line="480" w:lineRule="auto"/>
        <w:jc w:val="both"/>
        <w:rPr>
          <w:rFonts w:eastAsia="Times New Roman"/>
        </w:rPr>
      </w:pPr>
      <w:r>
        <w:rPr>
          <w:rFonts w:eastAsia="Times New Roman"/>
          <w:lang w:val="id-ID"/>
        </w:rPr>
        <w:t>Angket Disposisi Matematis</w:t>
      </w:r>
    </w:p>
    <w:p w:rsidR="00B73FE8" w:rsidRPr="00B33825" w:rsidRDefault="00B73FE8" w:rsidP="00B73FE8">
      <w:pPr>
        <w:spacing w:line="480" w:lineRule="auto"/>
        <w:ind w:left="720" w:firstLine="720"/>
        <w:jc w:val="both"/>
        <w:rPr>
          <w:rFonts w:ascii="Times New Roman" w:eastAsia="Times New Roman" w:hAnsi="Times New Roman" w:cs="Times New Roman"/>
          <w:sz w:val="24"/>
          <w:szCs w:val="24"/>
          <w:lang w:val="id-ID"/>
        </w:rPr>
      </w:pPr>
      <w:r w:rsidRPr="00B33825">
        <w:rPr>
          <w:rFonts w:ascii="Times New Roman" w:hAnsi="Times New Roman" w:cs="Times New Roman"/>
          <w:sz w:val="24"/>
          <w:szCs w:val="24"/>
          <w:lang w:val="id-ID"/>
        </w:rPr>
        <w:t xml:space="preserve">Instrumen ini digunakan untuk </w:t>
      </w:r>
      <w:r>
        <w:rPr>
          <w:rFonts w:ascii="Times New Roman" w:hAnsi="Times New Roman" w:cs="Times New Roman"/>
          <w:sz w:val="24"/>
          <w:szCs w:val="24"/>
          <w:lang w:val="id-ID"/>
        </w:rPr>
        <w:t xml:space="preserve">mengukur disposisi matematis siswa </w:t>
      </w:r>
      <w:r w:rsidRPr="00B33825">
        <w:rPr>
          <w:rFonts w:ascii="Times New Roman" w:hAnsi="Times New Roman" w:cs="Times New Roman"/>
          <w:sz w:val="24"/>
          <w:szCs w:val="24"/>
          <w:lang w:val="id-ID"/>
        </w:rPr>
        <w:t xml:space="preserve">terhadap kegiatan pembelajaran. </w:t>
      </w:r>
      <w:r>
        <w:rPr>
          <w:rFonts w:ascii="Times New Roman" w:hAnsi="Times New Roman" w:cs="Times New Roman"/>
          <w:sz w:val="24"/>
          <w:szCs w:val="24"/>
          <w:lang w:val="id-ID"/>
        </w:rPr>
        <w:t>Disposisi matematis</w:t>
      </w:r>
      <w:r w:rsidRPr="00B3382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adalah </w:t>
      </w:r>
      <w:r w:rsidRPr="0086643A">
        <w:rPr>
          <w:rFonts w:ascii="Times New Roman" w:eastAsia="Times New Roman" w:hAnsi="Times New Roman" w:cs="Times New Roman"/>
          <w:sz w:val="24"/>
          <w:szCs w:val="24"/>
          <w:lang w:eastAsia="id-ID"/>
        </w:rPr>
        <w:t>ketertarikan  dan  apresiasi  terhadap  matematika  yaitu kecendrungan untuk berpikir dan bertindak dengan positif, termasuk kepercayaan diri,  keingintahuan,  ketekunan,  antusias  dalam  belajar,  gigih  menghadapi permasalahan, fleksibel, mau berbagi dengan orang lain, reflektif dalam k</w:t>
      </w:r>
      <w:r>
        <w:rPr>
          <w:rFonts w:ascii="Times New Roman" w:eastAsia="Times New Roman" w:hAnsi="Times New Roman" w:cs="Times New Roman"/>
          <w:sz w:val="24"/>
          <w:szCs w:val="24"/>
          <w:lang w:eastAsia="id-ID"/>
        </w:rPr>
        <w:t>egiatan matematik</w:t>
      </w:r>
      <w:r w:rsidRPr="00B33825">
        <w:rPr>
          <w:rFonts w:ascii="Times New Roman" w:hAnsi="Times New Roman" w:cs="Times New Roman"/>
          <w:sz w:val="24"/>
          <w:szCs w:val="24"/>
          <w:lang w:val="id-ID"/>
        </w:rPr>
        <w:t xml:space="preserve">.  Pengisian angket dilakukan dengan cara menuliskan tanda cek (√) pada tempat yang sesuai. Pemberian angket tersebut dilakukan </w:t>
      </w:r>
      <w:r>
        <w:rPr>
          <w:rFonts w:ascii="Times New Roman" w:hAnsi="Times New Roman" w:cs="Times New Roman"/>
          <w:sz w:val="24"/>
          <w:szCs w:val="24"/>
          <w:lang w:val="id-ID"/>
        </w:rPr>
        <w:t>setiap pertemuan.</w:t>
      </w:r>
    </w:p>
    <w:p w:rsidR="00B73FE8" w:rsidRPr="00000B09" w:rsidRDefault="00B73FE8" w:rsidP="00B73FE8">
      <w:pPr>
        <w:pStyle w:val="ListParagraph"/>
        <w:numPr>
          <w:ilvl w:val="0"/>
          <w:numId w:val="39"/>
        </w:numPr>
        <w:spacing w:line="480" w:lineRule="auto"/>
        <w:jc w:val="both"/>
        <w:rPr>
          <w:rFonts w:eastAsia="Times New Roman"/>
        </w:rPr>
      </w:pPr>
      <w:r>
        <w:rPr>
          <w:rFonts w:eastAsia="Times New Roman"/>
          <w:lang w:val="id-ID"/>
        </w:rPr>
        <w:t>Angket Respon Siswa</w:t>
      </w:r>
    </w:p>
    <w:p w:rsidR="00B73FE8" w:rsidRDefault="00B73FE8" w:rsidP="00B73FE8">
      <w:pPr>
        <w:spacing w:line="480" w:lineRule="auto"/>
        <w:ind w:left="720" w:firstLine="720"/>
        <w:jc w:val="both"/>
        <w:rPr>
          <w:rFonts w:ascii="Times New Roman" w:hAnsi="Times New Roman" w:cs="Times New Roman"/>
          <w:sz w:val="24"/>
          <w:szCs w:val="24"/>
          <w:lang w:val="id-ID"/>
        </w:rPr>
      </w:pPr>
      <w:r w:rsidRPr="00000B09">
        <w:rPr>
          <w:rFonts w:ascii="Times New Roman" w:hAnsi="Times New Roman" w:cs="Times New Roman"/>
          <w:sz w:val="24"/>
          <w:szCs w:val="24"/>
          <w:lang w:val="id-ID"/>
        </w:rPr>
        <w:t xml:space="preserve">Instrumen ini digunakan untuk mengumpulkan data mengenai respon siswa terhadap kegiatan pembelajaran. Respon siswa adalah tanggapan siswa dalam bentuk angket terhadap pelaksanaan model pembelajaran berbasis masalah </w:t>
      </w:r>
      <w:r>
        <w:rPr>
          <w:rFonts w:ascii="Times New Roman" w:hAnsi="Times New Roman" w:cs="Times New Roman"/>
          <w:sz w:val="24"/>
          <w:szCs w:val="24"/>
          <w:lang w:val="id-ID"/>
        </w:rPr>
        <w:t>(</w:t>
      </w:r>
      <w:r w:rsidRPr="00000B09">
        <w:rPr>
          <w:rFonts w:ascii="Times New Roman" w:hAnsi="Times New Roman" w:cs="Times New Roman"/>
          <w:i/>
          <w:sz w:val="24"/>
          <w:szCs w:val="24"/>
          <w:lang w:val="id-ID"/>
        </w:rPr>
        <w:t>problem based learning</w:t>
      </w:r>
      <w:r>
        <w:rPr>
          <w:rFonts w:ascii="Times New Roman" w:hAnsi="Times New Roman" w:cs="Times New Roman"/>
          <w:sz w:val="24"/>
          <w:szCs w:val="24"/>
          <w:lang w:val="id-ID"/>
        </w:rPr>
        <w:t>) dengan pendekatan saintifik</w:t>
      </w:r>
      <w:r w:rsidRPr="00000B09">
        <w:rPr>
          <w:rFonts w:ascii="Times New Roman" w:hAnsi="Times New Roman" w:cs="Times New Roman"/>
          <w:sz w:val="24"/>
          <w:szCs w:val="24"/>
          <w:lang w:val="id-ID"/>
        </w:rPr>
        <w:t>.  Pengisian angket dilakukan dengan cara menuliskan tanda cek (√) pada tempat yang sesuai. Pemberian angket tersebut dilakukan setelah berakhirnya seluruh proses pembelajaran</w:t>
      </w:r>
      <w:r>
        <w:rPr>
          <w:rFonts w:ascii="Times New Roman" w:hAnsi="Times New Roman" w:cs="Times New Roman"/>
          <w:sz w:val="24"/>
          <w:szCs w:val="24"/>
          <w:lang w:val="id-ID"/>
        </w:rPr>
        <w:t>.</w:t>
      </w:r>
    </w:p>
    <w:p w:rsidR="00B73FE8" w:rsidRPr="00000B09" w:rsidRDefault="00B73FE8" w:rsidP="00B73FE8">
      <w:pPr>
        <w:spacing w:line="480" w:lineRule="auto"/>
        <w:ind w:left="720" w:firstLine="720"/>
        <w:jc w:val="both"/>
        <w:rPr>
          <w:rFonts w:ascii="Times New Roman" w:eastAsia="Times New Roman" w:hAnsi="Times New Roman" w:cs="Times New Roman"/>
          <w:sz w:val="24"/>
          <w:szCs w:val="24"/>
          <w:lang w:val="id-ID"/>
        </w:rPr>
      </w:pPr>
    </w:p>
    <w:p w:rsidR="00B73FE8" w:rsidRPr="00FB26EC" w:rsidRDefault="00B73FE8" w:rsidP="00B73FE8">
      <w:pPr>
        <w:pStyle w:val="ListParagraph"/>
        <w:numPr>
          <w:ilvl w:val="0"/>
          <w:numId w:val="37"/>
        </w:numPr>
        <w:spacing w:line="480" w:lineRule="auto"/>
        <w:jc w:val="both"/>
        <w:rPr>
          <w:rFonts w:eastAsia="Times New Roman"/>
          <w:b/>
        </w:rPr>
      </w:pPr>
      <w:r>
        <w:rPr>
          <w:rFonts w:eastAsia="Times New Roman"/>
          <w:b/>
          <w:lang w:val="id-ID"/>
        </w:rPr>
        <w:lastRenderedPageBreak/>
        <w:t>Tes Hasil Belajar setiap Akhir Siklus</w:t>
      </w:r>
    </w:p>
    <w:p w:rsidR="00B73FE8" w:rsidRPr="00D37B13" w:rsidRDefault="00B73FE8" w:rsidP="00B73FE8">
      <w:pPr>
        <w:pStyle w:val="ListParagraph"/>
        <w:spacing w:line="480" w:lineRule="auto"/>
        <w:ind w:left="786" w:firstLine="654"/>
        <w:jc w:val="both"/>
        <w:rPr>
          <w:rFonts w:eastAsia="Times New Roman"/>
        </w:rPr>
      </w:pPr>
      <w:r>
        <w:rPr>
          <w:rFonts w:eastAsia="Times New Roman"/>
          <w:lang w:val="id-ID"/>
        </w:rPr>
        <w:t xml:space="preserve">Tes hasil balajar ini digunakan untuk mengetahui skor peningkatan indivdu siswa dan mengetahui kemampuan siswa dengan penerapan pembelajaran model </w:t>
      </w:r>
      <w:r w:rsidRPr="00D37B13">
        <w:rPr>
          <w:rFonts w:eastAsia="Times New Roman"/>
          <w:i/>
          <w:lang w:val="id-ID"/>
        </w:rPr>
        <w:t>Problem Based Learnin</w:t>
      </w:r>
      <w:r>
        <w:rPr>
          <w:rFonts w:eastAsia="Times New Roman"/>
          <w:i/>
          <w:lang w:val="id-ID"/>
        </w:rPr>
        <w:t xml:space="preserve">g. </w:t>
      </w:r>
      <w:r>
        <w:rPr>
          <w:rFonts w:eastAsia="Times New Roman"/>
          <w:lang w:val="id-ID"/>
        </w:rPr>
        <w:t>Tes diberikan pada setiap akhir siklus kepada masing-masing siswa, tes dikerjakan secara individu, tes berupa soal uraian sebanyak 4 butir soal. Materi dalam tes disesuaikan dengan materi dalam siklus yang telah berlangsung.</w:t>
      </w:r>
    </w:p>
    <w:p w:rsidR="00B73FE8" w:rsidRPr="00DF7202" w:rsidRDefault="00B73FE8" w:rsidP="00B73FE8">
      <w:pPr>
        <w:numPr>
          <w:ilvl w:val="0"/>
          <w:numId w:val="17"/>
        </w:numPr>
        <w:spacing w:after="0" w:line="480" w:lineRule="auto"/>
        <w:ind w:left="426" w:hanging="426"/>
        <w:contextualSpacing/>
        <w:jc w:val="center"/>
        <w:rPr>
          <w:rFonts w:ascii="Times New Roman" w:eastAsia="Times New Roman" w:hAnsi="Times New Roman" w:cs="Times New Roman"/>
          <w:b/>
          <w:sz w:val="24"/>
          <w:szCs w:val="24"/>
        </w:rPr>
      </w:pPr>
      <w:r w:rsidRPr="00DF7202">
        <w:rPr>
          <w:rFonts w:ascii="Times New Roman" w:eastAsia="Times New Roman" w:hAnsi="Times New Roman" w:cs="Times New Roman"/>
          <w:b/>
          <w:sz w:val="24"/>
          <w:szCs w:val="24"/>
        </w:rPr>
        <w:t xml:space="preserve">Teknik </w:t>
      </w:r>
      <w:r w:rsidRPr="00DF7202">
        <w:rPr>
          <w:rFonts w:ascii="Times New Roman" w:eastAsia="Times New Roman" w:hAnsi="Times New Roman" w:cs="Times New Roman"/>
          <w:b/>
          <w:sz w:val="24"/>
          <w:szCs w:val="24"/>
          <w:lang w:val="id-ID"/>
        </w:rPr>
        <w:t>P</w:t>
      </w:r>
      <w:r w:rsidRPr="00DF7202">
        <w:rPr>
          <w:rFonts w:ascii="Times New Roman" w:eastAsia="Times New Roman" w:hAnsi="Times New Roman" w:cs="Times New Roman"/>
          <w:b/>
          <w:sz w:val="24"/>
          <w:szCs w:val="24"/>
        </w:rPr>
        <w:t xml:space="preserve">engumpulan </w:t>
      </w:r>
      <w:r w:rsidRPr="00DF7202">
        <w:rPr>
          <w:rFonts w:ascii="Times New Roman" w:eastAsia="Times New Roman" w:hAnsi="Times New Roman" w:cs="Times New Roman"/>
          <w:b/>
          <w:sz w:val="24"/>
          <w:szCs w:val="24"/>
          <w:lang w:val="id-ID"/>
        </w:rPr>
        <w:t>D</w:t>
      </w:r>
      <w:r w:rsidRPr="00DF7202">
        <w:rPr>
          <w:rFonts w:ascii="Times New Roman" w:eastAsia="Times New Roman" w:hAnsi="Times New Roman" w:cs="Times New Roman"/>
          <w:b/>
          <w:sz w:val="24"/>
          <w:szCs w:val="24"/>
        </w:rPr>
        <w:t>ata</w:t>
      </w:r>
    </w:p>
    <w:p w:rsidR="00B73FE8" w:rsidRPr="00DF7202" w:rsidRDefault="00B73FE8" w:rsidP="00B73FE8">
      <w:pPr>
        <w:spacing w:after="0" w:line="480" w:lineRule="auto"/>
        <w:ind w:firstLine="851"/>
        <w:jc w:val="both"/>
        <w:rPr>
          <w:rFonts w:ascii="Times New Roman" w:hAnsi="Times New Roman" w:cs="Times New Roman"/>
          <w:sz w:val="24"/>
          <w:szCs w:val="24"/>
          <w:lang w:val="id-ID" w:eastAsia="id-ID"/>
        </w:rPr>
      </w:pPr>
      <w:r w:rsidRPr="00DF7202">
        <w:rPr>
          <w:rFonts w:ascii="Times New Roman" w:hAnsi="Times New Roman" w:cs="Times New Roman"/>
          <w:sz w:val="24"/>
          <w:szCs w:val="24"/>
          <w:lang w:val="id-ID" w:eastAsia="id-ID"/>
        </w:rPr>
        <w:t>Teknik pengumpulan data yang dilakukan dalam penelitian ini adalah sebagai berikut:</w:t>
      </w:r>
    </w:p>
    <w:p w:rsidR="00B73FE8" w:rsidRPr="00DF7202" w:rsidRDefault="00B73FE8" w:rsidP="00B73FE8">
      <w:pPr>
        <w:numPr>
          <w:ilvl w:val="0"/>
          <w:numId w:val="24"/>
        </w:numPr>
        <w:tabs>
          <w:tab w:val="left" w:pos="0"/>
        </w:tabs>
        <w:spacing w:after="0" w:line="480" w:lineRule="auto"/>
        <w:ind w:left="426" w:hanging="426"/>
        <w:contextualSpacing/>
        <w:jc w:val="both"/>
        <w:rPr>
          <w:rFonts w:ascii="Times New Roman" w:eastAsia="Times New Roman" w:hAnsi="Times New Roman" w:cs="Times New Roman"/>
          <w:b/>
          <w:noProof/>
          <w:sz w:val="24"/>
          <w:szCs w:val="24"/>
        </w:rPr>
      </w:pPr>
      <w:r w:rsidRPr="00DF7202">
        <w:rPr>
          <w:rFonts w:ascii="Times New Roman" w:eastAsia="Times New Roman" w:hAnsi="Times New Roman" w:cs="Times New Roman"/>
          <w:b/>
          <w:noProof/>
          <w:sz w:val="24"/>
          <w:szCs w:val="24"/>
        </w:rPr>
        <w:t xml:space="preserve">Teknik observasi  </w:t>
      </w:r>
      <w:r>
        <w:rPr>
          <w:rFonts w:ascii="Times New Roman" w:eastAsia="Times New Roman" w:hAnsi="Times New Roman" w:cs="Times New Roman"/>
          <w:b/>
          <w:noProof/>
          <w:sz w:val="24"/>
          <w:szCs w:val="24"/>
        </w:rPr>
        <w:t>(aktivitas belajar)</w:t>
      </w:r>
    </w:p>
    <w:p w:rsidR="00B73FE8" w:rsidRPr="00DF7202" w:rsidRDefault="00B73FE8" w:rsidP="00B73FE8">
      <w:pPr>
        <w:spacing w:after="0" w:line="480" w:lineRule="auto"/>
        <w:ind w:firstLine="709"/>
        <w:contextualSpacing/>
        <w:jc w:val="both"/>
        <w:rPr>
          <w:rFonts w:ascii="Times New Roman" w:eastAsia="Times New Roman" w:hAnsi="Times New Roman" w:cs="Times New Roman"/>
          <w:noProof/>
          <w:sz w:val="24"/>
          <w:szCs w:val="24"/>
          <w:lang w:val="id-ID"/>
        </w:rPr>
      </w:pPr>
      <w:r w:rsidRPr="00DF7202">
        <w:rPr>
          <w:rFonts w:ascii="Times New Roman" w:eastAsia="Times New Roman" w:hAnsi="Times New Roman" w:cs="Times New Roman"/>
          <w:noProof/>
          <w:sz w:val="24"/>
          <w:szCs w:val="24"/>
        </w:rPr>
        <w:t>Teknik obsevasi adalah pengamatan langsung di lapangan untuk mengetahui gejala-gejala yang sehubungan dengan tujuan penelitian. Selain itu teknik observasi dilakukan untuk mendapatkan data-data yang dapat digunakan dalam menarik kesimpulan tentang disposisi matematik</w:t>
      </w:r>
      <w:r>
        <w:rPr>
          <w:rFonts w:ascii="Times New Roman" w:eastAsia="Times New Roman" w:hAnsi="Times New Roman" w:cs="Times New Roman"/>
          <w:noProof/>
          <w:sz w:val="24"/>
          <w:szCs w:val="24"/>
        </w:rPr>
        <w:t>a</w:t>
      </w:r>
      <w:r w:rsidRPr="00DF7202">
        <w:rPr>
          <w:rFonts w:ascii="Times New Roman" w:eastAsia="Times New Roman" w:hAnsi="Times New Roman" w:cs="Times New Roman"/>
          <w:noProof/>
          <w:sz w:val="24"/>
          <w:szCs w:val="24"/>
        </w:rPr>
        <w:t xml:space="preserve"> siswa dan penerapan model pembelajaran berbasis masalah oleh guru. </w:t>
      </w:r>
    </w:p>
    <w:p w:rsidR="00B73FE8" w:rsidRPr="00DF7202" w:rsidRDefault="00B73FE8" w:rsidP="00B73FE8">
      <w:pPr>
        <w:spacing w:after="0" w:line="480" w:lineRule="auto"/>
        <w:ind w:firstLine="709"/>
        <w:contextualSpacing/>
        <w:jc w:val="both"/>
        <w:rPr>
          <w:rFonts w:ascii="Times New Roman" w:eastAsia="Times New Roman" w:hAnsi="Times New Roman" w:cs="Times New Roman"/>
          <w:noProof/>
          <w:sz w:val="24"/>
          <w:szCs w:val="24"/>
          <w:lang w:val="id-ID"/>
        </w:rPr>
      </w:pPr>
      <w:r w:rsidRPr="00DF7202">
        <w:rPr>
          <w:rFonts w:ascii="Times New Roman" w:eastAsia="Times New Roman" w:hAnsi="Times New Roman" w:cs="Times New Roman"/>
          <w:noProof/>
          <w:sz w:val="24"/>
          <w:szCs w:val="24"/>
        </w:rPr>
        <w:t xml:space="preserve">Adapun yang diamati pada saat proses pembelajaran berlangsung adalah: penerapan model pembelajaran berbasis masalah oleh guru dan aktifitas siswa. Aktifitas guru yang diamati meliputi penjelasan tentang </w:t>
      </w:r>
      <w:r w:rsidRPr="00DF7202">
        <w:rPr>
          <w:rFonts w:ascii="Times New Roman" w:eastAsia="Times New Roman" w:hAnsi="Times New Roman" w:cs="Times New Roman"/>
          <w:i/>
          <w:noProof/>
          <w:sz w:val="24"/>
          <w:szCs w:val="24"/>
        </w:rPr>
        <w:t>Problem Based Learning</w:t>
      </w:r>
      <w:r>
        <w:rPr>
          <w:rFonts w:ascii="Times New Roman" w:eastAsia="Times New Roman" w:hAnsi="Times New Roman" w:cs="Times New Roman"/>
          <w:i/>
          <w:noProof/>
          <w:sz w:val="24"/>
          <w:szCs w:val="24"/>
          <w:lang w:val="id-ID"/>
        </w:rPr>
        <w:t xml:space="preserve"> </w:t>
      </w:r>
      <w:r>
        <w:rPr>
          <w:rFonts w:ascii="Times New Roman" w:eastAsia="Times New Roman" w:hAnsi="Times New Roman" w:cs="Times New Roman"/>
          <w:noProof/>
          <w:sz w:val="24"/>
          <w:szCs w:val="24"/>
        </w:rPr>
        <w:t>dengan pendekatan saintifik</w:t>
      </w:r>
      <w:r w:rsidRPr="00DF7202">
        <w:rPr>
          <w:rFonts w:ascii="Times New Roman" w:eastAsia="Times New Roman" w:hAnsi="Times New Roman" w:cs="Times New Roman"/>
          <w:noProof/>
          <w:sz w:val="24"/>
          <w:szCs w:val="24"/>
        </w:rPr>
        <w:t xml:space="preserve">, berusaha agar siswa menjalankan prosedur yang sudah ditetapkan, memberikan masalah yang menarik untuk diselesaikan, membantu siswa memahami tujuan pembelajaran dari masalah, mendorong siswa berpartisipasi dalam </w:t>
      </w:r>
      <w:r w:rsidRPr="00DF7202">
        <w:rPr>
          <w:rFonts w:ascii="Times New Roman" w:eastAsia="Times New Roman" w:hAnsi="Times New Roman" w:cs="Times New Roman"/>
          <w:noProof/>
          <w:sz w:val="24"/>
          <w:szCs w:val="24"/>
        </w:rPr>
        <w:lastRenderedPageBreak/>
        <w:t>diskusi kelompok, menjaga dinamika diskusi kelas, memberikan umpan balik yang membantu siswa, dan menggunakan pertanyaan-pertanyaan yang membantu siswa mendapatkan pemahaman. Sedangkan aktifitas siswa berupa k</w:t>
      </w:r>
      <w:r w:rsidRPr="00DF7202">
        <w:rPr>
          <w:rFonts w:ascii="Times New Roman" w:eastAsia="Times New Roman" w:hAnsi="Times New Roman" w:cs="Times New Roman"/>
          <w:sz w:val="24"/>
          <w:szCs w:val="24"/>
        </w:rPr>
        <w:t>eberanian mengajukan pertanyaan/permasalahan</w:t>
      </w:r>
      <w:r w:rsidRPr="00DF7202">
        <w:rPr>
          <w:rFonts w:ascii="Times New Roman" w:eastAsia="Times New Roman" w:hAnsi="Times New Roman" w:cs="Times New Roman"/>
          <w:noProof/>
          <w:sz w:val="24"/>
          <w:szCs w:val="24"/>
        </w:rPr>
        <w:t>,</w:t>
      </w:r>
      <w:r w:rsidRPr="00DF7202">
        <w:rPr>
          <w:rFonts w:ascii="Times New Roman" w:eastAsia="Times New Roman" w:hAnsi="Times New Roman" w:cs="Times New Roman"/>
          <w:sz w:val="24"/>
          <w:szCs w:val="24"/>
        </w:rPr>
        <w:t xml:space="preserve"> bekerja pada berbagai tugas individu, bekerja pada berbagai tugas kelompok, kemauan yang kuat dalam menyelesaikan permasalahan, kecenderungan melakukan refleksi, kepercayana diri, ketekunan, dan ketertarikan. </w:t>
      </w:r>
    </w:p>
    <w:p w:rsidR="00B73FE8" w:rsidRPr="00DF7202" w:rsidRDefault="00B73FE8" w:rsidP="00B73FE8">
      <w:pPr>
        <w:numPr>
          <w:ilvl w:val="0"/>
          <w:numId w:val="24"/>
        </w:numPr>
        <w:spacing w:after="120" w:line="480" w:lineRule="auto"/>
        <w:ind w:left="426" w:hanging="426"/>
        <w:contextualSpacing/>
        <w:jc w:val="both"/>
        <w:rPr>
          <w:rFonts w:ascii="Times New Roman" w:eastAsia="Times New Roman" w:hAnsi="Times New Roman" w:cs="Times New Roman"/>
          <w:b/>
          <w:sz w:val="24"/>
          <w:szCs w:val="24"/>
        </w:rPr>
      </w:pPr>
      <w:r w:rsidRPr="00DF7202">
        <w:rPr>
          <w:rFonts w:ascii="Times New Roman" w:eastAsia="Times New Roman" w:hAnsi="Times New Roman" w:cs="Times New Roman"/>
          <w:b/>
          <w:sz w:val="24"/>
          <w:szCs w:val="24"/>
        </w:rPr>
        <w:t xml:space="preserve">Teknik </w:t>
      </w:r>
      <w:r w:rsidRPr="00DF7202">
        <w:rPr>
          <w:rFonts w:ascii="Times New Roman" w:eastAsia="Times New Roman" w:hAnsi="Times New Roman" w:cs="Times New Roman"/>
          <w:b/>
          <w:sz w:val="24"/>
          <w:szCs w:val="24"/>
          <w:lang w:val="id-ID"/>
        </w:rPr>
        <w:t>P</w:t>
      </w:r>
      <w:r w:rsidRPr="00DF7202">
        <w:rPr>
          <w:rFonts w:ascii="Times New Roman" w:eastAsia="Times New Roman" w:hAnsi="Times New Roman" w:cs="Times New Roman"/>
          <w:b/>
          <w:sz w:val="24"/>
          <w:szCs w:val="24"/>
        </w:rPr>
        <w:t>emberian</w:t>
      </w:r>
      <w:r w:rsidRPr="000A6005">
        <w:rPr>
          <w:rFonts w:ascii="Times New Roman" w:eastAsia="Times New Roman" w:hAnsi="Times New Roman" w:cs="Times New Roman"/>
          <w:b/>
          <w:sz w:val="24"/>
          <w:szCs w:val="24"/>
        </w:rPr>
        <w:t xml:space="preserve"> T</w:t>
      </w:r>
      <w:r w:rsidRPr="00DF7202">
        <w:rPr>
          <w:rFonts w:ascii="Times New Roman" w:eastAsia="Times New Roman" w:hAnsi="Times New Roman" w:cs="Times New Roman"/>
          <w:b/>
          <w:sz w:val="24"/>
          <w:szCs w:val="24"/>
        </w:rPr>
        <w:t xml:space="preserve">es </w:t>
      </w:r>
    </w:p>
    <w:p w:rsidR="00B73FE8" w:rsidRPr="00DF7202" w:rsidRDefault="00B73FE8" w:rsidP="00B73FE8">
      <w:pPr>
        <w:spacing w:after="0" w:line="480" w:lineRule="auto"/>
        <w:ind w:firstLine="709"/>
        <w:contextualSpacing/>
        <w:jc w:val="both"/>
        <w:rPr>
          <w:rFonts w:ascii="Times New Roman" w:eastAsia="Times New Roman" w:hAnsi="Times New Roman" w:cs="Times New Roman"/>
          <w:sz w:val="24"/>
          <w:szCs w:val="24"/>
          <w:lang w:val="id-ID"/>
        </w:rPr>
      </w:pPr>
      <w:r w:rsidRPr="00DF7202">
        <w:rPr>
          <w:rFonts w:ascii="Times New Roman" w:eastAsia="Times New Roman" w:hAnsi="Times New Roman" w:cs="Times New Roman"/>
          <w:sz w:val="24"/>
          <w:szCs w:val="24"/>
        </w:rPr>
        <w:t>Teknik pemberian tes bertujuan untu</w:t>
      </w:r>
      <w:r>
        <w:rPr>
          <w:rFonts w:ascii="Times New Roman" w:eastAsia="Times New Roman" w:hAnsi="Times New Roman" w:cs="Times New Roman"/>
          <w:sz w:val="24"/>
          <w:szCs w:val="24"/>
        </w:rPr>
        <w:t xml:space="preserve">k mengetahui atau mengevaluasi </w:t>
      </w:r>
      <w:r w:rsidRPr="00DF7202">
        <w:rPr>
          <w:rFonts w:ascii="Times New Roman" w:eastAsia="Times New Roman" w:hAnsi="Times New Roman" w:cs="Times New Roman"/>
          <w:sz w:val="24"/>
          <w:szCs w:val="24"/>
        </w:rPr>
        <w:t xml:space="preserve">hasil belajar </w:t>
      </w:r>
      <w:r w:rsidRPr="00DF7202">
        <w:rPr>
          <w:rFonts w:ascii="Times New Roman" w:eastAsia="Times New Roman" w:hAnsi="Times New Roman" w:cs="Times New Roman"/>
          <w:sz w:val="24"/>
          <w:szCs w:val="24"/>
          <w:lang w:val="id-ID"/>
        </w:rPr>
        <w:t xml:space="preserve">matematika </w:t>
      </w:r>
      <w:r w:rsidRPr="00DF7202">
        <w:rPr>
          <w:rFonts w:ascii="Times New Roman" w:eastAsia="Times New Roman" w:hAnsi="Times New Roman" w:cs="Times New Roman"/>
          <w:sz w:val="24"/>
          <w:szCs w:val="24"/>
        </w:rPr>
        <w:t xml:space="preserve">siswa dalam kaitannya dengan pembelajaran yang diberikan. </w:t>
      </w:r>
    </w:p>
    <w:p w:rsidR="00B73FE8" w:rsidRPr="00DF7202" w:rsidRDefault="00B73FE8" w:rsidP="00B73FE8">
      <w:pPr>
        <w:numPr>
          <w:ilvl w:val="0"/>
          <w:numId w:val="24"/>
        </w:numPr>
        <w:spacing w:after="0" w:line="480" w:lineRule="auto"/>
        <w:ind w:left="426" w:hanging="426"/>
        <w:contextualSpacing/>
        <w:jc w:val="both"/>
        <w:rPr>
          <w:rFonts w:ascii="Times New Roman" w:eastAsia="Times New Roman" w:hAnsi="Times New Roman" w:cs="Times New Roman"/>
          <w:b/>
          <w:sz w:val="24"/>
          <w:szCs w:val="24"/>
          <w:lang w:val="id-ID"/>
        </w:rPr>
      </w:pPr>
      <w:r w:rsidRPr="00DF7202">
        <w:rPr>
          <w:rFonts w:ascii="Times New Roman" w:eastAsia="Times New Roman" w:hAnsi="Times New Roman" w:cs="Times New Roman"/>
          <w:b/>
          <w:sz w:val="24"/>
          <w:szCs w:val="24"/>
          <w:lang w:val="id-ID"/>
        </w:rPr>
        <w:t>Teknik Pemberian Angket</w:t>
      </w:r>
    </w:p>
    <w:p w:rsidR="00B73FE8" w:rsidRPr="00DF7202" w:rsidRDefault="00B73FE8" w:rsidP="00B73FE8">
      <w:pPr>
        <w:spacing w:after="0" w:line="480" w:lineRule="auto"/>
        <w:ind w:firstLine="709"/>
        <w:contextualSpacing/>
        <w:jc w:val="both"/>
        <w:rPr>
          <w:rFonts w:ascii="Times New Roman" w:eastAsia="Times New Roman" w:hAnsi="Times New Roman" w:cs="Times New Roman"/>
          <w:i/>
          <w:sz w:val="24"/>
          <w:szCs w:val="24"/>
          <w:lang w:val="id-ID"/>
        </w:rPr>
      </w:pPr>
      <w:r w:rsidRPr="00DF7202">
        <w:rPr>
          <w:rFonts w:ascii="Times New Roman" w:eastAsia="Times New Roman" w:hAnsi="Times New Roman" w:cs="Times New Roman"/>
          <w:sz w:val="24"/>
          <w:szCs w:val="24"/>
          <w:lang w:val="id-ID"/>
        </w:rPr>
        <w:t xml:space="preserve">Teknik pemberian angket bertujuan untuk mengetahui disposisi matematis siswa setelah penerapan model pembelajaran </w:t>
      </w:r>
      <w:r w:rsidRPr="00DF7202">
        <w:rPr>
          <w:rFonts w:ascii="Times New Roman" w:eastAsia="Times New Roman" w:hAnsi="Times New Roman" w:cs="Times New Roman"/>
          <w:i/>
          <w:sz w:val="24"/>
          <w:szCs w:val="24"/>
          <w:lang w:val="id-ID"/>
        </w:rPr>
        <w:t>Problem Based Learning</w:t>
      </w:r>
      <w:r>
        <w:rPr>
          <w:rFonts w:ascii="Times New Roman" w:eastAsia="Times New Roman" w:hAnsi="Times New Roman" w:cs="Times New Roman"/>
          <w:i/>
          <w:sz w:val="24"/>
          <w:szCs w:val="24"/>
          <w:lang w:val="id-ID"/>
        </w:rPr>
        <w:t xml:space="preserve"> </w:t>
      </w:r>
      <w:r>
        <w:rPr>
          <w:rFonts w:ascii="Times New Roman" w:eastAsia="Times New Roman" w:hAnsi="Times New Roman" w:cs="Times New Roman"/>
          <w:sz w:val="24"/>
          <w:szCs w:val="24"/>
        </w:rPr>
        <w:t>dengan pendekatan saintifik</w:t>
      </w:r>
      <w:r w:rsidRPr="00DF7202">
        <w:rPr>
          <w:rFonts w:ascii="Times New Roman" w:eastAsia="Times New Roman" w:hAnsi="Times New Roman" w:cs="Times New Roman"/>
          <w:i/>
          <w:sz w:val="24"/>
          <w:szCs w:val="24"/>
          <w:lang w:val="id-ID"/>
        </w:rPr>
        <w:t>.</w:t>
      </w:r>
    </w:p>
    <w:p w:rsidR="00B73FE8" w:rsidRPr="00DF7202" w:rsidRDefault="00B73FE8" w:rsidP="00B73FE8">
      <w:pPr>
        <w:spacing w:after="0" w:line="240" w:lineRule="auto"/>
        <w:ind w:left="1134" w:firstLine="567"/>
        <w:jc w:val="both"/>
        <w:rPr>
          <w:rFonts w:ascii="Times New Roman" w:hAnsi="Times New Roman" w:cs="Times New Roman"/>
          <w:sz w:val="24"/>
          <w:szCs w:val="24"/>
          <w:lang w:val="id-ID" w:eastAsia="id-ID"/>
        </w:rPr>
      </w:pPr>
    </w:p>
    <w:p w:rsidR="00B73FE8" w:rsidRPr="00C65D2A" w:rsidRDefault="00B73FE8" w:rsidP="00B73FE8">
      <w:pPr>
        <w:numPr>
          <w:ilvl w:val="0"/>
          <w:numId w:val="17"/>
        </w:numPr>
        <w:spacing w:after="0" w:line="720" w:lineRule="auto"/>
        <w:ind w:left="426" w:hanging="426"/>
        <w:contextualSpacing/>
        <w:jc w:val="center"/>
        <w:rPr>
          <w:rFonts w:ascii="Times New Roman" w:hAnsi="Times New Roman" w:cs="Times New Roman"/>
          <w:b/>
          <w:bCs/>
          <w:sz w:val="24"/>
          <w:szCs w:val="24"/>
        </w:rPr>
      </w:pPr>
      <w:r w:rsidRPr="00C65D2A">
        <w:rPr>
          <w:rFonts w:ascii="Times New Roman" w:hAnsi="Times New Roman" w:cs="Times New Roman"/>
          <w:b/>
          <w:bCs/>
          <w:sz w:val="24"/>
          <w:szCs w:val="24"/>
        </w:rPr>
        <w:t>Teknik Analisis Data</w:t>
      </w:r>
    </w:p>
    <w:p w:rsidR="00B73FE8" w:rsidRPr="005A30EA" w:rsidRDefault="00B73FE8" w:rsidP="00B73FE8">
      <w:pPr>
        <w:widowControl w:val="0"/>
        <w:autoSpaceDE w:val="0"/>
        <w:autoSpaceDN w:val="0"/>
        <w:spacing w:after="0" w:line="480" w:lineRule="auto"/>
        <w:ind w:firstLine="720"/>
        <w:jc w:val="both"/>
        <w:rPr>
          <w:rFonts w:ascii="Times New Roman" w:hAnsi="Times New Roman" w:cs="Times New Roman"/>
          <w:sz w:val="24"/>
          <w:szCs w:val="24"/>
          <w:lang w:val="id-ID"/>
        </w:rPr>
      </w:pPr>
      <w:r w:rsidRPr="000A0901">
        <w:rPr>
          <w:rFonts w:ascii="Times New Roman" w:hAnsi="Times New Roman" w:cs="Times New Roman"/>
          <w:sz w:val="24"/>
          <w:szCs w:val="24"/>
        </w:rPr>
        <w:t xml:space="preserve">Data yang </w:t>
      </w:r>
      <w:r>
        <w:rPr>
          <w:rFonts w:ascii="Times New Roman" w:hAnsi="Times New Roman" w:cs="Times New Roman"/>
          <w:sz w:val="24"/>
          <w:szCs w:val="24"/>
        </w:rPr>
        <w:t>diperoleh dari hasil pengamatan aktivitas, tes hasil belajar, dan</w:t>
      </w:r>
      <w:r>
        <w:rPr>
          <w:rFonts w:ascii="Times New Roman" w:hAnsi="Times New Roman" w:cs="Times New Roman"/>
          <w:sz w:val="24"/>
          <w:szCs w:val="24"/>
          <w:lang w:val="id-ID"/>
        </w:rPr>
        <w:t xml:space="preserve"> </w:t>
      </w:r>
      <w:r>
        <w:rPr>
          <w:rFonts w:ascii="Times New Roman" w:hAnsi="Times New Roman" w:cs="Times New Roman"/>
          <w:sz w:val="24"/>
          <w:szCs w:val="24"/>
        </w:rPr>
        <w:t>angket disposisi matematis selama mengikuti proses belajar mengajar dianalisis secara kuantitatif dengan persentase.</w:t>
      </w:r>
    </w:p>
    <w:p w:rsidR="00B73FE8" w:rsidRPr="00DE035A" w:rsidRDefault="00B73FE8" w:rsidP="00B73FE8">
      <w:pPr>
        <w:pStyle w:val="ListParagraph"/>
        <w:numPr>
          <w:ilvl w:val="0"/>
          <w:numId w:val="32"/>
        </w:numPr>
        <w:spacing w:line="480" w:lineRule="auto"/>
        <w:jc w:val="both"/>
        <w:rPr>
          <w:rFonts w:eastAsia="Calibri"/>
          <w:b/>
          <w:color w:val="000000"/>
        </w:rPr>
      </w:pPr>
      <w:r>
        <w:rPr>
          <w:rFonts w:eastAsia="Calibri"/>
          <w:b/>
          <w:color w:val="000000"/>
          <w:lang w:val="id-ID"/>
        </w:rPr>
        <w:t>Analisis Data Pengamatan Keterlaksanaan Pembelajaran</w:t>
      </w:r>
    </w:p>
    <w:p w:rsidR="00B73FE8" w:rsidRDefault="00B73FE8" w:rsidP="00B73FE8">
      <w:pPr>
        <w:spacing w:after="0" w:line="480" w:lineRule="auto"/>
        <w:ind w:firstLine="720"/>
        <w:jc w:val="both"/>
        <w:rPr>
          <w:rFonts w:ascii="Times New Roman" w:hAnsi="Times New Roman" w:cs="Times New Roman"/>
          <w:color w:val="000000"/>
          <w:sz w:val="24"/>
          <w:szCs w:val="24"/>
          <w:lang w:val="id-ID"/>
        </w:rPr>
      </w:pPr>
      <w:r w:rsidRPr="00DE035A">
        <w:rPr>
          <w:rFonts w:ascii="Times New Roman" w:hAnsi="Times New Roman" w:cs="Times New Roman"/>
          <w:color w:val="000000"/>
          <w:sz w:val="24"/>
          <w:szCs w:val="24"/>
          <w:lang w:val="id-ID"/>
        </w:rPr>
        <w:t xml:space="preserve">Proses analisis data keterlaksanaan perangkat pembelajaran adalah dengan mencari rerata hasil pengamatan dua pengamat untuk kriteria </w:t>
      </w:r>
      <w:r w:rsidRPr="00DE035A">
        <w:rPr>
          <w:rFonts w:ascii="Times New Roman" w:hAnsi="Times New Roman" w:cs="Times New Roman"/>
          <w:color w:val="000000"/>
          <w:sz w:val="24"/>
          <w:szCs w:val="24"/>
          <w:lang w:val="fi-FI"/>
        </w:rPr>
        <w:t>(K</w:t>
      </w:r>
      <w:r w:rsidRPr="00DE035A">
        <w:rPr>
          <w:rFonts w:ascii="Times New Roman" w:hAnsi="Times New Roman" w:cs="Times New Roman"/>
          <w:color w:val="000000"/>
          <w:sz w:val="24"/>
          <w:szCs w:val="24"/>
          <w:vertAlign w:val="subscript"/>
          <w:lang w:val="fi-FI"/>
        </w:rPr>
        <w:t>i</w:t>
      </w:r>
      <w:r w:rsidRPr="00DE035A">
        <w:rPr>
          <w:rFonts w:ascii="Times New Roman" w:hAnsi="Times New Roman" w:cs="Times New Roman"/>
          <w:color w:val="000000"/>
          <w:sz w:val="24"/>
          <w:szCs w:val="24"/>
          <w:lang w:val="fi-FI"/>
        </w:rPr>
        <w:t>)</w:t>
      </w:r>
      <w:r w:rsidRPr="00DE035A">
        <w:rPr>
          <w:rFonts w:ascii="Times New Roman" w:hAnsi="Times New Roman" w:cs="Times New Roman"/>
          <w:color w:val="000000"/>
          <w:sz w:val="24"/>
          <w:szCs w:val="24"/>
          <w:lang w:val="id-ID"/>
        </w:rPr>
        <w:t xml:space="preserve">, setiap aspek </w:t>
      </w:r>
      <w:r w:rsidRPr="00DE035A">
        <w:rPr>
          <w:rFonts w:ascii="Times New Roman" w:hAnsi="Times New Roman" w:cs="Times New Roman"/>
          <w:color w:val="000000"/>
          <w:sz w:val="24"/>
          <w:szCs w:val="24"/>
          <w:lang w:val="fi-FI"/>
        </w:rPr>
        <w:t>(A</w:t>
      </w:r>
      <w:r w:rsidRPr="00DE035A">
        <w:rPr>
          <w:rFonts w:ascii="Times New Roman" w:hAnsi="Times New Roman" w:cs="Times New Roman"/>
          <w:color w:val="000000"/>
          <w:sz w:val="24"/>
          <w:szCs w:val="24"/>
          <w:vertAlign w:val="subscript"/>
          <w:lang w:val="fi-FI"/>
        </w:rPr>
        <w:t>i</w:t>
      </w:r>
      <w:r w:rsidRPr="00DE035A">
        <w:rPr>
          <w:rFonts w:ascii="Times New Roman" w:hAnsi="Times New Roman" w:cs="Times New Roman"/>
          <w:color w:val="000000"/>
          <w:sz w:val="24"/>
          <w:szCs w:val="24"/>
          <w:lang w:val="fi-FI"/>
        </w:rPr>
        <w:t xml:space="preserve">), </w:t>
      </w:r>
      <w:r w:rsidRPr="00DE035A">
        <w:rPr>
          <w:rFonts w:ascii="Times New Roman" w:hAnsi="Times New Roman" w:cs="Times New Roman"/>
          <w:color w:val="000000"/>
          <w:sz w:val="24"/>
          <w:szCs w:val="24"/>
          <w:lang w:val="fi-FI"/>
        </w:rPr>
        <w:lastRenderedPageBreak/>
        <w:t>dan</w:t>
      </w:r>
      <w:r w:rsidRPr="00DE035A">
        <w:rPr>
          <w:rFonts w:ascii="Times New Roman" w:hAnsi="Times New Roman" w:cs="Times New Roman"/>
          <w:color w:val="000000"/>
          <w:sz w:val="24"/>
          <w:szCs w:val="24"/>
          <w:lang w:val="id-ID"/>
        </w:rPr>
        <w:t xml:space="preserve"> rata-rata total </w:t>
      </w:r>
      <w:r w:rsidRPr="00DE035A">
        <w:rPr>
          <w:rFonts w:ascii="Times New Roman" w:hAnsi="Times New Roman" w:cs="Times New Roman"/>
          <w:color w:val="000000"/>
          <w:sz w:val="24"/>
          <w:szCs w:val="24"/>
          <w:lang w:val="sv-SE"/>
        </w:rPr>
        <w:t>(</w:t>
      </w:r>
      <w:r w:rsidRPr="00DE035A">
        <w:rPr>
          <w:rFonts w:ascii="Times New Roman" w:hAnsi="Times New Roman" w:cs="Times New Roman"/>
          <w:position w:val="-4"/>
          <w:sz w:val="24"/>
          <w:szCs w:val="24"/>
          <w:lang w:val="sv-SE"/>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pt;height:15.1pt" o:ole="">
            <v:imagedata r:id="rId10" o:title=""/>
          </v:shape>
          <o:OLEObject Type="Embed" ProgID="Equation.3" ShapeID="_x0000_i1025" DrawAspect="Content" ObjectID="_1561315727" r:id="rId11"/>
        </w:object>
      </w:r>
      <w:r w:rsidRPr="00DE035A">
        <w:rPr>
          <w:rFonts w:ascii="Times New Roman" w:hAnsi="Times New Roman" w:cs="Times New Roman"/>
          <w:color w:val="000000"/>
          <w:sz w:val="24"/>
          <w:szCs w:val="24"/>
          <w:lang w:val="sv-SE"/>
        </w:rPr>
        <w:t xml:space="preserve">) </w:t>
      </w:r>
      <w:r w:rsidRPr="00DE035A">
        <w:rPr>
          <w:rFonts w:ascii="Times New Roman" w:hAnsi="Times New Roman" w:cs="Times New Roman"/>
          <w:color w:val="000000"/>
          <w:sz w:val="24"/>
          <w:szCs w:val="24"/>
          <w:lang w:val="fi-FI"/>
        </w:rPr>
        <w:t xml:space="preserve"> </w:t>
      </w:r>
      <w:r w:rsidRPr="00DE035A">
        <w:rPr>
          <w:rFonts w:ascii="Times New Roman" w:hAnsi="Times New Roman" w:cs="Times New Roman"/>
          <w:color w:val="000000"/>
          <w:sz w:val="24"/>
          <w:szCs w:val="24"/>
          <w:lang w:val="id-ID"/>
        </w:rPr>
        <w:t xml:space="preserve">selanjutnya menentukan kategori valid setiap kriteria, validitas setiap aspek, dan validitas total berdasarkan kriteria menurut </w:t>
      </w:r>
      <w:r w:rsidRPr="00DE035A">
        <w:rPr>
          <w:rFonts w:ascii="Times New Roman" w:hAnsi="Times New Roman" w:cs="Times New Roman"/>
          <w:color w:val="000000"/>
          <w:sz w:val="24"/>
          <w:szCs w:val="24"/>
          <w:lang w:val="fi-FI"/>
        </w:rPr>
        <w:t>Nurdin</w:t>
      </w:r>
      <w:r w:rsidRPr="00DE035A">
        <w:rPr>
          <w:color w:val="000000"/>
          <w:lang w:val="fi-FI"/>
        </w:rPr>
        <w:t xml:space="preserve"> </w:t>
      </w:r>
      <w:r w:rsidRPr="00DE035A">
        <w:rPr>
          <w:rFonts w:ascii="Times New Roman" w:hAnsi="Times New Roman" w:cs="Times New Roman"/>
          <w:color w:val="000000"/>
          <w:sz w:val="24"/>
          <w:szCs w:val="24"/>
          <w:lang w:val="fi-FI"/>
        </w:rPr>
        <w:t>(dalam Basman Tompo 2010:45)</w:t>
      </w:r>
      <w:r w:rsidRPr="00DE035A">
        <w:rPr>
          <w:rFonts w:ascii="Times New Roman" w:hAnsi="Times New Roman" w:cs="Times New Roman"/>
          <w:color w:val="000000"/>
          <w:sz w:val="24"/>
          <w:szCs w:val="24"/>
          <w:lang w:val="id-ID"/>
        </w:rPr>
        <w:t xml:space="preserve"> yaitu:</w:t>
      </w:r>
    </w:p>
    <w:p w:rsidR="00B73FE8" w:rsidRPr="00DE035A" w:rsidRDefault="00B73FE8" w:rsidP="00B73FE8">
      <w:pPr>
        <w:spacing w:after="0" w:line="480" w:lineRule="auto"/>
        <w:ind w:firstLine="720"/>
        <w:jc w:val="both"/>
        <w:rPr>
          <w:rFonts w:ascii="Times New Roman" w:hAnsi="Times New Roman" w:cs="Times New Roman"/>
          <w:color w:val="000000"/>
          <w:sz w:val="24"/>
          <w:szCs w:val="24"/>
          <w:lang w:val="id-ID"/>
        </w:rPr>
      </w:pPr>
      <w:r w:rsidRPr="00DE035A">
        <w:rPr>
          <w:rFonts w:ascii="Times New Roman" w:hAnsi="Times New Roman" w:cs="Times New Roman"/>
          <w:color w:val="000000"/>
          <w:sz w:val="24"/>
          <w:szCs w:val="24"/>
          <w:lang w:val="sv-SE"/>
        </w:rPr>
        <w:t>1,5 ≤ M ≤ 2,0</w:t>
      </w:r>
      <w:r w:rsidRPr="00DE035A">
        <w:rPr>
          <w:rFonts w:ascii="Times New Roman" w:hAnsi="Times New Roman" w:cs="Times New Roman"/>
          <w:color w:val="000000"/>
          <w:sz w:val="24"/>
          <w:szCs w:val="24"/>
          <w:lang w:val="sv-SE"/>
        </w:rPr>
        <w:tab/>
        <w:t>terlaksana seluruhnya</w:t>
      </w:r>
    </w:p>
    <w:p w:rsidR="00B73FE8" w:rsidRPr="00DE035A" w:rsidRDefault="00B73FE8" w:rsidP="00B73FE8">
      <w:pPr>
        <w:spacing w:after="0" w:line="480" w:lineRule="auto"/>
        <w:ind w:firstLine="720"/>
        <w:jc w:val="both"/>
        <w:rPr>
          <w:rFonts w:ascii="Times New Roman" w:hAnsi="Times New Roman" w:cs="Times New Roman"/>
          <w:color w:val="000000"/>
          <w:sz w:val="24"/>
          <w:szCs w:val="24"/>
          <w:lang w:val="id-ID"/>
        </w:rPr>
      </w:pPr>
      <w:r w:rsidRPr="00DE035A">
        <w:rPr>
          <w:rFonts w:ascii="Times New Roman" w:hAnsi="Times New Roman" w:cs="Times New Roman"/>
          <w:color w:val="000000"/>
          <w:sz w:val="24"/>
          <w:szCs w:val="24"/>
          <w:lang w:val="sv-SE"/>
        </w:rPr>
        <w:t>0,5 ≤ M ≤ 1,5</w:t>
      </w:r>
      <w:r w:rsidRPr="00DE035A">
        <w:rPr>
          <w:rFonts w:ascii="Times New Roman" w:hAnsi="Times New Roman" w:cs="Times New Roman"/>
          <w:color w:val="000000"/>
          <w:sz w:val="24"/>
          <w:szCs w:val="24"/>
          <w:lang w:val="sv-SE"/>
        </w:rPr>
        <w:tab/>
        <w:t>terlaksana sebagian</w:t>
      </w:r>
    </w:p>
    <w:p w:rsidR="00B73FE8" w:rsidRPr="00DE035A" w:rsidRDefault="00B73FE8" w:rsidP="00B73FE8">
      <w:pPr>
        <w:spacing w:after="0" w:line="480" w:lineRule="auto"/>
        <w:ind w:firstLine="720"/>
        <w:jc w:val="both"/>
        <w:rPr>
          <w:rFonts w:ascii="Times New Roman" w:hAnsi="Times New Roman" w:cs="Times New Roman"/>
          <w:color w:val="000000"/>
          <w:sz w:val="24"/>
          <w:szCs w:val="24"/>
          <w:lang w:val="id-ID"/>
        </w:rPr>
      </w:pPr>
      <w:r w:rsidRPr="00DE035A">
        <w:rPr>
          <w:rFonts w:ascii="Times New Roman" w:hAnsi="Times New Roman" w:cs="Times New Roman"/>
          <w:color w:val="000000"/>
          <w:sz w:val="24"/>
          <w:szCs w:val="24"/>
          <w:lang w:val="sv-SE"/>
        </w:rPr>
        <w:t>0,0 ≤ M ≤ 0,5</w:t>
      </w:r>
      <w:r w:rsidRPr="00DE035A">
        <w:rPr>
          <w:rFonts w:ascii="Times New Roman" w:hAnsi="Times New Roman" w:cs="Times New Roman"/>
          <w:color w:val="000000"/>
          <w:sz w:val="24"/>
          <w:szCs w:val="24"/>
          <w:lang w:val="sv-SE"/>
        </w:rPr>
        <w:tab/>
        <w:t>tidak terlaksana</w:t>
      </w:r>
    </w:p>
    <w:p w:rsidR="00B73FE8" w:rsidRPr="00DE035A" w:rsidRDefault="00B73FE8" w:rsidP="00B73FE8">
      <w:pPr>
        <w:tabs>
          <w:tab w:val="left" w:pos="900"/>
        </w:tabs>
        <w:spacing w:after="0" w:line="480" w:lineRule="auto"/>
        <w:jc w:val="both"/>
        <w:rPr>
          <w:rFonts w:ascii="Times New Roman" w:hAnsi="Times New Roman" w:cs="Times New Roman"/>
          <w:color w:val="000000"/>
          <w:sz w:val="24"/>
          <w:szCs w:val="24"/>
          <w:lang w:val="id-ID"/>
        </w:rPr>
      </w:pPr>
      <w:r w:rsidRPr="00DE035A">
        <w:rPr>
          <w:rFonts w:ascii="Times New Roman" w:hAnsi="Times New Roman" w:cs="Times New Roman"/>
          <w:color w:val="000000"/>
          <w:sz w:val="24"/>
          <w:szCs w:val="24"/>
          <w:lang w:val="sv-SE"/>
        </w:rPr>
        <w:t>Keterangan:</w:t>
      </w:r>
    </w:p>
    <w:p w:rsidR="00B73FE8" w:rsidRPr="00DE035A" w:rsidRDefault="00B73FE8" w:rsidP="00B73FE8">
      <w:pPr>
        <w:tabs>
          <w:tab w:val="left" w:pos="900"/>
        </w:tabs>
        <w:spacing w:after="0" w:line="480" w:lineRule="auto"/>
        <w:jc w:val="both"/>
        <w:rPr>
          <w:rFonts w:ascii="Times New Roman" w:hAnsi="Times New Roman" w:cs="Times New Roman"/>
          <w:color w:val="000000"/>
          <w:sz w:val="24"/>
          <w:szCs w:val="24"/>
          <w:lang w:val="id-ID"/>
        </w:rPr>
      </w:pPr>
      <w:r w:rsidRPr="00DE035A">
        <w:rPr>
          <w:rFonts w:ascii="Times New Roman" w:hAnsi="Times New Roman" w:cs="Times New Roman"/>
          <w:color w:val="000000"/>
          <w:sz w:val="24"/>
          <w:szCs w:val="24"/>
          <w:lang w:val="sv-SE"/>
        </w:rPr>
        <w:t xml:space="preserve">M = </w:t>
      </w:r>
      <w:r w:rsidRPr="00DE035A">
        <w:rPr>
          <w:rFonts w:ascii="Times New Roman" w:hAnsi="Times New Roman" w:cs="Times New Roman"/>
          <w:position w:val="-12"/>
          <w:sz w:val="24"/>
          <w:szCs w:val="24"/>
          <w:lang w:val="es-ES"/>
        </w:rPr>
        <w:object w:dxaOrig="300" w:dyaOrig="400">
          <v:shape id="_x0000_i1026" type="#_x0000_t75" style="width:15.1pt;height:20.45pt" o:ole="">
            <v:imagedata r:id="rId12" o:title=""/>
          </v:shape>
          <o:OLEObject Type="Embed" ProgID="Equation.3" ShapeID="_x0000_i1026" DrawAspect="Content" ObjectID="_1561315728" r:id="rId13"/>
        </w:object>
      </w:r>
      <w:r w:rsidRPr="00DE035A">
        <w:rPr>
          <w:rFonts w:ascii="Times New Roman" w:hAnsi="Times New Roman" w:cs="Times New Roman"/>
          <w:color w:val="000000"/>
          <w:sz w:val="24"/>
          <w:szCs w:val="24"/>
          <w:lang w:val="sv-SE"/>
        </w:rPr>
        <w:t>, untuk mencari keterlaksanaan setiap aspek</w:t>
      </w:r>
    </w:p>
    <w:p w:rsidR="00B73FE8" w:rsidRPr="00DE035A" w:rsidRDefault="00B73FE8" w:rsidP="00B73FE8">
      <w:pPr>
        <w:tabs>
          <w:tab w:val="left" w:pos="900"/>
        </w:tabs>
        <w:spacing w:after="0" w:line="480" w:lineRule="auto"/>
        <w:jc w:val="both"/>
        <w:rPr>
          <w:rFonts w:ascii="Times New Roman" w:hAnsi="Times New Roman" w:cs="Times New Roman"/>
          <w:color w:val="000000"/>
          <w:sz w:val="24"/>
          <w:szCs w:val="24"/>
          <w:lang w:val="sv-SE"/>
        </w:rPr>
      </w:pPr>
      <w:r w:rsidRPr="00DE035A">
        <w:rPr>
          <w:rFonts w:ascii="Times New Roman" w:hAnsi="Times New Roman" w:cs="Times New Roman"/>
          <w:color w:val="000000"/>
          <w:sz w:val="24"/>
          <w:szCs w:val="24"/>
          <w:lang w:val="fi-FI"/>
        </w:rPr>
        <w:t xml:space="preserve">M = </w:t>
      </w:r>
      <w:r w:rsidRPr="00DE035A">
        <w:rPr>
          <w:rFonts w:ascii="Times New Roman" w:hAnsi="Times New Roman" w:cs="Times New Roman"/>
          <w:position w:val="-4"/>
          <w:sz w:val="24"/>
          <w:szCs w:val="24"/>
          <w:lang w:val="es-ES"/>
        </w:rPr>
        <w:object w:dxaOrig="279" w:dyaOrig="320">
          <v:shape id="_x0000_i1027" type="#_x0000_t75" style="width:14.2pt;height:15.1pt" o:ole="">
            <v:imagedata r:id="rId14" o:title=""/>
          </v:shape>
          <o:OLEObject Type="Embed" ProgID="Equation.3" ShapeID="_x0000_i1027" DrawAspect="Content" ObjectID="_1561315729" r:id="rId15"/>
        </w:object>
      </w:r>
      <w:r w:rsidRPr="00DE035A">
        <w:rPr>
          <w:rFonts w:ascii="Times New Roman" w:hAnsi="Times New Roman" w:cs="Times New Roman"/>
          <w:color w:val="000000"/>
          <w:sz w:val="24"/>
          <w:szCs w:val="24"/>
          <w:lang w:val="fi-FI"/>
        </w:rPr>
        <w:t>, untuk mencari keterlaksanaan keseluruhan aspek.</w:t>
      </w:r>
    </w:p>
    <w:p w:rsidR="00B73FE8" w:rsidRPr="00DE035A" w:rsidRDefault="00B73FE8" w:rsidP="00B73FE8">
      <w:pPr>
        <w:tabs>
          <w:tab w:val="left" w:pos="900"/>
        </w:tabs>
        <w:spacing w:after="0" w:line="480" w:lineRule="auto"/>
        <w:jc w:val="both"/>
        <w:rPr>
          <w:color w:val="000000"/>
          <w:lang w:val="id-ID"/>
        </w:rPr>
      </w:pPr>
      <w:r w:rsidRPr="00DE035A">
        <w:rPr>
          <w:rFonts w:ascii="Times New Roman" w:hAnsi="Times New Roman" w:cs="Times New Roman"/>
          <w:color w:val="000000"/>
          <w:sz w:val="24"/>
          <w:szCs w:val="24"/>
          <w:lang w:val="id-ID"/>
        </w:rPr>
        <w:tab/>
      </w:r>
      <w:r w:rsidRPr="00DE035A">
        <w:rPr>
          <w:rFonts w:ascii="Times New Roman" w:hAnsi="Times New Roman" w:cs="Times New Roman"/>
          <w:color w:val="000000"/>
          <w:sz w:val="24"/>
          <w:szCs w:val="24"/>
          <w:lang w:val="fi-FI"/>
        </w:rPr>
        <w:t xml:space="preserve">Kriteria yang digunakan untuk memutuskan bahwa perangkat pembelajaran memiliki derajat keterlaksanaan yang memadai adalah nilai </w:t>
      </w:r>
      <w:r w:rsidRPr="00DE035A">
        <w:rPr>
          <w:rFonts w:ascii="Times New Roman" w:hAnsi="Times New Roman" w:cs="Times New Roman"/>
          <w:position w:val="-4"/>
          <w:sz w:val="24"/>
          <w:szCs w:val="24"/>
          <w:lang w:val="es-ES"/>
        </w:rPr>
        <w:object w:dxaOrig="279" w:dyaOrig="320">
          <v:shape id="_x0000_i1028" type="#_x0000_t75" style="width:14.2pt;height:15.1pt" o:ole="">
            <v:imagedata r:id="rId14" o:title=""/>
          </v:shape>
          <o:OLEObject Type="Embed" ProgID="Equation.3" ShapeID="_x0000_i1028" DrawAspect="Content" ObjectID="_1561315730" r:id="rId16"/>
        </w:object>
      </w:r>
      <w:r w:rsidRPr="00DE035A">
        <w:rPr>
          <w:rFonts w:ascii="Times New Roman" w:hAnsi="Times New Roman" w:cs="Times New Roman"/>
          <w:color w:val="000000"/>
          <w:sz w:val="24"/>
          <w:szCs w:val="24"/>
          <w:lang w:val="fi-FI"/>
        </w:rPr>
        <w:t xml:space="preserve"> dan</w:t>
      </w:r>
      <w:r w:rsidRPr="00DE035A">
        <w:rPr>
          <w:rFonts w:ascii="Times New Roman" w:hAnsi="Times New Roman" w:cs="Times New Roman"/>
          <w:position w:val="-12"/>
          <w:sz w:val="24"/>
          <w:szCs w:val="24"/>
          <w:lang w:val="es-ES"/>
        </w:rPr>
        <w:object w:dxaOrig="300" w:dyaOrig="400">
          <v:shape id="_x0000_i1029" type="#_x0000_t75" style="width:15.1pt;height:20.45pt" o:ole="">
            <v:imagedata r:id="rId12" o:title=""/>
          </v:shape>
          <o:OLEObject Type="Embed" ProgID="Equation.3" ShapeID="_x0000_i1029" DrawAspect="Content" ObjectID="_1561315731" r:id="rId17"/>
        </w:object>
      </w:r>
      <w:r w:rsidRPr="00DE035A">
        <w:rPr>
          <w:rFonts w:ascii="Times New Roman" w:hAnsi="Times New Roman" w:cs="Times New Roman"/>
          <w:color w:val="000000"/>
          <w:sz w:val="24"/>
          <w:szCs w:val="24"/>
          <w:lang w:val="fi-FI"/>
        </w:rPr>
        <w:t xml:space="preserve"> minimal berada dalam kategori terlaksana sebagian, jika tidak demikian, maka perlu dilakukan revisi dengan melihat kembali aspek-aspek yang nilainya kurang. Selanjutnya dilakukan kembali pengamatan terhadap keterlaksanaan perangkat hasil revisi, kemudian dianalisis kembali. Demikian seterusnya sampai memenuhi nilai M yang memenuhi</w:t>
      </w:r>
      <w:r w:rsidRPr="00DE035A">
        <w:rPr>
          <w:color w:val="000000"/>
          <w:lang w:val="fi-FI"/>
        </w:rPr>
        <w:t>.</w:t>
      </w:r>
    </w:p>
    <w:p w:rsidR="00B73FE8" w:rsidRPr="001E5A6C" w:rsidRDefault="00B73FE8" w:rsidP="00B73FE8">
      <w:pPr>
        <w:pStyle w:val="ListParagraph"/>
        <w:numPr>
          <w:ilvl w:val="0"/>
          <w:numId w:val="32"/>
        </w:numPr>
        <w:spacing w:line="480" w:lineRule="auto"/>
        <w:jc w:val="both"/>
        <w:rPr>
          <w:rFonts w:eastAsia="Calibri"/>
          <w:b/>
          <w:color w:val="000000"/>
        </w:rPr>
      </w:pPr>
      <w:r w:rsidRPr="001E5A6C">
        <w:rPr>
          <w:rFonts w:eastAsia="Calibri"/>
          <w:b/>
          <w:color w:val="000000"/>
        </w:rPr>
        <w:t>Analisis Aktivitas Belajar Siswa</w:t>
      </w:r>
    </w:p>
    <w:p w:rsidR="00B73FE8" w:rsidRDefault="00B73FE8" w:rsidP="00B73FE8">
      <w:pPr>
        <w:pStyle w:val="ListParagraph"/>
        <w:spacing w:line="480" w:lineRule="auto"/>
        <w:ind w:left="0" w:firstLine="720"/>
        <w:jc w:val="both"/>
        <w:rPr>
          <w:lang w:val="sv-SE"/>
        </w:rPr>
      </w:pPr>
      <w:r w:rsidRPr="001E5A6C">
        <w:rPr>
          <w:lang w:val="fi-FI"/>
        </w:rPr>
        <w:t>Analisis hasil observasi terhadap aktivitas siswa dilakukan dengan menghitung frekuensi rata-</w:t>
      </w:r>
      <w:r>
        <w:rPr>
          <w:lang w:val="fi-FI"/>
        </w:rPr>
        <w:t xml:space="preserve"> rata </w:t>
      </w:r>
      <w:r>
        <w:rPr>
          <w:lang w:val="sv-SE"/>
        </w:rPr>
        <w:t xml:space="preserve">dan presentase setiap aspek pada setiap pertemuan. Selanjutnya aktivitas siswa selama pembelajaran merupakan rata-rata aktivitas siswa dalam satu siklus. </w:t>
      </w:r>
    </w:p>
    <w:p w:rsidR="00B73FE8" w:rsidRPr="001E5A6C" w:rsidRDefault="00B73FE8" w:rsidP="00B73FE8">
      <w:pPr>
        <w:pStyle w:val="ListParagraph"/>
        <w:spacing w:line="480" w:lineRule="auto"/>
        <w:ind w:left="0" w:firstLine="720"/>
        <w:jc w:val="both"/>
        <w:rPr>
          <w:rFonts w:eastAsia="Calibri"/>
        </w:rPr>
      </w:pPr>
      <w:r w:rsidRPr="001E5A6C">
        <w:rPr>
          <w:rFonts w:eastAsia="Calibri"/>
        </w:rPr>
        <w:lastRenderedPageBreak/>
        <w:t>Menurut Nurdin (2007) aktivitas siswa dapat dinyatakan dengan rumus:</w:t>
      </w:r>
    </w:p>
    <w:p w:rsidR="00B73FE8" w:rsidRPr="001E5A6C" w:rsidRDefault="00B73FE8" w:rsidP="00B73FE8">
      <w:pPr>
        <w:pStyle w:val="ListParagraph"/>
        <w:spacing w:line="480" w:lineRule="auto"/>
        <w:ind w:left="0"/>
        <w:jc w:val="both"/>
        <w:rPr>
          <w:rFonts w:eastAsia="Calibri"/>
        </w:rPr>
      </w:pPr>
      <w:r>
        <w:rPr>
          <w:rFonts w:eastAsia="Calibri"/>
        </w:rPr>
        <w:t>A</w:t>
      </w:r>
      <w:r>
        <w:rPr>
          <w:rFonts w:eastAsia="Calibri"/>
          <w:lang w:val="id-ID"/>
        </w:rPr>
        <w:t xml:space="preserve"> </w:t>
      </w:r>
      <w:r w:rsidRPr="001E5A6C">
        <w:rPr>
          <w:rFonts w:eastAsia="Calibri"/>
        </w:rPr>
        <w:t>=</w:t>
      </w:r>
      <w:r>
        <w:rPr>
          <w:rFonts w:eastAsia="Calibri"/>
          <w:lang w:val="id-ID"/>
        </w:rPr>
        <w:t xml:space="preserve"> </w:t>
      </w:r>
      <m:oMath>
        <m:f>
          <m:fPr>
            <m:ctrlPr>
              <w:rPr>
                <w:rFonts w:ascii="Cambria Math" w:eastAsia="Calibri" w:hAnsi="Cambria Math"/>
                <w:i/>
              </w:rPr>
            </m:ctrlPr>
          </m:fPr>
          <m:num>
            <m:r>
              <w:rPr>
                <w:rFonts w:ascii="Cambria Math" w:eastAsia="Calibri" w:hAnsi="Cambria Math"/>
              </w:rPr>
              <m:t>B</m:t>
            </m:r>
          </m:num>
          <m:den>
            <m:r>
              <w:rPr>
                <w:rFonts w:ascii="Cambria Math" w:eastAsia="Calibri" w:hAnsi="Cambria Math"/>
              </w:rPr>
              <m:t>C</m:t>
            </m:r>
          </m:den>
        </m:f>
      </m:oMath>
      <w:r w:rsidRPr="001E5A6C">
        <w:rPr>
          <w:rFonts w:eastAsia="Calibri"/>
        </w:rPr>
        <w:t xml:space="preserve"> x 100%</w:t>
      </w:r>
      <w:r w:rsidRPr="001E5A6C">
        <w:rPr>
          <w:rFonts w:eastAsia="Calibri"/>
        </w:rPr>
        <w:tab/>
      </w:r>
    </w:p>
    <w:p w:rsidR="00B73FE8" w:rsidRPr="001E5A6C" w:rsidRDefault="00B73FE8" w:rsidP="00B73FE8">
      <w:pPr>
        <w:pStyle w:val="ListParagraph"/>
        <w:tabs>
          <w:tab w:val="left" w:pos="284"/>
        </w:tabs>
        <w:spacing w:line="480" w:lineRule="auto"/>
        <w:ind w:left="0"/>
        <w:jc w:val="both"/>
        <w:rPr>
          <w:rFonts w:eastAsia="Calibri"/>
        </w:rPr>
      </w:pPr>
      <w:r>
        <w:rPr>
          <w:rFonts w:eastAsia="Calibri"/>
        </w:rPr>
        <w:t>A</w:t>
      </w:r>
      <w:r>
        <w:rPr>
          <w:rFonts w:eastAsia="Calibri"/>
        </w:rPr>
        <w:tab/>
      </w:r>
      <w:r w:rsidRPr="001E5A6C">
        <w:rPr>
          <w:rFonts w:eastAsia="Calibri"/>
        </w:rPr>
        <w:t>= Persentase aktivitas siswa untuk melakukan suatu jenis kegiatan</w:t>
      </w:r>
    </w:p>
    <w:p w:rsidR="00B73FE8" w:rsidRPr="001E5A6C" w:rsidRDefault="00B73FE8" w:rsidP="00B73FE8">
      <w:pPr>
        <w:pStyle w:val="ListParagraph"/>
        <w:tabs>
          <w:tab w:val="left" w:pos="284"/>
        </w:tabs>
        <w:spacing w:line="480" w:lineRule="auto"/>
        <w:ind w:left="0"/>
        <w:jc w:val="both"/>
        <w:rPr>
          <w:rFonts w:eastAsia="Calibri"/>
        </w:rPr>
      </w:pPr>
      <w:r>
        <w:rPr>
          <w:rFonts w:ascii="Cambria Math" w:eastAsia="Calibri" w:hAnsi="Cambria Math"/>
        </w:rPr>
        <w:t>B</w:t>
      </w:r>
      <w:r>
        <w:rPr>
          <w:rFonts w:ascii="Cambria Math" w:eastAsia="Calibri" w:hAnsi="Cambria Math"/>
        </w:rPr>
        <w:tab/>
      </w:r>
      <w:r w:rsidRPr="001E5A6C">
        <w:rPr>
          <w:rFonts w:eastAsia="Calibri"/>
        </w:rPr>
        <w:t>= Jumlah aktivitas tertentu yang dilakukan siswa</w:t>
      </w:r>
    </w:p>
    <w:p w:rsidR="00B73FE8" w:rsidRPr="001E5A6C" w:rsidRDefault="00B73FE8" w:rsidP="00B73FE8">
      <w:pPr>
        <w:pStyle w:val="ListParagraph"/>
        <w:tabs>
          <w:tab w:val="left" w:pos="284"/>
        </w:tabs>
        <w:spacing w:line="480" w:lineRule="auto"/>
        <w:ind w:left="0"/>
        <w:jc w:val="both"/>
        <w:rPr>
          <w:rFonts w:eastAsia="Calibri"/>
        </w:rPr>
      </w:pPr>
      <w:r>
        <w:rPr>
          <w:rFonts w:ascii="Cambria Math" w:eastAsia="Calibri" w:hAnsi="Cambria Math"/>
        </w:rPr>
        <w:t>C</w:t>
      </w:r>
      <w:r>
        <w:rPr>
          <w:rFonts w:ascii="Cambria Math" w:eastAsia="Calibri" w:hAnsi="Cambria Math"/>
        </w:rPr>
        <w:tab/>
      </w:r>
      <w:r w:rsidRPr="001E5A6C">
        <w:rPr>
          <w:rFonts w:eastAsia="Calibri"/>
        </w:rPr>
        <w:t>= Jumlah seluruh aktivitas setiap pertemuan</w:t>
      </w:r>
    </w:p>
    <w:p w:rsidR="00B73FE8" w:rsidRPr="001E5A6C" w:rsidRDefault="00B73FE8" w:rsidP="00B73FE8">
      <w:pPr>
        <w:pStyle w:val="ListParagraph"/>
        <w:numPr>
          <w:ilvl w:val="0"/>
          <w:numId w:val="32"/>
        </w:numPr>
        <w:spacing w:line="480" w:lineRule="auto"/>
        <w:jc w:val="both"/>
        <w:rPr>
          <w:b/>
          <w:lang w:val="sv-SE"/>
        </w:rPr>
      </w:pPr>
      <w:r w:rsidRPr="001E5A6C">
        <w:rPr>
          <w:b/>
          <w:lang w:val="sv-SE"/>
        </w:rPr>
        <w:t>Analisis Hasil Belajar</w:t>
      </w:r>
    </w:p>
    <w:p w:rsidR="00B73FE8" w:rsidRPr="001E5A6C" w:rsidRDefault="00B73FE8" w:rsidP="00B73FE8">
      <w:pPr>
        <w:spacing w:after="0" w:line="480" w:lineRule="auto"/>
        <w:ind w:firstLine="720"/>
        <w:jc w:val="both"/>
        <w:rPr>
          <w:rFonts w:ascii="Times New Roman" w:hAnsi="Times New Roman" w:cs="Times New Roman"/>
          <w:sz w:val="24"/>
          <w:szCs w:val="24"/>
          <w:lang w:val="fi-FI"/>
        </w:rPr>
      </w:pPr>
      <w:r w:rsidRPr="001E5A6C">
        <w:rPr>
          <w:rFonts w:ascii="Times New Roman" w:hAnsi="Times New Roman" w:cs="Times New Roman"/>
          <w:sz w:val="24"/>
          <w:szCs w:val="24"/>
          <w:lang w:val="fi-FI"/>
        </w:rPr>
        <w:t xml:space="preserve">Kriteria yang digunakan untuk menentukan pencapaian hasil belajar </w:t>
      </w:r>
      <w:r>
        <w:rPr>
          <w:rFonts w:ascii="Times New Roman" w:hAnsi="Times New Roman" w:cs="Times New Roman"/>
          <w:sz w:val="24"/>
          <w:szCs w:val="24"/>
          <w:lang w:val="fi-FI"/>
        </w:rPr>
        <w:t>Matematika</w:t>
      </w:r>
      <w:r w:rsidRPr="001E5A6C">
        <w:rPr>
          <w:rFonts w:ascii="Times New Roman" w:hAnsi="Times New Roman" w:cs="Times New Roman"/>
          <w:sz w:val="24"/>
          <w:szCs w:val="24"/>
          <w:lang w:val="fi-FI"/>
        </w:rPr>
        <w:t xml:space="preserve"> dalam penelitian ini adalah menggunakan kriteria</w:t>
      </w:r>
      <w:r>
        <w:rPr>
          <w:rFonts w:ascii="Times New Roman" w:hAnsi="Times New Roman" w:cs="Times New Roman"/>
          <w:sz w:val="24"/>
          <w:szCs w:val="24"/>
          <w:lang w:val="fi-FI"/>
        </w:rPr>
        <w:t xml:space="preserve"> ketuntasan minimal pada </w:t>
      </w:r>
      <w:r>
        <w:rPr>
          <w:rFonts w:ascii="Times New Roman" w:hAnsi="Times New Roman" w:cs="Times New Roman"/>
          <w:sz w:val="24"/>
          <w:szCs w:val="24"/>
          <w:lang w:val="id-ID"/>
        </w:rPr>
        <w:t xml:space="preserve">siswa </w:t>
      </w:r>
      <w:r>
        <w:rPr>
          <w:rFonts w:ascii="Times New Roman" w:hAnsi="Times New Roman" w:cs="Times New Roman"/>
          <w:sz w:val="24"/>
          <w:szCs w:val="24"/>
          <w:lang w:val="fi-FI"/>
        </w:rPr>
        <w:t xml:space="preserve">kelas </w:t>
      </w:r>
      <w:r>
        <w:rPr>
          <w:rFonts w:ascii="Times New Roman" w:hAnsi="Times New Roman" w:cs="Times New Roman"/>
          <w:sz w:val="24"/>
          <w:szCs w:val="24"/>
        </w:rPr>
        <w:t>X MIPA 2 SMA Negeri 12 Bulukumba</w:t>
      </w:r>
      <w:r w:rsidRPr="001E5A6C">
        <w:rPr>
          <w:rFonts w:ascii="Times New Roman" w:hAnsi="Times New Roman" w:cs="Times New Roman"/>
          <w:sz w:val="24"/>
          <w:szCs w:val="24"/>
          <w:lang w:val="fi-FI"/>
        </w:rPr>
        <w:t>. Seorang siswa dianggap berhasil dalam belajar apabila memperoleh nilai minimal sama dengan nilai kriteria ketuntasan mi</w:t>
      </w:r>
      <w:r>
        <w:rPr>
          <w:rFonts w:ascii="Times New Roman" w:hAnsi="Times New Roman" w:cs="Times New Roman"/>
          <w:sz w:val="24"/>
          <w:szCs w:val="24"/>
          <w:lang w:val="fi-FI"/>
        </w:rPr>
        <w:t>nimal, yaitu: 7</w:t>
      </w:r>
      <w:r>
        <w:rPr>
          <w:rFonts w:ascii="Times New Roman" w:hAnsi="Times New Roman" w:cs="Times New Roman"/>
          <w:sz w:val="24"/>
          <w:szCs w:val="24"/>
          <w:lang w:val="id-ID"/>
        </w:rPr>
        <w:t>0.</w:t>
      </w:r>
      <w:r w:rsidRPr="001E5A6C">
        <w:rPr>
          <w:rFonts w:ascii="Times New Roman" w:hAnsi="Times New Roman" w:cs="Times New Roman"/>
          <w:sz w:val="24"/>
          <w:szCs w:val="24"/>
          <w:lang w:val="fi-FI"/>
        </w:rPr>
        <w:t xml:space="preserve"> Secara klasikal dikatakan tuntas belajar apabila 85% siswa mencapai skor minimal sama dengan Kriteria Ketuntasan Minimal.</w:t>
      </w:r>
    </w:p>
    <w:p w:rsidR="00B73FE8" w:rsidRPr="001E5A6C" w:rsidRDefault="00B73FE8" w:rsidP="00B73FE8">
      <w:pPr>
        <w:spacing w:after="0" w:line="480" w:lineRule="auto"/>
        <w:ind w:firstLine="720"/>
        <w:jc w:val="both"/>
        <w:rPr>
          <w:rFonts w:ascii="Times New Roman" w:hAnsi="Times New Roman" w:cs="Times New Roman"/>
          <w:sz w:val="24"/>
          <w:szCs w:val="24"/>
          <w:lang w:val="fi-FI"/>
        </w:rPr>
      </w:pPr>
      <w:r w:rsidRPr="001E5A6C">
        <w:rPr>
          <w:rFonts w:ascii="Times New Roman" w:hAnsi="Times New Roman" w:cs="Times New Roman"/>
          <w:sz w:val="24"/>
          <w:szCs w:val="24"/>
          <w:lang w:val="fi-FI"/>
        </w:rPr>
        <w:t xml:space="preserve">Bentuk tes pada siklus 1 dan siklus 2 yang digunakan adalah </w:t>
      </w:r>
      <w:r>
        <w:rPr>
          <w:rFonts w:ascii="Times New Roman" w:hAnsi="Times New Roman" w:cs="Times New Roman"/>
          <w:sz w:val="24"/>
          <w:szCs w:val="24"/>
          <w:lang w:val="fi-FI"/>
        </w:rPr>
        <w:t>essai</w:t>
      </w:r>
      <w:r w:rsidRPr="001E5A6C">
        <w:rPr>
          <w:rFonts w:ascii="Times New Roman" w:hAnsi="Times New Roman" w:cs="Times New Roman"/>
          <w:sz w:val="24"/>
          <w:szCs w:val="24"/>
          <w:lang w:val="fi-FI"/>
        </w:rPr>
        <w:t xml:space="preserve">. Soal </w:t>
      </w:r>
      <w:r>
        <w:rPr>
          <w:rFonts w:ascii="Times New Roman" w:hAnsi="Times New Roman" w:cs="Times New Roman"/>
          <w:sz w:val="24"/>
          <w:szCs w:val="24"/>
          <w:lang w:val="fi-FI"/>
        </w:rPr>
        <w:t xml:space="preserve">essai </w:t>
      </w:r>
      <w:r w:rsidRPr="001E5A6C">
        <w:rPr>
          <w:rFonts w:ascii="Times New Roman" w:hAnsi="Times New Roman" w:cs="Times New Roman"/>
          <w:sz w:val="24"/>
          <w:szCs w:val="24"/>
          <w:lang w:val="fi-FI"/>
        </w:rPr>
        <w:t xml:space="preserve">yang digunakan berjumlah </w:t>
      </w:r>
      <w:r>
        <w:rPr>
          <w:rFonts w:ascii="Times New Roman" w:hAnsi="Times New Roman" w:cs="Times New Roman"/>
          <w:sz w:val="24"/>
          <w:szCs w:val="24"/>
          <w:lang w:val="fi-FI"/>
        </w:rPr>
        <w:t>4 butir soal</w:t>
      </w:r>
      <w:r w:rsidRPr="001E5A6C">
        <w:rPr>
          <w:rFonts w:ascii="Times New Roman" w:hAnsi="Times New Roman" w:cs="Times New Roman"/>
          <w:sz w:val="24"/>
          <w:szCs w:val="24"/>
          <w:lang w:val="fi-FI"/>
        </w:rPr>
        <w:t xml:space="preserve">. Soal-soal tersebut disesuaikan dengan indikator </w:t>
      </w:r>
      <w:r>
        <w:rPr>
          <w:rFonts w:ascii="Times New Roman" w:hAnsi="Times New Roman" w:cs="Times New Roman"/>
          <w:sz w:val="24"/>
          <w:szCs w:val="24"/>
          <w:lang w:val="fi-FI"/>
        </w:rPr>
        <w:t>dengan pedoman penskoran yang telah dibuat</w:t>
      </w:r>
      <w:r w:rsidRPr="001E5A6C">
        <w:rPr>
          <w:rFonts w:ascii="Times New Roman" w:hAnsi="Times New Roman" w:cs="Times New Roman"/>
          <w:sz w:val="24"/>
          <w:szCs w:val="24"/>
          <w:lang w:val="fi-FI"/>
        </w:rPr>
        <w:t xml:space="preserve">. Sebelum digunakan, instrumen terlebih dahulu divalidasi oleh ahli. Data yang diperoleh setelah evaluasi selanjutnya dianalisis untuk menentukan nilai hasil </w:t>
      </w:r>
      <w:r>
        <w:rPr>
          <w:rFonts w:ascii="Times New Roman" w:hAnsi="Times New Roman" w:cs="Times New Roman"/>
          <w:sz w:val="24"/>
          <w:szCs w:val="24"/>
          <w:lang w:val="fi-FI"/>
        </w:rPr>
        <w:t xml:space="preserve">belajar </w:t>
      </w:r>
      <w:r>
        <w:rPr>
          <w:rFonts w:ascii="Times New Roman" w:hAnsi="Times New Roman" w:cs="Times New Roman"/>
          <w:sz w:val="24"/>
          <w:szCs w:val="24"/>
          <w:lang w:val="id-ID"/>
        </w:rPr>
        <w:t>matematika</w:t>
      </w:r>
      <w:r w:rsidRPr="001E5A6C">
        <w:rPr>
          <w:rFonts w:ascii="Times New Roman" w:hAnsi="Times New Roman" w:cs="Times New Roman"/>
          <w:sz w:val="24"/>
          <w:szCs w:val="24"/>
          <w:lang w:val="fi-FI"/>
        </w:rPr>
        <w:t xml:space="preserve"> yang diperoleh siswa dengan menggunakan rumus menurut Uno (2007), sebagai berikut:</w:t>
      </w:r>
    </w:p>
    <w:p w:rsidR="00B73FE8" w:rsidRPr="001E5A6C" w:rsidRDefault="00B73FE8" w:rsidP="00B73FE8">
      <w:pPr>
        <w:spacing w:after="0" w:line="480" w:lineRule="auto"/>
        <w:ind w:firstLine="720"/>
        <w:rPr>
          <w:rFonts w:ascii="Times New Roman" w:hAnsi="Times New Roman" w:cs="Times New Roman"/>
          <w:sz w:val="24"/>
          <w:szCs w:val="24"/>
          <w:lang w:val="fi-FI"/>
        </w:rPr>
      </w:pPr>
      <w:r w:rsidRPr="001E5A6C">
        <w:rPr>
          <w:rFonts w:ascii="Times New Roman" w:hAnsi="Times New Roman" w:cs="Times New Roman"/>
          <w:sz w:val="24"/>
          <w:szCs w:val="24"/>
          <w:lang w:val="fi-FI"/>
        </w:rPr>
        <w:t xml:space="preserve">Nilai = </w:t>
      </w:r>
      <m:oMath>
        <m:f>
          <m:fPr>
            <m:ctrlPr>
              <w:rPr>
                <w:rFonts w:ascii="Cambria Math" w:hAnsi="Cambria Math" w:cs="Times New Roman"/>
                <w:sz w:val="24"/>
                <w:szCs w:val="24"/>
                <w:lang w:val="fi-FI"/>
              </w:rPr>
            </m:ctrlPr>
          </m:fPr>
          <m:num>
            <m:r>
              <m:rPr>
                <m:sty m:val="p"/>
              </m:rPr>
              <w:rPr>
                <w:rFonts w:ascii="Cambria Math" w:hAnsi="Cambria Math" w:cs="Times New Roman"/>
                <w:sz w:val="24"/>
                <w:szCs w:val="24"/>
                <w:lang w:val="fi-FI"/>
              </w:rPr>
              <m:t>Skor Perolehan</m:t>
            </m:r>
          </m:num>
          <m:den>
            <m:r>
              <m:rPr>
                <m:sty m:val="p"/>
              </m:rPr>
              <w:rPr>
                <w:rFonts w:ascii="Cambria Math" w:hAnsi="Cambria Math" w:cs="Times New Roman"/>
                <w:sz w:val="24"/>
                <w:szCs w:val="24"/>
                <w:lang w:val="fi-FI"/>
              </w:rPr>
              <m:t>Skor Maksimal</m:t>
            </m:r>
          </m:den>
        </m:f>
      </m:oMath>
      <w:r w:rsidRPr="001E5A6C">
        <w:rPr>
          <w:rFonts w:ascii="Times New Roman" w:hAnsi="Times New Roman" w:cs="Times New Roman"/>
          <w:sz w:val="24"/>
          <w:szCs w:val="24"/>
          <w:lang w:val="fi-FI"/>
        </w:rPr>
        <w:t xml:space="preserve"> x 100</w:t>
      </w:r>
      <w:r>
        <w:rPr>
          <w:rFonts w:ascii="Times New Roman" w:hAnsi="Times New Roman" w:cs="Times New Roman"/>
          <w:sz w:val="24"/>
          <w:szCs w:val="24"/>
          <w:lang w:val="fi-FI"/>
        </w:rPr>
        <w:t>%</w:t>
      </w:r>
    </w:p>
    <w:p w:rsidR="00B73FE8" w:rsidRPr="003D6117" w:rsidRDefault="00B73FE8" w:rsidP="00B73FE8">
      <w:pPr>
        <w:pStyle w:val="ListParagraph"/>
        <w:spacing w:line="480" w:lineRule="auto"/>
        <w:ind w:left="0" w:firstLine="720"/>
        <w:jc w:val="both"/>
        <w:rPr>
          <w:lang w:val="fi-FI"/>
        </w:rPr>
      </w:pPr>
      <w:r w:rsidRPr="001E5A6C">
        <w:rPr>
          <w:lang w:val="fi-FI"/>
        </w:rPr>
        <w:t xml:space="preserve">Dari hasil evaluasi ini digunakan untuk menyusun refleksi dalam rangka persiapan perencanaan berikutnya jika masih ada masalah. Selanjutnya kriteria yang </w:t>
      </w:r>
      <w:r w:rsidRPr="001E5A6C">
        <w:rPr>
          <w:lang w:val="fi-FI"/>
        </w:rPr>
        <w:lastRenderedPageBreak/>
        <w:t xml:space="preserve">digunakan untuk menentukan kategori hasil belajar </w:t>
      </w:r>
      <w:r>
        <w:rPr>
          <w:lang w:val="fi-FI"/>
        </w:rPr>
        <w:t>matematika</w:t>
      </w:r>
      <w:r w:rsidRPr="001E5A6C">
        <w:rPr>
          <w:lang w:val="fi-FI"/>
        </w:rPr>
        <w:t>, mengacu pada kategori standar yang diterapkan Badan Standar Nasional Pendidikan (BSNP) oleh Departemen Pendidikan Nasional (2008). Kategori tersebut, sebagai berikut:</w:t>
      </w:r>
    </w:p>
    <w:p w:rsidR="00B73FE8" w:rsidRPr="001E5A6C" w:rsidRDefault="00B73FE8" w:rsidP="00B73FE8">
      <w:pPr>
        <w:pStyle w:val="ListParagraph"/>
        <w:spacing w:line="480" w:lineRule="auto"/>
        <w:ind w:left="709"/>
        <w:jc w:val="both"/>
        <w:rPr>
          <w:lang w:val="fi-FI"/>
        </w:rPr>
      </w:pPr>
      <w:r>
        <w:rPr>
          <w:lang w:val="fi-FI"/>
        </w:rPr>
        <w:t>Tabel 3.1</w:t>
      </w:r>
      <w:r w:rsidRPr="001E5A6C">
        <w:rPr>
          <w:lang w:val="fi-FI"/>
        </w:rPr>
        <w:t xml:space="preserve"> Kategori Hasil Belajar Siswa</w:t>
      </w:r>
    </w:p>
    <w:tbl>
      <w:tblPr>
        <w:tblStyle w:val="TableGrid"/>
        <w:tblW w:w="0" w:type="auto"/>
        <w:tblInd w:w="108" w:type="dxa"/>
        <w:tblLook w:val="04A0" w:firstRow="1" w:lastRow="0" w:firstColumn="1" w:lastColumn="0" w:noHBand="0" w:noVBand="1"/>
      </w:tblPr>
      <w:tblGrid>
        <w:gridCol w:w="4111"/>
        <w:gridCol w:w="3544"/>
      </w:tblGrid>
      <w:tr w:rsidR="00B73FE8" w:rsidRPr="001E5A6C" w:rsidTr="008C056A">
        <w:trPr>
          <w:cantSplit/>
          <w:trHeight w:val="20"/>
        </w:trPr>
        <w:tc>
          <w:tcPr>
            <w:tcW w:w="4111" w:type="dxa"/>
            <w:tcBorders>
              <w:left w:val="single" w:sz="4" w:space="0" w:color="FFFFFF" w:themeColor="background1"/>
              <w:right w:val="single" w:sz="4" w:space="0" w:color="FFFFFF" w:themeColor="background1"/>
            </w:tcBorders>
          </w:tcPr>
          <w:p w:rsidR="00B73FE8" w:rsidRPr="001E5A6C" w:rsidRDefault="00B73FE8" w:rsidP="008C056A">
            <w:pPr>
              <w:pStyle w:val="ListParagraph"/>
              <w:ind w:left="0"/>
              <w:jc w:val="center"/>
              <w:rPr>
                <w:b/>
                <w:lang w:val="fi-FI"/>
              </w:rPr>
            </w:pPr>
            <w:r w:rsidRPr="001E5A6C">
              <w:rPr>
                <w:b/>
                <w:lang w:val="fi-FI"/>
              </w:rPr>
              <w:t>Interval Nilai</w:t>
            </w:r>
          </w:p>
        </w:tc>
        <w:tc>
          <w:tcPr>
            <w:tcW w:w="3544" w:type="dxa"/>
            <w:tcBorders>
              <w:left w:val="single" w:sz="4" w:space="0" w:color="FFFFFF" w:themeColor="background1"/>
              <w:right w:val="single" w:sz="4" w:space="0" w:color="FFFFFF" w:themeColor="background1"/>
            </w:tcBorders>
          </w:tcPr>
          <w:p w:rsidR="00B73FE8" w:rsidRPr="001E5A6C" w:rsidRDefault="00B73FE8" w:rsidP="008C056A">
            <w:pPr>
              <w:pStyle w:val="ListParagraph"/>
              <w:ind w:left="0"/>
              <w:jc w:val="center"/>
              <w:rPr>
                <w:b/>
                <w:lang w:val="fi-FI"/>
              </w:rPr>
            </w:pPr>
            <w:r w:rsidRPr="001E5A6C">
              <w:rPr>
                <w:b/>
                <w:lang w:val="fi-FI"/>
              </w:rPr>
              <w:t>Kategori</w:t>
            </w:r>
          </w:p>
        </w:tc>
      </w:tr>
      <w:tr w:rsidR="00B73FE8" w:rsidRPr="001E5A6C" w:rsidTr="008C056A">
        <w:trPr>
          <w:trHeight w:val="340"/>
          <w:tblHeader/>
        </w:trPr>
        <w:tc>
          <w:tcPr>
            <w:tcW w:w="4111" w:type="dxa"/>
            <w:tcBorders>
              <w:left w:val="single" w:sz="4" w:space="0" w:color="FFFFFF" w:themeColor="background1"/>
              <w:right w:val="single" w:sz="4" w:space="0" w:color="FFFFFF" w:themeColor="background1"/>
            </w:tcBorders>
          </w:tcPr>
          <w:p w:rsidR="00B73FE8" w:rsidRPr="001E5A6C" w:rsidRDefault="00B73FE8" w:rsidP="008C056A">
            <w:pPr>
              <w:pStyle w:val="ListParagraph"/>
              <w:ind w:left="0"/>
              <w:jc w:val="center"/>
              <w:rPr>
                <w:lang w:val="fi-FI"/>
              </w:rPr>
            </w:pPr>
            <w:r>
              <w:rPr>
                <w:lang w:val="fi-FI"/>
              </w:rPr>
              <w:t>85 – 100</w:t>
            </w:r>
          </w:p>
        </w:tc>
        <w:tc>
          <w:tcPr>
            <w:tcW w:w="3544" w:type="dxa"/>
            <w:tcBorders>
              <w:left w:val="single" w:sz="4" w:space="0" w:color="FFFFFF" w:themeColor="background1"/>
              <w:right w:val="single" w:sz="4" w:space="0" w:color="FFFFFF" w:themeColor="background1"/>
            </w:tcBorders>
          </w:tcPr>
          <w:p w:rsidR="00B73FE8" w:rsidRPr="001E5A6C" w:rsidRDefault="00B73FE8" w:rsidP="008C056A">
            <w:pPr>
              <w:pStyle w:val="ListParagraph"/>
              <w:ind w:left="0"/>
              <w:jc w:val="center"/>
              <w:rPr>
                <w:lang w:val="fi-FI"/>
              </w:rPr>
            </w:pPr>
            <w:r>
              <w:rPr>
                <w:lang w:val="fi-FI"/>
              </w:rPr>
              <w:t>Sangat Tinggi</w:t>
            </w:r>
          </w:p>
        </w:tc>
      </w:tr>
      <w:tr w:rsidR="00B73FE8" w:rsidRPr="001E5A6C" w:rsidTr="008C056A">
        <w:trPr>
          <w:trHeight w:val="340"/>
          <w:tblHeader/>
        </w:trPr>
        <w:tc>
          <w:tcPr>
            <w:tcW w:w="4111" w:type="dxa"/>
            <w:tcBorders>
              <w:left w:val="single" w:sz="4" w:space="0" w:color="FFFFFF" w:themeColor="background1"/>
              <w:right w:val="single" w:sz="4" w:space="0" w:color="FFFFFF" w:themeColor="background1"/>
            </w:tcBorders>
          </w:tcPr>
          <w:p w:rsidR="00B73FE8" w:rsidRPr="001E5A6C" w:rsidRDefault="00B73FE8" w:rsidP="008C056A">
            <w:pPr>
              <w:pStyle w:val="ListParagraph"/>
              <w:ind w:left="0"/>
              <w:jc w:val="center"/>
              <w:rPr>
                <w:lang w:val="fi-FI"/>
              </w:rPr>
            </w:pPr>
            <w:r>
              <w:rPr>
                <w:lang w:val="fi-FI"/>
              </w:rPr>
              <w:t>65 – 84</w:t>
            </w:r>
          </w:p>
        </w:tc>
        <w:tc>
          <w:tcPr>
            <w:tcW w:w="3544" w:type="dxa"/>
            <w:tcBorders>
              <w:left w:val="single" w:sz="4" w:space="0" w:color="FFFFFF" w:themeColor="background1"/>
              <w:right w:val="single" w:sz="4" w:space="0" w:color="FFFFFF" w:themeColor="background1"/>
            </w:tcBorders>
          </w:tcPr>
          <w:p w:rsidR="00B73FE8" w:rsidRPr="001E5A6C" w:rsidRDefault="00B73FE8" w:rsidP="008C056A">
            <w:pPr>
              <w:pStyle w:val="ListParagraph"/>
              <w:ind w:left="0"/>
              <w:jc w:val="center"/>
              <w:rPr>
                <w:lang w:val="fi-FI"/>
              </w:rPr>
            </w:pPr>
            <w:r>
              <w:rPr>
                <w:lang w:val="fi-FI"/>
              </w:rPr>
              <w:t>Tinggi</w:t>
            </w:r>
          </w:p>
        </w:tc>
      </w:tr>
      <w:tr w:rsidR="00B73FE8" w:rsidRPr="001E5A6C" w:rsidTr="008C056A">
        <w:trPr>
          <w:trHeight w:val="340"/>
          <w:tblHeader/>
        </w:trPr>
        <w:tc>
          <w:tcPr>
            <w:tcW w:w="4111" w:type="dxa"/>
            <w:tcBorders>
              <w:left w:val="single" w:sz="4" w:space="0" w:color="FFFFFF" w:themeColor="background1"/>
              <w:right w:val="single" w:sz="4" w:space="0" w:color="FFFFFF" w:themeColor="background1"/>
            </w:tcBorders>
          </w:tcPr>
          <w:p w:rsidR="00B73FE8" w:rsidRPr="001E5A6C" w:rsidRDefault="00B73FE8" w:rsidP="008C056A">
            <w:pPr>
              <w:pStyle w:val="ListParagraph"/>
              <w:ind w:left="0"/>
              <w:jc w:val="center"/>
              <w:rPr>
                <w:lang w:val="fi-FI"/>
              </w:rPr>
            </w:pPr>
            <w:r w:rsidRPr="001E5A6C">
              <w:rPr>
                <w:lang w:val="fi-FI"/>
              </w:rPr>
              <w:t>55 – 64</w:t>
            </w:r>
          </w:p>
        </w:tc>
        <w:tc>
          <w:tcPr>
            <w:tcW w:w="3544" w:type="dxa"/>
            <w:tcBorders>
              <w:left w:val="single" w:sz="4" w:space="0" w:color="FFFFFF" w:themeColor="background1"/>
              <w:right w:val="single" w:sz="4" w:space="0" w:color="FFFFFF" w:themeColor="background1"/>
            </w:tcBorders>
          </w:tcPr>
          <w:p w:rsidR="00B73FE8" w:rsidRPr="001E5A6C" w:rsidRDefault="00B73FE8" w:rsidP="008C056A">
            <w:pPr>
              <w:pStyle w:val="ListParagraph"/>
              <w:ind w:left="0"/>
              <w:jc w:val="center"/>
              <w:rPr>
                <w:lang w:val="fi-FI"/>
              </w:rPr>
            </w:pPr>
            <w:r w:rsidRPr="001E5A6C">
              <w:rPr>
                <w:lang w:val="fi-FI"/>
              </w:rPr>
              <w:t>Sedang</w:t>
            </w:r>
          </w:p>
        </w:tc>
      </w:tr>
      <w:tr w:rsidR="00B73FE8" w:rsidRPr="001E5A6C" w:rsidTr="008C056A">
        <w:trPr>
          <w:trHeight w:val="340"/>
          <w:tblHeader/>
        </w:trPr>
        <w:tc>
          <w:tcPr>
            <w:tcW w:w="4111" w:type="dxa"/>
            <w:tcBorders>
              <w:left w:val="single" w:sz="4" w:space="0" w:color="FFFFFF" w:themeColor="background1"/>
              <w:right w:val="single" w:sz="4" w:space="0" w:color="FFFFFF" w:themeColor="background1"/>
            </w:tcBorders>
          </w:tcPr>
          <w:p w:rsidR="00B73FE8" w:rsidRPr="001E5A6C" w:rsidRDefault="00B73FE8" w:rsidP="008C056A">
            <w:pPr>
              <w:pStyle w:val="ListParagraph"/>
              <w:ind w:left="0"/>
              <w:jc w:val="center"/>
              <w:rPr>
                <w:lang w:val="fi-FI"/>
              </w:rPr>
            </w:pPr>
            <w:r>
              <w:rPr>
                <w:lang w:val="fi-FI"/>
              </w:rPr>
              <w:t>35 – 5</w:t>
            </w:r>
            <w:r w:rsidRPr="001E5A6C">
              <w:rPr>
                <w:lang w:val="fi-FI"/>
              </w:rPr>
              <w:t>4</w:t>
            </w:r>
          </w:p>
        </w:tc>
        <w:tc>
          <w:tcPr>
            <w:tcW w:w="3544" w:type="dxa"/>
            <w:tcBorders>
              <w:left w:val="single" w:sz="4" w:space="0" w:color="FFFFFF" w:themeColor="background1"/>
              <w:right w:val="single" w:sz="4" w:space="0" w:color="FFFFFF" w:themeColor="background1"/>
            </w:tcBorders>
          </w:tcPr>
          <w:p w:rsidR="00B73FE8" w:rsidRPr="001E5A6C" w:rsidRDefault="00B73FE8" w:rsidP="008C056A">
            <w:pPr>
              <w:pStyle w:val="ListParagraph"/>
              <w:ind w:left="0"/>
              <w:jc w:val="center"/>
              <w:rPr>
                <w:lang w:val="fi-FI"/>
              </w:rPr>
            </w:pPr>
            <w:r>
              <w:rPr>
                <w:lang w:val="fi-FI"/>
              </w:rPr>
              <w:t>Rendah</w:t>
            </w:r>
          </w:p>
        </w:tc>
      </w:tr>
      <w:tr w:rsidR="00B73FE8" w:rsidRPr="001E5A6C" w:rsidTr="008C056A">
        <w:trPr>
          <w:trHeight w:val="340"/>
          <w:tblHeader/>
        </w:trPr>
        <w:tc>
          <w:tcPr>
            <w:tcW w:w="4111" w:type="dxa"/>
            <w:tcBorders>
              <w:left w:val="single" w:sz="4" w:space="0" w:color="FFFFFF" w:themeColor="background1"/>
              <w:right w:val="single" w:sz="4" w:space="0" w:color="FFFFFF" w:themeColor="background1"/>
            </w:tcBorders>
          </w:tcPr>
          <w:p w:rsidR="00B73FE8" w:rsidRPr="001E5A6C" w:rsidRDefault="00B73FE8" w:rsidP="008C056A">
            <w:pPr>
              <w:pStyle w:val="ListParagraph"/>
              <w:ind w:left="0"/>
              <w:jc w:val="center"/>
              <w:rPr>
                <w:lang w:val="fi-FI"/>
              </w:rPr>
            </w:pPr>
            <w:r>
              <w:rPr>
                <w:lang w:val="fi-FI"/>
              </w:rPr>
              <w:t>0 – 34</w:t>
            </w:r>
          </w:p>
        </w:tc>
        <w:tc>
          <w:tcPr>
            <w:tcW w:w="3544" w:type="dxa"/>
            <w:tcBorders>
              <w:left w:val="single" w:sz="4" w:space="0" w:color="FFFFFF" w:themeColor="background1"/>
              <w:right w:val="single" w:sz="4" w:space="0" w:color="FFFFFF" w:themeColor="background1"/>
            </w:tcBorders>
          </w:tcPr>
          <w:p w:rsidR="00B73FE8" w:rsidRPr="001E5A6C" w:rsidRDefault="00B73FE8" w:rsidP="008C056A">
            <w:pPr>
              <w:pStyle w:val="ListParagraph"/>
              <w:ind w:left="0"/>
              <w:jc w:val="center"/>
              <w:rPr>
                <w:lang w:val="fi-FI"/>
              </w:rPr>
            </w:pPr>
            <w:r>
              <w:rPr>
                <w:lang w:val="fi-FI"/>
              </w:rPr>
              <w:t>Sangat Rendah</w:t>
            </w:r>
          </w:p>
        </w:tc>
      </w:tr>
    </w:tbl>
    <w:p w:rsidR="00B73FE8" w:rsidRDefault="00B73FE8" w:rsidP="00B73FE8">
      <w:pPr>
        <w:spacing w:after="0" w:line="480" w:lineRule="auto"/>
        <w:jc w:val="right"/>
        <w:rPr>
          <w:rFonts w:ascii="Times New Roman" w:hAnsi="Times New Roman" w:cs="Times New Roman"/>
          <w:sz w:val="24"/>
          <w:szCs w:val="24"/>
          <w:lang w:val="fi-FI"/>
        </w:rPr>
      </w:pPr>
      <w:r w:rsidRPr="001E5A6C">
        <w:rPr>
          <w:rFonts w:ascii="Times New Roman" w:hAnsi="Times New Roman" w:cs="Times New Roman"/>
          <w:sz w:val="24"/>
          <w:szCs w:val="24"/>
          <w:lang w:val="fi-FI"/>
        </w:rPr>
        <w:t>Sumber: Depdiknas (2008)</w:t>
      </w:r>
    </w:p>
    <w:p w:rsidR="00B73FE8" w:rsidRDefault="00B73FE8" w:rsidP="00B73FE8">
      <w:pPr>
        <w:pStyle w:val="ListParagraph"/>
        <w:numPr>
          <w:ilvl w:val="0"/>
          <w:numId w:val="32"/>
        </w:numPr>
        <w:spacing w:line="480" w:lineRule="auto"/>
        <w:jc w:val="both"/>
        <w:rPr>
          <w:b/>
          <w:lang w:val="sv-SE"/>
        </w:rPr>
      </w:pPr>
      <w:r>
        <w:rPr>
          <w:b/>
          <w:lang w:val="sv-SE"/>
        </w:rPr>
        <w:t>Analisis Angket Disposisi Matematis</w:t>
      </w:r>
    </w:p>
    <w:p w:rsidR="00B73FE8" w:rsidRDefault="00B73FE8" w:rsidP="00B73FE8">
      <w:pPr>
        <w:tabs>
          <w:tab w:val="left" w:pos="360"/>
          <w:tab w:val="left" w:pos="480"/>
        </w:tabs>
        <w:spacing w:after="0" w:line="480" w:lineRule="auto"/>
        <w:ind w:firstLine="709"/>
        <w:jc w:val="both"/>
        <w:rPr>
          <w:rFonts w:ascii="Times New Roman" w:eastAsia="Times New Roman" w:hAnsi="Times New Roman" w:cs="Times New Roman"/>
          <w:sz w:val="24"/>
          <w:szCs w:val="24"/>
          <w:lang w:val="id-ID"/>
        </w:rPr>
      </w:pPr>
      <w:r w:rsidRPr="00DF7202">
        <w:rPr>
          <w:rFonts w:ascii="Times New Roman" w:eastAsia="Times New Roman" w:hAnsi="Times New Roman" w:cs="Times New Roman"/>
          <w:sz w:val="24"/>
          <w:szCs w:val="24"/>
          <w:lang w:val="id-ID"/>
        </w:rPr>
        <w:tab/>
        <w:t xml:space="preserve">Data yang terkumpul selanjutnya dianalisis dengan menggunakan analisis kuantitatif dan kualitatif. Untuk analisis kuantitatif digunakan deskriptif yaitu rata–rata skor dan persentase. </w:t>
      </w:r>
      <w:r>
        <w:rPr>
          <w:rFonts w:ascii="Times New Roman" w:eastAsia="Times New Roman" w:hAnsi="Times New Roman" w:cs="Times New Roman"/>
          <w:sz w:val="24"/>
          <w:szCs w:val="24"/>
          <w:lang w:val="id-ID"/>
        </w:rPr>
        <w:t xml:space="preserve">Pengkategorian disposisi matematis sebagai berikut: </w:t>
      </w:r>
    </w:p>
    <w:p w:rsidR="00B73FE8" w:rsidRPr="009445D3" w:rsidRDefault="00B73FE8" w:rsidP="00B73FE8">
      <w:pPr>
        <w:spacing w:after="0" w:line="480" w:lineRule="auto"/>
        <w:ind w:left="982" w:firstLine="4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40 </w:t>
      </w:r>
      <w:r w:rsidRPr="002A40B6">
        <w:rPr>
          <w:rFonts w:ascii="Times New Roman" w:hAnsi="Times New Roman" w:cs="Times New Roman"/>
          <w:sz w:val="24"/>
          <w:szCs w:val="24"/>
          <w:u w:val="single"/>
        </w:rPr>
        <w:t>&lt;</w:t>
      </w:r>
      <w:r w:rsidRPr="002A40B6">
        <w:rPr>
          <w:rFonts w:ascii="Times New Roman" w:hAnsi="Times New Roman" w:cs="Times New Roman"/>
          <w:sz w:val="24"/>
          <w:szCs w:val="24"/>
        </w:rPr>
        <w:t xml:space="preserve"> X &lt;</w:t>
      </w:r>
      <w:r>
        <w:rPr>
          <w:rFonts w:ascii="Times New Roman" w:hAnsi="Times New Roman" w:cs="Times New Roman"/>
          <w:sz w:val="24"/>
          <w:szCs w:val="24"/>
        </w:rPr>
        <w:t xml:space="preserve"> </w:t>
      </w:r>
      <w:r>
        <w:rPr>
          <w:rFonts w:ascii="Times New Roman" w:hAnsi="Times New Roman" w:cs="Times New Roman"/>
          <w:sz w:val="24"/>
          <w:szCs w:val="24"/>
          <w:lang w:val="id-ID"/>
        </w:rPr>
        <w:t>69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Negatif</w:t>
      </w:r>
    </w:p>
    <w:p w:rsidR="00B73FE8" w:rsidRPr="009445D3" w:rsidRDefault="00B73FE8" w:rsidP="00B73FE8">
      <w:pPr>
        <w:pStyle w:val="ListParagraph"/>
        <w:spacing w:line="480" w:lineRule="auto"/>
        <w:ind w:left="993" w:firstLine="447"/>
        <w:jc w:val="both"/>
        <w:rPr>
          <w:lang w:val="id-ID"/>
        </w:rPr>
      </w:pPr>
      <w:r>
        <w:rPr>
          <w:lang w:val="id-ID"/>
        </w:rPr>
        <w:t xml:space="preserve">70 </w:t>
      </w:r>
      <w:r w:rsidRPr="002A40B6">
        <w:rPr>
          <w:u w:val="single"/>
        </w:rPr>
        <w:t>&lt;</w:t>
      </w:r>
      <w:r>
        <w:t xml:space="preserve"> X &lt; </w:t>
      </w:r>
      <w:r>
        <w:rPr>
          <w:lang w:val="id-ID"/>
        </w:rPr>
        <w:t>99</w:t>
      </w:r>
      <w:r w:rsidRPr="002A40B6">
        <w:tab/>
      </w:r>
      <w:r>
        <w:rPr>
          <w:lang w:val="id-ID"/>
        </w:rPr>
        <w:tab/>
        <w:t>Cenderung negatif</w:t>
      </w:r>
    </w:p>
    <w:p w:rsidR="00B73FE8" w:rsidRPr="009445D3" w:rsidRDefault="00B73FE8" w:rsidP="00B73FE8">
      <w:pPr>
        <w:pStyle w:val="ListParagraph"/>
        <w:spacing w:line="480" w:lineRule="auto"/>
        <w:ind w:left="993" w:firstLine="447"/>
        <w:jc w:val="both"/>
        <w:rPr>
          <w:lang w:val="id-ID"/>
        </w:rPr>
      </w:pPr>
      <w:r>
        <w:rPr>
          <w:lang w:val="id-ID"/>
        </w:rPr>
        <w:t>10</w:t>
      </w:r>
      <w:r w:rsidRPr="002A40B6">
        <w:t>0</w:t>
      </w:r>
      <w:r>
        <w:rPr>
          <w:lang w:val="id-ID"/>
        </w:rPr>
        <w:t xml:space="preserve"> </w:t>
      </w:r>
      <w:r w:rsidRPr="002A40B6">
        <w:rPr>
          <w:u w:val="single"/>
        </w:rPr>
        <w:t>&lt;</w:t>
      </w:r>
      <w:r>
        <w:t xml:space="preserve"> X &lt; </w:t>
      </w:r>
      <w:r>
        <w:rPr>
          <w:lang w:val="id-ID"/>
        </w:rPr>
        <w:t xml:space="preserve">129 </w:t>
      </w:r>
      <w:r>
        <w:rPr>
          <w:lang w:val="id-ID"/>
        </w:rPr>
        <w:tab/>
      </w:r>
      <w:r>
        <w:t>C</w:t>
      </w:r>
      <w:r>
        <w:rPr>
          <w:lang w:val="id-ID"/>
        </w:rPr>
        <w:t>enderung positif</w:t>
      </w:r>
    </w:p>
    <w:p w:rsidR="00B73FE8" w:rsidRDefault="00B73FE8" w:rsidP="00B73FE8">
      <w:pPr>
        <w:pStyle w:val="ListParagraph"/>
        <w:spacing w:line="480" w:lineRule="auto"/>
        <w:ind w:left="993" w:firstLine="447"/>
        <w:jc w:val="both"/>
        <w:rPr>
          <w:lang w:val="id-ID"/>
        </w:rPr>
      </w:pPr>
      <w:r>
        <w:rPr>
          <w:lang w:val="id-ID"/>
        </w:rPr>
        <w:t xml:space="preserve">130 </w:t>
      </w:r>
      <w:r w:rsidRPr="002A40B6">
        <w:rPr>
          <w:u w:val="single"/>
        </w:rPr>
        <w:t>&lt;</w:t>
      </w:r>
      <w:r>
        <w:t xml:space="preserve"> X &lt; </w:t>
      </w:r>
      <w:r>
        <w:rPr>
          <w:lang w:val="id-ID"/>
        </w:rPr>
        <w:t>160</w:t>
      </w:r>
      <w:r>
        <w:tab/>
      </w:r>
      <w:r>
        <w:tab/>
      </w:r>
      <w:r>
        <w:rPr>
          <w:lang w:val="id-ID"/>
        </w:rPr>
        <w:t>Positif</w:t>
      </w:r>
    </w:p>
    <w:p w:rsidR="00B73FE8" w:rsidRDefault="00B73FE8" w:rsidP="00B73FE8">
      <w:pPr>
        <w:pStyle w:val="ListParagraph"/>
        <w:numPr>
          <w:ilvl w:val="0"/>
          <w:numId w:val="32"/>
        </w:numPr>
        <w:spacing w:line="480" w:lineRule="auto"/>
        <w:jc w:val="both"/>
        <w:rPr>
          <w:b/>
          <w:lang w:val="id-ID"/>
        </w:rPr>
      </w:pPr>
      <w:r w:rsidRPr="001678FE">
        <w:rPr>
          <w:b/>
          <w:lang w:val="id-ID"/>
        </w:rPr>
        <w:t>Analisis Respon Siswa</w:t>
      </w:r>
    </w:p>
    <w:p w:rsidR="00B73FE8" w:rsidRPr="001678FE" w:rsidRDefault="00B73FE8" w:rsidP="00B73FE8">
      <w:pPr>
        <w:tabs>
          <w:tab w:val="left" w:pos="900"/>
        </w:tabs>
        <w:spacing w:after="0" w:line="480" w:lineRule="auto"/>
        <w:jc w:val="both"/>
        <w:rPr>
          <w:rFonts w:ascii="Times New Roman" w:hAnsi="Times New Roman" w:cs="Times New Roman"/>
          <w:color w:val="000000"/>
          <w:sz w:val="24"/>
          <w:szCs w:val="24"/>
          <w:lang w:val="nb-NO"/>
        </w:rPr>
      </w:pPr>
      <w:r>
        <w:rPr>
          <w:rFonts w:ascii="Times New Roman" w:hAnsi="Times New Roman" w:cs="Times New Roman"/>
          <w:color w:val="000000"/>
          <w:sz w:val="24"/>
          <w:szCs w:val="24"/>
          <w:lang w:val="id-ID"/>
        </w:rPr>
        <w:tab/>
      </w:r>
      <w:r w:rsidRPr="001678FE">
        <w:rPr>
          <w:rFonts w:ascii="Times New Roman" w:hAnsi="Times New Roman" w:cs="Times New Roman"/>
          <w:color w:val="000000"/>
          <w:sz w:val="24"/>
          <w:szCs w:val="24"/>
          <w:lang w:val="nb-NO"/>
        </w:rPr>
        <w:t xml:space="preserve">Data </w:t>
      </w:r>
      <w:r w:rsidRPr="001678FE">
        <w:rPr>
          <w:rFonts w:ascii="Times New Roman" w:hAnsi="Times New Roman" w:cs="Times New Roman"/>
          <w:color w:val="000000"/>
          <w:sz w:val="24"/>
          <w:szCs w:val="24"/>
          <w:lang w:val="id-ID"/>
        </w:rPr>
        <w:t xml:space="preserve">hasil angket </w:t>
      </w:r>
      <w:r w:rsidRPr="001678FE">
        <w:rPr>
          <w:rFonts w:ascii="Times New Roman" w:hAnsi="Times New Roman" w:cs="Times New Roman"/>
          <w:color w:val="000000"/>
          <w:sz w:val="24"/>
          <w:szCs w:val="24"/>
          <w:lang w:val="nb-NO"/>
        </w:rPr>
        <w:t xml:space="preserve">respon siswa </w:t>
      </w:r>
      <w:r w:rsidRPr="001678FE">
        <w:rPr>
          <w:rFonts w:ascii="Times New Roman" w:hAnsi="Times New Roman" w:cs="Times New Roman"/>
          <w:color w:val="000000"/>
          <w:sz w:val="24"/>
          <w:szCs w:val="24"/>
          <w:lang w:val="id-ID"/>
        </w:rPr>
        <w:t xml:space="preserve">dianalisis dengan menentukan persentase jawaban siswa untuk setiap aspek respon positif. Respon positif yang dimaksud adalah setuju atau sangat setuju terhadap pernyataan.  </w:t>
      </w:r>
      <w:r w:rsidRPr="001678FE">
        <w:rPr>
          <w:rFonts w:ascii="Times New Roman" w:hAnsi="Times New Roman" w:cs="Times New Roman"/>
          <w:color w:val="000000"/>
          <w:sz w:val="24"/>
          <w:szCs w:val="24"/>
          <w:lang w:val="nb-NO"/>
        </w:rPr>
        <w:t>Kegiatan yang dilakukan untuk menganalisis data</w:t>
      </w:r>
      <w:r w:rsidRPr="001678FE">
        <w:rPr>
          <w:rFonts w:ascii="Times New Roman" w:hAnsi="Times New Roman" w:cs="Times New Roman"/>
          <w:color w:val="000000"/>
          <w:sz w:val="24"/>
          <w:szCs w:val="24"/>
          <w:lang w:val="id-ID"/>
        </w:rPr>
        <w:t xml:space="preserve"> setiap</w:t>
      </w:r>
      <w:r w:rsidRPr="001678FE">
        <w:rPr>
          <w:rFonts w:ascii="Times New Roman" w:hAnsi="Times New Roman" w:cs="Times New Roman"/>
          <w:color w:val="000000"/>
          <w:sz w:val="24"/>
          <w:szCs w:val="24"/>
          <w:lang w:val="nb-NO"/>
        </w:rPr>
        <w:t xml:space="preserve"> respon</w:t>
      </w:r>
      <w:r w:rsidRPr="001678FE">
        <w:rPr>
          <w:rFonts w:ascii="Times New Roman" w:hAnsi="Times New Roman" w:cs="Times New Roman"/>
          <w:color w:val="000000"/>
          <w:sz w:val="24"/>
          <w:szCs w:val="24"/>
          <w:lang w:val="id-ID"/>
        </w:rPr>
        <w:t xml:space="preserve"> </w:t>
      </w:r>
      <w:r w:rsidRPr="001678FE">
        <w:rPr>
          <w:rFonts w:ascii="Times New Roman" w:hAnsi="Times New Roman" w:cs="Times New Roman"/>
          <w:color w:val="000000"/>
          <w:sz w:val="24"/>
          <w:szCs w:val="24"/>
          <w:lang w:val="nb-NO"/>
        </w:rPr>
        <w:t>siswa</w:t>
      </w:r>
      <w:r w:rsidRPr="001678FE">
        <w:rPr>
          <w:rFonts w:ascii="Times New Roman" w:hAnsi="Times New Roman" w:cs="Times New Roman"/>
          <w:color w:val="000000"/>
          <w:sz w:val="24"/>
          <w:szCs w:val="24"/>
          <w:lang w:val="id-ID"/>
        </w:rPr>
        <w:t xml:space="preserve"> </w:t>
      </w:r>
      <w:r w:rsidRPr="001678FE">
        <w:rPr>
          <w:rFonts w:ascii="Times New Roman" w:hAnsi="Times New Roman" w:cs="Times New Roman"/>
          <w:color w:val="000000"/>
          <w:sz w:val="24"/>
          <w:szCs w:val="24"/>
          <w:lang w:val="nb-NO"/>
        </w:rPr>
        <w:t>adalah:</w:t>
      </w:r>
    </w:p>
    <w:p w:rsidR="00B73FE8" w:rsidRPr="001678FE" w:rsidRDefault="00B73FE8" w:rsidP="00B73FE8">
      <w:pPr>
        <w:numPr>
          <w:ilvl w:val="0"/>
          <w:numId w:val="43"/>
        </w:numPr>
        <w:tabs>
          <w:tab w:val="clear" w:pos="-720"/>
          <w:tab w:val="left" w:pos="-2977"/>
        </w:tabs>
        <w:spacing w:after="0" w:line="480" w:lineRule="auto"/>
        <w:ind w:left="993" w:hanging="273"/>
        <w:jc w:val="both"/>
        <w:rPr>
          <w:rFonts w:ascii="Times New Roman" w:hAnsi="Times New Roman" w:cs="Times New Roman"/>
          <w:color w:val="000000"/>
          <w:sz w:val="24"/>
          <w:szCs w:val="24"/>
          <w:lang w:val="nb-NO"/>
        </w:rPr>
      </w:pPr>
      <w:r w:rsidRPr="001678FE">
        <w:rPr>
          <w:rFonts w:ascii="Times New Roman" w:hAnsi="Times New Roman" w:cs="Times New Roman"/>
          <w:color w:val="000000"/>
          <w:sz w:val="24"/>
          <w:szCs w:val="24"/>
          <w:lang w:val="nb-NO"/>
        </w:rPr>
        <w:lastRenderedPageBreak/>
        <w:t>Menghitung banyaknya siswa yang memberi respon positif sesuai dengan aspek yang ditanyakan, kemudian menghitung persentasenya.</w:t>
      </w:r>
    </w:p>
    <w:p w:rsidR="00B73FE8" w:rsidRPr="001678FE" w:rsidRDefault="00B73FE8" w:rsidP="00B73FE8">
      <w:pPr>
        <w:numPr>
          <w:ilvl w:val="0"/>
          <w:numId w:val="43"/>
        </w:numPr>
        <w:tabs>
          <w:tab w:val="clear" w:pos="-720"/>
          <w:tab w:val="left" w:pos="-2977"/>
        </w:tabs>
        <w:spacing w:after="0" w:line="480" w:lineRule="auto"/>
        <w:ind w:left="993" w:hanging="273"/>
        <w:jc w:val="both"/>
        <w:rPr>
          <w:rFonts w:ascii="Times New Roman" w:hAnsi="Times New Roman" w:cs="Times New Roman"/>
          <w:color w:val="000000"/>
          <w:sz w:val="24"/>
          <w:szCs w:val="24"/>
          <w:lang w:val="nb-NO"/>
        </w:rPr>
      </w:pPr>
      <w:r w:rsidRPr="001678FE">
        <w:rPr>
          <w:rFonts w:ascii="Times New Roman" w:hAnsi="Times New Roman" w:cs="Times New Roman"/>
          <w:color w:val="000000"/>
          <w:sz w:val="24"/>
          <w:szCs w:val="24"/>
          <w:lang w:val="nb-NO"/>
        </w:rPr>
        <w:t>Menentukan kategori untuk respon positif siswa dengan cara mencocokkan hasil persentase dengan kriteria yang ditetapkan.</w:t>
      </w:r>
    </w:p>
    <w:p w:rsidR="00B73FE8" w:rsidRPr="001678FE" w:rsidRDefault="00B73FE8" w:rsidP="00B73FE8">
      <w:pPr>
        <w:tabs>
          <w:tab w:val="left" w:pos="-2977"/>
        </w:tabs>
        <w:spacing w:after="0" w:line="480" w:lineRule="auto"/>
        <w:ind w:left="993" w:hanging="273"/>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sidRPr="001678FE">
        <w:rPr>
          <w:rFonts w:ascii="Times New Roman" w:hAnsi="Times New Roman" w:cs="Times New Roman"/>
          <w:color w:val="000000"/>
          <w:sz w:val="24"/>
          <w:szCs w:val="24"/>
          <w:lang w:val="id-ID"/>
        </w:rPr>
        <w:t>Kriteria penilaiannya adalah:</w:t>
      </w:r>
    </w:p>
    <w:p w:rsidR="00B73FE8" w:rsidRPr="001678FE" w:rsidRDefault="00B73FE8" w:rsidP="00B73FE8">
      <w:pPr>
        <w:tabs>
          <w:tab w:val="left" w:pos="-2977"/>
        </w:tabs>
        <w:spacing w:after="0" w:line="480" w:lineRule="auto"/>
        <w:ind w:left="993" w:hanging="273"/>
        <w:jc w:val="both"/>
        <w:rPr>
          <w:rFonts w:ascii="Times New Roman" w:hAnsi="Times New Roman" w:cs="Times New Roman"/>
          <w:color w:val="000000"/>
          <w:sz w:val="24"/>
          <w:szCs w:val="24"/>
          <w:lang w:val="id-ID"/>
        </w:rPr>
      </w:pPr>
      <w:r w:rsidRPr="001678FE">
        <w:rPr>
          <w:rFonts w:ascii="Times New Roman" w:hAnsi="Times New Roman" w:cs="Times New Roman"/>
          <w:color w:val="000000"/>
          <w:sz w:val="24"/>
          <w:szCs w:val="24"/>
          <w:lang w:val="id-ID"/>
        </w:rPr>
        <w:tab/>
      </w:r>
      <w:r w:rsidRPr="001678FE">
        <w:rPr>
          <w:rFonts w:ascii="Times New Roman" w:hAnsi="Times New Roman" w:cs="Times New Roman"/>
          <w:color w:val="000000"/>
          <w:sz w:val="24"/>
          <w:szCs w:val="24"/>
          <w:lang w:val="id-ID"/>
        </w:rPr>
        <w:tab/>
        <w:t>5 – 4,1 = sangat setuju</w:t>
      </w:r>
    </w:p>
    <w:p w:rsidR="00B73FE8" w:rsidRPr="001678FE" w:rsidRDefault="00B73FE8" w:rsidP="00B73FE8">
      <w:pPr>
        <w:tabs>
          <w:tab w:val="left" w:pos="-2977"/>
        </w:tabs>
        <w:spacing w:after="0" w:line="480" w:lineRule="auto"/>
        <w:ind w:left="993" w:hanging="273"/>
        <w:jc w:val="both"/>
        <w:rPr>
          <w:rFonts w:ascii="Times New Roman" w:hAnsi="Times New Roman" w:cs="Times New Roman"/>
          <w:color w:val="000000"/>
          <w:sz w:val="24"/>
          <w:szCs w:val="24"/>
          <w:lang w:val="id-ID"/>
        </w:rPr>
      </w:pPr>
      <w:r w:rsidRPr="001678FE">
        <w:rPr>
          <w:rFonts w:ascii="Times New Roman" w:hAnsi="Times New Roman" w:cs="Times New Roman"/>
          <w:color w:val="000000"/>
          <w:sz w:val="24"/>
          <w:szCs w:val="24"/>
          <w:lang w:val="id-ID"/>
        </w:rPr>
        <w:tab/>
      </w:r>
      <w:r w:rsidRPr="001678FE">
        <w:rPr>
          <w:rFonts w:ascii="Times New Roman" w:hAnsi="Times New Roman" w:cs="Times New Roman"/>
          <w:color w:val="000000"/>
          <w:sz w:val="24"/>
          <w:szCs w:val="24"/>
          <w:lang w:val="id-ID"/>
        </w:rPr>
        <w:tab/>
        <w:t>4 – 3,1 = setuju</w:t>
      </w:r>
    </w:p>
    <w:p w:rsidR="00B73FE8" w:rsidRPr="001678FE" w:rsidRDefault="00B73FE8" w:rsidP="00B73FE8">
      <w:pPr>
        <w:tabs>
          <w:tab w:val="left" w:pos="-2977"/>
        </w:tabs>
        <w:spacing w:after="0" w:line="480" w:lineRule="auto"/>
        <w:ind w:left="993" w:hanging="273"/>
        <w:jc w:val="both"/>
        <w:rPr>
          <w:rFonts w:ascii="Times New Roman" w:hAnsi="Times New Roman" w:cs="Times New Roman"/>
          <w:color w:val="000000"/>
          <w:sz w:val="24"/>
          <w:szCs w:val="24"/>
          <w:lang w:val="id-ID"/>
        </w:rPr>
      </w:pPr>
      <w:r w:rsidRPr="001678FE">
        <w:rPr>
          <w:rFonts w:ascii="Times New Roman" w:hAnsi="Times New Roman" w:cs="Times New Roman"/>
          <w:color w:val="000000"/>
          <w:sz w:val="24"/>
          <w:szCs w:val="24"/>
          <w:lang w:val="id-ID"/>
        </w:rPr>
        <w:tab/>
      </w:r>
      <w:r w:rsidRPr="001678FE">
        <w:rPr>
          <w:rFonts w:ascii="Times New Roman" w:hAnsi="Times New Roman" w:cs="Times New Roman"/>
          <w:color w:val="000000"/>
          <w:sz w:val="24"/>
          <w:szCs w:val="24"/>
          <w:lang w:val="id-ID"/>
        </w:rPr>
        <w:tab/>
        <w:t>2 – 2,1 = ragu-ragu</w:t>
      </w:r>
    </w:p>
    <w:p w:rsidR="00B73FE8" w:rsidRPr="001678FE" w:rsidRDefault="00B73FE8" w:rsidP="00B73FE8">
      <w:pPr>
        <w:tabs>
          <w:tab w:val="left" w:pos="-2977"/>
        </w:tabs>
        <w:spacing w:after="0" w:line="480" w:lineRule="auto"/>
        <w:ind w:left="993" w:hanging="273"/>
        <w:jc w:val="both"/>
        <w:rPr>
          <w:rFonts w:ascii="Times New Roman" w:hAnsi="Times New Roman" w:cs="Times New Roman"/>
          <w:color w:val="000000"/>
          <w:sz w:val="24"/>
          <w:szCs w:val="24"/>
          <w:lang w:val="nb-NO"/>
        </w:rPr>
      </w:pPr>
      <w:r w:rsidRPr="001678FE">
        <w:rPr>
          <w:rFonts w:ascii="Times New Roman" w:hAnsi="Times New Roman" w:cs="Times New Roman"/>
          <w:color w:val="000000"/>
          <w:sz w:val="24"/>
          <w:szCs w:val="24"/>
          <w:lang w:val="id-ID"/>
        </w:rPr>
        <w:tab/>
      </w:r>
      <w:r w:rsidRPr="001678FE">
        <w:rPr>
          <w:rFonts w:ascii="Times New Roman" w:hAnsi="Times New Roman" w:cs="Times New Roman"/>
          <w:color w:val="000000"/>
          <w:sz w:val="24"/>
          <w:szCs w:val="24"/>
          <w:lang w:val="id-ID"/>
        </w:rPr>
        <w:tab/>
        <w:t>1 – 0    = sangat tidak setuju</w:t>
      </w:r>
    </w:p>
    <w:p w:rsidR="00B73FE8" w:rsidRPr="001678FE" w:rsidRDefault="00B73FE8" w:rsidP="00B73FE8">
      <w:pPr>
        <w:numPr>
          <w:ilvl w:val="0"/>
          <w:numId w:val="43"/>
        </w:numPr>
        <w:tabs>
          <w:tab w:val="clear" w:pos="-720"/>
          <w:tab w:val="left" w:pos="-2977"/>
        </w:tabs>
        <w:spacing w:after="0" w:line="480" w:lineRule="auto"/>
        <w:ind w:left="993" w:hanging="273"/>
        <w:jc w:val="both"/>
        <w:rPr>
          <w:rFonts w:ascii="Times New Roman" w:hAnsi="Times New Roman" w:cs="Times New Roman"/>
          <w:color w:val="000000"/>
          <w:sz w:val="24"/>
          <w:szCs w:val="24"/>
          <w:lang w:val="nb-NO"/>
        </w:rPr>
      </w:pPr>
      <w:r w:rsidRPr="001678FE">
        <w:rPr>
          <w:rFonts w:ascii="Times New Roman" w:hAnsi="Times New Roman" w:cs="Times New Roman"/>
          <w:color w:val="000000"/>
          <w:sz w:val="24"/>
          <w:szCs w:val="24"/>
          <w:lang w:val="nb-NO"/>
        </w:rPr>
        <w:t>Jika hasil analisis menunjukkan bahwa respon siswa belum positif,   maka dilakukan revisi terhadap perangkat yang tengah dikembangkan.</w:t>
      </w:r>
    </w:p>
    <w:p w:rsidR="00B73FE8" w:rsidRPr="001678FE" w:rsidRDefault="00B73FE8" w:rsidP="00B73FE8">
      <w:pPr>
        <w:tabs>
          <w:tab w:val="left" w:pos="900"/>
        </w:tabs>
        <w:spacing w:after="0" w:line="480" w:lineRule="auto"/>
        <w:ind w:firstLine="709"/>
        <w:jc w:val="both"/>
        <w:rPr>
          <w:rFonts w:ascii="Times New Roman" w:hAnsi="Times New Roman" w:cs="Times New Roman"/>
          <w:color w:val="000000"/>
          <w:sz w:val="24"/>
          <w:szCs w:val="24"/>
          <w:lang w:val="nb-NO"/>
        </w:rPr>
      </w:pPr>
      <w:r w:rsidRPr="001678FE">
        <w:rPr>
          <w:rFonts w:ascii="Times New Roman" w:hAnsi="Times New Roman" w:cs="Times New Roman"/>
          <w:color w:val="000000"/>
          <w:sz w:val="24"/>
          <w:szCs w:val="24"/>
          <w:lang w:val="nb-NO"/>
        </w:rPr>
        <w:t>Analisis untuk menghitung persentase banyaknya siswa yang memberikan respon pada setiap kategori yang ditanyakan dalam lembar angket menggunakan rumus sebagai berikut:</w:t>
      </w:r>
    </w:p>
    <w:p w:rsidR="00B73FE8" w:rsidRPr="001678FE" w:rsidRDefault="00B73FE8" w:rsidP="00B73FE8">
      <w:pPr>
        <w:tabs>
          <w:tab w:val="left" w:pos="709"/>
        </w:tabs>
        <w:spacing w:after="0" w:line="480" w:lineRule="auto"/>
        <w:jc w:val="both"/>
        <w:rPr>
          <w:rFonts w:ascii="Times New Roman" w:hAnsi="Times New Roman" w:cs="Times New Roman"/>
          <w:color w:val="000000"/>
          <w:sz w:val="24"/>
          <w:szCs w:val="24"/>
          <w:lang w:val="nb-NO"/>
        </w:rPr>
      </w:pPr>
      <w:r w:rsidRPr="001678FE">
        <w:rPr>
          <w:rFonts w:ascii="Times New Roman" w:hAnsi="Times New Roman" w:cs="Times New Roman"/>
          <w:color w:val="000000"/>
          <w:sz w:val="24"/>
          <w:szCs w:val="24"/>
          <w:lang w:val="nb-NO"/>
        </w:rPr>
        <w:tab/>
      </w:r>
      <w:r w:rsidRPr="001678FE">
        <w:rPr>
          <w:rFonts w:ascii="Times New Roman" w:hAnsi="Times New Roman" w:cs="Times New Roman"/>
          <w:color w:val="000000"/>
          <w:position w:val="-32"/>
          <w:sz w:val="24"/>
          <w:szCs w:val="24"/>
          <w:lang w:val="nb-NO"/>
        </w:rPr>
        <w:object w:dxaOrig="1960" w:dyaOrig="760">
          <v:shape id="_x0000_i1030" type="#_x0000_t75" style="width:98.65pt;height:38.2pt" o:ole="">
            <v:imagedata r:id="rId18" o:title=""/>
          </v:shape>
          <o:OLEObject Type="Embed" ProgID="Equation.3" ShapeID="_x0000_i1030" DrawAspect="Content" ObjectID="_1561315732" r:id="rId19"/>
        </w:object>
      </w:r>
      <w:r w:rsidRPr="001678FE">
        <w:rPr>
          <w:rFonts w:ascii="Times New Roman" w:hAnsi="Times New Roman" w:cs="Times New Roman"/>
          <w:color w:val="000000"/>
          <w:sz w:val="24"/>
          <w:szCs w:val="24"/>
          <w:lang w:val="nb-NO"/>
        </w:rPr>
        <w:t xml:space="preserve"> </w:t>
      </w:r>
      <w:r w:rsidRPr="001678FE">
        <w:rPr>
          <w:rFonts w:ascii="Times New Roman" w:hAnsi="Times New Roman" w:cs="Times New Roman"/>
          <w:color w:val="000000"/>
          <w:sz w:val="24"/>
          <w:szCs w:val="24"/>
          <w:lang w:val="id-ID"/>
        </w:rPr>
        <w:tab/>
      </w:r>
      <w:r w:rsidRPr="001678FE">
        <w:rPr>
          <w:rFonts w:ascii="Times New Roman" w:hAnsi="Times New Roman" w:cs="Times New Roman"/>
          <w:color w:val="000000"/>
          <w:sz w:val="24"/>
          <w:szCs w:val="24"/>
          <w:lang w:val="id-ID"/>
        </w:rPr>
        <w:tab/>
      </w:r>
      <w:r w:rsidRPr="001678FE">
        <w:rPr>
          <w:rFonts w:ascii="Times New Roman" w:hAnsi="Times New Roman" w:cs="Times New Roman"/>
          <w:color w:val="000000"/>
          <w:sz w:val="24"/>
          <w:szCs w:val="24"/>
          <w:lang w:val="id-ID"/>
        </w:rPr>
        <w:tab/>
      </w:r>
      <w:r w:rsidRPr="001678FE">
        <w:rPr>
          <w:rFonts w:ascii="Times New Roman" w:hAnsi="Times New Roman" w:cs="Times New Roman"/>
          <w:color w:val="000000"/>
          <w:sz w:val="24"/>
          <w:szCs w:val="24"/>
          <w:lang w:val="id-ID"/>
        </w:rPr>
        <w:tab/>
      </w:r>
      <w:r w:rsidRPr="001678FE">
        <w:rPr>
          <w:rFonts w:ascii="Times New Roman" w:hAnsi="Times New Roman" w:cs="Times New Roman"/>
          <w:color w:val="000000"/>
          <w:sz w:val="24"/>
          <w:szCs w:val="24"/>
          <w:lang w:val="id-ID"/>
        </w:rPr>
        <w:tab/>
        <w:t xml:space="preserve">         </w:t>
      </w:r>
      <w:r w:rsidRPr="001678FE">
        <w:rPr>
          <w:rFonts w:ascii="Times New Roman" w:hAnsi="Times New Roman" w:cs="Times New Roman"/>
          <w:color w:val="000000"/>
          <w:sz w:val="24"/>
          <w:szCs w:val="24"/>
          <w:lang w:val="nb-NO"/>
        </w:rPr>
        <w:t>(Trianto, 2009:243)</w:t>
      </w:r>
    </w:p>
    <w:p w:rsidR="00B73FE8" w:rsidRPr="001678FE" w:rsidRDefault="00B73FE8" w:rsidP="00B73FE8">
      <w:pPr>
        <w:tabs>
          <w:tab w:val="left" w:pos="900"/>
        </w:tabs>
        <w:spacing w:after="0" w:line="480" w:lineRule="auto"/>
        <w:jc w:val="both"/>
        <w:rPr>
          <w:rFonts w:ascii="Times New Roman" w:hAnsi="Times New Roman" w:cs="Times New Roman"/>
          <w:color w:val="000000"/>
          <w:sz w:val="24"/>
          <w:szCs w:val="24"/>
          <w:lang w:val="nb-NO"/>
        </w:rPr>
      </w:pPr>
      <w:r w:rsidRPr="001678FE">
        <w:rPr>
          <w:rFonts w:ascii="Times New Roman" w:hAnsi="Times New Roman" w:cs="Times New Roman"/>
          <w:color w:val="000000"/>
          <w:sz w:val="24"/>
          <w:szCs w:val="24"/>
          <w:lang w:val="nb-NO"/>
        </w:rPr>
        <w:t>Keterangan:</w:t>
      </w:r>
    </w:p>
    <w:p w:rsidR="00B73FE8" w:rsidRPr="001678FE" w:rsidRDefault="00B73FE8" w:rsidP="00B73FE8">
      <w:pPr>
        <w:spacing w:after="0" w:line="480" w:lineRule="auto"/>
        <w:ind w:left="1260" w:hanging="551"/>
        <w:jc w:val="both"/>
        <w:rPr>
          <w:rFonts w:ascii="Times New Roman" w:hAnsi="Times New Roman" w:cs="Times New Roman"/>
          <w:color w:val="000000"/>
          <w:sz w:val="24"/>
          <w:szCs w:val="24"/>
          <w:lang w:val="id-ID"/>
        </w:rPr>
      </w:pPr>
      <w:r w:rsidRPr="001678FE">
        <w:rPr>
          <w:rFonts w:ascii="Times New Roman" w:hAnsi="Times New Roman" w:cs="Times New Roman"/>
          <w:color w:val="000000"/>
          <w:sz w:val="24"/>
          <w:szCs w:val="24"/>
          <w:lang w:val="nb-NO"/>
        </w:rPr>
        <w:t xml:space="preserve">PRS =  persentase banyak siswa yang memberikan respon positif  terhadap  </w:t>
      </w:r>
      <w:r w:rsidRPr="001678FE">
        <w:rPr>
          <w:rFonts w:ascii="Times New Roman" w:hAnsi="Times New Roman" w:cs="Times New Roman"/>
          <w:color w:val="000000"/>
          <w:sz w:val="24"/>
          <w:szCs w:val="24"/>
          <w:lang w:val="id-ID"/>
        </w:rPr>
        <w:t xml:space="preserve"> </w:t>
      </w:r>
    </w:p>
    <w:p w:rsidR="00B73FE8" w:rsidRPr="001678FE" w:rsidRDefault="00B73FE8" w:rsidP="00B73FE8">
      <w:pPr>
        <w:spacing w:after="0" w:line="480" w:lineRule="auto"/>
        <w:ind w:left="1260" w:hanging="551"/>
        <w:jc w:val="both"/>
        <w:rPr>
          <w:rFonts w:ascii="Times New Roman" w:hAnsi="Times New Roman" w:cs="Times New Roman"/>
          <w:color w:val="000000"/>
          <w:sz w:val="24"/>
          <w:szCs w:val="24"/>
          <w:lang w:val="nb-NO"/>
        </w:rPr>
      </w:pPr>
      <w:r w:rsidRPr="001678FE">
        <w:rPr>
          <w:rFonts w:ascii="Times New Roman" w:hAnsi="Times New Roman" w:cs="Times New Roman"/>
          <w:color w:val="000000"/>
          <w:sz w:val="24"/>
          <w:szCs w:val="24"/>
          <w:lang w:val="id-ID"/>
        </w:rPr>
        <w:t xml:space="preserve">            </w:t>
      </w:r>
      <w:r w:rsidRPr="001678FE">
        <w:rPr>
          <w:rFonts w:ascii="Times New Roman" w:hAnsi="Times New Roman" w:cs="Times New Roman"/>
          <w:color w:val="000000"/>
          <w:sz w:val="24"/>
          <w:szCs w:val="24"/>
          <w:lang w:val="nb-NO"/>
        </w:rPr>
        <w:t>kategori yang ditanyakan.</w:t>
      </w:r>
    </w:p>
    <w:p w:rsidR="00B73FE8" w:rsidRPr="001678FE" w:rsidRDefault="00B73FE8" w:rsidP="00B73FE8">
      <w:pPr>
        <w:spacing w:after="0" w:line="480" w:lineRule="auto"/>
        <w:ind w:left="1260" w:hanging="551"/>
        <w:jc w:val="both"/>
        <w:rPr>
          <w:rFonts w:ascii="Times New Roman" w:hAnsi="Times New Roman" w:cs="Times New Roman"/>
          <w:color w:val="000000"/>
          <w:sz w:val="24"/>
          <w:szCs w:val="24"/>
          <w:lang w:val="id-ID"/>
        </w:rPr>
      </w:pPr>
      <w:r w:rsidRPr="001678FE">
        <w:rPr>
          <w:rFonts w:ascii="Times New Roman" w:hAnsi="Times New Roman" w:cs="Times New Roman"/>
          <w:color w:val="000000"/>
          <w:position w:val="-14"/>
          <w:sz w:val="24"/>
          <w:szCs w:val="24"/>
          <w:lang w:val="nb-NO"/>
        </w:rPr>
        <w:object w:dxaOrig="520" w:dyaOrig="400">
          <v:shape id="_x0000_i1031" type="#_x0000_t75" style="width:26.65pt;height:20.45pt" o:ole="">
            <v:imagedata r:id="rId20" o:title=""/>
          </v:shape>
          <o:OLEObject Type="Embed" ProgID="Equation.3" ShapeID="_x0000_i1031" DrawAspect="Content" ObjectID="_1561315733" r:id="rId21"/>
        </w:object>
      </w:r>
      <w:r w:rsidRPr="001678FE">
        <w:rPr>
          <w:rFonts w:ascii="Times New Roman" w:hAnsi="Times New Roman" w:cs="Times New Roman"/>
          <w:color w:val="000000"/>
          <w:sz w:val="24"/>
          <w:szCs w:val="24"/>
          <w:lang w:val="nb-NO"/>
        </w:rPr>
        <w:t xml:space="preserve"> = banyaknya siswa yang </w:t>
      </w:r>
      <w:r w:rsidRPr="001678FE">
        <w:rPr>
          <w:rFonts w:ascii="Times New Roman" w:hAnsi="Times New Roman" w:cs="Times New Roman"/>
          <w:color w:val="000000"/>
          <w:sz w:val="24"/>
          <w:szCs w:val="24"/>
          <w:lang w:val="id-ID"/>
        </w:rPr>
        <w:t xml:space="preserve"> </w:t>
      </w:r>
      <w:r w:rsidRPr="001678FE">
        <w:rPr>
          <w:rFonts w:ascii="Times New Roman" w:hAnsi="Times New Roman" w:cs="Times New Roman"/>
          <w:color w:val="000000"/>
          <w:sz w:val="24"/>
          <w:szCs w:val="24"/>
          <w:lang w:val="nb-NO"/>
        </w:rPr>
        <w:t xml:space="preserve">memberikan respon terhadap  setiap kategori  </w:t>
      </w:r>
    </w:p>
    <w:p w:rsidR="00B73FE8" w:rsidRPr="001678FE" w:rsidRDefault="00B73FE8" w:rsidP="00B73FE8">
      <w:pPr>
        <w:spacing w:after="0" w:line="480" w:lineRule="auto"/>
        <w:ind w:left="1260" w:hanging="551"/>
        <w:jc w:val="both"/>
        <w:rPr>
          <w:rFonts w:ascii="Times New Roman" w:hAnsi="Times New Roman" w:cs="Times New Roman"/>
          <w:color w:val="000000"/>
          <w:sz w:val="24"/>
          <w:szCs w:val="24"/>
          <w:lang w:val="id-ID"/>
        </w:rPr>
      </w:pPr>
      <w:r w:rsidRPr="001678FE">
        <w:rPr>
          <w:rFonts w:ascii="Times New Roman" w:hAnsi="Times New Roman" w:cs="Times New Roman"/>
          <w:color w:val="000000"/>
          <w:sz w:val="24"/>
          <w:szCs w:val="24"/>
          <w:lang w:val="id-ID"/>
        </w:rPr>
        <w:t xml:space="preserve">            </w:t>
      </w:r>
      <w:r w:rsidRPr="001678FE">
        <w:rPr>
          <w:rFonts w:ascii="Times New Roman" w:hAnsi="Times New Roman" w:cs="Times New Roman"/>
          <w:color w:val="000000"/>
          <w:sz w:val="24"/>
          <w:szCs w:val="24"/>
          <w:lang w:val="nb-NO"/>
        </w:rPr>
        <w:t>yang ditanyakan dalam angket.</w:t>
      </w:r>
    </w:p>
    <w:p w:rsidR="00B73FE8" w:rsidRPr="001678FE" w:rsidRDefault="00B73FE8" w:rsidP="00B73FE8">
      <w:pPr>
        <w:spacing w:after="0" w:line="480" w:lineRule="auto"/>
        <w:ind w:left="1080" w:hanging="371"/>
        <w:jc w:val="both"/>
        <w:rPr>
          <w:rFonts w:ascii="Times New Roman" w:hAnsi="Times New Roman" w:cs="Times New Roman"/>
          <w:color w:val="000000"/>
          <w:sz w:val="24"/>
          <w:szCs w:val="24"/>
          <w:lang w:val="id-ID"/>
        </w:rPr>
      </w:pPr>
      <w:r w:rsidRPr="001678FE">
        <w:rPr>
          <w:rFonts w:ascii="Times New Roman" w:hAnsi="Times New Roman" w:cs="Times New Roman"/>
          <w:color w:val="000000"/>
          <w:position w:val="-14"/>
          <w:sz w:val="24"/>
          <w:szCs w:val="24"/>
          <w:lang w:val="sv-SE"/>
        </w:rPr>
        <w:object w:dxaOrig="520" w:dyaOrig="400">
          <v:shape id="_x0000_i1032" type="#_x0000_t75" style="width:26.65pt;height:20.45pt" o:ole="">
            <v:imagedata r:id="rId22" o:title=""/>
          </v:shape>
          <o:OLEObject Type="Embed" ProgID="Equation.3" ShapeID="_x0000_i1032" DrawAspect="Content" ObjectID="_1561315734" r:id="rId23"/>
        </w:object>
      </w:r>
      <w:r w:rsidRPr="001678FE">
        <w:rPr>
          <w:rFonts w:ascii="Times New Roman" w:hAnsi="Times New Roman" w:cs="Times New Roman"/>
          <w:color w:val="000000"/>
          <w:sz w:val="24"/>
          <w:szCs w:val="24"/>
          <w:lang w:val="nb-NO"/>
        </w:rPr>
        <w:t xml:space="preserve"> = banyaknya siswa yang menjadi subjek ujicoba.</w:t>
      </w:r>
    </w:p>
    <w:p w:rsidR="00B73FE8" w:rsidRPr="00A91D67" w:rsidRDefault="00B73FE8" w:rsidP="00B73FE8">
      <w:pPr>
        <w:spacing w:after="120" w:line="480" w:lineRule="auto"/>
        <w:ind w:firstLine="709"/>
        <w:jc w:val="both"/>
        <w:rPr>
          <w:rFonts w:ascii="Times New Roman" w:hAnsi="Times New Roman" w:cs="Times New Roman"/>
          <w:color w:val="000000"/>
          <w:sz w:val="24"/>
          <w:szCs w:val="24"/>
          <w:lang w:val="id-ID"/>
        </w:rPr>
      </w:pPr>
      <w:r w:rsidRPr="001678FE">
        <w:rPr>
          <w:rFonts w:ascii="Times New Roman" w:hAnsi="Times New Roman" w:cs="Times New Roman"/>
          <w:color w:val="000000"/>
          <w:sz w:val="24"/>
          <w:szCs w:val="24"/>
          <w:lang w:val="id-ID"/>
        </w:rPr>
        <w:tab/>
        <w:t xml:space="preserve">Proses pembelajaran diakatakan efektif jika sekurang-kurangnya 75 % dari semua siswa menjawab sangat setuju atau setuju atau jika rata-rata akhir dari skor siswa berada pada </w:t>
      </w:r>
      <w:r>
        <w:rPr>
          <w:rFonts w:ascii="Times New Roman" w:hAnsi="Times New Roman" w:cs="Times New Roman"/>
          <w:color w:val="000000"/>
          <w:sz w:val="24"/>
          <w:szCs w:val="24"/>
          <w:lang w:val="id-ID"/>
        </w:rPr>
        <w:t xml:space="preserve">kategori setuju. </w:t>
      </w:r>
    </w:p>
    <w:p w:rsidR="00B73FE8" w:rsidRPr="00082F4E" w:rsidRDefault="00B73FE8" w:rsidP="00B73FE8">
      <w:pPr>
        <w:pStyle w:val="ListParagraph"/>
        <w:numPr>
          <w:ilvl w:val="0"/>
          <w:numId w:val="32"/>
        </w:numPr>
        <w:spacing w:line="480" w:lineRule="auto"/>
        <w:rPr>
          <w:rFonts w:eastAsia="Times New Roman"/>
          <w:b/>
        </w:rPr>
      </w:pPr>
      <w:r w:rsidRPr="00082F4E">
        <w:rPr>
          <w:rFonts w:eastAsia="Times New Roman"/>
          <w:b/>
          <w:lang w:val="id-ID"/>
        </w:rPr>
        <w:t>Analisis Validasi Instrumen</w:t>
      </w:r>
    </w:p>
    <w:p w:rsidR="00B73FE8" w:rsidRPr="00082F4E" w:rsidRDefault="00B73FE8" w:rsidP="00B73FE8">
      <w:pPr>
        <w:spacing w:after="0" w:line="480" w:lineRule="auto"/>
        <w:ind w:firstLine="720"/>
        <w:jc w:val="both"/>
        <w:rPr>
          <w:rFonts w:ascii="Times New Roman" w:eastAsia="Times New Roman" w:hAnsi="Times New Roman" w:cs="Times New Roman"/>
          <w:b/>
          <w:sz w:val="24"/>
          <w:szCs w:val="24"/>
        </w:rPr>
      </w:pPr>
      <w:r w:rsidRPr="00082F4E">
        <w:rPr>
          <w:rFonts w:ascii="Times New Roman" w:hAnsi="Times New Roman" w:cs="Times New Roman"/>
          <w:sz w:val="24"/>
          <w:szCs w:val="24"/>
        </w:rPr>
        <w:t>Instrumen penelitian yang digunakan divalidasi oleh validator ahli. Setelah divalidasi oleh tim validator selanjutnya dianalisis validasi instrumen. Adapun kegiatan yang dilakukan dalam proses analisis instrumen adalah sebagai berikut:</w:t>
      </w:r>
    </w:p>
    <w:p w:rsidR="00B73FE8" w:rsidRPr="00082F4E" w:rsidRDefault="00B73FE8" w:rsidP="00B73FE8">
      <w:pPr>
        <w:pStyle w:val="ListParagraph"/>
        <w:numPr>
          <w:ilvl w:val="0"/>
          <w:numId w:val="46"/>
        </w:numPr>
        <w:spacing w:line="480" w:lineRule="auto"/>
        <w:jc w:val="both"/>
      </w:pPr>
      <w:r w:rsidRPr="00082F4E">
        <w:t>Membuat rekapitulasi hasil penilaian ahli.</w:t>
      </w:r>
    </w:p>
    <w:p w:rsidR="00B73FE8" w:rsidRPr="00082F4E" w:rsidRDefault="00B73FE8" w:rsidP="00B73FE8">
      <w:pPr>
        <w:pStyle w:val="ListParagraph"/>
        <w:numPr>
          <w:ilvl w:val="0"/>
          <w:numId w:val="46"/>
        </w:numPr>
        <w:spacing w:line="480" w:lineRule="auto"/>
        <w:jc w:val="both"/>
      </w:pPr>
      <w:r w:rsidRPr="00082F4E">
        <w:t>Menghitung rata-rata tiap aspek.</w:t>
      </w:r>
    </w:p>
    <w:p w:rsidR="00B73FE8" w:rsidRPr="00082F4E" w:rsidRDefault="00B73FE8" w:rsidP="00B73FE8">
      <w:pPr>
        <w:pStyle w:val="ListParagraph"/>
        <w:numPr>
          <w:ilvl w:val="0"/>
          <w:numId w:val="46"/>
        </w:numPr>
        <w:spacing w:line="480" w:lineRule="auto"/>
        <w:jc w:val="both"/>
      </w:pPr>
      <w:r w:rsidRPr="00082F4E">
        <w:t>Menghitung rata-rata total.</w:t>
      </w:r>
    </w:p>
    <w:p w:rsidR="00B73FE8" w:rsidRPr="00082F4E" w:rsidRDefault="00B73FE8" w:rsidP="00B73FE8">
      <w:pPr>
        <w:pStyle w:val="ListParagraph"/>
        <w:numPr>
          <w:ilvl w:val="0"/>
          <w:numId w:val="46"/>
        </w:numPr>
        <w:spacing w:line="480" w:lineRule="auto"/>
        <w:jc w:val="both"/>
      </w:pPr>
      <w:r w:rsidRPr="00082F4E">
        <w:t>Menentukan kategori validitas instrumen dengan kategori validitas dalam Nurdin (2007), sebagai berikut:</w:t>
      </w:r>
    </w:p>
    <w:p w:rsidR="00B73FE8" w:rsidRPr="00082F4E" w:rsidRDefault="00B73FE8" w:rsidP="00B73FE8">
      <w:pPr>
        <w:spacing w:after="0" w:line="480" w:lineRule="auto"/>
        <w:ind w:left="982" w:firstLine="458"/>
        <w:jc w:val="both"/>
        <w:rPr>
          <w:rFonts w:ascii="Times New Roman" w:hAnsi="Times New Roman" w:cs="Times New Roman"/>
          <w:sz w:val="24"/>
          <w:szCs w:val="24"/>
        </w:rPr>
      </w:pPr>
      <w:r w:rsidRPr="00082F4E">
        <w:rPr>
          <w:rFonts w:ascii="Times New Roman" w:hAnsi="Times New Roman" w:cs="Times New Roman"/>
          <w:sz w:val="24"/>
          <w:szCs w:val="24"/>
        </w:rPr>
        <w:t>3,50</w:t>
      </w:r>
      <w:r>
        <w:rPr>
          <w:rFonts w:ascii="Times New Roman" w:hAnsi="Times New Roman" w:cs="Times New Roman"/>
          <w:sz w:val="24"/>
          <w:szCs w:val="24"/>
          <w:lang w:val="id-ID"/>
        </w:rPr>
        <w:t xml:space="preserve"> </w:t>
      </w:r>
      <w:r w:rsidRPr="00082F4E">
        <w:rPr>
          <w:rFonts w:ascii="Times New Roman" w:hAnsi="Times New Roman" w:cs="Times New Roman"/>
          <w:sz w:val="24"/>
          <w:szCs w:val="24"/>
          <w:u w:val="single"/>
        </w:rPr>
        <w:t>&lt;</w:t>
      </w:r>
      <w:r w:rsidRPr="00082F4E">
        <w:rPr>
          <w:rFonts w:ascii="Times New Roman" w:hAnsi="Times New Roman" w:cs="Times New Roman"/>
          <w:sz w:val="24"/>
          <w:szCs w:val="24"/>
        </w:rPr>
        <w:t xml:space="preserve"> X </w:t>
      </w:r>
      <w:r w:rsidRPr="00082F4E">
        <w:rPr>
          <w:rFonts w:ascii="Times New Roman" w:hAnsi="Times New Roman" w:cs="Times New Roman"/>
          <w:sz w:val="24"/>
          <w:szCs w:val="24"/>
          <w:u w:val="single"/>
        </w:rPr>
        <w:t>&lt;</w:t>
      </w:r>
      <w:r w:rsidRPr="00082F4E">
        <w:rPr>
          <w:rFonts w:ascii="Times New Roman" w:hAnsi="Times New Roman" w:cs="Times New Roman"/>
          <w:sz w:val="24"/>
          <w:szCs w:val="24"/>
        </w:rPr>
        <w:t xml:space="preserve"> 4</w:t>
      </w:r>
      <w:r w:rsidRPr="00082F4E">
        <w:rPr>
          <w:rFonts w:ascii="Times New Roman" w:hAnsi="Times New Roman" w:cs="Times New Roman"/>
          <w:sz w:val="24"/>
          <w:szCs w:val="24"/>
        </w:rPr>
        <w:tab/>
      </w:r>
      <w:r w:rsidRPr="00082F4E">
        <w:rPr>
          <w:rFonts w:ascii="Times New Roman" w:hAnsi="Times New Roman" w:cs="Times New Roman"/>
          <w:sz w:val="24"/>
          <w:szCs w:val="24"/>
        </w:rPr>
        <w:tab/>
        <w:t>Sangat Valid</w:t>
      </w:r>
    </w:p>
    <w:p w:rsidR="00B73FE8" w:rsidRPr="00082F4E" w:rsidRDefault="00B73FE8" w:rsidP="00B73FE8">
      <w:pPr>
        <w:pStyle w:val="ListParagraph"/>
        <w:spacing w:line="480" w:lineRule="auto"/>
        <w:ind w:left="993" w:firstLine="447"/>
        <w:jc w:val="both"/>
      </w:pPr>
      <w:r w:rsidRPr="00082F4E">
        <w:t>2,50</w:t>
      </w:r>
      <w:r>
        <w:rPr>
          <w:lang w:val="id-ID"/>
        </w:rPr>
        <w:t xml:space="preserve"> </w:t>
      </w:r>
      <w:r w:rsidRPr="00082F4E">
        <w:rPr>
          <w:u w:val="single"/>
        </w:rPr>
        <w:t>&lt;</w:t>
      </w:r>
      <w:r w:rsidRPr="00082F4E">
        <w:t xml:space="preserve"> X &lt; 3,50</w:t>
      </w:r>
      <w:r w:rsidRPr="00082F4E">
        <w:tab/>
        <w:t>Valid</w:t>
      </w:r>
    </w:p>
    <w:p w:rsidR="00B73FE8" w:rsidRPr="00082F4E" w:rsidRDefault="00B73FE8" w:rsidP="00B73FE8">
      <w:pPr>
        <w:pStyle w:val="ListParagraph"/>
        <w:spacing w:line="480" w:lineRule="auto"/>
        <w:ind w:left="993" w:firstLine="447"/>
        <w:jc w:val="both"/>
      </w:pPr>
      <w:r w:rsidRPr="00082F4E">
        <w:t>1,50</w:t>
      </w:r>
      <w:r>
        <w:rPr>
          <w:lang w:val="id-ID"/>
        </w:rPr>
        <w:t xml:space="preserve"> </w:t>
      </w:r>
      <w:r w:rsidRPr="00082F4E">
        <w:rPr>
          <w:u w:val="single"/>
        </w:rPr>
        <w:t>&lt;</w:t>
      </w:r>
      <w:r w:rsidRPr="00082F4E">
        <w:t xml:space="preserve"> X &lt; 2,50</w:t>
      </w:r>
      <w:r w:rsidRPr="00082F4E">
        <w:tab/>
        <w:t>Cukup Valid</w:t>
      </w:r>
    </w:p>
    <w:p w:rsidR="00B73FE8" w:rsidRPr="00082F4E" w:rsidRDefault="00B73FE8" w:rsidP="00B73FE8">
      <w:pPr>
        <w:pStyle w:val="ListParagraph"/>
        <w:spacing w:line="480" w:lineRule="auto"/>
        <w:ind w:left="993" w:firstLine="447"/>
        <w:jc w:val="both"/>
      </w:pPr>
      <w:r w:rsidRPr="00082F4E">
        <w:t>0,5</w:t>
      </w:r>
      <w:r>
        <w:rPr>
          <w:lang w:val="id-ID"/>
        </w:rPr>
        <w:t xml:space="preserve"> </w:t>
      </w:r>
      <w:r w:rsidRPr="00082F4E">
        <w:rPr>
          <w:u w:val="single"/>
        </w:rPr>
        <w:t>&lt;</w:t>
      </w:r>
      <w:r w:rsidRPr="00082F4E">
        <w:t xml:space="preserve"> X &lt; 1,50</w:t>
      </w:r>
      <w:r w:rsidRPr="00082F4E">
        <w:tab/>
      </w:r>
      <w:r w:rsidRPr="00082F4E">
        <w:tab/>
        <w:t>Kurang Valid</w:t>
      </w:r>
    </w:p>
    <w:p w:rsidR="00B73FE8" w:rsidRPr="00082F4E" w:rsidRDefault="00B73FE8" w:rsidP="00B73FE8">
      <w:pPr>
        <w:pStyle w:val="ListParagraph"/>
        <w:spacing w:line="480" w:lineRule="auto"/>
        <w:ind w:left="993" w:firstLine="447"/>
        <w:jc w:val="both"/>
        <w:rPr>
          <w:lang w:val="id-ID"/>
        </w:rPr>
      </w:pPr>
      <w:r w:rsidRPr="00082F4E">
        <w:t xml:space="preserve">0 </w:t>
      </w:r>
      <w:r w:rsidRPr="00082F4E">
        <w:rPr>
          <w:u w:val="single"/>
        </w:rPr>
        <w:t>&lt;</w:t>
      </w:r>
      <w:r w:rsidRPr="00082F4E">
        <w:t xml:space="preserve"> X &lt; 0,5</w:t>
      </w:r>
      <w:r w:rsidRPr="00082F4E">
        <w:tab/>
      </w:r>
      <w:r w:rsidRPr="00082F4E">
        <w:tab/>
        <w:t>Tidak Valid</w:t>
      </w:r>
    </w:p>
    <w:p w:rsidR="00B73FE8" w:rsidRPr="00082F4E" w:rsidRDefault="00B73FE8" w:rsidP="00B73FE8">
      <w:pPr>
        <w:pStyle w:val="ListParagraph"/>
        <w:spacing w:line="480" w:lineRule="auto"/>
        <w:ind w:left="0" w:firstLine="709"/>
        <w:jc w:val="both"/>
        <w:rPr>
          <w:lang w:val="id-ID"/>
        </w:rPr>
      </w:pPr>
      <w:r w:rsidRPr="00082F4E">
        <w:t>Kriteria yang digunakan untuk menyatakan instrumen memiliki derajat validitas yang memadai adalah nilai rata-rata validitas untuk keseluruhan aspek minimal berada pada kategori valid.</w:t>
      </w:r>
      <w:r w:rsidRPr="00082F4E">
        <w:rPr>
          <w:lang w:val="id-ID"/>
        </w:rPr>
        <w:tab/>
      </w:r>
    </w:p>
    <w:p w:rsidR="00B73FE8" w:rsidRPr="00B31E74" w:rsidRDefault="00B73FE8" w:rsidP="00B73FE8">
      <w:pPr>
        <w:pStyle w:val="ListParagraph"/>
        <w:numPr>
          <w:ilvl w:val="0"/>
          <w:numId w:val="17"/>
        </w:numPr>
        <w:spacing w:line="720" w:lineRule="auto"/>
        <w:jc w:val="center"/>
        <w:rPr>
          <w:rFonts w:eastAsia="Times New Roman"/>
          <w:b/>
        </w:rPr>
      </w:pPr>
      <w:r w:rsidRPr="00B31E74">
        <w:rPr>
          <w:rFonts w:eastAsia="Times New Roman"/>
          <w:b/>
        </w:rPr>
        <w:lastRenderedPageBreak/>
        <w:t>Indikator Keberhasilan Tindakan</w:t>
      </w:r>
    </w:p>
    <w:p w:rsidR="00B73FE8" w:rsidRPr="001E5A6C" w:rsidRDefault="00B73FE8" w:rsidP="00B73FE8">
      <w:pPr>
        <w:pStyle w:val="ListParagraph"/>
        <w:spacing w:line="480" w:lineRule="auto"/>
        <w:ind w:left="0" w:firstLine="720"/>
        <w:jc w:val="both"/>
        <w:rPr>
          <w:lang w:val="fi-FI"/>
        </w:rPr>
      </w:pPr>
      <w:r w:rsidRPr="001E5A6C">
        <w:rPr>
          <w:lang w:val="fi-FI"/>
        </w:rPr>
        <w:t>Adapun indikator atau ukuran keberhasilan dalam penelitian ini adalah:</w:t>
      </w:r>
    </w:p>
    <w:p w:rsidR="00B73FE8" w:rsidRPr="001E5A6C" w:rsidRDefault="00B73FE8" w:rsidP="00B73FE8">
      <w:pPr>
        <w:pStyle w:val="ListParagraph"/>
        <w:numPr>
          <w:ilvl w:val="0"/>
          <w:numId w:val="33"/>
        </w:numPr>
        <w:spacing w:after="200" w:line="480" w:lineRule="auto"/>
        <w:ind w:left="426" w:hanging="426"/>
        <w:jc w:val="both"/>
        <w:rPr>
          <w:lang w:val="fi-FI"/>
        </w:rPr>
      </w:pPr>
      <w:r w:rsidRPr="001E5A6C">
        <w:rPr>
          <w:lang w:val="fi-FI"/>
        </w:rPr>
        <w:t>Aktivitas belajar siswa. Apabila terjadi peningkatan aktivitas belajar siswa selama proses pembelajaran da</w:t>
      </w:r>
      <w:r>
        <w:rPr>
          <w:lang w:val="fi-FI"/>
        </w:rPr>
        <w:t>ri siklus I ke siklus II</w:t>
      </w:r>
      <w:r>
        <w:rPr>
          <w:lang w:val="id-ID"/>
        </w:rPr>
        <w:t xml:space="preserve"> melalui penerapan model pembelajaran </w:t>
      </w:r>
      <w:r w:rsidRPr="00EF5AFF">
        <w:rPr>
          <w:i/>
          <w:lang w:val="id-ID"/>
        </w:rPr>
        <w:t>Problem Based Learning</w:t>
      </w:r>
      <w:r>
        <w:rPr>
          <w:lang w:val="id-ID"/>
        </w:rPr>
        <w:t xml:space="preserve">. Secara klasikal dikatakan aktif belajar apabila mencapai tingkat keaktifan belajar </w:t>
      </w:r>
      <w:r w:rsidRPr="001E5A6C">
        <w:rPr>
          <w:lang w:val="fi-FI"/>
        </w:rPr>
        <w:t>85%</w:t>
      </w:r>
      <w:r>
        <w:rPr>
          <w:lang w:val="id-ID"/>
        </w:rPr>
        <w:t>.</w:t>
      </w:r>
    </w:p>
    <w:p w:rsidR="00B73FE8" w:rsidRPr="00267510" w:rsidRDefault="00B73FE8" w:rsidP="00B73FE8">
      <w:pPr>
        <w:pStyle w:val="ListParagraph"/>
        <w:numPr>
          <w:ilvl w:val="0"/>
          <w:numId w:val="33"/>
        </w:numPr>
        <w:spacing w:after="200" w:line="420" w:lineRule="auto"/>
        <w:ind w:left="425" w:hanging="425"/>
        <w:jc w:val="both"/>
      </w:pPr>
      <w:r w:rsidRPr="001E5A6C">
        <w:rPr>
          <w:lang w:val="fi-FI"/>
        </w:rPr>
        <w:t xml:space="preserve">Hasil belajar </w:t>
      </w:r>
      <w:r>
        <w:rPr>
          <w:lang w:val="fi-FI"/>
        </w:rPr>
        <w:t xml:space="preserve">matematika </w:t>
      </w:r>
      <w:r w:rsidRPr="001E5A6C">
        <w:rPr>
          <w:lang w:val="fi-FI"/>
        </w:rPr>
        <w:t xml:space="preserve">siswa. Apabila terjadi peningkatan hasil belajar siswa yang diperoleh melalui tes hasil belajar </w:t>
      </w:r>
      <w:r>
        <w:rPr>
          <w:lang w:val="fi-FI"/>
        </w:rPr>
        <w:t>matematika</w:t>
      </w:r>
      <w:r w:rsidRPr="001E5A6C">
        <w:rPr>
          <w:lang w:val="fi-FI"/>
        </w:rPr>
        <w:t xml:space="preserve"> dengan mencapai atau melampaui Krite</w:t>
      </w:r>
      <w:r>
        <w:rPr>
          <w:lang w:val="fi-FI"/>
        </w:rPr>
        <w:t>ria Ketuntasan Minimal yaitu: 7</w:t>
      </w:r>
      <w:r>
        <w:rPr>
          <w:lang w:val="id-ID"/>
        </w:rPr>
        <w:t>0</w:t>
      </w:r>
      <w:r w:rsidRPr="001E5A6C">
        <w:rPr>
          <w:lang w:val="fi-FI"/>
        </w:rPr>
        <w:t xml:space="preserve"> (sesuai kriteria ketunt</w:t>
      </w:r>
      <w:r>
        <w:rPr>
          <w:lang w:val="fi-FI"/>
        </w:rPr>
        <w:t xml:space="preserve">asan minimal </w:t>
      </w:r>
      <w:r>
        <w:t>SMA Negeri 12 Bulukumba</w:t>
      </w:r>
      <w:r w:rsidRPr="001E5A6C">
        <w:rPr>
          <w:lang w:val="fi-FI"/>
        </w:rPr>
        <w:t>). Dimana 85% siswa berada pada kategori tinggi dan sangat tinggi. Seorang siswa mencapai ketuntasan indiv</w:t>
      </w:r>
      <w:r>
        <w:rPr>
          <w:lang w:val="fi-FI"/>
        </w:rPr>
        <w:t xml:space="preserve">idual jika memperoleh nilai &gt; </w:t>
      </w:r>
      <w:r>
        <w:rPr>
          <w:lang w:val="id-ID"/>
        </w:rPr>
        <w:t>69</w:t>
      </w:r>
      <w:r w:rsidRPr="001E5A6C">
        <w:rPr>
          <w:lang w:val="fi-FI"/>
        </w:rPr>
        <w:t xml:space="preserve"> atau minimal 85% siswa yang tuntas secara klasikal, </w:t>
      </w:r>
      <w:r w:rsidRPr="00C65D2A">
        <w:t xml:space="preserve">maka </w:t>
      </w:r>
      <w:r w:rsidRPr="00DF7202">
        <w:rPr>
          <w:rFonts w:eastAsia="Times New Roman"/>
          <w:lang w:val="id-ID"/>
        </w:rPr>
        <w:t xml:space="preserve">penerapan model pembelajaran </w:t>
      </w:r>
      <w:r w:rsidRPr="00DF7202">
        <w:rPr>
          <w:rFonts w:eastAsia="Times New Roman"/>
          <w:i/>
          <w:lang w:val="id-ID"/>
        </w:rPr>
        <w:t>Problem Based Learning</w:t>
      </w:r>
      <w:r>
        <w:rPr>
          <w:rFonts w:eastAsia="Times New Roman"/>
          <w:i/>
          <w:lang w:val="id-ID"/>
        </w:rPr>
        <w:t xml:space="preserve"> </w:t>
      </w:r>
      <w:r>
        <w:rPr>
          <w:rFonts w:eastAsia="Times New Roman"/>
        </w:rPr>
        <w:t>dengan pendekatan saintifik</w:t>
      </w:r>
      <w:r w:rsidRPr="00C65D2A">
        <w:t xml:space="preserve"> dapat meningkatka</w:t>
      </w:r>
      <w:r>
        <w:t>n hasil belajar dan disposisi matematis siswa</w:t>
      </w:r>
      <w:r>
        <w:rPr>
          <w:lang w:val="id-ID"/>
        </w:rPr>
        <w:t>.</w:t>
      </w:r>
    </w:p>
    <w:p w:rsidR="00B73FE8" w:rsidRDefault="00B73FE8" w:rsidP="00B73FE8">
      <w:pPr>
        <w:pStyle w:val="ListParagraph"/>
        <w:numPr>
          <w:ilvl w:val="0"/>
          <w:numId w:val="33"/>
        </w:numPr>
        <w:spacing w:after="200" w:line="420" w:lineRule="auto"/>
        <w:ind w:left="425" w:hanging="425"/>
        <w:jc w:val="both"/>
      </w:pPr>
      <w:r>
        <w:rPr>
          <w:lang w:val="id-ID"/>
        </w:rPr>
        <w:t>Disposisi matematis. Apabila terjadi peningkatan disposisi dari sebelum tindakan ke siklus I dan  siklus II, serta mencapai kategori minimal cenderung positif.</w:t>
      </w:r>
    </w:p>
    <w:p w:rsidR="00B73FE8" w:rsidRDefault="00B73FE8" w:rsidP="00B73FE8">
      <w:pPr>
        <w:spacing w:after="0" w:line="480" w:lineRule="auto"/>
        <w:jc w:val="both"/>
        <w:rPr>
          <w:rFonts w:ascii="Times New Roman" w:hAnsi="Times New Roman" w:cs="Times New Roman"/>
          <w:sz w:val="24"/>
          <w:szCs w:val="24"/>
        </w:rPr>
      </w:pPr>
    </w:p>
    <w:p w:rsidR="00B73FE8" w:rsidRDefault="00B73FE8" w:rsidP="00B73FE8">
      <w:pPr>
        <w:spacing w:after="0" w:line="720" w:lineRule="auto"/>
        <w:jc w:val="center"/>
        <w:rPr>
          <w:rFonts w:ascii="Times New Roman" w:eastAsiaTheme="minorHAnsi" w:hAnsi="Times New Roman" w:cs="Times New Roman"/>
          <w:b/>
          <w:sz w:val="24"/>
        </w:rPr>
        <w:sectPr w:rsidR="00B73FE8" w:rsidSect="003705A5">
          <w:pgSz w:w="12242" w:h="15842" w:code="1"/>
          <w:pgMar w:top="2268" w:right="1701" w:bottom="1701" w:left="2268" w:header="1559" w:footer="1134" w:gutter="0"/>
          <w:pgNumType w:start="32"/>
          <w:cols w:space="720"/>
          <w:titlePg/>
          <w:docGrid w:linePitch="360"/>
        </w:sectPr>
      </w:pPr>
    </w:p>
    <w:p w:rsidR="00B73FE8" w:rsidRPr="001115EE" w:rsidRDefault="00B73FE8" w:rsidP="00B73FE8">
      <w:pPr>
        <w:pStyle w:val="NoSpacing"/>
        <w:spacing w:line="720" w:lineRule="auto"/>
        <w:jc w:val="center"/>
        <w:rPr>
          <w:rFonts w:ascii="Times New Roman" w:hAnsi="Times New Roman" w:cs="Times New Roman"/>
          <w:b/>
          <w:sz w:val="24"/>
        </w:rPr>
      </w:pPr>
      <w:r w:rsidRPr="001115EE">
        <w:rPr>
          <w:rFonts w:ascii="Times New Roman" w:hAnsi="Times New Roman" w:cs="Times New Roman"/>
          <w:b/>
          <w:sz w:val="24"/>
        </w:rPr>
        <w:lastRenderedPageBreak/>
        <w:t>BAB IV</w:t>
      </w:r>
    </w:p>
    <w:p w:rsidR="00B73FE8" w:rsidRPr="001115EE" w:rsidRDefault="00B73FE8" w:rsidP="00B73FE8">
      <w:pPr>
        <w:pStyle w:val="NoSpacing"/>
        <w:spacing w:line="720" w:lineRule="auto"/>
        <w:jc w:val="center"/>
        <w:rPr>
          <w:rFonts w:ascii="Times New Roman" w:hAnsi="Times New Roman" w:cs="Times New Roman"/>
          <w:b/>
          <w:sz w:val="24"/>
        </w:rPr>
      </w:pPr>
      <w:r w:rsidRPr="001115EE">
        <w:rPr>
          <w:rFonts w:ascii="Times New Roman" w:hAnsi="Times New Roman" w:cs="Times New Roman"/>
          <w:b/>
          <w:sz w:val="24"/>
        </w:rPr>
        <w:t>HASIL DAN PEMBAHASAN</w:t>
      </w:r>
    </w:p>
    <w:p w:rsidR="00B73FE8" w:rsidRPr="001115EE" w:rsidRDefault="00B73FE8" w:rsidP="00B73FE8">
      <w:pPr>
        <w:pStyle w:val="NoSpacing"/>
        <w:numPr>
          <w:ilvl w:val="0"/>
          <w:numId w:val="29"/>
        </w:numPr>
        <w:spacing w:line="720" w:lineRule="auto"/>
        <w:jc w:val="center"/>
        <w:rPr>
          <w:rFonts w:ascii="Times New Roman" w:hAnsi="Times New Roman" w:cs="Times New Roman"/>
          <w:b/>
          <w:sz w:val="24"/>
        </w:rPr>
      </w:pPr>
      <w:r w:rsidRPr="001115EE">
        <w:rPr>
          <w:rFonts w:ascii="Times New Roman" w:hAnsi="Times New Roman" w:cs="Times New Roman"/>
          <w:b/>
          <w:sz w:val="24"/>
        </w:rPr>
        <w:t>HASIL PENELITIAN</w:t>
      </w:r>
    </w:p>
    <w:p w:rsidR="00B73FE8" w:rsidRPr="00162C93" w:rsidRDefault="00B73FE8" w:rsidP="00B73FE8">
      <w:pPr>
        <w:spacing w:after="0" w:line="480" w:lineRule="auto"/>
        <w:ind w:firstLine="709"/>
        <w:jc w:val="both"/>
        <w:rPr>
          <w:rFonts w:ascii="Times New Roman" w:hAnsi="Times New Roman" w:cs="Times New Roman"/>
          <w:sz w:val="24"/>
          <w:szCs w:val="24"/>
        </w:rPr>
      </w:pPr>
      <w:r w:rsidRPr="00C723C1">
        <w:rPr>
          <w:rFonts w:ascii="Times New Roman" w:hAnsi="Times New Roman" w:cs="Times New Roman"/>
          <w:sz w:val="24"/>
          <w:szCs w:val="24"/>
        </w:rPr>
        <w:t xml:space="preserve">Hasil penelitian melalui penerapan model pembelajaran </w:t>
      </w:r>
      <w:r w:rsidRPr="00C723C1">
        <w:rPr>
          <w:rFonts w:ascii="Times New Roman" w:hAnsi="Times New Roman" w:cs="Times New Roman"/>
          <w:i/>
          <w:sz w:val="24"/>
          <w:szCs w:val="24"/>
        </w:rPr>
        <w:t xml:space="preserve">Problem Based Learning </w:t>
      </w:r>
      <w:r w:rsidRPr="00C723C1">
        <w:rPr>
          <w:rFonts w:ascii="Times New Roman" w:hAnsi="Times New Roman" w:cs="Times New Roman"/>
          <w:sz w:val="24"/>
          <w:szCs w:val="24"/>
        </w:rPr>
        <w:t>dengan pendekatan saintifik</w:t>
      </w:r>
      <w:r>
        <w:rPr>
          <w:rFonts w:ascii="Times New Roman" w:hAnsi="Times New Roman" w:cs="Times New Roman"/>
          <w:sz w:val="24"/>
          <w:szCs w:val="24"/>
          <w:lang w:val="id-ID"/>
        </w:rPr>
        <w:t xml:space="preserve"> </w:t>
      </w:r>
      <w:r w:rsidRPr="00C723C1">
        <w:rPr>
          <w:rFonts w:ascii="Times New Roman" w:hAnsi="Times New Roman" w:cs="Times New Roman"/>
          <w:sz w:val="24"/>
          <w:szCs w:val="24"/>
        </w:rPr>
        <w:t xml:space="preserve">sebagai upaya meningkatkan hasil belajar dan disposisi matematis pada </w:t>
      </w:r>
      <w:r>
        <w:rPr>
          <w:rFonts w:ascii="Times New Roman" w:hAnsi="Times New Roman" w:cs="Times New Roman"/>
          <w:sz w:val="24"/>
          <w:szCs w:val="24"/>
        </w:rPr>
        <w:t>siswa</w:t>
      </w:r>
      <w:r>
        <w:rPr>
          <w:rFonts w:ascii="Times New Roman" w:hAnsi="Times New Roman" w:cs="Times New Roman"/>
          <w:sz w:val="24"/>
          <w:szCs w:val="24"/>
          <w:lang w:val="id-ID"/>
        </w:rPr>
        <w:t xml:space="preserve"> </w:t>
      </w:r>
      <w:r>
        <w:rPr>
          <w:rFonts w:ascii="Times New Roman" w:hAnsi="Times New Roman" w:cs="Times New Roman"/>
          <w:sz w:val="24"/>
          <w:szCs w:val="24"/>
        </w:rPr>
        <w:t>kelas X MIPA 2 SMA Negeri 12 Bulukumb</w:t>
      </w:r>
      <w:r>
        <w:rPr>
          <w:rFonts w:ascii="Times New Roman" w:hAnsi="Times New Roman" w:cs="Times New Roman"/>
          <w:sz w:val="24"/>
          <w:szCs w:val="24"/>
          <w:lang w:val="id-ID"/>
        </w:rPr>
        <w:t>a. Adapun</w:t>
      </w:r>
      <w:r>
        <w:rPr>
          <w:rFonts w:ascii="Times New Roman" w:hAnsi="Times New Roman" w:cs="Times New Roman"/>
          <w:sz w:val="24"/>
          <w:szCs w:val="24"/>
        </w:rPr>
        <w:t xml:space="preserve"> </w:t>
      </w:r>
      <w:r>
        <w:rPr>
          <w:rFonts w:ascii="Times New Roman" w:hAnsi="Times New Roman" w:cs="Times New Roman"/>
          <w:sz w:val="24"/>
          <w:szCs w:val="24"/>
          <w:lang w:val="id-ID"/>
        </w:rPr>
        <w:t>d</w:t>
      </w:r>
      <w:r w:rsidRPr="00162C93">
        <w:rPr>
          <w:rFonts w:ascii="Times New Roman" w:hAnsi="Times New Roman" w:cs="Times New Roman"/>
          <w:sz w:val="24"/>
          <w:szCs w:val="24"/>
        </w:rPr>
        <w:t xml:space="preserve">ata hasil penelitian </w:t>
      </w:r>
      <w:r>
        <w:rPr>
          <w:rFonts w:ascii="Times New Roman" w:hAnsi="Times New Roman" w:cs="Times New Roman"/>
          <w:sz w:val="24"/>
          <w:szCs w:val="24"/>
        </w:rPr>
        <w:t>terdiri atas</w:t>
      </w:r>
      <w:r w:rsidRPr="00162C93">
        <w:rPr>
          <w:rFonts w:ascii="Times New Roman" w:hAnsi="Times New Roman" w:cs="Times New Roman"/>
          <w:sz w:val="24"/>
          <w:szCs w:val="24"/>
        </w:rPr>
        <w:t xml:space="preserve">: (1) Data hasil pengamatan aktivitas belajar </w:t>
      </w:r>
      <w:r>
        <w:rPr>
          <w:rFonts w:ascii="Times New Roman" w:hAnsi="Times New Roman" w:cs="Times New Roman"/>
          <w:sz w:val="24"/>
          <w:szCs w:val="24"/>
        </w:rPr>
        <w:t>matematika</w:t>
      </w:r>
      <w:r>
        <w:rPr>
          <w:rFonts w:ascii="Times New Roman" w:hAnsi="Times New Roman" w:cs="Times New Roman"/>
          <w:sz w:val="24"/>
          <w:szCs w:val="24"/>
          <w:lang w:val="id-ID"/>
        </w:rPr>
        <w:t xml:space="preserve"> </w:t>
      </w:r>
      <w:r>
        <w:rPr>
          <w:rFonts w:ascii="Times New Roman" w:hAnsi="Times New Roman" w:cs="Times New Roman"/>
          <w:sz w:val="24"/>
          <w:szCs w:val="24"/>
        </w:rPr>
        <w:t>siswa</w:t>
      </w:r>
      <w:r w:rsidRPr="00162C93">
        <w:rPr>
          <w:rFonts w:ascii="Times New Roman" w:hAnsi="Times New Roman" w:cs="Times New Roman"/>
          <w:sz w:val="24"/>
          <w:szCs w:val="24"/>
        </w:rPr>
        <w:t xml:space="preserve"> dalam mengikuti pembelajaran melalui </w:t>
      </w:r>
      <w:r w:rsidRPr="00C723C1">
        <w:rPr>
          <w:rFonts w:ascii="Times New Roman" w:hAnsi="Times New Roman" w:cs="Times New Roman"/>
          <w:sz w:val="24"/>
          <w:szCs w:val="24"/>
        </w:rPr>
        <w:t xml:space="preserve">model pembelajaran </w:t>
      </w:r>
      <w:r w:rsidRPr="00C723C1">
        <w:rPr>
          <w:rFonts w:ascii="Times New Roman" w:hAnsi="Times New Roman" w:cs="Times New Roman"/>
          <w:i/>
          <w:sz w:val="24"/>
          <w:szCs w:val="24"/>
        </w:rPr>
        <w:t xml:space="preserve">Problem Based Learning </w:t>
      </w:r>
      <w:r w:rsidRPr="00C723C1">
        <w:rPr>
          <w:rFonts w:ascii="Times New Roman" w:hAnsi="Times New Roman" w:cs="Times New Roman"/>
          <w:sz w:val="24"/>
          <w:szCs w:val="24"/>
        </w:rPr>
        <w:t>dengan pendekatan saintifik</w:t>
      </w:r>
      <w:r w:rsidRPr="00162C93">
        <w:rPr>
          <w:rFonts w:ascii="Times New Roman" w:hAnsi="Times New Roman" w:cs="Times New Roman"/>
          <w:sz w:val="24"/>
          <w:szCs w:val="24"/>
        </w:rPr>
        <w:t>, (2)</w:t>
      </w:r>
      <w:r>
        <w:rPr>
          <w:rFonts w:ascii="Times New Roman" w:hAnsi="Times New Roman" w:cs="Times New Roman"/>
          <w:sz w:val="24"/>
          <w:szCs w:val="24"/>
          <w:lang w:val="id-ID"/>
        </w:rPr>
        <w:t xml:space="preserve"> </w:t>
      </w:r>
      <w:r w:rsidRPr="00162C93">
        <w:rPr>
          <w:rFonts w:ascii="Times New Roman" w:hAnsi="Times New Roman" w:cs="Times New Roman"/>
          <w:sz w:val="24"/>
          <w:szCs w:val="24"/>
        </w:rPr>
        <w:t xml:space="preserve">Data angket </w:t>
      </w:r>
      <w:r>
        <w:rPr>
          <w:rFonts w:ascii="Times New Roman" w:hAnsi="Times New Roman" w:cs="Times New Roman"/>
          <w:sz w:val="24"/>
          <w:szCs w:val="24"/>
        </w:rPr>
        <w:t>disposisi matematis</w:t>
      </w:r>
      <w:r>
        <w:rPr>
          <w:rFonts w:ascii="Times New Roman" w:hAnsi="Times New Roman" w:cs="Times New Roman"/>
          <w:sz w:val="24"/>
          <w:szCs w:val="24"/>
          <w:lang w:val="id-ID"/>
        </w:rPr>
        <w:t xml:space="preserve"> </w:t>
      </w:r>
      <w:r>
        <w:rPr>
          <w:rFonts w:ascii="Times New Roman" w:hAnsi="Times New Roman" w:cs="Times New Roman"/>
          <w:sz w:val="24"/>
          <w:szCs w:val="24"/>
        </w:rPr>
        <w:t>siswa</w:t>
      </w:r>
      <w:r w:rsidRPr="00162C93">
        <w:rPr>
          <w:rFonts w:ascii="Times New Roman" w:hAnsi="Times New Roman" w:cs="Times New Roman"/>
          <w:sz w:val="24"/>
          <w:szCs w:val="24"/>
        </w:rPr>
        <w:t xml:space="preserve"> dalam mengikuti pembelajaran melalui </w:t>
      </w:r>
      <w:r w:rsidRPr="00C723C1">
        <w:rPr>
          <w:rFonts w:ascii="Times New Roman" w:hAnsi="Times New Roman" w:cs="Times New Roman"/>
          <w:sz w:val="24"/>
          <w:szCs w:val="24"/>
        </w:rPr>
        <w:t xml:space="preserve">penerapan model pembelajaran </w:t>
      </w:r>
      <w:r w:rsidRPr="00C723C1">
        <w:rPr>
          <w:rFonts w:ascii="Times New Roman" w:hAnsi="Times New Roman" w:cs="Times New Roman"/>
          <w:i/>
          <w:sz w:val="24"/>
          <w:szCs w:val="24"/>
        </w:rPr>
        <w:t xml:space="preserve">Problem Based Learning </w:t>
      </w:r>
      <w:r w:rsidRPr="00C723C1">
        <w:rPr>
          <w:rFonts w:ascii="Times New Roman" w:hAnsi="Times New Roman" w:cs="Times New Roman"/>
          <w:sz w:val="24"/>
          <w:szCs w:val="24"/>
        </w:rPr>
        <w:t>dengan pendekatan saintifik</w:t>
      </w:r>
      <w:r w:rsidRPr="00162C93">
        <w:rPr>
          <w:rFonts w:ascii="Times New Roman" w:hAnsi="Times New Roman" w:cs="Times New Roman"/>
          <w:sz w:val="24"/>
          <w:szCs w:val="24"/>
        </w:rPr>
        <w:t xml:space="preserve">, (3) Data hasil belajar </w:t>
      </w:r>
      <w:r>
        <w:rPr>
          <w:rFonts w:ascii="Times New Roman" w:hAnsi="Times New Roman" w:cs="Times New Roman"/>
          <w:sz w:val="24"/>
          <w:szCs w:val="24"/>
        </w:rPr>
        <w:t>matematika</w:t>
      </w:r>
      <w:r>
        <w:rPr>
          <w:rFonts w:ascii="Times New Roman" w:hAnsi="Times New Roman" w:cs="Times New Roman"/>
          <w:sz w:val="24"/>
          <w:szCs w:val="24"/>
          <w:lang w:val="id-ID"/>
        </w:rPr>
        <w:t xml:space="preserve"> </w:t>
      </w:r>
      <w:r>
        <w:rPr>
          <w:rFonts w:ascii="Times New Roman" w:hAnsi="Times New Roman" w:cs="Times New Roman"/>
          <w:sz w:val="24"/>
          <w:szCs w:val="24"/>
        </w:rPr>
        <w:t>siswa</w:t>
      </w:r>
      <w:r w:rsidRPr="00162C93">
        <w:rPr>
          <w:rFonts w:ascii="Times New Roman" w:hAnsi="Times New Roman" w:cs="Times New Roman"/>
          <w:sz w:val="24"/>
          <w:szCs w:val="24"/>
        </w:rPr>
        <w:t xml:space="preserve"> dalam mengikuti pembelajara</w:t>
      </w:r>
      <w:r>
        <w:rPr>
          <w:rFonts w:ascii="Times New Roman" w:hAnsi="Times New Roman" w:cs="Times New Roman"/>
          <w:sz w:val="24"/>
          <w:szCs w:val="24"/>
          <w:lang w:val="id-ID"/>
        </w:rPr>
        <w:t>n</w:t>
      </w:r>
      <w:r w:rsidRPr="00162C93">
        <w:rPr>
          <w:rFonts w:ascii="Times New Roman" w:hAnsi="Times New Roman" w:cs="Times New Roman"/>
          <w:sz w:val="24"/>
          <w:szCs w:val="24"/>
        </w:rPr>
        <w:t xml:space="preserve"> melalui </w:t>
      </w:r>
      <w:r>
        <w:rPr>
          <w:rFonts w:ascii="Times New Roman" w:hAnsi="Times New Roman" w:cs="Times New Roman"/>
          <w:sz w:val="24"/>
          <w:szCs w:val="24"/>
          <w:lang w:val="id-ID"/>
        </w:rPr>
        <w:t>d</w:t>
      </w:r>
      <w:r w:rsidRPr="00162C93">
        <w:rPr>
          <w:rFonts w:ascii="Times New Roman" w:hAnsi="Times New Roman" w:cs="Times New Roman"/>
          <w:sz w:val="24"/>
          <w:szCs w:val="24"/>
        </w:rPr>
        <w:t xml:space="preserve">ata angket </w:t>
      </w:r>
      <w:r>
        <w:rPr>
          <w:rFonts w:ascii="Times New Roman" w:hAnsi="Times New Roman" w:cs="Times New Roman"/>
          <w:sz w:val="24"/>
          <w:szCs w:val="24"/>
        </w:rPr>
        <w:t>disposisi matematis</w:t>
      </w:r>
      <w:r>
        <w:rPr>
          <w:rFonts w:ascii="Times New Roman" w:hAnsi="Times New Roman" w:cs="Times New Roman"/>
          <w:sz w:val="24"/>
          <w:szCs w:val="24"/>
          <w:lang w:val="id-ID"/>
        </w:rPr>
        <w:t xml:space="preserve"> </w:t>
      </w:r>
      <w:r>
        <w:rPr>
          <w:rFonts w:ascii="Times New Roman" w:hAnsi="Times New Roman" w:cs="Times New Roman"/>
          <w:sz w:val="24"/>
          <w:szCs w:val="24"/>
        </w:rPr>
        <w:t>siswa</w:t>
      </w:r>
      <w:r w:rsidRPr="00162C93">
        <w:rPr>
          <w:rFonts w:ascii="Times New Roman" w:hAnsi="Times New Roman" w:cs="Times New Roman"/>
          <w:sz w:val="24"/>
          <w:szCs w:val="24"/>
        </w:rPr>
        <w:t xml:space="preserve"> dalam mengikuti pembelajaran melalui </w:t>
      </w:r>
      <w:r w:rsidRPr="00C723C1">
        <w:rPr>
          <w:rFonts w:ascii="Times New Roman" w:hAnsi="Times New Roman" w:cs="Times New Roman"/>
          <w:sz w:val="24"/>
          <w:szCs w:val="24"/>
        </w:rPr>
        <w:t xml:space="preserve">penerapan model pembelajaran </w:t>
      </w:r>
      <w:r w:rsidRPr="00C723C1">
        <w:rPr>
          <w:rFonts w:ascii="Times New Roman" w:hAnsi="Times New Roman" w:cs="Times New Roman"/>
          <w:i/>
          <w:sz w:val="24"/>
          <w:szCs w:val="24"/>
        </w:rPr>
        <w:t xml:space="preserve">Problem Based Learning </w:t>
      </w:r>
      <w:r w:rsidRPr="00C723C1">
        <w:rPr>
          <w:rFonts w:ascii="Times New Roman" w:hAnsi="Times New Roman" w:cs="Times New Roman"/>
          <w:sz w:val="24"/>
          <w:szCs w:val="24"/>
        </w:rPr>
        <w:t>dengan pendekatan saintifik</w:t>
      </w:r>
      <w:r w:rsidRPr="00162C93">
        <w:rPr>
          <w:rFonts w:ascii="Times New Roman" w:hAnsi="Times New Roman" w:cs="Times New Roman"/>
          <w:sz w:val="24"/>
          <w:szCs w:val="24"/>
        </w:rPr>
        <w:t>.</w:t>
      </w:r>
    </w:p>
    <w:p w:rsidR="00B73FE8" w:rsidRDefault="00B73FE8" w:rsidP="00B73F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Setelah dilakukan observasi</w:t>
      </w:r>
      <w:r>
        <w:rPr>
          <w:rFonts w:ascii="Times New Roman" w:hAnsi="Times New Roman" w:cs="Times New Roman"/>
          <w:sz w:val="24"/>
          <w:szCs w:val="24"/>
          <w:lang w:val="id-ID"/>
        </w:rPr>
        <w:t xml:space="preserve"> </w:t>
      </w:r>
      <w:r>
        <w:rPr>
          <w:rFonts w:ascii="Times New Roman" w:hAnsi="Times New Roman" w:cs="Times New Roman"/>
          <w:sz w:val="24"/>
          <w:szCs w:val="24"/>
        </w:rPr>
        <w:t>atau pengamatan</w:t>
      </w:r>
      <w:r w:rsidRPr="00162C93">
        <w:rPr>
          <w:rFonts w:ascii="Times New Roman" w:hAnsi="Times New Roman" w:cs="Times New Roman"/>
          <w:sz w:val="24"/>
          <w:szCs w:val="24"/>
        </w:rPr>
        <w:t xml:space="preserve">, maka langkah awal pada penelitian ini adalah </w:t>
      </w:r>
      <w:r>
        <w:rPr>
          <w:rFonts w:ascii="Times New Roman" w:hAnsi="Times New Roman" w:cs="Times New Roman"/>
          <w:sz w:val="24"/>
          <w:szCs w:val="24"/>
        </w:rPr>
        <w:t>menyusun perangkat pembelajaran</w:t>
      </w:r>
      <w:r w:rsidRPr="00162C93">
        <w:rPr>
          <w:rFonts w:ascii="Times New Roman" w:hAnsi="Times New Roman" w:cs="Times New Roman"/>
          <w:sz w:val="24"/>
          <w:szCs w:val="24"/>
        </w:rPr>
        <w:t xml:space="preserve"> melalui </w:t>
      </w:r>
      <w:r>
        <w:rPr>
          <w:rFonts w:ascii="Times New Roman" w:hAnsi="Times New Roman" w:cs="Times New Roman"/>
          <w:sz w:val="24"/>
          <w:szCs w:val="24"/>
          <w:lang w:val="id-ID"/>
        </w:rPr>
        <w:t>d</w:t>
      </w:r>
      <w:r w:rsidRPr="00162C93">
        <w:rPr>
          <w:rFonts w:ascii="Times New Roman" w:hAnsi="Times New Roman" w:cs="Times New Roman"/>
          <w:sz w:val="24"/>
          <w:szCs w:val="24"/>
        </w:rPr>
        <w:t xml:space="preserve">ata angket </w:t>
      </w:r>
      <w:r>
        <w:rPr>
          <w:rFonts w:ascii="Times New Roman" w:hAnsi="Times New Roman" w:cs="Times New Roman"/>
          <w:sz w:val="24"/>
          <w:szCs w:val="24"/>
        </w:rPr>
        <w:t>disposisi matematis</w:t>
      </w:r>
      <w:r>
        <w:rPr>
          <w:rFonts w:ascii="Times New Roman" w:hAnsi="Times New Roman" w:cs="Times New Roman"/>
          <w:sz w:val="24"/>
          <w:szCs w:val="24"/>
          <w:lang w:val="id-ID"/>
        </w:rPr>
        <w:t xml:space="preserve"> </w:t>
      </w:r>
      <w:r>
        <w:rPr>
          <w:rFonts w:ascii="Times New Roman" w:hAnsi="Times New Roman" w:cs="Times New Roman"/>
          <w:sz w:val="24"/>
          <w:szCs w:val="24"/>
        </w:rPr>
        <w:t>siswa</w:t>
      </w:r>
      <w:r w:rsidRPr="00162C93">
        <w:rPr>
          <w:rFonts w:ascii="Times New Roman" w:hAnsi="Times New Roman" w:cs="Times New Roman"/>
          <w:sz w:val="24"/>
          <w:szCs w:val="24"/>
        </w:rPr>
        <w:t xml:space="preserve"> dalam mengikuti pembelajaran melalui </w:t>
      </w:r>
      <w:r w:rsidRPr="00C723C1">
        <w:rPr>
          <w:rFonts w:ascii="Times New Roman" w:hAnsi="Times New Roman" w:cs="Times New Roman"/>
          <w:sz w:val="24"/>
          <w:szCs w:val="24"/>
        </w:rPr>
        <w:t xml:space="preserve">penerapan model pembelajaran </w:t>
      </w:r>
      <w:r w:rsidRPr="00C723C1">
        <w:rPr>
          <w:rFonts w:ascii="Times New Roman" w:hAnsi="Times New Roman" w:cs="Times New Roman"/>
          <w:i/>
          <w:sz w:val="24"/>
          <w:szCs w:val="24"/>
        </w:rPr>
        <w:t xml:space="preserve">Problem Based Learning </w:t>
      </w:r>
      <w:r w:rsidRPr="00C723C1">
        <w:rPr>
          <w:rFonts w:ascii="Times New Roman" w:hAnsi="Times New Roman" w:cs="Times New Roman"/>
          <w:sz w:val="24"/>
          <w:szCs w:val="24"/>
        </w:rPr>
        <w:t>dengan pendekatan saintifik</w:t>
      </w:r>
      <w:r>
        <w:rPr>
          <w:rFonts w:ascii="Times New Roman" w:hAnsi="Times New Roman" w:cs="Times New Roman"/>
          <w:sz w:val="24"/>
          <w:szCs w:val="24"/>
          <w:lang w:val="id-ID"/>
        </w:rPr>
        <w:t xml:space="preserve"> </w:t>
      </w:r>
      <w:r w:rsidRPr="00162C93">
        <w:rPr>
          <w:rFonts w:ascii="Times New Roman" w:hAnsi="Times New Roman" w:cs="Times New Roman"/>
          <w:sz w:val="24"/>
          <w:szCs w:val="24"/>
        </w:rPr>
        <w:t xml:space="preserve">untuk </w:t>
      </w:r>
      <w:r w:rsidRPr="00C723C1">
        <w:rPr>
          <w:rFonts w:ascii="Times New Roman" w:hAnsi="Times New Roman" w:cs="Times New Roman"/>
          <w:sz w:val="24"/>
          <w:szCs w:val="24"/>
        </w:rPr>
        <w:t xml:space="preserve">materi </w:t>
      </w:r>
      <w:r w:rsidRPr="00C723C1">
        <w:rPr>
          <w:rFonts w:ascii="Times New Roman" w:eastAsia="Arial Unicode MS" w:hAnsi="Times New Roman" w:cs="Times New Roman"/>
          <w:sz w:val="24"/>
          <w:szCs w:val="24"/>
        </w:rPr>
        <w:t>Sistem Persamaan Linear Tiga Variabel (SPLTV)</w:t>
      </w:r>
      <w:r w:rsidRPr="00162C93">
        <w:rPr>
          <w:rFonts w:ascii="Times New Roman" w:hAnsi="Times New Roman" w:cs="Times New Roman"/>
          <w:sz w:val="24"/>
          <w:szCs w:val="24"/>
        </w:rPr>
        <w:t>. Perangkat pembelajar</w:t>
      </w:r>
      <w:r>
        <w:rPr>
          <w:rFonts w:ascii="Times New Roman" w:hAnsi="Times New Roman" w:cs="Times New Roman"/>
          <w:sz w:val="24"/>
          <w:szCs w:val="24"/>
        </w:rPr>
        <w:t>an pada penelitian ini meliputi</w:t>
      </w:r>
      <w:r w:rsidRPr="00162C93">
        <w:rPr>
          <w:rFonts w:ascii="Times New Roman" w:hAnsi="Times New Roman" w:cs="Times New Roman"/>
          <w:sz w:val="24"/>
          <w:szCs w:val="24"/>
        </w:rPr>
        <w:t>: RPP, LK</w:t>
      </w:r>
      <w:r>
        <w:rPr>
          <w:rFonts w:ascii="Times New Roman" w:hAnsi="Times New Roman" w:cs="Times New Roman"/>
          <w:sz w:val="24"/>
          <w:szCs w:val="24"/>
          <w:lang w:val="id-ID"/>
        </w:rPr>
        <w:t>S</w:t>
      </w:r>
      <w:r w:rsidRPr="00162C93">
        <w:rPr>
          <w:rFonts w:ascii="Times New Roman" w:hAnsi="Times New Roman" w:cs="Times New Roman"/>
          <w:sz w:val="24"/>
          <w:szCs w:val="24"/>
        </w:rPr>
        <w:t xml:space="preserve">, lembar observasi aktivitas belajar </w:t>
      </w:r>
      <w:r>
        <w:rPr>
          <w:rFonts w:ascii="Times New Roman" w:hAnsi="Times New Roman" w:cs="Times New Roman"/>
          <w:sz w:val="24"/>
          <w:szCs w:val="24"/>
        </w:rPr>
        <w:t>matematika</w:t>
      </w:r>
      <w:r w:rsidRPr="00162C93">
        <w:rPr>
          <w:rFonts w:ascii="Times New Roman" w:hAnsi="Times New Roman" w:cs="Times New Roman"/>
          <w:sz w:val="24"/>
          <w:szCs w:val="24"/>
        </w:rPr>
        <w:t xml:space="preserve">, tes </w:t>
      </w:r>
      <w:r w:rsidRPr="00162C93">
        <w:rPr>
          <w:rFonts w:ascii="Times New Roman" w:hAnsi="Times New Roman" w:cs="Times New Roman"/>
          <w:sz w:val="24"/>
          <w:szCs w:val="24"/>
        </w:rPr>
        <w:lastRenderedPageBreak/>
        <w:t xml:space="preserve">hasil belajar </w:t>
      </w:r>
      <w:r>
        <w:rPr>
          <w:rFonts w:ascii="Times New Roman" w:hAnsi="Times New Roman" w:cs="Times New Roman"/>
          <w:sz w:val="24"/>
          <w:szCs w:val="24"/>
        </w:rPr>
        <w:t>matematika, dan l</w:t>
      </w:r>
      <w:r w:rsidRPr="00162C93">
        <w:rPr>
          <w:rFonts w:ascii="Times New Roman" w:hAnsi="Times New Roman" w:cs="Times New Roman"/>
          <w:sz w:val="24"/>
          <w:szCs w:val="24"/>
        </w:rPr>
        <w:t xml:space="preserve">embar angket </w:t>
      </w:r>
      <w:r>
        <w:rPr>
          <w:rFonts w:ascii="Times New Roman" w:hAnsi="Times New Roman" w:cs="Times New Roman"/>
          <w:sz w:val="24"/>
          <w:szCs w:val="24"/>
        </w:rPr>
        <w:t>disposisi matematis</w:t>
      </w:r>
      <w:r>
        <w:rPr>
          <w:rFonts w:ascii="Times New Roman" w:hAnsi="Times New Roman" w:cs="Times New Roman"/>
          <w:sz w:val="24"/>
          <w:szCs w:val="24"/>
          <w:lang w:val="id-ID"/>
        </w:rPr>
        <w:t xml:space="preserve"> </w:t>
      </w:r>
      <w:r>
        <w:rPr>
          <w:rFonts w:ascii="Times New Roman" w:hAnsi="Times New Roman" w:cs="Times New Roman"/>
          <w:sz w:val="24"/>
          <w:szCs w:val="24"/>
        </w:rPr>
        <w:t>siswa</w:t>
      </w:r>
      <w:r>
        <w:rPr>
          <w:rFonts w:ascii="Times New Roman" w:hAnsi="Times New Roman" w:cs="Times New Roman"/>
          <w:sz w:val="24"/>
          <w:szCs w:val="24"/>
          <w:lang w:val="id-ID"/>
        </w:rPr>
        <w:t xml:space="preserve">. </w:t>
      </w:r>
      <w:r w:rsidRPr="00162C93">
        <w:rPr>
          <w:rFonts w:ascii="Times New Roman" w:hAnsi="Times New Roman" w:cs="Times New Roman"/>
          <w:sz w:val="24"/>
          <w:szCs w:val="24"/>
        </w:rPr>
        <w:t xml:space="preserve">Gambaran yang jelas dan terstruktur </w:t>
      </w:r>
      <w:r>
        <w:rPr>
          <w:rFonts w:ascii="Times New Roman" w:hAnsi="Times New Roman" w:cs="Times New Roman"/>
          <w:sz w:val="24"/>
          <w:szCs w:val="24"/>
        </w:rPr>
        <w:t xml:space="preserve">tentang hasil penelitian melalui </w:t>
      </w:r>
      <w:r w:rsidRPr="00C723C1">
        <w:rPr>
          <w:rFonts w:ascii="Times New Roman" w:hAnsi="Times New Roman" w:cs="Times New Roman"/>
          <w:sz w:val="24"/>
          <w:szCs w:val="24"/>
        </w:rPr>
        <w:t xml:space="preserve">model pembelajaran </w:t>
      </w:r>
      <w:r w:rsidRPr="00C723C1">
        <w:rPr>
          <w:rFonts w:ascii="Times New Roman" w:hAnsi="Times New Roman" w:cs="Times New Roman"/>
          <w:i/>
          <w:sz w:val="24"/>
          <w:szCs w:val="24"/>
        </w:rPr>
        <w:t xml:space="preserve">Problem Based Learning </w:t>
      </w:r>
      <w:r w:rsidRPr="00C723C1">
        <w:rPr>
          <w:rFonts w:ascii="Times New Roman" w:hAnsi="Times New Roman" w:cs="Times New Roman"/>
          <w:sz w:val="24"/>
          <w:szCs w:val="24"/>
        </w:rPr>
        <w:t>dengan pendekatan saintifik</w:t>
      </w:r>
      <w:r>
        <w:rPr>
          <w:rFonts w:ascii="Times New Roman" w:hAnsi="Times New Roman" w:cs="Times New Roman"/>
          <w:sz w:val="24"/>
          <w:szCs w:val="24"/>
          <w:lang w:val="id-ID"/>
        </w:rPr>
        <w:t xml:space="preserve"> </w:t>
      </w:r>
      <w:r w:rsidRPr="00162C93">
        <w:rPr>
          <w:rFonts w:ascii="Times New Roman" w:hAnsi="Times New Roman" w:cs="Times New Roman"/>
          <w:sz w:val="24"/>
          <w:szCs w:val="24"/>
        </w:rPr>
        <w:t xml:space="preserve">pada </w:t>
      </w:r>
      <w:r>
        <w:rPr>
          <w:rFonts w:ascii="Times New Roman" w:hAnsi="Times New Roman" w:cs="Times New Roman"/>
          <w:sz w:val="24"/>
          <w:szCs w:val="24"/>
          <w:lang w:val="id-ID"/>
        </w:rPr>
        <w:t xml:space="preserve">siswa kelas </w:t>
      </w:r>
      <w:r>
        <w:rPr>
          <w:rFonts w:ascii="Times New Roman" w:hAnsi="Times New Roman" w:cs="Times New Roman"/>
          <w:sz w:val="24"/>
          <w:szCs w:val="24"/>
        </w:rPr>
        <w:t xml:space="preserve">X MIPA 2 SMA Negeri 12 Bulukumba </w:t>
      </w:r>
      <w:r w:rsidRPr="00162C93">
        <w:rPr>
          <w:rFonts w:ascii="Times New Roman" w:hAnsi="Times New Roman" w:cs="Times New Roman"/>
          <w:sz w:val="24"/>
          <w:szCs w:val="24"/>
        </w:rPr>
        <w:t xml:space="preserve">dapat diamati </w:t>
      </w:r>
      <w:r>
        <w:rPr>
          <w:rFonts w:ascii="Times New Roman" w:hAnsi="Times New Roman" w:cs="Times New Roman"/>
          <w:sz w:val="24"/>
          <w:szCs w:val="24"/>
        </w:rPr>
        <w:t>pada Tabel siklus I dan II.</w:t>
      </w:r>
    </w:p>
    <w:p w:rsidR="00B73FE8" w:rsidRPr="00C56390" w:rsidRDefault="00B73FE8" w:rsidP="00B73FE8">
      <w:pPr>
        <w:pStyle w:val="ListParagraph"/>
        <w:numPr>
          <w:ilvl w:val="0"/>
          <w:numId w:val="35"/>
        </w:numPr>
        <w:spacing w:line="480" w:lineRule="auto"/>
        <w:jc w:val="both"/>
        <w:rPr>
          <w:b/>
        </w:rPr>
      </w:pPr>
      <w:r>
        <w:rPr>
          <w:b/>
          <w:lang w:val="id-ID"/>
        </w:rPr>
        <w:t>Hasil Penelitian Siklus I</w:t>
      </w:r>
    </w:p>
    <w:p w:rsidR="00B73FE8" w:rsidRPr="00C56390" w:rsidRDefault="00B73FE8" w:rsidP="00B73FE8">
      <w:pPr>
        <w:pStyle w:val="ListParagraph"/>
        <w:numPr>
          <w:ilvl w:val="4"/>
          <w:numId w:val="35"/>
        </w:numPr>
        <w:tabs>
          <w:tab w:val="clear" w:pos="3240"/>
        </w:tabs>
        <w:spacing w:line="480" w:lineRule="auto"/>
        <w:ind w:left="426" w:hanging="426"/>
        <w:jc w:val="both"/>
        <w:rPr>
          <w:b/>
        </w:rPr>
      </w:pPr>
      <w:r>
        <w:rPr>
          <w:b/>
          <w:lang w:val="id-ID"/>
        </w:rPr>
        <w:t>Proses Pelaksanaan Pembelajaran</w:t>
      </w:r>
    </w:p>
    <w:p w:rsidR="00B73FE8" w:rsidRPr="00721832" w:rsidRDefault="00B73FE8" w:rsidP="00B73FE8">
      <w:pPr>
        <w:pStyle w:val="ListParagraph"/>
        <w:spacing w:line="480" w:lineRule="auto"/>
        <w:ind w:left="0" w:firstLine="720"/>
        <w:jc w:val="both"/>
        <w:rPr>
          <w:lang w:val="id-ID"/>
        </w:rPr>
      </w:pPr>
      <w:r>
        <w:rPr>
          <w:lang w:val="id-ID"/>
        </w:rPr>
        <w:t xml:space="preserve">Pelaksanaan pembelajaran pada siklus I yaitu dilaksanakan sebanyak 3 kali pertemuan dengan menerapkan model pembelajaran </w:t>
      </w:r>
      <w:r w:rsidRPr="00721832">
        <w:rPr>
          <w:i/>
          <w:lang w:val="id-ID"/>
        </w:rPr>
        <w:t>Problem Based Learning</w:t>
      </w:r>
      <w:r>
        <w:rPr>
          <w:i/>
          <w:lang w:val="id-ID"/>
        </w:rPr>
        <w:t xml:space="preserve"> </w:t>
      </w:r>
      <w:r>
        <w:rPr>
          <w:lang w:val="id-ID"/>
        </w:rPr>
        <w:t>dengan pendekatan saintifik dan di akhir siklus diberikan tes untuk mengukur hasil belajar siswa, serta angket disposisi matematis dan angket respon sisswa.</w:t>
      </w:r>
    </w:p>
    <w:p w:rsidR="00B73FE8" w:rsidRPr="00C56390" w:rsidRDefault="00B73FE8" w:rsidP="00B73FE8">
      <w:pPr>
        <w:pStyle w:val="ListParagraph"/>
        <w:numPr>
          <w:ilvl w:val="4"/>
          <w:numId w:val="35"/>
        </w:numPr>
        <w:tabs>
          <w:tab w:val="clear" w:pos="3240"/>
        </w:tabs>
        <w:spacing w:line="480" w:lineRule="auto"/>
        <w:ind w:left="426" w:hanging="426"/>
        <w:jc w:val="both"/>
        <w:rPr>
          <w:b/>
        </w:rPr>
      </w:pPr>
      <w:r>
        <w:rPr>
          <w:b/>
        </w:rPr>
        <w:t>Hasil Analisis Data</w:t>
      </w:r>
    </w:p>
    <w:p w:rsidR="00B73FE8" w:rsidRPr="00966A61" w:rsidRDefault="00B73FE8" w:rsidP="00B73FE8">
      <w:pPr>
        <w:pStyle w:val="ListParagraph"/>
        <w:numPr>
          <w:ilvl w:val="0"/>
          <w:numId w:val="40"/>
        </w:numPr>
        <w:spacing w:line="480" w:lineRule="auto"/>
        <w:rPr>
          <w:b/>
          <w:color w:val="000000" w:themeColor="text1"/>
          <w:lang w:val="fi-FI"/>
        </w:rPr>
      </w:pPr>
      <w:r w:rsidRPr="001641F2">
        <w:rPr>
          <w:b/>
          <w:lang w:val="fi-FI"/>
        </w:rPr>
        <w:t xml:space="preserve">Data Aktivitas Belajar </w:t>
      </w:r>
      <w:r>
        <w:rPr>
          <w:b/>
          <w:lang w:val="fi-FI"/>
        </w:rPr>
        <w:t>Siswa</w:t>
      </w:r>
    </w:p>
    <w:p w:rsidR="00B73FE8" w:rsidRPr="00966A61" w:rsidRDefault="00B73FE8" w:rsidP="00B73FE8">
      <w:pPr>
        <w:spacing w:line="480" w:lineRule="auto"/>
        <w:ind w:left="360" w:firstLine="720"/>
        <w:rPr>
          <w:rFonts w:ascii="Times New Roman" w:hAnsi="Times New Roman" w:cs="Times New Roman"/>
          <w:b/>
          <w:color w:val="000000" w:themeColor="text1"/>
          <w:sz w:val="24"/>
          <w:szCs w:val="24"/>
          <w:lang w:val="fi-FI"/>
        </w:rPr>
      </w:pPr>
      <w:r w:rsidRPr="00966A61">
        <w:rPr>
          <w:rFonts w:ascii="Times New Roman" w:hAnsi="Times New Roman" w:cs="Times New Roman"/>
          <w:color w:val="000000" w:themeColor="text1"/>
          <w:sz w:val="24"/>
          <w:szCs w:val="24"/>
        </w:rPr>
        <w:t>Data aktivitas belajar siswa diperoleh melalui lembar observasi yang digunakan oleh observer selama pembelajaran. Aktivitas siswa yang diamati selama proses belajar mengajar sebanyak 13 indikator aktivitas dapat dilihat pada lampiran dan pada Tabel 4.1.</w:t>
      </w:r>
    </w:p>
    <w:p w:rsidR="006B2A9A" w:rsidRDefault="006B2A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B73FE8" w:rsidRDefault="00B73FE8" w:rsidP="006B2A9A">
      <w:pPr>
        <w:spacing w:line="240" w:lineRule="auto"/>
        <w:ind w:left="1843" w:hanging="1134"/>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Tabel</w:t>
      </w:r>
      <w:r w:rsidRPr="00B86DB1">
        <w:rPr>
          <w:rFonts w:ascii="Times New Roman" w:hAnsi="Times New Roman" w:cs="Times New Roman"/>
          <w:color w:val="000000" w:themeColor="text1"/>
          <w:sz w:val="24"/>
          <w:szCs w:val="24"/>
        </w:rPr>
        <w:t xml:space="preserve"> 4.</w:t>
      </w:r>
      <w:r>
        <w:rPr>
          <w:rFonts w:ascii="Times New Roman" w:hAnsi="Times New Roman" w:cs="Times New Roman"/>
          <w:color w:val="000000" w:themeColor="text1"/>
          <w:sz w:val="24"/>
          <w:szCs w:val="24"/>
        </w:rPr>
        <w:t>1</w:t>
      </w:r>
      <w:r w:rsidRPr="00B86DB1">
        <w:rPr>
          <w:rFonts w:ascii="Times New Roman" w:hAnsi="Times New Roman" w:cs="Times New Roman"/>
          <w:color w:val="000000" w:themeColor="text1"/>
          <w:sz w:val="24"/>
          <w:szCs w:val="24"/>
        </w:rPr>
        <w:t xml:space="preserve"> Distribusi Frekuensi Aktivitas </w:t>
      </w:r>
      <w:r>
        <w:rPr>
          <w:rFonts w:ascii="Times New Roman" w:hAnsi="Times New Roman" w:cs="Times New Roman"/>
          <w:color w:val="000000" w:themeColor="text1"/>
          <w:sz w:val="24"/>
          <w:szCs w:val="24"/>
        </w:rPr>
        <w:t>Siswa</w:t>
      </w:r>
      <w:r>
        <w:rPr>
          <w:rFonts w:ascii="Times New Roman" w:hAnsi="Times New Roman" w:cs="Times New Roman"/>
          <w:color w:val="000000" w:themeColor="text1"/>
          <w:sz w:val="24"/>
          <w:szCs w:val="24"/>
          <w:lang w:val="id-ID"/>
        </w:rPr>
        <w:t xml:space="preserve"> </w:t>
      </w:r>
      <w:r>
        <w:rPr>
          <w:rFonts w:ascii="Times New Roman" w:hAnsi="Times New Roman" w:cs="Times New Roman"/>
          <w:sz w:val="24"/>
          <w:szCs w:val="24"/>
        </w:rPr>
        <w:t xml:space="preserve">melalui penerapan </w:t>
      </w:r>
      <w:r w:rsidRPr="00C723C1">
        <w:rPr>
          <w:rFonts w:ascii="Times New Roman" w:hAnsi="Times New Roman" w:cs="Times New Roman"/>
          <w:sz w:val="24"/>
          <w:szCs w:val="24"/>
        </w:rPr>
        <w:t xml:space="preserve">model pembelajaran </w:t>
      </w:r>
      <w:r w:rsidRPr="00C723C1">
        <w:rPr>
          <w:rFonts w:ascii="Times New Roman" w:hAnsi="Times New Roman" w:cs="Times New Roman"/>
          <w:i/>
          <w:sz w:val="24"/>
          <w:szCs w:val="24"/>
        </w:rPr>
        <w:t xml:space="preserve">Problem Based Learning </w:t>
      </w:r>
      <w:r w:rsidRPr="00C723C1">
        <w:rPr>
          <w:rFonts w:ascii="Times New Roman" w:hAnsi="Times New Roman" w:cs="Times New Roman"/>
          <w:sz w:val="24"/>
          <w:szCs w:val="24"/>
        </w:rPr>
        <w:t>dengan pendekatan saintifik</w:t>
      </w:r>
    </w:p>
    <w:tbl>
      <w:tblPr>
        <w:tblW w:w="8350" w:type="dxa"/>
        <w:tblInd w:w="108" w:type="dxa"/>
        <w:tblLook w:val="04A0" w:firstRow="1" w:lastRow="0" w:firstColumn="1" w:lastColumn="0" w:noHBand="0" w:noVBand="1"/>
      </w:tblPr>
      <w:tblGrid>
        <w:gridCol w:w="546"/>
        <w:gridCol w:w="4132"/>
        <w:gridCol w:w="416"/>
        <w:gridCol w:w="436"/>
        <w:gridCol w:w="416"/>
        <w:gridCol w:w="436"/>
        <w:gridCol w:w="440"/>
        <w:gridCol w:w="436"/>
        <w:gridCol w:w="546"/>
        <w:gridCol w:w="546"/>
      </w:tblGrid>
      <w:tr w:rsidR="00B73FE8" w:rsidRPr="003269D8" w:rsidTr="006B2A9A">
        <w:trPr>
          <w:trHeight w:val="199"/>
        </w:trPr>
        <w:tc>
          <w:tcPr>
            <w:tcW w:w="546" w:type="dxa"/>
            <w:vMerge w:val="restart"/>
            <w:tcBorders>
              <w:top w:val="single" w:sz="4" w:space="0" w:color="auto"/>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b/>
                <w:bCs/>
                <w:color w:val="000000"/>
                <w:lang w:eastAsia="id-ID"/>
              </w:rPr>
            </w:pPr>
            <w:r w:rsidRPr="003269D8">
              <w:rPr>
                <w:rFonts w:ascii="Times New Roman" w:eastAsia="Times New Roman" w:hAnsi="Times New Roman" w:cs="Times New Roman"/>
                <w:b/>
                <w:bCs/>
                <w:color w:val="000000"/>
                <w:lang w:eastAsia="id-ID"/>
              </w:rPr>
              <w:t>NO</w:t>
            </w:r>
          </w:p>
        </w:tc>
        <w:tc>
          <w:tcPr>
            <w:tcW w:w="4132" w:type="dxa"/>
            <w:vMerge w:val="restart"/>
            <w:tcBorders>
              <w:top w:val="single" w:sz="4" w:space="0" w:color="auto"/>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b/>
                <w:bCs/>
                <w:color w:val="000000"/>
                <w:lang w:eastAsia="id-ID"/>
              </w:rPr>
            </w:pPr>
            <w:r w:rsidRPr="003269D8">
              <w:rPr>
                <w:rFonts w:ascii="Times New Roman" w:eastAsia="Times New Roman" w:hAnsi="Times New Roman" w:cs="Times New Roman"/>
                <w:b/>
                <w:bCs/>
                <w:color w:val="000000"/>
                <w:lang w:eastAsia="id-ID"/>
              </w:rPr>
              <w:t>INDIKATOR YANG DIAMATI</w:t>
            </w:r>
          </w:p>
        </w:tc>
        <w:tc>
          <w:tcPr>
            <w:tcW w:w="2580" w:type="dxa"/>
            <w:gridSpan w:val="6"/>
            <w:tcBorders>
              <w:top w:val="single" w:sz="4" w:space="0" w:color="auto"/>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b/>
                <w:bCs/>
                <w:color w:val="000000"/>
                <w:lang w:eastAsia="id-ID"/>
              </w:rPr>
            </w:pPr>
            <w:r w:rsidRPr="003269D8">
              <w:rPr>
                <w:rFonts w:ascii="Times New Roman" w:eastAsia="Times New Roman" w:hAnsi="Times New Roman" w:cs="Times New Roman"/>
                <w:b/>
                <w:bCs/>
                <w:color w:val="000000"/>
                <w:lang w:eastAsia="id-ID"/>
              </w:rPr>
              <w:t>SIKLUS I</w:t>
            </w:r>
          </w:p>
        </w:tc>
        <w:tc>
          <w:tcPr>
            <w:tcW w:w="1092" w:type="dxa"/>
            <w:gridSpan w:val="2"/>
            <w:vMerge w:val="restart"/>
            <w:tcBorders>
              <w:top w:val="single" w:sz="4" w:space="0" w:color="auto"/>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b/>
                <w:bCs/>
                <w:color w:val="000000"/>
                <w:lang w:eastAsia="id-ID"/>
              </w:rPr>
            </w:pPr>
            <w:r w:rsidRPr="003269D8">
              <w:rPr>
                <w:rFonts w:ascii="Times New Roman" w:eastAsia="Times New Roman" w:hAnsi="Times New Roman" w:cs="Times New Roman"/>
                <w:b/>
                <w:bCs/>
                <w:color w:val="000000"/>
                <w:lang w:eastAsia="id-ID"/>
              </w:rPr>
              <w:t>Rerata</w:t>
            </w:r>
          </w:p>
        </w:tc>
      </w:tr>
      <w:tr w:rsidR="00B73FE8" w:rsidRPr="003269D8" w:rsidTr="006B2A9A">
        <w:trPr>
          <w:trHeight w:val="199"/>
        </w:trPr>
        <w:tc>
          <w:tcPr>
            <w:tcW w:w="546" w:type="dxa"/>
            <w:vMerge/>
            <w:tcBorders>
              <w:top w:val="single" w:sz="4" w:space="0" w:color="auto"/>
              <w:bottom w:val="single" w:sz="4" w:space="0" w:color="auto"/>
            </w:tcBorders>
            <w:vAlign w:val="center"/>
            <w:hideMark/>
          </w:tcPr>
          <w:p w:rsidR="00B73FE8" w:rsidRPr="003269D8" w:rsidRDefault="00B73FE8" w:rsidP="008C056A">
            <w:pPr>
              <w:spacing w:after="0" w:line="240" w:lineRule="auto"/>
              <w:rPr>
                <w:rFonts w:ascii="Times New Roman" w:eastAsia="Times New Roman" w:hAnsi="Times New Roman" w:cs="Times New Roman"/>
                <w:b/>
                <w:bCs/>
                <w:color w:val="000000"/>
                <w:lang w:eastAsia="id-ID"/>
              </w:rPr>
            </w:pPr>
          </w:p>
        </w:tc>
        <w:tc>
          <w:tcPr>
            <w:tcW w:w="4132" w:type="dxa"/>
            <w:vMerge/>
            <w:tcBorders>
              <w:top w:val="single" w:sz="4" w:space="0" w:color="auto"/>
              <w:bottom w:val="single" w:sz="4" w:space="0" w:color="auto"/>
            </w:tcBorders>
            <w:vAlign w:val="center"/>
            <w:hideMark/>
          </w:tcPr>
          <w:p w:rsidR="00B73FE8" w:rsidRPr="003269D8" w:rsidRDefault="00B73FE8" w:rsidP="008C056A">
            <w:pPr>
              <w:spacing w:after="0" w:line="240" w:lineRule="auto"/>
              <w:rPr>
                <w:rFonts w:ascii="Times New Roman" w:eastAsia="Times New Roman" w:hAnsi="Times New Roman" w:cs="Times New Roman"/>
                <w:b/>
                <w:bCs/>
                <w:color w:val="000000"/>
                <w:lang w:eastAsia="id-ID"/>
              </w:rPr>
            </w:pPr>
          </w:p>
        </w:tc>
        <w:tc>
          <w:tcPr>
            <w:tcW w:w="852" w:type="dxa"/>
            <w:gridSpan w:val="2"/>
            <w:tcBorders>
              <w:top w:val="single" w:sz="4" w:space="0" w:color="auto"/>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b/>
                <w:bCs/>
                <w:color w:val="000000"/>
                <w:lang w:eastAsia="id-ID"/>
              </w:rPr>
            </w:pPr>
            <w:r w:rsidRPr="003269D8">
              <w:rPr>
                <w:rFonts w:ascii="Times New Roman" w:eastAsia="Times New Roman" w:hAnsi="Times New Roman" w:cs="Times New Roman"/>
                <w:b/>
                <w:bCs/>
                <w:color w:val="000000"/>
                <w:lang w:eastAsia="id-ID"/>
              </w:rPr>
              <w:t>1</w:t>
            </w:r>
          </w:p>
        </w:tc>
        <w:tc>
          <w:tcPr>
            <w:tcW w:w="852" w:type="dxa"/>
            <w:gridSpan w:val="2"/>
            <w:tcBorders>
              <w:top w:val="single" w:sz="4" w:space="0" w:color="auto"/>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b/>
                <w:bCs/>
                <w:color w:val="000000"/>
                <w:lang w:eastAsia="id-ID"/>
              </w:rPr>
            </w:pPr>
            <w:r w:rsidRPr="003269D8">
              <w:rPr>
                <w:rFonts w:ascii="Times New Roman" w:eastAsia="Times New Roman" w:hAnsi="Times New Roman" w:cs="Times New Roman"/>
                <w:b/>
                <w:bCs/>
                <w:color w:val="000000"/>
                <w:lang w:eastAsia="id-ID"/>
              </w:rPr>
              <w:t>2</w:t>
            </w:r>
          </w:p>
        </w:tc>
        <w:tc>
          <w:tcPr>
            <w:tcW w:w="876" w:type="dxa"/>
            <w:gridSpan w:val="2"/>
            <w:tcBorders>
              <w:top w:val="single" w:sz="4" w:space="0" w:color="auto"/>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b/>
                <w:bCs/>
                <w:color w:val="000000"/>
                <w:lang w:eastAsia="id-ID"/>
              </w:rPr>
            </w:pPr>
            <w:r w:rsidRPr="003269D8">
              <w:rPr>
                <w:rFonts w:ascii="Times New Roman" w:eastAsia="Times New Roman" w:hAnsi="Times New Roman" w:cs="Times New Roman"/>
                <w:b/>
                <w:bCs/>
                <w:color w:val="000000"/>
                <w:lang w:eastAsia="id-ID"/>
              </w:rPr>
              <w:t>3</w:t>
            </w:r>
          </w:p>
        </w:tc>
        <w:tc>
          <w:tcPr>
            <w:tcW w:w="1092" w:type="dxa"/>
            <w:gridSpan w:val="2"/>
            <w:vMerge/>
            <w:tcBorders>
              <w:top w:val="single" w:sz="4" w:space="0" w:color="auto"/>
              <w:bottom w:val="single" w:sz="4" w:space="0" w:color="auto"/>
            </w:tcBorders>
            <w:vAlign w:val="center"/>
            <w:hideMark/>
          </w:tcPr>
          <w:p w:rsidR="00B73FE8" w:rsidRPr="003269D8" w:rsidRDefault="00B73FE8" w:rsidP="008C056A">
            <w:pPr>
              <w:spacing w:after="0" w:line="240" w:lineRule="auto"/>
              <w:rPr>
                <w:rFonts w:ascii="Times New Roman" w:eastAsia="Times New Roman" w:hAnsi="Times New Roman" w:cs="Times New Roman"/>
                <w:b/>
                <w:bCs/>
                <w:color w:val="000000"/>
                <w:lang w:eastAsia="id-ID"/>
              </w:rPr>
            </w:pPr>
          </w:p>
        </w:tc>
      </w:tr>
      <w:tr w:rsidR="00B73FE8" w:rsidRPr="003269D8" w:rsidTr="006B2A9A">
        <w:trPr>
          <w:trHeight w:val="199"/>
        </w:trPr>
        <w:tc>
          <w:tcPr>
            <w:tcW w:w="546" w:type="dxa"/>
            <w:vMerge/>
            <w:tcBorders>
              <w:top w:val="single" w:sz="4" w:space="0" w:color="auto"/>
              <w:bottom w:val="single" w:sz="4" w:space="0" w:color="auto"/>
            </w:tcBorders>
            <w:vAlign w:val="center"/>
            <w:hideMark/>
          </w:tcPr>
          <w:p w:rsidR="00B73FE8" w:rsidRPr="003269D8" w:rsidRDefault="00B73FE8" w:rsidP="008C056A">
            <w:pPr>
              <w:spacing w:after="0" w:line="240" w:lineRule="auto"/>
              <w:rPr>
                <w:rFonts w:ascii="Times New Roman" w:eastAsia="Times New Roman" w:hAnsi="Times New Roman" w:cs="Times New Roman"/>
                <w:b/>
                <w:bCs/>
                <w:color w:val="000000"/>
                <w:lang w:eastAsia="id-ID"/>
              </w:rPr>
            </w:pPr>
          </w:p>
        </w:tc>
        <w:tc>
          <w:tcPr>
            <w:tcW w:w="4132" w:type="dxa"/>
            <w:vMerge/>
            <w:tcBorders>
              <w:top w:val="single" w:sz="4" w:space="0" w:color="auto"/>
              <w:bottom w:val="single" w:sz="4" w:space="0" w:color="auto"/>
            </w:tcBorders>
            <w:vAlign w:val="center"/>
            <w:hideMark/>
          </w:tcPr>
          <w:p w:rsidR="00B73FE8" w:rsidRPr="003269D8" w:rsidRDefault="00B73FE8" w:rsidP="008C056A">
            <w:pPr>
              <w:spacing w:after="0" w:line="240" w:lineRule="auto"/>
              <w:rPr>
                <w:rFonts w:ascii="Times New Roman" w:eastAsia="Times New Roman" w:hAnsi="Times New Roman" w:cs="Times New Roman"/>
                <w:b/>
                <w:bCs/>
                <w:color w:val="000000"/>
                <w:lang w:eastAsia="id-ID"/>
              </w:rPr>
            </w:pPr>
          </w:p>
        </w:tc>
        <w:tc>
          <w:tcPr>
            <w:tcW w:w="416" w:type="dxa"/>
            <w:tcBorders>
              <w:top w:val="nil"/>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b/>
                <w:bCs/>
                <w:color w:val="000000"/>
                <w:lang w:eastAsia="id-ID"/>
              </w:rPr>
            </w:pPr>
            <w:r w:rsidRPr="003269D8">
              <w:rPr>
                <w:rFonts w:ascii="Times New Roman" w:eastAsia="Times New Roman" w:hAnsi="Times New Roman" w:cs="Times New Roman"/>
                <w:b/>
                <w:bCs/>
                <w:color w:val="000000"/>
                <w:lang w:eastAsia="id-ID"/>
              </w:rPr>
              <w:t>∑</w:t>
            </w:r>
          </w:p>
        </w:tc>
        <w:tc>
          <w:tcPr>
            <w:tcW w:w="436" w:type="dxa"/>
            <w:tcBorders>
              <w:top w:val="nil"/>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b/>
                <w:bCs/>
                <w:color w:val="000000"/>
                <w:lang w:eastAsia="id-ID"/>
              </w:rPr>
            </w:pPr>
            <w:r w:rsidRPr="003269D8">
              <w:rPr>
                <w:rFonts w:ascii="Times New Roman" w:eastAsia="Times New Roman" w:hAnsi="Times New Roman" w:cs="Times New Roman"/>
                <w:b/>
                <w:bCs/>
                <w:color w:val="000000"/>
                <w:lang w:eastAsia="id-ID"/>
              </w:rPr>
              <w:t>%</w:t>
            </w:r>
          </w:p>
        </w:tc>
        <w:tc>
          <w:tcPr>
            <w:tcW w:w="416" w:type="dxa"/>
            <w:tcBorders>
              <w:top w:val="nil"/>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b/>
                <w:bCs/>
                <w:color w:val="000000"/>
                <w:lang w:eastAsia="id-ID"/>
              </w:rPr>
            </w:pPr>
            <w:r w:rsidRPr="003269D8">
              <w:rPr>
                <w:rFonts w:ascii="Times New Roman" w:eastAsia="Times New Roman" w:hAnsi="Times New Roman" w:cs="Times New Roman"/>
                <w:b/>
                <w:bCs/>
                <w:color w:val="000000"/>
                <w:lang w:eastAsia="id-ID"/>
              </w:rPr>
              <w:t>∑</w:t>
            </w:r>
          </w:p>
        </w:tc>
        <w:tc>
          <w:tcPr>
            <w:tcW w:w="436" w:type="dxa"/>
            <w:tcBorders>
              <w:top w:val="nil"/>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b/>
                <w:bCs/>
                <w:color w:val="000000"/>
                <w:lang w:eastAsia="id-ID"/>
              </w:rPr>
            </w:pPr>
            <w:r w:rsidRPr="003269D8">
              <w:rPr>
                <w:rFonts w:ascii="Times New Roman" w:eastAsia="Times New Roman" w:hAnsi="Times New Roman" w:cs="Times New Roman"/>
                <w:b/>
                <w:bCs/>
                <w:color w:val="000000"/>
                <w:lang w:eastAsia="id-ID"/>
              </w:rPr>
              <w:t>%</w:t>
            </w:r>
          </w:p>
        </w:tc>
        <w:tc>
          <w:tcPr>
            <w:tcW w:w="440" w:type="dxa"/>
            <w:tcBorders>
              <w:top w:val="nil"/>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b/>
                <w:bCs/>
                <w:color w:val="000000"/>
                <w:lang w:eastAsia="id-ID"/>
              </w:rPr>
            </w:pPr>
            <w:r w:rsidRPr="003269D8">
              <w:rPr>
                <w:rFonts w:ascii="Times New Roman" w:eastAsia="Times New Roman" w:hAnsi="Times New Roman" w:cs="Times New Roman"/>
                <w:b/>
                <w:bCs/>
                <w:color w:val="000000"/>
                <w:lang w:eastAsia="id-ID"/>
              </w:rPr>
              <w:t>∑</w:t>
            </w:r>
          </w:p>
        </w:tc>
        <w:tc>
          <w:tcPr>
            <w:tcW w:w="436" w:type="dxa"/>
            <w:tcBorders>
              <w:top w:val="nil"/>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b/>
                <w:bCs/>
                <w:color w:val="000000"/>
                <w:lang w:eastAsia="id-ID"/>
              </w:rPr>
            </w:pPr>
            <w:r w:rsidRPr="003269D8">
              <w:rPr>
                <w:rFonts w:ascii="Times New Roman" w:eastAsia="Times New Roman" w:hAnsi="Times New Roman" w:cs="Times New Roman"/>
                <w:b/>
                <w:bCs/>
                <w:color w:val="000000"/>
                <w:lang w:eastAsia="id-ID"/>
              </w:rPr>
              <w:t>%</w:t>
            </w:r>
          </w:p>
        </w:tc>
        <w:tc>
          <w:tcPr>
            <w:tcW w:w="546" w:type="dxa"/>
            <w:tcBorders>
              <w:top w:val="nil"/>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b/>
                <w:bCs/>
                <w:color w:val="000000"/>
                <w:lang w:eastAsia="id-ID"/>
              </w:rPr>
            </w:pPr>
            <w:r w:rsidRPr="003269D8">
              <w:rPr>
                <w:rFonts w:ascii="Times New Roman" w:eastAsia="Times New Roman" w:hAnsi="Times New Roman" w:cs="Times New Roman"/>
                <w:b/>
                <w:bCs/>
                <w:color w:val="000000"/>
                <w:lang w:eastAsia="id-ID"/>
              </w:rPr>
              <w:t>∑</w:t>
            </w:r>
          </w:p>
        </w:tc>
        <w:tc>
          <w:tcPr>
            <w:tcW w:w="546" w:type="dxa"/>
            <w:tcBorders>
              <w:top w:val="nil"/>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b/>
                <w:bCs/>
                <w:color w:val="000000"/>
                <w:lang w:eastAsia="id-ID"/>
              </w:rPr>
            </w:pPr>
            <w:r w:rsidRPr="003269D8">
              <w:rPr>
                <w:rFonts w:ascii="Times New Roman" w:eastAsia="Times New Roman" w:hAnsi="Times New Roman" w:cs="Times New Roman"/>
                <w:b/>
                <w:bCs/>
                <w:color w:val="000000"/>
                <w:lang w:eastAsia="id-ID"/>
              </w:rPr>
              <w:t>%</w:t>
            </w:r>
          </w:p>
        </w:tc>
      </w:tr>
      <w:tr w:rsidR="00B73FE8" w:rsidRPr="003269D8" w:rsidTr="006B2A9A">
        <w:trPr>
          <w:trHeight w:val="199"/>
        </w:trPr>
        <w:tc>
          <w:tcPr>
            <w:tcW w:w="546" w:type="dxa"/>
            <w:tcBorders>
              <w:top w:val="nil"/>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1</w:t>
            </w:r>
          </w:p>
        </w:tc>
        <w:tc>
          <w:tcPr>
            <w:tcW w:w="4132" w:type="dxa"/>
            <w:tcBorders>
              <w:top w:val="nil"/>
              <w:bottom w:val="single" w:sz="4" w:space="0" w:color="auto"/>
            </w:tcBorders>
            <w:shd w:val="clear" w:color="auto" w:fill="auto"/>
            <w:vAlign w:val="center"/>
            <w:hideMark/>
          </w:tcPr>
          <w:p w:rsidR="00B73FE8" w:rsidRPr="003269D8" w:rsidRDefault="00B73FE8" w:rsidP="008C056A">
            <w:pPr>
              <w:spacing w:after="0" w:line="240" w:lineRule="auto"/>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Masuk kelas tepat waktu.</w:t>
            </w:r>
          </w:p>
        </w:tc>
        <w:tc>
          <w:tcPr>
            <w:tcW w:w="41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sz w:val="20"/>
                <w:szCs w:val="20"/>
                <w:lang w:eastAsia="id-ID"/>
              </w:rPr>
            </w:pPr>
            <w:r w:rsidRPr="003269D8">
              <w:rPr>
                <w:rFonts w:ascii="Times New Roman" w:eastAsia="Times New Roman" w:hAnsi="Times New Roman" w:cs="Times New Roman"/>
                <w:color w:val="000000"/>
                <w:sz w:val="20"/>
                <w:szCs w:val="20"/>
                <w:lang w:eastAsia="id-ID"/>
              </w:rPr>
              <w:t>25</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93</w:t>
            </w:r>
          </w:p>
        </w:tc>
        <w:tc>
          <w:tcPr>
            <w:tcW w:w="41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sz w:val="20"/>
                <w:szCs w:val="20"/>
                <w:lang w:eastAsia="id-ID"/>
              </w:rPr>
            </w:pPr>
            <w:r w:rsidRPr="003269D8">
              <w:rPr>
                <w:rFonts w:ascii="Times New Roman" w:eastAsia="Times New Roman" w:hAnsi="Times New Roman" w:cs="Times New Roman"/>
                <w:color w:val="000000"/>
                <w:sz w:val="20"/>
                <w:szCs w:val="20"/>
                <w:lang w:eastAsia="id-ID"/>
              </w:rPr>
              <w:t>23</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85</w:t>
            </w:r>
          </w:p>
        </w:tc>
        <w:tc>
          <w:tcPr>
            <w:tcW w:w="440"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eastAsia="Times New Roman" w:cs="Calibri"/>
                <w:color w:val="000000"/>
                <w:lang w:eastAsia="id-ID"/>
              </w:rPr>
            </w:pPr>
            <w:r w:rsidRPr="003269D8">
              <w:rPr>
                <w:rFonts w:eastAsia="Times New Roman" w:cs="Calibri"/>
                <w:color w:val="000000"/>
                <w:lang w:eastAsia="id-ID"/>
              </w:rPr>
              <w:t>25</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93</w:t>
            </w:r>
          </w:p>
        </w:tc>
        <w:tc>
          <w:tcPr>
            <w:tcW w:w="54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eastAsia="Times New Roman" w:cs="Calibri"/>
                <w:color w:val="000000"/>
                <w:lang w:eastAsia="id-ID"/>
              </w:rPr>
            </w:pPr>
            <w:r w:rsidRPr="003269D8">
              <w:rPr>
                <w:rFonts w:eastAsia="Times New Roman" w:cs="Calibri"/>
                <w:color w:val="000000"/>
                <w:lang w:eastAsia="id-ID"/>
              </w:rPr>
              <w:t>24</w:t>
            </w:r>
          </w:p>
        </w:tc>
        <w:tc>
          <w:tcPr>
            <w:tcW w:w="54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89</w:t>
            </w:r>
          </w:p>
        </w:tc>
      </w:tr>
      <w:tr w:rsidR="00B73FE8" w:rsidRPr="003269D8" w:rsidTr="006B2A9A">
        <w:trPr>
          <w:trHeight w:val="199"/>
        </w:trPr>
        <w:tc>
          <w:tcPr>
            <w:tcW w:w="546" w:type="dxa"/>
            <w:tcBorders>
              <w:top w:val="nil"/>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2</w:t>
            </w:r>
          </w:p>
        </w:tc>
        <w:tc>
          <w:tcPr>
            <w:tcW w:w="4132" w:type="dxa"/>
            <w:tcBorders>
              <w:top w:val="nil"/>
              <w:bottom w:val="single" w:sz="4" w:space="0" w:color="auto"/>
            </w:tcBorders>
            <w:shd w:val="clear" w:color="auto" w:fill="auto"/>
            <w:vAlign w:val="center"/>
            <w:hideMark/>
          </w:tcPr>
          <w:p w:rsidR="00B73FE8" w:rsidRPr="003269D8" w:rsidRDefault="00B73FE8" w:rsidP="008C056A">
            <w:pPr>
              <w:spacing w:after="0" w:line="240" w:lineRule="auto"/>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Menyiapkan perlengkapan belajar.</w:t>
            </w:r>
          </w:p>
        </w:tc>
        <w:tc>
          <w:tcPr>
            <w:tcW w:w="41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sz w:val="20"/>
                <w:szCs w:val="20"/>
                <w:lang w:eastAsia="id-ID"/>
              </w:rPr>
            </w:pPr>
            <w:r w:rsidRPr="003269D8">
              <w:rPr>
                <w:rFonts w:ascii="Times New Roman" w:eastAsia="Times New Roman" w:hAnsi="Times New Roman" w:cs="Times New Roman"/>
                <w:color w:val="000000"/>
                <w:sz w:val="20"/>
                <w:szCs w:val="20"/>
                <w:lang w:eastAsia="id-ID"/>
              </w:rPr>
              <w:t>18</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67</w:t>
            </w:r>
          </w:p>
        </w:tc>
        <w:tc>
          <w:tcPr>
            <w:tcW w:w="41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sz w:val="20"/>
                <w:szCs w:val="20"/>
                <w:lang w:eastAsia="id-ID"/>
              </w:rPr>
            </w:pPr>
            <w:r w:rsidRPr="003269D8">
              <w:rPr>
                <w:rFonts w:ascii="Times New Roman" w:eastAsia="Times New Roman" w:hAnsi="Times New Roman" w:cs="Times New Roman"/>
                <w:color w:val="000000"/>
                <w:sz w:val="20"/>
                <w:szCs w:val="20"/>
                <w:lang w:eastAsia="id-ID"/>
              </w:rPr>
              <w:t>22</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81</w:t>
            </w:r>
          </w:p>
        </w:tc>
        <w:tc>
          <w:tcPr>
            <w:tcW w:w="440"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eastAsia="Times New Roman" w:cs="Calibri"/>
                <w:color w:val="000000"/>
                <w:lang w:eastAsia="id-ID"/>
              </w:rPr>
            </w:pPr>
            <w:r w:rsidRPr="003269D8">
              <w:rPr>
                <w:rFonts w:eastAsia="Times New Roman" w:cs="Calibri"/>
                <w:color w:val="000000"/>
                <w:lang w:eastAsia="id-ID"/>
              </w:rPr>
              <w:t>20</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74</w:t>
            </w:r>
          </w:p>
        </w:tc>
        <w:tc>
          <w:tcPr>
            <w:tcW w:w="54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eastAsia="Times New Roman" w:cs="Calibri"/>
                <w:color w:val="000000"/>
                <w:lang w:eastAsia="id-ID"/>
              </w:rPr>
            </w:pPr>
            <w:r w:rsidRPr="003269D8">
              <w:rPr>
                <w:rFonts w:eastAsia="Times New Roman" w:cs="Calibri"/>
                <w:color w:val="000000"/>
                <w:lang w:eastAsia="id-ID"/>
              </w:rPr>
              <w:t>20</w:t>
            </w:r>
          </w:p>
        </w:tc>
        <w:tc>
          <w:tcPr>
            <w:tcW w:w="546" w:type="dxa"/>
            <w:tcBorders>
              <w:top w:val="nil"/>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74</w:t>
            </w:r>
          </w:p>
        </w:tc>
      </w:tr>
      <w:tr w:rsidR="00B73FE8" w:rsidRPr="003269D8" w:rsidTr="006B2A9A">
        <w:trPr>
          <w:trHeight w:val="199"/>
        </w:trPr>
        <w:tc>
          <w:tcPr>
            <w:tcW w:w="546" w:type="dxa"/>
            <w:tcBorders>
              <w:top w:val="nil"/>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3</w:t>
            </w:r>
          </w:p>
        </w:tc>
        <w:tc>
          <w:tcPr>
            <w:tcW w:w="4132" w:type="dxa"/>
            <w:tcBorders>
              <w:top w:val="nil"/>
              <w:bottom w:val="single" w:sz="4" w:space="0" w:color="auto"/>
            </w:tcBorders>
            <w:shd w:val="clear" w:color="auto" w:fill="auto"/>
            <w:vAlign w:val="center"/>
            <w:hideMark/>
          </w:tcPr>
          <w:p w:rsidR="00B73FE8" w:rsidRPr="003269D8" w:rsidRDefault="00B73FE8" w:rsidP="008C056A">
            <w:pPr>
              <w:spacing w:after="0" w:line="240" w:lineRule="auto"/>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Tidak melakukan pekerjaan lain yang akan mengganggu proses belajar.</w:t>
            </w:r>
          </w:p>
        </w:tc>
        <w:tc>
          <w:tcPr>
            <w:tcW w:w="41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sz w:val="20"/>
                <w:szCs w:val="20"/>
                <w:lang w:eastAsia="id-ID"/>
              </w:rPr>
            </w:pPr>
            <w:r w:rsidRPr="003269D8">
              <w:rPr>
                <w:rFonts w:ascii="Times New Roman" w:eastAsia="Times New Roman" w:hAnsi="Times New Roman" w:cs="Times New Roman"/>
                <w:color w:val="000000"/>
                <w:sz w:val="20"/>
                <w:szCs w:val="20"/>
                <w:lang w:eastAsia="id-ID"/>
              </w:rPr>
              <w:t>17</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63</w:t>
            </w:r>
          </w:p>
        </w:tc>
        <w:tc>
          <w:tcPr>
            <w:tcW w:w="41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sz w:val="20"/>
                <w:szCs w:val="20"/>
                <w:lang w:eastAsia="id-ID"/>
              </w:rPr>
            </w:pPr>
            <w:r w:rsidRPr="003269D8">
              <w:rPr>
                <w:rFonts w:ascii="Times New Roman" w:eastAsia="Times New Roman" w:hAnsi="Times New Roman" w:cs="Times New Roman"/>
                <w:color w:val="000000"/>
                <w:sz w:val="20"/>
                <w:szCs w:val="20"/>
                <w:lang w:eastAsia="id-ID"/>
              </w:rPr>
              <w:t>21</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78</w:t>
            </w:r>
          </w:p>
        </w:tc>
        <w:tc>
          <w:tcPr>
            <w:tcW w:w="440"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eastAsia="Times New Roman" w:cs="Calibri"/>
                <w:color w:val="000000"/>
                <w:lang w:eastAsia="id-ID"/>
              </w:rPr>
            </w:pPr>
            <w:r w:rsidRPr="003269D8">
              <w:rPr>
                <w:rFonts w:eastAsia="Times New Roman" w:cs="Calibri"/>
                <w:color w:val="000000"/>
                <w:lang w:eastAsia="id-ID"/>
              </w:rPr>
              <w:t>20</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74</w:t>
            </w:r>
          </w:p>
        </w:tc>
        <w:tc>
          <w:tcPr>
            <w:tcW w:w="54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eastAsia="Times New Roman" w:cs="Calibri"/>
                <w:color w:val="000000"/>
                <w:lang w:eastAsia="id-ID"/>
              </w:rPr>
            </w:pPr>
            <w:r w:rsidRPr="003269D8">
              <w:rPr>
                <w:rFonts w:eastAsia="Times New Roman" w:cs="Calibri"/>
                <w:color w:val="000000"/>
                <w:lang w:eastAsia="id-ID"/>
              </w:rPr>
              <w:t>19</w:t>
            </w:r>
          </w:p>
        </w:tc>
        <w:tc>
          <w:tcPr>
            <w:tcW w:w="54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70</w:t>
            </w:r>
          </w:p>
        </w:tc>
      </w:tr>
      <w:tr w:rsidR="00B73FE8" w:rsidRPr="003269D8" w:rsidTr="006B2A9A">
        <w:trPr>
          <w:trHeight w:val="199"/>
        </w:trPr>
        <w:tc>
          <w:tcPr>
            <w:tcW w:w="546" w:type="dxa"/>
            <w:tcBorders>
              <w:top w:val="nil"/>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4</w:t>
            </w:r>
          </w:p>
        </w:tc>
        <w:tc>
          <w:tcPr>
            <w:tcW w:w="4132" w:type="dxa"/>
            <w:tcBorders>
              <w:top w:val="nil"/>
              <w:bottom w:val="single" w:sz="4" w:space="0" w:color="auto"/>
            </w:tcBorders>
            <w:shd w:val="clear" w:color="auto" w:fill="auto"/>
            <w:vAlign w:val="center"/>
            <w:hideMark/>
          </w:tcPr>
          <w:p w:rsidR="00B73FE8" w:rsidRPr="003269D8" w:rsidRDefault="00B73FE8" w:rsidP="008C056A">
            <w:pPr>
              <w:spacing w:after="0" w:line="240" w:lineRule="auto"/>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Menyimak informasi yang disampaikan oleh guru.</w:t>
            </w:r>
          </w:p>
        </w:tc>
        <w:tc>
          <w:tcPr>
            <w:tcW w:w="41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sz w:val="20"/>
                <w:szCs w:val="20"/>
                <w:lang w:eastAsia="id-ID"/>
              </w:rPr>
            </w:pPr>
            <w:r w:rsidRPr="003269D8">
              <w:rPr>
                <w:rFonts w:ascii="Times New Roman" w:eastAsia="Times New Roman" w:hAnsi="Times New Roman" w:cs="Times New Roman"/>
                <w:color w:val="000000"/>
                <w:sz w:val="20"/>
                <w:szCs w:val="20"/>
                <w:lang w:eastAsia="id-ID"/>
              </w:rPr>
              <w:t>20</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74</w:t>
            </w:r>
          </w:p>
        </w:tc>
        <w:tc>
          <w:tcPr>
            <w:tcW w:w="41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sz w:val="20"/>
                <w:szCs w:val="20"/>
                <w:lang w:eastAsia="id-ID"/>
              </w:rPr>
            </w:pPr>
            <w:r w:rsidRPr="003269D8">
              <w:rPr>
                <w:rFonts w:ascii="Times New Roman" w:eastAsia="Times New Roman" w:hAnsi="Times New Roman" w:cs="Times New Roman"/>
                <w:color w:val="000000"/>
                <w:sz w:val="20"/>
                <w:szCs w:val="20"/>
                <w:lang w:eastAsia="id-ID"/>
              </w:rPr>
              <w:t>19</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70</w:t>
            </w:r>
          </w:p>
        </w:tc>
        <w:tc>
          <w:tcPr>
            <w:tcW w:w="440"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eastAsia="Times New Roman" w:cs="Calibri"/>
                <w:color w:val="000000"/>
                <w:lang w:eastAsia="id-ID"/>
              </w:rPr>
            </w:pPr>
            <w:r w:rsidRPr="003269D8">
              <w:rPr>
                <w:rFonts w:eastAsia="Times New Roman" w:cs="Calibri"/>
                <w:color w:val="000000"/>
                <w:lang w:eastAsia="id-ID"/>
              </w:rPr>
              <w:t>19</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70</w:t>
            </w:r>
          </w:p>
        </w:tc>
        <w:tc>
          <w:tcPr>
            <w:tcW w:w="54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eastAsia="Times New Roman" w:cs="Calibri"/>
                <w:color w:val="000000"/>
                <w:lang w:eastAsia="id-ID"/>
              </w:rPr>
            </w:pPr>
            <w:r w:rsidRPr="003269D8">
              <w:rPr>
                <w:rFonts w:eastAsia="Times New Roman" w:cs="Calibri"/>
                <w:color w:val="000000"/>
                <w:lang w:eastAsia="id-ID"/>
              </w:rPr>
              <w:t>19</w:t>
            </w:r>
          </w:p>
        </w:tc>
        <w:tc>
          <w:tcPr>
            <w:tcW w:w="546" w:type="dxa"/>
            <w:tcBorders>
              <w:top w:val="nil"/>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70</w:t>
            </w:r>
          </w:p>
        </w:tc>
      </w:tr>
      <w:tr w:rsidR="00B73FE8" w:rsidRPr="003269D8" w:rsidTr="006B2A9A">
        <w:trPr>
          <w:trHeight w:val="199"/>
        </w:trPr>
        <w:tc>
          <w:tcPr>
            <w:tcW w:w="546" w:type="dxa"/>
            <w:tcBorders>
              <w:top w:val="nil"/>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5</w:t>
            </w:r>
          </w:p>
        </w:tc>
        <w:tc>
          <w:tcPr>
            <w:tcW w:w="4132" w:type="dxa"/>
            <w:tcBorders>
              <w:top w:val="nil"/>
              <w:bottom w:val="single" w:sz="4" w:space="0" w:color="auto"/>
            </w:tcBorders>
            <w:shd w:val="clear" w:color="auto" w:fill="auto"/>
            <w:vAlign w:val="center"/>
            <w:hideMark/>
          </w:tcPr>
          <w:p w:rsidR="00B73FE8" w:rsidRPr="003269D8" w:rsidRDefault="00B73FE8" w:rsidP="008C056A">
            <w:pPr>
              <w:spacing w:after="0" w:line="240" w:lineRule="auto"/>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Memberikan tanggapan terhadap apa yang disampaikan oleh guru.</w:t>
            </w:r>
          </w:p>
        </w:tc>
        <w:tc>
          <w:tcPr>
            <w:tcW w:w="41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sz w:val="20"/>
                <w:szCs w:val="20"/>
                <w:lang w:eastAsia="id-ID"/>
              </w:rPr>
            </w:pPr>
            <w:r w:rsidRPr="003269D8">
              <w:rPr>
                <w:rFonts w:ascii="Times New Roman" w:eastAsia="Times New Roman" w:hAnsi="Times New Roman" w:cs="Times New Roman"/>
                <w:color w:val="000000"/>
                <w:sz w:val="20"/>
                <w:szCs w:val="20"/>
                <w:lang w:eastAsia="id-ID"/>
              </w:rPr>
              <w:t>17</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63</w:t>
            </w:r>
          </w:p>
        </w:tc>
        <w:tc>
          <w:tcPr>
            <w:tcW w:w="41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sz w:val="20"/>
                <w:szCs w:val="20"/>
                <w:lang w:eastAsia="id-ID"/>
              </w:rPr>
            </w:pPr>
            <w:r w:rsidRPr="003269D8">
              <w:rPr>
                <w:rFonts w:ascii="Times New Roman" w:eastAsia="Times New Roman" w:hAnsi="Times New Roman" w:cs="Times New Roman"/>
                <w:color w:val="000000"/>
                <w:sz w:val="20"/>
                <w:szCs w:val="20"/>
                <w:lang w:eastAsia="id-ID"/>
              </w:rPr>
              <w:t>17</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63</w:t>
            </w:r>
          </w:p>
        </w:tc>
        <w:tc>
          <w:tcPr>
            <w:tcW w:w="440"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eastAsia="Times New Roman" w:cs="Calibri"/>
                <w:color w:val="000000"/>
                <w:lang w:eastAsia="id-ID"/>
              </w:rPr>
            </w:pPr>
            <w:r w:rsidRPr="003269D8">
              <w:rPr>
                <w:rFonts w:eastAsia="Times New Roman" w:cs="Calibri"/>
                <w:color w:val="000000"/>
                <w:lang w:eastAsia="id-ID"/>
              </w:rPr>
              <w:t>15</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56</w:t>
            </w:r>
          </w:p>
        </w:tc>
        <w:tc>
          <w:tcPr>
            <w:tcW w:w="54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eastAsia="Times New Roman" w:cs="Calibri"/>
                <w:color w:val="000000"/>
                <w:lang w:eastAsia="id-ID"/>
              </w:rPr>
            </w:pPr>
            <w:r w:rsidRPr="003269D8">
              <w:rPr>
                <w:rFonts w:eastAsia="Times New Roman" w:cs="Calibri"/>
                <w:color w:val="000000"/>
                <w:lang w:eastAsia="id-ID"/>
              </w:rPr>
              <w:t>16</w:t>
            </w:r>
          </w:p>
        </w:tc>
        <w:tc>
          <w:tcPr>
            <w:tcW w:w="546" w:type="dxa"/>
            <w:tcBorders>
              <w:top w:val="nil"/>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59</w:t>
            </w:r>
          </w:p>
        </w:tc>
      </w:tr>
      <w:tr w:rsidR="00B73FE8" w:rsidRPr="003269D8" w:rsidTr="006B2A9A">
        <w:trPr>
          <w:trHeight w:val="199"/>
        </w:trPr>
        <w:tc>
          <w:tcPr>
            <w:tcW w:w="546" w:type="dxa"/>
            <w:tcBorders>
              <w:top w:val="nil"/>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6</w:t>
            </w:r>
          </w:p>
        </w:tc>
        <w:tc>
          <w:tcPr>
            <w:tcW w:w="4132" w:type="dxa"/>
            <w:tcBorders>
              <w:top w:val="nil"/>
              <w:bottom w:val="single" w:sz="4" w:space="0" w:color="auto"/>
            </w:tcBorders>
            <w:shd w:val="clear" w:color="auto" w:fill="auto"/>
            <w:vAlign w:val="center"/>
            <w:hideMark/>
          </w:tcPr>
          <w:p w:rsidR="00B73FE8" w:rsidRPr="003269D8" w:rsidRDefault="00B73FE8" w:rsidP="008C056A">
            <w:pPr>
              <w:spacing w:after="0" w:line="240" w:lineRule="auto"/>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Menanyakan hal-hal yang belum jelas kepada guru.</w:t>
            </w:r>
          </w:p>
        </w:tc>
        <w:tc>
          <w:tcPr>
            <w:tcW w:w="41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sz w:val="20"/>
                <w:szCs w:val="20"/>
                <w:lang w:eastAsia="id-ID"/>
              </w:rPr>
            </w:pPr>
            <w:r w:rsidRPr="003269D8">
              <w:rPr>
                <w:rFonts w:ascii="Times New Roman" w:eastAsia="Times New Roman" w:hAnsi="Times New Roman" w:cs="Times New Roman"/>
                <w:color w:val="000000"/>
                <w:sz w:val="20"/>
                <w:szCs w:val="20"/>
                <w:lang w:eastAsia="id-ID"/>
              </w:rPr>
              <w:t>21</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78</w:t>
            </w:r>
          </w:p>
        </w:tc>
        <w:tc>
          <w:tcPr>
            <w:tcW w:w="41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sz w:val="20"/>
                <w:szCs w:val="20"/>
                <w:lang w:eastAsia="id-ID"/>
              </w:rPr>
            </w:pPr>
            <w:r w:rsidRPr="003269D8">
              <w:rPr>
                <w:rFonts w:ascii="Times New Roman" w:eastAsia="Times New Roman" w:hAnsi="Times New Roman" w:cs="Times New Roman"/>
                <w:color w:val="000000"/>
                <w:sz w:val="20"/>
                <w:szCs w:val="20"/>
                <w:lang w:eastAsia="id-ID"/>
              </w:rPr>
              <w:t>19</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70</w:t>
            </w:r>
          </w:p>
        </w:tc>
        <w:tc>
          <w:tcPr>
            <w:tcW w:w="440"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eastAsia="Times New Roman" w:cs="Calibri"/>
                <w:color w:val="000000"/>
                <w:lang w:eastAsia="id-ID"/>
              </w:rPr>
            </w:pPr>
            <w:r w:rsidRPr="003269D8">
              <w:rPr>
                <w:rFonts w:eastAsia="Times New Roman" w:cs="Calibri"/>
                <w:color w:val="000000"/>
                <w:lang w:eastAsia="id-ID"/>
              </w:rPr>
              <w:t>20</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74</w:t>
            </w:r>
          </w:p>
        </w:tc>
        <w:tc>
          <w:tcPr>
            <w:tcW w:w="54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eastAsia="Times New Roman" w:cs="Calibri"/>
                <w:color w:val="000000"/>
                <w:lang w:eastAsia="id-ID"/>
              </w:rPr>
            </w:pPr>
            <w:r w:rsidRPr="003269D8">
              <w:rPr>
                <w:rFonts w:eastAsia="Times New Roman" w:cs="Calibri"/>
                <w:color w:val="000000"/>
                <w:lang w:eastAsia="id-ID"/>
              </w:rPr>
              <w:t>20</w:t>
            </w:r>
          </w:p>
        </w:tc>
        <w:tc>
          <w:tcPr>
            <w:tcW w:w="54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74</w:t>
            </w:r>
          </w:p>
        </w:tc>
      </w:tr>
      <w:tr w:rsidR="00B73FE8" w:rsidRPr="003269D8" w:rsidTr="006B2A9A">
        <w:trPr>
          <w:trHeight w:val="199"/>
        </w:trPr>
        <w:tc>
          <w:tcPr>
            <w:tcW w:w="546" w:type="dxa"/>
            <w:tcBorders>
              <w:top w:val="nil"/>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7</w:t>
            </w:r>
          </w:p>
        </w:tc>
        <w:tc>
          <w:tcPr>
            <w:tcW w:w="4132" w:type="dxa"/>
            <w:tcBorders>
              <w:top w:val="nil"/>
              <w:bottom w:val="single" w:sz="4" w:space="0" w:color="auto"/>
            </w:tcBorders>
            <w:shd w:val="clear" w:color="auto" w:fill="auto"/>
            <w:vAlign w:val="center"/>
            <w:hideMark/>
          </w:tcPr>
          <w:p w:rsidR="00B73FE8" w:rsidRPr="003269D8" w:rsidRDefault="00B73FE8" w:rsidP="008C056A">
            <w:pPr>
              <w:spacing w:after="0" w:line="240" w:lineRule="auto"/>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Mengajukan pertanyaan pada saat diskusi kelompok.</w:t>
            </w:r>
          </w:p>
        </w:tc>
        <w:tc>
          <w:tcPr>
            <w:tcW w:w="41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sz w:val="20"/>
                <w:szCs w:val="20"/>
                <w:lang w:eastAsia="id-ID"/>
              </w:rPr>
            </w:pPr>
            <w:r w:rsidRPr="003269D8">
              <w:rPr>
                <w:rFonts w:ascii="Times New Roman" w:eastAsia="Times New Roman" w:hAnsi="Times New Roman" w:cs="Times New Roman"/>
                <w:color w:val="000000"/>
                <w:sz w:val="20"/>
                <w:szCs w:val="20"/>
                <w:lang w:eastAsia="id-ID"/>
              </w:rPr>
              <w:t>17</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63</w:t>
            </w:r>
          </w:p>
        </w:tc>
        <w:tc>
          <w:tcPr>
            <w:tcW w:w="41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sz w:val="20"/>
                <w:szCs w:val="20"/>
                <w:lang w:eastAsia="id-ID"/>
              </w:rPr>
            </w:pPr>
            <w:r w:rsidRPr="003269D8">
              <w:rPr>
                <w:rFonts w:ascii="Times New Roman" w:eastAsia="Times New Roman" w:hAnsi="Times New Roman" w:cs="Times New Roman"/>
                <w:color w:val="000000"/>
                <w:sz w:val="20"/>
                <w:szCs w:val="20"/>
                <w:lang w:eastAsia="id-ID"/>
              </w:rPr>
              <w:t>20</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74</w:t>
            </w:r>
          </w:p>
        </w:tc>
        <w:tc>
          <w:tcPr>
            <w:tcW w:w="440"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eastAsia="Times New Roman" w:cs="Calibri"/>
                <w:color w:val="000000"/>
                <w:lang w:eastAsia="id-ID"/>
              </w:rPr>
            </w:pPr>
            <w:r w:rsidRPr="003269D8">
              <w:rPr>
                <w:rFonts w:eastAsia="Times New Roman" w:cs="Calibri"/>
                <w:color w:val="000000"/>
                <w:lang w:eastAsia="id-ID"/>
              </w:rPr>
              <w:t>16</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59</w:t>
            </w:r>
          </w:p>
        </w:tc>
        <w:tc>
          <w:tcPr>
            <w:tcW w:w="54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eastAsia="Times New Roman" w:cs="Calibri"/>
                <w:color w:val="000000"/>
                <w:lang w:eastAsia="id-ID"/>
              </w:rPr>
            </w:pPr>
            <w:r w:rsidRPr="003269D8">
              <w:rPr>
                <w:rFonts w:eastAsia="Times New Roman" w:cs="Calibri"/>
                <w:color w:val="000000"/>
                <w:lang w:eastAsia="id-ID"/>
              </w:rPr>
              <w:t>18</w:t>
            </w:r>
          </w:p>
        </w:tc>
        <w:tc>
          <w:tcPr>
            <w:tcW w:w="546" w:type="dxa"/>
            <w:tcBorders>
              <w:top w:val="nil"/>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67</w:t>
            </w:r>
          </w:p>
        </w:tc>
      </w:tr>
      <w:tr w:rsidR="00B73FE8" w:rsidRPr="003269D8" w:rsidTr="006B2A9A">
        <w:trPr>
          <w:trHeight w:val="199"/>
        </w:trPr>
        <w:tc>
          <w:tcPr>
            <w:tcW w:w="546" w:type="dxa"/>
            <w:tcBorders>
              <w:top w:val="nil"/>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8</w:t>
            </w:r>
          </w:p>
        </w:tc>
        <w:tc>
          <w:tcPr>
            <w:tcW w:w="4132" w:type="dxa"/>
            <w:tcBorders>
              <w:top w:val="nil"/>
              <w:bottom w:val="single" w:sz="4" w:space="0" w:color="auto"/>
            </w:tcBorders>
            <w:shd w:val="clear" w:color="auto" w:fill="auto"/>
            <w:vAlign w:val="center"/>
            <w:hideMark/>
          </w:tcPr>
          <w:p w:rsidR="00B73FE8" w:rsidRPr="003269D8" w:rsidRDefault="00B73FE8" w:rsidP="008C056A">
            <w:pPr>
              <w:spacing w:after="0" w:line="240" w:lineRule="auto"/>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Memberikan tanggapan terhadap pertanyaan/jawaban dari kelompok lain.</w:t>
            </w:r>
          </w:p>
        </w:tc>
        <w:tc>
          <w:tcPr>
            <w:tcW w:w="41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sz w:val="20"/>
                <w:szCs w:val="20"/>
                <w:lang w:eastAsia="id-ID"/>
              </w:rPr>
            </w:pPr>
            <w:r w:rsidRPr="003269D8">
              <w:rPr>
                <w:rFonts w:ascii="Times New Roman" w:eastAsia="Times New Roman" w:hAnsi="Times New Roman" w:cs="Times New Roman"/>
                <w:color w:val="000000"/>
                <w:sz w:val="20"/>
                <w:szCs w:val="20"/>
                <w:lang w:eastAsia="id-ID"/>
              </w:rPr>
              <w:t>22</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81</w:t>
            </w:r>
          </w:p>
        </w:tc>
        <w:tc>
          <w:tcPr>
            <w:tcW w:w="41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sz w:val="20"/>
                <w:szCs w:val="20"/>
                <w:lang w:eastAsia="id-ID"/>
              </w:rPr>
            </w:pPr>
            <w:r w:rsidRPr="003269D8">
              <w:rPr>
                <w:rFonts w:ascii="Times New Roman" w:eastAsia="Times New Roman" w:hAnsi="Times New Roman" w:cs="Times New Roman"/>
                <w:color w:val="000000"/>
                <w:sz w:val="20"/>
                <w:szCs w:val="20"/>
                <w:lang w:eastAsia="id-ID"/>
              </w:rPr>
              <w:t>17</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63</w:t>
            </w:r>
          </w:p>
        </w:tc>
        <w:tc>
          <w:tcPr>
            <w:tcW w:w="440"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eastAsia="Times New Roman" w:cs="Calibri"/>
                <w:color w:val="000000"/>
                <w:lang w:eastAsia="id-ID"/>
              </w:rPr>
            </w:pPr>
            <w:r w:rsidRPr="003269D8">
              <w:rPr>
                <w:rFonts w:eastAsia="Times New Roman" w:cs="Calibri"/>
                <w:color w:val="000000"/>
                <w:lang w:eastAsia="id-ID"/>
              </w:rPr>
              <w:t>20</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74</w:t>
            </w:r>
          </w:p>
        </w:tc>
        <w:tc>
          <w:tcPr>
            <w:tcW w:w="54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eastAsia="Times New Roman" w:cs="Calibri"/>
                <w:color w:val="000000"/>
                <w:lang w:eastAsia="id-ID"/>
              </w:rPr>
            </w:pPr>
            <w:r w:rsidRPr="003269D8">
              <w:rPr>
                <w:rFonts w:eastAsia="Times New Roman" w:cs="Calibri"/>
                <w:color w:val="000000"/>
                <w:lang w:eastAsia="id-ID"/>
              </w:rPr>
              <w:t>20</w:t>
            </w:r>
          </w:p>
        </w:tc>
        <w:tc>
          <w:tcPr>
            <w:tcW w:w="546" w:type="dxa"/>
            <w:tcBorders>
              <w:top w:val="nil"/>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74</w:t>
            </w:r>
          </w:p>
        </w:tc>
      </w:tr>
      <w:tr w:rsidR="00B73FE8" w:rsidRPr="003269D8" w:rsidTr="006B2A9A">
        <w:trPr>
          <w:trHeight w:val="199"/>
        </w:trPr>
        <w:tc>
          <w:tcPr>
            <w:tcW w:w="546" w:type="dxa"/>
            <w:tcBorders>
              <w:top w:val="nil"/>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9</w:t>
            </w:r>
          </w:p>
        </w:tc>
        <w:tc>
          <w:tcPr>
            <w:tcW w:w="4132" w:type="dxa"/>
            <w:tcBorders>
              <w:top w:val="nil"/>
              <w:bottom w:val="single" w:sz="4" w:space="0" w:color="auto"/>
            </w:tcBorders>
            <w:shd w:val="clear" w:color="auto" w:fill="auto"/>
            <w:vAlign w:val="center"/>
            <w:hideMark/>
          </w:tcPr>
          <w:p w:rsidR="00B73FE8" w:rsidRPr="003269D8" w:rsidRDefault="00B73FE8" w:rsidP="008C056A">
            <w:pPr>
              <w:spacing w:after="0" w:line="240" w:lineRule="auto"/>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Mengerjakan LKS yang diberikan secara berkelompok.</w:t>
            </w:r>
          </w:p>
        </w:tc>
        <w:tc>
          <w:tcPr>
            <w:tcW w:w="41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sz w:val="20"/>
                <w:szCs w:val="20"/>
                <w:lang w:eastAsia="id-ID"/>
              </w:rPr>
            </w:pPr>
            <w:r w:rsidRPr="003269D8">
              <w:rPr>
                <w:rFonts w:ascii="Times New Roman" w:eastAsia="Times New Roman" w:hAnsi="Times New Roman" w:cs="Times New Roman"/>
                <w:color w:val="000000"/>
                <w:sz w:val="20"/>
                <w:szCs w:val="20"/>
                <w:lang w:eastAsia="id-ID"/>
              </w:rPr>
              <w:t>17</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63</w:t>
            </w:r>
          </w:p>
        </w:tc>
        <w:tc>
          <w:tcPr>
            <w:tcW w:w="41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sz w:val="20"/>
                <w:szCs w:val="20"/>
                <w:lang w:eastAsia="id-ID"/>
              </w:rPr>
            </w:pPr>
            <w:r w:rsidRPr="003269D8">
              <w:rPr>
                <w:rFonts w:ascii="Times New Roman" w:eastAsia="Times New Roman" w:hAnsi="Times New Roman" w:cs="Times New Roman"/>
                <w:color w:val="000000"/>
                <w:sz w:val="20"/>
                <w:szCs w:val="20"/>
                <w:lang w:eastAsia="id-ID"/>
              </w:rPr>
              <w:t>17</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63</w:t>
            </w:r>
          </w:p>
        </w:tc>
        <w:tc>
          <w:tcPr>
            <w:tcW w:w="440"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eastAsia="Times New Roman" w:cs="Calibri"/>
                <w:color w:val="000000"/>
                <w:lang w:eastAsia="id-ID"/>
              </w:rPr>
            </w:pPr>
            <w:r w:rsidRPr="003269D8">
              <w:rPr>
                <w:rFonts w:eastAsia="Times New Roman" w:cs="Calibri"/>
                <w:color w:val="000000"/>
                <w:lang w:eastAsia="id-ID"/>
              </w:rPr>
              <w:t>20</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74</w:t>
            </w:r>
          </w:p>
        </w:tc>
        <w:tc>
          <w:tcPr>
            <w:tcW w:w="54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eastAsia="Times New Roman" w:cs="Calibri"/>
                <w:color w:val="000000"/>
                <w:lang w:eastAsia="id-ID"/>
              </w:rPr>
            </w:pPr>
            <w:r w:rsidRPr="003269D8">
              <w:rPr>
                <w:rFonts w:eastAsia="Times New Roman" w:cs="Calibri"/>
                <w:color w:val="000000"/>
                <w:lang w:eastAsia="id-ID"/>
              </w:rPr>
              <w:t>18</w:t>
            </w:r>
          </w:p>
        </w:tc>
        <w:tc>
          <w:tcPr>
            <w:tcW w:w="546" w:type="dxa"/>
            <w:tcBorders>
              <w:top w:val="nil"/>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67</w:t>
            </w:r>
          </w:p>
        </w:tc>
      </w:tr>
      <w:tr w:rsidR="00B73FE8" w:rsidRPr="003269D8" w:rsidTr="006B2A9A">
        <w:trPr>
          <w:trHeight w:val="199"/>
        </w:trPr>
        <w:tc>
          <w:tcPr>
            <w:tcW w:w="546" w:type="dxa"/>
            <w:tcBorders>
              <w:top w:val="nil"/>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10</w:t>
            </w:r>
          </w:p>
        </w:tc>
        <w:tc>
          <w:tcPr>
            <w:tcW w:w="4132" w:type="dxa"/>
            <w:tcBorders>
              <w:top w:val="nil"/>
              <w:bottom w:val="single" w:sz="4" w:space="0" w:color="auto"/>
            </w:tcBorders>
            <w:shd w:val="clear" w:color="auto" w:fill="auto"/>
            <w:vAlign w:val="center"/>
            <w:hideMark/>
          </w:tcPr>
          <w:p w:rsidR="00B73FE8" w:rsidRPr="003269D8" w:rsidRDefault="00B73FE8" w:rsidP="008C056A">
            <w:pPr>
              <w:spacing w:after="0" w:line="240" w:lineRule="auto"/>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Menanyakan hal-hal yang belum dipahami pada masalah di LKS.</w:t>
            </w:r>
          </w:p>
        </w:tc>
        <w:tc>
          <w:tcPr>
            <w:tcW w:w="41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sz w:val="20"/>
                <w:szCs w:val="20"/>
                <w:lang w:eastAsia="id-ID"/>
              </w:rPr>
            </w:pPr>
            <w:r w:rsidRPr="003269D8">
              <w:rPr>
                <w:rFonts w:ascii="Times New Roman" w:eastAsia="Times New Roman" w:hAnsi="Times New Roman" w:cs="Times New Roman"/>
                <w:color w:val="000000"/>
                <w:sz w:val="20"/>
                <w:szCs w:val="20"/>
                <w:lang w:eastAsia="id-ID"/>
              </w:rPr>
              <w:t>16</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59</w:t>
            </w:r>
          </w:p>
        </w:tc>
        <w:tc>
          <w:tcPr>
            <w:tcW w:w="41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sz w:val="20"/>
                <w:szCs w:val="20"/>
                <w:lang w:eastAsia="id-ID"/>
              </w:rPr>
            </w:pPr>
            <w:r w:rsidRPr="003269D8">
              <w:rPr>
                <w:rFonts w:ascii="Times New Roman" w:eastAsia="Times New Roman" w:hAnsi="Times New Roman" w:cs="Times New Roman"/>
                <w:color w:val="000000"/>
                <w:sz w:val="20"/>
                <w:szCs w:val="20"/>
                <w:lang w:eastAsia="id-ID"/>
              </w:rPr>
              <w:t>17</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63</w:t>
            </w:r>
          </w:p>
        </w:tc>
        <w:tc>
          <w:tcPr>
            <w:tcW w:w="440"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eastAsia="Times New Roman" w:cs="Calibri"/>
                <w:color w:val="000000"/>
                <w:lang w:eastAsia="id-ID"/>
              </w:rPr>
            </w:pPr>
            <w:r w:rsidRPr="003269D8">
              <w:rPr>
                <w:rFonts w:eastAsia="Times New Roman" w:cs="Calibri"/>
                <w:color w:val="000000"/>
                <w:lang w:eastAsia="id-ID"/>
              </w:rPr>
              <w:t>20</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74</w:t>
            </w:r>
          </w:p>
        </w:tc>
        <w:tc>
          <w:tcPr>
            <w:tcW w:w="54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eastAsia="Times New Roman" w:cs="Calibri"/>
                <w:color w:val="000000"/>
                <w:lang w:eastAsia="id-ID"/>
              </w:rPr>
            </w:pPr>
            <w:r w:rsidRPr="003269D8">
              <w:rPr>
                <w:rFonts w:eastAsia="Times New Roman" w:cs="Calibri"/>
                <w:color w:val="000000"/>
                <w:lang w:eastAsia="id-ID"/>
              </w:rPr>
              <w:t>18</w:t>
            </w:r>
          </w:p>
        </w:tc>
        <w:tc>
          <w:tcPr>
            <w:tcW w:w="546" w:type="dxa"/>
            <w:tcBorders>
              <w:top w:val="nil"/>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67</w:t>
            </w:r>
          </w:p>
        </w:tc>
      </w:tr>
      <w:tr w:rsidR="00B73FE8" w:rsidRPr="003269D8" w:rsidTr="006B2A9A">
        <w:trPr>
          <w:trHeight w:val="199"/>
        </w:trPr>
        <w:tc>
          <w:tcPr>
            <w:tcW w:w="546" w:type="dxa"/>
            <w:tcBorders>
              <w:top w:val="nil"/>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11</w:t>
            </w:r>
          </w:p>
        </w:tc>
        <w:tc>
          <w:tcPr>
            <w:tcW w:w="4132" w:type="dxa"/>
            <w:tcBorders>
              <w:top w:val="nil"/>
              <w:bottom w:val="single" w:sz="4" w:space="0" w:color="auto"/>
            </w:tcBorders>
            <w:shd w:val="clear" w:color="auto" w:fill="auto"/>
            <w:vAlign w:val="center"/>
            <w:hideMark/>
          </w:tcPr>
          <w:p w:rsidR="00B73FE8" w:rsidRPr="003269D8" w:rsidRDefault="00B73FE8" w:rsidP="008C056A">
            <w:pPr>
              <w:spacing w:after="0" w:line="240" w:lineRule="auto"/>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Bekerja sama dalam menyelesaikan masalah di LKS.</w:t>
            </w:r>
          </w:p>
        </w:tc>
        <w:tc>
          <w:tcPr>
            <w:tcW w:w="41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sz w:val="20"/>
                <w:szCs w:val="20"/>
                <w:lang w:eastAsia="id-ID"/>
              </w:rPr>
            </w:pPr>
            <w:r w:rsidRPr="003269D8">
              <w:rPr>
                <w:rFonts w:ascii="Times New Roman" w:eastAsia="Times New Roman" w:hAnsi="Times New Roman" w:cs="Times New Roman"/>
                <w:color w:val="000000"/>
                <w:sz w:val="20"/>
                <w:szCs w:val="20"/>
                <w:lang w:eastAsia="id-ID"/>
              </w:rPr>
              <w:t>16</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59</w:t>
            </w:r>
          </w:p>
        </w:tc>
        <w:tc>
          <w:tcPr>
            <w:tcW w:w="41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sz w:val="20"/>
                <w:szCs w:val="20"/>
                <w:lang w:eastAsia="id-ID"/>
              </w:rPr>
            </w:pPr>
            <w:r w:rsidRPr="003269D8">
              <w:rPr>
                <w:rFonts w:ascii="Times New Roman" w:eastAsia="Times New Roman" w:hAnsi="Times New Roman" w:cs="Times New Roman"/>
                <w:color w:val="000000"/>
                <w:sz w:val="20"/>
                <w:szCs w:val="20"/>
                <w:lang w:eastAsia="id-ID"/>
              </w:rPr>
              <w:t>15</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56</w:t>
            </w:r>
          </w:p>
        </w:tc>
        <w:tc>
          <w:tcPr>
            <w:tcW w:w="440"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eastAsia="Times New Roman" w:cs="Calibri"/>
                <w:color w:val="000000"/>
                <w:lang w:eastAsia="id-ID"/>
              </w:rPr>
            </w:pPr>
            <w:r w:rsidRPr="003269D8">
              <w:rPr>
                <w:rFonts w:eastAsia="Times New Roman" w:cs="Calibri"/>
                <w:color w:val="000000"/>
                <w:lang w:eastAsia="id-ID"/>
              </w:rPr>
              <w:t>16</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59</w:t>
            </w:r>
          </w:p>
        </w:tc>
        <w:tc>
          <w:tcPr>
            <w:tcW w:w="54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eastAsia="Times New Roman" w:cs="Calibri"/>
                <w:color w:val="000000"/>
                <w:lang w:eastAsia="id-ID"/>
              </w:rPr>
            </w:pPr>
            <w:r w:rsidRPr="003269D8">
              <w:rPr>
                <w:rFonts w:eastAsia="Times New Roman" w:cs="Calibri"/>
                <w:color w:val="000000"/>
                <w:lang w:eastAsia="id-ID"/>
              </w:rPr>
              <w:t>16</w:t>
            </w:r>
          </w:p>
        </w:tc>
        <w:tc>
          <w:tcPr>
            <w:tcW w:w="546" w:type="dxa"/>
            <w:tcBorders>
              <w:top w:val="nil"/>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59</w:t>
            </w:r>
          </w:p>
        </w:tc>
      </w:tr>
      <w:tr w:rsidR="00B73FE8" w:rsidRPr="003269D8" w:rsidTr="006B2A9A">
        <w:trPr>
          <w:trHeight w:val="199"/>
        </w:trPr>
        <w:tc>
          <w:tcPr>
            <w:tcW w:w="546" w:type="dxa"/>
            <w:tcBorders>
              <w:top w:val="nil"/>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12</w:t>
            </w:r>
          </w:p>
        </w:tc>
        <w:tc>
          <w:tcPr>
            <w:tcW w:w="4132" w:type="dxa"/>
            <w:tcBorders>
              <w:top w:val="nil"/>
              <w:bottom w:val="single" w:sz="4" w:space="0" w:color="auto"/>
            </w:tcBorders>
            <w:shd w:val="clear" w:color="auto" w:fill="auto"/>
            <w:vAlign w:val="center"/>
            <w:hideMark/>
          </w:tcPr>
          <w:p w:rsidR="00B73FE8" w:rsidRPr="003269D8" w:rsidRDefault="00B73FE8" w:rsidP="008C056A">
            <w:pPr>
              <w:spacing w:after="0" w:line="240" w:lineRule="auto"/>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Membuat kesimpulan materi yang diberikan.</w:t>
            </w:r>
          </w:p>
        </w:tc>
        <w:tc>
          <w:tcPr>
            <w:tcW w:w="41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sz w:val="20"/>
                <w:szCs w:val="20"/>
                <w:lang w:eastAsia="id-ID"/>
              </w:rPr>
            </w:pPr>
            <w:r w:rsidRPr="003269D8">
              <w:rPr>
                <w:rFonts w:ascii="Times New Roman" w:eastAsia="Times New Roman" w:hAnsi="Times New Roman" w:cs="Times New Roman"/>
                <w:color w:val="000000"/>
                <w:sz w:val="20"/>
                <w:szCs w:val="20"/>
                <w:lang w:eastAsia="id-ID"/>
              </w:rPr>
              <w:t>16</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59</w:t>
            </w:r>
          </w:p>
        </w:tc>
        <w:tc>
          <w:tcPr>
            <w:tcW w:w="41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sz w:val="20"/>
                <w:szCs w:val="20"/>
                <w:lang w:eastAsia="id-ID"/>
              </w:rPr>
            </w:pPr>
            <w:r w:rsidRPr="003269D8">
              <w:rPr>
                <w:rFonts w:ascii="Times New Roman" w:eastAsia="Times New Roman" w:hAnsi="Times New Roman" w:cs="Times New Roman"/>
                <w:color w:val="000000"/>
                <w:sz w:val="20"/>
                <w:szCs w:val="20"/>
                <w:lang w:eastAsia="id-ID"/>
              </w:rPr>
              <w:t>18</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67</w:t>
            </w:r>
          </w:p>
        </w:tc>
        <w:tc>
          <w:tcPr>
            <w:tcW w:w="440"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eastAsia="Times New Roman" w:cs="Calibri"/>
                <w:color w:val="000000"/>
                <w:lang w:eastAsia="id-ID"/>
              </w:rPr>
            </w:pPr>
            <w:r w:rsidRPr="003269D8">
              <w:rPr>
                <w:rFonts w:eastAsia="Times New Roman" w:cs="Calibri"/>
                <w:color w:val="000000"/>
                <w:lang w:eastAsia="id-ID"/>
              </w:rPr>
              <w:t>16</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59</w:t>
            </w:r>
          </w:p>
        </w:tc>
        <w:tc>
          <w:tcPr>
            <w:tcW w:w="54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eastAsia="Times New Roman" w:cs="Calibri"/>
                <w:color w:val="000000"/>
                <w:lang w:eastAsia="id-ID"/>
              </w:rPr>
            </w:pPr>
            <w:r w:rsidRPr="003269D8">
              <w:rPr>
                <w:rFonts w:eastAsia="Times New Roman" w:cs="Calibri"/>
                <w:color w:val="000000"/>
                <w:lang w:eastAsia="id-ID"/>
              </w:rPr>
              <w:t>17</w:t>
            </w:r>
          </w:p>
        </w:tc>
        <w:tc>
          <w:tcPr>
            <w:tcW w:w="546" w:type="dxa"/>
            <w:tcBorders>
              <w:top w:val="nil"/>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63</w:t>
            </w:r>
          </w:p>
        </w:tc>
      </w:tr>
      <w:tr w:rsidR="00B73FE8" w:rsidRPr="003269D8" w:rsidTr="006B2A9A">
        <w:trPr>
          <w:trHeight w:val="199"/>
        </w:trPr>
        <w:tc>
          <w:tcPr>
            <w:tcW w:w="546" w:type="dxa"/>
            <w:tcBorders>
              <w:top w:val="nil"/>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13</w:t>
            </w:r>
          </w:p>
        </w:tc>
        <w:tc>
          <w:tcPr>
            <w:tcW w:w="4132" w:type="dxa"/>
            <w:tcBorders>
              <w:top w:val="nil"/>
              <w:bottom w:val="nil"/>
            </w:tcBorders>
            <w:shd w:val="clear" w:color="auto" w:fill="auto"/>
            <w:vAlign w:val="center"/>
            <w:hideMark/>
          </w:tcPr>
          <w:p w:rsidR="00B73FE8" w:rsidRPr="003269D8" w:rsidRDefault="00B73FE8" w:rsidP="008C056A">
            <w:pPr>
              <w:spacing w:after="0" w:line="240" w:lineRule="auto"/>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Memperbaiki atau menambahkan kesimpulan temannya jika kesimpulan  temannya masih kurang lengkap.</w:t>
            </w:r>
          </w:p>
        </w:tc>
        <w:tc>
          <w:tcPr>
            <w:tcW w:w="41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sz w:val="20"/>
                <w:szCs w:val="20"/>
                <w:lang w:eastAsia="id-ID"/>
              </w:rPr>
            </w:pPr>
            <w:r w:rsidRPr="003269D8">
              <w:rPr>
                <w:rFonts w:ascii="Times New Roman" w:eastAsia="Times New Roman" w:hAnsi="Times New Roman" w:cs="Times New Roman"/>
                <w:color w:val="000000"/>
                <w:sz w:val="20"/>
                <w:szCs w:val="20"/>
                <w:lang w:eastAsia="id-ID"/>
              </w:rPr>
              <w:t>17</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63</w:t>
            </w:r>
          </w:p>
        </w:tc>
        <w:tc>
          <w:tcPr>
            <w:tcW w:w="41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sz w:val="20"/>
                <w:szCs w:val="20"/>
                <w:lang w:eastAsia="id-ID"/>
              </w:rPr>
            </w:pPr>
            <w:r w:rsidRPr="003269D8">
              <w:rPr>
                <w:rFonts w:ascii="Times New Roman" w:eastAsia="Times New Roman" w:hAnsi="Times New Roman" w:cs="Times New Roman"/>
                <w:color w:val="000000"/>
                <w:sz w:val="20"/>
                <w:szCs w:val="20"/>
                <w:lang w:eastAsia="id-ID"/>
              </w:rPr>
              <w:t>18</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67</w:t>
            </w:r>
          </w:p>
        </w:tc>
        <w:tc>
          <w:tcPr>
            <w:tcW w:w="440"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eastAsia="Times New Roman" w:cs="Calibri"/>
                <w:color w:val="000000"/>
                <w:lang w:eastAsia="id-ID"/>
              </w:rPr>
            </w:pPr>
            <w:r w:rsidRPr="003269D8">
              <w:rPr>
                <w:rFonts w:eastAsia="Times New Roman" w:cs="Calibri"/>
                <w:color w:val="000000"/>
                <w:lang w:eastAsia="id-ID"/>
              </w:rPr>
              <w:t>17</w:t>
            </w:r>
          </w:p>
        </w:tc>
        <w:tc>
          <w:tcPr>
            <w:tcW w:w="43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63</w:t>
            </w:r>
          </w:p>
        </w:tc>
        <w:tc>
          <w:tcPr>
            <w:tcW w:w="54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eastAsia="Times New Roman" w:cs="Calibri"/>
                <w:color w:val="000000"/>
                <w:lang w:eastAsia="id-ID"/>
              </w:rPr>
            </w:pPr>
            <w:r w:rsidRPr="003269D8">
              <w:rPr>
                <w:rFonts w:eastAsia="Times New Roman" w:cs="Calibri"/>
                <w:color w:val="000000"/>
                <w:lang w:eastAsia="id-ID"/>
              </w:rPr>
              <w:t>17</w:t>
            </w:r>
          </w:p>
        </w:tc>
        <w:tc>
          <w:tcPr>
            <w:tcW w:w="546" w:type="dxa"/>
            <w:tcBorders>
              <w:top w:val="nil"/>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63</w:t>
            </w:r>
          </w:p>
        </w:tc>
      </w:tr>
      <w:tr w:rsidR="00B73FE8" w:rsidRPr="003269D8" w:rsidTr="006B2A9A">
        <w:trPr>
          <w:trHeight w:val="199"/>
        </w:trPr>
        <w:tc>
          <w:tcPr>
            <w:tcW w:w="4678" w:type="dxa"/>
            <w:gridSpan w:val="2"/>
            <w:tcBorders>
              <w:top w:val="single" w:sz="4" w:space="0" w:color="auto"/>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b/>
                <w:bCs/>
                <w:color w:val="000000"/>
                <w:lang w:eastAsia="id-ID"/>
              </w:rPr>
            </w:pPr>
            <w:r w:rsidRPr="003269D8">
              <w:rPr>
                <w:rFonts w:ascii="Times New Roman" w:eastAsia="Times New Roman" w:hAnsi="Times New Roman" w:cs="Times New Roman"/>
                <w:b/>
                <w:bCs/>
                <w:color w:val="000000"/>
                <w:lang w:eastAsia="id-ID"/>
              </w:rPr>
              <w:t>Jumlah</w:t>
            </w:r>
          </w:p>
        </w:tc>
        <w:tc>
          <w:tcPr>
            <w:tcW w:w="416" w:type="dxa"/>
            <w:tcBorders>
              <w:top w:val="nil"/>
              <w:bottom w:val="single" w:sz="4" w:space="0" w:color="auto"/>
            </w:tcBorders>
            <w:shd w:val="clear" w:color="auto" w:fill="auto"/>
            <w:vAlign w:val="center"/>
            <w:hideMark/>
          </w:tcPr>
          <w:p w:rsidR="00B73FE8" w:rsidRPr="003269D8" w:rsidRDefault="00B73FE8" w:rsidP="008C056A">
            <w:pPr>
              <w:spacing w:after="0" w:line="240" w:lineRule="auto"/>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 </w:t>
            </w:r>
          </w:p>
        </w:tc>
        <w:tc>
          <w:tcPr>
            <w:tcW w:w="436" w:type="dxa"/>
            <w:tcBorders>
              <w:top w:val="nil"/>
              <w:bottom w:val="single" w:sz="4" w:space="0" w:color="auto"/>
            </w:tcBorders>
            <w:shd w:val="clear" w:color="auto" w:fill="auto"/>
            <w:vAlign w:val="center"/>
            <w:hideMark/>
          </w:tcPr>
          <w:p w:rsidR="00B73FE8" w:rsidRPr="003269D8" w:rsidRDefault="00B73FE8" w:rsidP="008C056A">
            <w:pPr>
              <w:spacing w:after="0" w:line="240" w:lineRule="auto"/>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 </w:t>
            </w:r>
          </w:p>
        </w:tc>
        <w:tc>
          <w:tcPr>
            <w:tcW w:w="416" w:type="dxa"/>
            <w:tcBorders>
              <w:top w:val="nil"/>
              <w:bottom w:val="single" w:sz="4" w:space="0" w:color="auto"/>
            </w:tcBorders>
            <w:shd w:val="clear" w:color="auto" w:fill="auto"/>
            <w:vAlign w:val="center"/>
            <w:hideMark/>
          </w:tcPr>
          <w:p w:rsidR="00B73FE8" w:rsidRPr="003269D8" w:rsidRDefault="00B73FE8" w:rsidP="008C056A">
            <w:pPr>
              <w:spacing w:after="0" w:line="240" w:lineRule="auto"/>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 </w:t>
            </w:r>
          </w:p>
        </w:tc>
        <w:tc>
          <w:tcPr>
            <w:tcW w:w="436" w:type="dxa"/>
            <w:tcBorders>
              <w:top w:val="nil"/>
              <w:bottom w:val="single" w:sz="4" w:space="0" w:color="auto"/>
            </w:tcBorders>
            <w:shd w:val="clear" w:color="auto" w:fill="auto"/>
            <w:vAlign w:val="center"/>
            <w:hideMark/>
          </w:tcPr>
          <w:p w:rsidR="00B73FE8" w:rsidRPr="003269D8" w:rsidRDefault="00B73FE8" w:rsidP="008C056A">
            <w:pPr>
              <w:spacing w:after="0" w:line="240" w:lineRule="auto"/>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 </w:t>
            </w:r>
          </w:p>
        </w:tc>
        <w:tc>
          <w:tcPr>
            <w:tcW w:w="440" w:type="dxa"/>
            <w:tcBorders>
              <w:top w:val="nil"/>
              <w:bottom w:val="single" w:sz="4" w:space="0" w:color="auto"/>
            </w:tcBorders>
            <w:shd w:val="clear" w:color="auto" w:fill="auto"/>
            <w:vAlign w:val="center"/>
            <w:hideMark/>
          </w:tcPr>
          <w:p w:rsidR="00B73FE8" w:rsidRPr="003269D8" w:rsidRDefault="00B73FE8" w:rsidP="008C056A">
            <w:pPr>
              <w:spacing w:after="0" w:line="240" w:lineRule="auto"/>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 </w:t>
            </w:r>
          </w:p>
        </w:tc>
        <w:tc>
          <w:tcPr>
            <w:tcW w:w="436" w:type="dxa"/>
            <w:tcBorders>
              <w:top w:val="nil"/>
              <w:bottom w:val="single" w:sz="4" w:space="0" w:color="auto"/>
            </w:tcBorders>
            <w:shd w:val="clear" w:color="auto" w:fill="auto"/>
            <w:vAlign w:val="center"/>
            <w:hideMark/>
          </w:tcPr>
          <w:p w:rsidR="00B73FE8" w:rsidRPr="003269D8" w:rsidRDefault="00B73FE8" w:rsidP="008C056A">
            <w:pPr>
              <w:spacing w:after="0" w:line="240" w:lineRule="auto"/>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 </w:t>
            </w:r>
          </w:p>
        </w:tc>
        <w:tc>
          <w:tcPr>
            <w:tcW w:w="54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242</w:t>
            </w:r>
          </w:p>
        </w:tc>
        <w:tc>
          <w:tcPr>
            <w:tcW w:w="546" w:type="dxa"/>
            <w:tcBorders>
              <w:top w:val="nil"/>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896</w:t>
            </w:r>
          </w:p>
        </w:tc>
      </w:tr>
      <w:tr w:rsidR="00B73FE8" w:rsidRPr="003269D8" w:rsidTr="006B2A9A">
        <w:trPr>
          <w:trHeight w:val="199"/>
        </w:trPr>
        <w:tc>
          <w:tcPr>
            <w:tcW w:w="4678" w:type="dxa"/>
            <w:gridSpan w:val="2"/>
            <w:tcBorders>
              <w:top w:val="single" w:sz="4" w:space="0" w:color="auto"/>
              <w:bottom w:val="single" w:sz="4" w:space="0" w:color="auto"/>
            </w:tcBorders>
            <w:shd w:val="clear" w:color="auto" w:fill="auto"/>
            <w:vAlign w:val="center"/>
            <w:hideMark/>
          </w:tcPr>
          <w:p w:rsidR="00B73FE8" w:rsidRPr="003269D8" w:rsidRDefault="00B73FE8" w:rsidP="008C056A">
            <w:pPr>
              <w:spacing w:after="0" w:line="240" w:lineRule="auto"/>
              <w:jc w:val="center"/>
              <w:rPr>
                <w:rFonts w:ascii="Times New Roman" w:eastAsia="Times New Roman" w:hAnsi="Times New Roman" w:cs="Times New Roman"/>
                <w:b/>
                <w:bCs/>
                <w:color w:val="000000"/>
                <w:lang w:eastAsia="id-ID"/>
              </w:rPr>
            </w:pPr>
            <w:r w:rsidRPr="003269D8">
              <w:rPr>
                <w:rFonts w:ascii="Times New Roman" w:eastAsia="Times New Roman" w:hAnsi="Times New Roman" w:cs="Times New Roman"/>
                <w:b/>
                <w:bCs/>
                <w:color w:val="000000"/>
                <w:lang w:eastAsia="id-ID"/>
              </w:rPr>
              <w:t>Rata -rata</w:t>
            </w:r>
          </w:p>
        </w:tc>
        <w:tc>
          <w:tcPr>
            <w:tcW w:w="416" w:type="dxa"/>
            <w:tcBorders>
              <w:top w:val="nil"/>
              <w:bottom w:val="single" w:sz="4" w:space="0" w:color="auto"/>
            </w:tcBorders>
            <w:shd w:val="clear" w:color="auto" w:fill="auto"/>
            <w:vAlign w:val="center"/>
            <w:hideMark/>
          </w:tcPr>
          <w:p w:rsidR="00B73FE8" w:rsidRPr="003269D8" w:rsidRDefault="00B73FE8" w:rsidP="008C056A">
            <w:pPr>
              <w:spacing w:after="0" w:line="240" w:lineRule="auto"/>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 </w:t>
            </w:r>
          </w:p>
        </w:tc>
        <w:tc>
          <w:tcPr>
            <w:tcW w:w="436" w:type="dxa"/>
            <w:tcBorders>
              <w:top w:val="nil"/>
              <w:bottom w:val="single" w:sz="4" w:space="0" w:color="auto"/>
            </w:tcBorders>
            <w:shd w:val="clear" w:color="auto" w:fill="auto"/>
            <w:vAlign w:val="center"/>
            <w:hideMark/>
          </w:tcPr>
          <w:p w:rsidR="00B73FE8" w:rsidRPr="003269D8" w:rsidRDefault="00B73FE8" w:rsidP="008C056A">
            <w:pPr>
              <w:spacing w:after="0" w:line="240" w:lineRule="auto"/>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 </w:t>
            </w:r>
          </w:p>
        </w:tc>
        <w:tc>
          <w:tcPr>
            <w:tcW w:w="416" w:type="dxa"/>
            <w:tcBorders>
              <w:top w:val="nil"/>
              <w:bottom w:val="single" w:sz="4" w:space="0" w:color="auto"/>
            </w:tcBorders>
            <w:shd w:val="clear" w:color="auto" w:fill="auto"/>
            <w:vAlign w:val="center"/>
            <w:hideMark/>
          </w:tcPr>
          <w:p w:rsidR="00B73FE8" w:rsidRPr="003269D8" w:rsidRDefault="00B73FE8" w:rsidP="008C056A">
            <w:pPr>
              <w:spacing w:after="0" w:line="240" w:lineRule="auto"/>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 </w:t>
            </w:r>
          </w:p>
        </w:tc>
        <w:tc>
          <w:tcPr>
            <w:tcW w:w="436" w:type="dxa"/>
            <w:tcBorders>
              <w:top w:val="nil"/>
              <w:bottom w:val="single" w:sz="4" w:space="0" w:color="auto"/>
            </w:tcBorders>
            <w:shd w:val="clear" w:color="auto" w:fill="auto"/>
            <w:vAlign w:val="center"/>
            <w:hideMark/>
          </w:tcPr>
          <w:p w:rsidR="00B73FE8" w:rsidRPr="003269D8" w:rsidRDefault="00B73FE8" w:rsidP="008C056A">
            <w:pPr>
              <w:spacing w:after="0" w:line="240" w:lineRule="auto"/>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 </w:t>
            </w:r>
          </w:p>
        </w:tc>
        <w:tc>
          <w:tcPr>
            <w:tcW w:w="440" w:type="dxa"/>
            <w:tcBorders>
              <w:top w:val="nil"/>
              <w:bottom w:val="single" w:sz="4" w:space="0" w:color="auto"/>
            </w:tcBorders>
            <w:shd w:val="clear" w:color="auto" w:fill="auto"/>
            <w:vAlign w:val="center"/>
            <w:hideMark/>
          </w:tcPr>
          <w:p w:rsidR="00B73FE8" w:rsidRPr="003269D8" w:rsidRDefault="00B73FE8" w:rsidP="008C056A">
            <w:pPr>
              <w:spacing w:after="0" w:line="240" w:lineRule="auto"/>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 </w:t>
            </w:r>
          </w:p>
        </w:tc>
        <w:tc>
          <w:tcPr>
            <w:tcW w:w="436" w:type="dxa"/>
            <w:tcBorders>
              <w:top w:val="nil"/>
              <w:bottom w:val="single" w:sz="4" w:space="0" w:color="auto"/>
            </w:tcBorders>
            <w:shd w:val="clear" w:color="auto" w:fill="auto"/>
            <w:vAlign w:val="center"/>
            <w:hideMark/>
          </w:tcPr>
          <w:p w:rsidR="00B73FE8" w:rsidRPr="003269D8" w:rsidRDefault="00B73FE8" w:rsidP="008C056A">
            <w:pPr>
              <w:spacing w:after="0" w:line="240" w:lineRule="auto"/>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 </w:t>
            </w:r>
          </w:p>
        </w:tc>
        <w:tc>
          <w:tcPr>
            <w:tcW w:w="546" w:type="dxa"/>
            <w:tcBorders>
              <w:top w:val="nil"/>
              <w:bottom w:val="single" w:sz="4" w:space="0" w:color="auto"/>
            </w:tcBorders>
            <w:shd w:val="clear" w:color="auto" w:fill="auto"/>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19</w:t>
            </w:r>
          </w:p>
        </w:tc>
        <w:tc>
          <w:tcPr>
            <w:tcW w:w="546" w:type="dxa"/>
            <w:tcBorders>
              <w:top w:val="nil"/>
              <w:bottom w:val="single" w:sz="4" w:space="0" w:color="auto"/>
            </w:tcBorders>
            <w:shd w:val="clear" w:color="000000" w:fill="E6B9B8"/>
            <w:noWrap/>
            <w:vAlign w:val="center"/>
            <w:hideMark/>
          </w:tcPr>
          <w:p w:rsidR="00B73FE8" w:rsidRPr="003269D8" w:rsidRDefault="00B73FE8" w:rsidP="008C056A">
            <w:pPr>
              <w:spacing w:after="0" w:line="240" w:lineRule="auto"/>
              <w:jc w:val="center"/>
              <w:rPr>
                <w:rFonts w:ascii="Times New Roman" w:eastAsia="Times New Roman" w:hAnsi="Times New Roman" w:cs="Times New Roman"/>
                <w:color w:val="000000"/>
                <w:lang w:eastAsia="id-ID"/>
              </w:rPr>
            </w:pPr>
            <w:r w:rsidRPr="003269D8">
              <w:rPr>
                <w:rFonts w:ascii="Times New Roman" w:eastAsia="Times New Roman" w:hAnsi="Times New Roman" w:cs="Times New Roman"/>
                <w:color w:val="000000"/>
                <w:lang w:eastAsia="id-ID"/>
              </w:rPr>
              <w:t>69</w:t>
            </w:r>
          </w:p>
        </w:tc>
      </w:tr>
    </w:tbl>
    <w:p w:rsidR="00B73FE8" w:rsidRDefault="00B73FE8" w:rsidP="00B73FE8">
      <w:pPr>
        <w:spacing w:after="0" w:line="240" w:lineRule="auto"/>
        <w:jc w:val="both"/>
        <w:rPr>
          <w:rFonts w:ascii="Times New Roman" w:hAnsi="Times New Roman" w:cs="Times New Roman"/>
          <w:color w:val="000000" w:themeColor="text1"/>
          <w:sz w:val="24"/>
          <w:szCs w:val="24"/>
          <w:lang w:val="fi-FI"/>
        </w:rPr>
      </w:pPr>
    </w:p>
    <w:p w:rsidR="00B73FE8" w:rsidRDefault="00B73FE8" w:rsidP="00B73FE8">
      <w:pPr>
        <w:spacing w:after="0" w:line="480" w:lineRule="auto"/>
        <w:ind w:left="360" w:firstLine="720"/>
        <w:jc w:val="both"/>
        <w:rPr>
          <w:rFonts w:ascii="Times New Roman" w:hAnsi="Times New Roman" w:cs="Times New Roman"/>
          <w:sz w:val="24"/>
          <w:szCs w:val="24"/>
          <w:lang w:val="id-ID"/>
        </w:rPr>
      </w:pPr>
      <w:r w:rsidRPr="00266F32">
        <w:rPr>
          <w:rFonts w:ascii="Times New Roman" w:hAnsi="Times New Roman" w:cs="Times New Roman"/>
          <w:sz w:val="24"/>
          <w:szCs w:val="24"/>
          <w:lang w:val="fi-FI"/>
        </w:rPr>
        <w:t xml:space="preserve">Aktivitas yang teramati dalam penelitian ini  sebanyak 13 indikator, seperti yang tertera pada </w:t>
      </w:r>
      <w:r>
        <w:rPr>
          <w:rFonts w:ascii="Times New Roman" w:hAnsi="Times New Roman" w:cs="Times New Roman"/>
          <w:sz w:val="24"/>
          <w:szCs w:val="24"/>
          <w:lang w:val="fi-FI"/>
        </w:rPr>
        <w:t>Tabel</w:t>
      </w:r>
      <w:r w:rsidRPr="00266F32">
        <w:rPr>
          <w:rFonts w:ascii="Times New Roman" w:hAnsi="Times New Roman" w:cs="Times New Roman"/>
          <w:sz w:val="24"/>
          <w:szCs w:val="24"/>
          <w:lang w:val="fi-FI"/>
        </w:rPr>
        <w:t xml:space="preserve"> 4.1. Presentase aktivitas sesuai hasil pengamatan observer dengan menggunakan lembar observasi. </w:t>
      </w:r>
      <w:r w:rsidRPr="00266F32">
        <w:rPr>
          <w:rFonts w:ascii="Times New Roman" w:hAnsi="Times New Roman" w:cs="Times New Roman"/>
          <w:sz w:val="24"/>
          <w:szCs w:val="24"/>
        </w:rPr>
        <w:t xml:space="preserve">Pada akhir siklus I diadakan tes sehingga secara keseluruhan rata–rata aktivitas pada siklus I dengan tiga kali pertemuan mencapai 69%, dari hasil yang diperoleh menunjukkan bahwa </w:t>
      </w:r>
      <w:r w:rsidRPr="00266F32">
        <w:rPr>
          <w:rFonts w:ascii="Times New Roman" w:hAnsi="Times New Roman" w:cs="Times New Roman"/>
          <w:sz w:val="24"/>
          <w:szCs w:val="24"/>
        </w:rPr>
        <w:lastRenderedPageBreak/>
        <w:t>aktivitas siswa belum mencapai indikator keberhasilan, yaitu: 85% walaupun sudah dianggap berada pada kategori sedang sehingga perlu dilanjutkan pada siklus berikutnya.</w:t>
      </w:r>
    </w:p>
    <w:p w:rsidR="00B73FE8" w:rsidRPr="001641F2" w:rsidRDefault="00B73FE8" w:rsidP="00B73FE8">
      <w:pPr>
        <w:pStyle w:val="ListParagraph"/>
        <w:numPr>
          <w:ilvl w:val="0"/>
          <w:numId w:val="40"/>
        </w:numPr>
        <w:spacing w:line="480" w:lineRule="auto"/>
        <w:rPr>
          <w:b/>
        </w:rPr>
      </w:pPr>
      <w:r w:rsidRPr="001641F2">
        <w:rPr>
          <w:b/>
        </w:rPr>
        <w:t xml:space="preserve">Data Hasil Belajar </w:t>
      </w:r>
      <w:r>
        <w:rPr>
          <w:b/>
        </w:rPr>
        <w:t>Siswa</w:t>
      </w:r>
    </w:p>
    <w:p w:rsidR="00B73FE8" w:rsidRPr="00C27C75" w:rsidRDefault="00B73FE8" w:rsidP="00B73FE8">
      <w:pPr>
        <w:spacing w:after="0" w:line="432" w:lineRule="auto"/>
        <w:ind w:left="360" w:firstLine="720"/>
        <w:jc w:val="both"/>
        <w:rPr>
          <w:rFonts w:ascii="Times New Roman" w:hAnsi="Times New Roman" w:cs="Times New Roman"/>
          <w:sz w:val="24"/>
          <w:szCs w:val="24"/>
          <w:lang w:val="id-ID"/>
        </w:rPr>
      </w:pPr>
      <w:r w:rsidRPr="001641F2">
        <w:rPr>
          <w:rFonts w:ascii="Times New Roman" w:hAnsi="Times New Roman" w:cs="Times New Roman"/>
          <w:sz w:val="24"/>
          <w:szCs w:val="24"/>
        </w:rPr>
        <w:t xml:space="preserve">Analisis deskriptif hasil belajar </w:t>
      </w:r>
      <w:r>
        <w:rPr>
          <w:rFonts w:ascii="Times New Roman" w:hAnsi="Times New Roman" w:cs="Times New Roman"/>
          <w:sz w:val="24"/>
          <w:szCs w:val="24"/>
        </w:rPr>
        <w:t>siswa</w:t>
      </w:r>
      <w:r w:rsidRPr="001641F2">
        <w:rPr>
          <w:rFonts w:ascii="Times New Roman" w:hAnsi="Times New Roman" w:cs="Times New Roman"/>
          <w:sz w:val="24"/>
          <w:szCs w:val="24"/>
        </w:rPr>
        <w:t xml:space="preserve"> setelah menerapkan </w:t>
      </w:r>
      <w:r w:rsidRPr="00C723C1">
        <w:rPr>
          <w:rFonts w:ascii="Times New Roman" w:hAnsi="Times New Roman" w:cs="Times New Roman"/>
          <w:sz w:val="24"/>
          <w:szCs w:val="24"/>
        </w:rPr>
        <w:t xml:space="preserve">model pembelajaran </w:t>
      </w:r>
      <w:r w:rsidRPr="00C723C1">
        <w:rPr>
          <w:rFonts w:ascii="Times New Roman" w:hAnsi="Times New Roman" w:cs="Times New Roman"/>
          <w:i/>
          <w:sz w:val="24"/>
          <w:szCs w:val="24"/>
        </w:rPr>
        <w:t xml:space="preserve">Problem Based Learning </w:t>
      </w:r>
      <w:r w:rsidRPr="00C723C1">
        <w:rPr>
          <w:rFonts w:ascii="Times New Roman" w:hAnsi="Times New Roman" w:cs="Times New Roman"/>
          <w:sz w:val="24"/>
          <w:szCs w:val="24"/>
        </w:rPr>
        <w:t xml:space="preserve">dengan </w:t>
      </w:r>
      <w:r>
        <w:rPr>
          <w:rFonts w:ascii="Times New Roman" w:hAnsi="Times New Roman" w:cs="Times New Roman"/>
          <w:sz w:val="24"/>
          <w:szCs w:val="24"/>
        </w:rPr>
        <w:t>pendekatan sa</w:t>
      </w:r>
      <w:r>
        <w:rPr>
          <w:rFonts w:ascii="Times New Roman" w:hAnsi="Times New Roman" w:cs="Times New Roman"/>
          <w:sz w:val="24"/>
          <w:szCs w:val="24"/>
          <w:lang w:val="id-ID"/>
        </w:rPr>
        <w:t xml:space="preserve">intifik </w:t>
      </w:r>
      <w:r w:rsidRPr="001641F2">
        <w:rPr>
          <w:rFonts w:ascii="Times New Roman" w:hAnsi="Times New Roman" w:cs="Times New Roman"/>
          <w:sz w:val="24"/>
          <w:szCs w:val="24"/>
        </w:rPr>
        <w:t xml:space="preserve">pada siklus I menunjukkan bahwa nilai tertinggi yang dicapai adalah </w:t>
      </w:r>
      <w:r>
        <w:rPr>
          <w:rFonts w:ascii="Times New Roman" w:hAnsi="Times New Roman" w:cs="Times New Roman"/>
          <w:sz w:val="24"/>
          <w:szCs w:val="24"/>
        </w:rPr>
        <w:t>80,00</w:t>
      </w:r>
      <w:r>
        <w:rPr>
          <w:rFonts w:ascii="Times New Roman" w:hAnsi="Times New Roman" w:cs="Times New Roman"/>
          <w:sz w:val="24"/>
          <w:szCs w:val="24"/>
          <w:lang w:val="id-ID"/>
        </w:rPr>
        <w:t xml:space="preserve"> </w:t>
      </w:r>
      <w:r w:rsidRPr="001641F2">
        <w:rPr>
          <w:rFonts w:ascii="Times New Roman" w:hAnsi="Times New Roman" w:cs="Times New Roman"/>
          <w:sz w:val="24"/>
          <w:szCs w:val="24"/>
        </w:rPr>
        <w:t xml:space="preserve">dan nilai terendah adalah </w:t>
      </w:r>
      <w:r>
        <w:rPr>
          <w:rFonts w:ascii="Times New Roman" w:hAnsi="Times New Roman" w:cs="Times New Roman"/>
          <w:sz w:val="24"/>
          <w:szCs w:val="24"/>
        </w:rPr>
        <w:t>56</w:t>
      </w:r>
      <w:r w:rsidRPr="001641F2">
        <w:rPr>
          <w:rFonts w:ascii="Times New Roman" w:hAnsi="Times New Roman" w:cs="Times New Roman"/>
          <w:sz w:val="24"/>
          <w:szCs w:val="24"/>
        </w:rPr>
        <w:t>,00</w:t>
      </w:r>
      <w:r>
        <w:rPr>
          <w:rFonts w:ascii="Times New Roman" w:hAnsi="Times New Roman" w:cs="Times New Roman"/>
          <w:sz w:val="24"/>
          <w:szCs w:val="24"/>
          <w:lang w:val="id-ID"/>
        </w:rPr>
        <w:t xml:space="preserve"> </w:t>
      </w:r>
      <w:r w:rsidRPr="001641F2">
        <w:rPr>
          <w:rFonts w:ascii="Times New Roman" w:hAnsi="Times New Roman" w:cs="Times New Roman"/>
          <w:sz w:val="24"/>
          <w:szCs w:val="24"/>
        </w:rPr>
        <w:t xml:space="preserve">dengan nilai rata-rata </w:t>
      </w:r>
      <w:r>
        <w:rPr>
          <w:rFonts w:ascii="Times New Roman" w:hAnsi="Times New Roman" w:cs="Times New Roman"/>
          <w:sz w:val="24"/>
          <w:szCs w:val="24"/>
        </w:rPr>
        <w:t>6</w:t>
      </w:r>
      <w:r>
        <w:rPr>
          <w:rFonts w:ascii="Times New Roman" w:hAnsi="Times New Roman" w:cs="Times New Roman"/>
          <w:sz w:val="24"/>
          <w:szCs w:val="24"/>
          <w:lang w:val="id-ID"/>
        </w:rPr>
        <w:t>7</w:t>
      </w:r>
      <w:r>
        <w:rPr>
          <w:rFonts w:ascii="Times New Roman" w:hAnsi="Times New Roman" w:cs="Times New Roman"/>
          <w:sz w:val="24"/>
          <w:szCs w:val="24"/>
        </w:rPr>
        <w:t>,00</w:t>
      </w:r>
      <w:r w:rsidRPr="002D4A7F">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Deskrip</w:t>
      </w:r>
      <w:r w:rsidRPr="001641F2">
        <w:rPr>
          <w:rFonts w:ascii="Times New Roman" w:hAnsi="Times New Roman" w:cs="Times New Roman"/>
          <w:sz w:val="24"/>
          <w:szCs w:val="24"/>
        </w:rPr>
        <w:t xml:space="preserve">tif nilai siklus I dapat dilihat pada lampiran dan pada </w:t>
      </w:r>
      <w:r>
        <w:rPr>
          <w:rFonts w:ascii="Times New Roman" w:hAnsi="Times New Roman" w:cs="Times New Roman"/>
          <w:sz w:val="24"/>
          <w:szCs w:val="24"/>
        </w:rPr>
        <w:t>Tabel</w:t>
      </w:r>
      <w:r w:rsidRPr="001641F2">
        <w:rPr>
          <w:rFonts w:ascii="Times New Roman" w:hAnsi="Times New Roman" w:cs="Times New Roman"/>
          <w:sz w:val="24"/>
          <w:szCs w:val="24"/>
        </w:rPr>
        <w:t xml:space="preserve"> 4.</w:t>
      </w:r>
      <w:r>
        <w:rPr>
          <w:rFonts w:ascii="Times New Roman" w:hAnsi="Times New Roman" w:cs="Times New Roman"/>
          <w:sz w:val="24"/>
          <w:szCs w:val="24"/>
        </w:rPr>
        <w:t>2.</w:t>
      </w:r>
    </w:p>
    <w:p w:rsidR="00B73FE8" w:rsidRDefault="00B73FE8" w:rsidP="00B73FE8">
      <w:pPr>
        <w:spacing w:after="0" w:line="240" w:lineRule="auto"/>
        <w:ind w:left="1701" w:hanging="993"/>
        <w:rPr>
          <w:rFonts w:ascii="Times New Roman" w:hAnsi="Times New Roman" w:cs="Times New Roman"/>
          <w:sz w:val="24"/>
          <w:szCs w:val="24"/>
        </w:rPr>
      </w:pPr>
      <w:r>
        <w:rPr>
          <w:rFonts w:ascii="Times New Roman" w:hAnsi="Times New Roman" w:cs="Times New Roman"/>
          <w:sz w:val="24"/>
          <w:szCs w:val="24"/>
        </w:rPr>
        <w:t>Tabel</w:t>
      </w:r>
      <w:r w:rsidRPr="001641F2">
        <w:rPr>
          <w:rFonts w:ascii="Times New Roman" w:hAnsi="Times New Roman" w:cs="Times New Roman"/>
          <w:sz w:val="24"/>
          <w:szCs w:val="24"/>
        </w:rPr>
        <w:t xml:space="preserve"> 4.</w:t>
      </w:r>
      <w:r>
        <w:rPr>
          <w:rFonts w:ascii="Times New Roman" w:hAnsi="Times New Roman" w:cs="Times New Roman"/>
          <w:sz w:val="24"/>
          <w:szCs w:val="24"/>
        </w:rPr>
        <w:t>2</w:t>
      </w:r>
      <w:r w:rsidRPr="001641F2">
        <w:rPr>
          <w:rFonts w:ascii="Times New Roman" w:hAnsi="Times New Roman" w:cs="Times New Roman"/>
          <w:sz w:val="24"/>
          <w:szCs w:val="24"/>
        </w:rPr>
        <w:t xml:space="preserve"> Statistik Nilai Hasil Belajar Pada Siklus I </w:t>
      </w:r>
      <w:r>
        <w:rPr>
          <w:rFonts w:ascii="Times New Roman" w:hAnsi="Times New Roman" w:cs="Times New Roman"/>
          <w:sz w:val="24"/>
          <w:szCs w:val="24"/>
        </w:rPr>
        <w:t>Siswa</w:t>
      </w:r>
      <w:r>
        <w:rPr>
          <w:rFonts w:ascii="Times New Roman" w:hAnsi="Times New Roman" w:cs="Times New Roman"/>
          <w:sz w:val="24"/>
          <w:szCs w:val="24"/>
          <w:lang w:val="id-ID"/>
        </w:rPr>
        <w:t xml:space="preserve"> </w:t>
      </w:r>
      <w:r>
        <w:rPr>
          <w:rFonts w:ascii="Times New Roman" w:hAnsi="Times New Roman" w:cs="Times New Roman"/>
          <w:sz w:val="24"/>
          <w:szCs w:val="24"/>
        </w:rPr>
        <w:t>Kelas X MIPA 2 SMA Negeri 12 Bulukumba</w:t>
      </w:r>
    </w:p>
    <w:p w:rsidR="00B73FE8" w:rsidRPr="001641F2" w:rsidRDefault="00B73FE8" w:rsidP="00B73FE8">
      <w:pPr>
        <w:spacing w:after="0" w:line="240" w:lineRule="auto"/>
        <w:ind w:left="1701" w:hanging="993"/>
        <w:rPr>
          <w:rFonts w:ascii="Times New Roman" w:hAnsi="Times New Roman" w:cs="Times New Roman"/>
          <w:sz w:val="24"/>
          <w:szCs w:val="24"/>
        </w:rPr>
      </w:pPr>
    </w:p>
    <w:tbl>
      <w:tblPr>
        <w:tblW w:w="7925" w:type="dxa"/>
        <w:tblInd w:w="392" w:type="dxa"/>
        <w:tblLook w:val="04A0" w:firstRow="1" w:lastRow="0" w:firstColumn="1" w:lastColumn="0" w:noHBand="0" w:noVBand="1"/>
      </w:tblPr>
      <w:tblGrid>
        <w:gridCol w:w="4819"/>
        <w:gridCol w:w="3106"/>
      </w:tblGrid>
      <w:tr w:rsidR="00B73FE8" w:rsidRPr="001641F2" w:rsidTr="008C056A">
        <w:trPr>
          <w:trHeight w:val="367"/>
        </w:trPr>
        <w:tc>
          <w:tcPr>
            <w:tcW w:w="481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rsidR="00B73FE8" w:rsidRPr="00FD7A97" w:rsidRDefault="00B73FE8" w:rsidP="008C056A">
            <w:pPr>
              <w:spacing w:after="0"/>
              <w:jc w:val="center"/>
              <w:rPr>
                <w:rFonts w:ascii="Times New Roman" w:hAnsi="Times New Roman" w:cs="Times New Roman"/>
                <w:b/>
                <w:color w:val="000000"/>
                <w:sz w:val="24"/>
                <w:szCs w:val="24"/>
              </w:rPr>
            </w:pPr>
            <w:r w:rsidRPr="00FD7A97">
              <w:rPr>
                <w:rFonts w:ascii="Times New Roman" w:hAnsi="Times New Roman" w:cs="Times New Roman"/>
                <w:b/>
                <w:sz w:val="24"/>
                <w:szCs w:val="24"/>
              </w:rPr>
              <w:t>Statistik</w:t>
            </w:r>
          </w:p>
        </w:tc>
        <w:tc>
          <w:tcPr>
            <w:tcW w:w="310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rsidR="00B73FE8" w:rsidRPr="00FD7A97" w:rsidRDefault="00B73FE8" w:rsidP="008C056A">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Hasil </w:t>
            </w:r>
            <w:r w:rsidRPr="00FD7A97">
              <w:rPr>
                <w:rFonts w:ascii="Times New Roman" w:hAnsi="Times New Roman" w:cs="Times New Roman"/>
                <w:b/>
                <w:color w:val="000000"/>
                <w:sz w:val="24"/>
                <w:szCs w:val="24"/>
              </w:rPr>
              <w:t>Statistik</w:t>
            </w:r>
          </w:p>
        </w:tc>
      </w:tr>
      <w:tr w:rsidR="00B73FE8" w:rsidRPr="001641F2" w:rsidTr="008C056A">
        <w:trPr>
          <w:trHeight w:val="360"/>
        </w:trPr>
        <w:tc>
          <w:tcPr>
            <w:tcW w:w="4819"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Subjek Penelitian</w:t>
            </w:r>
          </w:p>
        </w:tc>
        <w:tc>
          <w:tcPr>
            <w:tcW w:w="3106"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r>
      <w:tr w:rsidR="00B73FE8" w:rsidRPr="001641F2" w:rsidTr="008C056A">
        <w:trPr>
          <w:trHeight w:val="360"/>
        </w:trPr>
        <w:tc>
          <w:tcPr>
            <w:tcW w:w="4819"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Nilai Ideal</w:t>
            </w:r>
          </w:p>
        </w:tc>
        <w:tc>
          <w:tcPr>
            <w:tcW w:w="3106"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100</w:t>
            </w:r>
            <w:r w:rsidRPr="001641F2">
              <w:rPr>
                <w:rFonts w:ascii="Times New Roman" w:hAnsi="Times New Roman" w:cs="Times New Roman"/>
                <w:color w:val="000000"/>
                <w:sz w:val="24"/>
                <w:szCs w:val="24"/>
              </w:rPr>
              <w:t>,00</w:t>
            </w:r>
          </w:p>
        </w:tc>
      </w:tr>
      <w:tr w:rsidR="00B73FE8" w:rsidRPr="001641F2" w:rsidTr="008C056A">
        <w:trPr>
          <w:trHeight w:val="360"/>
        </w:trPr>
        <w:tc>
          <w:tcPr>
            <w:tcW w:w="4819"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Nilai terendah</w:t>
            </w:r>
          </w:p>
        </w:tc>
        <w:tc>
          <w:tcPr>
            <w:tcW w:w="3106"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r w:rsidRPr="001641F2">
              <w:rPr>
                <w:rFonts w:ascii="Times New Roman" w:hAnsi="Times New Roman" w:cs="Times New Roman"/>
                <w:color w:val="000000"/>
                <w:sz w:val="24"/>
                <w:szCs w:val="24"/>
              </w:rPr>
              <w:t>,</w:t>
            </w:r>
            <w:r>
              <w:rPr>
                <w:rFonts w:ascii="Times New Roman" w:hAnsi="Times New Roman" w:cs="Times New Roman"/>
                <w:color w:val="000000"/>
                <w:sz w:val="24"/>
                <w:szCs w:val="24"/>
              </w:rPr>
              <w:t>00</w:t>
            </w:r>
          </w:p>
        </w:tc>
      </w:tr>
      <w:tr w:rsidR="00B73FE8" w:rsidRPr="001641F2" w:rsidTr="008C056A">
        <w:trPr>
          <w:trHeight w:val="360"/>
        </w:trPr>
        <w:tc>
          <w:tcPr>
            <w:tcW w:w="4819"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Nilai tertinggi</w:t>
            </w:r>
          </w:p>
        </w:tc>
        <w:tc>
          <w:tcPr>
            <w:tcW w:w="3106"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80,00</w:t>
            </w:r>
          </w:p>
        </w:tc>
      </w:tr>
      <w:tr w:rsidR="00B73FE8" w:rsidRPr="001641F2" w:rsidTr="008C056A">
        <w:trPr>
          <w:trHeight w:val="360"/>
        </w:trPr>
        <w:tc>
          <w:tcPr>
            <w:tcW w:w="4819"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Nilai Rata-rata</w:t>
            </w:r>
          </w:p>
        </w:tc>
        <w:tc>
          <w:tcPr>
            <w:tcW w:w="3106"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lang w:val="id-ID"/>
              </w:rPr>
              <w:t>7</w:t>
            </w:r>
            <w:r>
              <w:rPr>
                <w:rFonts w:ascii="Times New Roman" w:hAnsi="Times New Roman" w:cs="Times New Roman"/>
                <w:color w:val="000000"/>
                <w:sz w:val="24"/>
                <w:szCs w:val="24"/>
              </w:rPr>
              <w:t>,00</w:t>
            </w:r>
          </w:p>
        </w:tc>
      </w:tr>
      <w:tr w:rsidR="00B73FE8" w:rsidRPr="001641F2" w:rsidTr="008C056A">
        <w:trPr>
          <w:trHeight w:val="360"/>
        </w:trPr>
        <w:tc>
          <w:tcPr>
            <w:tcW w:w="4819"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tcPr>
          <w:p w:rsidR="00B73FE8" w:rsidRPr="001641F2" w:rsidRDefault="00B73FE8" w:rsidP="008C056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Median</w:t>
            </w:r>
          </w:p>
        </w:tc>
        <w:tc>
          <w:tcPr>
            <w:tcW w:w="3106"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tcPr>
          <w:p w:rsidR="00B73FE8" w:rsidRDefault="00B73FE8" w:rsidP="008C056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lang w:val="id-ID"/>
              </w:rPr>
              <w:t>70</w:t>
            </w:r>
            <w:r>
              <w:rPr>
                <w:rFonts w:ascii="Times New Roman" w:hAnsi="Times New Roman" w:cs="Times New Roman"/>
                <w:color w:val="000000"/>
                <w:sz w:val="24"/>
                <w:szCs w:val="24"/>
              </w:rPr>
              <w:t>,00</w:t>
            </w:r>
          </w:p>
        </w:tc>
      </w:tr>
      <w:tr w:rsidR="00B73FE8" w:rsidRPr="001641F2" w:rsidTr="008C056A">
        <w:trPr>
          <w:trHeight w:val="360"/>
        </w:trPr>
        <w:tc>
          <w:tcPr>
            <w:tcW w:w="481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B73FE8" w:rsidRPr="001641F2" w:rsidRDefault="00B73FE8" w:rsidP="008C056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Simpangan Baku</w:t>
            </w:r>
          </w:p>
        </w:tc>
        <w:tc>
          <w:tcPr>
            <w:tcW w:w="310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B73FE8" w:rsidRPr="00EC7B51" w:rsidRDefault="00B73FE8" w:rsidP="008C056A">
            <w:pPr>
              <w:spacing w:after="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rPr>
              <w:t>6,</w:t>
            </w:r>
            <w:r>
              <w:rPr>
                <w:rFonts w:ascii="Times New Roman" w:hAnsi="Times New Roman" w:cs="Times New Roman"/>
                <w:color w:val="000000"/>
                <w:sz w:val="24"/>
                <w:szCs w:val="24"/>
                <w:lang w:val="id-ID"/>
              </w:rPr>
              <w:t>55</w:t>
            </w:r>
          </w:p>
        </w:tc>
      </w:tr>
    </w:tbl>
    <w:p w:rsidR="00B73FE8" w:rsidRDefault="00B73FE8" w:rsidP="00B73FE8">
      <w:pPr>
        <w:spacing w:after="0" w:line="240" w:lineRule="auto"/>
        <w:jc w:val="both"/>
        <w:rPr>
          <w:rFonts w:ascii="Times New Roman" w:hAnsi="Times New Roman" w:cs="Times New Roman"/>
          <w:sz w:val="24"/>
          <w:szCs w:val="24"/>
          <w:lang w:val="id-ID"/>
        </w:rPr>
      </w:pPr>
    </w:p>
    <w:p w:rsidR="00B73FE8" w:rsidRPr="005D32F9" w:rsidRDefault="00B73FE8" w:rsidP="00B73FE8">
      <w:pPr>
        <w:spacing w:after="0" w:line="432" w:lineRule="auto"/>
        <w:ind w:left="284" w:firstLine="850"/>
        <w:jc w:val="both"/>
        <w:rPr>
          <w:rFonts w:ascii="Times New Roman" w:hAnsi="Times New Roman" w:cs="Times New Roman"/>
          <w:sz w:val="24"/>
          <w:szCs w:val="24"/>
          <w:lang w:val="id-ID"/>
        </w:rPr>
      </w:pPr>
      <w:r w:rsidRPr="001641F2">
        <w:rPr>
          <w:rFonts w:ascii="Times New Roman" w:hAnsi="Times New Roman" w:cs="Times New Roman"/>
          <w:sz w:val="24"/>
          <w:szCs w:val="24"/>
        </w:rPr>
        <w:t xml:space="preserve">Distribusi kategori dan persentase jumlah </w:t>
      </w:r>
      <w:r>
        <w:rPr>
          <w:rFonts w:ascii="Times New Roman" w:hAnsi="Times New Roman" w:cs="Times New Roman"/>
          <w:sz w:val="24"/>
          <w:szCs w:val="24"/>
        </w:rPr>
        <w:t>siswa</w:t>
      </w:r>
      <w:r w:rsidRPr="001641F2">
        <w:rPr>
          <w:rFonts w:ascii="Times New Roman" w:hAnsi="Times New Roman" w:cs="Times New Roman"/>
          <w:sz w:val="24"/>
          <w:szCs w:val="24"/>
        </w:rPr>
        <w:t xml:space="preserve"> dalam setiap kategori hasil belajar </w:t>
      </w:r>
      <w:r>
        <w:rPr>
          <w:rFonts w:ascii="Times New Roman" w:hAnsi="Times New Roman" w:cs="Times New Roman"/>
          <w:sz w:val="24"/>
          <w:szCs w:val="24"/>
        </w:rPr>
        <w:t xml:space="preserve">matematika </w:t>
      </w:r>
      <w:r w:rsidRPr="001641F2">
        <w:rPr>
          <w:rFonts w:ascii="Times New Roman" w:hAnsi="Times New Roman" w:cs="Times New Roman"/>
          <w:sz w:val="24"/>
          <w:szCs w:val="24"/>
        </w:rPr>
        <w:t>pada siklus</w:t>
      </w:r>
      <w:r>
        <w:rPr>
          <w:rFonts w:ascii="Times New Roman" w:hAnsi="Times New Roman" w:cs="Times New Roman"/>
          <w:sz w:val="24"/>
          <w:szCs w:val="24"/>
        </w:rPr>
        <w:t xml:space="preserve"> I dapat dilihat pada Tabel 4.3.</w:t>
      </w:r>
    </w:p>
    <w:p w:rsidR="006B2A9A" w:rsidRDefault="006B2A9A">
      <w:pPr>
        <w:rPr>
          <w:rFonts w:ascii="Times New Roman" w:hAnsi="Times New Roman" w:cs="Times New Roman"/>
          <w:sz w:val="24"/>
          <w:szCs w:val="24"/>
        </w:rPr>
      </w:pPr>
      <w:r>
        <w:rPr>
          <w:rFonts w:ascii="Times New Roman" w:hAnsi="Times New Roman" w:cs="Times New Roman"/>
          <w:sz w:val="24"/>
          <w:szCs w:val="24"/>
        </w:rPr>
        <w:br w:type="page"/>
      </w:r>
    </w:p>
    <w:p w:rsidR="00B73FE8" w:rsidRDefault="00B73FE8" w:rsidP="006B2A9A">
      <w:pPr>
        <w:spacing w:after="0" w:line="240" w:lineRule="auto"/>
        <w:ind w:left="1701" w:hanging="992"/>
        <w:rPr>
          <w:rFonts w:ascii="Times New Roman" w:hAnsi="Times New Roman" w:cs="Times New Roman"/>
          <w:sz w:val="24"/>
          <w:szCs w:val="24"/>
        </w:rPr>
      </w:pPr>
      <w:r>
        <w:rPr>
          <w:rFonts w:ascii="Times New Roman" w:hAnsi="Times New Roman" w:cs="Times New Roman"/>
          <w:sz w:val="24"/>
          <w:szCs w:val="24"/>
        </w:rPr>
        <w:lastRenderedPageBreak/>
        <w:t xml:space="preserve">Tabel 4.3 Distribusi Kategori </w:t>
      </w:r>
      <w:r w:rsidRPr="001641F2">
        <w:rPr>
          <w:rFonts w:ascii="Times New Roman" w:hAnsi="Times New Roman" w:cs="Times New Roman"/>
          <w:sz w:val="24"/>
          <w:szCs w:val="24"/>
        </w:rPr>
        <w:t>Nilai Hasil Belajar</w:t>
      </w:r>
      <w:r>
        <w:rPr>
          <w:rFonts w:ascii="Times New Roman" w:hAnsi="Times New Roman" w:cs="Times New Roman"/>
          <w:sz w:val="24"/>
          <w:szCs w:val="24"/>
          <w:lang w:val="id-ID"/>
        </w:rPr>
        <w:t xml:space="preserve"> </w:t>
      </w:r>
      <w:r>
        <w:rPr>
          <w:rFonts w:ascii="Times New Roman" w:hAnsi="Times New Roman" w:cs="Times New Roman"/>
          <w:sz w:val="24"/>
          <w:szCs w:val="24"/>
        </w:rPr>
        <w:t>Siswa</w:t>
      </w:r>
      <w:r>
        <w:rPr>
          <w:rFonts w:ascii="Times New Roman" w:hAnsi="Times New Roman" w:cs="Times New Roman"/>
          <w:sz w:val="24"/>
          <w:szCs w:val="24"/>
          <w:lang w:val="id-ID"/>
        </w:rPr>
        <w:t xml:space="preserve"> </w:t>
      </w:r>
      <w:r>
        <w:rPr>
          <w:rFonts w:ascii="Times New Roman" w:hAnsi="Times New Roman" w:cs="Times New Roman"/>
          <w:sz w:val="24"/>
          <w:szCs w:val="24"/>
        </w:rPr>
        <w:t>Kelas X MIPA 2 SMA Negeri 12 Bulukumba</w:t>
      </w:r>
    </w:p>
    <w:p w:rsidR="00B73FE8" w:rsidRPr="001641F2" w:rsidRDefault="00B73FE8" w:rsidP="00B73FE8">
      <w:pPr>
        <w:spacing w:after="0" w:line="240" w:lineRule="auto"/>
        <w:ind w:left="993" w:hanging="993"/>
        <w:rPr>
          <w:rFonts w:ascii="Times New Roman" w:hAnsi="Times New Roman" w:cs="Times New Roman"/>
          <w:sz w:val="24"/>
          <w:szCs w:val="24"/>
        </w:rPr>
      </w:pPr>
    </w:p>
    <w:tbl>
      <w:tblPr>
        <w:tblW w:w="7708" w:type="dxa"/>
        <w:tblInd w:w="392" w:type="dxa"/>
        <w:tblLook w:val="04A0" w:firstRow="1" w:lastRow="0" w:firstColumn="1" w:lastColumn="0" w:noHBand="0" w:noVBand="1"/>
      </w:tblPr>
      <w:tblGrid>
        <w:gridCol w:w="1984"/>
        <w:gridCol w:w="1701"/>
        <w:gridCol w:w="2410"/>
        <w:gridCol w:w="1613"/>
      </w:tblGrid>
      <w:tr w:rsidR="00B73FE8" w:rsidRPr="001641F2" w:rsidTr="008C056A">
        <w:trPr>
          <w:trHeight w:val="367"/>
        </w:trPr>
        <w:tc>
          <w:tcPr>
            <w:tcW w:w="198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rsidR="00B73FE8" w:rsidRPr="00FD7A97" w:rsidRDefault="00B73FE8" w:rsidP="008C056A">
            <w:pPr>
              <w:spacing w:after="0" w:line="240" w:lineRule="auto"/>
              <w:jc w:val="center"/>
              <w:rPr>
                <w:rFonts w:ascii="Times New Roman" w:hAnsi="Times New Roman" w:cs="Times New Roman"/>
                <w:b/>
                <w:color w:val="000000"/>
                <w:sz w:val="24"/>
                <w:szCs w:val="24"/>
              </w:rPr>
            </w:pPr>
            <w:r w:rsidRPr="00FD7A97">
              <w:rPr>
                <w:rFonts w:ascii="Times New Roman" w:hAnsi="Times New Roman" w:cs="Times New Roman"/>
                <w:b/>
                <w:color w:val="000000"/>
                <w:sz w:val="24"/>
                <w:szCs w:val="24"/>
              </w:rPr>
              <w:t>Interval Nilai</w:t>
            </w:r>
          </w:p>
        </w:tc>
        <w:tc>
          <w:tcPr>
            <w:tcW w:w="170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rsidR="00B73FE8" w:rsidRPr="00FD7A97" w:rsidRDefault="00B73FE8" w:rsidP="008C056A">
            <w:pPr>
              <w:spacing w:after="0" w:line="240" w:lineRule="auto"/>
              <w:jc w:val="center"/>
              <w:rPr>
                <w:rFonts w:ascii="Times New Roman" w:hAnsi="Times New Roman" w:cs="Times New Roman"/>
                <w:b/>
                <w:color w:val="000000"/>
                <w:sz w:val="24"/>
                <w:szCs w:val="24"/>
              </w:rPr>
            </w:pPr>
            <w:r w:rsidRPr="00FD7A97">
              <w:rPr>
                <w:rFonts w:ascii="Times New Roman" w:hAnsi="Times New Roman" w:cs="Times New Roman"/>
                <w:b/>
                <w:color w:val="000000"/>
                <w:sz w:val="24"/>
                <w:szCs w:val="24"/>
              </w:rPr>
              <w:t>Kategori</w:t>
            </w:r>
          </w:p>
        </w:tc>
        <w:tc>
          <w:tcPr>
            <w:tcW w:w="241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rsidR="00B73FE8" w:rsidRPr="00FD7A97" w:rsidRDefault="00B73FE8" w:rsidP="008C056A">
            <w:pPr>
              <w:spacing w:after="0" w:line="240" w:lineRule="auto"/>
              <w:jc w:val="center"/>
              <w:rPr>
                <w:rFonts w:ascii="Times New Roman" w:hAnsi="Times New Roman" w:cs="Times New Roman"/>
                <w:b/>
                <w:color w:val="000000"/>
                <w:sz w:val="24"/>
                <w:szCs w:val="24"/>
              </w:rPr>
            </w:pPr>
            <w:r w:rsidRPr="00FD7A97">
              <w:rPr>
                <w:rFonts w:ascii="Times New Roman" w:hAnsi="Times New Roman" w:cs="Times New Roman"/>
                <w:b/>
                <w:color w:val="000000"/>
                <w:sz w:val="24"/>
                <w:szCs w:val="24"/>
              </w:rPr>
              <w:t xml:space="preserve">Jumlah </w:t>
            </w:r>
            <w:r>
              <w:rPr>
                <w:rFonts w:ascii="Times New Roman" w:hAnsi="Times New Roman" w:cs="Times New Roman"/>
                <w:b/>
                <w:color w:val="000000"/>
              </w:rPr>
              <w:t>Siswa</w:t>
            </w:r>
          </w:p>
        </w:tc>
        <w:tc>
          <w:tcPr>
            <w:tcW w:w="161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rsidR="00B73FE8" w:rsidRPr="00FD7A97" w:rsidRDefault="00B73FE8" w:rsidP="008C056A">
            <w:pPr>
              <w:spacing w:after="0" w:line="240" w:lineRule="auto"/>
              <w:jc w:val="center"/>
              <w:rPr>
                <w:rFonts w:ascii="Times New Roman" w:hAnsi="Times New Roman" w:cs="Times New Roman"/>
                <w:b/>
                <w:color w:val="000000"/>
                <w:sz w:val="24"/>
                <w:szCs w:val="24"/>
              </w:rPr>
            </w:pPr>
            <w:r w:rsidRPr="00FD7A97">
              <w:rPr>
                <w:rFonts w:ascii="Times New Roman" w:hAnsi="Times New Roman" w:cs="Times New Roman"/>
                <w:b/>
                <w:color w:val="000000"/>
                <w:sz w:val="24"/>
                <w:szCs w:val="24"/>
              </w:rPr>
              <w:t>Persentase</w:t>
            </w:r>
          </w:p>
        </w:tc>
      </w:tr>
      <w:tr w:rsidR="00B73FE8" w:rsidRPr="001641F2" w:rsidTr="008C056A">
        <w:trPr>
          <w:trHeight w:val="360"/>
        </w:trPr>
        <w:tc>
          <w:tcPr>
            <w:tcW w:w="1984"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85-100</w:t>
            </w:r>
          </w:p>
        </w:tc>
        <w:tc>
          <w:tcPr>
            <w:tcW w:w="1701"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Sangat tinggi</w:t>
            </w:r>
          </w:p>
        </w:tc>
        <w:tc>
          <w:tcPr>
            <w:tcW w:w="2410"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13"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r>
      <w:tr w:rsidR="00B73FE8" w:rsidRPr="001641F2" w:rsidTr="008C056A">
        <w:trPr>
          <w:trHeight w:val="360"/>
        </w:trPr>
        <w:tc>
          <w:tcPr>
            <w:tcW w:w="1984"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65-84</w:t>
            </w:r>
          </w:p>
        </w:tc>
        <w:tc>
          <w:tcPr>
            <w:tcW w:w="1701"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Tinggi</w:t>
            </w:r>
          </w:p>
        </w:tc>
        <w:tc>
          <w:tcPr>
            <w:tcW w:w="2410"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613"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66,67</w:t>
            </w:r>
          </w:p>
        </w:tc>
      </w:tr>
      <w:tr w:rsidR="00B73FE8" w:rsidRPr="001641F2" w:rsidTr="008C056A">
        <w:trPr>
          <w:trHeight w:val="360"/>
        </w:trPr>
        <w:tc>
          <w:tcPr>
            <w:tcW w:w="1984"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55-64</w:t>
            </w:r>
          </w:p>
        </w:tc>
        <w:tc>
          <w:tcPr>
            <w:tcW w:w="1701"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 xml:space="preserve">Sedang </w:t>
            </w:r>
          </w:p>
        </w:tc>
        <w:tc>
          <w:tcPr>
            <w:tcW w:w="2410"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613"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33,34</w:t>
            </w:r>
          </w:p>
        </w:tc>
      </w:tr>
      <w:tr w:rsidR="00B73FE8" w:rsidRPr="001641F2" w:rsidTr="008C056A">
        <w:trPr>
          <w:trHeight w:val="360"/>
        </w:trPr>
        <w:tc>
          <w:tcPr>
            <w:tcW w:w="1984"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35-54</w:t>
            </w:r>
          </w:p>
        </w:tc>
        <w:tc>
          <w:tcPr>
            <w:tcW w:w="1701"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Rendah</w:t>
            </w:r>
          </w:p>
        </w:tc>
        <w:tc>
          <w:tcPr>
            <w:tcW w:w="2410"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13"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73FE8" w:rsidRPr="001641F2" w:rsidTr="008C056A">
        <w:trPr>
          <w:trHeight w:val="360"/>
        </w:trPr>
        <w:tc>
          <w:tcPr>
            <w:tcW w:w="1984"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0-34</w:t>
            </w:r>
          </w:p>
        </w:tc>
        <w:tc>
          <w:tcPr>
            <w:tcW w:w="1701"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Sangat rendah</w:t>
            </w:r>
          </w:p>
        </w:tc>
        <w:tc>
          <w:tcPr>
            <w:tcW w:w="2410"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0</w:t>
            </w:r>
          </w:p>
        </w:tc>
        <w:tc>
          <w:tcPr>
            <w:tcW w:w="1613"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0</w:t>
            </w:r>
          </w:p>
        </w:tc>
      </w:tr>
      <w:tr w:rsidR="00B73FE8" w:rsidRPr="001641F2" w:rsidTr="008C056A">
        <w:trPr>
          <w:trHeight w:val="360"/>
        </w:trPr>
        <w:tc>
          <w:tcPr>
            <w:tcW w:w="3685"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Jumlah</w:t>
            </w:r>
          </w:p>
        </w:tc>
        <w:tc>
          <w:tcPr>
            <w:tcW w:w="2410"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613"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100</w:t>
            </w:r>
          </w:p>
        </w:tc>
      </w:tr>
    </w:tbl>
    <w:p w:rsidR="00B73FE8" w:rsidRDefault="00B73FE8" w:rsidP="00B73FE8">
      <w:pPr>
        <w:spacing w:after="0" w:line="240" w:lineRule="auto"/>
        <w:ind w:firstLine="720"/>
        <w:jc w:val="both"/>
        <w:rPr>
          <w:rFonts w:ascii="Times New Roman" w:hAnsi="Times New Roman" w:cs="Times New Roman"/>
          <w:sz w:val="24"/>
          <w:szCs w:val="24"/>
        </w:rPr>
      </w:pPr>
    </w:p>
    <w:p w:rsidR="00B73FE8" w:rsidRPr="00D35E50" w:rsidRDefault="00B73FE8" w:rsidP="00B73FE8">
      <w:pPr>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Tabel di atas</w:t>
      </w:r>
      <w:r w:rsidRPr="001641F2">
        <w:rPr>
          <w:rFonts w:ascii="Times New Roman" w:hAnsi="Times New Roman" w:cs="Times New Roman"/>
          <w:sz w:val="24"/>
          <w:szCs w:val="24"/>
        </w:rPr>
        <w:t xml:space="preserve"> menunjukkan hasil bel</w:t>
      </w:r>
      <w:r>
        <w:rPr>
          <w:rFonts w:ascii="Times New Roman" w:hAnsi="Times New Roman" w:cs="Times New Roman"/>
          <w:sz w:val="24"/>
          <w:szCs w:val="24"/>
        </w:rPr>
        <w:t>ajar siswa</w:t>
      </w:r>
      <w:r>
        <w:rPr>
          <w:rFonts w:ascii="Times New Roman" w:hAnsi="Times New Roman" w:cs="Times New Roman"/>
          <w:sz w:val="24"/>
          <w:szCs w:val="24"/>
          <w:lang w:val="id-ID"/>
        </w:rPr>
        <w:t xml:space="preserve"> sudah berada pada kategori tinggi dengan persentase 66, 67%, namum belum mencapai ketuntasan klasikal yaitu 85%. Sehingga perlu dilanjutkan ke siklus berikutnya.</w:t>
      </w:r>
    </w:p>
    <w:p w:rsidR="00B73FE8" w:rsidRDefault="00B73FE8" w:rsidP="00B73FE8">
      <w:pPr>
        <w:pStyle w:val="ListParagraph"/>
        <w:numPr>
          <w:ilvl w:val="0"/>
          <w:numId w:val="40"/>
        </w:numPr>
        <w:spacing w:line="480" w:lineRule="auto"/>
        <w:rPr>
          <w:b/>
        </w:rPr>
      </w:pPr>
      <w:r>
        <w:rPr>
          <w:b/>
        </w:rPr>
        <w:t>Data Disposisi Matematis Siswa</w:t>
      </w:r>
    </w:p>
    <w:p w:rsidR="00B73FE8" w:rsidRPr="00BF6DA5" w:rsidRDefault="00B73FE8" w:rsidP="00B73FE8">
      <w:pPr>
        <w:pStyle w:val="ListParagraph"/>
        <w:spacing w:line="480" w:lineRule="auto"/>
        <w:ind w:left="360" w:firstLine="720"/>
        <w:jc w:val="both"/>
        <w:rPr>
          <w:lang w:val="id-ID"/>
        </w:rPr>
      </w:pPr>
      <w:r w:rsidRPr="005142CF">
        <w:t xml:space="preserve">Berdasarkan analisis angket disposisi matematis siswa kelas X MIPA 2 SMA Negeri 12 Bulukumba pada penerapan model pembelajaran </w:t>
      </w:r>
      <w:r w:rsidRPr="005142CF">
        <w:rPr>
          <w:i/>
        </w:rPr>
        <w:t xml:space="preserve">Problem Based Learning </w:t>
      </w:r>
      <w:r w:rsidRPr="005142CF">
        <w:t xml:space="preserve">dengan pendekatan saintifik yang terdiri atas </w:t>
      </w:r>
      <w:r>
        <w:t>40</w:t>
      </w:r>
      <w:r w:rsidRPr="005142CF">
        <w:t xml:space="preserve"> butir pertanyaan meliputi pernyataan positif dan pernyataan negatif. Hasil perolehan data </w:t>
      </w:r>
      <w:r>
        <w:t>disposisi matematis siswa</w:t>
      </w:r>
      <w:r>
        <w:rPr>
          <w:lang w:val="id-ID"/>
        </w:rPr>
        <w:t xml:space="preserve"> </w:t>
      </w:r>
      <w:r>
        <w:t>pada</w:t>
      </w:r>
      <w:r w:rsidRPr="005142CF">
        <w:t xml:space="preserve"> siklus I dapat dilihat pada </w:t>
      </w:r>
      <w:r>
        <w:t>Tabel</w:t>
      </w:r>
      <w:r>
        <w:rPr>
          <w:lang w:val="id-ID"/>
        </w:rPr>
        <w:t xml:space="preserve"> </w:t>
      </w:r>
      <w:r w:rsidRPr="005142CF">
        <w:t>4.</w:t>
      </w:r>
      <w:r>
        <w:rPr>
          <w:lang w:val="id-ID"/>
        </w:rPr>
        <w:t>4</w:t>
      </w:r>
      <w:r w:rsidRPr="005142CF">
        <w:t>.</w:t>
      </w:r>
    </w:p>
    <w:p w:rsidR="00B73FE8" w:rsidRPr="005142CF" w:rsidRDefault="00B73FE8" w:rsidP="00B73FE8">
      <w:pPr>
        <w:ind w:firstLine="360"/>
        <w:rPr>
          <w:rFonts w:ascii="Times New Roman" w:hAnsi="Times New Roman" w:cs="Times New Roman"/>
          <w:sz w:val="24"/>
          <w:szCs w:val="24"/>
          <w:lang w:val="fi-FI"/>
        </w:rPr>
      </w:pPr>
      <w:r>
        <w:rPr>
          <w:rFonts w:ascii="Times New Roman" w:hAnsi="Times New Roman" w:cs="Times New Roman"/>
          <w:sz w:val="24"/>
          <w:szCs w:val="24"/>
          <w:lang w:val="fi-FI"/>
        </w:rPr>
        <w:t>Tabel</w:t>
      </w:r>
      <w:r w:rsidRPr="005142CF">
        <w:rPr>
          <w:rFonts w:ascii="Times New Roman" w:hAnsi="Times New Roman" w:cs="Times New Roman"/>
          <w:sz w:val="24"/>
          <w:szCs w:val="24"/>
          <w:lang w:val="fi-FI"/>
        </w:rPr>
        <w:t xml:space="preserve"> 4.</w:t>
      </w:r>
      <w:r>
        <w:rPr>
          <w:rFonts w:ascii="Times New Roman" w:hAnsi="Times New Roman" w:cs="Times New Roman"/>
          <w:sz w:val="24"/>
          <w:szCs w:val="24"/>
          <w:lang w:val="id-ID"/>
        </w:rPr>
        <w:t>4</w:t>
      </w:r>
      <w:r w:rsidRPr="005142CF">
        <w:rPr>
          <w:rFonts w:ascii="Times New Roman" w:hAnsi="Times New Roman" w:cs="Times New Roman"/>
          <w:sz w:val="24"/>
          <w:szCs w:val="24"/>
          <w:lang w:val="fi-FI"/>
        </w:rPr>
        <w:t xml:space="preserve"> Distribusi Frekuensi </w:t>
      </w:r>
      <w:r>
        <w:rPr>
          <w:rFonts w:ascii="Times New Roman" w:hAnsi="Times New Roman" w:cs="Times New Roman"/>
          <w:sz w:val="24"/>
          <w:szCs w:val="24"/>
          <w:lang w:val="fi-FI"/>
        </w:rPr>
        <w:t>Disposisi Matematis Siswa</w:t>
      </w:r>
    </w:p>
    <w:tbl>
      <w:tblPr>
        <w:tblW w:w="6771"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660"/>
        <w:gridCol w:w="2331"/>
        <w:gridCol w:w="1243"/>
        <w:gridCol w:w="1537"/>
      </w:tblGrid>
      <w:tr w:rsidR="00B73FE8" w:rsidRPr="002E1C7B" w:rsidTr="008C056A">
        <w:trPr>
          <w:trHeight w:val="673"/>
          <w:jc w:val="center"/>
        </w:trPr>
        <w:tc>
          <w:tcPr>
            <w:tcW w:w="1660" w:type="dxa"/>
            <w:shd w:val="clear" w:color="auto" w:fill="auto"/>
            <w:vAlign w:val="center"/>
            <w:hideMark/>
          </w:tcPr>
          <w:p w:rsidR="00B73FE8" w:rsidRPr="00C72B81" w:rsidRDefault="00B73FE8" w:rsidP="008C056A">
            <w:pPr>
              <w:spacing w:after="0" w:line="240" w:lineRule="auto"/>
              <w:jc w:val="center"/>
              <w:rPr>
                <w:rFonts w:ascii="Times New Roman" w:eastAsia="Times New Roman" w:hAnsi="Times New Roman" w:cs="Times New Roman"/>
                <w:b/>
                <w:color w:val="000000"/>
                <w:sz w:val="24"/>
                <w:szCs w:val="24"/>
              </w:rPr>
            </w:pPr>
            <w:r w:rsidRPr="00C72B81">
              <w:rPr>
                <w:rFonts w:ascii="Times New Roman" w:eastAsia="Times New Roman" w:hAnsi="Times New Roman" w:cs="Times New Roman"/>
                <w:b/>
                <w:color w:val="000000"/>
                <w:sz w:val="24"/>
                <w:szCs w:val="24"/>
              </w:rPr>
              <w:t>Interval</w:t>
            </w:r>
          </w:p>
        </w:tc>
        <w:tc>
          <w:tcPr>
            <w:tcW w:w="2331" w:type="dxa"/>
            <w:shd w:val="clear" w:color="auto" w:fill="auto"/>
            <w:vAlign w:val="center"/>
            <w:hideMark/>
          </w:tcPr>
          <w:p w:rsidR="00B73FE8" w:rsidRPr="00C72B81" w:rsidRDefault="00B73FE8" w:rsidP="008C056A">
            <w:pPr>
              <w:spacing w:after="0" w:line="240" w:lineRule="auto"/>
              <w:jc w:val="center"/>
              <w:rPr>
                <w:rFonts w:ascii="Times New Roman" w:eastAsia="Times New Roman" w:hAnsi="Times New Roman" w:cs="Times New Roman"/>
                <w:b/>
                <w:color w:val="000000"/>
                <w:sz w:val="24"/>
                <w:szCs w:val="24"/>
              </w:rPr>
            </w:pPr>
            <w:r w:rsidRPr="00C72B81">
              <w:rPr>
                <w:rFonts w:ascii="Times New Roman" w:eastAsia="Times New Roman" w:hAnsi="Times New Roman" w:cs="Times New Roman"/>
                <w:b/>
                <w:color w:val="000000"/>
                <w:sz w:val="24"/>
                <w:szCs w:val="24"/>
              </w:rPr>
              <w:t>Kategori</w:t>
            </w:r>
          </w:p>
        </w:tc>
        <w:tc>
          <w:tcPr>
            <w:tcW w:w="1243" w:type="dxa"/>
            <w:shd w:val="clear" w:color="auto" w:fill="auto"/>
            <w:vAlign w:val="center"/>
            <w:hideMark/>
          </w:tcPr>
          <w:p w:rsidR="00B73FE8" w:rsidRPr="0071570E" w:rsidRDefault="00B73FE8" w:rsidP="008C056A">
            <w:pPr>
              <w:spacing w:after="0" w:line="240" w:lineRule="auto"/>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Frekuensi</w:t>
            </w:r>
          </w:p>
        </w:tc>
        <w:tc>
          <w:tcPr>
            <w:tcW w:w="1537" w:type="dxa"/>
            <w:shd w:val="clear" w:color="auto" w:fill="auto"/>
          </w:tcPr>
          <w:p w:rsidR="00B73FE8" w:rsidRPr="0071570E" w:rsidRDefault="00B73FE8" w:rsidP="008C056A">
            <w:pPr>
              <w:spacing w:after="0" w:line="240" w:lineRule="auto"/>
              <w:jc w:val="center"/>
              <w:rPr>
                <w:rFonts w:ascii="Times New Roman" w:eastAsia="Times New Roman" w:hAnsi="Times New Roman" w:cs="Times New Roman"/>
                <w:b/>
                <w:color w:val="000000"/>
                <w:sz w:val="24"/>
                <w:szCs w:val="24"/>
                <w:lang w:val="id-ID"/>
              </w:rPr>
            </w:pPr>
            <w:r w:rsidRPr="00C72B81">
              <w:rPr>
                <w:rFonts w:ascii="Times New Roman" w:eastAsia="Times New Roman" w:hAnsi="Times New Roman" w:cs="Times New Roman"/>
                <w:b/>
                <w:color w:val="000000"/>
                <w:sz w:val="24"/>
                <w:szCs w:val="24"/>
              </w:rPr>
              <w:t>Persentase (%)</w:t>
            </w:r>
          </w:p>
        </w:tc>
      </w:tr>
      <w:tr w:rsidR="00B73FE8" w:rsidRPr="002E1C7B" w:rsidTr="008C056A">
        <w:trPr>
          <w:trHeight w:val="360"/>
          <w:jc w:val="center"/>
        </w:trPr>
        <w:tc>
          <w:tcPr>
            <w:tcW w:w="1660" w:type="dxa"/>
            <w:shd w:val="clear" w:color="auto" w:fill="auto"/>
            <w:hideMark/>
          </w:tcPr>
          <w:p w:rsidR="00B73FE8" w:rsidRPr="002E1C7B" w:rsidRDefault="00B73FE8" w:rsidP="008C056A">
            <w:pPr>
              <w:spacing w:after="0"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130 – 160</w:t>
            </w:r>
          </w:p>
        </w:tc>
        <w:tc>
          <w:tcPr>
            <w:tcW w:w="2331" w:type="dxa"/>
            <w:shd w:val="clear" w:color="auto" w:fill="auto"/>
            <w:hideMark/>
          </w:tcPr>
          <w:p w:rsidR="00B73FE8" w:rsidRPr="002E1C7B" w:rsidRDefault="00B73FE8" w:rsidP="008C056A">
            <w:pPr>
              <w:spacing w:after="0"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Positif</w:t>
            </w:r>
          </w:p>
        </w:tc>
        <w:tc>
          <w:tcPr>
            <w:tcW w:w="1243" w:type="dxa"/>
            <w:vAlign w:val="center"/>
            <w:hideMark/>
          </w:tcPr>
          <w:p w:rsidR="00B73FE8" w:rsidRPr="000D6534" w:rsidRDefault="00B73FE8" w:rsidP="008C056A">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37" w:type="dxa"/>
            <w:vAlign w:val="center"/>
            <w:hideMark/>
          </w:tcPr>
          <w:p w:rsidR="00B73FE8" w:rsidRPr="000D6534" w:rsidRDefault="00B73FE8" w:rsidP="008C056A">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3FE8" w:rsidRPr="002E1C7B" w:rsidTr="008C056A">
        <w:trPr>
          <w:trHeight w:val="360"/>
          <w:jc w:val="center"/>
        </w:trPr>
        <w:tc>
          <w:tcPr>
            <w:tcW w:w="1660" w:type="dxa"/>
            <w:shd w:val="clear" w:color="auto" w:fill="auto"/>
            <w:hideMark/>
          </w:tcPr>
          <w:p w:rsidR="00B73FE8" w:rsidRPr="002E1C7B" w:rsidRDefault="00B73FE8" w:rsidP="008C056A">
            <w:pPr>
              <w:spacing w:after="0"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100 – 129</w:t>
            </w:r>
          </w:p>
        </w:tc>
        <w:tc>
          <w:tcPr>
            <w:tcW w:w="2331" w:type="dxa"/>
            <w:shd w:val="clear" w:color="auto" w:fill="auto"/>
            <w:hideMark/>
          </w:tcPr>
          <w:p w:rsidR="00B73FE8" w:rsidRPr="002E1C7B" w:rsidRDefault="00B73FE8" w:rsidP="008C056A">
            <w:pPr>
              <w:spacing w:after="0"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Cenderung Positif</w:t>
            </w:r>
          </w:p>
        </w:tc>
        <w:tc>
          <w:tcPr>
            <w:tcW w:w="1243" w:type="dxa"/>
            <w:vAlign w:val="center"/>
            <w:hideMark/>
          </w:tcPr>
          <w:p w:rsidR="00B73FE8" w:rsidRPr="000D6534" w:rsidRDefault="00B73FE8" w:rsidP="008C056A">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37" w:type="dxa"/>
            <w:vAlign w:val="center"/>
            <w:hideMark/>
          </w:tcPr>
          <w:p w:rsidR="00B73FE8" w:rsidRPr="000D6534" w:rsidRDefault="00B73FE8" w:rsidP="008C056A">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B73FE8" w:rsidRPr="002E1C7B" w:rsidTr="008C056A">
        <w:trPr>
          <w:trHeight w:val="360"/>
          <w:jc w:val="center"/>
        </w:trPr>
        <w:tc>
          <w:tcPr>
            <w:tcW w:w="1660" w:type="dxa"/>
            <w:shd w:val="clear" w:color="auto" w:fill="auto"/>
            <w:hideMark/>
          </w:tcPr>
          <w:p w:rsidR="00B73FE8" w:rsidRPr="002E1C7B" w:rsidRDefault="00B73FE8" w:rsidP="008C056A">
            <w:pPr>
              <w:spacing w:after="0"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70 – 99</w:t>
            </w:r>
          </w:p>
        </w:tc>
        <w:tc>
          <w:tcPr>
            <w:tcW w:w="2331" w:type="dxa"/>
            <w:shd w:val="clear" w:color="auto" w:fill="auto"/>
            <w:hideMark/>
          </w:tcPr>
          <w:p w:rsidR="00B73FE8" w:rsidRPr="002E1C7B" w:rsidRDefault="00B73FE8" w:rsidP="008C056A">
            <w:pPr>
              <w:spacing w:after="0"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Cenderung Negatif</w:t>
            </w:r>
          </w:p>
        </w:tc>
        <w:tc>
          <w:tcPr>
            <w:tcW w:w="1243" w:type="dxa"/>
            <w:vAlign w:val="center"/>
            <w:hideMark/>
          </w:tcPr>
          <w:p w:rsidR="00B73FE8" w:rsidRPr="000D6534" w:rsidRDefault="00B73FE8" w:rsidP="008C056A">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537" w:type="dxa"/>
            <w:vAlign w:val="center"/>
            <w:hideMark/>
          </w:tcPr>
          <w:p w:rsidR="00B73FE8" w:rsidRPr="000D6534" w:rsidRDefault="00B73FE8" w:rsidP="008C056A">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r>
      <w:tr w:rsidR="00B73FE8" w:rsidRPr="002E1C7B" w:rsidTr="008C056A">
        <w:trPr>
          <w:trHeight w:val="360"/>
          <w:jc w:val="center"/>
        </w:trPr>
        <w:tc>
          <w:tcPr>
            <w:tcW w:w="1660" w:type="dxa"/>
            <w:shd w:val="clear" w:color="auto" w:fill="auto"/>
            <w:hideMark/>
          </w:tcPr>
          <w:p w:rsidR="00B73FE8" w:rsidRPr="002E1C7B" w:rsidRDefault="00B73FE8" w:rsidP="008C056A">
            <w:pPr>
              <w:spacing w:after="0"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40 – 69</w:t>
            </w:r>
          </w:p>
        </w:tc>
        <w:tc>
          <w:tcPr>
            <w:tcW w:w="2331" w:type="dxa"/>
            <w:shd w:val="clear" w:color="auto" w:fill="auto"/>
            <w:hideMark/>
          </w:tcPr>
          <w:p w:rsidR="00B73FE8" w:rsidRPr="002E1C7B" w:rsidRDefault="00B73FE8" w:rsidP="008C056A">
            <w:pPr>
              <w:spacing w:after="0"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Negatif</w:t>
            </w:r>
          </w:p>
        </w:tc>
        <w:tc>
          <w:tcPr>
            <w:tcW w:w="1243" w:type="dxa"/>
            <w:vAlign w:val="center"/>
            <w:hideMark/>
          </w:tcPr>
          <w:p w:rsidR="00B73FE8" w:rsidRPr="000D6534" w:rsidRDefault="00B73FE8" w:rsidP="008C056A">
            <w:pPr>
              <w:spacing w:after="0"/>
              <w:jc w:val="center"/>
              <w:rPr>
                <w:rFonts w:ascii="Times New Roman" w:eastAsia="Times New Roman" w:hAnsi="Times New Roman" w:cs="Times New Roman"/>
                <w:color w:val="000000"/>
                <w:sz w:val="24"/>
                <w:szCs w:val="24"/>
              </w:rPr>
            </w:pPr>
            <w:r w:rsidRPr="000D6534">
              <w:rPr>
                <w:rFonts w:ascii="Times New Roman" w:eastAsia="Times New Roman" w:hAnsi="Times New Roman" w:cs="Times New Roman"/>
                <w:color w:val="000000"/>
                <w:sz w:val="24"/>
                <w:szCs w:val="24"/>
              </w:rPr>
              <w:t>0</w:t>
            </w:r>
          </w:p>
        </w:tc>
        <w:tc>
          <w:tcPr>
            <w:tcW w:w="1537" w:type="dxa"/>
            <w:vAlign w:val="center"/>
            <w:hideMark/>
          </w:tcPr>
          <w:p w:rsidR="00B73FE8" w:rsidRPr="000D6534" w:rsidRDefault="00B73FE8" w:rsidP="008C056A">
            <w:pPr>
              <w:spacing w:after="0"/>
              <w:jc w:val="center"/>
              <w:rPr>
                <w:rFonts w:ascii="Times New Roman" w:eastAsia="Times New Roman" w:hAnsi="Times New Roman" w:cs="Times New Roman"/>
                <w:color w:val="000000"/>
                <w:sz w:val="24"/>
                <w:szCs w:val="24"/>
              </w:rPr>
            </w:pPr>
            <w:r w:rsidRPr="000D6534">
              <w:rPr>
                <w:rFonts w:ascii="Times New Roman" w:eastAsia="Times New Roman" w:hAnsi="Times New Roman" w:cs="Times New Roman"/>
                <w:color w:val="000000"/>
                <w:sz w:val="24"/>
                <w:szCs w:val="24"/>
              </w:rPr>
              <w:t>0</w:t>
            </w:r>
          </w:p>
        </w:tc>
      </w:tr>
      <w:tr w:rsidR="00B73FE8" w:rsidRPr="002E1C7B" w:rsidTr="008C056A">
        <w:trPr>
          <w:trHeight w:val="360"/>
          <w:jc w:val="center"/>
        </w:trPr>
        <w:tc>
          <w:tcPr>
            <w:tcW w:w="3991" w:type="dxa"/>
            <w:gridSpan w:val="2"/>
            <w:shd w:val="clear" w:color="auto" w:fill="auto"/>
            <w:hideMark/>
          </w:tcPr>
          <w:p w:rsidR="00B73FE8" w:rsidRPr="002E1C7B" w:rsidRDefault="00B73FE8" w:rsidP="008C056A">
            <w:pPr>
              <w:spacing w:after="0" w:line="240" w:lineRule="auto"/>
              <w:jc w:val="center"/>
              <w:rPr>
                <w:rFonts w:ascii="Times New Roman" w:eastAsia="Times New Roman" w:hAnsi="Times New Roman" w:cs="Times New Roman"/>
                <w:color w:val="000000"/>
                <w:sz w:val="24"/>
                <w:szCs w:val="24"/>
              </w:rPr>
            </w:pPr>
            <w:r w:rsidRPr="002E1C7B">
              <w:rPr>
                <w:rFonts w:ascii="Times New Roman" w:eastAsia="Times New Roman" w:hAnsi="Times New Roman" w:cs="Times New Roman"/>
                <w:color w:val="000000"/>
                <w:sz w:val="24"/>
                <w:szCs w:val="24"/>
              </w:rPr>
              <w:t>Jumlah</w:t>
            </w:r>
          </w:p>
        </w:tc>
        <w:tc>
          <w:tcPr>
            <w:tcW w:w="1243" w:type="dxa"/>
            <w:shd w:val="clear" w:color="auto" w:fill="auto"/>
            <w:vAlign w:val="center"/>
            <w:hideMark/>
          </w:tcPr>
          <w:p w:rsidR="00B73FE8" w:rsidRPr="002E1C7B" w:rsidRDefault="00B73FE8" w:rsidP="008C056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537" w:type="dxa"/>
            <w:vAlign w:val="center"/>
            <w:hideMark/>
          </w:tcPr>
          <w:p w:rsidR="00B73FE8" w:rsidRPr="000D6534" w:rsidRDefault="00B73FE8" w:rsidP="008C056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B73FE8" w:rsidRPr="003B6248" w:rsidRDefault="00B73FE8" w:rsidP="00B73FE8">
      <w:pPr>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fi-FI"/>
        </w:rPr>
        <w:lastRenderedPageBreak/>
        <w:t xml:space="preserve">Tabel </w:t>
      </w:r>
      <w:r>
        <w:rPr>
          <w:rFonts w:ascii="Times New Roman" w:hAnsi="Times New Roman" w:cs="Times New Roman"/>
          <w:sz w:val="24"/>
          <w:szCs w:val="24"/>
          <w:lang w:val="id-ID"/>
        </w:rPr>
        <w:t>di atas</w:t>
      </w:r>
      <w:r w:rsidRPr="005142CF">
        <w:rPr>
          <w:rFonts w:ascii="Times New Roman" w:hAnsi="Times New Roman" w:cs="Times New Roman"/>
          <w:sz w:val="24"/>
          <w:szCs w:val="24"/>
          <w:lang w:val="fi-FI"/>
        </w:rPr>
        <w:t xml:space="preserve"> menunjukkan bahwa pada siklus I </w:t>
      </w:r>
      <w:r>
        <w:rPr>
          <w:rFonts w:ascii="Times New Roman" w:hAnsi="Times New Roman" w:cs="Times New Roman"/>
          <w:sz w:val="24"/>
          <w:szCs w:val="24"/>
          <w:lang w:val="fi-FI"/>
        </w:rPr>
        <w:t>disposisi matematis siswa berada pada kategori</w:t>
      </w:r>
      <w:r>
        <w:rPr>
          <w:rFonts w:ascii="Times New Roman" w:hAnsi="Times New Roman" w:cs="Times New Roman"/>
          <w:sz w:val="24"/>
          <w:szCs w:val="24"/>
          <w:lang w:val="id-ID"/>
        </w:rPr>
        <w:t xml:space="preserve"> cenderung negatif sehingga masih perlu dilanjutkan pada siklus berikutnya.</w:t>
      </w:r>
    </w:p>
    <w:p w:rsidR="00B73FE8" w:rsidRPr="008F3D6F" w:rsidRDefault="00B73FE8" w:rsidP="00B73FE8">
      <w:pPr>
        <w:pStyle w:val="ListParagraph"/>
        <w:numPr>
          <w:ilvl w:val="0"/>
          <w:numId w:val="40"/>
        </w:numPr>
        <w:spacing w:line="480" w:lineRule="auto"/>
        <w:rPr>
          <w:b/>
        </w:rPr>
      </w:pPr>
      <w:r>
        <w:rPr>
          <w:b/>
          <w:lang w:val="id-ID"/>
        </w:rPr>
        <w:t>Analisis Respon Siswa</w:t>
      </w:r>
    </w:p>
    <w:p w:rsidR="00B73FE8" w:rsidRDefault="00B73FE8" w:rsidP="00B73FE8">
      <w:pPr>
        <w:tabs>
          <w:tab w:val="left" w:pos="426"/>
        </w:tabs>
        <w:spacing w:after="0" w:line="480" w:lineRule="auto"/>
        <w:ind w:left="426" w:firstLine="708"/>
        <w:jc w:val="both"/>
        <w:rPr>
          <w:rFonts w:ascii="Times New Roman" w:hAnsi="Times New Roman" w:cs="Times New Roman"/>
          <w:sz w:val="24"/>
          <w:szCs w:val="24"/>
          <w:lang w:val="id-ID"/>
        </w:rPr>
      </w:pPr>
      <w:r w:rsidRPr="008F3D6F">
        <w:rPr>
          <w:rFonts w:ascii="Times New Roman" w:hAnsi="Times New Roman" w:cs="Times New Roman"/>
          <w:sz w:val="24"/>
          <w:szCs w:val="24"/>
          <w:lang w:val="id-ID"/>
        </w:rPr>
        <w:t>Analisis respon siswa meliputi respon siswa terhadap proses pembelajaran dan perangkat pembelajaran yang meliputi: buku siswa, lembar kegiatan siswa, dan proses pembelajaran yang dituangkan dalam lembar respon siswa.</w:t>
      </w:r>
      <w:r>
        <w:rPr>
          <w:rFonts w:ascii="Times New Roman" w:hAnsi="Times New Roman" w:cs="Times New Roman"/>
          <w:sz w:val="24"/>
          <w:szCs w:val="24"/>
          <w:lang w:val="id-ID"/>
        </w:rPr>
        <w:t xml:space="preserve"> Adapun </w:t>
      </w:r>
      <w:r w:rsidRPr="008F3D6F">
        <w:rPr>
          <w:rFonts w:ascii="Times New Roman" w:hAnsi="Times New Roman" w:cs="Times New Roman"/>
          <w:sz w:val="24"/>
          <w:szCs w:val="24"/>
          <w:lang w:val="id-ID"/>
        </w:rPr>
        <w:t>Hasil analisis data respon siswa terhadap perangkat dan pelaksanaan pembelajaran</w:t>
      </w:r>
      <w:r>
        <w:rPr>
          <w:rFonts w:ascii="Times New Roman" w:hAnsi="Times New Roman" w:cs="Times New Roman"/>
          <w:sz w:val="24"/>
          <w:szCs w:val="24"/>
          <w:lang w:val="id-ID"/>
        </w:rPr>
        <w:t xml:space="preserve"> ditunjukkan pada tabel 4.5</w:t>
      </w:r>
      <w:r w:rsidRPr="008F3D6F">
        <w:rPr>
          <w:rFonts w:ascii="Times New Roman" w:hAnsi="Times New Roman" w:cs="Times New Roman"/>
          <w:sz w:val="24"/>
          <w:szCs w:val="24"/>
          <w:lang w:val="id-ID"/>
        </w:rPr>
        <w:t xml:space="preserve"> dibawah ini.</w:t>
      </w:r>
    </w:p>
    <w:p w:rsidR="00B73FE8" w:rsidRDefault="00B73FE8" w:rsidP="006B2A9A">
      <w:pPr>
        <w:spacing w:line="240" w:lineRule="auto"/>
        <w:ind w:left="1701" w:hanging="99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4.5 Analisis Respon Siswa Terhadap Pembelajaran model </w:t>
      </w:r>
      <w:r w:rsidRPr="00577A12">
        <w:rPr>
          <w:rFonts w:ascii="Times New Roman" w:hAnsi="Times New Roman" w:cs="Times New Roman"/>
          <w:i/>
          <w:sz w:val="24"/>
          <w:szCs w:val="24"/>
          <w:lang w:val="id-ID"/>
        </w:rPr>
        <w:t>Problem Based Learning</w:t>
      </w:r>
      <w:r w:rsidRPr="00577A12">
        <w:rPr>
          <w:rFonts w:ascii="Times New Roman" w:hAnsi="Times New Roman" w:cs="Times New Roman"/>
          <w:sz w:val="24"/>
          <w:szCs w:val="24"/>
          <w:lang w:val="id-ID"/>
        </w:rPr>
        <w:t xml:space="preserve"> </w:t>
      </w:r>
      <w:r>
        <w:rPr>
          <w:rFonts w:ascii="Times New Roman" w:hAnsi="Times New Roman" w:cs="Times New Roman"/>
          <w:sz w:val="24"/>
          <w:szCs w:val="24"/>
          <w:lang w:val="id-ID"/>
        </w:rPr>
        <w:t>dengan Pendekatan Saintifik.</w:t>
      </w:r>
    </w:p>
    <w:tbl>
      <w:tblPr>
        <w:tblW w:w="7476" w:type="dxa"/>
        <w:tblInd w:w="534" w:type="dxa"/>
        <w:tblBorders>
          <w:top w:val="single" w:sz="4" w:space="0" w:color="auto"/>
          <w:bottom w:val="single" w:sz="4" w:space="0" w:color="auto"/>
          <w:insideH w:val="single" w:sz="4" w:space="0" w:color="auto"/>
        </w:tblBorders>
        <w:tblLook w:val="04A0" w:firstRow="1" w:lastRow="0" w:firstColumn="1" w:lastColumn="0" w:noHBand="0" w:noVBand="1"/>
      </w:tblPr>
      <w:tblGrid>
        <w:gridCol w:w="2387"/>
        <w:gridCol w:w="2422"/>
        <w:gridCol w:w="2667"/>
      </w:tblGrid>
      <w:tr w:rsidR="00B73FE8" w:rsidRPr="009F54AB" w:rsidTr="008C056A">
        <w:trPr>
          <w:trHeight w:val="315"/>
        </w:trPr>
        <w:tc>
          <w:tcPr>
            <w:tcW w:w="2387" w:type="dxa"/>
            <w:shd w:val="clear" w:color="auto" w:fill="auto"/>
            <w:noWrap/>
            <w:vAlign w:val="center"/>
            <w:hideMark/>
          </w:tcPr>
          <w:p w:rsidR="00B73FE8" w:rsidRPr="009F54AB" w:rsidRDefault="00B73FE8" w:rsidP="008C056A">
            <w:pPr>
              <w:spacing w:after="0" w:line="360" w:lineRule="auto"/>
              <w:jc w:val="center"/>
              <w:rPr>
                <w:rFonts w:ascii="Times New Roman" w:hAnsi="Times New Roman" w:cs="Times New Roman"/>
                <w:b/>
                <w:bCs/>
                <w:color w:val="000000"/>
                <w:sz w:val="24"/>
                <w:szCs w:val="24"/>
              </w:rPr>
            </w:pPr>
            <w:r w:rsidRPr="009F54AB">
              <w:rPr>
                <w:rFonts w:ascii="Times New Roman" w:hAnsi="Times New Roman" w:cs="Times New Roman"/>
                <w:b/>
                <w:bCs/>
                <w:color w:val="000000"/>
                <w:sz w:val="24"/>
                <w:szCs w:val="24"/>
              </w:rPr>
              <w:t>Kategori</w:t>
            </w:r>
          </w:p>
        </w:tc>
        <w:tc>
          <w:tcPr>
            <w:tcW w:w="2422" w:type="dxa"/>
            <w:shd w:val="clear" w:color="auto" w:fill="auto"/>
            <w:noWrap/>
            <w:vAlign w:val="center"/>
            <w:hideMark/>
          </w:tcPr>
          <w:p w:rsidR="00B73FE8" w:rsidRPr="009F54AB" w:rsidRDefault="00B73FE8" w:rsidP="008C056A">
            <w:pPr>
              <w:spacing w:after="0" w:line="360" w:lineRule="auto"/>
              <w:jc w:val="center"/>
              <w:rPr>
                <w:rFonts w:ascii="Times New Roman" w:hAnsi="Times New Roman" w:cs="Times New Roman"/>
                <w:b/>
                <w:bCs/>
                <w:color w:val="000000"/>
                <w:sz w:val="24"/>
                <w:szCs w:val="24"/>
              </w:rPr>
            </w:pPr>
            <w:r w:rsidRPr="009F54AB">
              <w:rPr>
                <w:rFonts w:ascii="Times New Roman" w:hAnsi="Times New Roman" w:cs="Times New Roman"/>
                <w:b/>
                <w:bCs/>
                <w:color w:val="000000"/>
                <w:sz w:val="24"/>
                <w:szCs w:val="24"/>
              </w:rPr>
              <w:t>Jumlah responden</w:t>
            </w:r>
          </w:p>
        </w:tc>
        <w:tc>
          <w:tcPr>
            <w:tcW w:w="2667" w:type="dxa"/>
            <w:shd w:val="clear" w:color="auto" w:fill="auto"/>
            <w:noWrap/>
            <w:vAlign w:val="center"/>
            <w:hideMark/>
          </w:tcPr>
          <w:p w:rsidR="00B73FE8" w:rsidRPr="009F54AB" w:rsidRDefault="00B73FE8" w:rsidP="008C056A">
            <w:pPr>
              <w:spacing w:after="0" w:line="360" w:lineRule="auto"/>
              <w:jc w:val="center"/>
              <w:rPr>
                <w:rFonts w:ascii="Times New Roman" w:hAnsi="Times New Roman" w:cs="Times New Roman"/>
                <w:b/>
                <w:bCs/>
                <w:color w:val="000000"/>
                <w:sz w:val="24"/>
                <w:szCs w:val="24"/>
              </w:rPr>
            </w:pPr>
            <w:r w:rsidRPr="009F54AB">
              <w:rPr>
                <w:rFonts w:ascii="Times New Roman" w:hAnsi="Times New Roman" w:cs="Times New Roman"/>
                <w:b/>
                <w:bCs/>
                <w:color w:val="000000"/>
                <w:sz w:val="24"/>
                <w:szCs w:val="24"/>
              </w:rPr>
              <w:t>Persentase (%)</w:t>
            </w:r>
          </w:p>
        </w:tc>
      </w:tr>
      <w:tr w:rsidR="00B73FE8" w:rsidRPr="009F54AB" w:rsidTr="008C056A">
        <w:trPr>
          <w:trHeight w:val="315"/>
        </w:trPr>
        <w:tc>
          <w:tcPr>
            <w:tcW w:w="2387" w:type="dxa"/>
            <w:shd w:val="clear" w:color="auto" w:fill="auto"/>
            <w:noWrap/>
            <w:vAlign w:val="center"/>
            <w:hideMark/>
          </w:tcPr>
          <w:p w:rsidR="00B73FE8" w:rsidRPr="009F54AB" w:rsidRDefault="00B73FE8" w:rsidP="008C056A">
            <w:pPr>
              <w:spacing w:after="0" w:line="360" w:lineRule="auto"/>
              <w:jc w:val="center"/>
              <w:rPr>
                <w:rFonts w:ascii="Times New Roman" w:hAnsi="Times New Roman" w:cs="Times New Roman"/>
                <w:color w:val="000000"/>
                <w:sz w:val="24"/>
                <w:szCs w:val="24"/>
              </w:rPr>
            </w:pPr>
            <w:r w:rsidRPr="009F54AB">
              <w:rPr>
                <w:rFonts w:ascii="Times New Roman" w:hAnsi="Times New Roman" w:cs="Times New Roman"/>
                <w:color w:val="000000"/>
                <w:sz w:val="24"/>
                <w:szCs w:val="24"/>
              </w:rPr>
              <w:t>Sangat Setuju</w:t>
            </w:r>
          </w:p>
        </w:tc>
        <w:tc>
          <w:tcPr>
            <w:tcW w:w="2422" w:type="dxa"/>
            <w:shd w:val="clear" w:color="auto" w:fill="auto"/>
            <w:noWrap/>
            <w:vAlign w:val="center"/>
            <w:hideMark/>
          </w:tcPr>
          <w:p w:rsidR="00B73FE8" w:rsidRPr="009F54AB" w:rsidRDefault="00B73FE8" w:rsidP="008C056A">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667" w:type="dxa"/>
            <w:shd w:val="clear" w:color="auto" w:fill="auto"/>
            <w:noWrap/>
            <w:vAlign w:val="center"/>
            <w:hideMark/>
          </w:tcPr>
          <w:p w:rsidR="00B73FE8" w:rsidRPr="009F54AB" w:rsidRDefault="00B73FE8" w:rsidP="008C056A">
            <w:pPr>
              <w:spacing w:after="0" w:line="360" w:lineRule="auto"/>
              <w:jc w:val="center"/>
              <w:rPr>
                <w:rFonts w:ascii="Times New Roman" w:hAnsi="Times New Roman" w:cs="Times New Roman"/>
                <w:color w:val="000000"/>
                <w:sz w:val="24"/>
                <w:szCs w:val="24"/>
              </w:rPr>
            </w:pPr>
            <w:r w:rsidRPr="009F54AB">
              <w:rPr>
                <w:rFonts w:ascii="Times New Roman" w:hAnsi="Times New Roman" w:cs="Times New Roman"/>
                <w:color w:val="000000"/>
                <w:sz w:val="24"/>
                <w:szCs w:val="24"/>
              </w:rPr>
              <w:t>0,</w:t>
            </w:r>
            <w:r>
              <w:rPr>
                <w:rFonts w:ascii="Times New Roman" w:hAnsi="Times New Roman" w:cs="Times New Roman"/>
                <w:color w:val="000000"/>
                <w:sz w:val="24"/>
                <w:szCs w:val="24"/>
              </w:rPr>
              <w:t>00</w:t>
            </w:r>
          </w:p>
        </w:tc>
      </w:tr>
      <w:tr w:rsidR="00B73FE8" w:rsidRPr="009F54AB" w:rsidTr="008C056A">
        <w:trPr>
          <w:trHeight w:val="315"/>
        </w:trPr>
        <w:tc>
          <w:tcPr>
            <w:tcW w:w="2387" w:type="dxa"/>
            <w:shd w:val="clear" w:color="auto" w:fill="auto"/>
            <w:noWrap/>
            <w:vAlign w:val="center"/>
            <w:hideMark/>
          </w:tcPr>
          <w:p w:rsidR="00B73FE8" w:rsidRPr="009F54AB" w:rsidRDefault="00B73FE8" w:rsidP="008C056A">
            <w:pPr>
              <w:spacing w:after="0" w:line="360" w:lineRule="auto"/>
              <w:jc w:val="center"/>
              <w:rPr>
                <w:rFonts w:ascii="Times New Roman" w:hAnsi="Times New Roman" w:cs="Times New Roman"/>
                <w:color w:val="000000"/>
                <w:sz w:val="24"/>
                <w:szCs w:val="24"/>
              </w:rPr>
            </w:pPr>
            <w:r w:rsidRPr="009F54AB">
              <w:rPr>
                <w:rFonts w:ascii="Times New Roman" w:hAnsi="Times New Roman" w:cs="Times New Roman"/>
                <w:color w:val="000000"/>
                <w:sz w:val="24"/>
                <w:szCs w:val="24"/>
              </w:rPr>
              <w:t>Setuju</w:t>
            </w:r>
          </w:p>
        </w:tc>
        <w:tc>
          <w:tcPr>
            <w:tcW w:w="2422" w:type="dxa"/>
            <w:shd w:val="clear" w:color="auto" w:fill="auto"/>
            <w:noWrap/>
            <w:vAlign w:val="center"/>
            <w:hideMark/>
          </w:tcPr>
          <w:p w:rsidR="00B73FE8" w:rsidRPr="009F54AB" w:rsidRDefault="00B73FE8" w:rsidP="008C056A">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667" w:type="dxa"/>
            <w:shd w:val="clear" w:color="auto" w:fill="auto"/>
            <w:noWrap/>
            <w:vAlign w:val="center"/>
            <w:hideMark/>
          </w:tcPr>
          <w:p w:rsidR="00B73FE8" w:rsidRPr="009F54AB" w:rsidRDefault="00B73FE8" w:rsidP="008C056A">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r w:rsidRPr="009F54AB">
              <w:rPr>
                <w:rFonts w:ascii="Times New Roman" w:hAnsi="Times New Roman" w:cs="Times New Roman"/>
                <w:color w:val="000000"/>
                <w:sz w:val="24"/>
                <w:szCs w:val="24"/>
              </w:rPr>
              <w:t>,</w:t>
            </w:r>
            <w:r>
              <w:rPr>
                <w:rFonts w:ascii="Times New Roman" w:hAnsi="Times New Roman" w:cs="Times New Roman"/>
                <w:color w:val="000000"/>
                <w:sz w:val="24"/>
                <w:szCs w:val="24"/>
              </w:rPr>
              <w:t>59</w:t>
            </w:r>
          </w:p>
        </w:tc>
      </w:tr>
      <w:tr w:rsidR="00B73FE8" w:rsidRPr="009F54AB" w:rsidTr="008C056A">
        <w:trPr>
          <w:trHeight w:val="315"/>
        </w:trPr>
        <w:tc>
          <w:tcPr>
            <w:tcW w:w="2387" w:type="dxa"/>
            <w:shd w:val="clear" w:color="auto" w:fill="auto"/>
            <w:noWrap/>
            <w:vAlign w:val="center"/>
            <w:hideMark/>
          </w:tcPr>
          <w:p w:rsidR="00B73FE8" w:rsidRPr="009F54AB" w:rsidRDefault="00B73FE8" w:rsidP="008C056A">
            <w:pPr>
              <w:spacing w:after="0" w:line="360" w:lineRule="auto"/>
              <w:jc w:val="center"/>
              <w:rPr>
                <w:rFonts w:ascii="Times New Roman" w:hAnsi="Times New Roman" w:cs="Times New Roman"/>
                <w:color w:val="000000"/>
                <w:sz w:val="24"/>
                <w:szCs w:val="24"/>
              </w:rPr>
            </w:pPr>
            <w:r w:rsidRPr="009F54AB">
              <w:rPr>
                <w:rFonts w:ascii="Times New Roman" w:hAnsi="Times New Roman" w:cs="Times New Roman"/>
                <w:color w:val="000000"/>
                <w:sz w:val="24"/>
                <w:szCs w:val="24"/>
              </w:rPr>
              <w:t>Ragu-ragu</w:t>
            </w:r>
          </w:p>
        </w:tc>
        <w:tc>
          <w:tcPr>
            <w:tcW w:w="2422" w:type="dxa"/>
            <w:shd w:val="clear" w:color="auto" w:fill="auto"/>
            <w:noWrap/>
            <w:vAlign w:val="center"/>
            <w:hideMark/>
          </w:tcPr>
          <w:p w:rsidR="00B73FE8" w:rsidRPr="009F54AB" w:rsidRDefault="00B73FE8" w:rsidP="008C056A">
            <w:pPr>
              <w:spacing w:after="0" w:line="360" w:lineRule="auto"/>
              <w:jc w:val="center"/>
              <w:rPr>
                <w:rFonts w:ascii="Times New Roman" w:hAnsi="Times New Roman" w:cs="Times New Roman"/>
                <w:color w:val="000000"/>
                <w:sz w:val="24"/>
                <w:szCs w:val="24"/>
              </w:rPr>
            </w:pPr>
            <w:r w:rsidRPr="009F54AB">
              <w:rPr>
                <w:rFonts w:ascii="Times New Roman" w:hAnsi="Times New Roman" w:cs="Times New Roman"/>
                <w:color w:val="000000"/>
                <w:sz w:val="24"/>
                <w:szCs w:val="24"/>
              </w:rPr>
              <w:t>2</w:t>
            </w:r>
          </w:p>
        </w:tc>
        <w:tc>
          <w:tcPr>
            <w:tcW w:w="2667" w:type="dxa"/>
            <w:shd w:val="clear" w:color="auto" w:fill="auto"/>
            <w:noWrap/>
            <w:vAlign w:val="center"/>
            <w:hideMark/>
          </w:tcPr>
          <w:p w:rsidR="00B73FE8" w:rsidRPr="009F54AB" w:rsidRDefault="00B73FE8" w:rsidP="008C056A">
            <w:pPr>
              <w:spacing w:after="0" w:line="360" w:lineRule="auto"/>
              <w:jc w:val="center"/>
              <w:rPr>
                <w:rFonts w:ascii="Times New Roman" w:hAnsi="Times New Roman" w:cs="Times New Roman"/>
                <w:color w:val="000000"/>
                <w:sz w:val="24"/>
                <w:szCs w:val="24"/>
              </w:rPr>
            </w:pPr>
            <w:r w:rsidRPr="009F54AB">
              <w:rPr>
                <w:rFonts w:ascii="Times New Roman" w:hAnsi="Times New Roman" w:cs="Times New Roman"/>
                <w:color w:val="000000"/>
                <w:sz w:val="24"/>
                <w:szCs w:val="24"/>
              </w:rPr>
              <w:t>7,41</w:t>
            </w:r>
          </w:p>
        </w:tc>
      </w:tr>
      <w:tr w:rsidR="00B73FE8" w:rsidRPr="009F54AB" w:rsidTr="008C056A">
        <w:trPr>
          <w:trHeight w:val="315"/>
        </w:trPr>
        <w:tc>
          <w:tcPr>
            <w:tcW w:w="2387" w:type="dxa"/>
            <w:shd w:val="clear" w:color="auto" w:fill="auto"/>
            <w:noWrap/>
            <w:vAlign w:val="center"/>
            <w:hideMark/>
          </w:tcPr>
          <w:p w:rsidR="00B73FE8" w:rsidRPr="009F54AB" w:rsidRDefault="00B73FE8" w:rsidP="008C056A">
            <w:pPr>
              <w:spacing w:after="0" w:line="360" w:lineRule="auto"/>
              <w:jc w:val="center"/>
              <w:rPr>
                <w:rFonts w:ascii="Times New Roman" w:hAnsi="Times New Roman" w:cs="Times New Roman"/>
                <w:color w:val="000000"/>
                <w:sz w:val="24"/>
                <w:szCs w:val="24"/>
              </w:rPr>
            </w:pPr>
            <w:r w:rsidRPr="009F54AB">
              <w:rPr>
                <w:rFonts w:ascii="Times New Roman" w:hAnsi="Times New Roman" w:cs="Times New Roman"/>
                <w:color w:val="000000"/>
                <w:sz w:val="24"/>
                <w:szCs w:val="24"/>
              </w:rPr>
              <w:t>Tidak Setuju</w:t>
            </w:r>
          </w:p>
        </w:tc>
        <w:tc>
          <w:tcPr>
            <w:tcW w:w="2422" w:type="dxa"/>
            <w:shd w:val="clear" w:color="auto" w:fill="auto"/>
            <w:noWrap/>
            <w:vAlign w:val="center"/>
            <w:hideMark/>
          </w:tcPr>
          <w:p w:rsidR="00B73FE8" w:rsidRPr="009F54AB" w:rsidRDefault="00B73FE8" w:rsidP="008C056A">
            <w:pPr>
              <w:spacing w:after="0" w:line="360" w:lineRule="auto"/>
              <w:jc w:val="center"/>
              <w:rPr>
                <w:rFonts w:ascii="Times New Roman" w:hAnsi="Times New Roman" w:cs="Times New Roman"/>
                <w:color w:val="000000"/>
                <w:sz w:val="24"/>
                <w:szCs w:val="24"/>
              </w:rPr>
            </w:pPr>
            <w:r w:rsidRPr="009F54AB">
              <w:rPr>
                <w:rFonts w:ascii="Times New Roman" w:hAnsi="Times New Roman" w:cs="Times New Roman"/>
                <w:color w:val="000000"/>
                <w:sz w:val="24"/>
                <w:szCs w:val="24"/>
              </w:rPr>
              <w:t>0</w:t>
            </w:r>
          </w:p>
        </w:tc>
        <w:tc>
          <w:tcPr>
            <w:tcW w:w="2667" w:type="dxa"/>
            <w:shd w:val="clear" w:color="auto" w:fill="auto"/>
            <w:noWrap/>
            <w:vAlign w:val="center"/>
            <w:hideMark/>
          </w:tcPr>
          <w:p w:rsidR="00B73FE8" w:rsidRPr="009F54AB" w:rsidRDefault="00B73FE8" w:rsidP="008C056A">
            <w:pPr>
              <w:spacing w:after="0" w:line="360" w:lineRule="auto"/>
              <w:jc w:val="center"/>
              <w:rPr>
                <w:rFonts w:ascii="Times New Roman" w:hAnsi="Times New Roman" w:cs="Times New Roman"/>
                <w:color w:val="000000"/>
                <w:sz w:val="24"/>
                <w:szCs w:val="24"/>
              </w:rPr>
            </w:pPr>
            <w:r w:rsidRPr="009F54AB">
              <w:rPr>
                <w:rFonts w:ascii="Times New Roman" w:hAnsi="Times New Roman" w:cs="Times New Roman"/>
                <w:color w:val="000000"/>
                <w:sz w:val="24"/>
                <w:szCs w:val="24"/>
              </w:rPr>
              <w:t>0,00</w:t>
            </w:r>
          </w:p>
        </w:tc>
      </w:tr>
      <w:tr w:rsidR="00B73FE8" w:rsidRPr="009F54AB" w:rsidTr="008C056A">
        <w:trPr>
          <w:trHeight w:val="315"/>
        </w:trPr>
        <w:tc>
          <w:tcPr>
            <w:tcW w:w="2387" w:type="dxa"/>
            <w:shd w:val="clear" w:color="auto" w:fill="auto"/>
            <w:noWrap/>
            <w:vAlign w:val="center"/>
            <w:hideMark/>
          </w:tcPr>
          <w:p w:rsidR="00B73FE8" w:rsidRPr="009F54AB" w:rsidRDefault="00B73FE8" w:rsidP="008C056A">
            <w:pPr>
              <w:spacing w:after="0" w:line="360" w:lineRule="auto"/>
              <w:jc w:val="center"/>
              <w:rPr>
                <w:rFonts w:ascii="Times New Roman" w:hAnsi="Times New Roman" w:cs="Times New Roman"/>
                <w:color w:val="000000"/>
                <w:sz w:val="24"/>
                <w:szCs w:val="24"/>
              </w:rPr>
            </w:pPr>
            <w:r w:rsidRPr="009F54AB">
              <w:rPr>
                <w:rFonts w:ascii="Times New Roman" w:hAnsi="Times New Roman" w:cs="Times New Roman"/>
                <w:color w:val="000000"/>
                <w:sz w:val="24"/>
                <w:szCs w:val="24"/>
              </w:rPr>
              <w:t>Sangat tidak setuju</w:t>
            </w:r>
          </w:p>
        </w:tc>
        <w:tc>
          <w:tcPr>
            <w:tcW w:w="2422" w:type="dxa"/>
            <w:shd w:val="clear" w:color="auto" w:fill="auto"/>
            <w:noWrap/>
            <w:vAlign w:val="center"/>
            <w:hideMark/>
          </w:tcPr>
          <w:p w:rsidR="00B73FE8" w:rsidRPr="009F54AB" w:rsidRDefault="00B73FE8" w:rsidP="008C056A">
            <w:pPr>
              <w:spacing w:after="0" w:line="360" w:lineRule="auto"/>
              <w:jc w:val="center"/>
              <w:rPr>
                <w:rFonts w:ascii="Times New Roman" w:hAnsi="Times New Roman" w:cs="Times New Roman"/>
                <w:color w:val="000000"/>
                <w:sz w:val="24"/>
                <w:szCs w:val="24"/>
              </w:rPr>
            </w:pPr>
            <w:r w:rsidRPr="009F54AB">
              <w:rPr>
                <w:rFonts w:ascii="Times New Roman" w:hAnsi="Times New Roman" w:cs="Times New Roman"/>
                <w:color w:val="000000"/>
                <w:sz w:val="24"/>
                <w:szCs w:val="24"/>
              </w:rPr>
              <w:t>0</w:t>
            </w:r>
          </w:p>
        </w:tc>
        <w:tc>
          <w:tcPr>
            <w:tcW w:w="2667" w:type="dxa"/>
            <w:shd w:val="clear" w:color="auto" w:fill="auto"/>
            <w:noWrap/>
            <w:vAlign w:val="center"/>
            <w:hideMark/>
          </w:tcPr>
          <w:p w:rsidR="00B73FE8" w:rsidRPr="009F54AB" w:rsidRDefault="00B73FE8" w:rsidP="008C056A">
            <w:pPr>
              <w:spacing w:after="0" w:line="360" w:lineRule="auto"/>
              <w:jc w:val="center"/>
              <w:rPr>
                <w:rFonts w:ascii="Times New Roman" w:hAnsi="Times New Roman" w:cs="Times New Roman"/>
                <w:color w:val="000000"/>
                <w:sz w:val="24"/>
                <w:szCs w:val="24"/>
              </w:rPr>
            </w:pPr>
            <w:r w:rsidRPr="009F54AB">
              <w:rPr>
                <w:rFonts w:ascii="Times New Roman" w:hAnsi="Times New Roman" w:cs="Times New Roman"/>
                <w:color w:val="000000"/>
                <w:sz w:val="24"/>
                <w:szCs w:val="24"/>
              </w:rPr>
              <w:t>0,00</w:t>
            </w:r>
          </w:p>
        </w:tc>
      </w:tr>
    </w:tbl>
    <w:p w:rsidR="00B73FE8" w:rsidRDefault="00B73FE8" w:rsidP="00B73FE8">
      <w:pPr>
        <w:tabs>
          <w:tab w:val="left" w:pos="426"/>
        </w:tabs>
        <w:spacing w:after="0" w:line="480" w:lineRule="auto"/>
        <w:ind w:left="426" w:firstLine="708"/>
        <w:jc w:val="both"/>
        <w:rPr>
          <w:rFonts w:ascii="Times New Roman" w:hAnsi="Times New Roman" w:cs="Times New Roman"/>
          <w:sz w:val="24"/>
          <w:szCs w:val="24"/>
          <w:lang w:val="id-ID"/>
        </w:rPr>
      </w:pPr>
      <w:r w:rsidRPr="00577A12">
        <w:rPr>
          <w:rFonts w:ascii="Times New Roman" w:hAnsi="Times New Roman" w:cs="Times New Roman"/>
          <w:sz w:val="24"/>
          <w:szCs w:val="24"/>
          <w:lang w:val="id-ID"/>
        </w:rPr>
        <w:t xml:space="preserve">Pada tabel di atas terlihat bahwa persentase rata-rata respon siswa terhadap perangkat pembelajaran dan pelaksanaan kegiatan pembelajaran secara keseluruhan memiliki nilai yang lebih besar </w:t>
      </w:r>
      <w:r>
        <w:rPr>
          <w:rFonts w:ascii="Times New Roman" w:hAnsi="Times New Roman" w:cs="Times New Roman"/>
          <w:sz w:val="24"/>
          <w:szCs w:val="24"/>
          <w:lang w:val="id-ID"/>
        </w:rPr>
        <w:t>75 % yakni 92,59 % yang menjawab setuju dan hanya 7,41 % yang menjawab ragu-ragu</w:t>
      </w:r>
      <w:r w:rsidRPr="00577A12">
        <w:rPr>
          <w:rFonts w:ascii="Times New Roman" w:hAnsi="Times New Roman" w:cs="Times New Roman"/>
          <w:sz w:val="24"/>
          <w:szCs w:val="24"/>
          <w:lang w:val="id-ID"/>
        </w:rPr>
        <w:t xml:space="preserve">. Berdasarkan kriteria penentuan pada Bab III, maka dapat disimpulkan bahwa respon siswa terhadap pembelajaran berbasis masalah pada umumnya memberikan respon positif. </w:t>
      </w:r>
    </w:p>
    <w:p w:rsidR="006B2A9A" w:rsidRPr="00BF6DA5" w:rsidRDefault="006B2A9A" w:rsidP="00B73FE8">
      <w:pPr>
        <w:tabs>
          <w:tab w:val="left" w:pos="426"/>
        </w:tabs>
        <w:spacing w:after="0" w:line="480" w:lineRule="auto"/>
        <w:ind w:left="426" w:firstLine="708"/>
        <w:jc w:val="both"/>
        <w:rPr>
          <w:rFonts w:ascii="Times New Roman" w:hAnsi="Times New Roman" w:cs="Times New Roman"/>
          <w:sz w:val="24"/>
          <w:szCs w:val="24"/>
          <w:lang w:val="id-ID"/>
        </w:rPr>
      </w:pPr>
    </w:p>
    <w:p w:rsidR="00B73FE8" w:rsidRPr="00406933" w:rsidRDefault="00B73FE8" w:rsidP="00B73FE8">
      <w:pPr>
        <w:pStyle w:val="ListParagraph"/>
        <w:numPr>
          <w:ilvl w:val="0"/>
          <w:numId w:val="40"/>
        </w:numPr>
        <w:spacing w:line="480" w:lineRule="auto"/>
        <w:rPr>
          <w:b/>
        </w:rPr>
      </w:pPr>
      <w:r w:rsidRPr="001641F2">
        <w:rPr>
          <w:b/>
        </w:rPr>
        <w:lastRenderedPageBreak/>
        <w:t>Refleksi Siklus I</w:t>
      </w:r>
      <w:r>
        <w:rPr>
          <w:b/>
          <w:lang w:val="id-ID"/>
        </w:rPr>
        <w:t xml:space="preserve"> dan Rencana Tindakan Siklus II</w:t>
      </w:r>
    </w:p>
    <w:p w:rsidR="00B73FE8" w:rsidRPr="001641F2" w:rsidRDefault="00B73FE8" w:rsidP="00B73FE8">
      <w:pPr>
        <w:pStyle w:val="ListParagraph"/>
        <w:numPr>
          <w:ilvl w:val="0"/>
          <w:numId w:val="41"/>
        </w:numPr>
        <w:spacing w:line="480" w:lineRule="auto"/>
        <w:ind w:left="993" w:hanging="284"/>
        <w:rPr>
          <w:b/>
        </w:rPr>
      </w:pPr>
      <w:r>
        <w:rPr>
          <w:b/>
          <w:lang w:val="id-ID"/>
        </w:rPr>
        <w:t>Refleksi Pelaksanaan Tindakan Siklus I</w:t>
      </w:r>
    </w:p>
    <w:p w:rsidR="00B73FE8" w:rsidRPr="00EA6FAA" w:rsidRDefault="00B73FE8" w:rsidP="00B73FE8">
      <w:pPr>
        <w:spacing w:after="0" w:line="480" w:lineRule="auto"/>
        <w:ind w:left="720" w:firstLine="720"/>
        <w:jc w:val="both"/>
        <w:rPr>
          <w:rFonts w:ascii="Times New Roman" w:hAnsi="Times New Roman" w:cs="Times New Roman"/>
          <w:sz w:val="24"/>
          <w:szCs w:val="24"/>
        </w:rPr>
      </w:pPr>
      <w:r w:rsidRPr="001641F2">
        <w:rPr>
          <w:rFonts w:ascii="Times New Roman" w:hAnsi="Times New Roman" w:cs="Times New Roman"/>
          <w:sz w:val="24"/>
          <w:szCs w:val="24"/>
        </w:rPr>
        <w:t xml:space="preserve">Penerapan </w:t>
      </w:r>
      <w:r w:rsidRPr="00C723C1">
        <w:rPr>
          <w:rFonts w:ascii="Times New Roman" w:hAnsi="Times New Roman" w:cs="Times New Roman"/>
          <w:sz w:val="24"/>
          <w:szCs w:val="24"/>
        </w:rPr>
        <w:t xml:space="preserve">model pembelajaran </w:t>
      </w:r>
      <w:r w:rsidRPr="00C723C1">
        <w:rPr>
          <w:rFonts w:ascii="Times New Roman" w:hAnsi="Times New Roman" w:cs="Times New Roman"/>
          <w:i/>
          <w:sz w:val="24"/>
          <w:szCs w:val="24"/>
        </w:rPr>
        <w:t>Problem Based Learning</w:t>
      </w:r>
      <w:r>
        <w:rPr>
          <w:rFonts w:ascii="Times New Roman" w:hAnsi="Times New Roman" w:cs="Times New Roman"/>
          <w:i/>
          <w:sz w:val="24"/>
          <w:szCs w:val="24"/>
          <w:lang w:val="id-ID"/>
        </w:rPr>
        <w:t xml:space="preserve"> </w:t>
      </w:r>
      <w:r w:rsidRPr="00C723C1">
        <w:rPr>
          <w:rFonts w:ascii="Times New Roman" w:hAnsi="Times New Roman" w:cs="Times New Roman"/>
          <w:sz w:val="24"/>
          <w:szCs w:val="24"/>
        </w:rPr>
        <w:t>dengan pendekatan saintifik</w:t>
      </w:r>
      <w:r>
        <w:rPr>
          <w:rFonts w:ascii="Times New Roman" w:hAnsi="Times New Roman" w:cs="Times New Roman"/>
          <w:sz w:val="24"/>
          <w:szCs w:val="24"/>
          <w:lang w:val="id-ID"/>
        </w:rPr>
        <w:t xml:space="preserve"> </w:t>
      </w:r>
      <w:r w:rsidRPr="001641F2">
        <w:rPr>
          <w:rFonts w:ascii="Times New Roman" w:hAnsi="Times New Roman" w:cs="Times New Roman"/>
          <w:sz w:val="24"/>
          <w:szCs w:val="24"/>
        </w:rPr>
        <w:t xml:space="preserve">pada siklus I menunjukkan adanya peningkatan dan aktivitas dari pertemuan pertama </w:t>
      </w:r>
      <w:r>
        <w:rPr>
          <w:rFonts w:ascii="Times New Roman" w:hAnsi="Times New Roman" w:cs="Times New Roman"/>
          <w:sz w:val="24"/>
          <w:szCs w:val="24"/>
        </w:rPr>
        <w:t xml:space="preserve">sampai </w:t>
      </w:r>
      <w:r w:rsidRPr="001641F2">
        <w:rPr>
          <w:rFonts w:ascii="Times New Roman" w:hAnsi="Times New Roman" w:cs="Times New Roman"/>
          <w:sz w:val="24"/>
          <w:szCs w:val="24"/>
        </w:rPr>
        <w:t>ke pertemuan ke</w:t>
      </w:r>
      <w:r>
        <w:rPr>
          <w:rFonts w:ascii="Times New Roman" w:hAnsi="Times New Roman" w:cs="Times New Roman"/>
          <w:sz w:val="24"/>
          <w:szCs w:val="24"/>
        </w:rPr>
        <w:t>tiga</w:t>
      </w:r>
      <w:r w:rsidRPr="001641F2">
        <w:rPr>
          <w:rFonts w:ascii="Times New Roman" w:hAnsi="Times New Roman" w:cs="Times New Roman"/>
          <w:sz w:val="24"/>
          <w:szCs w:val="24"/>
        </w:rPr>
        <w:t xml:space="preserve">, namun masih ditemukan beberapa masalah dalam proses pembelajaran. Masalah-masalah yang ditemukan selanjutnya </w:t>
      </w:r>
      <w:r>
        <w:rPr>
          <w:rFonts w:ascii="Times New Roman" w:hAnsi="Times New Roman" w:cs="Times New Roman"/>
          <w:sz w:val="24"/>
          <w:szCs w:val="24"/>
        </w:rPr>
        <w:t xml:space="preserve">digunakan untuk refleksi sebagai </w:t>
      </w:r>
      <w:r w:rsidRPr="001641F2">
        <w:rPr>
          <w:rFonts w:ascii="Times New Roman" w:hAnsi="Times New Roman" w:cs="Times New Roman"/>
          <w:sz w:val="24"/>
          <w:szCs w:val="24"/>
        </w:rPr>
        <w:t xml:space="preserve">perbaikan tindakan pada siklus II. </w:t>
      </w:r>
      <w:r w:rsidRPr="00EA6FAA">
        <w:rPr>
          <w:rFonts w:ascii="Times New Roman" w:hAnsi="Times New Roman" w:cs="Times New Roman"/>
          <w:sz w:val="24"/>
          <w:szCs w:val="24"/>
        </w:rPr>
        <w:t>Adapun permasalahan yang ditemukan pada proses pembelajaran siklus I antara lain:</w:t>
      </w:r>
    </w:p>
    <w:p w:rsidR="00B73FE8" w:rsidRPr="00087143" w:rsidRDefault="00B73FE8" w:rsidP="00B73FE8">
      <w:pPr>
        <w:pStyle w:val="ListParagraph"/>
        <w:numPr>
          <w:ilvl w:val="0"/>
          <w:numId w:val="34"/>
        </w:numPr>
        <w:spacing w:line="480" w:lineRule="auto"/>
        <w:ind w:left="1134" w:hanging="425"/>
        <w:jc w:val="both"/>
      </w:pPr>
      <w:r>
        <w:rPr>
          <w:lang w:val="id-ID"/>
        </w:rPr>
        <w:t xml:space="preserve">Memperbaiki proses pembelajaran </w:t>
      </w:r>
      <w:r w:rsidRPr="00087143">
        <w:rPr>
          <w:lang w:val="id-ID"/>
        </w:rPr>
        <w:t>model</w:t>
      </w:r>
      <w:r>
        <w:rPr>
          <w:i/>
          <w:lang w:val="id-ID"/>
        </w:rPr>
        <w:t xml:space="preserve"> problem based learning</w:t>
      </w:r>
      <w:r>
        <w:rPr>
          <w:lang w:val="id-ID"/>
        </w:rPr>
        <w:t xml:space="preserve"> sehingga siswa mengetahui dengan baik apa yang akan dikerjakan.</w:t>
      </w:r>
    </w:p>
    <w:p w:rsidR="00B73FE8" w:rsidRPr="00087143" w:rsidRDefault="00B73FE8" w:rsidP="00B73FE8">
      <w:pPr>
        <w:pStyle w:val="ListParagraph"/>
        <w:numPr>
          <w:ilvl w:val="0"/>
          <w:numId w:val="34"/>
        </w:numPr>
        <w:spacing w:line="480" w:lineRule="auto"/>
        <w:ind w:left="1134" w:hanging="425"/>
        <w:jc w:val="both"/>
      </w:pPr>
      <w:r w:rsidRPr="00EA6FAA">
        <w:t xml:space="preserve">Beberapa siswa masih bingung dengan pembelajaran </w:t>
      </w:r>
      <w:r>
        <w:t xml:space="preserve">dengan </w:t>
      </w:r>
      <w:r w:rsidRPr="00C723C1">
        <w:t xml:space="preserve">model pembelajaran </w:t>
      </w:r>
      <w:r w:rsidRPr="00C723C1">
        <w:rPr>
          <w:i/>
        </w:rPr>
        <w:t xml:space="preserve">Problem Based Learning </w:t>
      </w:r>
      <w:r w:rsidRPr="00C723C1">
        <w:t>dengan pendekatan saintifik</w:t>
      </w:r>
      <w:r w:rsidRPr="00EA6FAA">
        <w:rPr>
          <w:i/>
        </w:rPr>
        <w:t>.</w:t>
      </w:r>
    </w:p>
    <w:p w:rsidR="00B73FE8" w:rsidRDefault="00B73FE8" w:rsidP="00B73FE8">
      <w:pPr>
        <w:pStyle w:val="ListParagraph"/>
        <w:numPr>
          <w:ilvl w:val="0"/>
          <w:numId w:val="34"/>
        </w:numPr>
        <w:spacing w:line="480" w:lineRule="auto"/>
        <w:ind w:left="1134" w:hanging="425"/>
        <w:jc w:val="both"/>
      </w:pPr>
      <w:r w:rsidRPr="00087143">
        <w:rPr>
          <w:lang w:val="id-ID"/>
        </w:rPr>
        <w:t>Memberikan pemahaman kepada siswa pent</w:t>
      </w:r>
      <w:r>
        <w:rPr>
          <w:lang w:val="id-ID"/>
        </w:rPr>
        <w:t>ingya bekerjasama dalam memecahkan masalah</w:t>
      </w:r>
      <w:r w:rsidRPr="00087143">
        <w:rPr>
          <w:lang w:val="id-ID"/>
        </w:rPr>
        <w:t>.</w:t>
      </w:r>
    </w:p>
    <w:p w:rsidR="00B73FE8" w:rsidRPr="00087143" w:rsidRDefault="00B73FE8" w:rsidP="00B73FE8">
      <w:pPr>
        <w:pStyle w:val="ListParagraph"/>
        <w:numPr>
          <w:ilvl w:val="0"/>
          <w:numId w:val="34"/>
        </w:numPr>
        <w:spacing w:line="480" w:lineRule="auto"/>
        <w:ind w:left="1134" w:hanging="425"/>
        <w:jc w:val="both"/>
      </w:pPr>
      <w:r>
        <w:t>M</w:t>
      </w:r>
      <w:r>
        <w:rPr>
          <w:lang w:val="id-ID"/>
        </w:rPr>
        <w:t xml:space="preserve">emberikan pemahaman kepada siswa </w:t>
      </w:r>
      <w:r w:rsidRPr="00BB4C5B">
        <w:t xml:space="preserve">untuk </w:t>
      </w:r>
      <w:r>
        <w:rPr>
          <w:lang w:val="id-ID"/>
        </w:rPr>
        <w:t xml:space="preserve">tidak ragu ataupun malu </w:t>
      </w:r>
      <w:r>
        <w:t>memberikan tanggapan terhadap apa yang disampaikan oleh guru</w:t>
      </w:r>
      <w:r>
        <w:rPr>
          <w:lang w:val="id-ID"/>
        </w:rPr>
        <w:t>.</w:t>
      </w:r>
    </w:p>
    <w:p w:rsidR="00B73FE8" w:rsidRPr="00087143" w:rsidRDefault="00B73FE8" w:rsidP="00B73FE8">
      <w:pPr>
        <w:pStyle w:val="ListParagraph"/>
        <w:numPr>
          <w:ilvl w:val="0"/>
          <w:numId w:val="34"/>
        </w:numPr>
        <w:spacing w:line="480" w:lineRule="auto"/>
        <w:ind w:left="1134" w:hanging="425"/>
        <w:jc w:val="both"/>
      </w:pPr>
      <w:r w:rsidRPr="00087143">
        <w:rPr>
          <w:lang w:val="id-ID"/>
        </w:rPr>
        <w:t>Memberikan pemahaman kepada siswa pentingnya bertanya pada saat diskusi antar kelompok.</w:t>
      </w:r>
    </w:p>
    <w:p w:rsidR="00B73FE8" w:rsidRPr="006B2A9A" w:rsidRDefault="00B73FE8" w:rsidP="00B73FE8">
      <w:pPr>
        <w:pStyle w:val="ListParagraph"/>
        <w:numPr>
          <w:ilvl w:val="0"/>
          <w:numId w:val="34"/>
        </w:numPr>
        <w:spacing w:line="480" w:lineRule="auto"/>
        <w:ind w:left="1134" w:hanging="425"/>
        <w:jc w:val="both"/>
      </w:pPr>
      <w:r>
        <w:t xml:space="preserve">Memberi semangat dan motivasi untuk berani </w:t>
      </w:r>
      <w:r w:rsidRPr="00087143">
        <w:rPr>
          <w:lang w:val="id-ID"/>
        </w:rPr>
        <w:t>memberi jawaban pada saat diskusi antar kelompok.</w:t>
      </w:r>
    </w:p>
    <w:p w:rsidR="006B2A9A" w:rsidRPr="00D35E50" w:rsidRDefault="006B2A9A" w:rsidP="006B2A9A">
      <w:pPr>
        <w:pStyle w:val="ListParagraph"/>
        <w:spacing w:line="480" w:lineRule="auto"/>
        <w:ind w:left="1134"/>
        <w:jc w:val="both"/>
      </w:pPr>
    </w:p>
    <w:p w:rsidR="00B73FE8" w:rsidRPr="00406933" w:rsidRDefault="00B73FE8" w:rsidP="00B73FE8">
      <w:pPr>
        <w:pStyle w:val="ListParagraph"/>
        <w:numPr>
          <w:ilvl w:val="0"/>
          <w:numId w:val="41"/>
        </w:numPr>
        <w:spacing w:line="480" w:lineRule="auto"/>
        <w:ind w:left="1134" w:hanging="425"/>
        <w:jc w:val="both"/>
        <w:rPr>
          <w:b/>
        </w:rPr>
      </w:pPr>
      <w:r w:rsidRPr="00406933">
        <w:rPr>
          <w:b/>
          <w:lang w:val="id-ID"/>
        </w:rPr>
        <w:lastRenderedPageBreak/>
        <w:t>Rencana Tindakan Siklus II</w:t>
      </w:r>
    </w:p>
    <w:p w:rsidR="00B73FE8" w:rsidRDefault="00B73FE8" w:rsidP="00B73FE8">
      <w:pPr>
        <w:pStyle w:val="ListParagraph"/>
        <w:spacing w:line="480" w:lineRule="auto"/>
        <w:ind w:left="709" w:firstLine="720"/>
        <w:jc w:val="both"/>
      </w:pPr>
      <w:r>
        <w:t>Adapun tindakan yang akan dilakukan berdasarkan hasil diskusi dengan teman observer dan pembimbing pada Siklus II, sebagai berikut:</w:t>
      </w:r>
    </w:p>
    <w:p w:rsidR="00B73FE8" w:rsidRPr="005D32F9" w:rsidRDefault="00B73FE8" w:rsidP="00B73FE8">
      <w:pPr>
        <w:pStyle w:val="ListParagraph"/>
        <w:numPr>
          <w:ilvl w:val="0"/>
          <w:numId w:val="45"/>
        </w:numPr>
        <w:tabs>
          <w:tab w:val="clear" w:pos="360"/>
          <w:tab w:val="num" w:pos="-851"/>
        </w:tabs>
        <w:spacing w:line="480" w:lineRule="auto"/>
        <w:ind w:left="1134" w:hanging="425"/>
        <w:jc w:val="both"/>
      </w:pPr>
      <w:r>
        <w:rPr>
          <w:lang w:val="id-ID"/>
        </w:rPr>
        <w:t xml:space="preserve">Memperbaiki proses pembelajaran model </w:t>
      </w:r>
      <w:r>
        <w:rPr>
          <w:i/>
          <w:lang w:val="id-ID"/>
        </w:rPr>
        <w:t>problem based learning</w:t>
      </w:r>
      <w:r>
        <w:rPr>
          <w:lang w:val="id-ID"/>
        </w:rPr>
        <w:t xml:space="preserve"> dengan pendekatan saintifik, sehingga siswa mengetahui dengan baik apa yang akan dikerjakan</w:t>
      </w:r>
      <w:r>
        <w:t>.</w:t>
      </w:r>
    </w:p>
    <w:p w:rsidR="00B73FE8" w:rsidRPr="00B558C0" w:rsidRDefault="00B73FE8" w:rsidP="00B73FE8">
      <w:pPr>
        <w:pStyle w:val="ListParagraph"/>
        <w:numPr>
          <w:ilvl w:val="0"/>
          <w:numId w:val="45"/>
        </w:numPr>
        <w:tabs>
          <w:tab w:val="clear" w:pos="360"/>
          <w:tab w:val="num" w:pos="-851"/>
        </w:tabs>
        <w:spacing w:line="480" w:lineRule="auto"/>
        <w:ind w:left="1134" w:hanging="425"/>
        <w:jc w:val="both"/>
      </w:pPr>
      <w:r w:rsidRPr="005D32F9">
        <w:rPr>
          <w:lang w:val="id-ID"/>
        </w:rPr>
        <w:t xml:space="preserve">Memberikan pemahaman kembali kepada siswa tentang model pembelajaran </w:t>
      </w:r>
      <w:r w:rsidRPr="005D32F9">
        <w:rPr>
          <w:i/>
          <w:lang w:val="id-ID"/>
        </w:rPr>
        <w:t>problem based learning</w:t>
      </w:r>
      <w:r w:rsidRPr="005D32F9">
        <w:rPr>
          <w:lang w:val="id-ID"/>
        </w:rPr>
        <w:t>, sehingga siswa tidak bingung dalam pembelajaran.</w:t>
      </w:r>
    </w:p>
    <w:p w:rsidR="00B73FE8" w:rsidRDefault="00B73FE8" w:rsidP="00B73FE8">
      <w:pPr>
        <w:pStyle w:val="ListParagraph"/>
        <w:numPr>
          <w:ilvl w:val="0"/>
          <w:numId w:val="45"/>
        </w:numPr>
        <w:tabs>
          <w:tab w:val="clear" w:pos="360"/>
          <w:tab w:val="num" w:pos="-851"/>
        </w:tabs>
        <w:spacing w:line="480" w:lineRule="auto"/>
        <w:ind w:left="1134" w:hanging="425"/>
        <w:jc w:val="both"/>
      </w:pPr>
      <w:r>
        <w:rPr>
          <w:lang w:val="id-ID"/>
        </w:rPr>
        <w:t>Memberikan pemahaman kepada siswa pentingya bekerjasama dalam kelompok.</w:t>
      </w:r>
    </w:p>
    <w:p w:rsidR="00B73FE8" w:rsidRDefault="00B73FE8" w:rsidP="00B73FE8">
      <w:pPr>
        <w:pStyle w:val="ListParagraph"/>
        <w:numPr>
          <w:ilvl w:val="0"/>
          <w:numId w:val="45"/>
        </w:numPr>
        <w:tabs>
          <w:tab w:val="clear" w:pos="360"/>
          <w:tab w:val="num" w:pos="-851"/>
        </w:tabs>
        <w:spacing w:line="480" w:lineRule="auto"/>
        <w:ind w:left="1134" w:hanging="425"/>
        <w:jc w:val="both"/>
      </w:pPr>
      <w:r>
        <w:rPr>
          <w:lang w:val="id-ID"/>
        </w:rPr>
        <w:t>Memberikan pemahaman kepada siswa untuk aktif berbagi informasi dengan teman sekelompok dalam menyelesaikan tugas.</w:t>
      </w:r>
    </w:p>
    <w:p w:rsidR="00B73FE8" w:rsidRPr="008B4BF6" w:rsidRDefault="00B73FE8" w:rsidP="00B73FE8">
      <w:pPr>
        <w:pStyle w:val="ListParagraph"/>
        <w:numPr>
          <w:ilvl w:val="0"/>
          <w:numId w:val="45"/>
        </w:numPr>
        <w:tabs>
          <w:tab w:val="clear" w:pos="360"/>
          <w:tab w:val="num" w:pos="-851"/>
        </w:tabs>
        <w:spacing w:line="480" w:lineRule="auto"/>
        <w:ind w:left="1134" w:hanging="425"/>
        <w:jc w:val="both"/>
      </w:pPr>
      <w:r>
        <w:rPr>
          <w:lang w:val="id-ID"/>
        </w:rPr>
        <w:t>Memberikan pemahaman kepada siswa pentingnya bertanya pada saat diskusi antar kelompok.</w:t>
      </w:r>
    </w:p>
    <w:p w:rsidR="00B73FE8" w:rsidRDefault="00B73FE8" w:rsidP="00B73FE8">
      <w:pPr>
        <w:pStyle w:val="ListParagraph"/>
        <w:numPr>
          <w:ilvl w:val="0"/>
          <w:numId w:val="45"/>
        </w:numPr>
        <w:tabs>
          <w:tab w:val="clear" w:pos="360"/>
          <w:tab w:val="num" w:pos="-851"/>
        </w:tabs>
        <w:spacing w:line="480" w:lineRule="auto"/>
        <w:ind w:left="1134" w:hanging="425"/>
        <w:jc w:val="both"/>
        <w:rPr>
          <w:lang w:val="id-ID"/>
        </w:rPr>
      </w:pPr>
      <w:r>
        <w:t xml:space="preserve">Memberi semangat dan motivasi untuk berani </w:t>
      </w:r>
      <w:r>
        <w:rPr>
          <w:lang w:val="id-ID"/>
        </w:rPr>
        <w:t>memberi jawaban pada saat diskusi antar kelompok.</w:t>
      </w:r>
    </w:p>
    <w:p w:rsidR="00B73FE8" w:rsidRPr="00F21C96" w:rsidRDefault="00B73FE8" w:rsidP="00B73FE8">
      <w:pPr>
        <w:pStyle w:val="ListParagraph"/>
        <w:numPr>
          <w:ilvl w:val="0"/>
          <w:numId w:val="35"/>
        </w:numPr>
        <w:spacing w:line="480" w:lineRule="auto"/>
        <w:jc w:val="both"/>
        <w:rPr>
          <w:b/>
        </w:rPr>
      </w:pPr>
      <w:r>
        <w:rPr>
          <w:b/>
          <w:lang w:val="id-ID"/>
        </w:rPr>
        <w:t>Hasil Penelitian Siklus II</w:t>
      </w:r>
    </w:p>
    <w:p w:rsidR="00B73FE8" w:rsidRPr="00535161" w:rsidRDefault="00B73FE8" w:rsidP="00B73FE8">
      <w:pPr>
        <w:pStyle w:val="ListParagraph"/>
        <w:numPr>
          <w:ilvl w:val="4"/>
          <w:numId w:val="35"/>
        </w:numPr>
        <w:spacing w:line="480" w:lineRule="auto"/>
        <w:ind w:left="426" w:hanging="426"/>
        <w:jc w:val="both"/>
        <w:rPr>
          <w:b/>
        </w:rPr>
      </w:pPr>
      <w:r w:rsidRPr="00535161">
        <w:rPr>
          <w:b/>
        </w:rPr>
        <w:t>Hasil An</w:t>
      </w:r>
      <w:r>
        <w:rPr>
          <w:b/>
        </w:rPr>
        <w:t xml:space="preserve">alisis Data </w:t>
      </w:r>
    </w:p>
    <w:p w:rsidR="00B73FE8" w:rsidRPr="000F2E20" w:rsidRDefault="00B73FE8" w:rsidP="00B73FE8">
      <w:pPr>
        <w:pStyle w:val="ListParagraph"/>
        <w:numPr>
          <w:ilvl w:val="0"/>
          <w:numId w:val="42"/>
        </w:numPr>
        <w:spacing w:line="480" w:lineRule="auto"/>
        <w:rPr>
          <w:b/>
          <w:color w:val="000000" w:themeColor="text1"/>
          <w:lang w:val="fi-FI"/>
        </w:rPr>
      </w:pPr>
      <w:r w:rsidRPr="000F2E20">
        <w:rPr>
          <w:b/>
          <w:lang w:val="fi-FI"/>
        </w:rPr>
        <w:t>Data Aktivitas Belajar Siswa</w:t>
      </w:r>
    </w:p>
    <w:p w:rsidR="00B73FE8" w:rsidRDefault="00B73FE8" w:rsidP="00B73FE8">
      <w:pPr>
        <w:spacing w:after="0" w:line="480" w:lineRule="auto"/>
        <w:ind w:left="426" w:firstLine="720"/>
        <w:jc w:val="both"/>
        <w:rPr>
          <w:rFonts w:ascii="Times New Roman" w:hAnsi="Times New Roman" w:cs="Times New Roman"/>
          <w:color w:val="000000" w:themeColor="text1"/>
          <w:sz w:val="24"/>
          <w:szCs w:val="24"/>
          <w:lang w:val="id-ID"/>
        </w:rPr>
      </w:pPr>
      <w:r w:rsidRPr="00B86DB1">
        <w:rPr>
          <w:rFonts w:ascii="Times New Roman" w:hAnsi="Times New Roman" w:cs="Times New Roman"/>
          <w:color w:val="000000" w:themeColor="text1"/>
          <w:sz w:val="24"/>
          <w:szCs w:val="24"/>
        </w:rPr>
        <w:t xml:space="preserve">Data aktivitas belajar </w:t>
      </w:r>
      <w:r>
        <w:rPr>
          <w:rFonts w:ascii="Times New Roman" w:hAnsi="Times New Roman" w:cs="Times New Roman"/>
          <w:color w:val="000000" w:themeColor="text1"/>
          <w:sz w:val="24"/>
          <w:szCs w:val="24"/>
        </w:rPr>
        <w:t>siswa</w:t>
      </w:r>
      <w:r w:rsidRPr="00B86DB1">
        <w:rPr>
          <w:rFonts w:ascii="Times New Roman" w:hAnsi="Times New Roman" w:cs="Times New Roman"/>
          <w:color w:val="000000" w:themeColor="text1"/>
          <w:sz w:val="24"/>
          <w:szCs w:val="24"/>
        </w:rPr>
        <w:t xml:space="preserve"> diperoleh melalui lembar observasi yang di</w:t>
      </w:r>
      <w:r>
        <w:rPr>
          <w:rFonts w:ascii="Times New Roman" w:hAnsi="Times New Roman" w:cs="Times New Roman"/>
          <w:color w:val="000000" w:themeColor="text1"/>
          <w:sz w:val="24"/>
          <w:szCs w:val="24"/>
        </w:rPr>
        <w:t xml:space="preserve">gunakan </w:t>
      </w:r>
      <w:r w:rsidRPr="00B86DB1">
        <w:rPr>
          <w:rFonts w:ascii="Times New Roman" w:hAnsi="Times New Roman" w:cs="Times New Roman"/>
          <w:color w:val="000000" w:themeColor="text1"/>
          <w:sz w:val="24"/>
          <w:szCs w:val="24"/>
        </w:rPr>
        <w:t xml:space="preserve">oleh observer selama pembelajaran. Aktivitas </w:t>
      </w:r>
      <w:r>
        <w:rPr>
          <w:rFonts w:ascii="Times New Roman" w:hAnsi="Times New Roman" w:cs="Times New Roman"/>
          <w:color w:val="000000" w:themeColor="text1"/>
          <w:sz w:val="24"/>
          <w:szCs w:val="24"/>
        </w:rPr>
        <w:t>siswa</w:t>
      </w:r>
      <w:r w:rsidRPr="00B86DB1">
        <w:rPr>
          <w:rFonts w:ascii="Times New Roman" w:hAnsi="Times New Roman" w:cs="Times New Roman"/>
          <w:color w:val="000000" w:themeColor="text1"/>
          <w:sz w:val="24"/>
          <w:szCs w:val="24"/>
        </w:rPr>
        <w:t xml:space="preserve"> yang diamati </w:t>
      </w:r>
      <w:r w:rsidRPr="00B86DB1">
        <w:rPr>
          <w:rFonts w:ascii="Times New Roman" w:hAnsi="Times New Roman" w:cs="Times New Roman"/>
          <w:color w:val="000000" w:themeColor="text1"/>
          <w:sz w:val="24"/>
          <w:szCs w:val="24"/>
        </w:rPr>
        <w:lastRenderedPageBreak/>
        <w:t xml:space="preserve">selama proses belajar mengajar sebanyak </w:t>
      </w:r>
      <w:r>
        <w:rPr>
          <w:rFonts w:ascii="Times New Roman" w:hAnsi="Times New Roman" w:cs="Times New Roman"/>
          <w:color w:val="000000" w:themeColor="text1"/>
          <w:sz w:val="24"/>
          <w:szCs w:val="24"/>
        </w:rPr>
        <w:t>13</w:t>
      </w:r>
      <w:r w:rsidRPr="00B86DB1">
        <w:rPr>
          <w:rFonts w:ascii="Times New Roman" w:hAnsi="Times New Roman" w:cs="Times New Roman"/>
          <w:color w:val="000000" w:themeColor="text1"/>
          <w:sz w:val="24"/>
          <w:szCs w:val="24"/>
        </w:rPr>
        <w:t xml:space="preserve"> indikator aktivitas dap</w:t>
      </w:r>
      <w:r>
        <w:rPr>
          <w:rFonts w:ascii="Times New Roman" w:hAnsi="Times New Roman" w:cs="Times New Roman"/>
          <w:color w:val="000000" w:themeColor="text1"/>
          <w:sz w:val="24"/>
          <w:szCs w:val="24"/>
        </w:rPr>
        <w:t>at dilihat pada lampiran dan pada Tabel 4.</w:t>
      </w:r>
      <w:r>
        <w:rPr>
          <w:rFonts w:ascii="Times New Roman" w:hAnsi="Times New Roman" w:cs="Times New Roman"/>
          <w:color w:val="000000" w:themeColor="text1"/>
          <w:sz w:val="24"/>
          <w:szCs w:val="24"/>
          <w:lang w:val="id-ID"/>
        </w:rPr>
        <w:t>6</w:t>
      </w:r>
      <w:r>
        <w:rPr>
          <w:rFonts w:ascii="Times New Roman" w:hAnsi="Times New Roman" w:cs="Times New Roman"/>
          <w:color w:val="000000" w:themeColor="text1"/>
          <w:sz w:val="24"/>
          <w:szCs w:val="24"/>
        </w:rPr>
        <w:t>.</w:t>
      </w:r>
    </w:p>
    <w:p w:rsidR="00B73FE8" w:rsidRDefault="00B73FE8" w:rsidP="006B2A9A">
      <w:pPr>
        <w:spacing w:line="240" w:lineRule="auto"/>
        <w:ind w:left="1843" w:hanging="1134"/>
        <w:jc w:val="both"/>
        <w:rPr>
          <w:rFonts w:ascii="Times New Roman" w:hAnsi="Times New Roman" w:cs="Times New Roman"/>
          <w:sz w:val="24"/>
          <w:szCs w:val="24"/>
        </w:rPr>
      </w:pPr>
      <w:r>
        <w:rPr>
          <w:rFonts w:ascii="Times New Roman" w:hAnsi="Times New Roman" w:cs="Times New Roman"/>
          <w:color w:val="000000" w:themeColor="text1"/>
          <w:sz w:val="24"/>
          <w:szCs w:val="24"/>
        </w:rPr>
        <w:t>Tabel</w:t>
      </w:r>
      <w:r w:rsidRPr="00B86DB1">
        <w:rPr>
          <w:rFonts w:ascii="Times New Roman" w:hAnsi="Times New Roman" w:cs="Times New Roman"/>
          <w:color w:val="000000" w:themeColor="text1"/>
          <w:sz w:val="24"/>
          <w:szCs w:val="24"/>
        </w:rPr>
        <w:t xml:space="preserve"> 4.</w:t>
      </w:r>
      <w:r>
        <w:rPr>
          <w:rFonts w:ascii="Times New Roman" w:hAnsi="Times New Roman" w:cs="Times New Roman"/>
          <w:color w:val="000000" w:themeColor="text1"/>
          <w:sz w:val="24"/>
          <w:szCs w:val="24"/>
        </w:rPr>
        <w:t>6</w:t>
      </w:r>
      <w:r w:rsidRPr="00B86DB1">
        <w:rPr>
          <w:rFonts w:ascii="Times New Roman" w:hAnsi="Times New Roman" w:cs="Times New Roman"/>
          <w:color w:val="000000" w:themeColor="text1"/>
          <w:sz w:val="24"/>
          <w:szCs w:val="24"/>
        </w:rPr>
        <w:t xml:space="preserve"> Distribusi Frekuensi Aktivitas </w:t>
      </w:r>
      <w:r>
        <w:rPr>
          <w:rFonts w:ascii="Times New Roman" w:hAnsi="Times New Roman" w:cs="Times New Roman"/>
          <w:color w:val="000000" w:themeColor="text1"/>
          <w:sz w:val="24"/>
          <w:szCs w:val="24"/>
        </w:rPr>
        <w:t xml:space="preserve">Siswa </w:t>
      </w:r>
      <w:r>
        <w:rPr>
          <w:rFonts w:ascii="Times New Roman" w:hAnsi="Times New Roman" w:cs="Times New Roman"/>
          <w:sz w:val="24"/>
          <w:szCs w:val="24"/>
        </w:rPr>
        <w:t xml:space="preserve">melalui penerapan </w:t>
      </w:r>
      <w:r w:rsidRPr="00C723C1">
        <w:rPr>
          <w:rFonts w:ascii="Times New Roman" w:hAnsi="Times New Roman" w:cs="Times New Roman"/>
          <w:sz w:val="24"/>
          <w:szCs w:val="24"/>
        </w:rPr>
        <w:t xml:space="preserve">model pembelajaran </w:t>
      </w:r>
      <w:r w:rsidRPr="00C723C1">
        <w:rPr>
          <w:rFonts w:ascii="Times New Roman" w:hAnsi="Times New Roman" w:cs="Times New Roman"/>
          <w:i/>
          <w:sz w:val="24"/>
          <w:szCs w:val="24"/>
        </w:rPr>
        <w:t xml:space="preserve">Problem Based Learning </w:t>
      </w:r>
      <w:r w:rsidRPr="00C723C1">
        <w:rPr>
          <w:rFonts w:ascii="Times New Roman" w:hAnsi="Times New Roman" w:cs="Times New Roman"/>
          <w:sz w:val="24"/>
          <w:szCs w:val="24"/>
        </w:rPr>
        <w:t>dengan pendekatan saintifik</w:t>
      </w:r>
    </w:p>
    <w:tbl>
      <w:tblPr>
        <w:tblW w:w="8361" w:type="dxa"/>
        <w:tblInd w:w="17" w:type="dxa"/>
        <w:tblCellMar>
          <w:left w:w="0" w:type="dxa"/>
          <w:right w:w="0" w:type="dxa"/>
        </w:tblCellMar>
        <w:tblLook w:val="04A0" w:firstRow="1" w:lastRow="0" w:firstColumn="1" w:lastColumn="0" w:noHBand="0" w:noVBand="1"/>
      </w:tblPr>
      <w:tblGrid>
        <w:gridCol w:w="520"/>
        <w:gridCol w:w="4641"/>
        <w:gridCol w:w="400"/>
        <w:gridCol w:w="400"/>
        <w:gridCol w:w="400"/>
        <w:gridCol w:w="400"/>
        <w:gridCol w:w="400"/>
        <w:gridCol w:w="400"/>
        <w:gridCol w:w="400"/>
        <w:gridCol w:w="400"/>
      </w:tblGrid>
      <w:tr w:rsidR="00B73FE8" w:rsidRPr="005748A0" w:rsidTr="006B2A9A">
        <w:trPr>
          <w:trHeight w:val="199"/>
        </w:trPr>
        <w:tc>
          <w:tcPr>
            <w:tcW w:w="520" w:type="dxa"/>
            <w:vMerge w:val="restart"/>
            <w:tcBorders>
              <w:top w:val="single" w:sz="4" w:space="0" w:color="auto"/>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b/>
                <w:bCs/>
                <w:color w:val="000000"/>
              </w:rPr>
            </w:pPr>
            <w:r w:rsidRPr="005748A0">
              <w:rPr>
                <w:rFonts w:ascii="Times New Roman" w:hAnsi="Times New Roman" w:cs="Times New Roman"/>
                <w:b/>
                <w:bCs/>
                <w:color w:val="000000"/>
              </w:rPr>
              <w:t>NO</w:t>
            </w:r>
          </w:p>
        </w:tc>
        <w:tc>
          <w:tcPr>
            <w:tcW w:w="4641" w:type="dxa"/>
            <w:vMerge w:val="restart"/>
            <w:tcBorders>
              <w:top w:val="single" w:sz="4" w:space="0" w:color="auto"/>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b/>
                <w:bCs/>
                <w:color w:val="000000"/>
              </w:rPr>
            </w:pPr>
            <w:r w:rsidRPr="005748A0">
              <w:rPr>
                <w:rFonts w:ascii="Times New Roman" w:hAnsi="Times New Roman" w:cs="Times New Roman"/>
                <w:b/>
                <w:bCs/>
                <w:color w:val="000000"/>
              </w:rPr>
              <w:t>INDIKATOR YANG DIAMATI</w:t>
            </w:r>
          </w:p>
        </w:tc>
        <w:tc>
          <w:tcPr>
            <w:tcW w:w="2400" w:type="dxa"/>
            <w:gridSpan w:val="6"/>
            <w:tcBorders>
              <w:top w:val="single" w:sz="4" w:space="0" w:color="auto"/>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b/>
                <w:bCs/>
                <w:color w:val="000000"/>
              </w:rPr>
            </w:pPr>
            <w:r w:rsidRPr="005748A0">
              <w:rPr>
                <w:rFonts w:ascii="Times New Roman" w:hAnsi="Times New Roman" w:cs="Times New Roman"/>
                <w:b/>
                <w:bCs/>
                <w:color w:val="000000"/>
              </w:rPr>
              <w:t>SIKLUS II</w:t>
            </w:r>
          </w:p>
        </w:tc>
        <w:tc>
          <w:tcPr>
            <w:tcW w:w="800" w:type="dxa"/>
            <w:gridSpan w:val="2"/>
            <w:vMerge w:val="restart"/>
            <w:tcBorders>
              <w:top w:val="single" w:sz="4" w:space="0" w:color="auto"/>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b/>
                <w:bCs/>
                <w:color w:val="000000"/>
              </w:rPr>
            </w:pPr>
            <w:r w:rsidRPr="005748A0">
              <w:rPr>
                <w:rFonts w:ascii="Times New Roman" w:hAnsi="Times New Roman" w:cs="Times New Roman"/>
                <w:b/>
                <w:bCs/>
                <w:color w:val="000000"/>
              </w:rPr>
              <w:t>Rerata</w:t>
            </w:r>
          </w:p>
        </w:tc>
      </w:tr>
      <w:tr w:rsidR="00B73FE8" w:rsidRPr="005748A0" w:rsidTr="006B2A9A">
        <w:trPr>
          <w:trHeight w:val="199"/>
        </w:trPr>
        <w:tc>
          <w:tcPr>
            <w:tcW w:w="0" w:type="auto"/>
            <w:vMerge/>
            <w:tcBorders>
              <w:top w:val="single" w:sz="4" w:space="0" w:color="auto"/>
              <w:bottom w:val="single" w:sz="4" w:space="0" w:color="auto"/>
            </w:tcBorders>
            <w:vAlign w:val="center"/>
            <w:hideMark/>
          </w:tcPr>
          <w:p w:rsidR="00B73FE8" w:rsidRPr="005748A0" w:rsidRDefault="00B73FE8" w:rsidP="008C056A">
            <w:pPr>
              <w:spacing w:after="0"/>
              <w:rPr>
                <w:rFonts w:ascii="Times New Roman" w:hAnsi="Times New Roman" w:cs="Times New Roman"/>
                <w:b/>
                <w:bCs/>
                <w:color w:val="000000"/>
              </w:rPr>
            </w:pPr>
          </w:p>
        </w:tc>
        <w:tc>
          <w:tcPr>
            <w:tcW w:w="4641" w:type="dxa"/>
            <w:vMerge/>
            <w:tcBorders>
              <w:top w:val="single" w:sz="4" w:space="0" w:color="auto"/>
              <w:bottom w:val="single" w:sz="4" w:space="0" w:color="auto"/>
            </w:tcBorders>
            <w:vAlign w:val="center"/>
            <w:hideMark/>
          </w:tcPr>
          <w:p w:rsidR="00B73FE8" w:rsidRPr="005748A0" w:rsidRDefault="00B73FE8" w:rsidP="008C056A">
            <w:pPr>
              <w:spacing w:after="0"/>
              <w:rPr>
                <w:rFonts w:ascii="Times New Roman" w:hAnsi="Times New Roman" w:cs="Times New Roman"/>
                <w:b/>
                <w:bCs/>
                <w:color w:val="000000"/>
              </w:rPr>
            </w:pPr>
          </w:p>
        </w:tc>
        <w:tc>
          <w:tcPr>
            <w:tcW w:w="800" w:type="dxa"/>
            <w:gridSpan w:val="2"/>
            <w:tcBorders>
              <w:top w:val="single" w:sz="4" w:space="0" w:color="auto"/>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b/>
                <w:bCs/>
                <w:color w:val="000000"/>
              </w:rPr>
            </w:pPr>
            <w:r w:rsidRPr="005748A0">
              <w:rPr>
                <w:rFonts w:ascii="Times New Roman" w:hAnsi="Times New Roman" w:cs="Times New Roman"/>
                <w:b/>
                <w:bCs/>
                <w:color w:val="000000"/>
              </w:rPr>
              <w:t>1</w:t>
            </w:r>
          </w:p>
        </w:tc>
        <w:tc>
          <w:tcPr>
            <w:tcW w:w="800" w:type="dxa"/>
            <w:gridSpan w:val="2"/>
            <w:tcBorders>
              <w:top w:val="single" w:sz="4" w:space="0" w:color="auto"/>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b/>
                <w:bCs/>
                <w:color w:val="000000"/>
              </w:rPr>
            </w:pPr>
            <w:r w:rsidRPr="005748A0">
              <w:rPr>
                <w:rFonts w:ascii="Times New Roman" w:hAnsi="Times New Roman" w:cs="Times New Roman"/>
                <w:b/>
                <w:bCs/>
                <w:color w:val="000000"/>
              </w:rPr>
              <w:t>2</w:t>
            </w:r>
          </w:p>
        </w:tc>
        <w:tc>
          <w:tcPr>
            <w:tcW w:w="800" w:type="dxa"/>
            <w:gridSpan w:val="2"/>
            <w:tcBorders>
              <w:top w:val="single" w:sz="4" w:space="0" w:color="auto"/>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b/>
                <w:bCs/>
                <w:color w:val="000000"/>
              </w:rPr>
            </w:pPr>
            <w:r w:rsidRPr="005748A0">
              <w:rPr>
                <w:rFonts w:ascii="Times New Roman" w:hAnsi="Times New Roman" w:cs="Times New Roman"/>
                <w:b/>
                <w:bCs/>
                <w:color w:val="000000"/>
              </w:rPr>
              <w:t>3</w:t>
            </w:r>
          </w:p>
        </w:tc>
        <w:tc>
          <w:tcPr>
            <w:tcW w:w="0" w:type="auto"/>
            <w:gridSpan w:val="2"/>
            <w:vMerge/>
            <w:tcBorders>
              <w:top w:val="single" w:sz="4" w:space="0" w:color="auto"/>
              <w:bottom w:val="single" w:sz="4" w:space="0" w:color="auto"/>
            </w:tcBorders>
            <w:vAlign w:val="center"/>
            <w:hideMark/>
          </w:tcPr>
          <w:p w:rsidR="00B73FE8" w:rsidRPr="005748A0" w:rsidRDefault="00B73FE8" w:rsidP="008C056A">
            <w:pPr>
              <w:spacing w:after="0"/>
              <w:rPr>
                <w:rFonts w:ascii="Times New Roman" w:hAnsi="Times New Roman" w:cs="Times New Roman"/>
                <w:b/>
                <w:bCs/>
                <w:color w:val="000000"/>
              </w:rPr>
            </w:pPr>
          </w:p>
        </w:tc>
      </w:tr>
      <w:tr w:rsidR="00B73FE8" w:rsidRPr="005748A0" w:rsidTr="006B2A9A">
        <w:trPr>
          <w:trHeight w:val="199"/>
        </w:trPr>
        <w:tc>
          <w:tcPr>
            <w:tcW w:w="0" w:type="auto"/>
            <w:vMerge/>
            <w:tcBorders>
              <w:top w:val="single" w:sz="4" w:space="0" w:color="auto"/>
              <w:bottom w:val="single" w:sz="4" w:space="0" w:color="auto"/>
            </w:tcBorders>
            <w:vAlign w:val="center"/>
            <w:hideMark/>
          </w:tcPr>
          <w:p w:rsidR="00B73FE8" w:rsidRPr="005748A0" w:rsidRDefault="00B73FE8" w:rsidP="008C056A">
            <w:pPr>
              <w:spacing w:after="0"/>
              <w:rPr>
                <w:rFonts w:ascii="Times New Roman" w:hAnsi="Times New Roman" w:cs="Times New Roman"/>
                <w:b/>
                <w:bCs/>
                <w:color w:val="000000"/>
              </w:rPr>
            </w:pPr>
          </w:p>
        </w:tc>
        <w:tc>
          <w:tcPr>
            <w:tcW w:w="4641" w:type="dxa"/>
            <w:vMerge/>
            <w:tcBorders>
              <w:top w:val="single" w:sz="4" w:space="0" w:color="auto"/>
              <w:bottom w:val="single" w:sz="4" w:space="0" w:color="auto"/>
            </w:tcBorders>
            <w:vAlign w:val="center"/>
            <w:hideMark/>
          </w:tcPr>
          <w:p w:rsidR="00B73FE8" w:rsidRPr="005748A0" w:rsidRDefault="00B73FE8" w:rsidP="008C056A">
            <w:pPr>
              <w:spacing w:after="0"/>
              <w:rPr>
                <w:rFonts w:ascii="Times New Roman" w:hAnsi="Times New Roman" w:cs="Times New Roman"/>
                <w:b/>
                <w:bCs/>
                <w:color w:val="000000"/>
              </w:rPr>
            </w:pP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b/>
                <w:bCs/>
                <w:color w:val="000000"/>
              </w:rPr>
            </w:pPr>
            <w:r w:rsidRPr="005748A0">
              <w:rPr>
                <w:rFonts w:ascii="Times New Roman" w:hAnsi="Times New Roman" w:cs="Times New Roman"/>
                <w:b/>
                <w:bCs/>
                <w:color w:val="000000"/>
              </w:rPr>
              <w:t>∑</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b/>
                <w:bCs/>
                <w:color w:val="000000"/>
              </w:rPr>
            </w:pPr>
            <w:r w:rsidRPr="005748A0">
              <w:rPr>
                <w:rFonts w:ascii="Times New Roman" w:hAnsi="Times New Roman" w:cs="Times New Roman"/>
                <w:b/>
                <w:bCs/>
                <w:color w:val="000000"/>
              </w:rPr>
              <w:t>%</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b/>
                <w:bCs/>
                <w:color w:val="000000"/>
              </w:rPr>
            </w:pPr>
            <w:r w:rsidRPr="005748A0">
              <w:rPr>
                <w:rFonts w:ascii="Times New Roman" w:hAnsi="Times New Roman" w:cs="Times New Roman"/>
                <w:b/>
                <w:bCs/>
                <w:color w:val="000000"/>
              </w:rPr>
              <w:t>∑</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b/>
                <w:bCs/>
                <w:color w:val="000000"/>
              </w:rPr>
            </w:pPr>
            <w:r w:rsidRPr="005748A0">
              <w:rPr>
                <w:rFonts w:ascii="Times New Roman" w:hAnsi="Times New Roman" w:cs="Times New Roman"/>
                <w:b/>
                <w:bCs/>
                <w:color w:val="000000"/>
              </w:rPr>
              <w:t>%</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b/>
                <w:bCs/>
                <w:color w:val="000000"/>
              </w:rPr>
            </w:pPr>
            <w:r w:rsidRPr="005748A0">
              <w:rPr>
                <w:rFonts w:ascii="Times New Roman" w:hAnsi="Times New Roman" w:cs="Times New Roman"/>
                <w:b/>
                <w:bCs/>
                <w:color w:val="000000"/>
              </w:rPr>
              <w:t>∑</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b/>
                <w:bCs/>
                <w:color w:val="000000"/>
              </w:rPr>
            </w:pPr>
            <w:r w:rsidRPr="005748A0">
              <w:rPr>
                <w:rFonts w:ascii="Times New Roman" w:hAnsi="Times New Roman" w:cs="Times New Roman"/>
                <w:b/>
                <w:bCs/>
                <w:color w:val="000000"/>
              </w:rPr>
              <w:t>%</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b/>
                <w:bCs/>
                <w:color w:val="000000"/>
              </w:rPr>
            </w:pPr>
            <w:r w:rsidRPr="005748A0">
              <w:rPr>
                <w:rFonts w:ascii="Times New Roman" w:hAnsi="Times New Roman" w:cs="Times New Roman"/>
                <w:b/>
                <w:bCs/>
                <w:color w:val="000000"/>
              </w:rPr>
              <w:t>∑</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b/>
                <w:bCs/>
                <w:color w:val="000000"/>
              </w:rPr>
            </w:pPr>
            <w:r w:rsidRPr="005748A0">
              <w:rPr>
                <w:rFonts w:ascii="Times New Roman" w:hAnsi="Times New Roman" w:cs="Times New Roman"/>
                <w:b/>
                <w:bCs/>
                <w:color w:val="000000"/>
              </w:rPr>
              <w:t>%</w:t>
            </w:r>
          </w:p>
        </w:tc>
      </w:tr>
      <w:tr w:rsidR="00B73FE8" w:rsidRPr="005748A0" w:rsidTr="006B2A9A">
        <w:trPr>
          <w:trHeight w:val="199"/>
        </w:trPr>
        <w:tc>
          <w:tcPr>
            <w:tcW w:w="52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1</w:t>
            </w:r>
          </w:p>
        </w:tc>
        <w:tc>
          <w:tcPr>
            <w:tcW w:w="4641"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rPr>
                <w:rFonts w:ascii="Times New Roman" w:hAnsi="Times New Roman" w:cs="Times New Roman"/>
                <w:color w:val="000000"/>
              </w:rPr>
            </w:pPr>
            <w:r w:rsidRPr="005748A0">
              <w:rPr>
                <w:rFonts w:ascii="Times New Roman" w:hAnsi="Times New Roman" w:cs="Times New Roman"/>
                <w:color w:val="000000"/>
              </w:rPr>
              <w:t>Masuk kelas tepat waktu.</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sz w:val="20"/>
                <w:szCs w:val="20"/>
              </w:rPr>
            </w:pPr>
            <w:r w:rsidRPr="005748A0">
              <w:rPr>
                <w:rFonts w:ascii="Times New Roman" w:hAnsi="Times New Roman" w:cs="Times New Roman"/>
                <w:color w:val="000000"/>
                <w:sz w:val="20"/>
                <w:szCs w:val="20"/>
              </w:rPr>
              <w:t>27</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100</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sz w:val="20"/>
                <w:szCs w:val="20"/>
              </w:rPr>
            </w:pPr>
            <w:r w:rsidRPr="005748A0">
              <w:rPr>
                <w:rFonts w:ascii="Times New Roman" w:hAnsi="Times New Roman" w:cs="Times New Roman"/>
                <w:color w:val="000000"/>
                <w:sz w:val="20"/>
                <w:szCs w:val="20"/>
              </w:rPr>
              <w:t>27</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100</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27</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100</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27</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100</w:t>
            </w:r>
          </w:p>
        </w:tc>
      </w:tr>
      <w:tr w:rsidR="00B73FE8" w:rsidRPr="005748A0" w:rsidTr="006B2A9A">
        <w:trPr>
          <w:trHeight w:val="199"/>
        </w:trPr>
        <w:tc>
          <w:tcPr>
            <w:tcW w:w="52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2</w:t>
            </w:r>
          </w:p>
        </w:tc>
        <w:tc>
          <w:tcPr>
            <w:tcW w:w="4641"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rPr>
                <w:rFonts w:ascii="Times New Roman" w:hAnsi="Times New Roman" w:cs="Times New Roman"/>
                <w:color w:val="000000"/>
              </w:rPr>
            </w:pPr>
            <w:r w:rsidRPr="005748A0">
              <w:rPr>
                <w:rFonts w:ascii="Times New Roman" w:hAnsi="Times New Roman" w:cs="Times New Roman"/>
                <w:color w:val="000000"/>
              </w:rPr>
              <w:t>Menyiapkan perlengkapan belajar.</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sz w:val="20"/>
                <w:szCs w:val="20"/>
              </w:rPr>
            </w:pPr>
            <w:r w:rsidRPr="005748A0">
              <w:rPr>
                <w:rFonts w:ascii="Times New Roman" w:hAnsi="Times New Roman" w:cs="Times New Roman"/>
                <w:color w:val="000000"/>
                <w:sz w:val="20"/>
                <w:szCs w:val="20"/>
              </w:rPr>
              <w:t>27</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100</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sz w:val="20"/>
                <w:szCs w:val="20"/>
              </w:rPr>
            </w:pPr>
            <w:r w:rsidRPr="005748A0">
              <w:rPr>
                <w:rFonts w:ascii="Times New Roman" w:hAnsi="Times New Roman" w:cs="Times New Roman"/>
                <w:color w:val="000000"/>
                <w:sz w:val="20"/>
                <w:szCs w:val="20"/>
              </w:rPr>
              <w:t>24</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89</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25</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93</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25</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93</w:t>
            </w:r>
          </w:p>
        </w:tc>
      </w:tr>
      <w:tr w:rsidR="00B73FE8" w:rsidRPr="005748A0" w:rsidTr="006B2A9A">
        <w:trPr>
          <w:trHeight w:val="199"/>
        </w:trPr>
        <w:tc>
          <w:tcPr>
            <w:tcW w:w="52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3</w:t>
            </w:r>
          </w:p>
        </w:tc>
        <w:tc>
          <w:tcPr>
            <w:tcW w:w="4641"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rPr>
                <w:rFonts w:ascii="Times New Roman" w:hAnsi="Times New Roman" w:cs="Times New Roman"/>
                <w:color w:val="000000"/>
              </w:rPr>
            </w:pPr>
            <w:r w:rsidRPr="005748A0">
              <w:rPr>
                <w:rFonts w:ascii="Times New Roman" w:hAnsi="Times New Roman" w:cs="Times New Roman"/>
                <w:color w:val="000000"/>
              </w:rPr>
              <w:t>Tidak melakukan pekerjaan lain yang akan mengganggu proses belajar.</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sz w:val="20"/>
                <w:szCs w:val="20"/>
              </w:rPr>
            </w:pPr>
            <w:r w:rsidRPr="005748A0">
              <w:rPr>
                <w:rFonts w:ascii="Times New Roman" w:hAnsi="Times New Roman" w:cs="Times New Roman"/>
                <w:color w:val="000000"/>
                <w:sz w:val="20"/>
                <w:szCs w:val="20"/>
              </w:rPr>
              <w:t>24</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89</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sz w:val="20"/>
                <w:szCs w:val="20"/>
              </w:rPr>
            </w:pPr>
            <w:r w:rsidRPr="005748A0">
              <w:rPr>
                <w:rFonts w:ascii="Times New Roman" w:hAnsi="Times New Roman" w:cs="Times New Roman"/>
                <w:color w:val="000000"/>
                <w:sz w:val="20"/>
                <w:szCs w:val="20"/>
              </w:rPr>
              <w:t>22</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81</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22</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81</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23</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85</w:t>
            </w:r>
          </w:p>
        </w:tc>
      </w:tr>
      <w:tr w:rsidR="00B73FE8" w:rsidRPr="005748A0" w:rsidTr="006B2A9A">
        <w:trPr>
          <w:trHeight w:val="199"/>
        </w:trPr>
        <w:tc>
          <w:tcPr>
            <w:tcW w:w="52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4</w:t>
            </w:r>
          </w:p>
        </w:tc>
        <w:tc>
          <w:tcPr>
            <w:tcW w:w="4641"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rPr>
                <w:rFonts w:ascii="Times New Roman" w:hAnsi="Times New Roman" w:cs="Times New Roman"/>
                <w:color w:val="000000"/>
              </w:rPr>
            </w:pPr>
            <w:r w:rsidRPr="005748A0">
              <w:rPr>
                <w:rFonts w:ascii="Times New Roman" w:hAnsi="Times New Roman" w:cs="Times New Roman"/>
                <w:color w:val="000000"/>
              </w:rPr>
              <w:t>Menyimak informasi yang disampaikan oleh guru.</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sz w:val="20"/>
                <w:szCs w:val="20"/>
              </w:rPr>
            </w:pPr>
            <w:r w:rsidRPr="005748A0">
              <w:rPr>
                <w:rFonts w:ascii="Times New Roman" w:hAnsi="Times New Roman" w:cs="Times New Roman"/>
                <w:color w:val="000000"/>
                <w:sz w:val="20"/>
                <w:szCs w:val="20"/>
              </w:rPr>
              <w:t>24</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89</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sz w:val="20"/>
                <w:szCs w:val="20"/>
              </w:rPr>
            </w:pPr>
            <w:r w:rsidRPr="005748A0">
              <w:rPr>
                <w:rFonts w:ascii="Times New Roman" w:hAnsi="Times New Roman" w:cs="Times New Roman"/>
                <w:color w:val="000000"/>
                <w:sz w:val="20"/>
                <w:szCs w:val="20"/>
              </w:rPr>
              <w:t>25</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93</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25</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93</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25</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93</w:t>
            </w:r>
          </w:p>
        </w:tc>
      </w:tr>
      <w:tr w:rsidR="00B73FE8" w:rsidRPr="005748A0" w:rsidTr="006B2A9A">
        <w:trPr>
          <w:trHeight w:val="199"/>
        </w:trPr>
        <w:tc>
          <w:tcPr>
            <w:tcW w:w="52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5</w:t>
            </w:r>
          </w:p>
        </w:tc>
        <w:tc>
          <w:tcPr>
            <w:tcW w:w="4641"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rPr>
                <w:rFonts w:ascii="Times New Roman" w:hAnsi="Times New Roman" w:cs="Times New Roman"/>
                <w:color w:val="000000"/>
              </w:rPr>
            </w:pPr>
            <w:r w:rsidRPr="005748A0">
              <w:rPr>
                <w:rFonts w:ascii="Times New Roman" w:hAnsi="Times New Roman" w:cs="Times New Roman"/>
                <w:color w:val="000000"/>
              </w:rPr>
              <w:t>Memberikan tanggapan terhadap apa yang disampaikan oleh guru.</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sz w:val="20"/>
                <w:szCs w:val="20"/>
              </w:rPr>
            </w:pPr>
            <w:r w:rsidRPr="005748A0">
              <w:rPr>
                <w:rFonts w:ascii="Times New Roman" w:hAnsi="Times New Roman" w:cs="Times New Roman"/>
                <w:color w:val="000000"/>
                <w:sz w:val="20"/>
                <w:szCs w:val="20"/>
              </w:rPr>
              <w:t>23</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85</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sz w:val="20"/>
                <w:szCs w:val="20"/>
              </w:rPr>
            </w:pPr>
            <w:r w:rsidRPr="005748A0">
              <w:rPr>
                <w:rFonts w:ascii="Times New Roman" w:hAnsi="Times New Roman" w:cs="Times New Roman"/>
                <w:color w:val="000000"/>
                <w:sz w:val="20"/>
                <w:szCs w:val="20"/>
              </w:rPr>
              <w:t>23</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85</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25</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93</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24</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89</w:t>
            </w:r>
          </w:p>
        </w:tc>
      </w:tr>
      <w:tr w:rsidR="00B73FE8" w:rsidRPr="005748A0" w:rsidTr="006B2A9A">
        <w:trPr>
          <w:trHeight w:val="199"/>
        </w:trPr>
        <w:tc>
          <w:tcPr>
            <w:tcW w:w="52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6</w:t>
            </w:r>
          </w:p>
        </w:tc>
        <w:tc>
          <w:tcPr>
            <w:tcW w:w="4641"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rPr>
                <w:rFonts w:ascii="Times New Roman" w:hAnsi="Times New Roman" w:cs="Times New Roman"/>
                <w:color w:val="000000"/>
              </w:rPr>
            </w:pPr>
            <w:r w:rsidRPr="005748A0">
              <w:rPr>
                <w:rFonts w:ascii="Times New Roman" w:hAnsi="Times New Roman" w:cs="Times New Roman"/>
                <w:color w:val="000000"/>
              </w:rPr>
              <w:t>Menanyakan hal-hal yang belum jelas kepada guru.</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sz w:val="20"/>
                <w:szCs w:val="20"/>
              </w:rPr>
            </w:pPr>
            <w:r w:rsidRPr="005748A0">
              <w:rPr>
                <w:rFonts w:ascii="Times New Roman" w:hAnsi="Times New Roman" w:cs="Times New Roman"/>
                <w:color w:val="000000"/>
                <w:sz w:val="20"/>
                <w:szCs w:val="20"/>
              </w:rPr>
              <w:t>23</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85</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sz w:val="20"/>
                <w:szCs w:val="20"/>
              </w:rPr>
            </w:pPr>
            <w:r w:rsidRPr="005748A0">
              <w:rPr>
                <w:rFonts w:ascii="Times New Roman" w:hAnsi="Times New Roman" w:cs="Times New Roman"/>
                <w:color w:val="000000"/>
                <w:sz w:val="20"/>
                <w:szCs w:val="20"/>
              </w:rPr>
              <w:t>23</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85</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26</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96</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24</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89</w:t>
            </w:r>
          </w:p>
        </w:tc>
      </w:tr>
      <w:tr w:rsidR="00B73FE8" w:rsidRPr="005748A0" w:rsidTr="006B2A9A">
        <w:trPr>
          <w:trHeight w:val="199"/>
        </w:trPr>
        <w:tc>
          <w:tcPr>
            <w:tcW w:w="52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7</w:t>
            </w:r>
          </w:p>
        </w:tc>
        <w:tc>
          <w:tcPr>
            <w:tcW w:w="4641"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rPr>
                <w:rFonts w:ascii="Times New Roman" w:hAnsi="Times New Roman" w:cs="Times New Roman"/>
                <w:color w:val="000000"/>
              </w:rPr>
            </w:pPr>
            <w:r w:rsidRPr="005748A0">
              <w:rPr>
                <w:rFonts w:ascii="Times New Roman" w:hAnsi="Times New Roman" w:cs="Times New Roman"/>
                <w:color w:val="000000"/>
              </w:rPr>
              <w:t>Mengajukan pertanyaan pada saat diskusi kelompok.</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sz w:val="20"/>
                <w:szCs w:val="20"/>
              </w:rPr>
            </w:pPr>
            <w:r w:rsidRPr="005748A0">
              <w:rPr>
                <w:rFonts w:ascii="Times New Roman" w:hAnsi="Times New Roman" w:cs="Times New Roman"/>
                <w:color w:val="000000"/>
                <w:sz w:val="20"/>
                <w:szCs w:val="20"/>
              </w:rPr>
              <w:t>21</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78</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sz w:val="20"/>
                <w:szCs w:val="20"/>
              </w:rPr>
            </w:pPr>
            <w:r w:rsidRPr="005748A0">
              <w:rPr>
                <w:rFonts w:ascii="Times New Roman" w:hAnsi="Times New Roman" w:cs="Times New Roman"/>
                <w:color w:val="000000"/>
                <w:sz w:val="20"/>
                <w:szCs w:val="20"/>
              </w:rPr>
              <w:t>24</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89</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26</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96</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24</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89</w:t>
            </w:r>
          </w:p>
        </w:tc>
      </w:tr>
      <w:tr w:rsidR="00B73FE8" w:rsidRPr="005748A0" w:rsidTr="006B2A9A">
        <w:trPr>
          <w:trHeight w:val="199"/>
        </w:trPr>
        <w:tc>
          <w:tcPr>
            <w:tcW w:w="52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8</w:t>
            </w:r>
          </w:p>
        </w:tc>
        <w:tc>
          <w:tcPr>
            <w:tcW w:w="4641"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rPr>
                <w:rFonts w:ascii="Times New Roman" w:hAnsi="Times New Roman" w:cs="Times New Roman"/>
                <w:color w:val="000000"/>
              </w:rPr>
            </w:pPr>
            <w:r w:rsidRPr="005748A0">
              <w:rPr>
                <w:rFonts w:ascii="Times New Roman" w:hAnsi="Times New Roman" w:cs="Times New Roman"/>
                <w:color w:val="000000"/>
              </w:rPr>
              <w:t>Memberikan tanggapan terhadap pertanyaan/jawaban dari kelompok lain.</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sz w:val="20"/>
                <w:szCs w:val="20"/>
              </w:rPr>
            </w:pPr>
            <w:r w:rsidRPr="005748A0">
              <w:rPr>
                <w:rFonts w:ascii="Times New Roman" w:hAnsi="Times New Roman" w:cs="Times New Roman"/>
                <w:color w:val="000000"/>
                <w:sz w:val="20"/>
                <w:szCs w:val="20"/>
              </w:rPr>
              <w:t>27</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100</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sz w:val="20"/>
                <w:szCs w:val="20"/>
              </w:rPr>
            </w:pPr>
            <w:r w:rsidRPr="005748A0">
              <w:rPr>
                <w:rFonts w:ascii="Times New Roman" w:hAnsi="Times New Roman" w:cs="Times New Roman"/>
                <w:color w:val="000000"/>
                <w:sz w:val="20"/>
                <w:szCs w:val="20"/>
              </w:rPr>
              <w:t>25</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93</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25</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93</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26</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96</w:t>
            </w:r>
          </w:p>
        </w:tc>
      </w:tr>
      <w:tr w:rsidR="00B73FE8" w:rsidRPr="005748A0" w:rsidTr="006B2A9A">
        <w:trPr>
          <w:trHeight w:val="199"/>
        </w:trPr>
        <w:tc>
          <w:tcPr>
            <w:tcW w:w="52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9</w:t>
            </w:r>
          </w:p>
        </w:tc>
        <w:tc>
          <w:tcPr>
            <w:tcW w:w="4641"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rPr>
                <w:rFonts w:ascii="Times New Roman" w:hAnsi="Times New Roman" w:cs="Times New Roman"/>
                <w:color w:val="000000"/>
              </w:rPr>
            </w:pPr>
            <w:r w:rsidRPr="005748A0">
              <w:rPr>
                <w:rFonts w:ascii="Times New Roman" w:hAnsi="Times New Roman" w:cs="Times New Roman"/>
                <w:color w:val="000000"/>
              </w:rPr>
              <w:t>Mengerjakan LKS yang diberikan secara berkelompok.</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sz w:val="20"/>
                <w:szCs w:val="20"/>
              </w:rPr>
            </w:pPr>
            <w:r w:rsidRPr="005748A0">
              <w:rPr>
                <w:rFonts w:ascii="Times New Roman" w:hAnsi="Times New Roman" w:cs="Times New Roman"/>
                <w:color w:val="000000"/>
                <w:sz w:val="20"/>
                <w:szCs w:val="20"/>
              </w:rPr>
              <w:t>20</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74</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sz w:val="20"/>
                <w:szCs w:val="20"/>
              </w:rPr>
            </w:pPr>
            <w:r w:rsidRPr="005748A0">
              <w:rPr>
                <w:rFonts w:ascii="Times New Roman" w:hAnsi="Times New Roman" w:cs="Times New Roman"/>
                <w:color w:val="000000"/>
                <w:sz w:val="20"/>
                <w:szCs w:val="20"/>
              </w:rPr>
              <w:t>22</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81</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23</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85</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22</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81</w:t>
            </w:r>
          </w:p>
        </w:tc>
      </w:tr>
      <w:tr w:rsidR="00B73FE8" w:rsidRPr="005748A0" w:rsidTr="006B2A9A">
        <w:trPr>
          <w:trHeight w:val="199"/>
        </w:trPr>
        <w:tc>
          <w:tcPr>
            <w:tcW w:w="52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10</w:t>
            </w:r>
          </w:p>
        </w:tc>
        <w:tc>
          <w:tcPr>
            <w:tcW w:w="4641"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rPr>
                <w:rFonts w:ascii="Times New Roman" w:hAnsi="Times New Roman" w:cs="Times New Roman"/>
                <w:color w:val="000000"/>
              </w:rPr>
            </w:pPr>
            <w:r w:rsidRPr="005748A0">
              <w:rPr>
                <w:rFonts w:ascii="Times New Roman" w:hAnsi="Times New Roman" w:cs="Times New Roman"/>
                <w:color w:val="000000"/>
              </w:rPr>
              <w:t>Menanyakan hal-hal yang belum dipahami pada masalah di LKS.</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sz w:val="20"/>
                <w:szCs w:val="20"/>
              </w:rPr>
            </w:pPr>
            <w:r w:rsidRPr="005748A0">
              <w:rPr>
                <w:rFonts w:ascii="Times New Roman" w:hAnsi="Times New Roman" w:cs="Times New Roman"/>
                <w:color w:val="000000"/>
                <w:sz w:val="20"/>
                <w:szCs w:val="20"/>
              </w:rPr>
              <w:t>27</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100</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sz w:val="20"/>
                <w:szCs w:val="20"/>
              </w:rPr>
            </w:pPr>
            <w:r w:rsidRPr="005748A0">
              <w:rPr>
                <w:rFonts w:ascii="Times New Roman" w:hAnsi="Times New Roman" w:cs="Times New Roman"/>
                <w:color w:val="000000"/>
                <w:sz w:val="20"/>
                <w:szCs w:val="20"/>
              </w:rPr>
              <w:t>24</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89</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24</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89</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25</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93</w:t>
            </w:r>
          </w:p>
        </w:tc>
      </w:tr>
      <w:tr w:rsidR="00B73FE8" w:rsidRPr="005748A0" w:rsidTr="006B2A9A">
        <w:trPr>
          <w:trHeight w:val="199"/>
        </w:trPr>
        <w:tc>
          <w:tcPr>
            <w:tcW w:w="52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11</w:t>
            </w:r>
          </w:p>
        </w:tc>
        <w:tc>
          <w:tcPr>
            <w:tcW w:w="4641"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rPr>
                <w:rFonts w:ascii="Times New Roman" w:hAnsi="Times New Roman" w:cs="Times New Roman"/>
                <w:color w:val="000000"/>
              </w:rPr>
            </w:pPr>
            <w:r w:rsidRPr="005748A0">
              <w:rPr>
                <w:rFonts w:ascii="Times New Roman" w:hAnsi="Times New Roman" w:cs="Times New Roman"/>
                <w:color w:val="000000"/>
              </w:rPr>
              <w:t>Bekerja sama dalam menyelesaikan masalah di LKS.</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sz w:val="20"/>
                <w:szCs w:val="20"/>
              </w:rPr>
            </w:pPr>
            <w:r w:rsidRPr="005748A0">
              <w:rPr>
                <w:rFonts w:ascii="Times New Roman" w:hAnsi="Times New Roman" w:cs="Times New Roman"/>
                <w:color w:val="000000"/>
                <w:sz w:val="20"/>
                <w:szCs w:val="20"/>
              </w:rPr>
              <w:t>27</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100</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sz w:val="20"/>
                <w:szCs w:val="20"/>
              </w:rPr>
            </w:pPr>
            <w:r w:rsidRPr="005748A0">
              <w:rPr>
                <w:rFonts w:ascii="Times New Roman" w:hAnsi="Times New Roman" w:cs="Times New Roman"/>
                <w:color w:val="000000"/>
                <w:sz w:val="20"/>
                <w:szCs w:val="20"/>
              </w:rPr>
              <w:t>24</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89</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22</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81</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24</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89</w:t>
            </w:r>
          </w:p>
        </w:tc>
      </w:tr>
      <w:tr w:rsidR="00B73FE8" w:rsidRPr="005748A0" w:rsidTr="006B2A9A">
        <w:trPr>
          <w:trHeight w:val="199"/>
        </w:trPr>
        <w:tc>
          <w:tcPr>
            <w:tcW w:w="52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12</w:t>
            </w:r>
          </w:p>
        </w:tc>
        <w:tc>
          <w:tcPr>
            <w:tcW w:w="4641"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rPr>
                <w:rFonts w:ascii="Times New Roman" w:hAnsi="Times New Roman" w:cs="Times New Roman"/>
                <w:color w:val="000000"/>
              </w:rPr>
            </w:pPr>
            <w:r w:rsidRPr="005748A0">
              <w:rPr>
                <w:rFonts w:ascii="Times New Roman" w:hAnsi="Times New Roman" w:cs="Times New Roman"/>
                <w:color w:val="000000"/>
              </w:rPr>
              <w:t>Membuat kesimpulan materi yang diberikan.</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sz w:val="20"/>
                <w:szCs w:val="20"/>
              </w:rPr>
            </w:pPr>
            <w:r w:rsidRPr="005748A0">
              <w:rPr>
                <w:rFonts w:ascii="Times New Roman" w:hAnsi="Times New Roman" w:cs="Times New Roman"/>
                <w:color w:val="000000"/>
                <w:sz w:val="20"/>
                <w:szCs w:val="20"/>
              </w:rPr>
              <w:t>27</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100</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sz w:val="20"/>
                <w:szCs w:val="20"/>
              </w:rPr>
            </w:pPr>
            <w:r w:rsidRPr="005748A0">
              <w:rPr>
                <w:rFonts w:ascii="Times New Roman" w:hAnsi="Times New Roman" w:cs="Times New Roman"/>
                <w:color w:val="000000"/>
                <w:sz w:val="20"/>
                <w:szCs w:val="20"/>
              </w:rPr>
              <w:t>23</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85</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23</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85</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24</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89</w:t>
            </w:r>
          </w:p>
        </w:tc>
      </w:tr>
      <w:tr w:rsidR="00B73FE8" w:rsidRPr="005748A0" w:rsidTr="006B2A9A">
        <w:trPr>
          <w:trHeight w:val="199"/>
        </w:trPr>
        <w:tc>
          <w:tcPr>
            <w:tcW w:w="52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13</w:t>
            </w:r>
          </w:p>
        </w:tc>
        <w:tc>
          <w:tcPr>
            <w:tcW w:w="4641" w:type="dxa"/>
            <w:tcBorders>
              <w:top w:val="nil"/>
              <w:bottom w:val="nil"/>
            </w:tcBorders>
            <w:shd w:val="clear" w:color="auto" w:fill="auto"/>
            <w:tcMar>
              <w:top w:w="17" w:type="dxa"/>
              <w:left w:w="17" w:type="dxa"/>
              <w:bottom w:w="0" w:type="dxa"/>
              <w:right w:w="17" w:type="dxa"/>
            </w:tcMar>
            <w:vAlign w:val="center"/>
            <w:hideMark/>
          </w:tcPr>
          <w:p w:rsidR="00B73FE8" w:rsidRPr="005748A0" w:rsidRDefault="00B73FE8" w:rsidP="008C056A">
            <w:pPr>
              <w:spacing w:after="0"/>
              <w:rPr>
                <w:rFonts w:ascii="Times New Roman" w:hAnsi="Times New Roman" w:cs="Times New Roman"/>
                <w:color w:val="000000"/>
              </w:rPr>
            </w:pPr>
            <w:r w:rsidRPr="005748A0">
              <w:rPr>
                <w:rFonts w:ascii="Times New Roman" w:hAnsi="Times New Roman" w:cs="Times New Roman"/>
                <w:color w:val="000000"/>
              </w:rPr>
              <w:t>Memperbaiki atau menambahkan kesimpulan temannya jika kesimpulan  temannya masih kurang lengkap.</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sz w:val="20"/>
                <w:szCs w:val="20"/>
              </w:rPr>
            </w:pPr>
            <w:r w:rsidRPr="005748A0">
              <w:rPr>
                <w:rFonts w:ascii="Times New Roman" w:hAnsi="Times New Roman" w:cs="Times New Roman"/>
                <w:color w:val="000000"/>
                <w:sz w:val="20"/>
                <w:szCs w:val="20"/>
              </w:rPr>
              <w:t>27</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100</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sz w:val="20"/>
                <w:szCs w:val="20"/>
              </w:rPr>
            </w:pPr>
            <w:r w:rsidRPr="005748A0">
              <w:rPr>
                <w:rFonts w:ascii="Times New Roman" w:hAnsi="Times New Roman" w:cs="Times New Roman"/>
                <w:color w:val="000000"/>
                <w:sz w:val="20"/>
                <w:szCs w:val="20"/>
              </w:rPr>
              <w:t>27</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100</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23</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85</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26</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96</w:t>
            </w:r>
          </w:p>
        </w:tc>
      </w:tr>
      <w:tr w:rsidR="00B73FE8" w:rsidRPr="005748A0" w:rsidTr="006B2A9A">
        <w:trPr>
          <w:trHeight w:val="199"/>
        </w:trPr>
        <w:tc>
          <w:tcPr>
            <w:tcW w:w="5161" w:type="dxa"/>
            <w:gridSpan w:val="2"/>
            <w:tcBorders>
              <w:top w:val="single" w:sz="4" w:space="0" w:color="auto"/>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b/>
                <w:bCs/>
                <w:color w:val="000000"/>
              </w:rPr>
            </w:pPr>
            <w:r w:rsidRPr="005748A0">
              <w:rPr>
                <w:rFonts w:ascii="Times New Roman" w:hAnsi="Times New Roman" w:cs="Times New Roman"/>
                <w:b/>
                <w:bCs/>
                <w:color w:val="000000"/>
              </w:rPr>
              <w:t>Jumlah</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rPr>
                <w:rFonts w:ascii="Times New Roman" w:hAnsi="Times New Roman" w:cs="Times New Roman"/>
                <w:color w:val="000000"/>
              </w:rPr>
            </w:pPr>
            <w:r w:rsidRPr="005748A0">
              <w:rPr>
                <w:rFonts w:ascii="Times New Roman" w:hAnsi="Times New Roman" w:cs="Times New Roman"/>
                <w:color w:val="000000"/>
              </w:rPr>
              <w:t> </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rPr>
                <w:rFonts w:ascii="Times New Roman" w:hAnsi="Times New Roman" w:cs="Times New Roman"/>
                <w:color w:val="000000"/>
              </w:rPr>
            </w:pPr>
            <w:r w:rsidRPr="005748A0">
              <w:rPr>
                <w:rFonts w:ascii="Times New Roman" w:hAnsi="Times New Roman" w:cs="Times New Roman"/>
                <w:color w:val="000000"/>
              </w:rPr>
              <w:t> </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rPr>
                <w:rFonts w:ascii="Times New Roman" w:hAnsi="Times New Roman" w:cs="Times New Roman"/>
                <w:color w:val="000000"/>
              </w:rPr>
            </w:pPr>
            <w:r w:rsidRPr="005748A0">
              <w:rPr>
                <w:rFonts w:ascii="Times New Roman" w:hAnsi="Times New Roman" w:cs="Times New Roman"/>
                <w:color w:val="000000"/>
              </w:rPr>
              <w:t> </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rPr>
                <w:rFonts w:ascii="Times New Roman" w:hAnsi="Times New Roman" w:cs="Times New Roman"/>
                <w:color w:val="000000"/>
              </w:rPr>
            </w:pPr>
            <w:r w:rsidRPr="005748A0">
              <w:rPr>
                <w:rFonts w:ascii="Times New Roman" w:hAnsi="Times New Roman" w:cs="Times New Roman"/>
                <w:color w:val="000000"/>
              </w:rPr>
              <w:t> </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rPr>
                <w:rFonts w:ascii="Times New Roman" w:hAnsi="Times New Roman" w:cs="Times New Roman"/>
                <w:color w:val="000000"/>
              </w:rPr>
            </w:pPr>
            <w:r w:rsidRPr="005748A0">
              <w:rPr>
                <w:rFonts w:ascii="Times New Roman" w:hAnsi="Times New Roman" w:cs="Times New Roman"/>
                <w:color w:val="000000"/>
              </w:rPr>
              <w:t> </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rPr>
                <w:rFonts w:ascii="Times New Roman" w:hAnsi="Times New Roman" w:cs="Times New Roman"/>
                <w:color w:val="000000"/>
              </w:rPr>
            </w:pPr>
            <w:r w:rsidRPr="005748A0">
              <w:rPr>
                <w:rFonts w:ascii="Times New Roman" w:hAnsi="Times New Roman" w:cs="Times New Roman"/>
                <w:color w:val="000000"/>
              </w:rPr>
              <w:t> </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319</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938</w:t>
            </w:r>
          </w:p>
        </w:tc>
      </w:tr>
      <w:tr w:rsidR="00B73FE8" w:rsidRPr="005748A0" w:rsidTr="006B2A9A">
        <w:trPr>
          <w:trHeight w:val="199"/>
        </w:trPr>
        <w:tc>
          <w:tcPr>
            <w:tcW w:w="5161" w:type="dxa"/>
            <w:gridSpan w:val="2"/>
            <w:tcBorders>
              <w:top w:val="single" w:sz="4" w:space="0" w:color="auto"/>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b/>
                <w:bCs/>
                <w:color w:val="000000"/>
              </w:rPr>
            </w:pPr>
            <w:r w:rsidRPr="005748A0">
              <w:rPr>
                <w:rFonts w:ascii="Times New Roman" w:hAnsi="Times New Roman" w:cs="Times New Roman"/>
                <w:b/>
                <w:bCs/>
                <w:color w:val="000000"/>
              </w:rPr>
              <w:t>Rata -rata</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rPr>
                <w:rFonts w:ascii="Times New Roman" w:hAnsi="Times New Roman" w:cs="Times New Roman"/>
                <w:color w:val="000000"/>
              </w:rPr>
            </w:pPr>
            <w:r w:rsidRPr="005748A0">
              <w:rPr>
                <w:rFonts w:ascii="Times New Roman" w:hAnsi="Times New Roman" w:cs="Times New Roman"/>
                <w:color w:val="000000"/>
              </w:rPr>
              <w:t> </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rPr>
                <w:rFonts w:ascii="Times New Roman" w:hAnsi="Times New Roman" w:cs="Times New Roman"/>
                <w:color w:val="000000"/>
              </w:rPr>
            </w:pPr>
            <w:r w:rsidRPr="005748A0">
              <w:rPr>
                <w:rFonts w:ascii="Times New Roman" w:hAnsi="Times New Roman" w:cs="Times New Roman"/>
                <w:color w:val="000000"/>
              </w:rPr>
              <w:t> </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rPr>
                <w:rFonts w:ascii="Times New Roman" w:hAnsi="Times New Roman" w:cs="Times New Roman"/>
                <w:color w:val="000000"/>
              </w:rPr>
            </w:pPr>
            <w:r w:rsidRPr="005748A0">
              <w:rPr>
                <w:rFonts w:ascii="Times New Roman" w:hAnsi="Times New Roman" w:cs="Times New Roman"/>
                <w:color w:val="000000"/>
              </w:rPr>
              <w:t> </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rPr>
                <w:rFonts w:ascii="Times New Roman" w:hAnsi="Times New Roman" w:cs="Times New Roman"/>
                <w:color w:val="000000"/>
              </w:rPr>
            </w:pPr>
            <w:r w:rsidRPr="005748A0">
              <w:rPr>
                <w:rFonts w:ascii="Times New Roman" w:hAnsi="Times New Roman" w:cs="Times New Roman"/>
                <w:color w:val="000000"/>
              </w:rPr>
              <w:t> </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rPr>
                <w:rFonts w:ascii="Times New Roman" w:hAnsi="Times New Roman" w:cs="Times New Roman"/>
                <w:color w:val="000000"/>
              </w:rPr>
            </w:pPr>
            <w:r w:rsidRPr="005748A0">
              <w:rPr>
                <w:rFonts w:ascii="Times New Roman" w:hAnsi="Times New Roman" w:cs="Times New Roman"/>
                <w:color w:val="000000"/>
              </w:rPr>
              <w:t> </w:t>
            </w:r>
          </w:p>
        </w:tc>
        <w:tc>
          <w:tcPr>
            <w:tcW w:w="400" w:type="dxa"/>
            <w:tcBorders>
              <w:top w:val="nil"/>
              <w:bottom w:val="single" w:sz="4" w:space="0" w:color="auto"/>
            </w:tcBorders>
            <w:shd w:val="clear" w:color="auto" w:fill="auto"/>
            <w:tcMar>
              <w:top w:w="17" w:type="dxa"/>
              <w:left w:w="17" w:type="dxa"/>
              <w:bottom w:w="0" w:type="dxa"/>
              <w:right w:w="17" w:type="dxa"/>
            </w:tcMar>
            <w:vAlign w:val="center"/>
            <w:hideMark/>
          </w:tcPr>
          <w:p w:rsidR="00B73FE8" w:rsidRPr="005748A0" w:rsidRDefault="00B73FE8" w:rsidP="008C056A">
            <w:pPr>
              <w:spacing w:after="0"/>
              <w:rPr>
                <w:rFonts w:ascii="Times New Roman" w:hAnsi="Times New Roman" w:cs="Times New Roman"/>
                <w:color w:val="000000"/>
              </w:rPr>
            </w:pPr>
            <w:r w:rsidRPr="005748A0">
              <w:rPr>
                <w:rFonts w:ascii="Times New Roman" w:hAnsi="Times New Roman" w:cs="Times New Roman"/>
                <w:color w:val="000000"/>
              </w:rPr>
              <w:t> </w:t>
            </w:r>
          </w:p>
        </w:tc>
        <w:tc>
          <w:tcPr>
            <w:tcW w:w="0" w:type="auto"/>
            <w:tcBorders>
              <w:top w:val="nil"/>
              <w:bottom w:val="single" w:sz="4" w:space="0" w:color="auto"/>
            </w:tcBorders>
            <w:shd w:val="clear" w:color="auto" w:fill="auto"/>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25</w:t>
            </w:r>
          </w:p>
        </w:tc>
        <w:tc>
          <w:tcPr>
            <w:tcW w:w="0" w:type="auto"/>
            <w:tcBorders>
              <w:top w:val="nil"/>
              <w:bottom w:val="single" w:sz="4" w:space="0" w:color="auto"/>
            </w:tcBorders>
            <w:shd w:val="clear" w:color="000000" w:fill="E6B9B8"/>
            <w:noWrap/>
            <w:tcMar>
              <w:top w:w="17" w:type="dxa"/>
              <w:left w:w="17" w:type="dxa"/>
              <w:bottom w:w="0" w:type="dxa"/>
              <w:right w:w="17" w:type="dxa"/>
            </w:tcMar>
            <w:vAlign w:val="center"/>
            <w:hideMark/>
          </w:tcPr>
          <w:p w:rsidR="00B73FE8" w:rsidRPr="005748A0" w:rsidRDefault="00B73FE8" w:rsidP="008C056A">
            <w:pPr>
              <w:spacing w:after="0"/>
              <w:jc w:val="center"/>
              <w:rPr>
                <w:rFonts w:ascii="Times New Roman" w:hAnsi="Times New Roman" w:cs="Times New Roman"/>
                <w:color w:val="000000"/>
              </w:rPr>
            </w:pPr>
            <w:r w:rsidRPr="005748A0">
              <w:rPr>
                <w:rFonts w:ascii="Times New Roman" w:hAnsi="Times New Roman" w:cs="Times New Roman"/>
                <w:color w:val="000000"/>
              </w:rPr>
              <w:t>91</w:t>
            </w:r>
          </w:p>
        </w:tc>
      </w:tr>
    </w:tbl>
    <w:p w:rsidR="00B73FE8" w:rsidRDefault="00B73FE8" w:rsidP="00B73FE8">
      <w:pPr>
        <w:spacing w:after="0" w:line="240" w:lineRule="auto"/>
        <w:jc w:val="both"/>
        <w:rPr>
          <w:rFonts w:ascii="Times New Roman" w:hAnsi="Times New Roman" w:cs="Times New Roman"/>
          <w:color w:val="000000" w:themeColor="text1"/>
          <w:sz w:val="24"/>
          <w:szCs w:val="24"/>
          <w:lang w:val="fi-FI"/>
        </w:rPr>
      </w:pPr>
    </w:p>
    <w:p w:rsidR="00B73FE8" w:rsidRPr="00367FF0" w:rsidRDefault="00B73FE8" w:rsidP="00B73FE8">
      <w:pPr>
        <w:spacing w:after="0" w:line="480" w:lineRule="auto"/>
        <w:ind w:left="426" w:firstLine="720"/>
        <w:jc w:val="both"/>
        <w:rPr>
          <w:rFonts w:ascii="Times New Roman" w:hAnsi="Times New Roman" w:cs="Times New Roman"/>
          <w:sz w:val="24"/>
          <w:szCs w:val="24"/>
          <w:lang w:val="id-ID"/>
        </w:rPr>
      </w:pPr>
      <w:r w:rsidRPr="002B461B">
        <w:rPr>
          <w:rFonts w:ascii="Times New Roman" w:hAnsi="Times New Roman" w:cs="Times New Roman"/>
          <w:sz w:val="24"/>
          <w:szCs w:val="24"/>
          <w:lang w:val="fi-FI"/>
        </w:rPr>
        <w:t xml:space="preserve">Aktivitas yang teramati dalam penelitian ini  sebanyak 13 indikator, seperti yang tertera pada </w:t>
      </w:r>
      <w:r>
        <w:rPr>
          <w:rFonts w:ascii="Times New Roman" w:hAnsi="Times New Roman" w:cs="Times New Roman"/>
          <w:sz w:val="24"/>
          <w:szCs w:val="24"/>
          <w:lang w:val="id-ID"/>
        </w:rPr>
        <w:t>tabel di atas</w:t>
      </w:r>
      <w:r w:rsidRPr="002B461B">
        <w:rPr>
          <w:rFonts w:ascii="Times New Roman" w:hAnsi="Times New Roman" w:cs="Times New Roman"/>
          <w:sz w:val="24"/>
          <w:szCs w:val="24"/>
          <w:lang w:val="fi-FI"/>
        </w:rPr>
        <w:t xml:space="preserve">. Presentase aktivitas sesuai hasil </w:t>
      </w:r>
      <w:r w:rsidRPr="002B461B">
        <w:rPr>
          <w:rFonts w:ascii="Times New Roman" w:hAnsi="Times New Roman" w:cs="Times New Roman"/>
          <w:sz w:val="24"/>
          <w:szCs w:val="24"/>
          <w:lang w:val="fi-FI"/>
        </w:rPr>
        <w:lastRenderedPageBreak/>
        <w:t xml:space="preserve">pengamatan observer dengan menggunakan lembar observasi. </w:t>
      </w:r>
      <w:r w:rsidRPr="002B461B">
        <w:rPr>
          <w:rFonts w:ascii="Times New Roman" w:hAnsi="Times New Roman" w:cs="Times New Roman"/>
          <w:sz w:val="24"/>
          <w:szCs w:val="24"/>
        </w:rPr>
        <w:t>Pada akhir siklus I</w:t>
      </w:r>
      <w:r>
        <w:rPr>
          <w:rFonts w:ascii="Times New Roman" w:hAnsi="Times New Roman" w:cs="Times New Roman"/>
          <w:sz w:val="24"/>
          <w:szCs w:val="24"/>
          <w:lang w:val="id-ID"/>
        </w:rPr>
        <w:t>I</w:t>
      </w:r>
      <w:r w:rsidRPr="002B461B">
        <w:rPr>
          <w:rFonts w:ascii="Times New Roman" w:hAnsi="Times New Roman" w:cs="Times New Roman"/>
          <w:sz w:val="24"/>
          <w:szCs w:val="24"/>
        </w:rPr>
        <w:t xml:space="preserve"> diadakan tes sehingga secara keseluruhan rata–rata aktivitas pada siklus I</w:t>
      </w:r>
      <w:r>
        <w:rPr>
          <w:rFonts w:ascii="Times New Roman" w:hAnsi="Times New Roman" w:cs="Times New Roman"/>
          <w:sz w:val="24"/>
          <w:szCs w:val="24"/>
          <w:lang w:val="id-ID"/>
        </w:rPr>
        <w:t>I</w:t>
      </w:r>
      <w:r w:rsidRPr="002B461B">
        <w:rPr>
          <w:rFonts w:ascii="Times New Roman" w:hAnsi="Times New Roman" w:cs="Times New Roman"/>
          <w:sz w:val="24"/>
          <w:szCs w:val="24"/>
        </w:rPr>
        <w:t xml:space="preserve"> dengan tiga kali pertemuan mencapai </w:t>
      </w:r>
      <w:r>
        <w:rPr>
          <w:rFonts w:ascii="Times New Roman" w:hAnsi="Times New Roman" w:cs="Times New Roman"/>
          <w:sz w:val="24"/>
          <w:szCs w:val="24"/>
          <w:lang w:val="id-ID"/>
        </w:rPr>
        <w:t>91</w:t>
      </w:r>
      <w:r w:rsidRPr="002B461B">
        <w:rPr>
          <w:rFonts w:ascii="Times New Roman" w:hAnsi="Times New Roman" w:cs="Times New Roman"/>
          <w:sz w:val="24"/>
          <w:szCs w:val="24"/>
        </w:rPr>
        <w:t>%, dari hasil yang diperoleh menunju</w:t>
      </w:r>
      <w:r>
        <w:rPr>
          <w:rFonts w:ascii="Times New Roman" w:hAnsi="Times New Roman" w:cs="Times New Roman"/>
          <w:sz w:val="24"/>
          <w:szCs w:val="24"/>
        </w:rPr>
        <w:t xml:space="preserve">kkan bahwa aktivitas siswa </w:t>
      </w:r>
      <w:r>
        <w:rPr>
          <w:rFonts w:ascii="Times New Roman" w:hAnsi="Times New Roman" w:cs="Times New Roman"/>
          <w:sz w:val="24"/>
          <w:szCs w:val="24"/>
          <w:lang w:val="id-ID"/>
        </w:rPr>
        <w:t>sudah</w:t>
      </w:r>
      <w:r w:rsidRPr="002B461B">
        <w:rPr>
          <w:rFonts w:ascii="Times New Roman" w:hAnsi="Times New Roman" w:cs="Times New Roman"/>
          <w:sz w:val="24"/>
          <w:szCs w:val="24"/>
        </w:rPr>
        <w:t xml:space="preserve"> m</w:t>
      </w:r>
      <w:r>
        <w:rPr>
          <w:rFonts w:ascii="Times New Roman" w:hAnsi="Times New Roman" w:cs="Times New Roman"/>
          <w:sz w:val="24"/>
          <w:szCs w:val="24"/>
        </w:rPr>
        <w:t>encapai indikator keberhasilan</w:t>
      </w:r>
      <w:r>
        <w:rPr>
          <w:rFonts w:ascii="Times New Roman" w:hAnsi="Times New Roman" w:cs="Times New Roman"/>
          <w:sz w:val="24"/>
          <w:szCs w:val="24"/>
          <w:lang w:val="id-ID"/>
        </w:rPr>
        <w:t xml:space="preserve"> </w:t>
      </w:r>
      <w:r>
        <w:rPr>
          <w:rFonts w:ascii="Times New Roman" w:hAnsi="Times New Roman" w:cs="Times New Roman"/>
          <w:sz w:val="24"/>
          <w:szCs w:val="24"/>
        </w:rPr>
        <w:t>ya</w:t>
      </w:r>
      <w:r>
        <w:rPr>
          <w:rFonts w:ascii="Times New Roman" w:hAnsi="Times New Roman" w:cs="Times New Roman"/>
          <w:sz w:val="24"/>
          <w:szCs w:val="24"/>
          <w:lang w:val="id-ID"/>
        </w:rPr>
        <w:t>itu 85% dan berada pada kategori sangat tinggi.</w:t>
      </w:r>
    </w:p>
    <w:p w:rsidR="00B73FE8" w:rsidRPr="001641F2" w:rsidRDefault="00B73FE8" w:rsidP="00B73FE8">
      <w:pPr>
        <w:pStyle w:val="ListParagraph"/>
        <w:numPr>
          <w:ilvl w:val="0"/>
          <w:numId w:val="42"/>
        </w:numPr>
        <w:spacing w:line="480" w:lineRule="auto"/>
        <w:rPr>
          <w:b/>
        </w:rPr>
      </w:pPr>
      <w:r w:rsidRPr="001641F2">
        <w:rPr>
          <w:b/>
        </w:rPr>
        <w:t xml:space="preserve">Data Hasil Belajar </w:t>
      </w:r>
      <w:r>
        <w:rPr>
          <w:b/>
        </w:rPr>
        <w:t>Siswa</w:t>
      </w:r>
    </w:p>
    <w:p w:rsidR="00B73FE8" w:rsidRPr="0071570E" w:rsidRDefault="00B73FE8" w:rsidP="00B73FE8">
      <w:pPr>
        <w:spacing w:after="0" w:line="432" w:lineRule="auto"/>
        <w:ind w:left="426" w:firstLine="720"/>
        <w:jc w:val="both"/>
        <w:rPr>
          <w:rFonts w:ascii="Times New Roman" w:hAnsi="Times New Roman" w:cs="Times New Roman"/>
          <w:sz w:val="24"/>
          <w:szCs w:val="24"/>
          <w:lang w:val="id-ID"/>
        </w:rPr>
      </w:pPr>
      <w:r w:rsidRPr="001641F2">
        <w:rPr>
          <w:rFonts w:ascii="Times New Roman" w:hAnsi="Times New Roman" w:cs="Times New Roman"/>
          <w:sz w:val="24"/>
          <w:szCs w:val="24"/>
        </w:rPr>
        <w:t xml:space="preserve">Analisis deskriptif hasil belajar </w:t>
      </w:r>
      <w:r>
        <w:rPr>
          <w:rFonts w:ascii="Times New Roman" w:hAnsi="Times New Roman" w:cs="Times New Roman"/>
          <w:sz w:val="24"/>
          <w:szCs w:val="24"/>
        </w:rPr>
        <w:t>siswa</w:t>
      </w:r>
      <w:r w:rsidRPr="001641F2">
        <w:rPr>
          <w:rFonts w:ascii="Times New Roman" w:hAnsi="Times New Roman" w:cs="Times New Roman"/>
          <w:sz w:val="24"/>
          <w:szCs w:val="24"/>
        </w:rPr>
        <w:t xml:space="preserve"> setelah menerapkan </w:t>
      </w:r>
      <w:r w:rsidRPr="00C723C1">
        <w:rPr>
          <w:rFonts w:ascii="Times New Roman" w:hAnsi="Times New Roman" w:cs="Times New Roman"/>
          <w:sz w:val="24"/>
          <w:szCs w:val="24"/>
        </w:rPr>
        <w:t xml:space="preserve">model pembelajaran </w:t>
      </w:r>
      <w:r w:rsidRPr="00C723C1">
        <w:rPr>
          <w:rFonts w:ascii="Times New Roman" w:hAnsi="Times New Roman" w:cs="Times New Roman"/>
          <w:i/>
          <w:sz w:val="24"/>
          <w:szCs w:val="24"/>
        </w:rPr>
        <w:t xml:space="preserve">Problem Based Learning </w:t>
      </w:r>
      <w:r w:rsidRPr="00C723C1">
        <w:rPr>
          <w:rFonts w:ascii="Times New Roman" w:hAnsi="Times New Roman" w:cs="Times New Roman"/>
          <w:sz w:val="24"/>
          <w:szCs w:val="24"/>
        </w:rPr>
        <w:t>dengan pendekatan saintifik</w:t>
      </w:r>
      <w:r w:rsidRPr="001641F2">
        <w:rPr>
          <w:rFonts w:ascii="Times New Roman" w:hAnsi="Times New Roman" w:cs="Times New Roman"/>
          <w:sz w:val="24"/>
          <w:szCs w:val="24"/>
        </w:rPr>
        <w:t xml:space="preserve">. Analisis deskriptif hasil belajar </w:t>
      </w:r>
      <w:r>
        <w:rPr>
          <w:rFonts w:ascii="Times New Roman" w:hAnsi="Times New Roman" w:cs="Times New Roman"/>
          <w:sz w:val="24"/>
          <w:szCs w:val="24"/>
        </w:rPr>
        <w:t>siswa</w:t>
      </w:r>
      <w:r w:rsidRPr="001641F2">
        <w:rPr>
          <w:rFonts w:ascii="Times New Roman" w:hAnsi="Times New Roman" w:cs="Times New Roman"/>
          <w:sz w:val="24"/>
          <w:szCs w:val="24"/>
        </w:rPr>
        <w:t xml:space="preserve"> pada siklus I menunjukkan bahwa nilai tertinggi yang dicapai adalah </w:t>
      </w:r>
      <w:r>
        <w:rPr>
          <w:rFonts w:ascii="Times New Roman" w:hAnsi="Times New Roman" w:cs="Times New Roman"/>
          <w:sz w:val="24"/>
          <w:szCs w:val="24"/>
        </w:rPr>
        <w:t>95,00</w:t>
      </w:r>
      <w:r>
        <w:rPr>
          <w:rFonts w:ascii="Times New Roman" w:hAnsi="Times New Roman" w:cs="Times New Roman"/>
          <w:sz w:val="24"/>
          <w:szCs w:val="24"/>
          <w:lang w:val="id-ID"/>
        </w:rPr>
        <w:t xml:space="preserve"> </w:t>
      </w:r>
      <w:r w:rsidRPr="001641F2">
        <w:rPr>
          <w:rFonts w:ascii="Times New Roman" w:hAnsi="Times New Roman" w:cs="Times New Roman"/>
          <w:sz w:val="24"/>
          <w:szCs w:val="24"/>
        </w:rPr>
        <w:t xml:space="preserve">dan nilai terendah adalah </w:t>
      </w:r>
      <w:r>
        <w:rPr>
          <w:rFonts w:ascii="Times New Roman" w:hAnsi="Times New Roman" w:cs="Times New Roman"/>
          <w:sz w:val="24"/>
          <w:szCs w:val="24"/>
        </w:rPr>
        <w:t>6</w:t>
      </w:r>
      <w:r>
        <w:rPr>
          <w:rFonts w:ascii="Times New Roman" w:hAnsi="Times New Roman" w:cs="Times New Roman"/>
          <w:sz w:val="24"/>
          <w:szCs w:val="24"/>
          <w:lang w:val="id-ID"/>
        </w:rPr>
        <w:t>0</w:t>
      </w:r>
      <w:r w:rsidRPr="001641F2">
        <w:rPr>
          <w:rFonts w:ascii="Times New Roman" w:hAnsi="Times New Roman" w:cs="Times New Roman"/>
          <w:sz w:val="24"/>
          <w:szCs w:val="24"/>
        </w:rPr>
        <w:t>,00</w:t>
      </w:r>
      <w:r>
        <w:rPr>
          <w:rFonts w:ascii="Times New Roman" w:hAnsi="Times New Roman" w:cs="Times New Roman"/>
          <w:sz w:val="24"/>
          <w:szCs w:val="24"/>
          <w:lang w:val="id-ID"/>
        </w:rPr>
        <w:t xml:space="preserve"> </w:t>
      </w:r>
      <w:r w:rsidRPr="001641F2">
        <w:rPr>
          <w:rFonts w:ascii="Times New Roman" w:hAnsi="Times New Roman" w:cs="Times New Roman"/>
          <w:sz w:val="24"/>
          <w:szCs w:val="24"/>
        </w:rPr>
        <w:t xml:space="preserve">dengan nilai rata-rata </w:t>
      </w:r>
      <w:r>
        <w:rPr>
          <w:rFonts w:ascii="Times New Roman" w:hAnsi="Times New Roman" w:cs="Times New Roman"/>
          <w:sz w:val="24"/>
          <w:szCs w:val="24"/>
        </w:rPr>
        <w:t>76,00</w:t>
      </w:r>
      <w:r w:rsidRPr="002D4A7F">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Deskrip</w:t>
      </w:r>
      <w:r w:rsidRPr="001641F2">
        <w:rPr>
          <w:rFonts w:ascii="Times New Roman" w:hAnsi="Times New Roman" w:cs="Times New Roman"/>
          <w:sz w:val="24"/>
          <w:szCs w:val="24"/>
        </w:rPr>
        <w:t>tif nilai siklus I</w:t>
      </w:r>
      <w:r>
        <w:rPr>
          <w:rFonts w:ascii="Times New Roman" w:hAnsi="Times New Roman" w:cs="Times New Roman"/>
          <w:sz w:val="24"/>
          <w:szCs w:val="24"/>
        </w:rPr>
        <w:t>I</w:t>
      </w:r>
      <w:r w:rsidRPr="001641F2">
        <w:rPr>
          <w:rFonts w:ascii="Times New Roman" w:hAnsi="Times New Roman" w:cs="Times New Roman"/>
          <w:sz w:val="24"/>
          <w:szCs w:val="24"/>
        </w:rPr>
        <w:t xml:space="preserve"> dapat dilihat pada lampiran dan pada </w:t>
      </w:r>
      <w:r>
        <w:rPr>
          <w:rFonts w:ascii="Times New Roman" w:hAnsi="Times New Roman" w:cs="Times New Roman"/>
          <w:sz w:val="24"/>
          <w:szCs w:val="24"/>
        </w:rPr>
        <w:t>Tabel</w:t>
      </w:r>
      <w:r w:rsidRPr="001641F2">
        <w:rPr>
          <w:rFonts w:ascii="Times New Roman" w:hAnsi="Times New Roman" w:cs="Times New Roman"/>
          <w:sz w:val="24"/>
          <w:szCs w:val="24"/>
        </w:rPr>
        <w:t xml:space="preserve"> 4.</w:t>
      </w:r>
      <w:r>
        <w:rPr>
          <w:rFonts w:ascii="Times New Roman" w:hAnsi="Times New Roman" w:cs="Times New Roman"/>
          <w:sz w:val="24"/>
          <w:szCs w:val="24"/>
        </w:rPr>
        <w:t>7.</w:t>
      </w:r>
    </w:p>
    <w:p w:rsidR="00B73FE8" w:rsidRDefault="00B73FE8" w:rsidP="006B2A9A">
      <w:pPr>
        <w:spacing w:after="0" w:line="240" w:lineRule="auto"/>
        <w:ind w:left="1701" w:hanging="992"/>
        <w:rPr>
          <w:rFonts w:ascii="Times New Roman" w:hAnsi="Times New Roman" w:cs="Times New Roman"/>
          <w:sz w:val="24"/>
          <w:szCs w:val="24"/>
          <w:lang w:val="id-ID"/>
        </w:rPr>
      </w:pPr>
      <w:r>
        <w:rPr>
          <w:rFonts w:ascii="Times New Roman" w:hAnsi="Times New Roman" w:cs="Times New Roman"/>
          <w:sz w:val="24"/>
          <w:szCs w:val="24"/>
        </w:rPr>
        <w:t>Tabel</w:t>
      </w:r>
      <w:r w:rsidRPr="001641F2">
        <w:rPr>
          <w:rFonts w:ascii="Times New Roman" w:hAnsi="Times New Roman" w:cs="Times New Roman"/>
          <w:sz w:val="24"/>
          <w:szCs w:val="24"/>
        </w:rPr>
        <w:t xml:space="preserve"> 4.</w:t>
      </w:r>
      <w:r>
        <w:rPr>
          <w:rFonts w:ascii="Times New Roman" w:hAnsi="Times New Roman" w:cs="Times New Roman"/>
          <w:sz w:val="24"/>
          <w:szCs w:val="24"/>
        </w:rPr>
        <w:t>7</w:t>
      </w:r>
      <w:r w:rsidRPr="001641F2">
        <w:rPr>
          <w:rFonts w:ascii="Times New Roman" w:hAnsi="Times New Roman" w:cs="Times New Roman"/>
          <w:sz w:val="24"/>
          <w:szCs w:val="24"/>
        </w:rPr>
        <w:t xml:space="preserve"> Statistik Ni</w:t>
      </w:r>
      <w:r>
        <w:rPr>
          <w:rFonts w:ascii="Times New Roman" w:hAnsi="Times New Roman" w:cs="Times New Roman"/>
          <w:sz w:val="24"/>
          <w:szCs w:val="24"/>
        </w:rPr>
        <w:t>lai Hasil Belajar Pada Siklus I</w:t>
      </w:r>
      <w:r>
        <w:rPr>
          <w:rFonts w:ascii="Times New Roman" w:hAnsi="Times New Roman" w:cs="Times New Roman"/>
          <w:sz w:val="24"/>
          <w:szCs w:val="24"/>
          <w:lang w:val="id-ID"/>
        </w:rPr>
        <w:t xml:space="preserve">I </w:t>
      </w:r>
      <w:r>
        <w:rPr>
          <w:rFonts w:ascii="Times New Roman" w:hAnsi="Times New Roman" w:cs="Times New Roman"/>
          <w:sz w:val="24"/>
          <w:szCs w:val="24"/>
        </w:rPr>
        <w:t>Siswa</w:t>
      </w:r>
      <w:r>
        <w:rPr>
          <w:rFonts w:ascii="Times New Roman" w:hAnsi="Times New Roman" w:cs="Times New Roman"/>
          <w:sz w:val="24"/>
          <w:szCs w:val="24"/>
          <w:lang w:val="id-ID"/>
        </w:rPr>
        <w:t xml:space="preserve"> </w:t>
      </w:r>
      <w:r>
        <w:rPr>
          <w:rFonts w:ascii="Times New Roman" w:hAnsi="Times New Roman" w:cs="Times New Roman"/>
          <w:sz w:val="24"/>
          <w:szCs w:val="24"/>
        </w:rPr>
        <w:t>Kelas X MIPA 2 SMA Negeri 12 Bulukumba</w:t>
      </w:r>
    </w:p>
    <w:p w:rsidR="00B73FE8" w:rsidRPr="0071570E" w:rsidRDefault="00B73FE8" w:rsidP="00B73FE8">
      <w:pPr>
        <w:spacing w:after="0" w:line="240" w:lineRule="auto"/>
        <w:ind w:left="1418" w:hanging="992"/>
        <w:rPr>
          <w:rFonts w:ascii="Times New Roman" w:hAnsi="Times New Roman" w:cs="Times New Roman"/>
          <w:sz w:val="24"/>
          <w:szCs w:val="24"/>
          <w:lang w:val="id-ID"/>
        </w:rPr>
      </w:pPr>
    </w:p>
    <w:tbl>
      <w:tblPr>
        <w:tblW w:w="7783" w:type="dxa"/>
        <w:tblInd w:w="534" w:type="dxa"/>
        <w:tblLook w:val="04A0" w:firstRow="1" w:lastRow="0" w:firstColumn="1" w:lastColumn="0" w:noHBand="0" w:noVBand="1"/>
      </w:tblPr>
      <w:tblGrid>
        <w:gridCol w:w="4677"/>
        <w:gridCol w:w="3106"/>
      </w:tblGrid>
      <w:tr w:rsidR="00B73FE8" w:rsidRPr="001641F2" w:rsidTr="008C056A">
        <w:trPr>
          <w:trHeight w:val="367"/>
        </w:trPr>
        <w:tc>
          <w:tcPr>
            <w:tcW w:w="467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rsidR="00B73FE8" w:rsidRPr="00FD7A97" w:rsidRDefault="00B73FE8" w:rsidP="008C056A">
            <w:pPr>
              <w:spacing w:after="0"/>
              <w:jc w:val="center"/>
              <w:rPr>
                <w:rFonts w:ascii="Times New Roman" w:hAnsi="Times New Roman" w:cs="Times New Roman"/>
                <w:b/>
                <w:color w:val="000000"/>
                <w:sz w:val="24"/>
                <w:szCs w:val="24"/>
              </w:rPr>
            </w:pPr>
            <w:r w:rsidRPr="00FD7A97">
              <w:rPr>
                <w:rFonts w:ascii="Times New Roman" w:hAnsi="Times New Roman" w:cs="Times New Roman"/>
                <w:b/>
                <w:sz w:val="24"/>
                <w:szCs w:val="24"/>
              </w:rPr>
              <w:t>Statistik</w:t>
            </w:r>
          </w:p>
        </w:tc>
        <w:tc>
          <w:tcPr>
            <w:tcW w:w="310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rsidR="00B73FE8" w:rsidRPr="00FD7A97" w:rsidRDefault="00B73FE8" w:rsidP="008C056A">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Hasil </w:t>
            </w:r>
            <w:r w:rsidRPr="00FD7A97">
              <w:rPr>
                <w:rFonts w:ascii="Times New Roman" w:hAnsi="Times New Roman" w:cs="Times New Roman"/>
                <w:b/>
                <w:color w:val="000000"/>
                <w:sz w:val="24"/>
                <w:szCs w:val="24"/>
              </w:rPr>
              <w:t>Statistik</w:t>
            </w:r>
          </w:p>
        </w:tc>
      </w:tr>
      <w:tr w:rsidR="00B73FE8" w:rsidRPr="001641F2" w:rsidTr="008C056A">
        <w:trPr>
          <w:trHeight w:val="360"/>
        </w:trPr>
        <w:tc>
          <w:tcPr>
            <w:tcW w:w="4677"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Subjek Penelitian</w:t>
            </w:r>
          </w:p>
        </w:tc>
        <w:tc>
          <w:tcPr>
            <w:tcW w:w="3106"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27</w:t>
            </w:r>
          </w:p>
        </w:tc>
      </w:tr>
      <w:tr w:rsidR="00B73FE8" w:rsidRPr="001641F2" w:rsidTr="008C056A">
        <w:trPr>
          <w:trHeight w:val="360"/>
        </w:trPr>
        <w:tc>
          <w:tcPr>
            <w:tcW w:w="4677"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Nilai Ideal</w:t>
            </w:r>
          </w:p>
        </w:tc>
        <w:tc>
          <w:tcPr>
            <w:tcW w:w="3106"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100</w:t>
            </w:r>
            <w:r w:rsidRPr="001641F2">
              <w:rPr>
                <w:rFonts w:ascii="Times New Roman" w:hAnsi="Times New Roman" w:cs="Times New Roman"/>
                <w:color w:val="000000"/>
                <w:sz w:val="24"/>
                <w:szCs w:val="24"/>
              </w:rPr>
              <w:t>,00</w:t>
            </w:r>
          </w:p>
        </w:tc>
      </w:tr>
      <w:tr w:rsidR="00B73FE8" w:rsidRPr="001641F2" w:rsidTr="008C056A">
        <w:trPr>
          <w:trHeight w:val="360"/>
        </w:trPr>
        <w:tc>
          <w:tcPr>
            <w:tcW w:w="4677"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Nilai terendah</w:t>
            </w:r>
          </w:p>
        </w:tc>
        <w:tc>
          <w:tcPr>
            <w:tcW w:w="3106"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lang w:val="id-ID"/>
              </w:rPr>
              <w:t>0</w:t>
            </w:r>
            <w:r w:rsidRPr="001641F2">
              <w:rPr>
                <w:rFonts w:ascii="Times New Roman" w:hAnsi="Times New Roman" w:cs="Times New Roman"/>
                <w:color w:val="000000"/>
                <w:sz w:val="24"/>
                <w:szCs w:val="24"/>
              </w:rPr>
              <w:t>,</w:t>
            </w:r>
            <w:r>
              <w:rPr>
                <w:rFonts w:ascii="Times New Roman" w:hAnsi="Times New Roman" w:cs="Times New Roman"/>
                <w:color w:val="000000"/>
                <w:sz w:val="24"/>
                <w:szCs w:val="24"/>
              </w:rPr>
              <w:t>00</w:t>
            </w:r>
          </w:p>
        </w:tc>
      </w:tr>
      <w:tr w:rsidR="00B73FE8" w:rsidRPr="001641F2" w:rsidTr="008C056A">
        <w:trPr>
          <w:trHeight w:val="360"/>
        </w:trPr>
        <w:tc>
          <w:tcPr>
            <w:tcW w:w="4677"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Nilai tertinggi</w:t>
            </w:r>
          </w:p>
        </w:tc>
        <w:tc>
          <w:tcPr>
            <w:tcW w:w="3106"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95,00</w:t>
            </w:r>
          </w:p>
        </w:tc>
      </w:tr>
      <w:tr w:rsidR="00B73FE8" w:rsidRPr="001641F2" w:rsidTr="008C056A">
        <w:trPr>
          <w:trHeight w:val="360"/>
        </w:trPr>
        <w:tc>
          <w:tcPr>
            <w:tcW w:w="4677"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Nilai Rata-rata</w:t>
            </w:r>
          </w:p>
        </w:tc>
        <w:tc>
          <w:tcPr>
            <w:tcW w:w="3106"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76,00</w:t>
            </w:r>
          </w:p>
        </w:tc>
      </w:tr>
      <w:tr w:rsidR="00B73FE8" w:rsidRPr="001641F2" w:rsidTr="008C056A">
        <w:trPr>
          <w:trHeight w:val="360"/>
        </w:trPr>
        <w:tc>
          <w:tcPr>
            <w:tcW w:w="4677"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tcPr>
          <w:p w:rsidR="00B73FE8" w:rsidRPr="001641F2" w:rsidRDefault="00B73FE8" w:rsidP="008C056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Median</w:t>
            </w:r>
          </w:p>
        </w:tc>
        <w:tc>
          <w:tcPr>
            <w:tcW w:w="3106"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tcPr>
          <w:p w:rsidR="00B73FE8" w:rsidRDefault="00B73FE8" w:rsidP="008C056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75,00</w:t>
            </w:r>
          </w:p>
        </w:tc>
      </w:tr>
      <w:tr w:rsidR="00B73FE8" w:rsidRPr="001641F2" w:rsidTr="008C056A">
        <w:trPr>
          <w:trHeight w:val="360"/>
        </w:trPr>
        <w:tc>
          <w:tcPr>
            <w:tcW w:w="467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rsidR="00B73FE8" w:rsidRPr="001641F2" w:rsidRDefault="00B73FE8" w:rsidP="008C056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Simpangan Baku</w:t>
            </w:r>
          </w:p>
        </w:tc>
        <w:tc>
          <w:tcPr>
            <w:tcW w:w="310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B73FE8" w:rsidRPr="002E339C" w:rsidRDefault="00B73FE8" w:rsidP="008C056A">
            <w:pPr>
              <w:spacing w:after="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rPr>
              <w:t>8,</w:t>
            </w:r>
            <w:r>
              <w:rPr>
                <w:rFonts w:ascii="Times New Roman" w:hAnsi="Times New Roman" w:cs="Times New Roman"/>
                <w:color w:val="000000"/>
                <w:sz w:val="24"/>
                <w:szCs w:val="24"/>
                <w:lang w:val="id-ID"/>
              </w:rPr>
              <w:t>46</w:t>
            </w:r>
          </w:p>
        </w:tc>
      </w:tr>
    </w:tbl>
    <w:p w:rsidR="00B73FE8" w:rsidRPr="001641F2" w:rsidRDefault="00B73FE8" w:rsidP="00B73FE8">
      <w:pPr>
        <w:spacing w:after="0" w:line="240" w:lineRule="auto"/>
        <w:jc w:val="both"/>
        <w:rPr>
          <w:rFonts w:ascii="Times New Roman" w:hAnsi="Times New Roman" w:cs="Times New Roman"/>
          <w:sz w:val="24"/>
          <w:szCs w:val="24"/>
        </w:rPr>
      </w:pPr>
    </w:p>
    <w:p w:rsidR="00B73FE8" w:rsidRDefault="00B73FE8" w:rsidP="00B73FE8">
      <w:pPr>
        <w:spacing w:after="0" w:line="432" w:lineRule="auto"/>
        <w:ind w:left="708" w:firstLine="720"/>
        <w:jc w:val="both"/>
        <w:rPr>
          <w:rFonts w:ascii="Times New Roman" w:hAnsi="Times New Roman" w:cs="Times New Roman"/>
          <w:sz w:val="24"/>
          <w:szCs w:val="24"/>
        </w:rPr>
      </w:pPr>
      <w:r>
        <w:rPr>
          <w:rFonts w:ascii="Times New Roman" w:hAnsi="Times New Roman" w:cs="Times New Roman"/>
          <w:sz w:val="24"/>
          <w:szCs w:val="24"/>
          <w:lang w:val="id-ID"/>
        </w:rPr>
        <w:t>Adapun d</w:t>
      </w:r>
      <w:r w:rsidRPr="001641F2">
        <w:rPr>
          <w:rFonts w:ascii="Times New Roman" w:hAnsi="Times New Roman" w:cs="Times New Roman"/>
          <w:sz w:val="24"/>
          <w:szCs w:val="24"/>
        </w:rPr>
        <w:t xml:space="preserve">istribusi kategori dan persentase jumlah </w:t>
      </w:r>
      <w:r>
        <w:rPr>
          <w:rFonts w:ascii="Times New Roman" w:hAnsi="Times New Roman" w:cs="Times New Roman"/>
          <w:sz w:val="24"/>
          <w:szCs w:val="24"/>
        </w:rPr>
        <w:t>siswa dalam setiap kategori</w:t>
      </w:r>
      <w:r>
        <w:rPr>
          <w:rFonts w:ascii="Times New Roman" w:hAnsi="Times New Roman" w:cs="Times New Roman"/>
          <w:sz w:val="24"/>
          <w:szCs w:val="24"/>
          <w:lang w:val="id-ID"/>
        </w:rPr>
        <w:t xml:space="preserve"> </w:t>
      </w:r>
      <w:r w:rsidRPr="001641F2">
        <w:rPr>
          <w:rFonts w:ascii="Times New Roman" w:hAnsi="Times New Roman" w:cs="Times New Roman"/>
          <w:sz w:val="24"/>
          <w:szCs w:val="24"/>
        </w:rPr>
        <w:t>pada siklus</w:t>
      </w:r>
      <w:r>
        <w:rPr>
          <w:rFonts w:ascii="Times New Roman" w:hAnsi="Times New Roman" w:cs="Times New Roman"/>
          <w:sz w:val="24"/>
          <w:szCs w:val="24"/>
        </w:rPr>
        <w:t xml:space="preserve"> I</w:t>
      </w:r>
      <w:r>
        <w:rPr>
          <w:rFonts w:ascii="Times New Roman" w:hAnsi="Times New Roman" w:cs="Times New Roman"/>
          <w:sz w:val="24"/>
          <w:szCs w:val="24"/>
          <w:lang w:val="id-ID"/>
        </w:rPr>
        <w:t>I</w:t>
      </w:r>
      <w:r>
        <w:rPr>
          <w:rFonts w:ascii="Times New Roman" w:hAnsi="Times New Roman" w:cs="Times New Roman"/>
          <w:sz w:val="24"/>
          <w:szCs w:val="24"/>
        </w:rPr>
        <w:t xml:space="preserve"> dapat dilihat pada Tabel 4.8.</w:t>
      </w:r>
    </w:p>
    <w:p w:rsidR="00B73FE8" w:rsidRPr="0071570E" w:rsidRDefault="00B73FE8" w:rsidP="00B73FE8">
      <w:pPr>
        <w:rPr>
          <w:rFonts w:ascii="Times New Roman" w:hAnsi="Times New Roman" w:cs="Times New Roman"/>
          <w:sz w:val="24"/>
          <w:szCs w:val="24"/>
          <w:lang w:val="id-ID"/>
        </w:rPr>
      </w:pPr>
      <w:r>
        <w:rPr>
          <w:rFonts w:ascii="Times New Roman" w:hAnsi="Times New Roman" w:cs="Times New Roman"/>
          <w:sz w:val="24"/>
          <w:szCs w:val="24"/>
        </w:rPr>
        <w:br w:type="page"/>
      </w:r>
    </w:p>
    <w:p w:rsidR="00B73FE8" w:rsidRDefault="00B73FE8" w:rsidP="00B73FE8">
      <w:pPr>
        <w:spacing w:after="0" w:line="240" w:lineRule="auto"/>
        <w:ind w:left="1843" w:hanging="1135"/>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4.8 Distribusi Kategori </w:t>
      </w:r>
      <w:r w:rsidRPr="001641F2">
        <w:rPr>
          <w:rFonts w:ascii="Times New Roman" w:hAnsi="Times New Roman" w:cs="Times New Roman"/>
          <w:sz w:val="24"/>
          <w:szCs w:val="24"/>
        </w:rPr>
        <w:t>Nilai Hasil Belajar</w:t>
      </w:r>
      <w:r>
        <w:rPr>
          <w:rFonts w:ascii="Times New Roman" w:hAnsi="Times New Roman" w:cs="Times New Roman"/>
          <w:sz w:val="24"/>
          <w:szCs w:val="24"/>
        </w:rPr>
        <w:t xml:space="preserve"> Siswa</w:t>
      </w:r>
      <w:r>
        <w:rPr>
          <w:rFonts w:ascii="Times New Roman" w:hAnsi="Times New Roman" w:cs="Times New Roman"/>
          <w:sz w:val="24"/>
          <w:szCs w:val="24"/>
          <w:lang w:val="id-ID"/>
        </w:rPr>
        <w:t xml:space="preserve"> </w:t>
      </w:r>
      <w:r>
        <w:rPr>
          <w:rFonts w:ascii="Times New Roman" w:hAnsi="Times New Roman" w:cs="Times New Roman"/>
          <w:sz w:val="24"/>
          <w:szCs w:val="24"/>
        </w:rPr>
        <w:t>Kelas X MIPA 2 SMA Negeri 12 Bulukumba</w:t>
      </w:r>
    </w:p>
    <w:p w:rsidR="00B73FE8" w:rsidRPr="001641F2" w:rsidRDefault="00B73FE8" w:rsidP="00B73FE8">
      <w:pPr>
        <w:spacing w:after="0" w:line="240" w:lineRule="auto"/>
        <w:ind w:left="993" w:hanging="993"/>
        <w:rPr>
          <w:rFonts w:ascii="Times New Roman" w:hAnsi="Times New Roman" w:cs="Times New Roman"/>
          <w:sz w:val="24"/>
          <w:szCs w:val="24"/>
        </w:rPr>
      </w:pPr>
    </w:p>
    <w:tbl>
      <w:tblPr>
        <w:tblW w:w="7566" w:type="dxa"/>
        <w:tblInd w:w="534" w:type="dxa"/>
        <w:tblLook w:val="04A0" w:firstRow="1" w:lastRow="0" w:firstColumn="1" w:lastColumn="0" w:noHBand="0" w:noVBand="1"/>
      </w:tblPr>
      <w:tblGrid>
        <w:gridCol w:w="1842"/>
        <w:gridCol w:w="1701"/>
        <w:gridCol w:w="2410"/>
        <w:gridCol w:w="1613"/>
      </w:tblGrid>
      <w:tr w:rsidR="00B73FE8" w:rsidRPr="001641F2" w:rsidTr="008C056A">
        <w:trPr>
          <w:trHeight w:val="367"/>
        </w:trPr>
        <w:tc>
          <w:tcPr>
            <w:tcW w:w="184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rsidR="00B73FE8" w:rsidRPr="00FD7A97" w:rsidRDefault="00B73FE8" w:rsidP="008C056A">
            <w:pPr>
              <w:spacing w:after="0" w:line="240" w:lineRule="auto"/>
              <w:jc w:val="center"/>
              <w:rPr>
                <w:rFonts w:ascii="Times New Roman" w:hAnsi="Times New Roman" w:cs="Times New Roman"/>
                <w:b/>
                <w:color w:val="000000"/>
                <w:sz w:val="24"/>
                <w:szCs w:val="24"/>
              </w:rPr>
            </w:pPr>
            <w:r w:rsidRPr="00FD7A97">
              <w:rPr>
                <w:rFonts w:ascii="Times New Roman" w:hAnsi="Times New Roman" w:cs="Times New Roman"/>
                <w:b/>
                <w:color w:val="000000"/>
                <w:sz w:val="24"/>
                <w:szCs w:val="24"/>
              </w:rPr>
              <w:t>Interval Nilai</w:t>
            </w:r>
          </w:p>
        </w:tc>
        <w:tc>
          <w:tcPr>
            <w:tcW w:w="170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rsidR="00B73FE8" w:rsidRPr="00FD7A97" w:rsidRDefault="00B73FE8" w:rsidP="008C056A">
            <w:pPr>
              <w:spacing w:after="0" w:line="240" w:lineRule="auto"/>
              <w:jc w:val="center"/>
              <w:rPr>
                <w:rFonts w:ascii="Times New Roman" w:hAnsi="Times New Roman" w:cs="Times New Roman"/>
                <w:b/>
                <w:color w:val="000000"/>
                <w:sz w:val="24"/>
                <w:szCs w:val="24"/>
              </w:rPr>
            </w:pPr>
            <w:r w:rsidRPr="00FD7A97">
              <w:rPr>
                <w:rFonts w:ascii="Times New Roman" w:hAnsi="Times New Roman" w:cs="Times New Roman"/>
                <w:b/>
                <w:color w:val="000000"/>
                <w:sz w:val="24"/>
                <w:szCs w:val="24"/>
              </w:rPr>
              <w:t>Kategori</w:t>
            </w:r>
          </w:p>
        </w:tc>
        <w:tc>
          <w:tcPr>
            <w:tcW w:w="241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rsidR="00B73FE8" w:rsidRPr="00FD7A97" w:rsidRDefault="00B73FE8" w:rsidP="008C056A">
            <w:pPr>
              <w:spacing w:after="0" w:line="240" w:lineRule="auto"/>
              <w:jc w:val="center"/>
              <w:rPr>
                <w:rFonts w:ascii="Times New Roman" w:hAnsi="Times New Roman" w:cs="Times New Roman"/>
                <w:b/>
                <w:color w:val="000000"/>
                <w:sz w:val="24"/>
                <w:szCs w:val="24"/>
              </w:rPr>
            </w:pPr>
            <w:r w:rsidRPr="00FD7A97">
              <w:rPr>
                <w:rFonts w:ascii="Times New Roman" w:hAnsi="Times New Roman" w:cs="Times New Roman"/>
                <w:b/>
                <w:color w:val="000000"/>
                <w:sz w:val="24"/>
                <w:szCs w:val="24"/>
              </w:rPr>
              <w:t xml:space="preserve">Jumlah </w:t>
            </w:r>
            <w:r>
              <w:rPr>
                <w:rFonts w:ascii="Times New Roman" w:hAnsi="Times New Roman" w:cs="Times New Roman"/>
                <w:b/>
                <w:color w:val="000000"/>
              </w:rPr>
              <w:t>Siswa</w:t>
            </w:r>
          </w:p>
        </w:tc>
        <w:tc>
          <w:tcPr>
            <w:tcW w:w="161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rsidR="00B73FE8" w:rsidRPr="00FD7A97" w:rsidRDefault="00B73FE8" w:rsidP="008C056A">
            <w:pPr>
              <w:spacing w:after="0" w:line="240" w:lineRule="auto"/>
              <w:jc w:val="center"/>
              <w:rPr>
                <w:rFonts w:ascii="Times New Roman" w:hAnsi="Times New Roman" w:cs="Times New Roman"/>
                <w:b/>
                <w:color w:val="000000"/>
                <w:sz w:val="24"/>
                <w:szCs w:val="24"/>
              </w:rPr>
            </w:pPr>
            <w:r w:rsidRPr="00FD7A97">
              <w:rPr>
                <w:rFonts w:ascii="Times New Roman" w:hAnsi="Times New Roman" w:cs="Times New Roman"/>
                <w:b/>
                <w:color w:val="000000"/>
                <w:sz w:val="24"/>
                <w:szCs w:val="24"/>
              </w:rPr>
              <w:t>Persentase</w:t>
            </w:r>
          </w:p>
        </w:tc>
      </w:tr>
      <w:tr w:rsidR="00B73FE8" w:rsidRPr="001641F2" w:rsidTr="008C056A">
        <w:trPr>
          <w:trHeight w:val="360"/>
        </w:trPr>
        <w:tc>
          <w:tcPr>
            <w:tcW w:w="1842"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85-100</w:t>
            </w:r>
          </w:p>
        </w:tc>
        <w:tc>
          <w:tcPr>
            <w:tcW w:w="1701"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Sangat tinggi</w:t>
            </w:r>
          </w:p>
        </w:tc>
        <w:tc>
          <w:tcPr>
            <w:tcW w:w="2410"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613"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18,52</w:t>
            </w:r>
          </w:p>
        </w:tc>
      </w:tr>
      <w:tr w:rsidR="00B73FE8" w:rsidRPr="001641F2" w:rsidTr="008C056A">
        <w:trPr>
          <w:trHeight w:val="360"/>
        </w:trPr>
        <w:tc>
          <w:tcPr>
            <w:tcW w:w="1842"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65-84</w:t>
            </w:r>
          </w:p>
        </w:tc>
        <w:tc>
          <w:tcPr>
            <w:tcW w:w="1701"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Tinggi</w:t>
            </w:r>
          </w:p>
        </w:tc>
        <w:tc>
          <w:tcPr>
            <w:tcW w:w="2410"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613"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74,07</w:t>
            </w:r>
          </w:p>
        </w:tc>
      </w:tr>
      <w:tr w:rsidR="00B73FE8" w:rsidRPr="001641F2" w:rsidTr="008C056A">
        <w:trPr>
          <w:trHeight w:val="360"/>
        </w:trPr>
        <w:tc>
          <w:tcPr>
            <w:tcW w:w="1842"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55-64</w:t>
            </w:r>
          </w:p>
        </w:tc>
        <w:tc>
          <w:tcPr>
            <w:tcW w:w="1701"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 xml:space="preserve">Sedang </w:t>
            </w:r>
          </w:p>
        </w:tc>
        <w:tc>
          <w:tcPr>
            <w:tcW w:w="2410"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613"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7,41</w:t>
            </w:r>
          </w:p>
        </w:tc>
      </w:tr>
      <w:tr w:rsidR="00B73FE8" w:rsidRPr="001641F2" w:rsidTr="008C056A">
        <w:trPr>
          <w:trHeight w:val="360"/>
        </w:trPr>
        <w:tc>
          <w:tcPr>
            <w:tcW w:w="1842"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35-54</w:t>
            </w:r>
          </w:p>
        </w:tc>
        <w:tc>
          <w:tcPr>
            <w:tcW w:w="1701"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Rendah</w:t>
            </w:r>
          </w:p>
        </w:tc>
        <w:tc>
          <w:tcPr>
            <w:tcW w:w="2410"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13"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73FE8" w:rsidRPr="001641F2" w:rsidTr="008C056A">
        <w:trPr>
          <w:trHeight w:val="360"/>
        </w:trPr>
        <w:tc>
          <w:tcPr>
            <w:tcW w:w="1842"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0-34</w:t>
            </w:r>
          </w:p>
        </w:tc>
        <w:tc>
          <w:tcPr>
            <w:tcW w:w="1701"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Sangat rendah</w:t>
            </w:r>
          </w:p>
        </w:tc>
        <w:tc>
          <w:tcPr>
            <w:tcW w:w="2410"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0</w:t>
            </w:r>
          </w:p>
        </w:tc>
        <w:tc>
          <w:tcPr>
            <w:tcW w:w="1613"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0</w:t>
            </w:r>
          </w:p>
        </w:tc>
      </w:tr>
      <w:tr w:rsidR="00B73FE8" w:rsidRPr="001641F2" w:rsidTr="008C056A">
        <w:trPr>
          <w:trHeight w:val="360"/>
        </w:trPr>
        <w:tc>
          <w:tcPr>
            <w:tcW w:w="3543"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Jumlah</w:t>
            </w:r>
          </w:p>
        </w:tc>
        <w:tc>
          <w:tcPr>
            <w:tcW w:w="2410"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613"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rsidR="00B73FE8" w:rsidRPr="001641F2" w:rsidRDefault="00B73FE8" w:rsidP="008C056A">
            <w:pPr>
              <w:spacing w:after="0" w:line="240" w:lineRule="auto"/>
              <w:jc w:val="center"/>
              <w:rPr>
                <w:rFonts w:ascii="Times New Roman" w:hAnsi="Times New Roman" w:cs="Times New Roman"/>
                <w:color w:val="000000"/>
                <w:sz w:val="24"/>
                <w:szCs w:val="24"/>
              </w:rPr>
            </w:pPr>
            <w:r w:rsidRPr="001641F2">
              <w:rPr>
                <w:rFonts w:ascii="Times New Roman" w:hAnsi="Times New Roman" w:cs="Times New Roman"/>
                <w:color w:val="000000"/>
                <w:sz w:val="24"/>
                <w:szCs w:val="24"/>
              </w:rPr>
              <w:t>100</w:t>
            </w:r>
          </w:p>
        </w:tc>
      </w:tr>
    </w:tbl>
    <w:p w:rsidR="00B73FE8" w:rsidRPr="00E1786E" w:rsidRDefault="00B73FE8" w:rsidP="00B73FE8">
      <w:pPr>
        <w:spacing w:after="0" w:line="240" w:lineRule="auto"/>
        <w:jc w:val="both"/>
        <w:rPr>
          <w:rFonts w:ascii="Times New Roman" w:hAnsi="Times New Roman" w:cs="Times New Roman"/>
          <w:sz w:val="24"/>
          <w:szCs w:val="24"/>
          <w:lang w:val="id-ID"/>
        </w:rPr>
      </w:pPr>
    </w:p>
    <w:p w:rsidR="00B73FE8" w:rsidRPr="00BF6DA5" w:rsidRDefault="00B73FE8" w:rsidP="00B73FE8">
      <w:pPr>
        <w:spacing w:after="0" w:line="480" w:lineRule="auto"/>
        <w:ind w:left="720" w:firstLine="720"/>
        <w:jc w:val="both"/>
        <w:rPr>
          <w:rFonts w:ascii="Times New Roman" w:hAnsi="Times New Roman" w:cs="Times New Roman"/>
          <w:sz w:val="24"/>
          <w:szCs w:val="24"/>
          <w:lang w:val="id-ID"/>
        </w:rPr>
      </w:pPr>
      <w:r w:rsidRPr="001641F2">
        <w:rPr>
          <w:rFonts w:ascii="Times New Roman" w:hAnsi="Times New Roman" w:cs="Times New Roman"/>
          <w:sz w:val="24"/>
          <w:szCs w:val="24"/>
        </w:rPr>
        <w:t xml:space="preserve">Data pada </w:t>
      </w:r>
      <w:r w:rsidR="009C7CA4">
        <w:rPr>
          <w:rFonts w:ascii="Times New Roman" w:hAnsi="Times New Roman" w:cs="Times New Roman"/>
          <w:sz w:val="24"/>
          <w:szCs w:val="24"/>
        </w:rPr>
        <w:t xml:space="preserve">Tabel 4.8 </w:t>
      </w:r>
      <w:r>
        <w:rPr>
          <w:rFonts w:ascii="Times New Roman" w:hAnsi="Times New Roman" w:cs="Times New Roman"/>
          <w:sz w:val="24"/>
          <w:szCs w:val="24"/>
          <w:lang w:val="id-ID"/>
        </w:rPr>
        <w:t>di atas</w:t>
      </w:r>
      <w:r w:rsidRPr="001641F2">
        <w:rPr>
          <w:rFonts w:ascii="Times New Roman" w:hAnsi="Times New Roman" w:cs="Times New Roman"/>
          <w:sz w:val="24"/>
          <w:szCs w:val="24"/>
        </w:rPr>
        <w:t xml:space="preserve"> menunjukkan </w:t>
      </w:r>
      <w:r>
        <w:rPr>
          <w:rFonts w:ascii="Times New Roman" w:hAnsi="Times New Roman" w:cs="Times New Roman"/>
          <w:sz w:val="24"/>
          <w:szCs w:val="24"/>
          <w:lang w:val="id-ID"/>
        </w:rPr>
        <w:t xml:space="preserve">bahwa distribusi kategori nilai hasil balajar siswa telah mencapai ketuntasan klasikal yaitu 85% terlihat dari jumlah siswa pada kategori nilai tinggi 20 (74,07) </w:t>
      </w:r>
      <w:r>
        <w:rPr>
          <w:rFonts w:ascii="Times New Roman" w:hAnsi="Times New Roman" w:cs="Times New Roman"/>
          <w:sz w:val="24"/>
          <w:szCs w:val="24"/>
        </w:rPr>
        <w:t>dan 5 (18,52%) yang</w:t>
      </w:r>
      <w:r w:rsidRPr="001641F2">
        <w:rPr>
          <w:rFonts w:ascii="Times New Roman" w:hAnsi="Times New Roman" w:cs="Times New Roman"/>
          <w:sz w:val="24"/>
          <w:szCs w:val="24"/>
        </w:rPr>
        <w:t xml:space="preserve"> termasuk</w:t>
      </w:r>
      <w:r>
        <w:rPr>
          <w:rFonts w:ascii="Times New Roman" w:hAnsi="Times New Roman" w:cs="Times New Roman"/>
          <w:sz w:val="24"/>
          <w:szCs w:val="24"/>
        </w:rPr>
        <w:t xml:space="preserve"> pada kategori sangat tinggi.</w:t>
      </w:r>
      <w:r>
        <w:rPr>
          <w:rFonts w:ascii="Times New Roman" w:hAnsi="Times New Roman" w:cs="Times New Roman"/>
          <w:sz w:val="24"/>
          <w:szCs w:val="24"/>
          <w:lang w:val="id-ID"/>
        </w:rPr>
        <w:t xml:space="preserve"> </w:t>
      </w:r>
    </w:p>
    <w:p w:rsidR="00B73FE8" w:rsidRDefault="00B73FE8" w:rsidP="00B73FE8">
      <w:pPr>
        <w:pStyle w:val="ListParagraph"/>
        <w:numPr>
          <w:ilvl w:val="0"/>
          <w:numId w:val="42"/>
        </w:numPr>
        <w:spacing w:line="480" w:lineRule="auto"/>
        <w:rPr>
          <w:b/>
        </w:rPr>
      </w:pPr>
      <w:r>
        <w:rPr>
          <w:b/>
        </w:rPr>
        <w:t>Data Disposisi Matematis Siswa</w:t>
      </w:r>
    </w:p>
    <w:p w:rsidR="00B73FE8" w:rsidRDefault="00B73FE8" w:rsidP="00B73FE8">
      <w:pPr>
        <w:pStyle w:val="ListParagraph"/>
        <w:spacing w:line="480" w:lineRule="auto"/>
        <w:ind w:left="426" w:firstLine="720"/>
        <w:jc w:val="both"/>
      </w:pPr>
      <w:r w:rsidRPr="005142CF">
        <w:t xml:space="preserve">Berdasarkan analisis angket disposisi matematis siswa kelas X MIPA 2 SMA Negeri 12 Bulukumba pada penerapan model pembelajaran </w:t>
      </w:r>
      <w:r w:rsidRPr="005142CF">
        <w:rPr>
          <w:i/>
        </w:rPr>
        <w:t xml:space="preserve">Problem Based Learning </w:t>
      </w:r>
      <w:r w:rsidRPr="005142CF">
        <w:t xml:space="preserve">dengan pendekatan saintifik yang terdiri atas </w:t>
      </w:r>
      <w:r>
        <w:t>40</w:t>
      </w:r>
      <w:r w:rsidRPr="005142CF">
        <w:t xml:space="preserve"> butir pertanyaan meliputi pernyataan positif dan pernyataan negatif. Setiap item mempunyai nilai setiap angket memiliki skor antara 1 sampai </w:t>
      </w:r>
      <w:r>
        <w:t>4</w:t>
      </w:r>
      <w:r w:rsidRPr="005142CF">
        <w:t xml:space="preserve">. Hasil perolehan data </w:t>
      </w:r>
      <w:r>
        <w:t>disposisi matematis siswapada</w:t>
      </w:r>
      <w:r w:rsidRPr="005142CF">
        <w:t xml:space="preserve"> siklus I</w:t>
      </w:r>
      <w:r>
        <w:t>I</w:t>
      </w:r>
      <w:r w:rsidRPr="005142CF">
        <w:t xml:space="preserve"> dapat dilihat pada </w:t>
      </w:r>
      <w:r>
        <w:t>Tabel</w:t>
      </w:r>
      <w:r>
        <w:rPr>
          <w:lang w:val="id-ID"/>
        </w:rPr>
        <w:t xml:space="preserve"> </w:t>
      </w:r>
      <w:r w:rsidRPr="005142CF">
        <w:t>4.</w:t>
      </w:r>
      <w:r>
        <w:rPr>
          <w:lang w:val="id-ID"/>
        </w:rPr>
        <w:t>9</w:t>
      </w:r>
      <w:r w:rsidRPr="005142CF">
        <w:t>.</w:t>
      </w:r>
    </w:p>
    <w:p w:rsidR="00B73FE8" w:rsidRPr="0071570E" w:rsidRDefault="00B73FE8" w:rsidP="00B73FE8">
      <w:pPr>
        <w:rPr>
          <w:rFonts w:ascii="Times New Roman" w:eastAsiaTheme="minorHAnsi" w:hAnsi="Times New Roman" w:cs="Times New Roman"/>
          <w:sz w:val="24"/>
          <w:szCs w:val="24"/>
          <w:lang w:val="id-ID"/>
        </w:rPr>
      </w:pPr>
      <w:r>
        <w:br w:type="page"/>
      </w:r>
    </w:p>
    <w:p w:rsidR="00B73FE8" w:rsidRDefault="00B73FE8" w:rsidP="00B73FE8">
      <w:pPr>
        <w:pStyle w:val="ListParagraph"/>
        <w:spacing w:line="240" w:lineRule="auto"/>
        <w:ind w:left="1843" w:hanging="1134"/>
        <w:jc w:val="both"/>
        <w:rPr>
          <w:lang w:val="id-ID"/>
        </w:rPr>
      </w:pPr>
      <w:r>
        <w:rPr>
          <w:lang w:val="fi-FI"/>
        </w:rPr>
        <w:lastRenderedPageBreak/>
        <w:t>Tabel</w:t>
      </w:r>
      <w:r w:rsidRPr="005142CF">
        <w:rPr>
          <w:lang w:val="fi-FI"/>
        </w:rPr>
        <w:t xml:space="preserve"> 4.</w:t>
      </w:r>
      <w:r>
        <w:rPr>
          <w:lang w:val="id-ID"/>
        </w:rPr>
        <w:t>9</w:t>
      </w:r>
      <w:r w:rsidRPr="005142CF">
        <w:rPr>
          <w:lang w:val="fi-FI"/>
        </w:rPr>
        <w:t xml:space="preserve"> Distribusi Frekuensi </w:t>
      </w:r>
      <w:r>
        <w:rPr>
          <w:lang w:val="fi-FI"/>
        </w:rPr>
        <w:t xml:space="preserve">Disposisi Matematis </w:t>
      </w:r>
      <w:r>
        <w:t>Siswa</w:t>
      </w:r>
      <w:r>
        <w:rPr>
          <w:lang w:val="id-ID"/>
        </w:rPr>
        <w:t xml:space="preserve"> </w:t>
      </w:r>
      <w:r>
        <w:t>Kelas X MIPA 2 SMA Negeri 12 Bulukumba</w:t>
      </w:r>
    </w:p>
    <w:p w:rsidR="00B73FE8" w:rsidRPr="0071570E" w:rsidRDefault="00B73FE8" w:rsidP="00B73FE8">
      <w:pPr>
        <w:pStyle w:val="ListParagraph"/>
        <w:spacing w:line="240" w:lineRule="auto"/>
        <w:ind w:left="1843" w:hanging="1134"/>
        <w:jc w:val="both"/>
        <w:rPr>
          <w:lang w:val="id-ID"/>
        </w:rPr>
      </w:pPr>
    </w:p>
    <w:tbl>
      <w:tblPr>
        <w:tblW w:w="6771"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660"/>
        <w:gridCol w:w="2331"/>
        <w:gridCol w:w="1243"/>
        <w:gridCol w:w="1537"/>
      </w:tblGrid>
      <w:tr w:rsidR="00B73FE8" w:rsidRPr="002E1C7B" w:rsidTr="008C056A">
        <w:trPr>
          <w:trHeight w:val="673"/>
          <w:jc w:val="center"/>
        </w:trPr>
        <w:tc>
          <w:tcPr>
            <w:tcW w:w="1660" w:type="dxa"/>
            <w:shd w:val="clear" w:color="auto" w:fill="auto"/>
            <w:vAlign w:val="center"/>
            <w:hideMark/>
          </w:tcPr>
          <w:p w:rsidR="00B73FE8" w:rsidRPr="00C72B81" w:rsidRDefault="00B73FE8" w:rsidP="008C056A">
            <w:pPr>
              <w:spacing w:after="0" w:line="240" w:lineRule="auto"/>
              <w:jc w:val="center"/>
              <w:rPr>
                <w:rFonts w:ascii="Times New Roman" w:eastAsia="Times New Roman" w:hAnsi="Times New Roman" w:cs="Times New Roman"/>
                <w:b/>
                <w:color w:val="000000"/>
                <w:sz w:val="24"/>
                <w:szCs w:val="24"/>
              </w:rPr>
            </w:pPr>
            <w:r w:rsidRPr="00C72B81">
              <w:rPr>
                <w:rFonts w:ascii="Times New Roman" w:eastAsia="Times New Roman" w:hAnsi="Times New Roman" w:cs="Times New Roman"/>
                <w:b/>
                <w:color w:val="000000"/>
                <w:sz w:val="24"/>
                <w:szCs w:val="24"/>
              </w:rPr>
              <w:t>Interval</w:t>
            </w:r>
          </w:p>
        </w:tc>
        <w:tc>
          <w:tcPr>
            <w:tcW w:w="2331" w:type="dxa"/>
            <w:shd w:val="clear" w:color="auto" w:fill="auto"/>
            <w:vAlign w:val="center"/>
            <w:hideMark/>
          </w:tcPr>
          <w:p w:rsidR="00B73FE8" w:rsidRPr="00C72B81" w:rsidRDefault="00B73FE8" w:rsidP="008C056A">
            <w:pPr>
              <w:spacing w:after="0" w:line="240" w:lineRule="auto"/>
              <w:jc w:val="center"/>
              <w:rPr>
                <w:rFonts w:ascii="Times New Roman" w:eastAsia="Times New Roman" w:hAnsi="Times New Roman" w:cs="Times New Roman"/>
                <w:b/>
                <w:color w:val="000000"/>
                <w:sz w:val="24"/>
                <w:szCs w:val="24"/>
              </w:rPr>
            </w:pPr>
            <w:r w:rsidRPr="00C72B81">
              <w:rPr>
                <w:rFonts w:ascii="Times New Roman" w:eastAsia="Times New Roman" w:hAnsi="Times New Roman" w:cs="Times New Roman"/>
                <w:b/>
                <w:color w:val="000000"/>
                <w:sz w:val="24"/>
                <w:szCs w:val="24"/>
              </w:rPr>
              <w:t>Kategori</w:t>
            </w:r>
          </w:p>
        </w:tc>
        <w:tc>
          <w:tcPr>
            <w:tcW w:w="1243" w:type="dxa"/>
            <w:shd w:val="clear" w:color="auto" w:fill="auto"/>
            <w:vAlign w:val="center"/>
            <w:hideMark/>
          </w:tcPr>
          <w:p w:rsidR="00B73FE8" w:rsidRPr="0071570E" w:rsidRDefault="00B73FE8" w:rsidP="008C056A">
            <w:pPr>
              <w:spacing w:after="0" w:line="240" w:lineRule="auto"/>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Frekuensi</w:t>
            </w:r>
          </w:p>
        </w:tc>
        <w:tc>
          <w:tcPr>
            <w:tcW w:w="1537" w:type="dxa"/>
            <w:shd w:val="clear" w:color="auto" w:fill="auto"/>
          </w:tcPr>
          <w:p w:rsidR="00B73FE8" w:rsidRPr="0071570E" w:rsidRDefault="00B73FE8" w:rsidP="008C056A">
            <w:pPr>
              <w:spacing w:after="0" w:line="240" w:lineRule="auto"/>
              <w:jc w:val="center"/>
              <w:rPr>
                <w:rFonts w:ascii="Times New Roman" w:eastAsia="Times New Roman" w:hAnsi="Times New Roman" w:cs="Times New Roman"/>
                <w:b/>
                <w:color w:val="000000"/>
                <w:sz w:val="24"/>
                <w:szCs w:val="24"/>
                <w:lang w:val="id-ID"/>
              </w:rPr>
            </w:pPr>
            <w:r w:rsidRPr="00C72B81">
              <w:rPr>
                <w:rFonts w:ascii="Times New Roman" w:eastAsia="Times New Roman" w:hAnsi="Times New Roman" w:cs="Times New Roman"/>
                <w:b/>
                <w:color w:val="000000"/>
                <w:sz w:val="24"/>
                <w:szCs w:val="24"/>
              </w:rPr>
              <w:t>Persentase (%)</w:t>
            </w:r>
          </w:p>
        </w:tc>
      </w:tr>
      <w:tr w:rsidR="00B73FE8" w:rsidRPr="002E1C7B" w:rsidTr="008C056A">
        <w:trPr>
          <w:trHeight w:val="360"/>
          <w:jc w:val="center"/>
        </w:trPr>
        <w:tc>
          <w:tcPr>
            <w:tcW w:w="1660" w:type="dxa"/>
            <w:shd w:val="clear" w:color="auto" w:fill="auto"/>
            <w:hideMark/>
          </w:tcPr>
          <w:p w:rsidR="00B73FE8" w:rsidRPr="002E1C7B" w:rsidRDefault="00B73FE8" w:rsidP="008C056A">
            <w:pPr>
              <w:spacing w:after="0"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130 - 160</w:t>
            </w:r>
          </w:p>
        </w:tc>
        <w:tc>
          <w:tcPr>
            <w:tcW w:w="2331" w:type="dxa"/>
            <w:shd w:val="clear" w:color="auto" w:fill="auto"/>
            <w:hideMark/>
          </w:tcPr>
          <w:p w:rsidR="00B73FE8" w:rsidRPr="002E1C7B" w:rsidRDefault="00B73FE8" w:rsidP="008C056A">
            <w:pPr>
              <w:spacing w:after="0"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Positif</w:t>
            </w:r>
          </w:p>
        </w:tc>
        <w:tc>
          <w:tcPr>
            <w:tcW w:w="1243" w:type="dxa"/>
            <w:vAlign w:val="center"/>
            <w:hideMark/>
          </w:tcPr>
          <w:p w:rsidR="00B73FE8" w:rsidRPr="000D6534" w:rsidRDefault="00B73FE8" w:rsidP="008C056A">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37" w:type="dxa"/>
            <w:vAlign w:val="center"/>
            <w:hideMark/>
          </w:tcPr>
          <w:p w:rsidR="00B73FE8" w:rsidRPr="000D6534" w:rsidRDefault="00B73FE8" w:rsidP="008C056A">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73FE8" w:rsidRPr="002E1C7B" w:rsidTr="008C056A">
        <w:trPr>
          <w:trHeight w:val="360"/>
          <w:jc w:val="center"/>
        </w:trPr>
        <w:tc>
          <w:tcPr>
            <w:tcW w:w="1660" w:type="dxa"/>
            <w:shd w:val="clear" w:color="auto" w:fill="auto"/>
            <w:hideMark/>
          </w:tcPr>
          <w:p w:rsidR="00B73FE8" w:rsidRPr="002E1C7B" w:rsidRDefault="00B73FE8" w:rsidP="008C056A">
            <w:pPr>
              <w:spacing w:after="0"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100 - 129</w:t>
            </w:r>
          </w:p>
        </w:tc>
        <w:tc>
          <w:tcPr>
            <w:tcW w:w="2331" w:type="dxa"/>
            <w:shd w:val="clear" w:color="auto" w:fill="auto"/>
            <w:hideMark/>
          </w:tcPr>
          <w:p w:rsidR="00B73FE8" w:rsidRPr="002E1C7B" w:rsidRDefault="00B73FE8" w:rsidP="008C056A">
            <w:pPr>
              <w:spacing w:after="0"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Cenderung Positif</w:t>
            </w:r>
          </w:p>
        </w:tc>
        <w:tc>
          <w:tcPr>
            <w:tcW w:w="1243" w:type="dxa"/>
            <w:vAlign w:val="center"/>
            <w:hideMark/>
          </w:tcPr>
          <w:p w:rsidR="00B73FE8" w:rsidRPr="005872C9" w:rsidRDefault="00B73FE8" w:rsidP="008C056A">
            <w:pPr>
              <w:spacing w:after="0"/>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22</w:t>
            </w:r>
          </w:p>
        </w:tc>
        <w:tc>
          <w:tcPr>
            <w:tcW w:w="1537" w:type="dxa"/>
            <w:vAlign w:val="center"/>
            <w:hideMark/>
          </w:tcPr>
          <w:p w:rsidR="00B73FE8" w:rsidRPr="00CA79DD" w:rsidRDefault="00B73FE8" w:rsidP="008C056A">
            <w:pPr>
              <w:spacing w:after="0"/>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81</w:t>
            </w:r>
          </w:p>
        </w:tc>
      </w:tr>
      <w:tr w:rsidR="00B73FE8" w:rsidRPr="002E1C7B" w:rsidTr="008C056A">
        <w:trPr>
          <w:trHeight w:val="360"/>
          <w:jc w:val="center"/>
        </w:trPr>
        <w:tc>
          <w:tcPr>
            <w:tcW w:w="1660" w:type="dxa"/>
            <w:shd w:val="clear" w:color="auto" w:fill="auto"/>
            <w:hideMark/>
          </w:tcPr>
          <w:p w:rsidR="00B73FE8" w:rsidRPr="002E1C7B" w:rsidRDefault="00B73FE8" w:rsidP="008C056A">
            <w:pPr>
              <w:spacing w:after="0"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70 - 99</w:t>
            </w:r>
          </w:p>
        </w:tc>
        <w:tc>
          <w:tcPr>
            <w:tcW w:w="2331" w:type="dxa"/>
            <w:shd w:val="clear" w:color="auto" w:fill="auto"/>
            <w:hideMark/>
          </w:tcPr>
          <w:p w:rsidR="00B73FE8" w:rsidRPr="002E1C7B" w:rsidRDefault="00B73FE8" w:rsidP="008C056A">
            <w:pPr>
              <w:spacing w:after="0"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Cenderung Negatif</w:t>
            </w:r>
          </w:p>
        </w:tc>
        <w:tc>
          <w:tcPr>
            <w:tcW w:w="1243" w:type="dxa"/>
            <w:vAlign w:val="center"/>
            <w:hideMark/>
          </w:tcPr>
          <w:p w:rsidR="00B73FE8" w:rsidRPr="0071570E" w:rsidRDefault="00B73FE8" w:rsidP="008C056A">
            <w:pPr>
              <w:spacing w:after="0"/>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5</w:t>
            </w:r>
          </w:p>
        </w:tc>
        <w:tc>
          <w:tcPr>
            <w:tcW w:w="1537" w:type="dxa"/>
            <w:vAlign w:val="center"/>
            <w:hideMark/>
          </w:tcPr>
          <w:p w:rsidR="00B73FE8" w:rsidRPr="0071570E" w:rsidRDefault="00B73FE8" w:rsidP="008C056A">
            <w:pPr>
              <w:spacing w:after="0"/>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19</w:t>
            </w:r>
          </w:p>
        </w:tc>
      </w:tr>
      <w:tr w:rsidR="00B73FE8" w:rsidRPr="002E1C7B" w:rsidTr="008C056A">
        <w:trPr>
          <w:trHeight w:val="360"/>
          <w:jc w:val="center"/>
        </w:trPr>
        <w:tc>
          <w:tcPr>
            <w:tcW w:w="1660" w:type="dxa"/>
            <w:shd w:val="clear" w:color="auto" w:fill="auto"/>
            <w:hideMark/>
          </w:tcPr>
          <w:p w:rsidR="00B73FE8" w:rsidRPr="002E1C7B" w:rsidRDefault="00B73FE8" w:rsidP="008C056A">
            <w:pPr>
              <w:spacing w:after="0"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40 - 69</w:t>
            </w:r>
          </w:p>
        </w:tc>
        <w:tc>
          <w:tcPr>
            <w:tcW w:w="2331" w:type="dxa"/>
            <w:shd w:val="clear" w:color="auto" w:fill="auto"/>
            <w:hideMark/>
          </w:tcPr>
          <w:p w:rsidR="00B73FE8" w:rsidRPr="002E1C7B" w:rsidRDefault="00B73FE8" w:rsidP="008C056A">
            <w:pPr>
              <w:spacing w:after="0"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Negatif</w:t>
            </w:r>
          </w:p>
        </w:tc>
        <w:tc>
          <w:tcPr>
            <w:tcW w:w="1243" w:type="dxa"/>
            <w:vAlign w:val="center"/>
            <w:hideMark/>
          </w:tcPr>
          <w:p w:rsidR="00B73FE8" w:rsidRPr="000D6534" w:rsidRDefault="00B73FE8" w:rsidP="008C056A">
            <w:pPr>
              <w:spacing w:after="0"/>
              <w:jc w:val="center"/>
              <w:rPr>
                <w:rFonts w:ascii="Times New Roman" w:eastAsia="Times New Roman" w:hAnsi="Times New Roman" w:cs="Times New Roman"/>
                <w:color w:val="000000"/>
                <w:sz w:val="24"/>
                <w:szCs w:val="24"/>
              </w:rPr>
            </w:pPr>
            <w:r w:rsidRPr="000D6534">
              <w:rPr>
                <w:rFonts w:ascii="Times New Roman" w:eastAsia="Times New Roman" w:hAnsi="Times New Roman" w:cs="Times New Roman"/>
                <w:color w:val="000000"/>
                <w:sz w:val="24"/>
                <w:szCs w:val="24"/>
              </w:rPr>
              <w:t>0</w:t>
            </w:r>
          </w:p>
        </w:tc>
        <w:tc>
          <w:tcPr>
            <w:tcW w:w="1537" w:type="dxa"/>
            <w:vAlign w:val="center"/>
            <w:hideMark/>
          </w:tcPr>
          <w:p w:rsidR="00B73FE8" w:rsidRPr="000D6534" w:rsidRDefault="00B73FE8" w:rsidP="008C056A">
            <w:pPr>
              <w:spacing w:after="0"/>
              <w:jc w:val="center"/>
              <w:rPr>
                <w:rFonts w:ascii="Times New Roman" w:eastAsia="Times New Roman" w:hAnsi="Times New Roman" w:cs="Times New Roman"/>
                <w:color w:val="000000"/>
                <w:sz w:val="24"/>
                <w:szCs w:val="24"/>
              </w:rPr>
            </w:pPr>
            <w:r w:rsidRPr="000D6534">
              <w:rPr>
                <w:rFonts w:ascii="Times New Roman" w:eastAsia="Times New Roman" w:hAnsi="Times New Roman" w:cs="Times New Roman"/>
                <w:color w:val="000000"/>
                <w:sz w:val="24"/>
                <w:szCs w:val="24"/>
              </w:rPr>
              <w:t>0</w:t>
            </w:r>
          </w:p>
        </w:tc>
      </w:tr>
      <w:tr w:rsidR="00B73FE8" w:rsidRPr="002E1C7B" w:rsidTr="008C056A">
        <w:trPr>
          <w:trHeight w:val="360"/>
          <w:jc w:val="center"/>
        </w:trPr>
        <w:tc>
          <w:tcPr>
            <w:tcW w:w="3991" w:type="dxa"/>
            <w:gridSpan w:val="2"/>
            <w:shd w:val="clear" w:color="auto" w:fill="auto"/>
            <w:hideMark/>
          </w:tcPr>
          <w:p w:rsidR="00B73FE8" w:rsidRPr="002E1C7B" w:rsidRDefault="00B73FE8" w:rsidP="008C056A">
            <w:pPr>
              <w:spacing w:after="0" w:line="240" w:lineRule="auto"/>
              <w:jc w:val="center"/>
              <w:rPr>
                <w:rFonts w:ascii="Times New Roman" w:eastAsia="Times New Roman" w:hAnsi="Times New Roman" w:cs="Times New Roman"/>
                <w:color w:val="000000"/>
                <w:sz w:val="24"/>
                <w:szCs w:val="24"/>
              </w:rPr>
            </w:pPr>
            <w:r w:rsidRPr="002E1C7B">
              <w:rPr>
                <w:rFonts w:ascii="Times New Roman" w:eastAsia="Times New Roman" w:hAnsi="Times New Roman" w:cs="Times New Roman"/>
                <w:color w:val="000000"/>
                <w:sz w:val="24"/>
                <w:szCs w:val="24"/>
              </w:rPr>
              <w:t>Jumlah</w:t>
            </w:r>
          </w:p>
        </w:tc>
        <w:tc>
          <w:tcPr>
            <w:tcW w:w="1243" w:type="dxa"/>
            <w:shd w:val="clear" w:color="auto" w:fill="auto"/>
            <w:vAlign w:val="center"/>
            <w:hideMark/>
          </w:tcPr>
          <w:p w:rsidR="00B73FE8" w:rsidRPr="002E1C7B" w:rsidRDefault="00B73FE8" w:rsidP="008C056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537" w:type="dxa"/>
            <w:vAlign w:val="center"/>
            <w:hideMark/>
          </w:tcPr>
          <w:p w:rsidR="00B73FE8" w:rsidRPr="000D6534" w:rsidRDefault="00B73FE8" w:rsidP="008C056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B73FE8" w:rsidRPr="005142CF" w:rsidRDefault="00B73FE8" w:rsidP="00B73FE8">
      <w:pPr>
        <w:spacing w:after="0" w:line="360" w:lineRule="auto"/>
        <w:rPr>
          <w:rFonts w:ascii="Times New Roman" w:hAnsi="Times New Roman" w:cs="Times New Roman"/>
          <w:sz w:val="24"/>
          <w:szCs w:val="24"/>
          <w:lang w:val="fi-FI"/>
        </w:rPr>
      </w:pPr>
    </w:p>
    <w:p w:rsidR="00B73FE8" w:rsidRDefault="00B73FE8" w:rsidP="00B73FE8">
      <w:pPr>
        <w:spacing w:after="0" w:line="480" w:lineRule="auto"/>
        <w:ind w:left="426" w:firstLine="708"/>
        <w:jc w:val="both"/>
        <w:rPr>
          <w:rFonts w:ascii="Times New Roman" w:hAnsi="Times New Roman" w:cs="Times New Roman"/>
          <w:sz w:val="24"/>
          <w:szCs w:val="24"/>
          <w:lang w:val="id-ID"/>
        </w:rPr>
      </w:pPr>
      <w:bookmarkStart w:id="0" w:name="_GoBack"/>
      <w:r>
        <w:rPr>
          <w:rFonts w:ascii="Times New Roman" w:hAnsi="Times New Roman" w:cs="Times New Roman"/>
          <w:sz w:val="24"/>
          <w:szCs w:val="24"/>
          <w:lang w:val="fi-FI"/>
        </w:rPr>
        <w:t>Tabel</w:t>
      </w:r>
      <w:bookmarkEnd w:id="0"/>
      <w:r w:rsidRPr="005142CF">
        <w:rPr>
          <w:rFonts w:ascii="Times New Roman" w:hAnsi="Times New Roman" w:cs="Times New Roman"/>
          <w:sz w:val="24"/>
          <w:szCs w:val="24"/>
          <w:lang w:val="fi-FI"/>
        </w:rPr>
        <w:t xml:space="preserve"> 4.</w:t>
      </w:r>
      <w:r>
        <w:rPr>
          <w:rFonts w:ascii="Times New Roman" w:hAnsi="Times New Roman" w:cs="Times New Roman"/>
          <w:sz w:val="24"/>
          <w:szCs w:val="24"/>
          <w:lang w:val="id-ID"/>
        </w:rPr>
        <w:t>9</w:t>
      </w:r>
      <w:r w:rsidRPr="005142CF">
        <w:rPr>
          <w:rFonts w:ascii="Times New Roman" w:hAnsi="Times New Roman" w:cs="Times New Roman"/>
          <w:sz w:val="24"/>
          <w:szCs w:val="24"/>
          <w:lang w:val="fi-FI"/>
        </w:rPr>
        <w:t xml:space="preserve"> menunjukkan bahwa pada siklus I</w:t>
      </w:r>
      <w:r>
        <w:rPr>
          <w:rFonts w:ascii="Times New Roman" w:hAnsi="Times New Roman" w:cs="Times New Roman"/>
          <w:sz w:val="24"/>
          <w:szCs w:val="24"/>
          <w:lang w:val="fi-FI"/>
        </w:rPr>
        <w:t>I</w:t>
      </w:r>
      <w:r>
        <w:rPr>
          <w:rFonts w:ascii="Times New Roman" w:hAnsi="Times New Roman" w:cs="Times New Roman"/>
          <w:sz w:val="24"/>
          <w:szCs w:val="24"/>
          <w:lang w:val="id-ID"/>
        </w:rPr>
        <w:t xml:space="preserve"> </w:t>
      </w:r>
      <w:r>
        <w:rPr>
          <w:rFonts w:ascii="Times New Roman" w:hAnsi="Times New Roman" w:cs="Times New Roman"/>
          <w:sz w:val="24"/>
          <w:szCs w:val="24"/>
          <w:lang w:val="fi-FI"/>
        </w:rPr>
        <w:t>disposisi matematis siswa</w:t>
      </w:r>
      <w:r w:rsidRPr="005142CF">
        <w:rPr>
          <w:rFonts w:ascii="Times New Roman" w:hAnsi="Times New Roman" w:cs="Times New Roman"/>
          <w:sz w:val="24"/>
          <w:szCs w:val="24"/>
          <w:lang w:val="fi-FI"/>
        </w:rPr>
        <w:t xml:space="preserve"> berada pada kategori </w:t>
      </w:r>
      <w:r>
        <w:rPr>
          <w:rFonts w:ascii="Times New Roman" w:hAnsi="Times New Roman" w:cs="Times New Roman"/>
          <w:sz w:val="24"/>
          <w:szCs w:val="24"/>
          <w:lang w:val="fi-FI"/>
        </w:rPr>
        <w:t>c</w:t>
      </w:r>
      <w:r>
        <w:rPr>
          <w:rFonts w:ascii="Times New Roman" w:hAnsi="Times New Roman" w:cs="Times New Roman"/>
          <w:sz w:val="24"/>
          <w:szCs w:val="24"/>
          <w:lang w:val="id-ID"/>
        </w:rPr>
        <w:t>enderung positif</w:t>
      </w:r>
      <w:r w:rsidRPr="005142CF">
        <w:rPr>
          <w:rFonts w:ascii="Times New Roman" w:hAnsi="Times New Roman" w:cs="Times New Roman"/>
          <w:sz w:val="24"/>
          <w:szCs w:val="24"/>
          <w:lang w:val="fi-FI"/>
        </w:rPr>
        <w:t xml:space="preserve">. Frekuensi </w:t>
      </w:r>
      <w:r>
        <w:rPr>
          <w:rFonts w:ascii="Times New Roman" w:hAnsi="Times New Roman" w:cs="Times New Roman"/>
          <w:sz w:val="24"/>
          <w:szCs w:val="24"/>
          <w:lang w:val="fi-FI"/>
        </w:rPr>
        <w:t xml:space="preserve">disposisi matematis siswa pada kategori </w:t>
      </w:r>
      <w:r>
        <w:rPr>
          <w:rFonts w:ascii="Times New Roman" w:hAnsi="Times New Roman" w:cs="Times New Roman"/>
          <w:sz w:val="24"/>
          <w:szCs w:val="24"/>
          <w:lang w:val="id-ID"/>
        </w:rPr>
        <w:t>cenderung positif jumlahnya 22</w:t>
      </w:r>
      <w:r>
        <w:rPr>
          <w:rFonts w:ascii="Times New Roman" w:hAnsi="Times New Roman" w:cs="Times New Roman"/>
          <w:sz w:val="24"/>
          <w:szCs w:val="24"/>
          <w:lang w:val="fi-FI"/>
        </w:rPr>
        <w:t xml:space="preserve"> (</w:t>
      </w:r>
      <w:r>
        <w:rPr>
          <w:rFonts w:ascii="Times New Roman" w:hAnsi="Times New Roman" w:cs="Times New Roman"/>
          <w:sz w:val="24"/>
          <w:szCs w:val="24"/>
          <w:lang w:val="id-ID"/>
        </w:rPr>
        <w:t>81</w:t>
      </w:r>
      <w:r>
        <w:rPr>
          <w:rFonts w:ascii="Times New Roman" w:hAnsi="Times New Roman" w:cs="Times New Roman"/>
          <w:sz w:val="24"/>
          <w:szCs w:val="24"/>
          <w:lang w:val="fi-FI"/>
        </w:rPr>
        <w:t xml:space="preserve">%), pada kategori </w:t>
      </w:r>
      <w:r>
        <w:rPr>
          <w:rFonts w:ascii="Times New Roman" w:hAnsi="Times New Roman" w:cs="Times New Roman"/>
          <w:sz w:val="24"/>
          <w:szCs w:val="24"/>
          <w:lang w:val="id-ID"/>
        </w:rPr>
        <w:t>cenderung negatif</w:t>
      </w:r>
      <w:r>
        <w:rPr>
          <w:rFonts w:ascii="Times New Roman" w:hAnsi="Times New Roman" w:cs="Times New Roman"/>
          <w:sz w:val="24"/>
          <w:szCs w:val="24"/>
          <w:lang w:val="fi-FI"/>
        </w:rPr>
        <w:t xml:space="preserve"> jumlahnya </w:t>
      </w:r>
      <w:r>
        <w:rPr>
          <w:rFonts w:ascii="Times New Roman" w:hAnsi="Times New Roman" w:cs="Times New Roman"/>
          <w:sz w:val="24"/>
          <w:szCs w:val="24"/>
          <w:lang w:val="id-ID"/>
        </w:rPr>
        <w:t xml:space="preserve">5 </w:t>
      </w:r>
      <w:r>
        <w:rPr>
          <w:rFonts w:ascii="Times New Roman" w:hAnsi="Times New Roman" w:cs="Times New Roman"/>
          <w:sz w:val="24"/>
          <w:szCs w:val="24"/>
          <w:lang w:val="fi-FI"/>
        </w:rPr>
        <w:t>(</w:t>
      </w:r>
      <w:r>
        <w:rPr>
          <w:rFonts w:ascii="Times New Roman" w:hAnsi="Times New Roman" w:cs="Times New Roman"/>
          <w:sz w:val="24"/>
          <w:szCs w:val="24"/>
          <w:lang w:val="id-ID"/>
        </w:rPr>
        <w:t>19</w:t>
      </w:r>
      <w:r>
        <w:rPr>
          <w:rFonts w:ascii="Times New Roman" w:hAnsi="Times New Roman" w:cs="Times New Roman"/>
          <w:sz w:val="24"/>
          <w:szCs w:val="24"/>
          <w:lang w:val="fi-FI"/>
        </w:rPr>
        <w:t>%)</w:t>
      </w:r>
      <w:r>
        <w:rPr>
          <w:rFonts w:ascii="Times New Roman" w:hAnsi="Times New Roman" w:cs="Times New Roman"/>
          <w:sz w:val="24"/>
          <w:szCs w:val="24"/>
          <w:lang w:val="id-ID"/>
        </w:rPr>
        <w:t xml:space="preserve">. </w:t>
      </w:r>
      <w:r w:rsidRPr="005142CF">
        <w:rPr>
          <w:rFonts w:ascii="Times New Roman" w:hAnsi="Times New Roman" w:cs="Times New Roman"/>
          <w:sz w:val="24"/>
          <w:szCs w:val="24"/>
          <w:lang w:val="fi-FI"/>
        </w:rPr>
        <w:t xml:space="preserve">Data selengkapnya tentang </w:t>
      </w:r>
      <w:r>
        <w:rPr>
          <w:rFonts w:ascii="Times New Roman" w:hAnsi="Times New Roman" w:cs="Times New Roman"/>
          <w:sz w:val="24"/>
          <w:szCs w:val="24"/>
          <w:lang w:val="fi-FI"/>
        </w:rPr>
        <w:t>disposisi matematis siswa</w:t>
      </w:r>
      <w:r w:rsidRPr="005142CF">
        <w:rPr>
          <w:rFonts w:ascii="Times New Roman" w:hAnsi="Times New Roman" w:cs="Times New Roman"/>
          <w:sz w:val="24"/>
          <w:szCs w:val="24"/>
          <w:lang w:val="fi-FI"/>
        </w:rPr>
        <w:t xml:space="preserve"> dapat dilihat pada lampiran distribusi frekuensi kategori </w:t>
      </w:r>
      <w:r>
        <w:rPr>
          <w:rFonts w:ascii="Times New Roman" w:hAnsi="Times New Roman" w:cs="Times New Roman"/>
          <w:sz w:val="24"/>
          <w:szCs w:val="24"/>
          <w:lang w:val="fi-FI"/>
        </w:rPr>
        <w:t xml:space="preserve">disposisi matematis </w:t>
      </w:r>
      <w:r w:rsidRPr="005142CF">
        <w:rPr>
          <w:rFonts w:ascii="Times New Roman" w:hAnsi="Times New Roman" w:cs="Times New Roman"/>
          <w:sz w:val="24"/>
          <w:szCs w:val="24"/>
          <w:lang w:val="fi-FI"/>
        </w:rPr>
        <w:t xml:space="preserve">siklus </w:t>
      </w:r>
      <w:r>
        <w:rPr>
          <w:rFonts w:ascii="Times New Roman" w:hAnsi="Times New Roman" w:cs="Times New Roman"/>
          <w:sz w:val="24"/>
          <w:szCs w:val="24"/>
          <w:lang w:val="fi-FI"/>
        </w:rPr>
        <w:t>I</w:t>
      </w:r>
      <w:r w:rsidRPr="005142CF">
        <w:rPr>
          <w:rFonts w:ascii="Times New Roman" w:hAnsi="Times New Roman" w:cs="Times New Roman"/>
          <w:sz w:val="24"/>
          <w:szCs w:val="24"/>
          <w:lang w:val="fi-FI"/>
        </w:rPr>
        <w:t>I.</w:t>
      </w:r>
    </w:p>
    <w:p w:rsidR="00B73FE8" w:rsidRDefault="00B73FE8" w:rsidP="00B73FE8">
      <w:pPr>
        <w:pStyle w:val="ListParagraph"/>
        <w:numPr>
          <w:ilvl w:val="0"/>
          <w:numId w:val="42"/>
        </w:numPr>
        <w:spacing w:line="480" w:lineRule="auto"/>
        <w:jc w:val="both"/>
        <w:rPr>
          <w:b/>
          <w:lang w:val="id-ID"/>
        </w:rPr>
      </w:pPr>
      <w:r w:rsidRPr="00BF6DA5">
        <w:rPr>
          <w:b/>
          <w:lang w:val="id-ID"/>
        </w:rPr>
        <w:t>Analisis Respon Siswa</w:t>
      </w:r>
    </w:p>
    <w:p w:rsidR="00B73FE8" w:rsidRDefault="00B73FE8" w:rsidP="00B73FE8">
      <w:pPr>
        <w:tabs>
          <w:tab w:val="left" w:pos="426"/>
        </w:tabs>
        <w:spacing w:after="0" w:line="480" w:lineRule="auto"/>
        <w:ind w:left="426" w:firstLine="708"/>
        <w:jc w:val="both"/>
        <w:rPr>
          <w:lang w:val="id-ID"/>
        </w:rPr>
      </w:pPr>
      <w:r w:rsidRPr="00E1786E">
        <w:rPr>
          <w:rFonts w:ascii="Times New Roman" w:hAnsi="Times New Roman" w:cs="Times New Roman"/>
          <w:sz w:val="24"/>
          <w:szCs w:val="24"/>
          <w:lang w:val="id-ID"/>
        </w:rPr>
        <w:t>Analisis respon siswa meliputi respon siswa terhadap proses pembelajaran dan perangkat pembelajaran yang meliputi: buku siswa, lembar kegiatan siswa, dan proses pembelajaran yang dituangkan dal</w:t>
      </w:r>
      <w:r>
        <w:rPr>
          <w:rFonts w:ascii="Times New Roman" w:hAnsi="Times New Roman" w:cs="Times New Roman"/>
          <w:sz w:val="24"/>
          <w:szCs w:val="24"/>
          <w:lang w:val="id-ID"/>
        </w:rPr>
        <w:t>am lembar respon siswa. Adapun h</w:t>
      </w:r>
      <w:r w:rsidRPr="00E1786E">
        <w:rPr>
          <w:rFonts w:ascii="Times New Roman" w:hAnsi="Times New Roman" w:cs="Times New Roman"/>
          <w:sz w:val="24"/>
          <w:szCs w:val="24"/>
          <w:lang w:val="id-ID"/>
        </w:rPr>
        <w:t>asil analisis data respon siswa terhadap perangkat dan pelaksanaan pembelajaran ditunjukkan pada tabel 4.10 dibawah ini</w:t>
      </w:r>
      <w:r w:rsidRPr="00E1786E">
        <w:rPr>
          <w:lang w:val="id-ID"/>
        </w:rPr>
        <w:t>.</w:t>
      </w:r>
    </w:p>
    <w:p w:rsidR="00B73FE8" w:rsidRPr="00E1786E" w:rsidRDefault="00B73FE8" w:rsidP="00B73FE8">
      <w:pPr>
        <w:rPr>
          <w:lang w:val="id-ID"/>
        </w:rPr>
      </w:pPr>
      <w:r>
        <w:rPr>
          <w:lang w:val="id-ID"/>
        </w:rPr>
        <w:br w:type="page"/>
      </w:r>
    </w:p>
    <w:p w:rsidR="00B73FE8" w:rsidRDefault="00B73FE8" w:rsidP="00B73FE8">
      <w:pPr>
        <w:pStyle w:val="ListParagraph"/>
        <w:spacing w:line="240" w:lineRule="auto"/>
        <w:ind w:left="1560" w:hanging="1134"/>
        <w:jc w:val="both"/>
        <w:rPr>
          <w:lang w:val="id-ID"/>
        </w:rPr>
      </w:pPr>
      <w:r w:rsidRPr="00E1786E">
        <w:rPr>
          <w:lang w:val="id-ID"/>
        </w:rPr>
        <w:lastRenderedPageBreak/>
        <w:t>Tabel 4.</w:t>
      </w:r>
      <w:r>
        <w:rPr>
          <w:lang w:val="id-ID"/>
        </w:rPr>
        <w:t>10</w:t>
      </w:r>
      <w:r w:rsidRPr="00E1786E">
        <w:rPr>
          <w:lang w:val="id-ID"/>
        </w:rPr>
        <w:t xml:space="preserve"> Analisis Respon Siswa Terhadap Pembelajaran model </w:t>
      </w:r>
      <w:r w:rsidRPr="00E1786E">
        <w:rPr>
          <w:i/>
          <w:lang w:val="id-ID"/>
        </w:rPr>
        <w:t>Problem Based Learning</w:t>
      </w:r>
      <w:r w:rsidR="006B2A9A">
        <w:rPr>
          <w:lang w:val="id-ID"/>
        </w:rPr>
        <w:t xml:space="preserve"> dengan Pendekatan Saintifik</w:t>
      </w:r>
    </w:p>
    <w:p w:rsidR="006B2A9A" w:rsidRPr="00E1786E" w:rsidRDefault="006B2A9A" w:rsidP="00B73FE8">
      <w:pPr>
        <w:pStyle w:val="ListParagraph"/>
        <w:spacing w:line="240" w:lineRule="auto"/>
        <w:ind w:left="1560" w:hanging="1134"/>
        <w:jc w:val="both"/>
        <w:rPr>
          <w:lang w:val="id-ID"/>
        </w:rPr>
      </w:pPr>
    </w:p>
    <w:tbl>
      <w:tblPr>
        <w:tblW w:w="7476" w:type="dxa"/>
        <w:tblInd w:w="534" w:type="dxa"/>
        <w:tblBorders>
          <w:top w:val="single" w:sz="4" w:space="0" w:color="auto"/>
          <w:bottom w:val="single" w:sz="4" w:space="0" w:color="auto"/>
          <w:insideH w:val="single" w:sz="4" w:space="0" w:color="auto"/>
        </w:tblBorders>
        <w:tblLook w:val="04A0" w:firstRow="1" w:lastRow="0" w:firstColumn="1" w:lastColumn="0" w:noHBand="0" w:noVBand="1"/>
      </w:tblPr>
      <w:tblGrid>
        <w:gridCol w:w="2387"/>
        <w:gridCol w:w="2422"/>
        <w:gridCol w:w="2667"/>
      </w:tblGrid>
      <w:tr w:rsidR="00B73FE8" w:rsidRPr="009F54AB" w:rsidTr="006B2A9A">
        <w:trPr>
          <w:trHeight w:val="315"/>
        </w:trPr>
        <w:tc>
          <w:tcPr>
            <w:tcW w:w="2387" w:type="dxa"/>
            <w:shd w:val="clear" w:color="auto" w:fill="auto"/>
            <w:noWrap/>
            <w:vAlign w:val="center"/>
            <w:hideMark/>
          </w:tcPr>
          <w:p w:rsidR="00B73FE8" w:rsidRPr="00277046" w:rsidRDefault="00B73FE8" w:rsidP="008C056A">
            <w:pPr>
              <w:spacing w:after="0" w:line="240" w:lineRule="auto"/>
              <w:jc w:val="center"/>
              <w:rPr>
                <w:rFonts w:ascii="Times New Roman" w:eastAsia="Times New Roman" w:hAnsi="Times New Roman" w:cs="Times New Roman"/>
                <w:b/>
                <w:bCs/>
                <w:color w:val="000000"/>
                <w:sz w:val="24"/>
                <w:szCs w:val="24"/>
                <w:lang w:eastAsia="id-ID"/>
              </w:rPr>
            </w:pPr>
            <w:r w:rsidRPr="00277046">
              <w:rPr>
                <w:rFonts w:ascii="Times New Roman" w:eastAsia="Times New Roman" w:hAnsi="Times New Roman" w:cs="Times New Roman"/>
                <w:b/>
                <w:bCs/>
                <w:color w:val="000000"/>
                <w:sz w:val="24"/>
                <w:szCs w:val="24"/>
                <w:lang w:eastAsia="id-ID"/>
              </w:rPr>
              <w:t>Kategori</w:t>
            </w:r>
          </w:p>
        </w:tc>
        <w:tc>
          <w:tcPr>
            <w:tcW w:w="2422" w:type="dxa"/>
            <w:shd w:val="clear" w:color="auto" w:fill="auto"/>
            <w:noWrap/>
            <w:vAlign w:val="center"/>
            <w:hideMark/>
          </w:tcPr>
          <w:p w:rsidR="00B73FE8" w:rsidRPr="00277046" w:rsidRDefault="00B73FE8" w:rsidP="008C056A">
            <w:pPr>
              <w:spacing w:after="0" w:line="240" w:lineRule="auto"/>
              <w:jc w:val="center"/>
              <w:rPr>
                <w:rFonts w:ascii="Times New Roman" w:eastAsia="Times New Roman" w:hAnsi="Times New Roman" w:cs="Times New Roman"/>
                <w:b/>
                <w:bCs/>
                <w:color w:val="000000"/>
                <w:sz w:val="24"/>
                <w:szCs w:val="24"/>
                <w:lang w:eastAsia="id-ID"/>
              </w:rPr>
            </w:pPr>
            <w:r w:rsidRPr="00277046">
              <w:rPr>
                <w:rFonts w:ascii="Times New Roman" w:eastAsia="Times New Roman" w:hAnsi="Times New Roman" w:cs="Times New Roman"/>
                <w:b/>
                <w:bCs/>
                <w:color w:val="000000"/>
                <w:sz w:val="24"/>
                <w:szCs w:val="24"/>
                <w:lang w:eastAsia="id-ID"/>
              </w:rPr>
              <w:t>Jumlah responden</w:t>
            </w:r>
          </w:p>
        </w:tc>
        <w:tc>
          <w:tcPr>
            <w:tcW w:w="2667" w:type="dxa"/>
            <w:shd w:val="clear" w:color="auto" w:fill="auto"/>
            <w:noWrap/>
            <w:vAlign w:val="center"/>
            <w:hideMark/>
          </w:tcPr>
          <w:p w:rsidR="00B73FE8" w:rsidRPr="00277046" w:rsidRDefault="00B73FE8" w:rsidP="008C056A">
            <w:pPr>
              <w:spacing w:after="0" w:line="240" w:lineRule="auto"/>
              <w:jc w:val="center"/>
              <w:rPr>
                <w:rFonts w:ascii="Times New Roman" w:eastAsia="Times New Roman" w:hAnsi="Times New Roman" w:cs="Times New Roman"/>
                <w:b/>
                <w:bCs/>
                <w:color w:val="000000"/>
                <w:sz w:val="24"/>
                <w:szCs w:val="24"/>
                <w:lang w:eastAsia="id-ID"/>
              </w:rPr>
            </w:pPr>
            <w:r w:rsidRPr="00277046">
              <w:rPr>
                <w:rFonts w:ascii="Times New Roman" w:eastAsia="Times New Roman" w:hAnsi="Times New Roman" w:cs="Times New Roman"/>
                <w:b/>
                <w:bCs/>
                <w:color w:val="000000"/>
                <w:sz w:val="24"/>
                <w:szCs w:val="24"/>
                <w:lang w:eastAsia="id-ID"/>
              </w:rPr>
              <w:t>Persentase (%)</w:t>
            </w:r>
          </w:p>
        </w:tc>
      </w:tr>
      <w:tr w:rsidR="00B73FE8" w:rsidRPr="009F54AB" w:rsidTr="006B2A9A">
        <w:trPr>
          <w:trHeight w:val="315"/>
        </w:trPr>
        <w:tc>
          <w:tcPr>
            <w:tcW w:w="2387" w:type="dxa"/>
            <w:shd w:val="clear" w:color="auto" w:fill="auto"/>
            <w:noWrap/>
            <w:vAlign w:val="center"/>
            <w:hideMark/>
          </w:tcPr>
          <w:p w:rsidR="00B73FE8" w:rsidRPr="00277046" w:rsidRDefault="00B73FE8" w:rsidP="008C056A">
            <w:pPr>
              <w:spacing w:after="0" w:line="240" w:lineRule="auto"/>
              <w:rPr>
                <w:rFonts w:ascii="Times New Roman" w:eastAsia="Times New Roman" w:hAnsi="Times New Roman" w:cs="Times New Roman"/>
                <w:color w:val="000000"/>
                <w:sz w:val="24"/>
                <w:szCs w:val="24"/>
                <w:lang w:eastAsia="id-ID"/>
              </w:rPr>
            </w:pPr>
            <w:r w:rsidRPr="00277046">
              <w:rPr>
                <w:rFonts w:ascii="Times New Roman" w:eastAsia="Times New Roman" w:hAnsi="Times New Roman" w:cs="Times New Roman"/>
                <w:color w:val="000000"/>
                <w:sz w:val="24"/>
                <w:szCs w:val="24"/>
                <w:lang w:eastAsia="id-ID"/>
              </w:rPr>
              <w:t>Sangat Setuju</w:t>
            </w:r>
          </w:p>
        </w:tc>
        <w:tc>
          <w:tcPr>
            <w:tcW w:w="2422" w:type="dxa"/>
            <w:shd w:val="clear" w:color="auto" w:fill="auto"/>
            <w:noWrap/>
            <w:vAlign w:val="center"/>
            <w:hideMark/>
          </w:tcPr>
          <w:p w:rsidR="00B73FE8" w:rsidRPr="00277046" w:rsidRDefault="00B73FE8" w:rsidP="008C056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11</w:t>
            </w:r>
          </w:p>
        </w:tc>
        <w:tc>
          <w:tcPr>
            <w:tcW w:w="2667" w:type="dxa"/>
            <w:shd w:val="clear" w:color="auto" w:fill="auto"/>
            <w:noWrap/>
            <w:vAlign w:val="center"/>
            <w:hideMark/>
          </w:tcPr>
          <w:p w:rsidR="00B73FE8" w:rsidRPr="007B5DEE" w:rsidRDefault="00B73FE8" w:rsidP="008C056A">
            <w:pPr>
              <w:spacing w:line="240" w:lineRule="auto"/>
              <w:jc w:val="center"/>
              <w:rPr>
                <w:rFonts w:ascii="Times New Roman" w:hAnsi="Times New Roman" w:cs="Times New Roman"/>
                <w:color w:val="000000"/>
                <w:sz w:val="24"/>
                <w:szCs w:val="24"/>
              </w:rPr>
            </w:pPr>
            <w:r w:rsidRPr="007B5DEE">
              <w:rPr>
                <w:rFonts w:ascii="Times New Roman" w:hAnsi="Times New Roman" w:cs="Times New Roman"/>
                <w:color w:val="000000"/>
                <w:sz w:val="24"/>
                <w:szCs w:val="24"/>
              </w:rPr>
              <w:t>40,74</w:t>
            </w:r>
          </w:p>
        </w:tc>
      </w:tr>
      <w:tr w:rsidR="00B73FE8" w:rsidRPr="009F54AB" w:rsidTr="006B2A9A">
        <w:trPr>
          <w:trHeight w:val="315"/>
        </w:trPr>
        <w:tc>
          <w:tcPr>
            <w:tcW w:w="2387" w:type="dxa"/>
            <w:shd w:val="clear" w:color="auto" w:fill="auto"/>
            <w:noWrap/>
            <w:vAlign w:val="center"/>
            <w:hideMark/>
          </w:tcPr>
          <w:p w:rsidR="00B73FE8" w:rsidRPr="00277046" w:rsidRDefault="00B73FE8" w:rsidP="008C056A">
            <w:pPr>
              <w:spacing w:after="0" w:line="240" w:lineRule="auto"/>
              <w:rPr>
                <w:rFonts w:ascii="Times New Roman" w:eastAsia="Times New Roman" w:hAnsi="Times New Roman" w:cs="Times New Roman"/>
                <w:color w:val="000000"/>
                <w:sz w:val="24"/>
                <w:szCs w:val="24"/>
                <w:lang w:eastAsia="id-ID"/>
              </w:rPr>
            </w:pPr>
            <w:r w:rsidRPr="00277046">
              <w:rPr>
                <w:rFonts w:ascii="Times New Roman" w:eastAsia="Times New Roman" w:hAnsi="Times New Roman" w:cs="Times New Roman"/>
                <w:color w:val="000000"/>
                <w:sz w:val="24"/>
                <w:szCs w:val="24"/>
                <w:lang w:eastAsia="id-ID"/>
              </w:rPr>
              <w:t>Setuju</w:t>
            </w:r>
          </w:p>
        </w:tc>
        <w:tc>
          <w:tcPr>
            <w:tcW w:w="2422" w:type="dxa"/>
            <w:shd w:val="clear" w:color="auto" w:fill="auto"/>
            <w:noWrap/>
            <w:vAlign w:val="center"/>
            <w:hideMark/>
          </w:tcPr>
          <w:p w:rsidR="00B73FE8" w:rsidRPr="00277046" w:rsidRDefault="00B73FE8" w:rsidP="008C056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16</w:t>
            </w:r>
          </w:p>
        </w:tc>
        <w:tc>
          <w:tcPr>
            <w:tcW w:w="2667" w:type="dxa"/>
            <w:shd w:val="clear" w:color="auto" w:fill="auto"/>
            <w:noWrap/>
            <w:vAlign w:val="center"/>
            <w:hideMark/>
          </w:tcPr>
          <w:p w:rsidR="00B73FE8" w:rsidRPr="007B5DEE" w:rsidRDefault="00B73FE8" w:rsidP="008C056A">
            <w:pPr>
              <w:spacing w:line="240" w:lineRule="auto"/>
              <w:jc w:val="center"/>
              <w:rPr>
                <w:rFonts w:ascii="Times New Roman" w:hAnsi="Times New Roman" w:cs="Times New Roman"/>
                <w:color w:val="000000"/>
                <w:sz w:val="24"/>
                <w:szCs w:val="24"/>
              </w:rPr>
            </w:pPr>
            <w:r w:rsidRPr="007B5DEE">
              <w:rPr>
                <w:rFonts w:ascii="Times New Roman" w:hAnsi="Times New Roman" w:cs="Times New Roman"/>
                <w:color w:val="000000"/>
                <w:sz w:val="24"/>
                <w:szCs w:val="24"/>
              </w:rPr>
              <w:t>59,26</w:t>
            </w:r>
          </w:p>
        </w:tc>
      </w:tr>
      <w:tr w:rsidR="00B73FE8" w:rsidRPr="009F54AB" w:rsidTr="006B2A9A">
        <w:trPr>
          <w:trHeight w:val="315"/>
        </w:trPr>
        <w:tc>
          <w:tcPr>
            <w:tcW w:w="2387" w:type="dxa"/>
            <w:shd w:val="clear" w:color="auto" w:fill="auto"/>
            <w:noWrap/>
            <w:vAlign w:val="center"/>
            <w:hideMark/>
          </w:tcPr>
          <w:p w:rsidR="00B73FE8" w:rsidRPr="00277046" w:rsidRDefault="00B73FE8" w:rsidP="008C056A">
            <w:pPr>
              <w:spacing w:after="0" w:line="240" w:lineRule="auto"/>
              <w:rPr>
                <w:rFonts w:ascii="Times New Roman" w:eastAsia="Times New Roman" w:hAnsi="Times New Roman" w:cs="Times New Roman"/>
                <w:color w:val="000000"/>
                <w:sz w:val="24"/>
                <w:szCs w:val="24"/>
                <w:lang w:eastAsia="id-ID"/>
              </w:rPr>
            </w:pPr>
            <w:r w:rsidRPr="00277046">
              <w:rPr>
                <w:rFonts w:ascii="Times New Roman" w:eastAsia="Times New Roman" w:hAnsi="Times New Roman" w:cs="Times New Roman"/>
                <w:color w:val="000000"/>
                <w:sz w:val="24"/>
                <w:szCs w:val="24"/>
                <w:lang w:eastAsia="id-ID"/>
              </w:rPr>
              <w:t>Ragu-ragu</w:t>
            </w:r>
          </w:p>
        </w:tc>
        <w:tc>
          <w:tcPr>
            <w:tcW w:w="2422" w:type="dxa"/>
            <w:shd w:val="clear" w:color="auto" w:fill="auto"/>
            <w:noWrap/>
            <w:vAlign w:val="center"/>
            <w:hideMark/>
          </w:tcPr>
          <w:p w:rsidR="00B73FE8" w:rsidRPr="00277046" w:rsidRDefault="00B73FE8" w:rsidP="008C056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p>
        </w:tc>
        <w:tc>
          <w:tcPr>
            <w:tcW w:w="2667" w:type="dxa"/>
            <w:shd w:val="clear" w:color="auto" w:fill="auto"/>
            <w:noWrap/>
            <w:vAlign w:val="center"/>
            <w:hideMark/>
          </w:tcPr>
          <w:p w:rsidR="00B73FE8" w:rsidRPr="00277046" w:rsidRDefault="00B73FE8" w:rsidP="008C056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Pr="00277046">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00</w:t>
            </w:r>
          </w:p>
        </w:tc>
      </w:tr>
      <w:tr w:rsidR="00B73FE8" w:rsidRPr="009F54AB" w:rsidTr="006B2A9A">
        <w:trPr>
          <w:trHeight w:val="315"/>
        </w:trPr>
        <w:tc>
          <w:tcPr>
            <w:tcW w:w="2387" w:type="dxa"/>
            <w:shd w:val="clear" w:color="auto" w:fill="auto"/>
            <w:noWrap/>
            <w:vAlign w:val="center"/>
            <w:hideMark/>
          </w:tcPr>
          <w:p w:rsidR="00B73FE8" w:rsidRPr="00277046" w:rsidRDefault="00B73FE8" w:rsidP="008C056A">
            <w:pPr>
              <w:spacing w:after="0" w:line="240" w:lineRule="auto"/>
              <w:rPr>
                <w:rFonts w:ascii="Times New Roman" w:eastAsia="Times New Roman" w:hAnsi="Times New Roman" w:cs="Times New Roman"/>
                <w:color w:val="000000"/>
                <w:sz w:val="24"/>
                <w:szCs w:val="24"/>
                <w:lang w:eastAsia="id-ID"/>
              </w:rPr>
            </w:pPr>
            <w:r w:rsidRPr="00277046">
              <w:rPr>
                <w:rFonts w:ascii="Times New Roman" w:eastAsia="Times New Roman" w:hAnsi="Times New Roman" w:cs="Times New Roman"/>
                <w:color w:val="000000"/>
                <w:sz w:val="24"/>
                <w:szCs w:val="24"/>
                <w:lang w:eastAsia="id-ID"/>
              </w:rPr>
              <w:t>Tidak Setuju</w:t>
            </w:r>
          </w:p>
        </w:tc>
        <w:tc>
          <w:tcPr>
            <w:tcW w:w="2422" w:type="dxa"/>
            <w:shd w:val="clear" w:color="auto" w:fill="auto"/>
            <w:noWrap/>
            <w:vAlign w:val="center"/>
            <w:hideMark/>
          </w:tcPr>
          <w:p w:rsidR="00B73FE8" w:rsidRPr="00277046" w:rsidRDefault="00B73FE8" w:rsidP="008C056A">
            <w:pPr>
              <w:spacing w:after="0" w:line="240" w:lineRule="auto"/>
              <w:jc w:val="center"/>
              <w:rPr>
                <w:rFonts w:ascii="Times New Roman" w:eastAsia="Times New Roman" w:hAnsi="Times New Roman" w:cs="Times New Roman"/>
                <w:color w:val="000000"/>
                <w:sz w:val="24"/>
                <w:szCs w:val="24"/>
                <w:lang w:eastAsia="id-ID"/>
              </w:rPr>
            </w:pPr>
            <w:r w:rsidRPr="00277046">
              <w:rPr>
                <w:rFonts w:ascii="Times New Roman" w:eastAsia="Times New Roman" w:hAnsi="Times New Roman" w:cs="Times New Roman"/>
                <w:color w:val="000000"/>
                <w:sz w:val="24"/>
                <w:szCs w:val="24"/>
                <w:lang w:eastAsia="id-ID"/>
              </w:rPr>
              <w:t>0</w:t>
            </w:r>
          </w:p>
        </w:tc>
        <w:tc>
          <w:tcPr>
            <w:tcW w:w="2667" w:type="dxa"/>
            <w:shd w:val="clear" w:color="auto" w:fill="auto"/>
            <w:noWrap/>
            <w:vAlign w:val="center"/>
            <w:hideMark/>
          </w:tcPr>
          <w:p w:rsidR="00B73FE8" w:rsidRPr="00277046" w:rsidRDefault="00B73FE8" w:rsidP="008C056A">
            <w:pPr>
              <w:spacing w:after="0" w:line="240" w:lineRule="auto"/>
              <w:jc w:val="center"/>
              <w:rPr>
                <w:rFonts w:ascii="Times New Roman" w:eastAsia="Times New Roman" w:hAnsi="Times New Roman" w:cs="Times New Roman"/>
                <w:color w:val="000000"/>
                <w:sz w:val="24"/>
                <w:szCs w:val="24"/>
                <w:lang w:eastAsia="id-ID"/>
              </w:rPr>
            </w:pPr>
            <w:r w:rsidRPr="00277046">
              <w:rPr>
                <w:rFonts w:ascii="Times New Roman" w:eastAsia="Times New Roman" w:hAnsi="Times New Roman" w:cs="Times New Roman"/>
                <w:color w:val="000000"/>
                <w:sz w:val="24"/>
                <w:szCs w:val="24"/>
                <w:lang w:eastAsia="id-ID"/>
              </w:rPr>
              <w:t>0,00</w:t>
            </w:r>
          </w:p>
        </w:tc>
      </w:tr>
      <w:tr w:rsidR="00B73FE8" w:rsidRPr="009F54AB" w:rsidTr="006B2A9A">
        <w:trPr>
          <w:trHeight w:val="315"/>
        </w:trPr>
        <w:tc>
          <w:tcPr>
            <w:tcW w:w="2387" w:type="dxa"/>
            <w:shd w:val="clear" w:color="auto" w:fill="auto"/>
            <w:noWrap/>
            <w:vAlign w:val="center"/>
            <w:hideMark/>
          </w:tcPr>
          <w:p w:rsidR="00B73FE8" w:rsidRPr="00277046" w:rsidRDefault="00B73FE8" w:rsidP="008C056A">
            <w:pPr>
              <w:spacing w:after="0" w:line="240" w:lineRule="auto"/>
              <w:rPr>
                <w:rFonts w:ascii="Times New Roman" w:eastAsia="Times New Roman" w:hAnsi="Times New Roman" w:cs="Times New Roman"/>
                <w:color w:val="000000"/>
                <w:sz w:val="24"/>
                <w:szCs w:val="24"/>
                <w:lang w:eastAsia="id-ID"/>
              </w:rPr>
            </w:pPr>
            <w:r w:rsidRPr="00277046">
              <w:rPr>
                <w:rFonts w:ascii="Times New Roman" w:eastAsia="Times New Roman" w:hAnsi="Times New Roman" w:cs="Times New Roman"/>
                <w:color w:val="000000"/>
                <w:sz w:val="24"/>
                <w:szCs w:val="24"/>
                <w:lang w:eastAsia="id-ID"/>
              </w:rPr>
              <w:t>Sangat tidak setuju</w:t>
            </w:r>
          </w:p>
        </w:tc>
        <w:tc>
          <w:tcPr>
            <w:tcW w:w="2422" w:type="dxa"/>
            <w:shd w:val="clear" w:color="auto" w:fill="auto"/>
            <w:noWrap/>
            <w:vAlign w:val="center"/>
            <w:hideMark/>
          </w:tcPr>
          <w:p w:rsidR="00B73FE8" w:rsidRPr="00277046" w:rsidRDefault="00B73FE8" w:rsidP="008C056A">
            <w:pPr>
              <w:spacing w:after="0" w:line="240" w:lineRule="auto"/>
              <w:jc w:val="center"/>
              <w:rPr>
                <w:rFonts w:ascii="Times New Roman" w:eastAsia="Times New Roman" w:hAnsi="Times New Roman" w:cs="Times New Roman"/>
                <w:color w:val="000000"/>
                <w:sz w:val="24"/>
                <w:szCs w:val="24"/>
                <w:lang w:eastAsia="id-ID"/>
              </w:rPr>
            </w:pPr>
            <w:r w:rsidRPr="00277046">
              <w:rPr>
                <w:rFonts w:ascii="Times New Roman" w:eastAsia="Times New Roman" w:hAnsi="Times New Roman" w:cs="Times New Roman"/>
                <w:color w:val="000000"/>
                <w:sz w:val="24"/>
                <w:szCs w:val="24"/>
                <w:lang w:eastAsia="id-ID"/>
              </w:rPr>
              <w:t>0</w:t>
            </w:r>
          </w:p>
        </w:tc>
        <w:tc>
          <w:tcPr>
            <w:tcW w:w="2667" w:type="dxa"/>
            <w:shd w:val="clear" w:color="auto" w:fill="auto"/>
            <w:noWrap/>
            <w:vAlign w:val="center"/>
            <w:hideMark/>
          </w:tcPr>
          <w:p w:rsidR="00B73FE8" w:rsidRPr="00277046" w:rsidRDefault="00B73FE8" w:rsidP="008C056A">
            <w:pPr>
              <w:spacing w:after="0" w:line="240" w:lineRule="auto"/>
              <w:jc w:val="center"/>
              <w:rPr>
                <w:rFonts w:ascii="Times New Roman" w:eastAsia="Times New Roman" w:hAnsi="Times New Roman" w:cs="Times New Roman"/>
                <w:color w:val="000000"/>
                <w:sz w:val="24"/>
                <w:szCs w:val="24"/>
                <w:lang w:eastAsia="id-ID"/>
              </w:rPr>
            </w:pPr>
            <w:r w:rsidRPr="00277046">
              <w:rPr>
                <w:rFonts w:ascii="Times New Roman" w:eastAsia="Times New Roman" w:hAnsi="Times New Roman" w:cs="Times New Roman"/>
                <w:color w:val="000000"/>
                <w:sz w:val="24"/>
                <w:szCs w:val="24"/>
                <w:lang w:eastAsia="id-ID"/>
              </w:rPr>
              <w:t>0,00</w:t>
            </w:r>
          </w:p>
        </w:tc>
      </w:tr>
    </w:tbl>
    <w:p w:rsidR="00B73FE8" w:rsidRPr="00E1786E" w:rsidRDefault="00B73FE8" w:rsidP="00B73FE8">
      <w:pPr>
        <w:pStyle w:val="ListParagraph"/>
        <w:tabs>
          <w:tab w:val="left" w:pos="426"/>
        </w:tabs>
        <w:spacing w:line="480" w:lineRule="auto"/>
        <w:ind w:left="786"/>
        <w:jc w:val="both"/>
        <w:rPr>
          <w:lang w:val="id-ID"/>
        </w:rPr>
      </w:pPr>
    </w:p>
    <w:p w:rsidR="00B73FE8" w:rsidRPr="006B2A9A" w:rsidRDefault="00B73FE8" w:rsidP="006B2A9A">
      <w:pPr>
        <w:tabs>
          <w:tab w:val="left" w:pos="426"/>
        </w:tabs>
        <w:spacing w:after="0" w:line="480" w:lineRule="auto"/>
        <w:ind w:left="426" w:firstLine="708"/>
        <w:jc w:val="both"/>
        <w:rPr>
          <w:rFonts w:ascii="Times New Roman" w:hAnsi="Times New Roman" w:cs="Times New Roman"/>
          <w:sz w:val="24"/>
          <w:szCs w:val="24"/>
          <w:lang w:val="id-ID"/>
        </w:rPr>
      </w:pPr>
      <w:r w:rsidRPr="006B2A9A">
        <w:rPr>
          <w:rFonts w:ascii="Times New Roman" w:hAnsi="Times New Roman" w:cs="Times New Roman"/>
          <w:sz w:val="24"/>
          <w:szCs w:val="24"/>
          <w:lang w:val="id-ID"/>
        </w:rPr>
        <w:t>Pada tabel 4.</w:t>
      </w:r>
      <w:r w:rsidR="006B2A9A" w:rsidRPr="006B2A9A">
        <w:rPr>
          <w:rFonts w:ascii="Times New Roman" w:hAnsi="Times New Roman" w:cs="Times New Roman"/>
          <w:sz w:val="24"/>
          <w:szCs w:val="24"/>
        </w:rPr>
        <w:t>10</w:t>
      </w:r>
      <w:r w:rsidRPr="006B2A9A">
        <w:rPr>
          <w:rFonts w:ascii="Times New Roman" w:hAnsi="Times New Roman" w:cs="Times New Roman"/>
          <w:sz w:val="24"/>
          <w:szCs w:val="24"/>
          <w:lang w:val="id-ID"/>
        </w:rPr>
        <w:t xml:space="preserve"> di atas terlihat bahwa persentase rata-rata respon siswa terhadap perangkat pembelajaran dan pelaksanaan kegiatan pembelajaran secara keseluruhan memiliki nilai yang lebih besar 75 % yakni </w:t>
      </w:r>
      <w:r w:rsidRPr="006B2A9A">
        <w:rPr>
          <w:rFonts w:ascii="Times New Roman" w:hAnsi="Times New Roman" w:cs="Times New Roman"/>
          <w:color w:val="000000"/>
          <w:sz w:val="24"/>
          <w:szCs w:val="24"/>
        </w:rPr>
        <w:t>40,74</w:t>
      </w:r>
      <w:r w:rsidRPr="006B2A9A">
        <w:rPr>
          <w:rFonts w:ascii="Times New Roman" w:hAnsi="Times New Roman" w:cs="Times New Roman"/>
          <w:color w:val="000000"/>
          <w:sz w:val="24"/>
          <w:szCs w:val="24"/>
          <w:lang w:val="id-ID"/>
        </w:rPr>
        <w:t xml:space="preserve"> </w:t>
      </w:r>
      <w:r w:rsidRPr="006B2A9A">
        <w:rPr>
          <w:rFonts w:ascii="Times New Roman" w:hAnsi="Times New Roman" w:cs="Times New Roman"/>
          <w:sz w:val="24"/>
          <w:szCs w:val="24"/>
          <w:lang w:val="id-ID"/>
        </w:rPr>
        <w:t xml:space="preserve">% yang menjawab sangat setuju dan </w:t>
      </w:r>
      <w:r w:rsidRPr="006B2A9A">
        <w:rPr>
          <w:rFonts w:ascii="Times New Roman" w:hAnsi="Times New Roman" w:cs="Times New Roman"/>
          <w:color w:val="000000"/>
          <w:sz w:val="24"/>
          <w:szCs w:val="24"/>
        </w:rPr>
        <w:t>59,26</w:t>
      </w:r>
      <w:r w:rsidRPr="006B2A9A">
        <w:rPr>
          <w:rFonts w:ascii="Times New Roman" w:hAnsi="Times New Roman" w:cs="Times New Roman"/>
          <w:color w:val="000000"/>
          <w:sz w:val="24"/>
          <w:szCs w:val="24"/>
          <w:lang w:val="id-ID"/>
        </w:rPr>
        <w:t xml:space="preserve"> </w:t>
      </w:r>
      <w:r w:rsidRPr="006B2A9A">
        <w:rPr>
          <w:rFonts w:ascii="Times New Roman" w:hAnsi="Times New Roman" w:cs="Times New Roman"/>
          <w:sz w:val="24"/>
          <w:szCs w:val="24"/>
          <w:lang w:val="id-ID"/>
        </w:rPr>
        <w:t xml:space="preserve">% yang menjawab setuju. Maka dapat disimpulkan bahwa respon siswa terhadap pembelajaran berbasis masalah pada umumnya memberikan respon positif. </w:t>
      </w:r>
    </w:p>
    <w:p w:rsidR="00B73FE8" w:rsidRPr="000C2CDE" w:rsidRDefault="00B73FE8" w:rsidP="00B73FE8">
      <w:pPr>
        <w:pStyle w:val="ListParagraph"/>
        <w:numPr>
          <w:ilvl w:val="0"/>
          <w:numId w:val="42"/>
        </w:numPr>
        <w:spacing w:line="480" w:lineRule="auto"/>
        <w:jc w:val="both"/>
        <w:rPr>
          <w:b/>
          <w:lang w:val="id-ID"/>
        </w:rPr>
      </w:pPr>
      <w:r>
        <w:rPr>
          <w:b/>
          <w:lang w:val="id-ID"/>
        </w:rPr>
        <w:t>Refleksi Siklus II dan Rekomendasi Untuk Guru</w:t>
      </w:r>
    </w:p>
    <w:p w:rsidR="00B73FE8" w:rsidRPr="001641F2" w:rsidRDefault="00B73FE8" w:rsidP="00B73FE8">
      <w:pPr>
        <w:spacing w:after="0" w:line="480" w:lineRule="auto"/>
        <w:ind w:left="426" w:firstLine="720"/>
        <w:jc w:val="both"/>
        <w:rPr>
          <w:rFonts w:ascii="Times New Roman" w:hAnsi="Times New Roman" w:cs="Times New Roman"/>
          <w:sz w:val="24"/>
          <w:szCs w:val="24"/>
        </w:rPr>
      </w:pPr>
      <w:r w:rsidRPr="001641F2">
        <w:rPr>
          <w:rFonts w:ascii="Times New Roman" w:hAnsi="Times New Roman" w:cs="Times New Roman"/>
          <w:sz w:val="24"/>
          <w:szCs w:val="24"/>
        </w:rPr>
        <w:t xml:space="preserve">Pada siklus II </w:t>
      </w:r>
      <w:r>
        <w:rPr>
          <w:rFonts w:ascii="Times New Roman" w:hAnsi="Times New Roman" w:cs="Times New Roman"/>
          <w:sz w:val="24"/>
          <w:szCs w:val="24"/>
        </w:rPr>
        <w:t xml:space="preserve">ini, guru masih menerapkan </w:t>
      </w:r>
      <w:r w:rsidRPr="005142CF">
        <w:rPr>
          <w:rFonts w:ascii="Times New Roman" w:hAnsi="Times New Roman" w:cs="Times New Roman"/>
          <w:sz w:val="24"/>
          <w:szCs w:val="24"/>
        </w:rPr>
        <w:t xml:space="preserve">model pembelajaran </w:t>
      </w:r>
      <w:r w:rsidRPr="005142CF">
        <w:rPr>
          <w:rFonts w:ascii="Times New Roman" w:hAnsi="Times New Roman" w:cs="Times New Roman"/>
          <w:i/>
          <w:sz w:val="24"/>
          <w:szCs w:val="24"/>
        </w:rPr>
        <w:t xml:space="preserve">Problem Based Learning </w:t>
      </w:r>
      <w:r w:rsidRPr="005142CF">
        <w:rPr>
          <w:rFonts w:ascii="Times New Roman" w:hAnsi="Times New Roman" w:cs="Times New Roman"/>
          <w:sz w:val="24"/>
          <w:szCs w:val="24"/>
        </w:rPr>
        <w:t>dengan pendekatan saintifik</w:t>
      </w:r>
      <w:r>
        <w:rPr>
          <w:rFonts w:ascii="Times New Roman" w:hAnsi="Times New Roman" w:cs="Times New Roman"/>
          <w:sz w:val="24"/>
          <w:szCs w:val="24"/>
          <w:lang w:val="id-ID"/>
        </w:rPr>
        <w:t xml:space="preserve"> </w:t>
      </w:r>
      <w:r w:rsidRPr="001641F2">
        <w:rPr>
          <w:rFonts w:ascii="Times New Roman" w:hAnsi="Times New Roman" w:cs="Times New Roman"/>
          <w:sz w:val="24"/>
          <w:szCs w:val="24"/>
        </w:rPr>
        <w:t>selama proses pembelajaran dengan melaksanakan perbaikan tindakan sesuai hasil refleksi pada siklus I</w:t>
      </w:r>
      <w:r>
        <w:rPr>
          <w:rFonts w:ascii="Times New Roman" w:hAnsi="Times New Roman" w:cs="Times New Roman"/>
          <w:sz w:val="24"/>
          <w:szCs w:val="24"/>
        </w:rPr>
        <w:t>.</w:t>
      </w:r>
      <w:r>
        <w:rPr>
          <w:rFonts w:ascii="Times New Roman" w:hAnsi="Times New Roman" w:cs="Times New Roman"/>
          <w:sz w:val="24"/>
          <w:szCs w:val="24"/>
          <w:lang w:val="id-ID"/>
        </w:rPr>
        <w:t xml:space="preserve"> S</w:t>
      </w:r>
      <w:r w:rsidRPr="00BB44AE">
        <w:rPr>
          <w:rFonts w:ascii="Times New Roman" w:hAnsi="Times New Roman" w:cs="Times New Roman"/>
          <w:sz w:val="24"/>
          <w:szCs w:val="24"/>
        </w:rPr>
        <w:t>eluruh kegiatan pada siklus II dapat dikatakan menga</w:t>
      </w:r>
      <w:r>
        <w:rPr>
          <w:rFonts w:ascii="Times New Roman" w:hAnsi="Times New Roman" w:cs="Times New Roman"/>
          <w:sz w:val="24"/>
          <w:szCs w:val="24"/>
        </w:rPr>
        <w:t xml:space="preserve">lami peningkatan dari siklus I. </w:t>
      </w:r>
      <w:r w:rsidRPr="001641F2">
        <w:rPr>
          <w:rFonts w:ascii="Times New Roman" w:hAnsi="Times New Roman" w:cs="Times New Roman"/>
          <w:sz w:val="24"/>
          <w:szCs w:val="24"/>
        </w:rPr>
        <w:t>Berdasarkan pelaksanaan tindakan pada siklus II, perubahan terjadi pada aktivitas</w:t>
      </w:r>
      <w:r>
        <w:rPr>
          <w:rFonts w:ascii="Times New Roman" w:hAnsi="Times New Roman" w:cs="Times New Roman"/>
          <w:sz w:val="24"/>
          <w:szCs w:val="24"/>
        </w:rPr>
        <w:t>,</w:t>
      </w:r>
      <w:r w:rsidRPr="001641F2">
        <w:rPr>
          <w:rFonts w:ascii="Times New Roman" w:hAnsi="Times New Roman" w:cs="Times New Roman"/>
          <w:sz w:val="24"/>
          <w:szCs w:val="24"/>
        </w:rPr>
        <w:t xml:space="preserve"> hasil belajar</w:t>
      </w:r>
      <w:r>
        <w:rPr>
          <w:rFonts w:ascii="Times New Roman" w:hAnsi="Times New Roman" w:cs="Times New Roman"/>
          <w:sz w:val="24"/>
          <w:szCs w:val="24"/>
        </w:rPr>
        <w:t>, dan disposisi matematis</w:t>
      </w:r>
      <w:r w:rsidRPr="001641F2">
        <w:rPr>
          <w:rFonts w:ascii="Times New Roman" w:hAnsi="Times New Roman" w:cs="Times New Roman"/>
          <w:sz w:val="24"/>
          <w:szCs w:val="24"/>
        </w:rPr>
        <w:t xml:space="preserve"> tampak terlihat, hal ini dapat terlihat pada kondisi </w:t>
      </w:r>
      <w:r>
        <w:rPr>
          <w:rFonts w:ascii="Times New Roman" w:hAnsi="Times New Roman" w:cs="Times New Roman"/>
          <w:sz w:val="24"/>
          <w:szCs w:val="24"/>
        </w:rPr>
        <w:t>siswa</w:t>
      </w:r>
      <w:r w:rsidRPr="001641F2">
        <w:rPr>
          <w:rFonts w:ascii="Times New Roman" w:hAnsi="Times New Roman" w:cs="Times New Roman"/>
          <w:sz w:val="24"/>
          <w:szCs w:val="24"/>
        </w:rPr>
        <w:t xml:space="preserve"> yaitu:</w:t>
      </w:r>
    </w:p>
    <w:p w:rsidR="00B73FE8" w:rsidRPr="001641F2" w:rsidRDefault="00B73FE8" w:rsidP="00B73FE8">
      <w:pPr>
        <w:pStyle w:val="ListParagraph"/>
        <w:numPr>
          <w:ilvl w:val="0"/>
          <w:numId w:val="26"/>
        </w:numPr>
        <w:spacing w:line="420" w:lineRule="auto"/>
        <w:ind w:left="714" w:hanging="357"/>
        <w:jc w:val="both"/>
      </w:pPr>
      <w:r w:rsidRPr="001641F2">
        <w:lastRenderedPageBreak/>
        <w:t xml:space="preserve">Keterlibatan </w:t>
      </w:r>
      <w:r>
        <w:t>siswa</w:t>
      </w:r>
      <w:r w:rsidRPr="001641F2">
        <w:t xml:space="preserve"> dengan model pembelajaran yang diterapkan sudah sangat tampak terlihat antusias </w:t>
      </w:r>
      <w:r>
        <w:t>siswa</w:t>
      </w:r>
      <w:r w:rsidRPr="001641F2">
        <w:t xml:space="preserve"> aktif saat proses pembelajaran</w:t>
      </w:r>
      <w:r>
        <w:t>.</w:t>
      </w:r>
    </w:p>
    <w:p w:rsidR="00B73FE8" w:rsidRPr="001641F2" w:rsidRDefault="00B73FE8" w:rsidP="00B73FE8">
      <w:pPr>
        <w:pStyle w:val="ListParagraph"/>
        <w:numPr>
          <w:ilvl w:val="0"/>
          <w:numId w:val="26"/>
        </w:numPr>
        <w:spacing w:line="420" w:lineRule="auto"/>
        <w:ind w:left="714" w:hanging="357"/>
        <w:jc w:val="both"/>
      </w:pPr>
      <w:r>
        <w:t>Siswa</w:t>
      </w:r>
      <w:r w:rsidRPr="001641F2">
        <w:t xml:space="preserve"> selalu siap untuk menjawab maupun bertanya pada saat diskusi antar  kelompok</w:t>
      </w:r>
      <w:r>
        <w:t>.</w:t>
      </w:r>
    </w:p>
    <w:p w:rsidR="00B73FE8" w:rsidRPr="001641F2" w:rsidRDefault="00B73FE8" w:rsidP="00B73FE8">
      <w:pPr>
        <w:pStyle w:val="ListParagraph"/>
        <w:numPr>
          <w:ilvl w:val="0"/>
          <w:numId w:val="26"/>
        </w:numPr>
        <w:spacing w:line="420" w:lineRule="auto"/>
        <w:ind w:left="714" w:hanging="357"/>
        <w:jc w:val="both"/>
      </w:pPr>
      <w:r w:rsidRPr="001641F2">
        <w:t>Kerjasama yang diharapkan terjalin dengan baik dalam berbagi informasi  meningkat, tiap anggota kelompok sudah berdiskusi a</w:t>
      </w:r>
      <w:r>
        <w:t>ktif dengan teman kelompok lain.</w:t>
      </w:r>
    </w:p>
    <w:p w:rsidR="00B73FE8" w:rsidRPr="001641F2" w:rsidRDefault="00B73FE8" w:rsidP="00B73FE8">
      <w:pPr>
        <w:pStyle w:val="ListParagraph"/>
        <w:numPr>
          <w:ilvl w:val="0"/>
          <w:numId w:val="26"/>
        </w:numPr>
        <w:spacing w:line="420" w:lineRule="auto"/>
        <w:ind w:left="714" w:hanging="357"/>
        <w:jc w:val="both"/>
        <w:rPr>
          <w:color w:val="FF0000"/>
        </w:rPr>
      </w:pPr>
      <w:r>
        <w:t>Aktivitas</w:t>
      </w:r>
      <w:r w:rsidRPr="001641F2">
        <w:t xml:space="preserve"> belajar </w:t>
      </w:r>
      <w:r>
        <w:t>siswa</w:t>
      </w:r>
      <w:r>
        <w:rPr>
          <w:lang w:val="id-ID"/>
        </w:rPr>
        <w:t xml:space="preserve"> </w:t>
      </w:r>
      <w:r>
        <w:t>mengalami peningkatan.</w:t>
      </w:r>
    </w:p>
    <w:p w:rsidR="00B73FE8" w:rsidRPr="00923EAD" w:rsidRDefault="00B73FE8" w:rsidP="00B73FE8">
      <w:pPr>
        <w:pStyle w:val="ListParagraph"/>
        <w:numPr>
          <w:ilvl w:val="0"/>
          <w:numId w:val="26"/>
        </w:numPr>
        <w:spacing w:line="420" w:lineRule="auto"/>
        <w:ind w:left="714" w:hanging="357"/>
        <w:jc w:val="both"/>
        <w:rPr>
          <w:color w:val="FF0000"/>
        </w:rPr>
      </w:pPr>
      <w:r w:rsidRPr="001641F2">
        <w:t>Hasil belajar yan</w:t>
      </w:r>
      <w:r>
        <w:t xml:space="preserve">g diperoleh mengalami </w:t>
      </w:r>
      <w:r>
        <w:rPr>
          <w:lang w:val="id-ID"/>
        </w:rPr>
        <w:t>peningkatan dan memenuhi ketuntasan secara klasikal yaitu 85 %.</w:t>
      </w:r>
    </w:p>
    <w:p w:rsidR="00B73FE8" w:rsidRPr="001641F2" w:rsidRDefault="00B73FE8" w:rsidP="00B73FE8">
      <w:pPr>
        <w:pStyle w:val="ListParagraph"/>
        <w:numPr>
          <w:ilvl w:val="0"/>
          <w:numId w:val="26"/>
        </w:numPr>
        <w:spacing w:line="420" w:lineRule="auto"/>
        <w:ind w:left="714" w:hanging="357"/>
        <w:jc w:val="both"/>
        <w:rPr>
          <w:color w:val="FF0000"/>
        </w:rPr>
      </w:pPr>
      <w:r>
        <w:t xml:space="preserve">Disposisi matematis siswa berada pada kategori </w:t>
      </w:r>
      <w:r>
        <w:rPr>
          <w:lang w:val="id-ID"/>
        </w:rPr>
        <w:t>cenderung positif.</w:t>
      </w:r>
    </w:p>
    <w:p w:rsidR="00B73FE8" w:rsidRPr="00136DE6" w:rsidRDefault="00B73FE8" w:rsidP="00B73FE8">
      <w:pPr>
        <w:pStyle w:val="ListParagraph"/>
        <w:spacing w:line="480" w:lineRule="auto"/>
        <w:ind w:left="357" w:firstLine="720"/>
        <w:jc w:val="both"/>
        <w:rPr>
          <w:lang w:val="id-ID"/>
        </w:rPr>
      </w:pPr>
      <w:r w:rsidRPr="001641F2">
        <w:t xml:space="preserve">Secara umum seluruh kegiatan pada siklus II baik, aktivitas maupun hasil belajar </w:t>
      </w:r>
      <w:r>
        <w:t>siswa</w:t>
      </w:r>
      <w:r w:rsidRPr="001641F2">
        <w:t xml:space="preserve"> mengalami peningkatan, sedangkan </w:t>
      </w:r>
      <w:r>
        <w:t>disposisi matematis</w:t>
      </w:r>
      <w:r>
        <w:rPr>
          <w:lang w:val="id-ID"/>
        </w:rPr>
        <w:t xml:space="preserve"> </w:t>
      </w:r>
      <w:r>
        <w:t>siswa</w:t>
      </w:r>
      <w:r>
        <w:rPr>
          <w:lang w:val="id-ID"/>
        </w:rPr>
        <w:t xml:space="preserve"> </w:t>
      </w:r>
      <w:r>
        <w:t xml:space="preserve">meningkat dengan </w:t>
      </w:r>
      <w:r w:rsidRPr="001641F2">
        <w:t>kategori penc</w:t>
      </w:r>
      <w:r>
        <w:t>apaiannya berada pada kate</w:t>
      </w:r>
      <w:r>
        <w:rPr>
          <w:lang w:val="id-ID"/>
        </w:rPr>
        <w:t>gori cenderung positif</w:t>
      </w:r>
      <w:r w:rsidRPr="001641F2">
        <w:t>, sehingga tidak perlu dila</w:t>
      </w:r>
      <w:r>
        <w:t>njutkan pada siklus berikutnya.</w:t>
      </w:r>
    </w:p>
    <w:p w:rsidR="00B73FE8" w:rsidRDefault="00B73FE8" w:rsidP="00B73FE8">
      <w:pPr>
        <w:spacing w:after="0" w:line="240" w:lineRule="auto"/>
        <w:jc w:val="both"/>
        <w:rPr>
          <w:rFonts w:ascii="Times New Roman" w:hAnsi="Times New Roman" w:cs="Times New Roman"/>
          <w:sz w:val="24"/>
          <w:szCs w:val="24"/>
        </w:rPr>
      </w:pPr>
    </w:p>
    <w:p w:rsidR="00B73FE8" w:rsidRPr="009B1DA5" w:rsidRDefault="00B73FE8" w:rsidP="00B73FE8">
      <w:pPr>
        <w:pStyle w:val="NoSpacing"/>
        <w:numPr>
          <w:ilvl w:val="0"/>
          <w:numId w:val="29"/>
        </w:numPr>
        <w:spacing w:line="720" w:lineRule="auto"/>
        <w:jc w:val="center"/>
        <w:rPr>
          <w:rFonts w:ascii="Times New Roman" w:hAnsi="Times New Roman" w:cs="Times New Roman"/>
          <w:b/>
          <w:sz w:val="24"/>
          <w:szCs w:val="24"/>
        </w:rPr>
      </w:pPr>
      <w:r w:rsidRPr="009B1DA5">
        <w:rPr>
          <w:rFonts w:ascii="Times New Roman" w:hAnsi="Times New Roman" w:cs="Times New Roman"/>
          <w:b/>
          <w:sz w:val="24"/>
          <w:szCs w:val="24"/>
        </w:rPr>
        <w:t>Pembahasan</w:t>
      </w:r>
    </w:p>
    <w:p w:rsidR="00B73FE8" w:rsidRPr="00427B42" w:rsidRDefault="00B73FE8" w:rsidP="00B73FE8">
      <w:pPr>
        <w:spacing w:after="0" w:line="48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Penelitian </w:t>
      </w:r>
      <w:r>
        <w:rPr>
          <w:rFonts w:ascii="Times New Roman" w:hAnsi="Times New Roman" w:cs="Times New Roman"/>
          <w:sz w:val="24"/>
          <w:szCs w:val="24"/>
          <w:lang w:val="id-ID"/>
        </w:rPr>
        <w:t>d</w:t>
      </w:r>
      <w:r w:rsidRPr="00875A52">
        <w:rPr>
          <w:rFonts w:ascii="Times New Roman" w:hAnsi="Times New Roman" w:cs="Times New Roman"/>
          <w:sz w:val="24"/>
          <w:szCs w:val="24"/>
        </w:rPr>
        <w:t xml:space="preserve">i </w:t>
      </w:r>
      <w:r>
        <w:rPr>
          <w:rFonts w:ascii="Times New Roman" w:hAnsi="Times New Roman" w:cs="Times New Roman"/>
          <w:sz w:val="24"/>
          <w:szCs w:val="24"/>
        </w:rPr>
        <w:t>Kelas X MIPA 2 SMA Negeri 12 Bulukumba</w:t>
      </w:r>
      <w:r>
        <w:rPr>
          <w:rFonts w:ascii="Times New Roman" w:hAnsi="Times New Roman" w:cs="Times New Roman"/>
          <w:sz w:val="24"/>
          <w:szCs w:val="24"/>
          <w:lang w:val="id-ID"/>
        </w:rPr>
        <w:t xml:space="preserve"> </w:t>
      </w:r>
      <w:r w:rsidRPr="00875A52">
        <w:rPr>
          <w:rFonts w:ascii="Times New Roman" w:hAnsi="Times New Roman" w:cs="Times New Roman"/>
          <w:sz w:val="24"/>
          <w:szCs w:val="24"/>
        </w:rPr>
        <w:t xml:space="preserve">pada saat penelitian dengan kegiatan pembelajaran yang dilakukan dapat menarik antusias </w:t>
      </w:r>
      <w:r>
        <w:rPr>
          <w:rFonts w:ascii="Times New Roman" w:hAnsi="Times New Roman" w:cs="Times New Roman"/>
          <w:sz w:val="24"/>
          <w:szCs w:val="24"/>
        </w:rPr>
        <w:t>siswa</w:t>
      </w:r>
      <w:r w:rsidRPr="00875A52">
        <w:rPr>
          <w:rFonts w:ascii="Times New Roman" w:hAnsi="Times New Roman" w:cs="Times New Roman"/>
          <w:sz w:val="24"/>
          <w:szCs w:val="24"/>
        </w:rPr>
        <w:t xml:space="preserve"> dalam belajar. </w:t>
      </w:r>
      <w:r>
        <w:rPr>
          <w:rFonts w:ascii="Times New Roman" w:hAnsi="Times New Roman" w:cs="Times New Roman"/>
          <w:sz w:val="24"/>
          <w:szCs w:val="24"/>
        </w:rPr>
        <w:t>Siswa</w:t>
      </w:r>
      <w:r w:rsidRPr="00875A52">
        <w:rPr>
          <w:rFonts w:ascii="Times New Roman" w:hAnsi="Times New Roman" w:cs="Times New Roman"/>
          <w:sz w:val="24"/>
          <w:szCs w:val="24"/>
        </w:rPr>
        <w:t xml:space="preserve"> merasa tertarik untu</w:t>
      </w:r>
      <w:r>
        <w:rPr>
          <w:rFonts w:ascii="Times New Roman" w:hAnsi="Times New Roman" w:cs="Times New Roman"/>
          <w:sz w:val="24"/>
          <w:szCs w:val="24"/>
        </w:rPr>
        <w:t xml:space="preserve">k mengikuti proses pembelajaran yang memberikan masalah yang harus diselesaikan oleh siswa dengan cara berdiskusi dan bekerjasama secara berkelompok, hal ini </w:t>
      </w:r>
      <w:r w:rsidRPr="00875A52">
        <w:rPr>
          <w:rFonts w:ascii="Times New Roman" w:hAnsi="Times New Roman" w:cs="Times New Roman"/>
          <w:sz w:val="24"/>
          <w:szCs w:val="24"/>
        </w:rPr>
        <w:t xml:space="preserve">meningkatkan aktivitas belajar </w:t>
      </w:r>
      <w:r>
        <w:rPr>
          <w:rFonts w:ascii="Times New Roman" w:hAnsi="Times New Roman" w:cs="Times New Roman"/>
          <w:sz w:val="24"/>
          <w:szCs w:val="24"/>
        </w:rPr>
        <w:t>siswa</w:t>
      </w:r>
      <w:r w:rsidRPr="00875A52">
        <w:rPr>
          <w:rFonts w:ascii="Times New Roman" w:hAnsi="Times New Roman" w:cs="Times New Roman"/>
          <w:sz w:val="24"/>
          <w:szCs w:val="24"/>
        </w:rPr>
        <w:t xml:space="preserve"> yang </w:t>
      </w:r>
      <w:r w:rsidRPr="00875A52">
        <w:rPr>
          <w:rFonts w:ascii="Times New Roman" w:hAnsi="Times New Roman" w:cs="Times New Roman"/>
          <w:sz w:val="24"/>
          <w:szCs w:val="24"/>
        </w:rPr>
        <w:lastRenderedPageBreak/>
        <w:t xml:space="preserve">akhirnya akan berdampak pula pada peningkatan hasil belajar </w:t>
      </w:r>
      <w:r>
        <w:rPr>
          <w:rFonts w:ascii="Times New Roman" w:hAnsi="Times New Roman" w:cs="Times New Roman"/>
          <w:sz w:val="24"/>
          <w:szCs w:val="24"/>
        </w:rPr>
        <w:t>siswa dan disposisi matematis siswa</w:t>
      </w:r>
      <w:r w:rsidRPr="00875A52">
        <w:rPr>
          <w:rFonts w:ascii="Times New Roman" w:hAnsi="Times New Roman" w:cs="Times New Roman"/>
          <w:sz w:val="24"/>
          <w:szCs w:val="24"/>
        </w:rPr>
        <w:t xml:space="preserve">. </w:t>
      </w:r>
    </w:p>
    <w:p w:rsidR="00B73FE8" w:rsidRPr="00875A52" w:rsidRDefault="00B73FE8" w:rsidP="00B73FE8">
      <w:pPr>
        <w:spacing w:after="0" w:line="480" w:lineRule="auto"/>
        <w:jc w:val="both"/>
        <w:rPr>
          <w:rFonts w:ascii="Times New Roman" w:hAnsi="Times New Roman" w:cs="Times New Roman"/>
          <w:sz w:val="24"/>
          <w:szCs w:val="24"/>
        </w:rPr>
      </w:pPr>
      <w:r w:rsidRPr="00875A52">
        <w:rPr>
          <w:rFonts w:ascii="Times New Roman" w:hAnsi="Times New Roman" w:cs="Times New Roman"/>
          <w:sz w:val="24"/>
          <w:szCs w:val="24"/>
        </w:rPr>
        <w:tab/>
        <w:t xml:space="preserve">Menurut penelitian, hasil belajar yang tinggi dari pembelajaran yang diterapkan pada penelitian ini disebabkan karena pada </w:t>
      </w:r>
      <w:r>
        <w:rPr>
          <w:rFonts w:ascii="Times New Roman" w:hAnsi="Times New Roman" w:cs="Times New Roman"/>
          <w:sz w:val="24"/>
          <w:szCs w:val="24"/>
        </w:rPr>
        <w:t>siswa</w:t>
      </w:r>
      <w:r w:rsidRPr="00875A52">
        <w:rPr>
          <w:rFonts w:ascii="Times New Roman" w:hAnsi="Times New Roman" w:cs="Times New Roman"/>
          <w:sz w:val="24"/>
          <w:szCs w:val="24"/>
        </w:rPr>
        <w:t xml:space="preserve"> yang diajar dengan </w:t>
      </w:r>
      <w:r w:rsidRPr="00C723C1">
        <w:rPr>
          <w:rFonts w:ascii="Times New Roman" w:hAnsi="Times New Roman" w:cs="Times New Roman"/>
          <w:sz w:val="24"/>
          <w:szCs w:val="24"/>
        </w:rPr>
        <w:t xml:space="preserve">model pembelajaran </w:t>
      </w:r>
      <w:r w:rsidRPr="00C723C1">
        <w:rPr>
          <w:rFonts w:ascii="Times New Roman" w:hAnsi="Times New Roman" w:cs="Times New Roman"/>
          <w:i/>
          <w:sz w:val="24"/>
          <w:szCs w:val="24"/>
        </w:rPr>
        <w:t xml:space="preserve">Problem Based Learning </w:t>
      </w:r>
      <w:r w:rsidRPr="00C723C1">
        <w:rPr>
          <w:rFonts w:ascii="Times New Roman" w:hAnsi="Times New Roman" w:cs="Times New Roman"/>
          <w:sz w:val="24"/>
          <w:szCs w:val="24"/>
        </w:rPr>
        <w:t>dengan pendekatan saintifik</w:t>
      </w:r>
      <w:r w:rsidRPr="00875A52">
        <w:rPr>
          <w:rFonts w:ascii="Times New Roman" w:hAnsi="Times New Roman" w:cs="Times New Roman"/>
          <w:sz w:val="24"/>
          <w:szCs w:val="24"/>
        </w:rPr>
        <w:t xml:space="preserve">lebih bergairah dalam pembelajaran, sehingga materi </w:t>
      </w:r>
      <w:r w:rsidRPr="00C910F5">
        <w:rPr>
          <w:rFonts w:ascii="Times New Roman" w:eastAsia="Arial Unicode MS" w:hAnsi="Times New Roman" w:cs="Times New Roman"/>
          <w:sz w:val="24"/>
          <w:szCs w:val="24"/>
        </w:rPr>
        <w:t>sistem persamaan linear tiga variabel</w:t>
      </w:r>
      <w:r w:rsidRPr="00C723C1">
        <w:rPr>
          <w:rFonts w:ascii="Times New Roman" w:eastAsia="Arial Unicode MS" w:hAnsi="Times New Roman" w:cs="Times New Roman"/>
          <w:sz w:val="24"/>
          <w:szCs w:val="24"/>
        </w:rPr>
        <w:t xml:space="preserve"> (SPLTV)</w:t>
      </w:r>
      <w:r>
        <w:rPr>
          <w:rFonts w:ascii="Times New Roman" w:eastAsia="Arial Unicode MS" w:hAnsi="Times New Roman" w:cs="Times New Roman"/>
          <w:sz w:val="24"/>
          <w:szCs w:val="24"/>
          <w:lang w:val="id-ID"/>
        </w:rPr>
        <w:t xml:space="preserve"> </w:t>
      </w:r>
      <w:r w:rsidRPr="00875A52">
        <w:rPr>
          <w:rFonts w:ascii="Times New Roman" w:hAnsi="Times New Roman" w:cs="Times New Roman"/>
          <w:sz w:val="24"/>
          <w:szCs w:val="24"/>
        </w:rPr>
        <w:t xml:space="preserve">akan berkesan dan akan tersimpan lama dalam memori </w:t>
      </w:r>
      <w:r>
        <w:rPr>
          <w:rFonts w:ascii="Times New Roman" w:hAnsi="Times New Roman" w:cs="Times New Roman"/>
          <w:sz w:val="24"/>
          <w:szCs w:val="24"/>
        </w:rPr>
        <w:t>siswa</w:t>
      </w:r>
      <w:r w:rsidRPr="00875A52">
        <w:rPr>
          <w:rFonts w:ascii="Times New Roman" w:hAnsi="Times New Roman" w:cs="Times New Roman"/>
          <w:sz w:val="24"/>
          <w:szCs w:val="24"/>
        </w:rPr>
        <w:t xml:space="preserve"> yang akhirnya akan meningkatkan hasil belajar </w:t>
      </w:r>
      <w:r>
        <w:rPr>
          <w:rFonts w:ascii="Times New Roman" w:hAnsi="Times New Roman" w:cs="Times New Roman"/>
          <w:sz w:val="24"/>
          <w:szCs w:val="24"/>
        </w:rPr>
        <w:t>siswa</w:t>
      </w:r>
      <w:r w:rsidRPr="00875A52">
        <w:rPr>
          <w:rFonts w:ascii="Times New Roman" w:hAnsi="Times New Roman" w:cs="Times New Roman"/>
          <w:sz w:val="24"/>
          <w:szCs w:val="24"/>
        </w:rPr>
        <w:t>. Menurut Nurhayati (2004) melalui pengalaman langsung tentang apa yang sedang dipelajari akan lebih mengaktifkan indra dari pada hanya mendengarkan.</w:t>
      </w:r>
    </w:p>
    <w:p w:rsidR="00B73FE8" w:rsidRPr="00875A52" w:rsidRDefault="00B73FE8" w:rsidP="00B73FE8">
      <w:pPr>
        <w:spacing w:after="0" w:line="480" w:lineRule="auto"/>
        <w:jc w:val="both"/>
        <w:rPr>
          <w:rFonts w:ascii="Times New Roman" w:hAnsi="Times New Roman" w:cs="Times New Roman"/>
          <w:sz w:val="24"/>
          <w:szCs w:val="24"/>
        </w:rPr>
      </w:pPr>
      <w:r w:rsidRPr="00875A52">
        <w:rPr>
          <w:rFonts w:ascii="Times New Roman" w:hAnsi="Times New Roman" w:cs="Times New Roman"/>
          <w:sz w:val="24"/>
          <w:szCs w:val="24"/>
        </w:rPr>
        <w:tab/>
        <w:t>Peneliti menyadari bahwa untuk meningkatkan aktivitas</w:t>
      </w:r>
      <w:r>
        <w:rPr>
          <w:rFonts w:ascii="Times New Roman" w:hAnsi="Times New Roman" w:cs="Times New Roman"/>
          <w:sz w:val="24"/>
          <w:szCs w:val="24"/>
        </w:rPr>
        <w:t xml:space="preserve">, </w:t>
      </w:r>
      <w:r w:rsidRPr="00875A52">
        <w:rPr>
          <w:rFonts w:ascii="Times New Roman" w:hAnsi="Times New Roman" w:cs="Times New Roman"/>
          <w:sz w:val="24"/>
          <w:szCs w:val="24"/>
        </w:rPr>
        <w:t>hasil belajar</w:t>
      </w:r>
      <w:r>
        <w:rPr>
          <w:rFonts w:ascii="Times New Roman" w:hAnsi="Times New Roman" w:cs="Times New Roman"/>
          <w:sz w:val="24"/>
          <w:szCs w:val="24"/>
        </w:rPr>
        <w:t>, dan disposisi matematissiswa</w:t>
      </w:r>
      <w:r w:rsidRPr="00875A52">
        <w:rPr>
          <w:rFonts w:ascii="Times New Roman" w:hAnsi="Times New Roman" w:cs="Times New Roman"/>
          <w:sz w:val="24"/>
          <w:szCs w:val="24"/>
        </w:rPr>
        <w:t xml:space="preserve"> bukanlah hal yang mudah dilakukan tetapi membutuhkan kerja keras dari guru dalam pengelolaan kelas apalagi dengan kemampuan </w:t>
      </w:r>
      <w:r>
        <w:rPr>
          <w:rFonts w:ascii="Times New Roman" w:hAnsi="Times New Roman" w:cs="Times New Roman"/>
          <w:sz w:val="24"/>
          <w:szCs w:val="24"/>
        </w:rPr>
        <w:t>siswa</w:t>
      </w:r>
      <w:r w:rsidRPr="00875A52">
        <w:rPr>
          <w:rFonts w:ascii="Times New Roman" w:hAnsi="Times New Roman" w:cs="Times New Roman"/>
          <w:sz w:val="24"/>
          <w:szCs w:val="24"/>
        </w:rPr>
        <w:t xml:space="preserve"> yang masih terbatas, baik dalam hal pengetahuan maupun dalam hal perkembangan cara berpikir </w:t>
      </w:r>
      <w:r>
        <w:rPr>
          <w:rFonts w:ascii="Times New Roman" w:hAnsi="Times New Roman" w:cs="Times New Roman"/>
          <w:sz w:val="24"/>
          <w:szCs w:val="24"/>
        </w:rPr>
        <w:t>siswa</w:t>
      </w:r>
      <w:r w:rsidRPr="00875A52">
        <w:rPr>
          <w:rFonts w:ascii="Times New Roman" w:hAnsi="Times New Roman" w:cs="Times New Roman"/>
          <w:sz w:val="24"/>
          <w:szCs w:val="24"/>
        </w:rPr>
        <w:t xml:space="preserve">, namun membelajarkan </w:t>
      </w:r>
      <w:r>
        <w:rPr>
          <w:rFonts w:ascii="Times New Roman" w:hAnsi="Times New Roman" w:cs="Times New Roman"/>
          <w:sz w:val="24"/>
          <w:szCs w:val="24"/>
        </w:rPr>
        <w:t>siswa</w:t>
      </w:r>
      <w:r w:rsidRPr="00875A52">
        <w:rPr>
          <w:rFonts w:ascii="Times New Roman" w:hAnsi="Times New Roman" w:cs="Times New Roman"/>
          <w:sz w:val="24"/>
          <w:szCs w:val="24"/>
        </w:rPr>
        <w:t xml:space="preserve"> untuk berani mengungkapkan ide, pemikiran dan berani menyampaikan pendapatnya di depan umum serta menumbuhkan aktivitas  belajar </w:t>
      </w:r>
      <w:r>
        <w:rPr>
          <w:rFonts w:ascii="Times New Roman" w:hAnsi="Times New Roman" w:cs="Times New Roman"/>
          <w:sz w:val="24"/>
          <w:szCs w:val="24"/>
        </w:rPr>
        <w:t>siswa</w:t>
      </w:r>
      <w:r w:rsidRPr="00875A52">
        <w:rPr>
          <w:rFonts w:ascii="Times New Roman" w:hAnsi="Times New Roman" w:cs="Times New Roman"/>
          <w:sz w:val="24"/>
          <w:szCs w:val="24"/>
        </w:rPr>
        <w:t xml:space="preserve"> adalah salah satu hal yang penting dilakukan.</w:t>
      </w:r>
    </w:p>
    <w:p w:rsidR="00B73FE8" w:rsidRPr="00875A52" w:rsidRDefault="00B73FE8" w:rsidP="00B73FE8">
      <w:pPr>
        <w:spacing w:after="0" w:line="480" w:lineRule="auto"/>
        <w:jc w:val="both"/>
        <w:rPr>
          <w:rFonts w:ascii="Times New Roman" w:hAnsi="Times New Roman" w:cs="Times New Roman"/>
          <w:sz w:val="24"/>
          <w:szCs w:val="24"/>
        </w:rPr>
      </w:pPr>
      <w:r w:rsidRPr="00875A52">
        <w:rPr>
          <w:rFonts w:ascii="Times New Roman" w:hAnsi="Times New Roman" w:cs="Times New Roman"/>
          <w:sz w:val="24"/>
          <w:szCs w:val="24"/>
        </w:rPr>
        <w:tab/>
        <w:t xml:space="preserve">Pembelajaran dengan menggunakan </w:t>
      </w:r>
      <w:r w:rsidRPr="00C723C1">
        <w:rPr>
          <w:rFonts w:ascii="Times New Roman" w:hAnsi="Times New Roman" w:cs="Times New Roman"/>
          <w:sz w:val="24"/>
          <w:szCs w:val="24"/>
        </w:rPr>
        <w:t xml:space="preserve">model pembelajaran </w:t>
      </w:r>
      <w:r w:rsidRPr="00C723C1">
        <w:rPr>
          <w:rFonts w:ascii="Times New Roman" w:hAnsi="Times New Roman" w:cs="Times New Roman"/>
          <w:i/>
          <w:sz w:val="24"/>
          <w:szCs w:val="24"/>
        </w:rPr>
        <w:t xml:space="preserve">Problem Based Learning </w:t>
      </w:r>
      <w:r w:rsidRPr="00C723C1">
        <w:rPr>
          <w:rFonts w:ascii="Times New Roman" w:hAnsi="Times New Roman" w:cs="Times New Roman"/>
          <w:sz w:val="24"/>
          <w:szCs w:val="24"/>
        </w:rPr>
        <w:t>dengan pendekatan saintifik</w:t>
      </w:r>
      <w:r>
        <w:rPr>
          <w:rFonts w:ascii="Times New Roman" w:hAnsi="Times New Roman" w:cs="Times New Roman"/>
          <w:sz w:val="24"/>
          <w:szCs w:val="24"/>
          <w:lang w:val="id-ID"/>
        </w:rPr>
        <w:t xml:space="preserve"> </w:t>
      </w:r>
      <w:r w:rsidRPr="00875A52">
        <w:rPr>
          <w:rFonts w:ascii="Times New Roman" w:hAnsi="Times New Roman" w:cs="Times New Roman"/>
          <w:sz w:val="24"/>
          <w:szCs w:val="24"/>
        </w:rPr>
        <w:t xml:space="preserve">pada merupakan </w:t>
      </w:r>
      <w:r>
        <w:rPr>
          <w:rFonts w:ascii="Times New Roman" w:hAnsi="Times New Roman" w:cs="Times New Roman"/>
          <w:sz w:val="24"/>
          <w:szCs w:val="24"/>
        </w:rPr>
        <w:t>model</w:t>
      </w:r>
      <w:r w:rsidRPr="00875A52">
        <w:rPr>
          <w:rFonts w:ascii="Times New Roman" w:hAnsi="Times New Roman" w:cs="Times New Roman"/>
          <w:sz w:val="24"/>
          <w:szCs w:val="24"/>
        </w:rPr>
        <w:t xml:space="preserve"> yang baik digunakan dalam pembelajaran. </w:t>
      </w:r>
      <w:r>
        <w:rPr>
          <w:rFonts w:ascii="Times New Roman" w:hAnsi="Times New Roman" w:cs="Times New Roman"/>
          <w:sz w:val="24"/>
          <w:szCs w:val="24"/>
        </w:rPr>
        <w:t>Siswa</w:t>
      </w:r>
      <w:r w:rsidRPr="00875A52">
        <w:rPr>
          <w:rFonts w:ascii="Times New Roman" w:hAnsi="Times New Roman" w:cs="Times New Roman"/>
          <w:sz w:val="24"/>
          <w:szCs w:val="24"/>
        </w:rPr>
        <w:t xml:space="preserve"> dilatih untuk memaksimalkan potensi berfikir dan bekerja sama dengan teman dalam menyelesaikan soal. Dalam pembelajaran ini </w:t>
      </w:r>
      <w:r>
        <w:rPr>
          <w:rFonts w:ascii="Times New Roman" w:hAnsi="Times New Roman" w:cs="Times New Roman"/>
          <w:sz w:val="24"/>
          <w:szCs w:val="24"/>
        </w:rPr>
        <w:t>siswa</w:t>
      </w:r>
      <w:r w:rsidRPr="00875A52">
        <w:rPr>
          <w:rFonts w:ascii="Times New Roman" w:hAnsi="Times New Roman" w:cs="Times New Roman"/>
          <w:sz w:val="24"/>
          <w:szCs w:val="24"/>
        </w:rPr>
        <w:t xml:space="preserve"> juga dilatih dalam membuat kesimpulan untuk dipresentasikan di depan seluruh teman </w:t>
      </w:r>
      <w:r w:rsidRPr="00875A52">
        <w:rPr>
          <w:rFonts w:ascii="Times New Roman" w:hAnsi="Times New Roman" w:cs="Times New Roman"/>
          <w:sz w:val="24"/>
          <w:szCs w:val="24"/>
        </w:rPr>
        <w:lastRenderedPageBreak/>
        <w:t xml:space="preserve">kelas.  Dengan teknik pembelajaran ini </w:t>
      </w:r>
      <w:r>
        <w:rPr>
          <w:rFonts w:ascii="Times New Roman" w:hAnsi="Times New Roman" w:cs="Times New Roman"/>
          <w:sz w:val="24"/>
          <w:szCs w:val="24"/>
        </w:rPr>
        <w:t>siswa</w:t>
      </w:r>
      <w:r w:rsidRPr="00875A52">
        <w:rPr>
          <w:rFonts w:ascii="Times New Roman" w:hAnsi="Times New Roman" w:cs="Times New Roman"/>
          <w:sz w:val="24"/>
          <w:szCs w:val="24"/>
        </w:rPr>
        <w:t xml:space="preserve"> diharapkan dapat lebih memahami materi pelajaran. </w:t>
      </w:r>
      <w:r w:rsidRPr="00C723C1">
        <w:rPr>
          <w:rFonts w:ascii="Times New Roman" w:hAnsi="Times New Roman" w:cs="Times New Roman"/>
          <w:sz w:val="24"/>
          <w:szCs w:val="24"/>
        </w:rPr>
        <w:t xml:space="preserve">model pembelajaran </w:t>
      </w:r>
      <w:r w:rsidRPr="00C723C1">
        <w:rPr>
          <w:rFonts w:ascii="Times New Roman" w:hAnsi="Times New Roman" w:cs="Times New Roman"/>
          <w:i/>
          <w:sz w:val="24"/>
          <w:szCs w:val="24"/>
        </w:rPr>
        <w:t xml:space="preserve">Problem Based Learning </w:t>
      </w:r>
      <w:r w:rsidRPr="00C723C1">
        <w:rPr>
          <w:rFonts w:ascii="Times New Roman" w:hAnsi="Times New Roman" w:cs="Times New Roman"/>
          <w:sz w:val="24"/>
          <w:szCs w:val="24"/>
        </w:rPr>
        <w:t>dengan pendekatan saintifik</w:t>
      </w:r>
      <w:r>
        <w:rPr>
          <w:rFonts w:ascii="Times New Roman" w:hAnsi="Times New Roman" w:cs="Times New Roman"/>
          <w:sz w:val="24"/>
          <w:szCs w:val="24"/>
          <w:lang w:val="id-ID"/>
        </w:rPr>
        <w:t xml:space="preserve"> </w:t>
      </w:r>
      <w:r w:rsidRPr="00875A52">
        <w:rPr>
          <w:rFonts w:ascii="Times New Roman" w:hAnsi="Times New Roman" w:cs="Times New Roman"/>
          <w:sz w:val="24"/>
          <w:szCs w:val="24"/>
        </w:rPr>
        <w:t xml:space="preserve">dapat menjadikan </w:t>
      </w:r>
      <w:r>
        <w:rPr>
          <w:rFonts w:ascii="Times New Roman" w:hAnsi="Times New Roman" w:cs="Times New Roman"/>
          <w:sz w:val="24"/>
          <w:szCs w:val="24"/>
        </w:rPr>
        <w:t>siswa</w:t>
      </w:r>
      <w:r w:rsidRPr="00875A52">
        <w:rPr>
          <w:rFonts w:ascii="Times New Roman" w:hAnsi="Times New Roman" w:cs="Times New Roman"/>
          <w:sz w:val="24"/>
          <w:szCs w:val="24"/>
        </w:rPr>
        <w:t xml:space="preserve"> aktif dalam kegiatan belajar, menumbuhkan ras</w:t>
      </w:r>
      <w:r>
        <w:rPr>
          <w:rFonts w:ascii="Times New Roman" w:hAnsi="Times New Roman" w:cs="Times New Roman"/>
          <w:sz w:val="24"/>
          <w:szCs w:val="24"/>
        </w:rPr>
        <w:t xml:space="preserve">a tanggung jawab dan aktivitas </w:t>
      </w:r>
      <w:r w:rsidRPr="00875A52">
        <w:rPr>
          <w:rFonts w:ascii="Times New Roman" w:hAnsi="Times New Roman" w:cs="Times New Roman"/>
          <w:sz w:val="24"/>
          <w:szCs w:val="24"/>
        </w:rPr>
        <w:t xml:space="preserve">dalam belajar sehingga pada akhirnya dapat meningkatkan hasil belajar </w:t>
      </w:r>
      <w:r>
        <w:rPr>
          <w:rFonts w:ascii="Times New Roman" w:hAnsi="Times New Roman" w:cs="Times New Roman"/>
          <w:sz w:val="24"/>
          <w:szCs w:val="24"/>
        </w:rPr>
        <w:t>siswa</w:t>
      </w:r>
      <w:r w:rsidRPr="00875A52">
        <w:rPr>
          <w:rFonts w:ascii="Times New Roman" w:hAnsi="Times New Roman" w:cs="Times New Roman"/>
          <w:sz w:val="24"/>
          <w:szCs w:val="24"/>
        </w:rPr>
        <w:t>.</w:t>
      </w:r>
    </w:p>
    <w:p w:rsidR="00B73FE8" w:rsidRPr="009B1DA5" w:rsidRDefault="00B73FE8" w:rsidP="00B73FE8">
      <w:pPr>
        <w:spacing w:after="0" w:line="480" w:lineRule="auto"/>
        <w:jc w:val="both"/>
        <w:rPr>
          <w:rFonts w:ascii="Times New Roman" w:hAnsi="Times New Roman" w:cs="Times New Roman"/>
          <w:sz w:val="24"/>
          <w:szCs w:val="24"/>
        </w:rPr>
      </w:pPr>
      <w:r>
        <w:tab/>
      </w:r>
      <w:r w:rsidRPr="009B1DA5">
        <w:rPr>
          <w:rFonts w:ascii="Times New Roman" w:hAnsi="Times New Roman" w:cs="Times New Roman"/>
          <w:sz w:val="24"/>
          <w:szCs w:val="24"/>
        </w:rPr>
        <w:t xml:space="preserve">Hasil penelitian pada </w:t>
      </w:r>
      <w:r>
        <w:rPr>
          <w:rFonts w:ascii="Times New Roman" w:hAnsi="Times New Roman" w:cs="Times New Roman"/>
          <w:sz w:val="24"/>
          <w:szCs w:val="24"/>
        </w:rPr>
        <w:t>siswa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kelas X MIPA 2 SMA Negeri 12 Bulukumba </w:t>
      </w:r>
      <w:r w:rsidRPr="009B1DA5">
        <w:rPr>
          <w:rFonts w:ascii="Times New Roman" w:hAnsi="Times New Roman" w:cs="Times New Roman"/>
          <w:sz w:val="24"/>
          <w:szCs w:val="24"/>
        </w:rPr>
        <w:t xml:space="preserve">dengan menerapkan pembelajaran </w:t>
      </w:r>
      <w:r w:rsidRPr="00C723C1">
        <w:rPr>
          <w:rFonts w:ascii="Times New Roman" w:hAnsi="Times New Roman" w:cs="Times New Roman"/>
          <w:sz w:val="24"/>
          <w:szCs w:val="24"/>
        </w:rPr>
        <w:t xml:space="preserve">model pembelajaran </w:t>
      </w:r>
      <w:r w:rsidRPr="00C723C1">
        <w:rPr>
          <w:rFonts w:ascii="Times New Roman" w:hAnsi="Times New Roman" w:cs="Times New Roman"/>
          <w:i/>
          <w:sz w:val="24"/>
          <w:szCs w:val="24"/>
        </w:rPr>
        <w:t xml:space="preserve">Problem Based Learning </w:t>
      </w:r>
      <w:r w:rsidRPr="00C723C1">
        <w:rPr>
          <w:rFonts w:ascii="Times New Roman" w:hAnsi="Times New Roman" w:cs="Times New Roman"/>
          <w:sz w:val="24"/>
          <w:szCs w:val="24"/>
        </w:rPr>
        <w:t>dengan pendekatan saintifik</w:t>
      </w:r>
      <w:r w:rsidRPr="009B1DA5">
        <w:rPr>
          <w:rFonts w:ascii="Times New Roman" w:hAnsi="Times New Roman" w:cs="Times New Roman"/>
          <w:sz w:val="24"/>
          <w:szCs w:val="24"/>
        </w:rPr>
        <w:t xml:space="preserve">, menunjukkan bahwa terjadi peningkatan aktivitas belajar </w:t>
      </w:r>
      <w:r>
        <w:rPr>
          <w:rFonts w:ascii="Times New Roman" w:hAnsi="Times New Roman" w:cs="Times New Roman"/>
          <w:sz w:val="24"/>
          <w:szCs w:val="24"/>
        </w:rPr>
        <w:t>siswa,</w:t>
      </w:r>
      <w:r w:rsidRPr="009B1DA5">
        <w:rPr>
          <w:rFonts w:ascii="Times New Roman" w:hAnsi="Times New Roman" w:cs="Times New Roman"/>
          <w:sz w:val="24"/>
          <w:szCs w:val="24"/>
        </w:rPr>
        <w:t xml:space="preserve"> hasil belajar</w:t>
      </w:r>
      <w:r>
        <w:rPr>
          <w:rFonts w:ascii="Times New Roman" w:hAnsi="Times New Roman" w:cs="Times New Roman"/>
          <w:sz w:val="24"/>
          <w:szCs w:val="24"/>
        </w:rPr>
        <w:t>, dan disposisi matematis</w:t>
      </w:r>
      <w:r>
        <w:rPr>
          <w:rFonts w:ascii="Times New Roman" w:hAnsi="Times New Roman" w:cs="Times New Roman"/>
          <w:sz w:val="24"/>
          <w:szCs w:val="24"/>
          <w:lang w:val="id-ID"/>
        </w:rPr>
        <w:t xml:space="preserve"> </w:t>
      </w:r>
      <w:r>
        <w:rPr>
          <w:rFonts w:ascii="Times New Roman" w:hAnsi="Times New Roman" w:cs="Times New Roman"/>
          <w:sz w:val="24"/>
          <w:szCs w:val="24"/>
        </w:rPr>
        <w:t>siswa</w:t>
      </w:r>
      <w:r w:rsidRPr="009B1DA5">
        <w:rPr>
          <w:rFonts w:ascii="Times New Roman" w:hAnsi="Times New Roman" w:cs="Times New Roman"/>
          <w:sz w:val="24"/>
          <w:szCs w:val="24"/>
        </w:rPr>
        <w:t>. Hal ini ditunjukkan dengan adanya peningkatan persentase dari semua kegiat</w:t>
      </w:r>
      <w:r>
        <w:rPr>
          <w:rFonts w:ascii="Times New Roman" w:hAnsi="Times New Roman" w:cs="Times New Roman"/>
          <w:sz w:val="24"/>
          <w:szCs w:val="24"/>
        </w:rPr>
        <w:t xml:space="preserve">an pada siklus I ke siklus II, </w:t>
      </w:r>
      <w:r w:rsidRPr="009B1DA5">
        <w:rPr>
          <w:rFonts w:ascii="Times New Roman" w:hAnsi="Times New Roman" w:cs="Times New Roman"/>
          <w:sz w:val="24"/>
          <w:szCs w:val="24"/>
        </w:rPr>
        <w:t xml:space="preserve">yaitu meningkatnya aktivitas belajar </w:t>
      </w:r>
      <w:r>
        <w:rPr>
          <w:rFonts w:ascii="Times New Roman" w:hAnsi="Times New Roman" w:cs="Times New Roman"/>
          <w:sz w:val="24"/>
          <w:szCs w:val="24"/>
        </w:rPr>
        <w:t>siswa,</w:t>
      </w:r>
      <w:r w:rsidRPr="009B1DA5">
        <w:rPr>
          <w:rFonts w:ascii="Times New Roman" w:hAnsi="Times New Roman" w:cs="Times New Roman"/>
          <w:sz w:val="24"/>
          <w:szCs w:val="24"/>
        </w:rPr>
        <w:t xml:space="preserve"> hasil belajar</w:t>
      </w:r>
      <w:r>
        <w:rPr>
          <w:rFonts w:ascii="Times New Roman" w:hAnsi="Times New Roman" w:cs="Times New Roman"/>
          <w:sz w:val="24"/>
          <w:szCs w:val="24"/>
        </w:rPr>
        <w:t>, dan disposisi matematis</w:t>
      </w:r>
      <w:r>
        <w:rPr>
          <w:rFonts w:ascii="Times New Roman" w:hAnsi="Times New Roman" w:cs="Times New Roman"/>
          <w:sz w:val="24"/>
          <w:szCs w:val="24"/>
          <w:lang w:val="id-ID"/>
        </w:rPr>
        <w:t xml:space="preserve"> </w:t>
      </w:r>
      <w:r>
        <w:rPr>
          <w:rFonts w:ascii="Times New Roman" w:hAnsi="Times New Roman" w:cs="Times New Roman"/>
          <w:sz w:val="24"/>
          <w:szCs w:val="24"/>
        </w:rPr>
        <w:t>siswa,</w:t>
      </w:r>
      <w:r w:rsidRPr="009B1DA5">
        <w:rPr>
          <w:rFonts w:ascii="Times New Roman" w:hAnsi="Times New Roman" w:cs="Times New Roman"/>
          <w:sz w:val="24"/>
          <w:szCs w:val="24"/>
        </w:rPr>
        <w:t xml:space="preserve"> dari setiap bagian yang diamati, dapat dilihat pada uraian berikut.</w:t>
      </w:r>
    </w:p>
    <w:p w:rsidR="00B73FE8" w:rsidRPr="009B1DA5" w:rsidRDefault="00B73FE8" w:rsidP="00B73FE8">
      <w:pPr>
        <w:spacing w:after="0" w:line="480" w:lineRule="auto"/>
        <w:ind w:firstLine="720"/>
        <w:jc w:val="both"/>
        <w:rPr>
          <w:rFonts w:ascii="Times New Roman" w:hAnsi="Times New Roman" w:cs="Times New Roman"/>
          <w:sz w:val="24"/>
          <w:szCs w:val="24"/>
        </w:rPr>
      </w:pPr>
      <w:r w:rsidRPr="009B1DA5">
        <w:rPr>
          <w:rFonts w:ascii="Times New Roman" w:hAnsi="Times New Roman" w:cs="Times New Roman"/>
          <w:sz w:val="24"/>
          <w:szCs w:val="24"/>
        </w:rPr>
        <w:t xml:space="preserve">Distribusi frekuensi aktivitas </w:t>
      </w:r>
      <w:r>
        <w:rPr>
          <w:rFonts w:ascii="Times New Roman" w:hAnsi="Times New Roman" w:cs="Times New Roman"/>
          <w:sz w:val="24"/>
          <w:szCs w:val="24"/>
        </w:rPr>
        <w:t>siswa</w:t>
      </w:r>
      <w:r w:rsidRPr="009B1DA5">
        <w:rPr>
          <w:rFonts w:ascii="Times New Roman" w:hAnsi="Times New Roman" w:cs="Times New Roman"/>
          <w:sz w:val="24"/>
          <w:szCs w:val="24"/>
        </w:rPr>
        <w:t xml:space="preserve"> dengan</w:t>
      </w:r>
      <w:r>
        <w:rPr>
          <w:rFonts w:ascii="Times New Roman" w:hAnsi="Times New Roman" w:cs="Times New Roman"/>
          <w:sz w:val="24"/>
          <w:szCs w:val="24"/>
        </w:rPr>
        <w:t xml:space="preserve"> p</w:t>
      </w:r>
      <w:r w:rsidRPr="009B1DA5">
        <w:rPr>
          <w:rFonts w:ascii="Times New Roman" w:hAnsi="Times New Roman" w:cs="Times New Roman"/>
          <w:sz w:val="24"/>
          <w:szCs w:val="24"/>
        </w:rPr>
        <w:t xml:space="preserve">enerapan pembelajaran </w:t>
      </w:r>
      <w:r w:rsidRPr="00C723C1">
        <w:rPr>
          <w:rFonts w:ascii="Times New Roman" w:hAnsi="Times New Roman" w:cs="Times New Roman"/>
          <w:sz w:val="24"/>
          <w:szCs w:val="24"/>
        </w:rPr>
        <w:t xml:space="preserve">model pembelajaran </w:t>
      </w:r>
      <w:r w:rsidRPr="00C723C1">
        <w:rPr>
          <w:rFonts w:ascii="Times New Roman" w:hAnsi="Times New Roman" w:cs="Times New Roman"/>
          <w:i/>
          <w:sz w:val="24"/>
          <w:szCs w:val="24"/>
        </w:rPr>
        <w:t xml:space="preserve">Problem Based Learning </w:t>
      </w:r>
      <w:r w:rsidRPr="00C723C1">
        <w:rPr>
          <w:rFonts w:ascii="Times New Roman" w:hAnsi="Times New Roman" w:cs="Times New Roman"/>
          <w:sz w:val="24"/>
          <w:szCs w:val="24"/>
        </w:rPr>
        <w:t>dengan pendekatan saintifik</w:t>
      </w:r>
      <w:r>
        <w:rPr>
          <w:rFonts w:ascii="Times New Roman" w:hAnsi="Times New Roman" w:cs="Times New Roman"/>
          <w:sz w:val="24"/>
          <w:szCs w:val="24"/>
          <w:lang w:val="id-ID"/>
        </w:rPr>
        <w:t xml:space="preserve"> </w:t>
      </w:r>
      <w:r w:rsidRPr="009B1DA5">
        <w:rPr>
          <w:rFonts w:ascii="Times New Roman" w:hAnsi="Times New Roman" w:cs="Times New Roman"/>
          <w:sz w:val="24"/>
          <w:szCs w:val="24"/>
        </w:rPr>
        <w:t xml:space="preserve">menekankan aktivitas </w:t>
      </w:r>
      <w:r>
        <w:rPr>
          <w:rFonts w:ascii="Times New Roman" w:hAnsi="Times New Roman" w:cs="Times New Roman"/>
          <w:sz w:val="24"/>
          <w:szCs w:val="24"/>
        </w:rPr>
        <w:t>siswa</w:t>
      </w:r>
      <w:r w:rsidRPr="009B1DA5">
        <w:rPr>
          <w:rFonts w:ascii="Times New Roman" w:hAnsi="Times New Roman" w:cs="Times New Roman"/>
          <w:sz w:val="24"/>
          <w:szCs w:val="24"/>
        </w:rPr>
        <w:t xml:space="preserve"> dalam bentuk kerjasama dalam kelompok dalam pembuatan </w:t>
      </w:r>
      <w:r>
        <w:rPr>
          <w:rFonts w:ascii="Times New Roman" w:hAnsi="Times New Roman" w:cs="Times New Roman"/>
          <w:sz w:val="24"/>
          <w:szCs w:val="24"/>
        </w:rPr>
        <w:t>kesimpulan</w:t>
      </w:r>
      <w:r w:rsidRPr="009B1DA5">
        <w:rPr>
          <w:rFonts w:ascii="Times New Roman" w:hAnsi="Times New Roman" w:cs="Times New Roman"/>
          <w:sz w:val="24"/>
          <w:szCs w:val="24"/>
        </w:rPr>
        <w:t xml:space="preserve">.  </w:t>
      </w:r>
      <w:r>
        <w:rPr>
          <w:rFonts w:ascii="Times New Roman" w:hAnsi="Times New Roman" w:cs="Times New Roman"/>
          <w:sz w:val="24"/>
          <w:szCs w:val="24"/>
        </w:rPr>
        <w:t>Siswa</w:t>
      </w:r>
      <w:r w:rsidRPr="009B1DA5">
        <w:rPr>
          <w:rFonts w:ascii="Times New Roman" w:hAnsi="Times New Roman" w:cs="Times New Roman"/>
          <w:sz w:val="24"/>
          <w:szCs w:val="24"/>
        </w:rPr>
        <w:t xml:space="preserve"> dapat menyimpan lebih lama apa yang telah didapatkan pada saat pembelajaran dan dapat mengungkapkannya kembali pada s</w:t>
      </w:r>
      <w:r>
        <w:rPr>
          <w:rFonts w:ascii="Times New Roman" w:hAnsi="Times New Roman" w:cs="Times New Roman"/>
          <w:sz w:val="24"/>
          <w:szCs w:val="24"/>
        </w:rPr>
        <w:t>aat dibutuhkan</w:t>
      </w:r>
      <w:r w:rsidRPr="009B1DA5">
        <w:rPr>
          <w:rFonts w:ascii="Times New Roman" w:hAnsi="Times New Roman" w:cs="Times New Roman"/>
          <w:sz w:val="24"/>
          <w:szCs w:val="24"/>
        </w:rPr>
        <w:t xml:space="preserve">. Siklus I pada aktivitas </w:t>
      </w:r>
      <w:r>
        <w:rPr>
          <w:rFonts w:ascii="Times New Roman" w:hAnsi="Times New Roman" w:cs="Times New Roman"/>
          <w:sz w:val="24"/>
          <w:szCs w:val="24"/>
        </w:rPr>
        <w:t>siswa</w:t>
      </w:r>
      <w:r w:rsidRPr="009B1DA5">
        <w:rPr>
          <w:rFonts w:ascii="Times New Roman" w:hAnsi="Times New Roman" w:cs="Times New Roman"/>
          <w:sz w:val="24"/>
          <w:szCs w:val="24"/>
        </w:rPr>
        <w:t xml:space="preserve"> yang berhubunga</w:t>
      </w:r>
      <w:r>
        <w:rPr>
          <w:rFonts w:ascii="Times New Roman" w:hAnsi="Times New Roman" w:cs="Times New Roman"/>
          <w:sz w:val="24"/>
          <w:szCs w:val="24"/>
        </w:rPr>
        <w:t xml:space="preserve">n dengan kegiatan pembelajaran </w:t>
      </w:r>
      <w:r w:rsidRPr="009B1DA5">
        <w:rPr>
          <w:rFonts w:ascii="Times New Roman" w:hAnsi="Times New Roman" w:cs="Times New Roman"/>
          <w:sz w:val="24"/>
          <w:szCs w:val="24"/>
        </w:rPr>
        <w:t>sebagai aktivitas</w:t>
      </w:r>
      <w:r>
        <w:rPr>
          <w:rFonts w:ascii="Times New Roman" w:hAnsi="Times New Roman" w:cs="Times New Roman"/>
          <w:sz w:val="24"/>
          <w:szCs w:val="24"/>
        </w:rPr>
        <w:t xml:space="preserve"> positif. </w:t>
      </w:r>
      <w:r w:rsidRPr="009B1DA5">
        <w:rPr>
          <w:rFonts w:ascii="Times New Roman" w:hAnsi="Times New Roman" w:cs="Times New Roman"/>
          <w:sz w:val="24"/>
          <w:szCs w:val="24"/>
        </w:rPr>
        <w:t xml:space="preserve">Hasil analisis aktivitas </w:t>
      </w:r>
      <w:r>
        <w:rPr>
          <w:rFonts w:ascii="Times New Roman" w:hAnsi="Times New Roman" w:cs="Times New Roman"/>
          <w:sz w:val="24"/>
          <w:szCs w:val="24"/>
        </w:rPr>
        <w:t>siswa</w:t>
      </w:r>
      <w:r w:rsidRPr="009B1DA5">
        <w:rPr>
          <w:rFonts w:ascii="Times New Roman" w:hAnsi="Times New Roman" w:cs="Times New Roman"/>
          <w:sz w:val="24"/>
          <w:szCs w:val="24"/>
        </w:rPr>
        <w:t xml:space="preserve"> pada</w:t>
      </w:r>
      <w:r>
        <w:rPr>
          <w:rFonts w:ascii="Times New Roman" w:hAnsi="Times New Roman" w:cs="Times New Roman"/>
          <w:sz w:val="24"/>
          <w:szCs w:val="24"/>
          <w:lang w:val="id-ID"/>
        </w:rPr>
        <w:t xml:space="preserve"> </w:t>
      </w:r>
      <w:r w:rsidRPr="009B1DA5">
        <w:rPr>
          <w:rFonts w:ascii="Times New Roman" w:hAnsi="Times New Roman" w:cs="Times New Roman"/>
          <w:sz w:val="24"/>
          <w:szCs w:val="24"/>
        </w:rPr>
        <w:t>siklus I diperoleh data bahwa persentase maksimal yang dicapai terdapat pada aktivitas</w:t>
      </w:r>
      <w:r>
        <w:rPr>
          <w:rFonts w:ascii="Times New Roman" w:hAnsi="Times New Roman" w:cs="Times New Roman"/>
          <w:sz w:val="24"/>
          <w:szCs w:val="24"/>
          <w:lang w:val="id-ID"/>
        </w:rPr>
        <w:t xml:space="preserve"> </w:t>
      </w:r>
      <w:r>
        <w:rPr>
          <w:rFonts w:ascii="Times New Roman" w:hAnsi="Times New Roman" w:cs="Times New Roman"/>
          <w:sz w:val="24"/>
          <w:szCs w:val="24"/>
        </w:rPr>
        <w:t>menanyakan hal-hal yang belum jelas kepada guru, memberikan tanggapan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terhadap pertanyaan/jawaban kelompok lain, </w:t>
      </w:r>
      <w:r w:rsidRPr="009B1DA5">
        <w:rPr>
          <w:rFonts w:ascii="Times New Roman" w:hAnsi="Times New Roman" w:cs="Times New Roman"/>
          <w:sz w:val="24"/>
          <w:szCs w:val="24"/>
        </w:rPr>
        <w:t xml:space="preserve">dengan hasil </w:t>
      </w:r>
      <w:r>
        <w:rPr>
          <w:rFonts w:ascii="Times New Roman" w:hAnsi="Times New Roman" w:cs="Times New Roman"/>
          <w:sz w:val="24"/>
          <w:szCs w:val="24"/>
        </w:rPr>
        <w:t>paling tinggi dengan kategori sedang</w:t>
      </w:r>
      <w:r w:rsidRPr="009B1DA5">
        <w:rPr>
          <w:rFonts w:ascii="Times New Roman" w:hAnsi="Times New Roman" w:cs="Times New Roman"/>
          <w:sz w:val="24"/>
          <w:szCs w:val="24"/>
        </w:rPr>
        <w:t xml:space="preserve">. Penilaian terhadap </w:t>
      </w:r>
      <w:r>
        <w:rPr>
          <w:rFonts w:ascii="Times New Roman" w:hAnsi="Times New Roman" w:cs="Times New Roman"/>
          <w:sz w:val="24"/>
          <w:szCs w:val="24"/>
        </w:rPr>
        <w:lastRenderedPageBreak/>
        <w:t>siswa</w:t>
      </w:r>
      <w:r w:rsidRPr="009B1DA5">
        <w:rPr>
          <w:rFonts w:ascii="Times New Roman" w:hAnsi="Times New Roman" w:cs="Times New Roman"/>
          <w:sz w:val="24"/>
          <w:szCs w:val="24"/>
        </w:rPr>
        <w:t xml:space="preserve"> dilakukan baik secara perorangan maupun secara berkelompok. Dalam memberikan penilaian, tidak hanya terfokus pada hasil tetapi lebih mene</w:t>
      </w:r>
      <w:r>
        <w:rPr>
          <w:rFonts w:ascii="Times New Roman" w:hAnsi="Times New Roman" w:cs="Times New Roman"/>
          <w:sz w:val="24"/>
          <w:szCs w:val="24"/>
        </w:rPr>
        <w:t>kankan pada proses pembelajaran. Menurut Yamin (2009</w:t>
      </w:r>
      <w:r w:rsidRPr="009B1DA5">
        <w:rPr>
          <w:rFonts w:ascii="Times New Roman" w:hAnsi="Times New Roman" w:cs="Times New Roman"/>
          <w:sz w:val="24"/>
          <w:szCs w:val="24"/>
        </w:rPr>
        <w:t xml:space="preserve">) ada empat hal strategi yang perlu dikuasai guru dalam pengelolaan kegiatan pembelajaran yaitu, (1) penyediaan pertanyaan yang mendorong berfikir dan berproduksi (2) penyediaan umpan balik yang bermakna, (3) belajar secara kelompok, dan (4) penyediaan penilaian yang memberi peluang semua </w:t>
      </w:r>
      <w:r>
        <w:rPr>
          <w:rFonts w:ascii="Times New Roman" w:hAnsi="Times New Roman" w:cs="Times New Roman"/>
          <w:sz w:val="24"/>
          <w:szCs w:val="24"/>
        </w:rPr>
        <w:t>siswa</w:t>
      </w:r>
      <w:r w:rsidRPr="009B1DA5">
        <w:rPr>
          <w:rFonts w:ascii="Times New Roman" w:hAnsi="Times New Roman" w:cs="Times New Roman"/>
          <w:sz w:val="24"/>
          <w:szCs w:val="24"/>
        </w:rPr>
        <w:t xml:space="preserve"> agar mampu melakukan unjuk perbuatan</w:t>
      </w:r>
      <w:r>
        <w:rPr>
          <w:rFonts w:ascii="Times New Roman" w:hAnsi="Times New Roman" w:cs="Times New Roman"/>
          <w:sz w:val="24"/>
          <w:szCs w:val="24"/>
        </w:rPr>
        <w:t>.</w:t>
      </w:r>
    </w:p>
    <w:p w:rsidR="00B73FE8" w:rsidRPr="009B1DA5" w:rsidRDefault="00B73FE8" w:rsidP="00B73F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Aktivitas menanyakan hal-hal yang belum jelas kepada guru, memberikan tanggapan terhadap pertanyaan/jawaban kelompok lain</w:t>
      </w:r>
      <w:r w:rsidRPr="009B1DA5">
        <w:rPr>
          <w:rFonts w:ascii="Times New Roman" w:hAnsi="Times New Roman" w:cs="Times New Roman"/>
          <w:sz w:val="24"/>
          <w:szCs w:val="24"/>
        </w:rPr>
        <w:t xml:space="preserve"> persentasenya </w:t>
      </w:r>
      <w:r>
        <w:rPr>
          <w:rFonts w:ascii="Times New Roman" w:hAnsi="Times New Roman" w:cs="Times New Roman"/>
          <w:sz w:val="24"/>
          <w:szCs w:val="24"/>
        </w:rPr>
        <w:t>sedang</w:t>
      </w:r>
      <w:r w:rsidRPr="009B1DA5">
        <w:rPr>
          <w:rFonts w:ascii="Times New Roman" w:hAnsi="Times New Roman" w:cs="Times New Roman"/>
          <w:sz w:val="24"/>
          <w:szCs w:val="24"/>
        </w:rPr>
        <w:t xml:space="preserve"> karena </w:t>
      </w:r>
      <w:r>
        <w:rPr>
          <w:rFonts w:ascii="Times New Roman" w:hAnsi="Times New Roman" w:cs="Times New Roman"/>
          <w:sz w:val="24"/>
          <w:szCs w:val="24"/>
        </w:rPr>
        <w:t>siswa</w:t>
      </w:r>
      <w:r w:rsidRPr="009B1DA5">
        <w:rPr>
          <w:rFonts w:ascii="Times New Roman" w:hAnsi="Times New Roman" w:cs="Times New Roman"/>
          <w:sz w:val="24"/>
          <w:szCs w:val="24"/>
        </w:rPr>
        <w:t xml:space="preserve"> terbiasa mengerjakan tugas dengan cara</w:t>
      </w:r>
      <w:r>
        <w:rPr>
          <w:rFonts w:ascii="Times New Roman" w:hAnsi="Times New Roman" w:cs="Times New Roman"/>
          <w:sz w:val="24"/>
          <w:szCs w:val="24"/>
          <w:lang w:val="id-ID"/>
        </w:rPr>
        <w:t xml:space="preserve"> </w:t>
      </w:r>
      <w:r>
        <w:rPr>
          <w:rFonts w:ascii="Times New Roman" w:hAnsi="Times New Roman" w:cs="Times New Roman"/>
          <w:sz w:val="24"/>
          <w:szCs w:val="24"/>
        </w:rPr>
        <w:t>perorangan</w:t>
      </w:r>
      <w:r w:rsidRPr="009B1DA5">
        <w:rPr>
          <w:rFonts w:ascii="Times New Roman" w:hAnsi="Times New Roman" w:cs="Times New Roman"/>
          <w:sz w:val="24"/>
          <w:szCs w:val="24"/>
        </w:rPr>
        <w:t xml:space="preserve">, tetapi pada aktivitas </w:t>
      </w:r>
      <w:r>
        <w:rPr>
          <w:rFonts w:ascii="Times New Roman" w:hAnsi="Times New Roman" w:cs="Times New Roman"/>
          <w:sz w:val="24"/>
          <w:szCs w:val="24"/>
        </w:rPr>
        <w:t>bekerjasama dalam menyelesaikan masalah di LKS</w:t>
      </w:r>
      <w:r w:rsidRPr="009B1DA5">
        <w:rPr>
          <w:rFonts w:ascii="Times New Roman" w:hAnsi="Times New Roman" w:cs="Times New Roman"/>
          <w:sz w:val="24"/>
          <w:szCs w:val="24"/>
        </w:rPr>
        <w:t xml:space="preserve"> presentasinya </w:t>
      </w:r>
      <w:r>
        <w:rPr>
          <w:rFonts w:ascii="Times New Roman" w:hAnsi="Times New Roman" w:cs="Times New Roman"/>
          <w:sz w:val="24"/>
          <w:szCs w:val="24"/>
        </w:rPr>
        <w:t>cukup,</w:t>
      </w:r>
      <w:r w:rsidRPr="009B1DA5">
        <w:rPr>
          <w:rFonts w:ascii="Times New Roman" w:hAnsi="Times New Roman" w:cs="Times New Roman"/>
          <w:sz w:val="24"/>
          <w:szCs w:val="24"/>
        </w:rPr>
        <w:t xml:space="preserve"> karena </w:t>
      </w:r>
      <w:r>
        <w:rPr>
          <w:rFonts w:ascii="Times New Roman" w:hAnsi="Times New Roman" w:cs="Times New Roman"/>
          <w:sz w:val="24"/>
          <w:szCs w:val="24"/>
        </w:rPr>
        <w:t>siswa tidak terbiasa bekerja secara berkelompok</w:t>
      </w:r>
      <w:r w:rsidRPr="009B1DA5">
        <w:rPr>
          <w:rFonts w:ascii="Times New Roman" w:hAnsi="Times New Roman" w:cs="Times New Roman"/>
          <w:sz w:val="24"/>
          <w:szCs w:val="24"/>
        </w:rPr>
        <w:t xml:space="preserve">. </w:t>
      </w:r>
    </w:p>
    <w:p w:rsidR="00B73FE8" w:rsidRPr="009B1DA5" w:rsidRDefault="00B73FE8" w:rsidP="00B73FE8">
      <w:pPr>
        <w:spacing w:after="0" w:line="480" w:lineRule="auto"/>
        <w:ind w:firstLine="720"/>
        <w:jc w:val="both"/>
        <w:rPr>
          <w:rFonts w:ascii="Times New Roman" w:hAnsi="Times New Roman" w:cs="Times New Roman"/>
          <w:sz w:val="24"/>
          <w:szCs w:val="24"/>
        </w:rPr>
      </w:pPr>
      <w:r w:rsidRPr="009B1DA5">
        <w:rPr>
          <w:rFonts w:ascii="Times New Roman" w:hAnsi="Times New Roman" w:cs="Times New Roman"/>
          <w:sz w:val="24"/>
          <w:szCs w:val="24"/>
        </w:rPr>
        <w:t xml:space="preserve">Pada siklus II hasil observasi aktifitas </w:t>
      </w:r>
      <w:r>
        <w:rPr>
          <w:rFonts w:ascii="Times New Roman" w:hAnsi="Times New Roman" w:cs="Times New Roman"/>
          <w:sz w:val="24"/>
          <w:szCs w:val="24"/>
        </w:rPr>
        <w:t>siswa</w:t>
      </w:r>
      <w:r w:rsidRPr="009B1DA5">
        <w:rPr>
          <w:rFonts w:ascii="Times New Roman" w:hAnsi="Times New Roman" w:cs="Times New Roman"/>
          <w:sz w:val="24"/>
          <w:szCs w:val="24"/>
        </w:rPr>
        <w:t xml:space="preserve"> selama penerapan </w:t>
      </w:r>
      <w:r w:rsidRPr="00C723C1">
        <w:rPr>
          <w:rFonts w:ascii="Times New Roman" w:hAnsi="Times New Roman" w:cs="Times New Roman"/>
          <w:sz w:val="24"/>
          <w:szCs w:val="24"/>
        </w:rPr>
        <w:t xml:space="preserve">model pembelajaran </w:t>
      </w:r>
      <w:r w:rsidRPr="00C723C1">
        <w:rPr>
          <w:rFonts w:ascii="Times New Roman" w:hAnsi="Times New Roman" w:cs="Times New Roman"/>
          <w:i/>
          <w:sz w:val="24"/>
          <w:szCs w:val="24"/>
        </w:rPr>
        <w:t xml:space="preserve">Problem Based Learning </w:t>
      </w:r>
      <w:r w:rsidRPr="00C723C1">
        <w:rPr>
          <w:rFonts w:ascii="Times New Roman" w:hAnsi="Times New Roman" w:cs="Times New Roman"/>
          <w:sz w:val="24"/>
          <w:szCs w:val="24"/>
        </w:rPr>
        <w:t>dengan pendekatan saintifik</w:t>
      </w:r>
      <w:r>
        <w:rPr>
          <w:rFonts w:ascii="Times New Roman" w:hAnsi="Times New Roman" w:cs="Times New Roman"/>
          <w:sz w:val="24"/>
          <w:szCs w:val="24"/>
          <w:lang w:val="id-ID"/>
        </w:rPr>
        <w:t xml:space="preserve"> </w:t>
      </w:r>
      <w:r w:rsidRPr="009B1DA5">
        <w:rPr>
          <w:rFonts w:ascii="Times New Roman" w:hAnsi="Times New Roman" w:cs="Times New Roman"/>
          <w:sz w:val="24"/>
          <w:szCs w:val="24"/>
        </w:rPr>
        <w:t xml:space="preserve">menunjukkan adanya peningkatan pada siklus II, hal ini terlihat dengan meningkatnya persentase kegiatan belajar </w:t>
      </w:r>
      <w:r>
        <w:rPr>
          <w:rFonts w:ascii="Times New Roman" w:hAnsi="Times New Roman" w:cs="Times New Roman"/>
          <w:sz w:val="24"/>
          <w:szCs w:val="24"/>
        </w:rPr>
        <w:t xml:space="preserve">siswa pada proses pembelajaran </w:t>
      </w:r>
      <w:r w:rsidRPr="009B1DA5">
        <w:rPr>
          <w:rFonts w:ascii="Times New Roman" w:hAnsi="Times New Roman" w:cs="Times New Roman"/>
          <w:sz w:val="24"/>
          <w:szCs w:val="24"/>
        </w:rPr>
        <w:t xml:space="preserve">menjadi </w:t>
      </w:r>
      <w:r>
        <w:rPr>
          <w:rFonts w:ascii="Times New Roman" w:hAnsi="Times New Roman" w:cs="Times New Roman"/>
          <w:sz w:val="24"/>
          <w:szCs w:val="24"/>
        </w:rPr>
        <w:t>tinggi</w:t>
      </w:r>
      <w:r w:rsidRPr="009B1DA5">
        <w:rPr>
          <w:rFonts w:ascii="Times New Roman" w:hAnsi="Times New Roman" w:cs="Times New Roman"/>
          <w:sz w:val="24"/>
          <w:szCs w:val="24"/>
        </w:rPr>
        <w:t xml:space="preserve">. Hasil analisis aktivias </w:t>
      </w:r>
      <w:r>
        <w:rPr>
          <w:rFonts w:ascii="Times New Roman" w:hAnsi="Times New Roman" w:cs="Times New Roman"/>
          <w:sz w:val="24"/>
          <w:szCs w:val="24"/>
        </w:rPr>
        <w:t>siswa</w:t>
      </w:r>
      <w:r w:rsidRPr="009B1DA5">
        <w:rPr>
          <w:rFonts w:ascii="Times New Roman" w:hAnsi="Times New Roman" w:cs="Times New Roman"/>
          <w:sz w:val="24"/>
          <w:szCs w:val="24"/>
        </w:rPr>
        <w:t xml:space="preserve"> pada siklus II diperoleh data, </w:t>
      </w:r>
      <w:r>
        <w:rPr>
          <w:rFonts w:ascii="Times New Roman" w:hAnsi="Times New Roman" w:cs="Times New Roman"/>
          <w:sz w:val="24"/>
          <w:szCs w:val="24"/>
        </w:rPr>
        <w:t>m</w:t>
      </w:r>
      <w:r w:rsidRPr="00FD2166">
        <w:rPr>
          <w:rFonts w:ascii="Times New Roman" w:hAnsi="Times New Roman" w:cs="Times New Roman"/>
          <w:sz w:val="24"/>
          <w:szCs w:val="24"/>
        </w:rPr>
        <w:t>emperbaiki atau menambahkan kesimpulan temannya jika kesimpulan temannya masih kurang lengkap</w:t>
      </w:r>
      <w:r>
        <w:rPr>
          <w:rFonts w:ascii="Times New Roman" w:hAnsi="Times New Roman" w:cs="Times New Roman"/>
          <w:sz w:val="24"/>
          <w:szCs w:val="24"/>
        </w:rPr>
        <w:t xml:space="preserve"> memperoleh hasil maksimal</w:t>
      </w:r>
      <w:r w:rsidRPr="009B1DA5">
        <w:rPr>
          <w:rFonts w:ascii="Times New Roman" w:hAnsi="Times New Roman" w:cs="Times New Roman"/>
          <w:sz w:val="24"/>
          <w:szCs w:val="24"/>
        </w:rPr>
        <w:t xml:space="preserve">, ini disebabkan karena peneliti </w:t>
      </w:r>
      <w:r>
        <w:rPr>
          <w:rFonts w:ascii="Times New Roman" w:hAnsi="Times New Roman" w:cs="Times New Roman"/>
          <w:sz w:val="24"/>
          <w:szCs w:val="24"/>
        </w:rPr>
        <w:t>memberikan pemahaman yang lebih jelas kepada siswa tentang bagaimana cara membuat kesimpulan. Menurut Kulsum (2011</w:t>
      </w:r>
      <w:r w:rsidRPr="009B1DA5">
        <w:rPr>
          <w:rFonts w:ascii="Times New Roman" w:hAnsi="Times New Roman" w:cs="Times New Roman"/>
          <w:sz w:val="24"/>
          <w:szCs w:val="24"/>
        </w:rPr>
        <w:t xml:space="preserve">), media dapat menarik perhatian serta membangkitkan motivasi </w:t>
      </w:r>
      <w:r>
        <w:rPr>
          <w:rFonts w:ascii="Times New Roman" w:hAnsi="Times New Roman" w:cs="Times New Roman"/>
          <w:sz w:val="24"/>
          <w:szCs w:val="24"/>
        </w:rPr>
        <w:t>siswa</w:t>
      </w:r>
      <w:r w:rsidRPr="009B1DA5">
        <w:rPr>
          <w:rFonts w:ascii="Times New Roman" w:hAnsi="Times New Roman" w:cs="Times New Roman"/>
          <w:sz w:val="24"/>
          <w:szCs w:val="24"/>
        </w:rPr>
        <w:t xml:space="preserve"> dan menarik minat belajarnya. Pada aktivitas </w:t>
      </w:r>
      <w:r>
        <w:rPr>
          <w:rFonts w:ascii="Times New Roman" w:hAnsi="Times New Roman" w:cs="Times New Roman"/>
          <w:sz w:val="24"/>
          <w:szCs w:val="24"/>
        </w:rPr>
        <w:t>siswa</w:t>
      </w:r>
      <w:r w:rsidRPr="009B1DA5">
        <w:rPr>
          <w:rFonts w:ascii="Times New Roman" w:hAnsi="Times New Roman" w:cs="Times New Roman"/>
          <w:sz w:val="24"/>
          <w:szCs w:val="24"/>
        </w:rPr>
        <w:t xml:space="preserve"> mengerjakan </w:t>
      </w:r>
      <w:r>
        <w:rPr>
          <w:rFonts w:ascii="Times New Roman" w:hAnsi="Times New Roman" w:cs="Times New Roman"/>
          <w:sz w:val="24"/>
          <w:szCs w:val="24"/>
        </w:rPr>
        <w:t>LKS</w:t>
      </w:r>
      <w:r w:rsidRPr="009B1DA5">
        <w:rPr>
          <w:rFonts w:ascii="Times New Roman" w:hAnsi="Times New Roman" w:cs="Times New Roman"/>
          <w:sz w:val="24"/>
          <w:szCs w:val="24"/>
        </w:rPr>
        <w:t xml:space="preserve"> dan membuat </w:t>
      </w:r>
      <w:r>
        <w:rPr>
          <w:rFonts w:ascii="Times New Roman" w:hAnsi="Times New Roman" w:cs="Times New Roman"/>
          <w:sz w:val="24"/>
          <w:szCs w:val="24"/>
        </w:rPr>
        <w:lastRenderedPageBreak/>
        <w:t>kesimpulan</w:t>
      </w:r>
      <w:r w:rsidRPr="009B1DA5">
        <w:rPr>
          <w:rFonts w:ascii="Times New Roman" w:hAnsi="Times New Roman" w:cs="Times New Roman"/>
          <w:sz w:val="24"/>
          <w:szCs w:val="24"/>
        </w:rPr>
        <w:t>, persen</w:t>
      </w:r>
      <w:r>
        <w:rPr>
          <w:rFonts w:ascii="Times New Roman" w:hAnsi="Times New Roman" w:cs="Times New Roman"/>
          <w:sz w:val="24"/>
          <w:szCs w:val="24"/>
        </w:rPr>
        <w:t>tase yang dicapai cukup maksimal</w:t>
      </w:r>
      <w:r w:rsidRPr="009B1DA5">
        <w:rPr>
          <w:rFonts w:ascii="Times New Roman" w:hAnsi="Times New Roman" w:cs="Times New Roman"/>
          <w:sz w:val="24"/>
          <w:szCs w:val="24"/>
        </w:rPr>
        <w:t xml:space="preserve">, karena peneliti bersama observer tetap berperan aktif dalam membimbing dan mengarahkan </w:t>
      </w:r>
      <w:r>
        <w:rPr>
          <w:rFonts w:ascii="Times New Roman" w:hAnsi="Times New Roman" w:cs="Times New Roman"/>
          <w:sz w:val="24"/>
          <w:szCs w:val="24"/>
        </w:rPr>
        <w:t>siswa</w:t>
      </w:r>
      <w:r w:rsidRPr="009B1DA5">
        <w:rPr>
          <w:rFonts w:ascii="Times New Roman" w:hAnsi="Times New Roman" w:cs="Times New Roman"/>
          <w:sz w:val="24"/>
          <w:szCs w:val="24"/>
        </w:rPr>
        <w:t>, tapi tidak turut memberikan jawaban.</w:t>
      </w:r>
    </w:p>
    <w:p w:rsidR="00B73FE8" w:rsidRPr="009B1DA5" w:rsidRDefault="00B73FE8" w:rsidP="00B73F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Aktivitas bekerja</w:t>
      </w:r>
      <w:r w:rsidRPr="009B1DA5">
        <w:rPr>
          <w:rFonts w:ascii="Times New Roman" w:hAnsi="Times New Roman" w:cs="Times New Roman"/>
          <w:sz w:val="24"/>
          <w:szCs w:val="24"/>
        </w:rPr>
        <w:t xml:space="preserve">sama dalam kelompok dalam menyelesaikan </w:t>
      </w:r>
      <w:r>
        <w:rPr>
          <w:rFonts w:ascii="Times New Roman" w:hAnsi="Times New Roman" w:cs="Times New Roman"/>
          <w:sz w:val="24"/>
          <w:szCs w:val="24"/>
        </w:rPr>
        <w:t>LKS</w:t>
      </w:r>
      <w:r w:rsidRPr="009B1DA5">
        <w:rPr>
          <w:rFonts w:ascii="Times New Roman" w:hAnsi="Times New Roman" w:cs="Times New Roman"/>
          <w:sz w:val="24"/>
          <w:szCs w:val="24"/>
        </w:rPr>
        <w:t xml:space="preserve">  masing-masing, presentasenya </w:t>
      </w:r>
      <w:r>
        <w:rPr>
          <w:rFonts w:ascii="Times New Roman" w:hAnsi="Times New Roman" w:cs="Times New Roman"/>
          <w:sz w:val="24"/>
          <w:szCs w:val="24"/>
        </w:rPr>
        <w:t>cukup</w:t>
      </w:r>
      <w:r w:rsidRPr="009B1DA5">
        <w:rPr>
          <w:rFonts w:ascii="Times New Roman" w:hAnsi="Times New Roman" w:cs="Times New Roman"/>
          <w:sz w:val="24"/>
          <w:szCs w:val="24"/>
        </w:rPr>
        <w:t xml:space="preserve">, karena </w:t>
      </w:r>
      <w:r>
        <w:rPr>
          <w:rFonts w:ascii="Times New Roman" w:hAnsi="Times New Roman" w:cs="Times New Roman"/>
          <w:sz w:val="24"/>
          <w:szCs w:val="24"/>
        </w:rPr>
        <w:t>siswa</w:t>
      </w:r>
      <w:r w:rsidRPr="009B1DA5">
        <w:rPr>
          <w:rFonts w:ascii="Times New Roman" w:hAnsi="Times New Roman" w:cs="Times New Roman"/>
          <w:sz w:val="24"/>
          <w:szCs w:val="24"/>
        </w:rPr>
        <w:t xml:space="preserve"> merasa lebih mudah belajar</w:t>
      </w:r>
      <w:r>
        <w:rPr>
          <w:rFonts w:ascii="Times New Roman" w:hAnsi="Times New Roman" w:cs="Times New Roman"/>
          <w:sz w:val="24"/>
          <w:szCs w:val="24"/>
        </w:rPr>
        <w:t xml:space="preserve"> secara perorangan</w:t>
      </w:r>
      <w:r w:rsidRPr="009B1DA5">
        <w:rPr>
          <w:rFonts w:ascii="Times New Roman" w:hAnsi="Times New Roman" w:cs="Times New Roman"/>
          <w:sz w:val="24"/>
          <w:szCs w:val="24"/>
        </w:rPr>
        <w:t xml:space="preserve">, </w:t>
      </w:r>
      <w:r>
        <w:rPr>
          <w:rFonts w:ascii="Times New Roman" w:hAnsi="Times New Roman" w:cs="Times New Roman"/>
          <w:sz w:val="24"/>
          <w:szCs w:val="24"/>
        </w:rPr>
        <w:t>untuk meningkatkan antusias siswa untuk bekerja secara berkelompok</w:t>
      </w:r>
      <w:r w:rsidRPr="009B1DA5">
        <w:rPr>
          <w:rFonts w:ascii="Times New Roman" w:hAnsi="Times New Roman" w:cs="Times New Roman"/>
          <w:sz w:val="24"/>
          <w:szCs w:val="24"/>
        </w:rPr>
        <w:t xml:space="preserve"> peneliti juga telah memberikan pemahaman kepada </w:t>
      </w:r>
      <w:r>
        <w:rPr>
          <w:rFonts w:ascii="Times New Roman" w:hAnsi="Times New Roman" w:cs="Times New Roman"/>
          <w:sz w:val="24"/>
          <w:szCs w:val="24"/>
        </w:rPr>
        <w:t>siswa</w:t>
      </w:r>
      <w:r w:rsidRPr="009B1DA5">
        <w:rPr>
          <w:rFonts w:ascii="Times New Roman" w:hAnsi="Times New Roman" w:cs="Times New Roman"/>
          <w:sz w:val="24"/>
          <w:szCs w:val="24"/>
        </w:rPr>
        <w:t xml:space="preserve"> tentang pentingnya bekerja sama dan berinteraksi dalam memecahkan masalah agar </w:t>
      </w:r>
      <w:r>
        <w:rPr>
          <w:rFonts w:ascii="Times New Roman" w:hAnsi="Times New Roman" w:cs="Times New Roman"/>
          <w:sz w:val="24"/>
          <w:szCs w:val="24"/>
        </w:rPr>
        <w:t>siswa</w:t>
      </w:r>
      <w:r w:rsidRPr="009B1DA5">
        <w:rPr>
          <w:rFonts w:ascii="Times New Roman" w:hAnsi="Times New Roman" w:cs="Times New Roman"/>
          <w:sz w:val="24"/>
          <w:szCs w:val="24"/>
        </w:rPr>
        <w:t xml:space="preserve"> mampu mengetahui tingkat keberhasilan dan efektifitas yang telah dilakukannya. Menurut Johnson and Johnson (dalam Isjoni: 2010) mengemukakan, mengerjakan sesuatu secara bersama sama dengan saling membantu satu sama lainnya sebagai satu team untuk mencapai tujuan bersama atau belajar bersama–sama saling membantu antara satu dengan yang lainnya dalam belajar dan memastikan setiap orang dalam kelompok mencapai tujuan atau tugas yang telah ditentukan sebelumnya. Hal ini sejal</w:t>
      </w:r>
      <w:r>
        <w:rPr>
          <w:rFonts w:ascii="Times New Roman" w:hAnsi="Times New Roman" w:cs="Times New Roman"/>
          <w:sz w:val="24"/>
          <w:szCs w:val="24"/>
        </w:rPr>
        <w:t>an dengan pendapat Trianto (2009</w:t>
      </w:r>
      <w:r w:rsidRPr="009B1DA5">
        <w:rPr>
          <w:rFonts w:ascii="Times New Roman" w:hAnsi="Times New Roman" w:cs="Times New Roman"/>
          <w:sz w:val="24"/>
          <w:szCs w:val="24"/>
        </w:rPr>
        <w:t xml:space="preserve">) bahwa pembelajaran kooperatif dapat memberikan keuntungan baik pada </w:t>
      </w:r>
      <w:r>
        <w:rPr>
          <w:rFonts w:ascii="Times New Roman" w:hAnsi="Times New Roman" w:cs="Times New Roman"/>
          <w:sz w:val="24"/>
          <w:szCs w:val="24"/>
        </w:rPr>
        <w:t>siswa</w:t>
      </w:r>
      <w:r w:rsidRPr="009B1DA5">
        <w:rPr>
          <w:rFonts w:ascii="Times New Roman" w:hAnsi="Times New Roman" w:cs="Times New Roman"/>
          <w:sz w:val="24"/>
          <w:szCs w:val="24"/>
        </w:rPr>
        <w:t xml:space="preserve"> kelompok bawah maupun kelompok atas yang bekerja bersama menyelesaikan tugas-tugas akademik. Pembelajaran kooperatif memberikan peluang kepada </w:t>
      </w:r>
      <w:r>
        <w:rPr>
          <w:rFonts w:ascii="Times New Roman" w:hAnsi="Times New Roman" w:cs="Times New Roman"/>
          <w:sz w:val="24"/>
          <w:szCs w:val="24"/>
        </w:rPr>
        <w:t>siswa</w:t>
      </w:r>
      <w:r w:rsidRPr="009B1DA5">
        <w:rPr>
          <w:rFonts w:ascii="Times New Roman" w:hAnsi="Times New Roman" w:cs="Times New Roman"/>
          <w:sz w:val="24"/>
          <w:szCs w:val="24"/>
        </w:rPr>
        <w:t xml:space="preserve"> yang berbeda latar belakang dan kondisi untuk</w:t>
      </w:r>
      <w:r>
        <w:rPr>
          <w:rFonts w:ascii="Times New Roman" w:hAnsi="Times New Roman" w:cs="Times New Roman"/>
          <w:sz w:val="24"/>
          <w:szCs w:val="24"/>
        </w:rPr>
        <w:t xml:space="preserve"> bekerja saling bergantung satu </w:t>
      </w:r>
      <w:r w:rsidRPr="009B1DA5">
        <w:rPr>
          <w:rFonts w:ascii="Times New Roman" w:hAnsi="Times New Roman" w:cs="Times New Roman"/>
          <w:sz w:val="24"/>
          <w:szCs w:val="24"/>
        </w:rPr>
        <w:t xml:space="preserve">sama lain atas tugas- tugas bersama, dan belajar </w:t>
      </w:r>
      <w:r>
        <w:rPr>
          <w:rFonts w:ascii="Times New Roman" w:hAnsi="Times New Roman" w:cs="Times New Roman"/>
          <w:sz w:val="24"/>
          <w:szCs w:val="24"/>
        </w:rPr>
        <w:t>untuk manghargai satu sama lain</w:t>
      </w:r>
      <w:r w:rsidRPr="009B1DA5">
        <w:rPr>
          <w:rFonts w:ascii="Times New Roman" w:hAnsi="Times New Roman" w:cs="Times New Roman"/>
          <w:sz w:val="24"/>
          <w:szCs w:val="24"/>
        </w:rPr>
        <w:t>.</w:t>
      </w:r>
    </w:p>
    <w:p w:rsidR="00B73FE8" w:rsidRPr="009B1DA5" w:rsidRDefault="00B73FE8" w:rsidP="00B73FE8">
      <w:pPr>
        <w:spacing w:after="0" w:line="480" w:lineRule="auto"/>
        <w:jc w:val="both"/>
        <w:rPr>
          <w:rFonts w:ascii="Times New Roman" w:hAnsi="Times New Roman" w:cs="Times New Roman"/>
          <w:sz w:val="24"/>
          <w:szCs w:val="24"/>
        </w:rPr>
      </w:pPr>
      <w:r w:rsidRPr="009B1DA5">
        <w:rPr>
          <w:rFonts w:ascii="Times New Roman" w:hAnsi="Times New Roman" w:cs="Times New Roman"/>
          <w:sz w:val="24"/>
          <w:szCs w:val="24"/>
        </w:rPr>
        <w:t xml:space="preserve">             Pada aktivitas </w:t>
      </w:r>
      <w:r>
        <w:rPr>
          <w:rFonts w:ascii="Times New Roman" w:hAnsi="Times New Roman" w:cs="Times New Roman"/>
          <w:sz w:val="24"/>
          <w:szCs w:val="24"/>
        </w:rPr>
        <w:t>siswamenanyakan hal-hal yang belum jelas kepada guru dan bekerjasama mengerjakan LKS secara berkelompok</w:t>
      </w:r>
      <w:r w:rsidRPr="009B1DA5">
        <w:rPr>
          <w:rFonts w:ascii="Times New Roman" w:hAnsi="Times New Roman" w:cs="Times New Roman"/>
          <w:sz w:val="24"/>
          <w:szCs w:val="24"/>
        </w:rPr>
        <w:t xml:space="preserve"> persentase </w:t>
      </w:r>
      <w:r>
        <w:rPr>
          <w:rFonts w:ascii="Times New Roman" w:hAnsi="Times New Roman" w:cs="Times New Roman"/>
          <w:sz w:val="24"/>
          <w:szCs w:val="24"/>
        </w:rPr>
        <w:t>menurun walaupun tidak terlalu signifikan</w:t>
      </w:r>
      <w:r w:rsidRPr="009B1DA5">
        <w:rPr>
          <w:rFonts w:ascii="Times New Roman" w:hAnsi="Times New Roman" w:cs="Times New Roman"/>
          <w:sz w:val="24"/>
          <w:szCs w:val="24"/>
        </w:rPr>
        <w:t xml:space="preserve">, hal ini disebabkan karena </w:t>
      </w:r>
      <w:r>
        <w:rPr>
          <w:rFonts w:ascii="Times New Roman" w:hAnsi="Times New Roman" w:cs="Times New Roman"/>
          <w:sz w:val="24"/>
          <w:szCs w:val="24"/>
        </w:rPr>
        <w:t xml:space="preserve">guru dalam hal ini peneliti tidak </w:t>
      </w:r>
      <w:r>
        <w:rPr>
          <w:rFonts w:ascii="Times New Roman" w:hAnsi="Times New Roman" w:cs="Times New Roman"/>
          <w:sz w:val="24"/>
          <w:szCs w:val="24"/>
        </w:rPr>
        <w:lastRenderedPageBreak/>
        <w:t xml:space="preserve">dapat memfasilitasi siswa dengan baik dalam berdidskusi dan siswa lebih sering bekerja secara perorangan daripada berkelompok, </w:t>
      </w:r>
      <w:r w:rsidRPr="009B1DA5">
        <w:rPr>
          <w:rFonts w:ascii="Times New Roman" w:hAnsi="Times New Roman" w:cs="Times New Roman"/>
          <w:sz w:val="24"/>
          <w:szCs w:val="24"/>
        </w:rPr>
        <w:t>oleh sebab itu perlu</w:t>
      </w:r>
      <w:r>
        <w:rPr>
          <w:rFonts w:ascii="Times New Roman" w:hAnsi="Times New Roman" w:cs="Times New Roman"/>
          <w:sz w:val="24"/>
          <w:szCs w:val="24"/>
        </w:rPr>
        <w:t xml:space="preserve"> guru dalam hal ini peneliti untuk memberikan perhatian kepada siswa agar siswa tidak segan untuk mengungkapkan tanggapan terhadap apa yang disampaikan oleh guru </w:t>
      </w:r>
      <w:r w:rsidRPr="009B1DA5">
        <w:rPr>
          <w:rFonts w:ascii="Times New Roman" w:hAnsi="Times New Roman" w:cs="Times New Roman"/>
          <w:sz w:val="24"/>
          <w:szCs w:val="24"/>
        </w:rPr>
        <w:t xml:space="preserve">supaya memberikan hasil yang optimal. Aktivitas </w:t>
      </w:r>
      <w:r>
        <w:rPr>
          <w:rFonts w:ascii="Times New Roman" w:hAnsi="Times New Roman" w:cs="Times New Roman"/>
          <w:sz w:val="24"/>
          <w:szCs w:val="24"/>
        </w:rPr>
        <w:t>siswab</w:t>
      </w:r>
      <w:r w:rsidRPr="0001339A">
        <w:rPr>
          <w:rFonts w:ascii="Times New Roman" w:hAnsi="Times New Roman" w:cs="Times New Roman"/>
          <w:sz w:val="24"/>
          <w:szCs w:val="24"/>
        </w:rPr>
        <w:t>ekerja sama dalam menyelesaikan masalah di LKS</w:t>
      </w:r>
      <w:r>
        <w:rPr>
          <w:rFonts w:ascii="Times New Roman" w:hAnsi="Times New Roman" w:cs="Times New Roman"/>
          <w:sz w:val="24"/>
          <w:szCs w:val="24"/>
        </w:rPr>
        <w:t xml:space="preserve"> dan m</w:t>
      </w:r>
      <w:r w:rsidRPr="0001339A">
        <w:rPr>
          <w:rFonts w:ascii="Times New Roman" w:hAnsi="Times New Roman" w:cs="Times New Roman"/>
          <w:sz w:val="24"/>
          <w:szCs w:val="24"/>
        </w:rPr>
        <w:t>emperbaiki atau menambahkan kesimpulan temannya jika kesimpulan temannya masih kurang lengkap</w:t>
      </w:r>
      <w:r>
        <w:rPr>
          <w:rFonts w:ascii="Times New Roman" w:hAnsi="Times New Roman" w:cs="Times New Roman"/>
          <w:sz w:val="24"/>
          <w:szCs w:val="24"/>
        </w:rPr>
        <w:t>, terjadi peningkatan yang signifikan</w:t>
      </w:r>
      <w:r w:rsidRPr="009B1DA5">
        <w:rPr>
          <w:rFonts w:ascii="Times New Roman" w:hAnsi="Times New Roman" w:cs="Times New Roman"/>
          <w:sz w:val="24"/>
          <w:szCs w:val="24"/>
        </w:rPr>
        <w:t xml:space="preserve">. Ini menunjukkan bahwa menerapkan pembelajaran </w:t>
      </w:r>
      <w:r w:rsidRPr="00C723C1">
        <w:rPr>
          <w:rFonts w:ascii="Times New Roman" w:hAnsi="Times New Roman" w:cs="Times New Roman"/>
          <w:sz w:val="24"/>
          <w:szCs w:val="24"/>
        </w:rPr>
        <w:t xml:space="preserve">model pembelajaran </w:t>
      </w:r>
      <w:r w:rsidRPr="00C723C1">
        <w:rPr>
          <w:rFonts w:ascii="Times New Roman" w:hAnsi="Times New Roman" w:cs="Times New Roman"/>
          <w:i/>
          <w:sz w:val="24"/>
          <w:szCs w:val="24"/>
        </w:rPr>
        <w:t xml:space="preserve">Problem Based Learning </w:t>
      </w:r>
      <w:r w:rsidRPr="00C723C1">
        <w:rPr>
          <w:rFonts w:ascii="Times New Roman" w:hAnsi="Times New Roman" w:cs="Times New Roman"/>
          <w:sz w:val="24"/>
          <w:szCs w:val="24"/>
        </w:rPr>
        <w:t>dengan pendekatan saintifik</w:t>
      </w:r>
      <w:r w:rsidRPr="009B1DA5">
        <w:rPr>
          <w:rFonts w:ascii="Times New Roman" w:hAnsi="Times New Roman" w:cs="Times New Roman"/>
          <w:sz w:val="24"/>
          <w:szCs w:val="24"/>
        </w:rPr>
        <w:t>dapat membangkitkan rasa tang</w:t>
      </w:r>
      <w:r>
        <w:rPr>
          <w:rFonts w:ascii="Times New Roman" w:hAnsi="Times New Roman" w:cs="Times New Roman"/>
          <w:sz w:val="24"/>
          <w:szCs w:val="24"/>
        </w:rPr>
        <w:t>gung</w:t>
      </w:r>
      <w:r w:rsidRPr="009B1DA5">
        <w:rPr>
          <w:rFonts w:ascii="Times New Roman" w:hAnsi="Times New Roman" w:cs="Times New Roman"/>
          <w:sz w:val="24"/>
          <w:szCs w:val="24"/>
        </w:rPr>
        <w:t xml:space="preserve">jawab </w:t>
      </w:r>
      <w:r>
        <w:rPr>
          <w:rFonts w:ascii="Times New Roman" w:hAnsi="Times New Roman" w:cs="Times New Roman"/>
          <w:sz w:val="24"/>
          <w:szCs w:val="24"/>
        </w:rPr>
        <w:t xml:space="preserve">dan solidaritas untuk bekerjasama secara berkelompokm. </w:t>
      </w:r>
      <w:r w:rsidRPr="009B1DA5">
        <w:rPr>
          <w:rFonts w:ascii="Times New Roman" w:hAnsi="Times New Roman" w:cs="Times New Roman"/>
          <w:sz w:val="24"/>
          <w:szCs w:val="24"/>
        </w:rPr>
        <w:t xml:space="preserve">Aktivitas yang tidak berhubungan dengan pembelajaran (aktivitas negative) pada siklus II menjadi berkurang karena </w:t>
      </w:r>
      <w:r>
        <w:rPr>
          <w:rFonts w:ascii="Times New Roman" w:hAnsi="Times New Roman" w:cs="Times New Roman"/>
          <w:sz w:val="24"/>
          <w:szCs w:val="24"/>
        </w:rPr>
        <w:t>siswa</w:t>
      </w:r>
      <w:r w:rsidRPr="009B1DA5">
        <w:rPr>
          <w:rFonts w:ascii="Times New Roman" w:hAnsi="Times New Roman" w:cs="Times New Roman"/>
          <w:sz w:val="24"/>
          <w:szCs w:val="24"/>
        </w:rPr>
        <w:t xml:space="preserve"> sudah lebih fo</w:t>
      </w:r>
      <w:r>
        <w:rPr>
          <w:rFonts w:ascii="Times New Roman" w:hAnsi="Times New Roman" w:cs="Times New Roman"/>
          <w:sz w:val="24"/>
          <w:szCs w:val="24"/>
        </w:rPr>
        <w:t>k</w:t>
      </w:r>
      <w:r w:rsidRPr="009B1DA5">
        <w:rPr>
          <w:rFonts w:ascii="Times New Roman" w:hAnsi="Times New Roman" w:cs="Times New Roman"/>
          <w:sz w:val="24"/>
          <w:szCs w:val="24"/>
        </w:rPr>
        <w:t xml:space="preserve">us pada pelajaran. </w:t>
      </w:r>
      <w:r>
        <w:rPr>
          <w:rFonts w:ascii="Times New Roman" w:hAnsi="Times New Roman" w:cs="Times New Roman"/>
          <w:sz w:val="24"/>
          <w:szCs w:val="24"/>
        </w:rPr>
        <w:t>Siswa</w:t>
      </w:r>
      <w:r w:rsidRPr="009B1DA5">
        <w:rPr>
          <w:rFonts w:ascii="Times New Roman" w:hAnsi="Times New Roman" w:cs="Times New Roman"/>
          <w:sz w:val="24"/>
          <w:szCs w:val="24"/>
        </w:rPr>
        <w:t xml:space="preserve"> semakin paham tugas dan tanggung jawab masing-masing anggota kelompok. </w:t>
      </w:r>
    </w:p>
    <w:p w:rsidR="00B73FE8" w:rsidRPr="009B1DA5" w:rsidRDefault="00B73FE8" w:rsidP="00B73FE8">
      <w:pPr>
        <w:spacing w:after="0" w:line="480" w:lineRule="auto"/>
        <w:jc w:val="both"/>
        <w:rPr>
          <w:rFonts w:ascii="Times New Roman" w:hAnsi="Times New Roman" w:cs="Times New Roman"/>
          <w:sz w:val="24"/>
          <w:szCs w:val="24"/>
        </w:rPr>
      </w:pPr>
      <w:r w:rsidRPr="009B1DA5">
        <w:rPr>
          <w:rFonts w:ascii="Times New Roman" w:hAnsi="Times New Roman" w:cs="Times New Roman"/>
          <w:sz w:val="24"/>
          <w:szCs w:val="24"/>
        </w:rPr>
        <w:t xml:space="preserve">              Peningkatan rata-rata aktivitas </w:t>
      </w:r>
      <w:r>
        <w:rPr>
          <w:rFonts w:ascii="Times New Roman" w:hAnsi="Times New Roman" w:cs="Times New Roman"/>
          <w:sz w:val="24"/>
          <w:szCs w:val="24"/>
        </w:rPr>
        <w:t>siswa</w:t>
      </w:r>
      <w:r w:rsidRPr="009B1DA5">
        <w:rPr>
          <w:rFonts w:ascii="Times New Roman" w:hAnsi="Times New Roman" w:cs="Times New Roman"/>
          <w:sz w:val="24"/>
          <w:szCs w:val="24"/>
        </w:rPr>
        <w:t xml:space="preserve"> pada siklus II tersebut menandakan bahwa </w:t>
      </w:r>
      <w:r>
        <w:rPr>
          <w:rFonts w:ascii="Times New Roman" w:hAnsi="Times New Roman" w:cs="Times New Roman"/>
          <w:sz w:val="24"/>
          <w:szCs w:val="24"/>
        </w:rPr>
        <w:t>siswa</w:t>
      </w:r>
      <w:r w:rsidRPr="009B1DA5">
        <w:rPr>
          <w:rFonts w:ascii="Times New Roman" w:hAnsi="Times New Roman" w:cs="Times New Roman"/>
          <w:sz w:val="24"/>
          <w:szCs w:val="24"/>
        </w:rPr>
        <w:t xml:space="preserve"> aktif dalam mengikuti proses pembelajaran. Aktivitas </w:t>
      </w:r>
      <w:r>
        <w:rPr>
          <w:rFonts w:ascii="Times New Roman" w:hAnsi="Times New Roman" w:cs="Times New Roman"/>
          <w:sz w:val="24"/>
          <w:szCs w:val="24"/>
        </w:rPr>
        <w:t>siswa</w:t>
      </w:r>
      <w:r w:rsidRPr="009B1DA5">
        <w:rPr>
          <w:rFonts w:ascii="Times New Roman" w:hAnsi="Times New Roman" w:cs="Times New Roman"/>
          <w:sz w:val="24"/>
          <w:szCs w:val="24"/>
        </w:rPr>
        <w:t xml:space="preserve"> yang meningkat tampaknya disebabkan karena dalam proses pembelajaran </w:t>
      </w:r>
      <w:r>
        <w:rPr>
          <w:rFonts w:ascii="Times New Roman" w:hAnsi="Times New Roman" w:cs="Times New Roman"/>
          <w:sz w:val="24"/>
          <w:szCs w:val="24"/>
        </w:rPr>
        <w:t>siswa</w:t>
      </w:r>
      <w:r w:rsidRPr="009B1DA5">
        <w:rPr>
          <w:rFonts w:ascii="Times New Roman" w:hAnsi="Times New Roman" w:cs="Times New Roman"/>
          <w:sz w:val="24"/>
          <w:szCs w:val="24"/>
        </w:rPr>
        <w:t xml:space="preserve"> telah menunjukkan tanggung jawab baik terhadap kelompoknya maupun dirinya sendiri. Hal tersebut tentunya berpengaruh pada </w:t>
      </w:r>
      <w:r>
        <w:rPr>
          <w:rFonts w:ascii="Times New Roman" w:hAnsi="Times New Roman" w:cs="Times New Roman"/>
          <w:sz w:val="24"/>
          <w:szCs w:val="24"/>
        </w:rPr>
        <w:t>hasil be</w:t>
      </w:r>
      <w:r w:rsidRPr="009B1DA5">
        <w:rPr>
          <w:rFonts w:ascii="Times New Roman" w:hAnsi="Times New Roman" w:cs="Times New Roman"/>
          <w:sz w:val="24"/>
          <w:szCs w:val="24"/>
        </w:rPr>
        <w:t xml:space="preserve">lajar </w:t>
      </w:r>
      <w:r>
        <w:rPr>
          <w:rFonts w:ascii="Times New Roman" w:hAnsi="Times New Roman" w:cs="Times New Roman"/>
          <w:sz w:val="24"/>
          <w:szCs w:val="24"/>
        </w:rPr>
        <w:t>dan disposisi matematis siswa</w:t>
      </w:r>
      <w:r w:rsidRPr="009B1DA5">
        <w:rPr>
          <w:rFonts w:ascii="Times New Roman" w:hAnsi="Times New Roman" w:cs="Times New Roman"/>
          <w:sz w:val="24"/>
          <w:szCs w:val="24"/>
        </w:rPr>
        <w:t>.</w:t>
      </w:r>
    </w:p>
    <w:p w:rsidR="00B73FE8" w:rsidRDefault="00B73FE8" w:rsidP="00B73FE8">
      <w:pPr>
        <w:spacing w:after="0" w:line="480" w:lineRule="auto"/>
        <w:jc w:val="both"/>
        <w:rPr>
          <w:rFonts w:ascii="Times New Roman" w:hAnsi="Times New Roman" w:cs="Times New Roman"/>
          <w:sz w:val="24"/>
          <w:szCs w:val="24"/>
        </w:rPr>
      </w:pPr>
      <w:r w:rsidRPr="009B1DA5">
        <w:rPr>
          <w:rFonts w:ascii="Times New Roman" w:hAnsi="Times New Roman" w:cs="Times New Roman"/>
          <w:sz w:val="24"/>
          <w:szCs w:val="24"/>
        </w:rPr>
        <w:t xml:space="preserve">              Berdasarkan hasil analisis deskriptif terhadap setiap aktivitas </w:t>
      </w:r>
      <w:r>
        <w:rPr>
          <w:rFonts w:ascii="Times New Roman" w:hAnsi="Times New Roman" w:cs="Times New Roman"/>
          <w:sz w:val="24"/>
          <w:szCs w:val="24"/>
        </w:rPr>
        <w:t>siswa</w:t>
      </w:r>
      <w:r w:rsidRPr="009B1DA5">
        <w:rPr>
          <w:rFonts w:ascii="Times New Roman" w:hAnsi="Times New Roman" w:cs="Times New Roman"/>
          <w:sz w:val="24"/>
          <w:szCs w:val="24"/>
        </w:rPr>
        <w:t xml:space="preserve"> pada siklus II menunjukkan bahwa penerapan  pembelajaran </w:t>
      </w:r>
      <w:r w:rsidRPr="00C723C1">
        <w:rPr>
          <w:rFonts w:ascii="Times New Roman" w:hAnsi="Times New Roman" w:cs="Times New Roman"/>
          <w:sz w:val="24"/>
          <w:szCs w:val="24"/>
        </w:rPr>
        <w:t xml:space="preserve">model pembelajaran </w:t>
      </w:r>
      <w:r w:rsidRPr="00C723C1">
        <w:rPr>
          <w:rFonts w:ascii="Times New Roman" w:hAnsi="Times New Roman" w:cs="Times New Roman"/>
          <w:i/>
          <w:sz w:val="24"/>
          <w:szCs w:val="24"/>
        </w:rPr>
        <w:t xml:space="preserve">Problem Based Learning </w:t>
      </w:r>
      <w:r w:rsidRPr="00C723C1">
        <w:rPr>
          <w:rFonts w:ascii="Times New Roman" w:hAnsi="Times New Roman" w:cs="Times New Roman"/>
          <w:sz w:val="24"/>
          <w:szCs w:val="24"/>
        </w:rPr>
        <w:t>dengan pendekatan saintifik</w:t>
      </w:r>
      <w:r>
        <w:rPr>
          <w:rFonts w:ascii="Times New Roman" w:hAnsi="Times New Roman" w:cs="Times New Roman"/>
          <w:sz w:val="24"/>
          <w:szCs w:val="24"/>
          <w:lang w:val="id-ID"/>
        </w:rPr>
        <w:t xml:space="preserve"> </w:t>
      </w:r>
      <w:r w:rsidRPr="009B1DA5">
        <w:rPr>
          <w:rFonts w:ascii="Times New Roman" w:hAnsi="Times New Roman" w:cs="Times New Roman"/>
          <w:sz w:val="24"/>
          <w:szCs w:val="24"/>
        </w:rPr>
        <w:t xml:space="preserve">mampu meningkatkan aktivitas belajar </w:t>
      </w:r>
      <w:r>
        <w:rPr>
          <w:rFonts w:ascii="Times New Roman" w:hAnsi="Times New Roman" w:cs="Times New Roman"/>
          <w:sz w:val="24"/>
          <w:szCs w:val="24"/>
        </w:rPr>
        <w:t>siswa</w:t>
      </w:r>
      <w:r w:rsidRPr="009B1DA5">
        <w:rPr>
          <w:rFonts w:ascii="Times New Roman" w:hAnsi="Times New Roman" w:cs="Times New Roman"/>
          <w:sz w:val="24"/>
          <w:szCs w:val="24"/>
        </w:rPr>
        <w:t xml:space="preserve"> sehingga tampak bahwa pembelajaran yang dilakukan dalam penelitian ini </w:t>
      </w:r>
      <w:r w:rsidRPr="009B1DA5">
        <w:rPr>
          <w:rFonts w:ascii="Times New Roman" w:hAnsi="Times New Roman" w:cs="Times New Roman"/>
          <w:sz w:val="24"/>
          <w:szCs w:val="24"/>
        </w:rPr>
        <w:lastRenderedPageBreak/>
        <w:t xml:space="preserve">lebih terpusat pada </w:t>
      </w:r>
      <w:r>
        <w:rPr>
          <w:rFonts w:ascii="Times New Roman" w:hAnsi="Times New Roman" w:cs="Times New Roman"/>
          <w:sz w:val="24"/>
          <w:szCs w:val="24"/>
        </w:rPr>
        <w:t>siswa</w:t>
      </w:r>
      <w:r w:rsidRPr="009B1DA5">
        <w:rPr>
          <w:rFonts w:ascii="Times New Roman" w:hAnsi="Times New Roman" w:cs="Times New Roman"/>
          <w:i/>
          <w:sz w:val="24"/>
          <w:szCs w:val="24"/>
        </w:rPr>
        <w:t>(student centre</w:t>
      </w:r>
      <w:r w:rsidRPr="009B1DA5">
        <w:rPr>
          <w:rFonts w:ascii="Times New Roman" w:hAnsi="Times New Roman" w:cs="Times New Roman"/>
          <w:sz w:val="24"/>
          <w:szCs w:val="24"/>
        </w:rPr>
        <w:t xml:space="preserve">), dimana peran peneliti dalam pembelajaran hanya bersifat sebagai mediator. Keaktifan merupakan motor utama dalam kegiatan pembelajaran. Untuk dapat secara efektif mengolah dan memperoses bahan belajarnya maka </w:t>
      </w:r>
      <w:r>
        <w:rPr>
          <w:rFonts w:ascii="Times New Roman" w:hAnsi="Times New Roman" w:cs="Times New Roman"/>
          <w:sz w:val="24"/>
          <w:szCs w:val="24"/>
        </w:rPr>
        <w:t>siswa</w:t>
      </w:r>
      <w:r w:rsidRPr="009B1DA5">
        <w:rPr>
          <w:rFonts w:ascii="Times New Roman" w:hAnsi="Times New Roman" w:cs="Times New Roman"/>
          <w:sz w:val="24"/>
          <w:szCs w:val="24"/>
        </w:rPr>
        <w:t xml:space="preserve"> dituntut untuk aktif secara fisik, intelektual, dan emosional. Sehubungan dengan ini,</w:t>
      </w:r>
      <w:r>
        <w:rPr>
          <w:rFonts w:ascii="Times New Roman" w:hAnsi="Times New Roman" w:cs="Times New Roman"/>
          <w:sz w:val="24"/>
          <w:szCs w:val="24"/>
        </w:rPr>
        <w:t xml:space="preserve"> Piaget (dalam Sardiman 2011</w:t>
      </w:r>
      <w:r w:rsidRPr="009B1DA5">
        <w:rPr>
          <w:rFonts w:ascii="Times New Roman" w:hAnsi="Times New Roman" w:cs="Times New Roman"/>
          <w:sz w:val="24"/>
          <w:szCs w:val="24"/>
        </w:rPr>
        <w:t>) mengemukakan bahwa selama anak beraktifitas, proses berfikir juga berlangsung pada diri anak. Agar anak dapat berlatih berfikir sendiri maka harus diberi kesempatan untuk beraktifitas sendiri. Berfikir pada taraf verbal baru akan timbul setelah anak itu berfikir pada taraf perbuatan. Kaitan antara berfikir akan m</w:t>
      </w:r>
      <w:r>
        <w:rPr>
          <w:rFonts w:ascii="Times New Roman" w:hAnsi="Times New Roman" w:cs="Times New Roman"/>
          <w:sz w:val="24"/>
          <w:szCs w:val="24"/>
        </w:rPr>
        <w:t>eningkatkan hasil belajar siswa.</w:t>
      </w:r>
    </w:p>
    <w:p w:rsidR="00B73FE8" w:rsidRPr="009B1DA5" w:rsidRDefault="00B73FE8" w:rsidP="009123FA">
      <w:pPr>
        <w:spacing w:after="0" w:line="456" w:lineRule="auto"/>
        <w:ind w:firstLine="720"/>
        <w:jc w:val="both"/>
        <w:rPr>
          <w:rFonts w:ascii="Times New Roman" w:hAnsi="Times New Roman" w:cs="Times New Roman"/>
          <w:sz w:val="24"/>
          <w:szCs w:val="24"/>
        </w:rPr>
      </w:pPr>
      <w:r w:rsidRPr="009B1DA5">
        <w:rPr>
          <w:rFonts w:ascii="Times New Roman" w:hAnsi="Times New Roman" w:cs="Times New Roman"/>
          <w:sz w:val="24"/>
          <w:szCs w:val="24"/>
        </w:rPr>
        <w:t xml:space="preserve">Distribusi frekuensi </w:t>
      </w:r>
      <w:r>
        <w:rPr>
          <w:rFonts w:ascii="Times New Roman" w:hAnsi="Times New Roman" w:cs="Times New Roman"/>
          <w:sz w:val="24"/>
          <w:szCs w:val="24"/>
        </w:rPr>
        <w:t>disposisi</w:t>
      </w:r>
      <w:r w:rsidRPr="009B1DA5">
        <w:rPr>
          <w:rFonts w:ascii="Times New Roman" w:hAnsi="Times New Roman" w:cs="Times New Roman"/>
          <w:sz w:val="24"/>
          <w:szCs w:val="24"/>
        </w:rPr>
        <w:t xml:space="preserve"> belajar </w:t>
      </w:r>
      <w:r>
        <w:rPr>
          <w:rFonts w:ascii="Times New Roman" w:hAnsi="Times New Roman" w:cs="Times New Roman"/>
          <w:sz w:val="24"/>
          <w:szCs w:val="24"/>
        </w:rPr>
        <w:t>siswa</w:t>
      </w:r>
      <w:r w:rsidRPr="009B1DA5">
        <w:rPr>
          <w:rFonts w:ascii="Times New Roman" w:hAnsi="Times New Roman" w:cs="Times New Roman"/>
          <w:sz w:val="24"/>
          <w:szCs w:val="24"/>
        </w:rPr>
        <w:t xml:space="preserve"> yang meliputi aspek </w:t>
      </w:r>
      <w:r>
        <w:rPr>
          <w:rFonts w:ascii="Times New Roman" w:hAnsi="Times New Roman" w:cs="Times New Roman"/>
          <w:sz w:val="24"/>
          <w:szCs w:val="24"/>
        </w:rPr>
        <w:t xml:space="preserve">kepercayaan diri, fleksibel dalam mengeksplorasi ide-ide matematis, bertekad kuat menyelesaikan tugas, ketertarikan, keingintahuan, merefleksi proses berpikir, menilai aplikasi, dan penghargaan. </w:t>
      </w:r>
      <w:r w:rsidRPr="009B1DA5">
        <w:rPr>
          <w:rFonts w:ascii="Times New Roman" w:hAnsi="Times New Roman" w:cs="Times New Roman"/>
          <w:sz w:val="24"/>
          <w:szCs w:val="24"/>
        </w:rPr>
        <w:t xml:space="preserve">Indikator </w:t>
      </w:r>
      <w:r>
        <w:rPr>
          <w:rFonts w:ascii="Times New Roman" w:hAnsi="Times New Roman" w:cs="Times New Roman"/>
          <w:sz w:val="24"/>
          <w:szCs w:val="24"/>
        </w:rPr>
        <w:t>disposisi matematis</w:t>
      </w:r>
      <w:r w:rsidRPr="009B1DA5">
        <w:rPr>
          <w:rFonts w:ascii="Times New Roman" w:hAnsi="Times New Roman" w:cs="Times New Roman"/>
          <w:sz w:val="24"/>
          <w:szCs w:val="24"/>
        </w:rPr>
        <w:t xml:space="preserve"> menunjukkan bahwa </w:t>
      </w:r>
      <w:r>
        <w:rPr>
          <w:rFonts w:ascii="Times New Roman" w:hAnsi="Times New Roman" w:cs="Times New Roman"/>
          <w:sz w:val="24"/>
          <w:szCs w:val="24"/>
        </w:rPr>
        <w:t>disposisi matematissiswa</w:t>
      </w:r>
      <w:r w:rsidRPr="009B1DA5">
        <w:rPr>
          <w:rFonts w:ascii="Times New Roman" w:hAnsi="Times New Roman" w:cs="Times New Roman"/>
          <w:sz w:val="24"/>
          <w:szCs w:val="24"/>
        </w:rPr>
        <w:t xml:space="preserve"> pada siklus I berada p</w:t>
      </w:r>
      <w:r>
        <w:rPr>
          <w:rFonts w:ascii="Times New Roman" w:hAnsi="Times New Roman" w:cs="Times New Roman"/>
          <w:sz w:val="24"/>
          <w:szCs w:val="24"/>
        </w:rPr>
        <w:t xml:space="preserve">ada kategori rendah dan cukup, pada </w:t>
      </w:r>
      <w:r w:rsidRPr="009B1DA5">
        <w:rPr>
          <w:rFonts w:ascii="Times New Roman" w:hAnsi="Times New Roman" w:cs="Times New Roman"/>
          <w:sz w:val="24"/>
          <w:szCs w:val="24"/>
        </w:rPr>
        <w:t xml:space="preserve">siklus II berada pada kategori </w:t>
      </w:r>
      <w:r>
        <w:rPr>
          <w:rFonts w:ascii="Times New Roman" w:hAnsi="Times New Roman" w:cs="Times New Roman"/>
          <w:sz w:val="24"/>
          <w:szCs w:val="24"/>
        </w:rPr>
        <w:t xml:space="preserve">cukup. </w:t>
      </w:r>
      <w:r w:rsidRPr="009B1DA5">
        <w:rPr>
          <w:rFonts w:ascii="Times New Roman" w:hAnsi="Times New Roman" w:cs="Times New Roman"/>
          <w:sz w:val="24"/>
          <w:szCs w:val="24"/>
        </w:rPr>
        <w:t xml:space="preserve">Selama penerapan pembelajaran </w:t>
      </w:r>
      <w:r w:rsidRPr="00C723C1">
        <w:rPr>
          <w:rFonts w:ascii="Times New Roman" w:hAnsi="Times New Roman" w:cs="Times New Roman"/>
          <w:sz w:val="24"/>
          <w:szCs w:val="24"/>
        </w:rPr>
        <w:t xml:space="preserve">model pembelajaran </w:t>
      </w:r>
      <w:r w:rsidRPr="00C723C1">
        <w:rPr>
          <w:rFonts w:ascii="Times New Roman" w:hAnsi="Times New Roman" w:cs="Times New Roman"/>
          <w:i/>
          <w:sz w:val="24"/>
          <w:szCs w:val="24"/>
        </w:rPr>
        <w:t xml:space="preserve">Problem Based Learning </w:t>
      </w:r>
      <w:r w:rsidRPr="00C723C1">
        <w:rPr>
          <w:rFonts w:ascii="Times New Roman" w:hAnsi="Times New Roman" w:cs="Times New Roman"/>
          <w:sz w:val="24"/>
          <w:szCs w:val="24"/>
        </w:rPr>
        <w:t>dengan pendekatan saintifik</w:t>
      </w:r>
      <w:r w:rsidRPr="009B1DA5">
        <w:rPr>
          <w:rFonts w:ascii="Times New Roman" w:hAnsi="Times New Roman" w:cs="Times New Roman"/>
          <w:sz w:val="24"/>
          <w:szCs w:val="24"/>
        </w:rPr>
        <w:t xml:space="preserve"> menunjukkan bahwa semangat dan perhatia</w:t>
      </w:r>
      <w:r>
        <w:rPr>
          <w:rFonts w:ascii="Times New Roman" w:hAnsi="Times New Roman" w:cs="Times New Roman"/>
          <w:sz w:val="24"/>
          <w:szCs w:val="24"/>
        </w:rPr>
        <w:t xml:space="preserve">n siswa dalam kegiatan belajar termotivasi tinggi, </w:t>
      </w:r>
      <w:r w:rsidRPr="009B1DA5">
        <w:rPr>
          <w:rFonts w:ascii="Times New Roman" w:hAnsi="Times New Roman" w:cs="Times New Roman"/>
          <w:sz w:val="24"/>
          <w:szCs w:val="24"/>
        </w:rPr>
        <w:t>kar</w:t>
      </w:r>
      <w:r>
        <w:rPr>
          <w:rFonts w:ascii="Times New Roman" w:hAnsi="Times New Roman" w:cs="Times New Roman"/>
          <w:sz w:val="24"/>
          <w:szCs w:val="24"/>
        </w:rPr>
        <w:t xml:space="preserve">ena peneliti </w:t>
      </w:r>
      <w:r w:rsidRPr="009B1DA5">
        <w:rPr>
          <w:rFonts w:ascii="Times New Roman" w:hAnsi="Times New Roman" w:cs="Times New Roman"/>
          <w:sz w:val="24"/>
          <w:szCs w:val="24"/>
        </w:rPr>
        <w:t xml:space="preserve">berinteraksi aktif dengan </w:t>
      </w:r>
      <w:r>
        <w:rPr>
          <w:rFonts w:ascii="Times New Roman" w:hAnsi="Times New Roman" w:cs="Times New Roman"/>
          <w:sz w:val="24"/>
          <w:szCs w:val="24"/>
        </w:rPr>
        <w:t>siswa</w:t>
      </w:r>
      <w:r w:rsidRPr="009B1DA5">
        <w:rPr>
          <w:rFonts w:ascii="Times New Roman" w:hAnsi="Times New Roman" w:cs="Times New Roman"/>
          <w:sz w:val="24"/>
          <w:szCs w:val="24"/>
        </w:rPr>
        <w:t xml:space="preserve"> dalam kegiatan belajar mengajar, misalnya mendekati </w:t>
      </w:r>
      <w:r>
        <w:rPr>
          <w:rFonts w:ascii="Times New Roman" w:hAnsi="Times New Roman" w:cs="Times New Roman"/>
          <w:sz w:val="24"/>
          <w:szCs w:val="24"/>
        </w:rPr>
        <w:t>siswa</w:t>
      </w:r>
      <w:r w:rsidRPr="009B1DA5">
        <w:rPr>
          <w:rFonts w:ascii="Times New Roman" w:hAnsi="Times New Roman" w:cs="Times New Roman"/>
          <w:sz w:val="24"/>
          <w:szCs w:val="24"/>
        </w:rPr>
        <w:t xml:space="preserve"> sambil bertanya mengenai apa yang belum dimengerti tentang materi pelajaran ataupun p</w:t>
      </w:r>
      <w:r>
        <w:rPr>
          <w:rFonts w:ascii="Times New Roman" w:hAnsi="Times New Roman" w:cs="Times New Roman"/>
          <w:sz w:val="24"/>
          <w:szCs w:val="24"/>
        </w:rPr>
        <w:t xml:space="preserve">ada saat pembuatan kesimpulan </w:t>
      </w:r>
      <w:r w:rsidRPr="009B1DA5">
        <w:rPr>
          <w:rFonts w:ascii="Times New Roman" w:hAnsi="Times New Roman" w:cs="Times New Roman"/>
          <w:sz w:val="24"/>
          <w:szCs w:val="24"/>
        </w:rPr>
        <w:t>didukung oleh pendapat U</w:t>
      </w:r>
      <w:r>
        <w:rPr>
          <w:rFonts w:ascii="Times New Roman" w:hAnsi="Times New Roman" w:cs="Times New Roman"/>
          <w:sz w:val="24"/>
          <w:szCs w:val="24"/>
        </w:rPr>
        <w:t>sman (2000</w:t>
      </w:r>
      <w:r w:rsidRPr="009B1DA5">
        <w:rPr>
          <w:rFonts w:ascii="Times New Roman" w:hAnsi="Times New Roman" w:cs="Times New Roman"/>
          <w:sz w:val="24"/>
          <w:szCs w:val="24"/>
        </w:rPr>
        <w:t xml:space="preserve">), bahwa seorang guru yang mengajar selain memperhatikan bahan pelajarannya, juga harus memperhatikan setiap </w:t>
      </w:r>
      <w:r>
        <w:rPr>
          <w:rFonts w:ascii="Times New Roman" w:hAnsi="Times New Roman" w:cs="Times New Roman"/>
          <w:sz w:val="24"/>
          <w:szCs w:val="24"/>
        </w:rPr>
        <w:t>siswa</w:t>
      </w:r>
      <w:r w:rsidRPr="009B1DA5">
        <w:rPr>
          <w:rFonts w:ascii="Times New Roman" w:hAnsi="Times New Roman" w:cs="Times New Roman"/>
          <w:sz w:val="24"/>
          <w:szCs w:val="24"/>
        </w:rPr>
        <w:t xml:space="preserve"> yang dihadapinya dan juga memperhatikan apa </w:t>
      </w:r>
      <w:r w:rsidRPr="009B1DA5">
        <w:rPr>
          <w:rFonts w:ascii="Times New Roman" w:hAnsi="Times New Roman" w:cs="Times New Roman"/>
          <w:sz w:val="24"/>
          <w:szCs w:val="24"/>
        </w:rPr>
        <w:lastRenderedPageBreak/>
        <w:t>yang diucapkannya.</w:t>
      </w:r>
      <w:r>
        <w:rPr>
          <w:rFonts w:ascii="Times New Roman" w:hAnsi="Times New Roman" w:cs="Times New Roman"/>
          <w:sz w:val="24"/>
          <w:szCs w:val="24"/>
          <w:lang w:val="id-ID"/>
        </w:rPr>
        <w:t xml:space="preserve"> </w:t>
      </w:r>
      <w:r w:rsidRPr="009B1DA5">
        <w:rPr>
          <w:rFonts w:ascii="Times New Roman" w:hAnsi="Times New Roman" w:cs="Times New Roman"/>
          <w:sz w:val="24"/>
          <w:szCs w:val="24"/>
        </w:rPr>
        <w:t xml:space="preserve">Pada siklus I dengan penerapan pembelajaran </w:t>
      </w:r>
      <w:r w:rsidRPr="00C723C1">
        <w:rPr>
          <w:rFonts w:ascii="Times New Roman" w:hAnsi="Times New Roman" w:cs="Times New Roman"/>
          <w:sz w:val="24"/>
          <w:szCs w:val="24"/>
        </w:rPr>
        <w:t xml:space="preserve">model pembelajaran </w:t>
      </w:r>
      <w:r w:rsidRPr="00C723C1">
        <w:rPr>
          <w:rFonts w:ascii="Times New Roman" w:hAnsi="Times New Roman" w:cs="Times New Roman"/>
          <w:i/>
          <w:sz w:val="24"/>
          <w:szCs w:val="24"/>
        </w:rPr>
        <w:t xml:space="preserve">Problem Based Learning </w:t>
      </w:r>
      <w:r w:rsidRPr="00C723C1">
        <w:rPr>
          <w:rFonts w:ascii="Times New Roman" w:hAnsi="Times New Roman" w:cs="Times New Roman"/>
          <w:sz w:val="24"/>
          <w:szCs w:val="24"/>
        </w:rPr>
        <w:t>dengan pendekatan saintifik</w:t>
      </w:r>
      <w:r w:rsidRPr="009B1DA5">
        <w:rPr>
          <w:rFonts w:ascii="Times New Roman" w:hAnsi="Times New Roman" w:cs="Times New Roman"/>
          <w:sz w:val="24"/>
          <w:szCs w:val="24"/>
        </w:rPr>
        <w:t xml:space="preserve">, semangat belajar serta rasa percaya diri </w:t>
      </w:r>
      <w:r>
        <w:rPr>
          <w:rFonts w:ascii="Times New Roman" w:hAnsi="Times New Roman" w:cs="Times New Roman"/>
          <w:sz w:val="24"/>
          <w:szCs w:val="24"/>
        </w:rPr>
        <w:t>siswa</w:t>
      </w:r>
      <w:r w:rsidRPr="009B1DA5">
        <w:rPr>
          <w:rFonts w:ascii="Times New Roman" w:hAnsi="Times New Roman" w:cs="Times New Roman"/>
          <w:sz w:val="24"/>
          <w:szCs w:val="24"/>
        </w:rPr>
        <w:t xml:space="preserve"> sudah nampak walaupun masih perlu ditingkatkan yang ditandai dengan masih kurangnya </w:t>
      </w:r>
      <w:r>
        <w:rPr>
          <w:rFonts w:ascii="Times New Roman" w:hAnsi="Times New Roman" w:cs="Times New Roman"/>
          <w:sz w:val="24"/>
          <w:szCs w:val="24"/>
        </w:rPr>
        <w:t>siswa</w:t>
      </w:r>
      <w:r w:rsidRPr="009B1DA5">
        <w:rPr>
          <w:rFonts w:ascii="Times New Roman" w:hAnsi="Times New Roman" w:cs="Times New Roman"/>
          <w:sz w:val="24"/>
          <w:szCs w:val="24"/>
        </w:rPr>
        <w:t xml:space="preserve"> be</w:t>
      </w:r>
      <w:r>
        <w:rPr>
          <w:rFonts w:ascii="Times New Roman" w:hAnsi="Times New Roman" w:cs="Times New Roman"/>
          <w:sz w:val="24"/>
          <w:szCs w:val="24"/>
        </w:rPr>
        <w:t xml:space="preserve">rtanya dan menjawab pertanyaan, </w:t>
      </w:r>
      <w:r w:rsidRPr="009B1DA5">
        <w:rPr>
          <w:rFonts w:ascii="Times New Roman" w:hAnsi="Times New Roman" w:cs="Times New Roman"/>
          <w:sz w:val="24"/>
          <w:szCs w:val="24"/>
        </w:rPr>
        <w:t xml:space="preserve">oleh karena itu peran guru untuk tetap memberi dorongan agar rasa percaya diri </w:t>
      </w:r>
      <w:r>
        <w:rPr>
          <w:rFonts w:ascii="Times New Roman" w:hAnsi="Times New Roman" w:cs="Times New Roman"/>
          <w:sz w:val="24"/>
          <w:szCs w:val="24"/>
        </w:rPr>
        <w:t>siswa bertambah, sesuai pendapat Ainurrahman (2009</w:t>
      </w:r>
      <w:r w:rsidRPr="009B1DA5">
        <w:rPr>
          <w:rFonts w:ascii="Times New Roman" w:hAnsi="Times New Roman" w:cs="Times New Roman"/>
          <w:sz w:val="24"/>
          <w:szCs w:val="24"/>
        </w:rPr>
        <w:t xml:space="preserve">), bahwa guru perlu berupaya mendorong tumbuhnya rasa percaya diri </w:t>
      </w:r>
      <w:r>
        <w:rPr>
          <w:rFonts w:ascii="Times New Roman" w:hAnsi="Times New Roman" w:cs="Times New Roman"/>
          <w:sz w:val="24"/>
          <w:szCs w:val="24"/>
        </w:rPr>
        <w:t>siswa</w:t>
      </w:r>
      <w:r w:rsidRPr="009B1DA5">
        <w:rPr>
          <w:rFonts w:ascii="Times New Roman" w:hAnsi="Times New Roman" w:cs="Times New Roman"/>
          <w:sz w:val="24"/>
          <w:szCs w:val="24"/>
        </w:rPr>
        <w:t xml:space="preserve">, bahwa mereka memiliki kemampuan untuk belajar dan memecahkan masalah-masalah yang dihadapinya.                          </w:t>
      </w:r>
    </w:p>
    <w:p w:rsidR="00B73FE8" w:rsidRPr="009B1DA5" w:rsidRDefault="00B73FE8" w:rsidP="009123FA">
      <w:pPr>
        <w:spacing w:after="0" w:line="456" w:lineRule="auto"/>
        <w:jc w:val="both"/>
        <w:rPr>
          <w:rFonts w:ascii="Times New Roman" w:hAnsi="Times New Roman" w:cs="Times New Roman"/>
          <w:noProof/>
          <w:sz w:val="24"/>
          <w:szCs w:val="24"/>
        </w:rPr>
      </w:pPr>
      <w:r w:rsidRPr="009B1DA5">
        <w:rPr>
          <w:rFonts w:ascii="Times New Roman" w:hAnsi="Times New Roman" w:cs="Times New Roman"/>
          <w:sz w:val="24"/>
          <w:szCs w:val="24"/>
        </w:rPr>
        <w:t xml:space="preserve">             Berdasarka</w:t>
      </w:r>
      <w:r>
        <w:rPr>
          <w:rFonts w:ascii="Times New Roman" w:hAnsi="Times New Roman" w:cs="Times New Roman"/>
          <w:sz w:val="24"/>
          <w:szCs w:val="24"/>
        </w:rPr>
        <w:t>n uraian diatas, penerapan</w:t>
      </w:r>
      <w:r w:rsidRPr="009B1DA5">
        <w:rPr>
          <w:rFonts w:ascii="Times New Roman" w:hAnsi="Times New Roman" w:cs="Times New Roman"/>
          <w:sz w:val="24"/>
          <w:szCs w:val="24"/>
        </w:rPr>
        <w:t xml:space="preserve"> pembelajaran </w:t>
      </w:r>
      <w:r w:rsidRPr="00C723C1">
        <w:rPr>
          <w:rFonts w:ascii="Times New Roman" w:hAnsi="Times New Roman" w:cs="Times New Roman"/>
          <w:sz w:val="24"/>
          <w:szCs w:val="24"/>
        </w:rPr>
        <w:t xml:space="preserve">model pembelajaran </w:t>
      </w:r>
      <w:r w:rsidRPr="00C723C1">
        <w:rPr>
          <w:rFonts w:ascii="Times New Roman" w:hAnsi="Times New Roman" w:cs="Times New Roman"/>
          <w:i/>
          <w:sz w:val="24"/>
          <w:szCs w:val="24"/>
        </w:rPr>
        <w:t xml:space="preserve">Problem Based Learning </w:t>
      </w:r>
      <w:r w:rsidRPr="00C723C1">
        <w:rPr>
          <w:rFonts w:ascii="Times New Roman" w:hAnsi="Times New Roman" w:cs="Times New Roman"/>
          <w:sz w:val="24"/>
          <w:szCs w:val="24"/>
        </w:rPr>
        <w:t>dengan pendekatan saintifik</w:t>
      </w:r>
      <w:r w:rsidRPr="009B1DA5">
        <w:rPr>
          <w:rFonts w:ascii="Times New Roman" w:hAnsi="Times New Roman" w:cs="Times New Roman"/>
          <w:sz w:val="24"/>
          <w:szCs w:val="24"/>
        </w:rPr>
        <w:t>sangat berpengaruh baik terhadap aktivitas</w:t>
      </w:r>
      <w:r>
        <w:rPr>
          <w:rFonts w:ascii="Times New Roman" w:hAnsi="Times New Roman" w:cs="Times New Roman"/>
          <w:sz w:val="24"/>
          <w:szCs w:val="24"/>
        </w:rPr>
        <w:t>, hasil belajar, dan disposisi matematis</w:t>
      </w:r>
      <w:r w:rsidRPr="009B1DA5">
        <w:rPr>
          <w:rFonts w:ascii="Times New Roman" w:hAnsi="Times New Roman" w:cs="Times New Roman"/>
          <w:sz w:val="24"/>
          <w:szCs w:val="24"/>
        </w:rPr>
        <w:t xml:space="preserve"> belajar </w:t>
      </w:r>
      <w:r>
        <w:rPr>
          <w:rFonts w:ascii="Times New Roman" w:hAnsi="Times New Roman" w:cs="Times New Roman"/>
          <w:sz w:val="24"/>
          <w:szCs w:val="24"/>
        </w:rPr>
        <w:t>siswa</w:t>
      </w:r>
      <w:r w:rsidRPr="009B1DA5">
        <w:rPr>
          <w:rFonts w:ascii="Times New Roman" w:hAnsi="Times New Roman" w:cs="Times New Roman"/>
          <w:sz w:val="24"/>
          <w:szCs w:val="24"/>
        </w:rPr>
        <w:t xml:space="preserve"> tetapi karena </w:t>
      </w:r>
      <w:r>
        <w:rPr>
          <w:rFonts w:ascii="Times New Roman" w:hAnsi="Times New Roman" w:cs="Times New Roman"/>
          <w:sz w:val="24"/>
          <w:szCs w:val="24"/>
        </w:rPr>
        <w:t>proses pembelajaan yang tidak terbiasa bekerja kelompok dan guru yang kurang memerikan perhatian kepada siswa maka hasil yang dicapai kurang maksimal.</w:t>
      </w:r>
      <w:r w:rsidRPr="009B1DA5">
        <w:rPr>
          <w:rFonts w:ascii="Times New Roman" w:hAnsi="Times New Roman" w:cs="Times New Roman"/>
          <w:sz w:val="24"/>
          <w:szCs w:val="24"/>
        </w:rPr>
        <w:t xml:space="preserve"> Oleh karena itu guru harus lebih </w:t>
      </w:r>
      <w:r>
        <w:rPr>
          <w:rFonts w:ascii="Times New Roman" w:hAnsi="Times New Roman" w:cs="Times New Roman"/>
          <w:sz w:val="24"/>
          <w:szCs w:val="24"/>
        </w:rPr>
        <w:t xml:space="preserve">terbuka kepada siswa, memberikan pengarahan, dan </w:t>
      </w:r>
      <w:r w:rsidRPr="009B1DA5">
        <w:rPr>
          <w:rFonts w:ascii="Times New Roman" w:hAnsi="Times New Roman" w:cs="Times New Roman"/>
          <w:sz w:val="24"/>
          <w:szCs w:val="24"/>
        </w:rPr>
        <w:t xml:space="preserve">disiplin agar pelaksanaan setiap aktivitas dapat dilaksanakan sesuai waktu yang ditetapkan dan </w:t>
      </w:r>
      <w:r>
        <w:rPr>
          <w:rFonts w:ascii="Times New Roman" w:hAnsi="Times New Roman" w:cs="Times New Roman"/>
          <w:sz w:val="24"/>
          <w:szCs w:val="24"/>
        </w:rPr>
        <w:t>siswa</w:t>
      </w:r>
      <w:r w:rsidRPr="009B1DA5">
        <w:rPr>
          <w:rFonts w:ascii="Times New Roman" w:hAnsi="Times New Roman" w:cs="Times New Roman"/>
          <w:sz w:val="24"/>
          <w:szCs w:val="24"/>
        </w:rPr>
        <w:t xml:space="preserve"> harus diberi penjelasan dengan baik mengenai tugas mereka masing-masing agar dapat melaksanakan tugas dengan baik dan tepat waktu.              </w:t>
      </w:r>
    </w:p>
    <w:p w:rsidR="00B73FE8" w:rsidRPr="009B1DA5" w:rsidRDefault="00B73FE8" w:rsidP="009123FA">
      <w:pPr>
        <w:spacing w:after="0" w:line="456" w:lineRule="auto"/>
        <w:ind w:firstLine="720"/>
        <w:jc w:val="both"/>
        <w:rPr>
          <w:rFonts w:ascii="Times New Roman" w:hAnsi="Times New Roman" w:cs="Times New Roman"/>
          <w:sz w:val="24"/>
          <w:szCs w:val="24"/>
        </w:rPr>
      </w:pPr>
      <w:r w:rsidRPr="009B1DA5">
        <w:rPr>
          <w:rFonts w:ascii="Times New Roman" w:hAnsi="Times New Roman" w:cs="Times New Roman"/>
          <w:sz w:val="24"/>
          <w:szCs w:val="24"/>
        </w:rPr>
        <w:t xml:space="preserve">Kategori ketuntasan belajar </w:t>
      </w:r>
      <w:r>
        <w:rPr>
          <w:rFonts w:ascii="Times New Roman" w:hAnsi="Times New Roman" w:cs="Times New Roman"/>
          <w:sz w:val="24"/>
          <w:szCs w:val="24"/>
        </w:rPr>
        <w:t>siswa</w:t>
      </w:r>
      <w:r w:rsidRPr="009B1DA5">
        <w:rPr>
          <w:rFonts w:ascii="Times New Roman" w:hAnsi="Times New Roman" w:cs="Times New Roman"/>
          <w:sz w:val="24"/>
          <w:szCs w:val="24"/>
        </w:rPr>
        <w:t xml:space="preserve"> pada siklus I mencapai ketu</w:t>
      </w:r>
      <w:r>
        <w:rPr>
          <w:rFonts w:ascii="Times New Roman" w:hAnsi="Times New Roman" w:cs="Times New Roman"/>
          <w:sz w:val="24"/>
          <w:szCs w:val="24"/>
        </w:rPr>
        <w:t>ntasan secara klasikal dengan kategori tinggi</w:t>
      </w:r>
      <w:r w:rsidRPr="009B1DA5">
        <w:rPr>
          <w:rFonts w:ascii="Times New Roman" w:hAnsi="Times New Roman" w:cs="Times New Roman"/>
          <w:sz w:val="24"/>
          <w:szCs w:val="24"/>
        </w:rPr>
        <w:t xml:space="preserve">dan pada siklus II mencapai ketuntasan belajar </w:t>
      </w:r>
      <w:r>
        <w:rPr>
          <w:rFonts w:ascii="Times New Roman" w:hAnsi="Times New Roman" w:cs="Times New Roman"/>
          <w:sz w:val="24"/>
          <w:szCs w:val="24"/>
        </w:rPr>
        <w:t>adalah tinggi, ada peningkatan</w:t>
      </w:r>
      <w:r w:rsidRPr="009B1DA5">
        <w:rPr>
          <w:rFonts w:ascii="Times New Roman" w:hAnsi="Times New Roman" w:cs="Times New Roman"/>
          <w:sz w:val="24"/>
          <w:szCs w:val="24"/>
        </w:rPr>
        <w:t>.  Pada siklus I rata- rata tes</w:t>
      </w:r>
      <w:r>
        <w:rPr>
          <w:rFonts w:ascii="Times New Roman" w:hAnsi="Times New Roman" w:cs="Times New Roman"/>
          <w:sz w:val="24"/>
          <w:szCs w:val="24"/>
        </w:rPr>
        <w:t xml:space="preserve"> hasil belajar matematika sedang dan tinggi, </w:t>
      </w:r>
      <w:r w:rsidRPr="009B1DA5">
        <w:rPr>
          <w:rFonts w:ascii="Times New Roman" w:hAnsi="Times New Roman" w:cs="Times New Roman"/>
          <w:sz w:val="24"/>
          <w:szCs w:val="24"/>
        </w:rPr>
        <w:t xml:space="preserve">dan pada siklus II rata–rata tes hasil belajar </w:t>
      </w:r>
      <w:r>
        <w:rPr>
          <w:rFonts w:ascii="Times New Roman" w:hAnsi="Times New Roman" w:cs="Times New Roman"/>
          <w:sz w:val="24"/>
          <w:szCs w:val="24"/>
        </w:rPr>
        <w:t>tinggi dan sangat tinggi sehingga terjadi peningkatan. M</w:t>
      </w:r>
      <w:r w:rsidRPr="009B1DA5">
        <w:rPr>
          <w:rFonts w:ascii="Times New Roman" w:hAnsi="Times New Roman" w:cs="Times New Roman"/>
          <w:sz w:val="24"/>
          <w:szCs w:val="24"/>
        </w:rPr>
        <w:t xml:space="preserve">asih ada </w:t>
      </w:r>
      <w:r>
        <w:rPr>
          <w:rFonts w:ascii="Times New Roman" w:hAnsi="Times New Roman" w:cs="Times New Roman"/>
          <w:sz w:val="24"/>
          <w:szCs w:val="24"/>
        </w:rPr>
        <w:t>siswa</w:t>
      </w:r>
      <w:r w:rsidRPr="009B1DA5">
        <w:rPr>
          <w:rFonts w:ascii="Times New Roman" w:hAnsi="Times New Roman" w:cs="Times New Roman"/>
          <w:sz w:val="24"/>
          <w:szCs w:val="24"/>
        </w:rPr>
        <w:t xml:space="preserve"> yang belum tuntas </w:t>
      </w:r>
      <w:r>
        <w:rPr>
          <w:rFonts w:ascii="Times New Roman" w:hAnsi="Times New Roman" w:cs="Times New Roman"/>
          <w:sz w:val="24"/>
          <w:szCs w:val="24"/>
        </w:rPr>
        <w:t xml:space="preserve">23 orang </w:t>
      </w:r>
      <w:r w:rsidRPr="009B1DA5">
        <w:rPr>
          <w:rFonts w:ascii="Times New Roman" w:hAnsi="Times New Roman" w:cs="Times New Roman"/>
          <w:sz w:val="24"/>
          <w:szCs w:val="24"/>
        </w:rPr>
        <w:t xml:space="preserve">pada siklus I dan </w:t>
      </w:r>
      <w:r>
        <w:rPr>
          <w:rFonts w:ascii="Times New Roman" w:hAnsi="Times New Roman" w:cs="Times New Roman"/>
          <w:sz w:val="24"/>
          <w:szCs w:val="24"/>
        </w:rPr>
        <w:t xml:space="preserve">11 orang </w:t>
      </w:r>
      <w:r w:rsidRPr="009B1DA5">
        <w:rPr>
          <w:rFonts w:ascii="Times New Roman" w:hAnsi="Times New Roman" w:cs="Times New Roman"/>
          <w:sz w:val="24"/>
          <w:szCs w:val="24"/>
        </w:rPr>
        <w:t xml:space="preserve">pada siklus II. Dilihat dari data tersebut nilai yang didapatkan </w:t>
      </w:r>
      <w:r w:rsidRPr="009B1DA5">
        <w:rPr>
          <w:rFonts w:ascii="Times New Roman" w:hAnsi="Times New Roman" w:cs="Times New Roman"/>
          <w:sz w:val="24"/>
          <w:szCs w:val="24"/>
        </w:rPr>
        <w:lastRenderedPageBreak/>
        <w:t xml:space="preserve">oleh </w:t>
      </w:r>
      <w:r>
        <w:rPr>
          <w:rFonts w:ascii="Times New Roman" w:hAnsi="Times New Roman" w:cs="Times New Roman"/>
          <w:sz w:val="24"/>
          <w:szCs w:val="24"/>
        </w:rPr>
        <w:t>siswa</w:t>
      </w:r>
      <w:r w:rsidRPr="009B1DA5">
        <w:rPr>
          <w:rFonts w:ascii="Times New Roman" w:hAnsi="Times New Roman" w:cs="Times New Roman"/>
          <w:sz w:val="24"/>
          <w:szCs w:val="24"/>
        </w:rPr>
        <w:t xml:space="preserve"> secara klasikal </w:t>
      </w:r>
      <w:r>
        <w:rPr>
          <w:rFonts w:ascii="Times New Roman" w:hAnsi="Times New Roman" w:cs="Times New Roman"/>
          <w:sz w:val="24"/>
          <w:szCs w:val="24"/>
        </w:rPr>
        <w:t>hampir</w:t>
      </w:r>
      <w:r w:rsidRPr="009B1DA5">
        <w:rPr>
          <w:rFonts w:ascii="Times New Roman" w:hAnsi="Times New Roman" w:cs="Times New Roman"/>
          <w:sz w:val="24"/>
          <w:szCs w:val="24"/>
        </w:rPr>
        <w:t xml:space="preserve"> tuntas. Banyaknya </w:t>
      </w:r>
      <w:r>
        <w:rPr>
          <w:rFonts w:ascii="Times New Roman" w:hAnsi="Times New Roman" w:cs="Times New Roman"/>
          <w:sz w:val="24"/>
          <w:szCs w:val="24"/>
        </w:rPr>
        <w:t>siswa</w:t>
      </w:r>
      <w:r w:rsidRPr="009B1DA5">
        <w:rPr>
          <w:rFonts w:ascii="Times New Roman" w:hAnsi="Times New Roman" w:cs="Times New Roman"/>
          <w:sz w:val="24"/>
          <w:szCs w:val="24"/>
        </w:rPr>
        <w:t xml:space="preserve"> yang tuntas menunjukkan bahwa pemahaman </w:t>
      </w:r>
      <w:r>
        <w:rPr>
          <w:rFonts w:ascii="Times New Roman" w:hAnsi="Times New Roman" w:cs="Times New Roman"/>
          <w:sz w:val="24"/>
          <w:szCs w:val="24"/>
        </w:rPr>
        <w:t>siswa</w:t>
      </w:r>
      <w:r w:rsidRPr="009B1DA5">
        <w:rPr>
          <w:rFonts w:ascii="Times New Roman" w:hAnsi="Times New Roman" w:cs="Times New Roman"/>
          <w:sz w:val="24"/>
          <w:szCs w:val="24"/>
        </w:rPr>
        <w:t xml:space="preserve"> terhadap materi </w:t>
      </w:r>
      <w:r>
        <w:rPr>
          <w:rFonts w:ascii="Times New Roman" w:hAnsi="Times New Roman" w:cs="Times New Roman"/>
          <w:sz w:val="24"/>
          <w:szCs w:val="24"/>
        </w:rPr>
        <w:t xml:space="preserve">yang diajarkan </w:t>
      </w:r>
      <w:r w:rsidRPr="009B1DA5">
        <w:rPr>
          <w:rFonts w:ascii="Times New Roman" w:hAnsi="Times New Roman" w:cs="Times New Roman"/>
          <w:sz w:val="24"/>
          <w:szCs w:val="24"/>
        </w:rPr>
        <w:t xml:space="preserve">mengalami perkembangan yang baik, setelah menerapkan pembelajaran </w:t>
      </w:r>
      <w:r>
        <w:rPr>
          <w:rFonts w:ascii="Times New Roman" w:hAnsi="Times New Roman" w:cs="Times New Roman"/>
          <w:sz w:val="24"/>
          <w:szCs w:val="24"/>
        </w:rPr>
        <w:t xml:space="preserve">model pembelajaran </w:t>
      </w:r>
      <w:r w:rsidRPr="00C723C1">
        <w:rPr>
          <w:rFonts w:ascii="Times New Roman" w:hAnsi="Times New Roman" w:cs="Times New Roman"/>
          <w:sz w:val="24"/>
          <w:szCs w:val="24"/>
        </w:rPr>
        <w:t xml:space="preserve">model pembelajaran </w:t>
      </w:r>
      <w:r w:rsidRPr="00C723C1">
        <w:rPr>
          <w:rFonts w:ascii="Times New Roman" w:hAnsi="Times New Roman" w:cs="Times New Roman"/>
          <w:i/>
          <w:sz w:val="24"/>
          <w:szCs w:val="24"/>
        </w:rPr>
        <w:t xml:space="preserve">Problem Based Learning </w:t>
      </w:r>
      <w:r w:rsidRPr="00C723C1">
        <w:rPr>
          <w:rFonts w:ascii="Times New Roman" w:hAnsi="Times New Roman" w:cs="Times New Roman"/>
          <w:sz w:val="24"/>
          <w:szCs w:val="24"/>
        </w:rPr>
        <w:t>dengan pendekatan saintifik</w:t>
      </w:r>
      <w:r w:rsidRPr="009B1DA5">
        <w:rPr>
          <w:rFonts w:ascii="Times New Roman" w:hAnsi="Times New Roman" w:cs="Times New Roman"/>
          <w:sz w:val="24"/>
          <w:szCs w:val="24"/>
        </w:rPr>
        <w:t xml:space="preserve">. Walaupun demikian hasil yang diperoleh belum maksimal, karena </w:t>
      </w:r>
      <w:r>
        <w:rPr>
          <w:rFonts w:ascii="Times New Roman" w:hAnsi="Times New Roman" w:cs="Times New Roman"/>
          <w:sz w:val="24"/>
          <w:szCs w:val="24"/>
        </w:rPr>
        <w:t>siswa</w:t>
      </w:r>
      <w:r w:rsidRPr="009B1DA5">
        <w:rPr>
          <w:rFonts w:ascii="Times New Roman" w:hAnsi="Times New Roman" w:cs="Times New Roman"/>
          <w:sz w:val="24"/>
          <w:szCs w:val="24"/>
        </w:rPr>
        <w:t xml:space="preserve"> belum </w:t>
      </w:r>
      <w:r>
        <w:rPr>
          <w:rFonts w:ascii="Times New Roman" w:hAnsi="Times New Roman" w:cs="Times New Roman"/>
          <w:sz w:val="24"/>
          <w:szCs w:val="24"/>
        </w:rPr>
        <w:t>mengikuti pembelajaran dengan fokus</w:t>
      </w:r>
      <w:r w:rsidRPr="009B1DA5">
        <w:rPr>
          <w:rFonts w:ascii="Times New Roman" w:hAnsi="Times New Roman" w:cs="Times New Roman"/>
          <w:sz w:val="24"/>
          <w:szCs w:val="24"/>
        </w:rPr>
        <w:t xml:space="preserve">, </w:t>
      </w:r>
      <w:r>
        <w:rPr>
          <w:rFonts w:ascii="Times New Roman" w:hAnsi="Times New Roman" w:cs="Times New Roman"/>
          <w:sz w:val="24"/>
          <w:szCs w:val="24"/>
        </w:rPr>
        <w:t>siswa</w:t>
      </w:r>
      <w:r w:rsidRPr="009B1DA5">
        <w:rPr>
          <w:rFonts w:ascii="Times New Roman" w:hAnsi="Times New Roman" w:cs="Times New Roman"/>
          <w:sz w:val="24"/>
          <w:szCs w:val="24"/>
        </w:rPr>
        <w:t xml:space="preserve"> kurang antusias pada saat mengerjakan </w:t>
      </w:r>
      <w:r>
        <w:rPr>
          <w:rFonts w:ascii="Times New Roman" w:hAnsi="Times New Roman" w:cs="Times New Roman"/>
          <w:sz w:val="24"/>
          <w:szCs w:val="24"/>
        </w:rPr>
        <w:t>LKS secara berkelompok</w:t>
      </w:r>
      <w:r w:rsidRPr="009B1DA5">
        <w:rPr>
          <w:rFonts w:ascii="Times New Roman" w:hAnsi="Times New Roman" w:cs="Times New Roman"/>
          <w:sz w:val="24"/>
          <w:szCs w:val="24"/>
        </w:rPr>
        <w:t xml:space="preserve">, </w:t>
      </w:r>
      <w:r>
        <w:rPr>
          <w:rFonts w:ascii="Times New Roman" w:hAnsi="Times New Roman" w:cs="Times New Roman"/>
          <w:sz w:val="24"/>
          <w:szCs w:val="24"/>
        </w:rPr>
        <w:t>siswa</w:t>
      </w:r>
      <w:r w:rsidRPr="009B1DA5">
        <w:rPr>
          <w:rFonts w:ascii="Times New Roman" w:hAnsi="Times New Roman" w:cs="Times New Roman"/>
          <w:sz w:val="24"/>
          <w:szCs w:val="24"/>
        </w:rPr>
        <w:t xml:space="preserve"> masih kurang bertanya pada saat diskusi kelompok, dan </w:t>
      </w:r>
      <w:r>
        <w:rPr>
          <w:rFonts w:ascii="Times New Roman" w:hAnsi="Times New Roman" w:cs="Times New Roman"/>
          <w:sz w:val="24"/>
          <w:szCs w:val="24"/>
        </w:rPr>
        <w:t>siswatidak membuat kesimpulan materi yang diberikan</w:t>
      </w:r>
      <w:r w:rsidRPr="009B1DA5">
        <w:rPr>
          <w:rFonts w:ascii="Times New Roman" w:hAnsi="Times New Roman" w:cs="Times New Roman"/>
          <w:sz w:val="24"/>
          <w:szCs w:val="24"/>
        </w:rPr>
        <w:t xml:space="preserve">. Penerapan  pembelajaran </w:t>
      </w:r>
      <w:r w:rsidRPr="00C723C1">
        <w:rPr>
          <w:rFonts w:ascii="Times New Roman" w:hAnsi="Times New Roman" w:cs="Times New Roman"/>
          <w:sz w:val="24"/>
          <w:szCs w:val="24"/>
        </w:rPr>
        <w:t xml:space="preserve">model pembelajaran </w:t>
      </w:r>
      <w:r w:rsidRPr="00C723C1">
        <w:rPr>
          <w:rFonts w:ascii="Times New Roman" w:hAnsi="Times New Roman" w:cs="Times New Roman"/>
          <w:i/>
          <w:sz w:val="24"/>
          <w:szCs w:val="24"/>
        </w:rPr>
        <w:t xml:space="preserve">Problem Based Learning </w:t>
      </w:r>
      <w:r w:rsidRPr="00C723C1">
        <w:rPr>
          <w:rFonts w:ascii="Times New Roman" w:hAnsi="Times New Roman" w:cs="Times New Roman"/>
          <w:sz w:val="24"/>
          <w:szCs w:val="24"/>
        </w:rPr>
        <w:t>dengan pendekatan saintifik</w:t>
      </w:r>
      <w:r>
        <w:rPr>
          <w:rFonts w:ascii="Times New Roman" w:hAnsi="Times New Roman" w:cs="Times New Roman"/>
          <w:sz w:val="24"/>
          <w:szCs w:val="24"/>
          <w:lang w:val="id-ID"/>
        </w:rPr>
        <w:t xml:space="preserve"> </w:t>
      </w:r>
      <w:r w:rsidRPr="009B1DA5">
        <w:rPr>
          <w:rFonts w:ascii="Times New Roman" w:hAnsi="Times New Roman" w:cs="Times New Roman"/>
          <w:sz w:val="24"/>
          <w:szCs w:val="24"/>
        </w:rPr>
        <w:t>pada siklus II diharapkan lebih dapa</w:t>
      </w:r>
      <w:r>
        <w:rPr>
          <w:rFonts w:ascii="Times New Roman" w:hAnsi="Times New Roman" w:cs="Times New Roman"/>
          <w:sz w:val="24"/>
          <w:szCs w:val="24"/>
        </w:rPr>
        <w:t xml:space="preserve">t menumbuhkan semangat belajar, </w:t>
      </w:r>
      <w:r w:rsidRPr="009B1DA5">
        <w:rPr>
          <w:rFonts w:ascii="Times New Roman" w:hAnsi="Times New Roman" w:cs="Times New Roman"/>
          <w:sz w:val="24"/>
          <w:szCs w:val="24"/>
        </w:rPr>
        <w:t xml:space="preserve">meningkatkan kemampuan bertanya, berkomunikasi sesama teman, menggali potensi yang ada pada dirinya dalam bekerja sama menyelesaikan masalah, melatih berfikir kritis, logis dan sistimatis serta membiasakan menemukan ilmu pengetahuannya sendiri. </w:t>
      </w:r>
    </w:p>
    <w:p w:rsidR="00B73FE8" w:rsidRDefault="00B73FE8" w:rsidP="009123FA">
      <w:pPr>
        <w:spacing w:after="0" w:line="456" w:lineRule="auto"/>
        <w:jc w:val="both"/>
        <w:rPr>
          <w:rFonts w:ascii="Times New Roman" w:hAnsi="Times New Roman" w:cs="Times New Roman"/>
          <w:sz w:val="24"/>
          <w:szCs w:val="24"/>
        </w:rPr>
      </w:pPr>
      <w:r w:rsidRPr="009B1DA5">
        <w:rPr>
          <w:rFonts w:ascii="Times New Roman" w:hAnsi="Times New Roman" w:cs="Times New Roman"/>
          <w:sz w:val="24"/>
          <w:szCs w:val="24"/>
        </w:rPr>
        <w:t xml:space="preserve">            Nilai yang diperoleh </w:t>
      </w:r>
      <w:r>
        <w:rPr>
          <w:rFonts w:ascii="Times New Roman" w:hAnsi="Times New Roman" w:cs="Times New Roman"/>
          <w:sz w:val="24"/>
          <w:szCs w:val="24"/>
        </w:rPr>
        <w:t>siswacukup</w:t>
      </w:r>
      <w:r w:rsidRPr="009B1DA5">
        <w:rPr>
          <w:rFonts w:ascii="Times New Roman" w:hAnsi="Times New Roman" w:cs="Times New Roman"/>
          <w:sz w:val="24"/>
          <w:szCs w:val="24"/>
        </w:rPr>
        <w:t xml:space="preserve"> maksimal dan secara klasikal juga </w:t>
      </w:r>
      <w:r>
        <w:rPr>
          <w:rFonts w:ascii="Times New Roman" w:hAnsi="Times New Roman" w:cs="Times New Roman"/>
          <w:sz w:val="24"/>
          <w:szCs w:val="24"/>
        </w:rPr>
        <w:t xml:space="preserve">hampir </w:t>
      </w:r>
      <w:r w:rsidRPr="009B1DA5">
        <w:rPr>
          <w:rFonts w:ascii="Times New Roman" w:hAnsi="Times New Roman" w:cs="Times New Roman"/>
          <w:sz w:val="24"/>
          <w:szCs w:val="24"/>
        </w:rPr>
        <w:t xml:space="preserve">tuntas. Keberhasilan </w:t>
      </w:r>
      <w:r>
        <w:rPr>
          <w:rFonts w:ascii="Times New Roman" w:hAnsi="Times New Roman" w:cs="Times New Roman"/>
          <w:sz w:val="24"/>
          <w:szCs w:val="24"/>
        </w:rPr>
        <w:t>siswa</w:t>
      </w:r>
      <w:r w:rsidRPr="009B1DA5">
        <w:rPr>
          <w:rFonts w:ascii="Times New Roman" w:hAnsi="Times New Roman" w:cs="Times New Roman"/>
          <w:sz w:val="24"/>
          <w:szCs w:val="24"/>
        </w:rPr>
        <w:t xml:space="preserve"> mencapai nilai </w:t>
      </w:r>
      <w:r>
        <w:rPr>
          <w:rFonts w:ascii="Times New Roman" w:hAnsi="Times New Roman" w:cs="Times New Roman"/>
          <w:sz w:val="24"/>
          <w:szCs w:val="24"/>
        </w:rPr>
        <w:t xml:space="preserve">cukup </w:t>
      </w:r>
      <w:r w:rsidRPr="009B1DA5">
        <w:rPr>
          <w:rFonts w:ascii="Times New Roman" w:hAnsi="Times New Roman" w:cs="Times New Roman"/>
          <w:sz w:val="24"/>
          <w:szCs w:val="24"/>
        </w:rPr>
        <w:t xml:space="preserve">maksimal berarti penerapan pembelajaran </w:t>
      </w:r>
      <w:r w:rsidRPr="00C723C1">
        <w:rPr>
          <w:rFonts w:ascii="Times New Roman" w:hAnsi="Times New Roman" w:cs="Times New Roman"/>
          <w:sz w:val="24"/>
          <w:szCs w:val="24"/>
        </w:rPr>
        <w:t xml:space="preserve">model pembelajaran </w:t>
      </w:r>
      <w:r w:rsidRPr="00C723C1">
        <w:rPr>
          <w:rFonts w:ascii="Times New Roman" w:hAnsi="Times New Roman" w:cs="Times New Roman"/>
          <w:i/>
          <w:sz w:val="24"/>
          <w:szCs w:val="24"/>
        </w:rPr>
        <w:t xml:space="preserve">Problem Based Learning </w:t>
      </w:r>
      <w:r w:rsidRPr="00C723C1">
        <w:rPr>
          <w:rFonts w:ascii="Times New Roman" w:hAnsi="Times New Roman" w:cs="Times New Roman"/>
          <w:sz w:val="24"/>
          <w:szCs w:val="24"/>
        </w:rPr>
        <w:t>dengan pendekatan saintifik</w:t>
      </w:r>
      <w:r>
        <w:rPr>
          <w:rFonts w:ascii="Times New Roman" w:hAnsi="Times New Roman" w:cs="Times New Roman"/>
          <w:sz w:val="24"/>
          <w:szCs w:val="24"/>
          <w:lang w:val="id-ID"/>
        </w:rPr>
        <w:t xml:space="preserve"> </w:t>
      </w:r>
      <w:r w:rsidRPr="009B1DA5">
        <w:rPr>
          <w:rFonts w:ascii="Times New Roman" w:hAnsi="Times New Roman" w:cs="Times New Roman"/>
          <w:sz w:val="24"/>
          <w:szCs w:val="24"/>
        </w:rPr>
        <w:t xml:space="preserve">sudah dilaksanakan dengan baik karena didukung oleh semua aktivitas </w:t>
      </w:r>
      <w:r>
        <w:rPr>
          <w:rFonts w:ascii="Times New Roman" w:hAnsi="Times New Roman" w:cs="Times New Roman"/>
          <w:sz w:val="24"/>
          <w:szCs w:val="24"/>
        </w:rPr>
        <w:t>siswa</w:t>
      </w:r>
      <w:r w:rsidRPr="009B1DA5">
        <w:rPr>
          <w:rFonts w:ascii="Times New Roman" w:hAnsi="Times New Roman" w:cs="Times New Roman"/>
          <w:sz w:val="24"/>
          <w:szCs w:val="24"/>
        </w:rPr>
        <w:t xml:space="preserve"> yang mengalami peningkatan dari siklus I ke siklus II, yaitu </w:t>
      </w:r>
      <w:r>
        <w:rPr>
          <w:rFonts w:ascii="Times New Roman" w:hAnsi="Times New Roman" w:cs="Times New Roman"/>
          <w:sz w:val="24"/>
          <w:szCs w:val="24"/>
        </w:rPr>
        <w:t>masuk kelas tepat waktu</w:t>
      </w:r>
      <w:r w:rsidRPr="009B1DA5">
        <w:rPr>
          <w:rFonts w:ascii="Times New Roman" w:hAnsi="Times New Roman" w:cs="Times New Roman"/>
          <w:sz w:val="24"/>
          <w:szCs w:val="24"/>
        </w:rPr>
        <w:t xml:space="preserve">, </w:t>
      </w:r>
      <w:r>
        <w:rPr>
          <w:rFonts w:ascii="Times New Roman" w:hAnsi="Times New Roman" w:cs="Times New Roman"/>
          <w:sz w:val="24"/>
          <w:szCs w:val="24"/>
        </w:rPr>
        <w:t>m</w:t>
      </w:r>
      <w:r w:rsidRPr="00EF62AF">
        <w:rPr>
          <w:rFonts w:ascii="Times New Roman" w:hAnsi="Times New Roman" w:cs="Times New Roman"/>
          <w:sz w:val="24"/>
          <w:szCs w:val="24"/>
        </w:rPr>
        <w:t>emberikan tanggapan terhadap pertanyaan/jawaban dari kelompok lain</w:t>
      </w:r>
      <w:r w:rsidRPr="009B1DA5">
        <w:rPr>
          <w:rFonts w:ascii="Times New Roman" w:hAnsi="Times New Roman" w:cs="Times New Roman"/>
          <w:sz w:val="24"/>
          <w:szCs w:val="24"/>
        </w:rPr>
        <w:t xml:space="preserve">, </w:t>
      </w:r>
      <w:r>
        <w:rPr>
          <w:rFonts w:ascii="Times New Roman" w:hAnsi="Times New Roman" w:cs="Times New Roman"/>
          <w:sz w:val="24"/>
          <w:szCs w:val="24"/>
        </w:rPr>
        <w:t>m</w:t>
      </w:r>
      <w:r w:rsidRPr="00EF62AF">
        <w:rPr>
          <w:rFonts w:ascii="Times New Roman" w:hAnsi="Times New Roman" w:cs="Times New Roman"/>
          <w:sz w:val="24"/>
          <w:szCs w:val="24"/>
        </w:rPr>
        <w:t>enanyakan hal-hal yang belum dipahami pada masalah di LKS</w:t>
      </w:r>
      <w:r>
        <w:rPr>
          <w:rFonts w:ascii="Times New Roman" w:hAnsi="Times New Roman" w:cs="Times New Roman"/>
          <w:sz w:val="24"/>
          <w:szCs w:val="24"/>
        </w:rPr>
        <w:t>, b</w:t>
      </w:r>
      <w:r w:rsidRPr="00EF62AF">
        <w:rPr>
          <w:rFonts w:ascii="Times New Roman" w:hAnsi="Times New Roman" w:cs="Times New Roman"/>
          <w:sz w:val="24"/>
          <w:szCs w:val="24"/>
        </w:rPr>
        <w:t>ekerjasama dalam menyelesaikan masalah di LKS</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9B1DA5">
        <w:rPr>
          <w:rFonts w:ascii="Times New Roman" w:hAnsi="Times New Roman" w:cs="Times New Roman"/>
          <w:sz w:val="24"/>
          <w:szCs w:val="24"/>
        </w:rPr>
        <w:t xml:space="preserve">dan </w:t>
      </w:r>
      <w:r>
        <w:rPr>
          <w:rFonts w:ascii="Times New Roman" w:hAnsi="Times New Roman" w:cs="Times New Roman"/>
          <w:sz w:val="24"/>
          <w:szCs w:val="24"/>
        </w:rPr>
        <w:t>m</w:t>
      </w:r>
      <w:r w:rsidRPr="00EF62AF">
        <w:rPr>
          <w:rFonts w:ascii="Times New Roman" w:hAnsi="Times New Roman" w:cs="Times New Roman"/>
          <w:sz w:val="24"/>
          <w:szCs w:val="24"/>
        </w:rPr>
        <w:t>emperbaiki atau menambahkan kesimpulan temannya jika kesimpulan temannya masih kurang lengkap</w:t>
      </w:r>
      <w:r w:rsidRPr="009B1DA5">
        <w:rPr>
          <w:rFonts w:ascii="Times New Roman" w:hAnsi="Times New Roman" w:cs="Times New Roman"/>
          <w:sz w:val="24"/>
          <w:szCs w:val="24"/>
        </w:rPr>
        <w:t>, selain itu peneliti memb</w:t>
      </w:r>
      <w:r>
        <w:rPr>
          <w:rFonts w:ascii="Times New Roman" w:hAnsi="Times New Roman" w:cs="Times New Roman"/>
          <w:sz w:val="24"/>
          <w:szCs w:val="24"/>
        </w:rPr>
        <w:t>erikan tugas dalam bentuk essay</w:t>
      </w:r>
      <w:r w:rsidRPr="009B1DA5">
        <w:rPr>
          <w:rFonts w:ascii="Times New Roman" w:hAnsi="Times New Roman" w:cs="Times New Roman"/>
          <w:sz w:val="24"/>
          <w:szCs w:val="24"/>
        </w:rPr>
        <w:t xml:space="preserve"> yang dikerjakan secara berkelompok, agar </w:t>
      </w:r>
      <w:r>
        <w:rPr>
          <w:rFonts w:ascii="Times New Roman" w:hAnsi="Times New Roman" w:cs="Times New Roman"/>
          <w:sz w:val="24"/>
          <w:szCs w:val="24"/>
        </w:rPr>
        <w:lastRenderedPageBreak/>
        <w:t>siswa</w:t>
      </w:r>
      <w:r w:rsidRPr="009B1DA5">
        <w:rPr>
          <w:rFonts w:ascii="Times New Roman" w:hAnsi="Times New Roman" w:cs="Times New Roman"/>
          <w:sz w:val="24"/>
          <w:szCs w:val="24"/>
        </w:rPr>
        <w:t xml:space="preserve"> dapat menguasai materi pelajaran dengan baik sehingga dapat memaksimalkan tes hasil belajar mereka</w:t>
      </w:r>
      <w:r>
        <w:rPr>
          <w:rFonts w:ascii="Times New Roman" w:hAnsi="Times New Roman" w:cs="Times New Roman"/>
          <w:sz w:val="24"/>
          <w:szCs w:val="24"/>
        </w:rPr>
        <w:t>.</w:t>
      </w:r>
    </w:p>
    <w:p w:rsidR="00B73FE8" w:rsidRDefault="00B73FE8" w:rsidP="009123FA">
      <w:pPr>
        <w:spacing w:after="0" w:line="456" w:lineRule="auto"/>
        <w:jc w:val="both"/>
        <w:rPr>
          <w:rFonts w:ascii="Times New Roman" w:hAnsi="Times New Roman" w:cs="Times New Roman"/>
          <w:sz w:val="24"/>
          <w:szCs w:val="24"/>
        </w:rPr>
      </w:pPr>
      <w:r w:rsidRPr="009B1DA5">
        <w:rPr>
          <w:rFonts w:ascii="Times New Roman" w:hAnsi="Times New Roman" w:cs="Times New Roman"/>
          <w:sz w:val="24"/>
          <w:szCs w:val="24"/>
        </w:rPr>
        <w:t xml:space="preserve">              Semakin baik proses yang dilalui oleh </w:t>
      </w:r>
      <w:r>
        <w:rPr>
          <w:rFonts w:ascii="Times New Roman" w:hAnsi="Times New Roman" w:cs="Times New Roman"/>
          <w:sz w:val="24"/>
          <w:szCs w:val="24"/>
        </w:rPr>
        <w:t>siswa</w:t>
      </w:r>
      <w:r w:rsidRPr="009B1DA5">
        <w:rPr>
          <w:rFonts w:ascii="Times New Roman" w:hAnsi="Times New Roman" w:cs="Times New Roman"/>
          <w:sz w:val="24"/>
          <w:szCs w:val="24"/>
        </w:rPr>
        <w:t xml:space="preserve"> maka makin baik pula hasil yang diperoleh. Sejalan </w:t>
      </w:r>
      <w:r>
        <w:rPr>
          <w:rFonts w:ascii="Times New Roman" w:hAnsi="Times New Roman" w:cs="Times New Roman"/>
          <w:sz w:val="24"/>
          <w:szCs w:val="24"/>
        </w:rPr>
        <w:t>dengan pendapat Slameto (2010</w:t>
      </w:r>
      <w:r w:rsidRPr="009B1DA5">
        <w:rPr>
          <w:rFonts w:ascii="Times New Roman" w:hAnsi="Times New Roman" w:cs="Times New Roman"/>
          <w:sz w:val="24"/>
          <w:szCs w:val="24"/>
        </w:rPr>
        <w:t xml:space="preserve">), faktor-faktor yang mempengaruhi hasil belajar ada dua yaitu, (1) faktor intern adalah faktor yang ada dalam diri individu yang sedang belajar meliputi kesehatan, intelegensi, perhatian, minat, bakat, motif dan kesiapan; (2) faktor ekstern meliputi: metode mengajar, relasi guru dengan </w:t>
      </w:r>
      <w:r>
        <w:rPr>
          <w:rFonts w:ascii="Times New Roman" w:hAnsi="Times New Roman" w:cs="Times New Roman"/>
          <w:sz w:val="24"/>
          <w:szCs w:val="24"/>
        </w:rPr>
        <w:t>siswa</w:t>
      </w:r>
      <w:r w:rsidRPr="009B1DA5">
        <w:rPr>
          <w:rFonts w:ascii="Times New Roman" w:hAnsi="Times New Roman" w:cs="Times New Roman"/>
          <w:sz w:val="24"/>
          <w:szCs w:val="24"/>
        </w:rPr>
        <w:t xml:space="preserve">, relasi </w:t>
      </w:r>
      <w:r>
        <w:rPr>
          <w:rFonts w:ascii="Times New Roman" w:hAnsi="Times New Roman" w:cs="Times New Roman"/>
          <w:sz w:val="24"/>
          <w:szCs w:val="24"/>
        </w:rPr>
        <w:t>siswa</w:t>
      </w:r>
      <w:r w:rsidRPr="009B1DA5">
        <w:rPr>
          <w:rFonts w:ascii="Times New Roman" w:hAnsi="Times New Roman" w:cs="Times New Roman"/>
          <w:sz w:val="24"/>
          <w:szCs w:val="24"/>
        </w:rPr>
        <w:t xml:space="preserve"> dengan </w:t>
      </w:r>
      <w:r>
        <w:rPr>
          <w:rFonts w:ascii="Times New Roman" w:hAnsi="Times New Roman" w:cs="Times New Roman"/>
          <w:sz w:val="24"/>
          <w:szCs w:val="24"/>
        </w:rPr>
        <w:t>siswa</w:t>
      </w:r>
      <w:r w:rsidRPr="009B1DA5">
        <w:rPr>
          <w:rFonts w:ascii="Times New Roman" w:hAnsi="Times New Roman" w:cs="Times New Roman"/>
          <w:sz w:val="24"/>
          <w:szCs w:val="24"/>
        </w:rPr>
        <w:t xml:space="preserve">, dan pengelolaan kegiatan pembelajaran dan lain-lain.Secara keseluruhan peningkatan </w:t>
      </w:r>
      <w:r>
        <w:rPr>
          <w:rFonts w:ascii="Times New Roman" w:hAnsi="Times New Roman" w:cs="Times New Roman"/>
          <w:sz w:val="24"/>
          <w:szCs w:val="24"/>
        </w:rPr>
        <w:t>aktivitas</w:t>
      </w:r>
      <w:r w:rsidRPr="009B1DA5">
        <w:rPr>
          <w:rFonts w:ascii="Times New Roman" w:hAnsi="Times New Roman" w:cs="Times New Roman"/>
          <w:sz w:val="24"/>
          <w:szCs w:val="24"/>
        </w:rPr>
        <w:t xml:space="preserve"> belajar sangat mempengaruhi </w:t>
      </w:r>
      <w:r>
        <w:rPr>
          <w:rFonts w:ascii="Times New Roman" w:hAnsi="Times New Roman" w:cs="Times New Roman"/>
          <w:sz w:val="24"/>
          <w:szCs w:val="24"/>
        </w:rPr>
        <w:t xml:space="preserve">hasil belajar </w:t>
      </w:r>
      <w:r w:rsidRPr="009B1DA5">
        <w:rPr>
          <w:rFonts w:ascii="Times New Roman" w:hAnsi="Times New Roman" w:cs="Times New Roman"/>
          <w:sz w:val="24"/>
          <w:szCs w:val="24"/>
        </w:rPr>
        <w:t xml:space="preserve">dan </w:t>
      </w:r>
      <w:r>
        <w:rPr>
          <w:rFonts w:ascii="Times New Roman" w:hAnsi="Times New Roman" w:cs="Times New Roman"/>
          <w:sz w:val="24"/>
          <w:szCs w:val="24"/>
        </w:rPr>
        <w:t>disposisi matematis siswa</w:t>
      </w:r>
      <w:r w:rsidRPr="009B1DA5">
        <w:rPr>
          <w:rFonts w:ascii="Times New Roman" w:hAnsi="Times New Roman" w:cs="Times New Roman"/>
          <w:sz w:val="24"/>
          <w:szCs w:val="24"/>
        </w:rPr>
        <w:t xml:space="preserve">. </w:t>
      </w:r>
    </w:p>
    <w:p w:rsidR="00B73FE8" w:rsidRDefault="00B73FE8" w:rsidP="009123FA">
      <w:pPr>
        <w:spacing w:after="0" w:line="456" w:lineRule="auto"/>
        <w:ind w:firstLine="709"/>
        <w:jc w:val="both"/>
        <w:rPr>
          <w:rFonts w:ascii="Times New Roman" w:hAnsi="Times New Roman" w:cs="Times New Roman"/>
          <w:sz w:val="24"/>
          <w:szCs w:val="24"/>
        </w:rPr>
      </w:pPr>
      <w:r w:rsidRPr="009B1DA5">
        <w:rPr>
          <w:rFonts w:ascii="Times New Roman" w:hAnsi="Times New Roman" w:cs="Times New Roman"/>
          <w:sz w:val="24"/>
          <w:szCs w:val="24"/>
        </w:rPr>
        <w:t xml:space="preserve">Berdasarkan uraian pembahasan pada siklus I dan siklus II diatas, menunjukkan adanya peningkatan aktivitas belajar </w:t>
      </w:r>
      <w:r>
        <w:rPr>
          <w:rFonts w:ascii="Times New Roman" w:hAnsi="Times New Roman" w:cs="Times New Roman"/>
          <w:sz w:val="24"/>
          <w:szCs w:val="24"/>
        </w:rPr>
        <w:t>dan disposisi matematis siswa</w:t>
      </w:r>
      <w:r w:rsidRPr="009B1DA5">
        <w:rPr>
          <w:rFonts w:ascii="Times New Roman" w:hAnsi="Times New Roman" w:cs="Times New Roman"/>
          <w:sz w:val="24"/>
          <w:szCs w:val="24"/>
        </w:rPr>
        <w:t xml:space="preserve"> yang secara keseluruhan berdampak pada peningkatan hasil belajar sebagai hasil akhir dari suatu proses pembelajaran. </w:t>
      </w:r>
      <w:r>
        <w:rPr>
          <w:rFonts w:ascii="Times New Roman" w:hAnsi="Times New Roman" w:cs="Times New Roman"/>
          <w:sz w:val="24"/>
          <w:szCs w:val="24"/>
        </w:rPr>
        <w:t>M</w:t>
      </w:r>
      <w:r w:rsidRPr="00C723C1">
        <w:rPr>
          <w:rFonts w:ascii="Times New Roman" w:hAnsi="Times New Roman" w:cs="Times New Roman"/>
          <w:sz w:val="24"/>
          <w:szCs w:val="24"/>
        </w:rPr>
        <w:t xml:space="preserve">odel pembelajaran </w:t>
      </w:r>
      <w:r w:rsidRPr="00C723C1">
        <w:rPr>
          <w:rFonts w:ascii="Times New Roman" w:hAnsi="Times New Roman" w:cs="Times New Roman"/>
          <w:i/>
          <w:sz w:val="24"/>
          <w:szCs w:val="24"/>
        </w:rPr>
        <w:t xml:space="preserve">Problem Based Learning </w:t>
      </w:r>
      <w:r w:rsidRPr="00C723C1">
        <w:rPr>
          <w:rFonts w:ascii="Times New Roman" w:hAnsi="Times New Roman" w:cs="Times New Roman"/>
          <w:sz w:val="24"/>
          <w:szCs w:val="24"/>
        </w:rPr>
        <w:t>dengan pendekatan saintifik</w:t>
      </w:r>
      <w:r>
        <w:rPr>
          <w:rFonts w:ascii="Times New Roman" w:hAnsi="Times New Roman" w:cs="Times New Roman"/>
          <w:sz w:val="24"/>
          <w:szCs w:val="24"/>
          <w:lang w:val="id-ID"/>
        </w:rPr>
        <w:t xml:space="preserve"> </w:t>
      </w:r>
      <w:r w:rsidRPr="009B1DA5">
        <w:rPr>
          <w:rFonts w:ascii="Times New Roman" w:hAnsi="Times New Roman" w:cs="Times New Roman"/>
          <w:sz w:val="24"/>
          <w:szCs w:val="24"/>
        </w:rPr>
        <w:t xml:space="preserve">merupakan pendekatan yang dikembangkan untuk melibatkan lebih banyak </w:t>
      </w:r>
      <w:r>
        <w:rPr>
          <w:rFonts w:ascii="Times New Roman" w:hAnsi="Times New Roman" w:cs="Times New Roman"/>
          <w:sz w:val="24"/>
          <w:szCs w:val="24"/>
        </w:rPr>
        <w:t>siswa</w:t>
      </w:r>
      <w:r w:rsidRPr="009B1DA5">
        <w:rPr>
          <w:rFonts w:ascii="Times New Roman" w:hAnsi="Times New Roman" w:cs="Times New Roman"/>
          <w:sz w:val="24"/>
          <w:szCs w:val="24"/>
        </w:rPr>
        <w:t xml:space="preserve"> dalam menelaah materi yang tercakup dala</w:t>
      </w:r>
      <w:r>
        <w:rPr>
          <w:rFonts w:ascii="Times New Roman" w:hAnsi="Times New Roman" w:cs="Times New Roman"/>
          <w:sz w:val="24"/>
          <w:szCs w:val="24"/>
        </w:rPr>
        <w:t xml:space="preserve">m suatu pelajaran dan mengecek </w:t>
      </w:r>
      <w:r w:rsidRPr="009B1DA5">
        <w:rPr>
          <w:rFonts w:ascii="Times New Roman" w:hAnsi="Times New Roman" w:cs="Times New Roman"/>
          <w:sz w:val="24"/>
          <w:szCs w:val="24"/>
        </w:rPr>
        <w:t xml:space="preserve">pelajaran tersebut dan tertanamnya rasa tanggung jawab yang besar dalam diri </w:t>
      </w:r>
      <w:r>
        <w:rPr>
          <w:rFonts w:ascii="Times New Roman" w:hAnsi="Times New Roman" w:cs="Times New Roman"/>
          <w:sz w:val="24"/>
          <w:szCs w:val="24"/>
        </w:rPr>
        <w:t>siswa</w:t>
      </w:r>
      <w:r w:rsidRPr="009B1DA5">
        <w:rPr>
          <w:rFonts w:ascii="Times New Roman" w:hAnsi="Times New Roman" w:cs="Times New Roman"/>
          <w:sz w:val="24"/>
          <w:szCs w:val="24"/>
        </w:rPr>
        <w:t xml:space="preserve"> untuk bisa meningkatkan kemampuan </w:t>
      </w:r>
      <w:r>
        <w:rPr>
          <w:rFonts w:ascii="Times New Roman" w:hAnsi="Times New Roman" w:cs="Times New Roman"/>
          <w:sz w:val="24"/>
          <w:szCs w:val="24"/>
        </w:rPr>
        <w:t xml:space="preserve">dan pengetahuannya agar selalu </w:t>
      </w:r>
      <w:r w:rsidRPr="009B1DA5">
        <w:rPr>
          <w:rFonts w:ascii="Times New Roman" w:hAnsi="Times New Roman" w:cs="Times New Roman"/>
          <w:sz w:val="24"/>
          <w:szCs w:val="24"/>
        </w:rPr>
        <w:t xml:space="preserve">siap apabila ditunjuk oleh guru. </w:t>
      </w:r>
      <w:r>
        <w:rPr>
          <w:rFonts w:ascii="Times New Roman" w:hAnsi="Times New Roman" w:cs="Times New Roman"/>
          <w:sz w:val="24"/>
          <w:szCs w:val="24"/>
        </w:rPr>
        <w:t xml:space="preserve">Semakin tinggi aktivitas </w:t>
      </w:r>
      <w:r w:rsidRPr="009B1DA5">
        <w:rPr>
          <w:rFonts w:ascii="Times New Roman" w:hAnsi="Times New Roman" w:cs="Times New Roman"/>
          <w:sz w:val="24"/>
          <w:szCs w:val="24"/>
        </w:rPr>
        <w:t xml:space="preserve"> belajar</w:t>
      </w:r>
      <w:r>
        <w:rPr>
          <w:rFonts w:ascii="Times New Roman" w:hAnsi="Times New Roman" w:cs="Times New Roman"/>
          <w:sz w:val="24"/>
          <w:szCs w:val="24"/>
        </w:rPr>
        <w:t>dan disposis matematis siswa</w:t>
      </w:r>
      <w:r w:rsidRPr="009B1DA5">
        <w:rPr>
          <w:rFonts w:ascii="Times New Roman" w:hAnsi="Times New Roman" w:cs="Times New Roman"/>
          <w:sz w:val="24"/>
          <w:szCs w:val="24"/>
        </w:rPr>
        <w:t xml:space="preserve">, semakin tinggi kualitas proses dan hasil belajar yang dicapai oleh </w:t>
      </w:r>
      <w:r>
        <w:rPr>
          <w:rFonts w:ascii="Times New Roman" w:hAnsi="Times New Roman" w:cs="Times New Roman"/>
          <w:sz w:val="24"/>
          <w:szCs w:val="24"/>
        </w:rPr>
        <w:t>siswa</w:t>
      </w:r>
      <w:r w:rsidRPr="009B1DA5">
        <w:rPr>
          <w:rFonts w:ascii="Times New Roman" w:hAnsi="Times New Roman" w:cs="Times New Roman"/>
          <w:sz w:val="24"/>
          <w:szCs w:val="24"/>
        </w:rPr>
        <w:t>.</w:t>
      </w:r>
    </w:p>
    <w:p w:rsidR="00B73FE8" w:rsidRDefault="00B73FE8" w:rsidP="00B73FE8">
      <w:pPr>
        <w:rPr>
          <w:rFonts w:ascii="Times New Roman" w:hAnsi="Times New Roman" w:cs="Times New Roman"/>
          <w:sz w:val="24"/>
          <w:szCs w:val="24"/>
        </w:rPr>
      </w:pPr>
      <w:r>
        <w:rPr>
          <w:rFonts w:ascii="Times New Roman" w:hAnsi="Times New Roman" w:cs="Times New Roman"/>
          <w:sz w:val="24"/>
          <w:szCs w:val="24"/>
        </w:rPr>
        <w:br w:type="page"/>
      </w:r>
    </w:p>
    <w:p w:rsidR="00B73FE8" w:rsidRDefault="00B73FE8" w:rsidP="00B73FE8">
      <w:pPr>
        <w:spacing w:after="0" w:line="480" w:lineRule="auto"/>
        <w:ind w:firstLine="720"/>
        <w:jc w:val="both"/>
        <w:rPr>
          <w:rFonts w:ascii="Times New Roman" w:hAnsi="Times New Roman" w:cs="Times New Roman"/>
          <w:sz w:val="24"/>
          <w:szCs w:val="24"/>
        </w:rPr>
        <w:sectPr w:rsidR="00B73FE8" w:rsidSect="006B2A9A">
          <w:headerReference w:type="default" r:id="rId24"/>
          <w:footerReference w:type="first" r:id="rId25"/>
          <w:pgSz w:w="12240" w:h="15840" w:code="1"/>
          <w:pgMar w:top="2268" w:right="1701" w:bottom="1701" w:left="2268" w:header="1701" w:footer="1134" w:gutter="0"/>
          <w:pgNumType w:start="50"/>
          <w:cols w:space="720"/>
          <w:titlePg/>
          <w:docGrid w:linePitch="360"/>
        </w:sectPr>
      </w:pPr>
    </w:p>
    <w:p w:rsidR="00B73FE8" w:rsidRPr="00FC5147" w:rsidRDefault="00B73FE8" w:rsidP="00B73FE8">
      <w:pPr>
        <w:spacing w:after="0" w:line="720" w:lineRule="auto"/>
        <w:jc w:val="center"/>
        <w:rPr>
          <w:rFonts w:ascii="Times New Roman" w:hAnsi="Times New Roman" w:cs="Times New Roman"/>
          <w:b/>
          <w:sz w:val="24"/>
        </w:rPr>
      </w:pPr>
      <w:r w:rsidRPr="00FC5147">
        <w:rPr>
          <w:rFonts w:ascii="Times New Roman" w:hAnsi="Times New Roman" w:cs="Times New Roman"/>
          <w:b/>
          <w:sz w:val="24"/>
        </w:rPr>
        <w:lastRenderedPageBreak/>
        <w:t>BAB V</w:t>
      </w:r>
    </w:p>
    <w:p w:rsidR="00B73FE8" w:rsidRPr="00FC5147" w:rsidRDefault="00B73FE8" w:rsidP="00B73FE8">
      <w:pPr>
        <w:spacing w:after="0" w:line="720" w:lineRule="auto"/>
        <w:jc w:val="center"/>
        <w:rPr>
          <w:rFonts w:ascii="Times New Roman" w:hAnsi="Times New Roman" w:cs="Times New Roman"/>
          <w:b/>
          <w:sz w:val="24"/>
        </w:rPr>
      </w:pPr>
      <w:r w:rsidRPr="00FC5147">
        <w:rPr>
          <w:rFonts w:ascii="Times New Roman" w:hAnsi="Times New Roman" w:cs="Times New Roman"/>
          <w:b/>
          <w:sz w:val="24"/>
        </w:rPr>
        <w:t>PENUTUP</w:t>
      </w:r>
    </w:p>
    <w:p w:rsidR="00B73FE8" w:rsidRPr="00FC5147" w:rsidRDefault="00B73FE8" w:rsidP="00B73FE8">
      <w:pPr>
        <w:pStyle w:val="ListParagraph"/>
        <w:numPr>
          <w:ilvl w:val="0"/>
          <w:numId w:val="30"/>
        </w:numPr>
        <w:spacing w:line="720" w:lineRule="auto"/>
        <w:jc w:val="center"/>
        <w:rPr>
          <w:b/>
        </w:rPr>
      </w:pPr>
      <w:r w:rsidRPr="00FC5147">
        <w:rPr>
          <w:b/>
        </w:rPr>
        <w:t>Kesimpulan</w:t>
      </w:r>
    </w:p>
    <w:p w:rsidR="00B73FE8" w:rsidRPr="001E7F57" w:rsidRDefault="00B73FE8" w:rsidP="00B73FE8">
      <w:pPr>
        <w:spacing w:after="0" w:line="480" w:lineRule="auto"/>
        <w:ind w:firstLine="720"/>
        <w:jc w:val="both"/>
        <w:rPr>
          <w:rFonts w:ascii="Times New Roman" w:hAnsi="Times New Roman"/>
          <w:sz w:val="24"/>
          <w:szCs w:val="24"/>
        </w:rPr>
      </w:pPr>
      <w:r w:rsidRPr="001E7F57">
        <w:rPr>
          <w:rFonts w:ascii="Times New Roman" w:hAnsi="Times New Roman"/>
          <w:sz w:val="24"/>
          <w:szCs w:val="24"/>
        </w:rPr>
        <w:t>Berdasarkan</w:t>
      </w:r>
      <w:r>
        <w:rPr>
          <w:rFonts w:ascii="Times New Roman" w:hAnsi="Times New Roman"/>
          <w:sz w:val="24"/>
          <w:szCs w:val="24"/>
          <w:lang w:val="id-ID"/>
        </w:rPr>
        <w:t xml:space="preserve"> </w:t>
      </w:r>
      <w:r w:rsidRPr="001E7F57">
        <w:rPr>
          <w:rFonts w:ascii="Times New Roman" w:hAnsi="Times New Roman"/>
          <w:sz w:val="24"/>
          <w:szCs w:val="24"/>
        </w:rPr>
        <w:t>hasil</w:t>
      </w:r>
      <w:r>
        <w:rPr>
          <w:rFonts w:ascii="Times New Roman" w:hAnsi="Times New Roman"/>
          <w:sz w:val="24"/>
          <w:szCs w:val="24"/>
          <w:lang w:val="id-ID"/>
        </w:rPr>
        <w:t xml:space="preserve"> </w:t>
      </w:r>
      <w:r w:rsidRPr="001E7F57">
        <w:rPr>
          <w:rFonts w:ascii="Times New Roman" w:hAnsi="Times New Roman"/>
          <w:sz w:val="24"/>
          <w:szCs w:val="24"/>
        </w:rPr>
        <w:t>penelitian yang telah</w:t>
      </w:r>
      <w:r>
        <w:rPr>
          <w:rFonts w:ascii="Times New Roman" w:hAnsi="Times New Roman"/>
          <w:sz w:val="24"/>
          <w:szCs w:val="24"/>
          <w:lang w:val="id-ID"/>
        </w:rPr>
        <w:t xml:space="preserve"> </w:t>
      </w:r>
      <w:r w:rsidRPr="001E7F57">
        <w:rPr>
          <w:rFonts w:ascii="Times New Roman" w:hAnsi="Times New Roman"/>
          <w:sz w:val="24"/>
          <w:szCs w:val="24"/>
        </w:rPr>
        <w:t>dilakukan</w:t>
      </w:r>
      <w:r>
        <w:rPr>
          <w:rFonts w:ascii="Times New Roman" w:hAnsi="Times New Roman"/>
          <w:sz w:val="24"/>
          <w:szCs w:val="24"/>
          <w:lang w:val="id-ID"/>
        </w:rPr>
        <w:t xml:space="preserve"> </w:t>
      </w:r>
      <w:r w:rsidRPr="001E7F57">
        <w:rPr>
          <w:rFonts w:ascii="Times New Roman" w:hAnsi="Times New Roman"/>
          <w:sz w:val="24"/>
          <w:szCs w:val="24"/>
        </w:rPr>
        <w:t>dapat</w:t>
      </w:r>
      <w:r>
        <w:rPr>
          <w:rFonts w:ascii="Times New Roman" w:hAnsi="Times New Roman"/>
          <w:sz w:val="24"/>
          <w:szCs w:val="24"/>
          <w:lang w:val="id-ID"/>
        </w:rPr>
        <w:t xml:space="preserve"> </w:t>
      </w:r>
      <w:r w:rsidRPr="001E7F57">
        <w:rPr>
          <w:rFonts w:ascii="Times New Roman" w:hAnsi="Times New Roman"/>
          <w:sz w:val="24"/>
          <w:szCs w:val="24"/>
        </w:rPr>
        <w:t>disimpulkan</w:t>
      </w:r>
      <w:r>
        <w:rPr>
          <w:rFonts w:ascii="Times New Roman" w:hAnsi="Times New Roman"/>
          <w:sz w:val="24"/>
          <w:szCs w:val="24"/>
          <w:lang w:val="id-ID"/>
        </w:rPr>
        <w:t xml:space="preserve"> </w:t>
      </w:r>
      <w:r w:rsidRPr="001E7F57">
        <w:rPr>
          <w:rFonts w:ascii="Times New Roman" w:hAnsi="Times New Roman"/>
          <w:sz w:val="24"/>
          <w:szCs w:val="24"/>
        </w:rPr>
        <w:t>bahwa:</w:t>
      </w:r>
    </w:p>
    <w:p w:rsidR="00B73FE8" w:rsidRPr="00CB7E4C" w:rsidRDefault="00B73FE8" w:rsidP="00B73FE8">
      <w:pPr>
        <w:pStyle w:val="NoSpacing"/>
        <w:numPr>
          <w:ilvl w:val="0"/>
          <w:numId w:val="27"/>
        </w:numPr>
        <w:spacing w:line="480" w:lineRule="auto"/>
        <w:ind w:left="284" w:hanging="284"/>
        <w:jc w:val="both"/>
        <w:rPr>
          <w:rFonts w:ascii="Times New Roman" w:hAnsi="Times New Roman" w:cs="Times New Roman"/>
          <w:sz w:val="24"/>
          <w:szCs w:val="24"/>
        </w:rPr>
      </w:pPr>
      <w:r w:rsidRPr="00CB7E4C">
        <w:rPr>
          <w:rFonts w:ascii="Times New Roman" w:hAnsi="Times New Roman" w:cs="Times New Roman"/>
          <w:sz w:val="24"/>
          <w:szCs w:val="24"/>
        </w:rPr>
        <w:t>Aktivitas belaja</w:t>
      </w:r>
      <w:r w:rsidRPr="00CB7E4C">
        <w:rPr>
          <w:rFonts w:ascii="Times New Roman" w:hAnsi="Times New Roman" w:cs="Times New Roman"/>
          <w:sz w:val="24"/>
          <w:szCs w:val="24"/>
          <w:lang w:val="id-ID"/>
        </w:rPr>
        <w:t xml:space="preserve">r </w:t>
      </w:r>
      <w:r w:rsidRPr="00CB7E4C">
        <w:rPr>
          <w:rFonts w:ascii="Times New Roman" w:hAnsi="Times New Roman" w:cs="Times New Roman"/>
          <w:sz w:val="24"/>
          <w:szCs w:val="24"/>
        </w:rPr>
        <w:t xml:space="preserve">siswa </w:t>
      </w:r>
      <w:r w:rsidRPr="00CB7E4C">
        <w:rPr>
          <w:rFonts w:ascii="Times New Roman" w:hAnsi="Times New Roman" w:cs="Times New Roman"/>
          <w:sz w:val="24"/>
          <w:szCs w:val="24"/>
          <w:lang w:val="id-ID"/>
        </w:rPr>
        <w:t xml:space="preserve">meningkat setelah </w:t>
      </w:r>
      <w:r w:rsidRPr="00CB7E4C">
        <w:rPr>
          <w:rFonts w:ascii="Times New Roman" w:hAnsi="Times New Roman" w:cs="Times New Roman"/>
          <w:sz w:val="24"/>
          <w:szCs w:val="24"/>
        </w:rPr>
        <w:t xml:space="preserve">diterapkan model pembelajaran </w:t>
      </w:r>
      <w:r w:rsidRPr="00CB7E4C">
        <w:rPr>
          <w:rFonts w:ascii="Times New Roman" w:hAnsi="Times New Roman" w:cs="Times New Roman"/>
          <w:i/>
          <w:sz w:val="24"/>
          <w:szCs w:val="24"/>
        </w:rPr>
        <w:t xml:space="preserve">Problem Based Learning </w:t>
      </w:r>
      <w:r w:rsidRPr="00CB7E4C">
        <w:rPr>
          <w:rFonts w:ascii="Times New Roman" w:hAnsi="Times New Roman" w:cs="Times New Roman"/>
          <w:sz w:val="24"/>
          <w:szCs w:val="24"/>
        </w:rPr>
        <w:t>dengan pendekatan saintifik pada siswa</w:t>
      </w:r>
      <w:r w:rsidRPr="00CB7E4C">
        <w:rPr>
          <w:rFonts w:ascii="Times New Roman" w:hAnsi="Times New Roman" w:cs="Times New Roman"/>
          <w:sz w:val="24"/>
          <w:szCs w:val="24"/>
          <w:lang w:val="id-ID"/>
        </w:rPr>
        <w:t xml:space="preserve"> </w:t>
      </w:r>
      <w:r w:rsidRPr="00CB7E4C">
        <w:rPr>
          <w:rFonts w:ascii="Times New Roman" w:hAnsi="Times New Roman" w:cs="Times New Roman"/>
          <w:sz w:val="24"/>
          <w:szCs w:val="24"/>
        </w:rPr>
        <w:t>kelas X MIPA 2 SMA Negeri 12 Bulukumba</w:t>
      </w:r>
      <w:r>
        <w:rPr>
          <w:rFonts w:ascii="Times New Roman" w:hAnsi="Times New Roman" w:cs="Times New Roman"/>
          <w:sz w:val="24"/>
          <w:szCs w:val="24"/>
          <w:lang w:val="id-ID"/>
        </w:rPr>
        <w:t>.</w:t>
      </w:r>
    </w:p>
    <w:p w:rsidR="00B73FE8" w:rsidRPr="00CB7E4C" w:rsidRDefault="00B73FE8" w:rsidP="00B73FE8">
      <w:pPr>
        <w:pStyle w:val="NoSpacing"/>
        <w:numPr>
          <w:ilvl w:val="0"/>
          <w:numId w:val="2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Pembelajaran model </w:t>
      </w:r>
      <w:r w:rsidRPr="00152F27">
        <w:rPr>
          <w:rFonts w:ascii="Times New Roman" w:hAnsi="Times New Roman" w:cs="Times New Roman"/>
          <w:i/>
          <w:sz w:val="24"/>
          <w:szCs w:val="24"/>
          <w:lang w:val="id-ID"/>
        </w:rPr>
        <w:t>Problem Based Learning</w:t>
      </w:r>
      <w:r>
        <w:rPr>
          <w:rFonts w:ascii="Times New Roman" w:hAnsi="Times New Roman" w:cs="Times New Roman"/>
          <w:sz w:val="24"/>
          <w:szCs w:val="24"/>
          <w:lang w:val="id-ID"/>
        </w:rPr>
        <w:t xml:space="preserve"> dengan pendekatan saintifik berhasil meningkatkan hasil belajar matematika siswa </w:t>
      </w:r>
      <w:r w:rsidRPr="00CB7E4C">
        <w:rPr>
          <w:rFonts w:ascii="Times New Roman" w:hAnsi="Times New Roman" w:cs="Times New Roman"/>
          <w:sz w:val="24"/>
          <w:szCs w:val="24"/>
        </w:rPr>
        <w:t>kelas X MIPA 2 SMA Negeri 12 Bulukumba</w:t>
      </w:r>
      <w:r>
        <w:rPr>
          <w:rFonts w:ascii="Times New Roman" w:hAnsi="Times New Roman" w:cs="Times New Roman"/>
          <w:sz w:val="24"/>
          <w:szCs w:val="24"/>
          <w:lang w:val="id-ID"/>
        </w:rPr>
        <w:t>.</w:t>
      </w:r>
    </w:p>
    <w:p w:rsidR="00B73FE8" w:rsidRPr="00B57940" w:rsidRDefault="00B73FE8" w:rsidP="00B73FE8">
      <w:pPr>
        <w:pStyle w:val="NoSpacing"/>
        <w:numPr>
          <w:ilvl w:val="0"/>
          <w:numId w:val="2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Disposisi matematis siswa selama diterapk</w:t>
      </w:r>
      <w:r>
        <w:rPr>
          <w:rFonts w:ascii="Times New Roman" w:hAnsi="Times New Roman" w:cs="Times New Roman"/>
          <w:sz w:val="24"/>
          <w:szCs w:val="24"/>
          <w:lang w:val="id-ID"/>
        </w:rPr>
        <w:t>a</w:t>
      </w:r>
      <w:r>
        <w:rPr>
          <w:rFonts w:ascii="Times New Roman" w:hAnsi="Times New Roman" w:cs="Times New Roman"/>
          <w:sz w:val="24"/>
          <w:szCs w:val="24"/>
        </w:rPr>
        <w:t>n m</w:t>
      </w:r>
      <w:r w:rsidRPr="00C723C1">
        <w:rPr>
          <w:rFonts w:ascii="Times New Roman" w:hAnsi="Times New Roman" w:cs="Times New Roman"/>
          <w:sz w:val="24"/>
          <w:szCs w:val="24"/>
        </w:rPr>
        <w:t xml:space="preserve">odel pembelajaran </w:t>
      </w:r>
      <w:r w:rsidRPr="00C723C1">
        <w:rPr>
          <w:rFonts w:ascii="Times New Roman" w:hAnsi="Times New Roman" w:cs="Times New Roman"/>
          <w:i/>
          <w:sz w:val="24"/>
          <w:szCs w:val="24"/>
        </w:rPr>
        <w:t xml:space="preserve">Problem Based Learning </w:t>
      </w:r>
      <w:r w:rsidRPr="00C723C1">
        <w:rPr>
          <w:rFonts w:ascii="Times New Roman" w:hAnsi="Times New Roman" w:cs="Times New Roman"/>
          <w:sz w:val="24"/>
          <w:szCs w:val="24"/>
        </w:rPr>
        <w:t>dengan pendekatan saintifik</w:t>
      </w:r>
      <w:r>
        <w:rPr>
          <w:rFonts w:ascii="Times New Roman" w:hAnsi="Times New Roman" w:cs="Times New Roman"/>
          <w:sz w:val="24"/>
          <w:szCs w:val="24"/>
        </w:rPr>
        <w:t xml:space="preserve"> pada siswa</w:t>
      </w:r>
      <w:r>
        <w:rPr>
          <w:rFonts w:ascii="Times New Roman" w:hAnsi="Times New Roman" w:cs="Times New Roman"/>
          <w:sz w:val="24"/>
          <w:szCs w:val="24"/>
          <w:lang w:val="id-ID"/>
        </w:rPr>
        <w:t xml:space="preserve"> </w:t>
      </w:r>
      <w:r>
        <w:rPr>
          <w:rFonts w:ascii="Times New Roman" w:hAnsi="Times New Roman" w:cs="Times New Roman"/>
          <w:sz w:val="24"/>
          <w:szCs w:val="24"/>
        </w:rPr>
        <w:t>kelas X MIPA 2 SMA Negeri 12 Bulukumba</w:t>
      </w:r>
      <w:r>
        <w:rPr>
          <w:rFonts w:ascii="Times New Roman" w:hAnsi="Times New Roman" w:cs="Times New Roman"/>
          <w:sz w:val="24"/>
          <w:szCs w:val="24"/>
          <w:lang w:val="id-ID"/>
        </w:rPr>
        <w:t xml:space="preserve"> </w:t>
      </w:r>
      <w:r>
        <w:rPr>
          <w:rFonts w:ascii="Times New Roman" w:eastAsiaTheme="minorEastAsia" w:hAnsi="Times New Roman"/>
          <w:sz w:val="24"/>
          <w:szCs w:val="24"/>
          <w:lang w:val="id-ID"/>
        </w:rPr>
        <w:t>m</w:t>
      </w:r>
      <w:r w:rsidRPr="00F12FE4">
        <w:rPr>
          <w:rFonts w:ascii="Times New Roman" w:hAnsi="Times New Roman" w:cs="Times New Roman"/>
          <w:sz w:val="24"/>
          <w:szCs w:val="24"/>
        </w:rPr>
        <w:t xml:space="preserve">enunjukkan adanya peningkatan dari </w:t>
      </w:r>
      <w:r w:rsidRPr="00416DB5">
        <w:rPr>
          <w:rFonts w:ascii="Times New Roman" w:hAnsi="Times New Roman" w:cs="Times New Roman"/>
          <w:sz w:val="24"/>
          <w:szCs w:val="24"/>
        </w:rPr>
        <w:t xml:space="preserve">siklus I </w:t>
      </w:r>
      <w:r>
        <w:rPr>
          <w:rFonts w:ascii="Times New Roman" w:hAnsi="Times New Roman" w:cs="Times New Roman"/>
          <w:sz w:val="24"/>
          <w:szCs w:val="24"/>
        </w:rPr>
        <w:t xml:space="preserve">yang berada pada kategori </w:t>
      </w:r>
      <w:r>
        <w:rPr>
          <w:rFonts w:ascii="Times New Roman" w:hAnsi="Times New Roman" w:cs="Times New Roman"/>
          <w:sz w:val="24"/>
          <w:szCs w:val="24"/>
          <w:lang w:val="id-ID"/>
        </w:rPr>
        <w:t>cenderung negatif</w:t>
      </w:r>
      <w:r>
        <w:rPr>
          <w:rFonts w:ascii="Times New Roman" w:hAnsi="Times New Roman" w:cs="Times New Roman"/>
          <w:sz w:val="24"/>
          <w:szCs w:val="24"/>
        </w:rPr>
        <w:t xml:space="preserve"> d</w:t>
      </w:r>
      <w:r>
        <w:rPr>
          <w:rFonts w:ascii="Times New Roman" w:hAnsi="Times New Roman" w:cs="Times New Roman"/>
          <w:sz w:val="24"/>
          <w:szCs w:val="24"/>
          <w:lang w:val="id-ID"/>
        </w:rPr>
        <w:t xml:space="preserve">apat meningkat pada </w:t>
      </w:r>
      <w:r>
        <w:rPr>
          <w:rFonts w:ascii="Times New Roman" w:hAnsi="Times New Roman" w:cs="Times New Roman"/>
          <w:sz w:val="24"/>
          <w:szCs w:val="24"/>
        </w:rPr>
        <w:t>siklus II</w:t>
      </w:r>
      <w:r>
        <w:rPr>
          <w:rFonts w:ascii="Times New Roman" w:hAnsi="Times New Roman" w:cs="Times New Roman"/>
          <w:sz w:val="24"/>
          <w:szCs w:val="24"/>
          <w:lang w:val="id-ID"/>
        </w:rPr>
        <w:t xml:space="preserve"> yaitu berada pada kategori cenderung positif</w:t>
      </w:r>
      <w:r>
        <w:rPr>
          <w:rFonts w:ascii="Times New Roman" w:hAnsi="Times New Roman" w:cs="Times New Roman"/>
          <w:sz w:val="24"/>
          <w:szCs w:val="24"/>
        </w:rPr>
        <w:t>.</w:t>
      </w:r>
    </w:p>
    <w:p w:rsidR="00B73FE8" w:rsidRDefault="00B73FE8" w:rsidP="00B73FE8">
      <w:pPr>
        <w:pStyle w:val="NoSpacing"/>
        <w:spacing w:line="480" w:lineRule="auto"/>
        <w:ind w:left="284"/>
        <w:jc w:val="both"/>
        <w:rPr>
          <w:rFonts w:ascii="Times New Roman" w:hAnsi="Times New Roman" w:cs="Times New Roman"/>
          <w:sz w:val="24"/>
          <w:szCs w:val="24"/>
          <w:lang w:val="id-ID"/>
        </w:rPr>
      </w:pPr>
    </w:p>
    <w:p w:rsidR="00B73FE8" w:rsidRDefault="00B73FE8" w:rsidP="00B73FE8">
      <w:pPr>
        <w:pStyle w:val="NoSpacing"/>
        <w:spacing w:line="480" w:lineRule="auto"/>
        <w:ind w:left="284"/>
        <w:jc w:val="both"/>
        <w:rPr>
          <w:rFonts w:ascii="Times New Roman" w:hAnsi="Times New Roman" w:cs="Times New Roman"/>
          <w:sz w:val="24"/>
          <w:szCs w:val="24"/>
          <w:lang w:val="id-ID"/>
        </w:rPr>
      </w:pPr>
    </w:p>
    <w:p w:rsidR="00B73FE8" w:rsidRDefault="00B73FE8" w:rsidP="00B73FE8">
      <w:pPr>
        <w:pStyle w:val="NoSpacing"/>
        <w:spacing w:line="480" w:lineRule="auto"/>
        <w:ind w:left="284"/>
        <w:jc w:val="both"/>
        <w:rPr>
          <w:rFonts w:ascii="Times New Roman" w:hAnsi="Times New Roman" w:cs="Times New Roman"/>
          <w:sz w:val="24"/>
          <w:szCs w:val="24"/>
          <w:lang w:val="id-ID"/>
        </w:rPr>
      </w:pPr>
    </w:p>
    <w:p w:rsidR="00B73FE8" w:rsidRDefault="00B73FE8" w:rsidP="00B73FE8">
      <w:pPr>
        <w:pStyle w:val="NoSpacing"/>
        <w:spacing w:line="480" w:lineRule="auto"/>
        <w:ind w:left="284"/>
        <w:jc w:val="both"/>
        <w:rPr>
          <w:rFonts w:ascii="Times New Roman" w:hAnsi="Times New Roman" w:cs="Times New Roman"/>
          <w:sz w:val="24"/>
          <w:szCs w:val="24"/>
          <w:lang w:val="id-ID"/>
        </w:rPr>
      </w:pPr>
    </w:p>
    <w:p w:rsidR="00B73FE8" w:rsidRPr="001062B4" w:rsidRDefault="00B73FE8" w:rsidP="00B73FE8">
      <w:pPr>
        <w:pStyle w:val="NoSpacing"/>
        <w:spacing w:line="480" w:lineRule="auto"/>
        <w:jc w:val="both"/>
        <w:rPr>
          <w:rFonts w:ascii="Times New Roman" w:hAnsi="Times New Roman" w:cs="Times New Roman"/>
          <w:sz w:val="24"/>
          <w:szCs w:val="24"/>
          <w:lang w:val="id-ID"/>
        </w:rPr>
      </w:pPr>
    </w:p>
    <w:p w:rsidR="00B73FE8" w:rsidRPr="001E7F57" w:rsidRDefault="00B73FE8" w:rsidP="00B73FE8">
      <w:pPr>
        <w:pStyle w:val="ListParagraph"/>
        <w:numPr>
          <w:ilvl w:val="0"/>
          <w:numId w:val="30"/>
        </w:numPr>
        <w:spacing w:line="720" w:lineRule="auto"/>
        <w:jc w:val="center"/>
        <w:rPr>
          <w:b/>
        </w:rPr>
      </w:pPr>
      <w:r w:rsidRPr="001E7F57">
        <w:rPr>
          <w:b/>
        </w:rPr>
        <w:lastRenderedPageBreak/>
        <w:t>Saran</w:t>
      </w:r>
    </w:p>
    <w:p w:rsidR="00B73FE8" w:rsidRPr="00C17AFC" w:rsidRDefault="00B73FE8" w:rsidP="00B73FE8">
      <w:pPr>
        <w:spacing w:after="0" w:line="480" w:lineRule="auto"/>
        <w:ind w:firstLine="720"/>
        <w:jc w:val="both"/>
        <w:rPr>
          <w:rFonts w:ascii="Times New Roman" w:hAnsi="Times New Roman" w:cs="Times New Roman"/>
          <w:sz w:val="24"/>
          <w:lang w:val="id-ID"/>
        </w:rPr>
      </w:pPr>
      <w:r w:rsidRPr="00FC5147">
        <w:rPr>
          <w:rFonts w:ascii="Times New Roman" w:hAnsi="Times New Roman" w:cs="Times New Roman"/>
          <w:sz w:val="24"/>
        </w:rPr>
        <w:t>Saran yang dapat</w:t>
      </w:r>
      <w:r>
        <w:rPr>
          <w:rFonts w:ascii="Times New Roman" w:hAnsi="Times New Roman" w:cs="Times New Roman"/>
          <w:sz w:val="24"/>
          <w:lang w:val="id-ID"/>
        </w:rPr>
        <w:t xml:space="preserve"> </w:t>
      </w:r>
      <w:r w:rsidRPr="00FC5147">
        <w:rPr>
          <w:rFonts w:ascii="Times New Roman" w:hAnsi="Times New Roman" w:cs="Times New Roman"/>
          <w:sz w:val="24"/>
        </w:rPr>
        <w:t>dikemukakan</w:t>
      </w:r>
      <w:r>
        <w:rPr>
          <w:rFonts w:ascii="Times New Roman" w:hAnsi="Times New Roman" w:cs="Times New Roman"/>
          <w:sz w:val="24"/>
          <w:lang w:val="id-ID"/>
        </w:rPr>
        <w:t xml:space="preserve"> </w:t>
      </w:r>
      <w:r w:rsidRPr="00FC5147">
        <w:rPr>
          <w:rFonts w:ascii="Times New Roman" w:hAnsi="Times New Roman" w:cs="Times New Roman"/>
          <w:sz w:val="24"/>
        </w:rPr>
        <w:t>berdasarkan</w:t>
      </w:r>
      <w:r>
        <w:rPr>
          <w:rFonts w:ascii="Times New Roman" w:hAnsi="Times New Roman" w:cs="Times New Roman"/>
          <w:sz w:val="24"/>
          <w:lang w:val="id-ID"/>
        </w:rPr>
        <w:t xml:space="preserve"> </w:t>
      </w:r>
      <w:r w:rsidRPr="00FC5147">
        <w:rPr>
          <w:rFonts w:ascii="Times New Roman" w:hAnsi="Times New Roman" w:cs="Times New Roman"/>
          <w:sz w:val="24"/>
        </w:rPr>
        <w:t>peneliti</w:t>
      </w:r>
      <w:r>
        <w:rPr>
          <w:rFonts w:ascii="Times New Roman" w:hAnsi="Times New Roman" w:cs="Times New Roman"/>
          <w:sz w:val="24"/>
        </w:rPr>
        <w:t xml:space="preserve">an </w:t>
      </w:r>
      <w:r w:rsidRPr="00FC5147">
        <w:rPr>
          <w:rFonts w:ascii="Times New Roman" w:hAnsi="Times New Roman" w:cs="Times New Roman"/>
          <w:sz w:val="24"/>
        </w:rPr>
        <w:t>ini</w:t>
      </w:r>
      <w:r>
        <w:rPr>
          <w:rFonts w:ascii="Times New Roman" w:hAnsi="Times New Roman" w:cs="Times New Roman"/>
          <w:sz w:val="24"/>
          <w:lang w:val="id-ID"/>
        </w:rPr>
        <w:t xml:space="preserve"> </w:t>
      </w:r>
      <w:r w:rsidRPr="00FC5147">
        <w:rPr>
          <w:rFonts w:ascii="Times New Roman" w:hAnsi="Times New Roman" w:cs="Times New Roman"/>
          <w:sz w:val="24"/>
        </w:rPr>
        <w:t>adalah</w:t>
      </w:r>
      <w:r>
        <w:rPr>
          <w:rFonts w:ascii="Times New Roman" w:hAnsi="Times New Roman" w:cs="Times New Roman"/>
          <w:sz w:val="24"/>
          <w:lang w:val="id-ID"/>
        </w:rPr>
        <w:t xml:space="preserve"> </w:t>
      </w:r>
      <w:r w:rsidRPr="00FC5147">
        <w:rPr>
          <w:rFonts w:ascii="Times New Roman" w:hAnsi="Times New Roman" w:cs="Times New Roman"/>
          <w:sz w:val="24"/>
        </w:rPr>
        <w:t>sebagai</w:t>
      </w:r>
      <w:r>
        <w:rPr>
          <w:rFonts w:ascii="Times New Roman" w:hAnsi="Times New Roman" w:cs="Times New Roman"/>
          <w:sz w:val="24"/>
          <w:lang w:val="id-ID"/>
        </w:rPr>
        <w:t xml:space="preserve"> </w:t>
      </w:r>
      <w:r w:rsidRPr="00FC5147">
        <w:rPr>
          <w:rFonts w:ascii="Times New Roman" w:hAnsi="Times New Roman" w:cs="Times New Roman"/>
          <w:sz w:val="24"/>
        </w:rPr>
        <w:t>berikut:</w:t>
      </w:r>
      <w:r>
        <w:rPr>
          <w:rFonts w:ascii="Times New Roman" w:hAnsi="Times New Roman" w:cs="Times New Roman"/>
          <w:sz w:val="24"/>
          <w:lang w:val="id-ID"/>
        </w:rPr>
        <w:t xml:space="preserve"> </w:t>
      </w:r>
    </w:p>
    <w:p w:rsidR="00B73FE8" w:rsidRDefault="00B73FE8" w:rsidP="00B73FE8">
      <w:pPr>
        <w:pStyle w:val="ListParagraph"/>
        <w:numPr>
          <w:ilvl w:val="0"/>
          <w:numId w:val="31"/>
        </w:numPr>
        <w:spacing w:line="480" w:lineRule="auto"/>
        <w:jc w:val="both"/>
      </w:pPr>
      <w:r>
        <w:t>Penerapan m</w:t>
      </w:r>
      <w:r w:rsidRPr="00C723C1">
        <w:t xml:space="preserve">odel pembelajaran </w:t>
      </w:r>
      <w:r w:rsidRPr="00C723C1">
        <w:rPr>
          <w:i/>
        </w:rPr>
        <w:t xml:space="preserve">Problem Based Learning </w:t>
      </w:r>
      <w:r w:rsidRPr="00C723C1">
        <w:t>dengan pendekatan saintifik</w:t>
      </w:r>
      <w:r>
        <w:rPr>
          <w:lang w:val="id-ID"/>
        </w:rPr>
        <w:t xml:space="preserve"> </w:t>
      </w:r>
      <w:r w:rsidRPr="00B43C33">
        <w:t>mampu</w:t>
      </w:r>
      <w:r>
        <w:rPr>
          <w:lang w:val="id-ID"/>
        </w:rPr>
        <w:t xml:space="preserve"> </w:t>
      </w:r>
      <w:r w:rsidRPr="00B43C33">
        <w:t>meningkatkan</w:t>
      </w:r>
      <w:r>
        <w:rPr>
          <w:lang w:val="id-ID"/>
        </w:rPr>
        <w:t xml:space="preserve"> </w:t>
      </w:r>
      <w:r w:rsidRPr="00B43C33">
        <w:t>aktivitas</w:t>
      </w:r>
      <w:r>
        <w:t>, hasil belajar</w:t>
      </w:r>
      <w:r>
        <w:rPr>
          <w:lang w:val="id-ID"/>
        </w:rPr>
        <w:t xml:space="preserve"> </w:t>
      </w:r>
      <w:r w:rsidRPr="00B43C33">
        <w:t>dan</w:t>
      </w:r>
      <w:r>
        <w:rPr>
          <w:lang w:val="id-ID"/>
        </w:rPr>
        <w:t xml:space="preserve"> </w:t>
      </w:r>
      <w:r>
        <w:t>disposisi matematis</w:t>
      </w:r>
      <w:r>
        <w:rPr>
          <w:lang w:val="id-ID"/>
        </w:rPr>
        <w:t xml:space="preserve"> </w:t>
      </w:r>
      <w:r>
        <w:t>siswa</w:t>
      </w:r>
      <w:r w:rsidRPr="00B43C33">
        <w:t>, oleh</w:t>
      </w:r>
      <w:r>
        <w:rPr>
          <w:lang w:val="id-ID"/>
        </w:rPr>
        <w:t xml:space="preserve"> </w:t>
      </w:r>
      <w:r w:rsidRPr="00B43C33">
        <w:t>karena</w:t>
      </w:r>
      <w:r>
        <w:rPr>
          <w:lang w:val="id-ID"/>
        </w:rPr>
        <w:t xml:space="preserve"> </w:t>
      </w:r>
      <w:r w:rsidRPr="00B43C33">
        <w:t>itu</w:t>
      </w:r>
      <w:r>
        <w:rPr>
          <w:lang w:val="id-ID"/>
        </w:rPr>
        <w:t xml:space="preserve"> </w:t>
      </w:r>
      <w:r w:rsidRPr="00B43C33">
        <w:t>peneliti</w:t>
      </w:r>
      <w:r>
        <w:rPr>
          <w:lang w:val="id-ID"/>
        </w:rPr>
        <w:t xml:space="preserve"> </w:t>
      </w:r>
      <w:r w:rsidRPr="00B43C33">
        <w:t xml:space="preserve">menyarankan agar </w:t>
      </w:r>
      <w:r>
        <w:t>m</w:t>
      </w:r>
      <w:r w:rsidRPr="00C723C1">
        <w:t xml:space="preserve">odel pembelajaran </w:t>
      </w:r>
      <w:r w:rsidRPr="00C723C1">
        <w:rPr>
          <w:i/>
        </w:rPr>
        <w:t xml:space="preserve">Problem Based Learning </w:t>
      </w:r>
      <w:r w:rsidRPr="00C723C1">
        <w:t>dengan pendekatan saintifik</w:t>
      </w:r>
      <w:r>
        <w:t xml:space="preserve"> dapat di</w:t>
      </w:r>
      <w:r>
        <w:rPr>
          <w:lang w:val="id-ID"/>
        </w:rPr>
        <w:t xml:space="preserve"> </w:t>
      </w:r>
      <w:r>
        <w:t>im</w:t>
      </w:r>
      <w:r w:rsidRPr="00B43C33">
        <w:t>plementasikan</w:t>
      </w:r>
      <w:r>
        <w:rPr>
          <w:lang w:val="id-ID"/>
        </w:rPr>
        <w:t xml:space="preserve"> </w:t>
      </w:r>
      <w:r w:rsidRPr="00B43C33">
        <w:t>pada</w:t>
      </w:r>
      <w:r>
        <w:rPr>
          <w:lang w:val="id-ID"/>
        </w:rPr>
        <w:t xml:space="preserve"> </w:t>
      </w:r>
      <w:r w:rsidRPr="00B43C33">
        <w:t>pelajaran yang lain.</w:t>
      </w:r>
    </w:p>
    <w:p w:rsidR="00B73FE8" w:rsidRPr="00B43C33" w:rsidRDefault="00B73FE8" w:rsidP="00B73FE8">
      <w:pPr>
        <w:pStyle w:val="ListParagraph"/>
        <w:numPr>
          <w:ilvl w:val="0"/>
          <w:numId w:val="31"/>
        </w:numPr>
        <w:spacing w:line="480" w:lineRule="auto"/>
        <w:jc w:val="both"/>
      </w:pPr>
      <w:r>
        <w:t>Penerapan m</w:t>
      </w:r>
      <w:r w:rsidRPr="00C723C1">
        <w:t xml:space="preserve">odel pembelajaran </w:t>
      </w:r>
      <w:r w:rsidRPr="00C723C1">
        <w:rPr>
          <w:i/>
        </w:rPr>
        <w:t xml:space="preserve">Problem Based Learning </w:t>
      </w:r>
      <w:r w:rsidRPr="00C723C1">
        <w:t>dengan pendekatan saintifik</w:t>
      </w:r>
      <w:r>
        <w:rPr>
          <w:lang w:val="id-ID"/>
        </w:rPr>
        <w:t xml:space="preserve"> </w:t>
      </w:r>
      <w:r>
        <w:t>hendaknya dilakukan dengan persiapan yang baik, sehingga proses pembelajaran dapat berjalan dengan maksimal sesuai dengan rencana.</w:t>
      </w:r>
    </w:p>
    <w:p w:rsidR="00B73FE8" w:rsidRPr="00B43C33" w:rsidRDefault="00B73FE8" w:rsidP="00B73FE8">
      <w:pPr>
        <w:pStyle w:val="ListParagraph"/>
        <w:numPr>
          <w:ilvl w:val="0"/>
          <w:numId w:val="31"/>
        </w:numPr>
        <w:spacing w:line="480" w:lineRule="auto"/>
        <w:jc w:val="both"/>
      </w:pPr>
      <w:r w:rsidRPr="00B43C33">
        <w:t>Bagi</w:t>
      </w:r>
      <w:r>
        <w:t xml:space="preserve"> pene</w:t>
      </w:r>
      <w:r w:rsidRPr="00B43C33">
        <w:t>liti lain diharapkan</w:t>
      </w:r>
      <w:r>
        <w:rPr>
          <w:lang w:val="id-ID"/>
        </w:rPr>
        <w:t xml:space="preserve"> </w:t>
      </w:r>
      <w:r w:rsidRPr="00B43C33">
        <w:t>dapat</w:t>
      </w:r>
      <w:r>
        <w:rPr>
          <w:lang w:val="id-ID"/>
        </w:rPr>
        <w:t xml:space="preserve"> </w:t>
      </w:r>
      <w:r w:rsidRPr="00B43C33">
        <w:t>mengkaji</w:t>
      </w:r>
      <w:r>
        <w:rPr>
          <w:lang w:val="id-ID"/>
        </w:rPr>
        <w:t xml:space="preserve"> </w:t>
      </w:r>
      <w:r w:rsidRPr="00B43C33">
        <w:t>lebih</w:t>
      </w:r>
      <w:r>
        <w:rPr>
          <w:lang w:val="id-ID"/>
        </w:rPr>
        <w:t xml:space="preserve"> </w:t>
      </w:r>
      <w:r w:rsidRPr="00B43C33">
        <w:t>dalam</w:t>
      </w:r>
      <w:r>
        <w:rPr>
          <w:lang w:val="id-ID"/>
        </w:rPr>
        <w:t xml:space="preserve"> </w:t>
      </w:r>
      <w:r w:rsidRPr="00B43C33">
        <w:t>lagi</w:t>
      </w:r>
      <w:r>
        <w:rPr>
          <w:lang w:val="id-ID"/>
        </w:rPr>
        <w:t xml:space="preserve"> </w:t>
      </w:r>
      <w:r w:rsidRPr="00B43C33">
        <w:t>mengenai</w:t>
      </w:r>
      <w:r>
        <w:rPr>
          <w:lang w:val="id-ID"/>
        </w:rPr>
        <w:t xml:space="preserve"> </w:t>
      </w:r>
      <w:r>
        <w:t>m</w:t>
      </w:r>
      <w:r w:rsidRPr="00C723C1">
        <w:t xml:space="preserve">odel pembelajaran </w:t>
      </w:r>
      <w:r w:rsidRPr="00C723C1">
        <w:rPr>
          <w:i/>
        </w:rPr>
        <w:t xml:space="preserve">Problem Based Learning </w:t>
      </w:r>
      <w:r w:rsidRPr="00C723C1">
        <w:t>dengan pendekatan saintifik</w:t>
      </w:r>
      <w:r>
        <w:t xml:space="preserve"> agar </w:t>
      </w:r>
      <w:r w:rsidRPr="00B43C33">
        <w:t>mampu</w:t>
      </w:r>
      <w:r>
        <w:rPr>
          <w:lang w:val="id-ID"/>
        </w:rPr>
        <w:t xml:space="preserve"> </w:t>
      </w:r>
      <w:r w:rsidRPr="00B43C33">
        <w:t>menyelesaikan</w:t>
      </w:r>
      <w:r>
        <w:rPr>
          <w:lang w:val="id-ID"/>
        </w:rPr>
        <w:t xml:space="preserve"> </w:t>
      </w:r>
      <w:r w:rsidRPr="00B43C33">
        <w:t>masalah.</w:t>
      </w:r>
    </w:p>
    <w:p w:rsidR="00B73FE8" w:rsidRDefault="00B73FE8">
      <w:pPr>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br w:type="page"/>
      </w:r>
    </w:p>
    <w:p w:rsidR="009123FA" w:rsidRDefault="009123FA" w:rsidP="00B73FE8">
      <w:pPr>
        <w:spacing w:line="480" w:lineRule="auto"/>
        <w:jc w:val="center"/>
        <w:rPr>
          <w:rFonts w:ascii="Times New Roman" w:hAnsi="Times New Roman" w:cs="Times New Roman"/>
          <w:b/>
          <w:sz w:val="24"/>
          <w:szCs w:val="24"/>
          <w:lang w:val="sv-SE"/>
        </w:rPr>
        <w:sectPr w:rsidR="009123FA" w:rsidSect="009123FA">
          <w:headerReference w:type="default" r:id="rId26"/>
          <w:footerReference w:type="first" r:id="rId27"/>
          <w:pgSz w:w="12240" w:h="15840" w:code="1"/>
          <w:pgMar w:top="2268" w:right="1701" w:bottom="1701" w:left="2268" w:header="1701" w:footer="1134" w:gutter="0"/>
          <w:pgNumType w:start="73"/>
          <w:cols w:space="720"/>
          <w:titlePg/>
          <w:docGrid w:linePitch="360"/>
        </w:sectPr>
      </w:pPr>
    </w:p>
    <w:p w:rsidR="00B73FE8" w:rsidRPr="00B73FE8" w:rsidRDefault="00B73FE8" w:rsidP="00B73FE8">
      <w:pPr>
        <w:spacing w:line="480" w:lineRule="auto"/>
        <w:jc w:val="center"/>
        <w:rPr>
          <w:rFonts w:ascii="Times New Roman" w:hAnsi="Times New Roman" w:cs="Times New Roman"/>
          <w:b/>
          <w:sz w:val="24"/>
          <w:szCs w:val="24"/>
          <w:lang w:val="id-ID"/>
        </w:rPr>
      </w:pPr>
      <w:r w:rsidRPr="00B73FE8">
        <w:rPr>
          <w:rFonts w:ascii="Times New Roman" w:hAnsi="Times New Roman" w:cs="Times New Roman"/>
          <w:b/>
          <w:sz w:val="24"/>
          <w:szCs w:val="24"/>
          <w:lang w:val="sv-SE"/>
        </w:rPr>
        <w:lastRenderedPageBreak/>
        <w:t>DAFTAR PUSTAKA</w:t>
      </w:r>
    </w:p>
    <w:p w:rsidR="00B73FE8" w:rsidRPr="00B73FE8" w:rsidRDefault="00B73FE8" w:rsidP="00B73FE8">
      <w:pPr>
        <w:spacing w:after="240"/>
        <w:ind w:left="851" w:hanging="851"/>
        <w:jc w:val="both"/>
        <w:rPr>
          <w:rFonts w:ascii="Times New Roman" w:hAnsi="Times New Roman" w:cs="Times New Roman"/>
          <w:sz w:val="24"/>
          <w:szCs w:val="24"/>
          <w:lang w:val="id-ID"/>
        </w:rPr>
      </w:pPr>
      <w:r w:rsidRPr="00B73FE8">
        <w:rPr>
          <w:rFonts w:ascii="Times New Roman" w:hAnsi="Times New Roman" w:cs="Times New Roman"/>
          <w:sz w:val="24"/>
          <w:szCs w:val="24"/>
        </w:rPr>
        <w:t xml:space="preserve">Abdurrahman, H. 1991. </w:t>
      </w:r>
      <w:r w:rsidRPr="00B73FE8">
        <w:rPr>
          <w:rFonts w:ascii="Times New Roman" w:hAnsi="Times New Roman" w:cs="Times New Roman"/>
          <w:i/>
          <w:sz w:val="24"/>
          <w:szCs w:val="24"/>
        </w:rPr>
        <w:t>Pengelolaan Pengajaran.</w:t>
      </w:r>
      <w:r w:rsidRPr="00B73FE8">
        <w:rPr>
          <w:rFonts w:ascii="Times New Roman" w:hAnsi="Times New Roman" w:cs="Times New Roman"/>
          <w:sz w:val="24"/>
          <w:szCs w:val="24"/>
        </w:rPr>
        <w:t xml:space="preserve"> Edisi kedua.</w:t>
      </w:r>
      <w:r w:rsidRPr="00B73FE8">
        <w:rPr>
          <w:rFonts w:ascii="Times New Roman" w:hAnsi="Times New Roman" w:cs="Times New Roman"/>
          <w:i/>
          <w:sz w:val="24"/>
          <w:szCs w:val="24"/>
        </w:rPr>
        <w:t xml:space="preserve"> </w:t>
      </w:r>
      <w:r w:rsidRPr="00B73FE8">
        <w:rPr>
          <w:rFonts w:ascii="Times New Roman" w:hAnsi="Times New Roman" w:cs="Times New Roman"/>
          <w:sz w:val="24"/>
          <w:szCs w:val="24"/>
        </w:rPr>
        <w:t>Ujungpandang: Bintang Selatan.</w:t>
      </w:r>
    </w:p>
    <w:p w:rsidR="00B73FE8" w:rsidRPr="00B73FE8" w:rsidRDefault="00B73FE8" w:rsidP="00B73FE8">
      <w:pPr>
        <w:spacing w:after="240"/>
        <w:ind w:left="851" w:hanging="851"/>
        <w:jc w:val="both"/>
        <w:rPr>
          <w:rFonts w:ascii="Times New Roman" w:hAnsi="Times New Roman" w:cs="Times New Roman"/>
          <w:sz w:val="24"/>
          <w:szCs w:val="24"/>
          <w:lang w:val="id-ID"/>
        </w:rPr>
      </w:pPr>
      <w:r w:rsidRPr="00B73FE8">
        <w:rPr>
          <w:rFonts w:ascii="Times New Roman" w:hAnsi="Times New Roman" w:cs="Times New Roman"/>
          <w:sz w:val="24"/>
          <w:szCs w:val="24"/>
          <w:lang w:val="id-ID"/>
        </w:rPr>
        <w:t xml:space="preserve">Ainurrahman, 2009. </w:t>
      </w:r>
      <w:r w:rsidRPr="00B73FE8">
        <w:rPr>
          <w:rFonts w:ascii="Times New Roman" w:hAnsi="Times New Roman" w:cs="Times New Roman"/>
          <w:i/>
          <w:sz w:val="24"/>
          <w:szCs w:val="24"/>
          <w:lang w:val="id-ID"/>
        </w:rPr>
        <w:t>Belajar dan Pembelajaran</w:t>
      </w:r>
      <w:r w:rsidRPr="00B73FE8">
        <w:rPr>
          <w:rFonts w:ascii="Times New Roman" w:hAnsi="Times New Roman" w:cs="Times New Roman"/>
          <w:sz w:val="24"/>
          <w:szCs w:val="24"/>
          <w:lang w:val="id-ID"/>
        </w:rPr>
        <w:t>. Bandung: Alfabeta.</w:t>
      </w:r>
    </w:p>
    <w:p w:rsidR="00B73FE8" w:rsidRPr="00B73FE8" w:rsidRDefault="00B73FE8" w:rsidP="00B73FE8">
      <w:pPr>
        <w:spacing w:after="240"/>
        <w:ind w:left="851" w:hanging="851"/>
        <w:jc w:val="both"/>
        <w:rPr>
          <w:rFonts w:ascii="Times New Roman" w:hAnsi="Times New Roman" w:cs="Times New Roman"/>
          <w:sz w:val="24"/>
          <w:szCs w:val="24"/>
          <w:lang w:val="id-ID"/>
        </w:rPr>
      </w:pPr>
      <w:r w:rsidRPr="00B73FE8">
        <w:rPr>
          <w:rFonts w:ascii="Times New Roman" w:hAnsi="Times New Roman" w:cs="Times New Roman"/>
          <w:sz w:val="24"/>
          <w:szCs w:val="24"/>
          <w:lang w:val="id-ID"/>
        </w:rPr>
        <w:t xml:space="preserve">Departemen Pendidikan Nasional, 2008. </w:t>
      </w:r>
      <w:r w:rsidRPr="00B73FE8">
        <w:rPr>
          <w:rFonts w:ascii="Times New Roman" w:hAnsi="Times New Roman" w:cs="Times New Roman"/>
          <w:i/>
          <w:sz w:val="24"/>
          <w:szCs w:val="24"/>
          <w:lang w:val="id-ID"/>
        </w:rPr>
        <w:t>Direktorat Jenderal Manajemen Pendidikan Dasar dan Menengah</w:t>
      </w:r>
      <w:r w:rsidRPr="00B73FE8">
        <w:rPr>
          <w:rFonts w:ascii="Times New Roman" w:hAnsi="Times New Roman" w:cs="Times New Roman"/>
          <w:sz w:val="24"/>
          <w:szCs w:val="24"/>
          <w:lang w:val="id-ID"/>
        </w:rPr>
        <w:t>. Direktorat Pembinaan Sekolah.</w:t>
      </w:r>
    </w:p>
    <w:p w:rsidR="00B73FE8" w:rsidRPr="00B73FE8" w:rsidRDefault="00B73FE8" w:rsidP="00B73FE8">
      <w:pPr>
        <w:pStyle w:val="Default"/>
        <w:spacing w:after="240" w:line="276" w:lineRule="auto"/>
        <w:ind w:left="851" w:hanging="851"/>
        <w:jc w:val="both"/>
        <w:rPr>
          <w:bCs/>
          <w:color w:val="auto"/>
          <w:lang w:val="id-ID"/>
        </w:rPr>
      </w:pPr>
      <w:r w:rsidRPr="00B73FE8">
        <w:rPr>
          <w:bCs/>
          <w:color w:val="auto"/>
        </w:rPr>
        <w:t>Dimyati dan Mudjiono. 2009</w:t>
      </w:r>
      <w:r w:rsidRPr="00B73FE8">
        <w:rPr>
          <w:b/>
          <w:bCs/>
          <w:color w:val="auto"/>
        </w:rPr>
        <w:t xml:space="preserve">. </w:t>
      </w:r>
      <w:r w:rsidRPr="00B73FE8">
        <w:rPr>
          <w:bCs/>
          <w:i/>
          <w:color w:val="auto"/>
        </w:rPr>
        <w:t>Belajar dan Pembelajaran</w:t>
      </w:r>
      <w:r w:rsidRPr="00B73FE8">
        <w:rPr>
          <w:b/>
          <w:bCs/>
          <w:color w:val="auto"/>
        </w:rPr>
        <w:t xml:space="preserve">, </w:t>
      </w:r>
      <w:r w:rsidRPr="00B73FE8">
        <w:rPr>
          <w:bCs/>
          <w:color w:val="auto"/>
        </w:rPr>
        <w:t>Jakarta:  Rineka Cipta</w:t>
      </w:r>
    </w:p>
    <w:p w:rsidR="00B73FE8" w:rsidRPr="00B73FE8" w:rsidRDefault="00B73FE8" w:rsidP="00B73FE8">
      <w:pPr>
        <w:pStyle w:val="Default"/>
        <w:spacing w:after="240" w:line="276" w:lineRule="auto"/>
        <w:ind w:left="851" w:hanging="851"/>
        <w:jc w:val="both"/>
        <w:rPr>
          <w:bCs/>
          <w:color w:val="auto"/>
          <w:lang w:val="id-ID"/>
        </w:rPr>
      </w:pPr>
      <w:r w:rsidRPr="00B73FE8">
        <w:rPr>
          <w:color w:val="auto"/>
          <w:lang w:val="id-ID"/>
        </w:rPr>
        <w:t>Evelina Siregar</w:t>
      </w:r>
      <w:r w:rsidRPr="00B73FE8">
        <w:rPr>
          <w:color w:val="auto"/>
          <w:lang w:val="en-GB"/>
        </w:rPr>
        <w:t>, 20</w:t>
      </w:r>
      <w:r w:rsidRPr="00B73FE8">
        <w:rPr>
          <w:color w:val="auto"/>
          <w:lang w:val="id-ID"/>
        </w:rPr>
        <w:t>10</w:t>
      </w:r>
      <w:r w:rsidRPr="00B73FE8">
        <w:rPr>
          <w:color w:val="auto"/>
          <w:lang w:val="en-GB"/>
        </w:rPr>
        <w:t xml:space="preserve">. </w:t>
      </w:r>
      <w:r w:rsidRPr="00B73FE8">
        <w:rPr>
          <w:i/>
          <w:color w:val="auto"/>
          <w:lang w:val="id-ID"/>
        </w:rPr>
        <w:t>Teori Belajar dan Pembelajaran</w:t>
      </w:r>
      <w:r w:rsidRPr="00B73FE8">
        <w:rPr>
          <w:color w:val="auto"/>
          <w:lang w:val="en-GB"/>
        </w:rPr>
        <w:t xml:space="preserve">. Jakarta: </w:t>
      </w:r>
      <w:r w:rsidRPr="00B73FE8">
        <w:rPr>
          <w:color w:val="auto"/>
          <w:lang w:val="id-ID"/>
        </w:rPr>
        <w:t>Ghalia Indonesia</w:t>
      </w:r>
      <w:r w:rsidRPr="00B73FE8">
        <w:rPr>
          <w:color w:val="auto"/>
          <w:lang w:val="en-GB"/>
        </w:rPr>
        <w:t>.</w:t>
      </w:r>
    </w:p>
    <w:p w:rsidR="00B73FE8" w:rsidRPr="00B73FE8" w:rsidRDefault="00B73FE8" w:rsidP="00B73FE8">
      <w:pPr>
        <w:spacing w:after="240" w:line="360" w:lineRule="auto"/>
        <w:ind w:left="851" w:hanging="851"/>
        <w:jc w:val="both"/>
        <w:rPr>
          <w:rFonts w:ascii="Times New Roman" w:hAnsi="Times New Roman" w:cs="Times New Roman"/>
          <w:sz w:val="24"/>
          <w:szCs w:val="24"/>
          <w:lang w:val="id-ID"/>
        </w:rPr>
      </w:pPr>
      <w:r w:rsidRPr="00B73FE8">
        <w:rPr>
          <w:rFonts w:ascii="Times New Roman" w:hAnsi="Times New Roman" w:cs="Times New Roman"/>
          <w:sz w:val="24"/>
          <w:szCs w:val="24"/>
        </w:rPr>
        <w:t xml:space="preserve">Hudojo, H. 1988. </w:t>
      </w:r>
      <w:r w:rsidRPr="00B73FE8">
        <w:rPr>
          <w:rFonts w:ascii="Times New Roman" w:hAnsi="Times New Roman" w:cs="Times New Roman"/>
          <w:i/>
          <w:sz w:val="24"/>
          <w:szCs w:val="24"/>
        </w:rPr>
        <w:t>Mengajar Belajar Matematika</w:t>
      </w:r>
      <w:r w:rsidRPr="00B73FE8">
        <w:rPr>
          <w:rFonts w:ascii="Times New Roman" w:hAnsi="Times New Roman" w:cs="Times New Roman"/>
          <w:sz w:val="24"/>
          <w:szCs w:val="24"/>
        </w:rPr>
        <w:t>. Jakarta: Depdikbud.</w:t>
      </w:r>
    </w:p>
    <w:p w:rsidR="00B73FE8" w:rsidRPr="00B73FE8" w:rsidRDefault="00B73FE8" w:rsidP="00B73FE8">
      <w:pPr>
        <w:spacing w:after="240"/>
        <w:ind w:left="851" w:hanging="851"/>
        <w:jc w:val="both"/>
        <w:rPr>
          <w:rFonts w:ascii="Times New Roman" w:hAnsi="Times New Roman" w:cs="Times New Roman"/>
          <w:sz w:val="24"/>
          <w:szCs w:val="24"/>
          <w:lang w:val="id-ID"/>
        </w:rPr>
      </w:pPr>
      <w:r w:rsidRPr="00B73FE8">
        <w:rPr>
          <w:rFonts w:ascii="Times New Roman" w:hAnsi="Times New Roman" w:cs="Times New Roman"/>
          <w:sz w:val="24"/>
          <w:szCs w:val="24"/>
        </w:rPr>
        <w:t>Hudoyo, Herman. 1990</w:t>
      </w:r>
      <w:r w:rsidRPr="00B73FE8">
        <w:rPr>
          <w:rFonts w:ascii="Times New Roman" w:hAnsi="Times New Roman" w:cs="Times New Roman"/>
          <w:i/>
          <w:sz w:val="24"/>
          <w:szCs w:val="24"/>
        </w:rPr>
        <w:t>. Strategi Belajar Mengajar Matematika</w:t>
      </w:r>
      <w:r w:rsidRPr="00B73FE8">
        <w:rPr>
          <w:rFonts w:ascii="Times New Roman" w:hAnsi="Times New Roman" w:cs="Times New Roman"/>
          <w:sz w:val="24"/>
          <w:szCs w:val="24"/>
        </w:rPr>
        <w:t>. Malang : IKIP Malang</w:t>
      </w:r>
      <w:r w:rsidRPr="00B73FE8">
        <w:rPr>
          <w:rFonts w:ascii="Times New Roman" w:hAnsi="Times New Roman" w:cs="Times New Roman"/>
          <w:sz w:val="24"/>
          <w:szCs w:val="24"/>
          <w:lang w:val="id-ID"/>
        </w:rPr>
        <w:t>.</w:t>
      </w:r>
    </w:p>
    <w:p w:rsidR="00B73FE8" w:rsidRPr="00B73FE8" w:rsidRDefault="00B73FE8" w:rsidP="00B73FE8">
      <w:pPr>
        <w:widowControl w:val="0"/>
        <w:autoSpaceDE w:val="0"/>
        <w:autoSpaceDN w:val="0"/>
        <w:adjustRightInd w:val="0"/>
        <w:ind w:left="851" w:hanging="851"/>
        <w:jc w:val="both"/>
        <w:rPr>
          <w:rFonts w:ascii="Times New Roman" w:hAnsi="Times New Roman" w:cs="Times New Roman"/>
          <w:sz w:val="24"/>
          <w:szCs w:val="24"/>
          <w:lang w:val="id-ID"/>
        </w:rPr>
      </w:pPr>
      <w:r w:rsidRPr="00B73FE8">
        <w:rPr>
          <w:rFonts w:ascii="Times New Roman" w:hAnsi="Times New Roman" w:cs="Times New Roman"/>
          <w:sz w:val="24"/>
          <w:szCs w:val="24"/>
        </w:rPr>
        <w:t>Ibrahim dan Muhammad Nur. 200</w:t>
      </w:r>
      <w:r w:rsidRPr="00B73FE8">
        <w:rPr>
          <w:rFonts w:ascii="Times New Roman" w:hAnsi="Times New Roman" w:cs="Times New Roman"/>
          <w:sz w:val="24"/>
          <w:szCs w:val="24"/>
          <w:lang w:val="id-ID"/>
        </w:rPr>
        <w:t>0</w:t>
      </w:r>
      <w:r w:rsidRPr="00B73FE8">
        <w:rPr>
          <w:rFonts w:ascii="Times New Roman" w:hAnsi="Times New Roman" w:cs="Times New Roman"/>
          <w:sz w:val="24"/>
          <w:szCs w:val="24"/>
        </w:rPr>
        <w:t xml:space="preserve">. </w:t>
      </w:r>
      <w:r w:rsidRPr="00B73FE8">
        <w:rPr>
          <w:rFonts w:ascii="Times New Roman" w:hAnsi="Times New Roman" w:cs="Times New Roman"/>
          <w:i/>
          <w:sz w:val="24"/>
          <w:szCs w:val="24"/>
        </w:rPr>
        <w:t>Pembelajaran berdasarkan masalah.</w:t>
      </w:r>
      <w:r w:rsidRPr="00B73FE8">
        <w:rPr>
          <w:rFonts w:ascii="Times New Roman" w:hAnsi="Times New Roman" w:cs="Times New Roman"/>
          <w:sz w:val="24"/>
          <w:szCs w:val="24"/>
        </w:rPr>
        <w:t xml:space="preserve"> Surabaya: Pusat sains dan matematika sekolah UNESA</w:t>
      </w:r>
      <w:r w:rsidRPr="00B73FE8">
        <w:rPr>
          <w:rFonts w:ascii="Times New Roman" w:hAnsi="Times New Roman" w:cs="Times New Roman"/>
          <w:sz w:val="24"/>
          <w:szCs w:val="24"/>
          <w:lang w:val="id-ID"/>
        </w:rPr>
        <w:t>.</w:t>
      </w:r>
    </w:p>
    <w:p w:rsidR="00B73FE8" w:rsidRPr="00B73FE8" w:rsidRDefault="00B73FE8" w:rsidP="00B73FE8">
      <w:pPr>
        <w:widowControl w:val="0"/>
        <w:autoSpaceDE w:val="0"/>
        <w:autoSpaceDN w:val="0"/>
        <w:adjustRightInd w:val="0"/>
        <w:ind w:left="851" w:hanging="851"/>
        <w:jc w:val="both"/>
        <w:rPr>
          <w:rFonts w:ascii="Times New Roman" w:hAnsi="Times New Roman" w:cs="Times New Roman"/>
          <w:sz w:val="24"/>
          <w:szCs w:val="24"/>
          <w:lang w:val="id-ID"/>
        </w:rPr>
      </w:pPr>
      <w:r w:rsidRPr="00B73FE8">
        <w:rPr>
          <w:rFonts w:ascii="Times New Roman" w:hAnsi="Times New Roman" w:cs="Times New Roman"/>
          <w:sz w:val="24"/>
          <w:szCs w:val="24"/>
          <w:lang w:val="id-ID"/>
        </w:rPr>
        <w:t>Irwansyah, Muhammad</w:t>
      </w:r>
      <w:r w:rsidRPr="00B73FE8">
        <w:rPr>
          <w:rFonts w:ascii="Times New Roman" w:hAnsi="Times New Roman" w:cs="Times New Roman"/>
          <w:sz w:val="24"/>
          <w:szCs w:val="24"/>
          <w:lang w:val="en-GB"/>
        </w:rPr>
        <w:t>. 20</w:t>
      </w:r>
      <w:r w:rsidRPr="00B73FE8">
        <w:rPr>
          <w:rFonts w:ascii="Times New Roman" w:hAnsi="Times New Roman" w:cs="Times New Roman"/>
          <w:sz w:val="24"/>
          <w:szCs w:val="24"/>
          <w:lang w:val="id-ID"/>
        </w:rPr>
        <w:t>15</w:t>
      </w:r>
      <w:r w:rsidRPr="00B73FE8">
        <w:rPr>
          <w:rFonts w:ascii="Times New Roman" w:hAnsi="Times New Roman" w:cs="Times New Roman"/>
          <w:sz w:val="24"/>
          <w:szCs w:val="24"/>
          <w:lang w:val="en-GB"/>
        </w:rPr>
        <w:t xml:space="preserve">. </w:t>
      </w:r>
      <w:r w:rsidRPr="00B73FE8">
        <w:rPr>
          <w:rFonts w:ascii="Times New Roman" w:hAnsi="Times New Roman" w:cs="Times New Roman"/>
          <w:i/>
          <w:sz w:val="24"/>
          <w:szCs w:val="24"/>
          <w:lang w:val="id-ID"/>
        </w:rPr>
        <w:t>Pengembangan LKPD Berorientasi pada Pendekatan Saintifik pada Mata Pelajaran Biologi di SMA.</w:t>
      </w:r>
      <w:r w:rsidRPr="00B73FE8">
        <w:rPr>
          <w:rFonts w:ascii="Times New Roman" w:hAnsi="Times New Roman" w:cs="Times New Roman"/>
          <w:sz w:val="24"/>
          <w:szCs w:val="24"/>
          <w:lang w:val="en-GB"/>
        </w:rPr>
        <w:t xml:space="preserve"> </w:t>
      </w:r>
      <w:r w:rsidRPr="00B73FE8">
        <w:rPr>
          <w:rFonts w:ascii="Times New Roman" w:hAnsi="Times New Roman" w:cs="Times New Roman"/>
          <w:sz w:val="24"/>
          <w:szCs w:val="24"/>
          <w:lang w:val="id-ID"/>
        </w:rPr>
        <w:t>Makassar</w:t>
      </w:r>
      <w:r w:rsidRPr="00B73FE8">
        <w:rPr>
          <w:rFonts w:ascii="Times New Roman" w:hAnsi="Times New Roman" w:cs="Times New Roman"/>
          <w:sz w:val="24"/>
          <w:szCs w:val="24"/>
          <w:lang w:val="en-GB"/>
        </w:rPr>
        <w:t xml:space="preserve">: </w:t>
      </w:r>
      <w:r w:rsidRPr="00B73FE8">
        <w:rPr>
          <w:rFonts w:ascii="Times New Roman" w:hAnsi="Times New Roman" w:cs="Times New Roman"/>
          <w:sz w:val="24"/>
          <w:szCs w:val="24"/>
          <w:lang w:val="id-ID"/>
        </w:rPr>
        <w:t>PPs UNM</w:t>
      </w:r>
      <w:r w:rsidRPr="00B73FE8">
        <w:rPr>
          <w:rFonts w:ascii="Times New Roman" w:hAnsi="Times New Roman" w:cs="Times New Roman"/>
          <w:sz w:val="24"/>
          <w:szCs w:val="24"/>
          <w:lang w:val="en-GB"/>
        </w:rPr>
        <w:t>.</w:t>
      </w:r>
    </w:p>
    <w:p w:rsidR="00B73FE8" w:rsidRPr="00B73FE8" w:rsidRDefault="00B73FE8" w:rsidP="00B73FE8">
      <w:pPr>
        <w:widowControl w:val="0"/>
        <w:autoSpaceDE w:val="0"/>
        <w:autoSpaceDN w:val="0"/>
        <w:adjustRightInd w:val="0"/>
        <w:ind w:left="851" w:hanging="851"/>
        <w:jc w:val="both"/>
        <w:rPr>
          <w:rFonts w:ascii="Times New Roman" w:hAnsi="Times New Roman" w:cs="Times New Roman"/>
          <w:sz w:val="24"/>
          <w:szCs w:val="24"/>
          <w:lang w:val="id-ID"/>
        </w:rPr>
      </w:pPr>
      <w:r w:rsidRPr="00B73FE8">
        <w:rPr>
          <w:rFonts w:ascii="Times New Roman" w:hAnsi="Times New Roman" w:cs="Times New Roman"/>
          <w:sz w:val="24"/>
          <w:szCs w:val="24"/>
          <w:lang w:val="id-ID"/>
        </w:rPr>
        <w:t xml:space="preserve">Isjoni, 2010. </w:t>
      </w:r>
      <w:r w:rsidRPr="00B73FE8">
        <w:rPr>
          <w:rFonts w:ascii="Times New Roman" w:hAnsi="Times New Roman" w:cs="Times New Roman"/>
          <w:i/>
          <w:sz w:val="24"/>
          <w:szCs w:val="24"/>
          <w:lang w:val="id-ID"/>
        </w:rPr>
        <w:t xml:space="preserve">Cooperative Learning. </w:t>
      </w:r>
      <w:r w:rsidRPr="00B73FE8">
        <w:rPr>
          <w:rFonts w:ascii="Times New Roman" w:hAnsi="Times New Roman" w:cs="Times New Roman"/>
          <w:sz w:val="24"/>
          <w:szCs w:val="24"/>
          <w:lang w:val="id-ID"/>
        </w:rPr>
        <w:t>Efektifitas Pembelajaran Kelompok Bandung: Alfabeta.</w:t>
      </w:r>
    </w:p>
    <w:p w:rsidR="00B73FE8" w:rsidRPr="00B73FE8" w:rsidRDefault="00B73FE8" w:rsidP="00B73FE8">
      <w:pPr>
        <w:autoSpaceDE w:val="0"/>
        <w:autoSpaceDN w:val="0"/>
        <w:adjustRightInd w:val="0"/>
        <w:spacing w:after="240"/>
        <w:ind w:left="851" w:hanging="851"/>
        <w:jc w:val="both"/>
        <w:outlineLvl w:val="0"/>
        <w:rPr>
          <w:rFonts w:ascii="Times New Roman" w:hAnsi="Times New Roman" w:cs="Times New Roman"/>
          <w:sz w:val="24"/>
          <w:szCs w:val="24"/>
          <w:lang w:val="id-ID"/>
        </w:rPr>
      </w:pPr>
      <w:r w:rsidRPr="00B73FE8">
        <w:rPr>
          <w:rFonts w:ascii="Times New Roman" w:hAnsi="Times New Roman" w:cs="Times New Roman"/>
          <w:sz w:val="24"/>
          <w:szCs w:val="24"/>
        </w:rPr>
        <w:t xml:space="preserve">Jensen, R. J. 1993.  </w:t>
      </w:r>
      <w:r w:rsidRPr="00B73FE8">
        <w:rPr>
          <w:rFonts w:ascii="Times New Roman" w:hAnsi="Times New Roman" w:cs="Times New Roman"/>
          <w:i/>
          <w:iCs/>
          <w:sz w:val="24"/>
          <w:szCs w:val="24"/>
        </w:rPr>
        <w:t xml:space="preserve">Affect: Critical component of mathemathical learning in early childhood. </w:t>
      </w:r>
      <w:r w:rsidRPr="00B73FE8">
        <w:rPr>
          <w:rFonts w:ascii="Times New Roman" w:hAnsi="Times New Roman" w:cs="Times New Roman"/>
          <w:sz w:val="24"/>
          <w:szCs w:val="24"/>
        </w:rPr>
        <w:t>New York: NCTM.</w:t>
      </w:r>
    </w:p>
    <w:p w:rsidR="00B73FE8" w:rsidRPr="00B73FE8" w:rsidRDefault="00B73FE8" w:rsidP="00B73FE8">
      <w:pPr>
        <w:autoSpaceDE w:val="0"/>
        <w:autoSpaceDN w:val="0"/>
        <w:adjustRightInd w:val="0"/>
        <w:spacing w:after="240"/>
        <w:ind w:left="851" w:hanging="851"/>
        <w:jc w:val="both"/>
        <w:outlineLvl w:val="0"/>
        <w:rPr>
          <w:rFonts w:ascii="Times New Roman" w:hAnsi="Times New Roman" w:cs="Times New Roman"/>
          <w:sz w:val="24"/>
          <w:szCs w:val="24"/>
          <w:lang w:val="id-ID"/>
        </w:rPr>
      </w:pPr>
      <w:r w:rsidRPr="00B73FE8">
        <w:rPr>
          <w:rFonts w:ascii="Times New Roman" w:hAnsi="Times New Roman" w:cs="Times New Roman"/>
          <w:sz w:val="24"/>
          <w:szCs w:val="24"/>
          <w:lang w:val="id-ID"/>
        </w:rPr>
        <w:t xml:space="preserve">Kulsum, 2011. </w:t>
      </w:r>
      <w:r w:rsidRPr="00B73FE8">
        <w:rPr>
          <w:rFonts w:ascii="Times New Roman" w:hAnsi="Times New Roman" w:cs="Times New Roman"/>
          <w:i/>
          <w:sz w:val="24"/>
          <w:szCs w:val="24"/>
          <w:lang w:val="id-ID"/>
        </w:rPr>
        <w:t>Implementasi Pendidikan Karakter Berbasis Paikem</w:t>
      </w:r>
      <w:r w:rsidRPr="00B73FE8">
        <w:rPr>
          <w:rFonts w:ascii="Times New Roman" w:hAnsi="Times New Roman" w:cs="Times New Roman"/>
          <w:sz w:val="24"/>
          <w:szCs w:val="24"/>
          <w:lang w:val="id-ID"/>
        </w:rPr>
        <w:t>. Surabaya: Gema Pratama Pustaka.</w:t>
      </w:r>
    </w:p>
    <w:p w:rsidR="00B73FE8" w:rsidRPr="00B73FE8" w:rsidRDefault="00B73FE8" w:rsidP="00B73FE8">
      <w:pPr>
        <w:spacing w:after="240"/>
        <w:ind w:left="851" w:hanging="851"/>
        <w:jc w:val="both"/>
        <w:rPr>
          <w:rFonts w:ascii="Times New Roman" w:hAnsi="Times New Roman" w:cs="Times New Roman"/>
          <w:sz w:val="24"/>
          <w:szCs w:val="24"/>
          <w:lang w:val="id-ID"/>
        </w:rPr>
      </w:pPr>
      <w:r w:rsidRPr="00B73FE8">
        <w:rPr>
          <w:rFonts w:ascii="Times New Roman" w:hAnsi="Times New Roman" w:cs="Times New Roman"/>
          <w:sz w:val="24"/>
          <w:szCs w:val="24"/>
          <w:lang w:val="id-ID"/>
        </w:rPr>
        <w:t xml:space="preserve">Muslich, Masnur. 2011. </w:t>
      </w:r>
      <w:r w:rsidRPr="00B73FE8">
        <w:rPr>
          <w:rFonts w:ascii="Times New Roman" w:hAnsi="Times New Roman" w:cs="Times New Roman"/>
          <w:i/>
          <w:sz w:val="24"/>
          <w:szCs w:val="24"/>
          <w:lang w:val="id-ID"/>
        </w:rPr>
        <w:t xml:space="preserve">Pendidikan Karakter Menjawab Tantangan Krisis Multidimensional. </w:t>
      </w:r>
      <w:r w:rsidRPr="00B73FE8">
        <w:rPr>
          <w:rFonts w:ascii="Times New Roman" w:hAnsi="Times New Roman" w:cs="Times New Roman"/>
          <w:sz w:val="24"/>
          <w:szCs w:val="24"/>
          <w:lang w:val="id-ID"/>
        </w:rPr>
        <w:t>Jakarta: Bhumi Aksara.</w:t>
      </w:r>
    </w:p>
    <w:p w:rsidR="00B73FE8" w:rsidRPr="00B73FE8" w:rsidRDefault="00B73FE8" w:rsidP="00B73FE8">
      <w:pPr>
        <w:spacing w:after="240"/>
        <w:ind w:left="851" w:hanging="851"/>
        <w:jc w:val="both"/>
        <w:rPr>
          <w:rFonts w:ascii="Times New Roman" w:hAnsi="Times New Roman" w:cs="Times New Roman"/>
          <w:sz w:val="24"/>
          <w:szCs w:val="24"/>
          <w:lang w:val="id-ID"/>
        </w:rPr>
      </w:pPr>
      <w:r w:rsidRPr="00B73FE8">
        <w:rPr>
          <w:rFonts w:ascii="Times New Roman" w:hAnsi="Times New Roman" w:cs="Times New Roman"/>
          <w:sz w:val="24"/>
          <w:szCs w:val="24"/>
        </w:rPr>
        <w:t xml:space="preserve">Nasution, S. 2006. </w:t>
      </w:r>
      <w:r w:rsidRPr="00B73FE8">
        <w:rPr>
          <w:rFonts w:ascii="Times New Roman" w:hAnsi="Times New Roman" w:cs="Times New Roman"/>
          <w:i/>
          <w:sz w:val="24"/>
          <w:szCs w:val="24"/>
        </w:rPr>
        <w:t>Berbagai Pendekatan dalam Proses Belajar dan Mengajar</w:t>
      </w:r>
      <w:r w:rsidRPr="00B73FE8">
        <w:rPr>
          <w:rFonts w:ascii="Times New Roman" w:hAnsi="Times New Roman" w:cs="Times New Roman"/>
          <w:sz w:val="24"/>
          <w:szCs w:val="24"/>
        </w:rPr>
        <w:t>. Jakarta: Bumi Aksara.</w:t>
      </w:r>
    </w:p>
    <w:p w:rsidR="00B73FE8" w:rsidRPr="00B73FE8" w:rsidRDefault="00B73FE8" w:rsidP="00B73FE8">
      <w:pPr>
        <w:spacing w:after="240"/>
        <w:ind w:left="851" w:hanging="851"/>
        <w:jc w:val="both"/>
        <w:rPr>
          <w:rFonts w:ascii="Times New Roman" w:hAnsi="Times New Roman" w:cs="Times New Roman"/>
          <w:sz w:val="24"/>
          <w:szCs w:val="24"/>
          <w:lang w:val="id-ID"/>
        </w:rPr>
      </w:pPr>
      <w:r w:rsidRPr="00B73FE8">
        <w:rPr>
          <w:rFonts w:ascii="Times New Roman" w:hAnsi="Times New Roman" w:cs="Times New Roman"/>
          <w:sz w:val="24"/>
          <w:szCs w:val="24"/>
        </w:rPr>
        <w:lastRenderedPageBreak/>
        <w:t xml:space="preserve">National Council of Teachers of Mathematics (NCTM). 2000. </w:t>
      </w:r>
      <w:r w:rsidRPr="00B73FE8">
        <w:rPr>
          <w:rFonts w:ascii="Times New Roman" w:hAnsi="Times New Roman" w:cs="Times New Roman"/>
          <w:i/>
          <w:iCs/>
          <w:sz w:val="24"/>
          <w:szCs w:val="24"/>
        </w:rPr>
        <w:t>Principles and standards for school mathematics</w:t>
      </w:r>
      <w:r w:rsidRPr="00B73FE8">
        <w:rPr>
          <w:rFonts w:ascii="Times New Roman" w:hAnsi="Times New Roman" w:cs="Times New Roman"/>
          <w:sz w:val="24"/>
          <w:szCs w:val="24"/>
        </w:rPr>
        <w:t xml:space="preserve">. North Carolina: NCTM. </w:t>
      </w:r>
    </w:p>
    <w:p w:rsidR="00B73FE8" w:rsidRPr="00B73FE8" w:rsidRDefault="00B73FE8" w:rsidP="00B73FE8">
      <w:pPr>
        <w:spacing w:after="240"/>
        <w:ind w:left="851" w:hanging="851"/>
        <w:jc w:val="both"/>
        <w:rPr>
          <w:rFonts w:ascii="Times New Roman" w:hAnsi="Times New Roman" w:cs="Times New Roman"/>
          <w:sz w:val="24"/>
          <w:szCs w:val="24"/>
          <w:lang w:val="id-ID"/>
        </w:rPr>
      </w:pPr>
      <w:r w:rsidRPr="00B73FE8">
        <w:rPr>
          <w:rFonts w:ascii="Times New Roman" w:hAnsi="Times New Roman" w:cs="Times New Roman"/>
          <w:sz w:val="24"/>
          <w:szCs w:val="24"/>
        </w:rPr>
        <w:t xml:space="preserve">Nauli, Saur. 2002. </w:t>
      </w:r>
      <w:r w:rsidRPr="00B73FE8">
        <w:rPr>
          <w:rFonts w:ascii="Times New Roman" w:hAnsi="Times New Roman" w:cs="Times New Roman"/>
          <w:i/>
          <w:sz w:val="24"/>
          <w:szCs w:val="24"/>
        </w:rPr>
        <w:t>Model Pembelajaran Berbasis Masalah (Problem Based Instruction) dalam Pembelajaran Statistik di Kelas II SMU Kristen Petra 5 Surabaya</w:t>
      </w:r>
      <w:r w:rsidRPr="00B73FE8">
        <w:rPr>
          <w:rFonts w:ascii="Times New Roman" w:hAnsi="Times New Roman" w:cs="Times New Roman"/>
          <w:sz w:val="24"/>
          <w:szCs w:val="24"/>
        </w:rPr>
        <w:t>. Surabaya: Tesis Pascasarjana: UNESA.</w:t>
      </w:r>
    </w:p>
    <w:p w:rsidR="00B73FE8" w:rsidRPr="00B73FE8" w:rsidRDefault="00B73FE8" w:rsidP="00B73FE8">
      <w:pPr>
        <w:spacing w:after="240"/>
        <w:ind w:left="993" w:hanging="993"/>
        <w:jc w:val="both"/>
        <w:rPr>
          <w:rFonts w:ascii="Times New Roman" w:hAnsi="Times New Roman" w:cs="Times New Roman"/>
          <w:color w:val="000000"/>
          <w:sz w:val="24"/>
          <w:szCs w:val="24"/>
          <w:lang w:val="id-ID"/>
        </w:rPr>
      </w:pPr>
      <w:r w:rsidRPr="00B73FE8">
        <w:rPr>
          <w:rFonts w:ascii="Times New Roman" w:hAnsi="Times New Roman" w:cs="Times New Roman"/>
          <w:sz w:val="24"/>
          <w:szCs w:val="24"/>
          <w:lang w:val="id-ID"/>
        </w:rPr>
        <w:t xml:space="preserve">Nurdin, 2007. </w:t>
      </w:r>
      <w:r w:rsidRPr="00B73FE8">
        <w:rPr>
          <w:rFonts w:ascii="Times New Roman" w:hAnsi="Times New Roman" w:cs="Times New Roman"/>
          <w:i/>
          <w:sz w:val="24"/>
          <w:szCs w:val="24"/>
          <w:lang w:val="id-ID"/>
        </w:rPr>
        <w:t>Model Pembelajaran Matematika yang Menumbuhkan Metakognitif untuk Menguasai Bahan Ajar</w:t>
      </w:r>
      <w:r w:rsidRPr="00B73FE8">
        <w:rPr>
          <w:rFonts w:ascii="Times New Roman" w:hAnsi="Times New Roman" w:cs="Times New Roman"/>
          <w:sz w:val="24"/>
          <w:szCs w:val="24"/>
          <w:lang w:val="id-ID"/>
        </w:rPr>
        <w:t xml:space="preserve">. </w:t>
      </w:r>
      <w:r w:rsidRPr="00B73FE8">
        <w:rPr>
          <w:rFonts w:ascii="Times New Roman" w:hAnsi="Times New Roman" w:cs="Times New Roman"/>
          <w:i/>
          <w:sz w:val="24"/>
          <w:szCs w:val="24"/>
          <w:lang w:val="id-ID"/>
        </w:rPr>
        <w:t>Disertasi</w:t>
      </w:r>
      <w:r w:rsidRPr="00B73FE8">
        <w:rPr>
          <w:rFonts w:ascii="Times New Roman" w:hAnsi="Times New Roman" w:cs="Times New Roman"/>
          <w:sz w:val="24"/>
          <w:szCs w:val="24"/>
          <w:lang w:val="id-ID"/>
        </w:rPr>
        <w:t>. Tidak diterbitkan. Surabaya: PPs Universitas Negeri Surabaya.</w:t>
      </w:r>
    </w:p>
    <w:p w:rsidR="00B73FE8" w:rsidRPr="00B73FE8" w:rsidRDefault="00B73FE8" w:rsidP="00B73FE8">
      <w:pPr>
        <w:spacing w:after="240"/>
        <w:ind w:left="851" w:hanging="851"/>
        <w:jc w:val="both"/>
        <w:rPr>
          <w:rFonts w:ascii="Times New Roman" w:hAnsi="Times New Roman" w:cs="Times New Roman"/>
          <w:sz w:val="24"/>
          <w:szCs w:val="24"/>
          <w:lang w:val="id-ID"/>
        </w:rPr>
      </w:pPr>
      <w:r w:rsidRPr="00B73FE8">
        <w:rPr>
          <w:rFonts w:ascii="Times New Roman" w:hAnsi="Times New Roman" w:cs="Times New Roman"/>
          <w:sz w:val="24"/>
          <w:szCs w:val="24"/>
          <w:lang w:val="id-ID"/>
        </w:rPr>
        <w:t>Nurhayati, 2011</w:t>
      </w:r>
      <w:r w:rsidRPr="00B73FE8">
        <w:rPr>
          <w:rFonts w:ascii="Times New Roman" w:hAnsi="Times New Roman" w:cs="Times New Roman"/>
          <w:i/>
          <w:sz w:val="24"/>
          <w:szCs w:val="24"/>
          <w:lang w:val="id-ID"/>
        </w:rPr>
        <w:t>. Strategi Belajar Mengajar. Makassar</w:t>
      </w:r>
      <w:r w:rsidRPr="00B73FE8">
        <w:rPr>
          <w:rFonts w:ascii="Times New Roman" w:hAnsi="Times New Roman" w:cs="Times New Roman"/>
          <w:sz w:val="24"/>
          <w:szCs w:val="24"/>
          <w:lang w:val="id-ID"/>
        </w:rPr>
        <w:t>. UNM</w:t>
      </w:r>
    </w:p>
    <w:p w:rsidR="00B73FE8" w:rsidRPr="00B73FE8" w:rsidRDefault="00B73FE8" w:rsidP="00B73FE8">
      <w:pPr>
        <w:ind w:left="851" w:hanging="851"/>
        <w:jc w:val="both"/>
        <w:rPr>
          <w:rFonts w:ascii="Times New Roman" w:hAnsi="Times New Roman" w:cs="Times New Roman"/>
          <w:sz w:val="24"/>
          <w:szCs w:val="24"/>
          <w:lang w:val="id-ID"/>
        </w:rPr>
      </w:pPr>
      <w:r w:rsidRPr="00B73FE8">
        <w:rPr>
          <w:rFonts w:ascii="Times New Roman" w:hAnsi="Times New Roman" w:cs="Times New Roman"/>
          <w:sz w:val="24"/>
          <w:szCs w:val="24"/>
          <w:lang w:val="id-ID"/>
        </w:rPr>
        <w:t>Perceival</w:t>
      </w:r>
      <w:r w:rsidRPr="00B73FE8">
        <w:rPr>
          <w:rFonts w:ascii="Times New Roman" w:hAnsi="Times New Roman" w:cs="Times New Roman"/>
          <w:sz w:val="24"/>
          <w:szCs w:val="24"/>
        </w:rPr>
        <w:t>. 20</w:t>
      </w:r>
      <w:r w:rsidRPr="00B73FE8">
        <w:rPr>
          <w:rFonts w:ascii="Times New Roman" w:hAnsi="Times New Roman" w:cs="Times New Roman"/>
          <w:sz w:val="24"/>
          <w:szCs w:val="24"/>
          <w:lang w:val="id-ID"/>
        </w:rPr>
        <w:t>12</w:t>
      </w:r>
      <w:r w:rsidRPr="00B73FE8">
        <w:rPr>
          <w:rFonts w:ascii="Times New Roman" w:hAnsi="Times New Roman" w:cs="Times New Roman"/>
          <w:sz w:val="24"/>
          <w:szCs w:val="24"/>
        </w:rPr>
        <w:t xml:space="preserve">. </w:t>
      </w:r>
      <w:r w:rsidRPr="00B73FE8">
        <w:rPr>
          <w:rFonts w:ascii="Times New Roman" w:hAnsi="Times New Roman" w:cs="Times New Roman"/>
          <w:i/>
          <w:sz w:val="24"/>
          <w:szCs w:val="24"/>
          <w:lang w:val="id-ID"/>
        </w:rPr>
        <w:t xml:space="preserve">Pendekatan, Strategi, dan Metode Pembelajaran </w:t>
      </w:r>
      <w:r w:rsidRPr="00B73FE8">
        <w:rPr>
          <w:rFonts w:ascii="Times New Roman" w:hAnsi="Times New Roman" w:cs="Times New Roman"/>
          <w:sz w:val="24"/>
          <w:szCs w:val="24"/>
        </w:rPr>
        <w:t xml:space="preserve">. </w:t>
      </w:r>
      <w:r w:rsidRPr="00B73FE8">
        <w:rPr>
          <w:rFonts w:ascii="Times New Roman" w:hAnsi="Times New Roman" w:cs="Times New Roman"/>
          <w:sz w:val="24"/>
          <w:szCs w:val="24"/>
          <w:lang w:val="id-ID"/>
        </w:rPr>
        <w:t>(Online), (</w:t>
      </w:r>
      <w:hyperlink r:id="rId28" w:history="1">
        <w:r w:rsidRPr="00B73FE8">
          <w:rPr>
            <w:rStyle w:val="Hyperlink"/>
            <w:rFonts w:ascii="Times New Roman" w:hAnsi="Times New Roman" w:cs="Times New Roman"/>
            <w:sz w:val="24"/>
            <w:szCs w:val="24"/>
            <w:lang w:val="id-ID"/>
          </w:rPr>
          <w:t>https://ayahalby.files.wordpress</w:t>
        </w:r>
        <w:r w:rsidRPr="00B73FE8">
          <w:rPr>
            <w:rStyle w:val="Hyperlink"/>
            <w:rFonts w:ascii="Times New Roman" w:hAnsi="Times New Roman" w:cs="Times New Roman"/>
            <w:sz w:val="24"/>
            <w:szCs w:val="24"/>
          </w:rPr>
          <w:t>.</w:t>
        </w:r>
        <w:r w:rsidRPr="00B73FE8">
          <w:rPr>
            <w:rStyle w:val="Hyperlink"/>
            <w:rFonts w:ascii="Times New Roman" w:hAnsi="Times New Roman" w:cs="Times New Roman"/>
            <w:sz w:val="24"/>
            <w:szCs w:val="24"/>
            <w:lang w:val="id-ID"/>
          </w:rPr>
          <w:t>com</w:t>
        </w:r>
      </w:hyperlink>
      <w:r w:rsidRPr="00B73FE8">
        <w:rPr>
          <w:rFonts w:ascii="Times New Roman" w:hAnsi="Times New Roman" w:cs="Times New Roman"/>
          <w:sz w:val="24"/>
          <w:szCs w:val="24"/>
          <w:lang w:val="id-ID"/>
        </w:rPr>
        <w:t>, diakses 10 Oktober 2016).</w:t>
      </w:r>
    </w:p>
    <w:p w:rsidR="00B73FE8" w:rsidRPr="00B73FE8" w:rsidRDefault="00B73FE8" w:rsidP="00B73FE8">
      <w:pPr>
        <w:spacing w:after="240"/>
        <w:ind w:left="851" w:hanging="851"/>
        <w:jc w:val="both"/>
        <w:rPr>
          <w:rFonts w:ascii="Times New Roman" w:hAnsi="Times New Roman" w:cs="Times New Roman"/>
          <w:sz w:val="24"/>
          <w:szCs w:val="24"/>
          <w:lang w:val="id-ID"/>
        </w:rPr>
      </w:pPr>
      <w:r w:rsidRPr="00B73FE8">
        <w:rPr>
          <w:rFonts w:ascii="Times New Roman" w:hAnsi="Times New Roman" w:cs="Times New Roman"/>
          <w:sz w:val="24"/>
          <w:szCs w:val="24"/>
        </w:rPr>
        <w:t xml:space="preserve">Ratumanan, T.G. 2002. </w:t>
      </w:r>
      <w:r w:rsidRPr="00B73FE8">
        <w:rPr>
          <w:rFonts w:ascii="Times New Roman" w:hAnsi="Times New Roman" w:cs="Times New Roman"/>
          <w:i/>
          <w:sz w:val="24"/>
          <w:szCs w:val="24"/>
        </w:rPr>
        <w:t>Belajar dan Pembelajaran</w:t>
      </w:r>
      <w:r w:rsidRPr="00B73FE8">
        <w:rPr>
          <w:rFonts w:ascii="Times New Roman" w:hAnsi="Times New Roman" w:cs="Times New Roman"/>
          <w:sz w:val="24"/>
          <w:szCs w:val="24"/>
        </w:rPr>
        <w:t>. Surabaya: Unesa University Press.</w:t>
      </w:r>
    </w:p>
    <w:p w:rsidR="00B73FE8" w:rsidRPr="00B73FE8" w:rsidRDefault="00B73FE8" w:rsidP="00B73FE8">
      <w:pPr>
        <w:spacing w:after="240"/>
        <w:ind w:left="851" w:hanging="851"/>
        <w:jc w:val="both"/>
        <w:rPr>
          <w:rFonts w:ascii="Times New Roman" w:hAnsi="Times New Roman" w:cs="Times New Roman"/>
          <w:sz w:val="24"/>
          <w:szCs w:val="24"/>
          <w:lang w:val="id-ID"/>
        </w:rPr>
      </w:pPr>
      <w:r w:rsidRPr="00B73FE8">
        <w:rPr>
          <w:rFonts w:ascii="Times New Roman" w:hAnsi="Times New Roman" w:cs="Times New Roman"/>
          <w:bCs/>
          <w:sz w:val="24"/>
          <w:szCs w:val="24"/>
        </w:rPr>
        <w:t>Santyasa, I Wayan</w:t>
      </w:r>
      <w:r w:rsidRPr="00B73FE8">
        <w:rPr>
          <w:rFonts w:ascii="Times New Roman" w:hAnsi="Times New Roman" w:cs="Times New Roman"/>
          <w:b/>
          <w:bCs/>
          <w:sz w:val="24"/>
          <w:szCs w:val="24"/>
        </w:rPr>
        <w:t xml:space="preserve">, </w:t>
      </w:r>
      <w:r w:rsidRPr="00B73FE8">
        <w:rPr>
          <w:rFonts w:ascii="Times New Roman" w:hAnsi="Times New Roman" w:cs="Times New Roman"/>
          <w:sz w:val="24"/>
          <w:szCs w:val="24"/>
          <w:lang w:val="nl-NL"/>
        </w:rPr>
        <w:t>200</w:t>
      </w:r>
      <w:r w:rsidRPr="00B73FE8">
        <w:rPr>
          <w:rFonts w:ascii="Times New Roman" w:hAnsi="Times New Roman" w:cs="Times New Roman"/>
          <w:sz w:val="24"/>
          <w:szCs w:val="24"/>
        </w:rPr>
        <w:t>7</w:t>
      </w:r>
      <w:r w:rsidRPr="00B73FE8">
        <w:rPr>
          <w:rFonts w:ascii="Times New Roman" w:hAnsi="Times New Roman" w:cs="Times New Roman"/>
          <w:sz w:val="24"/>
          <w:szCs w:val="24"/>
          <w:lang w:val="nl-NL"/>
        </w:rPr>
        <w:t xml:space="preserve">. </w:t>
      </w:r>
      <w:r w:rsidRPr="00B73FE8">
        <w:rPr>
          <w:rFonts w:ascii="Times New Roman" w:hAnsi="Times New Roman" w:cs="Times New Roman"/>
          <w:i/>
          <w:sz w:val="24"/>
          <w:szCs w:val="24"/>
          <w:lang w:val="nl-NL"/>
        </w:rPr>
        <w:t>Pembelajaran Berbasis Masalah dan Pembelajaran Kooperatif</w:t>
      </w:r>
      <w:r w:rsidRPr="00B73FE8">
        <w:rPr>
          <w:rFonts w:ascii="Times New Roman" w:hAnsi="Times New Roman" w:cs="Times New Roman"/>
          <w:sz w:val="24"/>
          <w:szCs w:val="24"/>
          <w:lang w:val="nl-NL"/>
        </w:rPr>
        <w:t xml:space="preserve">. Diakses pada tanggal </w:t>
      </w:r>
      <w:r w:rsidRPr="00B73FE8">
        <w:rPr>
          <w:rFonts w:ascii="Times New Roman" w:hAnsi="Times New Roman" w:cs="Times New Roman"/>
          <w:sz w:val="24"/>
          <w:szCs w:val="24"/>
        </w:rPr>
        <w:t>10</w:t>
      </w:r>
      <w:r w:rsidRPr="00B73FE8">
        <w:rPr>
          <w:rFonts w:ascii="Times New Roman" w:hAnsi="Times New Roman" w:cs="Times New Roman"/>
          <w:sz w:val="24"/>
          <w:szCs w:val="24"/>
          <w:lang w:val="nl-NL"/>
        </w:rPr>
        <w:t xml:space="preserve"> Oktober 20</w:t>
      </w:r>
      <w:r w:rsidRPr="00B73FE8">
        <w:rPr>
          <w:rFonts w:ascii="Times New Roman" w:hAnsi="Times New Roman" w:cs="Times New Roman"/>
          <w:sz w:val="24"/>
          <w:szCs w:val="24"/>
        </w:rPr>
        <w:t>16</w:t>
      </w:r>
      <w:r w:rsidRPr="00B73FE8">
        <w:rPr>
          <w:rFonts w:ascii="Times New Roman" w:hAnsi="Times New Roman" w:cs="Times New Roman"/>
          <w:sz w:val="24"/>
          <w:szCs w:val="24"/>
          <w:lang w:val="nl-NL"/>
        </w:rPr>
        <w:t>.</w:t>
      </w:r>
    </w:p>
    <w:p w:rsidR="00B73FE8" w:rsidRPr="00B73FE8" w:rsidRDefault="00B73FE8" w:rsidP="00B73FE8">
      <w:pPr>
        <w:spacing w:after="240"/>
        <w:ind w:left="851" w:hanging="851"/>
        <w:jc w:val="both"/>
        <w:rPr>
          <w:rFonts w:ascii="Times New Roman" w:hAnsi="Times New Roman" w:cs="Times New Roman"/>
          <w:sz w:val="24"/>
          <w:szCs w:val="24"/>
          <w:lang w:val="id-ID"/>
        </w:rPr>
      </w:pPr>
      <w:r w:rsidRPr="00B73FE8">
        <w:rPr>
          <w:rFonts w:ascii="Times New Roman" w:hAnsi="Times New Roman" w:cs="Times New Roman"/>
          <w:sz w:val="24"/>
          <w:szCs w:val="24"/>
          <w:lang w:val="id-ID"/>
        </w:rPr>
        <w:t xml:space="preserve">Sardiman, 2011. </w:t>
      </w:r>
      <w:r w:rsidRPr="00B73FE8">
        <w:rPr>
          <w:rFonts w:ascii="Times New Roman" w:hAnsi="Times New Roman" w:cs="Times New Roman"/>
          <w:i/>
          <w:sz w:val="24"/>
          <w:szCs w:val="24"/>
          <w:lang w:val="id-ID"/>
        </w:rPr>
        <w:t>Interaksi dan Motivasi Belajar Mengajar</w:t>
      </w:r>
      <w:r w:rsidRPr="00B73FE8">
        <w:rPr>
          <w:rFonts w:ascii="Times New Roman" w:hAnsi="Times New Roman" w:cs="Times New Roman"/>
          <w:sz w:val="24"/>
          <w:szCs w:val="24"/>
          <w:lang w:val="id-ID"/>
        </w:rPr>
        <w:t>. Jakarta: Raja Grafindo Persada.</w:t>
      </w:r>
    </w:p>
    <w:p w:rsidR="00B73FE8" w:rsidRPr="00B73FE8" w:rsidRDefault="00B73FE8" w:rsidP="00B73FE8">
      <w:pPr>
        <w:spacing w:after="240"/>
        <w:ind w:left="851" w:hanging="851"/>
        <w:jc w:val="both"/>
        <w:rPr>
          <w:rFonts w:ascii="Times New Roman" w:hAnsi="Times New Roman" w:cs="Times New Roman"/>
          <w:sz w:val="24"/>
          <w:szCs w:val="24"/>
          <w:lang w:val="id-ID"/>
        </w:rPr>
      </w:pPr>
      <w:r w:rsidRPr="00B73FE8">
        <w:rPr>
          <w:rFonts w:ascii="Times New Roman" w:hAnsi="Times New Roman" w:cs="Times New Roman"/>
          <w:sz w:val="24"/>
          <w:szCs w:val="24"/>
        </w:rPr>
        <w:t xml:space="preserve">Slameto, 2010. </w:t>
      </w:r>
      <w:r w:rsidRPr="00B73FE8">
        <w:rPr>
          <w:rFonts w:ascii="Times New Roman" w:hAnsi="Times New Roman" w:cs="Times New Roman"/>
          <w:i/>
          <w:sz w:val="24"/>
          <w:szCs w:val="24"/>
        </w:rPr>
        <w:t>Belajar dan Faktor-Faktor yang Mempengaruhinya</w:t>
      </w:r>
      <w:r w:rsidRPr="00B73FE8">
        <w:rPr>
          <w:rFonts w:ascii="Times New Roman" w:hAnsi="Times New Roman" w:cs="Times New Roman"/>
          <w:sz w:val="24"/>
          <w:szCs w:val="24"/>
        </w:rPr>
        <w:t xml:space="preserve">. Jakarta: </w:t>
      </w:r>
      <w:r w:rsidRPr="00B73FE8">
        <w:rPr>
          <w:rFonts w:ascii="Times New Roman" w:hAnsi="Times New Roman" w:cs="Times New Roman"/>
          <w:sz w:val="24"/>
          <w:szCs w:val="24"/>
          <w:lang w:val="id-ID"/>
        </w:rPr>
        <w:t>PT Asdi Mahasatya.</w:t>
      </w:r>
      <w:r w:rsidRPr="00B73FE8">
        <w:rPr>
          <w:rFonts w:ascii="Times New Roman" w:hAnsi="Times New Roman" w:cs="Times New Roman"/>
          <w:sz w:val="24"/>
          <w:szCs w:val="24"/>
        </w:rPr>
        <w:t>.</w:t>
      </w:r>
    </w:p>
    <w:p w:rsidR="00B73FE8" w:rsidRPr="00B73FE8" w:rsidRDefault="00B73FE8" w:rsidP="00B73FE8">
      <w:pPr>
        <w:spacing w:after="240"/>
        <w:ind w:left="851" w:hanging="851"/>
        <w:jc w:val="both"/>
        <w:rPr>
          <w:rFonts w:ascii="Times New Roman" w:hAnsi="Times New Roman" w:cs="Times New Roman"/>
          <w:sz w:val="24"/>
          <w:szCs w:val="24"/>
          <w:lang w:val="id-ID"/>
        </w:rPr>
      </w:pPr>
      <w:r w:rsidRPr="00B73FE8">
        <w:rPr>
          <w:rFonts w:ascii="Times New Roman" w:hAnsi="Times New Roman" w:cs="Times New Roman"/>
          <w:sz w:val="24"/>
          <w:szCs w:val="24"/>
        </w:rPr>
        <w:t xml:space="preserve">Sudjana, Nana. 1989. </w:t>
      </w:r>
      <w:r w:rsidRPr="00B73FE8">
        <w:rPr>
          <w:rFonts w:ascii="Times New Roman" w:hAnsi="Times New Roman" w:cs="Times New Roman"/>
          <w:i/>
          <w:sz w:val="24"/>
          <w:szCs w:val="24"/>
        </w:rPr>
        <w:t>Penilaian Hasil Proses Belajar Mengajar</w:t>
      </w:r>
      <w:r w:rsidRPr="00B73FE8">
        <w:rPr>
          <w:rFonts w:ascii="Times New Roman" w:hAnsi="Times New Roman" w:cs="Times New Roman"/>
          <w:sz w:val="24"/>
          <w:szCs w:val="24"/>
        </w:rPr>
        <w:t>. Bandung: Remaja Rosdakarya.</w:t>
      </w:r>
    </w:p>
    <w:p w:rsidR="00B73FE8" w:rsidRPr="00B73FE8" w:rsidRDefault="00B73FE8" w:rsidP="00B73FE8">
      <w:pPr>
        <w:spacing w:after="240"/>
        <w:ind w:left="851" w:hanging="851"/>
        <w:jc w:val="both"/>
        <w:rPr>
          <w:rFonts w:ascii="Times New Roman" w:hAnsi="Times New Roman" w:cs="Times New Roman"/>
          <w:sz w:val="24"/>
          <w:szCs w:val="24"/>
          <w:lang w:val="id-ID"/>
        </w:rPr>
      </w:pPr>
      <w:r w:rsidRPr="00B73FE8">
        <w:rPr>
          <w:rFonts w:ascii="Times New Roman" w:hAnsi="Times New Roman" w:cs="Times New Roman"/>
          <w:sz w:val="24"/>
          <w:szCs w:val="24"/>
          <w:lang w:val="nl-NL"/>
        </w:rPr>
        <w:t>Suherman, Erman, dkk, 200</w:t>
      </w:r>
      <w:r w:rsidRPr="00B73FE8">
        <w:rPr>
          <w:rFonts w:ascii="Times New Roman" w:hAnsi="Times New Roman" w:cs="Times New Roman"/>
          <w:sz w:val="24"/>
          <w:szCs w:val="24"/>
          <w:lang w:val="id-ID"/>
        </w:rPr>
        <w:t>9</w:t>
      </w:r>
      <w:r w:rsidRPr="00B73FE8">
        <w:rPr>
          <w:rFonts w:ascii="Times New Roman" w:hAnsi="Times New Roman" w:cs="Times New Roman"/>
          <w:sz w:val="24"/>
          <w:szCs w:val="24"/>
          <w:lang w:val="nl-NL"/>
        </w:rPr>
        <w:t xml:space="preserve">. </w:t>
      </w:r>
      <w:r w:rsidRPr="00B73FE8">
        <w:rPr>
          <w:rFonts w:ascii="Times New Roman" w:hAnsi="Times New Roman" w:cs="Times New Roman"/>
          <w:i/>
          <w:sz w:val="24"/>
          <w:szCs w:val="24"/>
          <w:lang w:val="nl-NL"/>
        </w:rPr>
        <w:t>Strategi Pembelajaran Matematika Kontemporer.</w:t>
      </w:r>
      <w:r w:rsidRPr="00B73FE8">
        <w:rPr>
          <w:rFonts w:ascii="Times New Roman" w:hAnsi="Times New Roman" w:cs="Times New Roman"/>
          <w:sz w:val="24"/>
          <w:szCs w:val="24"/>
          <w:lang w:val="nl-NL"/>
        </w:rPr>
        <w:t xml:space="preserve"> Bandung: Universitas Pendidikan Indonesia.</w:t>
      </w:r>
    </w:p>
    <w:p w:rsidR="00B73FE8" w:rsidRPr="00B73FE8" w:rsidRDefault="00B73FE8" w:rsidP="00B73FE8">
      <w:pPr>
        <w:autoSpaceDE w:val="0"/>
        <w:autoSpaceDN w:val="0"/>
        <w:adjustRightInd w:val="0"/>
        <w:spacing w:after="240"/>
        <w:ind w:left="851" w:hanging="851"/>
        <w:jc w:val="both"/>
        <w:outlineLvl w:val="0"/>
        <w:rPr>
          <w:rFonts w:ascii="Times New Roman" w:hAnsi="Times New Roman" w:cs="Times New Roman"/>
          <w:sz w:val="24"/>
          <w:szCs w:val="24"/>
          <w:lang w:val="id-ID"/>
        </w:rPr>
      </w:pPr>
      <w:r w:rsidRPr="00B73FE8">
        <w:rPr>
          <w:rFonts w:ascii="Times New Roman" w:hAnsi="Times New Roman" w:cs="Times New Roman"/>
          <w:sz w:val="24"/>
          <w:szCs w:val="24"/>
        </w:rPr>
        <w:t xml:space="preserve">Sumarmo, Utari. 2010. </w:t>
      </w:r>
      <w:r w:rsidRPr="00B73FE8">
        <w:rPr>
          <w:rFonts w:ascii="Times New Roman" w:hAnsi="Times New Roman" w:cs="Times New Roman"/>
          <w:bCs/>
          <w:i/>
          <w:sz w:val="24"/>
          <w:szCs w:val="24"/>
        </w:rPr>
        <w:t>Berfikir dan Disposisi Matematik: Apa, Mengapa, dan Bagaimana Dikembangkan pada Peserta Didik.</w:t>
      </w:r>
      <w:r w:rsidRPr="00B73FE8">
        <w:rPr>
          <w:rFonts w:ascii="Times New Roman" w:hAnsi="Times New Roman" w:cs="Times New Roman"/>
          <w:bCs/>
          <w:sz w:val="24"/>
          <w:szCs w:val="24"/>
        </w:rPr>
        <w:t xml:space="preserve"> Bandung:</w:t>
      </w:r>
      <w:r w:rsidRPr="00B73FE8">
        <w:rPr>
          <w:rFonts w:ascii="Times New Roman" w:hAnsi="Times New Roman" w:cs="Times New Roman"/>
          <w:sz w:val="24"/>
          <w:szCs w:val="24"/>
        </w:rPr>
        <w:t xml:space="preserve"> FPMIPA UPI.</w:t>
      </w:r>
    </w:p>
    <w:p w:rsidR="00B73FE8" w:rsidRPr="00B73FE8" w:rsidRDefault="00B73FE8" w:rsidP="00B73FE8">
      <w:pPr>
        <w:spacing w:after="240"/>
        <w:ind w:left="851" w:hanging="851"/>
        <w:jc w:val="both"/>
        <w:rPr>
          <w:rFonts w:ascii="Times New Roman" w:hAnsi="Times New Roman" w:cs="Times New Roman"/>
          <w:sz w:val="24"/>
          <w:szCs w:val="24"/>
          <w:lang w:val="id-ID"/>
        </w:rPr>
      </w:pPr>
      <w:r w:rsidRPr="00B73FE8">
        <w:rPr>
          <w:rFonts w:ascii="Times New Roman" w:hAnsi="Times New Roman" w:cs="Times New Roman"/>
          <w:sz w:val="24"/>
          <w:szCs w:val="24"/>
        </w:rPr>
        <w:t xml:space="preserve">Suryadi, D., Nishitani, I., Koseki,K., &amp; Ohtake, K. (2001). </w:t>
      </w:r>
      <w:r w:rsidRPr="00B73FE8">
        <w:rPr>
          <w:rFonts w:ascii="Times New Roman" w:hAnsi="Times New Roman" w:cs="Times New Roman"/>
          <w:i/>
          <w:iCs/>
          <w:sz w:val="24"/>
          <w:szCs w:val="24"/>
        </w:rPr>
        <w:t>Mathematical Problem Solving and Primary School Children: Some Essensial Issues</w:t>
      </w:r>
      <w:r w:rsidRPr="00B73FE8">
        <w:rPr>
          <w:rFonts w:ascii="Times New Roman" w:hAnsi="Times New Roman" w:cs="Times New Roman"/>
          <w:sz w:val="24"/>
          <w:szCs w:val="24"/>
        </w:rPr>
        <w:t>, Gunma: Gunma. U. Ac. Jp.</w:t>
      </w:r>
    </w:p>
    <w:p w:rsidR="00B73FE8" w:rsidRPr="00B73FE8" w:rsidRDefault="00B73FE8" w:rsidP="00B73FE8">
      <w:pPr>
        <w:spacing w:line="360" w:lineRule="atLeast"/>
        <w:ind w:left="851" w:hanging="851"/>
        <w:jc w:val="both"/>
        <w:rPr>
          <w:rFonts w:ascii="Times New Roman" w:hAnsi="Times New Roman" w:cs="Times New Roman"/>
          <w:sz w:val="24"/>
          <w:szCs w:val="24"/>
          <w:lang w:val="id-ID" w:eastAsia="id-ID"/>
        </w:rPr>
      </w:pPr>
      <w:r w:rsidRPr="00B73FE8">
        <w:rPr>
          <w:rFonts w:ascii="Times New Roman" w:hAnsi="Times New Roman" w:cs="Times New Roman"/>
          <w:sz w:val="24"/>
          <w:szCs w:val="24"/>
          <w:lang w:eastAsia="id-ID"/>
        </w:rPr>
        <w:lastRenderedPageBreak/>
        <w:t xml:space="preserve">Syaban, M. (2008). </w:t>
      </w:r>
      <w:r w:rsidRPr="00B73FE8">
        <w:rPr>
          <w:rFonts w:ascii="Times New Roman" w:hAnsi="Times New Roman" w:cs="Times New Roman"/>
          <w:i/>
          <w:sz w:val="24"/>
          <w:szCs w:val="24"/>
          <w:lang w:eastAsia="id-ID"/>
        </w:rPr>
        <w:t>Menumbuhkan daya dan disposisi siswa SMA melalui</w:t>
      </w:r>
      <w:r w:rsidRPr="00B73FE8">
        <w:rPr>
          <w:rFonts w:ascii="Times New Roman" w:hAnsi="Times New Roman" w:cs="Times New Roman"/>
          <w:i/>
          <w:sz w:val="24"/>
          <w:szCs w:val="24"/>
          <w:lang w:val="id-ID" w:eastAsia="id-ID"/>
        </w:rPr>
        <w:t xml:space="preserve"> </w:t>
      </w:r>
      <w:r w:rsidRPr="00B73FE8">
        <w:rPr>
          <w:rFonts w:ascii="Times New Roman" w:hAnsi="Times New Roman" w:cs="Times New Roman"/>
          <w:i/>
          <w:sz w:val="24"/>
          <w:szCs w:val="24"/>
          <w:lang w:eastAsia="id-ID"/>
        </w:rPr>
        <w:t>pembelajaran investigasi</w:t>
      </w:r>
      <w:r w:rsidRPr="00B73FE8">
        <w:rPr>
          <w:rFonts w:ascii="Times New Roman" w:hAnsi="Times New Roman" w:cs="Times New Roman"/>
          <w:sz w:val="24"/>
          <w:szCs w:val="24"/>
          <w:lang w:eastAsia="id-ID"/>
        </w:rPr>
        <w:t xml:space="preserve">. Diakses pada tanggal 27 mei 2011 pada </w:t>
      </w:r>
      <w:hyperlink r:id="rId29" w:history="1">
        <w:r w:rsidRPr="00B73FE8">
          <w:rPr>
            <w:rStyle w:val="Hyperlink"/>
            <w:rFonts w:ascii="Times New Roman" w:hAnsi="Times New Roman" w:cs="Times New Roman"/>
            <w:sz w:val="24"/>
            <w:szCs w:val="24"/>
            <w:lang w:eastAsia="id-ID"/>
          </w:rPr>
          <w:t>http://www.uai.no/no/content/download/2math.html</w:t>
        </w:r>
      </w:hyperlink>
    </w:p>
    <w:p w:rsidR="00B73FE8" w:rsidRPr="00B73FE8" w:rsidRDefault="00B73FE8" w:rsidP="00B73FE8">
      <w:pPr>
        <w:spacing w:after="240"/>
        <w:ind w:left="851" w:hanging="851"/>
        <w:jc w:val="both"/>
        <w:rPr>
          <w:rFonts w:ascii="Times New Roman" w:hAnsi="Times New Roman" w:cs="Times New Roman"/>
          <w:sz w:val="24"/>
          <w:szCs w:val="24"/>
          <w:lang w:val="id-ID"/>
        </w:rPr>
      </w:pPr>
      <w:r w:rsidRPr="00B73FE8">
        <w:rPr>
          <w:rFonts w:ascii="Times New Roman" w:hAnsi="Times New Roman" w:cs="Times New Roman"/>
          <w:sz w:val="24"/>
          <w:szCs w:val="24"/>
        </w:rPr>
        <w:t xml:space="preserve">Tiro, M. A. 2005. </w:t>
      </w:r>
      <w:r w:rsidRPr="00B73FE8">
        <w:rPr>
          <w:rFonts w:ascii="Times New Roman" w:hAnsi="Times New Roman" w:cs="Times New Roman"/>
          <w:i/>
          <w:sz w:val="24"/>
          <w:szCs w:val="24"/>
        </w:rPr>
        <w:t>Mencari Kebenaran: Suatu Tinjauan Filosofi</w:t>
      </w:r>
      <w:r w:rsidRPr="00B73FE8">
        <w:rPr>
          <w:rFonts w:ascii="Times New Roman" w:hAnsi="Times New Roman" w:cs="Times New Roman"/>
          <w:sz w:val="24"/>
          <w:szCs w:val="24"/>
        </w:rPr>
        <w:t>. Edisi kedua. Makassar: Andira Publisher.</w:t>
      </w:r>
    </w:p>
    <w:p w:rsidR="00B73FE8" w:rsidRPr="00B73FE8" w:rsidRDefault="00B73FE8" w:rsidP="00B73FE8">
      <w:pPr>
        <w:spacing w:after="240"/>
        <w:ind w:left="851" w:hanging="851"/>
        <w:jc w:val="both"/>
        <w:rPr>
          <w:rFonts w:ascii="Times New Roman" w:hAnsi="Times New Roman" w:cs="Times New Roman"/>
          <w:sz w:val="24"/>
          <w:szCs w:val="24"/>
          <w:lang w:val="id-ID"/>
        </w:rPr>
      </w:pPr>
      <w:r w:rsidRPr="00B73FE8">
        <w:rPr>
          <w:rFonts w:ascii="Times New Roman" w:hAnsi="Times New Roman" w:cs="Times New Roman"/>
          <w:sz w:val="24"/>
          <w:szCs w:val="24"/>
        </w:rPr>
        <w:t xml:space="preserve">Trianto. 2007. </w:t>
      </w:r>
      <w:r w:rsidRPr="00B73FE8">
        <w:rPr>
          <w:rFonts w:ascii="Times New Roman" w:hAnsi="Times New Roman" w:cs="Times New Roman"/>
          <w:i/>
          <w:sz w:val="24"/>
          <w:szCs w:val="24"/>
        </w:rPr>
        <w:t>Model-Model Pembelajaran Inovatif Berorientasi Konstruktivistik</w:t>
      </w:r>
      <w:r w:rsidRPr="00B73FE8">
        <w:rPr>
          <w:rFonts w:ascii="Times New Roman" w:hAnsi="Times New Roman" w:cs="Times New Roman"/>
          <w:sz w:val="24"/>
          <w:szCs w:val="24"/>
        </w:rPr>
        <w:t>. Jakarta: Prestasi Pustaka Publisher.</w:t>
      </w:r>
    </w:p>
    <w:p w:rsidR="00B73FE8" w:rsidRPr="00B73FE8" w:rsidRDefault="00B73FE8" w:rsidP="00B73FE8">
      <w:pPr>
        <w:spacing w:after="240"/>
        <w:ind w:left="851" w:hanging="851"/>
        <w:jc w:val="both"/>
        <w:rPr>
          <w:rFonts w:ascii="Times New Roman" w:hAnsi="Times New Roman" w:cs="Times New Roman"/>
          <w:sz w:val="24"/>
          <w:szCs w:val="24"/>
          <w:lang w:val="id-ID"/>
        </w:rPr>
      </w:pPr>
      <w:r w:rsidRPr="00B73FE8">
        <w:rPr>
          <w:rFonts w:ascii="Times New Roman" w:hAnsi="Times New Roman" w:cs="Times New Roman"/>
          <w:sz w:val="24"/>
          <w:szCs w:val="24"/>
          <w:lang w:val="id-ID"/>
        </w:rPr>
        <w:t xml:space="preserve">Trianto, 2009. </w:t>
      </w:r>
      <w:r w:rsidRPr="00B73FE8">
        <w:rPr>
          <w:rFonts w:ascii="Times New Roman" w:hAnsi="Times New Roman" w:cs="Times New Roman"/>
          <w:i/>
          <w:sz w:val="24"/>
          <w:szCs w:val="24"/>
          <w:lang w:val="id-ID"/>
        </w:rPr>
        <w:t>Mendesain Model Pembelajaran Inovatif Progresif: Konsep, Landasan,dan Implementasinya pada Kurikulum Tingkat Satuan Pendidikan (KTSP)</w:t>
      </w:r>
      <w:r w:rsidRPr="00B73FE8">
        <w:rPr>
          <w:rFonts w:ascii="Times New Roman" w:hAnsi="Times New Roman" w:cs="Times New Roman"/>
          <w:sz w:val="24"/>
          <w:szCs w:val="24"/>
          <w:lang w:val="id-ID"/>
        </w:rPr>
        <w:t>. Kencana Prenada Media Group: Jakarta.</w:t>
      </w:r>
    </w:p>
    <w:p w:rsidR="00B73FE8" w:rsidRPr="00B73FE8" w:rsidRDefault="00B73FE8" w:rsidP="00B73FE8">
      <w:pPr>
        <w:tabs>
          <w:tab w:val="left" w:pos="1080"/>
        </w:tabs>
        <w:ind w:left="1080" w:hanging="1080"/>
        <w:jc w:val="both"/>
        <w:rPr>
          <w:rFonts w:ascii="Times New Roman" w:hAnsi="Times New Roman" w:cs="Times New Roman"/>
          <w:sz w:val="24"/>
          <w:szCs w:val="24"/>
          <w:lang w:val="id-ID"/>
        </w:rPr>
      </w:pPr>
      <w:r w:rsidRPr="00B73FE8">
        <w:rPr>
          <w:rFonts w:ascii="Times New Roman" w:hAnsi="Times New Roman" w:cs="Times New Roman"/>
          <w:sz w:val="24"/>
          <w:szCs w:val="24"/>
          <w:lang w:val="id-ID"/>
        </w:rPr>
        <w:t xml:space="preserve">Tompo, Basman 2010. </w:t>
      </w:r>
      <w:r w:rsidRPr="00B73FE8">
        <w:rPr>
          <w:rFonts w:ascii="Times New Roman" w:hAnsi="Times New Roman" w:cs="Times New Roman"/>
          <w:i/>
          <w:sz w:val="24"/>
          <w:szCs w:val="24"/>
          <w:lang w:val="id-ID"/>
        </w:rPr>
        <w:t>Pendekatan STM dalam Meningkatkan Hasil Belajar Fisika Siswa Madrasah Tsanawiah</w:t>
      </w:r>
      <w:r w:rsidRPr="00B73FE8">
        <w:rPr>
          <w:rFonts w:ascii="Times New Roman" w:hAnsi="Times New Roman" w:cs="Times New Roman"/>
          <w:sz w:val="24"/>
          <w:szCs w:val="24"/>
          <w:lang w:val="id-ID"/>
        </w:rPr>
        <w:t>. Makassar. Tesis. PPs Universitas Negeri Makassar.</w:t>
      </w:r>
    </w:p>
    <w:p w:rsidR="00B73FE8" w:rsidRPr="00B73FE8" w:rsidRDefault="00B73FE8" w:rsidP="00B73FE8">
      <w:pPr>
        <w:rPr>
          <w:rFonts w:ascii="Times New Roman" w:hAnsi="Times New Roman" w:cs="Times New Roman"/>
          <w:sz w:val="24"/>
          <w:szCs w:val="24"/>
          <w:lang w:val="id-ID"/>
        </w:rPr>
      </w:pPr>
      <w:r w:rsidRPr="00B73FE8">
        <w:rPr>
          <w:rFonts w:ascii="Times New Roman" w:hAnsi="Times New Roman" w:cs="Times New Roman"/>
          <w:sz w:val="24"/>
          <w:szCs w:val="24"/>
        </w:rPr>
        <w:t>Uno, H. 20</w:t>
      </w:r>
      <w:r w:rsidRPr="00B73FE8">
        <w:rPr>
          <w:rFonts w:ascii="Times New Roman" w:hAnsi="Times New Roman" w:cs="Times New Roman"/>
          <w:sz w:val="24"/>
          <w:szCs w:val="24"/>
          <w:lang w:val="id-ID"/>
        </w:rPr>
        <w:t>11</w:t>
      </w:r>
      <w:r w:rsidRPr="00B73FE8">
        <w:rPr>
          <w:rFonts w:ascii="Times New Roman" w:hAnsi="Times New Roman" w:cs="Times New Roman"/>
          <w:sz w:val="24"/>
          <w:szCs w:val="24"/>
        </w:rPr>
        <w:t xml:space="preserve">. </w:t>
      </w:r>
      <w:r w:rsidRPr="00B73FE8">
        <w:rPr>
          <w:rFonts w:ascii="Times New Roman" w:hAnsi="Times New Roman" w:cs="Times New Roman"/>
          <w:i/>
          <w:sz w:val="24"/>
          <w:szCs w:val="24"/>
        </w:rPr>
        <w:t xml:space="preserve">Model Pembelajaran. </w:t>
      </w:r>
      <w:r w:rsidRPr="00B73FE8">
        <w:rPr>
          <w:rFonts w:ascii="Times New Roman" w:hAnsi="Times New Roman" w:cs="Times New Roman"/>
          <w:sz w:val="24"/>
          <w:szCs w:val="24"/>
        </w:rPr>
        <w:t>Jakarta: Bumi Aksara.</w:t>
      </w:r>
    </w:p>
    <w:p w:rsidR="00B73FE8" w:rsidRPr="00B73FE8" w:rsidRDefault="00B73FE8" w:rsidP="00B73FE8">
      <w:pPr>
        <w:spacing w:after="120"/>
        <w:ind w:left="851" w:hanging="851"/>
        <w:jc w:val="both"/>
        <w:rPr>
          <w:rFonts w:ascii="Times New Roman" w:hAnsi="Times New Roman" w:cs="Times New Roman"/>
          <w:sz w:val="24"/>
          <w:szCs w:val="24"/>
          <w:lang w:val="id-ID"/>
        </w:rPr>
      </w:pPr>
      <w:r w:rsidRPr="00B73FE8">
        <w:rPr>
          <w:rFonts w:ascii="Times New Roman" w:hAnsi="Times New Roman" w:cs="Times New Roman"/>
          <w:sz w:val="24"/>
          <w:szCs w:val="24"/>
          <w:lang w:val="id-ID"/>
        </w:rPr>
        <w:t xml:space="preserve">Usman, Moh Uzer, 2006. </w:t>
      </w:r>
      <w:r w:rsidRPr="00B73FE8">
        <w:rPr>
          <w:rFonts w:ascii="Times New Roman" w:hAnsi="Times New Roman" w:cs="Times New Roman"/>
          <w:i/>
          <w:sz w:val="24"/>
          <w:szCs w:val="24"/>
          <w:lang w:val="id-ID"/>
        </w:rPr>
        <w:t>Menjadi Guru Profesional</w:t>
      </w:r>
      <w:r w:rsidRPr="00B73FE8">
        <w:rPr>
          <w:rFonts w:ascii="Times New Roman" w:hAnsi="Times New Roman" w:cs="Times New Roman"/>
          <w:sz w:val="24"/>
          <w:szCs w:val="24"/>
          <w:lang w:val="id-ID"/>
        </w:rPr>
        <w:t>. Bandung: Remaja Rosdakarya.</w:t>
      </w:r>
    </w:p>
    <w:p w:rsidR="00B73FE8" w:rsidRPr="00B73FE8" w:rsidRDefault="00B73FE8" w:rsidP="00B73FE8">
      <w:pPr>
        <w:spacing w:line="360" w:lineRule="atLeast"/>
        <w:ind w:left="851" w:hanging="851"/>
        <w:jc w:val="both"/>
        <w:rPr>
          <w:rFonts w:ascii="Times New Roman" w:hAnsi="Times New Roman" w:cs="Times New Roman"/>
          <w:sz w:val="24"/>
          <w:szCs w:val="24"/>
          <w:lang w:val="id-ID"/>
        </w:rPr>
      </w:pPr>
      <w:r w:rsidRPr="00B73FE8">
        <w:rPr>
          <w:rFonts w:ascii="Times New Roman" w:hAnsi="Times New Roman" w:cs="Times New Roman"/>
          <w:sz w:val="24"/>
          <w:szCs w:val="24"/>
          <w:lang w:eastAsia="id-ID"/>
        </w:rPr>
        <w:t xml:space="preserve">Wardani, S. (2002) </w:t>
      </w:r>
      <w:r w:rsidRPr="00B73FE8">
        <w:rPr>
          <w:rFonts w:ascii="Times New Roman" w:hAnsi="Times New Roman" w:cs="Times New Roman"/>
          <w:i/>
          <w:sz w:val="24"/>
          <w:szCs w:val="24"/>
          <w:lang w:eastAsia="id-ID"/>
        </w:rPr>
        <w:t>Pembelajaran Pemecahan Masalah Matematka melalui Model kooeratif Tipe Jigsaw</w:t>
      </w:r>
      <w:r w:rsidRPr="00B73FE8">
        <w:rPr>
          <w:rFonts w:ascii="Times New Roman" w:hAnsi="Times New Roman" w:cs="Times New Roman"/>
          <w:sz w:val="24"/>
          <w:szCs w:val="24"/>
          <w:lang w:eastAsia="id-ID"/>
        </w:rPr>
        <w:t>.</w:t>
      </w:r>
      <w:r w:rsidRPr="00B73FE8">
        <w:rPr>
          <w:rFonts w:ascii="Times New Roman" w:hAnsi="Times New Roman" w:cs="Times New Roman"/>
          <w:sz w:val="24"/>
          <w:szCs w:val="24"/>
          <w:lang w:val="id-ID" w:eastAsia="id-ID"/>
        </w:rPr>
        <w:t xml:space="preserve"> </w:t>
      </w:r>
      <w:r w:rsidRPr="00B73FE8">
        <w:rPr>
          <w:rFonts w:ascii="Times New Roman" w:hAnsi="Times New Roman" w:cs="Times New Roman"/>
          <w:sz w:val="24"/>
          <w:szCs w:val="24"/>
          <w:lang w:eastAsia="id-ID"/>
        </w:rPr>
        <w:t xml:space="preserve">Diakses pada tanggal 27 mei 2011 pada </w:t>
      </w:r>
      <w:hyperlink r:id="rId30" w:history="1">
        <w:r w:rsidRPr="00B73FE8">
          <w:rPr>
            <w:rFonts w:ascii="Times New Roman" w:hAnsi="Times New Roman" w:cs="Times New Roman"/>
            <w:sz w:val="24"/>
            <w:szCs w:val="24"/>
            <w:u w:val="single"/>
            <w:lang w:eastAsia="id-ID"/>
          </w:rPr>
          <w:t>http://www.matedu.cinvestav.mx/adalira.pdf</w:t>
        </w:r>
      </w:hyperlink>
    </w:p>
    <w:p w:rsidR="009123FA" w:rsidRDefault="00B73FE8" w:rsidP="00B73FE8">
      <w:pPr>
        <w:spacing w:line="360" w:lineRule="atLeast"/>
        <w:ind w:left="851" w:hanging="851"/>
        <w:jc w:val="both"/>
        <w:rPr>
          <w:rFonts w:ascii="Times New Roman" w:hAnsi="Times New Roman" w:cs="Times New Roman"/>
          <w:sz w:val="24"/>
          <w:szCs w:val="24"/>
          <w:lang w:val="id-ID"/>
        </w:rPr>
      </w:pPr>
      <w:r w:rsidRPr="00B73FE8">
        <w:rPr>
          <w:rFonts w:ascii="Times New Roman" w:hAnsi="Times New Roman" w:cs="Times New Roman"/>
          <w:sz w:val="24"/>
          <w:szCs w:val="24"/>
          <w:lang w:val="id-ID"/>
        </w:rPr>
        <w:t xml:space="preserve">Yamin, 2009. </w:t>
      </w:r>
      <w:r w:rsidRPr="00B73FE8">
        <w:rPr>
          <w:rFonts w:ascii="Times New Roman" w:hAnsi="Times New Roman" w:cs="Times New Roman"/>
          <w:i/>
          <w:sz w:val="24"/>
          <w:szCs w:val="24"/>
          <w:lang w:val="id-ID"/>
        </w:rPr>
        <w:t>Taktik Mengembangkan kemampuan Individual</w:t>
      </w:r>
      <w:r w:rsidRPr="00B73FE8">
        <w:rPr>
          <w:rFonts w:ascii="Times New Roman" w:hAnsi="Times New Roman" w:cs="Times New Roman"/>
          <w:sz w:val="24"/>
          <w:szCs w:val="24"/>
          <w:lang w:val="id-ID"/>
        </w:rPr>
        <w:t>. Jakarta: Gaung Persada Press.</w:t>
      </w:r>
    </w:p>
    <w:p w:rsidR="009123FA" w:rsidRDefault="009123FA">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9123FA" w:rsidRDefault="009123FA" w:rsidP="009123FA">
      <w:pPr>
        <w:spacing w:after="0" w:line="240" w:lineRule="auto"/>
        <w:ind w:left="851" w:hanging="851"/>
        <w:jc w:val="center"/>
        <w:rPr>
          <w:rFonts w:ascii="Times New Roman" w:hAnsi="Times New Roman" w:cs="Times New Roman"/>
          <w:b/>
          <w:sz w:val="56"/>
          <w:szCs w:val="24"/>
        </w:rPr>
      </w:pPr>
    </w:p>
    <w:p w:rsidR="009123FA" w:rsidRDefault="009123FA" w:rsidP="009123FA">
      <w:pPr>
        <w:spacing w:after="0" w:line="240" w:lineRule="auto"/>
        <w:ind w:left="851" w:hanging="851"/>
        <w:jc w:val="center"/>
        <w:rPr>
          <w:rFonts w:ascii="Times New Roman" w:hAnsi="Times New Roman" w:cs="Times New Roman"/>
          <w:b/>
          <w:sz w:val="56"/>
          <w:szCs w:val="24"/>
        </w:rPr>
      </w:pPr>
    </w:p>
    <w:p w:rsidR="009123FA" w:rsidRDefault="009123FA" w:rsidP="009123FA">
      <w:pPr>
        <w:spacing w:after="0" w:line="240" w:lineRule="auto"/>
        <w:ind w:left="851" w:hanging="851"/>
        <w:jc w:val="center"/>
        <w:rPr>
          <w:rFonts w:ascii="Times New Roman" w:hAnsi="Times New Roman" w:cs="Times New Roman"/>
          <w:b/>
          <w:sz w:val="56"/>
          <w:szCs w:val="24"/>
        </w:rPr>
      </w:pPr>
    </w:p>
    <w:p w:rsidR="009123FA" w:rsidRDefault="009123FA" w:rsidP="009123FA">
      <w:pPr>
        <w:spacing w:after="0" w:line="240" w:lineRule="auto"/>
        <w:ind w:left="851" w:hanging="851"/>
        <w:jc w:val="center"/>
        <w:rPr>
          <w:rFonts w:ascii="Times New Roman" w:hAnsi="Times New Roman" w:cs="Times New Roman"/>
          <w:b/>
          <w:sz w:val="56"/>
          <w:szCs w:val="24"/>
        </w:rPr>
      </w:pPr>
    </w:p>
    <w:p w:rsidR="009123FA" w:rsidRDefault="009123FA" w:rsidP="009123FA">
      <w:pPr>
        <w:spacing w:after="0" w:line="240" w:lineRule="auto"/>
        <w:ind w:left="851" w:hanging="851"/>
        <w:jc w:val="center"/>
        <w:rPr>
          <w:rFonts w:ascii="Times New Roman" w:hAnsi="Times New Roman" w:cs="Times New Roman"/>
          <w:b/>
          <w:sz w:val="56"/>
          <w:szCs w:val="24"/>
        </w:rPr>
      </w:pPr>
    </w:p>
    <w:p w:rsidR="009123FA" w:rsidRDefault="009123FA" w:rsidP="009123FA">
      <w:pPr>
        <w:spacing w:after="0" w:line="240" w:lineRule="auto"/>
        <w:ind w:left="851" w:hanging="851"/>
        <w:jc w:val="center"/>
        <w:rPr>
          <w:rFonts w:ascii="Times New Roman" w:hAnsi="Times New Roman" w:cs="Times New Roman"/>
          <w:b/>
          <w:sz w:val="56"/>
          <w:szCs w:val="24"/>
        </w:rPr>
      </w:pPr>
    </w:p>
    <w:p w:rsidR="009123FA" w:rsidRDefault="009123FA" w:rsidP="009123FA">
      <w:pPr>
        <w:spacing w:after="0" w:line="240" w:lineRule="auto"/>
        <w:ind w:left="851" w:hanging="851"/>
        <w:jc w:val="center"/>
        <w:rPr>
          <w:rFonts w:ascii="Times New Roman" w:hAnsi="Times New Roman" w:cs="Times New Roman"/>
          <w:b/>
          <w:sz w:val="56"/>
          <w:szCs w:val="24"/>
        </w:rPr>
      </w:pPr>
    </w:p>
    <w:p w:rsidR="009123FA" w:rsidRDefault="009123FA" w:rsidP="009123FA">
      <w:pPr>
        <w:spacing w:after="0" w:line="240" w:lineRule="auto"/>
        <w:ind w:left="851" w:hanging="851"/>
        <w:jc w:val="center"/>
        <w:rPr>
          <w:rFonts w:ascii="Times New Roman" w:hAnsi="Times New Roman" w:cs="Times New Roman"/>
          <w:b/>
          <w:sz w:val="56"/>
          <w:szCs w:val="24"/>
        </w:rPr>
      </w:pPr>
    </w:p>
    <w:p w:rsidR="00B73FE8" w:rsidRPr="009123FA" w:rsidRDefault="009123FA" w:rsidP="009123FA">
      <w:pPr>
        <w:spacing w:after="0" w:line="240" w:lineRule="auto"/>
        <w:ind w:left="851" w:hanging="851"/>
        <w:jc w:val="center"/>
        <w:rPr>
          <w:rFonts w:ascii="Times New Roman" w:hAnsi="Times New Roman" w:cs="Times New Roman"/>
          <w:b/>
          <w:sz w:val="56"/>
          <w:szCs w:val="24"/>
        </w:rPr>
      </w:pPr>
      <w:r w:rsidRPr="009123FA">
        <w:rPr>
          <w:rFonts w:ascii="Times New Roman" w:hAnsi="Times New Roman" w:cs="Times New Roman"/>
          <w:b/>
          <w:sz w:val="56"/>
          <w:szCs w:val="24"/>
        </w:rPr>
        <w:t>LAMPIRAN</w:t>
      </w:r>
    </w:p>
    <w:p w:rsidR="00B73FE8" w:rsidRPr="00B73FE8" w:rsidRDefault="00B73FE8" w:rsidP="00B73FE8">
      <w:pPr>
        <w:spacing w:after="240"/>
        <w:ind w:left="851" w:hanging="851"/>
        <w:jc w:val="both"/>
        <w:rPr>
          <w:rFonts w:ascii="Times New Roman" w:hAnsi="Times New Roman" w:cs="Times New Roman"/>
          <w:sz w:val="24"/>
          <w:szCs w:val="24"/>
          <w:lang w:val="id-ID"/>
        </w:rPr>
      </w:pPr>
    </w:p>
    <w:p w:rsidR="00B73FE8" w:rsidRPr="00FD774F" w:rsidRDefault="00B73FE8" w:rsidP="00B73FE8">
      <w:pPr>
        <w:spacing w:after="240"/>
        <w:ind w:left="851" w:hanging="851"/>
        <w:jc w:val="both"/>
        <w:rPr>
          <w:lang w:val="id-ID"/>
        </w:rPr>
      </w:pPr>
    </w:p>
    <w:p w:rsidR="00B73FE8" w:rsidRPr="00FD774F" w:rsidRDefault="00B73FE8" w:rsidP="00B73FE8">
      <w:pPr>
        <w:spacing w:after="240"/>
        <w:jc w:val="both"/>
        <w:rPr>
          <w:rFonts w:ascii="Times New Roman" w:hAnsi="Times New Roman" w:cs="Times New Roman"/>
          <w:sz w:val="24"/>
          <w:szCs w:val="24"/>
          <w:lang w:val="id-ID"/>
        </w:rPr>
      </w:pPr>
    </w:p>
    <w:p w:rsidR="00B73FE8" w:rsidRPr="006972B4" w:rsidRDefault="00B73FE8" w:rsidP="00B73FE8">
      <w:pPr>
        <w:spacing w:after="0" w:line="480" w:lineRule="auto"/>
        <w:jc w:val="both"/>
        <w:rPr>
          <w:rFonts w:ascii="Times New Roman" w:hAnsi="Times New Roman" w:cs="Times New Roman"/>
          <w:sz w:val="24"/>
          <w:szCs w:val="24"/>
          <w:lang w:val="id-ID"/>
        </w:rPr>
      </w:pPr>
    </w:p>
    <w:p w:rsidR="00B73FE8" w:rsidRPr="00434D68" w:rsidRDefault="00B73FE8" w:rsidP="00B73FE8">
      <w:pPr>
        <w:spacing w:line="480" w:lineRule="auto"/>
        <w:jc w:val="both"/>
        <w:rPr>
          <w:rFonts w:ascii="Times New Roman" w:hAnsi="Times New Roman" w:cs="Times New Roman"/>
          <w:b/>
          <w:sz w:val="28"/>
          <w:szCs w:val="28"/>
          <w:lang w:val="id-ID"/>
        </w:rPr>
      </w:pPr>
    </w:p>
    <w:p w:rsidR="00DB76E3" w:rsidRPr="00B73FE8" w:rsidRDefault="00DB76E3" w:rsidP="00B73FE8">
      <w:pPr>
        <w:rPr>
          <w:szCs w:val="28"/>
        </w:rPr>
      </w:pPr>
    </w:p>
    <w:sectPr w:rsidR="00DB76E3" w:rsidRPr="00B73FE8" w:rsidSect="009123FA">
      <w:pgSz w:w="12240" w:h="15840" w:code="1"/>
      <w:pgMar w:top="2268" w:right="1701" w:bottom="1701" w:left="2268" w:header="1701" w:footer="1134" w:gutter="0"/>
      <w:pgNumType w:start="7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6C9" w:rsidRDefault="00A456C9" w:rsidP="00BD24E8">
      <w:pPr>
        <w:spacing w:after="0" w:line="240" w:lineRule="auto"/>
      </w:pPr>
      <w:r>
        <w:separator/>
      </w:r>
    </w:p>
  </w:endnote>
  <w:endnote w:type="continuationSeparator" w:id="0">
    <w:p w:rsidR="00A456C9" w:rsidRDefault="00A456C9" w:rsidP="00BD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110985"/>
      <w:docPartObj>
        <w:docPartGallery w:val="Page Numbers (Bottom of Page)"/>
        <w:docPartUnique/>
      </w:docPartObj>
    </w:sdtPr>
    <w:sdtEndPr>
      <w:rPr>
        <w:noProof/>
      </w:rPr>
    </w:sdtEndPr>
    <w:sdtContent>
      <w:p w:rsidR="006B2A9A" w:rsidRDefault="006B2A9A">
        <w:pPr>
          <w:pStyle w:val="Footer"/>
          <w:jc w:val="center"/>
        </w:pPr>
        <w:r w:rsidRPr="006B2A9A">
          <w:rPr>
            <w:rFonts w:ascii="Times New Roman" w:hAnsi="Times New Roman" w:cs="Times New Roman"/>
            <w:sz w:val="24"/>
          </w:rPr>
          <w:fldChar w:fldCharType="begin"/>
        </w:r>
        <w:r w:rsidRPr="006B2A9A">
          <w:rPr>
            <w:rFonts w:ascii="Times New Roman" w:hAnsi="Times New Roman" w:cs="Times New Roman"/>
            <w:sz w:val="24"/>
          </w:rPr>
          <w:instrText xml:space="preserve"> PAGE   \* MERGEFORMAT </w:instrText>
        </w:r>
        <w:r w:rsidRPr="006B2A9A">
          <w:rPr>
            <w:rFonts w:ascii="Times New Roman" w:hAnsi="Times New Roman" w:cs="Times New Roman"/>
            <w:sz w:val="24"/>
          </w:rPr>
          <w:fldChar w:fldCharType="separate"/>
        </w:r>
        <w:r w:rsidR="002F415B">
          <w:rPr>
            <w:rFonts w:ascii="Times New Roman" w:hAnsi="Times New Roman" w:cs="Times New Roman"/>
            <w:noProof/>
            <w:sz w:val="24"/>
          </w:rPr>
          <w:t>8</w:t>
        </w:r>
        <w:r w:rsidRPr="006B2A9A">
          <w:rPr>
            <w:rFonts w:ascii="Times New Roman" w:hAnsi="Times New Roman" w:cs="Times New Roman"/>
            <w:noProof/>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943255"/>
      <w:docPartObj>
        <w:docPartGallery w:val="Page Numbers (Bottom of Page)"/>
        <w:docPartUnique/>
      </w:docPartObj>
    </w:sdtPr>
    <w:sdtEndPr>
      <w:rPr>
        <w:rFonts w:ascii="Times New Roman" w:hAnsi="Times New Roman" w:cs="Times New Roman"/>
        <w:noProof/>
        <w:sz w:val="24"/>
      </w:rPr>
    </w:sdtEndPr>
    <w:sdtContent>
      <w:p w:rsidR="00B73FE8" w:rsidRPr="00D27D2A" w:rsidRDefault="00A67AC6">
        <w:pPr>
          <w:pStyle w:val="Footer"/>
          <w:jc w:val="center"/>
          <w:rPr>
            <w:rFonts w:ascii="Times New Roman" w:hAnsi="Times New Roman" w:cs="Times New Roman"/>
            <w:sz w:val="24"/>
          </w:rPr>
        </w:pPr>
        <w:r w:rsidRPr="00D27D2A">
          <w:rPr>
            <w:rFonts w:ascii="Times New Roman" w:hAnsi="Times New Roman" w:cs="Times New Roman"/>
            <w:sz w:val="24"/>
          </w:rPr>
          <w:fldChar w:fldCharType="begin"/>
        </w:r>
        <w:r w:rsidR="00B73FE8" w:rsidRPr="00D27D2A">
          <w:rPr>
            <w:rFonts w:ascii="Times New Roman" w:hAnsi="Times New Roman" w:cs="Times New Roman"/>
            <w:sz w:val="24"/>
          </w:rPr>
          <w:instrText xml:space="preserve"> PAGE   \* MERGEFORMAT </w:instrText>
        </w:r>
        <w:r w:rsidRPr="00D27D2A">
          <w:rPr>
            <w:rFonts w:ascii="Times New Roman" w:hAnsi="Times New Roman" w:cs="Times New Roman"/>
            <w:sz w:val="24"/>
          </w:rPr>
          <w:fldChar w:fldCharType="separate"/>
        </w:r>
        <w:r w:rsidR="002F415B">
          <w:rPr>
            <w:rFonts w:ascii="Times New Roman" w:hAnsi="Times New Roman" w:cs="Times New Roman"/>
            <w:noProof/>
            <w:sz w:val="24"/>
          </w:rPr>
          <w:t>50</w:t>
        </w:r>
        <w:r w:rsidRPr="00D27D2A">
          <w:rPr>
            <w:rFonts w:ascii="Times New Roman" w:hAnsi="Times New Roman" w:cs="Times New Roman"/>
            <w:noProof/>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378" w:rsidRPr="005F7D6B" w:rsidRDefault="00A67AC6">
    <w:pPr>
      <w:pStyle w:val="Footer"/>
      <w:jc w:val="center"/>
      <w:rPr>
        <w:rFonts w:ascii="Times New Roman" w:hAnsi="Times New Roman" w:cs="Times New Roman"/>
        <w:sz w:val="24"/>
      </w:rPr>
    </w:pPr>
    <w:r w:rsidRPr="005F7D6B">
      <w:rPr>
        <w:rFonts w:ascii="Times New Roman" w:hAnsi="Times New Roman" w:cs="Times New Roman"/>
        <w:sz w:val="24"/>
      </w:rPr>
      <w:fldChar w:fldCharType="begin"/>
    </w:r>
    <w:r w:rsidR="00F56378" w:rsidRPr="005F7D6B">
      <w:rPr>
        <w:rFonts w:ascii="Times New Roman" w:hAnsi="Times New Roman" w:cs="Times New Roman"/>
        <w:sz w:val="24"/>
      </w:rPr>
      <w:instrText xml:space="preserve"> PAGE   \* MERGEFORMAT </w:instrText>
    </w:r>
    <w:r w:rsidRPr="005F7D6B">
      <w:rPr>
        <w:rFonts w:ascii="Times New Roman" w:hAnsi="Times New Roman" w:cs="Times New Roman"/>
        <w:sz w:val="24"/>
      </w:rPr>
      <w:fldChar w:fldCharType="separate"/>
    </w:r>
    <w:r w:rsidR="002F415B">
      <w:rPr>
        <w:rFonts w:ascii="Times New Roman" w:hAnsi="Times New Roman" w:cs="Times New Roman"/>
        <w:noProof/>
        <w:sz w:val="24"/>
      </w:rPr>
      <w:t>73</w:t>
    </w:r>
    <w:r w:rsidRPr="005F7D6B">
      <w:rPr>
        <w:rFonts w:ascii="Times New Roman" w:hAnsi="Times New Roman" w:cs="Times New Roman"/>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6C9" w:rsidRDefault="00A456C9" w:rsidP="00BD24E8">
      <w:pPr>
        <w:spacing w:after="0" w:line="240" w:lineRule="auto"/>
      </w:pPr>
      <w:r>
        <w:separator/>
      </w:r>
    </w:p>
  </w:footnote>
  <w:footnote w:type="continuationSeparator" w:id="0">
    <w:p w:rsidR="00A456C9" w:rsidRDefault="00A456C9" w:rsidP="00BD2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026991"/>
      <w:docPartObj>
        <w:docPartGallery w:val="Page Numbers (Top of Page)"/>
        <w:docPartUnique/>
      </w:docPartObj>
    </w:sdtPr>
    <w:sdtEndPr>
      <w:rPr>
        <w:rFonts w:ascii="Times New Roman" w:hAnsi="Times New Roman" w:cs="Times New Roman"/>
        <w:noProof/>
        <w:sz w:val="24"/>
      </w:rPr>
    </w:sdtEndPr>
    <w:sdtContent>
      <w:p w:rsidR="006B2A9A" w:rsidRPr="006B2A9A" w:rsidRDefault="006B2A9A">
        <w:pPr>
          <w:pStyle w:val="Header"/>
          <w:jc w:val="right"/>
          <w:rPr>
            <w:rFonts w:ascii="Times New Roman" w:hAnsi="Times New Roman" w:cs="Times New Roman"/>
            <w:sz w:val="24"/>
          </w:rPr>
        </w:pPr>
        <w:r w:rsidRPr="006B2A9A">
          <w:rPr>
            <w:rFonts w:ascii="Times New Roman" w:hAnsi="Times New Roman" w:cs="Times New Roman"/>
            <w:sz w:val="24"/>
          </w:rPr>
          <w:fldChar w:fldCharType="begin"/>
        </w:r>
        <w:r w:rsidRPr="006B2A9A">
          <w:rPr>
            <w:rFonts w:ascii="Times New Roman" w:hAnsi="Times New Roman" w:cs="Times New Roman"/>
            <w:sz w:val="24"/>
          </w:rPr>
          <w:instrText xml:space="preserve"> PAGE   \* MERGEFORMAT </w:instrText>
        </w:r>
        <w:r w:rsidRPr="006B2A9A">
          <w:rPr>
            <w:rFonts w:ascii="Times New Roman" w:hAnsi="Times New Roman" w:cs="Times New Roman"/>
            <w:sz w:val="24"/>
          </w:rPr>
          <w:fldChar w:fldCharType="separate"/>
        </w:r>
        <w:r w:rsidR="002F415B">
          <w:rPr>
            <w:rFonts w:ascii="Times New Roman" w:hAnsi="Times New Roman" w:cs="Times New Roman"/>
            <w:noProof/>
            <w:sz w:val="24"/>
          </w:rPr>
          <w:t>49</w:t>
        </w:r>
        <w:r w:rsidRPr="006B2A9A">
          <w:rPr>
            <w:rFonts w:ascii="Times New Roman" w:hAnsi="Times New Roman" w:cs="Times New Roman"/>
            <w:noProof/>
            <w:sz w:val="24"/>
          </w:rPr>
          <w:fldChar w:fldCharType="end"/>
        </w:r>
      </w:p>
    </w:sdtContent>
  </w:sdt>
  <w:p w:rsidR="006B2A9A" w:rsidRPr="006B2A9A" w:rsidRDefault="006B2A9A">
    <w:pPr>
      <w:pStyle w:val="Head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513851"/>
      <w:docPartObj>
        <w:docPartGallery w:val="Page Numbers (Top of Page)"/>
        <w:docPartUnique/>
      </w:docPartObj>
    </w:sdtPr>
    <w:sdtEndPr>
      <w:rPr>
        <w:rFonts w:ascii="Times New Roman" w:hAnsi="Times New Roman" w:cs="Times New Roman"/>
        <w:noProof/>
        <w:sz w:val="24"/>
      </w:rPr>
    </w:sdtEndPr>
    <w:sdtContent>
      <w:p w:rsidR="00B73FE8" w:rsidRPr="00423AB7" w:rsidRDefault="00A67AC6">
        <w:pPr>
          <w:pStyle w:val="Header"/>
          <w:jc w:val="right"/>
          <w:rPr>
            <w:rFonts w:ascii="Times New Roman" w:hAnsi="Times New Roman" w:cs="Times New Roman"/>
            <w:sz w:val="24"/>
          </w:rPr>
        </w:pPr>
        <w:r w:rsidRPr="00423AB7">
          <w:rPr>
            <w:rFonts w:ascii="Times New Roman" w:hAnsi="Times New Roman" w:cs="Times New Roman"/>
            <w:sz w:val="24"/>
          </w:rPr>
          <w:fldChar w:fldCharType="begin"/>
        </w:r>
        <w:r w:rsidR="00B73FE8" w:rsidRPr="00423AB7">
          <w:rPr>
            <w:rFonts w:ascii="Times New Roman" w:hAnsi="Times New Roman" w:cs="Times New Roman"/>
            <w:sz w:val="24"/>
          </w:rPr>
          <w:instrText xml:space="preserve"> PAGE   \* MERGEFORMAT </w:instrText>
        </w:r>
        <w:r w:rsidRPr="00423AB7">
          <w:rPr>
            <w:rFonts w:ascii="Times New Roman" w:hAnsi="Times New Roman" w:cs="Times New Roman"/>
            <w:sz w:val="24"/>
          </w:rPr>
          <w:fldChar w:fldCharType="separate"/>
        </w:r>
        <w:r w:rsidR="002F415B">
          <w:rPr>
            <w:rFonts w:ascii="Times New Roman" w:hAnsi="Times New Roman" w:cs="Times New Roman"/>
            <w:noProof/>
            <w:sz w:val="24"/>
          </w:rPr>
          <w:t>61</w:t>
        </w:r>
        <w:r w:rsidRPr="00423AB7">
          <w:rPr>
            <w:rFonts w:ascii="Times New Roman" w:hAnsi="Times New Roman" w:cs="Times New Roman"/>
            <w:noProof/>
            <w:sz w:val="24"/>
          </w:rPr>
          <w:fldChar w:fldCharType="end"/>
        </w:r>
      </w:p>
    </w:sdtContent>
  </w:sdt>
  <w:p w:rsidR="00B73FE8" w:rsidRDefault="00B73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378" w:rsidRDefault="00A67AC6">
    <w:pPr>
      <w:pStyle w:val="Header"/>
      <w:jc w:val="right"/>
    </w:pPr>
    <w:r w:rsidRPr="005F7D6B">
      <w:rPr>
        <w:rFonts w:ascii="Times New Roman" w:hAnsi="Times New Roman" w:cs="Times New Roman"/>
        <w:sz w:val="24"/>
      </w:rPr>
      <w:fldChar w:fldCharType="begin"/>
    </w:r>
    <w:r w:rsidR="00F56378" w:rsidRPr="005F7D6B">
      <w:rPr>
        <w:rFonts w:ascii="Times New Roman" w:hAnsi="Times New Roman" w:cs="Times New Roman"/>
        <w:sz w:val="24"/>
      </w:rPr>
      <w:instrText xml:space="preserve"> PAGE   \* MERGEFORMAT </w:instrText>
    </w:r>
    <w:r w:rsidRPr="005F7D6B">
      <w:rPr>
        <w:rFonts w:ascii="Times New Roman" w:hAnsi="Times New Roman" w:cs="Times New Roman"/>
        <w:sz w:val="24"/>
      </w:rPr>
      <w:fldChar w:fldCharType="separate"/>
    </w:r>
    <w:r w:rsidR="002F415B">
      <w:rPr>
        <w:rFonts w:ascii="Times New Roman" w:hAnsi="Times New Roman" w:cs="Times New Roman"/>
        <w:noProof/>
        <w:sz w:val="24"/>
      </w:rPr>
      <w:t>78</w:t>
    </w:r>
    <w:r w:rsidRPr="005F7D6B">
      <w:rPr>
        <w:rFonts w:ascii="Times New Roman" w:hAnsi="Times New Roman" w:cs="Times New Roman"/>
        <w:noProof/>
        <w:sz w:val="24"/>
      </w:rPr>
      <w:fldChar w:fldCharType="end"/>
    </w:r>
  </w:p>
  <w:p w:rsidR="00F56378" w:rsidRDefault="00F56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52DF"/>
    <w:multiLevelType w:val="hybridMultilevel"/>
    <w:tmpl w:val="09EABC2E"/>
    <w:lvl w:ilvl="0" w:tplc="E5684888">
      <w:start w:val="1"/>
      <w:numFmt w:val="lowerLetter"/>
      <w:lvlText w:val="%1)"/>
      <w:lvlJc w:val="left"/>
      <w:pPr>
        <w:ind w:left="1845" w:hanging="360"/>
      </w:pPr>
      <w:rPr>
        <w:rFonts w:hint="default"/>
      </w:rPr>
    </w:lvl>
    <w:lvl w:ilvl="1" w:tplc="04210019" w:tentative="1">
      <w:start w:val="1"/>
      <w:numFmt w:val="lowerLetter"/>
      <w:lvlText w:val="%2."/>
      <w:lvlJc w:val="left"/>
      <w:pPr>
        <w:ind w:left="2565" w:hanging="360"/>
      </w:pPr>
    </w:lvl>
    <w:lvl w:ilvl="2" w:tplc="0421001B" w:tentative="1">
      <w:start w:val="1"/>
      <w:numFmt w:val="lowerRoman"/>
      <w:lvlText w:val="%3."/>
      <w:lvlJc w:val="right"/>
      <w:pPr>
        <w:ind w:left="3285" w:hanging="180"/>
      </w:pPr>
    </w:lvl>
    <w:lvl w:ilvl="3" w:tplc="0421000F" w:tentative="1">
      <w:start w:val="1"/>
      <w:numFmt w:val="decimal"/>
      <w:lvlText w:val="%4."/>
      <w:lvlJc w:val="left"/>
      <w:pPr>
        <w:ind w:left="4005" w:hanging="360"/>
      </w:pPr>
    </w:lvl>
    <w:lvl w:ilvl="4" w:tplc="04210019" w:tentative="1">
      <w:start w:val="1"/>
      <w:numFmt w:val="lowerLetter"/>
      <w:lvlText w:val="%5."/>
      <w:lvlJc w:val="left"/>
      <w:pPr>
        <w:ind w:left="4725" w:hanging="360"/>
      </w:pPr>
    </w:lvl>
    <w:lvl w:ilvl="5" w:tplc="0421001B" w:tentative="1">
      <w:start w:val="1"/>
      <w:numFmt w:val="lowerRoman"/>
      <w:lvlText w:val="%6."/>
      <w:lvlJc w:val="right"/>
      <w:pPr>
        <w:ind w:left="5445" w:hanging="180"/>
      </w:pPr>
    </w:lvl>
    <w:lvl w:ilvl="6" w:tplc="0421000F" w:tentative="1">
      <w:start w:val="1"/>
      <w:numFmt w:val="decimal"/>
      <w:lvlText w:val="%7."/>
      <w:lvlJc w:val="left"/>
      <w:pPr>
        <w:ind w:left="6165" w:hanging="360"/>
      </w:pPr>
    </w:lvl>
    <w:lvl w:ilvl="7" w:tplc="04210019" w:tentative="1">
      <w:start w:val="1"/>
      <w:numFmt w:val="lowerLetter"/>
      <w:lvlText w:val="%8."/>
      <w:lvlJc w:val="left"/>
      <w:pPr>
        <w:ind w:left="6885" w:hanging="360"/>
      </w:pPr>
    </w:lvl>
    <w:lvl w:ilvl="8" w:tplc="0421001B" w:tentative="1">
      <w:start w:val="1"/>
      <w:numFmt w:val="lowerRoman"/>
      <w:lvlText w:val="%9."/>
      <w:lvlJc w:val="right"/>
      <w:pPr>
        <w:ind w:left="7605" w:hanging="180"/>
      </w:pPr>
    </w:lvl>
  </w:abstractNum>
  <w:abstractNum w:abstractNumId="1" w15:restartNumberingAfterBreak="0">
    <w:nsid w:val="03FE58DD"/>
    <w:multiLevelType w:val="hybridMultilevel"/>
    <w:tmpl w:val="9072E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E0705"/>
    <w:multiLevelType w:val="hybridMultilevel"/>
    <w:tmpl w:val="FBD0DCA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DA519C1"/>
    <w:multiLevelType w:val="hybridMultilevel"/>
    <w:tmpl w:val="F31865FC"/>
    <w:lvl w:ilvl="0" w:tplc="0421000F">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DF011C8">
      <w:start w:val="1"/>
      <w:numFmt w:val="decimal"/>
      <w:lvlText w:val="%3."/>
      <w:lvlJc w:val="left"/>
      <w:pPr>
        <w:ind w:left="2831" w:hanging="360"/>
      </w:pPr>
      <w:rPr>
        <w:rFonts w:hint="default"/>
        <w:b w:val="0"/>
      </w:r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DC02D2D"/>
    <w:multiLevelType w:val="hybridMultilevel"/>
    <w:tmpl w:val="C85E7BC0"/>
    <w:lvl w:ilvl="0" w:tplc="04210011">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E6C6D9A"/>
    <w:multiLevelType w:val="hybridMultilevel"/>
    <w:tmpl w:val="2A962F10"/>
    <w:lvl w:ilvl="0" w:tplc="C774413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106F2A88"/>
    <w:multiLevelType w:val="hybridMultilevel"/>
    <w:tmpl w:val="AE02F0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E660CB"/>
    <w:multiLevelType w:val="hybridMultilevel"/>
    <w:tmpl w:val="47722EB8"/>
    <w:lvl w:ilvl="0" w:tplc="0421000B">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8" w15:restartNumberingAfterBreak="0">
    <w:nsid w:val="123F36C3"/>
    <w:multiLevelType w:val="hybridMultilevel"/>
    <w:tmpl w:val="814CE2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ED1D39"/>
    <w:multiLevelType w:val="hybridMultilevel"/>
    <w:tmpl w:val="FCA85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606D39"/>
    <w:multiLevelType w:val="hybridMultilevel"/>
    <w:tmpl w:val="A74C91B8"/>
    <w:lvl w:ilvl="0" w:tplc="5AF62506">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FE95582"/>
    <w:multiLevelType w:val="hybridMultilevel"/>
    <w:tmpl w:val="4D4E299A"/>
    <w:lvl w:ilvl="0" w:tplc="51708F8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15:restartNumberingAfterBreak="0">
    <w:nsid w:val="20E76306"/>
    <w:multiLevelType w:val="hybridMultilevel"/>
    <w:tmpl w:val="AF26ED26"/>
    <w:lvl w:ilvl="0" w:tplc="1BEEFBBA">
      <w:start w:val="1"/>
      <w:numFmt w:val="decimal"/>
      <w:lvlText w:val="%1)"/>
      <w:lvlJc w:val="left"/>
      <w:pPr>
        <w:ind w:left="5400" w:hanging="360"/>
      </w:pPr>
      <w:rPr>
        <w:rFonts w:hint="default"/>
      </w:rPr>
    </w:lvl>
    <w:lvl w:ilvl="1" w:tplc="04210019" w:tentative="1">
      <w:start w:val="1"/>
      <w:numFmt w:val="lowerLetter"/>
      <w:lvlText w:val="%2."/>
      <w:lvlJc w:val="left"/>
      <w:pPr>
        <w:ind w:left="6120" w:hanging="360"/>
      </w:pPr>
    </w:lvl>
    <w:lvl w:ilvl="2" w:tplc="0421001B" w:tentative="1">
      <w:start w:val="1"/>
      <w:numFmt w:val="lowerRoman"/>
      <w:lvlText w:val="%3."/>
      <w:lvlJc w:val="right"/>
      <w:pPr>
        <w:ind w:left="6840" w:hanging="180"/>
      </w:pPr>
    </w:lvl>
    <w:lvl w:ilvl="3" w:tplc="0421000F" w:tentative="1">
      <w:start w:val="1"/>
      <w:numFmt w:val="decimal"/>
      <w:lvlText w:val="%4."/>
      <w:lvlJc w:val="left"/>
      <w:pPr>
        <w:ind w:left="7560" w:hanging="360"/>
      </w:pPr>
    </w:lvl>
    <w:lvl w:ilvl="4" w:tplc="04210019" w:tentative="1">
      <w:start w:val="1"/>
      <w:numFmt w:val="lowerLetter"/>
      <w:lvlText w:val="%5."/>
      <w:lvlJc w:val="left"/>
      <w:pPr>
        <w:ind w:left="8280" w:hanging="360"/>
      </w:pPr>
    </w:lvl>
    <w:lvl w:ilvl="5" w:tplc="0421001B" w:tentative="1">
      <w:start w:val="1"/>
      <w:numFmt w:val="lowerRoman"/>
      <w:lvlText w:val="%6."/>
      <w:lvlJc w:val="right"/>
      <w:pPr>
        <w:ind w:left="9000" w:hanging="180"/>
      </w:pPr>
    </w:lvl>
    <w:lvl w:ilvl="6" w:tplc="0421000F" w:tentative="1">
      <w:start w:val="1"/>
      <w:numFmt w:val="decimal"/>
      <w:lvlText w:val="%7."/>
      <w:lvlJc w:val="left"/>
      <w:pPr>
        <w:ind w:left="9720" w:hanging="360"/>
      </w:pPr>
    </w:lvl>
    <w:lvl w:ilvl="7" w:tplc="04210019" w:tentative="1">
      <w:start w:val="1"/>
      <w:numFmt w:val="lowerLetter"/>
      <w:lvlText w:val="%8."/>
      <w:lvlJc w:val="left"/>
      <w:pPr>
        <w:ind w:left="10440" w:hanging="360"/>
      </w:pPr>
    </w:lvl>
    <w:lvl w:ilvl="8" w:tplc="0421001B" w:tentative="1">
      <w:start w:val="1"/>
      <w:numFmt w:val="lowerRoman"/>
      <w:lvlText w:val="%9."/>
      <w:lvlJc w:val="right"/>
      <w:pPr>
        <w:ind w:left="11160" w:hanging="180"/>
      </w:pPr>
    </w:lvl>
  </w:abstractNum>
  <w:abstractNum w:abstractNumId="13" w15:restartNumberingAfterBreak="0">
    <w:nsid w:val="212D6F2D"/>
    <w:multiLevelType w:val="hybridMultilevel"/>
    <w:tmpl w:val="B016D1B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4" w15:restartNumberingAfterBreak="0">
    <w:nsid w:val="25183E7E"/>
    <w:multiLevelType w:val="hybridMultilevel"/>
    <w:tmpl w:val="486A8D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81D1BF3"/>
    <w:multiLevelType w:val="hybridMultilevel"/>
    <w:tmpl w:val="747AC85A"/>
    <w:lvl w:ilvl="0" w:tplc="AB126598">
      <w:start w:val="1"/>
      <w:numFmt w:val="decimal"/>
      <w:lvlText w:val="%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F03F00"/>
    <w:multiLevelType w:val="hybridMultilevel"/>
    <w:tmpl w:val="4F9A57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2DB833DA"/>
    <w:multiLevelType w:val="hybridMultilevel"/>
    <w:tmpl w:val="C700CE50"/>
    <w:lvl w:ilvl="0" w:tplc="0409000F">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2ED9717C"/>
    <w:multiLevelType w:val="hybridMultilevel"/>
    <w:tmpl w:val="5890ED5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2FDC4867"/>
    <w:multiLevelType w:val="hybridMultilevel"/>
    <w:tmpl w:val="F27C13D4"/>
    <w:lvl w:ilvl="0" w:tplc="A45E35C4">
      <w:start w:val="1"/>
      <w:numFmt w:val="decimal"/>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15:restartNumberingAfterBreak="0">
    <w:nsid w:val="315E2A77"/>
    <w:multiLevelType w:val="hybridMultilevel"/>
    <w:tmpl w:val="F9A4C26E"/>
    <w:lvl w:ilvl="0" w:tplc="0421000B">
      <w:start w:val="1"/>
      <w:numFmt w:val="bullet"/>
      <w:lvlText w:val=""/>
      <w:lvlJc w:val="left"/>
      <w:pPr>
        <w:ind w:left="1080" w:hanging="360"/>
      </w:pPr>
      <w:rPr>
        <w:rFonts w:ascii="Wingdings" w:hAnsi="Wingdings" w:hint="default"/>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1" w15:restartNumberingAfterBreak="0">
    <w:nsid w:val="31D2155B"/>
    <w:multiLevelType w:val="hybridMultilevel"/>
    <w:tmpl w:val="0C6E1930"/>
    <w:lvl w:ilvl="0" w:tplc="69DEE0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761E59"/>
    <w:multiLevelType w:val="hybridMultilevel"/>
    <w:tmpl w:val="FCA8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047081"/>
    <w:multiLevelType w:val="hybridMultilevel"/>
    <w:tmpl w:val="25327038"/>
    <w:lvl w:ilvl="0" w:tplc="04210011">
      <w:start w:val="1"/>
      <w:numFmt w:val="decimal"/>
      <w:lvlText w:val="%1)"/>
      <w:lvlJc w:val="left"/>
      <w:pPr>
        <w:ind w:left="360" w:hanging="360"/>
      </w:pPr>
    </w:lvl>
    <w:lvl w:ilvl="1" w:tplc="8A520084">
      <w:start w:val="1"/>
      <w:numFmt w:val="lowerLetter"/>
      <w:lvlText w:val="%2)"/>
      <w:lvlJc w:val="left"/>
      <w:pPr>
        <w:ind w:left="1080" w:hanging="360"/>
      </w:pPr>
    </w:lvl>
    <w:lvl w:ilvl="2" w:tplc="88FA79AA">
      <w:start w:val="2"/>
      <w:numFmt w:val="bullet"/>
      <w:lvlText w:val="•"/>
      <w:lvlJc w:val="left"/>
      <w:pPr>
        <w:ind w:left="1980" w:hanging="360"/>
      </w:pPr>
      <w:rPr>
        <w:rFonts w:ascii="Times New Roman" w:eastAsiaTheme="minorHAnsi" w:hAnsi="Times New Roman" w:cs="Times New Roman" w:hint="default"/>
      </w:r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4" w15:restartNumberingAfterBreak="0">
    <w:nsid w:val="3A9F2ED2"/>
    <w:multiLevelType w:val="hybridMultilevel"/>
    <w:tmpl w:val="4BC63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CD43A3"/>
    <w:multiLevelType w:val="hybridMultilevel"/>
    <w:tmpl w:val="264A3DAA"/>
    <w:lvl w:ilvl="0" w:tplc="0421000B">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6" w15:restartNumberingAfterBreak="0">
    <w:nsid w:val="3D662114"/>
    <w:multiLevelType w:val="hybridMultilevel"/>
    <w:tmpl w:val="2446F2A0"/>
    <w:lvl w:ilvl="0" w:tplc="8956499A">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15:restartNumberingAfterBreak="0">
    <w:nsid w:val="3E3941BA"/>
    <w:multiLevelType w:val="hybridMultilevel"/>
    <w:tmpl w:val="9E746900"/>
    <w:lvl w:ilvl="0" w:tplc="F91E7E8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0B52523"/>
    <w:multiLevelType w:val="hybridMultilevel"/>
    <w:tmpl w:val="9E9A0168"/>
    <w:lvl w:ilvl="0" w:tplc="7F38FD5A">
      <w:start w:val="1"/>
      <w:numFmt w:val="decimal"/>
      <w:lvlText w:val="%1."/>
      <w:lvlJc w:val="left"/>
      <w:pPr>
        <w:ind w:left="786" w:hanging="360"/>
      </w:pPr>
      <w:rPr>
        <w:b/>
        <w:i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9" w15:restartNumberingAfterBreak="0">
    <w:nsid w:val="5898137E"/>
    <w:multiLevelType w:val="hybridMultilevel"/>
    <w:tmpl w:val="7EAE6A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1C4331"/>
    <w:multiLevelType w:val="hybridMultilevel"/>
    <w:tmpl w:val="7C3ECE20"/>
    <w:lvl w:ilvl="0" w:tplc="25687FA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97159E"/>
    <w:multiLevelType w:val="hybridMultilevel"/>
    <w:tmpl w:val="6ECAD992"/>
    <w:lvl w:ilvl="0" w:tplc="2D6271DC">
      <w:start w:val="1"/>
      <w:numFmt w:val="decimal"/>
      <w:lvlText w:val="%1."/>
      <w:lvlJc w:val="left"/>
      <w:pPr>
        <w:tabs>
          <w:tab w:val="num" w:pos="720"/>
        </w:tabs>
        <w:ind w:left="720" w:hanging="360"/>
      </w:pPr>
      <w:rPr>
        <w:rFonts w:hint="default"/>
      </w:rPr>
    </w:lvl>
    <w:lvl w:ilvl="1" w:tplc="7970406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AB40732"/>
    <w:multiLevelType w:val="hybridMultilevel"/>
    <w:tmpl w:val="55F03D0E"/>
    <w:lvl w:ilvl="0" w:tplc="04210011">
      <w:start w:val="1"/>
      <w:numFmt w:val="decimal"/>
      <w:lvlText w:val="%1)"/>
      <w:lvlJc w:val="left"/>
      <w:pPr>
        <w:ind w:left="720" w:hanging="360"/>
      </w:pPr>
    </w:lvl>
    <w:lvl w:ilvl="1" w:tplc="0409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15:restartNumberingAfterBreak="0">
    <w:nsid w:val="5BC674F5"/>
    <w:multiLevelType w:val="hybridMultilevel"/>
    <w:tmpl w:val="BA304E0A"/>
    <w:lvl w:ilvl="0" w:tplc="0421000F">
      <w:start w:val="1"/>
      <w:numFmt w:val="decimal"/>
      <w:lvlText w:val="%1."/>
      <w:lvlJc w:val="left"/>
      <w:pPr>
        <w:tabs>
          <w:tab w:val="num" w:pos="360"/>
        </w:tabs>
        <w:ind w:left="360" w:hanging="360"/>
      </w:pPr>
    </w:lvl>
    <w:lvl w:ilvl="1" w:tplc="D6E25696">
      <w:start w:val="1"/>
      <w:numFmt w:val="upperLetter"/>
      <w:lvlText w:val="%2."/>
      <w:lvlJc w:val="left"/>
      <w:pPr>
        <w:tabs>
          <w:tab w:val="num" w:pos="360"/>
        </w:tabs>
        <w:ind w:left="360" w:hanging="360"/>
      </w:pPr>
      <w:rPr>
        <w:rFonts w:hint="default"/>
      </w:rPr>
    </w:lvl>
    <w:lvl w:ilvl="2" w:tplc="0409001B">
      <w:start w:val="1"/>
      <w:numFmt w:val="lowerRoman"/>
      <w:lvlText w:val="%3."/>
      <w:lvlJc w:val="right"/>
      <w:pPr>
        <w:tabs>
          <w:tab w:val="num" w:pos="1800"/>
        </w:tabs>
        <w:ind w:left="1800" w:hanging="180"/>
      </w:pPr>
    </w:lvl>
    <w:lvl w:ilvl="3" w:tplc="0421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15:restartNumberingAfterBreak="0">
    <w:nsid w:val="5BE23CE5"/>
    <w:multiLevelType w:val="hybridMultilevel"/>
    <w:tmpl w:val="FE965E9C"/>
    <w:lvl w:ilvl="0" w:tplc="59AED5A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15:restartNumberingAfterBreak="0">
    <w:nsid w:val="60597099"/>
    <w:multiLevelType w:val="hybridMultilevel"/>
    <w:tmpl w:val="387EA6DA"/>
    <w:lvl w:ilvl="0" w:tplc="7A6E57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C07A1B"/>
    <w:multiLevelType w:val="hybridMultilevel"/>
    <w:tmpl w:val="D7C2BA9E"/>
    <w:lvl w:ilvl="0" w:tplc="04210015">
      <w:start w:val="1"/>
      <w:numFmt w:val="upp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7" w15:restartNumberingAfterBreak="0">
    <w:nsid w:val="622B6589"/>
    <w:multiLevelType w:val="hybridMultilevel"/>
    <w:tmpl w:val="BA304E0A"/>
    <w:lvl w:ilvl="0" w:tplc="0421000F">
      <w:start w:val="1"/>
      <w:numFmt w:val="decimal"/>
      <w:lvlText w:val="%1."/>
      <w:lvlJc w:val="left"/>
      <w:pPr>
        <w:tabs>
          <w:tab w:val="num" w:pos="360"/>
        </w:tabs>
        <w:ind w:left="360" w:hanging="360"/>
      </w:pPr>
    </w:lvl>
    <w:lvl w:ilvl="1" w:tplc="D6E25696">
      <w:start w:val="1"/>
      <w:numFmt w:val="upperLetter"/>
      <w:lvlText w:val="%2."/>
      <w:lvlJc w:val="left"/>
      <w:pPr>
        <w:tabs>
          <w:tab w:val="num" w:pos="360"/>
        </w:tabs>
        <w:ind w:left="360" w:hanging="360"/>
      </w:pPr>
      <w:rPr>
        <w:rFonts w:hint="default"/>
      </w:rPr>
    </w:lvl>
    <w:lvl w:ilvl="2" w:tplc="0409001B">
      <w:start w:val="1"/>
      <w:numFmt w:val="lowerRoman"/>
      <w:lvlText w:val="%3."/>
      <w:lvlJc w:val="right"/>
      <w:pPr>
        <w:tabs>
          <w:tab w:val="num" w:pos="1800"/>
        </w:tabs>
        <w:ind w:left="1800" w:hanging="180"/>
      </w:pPr>
    </w:lvl>
    <w:lvl w:ilvl="3" w:tplc="0421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15:restartNumberingAfterBreak="0">
    <w:nsid w:val="687641BB"/>
    <w:multiLevelType w:val="hybridMultilevel"/>
    <w:tmpl w:val="4AC01670"/>
    <w:lvl w:ilvl="0" w:tplc="E9C0ECD4">
      <w:start w:val="1"/>
      <w:numFmt w:val="upperLetter"/>
      <w:lvlText w:val="%1."/>
      <w:lvlJc w:val="left"/>
      <w:pPr>
        <w:ind w:left="359" w:hanging="360"/>
      </w:pPr>
      <w:rPr>
        <w:rFonts w:hint="default"/>
        <w:b/>
      </w:rPr>
    </w:lvl>
    <w:lvl w:ilvl="1" w:tplc="04210019" w:tentative="1">
      <w:start w:val="1"/>
      <w:numFmt w:val="lowerLetter"/>
      <w:lvlText w:val="%2."/>
      <w:lvlJc w:val="left"/>
      <w:pPr>
        <w:ind w:left="1079" w:hanging="360"/>
      </w:pPr>
    </w:lvl>
    <w:lvl w:ilvl="2" w:tplc="0421001B" w:tentative="1">
      <w:start w:val="1"/>
      <w:numFmt w:val="lowerRoman"/>
      <w:lvlText w:val="%3."/>
      <w:lvlJc w:val="right"/>
      <w:pPr>
        <w:ind w:left="1799" w:hanging="180"/>
      </w:pPr>
    </w:lvl>
    <w:lvl w:ilvl="3" w:tplc="0421000F" w:tentative="1">
      <w:start w:val="1"/>
      <w:numFmt w:val="decimal"/>
      <w:lvlText w:val="%4."/>
      <w:lvlJc w:val="left"/>
      <w:pPr>
        <w:ind w:left="2519" w:hanging="360"/>
      </w:pPr>
    </w:lvl>
    <w:lvl w:ilvl="4" w:tplc="04210019" w:tentative="1">
      <w:start w:val="1"/>
      <w:numFmt w:val="lowerLetter"/>
      <w:lvlText w:val="%5."/>
      <w:lvlJc w:val="left"/>
      <w:pPr>
        <w:ind w:left="3239" w:hanging="360"/>
      </w:pPr>
    </w:lvl>
    <w:lvl w:ilvl="5" w:tplc="0421001B" w:tentative="1">
      <w:start w:val="1"/>
      <w:numFmt w:val="lowerRoman"/>
      <w:lvlText w:val="%6."/>
      <w:lvlJc w:val="right"/>
      <w:pPr>
        <w:ind w:left="3959" w:hanging="180"/>
      </w:pPr>
    </w:lvl>
    <w:lvl w:ilvl="6" w:tplc="0421000F" w:tentative="1">
      <w:start w:val="1"/>
      <w:numFmt w:val="decimal"/>
      <w:lvlText w:val="%7."/>
      <w:lvlJc w:val="left"/>
      <w:pPr>
        <w:ind w:left="4679" w:hanging="360"/>
      </w:pPr>
    </w:lvl>
    <w:lvl w:ilvl="7" w:tplc="04210019" w:tentative="1">
      <w:start w:val="1"/>
      <w:numFmt w:val="lowerLetter"/>
      <w:lvlText w:val="%8."/>
      <w:lvlJc w:val="left"/>
      <w:pPr>
        <w:ind w:left="5399" w:hanging="360"/>
      </w:pPr>
    </w:lvl>
    <w:lvl w:ilvl="8" w:tplc="0421001B" w:tentative="1">
      <w:start w:val="1"/>
      <w:numFmt w:val="lowerRoman"/>
      <w:lvlText w:val="%9."/>
      <w:lvlJc w:val="right"/>
      <w:pPr>
        <w:ind w:left="6119" w:hanging="180"/>
      </w:pPr>
    </w:lvl>
  </w:abstractNum>
  <w:abstractNum w:abstractNumId="39" w15:restartNumberingAfterBreak="0">
    <w:nsid w:val="69CE4B72"/>
    <w:multiLevelType w:val="hybridMultilevel"/>
    <w:tmpl w:val="1E0ACAC8"/>
    <w:lvl w:ilvl="0" w:tplc="04090011">
      <w:start w:val="1"/>
      <w:numFmt w:val="decimal"/>
      <w:lvlText w:val="%1)"/>
      <w:lvlJc w:val="left"/>
      <w:pPr>
        <w:ind w:left="-414" w:hanging="360"/>
      </w:pPr>
    </w:lvl>
    <w:lvl w:ilvl="1" w:tplc="04090019">
      <w:start w:val="1"/>
      <w:numFmt w:val="lowerLetter"/>
      <w:lvlText w:val="%2."/>
      <w:lvlJc w:val="left"/>
      <w:pPr>
        <w:ind w:left="306" w:hanging="360"/>
      </w:pPr>
    </w:lvl>
    <w:lvl w:ilvl="2" w:tplc="0409001B">
      <w:start w:val="1"/>
      <w:numFmt w:val="lowerRoman"/>
      <w:lvlText w:val="%3."/>
      <w:lvlJc w:val="right"/>
      <w:pPr>
        <w:ind w:left="1026" w:hanging="180"/>
      </w:pPr>
    </w:lvl>
    <w:lvl w:ilvl="3" w:tplc="0409000F">
      <w:start w:val="1"/>
      <w:numFmt w:val="decimal"/>
      <w:lvlText w:val="%4."/>
      <w:lvlJc w:val="left"/>
      <w:pPr>
        <w:ind w:left="1746" w:hanging="360"/>
      </w:pPr>
    </w:lvl>
    <w:lvl w:ilvl="4" w:tplc="04090019">
      <w:start w:val="1"/>
      <w:numFmt w:val="lowerLetter"/>
      <w:lvlText w:val="%5."/>
      <w:lvlJc w:val="left"/>
      <w:pPr>
        <w:ind w:left="2466" w:hanging="360"/>
      </w:pPr>
    </w:lvl>
    <w:lvl w:ilvl="5" w:tplc="0409001B">
      <w:start w:val="1"/>
      <w:numFmt w:val="lowerRoman"/>
      <w:lvlText w:val="%6."/>
      <w:lvlJc w:val="right"/>
      <w:pPr>
        <w:ind w:left="3186" w:hanging="180"/>
      </w:pPr>
    </w:lvl>
    <w:lvl w:ilvl="6" w:tplc="0409000F">
      <w:start w:val="1"/>
      <w:numFmt w:val="decimal"/>
      <w:lvlText w:val="%7."/>
      <w:lvlJc w:val="left"/>
      <w:pPr>
        <w:ind w:left="3906" w:hanging="360"/>
      </w:pPr>
    </w:lvl>
    <w:lvl w:ilvl="7" w:tplc="04090019">
      <w:start w:val="1"/>
      <w:numFmt w:val="lowerLetter"/>
      <w:lvlText w:val="%8."/>
      <w:lvlJc w:val="left"/>
      <w:pPr>
        <w:ind w:left="4626" w:hanging="360"/>
      </w:pPr>
    </w:lvl>
    <w:lvl w:ilvl="8" w:tplc="0409001B">
      <w:start w:val="1"/>
      <w:numFmt w:val="lowerRoman"/>
      <w:lvlText w:val="%9."/>
      <w:lvlJc w:val="right"/>
      <w:pPr>
        <w:ind w:left="5346" w:hanging="180"/>
      </w:pPr>
    </w:lvl>
  </w:abstractNum>
  <w:abstractNum w:abstractNumId="40" w15:restartNumberingAfterBreak="0">
    <w:nsid w:val="6A075EF0"/>
    <w:multiLevelType w:val="hybridMultilevel"/>
    <w:tmpl w:val="B1383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FE2DF5"/>
    <w:multiLevelType w:val="hybridMultilevel"/>
    <w:tmpl w:val="03E2771E"/>
    <w:lvl w:ilvl="0" w:tplc="36F6EF82">
      <w:start w:val="5"/>
      <w:numFmt w:val="upperLetter"/>
      <w:lvlText w:val="%1."/>
      <w:lvlJc w:val="left"/>
      <w:pPr>
        <w:ind w:left="360"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2" w15:restartNumberingAfterBreak="0">
    <w:nsid w:val="7BA07309"/>
    <w:multiLevelType w:val="hybridMultilevel"/>
    <w:tmpl w:val="24121338"/>
    <w:lvl w:ilvl="0" w:tplc="0E40168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15:restartNumberingAfterBreak="0">
    <w:nsid w:val="7BC505C3"/>
    <w:multiLevelType w:val="hybridMultilevel"/>
    <w:tmpl w:val="5ADAB3BC"/>
    <w:lvl w:ilvl="0" w:tplc="863A0458">
      <w:start w:val="1"/>
      <w:numFmt w:val="decimal"/>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BEF531B"/>
    <w:multiLevelType w:val="hybridMultilevel"/>
    <w:tmpl w:val="F27E91D2"/>
    <w:lvl w:ilvl="0" w:tplc="04210011">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5" w15:restartNumberingAfterBreak="0">
    <w:nsid w:val="7E55617A"/>
    <w:multiLevelType w:val="hybridMultilevel"/>
    <w:tmpl w:val="179AD3DC"/>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38"/>
  </w:num>
  <w:num w:numId="2">
    <w:abstractNumId w:val="1"/>
  </w:num>
  <w:num w:numId="3">
    <w:abstractNumId w:val="3"/>
  </w:num>
  <w:num w:numId="4">
    <w:abstractNumId w:val="26"/>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17"/>
  </w:num>
  <w:num w:numId="13">
    <w:abstractNumId w:val="16"/>
  </w:num>
  <w:num w:numId="14">
    <w:abstractNumId w:val="32"/>
  </w:num>
  <w:num w:numId="15">
    <w:abstractNumId w:val="11"/>
  </w:num>
  <w:num w:numId="16">
    <w:abstractNumId w:val="33"/>
  </w:num>
  <w:num w:numId="17">
    <w:abstractNumId w:val="41"/>
  </w:num>
  <w:num w:numId="18">
    <w:abstractNumId w:val="31"/>
  </w:num>
  <w:num w:numId="19">
    <w:abstractNumId w:val="27"/>
  </w:num>
  <w:num w:numId="20">
    <w:abstractNumId w:val="10"/>
  </w:num>
  <w:num w:numId="21">
    <w:abstractNumId w:val="20"/>
  </w:num>
  <w:num w:numId="22">
    <w:abstractNumId w:val="25"/>
  </w:num>
  <w:num w:numId="23">
    <w:abstractNumId w:val="7"/>
  </w:num>
  <w:num w:numId="24">
    <w:abstractNumId w:val="34"/>
  </w:num>
  <w:num w:numId="25">
    <w:abstractNumId w:val="24"/>
  </w:num>
  <w:num w:numId="26">
    <w:abstractNumId w:val="35"/>
  </w:num>
  <w:num w:numId="27">
    <w:abstractNumId w:val="22"/>
  </w:num>
  <w:num w:numId="28">
    <w:abstractNumId w:val="21"/>
  </w:num>
  <w:num w:numId="29">
    <w:abstractNumId w:val="8"/>
  </w:num>
  <w:num w:numId="30">
    <w:abstractNumId w:val="29"/>
  </w:num>
  <w:num w:numId="31">
    <w:abstractNumId w:val="9"/>
  </w:num>
  <w:num w:numId="32">
    <w:abstractNumId w:val="6"/>
  </w:num>
  <w:num w:numId="33">
    <w:abstractNumId w:val="15"/>
  </w:num>
  <w:num w:numId="34">
    <w:abstractNumId w:val="40"/>
  </w:num>
  <w:num w:numId="35">
    <w:abstractNumId w:val="37"/>
  </w:num>
  <w:num w:numId="36">
    <w:abstractNumId w:val="2"/>
  </w:num>
  <w:num w:numId="37">
    <w:abstractNumId w:val="5"/>
  </w:num>
  <w:num w:numId="38">
    <w:abstractNumId w:val="12"/>
  </w:num>
  <w:num w:numId="39">
    <w:abstractNumId w:val="42"/>
  </w:num>
  <w:num w:numId="40">
    <w:abstractNumId w:val="4"/>
  </w:num>
  <w:num w:numId="41">
    <w:abstractNumId w:val="0"/>
  </w:num>
  <w:num w:numId="42">
    <w:abstractNumId w:val="19"/>
  </w:num>
  <w:num w:numId="43">
    <w:abstractNumId w:val="13"/>
  </w:num>
  <w:num w:numId="44">
    <w:abstractNumId w:val="14"/>
  </w:num>
  <w:num w:numId="45">
    <w:abstractNumId w:val="43"/>
  </w:num>
  <w:num w:numId="46">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hideSpellingError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200B29"/>
    <w:rsid w:val="00000B09"/>
    <w:rsid w:val="000011A2"/>
    <w:rsid w:val="00006B0C"/>
    <w:rsid w:val="0001339A"/>
    <w:rsid w:val="00025F46"/>
    <w:rsid w:val="0003717B"/>
    <w:rsid w:val="000402B1"/>
    <w:rsid w:val="00043BC2"/>
    <w:rsid w:val="000448F7"/>
    <w:rsid w:val="000515C0"/>
    <w:rsid w:val="00052A7D"/>
    <w:rsid w:val="000704B9"/>
    <w:rsid w:val="0007529E"/>
    <w:rsid w:val="00080A92"/>
    <w:rsid w:val="0008171F"/>
    <w:rsid w:val="00082F4E"/>
    <w:rsid w:val="000845C7"/>
    <w:rsid w:val="00086E44"/>
    <w:rsid w:val="00087143"/>
    <w:rsid w:val="000905BE"/>
    <w:rsid w:val="00091153"/>
    <w:rsid w:val="00091D1E"/>
    <w:rsid w:val="0009315E"/>
    <w:rsid w:val="000959AF"/>
    <w:rsid w:val="000A05D5"/>
    <w:rsid w:val="000A1CB7"/>
    <w:rsid w:val="000A5BAD"/>
    <w:rsid w:val="000A6005"/>
    <w:rsid w:val="000B243F"/>
    <w:rsid w:val="000B5A6B"/>
    <w:rsid w:val="000B60D2"/>
    <w:rsid w:val="000C101A"/>
    <w:rsid w:val="000C2CDE"/>
    <w:rsid w:val="000C3CA9"/>
    <w:rsid w:val="000C3D50"/>
    <w:rsid w:val="000C4674"/>
    <w:rsid w:val="000C62A1"/>
    <w:rsid w:val="000D0B82"/>
    <w:rsid w:val="000E7F54"/>
    <w:rsid w:val="000F13F3"/>
    <w:rsid w:val="000F2E20"/>
    <w:rsid w:val="000F49F4"/>
    <w:rsid w:val="001005A7"/>
    <w:rsid w:val="00102F80"/>
    <w:rsid w:val="001062B4"/>
    <w:rsid w:val="0011354C"/>
    <w:rsid w:val="00113C83"/>
    <w:rsid w:val="001161C5"/>
    <w:rsid w:val="00116876"/>
    <w:rsid w:val="0012009E"/>
    <w:rsid w:val="00127B50"/>
    <w:rsid w:val="001346F5"/>
    <w:rsid w:val="00134A1C"/>
    <w:rsid w:val="00136DE6"/>
    <w:rsid w:val="00140669"/>
    <w:rsid w:val="00142039"/>
    <w:rsid w:val="00152439"/>
    <w:rsid w:val="001537B4"/>
    <w:rsid w:val="001565C3"/>
    <w:rsid w:val="001660FC"/>
    <w:rsid w:val="00167495"/>
    <w:rsid w:val="001678FE"/>
    <w:rsid w:val="00167BB5"/>
    <w:rsid w:val="00181767"/>
    <w:rsid w:val="00190AD7"/>
    <w:rsid w:val="001A14AF"/>
    <w:rsid w:val="001A16C8"/>
    <w:rsid w:val="001A59B5"/>
    <w:rsid w:val="001B2407"/>
    <w:rsid w:val="001C0012"/>
    <w:rsid w:val="001C48D1"/>
    <w:rsid w:val="001C4BE2"/>
    <w:rsid w:val="001D1921"/>
    <w:rsid w:val="001D3DE8"/>
    <w:rsid w:val="001D444D"/>
    <w:rsid w:val="001D5163"/>
    <w:rsid w:val="001E3698"/>
    <w:rsid w:val="001E41B4"/>
    <w:rsid w:val="001F29E7"/>
    <w:rsid w:val="001F2AF8"/>
    <w:rsid w:val="001F351A"/>
    <w:rsid w:val="001F3EF8"/>
    <w:rsid w:val="001F6A27"/>
    <w:rsid w:val="002003D7"/>
    <w:rsid w:val="00200B29"/>
    <w:rsid w:val="00201BC8"/>
    <w:rsid w:val="002037B2"/>
    <w:rsid w:val="00204177"/>
    <w:rsid w:val="00204F56"/>
    <w:rsid w:val="002120B0"/>
    <w:rsid w:val="0021266C"/>
    <w:rsid w:val="0021467D"/>
    <w:rsid w:val="00220116"/>
    <w:rsid w:val="00236CAE"/>
    <w:rsid w:val="002371CE"/>
    <w:rsid w:val="002377C9"/>
    <w:rsid w:val="0024186A"/>
    <w:rsid w:val="00244D90"/>
    <w:rsid w:val="00264640"/>
    <w:rsid w:val="002651F0"/>
    <w:rsid w:val="00265F4B"/>
    <w:rsid w:val="00266C92"/>
    <w:rsid w:val="00266F32"/>
    <w:rsid w:val="00267510"/>
    <w:rsid w:val="00281F47"/>
    <w:rsid w:val="002868DB"/>
    <w:rsid w:val="00286B0A"/>
    <w:rsid w:val="00292DDE"/>
    <w:rsid w:val="00293919"/>
    <w:rsid w:val="002A6615"/>
    <w:rsid w:val="002B05B7"/>
    <w:rsid w:val="002B1109"/>
    <w:rsid w:val="002B1BFA"/>
    <w:rsid w:val="002B461B"/>
    <w:rsid w:val="002B522E"/>
    <w:rsid w:val="002B6DBB"/>
    <w:rsid w:val="002C2DAA"/>
    <w:rsid w:val="002D00EE"/>
    <w:rsid w:val="002E1EBE"/>
    <w:rsid w:val="002E339C"/>
    <w:rsid w:val="002F19D1"/>
    <w:rsid w:val="002F415B"/>
    <w:rsid w:val="002F4796"/>
    <w:rsid w:val="003039F3"/>
    <w:rsid w:val="003062C9"/>
    <w:rsid w:val="003068A7"/>
    <w:rsid w:val="00306EB2"/>
    <w:rsid w:val="00307FF6"/>
    <w:rsid w:val="00313323"/>
    <w:rsid w:val="00320944"/>
    <w:rsid w:val="0032614D"/>
    <w:rsid w:val="00331195"/>
    <w:rsid w:val="003324BB"/>
    <w:rsid w:val="003332A6"/>
    <w:rsid w:val="00346D75"/>
    <w:rsid w:val="00346F79"/>
    <w:rsid w:val="00357282"/>
    <w:rsid w:val="00357B2A"/>
    <w:rsid w:val="00360240"/>
    <w:rsid w:val="003705A5"/>
    <w:rsid w:val="00370A16"/>
    <w:rsid w:val="00370BC0"/>
    <w:rsid w:val="00372C6B"/>
    <w:rsid w:val="003736D5"/>
    <w:rsid w:val="00373D94"/>
    <w:rsid w:val="0038506F"/>
    <w:rsid w:val="00391583"/>
    <w:rsid w:val="00392597"/>
    <w:rsid w:val="003962C4"/>
    <w:rsid w:val="00396620"/>
    <w:rsid w:val="003A083C"/>
    <w:rsid w:val="003B1BBA"/>
    <w:rsid w:val="003C653B"/>
    <w:rsid w:val="003D1CE9"/>
    <w:rsid w:val="003D2E01"/>
    <w:rsid w:val="003E558A"/>
    <w:rsid w:val="003E705B"/>
    <w:rsid w:val="00406933"/>
    <w:rsid w:val="00410374"/>
    <w:rsid w:val="00415239"/>
    <w:rsid w:val="00423AB7"/>
    <w:rsid w:val="00427B42"/>
    <w:rsid w:val="00434D68"/>
    <w:rsid w:val="004371B6"/>
    <w:rsid w:val="0044393D"/>
    <w:rsid w:val="00447ADF"/>
    <w:rsid w:val="004549AD"/>
    <w:rsid w:val="00454BB5"/>
    <w:rsid w:val="00457318"/>
    <w:rsid w:val="00463515"/>
    <w:rsid w:val="00465480"/>
    <w:rsid w:val="00466994"/>
    <w:rsid w:val="00471C94"/>
    <w:rsid w:val="004755B7"/>
    <w:rsid w:val="004854A6"/>
    <w:rsid w:val="004933FF"/>
    <w:rsid w:val="00493E7D"/>
    <w:rsid w:val="00495EF4"/>
    <w:rsid w:val="0049674D"/>
    <w:rsid w:val="00496D2C"/>
    <w:rsid w:val="004977E3"/>
    <w:rsid w:val="004A1B87"/>
    <w:rsid w:val="004A1E3D"/>
    <w:rsid w:val="004C2AC0"/>
    <w:rsid w:val="004C3452"/>
    <w:rsid w:val="004C528C"/>
    <w:rsid w:val="004E604F"/>
    <w:rsid w:val="004E7D49"/>
    <w:rsid w:val="004F5128"/>
    <w:rsid w:val="004F563E"/>
    <w:rsid w:val="00502867"/>
    <w:rsid w:val="005142CF"/>
    <w:rsid w:val="0051462E"/>
    <w:rsid w:val="00515B95"/>
    <w:rsid w:val="00516919"/>
    <w:rsid w:val="00516926"/>
    <w:rsid w:val="005255EC"/>
    <w:rsid w:val="00530DF6"/>
    <w:rsid w:val="00530EE6"/>
    <w:rsid w:val="00531CFD"/>
    <w:rsid w:val="00532180"/>
    <w:rsid w:val="00533ED8"/>
    <w:rsid w:val="00535161"/>
    <w:rsid w:val="00535337"/>
    <w:rsid w:val="00536D85"/>
    <w:rsid w:val="00546A84"/>
    <w:rsid w:val="005505C5"/>
    <w:rsid w:val="005527D3"/>
    <w:rsid w:val="00554FE3"/>
    <w:rsid w:val="005662FF"/>
    <w:rsid w:val="00567E82"/>
    <w:rsid w:val="005703CB"/>
    <w:rsid w:val="00571CDF"/>
    <w:rsid w:val="00577A12"/>
    <w:rsid w:val="00583144"/>
    <w:rsid w:val="005842DC"/>
    <w:rsid w:val="00586307"/>
    <w:rsid w:val="00586DDC"/>
    <w:rsid w:val="0059143D"/>
    <w:rsid w:val="00596BA8"/>
    <w:rsid w:val="00597061"/>
    <w:rsid w:val="005A1086"/>
    <w:rsid w:val="005A2532"/>
    <w:rsid w:val="005A30EA"/>
    <w:rsid w:val="005B1104"/>
    <w:rsid w:val="005C290A"/>
    <w:rsid w:val="005C37BB"/>
    <w:rsid w:val="005C53A2"/>
    <w:rsid w:val="005C6319"/>
    <w:rsid w:val="005C69A4"/>
    <w:rsid w:val="005D1781"/>
    <w:rsid w:val="005D303B"/>
    <w:rsid w:val="005E5270"/>
    <w:rsid w:val="005E57DC"/>
    <w:rsid w:val="005F0604"/>
    <w:rsid w:val="005F1A11"/>
    <w:rsid w:val="005F30E1"/>
    <w:rsid w:val="005F6167"/>
    <w:rsid w:val="005F62C5"/>
    <w:rsid w:val="0060037D"/>
    <w:rsid w:val="006017C6"/>
    <w:rsid w:val="00606FDD"/>
    <w:rsid w:val="006119AA"/>
    <w:rsid w:val="00611B7B"/>
    <w:rsid w:val="00620CCF"/>
    <w:rsid w:val="006227B3"/>
    <w:rsid w:val="0063347C"/>
    <w:rsid w:val="00636604"/>
    <w:rsid w:val="006474E4"/>
    <w:rsid w:val="00651AD1"/>
    <w:rsid w:val="006547FE"/>
    <w:rsid w:val="0065623E"/>
    <w:rsid w:val="00666622"/>
    <w:rsid w:val="00674725"/>
    <w:rsid w:val="00675A30"/>
    <w:rsid w:val="00680304"/>
    <w:rsid w:val="006812E1"/>
    <w:rsid w:val="00694C40"/>
    <w:rsid w:val="0069520E"/>
    <w:rsid w:val="006972B4"/>
    <w:rsid w:val="006A393D"/>
    <w:rsid w:val="006B1B6F"/>
    <w:rsid w:val="006B21A4"/>
    <w:rsid w:val="006B2A9A"/>
    <w:rsid w:val="006B35BB"/>
    <w:rsid w:val="006B4BBA"/>
    <w:rsid w:val="006C1455"/>
    <w:rsid w:val="006C1BE4"/>
    <w:rsid w:val="006C4E8A"/>
    <w:rsid w:val="006C75FC"/>
    <w:rsid w:val="006D5880"/>
    <w:rsid w:val="006E11ED"/>
    <w:rsid w:val="006E169A"/>
    <w:rsid w:val="006E3F3F"/>
    <w:rsid w:val="006E5858"/>
    <w:rsid w:val="006E68A9"/>
    <w:rsid w:val="006E69B9"/>
    <w:rsid w:val="006E6D13"/>
    <w:rsid w:val="006F00F4"/>
    <w:rsid w:val="006F5705"/>
    <w:rsid w:val="006F73F0"/>
    <w:rsid w:val="00702D8B"/>
    <w:rsid w:val="00703743"/>
    <w:rsid w:val="0070745F"/>
    <w:rsid w:val="0071570E"/>
    <w:rsid w:val="00715B73"/>
    <w:rsid w:val="00721832"/>
    <w:rsid w:val="00730D41"/>
    <w:rsid w:val="007324E9"/>
    <w:rsid w:val="00732ABC"/>
    <w:rsid w:val="00737C44"/>
    <w:rsid w:val="00754AB7"/>
    <w:rsid w:val="00756A3E"/>
    <w:rsid w:val="00764FBC"/>
    <w:rsid w:val="00766900"/>
    <w:rsid w:val="007735F3"/>
    <w:rsid w:val="00774428"/>
    <w:rsid w:val="00776FD8"/>
    <w:rsid w:val="00780092"/>
    <w:rsid w:val="0079090D"/>
    <w:rsid w:val="007955E7"/>
    <w:rsid w:val="007A552F"/>
    <w:rsid w:val="007A6965"/>
    <w:rsid w:val="007B19E5"/>
    <w:rsid w:val="007C0CF9"/>
    <w:rsid w:val="007C36EB"/>
    <w:rsid w:val="007C6D01"/>
    <w:rsid w:val="007D1C0D"/>
    <w:rsid w:val="007D49FD"/>
    <w:rsid w:val="007D763D"/>
    <w:rsid w:val="007F1315"/>
    <w:rsid w:val="008042C2"/>
    <w:rsid w:val="008043B9"/>
    <w:rsid w:val="00805010"/>
    <w:rsid w:val="00812B0C"/>
    <w:rsid w:val="00823112"/>
    <w:rsid w:val="00833DFC"/>
    <w:rsid w:val="00834FE4"/>
    <w:rsid w:val="008469CB"/>
    <w:rsid w:val="008476C7"/>
    <w:rsid w:val="00855160"/>
    <w:rsid w:val="00855F82"/>
    <w:rsid w:val="008600C9"/>
    <w:rsid w:val="00863314"/>
    <w:rsid w:val="00864A35"/>
    <w:rsid w:val="00872444"/>
    <w:rsid w:val="00873ECE"/>
    <w:rsid w:val="00877BBF"/>
    <w:rsid w:val="00894820"/>
    <w:rsid w:val="008B7E45"/>
    <w:rsid w:val="008C0199"/>
    <w:rsid w:val="008C0B79"/>
    <w:rsid w:val="008C308F"/>
    <w:rsid w:val="008D317C"/>
    <w:rsid w:val="008D557B"/>
    <w:rsid w:val="008E0E56"/>
    <w:rsid w:val="008E7BA3"/>
    <w:rsid w:val="008F346D"/>
    <w:rsid w:val="008F3D6F"/>
    <w:rsid w:val="008F52EE"/>
    <w:rsid w:val="008F5331"/>
    <w:rsid w:val="008F57AC"/>
    <w:rsid w:val="00907BFB"/>
    <w:rsid w:val="009100C8"/>
    <w:rsid w:val="009100D1"/>
    <w:rsid w:val="009123FA"/>
    <w:rsid w:val="00914216"/>
    <w:rsid w:val="00920280"/>
    <w:rsid w:val="00923EAD"/>
    <w:rsid w:val="00931173"/>
    <w:rsid w:val="00931629"/>
    <w:rsid w:val="009325AD"/>
    <w:rsid w:val="00934A08"/>
    <w:rsid w:val="00940C7A"/>
    <w:rsid w:val="009422DC"/>
    <w:rsid w:val="009445D3"/>
    <w:rsid w:val="00946820"/>
    <w:rsid w:val="00947E02"/>
    <w:rsid w:val="00951376"/>
    <w:rsid w:val="00952269"/>
    <w:rsid w:val="00952BB9"/>
    <w:rsid w:val="00961344"/>
    <w:rsid w:val="00964CA7"/>
    <w:rsid w:val="00966A61"/>
    <w:rsid w:val="00967F1A"/>
    <w:rsid w:val="0097131C"/>
    <w:rsid w:val="00971C43"/>
    <w:rsid w:val="00975C11"/>
    <w:rsid w:val="00977038"/>
    <w:rsid w:val="00986959"/>
    <w:rsid w:val="00986BBB"/>
    <w:rsid w:val="00987524"/>
    <w:rsid w:val="00995321"/>
    <w:rsid w:val="00997061"/>
    <w:rsid w:val="009A37E1"/>
    <w:rsid w:val="009A3A74"/>
    <w:rsid w:val="009A5471"/>
    <w:rsid w:val="009B1158"/>
    <w:rsid w:val="009B1BA5"/>
    <w:rsid w:val="009B561D"/>
    <w:rsid w:val="009B7D1B"/>
    <w:rsid w:val="009C0018"/>
    <w:rsid w:val="009C18C0"/>
    <w:rsid w:val="009C6AC6"/>
    <w:rsid w:val="009C7CA4"/>
    <w:rsid w:val="009D0633"/>
    <w:rsid w:val="009D48CC"/>
    <w:rsid w:val="009D4985"/>
    <w:rsid w:val="009E09A0"/>
    <w:rsid w:val="009E37FD"/>
    <w:rsid w:val="009E47EB"/>
    <w:rsid w:val="009E5C24"/>
    <w:rsid w:val="009E731F"/>
    <w:rsid w:val="009F1AD2"/>
    <w:rsid w:val="009F50EB"/>
    <w:rsid w:val="00A0171A"/>
    <w:rsid w:val="00A021B6"/>
    <w:rsid w:val="00A023BF"/>
    <w:rsid w:val="00A04D10"/>
    <w:rsid w:val="00A10761"/>
    <w:rsid w:val="00A1204D"/>
    <w:rsid w:val="00A155C8"/>
    <w:rsid w:val="00A268BF"/>
    <w:rsid w:val="00A3199D"/>
    <w:rsid w:val="00A32A21"/>
    <w:rsid w:val="00A37A49"/>
    <w:rsid w:val="00A44703"/>
    <w:rsid w:val="00A44D12"/>
    <w:rsid w:val="00A456C9"/>
    <w:rsid w:val="00A544B3"/>
    <w:rsid w:val="00A55EA8"/>
    <w:rsid w:val="00A63A15"/>
    <w:rsid w:val="00A648DE"/>
    <w:rsid w:val="00A64F9F"/>
    <w:rsid w:val="00A67AC6"/>
    <w:rsid w:val="00A72761"/>
    <w:rsid w:val="00A74C25"/>
    <w:rsid w:val="00A849AF"/>
    <w:rsid w:val="00A91D67"/>
    <w:rsid w:val="00A960A0"/>
    <w:rsid w:val="00AA3567"/>
    <w:rsid w:val="00AB7B36"/>
    <w:rsid w:val="00AB7BE9"/>
    <w:rsid w:val="00AC6522"/>
    <w:rsid w:val="00AD2830"/>
    <w:rsid w:val="00AD3FFC"/>
    <w:rsid w:val="00AD46B0"/>
    <w:rsid w:val="00AD4E58"/>
    <w:rsid w:val="00AD5BA1"/>
    <w:rsid w:val="00AD7EC0"/>
    <w:rsid w:val="00AE3669"/>
    <w:rsid w:val="00AE4FCC"/>
    <w:rsid w:val="00B11136"/>
    <w:rsid w:val="00B27C7A"/>
    <w:rsid w:val="00B27EC9"/>
    <w:rsid w:val="00B31E74"/>
    <w:rsid w:val="00B33825"/>
    <w:rsid w:val="00B3509F"/>
    <w:rsid w:val="00B43226"/>
    <w:rsid w:val="00B4349F"/>
    <w:rsid w:val="00B4488A"/>
    <w:rsid w:val="00B53AE9"/>
    <w:rsid w:val="00B53E0C"/>
    <w:rsid w:val="00B55618"/>
    <w:rsid w:val="00B56A23"/>
    <w:rsid w:val="00B57940"/>
    <w:rsid w:val="00B641AF"/>
    <w:rsid w:val="00B64529"/>
    <w:rsid w:val="00B65A6C"/>
    <w:rsid w:val="00B70E9D"/>
    <w:rsid w:val="00B72C5B"/>
    <w:rsid w:val="00B72DA3"/>
    <w:rsid w:val="00B73FE8"/>
    <w:rsid w:val="00B770E4"/>
    <w:rsid w:val="00B837A2"/>
    <w:rsid w:val="00B83D93"/>
    <w:rsid w:val="00B93A3F"/>
    <w:rsid w:val="00B948E3"/>
    <w:rsid w:val="00BA0461"/>
    <w:rsid w:val="00BA5BA2"/>
    <w:rsid w:val="00BB4C02"/>
    <w:rsid w:val="00BC0F8F"/>
    <w:rsid w:val="00BC6E02"/>
    <w:rsid w:val="00BD1ADD"/>
    <w:rsid w:val="00BD1D22"/>
    <w:rsid w:val="00BD24E8"/>
    <w:rsid w:val="00BE12BF"/>
    <w:rsid w:val="00BE47A1"/>
    <w:rsid w:val="00BF5D24"/>
    <w:rsid w:val="00BF6DA5"/>
    <w:rsid w:val="00C04556"/>
    <w:rsid w:val="00C12334"/>
    <w:rsid w:val="00C1618F"/>
    <w:rsid w:val="00C17A41"/>
    <w:rsid w:val="00C17AFC"/>
    <w:rsid w:val="00C256EF"/>
    <w:rsid w:val="00C35D75"/>
    <w:rsid w:val="00C407BD"/>
    <w:rsid w:val="00C4362E"/>
    <w:rsid w:val="00C54200"/>
    <w:rsid w:val="00C56390"/>
    <w:rsid w:val="00C57CF8"/>
    <w:rsid w:val="00C632BF"/>
    <w:rsid w:val="00C67F09"/>
    <w:rsid w:val="00C721C1"/>
    <w:rsid w:val="00C723C1"/>
    <w:rsid w:val="00C75C86"/>
    <w:rsid w:val="00C816E3"/>
    <w:rsid w:val="00C834E2"/>
    <w:rsid w:val="00C85C85"/>
    <w:rsid w:val="00C86E32"/>
    <w:rsid w:val="00C87445"/>
    <w:rsid w:val="00C910F5"/>
    <w:rsid w:val="00CA036C"/>
    <w:rsid w:val="00CA7E3B"/>
    <w:rsid w:val="00CB0A36"/>
    <w:rsid w:val="00CB1479"/>
    <w:rsid w:val="00CB39DA"/>
    <w:rsid w:val="00CB66E1"/>
    <w:rsid w:val="00CC48AA"/>
    <w:rsid w:val="00CC4936"/>
    <w:rsid w:val="00CD170A"/>
    <w:rsid w:val="00CE7CB8"/>
    <w:rsid w:val="00D031BB"/>
    <w:rsid w:val="00D0634E"/>
    <w:rsid w:val="00D10B67"/>
    <w:rsid w:val="00D11E7D"/>
    <w:rsid w:val="00D122BB"/>
    <w:rsid w:val="00D13FD4"/>
    <w:rsid w:val="00D15138"/>
    <w:rsid w:val="00D22BBF"/>
    <w:rsid w:val="00D2507F"/>
    <w:rsid w:val="00D26ED9"/>
    <w:rsid w:val="00D27D2A"/>
    <w:rsid w:val="00D321CE"/>
    <w:rsid w:val="00D32967"/>
    <w:rsid w:val="00D33AC2"/>
    <w:rsid w:val="00D358E3"/>
    <w:rsid w:val="00D37B13"/>
    <w:rsid w:val="00D5093A"/>
    <w:rsid w:val="00D541A0"/>
    <w:rsid w:val="00D5495B"/>
    <w:rsid w:val="00D60CCF"/>
    <w:rsid w:val="00D63BF4"/>
    <w:rsid w:val="00D6495E"/>
    <w:rsid w:val="00D673FF"/>
    <w:rsid w:val="00D73F94"/>
    <w:rsid w:val="00D87F7C"/>
    <w:rsid w:val="00D90366"/>
    <w:rsid w:val="00D90869"/>
    <w:rsid w:val="00D90D29"/>
    <w:rsid w:val="00D91E6D"/>
    <w:rsid w:val="00D92335"/>
    <w:rsid w:val="00D95AA3"/>
    <w:rsid w:val="00D960A2"/>
    <w:rsid w:val="00DA1079"/>
    <w:rsid w:val="00DA16AE"/>
    <w:rsid w:val="00DA2C36"/>
    <w:rsid w:val="00DA2EF9"/>
    <w:rsid w:val="00DB3099"/>
    <w:rsid w:val="00DB76E3"/>
    <w:rsid w:val="00DC12FE"/>
    <w:rsid w:val="00DC1890"/>
    <w:rsid w:val="00DC214B"/>
    <w:rsid w:val="00DC5F01"/>
    <w:rsid w:val="00DC6F57"/>
    <w:rsid w:val="00DD0663"/>
    <w:rsid w:val="00DD49C1"/>
    <w:rsid w:val="00DE035A"/>
    <w:rsid w:val="00DE03C0"/>
    <w:rsid w:val="00DE1DA7"/>
    <w:rsid w:val="00DF4907"/>
    <w:rsid w:val="00DF5019"/>
    <w:rsid w:val="00DF5510"/>
    <w:rsid w:val="00DF7202"/>
    <w:rsid w:val="00DF7266"/>
    <w:rsid w:val="00E03FFA"/>
    <w:rsid w:val="00E10AED"/>
    <w:rsid w:val="00E127D4"/>
    <w:rsid w:val="00E13501"/>
    <w:rsid w:val="00E14D13"/>
    <w:rsid w:val="00E172C3"/>
    <w:rsid w:val="00E1786E"/>
    <w:rsid w:val="00E27614"/>
    <w:rsid w:val="00E31595"/>
    <w:rsid w:val="00E359AA"/>
    <w:rsid w:val="00E42FDE"/>
    <w:rsid w:val="00E5642A"/>
    <w:rsid w:val="00E63022"/>
    <w:rsid w:val="00E660B4"/>
    <w:rsid w:val="00E764D0"/>
    <w:rsid w:val="00E80B0D"/>
    <w:rsid w:val="00E81F48"/>
    <w:rsid w:val="00E8536A"/>
    <w:rsid w:val="00E86395"/>
    <w:rsid w:val="00E92A70"/>
    <w:rsid w:val="00E92DC4"/>
    <w:rsid w:val="00E949DC"/>
    <w:rsid w:val="00E970B9"/>
    <w:rsid w:val="00EA2A10"/>
    <w:rsid w:val="00EA6FAA"/>
    <w:rsid w:val="00EB27E5"/>
    <w:rsid w:val="00EB2C4B"/>
    <w:rsid w:val="00EB479C"/>
    <w:rsid w:val="00EB4F8D"/>
    <w:rsid w:val="00EC438E"/>
    <w:rsid w:val="00EC6987"/>
    <w:rsid w:val="00EC7B51"/>
    <w:rsid w:val="00ED3444"/>
    <w:rsid w:val="00ED4727"/>
    <w:rsid w:val="00ED4C98"/>
    <w:rsid w:val="00EE61D0"/>
    <w:rsid w:val="00EF520F"/>
    <w:rsid w:val="00EF5AFF"/>
    <w:rsid w:val="00EF62AF"/>
    <w:rsid w:val="00EF6F26"/>
    <w:rsid w:val="00EF72B1"/>
    <w:rsid w:val="00F02F8F"/>
    <w:rsid w:val="00F059A7"/>
    <w:rsid w:val="00F11738"/>
    <w:rsid w:val="00F15F23"/>
    <w:rsid w:val="00F17FF3"/>
    <w:rsid w:val="00F21C96"/>
    <w:rsid w:val="00F23D78"/>
    <w:rsid w:val="00F2417E"/>
    <w:rsid w:val="00F35E68"/>
    <w:rsid w:val="00F3652E"/>
    <w:rsid w:val="00F379BD"/>
    <w:rsid w:val="00F44978"/>
    <w:rsid w:val="00F44ACA"/>
    <w:rsid w:val="00F44ACB"/>
    <w:rsid w:val="00F4585F"/>
    <w:rsid w:val="00F466B4"/>
    <w:rsid w:val="00F46E18"/>
    <w:rsid w:val="00F56378"/>
    <w:rsid w:val="00F63EAD"/>
    <w:rsid w:val="00F70311"/>
    <w:rsid w:val="00F717D1"/>
    <w:rsid w:val="00F72DF3"/>
    <w:rsid w:val="00F75E93"/>
    <w:rsid w:val="00F85BF5"/>
    <w:rsid w:val="00FA4DCB"/>
    <w:rsid w:val="00FA5DBC"/>
    <w:rsid w:val="00FA76F1"/>
    <w:rsid w:val="00FB26EC"/>
    <w:rsid w:val="00FB5C23"/>
    <w:rsid w:val="00FB6B3D"/>
    <w:rsid w:val="00FB7200"/>
    <w:rsid w:val="00FB7B49"/>
    <w:rsid w:val="00FC70D1"/>
    <w:rsid w:val="00FD1F5F"/>
    <w:rsid w:val="00FD2166"/>
    <w:rsid w:val="00FD52D4"/>
    <w:rsid w:val="00FD6E84"/>
    <w:rsid w:val="00FD7E90"/>
    <w:rsid w:val="00FE1D39"/>
    <w:rsid w:val="00FE6877"/>
    <w:rsid w:val="00FF0F16"/>
    <w:rsid w:val="00FF3E95"/>
    <w:rsid w:val="00FF4A5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0C21B9"/>
  <w15:docId w15:val="{8DBE7F6C-D51C-463C-8CBB-15B4567B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00B29"/>
    <w:pPr>
      <w:spacing w:after="0"/>
      <w:ind w:left="720"/>
      <w:contextualSpacing/>
    </w:pPr>
    <w:rPr>
      <w:rFonts w:ascii="Times New Roman" w:eastAsiaTheme="minorHAnsi" w:hAnsi="Times New Roman" w:cs="Times New Roman"/>
      <w:sz w:val="24"/>
      <w:szCs w:val="24"/>
    </w:rPr>
  </w:style>
  <w:style w:type="paragraph" w:customStyle="1" w:styleId="Style1">
    <w:name w:val="Style 1"/>
    <w:basedOn w:val="Normal"/>
    <w:uiPriority w:val="99"/>
    <w:rsid w:val="00964CA7"/>
    <w:pPr>
      <w:widowControl w:val="0"/>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rsid w:val="00964C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7">
    <w:name w:val="Style 47"/>
    <w:basedOn w:val="Normal"/>
    <w:uiPriority w:val="99"/>
    <w:rsid w:val="00BD24E8"/>
    <w:pPr>
      <w:widowControl w:val="0"/>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D2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4E8"/>
  </w:style>
  <w:style w:type="paragraph" w:styleId="Footer">
    <w:name w:val="footer"/>
    <w:basedOn w:val="Normal"/>
    <w:link w:val="FooterChar"/>
    <w:uiPriority w:val="99"/>
    <w:unhideWhenUsed/>
    <w:rsid w:val="00BD2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4E8"/>
  </w:style>
  <w:style w:type="paragraph" w:styleId="BodyText">
    <w:name w:val="Body Text"/>
    <w:basedOn w:val="Normal"/>
    <w:link w:val="BodyTextChar"/>
    <w:uiPriority w:val="99"/>
    <w:semiHidden/>
    <w:unhideWhenUsed/>
    <w:rsid w:val="00666622"/>
    <w:pPr>
      <w:spacing w:after="120"/>
    </w:pPr>
  </w:style>
  <w:style w:type="character" w:customStyle="1" w:styleId="BodyTextChar">
    <w:name w:val="Body Text Char"/>
    <w:basedOn w:val="DefaultParagraphFont"/>
    <w:link w:val="BodyText"/>
    <w:uiPriority w:val="99"/>
    <w:semiHidden/>
    <w:rsid w:val="00666622"/>
  </w:style>
  <w:style w:type="paragraph" w:styleId="BalloonText">
    <w:name w:val="Balloon Text"/>
    <w:basedOn w:val="Normal"/>
    <w:link w:val="BalloonTextChar"/>
    <w:uiPriority w:val="99"/>
    <w:semiHidden/>
    <w:unhideWhenUsed/>
    <w:rsid w:val="00153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7B4"/>
    <w:rPr>
      <w:rFonts w:ascii="Tahoma" w:hAnsi="Tahoma" w:cs="Tahoma"/>
      <w:sz w:val="16"/>
      <w:szCs w:val="16"/>
    </w:rPr>
  </w:style>
  <w:style w:type="character" w:customStyle="1" w:styleId="ListParagraphChar">
    <w:name w:val="List Paragraph Char"/>
    <w:aliases w:val="Body of text Char,List Paragraph1 Char"/>
    <w:link w:val="ListParagraph"/>
    <w:uiPriority w:val="34"/>
    <w:locked/>
    <w:rsid w:val="00DB76E3"/>
    <w:rPr>
      <w:rFonts w:ascii="Times New Roman" w:eastAsiaTheme="minorHAnsi" w:hAnsi="Times New Roman" w:cs="Times New Roman"/>
      <w:sz w:val="24"/>
      <w:szCs w:val="24"/>
    </w:rPr>
  </w:style>
  <w:style w:type="paragraph" w:styleId="NoSpacing">
    <w:name w:val="No Spacing"/>
    <w:link w:val="NoSpacingChar"/>
    <w:uiPriority w:val="1"/>
    <w:qFormat/>
    <w:rsid w:val="00DB76E3"/>
    <w:pPr>
      <w:spacing w:after="0" w:line="240" w:lineRule="auto"/>
    </w:pPr>
    <w:rPr>
      <w:rFonts w:eastAsiaTheme="minorHAnsi"/>
    </w:rPr>
  </w:style>
  <w:style w:type="character" w:customStyle="1" w:styleId="NoSpacingChar">
    <w:name w:val="No Spacing Char"/>
    <w:basedOn w:val="DefaultParagraphFont"/>
    <w:link w:val="NoSpacing"/>
    <w:uiPriority w:val="1"/>
    <w:rsid w:val="00DB76E3"/>
    <w:rPr>
      <w:rFonts w:eastAsiaTheme="minorHAnsi"/>
    </w:rPr>
  </w:style>
  <w:style w:type="paragraph" w:styleId="NormalWeb">
    <w:name w:val="Normal (Web)"/>
    <w:basedOn w:val="Normal"/>
    <w:uiPriority w:val="99"/>
    <w:semiHidden/>
    <w:unhideWhenUsed/>
    <w:rsid w:val="009869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8695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DF7202"/>
    <w:pPr>
      <w:spacing w:after="120" w:line="480" w:lineRule="auto"/>
      <w:ind w:left="360"/>
    </w:pPr>
  </w:style>
  <w:style w:type="character" w:customStyle="1" w:styleId="BodyTextIndent2Char">
    <w:name w:val="Body Text Indent 2 Char"/>
    <w:basedOn w:val="DefaultParagraphFont"/>
    <w:link w:val="BodyTextIndent2"/>
    <w:uiPriority w:val="99"/>
    <w:semiHidden/>
    <w:rsid w:val="00DF7202"/>
  </w:style>
  <w:style w:type="paragraph" w:styleId="BodyTextIndent">
    <w:name w:val="Body Text Indent"/>
    <w:basedOn w:val="Normal"/>
    <w:link w:val="BodyTextIndentChar"/>
    <w:uiPriority w:val="99"/>
    <w:semiHidden/>
    <w:unhideWhenUsed/>
    <w:rsid w:val="00DF7202"/>
    <w:pPr>
      <w:spacing w:after="120"/>
      <w:ind w:left="360"/>
    </w:pPr>
  </w:style>
  <w:style w:type="character" w:customStyle="1" w:styleId="BodyTextIndentChar">
    <w:name w:val="Body Text Indent Char"/>
    <w:basedOn w:val="DefaultParagraphFont"/>
    <w:link w:val="BodyTextIndent"/>
    <w:uiPriority w:val="99"/>
    <w:semiHidden/>
    <w:rsid w:val="00DF7202"/>
  </w:style>
  <w:style w:type="paragraph" w:styleId="BodyTextIndent3">
    <w:name w:val="Body Text Indent 3"/>
    <w:basedOn w:val="Normal"/>
    <w:link w:val="BodyTextIndent3Char"/>
    <w:uiPriority w:val="99"/>
    <w:semiHidden/>
    <w:unhideWhenUsed/>
    <w:rsid w:val="00DF72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F7202"/>
    <w:rPr>
      <w:sz w:val="16"/>
      <w:szCs w:val="16"/>
    </w:rPr>
  </w:style>
  <w:style w:type="numbering" w:customStyle="1" w:styleId="NoList1">
    <w:name w:val="No List1"/>
    <w:next w:val="NoList"/>
    <w:uiPriority w:val="99"/>
    <w:semiHidden/>
    <w:unhideWhenUsed/>
    <w:rsid w:val="003705A5"/>
  </w:style>
  <w:style w:type="table" w:customStyle="1" w:styleId="TableGrid1">
    <w:name w:val="Table Grid1"/>
    <w:basedOn w:val="TableNormal"/>
    <w:next w:val="TableGrid"/>
    <w:rsid w:val="003705A5"/>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rsid w:val="003705A5"/>
    <w:rPr>
      <w:rFonts w:cs="Times New Roman"/>
    </w:rPr>
  </w:style>
  <w:style w:type="table" w:customStyle="1" w:styleId="LightGrid1">
    <w:name w:val="Light Grid1"/>
    <w:basedOn w:val="TableNormal"/>
    <w:uiPriority w:val="62"/>
    <w:rsid w:val="009C6AC6"/>
    <w:pPr>
      <w:spacing w:after="0" w:line="240" w:lineRule="auto"/>
    </w:pPr>
    <w:rPr>
      <w:rFonts w:eastAsia="Times New Roman" w:cstheme="minorHAnsi"/>
      <w:lang w:val="id-ID"/>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heme="minorHAns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heme="minorHAns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heme="minorHAns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nhideWhenUsed/>
    <w:rsid w:val="00C816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233260">
      <w:bodyDiv w:val="1"/>
      <w:marLeft w:val="0"/>
      <w:marRight w:val="0"/>
      <w:marTop w:val="0"/>
      <w:marBottom w:val="0"/>
      <w:divBdr>
        <w:top w:val="none" w:sz="0" w:space="0" w:color="auto"/>
        <w:left w:val="none" w:sz="0" w:space="0" w:color="auto"/>
        <w:bottom w:val="none" w:sz="0" w:space="0" w:color="auto"/>
        <w:right w:val="none" w:sz="0" w:space="0" w:color="auto"/>
      </w:divBdr>
    </w:div>
    <w:div w:id="1256331139">
      <w:bodyDiv w:val="1"/>
      <w:marLeft w:val="0"/>
      <w:marRight w:val="0"/>
      <w:marTop w:val="0"/>
      <w:marBottom w:val="0"/>
      <w:divBdr>
        <w:top w:val="none" w:sz="0" w:space="0" w:color="auto"/>
        <w:left w:val="none" w:sz="0" w:space="0" w:color="auto"/>
        <w:bottom w:val="none" w:sz="0" w:space="0" w:color="auto"/>
        <w:right w:val="none" w:sz="0" w:space="0" w:color="auto"/>
      </w:divBdr>
    </w:div>
    <w:div w:id="1565607310">
      <w:bodyDiv w:val="1"/>
      <w:marLeft w:val="0"/>
      <w:marRight w:val="0"/>
      <w:marTop w:val="0"/>
      <w:marBottom w:val="0"/>
      <w:divBdr>
        <w:top w:val="none" w:sz="0" w:space="0" w:color="auto"/>
        <w:left w:val="none" w:sz="0" w:space="0" w:color="auto"/>
        <w:bottom w:val="none" w:sz="0" w:space="0" w:color="auto"/>
        <w:right w:val="none" w:sz="0" w:space="0" w:color="auto"/>
      </w:divBdr>
    </w:div>
    <w:div w:id="203491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4.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5.wmf"/><Relationship Id="rId29" Type="http://schemas.openxmlformats.org/officeDocument/2006/relationships/hyperlink" Target="http://www.uai.no/no/content/download/2mat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hyperlink" Target="https://ayahalby.files.wordpress.com" TargetMode="External"/><Relationship Id="rId10" Type="http://schemas.openxmlformats.org/officeDocument/2006/relationships/image" Target="media/image1.w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6.wmf"/><Relationship Id="rId27" Type="http://schemas.openxmlformats.org/officeDocument/2006/relationships/footer" Target="footer3.xml"/><Relationship Id="rId30" Type="http://schemas.openxmlformats.org/officeDocument/2006/relationships/hyperlink" Target="http://www.matedu.cinvestav.mx/adali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A3D20-5992-4653-B154-D80B2FE7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78</Pages>
  <Words>15067</Words>
  <Characters>85885</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ical</dc:creator>
  <cp:keywords/>
  <dc:description/>
  <cp:lastModifiedBy>Prof. Muris</cp:lastModifiedBy>
  <cp:revision>398</cp:revision>
  <cp:lastPrinted>2016-08-24T12:42:00Z</cp:lastPrinted>
  <dcterms:created xsi:type="dcterms:W3CDTF">2012-05-22T18:06:00Z</dcterms:created>
  <dcterms:modified xsi:type="dcterms:W3CDTF">2017-07-11T14:02:00Z</dcterms:modified>
</cp:coreProperties>
</file>