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2D7344" w:rsidRDefault="00B559E3" w:rsidP="00367B5D">
      <w:pPr>
        <w:tabs>
          <w:tab w:val="left" w:pos="5175"/>
        </w:tabs>
        <w:spacing w:line="240" w:lineRule="auto"/>
        <w:jc w:val="center"/>
        <w:rPr>
          <w:b/>
          <w:sz w:val="28"/>
          <w:lang w:val="en-US"/>
        </w:rPr>
      </w:pPr>
      <w:bookmarkStart w:id="0" w:name="_GoBack"/>
      <w:bookmarkEnd w:id="0"/>
      <w:r w:rsidRPr="002D7344">
        <w:rPr>
          <w:b/>
          <w:iCs/>
          <w:sz w:val="28"/>
          <w:lang w:val="en-US"/>
        </w:rPr>
        <w:t>PENGARUH SUPERVISI PEMBELAJARAN DAN MOTIVASI KERJA TERHADAP KINERJA GURU</w:t>
      </w:r>
      <w:r w:rsidRPr="002D7344">
        <w:rPr>
          <w:b/>
          <w:iCs/>
          <w:sz w:val="28"/>
        </w:rPr>
        <w:t xml:space="preserve"> </w:t>
      </w:r>
      <w:r w:rsidRPr="002D7344">
        <w:rPr>
          <w:b/>
          <w:iCs/>
          <w:sz w:val="28"/>
          <w:lang w:val="en-US"/>
        </w:rPr>
        <w:t xml:space="preserve">SMP NEGERI DI KECAMATAN ALLA </w:t>
      </w:r>
      <w:r w:rsidRPr="002D7344">
        <w:rPr>
          <w:b/>
          <w:iCs/>
          <w:sz w:val="28"/>
        </w:rPr>
        <w:t>KABUPATEN ENREKANG</w:t>
      </w:r>
    </w:p>
    <w:p w:rsidR="003455F6" w:rsidRPr="002D7344" w:rsidRDefault="003455F6" w:rsidP="004B0C5A">
      <w:pPr>
        <w:spacing w:line="240" w:lineRule="auto"/>
        <w:rPr>
          <w:b/>
          <w:sz w:val="22"/>
          <w:lang w:val="en-US"/>
        </w:rPr>
      </w:pPr>
    </w:p>
    <w:p w:rsidR="003455F6" w:rsidRPr="002D7344" w:rsidRDefault="00E17288" w:rsidP="003455F6">
      <w:pPr>
        <w:spacing w:line="240" w:lineRule="auto"/>
        <w:jc w:val="center"/>
        <w:rPr>
          <w:lang w:val="en-US"/>
        </w:rPr>
      </w:pPr>
      <w:proofErr w:type="spellStart"/>
      <w:r w:rsidRPr="002D7344">
        <w:rPr>
          <w:lang w:val="en-US"/>
        </w:rPr>
        <w:t>Nurhidayah</w:t>
      </w:r>
      <w:proofErr w:type="spellEnd"/>
      <w:r w:rsidRPr="002D7344">
        <w:rPr>
          <w:vertAlign w:val="superscript"/>
          <w:lang w:val="en-US"/>
        </w:rPr>
        <w:t xml:space="preserve"> </w:t>
      </w:r>
      <w:r w:rsidR="00B61A9B" w:rsidRPr="002D7344">
        <w:rPr>
          <w:vertAlign w:val="superscript"/>
          <w:lang w:val="en-US"/>
        </w:rPr>
        <w:t>1</w:t>
      </w:r>
      <w:r w:rsidR="000E2EAC" w:rsidRPr="002D7344">
        <w:rPr>
          <w:lang w:val="en-US"/>
        </w:rPr>
        <w:t xml:space="preserve">, </w:t>
      </w:r>
      <w:r w:rsidR="002257D0" w:rsidRPr="002D7344">
        <w:t>Sulaiman</w:t>
      </w:r>
      <w:r w:rsidR="00BD2539" w:rsidRPr="002D7344">
        <w:t xml:space="preserve"> </w:t>
      </w:r>
      <w:proofErr w:type="spellStart"/>
      <w:r w:rsidRPr="002D7344">
        <w:rPr>
          <w:lang w:val="en-US"/>
        </w:rPr>
        <w:t>Samad</w:t>
      </w:r>
      <w:proofErr w:type="spellEnd"/>
      <w:r w:rsidRPr="002D7344">
        <w:rPr>
          <w:bCs/>
          <w:vertAlign w:val="superscript"/>
          <w:lang w:val="en-US"/>
        </w:rPr>
        <w:t xml:space="preserve"> </w:t>
      </w:r>
      <w:r w:rsidR="000E2EAC" w:rsidRPr="002D7344">
        <w:rPr>
          <w:bCs/>
          <w:vertAlign w:val="superscript"/>
          <w:lang w:val="en-US"/>
        </w:rPr>
        <w:t>2</w:t>
      </w:r>
      <w:r w:rsidR="000E2EAC" w:rsidRPr="002D7344">
        <w:rPr>
          <w:bCs/>
          <w:lang w:val="en-US"/>
        </w:rPr>
        <w:t xml:space="preserve">, </w:t>
      </w:r>
      <w:proofErr w:type="spellStart"/>
      <w:r w:rsidRPr="002D7344">
        <w:rPr>
          <w:lang w:val="en-US"/>
        </w:rPr>
        <w:t>Jumadi</w:t>
      </w:r>
      <w:proofErr w:type="spellEnd"/>
      <w:r w:rsidRPr="002D7344">
        <w:rPr>
          <w:lang w:val="en-US"/>
        </w:rPr>
        <w:t xml:space="preserve"> Tangko</w:t>
      </w:r>
      <w:r w:rsidR="000E2EAC" w:rsidRPr="002D7344">
        <w:rPr>
          <w:bCs/>
          <w:vertAlign w:val="superscript"/>
          <w:lang w:val="en-US"/>
        </w:rPr>
        <w:t>3</w:t>
      </w:r>
    </w:p>
    <w:p w:rsidR="00C31660" w:rsidRPr="002D7344" w:rsidRDefault="000E2EAC" w:rsidP="003455F6">
      <w:pPr>
        <w:spacing w:line="240" w:lineRule="auto"/>
        <w:jc w:val="center"/>
        <w:rPr>
          <w:vertAlign w:val="superscript"/>
        </w:rPr>
      </w:pPr>
      <w:r w:rsidRPr="002D7344">
        <w:rPr>
          <w:vertAlign w:val="superscript"/>
          <w:lang w:val="en-US"/>
        </w:rPr>
        <w:t>1</w:t>
      </w:r>
      <w:r w:rsidR="00D06304" w:rsidRPr="002D7344">
        <w:t>Akademik Pengawas</w:t>
      </w:r>
      <w:r w:rsidR="00D06304" w:rsidRPr="002D7344">
        <w:rPr>
          <w:sz w:val="22"/>
        </w:rPr>
        <w:t xml:space="preserve"> </w:t>
      </w:r>
      <w:r w:rsidR="0007688D" w:rsidRPr="002D7344">
        <w:t>S</w:t>
      </w:r>
      <w:r w:rsidR="00B559E3" w:rsidRPr="002D7344">
        <w:rPr>
          <w:lang w:val="en-US"/>
        </w:rPr>
        <w:t>MP</w:t>
      </w:r>
      <w:r w:rsidR="0007688D" w:rsidRPr="002D7344">
        <w:t xml:space="preserve"> </w:t>
      </w:r>
    </w:p>
    <w:p w:rsidR="001D7CFD" w:rsidRPr="002D7344" w:rsidRDefault="000E2EAC" w:rsidP="003455F6">
      <w:pPr>
        <w:spacing w:line="240" w:lineRule="auto"/>
        <w:jc w:val="center"/>
        <w:rPr>
          <w:lang w:val="en-US"/>
        </w:rPr>
      </w:pPr>
      <w:r w:rsidRPr="002D7344">
        <w:rPr>
          <w:vertAlign w:val="superscript"/>
          <w:lang w:val="en-US"/>
        </w:rPr>
        <w:t>2,3</w:t>
      </w:r>
      <w:r w:rsidRPr="002D7344">
        <w:rPr>
          <w:lang w:val="en-US"/>
        </w:rPr>
        <w:t xml:space="preserve">Dosen Program </w:t>
      </w:r>
      <w:proofErr w:type="spellStart"/>
      <w:r w:rsidRPr="002D7344">
        <w:rPr>
          <w:lang w:val="en-US"/>
        </w:rPr>
        <w:t>Pascasarjana</w:t>
      </w:r>
      <w:proofErr w:type="spellEnd"/>
      <w:r w:rsidRPr="002D7344">
        <w:rPr>
          <w:lang w:val="en-US"/>
        </w:rPr>
        <w:t xml:space="preserve"> </w:t>
      </w:r>
      <w:proofErr w:type="spellStart"/>
      <w:r w:rsidRPr="002D7344">
        <w:rPr>
          <w:lang w:val="en-US"/>
        </w:rPr>
        <w:t>Universitas</w:t>
      </w:r>
      <w:proofErr w:type="spellEnd"/>
      <w:r w:rsidRPr="002D7344">
        <w:rPr>
          <w:lang w:val="en-US"/>
        </w:rPr>
        <w:t xml:space="preserve"> </w:t>
      </w:r>
      <w:proofErr w:type="spellStart"/>
      <w:r w:rsidRPr="002D7344">
        <w:rPr>
          <w:lang w:val="en-US"/>
        </w:rPr>
        <w:t>Negeri</w:t>
      </w:r>
      <w:proofErr w:type="spellEnd"/>
      <w:r w:rsidRPr="002D7344">
        <w:rPr>
          <w:lang w:val="en-US"/>
        </w:rPr>
        <w:t xml:space="preserve"> Makassar</w:t>
      </w:r>
    </w:p>
    <w:p w:rsidR="003455F6" w:rsidRPr="002D7344" w:rsidRDefault="003455F6" w:rsidP="004B0C5A">
      <w:pPr>
        <w:spacing w:line="240" w:lineRule="auto"/>
        <w:rPr>
          <w:b/>
          <w:lang w:val="en-US"/>
        </w:rPr>
      </w:pPr>
    </w:p>
    <w:p w:rsidR="00067DC3" w:rsidRPr="002D7344" w:rsidRDefault="00067DC3" w:rsidP="00067DC3">
      <w:pPr>
        <w:spacing w:line="240" w:lineRule="auto"/>
        <w:ind w:left="567" w:right="737"/>
        <w:jc w:val="center"/>
        <w:rPr>
          <w:sz w:val="22"/>
          <w:szCs w:val="22"/>
        </w:rPr>
      </w:pPr>
      <w:r w:rsidRPr="002D7344">
        <w:rPr>
          <w:b/>
          <w:szCs w:val="22"/>
        </w:rPr>
        <w:t>ABSTRACT</w:t>
      </w:r>
      <w:r w:rsidRPr="002D7344">
        <w:rPr>
          <w:sz w:val="22"/>
          <w:szCs w:val="22"/>
        </w:rPr>
        <w:t>:</w:t>
      </w:r>
    </w:p>
    <w:p w:rsidR="00097D23" w:rsidRPr="002D7344" w:rsidRDefault="00097D23"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lang w:val="en"/>
        </w:rPr>
      </w:pPr>
      <w:r w:rsidRPr="002D7344">
        <w:rPr>
          <w:sz w:val="22"/>
          <w:lang w:val="en"/>
        </w:rPr>
        <w:t xml:space="preserve">This research is intended to examine the influence of supervision of learning and work motivation on the performance of teachers of SMP </w:t>
      </w:r>
      <w:proofErr w:type="spellStart"/>
      <w:r w:rsidRPr="002D7344">
        <w:rPr>
          <w:sz w:val="22"/>
          <w:lang w:val="en"/>
        </w:rPr>
        <w:t>Negeri</w:t>
      </w:r>
      <w:proofErr w:type="spellEnd"/>
      <w:r w:rsidRPr="002D7344">
        <w:rPr>
          <w:sz w:val="22"/>
          <w:lang w:val="en"/>
        </w:rPr>
        <w:t xml:space="preserve"> in </w:t>
      </w:r>
      <w:proofErr w:type="spellStart"/>
      <w:r w:rsidRPr="002D7344">
        <w:rPr>
          <w:sz w:val="22"/>
          <w:lang w:val="en"/>
        </w:rPr>
        <w:t>Kecamatan</w:t>
      </w:r>
      <w:proofErr w:type="spellEnd"/>
      <w:r w:rsidRPr="002D7344">
        <w:rPr>
          <w:sz w:val="22"/>
          <w:lang w:val="en"/>
        </w:rPr>
        <w:t xml:space="preserve"> </w:t>
      </w:r>
      <w:proofErr w:type="spellStart"/>
      <w:r w:rsidRPr="002D7344">
        <w:rPr>
          <w:sz w:val="22"/>
          <w:lang w:val="en"/>
        </w:rPr>
        <w:t>Alla</w:t>
      </w:r>
      <w:proofErr w:type="spellEnd"/>
      <w:r w:rsidRPr="002D7344">
        <w:rPr>
          <w:sz w:val="22"/>
          <w:lang w:val="en"/>
        </w:rPr>
        <w:t xml:space="preserve"> </w:t>
      </w:r>
      <w:proofErr w:type="spellStart"/>
      <w:r w:rsidRPr="002D7344">
        <w:rPr>
          <w:sz w:val="22"/>
          <w:lang w:val="en"/>
        </w:rPr>
        <w:t>Enrekang</w:t>
      </w:r>
      <w:proofErr w:type="spellEnd"/>
      <w:r w:rsidRPr="002D7344">
        <w:rPr>
          <w:sz w:val="22"/>
          <w:lang w:val="en"/>
        </w:rPr>
        <w:t xml:space="preserve"> District. This study is a correlational quantitative research, studying two independent variables (</w:t>
      </w:r>
      <w:proofErr w:type="spellStart"/>
      <w:r w:rsidRPr="002D7344">
        <w:rPr>
          <w:sz w:val="22"/>
          <w:lang w:val="en"/>
        </w:rPr>
        <w:t>ie</w:t>
      </w:r>
      <w:proofErr w:type="spellEnd"/>
      <w:r w:rsidRPr="002D7344">
        <w:rPr>
          <w:sz w:val="22"/>
          <w:lang w:val="en"/>
        </w:rPr>
        <w:t xml:space="preserve"> learning and work motivation), while teacher performance as dependent variable (bound) of this research population is teachers of SMP </w:t>
      </w:r>
      <w:proofErr w:type="spellStart"/>
      <w:r w:rsidRPr="002D7344">
        <w:rPr>
          <w:sz w:val="22"/>
          <w:lang w:val="en"/>
        </w:rPr>
        <w:t>Negeri</w:t>
      </w:r>
      <w:proofErr w:type="spellEnd"/>
      <w:r w:rsidRPr="002D7344">
        <w:rPr>
          <w:sz w:val="22"/>
          <w:lang w:val="en"/>
        </w:rPr>
        <w:t xml:space="preserve"> in </w:t>
      </w:r>
      <w:proofErr w:type="spellStart"/>
      <w:r w:rsidRPr="002D7344">
        <w:rPr>
          <w:sz w:val="22"/>
          <w:lang w:val="en"/>
        </w:rPr>
        <w:t>Alla</w:t>
      </w:r>
      <w:proofErr w:type="spellEnd"/>
      <w:r w:rsidRPr="002D7344">
        <w:rPr>
          <w:sz w:val="22"/>
          <w:lang w:val="en"/>
        </w:rPr>
        <w:t xml:space="preserve"> District </w:t>
      </w:r>
      <w:proofErr w:type="spellStart"/>
      <w:r w:rsidRPr="002D7344">
        <w:rPr>
          <w:sz w:val="22"/>
          <w:lang w:val="en"/>
        </w:rPr>
        <w:t>Enrekang</w:t>
      </w:r>
      <w:proofErr w:type="spellEnd"/>
      <w:r w:rsidRPr="002D7344">
        <w:rPr>
          <w:sz w:val="22"/>
          <w:lang w:val="en"/>
        </w:rPr>
        <w:t xml:space="preserve"> District. The result of the research shows: (i) </w:t>
      </w:r>
      <w:proofErr w:type="gramStart"/>
      <w:r w:rsidRPr="002D7344">
        <w:rPr>
          <w:sz w:val="22"/>
          <w:lang w:val="en"/>
        </w:rPr>
        <w:t>The</w:t>
      </w:r>
      <w:proofErr w:type="gramEnd"/>
      <w:r w:rsidRPr="002D7344">
        <w:rPr>
          <w:sz w:val="22"/>
          <w:lang w:val="en"/>
        </w:rPr>
        <w:t xml:space="preserve"> description of supervision data of State Junior High School in </w:t>
      </w:r>
      <w:proofErr w:type="spellStart"/>
      <w:r w:rsidRPr="002D7344">
        <w:rPr>
          <w:sz w:val="22"/>
          <w:lang w:val="en"/>
        </w:rPr>
        <w:t>Alla</w:t>
      </w:r>
      <w:proofErr w:type="spellEnd"/>
      <w:r w:rsidRPr="002D7344">
        <w:rPr>
          <w:sz w:val="22"/>
          <w:lang w:val="en"/>
        </w:rPr>
        <w:t xml:space="preserve"> District </w:t>
      </w:r>
      <w:proofErr w:type="spellStart"/>
      <w:r w:rsidRPr="002D7344">
        <w:rPr>
          <w:sz w:val="22"/>
          <w:lang w:val="en"/>
        </w:rPr>
        <w:t>Enrekang</w:t>
      </w:r>
      <w:proofErr w:type="spellEnd"/>
      <w:r w:rsidRPr="002D7344">
        <w:rPr>
          <w:sz w:val="22"/>
          <w:lang w:val="en"/>
        </w:rPr>
        <w:t xml:space="preserve"> Regency is in very high category. Furthermore, the description of teacher work motivation of SMP </w:t>
      </w:r>
      <w:proofErr w:type="spellStart"/>
      <w:r w:rsidRPr="002D7344">
        <w:rPr>
          <w:sz w:val="22"/>
          <w:lang w:val="en"/>
        </w:rPr>
        <w:t>Negeri</w:t>
      </w:r>
      <w:proofErr w:type="spellEnd"/>
      <w:r w:rsidRPr="002D7344">
        <w:rPr>
          <w:sz w:val="22"/>
          <w:lang w:val="en"/>
        </w:rPr>
        <w:t xml:space="preserve"> in Sub-district of </w:t>
      </w:r>
      <w:proofErr w:type="spellStart"/>
      <w:r w:rsidRPr="002D7344">
        <w:rPr>
          <w:sz w:val="22"/>
          <w:lang w:val="en"/>
        </w:rPr>
        <w:t>Alla</w:t>
      </w:r>
      <w:proofErr w:type="spellEnd"/>
      <w:r w:rsidRPr="002D7344">
        <w:rPr>
          <w:sz w:val="22"/>
          <w:lang w:val="en"/>
        </w:rPr>
        <w:t xml:space="preserve"> </w:t>
      </w:r>
      <w:proofErr w:type="spellStart"/>
      <w:r w:rsidRPr="002D7344">
        <w:rPr>
          <w:sz w:val="22"/>
          <w:lang w:val="en"/>
        </w:rPr>
        <w:t>Enrekang</w:t>
      </w:r>
      <w:proofErr w:type="spellEnd"/>
      <w:r w:rsidRPr="002D7344">
        <w:rPr>
          <w:sz w:val="22"/>
          <w:lang w:val="en"/>
        </w:rPr>
        <w:t xml:space="preserve"> Regency is in very high category, besides the performance picture of SMP </w:t>
      </w:r>
      <w:proofErr w:type="spellStart"/>
      <w:r w:rsidRPr="002D7344">
        <w:rPr>
          <w:sz w:val="22"/>
          <w:lang w:val="en"/>
        </w:rPr>
        <w:t>Negeri</w:t>
      </w:r>
      <w:proofErr w:type="spellEnd"/>
      <w:r w:rsidRPr="002D7344">
        <w:rPr>
          <w:sz w:val="22"/>
          <w:lang w:val="en"/>
        </w:rPr>
        <w:t xml:space="preserve"> District </w:t>
      </w:r>
      <w:proofErr w:type="spellStart"/>
      <w:r w:rsidRPr="002D7344">
        <w:rPr>
          <w:sz w:val="22"/>
          <w:lang w:val="en"/>
        </w:rPr>
        <w:t>Alla</w:t>
      </w:r>
      <w:proofErr w:type="spellEnd"/>
      <w:r w:rsidRPr="002D7344">
        <w:rPr>
          <w:sz w:val="22"/>
          <w:lang w:val="en"/>
        </w:rPr>
        <w:t xml:space="preserve"> </w:t>
      </w:r>
      <w:proofErr w:type="spellStart"/>
      <w:r w:rsidRPr="002D7344">
        <w:rPr>
          <w:sz w:val="22"/>
          <w:lang w:val="en"/>
        </w:rPr>
        <w:t>Enrekang</w:t>
      </w:r>
      <w:proofErr w:type="spellEnd"/>
      <w:r w:rsidRPr="002D7344">
        <w:rPr>
          <w:sz w:val="22"/>
          <w:lang w:val="en"/>
        </w:rPr>
        <w:t xml:space="preserve"> District is in the high category. (Ii) There is a significant influence of learning supervision on the performance of SMP </w:t>
      </w:r>
      <w:proofErr w:type="spellStart"/>
      <w:r w:rsidRPr="002D7344">
        <w:rPr>
          <w:sz w:val="22"/>
          <w:lang w:val="en"/>
        </w:rPr>
        <w:t>Negeri</w:t>
      </w:r>
      <w:proofErr w:type="spellEnd"/>
      <w:r w:rsidRPr="002D7344">
        <w:rPr>
          <w:sz w:val="22"/>
          <w:lang w:val="en"/>
        </w:rPr>
        <w:t xml:space="preserve"> teachers in </w:t>
      </w:r>
      <w:proofErr w:type="spellStart"/>
      <w:r w:rsidRPr="002D7344">
        <w:rPr>
          <w:sz w:val="22"/>
          <w:lang w:val="en"/>
        </w:rPr>
        <w:t>Alla</w:t>
      </w:r>
      <w:proofErr w:type="spellEnd"/>
      <w:r w:rsidRPr="002D7344">
        <w:rPr>
          <w:sz w:val="22"/>
          <w:lang w:val="en"/>
        </w:rPr>
        <w:t xml:space="preserve"> District, </w:t>
      </w:r>
      <w:proofErr w:type="spellStart"/>
      <w:r w:rsidRPr="002D7344">
        <w:rPr>
          <w:sz w:val="22"/>
          <w:lang w:val="en"/>
        </w:rPr>
        <w:t>Enrekang</w:t>
      </w:r>
      <w:proofErr w:type="spellEnd"/>
      <w:r w:rsidRPr="002D7344">
        <w:rPr>
          <w:sz w:val="22"/>
          <w:lang w:val="en"/>
        </w:rPr>
        <w:t xml:space="preserve"> District. (Iii) There is a significant influence of teacher work motivation on the performance of SMP </w:t>
      </w:r>
      <w:proofErr w:type="spellStart"/>
      <w:r w:rsidRPr="002D7344">
        <w:rPr>
          <w:sz w:val="22"/>
          <w:lang w:val="en"/>
        </w:rPr>
        <w:t>Negeri</w:t>
      </w:r>
      <w:proofErr w:type="spellEnd"/>
      <w:r w:rsidRPr="002D7344">
        <w:rPr>
          <w:sz w:val="22"/>
          <w:lang w:val="en"/>
        </w:rPr>
        <w:t xml:space="preserve"> teachers in </w:t>
      </w:r>
      <w:proofErr w:type="spellStart"/>
      <w:r w:rsidRPr="002D7344">
        <w:rPr>
          <w:sz w:val="22"/>
          <w:lang w:val="en"/>
        </w:rPr>
        <w:t>Alla</w:t>
      </w:r>
      <w:proofErr w:type="spellEnd"/>
      <w:r w:rsidRPr="002D7344">
        <w:rPr>
          <w:sz w:val="22"/>
          <w:lang w:val="en"/>
        </w:rPr>
        <w:t xml:space="preserve"> District, </w:t>
      </w:r>
      <w:proofErr w:type="spellStart"/>
      <w:r w:rsidRPr="002D7344">
        <w:rPr>
          <w:sz w:val="22"/>
          <w:lang w:val="en"/>
        </w:rPr>
        <w:t>Enrekang</w:t>
      </w:r>
      <w:proofErr w:type="spellEnd"/>
      <w:r w:rsidRPr="002D7344">
        <w:rPr>
          <w:sz w:val="22"/>
          <w:lang w:val="en"/>
        </w:rPr>
        <w:t xml:space="preserve"> District. </w:t>
      </w:r>
      <w:proofErr w:type="gramStart"/>
      <w:r w:rsidRPr="002D7344">
        <w:rPr>
          <w:sz w:val="22"/>
          <w:lang w:val="en"/>
        </w:rPr>
        <w:t>(Iv) There</w:t>
      </w:r>
      <w:proofErr w:type="gramEnd"/>
      <w:r w:rsidRPr="002D7344">
        <w:rPr>
          <w:sz w:val="22"/>
          <w:lang w:val="en"/>
        </w:rPr>
        <w:t xml:space="preserve"> is a simultaneous influence on the supervision of learning and motivation on the performance</w:t>
      </w:r>
    </w:p>
    <w:p w:rsidR="00097D23" w:rsidRPr="002D7344" w:rsidRDefault="00097D23"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lang w:val="en"/>
        </w:rPr>
      </w:pPr>
      <w:proofErr w:type="gramStart"/>
      <w:r w:rsidRPr="002D7344">
        <w:rPr>
          <w:sz w:val="22"/>
          <w:lang w:val="en"/>
        </w:rPr>
        <w:t>of</w:t>
      </w:r>
      <w:proofErr w:type="gramEnd"/>
      <w:r w:rsidRPr="002D7344">
        <w:rPr>
          <w:sz w:val="22"/>
          <w:lang w:val="en"/>
        </w:rPr>
        <w:t xml:space="preserve"> teachers of SMP </w:t>
      </w:r>
      <w:proofErr w:type="spellStart"/>
      <w:r w:rsidRPr="002D7344">
        <w:rPr>
          <w:sz w:val="22"/>
          <w:lang w:val="en"/>
        </w:rPr>
        <w:t>Negeri</w:t>
      </w:r>
      <w:proofErr w:type="spellEnd"/>
      <w:r w:rsidRPr="002D7344">
        <w:rPr>
          <w:sz w:val="22"/>
          <w:lang w:val="en"/>
        </w:rPr>
        <w:t xml:space="preserve"> in </w:t>
      </w:r>
      <w:proofErr w:type="spellStart"/>
      <w:r w:rsidRPr="002D7344">
        <w:rPr>
          <w:sz w:val="22"/>
          <w:lang w:val="en"/>
        </w:rPr>
        <w:t>Kecamatan</w:t>
      </w:r>
      <w:proofErr w:type="spellEnd"/>
      <w:r w:rsidRPr="002D7344">
        <w:rPr>
          <w:sz w:val="22"/>
          <w:lang w:val="en"/>
        </w:rPr>
        <w:t xml:space="preserve"> </w:t>
      </w:r>
      <w:proofErr w:type="spellStart"/>
      <w:r w:rsidRPr="002D7344">
        <w:rPr>
          <w:sz w:val="22"/>
          <w:lang w:val="en"/>
        </w:rPr>
        <w:t>Alla</w:t>
      </w:r>
      <w:proofErr w:type="spellEnd"/>
      <w:r w:rsidRPr="002D7344">
        <w:rPr>
          <w:sz w:val="22"/>
          <w:lang w:val="en"/>
        </w:rPr>
        <w:t xml:space="preserve"> </w:t>
      </w:r>
      <w:proofErr w:type="spellStart"/>
      <w:r w:rsidRPr="002D7344">
        <w:rPr>
          <w:sz w:val="22"/>
          <w:lang w:val="en"/>
        </w:rPr>
        <w:t>Kabupaten</w:t>
      </w:r>
      <w:proofErr w:type="spellEnd"/>
      <w:r w:rsidRPr="002D7344">
        <w:rPr>
          <w:sz w:val="22"/>
          <w:lang w:val="en"/>
        </w:rPr>
        <w:t xml:space="preserve"> </w:t>
      </w:r>
      <w:proofErr w:type="spellStart"/>
      <w:r w:rsidRPr="002D7344">
        <w:rPr>
          <w:sz w:val="22"/>
          <w:lang w:val="en"/>
        </w:rPr>
        <w:t>Enrekang</w:t>
      </w:r>
      <w:proofErr w:type="spellEnd"/>
    </w:p>
    <w:p w:rsidR="00097D23" w:rsidRPr="002D7344" w:rsidRDefault="00097D23"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lang w:val="en"/>
        </w:rPr>
      </w:pPr>
    </w:p>
    <w:p w:rsidR="00097D23" w:rsidRPr="002D7344" w:rsidRDefault="00097D23"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lang w:val="en"/>
        </w:rPr>
      </w:pPr>
    </w:p>
    <w:p w:rsidR="00360830" w:rsidRPr="002D7344" w:rsidRDefault="00097D23"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lang w:val="en"/>
        </w:rPr>
      </w:pPr>
      <w:r w:rsidRPr="002D7344">
        <w:rPr>
          <w:b/>
          <w:sz w:val="22"/>
          <w:lang w:val="en"/>
        </w:rPr>
        <w:t>Keywords</w:t>
      </w:r>
      <w:r w:rsidRPr="002D7344">
        <w:rPr>
          <w:sz w:val="22"/>
          <w:lang w:val="en"/>
        </w:rPr>
        <w:t xml:space="preserve">: </w:t>
      </w:r>
      <w:r w:rsidRPr="002D7344">
        <w:rPr>
          <w:i/>
          <w:sz w:val="22"/>
          <w:lang w:val="en"/>
        </w:rPr>
        <w:t>Supervision, Motivation and Performance</w:t>
      </w:r>
    </w:p>
    <w:p w:rsidR="00097D23" w:rsidRPr="002D7344" w:rsidRDefault="00097D23" w:rsidP="00833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20"/>
          <w:szCs w:val="20"/>
          <w:lang w:eastAsia="id-ID"/>
        </w:rPr>
      </w:pPr>
    </w:p>
    <w:p w:rsidR="00067DC3" w:rsidRPr="002D7344" w:rsidRDefault="00067DC3" w:rsidP="00067DC3">
      <w:pPr>
        <w:spacing w:line="240" w:lineRule="auto"/>
        <w:ind w:left="567" w:right="737"/>
        <w:jc w:val="center"/>
        <w:rPr>
          <w:b/>
          <w:sz w:val="22"/>
          <w:szCs w:val="22"/>
          <w:lang w:val="en-US"/>
        </w:rPr>
      </w:pPr>
    </w:p>
    <w:p w:rsidR="003455F6" w:rsidRPr="002D7344" w:rsidRDefault="000E2EAC" w:rsidP="003455F6">
      <w:pPr>
        <w:spacing w:line="240" w:lineRule="auto"/>
        <w:jc w:val="center"/>
        <w:rPr>
          <w:lang w:val="en-US"/>
        </w:rPr>
      </w:pPr>
      <w:r w:rsidRPr="002D7344">
        <w:rPr>
          <w:b/>
        </w:rPr>
        <w:t>ABSTRAK</w:t>
      </w:r>
      <w:r w:rsidRPr="002D7344">
        <w:rPr>
          <w:b/>
          <w:sz w:val="26"/>
          <w:lang w:val="en-US"/>
        </w:rPr>
        <w:t>:</w:t>
      </w:r>
    </w:p>
    <w:p w:rsidR="00097D23" w:rsidRPr="002D7344" w:rsidRDefault="00097D23" w:rsidP="00097D23">
      <w:pPr>
        <w:spacing w:line="240" w:lineRule="auto"/>
        <w:ind w:left="567" w:right="738"/>
        <w:rPr>
          <w:sz w:val="22"/>
          <w:lang w:val="en-US"/>
        </w:rPr>
      </w:pPr>
      <w:proofErr w:type="spellStart"/>
      <w:proofErr w:type="gramStart"/>
      <w:r w:rsidRPr="002D7344">
        <w:rPr>
          <w:sz w:val="22"/>
          <w:lang w:val="en-US"/>
        </w:rPr>
        <w:t>Penelitian</w:t>
      </w:r>
      <w:proofErr w:type="spellEnd"/>
      <w:r w:rsidRPr="002D7344">
        <w:rPr>
          <w:sz w:val="22"/>
          <w:lang w:val="en-US"/>
        </w:rPr>
        <w:t xml:space="preserve"> </w:t>
      </w:r>
      <w:proofErr w:type="spellStart"/>
      <w:r w:rsidRPr="002D7344">
        <w:rPr>
          <w:sz w:val="22"/>
          <w:lang w:val="en-US"/>
        </w:rPr>
        <w:t>ini</w:t>
      </w:r>
      <w:proofErr w:type="spellEnd"/>
      <w:r w:rsidRPr="002D7344">
        <w:rPr>
          <w:sz w:val="22"/>
          <w:lang w:val="en-US"/>
        </w:rPr>
        <w:t xml:space="preserve"> </w:t>
      </w:r>
      <w:proofErr w:type="spellStart"/>
      <w:r w:rsidRPr="002D7344">
        <w:rPr>
          <w:sz w:val="22"/>
          <w:lang w:val="en-US"/>
        </w:rPr>
        <w:t>dimaksudkan</w:t>
      </w:r>
      <w:proofErr w:type="spellEnd"/>
      <w:r w:rsidRPr="002D7344">
        <w:rPr>
          <w:sz w:val="22"/>
          <w:lang w:val="en-US"/>
        </w:rPr>
        <w:t xml:space="preserve"> </w:t>
      </w:r>
      <w:proofErr w:type="spellStart"/>
      <w:r w:rsidRPr="002D7344">
        <w:rPr>
          <w:sz w:val="22"/>
          <w:lang w:val="en-US"/>
        </w:rPr>
        <w:t>untuk</w:t>
      </w:r>
      <w:proofErr w:type="spellEnd"/>
      <w:r w:rsidRPr="002D7344">
        <w:rPr>
          <w:sz w:val="22"/>
          <w:lang w:val="en-US"/>
        </w:rPr>
        <w:t xml:space="preserve"> </w:t>
      </w:r>
      <w:proofErr w:type="spellStart"/>
      <w:r w:rsidRPr="002D7344">
        <w:rPr>
          <w:sz w:val="22"/>
          <w:lang w:val="en-US"/>
        </w:rPr>
        <w:t>mengkaji</w:t>
      </w:r>
      <w:proofErr w:type="spellEnd"/>
      <w:r w:rsidRPr="002D7344">
        <w:rPr>
          <w:sz w:val="22"/>
          <w:lang w:val="en-US"/>
        </w:rPr>
        <w:t xml:space="preserve"> </w:t>
      </w:r>
      <w:proofErr w:type="spellStart"/>
      <w:r w:rsidRPr="002D7344">
        <w:rPr>
          <w:sz w:val="22"/>
          <w:lang w:val="en-US"/>
        </w:rPr>
        <w:t>pengaruh</w:t>
      </w:r>
      <w:proofErr w:type="spellEnd"/>
      <w:r w:rsidRPr="002D7344">
        <w:rPr>
          <w:sz w:val="22"/>
          <w:lang w:val="en-US"/>
        </w:rPr>
        <w:t xml:space="preserve"> </w:t>
      </w:r>
      <w:proofErr w:type="spellStart"/>
      <w:r w:rsidRPr="002D7344">
        <w:rPr>
          <w:sz w:val="22"/>
          <w:lang w:val="en-US"/>
        </w:rPr>
        <w:t>supervisi</w:t>
      </w:r>
      <w:proofErr w:type="spellEnd"/>
      <w:r w:rsidRPr="002D7344">
        <w:rPr>
          <w:sz w:val="22"/>
          <w:lang w:val="en-US"/>
        </w:rPr>
        <w:t xml:space="preserve"> </w:t>
      </w:r>
      <w:proofErr w:type="spellStart"/>
      <w:r w:rsidRPr="002D7344">
        <w:rPr>
          <w:sz w:val="22"/>
          <w:lang w:val="en-US"/>
        </w:rPr>
        <w:t>pembelajaran</w:t>
      </w:r>
      <w:proofErr w:type="spellEnd"/>
      <w:r w:rsidRPr="002D7344">
        <w:rPr>
          <w:sz w:val="22"/>
          <w:lang w:val="en-US"/>
        </w:rPr>
        <w:t xml:space="preserve"> </w:t>
      </w:r>
      <w:proofErr w:type="spellStart"/>
      <w:r w:rsidRPr="002D7344">
        <w:rPr>
          <w:sz w:val="22"/>
          <w:lang w:val="en-US"/>
        </w:rPr>
        <w:t>dan</w:t>
      </w:r>
      <w:proofErr w:type="spellEnd"/>
      <w:r w:rsidRPr="002D7344">
        <w:rPr>
          <w:sz w:val="22"/>
          <w:lang w:val="en-US"/>
        </w:rPr>
        <w:t xml:space="preserve"> </w:t>
      </w:r>
      <w:proofErr w:type="spellStart"/>
      <w:r w:rsidRPr="002D7344">
        <w:rPr>
          <w:sz w:val="22"/>
          <w:lang w:val="en-US"/>
        </w:rPr>
        <w:t>motivasi</w:t>
      </w:r>
      <w:proofErr w:type="spellEnd"/>
      <w:r w:rsidRPr="002D7344">
        <w:rPr>
          <w:sz w:val="22"/>
          <w:lang w:val="en-US"/>
        </w:rPr>
        <w:t xml:space="preserve"> </w:t>
      </w:r>
      <w:proofErr w:type="spellStart"/>
      <w:r w:rsidRPr="002D7344">
        <w:rPr>
          <w:sz w:val="22"/>
          <w:lang w:val="en-US"/>
        </w:rPr>
        <w:t>kerja</w:t>
      </w:r>
      <w:proofErr w:type="spellEnd"/>
      <w:r w:rsidRPr="002D7344">
        <w:rPr>
          <w:sz w:val="22"/>
          <w:lang w:val="en-US"/>
        </w:rPr>
        <w:t xml:space="preserve"> </w:t>
      </w:r>
      <w:proofErr w:type="spellStart"/>
      <w:r w:rsidRPr="002D7344">
        <w:rPr>
          <w:sz w:val="22"/>
          <w:lang w:val="en-US"/>
        </w:rPr>
        <w:t>terhadap</w:t>
      </w:r>
      <w:proofErr w:type="spellEnd"/>
      <w:r w:rsidRPr="002D7344">
        <w:rPr>
          <w:sz w:val="22"/>
          <w:lang w:val="en-US"/>
        </w:rPr>
        <w:t xml:space="preserve"> </w:t>
      </w:r>
      <w:proofErr w:type="spellStart"/>
      <w:r w:rsidRPr="002D7344">
        <w:rPr>
          <w:sz w:val="22"/>
          <w:lang w:val="en-US"/>
        </w:rPr>
        <w:t>kinerja</w:t>
      </w:r>
      <w:proofErr w:type="spellEnd"/>
      <w:r w:rsidRPr="002D7344">
        <w:rPr>
          <w:sz w:val="22"/>
          <w:lang w:val="en-US"/>
        </w:rPr>
        <w:t xml:space="preserve"> guru</w:t>
      </w:r>
      <w:r w:rsidRPr="002D7344">
        <w:rPr>
          <w:sz w:val="22"/>
        </w:rPr>
        <w:t xml:space="preserve"> </w:t>
      </w:r>
      <w:r w:rsidRPr="002D7344">
        <w:rPr>
          <w:sz w:val="22"/>
          <w:lang w:val="en-US"/>
        </w:rPr>
        <w:t xml:space="preserve">SMP </w:t>
      </w:r>
      <w:proofErr w:type="spellStart"/>
      <w:r w:rsidRPr="002D7344">
        <w:rPr>
          <w:sz w:val="22"/>
          <w:lang w:val="en-US"/>
        </w:rPr>
        <w:t>Negeri</w:t>
      </w:r>
      <w:proofErr w:type="spellEnd"/>
      <w:r w:rsidRPr="002D7344">
        <w:rPr>
          <w:sz w:val="22"/>
          <w:lang w:val="en-US"/>
        </w:rPr>
        <w:t xml:space="preserve"> di </w:t>
      </w:r>
      <w:proofErr w:type="spellStart"/>
      <w:r w:rsidRPr="002D7344">
        <w:rPr>
          <w:sz w:val="22"/>
          <w:lang w:val="en-US"/>
        </w:rPr>
        <w:t>Kecematan</w:t>
      </w:r>
      <w:proofErr w:type="spellEnd"/>
      <w:r w:rsidRPr="002D7344">
        <w:rPr>
          <w:sz w:val="22"/>
          <w:lang w:val="en-US"/>
        </w:rPr>
        <w:t xml:space="preserve"> </w:t>
      </w:r>
      <w:proofErr w:type="spellStart"/>
      <w:r w:rsidRPr="002D7344">
        <w:rPr>
          <w:sz w:val="22"/>
          <w:lang w:val="en-US"/>
        </w:rPr>
        <w:t>Alla</w:t>
      </w:r>
      <w:proofErr w:type="spellEnd"/>
      <w:r w:rsidRPr="002D7344">
        <w:rPr>
          <w:sz w:val="22"/>
          <w:lang w:val="en-US"/>
        </w:rPr>
        <w:t xml:space="preserve"> </w:t>
      </w:r>
      <w:r w:rsidRPr="002D7344">
        <w:rPr>
          <w:sz w:val="22"/>
        </w:rPr>
        <w:t>Kabupaten Enrekang</w:t>
      </w:r>
      <w:r w:rsidRPr="002D7344">
        <w:rPr>
          <w:sz w:val="22"/>
          <w:lang w:val="en-US"/>
        </w:rPr>
        <w:t>.</w:t>
      </w:r>
      <w:proofErr w:type="gramEnd"/>
    </w:p>
    <w:p w:rsidR="00097D23" w:rsidRPr="002D7344" w:rsidRDefault="00097D23" w:rsidP="00097D23">
      <w:pPr>
        <w:spacing w:line="240" w:lineRule="auto"/>
        <w:ind w:left="567" w:right="738"/>
        <w:rPr>
          <w:sz w:val="22"/>
          <w:lang w:val="en-US"/>
        </w:rPr>
      </w:pPr>
      <w:r w:rsidRPr="002D7344">
        <w:rPr>
          <w:sz w:val="22"/>
        </w:rPr>
        <w:t xml:space="preserve">Penelitian ini merupakan penelitian </w:t>
      </w:r>
      <w:proofErr w:type="spellStart"/>
      <w:r w:rsidRPr="002D7344">
        <w:rPr>
          <w:sz w:val="22"/>
          <w:lang w:val="en-US"/>
        </w:rPr>
        <w:t>kuantitatif</w:t>
      </w:r>
      <w:proofErr w:type="spellEnd"/>
      <w:r w:rsidRPr="002D7344">
        <w:rPr>
          <w:sz w:val="22"/>
          <w:lang w:val="en-US"/>
        </w:rPr>
        <w:t xml:space="preserve"> </w:t>
      </w:r>
      <w:r w:rsidRPr="002D7344">
        <w:rPr>
          <w:sz w:val="22"/>
        </w:rPr>
        <w:t>yang bersifat korelasional, mengkaji dua variabel independen (bebas) yaitu supevisi pembelajaran dan motivasi kerja, sedangkan kinerja guru sebagai variabel dependen (terikat)</w:t>
      </w:r>
      <w:r w:rsidRPr="002D7344">
        <w:rPr>
          <w:sz w:val="22"/>
          <w:lang w:val="en-US"/>
        </w:rPr>
        <w:t xml:space="preserve"> </w:t>
      </w:r>
      <w:proofErr w:type="spellStart"/>
      <w:r w:rsidRPr="002D7344">
        <w:rPr>
          <w:sz w:val="22"/>
          <w:lang w:val="en-US"/>
        </w:rPr>
        <w:t>populasi</w:t>
      </w:r>
      <w:proofErr w:type="spellEnd"/>
      <w:r w:rsidRPr="002D7344">
        <w:rPr>
          <w:sz w:val="22"/>
          <w:lang w:val="en-US"/>
        </w:rPr>
        <w:t xml:space="preserve"> </w:t>
      </w:r>
      <w:proofErr w:type="spellStart"/>
      <w:r w:rsidRPr="002D7344">
        <w:rPr>
          <w:sz w:val="22"/>
          <w:lang w:val="en-US"/>
        </w:rPr>
        <w:t>penelitian</w:t>
      </w:r>
      <w:proofErr w:type="spellEnd"/>
      <w:r w:rsidRPr="002D7344">
        <w:rPr>
          <w:sz w:val="22"/>
          <w:lang w:val="en-US"/>
        </w:rPr>
        <w:t xml:space="preserve"> </w:t>
      </w:r>
      <w:proofErr w:type="spellStart"/>
      <w:r w:rsidRPr="002D7344">
        <w:rPr>
          <w:sz w:val="22"/>
          <w:lang w:val="en-US"/>
        </w:rPr>
        <w:t>ini</w:t>
      </w:r>
      <w:proofErr w:type="spellEnd"/>
      <w:r w:rsidRPr="002D7344">
        <w:rPr>
          <w:sz w:val="22"/>
          <w:lang w:val="en-US"/>
        </w:rPr>
        <w:t xml:space="preserve"> </w:t>
      </w:r>
      <w:proofErr w:type="spellStart"/>
      <w:r w:rsidRPr="002D7344">
        <w:rPr>
          <w:sz w:val="22"/>
          <w:lang w:val="en-US"/>
        </w:rPr>
        <w:t>adalah</w:t>
      </w:r>
      <w:proofErr w:type="spellEnd"/>
      <w:r w:rsidRPr="002D7344">
        <w:rPr>
          <w:sz w:val="22"/>
          <w:lang w:val="en-US"/>
        </w:rPr>
        <w:t xml:space="preserve"> guru SMP </w:t>
      </w:r>
      <w:proofErr w:type="spellStart"/>
      <w:r w:rsidRPr="002D7344">
        <w:rPr>
          <w:sz w:val="22"/>
          <w:lang w:val="en-US"/>
        </w:rPr>
        <w:t>Negeri</w:t>
      </w:r>
      <w:proofErr w:type="spellEnd"/>
      <w:r w:rsidRPr="002D7344">
        <w:rPr>
          <w:sz w:val="22"/>
          <w:lang w:val="en-US"/>
        </w:rPr>
        <w:t xml:space="preserve"> yang </w:t>
      </w:r>
      <w:proofErr w:type="spellStart"/>
      <w:r w:rsidRPr="002D7344">
        <w:rPr>
          <w:sz w:val="22"/>
          <w:lang w:val="en-US"/>
        </w:rPr>
        <w:t>ada</w:t>
      </w:r>
      <w:proofErr w:type="spellEnd"/>
      <w:r w:rsidRPr="002D7344">
        <w:rPr>
          <w:sz w:val="22"/>
          <w:lang w:val="en-US"/>
        </w:rPr>
        <w:t xml:space="preserve"> di </w:t>
      </w:r>
      <w:proofErr w:type="spellStart"/>
      <w:r w:rsidRPr="002D7344">
        <w:rPr>
          <w:sz w:val="22"/>
          <w:lang w:val="en-US"/>
        </w:rPr>
        <w:t>Kecamatan</w:t>
      </w:r>
      <w:proofErr w:type="spellEnd"/>
      <w:r w:rsidRPr="002D7344">
        <w:rPr>
          <w:sz w:val="22"/>
          <w:lang w:val="en-US"/>
        </w:rPr>
        <w:t xml:space="preserve"> </w:t>
      </w:r>
      <w:proofErr w:type="spellStart"/>
      <w:r w:rsidRPr="002D7344">
        <w:rPr>
          <w:sz w:val="22"/>
          <w:lang w:val="en-US"/>
        </w:rPr>
        <w:t>Alla</w:t>
      </w:r>
      <w:proofErr w:type="spellEnd"/>
      <w:r w:rsidRPr="002D7344">
        <w:rPr>
          <w:sz w:val="22"/>
          <w:lang w:val="en-US"/>
        </w:rPr>
        <w:t xml:space="preserve"> </w:t>
      </w:r>
      <w:proofErr w:type="spellStart"/>
      <w:r w:rsidRPr="002D7344">
        <w:rPr>
          <w:sz w:val="22"/>
          <w:lang w:val="en-US"/>
        </w:rPr>
        <w:t>Kabupaten</w:t>
      </w:r>
      <w:proofErr w:type="spellEnd"/>
      <w:r w:rsidRPr="002D7344">
        <w:rPr>
          <w:sz w:val="22"/>
          <w:lang w:val="en-US"/>
        </w:rPr>
        <w:t xml:space="preserve"> </w:t>
      </w:r>
      <w:proofErr w:type="spellStart"/>
      <w:r w:rsidRPr="002D7344">
        <w:rPr>
          <w:sz w:val="22"/>
          <w:lang w:val="en-US"/>
        </w:rPr>
        <w:t>Enrekang</w:t>
      </w:r>
      <w:proofErr w:type="spellEnd"/>
      <w:r w:rsidRPr="002D7344">
        <w:rPr>
          <w:sz w:val="22"/>
          <w:lang w:val="en-US"/>
        </w:rPr>
        <w:t xml:space="preserve">. </w:t>
      </w:r>
      <w:r w:rsidRPr="002D7344">
        <w:rPr>
          <w:bCs/>
          <w:sz w:val="22"/>
        </w:rPr>
        <w:t xml:space="preserve">Hasil penelitian menunjukkan : </w:t>
      </w:r>
      <w:r w:rsidRPr="002D7344">
        <w:rPr>
          <w:bCs/>
          <w:sz w:val="22"/>
          <w:lang w:val="en-US"/>
        </w:rPr>
        <w:t>(i</w:t>
      </w:r>
      <w:r w:rsidRPr="002D7344">
        <w:rPr>
          <w:bCs/>
          <w:sz w:val="22"/>
        </w:rPr>
        <w:t>)</w:t>
      </w:r>
      <w:r w:rsidRPr="002D7344">
        <w:rPr>
          <w:bCs/>
          <w:sz w:val="22"/>
          <w:lang w:val="en-US"/>
        </w:rPr>
        <w:t xml:space="preserve"> </w:t>
      </w:r>
      <w:r w:rsidRPr="002D7344">
        <w:rPr>
          <w:sz w:val="22"/>
        </w:rPr>
        <w:t>Gambara</w:t>
      </w:r>
      <w:r w:rsidRPr="002D7344">
        <w:rPr>
          <w:sz w:val="22"/>
          <w:lang w:val="en-US"/>
        </w:rPr>
        <w:t>n</w:t>
      </w:r>
      <w:r w:rsidRPr="002D7344">
        <w:rPr>
          <w:sz w:val="22"/>
        </w:rPr>
        <w:t xml:space="preserve"> data supervisi pembelajaran </w:t>
      </w:r>
      <w:r w:rsidRPr="002D7344">
        <w:rPr>
          <w:bCs/>
          <w:sz w:val="22"/>
        </w:rPr>
        <w:t>SMP Negeri di Kecamatan Alla Kabupaten Enrekang berada pada kategori sangat tinggi, selanjutnya gambaran motivasi kerja guru SMP Negeri di Kecamatan Alla Kabupaten Enrekang berada pada kategori sangat tinggi, selain itu gambaran kinerja guru SMP Negeri di Kecamatan Alla Kabupaten Enrekang berada pada kategori tinggi</w:t>
      </w:r>
      <w:r w:rsidRPr="002D7344">
        <w:rPr>
          <w:sz w:val="22"/>
        </w:rPr>
        <w:t xml:space="preserve">. </w:t>
      </w:r>
      <w:r w:rsidRPr="002D7344">
        <w:rPr>
          <w:bCs/>
          <w:sz w:val="22"/>
          <w:lang w:val="en-US"/>
        </w:rPr>
        <w:t>(ii</w:t>
      </w:r>
      <w:r w:rsidRPr="002D7344">
        <w:rPr>
          <w:bCs/>
          <w:sz w:val="22"/>
        </w:rPr>
        <w:t>)</w:t>
      </w:r>
      <w:r w:rsidRPr="002D7344">
        <w:rPr>
          <w:bCs/>
          <w:sz w:val="22"/>
          <w:lang w:val="en-US"/>
        </w:rPr>
        <w:t xml:space="preserve"> </w:t>
      </w:r>
      <w:r w:rsidRPr="002D7344">
        <w:rPr>
          <w:sz w:val="22"/>
        </w:rPr>
        <w:t xml:space="preserve">Ada pengaruh signifikan supervisi pembelajaran terhadap kinerja guru </w:t>
      </w:r>
      <w:r w:rsidRPr="002D7344">
        <w:rPr>
          <w:bCs/>
          <w:sz w:val="22"/>
        </w:rPr>
        <w:t>SMP Negeri di Kecamatan Alla Kabupaten Enrekang</w:t>
      </w:r>
      <w:r w:rsidRPr="002D7344">
        <w:rPr>
          <w:sz w:val="22"/>
        </w:rPr>
        <w:t>.</w:t>
      </w:r>
      <w:r w:rsidRPr="002D7344">
        <w:rPr>
          <w:sz w:val="22"/>
          <w:lang w:val="en-US"/>
        </w:rPr>
        <w:t xml:space="preserve"> </w:t>
      </w:r>
      <w:r w:rsidRPr="002D7344">
        <w:rPr>
          <w:bCs/>
          <w:sz w:val="22"/>
          <w:lang w:val="en-US"/>
        </w:rPr>
        <w:t>(iii</w:t>
      </w:r>
      <w:r w:rsidRPr="002D7344">
        <w:rPr>
          <w:bCs/>
          <w:sz w:val="22"/>
        </w:rPr>
        <w:t>)</w:t>
      </w:r>
      <w:r w:rsidRPr="002D7344">
        <w:rPr>
          <w:bCs/>
          <w:sz w:val="22"/>
          <w:lang w:val="en-US"/>
        </w:rPr>
        <w:t xml:space="preserve"> </w:t>
      </w:r>
      <w:r w:rsidRPr="002D7344">
        <w:rPr>
          <w:sz w:val="22"/>
        </w:rPr>
        <w:t xml:space="preserve">Ada pengaruh signifikan motivasi kerja guru terhadap kinerja guru </w:t>
      </w:r>
      <w:r w:rsidRPr="002D7344">
        <w:rPr>
          <w:bCs/>
          <w:sz w:val="22"/>
        </w:rPr>
        <w:t>SMP Negeri di Kecamatan Alla Kabupaten Enrekang</w:t>
      </w:r>
      <w:r w:rsidRPr="002D7344">
        <w:rPr>
          <w:bCs/>
          <w:sz w:val="22"/>
          <w:lang w:val="en-US"/>
        </w:rPr>
        <w:t xml:space="preserve">. </w:t>
      </w:r>
      <w:proofErr w:type="gramStart"/>
      <w:r w:rsidRPr="002D7344">
        <w:rPr>
          <w:bCs/>
          <w:sz w:val="22"/>
          <w:lang w:val="en-US"/>
        </w:rPr>
        <w:t xml:space="preserve">(iv) </w:t>
      </w:r>
      <w:r w:rsidRPr="002D7344">
        <w:rPr>
          <w:sz w:val="22"/>
        </w:rPr>
        <w:t>Ada</w:t>
      </w:r>
      <w:proofErr w:type="gramEnd"/>
      <w:r w:rsidRPr="002D7344">
        <w:rPr>
          <w:sz w:val="22"/>
        </w:rPr>
        <w:t xml:space="preserve"> pengaruh secara bersama-sama supervisi pembelajaran dan motivasi terhadap </w:t>
      </w:r>
      <w:r w:rsidRPr="002D7344">
        <w:rPr>
          <w:bCs/>
          <w:sz w:val="22"/>
        </w:rPr>
        <w:t>kinerja guru SMP Negeri di Kecamatan Alla Kabupaten Enrekang</w:t>
      </w:r>
    </w:p>
    <w:p w:rsidR="00097D23" w:rsidRPr="002D7344" w:rsidRDefault="00097D23" w:rsidP="00097D23">
      <w:pPr>
        <w:spacing w:line="240" w:lineRule="auto"/>
        <w:ind w:left="567" w:right="738"/>
        <w:rPr>
          <w:sz w:val="22"/>
        </w:rPr>
      </w:pPr>
    </w:p>
    <w:p w:rsidR="00097D23" w:rsidRPr="002D7344" w:rsidRDefault="00097D23" w:rsidP="00097D23">
      <w:pPr>
        <w:spacing w:line="240" w:lineRule="auto"/>
        <w:ind w:left="567" w:right="738"/>
        <w:rPr>
          <w:sz w:val="22"/>
        </w:rPr>
      </w:pPr>
    </w:p>
    <w:p w:rsidR="00083D9B" w:rsidRPr="002D7344" w:rsidRDefault="00097D23" w:rsidP="00097D23">
      <w:pPr>
        <w:autoSpaceDE w:val="0"/>
        <w:autoSpaceDN w:val="0"/>
        <w:adjustRightInd w:val="0"/>
        <w:spacing w:line="240" w:lineRule="auto"/>
        <w:ind w:left="567" w:right="738"/>
        <w:rPr>
          <w:sz w:val="20"/>
        </w:rPr>
      </w:pPr>
      <w:r w:rsidRPr="002D7344">
        <w:rPr>
          <w:b/>
          <w:sz w:val="22"/>
        </w:rPr>
        <w:t>Kata kunci</w:t>
      </w:r>
      <w:r w:rsidRPr="002D7344">
        <w:rPr>
          <w:sz w:val="22"/>
        </w:rPr>
        <w:t xml:space="preserve">: </w:t>
      </w:r>
      <w:proofErr w:type="spellStart"/>
      <w:r w:rsidRPr="002D7344">
        <w:rPr>
          <w:i/>
          <w:iCs/>
          <w:sz w:val="22"/>
          <w:lang w:val="en-US"/>
        </w:rPr>
        <w:t>Supervisi</w:t>
      </w:r>
      <w:proofErr w:type="spellEnd"/>
      <w:r w:rsidRPr="002D7344">
        <w:rPr>
          <w:i/>
          <w:iCs/>
          <w:sz w:val="22"/>
          <w:lang w:val="en-US"/>
        </w:rPr>
        <w:t xml:space="preserve">, </w:t>
      </w:r>
      <w:proofErr w:type="spellStart"/>
      <w:r w:rsidRPr="002D7344">
        <w:rPr>
          <w:i/>
          <w:iCs/>
          <w:sz w:val="22"/>
          <w:lang w:val="en-US"/>
        </w:rPr>
        <w:t>Motivasi</w:t>
      </w:r>
      <w:proofErr w:type="spellEnd"/>
      <w:r w:rsidRPr="002D7344">
        <w:rPr>
          <w:i/>
          <w:iCs/>
          <w:sz w:val="22"/>
          <w:lang w:val="en-US"/>
        </w:rPr>
        <w:t xml:space="preserve"> </w:t>
      </w:r>
      <w:proofErr w:type="spellStart"/>
      <w:r w:rsidRPr="002D7344">
        <w:rPr>
          <w:i/>
          <w:iCs/>
          <w:sz w:val="22"/>
          <w:lang w:val="en-US"/>
        </w:rPr>
        <w:t>dan</w:t>
      </w:r>
      <w:proofErr w:type="spellEnd"/>
      <w:r w:rsidRPr="002D7344">
        <w:rPr>
          <w:i/>
          <w:iCs/>
          <w:sz w:val="22"/>
          <w:lang w:val="en-US"/>
        </w:rPr>
        <w:t xml:space="preserve"> </w:t>
      </w:r>
      <w:proofErr w:type="spellStart"/>
      <w:r w:rsidRPr="002D7344">
        <w:rPr>
          <w:i/>
          <w:iCs/>
          <w:sz w:val="22"/>
          <w:lang w:val="en-US"/>
        </w:rPr>
        <w:t>Kinerja</w:t>
      </w:r>
      <w:proofErr w:type="spellEnd"/>
    </w:p>
    <w:p w:rsidR="007F6338" w:rsidRPr="002D7344" w:rsidRDefault="007F6338" w:rsidP="004A469F">
      <w:pPr>
        <w:spacing w:line="240" w:lineRule="auto"/>
        <w:ind w:left="567" w:right="738"/>
        <w:rPr>
          <w:b/>
          <w:bCs/>
          <w:i/>
          <w:sz w:val="22"/>
          <w:szCs w:val="22"/>
          <w:lang w:val="en-US"/>
        </w:rPr>
        <w:sectPr w:rsidR="007F6338" w:rsidRPr="002D7344" w:rsidSect="00A73987">
          <w:footerReference w:type="default" r:id="rId9"/>
          <w:pgSz w:w="11909" w:h="16834" w:code="9"/>
          <w:pgMar w:top="1191" w:right="1191" w:bottom="1134" w:left="1191" w:header="720" w:footer="266" w:gutter="0"/>
          <w:cols w:space="720"/>
          <w:docGrid w:linePitch="360"/>
        </w:sectPr>
      </w:pPr>
    </w:p>
    <w:p w:rsidR="007F6338" w:rsidRPr="002D7344" w:rsidRDefault="007F6338" w:rsidP="004A469F">
      <w:pPr>
        <w:spacing w:line="240" w:lineRule="auto"/>
        <w:rPr>
          <w:bCs/>
          <w:lang w:val="en-US"/>
        </w:rPr>
      </w:pPr>
      <w:r w:rsidRPr="002D7344">
        <w:rPr>
          <w:bCs/>
          <w:lang w:val="en-US"/>
        </w:rPr>
        <w:lastRenderedPageBreak/>
        <w:t xml:space="preserve"> </w:t>
      </w:r>
    </w:p>
    <w:p w:rsidR="007F6338" w:rsidRPr="002D7344" w:rsidRDefault="007F6338" w:rsidP="00010C46">
      <w:pPr>
        <w:spacing w:line="240" w:lineRule="auto"/>
        <w:sectPr w:rsidR="007F6338" w:rsidRPr="002D7344" w:rsidSect="003A6449">
          <w:type w:val="continuous"/>
          <w:pgSz w:w="11909" w:h="16834" w:code="9"/>
          <w:pgMar w:top="1440" w:right="1440" w:bottom="1440" w:left="1440" w:header="720" w:footer="269" w:gutter="0"/>
          <w:cols w:num="2" w:space="720"/>
          <w:docGrid w:linePitch="360"/>
        </w:sectPr>
      </w:pPr>
      <w:r w:rsidRPr="002D7344">
        <w:rPr>
          <w:lang w:val="en-US"/>
        </w:rPr>
        <w:lastRenderedPageBreak/>
        <w:tab/>
      </w:r>
    </w:p>
    <w:p w:rsidR="00EF4C59" w:rsidRPr="002D7344" w:rsidRDefault="00BE20C9" w:rsidP="00010C46">
      <w:pPr>
        <w:spacing w:line="240" w:lineRule="auto"/>
        <w:rPr>
          <w:b/>
          <w:lang w:val="en-US"/>
        </w:rPr>
      </w:pPr>
      <w:r w:rsidRPr="002D7344">
        <w:rPr>
          <w:b/>
          <w:lang w:val="en-US"/>
        </w:rPr>
        <w:lastRenderedPageBreak/>
        <w:t xml:space="preserve">PENDAHULUAN </w:t>
      </w:r>
    </w:p>
    <w:p w:rsidR="00E13A79" w:rsidRPr="002D7344" w:rsidRDefault="00E13A79" w:rsidP="00E13A79">
      <w:pPr>
        <w:pStyle w:val="Default"/>
        <w:ind w:firstLine="567"/>
        <w:jc w:val="both"/>
        <w:rPr>
          <w:color w:val="auto"/>
        </w:rPr>
      </w:pPr>
      <w:r w:rsidRPr="002D7344">
        <w:rPr>
          <w:color w:val="auto"/>
        </w:rPr>
        <w:t xml:space="preserve">Kinerja guru seperti yang telah dijelaskan di atas pada prinsipnya merupakan suatu aktivitas atau rangkaian kegiatan yang dapat diukur dengan mencermati pelaksanaan supervisi pembelajaran yang umumnya </w:t>
      </w:r>
      <w:r w:rsidRPr="002D7344">
        <w:rPr>
          <w:color w:val="auto"/>
        </w:rPr>
        <w:lastRenderedPageBreak/>
        <w:t xml:space="preserve">dilaksanakan secara berkala di sekolah (awal, tengah, dan akhir tahun pemelajaran). Supervisi pembelajaran sebagai proses pemberian layanan bantuan profesional kepada guru untuk meningkatkan kemampuannya dalam melaksakan tugas-tugas pengelolaan </w:t>
      </w:r>
      <w:r w:rsidRPr="002D7344">
        <w:rPr>
          <w:color w:val="auto"/>
        </w:rPr>
        <w:lastRenderedPageBreak/>
        <w:t xml:space="preserve">proses pembelajaran secara efektif dan efisien. Oleh karena itu, supervisi pembelajaran merupakan faktor penting dan tidak dapat diabaikan pelaksanaannya. </w:t>
      </w:r>
    </w:p>
    <w:p w:rsidR="00E13A79" w:rsidRPr="002D7344" w:rsidRDefault="00E13A79" w:rsidP="00E13A79">
      <w:pPr>
        <w:pStyle w:val="Default"/>
        <w:ind w:firstLine="567"/>
        <w:jc w:val="both"/>
        <w:rPr>
          <w:color w:val="auto"/>
        </w:rPr>
      </w:pPr>
      <w:r w:rsidRPr="002D7344">
        <w:rPr>
          <w:color w:val="auto"/>
        </w:rPr>
        <w:t>Pelaksanaan supervisi pembelajaran diharapkan memberi dampak terhadap terbentuknya sikap profesional guru. Sikap profesional guru merupakan hal yang amat penting dalam memelihara dan meningkatkan profesionalitas guru, karena selalu berpengaruh pada perilaku dan aktivitas keseharian guru. Perilaku profesional akan lebih di wujudkan dalam diri guru apabila intitusi tempat ia bekerja memberi perhatian lebih banyak pada pembinaan, pembentukan, dan pengembangan sikap profesional (Pidarta, 2008).</w:t>
      </w:r>
    </w:p>
    <w:p w:rsidR="00E13A79" w:rsidRPr="002D7344" w:rsidRDefault="00E13A79" w:rsidP="00E13A79">
      <w:pPr>
        <w:pStyle w:val="Default"/>
        <w:ind w:firstLine="567"/>
        <w:jc w:val="both"/>
        <w:rPr>
          <w:color w:val="auto"/>
        </w:rPr>
      </w:pPr>
      <w:r w:rsidRPr="002D7344">
        <w:rPr>
          <w:color w:val="auto"/>
        </w:rPr>
        <w:t xml:space="preserve">Kegiatan supervisi kepala sekolah berpengaruh secara psikologis terhadap motivasiguru. Jika guru merasa puas dengan pelaksanaan supervisi pembelajaran dan motivasinya untuk hal itu baik, maka secara praktis kinerja (kinerja) guru akan meningkat pula. Tetapi jika guru kurang puas terhadap pelaksanaan supervisi pembelajaran dan tidak memperoleh motivasi yang cukup baik, maka dapat dipastikan pula kinerjaguru akan menurun.  </w:t>
      </w:r>
    </w:p>
    <w:p w:rsidR="00E13A79" w:rsidRPr="002D7344" w:rsidRDefault="00E13A79" w:rsidP="00E13A79">
      <w:pPr>
        <w:pStyle w:val="Default"/>
        <w:ind w:firstLine="567"/>
        <w:jc w:val="both"/>
        <w:rPr>
          <w:color w:val="auto"/>
        </w:rPr>
      </w:pPr>
      <w:r w:rsidRPr="002D7344">
        <w:rPr>
          <w:color w:val="auto"/>
        </w:rPr>
        <w:t>Supervisi pembelajaran merupakan salah satu tugas kepala sekolah dalam membina guru melalui fungsi pengawasan untuk melaksanakan pembinaan, bimbingan untuk memecahkan masalah pendidikan termasuk masalah yang dihadapi guru secara bersama dan bukan mencari kesalahan guru-guru yang mempunyai persepsi yang baik terhadap supervisi pembelajarn maka guru akan mengajar dengan baik, karena supervisi itu berarti pembinaan kepada guru ke arah perbaikan dalam mengajar. Dengan kata lain, melalui supervisi pembelajaran kesesuaian-kesesuaian pelaksanaan proses pembelajaran di kelas baik dari aspek perangkat pembelajaran, instrumen penilaian, teknik atau metode pembelajaran, serta hal-hal yang relevan lainnya disingkronkan satu sama lain. Melalui supervisi pembelajaran itu pula, motivasi</w:t>
      </w:r>
      <w:r w:rsidRPr="002D7344">
        <w:rPr>
          <w:color w:val="auto"/>
          <w:lang w:val="en-US"/>
        </w:rPr>
        <w:t xml:space="preserve">  </w:t>
      </w:r>
      <w:proofErr w:type="spellStart"/>
      <w:r w:rsidRPr="002D7344">
        <w:rPr>
          <w:color w:val="auto"/>
          <w:lang w:val="en-US"/>
        </w:rPr>
        <w:t>kerja</w:t>
      </w:r>
      <w:proofErr w:type="spellEnd"/>
      <w:r w:rsidRPr="002D7344">
        <w:rPr>
          <w:color w:val="auto"/>
          <w:lang w:val="en-US"/>
        </w:rPr>
        <w:t xml:space="preserve"> </w:t>
      </w:r>
      <w:r w:rsidRPr="002D7344">
        <w:rPr>
          <w:color w:val="auto"/>
        </w:rPr>
        <w:t xml:space="preserve">guru untuk melaksanakan tugas pokok dan fungsinya bisa di asah. Hal ini akan berimplikasi pada peningkatan kinerjaguru.  Pada intinya, pelaksanaan supervisi pembelajaran ditujukan untuk efisiensi dan efektifnya sasaran dan tujuan penyelenggaraan </w:t>
      </w:r>
      <w:r w:rsidRPr="002D7344">
        <w:rPr>
          <w:color w:val="auto"/>
        </w:rPr>
        <w:lastRenderedPageBreak/>
        <w:t xml:space="preserve">pendidikan di sekolah, termasuk dalam hal ini di SMP-SMP Negeri Kecamatan Alla Kabupaten Enrekang.  </w:t>
      </w:r>
    </w:p>
    <w:p w:rsidR="00E13A79" w:rsidRPr="002D7344" w:rsidRDefault="00E13A79" w:rsidP="00E13A79">
      <w:pPr>
        <w:pStyle w:val="Default"/>
        <w:ind w:firstLine="567"/>
        <w:jc w:val="both"/>
        <w:rPr>
          <w:color w:val="auto"/>
        </w:rPr>
      </w:pPr>
      <w:r w:rsidRPr="002D7344">
        <w:rPr>
          <w:color w:val="auto"/>
        </w:rPr>
        <w:t xml:space="preserve">Selain supervisi pembelajaran, faktor lain yang dianggap memengaruhi kinerjaguru adalah motivasi kerja. Motivasi dipandang sebagai upaya untuk menumbuhkan semangat kerja secara langsung dan dapat mengarahkan potensi yang telah ada dari dalam diri guru kedalam suatu kegiatan yang mana target akhir untuk mencapai tujuan sekolah. Dengan adanya motivasi kerja yang baik dari guru diharapkan akan mendorong kinerjaguru menjadi lebih baik. </w:t>
      </w:r>
    </w:p>
    <w:p w:rsidR="00E13A79" w:rsidRPr="002D7344" w:rsidRDefault="00E13A79" w:rsidP="00E13A79">
      <w:pPr>
        <w:pStyle w:val="Default"/>
        <w:ind w:firstLine="567"/>
        <w:jc w:val="both"/>
        <w:rPr>
          <w:color w:val="auto"/>
        </w:rPr>
      </w:pPr>
      <w:r w:rsidRPr="002D7344">
        <w:rPr>
          <w:color w:val="auto"/>
        </w:rPr>
        <w:t xml:space="preserve">Motivasi merupakan dorongan untuk melakukan sesuatu, motivasi mampu mendorong sesorang untuk berbuat atau tidak berbuat, mampu membuat manusia semangat atau tidak semangat melakukan sesuatu. Motivasi dapat meningkat, dapat pula menurun. Robbin (2001) menyatakan bahwa individu yang tinggi kepada situasi yang </w:t>
      </w:r>
      <w:r w:rsidRPr="002D7344">
        <w:rPr>
          <w:color w:val="auto"/>
          <w:lang w:val="en-US"/>
        </w:rPr>
        <w:t xml:space="preserve"> </w:t>
      </w:r>
      <w:r w:rsidRPr="002D7344">
        <w:rPr>
          <w:color w:val="auto"/>
        </w:rPr>
        <w:t>sederhana yaitu kemungkinan derajat mencapai keberhasilan dan kegagalan adalah sama. Sebaliknya orang-orang yang rendah motivasi kerjanya suka kepada situasi yang sangat sukar atau sangat</w:t>
      </w:r>
      <w:r w:rsidRPr="002D7344">
        <w:rPr>
          <w:color w:val="auto"/>
          <w:lang w:val="en-US"/>
        </w:rPr>
        <w:t xml:space="preserve"> </w:t>
      </w:r>
      <w:r w:rsidRPr="002D7344">
        <w:rPr>
          <w:color w:val="auto"/>
        </w:rPr>
        <w:t xml:space="preserve"> mudah mencapai keberhasilan dan kegagalan adalah sama. Sebaliknya orang-orang yang rendah motivasi kerjanya suka kepada situasi yang sangat sukar atau sangat mudah tidak mudah mencapai keberhasilan. </w:t>
      </w:r>
    </w:p>
    <w:p w:rsidR="00E13A79" w:rsidRPr="002D7344" w:rsidRDefault="00E13A79" w:rsidP="00E13A79">
      <w:pPr>
        <w:pStyle w:val="Default"/>
        <w:ind w:firstLine="567"/>
        <w:jc w:val="both"/>
        <w:rPr>
          <w:color w:val="auto"/>
        </w:rPr>
      </w:pPr>
      <w:r w:rsidRPr="002D7344">
        <w:rPr>
          <w:color w:val="auto"/>
        </w:rPr>
        <w:t>Menurut Winardi (2004) motivas</w:t>
      </w:r>
      <w:r w:rsidRPr="002D7344">
        <w:rPr>
          <w:color w:val="auto"/>
          <w:lang w:val="en-US"/>
        </w:rPr>
        <w:t xml:space="preserve">i </w:t>
      </w:r>
      <w:proofErr w:type="spellStart"/>
      <w:r w:rsidRPr="002D7344">
        <w:rPr>
          <w:color w:val="auto"/>
          <w:lang w:val="en-US"/>
        </w:rPr>
        <w:t>kerja</w:t>
      </w:r>
      <w:proofErr w:type="spellEnd"/>
      <w:r w:rsidRPr="002D7344">
        <w:rPr>
          <w:color w:val="auto"/>
          <w:lang w:val="en-US"/>
        </w:rPr>
        <w:t xml:space="preserve"> </w:t>
      </w:r>
      <w:r w:rsidRPr="002D7344">
        <w:rPr>
          <w:color w:val="auto"/>
        </w:rPr>
        <w:t>guru merupakan salah satu indikasi dari komitmen guru. Guru dengan komitmen yang tinggi adalah yang memiliki semangat kerja yang tinggi, begitupun sebaliknya. Semangat kerja yang tinggi ditandai dengan adanya disiplin tinggi, minat kerja, antusiasme dan motivasi yang tinggi untuk bekerja, terpacu untuk berpikir kreatif dan imajinatif, konsekuen dan selalu berusaha mencari alternatif dalam metode pengajarannya. Guru dengan semangat kerja yang rendah akan menunjukkan perilaku indisipliner, hanya terpaku pada satu metode mengajar, kurang kreatif, kurang berusaha, dan kurang motivasi.</w:t>
      </w:r>
    </w:p>
    <w:p w:rsidR="00B206E7" w:rsidRPr="002D7344" w:rsidRDefault="00E13A79" w:rsidP="00E13A79">
      <w:pPr>
        <w:pStyle w:val="body"/>
        <w:spacing w:before="0" w:beforeAutospacing="0" w:after="0" w:afterAutospacing="0"/>
        <w:ind w:firstLine="567"/>
        <w:jc w:val="both"/>
        <w:rPr>
          <w:kern w:val="26"/>
        </w:rPr>
      </w:pPr>
      <w:proofErr w:type="spellStart"/>
      <w:r w:rsidRPr="002D7344">
        <w:t>Tulisan</w:t>
      </w:r>
      <w:proofErr w:type="spellEnd"/>
      <w:r w:rsidRPr="002D7344">
        <w:t xml:space="preserve"> </w:t>
      </w:r>
      <w:proofErr w:type="spellStart"/>
      <w:r w:rsidRPr="002D7344">
        <w:t>ini</w:t>
      </w:r>
      <w:proofErr w:type="spellEnd"/>
      <w:r w:rsidRPr="002D7344">
        <w:t xml:space="preserve"> </w:t>
      </w:r>
      <w:proofErr w:type="spellStart"/>
      <w:r w:rsidRPr="002D7344">
        <w:t>dimaksudkan</w:t>
      </w:r>
      <w:proofErr w:type="spellEnd"/>
      <w:r w:rsidRPr="002D7344">
        <w:t xml:space="preserve"> </w:t>
      </w:r>
      <w:proofErr w:type="spellStart"/>
      <w:r w:rsidRPr="002D7344">
        <w:t>untuk</w:t>
      </w:r>
      <w:proofErr w:type="spellEnd"/>
      <w:r w:rsidRPr="002D7344">
        <w:t xml:space="preserve"> </w:t>
      </w:r>
      <w:proofErr w:type="spellStart"/>
      <w:r w:rsidRPr="002D7344">
        <w:t>mengangkat</w:t>
      </w:r>
      <w:proofErr w:type="spellEnd"/>
      <w:r w:rsidRPr="002D7344">
        <w:t xml:space="preserve"> </w:t>
      </w:r>
      <w:proofErr w:type="spellStart"/>
      <w:r w:rsidRPr="002D7344">
        <w:t>bahasan</w:t>
      </w:r>
      <w:proofErr w:type="spellEnd"/>
      <w:r w:rsidRPr="002D7344">
        <w:t xml:space="preserve"> </w:t>
      </w:r>
      <w:proofErr w:type="spellStart"/>
      <w:r w:rsidRPr="002D7344">
        <w:t>tentang</w:t>
      </w:r>
      <w:proofErr w:type="spellEnd"/>
      <w:r w:rsidRPr="002D7344">
        <w:t xml:space="preserve"> </w:t>
      </w:r>
      <w:proofErr w:type="spellStart"/>
      <w:r w:rsidRPr="002D7344">
        <w:t>hubungan</w:t>
      </w:r>
      <w:proofErr w:type="spellEnd"/>
      <w:r w:rsidRPr="002D7344">
        <w:t xml:space="preserve"> </w:t>
      </w:r>
      <w:proofErr w:type="spellStart"/>
      <w:r w:rsidRPr="002D7344">
        <w:t>pelaksanaan</w:t>
      </w:r>
      <w:proofErr w:type="spellEnd"/>
      <w:r w:rsidRPr="002D7344">
        <w:t xml:space="preserve"> </w:t>
      </w:r>
      <w:proofErr w:type="spellStart"/>
      <w:r w:rsidRPr="002D7344">
        <w:t>supervisi</w:t>
      </w:r>
      <w:proofErr w:type="spellEnd"/>
      <w:r w:rsidRPr="002D7344">
        <w:t xml:space="preserve"> </w:t>
      </w:r>
      <w:proofErr w:type="spellStart"/>
      <w:r w:rsidRPr="002D7344">
        <w:t>pembelajaran</w:t>
      </w:r>
      <w:proofErr w:type="spellEnd"/>
      <w:r w:rsidRPr="002D7344">
        <w:t xml:space="preserve"> </w:t>
      </w:r>
      <w:proofErr w:type="spellStart"/>
      <w:r w:rsidRPr="002D7344">
        <w:t>dan</w:t>
      </w:r>
      <w:proofErr w:type="spellEnd"/>
      <w:r w:rsidRPr="002D7344">
        <w:t xml:space="preserve"> </w:t>
      </w:r>
      <w:proofErr w:type="spellStart"/>
      <w:r w:rsidRPr="002D7344">
        <w:t>motivasiguru</w:t>
      </w:r>
      <w:proofErr w:type="spellEnd"/>
      <w:r w:rsidRPr="002D7344">
        <w:t xml:space="preserve"> </w:t>
      </w:r>
      <w:proofErr w:type="spellStart"/>
      <w:r w:rsidRPr="002D7344">
        <w:t>dengan</w:t>
      </w:r>
      <w:proofErr w:type="spellEnd"/>
      <w:r w:rsidRPr="002D7344">
        <w:t xml:space="preserve"> </w:t>
      </w:r>
      <w:proofErr w:type="spellStart"/>
      <w:r w:rsidRPr="002D7344">
        <w:t>kinerja</w:t>
      </w:r>
      <w:proofErr w:type="spellEnd"/>
      <w:r w:rsidRPr="002D7344">
        <w:t xml:space="preserve"> guru </w:t>
      </w:r>
      <w:proofErr w:type="spellStart"/>
      <w:r w:rsidRPr="002D7344">
        <w:t>didasarkan</w:t>
      </w:r>
      <w:proofErr w:type="spellEnd"/>
      <w:r w:rsidRPr="002D7344">
        <w:t xml:space="preserve"> </w:t>
      </w:r>
      <w:proofErr w:type="spellStart"/>
      <w:r w:rsidRPr="002D7344">
        <w:t>pada</w:t>
      </w:r>
      <w:proofErr w:type="spellEnd"/>
      <w:r w:rsidRPr="002D7344">
        <w:t xml:space="preserve"> </w:t>
      </w:r>
      <w:proofErr w:type="spellStart"/>
      <w:r w:rsidRPr="002D7344">
        <w:t>sejumlah</w:t>
      </w:r>
      <w:proofErr w:type="spellEnd"/>
      <w:r w:rsidRPr="002D7344">
        <w:t xml:space="preserve"> </w:t>
      </w:r>
      <w:proofErr w:type="spellStart"/>
      <w:r w:rsidRPr="002D7344">
        <w:t>fakta</w:t>
      </w:r>
      <w:proofErr w:type="spellEnd"/>
      <w:r w:rsidRPr="002D7344">
        <w:t xml:space="preserve"> </w:t>
      </w:r>
      <w:proofErr w:type="spellStart"/>
      <w:r w:rsidRPr="002D7344">
        <w:t>lapangan</w:t>
      </w:r>
      <w:proofErr w:type="spellEnd"/>
      <w:r w:rsidRPr="002D7344">
        <w:t xml:space="preserve">, </w:t>
      </w:r>
      <w:proofErr w:type="spellStart"/>
      <w:r w:rsidRPr="002D7344">
        <w:t>yakni</w:t>
      </w:r>
      <w:proofErr w:type="spellEnd"/>
      <w:r w:rsidRPr="002D7344">
        <w:t xml:space="preserve">: (1) </w:t>
      </w:r>
      <w:proofErr w:type="spellStart"/>
      <w:r w:rsidRPr="002D7344">
        <w:lastRenderedPageBreak/>
        <w:t>terdapat</w:t>
      </w:r>
      <w:proofErr w:type="spellEnd"/>
      <w:r w:rsidRPr="002D7344">
        <w:t xml:space="preserve"> 8 (</w:t>
      </w:r>
      <w:proofErr w:type="spellStart"/>
      <w:r w:rsidRPr="002D7344">
        <w:t>delapan</w:t>
      </w:r>
      <w:proofErr w:type="spellEnd"/>
      <w:r w:rsidRPr="002D7344">
        <w:t xml:space="preserve">) unit SMP </w:t>
      </w:r>
      <w:proofErr w:type="spellStart"/>
      <w:r w:rsidRPr="002D7344">
        <w:t>Negeri</w:t>
      </w:r>
      <w:proofErr w:type="spellEnd"/>
      <w:r w:rsidRPr="002D7344">
        <w:t xml:space="preserve"> di </w:t>
      </w:r>
      <w:proofErr w:type="spellStart"/>
      <w:r w:rsidRPr="002D7344">
        <w:t>Kecamatan</w:t>
      </w:r>
      <w:proofErr w:type="spellEnd"/>
      <w:r w:rsidRPr="002D7344">
        <w:t xml:space="preserve"> </w:t>
      </w:r>
      <w:proofErr w:type="spellStart"/>
      <w:r w:rsidRPr="002D7344">
        <w:t>Alla</w:t>
      </w:r>
      <w:proofErr w:type="spellEnd"/>
      <w:r w:rsidRPr="002D7344">
        <w:t xml:space="preserve"> (2) </w:t>
      </w:r>
      <w:proofErr w:type="spellStart"/>
      <w:r w:rsidRPr="002D7344">
        <w:t>sumberdaya</w:t>
      </w:r>
      <w:proofErr w:type="spellEnd"/>
      <w:r w:rsidRPr="002D7344">
        <w:t xml:space="preserve"> </w:t>
      </w:r>
      <w:proofErr w:type="spellStart"/>
      <w:r w:rsidRPr="002D7344">
        <w:t>manusia</w:t>
      </w:r>
      <w:proofErr w:type="spellEnd"/>
      <w:r w:rsidRPr="002D7344">
        <w:t xml:space="preserve"> guru </w:t>
      </w:r>
      <w:proofErr w:type="spellStart"/>
      <w:r w:rsidRPr="002D7344">
        <w:t>pada</w:t>
      </w:r>
      <w:proofErr w:type="spellEnd"/>
      <w:r w:rsidRPr="002D7344">
        <w:t xml:space="preserve"> 8 </w:t>
      </w:r>
      <w:proofErr w:type="spellStart"/>
      <w:r w:rsidRPr="002D7344">
        <w:t>sekolah</w:t>
      </w:r>
      <w:proofErr w:type="spellEnd"/>
      <w:r w:rsidRPr="002D7344">
        <w:t xml:space="preserve"> </w:t>
      </w:r>
      <w:proofErr w:type="spellStart"/>
      <w:r w:rsidRPr="002D7344">
        <w:t>sejumlah</w:t>
      </w:r>
      <w:proofErr w:type="spellEnd"/>
      <w:r w:rsidRPr="002D7344">
        <w:t xml:space="preserve"> 243 orang </w:t>
      </w:r>
      <w:proofErr w:type="spellStart"/>
      <w:r w:rsidRPr="002D7344">
        <w:t>dengan</w:t>
      </w:r>
      <w:proofErr w:type="spellEnd"/>
      <w:r w:rsidRPr="002D7344">
        <w:t xml:space="preserve"> </w:t>
      </w:r>
      <w:proofErr w:type="spellStart"/>
      <w:r w:rsidRPr="002D7344">
        <w:t>distribusi</w:t>
      </w:r>
      <w:proofErr w:type="spellEnd"/>
      <w:r w:rsidRPr="002D7344">
        <w:t xml:space="preserve"> 37 guru di SMPN 1 </w:t>
      </w:r>
      <w:proofErr w:type="spellStart"/>
      <w:r w:rsidRPr="002D7344">
        <w:t>Alla</w:t>
      </w:r>
      <w:proofErr w:type="spellEnd"/>
      <w:r w:rsidRPr="002D7344">
        <w:t xml:space="preserve">; 29 guru di SMPN 2 </w:t>
      </w:r>
      <w:proofErr w:type="spellStart"/>
      <w:r w:rsidRPr="002D7344">
        <w:t>Alla</w:t>
      </w:r>
      <w:proofErr w:type="spellEnd"/>
      <w:r w:rsidRPr="002D7344">
        <w:t xml:space="preserve">; 56 guru di SMPN 3 </w:t>
      </w:r>
      <w:proofErr w:type="spellStart"/>
      <w:r w:rsidRPr="002D7344">
        <w:t>Alla</w:t>
      </w:r>
      <w:proofErr w:type="spellEnd"/>
      <w:r w:rsidRPr="002D7344">
        <w:t xml:space="preserve">; 27 guru di SMPN 4 </w:t>
      </w:r>
      <w:proofErr w:type="spellStart"/>
      <w:r w:rsidRPr="002D7344">
        <w:t>Alla</w:t>
      </w:r>
      <w:proofErr w:type="spellEnd"/>
      <w:r w:rsidRPr="002D7344">
        <w:t xml:space="preserve">; 25 guru di SMPN 5 </w:t>
      </w:r>
      <w:proofErr w:type="spellStart"/>
      <w:r w:rsidRPr="002D7344">
        <w:t>Alla</w:t>
      </w:r>
      <w:proofErr w:type="spellEnd"/>
      <w:r w:rsidRPr="002D7344">
        <w:t xml:space="preserve">; 20 guru di SMPN 6 </w:t>
      </w:r>
      <w:proofErr w:type="spellStart"/>
      <w:r w:rsidRPr="002D7344">
        <w:t>Alla</w:t>
      </w:r>
      <w:proofErr w:type="spellEnd"/>
      <w:r w:rsidRPr="002D7344">
        <w:t xml:space="preserve">; 28 guru di SMPN 7 </w:t>
      </w:r>
      <w:proofErr w:type="spellStart"/>
      <w:r w:rsidRPr="002D7344">
        <w:t>Alla</w:t>
      </w:r>
      <w:proofErr w:type="spellEnd"/>
      <w:r w:rsidRPr="002D7344">
        <w:t xml:space="preserve">; </w:t>
      </w:r>
      <w:proofErr w:type="spellStart"/>
      <w:r w:rsidRPr="002D7344">
        <w:t>dan</w:t>
      </w:r>
      <w:proofErr w:type="spellEnd"/>
      <w:r w:rsidRPr="002D7344">
        <w:t xml:space="preserve"> 21 guru di SMPN 8 </w:t>
      </w:r>
      <w:proofErr w:type="spellStart"/>
      <w:r w:rsidRPr="002D7344">
        <w:t>Alla</w:t>
      </w:r>
      <w:proofErr w:type="spellEnd"/>
      <w:r w:rsidRPr="002D7344">
        <w:t xml:space="preserve">; </w:t>
      </w:r>
      <w:proofErr w:type="spellStart"/>
      <w:r w:rsidRPr="002D7344">
        <w:t>dan</w:t>
      </w:r>
      <w:proofErr w:type="spellEnd"/>
      <w:r w:rsidRPr="002D7344">
        <w:t xml:space="preserve"> </w:t>
      </w:r>
      <w:proofErr w:type="spellStart"/>
      <w:r w:rsidRPr="002D7344">
        <w:t>serta</w:t>
      </w:r>
      <w:proofErr w:type="spellEnd"/>
      <w:r w:rsidRPr="002D7344">
        <w:t xml:space="preserve"> </w:t>
      </w:r>
      <w:proofErr w:type="spellStart"/>
      <w:r w:rsidRPr="002D7344">
        <w:t>terdiri</w:t>
      </w:r>
      <w:proofErr w:type="spellEnd"/>
      <w:r w:rsidRPr="002D7344">
        <w:t xml:space="preserve"> </w:t>
      </w:r>
      <w:proofErr w:type="spellStart"/>
      <w:r w:rsidRPr="002D7344">
        <w:t>dari</w:t>
      </w:r>
      <w:proofErr w:type="spellEnd"/>
      <w:r w:rsidRPr="002D7344">
        <w:t xml:space="preserve"> guru </w:t>
      </w:r>
      <w:proofErr w:type="spellStart"/>
      <w:r w:rsidRPr="002D7344">
        <w:t>bersertifikat</w:t>
      </w:r>
      <w:proofErr w:type="spellEnd"/>
      <w:r w:rsidRPr="002D7344">
        <w:t xml:space="preserve"> </w:t>
      </w:r>
      <w:proofErr w:type="spellStart"/>
      <w:r w:rsidRPr="002D7344">
        <w:t>profesi</w:t>
      </w:r>
      <w:proofErr w:type="spellEnd"/>
      <w:r w:rsidRPr="002D7344">
        <w:t xml:space="preserve"> </w:t>
      </w:r>
      <w:proofErr w:type="spellStart"/>
      <w:r w:rsidRPr="002D7344">
        <w:t>dan</w:t>
      </w:r>
      <w:proofErr w:type="spellEnd"/>
      <w:r w:rsidRPr="002D7344">
        <w:t xml:space="preserve"> </w:t>
      </w:r>
      <w:proofErr w:type="spellStart"/>
      <w:r w:rsidRPr="002D7344">
        <w:t>belum</w:t>
      </w:r>
      <w:proofErr w:type="spellEnd"/>
      <w:r w:rsidRPr="002D7344">
        <w:t xml:space="preserve"> </w:t>
      </w:r>
      <w:proofErr w:type="spellStart"/>
      <w:r w:rsidRPr="002D7344">
        <w:t>bersertifikat</w:t>
      </w:r>
      <w:proofErr w:type="spellEnd"/>
      <w:r w:rsidRPr="002D7344">
        <w:t xml:space="preserve"> </w:t>
      </w:r>
      <w:proofErr w:type="spellStart"/>
      <w:r w:rsidRPr="002D7344">
        <w:t>profesi</w:t>
      </w:r>
      <w:proofErr w:type="spellEnd"/>
      <w:r w:rsidRPr="002D7344">
        <w:t xml:space="preserve"> (3) </w:t>
      </w:r>
      <w:proofErr w:type="spellStart"/>
      <w:r w:rsidRPr="002D7344">
        <w:t>beberapa</w:t>
      </w:r>
      <w:proofErr w:type="spellEnd"/>
      <w:r w:rsidRPr="002D7344">
        <w:t xml:space="preserve"> </w:t>
      </w:r>
      <w:proofErr w:type="spellStart"/>
      <w:r w:rsidRPr="002D7344">
        <w:t>riset</w:t>
      </w:r>
      <w:proofErr w:type="spellEnd"/>
      <w:r w:rsidRPr="002D7344">
        <w:t xml:space="preserve"> </w:t>
      </w:r>
      <w:proofErr w:type="spellStart"/>
      <w:r w:rsidRPr="002D7344">
        <w:t>menunjukkan</w:t>
      </w:r>
      <w:proofErr w:type="spellEnd"/>
      <w:r w:rsidRPr="002D7344">
        <w:t xml:space="preserve"> </w:t>
      </w:r>
      <w:proofErr w:type="spellStart"/>
      <w:r w:rsidRPr="002D7344">
        <w:t>bahwa</w:t>
      </w:r>
      <w:proofErr w:type="spellEnd"/>
      <w:r w:rsidRPr="002D7344">
        <w:t xml:space="preserve"> </w:t>
      </w:r>
      <w:proofErr w:type="spellStart"/>
      <w:r w:rsidRPr="002D7344">
        <w:t>tidak</w:t>
      </w:r>
      <w:proofErr w:type="spellEnd"/>
      <w:r w:rsidRPr="002D7344">
        <w:t xml:space="preserve"> </w:t>
      </w:r>
      <w:proofErr w:type="spellStart"/>
      <w:r w:rsidRPr="002D7344">
        <w:t>ada</w:t>
      </w:r>
      <w:proofErr w:type="spellEnd"/>
      <w:r w:rsidRPr="002D7344">
        <w:t xml:space="preserve"> </w:t>
      </w:r>
      <w:proofErr w:type="spellStart"/>
      <w:r w:rsidRPr="002D7344">
        <w:t>perbedaan</w:t>
      </w:r>
      <w:proofErr w:type="spellEnd"/>
      <w:r w:rsidRPr="002D7344">
        <w:t xml:space="preserve"> </w:t>
      </w:r>
      <w:proofErr w:type="spellStart"/>
      <w:r w:rsidRPr="002D7344">
        <w:t>antara</w:t>
      </w:r>
      <w:proofErr w:type="spellEnd"/>
      <w:r w:rsidRPr="002D7344">
        <w:t xml:space="preserve"> </w:t>
      </w:r>
      <w:proofErr w:type="spellStart"/>
      <w:r w:rsidRPr="002D7344">
        <w:t>kinerja</w:t>
      </w:r>
      <w:proofErr w:type="spellEnd"/>
      <w:r w:rsidRPr="002D7344">
        <w:t xml:space="preserve"> guru </w:t>
      </w:r>
      <w:proofErr w:type="spellStart"/>
      <w:r w:rsidRPr="002D7344">
        <w:t>bersertifikat</w:t>
      </w:r>
      <w:proofErr w:type="spellEnd"/>
      <w:r w:rsidRPr="002D7344">
        <w:t xml:space="preserve"> </w:t>
      </w:r>
      <w:proofErr w:type="spellStart"/>
      <w:r w:rsidRPr="002D7344">
        <w:t>profesi</w:t>
      </w:r>
      <w:proofErr w:type="spellEnd"/>
      <w:r w:rsidRPr="002D7344">
        <w:t xml:space="preserve"> </w:t>
      </w:r>
      <w:proofErr w:type="spellStart"/>
      <w:r w:rsidRPr="002D7344">
        <w:t>dan</w:t>
      </w:r>
      <w:proofErr w:type="spellEnd"/>
      <w:r w:rsidRPr="002D7344">
        <w:t xml:space="preserve"> guru </w:t>
      </w:r>
      <w:proofErr w:type="spellStart"/>
      <w:r w:rsidRPr="002D7344">
        <w:t>belum</w:t>
      </w:r>
      <w:proofErr w:type="spellEnd"/>
      <w:r w:rsidRPr="002D7344">
        <w:t xml:space="preserve"> </w:t>
      </w:r>
      <w:proofErr w:type="spellStart"/>
      <w:r w:rsidRPr="002D7344">
        <w:t>bersertifikat</w:t>
      </w:r>
      <w:proofErr w:type="spellEnd"/>
      <w:r w:rsidRPr="002D7344">
        <w:t xml:space="preserve"> </w:t>
      </w:r>
      <w:proofErr w:type="spellStart"/>
      <w:r w:rsidRPr="002D7344">
        <w:t>profesi</w:t>
      </w:r>
      <w:proofErr w:type="spellEnd"/>
      <w:r w:rsidRPr="002D7344">
        <w:t xml:space="preserve"> (4) </w:t>
      </w:r>
      <w:proofErr w:type="spellStart"/>
      <w:r w:rsidRPr="002D7344">
        <w:t>terdapat</w:t>
      </w:r>
      <w:proofErr w:type="spellEnd"/>
      <w:r w:rsidRPr="002D7344">
        <w:t xml:space="preserve"> MGMP (</w:t>
      </w:r>
      <w:proofErr w:type="spellStart"/>
      <w:r w:rsidRPr="002D7344">
        <w:t>Musyawarah</w:t>
      </w:r>
      <w:proofErr w:type="spellEnd"/>
      <w:r w:rsidRPr="002D7344">
        <w:t xml:space="preserve"> Guru Mata </w:t>
      </w:r>
      <w:proofErr w:type="spellStart"/>
      <w:r w:rsidRPr="002D7344">
        <w:t>Pelajaran</w:t>
      </w:r>
      <w:proofErr w:type="spellEnd"/>
      <w:r w:rsidRPr="002D7344">
        <w:t xml:space="preserve">) yang </w:t>
      </w:r>
      <w:proofErr w:type="spellStart"/>
      <w:r w:rsidRPr="002D7344">
        <w:t>dilakukan</w:t>
      </w:r>
      <w:proofErr w:type="spellEnd"/>
      <w:r w:rsidRPr="002D7344">
        <w:t xml:space="preserve"> </w:t>
      </w:r>
      <w:proofErr w:type="spellStart"/>
      <w:r w:rsidRPr="002D7344">
        <w:t>secara</w:t>
      </w:r>
      <w:proofErr w:type="spellEnd"/>
      <w:r w:rsidRPr="002D7344">
        <w:t xml:space="preserve"> </w:t>
      </w:r>
      <w:proofErr w:type="spellStart"/>
      <w:r w:rsidRPr="002D7344">
        <w:t>rutin</w:t>
      </w:r>
      <w:proofErr w:type="spellEnd"/>
      <w:r w:rsidRPr="002D7344">
        <w:t>/</w:t>
      </w:r>
      <w:proofErr w:type="spellStart"/>
      <w:r w:rsidRPr="002D7344">
        <w:t>berkala</w:t>
      </w:r>
      <w:proofErr w:type="spellEnd"/>
      <w:r w:rsidRPr="002D7344">
        <w:t xml:space="preserve"> (5) pro </w:t>
      </w:r>
      <w:proofErr w:type="spellStart"/>
      <w:r w:rsidRPr="002D7344">
        <w:t>kontra</w:t>
      </w:r>
      <w:proofErr w:type="spellEnd"/>
      <w:r w:rsidRPr="002D7344">
        <w:t xml:space="preserve"> </w:t>
      </w:r>
      <w:proofErr w:type="spellStart"/>
      <w:r w:rsidRPr="002D7344">
        <w:t>penerapan</w:t>
      </w:r>
      <w:proofErr w:type="spellEnd"/>
      <w:r w:rsidRPr="002D7344">
        <w:t xml:space="preserve"> </w:t>
      </w:r>
      <w:proofErr w:type="spellStart"/>
      <w:r w:rsidRPr="002D7344">
        <w:t>Kurikulum</w:t>
      </w:r>
      <w:proofErr w:type="spellEnd"/>
      <w:r w:rsidRPr="002D7344">
        <w:t xml:space="preserve"> (K-13). </w:t>
      </w:r>
      <w:proofErr w:type="spellStart"/>
      <w:r w:rsidRPr="002D7344">
        <w:t>Sejumlah</w:t>
      </w:r>
      <w:proofErr w:type="spellEnd"/>
      <w:r w:rsidRPr="002D7344">
        <w:t xml:space="preserve"> </w:t>
      </w:r>
      <w:proofErr w:type="spellStart"/>
      <w:r w:rsidRPr="002D7344">
        <w:t>fakta</w:t>
      </w:r>
      <w:proofErr w:type="spellEnd"/>
      <w:r w:rsidRPr="002D7344">
        <w:t xml:space="preserve"> yang </w:t>
      </w:r>
      <w:proofErr w:type="spellStart"/>
      <w:r w:rsidRPr="002D7344">
        <w:t>dikemukakan</w:t>
      </w:r>
      <w:proofErr w:type="spellEnd"/>
      <w:r w:rsidRPr="002D7344">
        <w:t xml:space="preserve"> </w:t>
      </w:r>
      <w:proofErr w:type="spellStart"/>
      <w:r w:rsidRPr="002D7344">
        <w:t>menarik</w:t>
      </w:r>
      <w:proofErr w:type="spellEnd"/>
      <w:r w:rsidRPr="002D7344">
        <w:t xml:space="preserve"> </w:t>
      </w:r>
      <w:proofErr w:type="spellStart"/>
      <w:r w:rsidRPr="002D7344">
        <w:t>untuk</w:t>
      </w:r>
      <w:proofErr w:type="spellEnd"/>
      <w:r w:rsidRPr="002D7344">
        <w:t xml:space="preserve"> </w:t>
      </w:r>
      <w:proofErr w:type="spellStart"/>
      <w:r w:rsidRPr="002D7344">
        <w:t>dicermati</w:t>
      </w:r>
      <w:proofErr w:type="spellEnd"/>
      <w:r w:rsidRPr="002D7344">
        <w:t xml:space="preserve"> </w:t>
      </w:r>
      <w:proofErr w:type="spellStart"/>
      <w:r w:rsidRPr="002D7344">
        <w:t>dalam</w:t>
      </w:r>
      <w:proofErr w:type="spellEnd"/>
      <w:r w:rsidRPr="002D7344">
        <w:t xml:space="preserve"> </w:t>
      </w:r>
      <w:proofErr w:type="spellStart"/>
      <w:r w:rsidRPr="002D7344">
        <w:t>kaitan</w:t>
      </w:r>
      <w:proofErr w:type="spellEnd"/>
      <w:r w:rsidRPr="002D7344">
        <w:t xml:space="preserve"> </w:t>
      </w:r>
      <w:proofErr w:type="spellStart"/>
      <w:r w:rsidRPr="002D7344">
        <w:t>kinerja</w:t>
      </w:r>
      <w:proofErr w:type="spellEnd"/>
      <w:r w:rsidRPr="002D7344">
        <w:t xml:space="preserve">  guru, </w:t>
      </w:r>
      <w:proofErr w:type="spellStart"/>
      <w:r w:rsidRPr="002D7344">
        <w:t>tujuannya</w:t>
      </w:r>
      <w:proofErr w:type="spellEnd"/>
      <w:r w:rsidRPr="002D7344">
        <w:t xml:space="preserve"> </w:t>
      </w:r>
      <w:proofErr w:type="spellStart"/>
      <w:r w:rsidRPr="002D7344">
        <w:t>untuk</w:t>
      </w:r>
      <w:proofErr w:type="spellEnd"/>
      <w:r w:rsidRPr="002D7344">
        <w:t xml:space="preserve"> </w:t>
      </w:r>
      <w:proofErr w:type="spellStart"/>
      <w:r w:rsidRPr="002D7344">
        <w:t>memperoleh</w:t>
      </w:r>
      <w:proofErr w:type="spellEnd"/>
      <w:r w:rsidRPr="002D7344">
        <w:t xml:space="preserve"> </w:t>
      </w:r>
      <w:proofErr w:type="spellStart"/>
      <w:r w:rsidRPr="002D7344">
        <w:t>gambaran</w:t>
      </w:r>
      <w:proofErr w:type="spellEnd"/>
      <w:r w:rsidRPr="002D7344">
        <w:t xml:space="preserve"> </w:t>
      </w:r>
      <w:proofErr w:type="spellStart"/>
      <w:r w:rsidRPr="002D7344">
        <w:t>faktual</w:t>
      </w:r>
      <w:proofErr w:type="spellEnd"/>
      <w:r w:rsidRPr="002D7344">
        <w:t xml:space="preserve"> </w:t>
      </w:r>
      <w:proofErr w:type="spellStart"/>
      <w:r w:rsidRPr="002D7344">
        <w:t>secara</w:t>
      </w:r>
      <w:proofErr w:type="spellEnd"/>
      <w:r w:rsidRPr="002D7344">
        <w:t xml:space="preserve"> </w:t>
      </w:r>
      <w:proofErr w:type="spellStart"/>
      <w:r w:rsidRPr="002D7344">
        <w:t>deskriptif</w:t>
      </w:r>
      <w:proofErr w:type="spellEnd"/>
      <w:r w:rsidRPr="002D7344">
        <w:t xml:space="preserve"> </w:t>
      </w:r>
      <w:proofErr w:type="spellStart"/>
      <w:r w:rsidRPr="002D7344">
        <w:t>dan</w:t>
      </w:r>
      <w:proofErr w:type="spellEnd"/>
      <w:r w:rsidRPr="002D7344">
        <w:t xml:space="preserve"> </w:t>
      </w:r>
      <w:proofErr w:type="spellStart"/>
      <w:r w:rsidRPr="002D7344">
        <w:t>utuh</w:t>
      </w:r>
      <w:proofErr w:type="spellEnd"/>
      <w:r w:rsidRPr="002D7344">
        <w:t xml:space="preserve"> </w:t>
      </w:r>
      <w:proofErr w:type="spellStart"/>
      <w:r w:rsidRPr="002D7344">
        <w:t>misalnya</w:t>
      </w:r>
      <w:proofErr w:type="spellEnd"/>
      <w:r w:rsidRPr="002D7344">
        <w:t xml:space="preserve"> </w:t>
      </w:r>
      <w:proofErr w:type="spellStart"/>
      <w:r w:rsidRPr="002D7344">
        <w:t>tentang</w:t>
      </w:r>
      <w:proofErr w:type="spellEnd"/>
      <w:r w:rsidRPr="002D7344">
        <w:t xml:space="preserve"> </w:t>
      </w:r>
      <w:proofErr w:type="spellStart"/>
      <w:r w:rsidRPr="002D7344">
        <w:t>apakah</w:t>
      </w:r>
      <w:proofErr w:type="spellEnd"/>
      <w:r w:rsidRPr="002D7344">
        <w:t xml:space="preserve"> </w:t>
      </w:r>
      <w:proofErr w:type="spellStart"/>
      <w:r w:rsidRPr="002D7344">
        <w:t>terdapat</w:t>
      </w:r>
      <w:proofErr w:type="spellEnd"/>
      <w:r w:rsidRPr="002D7344">
        <w:t xml:space="preserve"> </w:t>
      </w:r>
      <w:proofErr w:type="spellStart"/>
      <w:r w:rsidRPr="002D7344">
        <w:t>hubungan</w:t>
      </w:r>
      <w:proofErr w:type="spellEnd"/>
      <w:r w:rsidRPr="002D7344">
        <w:t xml:space="preserve"> </w:t>
      </w:r>
      <w:proofErr w:type="spellStart"/>
      <w:r w:rsidRPr="002D7344">
        <w:t>antara</w:t>
      </w:r>
      <w:proofErr w:type="spellEnd"/>
      <w:r w:rsidRPr="002D7344">
        <w:t xml:space="preserve"> </w:t>
      </w:r>
      <w:proofErr w:type="spellStart"/>
      <w:r w:rsidRPr="002D7344">
        <w:t>supervisi</w:t>
      </w:r>
      <w:proofErr w:type="spellEnd"/>
      <w:r w:rsidRPr="002D7344">
        <w:t xml:space="preserve"> </w:t>
      </w:r>
      <w:proofErr w:type="spellStart"/>
      <w:r w:rsidRPr="002D7344">
        <w:t>pembelajaran</w:t>
      </w:r>
      <w:proofErr w:type="spellEnd"/>
      <w:r w:rsidRPr="002D7344">
        <w:t xml:space="preserve"> yang </w:t>
      </w:r>
      <w:proofErr w:type="spellStart"/>
      <w:r w:rsidRPr="002D7344">
        <w:t>dilakukan</w:t>
      </w:r>
      <w:proofErr w:type="spellEnd"/>
      <w:r w:rsidRPr="002D7344">
        <w:t xml:space="preserve"> </w:t>
      </w:r>
      <w:proofErr w:type="spellStart"/>
      <w:r w:rsidRPr="002D7344">
        <w:t>kepala</w:t>
      </w:r>
      <w:proofErr w:type="spellEnd"/>
      <w:r w:rsidRPr="002D7344">
        <w:t xml:space="preserve"> </w:t>
      </w:r>
      <w:proofErr w:type="spellStart"/>
      <w:r w:rsidRPr="002D7344">
        <w:t>sekolah</w:t>
      </w:r>
      <w:proofErr w:type="spellEnd"/>
      <w:r w:rsidRPr="002D7344">
        <w:t xml:space="preserve"> </w:t>
      </w:r>
      <w:proofErr w:type="spellStart"/>
      <w:r w:rsidRPr="002D7344">
        <w:t>dan</w:t>
      </w:r>
      <w:proofErr w:type="spellEnd"/>
      <w:r w:rsidRPr="002D7344">
        <w:t xml:space="preserve"> </w:t>
      </w:r>
      <w:proofErr w:type="spellStart"/>
      <w:r w:rsidRPr="002D7344">
        <w:t>pengaruhnya</w:t>
      </w:r>
      <w:proofErr w:type="spellEnd"/>
      <w:r w:rsidRPr="002D7344">
        <w:t xml:space="preserve"> </w:t>
      </w:r>
      <w:proofErr w:type="spellStart"/>
      <w:r w:rsidRPr="002D7344">
        <w:t>terhadap</w:t>
      </w:r>
      <w:proofErr w:type="spellEnd"/>
      <w:r w:rsidRPr="002D7344">
        <w:t xml:space="preserve"> </w:t>
      </w:r>
      <w:proofErr w:type="spellStart"/>
      <w:r w:rsidRPr="002D7344">
        <w:t>kinerja</w:t>
      </w:r>
      <w:proofErr w:type="spellEnd"/>
      <w:r w:rsidRPr="002D7344">
        <w:t xml:space="preserve"> guru?; </w:t>
      </w:r>
      <w:proofErr w:type="spellStart"/>
      <w:r w:rsidRPr="002D7344">
        <w:t>apakah</w:t>
      </w:r>
      <w:proofErr w:type="spellEnd"/>
      <w:r w:rsidRPr="002D7344">
        <w:t xml:space="preserve"> </w:t>
      </w:r>
      <w:proofErr w:type="spellStart"/>
      <w:r w:rsidRPr="002D7344">
        <w:t>ada</w:t>
      </w:r>
      <w:proofErr w:type="spellEnd"/>
      <w:r w:rsidRPr="002D7344">
        <w:t xml:space="preserve"> </w:t>
      </w:r>
      <w:proofErr w:type="spellStart"/>
      <w:r w:rsidRPr="002D7344">
        <w:t>hubungan</w:t>
      </w:r>
      <w:proofErr w:type="spellEnd"/>
      <w:r w:rsidRPr="002D7344">
        <w:t xml:space="preserve"> </w:t>
      </w:r>
      <w:proofErr w:type="spellStart"/>
      <w:r w:rsidRPr="002D7344">
        <w:t>antara</w:t>
      </w:r>
      <w:proofErr w:type="spellEnd"/>
      <w:r w:rsidRPr="002D7344">
        <w:t xml:space="preserve"> </w:t>
      </w:r>
      <w:proofErr w:type="spellStart"/>
      <w:r w:rsidRPr="002D7344">
        <w:t>motivasi</w:t>
      </w:r>
      <w:proofErr w:type="spellEnd"/>
      <w:r w:rsidRPr="002D7344">
        <w:t xml:space="preserve"> </w:t>
      </w:r>
      <w:proofErr w:type="spellStart"/>
      <w:r w:rsidRPr="002D7344">
        <w:t>kerja</w:t>
      </w:r>
      <w:proofErr w:type="spellEnd"/>
      <w:r w:rsidRPr="002D7344">
        <w:t xml:space="preserve"> </w:t>
      </w:r>
      <w:proofErr w:type="spellStart"/>
      <w:r w:rsidRPr="002D7344">
        <w:t>dengan</w:t>
      </w:r>
      <w:proofErr w:type="spellEnd"/>
      <w:r w:rsidRPr="002D7344">
        <w:t xml:space="preserve"> </w:t>
      </w:r>
      <w:proofErr w:type="spellStart"/>
      <w:r w:rsidRPr="002D7344">
        <w:t>kinerja</w:t>
      </w:r>
      <w:proofErr w:type="spellEnd"/>
      <w:r w:rsidRPr="002D7344">
        <w:t xml:space="preserve"> guru?; </w:t>
      </w:r>
      <w:proofErr w:type="spellStart"/>
      <w:r w:rsidRPr="002D7344">
        <w:t>apakah</w:t>
      </w:r>
      <w:proofErr w:type="spellEnd"/>
      <w:r w:rsidRPr="002D7344">
        <w:t xml:space="preserve"> </w:t>
      </w:r>
      <w:proofErr w:type="spellStart"/>
      <w:r w:rsidRPr="002D7344">
        <w:t>hubungan</w:t>
      </w:r>
      <w:proofErr w:type="spellEnd"/>
      <w:r w:rsidRPr="002D7344">
        <w:t xml:space="preserve"> </w:t>
      </w:r>
      <w:proofErr w:type="spellStart"/>
      <w:r w:rsidRPr="002D7344">
        <w:t>pelaksanaan</w:t>
      </w:r>
      <w:proofErr w:type="spellEnd"/>
      <w:r w:rsidRPr="002D7344">
        <w:t xml:space="preserve"> </w:t>
      </w:r>
      <w:proofErr w:type="spellStart"/>
      <w:r w:rsidRPr="002D7344">
        <w:t>supervisi</w:t>
      </w:r>
      <w:proofErr w:type="spellEnd"/>
      <w:r w:rsidRPr="002D7344">
        <w:t xml:space="preserve"> </w:t>
      </w:r>
      <w:proofErr w:type="spellStart"/>
      <w:r w:rsidRPr="002D7344">
        <w:t>pembelajaran</w:t>
      </w:r>
      <w:proofErr w:type="spellEnd"/>
      <w:r w:rsidRPr="002D7344">
        <w:t xml:space="preserve"> </w:t>
      </w:r>
      <w:proofErr w:type="spellStart"/>
      <w:r w:rsidRPr="002D7344">
        <w:t>dan</w:t>
      </w:r>
      <w:proofErr w:type="spellEnd"/>
      <w:r w:rsidRPr="002D7344">
        <w:t xml:space="preserve">  </w:t>
      </w:r>
      <w:proofErr w:type="spellStart"/>
      <w:r w:rsidRPr="002D7344">
        <w:t>motivasi</w:t>
      </w:r>
      <w:proofErr w:type="spellEnd"/>
      <w:r w:rsidRPr="002D7344">
        <w:t xml:space="preserve"> </w:t>
      </w:r>
      <w:proofErr w:type="spellStart"/>
      <w:r w:rsidRPr="002D7344">
        <w:t>kerja</w:t>
      </w:r>
      <w:proofErr w:type="spellEnd"/>
      <w:r w:rsidRPr="002D7344">
        <w:t xml:space="preserve"> </w:t>
      </w:r>
      <w:proofErr w:type="spellStart"/>
      <w:r w:rsidRPr="002D7344">
        <w:t>bersama-sama</w:t>
      </w:r>
      <w:proofErr w:type="spellEnd"/>
      <w:r w:rsidRPr="002D7344">
        <w:t xml:space="preserve"> </w:t>
      </w:r>
      <w:proofErr w:type="spellStart"/>
      <w:r w:rsidRPr="002D7344">
        <w:t>memengaruhi</w:t>
      </w:r>
      <w:proofErr w:type="spellEnd"/>
      <w:r w:rsidRPr="002D7344">
        <w:t xml:space="preserve"> </w:t>
      </w:r>
      <w:proofErr w:type="spellStart"/>
      <w:r w:rsidRPr="002D7344">
        <w:t>kinerja</w:t>
      </w:r>
      <w:proofErr w:type="spellEnd"/>
      <w:r w:rsidRPr="002D7344">
        <w:t xml:space="preserve">   guru </w:t>
      </w:r>
      <w:proofErr w:type="spellStart"/>
      <w:r w:rsidRPr="002D7344">
        <w:t>atau</w:t>
      </w:r>
      <w:proofErr w:type="spellEnd"/>
      <w:r w:rsidRPr="002D7344">
        <w:t xml:space="preserve"> </w:t>
      </w:r>
      <w:proofErr w:type="spellStart"/>
      <w:r w:rsidRPr="002D7344">
        <w:t>sebaliknya</w:t>
      </w:r>
      <w:proofErr w:type="spellEnd"/>
      <w:r w:rsidRPr="002D7344">
        <w:t xml:space="preserve">; </w:t>
      </w:r>
      <w:proofErr w:type="spellStart"/>
      <w:r w:rsidRPr="002D7344">
        <w:t>atau</w:t>
      </w:r>
      <w:proofErr w:type="spellEnd"/>
      <w:r w:rsidRPr="002D7344">
        <w:t xml:space="preserve"> </w:t>
      </w:r>
      <w:proofErr w:type="spellStart"/>
      <w:r w:rsidRPr="002D7344">
        <w:t>pertanyaan-pertanyaan</w:t>
      </w:r>
      <w:proofErr w:type="spellEnd"/>
      <w:r w:rsidRPr="002D7344">
        <w:t xml:space="preserve"> </w:t>
      </w:r>
      <w:proofErr w:type="spellStart"/>
      <w:r w:rsidRPr="002D7344">
        <w:t>relevan</w:t>
      </w:r>
      <w:proofErr w:type="spellEnd"/>
      <w:r w:rsidRPr="002D7344">
        <w:t xml:space="preserve"> </w:t>
      </w:r>
      <w:proofErr w:type="spellStart"/>
      <w:r w:rsidRPr="002D7344">
        <w:t>lainnya</w:t>
      </w:r>
      <w:proofErr w:type="spellEnd"/>
      <w:r w:rsidRPr="002D7344">
        <w:t xml:space="preserve">. </w:t>
      </w:r>
      <w:proofErr w:type="spellStart"/>
      <w:proofErr w:type="gramStart"/>
      <w:r w:rsidRPr="002D7344">
        <w:t>Dengan</w:t>
      </w:r>
      <w:proofErr w:type="spellEnd"/>
      <w:r w:rsidRPr="002D7344">
        <w:t xml:space="preserve"> </w:t>
      </w:r>
      <w:proofErr w:type="spellStart"/>
      <w:r w:rsidRPr="002D7344">
        <w:t>demikian</w:t>
      </w:r>
      <w:proofErr w:type="spellEnd"/>
      <w:r w:rsidRPr="002D7344">
        <w:t xml:space="preserve">, </w:t>
      </w:r>
      <w:proofErr w:type="spellStart"/>
      <w:r w:rsidRPr="002D7344">
        <w:t>cukup</w:t>
      </w:r>
      <w:proofErr w:type="spellEnd"/>
      <w:r w:rsidRPr="002D7344">
        <w:t xml:space="preserve"> </w:t>
      </w:r>
      <w:proofErr w:type="spellStart"/>
      <w:r w:rsidRPr="002D7344">
        <w:t>beralasan</w:t>
      </w:r>
      <w:proofErr w:type="spellEnd"/>
      <w:r w:rsidRPr="002D7344">
        <w:t xml:space="preserve"> </w:t>
      </w:r>
      <w:proofErr w:type="spellStart"/>
      <w:r w:rsidRPr="002D7344">
        <w:t>jika</w:t>
      </w:r>
      <w:proofErr w:type="spellEnd"/>
      <w:r w:rsidRPr="002D7344">
        <w:t xml:space="preserve"> </w:t>
      </w:r>
      <w:proofErr w:type="spellStart"/>
      <w:r w:rsidRPr="002D7344">
        <w:t>penulis</w:t>
      </w:r>
      <w:proofErr w:type="spellEnd"/>
      <w:r w:rsidRPr="002D7344">
        <w:t xml:space="preserve"> </w:t>
      </w:r>
      <w:proofErr w:type="spellStart"/>
      <w:r w:rsidRPr="002D7344">
        <w:t>merasa</w:t>
      </w:r>
      <w:proofErr w:type="spellEnd"/>
      <w:r w:rsidRPr="002D7344">
        <w:t xml:space="preserve"> </w:t>
      </w:r>
      <w:proofErr w:type="spellStart"/>
      <w:r w:rsidRPr="002D7344">
        <w:t>penting</w:t>
      </w:r>
      <w:proofErr w:type="spellEnd"/>
      <w:r w:rsidRPr="002D7344">
        <w:t xml:space="preserve"> </w:t>
      </w:r>
      <w:proofErr w:type="spellStart"/>
      <w:r w:rsidRPr="002D7344">
        <w:t>untuk</w:t>
      </w:r>
      <w:proofErr w:type="spellEnd"/>
      <w:r w:rsidRPr="002D7344">
        <w:t xml:space="preserve"> </w:t>
      </w:r>
      <w:proofErr w:type="spellStart"/>
      <w:r w:rsidRPr="002D7344">
        <w:t>mengadakan</w:t>
      </w:r>
      <w:proofErr w:type="spellEnd"/>
      <w:r w:rsidRPr="002D7344">
        <w:t xml:space="preserve"> </w:t>
      </w:r>
      <w:proofErr w:type="spellStart"/>
      <w:r w:rsidRPr="002D7344">
        <w:t>penelitian</w:t>
      </w:r>
      <w:proofErr w:type="spellEnd"/>
      <w:r w:rsidRPr="002D7344">
        <w:t xml:space="preserve"> </w:t>
      </w:r>
      <w:proofErr w:type="spellStart"/>
      <w:r w:rsidRPr="002D7344">
        <w:t>ini</w:t>
      </w:r>
      <w:proofErr w:type="spellEnd"/>
      <w:r w:rsidRPr="002D7344">
        <w:t>.</w:t>
      </w:r>
      <w:proofErr w:type="gramEnd"/>
      <w:r w:rsidR="00B206E7" w:rsidRPr="002D7344">
        <w:t xml:space="preserve"> </w:t>
      </w:r>
    </w:p>
    <w:p w:rsidR="00B206E7" w:rsidRPr="002D7344" w:rsidRDefault="00B206E7" w:rsidP="00E13A79">
      <w:pPr>
        <w:pStyle w:val="Heading2"/>
        <w:numPr>
          <w:ilvl w:val="0"/>
          <w:numId w:val="0"/>
        </w:numPr>
        <w:tabs>
          <w:tab w:val="left" w:pos="450"/>
        </w:tabs>
        <w:spacing w:line="240" w:lineRule="auto"/>
        <w:ind w:left="360" w:hanging="360"/>
        <w:rPr>
          <w:b w:val="0"/>
        </w:rPr>
      </w:pPr>
      <w:r w:rsidRPr="002D7344">
        <w:rPr>
          <w:b w:val="0"/>
          <w:lang w:val="id-ID"/>
        </w:rPr>
        <w:t xml:space="preserve">a. </w:t>
      </w:r>
      <w:proofErr w:type="spellStart"/>
      <w:r w:rsidR="00E13A79" w:rsidRPr="002D7344">
        <w:rPr>
          <w:b w:val="0"/>
        </w:rPr>
        <w:t>Rumusan</w:t>
      </w:r>
      <w:proofErr w:type="spellEnd"/>
      <w:r w:rsidR="00E13A79" w:rsidRPr="002D7344">
        <w:rPr>
          <w:b w:val="0"/>
        </w:rPr>
        <w:t xml:space="preserve"> </w:t>
      </w:r>
      <w:proofErr w:type="spellStart"/>
      <w:r w:rsidR="00E13A79" w:rsidRPr="002D7344">
        <w:rPr>
          <w:b w:val="0"/>
        </w:rPr>
        <w:t>Masalah</w:t>
      </w:r>
      <w:proofErr w:type="spellEnd"/>
    </w:p>
    <w:p w:rsidR="00E13A79" w:rsidRPr="002D7344" w:rsidRDefault="00E13A79" w:rsidP="00E13A79">
      <w:pPr>
        <w:autoSpaceDE w:val="0"/>
        <w:autoSpaceDN w:val="0"/>
        <w:adjustRightInd w:val="0"/>
        <w:spacing w:line="240" w:lineRule="auto"/>
        <w:ind w:firstLine="567"/>
        <w:rPr>
          <w:lang w:val="en-US"/>
        </w:rPr>
      </w:pPr>
      <w:r w:rsidRPr="002D7344">
        <w:t xml:space="preserve">Masalah dalam penelitian ini dirumuskan sebagai berikut: </w:t>
      </w:r>
      <w:r w:rsidRPr="002D7344">
        <w:rPr>
          <w:lang w:val="en-US"/>
        </w:rPr>
        <w:t>s</w:t>
      </w:r>
    </w:p>
    <w:p w:rsidR="00E13A79" w:rsidRPr="002D7344" w:rsidRDefault="00E13A79" w:rsidP="00E13A79">
      <w:pPr>
        <w:numPr>
          <w:ilvl w:val="0"/>
          <w:numId w:val="11"/>
        </w:numPr>
        <w:autoSpaceDE w:val="0"/>
        <w:autoSpaceDN w:val="0"/>
        <w:adjustRightInd w:val="0"/>
        <w:spacing w:line="240" w:lineRule="auto"/>
      </w:pPr>
      <w:proofErr w:type="spellStart"/>
      <w:r w:rsidRPr="002D7344">
        <w:rPr>
          <w:lang w:val="en-US"/>
        </w:rPr>
        <w:t>Bagaimanakah</w:t>
      </w:r>
      <w:proofErr w:type="spellEnd"/>
      <w:r w:rsidRPr="002D7344">
        <w:rPr>
          <w:lang w:val="en-US"/>
        </w:rPr>
        <w:t xml:space="preserve"> </w:t>
      </w:r>
      <w:proofErr w:type="spellStart"/>
      <w:r w:rsidRPr="002D7344">
        <w:rPr>
          <w:lang w:val="en-US"/>
        </w:rPr>
        <w:t>gambaran</w:t>
      </w:r>
      <w:proofErr w:type="spellEnd"/>
      <w:r w:rsidRPr="002D7344">
        <w:rPr>
          <w:lang w:val="en-US"/>
        </w:rPr>
        <w:t xml:space="preserve"> </w:t>
      </w:r>
      <w:proofErr w:type="spellStart"/>
      <w:r w:rsidRPr="002D7344">
        <w:rPr>
          <w:lang w:val="en-US"/>
        </w:rPr>
        <w:t>pelaksanaan</w:t>
      </w:r>
      <w:proofErr w:type="spellEnd"/>
      <w:r w:rsidRPr="002D7344">
        <w:rPr>
          <w:lang w:val="en-US"/>
        </w:rPr>
        <w:t xml:space="preserve"> </w:t>
      </w:r>
      <w:proofErr w:type="spellStart"/>
      <w:r w:rsidRPr="002D7344">
        <w:rPr>
          <w:lang w:val="en-US"/>
        </w:rPr>
        <w:t>supervisi</w:t>
      </w:r>
      <w:proofErr w:type="spellEnd"/>
      <w:r w:rsidRPr="002D7344">
        <w:rPr>
          <w:lang w:val="en-US"/>
        </w:rPr>
        <w:t xml:space="preserve"> </w:t>
      </w:r>
      <w:proofErr w:type="spellStart"/>
      <w:r w:rsidRPr="002D7344">
        <w:rPr>
          <w:lang w:val="en-US"/>
        </w:rPr>
        <w:t>pembelajaran</w:t>
      </w:r>
      <w:proofErr w:type="spellEnd"/>
      <w:r w:rsidRPr="002D7344">
        <w:rPr>
          <w:lang w:val="en-US"/>
        </w:rPr>
        <w:t xml:space="preserve">, </w:t>
      </w:r>
      <w:proofErr w:type="spellStart"/>
      <w:r w:rsidRPr="002D7344">
        <w:rPr>
          <w:lang w:val="en-US"/>
        </w:rPr>
        <w:t>motivasi</w:t>
      </w:r>
      <w:proofErr w:type="spellEnd"/>
      <w:r w:rsidRPr="002D7344">
        <w:rPr>
          <w:lang w:val="en-US"/>
        </w:rPr>
        <w:t xml:space="preserve"> </w:t>
      </w:r>
      <w:proofErr w:type="spellStart"/>
      <w:r w:rsidRPr="002D7344">
        <w:rPr>
          <w:lang w:val="en-US"/>
        </w:rPr>
        <w:t>kerja</w:t>
      </w:r>
      <w:proofErr w:type="spellEnd"/>
      <w:r w:rsidRPr="002D7344">
        <w:rPr>
          <w:lang w:val="en-US"/>
        </w:rPr>
        <w:t xml:space="preserve"> </w:t>
      </w:r>
      <w:proofErr w:type="spellStart"/>
      <w:r w:rsidRPr="002D7344">
        <w:rPr>
          <w:lang w:val="en-US"/>
        </w:rPr>
        <w:t>terhadap</w:t>
      </w:r>
      <w:proofErr w:type="spellEnd"/>
      <w:r w:rsidRPr="002D7344">
        <w:rPr>
          <w:lang w:val="en-US"/>
        </w:rPr>
        <w:t xml:space="preserve"> </w:t>
      </w:r>
      <w:proofErr w:type="spellStart"/>
      <w:r w:rsidRPr="002D7344">
        <w:rPr>
          <w:lang w:val="en-US"/>
        </w:rPr>
        <w:t>kinerja</w:t>
      </w:r>
      <w:proofErr w:type="spellEnd"/>
      <w:r w:rsidRPr="002D7344">
        <w:rPr>
          <w:lang w:val="en-US"/>
        </w:rPr>
        <w:t xml:space="preserve"> guru di SMP </w:t>
      </w:r>
      <w:proofErr w:type="spellStart"/>
      <w:r w:rsidRPr="002D7344">
        <w:rPr>
          <w:lang w:val="en-US"/>
        </w:rPr>
        <w:t>Negeri</w:t>
      </w:r>
      <w:proofErr w:type="spellEnd"/>
      <w:r w:rsidRPr="002D7344">
        <w:rPr>
          <w:lang w:val="en-US"/>
        </w:rPr>
        <w:t xml:space="preserve"> </w:t>
      </w:r>
      <w:proofErr w:type="spellStart"/>
      <w:r w:rsidRPr="002D7344">
        <w:rPr>
          <w:lang w:val="en-US"/>
        </w:rPr>
        <w:t>Kecamatan</w:t>
      </w:r>
      <w:proofErr w:type="spellEnd"/>
      <w:r w:rsidRPr="002D7344">
        <w:rPr>
          <w:lang w:val="en-US"/>
        </w:rPr>
        <w:t xml:space="preserve"> </w:t>
      </w:r>
      <w:proofErr w:type="spellStart"/>
      <w:r w:rsidRPr="002D7344">
        <w:rPr>
          <w:lang w:val="en-US"/>
        </w:rPr>
        <w:t>Alla</w:t>
      </w:r>
      <w:proofErr w:type="spellEnd"/>
      <w:r w:rsidRPr="002D7344">
        <w:rPr>
          <w:lang w:val="en-US"/>
        </w:rPr>
        <w:t xml:space="preserve"> </w:t>
      </w:r>
      <w:proofErr w:type="spellStart"/>
      <w:r w:rsidRPr="002D7344">
        <w:rPr>
          <w:lang w:val="en-US"/>
        </w:rPr>
        <w:t>kabupaten</w:t>
      </w:r>
      <w:proofErr w:type="spellEnd"/>
      <w:r w:rsidRPr="002D7344">
        <w:rPr>
          <w:lang w:val="en-US"/>
        </w:rPr>
        <w:t xml:space="preserve"> </w:t>
      </w:r>
      <w:proofErr w:type="spellStart"/>
      <w:r w:rsidRPr="002D7344">
        <w:rPr>
          <w:lang w:val="en-US"/>
        </w:rPr>
        <w:t>Enrekang</w:t>
      </w:r>
      <w:proofErr w:type="spellEnd"/>
      <w:r w:rsidRPr="002D7344">
        <w:rPr>
          <w:lang w:val="en-US"/>
        </w:rPr>
        <w:t>?</w:t>
      </w:r>
    </w:p>
    <w:p w:rsidR="00E13A79" w:rsidRPr="002D7344" w:rsidRDefault="00E13A79" w:rsidP="00E13A79">
      <w:pPr>
        <w:numPr>
          <w:ilvl w:val="0"/>
          <w:numId w:val="11"/>
        </w:numPr>
        <w:autoSpaceDE w:val="0"/>
        <w:autoSpaceDN w:val="0"/>
        <w:adjustRightInd w:val="0"/>
        <w:spacing w:line="240" w:lineRule="auto"/>
      </w:pPr>
      <w:r w:rsidRPr="002D7344">
        <w:t xml:space="preserve">Apakah terdapat pengaruh pelaksanaan supervisi pembelajaran terhadap kinerjaguru di SMP Negeri Kecamatan Alla Kabupaten Enrekang? </w:t>
      </w:r>
    </w:p>
    <w:p w:rsidR="00E13A79" w:rsidRPr="002D7344" w:rsidRDefault="00E13A79" w:rsidP="00E13A79">
      <w:pPr>
        <w:numPr>
          <w:ilvl w:val="0"/>
          <w:numId w:val="11"/>
        </w:numPr>
        <w:autoSpaceDE w:val="0"/>
        <w:autoSpaceDN w:val="0"/>
        <w:adjustRightInd w:val="0"/>
        <w:spacing w:line="240" w:lineRule="auto"/>
      </w:pPr>
      <w:r w:rsidRPr="002D7344">
        <w:t xml:space="preserve">Apakah terdapat pengaruh motivasi kerja dengan kinerja guru di SMP Negeri Kecamatan Alla Kabupaten Enrekang? </w:t>
      </w:r>
    </w:p>
    <w:p w:rsidR="00B206E7" w:rsidRPr="002D7344" w:rsidRDefault="00E13A79" w:rsidP="00E13A79">
      <w:pPr>
        <w:pStyle w:val="ListParagraph"/>
        <w:widowControl w:val="0"/>
        <w:numPr>
          <w:ilvl w:val="0"/>
          <w:numId w:val="11"/>
        </w:numPr>
        <w:spacing w:line="240" w:lineRule="auto"/>
        <w:rPr>
          <w:bCs/>
          <w:kern w:val="26"/>
        </w:rPr>
      </w:pPr>
      <w:r w:rsidRPr="002D7344">
        <w:t>A</w:t>
      </w:r>
      <w:r w:rsidRPr="002D7344">
        <w:rPr>
          <w:lang w:val="en-US"/>
        </w:rPr>
        <w:t>d</w:t>
      </w:r>
      <w:r w:rsidRPr="002D7344">
        <w:t xml:space="preserve">akah pengaruh </w:t>
      </w:r>
      <w:proofErr w:type="spellStart"/>
      <w:r w:rsidRPr="002D7344">
        <w:rPr>
          <w:lang w:val="en-US"/>
        </w:rPr>
        <w:t>bersama</w:t>
      </w:r>
      <w:proofErr w:type="spellEnd"/>
      <w:r w:rsidRPr="002D7344">
        <w:rPr>
          <w:lang w:val="en-US"/>
        </w:rPr>
        <w:t xml:space="preserve"> </w:t>
      </w:r>
      <w:proofErr w:type="spellStart"/>
      <w:r w:rsidRPr="002D7344">
        <w:rPr>
          <w:lang w:val="en-US"/>
        </w:rPr>
        <w:t>pelaksanaan</w:t>
      </w:r>
      <w:proofErr w:type="spellEnd"/>
      <w:r w:rsidRPr="002D7344">
        <w:rPr>
          <w:lang w:val="en-US"/>
        </w:rPr>
        <w:t xml:space="preserve"> </w:t>
      </w:r>
      <w:r w:rsidRPr="002D7344">
        <w:t>supervisi pembelajaran dan motivasi kerja terhadap kinerja guru di SMP Negeri Kecamatan Alla Kabupaten Enrekang?</w:t>
      </w:r>
    </w:p>
    <w:p w:rsidR="00B206E7" w:rsidRPr="002D7344" w:rsidRDefault="00B206E7" w:rsidP="00E13A79">
      <w:pPr>
        <w:pStyle w:val="Heading2"/>
        <w:numPr>
          <w:ilvl w:val="0"/>
          <w:numId w:val="0"/>
        </w:numPr>
        <w:tabs>
          <w:tab w:val="left" w:pos="720"/>
        </w:tabs>
        <w:spacing w:line="240" w:lineRule="auto"/>
        <w:ind w:left="360" w:hanging="360"/>
        <w:rPr>
          <w:b w:val="0"/>
        </w:rPr>
      </w:pPr>
      <w:r w:rsidRPr="002D7344">
        <w:rPr>
          <w:b w:val="0"/>
          <w:lang w:val="id-ID"/>
        </w:rPr>
        <w:lastRenderedPageBreak/>
        <w:t xml:space="preserve">b. </w:t>
      </w:r>
      <w:proofErr w:type="spellStart"/>
      <w:r w:rsidR="00E13A79" w:rsidRPr="002D7344">
        <w:rPr>
          <w:b w:val="0"/>
        </w:rPr>
        <w:t>Tujuan</w:t>
      </w:r>
      <w:proofErr w:type="spellEnd"/>
      <w:r w:rsidR="00E13A79" w:rsidRPr="002D7344">
        <w:rPr>
          <w:b w:val="0"/>
        </w:rPr>
        <w:t xml:space="preserve"> </w:t>
      </w:r>
      <w:proofErr w:type="spellStart"/>
      <w:r w:rsidR="00E13A79" w:rsidRPr="002D7344">
        <w:rPr>
          <w:b w:val="0"/>
        </w:rPr>
        <w:t>Penelitian</w:t>
      </w:r>
      <w:proofErr w:type="spellEnd"/>
    </w:p>
    <w:p w:rsidR="00E13A79" w:rsidRPr="002D7344" w:rsidRDefault="00E13A79" w:rsidP="00E13A79">
      <w:pPr>
        <w:autoSpaceDE w:val="0"/>
        <w:autoSpaceDN w:val="0"/>
        <w:adjustRightInd w:val="0"/>
        <w:spacing w:line="240" w:lineRule="auto"/>
        <w:ind w:firstLine="567"/>
        <w:rPr>
          <w:lang w:val="en-US"/>
        </w:rPr>
      </w:pPr>
      <w:r w:rsidRPr="002D7344">
        <w:t>Sesuai dengan rumusan masalah yang diajukan, maka penelitian ini dimaksudkan untuk mengetahui:</w:t>
      </w:r>
    </w:p>
    <w:p w:rsidR="00E13A79" w:rsidRPr="002D7344" w:rsidRDefault="00E13A79" w:rsidP="00E13A79">
      <w:pPr>
        <w:numPr>
          <w:ilvl w:val="0"/>
          <w:numId w:val="18"/>
        </w:numPr>
        <w:autoSpaceDE w:val="0"/>
        <w:autoSpaceDN w:val="0"/>
        <w:adjustRightInd w:val="0"/>
        <w:spacing w:line="240" w:lineRule="auto"/>
        <w:ind w:left="709" w:hanging="284"/>
      </w:pPr>
      <w:proofErr w:type="spellStart"/>
      <w:r w:rsidRPr="002D7344">
        <w:rPr>
          <w:lang w:val="en-US"/>
        </w:rPr>
        <w:t>Gambaran</w:t>
      </w:r>
      <w:proofErr w:type="spellEnd"/>
      <w:r w:rsidRPr="002D7344">
        <w:rPr>
          <w:lang w:val="en-US"/>
        </w:rPr>
        <w:t xml:space="preserve"> </w:t>
      </w:r>
      <w:proofErr w:type="spellStart"/>
      <w:r w:rsidRPr="002D7344">
        <w:rPr>
          <w:lang w:val="en-US"/>
        </w:rPr>
        <w:t>pelaksanaan</w:t>
      </w:r>
      <w:proofErr w:type="spellEnd"/>
      <w:r w:rsidRPr="002D7344">
        <w:rPr>
          <w:lang w:val="en-US"/>
        </w:rPr>
        <w:t xml:space="preserve"> </w:t>
      </w:r>
      <w:proofErr w:type="spellStart"/>
      <w:proofErr w:type="gramStart"/>
      <w:r w:rsidRPr="002D7344">
        <w:rPr>
          <w:lang w:val="en-US"/>
        </w:rPr>
        <w:t>supervisi</w:t>
      </w:r>
      <w:proofErr w:type="spellEnd"/>
      <w:r w:rsidRPr="002D7344">
        <w:rPr>
          <w:lang w:val="en-US"/>
        </w:rPr>
        <w:t xml:space="preserve">  </w:t>
      </w:r>
      <w:proofErr w:type="spellStart"/>
      <w:r w:rsidRPr="002D7344">
        <w:rPr>
          <w:lang w:val="en-US"/>
        </w:rPr>
        <w:t>pembelajaran</w:t>
      </w:r>
      <w:proofErr w:type="spellEnd"/>
      <w:proofErr w:type="gramEnd"/>
      <w:r w:rsidRPr="002D7344">
        <w:rPr>
          <w:lang w:val="en-US"/>
        </w:rPr>
        <w:t xml:space="preserve">, </w:t>
      </w:r>
      <w:proofErr w:type="spellStart"/>
      <w:r w:rsidRPr="002D7344">
        <w:rPr>
          <w:lang w:val="en-US"/>
        </w:rPr>
        <w:t>motivasi</w:t>
      </w:r>
      <w:proofErr w:type="spellEnd"/>
      <w:r w:rsidRPr="002D7344">
        <w:rPr>
          <w:lang w:val="en-US"/>
        </w:rPr>
        <w:t xml:space="preserve"> </w:t>
      </w:r>
      <w:proofErr w:type="spellStart"/>
      <w:r w:rsidRPr="002D7344">
        <w:rPr>
          <w:lang w:val="en-US"/>
        </w:rPr>
        <w:t>kerja</w:t>
      </w:r>
      <w:proofErr w:type="spellEnd"/>
      <w:r w:rsidRPr="002D7344">
        <w:rPr>
          <w:lang w:val="en-US"/>
        </w:rPr>
        <w:t xml:space="preserve"> </w:t>
      </w:r>
      <w:proofErr w:type="spellStart"/>
      <w:r w:rsidRPr="002D7344">
        <w:rPr>
          <w:lang w:val="en-US"/>
        </w:rPr>
        <w:t>terhadap</w:t>
      </w:r>
      <w:proofErr w:type="spellEnd"/>
      <w:r w:rsidRPr="002D7344">
        <w:rPr>
          <w:lang w:val="en-US"/>
        </w:rPr>
        <w:t xml:space="preserve"> </w:t>
      </w:r>
      <w:proofErr w:type="spellStart"/>
      <w:r w:rsidRPr="002D7344">
        <w:rPr>
          <w:lang w:val="en-US"/>
        </w:rPr>
        <w:t>kinerja</w:t>
      </w:r>
      <w:proofErr w:type="spellEnd"/>
      <w:r w:rsidRPr="002D7344">
        <w:rPr>
          <w:lang w:val="en-US"/>
        </w:rPr>
        <w:t xml:space="preserve"> guru di SMP </w:t>
      </w:r>
      <w:proofErr w:type="spellStart"/>
      <w:r w:rsidRPr="002D7344">
        <w:rPr>
          <w:lang w:val="en-US"/>
        </w:rPr>
        <w:t>Negeri</w:t>
      </w:r>
      <w:proofErr w:type="spellEnd"/>
      <w:r w:rsidRPr="002D7344">
        <w:rPr>
          <w:lang w:val="en-US"/>
        </w:rPr>
        <w:t xml:space="preserve"> </w:t>
      </w:r>
      <w:proofErr w:type="spellStart"/>
      <w:r w:rsidRPr="002D7344">
        <w:rPr>
          <w:lang w:val="en-US"/>
        </w:rPr>
        <w:t>Kecamatan</w:t>
      </w:r>
      <w:proofErr w:type="spellEnd"/>
      <w:r w:rsidRPr="002D7344">
        <w:rPr>
          <w:lang w:val="en-US"/>
        </w:rPr>
        <w:t xml:space="preserve"> </w:t>
      </w:r>
      <w:proofErr w:type="spellStart"/>
      <w:r w:rsidRPr="002D7344">
        <w:rPr>
          <w:lang w:val="en-US"/>
        </w:rPr>
        <w:t>Alla</w:t>
      </w:r>
      <w:proofErr w:type="spellEnd"/>
      <w:r w:rsidRPr="002D7344">
        <w:rPr>
          <w:lang w:val="en-US"/>
        </w:rPr>
        <w:t xml:space="preserve"> </w:t>
      </w:r>
      <w:proofErr w:type="spellStart"/>
      <w:r w:rsidRPr="002D7344">
        <w:rPr>
          <w:lang w:val="en-US"/>
        </w:rPr>
        <w:t>Kabupaten</w:t>
      </w:r>
      <w:proofErr w:type="spellEnd"/>
      <w:r w:rsidRPr="002D7344">
        <w:rPr>
          <w:lang w:val="en-US"/>
        </w:rPr>
        <w:t xml:space="preserve"> </w:t>
      </w:r>
      <w:proofErr w:type="spellStart"/>
      <w:r w:rsidRPr="002D7344">
        <w:rPr>
          <w:lang w:val="en-US"/>
        </w:rPr>
        <w:t>Enrekang</w:t>
      </w:r>
      <w:proofErr w:type="spellEnd"/>
      <w:r w:rsidRPr="002D7344">
        <w:rPr>
          <w:lang w:val="en-US"/>
        </w:rPr>
        <w:t>.</w:t>
      </w:r>
    </w:p>
    <w:p w:rsidR="00E13A79" w:rsidRPr="002D7344" w:rsidRDefault="00E13A79" w:rsidP="00E13A79">
      <w:pPr>
        <w:numPr>
          <w:ilvl w:val="0"/>
          <w:numId w:val="18"/>
        </w:numPr>
        <w:autoSpaceDE w:val="0"/>
        <w:autoSpaceDN w:val="0"/>
        <w:adjustRightInd w:val="0"/>
        <w:spacing w:line="240" w:lineRule="auto"/>
        <w:ind w:left="709" w:hanging="284"/>
      </w:pPr>
      <w:r w:rsidRPr="002D7344">
        <w:t xml:space="preserve">Pengaruh pelaksanaan supervisi pembelajaran terhadap kinerja guru di SMP Negeri Kecamatan Alla Kabupaten Enrekang. </w:t>
      </w:r>
    </w:p>
    <w:p w:rsidR="00E13A79" w:rsidRPr="002D7344" w:rsidRDefault="00E13A79" w:rsidP="00E13A79">
      <w:pPr>
        <w:numPr>
          <w:ilvl w:val="0"/>
          <w:numId w:val="18"/>
        </w:numPr>
        <w:autoSpaceDE w:val="0"/>
        <w:autoSpaceDN w:val="0"/>
        <w:adjustRightInd w:val="0"/>
        <w:spacing w:line="240" w:lineRule="auto"/>
        <w:ind w:left="709" w:hanging="284"/>
      </w:pPr>
      <w:r w:rsidRPr="002D7344">
        <w:t xml:space="preserve">Pengaruh motivasi kerja terhadap kinerja guru di SMP Negeri Kecamatan Alla Kabupaten Enrekang. </w:t>
      </w:r>
    </w:p>
    <w:p w:rsidR="00B206E7" w:rsidRPr="002D7344" w:rsidRDefault="00E13A79" w:rsidP="00E13A79">
      <w:pPr>
        <w:numPr>
          <w:ilvl w:val="0"/>
          <w:numId w:val="18"/>
        </w:numPr>
        <w:autoSpaceDE w:val="0"/>
        <w:autoSpaceDN w:val="0"/>
        <w:adjustRightInd w:val="0"/>
        <w:spacing w:line="240" w:lineRule="auto"/>
        <w:ind w:left="709" w:hanging="284"/>
      </w:pPr>
      <w:r w:rsidRPr="002D7344">
        <w:t>Pengaruh supervisi pembelajaran dan motivasi kerja secara bersama-sama terhadap kinerja guru di SMP Negeri Kecamatan Alla Kabupaten Enrekang.</w:t>
      </w:r>
    </w:p>
    <w:p w:rsidR="00406B9D" w:rsidRPr="002D7344" w:rsidRDefault="0085243A" w:rsidP="00F3337E">
      <w:pPr>
        <w:spacing w:line="240" w:lineRule="auto"/>
        <w:rPr>
          <w:b/>
        </w:rPr>
      </w:pPr>
      <w:r w:rsidRPr="002D7344">
        <w:rPr>
          <w:b/>
        </w:rPr>
        <w:t>METODE PENELITIAN</w:t>
      </w:r>
    </w:p>
    <w:p w:rsidR="00D53938" w:rsidRPr="002D7344" w:rsidRDefault="00475116" w:rsidP="00D53938">
      <w:pPr>
        <w:autoSpaceDE w:val="0"/>
        <w:autoSpaceDN w:val="0"/>
        <w:adjustRightInd w:val="0"/>
        <w:spacing w:line="240" w:lineRule="auto"/>
        <w:ind w:firstLine="567"/>
        <w:rPr>
          <w:lang w:val="en-US" w:eastAsia="id-ID"/>
        </w:rPr>
      </w:pPr>
      <w:proofErr w:type="spellStart"/>
      <w:proofErr w:type="gramStart"/>
      <w:r w:rsidRPr="002D7344">
        <w:rPr>
          <w:lang w:val="en-US" w:eastAsia="id-ID"/>
        </w:rPr>
        <w:t>Jenis</w:t>
      </w:r>
      <w:proofErr w:type="spellEnd"/>
      <w:r w:rsidRPr="002D7344">
        <w:rPr>
          <w:lang w:val="en-US" w:eastAsia="id-ID"/>
        </w:rPr>
        <w:t xml:space="preserve"> </w:t>
      </w:r>
      <w:proofErr w:type="spellStart"/>
      <w:r w:rsidRPr="002D7344">
        <w:rPr>
          <w:lang w:val="en-US" w:eastAsia="id-ID"/>
        </w:rPr>
        <w:t>penelitian</w:t>
      </w:r>
      <w:proofErr w:type="spellEnd"/>
      <w:r w:rsidRPr="002D7344">
        <w:rPr>
          <w:lang w:val="en-US" w:eastAsia="id-ID"/>
        </w:rPr>
        <w:t xml:space="preserve"> </w:t>
      </w:r>
      <w:r w:rsidRPr="002D7344">
        <w:t xml:space="preserve">ini merupakan penelitian </w:t>
      </w:r>
      <w:proofErr w:type="spellStart"/>
      <w:r w:rsidRPr="002D7344">
        <w:rPr>
          <w:lang w:val="en-US"/>
        </w:rPr>
        <w:t>kuantitatif</w:t>
      </w:r>
      <w:proofErr w:type="spellEnd"/>
      <w:r w:rsidRPr="002D7344">
        <w:rPr>
          <w:lang w:val="en-US"/>
        </w:rPr>
        <w:t xml:space="preserve"> </w:t>
      </w:r>
      <w:r w:rsidRPr="002D7344">
        <w:t>yang bersifat korelasional, mengkaji dua variabel independen (bebas) yaitu supevisi pembelajaran dan motivasi kerja, sedangkan kinerja guru sebagai variabel dependen (terikat).</w:t>
      </w:r>
      <w:proofErr w:type="gramEnd"/>
    </w:p>
    <w:p w:rsidR="00D53938" w:rsidRPr="002D7344" w:rsidRDefault="00190ED3" w:rsidP="00D53938">
      <w:pPr>
        <w:autoSpaceDE w:val="0"/>
        <w:autoSpaceDN w:val="0"/>
        <w:adjustRightInd w:val="0"/>
        <w:spacing w:line="240" w:lineRule="auto"/>
        <w:ind w:firstLine="567"/>
        <w:rPr>
          <w:lang w:val="en-US"/>
        </w:rPr>
      </w:pPr>
      <w:proofErr w:type="spellStart"/>
      <w:r w:rsidRPr="002D7344">
        <w:rPr>
          <w:bCs/>
          <w:lang w:val="en-US"/>
        </w:rPr>
        <w:t>Desain</w:t>
      </w:r>
      <w:proofErr w:type="spellEnd"/>
      <w:r w:rsidRPr="002D7344">
        <w:rPr>
          <w:bCs/>
          <w:lang w:val="en-US"/>
        </w:rPr>
        <w:t xml:space="preserve"> </w:t>
      </w:r>
      <w:proofErr w:type="spellStart"/>
      <w:r w:rsidRPr="002D7344">
        <w:rPr>
          <w:lang w:val="en-US" w:eastAsia="id-ID"/>
        </w:rPr>
        <w:t>penelitian</w:t>
      </w:r>
      <w:proofErr w:type="spellEnd"/>
      <w:r w:rsidRPr="002D7344">
        <w:rPr>
          <w:b/>
          <w:lang w:val="en-US" w:eastAsia="id-ID"/>
        </w:rPr>
        <w:t xml:space="preserve"> </w:t>
      </w:r>
      <w:r w:rsidRPr="002D7344">
        <w:t xml:space="preserve">untuk </w:t>
      </w:r>
      <w:r w:rsidR="00D53938" w:rsidRPr="002D7344">
        <w:t xml:space="preserve">melihat hubungan antar variabel dapat disimak dalam gambar sebagai berikut: </w:t>
      </w:r>
    </w:p>
    <w:p w:rsidR="00D53938" w:rsidRPr="002D7344" w:rsidRDefault="00D53938" w:rsidP="00D53938">
      <w:pPr>
        <w:autoSpaceDE w:val="0"/>
        <w:autoSpaceDN w:val="0"/>
        <w:adjustRightInd w:val="0"/>
        <w:spacing w:line="240" w:lineRule="auto"/>
        <w:ind w:firstLine="567"/>
        <w:rPr>
          <w:lang w:val="en-US"/>
        </w:rPr>
      </w:pPr>
      <w:r w:rsidRPr="002D7344">
        <w:rPr>
          <w:noProof/>
          <w:lang w:val="en-US"/>
        </w:rPr>
        <mc:AlternateContent>
          <mc:Choice Requires="wps">
            <w:drawing>
              <wp:anchor distT="0" distB="0" distL="114300" distR="114300" simplePos="0" relativeHeight="251659264" behindDoc="0" locked="0" layoutInCell="1" allowOverlap="1" wp14:anchorId="512BDA4B" wp14:editId="1A625048">
                <wp:simplePos x="0" y="0"/>
                <wp:positionH relativeFrom="column">
                  <wp:posOffset>416560</wp:posOffset>
                </wp:positionH>
                <wp:positionV relativeFrom="paragraph">
                  <wp:posOffset>102123</wp:posOffset>
                </wp:positionV>
                <wp:extent cx="412750" cy="456565"/>
                <wp:effectExtent l="0" t="0" r="2540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56565"/>
                        </a:xfrm>
                        <a:prstGeom prst="rect">
                          <a:avLst/>
                        </a:prstGeom>
                        <a:solidFill>
                          <a:srgbClr val="FFFFFF"/>
                        </a:solidFill>
                        <a:ln w="9525">
                          <a:solidFill>
                            <a:srgbClr val="000000"/>
                          </a:solidFill>
                          <a:miter lim="800000"/>
                          <a:headEnd/>
                          <a:tailEnd/>
                        </a:ln>
                      </wps:spPr>
                      <wps:txbx>
                        <w:txbxContent>
                          <w:p w:rsidR="00D53938" w:rsidRDefault="00D53938" w:rsidP="00D53938">
                            <w:pPr>
                              <w:pStyle w:val="Default"/>
                              <w:spacing w:before="240" w:line="480" w:lineRule="auto"/>
                              <w:jc w:val="center"/>
                              <w:rPr>
                                <w:b/>
                                <w:sz w:val="18"/>
                                <w:szCs w:val="18"/>
                                <w:lang w:val="en-US"/>
                              </w:rPr>
                            </w:pPr>
                            <w:r>
                              <w:rPr>
                                <w:b/>
                                <w:lang w:val="en-US"/>
                              </w:rPr>
                              <w:t>X</w:t>
                            </w:r>
                            <w:r>
                              <w:rPr>
                                <w:b/>
                                <w:sz w:val="18"/>
                                <w:szCs w:val="18"/>
                                <w:lang w:val="en-US"/>
                              </w:rPr>
                              <w:t>1</w:t>
                            </w:r>
                          </w:p>
                          <w:p w:rsidR="00D53938" w:rsidRDefault="00D53938" w:rsidP="00D53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2.8pt;margin-top:8.05pt;width:32.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">
                <v:textbox>
                  <w:txbxContent>
                    <w:p w:rsidR="00D53938" w:rsidRDefault="00D53938" w:rsidP="00D53938">
                      <w:pPr>
                        <w:pStyle w:val="Default"/>
                        <w:spacing w:before="240" w:line="480" w:lineRule="auto"/>
                        <w:jc w:val="center"/>
                        <w:rPr>
                          <w:b/>
                          <w:sz w:val="18"/>
                          <w:szCs w:val="18"/>
                          <w:lang w:val="en-US"/>
                        </w:rPr>
                      </w:pPr>
                      <w:r>
                        <w:rPr>
                          <w:b/>
                          <w:lang w:val="en-US"/>
                        </w:rPr>
                        <w:t>X</w:t>
                      </w:r>
                      <w:r>
                        <w:rPr>
                          <w:b/>
                          <w:sz w:val="18"/>
                          <w:szCs w:val="18"/>
                          <w:lang w:val="en-US"/>
                        </w:rPr>
                        <w:t>1</w:t>
                      </w:r>
                    </w:p>
                    <w:p w:rsidR="00D53938" w:rsidRDefault="00D53938" w:rsidP="00D53938">
                      <w:pPr>
                        <w:rPr>
                          <w:sz w:val="22"/>
                          <w:szCs w:val="22"/>
                        </w:rPr>
                      </w:pPr>
                    </w:p>
                  </w:txbxContent>
                </v:textbox>
              </v:rect>
            </w:pict>
          </mc:Fallback>
        </mc:AlternateContent>
      </w:r>
    </w:p>
    <w:p w:rsidR="00D53938" w:rsidRPr="002D7344" w:rsidRDefault="00D53938" w:rsidP="00D53938">
      <w:pPr>
        <w:autoSpaceDE w:val="0"/>
        <w:autoSpaceDN w:val="0"/>
        <w:adjustRightInd w:val="0"/>
        <w:spacing w:line="240" w:lineRule="auto"/>
        <w:ind w:firstLine="567"/>
        <w:rPr>
          <w:lang w:val="en-US"/>
        </w:rPr>
      </w:pPr>
      <w:r w:rsidRPr="002D7344">
        <w:rPr>
          <w:noProof/>
          <w:lang w:val="en-US"/>
        </w:rPr>
        <mc:AlternateContent>
          <mc:Choice Requires="wps">
            <w:drawing>
              <wp:anchor distT="0" distB="0" distL="114300" distR="114300" simplePos="0" relativeHeight="251663360" behindDoc="0" locked="0" layoutInCell="1" allowOverlap="1" wp14:anchorId="24F1EC7F" wp14:editId="700A9714">
                <wp:simplePos x="0" y="0"/>
                <wp:positionH relativeFrom="column">
                  <wp:posOffset>846455</wp:posOffset>
                </wp:positionH>
                <wp:positionV relativeFrom="paragraph">
                  <wp:posOffset>157480</wp:posOffset>
                </wp:positionV>
                <wp:extent cx="1344295" cy="0"/>
                <wp:effectExtent l="0" t="0" r="273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6.65pt;margin-top:12.4pt;width:105.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iR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FQWnW&#10;4Yg23jK1azx5thZ6UoLW2EawZBq61RuXY1Cp1zbUy496Y16Af3dEQ9kwvZOR9dvJIFQaIpJ3IWHj&#10;DObc9l9A4Bm29xBbd6xtFyCxKeQYJ3S6TUgePeH4MX3IsvFsQgm/+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"/>
            </w:pict>
          </mc:Fallback>
        </mc:AlternateContent>
      </w:r>
    </w:p>
    <w:p w:rsidR="00D53938" w:rsidRPr="002D7344" w:rsidRDefault="00D53938" w:rsidP="00D53938">
      <w:pPr>
        <w:autoSpaceDE w:val="0"/>
        <w:autoSpaceDN w:val="0"/>
        <w:adjustRightInd w:val="0"/>
        <w:spacing w:line="240" w:lineRule="auto"/>
        <w:ind w:firstLine="567"/>
        <w:rPr>
          <w:lang w:val="en-US"/>
        </w:rPr>
      </w:pPr>
      <w:r w:rsidRPr="002D7344">
        <w:rPr>
          <w:noProof/>
          <w:lang w:val="en-US"/>
        </w:rPr>
        <mc:AlternateContent>
          <mc:Choice Requires="wps">
            <w:drawing>
              <wp:anchor distT="0" distB="0" distL="114300" distR="114300" simplePos="0" relativeHeight="251666432" behindDoc="0" locked="0" layoutInCell="1" allowOverlap="1" wp14:anchorId="0F748E93" wp14:editId="058E4BA3">
                <wp:simplePos x="0" y="0"/>
                <wp:positionH relativeFrom="column">
                  <wp:posOffset>2195830</wp:posOffset>
                </wp:positionH>
                <wp:positionV relativeFrom="paragraph">
                  <wp:posOffset>1793</wp:posOffset>
                </wp:positionV>
                <wp:extent cx="0" cy="257175"/>
                <wp:effectExtent l="76200" t="0" r="762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72.9pt;margin-top:.15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fwNgIAAGs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">
                <v:stroke endarrow="block"/>
              </v:shape>
            </w:pict>
          </mc:Fallback>
        </mc:AlternateContent>
      </w:r>
    </w:p>
    <w:p w:rsidR="00D53938" w:rsidRPr="002D7344" w:rsidRDefault="00D53938" w:rsidP="00D53938">
      <w:pPr>
        <w:autoSpaceDE w:val="0"/>
        <w:autoSpaceDN w:val="0"/>
        <w:adjustRightInd w:val="0"/>
        <w:spacing w:line="240" w:lineRule="auto"/>
        <w:ind w:firstLine="567"/>
        <w:rPr>
          <w:lang w:val="en-US" w:eastAsia="id-ID"/>
        </w:rPr>
      </w:pPr>
      <w:r w:rsidRPr="002D7344">
        <w:rPr>
          <w:noProof/>
          <w:lang w:val="en-US"/>
        </w:rPr>
        <mc:AlternateContent>
          <mc:Choice Requires="wps">
            <w:drawing>
              <wp:anchor distT="0" distB="0" distL="114300" distR="114300" simplePos="0" relativeHeight="251660288" behindDoc="0" locked="0" layoutInCell="1" allowOverlap="1" wp14:anchorId="01AB1348" wp14:editId="1B0F6024">
                <wp:simplePos x="0" y="0"/>
                <wp:positionH relativeFrom="column">
                  <wp:posOffset>2014220</wp:posOffset>
                </wp:positionH>
                <wp:positionV relativeFrom="paragraph">
                  <wp:posOffset>96408</wp:posOffset>
                </wp:positionV>
                <wp:extent cx="349250" cy="521335"/>
                <wp:effectExtent l="0" t="0" r="1270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521335"/>
                        </a:xfrm>
                        <a:prstGeom prst="rect">
                          <a:avLst/>
                        </a:prstGeom>
                        <a:solidFill>
                          <a:srgbClr val="FFFFFF"/>
                        </a:solidFill>
                        <a:ln w="9525">
                          <a:solidFill>
                            <a:srgbClr val="000000"/>
                          </a:solidFill>
                          <a:miter lim="800000"/>
                          <a:headEnd/>
                          <a:tailEnd/>
                        </a:ln>
                      </wps:spPr>
                      <wps:txbx>
                        <w:txbxContent>
                          <w:p w:rsidR="00D53938" w:rsidRDefault="00D53938" w:rsidP="00D53938">
                            <w:pPr>
                              <w:pStyle w:val="Default"/>
                              <w:spacing w:before="240" w:line="480" w:lineRule="auto"/>
                              <w:jc w:val="center"/>
                              <w:rPr>
                                <w:b/>
                                <w:sz w:val="28"/>
                                <w:szCs w:val="28"/>
                                <w:lang w:val="en-US"/>
                              </w:rPr>
                            </w:pPr>
                            <w:proofErr w:type="gramStart"/>
                            <w:r>
                              <w:rPr>
                                <w:b/>
                                <w:sz w:val="28"/>
                                <w:szCs w:val="28"/>
                                <w:lang w:val="en-US"/>
                              </w:rPr>
                              <w:t>y</w:t>
                            </w:r>
                            <w:proofErr w:type="gramEnd"/>
                          </w:p>
                          <w:p w:rsidR="00D53938" w:rsidRDefault="00D53938" w:rsidP="00D53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58.6pt;margin-top:7.6pt;width:27.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">
                <v:textbox>
                  <w:txbxContent>
                    <w:p w:rsidR="00D53938" w:rsidRDefault="00D53938" w:rsidP="00D53938">
                      <w:pPr>
                        <w:pStyle w:val="Default"/>
                        <w:spacing w:before="240" w:line="480" w:lineRule="auto"/>
                        <w:jc w:val="center"/>
                        <w:rPr>
                          <w:b/>
                          <w:sz w:val="28"/>
                          <w:szCs w:val="28"/>
                          <w:lang w:val="en-US"/>
                        </w:rPr>
                      </w:pPr>
                      <w:proofErr w:type="gramStart"/>
                      <w:r>
                        <w:rPr>
                          <w:b/>
                          <w:sz w:val="28"/>
                          <w:szCs w:val="28"/>
                          <w:lang w:val="en-US"/>
                        </w:rPr>
                        <w:t>y</w:t>
                      </w:r>
                      <w:proofErr w:type="gramEnd"/>
                    </w:p>
                    <w:p w:rsidR="00D53938" w:rsidRDefault="00D53938" w:rsidP="00D53938">
                      <w:pPr>
                        <w:rPr>
                          <w:sz w:val="22"/>
                          <w:szCs w:val="22"/>
                        </w:rPr>
                      </w:pPr>
                    </w:p>
                  </w:txbxContent>
                </v:textbox>
              </v:rect>
            </w:pict>
          </mc:Fallback>
        </mc:AlternateContent>
      </w:r>
      <w:r w:rsidRPr="002D7344">
        <w:rPr>
          <w:noProof/>
          <w:lang w:val="en-US"/>
        </w:rPr>
        <mc:AlternateContent>
          <mc:Choice Requires="wps">
            <w:drawing>
              <wp:anchor distT="0" distB="0" distL="114300" distR="114300" simplePos="0" relativeHeight="251662336" behindDoc="0" locked="0" layoutInCell="1" allowOverlap="1" wp14:anchorId="58936FA2" wp14:editId="2B2E6EE6">
                <wp:simplePos x="0" y="0"/>
                <wp:positionH relativeFrom="column">
                  <wp:posOffset>604520</wp:posOffset>
                </wp:positionH>
                <wp:positionV relativeFrom="paragraph">
                  <wp:posOffset>41163</wp:posOffset>
                </wp:positionV>
                <wp:extent cx="0" cy="564515"/>
                <wp:effectExtent l="0" t="0" r="19050"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7.6pt;margin-top:3.25pt;width:0;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"/>
            </w:pict>
          </mc:Fallback>
        </mc:AlternateContent>
      </w:r>
    </w:p>
    <w:p w:rsidR="00D53938" w:rsidRPr="002D7344" w:rsidRDefault="00D53938" w:rsidP="00D53938">
      <w:pPr>
        <w:pStyle w:val="Default"/>
        <w:jc w:val="both"/>
        <w:rPr>
          <w:color w:val="auto"/>
          <w:lang w:val="en-US"/>
        </w:rPr>
      </w:pPr>
      <w:r w:rsidRPr="002D7344">
        <w:rPr>
          <w:noProof/>
          <w:color w:val="auto"/>
          <w:lang w:val="en-US" w:eastAsia="en-US"/>
        </w:rPr>
        <mc:AlternateContent>
          <mc:Choice Requires="wps">
            <w:drawing>
              <wp:anchor distT="0" distB="0" distL="114300" distR="114300" simplePos="0" relativeHeight="251664384" behindDoc="0" locked="0" layoutInCell="1" allowOverlap="1" wp14:anchorId="4C46B914" wp14:editId="50372196">
                <wp:simplePos x="0" y="0"/>
                <wp:positionH relativeFrom="column">
                  <wp:posOffset>591185</wp:posOffset>
                </wp:positionH>
                <wp:positionV relativeFrom="paragraph">
                  <wp:posOffset>135143</wp:posOffset>
                </wp:positionV>
                <wp:extent cx="1411605" cy="0"/>
                <wp:effectExtent l="0" t="76200" r="1714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6.55pt;margin-top:10.65pt;width:11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">
                <v:stroke endarrow="block"/>
              </v:shape>
            </w:pict>
          </mc:Fallback>
        </mc:AlternateContent>
      </w:r>
      <w:r w:rsidRPr="002D7344">
        <w:rPr>
          <w:color w:val="auto"/>
          <w:lang w:val="en-US"/>
        </w:rPr>
        <w:tab/>
      </w:r>
    </w:p>
    <w:p w:rsidR="00D53938" w:rsidRPr="002D7344" w:rsidRDefault="00D53938" w:rsidP="00D53938">
      <w:pPr>
        <w:pStyle w:val="Default"/>
        <w:jc w:val="both"/>
        <w:rPr>
          <w:color w:val="auto"/>
          <w:lang w:val="en-US"/>
        </w:rPr>
      </w:pPr>
    </w:p>
    <w:p w:rsidR="00D53938" w:rsidRPr="002D7344" w:rsidRDefault="00D53938" w:rsidP="00D53938">
      <w:pPr>
        <w:pStyle w:val="Default"/>
        <w:jc w:val="both"/>
        <w:rPr>
          <w:color w:val="auto"/>
          <w:lang w:val="en-US"/>
        </w:rPr>
      </w:pPr>
      <w:r w:rsidRPr="002D7344">
        <w:rPr>
          <w:noProof/>
          <w:color w:val="auto"/>
          <w:lang w:val="en-US" w:eastAsia="en-US"/>
        </w:rPr>
        <mc:AlternateContent>
          <mc:Choice Requires="wps">
            <w:drawing>
              <wp:anchor distT="0" distB="0" distL="114300" distR="114300" simplePos="0" relativeHeight="251667456" behindDoc="0" locked="0" layoutInCell="1" allowOverlap="1" wp14:anchorId="762C4C91" wp14:editId="1C82498B">
                <wp:simplePos x="0" y="0"/>
                <wp:positionH relativeFrom="column">
                  <wp:posOffset>2157618</wp:posOffset>
                </wp:positionH>
                <wp:positionV relativeFrom="paragraph">
                  <wp:posOffset>117475</wp:posOffset>
                </wp:positionV>
                <wp:extent cx="0" cy="276225"/>
                <wp:effectExtent l="76200" t="38100" r="571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9.9pt;margin-top:9.25pt;width:0;height:2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">
                <v:stroke endarrow="block"/>
              </v:shape>
            </w:pict>
          </mc:Fallback>
        </mc:AlternateContent>
      </w:r>
      <w:r w:rsidRPr="002D7344">
        <w:rPr>
          <w:noProof/>
          <w:color w:val="auto"/>
          <w:lang w:val="en-US" w:eastAsia="en-US"/>
        </w:rPr>
        <mc:AlternateContent>
          <mc:Choice Requires="wps">
            <w:drawing>
              <wp:anchor distT="0" distB="0" distL="114300" distR="114300" simplePos="0" relativeHeight="251661312" behindDoc="0" locked="0" layoutInCell="1" allowOverlap="1" wp14:anchorId="574AD133" wp14:editId="6C487C86">
                <wp:simplePos x="0" y="0"/>
                <wp:positionH relativeFrom="column">
                  <wp:posOffset>416560</wp:posOffset>
                </wp:positionH>
                <wp:positionV relativeFrom="paragraph">
                  <wp:posOffset>87518</wp:posOffset>
                </wp:positionV>
                <wp:extent cx="403225" cy="429260"/>
                <wp:effectExtent l="0" t="0" r="1587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29260"/>
                        </a:xfrm>
                        <a:prstGeom prst="rect">
                          <a:avLst/>
                        </a:prstGeom>
                        <a:solidFill>
                          <a:srgbClr val="FFFFFF"/>
                        </a:solidFill>
                        <a:ln w="9525">
                          <a:solidFill>
                            <a:srgbClr val="000000"/>
                          </a:solidFill>
                          <a:miter lim="800000"/>
                          <a:headEnd/>
                          <a:tailEnd/>
                        </a:ln>
                      </wps:spPr>
                      <wps:txbx>
                        <w:txbxContent>
                          <w:p w:rsidR="00D53938" w:rsidRDefault="00D53938" w:rsidP="00D53938">
                            <w:pPr>
                              <w:pStyle w:val="Default"/>
                              <w:spacing w:before="240" w:line="480" w:lineRule="auto"/>
                              <w:jc w:val="center"/>
                              <w:rPr>
                                <w:b/>
                                <w:sz w:val="18"/>
                                <w:szCs w:val="18"/>
                                <w:lang w:val="en-US"/>
                              </w:rPr>
                            </w:pPr>
                            <w:r>
                              <w:rPr>
                                <w:b/>
                                <w:lang w:val="en-US"/>
                              </w:rPr>
                              <w:t>X</w:t>
                            </w:r>
                            <w:r>
                              <w:rPr>
                                <w:b/>
                                <w:sz w:val="18"/>
                                <w:szCs w:val="18"/>
                                <w:lang w:val="en-US"/>
                              </w:rPr>
                              <w:t>2</w:t>
                            </w:r>
                          </w:p>
                          <w:p w:rsidR="00D53938" w:rsidRDefault="00D53938" w:rsidP="00D53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32.8pt;margin-top:6.9pt;width:31.7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">
                <v:textbox>
                  <w:txbxContent>
                    <w:p w:rsidR="00D53938" w:rsidRDefault="00D53938" w:rsidP="00D53938">
                      <w:pPr>
                        <w:pStyle w:val="Default"/>
                        <w:spacing w:before="240" w:line="480" w:lineRule="auto"/>
                        <w:jc w:val="center"/>
                        <w:rPr>
                          <w:b/>
                          <w:sz w:val="18"/>
                          <w:szCs w:val="18"/>
                          <w:lang w:val="en-US"/>
                        </w:rPr>
                      </w:pPr>
                      <w:r>
                        <w:rPr>
                          <w:b/>
                          <w:lang w:val="en-US"/>
                        </w:rPr>
                        <w:t>X</w:t>
                      </w:r>
                      <w:r>
                        <w:rPr>
                          <w:b/>
                          <w:sz w:val="18"/>
                          <w:szCs w:val="18"/>
                          <w:lang w:val="en-US"/>
                        </w:rPr>
                        <w:t>2</w:t>
                      </w:r>
                    </w:p>
                    <w:p w:rsidR="00D53938" w:rsidRDefault="00D53938" w:rsidP="00D53938">
                      <w:pPr>
                        <w:rPr>
                          <w:sz w:val="22"/>
                          <w:szCs w:val="22"/>
                        </w:rPr>
                      </w:pPr>
                    </w:p>
                  </w:txbxContent>
                </v:textbox>
              </v:rect>
            </w:pict>
          </mc:Fallback>
        </mc:AlternateContent>
      </w:r>
      <w:r w:rsidRPr="002D7344">
        <w:rPr>
          <w:color w:val="auto"/>
          <w:lang w:val="en-US"/>
        </w:rPr>
        <w:tab/>
      </w:r>
    </w:p>
    <w:p w:rsidR="00D53938" w:rsidRPr="002D7344" w:rsidRDefault="00D53938" w:rsidP="00D53938">
      <w:pPr>
        <w:pStyle w:val="Default"/>
        <w:jc w:val="both"/>
        <w:rPr>
          <w:color w:val="auto"/>
          <w:lang w:val="en-US"/>
        </w:rPr>
      </w:pPr>
    </w:p>
    <w:p w:rsidR="00D53938" w:rsidRPr="002D7344" w:rsidRDefault="00D53938" w:rsidP="00D53938">
      <w:pPr>
        <w:pStyle w:val="Default"/>
        <w:jc w:val="both"/>
        <w:rPr>
          <w:color w:val="auto"/>
          <w:lang w:val="en-US"/>
        </w:rPr>
      </w:pPr>
      <w:r w:rsidRPr="002D7344">
        <w:rPr>
          <w:noProof/>
          <w:color w:val="auto"/>
          <w:lang w:val="en-US" w:eastAsia="en-US"/>
        </w:rPr>
        <mc:AlternateContent>
          <mc:Choice Requires="wps">
            <w:drawing>
              <wp:anchor distT="0" distB="0" distL="114300" distR="114300" simplePos="0" relativeHeight="251665408" behindDoc="0" locked="0" layoutInCell="1" allowOverlap="1" wp14:anchorId="69EA8CCE" wp14:editId="66289F2A">
                <wp:simplePos x="0" y="0"/>
                <wp:positionH relativeFrom="column">
                  <wp:posOffset>846455</wp:posOffset>
                </wp:positionH>
                <wp:positionV relativeFrom="paragraph">
                  <wp:posOffset>44338</wp:posOffset>
                </wp:positionV>
                <wp:extent cx="13042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6.65pt;margin-top:3.5pt;width:102.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"/>
            </w:pict>
          </mc:Fallback>
        </mc:AlternateContent>
      </w:r>
    </w:p>
    <w:p w:rsidR="00D53938" w:rsidRPr="002D7344" w:rsidRDefault="00D53938" w:rsidP="00D53938">
      <w:pPr>
        <w:pStyle w:val="Default"/>
        <w:jc w:val="both"/>
        <w:rPr>
          <w:color w:val="auto"/>
          <w:lang w:val="en-US"/>
        </w:rPr>
      </w:pPr>
    </w:p>
    <w:p w:rsidR="00D53938" w:rsidRPr="002D7344" w:rsidRDefault="00D53938" w:rsidP="00D53938">
      <w:pPr>
        <w:pStyle w:val="Default"/>
        <w:jc w:val="center"/>
        <w:rPr>
          <w:color w:val="auto"/>
          <w:lang w:val="en-US"/>
        </w:rPr>
      </w:pPr>
      <w:proofErr w:type="spellStart"/>
      <w:r w:rsidRPr="002D7344">
        <w:rPr>
          <w:color w:val="auto"/>
          <w:lang w:val="en-US"/>
        </w:rPr>
        <w:t>Gambar</w:t>
      </w:r>
      <w:proofErr w:type="spellEnd"/>
      <w:r w:rsidRPr="002D7344">
        <w:rPr>
          <w:color w:val="auto"/>
          <w:lang w:val="en-US"/>
        </w:rPr>
        <w:t xml:space="preserve"> 3.1 </w:t>
      </w:r>
      <w:proofErr w:type="spellStart"/>
      <w:r w:rsidRPr="002D7344">
        <w:rPr>
          <w:color w:val="auto"/>
          <w:lang w:val="en-US"/>
        </w:rPr>
        <w:t>Hubungan</w:t>
      </w:r>
      <w:proofErr w:type="spellEnd"/>
      <w:r w:rsidRPr="002D7344">
        <w:rPr>
          <w:color w:val="auto"/>
          <w:lang w:val="en-US"/>
        </w:rPr>
        <w:t xml:space="preserve"> </w:t>
      </w:r>
      <w:proofErr w:type="spellStart"/>
      <w:r w:rsidRPr="002D7344">
        <w:rPr>
          <w:color w:val="auto"/>
          <w:lang w:val="en-US"/>
        </w:rPr>
        <w:t>Antarvariable</w:t>
      </w:r>
      <w:proofErr w:type="spellEnd"/>
      <w:r w:rsidRPr="002D7344">
        <w:rPr>
          <w:color w:val="auto"/>
          <w:lang w:val="en-US"/>
        </w:rPr>
        <w:t xml:space="preserve"> </w:t>
      </w:r>
      <w:proofErr w:type="spellStart"/>
      <w:r w:rsidRPr="002D7344">
        <w:rPr>
          <w:color w:val="auto"/>
          <w:lang w:val="en-US"/>
        </w:rPr>
        <w:t>Penelitian</w:t>
      </w:r>
      <w:proofErr w:type="spellEnd"/>
    </w:p>
    <w:p w:rsidR="00D53938" w:rsidRPr="002D7344" w:rsidRDefault="00D53938" w:rsidP="00D53938">
      <w:pPr>
        <w:pStyle w:val="Default"/>
        <w:jc w:val="both"/>
        <w:rPr>
          <w:color w:val="auto"/>
          <w:lang w:val="en-US"/>
        </w:rPr>
      </w:pPr>
      <w:proofErr w:type="spellStart"/>
      <w:proofErr w:type="gramStart"/>
      <w:r w:rsidRPr="002D7344">
        <w:rPr>
          <w:color w:val="auto"/>
          <w:lang w:val="en-US"/>
        </w:rPr>
        <w:t>Ket</w:t>
      </w:r>
      <w:proofErr w:type="spellEnd"/>
      <w:r w:rsidRPr="002D7344">
        <w:rPr>
          <w:color w:val="auto"/>
          <w:lang w:val="en-US"/>
        </w:rPr>
        <w:t>.:</w:t>
      </w:r>
      <w:proofErr w:type="gramEnd"/>
    </w:p>
    <w:p w:rsidR="00D53938" w:rsidRPr="002D7344" w:rsidRDefault="00D53938" w:rsidP="00D53938">
      <w:pPr>
        <w:pStyle w:val="Default"/>
        <w:jc w:val="both"/>
        <w:rPr>
          <w:color w:val="auto"/>
          <w:lang w:val="en-US"/>
        </w:rPr>
      </w:pPr>
      <w:r w:rsidRPr="002D7344">
        <w:rPr>
          <w:color w:val="auto"/>
          <w:lang w:val="en-US"/>
        </w:rPr>
        <w:t xml:space="preserve">X1 = </w:t>
      </w:r>
      <w:proofErr w:type="spellStart"/>
      <w:r w:rsidRPr="002D7344">
        <w:rPr>
          <w:color w:val="auto"/>
          <w:lang w:val="en-US"/>
        </w:rPr>
        <w:t>pelaksanaan</w:t>
      </w:r>
      <w:proofErr w:type="spellEnd"/>
      <w:r w:rsidRPr="002D7344">
        <w:rPr>
          <w:color w:val="auto"/>
          <w:lang w:val="en-US"/>
        </w:rPr>
        <w:t xml:space="preserve"> supervise </w:t>
      </w:r>
      <w:proofErr w:type="spellStart"/>
      <w:r w:rsidRPr="002D7344">
        <w:rPr>
          <w:color w:val="auto"/>
          <w:lang w:val="en-US"/>
        </w:rPr>
        <w:t>pembelajaran</w:t>
      </w:r>
      <w:proofErr w:type="spellEnd"/>
    </w:p>
    <w:p w:rsidR="00D53938" w:rsidRPr="002D7344" w:rsidRDefault="00D53938" w:rsidP="00D53938">
      <w:pPr>
        <w:pStyle w:val="Default"/>
        <w:jc w:val="both"/>
        <w:rPr>
          <w:color w:val="auto"/>
          <w:lang w:val="en-US"/>
        </w:rPr>
      </w:pPr>
      <w:r w:rsidRPr="002D7344">
        <w:rPr>
          <w:color w:val="auto"/>
          <w:lang w:val="en-US"/>
        </w:rPr>
        <w:t xml:space="preserve">X2 = </w:t>
      </w:r>
      <w:proofErr w:type="spellStart"/>
      <w:r w:rsidRPr="002D7344">
        <w:rPr>
          <w:color w:val="auto"/>
          <w:lang w:val="en-US"/>
        </w:rPr>
        <w:t>motivasi</w:t>
      </w:r>
      <w:proofErr w:type="spellEnd"/>
      <w:r w:rsidRPr="002D7344">
        <w:rPr>
          <w:color w:val="auto"/>
          <w:lang w:val="en-US"/>
        </w:rPr>
        <w:t xml:space="preserve"> </w:t>
      </w:r>
      <w:proofErr w:type="spellStart"/>
      <w:r w:rsidRPr="002D7344">
        <w:rPr>
          <w:color w:val="auto"/>
          <w:lang w:val="en-US"/>
        </w:rPr>
        <w:t>kerja</w:t>
      </w:r>
      <w:proofErr w:type="spellEnd"/>
      <w:r w:rsidRPr="002D7344">
        <w:rPr>
          <w:color w:val="auto"/>
          <w:lang w:val="en-US"/>
        </w:rPr>
        <w:t xml:space="preserve"> guru</w:t>
      </w:r>
    </w:p>
    <w:p w:rsidR="00D53938" w:rsidRPr="002D7344" w:rsidRDefault="00D53938" w:rsidP="00D53938">
      <w:pPr>
        <w:pStyle w:val="Default"/>
        <w:jc w:val="both"/>
        <w:rPr>
          <w:color w:val="auto"/>
          <w:lang w:val="en-US"/>
        </w:rPr>
      </w:pPr>
      <w:r w:rsidRPr="002D7344">
        <w:rPr>
          <w:color w:val="auto"/>
          <w:lang w:val="en-US"/>
        </w:rPr>
        <w:t xml:space="preserve">Y   = </w:t>
      </w:r>
      <w:proofErr w:type="spellStart"/>
      <w:r w:rsidRPr="002D7344">
        <w:rPr>
          <w:color w:val="auto"/>
          <w:lang w:val="en-US"/>
        </w:rPr>
        <w:t>kinerja</w:t>
      </w:r>
      <w:proofErr w:type="spellEnd"/>
      <w:r w:rsidRPr="002D7344">
        <w:rPr>
          <w:color w:val="auto"/>
          <w:lang w:val="en-US"/>
        </w:rPr>
        <w:t xml:space="preserve"> guru</w:t>
      </w:r>
    </w:p>
    <w:p w:rsidR="00190ED3" w:rsidRPr="002D7344" w:rsidRDefault="00190ED3" w:rsidP="00190ED3">
      <w:pPr>
        <w:pStyle w:val="Default"/>
        <w:ind w:firstLine="567"/>
        <w:jc w:val="both"/>
        <w:rPr>
          <w:color w:val="auto"/>
        </w:rPr>
      </w:pPr>
      <w:r w:rsidRPr="002D7344">
        <w:rPr>
          <w:color w:val="auto"/>
        </w:rPr>
        <w:t>Variabel penelitian</w:t>
      </w:r>
      <w:r w:rsidRPr="002D7344">
        <w:rPr>
          <w:color w:val="auto"/>
          <w:lang w:val="en-US"/>
        </w:rPr>
        <w:t xml:space="preserve"> </w:t>
      </w:r>
      <w:r w:rsidRPr="002D7344">
        <w:rPr>
          <w:color w:val="auto"/>
        </w:rPr>
        <w:t>dalam penelitian ini terdapat dua variabel bebas, yakni variabel X</w:t>
      </w:r>
      <w:r w:rsidRPr="002D7344">
        <w:rPr>
          <w:color w:val="auto"/>
          <w:vertAlign w:val="subscript"/>
        </w:rPr>
        <w:t>1</w:t>
      </w:r>
      <w:r w:rsidRPr="002D7344">
        <w:rPr>
          <w:color w:val="auto"/>
        </w:rPr>
        <w:t xml:space="preserve"> (</w:t>
      </w:r>
      <w:proofErr w:type="spellStart"/>
      <w:r w:rsidRPr="002D7344">
        <w:rPr>
          <w:color w:val="auto"/>
          <w:lang w:val="en-US"/>
        </w:rPr>
        <w:t>Pelaksanaan</w:t>
      </w:r>
      <w:proofErr w:type="spellEnd"/>
      <w:r w:rsidRPr="002D7344">
        <w:rPr>
          <w:color w:val="auto"/>
          <w:lang w:val="en-US"/>
        </w:rPr>
        <w:t xml:space="preserve"> </w:t>
      </w:r>
      <w:r w:rsidRPr="002D7344">
        <w:rPr>
          <w:color w:val="auto"/>
        </w:rPr>
        <w:t>supervisi pembelajaran), X</w:t>
      </w:r>
      <w:r w:rsidRPr="002D7344">
        <w:rPr>
          <w:color w:val="auto"/>
          <w:vertAlign w:val="subscript"/>
        </w:rPr>
        <w:t>2</w:t>
      </w:r>
      <w:r w:rsidRPr="002D7344">
        <w:rPr>
          <w:color w:val="auto"/>
        </w:rPr>
        <w:t xml:space="preserve"> (motivasi</w:t>
      </w:r>
      <w:r w:rsidRPr="002D7344">
        <w:rPr>
          <w:color w:val="auto"/>
          <w:lang w:val="en-US"/>
        </w:rPr>
        <w:t xml:space="preserve"> </w:t>
      </w:r>
      <w:proofErr w:type="spellStart"/>
      <w:r w:rsidRPr="002D7344">
        <w:rPr>
          <w:color w:val="auto"/>
          <w:lang w:val="en-US"/>
        </w:rPr>
        <w:t>kerja</w:t>
      </w:r>
      <w:proofErr w:type="spellEnd"/>
      <w:r w:rsidRPr="002D7344">
        <w:rPr>
          <w:color w:val="auto"/>
          <w:lang w:val="en-US"/>
        </w:rPr>
        <w:t xml:space="preserve"> </w:t>
      </w:r>
      <w:r w:rsidRPr="002D7344">
        <w:rPr>
          <w:color w:val="auto"/>
        </w:rPr>
        <w:t>guru). Sedangkan variabel terikatnya adalah kinerja guru (variabel Y).</w:t>
      </w:r>
    </w:p>
    <w:p w:rsidR="00190ED3" w:rsidRPr="002D7344" w:rsidRDefault="00190ED3" w:rsidP="00190ED3">
      <w:pPr>
        <w:pStyle w:val="Default"/>
        <w:ind w:firstLine="567"/>
        <w:rPr>
          <w:color w:val="auto"/>
        </w:rPr>
      </w:pPr>
      <w:r w:rsidRPr="002D7344">
        <w:rPr>
          <w:bCs/>
          <w:color w:val="auto"/>
        </w:rPr>
        <w:lastRenderedPageBreak/>
        <w:t>Populasi dan Sampel</w:t>
      </w:r>
      <w:r w:rsidRPr="002D7344">
        <w:rPr>
          <w:color w:val="auto"/>
          <w:lang w:val="en-US"/>
        </w:rPr>
        <w:t xml:space="preserve"> </w:t>
      </w:r>
      <w:r w:rsidRPr="002D7344">
        <w:rPr>
          <w:color w:val="auto"/>
        </w:rPr>
        <w:t xml:space="preserve">deskripsi populasi penelitian dapat disajikan dalam Tabel 3.1 berikut: </w:t>
      </w:r>
    </w:p>
    <w:p w:rsidR="00190ED3" w:rsidRPr="002D7344" w:rsidRDefault="00190ED3" w:rsidP="00190ED3">
      <w:pPr>
        <w:pStyle w:val="Default"/>
        <w:ind w:firstLine="709"/>
        <w:rPr>
          <w:color w:val="auto"/>
        </w:rPr>
      </w:pPr>
      <w:r w:rsidRPr="002D7344">
        <w:rPr>
          <w:color w:val="auto"/>
        </w:rPr>
        <w:t>Tabel 3.1 Populasi Penelitian</w:t>
      </w:r>
    </w:p>
    <w:tbl>
      <w:tblPr>
        <w:tblW w:w="5000" w:type="pct"/>
        <w:tblLook w:val="04A0" w:firstRow="1" w:lastRow="0" w:firstColumn="1" w:lastColumn="0" w:noHBand="0" w:noVBand="1"/>
      </w:tblPr>
      <w:tblGrid>
        <w:gridCol w:w="593"/>
        <w:gridCol w:w="2446"/>
        <w:gridCol w:w="1729"/>
      </w:tblGrid>
      <w:tr w:rsidR="002D7344" w:rsidRPr="002D7344" w:rsidTr="00190ED3">
        <w:trPr>
          <w:trHeight w:val="204"/>
        </w:trPr>
        <w:tc>
          <w:tcPr>
            <w:tcW w:w="622" w:type="pct"/>
            <w:tcBorders>
              <w:top w:val="single" w:sz="4" w:space="0" w:color="auto"/>
              <w:left w:val="nil"/>
              <w:bottom w:val="single" w:sz="4" w:space="0" w:color="auto"/>
              <w:right w:val="nil"/>
            </w:tcBorders>
            <w:noWrap/>
            <w:vAlign w:val="center"/>
            <w:hideMark/>
          </w:tcPr>
          <w:p w:rsidR="00190ED3" w:rsidRPr="002D7344" w:rsidRDefault="00190ED3" w:rsidP="00190ED3">
            <w:pPr>
              <w:spacing w:line="240" w:lineRule="auto"/>
              <w:jc w:val="center"/>
              <w:rPr>
                <w:b/>
                <w:sz w:val="22"/>
                <w:lang w:eastAsia="id-ID"/>
              </w:rPr>
            </w:pPr>
            <w:r w:rsidRPr="002D7344">
              <w:rPr>
                <w:b/>
                <w:sz w:val="22"/>
                <w:lang w:eastAsia="id-ID"/>
              </w:rPr>
              <w:t>No</w:t>
            </w:r>
          </w:p>
        </w:tc>
        <w:tc>
          <w:tcPr>
            <w:tcW w:w="2565" w:type="pct"/>
            <w:tcBorders>
              <w:top w:val="single" w:sz="4" w:space="0" w:color="auto"/>
              <w:left w:val="nil"/>
              <w:bottom w:val="single" w:sz="4" w:space="0" w:color="auto"/>
              <w:right w:val="nil"/>
            </w:tcBorders>
            <w:noWrap/>
            <w:vAlign w:val="center"/>
            <w:hideMark/>
          </w:tcPr>
          <w:p w:rsidR="00190ED3" w:rsidRPr="002D7344" w:rsidRDefault="00190ED3" w:rsidP="00190ED3">
            <w:pPr>
              <w:spacing w:line="240" w:lineRule="auto"/>
              <w:jc w:val="center"/>
              <w:rPr>
                <w:b/>
                <w:sz w:val="22"/>
                <w:lang w:eastAsia="id-ID"/>
              </w:rPr>
            </w:pPr>
            <w:r w:rsidRPr="002D7344">
              <w:rPr>
                <w:b/>
                <w:sz w:val="22"/>
                <w:lang w:eastAsia="id-ID"/>
              </w:rPr>
              <w:t>Sekolah</w:t>
            </w:r>
          </w:p>
        </w:tc>
        <w:tc>
          <w:tcPr>
            <w:tcW w:w="1813" w:type="pct"/>
            <w:tcBorders>
              <w:top w:val="single" w:sz="4" w:space="0" w:color="auto"/>
              <w:left w:val="nil"/>
              <w:bottom w:val="single" w:sz="4" w:space="0" w:color="auto"/>
              <w:right w:val="nil"/>
            </w:tcBorders>
            <w:noWrap/>
            <w:vAlign w:val="center"/>
            <w:hideMark/>
          </w:tcPr>
          <w:p w:rsidR="00190ED3" w:rsidRPr="002D7344" w:rsidRDefault="00190ED3" w:rsidP="00190ED3">
            <w:pPr>
              <w:spacing w:line="240" w:lineRule="auto"/>
              <w:jc w:val="center"/>
              <w:rPr>
                <w:b/>
                <w:sz w:val="22"/>
                <w:lang w:eastAsia="id-ID"/>
              </w:rPr>
            </w:pPr>
            <w:r w:rsidRPr="002D7344">
              <w:rPr>
                <w:b/>
                <w:sz w:val="22"/>
                <w:lang w:eastAsia="id-ID"/>
              </w:rPr>
              <w:t>Populasi</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1</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1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37</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2</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2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29</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3</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3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56</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4</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4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27</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5</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5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25</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6</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6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20</w:t>
            </w:r>
          </w:p>
        </w:tc>
      </w:tr>
      <w:tr w:rsidR="002D7344" w:rsidRPr="002D7344" w:rsidTr="00190ED3">
        <w:trPr>
          <w:trHeight w:val="204"/>
        </w:trPr>
        <w:tc>
          <w:tcPr>
            <w:tcW w:w="622"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7</w:t>
            </w:r>
          </w:p>
        </w:tc>
        <w:tc>
          <w:tcPr>
            <w:tcW w:w="2565"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7 Alla</w:t>
            </w:r>
          </w:p>
        </w:tc>
        <w:tc>
          <w:tcPr>
            <w:tcW w:w="1813" w:type="pct"/>
            <w:noWrap/>
            <w:vAlign w:val="center"/>
            <w:hideMark/>
          </w:tcPr>
          <w:p w:rsidR="00190ED3" w:rsidRPr="002D7344" w:rsidRDefault="00190ED3" w:rsidP="00190ED3">
            <w:pPr>
              <w:spacing w:line="240" w:lineRule="auto"/>
              <w:jc w:val="center"/>
              <w:rPr>
                <w:sz w:val="22"/>
                <w:lang w:eastAsia="id-ID"/>
              </w:rPr>
            </w:pPr>
            <w:r w:rsidRPr="002D7344">
              <w:rPr>
                <w:sz w:val="22"/>
                <w:lang w:eastAsia="id-ID"/>
              </w:rPr>
              <w:t>28</w:t>
            </w:r>
          </w:p>
        </w:tc>
      </w:tr>
      <w:tr w:rsidR="002D7344" w:rsidRPr="002D7344" w:rsidTr="00190ED3">
        <w:trPr>
          <w:trHeight w:val="204"/>
        </w:trPr>
        <w:tc>
          <w:tcPr>
            <w:tcW w:w="622" w:type="pct"/>
            <w:tcBorders>
              <w:top w:val="nil"/>
              <w:left w:val="nil"/>
              <w:bottom w:val="single" w:sz="4" w:space="0" w:color="000000"/>
              <w:right w:val="nil"/>
            </w:tcBorders>
            <w:noWrap/>
            <w:vAlign w:val="center"/>
            <w:hideMark/>
          </w:tcPr>
          <w:p w:rsidR="00190ED3" w:rsidRPr="002D7344" w:rsidRDefault="00190ED3" w:rsidP="00190ED3">
            <w:pPr>
              <w:spacing w:line="240" w:lineRule="auto"/>
              <w:jc w:val="center"/>
              <w:rPr>
                <w:sz w:val="22"/>
                <w:lang w:eastAsia="id-ID"/>
              </w:rPr>
            </w:pPr>
            <w:r w:rsidRPr="002D7344">
              <w:rPr>
                <w:sz w:val="22"/>
                <w:lang w:eastAsia="id-ID"/>
              </w:rPr>
              <w:t>8</w:t>
            </w:r>
          </w:p>
        </w:tc>
        <w:tc>
          <w:tcPr>
            <w:tcW w:w="2565" w:type="pct"/>
            <w:tcBorders>
              <w:top w:val="nil"/>
              <w:left w:val="nil"/>
              <w:bottom w:val="single" w:sz="4" w:space="0" w:color="000000"/>
              <w:right w:val="nil"/>
            </w:tcBorders>
            <w:noWrap/>
            <w:vAlign w:val="center"/>
            <w:hideMark/>
          </w:tcPr>
          <w:p w:rsidR="00190ED3" w:rsidRPr="002D7344" w:rsidRDefault="00190ED3" w:rsidP="00190ED3">
            <w:pPr>
              <w:spacing w:line="240" w:lineRule="auto"/>
              <w:jc w:val="center"/>
              <w:rPr>
                <w:sz w:val="22"/>
                <w:lang w:eastAsia="id-ID"/>
              </w:rPr>
            </w:pPr>
            <w:r w:rsidRPr="002D7344">
              <w:rPr>
                <w:sz w:val="22"/>
                <w:lang w:eastAsia="id-ID"/>
              </w:rPr>
              <w:t>SMPN 8 Alla</w:t>
            </w:r>
          </w:p>
        </w:tc>
        <w:tc>
          <w:tcPr>
            <w:tcW w:w="1813" w:type="pct"/>
            <w:tcBorders>
              <w:top w:val="nil"/>
              <w:left w:val="nil"/>
              <w:bottom w:val="single" w:sz="4" w:space="0" w:color="000000"/>
              <w:right w:val="nil"/>
            </w:tcBorders>
            <w:noWrap/>
            <w:vAlign w:val="center"/>
            <w:hideMark/>
          </w:tcPr>
          <w:p w:rsidR="00190ED3" w:rsidRPr="002D7344" w:rsidRDefault="00190ED3" w:rsidP="00190ED3">
            <w:pPr>
              <w:spacing w:line="240" w:lineRule="auto"/>
              <w:jc w:val="center"/>
              <w:rPr>
                <w:sz w:val="22"/>
                <w:lang w:eastAsia="id-ID"/>
              </w:rPr>
            </w:pPr>
            <w:r w:rsidRPr="002D7344">
              <w:rPr>
                <w:sz w:val="22"/>
                <w:lang w:eastAsia="id-ID"/>
              </w:rPr>
              <w:t>21</w:t>
            </w:r>
          </w:p>
        </w:tc>
      </w:tr>
      <w:tr w:rsidR="002D7344" w:rsidRPr="002D7344" w:rsidTr="00190ED3">
        <w:trPr>
          <w:trHeight w:val="204"/>
        </w:trPr>
        <w:tc>
          <w:tcPr>
            <w:tcW w:w="622" w:type="pct"/>
            <w:tcBorders>
              <w:top w:val="single" w:sz="4" w:space="0" w:color="000000"/>
              <w:left w:val="nil"/>
              <w:bottom w:val="single" w:sz="4" w:space="0" w:color="auto"/>
              <w:right w:val="nil"/>
            </w:tcBorders>
            <w:noWrap/>
            <w:vAlign w:val="center"/>
          </w:tcPr>
          <w:p w:rsidR="00190ED3" w:rsidRPr="002D7344" w:rsidRDefault="00190ED3" w:rsidP="00190ED3">
            <w:pPr>
              <w:spacing w:line="240" w:lineRule="auto"/>
              <w:jc w:val="center"/>
              <w:rPr>
                <w:sz w:val="22"/>
                <w:lang w:eastAsia="id-ID"/>
              </w:rPr>
            </w:pPr>
          </w:p>
        </w:tc>
        <w:tc>
          <w:tcPr>
            <w:tcW w:w="2565" w:type="pct"/>
            <w:tcBorders>
              <w:top w:val="single" w:sz="4" w:space="0" w:color="000000"/>
              <w:left w:val="nil"/>
              <w:bottom w:val="single" w:sz="4" w:space="0" w:color="auto"/>
              <w:right w:val="nil"/>
            </w:tcBorders>
            <w:noWrap/>
            <w:vAlign w:val="center"/>
          </w:tcPr>
          <w:p w:rsidR="00190ED3" w:rsidRPr="002D7344" w:rsidRDefault="00190ED3" w:rsidP="00190ED3">
            <w:pPr>
              <w:spacing w:line="240" w:lineRule="auto"/>
              <w:jc w:val="center"/>
              <w:rPr>
                <w:sz w:val="22"/>
                <w:lang w:eastAsia="id-ID"/>
              </w:rPr>
            </w:pPr>
          </w:p>
        </w:tc>
        <w:tc>
          <w:tcPr>
            <w:tcW w:w="1813" w:type="pct"/>
            <w:tcBorders>
              <w:top w:val="single" w:sz="4" w:space="0" w:color="000000"/>
              <w:left w:val="nil"/>
              <w:bottom w:val="single" w:sz="4" w:space="0" w:color="auto"/>
              <w:right w:val="nil"/>
            </w:tcBorders>
            <w:noWrap/>
            <w:vAlign w:val="center"/>
            <w:hideMark/>
          </w:tcPr>
          <w:p w:rsidR="00190ED3" w:rsidRPr="002D7344" w:rsidRDefault="00190ED3" w:rsidP="00190ED3">
            <w:pPr>
              <w:spacing w:line="240" w:lineRule="auto"/>
              <w:jc w:val="center"/>
              <w:rPr>
                <w:b/>
                <w:sz w:val="22"/>
                <w:lang w:eastAsia="id-ID"/>
              </w:rPr>
            </w:pPr>
            <w:r w:rsidRPr="002D7344">
              <w:rPr>
                <w:b/>
                <w:sz w:val="22"/>
                <w:lang w:eastAsia="id-ID"/>
              </w:rPr>
              <w:t>243</w:t>
            </w:r>
          </w:p>
        </w:tc>
      </w:tr>
    </w:tbl>
    <w:p w:rsidR="008A7BB1" w:rsidRPr="002D7344" w:rsidRDefault="008A7BB1" w:rsidP="008A7BB1">
      <w:pPr>
        <w:pStyle w:val="Default"/>
        <w:ind w:firstLine="567"/>
        <w:jc w:val="both"/>
        <w:rPr>
          <w:color w:val="auto"/>
        </w:rPr>
      </w:pPr>
      <w:r w:rsidRPr="002D7344">
        <w:rPr>
          <w:color w:val="auto"/>
        </w:rPr>
        <w:t xml:space="preserve">Teknik penarikan sampel dilakukan dengan cara </w:t>
      </w:r>
      <w:r w:rsidRPr="002D7344">
        <w:rPr>
          <w:i/>
          <w:color w:val="auto"/>
        </w:rPr>
        <w:t>proportional random sampling</w:t>
      </w:r>
      <w:r w:rsidRPr="002D7344">
        <w:rPr>
          <w:color w:val="auto"/>
        </w:rPr>
        <w:t xml:space="preserve">, tujuannya agar tiap sekolah dapat terwakili secara proporsional. Penentuan besarnya ukuran sampel menggunakan rumus pendekatan Slovin sebagai berikut: </w:t>
      </w:r>
    </w:p>
    <w:p w:rsidR="008A7BB1" w:rsidRPr="002D7344" w:rsidRDefault="008A7BB1" w:rsidP="008A7BB1">
      <w:pPr>
        <w:pStyle w:val="Default"/>
        <w:ind w:left="720" w:firstLine="720"/>
        <w:jc w:val="both"/>
        <w:rPr>
          <w:color w:val="auto"/>
        </w:rPr>
      </w:pPr>
      <w:r w:rsidRPr="002D7344">
        <w:rPr>
          <w:color w:val="auto"/>
        </w:rPr>
        <w:t>N</w:t>
      </w:r>
    </w:p>
    <w:p w:rsidR="008A7BB1" w:rsidRPr="002D7344" w:rsidRDefault="008A7BB1" w:rsidP="008A7BB1">
      <w:pPr>
        <w:pStyle w:val="Default"/>
        <w:ind w:firstLine="709"/>
        <w:jc w:val="both"/>
        <w:rPr>
          <w:color w:val="auto"/>
          <w:u w:val="single"/>
        </w:rPr>
      </w:pPr>
      <w:r w:rsidRPr="002D7344">
        <w:rPr>
          <w:noProof/>
          <w:color w:val="auto"/>
          <w:lang w:val="en-US" w:eastAsia="en-US"/>
        </w:rPr>
        <mc:AlternateContent>
          <mc:Choice Requires="wps">
            <w:drawing>
              <wp:anchor distT="0" distB="0" distL="114300" distR="114300" simplePos="0" relativeHeight="251669504" behindDoc="0" locked="0" layoutInCell="1" allowOverlap="1" wp14:anchorId="30FA7F08" wp14:editId="14E83179">
                <wp:simplePos x="0" y="0"/>
                <wp:positionH relativeFrom="column">
                  <wp:posOffset>681990</wp:posOffset>
                </wp:positionH>
                <wp:positionV relativeFrom="paragraph">
                  <wp:posOffset>92075</wp:posOffset>
                </wp:positionV>
                <wp:extent cx="1112520" cy="0"/>
                <wp:effectExtent l="5715" t="6350" r="571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3.7pt;margin-top:7.25pt;width:87.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O2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"/>
            </w:pict>
          </mc:Fallback>
        </mc:AlternateContent>
      </w:r>
      <w:r w:rsidRPr="002D7344">
        <w:rPr>
          <w:color w:val="auto"/>
        </w:rPr>
        <w:t xml:space="preserve">n = </w:t>
      </w:r>
    </w:p>
    <w:p w:rsidR="008A7BB1" w:rsidRPr="002D7344" w:rsidRDefault="008A7BB1" w:rsidP="008A7BB1">
      <w:pPr>
        <w:pStyle w:val="Default"/>
        <w:ind w:left="720" w:firstLine="720"/>
        <w:jc w:val="both"/>
        <w:rPr>
          <w:color w:val="auto"/>
        </w:rPr>
      </w:pPr>
      <w:r w:rsidRPr="002D7344">
        <w:rPr>
          <w:color w:val="auto"/>
        </w:rPr>
        <w:t>1+</w:t>
      </w:r>
      <w:r w:rsidRPr="002D7344">
        <w:rPr>
          <w:i/>
          <w:color w:val="auto"/>
        </w:rPr>
        <w:t>Ne</w:t>
      </w:r>
      <w:r w:rsidRPr="002D7344">
        <w:rPr>
          <w:color w:val="auto"/>
          <w:vertAlign w:val="superscript"/>
        </w:rPr>
        <w:t>2</w:t>
      </w:r>
    </w:p>
    <w:p w:rsidR="00F21911" w:rsidRPr="002D7344" w:rsidRDefault="008A7BB1" w:rsidP="008A7BB1">
      <w:pPr>
        <w:pStyle w:val="Default"/>
        <w:ind w:firstLine="567"/>
        <w:jc w:val="both"/>
        <w:rPr>
          <w:color w:val="auto"/>
          <w:lang w:val="en-US"/>
        </w:rPr>
      </w:pPr>
      <w:r w:rsidRPr="002D7344">
        <w:rPr>
          <w:color w:val="auto"/>
        </w:rPr>
        <w:t xml:space="preserve">Keterangan: </w:t>
      </w:r>
      <w:r w:rsidRPr="002D7344">
        <w:rPr>
          <w:color w:val="auto"/>
        </w:rPr>
        <w:tab/>
      </w:r>
    </w:p>
    <w:p w:rsidR="00F21911" w:rsidRPr="002D7344" w:rsidRDefault="008A7BB1" w:rsidP="00F21911">
      <w:pPr>
        <w:pStyle w:val="Default"/>
        <w:jc w:val="both"/>
        <w:rPr>
          <w:color w:val="auto"/>
          <w:lang w:val="en-US"/>
        </w:rPr>
      </w:pPr>
      <w:r w:rsidRPr="002D7344">
        <w:rPr>
          <w:color w:val="auto"/>
        </w:rPr>
        <w:t xml:space="preserve">n: Ukuran sampel; </w:t>
      </w:r>
    </w:p>
    <w:p w:rsidR="008A7BB1" w:rsidRPr="002D7344" w:rsidRDefault="008A7BB1" w:rsidP="00F21911">
      <w:pPr>
        <w:pStyle w:val="Default"/>
        <w:jc w:val="both"/>
        <w:rPr>
          <w:color w:val="auto"/>
        </w:rPr>
      </w:pPr>
      <w:r w:rsidRPr="002D7344">
        <w:rPr>
          <w:color w:val="auto"/>
        </w:rPr>
        <w:t xml:space="preserve">N: Ukuran Populasi </w:t>
      </w:r>
    </w:p>
    <w:p w:rsidR="008A7BB1" w:rsidRPr="002D7344" w:rsidRDefault="008A7BB1" w:rsidP="00F21911">
      <w:pPr>
        <w:pStyle w:val="Default"/>
        <w:jc w:val="both"/>
        <w:rPr>
          <w:color w:val="auto"/>
        </w:rPr>
      </w:pPr>
      <w:r w:rsidRPr="002D7344">
        <w:rPr>
          <w:color w:val="auto"/>
        </w:rPr>
        <w:t>e: Persen kelonggaran ketidaktelitian 5%.</w:t>
      </w:r>
    </w:p>
    <w:p w:rsidR="008A7BB1" w:rsidRPr="002D7344" w:rsidRDefault="008A7BB1" w:rsidP="00F21911">
      <w:pPr>
        <w:pStyle w:val="Default"/>
        <w:ind w:firstLine="567"/>
        <w:jc w:val="both"/>
        <w:rPr>
          <w:color w:val="auto"/>
        </w:rPr>
      </w:pPr>
      <w:r w:rsidRPr="002D7344">
        <w:rPr>
          <w:color w:val="auto"/>
        </w:rPr>
        <w:t xml:space="preserve">Kesalahan pengambilan sampel yang dapa ditolelir digunakan 5% sebagai kelonggaran ketidaktelitian sehingga tingkat atau taraf kepercayaan penelitian ini adalah 95%. </w:t>
      </w:r>
    </w:p>
    <w:p w:rsidR="008A7BB1" w:rsidRPr="002D7344" w:rsidRDefault="008A7BB1" w:rsidP="008A7BB1">
      <w:pPr>
        <w:pStyle w:val="Default"/>
        <w:ind w:left="720" w:firstLine="720"/>
        <w:jc w:val="both"/>
        <w:rPr>
          <w:color w:val="auto"/>
        </w:rPr>
      </w:pPr>
      <w:r w:rsidRPr="002D7344">
        <w:rPr>
          <w:color w:val="auto"/>
        </w:rPr>
        <w:t>243</w:t>
      </w:r>
    </w:p>
    <w:p w:rsidR="008A7BB1" w:rsidRPr="002D7344" w:rsidRDefault="008A7BB1" w:rsidP="008A7BB1">
      <w:pPr>
        <w:pStyle w:val="Default"/>
        <w:ind w:firstLine="709"/>
        <w:jc w:val="both"/>
        <w:rPr>
          <w:color w:val="auto"/>
        </w:rPr>
      </w:pPr>
      <w:r w:rsidRPr="002D7344">
        <w:rPr>
          <w:noProof/>
          <w:color w:val="auto"/>
          <w:lang w:val="en-US" w:eastAsia="en-US"/>
        </w:rPr>
        <mc:AlternateContent>
          <mc:Choice Requires="wps">
            <w:drawing>
              <wp:anchor distT="0" distB="0" distL="114300" distR="114300" simplePos="0" relativeHeight="251670528" behindDoc="0" locked="0" layoutInCell="1" allowOverlap="1" wp14:anchorId="256D592D" wp14:editId="6F02D522">
                <wp:simplePos x="0" y="0"/>
                <wp:positionH relativeFrom="column">
                  <wp:posOffset>697865</wp:posOffset>
                </wp:positionH>
                <wp:positionV relativeFrom="paragraph">
                  <wp:posOffset>92710</wp:posOffset>
                </wp:positionV>
                <wp:extent cx="1112520" cy="0"/>
                <wp:effectExtent l="12065"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4.95pt;margin-top:7.3pt;width:87.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"/>
            </w:pict>
          </mc:Fallback>
        </mc:AlternateContent>
      </w:r>
      <w:r w:rsidRPr="002D7344">
        <w:rPr>
          <w:color w:val="auto"/>
        </w:rPr>
        <w:t xml:space="preserve">n = </w:t>
      </w:r>
    </w:p>
    <w:p w:rsidR="008A7BB1" w:rsidRPr="002D7344" w:rsidRDefault="008A7BB1" w:rsidP="008A7BB1">
      <w:pPr>
        <w:pStyle w:val="Default"/>
        <w:ind w:left="720" w:firstLine="720"/>
        <w:jc w:val="both"/>
        <w:rPr>
          <w:color w:val="auto"/>
        </w:rPr>
      </w:pPr>
      <w:r w:rsidRPr="002D7344">
        <w:rPr>
          <w:color w:val="auto"/>
        </w:rPr>
        <w:t>1+243 (0,05</w:t>
      </w:r>
      <w:r w:rsidRPr="002D7344">
        <w:rPr>
          <w:color w:val="auto"/>
          <w:vertAlign w:val="superscript"/>
        </w:rPr>
        <w:t>2</w:t>
      </w:r>
      <w:r w:rsidRPr="002D7344">
        <w:rPr>
          <w:color w:val="auto"/>
        </w:rPr>
        <w:t>)</w:t>
      </w:r>
    </w:p>
    <w:p w:rsidR="008A7BB1" w:rsidRPr="002D7344" w:rsidRDefault="008A7BB1" w:rsidP="008A7BB1">
      <w:pPr>
        <w:pStyle w:val="Default"/>
        <w:ind w:firstLine="709"/>
        <w:jc w:val="both"/>
        <w:rPr>
          <w:color w:val="auto"/>
        </w:rPr>
      </w:pPr>
      <w:r w:rsidRPr="002D7344">
        <w:rPr>
          <w:color w:val="auto"/>
        </w:rPr>
        <w:t xml:space="preserve">   </w:t>
      </w:r>
    </w:p>
    <w:p w:rsidR="008A7BB1" w:rsidRPr="002D7344" w:rsidRDefault="008A7BB1" w:rsidP="008A7BB1">
      <w:pPr>
        <w:pStyle w:val="Default"/>
        <w:ind w:left="720" w:firstLine="720"/>
        <w:jc w:val="both"/>
        <w:rPr>
          <w:color w:val="auto"/>
        </w:rPr>
      </w:pPr>
      <w:r w:rsidRPr="002D7344">
        <w:rPr>
          <w:color w:val="auto"/>
        </w:rPr>
        <w:t xml:space="preserve">243               </w:t>
      </w:r>
    </w:p>
    <w:p w:rsidR="008A7BB1" w:rsidRPr="002D7344" w:rsidRDefault="008A7BB1" w:rsidP="008A7BB1">
      <w:pPr>
        <w:pStyle w:val="Default"/>
        <w:ind w:firstLine="720"/>
        <w:jc w:val="both"/>
        <w:rPr>
          <w:color w:val="auto"/>
        </w:rPr>
      </w:pPr>
      <w:r w:rsidRPr="002D7344">
        <w:rPr>
          <w:noProof/>
          <w:color w:val="auto"/>
          <w:lang w:val="en-US" w:eastAsia="en-US"/>
        </w:rPr>
        <mc:AlternateContent>
          <mc:Choice Requires="wps">
            <w:drawing>
              <wp:anchor distT="0" distB="0" distL="114300" distR="114300" simplePos="0" relativeHeight="251671552" behindDoc="0" locked="0" layoutInCell="1" allowOverlap="1" wp14:anchorId="3ACF1649" wp14:editId="3596BCBF">
                <wp:simplePos x="0" y="0"/>
                <wp:positionH relativeFrom="column">
                  <wp:posOffset>697865</wp:posOffset>
                </wp:positionH>
                <wp:positionV relativeFrom="paragraph">
                  <wp:posOffset>81915</wp:posOffset>
                </wp:positionV>
                <wp:extent cx="636905" cy="0"/>
                <wp:effectExtent l="12065" t="5715" r="825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4.95pt;margin-top:6.45pt;width:50.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TJwIAAEsEAAAOAAAAZHJzL2Uyb0RvYy54bWysVE2P2jAQvVfqf7B8Z5OwQ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"/>
            </w:pict>
          </mc:Fallback>
        </mc:AlternateContent>
      </w:r>
      <w:r w:rsidRPr="002D7344">
        <w:rPr>
          <w:color w:val="auto"/>
        </w:rPr>
        <w:t xml:space="preserve">   = </w:t>
      </w:r>
    </w:p>
    <w:p w:rsidR="008A7BB1" w:rsidRPr="002D7344" w:rsidRDefault="008A7BB1" w:rsidP="008A7BB1">
      <w:pPr>
        <w:pStyle w:val="Default"/>
        <w:jc w:val="both"/>
        <w:rPr>
          <w:color w:val="auto"/>
        </w:rPr>
      </w:pPr>
      <w:r w:rsidRPr="002D7344">
        <w:rPr>
          <w:color w:val="auto"/>
        </w:rPr>
        <w:t xml:space="preserve">                  </w:t>
      </w:r>
      <w:r w:rsidRPr="002D7344">
        <w:rPr>
          <w:color w:val="auto"/>
        </w:rPr>
        <w:tab/>
        <w:t>1+0,5</w:t>
      </w:r>
    </w:p>
    <w:p w:rsidR="008A7BB1" w:rsidRPr="002D7344" w:rsidRDefault="008A7BB1" w:rsidP="008A7BB1">
      <w:pPr>
        <w:pStyle w:val="Default"/>
        <w:ind w:left="720" w:firstLine="720"/>
        <w:jc w:val="both"/>
        <w:rPr>
          <w:color w:val="auto"/>
        </w:rPr>
      </w:pPr>
    </w:p>
    <w:p w:rsidR="008A7BB1" w:rsidRPr="002D7344" w:rsidRDefault="008A7BB1" w:rsidP="008A7BB1">
      <w:pPr>
        <w:pStyle w:val="Default"/>
        <w:ind w:left="720" w:firstLine="720"/>
        <w:jc w:val="both"/>
        <w:rPr>
          <w:color w:val="auto"/>
        </w:rPr>
      </w:pPr>
      <w:r w:rsidRPr="002D7344">
        <w:rPr>
          <w:color w:val="auto"/>
        </w:rPr>
        <w:t>243</w:t>
      </w:r>
    </w:p>
    <w:p w:rsidR="008A7BB1" w:rsidRPr="002D7344" w:rsidRDefault="008A7BB1" w:rsidP="008A7BB1">
      <w:pPr>
        <w:pStyle w:val="Default"/>
        <w:ind w:firstLine="720"/>
        <w:jc w:val="both"/>
        <w:rPr>
          <w:color w:val="auto"/>
        </w:rPr>
      </w:pPr>
      <w:r w:rsidRPr="002D7344">
        <w:rPr>
          <w:noProof/>
          <w:color w:val="auto"/>
          <w:lang w:val="en-US" w:eastAsia="en-US"/>
        </w:rPr>
        <mc:AlternateContent>
          <mc:Choice Requires="wps">
            <w:drawing>
              <wp:anchor distT="0" distB="0" distL="114300" distR="114300" simplePos="0" relativeHeight="251672576" behindDoc="0" locked="0" layoutInCell="1" allowOverlap="1" wp14:anchorId="7CBD7C37" wp14:editId="0C53428B">
                <wp:simplePos x="0" y="0"/>
                <wp:positionH relativeFrom="column">
                  <wp:posOffset>805815</wp:posOffset>
                </wp:positionH>
                <wp:positionV relativeFrom="paragraph">
                  <wp:posOffset>79375</wp:posOffset>
                </wp:positionV>
                <wp:extent cx="424180" cy="0"/>
                <wp:effectExtent l="5715" t="12700" r="825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3.45pt;margin-top:6.25pt;width:33.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LE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"/>
            </w:pict>
          </mc:Fallback>
        </mc:AlternateContent>
      </w:r>
      <w:r w:rsidRPr="002D7344">
        <w:rPr>
          <w:color w:val="auto"/>
        </w:rPr>
        <w:t xml:space="preserve">   =</w:t>
      </w:r>
    </w:p>
    <w:p w:rsidR="008A7BB1" w:rsidRPr="002D7344" w:rsidRDefault="008A7BB1" w:rsidP="008A7BB1">
      <w:pPr>
        <w:pStyle w:val="Default"/>
        <w:ind w:left="720" w:firstLine="720"/>
        <w:jc w:val="both"/>
        <w:rPr>
          <w:color w:val="auto"/>
        </w:rPr>
      </w:pPr>
      <w:r w:rsidRPr="002D7344">
        <w:rPr>
          <w:color w:val="auto"/>
        </w:rPr>
        <w:t>1,5</w:t>
      </w:r>
    </w:p>
    <w:p w:rsidR="008A7BB1" w:rsidRPr="002D7344" w:rsidRDefault="008A7BB1" w:rsidP="00F21911">
      <w:pPr>
        <w:pStyle w:val="BodyTextIndent"/>
        <w:widowControl w:val="0"/>
        <w:spacing w:after="0" w:line="240" w:lineRule="auto"/>
        <w:ind w:left="0" w:firstLine="720"/>
        <w:rPr>
          <w:lang w:val="en-US"/>
        </w:rPr>
      </w:pPr>
      <w:r w:rsidRPr="002D7344">
        <w:t>n</w:t>
      </w:r>
      <w:r w:rsidRPr="002D7344">
        <w:rPr>
          <w:lang w:val="en-US"/>
        </w:rPr>
        <w:t xml:space="preserve"> </w:t>
      </w:r>
      <w:r w:rsidRPr="002D7344">
        <w:t>= 133,33 (pembulatan 133)</w:t>
      </w:r>
    </w:p>
    <w:p w:rsidR="00F21911" w:rsidRPr="002D7344" w:rsidRDefault="00F21911" w:rsidP="00F21911">
      <w:pPr>
        <w:pStyle w:val="Default"/>
        <w:ind w:firstLine="567"/>
        <w:jc w:val="both"/>
        <w:rPr>
          <w:color w:val="auto"/>
        </w:rPr>
      </w:pPr>
      <w:r w:rsidRPr="002D7344">
        <w:rPr>
          <w:color w:val="auto"/>
        </w:rPr>
        <w:t xml:space="preserve">Sampel penelitian diketahui sebagai berikut: </w:t>
      </w:r>
    </w:p>
    <w:p w:rsidR="00F21911" w:rsidRPr="002D7344" w:rsidRDefault="00F21911" w:rsidP="00F21911">
      <w:pPr>
        <w:pStyle w:val="Default"/>
        <w:ind w:firstLine="709"/>
        <w:jc w:val="center"/>
        <w:rPr>
          <w:color w:val="auto"/>
        </w:rPr>
      </w:pPr>
      <w:r w:rsidRPr="002D7344">
        <w:rPr>
          <w:color w:val="auto"/>
        </w:rPr>
        <w:t>Tabel 3.2 Penarikan Sampel Penelitian</w:t>
      </w:r>
    </w:p>
    <w:tbl>
      <w:tblPr>
        <w:tblW w:w="5000" w:type="pct"/>
        <w:tblLook w:val="04A0" w:firstRow="1" w:lastRow="0" w:firstColumn="1" w:lastColumn="0" w:noHBand="0" w:noVBand="1"/>
      </w:tblPr>
      <w:tblGrid>
        <w:gridCol w:w="510"/>
        <w:gridCol w:w="1629"/>
        <w:gridCol w:w="1218"/>
        <w:gridCol w:w="1411"/>
      </w:tblGrid>
      <w:tr w:rsidR="002D7344" w:rsidRPr="002D7344" w:rsidTr="00F21911">
        <w:trPr>
          <w:trHeight w:val="270"/>
        </w:trPr>
        <w:tc>
          <w:tcPr>
            <w:tcW w:w="535" w:type="pct"/>
            <w:tcBorders>
              <w:top w:val="single" w:sz="4" w:space="0" w:color="auto"/>
              <w:left w:val="nil"/>
              <w:bottom w:val="single" w:sz="4" w:space="0" w:color="auto"/>
              <w:right w:val="nil"/>
            </w:tcBorders>
            <w:noWrap/>
            <w:vAlign w:val="center"/>
            <w:hideMark/>
          </w:tcPr>
          <w:p w:rsidR="00F21911" w:rsidRPr="002D7344" w:rsidRDefault="00F21911" w:rsidP="00F21911">
            <w:pPr>
              <w:spacing w:line="240" w:lineRule="auto"/>
              <w:jc w:val="center"/>
              <w:rPr>
                <w:b/>
                <w:sz w:val="22"/>
                <w:lang w:eastAsia="id-ID"/>
              </w:rPr>
            </w:pPr>
            <w:r w:rsidRPr="002D7344">
              <w:rPr>
                <w:b/>
                <w:sz w:val="22"/>
                <w:lang w:eastAsia="id-ID"/>
              </w:rPr>
              <w:t>No</w:t>
            </w:r>
          </w:p>
        </w:tc>
        <w:tc>
          <w:tcPr>
            <w:tcW w:w="1708" w:type="pct"/>
            <w:tcBorders>
              <w:top w:val="single" w:sz="4" w:space="0" w:color="auto"/>
              <w:left w:val="nil"/>
              <w:bottom w:val="single" w:sz="4" w:space="0" w:color="auto"/>
              <w:right w:val="nil"/>
            </w:tcBorders>
            <w:noWrap/>
            <w:vAlign w:val="center"/>
            <w:hideMark/>
          </w:tcPr>
          <w:p w:rsidR="00F21911" w:rsidRPr="002D7344" w:rsidRDefault="00F21911" w:rsidP="00F21911">
            <w:pPr>
              <w:spacing w:line="240" w:lineRule="auto"/>
              <w:jc w:val="center"/>
              <w:rPr>
                <w:b/>
                <w:sz w:val="22"/>
                <w:lang w:eastAsia="id-ID"/>
              </w:rPr>
            </w:pPr>
            <w:r w:rsidRPr="002D7344">
              <w:rPr>
                <w:b/>
                <w:sz w:val="22"/>
                <w:lang w:eastAsia="id-ID"/>
              </w:rPr>
              <w:t>Sekolah</w:t>
            </w:r>
          </w:p>
        </w:tc>
        <w:tc>
          <w:tcPr>
            <w:tcW w:w="1277" w:type="pct"/>
            <w:tcBorders>
              <w:top w:val="single" w:sz="4" w:space="0" w:color="auto"/>
              <w:left w:val="nil"/>
              <w:bottom w:val="single" w:sz="4" w:space="0" w:color="auto"/>
              <w:right w:val="nil"/>
            </w:tcBorders>
            <w:noWrap/>
            <w:vAlign w:val="center"/>
            <w:hideMark/>
          </w:tcPr>
          <w:p w:rsidR="00F21911" w:rsidRPr="002D7344" w:rsidRDefault="00F21911" w:rsidP="00F21911">
            <w:pPr>
              <w:spacing w:line="240" w:lineRule="auto"/>
              <w:jc w:val="center"/>
              <w:rPr>
                <w:b/>
                <w:sz w:val="22"/>
                <w:lang w:eastAsia="id-ID"/>
              </w:rPr>
            </w:pPr>
            <w:r w:rsidRPr="002D7344">
              <w:rPr>
                <w:b/>
                <w:sz w:val="22"/>
                <w:lang w:eastAsia="id-ID"/>
              </w:rPr>
              <w:t>Populasi</w:t>
            </w:r>
          </w:p>
        </w:tc>
        <w:tc>
          <w:tcPr>
            <w:tcW w:w="1480" w:type="pct"/>
            <w:tcBorders>
              <w:top w:val="single" w:sz="4" w:space="0" w:color="auto"/>
              <w:left w:val="nil"/>
              <w:bottom w:val="single" w:sz="4" w:space="0" w:color="auto"/>
              <w:right w:val="nil"/>
            </w:tcBorders>
            <w:noWrap/>
            <w:vAlign w:val="center"/>
            <w:hideMark/>
          </w:tcPr>
          <w:p w:rsidR="00F21911" w:rsidRPr="002D7344" w:rsidRDefault="00F21911" w:rsidP="00F21911">
            <w:pPr>
              <w:spacing w:line="240" w:lineRule="auto"/>
              <w:jc w:val="center"/>
              <w:rPr>
                <w:b/>
                <w:sz w:val="22"/>
                <w:lang w:eastAsia="id-ID"/>
              </w:rPr>
            </w:pPr>
            <w:r w:rsidRPr="002D7344">
              <w:rPr>
                <w:b/>
                <w:sz w:val="22"/>
                <w:lang w:eastAsia="id-ID"/>
              </w:rPr>
              <w:t>Sampel</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1</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1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37</w:t>
            </w:r>
          </w:p>
        </w:tc>
        <w:tc>
          <w:tcPr>
            <w:tcW w:w="1480"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20</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2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29</w:t>
            </w:r>
          </w:p>
        </w:tc>
        <w:tc>
          <w:tcPr>
            <w:tcW w:w="1480"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16</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3</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3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56</w:t>
            </w:r>
          </w:p>
        </w:tc>
        <w:tc>
          <w:tcPr>
            <w:tcW w:w="1480" w:type="pct"/>
            <w:noWrap/>
            <w:vAlign w:val="center"/>
            <w:hideMark/>
          </w:tcPr>
          <w:p w:rsidR="00F21911" w:rsidRPr="002D7344" w:rsidRDefault="00F21911" w:rsidP="00F21911">
            <w:pPr>
              <w:spacing w:line="240" w:lineRule="auto"/>
              <w:jc w:val="center"/>
              <w:rPr>
                <w:sz w:val="22"/>
                <w:lang w:val="en-US" w:eastAsia="id-ID"/>
              </w:rPr>
            </w:pPr>
            <w:r w:rsidRPr="002D7344">
              <w:rPr>
                <w:sz w:val="22"/>
                <w:lang w:eastAsia="id-ID"/>
              </w:rPr>
              <w:t>3</w:t>
            </w:r>
            <w:r w:rsidRPr="002D7344">
              <w:rPr>
                <w:sz w:val="22"/>
                <w:lang w:val="en-US" w:eastAsia="id-ID"/>
              </w:rPr>
              <w:t>1</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4</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4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27</w:t>
            </w:r>
          </w:p>
        </w:tc>
        <w:tc>
          <w:tcPr>
            <w:tcW w:w="1480" w:type="pct"/>
            <w:noWrap/>
            <w:vAlign w:val="center"/>
            <w:hideMark/>
          </w:tcPr>
          <w:p w:rsidR="00F21911" w:rsidRPr="002D7344" w:rsidRDefault="00F21911" w:rsidP="00F21911">
            <w:pPr>
              <w:spacing w:line="240" w:lineRule="auto"/>
              <w:jc w:val="center"/>
              <w:rPr>
                <w:sz w:val="22"/>
                <w:lang w:eastAsia="id-ID"/>
              </w:rPr>
            </w:pPr>
            <w:r w:rsidRPr="002D7344">
              <w:rPr>
                <w:sz w:val="22"/>
                <w:lang w:val="en-US" w:eastAsia="id-ID"/>
              </w:rPr>
              <w:t>1</w:t>
            </w:r>
            <w:r w:rsidRPr="002D7344">
              <w:rPr>
                <w:sz w:val="22"/>
                <w:lang w:eastAsia="id-ID"/>
              </w:rPr>
              <w:t>5</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5</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5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25</w:t>
            </w:r>
          </w:p>
        </w:tc>
        <w:tc>
          <w:tcPr>
            <w:tcW w:w="1480" w:type="pct"/>
            <w:noWrap/>
            <w:vAlign w:val="center"/>
            <w:hideMark/>
          </w:tcPr>
          <w:p w:rsidR="00F21911" w:rsidRPr="002D7344" w:rsidRDefault="00F21911" w:rsidP="00F21911">
            <w:pPr>
              <w:spacing w:line="240" w:lineRule="auto"/>
              <w:jc w:val="center"/>
              <w:rPr>
                <w:sz w:val="22"/>
                <w:lang w:eastAsia="id-ID"/>
              </w:rPr>
            </w:pPr>
            <w:r w:rsidRPr="002D7344">
              <w:rPr>
                <w:sz w:val="22"/>
                <w:lang w:val="en-US" w:eastAsia="id-ID"/>
              </w:rPr>
              <w:t>1</w:t>
            </w:r>
            <w:r w:rsidRPr="002D7344">
              <w:rPr>
                <w:sz w:val="22"/>
                <w:lang w:eastAsia="id-ID"/>
              </w:rPr>
              <w:t>4</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lastRenderedPageBreak/>
              <w:t>6</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6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20</w:t>
            </w:r>
          </w:p>
        </w:tc>
        <w:tc>
          <w:tcPr>
            <w:tcW w:w="1480" w:type="pct"/>
            <w:noWrap/>
            <w:vAlign w:val="center"/>
            <w:hideMark/>
          </w:tcPr>
          <w:p w:rsidR="00F21911" w:rsidRPr="002D7344" w:rsidRDefault="00F21911" w:rsidP="00F21911">
            <w:pPr>
              <w:spacing w:line="240" w:lineRule="auto"/>
              <w:jc w:val="center"/>
              <w:rPr>
                <w:sz w:val="22"/>
                <w:lang w:eastAsia="id-ID"/>
              </w:rPr>
            </w:pPr>
            <w:r w:rsidRPr="002D7344">
              <w:rPr>
                <w:sz w:val="22"/>
                <w:lang w:val="en-US" w:eastAsia="id-ID"/>
              </w:rPr>
              <w:t>1</w:t>
            </w:r>
            <w:r w:rsidRPr="002D7344">
              <w:rPr>
                <w:sz w:val="22"/>
                <w:lang w:eastAsia="id-ID"/>
              </w:rPr>
              <w:t>1</w:t>
            </w:r>
          </w:p>
        </w:tc>
      </w:tr>
      <w:tr w:rsidR="002D7344" w:rsidRPr="002D7344" w:rsidTr="00F21911">
        <w:trPr>
          <w:trHeight w:val="270"/>
        </w:trPr>
        <w:tc>
          <w:tcPr>
            <w:tcW w:w="535"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7</w:t>
            </w:r>
          </w:p>
        </w:tc>
        <w:tc>
          <w:tcPr>
            <w:tcW w:w="1708"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7 Alla</w:t>
            </w:r>
          </w:p>
        </w:tc>
        <w:tc>
          <w:tcPr>
            <w:tcW w:w="1277" w:type="pct"/>
            <w:noWrap/>
            <w:vAlign w:val="center"/>
            <w:hideMark/>
          </w:tcPr>
          <w:p w:rsidR="00F21911" w:rsidRPr="002D7344" w:rsidRDefault="00F21911" w:rsidP="00F21911">
            <w:pPr>
              <w:spacing w:line="240" w:lineRule="auto"/>
              <w:jc w:val="center"/>
              <w:rPr>
                <w:sz w:val="22"/>
                <w:lang w:eastAsia="id-ID"/>
              </w:rPr>
            </w:pPr>
            <w:r w:rsidRPr="002D7344">
              <w:rPr>
                <w:sz w:val="22"/>
                <w:lang w:eastAsia="id-ID"/>
              </w:rPr>
              <w:t>28</w:t>
            </w:r>
          </w:p>
        </w:tc>
        <w:tc>
          <w:tcPr>
            <w:tcW w:w="1480" w:type="pct"/>
            <w:noWrap/>
            <w:vAlign w:val="center"/>
            <w:hideMark/>
          </w:tcPr>
          <w:p w:rsidR="00F21911" w:rsidRPr="002D7344" w:rsidRDefault="00F21911" w:rsidP="00F21911">
            <w:pPr>
              <w:spacing w:line="240" w:lineRule="auto"/>
              <w:jc w:val="center"/>
              <w:rPr>
                <w:sz w:val="22"/>
                <w:lang w:eastAsia="id-ID"/>
              </w:rPr>
            </w:pPr>
            <w:r w:rsidRPr="002D7344">
              <w:rPr>
                <w:sz w:val="22"/>
                <w:lang w:val="en-US" w:eastAsia="id-ID"/>
              </w:rPr>
              <w:t>1</w:t>
            </w:r>
            <w:r w:rsidRPr="002D7344">
              <w:rPr>
                <w:sz w:val="22"/>
                <w:lang w:eastAsia="id-ID"/>
              </w:rPr>
              <w:t>5</w:t>
            </w:r>
          </w:p>
        </w:tc>
      </w:tr>
      <w:tr w:rsidR="002D7344" w:rsidRPr="002D7344" w:rsidTr="00F21911">
        <w:trPr>
          <w:trHeight w:val="270"/>
        </w:trPr>
        <w:tc>
          <w:tcPr>
            <w:tcW w:w="535" w:type="pct"/>
            <w:tcBorders>
              <w:top w:val="nil"/>
              <w:left w:val="nil"/>
              <w:bottom w:val="single" w:sz="4" w:space="0" w:color="000000"/>
              <w:right w:val="nil"/>
            </w:tcBorders>
            <w:noWrap/>
            <w:vAlign w:val="center"/>
            <w:hideMark/>
          </w:tcPr>
          <w:p w:rsidR="00F21911" w:rsidRPr="002D7344" w:rsidRDefault="00F21911" w:rsidP="00F21911">
            <w:pPr>
              <w:spacing w:line="240" w:lineRule="auto"/>
              <w:jc w:val="center"/>
              <w:rPr>
                <w:sz w:val="22"/>
                <w:lang w:eastAsia="id-ID"/>
              </w:rPr>
            </w:pPr>
            <w:r w:rsidRPr="002D7344">
              <w:rPr>
                <w:sz w:val="22"/>
                <w:lang w:eastAsia="id-ID"/>
              </w:rPr>
              <w:t>8</w:t>
            </w:r>
          </w:p>
        </w:tc>
        <w:tc>
          <w:tcPr>
            <w:tcW w:w="1708" w:type="pct"/>
            <w:tcBorders>
              <w:top w:val="nil"/>
              <w:left w:val="nil"/>
              <w:bottom w:val="single" w:sz="4" w:space="0" w:color="000000"/>
              <w:right w:val="nil"/>
            </w:tcBorders>
            <w:noWrap/>
            <w:vAlign w:val="center"/>
            <w:hideMark/>
          </w:tcPr>
          <w:p w:rsidR="00F21911" w:rsidRPr="002D7344" w:rsidRDefault="00F21911" w:rsidP="00F21911">
            <w:pPr>
              <w:spacing w:line="240" w:lineRule="auto"/>
              <w:jc w:val="center"/>
              <w:rPr>
                <w:sz w:val="22"/>
                <w:lang w:eastAsia="id-ID"/>
              </w:rPr>
            </w:pPr>
            <w:r w:rsidRPr="002D7344">
              <w:rPr>
                <w:sz w:val="22"/>
                <w:lang w:eastAsia="id-ID"/>
              </w:rPr>
              <w:t>SMPN 8 Alla</w:t>
            </w:r>
          </w:p>
        </w:tc>
        <w:tc>
          <w:tcPr>
            <w:tcW w:w="1277" w:type="pct"/>
            <w:tcBorders>
              <w:top w:val="nil"/>
              <w:left w:val="nil"/>
              <w:bottom w:val="single" w:sz="4" w:space="0" w:color="000000"/>
              <w:right w:val="nil"/>
            </w:tcBorders>
            <w:noWrap/>
            <w:vAlign w:val="center"/>
            <w:hideMark/>
          </w:tcPr>
          <w:p w:rsidR="00F21911" w:rsidRPr="002D7344" w:rsidRDefault="00F21911" w:rsidP="00F21911">
            <w:pPr>
              <w:spacing w:line="240" w:lineRule="auto"/>
              <w:jc w:val="center"/>
              <w:rPr>
                <w:sz w:val="22"/>
                <w:lang w:eastAsia="id-ID"/>
              </w:rPr>
            </w:pPr>
            <w:r w:rsidRPr="002D7344">
              <w:rPr>
                <w:sz w:val="22"/>
                <w:lang w:eastAsia="id-ID"/>
              </w:rPr>
              <w:t>21</w:t>
            </w:r>
          </w:p>
        </w:tc>
        <w:tc>
          <w:tcPr>
            <w:tcW w:w="1480" w:type="pct"/>
            <w:tcBorders>
              <w:top w:val="nil"/>
              <w:left w:val="nil"/>
              <w:bottom w:val="single" w:sz="4" w:space="0" w:color="000000"/>
              <w:right w:val="nil"/>
            </w:tcBorders>
            <w:noWrap/>
            <w:vAlign w:val="center"/>
            <w:hideMark/>
          </w:tcPr>
          <w:p w:rsidR="00F21911" w:rsidRPr="002D7344" w:rsidRDefault="00F21911" w:rsidP="00F21911">
            <w:pPr>
              <w:spacing w:line="240" w:lineRule="auto"/>
              <w:jc w:val="center"/>
              <w:rPr>
                <w:sz w:val="22"/>
                <w:lang w:eastAsia="id-ID"/>
              </w:rPr>
            </w:pPr>
            <w:r w:rsidRPr="002D7344">
              <w:rPr>
                <w:sz w:val="22"/>
                <w:lang w:eastAsia="id-ID"/>
              </w:rPr>
              <w:t> </w:t>
            </w:r>
            <w:r w:rsidRPr="002D7344">
              <w:rPr>
                <w:sz w:val="22"/>
                <w:lang w:val="en-US" w:eastAsia="id-ID"/>
              </w:rPr>
              <w:t>1</w:t>
            </w:r>
            <w:r w:rsidRPr="002D7344">
              <w:rPr>
                <w:sz w:val="22"/>
                <w:lang w:eastAsia="id-ID"/>
              </w:rPr>
              <w:t>1</w:t>
            </w:r>
          </w:p>
        </w:tc>
      </w:tr>
      <w:tr w:rsidR="002D7344" w:rsidRPr="002D7344" w:rsidTr="00F21911">
        <w:trPr>
          <w:trHeight w:val="270"/>
        </w:trPr>
        <w:tc>
          <w:tcPr>
            <w:tcW w:w="535" w:type="pct"/>
            <w:tcBorders>
              <w:top w:val="single" w:sz="4" w:space="0" w:color="000000"/>
              <w:left w:val="nil"/>
              <w:bottom w:val="single" w:sz="4" w:space="0" w:color="auto"/>
              <w:right w:val="nil"/>
            </w:tcBorders>
            <w:noWrap/>
            <w:vAlign w:val="center"/>
          </w:tcPr>
          <w:p w:rsidR="00F21911" w:rsidRPr="002D7344" w:rsidRDefault="00F21911" w:rsidP="00F21911">
            <w:pPr>
              <w:spacing w:line="240" w:lineRule="auto"/>
              <w:jc w:val="center"/>
              <w:rPr>
                <w:sz w:val="22"/>
                <w:lang w:eastAsia="id-ID"/>
              </w:rPr>
            </w:pPr>
          </w:p>
        </w:tc>
        <w:tc>
          <w:tcPr>
            <w:tcW w:w="1708" w:type="pct"/>
            <w:tcBorders>
              <w:top w:val="single" w:sz="4" w:space="0" w:color="000000"/>
              <w:left w:val="nil"/>
              <w:bottom w:val="single" w:sz="4" w:space="0" w:color="auto"/>
              <w:right w:val="nil"/>
            </w:tcBorders>
            <w:noWrap/>
            <w:vAlign w:val="center"/>
          </w:tcPr>
          <w:p w:rsidR="00F21911" w:rsidRPr="002D7344" w:rsidRDefault="00F21911" w:rsidP="00F21911">
            <w:pPr>
              <w:spacing w:line="240" w:lineRule="auto"/>
              <w:jc w:val="center"/>
              <w:rPr>
                <w:sz w:val="22"/>
                <w:lang w:eastAsia="id-ID"/>
              </w:rPr>
            </w:pPr>
          </w:p>
        </w:tc>
        <w:tc>
          <w:tcPr>
            <w:tcW w:w="1277" w:type="pct"/>
            <w:tcBorders>
              <w:top w:val="single" w:sz="4" w:space="0" w:color="000000"/>
              <w:left w:val="nil"/>
              <w:bottom w:val="single" w:sz="4" w:space="0" w:color="auto"/>
              <w:right w:val="nil"/>
            </w:tcBorders>
            <w:noWrap/>
            <w:vAlign w:val="center"/>
            <w:hideMark/>
          </w:tcPr>
          <w:p w:rsidR="00F21911" w:rsidRPr="002D7344" w:rsidRDefault="00F21911" w:rsidP="00F21911">
            <w:pPr>
              <w:spacing w:line="240" w:lineRule="auto"/>
              <w:jc w:val="center"/>
              <w:rPr>
                <w:sz w:val="22"/>
                <w:lang w:eastAsia="id-ID"/>
              </w:rPr>
            </w:pPr>
            <w:r w:rsidRPr="002D7344">
              <w:rPr>
                <w:sz w:val="22"/>
                <w:lang w:eastAsia="id-ID"/>
              </w:rPr>
              <w:t>243</w:t>
            </w:r>
          </w:p>
        </w:tc>
        <w:tc>
          <w:tcPr>
            <w:tcW w:w="1480" w:type="pct"/>
            <w:tcBorders>
              <w:top w:val="single" w:sz="4" w:space="0" w:color="000000"/>
              <w:left w:val="nil"/>
              <w:bottom w:val="single" w:sz="4" w:space="0" w:color="auto"/>
              <w:right w:val="nil"/>
            </w:tcBorders>
            <w:noWrap/>
            <w:vAlign w:val="center"/>
            <w:hideMark/>
          </w:tcPr>
          <w:p w:rsidR="00F21911" w:rsidRPr="002D7344" w:rsidRDefault="00F21911" w:rsidP="00F21911">
            <w:pPr>
              <w:spacing w:line="240" w:lineRule="auto"/>
              <w:jc w:val="center"/>
              <w:rPr>
                <w:sz w:val="22"/>
                <w:lang w:val="en-US" w:eastAsia="id-ID"/>
              </w:rPr>
            </w:pPr>
            <w:r w:rsidRPr="002D7344">
              <w:rPr>
                <w:sz w:val="22"/>
                <w:lang w:val="en-US" w:eastAsia="id-ID"/>
              </w:rPr>
              <w:t>133</w:t>
            </w:r>
          </w:p>
        </w:tc>
      </w:tr>
    </w:tbl>
    <w:p w:rsidR="00D8692C" w:rsidRPr="002D7344" w:rsidRDefault="00D8692C" w:rsidP="00DA4660">
      <w:pPr>
        <w:pStyle w:val="Default"/>
        <w:ind w:firstLine="567"/>
        <w:jc w:val="both"/>
        <w:rPr>
          <w:b/>
          <w:color w:val="auto"/>
          <w:lang w:val="en-US"/>
        </w:rPr>
      </w:pPr>
      <w:r w:rsidRPr="002D7344">
        <w:rPr>
          <w:color w:val="auto"/>
        </w:rPr>
        <w:t>Teknik pengumpulan data</w:t>
      </w:r>
      <w:r w:rsidRPr="002D7344">
        <w:rPr>
          <w:color w:val="auto"/>
          <w:lang w:val="en-US"/>
        </w:rPr>
        <w:t xml:space="preserve"> </w:t>
      </w:r>
      <w:proofErr w:type="spellStart"/>
      <w:r w:rsidRPr="002D7344">
        <w:rPr>
          <w:color w:val="auto"/>
          <w:lang w:val="en-US"/>
        </w:rPr>
        <w:t>adalah</w:t>
      </w:r>
      <w:proofErr w:type="spellEnd"/>
      <w:r w:rsidRPr="002D7344">
        <w:rPr>
          <w:color w:val="auto"/>
          <w:lang w:val="en-US"/>
        </w:rPr>
        <w:t xml:space="preserve"> </w:t>
      </w:r>
      <w:proofErr w:type="spellStart"/>
      <w:r w:rsidRPr="002D7344">
        <w:rPr>
          <w:color w:val="auto"/>
          <w:lang w:val="en-US"/>
        </w:rPr>
        <w:t>sebagai</w:t>
      </w:r>
      <w:proofErr w:type="spellEnd"/>
      <w:r w:rsidRPr="002D7344">
        <w:rPr>
          <w:color w:val="auto"/>
          <w:lang w:val="en-US"/>
        </w:rPr>
        <w:t xml:space="preserve"> </w:t>
      </w:r>
      <w:proofErr w:type="spellStart"/>
      <w:r w:rsidRPr="002D7344">
        <w:rPr>
          <w:color w:val="auto"/>
          <w:lang w:val="en-US"/>
        </w:rPr>
        <w:t>berikut</w:t>
      </w:r>
      <w:proofErr w:type="spellEnd"/>
      <w:r w:rsidRPr="002D7344">
        <w:rPr>
          <w:color w:val="auto"/>
          <w:lang w:val="en-US"/>
        </w:rPr>
        <w:t xml:space="preserve">: (1) </w:t>
      </w:r>
      <w:r w:rsidRPr="002D7344">
        <w:rPr>
          <w:color w:val="auto"/>
        </w:rPr>
        <w:t>Dokumentasi</w:t>
      </w:r>
      <w:r w:rsidRPr="002D7344">
        <w:rPr>
          <w:color w:val="auto"/>
          <w:lang w:val="en-US"/>
        </w:rPr>
        <w:t xml:space="preserve">; (2) </w:t>
      </w:r>
      <w:r w:rsidRPr="002D7344">
        <w:rPr>
          <w:color w:val="auto"/>
        </w:rPr>
        <w:t>Kuesioner</w:t>
      </w:r>
      <w:r w:rsidR="00676B0D" w:rsidRPr="002D7344">
        <w:rPr>
          <w:color w:val="auto"/>
          <w:lang w:val="en-US"/>
        </w:rPr>
        <w:t>.</w:t>
      </w:r>
    </w:p>
    <w:p w:rsidR="00D8692C" w:rsidRPr="002D7344" w:rsidRDefault="00D8692C" w:rsidP="00DA4660">
      <w:pPr>
        <w:pStyle w:val="Default"/>
        <w:ind w:firstLine="567"/>
        <w:jc w:val="both"/>
        <w:rPr>
          <w:bCs/>
          <w:color w:val="auto"/>
          <w:lang w:val="en-US"/>
        </w:rPr>
      </w:pPr>
      <w:r w:rsidRPr="002D7344">
        <w:rPr>
          <w:bCs/>
          <w:color w:val="auto"/>
        </w:rPr>
        <w:t>Teknik analisis data</w:t>
      </w:r>
      <w:r w:rsidR="00676B0D" w:rsidRPr="002D7344">
        <w:rPr>
          <w:bCs/>
          <w:color w:val="auto"/>
          <w:lang w:val="en-US"/>
        </w:rPr>
        <w:t xml:space="preserve"> </w:t>
      </w:r>
      <w:proofErr w:type="spellStart"/>
      <w:r w:rsidR="00DA4660" w:rsidRPr="002D7344">
        <w:rPr>
          <w:bCs/>
          <w:color w:val="auto"/>
          <w:lang w:val="en-US"/>
        </w:rPr>
        <w:t>adalah</w:t>
      </w:r>
      <w:proofErr w:type="spellEnd"/>
      <w:r w:rsidR="00DA4660" w:rsidRPr="002D7344">
        <w:rPr>
          <w:bCs/>
          <w:color w:val="auto"/>
          <w:lang w:val="en-US"/>
        </w:rPr>
        <w:t xml:space="preserve"> </w:t>
      </w:r>
      <w:proofErr w:type="spellStart"/>
      <w:r w:rsidR="00DA4660" w:rsidRPr="002D7344">
        <w:rPr>
          <w:bCs/>
          <w:color w:val="auto"/>
          <w:lang w:val="en-US"/>
        </w:rPr>
        <w:t>sebagai</w:t>
      </w:r>
      <w:proofErr w:type="spellEnd"/>
      <w:r w:rsidR="00DA4660" w:rsidRPr="002D7344">
        <w:rPr>
          <w:bCs/>
          <w:color w:val="auto"/>
          <w:lang w:val="en-US"/>
        </w:rPr>
        <w:t xml:space="preserve"> </w:t>
      </w:r>
      <w:proofErr w:type="spellStart"/>
      <w:r w:rsidR="00DA4660" w:rsidRPr="002D7344">
        <w:rPr>
          <w:bCs/>
          <w:color w:val="auto"/>
          <w:lang w:val="en-US"/>
        </w:rPr>
        <w:t>berikut</w:t>
      </w:r>
      <w:proofErr w:type="spellEnd"/>
      <w:r w:rsidR="00DA4660" w:rsidRPr="002D7344">
        <w:rPr>
          <w:bCs/>
          <w:color w:val="auto"/>
          <w:lang w:val="en-US"/>
        </w:rPr>
        <w:t xml:space="preserve">: (1) </w:t>
      </w:r>
      <w:r w:rsidR="00676B0D" w:rsidRPr="002D7344">
        <w:rPr>
          <w:color w:val="auto"/>
        </w:rPr>
        <w:t>Uji Normalitas</w:t>
      </w:r>
      <w:r w:rsidR="00676B0D" w:rsidRPr="002D7344">
        <w:rPr>
          <w:color w:val="auto"/>
          <w:lang w:val="en-US"/>
        </w:rPr>
        <w:t xml:space="preserve">; (2) </w:t>
      </w:r>
      <w:r w:rsidR="00676B0D" w:rsidRPr="002D7344">
        <w:rPr>
          <w:color w:val="auto"/>
        </w:rPr>
        <w:t>Uji Linearitas</w:t>
      </w:r>
      <w:r w:rsidR="00676B0D" w:rsidRPr="002D7344">
        <w:rPr>
          <w:color w:val="auto"/>
          <w:lang w:val="en-US"/>
        </w:rPr>
        <w:t xml:space="preserve">; (3) </w:t>
      </w:r>
      <w:r w:rsidR="00DA4660" w:rsidRPr="002D7344">
        <w:rPr>
          <w:color w:val="auto"/>
        </w:rPr>
        <w:t>Uji Hipotesis</w:t>
      </w:r>
      <w:r w:rsidR="00676B0D" w:rsidRPr="002D7344">
        <w:rPr>
          <w:bCs/>
          <w:color w:val="auto"/>
          <w:lang w:val="en-US"/>
        </w:rPr>
        <w:t xml:space="preserve"> </w:t>
      </w:r>
      <w:proofErr w:type="spellStart"/>
      <w:r w:rsidR="00DA4660" w:rsidRPr="002D7344">
        <w:rPr>
          <w:bCs/>
          <w:color w:val="auto"/>
          <w:lang w:val="en-US"/>
        </w:rPr>
        <w:t>terbagi</w:t>
      </w:r>
      <w:proofErr w:type="spellEnd"/>
      <w:r w:rsidR="00DA4660" w:rsidRPr="002D7344">
        <w:rPr>
          <w:bCs/>
          <w:color w:val="auto"/>
          <w:lang w:val="en-US"/>
        </w:rPr>
        <w:t xml:space="preserve"> </w:t>
      </w:r>
      <w:proofErr w:type="spellStart"/>
      <w:r w:rsidR="00DA4660" w:rsidRPr="002D7344">
        <w:rPr>
          <w:bCs/>
          <w:color w:val="auto"/>
          <w:lang w:val="en-US"/>
        </w:rPr>
        <w:t>atas</w:t>
      </w:r>
      <w:proofErr w:type="spellEnd"/>
      <w:r w:rsidR="00DA4660" w:rsidRPr="002D7344">
        <w:rPr>
          <w:bCs/>
          <w:color w:val="auto"/>
          <w:lang w:val="en-US"/>
        </w:rPr>
        <w:t xml:space="preserve"> </w:t>
      </w:r>
      <w:proofErr w:type="spellStart"/>
      <w:r w:rsidR="00DA4660" w:rsidRPr="002D7344">
        <w:rPr>
          <w:bCs/>
          <w:color w:val="auto"/>
          <w:lang w:val="en-US"/>
        </w:rPr>
        <w:t>dua</w:t>
      </w:r>
      <w:proofErr w:type="spellEnd"/>
      <w:r w:rsidR="00DA4660" w:rsidRPr="002D7344">
        <w:rPr>
          <w:bCs/>
          <w:color w:val="auto"/>
          <w:lang w:val="en-US"/>
        </w:rPr>
        <w:t xml:space="preserve"> </w:t>
      </w:r>
      <w:proofErr w:type="spellStart"/>
      <w:r w:rsidR="00DA4660" w:rsidRPr="002D7344">
        <w:rPr>
          <w:bCs/>
          <w:color w:val="auto"/>
          <w:lang w:val="en-US"/>
        </w:rPr>
        <w:t>yaitu</w:t>
      </w:r>
      <w:proofErr w:type="spellEnd"/>
      <w:r w:rsidR="00DA4660" w:rsidRPr="002D7344">
        <w:rPr>
          <w:bCs/>
          <w:color w:val="auto"/>
          <w:lang w:val="en-US"/>
        </w:rPr>
        <w:t xml:space="preserve">: (a) </w:t>
      </w:r>
      <w:r w:rsidR="00DA4660" w:rsidRPr="002D7344">
        <w:rPr>
          <w:color w:val="auto"/>
        </w:rPr>
        <w:t xml:space="preserve">Uji Parsial (Uji </w:t>
      </w:r>
      <w:r w:rsidR="00DA4660" w:rsidRPr="002D7344">
        <w:rPr>
          <w:i/>
          <w:color w:val="auto"/>
        </w:rPr>
        <w:t>t</w:t>
      </w:r>
      <w:r w:rsidR="00DA4660" w:rsidRPr="002D7344">
        <w:rPr>
          <w:color w:val="auto"/>
        </w:rPr>
        <w:t>)</w:t>
      </w:r>
      <w:r w:rsidR="00DA4660" w:rsidRPr="002D7344">
        <w:rPr>
          <w:color w:val="auto"/>
          <w:lang w:val="en-US"/>
        </w:rPr>
        <w:t xml:space="preserve">; (b) </w:t>
      </w:r>
      <w:r w:rsidR="00DA4660" w:rsidRPr="002D7344">
        <w:rPr>
          <w:color w:val="auto"/>
        </w:rPr>
        <w:t>Uji Simultan (Uji F)</w:t>
      </w:r>
      <w:r w:rsidR="00DA4660" w:rsidRPr="002D7344">
        <w:rPr>
          <w:color w:val="auto"/>
          <w:lang w:val="en-US"/>
        </w:rPr>
        <w:t xml:space="preserve">; (c) </w:t>
      </w:r>
      <w:r w:rsidR="00DA4660" w:rsidRPr="002D7344">
        <w:rPr>
          <w:color w:val="auto"/>
        </w:rPr>
        <w:t>Koefisien determinasi (R</w:t>
      </w:r>
      <w:r w:rsidR="00DA4660" w:rsidRPr="002D7344">
        <w:rPr>
          <w:color w:val="auto"/>
          <w:vertAlign w:val="superscript"/>
        </w:rPr>
        <w:t>2</w:t>
      </w:r>
      <w:r w:rsidR="00DA4660" w:rsidRPr="002D7344">
        <w:rPr>
          <w:color w:val="auto"/>
        </w:rPr>
        <w:t>)</w:t>
      </w:r>
      <w:r w:rsidR="00DA4660" w:rsidRPr="002D7344">
        <w:rPr>
          <w:color w:val="auto"/>
          <w:lang w:val="en-US"/>
        </w:rPr>
        <w:t>.</w:t>
      </w:r>
    </w:p>
    <w:p w:rsidR="00406B9D" w:rsidRPr="002D7344" w:rsidRDefault="00837383" w:rsidP="0008092C">
      <w:pPr>
        <w:spacing w:line="240" w:lineRule="auto"/>
        <w:rPr>
          <w:b/>
          <w:lang w:val="en-US"/>
        </w:rPr>
      </w:pPr>
      <w:r w:rsidRPr="002D7344">
        <w:rPr>
          <w:b/>
        </w:rPr>
        <w:t>HASIL PENELITIAN DAN PEMBAHASAN</w:t>
      </w:r>
    </w:p>
    <w:p w:rsidR="00406B9D" w:rsidRPr="002D7344" w:rsidRDefault="000E39B7" w:rsidP="003F080B">
      <w:pPr>
        <w:pStyle w:val="ListParagraph"/>
        <w:numPr>
          <w:ilvl w:val="0"/>
          <w:numId w:val="2"/>
        </w:numPr>
        <w:spacing w:line="240" w:lineRule="auto"/>
        <w:ind w:left="360"/>
        <w:rPr>
          <w:b/>
        </w:rPr>
      </w:pPr>
      <w:r w:rsidRPr="002D7344">
        <w:rPr>
          <w:b/>
          <w:bCs/>
        </w:rPr>
        <w:t xml:space="preserve">Deskripsi </w:t>
      </w:r>
      <w:r w:rsidR="00CA7459" w:rsidRPr="002D7344">
        <w:rPr>
          <w:b/>
          <w:bCs/>
        </w:rPr>
        <w:t>hasil analisis data</w:t>
      </w:r>
    </w:p>
    <w:p w:rsidR="00E40F0D" w:rsidRPr="002D7344" w:rsidRDefault="00E40F0D" w:rsidP="001C448B">
      <w:pPr>
        <w:pStyle w:val="ListParagraph"/>
        <w:numPr>
          <w:ilvl w:val="0"/>
          <w:numId w:val="23"/>
        </w:numPr>
        <w:spacing w:line="240" w:lineRule="auto"/>
        <w:ind w:left="426"/>
        <w:rPr>
          <w:b/>
        </w:rPr>
      </w:pPr>
      <w:bookmarkStart w:id="1" w:name="OLE_LINK5"/>
      <w:bookmarkStart w:id="2" w:name="OLE_LINK4"/>
      <w:bookmarkStart w:id="3" w:name="OLE_LINK3"/>
      <w:bookmarkStart w:id="4" w:name="OLE_LINK2"/>
      <w:r w:rsidRPr="002D7344">
        <w:rPr>
          <w:b/>
        </w:rPr>
        <w:t>Gambaran pelaksanaan supervisi pembelajaran, motivasi kerja dan kinerja guru SMP Negeri di Kecamatan Alla Kabupaten Enrekang</w:t>
      </w:r>
    </w:p>
    <w:p w:rsidR="00E40F0D" w:rsidRPr="002D7344" w:rsidRDefault="00E40F0D" w:rsidP="001C448B">
      <w:pPr>
        <w:pStyle w:val="ListParagraph"/>
        <w:numPr>
          <w:ilvl w:val="0"/>
          <w:numId w:val="26"/>
        </w:numPr>
        <w:spacing w:line="240" w:lineRule="auto"/>
        <w:ind w:left="426" w:hanging="426"/>
      </w:pPr>
      <w:r w:rsidRPr="002D7344">
        <w:t>Gambaran pelaksanaan supervisi pembelajaran guru SMP Negeri di Kecamatan Alla Kabupaten Enrekang</w:t>
      </w:r>
    </w:p>
    <w:p w:rsidR="00E40F0D" w:rsidRPr="002D7344" w:rsidRDefault="00E40F0D" w:rsidP="00E40F0D">
      <w:pPr>
        <w:spacing w:line="240" w:lineRule="auto"/>
        <w:ind w:firstLine="567"/>
      </w:pPr>
      <w:r w:rsidRPr="002D7344">
        <w:t>Gambaran pelaksanaan supervisi pembelajaran guru SMP Negeri di Kecamatan Alla Kabupaten Enrekang dapat dilihat pada tabel 4.1 berikut ini.</w:t>
      </w:r>
    </w:p>
    <w:p w:rsidR="00E40F0D" w:rsidRPr="002D7344" w:rsidRDefault="00E40F0D" w:rsidP="00E40F0D">
      <w:pPr>
        <w:spacing w:line="240" w:lineRule="auto"/>
      </w:pPr>
      <w:r w:rsidRPr="002D7344">
        <w:t xml:space="preserve">Tabel 4.1 Distribusi data pelaksanaan supervisi pembelajaran guru SMP Negeri di Kecamatan Alla Kabupaten Enrekang </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01"/>
        <w:gridCol w:w="1701"/>
        <w:gridCol w:w="992"/>
        <w:gridCol w:w="974"/>
      </w:tblGrid>
      <w:tr w:rsidR="002D7344" w:rsidRPr="002D7344" w:rsidTr="00E40F0D">
        <w:tc>
          <w:tcPr>
            <w:tcW w:w="1155" w:type="pct"/>
            <w:vMerge w:val="restar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Interval</w:t>
            </w:r>
          </w:p>
        </w:tc>
        <w:tc>
          <w:tcPr>
            <w:tcW w:w="1784" w:type="pct"/>
            <w:vMerge w:val="restar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Supervisi pembelajaran</w:t>
            </w:r>
          </w:p>
        </w:tc>
        <w:tc>
          <w:tcPr>
            <w:tcW w:w="2062" w:type="pct"/>
            <w:gridSpan w:val="2"/>
            <w:tcBorders>
              <w:top w:val="single" w:sz="4" w:space="0" w:color="000000" w:themeColor="text1"/>
              <w:left w:val="nil"/>
              <w:bottom w:val="single" w:sz="4" w:space="0" w:color="000000" w:themeColor="text1"/>
              <w:right w:val="nil"/>
            </w:tcBorders>
          </w:tcPr>
          <w:p w:rsidR="00E40F0D" w:rsidRPr="002D7344" w:rsidRDefault="00E40F0D" w:rsidP="00E40F0D">
            <w:pPr>
              <w:spacing w:line="240" w:lineRule="auto"/>
              <w:rPr>
                <w:rFonts w:eastAsia="Calibri"/>
                <w:sz w:val="22"/>
              </w:rPr>
            </w:pPr>
          </w:p>
        </w:tc>
      </w:tr>
      <w:tr w:rsidR="002D7344" w:rsidRPr="002D7344" w:rsidTr="00E40F0D">
        <w:tc>
          <w:tcPr>
            <w:tcW w:w="1155" w:type="pct"/>
            <w:vMerge/>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rPr>
                <w:rFonts w:eastAsia="Calibri"/>
                <w:sz w:val="22"/>
              </w:rPr>
            </w:pPr>
          </w:p>
        </w:tc>
        <w:tc>
          <w:tcPr>
            <w:tcW w:w="1784" w:type="pct"/>
            <w:vMerge/>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rPr>
                <w:rFonts w:eastAsia="Calibri"/>
                <w:sz w:val="22"/>
              </w:rPr>
            </w:pPr>
          </w:p>
        </w:tc>
        <w:tc>
          <w:tcPr>
            <w:tcW w:w="104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F</w:t>
            </w:r>
          </w:p>
        </w:tc>
        <w:tc>
          <w:tcPr>
            <w:tcW w:w="1021"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w:t>
            </w:r>
          </w:p>
        </w:tc>
      </w:tr>
      <w:tr w:rsidR="002D7344" w:rsidRPr="002D7344" w:rsidTr="00E40F0D">
        <w:tc>
          <w:tcPr>
            <w:tcW w:w="1155" w:type="pct"/>
            <w:tcBorders>
              <w:top w:val="single" w:sz="4" w:space="0" w:color="000000" w:themeColor="text1"/>
              <w:left w:val="nil"/>
              <w:bottom w:val="single" w:sz="4" w:space="0" w:color="000000" w:themeColor="text1"/>
              <w:right w:val="nil"/>
            </w:tcBorders>
            <w:hideMark/>
          </w:tcPr>
          <w:p w:rsidR="00E40F0D" w:rsidRPr="002D7344" w:rsidRDefault="00E40F0D" w:rsidP="00E40F0D">
            <w:pPr>
              <w:spacing w:line="240" w:lineRule="auto"/>
              <w:jc w:val="center"/>
              <w:rPr>
                <w:rFonts w:eastAsia="Calibri"/>
                <w:sz w:val="22"/>
              </w:rPr>
            </w:pPr>
            <w:r w:rsidRPr="002D7344">
              <w:rPr>
                <w:sz w:val="22"/>
              </w:rPr>
              <w:t>113 – 132</w:t>
            </w:r>
          </w:p>
          <w:p w:rsidR="00E40F0D" w:rsidRPr="002D7344" w:rsidRDefault="00E40F0D" w:rsidP="00E40F0D">
            <w:pPr>
              <w:spacing w:line="240" w:lineRule="auto"/>
              <w:jc w:val="center"/>
              <w:rPr>
                <w:sz w:val="22"/>
              </w:rPr>
            </w:pPr>
            <w:r w:rsidRPr="002D7344">
              <w:rPr>
                <w:sz w:val="22"/>
              </w:rPr>
              <w:t>93 – 112</w:t>
            </w:r>
          </w:p>
          <w:p w:rsidR="00E40F0D" w:rsidRPr="002D7344" w:rsidRDefault="00E40F0D" w:rsidP="00E40F0D">
            <w:pPr>
              <w:spacing w:line="240" w:lineRule="auto"/>
              <w:jc w:val="center"/>
              <w:rPr>
                <w:sz w:val="22"/>
              </w:rPr>
            </w:pPr>
            <w:r w:rsidRPr="002D7344">
              <w:rPr>
                <w:sz w:val="22"/>
              </w:rPr>
              <w:t>73 – 92</w:t>
            </w:r>
          </w:p>
          <w:p w:rsidR="00E40F0D" w:rsidRPr="002D7344" w:rsidRDefault="00E40F0D" w:rsidP="00E40F0D">
            <w:pPr>
              <w:spacing w:line="240" w:lineRule="auto"/>
              <w:jc w:val="center"/>
              <w:rPr>
                <w:sz w:val="22"/>
              </w:rPr>
            </w:pPr>
            <w:r w:rsidRPr="002D7344">
              <w:rPr>
                <w:sz w:val="22"/>
              </w:rPr>
              <w:t>53 – 72</w:t>
            </w:r>
          </w:p>
          <w:p w:rsidR="00E40F0D" w:rsidRPr="002D7344" w:rsidRDefault="00E40F0D" w:rsidP="00E40F0D">
            <w:pPr>
              <w:spacing w:line="240" w:lineRule="auto"/>
              <w:jc w:val="center"/>
              <w:rPr>
                <w:rFonts w:eastAsia="Calibri"/>
                <w:sz w:val="22"/>
              </w:rPr>
            </w:pPr>
            <w:r w:rsidRPr="002D7344">
              <w:rPr>
                <w:sz w:val="22"/>
              </w:rPr>
              <w:t>33 – 52</w:t>
            </w:r>
          </w:p>
        </w:tc>
        <w:tc>
          <w:tcPr>
            <w:tcW w:w="1784"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Sangat tinggi</w:t>
            </w:r>
          </w:p>
          <w:p w:rsidR="00E40F0D" w:rsidRPr="002D7344" w:rsidRDefault="00E40F0D" w:rsidP="00E40F0D">
            <w:pPr>
              <w:spacing w:line="240" w:lineRule="auto"/>
              <w:jc w:val="center"/>
              <w:rPr>
                <w:sz w:val="22"/>
              </w:rPr>
            </w:pPr>
            <w:r w:rsidRPr="002D7344">
              <w:rPr>
                <w:sz w:val="22"/>
              </w:rPr>
              <w:t>Tinggi</w:t>
            </w:r>
          </w:p>
          <w:p w:rsidR="00E40F0D" w:rsidRPr="002D7344" w:rsidRDefault="00E40F0D" w:rsidP="00E40F0D">
            <w:pPr>
              <w:spacing w:line="240" w:lineRule="auto"/>
              <w:jc w:val="center"/>
              <w:rPr>
                <w:sz w:val="22"/>
              </w:rPr>
            </w:pPr>
            <w:r w:rsidRPr="002D7344">
              <w:rPr>
                <w:sz w:val="22"/>
              </w:rPr>
              <w:t>Sedang</w:t>
            </w:r>
          </w:p>
          <w:p w:rsidR="00E40F0D" w:rsidRPr="002D7344" w:rsidRDefault="00E40F0D" w:rsidP="00E40F0D">
            <w:pPr>
              <w:spacing w:line="240" w:lineRule="auto"/>
              <w:jc w:val="center"/>
              <w:rPr>
                <w:sz w:val="22"/>
              </w:rPr>
            </w:pPr>
            <w:r w:rsidRPr="002D7344">
              <w:rPr>
                <w:sz w:val="22"/>
              </w:rPr>
              <w:t>Rendah</w:t>
            </w:r>
          </w:p>
          <w:p w:rsidR="00E40F0D" w:rsidRPr="002D7344" w:rsidRDefault="00E40F0D" w:rsidP="00E40F0D">
            <w:pPr>
              <w:spacing w:line="240" w:lineRule="auto"/>
              <w:jc w:val="center"/>
              <w:rPr>
                <w:rFonts w:eastAsia="Calibri"/>
                <w:sz w:val="22"/>
              </w:rPr>
            </w:pPr>
            <w:r w:rsidRPr="002D7344">
              <w:rPr>
                <w:sz w:val="22"/>
              </w:rPr>
              <w:t>Sangat rendah</w:t>
            </w:r>
          </w:p>
        </w:tc>
        <w:tc>
          <w:tcPr>
            <w:tcW w:w="1040" w:type="pct"/>
            <w:tcBorders>
              <w:top w:val="single" w:sz="4" w:space="0" w:color="000000" w:themeColor="text1"/>
              <w:left w:val="nil"/>
              <w:bottom w:val="single" w:sz="4" w:space="0" w:color="000000" w:themeColor="text1"/>
              <w:right w:val="nil"/>
            </w:tcBorders>
            <w:hideMark/>
          </w:tcPr>
          <w:p w:rsidR="00E40F0D" w:rsidRPr="002D7344" w:rsidRDefault="00E40F0D" w:rsidP="00E40F0D">
            <w:pPr>
              <w:spacing w:line="240" w:lineRule="auto"/>
              <w:jc w:val="center"/>
              <w:rPr>
                <w:rFonts w:eastAsia="Calibri"/>
                <w:sz w:val="22"/>
              </w:rPr>
            </w:pPr>
            <w:r w:rsidRPr="002D7344">
              <w:rPr>
                <w:sz w:val="22"/>
              </w:rPr>
              <w:t>102</w:t>
            </w:r>
          </w:p>
          <w:p w:rsidR="00E40F0D" w:rsidRPr="002D7344" w:rsidRDefault="00E40F0D" w:rsidP="00E40F0D">
            <w:pPr>
              <w:spacing w:line="240" w:lineRule="auto"/>
              <w:jc w:val="center"/>
              <w:rPr>
                <w:sz w:val="22"/>
              </w:rPr>
            </w:pPr>
            <w:r w:rsidRPr="002D7344">
              <w:rPr>
                <w:sz w:val="22"/>
              </w:rPr>
              <w:t>31</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rFonts w:eastAsia="Calibri"/>
                <w:sz w:val="22"/>
              </w:rPr>
            </w:pPr>
            <w:r w:rsidRPr="002D7344">
              <w:rPr>
                <w:sz w:val="22"/>
              </w:rPr>
              <w:t>0</w:t>
            </w:r>
          </w:p>
        </w:tc>
        <w:tc>
          <w:tcPr>
            <w:tcW w:w="1021" w:type="pct"/>
            <w:tcBorders>
              <w:top w:val="single" w:sz="4" w:space="0" w:color="000000" w:themeColor="text1"/>
              <w:left w:val="nil"/>
              <w:bottom w:val="single" w:sz="4" w:space="0" w:color="000000" w:themeColor="text1"/>
              <w:right w:val="nil"/>
            </w:tcBorders>
            <w:hideMark/>
          </w:tcPr>
          <w:p w:rsidR="00E40F0D" w:rsidRPr="002D7344" w:rsidRDefault="00E40F0D" w:rsidP="00E40F0D">
            <w:pPr>
              <w:spacing w:line="240" w:lineRule="auto"/>
              <w:jc w:val="center"/>
              <w:rPr>
                <w:rFonts w:eastAsia="Calibri"/>
                <w:sz w:val="22"/>
              </w:rPr>
            </w:pPr>
            <w:r w:rsidRPr="002D7344">
              <w:rPr>
                <w:sz w:val="22"/>
              </w:rPr>
              <w:t>76,7</w:t>
            </w:r>
          </w:p>
          <w:p w:rsidR="00E40F0D" w:rsidRPr="002D7344" w:rsidRDefault="00E40F0D" w:rsidP="00E40F0D">
            <w:pPr>
              <w:spacing w:line="240" w:lineRule="auto"/>
              <w:jc w:val="center"/>
              <w:rPr>
                <w:sz w:val="22"/>
              </w:rPr>
            </w:pPr>
            <w:r w:rsidRPr="002D7344">
              <w:rPr>
                <w:sz w:val="22"/>
              </w:rPr>
              <w:t>23,3</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rFonts w:eastAsia="Calibri"/>
                <w:sz w:val="22"/>
              </w:rPr>
            </w:pPr>
            <w:r w:rsidRPr="002D7344">
              <w:rPr>
                <w:sz w:val="22"/>
              </w:rPr>
              <w:t>0</w:t>
            </w:r>
          </w:p>
        </w:tc>
      </w:tr>
      <w:tr w:rsidR="002D7344" w:rsidRPr="002D7344" w:rsidTr="00E40F0D">
        <w:tc>
          <w:tcPr>
            <w:tcW w:w="2938" w:type="pct"/>
            <w:gridSpan w:val="2"/>
            <w:tcBorders>
              <w:top w:val="single" w:sz="4" w:space="0" w:color="000000" w:themeColor="text1"/>
              <w:left w:val="nil"/>
              <w:bottom w:val="single" w:sz="4" w:space="0" w:color="000000" w:themeColor="text1"/>
              <w:right w:val="nil"/>
            </w:tcBorders>
            <w:hideMark/>
          </w:tcPr>
          <w:p w:rsidR="00E40F0D" w:rsidRPr="002D7344" w:rsidRDefault="00E40F0D" w:rsidP="00E40F0D">
            <w:pPr>
              <w:spacing w:line="240" w:lineRule="auto"/>
              <w:jc w:val="center"/>
              <w:rPr>
                <w:rFonts w:eastAsia="Calibri"/>
                <w:sz w:val="22"/>
              </w:rPr>
            </w:pPr>
            <w:r w:rsidRPr="002D7344">
              <w:rPr>
                <w:sz w:val="22"/>
              </w:rPr>
              <w:t>Jumlah</w:t>
            </w:r>
          </w:p>
        </w:tc>
        <w:tc>
          <w:tcPr>
            <w:tcW w:w="1040" w:type="pct"/>
            <w:tcBorders>
              <w:top w:val="single" w:sz="4" w:space="0" w:color="000000" w:themeColor="text1"/>
              <w:left w:val="nil"/>
              <w:bottom w:val="single" w:sz="4" w:space="0" w:color="000000" w:themeColor="text1"/>
              <w:right w:val="nil"/>
            </w:tcBorders>
            <w:hideMark/>
          </w:tcPr>
          <w:p w:rsidR="00E40F0D" w:rsidRPr="002D7344" w:rsidRDefault="00E40F0D" w:rsidP="00E40F0D">
            <w:pPr>
              <w:spacing w:line="240" w:lineRule="auto"/>
              <w:jc w:val="center"/>
              <w:rPr>
                <w:rFonts w:eastAsia="Calibri"/>
                <w:sz w:val="22"/>
              </w:rPr>
            </w:pPr>
            <w:r w:rsidRPr="002D7344">
              <w:rPr>
                <w:sz w:val="22"/>
              </w:rPr>
              <w:t>133</w:t>
            </w:r>
          </w:p>
        </w:tc>
        <w:tc>
          <w:tcPr>
            <w:tcW w:w="1021" w:type="pct"/>
            <w:tcBorders>
              <w:top w:val="single" w:sz="4" w:space="0" w:color="000000" w:themeColor="text1"/>
              <w:left w:val="nil"/>
              <w:bottom w:val="single" w:sz="4" w:space="0" w:color="000000" w:themeColor="text1"/>
              <w:right w:val="nil"/>
            </w:tcBorders>
            <w:hideMark/>
          </w:tcPr>
          <w:p w:rsidR="00E40F0D" w:rsidRPr="002D7344" w:rsidRDefault="00E40F0D" w:rsidP="00E40F0D">
            <w:pPr>
              <w:spacing w:line="240" w:lineRule="auto"/>
              <w:jc w:val="center"/>
              <w:rPr>
                <w:rFonts w:eastAsia="Calibri"/>
                <w:sz w:val="22"/>
              </w:rPr>
            </w:pPr>
            <w:r w:rsidRPr="002D7344">
              <w:rPr>
                <w:sz w:val="22"/>
              </w:rPr>
              <w:t>100</w:t>
            </w:r>
          </w:p>
        </w:tc>
      </w:tr>
    </w:tbl>
    <w:p w:rsidR="00E40F0D" w:rsidRPr="002D7344" w:rsidRDefault="00E40F0D" w:rsidP="00E40F0D">
      <w:pPr>
        <w:spacing w:line="240" w:lineRule="auto"/>
        <w:rPr>
          <w:rFonts w:eastAsia="Calibri"/>
        </w:rPr>
      </w:pPr>
      <w:r w:rsidRPr="002D7344">
        <w:t>Sumber: Data Hasi Penelitian (2017)</w:t>
      </w:r>
    </w:p>
    <w:p w:rsidR="00E40F0D" w:rsidRPr="002D7344" w:rsidRDefault="00E40F0D" w:rsidP="00E40F0D">
      <w:pPr>
        <w:spacing w:line="240" w:lineRule="auto"/>
        <w:ind w:firstLine="567"/>
      </w:pPr>
      <w:r w:rsidRPr="002D7344">
        <w:t>Berdasarkan tabel 4.1 tersebut di atas, maka dapat duraikan distribusi data pelaksanaan supervisi pembelajaran guru SMP Negeri di Kecamatan Alla Kabupaten Enrekang yaitu: dari 133 responden, 102 (76,7%) responden berada pada ketegori sangat tinggi, 31 (23,3%) responden pada kategori tinggi, dan tidak terdapat responden pada kategori sedang, rendah dan sangat rendah.</w:t>
      </w:r>
    </w:p>
    <w:p w:rsidR="00E40F0D" w:rsidRPr="002D7344" w:rsidRDefault="00E40F0D" w:rsidP="001C448B">
      <w:pPr>
        <w:pStyle w:val="ListParagraph"/>
        <w:numPr>
          <w:ilvl w:val="0"/>
          <w:numId w:val="26"/>
        </w:numPr>
        <w:spacing w:line="240" w:lineRule="auto"/>
        <w:ind w:left="426"/>
      </w:pPr>
      <w:r w:rsidRPr="002D7344">
        <w:t>Gambaran motivasi kerja guru SMP Negeri di Kecamatan Alla Kabupaten Enrekang</w:t>
      </w:r>
    </w:p>
    <w:p w:rsidR="00E40F0D" w:rsidRPr="002D7344" w:rsidRDefault="00E40F0D" w:rsidP="00E40F0D">
      <w:pPr>
        <w:spacing w:line="240" w:lineRule="auto"/>
        <w:ind w:firstLine="567"/>
      </w:pPr>
      <w:r w:rsidRPr="002D7344">
        <w:t xml:space="preserve">Gambaran mengenai motivasi kerja guru SMP Negeri di Kecamatan Alla Kabupaten </w:t>
      </w:r>
      <w:r w:rsidRPr="002D7344">
        <w:lastRenderedPageBreak/>
        <w:t>Enrekang dapat dilihat pada tabel 4.2 berikut ini.</w:t>
      </w:r>
    </w:p>
    <w:p w:rsidR="00E40F0D" w:rsidRPr="002D7344" w:rsidRDefault="00E40F0D" w:rsidP="00E40F0D">
      <w:pPr>
        <w:spacing w:line="240" w:lineRule="auto"/>
      </w:pPr>
      <w:r w:rsidRPr="002D7344">
        <w:t>Tabel 4.2 Distribusi data tingkat motivasi kerja guru SMP Negeri di Kecamatan Alla Kabupaten Enrekang</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40"/>
        <w:gridCol w:w="1559"/>
        <w:gridCol w:w="994"/>
        <w:gridCol w:w="975"/>
      </w:tblGrid>
      <w:tr w:rsidR="002D7344" w:rsidRPr="002D7344" w:rsidTr="00E40F0D">
        <w:tc>
          <w:tcPr>
            <w:tcW w:w="1301" w:type="pct"/>
            <w:vMerge w:val="restar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Interval</w:t>
            </w:r>
          </w:p>
        </w:tc>
        <w:tc>
          <w:tcPr>
            <w:tcW w:w="1635" w:type="pct"/>
            <w:vMerge w:val="restar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Motivasi kerja</w:t>
            </w:r>
          </w:p>
        </w:tc>
        <w:tc>
          <w:tcPr>
            <w:tcW w:w="2064" w:type="pct"/>
            <w:gridSpan w:val="2"/>
            <w:tcBorders>
              <w:top w:val="single" w:sz="4" w:space="0" w:color="000000" w:themeColor="text1"/>
              <w:left w:val="nil"/>
              <w:bottom w:val="single" w:sz="4" w:space="0" w:color="000000" w:themeColor="text1"/>
              <w:right w:val="nil"/>
            </w:tcBorders>
            <w:vAlign w:val="center"/>
          </w:tcPr>
          <w:p w:rsidR="00E40F0D" w:rsidRPr="002D7344" w:rsidRDefault="00E40F0D" w:rsidP="00E40F0D">
            <w:pPr>
              <w:spacing w:line="240" w:lineRule="auto"/>
              <w:jc w:val="center"/>
              <w:rPr>
                <w:rFonts w:eastAsia="Calibri"/>
                <w:sz w:val="22"/>
              </w:rPr>
            </w:pPr>
          </w:p>
        </w:tc>
      </w:tr>
      <w:tr w:rsidR="002D7344" w:rsidRPr="002D7344" w:rsidTr="00E40F0D">
        <w:tc>
          <w:tcPr>
            <w:tcW w:w="1301" w:type="pct"/>
            <w:vMerge/>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p>
        </w:tc>
        <w:tc>
          <w:tcPr>
            <w:tcW w:w="1635" w:type="pct"/>
            <w:vMerge/>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p>
        </w:tc>
        <w:tc>
          <w:tcPr>
            <w:tcW w:w="1042"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F</w:t>
            </w:r>
          </w:p>
        </w:tc>
        <w:tc>
          <w:tcPr>
            <w:tcW w:w="1021"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w:t>
            </w:r>
          </w:p>
        </w:tc>
      </w:tr>
      <w:tr w:rsidR="002D7344" w:rsidRPr="002D7344" w:rsidTr="00E40F0D">
        <w:tc>
          <w:tcPr>
            <w:tcW w:w="1301"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102 – 120</w:t>
            </w:r>
          </w:p>
          <w:p w:rsidR="00E40F0D" w:rsidRPr="002D7344" w:rsidRDefault="00E40F0D" w:rsidP="00E40F0D">
            <w:pPr>
              <w:spacing w:line="240" w:lineRule="auto"/>
              <w:jc w:val="center"/>
              <w:rPr>
                <w:sz w:val="22"/>
              </w:rPr>
            </w:pPr>
            <w:r w:rsidRPr="002D7344">
              <w:rPr>
                <w:sz w:val="22"/>
              </w:rPr>
              <w:t>84 – 101</w:t>
            </w:r>
          </w:p>
          <w:p w:rsidR="00E40F0D" w:rsidRPr="002D7344" w:rsidRDefault="00E40F0D" w:rsidP="00E40F0D">
            <w:pPr>
              <w:spacing w:line="240" w:lineRule="auto"/>
              <w:jc w:val="center"/>
              <w:rPr>
                <w:sz w:val="22"/>
              </w:rPr>
            </w:pPr>
            <w:r w:rsidRPr="002D7344">
              <w:rPr>
                <w:sz w:val="22"/>
              </w:rPr>
              <w:t>66 – 83</w:t>
            </w:r>
          </w:p>
          <w:p w:rsidR="00E40F0D" w:rsidRPr="002D7344" w:rsidRDefault="00E40F0D" w:rsidP="00E40F0D">
            <w:pPr>
              <w:spacing w:line="240" w:lineRule="auto"/>
              <w:jc w:val="center"/>
              <w:rPr>
                <w:sz w:val="22"/>
              </w:rPr>
            </w:pPr>
            <w:r w:rsidRPr="002D7344">
              <w:rPr>
                <w:sz w:val="22"/>
              </w:rPr>
              <w:t>48 – 65</w:t>
            </w:r>
          </w:p>
          <w:p w:rsidR="00E40F0D" w:rsidRPr="002D7344" w:rsidRDefault="00E40F0D" w:rsidP="00E40F0D">
            <w:pPr>
              <w:spacing w:line="240" w:lineRule="auto"/>
              <w:jc w:val="center"/>
              <w:rPr>
                <w:rFonts w:eastAsia="Calibri"/>
                <w:sz w:val="22"/>
              </w:rPr>
            </w:pPr>
            <w:r w:rsidRPr="002D7344">
              <w:rPr>
                <w:sz w:val="22"/>
              </w:rPr>
              <w:t>30 – 47</w:t>
            </w:r>
          </w:p>
        </w:tc>
        <w:tc>
          <w:tcPr>
            <w:tcW w:w="1635"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Sangat tinggi</w:t>
            </w:r>
          </w:p>
          <w:p w:rsidR="00E40F0D" w:rsidRPr="002D7344" w:rsidRDefault="00E40F0D" w:rsidP="00E40F0D">
            <w:pPr>
              <w:spacing w:line="240" w:lineRule="auto"/>
              <w:jc w:val="center"/>
              <w:rPr>
                <w:sz w:val="22"/>
              </w:rPr>
            </w:pPr>
            <w:r w:rsidRPr="002D7344">
              <w:rPr>
                <w:sz w:val="22"/>
              </w:rPr>
              <w:t>Tinggi</w:t>
            </w:r>
          </w:p>
          <w:p w:rsidR="00E40F0D" w:rsidRPr="002D7344" w:rsidRDefault="00E40F0D" w:rsidP="00E40F0D">
            <w:pPr>
              <w:spacing w:line="240" w:lineRule="auto"/>
              <w:jc w:val="center"/>
              <w:rPr>
                <w:sz w:val="22"/>
              </w:rPr>
            </w:pPr>
            <w:r w:rsidRPr="002D7344">
              <w:rPr>
                <w:sz w:val="22"/>
              </w:rPr>
              <w:t>Sedang</w:t>
            </w:r>
          </w:p>
          <w:p w:rsidR="00E40F0D" w:rsidRPr="002D7344" w:rsidRDefault="00E40F0D" w:rsidP="00E40F0D">
            <w:pPr>
              <w:spacing w:line="240" w:lineRule="auto"/>
              <w:jc w:val="center"/>
              <w:rPr>
                <w:sz w:val="22"/>
              </w:rPr>
            </w:pPr>
            <w:r w:rsidRPr="002D7344">
              <w:rPr>
                <w:sz w:val="22"/>
              </w:rPr>
              <w:t>Rendah</w:t>
            </w:r>
          </w:p>
          <w:p w:rsidR="00E40F0D" w:rsidRPr="002D7344" w:rsidRDefault="00E40F0D" w:rsidP="00E40F0D">
            <w:pPr>
              <w:spacing w:line="240" w:lineRule="auto"/>
              <w:jc w:val="center"/>
              <w:rPr>
                <w:rFonts w:eastAsia="Calibri"/>
                <w:sz w:val="22"/>
              </w:rPr>
            </w:pPr>
            <w:r w:rsidRPr="002D7344">
              <w:rPr>
                <w:sz w:val="22"/>
              </w:rPr>
              <w:t>Sangat rendah</w:t>
            </w:r>
          </w:p>
        </w:tc>
        <w:tc>
          <w:tcPr>
            <w:tcW w:w="1042"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117</w:t>
            </w:r>
          </w:p>
          <w:p w:rsidR="00E40F0D" w:rsidRPr="002D7344" w:rsidRDefault="00E40F0D" w:rsidP="00E40F0D">
            <w:pPr>
              <w:spacing w:line="240" w:lineRule="auto"/>
              <w:jc w:val="center"/>
              <w:rPr>
                <w:sz w:val="22"/>
              </w:rPr>
            </w:pPr>
            <w:r w:rsidRPr="002D7344">
              <w:rPr>
                <w:sz w:val="22"/>
              </w:rPr>
              <w:t>16</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rFonts w:eastAsia="Calibri"/>
                <w:sz w:val="22"/>
              </w:rPr>
            </w:pPr>
            <w:r w:rsidRPr="002D7344">
              <w:rPr>
                <w:sz w:val="22"/>
              </w:rPr>
              <w:t>0</w:t>
            </w:r>
          </w:p>
        </w:tc>
        <w:tc>
          <w:tcPr>
            <w:tcW w:w="1021"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87,97</w:t>
            </w:r>
          </w:p>
          <w:p w:rsidR="00E40F0D" w:rsidRPr="002D7344" w:rsidRDefault="00E40F0D" w:rsidP="00E40F0D">
            <w:pPr>
              <w:spacing w:line="240" w:lineRule="auto"/>
              <w:jc w:val="center"/>
              <w:rPr>
                <w:sz w:val="22"/>
              </w:rPr>
            </w:pPr>
            <w:r w:rsidRPr="002D7344">
              <w:rPr>
                <w:sz w:val="22"/>
              </w:rPr>
              <w:t>12,03</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rFonts w:eastAsia="Calibri"/>
                <w:sz w:val="22"/>
              </w:rPr>
            </w:pPr>
            <w:r w:rsidRPr="002D7344">
              <w:rPr>
                <w:sz w:val="22"/>
              </w:rPr>
              <w:t>0</w:t>
            </w:r>
          </w:p>
        </w:tc>
      </w:tr>
      <w:tr w:rsidR="002D7344" w:rsidRPr="002D7344" w:rsidTr="00E40F0D">
        <w:tc>
          <w:tcPr>
            <w:tcW w:w="2936" w:type="pct"/>
            <w:gridSpan w:val="2"/>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Jumlah</w:t>
            </w:r>
          </w:p>
        </w:tc>
        <w:tc>
          <w:tcPr>
            <w:tcW w:w="1042"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133</w:t>
            </w:r>
          </w:p>
        </w:tc>
        <w:tc>
          <w:tcPr>
            <w:tcW w:w="1021"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100</w:t>
            </w:r>
          </w:p>
        </w:tc>
      </w:tr>
    </w:tbl>
    <w:p w:rsidR="00E40F0D" w:rsidRPr="002D7344" w:rsidRDefault="00E40F0D" w:rsidP="00E40F0D">
      <w:pPr>
        <w:spacing w:line="240" w:lineRule="auto"/>
        <w:rPr>
          <w:rFonts w:eastAsia="Calibri"/>
        </w:rPr>
      </w:pPr>
      <w:r w:rsidRPr="002D7344">
        <w:t>Sumber: Data Hasi Penelitian (2017)</w:t>
      </w:r>
    </w:p>
    <w:p w:rsidR="00E40F0D" w:rsidRPr="002D7344" w:rsidRDefault="00E40F0D" w:rsidP="00E40F0D">
      <w:pPr>
        <w:spacing w:line="240" w:lineRule="auto"/>
        <w:ind w:firstLine="567"/>
      </w:pPr>
      <w:r w:rsidRPr="002D7344">
        <w:t>Berdasarkan tabel 4.2 tersebut di atas, maka dapat duraikan distribusi data tingkat motivasi kerja guru SMP Negeri di Kecamatan Alla Kabupaten Enrekang yaitu: dari 133 responden, 117 (87,97%) responden berada pada ketegori sangat tinggi, 16 (12,03%) responden pada kategori tinggi, dan tidak terdapat responden pada kategori sedang, rendah dan sangat rendah.</w:t>
      </w:r>
    </w:p>
    <w:p w:rsidR="00E40F0D" w:rsidRPr="002D7344" w:rsidRDefault="00E40F0D" w:rsidP="001C448B">
      <w:pPr>
        <w:pStyle w:val="ListParagraph"/>
        <w:numPr>
          <w:ilvl w:val="0"/>
          <w:numId w:val="26"/>
        </w:numPr>
        <w:spacing w:line="240" w:lineRule="auto"/>
        <w:ind w:left="284" w:hanging="284"/>
      </w:pPr>
      <w:r w:rsidRPr="002D7344">
        <w:t>Gambaran kinerja guru SMP Negeri di Kecamatan Alla Kabupaten Enrekang</w:t>
      </w:r>
    </w:p>
    <w:p w:rsidR="00E40F0D" w:rsidRPr="002D7344" w:rsidRDefault="00E40F0D" w:rsidP="00E40F0D">
      <w:pPr>
        <w:pStyle w:val="ListParagraph"/>
        <w:spacing w:line="240" w:lineRule="auto"/>
        <w:ind w:left="0" w:firstLine="567"/>
      </w:pPr>
      <w:r w:rsidRPr="002D7344">
        <w:t>Gambaran kinerja guru SMP Negeri di Kecamatan Alla Kabupaten Enrekang dapat dilihat pada tabel 4.3 berikut ini.</w:t>
      </w:r>
    </w:p>
    <w:p w:rsidR="00E40F0D" w:rsidRPr="002D7344" w:rsidRDefault="00E40F0D" w:rsidP="00E40F0D">
      <w:pPr>
        <w:spacing w:line="240" w:lineRule="auto"/>
      </w:pPr>
      <w:r w:rsidRPr="002D7344">
        <w:t xml:space="preserve">Tabel 4.3 Distribusi data kinerja guru SMP Negeri di Kecamatan Alla Kabupaten Enrekang </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01"/>
        <w:gridCol w:w="1559"/>
        <w:gridCol w:w="992"/>
        <w:gridCol w:w="1116"/>
      </w:tblGrid>
      <w:tr w:rsidR="002D7344" w:rsidRPr="002D7344" w:rsidTr="00E40F0D">
        <w:tc>
          <w:tcPr>
            <w:tcW w:w="1155" w:type="pct"/>
            <w:vMerge w:val="restar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Interval</w:t>
            </w:r>
          </w:p>
        </w:tc>
        <w:tc>
          <w:tcPr>
            <w:tcW w:w="1635" w:type="pct"/>
            <w:vMerge w:val="restar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Kinerja guru</w:t>
            </w:r>
          </w:p>
        </w:tc>
        <w:tc>
          <w:tcPr>
            <w:tcW w:w="2211" w:type="pct"/>
            <w:gridSpan w:val="2"/>
            <w:tcBorders>
              <w:top w:val="single" w:sz="4" w:space="0" w:color="000000" w:themeColor="text1"/>
              <w:left w:val="nil"/>
              <w:bottom w:val="single" w:sz="4" w:space="0" w:color="000000" w:themeColor="text1"/>
              <w:right w:val="nil"/>
            </w:tcBorders>
            <w:vAlign w:val="center"/>
          </w:tcPr>
          <w:p w:rsidR="00E40F0D" w:rsidRPr="002D7344" w:rsidRDefault="00E40F0D" w:rsidP="00E40F0D">
            <w:pPr>
              <w:spacing w:line="240" w:lineRule="auto"/>
              <w:jc w:val="center"/>
              <w:rPr>
                <w:rFonts w:eastAsia="Calibri"/>
                <w:sz w:val="22"/>
              </w:rPr>
            </w:pPr>
          </w:p>
        </w:tc>
      </w:tr>
      <w:tr w:rsidR="002D7344" w:rsidRPr="002D7344" w:rsidTr="00E40F0D">
        <w:tc>
          <w:tcPr>
            <w:tcW w:w="1155" w:type="pct"/>
            <w:vMerge/>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p>
        </w:tc>
        <w:tc>
          <w:tcPr>
            <w:tcW w:w="1635" w:type="pct"/>
            <w:vMerge/>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p>
        </w:tc>
        <w:tc>
          <w:tcPr>
            <w:tcW w:w="104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F</w:t>
            </w:r>
          </w:p>
        </w:tc>
        <w:tc>
          <w:tcPr>
            <w:tcW w:w="117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w:t>
            </w:r>
          </w:p>
        </w:tc>
      </w:tr>
      <w:tr w:rsidR="002D7344" w:rsidRPr="002D7344" w:rsidTr="00E40F0D">
        <w:tc>
          <w:tcPr>
            <w:tcW w:w="1155"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107 – 126</w:t>
            </w:r>
          </w:p>
          <w:p w:rsidR="00E40F0D" w:rsidRPr="002D7344" w:rsidRDefault="00E40F0D" w:rsidP="00E40F0D">
            <w:pPr>
              <w:spacing w:line="240" w:lineRule="auto"/>
              <w:jc w:val="center"/>
              <w:rPr>
                <w:sz w:val="22"/>
              </w:rPr>
            </w:pPr>
            <w:r w:rsidRPr="002D7344">
              <w:rPr>
                <w:sz w:val="22"/>
              </w:rPr>
              <w:t>88 – 106</w:t>
            </w:r>
          </w:p>
          <w:p w:rsidR="00E40F0D" w:rsidRPr="002D7344" w:rsidRDefault="00E40F0D" w:rsidP="00E40F0D">
            <w:pPr>
              <w:spacing w:line="240" w:lineRule="auto"/>
              <w:jc w:val="center"/>
              <w:rPr>
                <w:sz w:val="22"/>
              </w:rPr>
            </w:pPr>
            <w:r w:rsidRPr="002D7344">
              <w:rPr>
                <w:sz w:val="22"/>
              </w:rPr>
              <w:t>69 – 87</w:t>
            </w:r>
          </w:p>
          <w:p w:rsidR="00E40F0D" w:rsidRPr="002D7344" w:rsidRDefault="00E40F0D" w:rsidP="00E40F0D">
            <w:pPr>
              <w:spacing w:line="240" w:lineRule="auto"/>
              <w:jc w:val="center"/>
              <w:rPr>
                <w:sz w:val="22"/>
              </w:rPr>
            </w:pPr>
            <w:r w:rsidRPr="002D7344">
              <w:rPr>
                <w:sz w:val="22"/>
              </w:rPr>
              <w:t>50 – 68</w:t>
            </w:r>
          </w:p>
          <w:p w:rsidR="00E40F0D" w:rsidRPr="002D7344" w:rsidRDefault="00E40F0D" w:rsidP="00E40F0D">
            <w:pPr>
              <w:spacing w:line="240" w:lineRule="auto"/>
              <w:jc w:val="center"/>
              <w:rPr>
                <w:rFonts w:eastAsia="Calibri"/>
                <w:sz w:val="22"/>
              </w:rPr>
            </w:pPr>
            <w:r w:rsidRPr="002D7344">
              <w:rPr>
                <w:sz w:val="22"/>
              </w:rPr>
              <w:t>31 – 49</w:t>
            </w:r>
          </w:p>
        </w:tc>
        <w:tc>
          <w:tcPr>
            <w:tcW w:w="1635"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Sangat tinggi</w:t>
            </w:r>
          </w:p>
          <w:p w:rsidR="00E40F0D" w:rsidRPr="002D7344" w:rsidRDefault="00E40F0D" w:rsidP="00E40F0D">
            <w:pPr>
              <w:spacing w:line="240" w:lineRule="auto"/>
              <w:jc w:val="center"/>
              <w:rPr>
                <w:sz w:val="22"/>
              </w:rPr>
            </w:pPr>
            <w:r w:rsidRPr="002D7344">
              <w:rPr>
                <w:sz w:val="22"/>
              </w:rPr>
              <w:t>Tinggi</w:t>
            </w:r>
          </w:p>
          <w:p w:rsidR="00E40F0D" w:rsidRPr="002D7344" w:rsidRDefault="00E40F0D" w:rsidP="00E40F0D">
            <w:pPr>
              <w:spacing w:line="240" w:lineRule="auto"/>
              <w:jc w:val="center"/>
              <w:rPr>
                <w:sz w:val="22"/>
              </w:rPr>
            </w:pPr>
            <w:r w:rsidRPr="002D7344">
              <w:rPr>
                <w:sz w:val="22"/>
              </w:rPr>
              <w:t>Sedang</w:t>
            </w:r>
          </w:p>
          <w:p w:rsidR="00E40F0D" w:rsidRPr="002D7344" w:rsidRDefault="00E40F0D" w:rsidP="00E40F0D">
            <w:pPr>
              <w:spacing w:line="240" w:lineRule="auto"/>
              <w:jc w:val="center"/>
              <w:rPr>
                <w:sz w:val="22"/>
              </w:rPr>
            </w:pPr>
            <w:r w:rsidRPr="002D7344">
              <w:rPr>
                <w:sz w:val="22"/>
              </w:rPr>
              <w:t>Rendah</w:t>
            </w:r>
          </w:p>
          <w:p w:rsidR="00E40F0D" w:rsidRPr="002D7344" w:rsidRDefault="00E40F0D" w:rsidP="00E40F0D">
            <w:pPr>
              <w:spacing w:line="240" w:lineRule="auto"/>
              <w:jc w:val="center"/>
              <w:rPr>
                <w:rFonts w:eastAsia="Calibri"/>
                <w:sz w:val="22"/>
              </w:rPr>
            </w:pPr>
            <w:r w:rsidRPr="002D7344">
              <w:rPr>
                <w:sz w:val="22"/>
              </w:rPr>
              <w:t>Sangat rendah</w:t>
            </w:r>
          </w:p>
        </w:tc>
        <w:tc>
          <w:tcPr>
            <w:tcW w:w="104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107</w:t>
            </w:r>
          </w:p>
          <w:p w:rsidR="00E40F0D" w:rsidRPr="002D7344" w:rsidRDefault="00E40F0D" w:rsidP="00E40F0D">
            <w:pPr>
              <w:spacing w:line="240" w:lineRule="auto"/>
              <w:jc w:val="center"/>
              <w:rPr>
                <w:sz w:val="22"/>
              </w:rPr>
            </w:pPr>
            <w:r w:rsidRPr="002D7344">
              <w:rPr>
                <w:sz w:val="22"/>
              </w:rPr>
              <w:t>26</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rFonts w:eastAsia="Calibri"/>
                <w:sz w:val="22"/>
              </w:rPr>
            </w:pPr>
            <w:r w:rsidRPr="002D7344">
              <w:rPr>
                <w:sz w:val="22"/>
              </w:rPr>
              <w:t>0</w:t>
            </w:r>
          </w:p>
        </w:tc>
        <w:tc>
          <w:tcPr>
            <w:tcW w:w="117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80,45</w:t>
            </w:r>
          </w:p>
          <w:p w:rsidR="00E40F0D" w:rsidRPr="002D7344" w:rsidRDefault="00E40F0D" w:rsidP="00E40F0D">
            <w:pPr>
              <w:spacing w:line="240" w:lineRule="auto"/>
              <w:jc w:val="center"/>
              <w:rPr>
                <w:sz w:val="22"/>
              </w:rPr>
            </w:pPr>
            <w:r w:rsidRPr="002D7344">
              <w:rPr>
                <w:sz w:val="22"/>
              </w:rPr>
              <w:t>19,55</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sz w:val="22"/>
              </w:rPr>
            </w:pPr>
            <w:r w:rsidRPr="002D7344">
              <w:rPr>
                <w:sz w:val="22"/>
              </w:rPr>
              <w:t>0</w:t>
            </w:r>
          </w:p>
          <w:p w:rsidR="00E40F0D" w:rsidRPr="002D7344" w:rsidRDefault="00E40F0D" w:rsidP="00E40F0D">
            <w:pPr>
              <w:spacing w:line="240" w:lineRule="auto"/>
              <w:jc w:val="center"/>
              <w:rPr>
                <w:rFonts w:eastAsia="Calibri"/>
                <w:sz w:val="22"/>
              </w:rPr>
            </w:pPr>
            <w:r w:rsidRPr="002D7344">
              <w:rPr>
                <w:sz w:val="22"/>
              </w:rPr>
              <w:t>0</w:t>
            </w:r>
          </w:p>
        </w:tc>
      </w:tr>
      <w:tr w:rsidR="002D7344" w:rsidRPr="002D7344" w:rsidTr="00E40F0D">
        <w:tc>
          <w:tcPr>
            <w:tcW w:w="2789" w:type="pct"/>
            <w:gridSpan w:val="2"/>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Jumlah</w:t>
            </w:r>
          </w:p>
        </w:tc>
        <w:tc>
          <w:tcPr>
            <w:tcW w:w="104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133</w:t>
            </w:r>
          </w:p>
        </w:tc>
        <w:tc>
          <w:tcPr>
            <w:tcW w:w="1170" w:type="pct"/>
            <w:tcBorders>
              <w:top w:val="single" w:sz="4" w:space="0" w:color="000000" w:themeColor="text1"/>
              <w:left w:val="nil"/>
              <w:bottom w:val="single" w:sz="4" w:space="0" w:color="000000" w:themeColor="text1"/>
              <w:right w:val="nil"/>
            </w:tcBorders>
            <w:vAlign w:val="center"/>
            <w:hideMark/>
          </w:tcPr>
          <w:p w:rsidR="00E40F0D" w:rsidRPr="002D7344" w:rsidRDefault="00E40F0D" w:rsidP="00E40F0D">
            <w:pPr>
              <w:spacing w:line="240" w:lineRule="auto"/>
              <w:jc w:val="center"/>
              <w:rPr>
                <w:rFonts w:eastAsia="Calibri"/>
                <w:sz w:val="22"/>
              </w:rPr>
            </w:pPr>
            <w:r w:rsidRPr="002D7344">
              <w:rPr>
                <w:sz w:val="22"/>
              </w:rPr>
              <w:t>100</w:t>
            </w:r>
          </w:p>
        </w:tc>
      </w:tr>
    </w:tbl>
    <w:p w:rsidR="00E40F0D" w:rsidRPr="002D7344" w:rsidRDefault="00E40F0D" w:rsidP="00E40F0D">
      <w:pPr>
        <w:spacing w:line="240" w:lineRule="auto"/>
        <w:rPr>
          <w:rFonts w:eastAsia="Calibri"/>
        </w:rPr>
      </w:pPr>
      <w:r w:rsidRPr="002D7344">
        <w:t>Sumber: Data Hasi Penelitian (2017)</w:t>
      </w:r>
    </w:p>
    <w:p w:rsidR="00E40F0D" w:rsidRPr="002D7344" w:rsidRDefault="00E40F0D" w:rsidP="00E40F0D">
      <w:pPr>
        <w:spacing w:line="240" w:lineRule="auto"/>
        <w:ind w:firstLine="567"/>
      </w:pPr>
      <w:r w:rsidRPr="002D7344">
        <w:t>Berdasarkan tabel 4.3 tersebut di atas, maka dapat duraikan distribusi data kinerja guru SMP Negeri di Kecamatan Alla Kabupaten Enrekang yaitu: dari 133 responden, 107 (84,45%) responden berada pada ketegori sangat tinggi, 26 (19,55%) responden pada kategori tinggi, dan tidak terdapat responden pada kategori sedang, rendah dan sangat rendah.</w:t>
      </w:r>
    </w:p>
    <w:p w:rsidR="00E40F0D" w:rsidRPr="002D7344" w:rsidRDefault="00E40F0D" w:rsidP="001C448B">
      <w:pPr>
        <w:pStyle w:val="ListParagraph"/>
        <w:numPr>
          <w:ilvl w:val="0"/>
          <w:numId w:val="23"/>
        </w:numPr>
        <w:spacing w:line="240" w:lineRule="auto"/>
        <w:ind w:left="284" w:hanging="284"/>
        <w:outlineLvl w:val="0"/>
        <w:rPr>
          <w:b/>
        </w:rPr>
      </w:pPr>
      <w:r w:rsidRPr="002D7344">
        <w:rPr>
          <w:b/>
        </w:rPr>
        <w:t xml:space="preserve">Pengaruh pelaksanaan supervisi pembelajaran tehadap kinerja guru SMP Negeri di Kecamatan Alla Kabupaten Enrekang </w:t>
      </w:r>
    </w:p>
    <w:p w:rsidR="00E40F0D" w:rsidRPr="002D7344" w:rsidRDefault="00E40F0D" w:rsidP="001C448B">
      <w:pPr>
        <w:spacing w:line="240" w:lineRule="auto"/>
        <w:ind w:firstLine="567"/>
        <w:outlineLvl w:val="0"/>
        <w:rPr>
          <w:bCs/>
        </w:rPr>
      </w:pPr>
      <w:r w:rsidRPr="002D7344">
        <w:rPr>
          <w:bCs/>
        </w:rPr>
        <w:lastRenderedPageBreak/>
        <w:t>Secara statistik, hipotesis di atas dapat dirumuskan sebagai berikut Tolak Ho  jika t hitung &gt; t tabel  dan atau Terima Ho jika t hitung &lt; t tabel dan nilai signifikasi α &lt; 0.05.</w:t>
      </w:r>
    </w:p>
    <w:p w:rsidR="00E40F0D" w:rsidRPr="002D7344" w:rsidRDefault="00E40F0D" w:rsidP="001C448B">
      <w:pPr>
        <w:spacing w:line="240" w:lineRule="auto"/>
        <w:ind w:firstLine="567"/>
        <w:outlineLvl w:val="0"/>
        <w:rPr>
          <w:bCs/>
        </w:rPr>
      </w:pPr>
      <w:r w:rsidRPr="002D7344">
        <w:rPr>
          <w:bCs/>
        </w:rPr>
        <w:t>Berdasarkan hasil analisis regresi sederhana antara data supervisi pembelajaran (variabel independen) dengan kinerja guru (variabel dependen) diketahui bahwa dari hasil uji statistic di dapatkan nilai signifikasi 0.036 &lt; 0.05 sehingga Ho dinyatakan ditolak dan Hi dinyatakan diterima, sehingga dapat disimpulkan bahwa ada pengaruh signifikan supervisi pembelajaran terhadap kinerja guru SMP Negeri di Kecamatan Alla Kabupaten Enrekang.</w:t>
      </w:r>
    </w:p>
    <w:p w:rsidR="00E40F0D" w:rsidRPr="002D7344" w:rsidRDefault="00E40F0D" w:rsidP="001C448B">
      <w:pPr>
        <w:pStyle w:val="ListParagraph"/>
        <w:numPr>
          <w:ilvl w:val="0"/>
          <w:numId w:val="23"/>
        </w:numPr>
        <w:spacing w:line="240" w:lineRule="auto"/>
        <w:ind w:left="284" w:hanging="284"/>
        <w:outlineLvl w:val="0"/>
        <w:rPr>
          <w:bCs/>
        </w:rPr>
      </w:pPr>
      <w:r w:rsidRPr="002D7344">
        <w:rPr>
          <w:b/>
        </w:rPr>
        <w:t>Pengaruh motivasi kerja terhadap kinerja guru SMP Negeri di Kecamatan Alla Kabupaten Enrekang</w:t>
      </w:r>
    </w:p>
    <w:p w:rsidR="00E40F0D" w:rsidRPr="002D7344" w:rsidRDefault="00E40F0D" w:rsidP="001C448B">
      <w:pPr>
        <w:spacing w:line="240" w:lineRule="auto"/>
        <w:ind w:firstLine="567"/>
        <w:outlineLvl w:val="0"/>
        <w:rPr>
          <w:bCs/>
        </w:rPr>
      </w:pPr>
      <w:r w:rsidRPr="002D7344">
        <w:rPr>
          <w:bCs/>
        </w:rPr>
        <w:t>Secara statistik, hipotesis di atas dapat dirumuskan sebagai berikut Tolak Ho jika t hitung &gt; t tabel  dan atau Terima Ho  jika t hitung &lt; t tabel dan nilai signifikasi α &lt; 0.05.</w:t>
      </w:r>
    </w:p>
    <w:p w:rsidR="00E40F0D" w:rsidRPr="002D7344" w:rsidRDefault="00E40F0D" w:rsidP="001C448B">
      <w:pPr>
        <w:spacing w:line="240" w:lineRule="auto"/>
        <w:ind w:firstLine="567"/>
        <w:outlineLvl w:val="0"/>
        <w:rPr>
          <w:bCs/>
        </w:rPr>
      </w:pPr>
      <w:r w:rsidRPr="002D7344">
        <w:rPr>
          <w:bCs/>
        </w:rPr>
        <w:t>Berdasarkan hasil analisis regresi sederhana antara data motivasi kerja (variabel independen) dengan kinerja guru (variabel dependen) diketahui bahwa nilai signifikasi 0.011 &lt; 0.05 sehingga Ho dinyatakan ditolak dan Hi dinyatakan diterima, sehingga dapat disimpulkan bahwa ada pengaruh signifikan motivasi kerja terhadap terhadap kinerja guru SMP Negeri di Kecamatan Alla Kabupaten Enrekang.</w:t>
      </w:r>
    </w:p>
    <w:p w:rsidR="00E40F0D" w:rsidRPr="002D7344" w:rsidRDefault="00E40F0D" w:rsidP="001C448B">
      <w:pPr>
        <w:pStyle w:val="ListParagraph"/>
        <w:numPr>
          <w:ilvl w:val="0"/>
          <w:numId w:val="23"/>
        </w:numPr>
        <w:spacing w:line="240" w:lineRule="auto"/>
        <w:ind w:left="284" w:hanging="284"/>
        <w:outlineLvl w:val="0"/>
        <w:rPr>
          <w:b/>
        </w:rPr>
      </w:pPr>
      <w:r w:rsidRPr="002D7344">
        <w:rPr>
          <w:b/>
        </w:rPr>
        <w:t>Pengaruh pelaksanaan supervisi pembelajaran dan motivasi kerja terhadap kinerja guru SMP Negeri di Kecamatan Alla Kabupaten Enrekang</w:t>
      </w:r>
    </w:p>
    <w:p w:rsidR="00E40F0D" w:rsidRPr="002D7344" w:rsidRDefault="00E40F0D" w:rsidP="001C448B">
      <w:pPr>
        <w:spacing w:line="240" w:lineRule="auto"/>
        <w:ind w:firstLine="567"/>
        <w:outlineLvl w:val="0"/>
        <w:rPr>
          <w:bCs/>
        </w:rPr>
      </w:pPr>
      <w:r w:rsidRPr="002D7344">
        <w:rPr>
          <w:bCs/>
        </w:rPr>
        <w:t>Secara statistik, hipotesis di atas dapat dirumuskan sebagai berikut Tolak Ho jika t hitung &gt; t tabel  dan atau Terima Ho  jika t hitung &lt; t tabel dan nilai signifikasi α &lt; 0.05.</w:t>
      </w:r>
    </w:p>
    <w:p w:rsidR="00E40F0D" w:rsidRPr="002D7344" w:rsidRDefault="00E40F0D" w:rsidP="00E40F0D">
      <w:pPr>
        <w:spacing w:line="240" w:lineRule="auto"/>
        <w:rPr>
          <w:lang w:val="en-US"/>
        </w:rPr>
      </w:pPr>
      <w:r w:rsidRPr="002D7344">
        <w:rPr>
          <w:bCs/>
        </w:rPr>
        <w:t xml:space="preserve">Berdasarkan hasil analisis korelasi antara data supervisi pembelajaran (variabel independen) dengan kinerja guru (variabel dependen) diketahui bahwa nilai signifikasi pengaruh supervisi pembelajaran terhadap kinerja guru adalah 0.036 &lt; 0.05, kemudian nilai signifikasi pengaruh motivasi kerja guru terhadap kinerja guru  adalah 0.011 &lt; 0.05, sehingga Ho dinyatakan ditolak dan Hi dinyatakan diterima, sehingga dapat disimpulkan bahwa ada pengaruh yang signifikan pelaksanaan supervisi pembelajaran dan motivasi kerja </w:t>
      </w:r>
      <w:r w:rsidRPr="002D7344">
        <w:rPr>
          <w:bCs/>
        </w:rPr>
        <w:lastRenderedPageBreak/>
        <w:t>terhadap kinerja guru SMP Negeri di Kecematan Alla Kabupaten Enrekang.</w:t>
      </w:r>
    </w:p>
    <w:p w:rsidR="005C388D" w:rsidRPr="002D7344" w:rsidRDefault="005C388D" w:rsidP="00B55D88">
      <w:pPr>
        <w:spacing w:line="240" w:lineRule="auto"/>
        <w:rPr>
          <w:spacing w:val="4"/>
          <w:lang w:val="en-US"/>
        </w:rPr>
      </w:pPr>
      <w:r w:rsidRPr="002D7344">
        <w:rPr>
          <w:b/>
          <w:spacing w:val="4"/>
        </w:rPr>
        <w:t>2. Pembahasan</w:t>
      </w:r>
      <w:r w:rsidR="00B55D88" w:rsidRPr="002D7344">
        <w:rPr>
          <w:b/>
          <w:spacing w:val="4"/>
          <w:lang w:val="en-US"/>
        </w:rPr>
        <w:t xml:space="preserve"> </w:t>
      </w:r>
      <w:r w:rsidR="00B55D88" w:rsidRPr="002D7344">
        <w:rPr>
          <w:b/>
        </w:rPr>
        <w:t>Hasil Penelitian</w:t>
      </w:r>
    </w:p>
    <w:bookmarkEnd w:id="1"/>
    <w:bookmarkEnd w:id="2"/>
    <w:bookmarkEnd w:id="3"/>
    <w:bookmarkEnd w:id="4"/>
    <w:p w:rsidR="00B55D88" w:rsidRPr="002D7344" w:rsidRDefault="00B55D88" w:rsidP="00B55D88">
      <w:pPr>
        <w:autoSpaceDE w:val="0"/>
        <w:autoSpaceDN w:val="0"/>
        <w:adjustRightInd w:val="0"/>
        <w:spacing w:line="240" w:lineRule="auto"/>
        <w:ind w:firstLine="567"/>
        <w:rPr>
          <w:bCs/>
        </w:rPr>
      </w:pPr>
      <w:r w:rsidRPr="002D7344">
        <w:rPr>
          <w:bCs/>
        </w:rPr>
        <w:t>Berdasarkan analisis data pada hasil penelitian mengenai, gambaran pelaksanaan supervisi pembelajaran, motivasi kerja dan kinerja guru, pengaruh pelaksanaan supervisi terhadap kinerja guru, pengaruh motivasi kerja terhadap kinerja guru, dan pengaruh pelaksaan supervisi serta motivasi kerja terhadap kinerja guru di Kecamatan Alla Kabupaten Enrekang yang diuraikan sebagai berikut:</w:t>
      </w:r>
    </w:p>
    <w:p w:rsidR="00B55D88" w:rsidRPr="002D7344" w:rsidRDefault="00B55D88" w:rsidP="00B55D88">
      <w:pPr>
        <w:pStyle w:val="ListParagraph"/>
        <w:numPr>
          <w:ilvl w:val="0"/>
          <w:numId w:val="28"/>
        </w:numPr>
        <w:spacing w:line="240" w:lineRule="auto"/>
        <w:ind w:left="426" w:hanging="426"/>
        <w:rPr>
          <w:b/>
        </w:rPr>
      </w:pPr>
      <w:r w:rsidRPr="002D7344">
        <w:rPr>
          <w:b/>
        </w:rPr>
        <w:t>Gambaran pelaksanaan supervisi pembelajaran, motivasi kerja dan kinerja guru SMP Negeri di Kecamatan Alla Kabupaten Enrekang</w:t>
      </w:r>
    </w:p>
    <w:p w:rsidR="00B55D88" w:rsidRPr="002D7344" w:rsidRDefault="00B55D88" w:rsidP="00B55D88">
      <w:pPr>
        <w:pStyle w:val="ListParagraph"/>
        <w:numPr>
          <w:ilvl w:val="0"/>
          <w:numId w:val="29"/>
        </w:numPr>
        <w:spacing w:line="240" w:lineRule="auto"/>
        <w:ind w:left="284" w:hanging="284"/>
      </w:pPr>
      <w:r w:rsidRPr="002D7344">
        <w:t>Gambaran pelaksanaan supervisi pembelajara guru SMP Negeri di Kecamatan Alla Kabupaten Enrekang</w:t>
      </w:r>
    </w:p>
    <w:p w:rsidR="00B55D88" w:rsidRPr="002D7344" w:rsidRDefault="00B55D88" w:rsidP="00B55D88">
      <w:pPr>
        <w:spacing w:line="240" w:lineRule="auto"/>
        <w:ind w:firstLine="567"/>
      </w:pPr>
      <w:r w:rsidRPr="002D7344">
        <w:t>Peran pengawasan sangat penting, terutama dalam penggunaan waktu seorang supervisor dalam mengadakan kunjungan kelas, penelitian tindakan kelas, pengembangan kurikulum dan aktivitas supervisi lainnya. Sebagai pemimpin pendidikan di sekolah, kepala sekolah merupakan seorang individu yang bertanggung jawab langsung kepada kepala pemerintah dalam administrasi dan pengawasan. Setidaknya setengah dari waktu kepala sekolah harus direncanakan untuk melakukan kegiatan supervisi.</w:t>
      </w:r>
    </w:p>
    <w:p w:rsidR="00B55D88" w:rsidRPr="002D7344" w:rsidRDefault="00B55D88" w:rsidP="00B55D88">
      <w:pPr>
        <w:spacing w:line="240" w:lineRule="auto"/>
        <w:ind w:firstLine="567"/>
      </w:pPr>
      <w:r w:rsidRPr="002D7344">
        <w:t>Berdasarkan hasil penelitian yang peneliti temukan di lapangan bahwa data pelaksanaan supervisi pembelajaran guru SMP Negeri di Kecamatan Alla Kabupaten Enrekang berada pada kategori sangat tinggi.</w:t>
      </w:r>
    </w:p>
    <w:p w:rsidR="00B55D88" w:rsidRPr="002D7344" w:rsidRDefault="00B55D88" w:rsidP="00B55D88">
      <w:pPr>
        <w:pStyle w:val="ListParagraph"/>
        <w:numPr>
          <w:ilvl w:val="0"/>
          <w:numId w:val="29"/>
        </w:numPr>
        <w:spacing w:line="240" w:lineRule="auto"/>
        <w:ind w:left="284" w:hanging="284"/>
      </w:pPr>
      <w:r w:rsidRPr="002D7344">
        <w:t>Gambaran motivasi kerja guru SMP Negeri di Kecamatan Alla Kabupaten Enrekang</w:t>
      </w:r>
    </w:p>
    <w:p w:rsidR="00B55D88" w:rsidRPr="002D7344" w:rsidRDefault="00B55D88" w:rsidP="00B55D88">
      <w:pPr>
        <w:pStyle w:val="Default"/>
        <w:ind w:firstLine="567"/>
        <w:jc w:val="both"/>
        <w:rPr>
          <w:color w:val="auto"/>
          <w:lang w:val="en-US"/>
        </w:rPr>
      </w:pPr>
      <w:r w:rsidRPr="002D7344">
        <w:rPr>
          <w:color w:val="auto"/>
        </w:rPr>
        <w:t>Motivasi (</w:t>
      </w:r>
      <w:r w:rsidRPr="002D7344">
        <w:rPr>
          <w:i/>
          <w:iCs/>
          <w:color w:val="auto"/>
        </w:rPr>
        <w:t>motivation</w:t>
      </w:r>
      <w:r w:rsidRPr="002D7344">
        <w:rPr>
          <w:color w:val="auto"/>
        </w:rPr>
        <w:t>) dalam manajemen hanya ditujukan pada sumber daya manusia umumnya dan bawahan khususnya. Motivasi mempersoalkan bagaimana caranya mengarahkan daya dan potensi bawahan, agar mau bekerja secara produktif berhasil mencapai dan wewujudkan tujuan yang telah ditentukan (Hasibuan, 1999). Motif adalah apa yang menggerakkan seseorang untuk bertindak dengan cara tertentu atau sekurang-kurangnya mengembangkan suatu kecenderungan tertentu. Dengan demikian, setiap pekerja mempunayai motiv keinginan (</w:t>
      </w:r>
      <w:r w:rsidRPr="002D7344">
        <w:rPr>
          <w:i/>
          <w:iCs/>
          <w:color w:val="auto"/>
        </w:rPr>
        <w:t>want</w:t>
      </w:r>
      <w:r w:rsidRPr="002D7344">
        <w:rPr>
          <w:color w:val="auto"/>
        </w:rPr>
        <w:t xml:space="preserve">) dan </w:t>
      </w:r>
      <w:r w:rsidRPr="002D7344">
        <w:rPr>
          <w:color w:val="auto"/>
        </w:rPr>
        <w:lastRenderedPageBreak/>
        <w:t>kebutuhan (</w:t>
      </w:r>
      <w:r w:rsidRPr="002D7344">
        <w:rPr>
          <w:i/>
          <w:iCs/>
          <w:color w:val="auto"/>
        </w:rPr>
        <w:t>needs</w:t>
      </w:r>
      <w:r w:rsidRPr="002D7344">
        <w:rPr>
          <w:color w:val="auto"/>
        </w:rPr>
        <w:t xml:space="preserve">) tertentu dan mengharapkan kepuasan dari hasil kinerjanya (Hasibuan, 2003). Guru sebagai manusia pekerja juga memerlukan pemenuhan kebutuhan-kebutuhan sebagaimana dikembangkan oleh Maslow, Herzberg dan Mc. Clelland, sebagai sumber motivasi dalam rangka meningkatkan semangat mengajarnya. Namun yang paling penting bagi seorang guru adalah motivasi yang dimulai dari dalam dirinya sendiri (motivasi instrinsik), sesuai dengan pendapat G.R Terry (Winardi, 2004) bahwa motivasi yang paling berhasil adalah pengarahan diri sendiri oleh pekerja yang bersangkutan. Keinginan atau dorongan tersebut harus datang dari individu itu sendiri dan bukanlah dari orang lain dalam bentuk kekuatan dari luar. </w:t>
      </w:r>
    </w:p>
    <w:p w:rsidR="00B55D88" w:rsidRPr="002D7344" w:rsidRDefault="00B55D88" w:rsidP="00B55D88">
      <w:pPr>
        <w:pStyle w:val="Default"/>
        <w:ind w:firstLine="567"/>
        <w:jc w:val="both"/>
        <w:rPr>
          <w:color w:val="auto"/>
        </w:rPr>
      </w:pPr>
      <w:r w:rsidRPr="002D7344">
        <w:rPr>
          <w:color w:val="auto"/>
        </w:rPr>
        <w:t>Menurut Hasibuan (1999) keberadaan motivasi penting karena dengan motivasi ini diharapkan setiap individu dapat bekerja keras dan antusias untuk mencapai kinerja kerja yang tinggi. Guru yang mempunyai motivasi dalam bekerja memungkinkan timbulnya suatu kepuasan kerja. Kepuasan kerja bagi guru sebagai pendidik diperlukan untuk mendukung peningkatan kinerja dan menciptakan suasana harmonis di dalam suatu sekolah.</w:t>
      </w:r>
    </w:p>
    <w:p w:rsidR="00B55D88" w:rsidRPr="002D7344" w:rsidRDefault="00B55D88" w:rsidP="00B55D88">
      <w:pPr>
        <w:spacing w:line="240" w:lineRule="auto"/>
        <w:ind w:firstLine="567"/>
      </w:pPr>
      <w:r w:rsidRPr="002D7344">
        <w:t>Berdasarkan hasil penelitian yang peneliti temukan dilapangan bahwa data tingkat motivasi kerja guru SMP Negeri di Kecamatan Alla Kabupaten Enrekang berada pada kategori sangat tinggi.</w:t>
      </w:r>
    </w:p>
    <w:p w:rsidR="00B55D88" w:rsidRPr="002D7344" w:rsidRDefault="00B55D88" w:rsidP="00B55D88">
      <w:pPr>
        <w:pStyle w:val="ListParagraph"/>
        <w:numPr>
          <w:ilvl w:val="0"/>
          <w:numId w:val="29"/>
        </w:numPr>
        <w:spacing w:line="240" w:lineRule="auto"/>
        <w:ind w:left="284" w:hanging="284"/>
      </w:pPr>
      <w:r w:rsidRPr="002D7344">
        <w:t>Gambaran kinerja guru SMP Negeri di Kecamatan Alla Kabupaten Enrekang</w:t>
      </w:r>
    </w:p>
    <w:p w:rsidR="00B55D88" w:rsidRPr="002D7344" w:rsidRDefault="00B55D88" w:rsidP="00B55D88">
      <w:pPr>
        <w:autoSpaceDE w:val="0"/>
        <w:autoSpaceDN w:val="0"/>
        <w:adjustRightInd w:val="0"/>
        <w:spacing w:line="240" w:lineRule="auto"/>
        <w:ind w:firstLine="567"/>
        <w:rPr>
          <w:lang w:eastAsia="id-ID"/>
        </w:rPr>
      </w:pPr>
      <w:r w:rsidRPr="002D7344">
        <w:rPr>
          <w:lang w:eastAsia="id-ID"/>
        </w:rPr>
        <w:t xml:space="preserve">Kinerja guru yang tertuang dalam tugas pokok dan fungsi guru adalah membantu dan bertanggungjawab kepada kepala sekolah dalam kegiatan belajar mengajar, diantaranya: (1) membuat kelengkapan mengajar dengan baik dan lengkap, (2) melaksanakan kegiatan pembelajaran, (3) melaksanakan kegiatan penilaian proses belajar, ulangan harian, ulangan umum dan ujian akhir, (3) melaksanakan analisis hasil ulangan harian, (4) menyusun dan melaksanakan program perbaikan dan pengayaan, (5) mengisi daftar nilai anak didik; (6) melaksanakan kegiatan membimbing (pengimbasan pengetahuan), kepada guru lain dalam proses pembelajaran; (7) membuat alat pelajaran/alat peraga; (8) menumbuhkembangkan sikap menghargai karya seni; (9) mengikuti kegiatan </w:t>
      </w:r>
      <w:r w:rsidRPr="002D7344">
        <w:rPr>
          <w:lang w:eastAsia="id-ID"/>
        </w:rPr>
        <w:lastRenderedPageBreak/>
        <w:t xml:space="preserve">pengembangan dan pemasyarakatan kurikulum; (10) melaksanakan tugas tertentu di sekolah; (11) mengadakan pengembangan program pembelajaran; (12) membuat catatan tentang kemajuan hasil belajar anak didik; (13) mengisi dan meneliti daftar hadir sebelum memulai pelajaran; (14) mengatur kebersihan ruang kelas dan sekitarnya; dan (15) mengumpulkan dan menghitung angka kredit untuk kenaikan pangkat. </w:t>
      </w:r>
    </w:p>
    <w:p w:rsidR="00B55D88" w:rsidRPr="002D7344" w:rsidRDefault="00B55D88" w:rsidP="00B55D88">
      <w:pPr>
        <w:autoSpaceDE w:val="0"/>
        <w:autoSpaceDN w:val="0"/>
        <w:adjustRightInd w:val="0"/>
        <w:spacing w:line="240" w:lineRule="auto"/>
        <w:ind w:firstLine="567"/>
        <w:rPr>
          <w:lang w:eastAsia="id-ID"/>
        </w:rPr>
      </w:pPr>
      <w:r w:rsidRPr="002D7344">
        <w:rPr>
          <w:lang w:eastAsia="id-ID"/>
        </w:rPr>
        <w:t>Konsep kinerja dapat dilihat dari dua dimensi, yaitu dimensi individu dan dimensi organisasi. Dimensi individu melihat kinerja dalam kaitannya dengan karakteristik-karakteristik kepribadian individu yang muncul dalam bentuk sikap mental dan mengandung  makna keinginan dan upaya individu yang selalu berusaha untuk meningkatkan kualitas kehidupannya. Sedangkan dimensi keorganisasian melihat kinerja dalam kerangka hubungan teknis antara masukan (</w:t>
      </w:r>
      <w:r w:rsidRPr="002D7344">
        <w:rPr>
          <w:i/>
          <w:iCs/>
          <w:lang w:eastAsia="id-ID"/>
        </w:rPr>
        <w:t>input</w:t>
      </w:r>
      <w:r w:rsidRPr="002D7344">
        <w:rPr>
          <w:lang w:eastAsia="id-ID"/>
        </w:rPr>
        <w:t>) dan keluaran (</w:t>
      </w:r>
      <w:r w:rsidRPr="002D7344">
        <w:rPr>
          <w:i/>
          <w:iCs/>
          <w:lang w:eastAsia="id-ID"/>
        </w:rPr>
        <w:t>output</w:t>
      </w:r>
      <w:r w:rsidRPr="002D7344">
        <w:rPr>
          <w:lang w:eastAsia="id-ID"/>
        </w:rPr>
        <w:t xml:space="preserve">). Oleh karena itu dalam pandangan ini, terjadinya peningkatan kinerja tidak hanya dilihat dari aspek kuantitas, tetapi juga dapat dilihat dari aspek kualitas (Masofa, 2008). </w:t>
      </w:r>
    </w:p>
    <w:p w:rsidR="00B55D88" w:rsidRPr="002D7344" w:rsidRDefault="00B55D88" w:rsidP="00B55D88">
      <w:pPr>
        <w:autoSpaceDE w:val="0"/>
        <w:autoSpaceDN w:val="0"/>
        <w:adjustRightInd w:val="0"/>
        <w:spacing w:line="240" w:lineRule="auto"/>
        <w:ind w:firstLine="567"/>
        <w:rPr>
          <w:lang w:val="en-US"/>
        </w:rPr>
      </w:pPr>
      <w:r w:rsidRPr="002D7344">
        <w:rPr>
          <w:lang w:eastAsia="id-ID"/>
        </w:rPr>
        <w:t xml:space="preserve">Makna kinerja kerja pada awalnya disampaikan oleh Qesney, seorang ekonom Perancis pada tahun 1776. Konsep ini banyak dikenal dalam bidang ekonomi dan industri. Dalam konteks ekonomi, kinerja menunjuk pada hasil yang didapat dalam proses produksi dengan menggunakan satu atau lebih faktor produksi (Kohler dalam Mulyono, 1993). Ini berarti bahwa suatu organisasi dikatakan produktif, jika menghasilkan banyak produk. Semakin banyak produk yang dihasilkan semakin produktif organisasi tersebut. </w:t>
      </w:r>
    </w:p>
    <w:p w:rsidR="00B55D88" w:rsidRPr="002D7344" w:rsidRDefault="00B55D88" w:rsidP="00B55D88">
      <w:pPr>
        <w:autoSpaceDE w:val="0"/>
        <w:autoSpaceDN w:val="0"/>
        <w:adjustRightInd w:val="0"/>
        <w:spacing w:line="240" w:lineRule="auto"/>
        <w:ind w:firstLine="567"/>
      </w:pPr>
      <w:r w:rsidRPr="002D7344">
        <w:t>Berdasarkan hasil penelitian yang peneliti temukan dilapangan bahwa data kinerja guru SMP Negeri di Kecamatan Alla Kabupaten Enrekang berada pada kategori sangat tinggi.</w:t>
      </w:r>
    </w:p>
    <w:p w:rsidR="00B55D88" w:rsidRPr="002D7344" w:rsidRDefault="00B55D88" w:rsidP="00B55D88">
      <w:pPr>
        <w:pStyle w:val="ListParagraph"/>
        <w:numPr>
          <w:ilvl w:val="0"/>
          <w:numId w:val="28"/>
        </w:numPr>
        <w:spacing w:line="240" w:lineRule="auto"/>
        <w:ind w:left="284" w:hanging="284"/>
        <w:outlineLvl w:val="0"/>
        <w:rPr>
          <w:b/>
        </w:rPr>
      </w:pPr>
      <w:r w:rsidRPr="002D7344">
        <w:rPr>
          <w:b/>
        </w:rPr>
        <w:t xml:space="preserve">Pengaruh pelaksanaan supervisi pembelajaran tehadap kinerja guru SMP Negeri di Kecamatan Alla Kabupaten Enrekang </w:t>
      </w:r>
    </w:p>
    <w:p w:rsidR="00B55D88" w:rsidRPr="002D7344" w:rsidRDefault="00B55D88" w:rsidP="00B55D88">
      <w:pPr>
        <w:pStyle w:val="Default"/>
        <w:ind w:firstLine="567"/>
        <w:jc w:val="both"/>
        <w:rPr>
          <w:color w:val="auto"/>
          <w:lang w:val="en-US"/>
        </w:rPr>
      </w:pPr>
      <w:r w:rsidRPr="002D7344">
        <w:rPr>
          <w:color w:val="auto"/>
        </w:rPr>
        <w:t xml:space="preserve">Produktivitas guru (kinerja) dapat menjadi indikator penting dan tolok ukur keberhasilan penyelenggaraan pendidikan di sekolah. Makna produktif dalam hal ini bukan saja melaksanakan proses pembelajaran di </w:t>
      </w:r>
      <w:r w:rsidRPr="002D7344">
        <w:rPr>
          <w:color w:val="auto"/>
        </w:rPr>
        <w:lastRenderedPageBreak/>
        <w:t>kelas, melainkan mampu mensinergikan keempat standar kompetensi yang dimiliki secara terintegratif dalam bentuk seperti; (1) kompetensi pedagogik berupa mengembangkan perangkat pembelajaran; menerapkan praktik pembelajaran yang inovatif dan kekinian; melakukan penelitian-penelitian tindakan kelas untuk menemukan dan merumuskan teknik atau metode pengajaran yang sesuai dengan kebutuhan peserta didik                  (2) kompetensi profesional berupa melakukan pelayanan pengajaran yang sesuai dengan tuntutan sistem pendidikan; melakukan pengayaan pembelajaran secara intensif; (3) kompetensi kepribadian berupa menunjukkan karakter yang dapat diteladani; menegaskan batas ruang pergaulan dengan peserta didik; tidak berperilaku kekanak-kanakan (4) kompetensi sosial berupa mengadakan dan menjaga hubungan yang harmonis dengan peserta didik, orang tua, dan masyarakat sekitar; tidak melakukan tindakan yang dapat menimbulkan isu sara; tidak berperilaku menyimpang sesuai dengan sistem sosial yang berlaku.</w:t>
      </w:r>
    </w:p>
    <w:p w:rsidR="00B55D88" w:rsidRPr="002D7344" w:rsidRDefault="00B55D88" w:rsidP="00B55D88">
      <w:pPr>
        <w:pStyle w:val="Default"/>
        <w:ind w:firstLine="567"/>
        <w:jc w:val="both"/>
        <w:rPr>
          <w:color w:val="auto"/>
        </w:rPr>
      </w:pPr>
      <w:r w:rsidRPr="002D7344">
        <w:rPr>
          <w:bCs/>
          <w:color w:val="auto"/>
        </w:rPr>
        <w:t>Berdasarkan hasil temuan di lokasi penelitian yang telah diolah dengan menggunakan analisis statistic inferensial telah ditemukan bahwa ada pengaruh signifikan pelaksanaan supervisi pembelajaran terhadap kinerja guru SMP Negeri di Kecamatan Alla Kabupaten Enrekang.</w:t>
      </w:r>
    </w:p>
    <w:p w:rsidR="00B55D88" w:rsidRPr="002D7344" w:rsidRDefault="00B55D88" w:rsidP="00B55D88">
      <w:pPr>
        <w:pStyle w:val="ListParagraph"/>
        <w:numPr>
          <w:ilvl w:val="0"/>
          <w:numId w:val="28"/>
        </w:numPr>
        <w:spacing w:line="240" w:lineRule="auto"/>
        <w:ind w:left="284" w:hanging="284"/>
        <w:outlineLvl w:val="0"/>
        <w:rPr>
          <w:bCs/>
        </w:rPr>
      </w:pPr>
      <w:r w:rsidRPr="002D7344">
        <w:rPr>
          <w:b/>
        </w:rPr>
        <w:t>Pengaruh motivasi kerja terhadap kinerja guru SMP Negeri di Kecamatan Alla Kabupaten Enrekang</w:t>
      </w:r>
    </w:p>
    <w:p w:rsidR="00B55D88" w:rsidRPr="002D7344" w:rsidRDefault="00B55D88" w:rsidP="00B55D88">
      <w:pPr>
        <w:pStyle w:val="Default"/>
        <w:ind w:firstLine="567"/>
        <w:jc w:val="both"/>
        <w:rPr>
          <w:color w:val="auto"/>
          <w:lang w:val="en-US"/>
        </w:rPr>
      </w:pPr>
      <w:r w:rsidRPr="002D7344">
        <w:rPr>
          <w:color w:val="auto"/>
        </w:rPr>
        <w:t xml:space="preserve">Selain pelaksanaan supervisi pembelajaran, faktor lain yang dianggap memengaruhi kinerjaguru adalah motivasi kerja. Motivasi dipandang sebagai upaya untuk menumbuhkan semangat kerja secara langsung dan dapat mengarahkan potensi yang telah ada dari dalam diri guru kedalam suatu kegiatan yang mana target akhir untuk mencapai tujuan sekolah. Dengan adanya motivasi kerja yang baik dari guru diharapkan akan mendorong kinerjaguru menjadi lebih baik. </w:t>
      </w:r>
    </w:p>
    <w:p w:rsidR="00B55D88" w:rsidRPr="002D7344" w:rsidRDefault="00B55D88" w:rsidP="00B55D88">
      <w:pPr>
        <w:pStyle w:val="Default"/>
        <w:ind w:firstLine="567"/>
        <w:jc w:val="both"/>
        <w:rPr>
          <w:color w:val="auto"/>
        </w:rPr>
      </w:pPr>
      <w:r w:rsidRPr="002D7344">
        <w:rPr>
          <w:color w:val="auto"/>
        </w:rPr>
        <w:t xml:space="preserve">Motivasi merupakan dorongan untuk melakukan sesuatu, motivasi mampu mendorong sesorang untuk berbuat atau tidak berbuat, mampu membuat manusia semangat atau tidak semangat melakukan sesuatu. Motivasi dapat meningkat, dapat pula </w:t>
      </w:r>
      <w:r w:rsidRPr="002D7344">
        <w:rPr>
          <w:color w:val="auto"/>
        </w:rPr>
        <w:lastRenderedPageBreak/>
        <w:t>menurun. Robbin (2001) menyatakan bahwa individu yang tinggi kepada situasi yang  sederhana yaitu kemungkinan derajat mencapai keberhasilan dan kegagalan adalah sama. Sebaliknya orang-orang yang rendah motivasi kerjanya suka kepada situasi yang sangat sukar atau sangat  mudah mencapai keberhasilan dan kegagalan adalah sama. Sebaliknya orang-orang yang rendah motivasi kerjanya suka kepada situasi yang sangat sukar atau sangat mudah tidak mudah mencapai keberhasilan</w:t>
      </w:r>
    </w:p>
    <w:p w:rsidR="00B55D88" w:rsidRPr="002D7344" w:rsidRDefault="00B55D88" w:rsidP="00655BDB">
      <w:pPr>
        <w:spacing w:line="240" w:lineRule="auto"/>
        <w:ind w:firstLine="567"/>
        <w:outlineLvl w:val="0"/>
        <w:rPr>
          <w:b/>
        </w:rPr>
      </w:pPr>
      <w:r w:rsidRPr="002D7344">
        <w:rPr>
          <w:bCs/>
        </w:rPr>
        <w:t>Berdasarkan hasil temuan di lokasi penelitian berdasarkan data hasil penelitian yang telah diolah dengan menggunakan analisis statistic inferensial telah ditemukan bahwa bahwa ada pengaruh signifikan motivasi kerja terhadap terhadap kinerja guru SMP Negeri di Kecamatan Alla Kabupaten Enrekang.</w:t>
      </w:r>
    </w:p>
    <w:p w:rsidR="00B55D88" w:rsidRPr="002D7344" w:rsidRDefault="00B55D88" w:rsidP="00B55D88">
      <w:pPr>
        <w:pStyle w:val="ListParagraph"/>
        <w:numPr>
          <w:ilvl w:val="0"/>
          <w:numId w:val="28"/>
        </w:numPr>
        <w:spacing w:line="240" w:lineRule="auto"/>
        <w:ind w:left="284" w:hanging="284"/>
        <w:outlineLvl w:val="0"/>
        <w:rPr>
          <w:b/>
        </w:rPr>
      </w:pPr>
      <w:r w:rsidRPr="002D7344">
        <w:rPr>
          <w:b/>
        </w:rPr>
        <w:t>Pengaruh pelaksanaan supervisi pembelajaran dan motivasi kerja terhadap kinerja guru SMP Negeri di Kecamatan Alla Kabupaten Enrekang</w:t>
      </w:r>
    </w:p>
    <w:p w:rsidR="00642EC2" w:rsidRPr="002D7344" w:rsidRDefault="00B55D88" w:rsidP="00642EC2">
      <w:pPr>
        <w:spacing w:line="240" w:lineRule="auto"/>
        <w:ind w:firstLine="567"/>
        <w:outlineLvl w:val="0"/>
        <w:rPr>
          <w:bCs/>
          <w:lang w:val="en-US"/>
        </w:rPr>
      </w:pPr>
      <w:r w:rsidRPr="002D7344">
        <w:t>Supervisi pembelajaran merupakan salah satu tugas kepala sekolah dalam membina guru melalui fungsi pengawasan untuk melaksanakan pembinaan, bimbingan untuk memecahkan masalah pendidikan termasuk masalah yang dihadapi guru secara bersama dan bukan mencari kesalahan guru-guru yang mempunyai persepsi yang baik terhadap pelaksanaan supervisi pembelajaran maka guru akan mengajar dengan baik, karena supervisi itu berarti pembinaan kepada guru ke arah perbaikan dalam mengajar. Dengan kata lain, melalui supervisi pembelajaran kesesuaian-kesesuaian pelaksanaan proses pembelajaran di kelas baik dari aspek perangkat pembelajaran, instrumen penilaian, teknik atau metode pembelajaran, serta hal-hal yang relevan lainnya disingkronkan satu sama lain. Melalui supervisi pembelajaran itu pula, motivasi  kerja guru untuk melaksanakan tugas pokok dan fungsinya bisa di asah. Hal ini akan berimplikasi pada peningkatan kinerjaguru.  Pada intinya, pelaksanaan supervisi pembelajaran ditujukan untuk efisiensi dan efektifnya sasaran dan tujuan penyelenggaraan pendidikan di sekolah, termasuk dalam hal ini di SMP-SMP Negeri Kecamatan Alla Kabupaten Enrekang.</w:t>
      </w:r>
    </w:p>
    <w:p w:rsidR="00B55D88" w:rsidRPr="002D7344" w:rsidRDefault="00B55D88" w:rsidP="00642EC2">
      <w:pPr>
        <w:spacing w:line="240" w:lineRule="auto"/>
        <w:ind w:firstLine="567"/>
        <w:outlineLvl w:val="0"/>
        <w:rPr>
          <w:bCs/>
        </w:rPr>
      </w:pPr>
      <w:r w:rsidRPr="002D7344">
        <w:rPr>
          <w:bCs/>
        </w:rPr>
        <w:lastRenderedPageBreak/>
        <w:t>Berdasarkan hasil temuan di lokasi penelitian berdasarkan data hasil penelitian yang telah diolah dengan menggunakan analisis statistic inferensial telah ditemukan bahwa bahwa ada pengaruh yang signifikan pelaksanaan supervisi pembelajaran dan motivasi kerja terhadap kinerja guru SMP Negeri di Kecematan Alla Kabupaten Enrekang.</w:t>
      </w:r>
    </w:p>
    <w:p w:rsidR="00406B9D" w:rsidRPr="002D7344" w:rsidRDefault="00A972B6" w:rsidP="00F03D5E">
      <w:pPr>
        <w:spacing w:line="240" w:lineRule="auto"/>
        <w:rPr>
          <w:b/>
          <w:lang w:val="en-US"/>
        </w:rPr>
      </w:pPr>
      <w:r w:rsidRPr="002D7344">
        <w:rPr>
          <w:b/>
          <w:lang w:val="en-US"/>
        </w:rPr>
        <w:t>PENUTUP</w:t>
      </w:r>
    </w:p>
    <w:p w:rsidR="00A972B6" w:rsidRPr="002D7344" w:rsidRDefault="00A972B6" w:rsidP="00980242">
      <w:pPr>
        <w:spacing w:line="240" w:lineRule="auto"/>
        <w:rPr>
          <w:b/>
        </w:rPr>
      </w:pPr>
      <w:proofErr w:type="spellStart"/>
      <w:r w:rsidRPr="002D7344">
        <w:rPr>
          <w:b/>
          <w:lang w:val="en-US"/>
        </w:rPr>
        <w:t>Kesimpulan</w:t>
      </w:r>
      <w:proofErr w:type="spellEnd"/>
    </w:p>
    <w:p w:rsidR="00237F2D" w:rsidRPr="002D7344" w:rsidRDefault="00237F2D" w:rsidP="00237F2D">
      <w:pPr>
        <w:spacing w:line="240" w:lineRule="auto"/>
        <w:ind w:firstLine="567"/>
        <w:rPr>
          <w:bCs/>
        </w:rPr>
      </w:pPr>
      <w:r w:rsidRPr="002D7344">
        <w:rPr>
          <w:bCs/>
        </w:rPr>
        <w:t>Berdasarkan hasil penelitian yang dilaksanakan pada guru SMP Negeri di Kecamatan Alla Kabupaten Enrekang mengenai pengaruh pelaksanaan supervisi pembelajaran dan motivasi kerja guru terhadap kinerja guru dapat disimpulkan sebagai berikut:</w:t>
      </w:r>
    </w:p>
    <w:p w:rsidR="00237F2D" w:rsidRPr="002D7344" w:rsidRDefault="00237F2D" w:rsidP="00237F2D">
      <w:pPr>
        <w:pStyle w:val="ListParagraph"/>
        <w:numPr>
          <w:ilvl w:val="0"/>
          <w:numId w:val="30"/>
        </w:numPr>
        <w:spacing w:line="240" w:lineRule="auto"/>
        <w:ind w:left="426" w:hanging="426"/>
      </w:pPr>
      <w:r w:rsidRPr="002D7344">
        <w:t xml:space="preserve">Gambaran data pelaksanaan supervisi pembelajaran </w:t>
      </w:r>
      <w:r w:rsidRPr="002D7344">
        <w:rPr>
          <w:bCs/>
        </w:rPr>
        <w:t>SMP Negeri di Kecamatan Alla Kabupaten Enrekang berada pada kategori sangat tinggi, selanjutnya gambaran motivasi kerja guru SMP Negeri di Kecamatan Alla Kabupaten Enrekang berada pada kategori sangat tinggi, selain itu gambaran kinerja guru SMP Negeri di Kecamatan Alla Kabupaten Enrekang berada pada kategori tinggi</w:t>
      </w:r>
      <w:r w:rsidRPr="002D7344">
        <w:t>.</w:t>
      </w:r>
    </w:p>
    <w:p w:rsidR="00237F2D" w:rsidRPr="002D7344" w:rsidRDefault="00237F2D" w:rsidP="00237F2D">
      <w:pPr>
        <w:pStyle w:val="ListParagraph"/>
        <w:numPr>
          <w:ilvl w:val="0"/>
          <w:numId w:val="30"/>
        </w:numPr>
        <w:spacing w:line="240" w:lineRule="auto"/>
        <w:ind w:left="426" w:hanging="426"/>
      </w:pPr>
      <w:r w:rsidRPr="002D7344">
        <w:t xml:space="preserve">Ada pengaruh signifikan pelaksanaan supervisi pembelajaran terhadap kinerja guru </w:t>
      </w:r>
      <w:r w:rsidRPr="002D7344">
        <w:rPr>
          <w:bCs/>
        </w:rPr>
        <w:t>SMP Negeri di Kecamatan Alla Kabupaten Enrekang.</w:t>
      </w:r>
    </w:p>
    <w:p w:rsidR="00237F2D" w:rsidRPr="002D7344" w:rsidRDefault="00237F2D" w:rsidP="00237F2D">
      <w:pPr>
        <w:pStyle w:val="ListParagraph"/>
        <w:numPr>
          <w:ilvl w:val="0"/>
          <w:numId w:val="30"/>
        </w:numPr>
        <w:spacing w:line="240" w:lineRule="auto"/>
        <w:ind w:left="426" w:hanging="426"/>
      </w:pPr>
      <w:r w:rsidRPr="002D7344">
        <w:t xml:space="preserve">Ada pengaruh signifikan motivasi kerja guru terhadap kinerja guru </w:t>
      </w:r>
      <w:r w:rsidRPr="002D7344">
        <w:rPr>
          <w:bCs/>
        </w:rPr>
        <w:t>SMP Negeri di Kecamatan Alla Kabupaten Enrekang</w:t>
      </w:r>
      <w:r w:rsidRPr="002D7344">
        <w:t>.</w:t>
      </w:r>
    </w:p>
    <w:p w:rsidR="00A53798" w:rsidRPr="002D7344" w:rsidRDefault="00237F2D" w:rsidP="00237F2D">
      <w:pPr>
        <w:pStyle w:val="ListParagraph"/>
        <w:numPr>
          <w:ilvl w:val="0"/>
          <w:numId w:val="30"/>
        </w:numPr>
        <w:spacing w:line="240" w:lineRule="auto"/>
        <w:ind w:left="426" w:hanging="426"/>
      </w:pPr>
      <w:r w:rsidRPr="002D7344">
        <w:t xml:space="preserve">Ada pengaruh secara bersama-sama pelaksanaan supervisi pembelajaran dan motivasi terhadap </w:t>
      </w:r>
      <w:r w:rsidRPr="002D7344">
        <w:rPr>
          <w:bCs/>
        </w:rPr>
        <w:t>kinerja guru SMP Negeri di Kecamatan Alla Kabupaten Enrekang</w:t>
      </w:r>
      <w:r w:rsidRPr="002D7344">
        <w:t>.</w:t>
      </w:r>
    </w:p>
    <w:p w:rsidR="005D2799" w:rsidRPr="002D7344" w:rsidRDefault="005D2799" w:rsidP="005D2799">
      <w:pPr>
        <w:pStyle w:val="ListParagraph"/>
        <w:spacing w:line="240" w:lineRule="auto"/>
        <w:ind w:left="851"/>
        <w:rPr>
          <w:b/>
        </w:rPr>
      </w:pPr>
    </w:p>
    <w:p w:rsidR="00494073" w:rsidRPr="002D7344" w:rsidRDefault="00E23115" w:rsidP="001607A5">
      <w:pPr>
        <w:pStyle w:val="Style"/>
        <w:rPr>
          <w:b/>
          <w:bCs/>
        </w:rPr>
      </w:pPr>
      <w:r w:rsidRPr="002D7344">
        <w:rPr>
          <w:b/>
          <w:bCs/>
        </w:rPr>
        <w:t>DAFTAR PUSTAKA</w:t>
      </w:r>
    </w:p>
    <w:p w:rsidR="00217471" w:rsidRPr="002D7344" w:rsidRDefault="00217471" w:rsidP="00217471">
      <w:pPr>
        <w:pStyle w:val="Default"/>
        <w:ind w:left="709" w:hanging="709"/>
        <w:jc w:val="both"/>
        <w:rPr>
          <w:color w:val="auto"/>
        </w:rPr>
      </w:pPr>
      <w:r w:rsidRPr="002D7344">
        <w:rPr>
          <w:color w:val="auto"/>
        </w:rPr>
        <w:t xml:space="preserve">Arikunto. 2006. </w:t>
      </w:r>
      <w:r w:rsidRPr="002D7344">
        <w:rPr>
          <w:i/>
          <w:iCs/>
          <w:color w:val="auto"/>
        </w:rPr>
        <w:t>Prosedur Penelitian dan Pendekatan Praktik.</w:t>
      </w:r>
      <w:r w:rsidRPr="002D7344">
        <w:rPr>
          <w:color w:val="auto"/>
        </w:rPr>
        <w:t xml:space="preserve"> Jakarta: Rineka Cipta.</w:t>
      </w:r>
    </w:p>
    <w:p w:rsidR="00217471" w:rsidRPr="002D7344" w:rsidRDefault="00217471" w:rsidP="00217471">
      <w:pPr>
        <w:pStyle w:val="Default"/>
        <w:ind w:left="709" w:hanging="709"/>
        <w:jc w:val="both"/>
        <w:rPr>
          <w:color w:val="auto"/>
        </w:rPr>
      </w:pPr>
      <w:r w:rsidRPr="002D7344">
        <w:rPr>
          <w:color w:val="auto"/>
        </w:rPr>
        <w:t xml:space="preserve">Arikunto, Suharsismi. 1990. </w:t>
      </w:r>
      <w:r w:rsidRPr="002D7344">
        <w:rPr>
          <w:i/>
          <w:iCs/>
          <w:color w:val="auto"/>
        </w:rPr>
        <w:t>Prosedur Penelitian</w:t>
      </w:r>
      <w:r w:rsidRPr="002D7344">
        <w:rPr>
          <w:color w:val="auto"/>
        </w:rPr>
        <w:t>. Jakarta: Rineka Cipta.</w:t>
      </w:r>
    </w:p>
    <w:p w:rsidR="00217471" w:rsidRPr="002D7344" w:rsidRDefault="00217471" w:rsidP="00217471">
      <w:pPr>
        <w:pStyle w:val="Default"/>
        <w:ind w:left="709" w:hanging="709"/>
        <w:jc w:val="both"/>
        <w:rPr>
          <w:color w:val="auto"/>
        </w:rPr>
      </w:pPr>
      <w:r w:rsidRPr="002D7344">
        <w:rPr>
          <w:color w:val="auto"/>
        </w:rPr>
        <w:t xml:space="preserve">Arikunto, Suharsismi. 2000. </w:t>
      </w:r>
      <w:r w:rsidRPr="002D7344">
        <w:rPr>
          <w:i/>
          <w:iCs/>
          <w:color w:val="auto"/>
        </w:rPr>
        <w:t>Manajemen Penelitian</w:t>
      </w:r>
      <w:r w:rsidRPr="002D7344">
        <w:rPr>
          <w:color w:val="auto"/>
        </w:rPr>
        <w:t xml:space="preserve">. Jakarta: Rineka Cipta. </w:t>
      </w:r>
    </w:p>
    <w:p w:rsidR="00217471" w:rsidRPr="002D7344" w:rsidRDefault="00217471" w:rsidP="00217471">
      <w:pPr>
        <w:pStyle w:val="Default"/>
        <w:ind w:left="709" w:hanging="709"/>
        <w:jc w:val="both"/>
        <w:rPr>
          <w:color w:val="auto"/>
        </w:rPr>
      </w:pPr>
      <w:r w:rsidRPr="002D7344">
        <w:rPr>
          <w:color w:val="auto"/>
        </w:rPr>
        <w:t xml:space="preserve">Bafadal, Ibrahim. 1992. </w:t>
      </w:r>
      <w:r w:rsidRPr="002D7344">
        <w:rPr>
          <w:i/>
          <w:iCs/>
          <w:color w:val="auto"/>
        </w:rPr>
        <w:t xml:space="preserve">Supervisi Pengajaran Teori dan Aplikasinya dalam Membina </w:t>
      </w:r>
      <w:r w:rsidRPr="002D7344">
        <w:rPr>
          <w:i/>
          <w:iCs/>
          <w:color w:val="auto"/>
        </w:rPr>
        <w:lastRenderedPageBreak/>
        <w:t xml:space="preserve">Profesional Guru. </w:t>
      </w:r>
      <w:r w:rsidRPr="002D7344">
        <w:rPr>
          <w:color w:val="auto"/>
        </w:rPr>
        <w:t xml:space="preserve">Jakarta: Bumi Aksara. </w:t>
      </w:r>
    </w:p>
    <w:p w:rsidR="00217471" w:rsidRPr="002D7344" w:rsidRDefault="00217471" w:rsidP="00217471">
      <w:pPr>
        <w:pStyle w:val="Default"/>
        <w:ind w:left="709" w:hanging="709"/>
        <w:jc w:val="both"/>
        <w:rPr>
          <w:color w:val="auto"/>
        </w:rPr>
      </w:pPr>
      <w:r w:rsidRPr="002D7344">
        <w:rPr>
          <w:color w:val="auto"/>
        </w:rPr>
        <w:t xml:space="preserve">Barnes, RM. 1980. </w:t>
      </w:r>
      <w:r w:rsidRPr="002D7344">
        <w:rPr>
          <w:i/>
          <w:iCs/>
          <w:color w:val="auto"/>
        </w:rPr>
        <w:t>Motion and Time study Design and Measure Ment of Work John Willey and Sons.</w:t>
      </w:r>
      <w:r w:rsidRPr="002D7344">
        <w:rPr>
          <w:color w:val="auto"/>
        </w:rPr>
        <w:t xml:space="preserve"> New York USA.</w:t>
      </w:r>
    </w:p>
    <w:p w:rsidR="00217471" w:rsidRPr="002D7344" w:rsidRDefault="00217471" w:rsidP="00217471">
      <w:pPr>
        <w:pStyle w:val="Default"/>
        <w:ind w:left="709" w:hanging="709"/>
        <w:jc w:val="both"/>
        <w:rPr>
          <w:color w:val="auto"/>
        </w:rPr>
      </w:pPr>
      <w:r w:rsidRPr="002D7344">
        <w:rPr>
          <w:color w:val="auto"/>
        </w:rPr>
        <w:t xml:space="preserve">Burhanuddin, Yusak. 1998. </w:t>
      </w:r>
      <w:r w:rsidRPr="002D7344">
        <w:rPr>
          <w:i/>
          <w:iCs/>
          <w:color w:val="auto"/>
        </w:rPr>
        <w:t>Administrasi Pendidikan.</w:t>
      </w:r>
      <w:r w:rsidRPr="002D7344">
        <w:rPr>
          <w:color w:val="auto"/>
        </w:rPr>
        <w:t xml:space="preserve"> Bandung: Pustaka Setia.</w:t>
      </w:r>
    </w:p>
    <w:p w:rsidR="00217471" w:rsidRPr="002D7344" w:rsidRDefault="00217471" w:rsidP="00217471">
      <w:pPr>
        <w:pStyle w:val="Default"/>
        <w:ind w:left="709" w:hanging="709"/>
        <w:jc w:val="both"/>
        <w:rPr>
          <w:color w:val="auto"/>
        </w:rPr>
      </w:pPr>
      <w:r w:rsidRPr="002D7344">
        <w:rPr>
          <w:color w:val="auto"/>
        </w:rPr>
        <w:t xml:space="preserve">Cardoso Gomes, Faustino. 2000. </w:t>
      </w:r>
      <w:r w:rsidRPr="002D7344">
        <w:rPr>
          <w:i/>
          <w:iCs/>
          <w:color w:val="auto"/>
        </w:rPr>
        <w:t>Manajemen Sumber Daya Manusia.</w:t>
      </w:r>
      <w:r w:rsidRPr="002D7344">
        <w:rPr>
          <w:color w:val="auto"/>
        </w:rPr>
        <w:t xml:space="preserve"> Yogyakarta: </w:t>
      </w:r>
      <w:r w:rsidRPr="002D7344">
        <w:rPr>
          <w:color w:val="auto"/>
        </w:rPr>
        <w:tab/>
        <w:t>ANDY.</w:t>
      </w:r>
    </w:p>
    <w:p w:rsidR="00217471" w:rsidRPr="002D7344" w:rsidRDefault="00217471" w:rsidP="00217471">
      <w:pPr>
        <w:pStyle w:val="Default"/>
        <w:ind w:left="709" w:hanging="709"/>
        <w:jc w:val="both"/>
        <w:rPr>
          <w:color w:val="auto"/>
        </w:rPr>
      </w:pPr>
      <w:r w:rsidRPr="002D7344">
        <w:rPr>
          <w:color w:val="auto"/>
        </w:rPr>
        <w:t xml:space="preserve">Dimyati, Mudjiono. 2006. </w:t>
      </w:r>
      <w:r w:rsidRPr="002D7344">
        <w:rPr>
          <w:i/>
          <w:color w:val="auto"/>
        </w:rPr>
        <w:t>Belajar dan Pembelajaran.</w:t>
      </w:r>
      <w:r w:rsidRPr="002D7344">
        <w:rPr>
          <w:color w:val="auto"/>
        </w:rPr>
        <w:t xml:space="preserve"> Jakarta: Rineka Cipta.</w:t>
      </w:r>
    </w:p>
    <w:p w:rsidR="00217471" w:rsidRPr="002D7344" w:rsidRDefault="00217471" w:rsidP="00217471">
      <w:pPr>
        <w:pStyle w:val="Default"/>
        <w:ind w:left="709" w:hanging="709"/>
        <w:jc w:val="both"/>
        <w:rPr>
          <w:iCs/>
          <w:color w:val="auto"/>
        </w:rPr>
      </w:pPr>
      <w:r w:rsidRPr="002D7344">
        <w:rPr>
          <w:iCs/>
          <w:color w:val="auto"/>
        </w:rPr>
        <w:t xml:space="preserve">E. Mulyasa. 2008. </w:t>
      </w:r>
      <w:r w:rsidRPr="002D7344">
        <w:rPr>
          <w:i/>
          <w:color w:val="auto"/>
        </w:rPr>
        <w:t>Menjadi Guru Profesional Menciptakan Pembelajaran Kreatif dan Menyenangkan.</w:t>
      </w:r>
      <w:r w:rsidRPr="002D7344">
        <w:rPr>
          <w:iCs/>
          <w:color w:val="auto"/>
        </w:rPr>
        <w:t xml:space="preserve"> Bandung : Remaja Rosdakarya.</w:t>
      </w:r>
    </w:p>
    <w:p w:rsidR="00217471" w:rsidRPr="002D7344" w:rsidRDefault="00217471" w:rsidP="00217471">
      <w:pPr>
        <w:pStyle w:val="Default"/>
        <w:ind w:left="709" w:hanging="709"/>
        <w:jc w:val="both"/>
        <w:rPr>
          <w:i/>
          <w:color w:val="auto"/>
        </w:rPr>
      </w:pPr>
      <w:r w:rsidRPr="002D7344">
        <w:rPr>
          <w:iCs/>
          <w:color w:val="auto"/>
        </w:rPr>
        <w:t xml:space="preserve">Hamalik, Oemar. 2008. </w:t>
      </w:r>
      <w:r w:rsidRPr="002D7344">
        <w:rPr>
          <w:i/>
          <w:color w:val="auto"/>
        </w:rPr>
        <w:t xml:space="preserve"> Kurikulum Pembelajaran. Jakarta: Bumi Aksara.</w:t>
      </w:r>
    </w:p>
    <w:p w:rsidR="00217471" w:rsidRPr="002D7344" w:rsidRDefault="00217471" w:rsidP="00217471">
      <w:pPr>
        <w:pStyle w:val="Default"/>
        <w:ind w:left="709" w:hanging="709"/>
        <w:jc w:val="both"/>
        <w:rPr>
          <w:color w:val="auto"/>
        </w:rPr>
      </w:pPr>
      <w:r w:rsidRPr="002D7344">
        <w:rPr>
          <w:color w:val="auto"/>
        </w:rPr>
        <w:t xml:space="preserve">Hasibuan, Malayu. 1999. </w:t>
      </w:r>
      <w:r w:rsidRPr="002D7344">
        <w:rPr>
          <w:i/>
          <w:iCs/>
          <w:color w:val="auto"/>
        </w:rPr>
        <w:t xml:space="preserve">Organisasi dan Motivasi. </w:t>
      </w:r>
      <w:r w:rsidRPr="002D7344">
        <w:rPr>
          <w:color w:val="auto"/>
        </w:rPr>
        <w:t>Jakarta: Bumi Aksara.</w:t>
      </w:r>
    </w:p>
    <w:p w:rsidR="00217471" w:rsidRPr="002D7344" w:rsidRDefault="00217471" w:rsidP="00217471">
      <w:pPr>
        <w:pStyle w:val="Default"/>
        <w:ind w:left="709" w:hanging="709"/>
        <w:jc w:val="both"/>
        <w:rPr>
          <w:color w:val="auto"/>
        </w:rPr>
      </w:pPr>
      <w:r w:rsidRPr="002D7344">
        <w:rPr>
          <w:color w:val="auto"/>
        </w:rPr>
        <w:t xml:space="preserve">Makawimbang, Jerry H. 2011. </w:t>
      </w:r>
      <w:r w:rsidRPr="002D7344">
        <w:rPr>
          <w:i/>
          <w:iCs/>
          <w:color w:val="auto"/>
        </w:rPr>
        <w:t xml:space="preserve">Supervisi dan Peningkatan Mutu Pendidikan. </w:t>
      </w:r>
      <w:r w:rsidRPr="002D7344">
        <w:rPr>
          <w:color w:val="auto"/>
        </w:rPr>
        <w:t>Bandung: Alfabeta.</w:t>
      </w:r>
    </w:p>
    <w:p w:rsidR="00217471" w:rsidRPr="002D7344" w:rsidRDefault="00217471" w:rsidP="00217471">
      <w:pPr>
        <w:pStyle w:val="Default"/>
        <w:ind w:left="709" w:hanging="709"/>
        <w:jc w:val="both"/>
        <w:rPr>
          <w:iCs/>
          <w:color w:val="auto"/>
        </w:rPr>
      </w:pPr>
      <w:r w:rsidRPr="002D7344">
        <w:rPr>
          <w:iCs/>
          <w:color w:val="auto"/>
        </w:rPr>
        <w:t xml:space="preserve">Masofa. 2008. </w:t>
      </w:r>
      <w:r w:rsidRPr="002D7344">
        <w:rPr>
          <w:i/>
          <w:color w:val="auto"/>
        </w:rPr>
        <w:t xml:space="preserve"> Sumbangan dan Teori Belajar Kognitif pada Pembelajaran Kooperatif. </w:t>
      </w:r>
      <w:r w:rsidRPr="002D7344">
        <w:rPr>
          <w:iCs/>
          <w:color w:val="auto"/>
        </w:rPr>
        <w:t xml:space="preserve">diakses dari </w:t>
      </w:r>
      <w:hyperlink r:id="rId10" w:history="1">
        <w:r w:rsidRPr="002D7344">
          <w:rPr>
            <w:rStyle w:val="Hyperlink"/>
            <w:iCs/>
            <w:color w:val="auto"/>
          </w:rPr>
          <w:t>http://masofa</w:t>
        </w:r>
      </w:hyperlink>
      <w:r w:rsidRPr="002D7344">
        <w:rPr>
          <w:iCs/>
          <w:color w:val="auto"/>
          <w:u w:val="single"/>
        </w:rPr>
        <w:t xml:space="preserve"> wordpress.com/2008/09/12677.</w:t>
      </w:r>
    </w:p>
    <w:p w:rsidR="00217471" w:rsidRPr="002D7344" w:rsidRDefault="00217471" w:rsidP="00217471">
      <w:pPr>
        <w:pStyle w:val="Default"/>
        <w:ind w:left="709" w:hanging="709"/>
        <w:jc w:val="both"/>
        <w:rPr>
          <w:i/>
          <w:color w:val="auto"/>
        </w:rPr>
      </w:pPr>
      <w:r w:rsidRPr="002D7344">
        <w:rPr>
          <w:iCs/>
          <w:color w:val="auto"/>
        </w:rPr>
        <w:t xml:space="preserve">Mauled Mulyono. 1993. </w:t>
      </w:r>
      <w:r w:rsidRPr="002D7344">
        <w:rPr>
          <w:i/>
          <w:color w:val="auto"/>
        </w:rPr>
        <w:t xml:space="preserve"> Penerapan Produktivitas dalam Organisasi. Jakarta: Bumi Aksara.</w:t>
      </w:r>
    </w:p>
    <w:p w:rsidR="00217471" w:rsidRPr="002D7344" w:rsidRDefault="00217471" w:rsidP="00217471">
      <w:pPr>
        <w:pStyle w:val="Default"/>
        <w:ind w:left="709" w:hanging="709"/>
        <w:jc w:val="both"/>
        <w:rPr>
          <w:color w:val="auto"/>
        </w:rPr>
      </w:pPr>
      <w:r w:rsidRPr="002D7344">
        <w:rPr>
          <w:i/>
          <w:color w:val="auto"/>
        </w:rPr>
        <w:t xml:space="preserve"> </w:t>
      </w:r>
      <w:r w:rsidRPr="002D7344">
        <w:rPr>
          <w:color w:val="auto"/>
        </w:rPr>
        <w:t xml:space="preserve">Neagley, R.L. dan Evans D.N. 1980. </w:t>
      </w:r>
      <w:r w:rsidRPr="002D7344">
        <w:rPr>
          <w:i/>
          <w:iCs/>
          <w:color w:val="auto"/>
        </w:rPr>
        <w:t xml:space="preserve">Handbook for effective supervision of instruction. </w:t>
      </w:r>
      <w:r w:rsidRPr="002D7344">
        <w:rPr>
          <w:color w:val="auto"/>
        </w:rPr>
        <w:t>Third Edition</w:t>
      </w:r>
      <w:r w:rsidRPr="002D7344">
        <w:rPr>
          <w:i/>
          <w:iCs/>
          <w:color w:val="auto"/>
        </w:rPr>
        <w:t>.</w:t>
      </w:r>
      <w:r w:rsidRPr="002D7344">
        <w:rPr>
          <w:color w:val="auto"/>
        </w:rPr>
        <w:t>Englewood Cliffs, New Jersey: Prentice-Hall, Inc.</w:t>
      </w:r>
    </w:p>
    <w:p w:rsidR="00217471" w:rsidRPr="002D7344" w:rsidRDefault="00217471" w:rsidP="00217471">
      <w:pPr>
        <w:pStyle w:val="Default"/>
        <w:ind w:left="709" w:hanging="709"/>
        <w:jc w:val="both"/>
        <w:rPr>
          <w:color w:val="auto"/>
        </w:rPr>
      </w:pPr>
      <w:r w:rsidRPr="002D7344">
        <w:rPr>
          <w:color w:val="auto"/>
        </w:rPr>
        <w:t xml:space="preserve">Pidarta, Made. 1992. </w:t>
      </w:r>
      <w:r w:rsidRPr="002D7344">
        <w:rPr>
          <w:i/>
          <w:iCs/>
          <w:color w:val="auto"/>
        </w:rPr>
        <w:t>Pemikiran Tentang Supervisi Pendidikan</w:t>
      </w:r>
      <w:r w:rsidRPr="002D7344">
        <w:rPr>
          <w:color w:val="auto"/>
        </w:rPr>
        <w:t>. Jakarta: Bumi Aksara.</w:t>
      </w:r>
    </w:p>
    <w:p w:rsidR="00217471" w:rsidRPr="002D7344" w:rsidRDefault="00217471" w:rsidP="00217471">
      <w:pPr>
        <w:pStyle w:val="Default"/>
        <w:ind w:left="709" w:hanging="709"/>
        <w:jc w:val="both"/>
        <w:rPr>
          <w:color w:val="auto"/>
        </w:rPr>
      </w:pPr>
      <w:r w:rsidRPr="002D7344">
        <w:rPr>
          <w:iCs/>
          <w:color w:val="auto"/>
        </w:rPr>
        <w:t>Robbins</w:t>
      </w:r>
      <w:r w:rsidRPr="002D7344">
        <w:rPr>
          <w:color w:val="auto"/>
        </w:rPr>
        <w:t xml:space="preserve">, S.P. 2001. </w:t>
      </w:r>
      <w:r w:rsidRPr="002D7344">
        <w:rPr>
          <w:i/>
          <w:iCs/>
          <w:color w:val="auto"/>
        </w:rPr>
        <w:t>Organizational Behavior</w:t>
      </w:r>
      <w:r w:rsidRPr="002D7344">
        <w:rPr>
          <w:color w:val="auto"/>
        </w:rPr>
        <w:t xml:space="preserve">. </w:t>
      </w:r>
      <w:r w:rsidRPr="002D7344">
        <w:rPr>
          <w:i/>
          <w:iCs/>
          <w:color w:val="auto"/>
        </w:rPr>
        <w:t>New Jersey</w:t>
      </w:r>
      <w:r w:rsidRPr="002D7344">
        <w:rPr>
          <w:color w:val="auto"/>
        </w:rPr>
        <w:t>: Prentice-Hall.</w:t>
      </w:r>
    </w:p>
    <w:p w:rsidR="00217471" w:rsidRPr="002D7344" w:rsidRDefault="00217471" w:rsidP="00217471">
      <w:pPr>
        <w:pStyle w:val="Default"/>
        <w:ind w:left="709" w:hanging="709"/>
        <w:jc w:val="both"/>
        <w:rPr>
          <w:color w:val="auto"/>
        </w:rPr>
      </w:pPr>
      <w:r w:rsidRPr="002D7344">
        <w:rPr>
          <w:color w:val="auto"/>
        </w:rPr>
        <w:t xml:space="preserve">Rohiat. 2008. </w:t>
      </w:r>
      <w:r w:rsidRPr="002D7344">
        <w:rPr>
          <w:i/>
          <w:iCs/>
          <w:color w:val="auto"/>
        </w:rPr>
        <w:t xml:space="preserve"> Manajemen Sekolah, Teori Dasar dan Praktik. </w:t>
      </w:r>
      <w:r w:rsidRPr="002D7344">
        <w:rPr>
          <w:color w:val="auto"/>
        </w:rPr>
        <w:t>Bandung: Rafika Aditama.</w:t>
      </w:r>
    </w:p>
    <w:p w:rsidR="00217471" w:rsidRPr="002D7344" w:rsidRDefault="00217471" w:rsidP="00217471">
      <w:pPr>
        <w:pStyle w:val="Default"/>
        <w:ind w:left="709" w:hanging="709"/>
        <w:jc w:val="both"/>
        <w:rPr>
          <w:i/>
          <w:iCs/>
          <w:color w:val="auto"/>
        </w:rPr>
      </w:pPr>
      <w:r w:rsidRPr="002D7344">
        <w:rPr>
          <w:color w:val="auto"/>
        </w:rPr>
        <w:t xml:space="preserve">Sadermayanti. 2001. </w:t>
      </w:r>
      <w:r w:rsidRPr="002D7344">
        <w:rPr>
          <w:i/>
          <w:iCs/>
          <w:color w:val="auto"/>
        </w:rPr>
        <w:t xml:space="preserve"> Sumber Daya Manusia dan Produktivitas Kerja. </w:t>
      </w:r>
      <w:r w:rsidRPr="002D7344">
        <w:rPr>
          <w:color w:val="auto"/>
        </w:rPr>
        <w:t>Jakarta: Mandar Maju.</w:t>
      </w:r>
      <w:r w:rsidRPr="002D7344">
        <w:rPr>
          <w:i/>
          <w:iCs/>
          <w:color w:val="auto"/>
        </w:rPr>
        <w:t xml:space="preserve"> </w:t>
      </w:r>
    </w:p>
    <w:p w:rsidR="00217471" w:rsidRPr="002D7344" w:rsidRDefault="00217471" w:rsidP="00217471">
      <w:pPr>
        <w:pStyle w:val="Default"/>
        <w:ind w:left="709" w:hanging="709"/>
        <w:jc w:val="both"/>
        <w:rPr>
          <w:color w:val="auto"/>
        </w:rPr>
      </w:pPr>
      <w:r w:rsidRPr="002D7344">
        <w:rPr>
          <w:color w:val="auto"/>
        </w:rPr>
        <w:t xml:space="preserve">Sahertian, Piet. 2000. </w:t>
      </w:r>
      <w:r w:rsidRPr="002D7344">
        <w:rPr>
          <w:i/>
          <w:iCs/>
          <w:color w:val="auto"/>
        </w:rPr>
        <w:t xml:space="preserve">Supervisi Pendidikan dalam Rangka Program Inservice education. </w:t>
      </w:r>
      <w:r w:rsidRPr="002D7344">
        <w:rPr>
          <w:iCs/>
          <w:color w:val="auto"/>
        </w:rPr>
        <w:t>Jakarta:</w:t>
      </w:r>
      <w:r w:rsidRPr="002D7344">
        <w:rPr>
          <w:i/>
          <w:iCs/>
          <w:color w:val="auto"/>
        </w:rPr>
        <w:t xml:space="preserve"> </w:t>
      </w:r>
      <w:r w:rsidRPr="002D7344">
        <w:rPr>
          <w:color w:val="auto"/>
        </w:rPr>
        <w:t>Rineka Cipta.</w:t>
      </w:r>
    </w:p>
    <w:p w:rsidR="00217471" w:rsidRPr="002D7344" w:rsidRDefault="00217471" w:rsidP="00217471">
      <w:pPr>
        <w:pStyle w:val="Default"/>
        <w:ind w:left="709" w:hanging="709"/>
        <w:jc w:val="both"/>
        <w:rPr>
          <w:color w:val="auto"/>
        </w:rPr>
      </w:pPr>
      <w:r w:rsidRPr="002D7344">
        <w:rPr>
          <w:color w:val="auto"/>
        </w:rPr>
        <w:t xml:space="preserve">Sardiman. 2005. </w:t>
      </w:r>
      <w:r w:rsidRPr="002D7344">
        <w:rPr>
          <w:i/>
          <w:color w:val="auto"/>
        </w:rPr>
        <w:t xml:space="preserve">Interaksi dan Motivasi Belajar Mengajar. </w:t>
      </w:r>
      <w:r w:rsidRPr="002D7344">
        <w:rPr>
          <w:color w:val="auto"/>
        </w:rPr>
        <w:t xml:space="preserve">Jakarta: Raja Grafindo Persada. </w:t>
      </w:r>
    </w:p>
    <w:p w:rsidR="00217471" w:rsidRPr="002D7344" w:rsidRDefault="00217471" w:rsidP="00217471">
      <w:pPr>
        <w:pStyle w:val="Default"/>
        <w:ind w:left="709" w:hanging="709"/>
        <w:jc w:val="both"/>
        <w:rPr>
          <w:color w:val="auto"/>
        </w:rPr>
      </w:pPr>
      <w:r w:rsidRPr="002D7344">
        <w:rPr>
          <w:color w:val="auto"/>
        </w:rPr>
        <w:lastRenderedPageBreak/>
        <w:t xml:space="preserve">Sinungan, Muchdarsyah.  1997. </w:t>
      </w:r>
      <w:r w:rsidRPr="002D7344">
        <w:rPr>
          <w:i/>
          <w:iCs/>
          <w:color w:val="auto"/>
        </w:rPr>
        <w:t xml:space="preserve"> Produktivitas, apa dan Bagaimana.</w:t>
      </w:r>
      <w:r w:rsidRPr="002D7344">
        <w:rPr>
          <w:color w:val="auto"/>
        </w:rPr>
        <w:t xml:space="preserve"> Jakarta: Bumi Aksara</w:t>
      </w:r>
    </w:p>
    <w:p w:rsidR="00217471" w:rsidRPr="002D7344" w:rsidRDefault="00217471" w:rsidP="00217471">
      <w:pPr>
        <w:pStyle w:val="Default"/>
        <w:ind w:left="709" w:hanging="709"/>
        <w:jc w:val="both"/>
        <w:rPr>
          <w:color w:val="auto"/>
        </w:rPr>
      </w:pPr>
      <w:r w:rsidRPr="002D7344">
        <w:rPr>
          <w:color w:val="auto"/>
        </w:rPr>
        <w:t xml:space="preserve">Sugiyono.2008. </w:t>
      </w:r>
      <w:r w:rsidRPr="002D7344">
        <w:rPr>
          <w:i/>
          <w:iCs/>
          <w:color w:val="auto"/>
        </w:rPr>
        <w:t>Metode Penelitian Kuantitatif, Kualitatif dan R &amp; D</w:t>
      </w:r>
      <w:r w:rsidRPr="002D7344">
        <w:rPr>
          <w:color w:val="auto"/>
        </w:rPr>
        <w:t xml:space="preserve">. Bandung: Alfabeta. </w:t>
      </w:r>
    </w:p>
    <w:p w:rsidR="00217471" w:rsidRPr="002D7344" w:rsidRDefault="00217471" w:rsidP="00217471">
      <w:pPr>
        <w:pStyle w:val="Default"/>
        <w:ind w:left="709" w:hanging="709"/>
        <w:jc w:val="both"/>
        <w:rPr>
          <w:color w:val="auto"/>
        </w:rPr>
      </w:pPr>
      <w:r w:rsidRPr="002D7344">
        <w:rPr>
          <w:color w:val="auto"/>
        </w:rPr>
        <w:t xml:space="preserve">Timpe, A. Dale. (Eds) 1992. </w:t>
      </w:r>
      <w:r w:rsidRPr="002D7344">
        <w:rPr>
          <w:i/>
          <w:iCs/>
          <w:color w:val="auto"/>
        </w:rPr>
        <w:t xml:space="preserve">Kinerja. </w:t>
      </w:r>
      <w:r w:rsidRPr="002D7344">
        <w:rPr>
          <w:color w:val="auto"/>
        </w:rPr>
        <w:t>Jakarta: Alex Media Computindo.</w:t>
      </w:r>
    </w:p>
    <w:p w:rsidR="00217471" w:rsidRPr="002D7344" w:rsidRDefault="00217471" w:rsidP="00217471">
      <w:pPr>
        <w:pStyle w:val="Default"/>
        <w:ind w:left="709" w:hanging="709"/>
        <w:jc w:val="both"/>
        <w:rPr>
          <w:color w:val="auto"/>
        </w:rPr>
      </w:pPr>
      <w:r w:rsidRPr="002D7344">
        <w:rPr>
          <w:color w:val="auto"/>
        </w:rPr>
        <w:t xml:space="preserve">Tiro, Muhammad Arif. 2008. </w:t>
      </w:r>
      <w:r w:rsidRPr="002D7344">
        <w:rPr>
          <w:i/>
          <w:color w:val="auto"/>
        </w:rPr>
        <w:t xml:space="preserve">Dasar-Dasar Statistik. </w:t>
      </w:r>
      <w:r w:rsidRPr="002D7344">
        <w:rPr>
          <w:color w:val="auto"/>
        </w:rPr>
        <w:t xml:space="preserve">Makasar: Andira Publisher. </w:t>
      </w:r>
    </w:p>
    <w:p w:rsidR="00217471" w:rsidRPr="002D7344" w:rsidRDefault="00217471" w:rsidP="00217471">
      <w:pPr>
        <w:pStyle w:val="Default"/>
        <w:ind w:left="709" w:hanging="709"/>
        <w:jc w:val="both"/>
        <w:rPr>
          <w:color w:val="auto"/>
        </w:rPr>
      </w:pPr>
      <w:r w:rsidRPr="002D7344">
        <w:rPr>
          <w:color w:val="auto"/>
        </w:rPr>
        <w:t xml:space="preserve">Winardi, J. 2004. </w:t>
      </w:r>
      <w:r w:rsidRPr="002D7344">
        <w:rPr>
          <w:i/>
          <w:iCs/>
          <w:color w:val="auto"/>
        </w:rPr>
        <w:t>Motivasi &amp; Pemotivasian dalam Manajeme</w:t>
      </w:r>
      <w:r w:rsidRPr="002D7344">
        <w:rPr>
          <w:color w:val="auto"/>
        </w:rPr>
        <w:t>n. Jakarta: PT Raja Grafindo Persada.</w:t>
      </w:r>
    </w:p>
    <w:p w:rsidR="00217471" w:rsidRPr="002D7344" w:rsidRDefault="00217471" w:rsidP="00217471">
      <w:pPr>
        <w:pStyle w:val="Default"/>
        <w:ind w:left="709" w:hanging="709"/>
        <w:jc w:val="both"/>
        <w:rPr>
          <w:i/>
          <w:color w:val="auto"/>
        </w:rPr>
      </w:pPr>
      <w:r w:rsidRPr="002D7344">
        <w:rPr>
          <w:color w:val="auto"/>
          <w:u w:val="single"/>
        </w:rPr>
        <w:tab/>
      </w:r>
      <w:r w:rsidRPr="002D7344">
        <w:rPr>
          <w:color w:val="auto"/>
        </w:rPr>
        <w:t xml:space="preserve">. </w:t>
      </w:r>
      <w:r w:rsidRPr="002D7344">
        <w:rPr>
          <w:i/>
          <w:color w:val="auto"/>
        </w:rPr>
        <w:t>Undang-Undang Nomor 14 Tahun 2005 tentang Guru dan Dosen.</w:t>
      </w:r>
    </w:p>
    <w:p w:rsidR="00494073" w:rsidRPr="002D7344" w:rsidRDefault="00217471" w:rsidP="00217471">
      <w:pPr>
        <w:tabs>
          <w:tab w:val="left" w:pos="900"/>
        </w:tabs>
        <w:spacing w:line="240" w:lineRule="auto"/>
        <w:ind w:left="709" w:hanging="709"/>
        <w:rPr>
          <w:lang w:val="en-US"/>
        </w:rPr>
      </w:pPr>
      <w:r w:rsidRPr="002D7344">
        <w:rPr>
          <w:u w:val="single"/>
        </w:rPr>
        <w:tab/>
      </w:r>
      <w:r w:rsidRPr="002D7344">
        <w:t xml:space="preserve">. </w:t>
      </w:r>
      <w:r w:rsidRPr="002D7344">
        <w:rPr>
          <w:i/>
        </w:rPr>
        <w:t>Peraturan Menteri Pendidikan Nasional Nomor 16 Tahun 2007 tentang Standar Kompetensi Guru dan Dosen.</w:t>
      </w:r>
    </w:p>
    <w:sectPr w:rsidR="00494073" w:rsidRPr="002D7344"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D5" w:rsidRDefault="00AC71D5" w:rsidP="004B0C5A">
      <w:pPr>
        <w:spacing w:line="240" w:lineRule="auto"/>
      </w:pPr>
      <w:r>
        <w:separator/>
      </w:r>
    </w:p>
  </w:endnote>
  <w:endnote w:type="continuationSeparator" w:id="0">
    <w:p w:rsidR="00AC71D5" w:rsidRDefault="00AC71D5"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D7344">
          <w:rPr>
            <w:b/>
            <w:noProof/>
          </w:rPr>
          <w:t>1</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D5" w:rsidRDefault="00AC71D5" w:rsidP="004B0C5A">
      <w:pPr>
        <w:spacing w:line="240" w:lineRule="auto"/>
      </w:pPr>
      <w:r>
        <w:separator/>
      </w:r>
    </w:p>
  </w:footnote>
  <w:footnote w:type="continuationSeparator" w:id="0">
    <w:p w:rsidR="00AC71D5" w:rsidRDefault="00AC71D5"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B24"/>
    <w:multiLevelType w:val="hybridMultilevel"/>
    <w:tmpl w:val="8FD68A40"/>
    <w:lvl w:ilvl="0" w:tplc="3FFE71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9A2CF2"/>
    <w:multiLevelType w:val="hybridMultilevel"/>
    <w:tmpl w:val="9704D816"/>
    <w:lvl w:ilvl="0" w:tplc="A896EBA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nsid w:val="0E797399"/>
    <w:multiLevelType w:val="hybridMultilevel"/>
    <w:tmpl w:val="73006526"/>
    <w:lvl w:ilvl="0" w:tplc="DCFE8AA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74400F"/>
    <w:multiLevelType w:val="hybridMultilevel"/>
    <w:tmpl w:val="8B28E636"/>
    <w:lvl w:ilvl="0" w:tplc="20DCFB30">
      <w:start w:val="1"/>
      <w:numFmt w:val="decimal"/>
      <w:lvlText w:val="%1."/>
      <w:lvlJc w:val="left"/>
      <w:pPr>
        <w:ind w:left="644" w:hanging="360"/>
      </w:pPr>
      <w:rPr>
        <w:rFonts w:ascii="Times New Roman" w:hAnsi="Times New Roman" w:cs="Times New Roman" w:hint="default"/>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11BA2EF0"/>
    <w:multiLevelType w:val="hybridMultilevel"/>
    <w:tmpl w:val="B7DC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48084A"/>
    <w:multiLevelType w:val="hybridMultilevel"/>
    <w:tmpl w:val="2000F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C7798"/>
    <w:multiLevelType w:val="hybridMultilevel"/>
    <w:tmpl w:val="47003DC2"/>
    <w:lvl w:ilvl="0" w:tplc="8B20ED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8BF08F6"/>
    <w:multiLevelType w:val="hybridMultilevel"/>
    <w:tmpl w:val="99FE3F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671DE8"/>
    <w:multiLevelType w:val="hybridMultilevel"/>
    <w:tmpl w:val="DE9E11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C2B5EE6"/>
    <w:multiLevelType w:val="hybridMultilevel"/>
    <w:tmpl w:val="C898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147E58"/>
    <w:multiLevelType w:val="hybridMultilevel"/>
    <w:tmpl w:val="996A0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E5FED"/>
    <w:multiLevelType w:val="hybridMultilevel"/>
    <w:tmpl w:val="FBCEA190"/>
    <w:lvl w:ilvl="0" w:tplc="3088549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nsid w:val="2C707A56"/>
    <w:multiLevelType w:val="hybridMultilevel"/>
    <w:tmpl w:val="9EAEE642"/>
    <w:lvl w:ilvl="0" w:tplc="0409000F">
      <w:start w:val="1"/>
      <w:numFmt w:val="decimal"/>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13">
    <w:nsid w:val="2F905EA9"/>
    <w:multiLevelType w:val="hybridMultilevel"/>
    <w:tmpl w:val="8D6E2020"/>
    <w:lvl w:ilvl="0" w:tplc="110E8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169DE"/>
    <w:multiLevelType w:val="hybridMultilevel"/>
    <w:tmpl w:val="48266EB8"/>
    <w:lvl w:ilvl="0" w:tplc="26E45C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A15675D"/>
    <w:multiLevelType w:val="hybridMultilevel"/>
    <w:tmpl w:val="51604D0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D6466E6">
      <w:start w:val="1"/>
      <w:numFmt w:val="low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384EAE"/>
    <w:multiLevelType w:val="hybridMultilevel"/>
    <w:tmpl w:val="BBA660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8">
    <w:nsid w:val="43926DAD"/>
    <w:multiLevelType w:val="hybridMultilevel"/>
    <w:tmpl w:val="772AE884"/>
    <w:lvl w:ilvl="0" w:tplc="B6AEB45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CB6851"/>
    <w:multiLevelType w:val="hybridMultilevel"/>
    <w:tmpl w:val="4386EE04"/>
    <w:lvl w:ilvl="0" w:tplc="CBCE26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457263"/>
    <w:multiLevelType w:val="hybridMultilevel"/>
    <w:tmpl w:val="850E04D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8B26FE"/>
    <w:multiLevelType w:val="hybridMultilevel"/>
    <w:tmpl w:val="711A737C"/>
    <w:lvl w:ilvl="0" w:tplc="C03410B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nsid w:val="54A46D73"/>
    <w:multiLevelType w:val="hybridMultilevel"/>
    <w:tmpl w:val="245C2786"/>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3">
    <w:nsid w:val="588105B3"/>
    <w:multiLevelType w:val="hybridMultilevel"/>
    <w:tmpl w:val="05E69666"/>
    <w:lvl w:ilvl="0" w:tplc="AD6466E6">
      <w:start w:val="1"/>
      <w:numFmt w:val="lowerLetter"/>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24">
    <w:nsid w:val="5BDC5649"/>
    <w:multiLevelType w:val="hybridMultilevel"/>
    <w:tmpl w:val="22C44244"/>
    <w:lvl w:ilvl="0" w:tplc="4386C87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ECA2977"/>
    <w:multiLevelType w:val="hybridMultilevel"/>
    <w:tmpl w:val="CAE8DF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9160AAD"/>
    <w:multiLevelType w:val="hybridMultilevel"/>
    <w:tmpl w:val="4A6A53F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37A0"/>
    <w:rsid w:val="0007688D"/>
    <w:rsid w:val="0008092C"/>
    <w:rsid w:val="0008192B"/>
    <w:rsid w:val="00083445"/>
    <w:rsid w:val="00083D9B"/>
    <w:rsid w:val="00086E36"/>
    <w:rsid w:val="00086E5F"/>
    <w:rsid w:val="00087CB4"/>
    <w:rsid w:val="000951C8"/>
    <w:rsid w:val="00097D23"/>
    <w:rsid w:val="000A2BD6"/>
    <w:rsid w:val="000A4DB8"/>
    <w:rsid w:val="000B0F2F"/>
    <w:rsid w:val="000B5171"/>
    <w:rsid w:val="000B6879"/>
    <w:rsid w:val="000D63D0"/>
    <w:rsid w:val="000D6B03"/>
    <w:rsid w:val="000E2E57"/>
    <w:rsid w:val="000E2EAC"/>
    <w:rsid w:val="000E39B7"/>
    <w:rsid w:val="001177DD"/>
    <w:rsid w:val="00132454"/>
    <w:rsid w:val="00137996"/>
    <w:rsid w:val="00145C21"/>
    <w:rsid w:val="001527B7"/>
    <w:rsid w:val="001607A5"/>
    <w:rsid w:val="001823BF"/>
    <w:rsid w:val="00183D5B"/>
    <w:rsid w:val="00190ED3"/>
    <w:rsid w:val="00191B34"/>
    <w:rsid w:val="00193E58"/>
    <w:rsid w:val="0019492D"/>
    <w:rsid w:val="001A1DA6"/>
    <w:rsid w:val="001B20E4"/>
    <w:rsid w:val="001B2CD2"/>
    <w:rsid w:val="001B419A"/>
    <w:rsid w:val="001C448B"/>
    <w:rsid w:val="001C57E8"/>
    <w:rsid w:val="001D7CFD"/>
    <w:rsid w:val="001F1B76"/>
    <w:rsid w:val="001F43E6"/>
    <w:rsid w:val="001F5A2F"/>
    <w:rsid w:val="002001CF"/>
    <w:rsid w:val="00204B7B"/>
    <w:rsid w:val="00217471"/>
    <w:rsid w:val="0022499D"/>
    <w:rsid w:val="002257D0"/>
    <w:rsid w:val="00237F2D"/>
    <w:rsid w:val="002501A4"/>
    <w:rsid w:val="00254648"/>
    <w:rsid w:val="00255CB9"/>
    <w:rsid w:val="00261C09"/>
    <w:rsid w:val="00267432"/>
    <w:rsid w:val="002737A4"/>
    <w:rsid w:val="00280DCA"/>
    <w:rsid w:val="00296DB3"/>
    <w:rsid w:val="00297BE2"/>
    <w:rsid w:val="002A000B"/>
    <w:rsid w:val="002A33F8"/>
    <w:rsid w:val="002B2169"/>
    <w:rsid w:val="002B55DE"/>
    <w:rsid w:val="002B5F81"/>
    <w:rsid w:val="002C70D2"/>
    <w:rsid w:val="002D1076"/>
    <w:rsid w:val="002D277D"/>
    <w:rsid w:val="002D68ED"/>
    <w:rsid w:val="002D6EEB"/>
    <w:rsid w:val="002D7344"/>
    <w:rsid w:val="002D79B0"/>
    <w:rsid w:val="002E1CDD"/>
    <w:rsid w:val="002E3366"/>
    <w:rsid w:val="002F1C46"/>
    <w:rsid w:val="0031637B"/>
    <w:rsid w:val="00333C81"/>
    <w:rsid w:val="00336C00"/>
    <w:rsid w:val="003436F7"/>
    <w:rsid w:val="003455F6"/>
    <w:rsid w:val="00353C99"/>
    <w:rsid w:val="00360830"/>
    <w:rsid w:val="00360ABD"/>
    <w:rsid w:val="00361EEC"/>
    <w:rsid w:val="00367B5D"/>
    <w:rsid w:val="0037261C"/>
    <w:rsid w:val="00374BF1"/>
    <w:rsid w:val="00394155"/>
    <w:rsid w:val="003956D9"/>
    <w:rsid w:val="003A0FA1"/>
    <w:rsid w:val="003A2A5C"/>
    <w:rsid w:val="003A6449"/>
    <w:rsid w:val="003B152F"/>
    <w:rsid w:val="003C0C77"/>
    <w:rsid w:val="003C7503"/>
    <w:rsid w:val="003D5153"/>
    <w:rsid w:val="003E0F30"/>
    <w:rsid w:val="003F080B"/>
    <w:rsid w:val="00404A5D"/>
    <w:rsid w:val="00406235"/>
    <w:rsid w:val="00406B9D"/>
    <w:rsid w:val="00407137"/>
    <w:rsid w:val="0040755B"/>
    <w:rsid w:val="00420118"/>
    <w:rsid w:val="00430E08"/>
    <w:rsid w:val="0043364F"/>
    <w:rsid w:val="00437DB5"/>
    <w:rsid w:val="00460312"/>
    <w:rsid w:val="00460C22"/>
    <w:rsid w:val="00464034"/>
    <w:rsid w:val="004745BC"/>
    <w:rsid w:val="00475116"/>
    <w:rsid w:val="00490689"/>
    <w:rsid w:val="00494073"/>
    <w:rsid w:val="004A0E0D"/>
    <w:rsid w:val="004A1B42"/>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3C70"/>
    <w:rsid w:val="00532D1A"/>
    <w:rsid w:val="00554796"/>
    <w:rsid w:val="00561852"/>
    <w:rsid w:val="00567645"/>
    <w:rsid w:val="00574775"/>
    <w:rsid w:val="0057622A"/>
    <w:rsid w:val="00581437"/>
    <w:rsid w:val="00583D7E"/>
    <w:rsid w:val="005A53CB"/>
    <w:rsid w:val="005B319F"/>
    <w:rsid w:val="005B321A"/>
    <w:rsid w:val="005B4816"/>
    <w:rsid w:val="005C388D"/>
    <w:rsid w:val="005D2799"/>
    <w:rsid w:val="005E4C3E"/>
    <w:rsid w:val="00614C36"/>
    <w:rsid w:val="006250D8"/>
    <w:rsid w:val="00637D0B"/>
    <w:rsid w:val="00642EC2"/>
    <w:rsid w:val="00651F89"/>
    <w:rsid w:val="00655BDB"/>
    <w:rsid w:val="00657B8E"/>
    <w:rsid w:val="00666A91"/>
    <w:rsid w:val="00670ECC"/>
    <w:rsid w:val="0067696E"/>
    <w:rsid w:val="00676B0D"/>
    <w:rsid w:val="00687808"/>
    <w:rsid w:val="00692C44"/>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A6A15"/>
    <w:rsid w:val="007C0187"/>
    <w:rsid w:val="007D43A9"/>
    <w:rsid w:val="007E3A52"/>
    <w:rsid w:val="007E6CFA"/>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A7BB1"/>
    <w:rsid w:val="008B024F"/>
    <w:rsid w:val="008C189C"/>
    <w:rsid w:val="008C38B1"/>
    <w:rsid w:val="008C6FEB"/>
    <w:rsid w:val="008D2951"/>
    <w:rsid w:val="008D3593"/>
    <w:rsid w:val="008D6B4C"/>
    <w:rsid w:val="008F0EF9"/>
    <w:rsid w:val="00900D4D"/>
    <w:rsid w:val="00906164"/>
    <w:rsid w:val="00906273"/>
    <w:rsid w:val="009072F9"/>
    <w:rsid w:val="0091161B"/>
    <w:rsid w:val="00916003"/>
    <w:rsid w:val="00920C09"/>
    <w:rsid w:val="009213CF"/>
    <w:rsid w:val="00932BAB"/>
    <w:rsid w:val="00933ABF"/>
    <w:rsid w:val="00937834"/>
    <w:rsid w:val="009471E1"/>
    <w:rsid w:val="00947A68"/>
    <w:rsid w:val="009515C8"/>
    <w:rsid w:val="00953FE6"/>
    <w:rsid w:val="00955F09"/>
    <w:rsid w:val="0096178C"/>
    <w:rsid w:val="009651DE"/>
    <w:rsid w:val="00970235"/>
    <w:rsid w:val="009775AC"/>
    <w:rsid w:val="00980242"/>
    <w:rsid w:val="00992937"/>
    <w:rsid w:val="00993DB2"/>
    <w:rsid w:val="009A00B2"/>
    <w:rsid w:val="009A2597"/>
    <w:rsid w:val="009B5173"/>
    <w:rsid w:val="009C7241"/>
    <w:rsid w:val="009D4CF0"/>
    <w:rsid w:val="009E7C37"/>
    <w:rsid w:val="009F68D9"/>
    <w:rsid w:val="009F6BE8"/>
    <w:rsid w:val="009F6F2A"/>
    <w:rsid w:val="00A00D54"/>
    <w:rsid w:val="00A02976"/>
    <w:rsid w:val="00A05D5D"/>
    <w:rsid w:val="00A07D3E"/>
    <w:rsid w:val="00A222D9"/>
    <w:rsid w:val="00A27D73"/>
    <w:rsid w:val="00A36A2C"/>
    <w:rsid w:val="00A41906"/>
    <w:rsid w:val="00A42E0F"/>
    <w:rsid w:val="00A4704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B5F99"/>
    <w:rsid w:val="00AC5DFB"/>
    <w:rsid w:val="00AC71D5"/>
    <w:rsid w:val="00AC788B"/>
    <w:rsid w:val="00AD0ED2"/>
    <w:rsid w:val="00AE2395"/>
    <w:rsid w:val="00AE5BAF"/>
    <w:rsid w:val="00B01278"/>
    <w:rsid w:val="00B03ED0"/>
    <w:rsid w:val="00B130A5"/>
    <w:rsid w:val="00B206E7"/>
    <w:rsid w:val="00B25DE7"/>
    <w:rsid w:val="00B3016D"/>
    <w:rsid w:val="00B42CDB"/>
    <w:rsid w:val="00B559E3"/>
    <w:rsid w:val="00B55C3D"/>
    <w:rsid w:val="00B55D88"/>
    <w:rsid w:val="00B57B84"/>
    <w:rsid w:val="00B60F9D"/>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273E"/>
    <w:rsid w:val="00C932D7"/>
    <w:rsid w:val="00CA4456"/>
    <w:rsid w:val="00CA7459"/>
    <w:rsid w:val="00CB007D"/>
    <w:rsid w:val="00CB1DD7"/>
    <w:rsid w:val="00CB7F09"/>
    <w:rsid w:val="00CC606E"/>
    <w:rsid w:val="00CC7B81"/>
    <w:rsid w:val="00CD1373"/>
    <w:rsid w:val="00CD2E01"/>
    <w:rsid w:val="00CF0D34"/>
    <w:rsid w:val="00CF32CE"/>
    <w:rsid w:val="00CF48FA"/>
    <w:rsid w:val="00CF74A2"/>
    <w:rsid w:val="00D03B88"/>
    <w:rsid w:val="00D057E7"/>
    <w:rsid w:val="00D06304"/>
    <w:rsid w:val="00D21DDA"/>
    <w:rsid w:val="00D31FF4"/>
    <w:rsid w:val="00D408BA"/>
    <w:rsid w:val="00D436B9"/>
    <w:rsid w:val="00D452A5"/>
    <w:rsid w:val="00D53938"/>
    <w:rsid w:val="00D56FF0"/>
    <w:rsid w:val="00D60DC8"/>
    <w:rsid w:val="00D64249"/>
    <w:rsid w:val="00D667B1"/>
    <w:rsid w:val="00D81B1B"/>
    <w:rsid w:val="00D82A58"/>
    <w:rsid w:val="00D8614C"/>
    <w:rsid w:val="00D8692C"/>
    <w:rsid w:val="00D92D23"/>
    <w:rsid w:val="00D96849"/>
    <w:rsid w:val="00DA369B"/>
    <w:rsid w:val="00DA4660"/>
    <w:rsid w:val="00DA4A6E"/>
    <w:rsid w:val="00DB0CB4"/>
    <w:rsid w:val="00DC5FF3"/>
    <w:rsid w:val="00DC7BFD"/>
    <w:rsid w:val="00DE6FC1"/>
    <w:rsid w:val="00DF6A03"/>
    <w:rsid w:val="00E13A79"/>
    <w:rsid w:val="00E13BEB"/>
    <w:rsid w:val="00E146A9"/>
    <w:rsid w:val="00E14C18"/>
    <w:rsid w:val="00E17288"/>
    <w:rsid w:val="00E23115"/>
    <w:rsid w:val="00E23833"/>
    <w:rsid w:val="00E40B2D"/>
    <w:rsid w:val="00E40F0D"/>
    <w:rsid w:val="00E42E57"/>
    <w:rsid w:val="00E762F0"/>
    <w:rsid w:val="00E854D0"/>
    <w:rsid w:val="00E90A20"/>
    <w:rsid w:val="00EA0C6C"/>
    <w:rsid w:val="00EB190A"/>
    <w:rsid w:val="00ED0E0D"/>
    <w:rsid w:val="00EE6592"/>
    <w:rsid w:val="00EE6AED"/>
    <w:rsid w:val="00EE7BD1"/>
    <w:rsid w:val="00EF4C59"/>
    <w:rsid w:val="00F03D5E"/>
    <w:rsid w:val="00F04F48"/>
    <w:rsid w:val="00F064C3"/>
    <w:rsid w:val="00F11CF5"/>
    <w:rsid w:val="00F21911"/>
    <w:rsid w:val="00F23567"/>
    <w:rsid w:val="00F26378"/>
    <w:rsid w:val="00F3278D"/>
    <w:rsid w:val="00F3337E"/>
    <w:rsid w:val="00F3648E"/>
    <w:rsid w:val="00F4130B"/>
    <w:rsid w:val="00F62806"/>
    <w:rsid w:val="00F72AA7"/>
    <w:rsid w:val="00F81EE5"/>
    <w:rsid w:val="00F86AD9"/>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E13A79"/>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E13A79"/>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742251">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34177066">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29122305">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7937227">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41925335">
      <w:bodyDiv w:val="1"/>
      <w:marLeft w:val="0"/>
      <w:marRight w:val="0"/>
      <w:marTop w:val="0"/>
      <w:marBottom w:val="0"/>
      <w:divBdr>
        <w:top w:val="none" w:sz="0" w:space="0" w:color="auto"/>
        <w:left w:val="none" w:sz="0" w:space="0" w:color="auto"/>
        <w:bottom w:val="none" w:sz="0" w:space="0" w:color="auto"/>
        <w:right w:val="none" w:sz="0" w:space="0" w:color="auto"/>
      </w:divBdr>
    </w:div>
    <w:div w:id="65989280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59448367">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48367381">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16151268">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67725044">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291670900">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8993609">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9005202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5365881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asofa"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FA7F-0630-4D5E-B0EF-7DE30296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9</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56</cp:revision>
  <dcterms:created xsi:type="dcterms:W3CDTF">2015-11-26T10:44:00Z</dcterms:created>
  <dcterms:modified xsi:type="dcterms:W3CDTF">2017-12-16T15:26:00Z</dcterms:modified>
</cp:coreProperties>
</file>