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62" w:rsidRPr="00DA106B" w:rsidRDefault="00DA106B" w:rsidP="004E3862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ABSTRA</w:t>
      </w:r>
      <w:r>
        <w:rPr>
          <w:b/>
          <w:sz w:val="28"/>
          <w:szCs w:val="28"/>
          <w:lang w:val="id-ID"/>
        </w:rPr>
        <w:t>CT</w:t>
      </w:r>
    </w:p>
    <w:p w:rsidR="004E3862" w:rsidRPr="0007487C" w:rsidRDefault="004E3862" w:rsidP="004E3862">
      <w:pPr>
        <w:spacing w:line="480" w:lineRule="auto"/>
        <w:jc w:val="center"/>
      </w:pPr>
    </w:p>
    <w:p w:rsidR="004E3862" w:rsidRDefault="00696291" w:rsidP="00FF50BA">
      <w:pPr>
        <w:jc w:val="both"/>
        <w:rPr>
          <w:b/>
          <w:lang w:val="id-ID"/>
        </w:rPr>
      </w:pPr>
      <w:r>
        <w:rPr>
          <w:b/>
          <w:lang w:val="id-ID"/>
        </w:rPr>
        <w:t>M</w:t>
      </w:r>
      <w:r w:rsidR="00077FA8">
        <w:rPr>
          <w:b/>
          <w:lang w:val="id-ID"/>
        </w:rPr>
        <w:t>utmainnah</w:t>
      </w:r>
      <w:r w:rsidR="004E3862" w:rsidRPr="0007487C">
        <w:rPr>
          <w:b/>
        </w:rPr>
        <w:t>, 201</w:t>
      </w:r>
      <w:r>
        <w:rPr>
          <w:b/>
          <w:lang w:val="id-ID"/>
        </w:rPr>
        <w:t>3</w:t>
      </w:r>
      <w:r w:rsidR="004E3862" w:rsidRPr="0007487C">
        <w:rPr>
          <w:b/>
        </w:rPr>
        <w:t>.</w:t>
      </w:r>
      <w:r w:rsidR="004E3862">
        <w:rPr>
          <w:b/>
          <w:lang w:val="id-ID"/>
        </w:rPr>
        <w:t xml:space="preserve"> </w:t>
      </w:r>
      <w:r w:rsidR="00510D31">
        <w:rPr>
          <w:b/>
          <w:lang w:val="id-ID"/>
        </w:rPr>
        <w:t xml:space="preserve">The Influence </w:t>
      </w:r>
      <w:r w:rsidR="00A71657">
        <w:rPr>
          <w:b/>
          <w:lang w:val="id-ID"/>
        </w:rPr>
        <w:t>Inductive</w:t>
      </w:r>
      <w:r w:rsidR="00077FA8">
        <w:rPr>
          <w:b/>
          <w:lang w:val="id-ID"/>
        </w:rPr>
        <w:t>-Dedu</w:t>
      </w:r>
      <w:r w:rsidR="00A71657">
        <w:rPr>
          <w:b/>
          <w:lang w:val="id-ID"/>
        </w:rPr>
        <w:t>c</w:t>
      </w:r>
      <w:r w:rsidR="00077FA8">
        <w:rPr>
          <w:b/>
          <w:lang w:val="id-ID"/>
        </w:rPr>
        <w:t>ti</w:t>
      </w:r>
      <w:r w:rsidR="00A71657">
        <w:rPr>
          <w:b/>
          <w:lang w:val="id-ID"/>
        </w:rPr>
        <w:t>ve</w:t>
      </w:r>
      <w:r w:rsidR="00077FA8">
        <w:rPr>
          <w:b/>
          <w:lang w:val="id-ID"/>
        </w:rPr>
        <w:t xml:space="preserve"> Approach of </w:t>
      </w:r>
      <w:r w:rsidR="00FF50BA">
        <w:rPr>
          <w:b/>
          <w:lang w:val="id-ID"/>
        </w:rPr>
        <w:t xml:space="preserve">Grade </w:t>
      </w:r>
      <w:r w:rsidR="00077FA8">
        <w:rPr>
          <w:b/>
          <w:lang w:val="id-ID"/>
        </w:rPr>
        <w:t>IV</w:t>
      </w:r>
      <w:r w:rsidR="00FE51AE">
        <w:rPr>
          <w:b/>
          <w:lang w:val="id-ID"/>
        </w:rPr>
        <w:t xml:space="preserve"> </w:t>
      </w:r>
      <w:r w:rsidR="00510D31">
        <w:rPr>
          <w:b/>
          <w:lang w:val="id-ID"/>
        </w:rPr>
        <w:t>S</w:t>
      </w:r>
      <w:r w:rsidR="00077FA8">
        <w:rPr>
          <w:b/>
          <w:lang w:val="id-ID"/>
        </w:rPr>
        <w:t>D</w:t>
      </w:r>
      <w:r w:rsidR="00510D31">
        <w:rPr>
          <w:b/>
          <w:lang w:val="id-ID"/>
        </w:rPr>
        <w:t xml:space="preserve"> Negeri </w:t>
      </w:r>
      <w:r w:rsidR="00077FA8">
        <w:rPr>
          <w:b/>
          <w:lang w:val="id-ID"/>
        </w:rPr>
        <w:t>30 Tongke-Tongke, Kab. Sinjai</w:t>
      </w:r>
      <w:r w:rsidR="00FE51AE">
        <w:rPr>
          <w:b/>
          <w:lang w:val="id-ID"/>
        </w:rPr>
        <w:t>.</w:t>
      </w:r>
      <w:r w:rsidR="004E3862" w:rsidRPr="0007487C">
        <w:rPr>
          <w:b/>
        </w:rPr>
        <w:t xml:space="preserve"> </w:t>
      </w:r>
      <w:r w:rsidR="00A2221A" w:rsidRPr="00A2221A">
        <w:rPr>
          <w:b/>
          <w:i/>
          <w:lang w:val="id-ID"/>
        </w:rPr>
        <w:t>Thesis</w:t>
      </w:r>
      <w:r w:rsidR="00A2221A">
        <w:rPr>
          <w:b/>
          <w:i/>
          <w:lang w:val="id-ID"/>
        </w:rPr>
        <w:t>.</w:t>
      </w:r>
      <w:r w:rsidR="00A2221A">
        <w:rPr>
          <w:b/>
          <w:lang w:val="id-ID"/>
        </w:rPr>
        <w:t xml:space="preserve"> Mathematics Departement</w:t>
      </w:r>
      <w:r w:rsidR="004E3862" w:rsidRPr="0007487C">
        <w:rPr>
          <w:b/>
        </w:rPr>
        <w:t>.</w:t>
      </w:r>
      <w:r w:rsidR="00A2221A">
        <w:rPr>
          <w:b/>
          <w:lang w:val="id-ID"/>
        </w:rPr>
        <w:t xml:space="preserve"> Faculty of Mathematics and Sciences. State University of Makassar</w:t>
      </w:r>
      <w:r w:rsidR="004E3862" w:rsidRPr="0007487C">
        <w:rPr>
          <w:b/>
        </w:rPr>
        <w:t>.</w:t>
      </w:r>
    </w:p>
    <w:p w:rsidR="004E3862" w:rsidRPr="0007487C" w:rsidRDefault="004E3862" w:rsidP="004E3862">
      <w:pPr>
        <w:jc w:val="both"/>
        <w:rPr>
          <w:b/>
        </w:rPr>
      </w:pPr>
    </w:p>
    <w:p w:rsidR="004E3862" w:rsidRDefault="008C00CE" w:rsidP="00B05B90">
      <w:pPr>
        <w:jc w:val="both"/>
        <w:rPr>
          <w:lang w:val="id-ID"/>
        </w:rPr>
      </w:pPr>
      <w:r>
        <w:t xml:space="preserve">This research is </w:t>
      </w:r>
      <w:proofErr w:type="gramStart"/>
      <w:r>
        <w:t>an</w:t>
      </w:r>
      <w:proofErr w:type="gramEnd"/>
      <w:r w:rsidR="00FB2115">
        <w:rPr>
          <w:lang w:val="id-ID"/>
        </w:rPr>
        <w:t xml:space="preserve"> </w:t>
      </w:r>
      <w:r w:rsidR="00077FA8">
        <w:rPr>
          <w:lang w:val="id-ID"/>
        </w:rPr>
        <w:t>pre</w:t>
      </w:r>
      <w:r>
        <w:t xml:space="preserve"> experimental research which involves </w:t>
      </w:r>
      <w:r w:rsidR="00077FA8">
        <w:rPr>
          <w:lang w:val="id-ID"/>
        </w:rPr>
        <w:t>one</w:t>
      </w:r>
      <w:r>
        <w:t xml:space="preserve"> groups in the treatment</w:t>
      </w:r>
      <w:r w:rsidR="004E3862" w:rsidRPr="008C00CE">
        <w:t>.</w:t>
      </w:r>
      <w:r w:rsidR="004E3862" w:rsidRPr="008C00CE">
        <w:rPr>
          <w:color w:val="FF0000"/>
        </w:rPr>
        <w:t xml:space="preserve"> </w:t>
      </w:r>
      <w:r>
        <w:t xml:space="preserve">This research aims to know </w:t>
      </w:r>
      <w:r>
        <w:rPr>
          <w:lang w:val="id-ID"/>
        </w:rPr>
        <w:t xml:space="preserve">(1) </w:t>
      </w:r>
      <w:proofErr w:type="gramStart"/>
      <w:r>
        <w:rPr>
          <w:lang w:val="id-ID"/>
        </w:rPr>
        <w:t>The</w:t>
      </w:r>
      <w:proofErr w:type="gramEnd"/>
      <w:r>
        <w:rPr>
          <w:lang w:val="id-ID"/>
        </w:rPr>
        <w:t xml:space="preserve"> description </w:t>
      </w:r>
      <w:r w:rsidR="00214775">
        <w:rPr>
          <w:lang w:val="id-ID"/>
        </w:rPr>
        <w:t>of</w:t>
      </w:r>
      <w:r w:rsidR="00214775">
        <w:t xml:space="preserve"> </w:t>
      </w:r>
      <w:r w:rsidR="00214775">
        <w:rPr>
          <w:lang w:val="id-ID"/>
        </w:rPr>
        <w:t xml:space="preserve">the </w:t>
      </w:r>
      <w:r w:rsidR="00065288">
        <w:t xml:space="preserve">mathematics </w:t>
      </w:r>
      <w:r w:rsidR="00214775">
        <w:t>learning result</w:t>
      </w:r>
      <w:r w:rsidR="00214775">
        <w:rPr>
          <w:lang w:val="id-ID"/>
        </w:rPr>
        <w:t xml:space="preserve"> of students</w:t>
      </w:r>
      <w:r w:rsidR="00214775">
        <w:rPr>
          <w:rStyle w:val="longtext"/>
        </w:rPr>
        <w:t xml:space="preserve"> who were</w:t>
      </w:r>
      <w:r>
        <w:t xml:space="preserve"> taught </w:t>
      </w:r>
      <w:r w:rsidR="00065288">
        <w:rPr>
          <w:lang w:val="id-ID"/>
        </w:rPr>
        <w:t>before</w:t>
      </w:r>
      <w:r>
        <w:t xml:space="preserve"> using </w:t>
      </w:r>
      <w:r w:rsidR="00A71657" w:rsidRPr="00A71657">
        <w:rPr>
          <w:bCs/>
          <w:lang w:val="id-ID"/>
        </w:rPr>
        <w:t>inductive-deductive</w:t>
      </w:r>
      <w:r w:rsidR="00A71657">
        <w:rPr>
          <w:b/>
          <w:lang w:val="id-ID"/>
        </w:rPr>
        <w:t xml:space="preserve"> </w:t>
      </w:r>
      <w:r w:rsidR="00077FA8">
        <w:rPr>
          <w:lang w:val="id-ID"/>
        </w:rPr>
        <w:t>approach</w:t>
      </w:r>
      <w:r w:rsidR="00510D31">
        <w:rPr>
          <w:lang w:val="id-ID"/>
        </w:rPr>
        <w:t xml:space="preserve"> </w:t>
      </w:r>
      <w:r>
        <w:rPr>
          <w:lang w:val="id-ID"/>
        </w:rPr>
        <w:t xml:space="preserve">of </w:t>
      </w:r>
      <w:r w:rsidR="00FF50BA">
        <w:rPr>
          <w:lang w:val="id-ID"/>
        </w:rPr>
        <w:t xml:space="preserve">grade </w:t>
      </w:r>
      <w:r w:rsidR="00077FA8">
        <w:rPr>
          <w:lang w:val="id-ID"/>
        </w:rPr>
        <w:t xml:space="preserve">IV </w:t>
      </w:r>
      <w:r>
        <w:rPr>
          <w:lang w:val="id-ID"/>
        </w:rPr>
        <w:t xml:space="preserve">of </w:t>
      </w:r>
      <w:r w:rsidR="00510D31">
        <w:rPr>
          <w:lang w:val="id-ID"/>
        </w:rPr>
        <w:t>S</w:t>
      </w:r>
      <w:r w:rsidR="00077FA8">
        <w:rPr>
          <w:lang w:val="id-ID"/>
        </w:rPr>
        <w:t>D</w:t>
      </w:r>
      <w:r w:rsidR="00510D31">
        <w:rPr>
          <w:lang w:val="id-ID"/>
        </w:rPr>
        <w:t xml:space="preserve"> Negeri </w:t>
      </w:r>
      <w:r w:rsidR="00077FA8">
        <w:rPr>
          <w:lang w:val="id-ID"/>
        </w:rPr>
        <w:t>30</w:t>
      </w:r>
      <w:r w:rsidR="00510D31">
        <w:rPr>
          <w:lang w:val="id-ID"/>
        </w:rPr>
        <w:t xml:space="preserve"> </w:t>
      </w:r>
      <w:r w:rsidR="00077FA8">
        <w:rPr>
          <w:lang w:val="id-ID"/>
        </w:rPr>
        <w:t>Tongke-Tongke, Kab. Sinjai</w:t>
      </w:r>
      <w:r>
        <w:t>,</w:t>
      </w:r>
      <w:r>
        <w:rPr>
          <w:lang w:val="id-ID"/>
        </w:rPr>
        <w:t xml:space="preserve"> (2) The description of</w:t>
      </w:r>
      <w:r>
        <w:t xml:space="preserve"> </w:t>
      </w:r>
      <w:r w:rsidR="00214775">
        <w:rPr>
          <w:lang w:val="id-ID"/>
        </w:rPr>
        <w:t>the</w:t>
      </w:r>
      <w:r w:rsidR="00065288">
        <w:rPr>
          <w:lang w:val="id-ID"/>
        </w:rPr>
        <w:t xml:space="preserve"> </w:t>
      </w:r>
      <w:r w:rsidR="00065288">
        <w:t>mathematics</w:t>
      </w:r>
      <w:r w:rsidR="00214775">
        <w:rPr>
          <w:lang w:val="id-ID"/>
        </w:rPr>
        <w:t xml:space="preserve"> </w:t>
      </w:r>
      <w:r>
        <w:t>learning result</w:t>
      </w:r>
      <w:r w:rsidR="00510D31">
        <w:rPr>
          <w:lang w:val="id-ID"/>
        </w:rPr>
        <w:t xml:space="preserve"> </w:t>
      </w:r>
      <w:r w:rsidR="00214775">
        <w:rPr>
          <w:lang w:val="id-ID"/>
        </w:rPr>
        <w:t>of students</w:t>
      </w:r>
      <w:r w:rsidR="00214775">
        <w:rPr>
          <w:rStyle w:val="longtext"/>
        </w:rPr>
        <w:t xml:space="preserve"> who were taught</w:t>
      </w:r>
      <w:r w:rsidR="00065288">
        <w:rPr>
          <w:rStyle w:val="longtext"/>
          <w:lang w:val="id-ID"/>
        </w:rPr>
        <w:t xml:space="preserve"> after </w:t>
      </w:r>
      <w:r>
        <w:t xml:space="preserve">using </w:t>
      </w:r>
      <w:r w:rsidR="00A71657" w:rsidRPr="00A71657">
        <w:rPr>
          <w:bCs/>
          <w:lang w:val="id-ID"/>
        </w:rPr>
        <w:t>inductive-deductive</w:t>
      </w:r>
      <w:r w:rsidR="00A71657">
        <w:rPr>
          <w:b/>
          <w:lang w:val="id-ID"/>
        </w:rPr>
        <w:t xml:space="preserve"> </w:t>
      </w:r>
      <w:r w:rsidR="00077FA8">
        <w:rPr>
          <w:lang w:val="id-ID"/>
        </w:rPr>
        <w:t xml:space="preserve">approach </w:t>
      </w:r>
      <w:r>
        <w:rPr>
          <w:lang w:val="id-ID"/>
        </w:rPr>
        <w:t xml:space="preserve">of </w:t>
      </w:r>
      <w:r w:rsidR="00FF50BA">
        <w:rPr>
          <w:lang w:val="id-ID"/>
        </w:rPr>
        <w:t xml:space="preserve">grade </w:t>
      </w:r>
      <w:r w:rsidR="00077FA8">
        <w:rPr>
          <w:lang w:val="id-ID"/>
        </w:rPr>
        <w:t xml:space="preserve">IV </w:t>
      </w:r>
      <w:r w:rsidR="00993880">
        <w:rPr>
          <w:lang w:val="id-ID"/>
        </w:rPr>
        <w:t xml:space="preserve">of </w:t>
      </w:r>
      <w:r w:rsidR="00077FA8">
        <w:rPr>
          <w:lang w:val="id-ID"/>
        </w:rPr>
        <w:t>SD</w:t>
      </w:r>
      <w:r w:rsidR="00510D31">
        <w:rPr>
          <w:lang w:val="id-ID"/>
        </w:rPr>
        <w:t xml:space="preserve"> Negeri </w:t>
      </w:r>
      <w:r w:rsidR="00077FA8">
        <w:rPr>
          <w:lang w:val="id-ID"/>
        </w:rPr>
        <w:t>30 Tongke-Tongke, Kab. Sinjai</w:t>
      </w:r>
      <w:r w:rsidR="00065288">
        <w:rPr>
          <w:lang w:val="id-ID"/>
        </w:rPr>
        <w:t>, (3) The description of</w:t>
      </w:r>
      <w:r w:rsidR="00065288">
        <w:t xml:space="preserve"> </w:t>
      </w:r>
      <w:r w:rsidR="00065288">
        <w:rPr>
          <w:lang w:val="id-ID"/>
        </w:rPr>
        <w:t xml:space="preserve">the </w:t>
      </w:r>
      <w:r w:rsidR="00065288">
        <w:t>mathematics learning result</w:t>
      </w:r>
      <w:r w:rsidR="00065288">
        <w:rPr>
          <w:lang w:val="id-ID"/>
        </w:rPr>
        <w:t xml:space="preserve"> of students</w:t>
      </w:r>
      <w:r w:rsidR="00065288">
        <w:rPr>
          <w:rStyle w:val="longtext"/>
        </w:rPr>
        <w:t xml:space="preserve"> who were taught</w:t>
      </w:r>
      <w:r w:rsidR="00065288">
        <w:t xml:space="preserve"> </w:t>
      </w:r>
      <w:r w:rsidR="00065288">
        <w:rPr>
          <w:lang w:val="id-ID"/>
        </w:rPr>
        <w:t>after</w:t>
      </w:r>
      <w:r w:rsidR="00065288">
        <w:t xml:space="preserve"> using </w:t>
      </w:r>
      <w:r w:rsidR="00A71657" w:rsidRPr="00A71657">
        <w:rPr>
          <w:bCs/>
          <w:lang w:val="id-ID"/>
        </w:rPr>
        <w:t>inductive-deductive</w:t>
      </w:r>
      <w:r w:rsidR="00A71657">
        <w:rPr>
          <w:b/>
          <w:lang w:val="id-ID"/>
        </w:rPr>
        <w:t xml:space="preserve"> </w:t>
      </w:r>
      <w:r w:rsidR="00065288">
        <w:rPr>
          <w:lang w:val="id-ID"/>
        </w:rPr>
        <w:t xml:space="preserve">approach </w:t>
      </w:r>
      <w:r w:rsidR="00343B39">
        <w:rPr>
          <w:lang w:val="id-ID"/>
        </w:rPr>
        <w:t>is better</w:t>
      </w:r>
      <w:r w:rsidR="00065288">
        <w:rPr>
          <w:lang w:val="id-ID"/>
        </w:rPr>
        <w:t xml:space="preserve"> than the description of</w:t>
      </w:r>
      <w:r w:rsidR="00065288">
        <w:t xml:space="preserve"> </w:t>
      </w:r>
      <w:r w:rsidR="00065288">
        <w:rPr>
          <w:lang w:val="id-ID"/>
        </w:rPr>
        <w:t xml:space="preserve">the </w:t>
      </w:r>
      <w:r w:rsidR="00065288">
        <w:t>mathematics learning result</w:t>
      </w:r>
      <w:r w:rsidR="00065288">
        <w:rPr>
          <w:lang w:val="id-ID"/>
        </w:rPr>
        <w:t xml:space="preserve"> of students</w:t>
      </w:r>
      <w:r w:rsidR="00065288">
        <w:rPr>
          <w:rStyle w:val="longtext"/>
        </w:rPr>
        <w:t xml:space="preserve"> who were</w:t>
      </w:r>
      <w:r w:rsidR="00065288">
        <w:t xml:space="preserve"> taught </w:t>
      </w:r>
      <w:r w:rsidR="00065288">
        <w:rPr>
          <w:lang w:val="id-ID"/>
        </w:rPr>
        <w:t xml:space="preserve">before </w:t>
      </w:r>
      <w:r w:rsidR="00065288">
        <w:t xml:space="preserve">using </w:t>
      </w:r>
      <w:r w:rsidR="00A71657" w:rsidRPr="00A71657">
        <w:rPr>
          <w:bCs/>
          <w:lang w:val="id-ID"/>
        </w:rPr>
        <w:t>inductive-deductive</w:t>
      </w:r>
      <w:r w:rsidR="00A71657">
        <w:rPr>
          <w:b/>
          <w:lang w:val="id-ID"/>
        </w:rPr>
        <w:t xml:space="preserve"> </w:t>
      </w:r>
      <w:r w:rsidR="00065288">
        <w:rPr>
          <w:lang w:val="id-ID"/>
        </w:rPr>
        <w:t xml:space="preserve">approach of </w:t>
      </w:r>
      <w:r w:rsidR="00FF50BA">
        <w:rPr>
          <w:lang w:val="id-ID"/>
        </w:rPr>
        <w:t xml:space="preserve">grade </w:t>
      </w:r>
      <w:r w:rsidR="00065288">
        <w:rPr>
          <w:lang w:val="id-ID"/>
        </w:rPr>
        <w:t>IV of SD Negeri 30 Tongke-Tongke, Kab. Sinjai</w:t>
      </w:r>
      <w:r w:rsidR="00510D31">
        <w:rPr>
          <w:lang w:val="id-ID"/>
        </w:rPr>
        <w:t xml:space="preserve"> </w:t>
      </w:r>
      <w:r>
        <w:rPr>
          <w:lang w:val="id-ID"/>
        </w:rPr>
        <w:t xml:space="preserve">. </w:t>
      </w:r>
      <w:r w:rsidR="00510D31">
        <w:rPr>
          <w:lang w:val="id-ID"/>
        </w:rPr>
        <w:t>T</w:t>
      </w:r>
      <w:r>
        <w:t xml:space="preserve">his research </w:t>
      </w:r>
      <w:r w:rsidR="00FF50BA">
        <w:rPr>
          <w:lang w:val="id-ID"/>
        </w:rPr>
        <w:t>conduc</w:t>
      </w:r>
      <w:r w:rsidR="00510D31">
        <w:rPr>
          <w:lang w:val="id-ID"/>
        </w:rPr>
        <w:t>ted at</w:t>
      </w:r>
      <w:r>
        <w:rPr>
          <w:lang w:val="id-ID"/>
        </w:rPr>
        <w:t xml:space="preserve"> students in</w:t>
      </w:r>
      <w:r>
        <w:t xml:space="preserve"> the </w:t>
      </w:r>
      <w:r w:rsidR="00FF50BA">
        <w:t>grade</w:t>
      </w:r>
      <w:r w:rsidR="00FF50BA">
        <w:rPr>
          <w:lang w:val="id-ID"/>
        </w:rPr>
        <w:t xml:space="preserve"> </w:t>
      </w:r>
      <w:r w:rsidR="00065288">
        <w:rPr>
          <w:lang w:val="id-ID"/>
        </w:rPr>
        <w:t>IV</w:t>
      </w:r>
      <w:r w:rsidR="00065288">
        <w:t xml:space="preserve"> of S</w:t>
      </w:r>
      <w:r w:rsidR="00065288">
        <w:rPr>
          <w:lang w:val="id-ID"/>
        </w:rPr>
        <w:t>D</w:t>
      </w:r>
      <w:r>
        <w:t xml:space="preserve"> </w:t>
      </w:r>
      <w:r w:rsidR="00065288">
        <w:rPr>
          <w:lang w:val="id-ID"/>
        </w:rPr>
        <w:t>30 Tongke-Tongke, Kab. Sinjai</w:t>
      </w:r>
      <w:r>
        <w:t xml:space="preserve"> in odd semester, academic year 20</w:t>
      </w:r>
      <w:r w:rsidR="00214775">
        <w:rPr>
          <w:lang w:val="id-ID"/>
        </w:rPr>
        <w:t>12</w:t>
      </w:r>
      <w:r>
        <w:t>/201</w:t>
      </w:r>
      <w:r w:rsidR="00214775">
        <w:rPr>
          <w:lang w:val="id-ID"/>
        </w:rPr>
        <w:t>3</w:t>
      </w:r>
      <w:r>
        <w:t xml:space="preserve"> </w:t>
      </w:r>
      <w:r w:rsidR="00B05B90">
        <w:rPr>
          <w:lang w:val="id-ID"/>
        </w:rPr>
        <w:t>and choose</w:t>
      </w:r>
      <w:r>
        <w:rPr>
          <w:lang w:val="id-ID"/>
        </w:rPr>
        <w:t xml:space="preserve"> </w:t>
      </w:r>
      <w:r w:rsidR="00065288">
        <w:rPr>
          <w:lang w:val="id-ID"/>
        </w:rPr>
        <w:t>1</w:t>
      </w:r>
      <w:r>
        <w:rPr>
          <w:lang w:val="id-ID"/>
        </w:rPr>
        <w:t xml:space="preserve"> class</w:t>
      </w:r>
      <w:r w:rsidR="00065288">
        <w:rPr>
          <w:lang w:val="id-ID"/>
        </w:rPr>
        <w:t xml:space="preserve"> </w:t>
      </w:r>
      <w:r w:rsidR="00FF50BA">
        <w:rPr>
          <w:lang w:val="id-ID"/>
        </w:rPr>
        <w:t>of</w:t>
      </w:r>
      <w:r w:rsidR="00065288">
        <w:rPr>
          <w:lang w:val="id-ID"/>
        </w:rPr>
        <w:t xml:space="preserve"> 2 class</w:t>
      </w:r>
      <w:r>
        <w:rPr>
          <w:lang w:val="id-ID"/>
        </w:rPr>
        <w:t xml:space="preserve"> by </w:t>
      </w:r>
      <w:r w:rsidR="00214775">
        <w:rPr>
          <w:lang w:val="id-ID"/>
        </w:rPr>
        <w:t>simpl</w:t>
      </w:r>
      <w:r>
        <w:rPr>
          <w:lang w:val="id-ID"/>
        </w:rPr>
        <w:t xml:space="preserve">e random as </w:t>
      </w:r>
      <w:r w:rsidR="00214775">
        <w:rPr>
          <w:lang w:val="id-ID"/>
        </w:rPr>
        <w:t>e</w:t>
      </w:r>
      <w:r w:rsidR="00B05B90">
        <w:rPr>
          <w:lang w:val="id-ID"/>
        </w:rPr>
        <w:t>x</w:t>
      </w:r>
      <w:r w:rsidR="00214775">
        <w:rPr>
          <w:lang w:val="id-ID"/>
        </w:rPr>
        <w:t>perimental unit</w:t>
      </w:r>
      <w:r>
        <w:rPr>
          <w:lang w:val="id-ID"/>
        </w:rPr>
        <w:t>.</w:t>
      </w:r>
      <w:r w:rsidR="00373E01">
        <w:rPr>
          <w:lang w:val="id-ID"/>
        </w:rPr>
        <w:t xml:space="preserve"> </w:t>
      </w:r>
      <w:r w:rsidR="00373E01">
        <w:t xml:space="preserve">The </w:t>
      </w:r>
      <w:proofErr w:type="spellStart"/>
      <w:r w:rsidR="00373E01">
        <w:t>techn</w:t>
      </w:r>
      <w:proofErr w:type="spellEnd"/>
      <w:r w:rsidR="00373E01">
        <w:rPr>
          <w:lang w:val="id-ID"/>
        </w:rPr>
        <w:t xml:space="preserve">ical </w:t>
      </w:r>
      <w:proofErr w:type="gramStart"/>
      <w:r w:rsidR="00373E01">
        <w:rPr>
          <w:lang w:val="id-ID"/>
        </w:rPr>
        <w:t>analysis are</w:t>
      </w:r>
      <w:proofErr w:type="gramEnd"/>
      <w:r w:rsidR="00373E01">
        <w:t xml:space="preserve"> descriptive and inferential statistics</w:t>
      </w:r>
      <w:r w:rsidR="00373E01">
        <w:rPr>
          <w:lang w:val="id-ID"/>
        </w:rPr>
        <w:t>.</w:t>
      </w:r>
      <w:r w:rsidR="004E3862" w:rsidRPr="008C00CE">
        <w:rPr>
          <w:color w:val="FF0000"/>
        </w:rPr>
        <w:t xml:space="preserve"> </w:t>
      </w:r>
      <w:r w:rsidR="00373E01">
        <w:t>The obtained result from descriptive statistics analysis as follows: (1) The</w:t>
      </w:r>
      <w:r w:rsidR="00373E01">
        <w:rPr>
          <w:lang w:val="id-ID"/>
        </w:rPr>
        <w:t xml:space="preserve"> </w:t>
      </w:r>
      <w:r w:rsidR="00065288">
        <w:t xml:space="preserve">mathematics </w:t>
      </w:r>
      <w:r w:rsidR="00214775">
        <w:t>learning result</w:t>
      </w:r>
      <w:r w:rsidR="00214775">
        <w:rPr>
          <w:lang w:val="id-ID"/>
        </w:rPr>
        <w:t xml:space="preserve"> of students</w:t>
      </w:r>
      <w:r w:rsidR="00214775">
        <w:rPr>
          <w:rStyle w:val="longtext"/>
        </w:rPr>
        <w:t xml:space="preserve"> who were</w:t>
      </w:r>
      <w:r w:rsidR="00214775">
        <w:t xml:space="preserve"> taught </w:t>
      </w:r>
      <w:r w:rsidR="00065288">
        <w:rPr>
          <w:lang w:val="id-ID"/>
        </w:rPr>
        <w:t>before</w:t>
      </w:r>
      <w:r w:rsidR="00214775">
        <w:t xml:space="preserve"> using </w:t>
      </w:r>
      <w:r w:rsidR="00A71657" w:rsidRPr="00A71657">
        <w:rPr>
          <w:bCs/>
          <w:lang w:val="id-ID"/>
        </w:rPr>
        <w:t>inductive-deductive</w:t>
      </w:r>
      <w:r w:rsidR="00A71657">
        <w:rPr>
          <w:b/>
          <w:lang w:val="id-ID"/>
        </w:rPr>
        <w:t xml:space="preserve"> </w:t>
      </w:r>
      <w:r w:rsidR="00065288">
        <w:rPr>
          <w:lang w:val="id-ID"/>
        </w:rPr>
        <w:t>approach</w:t>
      </w:r>
      <w:r w:rsidR="00373E01">
        <w:t xml:space="preserve"> </w:t>
      </w:r>
      <w:r w:rsidR="00CD112F">
        <w:rPr>
          <w:rStyle w:val="longtext"/>
          <w:lang w:val="id-ID"/>
        </w:rPr>
        <w:t>with</w:t>
      </w:r>
      <w:r w:rsidR="00CD112F">
        <w:rPr>
          <w:rStyle w:val="longtext"/>
        </w:rPr>
        <w:t xml:space="preserve"> average increase of </w:t>
      </w:r>
      <w:r w:rsidR="00065288">
        <w:rPr>
          <w:rStyle w:val="longtext"/>
          <w:lang w:val="id-ID"/>
        </w:rPr>
        <w:t>32,23</w:t>
      </w:r>
      <w:r w:rsidR="00CD112F">
        <w:rPr>
          <w:lang w:val="id-ID"/>
        </w:rPr>
        <w:t xml:space="preserve"> </w:t>
      </w:r>
      <w:r w:rsidR="00373E01">
        <w:rPr>
          <w:lang w:val="id-ID"/>
        </w:rPr>
        <w:t xml:space="preserve">and </w:t>
      </w:r>
      <w:r w:rsidR="00373E01">
        <w:t xml:space="preserve">standard deviation is </w:t>
      </w:r>
      <w:r w:rsidR="00065288">
        <w:rPr>
          <w:lang w:val="id-ID"/>
        </w:rPr>
        <w:t>13,420</w:t>
      </w:r>
      <w:r w:rsidR="00373E01">
        <w:t xml:space="preserve">, (2) </w:t>
      </w:r>
      <w:r w:rsidR="00CD112F">
        <w:t>The</w:t>
      </w:r>
      <w:r w:rsidR="00CD112F">
        <w:rPr>
          <w:lang w:val="id-ID"/>
        </w:rPr>
        <w:t xml:space="preserve"> </w:t>
      </w:r>
      <w:r w:rsidR="00CD112F">
        <w:t>mathematics learning result</w:t>
      </w:r>
      <w:r w:rsidR="00CD112F">
        <w:rPr>
          <w:lang w:val="id-ID"/>
        </w:rPr>
        <w:t xml:space="preserve"> of students</w:t>
      </w:r>
      <w:r w:rsidR="00CD112F">
        <w:rPr>
          <w:rStyle w:val="longtext"/>
        </w:rPr>
        <w:t xml:space="preserve"> who were</w:t>
      </w:r>
      <w:r w:rsidR="00CD112F">
        <w:t xml:space="preserve"> taught </w:t>
      </w:r>
      <w:r w:rsidR="00343B39">
        <w:rPr>
          <w:lang w:val="id-ID"/>
        </w:rPr>
        <w:t xml:space="preserve">after </w:t>
      </w:r>
      <w:r w:rsidR="00CD112F">
        <w:t xml:space="preserve">using </w:t>
      </w:r>
      <w:r w:rsidR="00A71657" w:rsidRPr="00A71657">
        <w:rPr>
          <w:bCs/>
          <w:lang w:val="id-ID"/>
        </w:rPr>
        <w:t>inductive-deductive</w:t>
      </w:r>
      <w:r w:rsidR="00A71657">
        <w:rPr>
          <w:b/>
          <w:lang w:val="id-ID"/>
        </w:rPr>
        <w:t xml:space="preserve"> </w:t>
      </w:r>
      <w:r w:rsidR="00343B39">
        <w:rPr>
          <w:lang w:val="id-ID"/>
        </w:rPr>
        <w:t>approach</w:t>
      </w:r>
      <w:r w:rsidR="00373E01">
        <w:t xml:space="preserve"> </w:t>
      </w:r>
      <w:r w:rsidR="00373E01">
        <w:rPr>
          <w:lang w:val="id-ID"/>
        </w:rPr>
        <w:t>with</w:t>
      </w:r>
      <w:r w:rsidR="00373E01">
        <w:t xml:space="preserve"> </w:t>
      </w:r>
      <w:r w:rsidR="00B05B90">
        <w:rPr>
          <w:lang w:val="id-ID"/>
        </w:rPr>
        <w:t>average</w:t>
      </w:r>
      <w:r w:rsidR="00373E01">
        <w:t xml:space="preserve"> is </w:t>
      </w:r>
      <w:r w:rsidR="00343B39">
        <w:rPr>
          <w:lang w:val="id-ID"/>
        </w:rPr>
        <w:t>77,50</w:t>
      </w:r>
      <w:r w:rsidR="00373E01">
        <w:rPr>
          <w:lang w:val="id-ID"/>
        </w:rPr>
        <w:t xml:space="preserve"> and</w:t>
      </w:r>
      <w:r w:rsidR="00373E01" w:rsidRPr="00D55752">
        <w:t xml:space="preserve"> </w:t>
      </w:r>
      <w:r w:rsidR="00373E01">
        <w:t>standard deviation</w:t>
      </w:r>
      <w:r w:rsidR="00373E01">
        <w:rPr>
          <w:lang w:val="id-ID"/>
        </w:rPr>
        <w:t xml:space="preserve"> i</w:t>
      </w:r>
      <w:r w:rsidR="00373E01">
        <w:t xml:space="preserve">s </w:t>
      </w:r>
      <w:r w:rsidR="00343B39">
        <w:rPr>
          <w:lang w:val="id-ID"/>
        </w:rPr>
        <w:t>18,873</w:t>
      </w:r>
      <w:r w:rsidR="00373E01">
        <w:t xml:space="preserve">. </w:t>
      </w:r>
      <w:r w:rsidR="00343B39">
        <w:t>(</w:t>
      </w:r>
      <w:r w:rsidR="00343B39">
        <w:rPr>
          <w:lang w:val="id-ID"/>
        </w:rPr>
        <w:t>3</w:t>
      </w:r>
      <w:r w:rsidR="00343B39">
        <w:t xml:space="preserve">) </w:t>
      </w:r>
      <w:r w:rsidR="00373E01">
        <w:rPr>
          <w:lang w:val="id-ID"/>
        </w:rPr>
        <w:t>From the result of inferential statistics analysis</w:t>
      </w:r>
      <w:r w:rsidR="00CD112F">
        <w:rPr>
          <w:lang w:val="id-ID"/>
        </w:rPr>
        <w:t xml:space="preserve"> obtained </w:t>
      </w:r>
      <w:r w:rsidR="00CD112F">
        <w:rPr>
          <w:i/>
          <w:iCs/>
          <w:lang w:val="id-ID"/>
        </w:rPr>
        <w:t>p</w:t>
      </w:r>
      <w:r w:rsidR="00CD112F">
        <w:rPr>
          <w:lang w:val="id-ID"/>
        </w:rPr>
        <w:t xml:space="preserve"> value</w:t>
      </w:r>
      <w:r w:rsidR="00343B39">
        <w:rPr>
          <w:lang w:val="id-ID"/>
        </w:rPr>
        <w:t>=0,000</w:t>
      </w:r>
      <w:r w:rsidR="00CD112F">
        <w:rPr>
          <w:lang w:val="id-ID"/>
        </w:rPr>
        <w:t>˂</w:t>
      </w:r>
      <w:r w:rsidR="00395535">
        <w:rPr>
          <w:lang w:val="id-ID"/>
        </w:rPr>
        <w:t>α</w:t>
      </w:r>
      <w:r w:rsidR="00343B39">
        <w:rPr>
          <w:lang w:val="id-ID"/>
        </w:rPr>
        <w:t xml:space="preserve"> </w:t>
      </w:r>
      <w:r w:rsidR="00CD112F">
        <w:rPr>
          <w:lang w:val="id-ID"/>
        </w:rPr>
        <w:t>(0,</w:t>
      </w:r>
      <w:r w:rsidR="00395535">
        <w:rPr>
          <w:lang w:val="id-ID"/>
        </w:rPr>
        <w:t>05</w:t>
      </w:r>
      <w:r w:rsidR="00373E01">
        <w:rPr>
          <w:lang w:val="id-ID"/>
        </w:rPr>
        <w:t>) so that H</w:t>
      </w:r>
      <w:r w:rsidR="00373E01">
        <w:rPr>
          <w:vertAlign w:val="subscript"/>
          <w:lang w:val="id-ID"/>
        </w:rPr>
        <w:t>0</w:t>
      </w:r>
      <w:r w:rsidR="00373E01">
        <w:rPr>
          <w:lang w:val="id-ID"/>
        </w:rPr>
        <w:t xml:space="preserve"> is rejected or there is </w:t>
      </w:r>
      <w:r w:rsidR="00395535">
        <w:rPr>
          <w:lang w:val="id-ID"/>
        </w:rPr>
        <w:t xml:space="preserve">the </w:t>
      </w:r>
      <w:r w:rsidR="00395535">
        <w:t>mathematics learning result</w:t>
      </w:r>
      <w:r w:rsidR="00395535">
        <w:rPr>
          <w:lang w:val="id-ID"/>
        </w:rPr>
        <w:t xml:space="preserve"> </w:t>
      </w:r>
      <w:r w:rsidR="00373E01">
        <w:rPr>
          <w:lang w:val="id-ID"/>
        </w:rPr>
        <w:t xml:space="preserve">which is taught </w:t>
      </w:r>
      <w:r w:rsidR="00343B39">
        <w:rPr>
          <w:lang w:val="id-ID"/>
        </w:rPr>
        <w:t xml:space="preserve">after </w:t>
      </w:r>
      <w:r w:rsidR="00395535">
        <w:t xml:space="preserve">using </w:t>
      </w:r>
      <w:r w:rsidR="00A71657" w:rsidRPr="00A71657">
        <w:rPr>
          <w:bCs/>
          <w:lang w:val="id-ID"/>
        </w:rPr>
        <w:t>inductive-deductive</w:t>
      </w:r>
      <w:r w:rsidR="00A71657">
        <w:rPr>
          <w:b/>
          <w:lang w:val="id-ID"/>
        </w:rPr>
        <w:t xml:space="preserve"> </w:t>
      </w:r>
      <w:r w:rsidR="00343B39">
        <w:rPr>
          <w:lang w:val="id-ID"/>
        </w:rPr>
        <w:t>appoach</w:t>
      </w:r>
      <w:r w:rsidR="00395535">
        <w:rPr>
          <w:lang w:val="id-ID"/>
        </w:rPr>
        <w:t xml:space="preserve"> is better than</w:t>
      </w:r>
      <w:r w:rsidR="00373E01">
        <w:rPr>
          <w:lang w:val="id-ID"/>
        </w:rPr>
        <w:t xml:space="preserve"> </w:t>
      </w:r>
      <w:r w:rsidR="00343B39">
        <w:rPr>
          <w:lang w:val="id-ID"/>
        </w:rPr>
        <w:t xml:space="preserve">before </w:t>
      </w:r>
      <w:r w:rsidR="00395535">
        <w:t xml:space="preserve">using </w:t>
      </w:r>
      <w:r w:rsidR="00A71657" w:rsidRPr="00A71657">
        <w:rPr>
          <w:bCs/>
          <w:lang w:val="id-ID"/>
        </w:rPr>
        <w:t>inductive-deductive</w:t>
      </w:r>
      <w:r w:rsidR="00A71657">
        <w:rPr>
          <w:b/>
          <w:lang w:val="id-ID"/>
        </w:rPr>
        <w:t xml:space="preserve"> </w:t>
      </w:r>
      <w:r w:rsidR="00343B39">
        <w:rPr>
          <w:lang w:val="id-ID"/>
        </w:rPr>
        <w:t>approach</w:t>
      </w:r>
      <w:r w:rsidR="00373E01">
        <w:rPr>
          <w:lang w:val="id-ID"/>
        </w:rPr>
        <w:t xml:space="preserve">. </w:t>
      </w:r>
      <w:r w:rsidR="00373E01">
        <w:t>Based on this research, we can conclude that</w:t>
      </w:r>
      <w:r w:rsidR="00373E01" w:rsidRPr="00864FEC">
        <w:t xml:space="preserve"> </w:t>
      </w:r>
      <w:r w:rsidR="00395535">
        <w:rPr>
          <w:lang w:val="id-ID"/>
        </w:rPr>
        <w:t>mathematic</w:t>
      </w:r>
      <w:r w:rsidR="00B05B90">
        <w:rPr>
          <w:lang w:val="id-ID"/>
        </w:rPr>
        <w:t>s</w:t>
      </w:r>
      <w:r w:rsidR="00395535">
        <w:rPr>
          <w:lang w:val="id-ID"/>
        </w:rPr>
        <w:t xml:space="preserve"> learning result of students </w:t>
      </w:r>
      <w:r w:rsidR="00373E01">
        <w:rPr>
          <w:lang w:val="id-ID"/>
        </w:rPr>
        <w:t xml:space="preserve">which is taught </w:t>
      </w:r>
      <w:r w:rsidR="00343B39">
        <w:rPr>
          <w:lang w:val="id-ID"/>
        </w:rPr>
        <w:t xml:space="preserve">after </w:t>
      </w:r>
      <w:r w:rsidR="00395535">
        <w:t xml:space="preserve">using </w:t>
      </w:r>
      <w:r w:rsidR="00A71657" w:rsidRPr="00A71657">
        <w:rPr>
          <w:bCs/>
          <w:lang w:val="id-ID"/>
        </w:rPr>
        <w:t>inductive-deductive</w:t>
      </w:r>
      <w:r w:rsidR="00A71657">
        <w:rPr>
          <w:b/>
          <w:lang w:val="id-ID"/>
        </w:rPr>
        <w:t xml:space="preserve"> </w:t>
      </w:r>
      <w:r w:rsidR="00343B39">
        <w:rPr>
          <w:lang w:val="id-ID"/>
        </w:rPr>
        <w:t>approach</w:t>
      </w:r>
      <w:r w:rsidR="00395535">
        <w:t xml:space="preserve"> </w:t>
      </w:r>
      <w:r w:rsidR="00395535">
        <w:rPr>
          <w:lang w:val="id-ID"/>
        </w:rPr>
        <w:t>is better than</w:t>
      </w:r>
      <w:r w:rsidR="00343B39" w:rsidRPr="00343B39">
        <w:rPr>
          <w:lang w:val="id-ID"/>
        </w:rPr>
        <w:t xml:space="preserve"> </w:t>
      </w:r>
      <w:r w:rsidR="00343B39">
        <w:rPr>
          <w:lang w:val="id-ID"/>
        </w:rPr>
        <w:t>mathematic</w:t>
      </w:r>
      <w:r w:rsidR="00395535">
        <w:rPr>
          <w:lang w:val="id-ID"/>
        </w:rPr>
        <w:t xml:space="preserve"> learning result of students taught </w:t>
      </w:r>
      <w:r w:rsidR="00343B39">
        <w:rPr>
          <w:lang w:val="id-ID"/>
        </w:rPr>
        <w:t xml:space="preserve">before </w:t>
      </w:r>
      <w:r w:rsidR="00395535">
        <w:t xml:space="preserve">using </w:t>
      </w:r>
      <w:r w:rsidR="00A71657" w:rsidRPr="00A71657">
        <w:rPr>
          <w:bCs/>
          <w:lang w:val="id-ID"/>
        </w:rPr>
        <w:t>inductive-deductive</w:t>
      </w:r>
      <w:r w:rsidR="00A71657">
        <w:rPr>
          <w:b/>
          <w:lang w:val="id-ID"/>
        </w:rPr>
        <w:t xml:space="preserve"> </w:t>
      </w:r>
      <w:r w:rsidR="00343B39">
        <w:rPr>
          <w:lang w:val="id-ID"/>
        </w:rPr>
        <w:t>approach</w:t>
      </w:r>
      <w:r w:rsidR="00395535">
        <w:rPr>
          <w:lang w:val="id-ID"/>
        </w:rPr>
        <w:t>.</w:t>
      </w:r>
    </w:p>
    <w:p w:rsidR="00395535" w:rsidRDefault="00395535" w:rsidP="00395535">
      <w:pPr>
        <w:jc w:val="both"/>
        <w:rPr>
          <w:lang w:val="id-ID"/>
        </w:rPr>
      </w:pPr>
    </w:p>
    <w:p w:rsidR="00395535" w:rsidRPr="00442967" w:rsidRDefault="00395535" w:rsidP="00A71657">
      <w:pPr>
        <w:ind w:left="1276" w:hanging="1276"/>
        <w:jc w:val="both"/>
        <w:rPr>
          <w:lang w:val="id-ID"/>
        </w:rPr>
      </w:pPr>
      <w:r>
        <w:rPr>
          <w:b/>
          <w:lang w:val="id-ID"/>
        </w:rPr>
        <w:t>Keyword:</w:t>
      </w:r>
      <w:r>
        <w:rPr>
          <w:lang w:val="id-ID"/>
        </w:rPr>
        <w:t xml:space="preserve"> Learning </w:t>
      </w:r>
      <w:r w:rsidR="00343B39">
        <w:rPr>
          <w:lang w:val="id-ID"/>
        </w:rPr>
        <w:t>approach</w:t>
      </w:r>
      <w:r>
        <w:rPr>
          <w:lang w:val="id-ID"/>
        </w:rPr>
        <w:t xml:space="preserve">, </w:t>
      </w:r>
      <w:r w:rsidR="00A71657" w:rsidRPr="00A71657">
        <w:rPr>
          <w:bCs/>
          <w:lang w:val="id-ID"/>
        </w:rPr>
        <w:t>inductive-deductive</w:t>
      </w:r>
      <w:r w:rsidR="00A71657">
        <w:rPr>
          <w:b/>
          <w:lang w:val="id-ID"/>
        </w:rPr>
        <w:t xml:space="preserve"> </w:t>
      </w:r>
      <w:r w:rsidR="00343B39">
        <w:rPr>
          <w:lang w:val="id-ID"/>
        </w:rPr>
        <w:t>approach</w:t>
      </w:r>
      <w:r>
        <w:rPr>
          <w:lang w:val="id-ID"/>
        </w:rPr>
        <w:t xml:space="preserve">, </w:t>
      </w:r>
      <w:r w:rsidR="00696291">
        <w:rPr>
          <w:lang w:val="id-ID"/>
        </w:rPr>
        <w:t>Learning Result</w:t>
      </w:r>
    </w:p>
    <w:p w:rsidR="00395535" w:rsidRDefault="00395535" w:rsidP="00395535">
      <w:pPr>
        <w:jc w:val="both"/>
        <w:rPr>
          <w:lang w:val="id-ID"/>
        </w:rPr>
      </w:pPr>
    </w:p>
    <w:p w:rsidR="00925285" w:rsidRPr="00DA106B" w:rsidRDefault="00925285" w:rsidP="00925285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ABSTRA</w:t>
      </w:r>
      <w:r>
        <w:rPr>
          <w:b/>
          <w:sz w:val="28"/>
          <w:szCs w:val="28"/>
          <w:lang w:val="id-ID"/>
        </w:rPr>
        <w:t>CT</w:t>
      </w:r>
    </w:p>
    <w:p w:rsidR="00925285" w:rsidRPr="0007487C" w:rsidRDefault="00925285" w:rsidP="00925285">
      <w:pPr>
        <w:spacing w:line="480" w:lineRule="auto"/>
        <w:jc w:val="center"/>
      </w:pPr>
    </w:p>
    <w:p w:rsidR="00925285" w:rsidRDefault="00925285" w:rsidP="00925285">
      <w:pPr>
        <w:jc w:val="both"/>
        <w:rPr>
          <w:b/>
          <w:lang w:val="id-ID"/>
        </w:rPr>
      </w:pPr>
      <w:r>
        <w:rPr>
          <w:b/>
          <w:lang w:val="id-ID"/>
        </w:rPr>
        <w:t>Mutmainnah</w:t>
      </w:r>
      <w:r w:rsidRPr="0007487C">
        <w:rPr>
          <w:b/>
        </w:rPr>
        <w:t>, 201</w:t>
      </w:r>
      <w:r>
        <w:rPr>
          <w:b/>
          <w:lang w:val="id-ID"/>
        </w:rPr>
        <w:t>3</w:t>
      </w:r>
      <w:r w:rsidRPr="0007487C">
        <w:rPr>
          <w:b/>
        </w:rPr>
        <w:t>.</w:t>
      </w:r>
      <w:r>
        <w:rPr>
          <w:b/>
          <w:lang w:val="id-ID"/>
        </w:rPr>
        <w:t xml:space="preserve"> The Influence Inductive-Deductive Approach of Grade IV SD Negeri 30 Tongke-Tongke, Kab. Sinjai.</w:t>
      </w:r>
      <w:r w:rsidRPr="0007487C">
        <w:rPr>
          <w:b/>
        </w:rPr>
        <w:t xml:space="preserve"> </w:t>
      </w:r>
      <w:r w:rsidRPr="00A2221A">
        <w:rPr>
          <w:b/>
          <w:i/>
          <w:lang w:val="id-ID"/>
        </w:rPr>
        <w:t>Thesis</w:t>
      </w:r>
      <w:r>
        <w:rPr>
          <w:b/>
          <w:i/>
          <w:lang w:val="id-ID"/>
        </w:rPr>
        <w:t>.</w:t>
      </w:r>
      <w:r>
        <w:rPr>
          <w:b/>
          <w:lang w:val="id-ID"/>
        </w:rPr>
        <w:t xml:space="preserve"> Mathematics Departement</w:t>
      </w:r>
      <w:r w:rsidRPr="0007487C">
        <w:rPr>
          <w:b/>
        </w:rPr>
        <w:t>.</w:t>
      </w:r>
      <w:r>
        <w:rPr>
          <w:b/>
          <w:lang w:val="id-ID"/>
        </w:rPr>
        <w:t xml:space="preserve"> Faculty of Mathematics and Sciences. State University of Makassar</w:t>
      </w:r>
      <w:r w:rsidRPr="0007487C">
        <w:rPr>
          <w:b/>
        </w:rPr>
        <w:t>.</w:t>
      </w:r>
    </w:p>
    <w:p w:rsidR="00925285" w:rsidRPr="0007487C" w:rsidRDefault="00925285" w:rsidP="00925285">
      <w:pPr>
        <w:jc w:val="both"/>
        <w:rPr>
          <w:b/>
        </w:rPr>
      </w:pPr>
    </w:p>
    <w:p w:rsidR="00925285" w:rsidRDefault="00925285" w:rsidP="00925285">
      <w:pPr>
        <w:jc w:val="both"/>
        <w:rPr>
          <w:lang w:val="id-ID"/>
        </w:rPr>
      </w:pPr>
      <w:r>
        <w:lastRenderedPageBreak/>
        <w:t xml:space="preserve">This research is </w:t>
      </w:r>
      <w:proofErr w:type="gramStart"/>
      <w:r>
        <w:t>an</w:t>
      </w:r>
      <w:proofErr w:type="gramEnd"/>
      <w:r>
        <w:rPr>
          <w:lang w:val="id-ID"/>
        </w:rPr>
        <w:t xml:space="preserve"> pre</w:t>
      </w:r>
      <w:r>
        <w:t xml:space="preserve"> experimental research which involves </w:t>
      </w:r>
      <w:r>
        <w:rPr>
          <w:lang w:val="id-ID"/>
        </w:rPr>
        <w:t>one</w:t>
      </w:r>
      <w:r>
        <w:t xml:space="preserve"> groups in the treatment</w:t>
      </w:r>
      <w:r w:rsidRPr="008C00CE">
        <w:t>.</w:t>
      </w:r>
      <w:r w:rsidRPr="008C00CE">
        <w:rPr>
          <w:color w:val="FF0000"/>
        </w:rPr>
        <w:t xml:space="preserve"> </w:t>
      </w:r>
      <w:r>
        <w:t xml:space="preserve">This research aims to know </w:t>
      </w:r>
      <w:r>
        <w:rPr>
          <w:lang w:val="id-ID"/>
        </w:rPr>
        <w:t xml:space="preserve">(1) </w:t>
      </w:r>
      <w:proofErr w:type="gramStart"/>
      <w:r>
        <w:rPr>
          <w:lang w:val="id-ID"/>
        </w:rPr>
        <w:t>The</w:t>
      </w:r>
      <w:proofErr w:type="gramEnd"/>
      <w:r>
        <w:rPr>
          <w:lang w:val="id-ID"/>
        </w:rPr>
        <w:t xml:space="preserve"> description of</w:t>
      </w:r>
      <w:r>
        <w:t xml:space="preserve"> </w:t>
      </w:r>
      <w:r>
        <w:rPr>
          <w:lang w:val="id-ID"/>
        </w:rPr>
        <w:t xml:space="preserve">the </w:t>
      </w:r>
      <w:r>
        <w:t>mathematics learning result</w:t>
      </w:r>
      <w:r>
        <w:rPr>
          <w:lang w:val="id-ID"/>
        </w:rPr>
        <w:t xml:space="preserve"> of students</w:t>
      </w:r>
      <w:r>
        <w:rPr>
          <w:rStyle w:val="longtext"/>
        </w:rPr>
        <w:t xml:space="preserve"> who were</w:t>
      </w:r>
      <w:r>
        <w:t xml:space="preserve"> taught </w:t>
      </w:r>
      <w:r>
        <w:rPr>
          <w:lang w:val="id-ID"/>
        </w:rPr>
        <w:t>before</w:t>
      </w:r>
      <w:r>
        <w:t xml:space="preserve"> using </w:t>
      </w:r>
      <w:r w:rsidRPr="00A71657">
        <w:rPr>
          <w:bCs/>
          <w:lang w:val="id-ID"/>
        </w:rPr>
        <w:t>inductive-deductive</w:t>
      </w:r>
      <w:r>
        <w:rPr>
          <w:b/>
          <w:lang w:val="id-ID"/>
        </w:rPr>
        <w:t xml:space="preserve"> </w:t>
      </w:r>
      <w:r>
        <w:rPr>
          <w:lang w:val="id-ID"/>
        </w:rPr>
        <w:t>approach of grade IV of SD Negeri 30 Tongke-Tongke, Kab. Sinjai</w:t>
      </w:r>
      <w:r>
        <w:t>,</w:t>
      </w:r>
      <w:r>
        <w:rPr>
          <w:lang w:val="id-ID"/>
        </w:rPr>
        <w:t xml:space="preserve"> (2) The description of</w:t>
      </w:r>
      <w:r>
        <w:t xml:space="preserve"> </w:t>
      </w:r>
      <w:r>
        <w:rPr>
          <w:lang w:val="id-ID"/>
        </w:rPr>
        <w:t xml:space="preserve">the </w:t>
      </w:r>
      <w:r>
        <w:t>mathematics</w:t>
      </w:r>
      <w:r>
        <w:rPr>
          <w:lang w:val="id-ID"/>
        </w:rPr>
        <w:t xml:space="preserve"> </w:t>
      </w:r>
      <w:r>
        <w:t>learning result</w:t>
      </w:r>
      <w:r>
        <w:rPr>
          <w:lang w:val="id-ID"/>
        </w:rPr>
        <w:t xml:space="preserve"> of students</w:t>
      </w:r>
      <w:r>
        <w:rPr>
          <w:rStyle w:val="longtext"/>
        </w:rPr>
        <w:t xml:space="preserve"> who were taught</w:t>
      </w:r>
      <w:r>
        <w:rPr>
          <w:rStyle w:val="longtext"/>
          <w:lang w:val="id-ID"/>
        </w:rPr>
        <w:t xml:space="preserve"> after </w:t>
      </w:r>
      <w:r>
        <w:t xml:space="preserve">using </w:t>
      </w:r>
      <w:r w:rsidRPr="00A71657">
        <w:rPr>
          <w:bCs/>
          <w:lang w:val="id-ID"/>
        </w:rPr>
        <w:t>inductive-deductive</w:t>
      </w:r>
      <w:r>
        <w:rPr>
          <w:b/>
          <w:lang w:val="id-ID"/>
        </w:rPr>
        <w:t xml:space="preserve"> </w:t>
      </w:r>
      <w:r>
        <w:rPr>
          <w:lang w:val="id-ID"/>
        </w:rPr>
        <w:t>approach of grade IV of SD Negeri 30 Tongke-Tongke, Kab. Sinjai, (3) The description of</w:t>
      </w:r>
      <w:r>
        <w:t xml:space="preserve"> </w:t>
      </w:r>
      <w:r>
        <w:rPr>
          <w:lang w:val="id-ID"/>
        </w:rPr>
        <w:t xml:space="preserve">the </w:t>
      </w:r>
      <w:r>
        <w:t>mathematics learning result</w:t>
      </w:r>
      <w:r>
        <w:rPr>
          <w:lang w:val="id-ID"/>
        </w:rPr>
        <w:t xml:space="preserve"> of students</w:t>
      </w:r>
      <w:r>
        <w:rPr>
          <w:rStyle w:val="longtext"/>
        </w:rPr>
        <w:t xml:space="preserve"> who were taught</w:t>
      </w:r>
      <w:r>
        <w:t xml:space="preserve"> </w:t>
      </w:r>
      <w:r>
        <w:rPr>
          <w:lang w:val="id-ID"/>
        </w:rPr>
        <w:t>after</w:t>
      </w:r>
      <w:r>
        <w:t xml:space="preserve"> using </w:t>
      </w:r>
      <w:r w:rsidRPr="00A71657">
        <w:rPr>
          <w:bCs/>
          <w:lang w:val="id-ID"/>
        </w:rPr>
        <w:t>inductive-deductive</w:t>
      </w:r>
      <w:r>
        <w:rPr>
          <w:b/>
          <w:lang w:val="id-ID"/>
        </w:rPr>
        <w:t xml:space="preserve"> </w:t>
      </w:r>
      <w:r>
        <w:rPr>
          <w:lang w:val="id-ID"/>
        </w:rPr>
        <w:t>approach is better than the description of</w:t>
      </w:r>
      <w:r>
        <w:t xml:space="preserve"> </w:t>
      </w:r>
      <w:r>
        <w:rPr>
          <w:lang w:val="id-ID"/>
        </w:rPr>
        <w:t xml:space="preserve">the </w:t>
      </w:r>
      <w:r>
        <w:t>mathematics learning result</w:t>
      </w:r>
      <w:r>
        <w:rPr>
          <w:lang w:val="id-ID"/>
        </w:rPr>
        <w:t xml:space="preserve"> of students</w:t>
      </w:r>
      <w:r>
        <w:rPr>
          <w:rStyle w:val="longtext"/>
        </w:rPr>
        <w:t xml:space="preserve"> who were</w:t>
      </w:r>
      <w:r>
        <w:t xml:space="preserve"> taught </w:t>
      </w:r>
      <w:r>
        <w:rPr>
          <w:lang w:val="id-ID"/>
        </w:rPr>
        <w:t xml:space="preserve">before </w:t>
      </w:r>
      <w:r>
        <w:t xml:space="preserve">using </w:t>
      </w:r>
      <w:r w:rsidRPr="00A71657">
        <w:rPr>
          <w:bCs/>
          <w:lang w:val="id-ID"/>
        </w:rPr>
        <w:t>inductive-deductive</w:t>
      </w:r>
      <w:r>
        <w:rPr>
          <w:b/>
          <w:lang w:val="id-ID"/>
        </w:rPr>
        <w:t xml:space="preserve"> </w:t>
      </w:r>
      <w:r>
        <w:rPr>
          <w:lang w:val="id-ID"/>
        </w:rPr>
        <w:t>approach of grade IV of SD Negeri 30 Tongke-Tongke, Kab. Sinjai . T</w:t>
      </w:r>
      <w:r>
        <w:t xml:space="preserve">his research </w:t>
      </w:r>
      <w:r>
        <w:rPr>
          <w:lang w:val="id-ID"/>
        </w:rPr>
        <w:t>conducted at students in</w:t>
      </w:r>
      <w:r>
        <w:t xml:space="preserve"> the grade</w:t>
      </w:r>
      <w:r>
        <w:rPr>
          <w:lang w:val="id-ID"/>
        </w:rPr>
        <w:t xml:space="preserve"> IV</w:t>
      </w:r>
      <w:r>
        <w:t xml:space="preserve"> of S</w:t>
      </w:r>
      <w:r>
        <w:rPr>
          <w:lang w:val="id-ID"/>
        </w:rPr>
        <w:t>D</w:t>
      </w:r>
      <w:r>
        <w:t xml:space="preserve"> </w:t>
      </w:r>
      <w:r>
        <w:rPr>
          <w:lang w:val="id-ID"/>
        </w:rPr>
        <w:t>30 Tongke-Tongke, Kab. Sinjai</w:t>
      </w:r>
      <w:r>
        <w:t xml:space="preserve"> in odd semester, academic year 20</w:t>
      </w:r>
      <w:r>
        <w:rPr>
          <w:lang w:val="id-ID"/>
        </w:rPr>
        <w:t>12</w:t>
      </w:r>
      <w:r>
        <w:t>/201</w:t>
      </w:r>
      <w:r>
        <w:rPr>
          <w:lang w:val="id-ID"/>
        </w:rPr>
        <w:t>3</w:t>
      </w:r>
      <w:r>
        <w:t xml:space="preserve"> </w:t>
      </w:r>
      <w:r>
        <w:rPr>
          <w:lang w:val="id-ID"/>
        </w:rPr>
        <w:t xml:space="preserve">and choose 1 class of 2 class by simple random as experimental unit. </w:t>
      </w:r>
      <w:r>
        <w:t xml:space="preserve">The </w:t>
      </w:r>
      <w:proofErr w:type="spellStart"/>
      <w:r>
        <w:t>techn</w:t>
      </w:r>
      <w:proofErr w:type="spellEnd"/>
      <w:r>
        <w:rPr>
          <w:lang w:val="id-ID"/>
        </w:rPr>
        <w:t xml:space="preserve">ical </w:t>
      </w:r>
      <w:proofErr w:type="gramStart"/>
      <w:r>
        <w:rPr>
          <w:lang w:val="id-ID"/>
        </w:rPr>
        <w:t>analysis are</w:t>
      </w:r>
      <w:proofErr w:type="gramEnd"/>
      <w:r>
        <w:t xml:space="preserve"> descriptive and inferential statistics</w:t>
      </w:r>
      <w:r>
        <w:rPr>
          <w:lang w:val="id-ID"/>
        </w:rPr>
        <w:t>.</w:t>
      </w:r>
      <w:r w:rsidRPr="008C00CE">
        <w:rPr>
          <w:color w:val="FF0000"/>
        </w:rPr>
        <w:t xml:space="preserve"> </w:t>
      </w:r>
      <w:r>
        <w:t>The obtained result from descriptive statistics analysis as follows: (1) The</w:t>
      </w:r>
      <w:r>
        <w:rPr>
          <w:lang w:val="id-ID"/>
        </w:rPr>
        <w:t xml:space="preserve"> </w:t>
      </w:r>
      <w:r>
        <w:t>mathematics learning result</w:t>
      </w:r>
      <w:r>
        <w:rPr>
          <w:lang w:val="id-ID"/>
        </w:rPr>
        <w:t xml:space="preserve"> of students</w:t>
      </w:r>
      <w:r>
        <w:rPr>
          <w:rStyle w:val="longtext"/>
        </w:rPr>
        <w:t xml:space="preserve"> who were</w:t>
      </w:r>
      <w:r>
        <w:t xml:space="preserve"> taught </w:t>
      </w:r>
      <w:r>
        <w:rPr>
          <w:lang w:val="id-ID"/>
        </w:rPr>
        <w:t>before</w:t>
      </w:r>
      <w:r>
        <w:t xml:space="preserve"> using </w:t>
      </w:r>
      <w:r w:rsidRPr="00A71657">
        <w:rPr>
          <w:bCs/>
          <w:lang w:val="id-ID"/>
        </w:rPr>
        <w:t>inductive-deductive</w:t>
      </w:r>
      <w:r>
        <w:rPr>
          <w:b/>
          <w:lang w:val="id-ID"/>
        </w:rPr>
        <w:t xml:space="preserve"> </w:t>
      </w:r>
      <w:r>
        <w:rPr>
          <w:lang w:val="id-ID"/>
        </w:rPr>
        <w:t>approach</w:t>
      </w:r>
      <w:r>
        <w:t xml:space="preserve"> </w:t>
      </w:r>
      <w:r>
        <w:rPr>
          <w:rStyle w:val="longtext"/>
          <w:lang w:val="id-ID"/>
        </w:rPr>
        <w:t>with</w:t>
      </w:r>
      <w:r>
        <w:rPr>
          <w:rStyle w:val="longtext"/>
        </w:rPr>
        <w:t xml:space="preserve"> average increase of </w:t>
      </w:r>
      <w:r>
        <w:rPr>
          <w:rStyle w:val="longtext"/>
          <w:lang w:val="id-ID"/>
        </w:rPr>
        <w:t>32,23</w:t>
      </w:r>
      <w:r>
        <w:rPr>
          <w:lang w:val="id-ID"/>
        </w:rPr>
        <w:t xml:space="preserve"> and </w:t>
      </w:r>
      <w:r>
        <w:t xml:space="preserve">standard deviation is </w:t>
      </w:r>
      <w:r>
        <w:rPr>
          <w:lang w:val="id-ID"/>
        </w:rPr>
        <w:t>13,420</w:t>
      </w:r>
      <w:r>
        <w:t>, (2) The</w:t>
      </w:r>
      <w:r>
        <w:rPr>
          <w:lang w:val="id-ID"/>
        </w:rPr>
        <w:t xml:space="preserve"> </w:t>
      </w:r>
      <w:r>
        <w:t>mathematics learning result</w:t>
      </w:r>
      <w:r>
        <w:rPr>
          <w:lang w:val="id-ID"/>
        </w:rPr>
        <w:t xml:space="preserve"> of students</w:t>
      </w:r>
      <w:r>
        <w:rPr>
          <w:rStyle w:val="longtext"/>
        </w:rPr>
        <w:t xml:space="preserve"> who were</w:t>
      </w:r>
      <w:r>
        <w:t xml:space="preserve"> taught </w:t>
      </w:r>
      <w:r>
        <w:rPr>
          <w:lang w:val="id-ID"/>
        </w:rPr>
        <w:t xml:space="preserve">after </w:t>
      </w:r>
      <w:r>
        <w:t xml:space="preserve">using </w:t>
      </w:r>
      <w:r w:rsidRPr="00A71657">
        <w:rPr>
          <w:bCs/>
          <w:lang w:val="id-ID"/>
        </w:rPr>
        <w:t>inductive-deductive</w:t>
      </w:r>
      <w:r>
        <w:rPr>
          <w:b/>
          <w:lang w:val="id-ID"/>
        </w:rPr>
        <w:t xml:space="preserve"> </w:t>
      </w:r>
      <w:r>
        <w:rPr>
          <w:lang w:val="id-ID"/>
        </w:rPr>
        <w:t>approach</w:t>
      </w:r>
      <w:r>
        <w:t xml:space="preserve"> </w:t>
      </w:r>
      <w:r>
        <w:rPr>
          <w:lang w:val="id-ID"/>
        </w:rPr>
        <w:t>with</w:t>
      </w:r>
      <w:r>
        <w:t xml:space="preserve"> </w:t>
      </w:r>
      <w:r>
        <w:rPr>
          <w:lang w:val="id-ID"/>
        </w:rPr>
        <w:t>average</w:t>
      </w:r>
      <w:r>
        <w:t xml:space="preserve"> is </w:t>
      </w:r>
      <w:r>
        <w:rPr>
          <w:lang w:val="id-ID"/>
        </w:rPr>
        <w:t>77,50 and</w:t>
      </w:r>
      <w:r w:rsidRPr="00D55752">
        <w:t xml:space="preserve"> </w:t>
      </w:r>
      <w:r>
        <w:t>standard deviation</w:t>
      </w:r>
      <w:r>
        <w:rPr>
          <w:lang w:val="id-ID"/>
        </w:rPr>
        <w:t xml:space="preserve"> i</w:t>
      </w:r>
      <w:r>
        <w:t xml:space="preserve">s </w:t>
      </w:r>
      <w:r>
        <w:rPr>
          <w:lang w:val="id-ID"/>
        </w:rPr>
        <w:t>18,873</w:t>
      </w:r>
      <w:r>
        <w:t>. (</w:t>
      </w:r>
      <w:r>
        <w:rPr>
          <w:lang w:val="id-ID"/>
        </w:rPr>
        <w:t>3</w:t>
      </w:r>
      <w:r>
        <w:t xml:space="preserve">) </w:t>
      </w:r>
      <w:r>
        <w:rPr>
          <w:lang w:val="id-ID"/>
        </w:rPr>
        <w:t xml:space="preserve">From the result of inferential statistics analysis obtained </w:t>
      </w:r>
      <w:r>
        <w:rPr>
          <w:i/>
          <w:iCs/>
          <w:lang w:val="id-ID"/>
        </w:rPr>
        <w:t>p</w:t>
      </w:r>
      <w:r>
        <w:rPr>
          <w:lang w:val="id-ID"/>
        </w:rPr>
        <w:t xml:space="preserve"> value=0,000˂α (0,05) so that H</w:t>
      </w:r>
      <w:r>
        <w:rPr>
          <w:vertAlign w:val="subscript"/>
          <w:lang w:val="id-ID"/>
        </w:rPr>
        <w:t>0</w:t>
      </w:r>
      <w:r>
        <w:rPr>
          <w:lang w:val="id-ID"/>
        </w:rPr>
        <w:t xml:space="preserve"> is rejected or there is the </w:t>
      </w:r>
      <w:r>
        <w:t>mathematics learning result</w:t>
      </w:r>
      <w:r>
        <w:rPr>
          <w:lang w:val="id-ID"/>
        </w:rPr>
        <w:t xml:space="preserve"> which is taught after </w:t>
      </w:r>
      <w:r>
        <w:t xml:space="preserve">using </w:t>
      </w:r>
      <w:r w:rsidRPr="00A71657">
        <w:rPr>
          <w:bCs/>
          <w:lang w:val="id-ID"/>
        </w:rPr>
        <w:t>inductive-deductive</w:t>
      </w:r>
      <w:r>
        <w:rPr>
          <w:b/>
          <w:lang w:val="id-ID"/>
        </w:rPr>
        <w:t xml:space="preserve"> </w:t>
      </w:r>
      <w:r>
        <w:rPr>
          <w:lang w:val="id-ID"/>
        </w:rPr>
        <w:t xml:space="preserve">appoach is better than before </w:t>
      </w:r>
      <w:r>
        <w:t xml:space="preserve">using </w:t>
      </w:r>
      <w:r w:rsidRPr="00A71657">
        <w:rPr>
          <w:bCs/>
          <w:lang w:val="id-ID"/>
        </w:rPr>
        <w:t>inductive-deductive</w:t>
      </w:r>
      <w:r>
        <w:rPr>
          <w:b/>
          <w:lang w:val="id-ID"/>
        </w:rPr>
        <w:t xml:space="preserve"> </w:t>
      </w:r>
      <w:r>
        <w:rPr>
          <w:lang w:val="id-ID"/>
        </w:rPr>
        <w:t xml:space="preserve">approach. </w:t>
      </w:r>
      <w:r>
        <w:t>Based on this research, we can conclude that</w:t>
      </w:r>
      <w:r w:rsidRPr="00864FEC">
        <w:t xml:space="preserve"> </w:t>
      </w:r>
      <w:r>
        <w:rPr>
          <w:lang w:val="id-ID"/>
        </w:rPr>
        <w:t xml:space="preserve">mathematics learning result of students which is taught after </w:t>
      </w:r>
      <w:r>
        <w:t xml:space="preserve">using </w:t>
      </w:r>
      <w:r w:rsidRPr="00A71657">
        <w:rPr>
          <w:bCs/>
          <w:lang w:val="id-ID"/>
        </w:rPr>
        <w:t>inductive-deductive</w:t>
      </w:r>
      <w:r>
        <w:rPr>
          <w:b/>
          <w:lang w:val="id-ID"/>
        </w:rPr>
        <w:t xml:space="preserve"> </w:t>
      </w:r>
      <w:r>
        <w:rPr>
          <w:lang w:val="id-ID"/>
        </w:rPr>
        <w:t>approach</w:t>
      </w:r>
      <w:r>
        <w:t xml:space="preserve"> </w:t>
      </w:r>
      <w:r>
        <w:rPr>
          <w:lang w:val="id-ID"/>
        </w:rPr>
        <w:t>is better than</w:t>
      </w:r>
      <w:r w:rsidRPr="00343B39">
        <w:rPr>
          <w:lang w:val="id-ID"/>
        </w:rPr>
        <w:t xml:space="preserve"> </w:t>
      </w:r>
      <w:r>
        <w:rPr>
          <w:lang w:val="id-ID"/>
        </w:rPr>
        <w:t xml:space="preserve">mathematic learning result of students taught before </w:t>
      </w:r>
      <w:r>
        <w:t xml:space="preserve">using </w:t>
      </w:r>
      <w:r w:rsidRPr="00A71657">
        <w:rPr>
          <w:bCs/>
          <w:lang w:val="id-ID"/>
        </w:rPr>
        <w:t>inductive-deductive</w:t>
      </w:r>
      <w:r>
        <w:rPr>
          <w:b/>
          <w:lang w:val="id-ID"/>
        </w:rPr>
        <w:t xml:space="preserve"> </w:t>
      </w:r>
      <w:r>
        <w:rPr>
          <w:lang w:val="id-ID"/>
        </w:rPr>
        <w:t>approach.</w:t>
      </w:r>
    </w:p>
    <w:p w:rsidR="00925285" w:rsidRDefault="00925285" w:rsidP="00925285">
      <w:pPr>
        <w:jc w:val="both"/>
        <w:rPr>
          <w:lang w:val="id-ID"/>
        </w:rPr>
      </w:pPr>
    </w:p>
    <w:p w:rsidR="00925285" w:rsidRPr="00442967" w:rsidRDefault="00925285" w:rsidP="00925285">
      <w:pPr>
        <w:ind w:left="1276" w:hanging="1276"/>
        <w:jc w:val="both"/>
        <w:rPr>
          <w:lang w:val="id-ID"/>
        </w:rPr>
      </w:pPr>
      <w:r>
        <w:rPr>
          <w:b/>
          <w:lang w:val="id-ID"/>
        </w:rPr>
        <w:t>Keyword:</w:t>
      </w:r>
      <w:r>
        <w:rPr>
          <w:lang w:val="id-ID"/>
        </w:rPr>
        <w:t xml:space="preserve"> Learning approach, </w:t>
      </w:r>
      <w:r w:rsidRPr="00A71657">
        <w:rPr>
          <w:bCs/>
          <w:lang w:val="id-ID"/>
        </w:rPr>
        <w:t>inductive-deductive</w:t>
      </w:r>
      <w:r>
        <w:rPr>
          <w:b/>
          <w:lang w:val="id-ID"/>
        </w:rPr>
        <w:t xml:space="preserve"> </w:t>
      </w:r>
      <w:r>
        <w:rPr>
          <w:lang w:val="id-ID"/>
        </w:rPr>
        <w:t>approach, Learning Result</w:t>
      </w:r>
    </w:p>
    <w:p w:rsidR="00925285" w:rsidRDefault="00925285" w:rsidP="00925285">
      <w:pPr>
        <w:jc w:val="both"/>
        <w:rPr>
          <w:lang w:val="id-ID"/>
        </w:rPr>
      </w:pPr>
    </w:p>
    <w:p w:rsidR="00925285" w:rsidRPr="00395535" w:rsidRDefault="00925285" w:rsidP="00925285">
      <w:pPr>
        <w:jc w:val="both"/>
        <w:rPr>
          <w:color w:val="FF0000"/>
          <w:lang w:val="id-ID"/>
        </w:rPr>
      </w:pPr>
    </w:p>
    <w:p w:rsidR="00373E01" w:rsidRPr="00395535" w:rsidRDefault="00373E01" w:rsidP="00373E01">
      <w:pPr>
        <w:jc w:val="both"/>
        <w:rPr>
          <w:color w:val="FF0000"/>
          <w:lang w:val="id-ID"/>
        </w:rPr>
      </w:pPr>
    </w:p>
    <w:sectPr w:rsidR="00373E01" w:rsidRPr="00395535" w:rsidSect="00C63479">
      <w:footerReference w:type="default" r:id="rId6"/>
      <w:pgSz w:w="11906" w:h="16838" w:code="9"/>
      <w:pgMar w:top="2268" w:right="1701" w:bottom="1701" w:left="2268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444" w:rsidRDefault="00C47444" w:rsidP="00F26675">
      <w:r>
        <w:separator/>
      </w:r>
    </w:p>
  </w:endnote>
  <w:endnote w:type="continuationSeparator" w:id="0">
    <w:p w:rsidR="00C47444" w:rsidRDefault="00C47444" w:rsidP="00F26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782"/>
      <w:docPartObj>
        <w:docPartGallery w:val="Page Numbers (Bottom of Page)"/>
        <w:docPartUnique/>
      </w:docPartObj>
    </w:sdtPr>
    <w:sdtContent>
      <w:p w:rsidR="00F26675" w:rsidRDefault="002B2D29">
        <w:pPr>
          <w:pStyle w:val="Footer"/>
          <w:jc w:val="center"/>
        </w:pPr>
        <w:fldSimple w:instr=" PAGE   \* MERGEFORMAT ">
          <w:r w:rsidR="00925285">
            <w:rPr>
              <w:noProof/>
            </w:rPr>
            <w:t>vii</w:t>
          </w:r>
        </w:fldSimple>
      </w:p>
    </w:sdtContent>
  </w:sdt>
  <w:p w:rsidR="00F26675" w:rsidRDefault="00F266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444" w:rsidRDefault="00C47444" w:rsidP="00F26675">
      <w:r>
        <w:separator/>
      </w:r>
    </w:p>
  </w:footnote>
  <w:footnote w:type="continuationSeparator" w:id="0">
    <w:p w:rsidR="00C47444" w:rsidRDefault="00C47444" w:rsidP="00F266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980"/>
    <w:rsid w:val="0005223D"/>
    <w:rsid w:val="00060E8C"/>
    <w:rsid w:val="00065288"/>
    <w:rsid w:val="00077FA8"/>
    <w:rsid w:val="000A7531"/>
    <w:rsid w:val="00214775"/>
    <w:rsid w:val="00250420"/>
    <w:rsid w:val="002941C8"/>
    <w:rsid w:val="002B2D29"/>
    <w:rsid w:val="00343B39"/>
    <w:rsid w:val="00373E01"/>
    <w:rsid w:val="00395535"/>
    <w:rsid w:val="00474246"/>
    <w:rsid w:val="004D41F3"/>
    <w:rsid w:val="004E3862"/>
    <w:rsid w:val="00510D31"/>
    <w:rsid w:val="006269C6"/>
    <w:rsid w:val="006545AB"/>
    <w:rsid w:val="00686F53"/>
    <w:rsid w:val="00696291"/>
    <w:rsid w:val="006C2F96"/>
    <w:rsid w:val="0070409C"/>
    <w:rsid w:val="00716DEA"/>
    <w:rsid w:val="00787227"/>
    <w:rsid w:val="00854993"/>
    <w:rsid w:val="00892B88"/>
    <w:rsid w:val="008C00CE"/>
    <w:rsid w:val="00925285"/>
    <w:rsid w:val="00993880"/>
    <w:rsid w:val="00A2221A"/>
    <w:rsid w:val="00A23FD9"/>
    <w:rsid w:val="00A371F6"/>
    <w:rsid w:val="00A71657"/>
    <w:rsid w:val="00B05B90"/>
    <w:rsid w:val="00B93599"/>
    <w:rsid w:val="00BA472B"/>
    <w:rsid w:val="00BF3CB1"/>
    <w:rsid w:val="00C47444"/>
    <w:rsid w:val="00C515DD"/>
    <w:rsid w:val="00C63479"/>
    <w:rsid w:val="00CD112F"/>
    <w:rsid w:val="00DA106B"/>
    <w:rsid w:val="00EC3D1E"/>
    <w:rsid w:val="00F26675"/>
    <w:rsid w:val="00F84980"/>
    <w:rsid w:val="00FB1ECA"/>
    <w:rsid w:val="00FB2115"/>
    <w:rsid w:val="00FE5076"/>
    <w:rsid w:val="00FE51AE"/>
    <w:rsid w:val="00FF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98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6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6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6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67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ongtext">
    <w:name w:val="long_text"/>
    <w:basedOn w:val="DefaultParagraphFont"/>
    <w:rsid w:val="00214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</dc:creator>
  <cp:lastModifiedBy>amale</cp:lastModifiedBy>
  <cp:revision>2</cp:revision>
  <cp:lastPrinted>2013-08-26T16:49:00Z</cp:lastPrinted>
  <dcterms:created xsi:type="dcterms:W3CDTF">2016-03-14T19:11:00Z</dcterms:created>
  <dcterms:modified xsi:type="dcterms:W3CDTF">2016-03-14T19:11:00Z</dcterms:modified>
</cp:coreProperties>
</file>