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E" w:rsidRPr="001928E3" w:rsidRDefault="00CE4628" w:rsidP="001928E3">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92384" behindDoc="0" locked="0" layoutInCell="1" allowOverlap="1">
                <wp:simplePos x="0" y="0"/>
                <wp:positionH relativeFrom="column">
                  <wp:posOffset>4896825</wp:posOffset>
                </wp:positionH>
                <wp:positionV relativeFrom="paragraph">
                  <wp:posOffset>-738431</wp:posOffset>
                </wp:positionV>
                <wp:extent cx="499730" cy="563525"/>
                <wp:effectExtent l="0" t="0" r="15240" b="27305"/>
                <wp:wrapNone/>
                <wp:docPr id="9" name="Rectangle 9"/>
                <wp:cNvGraphicFramePr/>
                <a:graphic xmlns:a="http://schemas.openxmlformats.org/drawingml/2006/main">
                  <a:graphicData uri="http://schemas.microsoft.com/office/word/2010/wordprocessingShape">
                    <wps:wsp>
                      <wps:cNvSpPr/>
                      <wps:spPr>
                        <a:xfrm>
                          <a:off x="0" y="0"/>
                          <a:ext cx="499730" cy="563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85.6pt;margin-top:-58.15pt;width:39.35pt;height:44.3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" fillcolor="white [3212]" strokecolor="white [3212]" strokeweight="1pt"/>
            </w:pict>
          </mc:Fallback>
        </mc:AlternateContent>
      </w:r>
      <w:r w:rsidR="00AC7EE7" w:rsidRPr="001928E3">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5287EA10" wp14:editId="432B5C07">
                <wp:simplePos x="0" y="0"/>
                <wp:positionH relativeFrom="page">
                  <wp:posOffset>6334125</wp:posOffset>
                </wp:positionH>
                <wp:positionV relativeFrom="page">
                  <wp:posOffset>704850</wp:posOffset>
                </wp:positionV>
                <wp:extent cx="180975" cy="2762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80975" cy="2762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E858591" id="Rectangle 30" o:spid="_x0000_s1026" style="position:absolute;margin-left:498.75pt;margin-top:55.5pt;width:14.25pt;height:21.75pt;z-index:2517043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" fillcolor="white [3201]" strokecolor="white [3212]" strokeweight="1pt">
                <w10:wrap anchorx="page" anchory="page"/>
              </v:rect>
            </w:pict>
          </mc:Fallback>
        </mc:AlternateContent>
      </w:r>
      <w:r w:rsidR="00062C2D" w:rsidRPr="001928E3">
        <w:rPr>
          <w:rFonts w:ascii="Times New Roman" w:hAnsi="Times New Roman" w:cs="Times New Roman"/>
          <w:b/>
          <w:sz w:val="24"/>
          <w:szCs w:val="24"/>
        </w:rPr>
        <w:t>BAB I</w:t>
      </w:r>
    </w:p>
    <w:p w:rsidR="009C769E" w:rsidRPr="001928E3" w:rsidRDefault="009C769E" w:rsidP="001928E3">
      <w:p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PENDAHULUAN</w:t>
      </w:r>
    </w:p>
    <w:p w:rsidR="00BF791E" w:rsidRPr="001928E3" w:rsidRDefault="009C769E" w:rsidP="00FD4DA7">
      <w:pPr>
        <w:pStyle w:val="ListParagraph"/>
        <w:numPr>
          <w:ilvl w:val="0"/>
          <w:numId w:val="34"/>
        </w:numPr>
        <w:spacing w:after="0" w:line="720" w:lineRule="auto"/>
        <w:ind w:left="426" w:hanging="426"/>
        <w:jc w:val="center"/>
        <w:rPr>
          <w:rFonts w:ascii="Times New Roman" w:hAnsi="Times New Roman" w:cs="Times New Roman"/>
          <w:b/>
          <w:sz w:val="24"/>
          <w:szCs w:val="24"/>
        </w:rPr>
      </w:pPr>
      <w:r w:rsidRPr="001928E3">
        <w:rPr>
          <w:rFonts w:ascii="Times New Roman" w:hAnsi="Times New Roman" w:cs="Times New Roman"/>
          <w:b/>
          <w:sz w:val="24"/>
          <w:szCs w:val="24"/>
        </w:rPr>
        <w:t>Latar Belakang</w:t>
      </w:r>
    </w:p>
    <w:p w:rsidR="00BF791E" w:rsidRPr="001928E3" w:rsidRDefault="00BF791E" w:rsidP="001928E3">
      <w:pPr>
        <w:autoSpaceDE w:val="0"/>
        <w:autoSpaceDN w:val="0"/>
        <w:adjustRightInd w:val="0"/>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eastAsiaTheme="minorHAnsi" w:hAnsi="Times New Roman" w:cs="Times New Roman"/>
          <w:sz w:val="24"/>
          <w:szCs w:val="24"/>
        </w:rPr>
        <w:t>Kemiskinan merupakan masalah lama yang pada umumnya dihadapi hampir di semua negara-negara berkembang, terutama negara yang padat penduduknya seperti Indonesia.</w:t>
      </w:r>
      <w:proofErr w:type="gramEnd"/>
      <w:r w:rsidRPr="001928E3">
        <w:rPr>
          <w:rFonts w:ascii="Times New Roman" w:eastAsiaTheme="minorHAnsi" w:hAnsi="Times New Roman" w:cs="Times New Roman"/>
          <w:sz w:val="24"/>
          <w:szCs w:val="24"/>
        </w:rPr>
        <w:t xml:space="preserve"> Kemiskinan seharusnya menjadi masalah bersama yang harus ditanggulangi secara serius, kemiskinan bukanlah masalah pribadi, golongan bahkan pemerintah saja, </w:t>
      </w:r>
      <w:proofErr w:type="gramStart"/>
      <w:r w:rsidRPr="001928E3">
        <w:rPr>
          <w:rFonts w:ascii="Times New Roman" w:eastAsiaTheme="minorHAnsi" w:hAnsi="Times New Roman" w:cs="Times New Roman"/>
          <w:sz w:val="24"/>
          <w:szCs w:val="24"/>
        </w:rPr>
        <w:t>akan</w:t>
      </w:r>
      <w:proofErr w:type="gramEnd"/>
      <w:r w:rsidRPr="001928E3">
        <w:rPr>
          <w:rFonts w:ascii="Times New Roman" w:eastAsiaTheme="minorHAnsi" w:hAnsi="Times New Roman" w:cs="Times New Roman"/>
          <w:sz w:val="24"/>
          <w:szCs w:val="24"/>
        </w:rPr>
        <w:t xml:space="preserve"> tetapi hal ini merupakan masalah setiap kita warga negara Indonesia. </w:t>
      </w:r>
      <w:proofErr w:type="gramStart"/>
      <w:r w:rsidRPr="001928E3">
        <w:rPr>
          <w:rFonts w:ascii="Times New Roman" w:eastAsiaTheme="minorHAnsi" w:hAnsi="Times New Roman" w:cs="Times New Roman"/>
          <w:sz w:val="24"/>
          <w:szCs w:val="24"/>
        </w:rPr>
        <w:t>Kepedulian dan kesadaran antar sesama warga diharapkan dapat membantu menekan tingkat kemiskinan di Indonesia.</w:t>
      </w:r>
      <w:proofErr w:type="gramEnd"/>
      <w:r w:rsidRPr="001928E3">
        <w:rPr>
          <w:rFonts w:ascii="Times New Roman" w:eastAsiaTheme="minorHAnsi" w:hAnsi="Times New Roman" w:cs="Times New Roman"/>
          <w:sz w:val="24"/>
          <w:szCs w:val="24"/>
        </w:rPr>
        <w:t xml:space="preserve"> </w:t>
      </w:r>
      <w:proofErr w:type="gramStart"/>
      <w:r w:rsidR="005A2792" w:rsidRPr="001928E3">
        <w:rPr>
          <w:rFonts w:ascii="Times New Roman" w:eastAsiaTheme="minorHAnsi" w:hAnsi="Times New Roman" w:cs="Times New Roman"/>
          <w:sz w:val="24"/>
          <w:szCs w:val="24"/>
        </w:rPr>
        <w:t>Kemiskinan merupakan salah satu permasalahan di Indonesia yang belum mampu</w:t>
      </w:r>
      <w:r w:rsidRPr="001928E3">
        <w:rPr>
          <w:rFonts w:ascii="Times New Roman" w:hAnsi="Times New Roman" w:cs="Times New Roman"/>
          <w:b/>
          <w:sz w:val="24"/>
          <w:szCs w:val="24"/>
        </w:rPr>
        <w:t xml:space="preserve"> </w:t>
      </w:r>
      <w:r w:rsidR="005A2792" w:rsidRPr="001928E3">
        <w:rPr>
          <w:rFonts w:ascii="Times New Roman" w:eastAsiaTheme="minorHAnsi" w:hAnsi="Times New Roman" w:cs="Times New Roman"/>
          <w:sz w:val="24"/>
          <w:szCs w:val="24"/>
        </w:rPr>
        <w:t>teratasi hingga saat ini.</w:t>
      </w:r>
      <w:proofErr w:type="gramEnd"/>
      <w:r w:rsidR="005A2792" w:rsidRPr="001928E3">
        <w:rPr>
          <w:rFonts w:ascii="Times New Roman" w:eastAsiaTheme="minorHAnsi" w:hAnsi="Times New Roman" w:cs="Times New Roman"/>
          <w:sz w:val="24"/>
          <w:szCs w:val="24"/>
        </w:rPr>
        <w:t xml:space="preserve"> </w:t>
      </w:r>
      <w:proofErr w:type="gramStart"/>
      <w:r w:rsidR="005A2792" w:rsidRPr="001928E3">
        <w:rPr>
          <w:rFonts w:ascii="Times New Roman" w:eastAsiaTheme="minorHAnsi" w:hAnsi="Times New Roman" w:cs="Times New Roman"/>
          <w:sz w:val="24"/>
          <w:szCs w:val="24"/>
        </w:rPr>
        <w:t>Terbatasnya lapangan pekerjaan dan semakin sempitnya</w:t>
      </w:r>
      <w:r w:rsidRPr="001928E3">
        <w:rPr>
          <w:rFonts w:ascii="Times New Roman" w:hAnsi="Times New Roman" w:cs="Times New Roman"/>
          <w:b/>
          <w:sz w:val="24"/>
          <w:szCs w:val="24"/>
        </w:rPr>
        <w:t xml:space="preserve"> </w:t>
      </w:r>
      <w:r w:rsidR="005A2792" w:rsidRPr="001928E3">
        <w:rPr>
          <w:rFonts w:ascii="Times New Roman" w:eastAsiaTheme="minorHAnsi" w:hAnsi="Times New Roman" w:cs="Times New Roman"/>
          <w:sz w:val="24"/>
          <w:szCs w:val="24"/>
        </w:rPr>
        <w:t>lahan pertanian menjadi faktor pendorong meningkatnya angka kemiskinan.</w:t>
      </w:r>
      <w:proofErr w:type="gramEnd"/>
      <w:r w:rsidRPr="001928E3">
        <w:rPr>
          <w:rFonts w:ascii="Times New Roman" w:hAnsi="Times New Roman" w:cs="Times New Roman"/>
          <w:b/>
          <w:sz w:val="24"/>
          <w:szCs w:val="24"/>
        </w:rPr>
        <w:t xml:space="preserve"> </w:t>
      </w:r>
      <w:r w:rsidR="00D2080D" w:rsidRPr="001928E3">
        <w:rPr>
          <w:rFonts w:ascii="Times New Roman" w:eastAsiaTheme="minorHAnsi" w:hAnsi="Times New Roman" w:cs="Times New Roman"/>
          <w:sz w:val="24"/>
          <w:szCs w:val="24"/>
        </w:rPr>
        <w:t xml:space="preserve">Menurut Peter Hagul dalam </w:t>
      </w:r>
      <w:r w:rsidR="005A2792" w:rsidRPr="001928E3">
        <w:rPr>
          <w:rFonts w:ascii="Times New Roman" w:eastAsiaTheme="minorHAnsi" w:hAnsi="Times New Roman" w:cs="Times New Roman"/>
          <w:sz w:val="24"/>
          <w:szCs w:val="24"/>
        </w:rPr>
        <w:t>Bahransyah (2011:10) penyebab kemiskinan</w:t>
      </w:r>
      <w:r w:rsidRPr="001928E3">
        <w:rPr>
          <w:rFonts w:ascii="Times New Roman" w:hAnsi="Times New Roman" w:cs="Times New Roman"/>
          <w:b/>
          <w:sz w:val="24"/>
          <w:szCs w:val="24"/>
        </w:rPr>
        <w:t xml:space="preserve"> </w:t>
      </w:r>
      <w:r w:rsidR="005A2792" w:rsidRPr="001928E3">
        <w:rPr>
          <w:rFonts w:ascii="Times New Roman" w:eastAsiaTheme="minorHAnsi" w:hAnsi="Times New Roman" w:cs="Times New Roman"/>
          <w:sz w:val="24"/>
          <w:szCs w:val="24"/>
        </w:rPr>
        <w:t xml:space="preserve">antara </w:t>
      </w:r>
      <w:proofErr w:type="gramStart"/>
      <w:r w:rsidR="005A2792" w:rsidRPr="001928E3">
        <w:rPr>
          <w:rFonts w:ascii="Times New Roman" w:eastAsiaTheme="minorHAnsi" w:hAnsi="Times New Roman" w:cs="Times New Roman"/>
          <w:sz w:val="24"/>
          <w:szCs w:val="24"/>
        </w:rPr>
        <w:t>lain</w:t>
      </w:r>
      <w:proofErr w:type="gramEnd"/>
      <w:r w:rsidR="005A2792" w:rsidRPr="001928E3">
        <w:rPr>
          <w:rFonts w:ascii="Times New Roman" w:eastAsiaTheme="minorHAnsi" w:hAnsi="Times New Roman" w:cs="Times New Roman"/>
          <w:sz w:val="24"/>
          <w:szCs w:val="24"/>
        </w:rPr>
        <w:t xml:space="preserve"> yaitu kurangnya sumber daya alam, kurangnya pengembangan sumber</w:t>
      </w:r>
      <w:r w:rsidRPr="001928E3">
        <w:rPr>
          <w:rFonts w:ascii="Times New Roman" w:hAnsi="Times New Roman" w:cs="Times New Roman"/>
          <w:b/>
          <w:sz w:val="24"/>
          <w:szCs w:val="24"/>
        </w:rPr>
        <w:t xml:space="preserve"> </w:t>
      </w:r>
      <w:r w:rsidR="005A2792" w:rsidRPr="001928E3">
        <w:rPr>
          <w:rFonts w:ascii="Times New Roman" w:eastAsiaTheme="minorHAnsi" w:hAnsi="Times New Roman" w:cs="Times New Roman"/>
          <w:sz w:val="24"/>
          <w:szCs w:val="24"/>
        </w:rPr>
        <w:t>daya manusia, kurangnya lapangan kerja dan adanya struktur masyarakat yang</w:t>
      </w:r>
      <w:r w:rsidRPr="001928E3">
        <w:rPr>
          <w:rFonts w:ascii="Times New Roman" w:hAnsi="Times New Roman" w:cs="Times New Roman"/>
          <w:b/>
          <w:sz w:val="24"/>
          <w:szCs w:val="24"/>
        </w:rPr>
        <w:t xml:space="preserve"> </w:t>
      </w:r>
      <w:r w:rsidR="005A2792" w:rsidRPr="001928E3">
        <w:rPr>
          <w:rFonts w:ascii="Times New Roman" w:eastAsiaTheme="minorHAnsi" w:hAnsi="Times New Roman" w:cs="Times New Roman"/>
          <w:sz w:val="24"/>
          <w:szCs w:val="24"/>
        </w:rPr>
        <w:t xml:space="preserve">menghambat. </w:t>
      </w:r>
      <w:proofErr w:type="gramStart"/>
      <w:r w:rsidR="005A2792" w:rsidRPr="001928E3">
        <w:rPr>
          <w:rFonts w:ascii="Times New Roman" w:eastAsiaTheme="minorHAnsi" w:hAnsi="Times New Roman" w:cs="Times New Roman"/>
          <w:sz w:val="24"/>
          <w:szCs w:val="24"/>
        </w:rPr>
        <w:t>Kemiskinan secara absolut ditentukan berdasarkan ketidak</w:t>
      </w:r>
      <w:r w:rsidR="00FD4DA7">
        <w:rPr>
          <w:rFonts w:ascii="Times New Roman" w:eastAsiaTheme="minorHAnsi" w:hAnsi="Times New Roman" w:cs="Times New Roman"/>
          <w:sz w:val="24"/>
          <w:szCs w:val="24"/>
        </w:rPr>
        <w:t xml:space="preserve"> </w:t>
      </w:r>
      <w:r w:rsidR="005A2792" w:rsidRPr="001928E3">
        <w:rPr>
          <w:rFonts w:ascii="Times New Roman" w:eastAsiaTheme="minorHAnsi" w:hAnsi="Times New Roman" w:cs="Times New Roman"/>
          <w:sz w:val="24"/>
          <w:szCs w:val="24"/>
        </w:rPr>
        <w:t>mampuan</w:t>
      </w:r>
      <w:r w:rsidRPr="001928E3">
        <w:rPr>
          <w:rFonts w:ascii="Times New Roman" w:hAnsi="Times New Roman" w:cs="Times New Roman"/>
          <w:b/>
          <w:sz w:val="24"/>
          <w:szCs w:val="24"/>
        </w:rPr>
        <w:t xml:space="preserve"> </w:t>
      </w:r>
      <w:r w:rsidR="005A2792" w:rsidRPr="001928E3">
        <w:rPr>
          <w:rFonts w:ascii="Times New Roman" w:eastAsiaTheme="minorHAnsi" w:hAnsi="Times New Roman" w:cs="Times New Roman"/>
          <w:sz w:val="24"/>
          <w:szCs w:val="24"/>
        </w:rPr>
        <w:t>untuk mencukupi kebutuhan pokok minimum seperti pangan, sandang, kesehatan,</w:t>
      </w:r>
      <w:r w:rsidRPr="001928E3">
        <w:rPr>
          <w:rFonts w:ascii="Times New Roman" w:hAnsi="Times New Roman" w:cs="Times New Roman"/>
          <w:b/>
          <w:sz w:val="24"/>
          <w:szCs w:val="24"/>
        </w:rPr>
        <w:t xml:space="preserve"> </w:t>
      </w:r>
      <w:r w:rsidR="005A2792" w:rsidRPr="001928E3">
        <w:rPr>
          <w:rFonts w:ascii="Times New Roman" w:eastAsiaTheme="minorHAnsi" w:hAnsi="Times New Roman" w:cs="Times New Roman"/>
          <w:sz w:val="24"/>
          <w:szCs w:val="24"/>
        </w:rPr>
        <w:t>perumahan, pendidikan yang diperlukan u</w:t>
      </w:r>
      <w:r w:rsidR="00D2080D" w:rsidRPr="001928E3">
        <w:rPr>
          <w:rFonts w:ascii="Times New Roman" w:eastAsiaTheme="minorHAnsi" w:hAnsi="Times New Roman" w:cs="Times New Roman"/>
          <w:sz w:val="24"/>
          <w:szCs w:val="24"/>
        </w:rPr>
        <w:t>ntuk bisa hidup dan bekerja (Sudantoko</w:t>
      </w:r>
      <w:r w:rsidR="005A2792" w:rsidRPr="001928E3">
        <w:rPr>
          <w:rFonts w:ascii="Times New Roman" w:eastAsiaTheme="minorHAnsi" w:hAnsi="Times New Roman" w:cs="Times New Roman"/>
          <w:sz w:val="24"/>
          <w:szCs w:val="24"/>
        </w:rPr>
        <w:t>, 2009:44).</w:t>
      </w:r>
      <w:bookmarkStart w:id="0" w:name="_GoBack"/>
      <w:bookmarkEnd w:id="0"/>
      <w:proofErr w:type="gramEnd"/>
    </w:p>
    <w:p w:rsidR="00D54D5B" w:rsidRPr="001928E3" w:rsidRDefault="00D54D5B" w:rsidP="001928E3">
      <w:pPr>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eastAsiaTheme="minorHAnsi" w:hAnsi="Times New Roman" w:cs="Times New Roman"/>
          <w:sz w:val="24"/>
          <w:szCs w:val="24"/>
        </w:rPr>
        <w:lastRenderedPageBreak/>
        <w:t>Data jumlah penduduk dibawah garis kemiskinan menunjukkan angka yang semakin tinggi.</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Sejak terjadinya krisis multidimensional yang melanda Indonesia 1997 yang ditandai dengan turunnya Presiden Soeharto, jumlah penduduk miskin melonjak tajam.</w:t>
      </w:r>
      <w:proofErr w:type="gramEnd"/>
      <w:r w:rsidRPr="001928E3">
        <w:rPr>
          <w:rFonts w:ascii="Times New Roman" w:eastAsiaTheme="minorHAnsi" w:hAnsi="Times New Roman" w:cs="Times New Roman"/>
          <w:sz w:val="24"/>
          <w:szCs w:val="24"/>
        </w:rPr>
        <w:t xml:space="preserve"> </w:t>
      </w:r>
      <w:proofErr w:type="gramStart"/>
      <w:r w:rsidR="009021D5" w:rsidRPr="001928E3">
        <w:rPr>
          <w:rFonts w:ascii="Times New Roman" w:eastAsiaTheme="minorHAnsi" w:hAnsi="Times New Roman" w:cs="Times New Roman"/>
          <w:sz w:val="24"/>
          <w:szCs w:val="24"/>
        </w:rPr>
        <w:t>Kesejahteraan sosial sebagai suatu kondisi kehidupan yang diharapkan masyarakat tidak dapat terwujud bila tidak dikembangkan usaha kesejahteraan sosial, baik oleh pihak pemerintah, organisasi nonpemerintah, maupun dunia usaha (Adi, 2015:107).</w:t>
      </w:r>
      <w:proofErr w:type="gramEnd"/>
      <w:r w:rsidR="009021D5" w:rsidRPr="001928E3">
        <w:rPr>
          <w:rFonts w:ascii="Times New Roman" w:eastAsiaTheme="minorHAnsi" w:hAnsi="Times New Roman" w:cs="Times New Roman"/>
          <w:sz w:val="24"/>
          <w:szCs w:val="24"/>
        </w:rPr>
        <w:t xml:space="preserve"> </w:t>
      </w:r>
      <w:proofErr w:type="gramStart"/>
      <w:r w:rsidR="009021D5" w:rsidRPr="001928E3">
        <w:rPr>
          <w:rFonts w:ascii="Times New Roman" w:eastAsiaTheme="minorHAnsi" w:hAnsi="Times New Roman" w:cs="Times New Roman"/>
          <w:sz w:val="24"/>
          <w:szCs w:val="24"/>
        </w:rPr>
        <w:t>Namun b</w:t>
      </w:r>
      <w:r w:rsidRPr="001928E3">
        <w:rPr>
          <w:rFonts w:ascii="Times New Roman" w:eastAsiaTheme="minorHAnsi" w:hAnsi="Times New Roman" w:cs="Times New Roman"/>
          <w:sz w:val="24"/>
          <w:szCs w:val="24"/>
        </w:rPr>
        <w:t>antuan IMF turun pada Oktober 1997 dalam bentuk pinjaman uang terbukti belum bisa segera memperbaiki stabilitas ekonomi yang akhirnya menjadi krisis yang semakin lama berkembang menjadi krisis yang berkepanjangan</w:t>
      </w:r>
      <w:r w:rsidR="0057117F" w:rsidRPr="001928E3">
        <w:rPr>
          <w:rFonts w:ascii="Times New Roman" w:eastAsiaTheme="minorHAnsi" w:hAnsi="Times New Roman" w:cs="Times New Roman"/>
          <w:sz w:val="24"/>
          <w:szCs w:val="24"/>
        </w:rPr>
        <w:t xml:space="preserve"> (Wildan, 2012)</w:t>
      </w:r>
      <w:r w:rsidRPr="001928E3">
        <w:rPr>
          <w:rFonts w:ascii="Times New Roman" w:eastAsiaTheme="minorHAnsi" w:hAnsi="Times New Roman" w:cs="Times New Roman"/>
          <w:sz w:val="24"/>
          <w:szCs w:val="24"/>
        </w:rPr>
        <w:t>.</w:t>
      </w:r>
      <w:proofErr w:type="gramEnd"/>
      <w:r w:rsidRPr="001928E3">
        <w:rPr>
          <w:rFonts w:ascii="Times New Roman" w:eastAsiaTheme="minorHAnsi" w:hAnsi="Times New Roman" w:cs="Times New Roman"/>
          <w:sz w:val="24"/>
          <w:szCs w:val="24"/>
        </w:rPr>
        <w:t xml:space="preserve"> </w:t>
      </w:r>
      <w:proofErr w:type="gramStart"/>
      <w:r w:rsidR="00F41DA4" w:rsidRPr="001928E3">
        <w:rPr>
          <w:rFonts w:ascii="Times New Roman" w:eastAsiaTheme="minorHAnsi" w:hAnsi="Times New Roman" w:cs="Times New Roman"/>
          <w:sz w:val="24"/>
          <w:szCs w:val="24"/>
        </w:rPr>
        <w:t>Selain itu, kondisi kemiskinan tersebut mendorong pemerintah juga menggulirkan berbagai</w:t>
      </w:r>
      <w:r w:rsidR="00F41DA4" w:rsidRPr="001928E3">
        <w:rPr>
          <w:rFonts w:ascii="Times New Roman" w:hAnsi="Times New Roman" w:cs="Times New Roman"/>
          <w:b/>
          <w:sz w:val="24"/>
          <w:szCs w:val="24"/>
        </w:rPr>
        <w:t xml:space="preserve"> </w:t>
      </w:r>
      <w:r w:rsidR="00F41DA4" w:rsidRPr="001928E3">
        <w:rPr>
          <w:rFonts w:ascii="Times New Roman" w:eastAsiaTheme="minorHAnsi" w:hAnsi="Times New Roman" w:cs="Times New Roman"/>
          <w:sz w:val="24"/>
          <w:szCs w:val="24"/>
        </w:rPr>
        <w:t>program penanggulangan kemiskinan.</w:t>
      </w:r>
      <w:proofErr w:type="gramEnd"/>
      <w:r w:rsidR="00F41DA4" w:rsidRPr="001928E3">
        <w:rPr>
          <w:rFonts w:ascii="Times New Roman" w:eastAsiaTheme="minorHAnsi" w:hAnsi="Times New Roman" w:cs="Times New Roman"/>
          <w:sz w:val="24"/>
          <w:szCs w:val="24"/>
        </w:rPr>
        <w:t xml:space="preserve">  Program dan kebijakan yang telah dibuat pemerintah dalam menanggulangi kemiskinan seperti Inpres Desa Tertinggal (IDT), Penanggulangan dalam mengatasi dampak krisis ekonomi, Beras Miskin (Raskin), Bantuan Langsung Tunai (BLT) dan sebagainya sampai saat ini belum mampu mengatasi masalah kemiskinan di Indonesia. </w:t>
      </w:r>
      <w:proofErr w:type="gramStart"/>
      <w:r w:rsidRPr="001928E3">
        <w:rPr>
          <w:rFonts w:ascii="Times New Roman" w:eastAsiaTheme="minorHAnsi" w:hAnsi="Times New Roman" w:cs="Times New Roman"/>
          <w:sz w:val="24"/>
          <w:szCs w:val="24"/>
        </w:rPr>
        <w:t>Namun krisis yang berkepanjangan itu semata-mata bukan karena masalah ekonomi global saja tapi juga karena kegagalan dalam mengelola pembangunan.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Dimana kebijakan pembangunan lebih mementingkan aspek pertumbuhan daripada aspek pemerataan.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Sebagai contoh, pembangunan secara terus menerus hanya dilakukan di kawasan Pulau Jawa dan Bali sedangkan masih banyak daerah terpencil di Indonesia bagian Timur yang masih diabaikan.</w:t>
      </w:r>
      <w:proofErr w:type="gramEnd"/>
    </w:p>
    <w:p w:rsidR="00023BC4" w:rsidRPr="001928E3" w:rsidRDefault="00023BC4" w:rsidP="001928E3">
      <w:pPr>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hAnsi="Times New Roman" w:cs="Times New Roman"/>
          <w:sz w:val="24"/>
          <w:szCs w:val="24"/>
        </w:rPr>
        <w:lastRenderedPageBreak/>
        <w:t>Klaim pemerintah tentang Wajib Belajar 9 tahun yang sudah tuntas seakan bertabrakan dengan fakta sebenarnya.</w:t>
      </w:r>
      <w:proofErr w:type="gramEnd"/>
      <w:r w:rsidRPr="001928E3">
        <w:rPr>
          <w:rFonts w:ascii="Times New Roman" w:hAnsi="Times New Roman" w:cs="Times New Roman"/>
          <w:sz w:val="24"/>
          <w:szCs w:val="24"/>
        </w:rPr>
        <w:t xml:space="preserve"> Masih banyak anak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jenjang pendidikan dasar yang kesulitan mengakses pendidikan. </w:t>
      </w:r>
      <w:proofErr w:type="gramStart"/>
      <w:r w:rsidRPr="001928E3">
        <w:rPr>
          <w:rFonts w:ascii="Times New Roman" w:hAnsi="Times New Roman" w:cs="Times New Roman"/>
          <w:sz w:val="24"/>
          <w:szCs w:val="24"/>
        </w:rPr>
        <w:t>Dengan kondisi demikian, maka negara berkewajiban melakukan upaya pengetasan kemiskinan dan meningkatkan kesejahteraan masyarakat, karena masyarakat miskin merupakan tanggung jawab negara Indonesia.</w:t>
      </w:r>
      <w:proofErr w:type="gramEnd"/>
      <w:r w:rsidRPr="001928E3">
        <w:rPr>
          <w:rFonts w:ascii="Times New Roman" w:hAnsi="Times New Roman" w:cs="Times New Roman"/>
          <w:sz w:val="24"/>
          <w:szCs w:val="24"/>
        </w:rPr>
        <w:t xml:space="preserve"> Sebagaimana tertuang dalam UUD 1945 Pasal 34 ayat 1 yang berbunyi, “Fakir miskin dan anak-anak terlantar dipelihara oleh negara” dan ayat 2 yang berbunyi “Negara mengembangkan sistem jaringan sosial bagi seluruh rakyat dan memberdayakan masyarakat yang lemah dan tidak mampu sesuai dengan martabat manusia”. </w:t>
      </w:r>
      <w:proofErr w:type="gramStart"/>
      <w:r w:rsidRPr="001928E3">
        <w:rPr>
          <w:rFonts w:ascii="Times New Roman" w:hAnsi="Times New Roman" w:cs="Times New Roman"/>
          <w:sz w:val="24"/>
          <w:szCs w:val="24"/>
        </w:rPr>
        <w:t>Dalam melaksanakan kewajiban negara tersebut, maka Pemerintah Indonesia harus memberikan perhatiannya secara serius dalam menanggulangi masalah kemiskinan dan perlu membuat suatu kebijakan atau program nasional yang berkaitan dengan pertumbuhan kesejahteraan masyarakat secara adil dan merata.</w:t>
      </w:r>
      <w:proofErr w:type="gramEnd"/>
    </w:p>
    <w:p w:rsidR="00D54D5B" w:rsidRPr="001928E3" w:rsidRDefault="00023BC4" w:rsidP="001928E3">
      <w:pPr>
        <w:spacing w:after="0" w:line="480" w:lineRule="auto"/>
        <w:ind w:firstLine="709"/>
        <w:jc w:val="both"/>
        <w:rPr>
          <w:rFonts w:ascii="Times New Roman" w:hAnsi="Times New Roman" w:cs="Times New Roman"/>
          <w:sz w:val="24"/>
          <w:szCs w:val="24"/>
        </w:rPr>
      </w:pPr>
      <w:r w:rsidRPr="001928E3">
        <w:rPr>
          <w:rFonts w:ascii="Times New Roman" w:eastAsiaTheme="minorHAnsi" w:hAnsi="Times New Roman" w:cs="Times New Roman"/>
          <w:sz w:val="24"/>
          <w:szCs w:val="24"/>
        </w:rPr>
        <w:t>Sehingga pada tahun 2007, d</w:t>
      </w:r>
      <w:r w:rsidRPr="001928E3">
        <w:rPr>
          <w:rFonts w:ascii="Times New Roman" w:hAnsi="Times New Roman" w:cs="Times New Roman"/>
          <w:sz w:val="24"/>
          <w:szCs w:val="24"/>
        </w:rPr>
        <w:t xml:space="preserve">alam rangka percepatan penanggulangan kemiskinan sekaligus pengembangan kebijakan di bidang perlindungan sosial bagi keluarga rumah tangga sangat miskin (RTSM), pemerintah mengeluarkan sebuah Program Keluarga Harapan (PKH) yaitu sebuah bantuan bersyarat sebagai jaminan sosial untuk mengakses kesehatan dan pendidikan yang mencakup kesehatan balita dan ibu hamil serta pendidikan bagi anak usia pendidikan dasar. </w:t>
      </w:r>
      <w:proofErr w:type="gramStart"/>
      <w:r w:rsidRPr="001928E3">
        <w:rPr>
          <w:rFonts w:ascii="Times New Roman" w:hAnsi="Times New Roman" w:cs="Times New Roman"/>
          <w:sz w:val="24"/>
          <w:szCs w:val="24"/>
        </w:rPr>
        <w:t>PKH lebih dimaksudkan kepada upaya membangun sistem perlindungan sosial kepada masyarakat miskin</w:t>
      </w:r>
      <w:r w:rsidR="00294375" w:rsidRPr="001928E3">
        <w:rPr>
          <w:rFonts w:ascii="Times New Roman" w:hAnsi="Times New Roman" w:cs="Times New Roman"/>
          <w:sz w:val="24"/>
          <w:szCs w:val="24"/>
        </w:rPr>
        <w:t xml:space="preserve"> (Direktorat Jaminan Sosial, 2015)</w:t>
      </w:r>
      <w:r w:rsidRPr="001928E3">
        <w:rPr>
          <w:rFonts w:ascii="Times New Roman" w:hAnsi="Times New Roman" w:cs="Times New Roman"/>
          <w:sz w:val="24"/>
          <w:szCs w:val="24"/>
        </w:rPr>
        <w:t>.</w:t>
      </w:r>
      <w:proofErr w:type="gramEnd"/>
      <w:r w:rsidRPr="001928E3">
        <w:rPr>
          <w:rFonts w:ascii="Times New Roman" w:hAnsi="Times New Roman" w:cs="Times New Roman"/>
          <w:sz w:val="24"/>
          <w:szCs w:val="24"/>
        </w:rPr>
        <w:t xml:space="preserve"> Pelaksanaan di Indonesia </w:t>
      </w:r>
      <w:r w:rsidRPr="001928E3">
        <w:rPr>
          <w:rFonts w:ascii="Times New Roman" w:hAnsi="Times New Roman" w:cs="Times New Roman"/>
          <w:sz w:val="24"/>
          <w:szCs w:val="24"/>
        </w:rPr>
        <w:lastRenderedPageBreak/>
        <w:t xml:space="preserve">diharapkan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membantu penduduk termiskin, bagian masyarakat yang paling membutuhkan uluran tangan dari siapapun juga.</w:t>
      </w:r>
      <w:r w:rsidR="00D35720" w:rsidRPr="001928E3">
        <w:rPr>
          <w:rFonts w:ascii="Times New Roman" w:hAnsi="Times New Roman" w:cs="Times New Roman"/>
          <w:sz w:val="24"/>
          <w:szCs w:val="24"/>
        </w:rPr>
        <w:t xml:space="preserve"> </w:t>
      </w:r>
      <w:proofErr w:type="gramStart"/>
      <w:r w:rsidR="00D35720" w:rsidRPr="001928E3">
        <w:rPr>
          <w:rFonts w:ascii="Times New Roman" w:hAnsi="Times New Roman" w:cs="Times New Roman"/>
          <w:sz w:val="24"/>
          <w:szCs w:val="24"/>
        </w:rPr>
        <w:t>Program bersyarat ini selalu dilakukan penambahan program demi efektivitasnya dalam menanggulangi kemiskinan.</w:t>
      </w:r>
      <w:proofErr w:type="gramEnd"/>
    </w:p>
    <w:p w:rsidR="00D35720" w:rsidRPr="001928E3" w:rsidRDefault="00D35720" w:rsidP="001928E3">
      <w:pPr>
        <w:spacing w:after="0" w:line="480" w:lineRule="auto"/>
        <w:ind w:firstLine="709"/>
        <w:jc w:val="both"/>
        <w:rPr>
          <w:rFonts w:ascii="Times New Roman" w:hAnsi="Times New Roman" w:cs="Times New Roman"/>
          <w:color w:val="FF0000"/>
          <w:sz w:val="24"/>
          <w:szCs w:val="24"/>
          <w:lang w:val="id-ID"/>
        </w:rPr>
      </w:pPr>
      <w:r w:rsidRPr="001928E3">
        <w:rPr>
          <w:rFonts w:ascii="Times New Roman" w:hAnsi="Times New Roman" w:cs="Times New Roman"/>
          <w:sz w:val="24"/>
          <w:szCs w:val="24"/>
        </w:rPr>
        <w:t>Karena Program Keluarga Harapan ini bersyarat sehingga keluarga miskin harus memenuhi 3 komponen dasar PKH yaitu</w:t>
      </w:r>
      <w:r w:rsidRPr="001928E3">
        <w:rPr>
          <w:rFonts w:ascii="Times New Roman" w:hAnsi="Times New Roman" w:cs="Times New Roman"/>
          <w:sz w:val="24"/>
          <w:szCs w:val="24"/>
          <w:lang w:val="id-ID"/>
        </w:rPr>
        <w:t xml:space="preserve"> </w:t>
      </w:r>
      <w:r w:rsidRPr="001928E3">
        <w:rPr>
          <w:rFonts w:ascii="Times New Roman" w:hAnsi="Times New Roman" w:cs="Times New Roman"/>
          <w:sz w:val="24"/>
          <w:szCs w:val="24"/>
        </w:rPr>
        <w:t>komponen p</w:t>
      </w:r>
      <w:r w:rsidR="00203271" w:rsidRPr="001928E3">
        <w:rPr>
          <w:rFonts w:ascii="Times New Roman" w:hAnsi="Times New Roman" w:cs="Times New Roman"/>
          <w:sz w:val="24"/>
          <w:szCs w:val="24"/>
        </w:rPr>
        <w:t>endidikan (SD, SMP/Sederajat dan</w:t>
      </w:r>
      <w:r w:rsidRPr="001928E3">
        <w:rPr>
          <w:rFonts w:ascii="Times New Roman" w:hAnsi="Times New Roman" w:cs="Times New Roman"/>
          <w:sz w:val="24"/>
          <w:szCs w:val="24"/>
        </w:rPr>
        <w:t xml:space="preserve"> SMA/Sederajat), </w:t>
      </w:r>
      <w:r w:rsidRPr="001928E3">
        <w:rPr>
          <w:rFonts w:ascii="Times New Roman" w:hAnsi="Times New Roman" w:cs="Times New Roman"/>
          <w:sz w:val="24"/>
          <w:szCs w:val="24"/>
          <w:lang w:val="id-ID"/>
        </w:rPr>
        <w:t>k</w:t>
      </w:r>
      <w:r w:rsidRPr="001928E3">
        <w:rPr>
          <w:rFonts w:ascii="Times New Roman" w:hAnsi="Times New Roman" w:cs="Times New Roman"/>
          <w:sz w:val="24"/>
          <w:szCs w:val="24"/>
        </w:rPr>
        <w:t>omponen kesehatan (ibu hamil dan balita)</w:t>
      </w:r>
      <w:r w:rsidRPr="001928E3">
        <w:rPr>
          <w:rFonts w:ascii="Times New Roman" w:hAnsi="Times New Roman" w:cs="Times New Roman"/>
          <w:sz w:val="24"/>
          <w:szCs w:val="24"/>
          <w:lang w:val="id-ID"/>
        </w:rPr>
        <w:t xml:space="preserve">, </w:t>
      </w:r>
      <w:r w:rsidRPr="001928E3">
        <w:rPr>
          <w:rFonts w:ascii="Times New Roman" w:hAnsi="Times New Roman" w:cs="Times New Roman"/>
          <w:sz w:val="24"/>
          <w:szCs w:val="24"/>
        </w:rPr>
        <w:t>serta</w:t>
      </w:r>
      <w:r w:rsidRPr="001928E3">
        <w:rPr>
          <w:rFonts w:ascii="Times New Roman" w:hAnsi="Times New Roman" w:cs="Times New Roman"/>
          <w:sz w:val="24"/>
          <w:szCs w:val="24"/>
          <w:lang w:val="id-ID"/>
        </w:rPr>
        <w:t xml:space="preserve"> </w:t>
      </w:r>
      <w:r w:rsidR="00203271" w:rsidRPr="001928E3">
        <w:rPr>
          <w:rFonts w:ascii="Times New Roman" w:hAnsi="Times New Roman" w:cs="Times New Roman"/>
          <w:sz w:val="24"/>
          <w:szCs w:val="24"/>
        </w:rPr>
        <w:t>komponen kesejahteraan s</w:t>
      </w:r>
      <w:r w:rsidRPr="001928E3">
        <w:rPr>
          <w:rFonts w:ascii="Times New Roman" w:hAnsi="Times New Roman" w:cs="Times New Roman"/>
          <w:sz w:val="24"/>
          <w:szCs w:val="24"/>
        </w:rPr>
        <w:t>osial (</w:t>
      </w:r>
      <w:r w:rsidR="00203271" w:rsidRPr="001928E3">
        <w:rPr>
          <w:rFonts w:ascii="Times New Roman" w:hAnsi="Times New Roman" w:cs="Times New Roman"/>
          <w:sz w:val="24"/>
          <w:szCs w:val="24"/>
        </w:rPr>
        <w:t xml:space="preserve">lanjut </w:t>
      </w:r>
      <w:proofErr w:type="gramStart"/>
      <w:r w:rsidR="00203271" w:rsidRPr="001928E3">
        <w:rPr>
          <w:rFonts w:ascii="Times New Roman" w:hAnsi="Times New Roman" w:cs="Times New Roman"/>
          <w:sz w:val="24"/>
          <w:szCs w:val="24"/>
        </w:rPr>
        <w:t>usia</w:t>
      </w:r>
      <w:proofErr w:type="gramEnd"/>
      <w:r w:rsidR="00203271" w:rsidRPr="001928E3">
        <w:rPr>
          <w:rFonts w:ascii="Times New Roman" w:hAnsi="Times New Roman" w:cs="Times New Roman"/>
          <w:sz w:val="24"/>
          <w:szCs w:val="24"/>
        </w:rPr>
        <w:t xml:space="preserve"> dan dissabilitas b</w:t>
      </w:r>
      <w:r w:rsidRPr="001928E3">
        <w:rPr>
          <w:rFonts w:ascii="Times New Roman" w:hAnsi="Times New Roman" w:cs="Times New Roman"/>
          <w:sz w:val="24"/>
          <w:szCs w:val="24"/>
        </w:rPr>
        <w:t>erat)</w:t>
      </w:r>
      <w:r w:rsidRPr="001928E3">
        <w:rPr>
          <w:rFonts w:ascii="Times New Roman" w:hAnsi="Times New Roman" w:cs="Times New Roman"/>
          <w:sz w:val="24"/>
          <w:szCs w:val="24"/>
          <w:lang w:val="id-ID"/>
        </w:rPr>
        <w:t>.</w:t>
      </w:r>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Sebagai imbalan</w:t>
      </w:r>
      <w:r w:rsidRPr="001928E3">
        <w:rPr>
          <w:rFonts w:ascii="Times New Roman" w:hAnsi="Times New Roman" w:cs="Times New Roman"/>
          <w:sz w:val="24"/>
          <w:szCs w:val="24"/>
          <w:lang w:val="id-ID"/>
        </w:rPr>
        <w:t>n</w:t>
      </w:r>
      <w:r w:rsidRPr="001928E3">
        <w:rPr>
          <w:rFonts w:ascii="Times New Roman" w:hAnsi="Times New Roman" w:cs="Times New Roman"/>
          <w:sz w:val="24"/>
          <w:szCs w:val="24"/>
        </w:rPr>
        <w:t>ya</w:t>
      </w:r>
      <w:r w:rsidRPr="001928E3">
        <w:rPr>
          <w:rFonts w:ascii="Times New Roman" w:hAnsi="Times New Roman" w:cs="Times New Roman"/>
          <w:sz w:val="24"/>
          <w:szCs w:val="24"/>
          <w:lang w:val="id-ID"/>
        </w:rPr>
        <w:t>,</w:t>
      </w:r>
      <w:r w:rsidRPr="001928E3">
        <w:rPr>
          <w:rFonts w:ascii="Times New Roman" w:hAnsi="Times New Roman" w:cs="Times New Roman"/>
          <w:sz w:val="24"/>
          <w:szCs w:val="24"/>
        </w:rPr>
        <w:t xml:space="preserve"> rumah tangga sangat miskin diwajibkan memenuhi persyaratan yang terkait dengan upaya peningkatan kualitas sumber daya manusia, yaitu pendidikan, kesehatan dan kesejahteraan sosial.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Tujuan utama program keluarga harapan adalah membantu rumah tangga sangat miskin</w:t>
      </w:r>
      <w:r w:rsidRPr="001928E3">
        <w:rPr>
          <w:rFonts w:ascii="Times New Roman" w:hAnsi="Times New Roman" w:cs="Times New Roman"/>
          <w:sz w:val="24"/>
          <w:szCs w:val="24"/>
          <w:lang w:val="id-ID"/>
        </w:rPr>
        <w:t xml:space="preserve"> dalam</w:t>
      </w:r>
      <w:r w:rsidRPr="001928E3">
        <w:rPr>
          <w:rFonts w:ascii="Times New Roman" w:hAnsi="Times New Roman" w:cs="Times New Roman"/>
          <w:sz w:val="24"/>
          <w:szCs w:val="24"/>
        </w:rPr>
        <w:t xml:space="preserve"> menghindari</w:t>
      </w:r>
      <w:r w:rsidRPr="001928E3">
        <w:rPr>
          <w:rFonts w:ascii="Times New Roman" w:hAnsi="Times New Roman" w:cs="Times New Roman"/>
          <w:sz w:val="24"/>
          <w:szCs w:val="24"/>
          <w:lang w:val="id-ID"/>
        </w:rPr>
        <w:t xml:space="preserve"> serta </w:t>
      </w:r>
      <w:r w:rsidRPr="001928E3">
        <w:rPr>
          <w:rFonts w:ascii="Times New Roman" w:hAnsi="Times New Roman" w:cs="Times New Roman"/>
          <w:sz w:val="24"/>
          <w:szCs w:val="24"/>
        </w:rPr>
        <w:t>mengurangi</w:t>
      </w:r>
      <w:r w:rsidRPr="001928E3">
        <w:rPr>
          <w:rFonts w:ascii="Times New Roman" w:hAnsi="Times New Roman" w:cs="Times New Roman"/>
          <w:sz w:val="24"/>
          <w:szCs w:val="24"/>
          <w:lang w:val="id-ID"/>
        </w:rPr>
        <w:t xml:space="preserve"> angka</w:t>
      </w:r>
      <w:r w:rsidRPr="001928E3">
        <w:rPr>
          <w:rFonts w:ascii="Times New Roman" w:hAnsi="Times New Roman" w:cs="Times New Roman"/>
          <w:sz w:val="24"/>
          <w:szCs w:val="24"/>
        </w:rPr>
        <w:t xml:space="preserve"> kemiskinan dan memastikan generasi berikutnya sehat dan menyelesaikan pendidikan dasar</w:t>
      </w:r>
      <w:r w:rsidR="00085862" w:rsidRPr="001928E3">
        <w:rPr>
          <w:rFonts w:ascii="Times New Roman" w:hAnsi="Times New Roman" w:cs="Times New Roman"/>
          <w:sz w:val="24"/>
          <w:szCs w:val="24"/>
        </w:rPr>
        <w:t xml:space="preserve"> serta meningkatkan kesejahteraan sosial</w:t>
      </w:r>
      <w:r w:rsidRPr="001928E3">
        <w:rPr>
          <w:rFonts w:ascii="Times New Roman" w:hAnsi="Times New Roman" w:cs="Times New Roman"/>
          <w:color w:val="FF0000"/>
          <w:sz w:val="24"/>
          <w:szCs w:val="24"/>
          <w:lang w:val="id-ID"/>
        </w:rPr>
        <w:t>.</w:t>
      </w:r>
      <w:proofErr w:type="gramEnd"/>
    </w:p>
    <w:p w:rsidR="00203271" w:rsidRPr="001928E3" w:rsidRDefault="00806CA6" w:rsidP="001928E3">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Program Keluarga Harapan di</w:t>
      </w:r>
      <w:r w:rsidR="00203271" w:rsidRPr="001928E3">
        <w:rPr>
          <w:rFonts w:ascii="Times New Roman" w:hAnsi="Times New Roman" w:cs="Times New Roman"/>
          <w:sz w:val="24"/>
          <w:szCs w:val="24"/>
        </w:rPr>
        <w:t>terapkan di seluruh Indonesia, salah satunya yaitu di Kecamatan Tellu Siattinge Kabupaten Bone.</w:t>
      </w:r>
      <w:proofErr w:type="gramEnd"/>
      <w:r w:rsidR="00203271" w:rsidRPr="001928E3">
        <w:rPr>
          <w:rFonts w:ascii="Times New Roman" w:hAnsi="Times New Roman" w:cs="Times New Roman"/>
          <w:sz w:val="24"/>
          <w:szCs w:val="24"/>
        </w:rPr>
        <w:t xml:space="preserve"> Di Kecamatan Tellu Siattinge merupakan Kecamatan yang berada di bagian Utara Kabupaten Bone. </w:t>
      </w:r>
      <w:proofErr w:type="gramStart"/>
      <w:r w:rsidR="00BC569B" w:rsidRPr="001928E3">
        <w:rPr>
          <w:rFonts w:ascii="Times New Roman" w:hAnsi="Times New Roman" w:cs="Times New Roman"/>
          <w:sz w:val="24"/>
          <w:szCs w:val="24"/>
        </w:rPr>
        <w:t xml:space="preserve">Kecamatan </w:t>
      </w:r>
      <w:r w:rsidR="00203271" w:rsidRPr="001928E3">
        <w:rPr>
          <w:rFonts w:ascii="Times New Roman" w:hAnsi="Times New Roman" w:cs="Times New Roman"/>
          <w:sz w:val="24"/>
          <w:szCs w:val="24"/>
        </w:rPr>
        <w:t>Tellu Siattinge merupakan daerah yang memiliki warga miskin yang cukup padat.</w:t>
      </w:r>
      <w:proofErr w:type="gramEnd"/>
      <w:r w:rsidR="00203271" w:rsidRPr="001928E3">
        <w:rPr>
          <w:rFonts w:ascii="Times New Roman" w:hAnsi="Times New Roman" w:cs="Times New Roman"/>
          <w:sz w:val="24"/>
          <w:szCs w:val="24"/>
        </w:rPr>
        <w:t xml:space="preserve"> </w:t>
      </w:r>
      <w:proofErr w:type="gramStart"/>
      <w:r w:rsidR="00203271" w:rsidRPr="001928E3">
        <w:rPr>
          <w:rFonts w:ascii="Times New Roman" w:hAnsi="Times New Roman" w:cs="Times New Roman"/>
          <w:sz w:val="24"/>
          <w:szCs w:val="24"/>
        </w:rPr>
        <w:t xml:space="preserve">Sehingga banyak keluarga di </w:t>
      </w:r>
      <w:r w:rsidR="00F65E83" w:rsidRPr="001928E3">
        <w:rPr>
          <w:rFonts w:ascii="Times New Roman" w:hAnsi="Times New Roman" w:cs="Times New Roman"/>
          <w:sz w:val="24"/>
          <w:szCs w:val="24"/>
        </w:rPr>
        <w:t xml:space="preserve">Kecamatan </w:t>
      </w:r>
      <w:r w:rsidR="00203271" w:rsidRPr="001928E3">
        <w:rPr>
          <w:rFonts w:ascii="Times New Roman" w:hAnsi="Times New Roman" w:cs="Times New Roman"/>
          <w:sz w:val="24"/>
          <w:szCs w:val="24"/>
        </w:rPr>
        <w:t>Tellu Siattinge yang menjadi peserta Program Keluarga Harapan.</w:t>
      </w:r>
      <w:proofErr w:type="gramEnd"/>
      <w:r w:rsidR="00203271" w:rsidRPr="001928E3">
        <w:rPr>
          <w:rFonts w:ascii="Times New Roman" w:hAnsi="Times New Roman" w:cs="Times New Roman"/>
          <w:sz w:val="24"/>
          <w:szCs w:val="24"/>
        </w:rPr>
        <w:t xml:space="preserve"> </w:t>
      </w:r>
      <w:proofErr w:type="gramStart"/>
      <w:r w:rsidR="00203271" w:rsidRPr="001928E3">
        <w:rPr>
          <w:rFonts w:ascii="Times New Roman" w:hAnsi="Times New Roman" w:cs="Times New Roman"/>
          <w:sz w:val="24"/>
          <w:szCs w:val="24"/>
        </w:rPr>
        <w:t>Program ini dimaksudkan agar dapat membantu masyarakat dalam mengatasi persoalan-persoalan kemiskinan yang di hadapi masyarakat</w:t>
      </w:r>
      <w:r w:rsidR="005A4586">
        <w:rPr>
          <w:rFonts w:ascii="Times New Roman" w:hAnsi="Times New Roman" w:cs="Times New Roman"/>
          <w:sz w:val="24"/>
          <w:szCs w:val="24"/>
        </w:rPr>
        <w:t xml:space="preserve"> (Kementrian Sosial, 2016)</w:t>
      </w:r>
      <w:r w:rsidR="00203271" w:rsidRPr="001928E3">
        <w:rPr>
          <w:rFonts w:ascii="Times New Roman" w:hAnsi="Times New Roman" w:cs="Times New Roman"/>
          <w:sz w:val="24"/>
          <w:szCs w:val="24"/>
        </w:rPr>
        <w:t>.</w:t>
      </w:r>
      <w:proofErr w:type="gramEnd"/>
    </w:p>
    <w:p w:rsidR="00203271" w:rsidRPr="001928E3" w:rsidRDefault="00806CA6" w:rsidP="001928E3">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Berdasarkan </w:t>
      </w:r>
      <w:r w:rsidR="00A66BF6">
        <w:rPr>
          <w:rFonts w:ascii="Times New Roman" w:hAnsi="Times New Roman" w:cs="Times New Roman"/>
          <w:sz w:val="24"/>
          <w:szCs w:val="24"/>
        </w:rPr>
        <w:t xml:space="preserve">hasil </w:t>
      </w:r>
      <w:r>
        <w:rPr>
          <w:rFonts w:ascii="Times New Roman" w:hAnsi="Times New Roman" w:cs="Times New Roman"/>
          <w:sz w:val="24"/>
          <w:szCs w:val="24"/>
        </w:rPr>
        <w:t>obresvasi awal yang dilakukan peneliti bahwa penerapan Program Keluarga Harapan di Kecamatan Tellu Siattinge Kabupaten Bone</w:t>
      </w:r>
      <w:r w:rsidR="00203271" w:rsidRPr="001928E3">
        <w:rPr>
          <w:rFonts w:ascii="Times New Roman" w:hAnsi="Times New Roman" w:cs="Times New Roman"/>
          <w:sz w:val="24"/>
          <w:szCs w:val="24"/>
        </w:rPr>
        <w:t xml:space="preserve"> </w:t>
      </w:r>
      <w:r w:rsidR="00B13950">
        <w:rPr>
          <w:rFonts w:ascii="Times New Roman" w:hAnsi="Times New Roman" w:cs="Times New Roman"/>
          <w:sz w:val="24"/>
          <w:szCs w:val="24"/>
        </w:rPr>
        <w:t>ditemukan hal yang tidak wajar.</w:t>
      </w:r>
      <w:proofErr w:type="gramEnd"/>
      <w:r w:rsidR="00B13950">
        <w:rPr>
          <w:rFonts w:ascii="Times New Roman" w:hAnsi="Times New Roman" w:cs="Times New Roman"/>
          <w:sz w:val="24"/>
          <w:szCs w:val="24"/>
        </w:rPr>
        <w:t xml:space="preserve"> Program Keluarga Harapan yang diharapkan dapat memutus mata rantai kemiskinan namun </w:t>
      </w:r>
      <w:r w:rsidR="00203271" w:rsidRPr="001928E3">
        <w:rPr>
          <w:rFonts w:ascii="Times New Roman" w:hAnsi="Times New Roman" w:cs="Times New Roman"/>
          <w:sz w:val="24"/>
          <w:szCs w:val="24"/>
        </w:rPr>
        <w:t>masih ada warga yang menyalahgunakan</w:t>
      </w:r>
      <w:r>
        <w:rPr>
          <w:rFonts w:ascii="Times New Roman" w:hAnsi="Times New Roman" w:cs="Times New Roman"/>
          <w:sz w:val="24"/>
          <w:szCs w:val="24"/>
        </w:rPr>
        <w:t>nya</w:t>
      </w:r>
      <w:r w:rsidR="00A66BF6">
        <w:rPr>
          <w:rFonts w:ascii="Times New Roman" w:hAnsi="Times New Roman" w:cs="Times New Roman"/>
          <w:sz w:val="24"/>
          <w:szCs w:val="24"/>
        </w:rPr>
        <w:t xml:space="preserve"> dengan kata lain salah sasaran</w:t>
      </w:r>
      <w:r w:rsidR="00B13950">
        <w:rPr>
          <w:rFonts w:ascii="Times New Roman" w:hAnsi="Times New Roman" w:cs="Times New Roman"/>
          <w:sz w:val="24"/>
          <w:szCs w:val="24"/>
        </w:rPr>
        <w:t xml:space="preserve"> yaitu </w:t>
      </w:r>
      <w:r w:rsidR="00203271" w:rsidRPr="001928E3">
        <w:rPr>
          <w:rFonts w:ascii="Times New Roman" w:hAnsi="Times New Roman" w:cs="Times New Roman"/>
          <w:sz w:val="24"/>
          <w:szCs w:val="24"/>
        </w:rPr>
        <w:t>warga yang masih tergolong mampu, tetapi menjadi pese</w:t>
      </w:r>
      <w:r w:rsidR="00B13950">
        <w:rPr>
          <w:rFonts w:ascii="Times New Roman" w:hAnsi="Times New Roman" w:cs="Times New Roman"/>
          <w:sz w:val="24"/>
          <w:szCs w:val="24"/>
        </w:rPr>
        <w:t>r</w:t>
      </w:r>
      <w:r w:rsidR="00203271" w:rsidRPr="001928E3">
        <w:rPr>
          <w:rFonts w:ascii="Times New Roman" w:hAnsi="Times New Roman" w:cs="Times New Roman"/>
          <w:sz w:val="24"/>
          <w:szCs w:val="24"/>
        </w:rPr>
        <w:t xml:space="preserve">ta dalam Program Keluarga Harapan. Di </w:t>
      </w:r>
      <w:proofErr w:type="gramStart"/>
      <w:r w:rsidR="00203271" w:rsidRPr="001928E3">
        <w:rPr>
          <w:rFonts w:ascii="Times New Roman" w:hAnsi="Times New Roman" w:cs="Times New Roman"/>
          <w:sz w:val="24"/>
          <w:szCs w:val="24"/>
        </w:rPr>
        <w:t>lain</w:t>
      </w:r>
      <w:proofErr w:type="gramEnd"/>
      <w:r w:rsidR="00203271" w:rsidRPr="001928E3">
        <w:rPr>
          <w:rFonts w:ascii="Times New Roman" w:hAnsi="Times New Roman" w:cs="Times New Roman"/>
          <w:sz w:val="24"/>
          <w:szCs w:val="24"/>
        </w:rPr>
        <w:t xml:space="preserve"> sisi, masih ada juga warga yang seharusnya menjadi peserta Program Keluarga Harapan, tetapi tidak teridentifikasi.</w:t>
      </w:r>
      <w:r w:rsidR="00085862" w:rsidRPr="001928E3">
        <w:rPr>
          <w:rFonts w:ascii="Times New Roman" w:hAnsi="Times New Roman" w:cs="Times New Roman"/>
          <w:sz w:val="24"/>
          <w:szCs w:val="24"/>
        </w:rPr>
        <w:t xml:space="preserve"> </w:t>
      </w:r>
      <w:proofErr w:type="gramStart"/>
      <w:r w:rsidR="00DC2531" w:rsidRPr="001928E3">
        <w:rPr>
          <w:rFonts w:ascii="Times New Roman" w:hAnsi="Times New Roman" w:cs="Times New Roman"/>
          <w:sz w:val="24"/>
          <w:szCs w:val="24"/>
        </w:rPr>
        <w:t>Masalah-masalah sosial telah menghantui manusia sejak adanya peradaban manusia karena dianggap sebagai pengganggu kesejahteraan hidup mereka sehingga merangsang para warga masyarakat untuk mengidentifikasi, mengananalisis, memahami, dan memikirkan cara-cara untuk mengatasinya (Ranjabar, 2013:43).</w:t>
      </w:r>
      <w:proofErr w:type="gramEnd"/>
      <w:r w:rsidR="00DC2531" w:rsidRPr="001928E3">
        <w:rPr>
          <w:rFonts w:ascii="Times New Roman" w:hAnsi="Times New Roman" w:cs="Times New Roman"/>
          <w:sz w:val="24"/>
          <w:szCs w:val="24"/>
        </w:rPr>
        <w:t xml:space="preserve"> </w:t>
      </w:r>
      <w:proofErr w:type="gramStart"/>
      <w:r w:rsidR="00085862" w:rsidRPr="001928E3">
        <w:rPr>
          <w:rFonts w:ascii="Times New Roman" w:hAnsi="Times New Roman" w:cs="Times New Roman"/>
          <w:sz w:val="24"/>
          <w:szCs w:val="24"/>
        </w:rPr>
        <w:t>Dari persoalan ini, peneliti tertarik untuk melakukan penelitian yang berjudul “Peranan Program Keluarga Harapan</w:t>
      </w:r>
      <w:r w:rsidR="00B13950">
        <w:rPr>
          <w:rFonts w:ascii="Times New Roman" w:hAnsi="Times New Roman" w:cs="Times New Roman"/>
          <w:sz w:val="24"/>
          <w:szCs w:val="24"/>
        </w:rPr>
        <w:t xml:space="preserve"> dalam Memutus Mata Rantai Kemiskinan</w:t>
      </w:r>
      <w:r w:rsidR="00085862" w:rsidRPr="001928E3">
        <w:rPr>
          <w:rFonts w:ascii="Times New Roman" w:hAnsi="Times New Roman" w:cs="Times New Roman"/>
          <w:sz w:val="24"/>
          <w:szCs w:val="24"/>
        </w:rPr>
        <w:t xml:space="preserve"> di Kecamatan Tellu Siattinge Kabupaten Bone”.</w:t>
      </w:r>
      <w:proofErr w:type="gramEnd"/>
    </w:p>
    <w:p w:rsidR="00085862" w:rsidRPr="001928E3" w:rsidRDefault="00085862" w:rsidP="001928E3">
      <w:pPr>
        <w:spacing w:after="0" w:line="240" w:lineRule="auto"/>
        <w:ind w:firstLine="709"/>
        <w:jc w:val="both"/>
        <w:rPr>
          <w:rFonts w:ascii="Times New Roman" w:eastAsiaTheme="minorHAnsi" w:hAnsi="Times New Roman" w:cs="Times New Roman"/>
          <w:sz w:val="24"/>
          <w:szCs w:val="24"/>
        </w:rPr>
      </w:pPr>
    </w:p>
    <w:p w:rsidR="009C769E" w:rsidRPr="001928E3" w:rsidRDefault="009C769E" w:rsidP="00FD4DA7">
      <w:pPr>
        <w:pStyle w:val="ListParagraph"/>
        <w:numPr>
          <w:ilvl w:val="0"/>
          <w:numId w:val="34"/>
        </w:numPr>
        <w:spacing w:after="0" w:line="720" w:lineRule="auto"/>
        <w:ind w:left="426" w:hanging="426"/>
        <w:jc w:val="center"/>
        <w:rPr>
          <w:rFonts w:ascii="Times New Roman" w:hAnsi="Times New Roman" w:cs="Times New Roman"/>
          <w:b/>
          <w:sz w:val="24"/>
          <w:szCs w:val="24"/>
        </w:rPr>
      </w:pPr>
      <w:r w:rsidRPr="001928E3">
        <w:rPr>
          <w:rFonts w:ascii="Times New Roman" w:hAnsi="Times New Roman" w:cs="Times New Roman"/>
          <w:b/>
          <w:sz w:val="24"/>
          <w:szCs w:val="24"/>
        </w:rPr>
        <w:t>Rumusan Masalah</w:t>
      </w:r>
    </w:p>
    <w:p w:rsidR="009C769E" w:rsidRPr="001928E3" w:rsidRDefault="009C769E" w:rsidP="001928E3">
      <w:pPr>
        <w:spacing w:after="0" w:line="480" w:lineRule="auto"/>
        <w:ind w:firstLine="709"/>
        <w:jc w:val="both"/>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 xml:space="preserve">Berdasarkan dari latar belakang masalah yang telah dikemukakan di atas, maka pokok masalah yang </w:t>
      </w:r>
      <w:proofErr w:type="gramStart"/>
      <w:r w:rsidRPr="001928E3">
        <w:rPr>
          <w:rFonts w:ascii="Times New Roman" w:hAnsi="Times New Roman" w:cs="Times New Roman"/>
          <w:color w:val="000000" w:themeColor="text1"/>
          <w:sz w:val="24"/>
          <w:szCs w:val="24"/>
        </w:rPr>
        <w:t>akan</w:t>
      </w:r>
      <w:proofErr w:type="gramEnd"/>
      <w:r w:rsidRPr="001928E3">
        <w:rPr>
          <w:rFonts w:ascii="Times New Roman" w:hAnsi="Times New Roman" w:cs="Times New Roman"/>
          <w:color w:val="000000" w:themeColor="text1"/>
          <w:sz w:val="24"/>
          <w:szCs w:val="24"/>
        </w:rPr>
        <w:t xml:space="preserve"> dibahas dalam penelitian ini dirumuskan sebagai berikut:</w:t>
      </w:r>
    </w:p>
    <w:p w:rsidR="009C769E" w:rsidRPr="001928E3" w:rsidRDefault="009C769E" w:rsidP="001928E3">
      <w:pPr>
        <w:pStyle w:val="ListParagraph"/>
        <w:numPr>
          <w:ilvl w:val="0"/>
          <w:numId w:val="35"/>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sz w:val="24"/>
          <w:szCs w:val="24"/>
        </w:rPr>
        <w:t>Bagaimana peranan Program Keluarga Ha</w:t>
      </w:r>
      <w:r w:rsidR="0057321B" w:rsidRPr="001928E3">
        <w:rPr>
          <w:rFonts w:ascii="Times New Roman" w:hAnsi="Times New Roman" w:cs="Times New Roman"/>
          <w:sz w:val="24"/>
          <w:szCs w:val="24"/>
        </w:rPr>
        <w:t xml:space="preserve">rapan </w:t>
      </w:r>
      <w:r w:rsidR="00E33314" w:rsidRPr="001928E3">
        <w:rPr>
          <w:rFonts w:ascii="Times New Roman" w:hAnsi="Times New Roman" w:cs="Times New Roman"/>
          <w:sz w:val="24"/>
          <w:szCs w:val="24"/>
        </w:rPr>
        <w:t xml:space="preserve">di </w:t>
      </w:r>
      <w:r w:rsidRPr="001928E3">
        <w:rPr>
          <w:rFonts w:ascii="Times New Roman" w:hAnsi="Times New Roman" w:cs="Times New Roman"/>
          <w:sz w:val="24"/>
          <w:szCs w:val="24"/>
        </w:rPr>
        <w:t>Kecamatan Tellu Siattinge Kabupaten Bone?</w:t>
      </w:r>
    </w:p>
    <w:p w:rsidR="009C769E" w:rsidRPr="001928E3" w:rsidRDefault="009C769E" w:rsidP="001928E3">
      <w:pPr>
        <w:pStyle w:val="ListParagraph"/>
        <w:numPr>
          <w:ilvl w:val="0"/>
          <w:numId w:val="35"/>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sz w:val="24"/>
          <w:szCs w:val="24"/>
        </w:rPr>
        <w:lastRenderedPageBreak/>
        <w:t xml:space="preserve">Mengapa terjadi salah sasaran dalam penentuan </w:t>
      </w:r>
      <w:r w:rsidR="0057321B" w:rsidRPr="001928E3">
        <w:rPr>
          <w:rFonts w:ascii="Times New Roman" w:hAnsi="Times New Roman" w:cs="Times New Roman"/>
          <w:sz w:val="24"/>
          <w:szCs w:val="24"/>
        </w:rPr>
        <w:t>peserta Program Keluarga Harapan di Kecamatan Tellu Siattinge Kabupaten Bone?</w:t>
      </w:r>
    </w:p>
    <w:p w:rsidR="0057321B" w:rsidRPr="001928E3" w:rsidRDefault="0057321B" w:rsidP="001928E3">
      <w:pPr>
        <w:pStyle w:val="ListParagraph"/>
        <w:numPr>
          <w:ilvl w:val="0"/>
          <w:numId w:val="35"/>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sz w:val="24"/>
          <w:szCs w:val="24"/>
        </w:rPr>
        <w:t>Bagaimana dampak Program Keluarga Harapan di Kecamatan Tellu Siattinge Kabupaten Bone?</w:t>
      </w:r>
    </w:p>
    <w:p w:rsidR="00832323" w:rsidRDefault="00832323" w:rsidP="001928E3">
      <w:pPr>
        <w:pStyle w:val="ListParagraph"/>
        <w:spacing w:after="0" w:line="240" w:lineRule="auto"/>
        <w:ind w:left="426"/>
        <w:jc w:val="both"/>
        <w:rPr>
          <w:rFonts w:ascii="Times New Roman" w:hAnsi="Times New Roman" w:cs="Times New Roman"/>
          <w:b/>
          <w:sz w:val="24"/>
          <w:szCs w:val="24"/>
        </w:rPr>
      </w:pPr>
    </w:p>
    <w:p w:rsidR="009C769E" w:rsidRPr="001928E3" w:rsidRDefault="009C769E" w:rsidP="00FD4DA7">
      <w:pPr>
        <w:pStyle w:val="ListParagraph"/>
        <w:numPr>
          <w:ilvl w:val="0"/>
          <w:numId w:val="34"/>
        </w:numPr>
        <w:spacing w:after="0" w:line="720" w:lineRule="auto"/>
        <w:ind w:left="426" w:hanging="426"/>
        <w:jc w:val="center"/>
        <w:rPr>
          <w:rFonts w:ascii="Times New Roman" w:hAnsi="Times New Roman" w:cs="Times New Roman"/>
          <w:b/>
          <w:sz w:val="24"/>
          <w:szCs w:val="24"/>
        </w:rPr>
      </w:pPr>
      <w:r w:rsidRPr="001928E3">
        <w:rPr>
          <w:rFonts w:ascii="Times New Roman" w:hAnsi="Times New Roman" w:cs="Times New Roman"/>
          <w:b/>
          <w:sz w:val="24"/>
          <w:szCs w:val="24"/>
        </w:rPr>
        <w:t>Tujuan Penelitian</w:t>
      </w:r>
    </w:p>
    <w:p w:rsidR="0057321B" w:rsidRPr="001928E3" w:rsidRDefault="0057321B"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Berdasarkan rumusan masalah di atas, maka tujuan penelitian ini yaitu untuk mengetahui sebagai berikut:</w:t>
      </w:r>
    </w:p>
    <w:p w:rsidR="0057321B" w:rsidRPr="001928E3" w:rsidRDefault="0057321B" w:rsidP="001928E3">
      <w:pPr>
        <w:pStyle w:val="ListParagraph"/>
        <w:numPr>
          <w:ilvl w:val="0"/>
          <w:numId w:val="36"/>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sz w:val="24"/>
          <w:szCs w:val="24"/>
        </w:rPr>
        <w:t xml:space="preserve">Peranan Program Keluarga Harapan </w:t>
      </w:r>
      <w:r w:rsidR="00E33314" w:rsidRPr="001928E3">
        <w:rPr>
          <w:rFonts w:ascii="Times New Roman" w:hAnsi="Times New Roman" w:cs="Times New Roman"/>
          <w:sz w:val="24"/>
          <w:szCs w:val="24"/>
        </w:rPr>
        <w:t xml:space="preserve">di </w:t>
      </w:r>
      <w:r w:rsidRPr="001928E3">
        <w:rPr>
          <w:rFonts w:ascii="Times New Roman" w:hAnsi="Times New Roman" w:cs="Times New Roman"/>
          <w:sz w:val="24"/>
          <w:szCs w:val="24"/>
        </w:rPr>
        <w:t>Kecamatan Tellu Siattinge Kabupaten Bone.</w:t>
      </w:r>
    </w:p>
    <w:p w:rsidR="0057321B" w:rsidRPr="001928E3" w:rsidRDefault="0057321B" w:rsidP="001928E3">
      <w:pPr>
        <w:pStyle w:val="ListParagraph"/>
        <w:numPr>
          <w:ilvl w:val="0"/>
          <w:numId w:val="36"/>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sz w:val="24"/>
          <w:szCs w:val="24"/>
        </w:rPr>
        <w:t>Penyebab terjadinya salah sasaran dalam penentuan peserta Program Keluarga Harapan di Kecamatan Tellu Siattinge Kabupaten Bone.</w:t>
      </w:r>
    </w:p>
    <w:p w:rsidR="0057321B" w:rsidRPr="001928E3" w:rsidRDefault="0057321B" w:rsidP="001928E3">
      <w:pPr>
        <w:pStyle w:val="ListParagraph"/>
        <w:numPr>
          <w:ilvl w:val="0"/>
          <w:numId w:val="36"/>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sz w:val="24"/>
          <w:szCs w:val="24"/>
        </w:rPr>
        <w:t>Dampak Program Keluarga Harapan di Kecamatan Tellu Siattinge Kabupaten Bone.</w:t>
      </w:r>
    </w:p>
    <w:p w:rsidR="00756415" w:rsidRDefault="00756415"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Default="00AC1FCA" w:rsidP="001928E3">
      <w:pPr>
        <w:pStyle w:val="ListParagraph"/>
        <w:spacing w:after="0" w:line="240" w:lineRule="auto"/>
        <w:ind w:left="426"/>
        <w:jc w:val="both"/>
        <w:rPr>
          <w:rFonts w:ascii="Times New Roman" w:hAnsi="Times New Roman" w:cs="Times New Roman"/>
          <w:b/>
          <w:sz w:val="24"/>
          <w:szCs w:val="24"/>
        </w:rPr>
      </w:pPr>
    </w:p>
    <w:p w:rsidR="00AC1FCA" w:rsidRPr="001928E3" w:rsidRDefault="00AC1FCA" w:rsidP="001928E3">
      <w:pPr>
        <w:pStyle w:val="ListParagraph"/>
        <w:spacing w:after="0" w:line="240" w:lineRule="auto"/>
        <w:ind w:left="426"/>
        <w:jc w:val="both"/>
        <w:rPr>
          <w:rFonts w:ascii="Times New Roman" w:hAnsi="Times New Roman" w:cs="Times New Roman"/>
          <w:b/>
          <w:sz w:val="24"/>
          <w:szCs w:val="24"/>
        </w:rPr>
      </w:pPr>
    </w:p>
    <w:p w:rsidR="009C769E" w:rsidRPr="001928E3" w:rsidRDefault="009C769E" w:rsidP="00FD4DA7">
      <w:pPr>
        <w:pStyle w:val="ListParagraph"/>
        <w:numPr>
          <w:ilvl w:val="0"/>
          <w:numId w:val="34"/>
        </w:numPr>
        <w:spacing w:after="0" w:line="720" w:lineRule="auto"/>
        <w:ind w:left="426" w:hanging="426"/>
        <w:jc w:val="center"/>
        <w:rPr>
          <w:rFonts w:ascii="Times New Roman" w:hAnsi="Times New Roman" w:cs="Times New Roman"/>
          <w:b/>
          <w:sz w:val="24"/>
          <w:szCs w:val="24"/>
        </w:rPr>
      </w:pPr>
      <w:r w:rsidRPr="001928E3">
        <w:rPr>
          <w:rFonts w:ascii="Times New Roman" w:hAnsi="Times New Roman" w:cs="Times New Roman"/>
          <w:b/>
          <w:sz w:val="24"/>
          <w:szCs w:val="24"/>
        </w:rPr>
        <w:lastRenderedPageBreak/>
        <w:t>Manfaat Penelitian</w:t>
      </w:r>
    </w:p>
    <w:p w:rsidR="0057321B" w:rsidRDefault="0057321B"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Penelitian ini diharapkan dapat memberikan manfaat baik secara teoretis maupun secara praktis.</w:t>
      </w:r>
      <w:proofErr w:type="gramEnd"/>
      <w:r w:rsidRPr="001928E3">
        <w:rPr>
          <w:rFonts w:ascii="Times New Roman" w:hAnsi="Times New Roman" w:cs="Times New Roman"/>
          <w:sz w:val="24"/>
          <w:szCs w:val="24"/>
        </w:rPr>
        <w:t xml:space="preserve"> Oleh karena itu, sehubungan dengan rumusan masalah dan tujuan penelitia tersebut di atas, maka manfaat yang diharapkan dari hasil penelitian ini nantinya adalah sebagai berikut:</w:t>
      </w:r>
    </w:p>
    <w:p w:rsidR="00FD4DA7" w:rsidRPr="001928E3" w:rsidRDefault="00FD4DA7" w:rsidP="00FD4DA7">
      <w:pPr>
        <w:spacing w:after="0" w:line="240" w:lineRule="auto"/>
        <w:ind w:firstLine="709"/>
        <w:jc w:val="both"/>
        <w:rPr>
          <w:rFonts w:ascii="Times New Roman" w:hAnsi="Times New Roman" w:cs="Times New Roman"/>
          <w:sz w:val="24"/>
          <w:szCs w:val="24"/>
        </w:rPr>
      </w:pPr>
    </w:p>
    <w:p w:rsidR="0057321B" w:rsidRPr="00144F8A" w:rsidRDefault="00E33314" w:rsidP="00144F8A">
      <w:pPr>
        <w:pStyle w:val="ListParagraph"/>
        <w:numPr>
          <w:ilvl w:val="0"/>
          <w:numId w:val="37"/>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Manfaat Teore</w:t>
      </w:r>
      <w:r w:rsidR="0057321B" w:rsidRPr="00144F8A">
        <w:rPr>
          <w:rFonts w:ascii="Times New Roman" w:hAnsi="Times New Roman" w:cs="Times New Roman"/>
          <w:b/>
          <w:sz w:val="24"/>
          <w:szCs w:val="24"/>
        </w:rPr>
        <w:t>tis</w:t>
      </w:r>
    </w:p>
    <w:p w:rsidR="00144F8A" w:rsidRDefault="0057321B" w:rsidP="00144F8A">
      <w:pPr>
        <w:pStyle w:val="ListParagraph"/>
        <w:numPr>
          <w:ilvl w:val="0"/>
          <w:numId w:val="38"/>
        </w:numPr>
        <w:spacing w:after="0" w:line="480" w:lineRule="auto"/>
        <w:ind w:left="426" w:hanging="426"/>
        <w:jc w:val="both"/>
        <w:rPr>
          <w:rFonts w:ascii="Times New Roman" w:hAnsi="Times New Roman" w:cs="Times New Roman"/>
          <w:sz w:val="24"/>
          <w:szCs w:val="24"/>
        </w:rPr>
      </w:pPr>
      <w:r w:rsidRPr="001928E3">
        <w:rPr>
          <w:rFonts w:ascii="Times New Roman" w:hAnsi="Times New Roman" w:cs="Times New Roman"/>
          <w:sz w:val="24"/>
          <w:szCs w:val="24"/>
        </w:rPr>
        <w:t xml:space="preserve">Hasil penelitian ini diharapkan dapat memberikan tambahan khazanah keilmuan mengenai </w:t>
      </w:r>
      <w:r w:rsidR="00E33314" w:rsidRPr="001928E3">
        <w:rPr>
          <w:rFonts w:ascii="Times New Roman" w:hAnsi="Times New Roman" w:cs="Times New Roman"/>
          <w:sz w:val="24"/>
          <w:szCs w:val="24"/>
        </w:rPr>
        <w:t>peranan Program Keluarga Harapan di Kecamatan Tellu Siattinge Kabupaten Bone</w:t>
      </w:r>
      <w:r w:rsidRPr="001928E3">
        <w:rPr>
          <w:rFonts w:ascii="Times New Roman" w:hAnsi="Times New Roman" w:cs="Times New Roman"/>
          <w:sz w:val="24"/>
          <w:szCs w:val="24"/>
        </w:rPr>
        <w:t>, baik bagi diri peneliti sendiri maupun mahasiswa pada umumnya.</w:t>
      </w:r>
    </w:p>
    <w:p w:rsidR="00144F8A" w:rsidRDefault="0057321B" w:rsidP="00144F8A">
      <w:pPr>
        <w:pStyle w:val="ListParagraph"/>
        <w:numPr>
          <w:ilvl w:val="0"/>
          <w:numId w:val="38"/>
        </w:numPr>
        <w:spacing w:after="0" w:line="480" w:lineRule="auto"/>
        <w:ind w:left="426" w:hanging="426"/>
        <w:jc w:val="both"/>
        <w:rPr>
          <w:rFonts w:ascii="Times New Roman" w:hAnsi="Times New Roman" w:cs="Times New Roman"/>
          <w:sz w:val="24"/>
          <w:szCs w:val="24"/>
        </w:rPr>
      </w:pPr>
      <w:r w:rsidRPr="00144F8A">
        <w:rPr>
          <w:rFonts w:ascii="Times New Roman" w:hAnsi="Times New Roman" w:cs="Times New Roman"/>
          <w:sz w:val="24"/>
          <w:szCs w:val="24"/>
        </w:rPr>
        <w:t xml:space="preserve">Hasil penelitian ini diharapkan dapat memberikan manfaat terhadap pembangunan kajian mengenai </w:t>
      </w:r>
      <w:r w:rsidR="00F6270F" w:rsidRPr="00144F8A">
        <w:rPr>
          <w:rFonts w:ascii="Times New Roman" w:hAnsi="Times New Roman" w:cs="Times New Roman"/>
          <w:sz w:val="24"/>
          <w:szCs w:val="24"/>
        </w:rPr>
        <w:t>Program Keluarga Harapan.</w:t>
      </w:r>
    </w:p>
    <w:p w:rsidR="0057321B" w:rsidRPr="00144F8A" w:rsidRDefault="0057321B" w:rsidP="00144F8A">
      <w:pPr>
        <w:pStyle w:val="ListParagraph"/>
        <w:numPr>
          <w:ilvl w:val="0"/>
          <w:numId w:val="38"/>
        </w:numPr>
        <w:spacing w:after="0" w:line="480" w:lineRule="auto"/>
        <w:ind w:left="426" w:hanging="426"/>
        <w:jc w:val="both"/>
        <w:rPr>
          <w:rFonts w:ascii="Times New Roman" w:hAnsi="Times New Roman" w:cs="Times New Roman"/>
          <w:sz w:val="24"/>
          <w:szCs w:val="24"/>
        </w:rPr>
      </w:pPr>
      <w:r w:rsidRPr="00144F8A">
        <w:rPr>
          <w:rFonts w:ascii="Times New Roman" w:hAnsi="Times New Roman" w:cs="Times New Roman"/>
          <w:sz w:val="24"/>
          <w:szCs w:val="24"/>
        </w:rPr>
        <w:t xml:space="preserve">Hasil penelitian ini diharapkan bisa menjadi rujukan bagi peneliti selanjutnya yang ingin mengkaji tentang </w:t>
      </w:r>
      <w:r w:rsidR="00E33314" w:rsidRPr="00144F8A">
        <w:rPr>
          <w:rFonts w:ascii="Times New Roman" w:hAnsi="Times New Roman" w:cs="Times New Roman"/>
          <w:sz w:val="24"/>
          <w:szCs w:val="24"/>
        </w:rPr>
        <w:t>peranan Program Keluarga Harapan</w:t>
      </w:r>
      <w:r w:rsidR="00F6270F" w:rsidRPr="00144F8A">
        <w:rPr>
          <w:rFonts w:ascii="Times New Roman" w:hAnsi="Times New Roman" w:cs="Times New Roman"/>
          <w:sz w:val="24"/>
          <w:szCs w:val="24"/>
        </w:rPr>
        <w:t>.</w:t>
      </w:r>
    </w:p>
    <w:p w:rsidR="00806CA6" w:rsidRPr="001928E3" w:rsidRDefault="00806CA6" w:rsidP="00806CA6">
      <w:pPr>
        <w:pStyle w:val="ListParagraph"/>
        <w:spacing w:after="0" w:line="240" w:lineRule="auto"/>
        <w:jc w:val="both"/>
        <w:rPr>
          <w:rFonts w:ascii="Times New Roman" w:hAnsi="Times New Roman" w:cs="Times New Roman"/>
          <w:sz w:val="24"/>
          <w:szCs w:val="24"/>
        </w:rPr>
      </w:pPr>
    </w:p>
    <w:p w:rsidR="0057321B" w:rsidRPr="00144F8A" w:rsidRDefault="0057321B" w:rsidP="00144F8A">
      <w:pPr>
        <w:pStyle w:val="ListParagraph"/>
        <w:numPr>
          <w:ilvl w:val="0"/>
          <w:numId w:val="37"/>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Manfaat Praktis</w:t>
      </w:r>
    </w:p>
    <w:p w:rsidR="0057321B" w:rsidRPr="001928E3" w:rsidRDefault="0057321B" w:rsidP="00144F8A">
      <w:pPr>
        <w:pStyle w:val="ListParagraph"/>
        <w:numPr>
          <w:ilvl w:val="0"/>
          <w:numId w:val="39"/>
        </w:numPr>
        <w:spacing w:after="0" w:line="480" w:lineRule="auto"/>
        <w:ind w:left="426" w:hanging="426"/>
        <w:jc w:val="both"/>
        <w:rPr>
          <w:rFonts w:ascii="Times New Roman" w:hAnsi="Times New Roman" w:cs="Times New Roman"/>
          <w:sz w:val="24"/>
          <w:szCs w:val="24"/>
        </w:rPr>
      </w:pPr>
      <w:r w:rsidRPr="001928E3">
        <w:rPr>
          <w:rFonts w:ascii="Times New Roman" w:hAnsi="Times New Roman" w:cs="Times New Roman"/>
          <w:sz w:val="24"/>
          <w:szCs w:val="24"/>
        </w:rPr>
        <w:t xml:space="preserve">Bagi masyarakat umum, di harapkan hasil penelitian ini dapat dijadikan masukan dan wawasan tentang </w:t>
      </w:r>
      <w:r w:rsidR="00E33314" w:rsidRPr="001928E3">
        <w:rPr>
          <w:rFonts w:ascii="Times New Roman" w:hAnsi="Times New Roman" w:cs="Times New Roman"/>
          <w:sz w:val="24"/>
          <w:szCs w:val="24"/>
        </w:rPr>
        <w:t>pe</w:t>
      </w:r>
      <w:r w:rsidR="00294375" w:rsidRPr="001928E3">
        <w:rPr>
          <w:rFonts w:ascii="Times New Roman" w:hAnsi="Times New Roman" w:cs="Times New Roman"/>
          <w:sz w:val="24"/>
          <w:szCs w:val="24"/>
        </w:rPr>
        <w:t xml:space="preserve">ranan Program Keluarga </w:t>
      </w:r>
      <w:r w:rsidR="00F6270F" w:rsidRPr="001928E3">
        <w:rPr>
          <w:rFonts w:ascii="Times New Roman" w:hAnsi="Times New Roman" w:cs="Times New Roman"/>
          <w:sz w:val="24"/>
          <w:szCs w:val="24"/>
        </w:rPr>
        <w:t>Harapan.</w:t>
      </w:r>
    </w:p>
    <w:p w:rsidR="00D270E2" w:rsidRPr="001928E3" w:rsidRDefault="0057321B" w:rsidP="00144F8A">
      <w:pPr>
        <w:pStyle w:val="ListParagraph"/>
        <w:numPr>
          <w:ilvl w:val="0"/>
          <w:numId w:val="39"/>
        </w:numPr>
        <w:spacing w:after="0" w:line="480" w:lineRule="auto"/>
        <w:ind w:left="426" w:hanging="426"/>
        <w:jc w:val="both"/>
        <w:rPr>
          <w:rFonts w:ascii="Times New Roman" w:hAnsi="Times New Roman" w:cs="Times New Roman"/>
          <w:sz w:val="24"/>
          <w:szCs w:val="24"/>
        </w:rPr>
      </w:pPr>
      <w:r w:rsidRPr="001928E3">
        <w:rPr>
          <w:rFonts w:ascii="Times New Roman" w:hAnsi="Times New Roman" w:cs="Times New Roman"/>
          <w:sz w:val="24"/>
          <w:szCs w:val="24"/>
        </w:rPr>
        <w:t xml:space="preserve">Bagi Institusi atau lembaga </w:t>
      </w:r>
      <w:r w:rsidR="00E33314" w:rsidRPr="001928E3">
        <w:rPr>
          <w:rFonts w:ascii="Times New Roman" w:hAnsi="Times New Roman" w:cs="Times New Roman"/>
          <w:sz w:val="24"/>
          <w:szCs w:val="24"/>
        </w:rPr>
        <w:t>pendidikan</w:t>
      </w:r>
      <w:r w:rsidRPr="001928E3">
        <w:rPr>
          <w:rFonts w:ascii="Times New Roman" w:hAnsi="Times New Roman" w:cs="Times New Roman"/>
          <w:sz w:val="24"/>
          <w:szCs w:val="24"/>
        </w:rPr>
        <w:t xml:space="preserve"> serta pihak-pihak terkait yang berkepentingan, hendaknya hasil penelitian ini dapat menjadikan acuan sekaligus </w:t>
      </w:r>
      <w:r w:rsidRPr="001928E3">
        <w:rPr>
          <w:rFonts w:ascii="Times New Roman" w:hAnsi="Times New Roman" w:cs="Times New Roman"/>
          <w:sz w:val="24"/>
          <w:szCs w:val="24"/>
        </w:rPr>
        <w:lastRenderedPageBreak/>
        <w:t xml:space="preserve">referensi untuk mencermati berbagai sisi kehidupan </w:t>
      </w:r>
      <w:r w:rsidR="00E33314" w:rsidRPr="001928E3">
        <w:rPr>
          <w:rFonts w:ascii="Times New Roman" w:hAnsi="Times New Roman" w:cs="Times New Roman"/>
          <w:sz w:val="24"/>
          <w:szCs w:val="24"/>
        </w:rPr>
        <w:t>masyarakat</w:t>
      </w:r>
      <w:r w:rsidRPr="001928E3">
        <w:rPr>
          <w:rFonts w:ascii="Times New Roman" w:hAnsi="Times New Roman" w:cs="Times New Roman"/>
          <w:sz w:val="24"/>
          <w:szCs w:val="24"/>
        </w:rPr>
        <w:t xml:space="preserve"> yang menyangkut </w:t>
      </w:r>
      <w:r w:rsidR="00E33314" w:rsidRPr="001928E3">
        <w:rPr>
          <w:rFonts w:ascii="Times New Roman" w:hAnsi="Times New Roman" w:cs="Times New Roman"/>
          <w:sz w:val="24"/>
          <w:szCs w:val="24"/>
        </w:rPr>
        <w:t>peranan Program Keluarga Harapan</w:t>
      </w:r>
      <w:r w:rsidRPr="001928E3">
        <w:rPr>
          <w:rFonts w:ascii="Times New Roman" w:hAnsi="Times New Roman" w:cs="Times New Roman"/>
          <w:sz w:val="24"/>
          <w:szCs w:val="24"/>
        </w:rPr>
        <w:t xml:space="preserve">, demi untuk tercapainya tujuan </w:t>
      </w:r>
      <w:r w:rsidR="00E33314" w:rsidRPr="001928E3">
        <w:rPr>
          <w:rFonts w:ascii="Times New Roman" w:hAnsi="Times New Roman" w:cs="Times New Roman"/>
          <w:sz w:val="24"/>
          <w:szCs w:val="24"/>
        </w:rPr>
        <w:t xml:space="preserve">kehidupan masyarakat </w:t>
      </w:r>
      <w:r w:rsidRPr="001928E3">
        <w:rPr>
          <w:rFonts w:ascii="Times New Roman" w:hAnsi="Times New Roman" w:cs="Times New Roman"/>
          <w:sz w:val="24"/>
          <w:szCs w:val="24"/>
        </w:rPr>
        <w:t xml:space="preserve">yang </w:t>
      </w:r>
      <w:r w:rsidR="00E33314" w:rsidRPr="001928E3">
        <w:rPr>
          <w:rFonts w:ascii="Times New Roman" w:hAnsi="Times New Roman" w:cs="Times New Roman"/>
          <w:sz w:val="24"/>
          <w:szCs w:val="24"/>
        </w:rPr>
        <w:t>sejahtera</w:t>
      </w:r>
      <w:r w:rsidRPr="001928E3">
        <w:rPr>
          <w:rFonts w:ascii="Times New Roman" w:hAnsi="Times New Roman" w:cs="Times New Roman"/>
          <w:sz w:val="24"/>
          <w:szCs w:val="24"/>
        </w:rPr>
        <w:t>.</w:t>
      </w:r>
    </w:p>
    <w:p w:rsidR="00D270E2" w:rsidRPr="001928E3" w:rsidRDefault="00D270E2" w:rsidP="001928E3">
      <w:pPr>
        <w:spacing w:after="0" w:line="480" w:lineRule="auto"/>
        <w:jc w:val="both"/>
        <w:rPr>
          <w:rFonts w:ascii="Times New Roman" w:hAnsi="Times New Roman" w:cs="Times New Roman"/>
          <w:sz w:val="24"/>
          <w:szCs w:val="24"/>
        </w:rPr>
      </w:pPr>
    </w:p>
    <w:p w:rsidR="00D270E2" w:rsidRPr="001928E3" w:rsidRDefault="00D270E2" w:rsidP="001928E3">
      <w:pPr>
        <w:spacing w:after="0" w:line="480" w:lineRule="auto"/>
        <w:jc w:val="both"/>
        <w:rPr>
          <w:rFonts w:ascii="Times New Roman" w:hAnsi="Times New Roman" w:cs="Times New Roman"/>
          <w:sz w:val="24"/>
          <w:szCs w:val="24"/>
        </w:rPr>
      </w:pPr>
    </w:p>
    <w:p w:rsidR="00D270E2" w:rsidRDefault="00D270E2"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Default="00AC1FCA" w:rsidP="001928E3">
      <w:pPr>
        <w:spacing w:after="0" w:line="480" w:lineRule="auto"/>
        <w:jc w:val="both"/>
        <w:rPr>
          <w:rFonts w:ascii="Times New Roman" w:hAnsi="Times New Roman" w:cs="Times New Roman"/>
          <w:sz w:val="24"/>
          <w:szCs w:val="24"/>
        </w:rPr>
      </w:pPr>
    </w:p>
    <w:p w:rsidR="00AC1FCA" w:rsidRPr="001928E3" w:rsidRDefault="00AC1FCA" w:rsidP="001928E3">
      <w:pPr>
        <w:spacing w:after="0" w:line="480" w:lineRule="auto"/>
        <w:jc w:val="both"/>
        <w:rPr>
          <w:rFonts w:ascii="Times New Roman" w:hAnsi="Times New Roman" w:cs="Times New Roman"/>
          <w:sz w:val="24"/>
          <w:szCs w:val="24"/>
        </w:rPr>
      </w:pPr>
    </w:p>
    <w:p w:rsidR="00F46686" w:rsidRPr="001928E3" w:rsidRDefault="00ED764B" w:rsidP="001928E3">
      <w:pPr>
        <w:spacing w:after="0" w:line="720" w:lineRule="auto"/>
        <w:jc w:val="center"/>
        <w:rPr>
          <w:rFonts w:ascii="Times New Roman" w:hAnsi="Times New Roman" w:cs="Times New Roman"/>
          <w:b/>
          <w:sz w:val="24"/>
          <w:szCs w:val="24"/>
        </w:rPr>
      </w:pPr>
      <w:r w:rsidRPr="001928E3">
        <w:rPr>
          <w:rFonts w:ascii="Times New Roman" w:hAnsi="Times New Roman" w:cs="Times New Roman"/>
          <w:b/>
          <w:noProof/>
          <w:sz w:val="24"/>
          <w:szCs w:val="24"/>
        </w:rPr>
        <w:lastRenderedPageBreak/>
        <mc:AlternateContent>
          <mc:Choice Requires="wps">
            <w:drawing>
              <wp:anchor distT="0" distB="0" distL="114300" distR="114300" simplePos="0" relativeHeight="251739136" behindDoc="0" locked="0" layoutInCell="1" allowOverlap="1" wp14:anchorId="6AE3434F" wp14:editId="2B9A1ACC">
                <wp:simplePos x="0" y="0"/>
                <wp:positionH relativeFrom="page">
                  <wp:posOffset>6515100</wp:posOffset>
                </wp:positionH>
                <wp:positionV relativeFrom="page">
                  <wp:posOffset>1006992</wp:posOffset>
                </wp:positionV>
                <wp:extent cx="2190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13pt;margin-top:79.3pt;width:17.25pt;height:22.5pt;z-index:2517391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" fillcolor="white [3212]" strokecolor="white [3212]" strokeweight="1pt">
                <w10:wrap anchorx="page" anchory="page"/>
              </v:rect>
            </w:pict>
          </mc:Fallback>
        </mc:AlternateContent>
      </w:r>
      <w:r w:rsidR="009C769E" w:rsidRPr="001928E3">
        <w:rPr>
          <w:rFonts w:ascii="Times New Roman" w:hAnsi="Times New Roman" w:cs="Times New Roman"/>
          <w:b/>
          <w:sz w:val="24"/>
          <w:szCs w:val="24"/>
        </w:rPr>
        <w:t>BAB I</w:t>
      </w:r>
      <w:r w:rsidR="00062C2D" w:rsidRPr="001928E3">
        <w:rPr>
          <w:rFonts w:ascii="Times New Roman" w:hAnsi="Times New Roman" w:cs="Times New Roman"/>
          <w:b/>
          <w:sz w:val="24"/>
          <w:szCs w:val="24"/>
        </w:rPr>
        <w:t>I</w:t>
      </w:r>
    </w:p>
    <w:p w:rsidR="00BE2628" w:rsidRPr="001928E3" w:rsidRDefault="00062C2D" w:rsidP="001928E3">
      <w:p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TINJAUAN PUSTAKA</w:t>
      </w:r>
    </w:p>
    <w:p w:rsidR="00062C2D" w:rsidRPr="001928E3" w:rsidRDefault="00062C2D" w:rsidP="001928E3">
      <w:pPr>
        <w:pStyle w:val="ListParagraph"/>
        <w:numPr>
          <w:ilvl w:val="0"/>
          <w:numId w:val="1"/>
        </w:num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Konsep Keluarga</w:t>
      </w:r>
    </w:p>
    <w:p w:rsidR="00062C2D" w:rsidRPr="001928E3" w:rsidRDefault="00363742" w:rsidP="00144F8A">
      <w:pPr>
        <w:pStyle w:val="ListParagraph"/>
        <w:numPr>
          <w:ilvl w:val="0"/>
          <w:numId w:val="7"/>
        </w:numPr>
        <w:spacing w:after="0" w:line="72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Definisi Keluarga</w:t>
      </w:r>
    </w:p>
    <w:p w:rsidR="000D1C24" w:rsidRDefault="007B345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Keluarga berasal dari bahasa Sansekerta </w:t>
      </w:r>
      <w:r w:rsidRPr="001928E3">
        <w:rPr>
          <w:rFonts w:ascii="Times New Roman" w:hAnsi="Times New Roman" w:cs="Times New Roman"/>
          <w:i/>
          <w:sz w:val="24"/>
          <w:szCs w:val="24"/>
        </w:rPr>
        <w:t>kuluwarga.</w:t>
      </w:r>
      <w:proofErr w:type="gramEnd"/>
      <w:r w:rsidRPr="001928E3">
        <w:rPr>
          <w:rFonts w:ascii="Times New Roman" w:hAnsi="Times New Roman" w:cs="Times New Roman"/>
          <w:i/>
          <w:sz w:val="24"/>
          <w:szCs w:val="24"/>
        </w:rPr>
        <w:t xml:space="preserve"> </w:t>
      </w:r>
      <w:proofErr w:type="gramStart"/>
      <w:r w:rsidRPr="001928E3">
        <w:rPr>
          <w:rFonts w:ascii="Times New Roman" w:hAnsi="Times New Roman" w:cs="Times New Roman"/>
          <w:sz w:val="24"/>
          <w:szCs w:val="24"/>
        </w:rPr>
        <w:t xml:space="preserve">Kata </w:t>
      </w:r>
      <w:r w:rsidRPr="001928E3">
        <w:rPr>
          <w:rFonts w:ascii="Times New Roman" w:hAnsi="Times New Roman" w:cs="Times New Roman"/>
          <w:i/>
          <w:sz w:val="24"/>
          <w:szCs w:val="24"/>
        </w:rPr>
        <w:t xml:space="preserve">kula </w:t>
      </w:r>
      <w:r w:rsidRPr="001928E3">
        <w:rPr>
          <w:rFonts w:ascii="Times New Roman" w:hAnsi="Times New Roman" w:cs="Times New Roman"/>
          <w:sz w:val="24"/>
          <w:szCs w:val="24"/>
        </w:rPr>
        <w:t xml:space="preserve">berari ras dan </w:t>
      </w:r>
      <w:r w:rsidRPr="001928E3">
        <w:rPr>
          <w:rFonts w:ascii="Times New Roman" w:hAnsi="Times New Roman" w:cs="Times New Roman"/>
          <w:i/>
          <w:sz w:val="24"/>
          <w:szCs w:val="24"/>
        </w:rPr>
        <w:t xml:space="preserve">warga </w:t>
      </w:r>
      <w:r w:rsidRPr="001928E3">
        <w:rPr>
          <w:rFonts w:ascii="Times New Roman" w:hAnsi="Times New Roman" w:cs="Times New Roman"/>
          <w:sz w:val="24"/>
          <w:szCs w:val="24"/>
        </w:rPr>
        <w:t>yang berarti anggota.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Keluarga adalah lingkungan dimana terdapat beberapa orang yang masih memiliki hubungan darah.</w:t>
      </w:r>
      <w:proofErr w:type="gramEnd"/>
      <w:r w:rsidRPr="001928E3">
        <w:rPr>
          <w:rFonts w:ascii="Times New Roman" w:hAnsi="Times New Roman" w:cs="Times New Roman"/>
          <w:sz w:val="24"/>
          <w:szCs w:val="24"/>
        </w:rPr>
        <w:t xml:space="preserve"> Dalam pandangan sosiologis, secara umum keluarga dapat didefinisikan sebagai suatu kelompok dari orang-orang yang disatukan oleh ikatan-ikatan perkawinan darah atau adopsi, merupakan susunan rumah tangga sendiri, berinteraksi dan berkomunikasi satu </w:t>
      </w:r>
      <w:proofErr w:type="gramStart"/>
      <w:r w:rsidRPr="001928E3">
        <w:rPr>
          <w:rFonts w:ascii="Times New Roman" w:hAnsi="Times New Roman" w:cs="Times New Roman"/>
          <w:sz w:val="24"/>
          <w:szCs w:val="24"/>
        </w:rPr>
        <w:t>sama</w:t>
      </w:r>
      <w:proofErr w:type="gramEnd"/>
      <w:r w:rsidRPr="001928E3">
        <w:rPr>
          <w:rFonts w:ascii="Times New Roman" w:hAnsi="Times New Roman" w:cs="Times New Roman"/>
          <w:sz w:val="24"/>
          <w:szCs w:val="24"/>
        </w:rPr>
        <w:t xml:space="preserve"> lain yang menimbulkan peranan-peranan sosial bagi suami istri, ayah dan ibu, putra dan putrinya saudara laki-laki dan perempuan serta merupakan pemeliharaan kebudayaan bersama. </w:t>
      </w:r>
      <w:proofErr w:type="gramStart"/>
      <w:r w:rsidRPr="001928E3">
        <w:rPr>
          <w:rFonts w:ascii="Times New Roman" w:hAnsi="Times New Roman" w:cs="Times New Roman"/>
          <w:sz w:val="24"/>
          <w:szCs w:val="24"/>
        </w:rPr>
        <w:t>Jadi keluarga merupakan kesatuan sosial yang terikat oleh hubungan darah dan masing-masing anggotanya mempunyai peranan yang berlainan sesuai dengan fungsinya (Idris, 2012:1-2).</w:t>
      </w:r>
      <w:proofErr w:type="gramEnd"/>
      <w:r w:rsidR="00BE2628" w:rsidRPr="001928E3">
        <w:rPr>
          <w:rFonts w:ascii="Times New Roman" w:hAnsi="Times New Roman" w:cs="Times New Roman"/>
          <w:sz w:val="24"/>
          <w:szCs w:val="24"/>
        </w:rPr>
        <w:t xml:space="preserve"> Keluarga merupakan isntitusi yang paling penting pengaruhnya terhadap proses sosialisasi manusia. </w:t>
      </w:r>
      <w:proofErr w:type="gramStart"/>
      <w:r w:rsidR="00BE2628" w:rsidRPr="001928E3">
        <w:rPr>
          <w:rFonts w:ascii="Times New Roman" w:hAnsi="Times New Roman" w:cs="Times New Roman"/>
          <w:sz w:val="24"/>
          <w:szCs w:val="24"/>
        </w:rPr>
        <w:t>Hal ini dimungkinkan karena berbagai kondisi yang dimiliki oleh keluarga (Narwoko, 2011:92).</w:t>
      </w:r>
      <w:proofErr w:type="gramEnd"/>
    </w:p>
    <w:p w:rsidR="00AC1FCA" w:rsidRDefault="00AC1FCA" w:rsidP="001928E3">
      <w:pPr>
        <w:spacing w:after="0" w:line="480" w:lineRule="auto"/>
        <w:ind w:firstLine="709"/>
        <w:jc w:val="both"/>
        <w:rPr>
          <w:rFonts w:ascii="Times New Roman" w:hAnsi="Times New Roman" w:cs="Times New Roman"/>
          <w:sz w:val="24"/>
          <w:szCs w:val="24"/>
        </w:rPr>
      </w:pPr>
    </w:p>
    <w:p w:rsidR="00AC1FCA" w:rsidRPr="001928E3" w:rsidRDefault="00AC1FCA" w:rsidP="001928E3">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2B9D6F5A" wp14:editId="51C5899E">
                <wp:simplePos x="0" y="0"/>
                <wp:positionH relativeFrom="column">
                  <wp:posOffset>2599055</wp:posOffset>
                </wp:positionH>
                <wp:positionV relativeFrom="paragraph">
                  <wp:posOffset>713335</wp:posOffset>
                </wp:positionV>
                <wp:extent cx="339725" cy="339725"/>
                <wp:effectExtent l="0" t="0" r="22225" b="22225"/>
                <wp:wrapNone/>
                <wp:docPr id="13" name="Rectangle 13"/>
                <wp:cNvGraphicFramePr/>
                <a:graphic xmlns:a="http://schemas.openxmlformats.org/drawingml/2006/main">
                  <a:graphicData uri="http://schemas.microsoft.com/office/word/2010/wordprocessingShape">
                    <wps:wsp>
                      <wps:cNvSpPr/>
                      <wps:spPr>
                        <a:xfrm>
                          <a:off x="0" y="0"/>
                          <a:ext cx="339725" cy="339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FCA" w:rsidRPr="00AC1FCA" w:rsidRDefault="00AC1FCA" w:rsidP="00AC1FCA">
                            <w:pPr>
                              <w:jc w:val="center"/>
                              <w:rPr>
                                <w:rFonts w:ascii="Times New Roman" w:hAnsi="Times New Roman" w:cs="Times New Roman"/>
                                <w:color w:val="000000" w:themeColor="text1"/>
                                <w:sz w:val="24"/>
                                <w:szCs w:val="24"/>
                              </w:rPr>
                            </w:pPr>
                            <w:r w:rsidRPr="00AC1FCA">
                              <w:rPr>
                                <w:rFonts w:ascii="Times New Roman" w:hAnsi="Times New Roman" w:cs="Times New Roman"/>
                                <w:color w:val="000000" w:themeColor="text1"/>
                                <w:sz w:val="24"/>
                                <w:szCs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left:0;text-align:left;margin-left:204.65pt;margin-top:56.15pt;width:26.75pt;height:26.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" fillcolor="white [3212]" strokecolor="white [3212]" strokeweight="1pt">
                <v:textbox>
                  <w:txbxContent>
                    <w:p w:rsidR="00AC1FCA" w:rsidRPr="00AC1FCA" w:rsidRDefault="00AC1FCA" w:rsidP="00AC1FCA">
                      <w:pPr>
                        <w:jc w:val="center"/>
                        <w:rPr>
                          <w:rFonts w:ascii="Times New Roman" w:hAnsi="Times New Roman" w:cs="Times New Roman"/>
                          <w:color w:val="000000" w:themeColor="text1"/>
                          <w:sz w:val="24"/>
                          <w:szCs w:val="24"/>
                        </w:rPr>
                      </w:pPr>
                      <w:r w:rsidRPr="00AC1FCA">
                        <w:rPr>
                          <w:rFonts w:ascii="Times New Roman" w:hAnsi="Times New Roman" w:cs="Times New Roman"/>
                          <w:color w:val="000000" w:themeColor="text1"/>
                          <w:sz w:val="24"/>
                          <w:szCs w:val="24"/>
                        </w:rPr>
                        <w:t>9</w:t>
                      </w:r>
                    </w:p>
                  </w:txbxContent>
                </v:textbox>
              </v:rect>
            </w:pict>
          </mc:Fallback>
        </mc:AlternateContent>
      </w:r>
    </w:p>
    <w:p w:rsidR="007B3454" w:rsidRPr="001928E3" w:rsidRDefault="007B345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lastRenderedPageBreak/>
        <w:t>Beberapa definisi keluarga menurut pendapat para ahli (dalam Idris, 2012), yaitu sebagai berikut:</w:t>
      </w:r>
    </w:p>
    <w:p w:rsidR="007B3454" w:rsidRPr="001928E3" w:rsidRDefault="00690F0F" w:rsidP="001928E3">
      <w:pPr>
        <w:pStyle w:val="ListParagraph"/>
        <w:numPr>
          <w:ilvl w:val="0"/>
          <w:numId w:val="3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S. Bogardus menyatakan bahwa keluarga adalah kelompok terkecil yang biasanya terdiri dari seorang ayah dengan seorang ibu serta satu anak atau lebih anak, dimana ada kesinambungan, keselarasan, kasih saying dan tanggung jawab serta anak menjadi orang yang berkepribadian dan berkecenderungan untuk bermasyarakat.</w:t>
      </w:r>
    </w:p>
    <w:p w:rsidR="00690F0F" w:rsidRPr="001928E3" w:rsidRDefault="00690F0F" w:rsidP="001928E3">
      <w:pPr>
        <w:pStyle w:val="ListParagraph"/>
        <w:numPr>
          <w:ilvl w:val="0"/>
          <w:numId w:val="3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Sigmund Freud, menurutnya keluarga itu terbentuk karena adanya perkawinan pria dan wanita. Perkawinan itu didasarkan pada libido seksualitas. Jadi keluarga merupakan manifestasi daripada dorongan seksual, sehingga kehidupan keluarga adalah kehidupan seksual suami istri. Keluarga sebagai kelompok pertama yang dikenal individu sangat berpengaruh langsung terhadap perkembangan individu sebelum atau sesudah terjun langsung secara individual di masyarakat.</w:t>
      </w:r>
    </w:p>
    <w:p w:rsidR="00690F0F" w:rsidRPr="001928E3" w:rsidRDefault="00690F0F" w:rsidP="001928E3">
      <w:pPr>
        <w:pStyle w:val="ListParagraph"/>
        <w:numPr>
          <w:ilvl w:val="0"/>
          <w:numId w:val="3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Duvall dan Logan (1986), keluarga adalah sekumpulan orang dengan ikatan perkawinan, kelahiran dan adopsi yang bertujuan untuk menciptakan, mempertahankan budaya, dan meningkatkan perkembangan fisik, mental, emosional, serta sosial dari tiap anggota keluarga.</w:t>
      </w:r>
    </w:p>
    <w:p w:rsidR="00690F0F" w:rsidRPr="001928E3" w:rsidRDefault="00690F0F" w:rsidP="001928E3">
      <w:pPr>
        <w:pStyle w:val="ListParagraph"/>
        <w:numPr>
          <w:ilvl w:val="0"/>
          <w:numId w:val="3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Bailon dan Maglaya (1978), keluarga adalah dua atau lebih individu yang hidup dalam satu rumah tangga karena adanya hubungan darah, perkawinan atau adopsi, mereka saling berinteraksi satu </w:t>
      </w:r>
      <w:proofErr w:type="gramStart"/>
      <w:r w:rsidRPr="001928E3">
        <w:rPr>
          <w:rFonts w:ascii="Times New Roman" w:hAnsi="Times New Roman" w:cs="Times New Roman"/>
          <w:sz w:val="24"/>
          <w:szCs w:val="24"/>
        </w:rPr>
        <w:t>sama</w:t>
      </w:r>
      <w:proofErr w:type="gramEnd"/>
      <w:r w:rsidRPr="001928E3">
        <w:rPr>
          <w:rFonts w:ascii="Times New Roman" w:hAnsi="Times New Roman" w:cs="Times New Roman"/>
          <w:sz w:val="24"/>
          <w:szCs w:val="24"/>
        </w:rPr>
        <w:t xml:space="preserve"> lain, mempunyai peran masing-masing dan menciptakan serta mempertahankan suatu budaya.</w:t>
      </w:r>
    </w:p>
    <w:p w:rsidR="00690F0F" w:rsidRPr="001928E3" w:rsidRDefault="00690F0F" w:rsidP="001928E3">
      <w:pPr>
        <w:pStyle w:val="ListParagraph"/>
        <w:numPr>
          <w:ilvl w:val="0"/>
          <w:numId w:val="3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Soerya Wangsanegara, keluarga adalah jenjang dan perantara pertama dalam transmisi kebudayaan.</w:t>
      </w:r>
    </w:p>
    <w:p w:rsidR="00690F0F" w:rsidRPr="001928E3" w:rsidRDefault="00690F0F" w:rsidP="001928E3">
      <w:pPr>
        <w:pStyle w:val="ListParagraph"/>
        <w:numPr>
          <w:ilvl w:val="0"/>
          <w:numId w:val="3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Soerjono Soekanto, mengatakan bahwa keluarga adalah unit/satuan masyarakat kecil yang sekaligus merupakan suatu kelompok kecil dari masyarakat.</w:t>
      </w:r>
    </w:p>
    <w:p w:rsidR="009C769E" w:rsidRPr="001928E3" w:rsidRDefault="009C769E"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Jadi dapat disimpulkan bahwa keluarga merupakan unit terkecil dari masyarakat, yang terdiri atas dua orang atau lebih dengan adanya suatu ikatan perkawinan atau pertalian darah, hidup dalam satu rumah tangga di bawah asuhan seorang kepala rumah tang</w:t>
      </w:r>
      <w:r w:rsidR="0089293A" w:rsidRPr="001928E3">
        <w:rPr>
          <w:rFonts w:ascii="Times New Roman" w:hAnsi="Times New Roman" w:cs="Times New Roman"/>
          <w:sz w:val="24"/>
          <w:szCs w:val="24"/>
        </w:rPr>
        <w:t>ga, berinteraksi diantara sesama</w:t>
      </w:r>
      <w:r w:rsidRPr="001928E3">
        <w:rPr>
          <w:rFonts w:ascii="Times New Roman" w:hAnsi="Times New Roman" w:cs="Times New Roman"/>
          <w:sz w:val="24"/>
          <w:szCs w:val="24"/>
        </w:rPr>
        <w:t xml:space="preserve"> anggota keluarga, setiap anggota keluarga mempunyai peran masing-masing, menciptakan, dan mempertahankan suatu kebudayaan.</w:t>
      </w:r>
    </w:p>
    <w:p w:rsidR="00110037" w:rsidRPr="001928E3" w:rsidRDefault="00110037" w:rsidP="001928E3">
      <w:pPr>
        <w:spacing w:after="0" w:line="240" w:lineRule="auto"/>
        <w:ind w:firstLine="709"/>
        <w:jc w:val="both"/>
        <w:rPr>
          <w:rFonts w:ascii="Times New Roman" w:hAnsi="Times New Roman" w:cs="Times New Roman"/>
          <w:sz w:val="24"/>
          <w:szCs w:val="24"/>
        </w:rPr>
      </w:pPr>
    </w:p>
    <w:p w:rsidR="00363742" w:rsidRPr="001928E3" w:rsidRDefault="00363742" w:rsidP="001928E3">
      <w:pPr>
        <w:pStyle w:val="ListParagraph"/>
        <w:numPr>
          <w:ilvl w:val="0"/>
          <w:numId w:val="7"/>
        </w:numPr>
        <w:spacing w:after="0" w:line="72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Ciri-ciri Keluarga</w:t>
      </w:r>
    </w:p>
    <w:p w:rsidR="00363742" w:rsidRPr="001928E3" w:rsidRDefault="00BB5A13"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C</w:t>
      </w:r>
      <w:r w:rsidR="00363742" w:rsidRPr="001928E3">
        <w:rPr>
          <w:rFonts w:ascii="Times New Roman" w:hAnsi="Times New Roman" w:cs="Times New Roman"/>
          <w:sz w:val="24"/>
          <w:szCs w:val="24"/>
        </w:rPr>
        <w:t>iri-ciri keluarga yang berhubungan dengan sistem sosial adalah sebagai berikut</w:t>
      </w:r>
      <w:r w:rsidR="00C56BD9" w:rsidRPr="001928E3">
        <w:rPr>
          <w:rFonts w:ascii="Times New Roman" w:hAnsi="Times New Roman" w:cs="Times New Roman"/>
          <w:sz w:val="24"/>
          <w:szCs w:val="24"/>
        </w:rPr>
        <w:t xml:space="preserve"> (Idris</w:t>
      </w:r>
      <w:r w:rsidR="00950FD5" w:rsidRPr="001928E3">
        <w:rPr>
          <w:rFonts w:ascii="Times New Roman" w:hAnsi="Times New Roman" w:cs="Times New Roman"/>
          <w:sz w:val="24"/>
          <w:szCs w:val="24"/>
        </w:rPr>
        <w:t>, 2012:4)</w:t>
      </w:r>
      <w:r w:rsidR="00363742" w:rsidRPr="001928E3">
        <w:rPr>
          <w:rFonts w:ascii="Times New Roman" w:hAnsi="Times New Roman" w:cs="Times New Roman"/>
          <w:sz w:val="24"/>
          <w:szCs w:val="24"/>
        </w:rPr>
        <w:t>:</w:t>
      </w:r>
    </w:p>
    <w:p w:rsidR="00363742" w:rsidRPr="001928E3" w:rsidRDefault="00363742" w:rsidP="001928E3">
      <w:pPr>
        <w:pStyle w:val="ListParagraph"/>
        <w:numPr>
          <w:ilvl w:val="0"/>
          <w:numId w:val="8"/>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Merupakan hubungan perkawinan atau adopsi yang sengaja dibentuk dan dipelihara.</w:t>
      </w:r>
    </w:p>
    <w:p w:rsidR="00363742" w:rsidRPr="001928E3" w:rsidRDefault="00363742" w:rsidP="001928E3">
      <w:pPr>
        <w:pStyle w:val="ListParagraph"/>
        <w:numPr>
          <w:ilvl w:val="0"/>
          <w:numId w:val="8"/>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Suatu sistem tata </w:t>
      </w:r>
      <w:proofErr w:type="gramStart"/>
      <w:r w:rsidRPr="001928E3">
        <w:rPr>
          <w:rFonts w:ascii="Times New Roman" w:hAnsi="Times New Roman" w:cs="Times New Roman"/>
          <w:sz w:val="24"/>
          <w:szCs w:val="24"/>
        </w:rPr>
        <w:t>nama</w:t>
      </w:r>
      <w:proofErr w:type="gramEnd"/>
      <w:r w:rsidRPr="001928E3">
        <w:rPr>
          <w:rFonts w:ascii="Times New Roman" w:hAnsi="Times New Roman" w:cs="Times New Roman"/>
          <w:sz w:val="24"/>
          <w:szCs w:val="24"/>
        </w:rPr>
        <w:t>, termasuk perhitungan garis keturunan.</w:t>
      </w:r>
    </w:p>
    <w:p w:rsidR="00363742" w:rsidRPr="001928E3" w:rsidRDefault="00363742" w:rsidP="001928E3">
      <w:pPr>
        <w:pStyle w:val="ListParagraph"/>
        <w:numPr>
          <w:ilvl w:val="0"/>
          <w:numId w:val="8"/>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Antar anggota memiliki status dan peran yang berbeda-beda.</w:t>
      </w:r>
    </w:p>
    <w:p w:rsidR="00363742" w:rsidRPr="001928E3" w:rsidRDefault="00363742" w:rsidP="001928E3">
      <w:pPr>
        <w:pStyle w:val="ListParagraph"/>
        <w:numPr>
          <w:ilvl w:val="0"/>
          <w:numId w:val="8"/>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Memiliki ketentuan-ketentuan ekonomi yang dibentuk oleh kelompok</w:t>
      </w:r>
      <w:r w:rsidR="0043283F" w:rsidRPr="001928E3">
        <w:rPr>
          <w:rFonts w:ascii="Times New Roman" w:hAnsi="Times New Roman" w:cs="Times New Roman"/>
          <w:sz w:val="24"/>
          <w:szCs w:val="24"/>
        </w:rPr>
        <w:t xml:space="preserve"> yang memiliki ketentuan-ketentuan khusus terhadap kelompok ekonomi yang berkaitan dengan kemampuan untuk mempunyai keturunan.</w:t>
      </w:r>
    </w:p>
    <w:p w:rsidR="0043283F" w:rsidRDefault="0043283F" w:rsidP="001928E3">
      <w:pPr>
        <w:pStyle w:val="ListParagraph"/>
        <w:numPr>
          <w:ilvl w:val="0"/>
          <w:numId w:val="8"/>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Merupakan tempat tinggal bersama atau rumah tangga yang walau bagaimanapun tidak mungkin menjadi terpisah terhadap kelompok keluarga.</w:t>
      </w:r>
    </w:p>
    <w:p w:rsidR="00410C23" w:rsidRPr="001928E3" w:rsidRDefault="00410C23" w:rsidP="001928E3">
      <w:pPr>
        <w:spacing w:after="0" w:line="480" w:lineRule="auto"/>
        <w:ind w:firstLine="567"/>
        <w:jc w:val="both"/>
        <w:rPr>
          <w:rFonts w:ascii="Times New Roman" w:hAnsi="Times New Roman" w:cs="Times New Roman"/>
          <w:sz w:val="24"/>
          <w:szCs w:val="24"/>
        </w:rPr>
      </w:pPr>
      <w:r w:rsidRPr="001928E3">
        <w:rPr>
          <w:rFonts w:ascii="Times New Roman" w:hAnsi="Times New Roman" w:cs="Times New Roman"/>
          <w:sz w:val="24"/>
          <w:szCs w:val="24"/>
        </w:rPr>
        <w:t>Selain ciri-ciri keluarga di atas, adapula ciri-ciri khusus keluarga yaitu sebagai berikut</w:t>
      </w:r>
      <w:r w:rsidR="00C56BD9" w:rsidRPr="001928E3">
        <w:rPr>
          <w:rFonts w:ascii="Times New Roman" w:hAnsi="Times New Roman" w:cs="Times New Roman"/>
          <w:sz w:val="24"/>
          <w:szCs w:val="24"/>
        </w:rPr>
        <w:t xml:space="preserve"> (Idris. 2012:9-10)</w:t>
      </w:r>
      <w:r w:rsidRPr="001928E3">
        <w:rPr>
          <w:rFonts w:ascii="Times New Roman" w:hAnsi="Times New Roman" w:cs="Times New Roman"/>
          <w:sz w:val="24"/>
          <w:szCs w:val="24"/>
        </w:rPr>
        <w:t>:</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Kebersamaan, yaitu keluarga merupakan bentuk yang hampir paling universal diantara bentuk-bentuk oraganisasi lainnya.</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Dasar-dasar emosional, yaitu hal ini didasarkan pada suatu kompleks dorongan-dorongan yang sangat mendalam dari sifat organis kita, seperti perkawinan, menjadi ayah atau ibu, dan kesetiaan orang tua.</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Pengaruh perkembangan, yaitu hal ini merupakan lingkungan kemasyarakatan yang paling awal dari semua bentuk kehidupan yang lebih tinggi termasuk manusia, dan pengaruh perkembangan yang paling besar dalam kesadaran hidup dari sumber kehidupan manusia.</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Ukuran yang terbatas, yaitu keluarga merupakan kelompok yang terbatas ukurannya, yang dibatasi oleh kondisi-kondisi biologis yang tidak dapat lebih tanpa kehilangan identitasnya.</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Posisi inti dalam struktur sosial, yaitu keluarga merupakan inti dari organisasi sosial lainnya. Terdapat di dalam masyarakat yang masih sederhana maupun dalam masyarakat yang lebih maju, yang mempunyai tipe patriarkal sosial secara keseluruhan dibentuk dari satuan-satuan keluarga.</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Tanggung jawab para anggota, yaitu keluarga memiliki tuntutan-tuntutan yang lebih besar dan berkesinambungan daripadaa yang biasa dilakukan oleh asosiasi </w:t>
      </w:r>
      <w:r w:rsidRPr="001928E3">
        <w:rPr>
          <w:rFonts w:ascii="Times New Roman" w:hAnsi="Times New Roman" w:cs="Times New Roman"/>
          <w:sz w:val="24"/>
          <w:szCs w:val="24"/>
        </w:rPr>
        <w:lastRenderedPageBreak/>
        <w:t>lainnya. Pada masa krisis manusia mungkin bekerja, berperang dan mati demi Negara mereka. Tetapi mereka harus membanting tulang sepanjang hidupnya demi keluarga mereka.</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Aturan kemasyarakatan, yaitu hal ini khususnya terjaga dengan adanya hal-hal yang tabu di dalam masyarakat dan aturan-aturan sah yang dengan kaku menentukan kondisi-kondisinya.</w:t>
      </w:r>
    </w:p>
    <w:p w:rsidR="00410C23" w:rsidRPr="001928E3" w:rsidRDefault="00410C23" w:rsidP="001928E3">
      <w:pPr>
        <w:pStyle w:val="ListParagraph"/>
        <w:numPr>
          <w:ilvl w:val="0"/>
          <w:numId w:val="11"/>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Sifat kekekalan dan kesementaraannya, yaitu sebagai institusi, keluarga merupakan suatu yang demikian permanen dan universal, dan sebagai asosiasi merupakan organisasi yang paling bersifat sementara dan yang paling mudah </w:t>
      </w:r>
      <w:r w:rsidR="00C56BD9" w:rsidRPr="001928E3">
        <w:rPr>
          <w:rFonts w:ascii="Times New Roman" w:hAnsi="Times New Roman" w:cs="Times New Roman"/>
          <w:sz w:val="24"/>
          <w:szCs w:val="24"/>
        </w:rPr>
        <w:t>berubah dari seluruh organisasi-organisasi penting lainnya dalam masyarakat.</w:t>
      </w:r>
    </w:p>
    <w:p w:rsidR="00110037" w:rsidRPr="001928E3" w:rsidRDefault="00110037" w:rsidP="001928E3">
      <w:pPr>
        <w:pStyle w:val="ListParagraph"/>
        <w:spacing w:after="0" w:line="240" w:lineRule="auto"/>
        <w:ind w:left="284"/>
        <w:jc w:val="both"/>
        <w:rPr>
          <w:rFonts w:ascii="Times New Roman" w:hAnsi="Times New Roman" w:cs="Times New Roman"/>
          <w:sz w:val="24"/>
          <w:szCs w:val="24"/>
        </w:rPr>
      </w:pPr>
    </w:p>
    <w:p w:rsidR="00363742" w:rsidRPr="001928E3" w:rsidRDefault="00363742" w:rsidP="001928E3">
      <w:pPr>
        <w:pStyle w:val="ListParagraph"/>
        <w:numPr>
          <w:ilvl w:val="0"/>
          <w:numId w:val="7"/>
        </w:numPr>
        <w:spacing w:after="0" w:line="72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Fungsi Keluarga</w:t>
      </w:r>
    </w:p>
    <w:p w:rsidR="0043283F" w:rsidRPr="001928E3" w:rsidRDefault="00BB5A13" w:rsidP="00144F8A">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F</w:t>
      </w:r>
      <w:r w:rsidR="0043283F" w:rsidRPr="001928E3">
        <w:rPr>
          <w:rFonts w:ascii="Times New Roman" w:hAnsi="Times New Roman" w:cs="Times New Roman"/>
          <w:sz w:val="24"/>
          <w:szCs w:val="24"/>
        </w:rPr>
        <w:t xml:space="preserve">ungsi keluarga yang berhubungan dengan sistem sosial yang luas sebagai berikut </w:t>
      </w:r>
      <w:r w:rsidR="00C56BD9" w:rsidRPr="001928E3">
        <w:rPr>
          <w:rFonts w:ascii="Times New Roman" w:hAnsi="Times New Roman" w:cs="Times New Roman"/>
          <w:sz w:val="24"/>
          <w:szCs w:val="24"/>
        </w:rPr>
        <w:t>(Idris</w:t>
      </w:r>
      <w:r w:rsidR="00950FD5" w:rsidRPr="001928E3">
        <w:rPr>
          <w:rFonts w:ascii="Times New Roman" w:hAnsi="Times New Roman" w:cs="Times New Roman"/>
          <w:sz w:val="24"/>
          <w:szCs w:val="24"/>
        </w:rPr>
        <w:t>, 2012:5-8</w:t>
      </w:r>
      <w:r w:rsidR="0043283F" w:rsidRPr="001928E3">
        <w:rPr>
          <w:rFonts w:ascii="Times New Roman" w:hAnsi="Times New Roman" w:cs="Times New Roman"/>
          <w:sz w:val="24"/>
          <w:szCs w:val="24"/>
        </w:rPr>
        <w:t>):</w:t>
      </w:r>
    </w:p>
    <w:p w:rsidR="0043283F" w:rsidRPr="001928E3" w:rsidRDefault="0043283F"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Fungsi </w:t>
      </w:r>
      <w:r w:rsidR="00950FD5" w:rsidRPr="001928E3">
        <w:rPr>
          <w:rFonts w:ascii="Times New Roman" w:hAnsi="Times New Roman" w:cs="Times New Roman"/>
          <w:sz w:val="24"/>
          <w:szCs w:val="24"/>
        </w:rPr>
        <w:t>r</w:t>
      </w:r>
      <w:r w:rsidRPr="001928E3">
        <w:rPr>
          <w:rFonts w:ascii="Times New Roman" w:hAnsi="Times New Roman" w:cs="Times New Roman"/>
          <w:sz w:val="24"/>
          <w:szCs w:val="24"/>
        </w:rPr>
        <w:t>eproduksi</w:t>
      </w:r>
    </w:p>
    <w:p w:rsidR="0043283F" w:rsidRPr="001928E3" w:rsidRDefault="0043283F"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Keluarga pada hakekatnya mempunyai fungsi sebagai generasi penerus, dalam arti bahwa sesuangguhnya setiap keluarga mempunyai keinginan untuk mempunyai anak dalam mempertahankan keturunan keluarga tersebut.</w:t>
      </w:r>
      <w:proofErr w:type="gramEnd"/>
    </w:p>
    <w:p w:rsidR="0043283F" w:rsidRPr="001928E3" w:rsidRDefault="0043283F"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Fungsi </w:t>
      </w:r>
      <w:r w:rsidR="00950FD5" w:rsidRPr="001928E3">
        <w:rPr>
          <w:rFonts w:ascii="Times New Roman" w:hAnsi="Times New Roman" w:cs="Times New Roman"/>
          <w:sz w:val="24"/>
          <w:szCs w:val="24"/>
        </w:rPr>
        <w:t>s</w:t>
      </w:r>
      <w:r w:rsidRPr="001928E3">
        <w:rPr>
          <w:rFonts w:ascii="Times New Roman" w:hAnsi="Times New Roman" w:cs="Times New Roman"/>
          <w:sz w:val="24"/>
          <w:szCs w:val="24"/>
        </w:rPr>
        <w:t>osialisasi</w:t>
      </w:r>
    </w:p>
    <w:p w:rsidR="0043283F" w:rsidRPr="001928E3" w:rsidRDefault="0043283F" w:rsidP="00144F8A">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Sosialisasi ialah proses belajar, bersikap, berprilaku dan berkehendak mengenai aturan-aturan, norma-norma dan tata nilai di dalam kelompoknya. Dengan kata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sosialisasi merupakan proses </w:t>
      </w:r>
      <w:r w:rsidR="00950FD5" w:rsidRPr="001928E3">
        <w:rPr>
          <w:rFonts w:ascii="Times New Roman" w:hAnsi="Times New Roman" w:cs="Times New Roman"/>
          <w:sz w:val="24"/>
          <w:szCs w:val="24"/>
        </w:rPr>
        <w:t xml:space="preserve">memperkenalkan dan menanamkan nilai-nilai, </w:t>
      </w:r>
      <w:r w:rsidR="00950FD5" w:rsidRPr="001928E3">
        <w:rPr>
          <w:rFonts w:ascii="Times New Roman" w:hAnsi="Times New Roman" w:cs="Times New Roman"/>
          <w:sz w:val="24"/>
          <w:szCs w:val="24"/>
        </w:rPr>
        <w:lastRenderedPageBreak/>
        <w:t xml:space="preserve">norma-norma baru di dalam masyarakat. </w:t>
      </w:r>
      <w:proofErr w:type="gramStart"/>
      <w:r w:rsidR="00950FD5" w:rsidRPr="001928E3">
        <w:rPr>
          <w:rFonts w:ascii="Times New Roman" w:hAnsi="Times New Roman" w:cs="Times New Roman"/>
          <w:sz w:val="24"/>
          <w:szCs w:val="24"/>
        </w:rPr>
        <w:t>Keluarga merupakan fungsi sosialisasi bagi anggota keluarga terutama anak, karena pertama kali anak dilahirkan dalam lingkungan keluarga yang merupakan lembaga pertama dan utama.</w:t>
      </w:r>
      <w:proofErr w:type="gramEnd"/>
      <w:r w:rsidR="00950FD5" w:rsidRPr="001928E3">
        <w:rPr>
          <w:rFonts w:ascii="Times New Roman" w:hAnsi="Times New Roman" w:cs="Times New Roman"/>
          <w:sz w:val="24"/>
          <w:szCs w:val="24"/>
        </w:rPr>
        <w:t xml:space="preserve"> Pertama kali anak mengenal aturan, </w:t>
      </w:r>
      <w:proofErr w:type="gramStart"/>
      <w:r w:rsidR="00950FD5" w:rsidRPr="001928E3">
        <w:rPr>
          <w:rFonts w:ascii="Times New Roman" w:hAnsi="Times New Roman" w:cs="Times New Roman"/>
          <w:sz w:val="24"/>
          <w:szCs w:val="24"/>
        </w:rPr>
        <w:t>norma</w:t>
      </w:r>
      <w:proofErr w:type="gramEnd"/>
      <w:r w:rsidR="00950FD5" w:rsidRPr="001928E3">
        <w:rPr>
          <w:rFonts w:ascii="Times New Roman" w:hAnsi="Times New Roman" w:cs="Times New Roman"/>
          <w:sz w:val="24"/>
          <w:szCs w:val="24"/>
        </w:rPr>
        <w:t xml:space="preserve">, dan tata nilai yakni di dalam keluarga. </w:t>
      </w:r>
      <w:proofErr w:type="gramStart"/>
      <w:r w:rsidR="00950FD5" w:rsidRPr="001928E3">
        <w:rPr>
          <w:rFonts w:ascii="Times New Roman" w:hAnsi="Times New Roman" w:cs="Times New Roman"/>
          <w:sz w:val="24"/>
          <w:szCs w:val="24"/>
        </w:rPr>
        <w:t>Bagaimana si anak mengetahui peran dan statusnya di masyarakat, keluargalah yang mengajarinya.</w:t>
      </w:r>
      <w:proofErr w:type="gramEnd"/>
      <w:r w:rsidR="00950FD5" w:rsidRPr="001928E3">
        <w:rPr>
          <w:rFonts w:ascii="Times New Roman" w:hAnsi="Times New Roman" w:cs="Times New Roman"/>
          <w:sz w:val="24"/>
          <w:szCs w:val="24"/>
        </w:rPr>
        <w:t xml:space="preserve"> </w:t>
      </w:r>
      <w:proofErr w:type="gramStart"/>
      <w:r w:rsidR="00950FD5" w:rsidRPr="001928E3">
        <w:rPr>
          <w:rFonts w:ascii="Times New Roman" w:hAnsi="Times New Roman" w:cs="Times New Roman"/>
          <w:sz w:val="24"/>
          <w:szCs w:val="24"/>
        </w:rPr>
        <w:t>Hal ini diajarkan oleh keluarga kepada anak agar anak dapat memainkan peran dan statusnya dengan benar di dalam masyarakat.</w:t>
      </w:r>
      <w:proofErr w:type="gramEnd"/>
    </w:p>
    <w:p w:rsidR="0043283F" w:rsidRPr="001928E3" w:rsidRDefault="0043283F"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Fungsi </w:t>
      </w:r>
      <w:r w:rsidR="00950FD5" w:rsidRPr="001928E3">
        <w:rPr>
          <w:rFonts w:ascii="Times New Roman" w:hAnsi="Times New Roman" w:cs="Times New Roman"/>
          <w:sz w:val="24"/>
          <w:szCs w:val="24"/>
        </w:rPr>
        <w:t>a</w:t>
      </w:r>
      <w:r w:rsidRPr="001928E3">
        <w:rPr>
          <w:rFonts w:ascii="Times New Roman" w:hAnsi="Times New Roman" w:cs="Times New Roman"/>
          <w:sz w:val="24"/>
          <w:szCs w:val="24"/>
        </w:rPr>
        <w:t>feksi</w:t>
      </w:r>
    </w:p>
    <w:p w:rsidR="00950FD5" w:rsidRPr="001928E3" w:rsidRDefault="00950FD5"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Keluarga memberikan cinta dan kasih, dalam arti bahwa di dalam keluarga ada rasa kasih saying dan cinta kasih antar sesama anggota keluarga, sehingga terdapat ikatan batin yang kuat di dalam keluarga.</w:t>
      </w:r>
      <w:proofErr w:type="gramEnd"/>
      <w:r w:rsidRPr="001928E3">
        <w:rPr>
          <w:rFonts w:ascii="Times New Roman" w:hAnsi="Times New Roman" w:cs="Times New Roman"/>
          <w:sz w:val="24"/>
          <w:szCs w:val="24"/>
        </w:rPr>
        <w:t xml:space="preserve"> Pada dasarnya dalam kehidupan manusia, tidak hanya kebutuhan lahiriah saja yang harus dipenuhi tetapi kebutuhan rohani juga sangat penting karena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berpengaruh pada perilaku seseorang.</w:t>
      </w:r>
    </w:p>
    <w:p w:rsidR="00950FD5" w:rsidRPr="001928E3" w:rsidRDefault="00950FD5"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Fungsi proteksi atau perlindungan</w:t>
      </w:r>
    </w:p>
    <w:p w:rsidR="00950FD5" w:rsidRPr="001928E3" w:rsidRDefault="00950FD5" w:rsidP="00144F8A">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Keluarga juga dapat dikatakan sebagai lembaga yang memberikan perlindungan dari berbagai macam gangguan yang mengancam keselamatan bagi anggota keluarganya, sehingga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menimbulkan rasa aman dan tentram.</w:t>
      </w:r>
    </w:p>
    <w:p w:rsidR="00950FD5" w:rsidRPr="001928E3" w:rsidRDefault="00950FD5"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Fungsi ekonomi</w:t>
      </w:r>
    </w:p>
    <w:p w:rsidR="00950FD5" w:rsidRDefault="00A37538"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Keluarga mempunyai fungsi sebagai alat ekonomi untuk mencari nafkah dan mengatur keluarganya.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Di dalam keluarga juga terdapat kegiatan ekonomi, seperti kegiatan produksi dan konsumsi untuk melangsungkan hidupnya.</w:t>
      </w:r>
      <w:proofErr w:type="gramEnd"/>
    </w:p>
    <w:p w:rsidR="00CE4628" w:rsidRDefault="00CE4628" w:rsidP="00144F8A">
      <w:pPr>
        <w:pStyle w:val="ListParagraph"/>
        <w:spacing w:after="0" w:line="480" w:lineRule="auto"/>
        <w:ind w:left="0" w:firstLine="709"/>
        <w:jc w:val="both"/>
        <w:rPr>
          <w:rFonts w:ascii="Times New Roman" w:hAnsi="Times New Roman" w:cs="Times New Roman"/>
          <w:sz w:val="24"/>
          <w:szCs w:val="24"/>
        </w:rPr>
      </w:pPr>
    </w:p>
    <w:p w:rsidR="00950FD5" w:rsidRPr="001928E3" w:rsidRDefault="00950FD5"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 xml:space="preserve">Fungsi </w:t>
      </w:r>
      <w:r w:rsidR="00A37538" w:rsidRPr="001928E3">
        <w:rPr>
          <w:rFonts w:ascii="Times New Roman" w:hAnsi="Times New Roman" w:cs="Times New Roman"/>
          <w:sz w:val="24"/>
          <w:szCs w:val="24"/>
        </w:rPr>
        <w:t>religi</w:t>
      </w:r>
      <w:r w:rsidRPr="001928E3">
        <w:rPr>
          <w:rFonts w:ascii="Times New Roman" w:hAnsi="Times New Roman" w:cs="Times New Roman"/>
          <w:sz w:val="24"/>
          <w:szCs w:val="24"/>
        </w:rPr>
        <w:t>us</w:t>
      </w:r>
    </w:p>
    <w:p w:rsidR="00A37538" w:rsidRPr="001928E3" w:rsidRDefault="00A37538"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Keluarga mempunyai fungsi untuk meletakkan dan menanamkan nilai-nilai religius pada anak dan anggota keluarganya.</w:t>
      </w:r>
      <w:proofErr w:type="gramEnd"/>
      <w:r w:rsidRPr="001928E3">
        <w:rPr>
          <w:rFonts w:ascii="Times New Roman" w:hAnsi="Times New Roman" w:cs="Times New Roman"/>
          <w:sz w:val="24"/>
          <w:szCs w:val="24"/>
        </w:rPr>
        <w:t xml:space="preserve"> Hal ini dimaksudkan agar anak dan anggota keluarga memiliki sifat terpuji dan sebagai wujud ketaatan kepada sang pencipta.</w:t>
      </w:r>
    </w:p>
    <w:p w:rsidR="00950FD5" w:rsidRPr="001928E3" w:rsidRDefault="00950FD5"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Fungsi pendidikan</w:t>
      </w:r>
    </w:p>
    <w:p w:rsidR="00A37538" w:rsidRDefault="00A37538"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Keluarga mempunyai fungsi untuk mendidik anak-anak sebelum masuk sekolah secara formal.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Fungsi ini juga diperuntukkan bagi anak mulai dari awal sampai pertumbuhan anak hingga terbentuk personalitinya.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Anak-anak lahir tanpa bekal sosial, agar si anak dapat berpartisispasi, maka harus disosialisasioleh orang tuanya tentang nilai-nilai yang ada dalam masyarakat.</w:t>
      </w:r>
      <w:proofErr w:type="gramEnd"/>
      <w:r w:rsidRPr="001928E3">
        <w:rPr>
          <w:rFonts w:ascii="Times New Roman" w:hAnsi="Times New Roman" w:cs="Times New Roman"/>
          <w:sz w:val="24"/>
          <w:szCs w:val="24"/>
        </w:rPr>
        <w:t xml:space="preserve"> Jadi, dengan kata lain anak-anak harus belajar norma-norma mengenai </w:t>
      </w:r>
      <w:proofErr w:type="gramStart"/>
      <w:r w:rsidRPr="001928E3">
        <w:rPr>
          <w:rFonts w:ascii="Times New Roman" w:hAnsi="Times New Roman" w:cs="Times New Roman"/>
          <w:sz w:val="24"/>
          <w:szCs w:val="24"/>
        </w:rPr>
        <w:t>apa</w:t>
      </w:r>
      <w:proofErr w:type="gramEnd"/>
      <w:r w:rsidRPr="001928E3">
        <w:rPr>
          <w:rFonts w:ascii="Times New Roman" w:hAnsi="Times New Roman" w:cs="Times New Roman"/>
          <w:sz w:val="24"/>
          <w:szCs w:val="24"/>
        </w:rPr>
        <w:t xml:space="preserve"> yang nyata baik dan tidak layak dalam masyarakat. Berdasarkan hal ini, maka anak-anak harus memperoleh standar tentang nilai-nilai </w:t>
      </w:r>
      <w:proofErr w:type="gramStart"/>
      <w:r w:rsidRPr="001928E3">
        <w:rPr>
          <w:rFonts w:ascii="Times New Roman" w:hAnsi="Times New Roman" w:cs="Times New Roman"/>
          <w:sz w:val="24"/>
          <w:szCs w:val="24"/>
        </w:rPr>
        <w:t>apa</w:t>
      </w:r>
      <w:proofErr w:type="gramEnd"/>
      <w:r w:rsidRPr="001928E3">
        <w:rPr>
          <w:rFonts w:ascii="Times New Roman" w:hAnsi="Times New Roman" w:cs="Times New Roman"/>
          <w:sz w:val="24"/>
          <w:szCs w:val="24"/>
        </w:rPr>
        <w:t xml:space="preserve"> yang diperbolehkan dan tidak, apa yang baik, yang indah, dan yang patut. </w:t>
      </w:r>
      <w:proofErr w:type="gramStart"/>
      <w:r w:rsidRPr="001928E3">
        <w:rPr>
          <w:rFonts w:ascii="Times New Roman" w:hAnsi="Times New Roman" w:cs="Times New Roman"/>
          <w:sz w:val="24"/>
          <w:szCs w:val="24"/>
        </w:rPr>
        <w:t>Mereka harus dapat berkomunikasi dengan anggota masyarakat lainnya dengan menguasai sarana-sarananya.</w:t>
      </w:r>
      <w:proofErr w:type="gramEnd"/>
      <w:r w:rsidR="00882474" w:rsidRPr="001928E3">
        <w:rPr>
          <w:rFonts w:ascii="Times New Roman" w:hAnsi="Times New Roman" w:cs="Times New Roman"/>
          <w:sz w:val="24"/>
          <w:szCs w:val="24"/>
        </w:rPr>
        <w:t xml:space="preserve"> </w:t>
      </w:r>
      <w:proofErr w:type="gramStart"/>
      <w:r w:rsidR="00882474" w:rsidRPr="001928E3">
        <w:rPr>
          <w:rFonts w:ascii="Times New Roman" w:hAnsi="Times New Roman" w:cs="Times New Roman"/>
          <w:sz w:val="24"/>
          <w:szCs w:val="24"/>
        </w:rPr>
        <w:t>Dalam keluarga anak mendapatkan segi-segi utama dari kepribadiannya, tingkah lakunya, sikapnya, dan reaksi emosionalnya.</w:t>
      </w:r>
      <w:proofErr w:type="gramEnd"/>
      <w:r w:rsidR="00882474" w:rsidRPr="001928E3">
        <w:rPr>
          <w:rFonts w:ascii="Times New Roman" w:hAnsi="Times New Roman" w:cs="Times New Roman"/>
          <w:sz w:val="24"/>
          <w:szCs w:val="24"/>
        </w:rPr>
        <w:t xml:space="preserve"> </w:t>
      </w:r>
      <w:proofErr w:type="gramStart"/>
      <w:r w:rsidR="00882474" w:rsidRPr="001928E3">
        <w:rPr>
          <w:rFonts w:ascii="Times New Roman" w:hAnsi="Times New Roman" w:cs="Times New Roman"/>
          <w:sz w:val="24"/>
          <w:szCs w:val="24"/>
        </w:rPr>
        <w:t>Karena itu, kelurga merupakan perantara antara masyarakat luas dan individu.</w:t>
      </w:r>
      <w:proofErr w:type="gramEnd"/>
      <w:r w:rsidR="00882474" w:rsidRPr="001928E3">
        <w:rPr>
          <w:rFonts w:ascii="Times New Roman" w:hAnsi="Times New Roman" w:cs="Times New Roman"/>
          <w:sz w:val="24"/>
          <w:szCs w:val="24"/>
        </w:rPr>
        <w:t xml:space="preserve"> </w:t>
      </w:r>
      <w:proofErr w:type="gramStart"/>
      <w:r w:rsidR="00882474" w:rsidRPr="001928E3">
        <w:rPr>
          <w:rFonts w:ascii="Times New Roman" w:hAnsi="Times New Roman" w:cs="Times New Roman"/>
          <w:sz w:val="24"/>
          <w:szCs w:val="24"/>
        </w:rPr>
        <w:t>Perlu diketahui bahwa kepribadian seseorang diletakkan pada waktu yang muda dan yang berpengaruh besar sekali terhadap kepribadian seseorang adalah keluarga khususnya seorang ibu.</w:t>
      </w:r>
      <w:proofErr w:type="gramEnd"/>
    </w:p>
    <w:p w:rsidR="00CE4628" w:rsidRPr="001928E3" w:rsidRDefault="00CE4628" w:rsidP="00144F8A">
      <w:pPr>
        <w:pStyle w:val="ListParagraph"/>
        <w:spacing w:after="0" w:line="480" w:lineRule="auto"/>
        <w:ind w:left="0" w:firstLine="709"/>
        <w:jc w:val="both"/>
        <w:rPr>
          <w:rFonts w:ascii="Times New Roman" w:hAnsi="Times New Roman" w:cs="Times New Roman"/>
          <w:sz w:val="24"/>
          <w:szCs w:val="24"/>
        </w:rPr>
      </w:pPr>
    </w:p>
    <w:p w:rsidR="00A37538" w:rsidRPr="001928E3" w:rsidRDefault="00A37538"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Fungsi rekreasi</w:t>
      </w:r>
    </w:p>
    <w:p w:rsidR="00882474" w:rsidRPr="001928E3" w:rsidRDefault="00882474"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Keluarga mempunyai fungsi untuk menciptakan suasana yang menyenangkan bagi anggota keluarganya.</w:t>
      </w:r>
      <w:proofErr w:type="gramEnd"/>
      <w:r w:rsidRPr="001928E3">
        <w:rPr>
          <w:rFonts w:ascii="Times New Roman" w:hAnsi="Times New Roman" w:cs="Times New Roman"/>
          <w:sz w:val="24"/>
          <w:szCs w:val="24"/>
        </w:rPr>
        <w:t xml:space="preserve"> Keluarga yang menyenangkan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melahirkan suatu keadaan di dalam keluarga yang tentram dan harmonis.</w:t>
      </w:r>
    </w:p>
    <w:p w:rsidR="00882474" w:rsidRPr="001928E3" w:rsidRDefault="00A37538"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Fungsi penentuan statu</w:t>
      </w:r>
      <w:r w:rsidR="00882474" w:rsidRPr="001928E3">
        <w:rPr>
          <w:rFonts w:ascii="Times New Roman" w:hAnsi="Times New Roman" w:cs="Times New Roman"/>
          <w:sz w:val="24"/>
          <w:szCs w:val="24"/>
        </w:rPr>
        <w:t>s</w:t>
      </w:r>
    </w:p>
    <w:p w:rsidR="00A37538" w:rsidRPr="001928E3" w:rsidRDefault="00882474" w:rsidP="00144F8A">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Jika dalam masyarakat terdapat perbedaan status yang besar, maka keluarga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mewariskan statusnya pada tiap-tiap anggota atau individu sehingga tiap-tiap anggota keluarga mempunyai hak-hak istimewa. </w:t>
      </w:r>
      <w:proofErr w:type="gramStart"/>
      <w:r w:rsidRPr="001928E3">
        <w:rPr>
          <w:rFonts w:ascii="Times New Roman" w:hAnsi="Times New Roman" w:cs="Times New Roman"/>
          <w:sz w:val="24"/>
          <w:szCs w:val="24"/>
        </w:rPr>
        <w:t>Perubahan status ini biasanya melalui perkawinan.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Hak-hak istimewa keluarga, misalnya menggunakan hak milik tertentu, dan lain sebagainya.</w:t>
      </w:r>
      <w:proofErr w:type="gramEnd"/>
      <w:r w:rsidRPr="001928E3">
        <w:rPr>
          <w:rFonts w:ascii="Times New Roman" w:hAnsi="Times New Roman" w:cs="Times New Roman"/>
          <w:sz w:val="24"/>
          <w:szCs w:val="24"/>
        </w:rPr>
        <w:t xml:space="preserve"> Jadi status dapat diperoleh melalui </w:t>
      </w:r>
      <w:r w:rsidRPr="001928E3">
        <w:rPr>
          <w:rFonts w:ascii="Times New Roman" w:hAnsi="Times New Roman" w:cs="Times New Roman"/>
          <w:i/>
          <w:sz w:val="24"/>
          <w:szCs w:val="24"/>
        </w:rPr>
        <w:t xml:space="preserve">assign status </w:t>
      </w:r>
      <w:r w:rsidRPr="001928E3">
        <w:rPr>
          <w:rFonts w:ascii="Times New Roman" w:hAnsi="Times New Roman" w:cs="Times New Roman"/>
          <w:sz w:val="24"/>
          <w:szCs w:val="24"/>
        </w:rPr>
        <w:t xml:space="preserve">maupun </w:t>
      </w:r>
      <w:r w:rsidRPr="001928E3">
        <w:rPr>
          <w:rFonts w:ascii="Times New Roman" w:hAnsi="Times New Roman" w:cs="Times New Roman"/>
          <w:i/>
          <w:sz w:val="24"/>
          <w:szCs w:val="24"/>
        </w:rPr>
        <w:t xml:space="preserve">ascribed status. Assign status </w:t>
      </w:r>
      <w:r w:rsidRPr="001928E3">
        <w:rPr>
          <w:rFonts w:ascii="Times New Roman" w:hAnsi="Times New Roman" w:cs="Times New Roman"/>
          <w:sz w:val="24"/>
          <w:szCs w:val="24"/>
        </w:rPr>
        <w:t xml:space="preserve">adalah status sosial yang diperoleh seseorang di dalam lingkungan masyarakat yang bukan didapat sejak lahir tetapi diberikan karena usaha dan kepercayaan masyarakat. </w:t>
      </w:r>
      <w:proofErr w:type="gramStart"/>
      <w:r w:rsidRPr="001928E3">
        <w:rPr>
          <w:rFonts w:ascii="Times New Roman" w:hAnsi="Times New Roman" w:cs="Times New Roman"/>
          <w:sz w:val="24"/>
          <w:szCs w:val="24"/>
        </w:rPr>
        <w:t>Contohnya seseorang dijadikan kelapa suku, ketua adat, sesepuh dan lain sebagainya.</w:t>
      </w:r>
      <w:proofErr w:type="gramEnd"/>
      <w:r w:rsidRPr="001928E3">
        <w:rPr>
          <w:rFonts w:ascii="Times New Roman" w:hAnsi="Times New Roman" w:cs="Times New Roman"/>
          <w:sz w:val="24"/>
          <w:szCs w:val="24"/>
        </w:rPr>
        <w:t xml:space="preserve"> Sedangkan </w:t>
      </w:r>
      <w:r w:rsidRPr="001928E3">
        <w:rPr>
          <w:rFonts w:ascii="Times New Roman" w:hAnsi="Times New Roman" w:cs="Times New Roman"/>
          <w:i/>
          <w:sz w:val="24"/>
          <w:szCs w:val="24"/>
        </w:rPr>
        <w:t xml:space="preserve">ascribed status </w:t>
      </w:r>
      <w:r w:rsidR="00BB5A13" w:rsidRPr="001928E3">
        <w:rPr>
          <w:rFonts w:ascii="Times New Roman" w:hAnsi="Times New Roman" w:cs="Times New Roman"/>
          <w:sz w:val="24"/>
          <w:szCs w:val="24"/>
        </w:rPr>
        <w:t xml:space="preserve">adalah tipe status yang didapat sejak lahir seperti jenis kelamin, ras, kasta, keturunan, suku, </w:t>
      </w:r>
      <w:proofErr w:type="gramStart"/>
      <w:r w:rsidR="00BB5A13" w:rsidRPr="001928E3">
        <w:rPr>
          <w:rFonts w:ascii="Times New Roman" w:hAnsi="Times New Roman" w:cs="Times New Roman"/>
          <w:sz w:val="24"/>
          <w:szCs w:val="24"/>
        </w:rPr>
        <w:t>usia</w:t>
      </w:r>
      <w:proofErr w:type="gramEnd"/>
      <w:r w:rsidR="00BB5A13" w:rsidRPr="001928E3">
        <w:rPr>
          <w:rFonts w:ascii="Times New Roman" w:hAnsi="Times New Roman" w:cs="Times New Roman"/>
          <w:sz w:val="24"/>
          <w:szCs w:val="24"/>
        </w:rPr>
        <w:t>, dan lain sebagainya.</w:t>
      </w:r>
    </w:p>
    <w:p w:rsidR="00A37538" w:rsidRPr="001928E3" w:rsidRDefault="00A37538" w:rsidP="00144F8A">
      <w:pPr>
        <w:pStyle w:val="ListParagraph"/>
        <w:numPr>
          <w:ilvl w:val="0"/>
          <w:numId w:val="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Fungsi pemeliharaan</w:t>
      </w:r>
    </w:p>
    <w:p w:rsidR="00BB5A13" w:rsidRDefault="00BB5A13"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Keluarga pada dasarnya berkewajiban untuk memelihara anggotanya yang sakit, menderita dan tua.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Fungsi pemeliharaan ini pada setiap masyarakat berbeda-beda, tetapi sebagian masyarakat membebani keluarga dengan pertanggungjawaban khusus terhadap anggotanya bila tergantung pada masyarakat.</w:t>
      </w:r>
      <w:proofErr w:type="gramEnd"/>
      <w:r w:rsidRPr="001928E3">
        <w:rPr>
          <w:rFonts w:ascii="Times New Roman" w:hAnsi="Times New Roman" w:cs="Times New Roman"/>
          <w:sz w:val="24"/>
          <w:szCs w:val="24"/>
        </w:rPr>
        <w:t xml:space="preserve"> Seiring dengan perkembangan masyarakat yang makin modern dan kompleks, sebagian dari </w:t>
      </w:r>
      <w:r w:rsidRPr="001928E3">
        <w:rPr>
          <w:rFonts w:ascii="Times New Roman" w:hAnsi="Times New Roman" w:cs="Times New Roman"/>
          <w:sz w:val="24"/>
          <w:szCs w:val="24"/>
        </w:rPr>
        <w:lastRenderedPageBreak/>
        <w:t xml:space="preserve">pelaksanaan fungsi pemeliharaan ini mulai banyak diambil alih oleh lembaga-lembaga masyarakat, misalnya rumah sakit, rumah-rumah yang khusus melayani orang tua jompo, dan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sebagainya.</w:t>
      </w:r>
    </w:p>
    <w:p w:rsidR="00CE4628" w:rsidRPr="001928E3" w:rsidRDefault="00CE4628" w:rsidP="00CE4628">
      <w:pPr>
        <w:pStyle w:val="ListParagraph"/>
        <w:spacing w:after="0" w:line="240" w:lineRule="auto"/>
        <w:ind w:left="0" w:firstLine="709"/>
        <w:jc w:val="both"/>
        <w:rPr>
          <w:rFonts w:ascii="Times New Roman" w:hAnsi="Times New Roman" w:cs="Times New Roman"/>
          <w:sz w:val="24"/>
          <w:szCs w:val="24"/>
        </w:rPr>
      </w:pPr>
    </w:p>
    <w:p w:rsidR="00363742" w:rsidRPr="001928E3" w:rsidRDefault="00363742" w:rsidP="00792D74">
      <w:pPr>
        <w:pStyle w:val="ListParagraph"/>
        <w:numPr>
          <w:ilvl w:val="0"/>
          <w:numId w:val="7"/>
        </w:numPr>
        <w:spacing w:after="0" w:line="72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Bentuk-bentuk Keluarga</w:t>
      </w:r>
    </w:p>
    <w:p w:rsidR="00BB5A13" w:rsidRPr="001928E3" w:rsidRDefault="00BB5A13" w:rsidP="00144F8A">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Bentuk-bentuk keluarga yang berkaitan dengan sistem sosial sebagai berikut</w:t>
      </w:r>
      <w:r w:rsidR="00C56BD9" w:rsidRPr="001928E3">
        <w:rPr>
          <w:rFonts w:ascii="Times New Roman" w:hAnsi="Times New Roman" w:cs="Times New Roman"/>
          <w:sz w:val="24"/>
          <w:szCs w:val="24"/>
        </w:rPr>
        <w:t xml:space="preserve"> (Idris, 2012:8)</w:t>
      </w:r>
      <w:r w:rsidRPr="001928E3">
        <w:rPr>
          <w:rFonts w:ascii="Times New Roman" w:hAnsi="Times New Roman" w:cs="Times New Roman"/>
          <w:sz w:val="24"/>
          <w:szCs w:val="24"/>
        </w:rPr>
        <w:t>:</w:t>
      </w:r>
    </w:p>
    <w:p w:rsidR="00BB5A13" w:rsidRPr="001928E3" w:rsidRDefault="00BB5A13" w:rsidP="00144F8A">
      <w:pPr>
        <w:pStyle w:val="ListParagraph"/>
        <w:numPr>
          <w:ilvl w:val="0"/>
          <w:numId w:val="10"/>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Keluarga inti (</w:t>
      </w:r>
      <w:r w:rsidRPr="001928E3">
        <w:rPr>
          <w:rFonts w:ascii="Times New Roman" w:hAnsi="Times New Roman" w:cs="Times New Roman"/>
          <w:i/>
          <w:sz w:val="24"/>
          <w:szCs w:val="24"/>
        </w:rPr>
        <w:t>nuclear family</w:t>
      </w:r>
      <w:r w:rsidRPr="001928E3">
        <w:rPr>
          <w:rFonts w:ascii="Times New Roman" w:hAnsi="Times New Roman" w:cs="Times New Roman"/>
          <w:sz w:val="24"/>
          <w:szCs w:val="24"/>
        </w:rPr>
        <w:t>) yaitu keluarga yang terdiri atas ayah, ibu, dan anak.</w:t>
      </w:r>
    </w:p>
    <w:p w:rsidR="00BB5A13" w:rsidRPr="001928E3" w:rsidRDefault="00BB5A13" w:rsidP="00144F8A">
      <w:pPr>
        <w:pStyle w:val="ListParagraph"/>
        <w:numPr>
          <w:ilvl w:val="0"/>
          <w:numId w:val="10"/>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Keluarga besar (</w:t>
      </w:r>
      <w:r w:rsidRPr="001928E3">
        <w:rPr>
          <w:rFonts w:ascii="Times New Roman" w:hAnsi="Times New Roman" w:cs="Times New Roman"/>
          <w:i/>
          <w:sz w:val="24"/>
          <w:szCs w:val="24"/>
        </w:rPr>
        <w:t>extended family</w:t>
      </w:r>
      <w:r w:rsidRPr="001928E3">
        <w:rPr>
          <w:rFonts w:ascii="Times New Roman" w:hAnsi="Times New Roman" w:cs="Times New Roman"/>
          <w:sz w:val="24"/>
          <w:szCs w:val="24"/>
        </w:rPr>
        <w:t>) yaitu keluarga yang di dalamnya terdiri atas keluarga inti dengan saudara-saudara lainnya.</w:t>
      </w:r>
    </w:p>
    <w:p w:rsidR="00BB5A13" w:rsidRPr="001928E3" w:rsidRDefault="00BB5A13" w:rsidP="00144F8A">
      <w:pPr>
        <w:pStyle w:val="ListParagraph"/>
        <w:numPr>
          <w:ilvl w:val="0"/>
          <w:numId w:val="10"/>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Keluarga luas yaitu keluarga dimana di dalamnya terdapat anggota-anggota yang tidak ada hubungan keluarga yang diakui di dalam rumah tangga.</w:t>
      </w:r>
    </w:p>
    <w:p w:rsidR="00D270E2" w:rsidRPr="001928E3" w:rsidRDefault="00D270E2" w:rsidP="001928E3">
      <w:pPr>
        <w:pStyle w:val="ListParagraph"/>
        <w:spacing w:after="0" w:line="240" w:lineRule="auto"/>
        <w:ind w:left="284"/>
        <w:jc w:val="both"/>
        <w:rPr>
          <w:rFonts w:ascii="Times New Roman" w:hAnsi="Times New Roman" w:cs="Times New Roman"/>
          <w:sz w:val="24"/>
          <w:szCs w:val="24"/>
        </w:rPr>
      </w:pPr>
    </w:p>
    <w:p w:rsidR="009C3ED6" w:rsidRPr="001928E3" w:rsidRDefault="009C3ED6" w:rsidP="00704549">
      <w:pPr>
        <w:pStyle w:val="ListParagraph"/>
        <w:numPr>
          <w:ilvl w:val="0"/>
          <w:numId w:val="1"/>
        </w:numPr>
        <w:spacing w:after="0" w:line="720" w:lineRule="auto"/>
        <w:ind w:left="426"/>
        <w:jc w:val="center"/>
        <w:rPr>
          <w:rFonts w:ascii="Times New Roman" w:hAnsi="Times New Roman" w:cs="Times New Roman"/>
          <w:b/>
          <w:sz w:val="24"/>
          <w:szCs w:val="24"/>
        </w:rPr>
      </w:pPr>
      <w:r w:rsidRPr="001928E3">
        <w:rPr>
          <w:rFonts w:ascii="Times New Roman" w:hAnsi="Times New Roman" w:cs="Times New Roman"/>
          <w:b/>
          <w:sz w:val="24"/>
          <w:szCs w:val="24"/>
        </w:rPr>
        <w:t xml:space="preserve">Kemiskinan </w:t>
      </w:r>
    </w:p>
    <w:p w:rsidR="009C3ED6" w:rsidRPr="001928E3" w:rsidRDefault="009C3ED6" w:rsidP="001928E3">
      <w:pPr>
        <w:pStyle w:val="ListParagraph"/>
        <w:numPr>
          <w:ilvl w:val="0"/>
          <w:numId w:val="12"/>
        </w:numPr>
        <w:spacing w:after="0" w:line="72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Makna Kemiskinan</w:t>
      </w:r>
    </w:p>
    <w:p w:rsidR="009C3ED6" w:rsidRPr="001928E3" w:rsidRDefault="009C3ED6"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Pemaknaan tradisional dari kemiskinan adalah pendapatan yang rendah atau tidak berpendapatan.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Pemaknaan tradisional ini tercermin dari definisi oleh Bank Dunia yang menjadikan ukuran US$ 2 per hari sebagai standar minimum garis kemiskinan.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Pemaknaan seperti ini mungkin terkesan simplisistik tetapi pada kenyataannya merupakan pemaknaan yang sangat praktikal dalam mendefinisikan kemiskinan.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Dengan pemaknaan seperti ini maka kemiskinan dapat </w:t>
      </w:r>
      <w:r w:rsidRPr="001928E3">
        <w:rPr>
          <w:rFonts w:ascii="Times New Roman" w:hAnsi="Times New Roman" w:cs="Times New Roman"/>
          <w:sz w:val="24"/>
          <w:szCs w:val="24"/>
        </w:rPr>
        <w:lastRenderedPageBreak/>
        <w:t>dioperasionalisasikan dalam bentuk angka-angka yang dengan mudah dapat diteliti (Stamboel, 2012:15).</w:t>
      </w:r>
      <w:proofErr w:type="gramEnd"/>
    </w:p>
    <w:p w:rsidR="009C3ED6" w:rsidRDefault="009C3ED6"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Dalam Soekanto (2002:365), kemiskinan diartikan sebagai suatu keadaan di mana seseorang tidak sanggup memelihara dirinya sendiri sesuai dengan taraf kehidupan kelompok dan juga tidak mampu memanfaatkan tenaga mental maupun fisiknya dalam kelompok tersebut.</w:t>
      </w:r>
    </w:p>
    <w:p w:rsidR="00AC1FCA" w:rsidRPr="001928E3" w:rsidRDefault="00AC1FCA" w:rsidP="001928E3">
      <w:pPr>
        <w:spacing w:after="0" w:line="240" w:lineRule="auto"/>
        <w:ind w:left="709"/>
        <w:jc w:val="both"/>
        <w:rPr>
          <w:rFonts w:ascii="Times New Roman" w:hAnsi="Times New Roman" w:cs="Times New Roman"/>
          <w:sz w:val="24"/>
          <w:szCs w:val="24"/>
        </w:rPr>
      </w:pPr>
    </w:p>
    <w:p w:rsidR="009C3ED6" w:rsidRPr="001928E3" w:rsidRDefault="009C3ED6"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Benar bahwa kemiskinan merupakan masalah pendapatan yang rendah, namun hal itu bukanlah satu-satunya yang menjadi sumber kemiskinan yang merupakan sebuah permasalahan yang kompleks.</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Dengan memasukkan pertimbangan-pertimbangan yang lebih komprehensif seperti kesehatan dan pendidikan, PBB mendefinisikan kemiskinan sebagai sebuah kondisi dimana individu-individu tidak memiliki pilihan dan kesempatan di dalam mengembangkan kapabilitas hidupnya.</w:t>
      </w:r>
      <w:proofErr w:type="gramEnd"/>
      <w:r w:rsidRPr="001928E3">
        <w:rPr>
          <w:rFonts w:ascii="Times New Roman" w:hAnsi="Times New Roman" w:cs="Times New Roman"/>
          <w:sz w:val="24"/>
          <w:szCs w:val="24"/>
        </w:rPr>
        <w:t xml:space="preserve"> Dengan kata lain, kemiskinan merupakan sebuah kondisi </w:t>
      </w:r>
      <w:r w:rsidRPr="001928E3">
        <w:rPr>
          <w:rFonts w:ascii="Times New Roman" w:hAnsi="Times New Roman" w:cs="Times New Roman"/>
          <w:i/>
          <w:sz w:val="24"/>
          <w:szCs w:val="24"/>
        </w:rPr>
        <w:t xml:space="preserve">pronounced deprivation in well-being </w:t>
      </w:r>
      <w:r w:rsidRPr="001928E3">
        <w:rPr>
          <w:rFonts w:ascii="Times New Roman" w:hAnsi="Times New Roman" w:cs="Times New Roman"/>
          <w:sz w:val="24"/>
          <w:szCs w:val="24"/>
        </w:rPr>
        <w:t>atau penurunan kualitas hidup secara terus menerus (Stamboel, 2012:15-16).</w:t>
      </w:r>
    </w:p>
    <w:p w:rsidR="009C3ED6" w:rsidRPr="001928E3" w:rsidRDefault="009C3ED6"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Menurut Amartya Sen (dalam Stamboel, 2012:16) seorang ekonom filsuf, peraih Nobel Ekonomi, memaknai kemiskinan bahwa:</w:t>
      </w:r>
    </w:p>
    <w:p w:rsidR="009C3ED6" w:rsidRPr="001928E3" w:rsidRDefault="009C3ED6"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Kemiskinan lebih dari sekedar permasalahan ekonomi belaka.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Kemiskinan juga merupakan akibat dan lemahnya kekuatan politik yang dimiliki oleh masyarakat.</w:t>
      </w:r>
      <w:proofErr w:type="gramEnd"/>
      <w:r w:rsidRPr="001928E3">
        <w:rPr>
          <w:rFonts w:ascii="Times New Roman" w:hAnsi="Times New Roman" w:cs="Times New Roman"/>
          <w:sz w:val="24"/>
          <w:szCs w:val="24"/>
        </w:rPr>
        <w:t xml:space="preserve"> Kemiskinan diakibatkan oleh kurangnya partisipasi masyarakat di dalam proses politik yang menentukan kehidupan mereka. Oleh sebab itu, dalam upaya mengurangi kemiskinan, pemerintah harus menyediakan tiga hal pada semua warganya, yaitu (1) kebebasan ekonomi, sosial dan politik; (2) keamanan dan perlindungan; (3) pelaksanaan aktivitas pemerintah yang transparan, akuntabel, dan partisipatoris.</w:t>
      </w:r>
    </w:p>
    <w:p w:rsidR="009C3ED6" w:rsidRPr="001928E3" w:rsidRDefault="009C3ED6" w:rsidP="001928E3">
      <w:pPr>
        <w:spacing w:after="0" w:line="240" w:lineRule="auto"/>
        <w:ind w:left="709"/>
        <w:jc w:val="both"/>
        <w:rPr>
          <w:rFonts w:ascii="Times New Roman" w:hAnsi="Times New Roman" w:cs="Times New Roman"/>
          <w:sz w:val="24"/>
          <w:szCs w:val="24"/>
        </w:rPr>
      </w:pPr>
    </w:p>
    <w:p w:rsidR="009C3ED6" w:rsidRPr="001928E3" w:rsidRDefault="009C3ED6"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Pemerintah Indonesia sendiri memaknai kemiskinan dengan pendekatan pemenuhan kebutuhan dasar (</w:t>
      </w:r>
      <w:r w:rsidRPr="001928E3">
        <w:rPr>
          <w:rFonts w:ascii="Times New Roman" w:hAnsi="Times New Roman" w:cs="Times New Roman"/>
          <w:i/>
          <w:sz w:val="24"/>
          <w:szCs w:val="24"/>
        </w:rPr>
        <w:t>basic need approach</w:t>
      </w:r>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Dalam konteks ini, kemiskinan </w:t>
      </w:r>
      <w:r w:rsidRPr="001928E3">
        <w:rPr>
          <w:rFonts w:ascii="Times New Roman" w:hAnsi="Times New Roman" w:cs="Times New Roman"/>
          <w:sz w:val="24"/>
          <w:szCs w:val="24"/>
        </w:rPr>
        <w:lastRenderedPageBreak/>
        <w:t>dilihat sebagai ketidakmampuan ekonomi seseorang untuk memenuhi kebutuhan-kebutuhan dasar hidupnya yang mencakup kebutuhan makanan dan non-makanan.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Garis kemiskinan makanan dihitung dari pengeluaran minimum untuk makanan yang disetarakan dengan 2100 kkal per kapita per hari yang terdiri dari 52 jenis komoditas seperti padi-padian.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Sedangkan garis kemiskinan non-makanan dihitung dari pengeluaran minimum untuk biaya sewa tempat tinggal, transportasi, listrik, dan pendidikan.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Dua kebutuhan dasar ini yang kemudian menjadi standar garis kemiskinan.</w:t>
      </w:r>
      <w:proofErr w:type="gramEnd"/>
      <w:r w:rsidRPr="001928E3">
        <w:rPr>
          <w:rFonts w:ascii="Times New Roman" w:hAnsi="Times New Roman" w:cs="Times New Roman"/>
          <w:sz w:val="24"/>
          <w:szCs w:val="24"/>
        </w:rPr>
        <w:t xml:space="preserve"> Standar garis kemiskinan itu sendiri didapatkan dengan menggunakan metode pengukuran </w:t>
      </w:r>
      <w:r w:rsidRPr="001928E3">
        <w:rPr>
          <w:rFonts w:ascii="Times New Roman" w:hAnsi="Times New Roman" w:cs="Times New Roman"/>
          <w:i/>
          <w:sz w:val="24"/>
          <w:szCs w:val="24"/>
        </w:rPr>
        <w:t>head count index</w:t>
      </w:r>
      <w:r w:rsidRPr="001928E3">
        <w:rPr>
          <w:rFonts w:ascii="Times New Roman" w:hAnsi="Times New Roman" w:cs="Times New Roman"/>
          <w:sz w:val="24"/>
          <w:szCs w:val="24"/>
        </w:rPr>
        <w:t xml:space="preserve"> yang mengukur jumlah penduduk yang berada di bawah garis kemiskinan terhadap total jumlah penduduk di Indonesia.</w:t>
      </w:r>
    </w:p>
    <w:p w:rsidR="009C3ED6" w:rsidRPr="001928E3" w:rsidRDefault="009C3ED6"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Perhitungan ini mendapat kritikan dari berbagai pihak karena dinilai terlalu rendah.</w:t>
      </w:r>
      <w:proofErr w:type="gramEnd"/>
      <w:r w:rsidRPr="001928E3">
        <w:rPr>
          <w:rFonts w:ascii="Times New Roman" w:hAnsi="Times New Roman" w:cs="Times New Roman"/>
          <w:sz w:val="24"/>
          <w:szCs w:val="24"/>
        </w:rPr>
        <w:t xml:space="preserve"> Sebagai contoh berdasarkan data BPS pada periode 2010, garis kemiskinan nasional Rp.211.726</w:t>
      </w:r>
      <w:proofErr w:type="gramStart"/>
      <w:r w:rsidRPr="001928E3">
        <w:rPr>
          <w:rFonts w:ascii="Times New Roman" w:hAnsi="Times New Roman" w:cs="Times New Roman"/>
          <w:sz w:val="24"/>
          <w:szCs w:val="24"/>
        </w:rPr>
        <w:t>,-</w:t>
      </w:r>
      <w:proofErr w:type="gramEnd"/>
      <w:r w:rsidRPr="001928E3">
        <w:rPr>
          <w:rFonts w:ascii="Times New Roman" w:hAnsi="Times New Roman" w:cs="Times New Roman"/>
          <w:sz w:val="24"/>
          <w:szCs w:val="24"/>
        </w:rPr>
        <w:t xml:space="preserve"> per kapita per bulan. </w:t>
      </w:r>
      <w:proofErr w:type="gramStart"/>
      <w:r w:rsidRPr="001928E3">
        <w:rPr>
          <w:rFonts w:ascii="Times New Roman" w:hAnsi="Times New Roman" w:cs="Times New Roman"/>
          <w:sz w:val="24"/>
          <w:szCs w:val="24"/>
        </w:rPr>
        <w:t>Nilai ini adalah konversi pengeluaran kebutuhan dasar (makanan dan non-makanan yang sudah ditentukan) ke dalam nilai nominal rupiah.</w:t>
      </w:r>
      <w:proofErr w:type="gramEnd"/>
      <w:r w:rsidRPr="001928E3">
        <w:rPr>
          <w:rFonts w:ascii="Times New Roman" w:hAnsi="Times New Roman" w:cs="Times New Roman"/>
          <w:sz w:val="24"/>
          <w:szCs w:val="24"/>
        </w:rPr>
        <w:t xml:space="preserve"> Dengan nilai konversi sebesar itu maka pemerintah menetapkan bahwa secara statistic seseorang dikategorikan miskin jika pengeluaran per kapita per harinya tidak lebih dari Rp.7.000,-.</w:t>
      </w:r>
    </w:p>
    <w:p w:rsidR="00AD0310" w:rsidRPr="001928E3" w:rsidRDefault="009C3ED6"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Oleh karena itu, ketika Bank Dunia mencoba untuk melakukan simulasi berdasarkan data Badan Pusat Statistik (BPS), ternyata menghasilkan </w:t>
      </w:r>
      <w:r w:rsidRPr="001928E3">
        <w:rPr>
          <w:rFonts w:ascii="Times New Roman" w:hAnsi="Times New Roman" w:cs="Times New Roman"/>
          <w:i/>
          <w:sz w:val="24"/>
          <w:szCs w:val="24"/>
        </w:rPr>
        <w:t>output</w:t>
      </w:r>
      <w:r w:rsidRPr="001928E3">
        <w:rPr>
          <w:rFonts w:ascii="Times New Roman" w:hAnsi="Times New Roman" w:cs="Times New Roman"/>
          <w:sz w:val="24"/>
          <w:szCs w:val="24"/>
        </w:rPr>
        <w:t xml:space="preserve"> yang cukup jauh berbeda.</w:t>
      </w:r>
      <w:proofErr w:type="gramEnd"/>
      <w:r w:rsidRPr="001928E3">
        <w:rPr>
          <w:rFonts w:ascii="Times New Roman" w:hAnsi="Times New Roman" w:cs="Times New Roman"/>
          <w:sz w:val="24"/>
          <w:szCs w:val="24"/>
        </w:rPr>
        <w:t xml:space="preserve"> Hal ini bias kita lihat dari laporan Bank Dunia yang menampilkan perhitungan kemiskinan dengan menggunakan data panel Susenas 2006. Menurut perhitungan BPS, angka kemiskinan saat itu mencapai 16,7% </w:t>
      </w:r>
      <w:r w:rsidRPr="001928E3">
        <w:rPr>
          <w:rFonts w:ascii="Times New Roman" w:hAnsi="Times New Roman" w:cs="Times New Roman"/>
          <w:sz w:val="24"/>
          <w:szCs w:val="24"/>
        </w:rPr>
        <w:lastRenderedPageBreak/>
        <w:t>sedangkan menurut Bank Dunia mampu mencapai tiga kali lipat dari BPS yakni sebesar 49% (Stamboel, 2012:16-17).</w:t>
      </w:r>
    </w:p>
    <w:p w:rsidR="00A65803" w:rsidRPr="001928E3" w:rsidRDefault="00A65803" w:rsidP="001928E3">
      <w:pPr>
        <w:spacing w:after="0" w:line="240" w:lineRule="auto"/>
        <w:ind w:firstLine="709"/>
        <w:jc w:val="both"/>
        <w:rPr>
          <w:rFonts w:ascii="Times New Roman" w:hAnsi="Times New Roman" w:cs="Times New Roman"/>
          <w:sz w:val="24"/>
          <w:szCs w:val="24"/>
        </w:rPr>
      </w:pPr>
    </w:p>
    <w:p w:rsidR="009C3ED6" w:rsidRPr="001928E3" w:rsidRDefault="009C3ED6" w:rsidP="001928E3">
      <w:pPr>
        <w:pStyle w:val="ListParagraph"/>
        <w:numPr>
          <w:ilvl w:val="0"/>
          <w:numId w:val="12"/>
        </w:numPr>
        <w:spacing w:after="0" w:line="72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Karakteristik Kemiskinan</w:t>
      </w:r>
    </w:p>
    <w:p w:rsidR="009C3ED6" w:rsidRPr="001928E3" w:rsidRDefault="009C3ED6"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Kemiskinan merupakan sebuah fenomena yang mendunia, setiap Negara memiliki karakteristik kemiskinannya masing-masing yang dapat diakibatkan oleh begitu banyak sebab seperti geografis </w:t>
      </w:r>
      <w:proofErr w:type="gramStart"/>
      <w:r w:rsidRPr="001928E3">
        <w:rPr>
          <w:rFonts w:ascii="Times New Roman" w:hAnsi="Times New Roman" w:cs="Times New Roman"/>
          <w:sz w:val="24"/>
          <w:szCs w:val="24"/>
        </w:rPr>
        <w:t>kultur</w:t>
      </w:r>
      <w:proofErr w:type="gramEnd"/>
      <w:r w:rsidRPr="001928E3">
        <w:rPr>
          <w:rFonts w:ascii="Times New Roman" w:hAnsi="Times New Roman" w:cs="Times New Roman"/>
          <w:sz w:val="24"/>
          <w:szCs w:val="24"/>
        </w:rPr>
        <w:t xml:space="preserve">, sistem pemerintahan, dan lain-lainnya. </w:t>
      </w:r>
      <w:proofErr w:type="gramStart"/>
      <w:r w:rsidRPr="001928E3">
        <w:rPr>
          <w:rFonts w:ascii="Times New Roman" w:hAnsi="Times New Roman" w:cs="Times New Roman"/>
          <w:sz w:val="24"/>
          <w:szCs w:val="24"/>
        </w:rPr>
        <w:t>Sebagai sebuah Negara kepulauan yang agraris, kemiskinan di Indonesia juga memiliki karakteristik tertentu.</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Dari berbagai data statistik (dalam Stamboel, 2012:18-27) yang ada, setidaknya terdapat tujuh karakteristik yang menjadi ciri khas kemiskinan di Indonesia.</w:t>
      </w:r>
      <w:proofErr w:type="gramEnd"/>
    </w:p>
    <w:p w:rsidR="009C3ED6" w:rsidRPr="001928E3" w:rsidRDefault="009C3ED6" w:rsidP="001928E3">
      <w:pPr>
        <w:pStyle w:val="ListParagraph"/>
        <w:numPr>
          <w:ilvl w:val="0"/>
          <w:numId w:val="1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Mayoritas rumah tangga miskin menggantungkan hidupnya di sektor pertanian</w:t>
      </w:r>
    </w:p>
    <w:p w:rsidR="009C3ED6"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Secara sektoral, jumlah penduduk miskin di Indonesia terkonsentrasi di sektor pertanian.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Sektor ini dari dulu hingga sekarang selalu menjadi tempat mayoritas rumah tangga miskin menggantungkan hidupnya.</w:t>
      </w:r>
      <w:proofErr w:type="gramEnd"/>
      <w:r w:rsidRPr="001928E3">
        <w:rPr>
          <w:rFonts w:ascii="Times New Roman" w:hAnsi="Times New Roman" w:cs="Times New Roman"/>
          <w:sz w:val="24"/>
          <w:szCs w:val="24"/>
        </w:rPr>
        <w:t xml:space="preserve"> Menurut data BPS (2010), bahwa:</w:t>
      </w:r>
    </w:p>
    <w:p w:rsidR="009C3ED6" w:rsidRPr="001928E3" w:rsidRDefault="009C3ED6" w:rsidP="001928E3">
      <w:pPr>
        <w:pStyle w:val="ListParagraph"/>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Sekitar 63% rumah tangga miskin yang bekerja di sektor pertanian merupakan buruh tani, sekitar 6% bekerja di sektor industri, sekitar 10% belum atau tidak memiliki pekerjaan dan sisanya 21% bekerja di sektor-sektor lainnya (Stamboel, 2012:18).</w:t>
      </w:r>
    </w:p>
    <w:p w:rsidR="009C3ED6" w:rsidRPr="001928E3" w:rsidRDefault="009C3ED6" w:rsidP="001928E3">
      <w:pPr>
        <w:pStyle w:val="ListParagraph"/>
        <w:spacing w:after="0" w:line="240" w:lineRule="auto"/>
        <w:ind w:left="709"/>
        <w:jc w:val="both"/>
        <w:rPr>
          <w:rFonts w:ascii="Times New Roman" w:hAnsi="Times New Roman" w:cs="Times New Roman"/>
          <w:sz w:val="24"/>
          <w:szCs w:val="24"/>
        </w:rPr>
      </w:pPr>
    </w:p>
    <w:p w:rsidR="00AD0310"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Besarnya ketergantungan masyarakat miskin terhadap sektor pertanian menjadikan sektor ini penting untuk mendapatkan prioritas dalam upaya pengentasan kemiskinan.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Sektor pertanian tidak hanya menjadi tempat mayoritas masyarakat miskin menggantungkan hidupnya, namun sektor ini juga menjadi sektor paling </w:t>
      </w:r>
      <w:r w:rsidRPr="001928E3">
        <w:rPr>
          <w:rFonts w:ascii="Times New Roman" w:hAnsi="Times New Roman" w:cs="Times New Roman"/>
          <w:sz w:val="24"/>
          <w:szCs w:val="24"/>
        </w:rPr>
        <w:lastRenderedPageBreak/>
        <w:t>tinggi elastisitas penciptaan lapangan kerja dengan menyumbang sekotar 40-44% dari proporsi lapangan kerja yang tercipta.</w:t>
      </w:r>
      <w:proofErr w:type="gramEnd"/>
    </w:p>
    <w:p w:rsidR="009C3ED6"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Pertumbuhan sektor pertanian terus menurun dari tahun ke tahun yang secara tidak langsung menunjukkan produktivitas yang sangat rendah.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Produktivitas yang rendah mnyebabkan nilai pendapatan per kapita di sektor pertanian paling rendah jika dibandingkan sektor lainnya.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Rendahnya produktivitas ini disebabkan oleh banyak hal.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Salah satu penyebab utamanya adalah rendahnya kepemilikan dan penguasaan lahan petani.</w:t>
      </w:r>
      <w:proofErr w:type="gramEnd"/>
      <w:r w:rsidRPr="001928E3">
        <w:rPr>
          <w:rFonts w:ascii="Times New Roman" w:hAnsi="Times New Roman" w:cs="Times New Roman"/>
          <w:sz w:val="24"/>
          <w:szCs w:val="24"/>
        </w:rPr>
        <w:t xml:space="preserve"> </w:t>
      </w:r>
    </w:p>
    <w:p w:rsidR="009C3ED6" w:rsidRPr="001928E3" w:rsidRDefault="009C3ED6" w:rsidP="00792D74">
      <w:pPr>
        <w:pStyle w:val="ListParagraph"/>
        <w:numPr>
          <w:ilvl w:val="0"/>
          <w:numId w:val="1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Mayoritas rumah tangga miskin adalah petani gurem/subsistem</w:t>
      </w:r>
    </w:p>
    <w:p w:rsidR="009C3ED6" w:rsidRPr="001928E3" w:rsidRDefault="009C3ED6" w:rsidP="00144F8A">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Sebagian dari rumah tangga petani di Indonesia merupakan petani yang tidak memiliki lahan atau memiliki lahan kurang daro 0</w:t>
      </w:r>
      <w:proofErr w:type="gramStart"/>
      <w:r w:rsidRPr="001928E3">
        <w:rPr>
          <w:rFonts w:ascii="Times New Roman" w:hAnsi="Times New Roman" w:cs="Times New Roman"/>
          <w:sz w:val="24"/>
          <w:szCs w:val="24"/>
        </w:rPr>
        <w:t>,5</w:t>
      </w:r>
      <w:proofErr w:type="gramEnd"/>
      <w:r w:rsidRPr="001928E3">
        <w:rPr>
          <w:rFonts w:ascii="Times New Roman" w:hAnsi="Times New Roman" w:cs="Times New Roman"/>
          <w:sz w:val="24"/>
          <w:szCs w:val="24"/>
        </w:rPr>
        <w:t xml:space="preserve"> ha. </w:t>
      </w:r>
      <w:proofErr w:type="gramStart"/>
      <w:r w:rsidRPr="001928E3">
        <w:rPr>
          <w:rFonts w:ascii="Times New Roman" w:hAnsi="Times New Roman" w:cs="Times New Roman"/>
          <w:sz w:val="24"/>
          <w:szCs w:val="24"/>
        </w:rPr>
        <w:t>Kondisi gurem/subsistem ini menyebabkan petani di Indonesia memiliki produktivitas yang rendah.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Produksi pertanian yang mereka lakukan hanya mampu untuk memenuhi kebutuhan makan namun belum mampu untuk mendapatkan keuntungan sehingga memperoleh tambahan pendapatan yang mencukupi untuk memenuhi kebutuhan non-makanan.</w:t>
      </w:r>
      <w:proofErr w:type="gramEnd"/>
    </w:p>
    <w:p w:rsidR="009C3ED6" w:rsidRPr="001928E3" w:rsidRDefault="009C3ED6" w:rsidP="00144F8A">
      <w:pPr>
        <w:pStyle w:val="ListParagraph"/>
        <w:numPr>
          <w:ilvl w:val="0"/>
          <w:numId w:val="1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Disparitas tingkat kemiskinan yang tinggi antara kota dan desa</w:t>
      </w:r>
    </w:p>
    <w:p w:rsidR="00AD0310" w:rsidRPr="001928E3" w:rsidRDefault="009C3ED6"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Secara kuantitas, jumlah penduduk miskin yang tinggal di perdesaan jauh lebih tinggi dibandingkan dengan yang tinggal di perkotaan dengan rata-rata hampir mencapai dua kali lipat.</w:t>
      </w:r>
      <w:proofErr w:type="gramEnd"/>
      <w:r w:rsidRPr="001928E3">
        <w:rPr>
          <w:rFonts w:ascii="Times New Roman" w:hAnsi="Times New Roman" w:cs="Times New Roman"/>
          <w:sz w:val="24"/>
          <w:szCs w:val="24"/>
        </w:rPr>
        <w:t xml:space="preserve"> Dengan kata lain, setiap satu penduduk miskin yang ada di </w:t>
      </w:r>
      <w:proofErr w:type="gramStart"/>
      <w:r w:rsidRPr="001928E3">
        <w:rPr>
          <w:rFonts w:ascii="Times New Roman" w:hAnsi="Times New Roman" w:cs="Times New Roman"/>
          <w:sz w:val="24"/>
          <w:szCs w:val="24"/>
        </w:rPr>
        <w:t>kota</w:t>
      </w:r>
      <w:proofErr w:type="gramEnd"/>
      <w:r w:rsidRPr="001928E3">
        <w:rPr>
          <w:rFonts w:ascii="Times New Roman" w:hAnsi="Times New Roman" w:cs="Times New Roman"/>
          <w:sz w:val="24"/>
          <w:szCs w:val="24"/>
        </w:rPr>
        <w:t xml:space="preserve">, terdapat sekitar dua penduduk miskin yang berada di desa. Lebih dalam lagi bila kita perhatikan, keberadaan penduduk miskin </w:t>
      </w:r>
      <w:proofErr w:type="gramStart"/>
      <w:r w:rsidRPr="001928E3">
        <w:rPr>
          <w:rFonts w:ascii="Times New Roman" w:hAnsi="Times New Roman" w:cs="Times New Roman"/>
          <w:sz w:val="24"/>
          <w:szCs w:val="24"/>
        </w:rPr>
        <w:t>kota</w:t>
      </w:r>
      <w:proofErr w:type="gramEnd"/>
      <w:r w:rsidRPr="001928E3">
        <w:rPr>
          <w:rFonts w:ascii="Times New Roman" w:hAnsi="Times New Roman" w:cs="Times New Roman"/>
          <w:sz w:val="24"/>
          <w:szCs w:val="24"/>
        </w:rPr>
        <w:t xml:space="preserve"> tak lain merupakan akibat dari </w:t>
      </w:r>
      <w:r w:rsidRPr="001928E3">
        <w:rPr>
          <w:rFonts w:ascii="Times New Roman" w:hAnsi="Times New Roman" w:cs="Times New Roman"/>
          <w:sz w:val="24"/>
          <w:szCs w:val="24"/>
        </w:rPr>
        <w:lastRenderedPageBreak/>
        <w:t>proses urbanisasi yang cukup massif dari penduduk miskin desa yang pindah ke kota untuk mencari pekerjaan.</w:t>
      </w:r>
    </w:p>
    <w:p w:rsidR="009C3ED6" w:rsidRPr="001928E3" w:rsidRDefault="009C3ED6" w:rsidP="00144F8A">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Urbanisasi menyebabkan terjadinya perpindahan tenaga kerja dari penduduk miskin perdesaan yang memiliki keterbatasan pendidikan, keterampilan, dan keahlian beralih ke </w:t>
      </w:r>
      <w:proofErr w:type="gramStart"/>
      <w:r w:rsidRPr="001928E3">
        <w:rPr>
          <w:rFonts w:ascii="Times New Roman" w:hAnsi="Times New Roman" w:cs="Times New Roman"/>
          <w:sz w:val="24"/>
          <w:szCs w:val="24"/>
        </w:rPr>
        <w:t>kota</w:t>
      </w:r>
      <w:proofErr w:type="gramEnd"/>
      <w:r w:rsidRPr="001928E3">
        <w:rPr>
          <w:rFonts w:ascii="Times New Roman" w:hAnsi="Times New Roman" w:cs="Times New Roman"/>
          <w:sz w:val="24"/>
          <w:szCs w:val="24"/>
        </w:rPr>
        <w:t xml:space="preserve">. Proses perpindahan ini secara tidak langsung menjadi sebuah proses pemindahan penduduk miskin yang awalnya tinggal di perdesaan menjadi tinggal di daerah perkotaan. Dengan kata lain, meskipun terdapat penduduk miskin di </w:t>
      </w:r>
      <w:proofErr w:type="gramStart"/>
      <w:r w:rsidRPr="001928E3">
        <w:rPr>
          <w:rFonts w:ascii="Times New Roman" w:hAnsi="Times New Roman" w:cs="Times New Roman"/>
          <w:sz w:val="24"/>
          <w:szCs w:val="24"/>
        </w:rPr>
        <w:t>kota</w:t>
      </w:r>
      <w:proofErr w:type="gramEnd"/>
      <w:r w:rsidRPr="001928E3">
        <w:rPr>
          <w:rFonts w:ascii="Times New Roman" w:hAnsi="Times New Roman" w:cs="Times New Roman"/>
          <w:sz w:val="24"/>
          <w:szCs w:val="24"/>
        </w:rPr>
        <w:t>, sumber kemiskinan tetap muncul dari wilayah perdesaan.</w:t>
      </w:r>
    </w:p>
    <w:p w:rsidR="009C3ED6" w:rsidRPr="001928E3" w:rsidRDefault="009C3ED6" w:rsidP="00144F8A">
      <w:pPr>
        <w:pStyle w:val="ListParagraph"/>
        <w:numPr>
          <w:ilvl w:val="0"/>
          <w:numId w:val="1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Disparitas tingkat kemiskinan yang sangat tinggi antar provinsi</w:t>
      </w:r>
    </w:p>
    <w:p w:rsidR="009C3ED6" w:rsidRDefault="009C3ED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Secara geospasial, Indonesia memiliki angka sebaran kemiskinan yang tidak merata antar provinsi dan terdapat kesenjangan yang sangat besar antara satu provinsi dengan provinsi yang lain. Ada provinsi dengan tingkat kemiskinan yang cukup rendah namun di daerah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sangat tinggi, bahkan perbedaannya bias mencapai 1 dibanding 12. Contohnya yaitu Jakarta dan Papua, dimana tingkat kemiskinan di Jakarta hanya sekitar 3</w:t>
      </w:r>
      <w:proofErr w:type="gramStart"/>
      <w:r w:rsidRPr="001928E3">
        <w:rPr>
          <w:rFonts w:ascii="Times New Roman" w:hAnsi="Times New Roman" w:cs="Times New Roman"/>
          <w:sz w:val="24"/>
          <w:szCs w:val="24"/>
        </w:rPr>
        <w:t>,48</w:t>
      </w:r>
      <w:proofErr w:type="gramEnd"/>
      <w:r w:rsidRPr="001928E3">
        <w:rPr>
          <w:rFonts w:ascii="Times New Roman" w:hAnsi="Times New Roman" w:cs="Times New Roman"/>
          <w:sz w:val="24"/>
          <w:szCs w:val="24"/>
        </w:rPr>
        <w:t xml:space="preserve">%, sedangkan di Papua bias mencapai angka 36,8%. </w:t>
      </w:r>
      <w:proofErr w:type="gramStart"/>
      <w:r w:rsidRPr="001928E3">
        <w:rPr>
          <w:rFonts w:ascii="Times New Roman" w:hAnsi="Times New Roman" w:cs="Times New Roman"/>
          <w:sz w:val="24"/>
          <w:szCs w:val="24"/>
        </w:rPr>
        <w:t>Ini sebuah potret disparitas yang sangat ekstrem.</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Jika kita lihat lebih dalam potret kegiatan ekonominya, maka provinsi-provinsi yang kegiatan ekonominya banyak bergerak di sektor pertanian cenderung memiliki tingkat kemiskinan yang jauh lebih tinggi dibandingkan provinsi-provinsi yang mengandalkan sektor perindustrian atau jasa.</w:t>
      </w:r>
      <w:proofErr w:type="gramEnd"/>
    </w:p>
    <w:p w:rsidR="00AC1FCA" w:rsidRDefault="00AC1FCA" w:rsidP="001928E3">
      <w:pPr>
        <w:pStyle w:val="ListParagraph"/>
        <w:spacing w:after="0" w:line="480" w:lineRule="auto"/>
        <w:ind w:left="0" w:firstLine="709"/>
        <w:jc w:val="both"/>
        <w:rPr>
          <w:rFonts w:ascii="Times New Roman" w:hAnsi="Times New Roman" w:cs="Times New Roman"/>
          <w:sz w:val="24"/>
          <w:szCs w:val="24"/>
        </w:rPr>
      </w:pPr>
    </w:p>
    <w:p w:rsidR="00AC1FCA" w:rsidRPr="001928E3" w:rsidRDefault="00AC1FCA" w:rsidP="001928E3">
      <w:pPr>
        <w:pStyle w:val="ListParagraph"/>
        <w:spacing w:after="0" w:line="480" w:lineRule="auto"/>
        <w:ind w:left="0" w:firstLine="709"/>
        <w:jc w:val="both"/>
        <w:rPr>
          <w:rFonts w:ascii="Times New Roman" w:hAnsi="Times New Roman" w:cs="Times New Roman"/>
          <w:sz w:val="24"/>
          <w:szCs w:val="24"/>
        </w:rPr>
      </w:pPr>
    </w:p>
    <w:p w:rsidR="009C3ED6" w:rsidRPr="001928E3" w:rsidRDefault="009C3ED6" w:rsidP="00144F8A">
      <w:pPr>
        <w:pStyle w:val="ListParagraph"/>
        <w:numPr>
          <w:ilvl w:val="0"/>
          <w:numId w:val="1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Dominasi belanja makanan terhadap garis kemiskinan</w:t>
      </w:r>
    </w:p>
    <w:p w:rsidR="009C3ED6" w:rsidRPr="001928E3" w:rsidRDefault="009C3ED6"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Pendekatan perhitungan kemiskinan di Indonesia yang menggunakan peneluaran minimum kebutuhan dasar makanan dan non-makanan menyebabkan tingkat kemiskinan di Indonesia sangat elastis terhadap perubahan harga kedua jenis komoditas tersebut.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Dari dua jenis komoditas (makanan dan non-makanan), terhitung bahwa mayoritas pengeluaran masyaraakat miskin yaitu 74% digunakan untuk pembelian komoditas makanan sedangkan komoditas non-makanan hanya menyumbang sekitar 26%.</w:t>
      </w:r>
      <w:proofErr w:type="gramEnd"/>
      <w:r w:rsidRPr="001928E3">
        <w:rPr>
          <w:rFonts w:ascii="Times New Roman" w:hAnsi="Times New Roman" w:cs="Times New Roman"/>
          <w:sz w:val="24"/>
          <w:szCs w:val="24"/>
        </w:rPr>
        <w:t xml:space="preserve"> Dari total pengeluaran untuk makanan tersebut, beras adalah penyumbang terbesar dengan proporsi sebesar 25</w:t>
      </w:r>
      <w:proofErr w:type="gramStart"/>
      <w:r w:rsidRPr="001928E3">
        <w:rPr>
          <w:rFonts w:ascii="Times New Roman" w:hAnsi="Times New Roman" w:cs="Times New Roman"/>
          <w:sz w:val="24"/>
          <w:szCs w:val="24"/>
        </w:rPr>
        <w:t>,2</w:t>
      </w:r>
      <w:proofErr w:type="gramEnd"/>
      <w:r w:rsidRPr="001928E3">
        <w:rPr>
          <w:rFonts w:ascii="Times New Roman" w:hAnsi="Times New Roman" w:cs="Times New Roman"/>
          <w:sz w:val="24"/>
          <w:szCs w:val="24"/>
        </w:rPr>
        <w:t xml:space="preserve">% untuk rumah tangga miskin yang tinggal di perkotaan dan sekitar 34,11% untuk rumah tangga miskin perdesaan. </w:t>
      </w:r>
      <w:proofErr w:type="gramStart"/>
      <w:r w:rsidRPr="001928E3">
        <w:rPr>
          <w:rFonts w:ascii="Times New Roman" w:hAnsi="Times New Roman" w:cs="Times New Roman"/>
          <w:sz w:val="24"/>
          <w:szCs w:val="24"/>
        </w:rPr>
        <w:t>Oleh karena itu, kebijakan stabilitas harga terutama beras sangat signifikan pengaruhnya terhadap upaya proteksi rumah tangga miskin.</w:t>
      </w:r>
      <w:proofErr w:type="gramEnd"/>
      <w:r w:rsidRPr="001928E3">
        <w:rPr>
          <w:rFonts w:ascii="Times New Roman" w:hAnsi="Times New Roman" w:cs="Times New Roman"/>
          <w:sz w:val="24"/>
          <w:szCs w:val="24"/>
        </w:rPr>
        <w:t xml:space="preserve"> Gejolak harga makanan terutama beras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sangat berpengaruh terhadap konsumsi rumah tangga miskin.</w:t>
      </w:r>
    </w:p>
    <w:p w:rsidR="009C3ED6" w:rsidRPr="001928E3" w:rsidRDefault="009C3ED6" w:rsidP="00144F8A">
      <w:pPr>
        <w:pStyle w:val="ListParagraph"/>
        <w:numPr>
          <w:ilvl w:val="0"/>
          <w:numId w:val="1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Berkumpul di sekitar garis kemiskinan</w:t>
      </w:r>
    </w:p>
    <w:p w:rsidR="009C3ED6" w:rsidRDefault="009C3ED6" w:rsidP="00144F8A">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Penduduk yang sedikit di atas garis kemiskinan atau </w:t>
      </w:r>
      <w:r w:rsidRPr="001928E3">
        <w:rPr>
          <w:rFonts w:ascii="Times New Roman" w:hAnsi="Times New Roman" w:cs="Times New Roman"/>
          <w:i/>
          <w:sz w:val="24"/>
          <w:szCs w:val="24"/>
        </w:rPr>
        <w:t xml:space="preserve">near poor </w:t>
      </w:r>
      <w:r w:rsidRPr="001928E3">
        <w:rPr>
          <w:rFonts w:ascii="Times New Roman" w:hAnsi="Times New Roman" w:cs="Times New Roman"/>
          <w:sz w:val="24"/>
          <w:szCs w:val="24"/>
        </w:rPr>
        <w:t>adalah penduduk yang pengeluaran per kapita per bulannya di bawah Rp.280.488 atau Rp.9.350</w:t>
      </w:r>
      <w:proofErr w:type="gramStart"/>
      <w:r w:rsidRPr="001928E3">
        <w:rPr>
          <w:rFonts w:ascii="Times New Roman" w:hAnsi="Times New Roman" w:cs="Times New Roman"/>
          <w:sz w:val="24"/>
          <w:szCs w:val="24"/>
        </w:rPr>
        <w:t>,-</w:t>
      </w:r>
      <w:proofErr w:type="gramEnd"/>
      <w:r w:rsidRPr="001928E3">
        <w:rPr>
          <w:rFonts w:ascii="Times New Roman" w:hAnsi="Times New Roman" w:cs="Times New Roman"/>
          <w:sz w:val="24"/>
          <w:szCs w:val="24"/>
        </w:rPr>
        <w:t xml:space="preserve"> per kapita per hari. </w:t>
      </w:r>
      <w:proofErr w:type="gramStart"/>
      <w:r w:rsidRPr="001928E3">
        <w:rPr>
          <w:rFonts w:ascii="Times New Roman" w:hAnsi="Times New Roman" w:cs="Times New Roman"/>
          <w:sz w:val="24"/>
          <w:szCs w:val="24"/>
        </w:rPr>
        <w:t>Kelompok ini sangat rentan untuk menjadi miskin dan tentunya masih jauh dari sejahtera.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Walaupun secara definisi mereka masuk dalam kategori hampir miskin, namun kenyataannya mereka sudah dapat digolongkan sebagai penduduk miskin.</w:t>
      </w:r>
      <w:proofErr w:type="gramEnd"/>
    </w:p>
    <w:p w:rsidR="00AC1FCA" w:rsidRPr="001928E3" w:rsidRDefault="00AC1FCA" w:rsidP="00144F8A">
      <w:pPr>
        <w:pStyle w:val="ListParagraph"/>
        <w:spacing w:after="0" w:line="480" w:lineRule="auto"/>
        <w:ind w:left="0" w:firstLine="709"/>
        <w:jc w:val="both"/>
        <w:rPr>
          <w:rFonts w:ascii="Times New Roman" w:hAnsi="Times New Roman" w:cs="Times New Roman"/>
          <w:sz w:val="24"/>
          <w:szCs w:val="24"/>
        </w:rPr>
      </w:pPr>
    </w:p>
    <w:p w:rsidR="009C3ED6" w:rsidRPr="001928E3" w:rsidRDefault="009C3ED6" w:rsidP="00144F8A">
      <w:pPr>
        <w:pStyle w:val="ListParagraph"/>
        <w:numPr>
          <w:ilvl w:val="0"/>
          <w:numId w:val="13"/>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Kemiskinan bersifat multidimensi</w:t>
      </w:r>
    </w:p>
    <w:p w:rsidR="009C3ED6" w:rsidRDefault="009C3ED6" w:rsidP="00144F8A">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Kemiskinan multidemensi masih merupakan fenomena umum yang terjadi pada masyarakat Indonesia.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Tingginya pula angka kematian balita, yang sebagian diakinbatkan oleh </w:t>
      </w:r>
      <w:r w:rsidRPr="001928E3">
        <w:rPr>
          <w:rFonts w:ascii="Times New Roman" w:hAnsi="Times New Roman" w:cs="Times New Roman"/>
          <w:i/>
          <w:sz w:val="24"/>
          <w:szCs w:val="24"/>
        </w:rPr>
        <w:t xml:space="preserve">pneumonia </w:t>
      </w:r>
      <w:r w:rsidRPr="001928E3">
        <w:rPr>
          <w:rFonts w:ascii="Times New Roman" w:hAnsi="Times New Roman" w:cs="Times New Roman"/>
          <w:sz w:val="24"/>
          <w:szCs w:val="24"/>
        </w:rPr>
        <w:t>atau penyakit radang paru akut.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Tingginya angka kematian ini lebih sering diakibatkan oleh masih sedikitnya orang tua yang tahu tanda-tanda dari penyakit mematikan tersebut.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Belum lagi pengobatan biasanya dilakukan setelah anak dalam kondisi kritis sehingga penanganannya menjadi terlambat.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Selain itu, masih kurang yang mendapatkan pengobatan karena umumnya mereka berasal dari keluarga tidak mampu.</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Dari sisi pendidikan, masyarakat kita juga masih mengalami nasib yang mengenaskan.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Selain itu, akses pada air bersih juga menjadi masalh yang serius.</w:t>
      </w:r>
      <w:proofErr w:type="gramEnd"/>
    </w:p>
    <w:p w:rsidR="00AC1FCA" w:rsidRPr="001928E3" w:rsidRDefault="00AC1FCA" w:rsidP="00AC1FCA">
      <w:pPr>
        <w:pStyle w:val="ListParagraph"/>
        <w:spacing w:after="0" w:line="240" w:lineRule="auto"/>
        <w:ind w:left="0" w:firstLine="709"/>
        <w:jc w:val="both"/>
        <w:rPr>
          <w:rFonts w:ascii="Times New Roman" w:hAnsi="Times New Roman" w:cs="Times New Roman"/>
          <w:sz w:val="24"/>
          <w:szCs w:val="24"/>
        </w:rPr>
      </w:pPr>
    </w:p>
    <w:p w:rsidR="009C3ED6" w:rsidRPr="001928E3" w:rsidRDefault="009C3ED6" w:rsidP="001928E3">
      <w:pPr>
        <w:pStyle w:val="ListParagraph"/>
        <w:numPr>
          <w:ilvl w:val="0"/>
          <w:numId w:val="12"/>
        </w:numPr>
        <w:spacing w:after="0" w:line="72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Perangkap Kemiskinan</w:t>
      </w:r>
    </w:p>
    <w:p w:rsidR="00775B43" w:rsidRPr="001928E3" w:rsidRDefault="009C3ED6"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Kemiskinan di Indonesia seolah-olah memiliki perangkap yang bila kita terperangkap di dalamnya, maka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sangat sulit untuk keluar. </w:t>
      </w:r>
      <w:r w:rsidR="00775B43" w:rsidRPr="001928E3">
        <w:rPr>
          <w:rFonts w:ascii="Times New Roman" w:hAnsi="Times New Roman" w:cs="Times New Roman"/>
          <w:sz w:val="24"/>
          <w:szCs w:val="24"/>
        </w:rPr>
        <w:t xml:space="preserve">Lewis (dalam </w:t>
      </w:r>
      <w:r w:rsidR="00E52A37" w:rsidRPr="001928E3">
        <w:rPr>
          <w:rFonts w:ascii="Times New Roman" w:hAnsi="Times New Roman" w:cs="Times New Roman"/>
          <w:sz w:val="24"/>
          <w:szCs w:val="24"/>
        </w:rPr>
        <w:t>Gilbert</w:t>
      </w:r>
      <w:r w:rsidR="00775B43" w:rsidRPr="001928E3">
        <w:rPr>
          <w:rFonts w:ascii="Times New Roman" w:hAnsi="Times New Roman" w:cs="Times New Roman"/>
          <w:sz w:val="24"/>
          <w:szCs w:val="24"/>
        </w:rPr>
        <w:t>, 2007:178), menyatakan bahwa:</w:t>
      </w:r>
    </w:p>
    <w:p w:rsidR="00775B43" w:rsidRPr="001928E3" w:rsidRDefault="00775B43"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Bagaimanapun juga budaya kemiskinan bukan hanya suatu adaptasi terhadap sejumlah kondisi obyektif masyarakat yang lebih luas.</w:t>
      </w:r>
      <w:proofErr w:type="gramEnd"/>
      <w:r w:rsidRPr="001928E3">
        <w:rPr>
          <w:rFonts w:ascii="Times New Roman" w:hAnsi="Times New Roman" w:cs="Times New Roman"/>
          <w:sz w:val="24"/>
          <w:szCs w:val="24"/>
        </w:rPr>
        <w:t xml:space="preserve"> Sekali budaya kemiskinan itu muncul, maka budaya itu cenderung berlangsung dari generasi ke generasi karena </w:t>
      </w:r>
      <w:proofErr w:type="gramStart"/>
      <w:r w:rsidRPr="001928E3">
        <w:rPr>
          <w:rFonts w:ascii="Times New Roman" w:hAnsi="Times New Roman" w:cs="Times New Roman"/>
          <w:sz w:val="24"/>
          <w:szCs w:val="24"/>
        </w:rPr>
        <w:t>ia</w:t>
      </w:r>
      <w:proofErr w:type="gramEnd"/>
      <w:r w:rsidRPr="001928E3">
        <w:rPr>
          <w:rFonts w:ascii="Times New Roman" w:hAnsi="Times New Roman" w:cs="Times New Roman"/>
          <w:sz w:val="24"/>
          <w:szCs w:val="24"/>
        </w:rPr>
        <w:t xml:space="preserve"> berdampak terhadap anak-anak. </w:t>
      </w:r>
      <w:proofErr w:type="gramStart"/>
      <w:r w:rsidRPr="001928E3">
        <w:rPr>
          <w:rFonts w:ascii="Times New Roman" w:hAnsi="Times New Roman" w:cs="Times New Roman"/>
          <w:sz w:val="24"/>
          <w:szCs w:val="24"/>
        </w:rPr>
        <w:t>Anak-anak perkampungan kumuh yang berusia 6 atau 7 tahun biasanya sudah menyerap nilai-nilai dasar dan sikap sub-budayanya dan secara psikologis tidak ditopang oleh peluang-peluang demi kehidupan mereka.</w:t>
      </w:r>
      <w:proofErr w:type="gramEnd"/>
    </w:p>
    <w:p w:rsidR="00E52A37" w:rsidRPr="001928E3" w:rsidRDefault="00E52A37" w:rsidP="001928E3">
      <w:pPr>
        <w:spacing w:after="0" w:line="240" w:lineRule="auto"/>
        <w:ind w:left="709"/>
        <w:jc w:val="both"/>
        <w:rPr>
          <w:rFonts w:ascii="Times New Roman" w:hAnsi="Times New Roman" w:cs="Times New Roman"/>
          <w:sz w:val="24"/>
          <w:szCs w:val="24"/>
        </w:rPr>
      </w:pPr>
    </w:p>
    <w:p w:rsidR="009C3ED6" w:rsidRPr="001928E3" w:rsidRDefault="009C3ED6"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Tatkala kemisikinan menjadi sebuah perangkap, maka timbul mekanisme yang membuat orang miskin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terus miskin bahkan mewariskan kemiskinannya </w:t>
      </w:r>
      <w:r w:rsidRPr="001928E3">
        <w:rPr>
          <w:rFonts w:ascii="Times New Roman" w:hAnsi="Times New Roman" w:cs="Times New Roman"/>
          <w:sz w:val="24"/>
          <w:szCs w:val="24"/>
        </w:rPr>
        <w:lastRenderedPageBreak/>
        <w:t xml:space="preserve">kepada generasi berikutanya. Alhasil, penyelesaian yang sifatnya parsial dan </w:t>
      </w:r>
      <w:r w:rsidRPr="001928E3">
        <w:rPr>
          <w:rFonts w:ascii="Times New Roman" w:hAnsi="Times New Roman" w:cs="Times New Roman"/>
          <w:i/>
          <w:sz w:val="24"/>
          <w:szCs w:val="24"/>
        </w:rPr>
        <w:t xml:space="preserve">peripheral </w:t>
      </w:r>
      <w:r w:rsidRPr="001928E3">
        <w:rPr>
          <w:rFonts w:ascii="Times New Roman" w:hAnsi="Times New Roman" w:cs="Times New Roman"/>
          <w:sz w:val="24"/>
          <w:szCs w:val="24"/>
        </w:rPr>
        <w:t xml:space="preserve">(pinggiran) tidak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mampu memecah perangkap ini. </w:t>
      </w:r>
    </w:p>
    <w:p w:rsidR="009C3ED6" w:rsidRPr="001928E3" w:rsidRDefault="009C3ED6" w:rsidP="001928E3">
      <w:pPr>
        <w:spacing w:after="0" w:line="480" w:lineRule="auto"/>
        <w:jc w:val="both"/>
        <w:rPr>
          <w:rFonts w:ascii="Times New Roman" w:hAnsi="Times New Roman" w:cs="Times New Roman"/>
          <w:sz w:val="24"/>
          <w:szCs w:val="24"/>
        </w:rPr>
      </w:pPr>
      <w:r w:rsidRPr="001928E3">
        <w:rPr>
          <w:rFonts w:ascii="Times New Roman" w:hAnsi="Times New Roman" w:cs="Times New Roman"/>
          <w:sz w:val="24"/>
          <w:szCs w:val="24"/>
        </w:rPr>
        <w:tab/>
      </w:r>
      <w:proofErr w:type="gramStart"/>
      <w:r w:rsidRPr="001928E3">
        <w:rPr>
          <w:rFonts w:ascii="Times New Roman" w:hAnsi="Times New Roman" w:cs="Times New Roman"/>
          <w:sz w:val="24"/>
          <w:szCs w:val="24"/>
        </w:rPr>
        <w:t xml:space="preserve">Yang dimaksudkan dengan penyelesaian yang parsial dan </w:t>
      </w:r>
      <w:r w:rsidRPr="001928E3">
        <w:rPr>
          <w:rFonts w:ascii="Times New Roman" w:hAnsi="Times New Roman" w:cs="Times New Roman"/>
          <w:i/>
          <w:sz w:val="24"/>
          <w:szCs w:val="24"/>
        </w:rPr>
        <w:t xml:space="preserve">peripheral </w:t>
      </w:r>
      <w:r w:rsidRPr="001928E3">
        <w:rPr>
          <w:rFonts w:ascii="Times New Roman" w:hAnsi="Times New Roman" w:cs="Times New Roman"/>
          <w:sz w:val="24"/>
          <w:szCs w:val="24"/>
        </w:rPr>
        <w:t>adalah kebijakan yang hanya mengatasi permasalahan kemiskinan pada sisi hilirnya saja seperti pemberian bantuan sosial, perlindungan sosial, pemberdayaan, dan bantuan modal usaha, dan lain-lain sebagaimana yang telah menjadi program utama pemerintah selama ini.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Kebijakan ini tentu sangat baik dan diperlukan sebagai sistem jaminan sosial yang berfungsi melindungi masyarakat miskin dari guncangan ekonomi eksternal seperti krisis dan instabilitas makroekonomi disamping juga membantu mereka untuk menjalani kehidupan yang lebih baik.</w:t>
      </w:r>
      <w:proofErr w:type="gramEnd"/>
      <w:r w:rsidRPr="001928E3">
        <w:rPr>
          <w:rFonts w:ascii="Times New Roman" w:hAnsi="Times New Roman" w:cs="Times New Roman"/>
          <w:sz w:val="24"/>
          <w:szCs w:val="24"/>
        </w:rPr>
        <w:t xml:space="preserve"> </w:t>
      </w:r>
    </w:p>
    <w:p w:rsidR="009C3ED6" w:rsidRPr="001928E3" w:rsidRDefault="009C3ED6" w:rsidP="001928E3">
      <w:pPr>
        <w:spacing w:after="0" w:line="480" w:lineRule="auto"/>
        <w:jc w:val="both"/>
        <w:rPr>
          <w:rFonts w:ascii="Times New Roman" w:hAnsi="Times New Roman" w:cs="Times New Roman"/>
          <w:sz w:val="24"/>
          <w:szCs w:val="24"/>
        </w:rPr>
      </w:pPr>
      <w:r w:rsidRPr="001928E3">
        <w:rPr>
          <w:rFonts w:ascii="Times New Roman" w:hAnsi="Times New Roman" w:cs="Times New Roman"/>
          <w:sz w:val="24"/>
          <w:szCs w:val="24"/>
        </w:rPr>
        <w:tab/>
        <w:t xml:space="preserve">Namun demikian, kita harus kembali mencari solusi penyelesaian masalah kemiskinan yang bersifat substansial dan integral sehingga mampu mengatasi hambatan yang saling terkait satu </w:t>
      </w:r>
      <w:proofErr w:type="gramStart"/>
      <w:r w:rsidRPr="001928E3">
        <w:rPr>
          <w:rFonts w:ascii="Times New Roman" w:hAnsi="Times New Roman" w:cs="Times New Roman"/>
          <w:sz w:val="24"/>
          <w:szCs w:val="24"/>
        </w:rPr>
        <w:t>sama</w:t>
      </w:r>
      <w:proofErr w:type="gramEnd"/>
      <w:r w:rsidRPr="001928E3">
        <w:rPr>
          <w:rFonts w:ascii="Times New Roman" w:hAnsi="Times New Roman" w:cs="Times New Roman"/>
          <w:sz w:val="24"/>
          <w:szCs w:val="24"/>
        </w:rPr>
        <w:t xml:space="preserve"> lain, mampu memecahkan permasalahan kemiskinan di tingkat hulu dan berdampak jangka panjang.</w:t>
      </w:r>
    </w:p>
    <w:p w:rsidR="009C3ED6" w:rsidRPr="001928E3" w:rsidRDefault="009C3ED6" w:rsidP="001928E3">
      <w:pPr>
        <w:spacing w:after="0" w:line="480" w:lineRule="auto"/>
        <w:jc w:val="both"/>
        <w:rPr>
          <w:rFonts w:ascii="Times New Roman" w:hAnsi="Times New Roman" w:cs="Times New Roman"/>
          <w:sz w:val="24"/>
          <w:szCs w:val="24"/>
        </w:rPr>
      </w:pPr>
      <w:r w:rsidRPr="001928E3">
        <w:rPr>
          <w:rFonts w:ascii="Times New Roman" w:hAnsi="Times New Roman" w:cs="Times New Roman"/>
          <w:sz w:val="24"/>
          <w:szCs w:val="24"/>
        </w:rPr>
        <w:tab/>
      </w:r>
      <w:proofErr w:type="gramStart"/>
      <w:r w:rsidRPr="001928E3">
        <w:rPr>
          <w:rFonts w:ascii="Times New Roman" w:hAnsi="Times New Roman" w:cs="Times New Roman"/>
          <w:sz w:val="24"/>
          <w:szCs w:val="24"/>
        </w:rPr>
        <w:t>Untuk dapat menemukan solusi sebagaimana disebut di atas, perlu dipahami dengan lebih baik mengapa masyarakat miskin Indonesia berada di dalam perangkap kemiskinan yang cenderung permanen.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Terdapat empat hambatan utama yang menyebabkan masyarakat miskin Indonesia terperangkap dalam kemiskinannya.</w:t>
      </w:r>
      <w:proofErr w:type="gramEnd"/>
      <w:r w:rsidRPr="001928E3">
        <w:rPr>
          <w:rFonts w:ascii="Times New Roman" w:hAnsi="Times New Roman" w:cs="Times New Roman"/>
          <w:sz w:val="24"/>
          <w:szCs w:val="24"/>
        </w:rPr>
        <w:t xml:space="preserve"> Hambatan-hambatan tersebut antara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hambatan struktural, hambatan modal manusia, hambatan institusional, dan hambatan sosial budaya. </w:t>
      </w:r>
      <w:proofErr w:type="gramStart"/>
      <w:r w:rsidRPr="001928E3">
        <w:rPr>
          <w:rFonts w:ascii="Times New Roman" w:hAnsi="Times New Roman" w:cs="Times New Roman"/>
          <w:sz w:val="24"/>
          <w:szCs w:val="24"/>
        </w:rPr>
        <w:t>Keempat hambatan inilah yang membentuk perangkap kemiskinan yang membuat pemberantasan kemiskinan sulit untuk diselesaikan (Stamboel, 2012).</w:t>
      </w:r>
      <w:proofErr w:type="gramEnd"/>
      <w:r w:rsidRPr="001928E3">
        <w:rPr>
          <w:rFonts w:ascii="Times New Roman" w:hAnsi="Times New Roman" w:cs="Times New Roman"/>
          <w:sz w:val="24"/>
          <w:szCs w:val="24"/>
        </w:rPr>
        <w:t xml:space="preserve"> </w:t>
      </w:r>
    </w:p>
    <w:p w:rsidR="009C3ED6" w:rsidRPr="001928E3" w:rsidRDefault="009C3ED6" w:rsidP="00792D74">
      <w:pPr>
        <w:pStyle w:val="ListParagraph"/>
        <w:numPr>
          <w:ilvl w:val="0"/>
          <w:numId w:val="14"/>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Hambatan struktural: Tatanan struktural yang tidak memihak orang miskin</w:t>
      </w:r>
    </w:p>
    <w:p w:rsidR="00315D81" w:rsidRDefault="009C3ED6" w:rsidP="00B13950">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Hambatan struktural adalah sebuah kondisi kemiskinan yang diakibatkan oleh kebijakan dan tatanan ekonomi yang tidak berpihak kepada orang miskin.</w:t>
      </w:r>
      <w:proofErr w:type="gramEnd"/>
      <w:r w:rsidRPr="001928E3">
        <w:rPr>
          <w:rFonts w:ascii="Times New Roman" w:hAnsi="Times New Roman" w:cs="Times New Roman"/>
          <w:sz w:val="24"/>
          <w:szCs w:val="24"/>
        </w:rPr>
        <w:t xml:space="preserve"> Orang miskin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selamanya miskin jika tidak ada perbaikan struktural yang mengubah kondisi yang ada menjadi lebih baik. </w:t>
      </w:r>
      <w:proofErr w:type="gramStart"/>
      <w:r w:rsidRPr="001928E3">
        <w:rPr>
          <w:rFonts w:ascii="Times New Roman" w:hAnsi="Times New Roman" w:cs="Times New Roman"/>
          <w:sz w:val="24"/>
          <w:szCs w:val="24"/>
        </w:rPr>
        <w:t>Contohnya adalah kemiskinan di masyarakat petani dan perdesaan.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Dua pertiga masyarakat miskin kita menggantungkan hidupnya di sektor pertanian yang tidak produktif.</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Rendahnya produktivitas sektor ini diakibatkan oleh kebijakan yang tidak memihak kepada perbaikan yang mendasar terhadap sektor tersebut sehingga mayoritas masyarakat miskin terperangkap di dalam kemiskinan secara struktural.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Kondisi ini tidak mengalami perbaikan secara signifikan selama beberapa tahun sehingga cenderung menjadi permanen.</w:t>
      </w:r>
      <w:proofErr w:type="gramEnd"/>
      <w:r w:rsidRPr="001928E3">
        <w:rPr>
          <w:rFonts w:ascii="Times New Roman" w:hAnsi="Times New Roman" w:cs="Times New Roman"/>
          <w:sz w:val="24"/>
          <w:szCs w:val="24"/>
        </w:rPr>
        <w:t xml:space="preserve"> Alhasil masyarakat miskin di sektor pertanian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terus terperangkap di dalam kemiskinan. Dengan kata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mayoritas masyarakat miskin kita berada dalam kondisi miskin karena secara struktur ekonomi, mereka dimiskinkan. Tanpa ada perubahan struktural dalam membangun sektor pertanian maka masyarakat miskin yang tinggal di sektor tersebut tidak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bias keluar dari perangkap kemiskinan.</w:t>
      </w:r>
    </w:p>
    <w:p w:rsidR="00AD0310" w:rsidRPr="00792D74" w:rsidRDefault="009C3ED6" w:rsidP="00792D74">
      <w:pPr>
        <w:pStyle w:val="ListParagraph"/>
        <w:numPr>
          <w:ilvl w:val="0"/>
          <w:numId w:val="14"/>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Hambatan sumber daya manusia: Kurangnya sumber daya manusia yang berkualitas</w:t>
      </w:r>
    </w:p>
    <w:p w:rsidR="00AD0310" w:rsidRPr="001928E3" w:rsidRDefault="009C3ED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Berbeda dengan kondisi di abad lalu atau abad-abad sebelumnya dimana kekayaan alam merupakan modal utama sebuah bangsa, maka di era </w:t>
      </w:r>
      <w:r w:rsidRPr="001928E3">
        <w:rPr>
          <w:rFonts w:ascii="Times New Roman" w:hAnsi="Times New Roman" w:cs="Times New Roman"/>
          <w:i/>
          <w:sz w:val="24"/>
          <w:szCs w:val="24"/>
        </w:rPr>
        <w:t xml:space="preserve">knowledge based-economy </w:t>
      </w:r>
      <w:r w:rsidRPr="001928E3">
        <w:rPr>
          <w:rFonts w:ascii="Times New Roman" w:hAnsi="Times New Roman" w:cs="Times New Roman"/>
          <w:sz w:val="24"/>
          <w:szCs w:val="24"/>
        </w:rPr>
        <w:t>seperti sekarang ini, kekayaan sejati suatu Negara bukan lagi sumber daya alam (</w:t>
      </w:r>
      <w:r w:rsidRPr="001928E3">
        <w:rPr>
          <w:rFonts w:ascii="Times New Roman" w:hAnsi="Times New Roman" w:cs="Times New Roman"/>
          <w:i/>
          <w:sz w:val="24"/>
          <w:szCs w:val="24"/>
        </w:rPr>
        <w:t>natural resources</w:t>
      </w:r>
      <w:r w:rsidRPr="001928E3">
        <w:rPr>
          <w:rFonts w:ascii="Times New Roman" w:hAnsi="Times New Roman" w:cs="Times New Roman"/>
          <w:sz w:val="24"/>
          <w:szCs w:val="24"/>
        </w:rPr>
        <w:t>), melainkan sumber daya manusia (</w:t>
      </w:r>
      <w:r w:rsidRPr="001928E3">
        <w:rPr>
          <w:rFonts w:ascii="Times New Roman" w:hAnsi="Times New Roman" w:cs="Times New Roman"/>
          <w:i/>
          <w:sz w:val="24"/>
          <w:szCs w:val="24"/>
        </w:rPr>
        <w:t>human resource</w:t>
      </w:r>
      <w:r w:rsidRPr="001928E3">
        <w:rPr>
          <w:rFonts w:ascii="Times New Roman" w:hAnsi="Times New Roman" w:cs="Times New Roman"/>
          <w:sz w:val="24"/>
          <w:szCs w:val="24"/>
        </w:rPr>
        <w:t>).</w:t>
      </w:r>
    </w:p>
    <w:p w:rsidR="00AD0310"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Dalam konteks kemiskinan di Indonesia, mayoritas masyarakat mengalami kemiskinan multidimensi yang parah.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Tingkat pendidikan, keahlian dan keterampilan mereka rendah pengenalan terhadap teknologi juga masih minim, serta pemenuhan standar hidup seperti kesehatan dasar dan fasilitas tempat tinggal juga rendah.</w:t>
      </w:r>
      <w:proofErr w:type="gramEnd"/>
      <w:r w:rsidRPr="001928E3">
        <w:rPr>
          <w:rFonts w:ascii="Times New Roman" w:hAnsi="Times New Roman" w:cs="Times New Roman"/>
          <w:sz w:val="24"/>
          <w:szCs w:val="24"/>
        </w:rPr>
        <w:t xml:space="preserve"> Jadi, seandainya hambatan struktural dapat diselesaikan, namun kapabilitas sumber daya manusia tidak ditingkatkan maka optimalisasi penggunaan sumber daya yang sudah disediakan tidak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bias dilakukan dengan baik karena pada akhirnya, manusialah yang akan memanfaatkan semua sumber daya yang tersedia.</w:t>
      </w:r>
    </w:p>
    <w:p w:rsidR="00AD0310"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Barro Lee (dalam Stamboel, 2012:30) telah membuat sebuah penelitian empiris mengenai hubungan antara sumber daya manusia dengan tingkat kesejahteraan ekonomi suatu Negara menggunakan indicator </w:t>
      </w:r>
      <w:r w:rsidRPr="001928E3">
        <w:rPr>
          <w:rFonts w:ascii="Times New Roman" w:hAnsi="Times New Roman" w:cs="Times New Roman"/>
          <w:i/>
          <w:sz w:val="24"/>
          <w:szCs w:val="24"/>
        </w:rPr>
        <w:t xml:space="preserve">years of schooling </w:t>
      </w:r>
      <w:r w:rsidRPr="001928E3">
        <w:rPr>
          <w:rFonts w:ascii="Times New Roman" w:hAnsi="Times New Roman" w:cs="Times New Roman"/>
          <w:sz w:val="24"/>
          <w:szCs w:val="24"/>
        </w:rPr>
        <w:t>di lebih dari 146 Negara dalam periode 1950-2010.</w:t>
      </w:r>
      <w:proofErr w:type="gramEnd"/>
      <w:r w:rsidRPr="001928E3">
        <w:rPr>
          <w:rFonts w:ascii="Times New Roman" w:hAnsi="Times New Roman" w:cs="Times New Roman"/>
          <w:sz w:val="24"/>
          <w:szCs w:val="24"/>
        </w:rPr>
        <w:t xml:space="preserve"> Hasil pengamatannya menunjukkan bahwa kualitas sumber daya manusia (</w:t>
      </w:r>
      <w:r w:rsidRPr="001928E3">
        <w:rPr>
          <w:rFonts w:ascii="Times New Roman" w:hAnsi="Times New Roman" w:cs="Times New Roman"/>
          <w:i/>
          <w:sz w:val="24"/>
          <w:szCs w:val="24"/>
        </w:rPr>
        <w:t>quality of human capital</w:t>
      </w:r>
      <w:r w:rsidRPr="001928E3">
        <w:rPr>
          <w:rFonts w:ascii="Times New Roman" w:hAnsi="Times New Roman" w:cs="Times New Roman"/>
          <w:sz w:val="24"/>
          <w:szCs w:val="24"/>
        </w:rPr>
        <w:t xml:space="preserve">) berkorelasi positif dan signifikan terhadap tingkat kesejahteraan suatu Negara sehingga semakin baik tingkat kualitas modal manusianya maka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semakin baik pula tingkat kesejahteraan negaranya.</w:t>
      </w:r>
    </w:p>
    <w:p w:rsidR="00AD0310"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Selain itu, temuan-temuan yang memperlihatkan faktor pertumbuhan ekonomi yang ditentukan oleh seberapa besar persediaan sumber daya manusia yang ada karena pada akhirnya, sumber daya manusialan yang mampu menciptakan capital dan teknologi.</w:t>
      </w:r>
      <w:proofErr w:type="gramEnd"/>
      <w:r w:rsidRPr="001928E3">
        <w:rPr>
          <w:rFonts w:ascii="Times New Roman" w:hAnsi="Times New Roman" w:cs="Times New Roman"/>
          <w:sz w:val="24"/>
          <w:szCs w:val="24"/>
        </w:rPr>
        <w:t xml:space="preserve"> Jika keberadaan sumber daya manusia berkualitas sedikit, maka akumulasi capital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rendah dan perkembangan teknologi juga rendah. Tak heran jika dalam teori pertumbuhan ekonomi endogen (</w:t>
      </w:r>
      <w:r w:rsidRPr="001928E3">
        <w:rPr>
          <w:rFonts w:ascii="Times New Roman" w:hAnsi="Times New Roman" w:cs="Times New Roman"/>
          <w:i/>
          <w:sz w:val="24"/>
          <w:szCs w:val="24"/>
        </w:rPr>
        <w:t>endogenous growth model</w:t>
      </w:r>
      <w:r w:rsidRPr="001928E3">
        <w:rPr>
          <w:rFonts w:ascii="Times New Roman" w:hAnsi="Times New Roman" w:cs="Times New Roman"/>
          <w:sz w:val="24"/>
          <w:szCs w:val="24"/>
        </w:rPr>
        <w:t xml:space="preserve">) dan teori </w:t>
      </w:r>
      <w:r w:rsidRPr="001928E3">
        <w:rPr>
          <w:rFonts w:ascii="Times New Roman" w:hAnsi="Times New Roman" w:cs="Times New Roman"/>
          <w:sz w:val="24"/>
          <w:szCs w:val="24"/>
        </w:rPr>
        <w:lastRenderedPageBreak/>
        <w:t xml:space="preserve">pertumbuhan ekonomi </w:t>
      </w:r>
      <w:proofErr w:type="gramStart"/>
      <w:r w:rsidRPr="001928E3">
        <w:rPr>
          <w:rFonts w:ascii="Times New Roman" w:hAnsi="Times New Roman" w:cs="Times New Roman"/>
          <w:sz w:val="24"/>
          <w:szCs w:val="24"/>
        </w:rPr>
        <w:t>solow</w:t>
      </w:r>
      <w:proofErr w:type="gramEnd"/>
      <w:r w:rsidRPr="001928E3">
        <w:rPr>
          <w:rFonts w:ascii="Times New Roman" w:hAnsi="Times New Roman" w:cs="Times New Roman"/>
          <w:sz w:val="24"/>
          <w:szCs w:val="24"/>
        </w:rPr>
        <w:t xml:space="preserve"> yang diperbaiki (</w:t>
      </w:r>
      <w:r w:rsidRPr="001928E3">
        <w:rPr>
          <w:rFonts w:ascii="Times New Roman" w:hAnsi="Times New Roman" w:cs="Times New Roman"/>
          <w:i/>
          <w:sz w:val="24"/>
          <w:szCs w:val="24"/>
        </w:rPr>
        <w:t>augmented Solow model</w:t>
      </w:r>
      <w:r w:rsidRPr="001928E3">
        <w:rPr>
          <w:rFonts w:ascii="Times New Roman" w:hAnsi="Times New Roman" w:cs="Times New Roman"/>
          <w:sz w:val="24"/>
          <w:szCs w:val="24"/>
        </w:rPr>
        <w:t>) faktor ketersediaan sumber daya manusia (</w:t>
      </w:r>
      <w:r w:rsidRPr="001928E3">
        <w:rPr>
          <w:rFonts w:ascii="Times New Roman" w:hAnsi="Times New Roman" w:cs="Times New Roman"/>
          <w:i/>
          <w:sz w:val="24"/>
          <w:szCs w:val="24"/>
        </w:rPr>
        <w:t>human capital</w:t>
      </w:r>
      <w:r w:rsidRPr="001928E3">
        <w:rPr>
          <w:rFonts w:ascii="Times New Roman" w:hAnsi="Times New Roman" w:cs="Times New Roman"/>
          <w:sz w:val="24"/>
          <w:szCs w:val="24"/>
        </w:rPr>
        <w:t>) dijadikan faktor yang sangat penting untuk diperhitungkan.</w:t>
      </w:r>
    </w:p>
    <w:p w:rsidR="009C3ED6"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Sehingga kualitas sumber daya manusia berkorelasi negatif terhadap kemiskinan.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Bagi Indonesia, justru di sinilah letak permasalahannya karena dalam konteks pembangunan modal manusia, Indonesia masih sangat terpuruk.</w:t>
      </w:r>
      <w:proofErr w:type="gramEnd"/>
      <w:r w:rsidRPr="001928E3">
        <w:rPr>
          <w:rFonts w:ascii="Times New Roman" w:hAnsi="Times New Roman" w:cs="Times New Roman"/>
          <w:sz w:val="24"/>
          <w:szCs w:val="24"/>
        </w:rPr>
        <w:t xml:space="preserve"> </w:t>
      </w:r>
    </w:p>
    <w:p w:rsidR="009C3ED6" w:rsidRPr="001928E3" w:rsidRDefault="009C3ED6" w:rsidP="00792D74">
      <w:pPr>
        <w:pStyle w:val="ListParagraph"/>
        <w:numPr>
          <w:ilvl w:val="0"/>
          <w:numId w:val="14"/>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Hambatan institusi: Kelembagaan yang rapuh</w:t>
      </w:r>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Institusi menjadi hal yang penting karena kemiskinan tidak hanya disebabkan oleh faktor-faktor yang ditimbulkan oleh fenomena ekonomi belaka tetapi juga oleh institusi yang merupakan proses interaksi antara fenomena ekonomi, sosial, dan budaya.</w:t>
      </w:r>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Data </w:t>
      </w:r>
      <w:r w:rsidRPr="001928E3">
        <w:rPr>
          <w:rFonts w:ascii="Times New Roman" w:hAnsi="Times New Roman" w:cs="Times New Roman"/>
          <w:i/>
          <w:sz w:val="24"/>
          <w:szCs w:val="24"/>
        </w:rPr>
        <w:t xml:space="preserve">world Economi Forum (2011) </w:t>
      </w:r>
      <w:r w:rsidRPr="001928E3">
        <w:rPr>
          <w:rFonts w:ascii="Times New Roman" w:hAnsi="Times New Roman" w:cs="Times New Roman"/>
          <w:sz w:val="24"/>
          <w:szCs w:val="24"/>
        </w:rPr>
        <w:t>menunjukkan bahwa kondisi makro-ekonomi yang terus sehat dan tingkat pertumbuhan ekonomi yang relatif stabil ternyata tidak diiringi oleh perkembangan institusi yang memadai.</w:t>
      </w:r>
      <w:proofErr w:type="gramEnd"/>
      <w:r w:rsidRPr="001928E3">
        <w:rPr>
          <w:rFonts w:ascii="Times New Roman" w:hAnsi="Times New Roman" w:cs="Times New Roman"/>
          <w:sz w:val="24"/>
          <w:szCs w:val="24"/>
        </w:rPr>
        <w:t xml:space="preserve"> Menurut laporan tersebut kondisi makro-ekonomi Indonesia berada di peringkat 35 sedangkan kualitas institusi masih berada di peringkat 61 yang dibandingkan tahun sebelumnya di posisi 58, berarti kualitas institusi Indonesia menurun. </w:t>
      </w:r>
      <w:proofErr w:type="gramStart"/>
      <w:r w:rsidRPr="001928E3">
        <w:rPr>
          <w:rFonts w:ascii="Times New Roman" w:hAnsi="Times New Roman" w:cs="Times New Roman"/>
          <w:sz w:val="24"/>
          <w:szCs w:val="24"/>
        </w:rPr>
        <w:t>Hal ini tentu mengherankan mengingat kualitas atmosfir demokrasi Indonesia semakin terbuka.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Kualitas institusi Indonesia yang rendah ini pada akhirnya berdampak terhadap buruknya iklim usaha dan investasi serta pasar yang menjadi tidak efektif dan tidak efisien karena begitu banyaknya inefiensi di institusi pemerintahan.</w:t>
      </w:r>
      <w:proofErr w:type="gramEnd"/>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lastRenderedPageBreak/>
        <w:t xml:space="preserve">Secara umum, institusi didefenisikan sebagai setiap struktur atau mekanisme tatanan sosial dan kerjasama yang mengatur perilaku satu set individu dalam suatu komunitas manusia. Dengan demikian, instutusi dapat bermakna aturan main, sistem hukum, </w:t>
      </w:r>
      <w:proofErr w:type="gramStart"/>
      <w:r w:rsidRPr="001928E3">
        <w:rPr>
          <w:rFonts w:ascii="Times New Roman" w:hAnsi="Times New Roman" w:cs="Times New Roman"/>
          <w:sz w:val="24"/>
          <w:szCs w:val="24"/>
        </w:rPr>
        <w:t>norma</w:t>
      </w:r>
      <w:proofErr w:type="gramEnd"/>
      <w:r w:rsidRPr="001928E3">
        <w:rPr>
          <w:rFonts w:ascii="Times New Roman" w:hAnsi="Times New Roman" w:cs="Times New Roman"/>
          <w:sz w:val="24"/>
          <w:szCs w:val="24"/>
        </w:rPr>
        <w:t xml:space="preserve"> masyarakat, etika publik, kepatutan dan lain-lainnya. </w:t>
      </w:r>
      <w:proofErr w:type="gramStart"/>
      <w:r w:rsidRPr="001928E3">
        <w:rPr>
          <w:rFonts w:ascii="Times New Roman" w:hAnsi="Times New Roman" w:cs="Times New Roman"/>
          <w:sz w:val="24"/>
          <w:szCs w:val="24"/>
        </w:rPr>
        <w:t>Institusi merujuk kepada tiga hal.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Pertama adalah institusi Negara yang mencakup lembaga publik yang menjalankan setiap hal yang berhubungan dengan kepentingan publik.</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Kedua adalah institusi masyarakat yang mencakup berbagai kelembagaan yang hadir di tengah masyarakat dan dinisiasi oleh masyarakat.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Dan yang ketiga adalah institusi pasar yang menjadi bagian i</w:t>
      </w:r>
      <w:r w:rsidR="00420C85" w:rsidRPr="001928E3">
        <w:rPr>
          <w:rFonts w:ascii="Times New Roman" w:hAnsi="Times New Roman" w:cs="Times New Roman"/>
          <w:sz w:val="24"/>
          <w:szCs w:val="24"/>
        </w:rPr>
        <w:t>ntegral dalam interaksi ekonomi.</w:t>
      </w:r>
      <w:proofErr w:type="gramEnd"/>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Institusi mempengaruhi tingkat kemiskinan baik secara langsung maupun tidak langsung melalui mediasi sejumlah faktor.</w:t>
      </w:r>
      <w:proofErr w:type="gramEnd"/>
      <w:r w:rsidRPr="001928E3">
        <w:rPr>
          <w:rFonts w:ascii="Times New Roman" w:hAnsi="Times New Roman" w:cs="Times New Roman"/>
          <w:sz w:val="24"/>
          <w:szCs w:val="24"/>
        </w:rPr>
        <w:t xml:space="preserve"> Institusi Negara yang lemah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sangat mempengaruhi kebijakan pemerintah, yang pada gilirannya mempengaruhi pertumbuhan dan distribusinya kepada masyarakat dan akhirnya akan mempengaruhi laju pengurangan kemiskinan. Selanjutnya, institusi pasar yang tidak sempurna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mempengaaruhi kecepatan dan kualitas pertumbuhan ekonomi dan kemudian tentu saja, institusi masyarakat yang tidak proaktif akan berdampak kepada kurangnya kontrol terhadap keseluruhan kebijakan dan proses pelaksanaan upaya pengentasan kemiskinan.</w:t>
      </w:r>
    </w:p>
    <w:p w:rsidR="009C3ED6"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Dalam konteks pemberantasan kemiskinan di sektor pertanian dan perdesaan, setidaknya terdapat empat hambatan utama yang terkait dengan institusi yang harus dibenahi.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Pertama adalah institusi pasar yang tidak mampu memberi akses kepada masyarakat miskin, kedua adalah penegakan hukum yang tidak mampu menciptakan </w:t>
      </w:r>
      <w:r w:rsidRPr="001928E3">
        <w:rPr>
          <w:rFonts w:ascii="Times New Roman" w:hAnsi="Times New Roman" w:cs="Times New Roman"/>
          <w:sz w:val="24"/>
          <w:szCs w:val="24"/>
        </w:rPr>
        <w:lastRenderedPageBreak/>
        <w:t>sistem dan institusi hukum bagi masyarakat.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Ketiga adalah birokrasi yang kurang mampu menghadirkan pelayanan yang lebih cepat dan fleksibel dalam menjalankan roda pemerintahan.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Dan yang keempat adalah masih lemahnya institusi masyarakat dalam mengorganisir kepentingan-kepentingan mereka dalam satu gerak yang harmonis.</w:t>
      </w:r>
      <w:proofErr w:type="gramEnd"/>
    </w:p>
    <w:p w:rsidR="009C3ED6" w:rsidRPr="001928E3" w:rsidRDefault="009C3ED6" w:rsidP="00792D74">
      <w:pPr>
        <w:pStyle w:val="ListParagraph"/>
        <w:numPr>
          <w:ilvl w:val="0"/>
          <w:numId w:val="14"/>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Hambatan sosial budaya: Budaya yang menghambat</w:t>
      </w:r>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Hambatan sosial budaya menciptakan belenggu kemiskinan.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Hambatan sosial budaya adalah hambatan berupa sistem budaya kerja yang tidak produktif yang masih tetap dan terus dijalankan di sebagian besar masyarakat.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Dalam konteks pengentasan kemiskinan di sektor pertanian dan perdesaan, hambatan ini muncul sebagai sebuah fakta yang nyata dan terus berjalan seolah-oleh tidak ada perubahan kea rah sistem budaya kerja yang lebih baik.</w:t>
      </w:r>
      <w:proofErr w:type="gramEnd"/>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Dapat disaksikan bahwa mayoritas penduduk miskin ada di sektor pertanian dan mayoritas petani yang miskin adalah petani subsistem.</w:t>
      </w:r>
      <w:proofErr w:type="gramEnd"/>
      <w:r w:rsidRPr="001928E3">
        <w:rPr>
          <w:rFonts w:ascii="Times New Roman" w:hAnsi="Times New Roman" w:cs="Times New Roman"/>
          <w:sz w:val="24"/>
          <w:szCs w:val="24"/>
        </w:rPr>
        <w:t xml:space="preserve"> Kondisi ini sebenarnya nukan semata-mata karena masalah struktural seperti kepemilikan lahan, infrastruktur yang buruk dan ketidakberpihakan anggaran Negara kepada sektor pertanian, namun juga disebabkan oleh pilihan standar dari rumah tangga dan masyarakat petani tersebut untuk menjalankan sistem budaya kerja yang subsistem, yakni bertani hanya untuk memenuhi kebutuhan pangan. </w:t>
      </w:r>
      <w:proofErr w:type="gramStart"/>
      <w:r w:rsidRPr="001928E3">
        <w:rPr>
          <w:rFonts w:ascii="Times New Roman" w:hAnsi="Times New Roman" w:cs="Times New Roman"/>
          <w:sz w:val="24"/>
          <w:szCs w:val="24"/>
        </w:rPr>
        <w:t>Paradigma dan pola pikir ini telah menjadi sebuah sistem sosial budaya kerja di masyarakat petani yang tinggal di perdesaan.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Baik secara komunal maupun individual, masih sidikit petani yang memiliki visi </w:t>
      </w:r>
      <w:r w:rsidRPr="001928E3">
        <w:rPr>
          <w:rFonts w:ascii="Times New Roman" w:hAnsi="Times New Roman" w:cs="Times New Roman"/>
          <w:sz w:val="24"/>
          <w:szCs w:val="24"/>
        </w:rPr>
        <w:lastRenderedPageBreak/>
        <w:t>untuk menjalankan pertanian secara lebih modern, industrial dan dalam skala yang lebih besar.</w:t>
      </w:r>
      <w:proofErr w:type="gramEnd"/>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Keyakinan kolektif semacam ini akan menjadi hambatan yang paling berat karena meskipun hambatan struktural, modal manusia dan institusional bias dipecahkan, namun jika sistem budaya kerja yang dianut dan dipercayai tidak mendukung, maka hasilnya juga akan berbeda. </w:t>
      </w:r>
      <w:proofErr w:type="gramStart"/>
      <w:r w:rsidRPr="001928E3">
        <w:rPr>
          <w:rFonts w:ascii="Times New Roman" w:hAnsi="Times New Roman" w:cs="Times New Roman"/>
          <w:sz w:val="24"/>
          <w:szCs w:val="24"/>
        </w:rPr>
        <w:t>Dengan sistem budaya kerja yang selama ini telah berjalan, sulit untuk mengubah sektor pertanian yang produktivitasnya rendah menjadi sektor yang lebih produktif.</w:t>
      </w:r>
      <w:proofErr w:type="gramEnd"/>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Dengan sistem budaya kerja seperti yang sekarang ada, para petani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sulit lepas dari jeratan kemiskinan dan akan terus menghadapi risiko yang tinggi. Hal ini terjadi karena sistem sosial budaya itu telah membentuk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kerja petani kita yang menyebabkan produktivitasnya rendah. Belum lagi sistem kerja petani seperti ini membuat pendapatan petani sangat tergantung pada musim panen (pendapatan musiman) yang rentan gagal sehingga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membuat petani memiliki risiko jatuh miskin karena tak berpendapatan. </w:t>
      </w:r>
      <w:proofErr w:type="gramStart"/>
      <w:r w:rsidRPr="001928E3">
        <w:rPr>
          <w:rFonts w:ascii="Times New Roman" w:hAnsi="Times New Roman" w:cs="Times New Roman"/>
          <w:sz w:val="24"/>
          <w:szCs w:val="24"/>
        </w:rPr>
        <w:t>Selain itu, status kerja informal membuat para petani tidak memiliki jaminan perlindungan dan keselamatan kerja.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Mereka juga bertani secara individual atau berbasis rumah tangga, maka profitabilitas para petani juga sangat kecil karena skala produksi yang minimal.</w:t>
      </w:r>
      <w:proofErr w:type="gramEnd"/>
      <w:r w:rsidRPr="001928E3">
        <w:rPr>
          <w:rFonts w:ascii="Times New Roman" w:hAnsi="Times New Roman" w:cs="Times New Roman"/>
          <w:sz w:val="24"/>
          <w:szCs w:val="24"/>
        </w:rPr>
        <w:t xml:space="preserve"> Jika sistem sosial budaya yang demikian tidak diubah maka masyarakat petani secara kolektif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sulit untuk keluar dari jeratan kemiskinan.</w:t>
      </w:r>
    </w:p>
    <w:p w:rsidR="00420C85" w:rsidRPr="001928E3" w:rsidRDefault="009C3ED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Hambatan sosial budaya juga dapat menjadi perangkap kemiskinan jika sistem tersebut tidak memberikan ruang lebih luas kepada masyarakat untuk secara mandiri </w:t>
      </w:r>
      <w:r w:rsidRPr="001928E3">
        <w:rPr>
          <w:rFonts w:ascii="Times New Roman" w:hAnsi="Times New Roman" w:cs="Times New Roman"/>
          <w:sz w:val="24"/>
          <w:szCs w:val="24"/>
        </w:rPr>
        <w:lastRenderedPageBreak/>
        <w:t>berpartisispasi aktif dalam mengentaskan kemiskinan.</w:t>
      </w:r>
      <w:proofErr w:type="gramEnd"/>
      <w:r w:rsidRPr="001928E3">
        <w:rPr>
          <w:rFonts w:ascii="Times New Roman" w:hAnsi="Times New Roman" w:cs="Times New Roman"/>
          <w:sz w:val="24"/>
          <w:szCs w:val="24"/>
        </w:rPr>
        <w:t xml:space="preserve"> Sistem sosial budaya yang cenderung </w:t>
      </w:r>
      <w:r w:rsidRPr="001928E3">
        <w:rPr>
          <w:rFonts w:ascii="Times New Roman" w:hAnsi="Times New Roman" w:cs="Times New Roman"/>
          <w:i/>
          <w:sz w:val="24"/>
          <w:szCs w:val="24"/>
        </w:rPr>
        <w:t xml:space="preserve">top down </w:t>
      </w:r>
      <w:r w:rsidRPr="001928E3">
        <w:rPr>
          <w:rFonts w:ascii="Times New Roman" w:hAnsi="Times New Roman" w:cs="Times New Roman"/>
          <w:sz w:val="24"/>
          <w:szCs w:val="24"/>
        </w:rPr>
        <w:t xml:space="preserve">dan tidak menciptakan budaya kolektif-partisipatif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menjadi hambatan besar dalam menjalankan program-program pengentasan kemiskinan. </w:t>
      </w:r>
      <w:proofErr w:type="gramStart"/>
      <w:r w:rsidRPr="001928E3">
        <w:rPr>
          <w:rFonts w:ascii="Times New Roman" w:hAnsi="Times New Roman" w:cs="Times New Roman"/>
          <w:sz w:val="24"/>
          <w:szCs w:val="24"/>
        </w:rPr>
        <w:t>Selama ini kita melihat bahwa masalah kemiskinan sepertinya hanya menjadi domain Negara dan pasar sebagai dua pelaku utama ekonomi sementara masyarakat hanya diposisikan sebagai objek pembangunan.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Padahal masyarakat sebagai institusi ketiga di luar pasar dan Negara, juga memiliki peran yang besar dalam menciptakan kesejahteraan bagi mereka sendiri.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Program pengentasan kemiskinan yang dijalankan oleh pemerintah seharusnya tidak lagi menjadi kewajiban pemerintah saja namun menjadi sebuah gerakan pengentasan kemiskinan bersama antara pemerintah, swasta dan masyarakat.</w:t>
      </w:r>
      <w:proofErr w:type="gramEnd"/>
      <w:r w:rsidRPr="001928E3">
        <w:rPr>
          <w:rFonts w:ascii="Times New Roman" w:hAnsi="Times New Roman" w:cs="Times New Roman"/>
          <w:sz w:val="24"/>
          <w:szCs w:val="24"/>
        </w:rPr>
        <w:t xml:space="preserve"> Gerakan pengentasan kemiskinan bersama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memiliki efek lebih besar karena akan menarik semua pihak secara sukarela, aktif dan massif untuk mau berkontribusi.</w:t>
      </w:r>
    </w:p>
    <w:p w:rsidR="009C3ED6" w:rsidRDefault="009C3ED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Keempat hambatan tersebut, saling terkait dan saling mempengaruhi satu dengan yang lainnya sehingga penyelesaian salah satu hambatan yang ada saja tidak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menyelesaikan masalah kemiskinan jika hamabatan yang lain tidak pula diselesaikan. </w:t>
      </w:r>
      <w:proofErr w:type="gramStart"/>
      <w:r w:rsidRPr="001928E3">
        <w:rPr>
          <w:rFonts w:ascii="Times New Roman" w:hAnsi="Times New Roman" w:cs="Times New Roman"/>
          <w:sz w:val="24"/>
          <w:szCs w:val="24"/>
        </w:rPr>
        <w:t>Keempatnya saling mengunci dan menjerat masyarakat miskin di sektor pertanian dan di perdesaan untuk tetap dalam kemiskinan dan hal tersebut menjadikan perangkap kemiskinan menyerupai lingkaran setan (</w:t>
      </w:r>
      <w:r w:rsidRPr="001928E3">
        <w:rPr>
          <w:rFonts w:ascii="Times New Roman" w:hAnsi="Times New Roman" w:cs="Times New Roman"/>
          <w:i/>
          <w:sz w:val="24"/>
          <w:szCs w:val="24"/>
        </w:rPr>
        <w:t>vicious circle</w:t>
      </w:r>
      <w:r w:rsidRPr="001928E3">
        <w:rPr>
          <w:rFonts w:ascii="Times New Roman" w:hAnsi="Times New Roman" w:cs="Times New Roman"/>
          <w:sz w:val="24"/>
          <w:szCs w:val="24"/>
        </w:rPr>
        <w:t>).</w:t>
      </w:r>
      <w:proofErr w:type="gramEnd"/>
    </w:p>
    <w:p w:rsidR="00792D74" w:rsidRDefault="00792D74" w:rsidP="00704549">
      <w:pPr>
        <w:pStyle w:val="ListParagraph"/>
        <w:spacing w:after="0" w:line="240" w:lineRule="auto"/>
        <w:ind w:left="0" w:firstLine="709"/>
        <w:jc w:val="both"/>
        <w:rPr>
          <w:rFonts w:ascii="Times New Roman" w:hAnsi="Times New Roman" w:cs="Times New Roman"/>
          <w:sz w:val="24"/>
          <w:szCs w:val="24"/>
        </w:rPr>
      </w:pPr>
    </w:p>
    <w:p w:rsidR="00AC1FCA" w:rsidRDefault="00AC1FCA" w:rsidP="00704549">
      <w:pPr>
        <w:pStyle w:val="ListParagraph"/>
        <w:spacing w:after="0" w:line="240" w:lineRule="auto"/>
        <w:ind w:left="0" w:firstLine="709"/>
        <w:jc w:val="both"/>
        <w:rPr>
          <w:rFonts w:ascii="Times New Roman" w:hAnsi="Times New Roman" w:cs="Times New Roman"/>
          <w:sz w:val="24"/>
          <w:szCs w:val="24"/>
        </w:rPr>
      </w:pPr>
    </w:p>
    <w:p w:rsidR="00AC1FCA" w:rsidRDefault="00AC1FCA" w:rsidP="00704549">
      <w:pPr>
        <w:pStyle w:val="ListParagraph"/>
        <w:spacing w:after="0" w:line="240" w:lineRule="auto"/>
        <w:ind w:left="0" w:firstLine="709"/>
        <w:jc w:val="both"/>
        <w:rPr>
          <w:rFonts w:ascii="Times New Roman" w:hAnsi="Times New Roman" w:cs="Times New Roman"/>
          <w:sz w:val="24"/>
          <w:szCs w:val="24"/>
        </w:rPr>
      </w:pPr>
    </w:p>
    <w:p w:rsidR="00AC1FCA" w:rsidRDefault="00AC1FCA" w:rsidP="00704549">
      <w:pPr>
        <w:pStyle w:val="ListParagraph"/>
        <w:spacing w:after="0" w:line="240" w:lineRule="auto"/>
        <w:ind w:left="0" w:firstLine="709"/>
        <w:jc w:val="both"/>
        <w:rPr>
          <w:rFonts w:ascii="Times New Roman" w:hAnsi="Times New Roman" w:cs="Times New Roman"/>
          <w:sz w:val="24"/>
          <w:szCs w:val="24"/>
        </w:rPr>
      </w:pPr>
    </w:p>
    <w:p w:rsidR="00AC1FCA" w:rsidRDefault="00AC1FCA" w:rsidP="00704549">
      <w:pPr>
        <w:pStyle w:val="ListParagraph"/>
        <w:spacing w:after="0" w:line="240" w:lineRule="auto"/>
        <w:ind w:left="0" w:firstLine="709"/>
        <w:jc w:val="both"/>
        <w:rPr>
          <w:rFonts w:ascii="Times New Roman" w:hAnsi="Times New Roman" w:cs="Times New Roman"/>
          <w:sz w:val="24"/>
          <w:szCs w:val="24"/>
        </w:rPr>
      </w:pPr>
    </w:p>
    <w:p w:rsidR="000A29F5" w:rsidRPr="001928E3" w:rsidRDefault="000A29F5" w:rsidP="00704549">
      <w:pPr>
        <w:pStyle w:val="ListParagraph"/>
        <w:numPr>
          <w:ilvl w:val="0"/>
          <w:numId w:val="1"/>
        </w:numPr>
        <w:spacing w:after="0" w:line="720" w:lineRule="auto"/>
        <w:ind w:left="426"/>
        <w:jc w:val="center"/>
        <w:rPr>
          <w:rFonts w:ascii="Times New Roman" w:hAnsi="Times New Roman" w:cs="Times New Roman"/>
          <w:b/>
          <w:sz w:val="24"/>
          <w:szCs w:val="24"/>
        </w:rPr>
      </w:pPr>
      <w:r w:rsidRPr="001928E3">
        <w:rPr>
          <w:rFonts w:ascii="Times New Roman" w:hAnsi="Times New Roman" w:cs="Times New Roman"/>
          <w:b/>
          <w:sz w:val="24"/>
          <w:szCs w:val="24"/>
        </w:rPr>
        <w:lastRenderedPageBreak/>
        <w:t>Perlindungan Sosial</w:t>
      </w:r>
    </w:p>
    <w:p w:rsidR="00D21CD4" w:rsidRPr="001928E3" w:rsidRDefault="00D21CD4" w:rsidP="001928E3">
      <w:pPr>
        <w:pStyle w:val="ListParagraph"/>
        <w:numPr>
          <w:ilvl w:val="0"/>
          <w:numId w:val="15"/>
        </w:numPr>
        <w:spacing w:after="0" w:line="720" w:lineRule="auto"/>
        <w:ind w:left="426"/>
        <w:rPr>
          <w:rFonts w:ascii="Times New Roman" w:hAnsi="Times New Roman" w:cs="Times New Roman"/>
          <w:b/>
          <w:sz w:val="24"/>
          <w:szCs w:val="24"/>
        </w:rPr>
      </w:pPr>
      <w:r w:rsidRPr="001928E3">
        <w:rPr>
          <w:rFonts w:ascii="Times New Roman" w:hAnsi="Times New Roman" w:cs="Times New Roman"/>
          <w:b/>
          <w:sz w:val="24"/>
          <w:szCs w:val="24"/>
        </w:rPr>
        <w:t>Definisi Perlindungan Sosial</w:t>
      </w:r>
    </w:p>
    <w:p w:rsidR="00C00C6E" w:rsidRPr="001928E3" w:rsidRDefault="00D21C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Perlindungan sosial dapat didefinisikan sebagai segala bentuk kebijakan dan investasi publik yang dilakukan untuk merespon beragam resiko, kerentanan dan kesengsaraan, baik yang bersifat fisik, ekonomi, maupun sosial, terutama yang dialami oleh mereka yang hidup dalam kemiskinan.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Karakter atau nuansa publik dalam definisi ini menunjuk pada tindakan kolektif, yakni pengimpunan dan pengelolaan sumber daya berdasarkan prinsip gotong-royong dan kebersamaan, yang dilakukan baik oleh lembaga-lembaga pemerintah, non-pemerintah, maupun kombinasi dari kedua sektor tersebut (Suharto, 2013:42).</w:t>
      </w:r>
      <w:proofErr w:type="gramEnd"/>
      <w:r w:rsidR="00C00C6E" w:rsidRPr="001928E3">
        <w:rPr>
          <w:rFonts w:ascii="Times New Roman" w:hAnsi="Times New Roman" w:cs="Times New Roman"/>
          <w:sz w:val="24"/>
          <w:szCs w:val="24"/>
        </w:rPr>
        <w:t xml:space="preserve"> Menurut Shepherd, Marcus dan Berrientos (dalam Suharto, 2013:45-46) menyatakan bahwa:</w:t>
      </w:r>
    </w:p>
    <w:p w:rsidR="00D21CD4" w:rsidRDefault="00C00C6E"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Perlindungan sosial dapat meningkatkan kualitas pertumbuhan ekonomi melalui investasi modal manusia, peningkatan produktivitas, dan pengurangan kerentanan warga Negara terhadap beragam resiko yang mengancam kehidupannya.</w:t>
      </w:r>
      <w:proofErr w:type="gramEnd"/>
    </w:p>
    <w:p w:rsidR="00AC1FCA" w:rsidRPr="001928E3" w:rsidRDefault="00AC1FCA" w:rsidP="001928E3">
      <w:pPr>
        <w:spacing w:after="0" w:line="240" w:lineRule="auto"/>
        <w:ind w:left="709"/>
        <w:jc w:val="both"/>
        <w:rPr>
          <w:rFonts w:ascii="Times New Roman" w:hAnsi="Times New Roman" w:cs="Times New Roman"/>
          <w:sz w:val="24"/>
          <w:szCs w:val="24"/>
        </w:rPr>
      </w:pPr>
    </w:p>
    <w:p w:rsidR="00D21CD4" w:rsidRPr="001928E3" w:rsidRDefault="00D21C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Dalam Suharto (2013:42-43), menuliskan tiga tujuan utama perlindungan sosial, yaitu untuk:</w:t>
      </w:r>
    </w:p>
    <w:p w:rsidR="00D21CD4" w:rsidRPr="001928E3" w:rsidRDefault="00D21CD4" w:rsidP="001928E3">
      <w:pPr>
        <w:pStyle w:val="ListParagraph"/>
        <w:numPr>
          <w:ilvl w:val="0"/>
          <w:numId w:val="16"/>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Mencegah dan mengurangi resikoyang dialami manusia sehingga terhindar dari kesengsaraan yang parah dan berkepanjangan.</w:t>
      </w:r>
    </w:p>
    <w:p w:rsidR="00D21CD4" w:rsidRPr="001928E3" w:rsidRDefault="00D21CD4" w:rsidP="001928E3">
      <w:pPr>
        <w:pStyle w:val="ListParagraph"/>
        <w:numPr>
          <w:ilvl w:val="0"/>
          <w:numId w:val="16"/>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Meningkatkan kemampuan kelompok-ke</w:t>
      </w:r>
      <w:r w:rsidR="00293DED" w:rsidRPr="001928E3">
        <w:rPr>
          <w:rFonts w:ascii="Times New Roman" w:hAnsi="Times New Roman" w:cs="Times New Roman"/>
          <w:sz w:val="24"/>
          <w:szCs w:val="24"/>
        </w:rPr>
        <w:t>lompok rentan dalam menghadapi dan keluar dari kemiskinan, kesengsaraan dan ketidakamanan sosial ekonomi.</w:t>
      </w:r>
    </w:p>
    <w:p w:rsidR="00293DED" w:rsidRPr="001928E3" w:rsidRDefault="00293DED" w:rsidP="001928E3">
      <w:pPr>
        <w:pStyle w:val="ListParagraph"/>
        <w:numPr>
          <w:ilvl w:val="0"/>
          <w:numId w:val="16"/>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Memungkinkan kelompok-kelompok miskin untuk memiliki standar hidup yang bermartabat sehingga kemiskinan tidak diwariskan dari satu generasi ke generasi lainnya.</w:t>
      </w:r>
    </w:p>
    <w:p w:rsidR="00420C85" w:rsidRPr="001928E3" w:rsidRDefault="00420C85" w:rsidP="001928E3">
      <w:pPr>
        <w:pStyle w:val="ListParagraph"/>
        <w:spacing w:after="0" w:line="240" w:lineRule="auto"/>
        <w:ind w:left="284"/>
        <w:jc w:val="both"/>
        <w:rPr>
          <w:rFonts w:ascii="Times New Roman" w:hAnsi="Times New Roman" w:cs="Times New Roman"/>
          <w:sz w:val="24"/>
          <w:szCs w:val="24"/>
        </w:rPr>
      </w:pPr>
    </w:p>
    <w:p w:rsidR="00D21CD4" w:rsidRPr="001928E3" w:rsidRDefault="00D21CD4" w:rsidP="001928E3">
      <w:pPr>
        <w:pStyle w:val="ListParagraph"/>
        <w:numPr>
          <w:ilvl w:val="0"/>
          <w:numId w:val="15"/>
        </w:numPr>
        <w:spacing w:after="0" w:line="720" w:lineRule="auto"/>
        <w:ind w:left="426"/>
        <w:rPr>
          <w:rFonts w:ascii="Times New Roman" w:hAnsi="Times New Roman" w:cs="Times New Roman"/>
          <w:b/>
          <w:sz w:val="24"/>
          <w:szCs w:val="24"/>
        </w:rPr>
      </w:pPr>
      <w:r w:rsidRPr="001928E3">
        <w:rPr>
          <w:rFonts w:ascii="Times New Roman" w:hAnsi="Times New Roman" w:cs="Times New Roman"/>
          <w:b/>
          <w:sz w:val="24"/>
          <w:szCs w:val="24"/>
        </w:rPr>
        <w:t>Elemen Perlindungan Sosial</w:t>
      </w:r>
    </w:p>
    <w:p w:rsidR="00293DED" w:rsidRPr="001928E3" w:rsidRDefault="00293DED"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Dalam Suharto (2013:45-51), menuliskan perlindungan sosial mencakup </w:t>
      </w:r>
      <w:proofErr w:type="gramStart"/>
      <w:r w:rsidRPr="001928E3">
        <w:rPr>
          <w:rFonts w:ascii="Times New Roman" w:hAnsi="Times New Roman" w:cs="Times New Roman"/>
          <w:sz w:val="24"/>
          <w:szCs w:val="24"/>
        </w:rPr>
        <w:t>lima</w:t>
      </w:r>
      <w:proofErr w:type="gramEnd"/>
      <w:r w:rsidRPr="001928E3">
        <w:rPr>
          <w:rFonts w:ascii="Times New Roman" w:hAnsi="Times New Roman" w:cs="Times New Roman"/>
          <w:sz w:val="24"/>
          <w:szCs w:val="24"/>
        </w:rPr>
        <w:t xml:space="preserve"> elemen utama, yakni pasar tenaga kerja, asuransi sosial, bantuan sosial, skema mikro dan berbasis komunitas, serta perlindungan anak. </w:t>
      </w:r>
      <w:proofErr w:type="gramStart"/>
      <w:r w:rsidRPr="001928E3">
        <w:rPr>
          <w:rFonts w:ascii="Times New Roman" w:hAnsi="Times New Roman" w:cs="Times New Roman"/>
          <w:sz w:val="24"/>
          <w:szCs w:val="24"/>
        </w:rPr>
        <w:t>Jika diimplementasikan secara tepat dan terintegrasi dengan pembangunan ekonomi dan sosial dalam arti luas, maka skema-skema perlindungan sosial tersebut dapat memberikan kontribusi yang signifikan dalam mengurangi kemiskinan.</w:t>
      </w:r>
      <w:proofErr w:type="gramEnd"/>
    </w:p>
    <w:p w:rsidR="00C00C6E" w:rsidRPr="001928E3" w:rsidRDefault="00C00C6E" w:rsidP="00792D74">
      <w:pPr>
        <w:pStyle w:val="ListParagraph"/>
        <w:numPr>
          <w:ilvl w:val="0"/>
          <w:numId w:val="1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Pasar tenaga kerja (</w:t>
      </w:r>
      <w:r w:rsidRPr="001928E3">
        <w:rPr>
          <w:rFonts w:ascii="Times New Roman" w:hAnsi="Times New Roman" w:cs="Times New Roman"/>
          <w:i/>
          <w:sz w:val="24"/>
          <w:szCs w:val="24"/>
        </w:rPr>
        <w:t>labour market</w:t>
      </w:r>
      <w:r w:rsidRPr="001928E3">
        <w:rPr>
          <w:rFonts w:ascii="Times New Roman" w:hAnsi="Times New Roman" w:cs="Times New Roman"/>
          <w:sz w:val="24"/>
          <w:szCs w:val="24"/>
        </w:rPr>
        <w:t>)</w:t>
      </w:r>
    </w:p>
    <w:p w:rsidR="00315D81" w:rsidRDefault="00C00C6E"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Pekerjaan pada dasarnya merupakan perlindungan sosial yang penting bagi setiap individu.</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Perlindungan sosial harus menyentuh aspek pekerjaan.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Pekerjaan yang memberikan penghasilan memungkinkan seseorang dan keluarganya memenuhi kebutuhan hidup dan mengatasi resiko.</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Skema pasar kerja dirancang untuk memfasilitasi pekerjaan </w:t>
      </w:r>
      <w:r w:rsidR="004670B6" w:rsidRPr="001928E3">
        <w:rPr>
          <w:rFonts w:ascii="Times New Roman" w:hAnsi="Times New Roman" w:cs="Times New Roman"/>
          <w:sz w:val="24"/>
          <w:szCs w:val="24"/>
        </w:rPr>
        <w:t>dan mempromosikan operasi pasar kerja yang efisien.</w:t>
      </w:r>
      <w:proofErr w:type="gramEnd"/>
      <w:r w:rsidR="004670B6" w:rsidRPr="001928E3">
        <w:rPr>
          <w:rFonts w:ascii="Times New Roman" w:hAnsi="Times New Roman" w:cs="Times New Roman"/>
          <w:sz w:val="24"/>
          <w:szCs w:val="24"/>
        </w:rPr>
        <w:t xml:space="preserve"> Sasaran utamanya adalah populasi </w:t>
      </w:r>
      <w:proofErr w:type="gramStart"/>
      <w:r w:rsidR="004670B6" w:rsidRPr="001928E3">
        <w:rPr>
          <w:rFonts w:ascii="Times New Roman" w:hAnsi="Times New Roman" w:cs="Times New Roman"/>
          <w:sz w:val="24"/>
          <w:szCs w:val="24"/>
        </w:rPr>
        <w:t>usia</w:t>
      </w:r>
      <w:proofErr w:type="gramEnd"/>
      <w:r w:rsidR="004670B6" w:rsidRPr="001928E3">
        <w:rPr>
          <w:rFonts w:ascii="Times New Roman" w:hAnsi="Times New Roman" w:cs="Times New Roman"/>
          <w:sz w:val="24"/>
          <w:szCs w:val="24"/>
        </w:rPr>
        <w:t xml:space="preserve"> kerja, baik yang bekerja disektor formal maupun informal, menganggur atau stengah menganggur. </w:t>
      </w:r>
    </w:p>
    <w:p w:rsidR="00AC1FCA" w:rsidRDefault="00AC1FCA" w:rsidP="001928E3">
      <w:pPr>
        <w:pStyle w:val="ListParagraph"/>
        <w:spacing w:after="0" w:line="480" w:lineRule="auto"/>
        <w:ind w:left="0" w:firstLine="709"/>
        <w:jc w:val="both"/>
        <w:rPr>
          <w:rFonts w:ascii="Times New Roman" w:hAnsi="Times New Roman" w:cs="Times New Roman"/>
          <w:sz w:val="24"/>
          <w:szCs w:val="24"/>
        </w:rPr>
      </w:pPr>
    </w:p>
    <w:p w:rsidR="00AC1FCA" w:rsidRDefault="00AC1FCA" w:rsidP="001928E3">
      <w:pPr>
        <w:pStyle w:val="ListParagraph"/>
        <w:spacing w:after="0" w:line="480" w:lineRule="auto"/>
        <w:ind w:left="0" w:firstLine="709"/>
        <w:jc w:val="both"/>
        <w:rPr>
          <w:rFonts w:ascii="Times New Roman" w:hAnsi="Times New Roman" w:cs="Times New Roman"/>
          <w:sz w:val="24"/>
          <w:szCs w:val="24"/>
        </w:rPr>
      </w:pPr>
    </w:p>
    <w:p w:rsidR="00C00C6E" w:rsidRPr="001928E3" w:rsidRDefault="004670B6"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lastRenderedPageBreak/>
        <w:t>Kebijakan dan program pasar kerja yang dapat menunjang perlindungan sosial mencakup:</w:t>
      </w:r>
    </w:p>
    <w:p w:rsidR="004670B6" w:rsidRPr="001928E3" w:rsidRDefault="004670B6" w:rsidP="001928E3">
      <w:pPr>
        <w:pStyle w:val="ListParagraph"/>
        <w:numPr>
          <w:ilvl w:val="0"/>
          <w:numId w:val="18"/>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Asesmen pasar kerja yang dapat memetakan kecenderungan demografi, pengangguran, sektor-sektor penyerap tenaga kerja, aliran migrasi, dan jumlah serta penyebab tumbuhnya sektor informal.</w:t>
      </w:r>
    </w:p>
    <w:p w:rsidR="004670B6" w:rsidRPr="001928E3" w:rsidRDefault="004670B6" w:rsidP="001928E3">
      <w:pPr>
        <w:pStyle w:val="ListParagraph"/>
        <w:numPr>
          <w:ilvl w:val="0"/>
          <w:numId w:val="18"/>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Program pasar kerja aktif yang mencakup penciptaan langan kerja langsung (promosi UKM, padat karya), pertukaran kerja atau pelayanan kerja yang berhubungan antara pencari dan pemerlu kerja (pemberian informasi kerja, mediasi kerja), serta pengembangan keterampilan (pelatihan, magang).</w:t>
      </w:r>
    </w:p>
    <w:p w:rsidR="004670B6" w:rsidRPr="001928E3" w:rsidRDefault="004670B6" w:rsidP="001928E3">
      <w:pPr>
        <w:pStyle w:val="ListParagraph"/>
        <w:numPr>
          <w:ilvl w:val="0"/>
          <w:numId w:val="18"/>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Program pasar kerja pasif mencakup:</w:t>
      </w:r>
    </w:p>
    <w:p w:rsidR="004670B6" w:rsidRPr="001928E3" w:rsidRDefault="004670B6" w:rsidP="00AC1FCA">
      <w:pPr>
        <w:pStyle w:val="ListParagraph"/>
        <w:numPr>
          <w:ilvl w:val="0"/>
          <w:numId w:val="19"/>
        </w:numPr>
        <w:spacing w:after="0" w:line="480" w:lineRule="auto"/>
        <w:ind w:left="709" w:hanging="283"/>
        <w:jc w:val="both"/>
        <w:rPr>
          <w:rFonts w:ascii="Times New Roman" w:hAnsi="Times New Roman" w:cs="Times New Roman"/>
          <w:sz w:val="24"/>
          <w:szCs w:val="24"/>
        </w:rPr>
      </w:pPr>
      <w:r w:rsidRPr="001928E3">
        <w:rPr>
          <w:rFonts w:ascii="Times New Roman" w:hAnsi="Times New Roman" w:cs="Times New Roman"/>
          <w:sz w:val="24"/>
          <w:szCs w:val="24"/>
        </w:rPr>
        <w:t>Asuransi pengangguran.</w:t>
      </w:r>
    </w:p>
    <w:p w:rsidR="004670B6" w:rsidRPr="001928E3" w:rsidRDefault="004670B6" w:rsidP="00AC1FCA">
      <w:pPr>
        <w:pStyle w:val="ListParagraph"/>
        <w:numPr>
          <w:ilvl w:val="0"/>
          <w:numId w:val="19"/>
        </w:numPr>
        <w:spacing w:after="0" w:line="480" w:lineRule="auto"/>
        <w:ind w:left="709" w:hanging="283"/>
        <w:jc w:val="both"/>
        <w:rPr>
          <w:rFonts w:ascii="Times New Roman" w:hAnsi="Times New Roman" w:cs="Times New Roman"/>
          <w:sz w:val="24"/>
          <w:szCs w:val="24"/>
        </w:rPr>
      </w:pPr>
      <w:r w:rsidRPr="001928E3">
        <w:rPr>
          <w:rFonts w:ascii="Times New Roman" w:hAnsi="Times New Roman" w:cs="Times New Roman"/>
          <w:sz w:val="24"/>
          <w:szCs w:val="24"/>
        </w:rPr>
        <w:t>Dukungan pendapatan.</w:t>
      </w:r>
    </w:p>
    <w:p w:rsidR="004670B6" w:rsidRPr="001928E3" w:rsidRDefault="004670B6" w:rsidP="00AC1FCA">
      <w:pPr>
        <w:pStyle w:val="ListParagraph"/>
        <w:numPr>
          <w:ilvl w:val="0"/>
          <w:numId w:val="19"/>
        </w:numPr>
        <w:spacing w:after="0" w:line="480" w:lineRule="auto"/>
        <w:ind w:left="709" w:hanging="283"/>
        <w:jc w:val="both"/>
        <w:rPr>
          <w:rFonts w:ascii="Times New Roman" w:hAnsi="Times New Roman" w:cs="Times New Roman"/>
          <w:sz w:val="24"/>
          <w:szCs w:val="24"/>
        </w:rPr>
      </w:pPr>
      <w:r w:rsidRPr="001928E3">
        <w:rPr>
          <w:rFonts w:ascii="Times New Roman" w:hAnsi="Times New Roman" w:cs="Times New Roman"/>
          <w:sz w:val="24"/>
          <w:szCs w:val="24"/>
        </w:rPr>
        <w:t>Kerangka legislasi yang tepat dan dapat menjamin keseimbangan antara efisiensi ekonomi dan perlindungan kerja (kebijakan upah minimum, jam kerja, sistem kontrak kerja, relasi industry, cuti hamil dan melahirkan).</w:t>
      </w:r>
    </w:p>
    <w:p w:rsidR="004670B6" w:rsidRPr="001928E3" w:rsidRDefault="004670B6" w:rsidP="00AC1FCA">
      <w:pPr>
        <w:pStyle w:val="ListParagraph"/>
        <w:numPr>
          <w:ilvl w:val="0"/>
          <w:numId w:val="19"/>
        </w:numPr>
        <w:spacing w:after="0" w:line="480" w:lineRule="auto"/>
        <w:ind w:left="709" w:hanging="283"/>
        <w:jc w:val="both"/>
        <w:rPr>
          <w:rFonts w:ascii="Times New Roman" w:hAnsi="Times New Roman" w:cs="Times New Roman"/>
          <w:sz w:val="24"/>
          <w:szCs w:val="24"/>
        </w:rPr>
      </w:pPr>
      <w:r w:rsidRPr="001928E3">
        <w:rPr>
          <w:rFonts w:ascii="Times New Roman" w:hAnsi="Times New Roman" w:cs="Times New Roman"/>
          <w:sz w:val="24"/>
          <w:szCs w:val="24"/>
        </w:rPr>
        <w:t>Penghapusan diskriminasi dalam kaitannya dengan pekerjaan.</w:t>
      </w:r>
    </w:p>
    <w:p w:rsidR="004670B6" w:rsidRPr="001928E3" w:rsidRDefault="004670B6" w:rsidP="00AC1FCA">
      <w:pPr>
        <w:pStyle w:val="ListParagraph"/>
        <w:numPr>
          <w:ilvl w:val="0"/>
          <w:numId w:val="19"/>
        </w:numPr>
        <w:spacing w:after="0" w:line="480" w:lineRule="auto"/>
        <w:ind w:left="709" w:hanging="283"/>
        <w:jc w:val="both"/>
        <w:rPr>
          <w:rFonts w:ascii="Times New Roman" w:hAnsi="Times New Roman" w:cs="Times New Roman"/>
          <w:sz w:val="24"/>
          <w:szCs w:val="24"/>
        </w:rPr>
      </w:pPr>
      <w:r w:rsidRPr="001928E3">
        <w:rPr>
          <w:rFonts w:ascii="Times New Roman" w:hAnsi="Times New Roman" w:cs="Times New Roman"/>
          <w:sz w:val="24"/>
          <w:szCs w:val="24"/>
        </w:rPr>
        <w:t>Penghapusan pekerja anak.</w:t>
      </w:r>
    </w:p>
    <w:p w:rsidR="004670B6" w:rsidRDefault="00266685" w:rsidP="001928E3">
      <w:pPr>
        <w:pStyle w:val="ListParagraph"/>
        <w:numPr>
          <w:ilvl w:val="0"/>
          <w:numId w:val="18"/>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Keterjaminan dan keselamatan kerja. Langkah-langkah yang tepat untuk menjamin produksi barang dan jasa, kontraktor, sub kontraktor dan konsultan mematuhi peraturan dan standar kerja (upah minimum, kesehatan dan keselamatan kerja, pembayaran premi Jamsostek).</w:t>
      </w:r>
    </w:p>
    <w:p w:rsidR="00AC1FCA" w:rsidRPr="001928E3" w:rsidRDefault="00AC1FCA" w:rsidP="00AC1FCA">
      <w:pPr>
        <w:pStyle w:val="ListParagraph"/>
        <w:spacing w:after="0" w:line="480" w:lineRule="auto"/>
        <w:ind w:left="426"/>
        <w:jc w:val="both"/>
        <w:rPr>
          <w:rFonts w:ascii="Times New Roman" w:hAnsi="Times New Roman" w:cs="Times New Roman"/>
          <w:sz w:val="24"/>
          <w:szCs w:val="24"/>
        </w:rPr>
      </w:pPr>
    </w:p>
    <w:p w:rsidR="00C00C6E" w:rsidRPr="001928E3" w:rsidRDefault="00C00C6E" w:rsidP="00792D74">
      <w:pPr>
        <w:pStyle w:val="ListParagraph"/>
        <w:numPr>
          <w:ilvl w:val="0"/>
          <w:numId w:val="1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Asuransi sosial (</w:t>
      </w:r>
      <w:r w:rsidRPr="001928E3">
        <w:rPr>
          <w:rFonts w:ascii="Times New Roman" w:hAnsi="Times New Roman" w:cs="Times New Roman"/>
          <w:i/>
          <w:sz w:val="24"/>
          <w:szCs w:val="24"/>
        </w:rPr>
        <w:t>social insurance</w:t>
      </w:r>
      <w:r w:rsidRPr="001928E3">
        <w:rPr>
          <w:rFonts w:ascii="Times New Roman" w:hAnsi="Times New Roman" w:cs="Times New Roman"/>
          <w:sz w:val="24"/>
          <w:szCs w:val="24"/>
        </w:rPr>
        <w:t>)</w:t>
      </w:r>
    </w:p>
    <w:p w:rsidR="00266685" w:rsidRPr="001928E3" w:rsidRDefault="00266685"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Asuransi sosial adalah skema perlindungan sosial yang diterima seseorang berdasarkan kontribusinya yang berupa premi, iuran atau tabungan.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Program ini mampu mengurangi resiko melalui penyediaan tunjangan penghasilan dalam situasi sakit, cacat, kecelakaan kerja, melahirkan, menganggur, semakin tua, dan kematian.</w:t>
      </w:r>
      <w:proofErr w:type="gramEnd"/>
      <w:r w:rsidRPr="001928E3">
        <w:rPr>
          <w:rFonts w:ascii="Times New Roman" w:hAnsi="Times New Roman" w:cs="Times New Roman"/>
          <w:sz w:val="24"/>
          <w:szCs w:val="24"/>
        </w:rPr>
        <w:t xml:space="preserve"> Program asuransi sosial mencakup:</w:t>
      </w:r>
    </w:p>
    <w:p w:rsidR="00266685" w:rsidRPr="001928E3" w:rsidRDefault="00266685" w:rsidP="001928E3">
      <w:pPr>
        <w:pStyle w:val="ListParagraph"/>
        <w:numPr>
          <w:ilvl w:val="0"/>
          <w:numId w:val="20"/>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Asuransi atau tunjangan pengangguran untuk menghadapi keadaan tidak adanya kesempatan kerja akibat faktor struktural maupun situasional.</w:t>
      </w:r>
    </w:p>
    <w:p w:rsidR="00266685" w:rsidRPr="001928E3" w:rsidRDefault="00266685" w:rsidP="001928E3">
      <w:pPr>
        <w:pStyle w:val="ListParagraph"/>
        <w:numPr>
          <w:ilvl w:val="0"/>
          <w:numId w:val="20"/>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Asuransi kecelakaan kerja untuk memberi kompensasi bagi pekerja yang mengalami kecelakaan atau sakit terkait pekerjaannya.</w:t>
      </w:r>
    </w:p>
    <w:p w:rsidR="00266685" w:rsidRPr="001928E3" w:rsidRDefault="00011449" w:rsidP="001928E3">
      <w:pPr>
        <w:pStyle w:val="ListParagraph"/>
        <w:numPr>
          <w:ilvl w:val="0"/>
          <w:numId w:val="20"/>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Asuransi kecacatan atau ketidakmampuan kerja yang biasanya dikaitkan dengan pensiun hari tua atau memberi kompensasi sebagian atau seluruh kerugian akibat kecacatan.</w:t>
      </w:r>
    </w:p>
    <w:p w:rsidR="00011449" w:rsidRPr="001928E3" w:rsidRDefault="00011449" w:rsidP="001928E3">
      <w:pPr>
        <w:pStyle w:val="ListParagraph"/>
        <w:numPr>
          <w:ilvl w:val="0"/>
          <w:numId w:val="20"/>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Asuransi kesehatan untuk melindungi orang dari penyakit atau dari kehilangan pendapatan/ asset akibat mengalami sakit.</w:t>
      </w:r>
    </w:p>
    <w:p w:rsidR="00011449" w:rsidRPr="001928E3" w:rsidRDefault="00011449" w:rsidP="001928E3">
      <w:pPr>
        <w:pStyle w:val="ListParagraph"/>
        <w:numPr>
          <w:ilvl w:val="0"/>
          <w:numId w:val="20"/>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Asuransi hari tua untuk memberikan tunjangan penghasilan setelah pensiun.</w:t>
      </w:r>
    </w:p>
    <w:p w:rsidR="00011449" w:rsidRDefault="00011449" w:rsidP="001928E3">
      <w:pPr>
        <w:pStyle w:val="ListParagraph"/>
        <w:numPr>
          <w:ilvl w:val="0"/>
          <w:numId w:val="20"/>
        </w:numPr>
        <w:spacing w:after="0" w:line="480" w:lineRule="auto"/>
        <w:ind w:left="426" w:hanging="425"/>
        <w:jc w:val="both"/>
        <w:rPr>
          <w:rFonts w:ascii="Times New Roman" w:hAnsi="Times New Roman" w:cs="Times New Roman"/>
          <w:sz w:val="24"/>
          <w:szCs w:val="24"/>
        </w:rPr>
      </w:pPr>
      <w:r w:rsidRPr="001928E3">
        <w:rPr>
          <w:rFonts w:ascii="Times New Roman" w:hAnsi="Times New Roman" w:cs="Times New Roman"/>
          <w:sz w:val="24"/>
          <w:szCs w:val="24"/>
        </w:rPr>
        <w:t>Asuransi kelangsungan hidup yang dapat menjamin keluarga atau anak-anak yang menjadi tanggungan dapat hidup layak akibat pencari nafkah utama meninggal atau kehilangan penghasilan akibat kecacatan permanen.</w:t>
      </w:r>
    </w:p>
    <w:p w:rsidR="00AC1FCA" w:rsidRDefault="00AC1FCA" w:rsidP="00AC1FCA">
      <w:pPr>
        <w:spacing w:after="0" w:line="240" w:lineRule="auto"/>
        <w:ind w:left="1"/>
        <w:jc w:val="both"/>
        <w:rPr>
          <w:rFonts w:ascii="Times New Roman" w:hAnsi="Times New Roman" w:cs="Times New Roman"/>
          <w:sz w:val="24"/>
          <w:szCs w:val="24"/>
        </w:rPr>
      </w:pPr>
    </w:p>
    <w:p w:rsidR="00AC1FCA" w:rsidRDefault="00AC1FCA" w:rsidP="00AC1FCA">
      <w:pPr>
        <w:spacing w:after="0" w:line="240" w:lineRule="auto"/>
        <w:ind w:left="1"/>
        <w:jc w:val="both"/>
        <w:rPr>
          <w:rFonts w:ascii="Times New Roman" w:hAnsi="Times New Roman" w:cs="Times New Roman"/>
          <w:sz w:val="24"/>
          <w:szCs w:val="24"/>
        </w:rPr>
      </w:pPr>
    </w:p>
    <w:p w:rsidR="00AC1FCA" w:rsidRDefault="00AC1FCA" w:rsidP="00AC1FCA">
      <w:pPr>
        <w:spacing w:after="0" w:line="240" w:lineRule="auto"/>
        <w:ind w:left="1"/>
        <w:jc w:val="both"/>
        <w:rPr>
          <w:rFonts w:ascii="Times New Roman" w:hAnsi="Times New Roman" w:cs="Times New Roman"/>
          <w:sz w:val="24"/>
          <w:szCs w:val="24"/>
        </w:rPr>
      </w:pPr>
    </w:p>
    <w:p w:rsidR="00AC1FCA" w:rsidRDefault="00AC1FCA" w:rsidP="00AC1FCA">
      <w:pPr>
        <w:spacing w:after="0" w:line="240" w:lineRule="auto"/>
        <w:ind w:left="1"/>
        <w:jc w:val="both"/>
        <w:rPr>
          <w:rFonts w:ascii="Times New Roman" w:hAnsi="Times New Roman" w:cs="Times New Roman"/>
          <w:sz w:val="24"/>
          <w:szCs w:val="24"/>
        </w:rPr>
      </w:pPr>
    </w:p>
    <w:p w:rsidR="00AC1FCA" w:rsidRPr="00AC1FCA" w:rsidRDefault="00AC1FCA" w:rsidP="00AC1FCA">
      <w:pPr>
        <w:spacing w:after="0" w:line="240" w:lineRule="auto"/>
        <w:ind w:left="1"/>
        <w:jc w:val="both"/>
        <w:rPr>
          <w:rFonts w:ascii="Times New Roman" w:hAnsi="Times New Roman" w:cs="Times New Roman"/>
          <w:sz w:val="24"/>
          <w:szCs w:val="24"/>
        </w:rPr>
      </w:pPr>
    </w:p>
    <w:p w:rsidR="00C00C6E" w:rsidRPr="001928E3" w:rsidRDefault="00C00C6E" w:rsidP="00792D74">
      <w:pPr>
        <w:pStyle w:val="ListParagraph"/>
        <w:numPr>
          <w:ilvl w:val="0"/>
          <w:numId w:val="1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Bantuan sosial (</w:t>
      </w:r>
      <w:r w:rsidRPr="001928E3">
        <w:rPr>
          <w:rFonts w:ascii="Times New Roman" w:hAnsi="Times New Roman" w:cs="Times New Roman"/>
          <w:i/>
          <w:sz w:val="24"/>
          <w:szCs w:val="24"/>
        </w:rPr>
        <w:t>social assistance</w:t>
      </w:r>
      <w:r w:rsidRPr="001928E3">
        <w:rPr>
          <w:rFonts w:ascii="Times New Roman" w:hAnsi="Times New Roman" w:cs="Times New Roman"/>
          <w:sz w:val="24"/>
          <w:szCs w:val="24"/>
        </w:rPr>
        <w:t>)</w:t>
      </w:r>
    </w:p>
    <w:p w:rsidR="00420C85" w:rsidRPr="001928E3" w:rsidRDefault="00420C85"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Ban</w:t>
      </w:r>
      <w:r w:rsidR="00192CDA" w:rsidRPr="001928E3">
        <w:rPr>
          <w:rFonts w:ascii="Times New Roman" w:hAnsi="Times New Roman" w:cs="Times New Roman"/>
          <w:sz w:val="24"/>
          <w:szCs w:val="24"/>
        </w:rPr>
        <w:t>tuan sosial atau yang kerap disebut juga sebagai bantuan publik (</w:t>
      </w:r>
      <w:r w:rsidR="00192CDA" w:rsidRPr="001928E3">
        <w:rPr>
          <w:rFonts w:ascii="Times New Roman" w:hAnsi="Times New Roman" w:cs="Times New Roman"/>
          <w:i/>
          <w:sz w:val="24"/>
          <w:szCs w:val="24"/>
        </w:rPr>
        <w:t>public assistance</w:t>
      </w:r>
      <w:r w:rsidR="00192CDA" w:rsidRPr="001928E3">
        <w:rPr>
          <w:rFonts w:ascii="Times New Roman" w:hAnsi="Times New Roman" w:cs="Times New Roman"/>
          <w:sz w:val="24"/>
          <w:szCs w:val="24"/>
        </w:rPr>
        <w:t>) dan pelayanan kesejahteraan (</w:t>
      </w:r>
      <w:r w:rsidR="00192CDA" w:rsidRPr="001928E3">
        <w:rPr>
          <w:rFonts w:ascii="Times New Roman" w:hAnsi="Times New Roman" w:cs="Times New Roman"/>
          <w:i/>
          <w:sz w:val="24"/>
          <w:szCs w:val="24"/>
        </w:rPr>
        <w:t>walfare services</w:t>
      </w:r>
      <w:r w:rsidR="00192CDA" w:rsidRPr="001928E3">
        <w:rPr>
          <w:rFonts w:ascii="Times New Roman" w:hAnsi="Times New Roman" w:cs="Times New Roman"/>
          <w:sz w:val="24"/>
          <w:szCs w:val="24"/>
        </w:rPr>
        <w:t>) mencakup tunjangan uang, barang atau pelayanan sosial yang ditujukan untuk membantu atau melindungi individu, keluarga dan komunitas yang paling rentan agar mereka dapat memenuhi kebutuhan dasar dan meningkatkan kualitas hidupnya.</w:t>
      </w:r>
    </w:p>
    <w:p w:rsidR="00192CDA" w:rsidRPr="001928E3" w:rsidRDefault="00192CDA"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Program-program bantuan sosial mencakup berbagai jenis tindakan publik yang didesai untuk mentransfer sumber-sumber kepada orang-orang yang memenuhi syarat, yakni mereka yang lemah dan rentan, seperti anak-anak, korban perang atau korban bencana alam/sosial, dan ODKK.</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Mereka memiliki hak-hak sosial yang wajib dipenuhi Negara terlepas dari ketidakmampuannya memberi kontribusi premi.</w:t>
      </w:r>
      <w:proofErr w:type="gramEnd"/>
      <w:r w:rsidRPr="001928E3">
        <w:rPr>
          <w:rFonts w:ascii="Times New Roman" w:hAnsi="Times New Roman" w:cs="Times New Roman"/>
          <w:sz w:val="24"/>
          <w:szCs w:val="24"/>
        </w:rPr>
        <w:t xml:space="preserve"> Bentuk-bentuk bantuan sosial dapat berupa:</w:t>
      </w:r>
    </w:p>
    <w:p w:rsidR="00192CDA" w:rsidRPr="001928E3" w:rsidRDefault="00192CDA" w:rsidP="001928E3">
      <w:pPr>
        <w:pStyle w:val="ListParagraph"/>
        <w:numPr>
          <w:ilvl w:val="0"/>
          <w:numId w:val="21"/>
        </w:numPr>
        <w:spacing w:after="0" w:line="480" w:lineRule="auto"/>
        <w:ind w:left="426" w:hanging="436"/>
        <w:jc w:val="both"/>
        <w:rPr>
          <w:rFonts w:ascii="Times New Roman" w:hAnsi="Times New Roman" w:cs="Times New Roman"/>
          <w:sz w:val="24"/>
          <w:szCs w:val="24"/>
        </w:rPr>
      </w:pPr>
      <w:r w:rsidRPr="001928E3">
        <w:rPr>
          <w:rFonts w:ascii="Times New Roman" w:hAnsi="Times New Roman" w:cs="Times New Roman"/>
          <w:sz w:val="24"/>
          <w:szCs w:val="24"/>
        </w:rPr>
        <w:t>Transfer uang atau barang, seperti Bantuan Langsung Tunai (BLT), kupon makanan atau pemberi</w:t>
      </w:r>
      <w:r w:rsidR="00315D81" w:rsidRPr="001928E3">
        <w:rPr>
          <w:rFonts w:ascii="Times New Roman" w:hAnsi="Times New Roman" w:cs="Times New Roman"/>
          <w:sz w:val="24"/>
          <w:szCs w:val="24"/>
        </w:rPr>
        <w:t>an kursi roda, tongkat, dan k</w:t>
      </w:r>
      <w:r w:rsidRPr="001928E3">
        <w:rPr>
          <w:rFonts w:ascii="Times New Roman" w:hAnsi="Times New Roman" w:cs="Times New Roman"/>
          <w:sz w:val="24"/>
          <w:szCs w:val="24"/>
        </w:rPr>
        <w:t>omputer braille bagi penyandang cacat atau ODKK.</w:t>
      </w:r>
    </w:p>
    <w:p w:rsidR="00192CDA" w:rsidRPr="001928E3" w:rsidRDefault="00192CDA" w:rsidP="001928E3">
      <w:pPr>
        <w:pStyle w:val="ListParagraph"/>
        <w:numPr>
          <w:ilvl w:val="0"/>
          <w:numId w:val="21"/>
        </w:numPr>
        <w:spacing w:after="0" w:line="480" w:lineRule="auto"/>
        <w:ind w:left="426" w:hanging="436"/>
        <w:jc w:val="both"/>
        <w:rPr>
          <w:rFonts w:ascii="Times New Roman" w:hAnsi="Times New Roman" w:cs="Times New Roman"/>
          <w:sz w:val="24"/>
          <w:szCs w:val="24"/>
        </w:rPr>
      </w:pPr>
      <w:r w:rsidRPr="001928E3">
        <w:rPr>
          <w:rFonts w:ascii="Times New Roman" w:hAnsi="Times New Roman" w:cs="Times New Roman"/>
          <w:sz w:val="24"/>
          <w:szCs w:val="24"/>
        </w:rPr>
        <w:t>Pelayanan sosial atau kesejahteraan yang berupa konseling, penyuluhan atau program, seperti Bantuan Operasional Sekolah (BOS) atau Program Keluarga Harapan (PKH) dan perluasan akses terhadap pelayanan kesehatan dan pendidikan.</w:t>
      </w:r>
    </w:p>
    <w:p w:rsidR="00192CDA" w:rsidRPr="001928E3" w:rsidRDefault="00192CDA" w:rsidP="001928E3">
      <w:pPr>
        <w:pStyle w:val="ListParagraph"/>
        <w:numPr>
          <w:ilvl w:val="0"/>
          <w:numId w:val="21"/>
        </w:numPr>
        <w:spacing w:after="0" w:line="480" w:lineRule="auto"/>
        <w:ind w:left="426" w:hanging="436"/>
        <w:jc w:val="both"/>
        <w:rPr>
          <w:rFonts w:ascii="Times New Roman" w:hAnsi="Times New Roman" w:cs="Times New Roman"/>
          <w:sz w:val="24"/>
          <w:szCs w:val="24"/>
        </w:rPr>
      </w:pPr>
      <w:r w:rsidRPr="001928E3">
        <w:rPr>
          <w:rFonts w:ascii="Times New Roman" w:hAnsi="Times New Roman" w:cs="Times New Roman"/>
          <w:sz w:val="24"/>
          <w:szCs w:val="24"/>
        </w:rPr>
        <w:t>Subsidi temporer, seperti program Raskin, minyak tanah bersubsidi, bantuan uang muka atau perumahan, dan penjualan sembako murah di masa krisis.</w:t>
      </w:r>
    </w:p>
    <w:p w:rsidR="00192CDA" w:rsidRPr="001928E3" w:rsidRDefault="00192CDA" w:rsidP="001928E3">
      <w:pPr>
        <w:pStyle w:val="ListParagraph"/>
        <w:numPr>
          <w:ilvl w:val="0"/>
          <w:numId w:val="21"/>
        </w:numPr>
        <w:spacing w:after="0" w:line="480" w:lineRule="auto"/>
        <w:ind w:left="426" w:hanging="436"/>
        <w:jc w:val="both"/>
        <w:rPr>
          <w:rFonts w:ascii="Times New Roman" w:hAnsi="Times New Roman" w:cs="Times New Roman"/>
          <w:sz w:val="24"/>
          <w:szCs w:val="24"/>
        </w:rPr>
      </w:pPr>
      <w:r w:rsidRPr="001928E3">
        <w:rPr>
          <w:rFonts w:ascii="Times New Roman" w:hAnsi="Times New Roman" w:cs="Times New Roman"/>
          <w:sz w:val="24"/>
          <w:szCs w:val="24"/>
        </w:rPr>
        <w:lastRenderedPageBreak/>
        <w:t>Skema pengamanan sosial, yakni pengamanan (</w:t>
      </w:r>
      <w:r w:rsidRPr="001928E3">
        <w:rPr>
          <w:rFonts w:ascii="Times New Roman" w:hAnsi="Times New Roman" w:cs="Times New Roman"/>
          <w:i/>
          <w:sz w:val="24"/>
          <w:szCs w:val="24"/>
        </w:rPr>
        <w:t>safeguard</w:t>
      </w:r>
      <w:r w:rsidRPr="001928E3">
        <w:rPr>
          <w:rFonts w:ascii="Times New Roman" w:hAnsi="Times New Roman" w:cs="Times New Roman"/>
          <w:sz w:val="24"/>
          <w:szCs w:val="24"/>
        </w:rPr>
        <w:t xml:space="preserve">) yang diberikan kepada </w:t>
      </w:r>
      <w:r w:rsidR="009D1116" w:rsidRPr="001928E3">
        <w:rPr>
          <w:rFonts w:ascii="Times New Roman" w:hAnsi="Times New Roman" w:cs="Times New Roman"/>
          <w:sz w:val="24"/>
          <w:szCs w:val="24"/>
        </w:rPr>
        <w:t>kelompok-kelompok rentan menyusul adanya dampak-dampak negatif jangka pendek akibat diterapkannya suatu kebijakan. Skema ini biasanya terkait dan sering dipadukan dengan subsidi temporer.</w:t>
      </w:r>
    </w:p>
    <w:p w:rsidR="00C00C6E" w:rsidRPr="001928E3" w:rsidRDefault="00343AE5" w:rsidP="00792D74">
      <w:pPr>
        <w:pStyle w:val="ListParagraph"/>
        <w:numPr>
          <w:ilvl w:val="0"/>
          <w:numId w:val="1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Skema mikro</w:t>
      </w:r>
      <w:r w:rsidR="009D1116" w:rsidRPr="001928E3">
        <w:rPr>
          <w:rFonts w:ascii="Times New Roman" w:hAnsi="Times New Roman" w:cs="Times New Roman"/>
          <w:sz w:val="24"/>
          <w:szCs w:val="24"/>
        </w:rPr>
        <w:t xml:space="preserve"> dan berbasis komunitas (</w:t>
      </w:r>
      <w:r w:rsidR="009D1116" w:rsidRPr="001928E3">
        <w:rPr>
          <w:rFonts w:ascii="Times New Roman" w:hAnsi="Times New Roman" w:cs="Times New Roman"/>
          <w:i/>
          <w:sz w:val="24"/>
          <w:szCs w:val="24"/>
        </w:rPr>
        <w:t>micro and area-based schemes to protect communities</w:t>
      </w:r>
      <w:r w:rsidR="009D1116" w:rsidRPr="001928E3">
        <w:rPr>
          <w:rFonts w:ascii="Times New Roman" w:hAnsi="Times New Roman" w:cs="Times New Roman"/>
          <w:sz w:val="24"/>
          <w:szCs w:val="24"/>
        </w:rPr>
        <w:t>)</w:t>
      </w:r>
    </w:p>
    <w:p w:rsidR="00420C85" w:rsidRPr="00792D74" w:rsidRDefault="009D1116" w:rsidP="00792D74">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Perlindungan sosial skema mikro dan berbasis komunitas memberi perlindungan terhadap sekelompok orang.</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Tujuannya untuk merespon kerentanan dalam skala komunitas.</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Pada awalnya, program-program ini dikembangkan untuk memberikan perlindungan dan jaminan bagi petani di perdesaan dan pekerja sektor informal di perkotaan.</w:t>
      </w:r>
      <w:proofErr w:type="gramEnd"/>
      <w:r w:rsidRPr="001928E3">
        <w:rPr>
          <w:rFonts w:ascii="Times New Roman" w:hAnsi="Times New Roman" w:cs="Times New Roman"/>
          <w:sz w:val="24"/>
          <w:szCs w:val="24"/>
        </w:rPr>
        <w:t xml:space="preserve"> Ada beberapa bentuk perlindungan sosial mikro dan berbasis komunitas yaitu asuransi mikro, asuransi pertanian,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sosial berbasis masyarakat, serta manajemen kebencanaan.</w:t>
      </w:r>
    </w:p>
    <w:p w:rsidR="009D1116" w:rsidRPr="001928E3" w:rsidRDefault="009D1116" w:rsidP="00792D74">
      <w:pPr>
        <w:pStyle w:val="ListParagraph"/>
        <w:numPr>
          <w:ilvl w:val="0"/>
          <w:numId w:val="1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Perlindungan anak (</w:t>
      </w:r>
      <w:r w:rsidRPr="001928E3">
        <w:rPr>
          <w:rFonts w:ascii="Times New Roman" w:hAnsi="Times New Roman" w:cs="Times New Roman"/>
          <w:i/>
          <w:sz w:val="24"/>
          <w:szCs w:val="24"/>
        </w:rPr>
        <w:t>child protection</w:t>
      </w:r>
      <w:r w:rsidRPr="001928E3">
        <w:rPr>
          <w:rFonts w:ascii="Times New Roman" w:hAnsi="Times New Roman" w:cs="Times New Roman"/>
          <w:sz w:val="24"/>
          <w:szCs w:val="24"/>
        </w:rPr>
        <w:t>)</w:t>
      </w:r>
    </w:p>
    <w:p w:rsidR="00C00C6E" w:rsidRDefault="009D1116"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Kebijakan perlindungan sosial khusus bagi anak-anak merupakan investasi sosial yang penting.</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Anak-anak penyandang cacat atau Anak dengan Kemampuan Khusus (AKK) adalah sub-kelompok atau bagian dari populasi ODKK yang memiliki hak dan kebutuhan khusus untuk memperoleh pendidikan, kesehatan, rekreasi, dan perlindungan.</w:t>
      </w:r>
      <w:proofErr w:type="gramEnd"/>
      <w:r w:rsidRPr="001928E3">
        <w:rPr>
          <w:rFonts w:ascii="Times New Roman" w:hAnsi="Times New Roman" w:cs="Times New Roman"/>
          <w:sz w:val="24"/>
          <w:szCs w:val="24"/>
        </w:rPr>
        <w:t xml:space="preserve"> Beberapa kebijakan perlindungan anak yang bias dikembangkan bagi AKK antara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program pengembangan anak usia dini, bantuan sosial keluarga, dan advokasi sosial.</w:t>
      </w:r>
    </w:p>
    <w:p w:rsidR="00B13950" w:rsidRPr="001928E3" w:rsidRDefault="00B13950" w:rsidP="00B13950">
      <w:pPr>
        <w:pStyle w:val="ListParagraph"/>
        <w:spacing w:after="0" w:line="240" w:lineRule="auto"/>
        <w:ind w:left="0" w:firstLine="709"/>
        <w:jc w:val="both"/>
        <w:rPr>
          <w:rFonts w:ascii="Times New Roman" w:hAnsi="Times New Roman" w:cs="Times New Roman"/>
          <w:sz w:val="24"/>
          <w:szCs w:val="24"/>
        </w:rPr>
      </w:pPr>
    </w:p>
    <w:p w:rsidR="00062C2D" w:rsidRPr="001928E3" w:rsidRDefault="00062C2D" w:rsidP="001928E3">
      <w:pPr>
        <w:pStyle w:val="ListParagraph"/>
        <w:numPr>
          <w:ilvl w:val="0"/>
          <w:numId w:val="1"/>
        </w:num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lastRenderedPageBreak/>
        <w:t>Program Keluarga Harapan</w:t>
      </w:r>
    </w:p>
    <w:p w:rsidR="00062C2D" w:rsidRPr="001928E3" w:rsidRDefault="00062C2D"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Program Keluarga Harapan (PKH) merupakan salah satu program kerja dari Kementerian Sosial.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Program Keluarga Harapan (PKH) adalah program pemberian bantuan tunai b</w:t>
      </w:r>
      <w:r w:rsidR="00AF2CAE" w:rsidRPr="001928E3">
        <w:rPr>
          <w:rFonts w:ascii="Times New Roman" w:hAnsi="Times New Roman" w:cs="Times New Roman"/>
          <w:sz w:val="24"/>
          <w:szCs w:val="24"/>
        </w:rPr>
        <w:t>ersyarat kepada Keluarga Miskin (K</w:t>
      </w:r>
      <w:r w:rsidRPr="001928E3">
        <w:rPr>
          <w:rFonts w:ascii="Times New Roman" w:hAnsi="Times New Roman" w:cs="Times New Roman"/>
          <w:sz w:val="24"/>
          <w:szCs w:val="24"/>
        </w:rPr>
        <w:t>M) yang memenuhi syarat kepesertaan dan ditetapkan oleh Kementerian Sosial</w:t>
      </w:r>
      <w:r w:rsidR="002D2188" w:rsidRPr="001928E3">
        <w:rPr>
          <w:rFonts w:ascii="Times New Roman" w:hAnsi="Times New Roman" w:cs="Times New Roman"/>
          <w:sz w:val="24"/>
          <w:szCs w:val="24"/>
        </w:rPr>
        <w:t xml:space="preserve"> (Direktorat Jaminan Sosial, 2015:1)</w:t>
      </w:r>
      <w:r w:rsidRPr="001928E3">
        <w:rPr>
          <w:rFonts w:ascii="Times New Roman" w:hAnsi="Times New Roman" w:cs="Times New Roman"/>
          <w:sz w:val="24"/>
          <w:szCs w:val="24"/>
        </w:rPr>
        <w:t>.</w:t>
      </w:r>
      <w:proofErr w:type="gramEnd"/>
      <w:r w:rsidR="00AF2CAE" w:rsidRPr="001928E3">
        <w:rPr>
          <w:rFonts w:ascii="Times New Roman" w:hAnsi="Times New Roman" w:cs="Times New Roman"/>
          <w:sz w:val="24"/>
          <w:szCs w:val="24"/>
        </w:rPr>
        <w:t xml:space="preserve"> </w:t>
      </w:r>
      <w:proofErr w:type="gramStart"/>
      <w:r w:rsidR="00AF2CAE" w:rsidRPr="001928E3">
        <w:rPr>
          <w:rFonts w:ascii="Times New Roman" w:hAnsi="Times New Roman" w:cs="Times New Roman"/>
          <w:sz w:val="24"/>
          <w:szCs w:val="24"/>
        </w:rPr>
        <w:t>Program Keluarga Harapan berupa pemberian layanan kesehatan, layanan pendidikan dan layanan kesejahteraan sosial.</w:t>
      </w:r>
      <w:proofErr w:type="gramEnd"/>
    </w:p>
    <w:p w:rsidR="00420C85" w:rsidRPr="001928E3" w:rsidRDefault="00420C85" w:rsidP="001928E3">
      <w:pPr>
        <w:spacing w:after="0" w:line="240" w:lineRule="auto"/>
        <w:ind w:firstLine="709"/>
        <w:jc w:val="both"/>
        <w:rPr>
          <w:rFonts w:ascii="Times New Roman" w:hAnsi="Times New Roman" w:cs="Times New Roman"/>
          <w:sz w:val="24"/>
          <w:szCs w:val="24"/>
        </w:rPr>
      </w:pPr>
    </w:p>
    <w:p w:rsidR="002D2188" w:rsidRPr="001928E3" w:rsidRDefault="002D2188" w:rsidP="001928E3">
      <w:pPr>
        <w:pStyle w:val="ListParagraph"/>
        <w:numPr>
          <w:ilvl w:val="0"/>
          <w:numId w:val="2"/>
        </w:numPr>
        <w:spacing w:after="0" w:line="720" w:lineRule="auto"/>
        <w:ind w:left="426" w:hanging="284"/>
        <w:jc w:val="both"/>
        <w:rPr>
          <w:rFonts w:ascii="Times New Roman" w:hAnsi="Times New Roman" w:cs="Times New Roman"/>
          <w:b/>
          <w:sz w:val="24"/>
          <w:szCs w:val="24"/>
        </w:rPr>
      </w:pPr>
      <w:r w:rsidRPr="001928E3">
        <w:rPr>
          <w:rFonts w:ascii="Times New Roman" w:hAnsi="Times New Roman" w:cs="Times New Roman"/>
          <w:b/>
          <w:sz w:val="24"/>
          <w:szCs w:val="24"/>
        </w:rPr>
        <w:t>Tujuan Program Keluarga Harapan (PKH)</w:t>
      </w:r>
    </w:p>
    <w:p w:rsidR="002D2188" w:rsidRPr="001928E3" w:rsidRDefault="002D2188" w:rsidP="001928E3">
      <w:pPr>
        <w:pStyle w:val="Default"/>
        <w:spacing w:line="480" w:lineRule="auto"/>
        <w:ind w:firstLine="709"/>
        <w:jc w:val="both"/>
        <w:rPr>
          <w:rFonts w:ascii="Times New Roman" w:hAnsi="Times New Roman" w:cs="Times New Roman"/>
          <w:color w:val="auto"/>
        </w:rPr>
      </w:pPr>
      <w:proofErr w:type="gramStart"/>
      <w:r w:rsidRPr="001928E3">
        <w:rPr>
          <w:rFonts w:ascii="Times New Roman" w:hAnsi="Times New Roman" w:cs="Times New Roman"/>
          <w:color w:val="auto"/>
        </w:rPr>
        <w:t xml:space="preserve">Tujuan umum PKH adalah </w:t>
      </w:r>
      <w:r w:rsidR="00EC44E8" w:rsidRPr="001928E3">
        <w:rPr>
          <w:rFonts w:ascii="Times New Roman" w:hAnsi="Times New Roman" w:cs="Times New Roman"/>
          <w:color w:val="auto"/>
        </w:rPr>
        <w:t>meningkatkan aksesibilitas terhadap pelayanan pendidikan, kesehatan, dan kesejahteraan sosial dalam mendukung tercapainya kualitas hidup keluarga miskin</w:t>
      </w:r>
      <w:r w:rsidRPr="001928E3">
        <w:rPr>
          <w:rFonts w:ascii="Times New Roman" w:hAnsi="Times New Roman" w:cs="Times New Roman"/>
          <w:color w:val="auto"/>
        </w:rPr>
        <w:t>.</w:t>
      </w:r>
      <w:proofErr w:type="gramEnd"/>
      <w:r w:rsidR="00EC44E8" w:rsidRPr="001928E3">
        <w:rPr>
          <w:rFonts w:ascii="Times New Roman" w:hAnsi="Times New Roman" w:cs="Times New Roman"/>
          <w:color w:val="auto"/>
        </w:rPr>
        <w:t xml:space="preserve"> PKH diharapkan dapat mengurangi beban pengeluaran keluarga miskin dalam jangka pendek serta memutus mata rantai kemiskinan dalam jangka panjang (Bimtek Kementrian Sosial RI, 2016)</w:t>
      </w:r>
      <w:r w:rsidRPr="001928E3">
        <w:rPr>
          <w:rFonts w:ascii="Times New Roman" w:hAnsi="Times New Roman" w:cs="Times New Roman"/>
          <w:color w:val="auto"/>
        </w:rPr>
        <w:t xml:space="preserve"> </w:t>
      </w:r>
    </w:p>
    <w:p w:rsidR="002D2188" w:rsidRPr="001928E3" w:rsidRDefault="002D2188" w:rsidP="001928E3">
      <w:pPr>
        <w:pStyle w:val="Default"/>
        <w:spacing w:line="480" w:lineRule="auto"/>
        <w:ind w:firstLine="709"/>
        <w:jc w:val="both"/>
        <w:rPr>
          <w:rFonts w:ascii="Times New Roman" w:hAnsi="Times New Roman" w:cs="Times New Roman"/>
          <w:color w:val="auto"/>
        </w:rPr>
      </w:pPr>
      <w:r w:rsidRPr="001928E3">
        <w:rPr>
          <w:rFonts w:ascii="Times New Roman" w:hAnsi="Times New Roman" w:cs="Times New Roman"/>
          <w:color w:val="auto"/>
        </w:rPr>
        <w:t xml:space="preserve">Secara khusus tujuan PKH adalah sebagai berikut: </w:t>
      </w:r>
    </w:p>
    <w:p w:rsidR="002D2188" w:rsidRPr="001928E3" w:rsidRDefault="002D2188" w:rsidP="001928E3">
      <w:pPr>
        <w:pStyle w:val="Default"/>
        <w:numPr>
          <w:ilvl w:val="0"/>
          <w:numId w:val="3"/>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Me</w:t>
      </w:r>
      <w:r w:rsidR="00AF2CAE" w:rsidRPr="001928E3">
        <w:rPr>
          <w:rFonts w:ascii="Times New Roman" w:hAnsi="Times New Roman" w:cs="Times New Roman"/>
          <w:color w:val="auto"/>
        </w:rPr>
        <w:t xml:space="preserve">ningkatkan </w:t>
      </w:r>
      <w:r w:rsidR="00EC44E8" w:rsidRPr="001928E3">
        <w:rPr>
          <w:rFonts w:ascii="Times New Roman" w:hAnsi="Times New Roman" w:cs="Times New Roman"/>
          <w:color w:val="auto"/>
        </w:rPr>
        <w:t>konsumsi keluarga peserta PKH.</w:t>
      </w:r>
      <w:r w:rsidRPr="001928E3">
        <w:rPr>
          <w:rFonts w:ascii="Times New Roman" w:hAnsi="Times New Roman" w:cs="Times New Roman"/>
          <w:color w:val="auto"/>
        </w:rPr>
        <w:t xml:space="preserve"> </w:t>
      </w:r>
    </w:p>
    <w:p w:rsidR="00EC44E8" w:rsidRPr="001928E3" w:rsidRDefault="00EC44E8" w:rsidP="001928E3">
      <w:pPr>
        <w:pStyle w:val="Default"/>
        <w:numPr>
          <w:ilvl w:val="0"/>
          <w:numId w:val="3"/>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Meningkatkan kualitas kesehatan peserta PKH.</w:t>
      </w:r>
    </w:p>
    <w:p w:rsidR="002D2188" w:rsidRPr="001928E3" w:rsidRDefault="002D2188" w:rsidP="001928E3">
      <w:pPr>
        <w:pStyle w:val="Default"/>
        <w:numPr>
          <w:ilvl w:val="0"/>
          <w:numId w:val="3"/>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Meningkatk</w:t>
      </w:r>
      <w:r w:rsidR="00AF2CAE" w:rsidRPr="001928E3">
        <w:rPr>
          <w:rFonts w:ascii="Times New Roman" w:hAnsi="Times New Roman" w:cs="Times New Roman"/>
          <w:color w:val="auto"/>
        </w:rPr>
        <w:t xml:space="preserve">an taraf pendidikan anak-anak </w:t>
      </w:r>
      <w:r w:rsidR="00EC44E8" w:rsidRPr="001928E3">
        <w:rPr>
          <w:rFonts w:ascii="Times New Roman" w:hAnsi="Times New Roman" w:cs="Times New Roman"/>
          <w:color w:val="auto"/>
        </w:rPr>
        <w:t>peserta PKH.</w:t>
      </w:r>
      <w:r w:rsidRPr="001928E3">
        <w:rPr>
          <w:rFonts w:ascii="Times New Roman" w:hAnsi="Times New Roman" w:cs="Times New Roman"/>
          <w:color w:val="auto"/>
        </w:rPr>
        <w:t xml:space="preserve"> </w:t>
      </w:r>
    </w:p>
    <w:p w:rsidR="00EC44E8" w:rsidRPr="001928E3" w:rsidRDefault="00EC44E8" w:rsidP="001928E3">
      <w:pPr>
        <w:pStyle w:val="Default"/>
        <w:numPr>
          <w:ilvl w:val="0"/>
          <w:numId w:val="3"/>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Mengarahkan perubahan perilaku positif peserta PKH terhadap pentingnya kesehatan, pendidikan, dan pelayanan kesejahteraan sosial.</w:t>
      </w:r>
    </w:p>
    <w:p w:rsidR="00315D81" w:rsidRDefault="00EC44E8" w:rsidP="00B13950">
      <w:pPr>
        <w:pStyle w:val="Default"/>
        <w:numPr>
          <w:ilvl w:val="0"/>
          <w:numId w:val="3"/>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Memastikan terpeliharanya taraf kesejahteraan sosial.</w:t>
      </w:r>
      <w:r w:rsidR="002D2188" w:rsidRPr="001928E3">
        <w:rPr>
          <w:rFonts w:ascii="Times New Roman" w:hAnsi="Times New Roman" w:cs="Times New Roman"/>
          <w:color w:val="auto"/>
        </w:rPr>
        <w:t xml:space="preserve"> </w:t>
      </w:r>
    </w:p>
    <w:p w:rsidR="002D2188" w:rsidRPr="001928E3" w:rsidRDefault="002D2188" w:rsidP="001928E3">
      <w:pPr>
        <w:pStyle w:val="ListParagraph"/>
        <w:numPr>
          <w:ilvl w:val="0"/>
          <w:numId w:val="2"/>
        </w:numPr>
        <w:spacing w:after="0" w:line="720" w:lineRule="auto"/>
        <w:ind w:left="426" w:hanging="284"/>
        <w:jc w:val="both"/>
        <w:rPr>
          <w:rFonts w:ascii="Times New Roman" w:hAnsi="Times New Roman" w:cs="Times New Roman"/>
          <w:b/>
          <w:sz w:val="24"/>
          <w:szCs w:val="24"/>
        </w:rPr>
      </w:pPr>
      <w:r w:rsidRPr="001928E3">
        <w:rPr>
          <w:rFonts w:ascii="Times New Roman" w:hAnsi="Times New Roman" w:cs="Times New Roman"/>
          <w:b/>
          <w:sz w:val="24"/>
          <w:szCs w:val="24"/>
        </w:rPr>
        <w:lastRenderedPageBreak/>
        <w:t>Syarat Kepesertaan Program Keluarga Harapan (PKH)</w:t>
      </w:r>
    </w:p>
    <w:p w:rsidR="002D2188" w:rsidRDefault="002D2188"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Syarat kepesertaan PKH adalah Keluarga Sangat Miskin (KSM) yang memiliki komponen PKH yang telah menandatangani persetujuan sebagai Peserta PKH serta ditetapkan oleh Kementerian Sosial.</w:t>
      </w:r>
      <w:proofErr w:type="gramEnd"/>
    </w:p>
    <w:p w:rsidR="00AC1FCA" w:rsidRPr="001928E3" w:rsidRDefault="00AC1FCA" w:rsidP="00AC1FCA">
      <w:pPr>
        <w:spacing w:after="0" w:line="240" w:lineRule="auto"/>
        <w:ind w:firstLine="709"/>
        <w:jc w:val="both"/>
        <w:rPr>
          <w:rFonts w:ascii="Times New Roman" w:hAnsi="Times New Roman" w:cs="Times New Roman"/>
          <w:sz w:val="24"/>
          <w:szCs w:val="24"/>
        </w:rPr>
      </w:pPr>
    </w:p>
    <w:p w:rsidR="002D2188" w:rsidRPr="001928E3" w:rsidRDefault="005068F3" w:rsidP="001928E3">
      <w:pPr>
        <w:pStyle w:val="ListParagraph"/>
        <w:numPr>
          <w:ilvl w:val="0"/>
          <w:numId w:val="2"/>
        </w:numPr>
        <w:spacing w:after="0" w:line="720" w:lineRule="auto"/>
        <w:ind w:left="426" w:hanging="284"/>
        <w:jc w:val="both"/>
        <w:rPr>
          <w:rFonts w:ascii="Times New Roman" w:hAnsi="Times New Roman" w:cs="Times New Roman"/>
          <w:b/>
          <w:sz w:val="24"/>
          <w:szCs w:val="24"/>
        </w:rPr>
      </w:pPr>
      <w:r w:rsidRPr="001928E3">
        <w:rPr>
          <w:rFonts w:ascii="Times New Roman" w:hAnsi="Times New Roman" w:cs="Times New Roman"/>
          <w:b/>
          <w:sz w:val="24"/>
          <w:szCs w:val="24"/>
        </w:rPr>
        <w:t>Komponen Program Keluarga Harapan (PKH)</w:t>
      </w:r>
    </w:p>
    <w:p w:rsidR="005068F3" w:rsidRPr="001928E3" w:rsidRDefault="005068F3" w:rsidP="001928E3">
      <w:pPr>
        <w:pStyle w:val="Default"/>
        <w:spacing w:line="480" w:lineRule="auto"/>
        <w:ind w:firstLine="709"/>
        <w:jc w:val="both"/>
        <w:rPr>
          <w:rFonts w:ascii="Times New Roman" w:hAnsi="Times New Roman" w:cs="Times New Roman"/>
        </w:rPr>
      </w:pPr>
      <w:r w:rsidRPr="001928E3">
        <w:rPr>
          <w:rFonts w:ascii="Times New Roman" w:hAnsi="Times New Roman" w:cs="Times New Roman"/>
        </w:rPr>
        <w:t xml:space="preserve">Komponen PKH terdiri dari </w:t>
      </w:r>
      <w:r w:rsidR="00EC44E8" w:rsidRPr="001928E3">
        <w:rPr>
          <w:rFonts w:ascii="Times New Roman" w:hAnsi="Times New Roman" w:cs="Times New Roman"/>
        </w:rPr>
        <w:t>komponen kesehatan, komponen pendidikan, dan komponen kesejahteraan sosial, yaitu sebagai berikut</w:t>
      </w:r>
      <w:r w:rsidRPr="001928E3">
        <w:rPr>
          <w:rFonts w:ascii="Times New Roman" w:hAnsi="Times New Roman" w:cs="Times New Roman"/>
        </w:rPr>
        <w:t xml:space="preserve">: </w:t>
      </w:r>
    </w:p>
    <w:p w:rsidR="00EC44E8" w:rsidRPr="001928E3" w:rsidRDefault="00EC44E8" w:rsidP="001928E3">
      <w:pPr>
        <w:pStyle w:val="Default"/>
        <w:numPr>
          <w:ilvl w:val="0"/>
          <w:numId w:val="4"/>
        </w:numPr>
        <w:spacing w:line="480" w:lineRule="auto"/>
        <w:ind w:left="284" w:hanging="284"/>
        <w:jc w:val="both"/>
        <w:rPr>
          <w:rFonts w:ascii="Times New Roman" w:hAnsi="Times New Roman" w:cs="Times New Roman"/>
        </w:rPr>
      </w:pPr>
      <w:r w:rsidRPr="001928E3">
        <w:rPr>
          <w:rFonts w:ascii="Times New Roman" w:hAnsi="Times New Roman" w:cs="Times New Roman"/>
        </w:rPr>
        <w:t>Komponen Kesehatan</w:t>
      </w:r>
    </w:p>
    <w:p w:rsidR="005068F3" w:rsidRPr="001928E3" w:rsidRDefault="005068F3" w:rsidP="001928E3">
      <w:pPr>
        <w:pStyle w:val="Default"/>
        <w:numPr>
          <w:ilvl w:val="0"/>
          <w:numId w:val="22"/>
        </w:numPr>
        <w:spacing w:line="480" w:lineRule="auto"/>
        <w:ind w:left="709" w:hanging="425"/>
        <w:jc w:val="both"/>
        <w:rPr>
          <w:rFonts w:ascii="Times New Roman" w:hAnsi="Times New Roman" w:cs="Times New Roman"/>
        </w:rPr>
      </w:pPr>
      <w:r w:rsidRPr="001928E3">
        <w:rPr>
          <w:rFonts w:ascii="Times New Roman" w:hAnsi="Times New Roman" w:cs="Times New Roman"/>
        </w:rPr>
        <w:t xml:space="preserve">Ibu Hamil/Nifas </w:t>
      </w:r>
    </w:p>
    <w:p w:rsidR="005068F3" w:rsidRPr="001928E3" w:rsidRDefault="005068F3" w:rsidP="001928E3">
      <w:pPr>
        <w:pStyle w:val="Default"/>
        <w:numPr>
          <w:ilvl w:val="0"/>
          <w:numId w:val="22"/>
        </w:numPr>
        <w:spacing w:line="480" w:lineRule="auto"/>
        <w:ind w:left="709" w:hanging="425"/>
        <w:jc w:val="both"/>
        <w:rPr>
          <w:rFonts w:ascii="Times New Roman" w:hAnsi="Times New Roman" w:cs="Times New Roman"/>
        </w:rPr>
      </w:pPr>
      <w:r w:rsidRPr="001928E3">
        <w:rPr>
          <w:rFonts w:ascii="Times New Roman" w:hAnsi="Times New Roman" w:cs="Times New Roman"/>
        </w:rPr>
        <w:t xml:space="preserve">Anak usia di bawah </w:t>
      </w:r>
      <w:r w:rsidR="00EC44E8" w:rsidRPr="001928E3">
        <w:rPr>
          <w:rFonts w:ascii="Times New Roman" w:hAnsi="Times New Roman" w:cs="Times New Roman"/>
        </w:rPr>
        <w:t>enam tahun</w:t>
      </w:r>
    </w:p>
    <w:p w:rsidR="00EC44E8" w:rsidRPr="001928E3" w:rsidRDefault="00EC44E8" w:rsidP="001928E3">
      <w:pPr>
        <w:pStyle w:val="Default"/>
        <w:numPr>
          <w:ilvl w:val="0"/>
          <w:numId w:val="4"/>
        </w:numPr>
        <w:spacing w:line="480" w:lineRule="auto"/>
        <w:ind w:left="284" w:hanging="284"/>
        <w:jc w:val="both"/>
        <w:rPr>
          <w:rFonts w:ascii="Times New Roman" w:hAnsi="Times New Roman" w:cs="Times New Roman"/>
        </w:rPr>
      </w:pPr>
      <w:r w:rsidRPr="001928E3">
        <w:rPr>
          <w:rFonts w:ascii="Times New Roman" w:hAnsi="Times New Roman" w:cs="Times New Roman"/>
        </w:rPr>
        <w:t>Komponen Pendidikan</w:t>
      </w:r>
    </w:p>
    <w:p w:rsidR="005068F3" w:rsidRPr="001928E3" w:rsidRDefault="005068F3" w:rsidP="001928E3">
      <w:pPr>
        <w:pStyle w:val="Default"/>
        <w:numPr>
          <w:ilvl w:val="0"/>
          <w:numId w:val="23"/>
        </w:numPr>
        <w:spacing w:line="480" w:lineRule="auto"/>
        <w:ind w:left="709" w:hanging="425"/>
        <w:jc w:val="both"/>
        <w:rPr>
          <w:rFonts w:ascii="Times New Roman" w:hAnsi="Times New Roman" w:cs="Times New Roman"/>
        </w:rPr>
      </w:pPr>
      <w:r w:rsidRPr="001928E3">
        <w:rPr>
          <w:rFonts w:ascii="Times New Roman" w:hAnsi="Times New Roman" w:cs="Times New Roman"/>
        </w:rPr>
        <w:t xml:space="preserve">Anak SD dan yang sederajat </w:t>
      </w:r>
    </w:p>
    <w:p w:rsidR="005068F3" w:rsidRPr="001928E3" w:rsidRDefault="005068F3" w:rsidP="001928E3">
      <w:pPr>
        <w:pStyle w:val="Default"/>
        <w:numPr>
          <w:ilvl w:val="0"/>
          <w:numId w:val="23"/>
        </w:numPr>
        <w:spacing w:line="480" w:lineRule="auto"/>
        <w:ind w:left="709" w:hanging="425"/>
        <w:jc w:val="both"/>
        <w:rPr>
          <w:rFonts w:ascii="Times New Roman" w:hAnsi="Times New Roman" w:cs="Times New Roman"/>
        </w:rPr>
      </w:pPr>
      <w:r w:rsidRPr="001928E3">
        <w:rPr>
          <w:rFonts w:ascii="Times New Roman" w:hAnsi="Times New Roman" w:cs="Times New Roman"/>
        </w:rPr>
        <w:t xml:space="preserve">Anak SMP dan yang sederajat </w:t>
      </w:r>
    </w:p>
    <w:p w:rsidR="005068F3" w:rsidRPr="001928E3" w:rsidRDefault="005068F3" w:rsidP="001928E3">
      <w:pPr>
        <w:pStyle w:val="Default"/>
        <w:numPr>
          <w:ilvl w:val="0"/>
          <w:numId w:val="23"/>
        </w:numPr>
        <w:spacing w:line="480" w:lineRule="auto"/>
        <w:ind w:left="709" w:hanging="425"/>
        <w:jc w:val="both"/>
        <w:rPr>
          <w:rFonts w:ascii="Times New Roman" w:hAnsi="Times New Roman" w:cs="Times New Roman"/>
        </w:rPr>
      </w:pPr>
      <w:r w:rsidRPr="001928E3">
        <w:rPr>
          <w:rFonts w:ascii="Times New Roman" w:hAnsi="Times New Roman" w:cs="Times New Roman"/>
        </w:rPr>
        <w:t xml:space="preserve">Anak SMA dan yang sederajat </w:t>
      </w:r>
    </w:p>
    <w:p w:rsidR="00EC44E8" w:rsidRPr="001928E3" w:rsidRDefault="00EC44E8" w:rsidP="001928E3">
      <w:pPr>
        <w:pStyle w:val="Default"/>
        <w:numPr>
          <w:ilvl w:val="0"/>
          <w:numId w:val="4"/>
        </w:numPr>
        <w:spacing w:line="480" w:lineRule="auto"/>
        <w:ind w:left="284" w:hanging="284"/>
        <w:jc w:val="both"/>
        <w:rPr>
          <w:rFonts w:ascii="Times New Roman" w:hAnsi="Times New Roman" w:cs="Times New Roman"/>
        </w:rPr>
      </w:pPr>
      <w:r w:rsidRPr="001928E3">
        <w:rPr>
          <w:rFonts w:ascii="Times New Roman" w:hAnsi="Times New Roman" w:cs="Times New Roman"/>
        </w:rPr>
        <w:t>Komponen Kesejahteraan Sosial</w:t>
      </w:r>
    </w:p>
    <w:p w:rsidR="005068F3" w:rsidRPr="001928E3" w:rsidRDefault="00EC44E8" w:rsidP="001928E3">
      <w:pPr>
        <w:pStyle w:val="Default"/>
        <w:numPr>
          <w:ilvl w:val="0"/>
          <w:numId w:val="24"/>
        </w:numPr>
        <w:spacing w:line="480" w:lineRule="auto"/>
        <w:ind w:left="709" w:hanging="425"/>
        <w:jc w:val="both"/>
        <w:rPr>
          <w:rFonts w:ascii="Times New Roman" w:hAnsi="Times New Roman" w:cs="Times New Roman"/>
        </w:rPr>
      </w:pPr>
      <w:r w:rsidRPr="001928E3">
        <w:rPr>
          <w:rFonts w:ascii="Times New Roman" w:hAnsi="Times New Roman" w:cs="Times New Roman"/>
        </w:rPr>
        <w:t>Anak p</w:t>
      </w:r>
      <w:r w:rsidR="005068F3" w:rsidRPr="001928E3">
        <w:rPr>
          <w:rFonts w:ascii="Times New Roman" w:hAnsi="Times New Roman" w:cs="Times New Roman"/>
        </w:rPr>
        <w:t xml:space="preserve">enyandang disabilitas </w:t>
      </w:r>
      <w:r w:rsidRPr="001928E3">
        <w:rPr>
          <w:rFonts w:ascii="Times New Roman" w:hAnsi="Times New Roman" w:cs="Times New Roman"/>
        </w:rPr>
        <w:t>berat</w:t>
      </w:r>
    </w:p>
    <w:p w:rsidR="00EC44E8" w:rsidRPr="001928E3" w:rsidRDefault="00EC44E8" w:rsidP="001928E3">
      <w:pPr>
        <w:pStyle w:val="Default"/>
        <w:spacing w:line="480" w:lineRule="auto"/>
        <w:ind w:firstLine="709"/>
        <w:jc w:val="both"/>
        <w:rPr>
          <w:rFonts w:ascii="Times New Roman" w:hAnsi="Times New Roman" w:cs="Times New Roman"/>
        </w:rPr>
      </w:pPr>
      <w:r w:rsidRPr="001928E3">
        <w:rPr>
          <w:rFonts w:ascii="Times New Roman" w:hAnsi="Times New Roman" w:cs="Times New Roman"/>
        </w:rPr>
        <w:t>Bantuan PKH diberikan pada penyandang disabilitas berat dengan ketentuan sebagai berikut:</w:t>
      </w:r>
    </w:p>
    <w:p w:rsidR="00EC44E8" w:rsidRPr="001928E3" w:rsidRDefault="00EC44E8" w:rsidP="00AC1FCA">
      <w:pPr>
        <w:pStyle w:val="Default"/>
        <w:numPr>
          <w:ilvl w:val="0"/>
          <w:numId w:val="25"/>
        </w:numPr>
        <w:spacing w:line="480" w:lineRule="auto"/>
        <w:ind w:left="426" w:hanging="426"/>
        <w:jc w:val="both"/>
        <w:rPr>
          <w:rFonts w:ascii="Times New Roman" w:hAnsi="Times New Roman" w:cs="Times New Roman"/>
        </w:rPr>
      </w:pPr>
      <w:r w:rsidRPr="001928E3">
        <w:rPr>
          <w:rFonts w:ascii="Times New Roman" w:hAnsi="Times New Roman" w:cs="Times New Roman"/>
        </w:rPr>
        <w:t>Berasal dari Keluarga Miskin yang terdaftar dalam data awal validasi PKH.</w:t>
      </w:r>
    </w:p>
    <w:p w:rsidR="00EC44E8" w:rsidRPr="001928E3" w:rsidRDefault="00EC44E8" w:rsidP="00AC1FCA">
      <w:pPr>
        <w:pStyle w:val="Default"/>
        <w:numPr>
          <w:ilvl w:val="0"/>
          <w:numId w:val="25"/>
        </w:numPr>
        <w:spacing w:line="480" w:lineRule="auto"/>
        <w:ind w:left="426" w:hanging="426"/>
        <w:jc w:val="both"/>
        <w:rPr>
          <w:rFonts w:ascii="Times New Roman" w:hAnsi="Times New Roman" w:cs="Times New Roman"/>
        </w:rPr>
      </w:pPr>
      <w:r w:rsidRPr="001928E3">
        <w:rPr>
          <w:rFonts w:ascii="Times New Roman" w:hAnsi="Times New Roman" w:cs="Times New Roman"/>
        </w:rPr>
        <w:lastRenderedPageBreak/>
        <w:t xml:space="preserve">Bantuan PKH diberikan kepada </w:t>
      </w:r>
      <w:r w:rsidR="00BF199C" w:rsidRPr="001928E3">
        <w:rPr>
          <w:rFonts w:ascii="Times New Roman" w:hAnsi="Times New Roman" w:cs="Times New Roman"/>
        </w:rPr>
        <w:t>Penyandang Disabilitas Berat yang ada dalam keluarga, baik keluarga tersebut memiliki atau tidak memiliki komponen kesehatan dan atau komponen pendidikan.</w:t>
      </w:r>
    </w:p>
    <w:p w:rsidR="00BF199C" w:rsidRPr="001928E3" w:rsidRDefault="00BF199C" w:rsidP="00AC1FCA">
      <w:pPr>
        <w:pStyle w:val="Default"/>
        <w:numPr>
          <w:ilvl w:val="0"/>
          <w:numId w:val="25"/>
        </w:numPr>
        <w:spacing w:line="480" w:lineRule="auto"/>
        <w:ind w:left="426" w:hanging="426"/>
        <w:jc w:val="both"/>
        <w:rPr>
          <w:rFonts w:ascii="Times New Roman" w:hAnsi="Times New Roman" w:cs="Times New Roman"/>
        </w:rPr>
      </w:pPr>
      <w:r w:rsidRPr="001928E3">
        <w:rPr>
          <w:rFonts w:ascii="Times New Roman" w:hAnsi="Times New Roman" w:cs="Times New Roman"/>
        </w:rPr>
        <w:t>Kriteria kedisabilitasan adalah sudah tidak dapat lagi direhabilitasi, seperti (1) tidak dapat melakukan sendiri aktifitas sehari-hari, seperti makan, minum, mandi dan sebagainya, (2) tidak mampu menghidupi diri sendiri, dan (3) tidak memiliki sumber penghasilan tetap untuk memenuhi kebutuhan dasar sehari-hari.</w:t>
      </w:r>
    </w:p>
    <w:p w:rsidR="00BF199C" w:rsidRPr="001928E3" w:rsidRDefault="00BF199C" w:rsidP="00AC1FCA">
      <w:pPr>
        <w:pStyle w:val="Default"/>
        <w:numPr>
          <w:ilvl w:val="0"/>
          <w:numId w:val="25"/>
        </w:numPr>
        <w:spacing w:line="480" w:lineRule="auto"/>
        <w:ind w:left="426" w:hanging="426"/>
        <w:jc w:val="both"/>
        <w:rPr>
          <w:rFonts w:ascii="Times New Roman" w:hAnsi="Times New Roman" w:cs="Times New Roman"/>
        </w:rPr>
      </w:pPr>
      <w:r w:rsidRPr="001928E3">
        <w:rPr>
          <w:rFonts w:ascii="Times New Roman" w:hAnsi="Times New Roman" w:cs="Times New Roman"/>
        </w:rPr>
        <w:t>Terdaftar sebagai penduduk setempat.</w:t>
      </w:r>
    </w:p>
    <w:p w:rsidR="00BF199C" w:rsidRPr="001928E3" w:rsidRDefault="00BF199C" w:rsidP="00AC1FCA">
      <w:pPr>
        <w:pStyle w:val="Default"/>
        <w:numPr>
          <w:ilvl w:val="0"/>
          <w:numId w:val="25"/>
        </w:numPr>
        <w:spacing w:line="480" w:lineRule="auto"/>
        <w:ind w:left="426" w:hanging="426"/>
        <w:jc w:val="both"/>
        <w:rPr>
          <w:rFonts w:ascii="Times New Roman" w:hAnsi="Times New Roman" w:cs="Times New Roman"/>
        </w:rPr>
      </w:pPr>
      <w:r w:rsidRPr="001928E3">
        <w:rPr>
          <w:rFonts w:ascii="Times New Roman" w:hAnsi="Times New Roman" w:cs="Times New Roman"/>
        </w:rPr>
        <w:t>Tidak diberikan kepada Penyandang Disabilitas Berat yang sedang mendapat pelayanan di Panti.</w:t>
      </w:r>
    </w:p>
    <w:p w:rsidR="00EC44E8" w:rsidRPr="001928E3" w:rsidRDefault="00EC44E8" w:rsidP="001928E3">
      <w:pPr>
        <w:pStyle w:val="Default"/>
        <w:numPr>
          <w:ilvl w:val="0"/>
          <w:numId w:val="24"/>
        </w:numPr>
        <w:spacing w:line="480" w:lineRule="auto"/>
        <w:ind w:left="426" w:hanging="425"/>
        <w:jc w:val="both"/>
        <w:rPr>
          <w:rFonts w:ascii="Times New Roman" w:hAnsi="Times New Roman" w:cs="Times New Roman"/>
        </w:rPr>
      </w:pPr>
      <w:r w:rsidRPr="001928E3">
        <w:rPr>
          <w:rFonts w:ascii="Times New Roman" w:hAnsi="Times New Roman" w:cs="Times New Roman"/>
        </w:rPr>
        <w:t>Lanjut usia 70 tahun ke atas</w:t>
      </w:r>
    </w:p>
    <w:p w:rsidR="00BF199C" w:rsidRPr="001928E3" w:rsidRDefault="00BF199C" w:rsidP="00AC1FCA">
      <w:pPr>
        <w:pStyle w:val="Default"/>
        <w:numPr>
          <w:ilvl w:val="0"/>
          <w:numId w:val="26"/>
        </w:numPr>
        <w:spacing w:line="480" w:lineRule="auto"/>
        <w:ind w:left="426" w:hanging="426"/>
        <w:jc w:val="both"/>
        <w:rPr>
          <w:rFonts w:ascii="Times New Roman" w:hAnsi="Times New Roman" w:cs="Times New Roman"/>
        </w:rPr>
      </w:pPr>
      <w:r w:rsidRPr="001928E3">
        <w:rPr>
          <w:rFonts w:ascii="Times New Roman" w:hAnsi="Times New Roman" w:cs="Times New Roman"/>
        </w:rPr>
        <w:t xml:space="preserve">Bantuan PKH diberikan kepada Lanjut </w:t>
      </w: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70 tahun ke atas yang ada dalam keluarga, baik keluarga tersebut memiliki atau tidak memiliki komponen kesehatan dan atau komponen pendidikan.</w:t>
      </w:r>
    </w:p>
    <w:p w:rsidR="00BF199C" w:rsidRPr="001928E3" w:rsidRDefault="00BF199C" w:rsidP="00AC1FCA">
      <w:pPr>
        <w:pStyle w:val="Default"/>
        <w:numPr>
          <w:ilvl w:val="0"/>
          <w:numId w:val="26"/>
        </w:numPr>
        <w:spacing w:line="480" w:lineRule="auto"/>
        <w:ind w:left="426" w:hanging="426"/>
        <w:jc w:val="both"/>
        <w:rPr>
          <w:rFonts w:ascii="Times New Roman" w:hAnsi="Times New Roman" w:cs="Times New Roman"/>
        </w:rPr>
      </w:pPr>
      <w:r w:rsidRPr="001928E3">
        <w:rPr>
          <w:rFonts w:ascii="Times New Roman" w:hAnsi="Times New Roman" w:cs="Times New Roman"/>
        </w:rPr>
        <w:t>Lansia 70 tahun ke atas pada tanggal 1 Januari 2016.</w:t>
      </w:r>
    </w:p>
    <w:p w:rsidR="00BF199C" w:rsidRDefault="00BF199C" w:rsidP="00AC1FCA">
      <w:pPr>
        <w:pStyle w:val="Default"/>
        <w:numPr>
          <w:ilvl w:val="0"/>
          <w:numId w:val="26"/>
        </w:numPr>
        <w:spacing w:line="480" w:lineRule="auto"/>
        <w:ind w:left="426" w:hanging="426"/>
        <w:jc w:val="both"/>
        <w:rPr>
          <w:rFonts w:ascii="Times New Roman" w:hAnsi="Times New Roman" w:cs="Times New Roman"/>
        </w:rPr>
      </w:pPr>
      <w:r w:rsidRPr="001928E3">
        <w:rPr>
          <w:rFonts w:ascii="Times New Roman" w:hAnsi="Times New Roman" w:cs="Times New Roman"/>
        </w:rPr>
        <w:t>Jumlah maksimum lansia 70 tahun ke atas yang mendapat bantuan sebanyak dua orang dalam setiap keluarga dan bukan merupakan suami istri.</w:t>
      </w:r>
    </w:p>
    <w:p w:rsidR="00315D81" w:rsidRPr="001928E3" w:rsidRDefault="00315D81" w:rsidP="001928E3">
      <w:pPr>
        <w:pStyle w:val="Default"/>
        <w:ind w:left="993"/>
        <w:jc w:val="both"/>
        <w:rPr>
          <w:rFonts w:ascii="Times New Roman" w:hAnsi="Times New Roman" w:cs="Times New Roman"/>
        </w:rPr>
      </w:pPr>
    </w:p>
    <w:p w:rsidR="005068F3" w:rsidRPr="001928E3" w:rsidRDefault="005068F3" w:rsidP="001928E3">
      <w:pPr>
        <w:pStyle w:val="ListParagraph"/>
        <w:numPr>
          <w:ilvl w:val="0"/>
          <w:numId w:val="2"/>
        </w:numPr>
        <w:spacing w:after="0" w:line="720" w:lineRule="auto"/>
        <w:ind w:left="426" w:hanging="284"/>
        <w:jc w:val="both"/>
        <w:rPr>
          <w:rFonts w:ascii="Times New Roman" w:hAnsi="Times New Roman" w:cs="Times New Roman"/>
          <w:b/>
          <w:sz w:val="24"/>
          <w:szCs w:val="24"/>
        </w:rPr>
      </w:pPr>
      <w:r w:rsidRPr="001928E3">
        <w:rPr>
          <w:rFonts w:ascii="Times New Roman" w:hAnsi="Times New Roman" w:cs="Times New Roman"/>
          <w:b/>
          <w:sz w:val="24"/>
          <w:szCs w:val="24"/>
        </w:rPr>
        <w:t>Kewajiban Peserta PKH</w:t>
      </w:r>
    </w:p>
    <w:p w:rsidR="005068F3" w:rsidRPr="001928E3" w:rsidRDefault="009C769E" w:rsidP="001928E3">
      <w:pPr>
        <w:pStyle w:val="Default"/>
        <w:spacing w:line="480" w:lineRule="auto"/>
        <w:ind w:firstLine="567"/>
        <w:jc w:val="both"/>
        <w:rPr>
          <w:rFonts w:ascii="Times New Roman" w:hAnsi="Times New Roman" w:cs="Times New Roman"/>
        </w:rPr>
      </w:pPr>
      <w:r w:rsidRPr="001928E3">
        <w:rPr>
          <w:rFonts w:ascii="Times New Roman" w:hAnsi="Times New Roman" w:cs="Times New Roman"/>
        </w:rPr>
        <w:t>Kewajiban p</w:t>
      </w:r>
      <w:r w:rsidR="005068F3" w:rsidRPr="001928E3">
        <w:rPr>
          <w:rFonts w:ascii="Times New Roman" w:hAnsi="Times New Roman" w:cs="Times New Roman"/>
        </w:rPr>
        <w:t>eserta P</w:t>
      </w:r>
      <w:r w:rsidRPr="001928E3">
        <w:rPr>
          <w:rFonts w:ascii="Times New Roman" w:hAnsi="Times New Roman" w:cs="Times New Roman"/>
        </w:rPr>
        <w:t xml:space="preserve">rogram </w:t>
      </w:r>
      <w:r w:rsidR="005068F3" w:rsidRPr="001928E3">
        <w:rPr>
          <w:rFonts w:ascii="Times New Roman" w:hAnsi="Times New Roman" w:cs="Times New Roman"/>
        </w:rPr>
        <w:t>K</w:t>
      </w:r>
      <w:r w:rsidRPr="001928E3">
        <w:rPr>
          <w:rFonts w:ascii="Times New Roman" w:hAnsi="Times New Roman" w:cs="Times New Roman"/>
        </w:rPr>
        <w:t xml:space="preserve">eluarga </w:t>
      </w:r>
      <w:r w:rsidR="005068F3" w:rsidRPr="001928E3">
        <w:rPr>
          <w:rFonts w:ascii="Times New Roman" w:hAnsi="Times New Roman" w:cs="Times New Roman"/>
        </w:rPr>
        <w:t>H</w:t>
      </w:r>
      <w:r w:rsidRPr="001928E3">
        <w:rPr>
          <w:rFonts w:ascii="Times New Roman" w:hAnsi="Times New Roman" w:cs="Times New Roman"/>
        </w:rPr>
        <w:t>arapan</w:t>
      </w:r>
      <w:r w:rsidR="005068F3" w:rsidRPr="001928E3">
        <w:rPr>
          <w:rFonts w:ascii="Times New Roman" w:hAnsi="Times New Roman" w:cs="Times New Roman"/>
        </w:rPr>
        <w:t xml:space="preserve"> adalah sebagai </w:t>
      </w:r>
      <w:proofErr w:type="gramStart"/>
      <w:r w:rsidR="005068F3" w:rsidRPr="001928E3">
        <w:rPr>
          <w:rFonts w:ascii="Times New Roman" w:hAnsi="Times New Roman" w:cs="Times New Roman"/>
        </w:rPr>
        <w:t>berikut :</w:t>
      </w:r>
      <w:proofErr w:type="gramEnd"/>
      <w:r w:rsidR="005068F3" w:rsidRPr="001928E3">
        <w:rPr>
          <w:rFonts w:ascii="Times New Roman" w:hAnsi="Times New Roman" w:cs="Times New Roman"/>
        </w:rPr>
        <w:t xml:space="preserve"> </w:t>
      </w:r>
    </w:p>
    <w:p w:rsidR="002369FC" w:rsidRPr="001928E3" w:rsidRDefault="002369FC" w:rsidP="001928E3">
      <w:pPr>
        <w:pStyle w:val="Default"/>
        <w:numPr>
          <w:ilvl w:val="0"/>
          <w:numId w:val="5"/>
        </w:numPr>
        <w:spacing w:line="480" w:lineRule="auto"/>
        <w:ind w:left="284" w:hanging="284"/>
        <w:jc w:val="both"/>
        <w:rPr>
          <w:rFonts w:ascii="Times New Roman" w:hAnsi="Times New Roman" w:cs="Times New Roman"/>
        </w:rPr>
      </w:pPr>
      <w:r w:rsidRPr="001928E3">
        <w:rPr>
          <w:rFonts w:ascii="Times New Roman" w:hAnsi="Times New Roman" w:cs="Times New Roman"/>
        </w:rPr>
        <w:t>Ibu hamil/nifas</w:t>
      </w:r>
    </w:p>
    <w:p w:rsidR="002369FC" w:rsidRPr="001928E3" w:rsidRDefault="00AF5C0E" w:rsidP="001928E3">
      <w:pPr>
        <w:pStyle w:val="Default"/>
        <w:numPr>
          <w:ilvl w:val="0"/>
          <w:numId w:val="27"/>
        </w:numPr>
        <w:spacing w:line="480" w:lineRule="auto"/>
        <w:ind w:left="709" w:hanging="425"/>
        <w:jc w:val="both"/>
        <w:rPr>
          <w:rFonts w:ascii="Times New Roman" w:hAnsi="Times New Roman" w:cs="Times New Roman"/>
        </w:rPr>
      </w:pPr>
      <w:r w:rsidRPr="001928E3">
        <w:rPr>
          <w:rFonts w:ascii="Times New Roman" w:hAnsi="Times New Roman" w:cs="Times New Roman"/>
        </w:rPr>
        <w:t>Pemeriksaan kehamilan di faskes sebanyak 4 kali dalam 3 kali trisemester.</w:t>
      </w:r>
    </w:p>
    <w:p w:rsidR="00AF5C0E" w:rsidRPr="001928E3" w:rsidRDefault="00AF5C0E" w:rsidP="001928E3">
      <w:pPr>
        <w:pStyle w:val="Default"/>
        <w:numPr>
          <w:ilvl w:val="0"/>
          <w:numId w:val="27"/>
        </w:numPr>
        <w:spacing w:line="480" w:lineRule="auto"/>
        <w:ind w:left="709" w:hanging="425"/>
        <w:jc w:val="both"/>
        <w:rPr>
          <w:rFonts w:ascii="Times New Roman" w:hAnsi="Times New Roman" w:cs="Times New Roman"/>
        </w:rPr>
      </w:pPr>
      <w:r w:rsidRPr="001928E3">
        <w:rPr>
          <w:rFonts w:ascii="Times New Roman" w:hAnsi="Times New Roman" w:cs="Times New Roman"/>
        </w:rPr>
        <w:lastRenderedPageBreak/>
        <w:t>Melahirkan oleh tenaga kesehatan di faskes.</w:t>
      </w:r>
    </w:p>
    <w:p w:rsidR="00AF5C0E" w:rsidRPr="001928E3" w:rsidRDefault="00AF5C0E" w:rsidP="001928E3">
      <w:pPr>
        <w:pStyle w:val="Default"/>
        <w:numPr>
          <w:ilvl w:val="0"/>
          <w:numId w:val="27"/>
        </w:numPr>
        <w:spacing w:line="480" w:lineRule="auto"/>
        <w:ind w:left="709" w:hanging="425"/>
        <w:jc w:val="both"/>
        <w:rPr>
          <w:rFonts w:ascii="Times New Roman" w:hAnsi="Times New Roman" w:cs="Times New Roman"/>
        </w:rPr>
      </w:pPr>
      <w:r w:rsidRPr="001928E3">
        <w:rPr>
          <w:rFonts w:ascii="Times New Roman" w:hAnsi="Times New Roman" w:cs="Times New Roman"/>
        </w:rPr>
        <w:t xml:space="preserve">Pemeriksaan kesehatan 2 kali sebualan bayi </w:t>
      </w: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1 bulan.</w:t>
      </w:r>
    </w:p>
    <w:p w:rsidR="002369FC" w:rsidRPr="001928E3" w:rsidRDefault="002369FC" w:rsidP="001928E3">
      <w:pPr>
        <w:pStyle w:val="Default"/>
        <w:numPr>
          <w:ilvl w:val="0"/>
          <w:numId w:val="5"/>
        </w:numPr>
        <w:spacing w:line="480" w:lineRule="auto"/>
        <w:ind w:left="284" w:hanging="284"/>
        <w:jc w:val="both"/>
        <w:rPr>
          <w:rFonts w:ascii="Times New Roman" w:hAnsi="Times New Roman" w:cs="Times New Roman"/>
        </w:rPr>
      </w:pPr>
      <w:r w:rsidRPr="001928E3">
        <w:rPr>
          <w:rFonts w:ascii="Times New Roman" w:hAnsi="Times New Roman" w:cs="Times New Roman"/>
        </w:rPr>
        <w:t>Bayi</w:t>
      </w:r>
    </w:p>
    <w:p w:rsidR="00AF5C0E" w:rsidRPr="001928E3" w:rsidRDefault="00AF5C0E" w:rsidP="001928E3">
      <w:pPr>
        <w:pStyle w:val="Default"/>
        <w:numPr>
          <w:ilvl w:val="0"/>
          <w:numId w:val="28"/>
        </w:numPr>
        <w:spacing w:line="480" w:lineRule="auto"/>
        <w:ind w:left="709" w:hanging="425"/>
        <w:jc w:val="both"/>
        <w:rPr>
          <w:rFonts w:ascii="Times New Roman" w:hAnsi="Times New Roman" w:cs="Times New Roman"/>
        </w:rPr>
      </w:pP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0-11 bulan, yaitu imunisasi lengkap serta pemeriksaan berat badan setiap bulan.</w:t>
      </w:r>
    </w:p>
    <w:p w:rsidR="00AF5C0E" w:rsidRPr="001928E3" w:rsidRDefault="00AF5C0E" w:rsidP="001928E3">
      <w:pPr>
        <w:pStyle w:val="Default"/>
        <w:numPr>
          <w:ilvl w:val="0"/>
          <w:numId w:val="28"/>
        </w:numPr>
        <w:spacing w:line="480" w:lineRule="auto"/>
        <w:ind w:left="709" w:hanging="425"/>
        <w:jc w:val="both"/>
        <w:rPr>
          <w:rFonts w:ascii="Times New Roman" w:hAnsi="Times New Roman" w:cs="Times New Roman"/>
        </w:rPr>
      </w:pP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6-11 bulan, yaitu mendapat suplemen vitamin A.</w:t>
      </w:r>
    </w:p>
    <w:p w:rsidR="002369FC" w:rsidRPr="001928E3" w:rsidRDefault="002369FC" w:rsidP="001928E3">
      <w:pPr>
        <w:pStyle w:val="Default"/>
        <w:numPr>
          <w:ilvl w:val="0"/>
          <w:numId w:val="5"/>
        </w:numPr>
        <w:spacing w:line="480" w:lineRule="auto"/>
        <w:ind w:left="284" w:hanging="284"/>
        <w:jc w:val="both"/>
        <w:rPr>
          <w:rFonts w:ascii="Times New Roman" w:hAnsi="Times New Roman" w:cs="Times New Roman"/>
        </w:rPr>
      </w:pPr>
      <w:r w:rsidRPr="001928E3">
        <w:rPr>
          <w:rFonts w:ascii="Times New Roman" w:hAnsi="Times New Roman" w:cs="Times New Roman"/>
        </w:rPr>
        <w:t>Balita</w:t>
      </w:r>
    </w:p>
    <w:p w:rsidR="00AF5C0E" w:rsidRPr="001928E3" w:rsidRDefault="00AF5C0E" w:rsidP="001928E3">
      <w:pPr>
        <w:pStyle w:val="Default"/>
        <w:numPr>
          <w:ilvl w:val="0"/>
          <w:numId w:val="29"/>
        </w:numPr>
        <w:spacing w:line="480" w:lineRule="auto"/>
        <w:ind w:left="709" w:hanging="425"/>
        <w:jc w:val="both"/>
        <w:rPr>
          <w:rFonts w:ascii="Times New Roman" w:hAnsi="Times New Roman" w:cs="Times New Roman"/>
        </w:rPr>
      </w:pP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1-5 tahun, yaitu imunisasi tambahan dan pemeriksaan berat badan, setiap bulan.</w:t>
      </w:r>
    </w:p>
    <w:p w:rsidR="00AF5C0E" w:rsidRPr="001928E3" w:rsidRDefault="00AF5C0E" w:rsidP="001928E3">
      <w:pPr>
        <w:pStyle w:val="Default"/>
        <w:numPr>
          <w:ilvl w:val="0"/>
          <w:numId w:val="29"/>
        </w:numPr>
        <w:spacing w:line="480" w:lineRule="auto"/>
        <w:ind w:left="709" w:hanging="425"/>
        <w:jc w:val="both"/>
        <w:rPr>
          <w:rFonts w:ascii="Times New Roman" w:hAnsi="Times New Roman" w:cs="Times New Roman"/>
        </w:rPr>
      </w:pP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5-6 tahun, yaitu pemeriksaan berat badan setiap satu bulan dan mendapatkan vitamin A sebanyak dua kali dalam setahun.</w:t>
      </w:r>
    </w:p>
    <w:p w:rsidR="00AF5C0E" w:rsidRPr="001928E3" w:rsidRDefault="00AF5C0E" w:rsidP="001928E3">
      <w:pPr>
        <w:pStyle w:val="Default"/>
        <w:numPr>
          <w:ilvl w:val="0"/>
          <w:numId w:val="29"/>
        </w:numPr>
        <w:spacing w:line="480" w:lineRule="auto"/>
        <w:ind w:left="709" w:hanging="425"/>
        <w:jc w:val="both"/>
        <w:rPr>
          <w:rFonts w:ascii="Times New Roman" w:hAnsi="Times New Roman" w:cs="Times New Roman"/>
        </w:rPr>
      </w:pP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6-7 tahun, yaitu timbang badan di faskes.</w:t>
      </w:r>
    </w:p>
    <w:p w:rsidR="002369FC" w:rsidRPr="001928E3" w:rsidRDefault="002369FC" w:rsidP="001928E3">
      <w:pPr>
        <w:pStyle w:val="Default"/>
        <w:numPr>
          <w:ilvl w:val="0"/>
          <w:numId w:val="5"/>
        </w:numPr>
        <w:spacing w:line="480" w:lineRule="auto"/>
        <w:ind w:left="284" w:hanging="284"/>
        <w:jc w:val="both"/>
        <w:rPr>
          <w:rFonts w:ascii="Times New Roman" w:hAnsi="Times New Roman" w:cs="Times New Roman"/>
        </w:rPr>
      </w:pPr>
      <w:r w:rsidRPr="001928E3">
        <w:rPr>
          <w:rFonts w:ascii="Times New Roman" w:hAnsi="Times New Roman" w:cs="Times New Roman"/>
        </w:rPr>
        <w:t>Anak sekolah</w:t>
      </w:r>
    </w:p>
    <w:p w:rsidR="00AF5C0E" w:rsidRPr="001928E3" w:rsidRDefault="00AF5C0E" w:rsidP="001928E3">
      <w:pPr>
        <w:pStyle w:val="Default"/>
        <w:numPr>
          <w:ilvl w:val="0"/>
          <w:numId w:val="30"/>
        </w:numPr>
        <w:spacing w:line="480" w:lineRule="auto"/>
        <w:ind w:left="709" w:hanging="425"/>
        <w:jc w:val="both"/>
        <w:rPr>
          <w:rFonts w:ascii="Times New Roman" w:hAnsi="Times New Roman" w:cs="Times New Roman"/>
        </w:rPr>
      </w:pPr>
      <w:r w:rsidRPr="001928E3">
        <w:rPr>
          <w:rFonts w:ascii="Times New Roman" w:hAnsi="Times New Roman" w:cs="Times New Roman"/>
        </w:rPr>
        <w:t>Terdaftar di sekolah/pendidikan kesetaraan.</w:t>
      </w:r>
    </w:p>
    <w:p w:rsidR="00AF5C0E" w:rsidRPr="001928E3" w:rsidRDefault="00AF5C0E" w:rsidP="001928E3">
      <w:pPr>
        <w:pStyle w:val="Default"/>
        <w:numPr>
          <w:ilvl w:val="0"/>
          <w:numId w:val="30"/>
        </w:numPr>
        <w:spacing w:line="480" w:lineRule="auto"/>
        <w:ind w:left="709" w:hanging="425"/>
        <w:jc w:val="both"/>
        <w:rPr>
          <w:rFonts w:ascii="Times New Roman" w:hAnsi="Times New Roman" w:cs="Times New Roman"/>
        </w:rPr>
      </w:pPr>
      <w:r w:rsidRPr="001928E3">
        <w:rPr>
          <w:rFonts w:ascii="Times New Roman" w:hAnsi="Times New Roman" w:cs="Times New Roman"/>
        </w:rPr>
        <w:t>Minimal 85% kehadiran di kelas.</w:t>
      </w:r>
    </w:p>
    <w:p w:rsidR="002369FC" w:rsidRPr="001928E3" w:rsidRDefault="002369FC" w:rsidP="001928E3">
      <w:pPr>
        <w:pStyle w:val="Default"/>
        <w:numPr>
          <w:ilvl w:val="0"/>
          <w:numId w:val="5"/>
        </w:numPr>
        <w:spacing w:line="480" w:lineRule="auto"/>
        <w:ind w:left="284" w:hanging="284"/>
        <w:jc w:val="both"/>
        <w:rPr>
          <w:rFonts w:ascii="Times New Roman" w:hAnsi="Times New Roman" w:cs="Times New Roman"/>
        </w:rPr>
      </w:pPr>
      <w:r w:rsidRPr="001928E3">
        <w:rPr>
          <w:rFonts w:ascii="Times New Roman" w:hAnsi="Times New Roman" w:cs="Times New Roman"/>
        </w:rPr>
        <w:t>Penyandang Disabilitas Berat</w:t>
      </w:r>
    </w:p>
    <w:p w:rsidR="00AF5C0E" w:rsidRPr="001928E3" w:rsidRDefault="00AF5C0E" w:rsidP="001928E3">
      <w:pPr>
        <w:pStyle w:val="Default"/>
        <w:numPr>
          <w:ilvl w:val="0"/>
          <w:numId w:val="31"/>
        </w:numPr>
        <w:spacing w:line="480" w:lineRule="auto"/>
        <w:ind w:left="709" w:hanging="425"/>
        <w:jc w:val="both"/>
        <w:rPr>
          <w:rFonts w:ascii="Times New Roman" w:hAnsi="Times New Roman" w:cs="Times New Roman"/>
        </w:rPr>
      </w:pPr>
      <w:r w:rsidRPr="001928E3">
        <w:rPr>
          <w:rFonts w:ascii="Times New Roman" w:hAnsi="Times New Roman" w:cs="Times New Roman"/>
        </w:rPr>
        <w:t xml:space="preserve">Pemeriksaan kesehatan dapat dilakukan oleh tenaga kesehatan atau mengunjungi puskesmas santun lanjut </w:t>
      </w:r>
      <w:proofErr w:type="gramStart"/>
      <w:r w:rsidRPr="001928E3">
        <w:rPr>
          <w:rFonts w:ascii="Times New Roman" w:hAnsi="Times New Roman" w:cs="Times New Roman"/>
        </w:rPr>
        <w:t>usia</w:t>
      </w:r>
      <w:proofErr w:type="gramEnd"/>
      <w:r w:rsidRPr="001928E3">
        <w:rPr>
          <w:rFonts w:ascii="Times New Roman" w:hAnsi="Times New Roman" w:cs="Times New Roman"/>
        </w:rPr>
        <w:t xml:space="preserve"> (jika tersedia).</w:t>
      </w:r>
    </w:p>
    <w:p w:rsidR="00AF5C0E" w:rsidRPr="001928E3" w:rsidRDefault="00AF5C0E" w:rsidP="001928E3">
      <w:pPr>
        <w:pStyle w:val="Default"/>
        <w:numPr>
          <w:ilvl w:val="0"/>
          <w:numId w:val="31"/>
        </w:numPr>
        <w:spacing w:line="480" w:lineRule="auto"/>
        <w:ind w:left="709" w:hanging="425"/>
        <w:jc w:val="both"/>
        <w:rPr>
          <w:rFonts w:ascii="Times New Roman" w:hAnsi="Times New Roman" w:cs="Times New Roman"/>
        </w:rPr>
      </w:pPr>
      <w:r w:rsidRPr="001928E3">
        <w:rPr>
          <w:rFonts w:ascii="Times New Roman" w:hAnsi="Times New Roman" w:cs="Times New Roman"/>
        </w:rPr>
        <w:t>Mengikuti kegiatan sosial (</w:t>
      </w:r>
      <w:r w:rsidRPr="001928E3">
        <w:rPr>
          <w:rFonts w:ascii="Times New Roman" w:hAnsi="Times New Roman" w:cs="Times New Roman"/>
          <w:i/>
        </w:rPr>
        <w:t xml:space="preserve">day care </w:t>
      </w:r>
      <w:r w:rsidRPr="001928E3">
        <w:rPr>
          <w:rFonts w:ascii="Times New Roman" w:hAnsi="Times New Roman" w:cs="Times New Roman"/>
        </w:rPr>
        <w:t>dan</w:t>
      </w:r>
      <w:r w:rsidRPr="001928E3">
        <w:rPr>
          <w:rFonts w:ascii="Times New Roman" w:hAnsi="Times New Roman" w:cs="Times New Roman"/>
          <w:i/>
        </w:rPr>
        <w:t xml:space="preserve"> home care</w:t>
      </w:r>
      <w:r w:rsidRPr="001928E3">
        <w:rPr>
          <w:rFonts w:ascii="Times New Roman" w:hAnsi="Times New Roman" w:cs="Times New Roman"/>
        </w:rPr>
        <w:t>).</w:t>
      </w:r>
    </w:p>
    <w:p w:rsidR="005068F3" w:rsidRPr="001928E3" w:rsidRDefault="002369FC" w:rsidP="001928E3">
      <w:pPr>
        <w:pStyle w:val="Default"/>
        <w:numPr>
          <w:ilvl w:val="0"/>
          <w:numId w:val="5"/>
        </w:numPr>
        <w:spacing w:line="480" w:lineRule="auto"/>
        <w:ind w:left="284" w:hanging="284"/>
        <w:jc w:val="both"/>
        <w:rPr>
          <w:rFonts w:ascii="Times New Roman" w:hAnsi="Times New Roman" w:cs="Times New Roman"/>
        </w:rPr>
      </w:pPr>
      <w:r w:rsidRPr="001928E3">
        <w:rPr>
          <w:rFonts w:ascii="Times New Roman" w:hAnsi="Times New Roman" w:cs="Times New Roman"/>
        </w:rPr>
        <w:t>Lansia Miskin di atas 70 tahun</w:t>
      </w:r>
      <w:r w:rsidR="005068F3" w:rsidRPr="001928E3">
        <w:rPr>
          <w:rFonts w:ascii="Times New Roman" w:hAnsi="Times New Roman" w:cs="Times New Roman"/>
        </w:rPr>
        <w:t xml:space="preserve"> </w:t>
      </w:r>
    </w:p>
    <w:p w:rsidR="00AF5C0E" w:rsidRPr="001928E3" w:rsidRDefault="00AF5C0E" w:rsidP="001928E3">
      <w:pPr>
        <w:pStyle w:val="Default"/>
        <w:numPr>
          <w:ilvl w:val="0"/>
          <w:numId w:val="32"/>
        </w:numPr>
        <w:spacing w:line="480" w:lineRule="auto"/>
        <w:ind w:left="709" w:hanging="425"/>
        <w:jc w:val="both"/>
        <w:rPr>
          <w:rFonts w:ascii="Times New Roman" w:hAnsi="Times New Roman" w:cs="Times New Roman"/>
        </w:rPr>
      </w:pPr>
      <w:r w:rsidRPr="001928E3">
        <w:rPr>
          <w:rFonts w:ascii="Times New Roman" w:hAnsi="Times New Roman" w:cs="Times New Roman"/>
        </w:rPr>
        <w:t>Pemeliharaan kesehatan sesuai kebutuhan.</w:t>
      </w:r>
    </w:p>
    <w:p w:rsidR="00B13950" w:rsidRPr="00AC1FCA" w:rsidRDefault="00AF5C0E" w:rsidP="001928E3">
      <w:pPr>
        <w:pStyle w:val="Default"/>
        <w:numPr>
          <w:ilvl w:val="0"/>
          <w:numId w:val="32"/>
        </w:numPr>
        <w:spacing w:line="480" w:lineRule="auto"/>
        <w:ind w:left="709" w:hanging="425"/>
        <w:jc w:val="both"/>
        <w:rPr>
          <w:rFonts w:ascii="Times New Roman" w:hAnsi="Times New Roman" w:cs="Times New Roman"/>
        </w:rPr>
      </w:pPr>
      <w:r w:rsidRPr="00AC1FCA">
        <w:rPr>
          <w:rFonts w:ascii="Times New Roman" w:hAnsi="Times New Roman" w:cs="Times New Roman"/>
        </w:rPr>
        <w:lastRenderedPageBreak/>
        <w:t>Pemeriksaan kesehatan dapat dilakukan oleh tenaga kesehatan melalui kunjungan ke rumah (</w:t>
      </w:r>
      <w:r w:rsidRPr="00AC1FCA">
        <w:rPr>
          <w:rFonts w:ascii="Times New Roman" w:hAnsi="Times New Roman" w:cs="Times New Roman"/>
          <w:i/>
        </w:rPr>
        <w:t>home care</w:t>
      </w:r>
      <w:r w:rsidRPr="00AC1FCA">
        <w:rPr>
          <w:rFonts w:ascii="Times New Roman" w:hAnsi="Times New Roman" w:cs="Times New Roman"/>
        </w:rPr>
        <w:t>).</w:t>
      </w:r>
    </w:p>
    <w:p w:rsidR="00B13950" w:rsidRPr="001928E3" w:rsidRDefault="00B13950" w:rsidP="00AC1FCA">
      <w:pPr>
        <w:pStyle w:val="Default"/>
        <w:ind w:left="709"/>
        <w:jc w:val="both"/>
        <w:rPr>
          <w:rFonts w:ascii="Times New Roman" w:hAnsi="Times New Roman" w:cs="Times New Roman"/>
        </w:rPr>
      </w:pPr>
    </w:p>
    <w:p w:rsidR="005068F3" w:rsidRPr="001928E3" w:rsidRDefault="005068F3" w:rsidP="001928E3">
      <w:pPr>
        <w:pStyle w:val="ListParagraph"/>
        <w:numPr>
          <w:ilvl w:val="0"/>
          <w:numId w:val="2"/>
        </w:numPr>
        <w:spacing w:after="0" w:line="720" w:lineRule="auto"/>
        <w:ind w:left="426" w:hanging="284"/>
        <w:jc w:val="both"/>
        <w:rPr>
          <w:rFonts w:ascii="Times New Roman" w:hAnsi="Times New Roman" w:cs="Times New Roman"/>
          <w:b/>
          <w:sz w:val="24"/>
          <w:szCs w:val="24"/>
        </w:rPr>
      </w:pPr>
      <w:r w:rsidRPr="001928E3">
        <w:rPr>
          <w:rFonts w:ascii="Times New Roman" w:hAnsi="Times New Roman" w:cs="Times New Roman"/>
          <w:b/>
          <w:sz w:val="24"/>
          <w:szCs w:val="24"/>
        </w:rPr>
        <w:t>Pengurus PKH</w:t>
      </w:r>
    </w:p>
    <w:p w:rsidR="005068F3" w:rsidRPr="001928E3" w:rsidRDefault="005068F3" w:rsidP="001928E3">
      <w:pPr>
        <w:pStyle w:val="Default"/>
        <w:spacing w:line="480" w:lineRule="auto"/>
        <w:ind w:firstLine="567"/>
        <w:jc w:val="both"/>
        <w:rPr>
          <w:rFonts w:ascii="Times New Roman" w:hAnsi="Times New Roman" w:cs="Times New Roman"/>
        </w:rPr>
      </w:pPr>
      <w:proofErr w:type="gramStart"/>
      <w:r w:rsidRPr="001928E3">
        <w:rPr>
          <w:rFonts w:ascii="Times New Roman" w:hAnsi="Times New Roman" w:cs="Times New Roman"/>
        </w:rPr>
        <w:t>Pengurus PKH adalah Ibu pengurus keluarga yang mengurus anak pada keluarga bersangkutan.</w:t>
      </w:r>
      <w:proofErr w:type="gramEnd"/>
      <w:r w:rsidRPr="001928E3">
        <w:rPr>
          <w:rFonts w:ascii="Times New Roman" w:hAnsi="Times New Roman" w:cs="Times New Roman"/>
        </w:rPr>
        <w:t xml:space="preserve"> Untuk pengurus keluarga dengan kondisi khusus, berlaku ketentuan sebagai </w:t>
      </w:r>
      <w:proofErr w:type="gramStart"/>
      <w:r w:rsidRPr="001928E3">
        <w:rPr>
          <w:rFonts w:ascii="Times New Roman" w:hAnsi="Times New Roman" w:cs="Times New Roman"/>
        </w:rPr>
        <w:t>berikut :</w:t>
      </w:r>
      <w:proofErr w:type="gramEnd"/>
      <w:r w:rsidRPr="001928E3">
        <w:rPr>
          <w:rFonts w:ascii="Times New Roman" w:hAnsi="Times New Roman" w:cs="Times New Roman"/>
        </w:rPr>
        <w:t xml:space="preserve"> </w:t>
      </w:r>
    </w:p>
    <w:p w:rsidR="005068F3" w:rsidRPr="001928E3" w:rsidRDefault="005068F3" w:rsidP="001928E3">
      <w:pPr>
        <w:pStyle w:val="Default"/>
        <w:numPr>
          <w:ilvl w:val="1"/>
          <w:numId w:val="6"/>
        </w:numPr>
        <w:spacing w:line="480" w:lineRule="auto"/>
        <w:ind w:left="284" w:hanging="284"/>
        <w:jc w:val="both"/>
        <w:rPr>
          <w:rFonts w:ascii="Times New Roman" w:hAnsi="Times New Roman" w:cs="Times New Roman"/>
        </w:rPr>
      </w:pPr>
      <w:r w:rsidRPr="001928E3">
        <w:rPr>
          <w:rFonts w:ascii="Times New Roman" w:hAnsi="Times New Roman" w:cs="Times New Roman"/>
        </w:rPr>
        <w:t xml:space="preserve">Jika tidak ada ibu pengurus keluarga, maka wanita dewasa dari kerabat/keluarga yang mengurus anak keluarga tersebut seperti nenek/bibi/kakak perempuan dapat menjadi pengurus PKH. </w:t>
      </w:r>
    </w:p>
    <w:p w:rsidR="005068F3" w:rsidRPr="001928E3" w:rsidRDefault="005068F3" w:rsidP="001928E3">
      <w:pPr>
        <w:pStyle w:val="Default"/>
        <w:numPr>
          <w:ilvl w:val="1"/>
          <w:numId w:val="6"/>
        </w:numPr>
        <w:spacing w:line="480" w:lineRule="auto"/>
        <w:ind w:left="284" w:hanging="284"/>
        <w:jc w:val="both"/>
        <w:rPr>
          <w:rFonts w:ascii="Times New Roman" w:hAnsi="Times New Roman" w:cs="Times New Roman"/>
        </w:rPr>
      </w:pPr>
      <w:r w:rsidRPr="001928E3">
        <w:rPr>
          <w:rFonts w:ascii="Times New Roman" w:hAnsi="Times New Roman" w:cs="Times New Roman"/>
        </w:rPr>
        <w:t xml:space="preserve">Jika tidak terdapat wanita dewasa dari kerabat/keluarga yang mengurus anak keluarga tersebut, pengurus PKH dapat digantikan oleh kepala keluarga atau wanita dewasa </w:t>
      </w:r>
      <w:proofErr w:type="gramStart"/>
      <w:r w:rsidRPr="001928E3">
        <w:rPr>
          <w:rFonts w:ascii="Times New Roman" w:hAnsi="Times New Roman" w:cs="Times New Roman"/>
        </w:rPr>
        <w:t>lain</w:t>
      </w:r>
      <w:proofErr w:type="gramEnd"/>
      <w:r w:rsidRPr="001928E3">
        <w:rPr>
          <w:rFonts w:ascii="Times New Roman" w:hAnsi="Times New Roman" w:cs="Times New Roman"/>
        </w:rPr>
        <w:t xml:space="preserve"> yang mampu mengurus anak keluarga tersebut. </w:t>
      </w:r>
    </w:p>
    <w:p w:rsidR="00110037" w:rsidRPr="001928E3" w:rsidRDefault="00110037" w:rsidP="001928E3">
      <w:pPr>
        <w:pStyle w:val="Default"/>
        <w:jc w:val="both"/>
        <w:rPr>
          <w:rFonts w:ascii="Times New Roman" w:hAnsi="Times New Roman" w:cs="Times New Roman"/>
        </w:rPr>
      </w:pPr>
    </w:p>
    <w:p w:rsidR="00062C2D" w:rsidRPr="001928E3" w:rsidRDefault="00062C2D" w:rsidP="001928E3">
      <w:pPr>
        <w:pStyle w:val="ListParagraph"/>
        <w:numPr>
          <w:ilvl w:val="0"/>
          <w:numId w:val="1"/>
        </w:num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Konsep Kesejahteraan</w:t>
      </w:r>
    </w:p>
    <w:p w:rsidR="00253166" w:rsidRPr="001928E3" w:rsidRDefault="008A1A0A" w:rsidP="001928E3">
      <w:pPr>
        <w:autoSpaceDE w:val="0"/>
        <w:autoSpaceDN w:val="0"/>
        <w:adjustRightInd w:val="0"/>
        <w:spacing w:after="0" w:line="480" w:lineRule="auto"/>
        <w:ind w:firstLine="709"/>
        <w:jc w:val="both"/>
        <w:rPr>
          <w:rFonts w:ascii="Times New Roman" w:eastAsiaTheme="minorHAnsi" w:hAnsi="Times New Roman" w:cs="Times New Roman"/>
          <w:color w:val="000000"/>
          <w:sz w:val="24"/>
          <w:szCs w:val="24"/>
        </w:rPr>
      </w:pPr>
      <w:proofErr w:type="gramStart"/>
      <w:r w:rsidRPr="001928E3">
        <w:rPr>
          <w:rFonts w:ascii="Times New Roman" w:eastAsiaTheme="minorHAnsi" w:hAnsi="Times New Roman" w:cs="Times New Roman"/>
          <w:color w:val="000000"/>
          <w:sz w:val="24"/>
          <w:szCs w:val="24"/>
        </w:rPr>
        <w:t>Kesejahteraan itu meliputi keaman</w:t>
      </w:r>
      <w:r w:rsidR="00253166" w:rsidRPr="001928E3">
        <w:rPr>
          <w:rFonts w:ascii="Times New Roman" w:eastAsiaTheme="minorHAnsi" w:hAnsi="Times New Roman" w:cs="Times New Roman"/>
          <w:color w:val="000000"/>
          <w:sz w:val="24"/>
          <w:szCs w:val="24"/>
        </w:rPr>
        <w:t>an, keselamatan, dan kemakmuran</w:t>
      </w:r>
      <w:r w:rsidRPr="001928E3">
        <w:rPr>
          <w:rFonts w:ascii="Times New Roman" w:eastAsiaTheme="minorHAnsi" w:hAnsi="Times New Roman" w:cs="Times New Roman"/>
          <w:color w:val="000000"/>
          <w:sz w:val="24"/>
          <w:szCs w:val="24"/>
        </w:rPr>
        <w:t>.</w:t>
      </w:r>
      <w:proofErr w:type="gramEnd"/>
      <w:r w:rsidRPr="001928E3">
        <w:rPr>
          <w:rFonts w:ascii="Times New Roman" w:eastAsiaTheme="minorHAnsi" w:hAnsi="Times New Roman" w:cs="Times New Roman"/>
          <w:color w:val="000000"/>
          <w:sz w:val="24"/>
          <w:szCs w:val="24"/>
        </w:rPr>
        <w:t xml:space="preserve"> Dalam arti lain jika kebutuhan </w:t>
      </w:r>
      <w:proofErr w:type="gramStart"/>
      <w:r w:rsidRPr="001928E3">
        <w:rPr>
          <w:rFonts w:ascii="Times New Roman" w:eastAsiaTheme="minorHAnsi" w:hAnsi="Times New Roman" w:cs="Times New Roman"/>
          <w:color w:val="000000"/>
          <w:sz w:val="24"/>
          <w:szCs w:val="24"/>
        </w:rPr>
        <w:t>akan</w:t>
      </w:r>
      <w:proofErr w:type="gramEnd"/>
      <w:r w:rsidRPr="001928E3">
        <w:rPr>
          <w:rFonts w:ascii="Times New Roman" w:eastAsiaTheme="minorHAnsi" w:hAnsi="Times New Roman" w:cs="Times New Roman"/>
          <w:color w:val="000000"/>
          <w:sz w:val="24"/>
          <w:szCs w:val="24"/>
        </w:rPr>
        <w:t xml:space="preserve"> keamanan, keselamatan dan kemakmuran ini dapat terpenuhi, maka akan terciptalah kesejahteraan. </w:t>
      </w:r>
      <w:r w:rsidR="00253166" w:rsidRPr="001928E3">
        <w:rPr>
          <w:rFonts w:ascii="Times New Roman" w:eastAsiaTheme="minorHAnsi" w:hAnsi="Times New Roman" w:cs="Times New Roman"/>
          <w:color w:val="000000"/>
          <w:sz w:val="24"/>
          <w:szCs w:val="24"/>
        </w:rPr>
        <w:t>Menurut Undang-U</w:t>
      </w:r>
      <w:r w:rsidRPr="001928E3">
        <w:rPr>
          <w:rFonts w:ascii="Times New Roman" w:eastAsiaTheme="minorHAnsi" w:hAnsi="Times New Roman" w:cs="Times New Roman"/>
          <w:color w:val="000000"/>
          <w:sz w:val="24"/>
          <w:szCs w:val="24"/>
        </w:rPr>
        <w:t xml:space="preserve">ndang No 11 Tahun 2009, tentang Kesejahteraan Masyarakat, kesejahteraan masyarakat adalah kondisi terpenuhinya kebutuhan material, spiritual, dan sosial warga negara agar dapat hidup layak dan mampu mengembangkan diri, sehingga dapat melaksanakan fungsi sosialnya. </w:t>
      </w:r>
      <w:proofErr w:type="gramStart"/>
      <w:r w:rsidRPr="001928E3">
        <w:rPr>
          <w:rFonts w:ascii="Times New Roman" w:eastAsiaTheme="minorHAnsi" w:hAnsi="Times New Roman" w:cs="Times New Roman"/>
          <w:color w:val="000000"/>
          <w:sz w:val="24"/>
          <w:szCs w:val="24"/>
        </w:rPr>
        <w:t xml:space="preserve">Dari Undang–Undang di atas dapat kita cermati bahwa ukuran </w:t>
      </w:r>
      <w:r w:rsidRPr="001928E3">
        <w:rPr>
          <w:rFonts w:ascii="Times New Roman" w:eastAsiaTheme="minorHAnsi" w:hAnsi="Times New Roman" w:cs="Times New Roman"/>
          <w:color w:val="000000"/>
          <w:sz w:val="24"/>
          <w:szCs w:val="24"/>
        </w:rPr>
        <w:lastRenderedPageBreak/>
        <w:t>tingkat kesejahteraan dapat dinilai dari kemampuan seorang individu ata</w:t>
      </w:r>
      <w:r w:rsidR="00F6270F" w:rsidRPr="001928E3">
        <w:rPr>
          <w:rFonts w:ascii="Times New Roman" w:eastAsiaTheme="minorHAnsi" w:hAnsi="Times New Roman" w:cs="Times New Roman"/>
          <w:color w:val="000000"/>
          <w:sz w:val="24"/>
          <w:szCs w:val="24"/>
        </w:rPr>
        <w:t>u kelompok dalam usaha</w:t>
      </w:r>
      <w:r w:rsidRPr="001928E3">
        <w:rPr>
          <w:rFonts w:ascii="Times New Roman" w:eastAsiaTheme="minorHAnsi" w:hAnsi="Times New Roman" w:cs="Times New Roman"/>
          <w:color w:val="000000"/>
          <w:sz w:val="24"/>
          <w:szCs w:val="24"/>
        </w:rPr>
        <w:t>nya memenuhi k</w:t>
      </w:r>
      <w:r w:rsidR="00F6270F" w:rsidRPr="001928E3">
        <w:rPr>
          <w:rFonts w:ascii="Times New Roman" w:eastAsiaTheme="minorHAnsi" w:hAnsi="Times New Roman" w:cs="Times New Roman"/>
          <w:color w:val="000000"/>
          <w:sz w:val="24"/>
          <w:szCs w:val="24"/>
        </w:rPr>
        <w:t>ebutuhan material dan spiritual</w:t>
      </w:r>
      <w:r w:rsidRPr="001928E3">
        <w:rPr>
          <w:rFonts w:ascii="Times New Roman" w:eastAsiaTheme="minorHAnsi" w:hAnsi="Times New Roman" w:cs="Times New Roman"/>
          <w:color w:val="000000"/>
          <w:sz w:val="24"/>
          <w:szCs w:val="24"/>
        </w:rPr>
        <w:t>nya.</w:t>
      </w:r>
      <w:proofErr w:type="gramEnd"/>
      <w:r w:rsidRPr="001928E3">
        <w:rPr>
          <w:rFonts w:ascii="Times New Roman" w:eastAsiaTheme="minorHAnsi" w:hAnsi="Times New Roman" w:cs="Times New Roman"/>
          <w:color w:val="000000"/>
          <w:sz w:val="24"/>
          <w:szCs w:val="24"/>
        </w:rPr>
        <w:t xml:space="preserve"> Kebutuhan material dapat kita hubungkan dengan pendapatan yang nanti </w:t>
      </w:r>
      <w:proofErr w:type="gramStart"/>
      <w:r w:rsidRPr="001928E3">
        <w:rPr>
          <w:rFonts w:ascii="Times New Roman" w:eastAsiaTheme="minorHAnsi" w:hAnsi="Times New Roman" w:cs="Times New Roman"/>
          <w:color w:val="000000"/>
          <w:sz w:val="24"/>
          <w:szCs w:val="24"/>
        </w:rPr>
        <w:t>akan</w:t>
      </w:r>
      <w:proofErr w:type="gramEnd"/>
      <w:r w:rsidRPr="001928E3">
        <w:rPr>
          <w:rFonts w:ascii="Times New Roman" w:eastAsiaTheme="minorHAnsi" w:hAnsi="Times New Roman" w:cs="Times New Roman"/>
          <w:color w:val="000000"/>
          <w:sz w:val="24"/>
          <w:szCs w:val="24"/>
        </w:rPr>
        <w:t xml:space="preserve"> mewujudkan kebutuhan akan pangan, sandang, papan dan kesehatan. </w:t>
      </w:r>
      <w:proofErr w:type="gramStart"/>
      <w:r w:rsidRPr="001928E3">
        <w:rPr>
          <w:rFonts w:ascii="Times New Roman" w:eastAsiaTheme="minorHAnsi" w:hAnsi="Times New Roman" w:cs="Times New Roman"/>
          <w:color w:val="000000"/>
          <w:sz w:val="24"/>
          <w:szCs w:val="24"/>
        </w:rPr>
        <w:t>Kemudian kebutuhan spiritual kita hubungkan dengan pendidikan, kemudian keamanan dan ketentaraman hidup.</w:t>
      </w:r>
      <w:proofErr w:type="gramEnd"/>
    </w:p>
    <w:p w:rsidR="00613EE9" w:rsidRPr="001928E3" w:rsidRDefault="00253166" w:rsidP="001928E3">
      <w:pPr>
        <w:autoSpaceDE w:val="0"/>
        <w:autoSpaceDN w:val="0"/>
        <w:adjustRightInd w:val="0"/>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Menurut Mosher (1997), hal yang paling penting dari kesejahteraaan adalah pendapatan, sebab beberapa aspek dari kesejahteraan rumah tangga tergantung pada tingkat pendapatan. </w:t>
      </w:r>
      <w:proofErr w:type="gramStart"/>
      <w:r w:rsidRPr="001928E3">
        <w:rPr>
          <w:rFonts w:ascii="Times New Roman" w:hAnsi="Times New Roman" w:cs="Times New Roman"/>
          <w:sz w:val="24"/>
          <w:szCs w:val="24"/>
        </w:rPr>
        <w:t>Pemenuhan kebutuhan dibatasi oleh pendapatan rumah tangga yang dimiliki, terutama bagi yang berpendapatan rendah.</w:t>
      </w:r>
      <w:proofErr w:type="gramEnd"/>
      <w:r w:rsidRPr="001928E3">
        <w:rPr>
          <w:rFonts w:ascii="Times New Roman" w:hAnsi="Times New Roman" w:cs="Times New Roman"/>
          <w:sz w:val="24"/>
          <w:szCs w:val="24"/>
        </w:rPr>
        <w:t xml:space="preserve"> Semakin tinggi pendapatan rumah tangga maka persentase pendapatan untuk pangan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semakin berkurang. Dengan kata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apabila terjadi peningkatan tersebut tidak merubah pola konsumsi maka rumah tangga tersebut sejahtera. </w:t>
      </w:r>
      <w:proofErr w:type="gramStart"/>
      <w:r w:rsidRPr="001928E3">
        <w:rPr>
          <w:rFonts w:ascii="Times New Roman" w:hAnsi="Times New Roman" w:cs="Times New Roman"/>
          <w:sz w:val="24"/>
          <w:szCs w:val="24"/>
        </w:rPr>
        <w:t>Sebaliknya, apabila peningkatan pendapatan rumah tangga dapat merubah pola konsumsi maka rumah tangga tersebut tidak sejahtera.</w:t>
      </w:r>
      <w:proofErr w:type="gramEnd"/>
    </w:p>
    <w:p w:rsidR="00D270E2" w:rsidRPr="001928E3" w:rsidRDefault="00D270E2" w:rsidP="001928E3">
      <w:pPr>
        <w:autoSpaceDE w:val="0"/>
        <w:autoSpaceDN w:val="0"/>
        <w:adjustRightInd w:val="0"/>
        <w:spacing w:after="0" w:line="240" w:lineRule="auto"/>
        <w:ind w:firstLine="709"/>
        <w:jc w:val="both"/>
        <w:rPr>
          <w:rFonts w:ascii="Times New Roman" w:hAnsi="Times New Roman" w:cs="Times New Roman"/>
          <w:sz w:val="24"/>
          <w:szCs w:val="24"/>
        </w:rPr>
      </w:pPr>
    </w:p>
    <w:p w:rsidR="00062C2D" w:rsidRPr="001928E3" w:rsidRDefault="00315D81" w:rsidP="001928E3">
      <w:pPr>
        <w:pStyle w:val="ListParagraph"/>
        <w:numPr>
          <w:ilvl w:val="0"/>
          <w:numId w:val="1"/>
        </w:num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 xml:space="preserve">Teori </w:t>
      </w:r>
      <w:r w:rsidR="00D96374" w:rsidRPr="001928E3">
        <w:rPr>
          <w:rFonts w:ascii="Times New Roman" w:hAnsi="Times New Roman" w:cs="Times New Roman"/>
          <w:b/>
          <w:sz w:val="24"/>
          <w:szCs w:val="24"/>
        </w:rPr>
        <w:t xml:space="preserve">Fungsionalisme Struktural Robert </w:t>
      </w:r>
      <w:r w:rsidR="00574A3C" w:rsidRPr="001928E3">
        <w:rPr>
          <w:rFonts w:ascii="Times New Roman" w:hAnsi="Times New Roman" w:cs="Times New Roman"/>
          <w:b/>
          <w:sz w:val="24"/>
          <w:szCs w:val="24"/>
        </w:rPr>
        <w:t xml:space="preserve">K. </w:t>
      </w:r>
      <w:r w:rsidR="00D96374" w:rsidRPr="001928E3">
        <w:rPr>
          <w:rFonts w:ascii="Times New Roman" w:hAnsi="Times New Roman" w:cs="Times New Roman"/>
          <w:b/>
          <w:sz w:val="24"/>
          <w:szCs w:val="24"/>
        </w:rPr>
        <w:t>Merton</w:t>
      </w:r>
    </w:p>
    <w:p w:rsidR="00D54C5D" w:rsidRPr="001928E3" w:rsidRDefault="00D54C5D"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Konsep disfungsi sangatlah berguna dalam mengembangkan suatu pendekatan fungsional terhadap masalah sosial dan perubahan sosial.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Konsekuensi disfungsional mengurangi kemampuan mengadaptasi dari sistem itu dan mungkin akhirnya mengasilkan ketegangan terbuka atau kekacauan.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Satu hasil yang mungkin dari akumulasi konsekuensi-konsekuensi disfungsi adalah bahwa struktur-struktur konpensatif dapat dibentuk untuk menetralisasi atau menghilangkannya.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Pada </w:t>
      </w:r>
      <w:r w:rsidRPr="001928E3">
        <w:rPr>
          <w:rFonts w:ascii="Times New Roman" w:hAnsi="Times New Roman" w:cs="Times New Roman"/>
          <w:sz w:val="24"/>
          <w:szCs w:val="24"/>
        </w:rPr>
        <w:lastRenderedPageBreak/>
        <w:t>dasarnya ini berarti perubahan struktur.</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Berdirinya struktur-struktur yang baru ini mungkin akhirnya menghasilkan konsekuensi-konsekuensi disfungsionalnya sendiri, yang dapat merangsang perubahan struktural selanjutnya, dan seterusnya.</w:t>
      </w:r>
      <w:proofErr w:type="gramEnd"/>
      <w:r w:rsidRPr="001928E3">
        <w:rPr>
          <w:rFonts w:ascii="Times New Roman" w:hAnsi="Times New Roman" w:cs="Times New Roman"/>
          <w:sz w:val="24"/>
          <w:szCs w:val="24"/>
        </w:rPr>
        <w:t xml:space="preserve"> Misalnya, banyak badan pemerintahan dapat dilihat sebagai penyesuaian struktural pada akumulasi disfungsi-disfungsi laten yang menjadi permasalahan sosial. Sekaligus, banyak yang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melihat pertambahan badan-badan pemerintah yang tumpang tindih sebagai hal yang menghasilkan disfungsinya sendiri dalam bentuk bertambahnya pengaturan dalam kegiatan dan keputusan individu, biaya keuangan yang tinggi, hambatan inisiatif individu, dan sebagainya</w:t>
      </w:r>
      <w:r w:rsidR="00BE2628" w:rsidRPr="001928E3">
        <w:rPr>
          <w:rFonts w:ascii="Times New Roman" w:hAnsi="Times New Roman" w:cs="Times New Roman"/>
          <w:sz w:val="24"/>
          <w:szCs w:val="24"/>
        </w:rPr>
        <w:t xml:space="preserve"> (Johnson, 1986:150)</w:t>
      </w:r>
      <w:r w:rsidRPr="001928E3">
        <w:rPr>
          <w:rFonts w:ascii="Times New Roman" w:hAnsi="Times New Roman" w:cs="Times New Roman"/>
          <w:sz w:val="24"/>
          <w:szCs w:val="24"/>
        </w:rPr>
        <w:t>.</w:t>
      </w:r>
    </w:p>
    <w:p w:rsidR="00D96374" w:rsidRPr="001928E3" w:rsidRDefault="00574A3C"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Merton </w:t>
      </w:r>
      <w:r w:rsidR="00A0056A" w:rsidRPr="001928E3">
        <w:rPr>
          <w:rFonts w:ascii="Times New Roman" w:hAnsi="Times New Roman" w:cs="Times New Roman"/>
          <w:sz w:val="24"/>
          <w:szCs w:val="24"/>
        </w:rPr>
        <w:t>(dalam Ritzer 2012:429-435</w:t>
      </w:r>
      <w:r w:rsidRPr="001928E3">
        <w:rPr>
          <w:rFonts w:ascii="Times New Roman" w:hAnsi="Times New Roman" w:cs="Times New Roman"/>
          <w:sz w:val="24"/>
          <w:szCs w:val="24"/>
        </w:rPr>
        <w:t>) mengajukan ide nonfungsi, yang dia definisikan sebagai konsekuensi-konsekuensi yang benar-benar tidak relevan dengan sistem yang dipertimbangkan.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Bentuk-bentuk sosial sisa-sisa dari masa-masa historis yang lebih awal mungkin termasuk di sini.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Meskipun mereka mungkin mempunyai konsekuensi-konsekuensi positif atau negatif di masa silam, mereka tidak mempunyai efek yang signifikan bagi masyarakat kontemporer.</w:t>
      </w:r>
      <w:proofErr w:type="gramEnd"/>
      <w:r w:rsidRPr="001928E3">
        <w:rPr>
          <w:rFonts w:ascii="Times New Roman" w:hAnsi="Times New Roman" w:cs="Times New Roman"/>
          <w:sz w:val="24"/>
          <w:szCs w:val="24"/>
        </w:rPr>
        <w:t xml:space="preserve"> </w:t>
      </w:r>
    </w:p>
    <w:p w:rsidR="000967CE" w:rsidRPr="001928E3" w:rsidRDefault="000967CE"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Paradigm</w:t>
      </w:r>
      <w:r w:rsidR="0097480F" w:rsidRPr="001928E3">
        <w:rPr>
          <w:rFonts w:ascii="Times New Roman" w:hAnsi="Times New Roman" w:cs="Times New Roman"/>
          <w:sz w:val="24"/>
          <w:szCs w:val="24"/>
        </w:rPr>
        <w:t>a</w:t>
      </w:r>
      <w:r w:rsidRPr="001928E3">
        <w:rPr>
          <w:rFonts w:ascii="Times New Roman" w:hAnsi="Times New Roman" w:cs="Times New Roman"/>
          <w:sz w:val="24"/>
          <w:szCs w:val="24"/>
        </w:rPr>
        <w:t xml:space="preserve"> Merton menegaskan bahwa disfungsi (elemen disintegratif) tidak boleh diabaikan hanya karena orang begitu terpesona oleh fungsi-fungsi positif (elemen integratif).</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Ia</w:t>
      </w:r>
      <w:proofErr w:type="gramEnd"/>
      <w:r w:rsidRPr="001928E3">
        <w:rPr>
          <w:rFonts w:ascii="Times New Roman" w:hAnsi="Times New Roman" w:cs="Times New Roman"/>
          <w:sz w:val="24"/>
          <w:szCs w:val="24"/>
        </w:rPr>
        <w:t xml:space="preserve"> juga menegaskan bahwa apa yang fungsional bagi suatu kelompok (masyarakat Katolik atau Protestan di Kota Belfast) dapat tidak fungsional bagi keseluruhan (bagi Kota Belfast). </w:t>
      </w:r>
      <w:proofErr w:type="gramStart"/>
      <w:r w:rsidRPr="001928E3">
        <w:rPr>
          <w:rFonts w:ascii="Times New Roman" w:hAnsi="Times New Roman" w:cs="Times New Roman"/>
          <w:sz w:val="24"/>
          <w:szCs w:val="24"/>
        </w:rPr>
        <w:t>Oleh karena itu batas-batas kelompok yang dianalisa harus diperinci (Poloma, 1994:36).</w:t>
      </w:r>
      <w:proofErr w:type="gramEnd"/>
    </w:p>
    <w:p w:rsidR="000967CE" w:rsidRPr="001928E3" w:rsidRDefault="000967CE" w:rsidP="001928E3">
      <w:pPr>
        <w:spacing w:after="0" w:line="240" w:lineRule="auto"/>
        <w:ind w:left="709"/>
        <w:jc w:val="both"/>
        <w:rPr>
          <w:rFonts w:ascii="Times New Roman" w:hAnsi="Times New Roman" w:cs="Times New Roman"/>
          <w:sz w:val="24"/>
          <w:szCs w:val="24"/>
        </w:rPr>
      </w:pPr>
    </w:p>
    <w:p w:rsidR="00574A3C" w:rsidRPr="001928E3" w:rsidRDefault="00574A3C"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Untuk membantu menjawab pertanyaan apakah fungsi positif lebih banyak daripada disfungsi atau sebaliknya, Merton mengembangkan konsep keseimbangan bersih.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Akan tetapi, kita tidak pernah benar-benar dapat menambah fungsi-fungsi </w:t>
      </w:r>
      <w:r w:rsidRPr="001928E3">
        <w:rPr>
          <w:rFonts w:ascii="Times New Roman" w:hAnsi="Times New Roman" w:cs="Times New Roman"/>
          <w:sz w:val="24"/>
          <w:szCs w:val="24"/>
        </w:rPr>
        <w:lastRenderedPageBreak/>
        <w:t>positif dan disfungsi-disfungsi dan menentukan secara obj</w:t>
      </w:r>
      <w:r w:rsidR="00315D81" w:rsidRPr="001928E3">
        <w:rPr>
          <w:rFonts w:ascii="Times New Roman" w:hAnsi="Times New Roman" w:cs="Times New Roman"/>
          <w:sz w:val="24"/>
          <w:szCs w:val="24"/>
        </w:rPr>
        <w:t>ektif mana yang lebih banyak di</w:t>
      </w:r>
      <w:r w:rsidRPr="001928E3">
        <w:rPr>
          <w:rFonts w:ascii="Times New Roman" w:hAnsi="Times New Roman" w:cs="Times New Roman"/>
          <w:sz w:val="24"/>
          <w:szCs w:val="24"/>
        </w:rPr>
        <w:t>banding yang lainnya, karena persoalannya begitu rumit dan didasarkan pada begitu banyak pertimbangan subjektif sehingga tidak mudah dikalkulasi dan diberi bobot.</w:t>
      </w:r>
      <w:proofErr w:type="gramEnd"/>
      <w:r w:rsidRPr="001928E3">
        <w:rPr>
          <w:rFonts w:ascii="Times New Roman" w:hAnsi="Times New Roman" w:cs="Times New Roman"/>
          <w:sz w:val="24"/>
          <w:szCs w:val="24"/>
        </w:rPr>
        <w:t xml:space="preserve"> Manfaat konsep Merton terletak pada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konsep itu mengorientasikan sang sosiolog kepada pertanyaan yang relatif penting. </w:t>
      </w:r>
      <w:proofErr w:type="gramStart"/>
      <w:r w:rsidR="00121EF5" w:rsidRPr="001928E3">
        <w:rPr>
          <w:rFonts w:ascii="Times New Roman" w:hAnsi="Times New Roman" w:cs="Times New Roman"/>
          <w:sz w:val="24"/>
          <w:szCs w:val="24"/>
        </w:rPr>
        <w:t>Contohnya perbudakan, pertanyaannya menjadi apakah, secara seimbang, perbudakan lebih berfungsi atau disfungsional bagi Orang Selatan.</w:t>
      </w:r>
      <w:proofErr w:type="gramEnd"/>
      <w:r w:rsidR="00121EF5" w:rsidRPr="001928E3">
        <w:rPr>
          <w:rFonts w:ascii="Times New Roman" w:hAnsi="Times New Roman" w:cs="Times New Roman"/>
          <w:sz w:val="24"/>
          <w:szCs w:val="24"/>
        </w:rPr>
        <w:t xml:space="preserve"> </w:t>
      </w:r>
      <w:proofErr w:type="gramStart"/>
      <w:r w:rsidR="00121EF5" w:rsidRPr="001928E3">
        <w:rPr>
          <w:rFonts w:ascii="Times New Roman" w:hAnsi="Times New Roman" w:cs="Times New Roman"/>
          <w:sz w:val="24"/>
          <w:szCs w:val="24"/>
        </w:rPr>
        <w:t>Pertanyaan itu juga terlalu luas dan mengaburkan sejumlah isu (misalnya, bahwa perbudakan bermanfaat bagi kelompok-kelompok seperti orang kulit putih pemilik budak).</w:t>
      </w:r>
      <w:proofErr w:type="gramEnd"/>
    </w:p>
    <w:p w:rsidR="00121EF5" w:rsidRPr="001928E3" w:rsidRDefault="00121EF5"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Untuk mengatasi masalah-masalah seperti itu, Merton menambahkan ide bahwa harus ada level-level analisis fungsional.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Para fungsionalis pada umumnya telah membatasi diri kepada analisis atas masyarakat sebagai suatu keseluruhan, tetapi Merton menjelaskan bahwa analisis juga dapat dilakukan pada suatu organisasi, lembaga, atau kelompok.</w:t>
      </w:r>
      <w:proofErr w:type="gramEnd"/>
      <w:r w:rsidRPr="001928E3">
        <w:rPr>
          <w:rFonts w:ascii="Times New Roman" w:hAnsi="Times New Roman" w:cs="Times New Roman"/>
          <w:sz w:val="24"/>
          <w:szCs w:val="24"/>
        </w:rPr>
        <w:t xml:space="preserve"> Kembali pada isu-isu perbudakan Orang Selatan, perlu dibedakan beberapa level analisis dan dinyatakan tentang fungsi-fungsi dan disfungsi-disfungsi perbudakan bagi keluarga-keluarga kulit hitam, keluarga-keluarga kulit putih, organisasi-organisasi politis kulit hitam, organisasi-organisasi politis kulit putih, dan seterusnya. Dari segi keseimbangan bersih, mungkin perbudakan lebih fungsional untuk unit-unit sosial tertentu dan lebih disfungsional untuk unit-unit sosial yang lain. Membahas isu-isu tersebut pada level-level yang lebih spesifik seperti itu membantu kita dalam menganalisis fungsionalitas perbudakan untuk Orang Selatan sebagai suatu keseluruhan.</w:t>
      </w:r>
    </w:p>
    <w:p w:rsidR="00A0056A" w:rsidRPr="001928E3" w:rsidRDefault="00A0056A"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lastRenderedPageBreak/>
        <w:t xml:space="preserve">Merton juga memperkenalkan konsep fungsi nyata </w:t>
      </w:r>
      <w:proofErr w:type="gramStart"/>
      <w:r w:rsidRPr="001928E3">
        <w:rPr>
          <w:rFonts w:ascii="Times New Roman" w:hAnsi="Times New Roman" w:cs="Times New Roman"/>
          <w:sz w:val="24"/>
          <w:szCs w:val="24"/>
        </w:rPr>
        <w:t>dan laten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Kedua istilah itu juga telah menjadi tambahan penting bagi analisis fungsional.</w:t>
      </w:r>
      <w:proofErr w:type="gramEnd"/>
      <w:r w:rsidRPr="001928E3">
        <w:rPr>
          <w:rFonts w:ascii="Times New Roman" w:hAnsi="Times New Roman" w:cs="Times New Roman"/>
          <w:sz w:val="24"/>
          <w:szCs w:val="24"/>
        </w:rPr>
        <w:t xml:space="preserve"> Dalam istilah-istilah yang sederhana, fungsi-fungsi nyata adalah yang disengaja, sementara fungsi-fungsi laten tidak disengaja. Fungsi nyata perbudakan, misalnya adalah untuk meningkatkan produktifitas ekonomi Selatan, tetapi fungsi laten perbudakan menyediakan banyak sekali kelas sosial terbawah yang berfungsi meningkatkan status sosial kulit putih Selatan, baik yang kaya maupun yang miskin. </w:t>
      </w:r>
      <w:r w:rsidR="002B18E6" w:rsidRPr="001928E3">
        <w:rPr>
          <w:rFonts w:ascii="Times New Roman" w:hAnsi="Times New Roman" w:cs="Times New Roman"/>
          <w:sz w:val="24"/>
          <w:szCs w:val="24"/>
        </w:rPr>
        <w:t xml:space="preserve">Ide itu terkait dengan konsep Merton yang </w:t>
      </w:r>
      <w:proofErr w:type="gramStart"/>
      <w:r w:rsidR="002B18E6" w:rsidRPr="001928E3">
        <w:rPr>
          <w:rFonts w:ascii="Times New Roman" w:hAnsi="Times New Roman" w:cs="Times New Roman"/>
          <w:sz w:val="24"/>
          <w:szCs w:val="24"/>
        </w:rPr>
        <w:t>lain</w:t>
      </w:r>
      <w:proofErr w:type="gramEnd"/>
      <w:r w:rsidR="002B18E6" w:rsidRPr="001928E3">
        <w:rPr>
          <w:rFonts w:ascii="Times New Roman" w:hAnsi="Times New Roman" w:cs="Times New Roman"/>
          <w:sz w:val="24"/>
          <w:szCs w:val="24"/>
        </w:rPr>
        <w:t xml:space="preserve"> yaitu konsekuensi-konsekuensi yang tidak diantisipasi. </w:t>
      </w:r>
      <w:proofErr w:type="gramStart"/>
      <w:r w:rsidR="002B18E6" w:rsidRPr="001928E3">
        <w:rPr>
          <w:rFonts w:ascii="Times New Roman" w:hAnsi="Times New Roman" w:cs="Times New Roman"/>
          <w:sz w:val="24"/>
          <w:szCs w:val="24"/>
        </w:rPr>
        <w:t>Tindakan-tindakan mempunyai konsekuensi yang disengaja maupun yang tidak disengaja, analisis sosiologis diperlukan untuk menyingkapkan konsekuensi-konsekuensi yang tidak disengaja.</w:t>
      </w:r>
      <w:proofErr w:type="gramEnd"/>
      <w:r w:rsidR="002B18E6" w:rsidRPr="001928E3">
        <w:rPr>
          <w:rFonts w:ascii="Times New Roman" w:hAnsi="Times New Roman" w:cs="Times New Roman"/>
          <w:sz w:val="24"/>
          <w:szCs w:val="24"/>
        </w:rPr>
        <w:t xml:space="preserve"> </w:t>
      </w:r>
      <w:proofErr w:type="gramStart"/>
      <w:r w:rsidR="002B18E6" w:rsidRPr="001928E3">
        <w:rPr>
          <w:rFonts w:ascii="Times New Roman" w:hAnsi="Times New Roman" w:cs="Times New Roman"/>
          <w:sz w:val="24"/>
          <w:szCs w:val="24"/>
        </w:rPr>
        <w:t>Bagi sebagian orang hal itu benar-benar merupakan esensi sosiologi yang sangat penting.</w:t>
      </w:r>
      <w:proofErr w:type="gramEnd"/>
      <w:r w:rsidR="002B18E6" w:rsidRPr="001928E3">
        <w:rPr>
          <w:rFonts w:ascii="Times New Roman" w:hAnsi="Times New Roman" w:cs="Times New Roman"/>
          <w:sz w:val="24"/>
          <w:szCs w:val="24"/>
        </w:rPr>
        <w:t xml:space="preserve"> </w:t>
      </w:r>
      <w:proofErr w:type="gramStart"/>
      <w:r w:rsidR="002B18E6" w:rsidRPr="001928E3">
        <w:rPr>
          <w:rFonts w:ascii="Times New Roman" w:hAnsi="Times New Roman" w:cs="Times New Roman"/>
          <w:sz w:val="24"/>
          <w:szCs w:val="24"/>
        </w:rPr>
        <w:t>Peter Berger (1963) telah menyebutkan hal tersebut dengan memperlihatkan hal yang sebenarnya, atau melihat kepada efek-efek yang nyata di luar maksud-maksud yang dinyatakan.</w:t>
      </w:r>
      <w:proofErr w:type="gramEnd"/>
    </w:p>
    <w:p w:rsidR="002B18E6" w:rsidRPr="001928E3" w:rsidRDefault="002B18E6"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Merton menjelaskan bahwa konsekuensi-konsekuensi yang tidak diantisipasi dan fungsi-fungsi laten tidak </w:t>
      </w:r>
      <w:proofErr w:type="gramStart"/>
      <w:r w:rsidRPr="001928E3">
        <w:rPr>
          <w:rFonts w:ascii="Times New Roman" w:hAnsi="Times New Roman" w:cs="Times New Roman"/>
          <w:sz w:val="24"/>
          <w:szCs w:val="24"/>
        </w:rPr>
        <w:t>sama</w:t>
      </w:r>
      <w:proofErr w:type="gramEnd"/>
      <w:r w:rsidRPr="001928E3">
        <w:rPr>
          <w:rFonts w:ascii="Times New Roman" w:hAnsi="Times New Roman" w:cs="Times New Roman"/>
          <w:sz w:val="24"/>
          <w:szCs w:val="24"/>
        </w:rPr>
        <w:t>. Fungsi-fungsi laten adalah satu tipe konsekuensi yang tidak diantisipasi, tipe yang bermanfaat untuk sistem yang ditunjuk. Akan tetapi, ada dua tipe lainnya konsekuensi yang tidak diantisipasi yaitu konsekuensi-konsekuensi disfungsional untuk suatu sistem yang ditunjuk, dan hal itu terdiri dari disfungsi-disfungsi laten, dan konsekuensi-konsekuensi tidak relevan bagi sistem yang mereka pengaruhi baik secara fungsional maupun disfungsional.</w:t>
      </w:r>
    </w:p>
    <w:p w:rsidR="00121EF5" w:rsidRPr="001928E3" w:rsidRDefault="00121EF5"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 xml:space="preserve">Selanjutnya </w:t>
      </w:r>
      <w:r w:rsidR="00D417D3" w:rsidRPr="001928E3">
        <w:rPr>
          <w:rFonts w:ascii="Times New Roman" w:hAnsi="Times New Roman" w:cs="Times New Roman"/>
          <w:sz w:val="24"/>
          <w:szCs w:val="24"/>
        </w:rPr>
        <w:t>penjelasan lebih jauh mengenai teori fungsional, Merton menunjukkan bahwa struktur mungkin disfungsional bagi sistem sebagai suatu keseluruhan namun dapat terus berlanjut</w:t>
      </w:r>
      <w:r w:rsidR="00315D81" w:rsidRPr="001928E3">
        <w:rPr>
          <w:rFonts w:ascii="Times New Roman" w:hAnsi="Times New Roman" w:cs="Times New Roman"/>
          <w:sz w:val="24"/>
          <w:szCs w:val="24"/>
        </w:rPr>
        <w:t>.</w:t>
      </w:r>
      <w:proofErr w:type="gramEnd"/>
      <w:r w:rsidR="00315D81" w:rsidRPr="001928E3">
        <w:rPr>
          <w:rFonts w:ascii="Times New Roman" w:hAnsi="Times New Roman" w:cs="Times New Roman"/>
          <w:sz w:val="24"/>
          <w:szCs w:val="24"/>
        </w:rPr>
        <w:t xml:space="preserve"> Orang mungkin mengajukan alas</w:t>
      </w:r>
      <w:r w:rsidR="00D417D3" w:rsidRPr="001928E3">
        <w:rPr>
          <w:rFonts w:ascii="Times New Roman" w:hAnsi="Times New Roman" w:cs="Times New Roman"/>
          <w:sz w:val="24"/>
          <w:szCs w:val="24"/>
        </w:rPr>
        <w:t xml:space="preserve">an yang baik bahwa diskriminasi terhadap kulit hitam, perempuan, dan kelompok-kelompok minoritas lainnya disfungsional bagi masyarakat Amerika, namun diskriminasi tetap ada karena berfungsi bagi sebagian sistem sosial itu, misalnya diskriminasi terhadap perempuan pada umumnya fungsional bagi laki-laki. </w:t>
      </w:r>
      <w:proofErr w:type="gramStart"/>
      <w:r w:rsidR="00D417D3" w:rsidRPr="001928E3">
        <w:rPr>
          <w:rFonts w:ascii="Times New Roman" w:hAnsi="Times New Roman" w:cs="Times New Roman"/>
          <w:sz w:val="24"/>
          <w:szCs w:val="24"/>
        </w:rPr>
        <w:t>Akan tetapi, bentuk-bentuk diskriminasi itu bukan tanpa sejumlah disfungsi, bahkan bagi kelompok yang mendapat manfaatnya.</w:t>
      </w:r>
      <w:proofErr w:type="gramEnd"/>
      <w:r w:rsidR="00D417D3" w:rsidRPr="001928E3">
        <w:rPr>
          <w:rFonts w:ascii="Times New Roman" w:hAnsi="Times New Roman" w:cs="Times New Roman"/>
          <w:sz w:val="24"/>
          <w:szCs w:val="24"/>
        </w:rPr>
        <w:t xml:space="preserve"> </w:t>
      </w:r>
      <w:proofErr w:type="gramStart"/>
      <w:r w:rsidR="00D417D3" w:rsidRPr="001928E3">
        <w:rPr>
          <w:rFonts w:ascii="Times New Roman" w:hAnsi="Times New Roman" w:cs="Times New Roman"/>
          <w:sz w:val="24"/>
          <w:szCs w:val="24"/>
        </w:rPr>
        <w:t>Laki-laki menderita akibat diskriminasi terhadap perempuan, demikian pula kulit putih dirugikan oleh perilaku diskriminatif mereka terhadap kulit hitam.</w:t>
      </w:r>
      <w:proofErr w:type="gramEnd"/>
      <w:r w:rsidR="00D417D3" w:rsidRPr="001928E3">
        <w:rPr>
          <w:rFonts w:ascii="Times New Roman" w:hAnsi="Times New Roman" w:cs="Times New Roman"/>
          <w:sz w:val="24"/>
          <w:szCs w:val="24"/>
        </w:rPr>
        <w:t xml:space="preserve"> </w:t>
      </w:r>
      <w:proofErr w:type="gramStart"/>
      <w:r w:rsidR="00D417D3" w:rsidRPr="001928E3">
        <w:rPr>
          <w:rFonts w:ascii="Times New Roman" w:hAnsi="Times New Roman" w:cs="Times New Roman"/>
          <w:sz w:val="24"/>
          <w:szCs w:val="24"/>
        </w:rPr>
        <w:t>Orang dapat menyatakan bahwa bentuk-bentuk diskriminasi itu sebaliknya memengaruhi pihak pelaku diskriminasi karena menghasilkan banyak orang kurang produktif dan meningkatkan kemungkinan konflik sosial.</w:t>
      </w:r>
      <w:proofErr w:type="gramEnd"/>
    </w:p>
    <w:p w:rsidR="00D270E2" w:rsidRDefault="00D417D3"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Merton berpendapat bahwa tidak semua struktur pastinya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dibutuhkan untuk bekerjanya sistem sosial. </w:t>
      </w:r>
      <w:proofErr w:type="gramStart"/>
      <w:r w:rsidRPr="001928E3">
        <w:rPr>
          <w:rFonts w:ascii="Times New Roman" w:hAnsi="Times New Roman" w:cs="Times New Roman"/>
          <w:sz w:val="24"/>
          <w:szCs w:val="24"/>
        </w:rPr>
        <w:t>Beberapa bagian dari sistem sosial kita dapat dilenyapkan.</w:t>
      </w:r>
      <w:proofErr w:type="gramEnd"/>
      <w:r w:rsidRPr="001928E3">
        <w:rPr>
          <w:rFonts w:ascii="Times New Roman" w:hAnsi="Times New Roman" w:cs="Times New Roman"/>
          <w:sz w:val="24"/>
          <w:szCs w:val="24"/>
        </w:rPr>
        <w:t xml:space="preserve"> Hal itu membantu teori fungsional mengatasi hal-hal bias konservatifnya yang lain. </w:t>
      </w:r>
      <w:proofErr w:type="gramStart"/>
      <w:r w:rsidRPr="001928E3">
        <w:rPr>
          <w:rFonts w:ascii="Times New Roman" w:hAnsi="Times New Roman" w:cs="Times New Roman"/>
          <w:sz w:val="24"/>
          <w:szCs w:val="24"/>
        </w:rPr>
        <w:t>Dengan mengakui bahwa beberapa struktur dapat diperluas, fungsionalisme membuka jalan bagi perubahan sosial yang bermakna.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Masyarakat kita, misalnya dapat terus ada (dan bahkan ditingkatkan) dengan pelenyapan diskriminasi terhadap berbagai kelompok minoritas.</w:t>
      </w:r>
      <w:proofErr w:type="gramEnd"/>
    </w:p>
    <w:p w:rsidR="00B13950" w:rsidRDefault="00B13950" w:rsidP="00B13950">
      <w:pPr>
        <w:spacing w:after="0" w:line="240" w:lineRule="auto"/>
        <w:ind w:firstLine="709"/>
        <w:jc w:val="both"/>
        <w:rPr>
          <w:rFonts w:ascii="Times New Roman" w:hAnsi="Times New Roman" w:cs="Times New Roman"/>
          <w:sz w:val="24"/>
          <w:szCs w:val="24"/>
        </w:rPr>
      </w:pPr>
    </w:p>
    <w:p w:rsidR="00B13950" w:rsidRDefault="00B13950" w:rsidP="00B13950">
      <w:pPr>
        <w:spacing w:after="0" w:line="240" w:lineRule="auto"/>
        <w:ind w:firstLine="709"/>
        <w:jc w:val="both"/>
        <w:rPr>
          <w:rFonts w:ascii="Times New Roman" w:hAnsi="Times New Roman" w:cs="Times New Roman"/>
          <w:sz w:val="24"/>
          <w:szCs w:val="24"/>
        </w:rPr>
      </w:pPr>
    </w:p>
    <w:p w:rsidR="00B13950" w:rsidRDefault="00B13950" w:rsidP="00B13950">
      <w:pPr>
        <w:spacing w:after="0" w:line="240" w:lineRule="auto"/>
        <w:ind w:firstLine="709"/>
        <w:jc w:val="both"/>
        <w:rPr>
          <w:rFonts w:ascii="Times New Roman" w:hAnsi="Times New Roman" w:cs="Times New Roman"/>
          <w:sz w:val="24"/>
          <w:szCs w:val="24"/>
        </w:rPr>
      </w:pPr>
    </w:p>
    <w:p w:rsidR="00B773A3" w:rsidRPr="001928E3" w:rsidRDefault="00B773A3" w:rsidP="001928E3">
      <w:pPr>
        <w:pStyle w:val="ListParagraph"/>
        <w:numPr>
          <w:ilvl w:val="0"/>
          <w:numId w:val="1"/>
        </w:num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lastRenderedPageBreak/>
        <w:t xml:space="preserve">Penelitian </w:t>
      </w:r>
      <w:r w:rsidR="001853E3" w:rsidRPr="001928E3">
        <w:rPr>
          <w:rFonts w:ascii="Times New Roman" w:hAnsi="Times New Roman" w:cs="Times New Roman"/>
          <w:b/>
          <w:sz w:val="24"/>
          <w:szCs w:val="24"/>
        </w:rPr>
        <w:t>yang Relevan</w:t>
      </w:r>
    </w:p>
    <w:p w:rsidR="00B773A3" w:rsidRPr="001928E3" w:rsidRDefault="00B773A3"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Penelitian </w:t>
      </w:r>
      <w:r w:rsidR="001853E3" w:rsidRPr="001928E3">
        <w:rPr>
          <w:rFonts w:ascii="Times New Roman" w:hAnsi="Times New Roman" w:cs="Times New Roman"/>
          <w:sz w:val="24"/>
          <w:szCs w:val="24"/>
        </w:rPr>
        <w:t>yang relevan</w:t>
      </w:r>
      <w:r w:rsidRPr="001928E3">
        <w:rPr>
          <w:rFonts w:ascii="Times New Roman" w:hAnsi="Times New Roman" w:cs="Times New Roman"/>
          <w:sz w:val="24"/>
          <w:szCs w:val="24"/>
        </w:rPr>
        <w:t xml:space="preserve"> mengenai penelitian ini tidak begitu banyak seperti penelitian yang lain. </w:t>
      </w:r>
      <w:proofErr w:type="gramStart"/>
      <w:r w:rsidRPr="001928E3">
        <w:rPr>
          <w:rFonts w:ascii="Times New Roman" w:hAnsi="Times New Roman" w:cs="Times New Roman"/>
          <w:sz w:val="24"/>
          <w:szCs w:val="24"/>
        </w:rPr>
        <w:t>Mengingat Program Keluarga Harapan termasuk program yang baru dan mulai direalisasikan pada tahun 2007.</w:t>
      </w:r>
      <w:proofErr w:type="gramEnd"/>
      <w:r w:rsidRPr="001928E3">
        <w:rPr>
          <w:rFonts w:ascii="Times New Roman" w:hAnsi="Times New Roman" w:cs="Times New Roman"/>
          <w:sz w:val="24"/>
          <w:szCs w:val="24"/>
        </w:rPr>
        <w:t xml:space="preserve"> Berikut beberapa penelitian terdahulu mengenai Program Keluarga Harapan, yatu:</w:t>
      </w:r>
    </w:p>
    <w:p w:rsidR="002B18E6" w:rsidRPr="001928E3" w:rsidRDefault="002B18E6" w:rsidP="001928E3">
      <w:pPr>
        <w:spacing w:after="0" w:line="240" w:lineRule="auto"/>
        <w:ind w:firstLine="709"/>
        <w:jc w:val="both"/>
        <w:rPr>
          <w:rFonts w:ascii="Times New Roman" w:hAnsi="Times New Roman" w:cs="Times New Roman"/>
          <w:sz w:val="24"/>
          <w:szCs w:val="24"/>
        </w:rPr>
      </w:pPr>
    </w:p>
    <w:p w:rsidR="00B773A3" w:rsidRPr="001928E3" w:rsidRDefault="00B773A3" w:rsidP="00792D74">
      <w:pPr>
        <w:pStyle w:val="ListParagraph"/>
        <w:numPr>
          <w:ilvl w:val="0"/>
          <w:numId w:val="45"/>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Implementasi Kebijakan Program Keluarga Harapan di Kecamatan Gedangsari Kabupaten Gunung Kidul</w:t>
      </w:r>
    </w:p>
    <w:p w:rsidR="00B773A3" w:rsidRPr="001928E3" w:rsidRDefault="00B773A3" w:rsidP="001928E3">
      <w:pPr>
        <w:pStyle w:val="ListParagraph"/>
        <w:spacing w:after="0" w:line="240" w:lineRule="auto"/>
        <w:ind w:left="426"/>
        <w:jc w:val="both"/>
        <w:rPr>
          <w:rFonts w:ascii="Times New Roman" w:hAnsi="Times New Roman" w:cs="Times New Roman"/>
          <w:sz w:val="24"/>
          <w:szCs w:val="24"/>
        </w:rPr>
      </w:pPr>
    </w:p>
    <w:p w:rsidR="00B773A3" w:rsidRPr="001928E3" w:rsidRDefault="00B773A3" w:rsidP="001928E3">
      <w:pPr>
        <w:spacing w:after="0" w:line="480" w:lineRule="auto"/>
        <w:ind w:firstLine="709"/>
        <w:jc w:val="both"/>
        <w:rPr>
          <w:rFonts w:ascii="Times New Roman" w:hAnsi="Times New Roman" w:cs="Times New Roman"/>
          <w:color w:val="000000"/>
          <w:sz w:val="24"/>
          <w:szCs w:val="24"/>
          <w:shd w:val="clear" w:color="auto" w:fill="FFFFFF"/>
        </w:rPr>
      </w:pPr>
      <w:proofErr w:type="gramStart"/>
      <w:r w:rsidRPr="001928E3">
        <w:rPr>
          <w:rFonts w:ascii="Times New Roman" w:hAnsi="Times New Roman" w:cs="Times New Roman"/>
          <w:sz w:val="24"/>
          <w:szCs w:val="24"/>
        </w:rPr>
        <w:t>Penelitian ini merupakan Skripsi dari Ajeng Kusuma Dewanti (2012) di Universitas Negeri Yogyakarta.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color w:val="000000"/>
          <w:sz w:val="24"/>
          <w:szCs w:val="24"/>
          <w:shd w:val="clear" w:color="auto" w:fill="FFFFFF"/>
        </w:rPr>
        <w:t>Penelitian ini bertujuan untuk mengetahui implementasi Program Keluarga Harapan yang selanjutnya disebut PKH, dan faktor-faktor yang pempengaruhi implementasi kebijakan Program Keluarga Harapan di Kecamatan Gedangsari Kabupaten Gunung Kidul.</w:t>
      </w:r>
      <w:proofErr w:type="gramEnd"/>
      <w:r w:rsidRPr="001928E3">
        <w:rPr>
          <w:rFonts w:ascii="Times New Roman" w:hAnsi="Times New Roman" w:cs="Times New Roman"/>
          <w:color w:val="000000"/>
          <w:sz w:val="24"/>
          <w:szCs w:val="24"/>
          <w:shd w:val="clear" w:color="auto" w:fill="FFFFFF"/>
        </w:rPr>
        <w:t xml:space="preserve"> </w:t>
      </w:r>
      <w:proofErr w:type="gramStart"/>
      <w:r w:rsidRPr="001928E3">
        <w:rPr>
          <w:rFonts w:ascii="Times New Roman" w:hAnsi="Times New Roman" w:cs="Times New Roman"/>
          <w:color w:val="000000"/>
          <w:sz w:val="24"/>
          <w:szCs w:val="24"/>
          <w:shd w:val="clear" w:color="auto" w:fill="FFFFFF"/>
        </w:rPr>
        <w:t>Penelitian ini juga bertujuan untuk mengetahui upaya yang dilakukan dalam mengatasi berbagai permasalahan yang timbul dari Program Keluarga Harapan di Kecamatan Gedangsari.</w:t>
      </w:r>
      <w:proofErr w:type="gramEnd"/>
      <w:r w:rsidRPr="001928E3">
        <w:rPr>
          <w:rFonts w:ascii="Times New Roman" w:hAnsi="Times New Roman" w:cs="Times New Roman"/>
          <w:color w:val="000000"/>
          <w:sz w:val="24"/>
          <w:szCs w:val="24"/>
          <w:shd w:val="clear" w:color="auto" w:fill="FFFFFF"/>
        </w:rPr>
        <w:t xml:space="preserve"> </w:t>
      </w:r>
      <w:proofErr w:type="gramStart"/>
      <w:r w:rsidRPr="001928E3">
        <w:rPr>
          <w:rFonts w:ascii="Times New Roman" w:hAnsi="Times New Roman" w:cs="Times New Roman"/>
          <w:color w:val="000000"/>
          <w:sz w:val="24"/>
          <w:szCs w:val="24"/>
          <w:shd w:val="clear" w:color="auto" w:fill="FFFFFF"/>
        </w:rPr>
        <w:t>Penelitian ini dilaksanakan di sekretariat UPPKH-Kabupaten dan di Kecamatan Gedangsari pada bulan Maret sampai Mei 2012.</w:t>
      </w:r>
      <w:proofErr w:type="gramEnd"/>
      <w:r w:rsidRPr="001928E3">
        <w:rPr>
          <w:rFonts w:ascii="Times New Roman" w:hAnsi="Times New Roman" w:cs="Times New Roman"/>
          <w:color w:val="000000"/>
          <w:sz w:val="24"/>
          <w:szCs w:val="24"/>
          <w:shd w:val="clear" w:color="auto" w:fill="FFFFFF"/>
        </w:rPr>
        <w:t xml:space="preserve"> </w:t>
      </w:r>
      <w:proofErr w:type="gramStart"/>
      <w:r w:rsidRPr="001928E3">
        <w:rPr>
          <w:rFonts w:ascii="Times New Roman" w:hAnsi="Times New Roman" w:cs="Times New Roman"/>
          <w:color w:val="000000"/>
          <w:sz w:val="24"/>
          <w:szCs w:val="24"/>
          <w:shd w:val="clear" w:color="auto" w:fill="FFFFFF"/>
        </w:rPr>
        <w:t>Jenis penelitian ini adalah penelitian deskriptif dengan menggunakan pendekatan kualitatif.</w:t>
      </w:r>
      <w:proofErr w:type="gramEnd"/>
      <w:r w:rsidRPr="001928E3">
        <w:rPr>
          <w:rFonts w:ascii="Times New Roman" w:hAnsi="Times New Roman" w:cs="Times New Roman"/>
          <w:color w:val="000000"/>
          <w:sz w:val="24"/>
          <w:szCs w:val="24"/>
          <w:shd w:val="clear" w:color="auto" w:fill="FFFFFF"/>
        </w:rPr>
        <w:t xml:space="preserve"> Subjek Penelitian ini adalah pegawai </w:t>
      </w:r>
      <w:proofErr w:type="gramStart"/>
      <w:r w:rsidRPr="001928E3">
        <w:rPr>
          <w:rFonts w:ascii="Times New Roman" w:hAnsi="Times New Roman" w:cs="Times New Roman"/>
          <w:color w:val="000000"/>
          <w:sz w:val="24"/>
          <w:szCs w:val="24"/>
          <w:shd w:val="clear" w:color="auto" w:fill="FFFFFF"/>
        </w:rPr>
        <w:t>dinas</w:t>
      </w:r>
      <w:proofErr w:type="gramEnd"/>
      <w:r w:rsidRPr="001928E3">
        <w:rPr>
          <w:rFonts w:ascii="Times New Roman" w:hAnsi="Times New Roman" w:cs="Times New Roman"/>
          <w:color w:val="000000"/>
          <w:sz w:val="24"/>
          <w:szCs w:val="24"/>
          <w:shd w:val="clear" w:color="auto" w:fill="FFFFFF"/>
        </w:rPr>
        <w:t xml:space="preserve"> sosial tenaga kerja dan transmigrasi, operator PKH, pendamping PKH, serta masyarakat penerima bantuan PKH. </w:t>
      </w:r>
      <w:proofErr w:type="gramStart"/>
      <w:r w:rsidRPr="001928E3">
        <w:rPr>
          <w:rFonts w:ascii="Times New Roman" w:hAnsi="Times New Roman" w:cs="Times New Roman"/>
          <w:color w:val="000000"/>
          <w:sz w:val="24"/>
          <w:szCs w:val="24"/>
          <w:shd w:val="clear" w:color="auto" w:fill="FFFFFF"/>
        </w:rPr>
        <w:t>Teknik pengumpulan data menggunakan wawancara, observasi, dan dokumentasi.</w:t>
      </w:r>
      <w:proofErr w:type="gramEnd"/>
      <w:r w:rsidRPr="001928E3">
        <w:rPr>
          <w:rFonts w:ascii="Times New Roman" w:hAnsi="Times New Roman" w:cs="Times New Roman"/>
          <w:color w:val="000000"/>
          <w:sz w:val="24"/>
          <w:szCs w:val="24"/>
          <w:shd w:val="clear" w:color="auto" w:fill="FFFFFF"/>
        </w:rPr>
        <w:t xml:space="preserve"> </w:t>
      </w:r>
      <w:proofErr w:type="gramStart"/>
      <w:r w:rsidRPr="001928E3">
        <w:rPr>
          <w:rFonts w:ascii="Times New Roman" w:hAnsi="Times New Roman" w:cs="Times New Roman"/>
          <w:color w:val="000000"/>
          <w:sz w:val="24"/>
          <w:szCs w:val="24"/>
          <w:shd w:val="clear" w:color="auto" w:fill="FFFFFF"/>
        </w:rPr>
        <w:t xml:space="preserve">Teknik pemeriksaaan keabsahan data menggunakan </w:t>
      </w:r>
      <w:r w:rsidRPr="001928E3">
        <w:rPr>
          <w:rFonts w:ascii="Times New Roman" w:hAnsi="Times New Roman" w:cs="Times New Roman"/>
          <w:color w:val="000000"/>
          <w:sz w:val="24"/>
          <w:szCs w:val="24"/>
          <w:shd w:val="clear" w:color="auto" w:fill="FFFFFF"/>
        </w:rPr>
        <w:lastRenderedPageBreak/>
        <w:t>teknik triangulasi.</w:t>
      </w:r>
      <w:proofErr w:type="gramEnd"/>
      <w:r w:rsidRPr="001928E3">
        <w:rPr>
          <w:rFonts w:ascii="Times New Roman" w:hAnsi="Times New Roman" w:cs="Times New Roman"/>
          <w:color w:val="000000"/>
          <w:sz w:val="24"/>
          <w:szCs w:val="24"/>
          <w:shd w:val="clear" w:color="auto" w:fill="FFFFFF"/>
        </w:rPr>
        <w:t xml:space="preserve"> </w:t>
      </w:r>
      <w:proofErr w:type="gramStart"/>
      <w:r w:rsidRPr="001928E3">
        <w:rPr>
          <w:rFonts w:ascii="Times New Roman" w:hAnsi="Times New Roman" w:cs="Times New Roman"/>
          <w:color w:val="000000"/>
          <w:sz w:val="24"/>
          <w:szCs w:val="24"/>
          <w:shd w:val="clear" w:color="auto" w:fill="FFFFFF"/>
        </w:rPr>
        <w:t>Teknik analisis data yang digunakan adalah reduksi data, display data, dan pengambilan kesimpulan.</w:t>
      </w:r>
      <w:proofErr w:type="gramEnd"/>
      <w:r w:rsidRPr="001928E3">
        <w:rPr>
          <w:rFonts w:ascii="Times New Roman" w:hAnsi="Times New Roman" w:cs="Times New Roman"/>
          <w:color w:val="000000"/>
          <w:sz w:val="24"/>
          <w:szCs w:val="24"/>
          <w:shd w:val="clear" w:color="auto" w:fill="FFFFFF"/>
        </w:rPr>
        <w:t xml:space="preserve"> Hasil penelitian menunjukan kegiatan yang dilakukan oleh pendamping dalam implementasi kegiatan PKH diantaranya adalah (1) pendataan peserta atau targeting, (2) sosialisasi, (3) pertemuan kelompok dan pemutakhiran data, (4) kegiatan posyandu, (5) pencairan dana bantuan. Banyak faktor-faktor yang mempengaruhi berjalannya program PKH di Kecamatan Gedangsari Kabupaten Gunungkidul diantaranya: (1) komunikasi, (2) sumberdaya, (3) disposisi, dan (4) struktur birokrasi. Kendala-kendala yang dihadapi: (1) masih banyak peserta PKH yang belum atau tidak memiliki kartu Jamkesmas. (2) </w:t>
      </w:r>
      <w:proofErr w:type="gramStart"/>
      <w:r w:rsidRPr="001928E3">
        <w:rPr>
          <w:rFonts w:ascii="Times New Roman" w:hAnsi="Times New Roman" w:cs="Times New Roman"/>
          <w:color w:val="000000"/>
          <w:sz w:val="24"/>
          <w:szCs w:val="24"/>
          <w:shd w:val="clear" w:color="auto" w:fill="FFFFFF"/>
        </w:rPr>
        <w:t>masih</w:t>
      </w:r>
      <w:proofErr w:type="gramEnd"/>
      <w:r w:rsidRPr="001928E3">
        <w:rPr>
          <w:rFonts w:ascii="Times New Roman" w:hAnsi="Times New Roman" w:cs="Times New Roman"/>
          <w:color w:val="000000"/>
          <w:sz w:val="24"/>
          <w:szCs w:val="24"/>
          <w:shd w:val="clear" w:color="auto" w:fill="FFFFFF"/>
        </w:rPr>
        <w:t xml:space="preserve"> banyak service provider yang mengalami kesulitan dalam memferivikasi kesehatan dan pendidikan peserta, (3) masih belum memiliki kantor pos sebagai tempat pencairan dana, (4) masih ada peserta yang belum melaksanakan kewajibannya, (5) kendala sosio-kultural, (6) kendala geografis, (7) kendala teknis dalam pencairan dana bantuan.</w:t>
      </w:r>
    </w:p>
    <w:p w:rsidR="00B773A3" w:rsidRPr="001928E3" w:rsidRDefault="00B773A3" w:rsidP="001928E3">
      <w:pPr>
        <w:spacing w:after="0" w:line="240" w:lineRule="auto"/>
        <w:ind w:firstLine="709"/>
        <w:jc w:val="both"/>
        <w:rPr>
          <w:rFonts w:ascii="Times New Roman" w:hAnsi="Times New Roman" w:cs="Times New Roman"/>
          <w:sz w:val="24"/>
          <w:szCs w:val="24"/>
        </w:rPr>
      </w:pPr>
    </w:p>
    <w:p w:rsidR="00B773A3" w:rsidRPr="001928E3" w:rsidRDefault="00B773A3" w:rsidP="001928E3">
      <w:pPr>
        <w:pStyle w:val="ListParagraph"/>
        <w:numPr>
          <w:ilvl w:val="0"/>
          <w:numId w:val="45"/>
        </w:numPr>
        <w:spacing w:after="0" w:line="240" w:lineRule="auto"/>
        <w:ind w:left="426"/>
        <w:jc w:val="both"/>
        <w:rPr>
          <w:rFonts w:ascii="Times New Roman" w:hAnsi="Times New Roman" w:cs="Times New Roman"/>
          <w:b/>
          <w:sz w:val="24"/>
          <w:szCs w:val="24"/>
        </w:rPr>
      </w:pPr>
      <w:r w:rsidRPr="001928E3">
        <w:rPr>
          <w:rFonts w:ascii="Times New Roman" w:eastAsiaTheme="minorHAnsi" w:hAnsi="Times New Roman" w:cs="Times New Roman"/>
          <w:b/>
          <w:bCs/>
          <w:sz w:val="24"/>
          <w:szCs w:val="24"/>
        </w:rPr>
        <w:t xml:space="preserve">Analisis Implementasi Program Keluarga Harapan (Pkh) Terhadap Keluarga Sangat Miskin (KSM) Penerima Bantuan </w:t>
      </w:r>
      <w:r w:rsidRPr="001928E3">
        <w:rPr>
          <w:rFonts w:ascii="Times New Roman" w:eastAsiaTheme="minorHAnsi" w:hAnsi="Times New Roman" w:cs="Times New Roman"/>
          <w:b/>
          <w:sz w:val="24"/>
          <w:szCs w:val="24"/>
        </w:rPr>
        <w:t>(Studi di Kecamatan Gunung Sugih Kabupaten Lampung Tengah)</w:t>
      </w:r>
    </w:p>
    <w:p w:rsidR="00B773A3" w:rsidRDefault="00B773A3" w:rsidP="001928E3">
      <w:pPr>
        <w:pStyle w:val="ListParagraph"/>
        <w:spacing w:after="0" w:line="240" w:lineRule="auto"/>
        <w:ind w:left="426"/>
        <w:jc w:val="both"/>
        <w:rPr>
          <w:rFonts w:ascii="Times New Roman" w:hAnsi="Times New Roman" w:cs="Times New Roman"/>
          <w:sz w:val="24"/>
          <w:szCs w:val="24"/>
        </w:rPr>
      </w:pPr>
    </w:p>
    <w:p w:rsidR="00792D74" w:rsidRPr="001928E3" w:rsidRDefault="00792D74" w:rsidP="001928E3">
      <w:pPr>
        <w:pStyle w:val="ListParagraph"/>
        <w:spacing w:after="0" w:line="240" w:lineRule="auto"/>
        <w:ind w:left="426"/>
        <w:jc w:val="both"/>
        <w:rPr>
          <w:rFonts w:ascii="Times New Roman" w:hAnsi="Times New Roman" w:cs="Times New Roman"/>
          <w:sz w:val="24"/>
          <w:szCs w:val="24"/>
        </w:rPr>
      </w:pPr>
    </w:p>
    <w:p w:rsidR="00B773A3" w:rsidRPr="001928E3" w:rsidRDefault="00B773A3"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Penelitian ini merupakan Tesis dari Slamet Riadi (2016) pada </w:t>
      </w:r>
      <w:r w:rsidRPr="001928E3">
        <w:rPr>
          <w:rFonts w:ascii="Times New Roman" w:eastAsiaTheme="minorHAnsi" w:hAnsi="Times New Roman" w:cs="Times New Roman"/>
          <w:bCs/>
          <w:sz w:val="24"/>
          <w:szCs w:val="24"/>
        </w:rPr>
        <w:t>Program Studi Magister Ilmu Pemerintahan</w:t>
      </w:r>
      <w:r w:rsidRPr="001928E3">
        <w:rPr>
          <w:rFonts w:ascii="Times New Roman" w:hAnsi="Times New Roman" w:cs="Times New Roman"/>
          <w:sz w:val="24"/>
          <w:szCs w:val="24"/>
        </w:rPr>
        <w:t xml:space="preserve"> </w:t>
      </w:r>
      <w:r w:rsidRPr="001928E3">
        <w:rPr>
          <w:rFonts w:ascii="Times New Roman" w:eastAsiaTheme="minorHAnsi" w:hAnsi="Times New Roman" w:cs="Times New Roman"/>
          <w:bCs/>
          <w:sz w:val="24"/>
          <w:szCs w:val="24"/>
        </w:rPr>
        <w:t>Fakultas Ilmu Sosial Dan Ilmu Politik</w:t>
      </w:r>
      <w:r w:rsidRPr="001928E3">
        <w:rPr>
          <w:rFonts w:ascii="Times New Roman" w:hAnsi="Times New Roman" w:cs="Times New Roman"/>
          <w:sz w:val="24"/>
          <w:szCs w:val="24"/>
        </w:rPr>
        <w:t xml:space="preserve"> </w:t>
      </w:r>
      <w:r w:rsidRPr="001928E3">
        <w:rPr>
          <w:rFonts w:ascii="Times New Roman" w:eastAsiaTheme="minorHAnsi" w:hAnsi="Times New Roman" w:cs="Times New Roman"/>
          <w:bCs/>
          <w:sz w:val="24"/>
          <w:szCs w:val="24"/>
        </w:rPr>
        <w:t>Universitas Lampung.</w:t>
      </w:r>
      <w:proofErr w:type="gramEnd"/>
      <w:r w:rsidRPr="001928E3">
        <w:rPr>
          <w:rFonts w:ascii="Times New Roman" w:hAnsi="Times New Roman" w:cs="Times New Roman"/>
          <w:sz w:val="24"/>
          <w:szCs w:val="24"/>
        </w:rPr>
        <w:t xml:space="preserve"> </w:t>
      </w:r>
      <w:proofErr w:type="gramStart"/>
      <w:r w:rsidRPr="001928E3">
        <w:rPr>
          <w:rFonts w:ascii="Times New Roman" w:eastAsiaTheme="minorHAnsi" w:hAnsi="Times New Roman" w:cs="Times New Roman"/>
          <w:sz w:val="24"/>
          <w:szCs w:val="24"/>
        </w:rPr>
        <w:t>Kemiskinan merupakan hambatan dalam pembangunan nasional di Indonesia.</w:t>
      </w:r>
      <w:proofErr w:type="gramEnd"/>
      <w:r w:rsidRPr="001928E3">
        <w:rPr>
          <w:rFonts w:ascii="Times New Roman" w:hAnsi="Times New Roman" w:cs="Times New Roman"/>
          <w:sz w:val="24"/>
          <w:szCs w:val="24"/>
        </w:rPr>
        <w:t xml:space="preserve"> </w:t>
      </w:r>
      <w:proofErr w:type="gramStart"/>
      <w:r w:rsidRPr="001928E3">
        <w:rPr>
          <w:rFonts w:ascii="Times New Roman" w:eastAsiaTheme="minorHAnsi" w:hAnsi="Times New Roman" w:cs="Times New Roman"/>
          <w:sz w:val="24"/>
          <w:szCs w:val="24"/>
        </w:rPr>
        <w:t>Program Keluarga Harapan (PKH) merupakan skema program Bantuan Tunai</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Bersyarat </w:t>
      </w:r>
      <w:r w:rsidRPr="001928E3">
        <w:rPr>
          <w:rFonts w:ascii="Times New Roman" w:eastAsiaTheme="minorHAnsi" w:hAnsi="Times New Roman" w:cs="Times New Roman"/>
          <w:i/>
          <w:iCs/>
          <w:sz w:val="24"/>
          <w:szCs w:val="24"/>
        </w:rPr>
        <w:t xml:space="preserve">(Conditional Cast Transfer) </w:t>
      </w:r>
      <w:r w:rsidRPr="001928E3">
        <w:rPr>
          <w:rFonts w:ascii="Times New Roman" w:eastAsiaTheme="minorHAnsi" w:hAnsi="Times New Roman" w:cs="Times New Roman"/>
          <w:sz w:val="24"/>
          <w:szCs w:val="24"/>
        </w:rPr>
        <w:t>kepada Keluarga Sangat Miskin (KSM)</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lastRenderedPageBreak/>
        <w:t>dalam upaya membangun sistem perlindungan sosial masyarakat miskin.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Dalam</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jangka panjang PKH diharapkan dapat memutus mata rantai kemiskinan dengan</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peningkatkan kualitas Sumber Daya Manusia melalui pendidikan dan kesehatan.</w:t>
      </w:r>
      <w:proofErr w:type="gramEnd"/>
      <w:r w:rsidRPr="001928E3">
        <w:rPr>
          <w:rFonts w:ascii="Times New Roman" w:hAnsi="Times New Roman" w:cs="Times New Roman"/>
          <w:sz w:val="24"/>
          <w:szCs w:val="24"/>
        </w:rPr>
        <w:t xml:space="preserve"> </w:t>
      </w:r>
    </w:p>
    <w:p w:rsidR="00B773A3" w:rsidRDefault="00B773A3" w:rsidP="001928E3">
      <w:pPr>
        <w:spacing w:after="0" w:line="480" w:lineRule="auto"/>
        <w:ind w:firstLine="709"/>
        <w:jc w:val="both"/>
        <w:rPr>
          <w:rFonts w:ascii="Times New Roman" w:eastAsiaTheme="minorHAnsi" w:hAnsi="Times New Roman" w:cs="Times New Roman"/>
          <w:sz w:val="24"/>
          <w:szCs w:val="24"/>
        </w:rPr>
      </w:pPr>
      <w:r w:rsidRPr="001928E3">
        <w:rPr>
          <w:rFonts w:ascii="Times New Roman" w:eastAsiaTheme="minorHAnsi" w:hAnsi="Times New Roman" w:cs="Times New Roman"/>
          <w:sz w:val="24"/>
          <w:szCs w:val="24"/>
        </w:rPr>
        <w:t>Penelitian ini bertujuan untuk (1) menganalisis implementasi PKH, (2) faktor</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pendukung, serta (3) menganalisis hambatan implementasi PKH di Kecamatan</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Gunung Sugih Kabupaten Lampung Tengah tahun 2011-2014. </w:t>
      </w:r>
      <w:proofErr w:type="gramStart"/>
      <w:r w:rsidRPr="001928E3">
        <w:rPr>
          <w:rFonts w:ascii="Times New Roman" w:eastAsiaTheme="minorHAnsi" w:hAnsi="Times New Roman" w:cs="Times New Roman"/>
          <w:sz w:val="24"/>
          <w:szCs w:val="24"/>
        </w:rPr>
        <w:t>Tipe penelitian</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adalah deskriptif dengan pendekatan kualitatif.</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Sumber data berupa hasil</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wawancara dengan informan, dokumen kepustakaan dan hasil penelitian ilmiah.</w:t>
      </w:r>
      <w:proofErr w:type="gramEnd"/>
      <w:r w:rsidRPr="001928E3">
        <w:rPr>
          <w:rFonts w:ascii="Times New Roman" w:hAnsi="Times New Roman" w:cs="Times New Roman"/>
          <w:sz w:val="24"/>
          <w:szCs w:val="24"/>
        </w:rPr>
        <w:t xml:space="preserve"> </w:t>
      </w:r>
      <w:proofErr w:type="gramStart"/>
      <w:r w:rsidRPr="001928E3">
        <w:rPr>
          <w:rFonts w:ascii="Times New Roman" w:eastAsiaTheme="minorHAnsi" w:hAnsi="Times New Roman" w:cs="Times New Roman"/>
          <w:sz w:val="24"/>
          <w:szCs w:val="24"/>
        </w:rPr>
        <w:t>Informan dipilih dengan sengaja (</w:t>
      </w:r>
      <w:r w:rsidRPr="001928E3">
        <w:rPr>
          <w:rFonts w:ascii="Times New Roman" w:eastAsiaTheme="minorHAnsi" w:hAnsi="Times New Roman" w:cs="Times New Roman"/>
          <w:i/>
          <w:iCs/>
          <w:sz w:val="24"/>
          <w:szCs w:val="24"/>
        </w:rPr>
        <w:t>purposive)</w:t>
      </w:r>
      <w:r w:rsidRPr="001928E3">
        <w:rPr>
          <w:rFonts w:ascii="Times New Roman" w:eastAsiaTheme="minorHAnsi" w:hAnsi="Times New Roman" w:cs="Times New Roman"/>
          <w:sz w:val="24"/>
          <w:szCs w:val="24"/>
        </w:rPr>
        <w:t>.</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Teknik pengumpulan data melalui</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wawancara mendalam dan studi kepustakaan.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Teknik analisis data dengan (1)</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teknik reduksi data, (2) penyajian data dan (3) penarikan kesimpulan.</w:t>
      </w:r>
      <w:proofErr w:type="gramEnd"/>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Hasil penelitian menunjukan (1) implementasi PKH di Kecamatan Gunung Sugih</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tahun 2011 - 2014 yang meliputi: </w:t>
      </w:r>
      <w:r w:rsidRPr="001928E3">
        <w:rPr>
          <w:rFonts w:ascii="Times New Roman" w:eastAsiaTheme="minorHAnsi" w:hAnsi="Times New Roman" w:cs="Times New Roman"/>
          <w:i/>
          <w:iCs/>
          <w:sz w:val="24"/>
          <w:szCs w:val="24"/>
        </w:rPr>
        <w:t xml:space="preserve">aspek Input </w:t>
      </w:r>
      <w:r w:rsidRPr="001928E3">
        <w:rPr>
          <w:rFonts w:ascii="Times New Roman" w:eastAsiaTheme="minorHAnsi" w:hAnsi="Times New Roman" w:cs="Times New Roman"/>
          <w:sz w:val="24"/>
          <w:szCs w:val="24"/>
        </w:rPr>
        <w:t>berupa penetapan Rumah Tangga</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Sasaran (RTS); </w:t>
      </w:r>
      <w:r w:rsidRPr="001928E3">
        <w:rPr>
          <w:rFonts w:ascii="Times New Roman" w:eastAsiaTheme="minorHAnsi" w:hAnsi="Times New Roman" w:cs="Times New Roman"/>
          <w:i/>
          <w:iCs/>
          <w:sz w:val="24"/>
          <w:szCs w:val="24"/>
        </w:rPr>
        <w:t xml:space="preserve">aspek Proses </w:t>
      </w:r>
      <w:r w:rsidRPr="001928E3">
        <w:rPr>
          <w:rFonts w:ascii="Times New Roman" w:eastAsiaTheme="minorHAnsi" w:hAnsi="Times New Roman" w:cs="Times New Roman"/>
          <w:sz w:val="24"/>
          <w:szCs w:val="24"/>
        </w:rPr>
        <w:t>berupa kegiatan Pertemuan Awal dan Validasi,</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Pembentukan Kelompok, dan Pemutahiran Data; serta </w:t>
      </w:r>
      <w:r w:rsidRPr="001928E3">
        <w:rPr>
          <w:rFonts w:ascii="Times New Roman" w:eastAsiaTheme="minorHAnsi" w:hAnsi="Times New Roman" w:cs="Times New Roman"/>
          <w:i/>
          <w:iCs/>
          <w:sz w:val="24"/>
          <w:szCs w:val="24"/>
        </w:rPr>
        <w:t xml:space="preserve">aspek Output </w:t>
      </w:r>
      <w:r w:rsidRPr="001928E3">
        <w:rPr>
          <w:rFonts w:ascii="Times New Roman" w:eastAsiaTheme="minorHAnsi" w:hAnsi="Times New Roman" w:cs="Times New Roman"/>
          <w:sz w:val="24"/>
          <w:szCs w:val="24"/>
        </w:rPr>
        <w:t>berupa</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Verifikasi Komitmen, dan Penyaluran Bantuan telah berjalan sesuai ketentuan</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PKH. (2) Faktor pendukung implementasi meliputi; aspek </w:t>
      </w:r>
      <w:r w:rsidRPr="001928E3">
        <w:rPr>
          <w:rFonts w:ascii="Times New Roman" w:eastAsiaTheme="minorHAnsi" w:hAnsi="Times New Roman" w:cs="Times New Roman"/>
          <w:i/>
          <w:iCs/>
          <w:sz w:val="24"/>
          <w:szCs w:val="24"/>
        </w:rPr>
        <w:t xml:space="preserve">communication </w:t>
      </w:r>
      <w:r w:rsidRPr="001928E3">
        <w:rPr>
          <w:rFonts w:ascii="Times New Roman" w:eastAsiaTheme="minorHAnsi" w:hAnsi="Times New Roman" w:cs="Times New Roman"/>
          <w:sz w:val="24"/>
          <w:szCs w:val="24"/>
        </w:rPr>
        <w:t>berupa</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dukungan kelembagaan PKH yang telah berjalan efektif, aspek </w:t>
      </w:r>
      <w:r w:rsidRPr="001928E3">
        <w:rPr>
          <w:rFonts w:ascii="Times New Roman" w:eastAsiaTheme="minorHAnsi" w:hAnsi="Times New Roman" w:cs="Times New Roman"/>
          <w:i/>
          <w:iCs/>
          <w:sz w:val="24"/>
          <w:szCs w:val="24"/>
        </w:rPr>
        <w:t>dispotition</w:t>
      </w:r>
      <w:r w:rsidRPr="001928E3">
        <w:rPr>
          <w:rFonts w:ascii="Times New Roman" w:eastAsiaTheme="minorHAnsi" w:hAnsi="Times New Roman" w:cs="Times New Roman"/>
          <w:sz w:val="24"/>
          <w:szCs w:val="24"/>
        </w:rPr>
        <w:t>s</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berupa kebijakan alokasi </w:t>
      </w:r>
      <w:proofErr w:type="gramStart"/>
      <w:r w:rsidRPr="001928E3">
        <w:rPr>
          <w:rFonts w:ascii="Times New Roman" w:eastAsiaTheme="minorHAnsi" w:hAnsi="Times New Roman" w:cs="Times New Roman"/>
          <w:sz w:val="24"/>
          <w:szCs w:val="24"/>
        </w:rPr>
        <w:t>dana</w:t>
      </w:r>
      <w:proofErr w:type="gramEnd"/>
      <w:r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i/>
          <w:iCs/>
          <w:sz w:val="24"/>
          <w:szCs w:val="24"/>
        </w:rPr>
        <w:t xml:space="preserve">sharing </w:t>
      </w:r>
      <w:r w:rsidRPr="001928E3">
        <w:rPr>
          <w:rFonts w:ascii="Times New Roman" w:eastAsiaTheme="minorHAnsi" w:hAnsi="Times New Roman" w:cs="Times New Roman"/>
          <w:sz w:val="24"/>
          <w:szCs w:val="24"/>
        </w:rPr>
        <w:t xml:space="preserve">PKH; serta aspek </w:t>
      </w:r>
      <w:r w:rsidRPr="001928E3">
        <w:rPr>
          <w:rFonts w:ascii="Times New Roman" w:eastAsiaTheme="minorHAnsi" w:hAnsi="Times New Roman" w:cs="Times New Roman"/>
          <w:i/>
          <w:iCs/>
          <w:sz w:val="24"/>
          <w:szCs w:val="24"/>
        </w:rPr>
        <w:t xml:space="preserve">resources </w:t>
      </w:r>
      <w:r w:rsidRPr="001928E3">
        <w:rPr>
          <w:rFonts w:ascii="Times New Roman" w:eastAsiaTheme="minorHAnsi" w:hAnsi="Times New Roman" w:cs="Times New Roman"/>
          <w:sz w:val="24"/>
          <w:szCs w:val="24"/>
        </w:rPr>
        <w:t>berupa</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komitmen dan kapabilitas implementor program. (3) hambatan implementasi</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meliputi kendala dalam pelaksanaan penetapan Rumah Tangga Sasaran (RTS)</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akibat sumber data yang tidak akurat</w:t>
      </w:r>
      <w:r w:rsidRPr="001928E3">
        <w:rPr>
          <w:rFonts w:ascii="Times New Roman" w:eastAsiaTheme="minorHAnsi" w:hAnsi="Times New Roman" w:cs="Times New Roman"/>
          <w:i/>
          <w:iCs/>
          <w:sz w:val="24"/>
          <w:szCs w:val="24"/>
        </w:rPr>
        <w:t xml:space="preserve">, </w:t>
      </w:r>
      <w:r w:rsidRPr="001928E3">
        <w:rPr>
          <w:rFonts w:ascii="Times New Roman" w:eastAsiaTheme="minorHAnsi" w:hAnsi="Times New Roman" w:cs="Times New Roman"/>
          <w:sz w:val="24"/>
          <w:szCs w:val="24"/>
        </w:rPr>
        <w:t>keterlambatan pelaksanaan kegiatan</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pemutahiran data akibat tidak terpenuhinya sebagian prasyarat administratif, serta</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keterlambatan </w:t>
      </w:r>
      <w:r w:rsidRPr="001928E3">
        <w:rPr>
          <w:rFonts w:ascii="Times New Roman" w:eastAsiaTheme="minorHAnsi" w:hAnsi="Times New Roman" w:cs="Times New Roman"/>
          <w:sz w:val="24"/>
          <w:szCs w:val="24"/>
        </w:rPr>
        <w:lastRenderedPageBreak/>
        <w:t>pelaksanaan verifikasi komitmen akibat kinerja oknum petugas</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 xml:space="preserve">pendamping PKH yang kurang optimal. </w:t>
      </w:r>
      <w:proofErr w:type="gramStart"/>
      <w:r w:rsidRPr="001928E3">
        <w:rPr>
          <w:rFonts w:ascii="Times New Roman" w:eastAsiaTheme="minorHAnsi" w:hAnsi="Times New Roman" w:cs="Times New Roman"/>
          <w:sz w:val="24"/>
          <w:szCs w:val="24"/>
        </w:rPr>
        <w:t>Kualitas PKH dinilai lebih baik jika</w:t>
      </w:r>
      <w:r w:rsidRPr="001928E3">
        <w:rPr>
          <w:rFonts w:ascii="Times New Roman" w:hAnsi="Times New Roman" w:cs="Times New Roman"/>
          <w:sz w:val="24"/>
          <w:szCs w:val="24"/>
        </w:rPr>
        <w:t xml:space="preserve"> </w:t>
      </w:r>
      <w:r w:rsidRPr="001928E3">
        <w:rPr>
          <w:rFonts w:ascii="Times New Roman" w:eastAsiaTheme="minorHAnsi" w:hAnsi="Times New Roman" w:cs="Times New Roman"/>
          <w:sz w:val="24"/>
          <w:szCs w:val="24"/>
        </w:rPr>
        <w:t>dibandingkan dengan varian bantuan langsung lainnya seperti PSKS/BLSM.</w:t>
      </w:r>
      <w:proofErr w:type="gramEnd"/>
    </w:p>
    <w:p w:rsidR="00792D74" w:rsidRPr="001928E3" w:rsidRDefault="00792D74" w:rsidP="00792D74">
      <w:pPr>
        <w:spacing w:after="0" w:line="240" w:lineRule="auto"/>
        <w:ind w:firstLine="709"/>
        <w:jc w:val="both"/>
        <w:rPr>
          <w:rFonts w:ascii="Times New Roman" w:eastAsiaTheme="minorHAnsi" w:hAnsi="Times New Roman" w:cs="Times New Roman"/>
          <w:sz w:val="24"/>
          <w:szCs w:val="24"/>
        </w:rPr>
      </w:pPr>
    </w:p>
    <w:p w:rsidR="00B773A3" w:rsidRPr="001928E3" w:rsidRDefault="00B773A3" w:rsidP="001928E3">
      <w:pPr>
        <w:pStyle w:val="ListParagraph"/>
        <w:numPr>
          <w:ilvl w:val="0"/>
          <w:numId w:val="45"/>
        </w:numPr>
        <w:spacing w:after="0" w:line="240" w:lineRule="auto"/>
        <w:ind w:left="426"/>
        <w:jc w:val="both"/>
        <w:rPr>
          <w:rFonts w:ascii="Times New Roman" w:hAnsi="Times New Roman" w:cs="Times New Roman"/>
          <w:b/>
          <w:sz w:val="24"/>
          <w:szCs w:val="24"/>
        </w:rPr>
      </w:pPr>
      <w:r w:rsidRPr="001928E3">
        <w:rPr>
          <w:rFonts w:ascii="Times New Roman" w:eastAsiaTheme="minorHAnsi" w:hAnsi="Times New Roman" w:cs="Times New Roman"/>
          <w:b/>
          <w:bCs/>
          <w:sz w:val="24"/>
          <w:szCs w:val="24"/>
        </w:rPr>
        <w:t>Implementasi Program Keluarga Harapan (PKH) Dalam Rangka Penanggulangan Kemiskinan Di Desa Kendahe II Kecamatan Kendahe Kabupaten Sangihe</w:t>
      </w:r>
    </w:p>
    <w:p w:rsidR="00B773A3" w:rsidRDefault="00B773A3" w:rsidP="001928E3">
      <w:pPr>
        <w:pStyle w:val="ListParagraph"/>
        <w:spacing w:after="0" w:line="240" w:lineRule="auto"/>
        <w:ind w:left="426"/>
        <w:jc w:val="both"/>
        <w:rPr>
          <w:rFonts w:ascii="Times New Roman" w:hAnsi="Times New Roman" w:cs="Times New Roman"/>
          <w:sz w:val="24"/>
          <w:szCs w:val="24"/>
        </w:rPr>
      </w:pPr>
    </w:p>
    <w:p w:rsidR="00792D74" w:rsidRPr="001928E3" w:rsidRDefault="00792D74" w:rsidP="001928E3">
      <w:pPr>
        <w:pStyle w:val="ListParagraph"/>
        <w:spacing w:after="0" w:line="240" w:lineRule="auto"/>
        <w:ind w:left="426"/>
        <w:jc w:val="both"/>
        <w:rPr>
          <w:rFonts w:ascii="Times New Roman" w:hAnsi="Times New Roman" w:cs="Times New Roman"/>
          <w:sz w:val="24"/>
          <w:szCs w:val="24"/>
        </w:rPr>
      </w:pPr>
    </w:p>
    <w:p w:rsidR="00B773A3" w:rsidRPr="001928E3" w:rsidRDefault="00B773A3" w:rsidP="001928E3">
      <w:pPr>
        <w:autoSpaceDE w:val="0"/>
        <w:autoSpaceDN w:val="0"/>
        <w:adjustRightInd w:val="0"/>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hAnsi="Times New Roman" w:cs="Times New Roman"/>
          <w:sz w:val="24"/>
          <w:szCs w:val="24"/>
        </w:rPr>
        <w:t xml:space="preserve">Penelitian ini diteliti oleh </w:t>
      </w:r>
      <w:r w:rsidRPr="001928E3">
        <w:rPr>
          <w:rFonts w:ascii="Times New Roman" w:eastAsiaTheme="minorHAnsi" w:hAnsi="Times New Roman" w:cs="Times New Roman"/>
          <w:bCs/>
          <w:sz w:val="24"/>
          <w:szCs w:val="24"/>
        </w:rPr>
        <w:t>Sri Masita Laluhang (2015).</w:t>
      </w:r>
      <w:proofErr w:type="gramEnd"/>
      <w:r w:rsidRPr="001928E3">
        <w:rPr>
          <w:rFonts w:ascii="Times New Roman" w:eastAsiaTheme="minorHAnsi" w:hAnsi="Times New Roman" w:cs="Times New Roman"/>
          <w:bCs/>
          <w:sz w:val="24"/>
          <w:szCs w:val="24"/>
        </w:rPr>
        <w:t xml:space="preserve"> </w:t>
      </w:r>
      <w:proofErr w:type="gramStart"/>
      <w:r w:rsidRPr="001928E3">
        <w:rPr>
          <w:rFonts w:ascii="Times New Roman" w:eastAsiaTheme="minorHAnsi" w:hAnsi="Times New Roman" w:cs="Times New Roman"/>
          <w:sz w:val="24"/>
          <w:szCs w:val="24"/>
        </w:rPr>
        <w:t>Perkembangan penduduk Indonesia yang sangat pesat membuat Indonesia memiliki banyak sekali persoalan-persoalan rumit yang terjadi di masyarakat, salah satunya adalah kemiskinan.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Berbagai upaya telah dilakukan oleh pemerintah untuk mengatasi masalah kemiskinan.</w:t>
      </w:r>
      <w:proofErr w:type="gramEnd"/>
      <w:r w:rsidRPr="001928E3">
        <w:rPr>
          <w:rFonts w:ascii="Times New Roman" w:eastAsiaTheme="minorHAnsi" w:hAnsi="Times New Roman" w:cs="Times New Roman"/>
          <w:sz w:val="24"/>
          <w:szCs w:val="24"/>
        </w:rPr>
        <w:t xml:space="preserve"> Salah satu </w:t>
      </w:r>
      <w:proofErr w:type="gramStart"/>
      <w:r w:rsidRPr="001928E3">
        <w:rPr>
          <w:rFonts w:ascii="Times New Roman" w:eastAsiaTheme="minorHAnsi" w:hAnsi="Times New Roman" w:cs="Times New Roman"/>
          <w:sz w:val="24"/>
          <w:szCs w:val="24"/>
        </w:rPr>
        <w:t>cara</w:t>
      </w:r>
      <w:proofErr w:type="gramEnd"/>
      <w:r w:rsidRPr="001928E3">
        <w:rPr>
          <w:rFonts w:ascii="Times New Roman" w:eastAsiaTheme="minorHAnsi" w:hAnsi="Times New Roman" w:cs="Times New Roman"/>
          <w:sz w:val="24"/>
          <w:szCs w:val="24"/>
        </w:rPr>
        <w:t xml:space="preserve"> yang dilakukan pemerintah untuk mengatasi masalah kemiskinan adalah dengan memberikan bantuan kepada masyarakat yang kurang mampu atau miskin yang disebut sebagai Bantuan Sosial atau (Bansos), dan salah satunya adalah Program Keluarga Harapan (PKH).</w:t>
      </w:r>
    </w:p>
    <w:p w:rsidR="00B773A3" w:rsidRPr="001928E3" w:rsidRDefault="00B773A3" w:rsidP="001928E3">
      <w:pPr>
        <w:autoSpaceDE w:val="0"/>
        <w:autoSpaceDN w:val="0"/>
        <w:adjustRightInd w:val="0"/>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eastAsiaTheme="minorHAnsi" w:hAnsi="Times New Roman" w:cs="Times New Roman"/>
          <w:sz w:val="24"/>
          <w:szCs w:val="24"/>
        </w:rPr>
        <w:t>Tujuan dari penelitian ini adalah untuk mengetahui bagaimana implementasi Program Keluarga Harapan Di Desa Kendahe II Kecamatan Kendahe Kabupaten Sangihe.</w:t>
      </w:r>
      <w:proofErr w:type="gramEnd"/>
      <w:r w:rsidRPr="001928E3">
        <w:rPr>
          <w:rFonts w:ascii="Times New Roman" w:eastAsiaTheme="minorHAnsi" w:hAnsi="Times New Roman" w:cs="Times New Roman"/>
          <w:sz w:val="24"/>
          <w:szCs w:val="24"/>
        </w:rPr>
        <w:t xml:space="preserve"> Penelitian ini dilaksanakan di </w:t>
      </w:r>
      <w:proofErr w:type="gramStart"/>
      <w:r w:rsidRPr="001928E3">
        <w:rPr>
          <w:rFonts w:ascii="Times New Roman" w:eastAsiaTheme="minorHAnsi" w:hAnsi="Times New Roman" w:cs="Times New Roman"/>
          <w:sz w:val="24"/>
          <w:szCs w:val="24"/>
        </w:rPr>
        <w:t>kantor</w:t>
      </w:r>
      <w:proofErr w:type="gramEnd"/>
      <w:r w:rsidRPr="001928E3">
        <w:rPr>
          <w:rFonts w:ascii="Times New Roman" w:eastAsiaTheme="minorHAnsi" w:hAnsi="Times New Roman" w:cs="Times New Roman"/>
          <w:sz w:val="24"/>
          <w:szCs w:val="24"/>
        </w:rPr>
        <w:t xml:space="preserve"> desa kendahe II pada bulan Februari 2015. Jenis penelitian yang digunakan adalah penelitian deskriftif kualitatif dengan Subjek penelitian yaitu Kepala Desa, Sekretaris Desa, Kepala-Kepala Lingkungan, masyarakat peserta PKH, dan masyarakat umum. </w:t>
      </w:r>
      <w:proofErr w:type="gramStart"/>
      <w:r w:rsidRPr="001928E3">
        <w:rPr>
          <w:rFonts w:ascii="Times New Roman" w:eastAsiaTheme="minorHAnsi" w:hAnsi="Times New Roman" w:cs="Times New Roman"/>
          <w:sz w:val="24"/>
          <w:szCs w:val="24"/>
        </w:rPr>
        <w:t>Teknik pengumpulan data yang digunakan adalah menggunakan teknik wawancara, observasi dan dokumentasi.</w:t>
      </w:r>
      <w:proofErr w:type="gramEnd"/>
    </w:p>
    <w:p w:rsidR="002B18E6" w:rsidRDefault="00B773A3" w:rsidP="00B13950">
      <w:pPr>
        <w:autoSpaceDE w:val="0"/>
        <w:autoSpaceDN w:val="0"/>
        <w:adjustRightInd w:val="0"/>
        <w:spacing w:after="0" w:line="480" w:lineRule="auto"/>
        <w:ind w:firstLine="709"/>
        <w:jc w:val="both"/>
        <w:rPr>
          <w:rFonts w:ascii="Times New Roman" w:eastAsiaTheme="minorHAnsi" w:hAnsi="Times New Roman" w:cs="Times New Roman"/>
          <w:sz w:val="24"/>
          <w:szCs w:val="24"/>
        </w:rPr>
      </w:pPr>
      <w:r w:rsidRPr="001928E3">
        <w:rPr>
          <w:rFonts w:ascii="Times New Roman" w:eastAsiaTheme="minorHAnsi" w:hAnsi="Times New Roman" w:cs="Times New Roman"/>
          <w:sz w:val="24"/>
          <w:szCs w:val="24"/>
        </w:rPr>
        <w:lastRenderedPageBreak/>
        <w:t xml:space="preserve">Hasil penelitian menunjukan bahwa kegiatan yang dilakukan oleh </w:t>
      </w:r>
      <w:proofErr w:type="gramStart"/>
      <w:r w:rsidRPr="001928E3">
        <w:rPr>
          <w:rFonts w:ascii="Times New Roman" w:eastAsiaTheme="minorHAnsi" w:hAnsi="Times New Roman" w:cs="Times New Roman"/>
          <w:sz w:val="24"/>
          <w:szCs w:val="24"/>
        </w:rPr>
        <w:t>tim</w:t>
      </w:r>
      <w:proofErr w:type="gramEnd"/>
      <w:r w:rsidRPr="001928E3">
        <w:rPr>
          <w:rFonts w:ascii="Times New Roman" w:eastAsiaTheme="minorHAnsi" w:hAnsi="Times New Roman" w:cs="Times New Roman"/>
          <w:sz w:val="24"/>
          <w:szCs w:val="24"/>
        </w:rPr>
        <w:t xml:space="preserve"> pelaksana yaitu unit pengelolah PKH kabupaten dan pendamping dengan bekerja sama dengan pemerintah kecamatan dan pemerintah desa dalam implementasi kegiatan PKH adalah antara lain: pendataan calon peserta, sosialisasi, pertemuan kelompok, pencairan dana bantuan, pengawasan. Hambatan pelaksanaan yang dihadapi: kendala geografis, kecemburuan sosial, kendala teknis dalam pencairan </w:t>
      </w:r>
      <w:proofErr w:type="gramStart"/>
      <w:r w:rsidRPr="001928E3">
        <w:rPr>
          <w:rFonts w:ascii="Times New Roman" w:eastAsiaTheme="minorHAnsi" w:hAnsi="Times New Roman" w:cs="Times New Roman"/>
          <w:sz w:val="24"/>
          <w:szCs w:val="24"/>
        </w:rPr>
        <w:t>dana</w:t>
      </w:r>
      <w:proofErr w:type="gramEnd"/>
      <w:r w:rsidRPr="001928E3">
        <w:rPr>
          <w:rFonts w:ascii="Times New Roman" w:eastAsiaTheme="minorHAnsi" w:hAnsi="Times New Roman" w:cs="Times New Roman"/>
          <w:sz w:val="24"/>
          <w:szCs w:val="24"/>
        </w:rPr>
        <w:t xml:space="preserve"> bantuan, dan kurangnya kesadaran peserta dalam melaporkan status kepesertaan.</w:t>
      </w:r>
    </w:p>
    <w:p w:rsidR="00B13950" w:rsidRPr="001928E3" w:rsidRDefault="00B13950" w:rsidP="00B13950">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110037" w:rsidRPr="001928E3" w:rsidRDefault="00F63FF8" w:rsidP="001928E3">
      <w:pPr>
        <w:pStyle w:val="ListParagraph"/>
        <w:numPr>
          <w:ilvl w:val="0"/>
          <w:numId w:val="1"/>
        </w:num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Kerangka Konsep</w:t>
      </w:r>
    </w:p>
    <w:p w:rsidR="00110037" w:rsidRPr="001928E3" w:rsidRDefault="001C43CF"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Keluarga merupakan unit terkecil dari masyarakat, yang terdiri atas dua orang atau lebih dengan adanya suatu ikatan perkawinan atau pertalian darah, hidup dalam satu rumah tangga di bawah asuhan seorang kepala rumah tangga, berinteraksi diantara sesame anggota keluarga, setiap anggota keluarga mempunyai peran masing-masing, menciptakan, dan mempertahankan suatu kebudayaan. </w:t>
      </w:r>
      <w:proofErr w:type="gramStart"/>
      <w:r w:rsidRPr="001928E3">
        <w:rPr>
          <w:rFonts w:ascii="Times New Roman" w:hAnsi="Times New Roman" w:cs="Times New Roman"/>
          <w:sz w:val="24"/>
          <w:szCs w:val="24"/>
        </w:rPr>
        <w:t>Dimana setiap keluarga ini masih banyak yang tidak berjalan sesuai dengan fungsinya.</w:t>
      </w:r>
      <w:proofErr w:type="gramEnd"/>
      <w:r w:rsidRPr="001928E3">
        <w:rPr>
          <w:rFonts w:ascii="Times New Roman" w:hAnsi="Times New Roman" w:cs="Times New Roman"/>
          <w:sz w:val="24"/>
          <w:szCs w:val="24"/>
        </w:rPr>
        <w:t xml:space="preserve"> Masih ditemukan kelurga yang belum mampu memenuhi kebutuhannya atau dengan kata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berada dalam garis kemiskinan. </w:t>
      </w:r>
    </w:p>
    <w:p w:rsidR="00A86957" w:rsidRPr="001928E3" w:rsidRDefault="001C43CF"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Dalam Soekanto (2002:365), kemiskinan diartikan sebagai suatu keadaan di mana seseorang tidak sanggup memelihara dirinya sendiri sesuai dengan taraf kehidupan kelompok dan juga tidak mampu memanfaatkan tenaga mental maupun fisiknya dalam kelompok tersebut. </w:t>
      </w:r>
      <w:proofErr w:type="gramStart"/>
      <w:r w:rsidR="006D4E96" w:rsidRPr="001928E3">
        <w:rPr>
          <w:rFonts w:ascii="Times New Roman" w:hAnsi="Times New Roman" w:cs="Times New Roman"/>
          <w:sz w:val="24"/>
          <w:szCs w:val="24"/>
        </w:rPr>
        <w:t>Dalam mengatasi kemiskinan pemerintah mengeluarkan perlindungan sosial</w:t>
      </w:r>
      <w:r w:rsidR="003C68D5" w:rsidRPr="001928E3">
        <w:rPr>
          <w:rFonts w:ascii="Times New Roman" w:hAnsi="Times New Roman" w:cs="Times New Roman"/>
          <w:sz w:val="24"/>
          <w:szCs w:val="24"/>
        </w:rPr>
        <w:t xml:space="preserve"> berupa salah satunya bantuan sosial.</w:t>
      </w:r>
      <w:proofErr w:type="gramEnd"/>
      <w:r w:rsidR="003C68D5"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Rendahnya </w:t>
      </w:r>
      <w:r w:rsidRPr="001928E3">
        <w:rPr>
          <w:rFonts w:ascii="Times New Roman" w:hAnsi="Times New Roman" w:cs="Times New Roman"/>
          <w:sz w:val="24"/>
          <w:szCs w:val="24"/>
        </w:rPr>
        <w:lastRenderedPageBreak/>
        <w:t>tingkat kesehatan ibu hamil dan anak, rendahnya tingkat pendidikan serta kesejahteraan sosial, sehingga pemerintah mengeluarkan program bantuan sosial dalam membantu masyarakat miskin.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Salah satu program pemerintah yaitu Program Keluarga Harapan dengan tujuan umum untuk meningkatkan aksesibilitas terhadap pelayanan pendidikan, kesehatan, dan kesejahteraan sosial dalam mendukung tercapainya kualitas hidup keluarga miskin.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PKH diharapkan dapat mengurangi beban pengeluaran keluarga miskin dalam jangka pendek serta memutus mata rantai kemiskinan dalam jangka panjang.</w:t>
      </w:r>
      <w:proofErr w:type="gramEnd"/>
      <w:r w:rsidRPr="001928E3">
        <w:rPr>
          <w:rFonts w:ascii="Times New Roman" w:hAnsi="Times New Roman" w:cs="Times New Roman"/>
          <w:sz w:val="24"/>
          <w:szCs w:val="24"/>
        </w:rPr>
        <w:t xml:space="preserve"> </w:t>
      </w:r>
    </w:p>
    <w:p w:rsidR="00A86957" w:rsidRPr="001928E3" w:rsidRDefault="00A86957" w:rsidP="001928E3">
      <w:pPr>
        <w:spacing w:after="0" w:line="480" w:lineRule="auto"/>
        <w:ind w:firstLine="709"/>
        <w:jc w:val="both"/>
        <w:rPr>
          <w:rFonts w:ascii="Times New Roman" w:eastAsiaTheme="minorHAnsi" w:hAnsi="Times New Roman" w:cs="Times New Roman"/>
          <w:color w:val="000000"/>
          <w:sz w:val="24"/>
          <w:szCs w:val="24"/>
        </w:rPr>
      </w:pPr>
      <w:proofErr w:type="gramStart"/>
      <w:r w:rsidRPr="001928E3">
        <w:rPr>
          <w:rFonts w:ascii="Times New Roman" w:eastAsiaTheme="minorHAnsi" w:hAnsi="Times New Roman" w:cs="Times New Roman"/>
          <w:color w:val="000000"/>
          <w:sz w:val="24"/>
          <w:szCs w:val="24"/>
        </w:rPr>
        <w:t>Kesejahteraan dalam hal ini meliputi keamanan, keselamatan, dan kemakmuran.</w:t>
      </w:r>
      <w:proofErr w:type="gramEnd"/>
      <w:r w:rsidRPr="001928E3">
        <w:rPr>
          <w:rFonts w:ascii="Times New Roman" w:eastAsiaTheme="minorHAnsi" w:hAnsi="Times New Roman" w:cs="Times New Roman"/>
          <w:color w:val="000000"/>
          <w:sz w:val="24"/>
          <w:szCs w:val="24"/>
        </w:rPr>
        <w:t xml:space="preserve"> Dalam arti lain jika kebutuhan </w:t>
      </w:r>
      <w:proofErr w:type="gramStart"/>
      <w:r w:rsidRPr="001928E3">
        <w:rPr>
          <w:rFonts w:ascii="Times New Roman" w:eastAsiaTheme="minorHAnsi" w:hAnsi="Times New Roman" w:cs="Times New Roman"/>
          <w:color w:val="000000"/>
          <w:sz w:val="24"/>
          <w:szCs w:val="24"/>
        </w:rPr>
        <w:t>akan</w:t>
      </w:r>
      <w:proofErr w:type="gramEnd"/>
      <w:r w:rsidRPr="001928E3">
        <w:rPr>
          <w:rFonts w:ascii="Times New Roman" w:eastAsiaTheme="minorHAnsi" w:hAnsi="Times New Roman" w:cs="Times New Roman"/>
          <w:color w:val="000000"/>
          <w:sz w:val="24"/>
          <w:szCs w:val="24"/>
        </w:rPr>
        <w:t xml:space="preserve"> keamanan, keselamatan dan kemakmuran ini dapat terpenuhi, maka akan terciptalah kesejahteraan. Menurut Undang-Undang No 11 Tahun 2009, tentang Kesejahteraan Masyarakat, kesejahteraan masyarakat adalah kondisi terpenuhinya kebutuhan material, spiritual, dan sosial warga negara agar dapat hidup layak dan mampu mengembangkan diri, sehingga dapat melaksanakan fungsi sosialnya. </w:t>
      </w:r>
      <w:proofErr w:type="gramStart"/>
      <w:r w:rsidRPr="001928E3">
        <w:rPr>
          <w:rFonts w:ascii="Times New Roman" w:eastAsiaTheme="minorHAnsi" w:hAnsi="Times New Roman" w:cs="Times New Roman"/>
          <w:color w:val="000000"/>
          <w:sz w:val="24"/>
          <w:szCs w:val="24"/>
        </w:rPr>
        <w:t>Dari Undang–Undang di atas dapat kita cermati bahwa ukuran tingkat kesejahteraan dapat dinilai dari kemampuan seorang individu atau kelompok dalam usahanya memenuhi kebutuhan material dan spiritualnya.</w:t>
      </w:r>
      <w:proofErr w:type="gramEnd"/>
      <w:r w:rsidRPr="001928E3">
        <w:rPr>
          <w:rFonts w:ascii="Times New Roman" w:eastAsiaTheme="minorHAnsi" w:hAnsi="Times New Roman" w:cs="Times New Roman"/>
          <w:color w:val="000000"/>
          <w:sz w:val="24"/>
          <w:szCs w:val="24"/>
        </w:rPr>
        <w:t xml:space="preserve"> Kebutuhan material dapat kita hubungkan dengan pendapatan yang nanti </w:t>
      </w:r>
      <w:proofErr w:type="gramStart"/>
      <w:r w:rsidRPr="001928E3">
        <w:rPr>
          <w:rFonts w:ascii="Times New Roman" w:eastAsiaTheme="minorHAnsi" w:hAnsi="Times New Roman" w:cs="Times New Roman"/>
          <w:color w:val="000000"/>
          <w:sz w:val="24"/>
          <w:szCs w:val="24"/>
        </w:rPr>
        <w:t>akan</w:t>
      </w:r>
      <w:proofErr w:type="gramEnd"/>
      <w:r w:rsidRPr="001928E3">
        <w:rPr>
          <w:rFonts w:ascii="Times New Roman" w:eastAsiaTheme="minorHAnsi" w:hAnsi="Times New Roman" w:cs="Times New Roman"/>
          <w:color w:val="000000"/>
          <w:sz w:val="24"/>
          <w:szCs w:val="24"/>
        </w:rPr>
        <w:t xml:space="preserve"> mewujudkan kebutuhan akan pangan, sandang, papan dan kesehatan. </w:t>
      </w:r>
      <w:proofErr w:type="gramStart"/>
      <w:r w:rsidRPr="001928E3">
        <w:rPr>
          <w:rFonts w:ascii="Times New Roman" w:eastAsiaTheme="minorHAnsi" w:hAnsi="Times New Roman" w:cs="Times New Roman"/>
          <w:color w:val="000000"/>
          <w:sz w:val="24"/>
          <w:szCs w:val="24"/>
        </w:rPr>
        <w:t>Kemudian kebutuhan spiritual kita hubungkan dengan pendidikan, kemudian keamanan dan ketentaraman hidup.</w:t>
      </w:r>
      <w:proofErr w:type="gramEnd"/>
      <w:r w:rsidRPr="001928E3">
        <w:rPr>
          <w:rFonts w:ascii="Times New Roman" w:eastAsiaTheme="minorHAnsi" w:hAnsi="Times New Roman" w:cs="Times New Roman"/>
          <w:color w:val="000000"/>
          <w:sz w:val="24"/>
          <w:szCs w:val="24"/>
        </w:rPr>
        <w:t xml:space="preserve"> </w:t>
      </w:r>
    </w:p>
    <w:p w:rsidR="00A86957" w:rsidRPr="001928E3" w:rsidRDefault="00A86957" w:rsidP="001928E3">
      <w:pPr>
        <w:spacing w:after="0" w:line="480" w:lineRule="auto"/>
        <w:ind w:firstLine="709"/>
        <w:jc w:val="both"/>
        <w:rPr>
          <w:rFonts w:ascii="Times New Roman" w:eastAsiaTheme="minorHAnsi" w:hAnsi="Times New Roman" w:cs="Times New Roman"/>
          <w:color w:val="000000"/>
          <w:sz w:val="24"/>
          <w:szCs w:val="24"/>
        </w:rPr>
      </w:pPr>
      <w:proofErr w:type="gramStart"/>
      <w:r w:rsidRPr="001928E3">
        <w:rPr>
          <w:rFonts w:ascii="Times New Roman" w:eastAsiaTheme="minorHAnsi" w:hAnsi="Times New Roman" w:cs="Times New Roman"/>
          <w:color w:val="000000"/>
          <w:sz w:val="24"/>
          <w:szCs w:val="24"/>
        </w:rPr>
        <w:lastRenderedPageBreak/>
        <w:t xml:space="preserve">Berdasarkan penelitian yang di laksanakan oleh </w:t>
      </w:r>
      <w:r w:rsidR="00E93D70" w:rsidRPr="001928E3">
        <w:rPr>
          <w:rFonts w:ascii="Times New Roman" w:eastAsiaTheme="minorHAnsi" w:hAnsi="Times New Roman" w:cs="Times New Roman"/>
          <w:color w:val="000000"/>
          <w:sz w:val="24"/>
          <w:szCs w:val="24"/>
        </w:rPr>
        <w:t xml:space="preserve">Laluhang (2015), hasil penelitiannya menunjukkan bahwa </w:t>
      </w:r>
      <w:r w:rsidRPr="001928E3">
        <w:rPr>
          <w:rFonts w:ascii="Times New Roman" w:eastAsiaTheme="minorHAnsi" w:hAnsi="Times New Roman" w:cs="Times New Roman"/>
          <w:sz w:val="24"/>
          <w:szCs w:val="24"/>
        </w:rPr>
        <w:t>kelayakan peserta</w:t>
      </w:r>
      <w:r w:rsidR="00E93D70"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sz w:val="24"/>
          <w:szCs w:val="24"/>
        </w:rPr>
        <w:t>program keluarga harapan di Desa Kendahe II masih belum tepat sasaran.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Banyak</w:t>
      </w:r>
      <w:r w:rsidR="00E93D70"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sz w:val="24"/>
          <w:szCs w:val="24"/>
        </w:rPr>
        <w:t>masyarakat yang sudah kaya mengaku miskin, sementara yang benar-benar miskin</w:t>
      </w:r>
      <w:r w:rsidR="00E93D70"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sz w:val="24"/>
          <w:szCs w:val="24"/>
        </w:rPr>
        <w:t>justru tidak mendapatkan bantuan.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Hal ini disebabkan oleh pendataan calon peserta</w:t>
      </w:r>
      <w:r w:rsidR="00E93D70"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sz w:val="24"/>
          <w:szCs w:val="24"/>
        </w:rPr>
        <w:t>program keluarga harapan tidak objektif.</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Pendataan yang dilakukan sifatnya masih</w:t>
      </w:r>
      <w:r w:rsidR="00E93D70"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sz w:val="24"/>
          <w:szCs w:val="24"/>
        </w:rPr>
        <w:t>memilih kerabat dan orang terdekat.</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Tidak bisa dipungkiri hal-hal seperti ini pasti terjadi.</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Data kependudukan menjadi biang keladi persoalan.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Pemerintah Pusat</w:t>
      </w:r>
      <w:r w:rsidR="00E93D70" w:rsidRPr="001928E3">
        <w:rPr>
          <w:rFonts w:ascii="Times New Roman" w:eastAsiaTheme="minorHAnsi" w:hAnsi="Times New Roman" w:cs="Times New Roman"/>
          <w:sz w:val="24"/>
          <w:szCs w:val="24"/>
        </w:rPr>
        <w:t xml:space="preserve"> mau</w:t>
      </w:r>
      <w:r w:rsidRPr="001928E3">
        <w:rPr>
          <w:rFonts w:ascii="Times New Roman" w:eastAsiaTheme="minorHAnsi" w:hAnsi="Times New Roman" w:cs="Times New Roman"/>
          <w:sz w:val="24"/>
          <w:szCs w:val="24"/>
        </w:rPr>
        <w:t>pun Pemerintah Daerah seolah-olah tidak bisa berbuat banyak untuk mencegah</w:t>
      </w:r>
      <w:r w:rsidR="00E93D70"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sz w:val="24"/>
          <w:szCs w:val="24"/>
        </w:rPr>
        <w:t>kebiasaan masyarakat kaya menjadi orang miskin.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Ketidaktepatan data peserta hanya</w:t>
      </w:r>
      <w:r w:rsidR="00E93D70" w:rsidRPr="001928E3">
        <w:rPr>
          <w:rFonts w:ascii="Times New Roman" w:eastAsiaTheme="minorHAnsi" w:hAnsi="Times New Roman" w:cs="Times New Roman"/>
          <w:sz w:val="24"/>
          <w:szCs w:val="24"/>
        </w:rPr>
        <w:t xml:space="preserve"> </w:t>
      </w:r>
      <w:r w:rsidRPr="001928E3">
        <w:rPr>
          <w:rFonts w:ascii="Times New Roman" w:eastAsiaTheme="minorHAnsi" w:hAnsi="Times New Roman" w:cs="Times New Roman"/>
          <w:sz w:val="24"/>
          <w:szCs w:val="24"/>
        </w:rPr>
        <w:t>membuat anggaran pemerintah untuk program menjadi boros.</w:t>
      </w:r>
      <w:proofErr w:type="gramEnd"/>
    </w:p>
    <w:p w:rsidR="001C43CF" w:rsidRPr="001928E3" w:rsidRDefault="00E93D70"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Seperti halnya yang terjadi di Kecamatan Tellu Siattinge </w:t>
      </w:r>
      <w:r w:rsidR="001C43CF" w:rsidRPr="001928E3">
        <w:rPr>
          <w:rFonts w:ascii="Times New Roman" w:hAnsi="Times New Roman" w:cs="Times New Roman"/>
          <w:sz w:val="24"/>
          <w:szCs w:val="24"/>
        </w:rPr>
        <w:t>dalam penerapan</w:t>
      </w:r>
      <w:r w:rsidRPr="001928E3">
        <w:rPr>
          <w:rFonts w:ascii="Times New Roman" w:hAnsi="Times New Roman" w:cs="Times New Roman"/>
          <w:sz w:val="24"/>
          <w:szCs w:val="24"/>
        </w:rPr>
        <w:t xml:space="preserve"> P</w:t>
      </w:r>
      <w:r w:rsidR="00A92FDB" w:rsidRPr="001928E3">
        <w:rPr>
          <w:rFonts w:ascii="Times New Roman" w:hAnsi="Times New Roman" w:cs="Times New Roman"/>
          <w:sz w:val="24"/>
          <w:szCs w:val="24"/>
        </w:rPr>
        <w:t>rogram Keluarga Harapan, ditemuk</w:t>
      </w:r>
      <w:r w:rsidRPr="001928E3">
        <w:rPr>
          <w:rFonts w:ascii="Times New Roman" w:hAnsi="Times New Roman" w:cs="Times New Roman"/>
          <w:sz w:val="24"/>
          <w:szCs w:val="24"/>
        </w:rPr>
        <w:t xml:space="preserve">an </w:t>
      </w:r>
      <w:r w:rsidR="001C43CF" w:rsidRPr="001928E3">
        <w:rPr>
          <w:rFonts w:ascii="Times New Roman" w:hAnsi="Times New Roman" w:cs="Times New Roman"/>
          <w:sz w:val="24"/>
          <w:szCs w:val="24"/>
        </w:rPr>
        <w:t>salah sasaran terhadap peserta PKH.</w:t>
      </w:r>
      <w:proofErr w:type="gramEnd"/>
      <w:r w:rsidR="006D4E96" w:rsidRPr="001928E3">
        <w:rPr>
          <w:rFonts w:ascii="Times New Roman" w:hAnsi="Times New Roman" w:cs="Times New Roman"/>
          <w:sz w:val="24"/>
          <w:szCs w:val="24"/>
        </w:rPr>
        <w:t xml:space="preserve"> </w:t>
      </w:r>
      <w:proofErr w:type="gramStart"/>
      <w:r w:rsidR="006D4E96" w:rsidRPr="001928E3">
        <w:rPr>
          <w:rFonts w:ascii="Times New Roman" w:hAnsi="Times New Roman" w:cs="Times New Roman"/>
          <w:sz w:val="24"/>
          <w:szCs w:val="24"/>
        </w:rPr>
        <w:t>Dimana masih ada warga yang masih tergolong mampu, tetapi menjadi peseta dalam Program Keluarga Harapan.</w:t>
      </w:r>
      <w:proofErr w:type="gramEnd"/>
      <w:r w:rsidR="006D4E96" w:rsidRPr="001928E3">
        <w:rPr>
          <w:rFonts w:ascii="Times New Roman" w:hAnsi="Times New Roman" w:cs="Times New Roman"/>
          <w:sz w:val="24"/>
          <w:szCs w:val="24"/>
        </w:rPr>
        <w:t xml:space="preserve"> Di </w:t>
      </w:r>
      <w:proofErr w:type="gramStart"/>
      <w:r w:rsidR="006D4E96" w:rsidRPr="001928E3">
        <w:rPr>
          <w:rFonts w:ascii="Times New Roman" w:hAnsi="Times New Roman" w:cs="Times New Roman"/>
          <w:sz w:val="24"/>
          <w:szCs w:val="24"/>
        </w:rPr>
        <w:t>lain</w:t>
      </w:r>
      <w:proofErr w:type="gramEnd"/>
      <w:r w:rsidR="006D4E96" w:rsidRPr="001928E3">
        <w:rPr>
          <w:rFonts w:ascii="Times New Roman" w:hAnsi="Times New Roman" w:cs="Times New Roman"/>
          <w:sz w:val="24"/>
          <w:szCs w:val="24"/>
        </w:rPr>
        <w:t xml:space="preserve"> sisi, masih ada juga warga yang seharusnya menjadi peserta Program Keluarga Harapan, tetapi tidak teridentifikasi.</w:t>
      </w:r>
      <w:r w:rsidR="00A92FDB" w:rsidRPr="001928E3">
        <w:rPr>
          <w:rFonts w:ascii="Times New Roman" w:hAnsi="Times New Roman" w:cs="Times New Roman"/>
          <w:sz w:val="24"/>
          <w:szCs w:val="24"/>
        </w:rPr>
        <w:t xml:space="preserve"> </w:t>
      </w:r>
      <w:proofErr w:type="gramStart"/>
      <w:r w:rsidR="00A92FDB" w:rsidRPr="001928E3">
        <w:rPr>
          <w:rFonts w:ascii="Times New Roman" w:hAnsi="Times New Roman" w:cs="Times New Roman"/>
          <w:sz w:val="24"/>
          <w:szCs w:val="24"/>
        </w:rPr>
        <w:t>Namun Program Keluarga Harapan ini tetap berfungsi positif bagi peserta PKH yang telah tetap sasaran.</w:t>
      </w:r>
      <w:proofErr w:type="gramEnd"/>
      <w:r w:rsidR="00A92FDB" w:rsidRPr="001928E3">
        <w:rPr>
          <w:rFonts w:ascii="Times New Roman" w:hAnsi="Times New Roman" w:cs="Times New Roman"/>
          <w:sz w:val="24"/>
          <w:szCs w:val="24"/>
        </w:rPr>
        <w:t xml:space="preserve"> </w:t>
      </w:r>
      <w:proofErr w:type="gramStart"/>
      <w:r w:rsidR="00A92FDB" w:rsidRPr="001928E3">
        <w:rPr>
          <w:rFonts w:ascii="Times New Roman" w:hAnsi="Times New Roman" w:cs="Times New Roman"/>
          <w:sz w:val="24"/>
          <w:szCs w:val="24"/>
        </w:rPr>
        <w:t xml:space="preserve">Seperti yang telah dikemukakan oleh Merton (1994) bahwa disfungsi tidak boleh diabaikan </w:t>
      </w:r>
      <w:r w:rsidR="0049184B" w:rsidRPr="001928E3">
        <w:rPr>
          <w:rFonts w:ascii="Times New Roman" w:hAnsi="Times New Roman" w:cs="Times New Roman"/>
          <w:sz w:val="24"/>
          <w:szCs w:val="24"/>
        </w:rPr>
        <w:t>hanya karena orang begitu terpesona oleh fungsi-fungsi positif.</w:t>
      </w:r>
      <w:proofErr w:type="gramEnd"/>
      <w:r w:rsidR="0049184B" w:rsidRPr="001928E3">
        <w:rPr>
          <w:rFonts w:ascii="Times New Roman" w:hAnsi="Times New Roman" w:cs="Times New Roman"/>
          <w:sz w:val="24"/>
          <w:szCs w:val="24"/>
        </w:rPr>
        <w:t xml:space="preserve"> </w:t>
      </w:r>
      <w:proofErr w:type="gramStart"/>
      <w:r w:rsidR="0049184B" w:rsidRPr="001928E3">
        <w:rPr>
          <w:rFonts w:ascii="Times New Roman" w:hAnsi="Times New Roman" w:cs="Times New Roman"/>
          <w:sz w:val="24"/>
          <w:szCs w:val="24"/>
        </w:rPr>
        <w:t>Ia</w:t>
      </w:r>
      <w:proofErr w:type="gramEnd"/>
      <w:r w:rsidR="0049184B" w:rsidRPr="001928E3">
        <w:rPr>
          <w:rFonts w:ascii="Times New Roman" w:hAnsi="Times New Roman" w:cs="Times New Roman"/>
          <w:sz w:val="24"/>
          <w:szCs w:val="24"/>
        </w:rPr>
        <w:t xml:space="preserve"> juga menegaskan bahwa apa yang fungsional bagi suatu kelompok dapat tidak fungsional bagi keseluruhan. </w:t>
      </w:r>
      <w:proofErr w:type="gramStart"/>
      <w:r w:rsidR="0049184B" w:rsidRPr="001928E3">
        <w:rPr>
          <w:rFonts w:ascii="Times New Roman" w:hAnsi="Times New Roman" w:cs="Times New Roman"/>
          <w:sz w:val="24"/>
          <w:szCs w:val="24"/>
        </w:rPr>
        <w:t>Struktur yang disfungsional bagi sistem sebagai suatu keseluruhan dapat terus berlanjut, namun terjadi diskriminasi pada pihak tertentu.</w:t>
      </w:r>
      <w:proofErr w:type="gramEnd"/>
      <w:r w:rsidR="0049184B" w:rsidRPr="001928E3">
        <w:rPr>
          <w:rFonts w:ascii="Times New Roman" w:hAnsi="Times New Roman" w:cs="Times New Roman"/>
          <w:sz w:val="24"/>
          <w:szCs w:val="24"/>
        </w:rPr>
        <w:t xml:space="preserve"> </w:t>
      </w:r>
      <w:proofErr w:type="gramStart"/>
      <w:r w:rsidR="0049184B" w:rsidRPr="001928E3">
        <w:rPr>
          <w:rFonts w:ascii="Times New Roman" w:hAnsi="Times New Roman" w:cs="Times New Roman"/>
          <w:sz w:val="24"/>
          <w:szCs w:val="24"/>
        </w:rPr>
        <w:t xml:space="preserve">Hal </w:t>
      </w:r>
      <w:r w:rsidR="0049184B" w:rsidRPr="001928E3">
        <w:rPr>
          <w:rFonts w:ascii="Times New Roman" w:hAnsi="Times New Roman" w:cs="Times New Roman"/>
          <w:sz w:val="24"/>
          <w:szCs w:val="24"/>
        </w:rPr>
        <w:lastRenderedPageBreak/>
        <w:t>ini menunjukkan bahwa terjadinya diskriminasi terhadap keluarga miskin yang tidak teridentifikasi menjadi peserta Program Keluarga Harapan.</w:t>
      </w:r>
      <w:proofErr w:type="gramEnd"/>
    </w:p>
    <w:p w:rsidR="006D4E96" w:rsidRPr="001928E3" w:rsidRDefault="00AC1FCA" w:rsidP="001928E3">
      <w:pPr>
        <w:spacing w:after="0" w:line="480" w:lineRule="auto"/>
        <w:ind w:firstLine="709"/>
        <w:jc w:val="both"/>
        <w:rPr>
          <w:rFonts w:ascii="Times New Roman" w:hAnsi="Times New Roman" w:cs="Times New Roman"/>
          <w:color w:val="000000"/>
          <w:sz w:val="24"/>
          <w:szCs w:val="24"/>
        </w:rPr>
      </w:pPr>
      <w:r w:rsidRPr="001928E3">
        <w:rPr>
          <w:rFonts w:ascii="Times New Roman" w:hAnsi="Times New Roman" w:cs="Times New Roman"/>
          <w:noProof/>
          <w:color w:val="000000"/>
          <w:sz w:val="24"/>
          <w:szCs w:val="24"/>
        </w:rPr>
        <mc:AlternateContent>
          <mc:Choice Requires="wps">
            <w:drawing>
              <wp:anchor distT="0" distB="0" distL="114300" distR="114300" simplePos="0" relativeHeight="251738112" behindDoc="0" locked="0" layoutInCell="1" allowOverlap="1" wp14:anchorId="53B1B343" wp14:editId="6336FDAF">
                <wp:simplePos x="0" y="0"/>
                <wp:positionH relativeFrom="page">
                  <wp:posOffset>2314575</wp:posOffset>
                </wp:positionH>
                <wp:positionV relativeFrom="page">
                  <wp:posOffset>7195185</wp:posOffset>
                </wp:positionV>
                <wp:extent cx="3486150" cy="514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3486150" cy="514350"/>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Default="00AC1FCA" w:rsidP="0097480F">
                            <w:pPr>
                              <w:spacing w:after="0"/>
                              <w:jc w:val="center"/>
                              <w:rPr>
                                <w:rFonts w:ascii="Times New Roman" w:hAnsi="Times New Roman" w:cs="Times New Roman"/>
                                <w:sz w:val="24"/>
                                <w:szCs w:val="24"/>
                              </w:rPr>
                            </w:pPr>
                            <w:r>
                              <w:rPr>
                                <w:rFonts w:ascii="Times New Roman" w:hAnsi="Times New Roman" w:cs="Times New Roman"/>
                                <w:sz w:val="24"/>
                                <w:szCs w:val="24"/>
                              </w:rPr>
                              <w:t>TEORI FUNGSIONALISME STRUKTURAL</w:t>
                            </w:r>
                          </w:p>
                          <w:p w:rsidR="00AC1FCA" w:rsidRPr="006D4E96" w:rsidRDefault="00AC1FCA" w:rsidP="0097480F">
                            <w:pPr>
                              <w:spacing w:after="0"/>
                              <w:jc w:val="center"/>
                              <w:rPr>
                                <w:rFonts w:ascii="Times New Roman" w:hAnsi="Times New Roman" w:cs="Times New Roman"/>
                                <w:sz w:val="24"/>
                                <w:szCs w:val="24"/>
                              </w:rPr>
                            </w:pPr>
                            <w:r>
                              <w:rPr>
                                <w:rFonts w:ascii="Times New Roman" w:hAnsi="Times New Roman" w:cs="Times New Roman"/>
                                <w:sz w:val="24"/>
                                <w:szCs w:val="24"/>
                              </w:rPr>
                              <w:t>ROBERT K. MERTON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7" style="position:absolute;left:0;text-align:left;margin-left:182.25pt;margin-top:566.55pt;width:274.5pt;height:40.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" fillcolor="white [3201]" strokecolor="black [3200]" strokeweight="1pt">
                <v:textbox>
                  <w:txbxContent>
                    <w:p w:rsidR="00AC1FCA" w:rsidRDefault="00AC1FCA" w:rsidP="0097480F">
                      <w:pPr>
                        <w:spacing w:after="0"/>
                        <w:jc w:val="center"/>
                        <w:rPr>
                          <w:rFonts w:ascii="Times New Roman" w:hAnsi="Times New Roman" w:cs="Times New Roman"/>
                          <w:sz w:val="24"/>
                          <w:szCs w:val="24"/>
                        </w:rPr>
                      </w:pPr>
                      <w:r>
                        <w:rPr>
                          <w:rFonts w:ascii="Times New Roman" w:hAnsi="Times New Roman" w:cs="Times New Roman"/>
                          <w:sz w:val="24"/>
                          <w:szCs w:val="24"/>
                        </w:rPr>
                        <w:t>TEORI FUNGSIONALISME STRUKTURAL</w:t>
                      </w:r>
                    </w:p>
                    <w:p w:rsidR="00AC1FCA" w:rsidRPr="006D4E96" w:rsidRDefault="00AC1FCA" w:rsidP="0097480F">
                      <w:pPr>
                        <w:spacing w:after="0"/>
                        <w:jc w:val="center"/>
                        <w:rPr>
                          <w:rFonts w:ascii="Times New Roman" w:hAnsi="Times New Roman" w:cs="Times New Roman"/>
                          <w:sz w:val="24"/>
                          <w:szCs w:val="24"/>
                        </w:rPr>
                      </w:pPr>
                      <w:r>
                        <w:rPr>
                          <w:rFonts w:ascii="Times New Roman" w:hAnsi="Times New Roman" w:cs="Times New Roman"/>
                          <w:sz w:val="24"/>
                          <w:szCs w:val="24"/>
                        </w:rPr>
                        <w:t>ROBERT K. MERTON</w:t>
                      </w:r>
                    </w:p>
                  </w:txbxContent>
                </v:textbox>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36064" behindDoc="0" locked="0" layoutInCell="1" allowOverlap="1" wp14:anchorId="2CAEED2F" wp14:editId="4DCE01E2">
                <wp:simplePos x="0" y="0"/>
                <wp:positionH relativeFrom="page">
                  <wp:posOffset>3916680</wp:posOffset>
                </wp:positionH>
                <wp:positionV relativeFrom="page">
                  <wp:posOffset>6852920</wp:posOffset>
                </wp:positionV>
                <wp:extent cx="266700" cy="304800"/>
                <wp:effectExtent l="19050" t="0" r="19050" b="38100"/>
                <wp:wrapNone/>
                <wp:docPr id="26" name="Down Arrow 26"/>
                <wp:cNvGraphicFramePr/>
                <a:graphic xmlns:a="http://schemas.openxmlformats.org/drawingml/2006/main">
                  <a:graphicData uri="http://schemas.microsoft.com/office/word/2010/wordprocessingShape">
                    <wps:wsp>
                      <wps:cNvSpPr/>
                      <wps:spPr>
                        <a:xfrm>
                          <a:off x="0" y="0"/>
                          <a:ext cx="2667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308.4pt;margin-top:539.6pt;width:21pt;height:24pt;z-index:251736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" adj="12150" fillcolor="black [3200]" strokecolor="black [1600]" strokeweight="1pt">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34016" behindDoc="0" locked="0" layoutInCell="1" allowOverlap="1" wp14:anchorId="559617A7" wp14:editId="7A163A9B">
                <wp:simplePos x="0" y="0"/>
                <wp:positionH relativeFrom="page">
                  <wp:posOffset>3305175</wp:posOffset>
                </wp:positionH>
                <wp:positionV relativeFrom="page">
                  <wp:posOffset>6495415</wp:posOffset>
                </wp:positionV>
                <wp:extent cx="1495425" cy="3524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95425" cy="352425"/>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SALAH SASARAN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28" style="position:absolute;left:0;text-align:left;margin-left:260.25pt;margin-top:511.45pt;width:117.75pt;height:27.75pt;z-index:2517340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" fillcolor="white [3201]" strokecolor="black [3200]" strokeweight="1pt">
                <v:textbo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SALAH SASARAN</w:t>
                      </w:r>
                    </w:p>
                  </w:txbxContent>
                </v:textbox>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31968" behindDoc="0" locked="0" layoutInCell="1" allowOverlap="1" wp14:anchorId="2D8EEF28" wp14:editId="5F799890">
                <wp:simplePos x="0" y="0"/>
                <wp:positionH relativeFrom="page">
                  <wp:posOffset>4067175</wp:posOffset>
                </wp:positionH>
                <wp:positionV relativeFrom="page">
                  <wp:posOffset>6238240</wp:posOffset>
                </wp:positionV>
                <wp:extent cx="1847850" cy="190500"/>
                <wp:effectExtent l="38100" t="0" r="19050" b="95250"/>
                <wp:wrapNone/>
                <wp:docPr id="23" name="Straight Arrow Connector 23"/>
                <wp:cNvGraphicFramePr/>
                <a:graphic xmlns:a="http://schemas.openxmlformats.org/drawingml/2006/main">
                  <a:graphicData uri="http://schemas.microsoft.com/office/word/2010/wordprocessingShape">
                    <wps:wsp>
                      <wps:cNvCnPr/>
                      <wps:spPr>
                        <a:xfrm flipH="1">
                          <a:off x="0" y="0"/>
                          <a:ext cx="1847850"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320.25pt;margin-top:491.2pt;width:145.5pt;height:15pt;flip:x;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" strokecolor="black [3200]" strokeweight="1.5pt">
                <v:stroke endarrow="block" joinstyle="miter"/>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30944" behindDoc="0" locked="0" layoutInCell="1" allowOverlap="1" wp14:anchorId="46597DC8" wp14:editId="723B4DED">
                <wp:simplePos x="0" y="0"/>
                <wp:positionH relativeFrom="page">
                  <wp:posOffset>2218690</wp:posOffset>
                </wp:positionH>
                <wp:positionV relativeFrom="page">
                  <wp:posOffset>6238240</wp:posOffset>
                </wp:positionV>
                <wp:extent cx="1819275" cy="190500"/>
                <wp:effectExtent l="0" t="0" r="47625" b="95250"/>
                <wp:wrapNone/>
                <wp:docPr id="22" name="Straight Arrow Connector 22"/>
                <wp:cNvGraphicFramePr/>
                <a:graphic xmlns:a="http://schemas.openxmlformats.org/drawingml/2006/main">
                  <a:graphicData uri="http://schemas.microsoft.com/office/word/2010/wordprocessingShape">
                    <wps:wsp>
                      <wps:cNvCnPr/>
                      <wps:spPr>
                        <a:xfrm>
                          <a:off x="0" y="0"/>
                          <a:ext cx="1819275"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74.7pt;margin-top:491.2pt;width:143.25pt;height: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" strokecolor="black [3200]" strokeweight="1.5pt">
                <v:stroke endarrow="block" joinstyle="miter"/>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9920" behindDoc="0" locked="0" layoutInCell="1" allowOverlap="1" wp14:anchorId="5A5D6BC6" wp14:editId="4CFC7135">
                <wp:simplePos x="0" y="0"/>
                <wp:positionH relativeFrom="page">
                  <wp:posOffset>5059680</wp:posOffset>
                </wp:positionH>
                <wp:positionV relativeFrom="page">
                  <wp:posOffset>5725160</wp:posOffset>
                </wp:positionV>
                <wp:extent cx="1495425" cy="514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Komponen Kesejahteraan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9" style="position:absolute;left:0;text-align:left;margin-left:398.4pt;margin-top:450.8pt;width:117.75pt;height:40.5pt;z-index:25172992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" fillcolor="white [3201]" strokecolor="black [3200]" strokeweight="1pt">
                <v:textbo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Komponen Kesejahteraan Sosial</w:t>
                      </w:r>
                    </w:p>
                  </w:txbxContent>
                </v:textbox>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8896" behindDoc="0" locked="0" layoutInCell="1" allowOverlap="1" wp14:anchorId="6E6BC39A" wp14:editId="373BCF80">
                <wp:simplePos x="0" y="0"/>
                <wp:positionH relativeFrom="page">
                  <wp:posOffset>3307080</wp:posOffset>
                </wp:positionH>
                <wp:positionV relativeFrom="page">
                  <wp:posOffset>5727065</wp:posOffset>
                </wp:positionV>
                <wp:extent cx="1495425" cy="514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Komponen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0" style="position:absolute;left:0;text-align:left;margin-left:260.4pt;margin-top:450.95pt;width:117.75pt;height:40.5pt;z-index:251728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" fillcolor="white [3201]" strokecolor="black [3200]" strokeweight="1pt">
                <v:textbo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Komponen Pendidikan</w:t>
                      </w:r>
                    </w:p>
                  </w:txbxContent>
                </v:textbox>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7872" behindDoc="0" locked="0" layoutInCell="1" allowOverlap="1" wp14:anchorId="072E0398" wp14:editId="0B4CA1A8">
                <wp:simplePos x="0" y="0"/>
                <wp:positionH relativeFrom="page">
                  <wp:posOffset>1535430</wp:posOffset>
                </wp:positionH>
                <wp:positionV relativeFrom="page">
                  <wp:posOffset>5727065</wp:posOffset>
                </wp:positionV>
                <wp:extent cx="1495425" cy="514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Komponen Kesehatan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1" style="position:absolute;left:0;text-align:left;margin-left:120.9pt;margin-top:450.95pt;width:117.75pt;height:40.5pt;z-index:2517278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" fillcolor="white [3201]" strokecolor="black [3200]" strokeweight="1pt">
                <v:textbo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Komponen Kesehatan</w:t>
                      </w:r>
                    </w:p>
                  </w:txbxContent>
                </v:textbox>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32992" behindDoc="0" locked="0" layoutInCell="1" allowOverlap="1" wp14:anchorId="20DDE851" wp14:editId="7C2635E7">
                <wp:simplePos x="0" y="0"/>
                <wp:positionH relativeFrom="page">
                  <wp:posOffset>4057650</wp:posOffset>
                </wp:positionH>
                <wp:positionV relativeFrom="page">
                  <wp:posOffset>6247765</wp:posOffset>
                </wp:positionV>
                <wp:extent cx="0" cy="200025"/>
                <wp:effectExtent l="7620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5" o:spid="_x0000_s1026" type="#_x0000_t32" style="position:absolute;margin-left:319.5pt;margin-top:491.95pt;width:0;height:15.75pt;z-index:2517329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" strokecolor="black [3200]" strokeweight="1.5pt">
                <v:stroke endarrow="block" joinstyle="miter"/>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3776" behindDoc="0" locked="0" layoutInCell="1" allowOverlap="1" wp14:anchorId="2B0B7514" wp14:editId="71975322">
                <wp:simplePos x="0" y="0"/>
                <wp:positionH relativeFrom="page">
                  <wp:posOffset>2047875</wp:posOffset>
                </wp:positionH>
                <wp:positionV relativeFrom="page">
                  <wp:posOffset>5333365</wp:posOffset>
                </wp:positionV>
                <wp:extent cx="4010025" cy="76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010025" cy="762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1.25pt;margin-top:419.95pt;width:315.75pt;height:6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" fillcolor="black [3200]" strokecolor="black [1600]" strokeweight="1pt">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6848" behindDoc="0" locked="0" layoutInCell="1" allowOverlap="1" wp14:anchorId="135F852C" wp14:editId="5284A227">
                <wp:simplePos x="0" y="0"/>
                <wp:positionH relativeFrom="page">
                  <wp:posOffset>2019300</wp:posOffset>
                </wp:positionH>
                <wp:positionV relativeFrom="page">
                  <wp:posOffset>5400040</wp:posOffset>
                </wp:positionV>
                <wp:extent cx="114300" cy="304800"/>
                <wp:effectExtent l="19050" t="0" r="38100" b="38100"/>
                <wp:wrapNone/>
                <wp:docPr id="17" name="Down Arrow 17"/>
                <wp:cNvGraphicFramePr/>
                <a:graphic xmlns:a="http://schemas.openxmlformats.org/drawingml/2006/main">
                  <a:graphicData uri="http://schemas.microsoft.com/office/word/2010/wordprocessingShape">
                    <wps:wsp>
                      <wps:cNvSpPr/>
                      <wps:spPr>
                        <a:xfrm>
                          <a:off x="0" y="0"/>
                          <a:ext cx="1143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7" o:spid="_x0000_s1026" type="#_x0000_t67" style="position:absolute;margin-left:159pt;margin-top:425.2pt;width:9pt;height:24pt;z-index:251726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" adj="17550" fillcolor="black [3200]" strokecolor="black [1600]" strokeweight="1pt">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4800" behindDoc="0" locked="0" layoutInCell="1" allowOverlap="1" wp14:anchorId="3D6AF88A" wp14:editId="4BCD95DB">
                <wp:simplePos x="0" y="0"/>
                <wp:positionH relativeFrom="page">
                  <wp:posOffset>3990975</wp:posOffset>
                </wp:positionH>
                <wp:positionV relativeFrom="page">
                  <wp:posOffset>5419090</wp:posOffset>
                </wp:positionV>
                <wp:extent cx="114300" cy="304800"/>
                <wp:effectExtent l="19050" t="0" r="38100" b="38100"/>
                <wp:wrapNone/>
                <wp:docPr id="15" name="Down Arrow 15"/>
                <wp:cNvGraphicFramePr/>
                <a:graphic xmlns:a="http://schemas.openxmlformats.org/drawingml/2006/main">
                  <a:graphicData uri="http://schemas.microsoft.com/office/word/2010/wordprocessingShape">
                    <wps:wsp>
                      <wps:cNvSpPr/>
                      <wps:spPr>
                        <a:xfrm>
                          <a:off x="0" y="0"/>
                          <a:ext cx="1143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5" o:spid="_x0000_s1026" type="#_x0000_t67" style="position:absolute;margin-left:314.25pt;margin-top:426.7pt;width:9pt;height:24pt;z-index:251724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" adj="17550" fillcolor="black [3200]" strokecolor="black [1600]" strokeweight="1pt">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5824" behindDoc="0" locked="0" layoutInCell="1" allowOverlap="1" wp14:anchorId="298C09BA" wp14:editId="7C5DFA36">
                <wp:simplePos x="0" y="0"/>
                <wp:positionH relativeFrom="page">
                  <wp:posOffset>5974080</wp:posOffset>
                </wp:positionH>
                <wp:positionV relativeFrom="page">
                  <wp:posOffset>5422265</wp:posOffset>
                </wp:positionV>
                <wp:extent cx="114300" cy="304800"/>
                <wp:effectExtent l="19050" t="0" r="38100" b="38100"/>
                <wp:wrapNone/>
                <wp:docPr id="16" name="Down Arrow 16"/>
                <wp:cNvGraphicFramePr/>
                <a:graphic xmlns:a="http://schemas.openxmlformats.org/drawingml/2006/main">
                  <a:graphicData uri="http://schemas.microsoft.com/office/word/2010/wordprocessingShape">
                    <wps:wsp>
                      <wps:cNvSpPr/>
                      <wps:spPr>
                        <a:xfrm>
                          <a:off x="0" y="0"/>
                          <a:ext cx="1143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6" o:spid="_x0000_s1026" type="#_x0000_t67" style="position:absolute;margin-left:470.4pt;margin-top:426.95pt;width:9pt;height:24pt;z-index:251725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" adj="17550" fillcolor="black [3200]" strokecolor="black [1600]" strokeweight="1pt">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2752" behindDoc="0" locked="0" layoutInCell="1" allowOverlap="1" wp14:anchorId="7850B14A" wp14:editId="4AAE594C">
                <wp:simplePos x="0" y="0"/>
                <wp:positionH relativeFrom="page">
                  <wp:posOffset>3916680</wp:posOffset>
                </wp:positionH>
                <wp:positionV relativeFrom="page">
                  <wp:posOffset>5006975</wp:posOffset>
                </wp:positionV>
                <wp:extent cx="266700" cy="3048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2667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11" o:spid="_x0000_s1026" type="#_x0000_t67" style="position:absolute;margin-left:308.4pt;margin-top:394.25pt;width:21pt;height:24pt;z-index:251722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" adj="12150" fillcolor="black [3200]" strokecolor="black [1600]" strokeweight="1pt">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21728" behindDoc="0" locked="0" layoutInCell="1" allowOverlap="1" wp14:anchorId="75E0F9D8" wp14:editId="52DDBB18">
                <wp:simplePos x="0" y="0"/>
                <wp:positionH relativeFrom="page">
                  <wp:posOffset>2714625</wp:posOffset>
                </wp:positionH>
                <wp:positionV relativeFrom="page">
                  <wp:posOffset>4485640</wp:posOffset>
                </wp:positionV>
                <wp:extent cx="2676525" cy="514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6765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PROGRAM KELUARGA HARAPAN (PKH)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213.75pt;margin-top:353.2pt;width:210.75pt;height:40.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" fillcolor="white [3201]" strokecolor="black [3200]" strokeweight="1pt">
                <v:textbo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PROGRAM KELUARGA HARAPAN (PKH)</w:t>
                      </w:r>
                    </w:p>
                  </w:txbxContent>
                </v:textbox>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18656" behindDoc="0" locked="0" layoutInCell="1" allowOverlap="1" wp14:anchorId="42A1DAAA" wp14:editId="564E8A8B">
                <wp:simplePos x="0" y="0"/>
                <wp:positionH relativeFrom="page">
                  <wp:posOffset>3307080</wp:posOffset>
                </wp:positionH>
                <wp:positionV relativeFrom="page">
                  <wp:posOffset>3602990</wp:posOffset>
                </wp:positionV>
                <wp:extent cx="149542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KEMISKINAN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3" style="position:absolute;left:0;text-align:left;margin-left:260.4pt;margin-top:283.7pt;width:117.75pt;height:40.5pt;z-index:2517186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" fillcolor="white [3201]" strokecolor="black [3200]" strokeweight="1pt">
                <v:textbox>
                  <w:txbxContent>
                    <w:p w:rsidR="00AC1FCA" w:rsidRPr="006D4E96" w:rsidRDefault="00AC1FCA" w:rsidP="0049184B">
                      <w:pPr>
                        <w:spacing w:after="0"/>
                        <w:jc w:val="center"/>
                        <w:rPr>
                          <w:rFonts w:ascii="Times New Roman" w:hAnsi="Times New Roman" w:cs="Times New Roman"/>
                          <w:sz w:val="24"/>
                          <w:szCs w:val="24"/>
                        </w:rPr>
                      </w:pPr>
                      <w:r>
                        <w:rPr>
                          <w:rFonts w:ascii="Times New Roman" w:hAnsi="Times New Roman" w:cs="Times New Roman"/>
                          <w:sz w:val="24"/>
                          <w:szCs w:val="24"/>
                        </w:rPr>
                        <w:t>KEMISKINAN</w:t>
                      </w:r>
                    </w:p>
                  </w:txbxContent>
                </v:textbox>
                <w10:wrap anchorx="page" anchory="page"/>
              </v:rect>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17632" behindDoc="0" locked="0" layoutInCell="1" allowOverlap="1" wp14:anchorId="086AC3B0" wp14:editId="02E1F9DA">
                <wp:simplePos x="0" y="0"/>
                <wp:positionH relativeFrom="page">
                  <wp:posOffset>3916680</wp:posOffset>
                </wp:positionH>
                <wp:positionV relativeFrom="page">
                  <wp:posOffset>3271520</wp:posOffset>
                </wp:positionV>
                <wp:extent cx="266700" cy="3048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2667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5" o:spid="_x0000_s1026" type="#_x0000_t67" style="position:absolute;margin-left:308.4pt;margin-top:257.6pt;width:21pt;height:24pt;z-index:251717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" adj="12150" fillcolor="black [3200]" strokecolor="black [1600]" strokeweight="1pt">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16608" behindDoc="0" locked="0" layoutInCell="1" allowOverlap="1" wp14:anchorId="5A5BFCA9" wp14:editId="15F8B93D">
                <wp:simplePos x="0" y="0"/>
                <wp:positionH relativeFrom="page">
                  <wp:posOffset>3914775</wp:posOffset>
                </wp:positionH>
                <wp:positionV relativeFrom="page">
                  <wp:posOffset>4123690</wp:posOffset>
                </wp:positionV>
                <wp:extent cx="266700" cy="30480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266700"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 o:spid="_x0000_s1026" type="#_x0000_t67" style="position:absolute;margin-left:308.25pt;margin-top:324.7pt;width:21pt;height:24pt;z-index:251716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" adj="12150" fillcolor="black [3200]" strokecolor="black [1600]" strokeweight="1pt">
                <w10:wrap anchorx="page" anchory="page"/>
              </v:shape>
            </w:pict>
          </mc:Fallback>
        </mc:AlternateContent>
      </w:r>
      <w:r w:rsidRPr="001928E3">
        <w:rPr>
          <w:rFonts w:ascii="Times New Roman" w:hAnsi="Times New Roman" w:cs="Times New Roman"/>
          <w:noProof/>
          <w:color w:val="000000"/>
          <w:sz w:val="24"/>
          <w:szCs w:val="24"/>
        </w:rPr>
        <mc:AlternateContent>
          <mc:Choice Requires="wps">
            <w:drawing>
              <wp:anchor distT="0" distB="0" distL="114300" distR="114300" simplePos="0" relativeHeight="251715584" behindDoc="0" locked="0" layoutInCell="1" allowOverlap="1" wp14:anchorId="3CBB02A9" wp14:editId="6D61EB34">
                <wp:simplePos x="0" y="0"/>
                <wp:positionH relativeFrom="page">
                  <wp:posOffset>3314700</wp:posOffset>
                </wp:positionH>
                <wp:positionV relativeFrom="page">
                  <wp:posOffset>2761615</wp:posOffset>
                </wp:positionV>
                <wp:extent cx="1495425" cy="514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95425" cy="514350"/>
                        </a:xfrm>
                        <a:prstGeom prst="rect">
                          <a:avLst/>
                        </a:prstGeom>
                      </wps:spPr>
                      <wps:style>
                        <a:lnRef idx="2">
                          <a:schemeClr val="dk1"/>
                        </a:lnRef>
                        <a:fillRef idx="1">
                          <a:schemeClr val="lt1"/>
                        </a:fillRef>
                        <a:effectRef idx="0">
                          <a:schemeClr val="dk1"/>
                        </a:effectRef>
                        <a:fontRef idx="minor">
                          <a:schemeClr val="dk1"/>
                        </a:fontRef>
                      </wps:style>
                      <wps:txbx>
                        <w:txbxContent>
                          <w:p w:rsidR="00AC1FCA" w:rsidRPr="006D4E96" w:rsidRDefault="00AC1FCA" w:rsidP="0049184B">
                            <w:pPr>
                              <w:spacing w:after="0"/>
                              <w:jc w:val="center"/>
                              <w:rPr>
                                <w:rFonts w:ascii="Times New Roman" w:hAnsi="Times New Roman" w:cs="Times New Roman"/>
                                <w:sz w:val="24"/>
                                <w:szCs w:val="24"/>
                              </w:rPr>
                            </w:pPr>
                            <w:r w:rsidRPr="006D4E96">
                              <w:rPr>
                                <w:rFonts w:ascii="Times New Roman" w:hAnsi="Times New Roman" w:cs="Times New Roman"/>
                                <w:sz w:val="24"/>
                                <w:szCs w:val="24"/>
                              </w:rPr>
                              <w:t xml:space="preserve">KELUARGA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4" style="position:absolute;left:0;text-align:left;margin-left:261pt;margin-top:217.45pt;width:117.75pt;height:40.5pt;z-index:2517155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" fillcolor="white [3201]" strokecolor="black [3200]" strokeweight="1pt">
                <v:textbox>
                  <w:txbxContent>
                    <w:p w:rsidR="00AC1FCA" w:rsidRPr="006D4E96" w:rsidRDefault="00AC1FCA" w:rsidP="0049184B">
                      <w:pPr>
                        <w:spacing w:after="0"/>
                        <w:jc w:val="center"/>
                        <w:rPr>
                          <w:rFonts w:ascii="Times New Roman" w:hAnsi="Times New Roman" w:cs="Times New Roman"/>
                          <w:sz w:val="24"/>
                          <w:szCs w:val="24"/>
                        </w:rPr>
                      </w:pPr>
                      <w:r w:rsidRPr="006D4E96">
                        <w:rPr>
                          <w:rFonts w:ascii="Times New Roman" w:hAnsi="Times New Roman" w:cs="Times New Roman"/>
                          <w:sz w:val="24"/>
                          <w:szCs w:val="24"/>
                        </w:rPr>
                        <w:t xml:space="preserve">KELUARGA </w:t>
                      </w:r>
                    </w:p>
                  </w:txbxContent>
                </v:textbox>
                <w10:wrap anchorx="page" anchory="page"/>
              </v:rect>
            </w:pict>
          </mc:Fallback>
        </mc:AlternateContent>
      </w:r>
      <w:r w:rsidR="006D4E96" w:rsidRPr="001928E3">
        <w:rPr>
          <w:rFonts w:ascii="Times New Roman" w:hAnsi="Times New Roman" w:cs="Times New Roman"/>
          <w:color w:val="000000"/>
          <w:sz w:val="24"/>
          <w:szCs w:val="24"/>
        </w:rPr>
        <w:t xml:space="preserve">Berdasarkan uraian di atas, </w:t>
      </w:r>
      <w:r w:rsidR="0074111D" w:rsidRPr="001928E3">
        <w:rPr>
          <w:rFonts w:ascii="Times New Roman" w:hAnsi="Times New Roman" w:cs="Times New Roman"/>
          <w:color w:val="000000"/>
          <w:sz w:val="24"/>
          <w:szCs w:val="24"/>
        </w:rPr>
        <w:t>maka bagan kerangka konsep</w:t>
      </w:r>
      <w:r w:rsidR="006D4E96" w:rsidRPr="001928E3">
        <w:rPr>
          <w:rFonts w:ascii="Times New Roman" w:hAnsi="Times New Roman" w:cs="Times New Roman"/>
          <w:color w:val="000000"/>
          <w:sz w:val="24"/>
          <w:szCs w:val="24"/>
        </w:rPr>
        <w:t xml:space="preserve"> selengkapnya di gambarkan sebagai berikut:</w:t>
      </w:r>
    </w:p>
    <w:p w:rsidR="00D270E2" w:rsidRPr="001928E3" w:rsidRDefault="00D270E2" w:rsidP="001928E3">
      <w:pPr>
        <w:spacing w:after="0" w:line="480" w:lineRule="auto"/>
        <w:rPr>
          <w:rFonts w:ascii="Times New Roman" w:hAnsi="Times New Roman" w:cs="Times New Roman"/>
          <w:color w:val="000000"/>
          <w:sz w:val="24"/>
          <w:szCs w:val="24"/>
        </w:rPr>
      </w:pPr>
    </w:p>
    <w:p w:rsidR="00D270E2" w:rsidRPr="001928E3" w:rsidRDefault="00D270E2" w:rsidP="001928E3">
      <w:pPr>
        <w:spacing w:after="0" w:line="480" w:lineRule="auto"/>
        <w:rPr>
          <w:rFonts w:ascii="Times New Roman" w:hAnsi="Times New Roman" w:cs="Times New Roman"/>
          <w:color w:val="000000"/>
          <w:sz w:val="24"/>
          <w:szCs w:val="24"/>
        </w:rPr>
      </w:pPr>
    </w:p>
    <w:p w:rsidR="006D4E96" w:rsidRPr="001928E3" w:rsidRDefault="006D4E96" w:rsidP="001928E3">
      <w:pPr>
        <w:spacing w:after="0" w:line="480" w:lineRule="auto"/>
        <w:rPr>
          <w:rFonts w:ascii="Times New Roman" w:hAnsi="Times New Roman" w:cs="Times New Roman"/>
          <w:color w:val="000000"/>
          <w:sz w:val="24"/>
          <w:szCs w:val="24"/>
        </w:rPr>
      </w:pPr>
    </w:p>
    <w:p w:rsidR="006D4E96" w:rsidRPr="001928E3" w:rsidRDefault="006D4E96" w:rsidP="001928E3">
      <w:pPr>
        <w:spacing w:after="0" w:line="480" w:lineRule="auto"/>
        <w:rPr>
          <w:rFonts w:ascii="Times New Roman" w:hAnsi="Times New Roman" w:cs="Times New Roman"/>
          <w:color w:val="000000"/>
          <w:sz w:val="24"/>
          <w:szCs w:val="24"/>
        </w:rPr>
      </w:pPr>
    </w:p>
    <w:p w:rsidR="006D4E96" w:rsidRPr="001928E3" w:rsidRDefault="006D4E96" w:rsidP="001928E3">
      <w:pPr>
        <w:spacing w:after="0" w:line="480" w:lineRule="auto"/>
        <w:rPr>
          <w:rFonts w:ascii="Times New Roman" w:hAnsi="Times New Roman" w:cs="Times New Roman"/>
          <w:color w:val="000000"/>
          <w:sz w:val="24"/>
          <w:szCs w:val="24"/>
        </w:rPr>
      </w:pPr>
    </w:p>
    <w:p w:rsidR="00A92FDB" w:rsidRPr="001928E3" w:rsidRDefault="00A92FDB" w:rsidP="001928E3">
      <w:pPr>
        <w:spacing w:after="0" w:line="480" w:lineRule="auto"/>
        <w:ind w:left="709"/>
        <w:rPr>
          <w:rFonts w:ascii="Times New Roman" w:hAnsi="Times New Roman" w:cs="Times New Roman"/>
          <w:color w:val="000000"/>
          <w:sz w:val="24"/>
          <w:szCs w:val="24"/>
        </w:rPr>
      </w:pPr>
    </w:p>
    <w:p w:rsidR="00A92FDB" w:rsidRPr="001928E3" w:rsidRDefault="00A92FDB" w:rsidP="001928E3">
      <w:pPr>
        <w:spacing w:after="0" w:line="480" w:lineRule="auto"/>
        <w:ind w:left="709"/>
        <w:rPr>
          <w:rFonts w:ascii="Times New Roman" w:hAnsi="Times New Roman" w:cs="Times New Roman"/>
          <w:color w:val="000000"/>
          <w:sz w:val="24"/>
          <w:szCs w:val="24"/>
        </w:rPr>
      </w:pPr>
    </w:p>
    <w:p w:rsidR="00A92FDB" w:rsidRPr="001928E3" w:rsidRDefault="00A92FDB" w:rsidP="001928E3">
      <w:pPr>
        <w:spacing w:after="0" w:line="480" w:lineRule="auto"/>
        <w:ind w:left="709"/>
        <w:rPr>
          <w:rFonts w:ascii="Times New Roman" w:hAnsi="Times New Roman" w:cs="Times New Roman"/>
          <w:color w:val="000000"/>
          <w:sz w:val="24"/>
          <w:szCs w:val="24"/>
        </w:rPr>
      </w:pPr>
    </w:p>
    <w:p w:rsidR="00A92FDB" w:rsidRPr="001928E3" w:rsidRDefault="00A92FDB" w:rsidP="001928E3">
      <w:pPr>
        <w:spacing w:after="0" w:line="480" w:lineRule="auto"/>
        <w:ind w:left="709"/>
        <w:rPr>
          <w:rFonts w:ascii="Times New Roman" w:hAnsi="Times New Roman" w:cs="Times New Roman"/>
          <w:color w:val="000000"/>
          <w:sz w:val="24"/>
          <w:szCs w:val="24"/>
        </w:rPr>
      </w:pPr>
    </w:p>
    <w:p w:rsidR="00A92FDB" w:rsidRPr="001928E3" w:rsidRDefault="00A92FDB" w:rsidP="001928E3">
      <w:pPr>
        <w:spacing w:after="0" w:line="480" w:lineRule="auto"/>
        <w:ind w:left="709"/>
        <w:rPr>
          <w:rFonts w:ascii="Times New Roman" w:hAnsi="Times New Roman" w:cs="Times New Roman"/>
          <w:color w:val="000000"/>
          <w:sz w:val="24"/>
          <w:szCs w:val="24"/>
        </w:rPr>
      </w:pPr>
    </w:p>
    <w:p w:rsidR="00A92FDB" w:rsidRPr="001928E3" w:rsidRDefault="00A92FDB" w:rsidP="001928E3">
      <w:pPr>
        <w:spacing w:after="0" w:line="480" w:lineRule="auto"/>
        <w:ind w:left="709"/>
        <w:rPr>
          <w:rFonts w:ascii="Times New Roman" w:hAnsi="Times New Roman" w:cs="Times New Roman"/>
          <w:color w:val="000000"/>
          <w:sz w:val="24"/>
          <w:szCs w:val="24"/>
        </w:rPr>
      </w:pPr>
    </w:p>
    <w:p w:rsidR="0049184B" w:rsidRPr="001928E3" w:rsidRDefault="0049184B" w:rsidP="001928E3">
      <w:pPr>
        <w:spacing w:after="0" w:line="480" w:lineRule="auto"/>
        <w:ind w:left="709"/>
        <w:rPr>
          <w:rFonts w:ascii="Times New Roman" w:hAnsi="Times New Roman" w:cs="Times New Roman"/>
          <w:color w:val="000000"/>
          <w:sz w:val="24"/>
          <w:szCs w:val="24"/>
        </w:rPr>
      </w:pPr>
    </w:p>
    <w:p w:rsidR="0049184B" w:rsidRPr="001928E3" w:rsidRDefault="0049184B" w:rsidP="001928E3">
      <w:pPr>
        <w:spacing w:after="0" w:line="480" w:lineRule="auto"/>
        <w:ind w:left="709"/>
        <w:rPr>
          <w:rFonts w:ascii="Times New Roman" w:hAnsi="Times New Roman" w:cs="Times New Roman"/>
          <w:color w:val="000000"/>
          <w:sz w:val="24"/>
          <w:szCs w:val="24"/>
        </w:rPr>
      </w:pPr>
    </w:p>
    <w:p w:rsidR="0049184B" w:rsidRPr="001928E3" w:rsidRDefault="0049184B" w:rsidP="001928E3">
      <w:pPr>
        <w:spacing w:after="0" w:line="480" w:lineRule="auto"/>
        <w:ind w:left="709"/>
        <w:rPr>
          <w:rFonts w:ascii="Times New Roman" w:hAnsi="Times New Roman" w:cs="Times New Roman"/>
          <w:color w:val="000000"/>
          <w:sz w:val="24"/>
          <w:szCs w:val="24"/>
        </w:rPr>
      </w:pPr>
    </w:p>
    <w:p w:rsidR="002B18E6" w:rsidRPr="001928E3" w:rsidRDefault="002B18E6" w:rsidP="001928E3">
      <w:pPr>
        <w:spacing w:after="0" w:line="480" w:lineRule="auto"/>
        <w:ind w:left="709"/>
        <w:rPr>
          <w:rFonts w:ascii="Times New Roman" w:hAnsi="Times New Roman" w:cs="Times New Roman"/>
          <w:color w:val="000000"/>
          <w:sz w:val="24"/>
          <w:szCs w:val="24"/>
        </w:rPr>
      </w:pPr>
    </w:p>
    <w:p w:rsidR="006D4E96" w:rsidRPr="001928E3" w:rsidRDefault="00315D81" w:rsidP="00144F8A">
      <w:pPr>
        <w:spacing w:after="0" w:line="480" w:lineRule="auto"/>
        <w:jc w:val="center"/>
        <w:rPr>
          <w:rFonts w:ascii="Times New Roman" w:hAnsi="Times New Roman" w:cs="Times New Roman"/>
          <w:color w:val="000000"/>
          <w:sz w:val="24"/>
          <w:szCs w:val="24"/>
        </w:rPr>
      </w:pPr>
      <w:r w:rsidRPr="001928E3">
        <w:rPr>
          <w:rFonts w:ascii="Times New Roman" w:hAnsi="Times New Roman" w:cs="Times New Roman"/>
          <w:color w:val="000000"/>
          <w:sz w:val="24"/>
          <w:szCs w:val="24"/>
        </w:rPr>
        <w:t>Gambar 2.1 Bagan Kerangka Konsep</w:t>
      </w:r>
    </w:p>
    <w:p w:rsidR="0097480F" w:rsidRDefault="0097480F" w:rsidP="001928E3">
      <w:pPr>
        <w:spacing w:after="0" w:line="480" w:lineRule="auto"/>
        <w:ind w:left="709"/>
        <w:rPr>
          <w:rFonts w:ascii="Times New Roman" w:hAnsi="Times New Roman" w:cs="Times New Roman"/>
          <w:color w:val="000000"/>
          <w:sz w:val="24"/>
          <w:szCs w:val="24"/>
        </w:rPr>
      </w:pPr>
    </w:p>
    <w:p w:rsidR="00AC1FCA" w:rsidRPr="001928E3" w:rsidRDefault="00AC1FCA" w:rsidP="001928E3">
      <w:pPr>
        <w:spacing w:after="0" w:line="480" w:lineRule="auto"/>
        <w:ind w:left="709"/>
        <w:rPr>
          <w:rFonts w:ascii="Times New Roman" w:hAnsi="Times New Roman" w:cs="Times New Roman"/>
          <w:color w:val="000000"/>
          <w:sz w:val="24"/>
          <w:szCs w:val="24"/>
        </w:rPr>
      </w:pPr>
    </w:p>
    <w:p w:rsidR="00A7588D" w:rsidRPr="001928E3" w:rsidRDefault="00AC1FCA" w:rsidP="001928E3">
      <w:pPr>
        <w:spacing w:after="0" w:line="720" w:lineRule="auto"/>
        <w:jc w:val="center"/>
        <w:rPr>
          <w:rFonts w:ascii="Times New Roman" w:hAnsi="Times New Roman" w:cs="Times New Roman"/>
          <w:b/>
          <w:bCs/>
          <w:sz w:val="24"/>
          <w:szCs w:val="24"/>
        </w:rPr>
      </w:pPr>
      <w:r w:rsidRPr="001928E3">
        <w:rPr>
          <w:rFonts w:ascii="Times New Roman" w:hAnsi="Times New Roman" w:cs="Times New Roman"/>
          <w:b/>
          <w:bCs/>
          <w:noProof/>
          <w:sz w:val="24"/>
          <w:szCs w:val="24"/>
        </w:rPr>
        <w:lastRenderedPageBreak/>
        <mc:AlternateContent>
          <mc:Choice Requires="wps">
            <w:drawing>
              <wp:anchor distT="0" distB="0" distL="114300" distR="114300" simplePos="0" relativeHeight="251785216" behindDoc="0" locked="0" layoutInCell="1" allowOverlap="1" wp14:anchorId="601F7EA5" wp14:editId="334A6343">
                <wp:simplePos x="0" y="0"/>
                <wp:positionH relativeFrom="page">
                  <wp:posOffset>6460844</wp:posOffset>
                </wp:positionH>
                <wp:positionV relativeFrom="page">
                  <wp:posOffset>906618</wp:posOffset>
                </wp:positionV>
                <wp:extent cx="258445" cy="292735"/>
                <wp:effectExtent l="0" t="0" r="27305" b="12065"/>
                <wp:wrapNone/>
                <wp:docPr id="37" name="Rectangle 37"/>
                <wp:cNvGraphicFramePr/>
                <a:graphic xmlns:a="http://schemas.openxmlformats.org/drawingml/2006/main">
                  <a:graphicData uri="http://schemas.microsoft.com/office/word/2010/wordprocessingShape">
                    <wps:wsp>
                      <wps:cNvSpPr/>
                      <wps:spPr>
                        <a:xfrm>
                          <a:off x="0" y="0"/>
                          <a:ext cx="258445" cy="2927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508.75pt;margin-top:71.4pt;width:20.35pt;height:23.05pt;z-index:2517852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" fillcolor="white [3212]" strokecolor="white [3212]" strokeweight="1pt">
                <w10:wrap anchorx="page" anchory="page"/>
              </v:rect>
            </w:pict>
          </mc:Fallback>
        </mc:AlternateContent>
      </w:r>
      <w:r w:rsidR="00A7588D" w:rsidRPr="001928E3">
        <w:rPr>
          <w:rFonts w:ascii="Times New Roman" w:hAnsi="Times New Roman" w:cs="Times New Roman"/>
          <w:b/>
          <w:bCs/>
          <w:sz w:val="24"/>
          <w:szCs w:val="24"/>
        </w:rPr>
        <w:t>BAB III</w:t>
      </w:r>
    </w:p>
    <w:p w:rsidR="00A7588D" w:rsidRPr="001928E3" w:rsidRDefault="00A7588D" w:rsidP="001928E3">
      <w:pPr>
        <w:spacing w:after="0" w:line="720" w:lineRule="auto"/>
        <w:jc w:val="center"/>
        <w:rPr>
          <w:rFonts w:ascii="Times New Roman" w:hAnsi="Times New Roman" w:cs="Times New Roman"/>
          <w:b/>
          <w:bCs/>
          <w:sz w:val="24"/>
          <w:szCs w:val="24"/>
        </w:rPr>
      </w:pPr>
      <w:r w:rsidRPr="001928E3">
        <w:rPr>
          <w:rFonts w:ascii="Times New Roman" w:hAnsi="Times New Roman" w:cs="Times New Roman"/>
          <w:b/>
          <w:bCs/>
          <w:sz w:val="24"/>
          <w:szCs w:val="24"/>
        </w:rPr>
        <w:t>METODE PENELITIAN</w:t>
      </w:r>
    </w:p>
    <w:p w:rsidR="00A7588D" w:rsidRPr="001928E3" w:rsidRDefault="00A7588D"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Metode penelitian pada dasarnya merupakan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ilmiah untuk mendapatkan data dengan tujuan dan kegunaan. Berdasarkan hal tersebut terdapat empat kata kunci yang perlu diperhatikan yaitu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ilmiah, data, tujuan dan kegunaan (Sugiyono, 2012). </w:t>
      </w:r>
      <w:proofErr w:type="gramStart"/>
      <w:r w:rsidRPr="001928E3">
        <w:rPr>
          <w:rFonts w:ascii="Times New Roman" w:hAnsi="Times New Roman" w:cs="Times New Roman"/>
          <w:sz w:val="24"/>
          <w:szCs w:val="24"/>
        </w:rPr>
        <w:t>Sedangkan Penelitian hakikatnya merupakan kegiatan ilmiah untuk memperoleh pengetahuan yang benar tentang suatu masalah.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Pengetahuan yang diperoleh berupa fakta-fakta, konsep, generalisasi, dan teori yang memungkinkan manusia dapat memahami fenomena dan memecahkan masalah yang di hadapi</w:t>
      </w:r>
      <w:r w:rsidR="0008567C" w:rsidRPr="001928E3">
        <w:rPr>
          <w:rFonts w:ascii="Times New Roman" w:hAnsi="Times New Roman" w:cs="Times New Roman"/>
          <w:sz w:val="24"/>
          <w:szCs w:val="24"/>
        </w:rPr>
        <w:t xml:space="preserve"> (Sangadji, </w:t>
      </w:r>
      <w:r w:rsidRPr="001928E3">
        <w:rPr>
          <w:rFonts w:ascii="Times New Roman" w:hAnsi="Times New Roman" w:cs="Times New Roman"/>
          <w:sz w:val="24"/>
          <w:szCs w:val="24"/>
        </w:rPr>
        <w:t>2010).</w:t>
      </w:r>
      <w:proofErr w:type="gramEnd"/>
    </w:p>
    <w:p w:rsidR="0008567C" w:rsidRPr="001928E3" w:rsidRDefault="0008567C" w:rsidP="001928E3">
      <w:pPr>
        <w:spacing w:after="0" w:line="240" w:lineRule="auto"/>
        <w:ind w:firstLine="709"/>
        <w:jc w:val="both"/>
        <w:rPr>
          <w:rFonts w:ascii="Times New Roman" w:hAnsi="Times New Roman" w:cs="Times New Roman"/>
          <w:sz w:val="24"/>
          <w:szCs w:val="24"/>
        </w:rPr>
      </w:pPr>
    </w:p>
    <w:p w:rsidR="00A7588D" w:rsidRPr="001928E3" w:rsidRDefault="00A7588D"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t>Jenis Penelitian</w:t>
      </w:r>
    </w:p>
    <w:p w:rsidR="00A7588D" w:rsidRPr="001928E3" w:rsidRDefault="00AC7EE7" w:rsidP="001928E3">
      <w:pPr>
        <w:spacing w:after="0" w:line="480" w:lineRule="auto"/>
        <w:ind w:firstLine="720"/>
        <w:jc w:val="both"/>
        <w:rPr>
          <w:rFonts w:ascii="Times New Roman" w:hAnsi="Times New Roman" w:cs="Times New Roman"/>
          <w:sz w:val="24"/>
          <w:szCs w:val="24"/>
        </w:rPr>
      </w:pPr>
      <w:r w:rsidRPr="001928E3">
        <w:rPr>
          <w:rFonts w:ascii="Times New Roman" w:eastAsiaTheme="minorHAnsi" w:hAnsi="Times New Roman" w:cs="Times New Roman"/>
          <w:noProof/>
          <w:sz w:val="24"/>
          <w:szCs w:val="24"/>
        </w:rPr>
        <mc:AlternateContent>
          <mc:Choice Requires="wps">
            <w:drawing>
              <wp:anchor distT="0" distB="0" distL="114300" distR="114300" simplePos="0" relativeHeight="251713536" behindDoc="0" locked="0" layoutInCell="1" allowOverlap="1" wp14:anchorId="03902874" wp14:editId="4C6CA928">
                <wp:simplePos x="0" y="0"/>
                <wp:positionH relativeFrom="page">
                  <wp:posOffset>3891350</wp:posOffset>
                </wp:positionH>
                <wp:positionV relativeFrom="page">
                  <wp:posOffset>9293979</wp:posOffset>
                </wp:positionV>
                <wp:extent cx="4191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191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FCA" w:rsidRPr="00AC7EE7" w:rsidRDefault="00474980" w:rsidP="00AC7EE7">
                            <w:pPr>
                              <w:jc w:val="center"/>
                              <w:rPr>
                                <w:rFonts w:ascii="Times New Roman" w:hAnsi="Times New Roman" w:cs="Times New Roman"/>
                                <w:sz w:val="24"/>
                                <w:szCs w:val="24"/>
                              </w:rPr>
                            </w:pPr>
                            <w:r>
                              <w:rPr>
                                <w:rFonts w:ascii="Times New Roman" w:hAnsi="Times New Roman" w:cs="Times New Roman"/>
                                <w:color w:val="000000" w:themeColor="text1"/>
                                <w:sz w:val="24"/>
                                <w:szCs w:val="24"/>
                              </w:rPr>
                              <w:t>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 o:spid="_x0000_s1035" style="position:absolute;left:0;text-align:left;margin-left:306.4pt;margin-top:731.8pt;width:33pt;height:21pt;z-index:251713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" fillcolor="white [3212]" strokecolor="white [3212]" strokeweight="1pt">
                <v:textbox>
                  <w:txbxContent>
                    <w:p w:rsidR="00AC1FCA" w:rsidRPr="00AC7EE7" w:rsidRDefault="00474980" w:rsidP="00AC7EE7">
                      <w:pPr>
                        <w:jc w:val="center"/>
                        <w:rPr>
                          <w:rFonts w:ascii="Times New Roman" w:hAnsi="Times New Roman" w:cs="Times New Roman"/>
                          <w:sz w:val="24"/>
                          <w:szCs w:val="24"/>
                        </w:rPr>
                      </w:pPr>
                      <w:r>
                        <w:rPr>
                          <w:rFonts w:ascii="Times New Roman" w:hAnsi="Times New Roman" w:cs="Times New Roman"/>
                          <w:color w:val="000000" w:themeColor="text1"/>
                          <w:sz w:val="24"/>
                          <w:szCs w:val="24"/>
                        </w:rPr>
                        <w:t>57</w:t>
                      </w:r>
                    </w:p>
                  </w:txbxContent>
                </v:textbox>
                <w10:wrap anchorx="page" anchory="page"/>
              </v:rect>
            </w:pict>
          </mc:Fallback>
        </mc:AlternateContent>
      </w:r>
      <w:proofErr w:type="gramStart"/>
      <w:r w:rsidR="007B55CA" w:rsidRPr="001928E3">
        <w:rPr>
          <w:rFonts w:ascii="Times New Roman" w:hAnsi="Times New Roman" w:cs="Times New Roman"/>
          <w:color w:val="000000" w:themeColor="text1"/>
          <w:sz w:val="24"/>
          <w:szCs w:val="24"/>
        </w:rPr>
        <w:t>Jenis penelitian ini adalah penelitian kualitatif dengan pendekatan deskriptif.</w:t>
      </w:r>
      <w:proofErr w:type="gramEnd"/>
      <w:r w:rsidR="007B55CA" w:rsidRPr="001928E3">
        <w:rPr>
          <w:rFonts w:ascii="Times New Roman" w:hAnsi="Times New Roman" w:cs="Times New Roman"/>
          <w:sz w:val="24"/>
          <w:szCs w:val="24"/>
        </w:rPr>
        <w:t xml:space="preserve"> </w:t>
      </w:r>
      <w:proofErr w:type="gramStart"/>
      <w:r w:rsidR="00A7588D" w:rsidRPr="001928E3">
        <w:rPr>
          <w:rFonts w:ascii="Times New Roman" w:hAnsi="Times New Roman" w:cs="Times New Roman"/>
          <w:sz w:val="24"/>
          <w:szCs w:val="24"/>
        </w:rPr>
        <w:t>Menurut Carmines dan Zeller dalam Sangadji (2010:26), penelitian kualitatif adalah penelitian yang datanya dinyatakan dalam bentuk verbal dan dianalisis tan</w:t>
      </w:r>
      <w:r w:rsidR="0008567C" w:rsidRPr="001928E3">
        <w:rPr>
          <w:rFonts w:ascii="Times New Roman" w:hAnsi="Times New Roman" w:cs="Times New Roman"/>
          <w:sz w:val="24"/>
          <w:szCs w:val="24"/>
        </w:rPr>
        <w:t>pa menggunakan teknik statistik</w:t>
      </w:r>
      <w:r w:rsidR="00A7588D" w:rsidRPr="001928E3">
        <w:rPr>
          <w:rFonts w:ascii="Times New Roman" w:hAnsi="Times New Roman" w:cs="Times New Roman"/>
          <w:sz w:val="24"/>
          <w:szCs w:val="24"/>
        </w:rPr>
        <w:t>.</w:t>
      </w:r>
      <w:proofErr w:type="gramEnd"/>
      <w:r w:rsidR="00A7588D" w:rsidRPr="001928E3">
        <w:rPr>
          <w:rFonts w:ascii="Times New Roman" w:hAnsi="Times New Roman" w:cs="Times New Roman"/>
          <w:sz w:val="24"/>
          <w:szCs w:val="24"/>
        </w:rPr>
        <w:t xml:space="preserve"> </w:t>
      </w:r>
      <w:r w:rsidR="007B55CA" w:rsidRPr="001928E3">
        <w:rPr>
          <w:rFonts w:ascii="Times New Roman" w:hAnsi="Times New Roman" w:cs="Times New Roman"/>
          <w:sz w:val="24"/>
          <w:szCs w:val="24"/>
        </w:rPr>
        <w:t xml:space="preserve">Selain itu, </w:t>
      </w:r>
      <w:r w:rsidR="007B55CA" w:rsidRPr="001928E3">
        <w:rPr>
          <w:rFonts w:ascii="Times New Roman" w:hAnsi="Times New Roman" w:cs="Times New Roman"/>
          <w:color w:val="000000" w:themeColor="text1"/>
          <w:sz w:val="24"/>
          <w:szCs w:val="24"/>
        </w:rPr>
        <w:t xml:space="preserve">pendekatan kualitatif merupakan salah satu pendekatan yang secara primer menggunakan paradigma pengetahuan berdasarkan pandangan konstruktivist (seperti makna jamak dari pengalaman individual, makna yang secara sosial, dan historis dibangun dengan maksud mengembangkan suatu teori atau pola) atau pandangan advokasi partisipatori (seperti orientasi politik, isu, koloboratif, atau orientasi perubahan) atau keduanya (Emzir, 2012 : 28). </w:t>
      </w:r>
      <w:r w:rsidR="0008567C" w:rsidRPr="001928E3">
        <w:rPr>
          <w:rFonts w:ascii="Times New Roman" w:hAnsi="Times New Roman" w:cs="Times New Roman"/>
          <w:sz w:val="24"/>
          <w:szCs w:val="24"/>
        </w:rPr>
        <w:t xml:space="preserve">Menurut </w:t>
      </w:r>
      <w:r w:rsidR="0008567C" w:rsidRPr="001928E3">
        <w:rPr>
          <w:rFonts w:ascii="Times New Roman" w:hAnsi="Times New Roman" w:cs="Times New Roman"/>
          <w:sz w:val="24"/>
          <w:szCs w:val="24"/>
        </w:rPr>
        <w:lastRenderedPageBreak/>
        <w:t>Moleong (2004), k</w:t>
      </w:r>
      <w:r w:rsidR="00A7588D" w:rsidRPr="001928E3">
        <w:rPr>
          <w:rFonts w:ascii="Times New Roman" w:hAnsi="Times New Roman" w:cs="Times New Roman"/>
          <w:sz w:val="24"/>
          <w:szCs w:val="24"/>
        </w:rPr>
        <w:t>arakteristik penelitian kualitatif dilakukan dengan naturalistik/fenomenologis, lebih mementingkan proses dari pada hasil, menggunakan analisis induktif dan pengungkapan makna suatu peris</w:t>
      </w:r>
      <w:r w:rsidR="0008567C" w:rsidRPr="001928E3">
        <w:rPr>
          <w:rFonts w:ascii="Times New Roman" w:hAnsi="Times New Roman" w:cs="Times New Roman"/>
          <w:sz w:val="24"/>
          <w:szCs w:val="24"/>
        </w:rPr>
        <w:t>tiwa merupakan tujuan esensinya.</w:t>
      </w:r>
    </w:p>
    <w:p w:rsidR="00575D7B" w:rsidRDefault="007B55CA" w:rsidP="001928E3">
      <w:pPr>
        <w:spacing w:after="0" w:line="480" w:lineRule="auto"/>
        <w:ind w:firstLine="720"/>
        <w:jc w:val="both"/>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 xml:space="preserve">Penelitian deskriptif mempelajari masalah-masalah dalam masyarakat, serta tata </w:t>
      </w:r>
      <w:proofErr w:type="gramStart"/>
      <w:r w:rsidRPr="001928E3">
        <w:rPr>
          <w:rFonts w:ascii="Times New Roman" w:hAnsi="Times New Roman" w:cs="Times New Roman"/>
          <w:color w:val="000000" w:themeColor="text1"/>
          <w:sz w:val="24"/>
          <w:szCs w:val="24"/>
        </w:rPr>
        <w:t>cara</w:t>
      </w:r>
      <w:proofErr w:type="gramEnd"/>
      <w:r w:rsidRPr="001928E3">
        <w:rPr>
          <w:rFonts w:ascii="Times New Roman" w:hAnsi="Times New Roman" w:cs="Times New Roman"/>
          <w:color w:val="000000" w:themeColor="text1"/>
          <w:sz w:val="24"/>
          <w:szCs w:val="24"/>
        </w:rPr>
        <w:t xml:space="preserve"> yang berlaku dalam masyarakat serta situasi-situasi tertentu, termasuk dengan hubungan, kegiatan-kegiatan, sikap-sikap, pandangan-pandangan serta proses-proses yang sedang berlangsung dan pengaruh-pengaruh dari suatu fenomena (Nazir, 2005:56). </w:t>
      </w:r>
    </w:p>
    <w:p w:rsidR="007B55CA" w:rsidRPr="001928E3" w:rsidRDefault="00575D7B" w:rsidP="001928E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Berkaitan dengan penelitian ini, maka dalam penelitian ini peneliti mendeskripsikan atau menggambarkan bagaimana fenomena-fenomena dalam p</w:t>
      </w:r>
      <w:r w:rsidR="007B55CA" w:rsidRPr="001928E3">
        <w:rPr>
          <w:rFonts w:ascii="Times New Roman" w:hAnsi="Times New Roman" w:cs="Times New Roman"/>
          <w:color w:val="000000" w:themeColor="text1"/>
          <w:sz w:val="24"/>
          <w:szCs w:val="24"/>
        </w:rPr>
        <w:t>eranan Program Keluarga Harapan</w:t>
      </w:r>
      <w:r>
        <w:rPr>
          <w:rFonts w:ascii="Times New Roman" w:hAnsi="Times New Roman" w:cs="Times New Roman"/>
          <w:color w:val="000000" w:themeColor="text1"/>
          <w:sz w:val="24"/>
          <w:szCs w:val="24"/>
        </w:rPr>
        <w:t xml:space="preserve"> dalam memutus mata rantai kemiskinan di Kecamatan Tellu Siattinge Kabupaten Bone.</w:t>
      </w:r>
      <w:proofErr w:type="gramEnd"/>
    </w:p>
    <w:p w:rsidR="0008567C" w:rsidRPr="001928E3" w:rsidRDefault="0008567C" w:rsidP="001928E3">
      <w:pPr>
        <w:spacing w:after="0" w:line="240" w:lineRule="auto"/>
        <w:ind w:firstLine="720"/>
        <w:jc w:val="both"/>
        <w:rPr>
          <w:rFonts w:ascii="Times New Roman" w:hAnsi="Times New Roman" w:cs="Times New Roman"/>
          <w:sz w:val="24"/>
          <w:szCs w:val="24"/>
        </w:rPr>
      </w:pPr>
    </w:p>
    <w:p w:rsidR="00A7588D" w:rsidRPr="001928E3" w:rsidRDefault="00A7588D"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t>Lokasi Penelitian</w:t>
      </w:r>
    </w:p>
    <w:p w:rsidR="00A7588D" w:rsidRDefault="00A7588D" w:rsidP="001928E3">
      <w:pPr>
        <w:spacing w:after="0" w:line="480" w:lineRule="auto"/>
        <w:ind w:firstLine="720"/>
        <w:jc w:val="both"/>
        <w:rPr>
          <w:rFonts w:ascii="Times New Roman" w:hAnsi="Times New Roman" w:cs="Times New Roman"/>
          <w:sz w:val="24"/>
          <w:szCs w:val="24"/>
        </w:rPr>
      </w:pPr>
      <w:r w:rsidRPr="001928E3">
        <w:rPr>
          <w:rFonts w:ascii="Times New Roman" w:hAnsi="Times New Roman" w:cs="Times New Roman"/>
          <w:sz w:val="24"/>
          <w:szCs w:val="24"/>
        </w:rPr>
        <w:t xml:space="preserve">Lokasi Penelitian ini dilaksanakan di </w:t>
      </w:r>
      <w:r w:rsidR="0008567C" w:rsidRPr="001928E3">
        <w:rPr>
          <w:rFonts w:ascii="Times New Roman" w:hAnsi="Times New Roman" w:cs="Times New Roman"/>
          <w:sz w:val="24"/>
          <w:szCs w:val="24"/>
        </w:rPr>
        <w:t>Kecamatan</w:t>
      </w:r>
      <w:r w:rsidR="00F63FF8" w:rsidRPr="001928E3">
        <w:rPr>
          <w:rFonts w:ascii="Times New Roman" w:hAnsi="Times New Roman" w:cs="Times New Roman"/>
          <w:sz w:val="24"/>
          <w:szCs w:val="24"/>
        </w:rPr>
        <w:t xml:space="preserve"> Tellu Siattinge Kabupaten Bone yang dipilih secara sengaja dengan pertimba</w:t>
      </w:r>
      <w:r w:rsidR="003907A3">
        <w:rPr>
          <w:rFonts w:ascii="Times New Roman" w:hAnsi="Times New Roman" w:cs="Times New Roman"/>
          <w:sz w:val="24"/>
          <w:szCs w:val="24"/>
        </w:rPr>
        <w:t xml:space="preserve">ngan bahwa penelitian yang </w:t>
      </w:r>
      <w:r w:rsidR="00F63FF8" w:rsidRPr="001928E3">
        <w:rPr>
          <w:rFonts w:ascii="Times New Roman" w:hAnsi="Times New Roman" w:cs="Times New Roman"/>
          <w:sz w:val="24"/>
          <w:szCs w:val="24"/>
        </w:rPr>
        <w:t xml:space="preserve">dilakukan peneliti belum pernah ada yang melakukannya dan </w:t>
      </w:r>
      <w:r w:rsidR="003907A3">
        <w:rPr>
          <w:rFonts w:ascii="Times New Roman" w:hAnsi="Times New Roman" w:cs="Times New Roman"/>
          <w:sz w:val="24"/>
          <w:szCs w:val="24"/>
        </w:rPr>
        <w:t xml:space="preserve">berdasarkan observasi awal bahwa di </w:t>
      </w:r>
      <w:r w:rsidR="00F63FF8" w:rsidRPr="001928E3">
        <w:rPr>
          <w:rFonts w:ascii="Times New Roman" w:hAnsi="Times New Roman" w:cs="Times New Roman"/>
          <w:sz w:val="24"/>
          <w:szCs w:val="24"/>
        </w:rPr>
        <w:t xml:space="preserve">Kecamatan Tellu Siattinge merupakan daerah yang menerapkan Program Keluarga Harapan serta ditemukannya </w:t>
      </w:r>
      <w:r w:rsidR="00983C3A">
        <w:rPr>
          <w:rFonts w:ascii="Times New Roman" w:hAnsi="Times New Roman" w:cs="Times New Roman"/>
          <w:sz w:val="24"/>
          <w:szCs w:val="24"/>
        </w:rPr>
        <w:t xml:space="preserve">hal yang tidak wajar yaitu terdapat </w:t>
      </w:r>
      <w:r w:rsidR="00F63FF8" w:rsidRPr="001928E3">
        <w:rPr>
          <w:rFonts w:ascii="Times New Roman" w:hAnsi="Times New Roman" w:cs="Times New Roman"/>
          <w:sz w:val="24"/>
          <w:szCs w:val="24"/>
        </w:rPr>
        <w:t>salah sasaran dalam penerapannya.</w:t>
      </w:r>
    </w:p>
    <w:p w:rsidR="00575D7B" w:rsidRDefault="00575D7B" w:rsidP="001928E3">
      <w:pPr>
        <w:spacing w:after="0" w:line="480" w:lineRule="auto"/>
        <w:ind w:firstLine="720"/>
        <w:jc w:val="both"/>
        <w:rPr>
          <w:rFonts w:ascii="Times New Roman" w:hAnsi="Times New Roman" w:cs="Times New Roman"/>
          <w:sz w:val="24"/>
          <w:szCs w:val="24"/>
        </w:rPr>
      </w:pPr>
    </w:p>
    <w:p w:rsidR="00A7588D" w:rsidRPr="001928E3" w:rsidRDefault="00192211"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lastRenderedPageBreak/>
        <w:t>Deskripsi Fokus</w:t>
      </w:r>
    </w:p>
    <w:p w:rsidR="00192211" w:rsidRDefault="00192211" w:rsidP="001928E3">
      <w:pPr>
        <w:pStyle w:val="ListParagraph"/>
        <w:numPr>
          <w:ilvl w:val="0"/>
          <w:numId w:val="46"/>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Program Keluarga Harapan</w:t>
      </w:r>
    </w:p>
    <w:p w:rsidR="00792D74" w:rsidRPr="001928E3" w:rsidRDefault="00792D74" w:rsidP="00792D74">
      <w:pPr>
        <w:pStyle w:val="ListParagraph"/>
        <w:spacing w:after="0" w:line="240" w:lineRule="auto"/>
        <w:ind w:left="426"/>
        <w:jc w:val="both"/>
        <w:rPr>
          <w:rFonts w:ascii="Times New Roman" w:hAnsi="Times New Roman" w:cs="Times New Roman"/>
          <w:b/>
          <w:sz w:val="24"/>
          <w:szCs w:val="24"/>
        </w:rPr>
      </w:pPr>
    </w:p>
    <w:p w:rsidR="00192211" w:rsidRPr="001928E3" w:rsidRDefault="00192211"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Program Keluarga Harapan (PKH) adalah program pemberian bantuan tunai bersyarat kepada Keluarga Miskin (KM) yang memenuhi syarat kepesertaan dan ditetapkan oleh Kementerian Sosial (Direktorat Jaminan Sosial, 2015:1).</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Program Keluarga Harapan berupa pemberian layanan kesehatan, layanan pendidikan dan layanan kesejahteraan sosial.</w:t>
      </w:r>
      <w:proofErr w:type="gramEnd"/>
    </w:p>
    <w:p w:rsidR="00DC76BD" w:rsidRPr="001928E3" w:rsidRDefault="00DC76BD" w:rsidP="001928E3">
      <w:pPr>
        <w:spacing w:after="0" w:line="240" w:lineRule="auto"/>
        <w:ind w:firstLine="709"/>
        <w:jc w:val="both"/>
        <w:rPr>
          <w:rFonts w:ascii="Times New Roman" w:hAnsi="Times New Roman" w:cs="Times New Roman"/>
          <w:sz w:val="24"/>
          <w:szCs w:val="24"/>
        </w:rPr>
      </w:pPr>
    </w:p>
    <w:p w:rsidR="00192211" w:rsidRPr="001928E3" w:rsidRDefault="00192211" w:rsidP="00144F8A">
      <w:pPr>
        <w:pStyle w:val="ListParagraph"/>
        <w:numPr>
          <w:ilvl w:val="0"/>
          <w:numId w:val="46"/>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P</w:t>
      </w:r>
      <w:r w:rsidR="00CB5626" w:rsidRPr="001928E3">
        <w:rPr>
          <w:rFonts w:ascii="Times New Roman" w:hAnsi="Times New Roman" w:cs="Times New Roman"/>
          <w:b/>
          <w:sz w:val="24"/>
          <w:szCs w:val="24"/>
        </w:rPr>
        <w:t>eranan P</w:t>
      </w:r>
      <w:r w:rsidRPr="001928E3">
        <w:rPr>
          <w:rFonts w:ascii="Times New Roman" w:hAnsi="Times New Roman" w:cs="Times New Roman"/>
          <w:b/>
          <w:sz w:val="24"/>
          <w:szCs w:val="24"/>
        </w:rPr>
        <w:t>rogram Keluarga Harapan di Kecamatan Tellu Siattinge Kabupaten Bone</w:t>
      </w:r>
    </w:p>
    <w:p w:rsidR="00ED764B" w:rsidRPr="001928E3" w:rsidRDefault="00ED764B" w:rsidP="001928E3">
      <w:pPr>
        <w:pStyle w:val="ListParagraph"/>
        <w:spacing w:after="0" w:line="240" w:lineRule="auto"/>
        <w:ind w:left="426"/>
        <w:jc w:val="both"/>
        <w:rPr>
          <w:rFonts w:ascii="Times New Roman" w:hAnsi="Times New Roman" w:cs="Times New Roman"/>
          <w:b/>
          <w:sz w:val="24"/>
          <w:szCs w:val="24"/>
        </w:rPr>
      </w:pPr>
    </w:p>
    <w:p w:rsidR="00A7588D" w:rsidRPr="001928E3" w:rsidRDefault="003907A3" w:rsidP="001928E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Peserta </w:t>
      </w:r>
      <w:r w:rsidR="0008567C" w:rsidRPr="001928E3">
        <w:rPr>
          <w:rFonts w:ascii="Times New Roman" w:hAnsi="Times New Roman" w:cs="Times New Roman"/>
          <w:sz w:val="24"/>
          <w:szCs w:val="24"/>
        </w:rPr>
        <w:t>Program Keluarga Harapan di Kecamatan Tellu Siattinge Kabupaten Bone</w:t>
      </w:r>
      <w:r>
        <w:rPr>
          <w:rFonts w:ascii="Times New Roman" w:hAnsi="Times New Roman" w:cs="Times New Roman"/>
          <w:sz w:val="24"/>
          <w:szCs w:val="24"/>
        </w:rPr>
        <w:t xml:space="preserve"> yaitu 955 keluarga dimana</w:t>
      </w:r>
      <w:r w:rsidR="00A7588D" w:rsidRPr="001928E3">
        <w:rPr>
          <w:rFonts w:ascii="Times New Roman" w:hAnsi="Times New Roman" w:cs="Times New Roman"/>
          <w:sz w:val="24"/>
          <w:szCs w:val="24"/>
        </w:rPr>
        <w:t xml:space="preserve"> </w:t>
      </w:r>
      <w:r w:rsidR="00141754" w:rsidRPr="001928E3">
        <w:rPr>
          <w:rFonts w:ascii="Times New Roman" w:hAnsi="Times New Roman" w:cs="Times New Roman"/>
          <w:sz w:val="24"/>
          <w:szCs w:val="24"/>
        </w:rPr>
        <w:t xml:space="preserve">ditemukan salah sasaran pada peserta Program Keluarga Harapan, </w:t>
      </w:r>
      <w:r w:rsidR="00B43CE5">
        <w:rPr>
          <w:rFonts w:ascii="Times New Roman" w:hAnsi="Times New Roman" w:cs="Times New Roman"/>
          <w:sz w:val="24"/>
          <w:szCs w:val="24"/>
        </w:rPr>
        <w:t>yaitu</w:t>
      </w:r>
      <w:r w:rsidR="00141754" w:rsidRPr="001928E3">
        <w:rPr>
          <w:rFonts w:ascii="Times New Roman" w:hAnsi="Times New Roman" w:cs="Times New Roman"/>
          <w:sz w:val="24"/>
          <w:szCs w:val="24"/>
        </w:rPr>
        <w:t xml:space="preserve"> terdapat keluarga yang tergolong mampu namun menjadi peserta PKH, di lain sisi </w:t>
      </w:r>
      <w:r w:rsidR="000F244E" w:rsidRPr="001928E3">
        <w:rPr>
          <w:rFonts w:ascii="Times New Roman" w:hAnsi="Times New Roman" w:cs="Times New Roman"/>
          <w:sz w:val="24"/>
          <w:szCs w:val="24"/>
        </w:rPr>
        <w:t>terdapat keluarga miskin namun tidak teridentifikasi menjadi peserta PKH.</w:t>
      </w:r>
      <w:r w:rsidR="00CB5626" w:rsidRPr="001928E3">
        <w:rPr>
          <w:rFonts w:ascii="Times New Roman" w:hAnsi="Times New Roman" w:cs="Times New Roman"/>
          <w:sz w:val="24"/>
          <w:szCs w:val="24"/>
        </w:rPr>
        <w:t xml:space="preserve"> </w:t>
      </w:r>
      <w:proofErr w:type="gramStart"/>
      <w:r w:rsidR="00CB5626" w:rsidRPr="001928E3">
        <w:rPr>
          <w:rFonts w:ascii="Times New Roman" w:hAnsi="Times New Roman" w:cs="Times New Roman"/>
          <w:sz w:val="24"/>
          <w:szCs w:val="24"/>
        </w:rPr>
        <w:t>Sehingga dapat menimbulkan masalah sosial.</w:t>
      </w:r>
      <w:proofErr w:type="gramEnd"/>
      <w:r w:rsidR="00CB5626" w:rsidRPr="001928E3">
        <w:rPr>
          <w:rFonts w:ascii="Times New Roman" w:hAnsi="Times New Roman" w:cs="Times New Roman"/>
          <w:sz w:val="24"/>
          <w:szCs w:val="24"/>
        </w:rPr>
        <w:t xml:space="preserve"> </w:t>
      </w:r>
      <w:proofErr w:type="gramStart"/>
      <w:r w:rsidR="00CB5626" w:rsidRPr="001928E3">
        <w:rPr>
          <w:rFonts w:ascii="Times New Roman" w:hAnsi="Times New Roman" w:cs="Times New Roman"/>
          <w:sz w:val="24"/>
          <w:szCs w:val="24"/>
        </w:rPr>
        <w:t>Oleh karena itu, penilitian ini ingin melihat bagaimana peranan Program Keluarga Harapan, penyebab terjadinya salah sasaran dalam penentuan peserta PKH serta dampak dari PKH di Kecamatan Tellu Siattinge Kabupaten Bone.</w:t>
      </w:r>
      <w:proofErr w:type="gramEnd"/>
    </w:p>
    <w:p w:rsidR="00CD22E2" w:rsidRDefault="00CD22E2" w:rsidP="001928E3">
      <w:pPr>
        <w:spacing w:after="0" w:line="240" w:lineRule="auto"/>
        <w:ind w:firstLine="720"/>
        <w:jc w:val="both"/>
        <w:rPr>
          <w:rFonts w:ascii="Times New Roman" w:hAnsi="Times New Roman" w:cs="Times New Roman"/>
          <w:sz w:val="24"/>
          <w:szCs w:val="24"/>
        </w:rPr>
      </w:pPr>
    </w:p>
    <w:p w:rsidR="00474980" w:rsidRDefault="00474980" w:rsidP="001928E3">
      <w:pPr>
        <w:spacing w:after="0" w:line="240" w:lineRule="auto"/>
        <w:ind w:firstLine="720"/>
        <w:jc w:val="both"/>
        <w:rPr>
          <w:rFonts w:ascii="Times New Roman" w:hAnsi="Times New Roman" w:cs="Times New Roman"/>
          <w:sz w:val="24"/>
          <w:szCs w:val="24"/>
        </w:rPr>
      </w:pPr>
    </w:p>
    <w:p w:rsidR="00474980" w:rsidRDefault="00474980" w:rsidP="001928E3">
      <w:pPr>
        <w:spacing w:after="0" w:line="240" w:lineRule="auto"/>
        <w:ind w:firstLine="720"/>
        <w:jc w:val="both"/>
        <w:rPr>
          <w:rFonts w:ascii="Times New Roman" w:hAnsi="Times New Roman" w:cs="Times New Roman"/>
          <w:sz w:val="24"/>
          <w:szCs w:val="24"/>
        </w:rPr>
      </w:pPr>
    </w:p>
    <w:p w:rsidR="00474980" w:rsidRDefault="00474980" w:rsidP="001928E3">
      <w:pPr>
        <w:spacing w:after="0" w:line="240" w:lineRule="auto"/>
        <w:ind w:firstLine="720"/>
        <w:jc w:val="both"/>
        <w:rPr>
          <w:rFonts w:ascii="Times New Roman" w:hAnsi="Times New Roman" w:cs="Times New Roman"/>
          <w:sz w:val="24"/>
          <w:szCs w:val="24"/>
        </w:rPr>
      </w:pPr>
    </w:p>
    <w:p w:rsidR="00474980" w:rsidRPr="001928E3" w:rsidRDefault="00474980" w:rsidP="001928E3">
      <w:pPr>
        <w:spacing w:after="0" w:line="240" w:lineRule="auto"/>
        <w:ind w:firstLine="720"/>
        <w:jc w:val="both"/>
        <w:rPr>
          <w:rFonts w:ascii="Times New Roman" w:hAnsi="Times New Roman" w:cs="Times New Roman"/>
          <w:sz w:val="24"/>
          <w:szCs w:val="24"/>
        </w:rPr>
      </w:pPr>
    </w:p>
    <w:p w:rsidR="00A7588D" w:rsidRPr="001928E3" w:rsidRDefault="00A7588D"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lastRenderedPageBreak/>
        <w:t xml:space="preserve">Instrumen Penelitian </w:t>
      </w:r>
    </w:p>
    <w:p w:rsidR="00A7588D" w:rsidRPr="001928E3" w:rsidRDefault="00CD22E2"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color w:val="000000" w:themeColor="text1"/>
          <w:sz w:val="24"/>
          <w:szCs w:val="24"/>
        </w:rPr>
        <w:t>Instrumen utama dalam penelitian ini adalah “peneliti sendiri”, karena peneliti merupakan pengumpul data melalui pengamatan dan wawancara mendalam.</w:t>
      </w:r>
      <w:proofErr w:type="gramEnd"/>
      <w:r w:rsidR="00A7588D" w:rsidRPr="001928E3">
        <w:rPr>
          <w:rFonts w:ascii="Times New Roman" w:hAnsi="Times New Roman" w:cs="Times New Roman"/>
          <w:sz w:val="24"/>
          <w:szCs w:val="24"/>
        </w:rPr>
        <w:t xml:space="preserve"> </w:t>
      </w:r>
      <w:proofErr w:type="gramStart"/>
      <w:r w:rsidR="00A7588D" w:rsidRPr="001928E3">
        <w:rPr>
          <w:rFonts w:ascii="Times New Roman" w:hAnsi="Times New Roman" w:cs="Times New Roman"/>
          <w:sz w:val="24"/>
          <w:szCs w:val="24"/>
        </w:rPr>
        <w:t>Oleh karena itu, instrumen kunci dalam penelitian</w:t>
      </w:r>
      <w:r w:rsidR="0008567C" w:rsidRPr="001928E3">
        <w:rPr>
          <w:rFonts w:ascii="Times New Roman" w:hAnsi="Times New Roman" w:cs="Times New Roman"/>
          <w:sz w:val="24"/>
          <w:szCs w:val="24"/>
        </w:rPr>
        <w:t xml:space="preserve"> ini yaitu peneliti itu sendiri,</w:t>
      </w:r>
      <w:r w:rsidR="00A7588D" w:rsidRPr="001928E3">
        <w:rPr>
          <w:rFonts w:ascii="Times New Roman" w:hAnsi="Times New Roman" w:cs="Times New Roman"/>
          <w:sz w:val="24"/>
          <w:szCs w:val="24"/>
        </w:rPr>
        <w:t xml:space="preserve"> maka dimulai dari perencanaan, pengumpulan dan analisis data serta penulisan laporan penelitian ini seluruhnya dilakukan oleh peneliti.</w:t>
      </w:r>
      <w:proofErr w:type="gramEnd"/>
      <w:r w:rsidR="00A7588D" w:rsidRPr="001928E3">
        <w:rPr>
          <w:rFonts w:ascii="Times New Roman" w:hAnsi="Times New Roman" w:cs="Times New Roman"/>
          <w:sz w:val="24"/>
          <w:szCs w:val="24"/>
        </w:rPr>
        <w:t xml:space="preserve"> </w:t>
      </w:r>
    </w:p>
    <w:p w:rsidR="00ED764B" w:rsidRPr="001928E3" w:rsidRDefault="0008567C" w:rsidP="001928E3">
      <w:pPr>
        <w:spacing w:after="0" w:line="480" w:lineRule="auto"/>
        <w:ind w:firstLine="720"/>
        <w:jc w:val="both"/>
        <w:rPr>
          <w:rFonts w:ascii="Times New Roman" w:hAnsi="Times New Roman" w:cs="Times New Roman"/>
          <w:sz w:val="24"/>
          <w:szCs w:val="24"/>
        </w:rPr>
      </w:pPr>
      <w:r w:rsidRPr="001928E3">
        <w:rPr>
          <w:rFonts w:ascii="Times New Roman" w:hAnsi="Times New Roman" w:cs="Times New Roman"/>
          <w:sz w:val="24"/>
          <w:szCs w:val="24"/>
        </w:rPr>
        <w:t>Menurut Sangadji (2010:154), i</w:t>
      </w:r>
      <w:r w:rsidR="00A7588D" w:rsidRPr="001928E3">
        <w:rPr>
          <w:rFonts w:ascii="Times New Roman" w:hAnsi="Times New Roman" w:cs="Times New Roman"/>
          <w:sz w:val="24"/>
          <w:szCs w:val="24"/>
        </w:rPr>
        <w:t xml:space="preserve">nstrumen penelitian adalah alat atau fasilitas yang digunakan oleh peneliti dalam mengumpulkan data agar pekerjaannya lebih mudah. </w:t>
      </w:r>
      <w:proofErr w:type="gramStart"/>
      <w:r w:rsidR="00A7588D" w:rsidRPr="001928E3">
        <w:rPr>
          <w:rFonts w:ascii="Times New Roman" w:hAnsi="Times New Roman" w:cs="Times New Roman"/>
          <w:sz w:val="24"/>
          <w:szCs w:val="24"/>
        </w:rPr>
        <w:t>Kemudian hasilnya pun lebih baik, dalam arti lebih cermat, lengkap dan sistematis sehingga mudah diolah.</w:t>
      </w:r>
      <w:proofErr w:type="gramEnd"/>
      <w:r w:rsidRPr="001928E3">
        <w:rPr>
          <w:rFonts w:ascii="Times New Roman" w:hAnsi="Times New Roman" w:cs="Times New Roman"/>
          <w:sz w:val="24"/>
          <w:szCs w:val="24"/>
        </w:rPr>
        <w:t xml:space="preserve"> </w:t>
      </w:r>
      <w:proofErr w:type="gramStart"/>
      <w:r w:rsidR="00A7588D" w:rsidRPr="001928E3">
        <w:rPr>
          <w:rFonts w:ascii="Times New Roman" w:hAnsi="Times New Roman" w:cs="Times New Roman"/>
          <w:sz w:val="24"/>
          <w:szCs w:val="24"/>
        </w:rPr>
        <w:t xml:space="preserve">Instrumen atau alat yang digunakan untuk pengumpulan data dalam rangka memberikan data yang relevan dengan aspek-aspek yang diteliti yaitu pedoman wawancara, cacatan </w:t>
      </w:r>
      <w:r w:rsidR="00315D81" w:rsidRPr="001928E3">
        <w:rPr>
          <w:rFonts w:ascii="Times New Roman" w:hAnsi="Times New Roman" w:cs="Times New Roman"/>
          <w:sz w:val="24"/>
          <w:szCs w:val="24"/>
        </w:rPr>
        <w:t xml:space="preserve">dokumentasi, kamera, recorder, </w:t>
      </w:r>
      <w:r w:rsidR="00A7588D" w:rsidRPr="001928E3">
        <w:rPr>
          <w:rFonts w:ascii="Times New Roman" w:hAnsi="Times New Roman" w:cs="Times New Roman"/>
          <w:sz w:val="24"/>
          <w:szCs w:val="24"/>
        </w:rPr>
        <w:t>dan alat penunjang lainnya.</w:t>
      </w:r>
      <w:proofErr w:type="gramEnd"/>
    </w:p>
    <w:p w:rsidR="00ED764B" w:rsidRPr="001928E3" w:rsidRDefault="00ED764B" w:rsidP="001928E3">
      <w:pPr>
        <w:spacing w:after="0" w:line="240" w:lineRule="auto"/>
        <w:ind w:firstLine="720"/>
        <w:jc w:val="both"/>
        <w:rPr>
          <w:rFonts w:ascii="Times New Roman" w:hAnsi="Times New Roman" w:cs="Times New Roman"/>
          <w:sz w:val="24"/>
          <w:szCs w:val="24"/>
        </w:rPr>
      </w:pPr>
    </w:p>
    <w:p w:rsidR="007B55CA" w:rsidRPr="001928E3" w:rsidRDefault="00F63FF8"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t>Sasaran dan Objek Penelitian</w:t>
      </w:r>
    </w:p>
    <w:p w:rsidR="004511BA" w:rsidRDefault="007B55CA" w:rsidP="001928E3">
      <w:pPr>
        <w:spacing w:after="0" w:line="480" w:lineRule="auto"/>
        <w:ind w:firstLine="709"/>
        <w:jc w:val="both"/>
        <w:rPr>
          <w:rFonts w:ascii="Times New Roman" w:hAnsi="Times New Roman" w:cs="Times New Roman"/>
          <w:color w:val="000000" w:themeColor="text1"/>
          <w:sz w:val="24"/>
          <w:szCs w:val="24"/>
        </w:rPr>
      </w:pPr>
      <w:proofErr w:type="gramStart"/>
      <w:r w:rsidRPr="001928E3">
        <w:rPr>
          <w:rFonts w:ascii="Times New Roman" w:hAnsi="Times New Roman" w:cs="Times New Roman"/>
          <w:color w:val="000000" w:themeColor="text1"/>
          <w:sz w:val="24"/>
          <w:szCs w:val="24"/>
        </w:rPr>
        <w:t xml:space="preserve">Dalam penelitian ini, populasi yang dipilih adalah keluarga peserta PKH yang ada di Kecamatan Tellu Siattinge Kabupaten Bone yang berjumlah </w:t>
      </w:r>
      <w:r w:rsidR="0095191E" w:rsidRPr="001928E3">
        <w:rPr>
          <w:rFonts w:ascii="Times New Roman" w:hAnsi="Times New Roman" w:cs="Times New Roman"/>
          <w:color w:val="000000" w:themeColor="text1"/>
          <w:sz w:val="24"/>
          <w:szCs w:val="24"/>
        </w:rPr>
        <w:t>955</w:t>
      </w:r>
      <w:r w:rsidRPr="001928E3">
        <w:rPr>
          <w:rFonts w:ascii="Times New Roman" w:hAnsi="Times New Roman" w:cs="Times New Roman"/>
          <w:color w:val="000000" w:themeColor="text1"/>
          <w:sz w:val="24"/>
          <w:szCs w:val="24"/>
        </w:rPr>
        <w:t xml:space="preserve"> keluarga.</w:t>
      </w:r>
      <w:proofErr w:type="gramEnd"/>
      <w:r w:rsidRPr="001928E3">
        <w:rPr>
          <w:rFonts w:ascii="Times New Roman" w:hAnsi="Times New Roman" w:cs="Times New Roman"/>
          <w:color w:val="000000" w:themeColor="text1"/>
          <w:sz w:val="24"/>
          <w:szCs w:val="24"/>
        </w:rPr>
        <w:t xml:space="preserve"> Adapun teknik pengambilan sampel yang digunakan dalam penelitian ini adalah </w:t>
      </w:r>
      <w:r w:rsidRPr="001928E3">
        <w:rPr>
          <w:rFonts w:ascii="Times New Roman" w:hAnsi="Times New Roman" w:cs="Times New Roman"/>
          <w:i/>
          <w:color w:val="000000" w:themeColor="text1"/>
          <w:sz w:val="24"/>
          <w:szCs w:val="24"/>
        </w:rPr>
        <w:t xml:space="preserve">nonprobability sampling </w:t>
      </w:r>
      <w:r w:rsidRPr="001928E3">
        <w:rPr>
          <w:rFonts w:ascii="Times New Roman" w:hAnsi="Times New Roman" w:cs="Times New Roman"/>
          <w:color w:val="000000" w:themeColor="text1"/>
          <w:sz w:val="24"/>
          <w:szCs w:val="24"/>
        </w:rPr>
        <w:t xml:space="preserve">yaitu teknik pengambilan sampel yang tidak memberikan peluang/kesempatan </w:t>
      </w:r>
      <w:proofErr w:type="gramStart"/>
      <w:r w:rsidRPr="001928E3">
        <w:rPr>
          <w:rFonts w:ascii="Times New Roman" w:hAnsi="Times New Roman" w:cs="Times New Roman"/>
          <w:color w:val="000000" w:themeColor="text1"/>
          <w:sz w:val="24"/>
          <w:szCs w:val="24"/>
        </w:rPr>
        <w:t>sama</w:t>
      </w:r>
      <w:proofErr w:type="gramEnd"/>
      <w:r w:rsidRPr="001928E3">
        <w:rPr>
          <w:rFonts w:ascii="Times New Roman" w:hAnsi="Times New Roman" w:cs="Times New Roman"/>
          <w:color w:val="000000" w:themeColor="text1"/>
          <w:sz w:val="24"/>
          <w:szCs w:val="24"/>
        </w:rPr>
        <w:t xml:space="preserve"> bagi setiap unsur atau anggota populasi untuk dipilih menjadi sampel. </w:t>
      </w:r>
      <w:proofErr w:type="gramStart"/>
      <w:r w:rsidRPr="001928E3">
        <w:rPr>
          <w:rFonts w:ascii="Times New Roman" w:hAnsi="Times New Roman" w:cs="Times New Roman"/>
          <w:color w:val="000000" w:themeColor="text1"/>
          <w:sz w:val="24"/>
          <w:szCs w:val="24"/>
        </w:rPr>
        <w:t xml:space="preserve">Dengan teknik sampling </w:t>
      </w:r>
      <w:r w:rsidRPr="001928E3">
        <w:rPr>
          <w:rFonts w:ascii="Times New Roman" w:hAnsi="Times New Roman" w:cs="Times New Roman"/>
          <w:i/>
          <w:color w:val="000000" w:themeColor="text1"/>
          <w:sz w:val="24"/>
          <w:szCs w:val="24"/>
        </w:rPr>
        <w:t xml:space="preserve">purposive sampling </w:t>
      </w:r>
      <w:r w:rsidRPr="001928E3">
        <w:rPr>
          <w:rFonts w:ascii="Times New Roman" w:hAnsi="Times New Roman" w:cs="Times New Roman"/>
          <w:color w:val="000000" w:themeColor="text1"/>
          <w:sz w:val="24"/>
          <w:szCs w:val="24"/>
        </w:rPr>
        <w:t xml:space="preserve">adalah teknik </w:t>
      </w:r>
      <w:r w:rsidRPr="001928E3">
        <w:rPr>
          <w:rFonts w:ascii="Times New Roman" w:hAnsi="Times New Roman" w:cs="Times New Roman"/>
          <w:color w:val="000000" w:themeColor="text1"/>
          <w:sz w:val="24"/>
          <w:szCs w:val="24"/>
        </w:rPr>
        <w:lastRenderedPageBreak/>
        <w:t>pengambilan sampel sumber data dengan pertimbangan tertentu (Sugiyono, 2012: 218-219).</w:t>
      </w:r>
      <w:proofErr w:type="gramEnd"/>
      <w:r w:rsidRPr="001928E3">
        <w:rPr>
          <w:rFonts w:ascii="Times New Roman" w:hAnsi="Times New Roman" w:cs="Times New Roman"/>
          <w:color w:val="000000" w:themeColor="text1"/>
          <w:sz w:val="24"/>
          <w:szCs w:val="24"/>
        </w:rPr>
        <w:t xml:space="preserve"> </w:t>
      </w:r>
      <w:proofErr w:type="gramStart"/>
      <w:r w:rsidRPr="001928E3">
        <w:rPr>
          <w:rFonts w:ascii="Times New Roman" w:hAnsi="Times New Roman" w:cs="Times New Roman"/>
          <w:color w:val="000000" w:themeColor="text1"/>
          <w:sz w:val="24"/>
          <w:szCs w:val="24"/>
        </w:rPr>
        <w:t>Pertimbangan tertentu yang dimaksud yaitu keluarga peserta PKH yang salah sasaran</w:t>
      </w:r>
      <w:r w:rsidR="003034C3" w:rsidRPr="001928E3">
        <w:rPr>
          <w:rFonts w:ascii="Times New Roman" w:hAnsi="Times New Roman" w:cs="Times New Roman"/>
          <w:color w:val="000000" w:themeColor="text1"/>
          <w:sz w:val="24"/>
          <w:szCs w:val="24"/>
        </w:rPr>
        <w:t xml:space="preserve"> dan yang paling layak menjadi peserta PKH</w:t>
      </w:r>
      <w:r w:rsidRPr="001928E3">
        <w:rPr>
          <w:rFonts w:ascii="Times New Roman" w:hAnsi="Times New Roman" w:cs="Times New Roman"/>
          <w:color w:val="000000" w:themeColor="text1"/>
          <w:sz w:val="24"/>
          <w:szCs w:val="24"/>
        </w:rPr>
        <w:t>.</w:t>
      </w:r>
      <w:proofErr w:type="gramEnd"/>
      <w:r w:rsidR="00103CF7" w:rsidRPr="001928E3">
        <w:rPr>
          <w:rFonts w:ascii="Times New Roman" w:hAnsi="Times New Roman" w:cs="Times New Roman"/>
          <w:color w:val="000000" w:themeColor="text1"/>
          <w:sz w:val="24"/>
          <w:szCs w:val="24"/>
        </w:rPr>
        <w:t xml:space="preserve"> S</w:t>
      </w:r>
      <w:r w:rsidRPr="001928E3">
        <w:rPr>
          <w:rFonts w:ascii="Times New Roman" w:hAnsi="Times New Roman" w:cs="Times New Roman"/>
          <w:color w:val="000000" w:themeColor="text1"/>
          <w:sz w:val="24"/>
          <w:szCs w:val="24"/>
        </w:rPr>
        <w:t xml:space="preserve">ehingga </w:t>
      </w:r>
      <w:proofErr w:type="gramStart"/>
      <w:r w:rsidRPr="001928E3">
        <w:rPr>
          <w:rFonts w:ascii="Times New Roman" w:hAnsi="Times New Roman" w:cs="Times New Roman"/>
          <w:color w:val="000000" w:themeColor="text1"/>
          <w:sz w:val="24"/>
          <w:szCs w:val="24"/>
        </w:rPr>
        <w:t>akan</w:t>
      </w:r>
      <w:proofErr w:type="gramEnd"/>
      <w:r w:rsidRPr="001928E3">
        <w:rPr>
          <w:rFonts w:ascii="Times New Roman" w:hAnsi="Times New Roman" w:cs="Times New Roman"/>
          <w:color w:val="000000" w:themeColor="text1"/>
          <w:sz w:val="24"/>
          <w:szCs w:val="24"/>
        </w:rPr>
        <w:t xml:space="preserve"> memudahkan peneliti menjelajahi objek/situasi sosial yang diteliti. </w:t>
      </w:r>
      <w:proofErr w:type="gramStart"/>
      <w:r w:rsidRPr="001928E3">
        <w:rPr>
          <w:rFonts w:ascii="Times New Roman" w:hAnsi="Times New Roman" w:cs="Times New Roman"/>
          <w:color w:val="000000" w:themeColor="text1"/>
          <w:sz w:val="24"/>
          <w:szCs w:val="24"/>
        </w:rPr>
        <w:t>Adapun jumlah informan yan</w:t>
      </w:r>
      <w:r w:rsidR="003034C3" w:rsidRPr="001928E3">
        <w:rPr>
          <w:rFonts w:ascii="Times New Roman" w:hAnsi="Times New Roman" w:cs="Times New Roman"/>
          <w:color w:val="000000" w:themeColor="text1"/>
          <w:sz w:val="24"/>
          <w:szCs w:val="24"/>
        </w:rPr>
        <w:t xml:space="preserve">g diteliti yaitu </w:t>
      </w:r>
      <w:r w:rsidR="004511BA">
        <w:rPr>
          <w:rFonts w:ascii="Times New Roman" w:hAnsi="Times New Roman" w:cs="Times New Roman"/>
          <w:color w:val="000000" w:themeColor="text1"/>
          <w:sz w:val="24"/>
          <w:szCs w:val="24"/>
        </w:rPr>
        <w:t>1</w:t>
      </w:r>
      <w:r w:rsidR="003034C3" w:rsidRPr="001928E3">
        <w:rPr>
          <w:rFonts w:ascii="Times New Roman" w:hAnsi="Times New Roman" w:cs="Times New Roman"/>
          <w:color w:val="000000" w:themeColor="text1"/>
          <w:sz w:val="24"/>
          <w:szCs w:val="24"/>
        </w:rPr>
        <w:t>9</w:t>
      </w:r>
      <w:r w:rsidR="00CD22E2" w:rsidRPr="001928E3">
        <w:rPr>
          <w:rFonts w:ascii="Times New Roman" w:hAnsi="Times New Roman" w:cs="Times New Roman"/>
          <w:color w:val="000000" w:themeColor="text1"/>
          <w:sz w:val="24"/>
          <w:szCs w:val="24"/>
        </w:rPr>
        <w:t xml:space="preserve"> </w:t>
      </w:r>
      <w:r w:rsidR="004511BA">
        <w:rPr>
          <w:rFonts w:ascii="Times New Roman" w:hAnsi="Times New Roman" w:cs="Times New Roman"/>
          <w:color w:val="000000" w:themeColor="text1"/>
          <w:sz w:val="24"/>
          <w:szCs w:val="24"/>
        </w:rPr>
        <w:t>informan</w:t>
      </w:r>
      <w:r w:rsidR="00CD22E2" w:rsidRPr="001928E3">
        <w:rPr>
          <w:rFonts w:ascii="Times New Roman" w:hAnsi="Times New Roman" w:cs="Times New Roman"/>
          <w:color w:val="000000" w:themeColor="text1"/>
          <w:sz w:val="24"/>
          <w:szCs w:val="24"/>
        </w:rPr>
        <w:t>.</w:t>
      </w:r>
      <w:proofErr w:type="gramEnd"/>
      <w:r w:rsidR="004511BA">
        <w:rPr>
          <w:rFonts w:ascii="Times New Roman" w:hAnsi="Times New Roman" w:cs="Times New Roman"/>
          <w:color w:val="000000" w:themeColor="text1"/>
          <w:sz w:val="24"/>
          <w:szCs w:val="24"/>
        </w:rPr>
        <w:t xml:space="preserve"> Dimana 9 informan kunci yaitu peserta Program Keluarga Harapan dan 10 informan pendukung yaitu Camat, Kepala Desa, Kepala Sekolah/Operator Sekolah, pendamping Program Keluarga Harapan, dan keluarga miskin yang tidak menjadi peserta Program Keluarga Harapan. </w:t>
      </w:r>
      <w:proofErr w:type="gramStart"/>
      <w:r w:rsidR="004511BA">
        <w:rPr>
          <w:rFonts w:ascii="Times New Roman" w:hAnsi="Times New Roman" w:cs="Times New Roman"/>
          <w:color w:val="000000" w:themeColor="text1"/>
          <w:sz w:val="24"/>
          <w:szCs w:val="24"/>
        </w:rPr>
        <w:t>Jumlah informan kunci hanya 9 informan karena data yang diinginkan sudah jelas dan jawaban dari informan sudah jenuh.</w:t>
      </w:r>
      <w:proofErr w:type="gramEnd"/>
    </w:p>
    <w:p w:rsidR="00575D7B" w:rsidRPr="001928E3" w:rsidRDefault="00575D7B" w:rsidP="00575D7B">
      <w:pPr>
        <w:spacing w:after="0" w:line="240" w:lineRule="auto"/>
        <w:ind w:firstLine="709"/>
        <w:jc w:val="both"/>
        <w:rPr>
          <w:rFonts w:ascii="Times New Roman" w:hAnsi="Times New Roman" w:cs="Times New Roman"/>
          <w:color w:val="000000" w:themeColor="text1"/>
          <w:sz w:val="24"/>
          <w:szCs w:val="24"/>
        </w:rPr>
      </w:pPr>
    </w:p>
    <w:p w:rsidR="00A7588D" w:rsidRPr="001928E3" w:rsidRDefault="00A7588D"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t>Teknik Pengumpulan Data</w:t>
      </w:r>
    </w:p>
    <w:p w:rsidR="00A7588D" w:rsidRDefault="00A7588D" w:rsidP="001928E3">
      <w:pPr>
        <w:spacing w:after="0" w:line="480" w:lineRule="auto"/>
        <w:ind w:firstLine="720"/>
        <w:jc w:val="both"/>
        <w:rPr>
          <w:rFonts w:ascii="Times New Roman" w:hAnsi="Times New Roman" w:cs="Times New Roman"/>
          <w:sz w:val="24"/>
          <w:szCs w:val="24"/>
        </w:rPr>
      </w:pPr>
      <w:r w:rsidRPr="001928E3">
        <w:rPr>
          <w:rFonts w:ascii="Times New Roman" w:hAnsi="Times New Roman" w:cs="Times New Roman"/>
          <w:sz w:val="24"/>
          <w:szCs w:val="24"/>
        </w:rPr>
        <w:t>Adapun teknik pengumpulan data yang digunakan dalam penelitian ini yaitu sebagai berikut:</w:t>
      </w:r>
    </w:p>
    <w:p w:rsidR="00144F8A" w:rsidRPr="001928E3" w:rsidRDefault="00144F8A" w:rsidP="00144F8A">
      <w:pPr>
        <w:spacing w:after="0" w:line="240" w:lineRule="auto"/>
        <w:ind w:firstLine="720"/>
        <w:jc w:val="both"/>
        <w:rPr>
          <w:rFonts w:ascii="Times New Roman" w:hAnsi="Times New Roman" w:cs="Times New Roman"/>
          <w:sz w:val="24"/>
          <w:szCs w:val="24"/>
        </w:rPr>
      </w:pPr>
    </w:p>
    <w:p w:rsidR="00A7588D" w:rsidRPr="00144F8A" w:rsidRDefault="00A7588D" w:rsidP="001928E3">
      <w:pPr>
        <w:pStyle w:val="ListParagraph"/>
        <w:numPr>
          <w:ilvl w:val="0"/>
          <w:numId w:val="41"/>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Observasi</w:t>
      </w:r>
    </w:p>
    <w:p w:rsidR="00A7588D" w:rsidRDefault="00A7588D" w:rsidP="001928E3">
      <w:pPr>
        <w:pStyle w:val="ListParagraph"/>
        <w:spacing w:after="0" w:line="480" w:lineRule="auto"/>
        <w:ind w:left="0"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Peneliti melakukan pengamatan secara langsung di lapangan guna menguji suatu kebenaran terhadap masalah yang diteliti.</w:t>
      </w:r>
      <w:proofErr w:type="gramEnd"/>
      <w:r w:rsidR="002C0409" w:rsidRPr="001928E3">
        <w:rPr>
          <w:rFonts w:ascii="Times New Roman" w:hAnsi="Times New Roman" w:cs="Times New Roman"/>
          <w:sz w:val="24"/>
          <w:szCs w:val="24"/>
        </w:rPr>
        <w:t xml:space="preserve"> Menurut Suprapto (2013:82), d</w:t>
      </w:r>
      <w:r w:rsidRPr="001928E3">
        <w:rPr>
          <w:rFonts w:ascii="Times New Roman" w:hAnsi="Times New Roman" w:cs="Times New Roman"/>
          <w:sz w:val="24"/>
          <w:szCs w:val="24"/>
        </w:rPr>
        <w:t>alam teknik observasi, data di peroleh bukan dari pertanyaa</w:t>
      </w:r>
      <w:r w:rsidR="003050EA">
        <w:rPr>
          <w:rFonts w:ascii="Times New Roman" w:hAnsi="Times New Roman" w:cs="Times New Roman"/>
          <w:sz w:val="24"/>
          <w:szCs w:val="24"/>
        </w:rPr>
        <w:t xml:space="preserve">n tetapi dari hasil pengamatan. </w:t>
      </w:r>
      <w:proofErr w:type="gramStart"/>
      <w:r w:rsidRPr="001928E3">
        <w:rPr>
          <w:rFonts w:ascii="Times New Roman" w:hAnsi="Times New Roman" w:cs="Times New Roman"/>
          <w:sz w:val="24"/>
          <w:szCs w:val="24"/>
        </w:rPr>
        <w:t xml:space="preserve">Pengamatan yang dimaksud adalah pengamatan yang disertai pencatatan secara sistematis tentang </w:t>
      </w:r>
      <w:r w:rsidR="002C0409" w:rsidRPr="001928E3">
        <w:rPr>
          <w:rFonts w:ascii="Times New Roman" w:hAnsi="Times New Roman" w:cs="Times New Roman"/>
          <w:sz w:val="24"/>
          <w:szCs w:val="24"/>
        </w:rPr>
        <w:t>fenomena-fenomena yang diteliti.</w:t>
      </w:r>
      <w:proofErr w:type="gramEnd"/>
      <w:r w:rsidR="002C0409" w:rsidRPr="001928E3">
        <w:rPr>
          <w:rFonts w:ascii="Times New Roman" w:hAnsi="Times New Roman" w:cs="Times New Roman"/>
          <w:sz w:val="24"/>
          <w:szCs w:val="24"/>
        </w:rPr>
        <w:t xml:space="preserve"> </w:t>
      </w:r>
      <w:proofErr w:type="gramStart"/>
      <w:r w:rsidR="002C0409" w:rsidRPr="001928E3">
        <w:rPr>
          <w:rFonts w:ascii="Times New Roman" w:hAnsi="Times New Roman" w:cs="Times New Roman"/>
          <w:sz w:val="24"/>
          <w:szCs w:val="24"/>
        </w:rPr>
        <w:t>D</w:t>
      </w:r>
      <w:r w:rsidRPr="001928E3">
        <w:rPr>
          <w:rFonts w:ascii="Times New Roman" w:hAnsi="Times New Roman" w:cs="Times New Roman"/>
          <w:sz w:val="24"/>
          <w:szCs w:val="24"/>
        </w:rPr>
        <w:t xml:space="preserve">alam hal ini, peneliti melakukan pencatatan secara sistematis terhadap gejala-gejala yang bisa saja muncul </w:t>
      </w:r>
      <w:r w:rsidRPr="001928E3">
        <w:rPr>
          <w:rFonts w:ascii="Times New Roman" w:hAnsi="Times New Roman" w:cs="Times New Roman"/>
          <w:sz w:val="24"/>
          <w:szCs w:val="24"/>
        </w:rPr>
        <w:lastRenderedPageBreak/>
        <w:t xml:space="preserve">yang berkaitan dengan </w:t>
      </w:r>
      <w:r w:rsidR="002C0409" w:rsidRPr="001928E3">
        <w:rPr>
          <w:rFonts w:ascii="Times New Roman" w:hAnsi="Times New Roman" w:cs="Times New Roman"/>
          <w:sz w:val="24"/>
          <w:szCs w:val="24"/>
        </w:rPr>
        <w:t>pe</w:t>
      </w:r>
      <w:r w:rsidR="000F244E" w:rsidRPr="001928E3">
        <w:rPr>
          <w:rFonts w:ascii="Times New Roman" w:hAnsi="Times New Roman" w:cs="Times New Roman"/>
          <w:sz w:val="24"/>
          <w:szCs w:val="24"/>
        </w:rPr>
        <w:t>ranan Program Keluarga Harapan.</w:t>
      </w:r>
      <w:proofErr w:type="gramEnd"/>
      <w:r w:rsidR="004511BA">
        <w:rPr>
          <w:rFonts w:ascii="Times New Roman" w:hAnsi="Times New Roman" w:cs="Times New Roman"/>
          <w:sz w:val="24"/>
          <w:szCs w:val="24"/>
        </w:rPr>
        <w:t xml:space="preserve"> Sebeluam melakukan penelitian, peneliti melakukan observasi awal sehingga memperoleh informasi bahwa di Kecamatan Tellu Siattinge Kabupaten Bone ditemukan hal yang tidak wajar, dimana ditemukannya Program Keluarga Harapan yang salah sasaran yaitu adanya peserta Program Keluarga Harapan yang tergolong mampu di lain sisi terdapat keluarga miskin yang layak menjadi peserta Program Keluarga Harapan namun tidak terdaftar menjadi peserta.</w:t>
      </w:r>
      <w:r w:rsidR="003050EA">
        <w:rPr>
          <w:rFonts w:ascii="Times New Roman" w:hAnsi="Times New Roman" w:cs="Times New Roman"/>
          <w:sz w:val="24"/>
          <w:szCs w:val="24"/>
        </w:rPr>
        <w:t xml:space="preserve"> </w:t>
      </w:r>
      <w:r w:rsidR="004511BA">
        <w:rPr>
          <w:rFonts w:ascii="Times New Roman" w:hAnsi="Times New Roman" w:cs="Times New Roman"/>
          <w:sz w:val="24"/>
          <w:szCs w:val="24"/>
        </w:rPr>
        <w:t xml:space="preserve"> </w:t>
      </w:r>
    </w:p>
    <w:p w:rsidR="003050EA" w:rsidRPr="001928E3" w:rsidRDefault="003050EA" w:rsidP="001928E3">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saat penelitian berlangsung, peneliti melakukan pengamatan langsung terhadap kehidupan sehari-hari informan yang terpilih serta mengamati rumah dan harta yang dimiliki peserta.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diperoleh informan dalam kategori peserta PKH yang salah sasaran dan peserta PKH yang paling layak.</w:t>
      </w:r>
      <w:proofErr w:type="gramEnd"/>
    </w:p>
    <w:p w:rsidR="003050EA" w:rsidRPr="001928E3" w:rsidRDefault="003050EA" w:rsidP="001928E3">
      <w:pPr>
        <w:pStyle w:val="ListParagraph"/>
        <w:spacing w:after="0" w:line="240" w:lineRule="auto"/>
        <w:ind w:left="0" w:firstLine="720"/>
        <w:jc w:val="both"/>
        <w:rPr>
          <w:rFonts w:ascii="Times New Roman" w:hAnsi="Times New Roman" w:cs="Times New Roman"/>
          <w:sz w:val="24"/>
          <w:szCs w:val="24"/>
        </w:rPr>
      </w:pPr>
    </w:p>
    <w:p w:rsidR="00A7588D" w:rsidRPr="00144F8A" w:rsidRDefault="00A7588D" w:rsidP="001928E3">
      <w:pPr>
        <w:pStyle w:val="ListParagraph"/>
        <w:numPr>
          <w:ilvl w:val="0"/>
          <w:numId w:val="41"/>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Wawancara</w:t>
      </w:r>
    </w:p>
    <w:p w:rsidR="00A7588D" w:rsidRPr="001928E3" w:rsidRDefault="00A7588D" w:rsidP="001928E3">
      <w:pPr>
        <w:pStyle w:val="ListParagraph"/>
        <w:spacing w:after="0" w:line="480" w:lineRule="auto"/>
        <w:ind w:left="0" w:firstLine="720"/>
        <w:jc w:val="both"/>
        <w:rPr>
          <w:rFonts w:ascii="Times New Roman" w:hAnsi="Times New Roman" w:cs="Times New Roman"/>
          <w:sz w:val="24"/>
          <w:szCs w:val="24"/>
        </w:rPr>
      </w:pPr>
      <w:r w:rsidRPr="001928E3">
        <w:rPr>
          <w:rFonts w:ascii="Times New Roman" w:hAnsi="Times New Roman" w:cs="Times New Roman"/>
          <w:sz w:val="24"/>
          <w:szCs w:val="24"/>
        </w:rPr>
        <w:t xml:space="preserve">Teknik wawancara merupakan salah satu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pengumpulan data dalam suatu penelitian</w:t>
      </w:r>
      <w:r w:rsidR="00D43467" w:rsidRPr="001928E3">
        <w:rPr>
          <w:rFonts w:ascii="Times New Roman" w:hAnsi="Times New Roman" w:cs="Times New Roman"/>
          <w:sz w:val="24"/>
          <w:szCs w:val="24"/>
        </w:rPr>
        <w:t>. Menurut Sangadji (2010:191), w</w:t>
      </w:r>
      <w:r w:rsidRPr="001928E3">
        <w:rPr>
          <w:rFonts w:ascii="Times New Roman" w:hAnsi="Times New Roman" w:cs="Times New Roman"/>
          <w:sz w:val="24"/>
          <w:szCs w:val="24"/>
        </w:rPr>
        <w:t xml:space="preserve">awancara merupakan teknik pengambilan data ketika peneliti langsung berdialog dengan responden untuk menggali informasi dari responden. Peneliti melakukan pengumpulan data dengan melakukan proses </w:t>
      </w:r>
      <w:proofErr w:type="gramStart"/>
      <w:r w:rsidRPr="001928E3">
        <w:rPr>
          <w:rFonts w:ascii="Times New Roman" w:hAnsi="Times New Roman" w:cs="Times New Roman"/>
          <w:sz w:val="24"/>
          <w:szCs w:val="24"/>
        </w:rPr>
        <w:t>tanya</w:t>
      </w:r>
      <w:proofErr w:type="gramEnd"/>
      <w:r w:rsidRPr="001928E3">
        <w:rPr>
          <w:rFonts w:ascii="Times New Roman" w:hAnsi="Times New Roman" w:cs="Times New Roman"/>
          <w:sz w:val="24"/>
          <w:szCs w:val="24"/>
        </w:rPr>
        <w:t xml:space="preserve"> jawab secara langsung kepada informan penelitian terkait yang ingin diteliti. </w:t>
      </w:r>
    </w:p>
    <w:p w:rsidR="00A7588D" w:rsidRDefault="00A7588D" w:rsidP="001928E3">
      <w:pPr>
        <w:pStyle w:val="ListParagraph"/>
        <w:spacing w:after="0" w:line="480" w:lineRule="auto"/>
        <w:ind w:left="0"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Ada beberapa bentuk wawancara yang digunakan dalam penelitian ini guna memperoleh informasi yang akurat serta relevan dengan maksud dan tujuan dari penelitian ini yaitu wawancara mendalam dan wawancara tidak terstruktur.</w:t>
      </w:r>
      <w:proofErr w:type="gramEnd"/>
      <w:r w:rsidRPr="001928E3">
        <w:rPr>
          <w:rFonts w:ascii="Times New Roman" w:hAnsi="Times New Roman" w:cs="Times New Roman"/>
          <w:sz w:val="24"/>
          <w:szCs w:val="24"/>
        </w:rPr>
        <w:t xml:space="preserve"> Selama proses wawancara, peneliti terlebih dahulu menyediakan pedoman wawancara, yang </w:t>
      </w:r>
      <w:r w:rsidRPr="001928E3">
        <w:rPr>
          <w:rFonts w:ascii="Times New Roman" w:hAnsi="Times New Roman" w:cs="Times New Roman"/>
          <w:sz w:val="24"/>
          <w:szCs w:val="24"/>
        </w:rPr>
        <w:lastRenderedPageBreak/>
        <w:t>berisi sekumpulan pertanyaan yang akan diajukan kepada informan penelitian, namun dalam proses tanya jawab, peneliti tidak terpaku kepada pertanyaan yang telah disusun sebelumnya, melainkan peneliti akan terus mengembangkan pertanyaannya berdasarkan permasalahan dalam penelitian yang dilakukan.</w:t>
      </w:r>
    </w:p>
    <w:p w:rsidR="00A914BC" w:rsidRDefault="00A914BC" w:rsidP="001928E3">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mendapatkan informa</w:t>
      </w:r>
      <w:r w:rsidR="00B43CE5">
        <w:rPr>
          <w:rFonts w:ascii="Times New Roman" w:hAnsi="Times New Roman" w:cs="Times New Roman"/>
          <w:sz w:val="24"/>
          <w:szCs w:val="24"/>
        </w:rPr>
        <w:t>si dalam penelitian ini, peneliti</w:t>
      </w:r>
      <w:r>
        <w:rPr>
          <w:rFonts w:ascii="Times New Roman" w:hAnsi="Times New Roman" w:cs="Times New Roman"/>
          <w:sz w:val="24"/>
          <w:szCs w:val="24"/>
        </w:rPr>
        <w:t xml:space="preserve"> melakukan wawancara </w:t>
      </w:r>
      <w:r w:rsidR="00B43CE5">
        <w:rPr>
          <w:rFonts w:ascii="Times New Roman" w:hAnsi="Times New Roman" w:cs="Times New Roman"/>
          <w:sz w:val="24"/>
          <w:szCs w:val="24"/>
        </w:rPr>
        <w:t>langsung di rumah informan.</w:t>
      </w:r>
      <w:proofErr w:type="gramEnd"/>
      <w:r w:rsidR="00B43CE5">
        <w:rPr>
          <w:rFonts w:ascii="Times New Roman" w:hAnsi="Times New Roman" w:cs="Times New Roman"/>
          <w:sz w:val="24"/>
          <w:szCs w:val="24"/>
        </w:rPr>
        <w:t xml:space="preserve"> Wawancara dilakukan </w:t>
      </w:r>
      <w:r>
        <w:rPr>
          <w:rFonts w:ascii="Times New Roman" w:hAnsi="Times New Roman" w:cs="Times New Roman"/>
          <w:sz w:val="24"/>
          <w:szCs w:val="24"/>
        </w:rPr>
        <w:t xml:space="preserve">dengan informan kunci yaitu peserta Program Keluarga Harapan di mana peneliti melakukan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langsung untuk mengetahui peranan Program Keluarga Harapan, penyebab terjadinya salah sasaran dalam penentuan peserta Program Keluarga Harapan serta dampak Program Keluarga Harapan di Kecamatan Tellu Siattinge Kabupaten Bone. Untuk mendapatkan informasi yang lebih akurat, peneliti juga melakukan wawancara terhadap informan pendukung yaitu Camat, Kepala Desa, Kepala Sekolah/Operator Sekolah, pendamping PKH dan keluarga miskin yang layak menjadi peserta PKH namun tidak terdaftar menjadi peserta PKH. </w:t>
      </w:r>
      <w:proofErr w:type="gramStart"/>
      <w:r>
        <w:rPr>
          <w:rFonts w:ascii="Times New Roman" w:hAnsi="Times New Roman" w:cs="Times New Roman"/>
          <w:sz w:val="24"/>
          <w:szCs w:val="24"/>
        </w:rPr>
        <w:t xml:space="preserve">Di mana pada akhir </w:t>
      </w:r>
      <w:r w:rsidR="00207D90">
        <w:rPr>
          <w:rFonts w:ascii="Times New Roman" w:hAnsi="Times New Roman" w:cs="Times New Roman"/>
          <w:sz w:val="24"/>
          <w:szCs w:val="24"/>
        </w:rPr>
        <w:t>penelitian ini diharapkan dapat diketahui peranan PKH, penyebab terjadinya salah sasaran dalam penentuan peserta Program Keluarga Harapan serta dampak Program Keluarga Harapan di Kecamatan Tellu Siattinge Kabupaten Bone.</w:t>
      </w:r>
      <w:proofErr w:type="gramEnd"/>
    </w:p>
    <w:p w:rsidR="00DC76BD" w:rsidRDefault="00207D90" w:rsidP="00207D9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wawancara dilaksanakan dalam beberapa sesi dan waktu yang berbeda pada saat pengambilan data observasi telah dilakukan guna mendapatkan informasi yang akurat serta menganalisa konsistensi jawaban informan.</w:t>
      </w:r>
    </w:p>
    <w:p w:rsidR="00207D90" w:rsidRDefault="00207D90" w:rsidP="00207D90">
      <w:pPr>
        <w:pStyle w:val="ListParagraph"/>
        <w:spacing w:after="0" w:line="240" w:lineRule="auto"/>
        <w:ind w:left="0" w:firstLine="720"/>
        <w:jc w:val="both"/>
        <w:rPr>
          <w:rFonts w:ascii="Times New Roman" w:hAnsi="Times New Roman" w:cs="Times New Roman"/>
          <w:sz w:val="24"/>
          <w:szCs w:val="24"/>
        </w:rPr>
      </w:pPr>
    </w:p>
    <w:p w:rsidR="00474980" w:rsidRDefault="00474980" w:rsidP="00207D90">
      <w:pPr>
        <w:pStyle w:val="ListParagraph"/>
        <w:spacing w:after="0" w:line="240" w:lineRule="auto"/>
        <w:ind w:left="0" w:firstLine="720"/>
        <w:jc w:val="both"/>
        <w:rPr>
          <w:rFonts w:ascii="Times New Roman" w:hAnsi="Times New Roman" w:cs="Times New Roman"/>
          <w:sz w:val="24"/>
          <w:szCs w:val="24"/>
        </w:rPr>
      </w:pPr>
    </w:p>
    <w:p w:rsidR="00474980" w:rsidRPr="001928E3" w:rsidRDefault="00474980" w:rsidP="00207D90">
      <w:pPr>
        <w:pStyle w:val="ListParagraph"/>
        <w:spacing w:after="0" w:line="240" w:lineRule="auto"/>
        <w:ind w:left="0" w:firstLine="720"/>
        <w:jc w:val="both"/>
        <w:rPr>
          <w:rFonts w:ascii="Times New Roman" w:hAnsi="Times New Roman" w:cs="Times New Roman"/>
          <w:sz w:val="24"/>
          <w:szCs w:val="24"/>
        </w:rPr>
      </w:pPr>
    </w:p>
    <w:p w:rsidR="00A7588D" w:rsidRPr="00144F8A" w:rsidRDefault="00A7588D" w:rsidP="001928E3">
      <w:pPr>
        <w:pStyle w:val="ListParagraph"/>
        <w:numPr>
          <w:ilvl w:val="0"/>
          <w:numId w:val="41"/>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lastRenderedPageBreak/>
        <w:t>Dokumentasi</w:t>
      </w:r>
    </w:p>
    <w:p w:rsidR="00A7588D" w:rsidRDefault="00A7588D" w:rsidP="001928E3">
      <w:pPr>
        <w:spacing w:after="0" w:line="480" w:lineRule="auto"/>
        <w:ind w:firstLine="720"/>
        <w:jc w:val="both"/>
        <w:rPr>
          <w:rFonts w:ascii="Times New Roman" w:hAnsi="Times New Roman" w:cs="Times New Roman"/>
          <w:sz w:val="24"/>
          <w:szCs w:val="24"/>
        </w:rPr>
      </w:pPr>
      <w:r w:rsidRPr="001928E3">
        <w:rPr>
          <w:rFonts w:ascii="Times New Roman" w:hAnsi="Times New Roman" w:cs="Times New Roman"/>
          <w:sz w:val="24"/>
          <w:szCs w:val="24"/>
        </w:rPr>
        <w:t xml:space="preserve">Teknik dokumentasi merupakan metode pengumpulan data yang dilakukan guna untuk memperoleh hasil photo dokumentasi pada saat penelitian dilakukan dengan mengambil foto dokumentasi dari beberapa </w:t>
      </w:r>
      <w:r w:rsidR="00CD22E2" w:rsidRPr="001928E3">
        <w:rPr>
          <w:rFonts w:ascii="Times New Roman" w:hAnsi="Times New Roman" w:cs="Times New Roman"/>
          <w:sz w:val="24"/>
          <w:szCs w:val="24"/>
        </w:rPr>
        <w:t>keluarga peserta PKH</w:t>
      </w:r>
      <w:r w:rsidRPr="001928E3">
        <w:rPr>
          <w:rFonts w:ascii="Times New Roman" w:hAnsi="Times New Roman" w:cs="Times New Roman"/>
          <w:sz w:val="24"/>
          <w:szCs w:val="24"/>
        </w:rPr>
        <w:t xml:space="preserve"> yang memberikan tanggapan dan informasi mengenai </w:t>
      </w:r>
      <w:r w:rsidR="00CD22E2" w:rsidRPr="001928E3">
        <w:rPr>
          <w:rFonts w:ascii="Times New Roman" w:hAnsi="Times New Roman" w:cs="Times New Roman"/>
          <w:sz w:val="24"/>
          <w:szCs w:val="24"/>
        </w:rPr>
        <w:t>Program Keluarga Harapan di Kecamatan</w:t>
      </w:r>
      <w:r w:rsidR="00207D90">
        <w:rPr>
          <w:rFonts w:ascii="Times New Roman" w:hAnsi="Times New Roman" w:cs="Times New Roman"/>
          <w:sz w:val="24"/>
          <w:szCs w:val="24"/>
        </w:rPr>
        <w:t xml:space="preserve"> Telli Siattinge Kabupaten Bone, foto rumah peserta PKH, serta foto informan pendukung</w:t>
      </w:r>
      <w:r w:rsidR="00B43CE5">
        <w:rPr>
          <w:rFonts w:ascii="Times New Roman" w:hAnsi="Times New Roman" w:cs="Times New Roman"/>
          <w:sz w:val="24"/>
          <w:szCs w:val="24"/>
        </w:rPr>
        <w:t xml:space="preserve"> pada saat peneliti melakukan wawancara</w:t>
      </w:r>
      <w:r w:rsidR="00207D90">
        <w:rPr>
          <w:rFonts w:ascii="Times New Roman" w:hAnsi="Times New Roman" w:cs="Times New Roman"/>
          <w:sz w:val="24"/>
          <w:szCs w:val="24"/>
        </w:rPr>
        <w:t>.</w:t>
      </w:r>
    </w:p>
    <w:p w:rsidR="00756415" w:rsidRDefault="00756415" w:rsidP="001928E3">
      <w:pPr>
        <w:spacing w:after="0" w:line="240" w:lineRule="auto"/>
        <w:jc w:val="both"/>
        <w:rPr>
          <w:rFonts w:ascii="Times New Roman" w:hAnsi="Times New Roman" w:cs="Times New Roman"/>
          <w:sz w:val="24"/>
          <w:szCs w:val="24"/>
        </w:rPr>
      </w:pPr>
    </w:p>
    <w:p w:rsidR="00207D90" w:rsidRPr="001928E3" w:rsidRDefault="00207D90" w:rsidP="001928E3">
      <w:pPr>
        <w:spacing w:after="0" w:line="240" w:lineRule="auto"/>
        <w:jc w:val="both"/>
        <w:rPr>
          <w:rFonts w:ascii="Times New Roman" w:hAnsi="Times New Roman" w:cs="Times New Roman"/>
          <w:sz w:val="24"/>
          <w:szCs w:val="24"/>
        </w:rPr>
      </w:pPr>
    </w:p>
    <w:p w:rsidR="00A7588D" w:rsidRPr="001928E3" w:rsidRDefault="00A7588D"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t>Teknik Analisis Data</w:t>
      </w:r>
    </w:p>
    <w:p w:rsidR="00A7588D" w:rsidRPr="001928E3" w:rsidRDefault="00A7588D"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Teknik analisi data yang digunakan dalam penelitian ini yaitu analisis kualitatif.</w:t>
      </w:r>
      <w:proofErr w:type="gramEnd"/>
      <w:r w:rsidRPr="001928E3">
        <w:rPr>
          <w:rFonts w:ascii="Times New Roman" w:hAnsi="Times New Roman" w:cs="Times New Roman"/>
          <w:sz w:val="24"/>
          <w:szCs w:val="24"/>
        </w:rPr>
        <w:t xml:space="preserve"> Teknik analisis data dilakukan setelah pengolahan data dalam artian bahwa setelah proses pengumpulan data dari lapangan selesai dilakukan, maka tahap selanjutnya adalah tahap analisi data. Analisis data kualitatif yang dimaksudkan yaitu dengan mengidentifikasi, menemukan, mendeskripsikan, dan memaparkan, berbagai </w:t>
      </w:r>
      <w:proofErr w:type="gramStart"/>
      <w:r w:rsidRPr="001928E3">
        <w:rPr>
          <w:rFonts w:ascii="Times New Roman" w:hAnsi="Times New Roman" w:cs="Times New Roman"/>
          <w:sz w:val="24"/>
          <w:szCs w:val="24"/>
        </w:rPr>
        <w:t>fakta  yang</w:t>
      </w:r>
      <w:proofErr w:type="gramEnd"/>
      <w:r w:rsidRPr="001928E3">
        <w:rPr>
          <w:rFonts w:ascii="Times New Roman" w:hAnsi="Times New Roman" w:cs="Times New Roman"/>
          <w:sz w:val="24"/>
          <w:szCs w:val="24"/>
        </w:rPr>
        <w:t xml:space="preserve"> telah di temukan dan terjadi di lapangan.</w:t>
      </w:r>
    </w:p>
    <w:p w:rsidR="00A7588D" w:rsidRPr="001928E3" w:rsidRDefault="00A7588D"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Menurut Bran</w:t>
      </w:r>
      <w:r w:rsidR="00D43467" w:rsidRPr="001928E3">
        <w:rPr>
          <w:rFonts w:ascii="Times New Roman" w:hAnsi="Times New Roman" w:cs="Times New Roman"/>
          <w:sz w:val="24"/>
          <w:szCs w:val="24"/>
        </w:rPr>
        <w:t>nen dalam Sangadji (2010:198), a</w:t>
      </w:r>
      <w:r w:rsidRPr="001928E3">
        <w:rPr>
          <w:rFonts w:ascii="Times New Roman" w:hAnsi="Times New Roman" w:cs="Times New Roman"/>
          <w:sz w:val="24"/>
          <w:szCs w:val="24"/>
        </w:rPr>
        <w:t>nalisi</w:t>
      </w:r>
      <w:r w:rsidR="00CD22E2" w:rsidRPr="001928E3">
        <w:rPr>
          <w:rFonts w:ascii="Times New Roman" w:hAnsi="Times New Roman" w:cs="Times New Roman"/>
          <w:sz w:val="24"/>
          <w:szCs w:val="24"/>
        </w:rPr>
        <w:t>s</w:t>
      </w:r>
      <w:r w:rsidRPr="001928E3">
        <w:rPr>
          <w:rFonts w:ascii="Times New Roman" w:hAnsi="Times New Roman" w:cs="Times New Roman"/>
          <w:sz w:val="24"/>
          <w:szCs w:val="24"/>
        </w:rPr>
        <w:t xml:space="preserve"> data adalah rangkaian kegiatan penelaahan, pengelompokkan, sistematisasi, penafsiran, dan verifikasi data agar sebuah fenomena memiliki nilai sosial, akademis, dan ilmiah.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Menurut Mill</w:t>
      </w:r>
      <w:r w:rsidR="002C0409" w:rsidRPr="001928E3">
        <w:rPr>
          <w:rFonts w:ascii="Times New Roman" w:hAnsi="Times New Roman" w:cs="Times New Roman"/>
          <w:sz w:val="24"/>
          <w:szCs w:val="24"/>
        </w:rPr>
        <w:t xml:space="preserve">es </w:t>
      </w:r>
      <w:r w:rsidRPr="001928E3">
        <w:rPr>
          <w:rFonts w:ascii="Times New Roman" w:hAnsi="Times New Roman" w:cs="Times New Roman"/>
          <w:sz w:val="24"/>
          <w:szCs w:val="24"/>
        </w:rPr>
        <w:t>(2009:16-20) terdapat tiga teknik analisi data kualitatif yaitu reduksi data, penyajian data, dan penarikan kesimpulan.</w:t>
      </w:r>
      <w:proofErr w:type="gramEnd"/>
      <w:r w:rsidRPr="001928E3">
        <w:rPr>
          <w:rFonts w:ascii="Times New Roman" w:hAnsi="Times New Roman" w:cs="Times New Roman"/>
          <w:sz w:val="24"/>
          <w:szCs w:val="24"/>
        </w:rPr>
        <w:t xml:space="preserve"> </w:t>
      </w:r>
    </w:p>
    <w:p w:rsidR="00A65803" w:rsidRPr="001928E3" w:rsidRDefault="00A65803" w:rsidP="001928E3">
      <w:pPr>
        <w:spacing w:after="0" w:line="240" w:lineRule="auto"/>
        <w:ind w:firstLine="720"/>
        <w:jc w:val="both"/>
        <w:rPr>
          <w:rFonts w:ascii="Times New Roman" w:hAnsi="Times New Roman" w:cs="Times New Roman"/>
          <w:sz w:val="24"/>
          <w:szCs w:val="24"/>
        </w:rPr>
      </w:pPr>
    </w:p>
    <w:p w:rsidR="00A7588D" w:rsidRPr="00144F8A" w:rsidRDefault="00A7588D" w:rsidP="001928E3">
      <w:pPr>
        <w:pStyle w:val="ListParagraph"/>
        <w:numPr>
          <w:ilvl w:val="0"/>
          <w:numId w:val="42"/>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lastRenderedPageBreak/>
        <w:t>Reduksi Data</w:t>
      </w:r>
    </w:p>
    <w:p w:rsidR="00A7588D" w:rsidRPr="001928E3" w:rsidRDefault="00A7588D"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Reduksi data pada penelitian ini lebih terpusat kepada data yang di peroleh dilapangan pada saat penelitian.</w:t>
      </w:r>
      <w:proofErr w:type="gramEnd"/>
      <w:r w:rsidRPr="001928E3">
        <w:rPr>
          <w:rFonts w:ascii="Times New Roman" w:hAnsi="Times New Roman" w:cs="Times New Roman"/>
          <w:sz w:val="24"/>
          <w:szCs w:val="24"/>
        </w:rPr>
        <w:t xml:space="preserve"> Data yang telah diperoleh kemudian dianalisis dengan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merumuskan dan memilah data yang relevan dengan melihat apakah data tersebut termasuk ke dalam kategori penelitian yang dilakukan sehingga dapat mempermudah peneliti dalam menganalisis data. </w:t>
      </w:r>
    </w:p>
    <w:p w:rsidR="00A7588D" w:rsidRDefault="00A7588D" w:rsidP="001928E3">
      <w:pPr>
        <w:spacing w:after="0" w:line="480" w:lineRule="auto"/>
        <w:ind w:firstLine="720"/>
        <w:jc w:val="both"/>
        <w:rPr>
          <w:rFonts w:ascii="Times New Roman" w:hAnsi="Times New Roman" w:cs="Times New Roman"/>
          <w:sz w:val="24"/>
          <w:szCs w:val="24"/>
        </w:rPr>
      </w:pPr>
      <w:r w:rsidRPr="001928E3">
        <w:rPr>
          <w:rFonts w:ascii="Times New Roman" w:hAnsi="Times New Roman" w:cs="Times New Roman"/>
          <w:sz w:val="24"/>
          <w:szCs w:val="24"/>
        </w:rPr>
        <w:t xml:space="preserve">Menurut Miles dan Huberman dalam Sangadji (2010:199), reduksi data diartikan sebagai proses pemilihan, pemusatan perhatian, pada penyederhanaan, pengabstrakan, dan transformasi data kasar yang muncul dari catatan lapangan. </w:t>
      </w:r>
      <w:proofErr w:type="gramStart"/>
      <w:r w:rsidRPr="001928E3">
        <w:rPr>
          <w:rFonts w:ascii="Times New Roman" w:hAnsi="Times New Roman" w:cs="Times New Roman"/>
          <w:sz w:val="24"/>
          <w:szCs w:val="24"/>
        </w:rPr>
        <w:t>Reduksi data berlangsung terus menerus selama penelitian berlangsung</w:t>
      </w:r>
      <w:r w:rsidR="00A611CB">
        <w:rPr>
          <w:rFonts w:ascii="Times New Roman" w:hAnsi="Times New Roman" w:cs="Times New Roman"/>
          <w:sz w:val="24"/>
          <w:szCs w:val="24"/>
        </w:rPr>
        <w:t>.</w:t>
      </w:r>
      <w:proofErr w:type="gramEnd"/>
    </w:p>
    <w:p w:rsidR="00792D74" w:rsidRDefault="00792D74" w:rsidP="00792D74">
      <w:pPr>
        <w:spacing w:after="0" w:line="240" w:lineRule="auto"/>
        <w:ind w:firstLine="720"/>
        <w:jc w:val="both"/>
        <w:rPr>
          <w:rFonts w:ascii="Times New Roman" w:hAnsi="Times New Roman" w:cs="Times New Roman"/>
          <w:sz w:val="24"/>
          <w:szCs w:val="24"/>
        </w:rPr>
      </w:pPr>
    </w:p>
    <w:p w:rsidR="00A7588D" w:rsidRPr="00144F8A" w:rsidRDefault="00A7588D" w:rsidP="001928E3">
      <w:pPr>
        <w:pStyle w:val="ListParagraph"/>
        <w:numPr>
          <w:ilvl w:val="0"/>
          <w:numId w:val="42"/>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Penyajian Data</w:t>
      </w:r>
    </w:p>
    <w:p w:rsidR="00A7588D" w:rsidRDefault="00A7588D"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Menurut Miles dan Huberman dalam Sangadji (2010:200), penyajian data adalah menyajikan sekumpulan informasi tersusun yang memberi kemungkinan adanya penarikan kesimpulan dan pengambilang tindakan.</w:t>
      </w:r>
      <w:proofErr w:type="gramEnd"/>
      <w:r w:rsidRPr="001928E3">
        <w:rPr>
          <w:rFonts w:ascii="Times New Roman" w:hAnsi="Times New Roman" w:cs="Times New Roman"/>
          <w:sz w:val="24"/>
          <w:szCs w:val="24"/>
        </w:rPr>
        <w:t xml:space="preserve"> Pada </w:t>
      </w:r>
      <w:proofErr w:type="gramStart"/>
      <w:r w:rsidRPr="001928E3">
        <w:rPr>
          <w:rFonts w:ascii="Times New Roman" w:hAnsi="Times New Roman" w:cs="Times New Roman"/>
          <w:sz w:val="24"/>
          <w:szCs w:val="24"/>
        </w:rPr>
        <w:t>tahap  penyajian</w:t>
      </w:r>
      <w:proofErr w:type="gramEnd"/>
      <w:r w:rsidRPr="001928E3">
        <w:rPr>
          <w:rFonts w:ascii="Times New Roman" w:hAnsi="Times New Roman" w:cs="Times New Roman"/>
          <w:sz w:val="24"/>
          <w:szCs w:val="24"/>
        </w:rPr>
        <w:t xml:space="preserve"> data, peneliti menyederhanakan informasi yang kompleks ke dalam kesatuan bentuk yang disederhanakan agar mudah dipahami. </w:t>
      </w:r>
      <w:proofErr w:type="gramStart"/>
      <w:r w:rsidRPr="001928E3">
        <w:rPr>
          <w:rFonts w:ascii="Times New Roman" w:hAnsi="Times New Roman" w:cs="Times New Roman"/>
          <w:sz w:val="24"/>
          <w:szCs w:val="24"/>
        </w:rPr>
        <w:t>Penyajian data dilakukan dengan bentuk penyajian naratif dengan perlu dilengkapi berbagai jenis matriks, grafik, jaringan, dan bagan.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Semua dirancang untuk menggabungkan informasi yang tersusun dalam bentuk yang paduh dan mudah dimengerti.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Hasil teks naratif tersebut diuraikan kedalam bentuk bagan, dengan artian bahwa hasil wawancara diinterpretasikan </w:t>
      </w:r>
      <w:r w:rsidRPr="001928E3">
        <w:rPr>
          <w:rFonts w:ascii="Times New Roman" w:hAnsi="Times New Roman" w:cs="Times New Roman"/>
          <w:sz w:val="24"/>
          <w:szCs w:val="24"/>
        </w:rPr>
        <w:lastRenderedPageBreak/>
        <w:t>kedalam bentuk bagan sehingga memberikan gambaran dan mendeskripsikan fokus masalah yang diteliti.</w:t>
      </w:r>
      <w:proofErr w:type="gramEnd"/>
    </w:p>
    <w:p w:rsidR="00F16306" w:rsidRDefault="00F16306" w:rsidP="00F1630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 yang dilakukan peneliti yaitu dengan membuat matriks penelitian dimana peneliti menentukan fokus peneltian, pertanyaan yang diberikan kepada informan, jawaban-jawaban informan kemudian mengkategorisasi informan yaitu informan yang salah sasaran dan yang layak, kemudian memaknai jawaban dari informan, baik informan kunci maupun informan pendukung.</w:t>
      </w:r>
    </w:p>
    <w:p w:rsidR="00792D74" w:rsidRPr="001928E3" w:rsidRDefault="00792D74" w:rsidP="00474980">
      <w:pPr>
        <w:spacing w:after="0" w:line="240" w:lineRule="auto"/>
        <w:jc w:val="both"/>
        <w:rPr>
          <w:rFonts w:ascii="Times New Roman" w:hAnsi="Times New Roman" w:cs="Times New Roman"/>
          <w:sz w:val="24"/>
          <w:szCs w:val="24"/>
        </w:rPr>
      </w:pPr>
    </w:p>
    <w:p w:rsidR="00A7588D" w:rsidRPr="00144F8A" w:rsidRDefault="00A7588D" w:rsidP="001928E3">
      <w:pPr>
        <w:pStyle w:val="ListParagraph"/>
        <w:numPr>
          <w:ilvl w:val="0"/>
          <w:numId w:val="42"/>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Tahap Kesimpulan</w:t>
      </w:r>
    </w:p>
    <w:p w:rsidR="00A7588D" w:rsidRDefault="00A7588D"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Langkah selanjutnya setelah penyajian data adalah tahap kesimpulan.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Pada tahap ini, data-data yang telah ditemukan peneliti dilapangan disatukan kemudian di analisis berdasarkan fokus permasalahan dan setelah itu ditariklah sebuah kesimpulan berdasarkan data yang telah ada.</w:t>
      </w:r>
      <w:proofErr w:type="gramEnd"/>
    </w:p>
    <w:p w:rsidR="00792D74" w:rsidRPr="001928E3" w:rsidRDefault="00792D74" w:rsidP="00792D74">
      <w:pPr>
        <w:spacing w:after="0" w:line="240" w:lineRule="auto"/>
        <w:ind w:firstLine="720"/>
        <w:jc w:val="both"/>
        <w:rPr>
          <w:rFonts w:ascii="Times New Roman" w:hAnsi="Times New Roman" w:cs="Times New Roman"/>
          <w:sz w:val="24"/>
          <w:szCs w:val="24"/>
        </w:rPr>
      </w:pPr>
    </w:p>
    <w:p w:rsidR="00A7588D" w:rsidRPr="001928E3" w:rsidRDefault="00A7588D" w:rsidP="001928E3">
      <w:pPr>
        <w:pStyle w:val="ListParagraph"/>
        <w:numPr>
          <w:ilvl w:val="0"/>
          <w:numId w:val="40"/>
        </w:numPr>
        <w:spacing w:after="0" w:line="720" w:lineRule="auto"/>
        <w:ind w:left="360"/>
        <w:jc w:val="center"/>
        <w:rPr>
          <w:rFonts w:ascii="Times New Roman" w:hAnsi="Times New Roman" w:cs="Times New Roman"/>
          <w:b/>
          <w:bCs/>
          <w:sz w:val="24"/>
          <w:szCs w:val="24"/>
        </w:rPr>
      </w:pPr>
      <w:r w:rsidRPr="001928E3">
        <w:rPr>
          <w:rFonts w:ascii="Times New Roman" w:hAnsi="Times New Roman" w:cs="Times New Roman"/>
          <w:b/>
          <w:bCs/>
          <w:sz w:val="24"/>
          <w:szCs w:val="24"/>
        </w:rPr>
        <w:t>Teknik Keabsahan Data</w:t>
      </w:r>
    </w:p>
    <w:p w:rsidR="00A7588D" w:rsidRDefault="00A7588D"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Pengecekan keabsahan data dalam penelitian ini bertujuan untuk menguji kembali berbagai peristiwa yang terjadi di lapangan pada saat penelitian.</w:t>
      </w:r>
      <w:proofErr w:type="gramEnd"/>
      <w:r w:rsidRPr="001928E3">
        <w:rPr>
          <w:rFonts w:ascii="Times New Roman" w:hAnsi="Times New Roman" w:cs="Times New Roman"/>
          <w:sz w:val="24"/>
          <w:szCs w:val="24"/>
        </w:rPr>
        <w:t xml:space="preserve"> Untuk mengetahui keabsahan data dalam penelitian, maka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yang digunakan adalah triangulasi. </w:t>
      </w:r>
      <w:proofErr w:type="gramStart"/>
      <w:r w:rsidRPr="001928E3">
        <w:rPr>
          <w:rFonts w:ascii="Times New Roman" w:hAnsi="Times New Roman" w:cs="Times New Roman"/>
          <w:sz w:val="24"/>
          <w:szCs w:val="24"/>
        </w:rPr>
        <w:t>Triangulasi terdiri atas triangulasi sumber, triangulasi pengumpulan data,</w:t>
      </w:r>
      <w:r w:rsidR="00FD5455" w:rsidRPr="001928E3">
        <w:rPr>
          <w:rFonts w:ascii="Times New Roman" w:hAnsi="Times New Roman" w:cs="Times New Roman"/>
          <w:sz w:val="24"/>
          <w:szCs w:val="24"/>
        </w:rPr>
        <w:t xml:space="preserve"> </w:t>
      </w:r>
      <w:r w:rsidRPr="001928E3">
        <w:rPr>
          <w:rFonts w:ascii="Times New Roman" w:hAnsi="Times New Roman" w:cs="Times New Roman"/>
          <w:sz w:val="24"/>
          <w:szCs w:val="24"/>
        </w:rPr>
        <w:t>dan triangulasi waktu.</w:t>
      </w:r>
      <w:proofErr w:type="gramEnd"/>
    </w:p>
    <w:p w:rsidR="001928E3" w:rsidRDefault="001928E3" w:rsidP="001928E3">
      <w:pPr>
        <w:spacing w:after="0" w:line="240" w:lineRule="auto"/>
        <w:ind w:firstLine="720"/>
        <w:jc w:val="both"/>
        <w:rPr>
          <w:rFonts w:ascii="Times New Roman" w:hAnsi="Times New Roman" w:cs="Times New Roman"/>
          <w:sz w:val="24"/>
          <w:szCs w:val="24"/>
        </w:rPr>
      </w:pPr>
    </w:p>
    <w:p w:rsidR="00474980" w:rsidRDefault="00474980" w:rsidP="001928E3">
      <w:pPr>
        <w:spacing w:after="0" w:line="240" w:lineRule="auto"/>
        <w:ind w:firstLine="720"/>
        <w:jc w:val="both"/>
        <w:rPr>
          <w:rFonts w:ascii="Times New Roman" w:hAnsi="Times New Roman" w:cs="Times New Roman"/>
          <w:sz w:val="24"/>
          <w:szCs w:val="24"/>
        </w:rPr>
      </w:pPr>
    </w:p>
    <w:p w:rsidR="00474980" w:rsidRPr="001928E3" w:rsidRDefault="00474980" w:rsidP="001928E3">
      <w:pPr>
        <w:spacing w:after="0" w:line="240" w:lineRule="auto"/>
        <w:ind w:firstLine="720"/>
        <w:jc w:val="both"/>
        <w:rPr>
          <w:rFonts w:ascii="Times New Roman" w:hAnsi="Times New Roman" w:cs="Times New Roman"/>
          <w:sz w:val="24"/>
          <w:szCs w:val="24"/>
        </w:rPr>
      </w:pPr>
    </w:p>
    <w:p w:rsidR="00A7588D" w:rsidRPr="00144F8A" w:rsidRDefault="00A7588D" w:rsidP="001928E3">
      <w:pPr>
        <w:pStyle w:val="ListParagraph"/>
        <w:numPr>
          <w:ilvl w:val="0"/>
          <w:numId w:val="43"/>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lastRenderedPageBreak/>
        <w:t>Triangulasi Sumber</w:t>
      </w:r>
    </w:p>
    <w:p w:rsidR="00A7588D" w:rsidRDefault="00A7588D" w:rsidP="001928E3">
      <w:pPr>
        <w:spacing w:after="0" w:line="480" w:lineRule="auto"/>
        <w:ind w:firstLine="720"/>
        <w:jc w:val="both"/>
        <w:rPr>
          <w:rFonts w:ascii="Times New Roman" w:hAnsi="Times New Roman" w:cs="Times New Roman"/>
          <w:sz w:val="24"/>
          <w:szCs w:val="24"/>
        </w:rPr>
      </w:pPr>
      <w:r w:rsidRPr="001928E3">
        <w:rPr>
          <w:rFonts w:ascii="Times New Roman" w:hAnsi="Times New Roman" w:cs="Times New Roman"/>
          <w:sz w:val="24"/>
          <w:szCs w:val="24"/>
        </w:rPr>
        <w:t xml:space="preserve">Triangulasi sumber digunakan untuk mengkaji kebenaran suatu data dengan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mengecek data hasil wawancara yang telah diperoleh melalui berbagai sumber.</w:t>
      </w:r>
      <w:r w:rsidR="007F5EA8">
        <w:rPr>
          <w:rFonts w:ascii="Times New Roman" w:hAnsi="Times New Roman" w:cs="Times New Roman"/>
          <w:sz w:val="24"/>
          <w:szCs w:val="24"/>
        </w:rPr>
        <w:t xml:space="preserve"> Triangulasi sumber yang dilakukan peneliti yaitu melakukan wawancara terhadap informan pendukung yaitu Camat, Kepala Desa, Kepala Sekolah/Operator Sekolah, pendamping Program Keluarga Harapan dan keluarga miskin yang layak menjadi peserta Program Keluarga Harapan namun tdak terdaftar menjadi peserta Program Keluarga Harapan.</w:t>
      </w:r>
    </w:p>
    <w:p w:rsidR="00792D74" w:rsidRPr="001928E3" w:rsidRDefault="00792D74" w:rsidP="00474980">
      <w:pPr>
        <w:spacing w:after="0" w:line="240" w:lineRule="auto"/>
        <w:jc w:val="both"/>
        <w:rPr>
          <w:rFonts w:ascii="Times New Roman" w:hAnsi="Times New Roman" w:cs="Times New Roman"/>
          <w:sz w:val="24"/>
          <w:szCs w:val="24"/>
        </w:rPr>
      </w:pPr>
    </w:p>
    <w:p w:rsidR="00A7588D" w:rsidRPr="00144F8A" w:rsidRDefault="00A7588D" w:rsidP="001928E3">
      <w:pPr>
        <w:pStyle w:val="ListParagraph"/>
        <w:numPr>
          <w:ilvl w:val="0"/>
          <w:numId w:val="43"/>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Triangulasi Data</w:t>
      </w:r>
    </w:p>
    <w:p w:rsidR="00A7588D" w:rsidRPr="001928E3" w:rsidRDefault="00A7588D" w:rsidP="001928E3">
      <w:pPr>
        <w:spacing w:after="0" w:line="480" w:lineRule="auto"/>
        <w:ind w:firstLine="720"/>
        <w:jc w:val="both"/>
        <w:rPr>
          <w:rFonts w:ascii="Times New Roman" w:hAnsi="Times New Roman" w:cs="Times New Roman"/>
          <w:sz w:val="24"/>
          <w:szCs w:val="24"/>
        </w:rPr>
      </w:pPr>
      <w:proofErr w:type="gramStart"/>
      <w:r w:rsidRPr="001928E3">
        <w:rPr>
          <w:rFonts w:ascii="Times New Roman" w:hAnsi="Times New Roman" w:cs="Times New Roman"/>
          <w:sz w:val="24"/>
          <w:szCs w:val="24"/>
        </w:rPr>
        <w:t>Triangulasi data digunakan untuk menguji kredibilitas data dengan teknik yang berbeda.</w:t>
      </w:r>
      <w:proofErr w:type="gramEnd"/>
      <w:r w:rsidRPr="001928E3">
        <w:rPr>
          <w:rFonts w:ascii="Times New Roman" w:hAnsi="Times New Roman" w:cs="Times New Roman"/>
          <w:sz w:val="24"/>
          <w:szCs w:val="24"/>
        </w:rPr>
        <w:t xml:space="preserve"> </w:t>
      </w:r>
      <w:r w:rsidR="00B43CE5">
        <w:rPr>
          <w:rFonts w:ascii="Times New Roman" w:hAnsi="Times New Roman" w:cs="Times New Roman"/>
          <w:sz w:val="24"/>
          <w:szCs w:val="24"/>
        </w:rPr>
        <w:t>D</w:t>
      </w:r>
      <w:r w:rsidRPr="001928E3">
        <w:rPr>
          <w:rFonts w:ascii="Times New Roman" w:hAnsi="Times New Roman" w:cs="Times New Roman"/>
          <w:sz w:val="24"/>
          <w:szCs w:val="24"/>
        </w:rPr>
        <w:t xml:space="preserve">ata yang telah diperoleh </w:t>
      </w:r>
      <w:r w:rsidR="00B43CE5">
        <w:rPr>
          <w:rFonts w:ascii="Times New Roman" w:hAnsi="Times New Roman" w:cs="Times New Roman"/>
          <w:sz w:val="24"/>
          <w:szCs w:val="24"/>
        </w:rPr>
        <w:t xml:space="preserve">peneliti </w:t>
      </w:r>
      <w:r w:rsidRPr="001928E3">
        <w:rPr>
          <w:rFonts w:ascii="Times New Roman" w:hAnsi="Times New Roman" w:cs="Times New Roman"/>
          <w:sz w:val="24"/>
          <w:szCs w:val="24"/>
        </w:rPr>
        <w:t xml:space="preserve">dengan wawancara kepada </w:t>
      </w:r>
      <w:r w:rsidR="00B43CE5">
        <w:rPr>
          <w:rFonts w:ascii="Times New Roman" w:hAnsi="Times New Roman" w:cs="Times New Roman"/>
          <w:sz w:val="24"/>
          <w:szCs w:val="24"/>
        </w:rPr>
        <w:t>informan dalam hal ini informan kunci dan informan pendukung,</w:t>
      </w:r>
      <w:r w:rsidRPr="001928E3">
        <w:rPr>
          <w:rFonts w:ascii="Times New Roman" w:hAnsi="Times New Roman" w:cs="Times New Roman"/>
          <w:sz w:val="24"/>
          <w:szCs w:val="24"/>
        </w:rPr>
        <w:t xml:space="preserve"> kemudian di cek kembali dengan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observasi dan dokumentasi.</w:t>
      </w:r>
      <w:r w:rsidR="00B43CE5">
        <w:rPr>
          <w:rFonts w:ascii="Times New Roman" w:hAnsi="Times New Roman" w:cs="Times New Roman"/>
          <w:sz w:val="24"/>
          <w:szCs w:val="24"/>
        </w:rPr>
        <w:t xml:space="preserve"> </w:t>
      </w:r>
    </w:p>
    <w:p w:rsidR="00F16306" w:rsidRDefault="00F16306" w:rsidP="00575D7B">
      <w:pPr>
        <w:spacing w:after="0" w:line="240" w:lineRule="auto"/>
        <w:ind w:firstLine="720"/>
        <w:jc w:val="both"/>
        <w:rPr>
          <w:rFonts w:ascii="Times New Roman" w:hAnsi="Times New Roman" w:cs="Times New Roman"/>
          <w:sz w:val="24"/>
          <w:szCs w:val="24"/>
        </w:rPr>
      </w:pPr>
    </w:p>
    <w:p w:rsidR="00A7588D" w:rsidRPr="00144F8A" w:rsidRDefault="00A7588D" w:rsidP="001928E3">
      <w:pPr>
        <w:pStyle w:val="ListParagraph"/>
        <w:numPr>
          <w:ilvl w:val="0"/>
          <w:numId w:val="43"/>
        </w:numPr>
        <w:spacing w:after="0" w:line="720" w:lineRule="auto"/>
        <w:ind w:left="360"/>
        <w:jc w:val="both"/>
        <w:rPr>
          <w:rFonts w:ascii="Times New Roman" w:hAnsi="Times New Roman" w:cs="Times New Roman"/>
          <w:b/>
          <w:sz w:val="24"/>
          <w:szCs w:val="24"/>
        </w:rPr>
      </w:pPr>
      <w:r w:rsidRPr="00144F8A">
        <w:rPr>
          <w:rFonts w:ascii="Times New Roman" w:hAnsi="Times New Roman" w:cs="Times New Roman"/>
          <w:b/>
          <w:sz w:val="24"/>
          <w:szCs w:val="24"/>
        </w:rPr>
        <w:t>Triangulasi Waktu</w:t>
      </w:r>
    </w:p>
    <w:p w:rsidR="00A7588D" w:rsidRPr="001928E3" w:rsidRDefault="00A7588D" w:rsidP="001928E3">
      <w:pPr>
        <w:spacing w:after="0" w:line="480" w:lineRule="auto"/>
        <w:ind w:firstLine="720"/>
        <w:jc w:val="both"/>
        <w:rPr>
          <w:rFonts w:ascii="Times New Roman" w:hAnsi="Times New Roman" w:cs="Times New Roman"/>
          <w:sz w:val="24"/>
          <w:szCs w:val="24"/>
        </w:rPr>
      </w:pPr>
      <w:r w:rsidRPr="001928E3">
        <w:rPr>
          <w:rFonts w:ascii="Times New Roman" w:hAnsi="Times New Roman" w:cs="Times New Roman"/>
          <w:sz w:val="24"/>
          <w:szCs w:val="24"/>
        </w:rPr>
        <w:t xml:space="preserve">Triangulasi waktu digunakan untuk pengujian kredibilitas data dengan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melakukan pengecekan data kembali yang sudah diperoleh dengan wawancara, observasi, atau teknik lain dengan menggunakan waktu atau situasi yang berbeda.</w:t>
      </w:r>
      <w:r w:rsidR="00B43CE5">
        <w:rPr>
          <w:rFonts w:ascii="Times New Roman" w:hAnsi="Times New Roman" w:cs="Times New Roman"/>
          <w:sz w:val="24"/>
          <w:szCs w:val="24"/>
        </w:rPr>
        <w:t xml:space="preserve"> </w:t>
      </w:r>
      <w:proofErr w:type="gramStart"/>
      <w:r w:rsidR="00B43CE5">
        <w:rPr>
          <w:rFonts w:ascii="Times New Roman" w:hAnsi="Times New Roman" w:cs="Times New Roman"/>
          <w:sz w:val="24"/>
          <w:szCs w:val="24"/>
        </w:rPr>
        <w:t>Peneliti melakukan wawancara beberapa kali dengan informan guna mendapatkan informasi yang akurat dan konsisten.</w:t>
      </w:r>
      <w:proofErr w:type="gramEnd"/>
    </w:p>
    <w:p w:rsidR="001B2AD4" w:rsidRPr="001928E3" w:rsidRDefault="00474980" w:rsidP="00474980">
      <w:pPr>
        <w:spacing w:after="0" w:line="720" w:lineRule="auto"/>
        <w:jc w:val="center"/>
        <w:rPr>
          <w:rFonts w:ascii="Times New Roman" w:hAnsi="Times New Roman" w:cs="Times New Roman"/>
          <w:b/>
          <w:sz w:val="24"/>
          <w:szCs w:val="24"/>
        </w:rPr>
      </w:pPr>
      <w:r w:rsidRPr="001928E3">
        <w:rPr>
          <w:rFonts w:ascii="Times New Roman" w:hAnsi="Times New Roman" w:cs="Times New Roman"/>
          <w:b/>
          <w:noProof/>
          <w:sz w:val="24"/>
          <w:szCs w:val="24"/>
        </w:rPr>
        <w:lastRenderedPageBreak/>
        <mc:AlternateContent>
          <mc:Choice Requires="wps">
            <w:drawing>
              <wp:anchor distT="0" distB="0" distL="114300" distR="114300" simplePos="0" relativeHeight="251789312" behindDoc="0" locked="0" layoutInCell="1" allowOverlap="1" wp14:anchorId="33754B61" wp14:editId="35D995CB">
                <wp:simplePos x="0" y="0"/>
                <wp:positionH relativeFrom="page">
                  <wp:posOffset>6394450</wp:posOffset>
                </wp:positionH>
                <wp:positionV relativeFrom="page">
                  <wp:posOffset>955675</wp:posOffset>
                </wp:positionV>
                <wp:extent cx="422275" cy="387985"/>
                <wp:effectExtent l="0" t="0" r="15875" b="12065"/>
                <wp:wrapNone/>
                <wp:docPr id="38" name="Rectangle 38"/>
                <wp:cNvGraphicFramePr/>
                <a:graphic xmlns:a="http://schemas.openxmlformats.org/drawingml/2006/main">
                  <a:graphicData uri="http://schemas.microsoft.com/office/word/2010/wordprocessingShape">
                    <wps:wsp>
                      <wps:cNvSpPr/>
                      <wps:spPr>
                        <a:xfrm>
                          <a:off x="0" y="0"/>
                          <a:ext cx="422275" cy="3879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503.5pt;margin-top:75.25pt;width:33.25pt;height:30.55pt;z-index:251789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" fillcolor="white [3212]" strokecolor="white [3212]" strokeweight="1pt">
                <w10:wrap anchorx="page" anchory="page"/>
              </v:rect>
            </w:pict>
          </mc:Fallback>
        </mc:AlternateContent>
      </w:r>
      <w:r w:rsidR="001B2AD4" w:rsidRPr="001928E3">
        <w:rPr>
          <w:rFonts w:ascii="Times New Roman" w:hAnsi="Times New Roman" w:cs="Times New Roman"/>
          <w:b/>
          <w:sz w:val="24"/>
          <w:szCs w:val="24"/>
        </w:rPr>
        <w:t>BAB IV</w:t>
      </w:r>
    </w:p>
    <w:p w:rsidR="001B2AD4" w:rsidRPr="001928E3" w:rsidRDefault="001B2AD4" w:rsidP="00474980">
      <w:p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HASIL PENELITIAN DAN PEMBAHASAN</w:t>
      </w:r>
    </w:p>
    <w:p w:rsidR="001B2AD4" w:rsidRPr="001928E3" w:rsidRDefault="001B2AD4" w:rsidP="001928E3">
      <w:pPr>
        <w:pStyle w:val="ListParagraph"/>
        <w:numPr>
          <w:ilvl w:val="0"/>
          <w:numId w:val="47"/>
        </w:numPr>
        <w:spacing w:after="0" w:line="720" w:lineRule="auto"/>
        <w:ind w:left="426"/>
        <w:jc w:val="center"/>
        <w:rPr>
          <w:rFonts w:ascii="Times New Roman" w:hAnsi="Times New Roman" w:cs="Times New Roman"/>
          <w:sz w:val="24"/>
          <w:szCs w:val="24"/>
        </w:rPr>
      </w:pPr>
      <w:r w:rsidRPr="001928E3">
        <w:rPr>
          <w:rFonts w:ascii="Times New Roman" w:hAnsi="Times New Roman" w:cs="Times New Roman"/>
          <w:b/>
          <w:sz w:val="24"/>
          <w:szCs w:val="24"/>
        </w:rPr>
        <w:t>Deskripsi Umum Lokasi Penelitian</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Pemaparan hasil penelitian ini di awali dengan mendeskripsikan gambaran umum lokasi penelitian yang meliputi keadaan geografis, penduduk, dan pemerintahan Kecamatan Tellu Siattinge Kabupaten Bone dan dilanjutkan deskripsi fokus penelitian yang berkaitan dengan peranan Program Keluarga Harapan di Kecamatan Tellu Siattinge Kabupaten Bone.</w:t>
      </w:r>
    </w:p>
    <w:p w:rsidR="001B2AD4" w:rsidRPr="001928E3" w:rsidRDefault="001B2AD4" w:rsidP="001928E3">
      <w:pPr>
        <w:spacing w:after="0" w:line="240" w:lineRule="auto"/>
        <w:ind w:firstLine="709"/>
        <w:jc w:val="both"/>
        <w:rPr>
          <w:rFonts w:ascii="Times New Roman" w:hAnsi="Times New Roman" w:cs="Times New Roman"/>
          <w:sz w:val="24"/>
          <w:szCs w:val="24"/>
        </w:rPr>
      </w:pPr>
    </w:p>
    <w:p w:rsidR="001B2AD4" w:rsidRPr="001928E3" w:rsidRDefault="001B2AD4" w:rsidP="001928E3">
      <w:pPr>
        <w:pStyle w:val="ListParagraph"/>
        <w:numPr>
          <w:ilvl w:val="0"/>
          <w:numId w:val="48"/>
        </w:numPr>
        <w:spacing w:after="0" w:line="720" w:lineRule="auto"/>
        <w:ind w:left="426"/>
        <w:jc w:val="both"/>
        <w:rPr>
          <w:rFonts w:ascii="Times New Roman" w:hAnsi="Times New Roman" w:cs="Times New Roman"/>
          <w:sz w:val="24"/>
          <w:szCs w:val="24"/>
        </w:rPr>
      </w:pPr>
      <w:r w:rsidRPr="001928E3">
        <w:rPr>
          <w:rFonts w:ascii="Times New Roman" w:hAnsi="Times New Roman" w:cs="Times New Roman"/>
          <w:b/>
          <w:sz w:val="24"/>
          <w:szCs w:val="24"/>
        </w:rPr>
        <w:t xml:space="preserve">Keadaan Geografis </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Faktor geografis adalah faktor yang sangat penting dan mempengaruhi kehidupan manusia.</w:t>
      </w:r>
      <w:proofErr w:type="gramEnd"/>
      <w:r w:rsidRPr="001928E3">
        <w:rPr>
          <w:rFonts w:ascii="Times New Roman" w:hAnsi="Times New Roman" w:cs="Times New Roman"/>
          <w:sz w:val="24"/>
          <w:szCs w:val="24"/>
        </w:rPr>
        <w:t xml:space="preserve"> Pentingnya faktor ini adalah terlihat pada kenyataan yang terjadi dalam masyarakat dan proses kehidupan manusia. </w:t>
      </w:r>
      <w:proofErr w:type="gramStart"/>
      <w:r w:rsidRPr="001928E3">
        <w:rPr>
          <w:rFonts w:ascii="Times New Roman" w:hAnsi="Times New Roman" w:cs="Times New Roman"/>
          <w:sz w:val="24"/>
          <w:szCs w:val="24"/>
        </w:rPr>
        <w:t>Oleh karena itu, dalam menganalisis suatu masalah yang ada hubungannya dengan suatu daerah, maka objek analisis tidak lepas dari usaha untuk mengetahui secara lengkap tentang lokasi dan pengembangan daerah tersebut.</w:t>
      </w:r>
      <w:proofErr w:type="gramEnd"/>
      <w:r w:rsidRPr="001928E3">
        <w:rPr>
          <w:rFonts w:ascii="Times New Roman" w:hAnsi="Times New Roman" w:cs="Times New Roman"/>
          <w:sz w:val="24"/>
          <w:szCs w:val="24"/>
        </w:rPr>
        <w:t xml:space="preserve"> </w:t>
      </w:r>
    </w:p>
    <w:p w:rsidR="001B2AD4" w:rsidRPr="001928E3" w:rsidRDefault="00983AC1" w:rsidP="001928E3">
      <w:pPr>
        <w:spacing w:after="0" w:line="480" w:lineRule="auto"/>
        <w:ind w:firstLine="643"/>
        <w:jc w:val="both"/>
        <w:rPr>
          <w:rFonts w:ascii="Times New Roman" w:hAnsi="Times New Roman" w:cs="Times New Roman"/>
          <w:sz w:val="24"/>
          <w:szCs w:val="24"/>
        </w:rPr>
      </w:pPr>
      <w:r w:rsidRPr="001928E3">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7C91FEFC" wp14:editId="07EFFD64">
                <wp:simplePos x="0" y="0"/>
                <wp:positionH relativeFrom="page">
                  <wp:posOffset>3877310</wp:posOffset>
                </wp:positionH>
                <wp:positionV relativeFrom="page">
                  <wp:posOffset>9207207</wp:posOffset>
                </wp:positionV>
                <wp:extent cx="534838" cy="284672"/>
                <wp:effectExtent l="0" t="0" r="17780" b="20320"/>
                <wp:wrapNone/>
                <wp:docPr id="39" name="Rectangle 39"/>
                <wp:cNvGraphicFramePr/>
                <a:graphic xmlns:a="http://schemas.openxmlformats.org/drawingml/2006/main">
                  <a:graphicData uri="http://schemas.microsoft.com/office/word/2010/wordprocessingShape">
                    <wps:wsp>
                      <wps:cNvSpPr/>
                      <wps:spPr>
                        <a:xfrm>
                          <a:off x="0" y="0"/>
                          <a:ext cx="534838" cy="2846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FCA" w:rsidRPr="00983AC1" w:rsidRDefault="00474980" w:rsidP="00983AC1">
                            <w:pPr>
                              <w:jc w:val="center"/>
                              <w:rPr>
                                <w:rFonts w:ascii="Times New Roman" w:hAnsi="Times New Roman" w:cs="Times New Roman"/>
                                <w:sz w:val="24"/>
                                <w:szCs w:val="24"/>
                              </w:rPr>
                            </w:pPr>
                            <w:r>
                              <w:rPr>
                                <w:rFonts w:ascii="Times New Roman" w:hAnsi="Times New Roman" w:cs="Times New Roman"/>
                                <w:color w:val="000000" w:themeColor="text1"/>
                                <w:sz w:val="24"/>
                                <w:szCs w:val="24"/>
                              </w:rPr>
                              <w:t>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6" style="position:absolute;left:0;text-align:left;margin-left:305.3pt;margin-top:725pt;width:42.1pt;height:22.4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" fillcolor="white [3212]" strokecolor="white [3212]" strokeweight="1pt">
                <v:textbox>
                  <w:txbxContent>
                    <w:p w:rsidR="00AC1FCA" w:rsidRPr="00983AC1" w:rsidRDefault="00474980" w:rsidP="00983AC1">
                      <w:pPr>
                        <w:jc w:val="center"/>
                        <w:rPr>
                          <w:rFonts w:ascii="Times New Roman" w:hAnsi="Times New Roman" w:cs="Times New Roman"/>
                          <w:sz w:val="24"/>
                          <w:szCs w:val="24"/>
                        </w:rPr>
                      </w:pPr>
                      <w:r>
                        <w:rPr>
                          <w:rFonts w:ascii="Times New Roman" w:hAnsi="Times New Roman" w:cs="Times New Roman"/>
                          <w:color w:val="000000" w:themeColor="text1"/>
                          <w:sz w:val="24"/>
                          <w:szCs w:val="24"/>
                        </w:rPr>
                        <w:t>68</w:t>
                      </w:r>
                    </w:p>
                  </w:txbxContent>
                </v:textbox>
                <w10:wrap anchorx="page" anchory="page"/>
              </v:rect>
            </w:pict>
          </mc:Fallback>
        </mc:AlternateContent>
      </w:r>
      <w:proofErr w:type="gramStart"/>
      <w:r w:rsidR="001B2AD4" w:rsidRPr="001928E3">
        <w:rPr>
          <w:rFonts w:ascii="Times New Roman" w:hAnsi="Times New Roman" w:cs="Times New Roman"/>
          <w:sz w:val="24"/>
          <w:szCs w:val="24"/>
        </w:rPr>
        <w:t>Kecamatan Tellu Siattinge yang dipilih sebagai lokasi penelitian merupakan salah satu kecamatan dalam wilayah Kabupaten Bone dimana kecamatan ini berada di bagian utara Kabupaten Bone.</w:t>
      </w:r>
      <w:proofErr w:type="gramEnd"/>
      <w:r w:rsidR="001B2AD4" w:rsidRPr="001928E3">
        <w:rPr>
          <w:rFonts w:ascii="Times New Roman" w:hAnsi="Times New Roman" w:cs="Times New Roman"/>
          <w:sz w:val="24"/>
          <w:szCs w:val="24"/>
        </w:rPr>
        <w:t xml:space="preserve"> Luas wilayah Kecamatan Tellu Siattinge yaitu 159</w:t>
      </w:r>
      <w:proofErr w:type="gramStart"/>
      <w:r w:rsidR="001B2AD4" w:rsidRPr="001928E3">
        <w:rPr>
          <w:rFonts w:ascii="Times New Roman" w:hAnsi="Times New Roman" w:cs="Times New Roman"/>
          <w:sz w:val="24"/>
          <w:szCs w:val="24"/>
        </w:rPr>
        <w:t>,38</w:t>
      </w:r>
      <w:proofErr w:type="gramEnd"/>
      <w:r w:rsidR="001B2AD4" w:rsidRPr="001928E3">
        <w:rPr>
          <w:rFonts w:ascii="Times New Roman" w:hAnsi="Times New Roman" w:cs="Times New Roman"/>
          <w:sz w:val="24"/>
          <w:szCs w:val="24"/>
        </w:rPr>
        <w:t xml:space="preserve"> km². </w:t>
      </w:r>
      <w:proofErr w:type="gramStart"/>
      <w:r w:rsidR="001B2AD4" w:rsidRPr="001928E3">
        <w:rPr>
          <w:rFonts w:ascii="Times New Roman" w:hAnsi="Times New Roman" w:cs="Times New Roman"/>
          <w:sz w:val="24"/>
          <w:szCs w:val="24"/>
        </w:rPr>
        <w:t xml:space="preserve">Kecamatan Tellu Siattinge berada pada ketinggian 600-700 meter dari </w:t>
      </w:r>
      <w:r w:rsidR="001B2AD4" w:rsidRPr="001928E3">
        <w:rPr>
          <w:rFonts w:ascii="Times New Roman" w:hAnsi="Times New Roman" w:cs="Times New Roman"/>
          <w:sz w:val="24"/>
          <w:szCs w:val="24"/>
        </w:rPr>
        <w:lastRenderedPageBreak/>
        <w:t>permukaan laut.</w:t>
      </w:r>
      <w:proofErr w:type="gramEnd"/>
      <w:r w:rsidR="001B2AD4" w:rsidRPr="001928E3">
        <w:rPr>
          <w:rFonts w:ascii="Times New Roman" w:hAnsi="Times New Roman" w:cs="Times New Roman"/>
          <w:sz w:val="24"/>
          <w:szCs w:val="24"/>
        </w:rPr>
        <w:t xml:space="preserve"> </w:t>
      </w:r>
      <w:proofErr w:type="gramStart"/>
      <w:r w:rsidR="001B2AD4" w:rsidRPr="001928E3">
        <w:rPr>
          <w:rFonts w:ascii="Times New Roman" w:hAnsi="Times New Roman" w:cs="Times New Roman"/>
          <w:sz w:val="24"/>
          <w:szCs w:val="24"/>
        </w:rPr>
        <w:t>Topografinya berupa dataran datar dengan suhu berkisar 17-25º</w:t>
      </w:r>
      <w:r w:rsidR="001928E3">
        <w:rPr>
          <w:rFonts w:ascii="Times New Roman" w:hAnsi="Times New Roman" w:cs="Times New Roman"/>
          <w:sz w:val="24"/>
          <w:szCs w:val="24"/>
        </w:rPr>
        <w:t xml:space="preserve"> Celcius</w:t>
      </w:r>
      <w:r w:rsidR="001B2AD4" w:rsidRPr="001928E3">
        <w:rPr>
          <w:rFonts w:ascii="Times New Roman" w:hAnsi="Times New Roman" w:cs="Times New Roman"/>
          <w:sz w:val="24"/>
          <w:szCs w:val="24"/>
        </w:rPr>
        <w:t>, serta curah hujan tahunan berkisar antara 1094 MM dengan kecepatan angina lemah sampai sedang.</w:t>
      </w:r>
      <w:proofErr w:type="gramEnd"/>
      <w:r w:rsidR="001B2AD4" w:rsidRPr="001928E3">
        <w:rPr>
          <w:rFonts w:ascii="Times New Roman" w:hAnsi="Times New Roman" w:cs="Times New Roman"/>
          <w:sz w:val="24"/>
          <w:szCs w:val="24"/>
        </w:rPr>
        <w:t xml:space="preserve"> </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Kecamatan Tellu Siattinge dilalui oleh beberapa sungai sebagai sumber air yang dimanfaatkan sebagai pengairan persawahan yaitu Sungai Welennae dan Sungai Lea. Kecamatan Tellu Siattinge mempunyai lahan yang cukup untuk pengembangan perkebunan seperti tanaman kakao, kelapa, dan sukun sehingga masyarakat petani kakao penghidupannya semakin baik namun demikian pada Tahun 2010 masyarakat petani banyak yang beralih ke tanaman pertanian seperti jagung kuning. </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Kecamatan Tellu Siattinge berada pada kategori lokasi dataran yang mempunyai jarak tempuh 17 km dari Ibu Kota Kecamatan ke Ibu Kota Kabupaten dan secara administratif terdiri dari 2 kelurahan dan 15 desa, yaitu:</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Kelurahan Otting</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Kelurahan Tokaseng</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Lanca</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Lappae</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Ulo</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Pongka</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Desa Palongki </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Tajong</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Padaidi</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Itterung</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Desa Lamurukung</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Mattoanging</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Waji</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Desa Ajjalireng </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Sijelling</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Patangnga</w:t>
      </w:r>
    </w:p>
    <w:p w:rsidR="001B2AD4" w:rsidRPr="001928E3" w:rsidRDefault="001B2AD4" w:rsidP="001928E3">
      <w:pPr>
        <w:pStyle w:val="ListParagraph"/>
        <w:numPr>
          <w:ilvl w:val="0"/>
          <w:numId w:val="49"/>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Desa Lea</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Adapun batas wilayah administratif dari Kecamatan Tellu Siattinge yaitu sebagai berikut:</w:t>
      </w:r>
    </w:p>
    <w:p w:rsidR="001B2AD4" w:rsidRPr="00144F8A" w:rsidRDefault="001B2AD4" w:rsidP="00144F8A">
      <w:pPr>
        <w:spacing w:after="0" w:line="480" w:lineRule="auto"/>
        <w:ind w:left="709"/>
        <w:rPr>
          <w:rFonts w:ascii="Times New Roman" w:hAnsi="Times New Roman" w:cs="Times New Roman"/>
          <w:sz w:val="24"/>
          <w:szCs w:val="24"/>
        </w:rPr>
      </w:pPr>
      <w:proofErr w:type="gramStart"/>
      <w:r w:rsidRPr="00144F8A">
        <w:rPr>
          <w:rFonts w:ascii="Times New Roman" w:hAnsi="Times New Roman" w:cs="Times New Roman"/>
          <w:sz w:val="24"/>
          <w:szCs w:val="24"/>
        </w:rPr>
        <w:t>Tabel 4.1.</w:t>
      </w:r>
      <w:proofErr w:type="gramEnd"/>
      <w:r w:rsidRPr="00144F8A">
        <w:rPr>
          <w:rFonts w:ascii="Times New Roman" w:hAnsi="Times New Roman" w:cs="Times New Roman"/>
          <w:sz w:val="24"/>
          <w:szCs w:val="24"/>
        </w:rPr>
        <w:t xml:space="preserve"> Batas Wilayah Kecamatan Tellu Siattinge</w:t>
      </w:r>
    </w:p>
    <w:tbl>
      <w:tblPr>
        <w:tblStyle w:val="TableGrid"/>
        <w:tblW w:w="0" w:type="auto"/>
        <w:tblInd w:w="108" w:type="dxa"/>
        <w:tblLook w:val="04A0" w:firstRow="1" w:lastRow="0" w:firstColumn="1" w:lastColumn="0" w:noHBand="0" w:noVBand="1"/>
      </w:tblPr>
      <w:tblGrid>
        <w:gridCol w:w="630"/>
        <w:gridCol w:w="3402"/>
        <w:gridCol w:w="4190"/>
      </w:tblGrid>
      <w:tr w:rsidR="001B2AD4" w:rsidRPr="001928E3" w:rsidTr="00474980">
        <w:tc>
          <w:tcPr>
            <w:tcW w:w="630" w:type="dxa"/>
            <w:tcBorders>
              <w:left w:val="nil"/>
              <w:right w:val="nil"/>
            </w:tcBorders>
          </w:tcPr>
          <w:p w:rsidR="001B2AD4" w:rsidRPr="00474980" w:rsidRDefault="001B2AD4" w:rsidP="00474980">
            <w:pPr>
              <w:spacing w:line="360" w:lineRule="auto"/>
              <w:jc w:val="center"/>
              <w:rPr>
                <w:rFonts w:ascii="Times New Roman" w:hAnsi="Times New Roman" w:cs="Times New Roman"/>
                <w:sz w:val="24"/>
                <w:szCs w:val="24"/>
              </w:rPr>
            </w:pPr>
            <w:r w:rsidRPr="00474980">
              <w:rPr>
                <w:rFonts w:ascii="Times New Roman" w:hAnsi="Times New Roman" w:cs="Times New Roman"/>
                <w:sz w:val="24"/>
                <w:szCs w:val="24"/>
              </w:rPr>
              <w:t>No.</w:t>
            </w:r>
          </w:p>
        </w:tc>
        <w:tc>
          <w:tcPr>
            <w:tcW w:w="3402" w:type="dxa"/>
            <w:tcBorders>
              <w:left w:val="nil"/>
              <w:right w:val="nil"/>
            </w:tcBorders>
          </w:tcPr>
          <w:p w:rsidR="001B2AD4" w:rsidRPr="0049350E" w:rsidRDefault="001B2AD4" w:rsidP="00474980">
            <w:pPr>
              <w:spacing w:line="360" w:lineRule="auto"/>
              <w:jc w:val="center"/>
              <w:rPr>
                <w:rFonts w:ascii="Times New Roman" w:hAnsi="Times New Roman" w:cs="Times New Roman"/>
                <w:sz w:val="24"/>
                <w:szCs w:val="24"/>
              </w:rPr>
            </w:pPr>
            <w:r w:rsidRPr="0049350E">
              <w:rPr>
                <w:rFonts w:ascii="Times New Roman" w:hAnsi="Times New Roman" w:cs="Times New Roman"/>
                <w:sz w:val="24"/>
                <w:szCs w:val="24"/>
              </w:rPr>
              <w:t>Batas Wilayah</w:t>
            </w:r>
          </w:p>
        </w:tc>
        <w:tc>
          <w:tcPr>
            <w:tcW w:w="4190" w:type="dxa"/>
            <w:tcBorders>
              <w:left w:val="nil"/>
              <w:right w:val="nil"/>
            </w:tcBorders>
          </w:tcPr>
          <w:p w:rsidR="001B2AD4" w:rsidRPr="0049350E" w:rsidRDefault="001B2AD4" w:rsidP="00474980">
            <w:pPr>
              <w:spacing w:line="360" w:lineRule="auto"/>
              <w:jc w:val="center"/>
              <w:rPr>
                <w:rFonts w:ascii="Times New Roman" w:hAnsi="Times New Roman" w:cs="Times New Roman"/>
                <w:sz w:val="24"/>
                <w:szCs w:val="24"/>
              </w:rPr>
            </w:pPr>
            <w:r w:rsidRPr="0049350E">
              <w:rPr>
                <w:rFonts w:ascii="Times New Roman" w:hAnsi="Times New Roman" w:cs="Times New Roman"/>
                <w:sz w:val="24"/>
                <w:szCs w:val="24"/>
              </w:rPr>
              <w:t>Nama Wilayah</w:t>
            </w:r>
          </w:p>
        </w:tc>
      </w:tr>
      <w:tr w:rsidR="001B2AD4" w:rsidRPr="001928E3" w:rsidTr="00474980">
        <w:tc>
          <w:tcPr>
            <w:tcW w:w="630" w:type="dxa"/>
            <w:tcBorders>
              <w:left w:val="nil"/>
              <w:bottom w:val="nil"/>
              <w:right w:val="nil"/>
            </w:tcBorders>
          </w:tcPr>
          <w:p w:rsidR="001B2AD4" w:rsidRPr="00474980" w:rsidRDefault="001B2AD4" w:rsidP="00474980">
            <w:pPr>
              <w:spacing w:line="360" w:lineRule="auto"/>
              <w:jc w:val="center"/>
              <w:rPr>
                <w:rFonts w:ascii="Times New Roman" w:hAnsi="Times New Roman" w:cs="Times New Roman"/>
                <w:sz w:val="24"/>
                <w:szCs w:val="24"/>
              </w:rPr>
            </w:pPr>
            <w:r w:rsidRPr="00474980">
              <w:rPr>
                <w:rFonts w:ascii="Times New Roman" w:hAnsi="Times New Roman" w:cs="Times New Roman"/>
                <w:sz w:val="24"/>
                <w:szCs w:val="24"/>
              </w:rPr>
              <w:t>1</w:t>
            </w:r>
          </w:p>
        </w:tc>
        <w:tc>
          <w:tcPr>
            <w:tcW w:w="3402" w:type="dxa"/>
            <w:tcBorders>
              <w:left w:val="nil"/>
              <w:bottom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Sebelah Utara</w:t>
            </w:r>
          </w:p>
        </w:tc>
        <w:tc>
          <w:tcPr>
            <w:tcW w:w="4190" w:type="dxa"/>
            <w:tcBorders>
              <w:left w:val="nil"/>
              <w:bottom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Kecamatan Dua Boccoe</w:t>
            </w:r>
          </w:p>
        </w:tc>
      </w:tr>
      <w:tr w:rsidR="001B2AD4" w:rsidRPr="001928E3" w:rsidTr="00474980">
        <w:tc>
          <w:tcPr>
            <w:tcW w:w="630" w:type="dxa"/>
            <w:tcBorders>
              <w:top w:val="nil"/>
              <w:left w:val="nil"/>
              <w:bottom w:val="nil"/>
              <w:right w:val="nil"/>
            </w:tcBorders>
          </w:tcPr>
          <w:p w:rsidR="001B2AD4" w:rsidRPr="00474980" w:rsidRDefault="001B2AD4" w:rsidP="00474980">
            <w:pPr>
              <w:spacing w:line="360" w:lineRule="auto"/>
              <w:jc w:val="center"/>
              <w:rPr>
                <w:rFonts w:ascii="Times New Roman" w:hAnsi="Times New Roman" w:cs="Times New Roman"/>
                <w:sz w:val="24"/>
                <w:szCs w:val="24"/>
              </w:rPr>
            </w:pPr>
            <w:r w:rsidRPr="00474980">
              <w:rPr>
                <w:rFonts w:ascii="Times New Roman" w:hAnsi="Times New Roman" w:cs="Times New Roman"/>
                <w:sz w:val="24"/>
                <w:szCs w:val="24"/>
              </w:rPr>
              <w:t>2</w:t>
            </w:r>
          </w:p>
        </w:tc>
        <w:tc>
          <w:tcPr>
            <w:tcW w:w="3402" w:type="dxa"/>
            <w:tcBorders>
              <w:top w:val="nil"/>
              <w:left w:val="nil"/>
              <w:bottom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Sebelah Barat</w:t>
            </w:r>
          </w:p>
        </w:tc>
        <w:tc>
          <w:tcPr>
            <w:tcW w:w="4190" w:type="dxa"/>
            <w:tcBorders>
              <w:top w:val="nil"/>
              <w:left w:val="nil"/>
              <w:bottom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 xml:space="preserve">Kecamatan Ulaweng </w:t>
            </w:r>
          </w:p>
        </w:tc>
      </w:tr>
      <w:tr w:rsidR="001B2AD4" w:rsidRPr="001928E3" w:rsidTr="00474980">
        <w:tc>
          <w:tcPr>
            <w:tcW w:w="630" w:type="dxa"/>
            <w:tcBorders>
              <w:top w:val="nil"/>
              <w:left w:val="nil"/>
              <w:bottom w:val="nil"/>
              <w:right w:val="nil"/>
            </w:tcBorders>
          </w:tcPr>
          <w:p w:rsidR="001B2AD4" w:rsidRPr="00474980" w:rsidRDefault="001B2AD4" w:rsidP="00474980">
            <w:pPr>
              <w:spacing w:line="360" w:lineRule="auto"/>
              <w:jc w:val="center"/>
              <w:rPr>
                <w:rFonts w:ascii="Times New Roman" w:hAnsi="Times New Roman" w:cs="Times New Roman"/>
                <w:sz w:val="24"/>
                <w:szCs w:val="24"/>
              </w:rPr>
            </w:pPr>
            <w:r w:rsidRPr="00474980">
              <w:rPr>
                <w:rFonts w:ascii="Times New Roman" w:hAnsi="Times New Roman" w:cs="Times New Roman"/>
                <w:sz w:val="24"/>
                <w:szCs w:val="24"/>
              </w:rPr>
              <w:t>3</w:t>
            </w:r>
          </w:p>
        </w:tc>
        <w:tc>
          <w:tcPr>
            <w:tcW w:w="3402" w:type="dxa"/>
            <w:tcBorders>
              <w:top w:val="nil"/>
              <w:left w:val="nil"/>
              <w:bottom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Sebelah Selatan</w:t>
            </w:r>
          </w:p>
        </w:tc>
        <w:tc>
          <w:tcPr>
            <w:tcW w:w="4190" w:type="dxa"/>
            <w:tcBorders>
              <w:top w:val="nil"/>
              <w:left w:val="nil"/>
              <w:bottom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Kecamatan Awampone</w:t>
            </w:r>
          </w:p>
        </w:tc>
      </w:tr>
      <w:tr w:rsidR="001B2AD4" w:rsidRPr="001928E3" w:rsidTr="00474980">
        <w:tc>
          <w:tcPr>
            <w:tcW w:w="630" w:type="dxa"/>
            <w:tcBorders>
              <w:top w:val="nil"/>
              <w:left w:val="nil"/>
              <w:right w:val="nil"/>
            </w:tcBorders>
          </w:tcPr>
          <w:p w:rsidR="001B2AD4" w:rsidRPr="00474980" w:rsidRDefault="001B2AD4" w:rsidP="00474980">
            <w:pPr>
              <w:spacing w:line="360" w:lineRule="auto"/>
              <w:jc w:val="center"/>
              <w:rPr>
                <w:rFonts w:ascii="Times New Roman" w:hAnsi="Times New Roman" w:cs="Times New Roman"/>
                <w:sz w:val="24"/>
                <w:szCs w:val="24"/>
              </w:rPr>
            </w:pPr>
            <w:r w:rsidRPr="00474980">
              <w:rPr>
                <w:rFonts w:ascii="Times New Roman" w:hAnsi="Times New Roman" w:cs="Times New Roman"/>
                <w:sz w:val="24"/>
                <w:szCs w:val="24"/>
              </w:rPr>
              <w:t>4</w:t>
            </w:r>
          </w:p>
        </w:tc>
        <w:tc>
          <w:tcPr>
            <w:tcW w:w="3402" w:type="dxa"/>
            <w:tcBorders>
              <w:top w:val="nil"/>
              <w:left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Sebelah Timur</w:t>
            </w:r>
          </w:p>
        </w:tc>
        <w:tc>
          <w:tcPr>
            <w:tcW w:w="4190" w:type="dxa"/>
            <w:tcBorders>
              <w:top w:val="nil"/>
              <w:left w:val="nil"/>
              <w:right w:val="nil"/>
            </w:tcBorders>
          </w:tcPr>
          <w:p w:rsidR="001B2AD4" w:rsidRPr="001928E3" w:rsidRDefault="001B2AD4" w:rsidP="00474980">
            <w:pPr>
              <w:spacing w:line="360" w:lineRule="auto"/>
              <w:rPr>
                <w:rFonts w:ascii="Times New Roman" w:hAnsi="Times New Roman" w:cs="Times New Roman"/>
                <w:sz w:val="24"/>
                <w:szCs w:val="24"/>
              </w:rPr>
            </w:pPr>
            <w:r w:rsidRPr="001928E3">
              <w:rPr>
                <w:rFonts w:ascii="Times New Roman" w:hAnsi="Times New Roman" w:cs="Times New Roman"/>
                <w:sz w:val="24"/>
                <w:szCs w:val="24"/>
              </w:rPr>
              <w:t>Kecamatan Cenrana</w:t>
            </w:r>
          </w:p>
        </w:tc>
      </w:tr>
    </w:tbl>
    <w:p w:rsidR="001B2AD4" w:rsidRPr="001928E3" w:rsidRDefault="001B2AD4" w:rsidP="001928E3">
      <w:pPr>
        <w:spacing w:after="0" w:line="480" w:lineRule="auto"/>
        <w:rPr>
          <w:rFonts w:ascii="Times New Roman" w:hAnsi="Times New Roman" w:cs="Times New Roman"/>
          <w:i/>
          <w:sz w:val="24"/>
          <w:szCs w:val="24"/>
        </w:rPr>
      </w:pPr>
      <w:r w:rsidRPr="001928E3">
        <w:rPr>
          <w:rFonts w:ascii="Times New Roman" w:hAnsi="Times New Roman" w:cs="Times New Roman"/>
          <w:i/>
          <w:sz w:val="24"/>
          <w:szCs w:val="24"/>
        </w:rPr>
        <w:t>Sumber: Data Sekunder Kecamatan Tellu Siattinge</w:t>
      </w:r>
    </w:p>
    <w:p w:rsidR="001B2AD4" w:rsidRPr="001928E3" w:rsidRDefault="001B2AD4" w:rsidP="001928E3">
      <w:pPr>
        <w:pStyle w:val="ListParagraph"/>
        <w:spacing w:after="0" w:line="240" w:lineRule="auto"/>
        <w:ind w:left="284"/>
        <w:jc w:val="both"/>
        <w:rPr>
          <w:rFonts w:ascii="Times New Roman" w:hAnsi="Times New Roman" w:cs="Times New Roman"/>
          <w:sz w:val="24"/>
          <w:szCs w:val="24"/>
        </w:rPr>
      </w:pPr>
    </w:p>
    <w:p w:rsidR="001B2AD4" w:rsidRPr="001928E3" w:rsidRDefault="001B2AD4" w:rsidP="001928E3">
      <w:pPr>
        <w:pStyle w:val="ListParagraph"/>
        <w:numPr>
          <w:ilvl w:val="0"/>
          <w:numId w:val="48"/>
        </w:numPr>
        <w:spacing w:after="0" w:line="720" w:lineRule="auto"/>
        <w:ind w:left="426"/>
        <w:jc w:val="both"/>
        <w:rPr>
          <w:rFonts w:ascii="Times New Roman" w:hAnsi="Times New Roman" w:cs="Times New Roman"/>
          <w:sz w:val="24"/>
          <w:szCs w:val="24"/>
        </w:rPr>
      </w:pPr>
      <w:r w:rsidRPr="001928E3">
        <w:rPr>
          <w:rFonts w:ascii="Times New Roman" w:hAnsi="Times New Roman" w:cs="Times New Roman"/>
          <w:b/>
          <w:sz w:val="24"/>
          <w:szCs w:val="24"/>
        </w:rPr>
        <w:t>Penduduk</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Dalam suatu wilayah, penduduk merupakan faktor terpenting sehingga wilayah tersebut dapat berkembang.</w:t>
      </w:r>
      <w:proofErr w:type="gramEnd"/>
      <w:r w:rsidRPr="001928E3">
        <w:rPr>
          <w:rFonts w:ascii="Times New Roman" w:hAnsi="Times New Roman" w:cs="Times New Roman"/>
          <w:sz w:val="24"/>
          <w:szCs w:val="24"/>
        </w:rPr>
        <w:t xml:space="preserve"> Demikian pula pada Kecamatan Tellu Siattinge merupakan salah satu dari beberapa kecamatan yang terintegrasi dalam wilayah kabupaten administratif Kabupaten Bone. Kecamatan Tellu Siattinge merupakan salah satu kecamatan yang di huni oleh mayoritas masyarakat asli yang menetap </w:t>
      </w:r>
      <w:r w:rsidRPr="001928E3">
        <w:rPr>
          <w:rFonts w:ascii="Times New Roman" w:hAnsi="Times New Roman" w:cs="Times New Roman"/>
          <w:sz w:val="24"/>
          <w:szCs w:val="24"/>
        </w:rPr>
        <w:lastRenderedPageBreak/>
        <w:t xml:space="preserve">tinggal di Kecamatan Tellu Siattinge Kabupaten Bone. </w:t>
      </w:r>
      <w:proofErr w:type="gramStart"/>
      <w:r w:rsidRPr="001928E3">
        <w:rPr>
          <w:rFonts w:ascii="Times New Roman" w:hAnsi="Times New Roman" w:cs="Times New Roman"/>
          <w:sz w:val="24"/>
          <w:szCs w:val="24"/>
        </w:rPr>
        <w:t>Di Kecamatan Tellu Siattinge merupakan salah satu daerah yang menerima Program Keluarga Harapan.</w:t>
      </w:r>
      <w:proofErr w:type="gramEnd"/>
      <w:r w:rsidRPr="001928E3">
        <w:rPr>
          <w:rFonts w:ascii="Times New Roman" w:hAnsi="Times New Roman" w:cs="Times New Roman"/>
          <w:sz w:val="24"/>
          <w:szCs w:val="24"/>
        </w:rPr>
        <w:t xml:space="preserve"> Kecamatan Tellu Siattinge mempunyai jumlah penduduk sebanyak 49.230 jiwa tanpa membedakan jenis kelamin dan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yang tersebar di 15 desa dan 2 kelurahan. Untuk lebih jelas keadaan penduduk berdasarkan jenis kelamin terlihat pada tabel berikut:</w:t>
      </w:r>
    </w:p>
    <w:p w:rsidR="001B2AD4" w:rsidRPr="00144F8A" w:rsidRDefault="001B2AD4" w:rsidP="00BC3B25">
      <w:pPr>
        <w:spacing w:after="0" w:line="480" w:lineRule="auto"/>
        <w:ind w:left="709"/>
        <w:rPr>
          <w:rFonts w:ascii="Times New Roman" w:hAnsi="Times New Roman" w:cs="Times New Roman"/>
          <w:sz w:val="24"/>
          <w:szCs w:val="24"/>
        </w:rPr>
      </w:pPr>
      <w:proofErr w:type="gramStart"/>
      <w:r w:rsidRPr="00144F8A">
        <w:rPr>
          <w:rFonts w:ascii="Times New Roman" w:hAnsi="Times New Roman" w:cs="Times New Roman"/>
          <w:sz w:val="24"/>
          <w:szCs w:val="24"/>
        </w:rPr>
        <w:t>Tabel 4.2.</w:t>
      </w:r>
      <w:proofErr w:type="gramEnd"/>
      <w:r w:rsidRPr="00144F8A">
        <w:rPr>
          <w:rFonts w:ascii="Times New Roman" w:hAnsi="Times New Roman" w:cs="Times New Roman"/>
          <w:sz w:val="24"/>
          <w:szCs w:val="24"/>
        </w:rPr>
        <w:t xml:space="preserve"> Keadaan penduduk berdasarkan jenis kelamin di</w:t>
      </w:r>
    </w:p>
    <w:p w:rsidR="001B2AD4" w:rsidRPr="00144F8A" w:rsidRDefault="00BC3B25" w:rsidP="00BC3B25">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1B2AD4" w:rsidRPr="00144F8A">
        <w:rPr>
          <w:rFonts w:ascii="Times New Roman" w:hAnsi="Times New Roman" w:cs="Times New Roman"/>
          <w:sz w:val="24"/>
          <w:szCs w:val="24"/>
        </w:rPr>
        <w:t>Kecamatan Tellu Siattinge</w:t>
      </w:r>
    </w:p>
    <w:tbl>
      <w:tblPr>
        <w:tblStyle w:val="TableGrid"/>
        <w:tblW w:w="8222" w:type="dxa"/>
        <w:tblInd w:w="108" w:type="dxa"/>
        <w:tblLook w:val="04A0" w:firstRow="1" w:lastRow="0" w:firstColumn="1" w:lastColumn="0" w:noHBand="0" w:noVBand="1"/>
      </w:tblPr>
      <w:tblGrid>
        <w:gridCol w:w="2318"/>
        <w:gridCol w:w="2642"/>
        <w:gridCol w:w="3262"/>
      </w:tblGrid>
      <w:tr w:rsidR="001B2AD4" w:rsidRPr="001928E3" w:rsidTr="00474980">
        <w:tc>
          <w:tcPr>
            <w:tcW w:w="2318" w:type="dxa"/>
            <w:tcBorders>
              <w:left w:val="nil"/>
              <w:right w:val="nil"/>
            </w:tcBorders>
          </w:tcPr>
          <w:p w:rsidR="001B2AD4" w:rsidRPr="001928E3" w:rsidRDefault="001B2AD4" w:rsidP="00474980">
            <w:pPr>
              <w:tabs>
                <w:tab w:val="left" w:pos="567"/>
              </w:tabs>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Laki-laki</w:t>
            </w:r>
          </w:p>
        </w:tc>
        <w:tc>
          <w:tcPr>
            <w:tcW w:w="2642" w:type="dxa"/>
            <w:tcBorders>
              <w:left w:val="nil"/>
              <w:right w:val="nil"/>
            </w:tcBorders>
          </w:tcPr>
          <w:p w:rsidR="001B2AD4" w:rsidRPr="001928E3" w:rsidRDefault="001B2AD4" w:rsidP="00474980">
            <w:pPr>
              <w:tabs>
                <w:tab w:val="left" w:pos="567"/>
              </w:tabs>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 xml:space="preserve">Perempuan </w:t>
            </w:r>
          </w:p>
        </w:tc>
        <w:tc>
          <w:tcPr>
            <w:tcW w:w="3262" w:type="dxa"/>
            <w:tcBorders>
              <w:left w:val="nil"/>
              <w:right w:val="nil"/>
            </w:tcBorders>
          </w:tcPr>
          <w:p w:rsidR="001B2AD4" w:rsidRPr="001928E3" w:rsidRDefault="001B2AD4" w:rsidP="00474980">
            <w:pPr>
              <w:tabs>
                <w:tab w:val="left" w:pos="567"/>
              </w:tabs>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Laki-laki + Perempuan</w:t>
            </w:r>
          </w:p>
        </w:tc>
      </w:tr>
      <w:tr w:rsidR="001B2AD4" w:rsidRPr="001928E3" w:rsidTr="00474980">
        <w:tc>
          <w:tcPr>
            <w:tcW w:w="2318" w:type="dxa"/>
            <w:tcBorders>
              <w:left w:val="nil"/>
              <w:right w:val="nil"/>
            </w:tcBorders>
          </w:tcPr>
          <w:p w:rsidR="001B2AD4" w:rsidRPr="001928E3" w:rsidRDefault="001B2AD4" w:rsidP="00474980">
            <w:pPr>
              <w:tabs>
                <w:tab w:val="left" w:pos="567"/>
              </w:tabs>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23.433 Jiwa</w:t>
            </w:r>
          </w:p>
        </w:tc>
        <w:tc>
          <w:tcPr>
            <w:tcW w:w="2642" w:type="dxa"/>
            <w:tcBorders>
              <w:left w:val="nil"/>
              <w:right w:val="nil"/>
            </w:tcBorders>
          </w:tcPr>
          <w:p w:rsidR="001B2AD4" w:rsidRPr="001928E3" w:rsidRDefault="001B2AD4" w:rsidP="00474980">
            <w:pPr>
              <w:tabs>
                <w:tab w:val="left" w:pos="567"/>
              </w:tabs>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25.797 Jiwa</w:t>
            </w:r>
          </w:p>
        </w:tc>
        <w:tc>
          <w:tcPr>
            <w:tcW w:w="3262" w:type="dxa"/>
            <w:tcBorders>
              <w:left w:val="nil"/>
              <w:right w:val="nil"/>
            </w:tcBorders>
          </w:tcPr>
          <w:p w:rsidR="001B2AD4" w:rsidRPr="001928E3" w:rsidRDefault="001B2AD4" w:rsidP="00474980">
            <w:pPr>
              <w:tabs>
                <w:tab w:val="left" w:pos="567"/>
              </w:tabs>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49.230 Jiwa</w:t>
            </w:r>
          </w:p>
        </w:tc>
      </w:tr>
    </w:tbl>
    <w:p w:rsidR="00474980" w:rsidRPr="001928E3" w:rsidRDefault="00474980" w:rsidP="00474980">
      <w:pPr>
        <w:spacing w:after="0" w:line="720" w:lineRule="auto"/>
        <w:rPr>
          <w:rFonts w:ascii="Times New Roman" w:hAnsi="Times New Roman" w:cs="Times New Roman"/>
          <w:i/>
          <w:sz w:val="24"/>
          <w:szCs w:val="24"/>
        </w:rPr>
      </w:pPr>
      <w:r w:rsidRPr="001928E3">
        <w:rPr>
          <w:rFonts w:ascii="Times New Roman" w:hAnsi="Times New Roman" w:cs="Times New Roman"/>
          <w:i/>
          <w:sz w:val="24"/>
          <w:szCs w:val="24"/>
        </w:rPr>
        <w:t>Sumber: Data Sekunder Kecamatan Tellu Siattinge</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Berdasarkan tabel tersebut, menunjukkan bahwa di Kecamatan Tellu Siattinge memiliki jumlah penduduk sebesar 49.230 jiwa.</w:t>
      </w:r>
      <w:proofErr w:type="gramEnd"/>
      <w:r w:rsidRPr="001928E3">
        <w:rPr>
          <w:rFonts w:ascii="Times New Roman" w:hAnsi="Times New Roman" w:cs="Times New Roman"/>
          <w:sz w:val="24"/>
          <w:szCs w:val="24"/>
        </w:rPr>
        <w:t xml:space="preserve"> Adapun perincian komposisi penduduk Kecamatan Tellu Siattinge ialah terdiri atas 23.433 jiwa atau 47</w:t>
      </w:r>
      <w:proofErr w:type="gramStart"/>
      <w:r w:rsidRPr="001928E3">
        <w:rPr>
          <w:rFonts w:ascii="Times New Roman" w:hAnsi="Times New Roman" w:cs="Times New Roman"/>
          <w:sz w:val="24"/>
          <w:szCs w:val="24"/>
        </w:rPr>
        <w:t>,6</w:t>
      </w:r>
      <w:proofErr w:type="gramEnd"/>
      <w:r w:rsidRPr="001928E3">
        <w:rPr>
          <w:rFonts w:ascii="Times New Roman" w:hAnsi="Times New Roman" w:cs="Times New Roman"/>
          <w:sz w:val="24"/>
          <w:szCs w:val="24"/>
        </w:rPr>
        <w:t>% penduduk yang berjenis kelamin laki-laki. Sedangkan jumlah penduduk yang berjenis kelamin perempuan sebanyak 25.797 jiwa atau 52</w:t>
      </w:r>
      <w:proofErr w:type="gramStart"/>
      <w:r w:rsidRPr="001928E3">
        <w:rPr>
          <w:rFonts w:ascii="Times New Roman" w:hAnsi="Times New Roman" w:cs="Times New Roman"/>
          <w:sz w:val="24"/>
          <w:szCs w:val="24"/>
        </w:rPr>
        <w:t>,4</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Dari data tersebut menunjukkan bahwa jumlah laki-laki di Kecamatan Tellu Siattinge lebih sedikit bila dibandingkan dengan jumlah perempuan yakni dengan selisih 2.364 jiwa.</w:t>
      </w:r>
      <w:proofErr w:type="gramEnd"/>
      <w:r w:rsidRPr="001928E3">
        <w:rPr>
          <w:rFonts w:ascii="Times New Roman" w:hAnsi="Times New Roman" w:cs="Times New Roman"/>
          <w:sz w:val="24"/>
          <w:szCs w:val="24"/>
        </w:rPr>
        <w:t xml:space="preserve"> Perincian penduduk Kecamatan Tellu Siattinge untuk setiap kelurahan dan desa terlihat pada tabel </w:t>
      </w:r>
      <w:proofErr w:type="gramStart"/>
      <w:r w:rsidRPr="001928E3">
        <w:rPr>
          <w:rFonts w:ascii="Times New Roman" w:hAnsi="Times New Roman" w:cs="Times New Roman"/>
          <w:sz w:val="24"/>
          <w:szCs w:val="24"/>
        </w:rPr>
        <w:t>berikut :</w:t>
      </w:r>
      <w:proofErr w:type="gramEnd"/>
    </w:p>
    <w:p w:rsidR="001B2AD4" w:rsidRPr="001928E3" w:rsidRDefault="001B2AD4" w:rsidP="001928E3">
      <w:pPr>
        <w:spacing w:after="0" w:line="480" w:lineRule="auto"/>
        <w:ind w:firstLine="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
    <w:p w:rsidR="00BC3B25" w:rsidRDefault="001B2AD4" w:rsidP="00BC3B25">
      <w:pPr>
        <w:spacing w:after="0" w:line="480" w:lineRule="auto"/>
        <w:ind w:left="567"/>
        <w:rPr>
          <w:rFonts w:ascii="Times New Roman" w:hAnsi="Times New Roman" w:cs="Times New Roman"/>
          <w:sz w:val="24"/>
          <w:szCs w:val="24"/>
        </w:rPr>
      </w:pPr>
      <w:proofErr w:type="gramStart"/>
      <w:r w:rsidRPr="00BC3B25">
        <w:rPr>
          <w:rFonts w:ascii="Times New Roman" w:hAnsi="Times New Roman" w:cs="Times New Roman"/>
          <w:sz w:val="24"/>
          <w:szCs w:val="24"/>
        </w:rPr>
        <w:lastRenderedPageBreak/>
        <w:t>Tabel 4.3.</w:t>
      </w:r>
      <w:proofErr w:type="gramEnd"/>
      <w:r w:rsidRPr="00BC3B25">
        <w:rPr>
          <w:rFonts w:ascii="Times New Roman" w:hAnsi="Times New Roman" w:cs="Times New Roman"/>
          <w:sz w:val="24"/>
          <w:szCs w:val="24"/>
        </w:rPr>
        <w:t xml:space="preserve"> Data Jumlah Penduduk Laki-laki dan Perempuan Perdesa dan</w:t>
      </w:r>
      <w:r w:rsidRPr="001928E3">
        <w:rPr>
          <w:rFonts w:ascii="Times New Roman" w:hAnsi="Times New Roman" w:cs="Times New Roman"/>
          <w:sz w:val="24"/>
          <w:szCs w:val="24"/>
        </w:rPr>
        <w:t xml:space="preserve"> </w:t>
      </w:r>
    </w:p>
    <w:p w:rsidR="001B2AD4" w:rsidRPr="001928E3" w:rsidRDefault="00BC3B25" w:rsidP="00BC3B25">
      <w:pPr>
        <w:spacing w:after="0" w:line="480" w:lineRule="auto"/>
        <w:ind w:left="1287" w:firstLine="153"/>
        <w:rPr>
          <w:rFonts w:ascii="Times New Roman" w:hAnsi="Times New Roman" w:cs="Times New Roman"/>
          <w:sz w:val="24"/>
          <w:szCs w:val="24"/>
        </w:rPr>
      </w:pPr>
      <w:r>
        <w:rPr>
          <w:rFonts w:ascii="Times New Roman" w:hAnsi="Times New Roman" w:cs="Times New Roman"/>
          <w:sz w:val="24"/>
          <w:szCs w:val="24"/>
        </w:rPr>
        <w:t xml:space="preserve">   </w:t>
      </w:r>
      <w:r w:rsidR="001B2AD4" w:rsidRPr="001928E3">
        <w:rPr>
          <w:rFonts w:ascii="Times New Roman" w:hAnsi="Times New Roman" w:cs="Times New Roman"/>
          <w:sz w:val="24"/>
          <w:szCs w:val="24"/>
        </w:rPr>
        <w:t>Kelurahan</w:t>
      </w:r>
    </w:p>
    <w:tbl>
      <w:tblPr>
        <w:tblStyle w:val="TableGrid"/>
        <w:tblW w:w="0" w:type="auto"/>
        <w:tblInd w:w="108" w:type="dxa"/>
        <w:tblLook w:val="04A0" w:firstRow="1" w:lastRow="0" w:firstColumn="1" w:lastColumn="0" w:noHBand="0" w:noVBand="1"/>
      </w:tblPr>
      <w:tblGrid>
        <w:gridCol w:w="709"/>
        <w:gridCol w:w="2445"/>
        <w:gridCol w:w="1808"/>
        <w:gridCol w:w="1559"/>
        <w:gridCol w:w="1701"/>
      </w:tblGrid>
      <w:tr w:rsidR="001B2AD4" w:rsidRPr="006349ED" w:rsidTr="00474980">
        <w:tc>
          <w:tcPr>
            <w:tcW w:w="709" w:type="dxa"/>
            <w:vMerge w:val="restart"/>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No.</w:t>
            </w:r>
          </w:p>
        </w:tc>
        <w:tc>
          <w:tcPr>
            <w:tcW w:w="2445" w:type="dxa"/>
            <w:vMerge w:val="restart"/>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Desa/Kelurahan</w:t>
            </w:r>
          </w:p>
        </w:tc>
        <w:tc>
          <w:tcPr>
            <w:tcW w:w="3367" w:type="dxa"/>
            <w:gridSpan w:val="2"/>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Jenis Kelamin</w:t>
            </w:r>
          </w:p>
        </w:tc>
        <w:tc>
          <w:tcPr>
            <w:tcW w:w="1701" w:type="dxa"/>
            <w:vMerge w:val="restart"/>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 xml:space="preserve">Jumlah </w:t>
            </w:r>
          </w:p>
        </w:tc>
      </w:tr>
      <w:tr w:rsidR="001B2AD4" w:rsidRPr="006349ED" w:rsidTr="00474980">
        <w:tc>
          <w:tcPr>
            <w:tcW w:w="709" w:type="dxa"/>
            <w:vMerge/>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p>
        </w:tc>
        <w:tc>
          <w:tcPr>
            <w:tcW w:w="2445" w:type="dxa"/>
            <w:vMerge/>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p>
        </w:tc>
        <w:tc>
          <w:tcPr>
            <w:tcW w:w="1808" w:type="dxa"/>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Laki-laki</w:t>
            </w:r>
          </w:p>
        </w:tc>
        <w:tc>
          <w:tcPr>
            <w:tcW w:w="1559" w:type="dxa"/>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 xml:space="preserve">Perempuan </w:t>
            </w:r>
          </w:p>
        </w:tc>
        <w:tc>
          <w:tcPr>
            <w:tcW w:w="1701" w:type="dxa"/>
            <w:vMerge/>
            <w:tcBorders>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p>
        </w:tc>
      </w:tr>
      <w:tr w:rsidR="001B2AD4" w:rsidRPr="006349ED" w:rsidTr="006349ED">
        <w:tc>
          <w:tcPr>
            <w:tcW w:w="709" w:type="dxa"/>
            <w:tcBorders>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w:t>
            </w:r>
          </w:p>
        </w:tc>
        <w:tc>
          <w:tcPr>
            <w:tcW w:w="2445" w:type="dxa"/>
            <w:tcBorders>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Otting</w:t>
            </w:r>
          </w:p>
        </w:tc>
        <w:tc>
          <w:tcPr>
            <w:tcW w:w="1808" w:type="dxa"/>
            <w:tcBorders>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1.240</w:t>
            </w:r>
          </w:p>
        </w:tc>
        <w:tc>
          <w:tcPr>
            <w:tcW w:w="1559" w:type="dxa"/>
            <w:tcBorders>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1.384</w:t>
            </w:r>
          </w:p>
        </w:tc>
        <w:tc>
          <w:tcPr>
            <w:tcW w:w="1701" w:type="dxa"/>
            <w:tcBorders>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2.624</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Tokaseng</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1.079</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1.241</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2.320</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Lanca</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1.115</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1.232</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2.347</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4</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Lappae</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575</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825</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1.400</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5</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Ulo</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3.069</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3.252</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6.321</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6</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Pongka</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895</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938</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1.833</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7</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Palongki</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1.173</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1.329</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2.505</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Tajong</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1.183</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1.228</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2.411</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Padaidi</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833</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955</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1.788</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10</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Itterung</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1.789</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1.565</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3.354</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Lamurukung</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3.038</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3.390</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6.428</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Mattoanging</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1.307</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1.393</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2.700</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Waji</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1.690</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1.879</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3.569</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14</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Ajjalireng</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810</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941</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1.751</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15</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Sijelling</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1.717</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1.873</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3.590</w:t>
            </w:r>
          </w:p>
        </w:tc>
      </w:tr>
      <w:tr w:rsidR="001B2AD4" w:rsidRPr="006349ED" w:rsidTr="006349ED">
        <w:tc>
          <w:tcPr>
            <w:tcW w:w="70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16</w:t>
            </w:r>
          </w:p>
        </w:tc>
        <w:tc>
          <w:tcPr>
            <w:tcW w:w="2445" w:type="dxa"/>
            <w:tcBorders>
              <w:top w:val="nil"/>
              <w:left w:val="nil"/>
              <w:bottom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Patangnga</w:t>
            </w:r>
          </w:p>
        </w:tc>
        <w:tc>
          <w:tcPr>
            <w:tcW w:w="1808"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1.022</w:t>
            </w:r>
          </w:p>
        </w:tc>
        <w:tc>
          <w:tcPr>
            <w:tcW w:w="1559"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1.112</w:t>
            </w:r>
          </w:p>
        </w:tc>
        <w:tc>
          <w:tcPr>
            <w:tcW w:w="1701" w:type="dxa"/>
            <w:tcBorders>
              <w:top w:val="nil"/>
              <w:left w:val="nil"/>
              <w:bottom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2.134</w:t>
            </w:r>
          </w:p>
        </w:tc>
      </w:tr>
      <w:tr w:rsidR="001B2AD4" w:rsidRPr="006349ED" w:rsidTr="006349ED">
        <w:tc>
          <w:tcPr>
            <w:tcW w:w="709" w:type="dxa"/>
            <w:tcBorders>
              <w:top w:val="nil"/>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w:t>
            </w:r>
          </w:p>
        </w:tc>
        <w:tc>
          <w:tcPr>
            <w:tcW w:w="2445" w:type="dxa"/>
            <w:tcBorders>
              <w:top w:val="nil"/>
              <w:left w:val="nil"/>
              <w:right w:val="nil"/>
            </w:tcBorders>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Lea</w:t>
            </w:r>
          </w:p>
        </w:tc>
        <w:tc>
          <w:tcPr>
            <w:tcW w:w="1808" w:type="dxa"/>
            <w:tcBorders>
              <w:top w:val="nil"/>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1.093</w:t>
            </w:r>
          </w:p>
        </w:tc>
        <w:tc>
          <w:tcPr>
            <w:tcW w:w="1559" w:type="dxa"/>
            <w:tcBorders>
              <w:top w:val="nil"/>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1.166</w:t>
            </w:r>
          </w:p>
        </w:tc>
        <w:tc>
          <w:tcPr>
            <w:tcW w:w="1701" w:type="dxa"/>
            <w:tcBorders>
              <w:top w:val="nil"/>
              <w:left w:val="nil"/>
              <w:right w:val="nil"/>
            </w:tcBorders>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2.259</w:t>
            </w:r>
          </w:p>
        </w:tc>
      </w:tr>
    </w:tbl>
    <w:p w:rsidR="001B2AD4" w:rsidRPr="001928E3" w:rsidRDefault="001B2AD4" w:rsidP="001928E3">
      <w:pPr>
        <w:spacing w:after="0" w:line="480" w:lineRule="auto"/>
        <w:jc w:val="both"/>
        <w:rPr>
          <w:rFonts w:ascii="Times New Roman" w:hAnsi="Times New Roman" w:cs="Times New Roman"/>
          <w:i/>
          <w:sz w:val="24"/>
          <w:szCs w:val="24"/>
        </w:rPr>
      </w:pPr>
      <w:r w:rsidRPr="001928E3">
        <w:rPr>
          <w:rFonts w:ascii="Times New Roman" w:hAnsi="Times New Roman" w:cs="Times New Roman"/>
          <w:i/>
          <w:sz w:val="24"/>
          <w:szCs w:val="24"/>
        </w:rPr>
        <w:t>Sumber: Data Sekunder Kecamatan Tellu Siattinge</w:t>
      </w:r>
    </w:p>
    <w:p w:rsidR="001B2AD4" w:rsidRDefault="001B2AD4" w:rsidP="001928E3">
      <w:pPr>
        <w:spacing w:after="0" w:line="240" w:lineRule="auto"/>
        <w:ind w:firstLine="709"/>
        <w:jc w:val="both"/>
        <w:rPr>
          <w:rFonts w:ascii="Times New Roman" w:hAnsi="Times New Roman" w:cs="Times New Roman"/>
          <w:sz w:val="24"/>
          <w:szCs w:val="24"/>
        </w:rPr>
      </w:pPr>
    </w:p>
    <w:p w:rsidR="006349ED" w:rsidRDefault="006349ED" w:rsidP="001928E3">
      <w:pPr>
        <w:spacing w:after="0" w:line="240" w:lineRule="auto"/>
        <w:ind w:firstLine="709"/>
        <w:jc w:val="both"/>
        <w:rPr>
          <w:rFonts w:ascii="Times New Roman" w:hAnsi="Times New Roman" w:cs="Times New Roman"/>
          <w:sz w:val="24"/>
          <w:szCs w:val="24"/>
        </w:rPr>
      </w:pPr>
    </w:p>
    <w:p w:rsidR="006349ED" w:rsidRDefault="006349ED" w:rsidP="001928E3">
      <w:pPr>
        <w:spacing w:after="0" w:line="240" w:lineRule="auto"/>
        <w:ind w:firstLine="709"/>
        <w:jc w:val="both"/>
        <w:rPr>
          <w:rFonts w:ascii="Times New Roman" w:hAnsi="Times New Roman" w:cs="Times New Roman"/>
          <w:sz w:val="24"/>
          <w:szCs w:val="24"/>
        </w:rPr>
      </w:pPr>
    </w:p>
    <w:p w:rsidR="006349ED" w:rsidRDefault="006349ED" w:rsidP="001928E3">
      <w:pPr>
        <w:spacing w:after="0" w:line="240" w:lineRule="auto"/>
        <w:ind w:firstLine="709"/>
        <w:jc w:val="both"/>
        <w:rPr>
          <w:rFonts w:ascii="Times New Roman" w:hAnsi="Times New Roman" w:cs="Times New Roman"/>
          <w:sz w:val="24"/>
          <w:szCs w:val="24"/>
        </w:rPr>
      </w:pPr>
    </w:p>
    <w:p w:rsidR="006349ED" w:rsidRDefault="006349ED" w:rsidP="001928E3">
      <w:pPr>
        <w:spacing w:after="0" w:line="240" w:lineRule="auto"/>
        <w:ind w:firstLine="709"/>
        <w:jc w:val="both"/>
        <w:rPr>
          <w:rFonts w:ascii="Times New Roman" w:hAnsi="Times New Roman" w:cs="Times New Roman"/>
          <w:sz w:val="24"/>
          <w:szCs w:val="24"/>
        </w:rPr>
      </w:pPr>
    </w:p>
    <w:p w:rsidR="006349ED" w:rsidRDefault="006349ED" w:rsidP="001928E3">
      <w:pPr>
        <w:spacing w:after="0" w:line="240" w:lineRule="auto"/>
        <w:ind w:firstLine="709"/>
        <w:jc w:val="both"/>
        <w:rPr>
          <w:rFonts w:ascii="Times New Roman" w:hAnsi="Times New Roman" w:cs="Times New Roman"/>
          <w:sz w:val="24"/>
          <w:szCs w:val="24"/>
        </w:rPr>
      </w:pPr>
    </w:p>
    <w:p w:rsidR="006349ED" w:rsidRDefault="006349ED" w:rsidP="001928E3">
      <w:pPr>
        <w:spacing w:after="0" w:line="240" w:lineRule="auto"/>
        <w:ind w:firstLine="709"/>
        <w:jc w:val="both"/>
        <w:rPr>
          <w:rFonts w:ascii="Times New Roman" w:hAnsi="Times New Roman" w:cs="Times New Roman"/>
          <w:sz w:val="24"/>
          <w:szCs w:val="24"/>
        </w:rPr>
      </w:pPr>
    </w:p>
    <w:p w:rsidR="006349ED" w:rsidRPr="001928E3" w:rsidRDefault="006349ED" w:rsidP="001928E3">
      <w:pPr>
        <w:spacing w:after="0" w:line="240" w:lineRule="auto"/>
        <w:ind w:firstLine="709"/>
        <w:jc w:val="both"/>
        <w:rPr>
          <w:rFonts w:ascii="Times New Roman" w:hAnsi="Times New Roman" w:cs="Times New Roman"/>
          <w:sz w:val="24"/>
          <w:szCs w:val="24"/>
        </w:rPr>
      </w:pPr>
    </w:p>
    <w:p w:rsidR="001B2AD4" w:rsidRPr="001928E3" w:rsidRDefault="001B2AD4" w:rsidP="001928E3">
      <w:pPr>
        <w:pStyle w:val="ListParagraph"/>
        <w:numPr>
          <w:ilvl w:val="0"/>
          <w:numId w:val="48"/>
        </w:numPr>
        <w:spacing w:after="0" w:line="720" w:lineRule="auto"/>
        <w:ind w:left="426"/>
        <w:jc w:val="both"/>
        <w:rPr>
          <w:rFonts w:ascii="Times New Roman" w:hAnsi="Times New Roman" w:cs="Times New Roman"/>
          <w:sz w:val="24"/>
          <w:szCs w:val="24"/>
        </w:rPr>
      </w:pPr>
      <w:r w:rsidRPr="001928E3">
        <w:rPr>
          <w:rFonts w:ascii="Times New Roman" w:hAnsi="Times New Roman" w:cs="Times New Roman"/>
          <w:b/>
          <w:sz w:val="24"/>
          <w:szCs w:val="24"/>
        </w:rPr>
        <w:lastRenderedPageBreak/>
        <w:t>Pemerintah</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Dalam hal pemerintahan Kecamatan Tellu Siattinge sudah layaknya seperti kecamatan-kecamatan lain yang mempunyai Camat beserta aparat kecamatan yang membantu tugas Camat dalam melayani masyarakat.</w:t>
      </w:r>
      <w:proofErr w:type="gramEnd"/>
    </w:p>
    <w:p w:rsidR="001B2AD4" w:rsidRPr="001928E3" w:rsidRDefault="001B2AD4" w:rsidP="001928E3">
      <w:pPr>
        <w:spacing w:after="0" w:line="240" w:lineRule="auto"/>
        <w:ind w:firstLine="709"/>
        <w:jc w:val="both"/>
        <w:rPr>
          <w:rFonts w:ascii="Times New Roman" w:hAnsi="Times New Roman" w:cs="Times New Roman"/>
          <w:sz w:val="24"/>
          <w:szCs w:val="24"/>
        </w:rPr>
      </w:pPr>
    </w:p>
    <w:p w:rsidR="001B2AD4" w:rsidRPr="001928E3" w:rsidRDefault="001B2AD4" w:rsidP="001928E3">
      <w:pPr>
        <w:pStyle w:val="ListParagraph"/>
        <w:numPr>
          <w:ilvl w:val="0"/>
          <w:numId w:val="48"/>
        </w:numPr>
        <w:spacing w:after="0" w:line="720" w:lineRule="auto"/>
        <w:ind w:left="426"/>
        <w:jc w:val="both"/>
        <w:rPr>
          <w:rFonts w:ascii="Times New Roman" w:hAnsi="Times New Roman" w:cs="Times New Roman"/>
          <w:sz w:val="24"/>
          <w:szCs w:val="24"/>
        </w:rPr>
      </w:pPr>
      <w:r w:rsidRPr="001928E3">
        <w:rPr>
          <w:rFonts w:ascii="Times New Roman" w:hAnsi="Times New Roman" w:cs="Times New Roman"/>
          <w:b/>
          <w:sz w:val="24"/>
          <w:szCs w:val="24"/>
        </w:rPr>
        <w:t>Deskripsi Umum tentang Program Keluarga Harapan (PKH)</w:t>
      </w:r>
    </w:p>
    <w:p w:rsidR="001B2AD4" w:rsidRPr="001928E3" w:rsidRDefault="001B2AD4" w:rsidP="006349ED">
      <w:pPr>
        <w:pStyle w:val="ListParagraph"/>
        <w:numPr>
          <w:ilvl w:val="0"/>
          <w:numId w:val="50"/>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Program Keluarga Harapan</w:t>
      </w:r>
    </w:p>
    <w:p w:rsidR="001B2AD4" w:rsidRPr="001928E3" w:rsidRDefault="001B2AD4" w:rsidP="001928E3">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1928E3">
        <w:rPr>
          <w:rFonts w:ascii="Times New Roman" w:eastAsia="Times New Roman" w:hAnsi="Times New Roman" w:cs="Times New Roman"/>
          <w:bCs/>
          <w:color w:val="000000" w:themeColor="text1"/>
          <w:sz w:val="24"/>
          <w:szCs w:val="24"/>
          <w:bdr w:val="none" w:sz="0" w:space="0" w:color="auto" w:frame="1"/>
        </w:rPr>
        <w:t>PKH</w:t>
      </w:r>
      <w:r w:rsidRPr="001928E3">
        <w:rPr>
          <w:rFonts w:ascii="Times New Roman" w:eastAsia="Times New Roman" w:hAnsi="Times New Roman" w:cs="Times New Roman"/>
          <w:color w:val="000000" w:themeColor="text1"/>
          <w:sz w:val="24"/>
          <w:szCs w:val="24"/>
        </w:rPr>
        <w:t> merupakan singkatan dari </w:t>
      </w:r>
      <w:r w:rsidRPr="001928E3">
        <w:rPr>
          <w:rFonts w:ascii="Times New Roman" w:eastAsia="Times New Roman" w:hAnsi="Times New Roman" w:cs="Times New Roman"/>
          <w:bCs/>
          <w:color w:val="000000" w:themeColor="text1"/>
          <w:sz w:val="24"/>
          <w:szCs w:val="24"/>
          <w:bdr w:val="none" w:sz="0" w:space="0" w:color="auto" w:frame="1"/>
        </w:rPr>
        <w:t>Program Keluarga Harapan</w:t>
      </w:r>
      <w:r w:rsidRPr="001928E3">
        <w:rPr>
          <w:rFonts w:ascii="Times New Roman" w:eastAsia="Times New Roman" w:hAnsi="Times New Roman" w:cs="Times New Roman"/>
          <w:color w:val="000000" w:themeColor="text1"/>
          <w:sz w:val="24"/>
          <w:szCs w:val="24"/>
        </w:rPr>
        <w:t xml:space="preserve">, yaitu program perlindungan sosial melalui pemberian uang tunai kepada Rumah Tangga Sangat Miskin (RTSM) yang memiliki ibu hamil/nifas/menyusui, dan/atau memiliki anak balita atau anak usia 5-7 tahun yang belum masuk pendidikan SD, dan/atau memiliki anak usia SD dan/atau SMP dan/atau anak usia 15-18 tahun yang belum menyelesaikan pendidikan dasar. Peserta PKH </w:t>
      </w:r>
      <w:proofErr w:type="gramStart"/>
      <w:r w:rsidRPr="001928E3">
        <w:rPr>
          <w:rFonts w:ascii="Times New Roman" w:eastAsia="Times New Roman" w:hAnsi="Times New Roman" w:cs="Times New Roman"/>
          <w:color w:val="000000" w:themeColor="text1"/>
          <w:sz w:val="24"/>
          <w:szCs w:val="24"/>
        </w:rPr>
        <w:t>akan</w:t>
      </w:r>
      <w:proofErr w:type="gramEnd"/>
      <w:r w:rsidRPr="001928E3">
        <w:rPr>
          <w:rFonts w:ascii="Times New Roman" w:eastAsia="Times New Roman" w:hAnsi="Times New Roman" w:cs="Times New Roman"/>
          <w:color w:val="000000" w:themeColor="text1"/>
          <w:sz w:val="24"/>
          <w:szCs w:val="24"/>
        </w:rPr>
        <w:t xml:space="preserve"> menerima bantuan apabila menyekolahkan anaknya dengan tingkat kehadiran tertentu, memeriksakan kesehatan dan/atau memperhatikan kecukupan gizi dan pola hidup sehat anak dan ibu hamil. </w:t>
      </w:r>
      <w:proofErr w:type="gramStart"/>
      <w:r w:rsidRPr="001928E3">
        <w:rPr>
          <w:rFonts w:ascii="Times New Roman" w:eastAsia="Times New Roman" w:hAnsi="Times New Roman" w:cs="Times New Roman"/>
          <w:color w:val="000000" w:themeColor="text1"/>
          <w:sz w:val="24"/>
          <w:szCs w:val="24"/>
        </w:rPr>
        <w:t>Program semacam ini secara internasional dikenal sebagai </w:t>
      </w:r>
      <w:r w:rsidRPr="001928E3">
        <w:rPr>
          <w:rFonts w:ascii="Times New Roman" w:eastAsia="Times New Roman" w:hAnsi="Times New Roman" w:cs="Times New Roman"/>
          <w:i/>
          <w:iCs/>
          <w:color w:val="000000" w:themeColor="text1"/>
          <w:sz w:val="24"/>
          <w:szCs w:val="24"/>
          <w:bdr w:val="none" w:sz="0" w:space="0" w:color="auto" w:frame="1"/>
        </w:rPr>
        <w:t>Program Conditional Cash Transfers</w:t>
      </w:r>
      <w:r w:rsidRPr="001928E3">
        <w:rPr>
          <w:rFonts w:ascii="Times New Roman" w:eastAsia="Times New Roman" w:hAnsi="Times New Roman" w:cs="Times New Roman"/>
          <w:color w:val="000000" w:themeColor="text1"/>
          <w:sz w:val="24"/>
          <w:szCs w:val="24"/>
        </w:rPr>
        <w:t> atau Program Bantuan Tunai Bersyarat.</w:t>
      </w:r>
      <w:proofErr w:type="gramEnd"/>
    </w:p>
    <w:p w:rsidR="001B2AD4" w:rsidRPr="001928E3" w:rsidRDefault="001B2AD4" w:rsidP="001928E3">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proofErr w:type="gramStart"/>
      <w:r w:rsidRPr="001928E3">
        <w:rPr>
          <w:rFonts w:ascii="Times New Roman" w:eastAsia="Times New Roman" w:hAnsi="Times New Roman" w:cs="Times New Roman"/>
          <w:color w:val="000000" w:themeColor="text1"/>
          <w:sz w:val="24"/>
          <w:szCs w:val="24"/>
        </w:rPr>
        <w:t>Tujuan PKH adalah untuk mengurangi angka dan memutus rantai kemiskinan, meningkatkan kualitas sumber daya manusia, serta mengubah perilaku yang kurang mendukung peningkatan kesejahteraan dari kelompok paling miskin.</w:t>
      </w:r>
      <w:proofErr w:type="gramEnd"/>
      <w:r w:rsidRPr="001928E3">
        <w:rPr>
          <w:rFonts w:ascii="Times New Roman" w:eastAsia="Times New Roman" w:hAnsi="Times New Roman" w:cs="Times New Roman"/>
          <w:color w:val="000000" w:themeColor="text1"/>
          <w:sz w:val="24"/>
          <w:szCs w:val="24"/>
        </w:rPr>
        <w:t xml:space="preserve"> Tujuan ini </w:t>
      </w:r>
      <w:r w:rsidRPr="001928E3">
        <w:rPr>
          <w:rFonts w:ascii="Times New Roman" w:eastAsia="Times New Roman" w:hAnsi="Times New Roman" w:cs="Times New Roman"/>
          <w:color w:val="000000" w:themeColor="text1"/>
          <w:sz w:val="24"/>
          <w:szCs w:val="24"/>
        </w:rPr>
        <w:lastRenderedPageBreak/>
        <w:t>berkaitan langsung dengan upaya mempercepat pencapaian target </w:t>
      </w:r>
      <w:r w:rsidRPr="001928E3">
        <w:rPr>
          <w:rFonts w:ascii="Times New Roman" w:eastAsia="Times New Roman" w:hAnsi="Times New Roman" w:cs="Times New Roman"/>
          <w:i/>
          <w:iCs/>
          <w:color w:val="000000" w:themeColor="text1"/>
          <w:sz w:val="24"/>
          <w:szCs w:val="24"/>
          <w:bdr w:val="none" w:sz="0" w:space="0" w:color="auto" w:frame="1"/>
        </w:rPr>
        <w:t>Millenium Development Goals (MDGs).</w:t>
      </w:r>
    </w:p>
    <w:p w:rsidR="001B2AD4" w:rsidRPr="001928E3" w:rsidRDefault="001B2AD4" w:rsidP="001928E3">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proofErr w:type="gramStart"/>
      <w:r w:rsidRPr="001928E3">
        <w:rPr>
          <w:rFonts w:ascii="Times New Roman" w:eastAsia="Times New Roman" w:hAnsi="Times New Roman" w:cs="Times New Roman"/>
          <w:color w:val="000000" w:themeColor="text1"/>
          <w:sz w:val="24"/>
          <w:szCs w:val="24"/>
        </w:rPr>
        <w:t>Sejak tahun 2012, untuk memperbaiki sasaran penerima PKH, data awal untuk penerima manfaat PKH diambil dari Basis Data Terpadu hasil PPLS 2011, yang dikelola oleh TNP2K.</w:t>
      </w:r>
      <w:proofErr w:type="gramEnd"/>
      <w:r w:rsidRPr="001928E3">
        <w:rPr>
          <w:rFonts w:ascii="Times New Roman" w:eastAsia="Times New Roman" w:hAnsi="Times New Roman" w:cs="Times New Roman"/>
          <w:color w:val="000000" w:themeColor="text1"/>
          <w:sz w:val="24"/>
          <w:szCs w:val="24"/>
        </w:rPr>
        <w:t xml:space="preserve"> Sampai dengan tahun 2014, ditargetkan cakupan PKH adalah sebesar 3</w:t>
      </w:r>
      <w:proofErr w:type="gramStart"/>
      <w:r w:rsidRPr="001928E3">
        <w:rPr>
          <w:rFonts w:ascii="Times New Roman" w:eastAsia="Times New Roman" w:hAnsi="Times New Roman" w:cs="Times New Roman"/>
          <w:color w:val="000000" w:themeColor="text1"/>
          <w:sz w:val="24"/>
          <w:szCs w:val="24"/>
        </w:rPr>
        <w:t>,2</w:t>
      </w:r>
      <w:proofErr w:type="gramEnd"/>
      <w:r w:rsidRPr="001928E3">
        <w:rPr>
          <w:rFonts w:ascii="Times New Roman" w:eastAsia="Times New Roman" w:hAnsi="Times New Roman" w:cs="Times New Roman"/>
          <w:color w:val="000000" w:themeColor="text1"/>
          <w:sz w:val="24"/>
          <w:szCs w:val="24"/>
        </w:rPr>
        <w:t xml:space="preserve"> juta keluarga.Sasaran PKH yang sebelumnya berbasis Rumah Tangga, terhitung sejak saat tersebut berubah menjadi berbasis Keluarga. Perubahan ini untuk mengakomodasi prinsip bahwa keluarga (yaitu orang tua–ayah, ibu–dan anak) adalah satu orang tua memiliki tanggung jawab terhadap pendidikan, kesehatan, kesejahteraan dan masa depan anak. </w:t>
      </w:r>
      <w:proofErr w:type="gramStart"/>
      <w:r w:rsidRPr="001928E3">
        <w:rPr>
          <w:rFonts w:ascii="Times New Roman" w:eastAsia="Times New Roman" w:hAnsi="Times New Roman" w:cs="Times New Roman"/>
          <w:color w:val="000000" w:themeColor="text1"/>
          <w:sz w:val="24"/>
          <w:szCs w:val="24"/>
        </w:rPr>
        <w:t>Karena itu keluarga adalah unit yang sangat relevan dengan peningkatan kualitas sumber daya manusia dalam upaya memutus rantai kemiskinan antar generasi.</w:t>
      </w:r>
      <w:proofErr w:type="gramEnd"/>
      <w:r w:rsidRPr="001928E3">
        <w:rPr>
          <w:rFonts w:ascii="Times New Roman" w:eastAsia="Times New Roman" w:hAnsi="Times New Roman" w:cs="Times New Roman"/>
          <w:color w:val="000000" w:themeColor="text1"/>
          <w:sz w:val="24"/>
          <w:szCs w:val="24"/>
        </w:rPr>
        <w:t xml:space="preserve"> </w:t>
      </w:r>
      <w:proofErr w:type="gramStart"/>
      <w:r w:rsidRPr="001928E3">
        <w:rPr>
          <w:rFonts w:ascii="Times New Roman" w:eastAsia="Times New Roman" w:hAnsi="Times New Roman" w:cs="Times New Roman"/>
          <w:color w:val="000000" w:themeColor="text1"/>
          <w:sz w:val="24"/>
          <w:szCs w:val="24"/>
        </w:rPr>
        <w:t>Beberapa keluarga dapat berkumpul dalam satu rumah tangga yang mencerminkan satu kesatuan pengeluaran konsumsi (yang dioperasionalkan dalam bentuk satu dapur).</w:t>
      </w:r>
      <w:proofErr w:type="gramEnd"/>
      <w:r w:rsidRPr="001928E3">
        <w:rPr>
          <w:rFonts w:ascii="Times New Roman" w:eastAsia="Times New Roman" w:hAnsi="Times New Roman" w:cs="Times New Roman"/>
          <w:color w:val="000000" w:themeColor="text1"/>
          <w:sz w:val="24"/>
          <w:szCs w:val="24"/>
        </w:rPr>
        <w:t xml:space="preserve"> </w:t>
      </w:r>
      <w:proofErr w:type="gramStart"/>
      <w:r w:rsidRPr="001928E3">
        <w:rPr>
          <w:rFonts w:ascii="Times New Roman" w:eastAsia="Times New Roman" w:hAnsi="Times New Roman" w:cs="Times New Roman"/>
          <w:color w:val="000000" w:themeColor="text1"/>
          <w:sz w:val="24"/>
          <w:szCs w:val="24"/>
        </w:rPr>
        <w:t>PKH diberikan kepada Keluarga Sangat Miskin (KSM).</w:t>
      </w:r>
      <w:proofErr w:type="gramEnd"/>
      <w:r w:rsidRPr="001928E3">
        <w:rPr>
          <w:rFonts w:ascii="Times New Roman" w:eastAsia="Times New Roman" w:hAnsi="Times New Roman" w:cs="Times New Roman"/>
          <w:color w:val="000000" w:themeColor="text1"/>
          <w:sz w:val="24"/>
          <w:szCs w:val="24"/>
        </w:rPr>
        <w:t xml:space="preserve"> Selanjutnya pada tahun 2016 Peserta PKH ditambahkan 2 kategori yaitu penerima bantuan untuk Lanjut Usia diatas 70 Tahun ke atas dan Bantuan penyandangan disabilitas berat.</w:t>
      </w:r>
    </w:p>
    <w:p w:rsidR="001B2AD4" w:rsidRPr="001928E3" w:rsidRDefault="001B2AD4" w:rsidP="006349ED">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1928E3">
        <w:rPr>
          <w:rFonts w:ascii="Times New Roman" w:eastAsia="Times New Roman" w:hAnsi="Times New Roman" w:cs="Times New Roman"/>
          <w:color w:val="000000" w:themeColor="text1"/>
          <w:sz w:val="24"/>
          <w:szCs w:val="24"/>
        </w:rPr>
        <w:t xml:space="preserve">Bantuan tetap kepada Peserta PKH sebesar Rp. 500.000/tahun (tidak diperuntukkan bagi penyandang disabilitas berat dan lanjut </w:t>
      </w:r>
      <w:proofErr w:type="gramStart"/>
      <w:r w:rsidRPr="001928E3">
        <w:rPr>
          <w:rFonts w:ascii="Times New Roman" w:eastAsia="Times New Roman" w:hAnsi="Times New Roman" w:cs="Times New Roman"/>
          <w:color w:val="000000" w:themeColor="text1"/>
          <w:sz w:val="24"/>
          <w:szCs w:val="24"/>
        </w:rPr>
        <w:t>usia</w:t>
      </w:r>
      <w:proofErr w:type="gramEnd"/>
      <w:r w:rsidRPr="001928E3">
        <w:rPr>
          <w:rFonts w:ascii="Times New Roman" w:eastAsia="Times New Roman" w:hAnsi="Times New Roman" w:cs="Times New Roman"/>
          <w:color w:val="000000" w:themeColor="text1"/>
          <w:sz w:val="24"/>
          <w:szCs w:val="24"/>
        </w:rPr>
        <w:t xml:space="preserve">). </w:t>
      </w:r>
      <w:proofErr w:type="gramStart"/>
      <w:r w:rsidRPr="001928E3">
        <w:rPr>
          <w:rFonts w:ascii="Times New Roman" w:eastAsia="Times New Roman" w:hAnsi="Times New Roman" w:cs="Times New Roman"/>
          <w:color w:val="000000" w:themeColor="text1"/>
          <w:sz w:val="24"/>
          <w:szCs w:val="24"/>
        </w:rPr>
        <w:t>Untuk Peserta PKH yang memiliki anak dibawah 6 tahun dan/atau ibu hamil/nifas/menyusui, bantuan tambahan yang diterima adalah sebesar Rp. 1.200.000/tahun.</w:t>
      </w:r>
      <w:proofErr w:type="gramEnd"/>
      <w:r w:rsidRPr="001928E3">
        <w:rPr>
          <w:rFonts w:ascii="Times New Roman" w:eastAsia="Times New Roman" w:hAnsi="Times New Roman" w:cs="Times New Roman"/>
          <w:color w:val="000000" w:themeColor="text1"/>
          <w:sz w:val="24"/>
          <w:szCs w:val="24"/>
        </w:rPr>
        <w:t xml:space="preserve"> Kemudian, bagi Peserta PKH yang memiliki anak peserta pendidikan setara SD/MI akan memperoleh </w:t>
      </w:r>
      <w:r w:rsidRPr="001928E3">
        <w:rPr>
          <w:rFonts w:ascii="Times New Roman" w:eastAsia="Times New Roman" w:hAnsi="Times New Roman" w:cs="Times New Roman"/>
          <w:color w:val="000000" w:themeColor="text1"/>
          <w:sz w:val="24"/>
          <w:szCs w:val="24"/>
        </w:rPr>
        <w:lastRenderedPageBreak/>
        <w:t xml:space="preserve">tambahan bantuan sebesar Rp. 450.000/tahun, bagi Peserta PKH yang memiliki anak peserta pendidikan setara SMP/MTs akan memperoleh bantuan sebesar Rp. 750.000/tahun dan bagi Peserta PKH yang memiliki anak peserta pendidikan setara SMA/MA/sederajat akan memperoleh bantuan sebesar Rp. 1.000.000/tahun. Bagi penerima bantuan penyandang disabilitas berat </w:t>
      </w:r>
      <w:proofErr w:type="gramStart"/>
      <w:r w:rsidRPr="001928E3">
        <w:rPr>
          <w:rFonts w:ascii="Times New Roman" w:eastAsia="Times New Roman" w:hAnsi="Times New Roman" w:cs="Times New Roman"/>
          <w:color w:val="000000" w:themeColor="text1"/>
          <w:sz w:val="24"/>
          <w:szCs w:val="24"/>
        </w:rPr>
        <w:t>akan</w:t>
      </w:r>
      <w:proofErr w:type="gramEnd"/>
      <w:r w:rsidRPr="001928E3">
        <w:rPr>
          <w:rFonts w:ascii="Times New Roman" w:eastAsia="Times New Roman" w:hAnsi="Times New Roman" w:cs="Times New Roman"/>
          <w:color w:val="000000" w:themeColor="text1"/>
          <w:sz w:val="24"/>
          <w:szCs w:val="24"/>
        </w:rPr>
        <w:t xml:space="preserve"> memperoleh 3.600.000/Tahun, dan bagi penerima bantuan lanjut usia di atas 70 tahun akan memperoleh 3.600.000/Tahun </w:t>
      </w:r>
      <w:r w:rsidRPr="001928E3">
        <w:rPr>
          <w:rFonts w:ascii="Times New Roman" w:eastAsia="Times New Roman" w:hAnsi="Times New Roman" w:cs="Times New Roman"/>
          <w:sz w:val="24"/>
          <w:szCs w:val="24"/>
        </w:rPr>
        <w:t>(</w:t>
      </w:r>
      <w:hyperlink r:id="rId8" w:history="1">
        <w:r w:rsidRPr="001928E3">
          <w:rPr>
            <w:rStyle w:val="Hyperlink"/>
            <w:rFonts w:ascii="Times New Roman" w:eastAsia="Times New Roman" w:hAnsi="Times New Roman" w:cs="Times New Roman"/>
            <w:color w:val="auto"/>
            <w:sz w:val="24"/>
            <w:szCs w:val="24"/>
            <w:u w:val="none"/>
          </w:rPr>
          <w:t>http://www.pkh.kemsos.go.id</w:t>
        </w:r>
      </w:hyperlink>
      <w:r w:rsidRPr="001928E3">
        <w:rPr>
          <w:rFonts w:ascii="Times New Roman" w:eastAsia="Times New Roman" w:hAnsi="Times New Roman" w:cs="Times New Roman"/>
          <w:color w:val="000000" w:themeColor="text1"/>
          <w:sz w:val="24"/>
          <w:szCs w:val="24"/>
        </w:rPr>
        <w:t>, diakses tanggal 8 Mei 2017).</w:t>
      </w:r>
    </w:p>
    <w:p w:rsidR="001B2AD4" w:rsidRPr="001928E3" w:rsidRDefault="001B2AD4" w:rsidP="006349ED">
      <w:pPr>
        <w:pStyle w:val="ListParagraph"/>
        <w:numPr>
          <w:ilvl w:val="0"/>
          <w:numId w:val="50"/>
        </w:numPr>
        <w:spacing w:after="0" w:line="480" w:lineRule="auto"/>
        <w:ind w:left="284" w:hanging="284"/>
        <w:jc w:val="both"/>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Program Keluarga Harapan di Kecamatan Tellu Siattinge</w:t>
      </w:r>
    </w:p>
    <w:p w:rsidR="001B2AD4" w:rsidRDefault="001B2AD4" w:rsidP="001928E3">
      <w:pPr>
        <w:spacing w:after="0" w:line="480" w:lineRule="auto"/>
        <w:ind w:firstLine="709"/>
        <w:jc w:val="both"/>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 xml:space="preserve">Program Keluarga Harapan mulai dilaksanakan pada tahun 2007, namun </w:t>
      </w:r>
      <w:proofErr w:type="gramStart"/>
      <w:r w:rsidRPr="001928E3">
        <w:rPr>
          <w:rFonts w:ascii="Times New Roman" w:hAnsi="Times New Roman" w:cs="Times New Roman"/>
          <w:color w:val="000000" w:themeColor="text1"/>
          <w:sz w:val="24"/>
          <w:szCs w:val="24"/>
        </w:rPr>
        <w:t>di  Kecamatan</w:t>
      </w:r>
      <w:proofErr w:type="gramEnd"/>
      <w:r w:rsidRPr="001928E3">
        <w:rPr>
          <w:rFonts w:ascii="Times New Roman" w:hAnsi="Times New Roman" w:cs="Times New Roman"/>
          <w:color w:val="000000" w:themeColor="text1"/>
          <w:sz w:val="24"/>
          <w:szCs w:val="24"/>
        </w:rPr>
        <w:t xml:space="preserve"> Tellu Siattinge menerima program pemberian bantuan tunai bersyarat kepada Keluarga Miskin yaitu Program Keluarga Harapan (PKH) mulai dari Tahun 2010. </w:t>
      </w:r>
      <w:proofErr w:type="gramStart"/>
      <w:r w:rsidRPr="001928E3">
        <w:rPr>
          <w:rFonts w:ascii="Times New Roman" w:hAnsi="Times New Roman" w:cs="Times New Roman"/>
          <w:color w:val="000000" w:themeColor="text1"/>
          <w:sz w:val="24"/>
          <w:szCs w:val="24"/>
        </w:rPr>
        <w:t>Peserta PKH di Kecamatan Tellu Siattinge yaitu 955 keluarga.</w:t>
      </w:r>
      <w:proofErr w:type="gramEnd"/>
      <w:r w:rsidRPr="001928E3">
        <w:rPr>
          <w:rFonts w:ascii="Times New Roman" w:hAnsi="Times New Roman" w:cs="Times New Roman"/>
          <w:color w:val="000000" w:themeColor="text1"/>
          <w:sz w:val="24"/>
          <w:szCs w:val="24"/>
        </w:rPr>
        <w:t xml:space="preserve"> </w:t>
      </w:r>
      <w:proofErr w:type="gramStart"/>
      <w:r w:rsidRPr="001928E3">
        <w:rPr>
          <w:rFonts w:ascii="Times New Roman" w:hAnsi="Times New Roman" w:cs="Times New Roman"/>
          <w:color w:val="000000" w:themeColor="text1"/>
          <w:sz w:val="24"/>
          <w:szCs w:val="24"/>
        </w:rPr>
        <w:t>Berikut data peserta PKH di Kecamatan Tellu Siattinge.</w:t>
      </w:r>
      <w:proofErr w:type="gramEnd"/>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Default="006349ED" w:rsidP="001928E3">
      <w:pPr>
        <w:spacing w:after="0" w:line="480" w:lineRule="auto"/>
        <w:ind w:firstLine="709"/>
        <w:jc w:val="both"/>
        <w:rPr>
          <w:rFonts w:ascii="Times New Roman" w:hAnsi="Times New Roman" w:cs="Times New Roman"/>
          <w:color w:val="000000" w:themeColor="text1"/>
          <w:sz w:val="24"/>
          <w:szCs w:val="24"/>
        </w:rPr>
      </w:pPr>
    </w:p>
    <w:p w:rsidR="006349ED" w:rsidRPr="001928E3" w:rsidRDefault="006349ED" w:rsidP="001928E3">
      <w:pPr>
        <w:spacing w:after="0" w:line="480" w:lineRule="auto"/>
        <w:ind w:firstLine="709"/>
        <w:jc w:val="both"/>
        <w:rPr>
          <w:rFonts w:ascii="Times New Roman" w:hAnsi="Times New Roman" w:cs="Times New Roman"/>
          <w:color w:val="000000" w:themeColor="text1"/>
          <w:sz w:val="24"/>
          <w:szCs w:val="24"/>
        </w:rPr>
      </w:pPr>
    </w:p>
    <w:p w:rsidR="001B2AD4" w:rsidRPr="006349ED" w:rsidRDefault="001B2AD4" w:rsidP="006349ED">
      <w:pPr>
        <w:spacing w:after="0" w:line="480" w:lineRule="auto"/>
        <w:ind w:firstLine="709"/>
        <w:rPr>
          <w:rFonts w:ascii="Times New Roman" w:hAnsi="Times New Roman" w:cs="Times New Roman"/>
          <w:color w:val="000000" w:themeColor="text1"/>
          <w:sz w:val="24"/>
          <w:szCs w:val="24"/>
        </w:rPr>
      </w:pPr>
      <w:proofErr w:type="gramStart"/>
      <w:r w:rsidRPr="006349ED">
        <w:rPr>
          <w:rFonts w:ascii="Times New Roman" w:hAnsi="Times New Roman" w:cs="Times New Roman"/>
          <w:sz w:val="24"/>
          <w:szCs w:val="24"/>
        </w:rPr>
        <w:lastRenderedPageBreak/>
        <w:t>Tabel 4.4.</w:t>
      </w:r>
      <w:proofErr w:type="gramEnd"/>
      <w:r w:rsidRPr="006349ED">
        <w:rPr>
          <w:rFonts w:ascii="Times New Roman" w:hAnsi="Times New Roman" w:cs="Times New Roman"/>
          <w:sz w:val="24"/>
          <w:szCs w:val="24"/>
        </w:rPr>
        <w:t xml:space="preserve"> Data Peserta PKH Kecamatan Tellu Siattinge</w:t>
      </w:r>
    </w:p>
    <w:tbl>
      <w:tblPr>
        <w:tblStyle w:val="TableGrid"/>
        <w:tblW w:w="8222" w:type="dxa"/>
        <w:tblInd w:w="108" w:type="dxa"/>
        <w:tblLook w:val="04A0" w:firstRow="1" w:lastRow="0" w:firstColumn="1" w:lastColumn="0" w:noHBand="0" w:noVBand="1"/>
      </w:tblPr>
      <w:tblGrid>
        <w:gridCol w:w="709"/>
        <w:gridCol w:w="3006"/>
        <w:gridCol w:w="4507"/>
      </w:tblGrid>
      <w:tr w:rsidR="001B2AD4" w:rsidRPr="006349ED" w:rsidTr="006349ED">
        <w:trPr>
          <w:trHeight w:val="329"/>
        </w:trPr>
        <w:tc>
          <w:tcPr>
            <w:tcW w:w="709" w:type="dxa"/>
            <w:tcBorders>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No.</w:t>
            </w:r>
          </w:p>
        </w:tc>
        <w:tc>
          <w:tcPr>
            <w:tcW w:w="3006" w:type="dxa"/>
            <w:tcBorders>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Desa/Kelurahan</w:t>
            </w:r>
          </w:p>
        </w:tc>
        <w:tc>
          <w:tcPr>
            <w:tcW w:w="4507" w:type="dxa"/>
            <w:tcBorders>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Jumlah Keluarga</w:t>
            </w:r>
          </w:p>
        </w:tc>
      </w:tr>
      <w:tr w:rsidR="001B2AD4" w:rsidRPr="006349ED" w:rsidTr="006349ED">
        <w:tc>
          <w:tcPr>
            <w:tcW w:w="709" w:type="dxa"/>
            <w:tcBorders>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w:t>
            </w:r>
          </w:p>
        </w:tc>
        <w:tc>
          <w:tcPr>
            <w:tcW w:w="3006" w:type="dxa"/>
            <w:tcBorders>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Otting</w:t>
            </w:r>
          </w:p>
        </w:tc>
        <w:tc>
          <w:tcPr>
            <w:tcW w:w="4507" w:type="dxa"/>
            <w:tcBorders>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80</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Tokaseng</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27</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Lanca</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25</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4</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Lappae</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32</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5</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Ulo</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56</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6</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Pongka</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43</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7</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Palongki</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97</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Tajong</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70</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Padaidi</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63</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10</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Itterung</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48</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Lamuru</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115</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Mattoanging</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44</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Waji</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73</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14</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Ajjalireng</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15</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Sijelling</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87</w:t>
            </w:r>
          </w:p>
        </w:tc>
      </w:tr>
      <w:tr w:rsidR="001B2AD4" w:rsidRPr="006349ED" w:rsidTr="006349ED">
        <w:tc>
          <w:tcPr>
            <w:tcW w:w="709"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16</w:t>
            </w:r>
          </w:p>
        </w:tc>
        <w:tc>
          <w:tcPr>
            <w:tcW w:w="30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Patangnga</w:t>
            </w:r>
          </w:p>
        </w:tc>
        <w:tc>
          <w:tcPr>
            <w:tcW w:w="4507"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52</w:t>
            </w:r>
          </w:p>
        </w:tc>
      </w:tr>
      <w:tr w:rsidR="001B2AD4" w:rsidRPr="006349ED" w:rsidTr="006349ED">
        <w:tc>
          <w:tcPr>
            <w:tcW w:w="709"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w:t>
            </w:r>
          </w:p>
        </w:tc>
        <w:tc>
          <w:tcPr>
            <w:tcW w:w="3006" w:type="dxa"/>
            <w:tcBorders>
              <w:top w:val="nil"/>
              <w:left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Lea</w:t>
            </w:r>
          </w:p>
        </w:tc>
        <w:tc>
          <w:tcPr>
            <w:tcW w:w="4507"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26</w:t>
            </w:r>
          </w:p>
        </w:tc>
      </w:tr>
      <w:tr w:rsidR="001B2AD4" w:rsidRPr="006349ED" w:rsidTr="006349ED">
        <w:tc>
          <w:tcPr>
            <w:tcW w:w="3715" w:type="dxa"/>
            <w:gridSpan w:val="2"/>
            <w:tcBorders>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 xml:space="preserve">Jumlah </w:t>
            </w:r>
          </w:p>
        </w:tc>
        <w:tc>
          <w:tcPr>
            <w:tcW w:w="4507" w:type="dxa"/>
            <w:tcBorders>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955</w:t>
            </w:r>
          </w:p>
        </w:tc>
      </w:tr>
    </w:tbl>
    <w:p w:rsidR="001B2AD4" w:rsidRPr="001928E3" w:rsidRDefault="001B2AD4" w:rsidP="006349ED">
      <w:pPr>
        <w:spacing w:after="0" w:line="720" w:lineRule="auto"/>
        <w:jc w:val="both"/>
        <w:rPr>
          <w:rFonts w:ascii="Times New Roman" w:hAnsi="Times New Roman" w:cs="Times New Roman"/>
          <w:i/>
          <w:color w:val="000000" w:themeColor="text1"/>
          <w:sz w:val="24"/>
          <w:szCs w:val="24"/>
        </w:rPr>
      </w:pPr>
      <w:r w:rsidRPr="001928E3">
        <w:rPr>
          <w:rFonts w:ascii="Times New Roman" w:hAnsi="Times New Roman" w:cs="Times New Roman"/>
          <w:i/>
          <w:color w:val="000000" w:themeColor="text1"/>
          <w:sz w:val="24"/>
          <w:szCs w:val="24"/>
        </w:rPr>
        <w:t>Sumber: Data Sekunder Dinas Sosial Kabupaten Bone Tahun 2017</w:t>
      </w:r>
    </w:p>
    <w:p w:rsidR="001B2AD4" w:rsidRDefault="001B2AD4" w:rsidP="001928E3">
      <w:pPr>
        <w:spacing w:after="0" w:line="480" w:lineRule="auto"/>
        <w:ind w:firstLine="567"/>
        <w:jc w:val="both"/>
        <w:rPr>
          <w:rFonts w:ascii="Times New Roman" w:hAnsi="Times New Roman" w:cs="Times New Roman"/>
          <w:color w:val="000000" w:themeColor="text1"/>
          <w:sz w:val="24"/>
          <w:szCs w:val="24"/>
        </w:rPr>
      </w:pPr>
      <w:proofErr w:type="gramStart"/>
      <w:r w:rsidRPr="001928E3">
        <w:rPr>
          <w:rFonts w:ascii="Times New Roman" w:hAnsi="Times New Roman" w:cs="Times New Roman"/>
          <w:color w:val="000000" w:themeColor="text1"/>
          <w:sz w:val="24"/>
          <w:szCs w:val="24"/>
        </w:rPr>
        <w:t>Dari jumlah Peserta PKH di atas, terdiri atas tiga komponen Program Keluarga Harapan yaitu komponen kesehatan, komponen pendidikan dan komponen kesejahteraan sosial.</w:t>
      </w:r>
      <w:proofErr w:type="gramEnd"/>
      <w:r w:rsidRPr="001928E3">
        <w:rPr>
          <w:rFonts w:ascii="Times New Roman" w:hAnsi="Times New Roman" w:cs="Times New Roman"/>
          <w:color w:val="000000" w:themeColor="text1"/>
          <w:sz w:val="24"/>
          <w:szCs w:val="24"/>
        </w:rPr>
        <w:t xml:space="preserve"> </w:t>
      </w:r>
    </w:p>
    <w:p w:rsidR="006349ED" w:rsidRDefault="006349ED" w:rsidP="001928E3">
      <w:pPr>
        <w:spacing w:after="0" w:line="480" w:lineRule="auto"/>
        <w:ind w:firstLine="567"/>
        <w:jc w:val="both"/>
        <w:rPr>
          <w:rFonts w:ascii="Times New Roman" w:hAnsi="Times New Roman" w:cs="Times New Roman"/>
          <w:color w:val="000000" w:themeColor="text1"/>
          <w:sz w:val="24"/>
          <w:szCs w:val="24"/>
        </w:rPr>
      </w:pPr>
    </w:p>
    <w:p w:rsidR="006349ED" w:rsidRPr="001928E3" w:rsidRDefault="006349ED" w:rsidP="001928E3">
      <w:pPr>
        <w:spacing w:after="0" w:line="480" w:lineRule="auto"/>
        <w:ind w:firstLine="567"/>
        <w:jc w:val="both"/>
        <w:rPr>
          <w:rFonts w:ascii="Times New Roman" w:hAnsi="Times New Roman" w:cs="Times New Roman"/>
          <w:color w:val="000000" w:themeColor="text1"/>
          <w:sz w:val="24"/>
          <w:szCs w:val="24"/>
        </w:rPr>
      </w:pPr>
    </w:p>
    <w:p w:rsidR="001B2AD4" w:rsidRPr="001928E3" w:rsidRDefault="001B2AD4" w:rsidP="001928E3">
      <w:pPr>
        <w:pStyle w:val="ListParagraph"/>
        <w:numPr>
          <w:ilvl w:val="0"/>
          <w:numId w:val="51"/>
        </w:numPr>
        <w:spacing w:after="0" w:line="480" w:lineRule="auto"/>
        <w:ind w:left="426" w:hanging="426"/>
        <w:jc w:val="both"/>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lastRenderedPageBreak/>
        <w:t>Komponen Kesehatan</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color w:val="000000" w:themeColor="text1"/>
          <w:sz w:val="24"/>
          <w:szCs w:val="24"/>
        </w:rPr>
        <w:t xml:space="preserve">Komponen kesehatan sasarannya yaitu ibu hamil/nifas dan </w:t>
      </w:r>
      <w:r w:rsidRPr="001928E3">
        <w:rPr>
          <w:rFonts w:ascii="Times New Roman" w:hAnsi="Times New Roman" w:cs="Times New Roman"/>
          <w:sz w:val="24"/>
          <w:szCs w:val="24"/>
        </w:rPr>
        <w:t xml:space="preserve">anak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di bawah enam tahun (balita dan anak pra sekolah/apras). </w:t>
      </w:r>
      <w:proofErr w:type="gramStart"/>
      <w:r w:rsidRPr="001928E3">
        <w:rPr>
          <w:rFonts w:ascii="Times New Roman" w:hAnsi="Times New Roman" w:cs="Times New Roman"/>
          <w:sz w:val="24"/>
          <w:szCs w:val="24"/>
        </w:rPr>
        <w:t>Berikut data peserta PKH komponen kesehatan di Kecamatan Tellu Siattinge.</w:t>
      </w:r>
      <w:proofErr w:type="gramEnd"/>
    </w:p>
    <w:p w:rsidR="006349ED" w:rsidRDefault="001B2AD4" w:rsidP="006349ED">
      <w:pPr>
        <w:spacing w:after="0" w:line="480" w:lineRule="auto"/>
        <w:ind w:firstLine="709"/>
        <w:rPr>
          <w:rFonts w:ascii="Times New Roman" w:hAnsi="Times New Roman" w:cs="Times New Roman"/>
          <w:sz w:val="24"/>
          <w:szCs w:val="24"/>
        </w:rPr>
      </w:pPr>
      <w:proofErr w:type="gramStart"/>
      <w:r w:rsidRPr="006349ED">
        <w:rPr>
          <w:rFonts w:ascii="Times New Roman" w:hAnsi="Times New Roman" w:cs="Times New Roman"/>
          <w:sz w:val="24"/>
          <w:szCs w:val="24"/>
        </w:rPr>
        <w:t>Tabel 4.5.</w:t>
      </w:r>
      <w:proofErr w:type="gramEnd"/>
      <w:r w:rsidRPr="006349ED">
        <w:rPr>
          <w:rFonts w:ascii="Times New Roman" w:hAnsi="Times New Roman" w:cs="Times New Roman"/>
          <w:sz w:val="24"/>
          <w:szCs w:val="24"/>
        </w:rPr>
        <w:t xml:space="preserve"> Data Peserta PKH Komponen Kesehatan Kecamatan Tellu </w:t>
      </w:r>
    </w:p>
    <w:p w:rsidR="001B2AD4" w:rsidRPr="006349ED" w:rsidRDefault="006349ED" w:rsidP="006349ED">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1B2AD4" w:rsidRPr="006349ED">
        <w:rPr>
          <w:rFonts w:ascii="Times New Roman" w:hAnsi="Times New Roman" w:cs="Times New Roman"/>
          <w:sz w:val="24"/>
          <w:szCs w:val="24"/>
        </w:rPr>
        <w:t>Siattinge</w:t>
      </w:r>
    </w:p>
    <w:tbl>
      <w:tblPr>
        <w:tblStyle w:val="TableGrid"/>
        <w:tblW w:w="0" w:type="auto"/>
        <w:tblInd w:w="108" w:type="dxa"/>
        <w:tblLook w:val="04A0" w:firstRow="1" w:lastRow="0" w:firstColumn="1" w:lastColumn="0" w:noHBand="0" w:noVBand="1"/>
      </w:tblPr>
      <w:tblGrid>
        <w:gridCol w:w="570"/>
        <w:gridCol w:w="2606"/>
        <w:gridCol w:w="1644"/>
        <w:gridCol w:w="1701"/>
        <w:gridCol w:w="1701"/>
      </w:tblGrid>
      <w:tr w:rsidR="001B2AD4" w:rsidRPr="006349ED" w:rsidTr="006349ED">
        <w:tc>
          <w:tcPr>
            <w:tcW w:w="570" w:type="dxa"/>
            <w:vMerge w:val="restart"/>
            <w:tcBorders>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No.</w:t>
            </w:r>
          </w:p>
        </w:tc>
        <w:tc>
          <w:tcPr>
            <w:tcW w:w="2606" w:type="dxa"/>
            <w:vMerge w:val="restart"/>
            <w:tcBorders>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Desa/Kelurahan</w:t>
            </w:r>
          </w:p>
        </w:tc>
        <w:tc>
          <w:tcPr>
            <w:tcW w:w="5046" w:type="dxa"/>
            <w:gridSpan w:val="3"/>
            <w:tcBorders>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Komponen Kesehatan</w:t>
            </w:r>
          </w:p>
        </w:tc>
      </w:tr>
      <w:tr w:rsidR="001B2AD4" w:rsidRPr="006349ED" w:rsidTr="006349ED">
        <w:tc>
          <w:tcPr>
            <w:tcW w:w="570" w:type="dxa"/>
            <w:vMerge/>
            <w:tcBorders>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p>
        </w:tc>
        <w:tc>
          <w:tcPr>
            <w:tcW w:w="2606" w:type="dxa"/>
            <w:vMerge/>
            <w:tcBorders>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p>
        </w:tc>
        <w:tc>
          <w:tcPr>
            <w:tcW w:w="1644" w:type="dxa"/>
            <w:tcBorders>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Ibu Hamil</w:t>
            </w:r>
          </w:p>
        </w:tc>
        <w:tc>
          <w:tcPr>
            <w:tcW w:w="1701" w:type="dxa"/>
            <w:tcBorders>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 xml:space="preserve">Balita </w:t>
            </w:r>
          </w:p>
        </w:tc>
        <w:tc>
          <w:tcPr>
            <w:tcW w:w="1701" w:type="dxa"/>
            <w:tcBorders>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 xml:space="preserve">Apras </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Otting</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16</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11</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Tokaseng</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12</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Lanca</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10</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4</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Lappae</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5</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5</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Ulo</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7</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6</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Pongka</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4</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7</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Palongki</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14</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18</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Tajong</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10</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5</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Padaidi</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23</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10</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Itterung</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4</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Lamuru</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33</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10</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Mattoanging</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10</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Waji</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23</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11</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14</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Ajjalireng</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15</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Sijelling</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15</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12</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16</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Patangnga</w:t>
            </w:r>
          </w:p>
        </w:tc>
        <w:tc>
          <w:tcPr>
            <w:tcW w:w="1644"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8</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9</w:t>
            </w:r>
          </w:p>
        </w:tc>
      </w:tr>
      <w:tr w:rsidR="001B2AD4" w:rsidRPr="006349ED" w:rsidTr="006349ED">
        <w:tc>
          <w:tcPr>
            <w:tcW w:w="570"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w:t>
            </w:r>
          </w:p>
        </w:tc>
        <w:tc>
          <w:tcPr>
            <w:tcW w:w="2606" w:type="dxa"/>
            <w:tcBorders>
              <w:top w:val="nil"/>
              <w:left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Lea</w:t>
            </w:r>
          </w:p>
        </w:tc>
        <w:tc>
          <w:tcPr>
            <w:tcW w:w="1644"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c>
          <w:tcPr>
            <w:tcW w:w="1701"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w:t>
            </w:r>
          </w:p>
        </w:tc>
        <w:tc>
          <w:tcPr>
            <w:tcW w:w="1701"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4</w:t>
            </w:r>
          </w:p>
        </w:tc>
      </w:tr>
    </w:tbl>
    <w:p w:rsidR="001B2AD4" w:rsidRPr="001928E3" w:rsidRDefault="001B2AD4" w:rsidP="001928E3">
      <w:pPr>
        <w:spacing w:after="0" w:line="480" w:lineRule="auto"/>
        <w:jc w:val="both"/>
        <w:rPr>
          <w:rFonts w:ascii="Times New Roman" w:hAnsi="Times New Roman" w:cs="Times New Roman"/>
          <w:i/>
          <w:color w:val="000000" w:themeColor="text1"/>
          <w:sz w:val="24"/>
          <w:szCs w:val="24"/>
        </w:rPr>
      </w:pPr>
      <w:r w:rsidRPr="001928E3">
        <w:rPr>
          <w:rFonts w:ascii="Times New Roman" w:hAnsi="Times New Roman" w:cs="Times New Roman"/>
          <w:i/>
          <w:color w:val="000000" w:themeColor="text1"/>
          <w:sz w:val="24"/>
          <w:szCs w:val="24"/>
        </w:rPr>
        <w:t>Sumber: Data Sekunder Dinas Sosial Kabupaten Bone Tahun 2017</w:t>
      </w:r>
    </w:p>
    <w:p w:rsidR="001B2AD4" w:rsidRPr="001928E3" w:rsidRDefault="001B2AD4" w:rsidP="001928E3">
      <w:pPr>
        <w:pStyle w:val="ListParagraph"/>
        <w:numPr>
          <w:ilvl w:val="0"/>
          <w:numId w:val="51"/>
        </w:numPr>
        <w:spacing w:after="0" w:line="720" w:lineRule="auto"/>
        <w:ind w:left="426" w:hanging="426"/>
        <w:jc w:val="both"/>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lastRenderedPageBreak/>
        <w:t>Komponen Pendidikan</w:t>
      </w:r>
    </w:p>
    <w:p w:rsidR="00DC76BD"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color w:val="000000" w:themeColor="text1"/>
          <w:sz w:val="24"/>
          <w:szCs w:val="24"/>
        </w:rPr>
        <w:t xml:space="preserve">Komponen pendidikan sasarannya yaitu </w:t>
      </w:r>
      <w:r w:rsidRPr="001928E3">
        <w:rPr>
          <w:rFonts w:ascii="Times New Roman" w:hAnsi="Times New Roman" w:cs="Times New Roman"/>
          <w:sz w:val="24"/>
          <w:szCs w:val="24"/>
        </w:rPr>
        <w:t>anak SD/ yang sederajat, anak SMP/ yang sederajat dan anak SMA/ yang sederajat.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Berikut data peserta PKH komponen pendidikan di Kecamatan Tellu Siattinge.</w:t>
      </w:r>
      <w:proofErr w:type="gramEnd"/>
    </w:p>
    <w:p w:rsidR="006349ED" w:rsidRDefault="001B2AD4" w:rsidP="006349ED">
      <w:pPr>
        <w:spacing w:after="0" w:line="480" w:lineRule="auto"/>
        <w:ind w:firstLine="709"/>
        <w:rPr>
          <w:rFonts w:ascii="Times New Roman" w:hAnsi="Times New Roman" w:cs="Times New Roman"/>
          <w:sz w:val="24"/>
          <w:szCs w:val="24"/>
        </w:rPr>
      </w:pPr>
      <w:proofErr w:type="gramStart"/>
      <w:r w:rsidRPr="006349ED">
        <w:rPr>
          <w:rFonts w:ascii="Times New Roman" w:hAnsi="Times New Roman" w:cs="Times New Roman"/>
          <w:sz w:val="24"/>
          <w:szCs w:val="24"/>
        </w:rPr>
        <w:t>Tabel 4.6.</w:t>
      </w:r>
      <w:proofErr w:type="gramEnd"/>
      <w:r w:rsidRPr="006349ED">
        <w:rPr>
          <w:rFonts w:ascii="Times New Roman" w:hAnsi="Times New Roman" w:cs="Times New Roman"/>
          <w:sz w:val="24"/>
          <w:szCs w:val="24"/>
        </w:rPr>
        <w:t xml:space="preserve"> Data Peserta PKH Komponen Pendidikan Kecamatan Tellu </w:t>
      </w:r>
    </w:p>
    <w:p w:rsidR="001B2AD4" w:rsidRPr="006349ED" w:rsidRDefault="006349ED" w:rsidP="006349ED">
      <w:pPr>
        <w:spacing w:after="0" w:line="480" w:lineRule="auto"/>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B2AD4" w:rsidRPr="006349ED">
        <w:rPr>
          <w:rFonts w:ascii="Times New Roman" w:hAnsi="Times New Roman" w:cs="Times New Roman"/>
          <w:sz w:val="24"/>
          <w:szCs w:val="24"/>
        </w:rPr>
        <w:t>Siattinge</w:t>
      </w:r>
    </w:p>
    <w:tbl>
      <w:tblPr>
        <w:tblStyle w:val="TableGrid"/>
        <w:tblW w:w="0" w:type="auto"/>
        <w:tblInd w:w="108" w:type="dxa"/>
        <w:tblLook w:val="04A0" w:firstRow="1" w:lastRow="0" w:firstColumn="1" w:lastColumn="0" w:noHBand="0" w:noVBand="1"/>
      </w:tblPr>
      <w:tblGrid>
        <w:gridCol w:w="570"/>
        <w:gridCol w:w="2606"/>
        <w:gridCol w:w="1583"/>
        <w:gridCol w:w="1762"/>
        <w:gridCol w:w="1701"/>
      </w:tblGrid>
      <w:tr w:rsidR="001B2AD4" w:rsidRPr="006349ED" w:rsidTr="006349ED">
        <w:tc>
          <w:tcPr>
            <w:tcW w:w="570" w:type="dxa"/>
            <w:vMerge w:val="restart"/>
            <w:tcBorders>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No.</w:t>
            </w:r>
          </w:p>
        </w:tc>
        <w:tc>
          <w:tcPr>
            <w:tcW w:w="2606" w:type="dxa"/>
            <w:vMerge w:val="restart"/>
            <w:tcBorders>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Desa/Kelurahan</w:t>
            </w:r>
          </w:p>
        </w:tc>
        <w:tc>
          <w:tcPr>
            <w:tcW w:w="5046" w:type="dxa"/>
            <w:gridSpan w:val="3"/>
            <w:tcBorders>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Komponen Pendidikan</w:t>
            </w:r>
          </w:p>
        </w:tc>
      </w:tr>
      <w:tr w:rsidR="001B2AD4" w:rsidRPr="006349ED" w:rsidTr="006349ED">
        <w:tc>
          <w:tcPr>
            <w:tcW w:w="570" w:type="dxa"/>
            <w:vMerge/>
            <w:tcBorders>
              <w:left w:val="nil"/>
              <w:bottom w:val="single" w:sz="4" w:space="0" w:color="auto"/>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p>
        </w:tc>
        <w:tc>
          <w:tcPr>
            <w:tcW w:w="2606" w:type="dxa"/>
            <w:vMerge/>
            <w:tcBorders>
              <w:left w:val="nil"/>
              <w:bottom w:val="single" w:sz="4" w:space="0" w:color="auto"/>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p>
        </w:tc>
        <w:tc>
          <w:tcPr>
            <w:tcW w:w="1583" w:type="dxa"/>
            <w:tcBorders>
              <w:left w:val="nil"/>
              <w:bottom w:val="single" w:sz="4" w:space="0" w:color="auto"/>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SD</w:t>
            </w:r>
          </w:p>
        </w:tc>
        <w:tc>
          <w:tcPr>
            <w:tcW w:w="1762" w:type="dxa"/>
            <w:tcBorders>
              <w:left w:val="nil"/>
              <w:bottom w:val="single" w:sz="4" w:space="0" w:color="auto"/>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SMP</w:t>
            </w:r>
          </w:p>
        </w:tc>
        <w:tc>
          <w:tcPr>
            <w:tcW w:w="1701" w:type="dxa"/>
            <w:tcBorders>
              <w:left w:val="nil"/>
              <w:bottom w:val="single" w:sz="4" w:space="0" w:color="auto"/>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SMA</w:t>
            </w:r>
          </w:p>
        </w:tc>
      </w:tr>
      <w:tr w:rsidR="001B2AD4" w:rsidRPr="006349ED" w:rsidTr="006349ED">
        <w:tc>
          <w:tcPr>
            <w:tcW w:w="570" w:type="dxa"/>
            <w:tcBorders>
              <w:top w:val="single" w:sz="4" w:space="0" w:color="auto"/>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w:t>
            </w:r>
          </w:p>
        </w:tc>
        <w:tc>
          <w:tcPr>
            <w:tcW w:w="2606" w:type="dxa"/>
            <w:tcBorders>
              <w:top w:val="single" w:sz="4" w:space="0" w:color="auto"/>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Otting</w:t>
            </w:r>
          </w:p>
        </w:tc>
        <w:tc>
          <w:tcPr>
            <w:tcW w:w="1583" w:type="dxa"/>
            <w:tcBorders>
              <w:top w:val="single" w:sz="4" w:space="0" w:color="auto"/>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55</w:t>
            </w:r>
          </w:p>
        </w:tc>
        <w:tc>
          <w:tcPr>
            <w:tcW w:w="1762" w:type="dxa"/>
            <w:tcBorders>
              <w:top w:val="single" w:sz="4" w:space="0" w:color="auto"/>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30</w:t>
            </w:r>
          </w:p>
        </w:tc>
        <w:tc>
          <w:tcPr>
            <w:tcW w:w="1701" w:type="dxa"/>
            <w:tcBorders>
              <w:top w:val="single" w:sz="4" w:space="0" w:color="auto"/>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11</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2</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Kelurahan Tokaseng</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18</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14</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3</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Lanca</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23</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5</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4</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Lappae</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13</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8</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5</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Ulo</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44</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14</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14</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6</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Pongka</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28</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19</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4</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7</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Palongki</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36</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24</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10</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8</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Tajong</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38</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18</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8</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9</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Padaidi</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25</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14</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7</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10</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Itterung</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22</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10</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11</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Lamuru</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93</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38</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19</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12</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Mattoanging</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28</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5</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13</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Waji</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53</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31</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16</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14</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Ajjalireng</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14</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3</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15</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Sijelling</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44</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27</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18</w:t>
            </w:r>
          </w:p>
        </w:tc>
      </w:tr>
      <w:tr w:rsidR="001B2AD4" w:rsidRPr="006349ED" w:rsidTr="006349ED">
        <w:tc>
          <w:tcPr>
            <w:tcW w:w="570"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16</w:t>
            </w:r>
          </w:p>
        </w:tc>
        <w:tc>
          <w:tcPr>
            <w:tcW w:w="2606" w:type="dxa"/>
            <w:tcBorders>
              <w:top w:val="nil"/>
              <w:left w:val="nil"/>
              <w:bottom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Patangnga</w:t>
            </w:r>
          </w:p>
        </w:tc>
        <w:tc>
          <w:tcPr>
            <w:tcW w:w="1583"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28</w:t>
            </w:r>
          </w:p>
        </w:tc>
        <w:tc>
          <w:tcPr>
            <w:tcW w:w="1762"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7</w:t>
            </w:r>
          </w:p>
        </w:tc>
        <w:tc>
          <w:tcPr>
            <w:tcW w:w="1701" w:type="dxa"/>
            <w:tcBorders>
              <w:top w:val="nil"/>
              <w:left w:val="nil"/>
              <w:bottom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11</w:t>
            </w:r>
          </w:p>
        </w:tc>
      </w:tr>
      <w:tr w:rsidR="001B2AD4" w:rsidRPr="006349ED" w:rsidTr="006349ED">
        <w:tc>
          <w:tcPr>
            <w:tcW w:w="570"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sz w:val="24"/>
                <w:szCs w:val="24"/>
              </w:rPr>
            </w:pPr>
            <w:r w:rsidRPr="006349ED">
              <w:rPr>
                <w:rFonts w:ascii="Times New Roman" w:hAnsi="Times New Roman" w:cs="Times New Roman"/>
                <w:sz w:val="24"/>
                <w:szCs w:val="24"/>
              </w:rPr>
              <w:t>17</w:t>
            </w:r>
          </w:p>
        </w:tc>
        <w:tc>
          <w:tcPr>
            <w:tcW w:w="2606" w:type="dxa"/>
            <w:tcBorders>
              <w:top w:val="nil"/>
              <w:left w:val="nil"/>
              <w:right w:val="nil"/>
            </w:tcBorders>
            <w:vAlign w:val="center"/>
          </w:tcPr>
          <w:p w:rsidR="001B2AD4" w:rsidRPr="006349ED" w:rsidRDefault="001B2AD4" w:rsidP="006349ED">
            <w:pPr>
              <w:spacing w:line="360" w:lineRule="auto"/>
              <w:rPr>
                <w:rFonts w:ascii="Times New Roman" w:hAnsi="Times New Roman" w:cs="Times New Roman"/>
                <w:sz w:val="24"/>
                <w:szCs w:val="24"/>
              </w:rPr>
            </w:pPr>
            <w:r w:rsidRPr="006349ED">
              <w:rPr>
                <w:rFonts w:ascii="Times New Roman" w:hAnsi="Times New Roman" w:cs="Times New Roman"/>
                <w:sz w:val="24"/>
                <w:szCs w:val="24"/>
              </w:rPr>
              <w:t>Desa Lea</w:t>
            </w:r>
          </w:p>
        </w:tc>
        <w:tc>
          <w:tcPr>
            <w:tcW w:w="1583"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11</w:t>
            </w:r>
          </w:p>
        </w:tc>
        <w:tc>
          <w:tcPr>
            <w:tcW w:w="1762"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6</w:t>
            </w:r>
          </w:p>
        </w:tc>
        <w:tc>
          <w:tcPr>
            <w:tcW w:w="1701" w:type="dxa"/>
            <w:tcBorders>
              <w:top w:val="nil"/>
              <w:left w:val="nil"/>
              <w:right w:val="nil"/>
            </w:tcBorders>
            <w:vAlign w:val="center"/>
          </w:tcPr>
          <w:p w:rsidR="001B2AD4" w:rsidRPr="006349ED" w:rsidRDefault="001B2AD4" w:rsidP="006349ED">
            <w:pPr>
              <w:spacing w:line="360" w:lineRule="auto"/>
              <w:jc w:val="center"/>
              <w:rPr>
                <w:rFonts w:ascii="Times New Roman" w:hAnsi="Times New Roman" w:cs="Times New Roman"/>
                <w:color w:val="000000" w:themeColor="text1"/>
                <w:sz w:val="24"/>
                <w:szCs w:val="24"/>
              </w:rPr>
            </w:pPr>
            <w:r w:rsidRPr="006349ED">
              <w:rPr>
                <w:rFonts w:ascii="Times New Roman" w:hAnsi="Times New Roman" w:cs="Times New Roman"/>
                <w:color w:val="000000" w:themeColor="text1"/>
                <w:sz w:val="24"/>
                <w:szCs w:val="24"/>
              </w:rPr>
              <w:t>-</w:t>
            </w:r>
          </w:p>
        </w:tc>
      </w:tr>
    </w:tbl>
    <w:p w:rsidR="001B2AD4" w:rsidRPr="001928E3" w:rsidRDefault="001B2AD4" w:rsidP="001928E3">
      <w:pPr>
        <w:spacing w:after="0" w:line="480" w:lineRule="auto"/>
        <w:jc w:val="both"/>
        <w:rPr>
          <w:rFonts w:ascii="Times New Roman" w:hAnsi="Times New Roman" w:cs="Times New Roman"/>
          <w:i/>
          <w:color w:val="000000" w:themeColor="text1"/>
          <w:sz w:val="24"/>
          <w:szCs w:val="24"/>
        </w:rPr>
      </w:pPr>
      <w:r w:rsidRPr="001928E3">
        <w:rPr>
          <w:rFonts w:ascii="Times New Roman" w:hAnsi="Times New Roman" w:cs="Times New Roman"/>
          <w:i/>
          <w:color w:val="000000" w:themeColor="text1"/>
          <w:sz w:val="24"/>
          <w:szCs w:val="24"/>
        </w:rPr>
        <w:t>Sumber: Data Sekunder Dinas Sosial Kabupaten Bone Tahun 2017</w:t>
      </w:r>
    </w:p>
    <w:p w:rsidR="001B2AD4" w:rsidRPr="001928E3" w:rsidRDefault="001B2AD4" w:rsidP="001928E3">
      <w:pPr>
        <w:pStyle w:val="ListParagraph"/>
        <w:numPr>
          <w:ilvl w:val="0"/>
          <w:numId w:val="51"/>
        </w:numPr>
        <w:spacing w:after="0" w:line="720" w:lineRule="auto"/>
        <w:ind w:left="426" w:hanging="426"/>
        <w:jc w:val="both"/>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lastRenderedPageBreak/>
        <w:t>Komponen Kesejahteraan Sosial</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color w:val="000000" w:themeColor="text1"/>
          <w:sz w:val="24"/>
          <w:szCs w:val="24"/>
        </w:rPr>
        <w:t xml:space="preserve">Komponen kesejahteraan sosial sasarannya yaitu </w:t>
      </w:r>
      <w:r w:rsidRPr="001928E3">
        <w:rPr>
          <w:rFonts w:ascii="Times New Roman" w:hAnsi="Times New Roman" w:cs="Times New Roman"/>
          <w:sz w:val="24"/>
          <w:szCs w:val="24"/>
        </w:rPr>
        <w:t xml:space="preserve">anak penyandang disabilitas berat dan lanjut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70 tahun ke atas. </w:t>
      </w:r>
      <w:proofErr w:type="gramStart"/>
      <w:r w:rsidRPr="001928E3">
        <w:rPr>
          <w:rFonts w:ascii="Times New Roman" w:hAnsi="Times New Roman" w:cs="Times New Roman"/>
          <w:sz w:val="24"/>
          <w:szCs w:val="24"/>
        </w:rPr>
        <w:t>Berikut data peserta PKH komponen kesejahteraan sosial di Kecamatan Tellu Siattinge.</w:t>
      </w:r>
      <w:proofErr w:type="gramEnd"/>
    </w:p>
    <w:p w:rsidR="006349ED" w:rsidRDefault="001B2AD4" w:rsidP="006349ED">
      <w:pPr>
        <w:spacing w:after="0" w:line="480" w:lineRule="auto"/>
        <w:ind w:firstLine="709"/>
        <w:rPr>
          <w:rFonts w:ascii="Times New Roman" w:hAnsi="Times New Roman" w:cs="Times New Roman"/>
          <w:sz w:val="24"/>
          <w:szCs w:val="24"/>
        </w:rPr>
      </w:pPr>
      <w:proofErr w:type="gramStart"/>
      <w:r w:rsidRPr="006349ED">
        <w:rPr>
          <w:rFonts w:ascii="Times New Roman" w:hAnsi="Times New Roman" w:cs="Times New Roman"/>
          <w:sz w:val="24"/>
          <w:szCs w:val="24"/>
        </w:rPr>
        <w:t>Tabel 4.7.</w:t>
      </w:r>
      <w:proofErr w:type="gramEnd"/>
      <w:r w:rsidRPr="006349ED">
        <w:rPr>
          <w:rFonts w:ascii="Times New Roman" w:hAnsi="Times New Roman" w:cs="Times New Roman"/>
          <w:sz w:val="24"/>
          <w:szCs w:val="24"/>
        </w:rPr>
        <w:t xml:space="preserve"> Data Peserta PKH Komponen Pendidikan Kecamatan Tellu </w:t>
      </w:r>
    </w:p>
    <w:p w:rsidR="001B2AD4" w:rsidRPr="006349ED" w:rsidRDefault="006349ED" w:rsidP="006349ED">
      <w:pPr>
        <w:spacing w:after="0" w:line="480" w:lineRule="auto"/>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B2AD4" w:rsidRPr="006349ED">
        <w:rPr>
          <w:rFonts w:ascii="Times New Roman" w:hAnsi="Times New Roman" w:cs="Times New Roman"/>
          <w:sz w:val="24"/>
          <w:szCs w:val="24"/>
        </w:rPr>
        <w:t>Siattinge</w:t>
      </w:r>
    </w:p>
    <w:tbl>
      <w:tblPr>
        <w:tblStyle w:val="TableGrid"/>
        <w:tblW w:w="0" w:type="auto"/>
        <w:tblInd w:w="108" w:type="dxa"/>
        <w:tblLook w:val="04A0" w:firstRow="1" w:lastRow="0" w:firstColumn="1" w:lastColumn="0" w:noHBand="0" w:noVBand="1"/>
      </w:tblPr>
      <w:tblGrid>
        <w:gridCol w:w="570"/>
        <w:gridCol w:w="2606"/>
        <w:gridCol w:w="2375"/>
        <w:gridCol w:w="2671"/>
      </w:tblGrid>
      <w:tr w:rsidR="001B2AD4" w:rsidRPr="001928E3" w:rsidTr="006349ED">
        <w:tc>
          <w:tcPr>
            <w:tcW w:w="570" w:type="dxa"/>
            <w:vMerge w:val="restart"/>
            <w:tcBorders>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No.</w:t>
            </w:r>
          </w:p>
        </w:tc>
        <w:tc>
          <w:tcPr>
            <w:tcW w:w="2606" w:type="dxa"/>
            <w:vMerge w:val="restart"/>
            <w:tcBorders>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Desa/Kelurahan</w:t>
            </w:r>
          </w:p>
        </w:tc>
        <w:tc>
          <w:tcPr>
            <w:tcW w:w="5046" w:type="dxa"/>
            <w:gridSpan w:val="2"/>
            <w:tcBorders>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Komponen Kesejahteraan Sosial</w:t>
            </w:r>
          </w:p>
        </w:tc>
      </w:tr>
      <w:tr w:rsidR="001B2AD4" w:rsidRPr="001928E3" w:rsidTr="006349ED">
        <w:trPr>
          <w:trHeight w:val="370"/>
        </w:trPr>
        <w:tc>
          <w:tcPr>
            <w:tcW w:w="570" w:type="dxa"/>
            <w:vMerge/>
            <w:tcBorders>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p>
        </w:tc>
        <w:tc>
          <w:tcPr>
            <w:tcW w:w="2606" w:type="dxa"/>
            <w:vMerge/>
            <w:tcBorders>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p>
        </w:tc>
        <w:tc>
          <w:tcPr>
            <w:tcW w:w="2375" w:type="dxa"/>
            <w:tcBorders>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Disabilitas Berat</w:t>
            </w:r>
          </w:p>
        </w:tc>
        <w:tc>
          <w:tcPr>
            <w:tcW w:w="2671" w:type="dxa"/>
            <w:tcBorders>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Lanjut Usia</w:t>
            </w:r>
          </w:p>
        </w:tc>
      </w:tr>
      <w:tr w:rsidR="001B2AD4" w:rsidRPr="001928E3" w:rsidTr="006349ED">
        <w:tc>
          <w:tcPr>
            <w:tcW w:w="570" w:type="dxa"/>
            <w:tcBorders>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w:t>
            </w:r>
          </w:p>
        </w:tc>
        <w:tc>
          <w:tcPr>
            <w:tcW w:w="2606" w:type="dxa"/>
            <w:tcBorders>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Kelurahan Otting</w:t>
            </w:r>
          </w:p>
        </w:tc>
        <w:tc>
          <w:tcPr>
            <w:tcW w:w="2375" w:type="dxa"/>
            <w:tcBorders>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24</w:t>
            </w:r>
          </w:p>
        </w:tc>
        <w:tc>
          <w:tcPr>
            <w:tcW w:w="2671" w:type="dxa"/>
            <w:tcBorders>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2</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Kelurahan Tokaseng</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6</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3</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Lanca</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4</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Lappae</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14</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5</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Ulo</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13</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6</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Pongka</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13</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7</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Palongki</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49</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8</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Tajong</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31</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9</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Padaidi</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28</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10</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Itterung</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8</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11</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Lamuru</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29</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12</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Mattoanging</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17</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13</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Waji</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24</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14</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Ajjalireng</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15</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Sijelling</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28</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w:t>
            </w:r>
          </w:p>
        </w:tc>
      </w:tr>
      <w:tr w:rsidR="001B2AD4" w:rsidRPr="001928E3" w:rsidTr="006349ED">
        <w:tc>
          <w:tcPr>
            <w:tcW w:w="570"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16</w:t>
            </w:r>
          </w:p>
        </w:tc>
        <w:tc>
          <w:tcPr>
            <w:tcW w:w="2606" w:type="dxa"/>
            <w:tcBorders>
              <w:top w:val="nil"/>
              <w:left w:val="nil"/>
              <w:bottom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Patangnga</w:t>
            </w:r>
          </w:p>
        </w:tc>
        <w:tc>
          <w:tcPr>
            <w:tcW w:w="2375"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20</w:t>
            </w:r>
          </w:p>
        </w:tc>
        <w:tc>
          <w:tcPr>
            <w:tcW w:w="2671" w:type="dxa"/>
            <w:tcBorders>
              <w:top w:val="nil"/>
              <w:left w:val="nil"/>
              <w:bottom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r w:rsidR="001B2AD4" w:rsidRPr="001928E3" w:rsidTr="006349ED">
        <w:tc>
          <w:tcPr>
            <w:tcW w:w="570" w:type="dxa"/>
            <w:tcBorders>
              <w:top w:val="nil"/>
              <w:left w:val="nil"/>
              <w:right w:val="nil"/>
            </w:tcBorders>
            <w:vAlign w:val="center"/>
          </w:tcPr>
          <w:p w:rsidR="001B2AD4" w:rsidRPr="001928E3" w:rsidRDefault="001B2AD4" w:rsidP="006349ED">
            <w:pPr>
              <w:spacing w:line="360" w:lineRule="auto"/>
              <w:jc w:val="center"/>
              <w:rPr>
                <w:rFonts w:ascii="Times New Roman" w:hAnsi="Times New Roman" w:cs="Times New Roman"/>
                <w:sz w:val="24"/>
                <w:szCs w:val="24"/>
              </w:rPr>
            </w:pPr>
            <w:r w:rsidRPr="001928E3">
              <w:rPr>
                <w:rFonts w:ascii="Times New Roman" w:hAnsi="Times New Roman" w:cs="Times New Roman"/>
                <w:sz w:val="24"/>
                <w:szCs w:val="24"/>
              </w:rPr>
              <w:t>17</w:t>
            </w:r>
          </w:p>
        </w:tc>
        <w:tc>
          <w:tcPr>
            <w:tcW w:w="2606" w:type="dxa"/>
            <w:tcBorders>
              <w:top w:val="nil"/>
              <w:left w:val="nil"/>
              <w:right w:val="nil"/>
            </w:tcBorders>
            <w:vAlign w:val="center"/>
          </w:tcPr>
          <w:p w:rsidR="001B2AD4" w:rsidRPr="001928E3" w:rsidRDefault="001B2AD4" w:rsidP="006349ED">
            <w:pPr>
              <w:spacing w:line="360" w:lineRule="auto"/>
              <w:rPr>
                <w:rFonts w:ascii="Times New Roman" w:hAnsi="Times New Roman" w:cs="Times New Roman"/>
                <w:sz w:val="24"/>
                <w:szCs w:val="24"/>
              </w:rPr>
            </w:pPr>
            <w:r w:rsidRPr="001928E3">
              <w:rPr>
                <w:rFonts w:ascii="Times New Roman" w:hAnsi="Times New Roman" w:cs="Times New Roman"/>
                <w:sz w:val="24"/>
                <w:szCs w:val="24"/>
              </w:rPr>
              <w:t>Desa Lea</w:t>
            </w:r>
          </w:p>
        </w:tc>
        <w:tc>
          <w:tcPr>
            <w:tcW w:w="2375" w:type="dxa"/>
            <w:tcBorders>
              <w:top w:val="nil"/>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12</w:t>
            </w:r>
          </w:p>
        </w:tc>
        <w:tc>
          <w:tcPr>
            <w:tcW w:w="2671" w:type="dxa"/>
            <w:tcBorders>
              <w:top w:val="nil"/>
              <w:left w:val="nil"/>
              <w:right w:val="nil"/>
            </w:tcBorders>
            <w:vAlign w:val="center"/>
          </w:tcPr>
          <w:p w:rsidR="001B2AD4" w:rsidRPr="001928E3" w:rsidRDefault="001B2AD4" w:rsidP="006349ED">
            <w:pPr>
              <w:spacing w:line="360" w:lineRule="auto"/>
              <w:jc w:val="center"/>
              <w:rPr>
                <w:rFonts w:ascii="Times New Roman" w:hAnsi="Times New Roman" w:cs="Times New Roman"/>
                <w:color w:val="000000" w:themeColor="text1"/>
                <w:sz w:val="24"/>
                <w:szCs w:val="24"/>
              </w:rPr>
            </w:pPr>
            <w:r w:rsidRPr="001928E3">
              <w:rPr>
                <w:rFonts w:ascii="Times New Roman" w:hAnsi="Times New Roman" w:cs="Times New Roman"/>
                <w:color w:val="000000" w:themeColor="text1"/>
                <w:sz w:val="24"/>
                <w:szCs w:val="24"/>
              </w:rPr>
              <w:t>-</w:t>
            </w:r>
          </w:p>
        </w:tc>
      </w:tr>
    </w:tbl>
    <w:p w:rsidR="001B2AD4" w:rsidRDefault="001B2AD4" w:rsidP="001928E3">
      <w:pPr>
        <w:spacing w:after="0" w:line="480" w:lineRule="auto"/>
        <w:jc w:val="both"/>
        <w:rPr>
          <w:rFonts w:ascii="Times New Roman" w:hAnsi="Times New Roman" w:cs="Times New Roman"/>
          <w:i/>
          <w:color w:val="000000" w:themeColor="text1"/>
          <w:sz w:val="24"/>
          <w:szCs w:val="24"/>
        </w:rPr>
      </w:pPr>
      <w:r w:rsidRPr="001928E3">
        <w:rPr>
          <w:rFonts w:ascii="Times New Roman" w:hAnsi="Times New Roman" w:cs="Times New Roman"/>
          <w:i/>
          <w:color w:val="000000" w:themeColor="text1"/>
          <w:sz w:val="24"/>
          <w:szCs w:val="24"/>
        </w:rPr>
        <w:t>Sumber: Data Sekunder Dinas Sosial Kabupaten Bone Tahun 2017</w:t>
      </w:r>
    </w:p>
    <w:p w:rsidR="00247E74" w:rsidRPr="00247E74" w:rsidRDefault="00247E74" w:rsidP="00C61A78">
      <w:pPr>
        <w:pStyle w:val="ListParagraph"/>
        <w:numPr>
          <w:ilvl w:val="0"/>
          <w:numId w:val="48"/>
        </w:numPr>
        <w:spacing w:after="0" w:line="720" w:lineRule="auto"/>
        <w:ind w:left="426"/>
        <w:jc w:val="both"/>
        <w:rPr>
          <w:rFonts w:ascii="Times New Roman" w:hAnsi="Times New Roman" w:cs="Times New Roman"/>
          <w:b/>
          <w:color w:val="000000" w:themeColor="text1"/>
          <w:sz w:val="24"/>
          <w:szCs w:val="24"/>
        </w:rPr>
      </w:pPr>
      <w:r w:rsidRPr="00247E74">
        <w:rPr>
          <w:rFonts w:ascii="Times New Roman" w:hAnsi="Times New Roman" w:cs="Times New Roman"/>
          <w:b/>
          <w:color w:val="000000" w:themeColor="text1"/>
          <w:sz w:val="24"/>
          <w:szCs w:val="24"/>
        </w:rPr>
        <w:lastRenderedPageBreak/>
        <w:t>Karakteristik Informan</w:t>
      </w:r>
    </w:p>
    <w:p w:rsidR="00247E74" w:rsidRDefault="00247E74" w:rsidP="00EA017E">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karakteristik informan ini, peneliti didasarkan atas gambaran tentang identitas informan yang disesuaikan dengan kriteria-kriteria dalam penentuan subjek atau informan yang mendukung diperolehnya hasil penelitian yang berkesinambungan dengan realita sosial yang terjadi di dalam kehidupan masyarakat Kecamatan Tellu Siattinge Kabupaten Bone.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karakteristik informan dapat membantu menggambarkan bagaimana peranan Program Keluarga Harapan.</w:t>
      </w:r>
      <w:proofErr w:type="gramEnd"/>
      <w:r>
        <w:rPr>
          <w:rFonts w:ascii="Times New Roman" w:hAnsi="Times New Roman" w:cs="Times New Roman"/>
          <w:sz w:val="24"/>
          <w:szCs w:val="24"/>
        </w:rPr>
        <w:t xml:space="preserve"> Penulis dapat pula menggambarkan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terjadi dengan mengamati kehidupan mereka sehari-hari. Hal ini dapat dilihat melalui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tingkat pendidikan, pekerjaan dan tahun terdaftar menjadi peserta PKH.</w:t>
      </w:r>
    </w:p>
    <w:p w:rsidR="00247E74" w:rsidRDefault="00247E74" w:rsidP="00EA017E">
      <w:pPr>
        <w:pStyle w:val="ListParagraph"/>
        <w:numPr>
          <w:ilvl w:val="0"/>
          <w:numId w:val="5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Tingkat Usia </w:t>
      </w:r>
    </w:p>
    <w:p w:rsidR="00CE4628" w:rsidRDefault="00247E74" w:rsidP="00EA017E">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Faktor penentu untuk mengetahui keadaan seseorang yaitu dengan melihat tingkatan umurnya.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bisa untuk mengetahui perilaku ataupun sikap dalam kesehariannya.</w:t>
      </w:r>
      <w:proofErr w:type="gramEnd"/>
      <w:r>
        <w:rPr>
          <w:rFonts w:ascii="Times New Roman" w:hAnsi="Times New Roman" w:cs="Times New Roman"/>
          <w:sz w:val="24"/>
          <w:szCs w:val="24"/>
        </w:rPr>
        <w:t xml:space="preserve"> Adapun jumlah subjek penelitian yang me</w:t>
      </w:r>
      <w:r w:rsidR="001605BB">
        <w:rPr>
          <w:rFonts w:ascii="Times New Roman" w:hAnsi="Times New Roman" w:cs="Times New Roman"/>
          <w:sz w:val="24"/>
          <w:szCs w:val="24"/>
        </w:rPr>
        <w:t>njadi informan yaitu sebanyak 19</w:t>
      </w:r>
      <w:r>
        <w:rPr>
          <w:rFonts w:ascii="Times New Roman" w:hAnsi="Times New Roman" w:cs="Times New Roman"/>
          <w:sz w:val="24"/>
          <w:szCs w:val="24"/>
        </w:rPr>
        <w:t xml:space="preserve"> orang, dapat dilihat pada tabel profil informan berdasarkan tingkat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 bawah ini.</w:t>
      </w:r>
    </w:p>
    <w:p w:rsidR="00EA017E" w:rsidRDefault="00EA017E" w:rsidP="00EA017E">
      <w:pPr>
        <w:pStyle w:val="ListParagraph"/>
        <w:spacing w:after="0" w:line="480" w:lineRule="auto"/>
        <w:ind w:left="0" w:firstLine="709"/>
        <w:jc w:val="both"/>
        <w:rPr>
          <w:rFonts w:ascii="Times New Roman" w:hAnsi="Times New Roman" w:cs="Times New Roman"/>
          <w:sz w:val="24"/>
          <w:szCs w:val="24"/>
        </w:rPr>
      </w:pPr>
    </w:p>
    <w:p w:rsidR="00EA017E" w:rsidRDefault="00EA017E" w:rsidP="00EA017E">
      <w:pPr>
        <w:pStyle w:val="ListParagraph"/>
        <w:spacing w:after="0" w:line="480" w:lineRule="auto"/>
        <w:ind w:left="0" w:firstLine="709"/>
        <w:jc w:val="both"/>
        <w:rPr>
          <w:rFonts w:ascii="Times New Roman" w:hAnsi="Times New Roman" w:cs="Times New Roman"/>
          <w:sz w:val="24"/>
          <w:szCs w:val="24"/>
        </w:rPr>
      </w:pPr>
    </w:p>
    <w:p w:rsidR="00EA017E" w:rsidRDefault="00EA017E" w:rsidP="00EA017E">
      <w:pPr>
        <w:pStyle w:val="ListParagraph"/>
        <w:spacing w:after="0" w:line="480" w:lineRule="auto"/>
        <w:ind w:left="0" w:firstLine="709"/>
        <w:jc w:val="both"/>
        <w:rPr>
          <w:rFonts w:ascii="Times New Roman" w:hAnsi="Times New Roman" w:cs="Times New Roman"/>
          <w:sz w:val="24"/>
          <w:szCs w:val="24"/>
        </w:rPr>
      </w:pPr>
    </w:p>
    <w:p w:rsidR="00EA017E" w:rsidRDefault="00EA017E" w:rsidP="00EA017E">
      <w:pPr>
        <w:pStyle w:val="ListParagraph"/>
        <w:spacing w:after="0" w:line="480" w:lineRule="auto"/>
        <w:ind w:left="0" w:firstLine="709"/>
        <w:jc w:val="both"/>
        <w:rPr>
          <w:rFonts w:ascii="Times New Roman" w:hAnsi="Times New Roman" w:cs="Times New Roman"/>
          <w:sz w:val="24"/>
          <w:szCs w:val="24"/>
        </w:rPr>
      </w:pPr>
    </w:p>
    <w:p w:rsidR="00EA017E" w:rsidRDefault="00EA017E" w:rsidP="00EA017E">
      <w:pPr>
        <w:pStyle w:val="ListParagraph"/>
        <w:spacing w:after="0" w:line="480" w:lineRule="auto"/>
        <w:ind w:left="0" w:firstLine="709"/>
        <w:jc w:val="both"/>
        <w:rPr>
          <w:rFonts w:ascii="Times New Roman" w:hAnsi="Times New Roman" w:cs="Times New Roman"/>
          <w:sz w:val="24"/>
          <w:szCs w:val="24"/>
        </w:rPr>
      </w:pPr>
    </w:p>
    <w:p w:rsidR="001605BB" w:rsidRPr="0080594F" w:rsidRDefault="001605BB" w:rsidP="00EA017E">
      <w:pPr>
        <w:pStyle w:val="ListParagraph"/>
        <w:spacing w:after="0" w:line="480" w:lineRule="auto"/>
        <w:ind w:left="0" w:firstLine="709"/>
        <w:jc w:val="both"/>
        <w:rPr>
          <w:rFonts w:ascii="Times New Roman" w:hAnsi="Times New Roman" w:cs="Times New Roman"/>
          <w:b/>
          <w:sz w:val="24"/>
          <w:szCs w:val="24"/>
        </w:rPr>
      </w:pPr>
      <w:proofErr w:type="gramStart"/>
      <w:r w:rsidRPr="00CE4628">
        <w:rPr>
          <w:rFonts w:ascii="Times New Roman" w:hAnsi="Times New Roman" w:cs="Times New Roman"/>
          <w:sz w:val="24"/>
          <w:szCs w:val="24"/>
        </w:rPr>
        <w:lastRenderedPageBreak/>
        <w:t>Tabel 4.8.</w:t>
      </w:r>
      <w:proofErr w:type="gramEnd"/>
      <w:r w:rsidRPr="001928E3">
        <w:rPr>
          <w:rFonts w:ascii="Times New Roman" w:hAnsi="Times New Roman" w:cs="Times New Roman"/>
          <w:sz w:val="24"/>
          <w:szCs w:val="24"/>
        </w:rPr>
        <w:t xml:space="preserve"> </w:t>
      </w:r>
      <w:r w:rsidRPr="001605BB">
        <w:rPr>
          <w:rFonts w:ascii="Times New Roman" w:hAnsi="Times New Roman" w:cs="Times New Roman"/>
          <w:sz w:val="24"/>
          <w:szCs w:val="24"/>
        </w:rPr>
        <w:t xml:space="preserve">Profil Informan Berdasarkan Tingkat </w:t>
      </w:r>
      <w:proofErr w:type="gramStart"/>
      <w:r w:rsidRPr="001605BB">
        <w:rPr>
          <w:rFonts w:ascii="Times New Roman" w:hAnsi="Times New Roman" w:cs="Times New Roman"/>
          <w:sz w:val="24"/>
          <w:szCs w:val="24"/>
        </w:rPr>
        <w:t>Usia</w:t>
      </w:r>
      <w:proofErr w:type="gramEnd"/>
    </w:p>
    <w:tbl>
      <w:tblPr>
        <w:tblStyle w:val="TableGrid"/>
        <w:tblW w:w="829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2664"/>
        <w:gridCol w:w="2961"/>
        <w:gridCol w:w="1628"/>
      </w:tblGrid>
      <w:tr w:rsidR="00247E74" w:rsidRPr="00CE4628" w:rsidTr="00CE4628">
        <w:trPr>
          <w:trHeight w:val="408"/>
        </w:trPr>
        <w:tc>
          <w:tcPr>
            <w:tcW w:w="1037" w:type="dxa"/>
            <w:tcBorders>
              <w:top w:val="single" w:sz="4" w:space="0" w:color="auto"/>
              <w:bottom w:val="single" w:sz="4" w:space="0" w:color="auto"/>
            </w:tcBorders>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No.</w:t>
            </w:r>
          </w:p>
        </w:tc>
        <w:tc>
          <w:tcPr>
            <w:tcW w:w="2664" w:type="dxa"/>
            <w:tcBorders>
              <w:top w:val="single" w:sz="4" w:space="0" w:color="auto"/>
              <w:bottom w:val="single" w:sz="4" w:space="0" w:color="auto"/>
            </w:tcBorders>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Kelompok Usia</w:t>
            </w:r>
          </w:p>
        </w:tc>
        <w:tc>
          <w:tcPr>
            <w:tcW w:w="2961" w:type="dxa"/>
            <w:tcBorders>
              <w:top w:val="single" w:sz="4" w:space="0" w:color="auto"/>
              <w:bottom w:val="single" w:sz="4" w:space="0" w:color="auto"/>
            </w:tcBorders>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 xml:space="preserve">Frekuensi </w:t>
            </w:r>
          </w:p>
        </w:tc>
        <w:tc>
          <w:tcPr>
            <w:tcW w:w="1628" w:type="dxa"/>
            <w:tcBorders>
              <w:top w:val="single" w:sz="4" w:space="0" w:color="auto"/>
              <w:bottom w:val="single" w:sz="4" w:space="0" w:color="auto"/>
            </w:tcBorders>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 xml:space="preserve">Persentase </w:t>
            </w:r>
          </w:p>
        </w:tc>
      </w:tr>
      <w:tr w:rsidR="00F1056B" w:rsidRPr="00CE4628" w:rsidTr="00CE4628">
        <w:trPr>
          <w:trHeight w:val="391"/>
        </w:trPr>
        <w:tc>
          <w:tcPr>
            <w:tcW w:w="1037" w:type="dxa"/>
            <w:tcBorders>
              <w:top w:val="single" w:sz="4" w:space="0" w:color="auto"/>
            </w:tcBorders>
            <w:vAlign w:val="center"/>
          </w:tcPr>
          <w:p w:rsidR="00F1056B" w:rsidRPr="00CE4628" w:rsidRDefault="00F1056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1</w:t>
            </w:r>
          </w:p>
        </w:tc>
        <w:tc>
          <w:tcPr>
            <w:tcW w:w="2664" w:type="dxa"/>
            <w:tcBorders>
              <w:top w:val="single" w:sz="4" w:space="0" w:color="auto"/>
            </w:tcBorders>
            <w:vAlign w:val="center"/>
          </w:tcPr>
          <w:p w:rsidR="00F1056B" w:rsidRPr="00CE4628" w:rsidRDefault="00F1056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2</w:t>
            </w:r>
          </w:p>
        </w:tc>
        <w:tc>
          <w:tcPr>
            <w:tcW w:w="2961" w:type="dxa"/>
            <w:tcBorders>
              <w:top w:val="single" w:sz="4" w:space="0" w:color="auto"/>
            </w:tcBorders>
            <w:vAlign w:val="center"/>
          </w:tcPr>
          <w:p w:rsidR="00F1056B" w:rsidRPr="00CE4628" w:rsidRDefault="00F1056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3</w:t>
            </w:r>
          </w:p>
        </w:tc>
        <w:tc>
          <w:tcPr>
            <w:tcW w:w="1628" w:type="dxa"/>
            <w:tcBorders>
              <w:top w:val="single" w:sz="4" w:space="0" w:color="auto"/>
            </w:tcBorders>
            <w:vAlign w:val="center"/>
          </w:tcPr>
          <w:p w:rsidR="00F1056B" w:rsidRPr="00CE4628" w:rsidRDefault="00F1056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4</w:t>
            </w:r>
          </w:p>
        </w:tc>
      </w:tr>
      <w:tr w:rsidR="00247E74" w:rsidRPr="00CE4628" w:rsidTr="00CE4628">
        <w:trPr>
          <w:trHeight w:val="408"/>
        </w:trPr>
        <w:tc>
          <w:tcPr>
            <w:tcW w:w="1037" w:type="dxa"/>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1</w:t>
            </w:r>
          </w:p>
        </w:tc>
        <w:tc>
          <w:tcPr>
            <w:tcW w:w="2664" w:type="dxa"/>
            <w:vAlign w:val="center"/>
          </w:tcPr>
          <w:p w:rsidR="00247E74"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25 – 48</w:t>
            </w:r>
          </w:p>
        </w:tc>
        <w:tc>
          <w:tcPr>
            <w:tcW w:w="2961" w:type="dxa"/>
            <w:vAlign w:val="center"/>
          </w:tcPr>
          <w:p w:rsidR="00247E74"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11</w:t>
            </w:r>
          </w:p>
        </w:tc>
        <w:tc>
          <w:tcPr>
            <w:tcW w:w="1628" w:type="dxa"/>
            <w:vAlign w:val="center"/>
          </w:tcPr>
          <w:p w:rsidR="00247E74"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58</w:t>
            </w:r>
            <w:r w:rsidR="001605BB" w:rsidRPr="00CE4628">
              <w:rPr>
                <w:rFonts w:ascii="Times New Roman" w:hAnsi="Times New Roman" w:cs="Times New Roman"/>
                <w:sz w:val="24"/>
                <w:szCs w:val="24"/>
              </w:rPr>
              <w:t>%</w:t>
            </w:r>
          </w:p>
        </w:tc>
      </w:tr>
      <w:tr w:rsidR="00247E74" w:rsidRPr="00CE4628" w:rsidTr="00CE4628">
        <w:trPr>
          <w:trHeight w:val="391"/>
        </w:trPr>
        <w:tc>
          <w:tcPr>
            <w:tcW w:w="1037" w:type="dxa"/>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2</w:t>
            </w:r>
          </w:p>
        </w:tc>
        <w:tc>
          <w:tcPr>
            <w:tcW w:w="2664" w:type="dxa"/>
            <w:vAlign w:val="center"/>
          </w:tcPr>
          <w:p w:rsidR="00247E74"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49 – 72</w:t>
            </w:r>
          </w:p>
        </w:tc>
        <w:tc>
          <w:tcPr>
            <w:tcW w:w="2961" w:type="dxa"/>
            <w:vAlign w:val="center"/>
          </w:tcPr>
          <w:p w:rsidR="00247E74"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5</w:t>
            </w:r>
          </w:p>
        </w:tc>
        <w:tc>
          <w:tcPr>
            <w:tcW w:w="1628" w:type="dxa"/>
            <w:vAlign w:val="center"/>
          </w:tcPr>
          <w:p w:rsidR="00247E74"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26</w:t>
            </w:r>
            <w:r w:rsidR="001605BB" w:rsidRPr="00CE4628">
              <w:rPr>
                <w:rFonts w:ascii="Times New Roman" w:hAnsi="Times New Roman" w:cs="Times New Roman"/>
                <w:sz w:val="24"/>
                <w:szCs w:val="24"/>
              </w:rPr>
              <w:t>%</w:t>
            </w:r>
          </w:p>
        </w:tc>
      </w:tr>
      <w:tr w:rsidR="001605BB" w:rsidRPr="00CE4628" w:rsidTr="00CE4628">
        <w:trPr>
          <w:trHeight w:val="408"/>
        </w:trPr>
        <w:tc>
          <w:tcPr>
            <w:tcW w:w="1037" w:type="dxa"/>
            <w:tcBorders>
              <w:bottom w:val="single" w:sz="4" w:space="0" w:color="auto"/>
            </w:tcBorders>
            <w:vAlign w:val="center"/>
          </w:tcPr>
          <w:p w:rsidR="001605BB" w:rsidRPr="00CE4628" w:rsidRDefault="001605B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3</w:t>
            </w:r>
          </w:p>
        </w:tc>
        <w:tc>
          <w:tcPr>
            <w:tcW w:w="2664" w:type="dxa"/>
            <w:tcBorders>
              <w:bottom w:val="single" w:sz="4" w:space="0" w:color="auto"/>
            </w:tcBorders>
            <w:vAlign w:val="center"/>
          </w:tcPr>
          <w:p w:rsidR="001605BB"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73 – 96</w:t>
            </w:r>
          </w:p>
        </w:tc>
        <w:tc>
          <w:tcPr>
            <w:tcW w:w="2961" w:type="dxa"/>
            <w:tcBorders>
              <w:bottom w:val="single" w:sz="4" w:space="0" w:color="auto"/>
            </w:tcBorders>
            <w:vAlign w:val="center"/>
          </w:tcPr>
          <w:p w:rsidR="001605BB"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3</w:t>
            </w:r>
          </w:p>
        </w:tc>
        <w:tc>
          <w:tcPr>
            <w:tcW w:w="1628" w:type="dxa"/>
            <w:tcBorders>
              <w:bottom w:val="single" w:sz="4" w:space="0" w:color="auto"/>
            </w:tcBorders>
            <w:vAlign w:val="center"/>
          </w:tcPr>
          <w:p w:rsidR="001605BB" w:rsidRPr="00CE4628" w:rsidRDefault="00CE120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16%</w:t>
            </w:r>
          </w:p>
        </w:tc>
      </w:tr>
      <w:tr w:rsidR="00247E74" w:rsidRPr="00CE4628" w:rsidTr="00CE4628">
        <w:trPr>
          <w:trHeight w:val="408"/>
        </w:trPr>
        <w:tc>
          <w:tcPr>
            <w:tcW w:w="3701" w:type="dxa"/>
            <w:gridSpan w:val="2"/>
            <w:tcBorders>
              <w:top w:val="single" w:sz="4" w:space="0" w:color="auto"/>
              <w:bottom w:val="single" w:sz="4" w:space="0" w:color="auto"/>
            </w:tcBorders>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 xml:space="preserve">Jumlah </w:t>
            </w:r>
          </w:p>
        </w:tc>
        <w:tc>
          <w:tcPr>
            <w:tcW w:w="2961" w:type="dxa"/>
            <w:tcBorders>
              <w:top w:val="single" w:sz="4" w:space="0" w:color="auto"/>
              <w:bottom w:val="single" w:sz="4" w:space="0" w:color="auto"/>
            </w:tcBorders>
            <w:vAlign w:val="center"/>
          </w:tcPr>
          <w:p w:rsidR="00247E74" w:rsidRPr="00CE4628" w:rsidRDefault="001605BB"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19</w:t>
            </w:r>
          </w:p>
        </w:tc>
        <w:tc>
          <w:tcPr>
            <w:tcW w:w="1628" w:type="dxa"/>
            <w:tcBorders>
              <w:top w:val="single" w:sz="4" w:space="0" w:color="auto"/>
              <w:bottom w:val="single" w:sz="4" w:space="0" w:color="auto"/>
            </w:tcBorders>
            <w:vAlign w:val="center"/>
          </w:tcPr>
          <w:p w:rsidR="00247E74" w:rsidRPr="00CE4628" w:rsidRDefault="00247E74" w:rsidP="00CE4628">
            <w:pPr>
              <w:pStyle w:val="ListParagraph"/>
              <w:spacing w:line="360" w:lineRule="auto"/>
              <w:ind w:left="0"/>
              <w:jc w:val="center"/>
              <w:rPr>
                <w:rFonts w:ascii="Times New Roman" w:hAnsi="Times New Roman" w:cs="Times New Roman"/>
                <w:sz w:val="24"/>
                <w:szCs w:val="24"/>
              </w:rPr>
            </w:pPr>
            <w:r w:rsidRPr="00CE4628">
              <w:rPr>
                <w:rFonts w:ascii="Times New Roman" w:hAnsi="Times New Roman" w:cs="Times New Roman"/>
                <w:sz w:val="24"/>
                <w:szCs w:val="24"/>
              </w:rPr>
              <w:t>100 %</w:t>
            </w:r>
          </w:p>
        </w:tc>
      </w:tr>
    </w:tbl>
    <w:p w:rsidR="00247E74" w:rsidRDefault="00247E74" w:rsidP="00CE4628">
      <w:pPr>
        <w:spacing w:after="0" w:line="72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S</w:t>
      </w:r>
      <w:r w:rsidR="001605BB">
        <w:rPr>
          <w:rFonts w:ascii="Times New Roman" w:hAnsi="Times New Roman" w:cs="Times New Roman"/>
          <w:i/>
          <w:sz w:val="24"/>
          <w:szCs w:val="24"/>
        </w:rPr>
        <w:t>umber :</w:t>
      </w:r>
      <w:proofErr w:type="gramEnd"/>
      <w:r w:rsidR="001605BB">
        <w:rPr>
          <w:rFonts w:ascii="Times New Roman" w:hAnsi="Times New Roman" w:cs="Times New Roman"/>
          <w:i/>
          <w:sz w:val="24"/>
          <w:szCs w:val="24"/>
        </w:rPr>
        <w:t xml:space="preserve"> Data Primer Diolah, 2017</w:t>
      </w:r>
      <w:r>
        <w:rPr>
          <w:rFonts w:ascii="Times New Roman" w:hAnsi="Times New Roman" w:cs="Times New Roman"/>
          <w:i/>
          <w:sz w:val="24"/>
          <w:szCs w:val="24"/>
        </w:rPr>
        <w:tab/>
      </w:r>
    </w:p>
    <w:p w:rsidR="00247E74" w:rsidRDefault="00247E74" w:rsidP="001605B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informan dalam penelitian ini pada kelompok usia antara 25 – 4</w:t>
      </w:r>
      <w:r w:rsidR="008931C2">
        <w:rPr>
          <w:rFonts w:ascii="Times New Roman" w:hAnsi="Times New Roman" w:cs="Times New Roman"/>
          <w:sz w:val="24"/>
          <w:szCs w:val="24"/>
        </w:rPr>
        <w:t>8</w:t>
      </w:r>
      <w:r>
        <w:rPr>
          <w:rFonts w:ascii="Times New Roman" w:hAnsi="Times New Roman" w:cs="Times New Roman"/>
          <w:sz w:val="24"/>
          <w:szCs w:val="24"/>
        </w:rPr>
        <w:t xml:space="preserve"> tahun sebanyak </w:t>
      </w:r>
      <w:r w:rsidR="008931C2">
        <w:rPr>
          <w:rFonts w:ascii="Times New Roman" w:hAnsi="Times New Roman" w:cs="Times New Roman"/>
          <w:sz w:val="24"/>
          <w:szCs w:val="24"/>
        </w:rPr>
        <w:t>11</w:t>
      </w:r>
      <w:r w:rsidR="00CE120B">
        <w:rPr>
          <w:rFonts w:ascii="Times New Roman" w:hAnsi="Times New Roman" w:cs="Times New Roman"/>
          <w:sz w:val="24"/>
          <w:szCs w:val="24"/>
        </w:rPr>
        <w:t xml:space="preserve"> orang atau </w:t>
      </w:r>
      <w:r w:rsidR="008931C2">
        <w:rPr>
          <w:rFonts w:ascii="Times New Roman" w:hAnsi="Times New Roman" w:cs="Times New Roman"/>
          <w:sz w:val="24"/>
          <w:szCs w:val="24"/>
        </w:rPr>
        <w:t>58</w:t>
      </w:r>
      <w:r w:rsidR="00CE120B">
        <w:rPr>
          <w:rFonts w:ascii="Times New Roman" w:hAnsi="Times New Roman" w:cs="Times New Roman"/>
          <w:sz w:val="24"/>
          <w:szCs w:val="24"/>
        </w:rPr>
        <w:t>%. Kem</w:t>
      </w:r>
      <w:r w:rsidR="008931C2">
        <w:rPr>
          <w:rFonts w:ascii="Times New Roman" w:hAnsi="Times New Roman" w:cs="Times New Roman"/>
          <w:sz w:val="24"/>
          <w:szCs w:val="24"/>
        </w:rPr>
        <w:t>u</w:t>
      </w:r>
      <w:r w:rsidR="00CE120B">
        <w:rPr>
          <w:rFonts w:ascii="Times New Roman" w:hAnsi="Times New Roman" w:cs="Times New Roman"/>
          <w:sz w:val="24"/>
          <w:szCs w:val="24"/>
        </w:rPr>
        <w:t>dian kelompok usia antara 4</w:t>
      </w:r>
      <w:r w:rsidR="008931C2">
        <w:rPr>
          <w:rFonts w:ascii="Times New Roman" w:hAnsi="Times New Roman" w:cs="Times New Roman"/>
          <w:sz w:val="24"/>
          <w:szCs w:val="24"/>
        </w:rPr>
        <w:t>9</w:t>
      </w:r>
      <w:r w:rsidR="00CE120B">
        <w:rPr>
          <w:rFonts w:ascii="Times New Roman" w:hAnsi="Times New Roman" w:cs="Times New Roman"/>
          <w:sz w:val="24"/>
          <w:szCs w:val="24"/>
        </w:rPr>
        <w:t xml:space="preserve"> – </w:t>
      </w:r>
      <w:r w:rsidR="008931C2">
        <w:rPr>
          <w:rFonts w:ascii="Times New Roman" w:hAnsi="Times New Roman" w:cs="Times New Roman"/>
          <w:sz w:val="24"/>
          <w:szCs w:val="24"/>
        </w:rPr>
        <w:t>72</w:t>
      </w:r>
      <w:r>
        <w:rPr>
          <w:rFonts w:ascii="Times New Roman" w:hAnsi="Times New Roman" w:cs="Times New Roman"/>
          <w:sz w:val="24"/>
          <w:szCs w:val="24"/>
        </w:rPr>
        <w:t xml:space="preserve"> tahun sebanyak </w:t>
      </w:r>
      <w:r w:rsidR="008931C2">
        <w:rPr>
          <w:rFonts w:ascii="Times New Roman" w:hAnsi="Times New Roman" w:cs="Times New Roman"/>
          <w:sz w:val="24"/>
          <w:szCs w:val="24"/>
        </w:rPr>
        <w:t>5</w:t>
      </w:r>
      <w:r>
        <w:rPr>
          <w:rFonts w:ascii="Times New Roman" w:hAnsi="Times New Roman" w:cs="Times New Roman"/>
          <w:sz w:val="24"/>
          <w:szCs w:val="24"/>
        </w:rPr>
        <w:t xml:space="preserve"> orang atau </w:t>
      </w:r>
      <w:r w:rsidR="008931C2">
        <w:rPr>
          <w:rFonts w:ascii="Times New Roman" w:hAnsi="Times New Roman" w:cs="Times New Roman"/>
          <w:sz w:val="24"/>
          <w:szCs w:val="24"/>
        </w:rPr>
        <w:t>26</w:t>
      </w:r>
      <w:r>
        <w:rPr>
          <w:rFonts w:ascii="Times New Roman" w:hAnsi="Times New Roman" w:cs="Times New Roman"/>
          <w:sz w:val="24"/>
          <w:szCs w:val="24"/>
        </w:rPr>
        <w:t>%</w:t>
      </w:r>
      <w:r w:rsidR="00CE120B">
        <w:rPr>
          <w:rFonts w:ascii="Times New Roman" w:hAnsi="Times New Roman" w:cs="Times New Roman"/>
          <w:sz w:val="24"/>
          <w:szCs w:val="24"/>
        </w:rPr>
        <w:t xml:space="preserve">, </w:t>
      </w:r>
      <w:r>
        <w:rPr>
          <w:rFonts w:ascii="Times New Roman" w:hAnsi="Times New Roman" w:cs="Times New Roman"/>
          <w:sz w:val="24"/>
          <w:szCs w:val="24"/>
        </w:rPr>
        <w:t xml:space="preserve">dan kelompok usia antara </w:t>
      </w:r>
      <w:r w:rsidR="008931C2">
        <w:rPr>
          <w:rFonts w:ascii="Times New Roman" w:hAnsi="Times New Roman" w:cs="Times New Roman"/>
          <w:sz w:val="24"/>
          <w:szCs w:val="24"/>
        </w:rPr>
        <w:t>73</w:t>
      </w:r>
      <w:r>
        <w:rPr>
          <w:rFonts w:ascii="Times New Roman" w:hAnsi="Times New Roman" w:cs="Times New Roman"/>
          <w:sz w:val="24"/>
          <w:szCs w:val="24"/>
        </w:rPr>
        <w:t xml:space="preserve"> – </w:t>
      </w:r>
      <w:r w:rsidR="008931C2">
        <w:rPr>
          <w:rFonts w:ascii="Times New Roman" w:hAnsi="Times New Roman" w:cs="Times New Roman"/>
          <w:sz w:val="24"/>
          <w:szCs w:val="24"/>
        </w:rPr>
        <w:t>96</w:t>
      </w:r>
      <w:r>
        <w:rPr>
          <w:rFonts w:ascii="Times New Roman" w:hAnsi="Times New Roman" w:cs="Times New Roman"/>
          <w:sz w:val="24"/>
          <w:szCs w:val="24"/>
        </w:rPr>
        <w:t xml:space="preserve"> tahun sebanyak </w:t>
      </w:r>
      <w:r w:rsidR="008931C2">
        <w:rPr>
          <w:rFonts w:ascii="Times New Roman" w:hAnsi="Times New Roman" w:cs="Times New Roman"/>
          <w:sz w:val="24"/>
          <w:szCs w:val="24"/>
        </w:rPr>
        <w:t>3 orang atau 16</w:t>
      </w:r>
      <w:r>
        <w:rPr>
          <w:rFonts w:ascii="Times New Roman" w:hAnsi="Times New Roman" w:cs="Times New Roman"/>
          <w:sz w:val="24"/>
          <w:szCs w:val="24"/>
        </w:rPr>
        <w:t>%.</w:t>
      </w:r>
    </w:p>
    <w:p w:rsidR="00247E74" w:rsidRDefault="00247E74" w:rsidP="00CE4628">
      <w:pPr>
        <w:pStyle w:val="ListParagraph"/>
        <w:numPr>
          <w:ilvl w:val="0"/>
          <w:numId w:val="5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Tingkat Pendidikan</w:t>
      </w:r>
    </w:p>
    <w:p w:rsidR="00247E74" w:rsidRDefault="008931C2" w:rsidP="008931C2">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Tingkat pendidikan memberikan pengaruh terhadap jawaban informan yang diberikan.</w:t>
      </w:r>
      <w:proofErr w:type="gramEnd"/>
      <w:r w:rsidR="00247E74">
        <w:rPr>
          <w:rFonts w:ascii="Times New Roman" w:hAnsi="Times New Roman" w:cs="Times New Roman"/>
          <w:sz w:val="24"/>
          <w:szCs w:val="24"/>
        </w:rPr>
        <w:t xml:space="preserve"> Pada masyarakat </w:t>
      </w:r>
      <w:r>
        <w:rPr>
          <w:rFonts w:ascii="Times New Roman" w:hAnsi="Times New Roman" w:cs="Times New Roman"/>
          <w:sz w:val="24"/>
          <w:szCs w:val="24"/>
        </w:rPr>
        <w:t>Kecamatan Tellu Siattinge</w:t>
      </w:r>
      <w:r w:rsidR="00247E74">
        <w:rPr>
          <w:rFonts w:ascii="Times New Roman" w:hAnsi="Times New Roman" w:cs="Times New Roman"/>
          <w:sz w:val="24"/>
          <w:szCs w:val="24"/>
        </w:rPr>
        <w:t xml:space="preserve"> tingkat pendidikan informan juga berbeda-beda dan untuk lebih jelasnya dapat dilihat pada tabel </w:t>
      </w:r>
      <w:proofErr w:type="gramStart"/>
      <w:r w:rsidR="00247E74">
        <w:rPr>
          <w:rFonts w:ascii="Times New Roman" w:hAnsi="Times New Roman" w:cs="Times New Roman"/>
          <w:sz w:val="24"/>
          <w:szCs w:val="24"/>
        </w:rPr>
        <w:t>berikut :</w:t>
      </w:r>
      <w:proofErr w:type="gramEnd"/>
      <w:r w:rsidR="00247E74">
        <w:rPr>
          <w:rFonts w:ascii="Times New Roman" w:hAnsi="Times New Roman" w:cs="Times New Roman"/>
          <w:sz w:val="24"/>
          <w:szCs w:val="24"/>
        </w:rPr>
        <w:t xml:space="preserve"> </w:t>
      </w:r>
    </w:p>
    <w:p w:rsidR="00EA017E" w:rsidRDefault="00EA017E" w:rsidP="008931C2">
      <w:pPr>
        <w:pStyle w:val="ListParagraph"/>
        <w:spacing w:after="0" w:line="480" w:lineRule="auto"/>
        <w:ind w:left="0" w:firstLine="709"/>
        <w:jc w:val="both"/>
        <w:rPr>
          <w:rFonts w:ascii="Times New Roman" w:hAnsi="Times New Roman" w:cs="Times New Roman"/>
          <w:sz w:val="24"/>
          <w:szCs w:val="24"/>
        </w:rPr>
      </w:pPr>
    </w:p>
    <w:p w:rsidR="00EA017E" w:rsidRDefault="00EA017E" w:rsidP="008931C2">
      <w:pPr>
        <w:pStyle w:val="ListParagraph"/>
        <w:spacing w:after="0" w:line="480" w:lineRule="auto"/>
        <w:ind w:left="0" w:firstLine="709"/>
        <w:jc w:val="both"/>
        <w:rPr>
          <w:rFonts w:ascii="Times New Roman" w:hAnsi="Times New Roman" w:cs="Times New Roman"/>
          <w:sz w:val="24"/>
          <w:szCs w:val="24"/>
        </w:rPr>
      </w:pPr>
    </w:p>
    <w:p w:rsidR="00EA017E" w:rsidRDefault="00EA017E" w:rsidP="008931C2">
      <w:pPr>
        <w:pStyle w:val="ListParagraph"/>
        <w:spacing w:after="0" w:line="480" w:lineRule="auto"/>
        <w:ind w:left="0" w:firstLine="709"/>
        <w:jc w:val="both"/>
        <w:rPr>
          <w:rFonts w:ascii="Times New Roman" w:hAnsi="Times New Roman" w:cs="Times New Roman"/>
          <w:sz w:val="24"/>
          <w:szCs w:val="24"/>
        </w:rPr>
      </w:pPr>
    </w:p>
    <w:p w:rsidR="00EA017E" w:rsidRDefault="00EA017E" w:rsidP="008931C2">
      <w:pPr>
        <w:pStyle w:val="ListParagraph"/>
        <w:spacing w:after="0" w:line="480" w:lineRule="auto"/>
        <w:ind w:left="0" w:firstLine="709"/>
        <w:jc w:val="both"/>
        <w:rPr>
          <w:rFonts w:ascii="Times New Roman" w:hAnsi="Times New Roman" w:cs="Times New Roman"/>
          <w:sz w:val="24"/>
          <w:szCs w:val="24"/>
        </w:rPr>
      </w:pPr>
    </w:p>
    <w:p w:rsidR="00EA017E" w:rsidRDefault="00EA017E" w:rsidP="008931C2">
      <w:pPr>
        <w:pStyle w:val="ListParagraph"/>
        <w:spacing w:after="0" w:line="480" w:lineRule="auto"/>
        <w:ind w:left="0" w:firstLine="709"/>
        <w:jc w:val="both"/>
        <w:rPr>
          <w:rFonts w:ascii="Times New Roman" w:hAnsi="Times New Roman" w:cs="Times New Roman"/>
          <w:sz w:val="24"/>
          <w:szCs w:val="24"/>
        </w:rPr>
      </w:pPr>
    </w:p>
    <w:p w:rsidR="00EA017E" w:rsidRPr="00B8160A" w:rsidRDefault="00EA017E" w:rsidP="008931C2">
      <w:pPr>
        <w:pStyle w:val="ListParagraph"/>
        <w:spacing w:after="0" w:line="480" w:lineRule="auto"/>
        <w:ind w:left="0" w:firstLine="709"/>
        <w:jc w:val="both"/>
        <w:rPr>
          <w:rFonts w:ascii="Times New Roman" w:hAnsi="Times New Roman" w:cs="Times New Roman"/>
          <w:sz w:val="24"/>
          <w:szCs w:val="24"/>
        </w:rPr>
      </w:pPr>
    </w:p>
    <w:p w:rsidR="008931C2" w:rsidRPr="00EA017E" w:rsidRDefault="00F1056B" w:rsidP="00EA017E">
      <w:pPr>
        <w:pStyle w:val="ListParagraph"/>
        <w:spacing w:after="0" w:line="480" w:lineRule="auto"/>
        <w:ind w:left="709"/>
        <w:rPr>
          <w:rFonts w:ascii="Times New Roman" w:hAnsi="Times New Roman" w:cs="Times New Roman"/>
          <w:sz w:val="24"/>
          <w:szCs w:val="24"/>
        </w:rPr>
      </w:pPr>
      <w:proofErr w:type="gramStart"/>
      <w:r w:rsidRPr="00EA017E">
        <w:rPr>
          <w:rFonts w:ascii="Times New Roman" w:hAnsi="Times New Roman" w:cs="Times New Roman"/>
          <w:sz w:val="24"/>
          <w:szCs w:val="24"/>
        </w:rPr>
        <w:lastRenderedPageBreak/>
        <w:t>Tabel 4.9</w:t>
      </w:r>
      <w:r w:rsidR="008931C2" w:rsidRPr="00EA017E">
        <w:rPr>
          <w:rFonts w:ascii="Times New Roman" w:hAnsi="Times New Roman" w:cs="Times New Roman"/>
          <w:sz w:val="24"/>
          <w:szCs w:val="24"/>
        </w:rPr>
        <w:t>.</w:t>
      </w:r>
      <w:proofErr w:type="gramEnd"/>
      <w:r w:rsidR="008931C2" w:rsidRPr="00EA017E">
        <w:rPr>
          <w:rFonts w:ascii="Times New Roman" w:hAnsi="Times New Roman" w:cs="Times New Roman"/>
          <w:sz w:val="24"/>
          <w:szCs w:val="24"/>
        </w:rPr>
        <w:t xml:space="preserve"> Profil Informan Berdasarkan Tingkat Pendidikan</w:t>
      </w:r>
    </w:p>
    <w:tbl>
      <w:tblPr>
        <w:tblStyle w:val="TableGrid"/>
        <w:tblW w:w="7938" w:type="dxa"/>
        <w:tblInd w:w="108" w:type="dxa"/>
        <w:tblLook w:val="04A0" w:firstRow="1" w:lastRow="0" w:firstColumn="1" w:lastColumn="0" w:noHBand="0" w:noVBand="1"/>
      </w:tblPr>
      <w:tblGrid>
        <w:gridCol w:w="851"/>
        <w:gridCol w:w="3402"/>
        <w:gridCol w:w="1843"/>
        <w:gridCol w:w="1842"/>
      </w:tblGrid>
      <w:tr w:rsidR="00247E74" w:rsidRPr="00D96C30" w:rsidTr="00EA017E">
        <w:tc>
          <w:tcPr>
            <w:tcW w:w="851" w:type="dxa"/>
            <w:tcBorders>
              <w:left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No.</w:t>
            </w:r>
          </w:p>
        </w:tc>
        <w:tc>
          <w:tcPr>
            <w:tcW w:w="3402" w:type="dxa"/>
            <w:tcBorders>
              <w:left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Pendidikan Terakhir</w:t>
            </w:r>
          </w:p>
        </w:tc>
        <w:tc>
          <w:tcPr>
            <w:tcW w:w="1843" w:type="dxa"/>
            <w:tcBorders>
              <w:left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Frekuensi </w:t>
            </w:r>
          </w:p>
        </w:tc>
        <w:tc>
          <w:tcPr>
            <w:tcW w:w="1842" w:type="dxa"/>
            <w:tcBorders>
              <w:left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Persentase </w:t>
            </w:r>
          </w:p>
        </w:tc>
      </w:tr>
      <w:tr w:rsidR="00247E74" w:rsidRPr="00D96C30" w:rsidTr="00EA017E">
        <w:tc>
          <w:tcPr>
            <w:tcW w:w="851" w:type="dxa"/>
            <w:tcBorders>
              <w:left w:val="nil"/>
              <w:bottom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3402" w:type="dxa"/>
            <w:tcBorders>
              <w:left w:val="nil"/>
              <w:bottom w:val="nil"/>
              <w:right w:val="nil"/>
            </w:tcBorders>
            <w:vAlign w:val="center"/>
          </w:tcPr>
          <w:p w:rsidR="00247E74" w:rsidRPr="00D96C30" w:rsidRDefault="008931C2"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Tidak Sekolah</w:t>
            </w:r>
          </w:p>
        </w:tc>
        <w:tc>
          <w:tcPr>
            <w:tcW w:w="1843" w:type="dxa"/>
            <w:tcBorders>
              <w:left w:val="nil"/>
              <w:bottom w:val="nil"/>
              <w:right w:val="nil"/>
            </w:tcBorders>
            <w:vAlign w:val="center"/>
          </w:tcPr>
          <w:p w:rsidR="00247E74"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4</w:t>
            </w:r>
          </w:p>
        </w:tc>
        <w:tc>
          <w:tcPr>
            <w:tcW w:w="1842" w:type="dxa"/>
            <w:tcBorders>
              <w:left w:val="nil"/>
              <w:bottom w:val="nil"/>
              <w:right w:val="nil"/>
            </w:tcBorders>
            <w:vAlign w:val="center"/>
          </w:tcPr>
          <w:p w:rsidR="00247E74"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21%</w:t>
            </w:r>
          </w:p>
        </w:tc>
      </w:tr>
      <w:tr w:rsidR="008931C2" w:rsidRPr="00D96C30" w:rsidTr="00EA017E">
        <w:tc>
          <w:tcPr>
            <w:tcW w:w="851"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w:t>
            </w:r>
          </w:p>
        </w:tc>
        <w:tc>
          <w:tcPr>
            <w:tcW w:w="3402" w:type="dxa"/>
            <w:tcBorders>
              <w:top w:val="nil"/>
              <w:left w:val="nil"/>
              <w:bottom w:val="nil"/>
              <w:right w:val="nil"/>
            </w:tcBorders>
            <w:vAlign w:val="center"/>
          </w:tcPr>
          <w:p w:rsidR="008931C2" w:rsidRPr="00D96C30" w:rsidRDefault="008931C2"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SD/Sederajat</w:t>
            </w:r>
          </w:p>
        </w:tc>
        <w:tc>
          <w:tcPr>
            <w:tcW w:w="1843"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1842"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5%</w:t>
            </w:r>
          </w:p>
        </w:tc>
      </w:tr>
      <w:tr w:rsidR="008931C2" w:rsidRPr="00D96C30" w:rsidTr="00EA017E">
        <w:tc>
          <w:tcPr>
            <w:tcW w:w="851"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3</w:t>
            </w:r>
          </w:p>
        </w:tc>
        <w:tc>
          <w:tcPr>
            <w:tcW w:w="3402" w:type="dxa"/>
            <w:tcBorders>
              <w:top w:val="nil"/>
              <w:left w:val="nil"/>
              <w:bottom w:val="nil"/>
              <w:right w:val="nil"/>
            </w:tcBorders>
            <w:vAlign w:val="center"/>
          </w:tcPr>
          <w:p w:rsidR="008931C2" w:rsidRPr="00D96C30" w:rsidRDefault="008931C2"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SMP/Sederajat</w:t>
            </w:r>
          </w:p>
        </w:tc>
        <w:tc>
          <w:tcPr>
            <w:tcW w:w="1843"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4</w:t>
            </w:r>
          </w:p>
        </w:tc>
        <w:tc>
          <w:tcPr>
            <w:tcW w:w="1842" w:type="dxa"/>
            <w:tcBorders>
              <w:top w:val="nil"/>
              <w:left w:val="nil"/>
              <w:bottom w:val="nil"/>
              <w:right w:val="nil"/>
            </w:tcBorders>
            <w:vAlign w:val="center"/>
          </w:tcPr>
          <w:p w:rsidR="008931C2" w:rsidRPr="00D96C30" w:rsidRDefault="00B06B81"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21%</w:t>
            </w:r>
          </w:p>
        </w:tc>
      </w:tr>
      <w:tr w:rsidR="008931C2" w:rsidRPr="00D96C30" w:rsidTr="00EA017E">
        <w:tc>
          <w:tcPr>
            <w:tcW w:w="851"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4</w:t>
            </w:r>
          </w:p>
        </w:tc>
        <w:tc>
          <w:tcPr>
            <w:tcW w:w="3402" w:type="dxa"/>
            <w:tcBorders>
              <w:top w:val="nil"/>
              <w:left w:val="nil"/>
              <w:bottom w:val="nil"/>
              <w:right w:val="nil"/>
            </w:tcBorders>
            <w:vAlign w:val="center"/>
          </w:tcPr>
          <w:p w:rsidR="008931C2" w:rsidRPr="00D96C30" w:rsidRDefault="008931C2"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SMA/Sederajat</w:t>
            </w:r>
          </w:p>
        </w:tc>
        <w:tc>
          <w:tcPr>
            <w:tcW w:w="1843"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w:t>
            </w:r>
          </w:p>
        </w:tc>
        <w:tc>
          <w:tcPr>
            <w:tcW w:w="1842" w:type="dxa"/>
            <w:tcBorders>
              <w:top w:val="nil"/>
              <w:left w:val="nil"/>
              <w:bottom w:val="nil"/>
              <w:right w:val="nil"/>
            </w:tcBorders>
            <w:vAlign w:val="center"/>
          </w:tcPr>
          <w:p w:rsidR="008931C2" w:rsidRPr="00D96C30" w:rsidRDefault="00B06B81"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11%</w:t>
            </w:r>
          </w:p>
        </w:tc>
      </w:tr>
      <w:tr w:rsidR="008931C2" w:rsidRPr="00D96C30" w:rsidTr="00EA017E">
        <w:tc>
          <w:tcPr>
            <w:tcW w:w="851"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5</w:t>
            </w:r>
          </w:p>
        </w:tc>
        <w:tc>
          <w:tcPr>
            <w:tcW w:w="3402" w:type="dxa"/>
            <w:tcBorders>
              <w:top w:val="nil"/>
              <w:left w:val="nil"/>
              <w:bottom w:val="nil"/>
              <w:right w:val="nil"/>
            </w:tcBorders>
            <w:vAlign w:val="center"/>
          </w:tcPr>
          <w:p w:rsidR="008931C2" w:rsidRPr="00D96C30" w:rsidRDefault="008931C2"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S1</w:t>
            </w:r>
          </w:p>
        </w:tc>
        <w:tc>
          <w:tcPr>
            <w:tcW w:w="1843" w:type="dxa"/>
            <w:tcBorders>
              <w:top w:val="nil"/>
              <w:left w:val="nil"/>
              <w:bottom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7</w:t>
            </w:r>
          </w:p>
        </w:tc>
        <w:tc>
          <w:tcPr>
            <w:tcW w:w="1842" w:type="dxa"/>
            <w:tcBorders>
              <w:top w:val="nil"/>
              <w:left w:val="nil"/>
              <w:bottom w:val="nil"/>
              <w:right w:val="nil"/>
            </w:tcBorders>
            <w:vAlign w:val="center"/>
          </w:tcPr>
          <w:p w:rsidR="008931C2" w:rsidRPr="00D96C30" w:rsidRDefault="00B06B81"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37%</w:t>
            </w:r>
          </w:p>
        </w:tc>
      </w:tr>
      <w:tr w:rsidR="008931C2" w:rsidRPr="00D96C30" w:rsidTr="00EA017E">
        <w:tc>
          <w:tcPr>
            <w:tcW w:w="851" w:type="dxa"/>
            <w:tcBorders>
              <w:top w:val="nil"/>
              <w:left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6</w:t>
            </w:r>
          </w:p>
        </w:tc>
        <w:tc>
          <w:tcPr>
            <w:tcW w:w="3402" w:type="dxa"/>
            <w:tcBorders>
              <w:top w:val="nil"/>
              <w:left w:val="nil"/>
              <w:right w:val="nil"/>
            </w:tcBorders>
            <w:vAlign w:val="center"/>
          </w:tcPr>
          <w:p w:rsidR="008931C2" w:rsidRPr="00D96C30" w:rsidRDefault="008931C2"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S2</w:t>
            </w:r>
          </w:p>
        </w:tc>
        <w:tc>
          <w:tcPr>
            <w:tcW w:w="1843" w:type="dxa"/>
            <w:tcBorders>
              <w:top w:val="nil"/>
              <w:left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1842" w:type="dxa"/>
            <w:tcBorders>
              <w:top w:val="nil"/>
              <w:left w:val="nil"/>
              <w:right w:val="nil"/>
            </w:tcBorders>
            <w:vAlign w:val="center"/>
          </w:tcPr>
          <w:p w:rsidR="008931C2" w:rsidRPr="00D96C30" w:rsidRDefault="00B06B81"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5%</w:t>
            </w:r>
          </w:p>
        </w:tc>
      </w:tr>
      <w:tr w:rsidR="008931C2" w:rsidRPr="00D96C30" w:rsidTr="00EA017E">
        <w:tc>
          <w:tcPr>
            <w:tcW w:w="4253" w:type="dxa"/>
            <w:gridSpan w:val="2"/>
            <w:tcBorders>
              <w:left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Jumlah </w:t>
            </w:r>
          </w:p>
        </w:tc>
        <w:tc>
          <w:tcPr>
            <w:tcW w:w="1843" w:type="dxa"/>
            <w:tcBorders>
              <w:left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19</w:t>
            </w:r>
          </w:p>
        </w:tc>
        <w:tc>
          <w:tcPr>
            <w:tcW w:w="1842" w:type="dxa"/>
            <w:tcBorders>
              <w:left w:val="nil"/>
              <w:right w:val="nil"/>
            </w:tcBorders>
            <w:vAlign w:val="center"/>
          </w:tcPr>
          <w:p w:rsidR="008931C2" w:rsidRPr="00D96C30" w:rsidRDefault="008931C2"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100%</w:t>
            </w:r>
          </w:p>
        </w:tc>
      </w:tr>
    </w:tbl>
    <w:p w:rsidR="00247E74" w:rsidRDefault="00247E74" w:rsidP="00EA017E">
      <w:pPr>
        <w:spacing w:after="0" w:line="720" w:lineRule="auto"/>
        <w:jc w:val="both"/>
        <w:rPr>
          <w:rFonts w:ascii="Times New Roman" w:hAnsi="Times New Roman" w:cs="Times New Roman"/>
          <w:i/>
          <w:sz w:val="24"/>
          <w:szCs w:val="24"/>
        </w:rPr>
      </w:pPr>
      <w:proofErr w:type="gramStart"/>
      <w:r w:rsidRPr="007F6BD1">
        <w:rPr>
          <w:rFonts w:ascii="Times New Roman" w:hAnsi="Times New Roman" w:cs="Times New Roman"/>
          <w:i/>
          <w:sz w:val="24"/>
          <w:szCs w:val="24"/>
        </w:rPr>
        <w:t>S</w:t>
      </w:r>
      <w:r w:rsidR="00B06B81">
        <w:rPr>
          <w:rFonts w:ascii="Times New Roman" w:hAnsi="Times New Roman" w:cs="Times New Roman"/>
          <w:i/>
          <w:sz w:val="24"/>
          <w:szCs w:val="24"/>
        </w:rPr>
        <w:t>umber :</w:t>
      </w:r>
      <w:proofErr w:type="gramEnd"/>
      <w:r w:rsidR="00B06B81">
        <w:rPr>
          <w:rFonts w:ascii="Times New Roman" w:hAnsi="Times New Roman" w:cs="Times New Roman"/>
          <w:i/>
          <w:sz w:val="24"/>
          <w:szCs w:val="24"/>
        </w:rPr>
        <w:t xml:space="preserve"> Data Primer Diolah, 2017</w:t>
      </w:r>
    </w:p>
    <w:p w:rsidR="00247E74" w:rsidRDefault="00247E74" w:rsidP="00EA017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tingkat pendidikan informan dalam penelitian ini untuk yang </w:t>
      </w:r>
      <w:r w:rsidR="00B06B81">
        <w:rPr>
          <w:rFonts w:ascii="Times New Roman" w:hAnsi="Times New Roman" w:cs="Times New Roman"/>
          <w:sz w:val="24"/>
          <w:szCs w:val="24"/>
        </w:rPr>
        <w:t xml:space="preserve">tidak sekolah sebanyak 4 orang atau 21%, </w:t>
      </w:r>
      <w:r>
        <w:rPr>
          <w:rFonts w:ascii="Times New Roman" w:hAnsi="Times New Roman" w:cs="Times New Roman"/>
          <w:sz w:val="24"/>
          <w:szCs w:val="24"/>
        </w:rPr>
        <w:t xml:space="preserve">pendidikan terakhir </w:t>
      </w:r>
      <w:r w:rsidR="00B06B81">
        <w:rPr>
          <w:rFonts w:ascii="Times New Roman" w:hAnsi="Times New Roman" w:cs="Times New Roman"/>
          <w:sz w:val="24"/>
          <w:szCs w:val="24"/>
        </w:rPr>
        <w:t xml:space="preserve">SD/sederajat sebanyak 1 orang atau 5%, </w:t>
      </w:r>
      <w:r>
        <w:rPr>
          <w:rFonts w:ascii="Times New Roman" w:hAnsi="Times New Roman" w:cs="Times New Roman"/>
          <w:sz w:val="24"/>
          <w:szCs w:val="24"/>
        </w:rPr>
        <w:t xml:space="preserve">SMP/Sederajat sebanyak </w:t>
      </w:r>
      <w:r w:rsidR="00B06B81">
        <w:rPr>
          <w:rFonts w:ascii="Times New Roman" w:hAnsi="Times New Roman" w:cs="Times New Roman"/>
          <w:sz w:val="24"/>
          <w:szCs w:val="24"/>
        </w:rPr>
        <w:t>4</w:t>
      </w:r>
      <w:r>
        <w:rPr>
          <w:rFonts w:ascii="Times New Roman" w:hAnsi="Times New Roman" w:cs="Times New Roman"/>
          <w:sz w:val="24"/>
          <w:szCs w:val="24"/>
        </w:rPr>
        <w:t xml:space="preserve"> orang atau </w:t>
      </w:r>
      <w:r w:rsidR="00B06B81">
        <w:rPr>
          <w:rFonts w:ascii="Times New Roman" w:hAnsi="Times New Roman" w:cs="Times New Roman"/>
          <w:sz w:val="24"/>
          <w:szCs w:val="24"/>
        </w:rPr>
        <w:t>21</w:t>
      </w:r>
      <w:r>
        <w:rPr>
          <w:rFonts w:ascii="Times New Roman" w:hAnsi="Times New Roman" w:cs="Times New Roman"/>
          <w:sz w:val="24"/>
          <w:szCs w:val="24"/>
        </w:rPr>
        <w:t xml:space="preserve">%, SMA/Sederajat sebanyak </w:t>
      </w:r>
      <w:r w:rsidR="00B06B81">
        <w:rPr>
          <w:rFonts w:ascii="Times New Roman" w:hAnsi="Times New Roman" w:cs="Times New Roman"/>
          <w:sz w:val="24"/>
          <w:szCs w:val="24"/>
        </w:rPr>
        <w:t>2</w:t>
      </w:r>
      <w:r>
        <w:rPr>
          <w:rFonts w:ascii="Times New Roman" w:hAnsi="Times New Roman" w:cs="Times New Roman"/>
          <w:sz w:val="24"/>
          <w:szCs w:val="24"/>
        </w:rPr>
        <w:t xml:space="preserve"> orang atau 1</w:t>
      </w:r>
      <w:r w:rsidR="00B06B81">
        <w:rPr>
          <w:rFonts w:ascii="Times New Roman" w:hAnsi="Times New Roman" w:cs="Times New Roman"/>
          <w:sz w:val="24"/>
          <w:szCs w:val="24"/>
        </w:rPr>
        <w:t>1</w:t>
      </w:r>
      <w:r>
        <w:rPr>
          <w:rFonts w:ascii="Times New Roman" w:hAnsi="Times New Roman" w:cs="Times New Roman"/>
          <w:sz w:val="24"/>
          <w:szCs w:val="24"/>
        </w:rPr>
        <w:t xml:space="preserve">%, S1 sebanyak 7 orang atau </w:t>
      </w:r>
      <w:r w:rsidR="00B06B81">
        <w:rPr>
          <w:rFonts w:ascii="Times New Roman" w:hAnsi="Times New Roman" w:cs="Times New Roman"/>
          <w:sz w:val="24"/>
          <w:szCs w:val="24"/>
        </w:rPr>
        <w:t>37</w:t>
      </w:r>
      <w:r>
        <w:rPr>
          <w:rFonts w:ascii="Times New Roman" w:hAnsi="Times New Roman" w:cs="Times New Roman"/>
          <w:sz w:val="24"/>
          <w:szCs w:val="24"/>
        </w:rPr>
        <w:t xml:space="preserve">% dan S2 sebanyak 1 orang atau </w:t>
      </w:r>
      <w:r w:rsidR="00B06B81">
        <w:rPr>
          <w:rFonts w:ascii="Times New Roman" w:hAnsi="Times New Roman" w:cs="Times New Roman"/>
          <w:sz w:val="24"/>
          <w:szCs w:val="24"/>
        </w:rPr>
        <w:t>5</w:t>
      </w:r>
      <w:r>
        <w:rPr>
          <w:rFonts w:ascii="Times New Roman" w:hAnsi="Times New Roman" w:cs="Times New Roman"/>
          <w:sz w:val="24"/>
          <w:szCs w:val="24"/>
        </w:rPr>
        <w:t>%.</w:t>
      </w:r>
    </w:p>
    <w:p w:rsidR="00247E74" w:rsidRDefault="00B06B81" w:rsidP="00EA017E">
      <w:pPr>
        <w:pStyle w:val="ListParagraph"/>
        <w:numPr>
          <w:ilvl w:val="0"/>
          <w:numId w:val="5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Pekerjaan</w:t>
      </w:r>
    </w:p>
    <w:p w:rsidR="00247E74" w:rsidRDefault="00B06B81" w:rsidP="00EA017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Pekerjaan informan</w:t>
      </w:r>
      <w:r w:rsidR="00247E74">
        <w:rPr>
          <w:rFonts w:ascii="Times New Roman" w:hAnsi="Times New Roman" w:cs="Times New Roman"/>
          <w:sz w:val="24"/>
          <w:szCs w:val="24"/>
        </w:rPr>
        <w:t xml:space="preserve"> sangat berpengaruh dalam memberikan informasi tentang </w:t>
      </w:r>
      <w:r>
        <w:rPr>
          <w:rFonts w:ascii="Times New Roman" w:hAnsi="Times New Roman" w:cs="Times New Roman"/>
          <w:sz w:val="24"/>
          <w:szCs w:val="24"/>
        </w:rPr>
        <w:t>peranan Program Keluarga Harapan</w:t>
      </w:r>
      <w:r w:rsidR="00247E74">
        <w:rPr>
          <w:rFonts w:ascii="Times New Roman" w:hAnsi="Times New Roman" w:cs="Times New Roman"/>
          <w:i/>
          <w:sz w:val="24"/>
          <w:szCs w:val="24"/>
        </w:rPr>
        <w:t xml:space="preserve"> </w:t>
      </w:r>
      <w:r w:rsidR="00247E74">
        <w:rPr>
          <w:rFonts w:ascii="Times New Roman" w:hAnsi="Times New Roman" w:cs="Times New Roman"/>
          <w:sz w:val="24"/>
          <w:szCs w:val="24"/>
        </w:rPr>
        <w:t>karena dapat memudahkan peneliti dalam mendapatkan informasi tentang objek/ situasi sosial yang diteliti sesuai dengan yang diharapkan</w:t>
      </w:r>
      <w:r>
        <w:rPr>
          <w:rFonts w:ascii="Times New Roman" w:hAnsi="Times New Roman" w:cs="Times New Roman"/>
          <w:sz w:val="24"/>
          <w:szCs w:val="24"/>
        </w:rPr>
        <w:t xml:space="preserve"> yaitu khususnya pada informan kunci dalam hal ini peserta Program Keluarga Harapan dimana peneliti bisa mengidentifikasi peserta PKH yang salah sasaran dan layak</w:t>
      </w:r>
      <w:r w:rsidR="00247E74">
        <w:rPr>
          <w:rFonts w:ascii="Times New Roman" w:hAnsi="Times New Roman" w:cs="Times New Roman"/>
          <w:sz w:val="24"/>
          <w:szCs w:val="24"/>
        </w:rPr>
        <w:t xml:space="preserve">. </w:t>
      </w:r>
    </w:p>
    <w:p w:rsidR="00EA017E" w:rsidRDefault="00EA017E" w:rsidP="00EA017E">
      <w:pPr>
        <w:pStyle w:val="ListParagraph"/>
        <w:spacing w:after="0" w:line="480" w:lineRule="auto"/>
        <w:ind w:left="0" w:firstLine="709"/>
        <w:jc w:val="both"/>
        <w:rPr>
          <w:rFonts w:ascii="Times New Roman" w:hAnsi="Times New Roman" w:cs="Times New Roman"/>
          <w:sz w:val="24"/>
          <w:szCs w:val="24"/>
        </w:rPr>
      </w:pPr>
    </w:p>
    <w:p w:rsidR="00C61A78" w:rsidRPr="00EA017E" w:rsidRDefault="00F1056B" w:rsidP="00EA017E">
      <w:pPr>
        <w:pStyle w:val="ListParagraph"/>
        <w:spacing w:after="0" w:line="480" w:lineRule="auto"/>
        <w:ind w:left="709"/>
        <w:rPr>
          <w:rFonts w:ascii="Times New Roman" w:hAnsi="Times New Roman" w:cs="Times New Roman"/>
          <w:sz w:val="24"/>
          <w:szCs w:val="24"/>
        </w:rPr>
      </w:pPr>
      <w:proofErr w:type="gramStart"/>
      <w:r w:rsidRPr="00EA017E">
        <w:rPr>
          <w:rFonts w:ascii="Times New Roman" w:hAnsi="Times New Roman" w:cs="Times New Roman"/>
          <w:sz w:val="24"/>
          <w:szCs w:val="24"/>
        </w:rPr>
        <w:lastRenderedPageBreak/>
        <w:t>Tabel 4.10</w:t>
      </w:r>
      <w:r w:rsidR="00C61A78" w:rsidRPr="00EA017E">
        <w:rPr>
          <w:rFonts w:ascii="Times New Roman" w:hAnsi="Times New Roman" w:cs="Times New Roman"/>
          <w:sz w:val="24"/>
          <w:szCs w:val="24"/>
        </w:rPr>
        <w:t>.</w:t>
      </w:r>
      <w:proofErr w:type="gramEnd"/>
      <w:r w:rsidR="00C61A78" w:rsidRPr="00EA017E">
        <w:rPr>
          <w:rFonts w:ascii="Times New Roman" w:hAnsi="Times New Roman" w:cs="Times New Roman"/>
          <w:sz w:val="24"/>
          <w:szCs w:val="24"/>
        </w:rPr>
        <w:t xml:space="preserve"> Profil Informan Berdasarkan Pekerjaan</w:t>
      </w:r>
    </w:p>
    <w:tbl>
      <w:tblPr>
        <w:tblStyle w:val="TableGrid"/>
        <w:tblW w:w="0" w:type="auto"/>
        <w:tblInd w:w="108" w:type="dxa"/>
        <w:tblLook w:val="04A0" w:firstRow="1" w:lastRow="0" w:firstColumn="1" w:lastColumn="0" w:noHBand="0" w:noVBand="1"/>
      </w:tblPr>
      <w:tblGrid>
        <w:gridCol w:w="993"/>
        <w:gridCol w:w="2693"/>
        <w:gridCol w:w="2126"/>
        <w:gridCol w:w="2410"/>
      </w:tblGrid>
      <w:tr w:rsidR="00247E74" w:rsidRPr="00D96C30" w:rsidTr="00EA017E">
        <w:tc>
          <w:tcPr>
            <w:tcW w:w="993" w:type="dxa"/>
            <w:tcBorders>
              <w:left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No.</w:t>
            </w:r>
          </w:p>
        </w:tc>
        <w:tc>
          <w:tcPr>
            <w:tcW w:w="2693" w:type="dxa"/>
            <w:tcBorders>
              <w:left w:val="nil"/>
              <w:right w:val="nil"/>
            </w:tcBorders>
            <w:vAlign w:val="center"/>
          </w:tcPr>
          <w:p w:rsidR="00247E74" w:rsidRPr="00D96C30" w:rsidRDefault="00B06B81"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Pekerjaan</w:t>
            </w:r>
          </w:p>
        </w:tc>
        <w:tc>
          <w:tcPr>
            <w:tcW w:w="2126" w:type="dxa"/>
            <w:tcBorders>
              <w:left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Frekuensi </w:t>
            </w:r>
          </w:p>
        </w:tc>
        <w:tc>
          <w:tcPr>
            <w:tcW w:w="2410" w:type="dxa"/>
            <w:tcBorders>
              <w:left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Persentese </w:t>
            </w:r>
          </w:p>
        </w:tc>
      </w:tr>
      <w:tr w:rsidR="00247E74" w:rsidRPr="00D96C30" w:rsidTr="00EA017E">
        <w:tc>
          <w:tcPr>
            <w:tcW w:w="993" w:type="dxa"/>
            <w:tcBorders>
              <w:left w:val="nil"/>
              <w:bottom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2693" w:type="dxa"/>
            <w:tcBorders>
              <w:left w:val="nil"/>
              <w:bottom w:val="nil"/>
              <w:right w:val="nil"/>
            </w:tcBorders>
            <w:vAlign w:val="center"/>
          </w:tcPr>
          <w:p w:rsidR="00247E74" w:rsidRPr="00D96C30" w:rsidRDefault="00B06B81"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Tidak Bekerja</w:t>
            </w:r>
          </w:p>
        </w:tc>
        <w:tc>
          <w:tcPr>
            <w:tcW w:w="2126" w:type="dxa"/>
            <w:tcBorders>
              <w:left w:val="nil"/>
              <w:bottom w:val="nil"/>
              <w:right w:val="nil"/>
            </w:tcBorders>
            <w:vAlign w:val="center"/>
          </w:tcPr>
          <w:p w:rsidR="00247E74"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4</w:t>
            </w:r>
          </w:p>
        </w:tc>
        <w:tc>
          <w:tcPr>
            <w:tcW w:w="2410" w:type="dxa"/>
            <w:tcBorders>
              <w:left w:val="nil"/>
              <w:bottom w:val="nil"/>
              <w:right w:val="nil"/>
            </w:tcBorders>
            <w:vAlign w:val="center"/>
          </w:tcPr>
          <w:p w:rsidR="00247E74"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21%</w:t>
            </w:r>
          </w:p>
        </w:tc>
      </w:tr>
      <w:tr w:rsidR="00247E74" w:rsidRPr="00D96C30" w:rsidTr="00EA017E">
        <w:tc>
          <w:tcPr>
            <w:tcW w:w="993" w:type="dxa"/>
            <w:tcBorders>
              <w:top w:val="nil"/>
              <w:left w:val="nil"/>
              <w:bottom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w:t>
            </w:r>
          </w:p>
        </w:tc>
        <w:tc>
          <w:tcPr>
            <w:tcW w:w="2693" w:type="dxa"/>
            <w:tcBorders>
              <w:top w:val="nil"/>
              <w:left w:val="nil"/>
              <w:bottom w:val="nil"/>
              <w:right w:val="nil"/>
            </w:tcBorders>
            <w:vAlign w:val="center"/>
          </w:tcPr>
          <w:p w:rsidR="00247E74" w:rsidRPr="00D96C30" w:rsidRDefault="00B06B81"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Petani</w:t>
            </w:r>
          </w:p>
        </w:tc>
        <w:tc>
          <w:tcPr>
            <w:tcW w:w="2126" w:type="dxa"/>
            <w:tcBorders>
              <w:top w:val="nil"/>
              <w:left w:val="nil"/>
              <w:bottom w:val="nil"/>
              <w:right w:val="nil"/>
            </w:tcBorders>
            <w:vAlign w:val="center"/>
          </w:tcPr>
          <w:p w:rsidR="00247E74"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5</w:t>
            </w:r>
          </w:p>
        </w:tc>
        <w:tc>
          <w:tcPr>
            <w:tcW w:w="2410" w:type="dxa"/>
            <w:tcBorders>
              <w:top w:val="nil"/>
              <w:left w:val="nil"/>
              <w:bottom w:val="nil"/>
              <w:right w:val="nil"/>
            </w:tcBorders>
            <w:vAlign w:val="center"/>
          </w:tcPr>
          <w:p w:rsidR="00247E74"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26%</w:t>
            </w:r>
          </w:p>
        </w:tc>
      </w:tr>
      <w:tr w:rsidR="00247E74" w:rsidRPr="00D96C30" w:rsidTr="00EA017E">
        <w:tc>
          <w:tcPr>
            <w:tcW w:w="993" w:type="dxa"/>
            <w:tcBorders>
              <w:top w:val="nil"/>
              <w:left w:val="nil"/>
              <w:bottom w:val="nil"/>
              <w:right w:val="nil"/>
            </w:tcBorders>
            <w:vAlign w:val="center"/>
          </w:tcPr>
          <w:p w:rsidR="00247E74" w:rsidRPr="00D96C30" w:rsidRDefault="00247E74"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3</w:t>
            </w:r>
          </w:p>
        </w:tc>
        <w:tc>
          <w:tcPr>
            <w:tcW w:w="2693" w:type="dxa"/>
            <w:tcBorders>
              <w:top w:val="nil"/>
              <w:left w:val="nil"/>
              <w:bottom w:val="nil"/>
              <w:right w:val="nil"/>
            </w:tcBorders>
            <w:vAlign w:val="center"/>
          </w:tcPr>
          <w:p w:rsidR="00247E74" w:rsidRPr="00D96C30" w:rsidRDefault="002351AB"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 xml:space="preserve">Pedagang </w:t>
            </w:r>
          </w:p>
        </w:tc>
        <w:tc>
          <w:tcPr>
            <w:tcW w:w="2126" w:type="dxa"/>
            <w:tcBorders>
              <w:top w:val="nil"/>
              <w:left w:val="nil"/>
              <w:bottom w:val="nil"/>
              <w:right w:val="nil"/>
            </w:tcBorders>
            <w:vAlign w:val="center"/>
          </w:tcPr>
          <w:p w:rsidR="00247E74"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w:t>
            </w:r>
          </w:p>
        </w:tc>
        <w:tc>
          <w:tcPr>
            <w:tcW w:w="2410" w:type="dxa"/>
            <w:tcBorders>
              <w:top w:val="nil"/>
              <w:left w:val="nil"/>
              <w:bottom w:val="nil"/>
              <w:right w:val="nil"/>
            </w:tcBorders>
            <w:vAlign w:val="center"/>
          </w:tcPr>
          <w:p w:rsidR="00247E74"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11%</w:t>
            </w:r>
          </w:p>
        </w:tc>
      </w:tr>
      <w:tr w:rsidR="002351AB" w:rsidRPr="00D96C30" w:rsidTr="00EA017E">
        <w:tc>
          <w:tcPr>
            <w:tcW w:w="993"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4</w:t>
            </w:r>
          </w:p>
        </w:tc>
        <w:tc>
          <w:tcPr>
            <w:tcW w:w="2693" w:type="dxa"/>
            <w:tcBorders>
              <w:top w:val="nil"/>
              <w:left w:val="nil"/>
              <w:bottom w:val="nil"/>
              <w:right w:val="nil"/>
            </w:tcBorders>
            <w:vAlign w:val="center"/>
          </w:tcPr>
          <w:p w:rsidR="002351AB" w:rsidRPr="00D96C30" w:rsidRDefault="002351AB"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PNS</w:t>
            </w:r>
          </w:p>
        </w:tc>
        <w:tc>
          <w:tcPr>
            <w:tcW w:w="2126"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3</w:t>
            </w:r>
          </w:p>
        </w:tc>
        <w:tc>
          <w:tcPr>
            <w:tcW w:w="2410"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15%</w:t>
            </w:r>
          </w:p>
        </w:tc>
      </w:tr>
      <w:tr w:rsidR="002351AB" w:rsidRPr="00D96C30" w:rsidTr="00EA017E">
        <w:tc>
          <w:tcPr>
            <w:tcW w:w="993"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5</w:t>
            </w:r>
          </w:p>
        </w:tc>
        <w:tc>
          <w:tcPr>
            <w:tcW w:w="2693" w:type="dxa"/>
            <w:tcBorders>
              <w:top w:val="nil"/>
              <w:left w:val="nil"/>
              <w:bottom w:val="nil"/>
              <w:right w:val="nil"/>
            </w:tcBorders>
            <w:vAlign w:val="center"/>
          </w:tcPr>
          <w:p w:rsidR="002351AB" w:rsidRPr="00D96C30" w:rsidRDefault="002351AB"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Kepala Desa</w:t>
            </w:r>
          </w:p>
        </w:tc>
        <w:tc>
          <w:tcPr>
            <w:tcW w:w="2126"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w:t>
            </w:r>
          </w:p>
        </w:tc>
        <w:tc>
          <w:tcPr>
            <w:tcW w:w="2410"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11%</w:t>
            </w:r>
          </w:p>
        </w:tc>
      </w:tr>
      <w:tr w:rsidR="002351AB" w:rsidRPr="00D96C30" w:rsidTr="00EA017E">
        <w:tc>
          <w:tcPr>
            <w:tcW w:w="993"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6</w:t>
            </w:r>
          </w:p>
        </w:tc>
        <w:tc>
          <w:tcPr>
            <w:tcW w:w="2693" w:type="dxa"/>
            <w:tcBorders>
              <w:top w:val="nil"/>
              <w:left w:val="nil"/>
              <w:bottom w:val="nil"/>
              <w:right w:val="nil"/>
            </w:tcBorders>
            <w:vAlign w:val="center"/>
          </w:tcPr>
          <w:p w:rsidR="002351AB" w:rsidRPr="00D96C30" w:rsidRDefault="002351AB"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Camat</w:t>
            </w:r>
          </w:p>
        </w:tc>
        <w:tc>
          <w:tcPr>
            <w:tcW w:w="2126"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2410" w:type="dxa"/>
            <w:tcBorders>
              <w:top w:val="nil"/>
              <w:left w:val="nil"/>
              <w:bottom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5%</w:t>
            </w:r>
          </w:p>
        </w:tc>
      </w:tr>
      <w:tr w:rsidR="002351AB" w:rsidRPr="00D96C30" w:rsidTr="00EA017E">
        <w:tc>
          <w:tcPr>
            <w:tcW w:w="993" w:type="dxa"/>
            <w:tcBorders>
              <w:top w:val="nil"/>
              <w:left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7</w:t>
            </w:r>
          </w:p>
        </w:tc>
        <w:tc>
          <w:tcPr>
            <w:tcW w:w="2693" w:type="dxa"/>
            <w:tcBorders>
              <w:top w:val="nil"/>
              <w:left w:val="nil"/>
              <w:right w:val="nil"/>
            </w:tcBorders>
            <w:vAlign w:val="center"/>
          </w:tcPr>
          <w:p w:rsidR="002351AB" w:rsidRPr="00D96C30" w:rsidRDefault="002351AB" w:rsidP="00EA017E">
            <w:pPr>
              <w:pStyle w:val="ListParagraph"/>
              <w:spacing w:line="360" w:lineRule="auto"/>
              <w:ind w:left="0"/>
              <w:rPr>
                <w:rFonts w:ascii="Times New Roman" w:hAnsi="Times New Roman" w:cs="Times New Roman"/>
                <w:sz w:val="24"/>
                <w:szCs w:val="24"/>
              </w:rPr>
            </w:pPr>
            <w:r w:rsidRPr="00D96C30">
              <w:rPr>
                <w:rFonts w:ascii="Times New Roman" w:hAnsi="Times New Roman" w:cs="Times New Roman"/>
                <w:sz w:val="24"/>
                <w:szCs w:val="24"/>
              </w:rPr>
              <w:t>Pendamping PKH</w:t>
            </w:r>
          </w:p>
        </w:tc>
        <w:tc>
          <w:tcPr>
            <w:tcW w:w="2126" w:type="dxa"/>
            <w:tcBorders>
              <w:top w:val="nil"/>
              <w:left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w:t>
            </w:r>
          </w:p>
        </w:tc>
        <w:tc>
          <w:tcPr>
            <w:tcW w:w="2410" w:type="dxa"/>
            <w:tcBorders>
              <w:top w:val="nil"/>
              <w:left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11%</w:t>
            </w:r>
          </w:p>
        </w:tc>
      </w:tr>
      <w:tr w:rsidR="002351AB" w:rsidRPr="00D96C30" w:rsidTr="00EA017E">
        <w:tc>
          <w:tcPr>
            <w:tcW w:w="3686" w:type="dxa"/>
            <w:gridSpan w:val="2"/>
            <w:tcBorders>
              <w:left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Jumlah </w:t>
            </w:r>
          </w:p>
        </w:tc>
        <w:tc>
          <w:tcPr>
            <w:tcW w:w="2126" w:type="dxa"/>
            <w:tcBorders>
              <w:left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19</w:t>
            </w:r>
          </w:p>
        </w:tc>
        <w:tc>
          <w:tcPr>
            <w:tcW w:w="2410" w:type="dxa"/>
            <w:tcBorders>
              <w:left w:val="nil"/>
              <w:right w:val="nil"/>
            </w:tcBorders>
            <w:vAlign w:val="center"/>
          </w:tcPr>
          <w:p w:rsidR="002351AB" w:rsidRPr="00D96C30" w:rsidRDefault="002351AB"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100%</w:t>
            </w:r>
          </w:p>
        </w:tc>
      </w:tr>
    </w:tbl>
    <w:p w:rsidR="00247E74" w:rsidRDefault="00247E74" w:rsidP="002351AB">
      <w:pPr>
        <w:spacing w:after="0" w:line="480" w:lineRule="auto"/>
        <w:jc w:val="both"/>
        <w:rPr>
          <w:rFonts w:ascii="Times New Roman" w:hAnsi="Times New Roman" w:cs="Times New Roman"/>
          <w:i/>
          <w:sz w:val="24"/>
          <w:szCs w:val="24"/>
        </w:rPr>
      </w:pPr>
      <w:proofErr w:type="gramStart"/>
      <w:r w:rsidRPr="007F6BD1">
        <w:rPr>
          <w:rFonts w:ascii="Times New Roman" w:hAnsi="Times New Roman" w:cs="Times New Roman"/>
          <w:i/>
          <w:sz w:val="24"/>
          <w:szCs w:val="24"/>
        </w:rPr>
        <w:t>Sumber :</w:t>
      </w:r>
      <w:proofErr w:type="gramEnd"/>
      <w:r w:rsidRPr="007F6BD1">
        <w:rPr>
          <w:rFonts w:ascii="Times New Roman" w:hAnsi="Times New Roman" w:cs="Times New Roman"/>
          <w:i/>
          <w:sz w:val="24"/>
          <w:szCs w:val="24"/>
        </w:rPr>
        <w:t xml:space="preserve"> Data Primer Diol</w:t>
      </w:r>
      <w:r w:rsidR="002351AB">
        <w:rPr>
          <w:rFonts w:ascii="Times New Roman" w:hAnsi="Times New Roman" w:cs="Times New Roman"/>
          <w:i/>
          <w:sz w:val="24"/>
          <w:szCs w:val="24"/>
        </w:rPr>
        <w:t>ah, 2017</w:t>
      </w:r>
    </w:p>
    <w:p w:rsidR="00C61A78" w:rsidRDefault="00C61A78" w:rsidP="00C61A78">
      <w:pPr>
        <w:spacing w:after="0" w:line="240" w:lineRule="auto"/>
        <w:jc w:val="both"/>
        <w:rPr>
          <w:rFonts w:ascii="Times New Roman" w:hAnsi="Times New Roman" w:cs="Times New Roman"/>
          <w:i/>
          <w:sz w:val="24"/>
          <w:szCs w:val="24"/>
        </w:rPr>
      </w:pPr>
    </w:p>
    <w:p w:rsidR="00247E74" w:rsidRDefault="00247E74" w:rsidP="00EA017E">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di atas, dapat diketahui bahwa </w:t>
      </w:r>
      <w:r w:rsidR="0014658A">
        <w:rPr>
          <w:rFonts w:ascii="Times New Roman" w:hAnsi="Times New Roman" w:cs="Times New Roman"/>
          <w:sz w:val="24"/>
          <w:szCs w:val="24"/>
        </w:rPr>
        <w:t xml:space="preserve">informan yang tidak bekerja </w:t>
      </w:r>
      <w:r>
        <w:rPr>
          <w:rFonts w:ascii="Times New Roman" w:hAnsi="Times New Roman" w:cs="Times New Roman"/>
          <w:sz w:val="24"/>
          <w:szCs w:val="24"/>
        </w:rPr>
        <w:t xml:space="preserve">sebanyak </w:t>
      </w:r>
      <w:r w:rsidR="0014658A">
        <w:rPr>
          <w:rFonts w:ascii="Times New Roman" w:hAnsi="Times New Roman" w:cs="Times New Roman"/>
          <w:sz w:val="24"/>
          <w:szCs w:val="24"/>
        </w:rPr>
        <w:t>4</w:t>
      </w:r>
      <w:r>
        <w:rPr>
          <w:rFonts w:ascii="Times New Roman" w:hAnsi="Times New Roman" w:cs="Times New Roman"/>
          <w:sz w:val="24"/>
          <w:szCs w:val="24"/>
        </w:rPr>
        <w:t xml:space="preserve"> orang atau </w:t>
      </w:r>
      <w:r w:rsidR="0014658A">
        <w:rPr>
          <w:rFonts w:ascii="Times New Roman" w:hAnsi="Times New Roman" w:cs="Times New Roman"/>
          <w:sz w:val="24"/>
          <w:szCs w:val="24"/>
        </w:rPr>
        <w:t>21</w:t>
      </w:r>
      <w:r>
        <w:rPr>
          <w:rFonts w:ascii="Times New Roman" w:hAnsi="Times New Roman" w:cs="Times New Roman"/>
          <w:sz w:val="24"/>
          <w:szCs w:val="24"/>
        </w:rPr>
        <w:t xml:space="preserve">%, </w:t>
      </w:r>
      <w:r w:rsidR="0014658A">
        <w:rPr>
          <w:rFonts w:ascii="Times New Roman" w:hAnsi="Times New Roman" w:cs="Times New Roman"/>
          <w:sz w:val="24"/>
          <w:szCs w:val="24"/>
        </w:rPr>
        <w:t xml:space="preserve">pekerjaan sebagai petani sebanyak 5 orang atau 26%, pedagang sebanyak 2 orang atau 11%, PNS sebanyak 3 orang atau 15%, Kepala Desa sebanyak 2 orang atau 11%, Camat sebanyak 1 orang atau 5% </w:t>
      </w:r>
      <w:r>
        <w:rPr>
          <w:rFonts w:ascii="Times New Roman" w:hAnsi="Times New Roman" w:cs="Times New Roman"/>
          <w:sz w:val="24"/>
          <w:szCs w:val="24"/>
        </w:rPr>
        <w:t xml:space="preserve">dan </w:t>
      </w:r>
      <w:r w:rsidR="0014658A">
        <w:rPr>
          <w:rFonts w:ascii="Times New Roman" w:hAnsi="Times New Roman" w:cs="Times New Roman"/>
          <w:sz w:val="24"/>
          <w:szCs w:val="24"/>
        </w:rPr>
        <w:t>pendamping PKH sebanyak 2 orang atau 11</w:t>
      </w:r>
      <w:r>
        <w:rPr>
          <w:rFonts w:ascii="Times New Roman" w:hAnsi="Times New Roman" w:cs="Times New Roman"/>
          <w:sz w:val="24"/>
          <w:szCs w:val="24"/>
        </w:rPr>
        <w:t>%.</w:t>
      </w:r>
    </w:p>
    <w:p w:rsidR="0014658A" w:rsidRDefault="0014658A" w:rsidP="00EA017E">
      <w:pPr>
        <w:pStyle w:val="ListParagraph"/>
        <w:numPr>
          <w:ilvl w:val="0"/>
          <w:numId w:val="59"/>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Tahun menjadi Peserta PKH</w:t>
      </w:r>
    </w:p>
    <w:p w:rsidR="0014658A" w:rsidRDefault="0014658A" w:rsidP="0014658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Tahun menjadi Peserta PKH informan sangat berpengaruh dalam memberikan informasi tentang peranan Program Keluarga Harapan</w:t>
      </w:r>
      <w:r>
        <w:rPr>
          <w:rFonts w:ascii="Times New Roman" w:hAnsi="Times New Roman" w:cs="Times New Roman"/>
          <w:i/>
          <w:sz w:val="24"/>
          <w:szCs w:val="24"/>
        </w:rPr>
        <w:t xml:space="preserve"> </w:t>
      </w:r>
      <w:r>
        <w:rPr>
          <w:rFonts w:ascii="Times New Roman" w:hAnsi="Times New Roman" w:cs="Times New Roman"/>
          <w:sz w:val="24"/>
          <w:szCs w:val="24"/>
        </w:rPr>
        <w:t xml:space="preserve">karena dapat memudahkan peneliti dalam mendapatkan informasi tentang objek/ situasi sosial yang diteliti sesuai dengan yang diharapkan yaitu khususnya pada informan kunci dalam hal ini peserta Program Keluarga Harapan dimana peneliti bisa mengidentifikasi peserta PKH yang mengalami perubahan status sosial dengan adanya Program Keluarga Harapan. </w:t>
      </w:r>
    </w:p>
    <w:p w:rsidR="0014658A" w:rsidRPr="00EA017E" w:rsidRDefault="00F1056B" w:rsidP="00EA017E">
      <w:pPr>
        <w:spacing w:after="0" w:line="480" w:lineRule="auto"/>
        <w:ind w:left="709"/>
        <w:rPr>
          <w:rFonts w:ascii="Times New Roman" w:hAnsi="Times New Roman" w:cs="Times New Roman"/>
          <w:sz w:val="24"/>
          <w:szCs w:val="24"/>
        </w:rPr>
      </w:pPr>
      <w:proofErr w:type="gramStart"/>
      <w:r w:rsidRPr="00EA017E">
        <w:rPr>
          <w:rFonts w:ascii="Times New Roman" w:hAnsi="Times New Roman" w:cs="Times New Roman"/>
          <w:sz w:val="24"/>
          <w:szCs w:val="24"/>
        </w:rPr>
        <w:lastRenderedPageBreak/>
        <w:t>Tabel 4.11</w:t>
      </w:r>
      <w:r w:rsidR="0014658A" w:rsidRPr="00EA017E">
        <w:rPr>
          <w:rFonts w:ascii="Times New Roman" w:hAnsi="Times New Roman" w:cs="Times New Roman"/>
          <w:sz w:val="24"/>
          <w:szCs w:val="24"/>
        </w:rPr>
        <w:t>.</w:t>
      </w:r>
      <w:proofErr w:type="gramEnd"/>
      <w:r w:rsidR="0014658A" w:rsidRPr="00EA017E">
        <w:rPr>
          <w:rFonts w:ascii="Times New Roman" w:hAnsi="Times New Roman" w:cs="Times New Roman"/>
          <w:sz w:val="24"/>
          <w:szCs w:val="24"/>
        </w:rPr>
        <w:t xml:space="preserve"> Profil Informan Berdasarkan Tahun menjadi Peserta PKH</w:t>
      </w:r>
    </w:p>
    <w:tbl>
      <w:tblPr>
        <w:tblStyle w:val="TableGrid"/>
        <w:tblW w:w="0" w:type="auto"/>
        <w:tblInd w:w="108" w:type="dxa"/>
        <w:tblLook w:val="04A0" w:firstRow="1" w:lastRow="0" w:firstColumn="1" w:lastColumn="0" w:noHBand="0" w:noVBand="1"/>
      </w:tblPr>
      <w:tblGrid>
        <w:gridCol w:w="993"/>
        <w:gridCol w:w="2693"/>
        <w:gridCol w:w="2126"/>
        <w:gridCol w:w="2410"/>
      </w:tblGrid>
      <w:tr w:rsidR="0014658A" w:rsidRPr="00D96C30" w:rsidTr="00EA017E">
        <w:tc>
          <w:tcPr>
            <w:tcW w:w="993" w:type="dxa"/>
            <w:tcBorders>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No.</w:t>
            </w:r>
          </w:p>
        </w:tc>
        <w:tc>
          <w:tcPr>
            <w:tcW w:w="2693" w:type="dxa"/>
            <w:tcBorders>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Tahun</w:t>
            </w:r>
          </w:p>
        </w:tc>
        <w:tc>
          <w:tcPr>
            <w:tcW w:w="2126" w:type="dxa"/>
            <w:tcBorders>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Frekuensi </w:t>
            </w:r>
          </w:p>
        </w:tc>
        <w:tc>
          <w:tcPr>
            <w:tcW w:w="2410" w:type="dxa"/>
            <w:tcBorders>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Persentese </w:t>
            </w:r>
          </w:p>
        </w:tc>
      </w:tr>
      <w:tr w:rsidR="0014658A" w:rsidRPr="00D96C30" w:rsidTr="00EA017E">
        <w:tc>
          <w:tcPr>
            <w:tcW w:w="993" w:type="dxa"/>
            <w:tcBorders>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2693" w:type="dxa"/>
            <w:tcBorders>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2013</w:t>
            </w:r>
          </w:p>
        </w:tc>
        <w:tc>
          <w:tcPr>
            <w:tcW w:w="2126" w:type="dxa"/>
            <w:tcBorders>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2410" w:type="dxa"/>
            <w:tcBorders>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11%</w:t>
            </w:r>
          </w:p>
        </w:tc>
      </w:tr>
      <w:tr w:rsidR="0014658A" w:rsidRPr="00D96C30" w:rsidTr="00EA017E">
        <w:tc>
          <w:tcPr>
            <w:tcW w:w="993"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w:t>
            </w:r>
          </w:p>
        </w:tc>
        <w:tc>
          <w:tcPr>
            <w:tcW w:w="2693"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2014</w:t>
            </w:r>
          </w:p>
        </w:tc>
        <w:tc>
          <w:tcPr>
            <w:tcW w:w="2126"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0</w:t>
            </w:r>
          </w:p>
        </w:tc>
        <w:tc>
          <w:tcPr>
            <w:tcW w:w="2410"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0%</w:t>
            </w:r>
          </w:p>
        </w:tc>
      </w:tr>
      <w:tr w:rsidR="0014658A" w:rsidRPr="00D96C30" w:rsidTr="00EA017E">
        <w:tc>
          <w:tcPr>
            <w:tcW w:w="993"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3</w:t>
            </w:r>
          </w:p>
        </w:tc>
        <w:tc>
          <w:tcPr>
            <w:tcW w:w="2693"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2015</w:t>
            </w:r>
          </w:p>
        </w:tc>
        <w:tc>
          <w:tcPr>
            <w:tcW w:w="2126"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7</w:t>
            </w:r>
          </w:p>
        </w:tc>
        <w:tc>
          <w:tcPr>
            <w:tcW w:w="2410" w:type="dxa"/>
            <w:tcBorders>
              <w:top w:val="nil"/>
              <w:left w:val="nil"/>
              <w:bottom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78%</w:t>
            </w:r>
          </w:p>
        </w:tc>
      </w:tr>
      <w:tr w:rsidR="0014658A" w:rsidRPr="00D96C30" w:rsidTr="00EA017E">
        <w:tc>
          <w:tcPr>
            <w:tcW w:w="993" w:type="dxa"/>
            <w:tcBorders>
              <w:top w:val="nil"/>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4</w:t>
            </w:r>
          </w:p>
        </w:tc>
        <w:tc>
          <w:tcPr>
            <w:tcW w:w="2693" w:type="dxa"/>
            <w:tcBorders>
              <w:top w:val="nil"/>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2016</w:t>
            </w:r>
          </w:p>
        </w:tc>
        <w:tc>
          <w:tcPr>
            <w:tcW w:w="2126" w:type="dxa"/>
            <w:tcBorders>
              <w:top w:val="nil"/>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w:t>
            </w:r>
          </w:p>
        </w:tc>
        <w:tc>
          <w:tcPr>
            <w:tcW w:w="2410" w:type="dxa"/>
            <w:tcBorders>
              <w:top w:val="nil"/>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11%</w:t>
            </w:r>
          </w:p>
        </w:tc>
      </w:tr>
      <w:tr w:rsidR="0014658A" w:rsidRPr="00D96C30" w:rsidTr="00EA017E">
        <w:tc>
          <w:tcPr>
            <w:tcW w:w="3686" w:type="dxa"/>
            <w:gridSpan w:val="2"/>
            <w:tcBorders>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 xml:space="preserve">Jumlah </w:t>
            </w:r>
          </w:p>
        </w:tc>
        <w:tc>
          <w:tcPr>
            <w:tcW w:w="2126" w:type="dxa"/>
            <w:tcBorders>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9</w:t>
            </w:r>
          </w:p>
        </w:tc>
        <w:tc>
          <w:tcPr>
            <w:tcW w:w="2410" w:type="dxa"/>
            <w:tcBorders>
              <w:left w:val="nil"/>
              <w:right w:val="nil"/>
            </w:tcBorders>
            <w:vAlign w:val="center"/>
          </w:tcPr>
          <w:p w:rsidR="0014658A" w:rsidRPr="00D96C30" w:rsidRDefault="0014658A" w:rsidP="00EA017E">
            <w:pPr>
              <w:pStyle w:val="ListParagraph"/>
              <w:spacing w:line="360" w:lineRule="auto"/>
              <w:ind w:left="0"/>
              <w:jc w:val="center"/>
              <w:rPr>
                <w:rFonts w:ascii="Times New Roman" w:hAnsi="Times New Roman" w:cs="Times New Roman"/>
                <w:sz w:val="24"/>
                <w:szCs w:val="24"/>
              </w:rPr>
            </w:pPr>
            <w:r w:rsidRPr="00D96C30">
              <w:rPr>
                <w:rFonts w:ascii="Times New Roman" w:hAnsi="Times New Roman" w:cs="Times New Roman"/>
                <w:sz w:val="24"/>
                <w:szCs w:val="24"/>
              </w:rPr>
              <w:t>100%</w:t>
            </w:r>
          </w:p>
        </w:tc>
      </w:tr>
    </w:tbl>
    <w:p w:rsidR="0014658A" w:rsidRDefault="0014658A" w:rsidP="00EA017E">
      <w:pPr>
        <w:spacing w:after="0" w:line="720" w:lineRule="auto"/>
        <w:jc w:val="both"/>
        <w:rPr>
          <w:rFonts w:ascii="Times New Roman" w:hAnsi="Times New Roman" w:cs="Times New Roman"/>
          <w:i/>
          <w:sz w:val="24"/>
          <w:szCs w:val="24"/>
        </w:rPr>
      </w:pPr>
      <w:proofErr w:type="gramStart"/>
      <w:r w:rsidRPr="007F6BD1">
        <w:rPr>
          <w:rFonts w:ascii="Times New Roman" w:hAnsi="Times New Roman" w:cs="Times New Roman"/>
          <w:i/>
          <w:sz w:val="24"/>
          <w:szCs w:val="24"/>
        </w:rPr>
        <w:t>Sumber :</w:t>
      </w:r>
      <w:proofErr w:type="gramEnd"/>
      <w:r w:rsidRPr="007F6BD1">
        <w:rPr>
          <w:rFonts w:ascii="Times New Roman" w:hAnsi="Times New Roman" w:cs="Times New Roman"/>
          <w:i/>
          <w:sz w:val="24"/>
          <w:szCs w:val="24"/>
        </w:rPr>
        <w:t xml:space="preserve"> Data Primer Diol</w:t>
      </w:r>
      <w:r>
        <w:rPr>
          <w:rFonts w:ascii="Times New Roman" w:hAnsi="Times New Roman" w:cs="Times New Roman"/>
          <w:i/>
          <w:sz w:val="24"/>
          <w:szCs w:val="24"/>
        </w:rPr>
        <w:t>ah, 2017</w:t>
      </w:r>
    </w:p>
    <w:p w:rsidR="0014658A" w:rsidRPr="00247E74" w:rsidRDefault="0014658A" w:rsidP="00EA017E">
      <w:pPr>
        <w:tabs>
          <w:tab w:val="left" w:pos="709"/>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Berdasarkan tabel di atas, dapat diketahui bahwa </w:t>
      </w:r>
      <w:r w:rsidR="003B7525">
        <w:rPr>
          <w:rFonts w:ascii="Times New Roman" w:hAnsi="Times New Roman" w:cs="Times New Roman"/>
          <w:sz w:val="24"/>
          <w:szCs w:val="24"/>
        </w:rPr>
        <w:t>pada tahun 2013 informan yang terdaftar menjadi peserta Program Keluarga Harapan yaitu 1 orang atau 11%, pada tahun 2014 tidak ada, tahun 2015 sebanyak 7 orang atau 78% dan tahun 2016 sebanyak 1 orang atau 11%.</w:t>
      </w:r>
    </w:p>
    <w:p w:rsidR="001B2AD4" w:rsidRPr="001928E3" w:rsidRDefault="001B2AD4" w:rsidP="001928E3">
      <w:pPr>
        <w:spacing w:after="0" w:line="240" w:lineRule="auto"/>
        <w:jc w:val="both"/>
        <w:rPr>
          <w:rFonts w:ascii="Times New Roman" w:hAnsi="Times New Roman" w:cs="Times New Roman"/>
          <w:sz w:val="24"/>
          <w:szCs w:val="24"/>
        </w:rPr>
      </w:pPr>
    </w:p>
    <w:p w:rsidR="001B2AD4" w:rsidRPr="001928E3" w:rsidRDefault="001B2AD4" w:rsidP="001928E3">
      <w:pPr>
        <w:pStyle w:val="ListParagraph"/>
        <w:numPr>
          <w:ilvl w:val="0"/>
          <w:numId w:val="47"/>
        </w:numPr>
        <w:spacing w:after="0" w:line="720" w:lineRule="auto"/>
        <w:ind w:left="426"/>
        <w:jc w:val="center"/>
        <w:rPr>
          <w:rFonts w:ascii="Times New Roman" w:hAnsi="Times New Roman" w:cs="Times New Roman"/>
          <w:sz w:val="24"/>
          <w:szCs w:val="24"/>
        </w:rPr>
      </w:pPr>
      <w:r w:rsidRPr="001928E3">
        <w:rPr>
          <w:rFonts w:ascii="Times New Roman" w:hAnsi="Times New Roman" w:cs="Times New Roman"/>
          <w:b/>
          <w:sz w:val="24"/>
          <w:szCs w:val="24"/>
        </w:rPr>
        <w:t>Deskripsi Hasil Penelitian</w:t>
      </w:r>
    </w:p>
    <w:p w:rsidR="005D2BBF" w:rsidRDefault="005D2BBF" w:rsidP="001928E3">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K</w:t>
      </w:r>
      <w:r w:rsidRPr="001928E3">
        <w:rPr>
          <w:rFonts w:ascii="Times New Roman" w:hAnsi="Times New Roman" w:cs="Times New Roman"/>
          <w:sz w:val="24"/>
          <w:szCs w:val="24"/>
        </w:rPr>
        <w:t>eluarga merupakan kesatuan sosial yang terikat oleh hubungan darah dan masing-masing anggotanya mempunyai peranan yang berlainan sesuai dengan fungsinya (Idris, 2012:1-2).</w:t>
      </w:r>
      <w:proofErr w:type="gramEnd"/>
      <w:r w:rsidRPr="001928E3">
        <w:rPr>
          <w:rFonts w:ascii="Times New Roman" w:hAnsi="Times New Roman" w:cs="Times New Roman"/>
          <w:sz w:val="24"/>
          <w:szCs w:val="24"/>
        </w:rPr>
        <w:t xml:space="preserve"> Keluarga merupakan isntitusi yang paling penting pengaruhnya terhadap proses sosialisasi manusia. </w:t>
      </w:r>
      <w:proofErr w:type="gramStart"/>
      <w:r w:rsidRPr="001928E3">
        <w:rPr>
          <w:rFonts w:ascii="Times New Roman" w:hAnsi="Times New Roman" w:cs="Times New Roman"/>
          <w:sz w:val="24"/>
          <w:szCs w:val="24"/>
        </w:rPr>
        <w:t>Hal ini dimungkinkan karena berbagai kondisi yang dimiliki oleh keluarga (Narwoko, 2011:92).</w:t>
      </w:r>
      <w:proofErr w:type="gramEnd"/>
      <w:r>
        <w:rPr>
          <w:rFonts w:ascii="Times New Roman" w:hAnsi="Times New Roman" w:cs="Times New Roman"/>
          <w:sz w:val="24"/>
          <w:szCs w:val="24"/>
        </w:rPr>
        <w:t xml:space="preserve"> K</w:t>
      </w:r>
      <w:r w:rsidRPr="001928E3">
        <w:rPr>
          <w:rFonts w:ascii="Times New Roman" w:hAnsi="Times New Roman" w:cs="Times New Roman"/>
          <w:sz w:val="24"/>
          <w:szCs w:val="24"/>
        </w:rPr>
        <w:t xml:space="preserve">eluarga merupakan unit terkecil dari masyarakat, yang terdiri atas dua orang atau lebih dengan adanya suatu ikatan perkawinan atau pertalian darah, hidup dalam satu rumah tangga di bawah asuhan seorang kepala rumah tangga, berinteraksi diantara sesama </w:t>
      </w:r>
      <w:r w:rsidRPr="001928E3">
        <w:rPr>
          <w:rFonts w:ascii="Times New Roman" w:hAnsi="Times New Roman" w:cs="Times New Roman"/>
          <w:sz w:val="24"/>
          <w:szCs w:val="24"/>
        </w:rPr>
        <w:lastRenderedPageBreak/>
        <w:t>anggota keluarga, setiap anggota keluarga mempunyai peran masing-masing, menciptakan, dan mempertahankan suatu kebudayaan.</w:t>
      </w:r>
      <w:r>
        <w:rPr>
          <w:rFonts w:ascii="Times New Roman" w:hAnsi="Times New Roman" w:cs="Times New Roman"/>
          <w:sz w:val="24"/>
          <w:szCs w:val="24"/>
        </w:rPr>
        <w:t xml:space="preserve"> </w:t>
      </w:r>
      <w:proofErr w:type="gramStart"/>
      <w:r>
        <w:rPr>
          <w:rFonts w:ascii="Times New Roman" w:hAnsi="Times New Roman" w:cs="Times New Roman"/>
          <w:sz w:val="24"/>
          <w:szCs w:val="24"/>
        </w:rPr>
        <w:t>Keluarga memiliki beberapa fungsi yaitu fungsi reproduksi, fungsi sosialisasi, fungsi afeksi, fungsi proteksi atau perlindungan, fungsi ekonomi, fungsi religius, fungsi pendidikan, fungsi rekreasi, fungsi penentuan status, dan fungsi pemeliharaan.</w:t>
      </w:r>
      <w:proofErr w:type="gramEnd"/>
      <w:r>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Dimana setiap keluarga ini masih banyak yang tidak berjalan sesuai dengan fungsinya.</w:t>
      </w:r>
      <w:proofErr w:type="gramEnd"/>
      <w:r w:rsidRPr="001928E3">
        <w:rPr>
          <w:rFonts w:ascii="Times New Roman" w:hAnsi="Times New Roman" w:cs="Times New Roman"/>
          <w:sz w:val="24"/>
          <w:szCs w:val="24"/>
        </w:rPr>
        <w:t xml:space="preserve"> Masih ditemukan kelurga yang belum mampu memenuhi kebutuhannya atau dengan kata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berada dalam garis kemiskinan.</w:t>
      </w:r>
    </w:p>
    <w:p w:rsidR="005D2BBF" w:rsidRDefault="005D2BBF" w:rsidP="001928E3">
      <w:pPr>
        <w:pStyle w:val="ListParagraph"/>
        <w:spacing w:after="0" w:line="480" w:lineRule="auto"/>
        <w:ind w:left="0"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Dalam Soekanto (2002:365), kemiskinan diartikan sebagai suatu keadaan di mana seseorang tidak sanggup memelihara dirinya sendiri sesuai dengan taraf kehidupan kelompok dan juga tidak mampu memanfaatkan tenaga mental maupun fisiknya dalam kelompok tersebut. </w:t>
      </w:r>
      <w:proofErr w:type="gramStart"/>
      <w:r w:rsidRPr="001928E3">
        <w:rPr>
          <w:rFonts w:ascii="Times New Roman" w:hAnsi="Times New Roman" w:cs="Times New Roman"/>
          <w:sz w:val="24"/>
          <w:szCs w:val="24"/>
        </w:rPr>
        <w:t>Dalam mengatasi kemiskinan pemerintah mengeluarkan perlindungan sosial</w:t>
      </w:r>
      <w:r>
        <w:rPr>
          <w:rFonts w:ascii="Times New Roman" w:hAnsi="Times New Roman" w:cs="Times New Roman"/>
          <w:sz w:val="24"/>
          <w:szCs w:val="24"/>
        </w:rPr>
        <w:t>.</w:t>
      </w:r>
      <w:proofErr w:type="gramEnd"/>
    </w:p>
    <w:p w:rsidR="001B2AD4" w:rsidRPr="001928E3" w:rsidRDefault="001B2AD4" w:rsidP="001928E3">
      <w:pPr>
        <w:pStyle w:val="ListParagraph"/>
        <w:spacing w:after="0" w:line="480" w:lineRule="auto"/>
        <w:ind w:left="0"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Perlindungan sosial yang merupakan segala bentuk kebijakan dan investasi publik yang dilakukan untuk merespon beragam resiko, kerentanan dan kesengsaraan, baik yang bersifat fisik, ekonomi, maupun sosial, terutama yang dialami oleh mereka yang hidup dalam kemiskinan.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Karakter atau nuansa publik dalam definisi ini menunjuk pada tindakan kolektif, yakni pengimpunan dan pengelolaan sumber daya berdasarkan prinsip gotong-royong dan kebersamaan, yang dilakukan baik oleh lembaga-lembaga pemerintah, non-pemerintah, maupun kombinasi dari kedua sektor tersebut (Suharto, 2013:42).</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Salah satu elemen dari perlindungan sosial adalah bantuan sosial.</w:t>
      </w:r>
      <w:proofErr w:type="gramEnd"/>
      <w:r w:rsidRPr="001928E3">
        <w:rPr>
          <w:rFonts w:ascii="Times New Roman" w:hAnsi="Times New Roman" w:cs="Times New Roman"/>
          <w:sz w:val="24"/>
          <w:szCs w:val="24"/>
        </w:rPr>
        <w:t xml:space="preserve"> Bantuan sosial atau yang kerap disebut juga sebagai bantuan publik </w:t>
      </w:r>
      <w:r w:rsidRPr="001928E3">
        <w:rPr>
          <w:rFonts w:ascii="Times New Roman" w:hAnsi="Times New Roman" w:cs="Times New Roman"/>
          <w:sz w:val="24"/>
          <w:szCs w:val="24"/>
        </w:rPr>
        <w:lastRenderedPageBreak/>
        <w:t>(</w:t>
      </w:r>
      <w:r w:rsidRPr="001928E3">
        <w:rPr>
          <w:rFonts w:ascii="Times New Roman" w:hAnsi="Times New Roman" w:cs="Times New Roman"/>
          <w:i/>
          <w:sz w:val="24"/>
          <w:szCs w:val="24"/>
        </w:rPr>
        <w:t>public assistance</w:t>
      </w:r>
      <w:r w:rsidRPr="001928E3">
        <w:rPr>
          <w:rFonts w:ascii="Times New Roman" w:hAnsi="Times New Roman" w:cs="Times New Roman"/>
          <w:sz w:val="24"/>
          <w:szCs w:val="24"/>
        </w:rPr>
        <w:t>) dan pelayanan kesejahteraan (</w:t>
      </w:r>
      <w:r w:rsidRPr="001928E3">
        <w:rPr>
          <w:rFonts w:ascii="Times New Roman" w:hAnsi="Times New Roman" w:cs="Times New Roman"/>
          <w:i/>
          <w:sz w:val="24"/>
          <w:szCs w:val="24"/>
        </w:rPr>
        <w:t>walfare services</w:t>
      </w:r>
      <w:r w:rsidRPr="001928E3">
        <w:rPr>
          <w:rFonts w:ascii="Times New Roman" w:hAnsi="Times New Roman" w:cs="Times New Roman"/>
          <w:sz w:val="24"/>
          <w:szCs w:val="24"/>
        </w:rPr>
        <w:t xml:space="preserve">) mencakup tunjangan uang, barang atau pelayanan sosial yang ditujukan untuk membantu atau melindungi individu, keluarga dan komunitas yang paling rentan agar mereka dapat memenuhi kebutuhan dasar dan meningkatkan kualitas hidupnya. </w:t>
      </w:r>
      <w:proofErr w:type="gramStart"/>
      <w:r w:rsidRPr="001928E3">
        <w:rPr>
          <w:rFonts w:ascii="Times New Roman" w:hAnsi="Times New Roman" w:cs="Times New Roman"/>
          <w:sz w:val="24"/>
          <w:szCs w:val="24"/>
        </w:rPr>
        <w:t>Program-program bantuan sosial mencakup berbagai jenis tindakan publik yang didesain untuk mentransfer sumber-sumber kepada orang-orang yang memenuhi syarat, yakni mereka yang lemah dan rentan, seperti anak-anak, korban perang atau korban bencana alam/sosial, dan ODKK.</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Mereka memiliki hak-hak sosial yang wajib dipenuhi Negara terlepas dari ketidakmampuannya memberi kontribusi premi.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Bentuk bantuan sosial yang diangkat oleh peneliti yaitu Program Keluarga Harapan.</w:t>
      </w:r>
      <w:proofErr w:type="gramEnd"/>
    </w:p>
    <w:p w:rsidR="001B2AD4" w:rsidRPr="001928E3" w:rsidRDefault="001B2AD4" w:rsidP="001928E3">
      <w:pPr>
        <w:shd w:val="clear" w:color="auto" w:fill="FFFFFF"/>
        <w:spacing w:after="0" w:line="480" w:lineRule="auto"/>
        <w:ind w:firstLine="709"/>
        <w:jc w:val="both"/>
        <w:textAlignment w:val="baseline"/>
        <w:rPr>
          <w:rFonts w:ascii="Times New Roman" w:eastAsia="Times New Roman" w:hAnsi="Times New Roman" w:cs="Times New Roman"/>
          <w:color w:val="000000" w:themeColor="text1"/>
          <w:sz w:val="24"/>
          <w:szCs w:val="24"/>
        </w:rPr>
      </w:pPr>
      <w:r w:rsidRPr="001928E3">
        <w:rPr>
          <w:rFonts w:ascii="Times New Roman" w:hAnsi="Times New Roman" w:cs="Times New Roman"/>
          <w:sz w:val="24"/>
          <w:szCs w:val="24"/>
        </w:rPr>
        <w:t>Program Keluarga Harapan yang merupakan program bantuan tunai bersyarat, dikatakan bersyarat karena p</w:t>
      </w:r>
      <w:r w:rsidRPr="001928E3">
        <w:rPr>
          <w:rFonts w:ascii="Times New Roman" w:eastAsia="Times New Roman" w:hAnsi="Times New Roman" w:cs="Times New Roman"/>
          <w:color w:val="000000" w:themeColor="text1"/>
          <w:sz w:val="24"/>
          <w:szCs w:val="24"/>
        </w:rPr>
        <w:t>eserta PKH akan menerima bantuan apabila menyekolahkan anaknya dengan tingkat kehadiran tertentu, memeriksakan kesehatan dan/atau memperhatikan kecukupan gizi dan pola hidup sehat anak dan ibu hamil serta para penyandang disabilitas berat dan lanjut usia.</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eastAsia="Times New Roman" w:hAnsi="Times New Roman" w:cs="Times New Roman"/>
          <w:color w:val="000000" w:themeColor="text1"/>
          <w:sz w:val="24"/>
          <w:szCs w:val="24"/>
        </w:rPr>
        <w:t>Program ini ditujukan untuk mengurangi angka dan memutus rantai kemiskinan, meningkatkan kualitas sumber daya manusia, serta mengubah perilaku yang kurang mendukung peningkatan kesejahteraan dari kelompok paling miskin.</w:t>
      </w:r>
      <w:proofErr w:type="gramEnd"/>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Kecamatan Tellu Siattinge merupakan salah satu daerah yang menerima bantuan Program Keluarga Harapan.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Penduduk Kecamatan Tellu Siattinge yang sebagian besar bermata pencaharian sebagai petani belum mampu mengatasi kebutuhan sehari-harinya.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 xml:space="preserve">Sehingga banyak keluarga di Kecamatan Tellu Siattinge </w:t>
      </w:r>
      <w:r w:rsidRPr="001928E3">
        <w:rPr>
          <w:rFonts w:ascii="Times New Roman" w:hAnsi="Times New Roman" w:cs="Times New Roman"/>
          <w:sz w:val="24"/>
          <w:szCs w:val="24"/>
        </w:rPr>
        <w:lastRenderedPageBreak/>
        <w:t>yang menerima bantuan dari Program Keluarga Harapan yaitu sebanyak 955 keluarga.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Program ini dimaksudkan agar dapat membantu masyarakat dalam mengatasi persoalan-persoalan kemiskinan yang di hadapi masyarakat.</w:t>
      </w:r>
      <w:proofErr w:type="gramEnd"/>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Namun dalam penerapannya masih ada warga yang menyalahgunakan Program Keluarga Harapan ini, dimana masih ada warga yang masih tergolong mampu, tetapi menjadi peseta dalam Program Keluarga Harapan.</w:t>
      </w:r>
      <w:proofErr w:type="gramEnd"/>
      <w:r w:rsidRPr="001928E3">
        <w:rPr>
          <w:rFonts w:ascii="Times New Roman" w:hAnsi="Times New Roman" w:cs="Times New Roman"/>
          <w:sz w:val="24"/>
          <w:szCs w:val="24"/>
        </w:rPr>
        <w:t xml:space="preserve"> Di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sisi, masih ada juga warga yang seharusnya menjadi peserta Program Keluarga Harapan, tetapi tidak teridentifikasi. </w:t>
      </w:r>
      <w:proofErr w:type="gramStart"/>
      <w:r w:rsidRPr="001928E3">
        <w:rPr>
          <w:rFonts w:ascii="Times New Roman" w:hAnsi="Times New Roman" w:cs="Times New Roman"/>
          <w:sz w:val="24"/>
          <w:szCs w:val="24"/>
        </w:rPr>
        <w:t>Masalah-masalah sosial telah menghantui manusia sejak adanya peradaban manusia karena dianggap sebagai pengganggu kesejahteraan hidup mereka sehingga merangsang para warga masyarakat untuk mengidentifikasi, mengananalisis, memahami, dan memikirkan cara-cara untuk mengatasinya (Ranjabar, 2013:43).</w:t>
      </w:r>
      <w:proofErr w:type="gramEnd"/>
    </w:p>
    <w:p w:rsidR="001B2AD4" w:rsidRPr="001928E3" w:rsidRDefault="001B2AD4" w:rsidP="00EA017E">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Adapun dalam penelitian ini, penulis mencoba mengungkapkan beberapa kasus terkait peranan Program Keluarga Harapan di Kecamatan Tellu Siattinge Kabupaten Bone sesuai dengan hasil penelitian yang dilakukan penulis yang dimulai sejak tanggal 02 Maret 2017 sampai dengan 02 April 2017 berikut beberapa kasus berdasarkan informan yang diwawancarai.</w:t>
      </w:r>
    </w:p>
    <w:p w:rsidR="001B2AD4" w:rsidRDefault="001B2AD4" w:rsidP="00EA017E">
      <w:pPr>
        <w:spacing w:after="0" w:line="480" w:lineRule="auto"/>
        <w:ind w:firstLine="709"/>
        <w:jc w:val="both"/>
        <w:rPr>
          <w:rFonts w:ascii="Times New Roman" w:hAnsi="Times New Roman" w:cs="Times New Roman"/>
          <w:sz w:val="24"/>
          <w:szCs w:val="24"/>
        </w:rPr>
      </w:pPr>
    </w:p>
    <w:p w:rsidR="00EA017E" w:rsidRDefault="00EA017E" w:rsidP="00EA017E">
      <w:pPr>
        <w:spacing w:after="0" w:line="480" w:lineRule="auto"/>
        <w:ind w:firstLine="709"/>
        <w:jc w:val="both"/>
        <w:rPr>
          <w:rFonts w:ascii="Times New Roman" w:hAnsi="Times New Roman" w:cs="Times New Roman"/>
          <w:sz w:val="24"/>
          <w:szCs w:val="24"/>
        </w:rPr>
      </w:pPr>
    </w:p>
    <w:p w:rsidR="00EA017E" w:rsidRDefault="00EA017E" w:rsidP="00EA017E">
      <w:pPr>
        <w:spacing w:after="0" w:line="480" w:lineRule="auto"/>
        <w:ind w:firstLine="709"/>
        <w:jc w:val="both"/>
        <w:rPr>
          <w:rFonts w:ascii="Times New Roman" w:hAnsi="Times New Roman" w:cs="Times New Roman"/>
          <w:sz w:val="24"/>
          <w:szCs w:val="24"/>
        </w:rPr>
      </w:pPr>
    </w:p>
    <w:p w:rsidR="00EA017E" w:rsidRPr="001928E3" w:rsidRDefault="00EA017E" w:rsidP="00EA017E">
      <w:pPr>
        <w:spacing w:after="0" w:line="480" w:lineRule="auto"/>
        <w:ind w:firstLine="709"/>
        <w:jc w:val="both"/>
        <w:rPr>
          <w:rFonts w:ascii="Times New Roman" w:hAnsi="Times New Roman" w:cs="Times New Roman"/>
          <w:sz w:val="24"/>
          <w:szCs w:val="24"/>
        </w:rPr>
      </w:pPr>
    </w:p>
    <w:p w:rsidR="001B2AD4" w:rsidRDefault="001B2AD4" w:rsidP="00EA017E">
      <w:pPr>
        <w:pStyle w:val="ListParagraph"/>
        <w:numPr>
          <w:ilvl w:val="0"/>
          <w:numId w:val="52"/>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lastRenderedPageBreak/>
        <w:t>Peranan Program Keluarga Harapan di Kecamatan Tellu Siattinge Kabupaten Bone</w:t>
      </w:r>
    </w:p>
    <w:p w:rsidR="00EA017E" w:rsidRPr="001928E3" w:rsidRDefault="00EA017E" w:rsidP="00EA017E">
      <w:pPr>
        <w:pStyle w:val="ListParagraph"/>
        <w:spacing w:after="0" w:line="240" w:lineRule="auto"/>
        <w:ind w:left="426"/>
        <w:jc w:val="both"/>
        <w:rPr>
          <w:rFonts w:ascii="Times New Roman" w:hAnsi="Times New Roman" w:cs="Times New Roman"/>
          <w:b/>
          <w:sz w:val="24"/>
          <w:szCs w:val="24"/>
        </w:rPr>
      </w:pPr>
    </w:p>
    <w:p w:rsidR="001B2AD4" w:rsidRPr="001928E3" w:rsidRDefault="001B2AD4" w:rsidP="00EA017E">
      <w:pPr>
        <w:pStyle w:val="Default"/>
        <w:spacing w:line="480" w:lineRule="auto"/>
        <w:ind w:firstLine="709"/>
        <w:jc w:val="both"/>
        <w:rPr>
          <w:rFonts w:ascii="Times New Roman" w:hAnsi="Times New Roman" w:cs="Times New Roman"/>
          <w:color w:val="000000" w:themeColor="text1"/>
          <w:shd w:val="clear" w:color="auto" w:fill="FFFFFF"/>
        </w:rPr>
      </w:pPr>
      <w:proofErr w:type="gramStart"/>
      <w:r w:rsidRPr="001928E3">
        <w:rPr>
          <w:rFonts w:ascii="Times New Roman" w:hAnsi="Times New Roman" w:cs="Times New Roman"/>
          <w:color w:val="000000" w:themeColor="text1"/>
          <w:shd w:val="clear" w:color="auto" w:fill="FFFFFF"/>
        </w:rPr>
        <w:t>Peranan berasal dari kata peran, yang menurut Kamus Besar Bahasa Indonesia diartikan sebagai pemain.</w:t>
      </w:r>
      <w:proofErr w:type="gramEnd"/>
      <w:r w:rsidRPr="001928E3">
        <w:rPr>
          <w:rFonts w:ascii="Times New Roman" w:hAnsi="Times New Roman" w:cs="Times New Roman"/>
          <w:color w:val="000000" w:themeColor="text1"/>
          <w:shd w:val="clear" w:color="auto" w:fill="FFFFFF"/>
        </w:rPr>
        <w:t xml:space="preserve"> </w:t>
      </w:r>
      <w:proofErr w:type="gramStart"/>
      <w:r w:rsidRPr="001928E3">
        <w:rPr>
          <w:rFonts w:ascii="Times New Roman" w:hAnsi="Times New Roman" w:cs="Times New Roman"/>
          <w:color w:val="000000" w:themeColor="text1"/>
          <w:shd w:val="clear" w:color="auto" w:fill="FFFFFF"/>
        </w:rPr>
        <w:t>Peran adalah orang yang menjadi atau melakukan sesuatu yang khas, atau perangkat tingkah yang diharapkan dimiliki oleh orang yang berkedudukan di masyarakat.</w:t>
      </w:r>
      <w:proofErr w:type="gramEnd"/>
      <w:r w:rsidRPr="001928E3">
        <w:rPr>
          <w:rFonts w:ascii="Times New Roman" w:hAnsi="Times New Roman" w:cs="Times New Roman"/>
          <w:color w:val="000000" w:themeColor="text1"/>
          <w:shd w:val="clear" w:color="auto" w:fill="FFFFFF"/>
        </w:rPr>
        <w:t xml:space="preserve"> </w:t>
      </w:r>
      <w:proofErr w:type="gramStart"/>
      <w:r w:rsidRPr="001928E3">
        <w:rPr>
          <w:rFonts w:ascii="Times New Roman" w:hAnsi="Times New Roman" w:cs="Times New Roman"/>
          <w:color w:val="000000" w:themeColor="text1"/>
          <w:shd w:val="clear" w:color="auto" w:fill="FFFFFF"/>
        </w:rPr>
        <w:t>Jika ditujukan pada hal yang bersifat kolektif di dalam masyarakat, seperti himpunan, gerombolan, atau organisasi, maka peranan berarti perangkat tingkah yang diharapkan dimiliki oleh organisasi yang berkedudukan di dalam sebuah mayarakat.</w:t>
      </w:r>
      <w:proofErr w:type="gramEnd"/>
      <w:r w:rsidRPr="001928E3">
        <w:rPr>
          <w:rFonts w:ascii="Times New Roman" w:hAnsi="Times New Roman" w:cs="Times New Roman"/>
          <w:color w:val="000000" w:themeColor="text1"/>
          <w:shd w:val="clear" w:color="auto" w:fill="FFFFFF"/>
        </w:rPr>
        <w:t xml:space="preserve"> </w:t>
      </w:r>
      <w:proofErr w:type="gramStart"/>
      <w:r w:rsidRPr="001928E3">
        <w:rPr>
          <w:rFonts w:ascii="Times New Roman" w:hAnsi="Times New Roman" w:cs="Times New Roman"/>
          <w:color w:val="000000" w:themeColor="text1"/>
          <w:shd w:val="clear" w:color="auto" w:fill="FFFFFF"/>
        </w:rPr>
        <w:t>Peranan (</w:t>
      </w:r>
      <w:r w:rsidRPr="001928E3">
        <w:rPr>
          <w:rFonts w:ascii="Times New Roman" w:hAnsi="Times New Roman" w:cs="Times New Roman"/>
          <w:i/>
          <w:color w:val="000000" w:themeColor="text1"/>
          <w:shd w:val="clear" w:color="auto" w:fill="FFFFFF"/>
        </w:rPr>
        <w:t>role</w:t>
      </w:r>
      <w:r w:rsidRPr="001928E3">
        <w:rPr>
          <w:rFonts w:ascii="Times New Roman" w:hAnsi="Times New Roman" w:cs="Times New Roman"/>
          <w:color w:val="000000" w:themeColor="text1"/>
          <w:shd w:val="clear" w:color="auto" w:fill="FFFFFF"/>
        </w:rPr>
        <w:t>) memiliki aspek dinamis dalam kedudukan (status) seseorang.</w:t>
      </w:r>
      <w:proofErr w:type="gramEnd"/>
      <w:r w:rsidRPr="001928E3">
        <w:rPr>
          <w:rFonts w:ascii="Times New Roman" w:hAnsi="Times New Roman" w:cs="Times New Roman"/>
          <w:color w:val="000000" w:themeColor="text1"/>
          <w:shd w:val="clear" w:color="auto" w:fill="FFFFFF"/>
        </w:rPr>
        <w:t xml:space="preserve"> Peranan lebih banyak menunjuk satu fungsi, penyesuaian diri dan sebagai suatu proses. Menurut Moeliono (2003), peranan adalah sesuatu yang dapat diartikan memiliki arti positif yang diharapkan </w:t>
      </w:r>
      <w:proofErr w:type="gramStart"/>
      <w:r w:rsidRPr="001928E3">
        <w:rPr>
          <w:rFonts w:ascii="Times New Roman" w:hAnsi="Times New Roman" w:cs="Times New Roman"/>
          <w:color w:val="000000" w:themeColor="text1"/>
          <w:shd w:val="clear" w:color="auto" w:fill="FFFFFF"/>
        </w:rPr>
        <w:t>akan</w:t>
      </w:r>
      <w:proofErr w:type="gramEnd"/>
      <w:r w:rsidRPr="001928E3">
        <w:rPr>
          <w:rFonts w:ascii="Times New Roman" w:hAnsi="Times New Roman" w:cs="Times New Roman"/>
          <w:color w:val="000000" w:themeColor="text1"/>
          <w:shd w:val="clear" w:color="auto" w:fill="FFFFFF"/>
        </w:rPr>
        <w:t xml:space="preserve"> mempengaruhi sesuatu yang lain. </w:t>
      </w:r>
    </w:p>
    <w:p w:rsidR="001B2AD4" w:rsidRDefault="001B2AD4" w:rsidP="001928E3">
      <w:pPr>
        <w:pStyle w:val="Default"/>
        <w:spacing w:line="480" w:lineRule="auto"/>
        <w:ind w:firstLine="709"/>
        <w:jc w:val="both"/>
        <w:rPr>
          <w:rFonts w:ascii="Times New Roman" w:hAnsi="Times New Roman" w:cs="Times New Roman"/>
          <w:color w:val="auto"/>
        </w:rPr>
      </w:pPr>
      <w:proofErr w:type="gramStart"/>
      <w:r w:rsidRPr="001928E3">
        <w:rPr>
          <w:rFonts w:ascii="Times New Roman" w:hAnsi="Times New Roman" w:cs="Times New Roman"/>
          <w:color w:val="auto"/>
        </w:rPr>
        <w:t>Program Keluarga Harapan diharapkan memberikan kontribusi positif terhadap masyarakat, dimana Program Keluarga Harapan ditujukan untuk meningkatkan aksesibilitas terhadap pelayanan pendidikan, kesehatan, dan kesejahteraan sosial dalam mendukung tercapainya kualitas hidup keluarga miskin.</w:t>
      </w:r>
      <w:proofErr w:type="gramEnd"/>
      <w:r w:rsidRPr="001928E3">
        <w:rPr>
          <w:rFonts w:ascii="Times New Roman" w:hAnsi="Times New Roman" w:cs="Times New Roman"/>
          <w:color w:val="auto"/>
        </w:rPr>
        <w:t xml:space="preserve"> </w:t>
      </w:r>
      <w:proofErr w:type="gramStart"/>
      <w:r w:rsidRPr="001928E3">
        <w:rPr>
          <w:rFonts w:ascii="Times New Roman" w:hAnsi="Times New Roman" w:cs="Times New Roman"/>
          <w:color w:val="auto"/>
        </w:rPr>
        <w:t>PKH diharapkan dapat mengurangi beban pengeluaran keluarga miskin dalam jangka pendek serta memutus mata rantai kemiskinan dalam jangka panjang (Bim</w:t>
      </w:r>
      <w:r w:rsidR="00EA017E">
        <w:rPr>
          <w:rFonts w:ascii="Times New Roman" w:hAnsi="Times New Roman" w:cs="Times New Roman"/>
          <w:color w:val="auto"/>
        </w:rPr>
        <w:t>tek Kementrian Sosial RI, 2016).</w:t>
      </w:r>
      <w:proofErr w:type="gramEnd"/>
    </w:p>
    <w:p w:rsidR="00EA017E" w:rsidRDefault="00EA017E" w:rsidP="001928E3">
      <w:pPr>
        <w:pStyle w:val="Default"/>
        <w:spacing w:line="480" w:lineRule="auto"/>
        <w:ind w:firstLine="709"/>
        <w:jc w:val="both"/>
        <w:rPr>
          <w:rFonts w:ascii="Times New Roman" w:hAnsi="Times New Roman" w:cs="Times New Roman"/>
          <w:color w:val="auto"/>
        </w:rPr>
      </w:pPr>
    </w:p>
    <w:p w:rsidR="00EA017E" w:rsidRPr="001928E3" w:rsidRDefault="00EA017E" w:rsidP="001928E3">
      <w:pPr>
        <w:pStyle w:val="Default"/>
        <w:spacing w:line="480" w:lineRule="auto"/>
        <w:ind w:firstLine="709"/>
        <w:jc w:val="both"/>
        <w:rPr>
          <w:rFonts w:ascii="Times New Roman" w:hAnsi="Times New Roman" w:cs="Times New Roman"/>
          <w:color w:val="auto"/>
        </w:rPr>
      </w:pPr>
    </w:p>
    <w:p w:rsidR="001B2AD4" w:rsidRPr="001928E3" w:rsidRDefault="001B2AD4" w:rsidP="001928E3">
      <w:pPr>
        <w:pStyle w:val="Default"/>
        <w:spacing w:line="480" w:lineRule="auto"/>
        <w:ind w:firstLine="709"/>
        <w:jc w:val="both"/>
        <w:rPr>
          <w:rFonts w:ascii="Times New Roman" w:hAnsi="Times New Roman" w:cs="Times New Roman"/>
          <w:color w:val="auto"/>
        </w:rPr>
      </w:pPr>
      <w:r w:rsidRPr="001928E3">
        <w:rPr>
          <w:rFonts w:ascii="Times New Roman" w:hAnsi="Times New Roman" w:cs="Times New Roman"/>
          <w:color w:val="auto"/>
        </w:rPr>
        <w:lastRenderedPageBreak/>
        <w:t xml:space="preserve">Secara khusus tujuan PKH adalah sebagai berikut: </w:t>
      </w:r>
    </w:p>
    <w:p w:rsidR="001B2AD4" w:rsidRPr="001928E3" w:rsidRDefault="001B2AD4" w:rsidP="00C534B0">
      <w:pPr>
        <w:pStyle w:val="Default"/>
        <w:numPr>
          <w:ilvl w:val="0"/>
          <w:numId w:val="58"/>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 xml:space="preserve">Meningkatkan konsumsi keluarga peserta PKH. </w:t>
      </w:r>
    </w:p>
    <w:p w:rsidR="001B2AD4" w:rsidRPr="001928E3" w:rsidRDefault="001B2AD4" w:rsidP="00C534B0">
      <w:pPr>
        <w:pStyle w:val="Default"/>
        <w:numPr>
          <w:ilvl w:val="0"/>
          <w:numId w:val="58"/>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Meningkatkan kualitas kesehatan peserta PKH.</w:t>
      </w:r>
    </w:p>
    <w:p w:rsidR="001B2AD4" w:rsidRPr="001928E3" w:rsidRDefault="001B2AD4" w:rsidP="00C534B0">
      <w:pPr>
        <w:pStyle w:val="Default"/>
        <w:numPr>
          <w:ilvl w:val="0"/>
          <w:numId w:val="58"/>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 xml:space="preserve">Meningkatkan taraf pendidikan anak-anak peserta PKH. </w:t>
      </w:r>
    </w:p>
    <w:p w:rsidR="001B2AD4" w:rsidRPr="001928E3" w:rsidRDefault="001B2AD4" w:rsidP="00C534B0">
      <w:pPr>
        <w:pStyle w:val="Default"/>
        <w:numPr>
          <w:ilvl w:val="0"/>
          <w:numId w:val="58"/>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Mengarahkan perubahan perilaku positif peserta PKH terhadap pentingnya kesehatan, pendidikan, dan pelayanan kesejahteraan sosial.</w:t>
      </w:r>
    </w:p>
    <w:p w:rsidR="001B2AD4" w:rsidRPr="001928E3" w:rsidRDefault="001B2AD4" w:rsidP="00C534B0">
      <w:pPr>
        <w:pStyle w:val="Default"/>
        <w:numPr>
          <w:ilvl w:val="0"/>
          <w:numId w:val="58"/>
        </w:numPr>
        <w:spacing w:line="480" w:lineRule="auto"/>
        <w:ind w:left="284" w:hanging="284"/>
        <w:jc w:val="both"/>
        <w:rPr>
          <w:rFonts w:ascii="Times New Roman" w:hAnsi="Times New Roman" w:cs="Times New Roman"/>
          <w:color w:val="auto"/>
        </w:rPr>
      </w:pPr>
      <w:r w:rsidRPr="001928E3">
        <w:rPr>
          <w:rFonts w:ascii="Times New Roman" w:hAnsi="Times New Roman" w:cs="Times New Roman"/>
          <w:color w:val="auto"/>
        </w:rPr>
        <w:t xml:space="preserve">Memastikan terpeliharanya taraf kesejahteraan sosial. </w:t>
      </w:r>
    </w:p>
    <w:p w:rsidR="001B2AD4" w:rsidRPr="001928E3" w:rsidRDefault="001B2AD4" w:rsidP="001928E3">
      <w:pPr>
        <w:pStyle w:val="Default"/>
        <w:spacing w:line="480" w:lineRule="auto"/>
        <w:ind w:firstLine="709"/>
        <w:jc w:val="both"/>
        <w:rPr>
          <w:rFonts w:ascii="Times New Roman" w:hAnsi="Times New Roman" w:cs="Times New Roman"/>
          <w:color w:val="auto"/>
        </w:rPr>
      </w:pPr>
      <w:proofErr w:type="gramStart"/>
      <w:r w:rsidRPr="001928E3">
        <w:rPr>
          <w:rFonts w:ascii="Times New Roman" w:hAnsi="Times New Roman" w:cs="Times New Roman"/>
        </w:rPr>
        <w:t>Dalam penelitian ini terdapat beberapa informan yang memberikan tanggapannya terkait dengan peranan Program Keluarga Harapan di Kecamatan Tellu Siattinge.</w:t>
      </w:r>
      <w:proofErr w:type="gramEnd"/>
      <w:r w:rsidRPr="001928E3">
        <w:rPr>
          <w:rFonts w:ascii="Times New Roman" w:hAnsi="Times New Roman" w:cs="Times New Roman"/>
        </w:rPr>
        <w:t xml:space="preserve"> </w:t>
      </w:r>
      <w:proofErr w:type="gramStart"/>
      <w:r w:rsidRPr="001928E3">
        <w:rPr>
          <w:rFonts w:ascii="Times New Roman" w:hAnsi="Times New Roman" w:cs="Times New Roman"/>
        </w:rPr>
        <w:t>Mereka mengatakan bahwa Program Keluarga Harapan merupakan program yang sangat bagus karena dapat membantu dan berperan penting dalam mengatasi perekonomian masyarakat miskin.</w:t>
      </w:r>
      <w:proofErr w:type="gramEnd"/>
      <w:r w:rsidRPr="001928E3">
        <w:rPr>
          <w:rFonts w:ascii="Times New Roman" w:hAnsi="Times New Roman" w:cs="Times New Roman"/>
        </w:rPr>
        <w:t xml:space="preserve"> </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Berikut disampaikan oleh salah satu Informan bernama Bapak Arifuddin D (56 Tahun) yang merupakan Camat Tellu Siattinge terkait peranan dari Program Keluarga Harapan di Kecamatan Tellu Siattinge:</w:t>
      </w:r>
    </w:p>
    <w:p w:rsidR="001B2AD4"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“Pada prinsipnya PKH itu sangat bagus, program ini memiliki banyak sekali manfaat dan keunggulan karena tujuan utamanya adalah mensejahtehkan masyarakat kurang mampu khususnya kaum perempuan.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Membantu masyarakat menyekolahkan anaknya hingga tingkat SD, SMP dan SMA, bantuan kesehatan kepada balita, ibu hamil serta dapat membantu kebutuhan sehari-hari masyarakat.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Sehingga wajarlah kalau program ini mendapat respon yang positif dari masyarakat karena dianggap lebih efektif mensejahterahkan kesehatan maupun pendidikan masyarakat penerima bantuan” (wawancara tanggal 27 Maret 2017).</w:t>
      </w:r>
      <w:proofErr w:type="gramEnd"/>
    </w:p>
    <w:p w:rsidR="00EA017E" w:rsidRPr="001928E3" w:rsidRDefault="00EA017E"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Dari penjelasan informan diatas dapat diketahui bahwa Program Keluarga Harapan sangat berperan dalam membantu masyarakat dari segi kesehatan, pendidikan maupun kesejahteraan sosial.</w:t>
      </w:r>
      <w:proofErr w:type="gramEnd"/>
      <w:r w:rsidRPr="001928E3">
        <w:rPr>
          <w:rFonts w:ascii="Times New Roman" w:hAnsi="Times New Roman" w:cs="Times New Roman"/>
          <w:sz w:val="24"/>
          <w:szCs w:val="24"/>
        </w:rPr>
        <w:t xml:space="preserve"> Program ini membantu rumah tangga seperti yang memiliki ibu hamil atau sedang menyusui, memiliki anak usia 0-6 tahun, memiliki anak usia 6-15 tahun dan bersekolah, memiliki anak yang berusia 16-18 tahun yang belum selesai menamatkan wajib belajar Sembilan tahun, serta memiliki anak disabilitas berat dan lanjut usia di atas 70 tahun. Dikatakan dapat membantu kaum perempuan, maksudnya adalah bantuan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tunai PKH diberikan kepada ibu atau perempuan dewasa (nenek, bibi, atau kakak perempuan) dan selanjutnya disebut pengurus keluarga dana yang diberikan kepada pengurus keluarga perempuan ini telah terbukti lebih efektif dalam meningkatkan kualitas pendidikan dan kesehatan penerima bantuan. </w:t>
      </w:r>
      <w:proofErr w:type="gramStart"/>
      <w:r w:rsidRPr="001928E3">
        <w:rPr>
          <w:rFonts w:ascii="Times New Roman" w:hAnsi="Times New Roman" w:cs="Times New Roman"/>
          <w:sz w:val="24"/>
          <w:szCs w:val="24"/>
        </w:rPr>
        <w:t>Pengecualian dari ketentuan diatas dapat dilakukan pada kondisi tertentu, misalnya bila tidak ada perempuan dewasa dalam keluarga maka dapat digantikan oleh kepala keluarga.</w:t>
      </w:r>
      <w:proofErr w:type="gramEnd"/>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Hal yang senada juga dijelaskan oleh salah satu informan yang bernama Adnan Suyuti (46 Tahun) yang merupakan Kepala Desa Ajjalireng mengenai peranan dari Program Keluarga Harapan di Kecamatan Tellu Siattinge:</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“Yah secara pribadi menurut saya Program Keluarga Harapan ini sangat bagus, karena memberikan bantuan tunai langsung kepada masyarakat.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Sehingga masyarakat merasa sangat terbantu.</w:t>
      </w:r>
      <w:proofErr w:type="gramEnd"/>
      <w:r w:rsidRPr="001928E3">
        <w:rPr>
          <w:rFonts w:ascii="Times New Roman" w:hAnsi="Times New Roman" w:cs="Times New Roman"/>
          <w:sz w:val="24"/>
          <w:szCs w:val="24"/>
        </w:rPr>
        <w:t xml:space="preserve"> Ada tambahan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untuk menyekolahkan anak-anak mereka hingga SMA. </w:t>
      </w:r>
      <w:proofErr w:type="gramStart"/>
      <w:r w:rsidRPr="001928E3">
        <w:rPr>
          <w:rFonts w:ascii="Times New Roman" w:hAnsi="Times New Roman" w:cs="Times New Roman"/>
          <w:sz w:val="24"/>
          <w:szCs w:val="24"/>
        </w:rPr>
        <w:t>Membantu biaya untuk ibu hamil, sehingga para ibu hamil juga tidak terlalu terbebani dengan biaya persalinannya dan dapat memenuhi kecukupan gizi bayi mereka serta membantu para lanjut usia yang sudah tidak mampu bekerja lagi” (wawancara tanggal 27 Maret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Program Keluarga Harapan sangat berperan bagi kehidupan keluarga miskin, program ini memberikan efek langsung kepada masyarakat yang membutuhkan uluran tangan.</w:t>
      </w:r>
      <w:proofErr w:type="gramEnd"/>
      <w:r w:rsidRPr="001928E3">
        <w:rPr>
          <w:rFonts w:ascii="Times New Roman" w:hAnsi="Times New Roman" w:cs="Times New Roman"/>
          <w:sz w:val="24"/>
          <w:szCs w:val="24"/>
        </w:rPr>
        <w:t xml:space="preserve"> Hal yang senada juga dijelaskan oleh salah satu informan yang bernama </w:t>
      </w:r>
      <w:r w:rsidR="00774B35" w:rsidRPr="001928E3">
        <w:rPr>
          <w:rFonts w:ascii="Times New Roman" w:hAnsi="Times New Roman" w:cs="Times New Roman"/>
          <w:sz w:val="24"/>
          <w:szCs w:val="24"/>
        </w:rPr>
        <w:t xml:space="preserve">Siskayani </w:t>
      </w:r>
      <w:r w:rsidRPr="001928E3">
        <w:rPr>
          <w:rFonts w:ascii="Times New Roman" w:hAnsi="Times New Roman" w:cs="Times New Roman"/>
          <w:sz w:val="24"/>
          <w:szCs w:val="24"/>
        </w:rPr>
        <w:t>(27 Tahun) yang merupakan Pendamping Program Keluarga Harapan mengenai peranan dari Program Keluarga Harapan di Kecamatan Tellu Siattinge:</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“Yah PKH sangat berperan dalam kehidupan peserta, program ini sangat membantu dari segi perekonomian peserta.</w:t>
      </w:r>
      <w:proofErr w:type="gramEnd"/>
      <w:r w:rsidRPr="001928E3">
        <w:rPr>
          <w:rFonts w:ascii="Times New Roman" w:hAnsi="Times New Roman" w:cs="Times New Roman"/>
          <w:sz w:val="24"/>
          <w:szCs w:val="24"/>
        </w:rPr>
        <w:t xml:space="preserve"> Membantu biaya untuk ibu hamil, balita, apras, biaya pendidikan dan membantu para penyandang disabilitas dan lanjut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(wawancara tanggal 02 April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Dari penjelasan informan bahwa Program Keluarga Harapan sangat berperan terhadap perekonomian keluarga peserta.</w:t>
      </w:r>
      <w:proofErr w:type="gramEnd"/>
      <w:r w:rsidRPr="001928E3">
        <w:rPr>
          <w:rFonts w:ascii="Times New Roman" w:hAnsi="Times New Roman" w:cs="Times New Roman"/>
          <w:sz w:val="24"/>
          <w:szCs w:val="24"/>
        </w:rPr>
        <w:t xml:space="preserve"> Karena dapat membantu biaya ibu hamil, balita dan apras dalam hal kesehatan, membantu biaya pendidikan dan membantu para penyandang disabilitas dan lanjut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Hal ini juga diutarakan oleh salah satu Informan yang bernama Haida (40 Tahun) peserta PKH terkait peranan dari Program Keluarga Harapan:</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“Syukur Alhamdulillah Nak, saya dimasukkan kasian namaku di PKH.</w:t>
      </w:r>
      <w:proofErr w:type="gramEnd"/>
      <w:r w:rsidRPr="001928E3">
        <w:rPr>
          <w:rFonts w:ascii="Times New Roman" w:hAnsi="Times New Roman" w:cs="Times New Roman"/>
          <w:sz w:val="24"/>
          <w:szCs w:val="24"/>
        </w:rPr>
        <w:t xml:space="preserve"> Nabantu sekalika itu PKH karena saya punya lima anak, 1 sudah SMA, 1 SMP, </w:t>
      </w:r>
      <w:proofErr w:type="gramStart"/>
      <w:r w:rsidRPr="001928E3">
        <w:rPr>
          <w:rFonts w:ascii="Times New Roman" w:hAnsi="Times New Roman" w:cs="Times New Roman"/>
          <w:sz w:val="24"/>
          <w:szCs w:val="24"/>
        </w:rPr>
        <w:t>2  SD</w:t>
      </w:r>
      <w:proofErr w:type="gramEnd"/>
      <w:r w:rsidRPr="001928E3">
        <w:rPr>
          <w:rFonts w:ascii="Times New Roman" w:hAnsi="Times New Roman" w:cs="Times New Roman"/>
          <w:sz w:val="24"/>
          <w:szCs w:val="24"/>
        </w:rPr>
        <w:t xml:space="preserve"> dan 1 yang masih balita. Tetapi anakku yang SMA tidak masuk namanya di PKH karena tidak tinggalka </w:t>
      </w:r>
      <w:proofErr w:type="gramStart"/>
      <w:r w:rsidRPr="001928E3">
        <w:rPr>
          <w:rFonts w:ascii="Times New Roman" w:hAnsi="Times New Roman" w:cs="Times New Roman"/>
          <w:sz w:val="24"/>
          <w:szCs w:val="24"/>
        </w:rPr>
        <w:t>sama</w:t>
      </w:r>
      <w:proofErr w:type="gramEnd"/>
      <w:r w:rsidRPr="001928E3">
        <w:rPr>
          <w:rFonts w:ascii="Times New Roman" w:hAnsi="Times New Roman" w:cs="Times New Roman"/>
          <w:sz w:val="24"/>
          <w:szCs w:val="24"/>
        </w:rPr>
        <w:t xml:space="preserve">, naperaturannya harus samaka tinggal, dia kutitip kasian di neneknya biar ada yang bantuka biayanya sekalian adami juga yang temani neneknya. </w:t>
      </w:r>
      <w:proofErr w:type="gramStart"/>
      <w:r w:rsidRPr="001928E3">
        <w:rPr>
          <w:rFonts w:ascii="Times New Roman" w:hAnsi="Times New Roman" w:cs="Times New Roman"/>
          <w:sz w:val="24"/>
          <w:szCs w:val="24"/>
        </w:rPr>
        <w:t>Jadi anakkuji itu yang empat dapat bantuan uang.</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Dan pernah waktu baru-barui lahir anakku yang bungsu pusingma di mana mau kuambilkan uang untuk aqiqah kasian.</w:t>
      </w:r>
      <w:proofErr w:type="gramEnd"/>
      <w:r w:rsidRPr="001928E3">
        <w:rPr>
          <w:rFonts w:ascii="Times New Roman" w:hAnsi="Times New Roman" w:cs="Times New Roman"/>
          <w:sz w:val="24"/>
          <w:szCs w:val="24"/>
        </w:rPr>
        <w:t xml:space="preserve"> Tidak lama ada penyampaian cairmi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PKH dan Alhamdulillah saya terima empat ratus ribu lebih. </w:t>
      </w:r>
      <w:proofErr w:type="gramStart"/>
      <w:r w:rsidRPr="001928E3">
        <w:rPr>
          <w:rFonts w:ascii="Times New Roman" w:hAnsi="Times New Roman" w:cs="Times New Roman"/>
          <w:sz w:val="24"/>
          <w:szCs w:val="24"/>
        </w:rPr>
        <w:t>Itumi kasian kupake aqiqah anakku, meskipun acara kecil-kecilan yang jelas di aqiqah anakku.</w:t>
      </w:r>
      <w:proofErr w:type="gramEnd"/>
      <w:r w:rsidRPr="001928E3">
        <w:rPr>
          <w:rFonts w:ascii="Times New Roman" w:hAnsi="Times New Roman" w:cs="Times New Roman"/>
          <w:sz w:val="24"/>
          <w:szCs w:val="24"/>
        </w:rPr>
        <w:t xml:space="preserve"> Itu PKH nabantu sekalika kasian</w:t>
      </w:r>
      <w:proofErr w:type="gramStart"/>
      <w:r w:rsidRPr="001928E3">
        <w:rPr>
          <w:rFonts w:ascii="Times New Roman" w:hAnsi="Times New Roman" w:cs="Times New Roman"/>
          <w:sz w:val="24"/>
          <w:szCs w:val="24"/>
        </w:rPr>
        <w:t>“ (</w:t>
      </w:r>
      <w:proofErr w:type="gramEnd"/>
      <w:r w:rsidRPr="001928E3">
        <w:rPr>
          <w:rFonts w:ascii="Times New Roman" w:hAnsi="Times New Roman" w:cs="Times New Roman"/>
          <w:sz w:val="24"/>
          <w:szCs w:val="24"/>
        </w:rPr>
        <w:t>wawancara tanggal 27 Maret 2017).</w:t>
      </w:r>
    </w:p>
    <w:p w:rsidR="00F952D7" w:rsidRPr="001928E3" w:rsidRDefault="00F952D7"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Dari penjelasan informan yang bernama Haida (40 Tahun) jelas bahwa PKH sangat berperan dalam kehidupannya.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Karena dapat membantu keperluan aqiqah anaknya yang balita dan sekolah anak-anaknya.</w:t>
      </w:r>
      <w:proofErr w:type="gramEnd"/>
      <w:r w:rsidRPr="001928E3">
        <w:rPr>
          <w:rFonts w:ascii="Times New Roman" w:hAnsi="Times New Roman" w:cs="Times New Roman"/>
          <w:sz w:val="24"/>
          <w:szCs w:val="24"/>
        </w:rPr>
        <w:t xml:space="preserve"> Senada dengan informan yang bernama SB (50 Tahun), salah satu informan yang merupakan Peserta </w:t>
      </w:r>
      <w:proofErr w:type="gramStart"/>
      <w:r w:rsidRPr="001928E3">
        <w:rPr>
          <w:rFonts w:ascii="Times New Roman" w:hAnsi="Times New Roman" w:cs="Times New Roman"/>
          <w:sz w:val="24"/>
          <w:szCs w:val="24"/>
        </w:rPr>
        <w:t>PKH</w:t>
      </w:r>
      <w:r w:rsidRPr="001928E3">
        <w:rPr>
          <w:rFonts w:ascii="Times New Roman" w:hAnsi="Times New Roman" w:cs="Times New Roman"/>
          <w:i/>
          <w:sz w:val="24"/>
          <w:szCs w:val="24"/>
        </w:rPr>
        <w:t xml:space="preserve"> </w:t>
      </w:r>
      <w:r w:rsidRPr="001928E3">
        <w:rPr>
          <w:rFonts w:ascii="Times New Roman" w:hAnsi="Times New Roman" w:cs="Times New Roman"/>
          <w:sz w:val="24"/>
          <w:szCs w:val="24"/>
        </w:rPr>
        <w:t xml:space="preserve"> menyatakan</w:t>
      </w:r>
      <w:proofErr w:type="gramEnd"/>
      <w:r w:rsidRPr="001928E3">
        <w:rPr>
          <w:rFonts w:ascii="Times New Roman" w:hAnsi="Times New Roman" w:cs="Times New Roman"/>
          <w:sz w:val="24"/>
          <w:szCs w:val="24"/>
        </w:rPr>
        <w:t xml:space="preserve">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“Menurutku itu PKH sangat membantu, karena setiap cair dananya kupakemi belikan anakku sepatu, baju sekolah, buku-bukunya, atau kubelikan juga tas sekolah.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Di kampung tidak terlalu banyakji biayanya anak sekolah palingan kalau baru masuk sekolah atau naik kelas, jadi kalau adami lebihnya kupake beli beras, ikan dan sayur di pasar” (wawancara tanggal 05 Maret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Dari penjelasan informan yang bernama SB (50 Tahun) bahwa PKH sangat membantu untuk perlengkapan sekolah anaknya dan untuk keperluan sehari-hari.</w:t>
      </w:r>
      <w:proofErr w:type="gramEnd"/>
      <w:r w:rsidRPr="001928E3">
        <w:rPr>
          <w:rFonts w:ascii="Times New Roman" w:hAnsi="Times New Roman" w:cs="Times New Roman"/>
          <w:sz w:val="24"/>
          <w:szCs w:val="24"/>
        </w:rPr>
        <w:t xml:space="preserve"> Namun penggunaan dananya belum terlalu tepat karena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yang diberikan kepada SB (50 Tahun) hanya dialokasikan untuk komponen pendidikan yaitu untuk keperluan biaya dan perlengkapan sekolah anaknya, bukan untuk keperluan sehari-harinya. Selain itu salah satu informan yang bernama Kursia (90 Tahun) yang merupakan masyarakat miskin yang layak menjadi peserta PKH namun tidak terdaftar, mengutarakan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w:t>
      </w:r>
      <w:proofErr w:type="gramStart"/>
      <w:r w:rsidRPr="001928E3">
        <w:rPr>
          <w:rFonts w:ascii="Times New Roman" w:hAnsi="Times New Roman" w:cs="Times New Roman"/>
          <w:i/>
          <w:sz w:val="24"/>
          <w:szCs w:val="24"/>
        </w:rPr>
        <w:t>seandaina</w:t>
      </w:r>
      <w:proofErr w:type="gramEnd"/>
      <w:r w:rsidRPr="001928E3">
        <w:rPr>
          <w:rFonts w:ascii="Times New Roman" w:hAnsi="Times New Roman" w:cs="Times New Roman"/>
          <w:i/>
          <w:sz w:val="24"/>
          <w:szCs w:val="24"/>
        </w:rPr>
        <w:t xml:space="preserve"> kasi diputtama to asekku matterima bantuan, nasaba bansana iya kesi parellu diereng bantuan, degaga jamang-jamangku, macuana, dewullei mappallau matane nasaba pikku limakku, degage sajingkku konnye kamponge. Bolaku mepperumami </w:t>
      </w:r>
      <w:proofErr w:type="gramStart"/>
      <w:r w:rsidRPr="001928E3">
        <w:rPr>
          <w:rFonts w:ascii="Times New Roman" w:hAnsi="Times New Roman" w:cs="Times New Roman"/>
          <w:i/>
          <w:sz w:val="24"/>
          <w:szCs w:val="24"/>
        </w:rPr>
        <w:t>ko</w:t>
      </w:r>
      <w:proofErr w:type="gramEnd"/>
      <w:r w:rsidRPr="001928E3">
        <w:rPr>
          <w:rFonts w:ascii="Times New Roman" w:hAnsi="Times New Roman" w:cs="Times New Roman"/>
          <w:i/>
          <w:sz w:val="24"/>
          <w:szCs w:val="24"/>
        </w:rPr>
        <w:t xml:space="preserve"> tanahna tau’e. </w:t>
      </w:r>
      <w:proofErr w:type="gramStart"/>
      <w:r w:rsidRPr="001928E3">
        <w:rPr>
          <w:rFonts w:ascii="Times New Roman" w:hAnsi="Times New Roman" w:cs="Times New Roman"/>
          <w:i/>
          <w:sz w:val="24"/>
          <w:szCs w:val="24"/>
        </w:rPr>
        <w:t>Pasti nabantu lanreka kodereng tokka bantuan</w:t>
      </w:r>
      <w:r w:rsidRPr="001928E3">
        <w:rPr>
          <w:rFonts w:ascii="Times New Roman" w:hAnsi="Times New Roman" w:cs="Times New Roman"/>
          <w:sz w:val="24"/>
          <w:szCs w:val="24"/>
        </w:rPr>
        <w:t xml:space="preserve"> (Seandainya saya dimasukkan juga namaku menerima bantuan, karena seperti saya yang perlu dikasi bantuan, tidak mempunyai pekerjaan, sudah tua (lansia), tidak bisa kerja keras karena lenganku cacat, dan tidak punya keluarga di kampong ini.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Rumahku hanya menumpang di tanah orang.</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Pasti akan sangat membantu saya jika saya juga menerima bantuan)” (wawancara tanggal 27 Maret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Penjelasan Kursia (90 Tahun) bahwa dia sangat membutuhkan bantuan dari program tersebut.</w:t>
      </w:r>
      <w:proofErr w:type="gramEnd"/>
      <w:r w:rsidRPr="001928E3">
        <w:rPr>
          <w:rFonts w:ascii="Times New Roman" w:hAnsi="Times New Roman" w:cs="Times New Roman"/>
          <w:sz w:val="24"/>
          <w:szCs w:val="24"/>
        </w:rPr>
        <w:t xml:space="preserve"> Namun Kursia (90 Tahun) tidak terdaftar sebagai peserta Program Keluarga Harapan, padahal dia memenuhi syarat untuk menjadi peserta yaitu sudah lanjut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dan miskin. Menurut pengamatan langsung peneliti, memang Kursia (90 Tahun) berada pada garis kemiskinan karena sudah tidak bisa mencari nafkah lagi, selain sudah lanjut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beliau juga cacat. Rumah yang beliau hunipun berdiri diatas lahan orang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penerangannya dibantu oleh tetangga dan untuk makanan sehari-hari juga sangat susah. </w:t>
      </w:r>
      <w:proofErr w:type="gramStart"/>
      <w:r w:rsidRPr="001928E3">
        <w:rPr>
          <w:rFonts w:ascii="Times New Roman" w:hAnsi="Times New Roman" w:cs="Times New Roman"/>
          <w:sz w:val="24"/>
          <w:szCs w:val="24"/>
        </w:rPr>
        <w:t>Kadang makanannya diberikan oleh tetangga.</w:t>
      </w:r>
      <w:proofErr w:type="gramEnd"/>
      <w:r w:rsidRPr="001928E3">
        <w:rPr>
          <w:rFonts w:ascii="Times New Roman" w:hAnsi="Times New Roman" w:cs="Times New Roman"/>
          <w:sz w:val="24"/>
          <w:szCs w:val="24"/>
        </w:rPr>
        <w:t xml:space="preserve"> </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Dari beberapa pendapat informan di atas dapat disimpulkan bahwa Program Keluarga Harapan memiliki peranan sangat penting dalam membantu keluarga miskin.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Dengan adanya program ini dapat mengurangi beban masyarakat miskin.</w:t>
      </w:r>
      <w:proofErr w:type="gramEnd"/>
      <w:r w:rsidRPr="001928E3">
        <w:rPr>
          <w:rFonts w:ascii="Times New Roman" w:hAnsi="Times New Roman" w:cs="Times New Roman"/>
          <w:sz w:val="24"/>
          <w:szCs w:val="24"/>
        </w:rPr>
        <w:t xml:space="preserve"> Meskipun dalam penggunaan dananya masih ada peserta yang menggunakannya tidak sesuai dengan alokasi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seperti dana untuk komponen pendidikan tetapi juga dipakai untuk keperluan sehari-harinya. </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Selain itu, bagi peserta yang salah sasaran, Program Keluarga Harapan tidak begitu berperan dalam kehidupan mereka.</w:t>
      </w:r>
      <w:proofErr w:type="gramEnd"/>
      <w:r w:rsidRPr="001928E3">
        <w:rPr>
          <w:rFonts w:ascii="Times New Roman" w:hAnsi="Times New Roman" w:cs="Times New Roman"/>
          <w:sz w:val="24"/>
          <w:szCs w:val="24"/>
        </w:rPr>
        <w:t xml:space="preserve"> Seperti yang dikemukakan oleh informan yang bernama AJ (46 Tahun)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“Malasma ikuti sekarang kalau ada pertemuan PKH, kah tidak seberapami yang dikasiki.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Dulu lumayanji karena adaji tiga ratus ribu lebih, semenjak kuliahmi anakku yang satunya jadi tidak masukmi namanya di PKH.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Jadi yang kuterima sekarang seratus lebihmi saja untuk itu anakku yang SD. Apalagi adami ini beberapa bulan belumpaki terima, tidak banyak tommi diterima baru tidak sesuai jadwal penerimaannya, ta’katung-katung terus.</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Kalaupun misalnya mau dicabut tidak adaji masalah” (wawancara tanggal 02 April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Dari pernyataan informan diatas menjelaskan bahwa Program Keluarga Harapan tidak memberikan peranan yang berarti dalam kehidupannya.</w:t>
      </w:r>
      <w:proofErr w:type="gramEnd"/>
      <w:r w:rsidRPr="001928E3">
        <w:rPr>
          <w:rFonts w:ascii="Times New Roman" w:hAnsi="Times New Roman" w:cs="Times New Roman"/>
          <w:sz w:val="24"/>
          <w:szCs w:val="24"/>
        </w:rPr>
        <w:t xml:space="preserve"> Karena informan tidak mempermasalahkan jika kepesertaannya dalam PKH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dicabut. </w:t>
      </w:r>
      <w:proofErr w:type="gramStart"/>
      <w:r w:rsidRPr="001928E3">
        <w:rPr>
          <w:rFonts w:ascii="Times New Roman" w:hAnsi="Times New Roman" w:cs="Times New Roman"/>
          <w:sz w:val="24"/>
          <w:szCs w:val="24"/>
        </w:rPr>
        <w:t xml:space="preserve">Berdasarkan hasil pengamatan </w:t>
      </w:r>
      <w:r w:rsidR="008B3800">
        <w:rPr>
          <w:rFonts w:ascii="Times New Roman" w:hAnsi="Times New Roman" w:cs="Times New Roman"/>
          <w:sz w:val="24"/>
          <w:szCs w:val="24"/>
        </w:rPr>
        <w:t xml:space="preserve">langsung </w:t>
      </w:r>
      <w:r w:rsidRPr="001928E3">
        <w:rPr>
          <w:rFonts w:ascii="Times New Roman" w:hAnsi="Times New Roman" w:cs="Times New Roman"/>
          <w:sz w:val="24"/>
          <w:szCs w:val="24"/>
        </w:rPr>
        <w:t>penulis, AJ (46 Tahun) berasal dari keluarga yang tergolong mampu.</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Memang AJ telah menjadi kepala keluarga dan tulang punggung keluarga karena suaminya sudah lama meninggal, namun AJ memiliki beberapa lahan pertanian dan perkebunan yang menjadi penopang kehidupan sehari-harinya.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Selain itu AJ juga memiliki ruko yang menjual barang campuran.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Pada saat peneliti mengunjungi rumah AJ, terlihat bahwa rumah AJ sedang direnovasi atau sedang dibangun dengan persiapan rumah permanen dengan yang cukup besar/luas.</w:t>
      </w:r>
      <w:proofErr w:type="gramEnd"/>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Jadi dapat disimpulkan bahwa Program Keluarga Harapan memiliki peranan yang sangat membantu bagi keluarga miskin.</w:t>
      </w:r>
      <w:proofErr w:type="gramEnd"/>
      <w:r w:rsidRPr="001928E3">
        <w:rPr>
          <w:rFonts w:ascii="Times New Roman" w:hAnsi="Times New Roman" w:cs="Times New Roman"/>
          <w:sz w:val="24"/>
          <w:szCs w:val="24"/>
        </w:rPr>
        <w:t xml:space="preserve"> Karena dapat membantu kebutuhan kesehatan, pendidikan dan kesejahteraan mereka, meskipun penggunaan dananya masih terdapat tidak sesuai dengan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yang dialokasikan. </w:t>
      </w:r>
      <w:proofErr w:type="gramStart"/>
      <w:r w:rsidRPr="001928E3">
        <w:rPr>
          <w:rFonts w:ascii="Times New Roman" w:hAnsi="Times New Roman" w:cs="Times New Roman"/>
          <w:sz w:val="24"/>
          <w:szCs w:val="24"/>
        </w:rPr>
        <w:t>Namun bagi peserta PKH yang salah sasaran atau keluarga yang mampu, PKH tidak begitu berarti bagi mereka karena bantuan yang diberikan menurutnya nominalnya terlalu rendah.</w:t>
      </w:r>
      <w:proofErr w:type="gramEnd"/>
      <w:r w:rsidRPr="001928E3">
        <w:rPr>
          <w:rFonts w:ascii="Times New Roman" w:hAnsi="Times New Roman" w:cs="Times New Roman"/>
          <w:sz w:val="24"/>
          <w:szCs w:val="24"/>
        </w:rPr>
        <w:t xml:space="preserve"> Sehingga apabila kepesertaannya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dicabut mereka tidak mempermasalahkannya.</w:t>
      </w:r>
    </w:p>
    <w:p w:rsidR="001B2AD4" w:rsidRDefault="001B2AD4" w:rsidP="001928E3">
      <w:pPr>
        <w:spacing w:after="0" w:line="240" w:lineRule="auto"/>
        <w:ind w:firstLine="709"/>
        <w:jc w:val="both"/>
        <w:rPr>
          <w:rFonts w:ascii="Times New Roman" w:hAnsi="Times New Roman" w:cs="Times New Roman"/>
          <w:sz w:val="24"/>
          <w:szCs w:val="24"/>
        </w:rPr>
      </w:pPr>
    </w:p>
    <w:p w:rsidR="00EA017E" w:rsidRDefault="00EA017E" w:rsidP="001928E3">
      <w:pPr>
        <w:spacing w:after="0" w:line="240" w:lineRule="auto"/>
        <w:ind w:firstLine="709"/>
        <w:jc w:val="both"/>
        <w:rPr>
          <w:rFonts w:ascii="Times New Roman" w:hAnsi="Times New Roman" w:cs="Times New Roman"/>
          <w:sz w:val="24"/>
          <w:szCs w:val="24"/>
        </w:rPr>
      </w:pPr>
    </w:p>
    <w:p w:rsidR="00EA017E" w:rsidRDefault="00EA017E" w:rsidP="001928E3">
      <w:pPr>
        <w:spacing w:after="0" w:line="240" w:lineRule="auto"/>
        <w:ind w:firstLine="709"/>
        <w:jc w:val="both"/>
        <w:rPr>
          <w:rFonts w:ascii="Times New Roman" w:hAnsi="Times New Roman" w:cs="Times New Roman"/>
          <w:sz w:val="24"/>
          <w:szCs w:val="24"/>
        </w:rPr>
      </w:pPr>
    </w:p>
    <w:p w:rsidR="00EA017E" w:rsidRDefault="00EA017E" w:rsidP="001928E3">
      <w:pPr>
        <w:spacing w:after="0" w:line="240" w:lineRule="auto"/>
        <w:ind w:firstLine="709"/>
        <w:jc w:val="both"/>
        <w:rPr>
          <w:rFonts w:ascii="Times New Roman" w:hAnsi="Times New Roman" w:cs="Times New Roman"/>
          <w:sz w:val="24"/>
          <w:szCs w:val="24"/>
        </w:rPr>
      </w:pPr>
    </w:p>
    <w:p w:rsidR="00EA017E" w:rsidRDefault="00EA017E" w:rsidP="001928E3">
      <w:pPr>
        <w:spacing w:after="0" w:line="240" w:lineRule="auto"/>
        <w:ind w:firstLine="709"/>
        <w:jc w:val="both"/>
        <w:rPr>
          <w:rFonts w:ascii="Times New Roman" w:hAnsi="Times New Roman" w:cs="Times New Roman"/>
          <w:sz w:val="24"/>
          <w:szCs w:val="24"/>
        </w:rPr>
      </w:pPr>
    </w:p>
    <w:p w:rsidR="00EA017E" w:rsidRDefault="00EA017E" w:rsidP="001928E3">
      <w:pPr>
        <w:spacing w:after="0" w:line="240" w:lineRule="auto"/>
        <w:ind w:firstLine="709"/>
        <w:jc w:val="both"/>
        <w:rPr>
          <w:rFonts w:ascii="Times New Roman" w:hAnsi="Times New Roman" w:cs="Times New Roman"/>
          <w:sz w:val="24"/>
          <w:szCs w:val="24"/>
        </w:rPr>
      </w:pPr>
    </w:p>
    <w:p w:rsidR="00EA017E" w:rsidRPr="001928E3" w:rsidRDefault="00EA017E" w:rsidP="001928E3">
      <w:pPr>
        <w:spacing w:after="0" w:line="240" w:lineRule="auto"/>
        <w:ind w:firstLine="709"/>
        <w:jc w:val="both"/>
        <w:rPr>
          <w:rFonts w:ascii="Times New Roman" w:hAnsi="Times New Roman" w:cs="Times New Roman"/>
          <w:sz w:val="24"/>
          <w:szCs w:val="24"/>
        </w:rPr>
      </w:pPr>
    </w:p>
    <w:p w:rsidR="001B2AD4" w:rsidRPr="001928E3" w:rsidRDefault="001B2AD4" w:rsidP="00BC3B25">
      <w:pPr>
        <w:pStyle w:val="ListParagraph"/>
        <w:numPr>
          <w:ilvl w:val="0"/>
          <w:numId w:val="52"/>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lastRenderedPageBreak/>
        <w:t>Penyebab terjadinya salah sasaran dalam penentuan Peserta Program Keluarga Harapan di Kecamatan Tellu Siattinge Kabupaten Bone</w:t>
      </w:r>
    </w:p>
    <w:p w:rsidR="001B2AD4" w:rsidRPr="001928E3" w:rsidRDefault="001B2AD4" w:rsidP="00BC3B25">
      <w:pPr>
        <w:spacing w:after="0" w:line="240" w:lineRule="auto"/>
        <w:jc w:val="both"/>
        <w:rPr>
          <w:rFonts w:ascii="Times New Roman" w:hAnsi="Times New Roman" w:cs="Times New Roman"/>
          <w:b/>
          <w:sz w:val="24"/>
          <w:szCs w:val="24"/>
        </w:rPr>
      </w:pPr>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eastAsiaTheme="minorHAnsi" w:hAnsi="Times New Roman" w:cs="Times New Roman"/>
          <w:sz w:val="24"/>
          <w:szCs w:val="24"/>
        </w:rPr>
        <w:t>Berdasarkan pedoman umum program keluarga harapan, target penerima bantuan program keluarga harapan adalah rumah tangga sangat miskin.</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Penetapan rumah tangga sebagai rumah tangga miskin dilakukan dengan menggunakan metodologi dan indikator yang transparan.</w:t>
      </w:r>
      <w:proofErr w:type="gramEnd"/>
      <w:r w:rsidRPr="001928E3">
        <w:rPr>
          <w:rFonts w:ascii="Times New Roman" w:eastAsiaTheme="minorHAnsi" w:hAnsi="Times New Roman" w:cs="Times New Roman"/>
          <w:sz w:val="24"/>
          <w:szCs w:val="24"/>
        </w:rPr>
        <w:t xml:space="preserve"> Rumah tangga yang berpotensi dipilih sebagai calon peserta program keluarga harapan adalah rumah tangga dengan kategori sangat miskin, dan terdapat anggota keluarga yang terdiri dari ibu hamil, ibu nifas, anak-anak yang berusia dibawah 15 tahun atau lebih dari 15 tahun namun belum menyelesaikan pendidikan dasar, anak disabilitas berat serta lanjut usia di atas 70 tahun. </w:t>
      </w:r>
      <w:proofErr w:type="gramStart"/>
      <w:r w:rsidRPr="001928E3">
        <w:rPr>
          <w:rFonts w:ascii="Times New Roman" w:eastAsiaTheme="minorHAnsi" w:hAnsi="Times New Roman" w:cs="Times New Roman"/>
          <w:sz w:val="24"/>
          <w:szCs w:val="24"/>
        </w:rPr>
        <w:t>Berikut ini adalah beberapa pendapat dari narasumber tentang pendataan calon peserta Program Keluarga Harapan di Kecamatan Tellu Siattinge.</w:t>
      </w:r>
      <w:proofErr w:type="gramEnd"/>
      <w:r w:rsidRPr="001928E3">
        <w:rPr>
          <w:rFonts w:ascii="Times New Roman" w:eastAsiaTheme="minorHAnsi" w:hAnsi="Times New Roman" w:cs="Times New Roman"/>
          <w:sz w:val="24"/>
          <w:szCs w:val="24"/>
        </w:rPr>
        <w:t xml:space="preserve"> </w:t>
      </w:r>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sz w:val="24"/>
          <w:szCs w:val="24"/>
        </w:rPr>
      </w:pPr>
      <w:r w:rsidRPr="001928E3">
        <w:rPr>
          <w:rFonts w:ascii="Times New Roman" w:eastAsiaTheme="minorHAnsi" w:hAnsi="Times New Roman" w:cs="Times New Roman"/>
          <w:sz w:val="24"/>
          <w:szCs w:val="24"/>
        </w:rPr>
        <w:t>Menurut Informan yang bernama Bapak Arifuddin D (56 Tahun) bahwa:</w:t>
      </w:r>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sz w:val="24"/>
          <w:szCs w:val="24"/>
        </w:rPr>
        <w:t>“P</w:t>
      </w:r>
      <w:r w:rsidRPr="001928E3">
        <w:rPr>
          <w:rFonts w:ascii="Times New Roman" w:eastAsiaTheme="minorHAnsi" w:hAnsi="Times New Roman" w:cs="Times New Roman"/>
          <w:iCs/>
          <w:sz w:val="24"/>
          <w:szCs w:val="24"/>
        </w:rPr>
        <w:t>endataan calon peserta Program Keluarga Harapan dilakukan langsung oleh Badan Pusat Statistik atau BPS, yang bekerja sama dengan pemerintah kecamatan dan pemerintah desa kemudian langsung di kirim ke pusat” (wawancara tanggal 27 Maret 2017).</w:t>
      </w:r>
      <w:proofErr w:type="gramEnd"/>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F952D7"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 xml:space="preserve">Dari penjelasan informan bahwa proses pendataan dalam penentuan peserta calon peserta Program Keluarga Harapan dilakukan langsung oleh Badan Pusat Statistik (BPS), yang bekerja </w:t>
      </w:r>
      <w:proofErr w:type="gramStart"/>
      <w:r w:rsidRPr="001928E3">
        <w:rPr>
          <w:rFonts w:ascii="Times New Roman" w:eastAsiaTheme="minorHAnsi" w:hAnsi="Times New Roman" w:cs="Times New Roman"/>
          <w:iCs/>
          <w:sz w:val="24"/>
          <w:szCs w:val="24"/>
        </w:rPr>
        <w:t>sama</w:t>
      </w:r>
      <w:proofErr w:type="gramEnd"/>
      <w:r w:rsidRPr="001928E3">
        <w:rPr>
          <w:rFonts w:ascii="Times New Roman" w:eastAsiaTheme="minorHAnsi" w:hAnsi="Times New Roman" w:cs="Times New Roman"/>
          <w:iCs/>
          <w:sz w:val="24"/>
          <w:szCs w:val="24"/>
        </w:rPr>
        <w:t xml:space="preserve"> dengan pemerintah kecamatan dan pemerintah desa, kemudian data langsung di kirim ke pusat. Kemuadian menurut Kepala Desa Ajjalireng yaitu Bapak Adnan Suyuti (46 Tahun) bahwa:</w:t>
      </w:r>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lastRenderedPageBreak/>
        <w:t>“Untuk pendataan calon peserta Program Keluarga Harapan dari pihak BPS langsung melakukan survey ataupun pendataan tanpa ada koordinasi pemerintah setempat, selain itu dalam penentuan kepesertaan hanya mempercayai data sehingga dapat menimbulkan kepesertaan yang salah sasaran.</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Saya sebagai Kepala Desa tidak mengetahui tentang mekanisme pendataan calon peserta Program Keluarga Harapan.</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Saya hanya menerima nama-nama peserta program keluarga harapan ketika peserta program keluarga harapan telah ditetapkan.</w:t>
      </w:r>
      <w:proofErr w:type="gramEnd"/>
      <w:r w:rsidRPr="001928E3">
        <w:rPr>
          <w:rFonts w:ascii="Times New Roman" w:eastAsiaTheme="minorHAnsi" w:hAnsi="Times New Roman" w:cs="Times New Roman"/>
          <w:iCs/>
          <w:sz w:val="24"/>
          <w:szCs w:val="24"/>
        </w:rPr>
        <w:t xml:space="preserve"> Pernah juga saya bersama pendamping PKH mengusulkan nama-nama kelurga miskin, tetapi setelah ada penentuan peserta PKH nama yang ditetapkan tidak sesuai dengan nama-nama yang diusulkan” (wawancara </w:t>
      </w:r>
      <w:proofErr w:type="gramStart"/>
      <w:r w:rsidRPr="001928E3">
        <w:rPr>
          <w:rFonts w:ascii="Times New Roman" w:eastAsiaTheme="minorHAnsi" w:hAnsi="Times New Roman" w:cs="Times New Roman"/>
          <w:iCs/>
          <w:sz w:val="24"/>
          <w:szCs w:val="24"/>
        </w:rPr>
        <w:t>tanggal  27</w:t>
      </w:r>
      <w:proofErr w:type="gramEnd"/>
      <w:r w:rsidRPr="001928E3">
        <w:rPr>
          <w:rFonts w:ascii="Times New Roman" w:eastAsiaTheme="minorHAnsi" w:hAnsi="Times New Roman" w:cs="Times New Roman"/>
          <w:iCs/>
          <w:sz w:val="24"/>
          <w:szCs w:val="24"/>
        </w:rPr>
        <w:t xml:space="preserve"> Maret 2017).</w:t>
      </w:r>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Hal yang senada diutarakan oleh Kepala Desa Lanca yaitu Andi Rahmatan (58 tahun) bahwa:</w:t>
      </w:r>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t>“Pendataan masyarakat di lakukan oleh pihak BPS bekerja sama dengan pemerintah desa.</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Namun dalam penentuan kepesertaan Program Keluarga Harapan kadang tidak di lakukan musyawarah dengan pemerintah setempat sehingga terdapat beberapa keluarga yang tidak layak untuk menjadi peserta.</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Terkadang juga ada pendataan yang tidak di laporkan dengan pemerintah setempat, data cuma langsung di kirim sehingga penentuannya di pusat hanya percaya data.</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Kami juga pemerintah setempat kurang komunikasi dengan pendamping PKH, mereka langsung survey ke masyarakat tanpa sepengetahuan kami” (wawancara tanggal 02 April 2017).</w:t>
      </w:r>
      <w:proofErr w:type="gramEnd"/>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t>Menurut penjelasan kedua Kepala Desa di atas bahwa pendataan masyarakat dilakukan langsung oleh pihak BPS, tanpa koordinasi dengan pemerintah setempat.</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Selain itu, dalam penentuan kepesertaan PKH hanya mempercayai data sehingga dapat menimbulkan kepesertaan yang salah sasaran.</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Kepala Desa hanya menerima nama-nama peserta program keluarga harapan ketika peserta program keluarga harapan telah ditetapkan.</w:t>
      </w:r>
      <w:proofErr w:type="gramEnd"/>
      <w:r w:rsidRPr="001928E3">
        <w:rPr>
          <w:rFonts w:ascii="Times New Roman" w:eastAsiaTheme="minorHAnsi" w:hAnsi="Times New Roman" w:cs="Times New Roman"/>
          <w:iCs/>
          <w:sz w:val="24"/>
          <w:szCs w:val="24"/>
        </w:rPr>
        <w:t xml:space="preserve"> Kepala Desa bersama pendamping PKH mengusulkan nama-nama kelurga miskin, tetapi setelah ada penentuan peserta PKH </w:t>
      </w:r>
      <w:proofErr w:type="gramStart"/>
      <w:r w:rsidRPr="001928E3">
        <w:rPr>
          <w:rFonts w:ascii="Times New Roman" w:eastAsiaTheme="minorHAnsi" w:hAnsi="Times New Roman" w:cs="Times New Roman"/>
          <w:iCs/>
          <w:sz w:val="24"/>
          <w:szCs w:val="24"/>
        </w:rPr>
        <w:t>nama</w:t>
      </w:r>
      <w:proofErr w:type="gramEnd"/>
      <w:r w:rsidRPr="001928E3">
        <w:rPr>
          <w:rFonts w:ascii="Times New Roman" w:eastAsiaTheme="minorHAnsi" w:hAnsi="Times New Roman" w:cs="Times New Roman"/>
          <w:iCs/>
          <w:sz w:val="24"/>
          <w:szCs w:val="24"/>
        </w:rPr>
        <w:t xml:space="preserve"> yang ditetapkan tidak sesuai dengan nama-nama yang diusulkan.</w:t>
      </w:r>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lastRenderedPageBreak/>
        <w:t>Hal ini juga diutarakan oleh salah satu informan yang bernama Andi Enil Purwanti Nursyam (25 Tahun) yang merupakan pendamping Program Keluarga Harapan terkait masalah pendataan peserta PKH, bahwa:</w:t>
      </w:r>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w:t>
      </w:r>
      <w:proofErr w:type="gramStart"/>
      <w:r w:rsidRPr="001928E3">
        <w:rPr>
          <w:rFonts w:ascii="Times New Roman" w:eastAsiaTheme="minorHAnsi" w:hAnsi="Times New Roman" w:cs="Times New Roman"/>
          <w:iCs/>
          <w:sz w:val="24"/>
          <w:szCs w:val="24"/>
        </w:rPr>
        <w:t>kami</w:t>
      </w:r>
      <w:proofErr w:type="gramEnd"/>
      <w:r w:rsidRPr="001928E3">
        <w:rPr>
          <w:rFonts w:ascii="Times New Roman" w:eastAsiaTheme="minorHAnsi" w:hAnsi="Times New Roman" w:cs="Times New Roman"/>
          <w:iCs/>
          <w:sz w:val="24"/>
          <w:szCs w:val="24"/>
        </w:rPr>
        <w:t xml:space="preserve"> dari pendamping tidak tau masalah pendataan peserta PKH, kami hanya menerima sumber data langsung dari pusat. </w:t>
      </w:r>
      <w:proofErr w:type="gramStart"/>
      <w:r w:rsidRPr="001928E3">
        <w:rPr>
          <w:rFonts w:ascii="Times New Roman" w:eastAsiaTheme="minorHAnsi" w:hAnsi="Times New Roman" w:cs="Times New Roman"/>
          <w:iCs/>
          <w:sz w:val="24"/>
          <w:szCs w:val="24"/>
        </w:rPr>
        <w:t>Tugas kami sebagai pendamping hanya meninjau langsung ke lapangan dalam hal ini kunjungan ke peserta, melakukan validasi serta uji kelayakan.</w:t>
      </w:r>
      <w:proofErr w:type="gramEnd"/>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 xml:space="preserve">Dari beberapa pendapat Informan di atas dapat disimpulkan bahwa pendataan rumah tangga miskin di Kecamatan Tellu Siattinge dilakukan oleh Badan Pusat Statistik (BPS) yang bekerja </w:t>
      </w:r>
      <w:proofErr w:type="gramStart"/>
      <w:r w:rsidRPr="001928E3">
        <w:rPr>
          <w:rFonts w:ascii="Times New Roman" w:eastAsiaTheme="minorHAnsi" w:hAnsi="Times New Roman" w:cs="Times New Roman"/>
          <w:iCs/>
          <w:sz w:val="24"/>
          <w:szCs w:val="24"/>
        </w:rPr>
        <w:t>sama</w:t>
      </w:r>
      <w:proofErr w:type="gramEnd"/>
      <w:r w:rsidRPr="001928E3">
        <w:rPr>
          <w:rFonts w:ascii="Times New Roman" w:eastAsiaTheme="minorHAnsi" w:hAnsi="Times New Roman" w:cs="Times New Roman"/>
          <w:iCs/>
          <w:sz w:val="24"/>
          <w:szCs w:val="24"/>
        </w:rPr>
        <w:t xml:space="preserve"> dengan pemerintah kecamatan dan pemerintah desa dalam penetapan peserta Program Keluarga Harapan. </w:t>
      </w:r>
      <w:proofErr w:type="gramStart"/>
      <w:r w:rsidRPr="001928E3">
        <w:rPr>
          <w:rFonts w:ascii="Times New Roman" w:eastAsiaTheme="minorHAnsi" w:hAnsi="Times New Roman" w:cs="Times New Roman"/>
          <w:iCs/>
          <w:sz w:val="24"/>
          <w:szCs w:val="24"/>
        </w:rPr>
        <w:t>Akan tetapi pada saat pendataan pihak BPS tidak melibatkan pemerintah setempat seperti kepala desa dalam penentuan peserta Program Keluarga Harapan.</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Sehingga kepala desa tidak mengetahui mekanisme pendataan karena tidak adanya transparansi dalam pendataan rumah tangga miskin.</w:t>
      </w:r>
      <w:proofErr w:type="gramEnd"/>
      <w:r w:rsidRPr="001928E3">
        <w:rPr>
          <w:rFonts w:ascii="Times New Roman" w:eastAsiaTheme="minorHAnsi" w:hAnsi="Times New Roman" w:cs="Times New Roman"/>
          <w:iCs/>
          <w:sz w:val="24"/>
          <w:szCs w:val="24"/>
        </w:rPr>
        <w:t xml:space="preserve"> Hal ini bisa saja memungkinkan pihak BPS memilih sendiri rumah tangga miskin yang bias menjadi peserta program keluarga harapan. Data yang diusulkan pemerintah setempat yang bekerja </w:t>
      </w:r>
      <w:proofErr w:type="gramStart"/>
      <w:r w:rsidRPr="001928E3">
        <w:rPr>
          <w:rFonts w:ascii="Times New Roman" w:eastAsiaTheme="minorHAnsi" w:hAnsi="Times New Roman" w:cs="Times New Roman"/>
          <w:iCs/>
          <w:sz w:val="24"/>
          <w:szCs w:val="24"/>
        </w:rPr>
        <w:t>sama</w:t>
      </w:r>
      <w:proofErr w:type="gramEnd"/>
      <w:r w:rsidRPr="001928E3">
        <w:rPr>
          <w:rFonts w:ascii="Times New Roman" w:eastAsiaTheme="minorHAnsi" w:hAnsi="Times New Roman" w:cs="Times New Roman"/>
          <w:iCs/>
          <w:sz w:val="24"/>
          <w:szCs w:val="24"/>
        </w:rPr>
        <w:t xml:space="preserve"> dengan pendamping PKH dalam penentuan nama keluarga miskin tidak sesuai dengan data yang telah ditetapkan oleh pusat. </w:t>
      </w:r>
      <w:proofErr w:type="gramStart"/>
      <w:r w:rsidRPr="001928E3">
        <w:rPr>
          <w:rFonts w:ascii="Times New Roman" w:eastAsiaTheme="minorHAnsi" w:hAnsi="Times New Roman" w:cs="Times New Roman"/>
          <w:iCs/>
          <w:sz w:val="24"/>
          <w:szCs w:val="24"/>
        </w:rPr>
        <w:t>Selain itu kurangnya komunikasi antara pemerintah setempat dengan pendamping Program Keluarga Harapan.</w:t>
      </w:r>
      <w:proofErr w:type="gramEnd"/>
      <w:r w:rsidRPr="001928E3">
        <w:rPr>
          <w:rFonts w:ascii="Times New Roman" w:eastAsiaTheme="minorHAnsi" w:hAnsi="Times New Roman" w:cs="Times New Roman"/>
          <w:iCs/>
          <w:sz w:val="24"/>
          <w:szCs w:val="24"/>
        </w:rPr>
        <w:t xml:space="preserve"> Dengan adanya hal tersebut menyebabkan dalam penentuan peserta Program Keluarga Harapan masih banyak ditemukan salah sasaran, dimana ada beberapa rumah tangga yang memenuhi syarat untuk menjadi peserta PKH namun tidak teridentifikasi dan beberapa rumah tangga yang tidak </w:t>
      </w:r>
      <w:r w:rsidRPr="001928E3">
        <w:rPr>
          <w:rFonts w:ascii="Times New Roman" w:eastAsiaTheme="minorHAnsi" w:hAnsi="Times New Roman" w:cs="Times New Roman"/>
          <w:iCs/>
          <w:sz w:val="24"/>
          <w:szCs w:val="24"/>
        </w:rPr>
        <w:lastRenderedPageBreak/>
        <w:t>memenuhi syarat untuk menjadi peserta PKH namun dimasukkan menjadi peserta PKH.</w:t>
      </w:r>
    </w:p>
    <w:p w:rsidR="00260444" w:rsidRPr="001928E3" w:rsidRDefault="0026044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t>Selain faktor pendataan, penyebab peserta PKH salah sasaran yaitu berasal dari peserta itu sendiri.</w:t>
      </w:r>
      <w:proofErr w:type="gramEnd"/>
      <w:r w:rsidRPr="001928E3">
        <w:rPr>
          <w:rFonts w:ascii="Times New Roman" w:eastAsiaTheme="minorHAnsi" w:hAnsi="Times New Roman" w:cs="Times New Roman"/>
          <w:iCs/>
          <w:sz w:val="24"/>
          <w:szCs w:val="24"/>
        </w:rPr>
        <w:t xml:space="preserve"> Hal ini diutarakan oleh AJ (46 Tahun) yang mengungkapkan bahwa</w:t>
      </w:r>
      <w:r w:rsidR="0023358E" w:rsidRPr="001928E3">
        <w:rPr>
          <w:rFonts w:ascii="Times New Roman" w:eastAsiaTheme="minorHAnsi" w:hAnsi="Times New Roman" w:cs="Times New Roman"/>
          <w:iCs/>
          <w:sz w:val="24"/>
          <w:szCs w:val="24"/>
        </w:rPr>
        <w:t>:</w:t>
      </w:r>
    </w:p>
    <w:p w:rsidR="0023358E" w:rsidRPr="001928E3" w:rsidRDefault="0023358E"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w:t>
      </w:r>
      <w:proofErr w:type="gramStart"/>
      <w:r w:rsidRPr="001928E3">
        <w:rPr>
          <w:rFonts w:ascii="Times New Roman" w:eastAsiaTheme="minorHAnsi" w:hAnsi="Times New Roman" w:cs="Times New Roman"/>
          <w:iCs/>
          <w:sz w:val="24"/>
          <w:szCs w:val="24"/>
        </w:rPr>
        <w:t>dulu</w:t>
      </w:r>
      <w:proofErr w:type="gramEnd"/>
      <w:r w:rsidRPr="001928E3">
        <w:rPr>
          <w:rFonts w:ascii="Times New Roman" w:eastAsiaTheme="minorHAnsi" w:hAnsi="Times New Roman" w:cs="Times New Roman"/>
          <w:iCs/>
          <w:sz w:val="24"/>
          <w:szCs w:val="24"/>
        </w:rPr>
        <w:t xml:space="preserve"> waktu survey awal bukan ini rumah yang kutempati sekarang kuperlihatkan, itu yang rumah di belakang kuperlihatkan” (wawancara tanggal 02 April 2017).</w:t>
      </w:r>
    </w:p>
    <w:p w:rsidR="0023358E" w:rsidRPr="001928E3" w:rsidRDefault="0023358E"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23358E" w:rsidRPr="001928E3" w:rsidRDefault="0023358E"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Senada dengan AJ (46 Tahun), hal ini juga diungkapkan oleh NJ (38 Tahun) yang mengungkapkan bahwa:</w:t>
      </w:r>
    </w:p>
    <w:p w:rsidR="0023358E" w:rsidRPr="001928E3" w:rsidRDefault="0023358E"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w:t>
      </w:r>
      <w:proofErr w:type="gramStart"/>
      <w:r w:rsidRPr="001928E3">
        <w:rPr>
          <w:rFonts w:ascii="Times New Roman" w:eastAsiaTheme="minorHAnsi" w:hAnsi="Times New Roman" w:cs="Times New Roman"/>
          <w:iCs/>
          <w:sz w:val="24"/>
          <w:szCs w:val="24"/>
        </w:rPr>
        <w:t>waktu</w:t>
      </w:r>
      <w:proofErr w:type="gramEnd"/>
      <w:r w:rsidRPr="001928E3">
        <w:rPr>
          <w:rFonts w:ascii="Times New Roman" w:eastAsiaTheme="minorHAnsi" w:hAnsi="Times New Roman" w:cs="Times New Roman"/>
          <w:iCs/>
          <w:sz w:val="24"/>
          <w:szCs w:val="24"/>
        </w:rPr>
        <w:t xml:space="preserve"> survey awal bukan ini rumahku yang dilihat, tapi rumahnya orang tuaku itu disebelah. </w:t>
      </w:r>
      <w:proofErr w:type="gramStart"/>
      <w:r w:rsidRPr="001928E3">
        <w:rPr>
          <w:rFonts w:ascii="Times New Roman" w:eastAsiaTheme="minorHAnsi" w:hAnsi="Times New Roman" w:cs="Times New Roman"/>
          <w:iCs/>
          <w:sz w:val="24"/>
          <w:szCs w:val="24"/>
        </w:rPr>
        <w:t>Kalau ini rumahku dilihat tidak terimamaka kapang bantuan” (wawancara tanggal 11 Maret 2017).</w:t>
      </w:r>
      <w:proofErr w:type="gramEnd"/>
    </w:p>
    <w:p w:rsidR="00F952D7" w:rsidRPr="001928E3" w:rsidRDefault="00F952D7"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23358E" w:rsidRPr="001928E3" w:rsidRDefault="0023358E"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t xml:space="preserve">Dari penjelasan informan jelas bahwa </w:t>
      </w:r>
      <w:r w:rsidR="00AC553F" w:rsidRPr="001928E3">
        <w:rPr>
          <w:rFonts w:ascii="Times New Roman" w:eastAsiaTheme="minorHAnsi" w:hAnsi="Times New Roman" w:cs="Times New Roman"/>
          <w:iCs/>
          <w:sz w:val="24"/>
          <w:szCs w:val="24"/>
        </w:rPr>
        <w:t>yang menyebabkan peserta salah sasaran yaitu berasal dari peserta itu sendiri, dengan tidak memperlihatkan identitas yang sebenarnya pada saat survey awal kepada pihak Program Keluarga Harapan.</w:t>
      </w:r>
      <w:proofErr w:type="gramEnd"/>
      <w:r w:rsidR="00AC553F" w:rsidRPr="001928E3">
        <w:rPr>
          <w:rFonts w:ascii="Times New Roman" w:eastAsiaTheme="minorHAnsi" w:hAnsi="Times New Roman" w:cs="Times New Roman"/>
          <w:iCs/>
          <w:sz w:val="24"/>
          <w:szCs w:val="24"/>
        </w:rPr>
        <w:t xml:space="preserve"> </w:t>
      </w:r>
      <w:proofErr w:type="gramStart"/>
      <w:r w:rsidR="00AC553F" w:rsidRPr="001928E3">
        <w:rPr>
          <w:rFonts w:ascii="Times New Roman" w:eastAsiaTheme="minorHAnsi" w:hAnsi="Times New Roman" w:cs="Times New Roman"/>
          <w:iCs/>
          <w:sz w:val="24"/>
          <w:szCs w:val="24"/>
        </w:rPr>
        <w:t>Selain itu, hal ini terjadi dikarenakan adanya peningkatan perekonomian peserta.</w:t>
      </w:r>
      <w:proofErr w:type="gramEnd"/>
      <w:r w:rsidR="00AC553F" w:rsidRPr="001928E3">
        <w:rPr>
          <w:rFonts w:ascii="Times New Roman" w:eastAsiaTheme="minorHAnsi" w:hAnsi="Times New Roman" w:cs="Times New Roman"/>
          <w:iCs/>
          <w:sz w:val="24"/>
          <w:szCs w:val="24"/>
        </w:rPr>
        <w:t xml:space="preserve"> Hal ini diutarakan oleh salah satu informan yang bernama BL (25 Tahun) bahwa:</w:t>
      </w:r>
    </w:p>
    <w:p w:rsidR="00AC553F" w:rsidRPr="001928E3" w:rsidRDefault="00AC553F"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w:t>
      </w:r>
      <w:proofErr w:type="gramStart"/>
      <w:r w:rsidRPr="001928E3">
        <w:rPr>
          <w:rFonts w:ascii="Times New Roman" w:eastAsiaTheme="minorHAnsi" w:hAnsi="Times New Roman" w:cs="Times New Roman"/>
          <w:iCs/>
          <w:sz w:val="24"/>
          <w:szCs w:val="24"/>
        </w:rPr>
        <w:t>biasa</w:t>
      </w:r>
      <w:proofErr w:type="gramEnd"/>
      <w:r w:rsidRPr="001928E3">
        <w:rPr>
          <w:rFonts w:ascii="Times New Roman" w:eastAsiaTheme="minorHAnsi" w:hAnsi="Times New Roman" w:cs="Times New Roman"/>
          <w:iCs/>
          <w:sz w:val="24"/>
          <w:szCs w:val="24"/>
        </w:rPr>
        <w:t xml:space="preserve"> tenniapa iye bolaku nalokkai papperessae, bola rioloku mupa. </w:t>
      </w:r>
      <w:proofErr w:type="gramStart"/>
      <w:r w:rsidRPr="001928E3">
        <w:rPr>
          <w:rFonts w:ascii="Times New Roman" w:eastAsiaTheme="minorHAnsi" w:hAnsi="Times New Roman" w:cs="Times New Roman"/>
          <w:iCs/>
          <w:sz w:val="24"/>
          <w:szCs w:val="24"/>
        </w:rPr>
        <w:t>Engkana dalle jaji dipedecengini bolae (Dulu pada saat pemeriksa datang/survey awal masih bukan rumah ini yang diperiksa, tetapi masih rumahku yang sebelumnya.</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Karena sudah ada rejeki jadi membangun rumah yang lebih baik)</w:t>
      </w:r>
      <w:r w:rsidR="00F62027" w:rsidRPr="001928E3">
        <w:rPr>
          <w:rFonts w:ascii="Times New Roman" w:eastAsiaTheme="minorHAnsi" w:hAnsi="Times New Roman" w:cs="Times New Roman"/>
          <w:iCs/>
          <w:sz w:val="24"/>
          <w:szCs w:val="24"/>
        </w:rPr>
        <w:t>” (wawancara tanggal 23 Maret 2017).</w:t>
      </w:r>
      <w:proofErr w:type="gramEnd"/>
    </w:p>
    <w:p w:rsidR="00F62027" w:rsidRPr="001928E3" w:rsidRDefault="00F62027"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F62027" w:rsidRPr="001928E3" w:rsidRDefault="00F62027"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t>Dari penjelasan informan jelas bahwa adanya peningkatan perekonomian sehingga bisa membangun rumah yang lebih layak huni.</w:t>
      </w:r>
      <w:proofErr w:type="gramEnd"/>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lastRenderedPageBreak/>
        <w:t>Keluarga yang memenuhi syarat untuk menjadi peserta PKH namun tidak terdaftar menjadi peserta sangat menyayangkan hal ini, karena mereka sangat membutuhkan bantuan.</w:t>
      </w:r>
      <w:proofErr w:type="gramEnd"/>
      <w:r w:rsidRPr="001928E3">
        <w:rPr>
          <w:rFonts w:ascii="Times New Roman" w:eastAsiaTheme="minorHAnsi" w:hAnsi="Times New Roman" w:cs="Times New Roman"/>
          <w:iCs/>
          <w:sz w:val="24"/>
          <w:szCs w:val="24"/>
        </w:rPr>
        <w:t xml:space="preserve"> Seperti yang diutarakan oleh informan yang berasal dari keluarga miskin yang tidak menjadi peserta PKH yaitu Bunga (78 Tahun), bahwa:</w:t>
      </w:r>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w:t>
      </w:r>
      <w:proofErr w:type="gramStart"/>
      <w:r w:rsidRPr="001928E3">
        <w:rPr>
          <w:rFonts w:ascii="Times New Roman" w:eastAsiaTheme="minorHAnsi" w:hAnsi="Times New Roman" w:cs="Times New Roman"/>
          <w:i/>
          <w:iCs/>
          <w:sz w:val="24"/>
          <w:szCs w:val="24"/>
        </w:rPr>
        <w:t>bansanami</w:t>
      </w:r>
      <w:proofErr w:type="gramEnd"/>
      <w:r w:rsidRPr="001928E3">
        <w:rPr>
          <w:rFonts w:ascii="Times New Roman" w:eastAsiaTheme="minorHAnsi" w:hAnsi="Times New Roman" w:cs="Times New Roman"/>
          <w:i/>
          <w:iCs/>
          <w:sz w:val="24"/>
          <w:szCs w:val="24"/>
        </w:rPr>
        <w:t xml:space="preserve"> iya lo kasi dibantu, sippaddua mena lakkaiku di bolae, macuani, pada-pada degage mullei massappa dalle, pakkitakku detona namanessa</w:t>
      </w:r>
      <w:r w:rsidRPr="001928E3">
        <w:rPr>
          <w:rFonts w:ascii="Times New Roman" w:eastAsiaTheme="minorHAnsi" w:hAnsi="Times New Roman" w:cs="Times New Roman"/>
          <w:iCs/>
          <w:sz w:val="24"/>
          <w:szCs w:val="24"/>
        </w:rPr>
        <w:t xml:space="preserve"> (orang seperti saya yang layak untuk menerima bantuan, saya tinggal hanya berdua dengan suami, sudah lanjut usia, sama-sama sudah tidak bisa mencari nafkah, penglihatan juga sudah kabur)” (wawancara tanggal 05 Maret 2017).</w:t>
      </w:r>
    </w:p>
    <w:p w:rsidR="001B2AD4" w:rsidRPr="001928E3" w:rsidRDefault="001B2AD4" w:rsidP="001928E3">
      <w:pPr>
        <w:autoSpaceDE w:val="0"/>
        <w:autoSpaceDN w:val="0"/>
        <w:adjustRightInd w:val="0"/>
        <w:spacing w:after="0" w:line="240" w:lineRule="auto"/>
        <w:ind w:left="709"/>
        <w:jc w:val="both"/>
        <w:rPr>
          <w:rFonts w:ascii="Times New Roman" w:eastAsiaTheme="minorHAnsi" w:hAnsi="Times New Roman" w:cs="Times New Roman"/>
          <w:iCs/>
          <w:sz w:val="24"/>
          <w:szCs w:val="24"/>
        </w:rPr>
      </w:pPr>
    </w:p>
    <w:p w:rsidR="001B2AD4" w:rsidRPr="001928E3" w:rsidRDefault="001B2AD4" w:rsidP="001928E3">
      <w:pPr>
        <w:autoSpaceDE w:val="0"/>
        <w:autoSpaceDN w:val="0"/>
        <w:adjustRightInd w:val="0"/>
        <w:spacing w:after="0" w:line="480" w:lineRule="auto"/>
        <w:ind w:firstLine="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Hal yang senada diutarakan oleh informan lain yang tidak terdaftar sebagai peserta PKH yang bernama Kursia (90 Tahun),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w:t>
      </w:r>
      <w:proofErr w:type="gramStart"/>
      <w:r w:rsidRPr="001928E3">
        <w:rPr>
          <w:rFonts w:ascii="Times New Roman" w:hAnsi="Times New Roman" w:cs="Times New Roman"/>
          <w:i/>
          <w:sz w:val="24"/>
          <w:szCs w:val="24"/>
        </w:rPr>
        <w:t>seandaina</w:t>
      </w:r>
      <w:proofErr w:type="gramEnd"/>
      <w:r w:rsidRPr="001928E3">
        <w:rPr>
          <w:rFonts w:ascii="Times New Roman" w:hAnsi="Times New Roman" w:cs="Times New Roman"/>
          <w:i/>
          <w:sz w:val="24"/>
          <w:szCs w:val="24"/>
        </w:rPr>
        <w:t xml:space="preserve"> kasi diputtama to asekku matterima bantuan, nasaba bansana iya kesi parellu diereng bantuan, degaga jamang-jamangku, macuana, dewullei mappallau matane nasaba pikku limakku, degage sajingkku konnye kamponge. Bolaku mepperumami </w:t>
      </w:r>
      <w:proofErr w:type="gramStart"/>
      <w:r w:rsidRPr="001928E3">
        <w:rPr>
          <w:rFonts w:ascii="Times New Roman" w:hAnsi="Times New Roman" w:cs="Times New Roman"/>
          <w:i/>
          <w:sz w:val="24"/>
          <w:szCs w:val="24"/>
        </w:rPr>
        <w:t>ko</w:t>
      </w:r>
      <w:proofErr w:type="gramEnd"/>
      <w:r w:rsidRPr="001928E3">
        <w:rPr>
          <w:rFonts w:ascii="Times New Roman" w:hAnsi="Times New Roman" w:cs="Times New Roman"/>
          <w:i/>
          <w:sz w:val="24"/>
          <w:szCs w:val="24"/>
        </w:rPr>
        <w:t xml:space="preserve"> tanahna tau’e. </w:t>
      </w:r>
      <w:proofErr w:type="gramStart"/>
      <w:r w:rsidRPr="001928E3">
        <w:rPr>
          <w:rFonts w:ascii="Times New Roman" w:hAnsi="Times New Roman" w:cs="Times New Roman"/>
          <w:i/>
          <w:sz w:val="24"/>
          <w:szCs w:val="24"/>
        </w:rPr>
        <w:t>Pasti nabantu lanreka kodereng tokka bantuan</w:t>
      </w:r>
      <w:r w:rsidRPr="001928E3">
        <w:rPr>
          <w:rFonts w:ascii="Times New Roman" w:hAnsi="Times New Roman" w:cs="Times New Roman"/>
          <w:sz w:val="24"/>
          <w:szCs w:val="24"/>
        </w:rPr>
        <w:t xml:space="preserve"> (Seandainya saya dimasukkan juga namaku menerima bantuan, karena seperti saya yang perlu dikasi bantuan, tidak mempunyai pekerjaan, sudah tua (lansia), tidak bisa kerja keras karena lenganku cacat, dan tidak punya keluarga di kampong ini.</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Rumahku hanya menumpang di tanah orang.</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Pasti akan sangat membantu saya jika saya juga menerima bantuan)” (wawancara tanggal 27 Maret 2017).</w:t>
      </w:r>
      <w:proofErr w:type="gramEnd"/>
    </w:p>
    <w:p w:rsidR="001B2AD4" w:rsidRPr="001928E3" w:rsidRDefault="001B2AD4" w:rsidP="001928E3">
      <w:pPr>
        <w:spacing w:after="0" w:line="240" w:lineRule="auto"/>
        <w:jc w:val="both"/>
        <w:rPr>
          <w:rFonts w:ascii="Times New Roman" w:hAnsi="Times New Roman" w:cs="Times New Roman"/>
          <w:sz w:val="24"/>
          <w:szCs w:val="24"/>
        </w:rPr>
      </w:pPr>
    </w:p>
    <w:p w:rsidR="001B2AD4"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Dari penjelasan informan yang berasal dari keluarga miskin namun tidak terdaftar sebagai peserta Program Keluarga Harapan sangat mengharapkan bantuan dari Program Keluarga Harapan.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Karena mereka memenuhi syarat untuk menjadi peserta PKH.</w:t>
      </w:r>
      <w:proofErr w:type="gramEnd"/>
      <w:r w:rsidRPr="001928E3">
        <w:rPr>
          <w:rFonts w:ascii="Times New Roman" w:hAnsi="Times New Roman" w:cs="Times New Roman"/>
          <w:sz w:val="24"/>
          <w:szCs w:val="24"/>
        </w:rPr>
        <w:t xml:space="preserve"> Mereka mengatakan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sangat terbantu jika terdaftar menjadi peserta PKH.</w:t>
      </w:r>
    </w:p>
    <w:p w:rsidR="008B3800" w:rsidRDefault="008B3800" w:rsidP="001928E3">
      <w:pPr>
        <w:spacing w:after="0" w:line="480" w:lineRule="auto"/>
        <w:ind w:firstLine="709"/>
        <w:jc w:val="both"/>
        <w:rPr>
          <w:rFonts w:ascii="Times New Roman" w:hAnsi="Times New Roman" w:cs="Times New Roman"/>
          <w:sz w:val="24"/>
          <w:szCs w:val="24"/>
        </w:rPr>
      </w:pPr>
    </w:p>
    <w:p w:rsidR="008B3800" w:rsidRDefault="008B3800" w:rsidP="001928E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Dari hasil penelitian tersebut di atas, maka penyebab terjadinya salah sasaran dalam penentuan peserta Program Keluarga Harapan di Kecamatan Tellu Siattinge Kabupaten Bone yaitu sebagai berikut:</w:t>
      </w:r>
    </w:p>
    <w:p w:rsidR="008B3800" w:rsidRPr="008B3800" w:rsidRDefault="008B3800" w:rsidP="00C534B0">
      <w:pPr>
        <w:pStyle w:val="ListParagraph"/>
        <w:numPr>
          <w:ilvl w:val="0"/>
          <w:numId w:val="63"/>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t>Pendataan calon peserta Program Keluarga Harapan yang tidak transparan</w:t>
      </w:r>
      <w:r>
        <w:rPr>
          <w:rFonts w:ascii="Times New Roman" w:hAnsi="Times New Roman" w:cs="Times New Roman"/>
          <w:sz w:val="24"/>
          <w:szCs w:val="24"/>
        </w:rPr>
        <w:t>.</w:t>
      </w:r>
    </w:p>
    <w:p w:rsidR="008B3800" w:rsidRPr="008B3800" w:rsidRDefault="008B3800" w:rsidP="00C534B0">
      <w:pPr>
        <w:pStyle w:val="ListParagraph"/>
        <w:numPr>
          <w:ilvl w:val="0"/>
          <w:numId w:val="63"/>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t>Penentuan kepesertaan hanya mempercayai data</w:t>
      </w:r>
    </w:p>
    <w:p w:rsidR="008B3800" w:rsidRPr="008B3800" w:rsidRDefault="008B3800" w:rsidP="00C534B0">
      <w:pPr>
        <w:pStyle w:val="ListParagraph"/>
        <w:numPr>
          <w:ilvl w:val="0"/>
          <w:numId w:val="63"/>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t>Peserta PKH tidak menunjukkan identitas yang sebenarnya pada saat survey awal</w:t>
      </w:r>
      <w:r>
        <w:rPr>
          <w:rFonts w:ascii="Times New Roman" w:hAnsi="Times New Roman" w:cs="Times New Roman"/>
          <w:sz w:val="24"/>
          <w:szCs w:val="24"/>
        </w:rPr>
        <w:t>.</w:t>
      </w:r>
    </w:p>
    <w:p w:rsidR="008B3800" w:rsidRPr="008B3800" w:rsidRDefault="008B3800" w:rsidP="00C534B0">
      <w:pPr>
        <w:pStyle w:val="ListParagraph"/>
        <w:numPr>
          <w:ilvl w:val="0"/>
          <w:numId w:val="63"/>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t>Adanya peningkatan perekonomian masyarakat</w:t>
      </w:r>
      <w:r>
        <w:rPr>
          <w:rFonts w:ascii="Times New Roman" w:hAnsi="Times New Roman" w:cs="Times New Roman"/>
          <w:sz w:val="24"/>
          <w:szCs w:val="24"/>
        </w:rPr>
        <w:t>.</w:t>
      </w:r>
    </w:p>
    <w:p w:rsidR="001B2AD4" w:rsidRPr="001928E3" w:rsidRDefault="001B2AD4" w:rsidP="001928E3">
      <w:pPr>
        <w:autoSpaceDE w:val="0"/>
        <w:autoSpaceDN w:val="0"/>
        <w:adjustRightInd w:val="0"/>
        <w:spacing w:after="0" w:line="240" w:lineRule="auto"/>
        <w:ind w:firstLine="709"/>
        <w:jc w:val="both"/>
        <w:rPr>
          <w:rFonts w:ascii="Times New Roman" w:eastAsiaTheme="minorHAnsi" w:hAnsi="Times New Roman" w:cs="Times New Roman"/>
          <w:iCs/>
          <w:sz w:val="24"/>
          <w:szCs w:val="24"/>
        </w:rPr>
      </w:pPr>
    </w:p>
    <w:p w:rsidR="001B2AD4" w:rsidRPr="001928E3" w:rsidRDefault="001B2AD4" w:rsidP="00BC3B25">
      <w:pPr>
        <w:pStyle w:val="ListParagraph"/>
        <w:numPr>
          <w:ilvl w:val="0"/>
          <w:numId w:val="52"/>
        </w:numPr>
        <w:spacing w:after="0" w:line="480" w:lineRule="auto"/>
        <w:ind w:left="426"/>
        <w:jc w:val="both"/>
        <w:rPr>
          <w:rFonts w:ascii="Times New Roman" w:hAnsi="Times New Roman" w:cs="Times New Roman"/>
          <w:b/>
          <w:sz w:val="24"/>
          <w:szCs w:val="24"/>
        </w:rPr>
      </w:pPr>
      <w:r w:rsidRPr="001928E3">
        <w:rPr>
          <w:rFonts w:ascii="Times New Roman" w:hAnsi="Times New Roman" w:cs="Times New Roman"/>
          <w:b/>
          <w:sz w:val="24"/>
          <w:szCs w:val="24"/>
        </w:rPr>
        <w:t>Dampak Program Keluarga Harapan di Kecamatan Tellu Siattinge Kabupaten Bone</w:t>
      </w:r>
    </w:p>
    <w:p w:rsidR="001B2AD4" w:rsidRPr="001928E3" w:rsidRDefault="001B2AD4" w:rsidP="00EA017E">
      <w:pPr>
        <w:pStyle w:val="ListParagraph"/>
        <w:spacing w:after="0" w:line="240" w:lineRule="auto"/>
        <w:rPr>
          <w:rFonts w:ascii="Times New Roman" w:hAnsi="Times New Roman" w:cs="Times New Roman"/>
          <w:b/>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Program Keluarga Harapan yang diterapkan kepada masyarakat atau keluarga miskin tentu saja memiliki dampak yang ditimbulkan, entah itu dampak positif maupun dampak negatif tergantung bagaimana masyarakat menyikapi adanya program bantuan tunai bersyarat ini.</w:t>
      </w:r>
      <w:proofErr w:type="gramEnd"/>
      <w:r w:rsidRPr="001928E3">
        <w:rPr>
          <w:rFonts w:ascii="Times New Roman" w:hAnsi="Times New Roman" w:cs="Times New Roman"/>
          <w:sz w:val="24"/>
          <w:szCs w:val="24"/>
        </w:rPr>
        <w:t xml:space="preserve"> Penerapan Program Keluarga Harapan sebenarnya menimbulkan polemik antara peserta yang memang pantas untuk menerima bantuan Program Keluarga Harapan dan keluarga yang tidak pantas menerima Program Keluarga Harapan dalam hal ini yaitu keluarga yang tidak memenuhi persyaratan menjadi peserta Program Keluarga Harapan. </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Dampak positif dari Program Keluarga Harapan yaitu diutarakan oleh beberapa informan berikut.</w:t>
      </w:r>
      <w:proofErr w:type="gramEnd"/>
      <w:r w:rsidRPr="001928E3">
        <w:rPr>
          <w:rFonts w:ascii="Times New Roman" w:hAnsi="Times New Roman" w:cs="Times New Roman"/>
          <w:sz w:val="24"/>
          <w:szCs w:val="24"/>
        </w:rPr>
        <w:t xml:space="preserve"> Menurut pendamping PKH yaitu</w:t>
      </w:r>
      <w:r w:rsidR="00AC553F" w:rsidRPr="001928E3">
        <w:rPr>
          <w:rFonts w:ascii="Times New Roman" w:hAnsi="Times New Roman" w:cs="Times New Roman"/>
          <w:sz w:val="24"/>
          <w:szCs w:val="24"/>
        </w:rPr>
        <w:t xml:space="preserve"> Andi Enil Purwanti Nursyam</w:t>
      </w:r>
      <w:r w:rsidRPr="001928E3">
        <w:rPr>
          <w:rFonts w:ascii="Times New Roman" w:hAnsi="Times New Roman" w:cs="Times New Roman"/>
          <w:sz w:val="24"/>
          <w:szCs w:val="24"/>
        </w:rPr>
        <w:t xml:space="preserve"> (25 Tahun)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lastRenderedPageBreak/>
        <w:t>Dampak positif dari Program Keluarga Harapan yaitu membantu perekonomian rumah tangga yang tidak mampu, baik dari segi kesehatan, biaya pendidikan maupun kesejahteraan sosial” (wawancata tanggal 15 Maret 2017).</w:t>
      </w:r>
      <w:proofErr w:type="gramEnd"/>
    </w:p>
    <w:p w:rsidR="001B2AD4" w:rsidRPr="001928E3" w:rsidRDefault="001B2AD4" w:rsidP="001928E3">
      <w:pPr>
        <w:spacing w:after="0" w:line="240" w:lineRule="auto"/>
        <w:ind w:firstLine="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Hal yang senada diutarakan oleh pendamping PKH yaitu Siskayani (27 Tahun)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“PKH ini memiliki banyak dampak positif yaitu membatu perekonomian rumah tangga miskin, merubah pola pikir masyarakat dari segi pendidikan dengan melanjutkan sekolah anak-anak mereka, membantu masyarakat dari segi keseharan serta membantu para lanjut usia untuk memenuhi kebutuhan sehari-harinya karena mereka sudah tidak mampu untuk menafkahi dirinya.</w:t>
      </w:r>
      <w:proofErr w:type="gramEnd"/>
      <w:r w:rsidRPr="001928E3">
        <w:rPr>
          <w:rFonts w:ascii="Times New Roman" w:hAnsi="Times New Roman" w:cs="Times New Roman"/>
          <w:sz w:val="24"/>
          <w:szCs w:val="24"/>
        </w:rPr>
        <w:t xml:space="preserve"> Selain itu juga membuat masyarakat sekitar menjadi senang, mereka bilang program ini mappideceng atau dengan kata lain program ini membuat keluarga miskin lebih baik” (wawancara 02 April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F952D7" w:rsidRPr="001928E3" w:rsidRDefault="001B2AD4" w:rsidP="001928E3">
      <w:pPr>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hAnsi="Times New Roman" w:cs="Times New Roman"/>
          <w:sz w:val="24"/>
          <w:szCs w:val="24"/>
        </w:rPr>
        <w:t xml:space="preserve">Dari </w:t>
      </w:r>
      <w:r w:rsidRPr="001928E3">
        <w:rPr>
          <w:rFonts w:ascii="Times New Roman" w:eastAsiaTheme="minorHAnsi" w:hAnsi="Times New Roman" w:cs="Times New Roman"/>
          <w:iCs/>
          <w:sz w:val="24"/>
          <w:szCs w:val="24"/>
        </w:rPr>
        <w:t>beberapa pendapat Informan di atas dapat disimpulkan bahwa Program Keluarga Harapan memiliki dampak positif dalam membantu perekonomian rumah tangga miskin dari berbagai aspek yaitu aspek kesehatan, pendidikan maupun kesejahteraan sosial.</w:t>
      </w:r>
      <w:proofErr w:type="gramEnd"/>
      <w:r w:rsidRPr="001928E3">
        <w:rPr>
          <w:rFonts w:ascii="Times New Roman" w:eastAsiaTheme="minorHAnsi" w:hAnsi="Times New Roman" w:cs="Times New Roman"/>
          <w:iCs/>
          <w:sz w:val="24"/>
          <w:szCs w:val="24"/>
        </w:rPr>
        <w:t xml:space="preserve"> Dari aspek kesehatan dampak positif yang diberikan yaitu menurut Haida (40 Tahun) yang merupakan peserta PKH yang pernah hamil, bahwa:</w:t>
      </w:r>
    </w:p>
    <w:p w:rsidR="001B2AD4" w:rsidRPr="001928E3" w:rsidRDefault="001B2AD4" w:rsidP="001928E3">
      <w:pPr>
        <w:spacing w:after="0" w:line="240" w:lineRule="auto"/>
        <w:ind w:left="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w:t>
      </w:r>
      <w:proofErr w:type="gramStart"/>
      <w:r w:rsidRPr="001928E3">
        <w:rPr>
          <w:rFonts w:ascii="Times New Roman" w:eastAsiaTheme="minorHAnsi" w:hAnsi="Times New Roman" w:cs="Times New Roman"/>
          <w:iCs/>
          <w:sz w:val="24"/>
          <w:szCs w:val="24"/>
        </w:rPr>
        <w:t>dulu</w:t>
      </w:r>
      <w:proofErr w:type="gramEnd"/>
      <w:r w:rsidRPr="001928E3">
        <w:rPr>
          <w:rFonts w:ascii="Times New Roman" w:eastAsiaTheme="minorHAnsi" w:hAnsi="Times New Roman" w:cs="Times New Roman"/>
          <w:iCs/>
          <w:sz w:val="24"/>
          <w:szCs w:val="24"/>
        </w:rPr>
        <w:t xml:space="preserve"> waktuku hamil mabbampangngi (janin melintang) kasian anakku, bilangmi bidan desa tidak bisaka melahirkan normal haruspi di sesar. </w:t>
      </w:r>
      <w:proofErr w:type="gramStart"/>
      <w:r w:rsidRPr="001928E3">
        <w:rPr>
          <w:rFonts w:ascii="Times New Roman" w:eastAsiaTheme="minorHAnsi" w:hAnsi="Times New Roman" w:cs="Times New Roman"/>
          <w:iCs/>
          <w:sz w:val="24"/>
          <w:szCs w:val="24"/>
        </w:rPr>
        <w:t>Jadi khawatir sekalima kasian.</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Untung ada uang dari PKH jadi kupakemi ke dokter praktek di Bone untuk periksa.</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Jadi nakasima obat dokter supaya bisai bagus posisinya anakku.</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Alhamdulilllah pas melahirkan normalji.</w:t>
      </w:r>
      <w:proofErr w:type="gramEnd"/>
      <w:r w:rsidRPr="001928E3">
        <w:rPr>
          <w:rFonts w:ascii="Times New Roman" w:eastAsiaTheme="minorHAnsi" w:hAnsi="Times New Roman" w:cs="Times New Roman"/>
          <w:iCs/>
          <w:sz w:val="24"/>
          <w:szCs w:val="24"/>
        </w:rPr>
        <w:t xml:space="preserve"> </w:t>
      </w:r>
      <w:proofErr w:type="gramStart"/>
      <w:r w:rsidRPr="001928E3">
        <w:rPr>
          <w:rFonts w:ascii="Times New Roman" w:eastAsiaTheme="minorHAnsi" w:hAnsi="Times New Roman" w:cs="Times New Roman"/>
          <w:iCs/>
          <w:sz w:val="24"/>
          <w:szCs w:val="24"/>
        </w:rPr>
        <w:t>Itupun untuk mengurangi biaya melahirkan di rumahka, untungji itu waktu belumpi ada peraturan haruski melahirkan di puskesmas” (wawancara tanggal 27 Maret 2017).</w:t>
      </w:r>
      <w:proofErr w:type="gramEnd"/>
    </w:p>
    <w:p w:rsidR="001B2AD4" w:rsidRPr="001928E3" w:rsidRDefault="001B2AD4" w:rsidP="001928E3">
      <w:pPr>
        <w:spacing w:after="0" w:line="240" w:lineRule="auto"/>
        <w:ind w:left="709"/>
        <w:jc w:val="both"/>
        <w:rPr>
          <w:rFonts w:ascii="Times New Roman" w:eastAsiaTheme="minorHAnsi" w:hAnsi="Times New Roman" w:cs="Times New Roman"/>
          <w:iCs/>
          <w:sz w:val="24"/>
          <w:szCs w:val="24"/>
        </w:rPr>
      </w:pPr>
    </w:p>
    <w:p w:rsidR="001B2AD4" w:rsidRPr="001928E3" w:rsidRDefault="001B2AD4" w:rsidP="001928E3">
      <w:pPr>
        <w:spacing w:after="0" w:line="480" w:lineRule="auto"/>
        <w:ind w:firstLine="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t>Selain Haida (40 Tahun), dampak positif dari aspek kesehatan juga sangat dirasakan oleh Samrah (30 Tahun) yang merupakan peserta PKH yang memiliki balita, bahwa:</w:t>
      </w:r>
    </w:p>
    <w:p w:rsidR="001B2AD4" w:rsidRPr="001928E3" w:rsidRDefault="001B2AD4" w:rsidP="001928E3">
      <w:pPr>
        <w:spacing w:after="0" w:line="240" w:lineRule="auto"/>
        <w:ind w:left="709"/>
        <w:jc w:val="both"/>
        <w:rPr>
          <w:rFonts w:ascii="Times New Roman" w:eastAsiaTheme="minorHAnsi" w:hAnsi="Times New Roman" w:cs="Times New Roman"/>
          <w:iCs/>
          <w:sz w:val="24"/>
          <w:szCs w:val="24"/>
        </w:rPr>
      </w:pPr>
      <w:r w:rsidRPr="001928E3">
        <w:rPr>
          <w:rFonts w:ascii="Times New Roman" w:eastAsiaTheme="minorHAnsi" w:hAnsi="Times New Roman" w:cs="Times New Roman"/>
          <w:iCs/>
          <w:sz w:val="24"/>
          <w:szCs w:val="24"/>
        </w:rPr>
        <w:lastRenderedPageBreak/>
        <w:t>“</w:t>
      </w:r>
      <w:proofErr w:type="gramStart"/>
      <w:r w:rsidRPr="001928E3">
        <w:rPr>
          <w:rFonts w:ascii="Times New Roman" w:eastAsiaTheme="minorHAnsi" w:hAnsi="Times New Roman" w:cs="Times New Roman"/>
          <w:iCs/>
          <w:sz w:val="24"/>
          <w:szCs w:val="24"/>
        </w:rPr>
        <w:t>yang</w:t>
      </w:r>
      <w:proofErr w:type="gramEnd"/>
      <w:r w:rsidRPr="001928E3">
        <w:rPr>
          <w:rFonts w:ascii="Times New Roman" w:eastAsiaTheme="minorHAnsi" w:hAnsi="Times New Roman" w:cs="Times New Roman"/>
          <w:iCs/>
          <w:sz w:val="24"/>
          <w:szCs w:val="24"/>
        </w:rPr>
        <w:t xml:space="preserve"> kuterima dari PKH luamayan sekali karena adaji Rp. 430.000, ini uang kupake sekali-kali beli makanan yang bergizi untuk anakku. </w:t>
      </w:r>
      <w:proofErr w:type="gramStart"/>
      <w:r w:rsidRPr="001928E3">
        <w:rPr>
          <w:rFonts w:ascii="Times New Roman" w:eastAsiaTheme="minorHAnsi" w:hAnsi="Times New Roman" w:cs="Times New Roman"/>
          <w:iCs/>
          <w:sz w:val="24"/>
          <w:szCs w:val="24"/>
        </w:rPr>
        <w:t>Supaya kalau besarmi bisa pintar di sekolah” (wawancara tanggal 27 Maret 2017).</w:t>
      </w:r>
      <w:proofErr w:type="gramEnd"/>
    </w:p>
    <w:p w:rsidR="001B2AD4" w:rsidRPr="001928E3" w:rsidRDefault="001B2AD4" w:rsidP="001928E3">
      <w:pPr>
        <w:spacing w:after="0" w:line="240" w:lineRule="auto"/>
        <w:ind w:left="709"/>
        <w:jc w:val="both"/>
        <w:rPr>
          <w:rFonts w:ascii="Times New Roman" w:eastAsiaTheme="minorHAnsi" w:hAnsi="Times New Roman" w:cs="Times New Roman"/>
          <w:iCs/>
          <w:sz w:val="24"/>
          <w:szCs w:val="24"/>
        </w:rPr>
      </w:pPr>
    </w:p>
    <w:p w:rsidR="00F952D7" w:rsidRPr="001928E3" w:rsidRDefault="001B2AD4" w:rsidP="001928E3">
      <w:pPr>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eastAsiaTheme="minorHAnsi" w:hAnsi="Times New Roman" w:cs="Times New Roman"/>
          <w:iCs/>
          <w:sz w:val="24"/>
          <w:szCs w:val="24"/>
        </w:rPr>
        <w:t>Dari pernyataan informan di atas, dapat disimpulkan bahwa Program Keluarga harapan memberikan dampak positif dari aspek kesehatan bagi keluarga miskin seperti membantu biaya untuk ibu hamil serta membantu dalam pemenuhan gizi balita.</w:t>
      </w:r>
      <w:proofErr w:type="gramEnd"/>
      <w:r w:rsidRPr="001928E3">
        <w:rPr>
          <w:rFonts w:ascii="Times New Roman" w:eastAsiaTheme="minorHAnsi" w:hAnsi="Times New Roman" w:cs="Times New Roman"/>
          <w:iCs/>
          <w:sz w:val="24"/>
          <w:szCs w:val="24"/>
        </w:rPr>
        <w:t xml:space="preserve"> Berikut pendapat informan untuk dampak positif aspek pendidikan yaitu diungkapkan oleh Husni (56 Tahun) yang merupakan Kepala Sekolah SD Inpres 12/79 Sijelling,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Ini PKH merupakan program yang sangat bagus, karena membantu siswa yang kurang mampu.</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Jadi berkat adanya bantuan dari PKH, orang tua siswa dapat melengkapi perlengkapan sekolah anaknya.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Hal ini terlihat dari keseharian siswa yang mendapat bantuan dari PKH yang selalu berpakaian lengkap dan rapi serta sangat rajin ke sekolah.</w:t>
      </w:r>
      <w:proofErr w:type="gramEnd"/>
      <w:r w:rsidRPr="001928E3">
        <w:rPr>
          <w:rFonts w:ascii="Times New Roman" w:hAnsi="Times New Roman" w:cs="Times New Roman"/>
          <w:sz w:val="24"/>
          <w:szCs w:val="24"/>
        </w:rPr>
        <w:t xml:space="preserve"> Selain itu perlengkapan tulis mereka lengkap, seperti Salman (siswa yang menerima bantuan dari PKH) yang dulunya buku tulisnya dia campur beberapa mata pelajaran, hal ini kita maklumi karena orang tuanya memang kurang mampu, untuk kebutuhan sehari-harinya saja sangat </w:t>
      </w:r>
      <w:proofErr w:type="gramStart"/>
      <w:r w:rsidRPr="001928E3">
        <w:rPr>
          <w:rFonts w:ascii="Times New Roman" w:hAnsi="Times New Roman" w:cs="Times New Roman"/>
          <w:sz w:val="24"/>
          <w:szCs w:val="24"/>
        </w:rPr>
        <w:t>susah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Kami dari pihak sekolah juga tidak bisa membantu banyak karena sumber pendapatan sekolah hanya berasal dari Dana BOS yang dananya sangat minim.</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Setelah keluarga Salman mendapat bantuan dari PKH kini telah terjadi perubahan, perlengkapan sekolahnya sudah lengkap, dia sudah menyediakan buku tulis setiap mata pelajaran.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Selain itu, program PKH ini dapat mengurangi angka putus sekolah, karena sudah ada bantuan pemerintah yang dialokasikan khusus untuk pendidikan” (wawancara tanggal 11 Maret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Senada yang diutarakan oleh Filter (34 Tahun) yang merupakan operator SMP Negeri 3 Tellu Siattinge,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“Semua siswa yang menjadi peserta Program Keluarga Harapan, absensinya sangat bagus.</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Mereka rajin semua ke sekolah.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Padahal biasanya siswa miskin yang mempunyai jarak yang jauh dari sekolah terkadang tidak hadir karena tidak mempunyai ongkos ke sekolah.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Pakaian mereka pun selalu rapi (wawancara tanggal 11 Maret 2017).</w:t>
      </w:r>
      <w:proofErr w:type="gramEnd"/>
      <w:r w:rsidRPr="001928E3">
        <w:rPr>
          <w:rFonts w:ascii="Times New Roman" w:hAnsi="Times New Roman" w:cs="Times New Roman"/>
          <w:sz w:val="24"/>
          <w:szCs w:val="24"/>
        </w:rPr>
        <w:t xml:space="preserve"> </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lastRenderedPageBreak/>
        <w:t xml:space="preserve">Jadi dapat disimpulkan bahwa dampak positif Program Keluarga Harapan dari aspek pendidikan yaitu membantu siswa melengkapi perlengkapan sekolahnya seperti buku, pulpen, seragam sekolah, tas dan sepatu, serta membantu siswa menjangkau sekolah yang jaraknya jauh dari rumah siswa sehingga kehadirannya lengkap. Salah satu syarat untuk mendapatkan bantuan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full dari Program Keluarga Harapan untuk komponen pendidikan yaitu kehadiran siswa harus lengkap. Jadi apabila ditemukan kehadiran siswa penerima bantuan PKH tidak lengkap atau dengan kata lain siswa malas ke sekolah maka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bantuannya akan dikurangi. </w:t>
      </w:r>
      <w:proofErr w:type="gramStart"/>
      <w:r w:rsidRPr="001928E3">
        <w:rPr>
          <w:rFonts w:ascii="Times New Roman" w:hAnsi="Times New Roman" w:cs="Times New Roman"/>
          <w:sz w:val="24"/>
          <w:szCs w:val="24"/>
        </w:rPr>
        <w:t>Selain aspek pendidikan dan kesehatan, Program Keluarga Harapan memiliki dampak positif juga pada komponen kesejahteraan sosial.</w:t>
      </w:r>
      <w:proofErr w:type="gramEnd"/>
      <w:r w:rsidRPr="001928E3">
        <w:rPr>
          <w:rFonts w:ascii="Times New Roman" w:hAnsi="Times New Roman" w:cs="Times New Roman"/>
          <w:sz w:val="24"/>
          <w:szCs w:val="24"/>
        </w:rPr>
        <w:t xml:space="preserve"> Hal ini diungkapkan oleh informan yang merupakan lanjut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peserta PKH yaitu Nenek Jami (75 Tahun),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i/>
          <w:sz w:val="24"/>
          <w:szCs w:val="24"/>
        </w:rPr>
        <w:t>“Yero Nak doina pole PKH upakeni kesi melli were’ sibawa anriang.</w:t>
      </w:r>
      <w:proofErr w:type="gramEnd"/>
      <w:r w:rsidRPr="001928E3">
        <w:rPr>
          <w:rFonts w:ascii="Times New Roman" w:hAnsi="Times New Roman" w:cs="Times New Roman"/>
          <w:i/>
          <w:sz w:val="24"/>
          <w:szCs w:val="24"/>
        </w:rPr>
        <w:t xml:space="preserve"> </w:t>
      </w:r>
      <w:proofErr w:type="gramStart"/>
      <w:r w:rsidRPr="001928E3">
        <w:rPr>
          <w:rFonts w:ascii="Times New Roman" w:hAnsi="Times New Roman" w:cs="Times New Roman"/>
          <w:i/>
          <w:sz w:val="24"/>
          <w:szCs w:val="24"/>
        </w:rPr>
        <w:t>Maderitoo upake naantaraka nana’e lokka massuntik.</w:t>
      </w:r>
      <w:proofErr w:type="gramEnd"/>
      <w:r w:rsidRPr="001928E3">
        <w:rPr>
          <w:rFonts w:ascii="Times New Roman" w:hAnsi="Times New Roman" w:cs="Times New Roman"/>
          <w:i/>
          <w:sz w:val="24"/>
          <w:szCs w:val="24"/>
        </w:rPr>
        <w:t xml:space="preserve"> Iya Nak majarangni kasi messuka pole bolae, keppangka pura nalentung </w:t>
      </w:r>
      <w:proofErr w:type="gramStart"/>
      <w:r w:rsidRPr="001928E3">
        <w:rPr>
          <w:rFonts w:ascii="Times New Roman" w:hAnsi="Times New Roman" w:cs="Times New Roman"/>
          <w:i/>
          <w:sz w:val="24"/>
          <w:szCs w:val="24"/>
        </w:rPr>
        <w:t>oto</w:t>
      </w:r>
      <w:proofErr w:type="gramEnd"/>
      <w:r w:rsidRPr="001928E3">
        <w:rPr>
          <w:rFonts w:ascii="Times New Roman" w:hAnsi="Times New Roman" w:cs="Times New Roman"/>
          <w:i/>
          <w:sz w:val="24"/>
          <w:szCs w:val="24"/>
        </w:rPr>
        <w:t xml:space="preserve">. </w:t>
      </w:r>
      <w:proofErr w:type="gramStart"/>
      <w:r w:rsidRPr="001928E3">
        <w:rPr>
          <w:rFonts w:ascii="Times New Roman" w:hAnsi="Times New Roman" w:cs="Times New Roman"/>
          <w:i/>
          <w:sz w:val="24"/>
          <w:szCs w:val="24"/>
        </w:rPr>
        <w:t>Jadi denagaga wulle pegau</w:t>
      </w:r>
      <w:r w:rsidRPr="001928E3">
        <w:rPr>
          <w:rFonts w:ascii="Times New Roman" w:hAnsi="Times New Roman" w:cs="Times New Roman"/>
          <w:sz w:val="24"/>
          <w:szCs w:val="24"/>
        </w:rPr>
        <w:t xml:space="preserve"> (Itu Nak uang dari PKH saya pakai untuk membeli beras dan ikan.</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Biasa juga saya suruh anakku untuk mengantar saya berobat.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Saya Nak sudah jarang keluar dari rumah, karena pincang akibat ditabrak mobil.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Jadi sudah tidak ada yang bisa saya kerja)” (wawancara tanggal 27 Maret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Jadi berdasarkan informan di atas bahwa Program Keluarga Harapan dari komponen kesejahteraan sosial, membantu lanjut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memenuhi kebutuhan sehari-harinya dan memenuhi kebutuhan untuk kesehatannya.</w:t>
      </w: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Selain dampak positif, tidak menutup kemungkinan Program Keluarga Harapan juga memiliki dampak negatif.</w:t>
      </w:r>
      <w:proofErr w:type="gramEnd"/>
      <w:r w:rsidRPr="001928E3">
        <w:rPr>
          <w:rFonts w:ascii="Times New Roman" w:hAnsi="Times New Roman" w:cs="Times New Roman"/>
          <w:sz w:val="24"/>
          <w:szCs w:val="24"/>
        </w:rPr>
        <w:t xml:space="preserve"> Hal ini diutarakan oleh pendamping PKH yang bernama Andi Enil Purwanti Nursyam (25 Tahun)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lastRenderedPageBreak/>
        <w:t>“</w:t>
      </w:r>
      <w:proofErr w:type="gramStart"/>
      <w:r w:rsidRPr="001928E3">
        <w:rPr>
          <w:rFonts w:ascii="Times New Roman" w:hAnsi="Times New Roman" w:cs="Times New Roman"/>
          <w:sz w:val="24"/>
          <w:szCs w:val="24"/>
        </w:rPr>
        <w:t>dampak</w:t>
      </w:r>
      <w:proofErr w:type="gramEnd"/>
      <w:r w:rsidRPr="001928E3">
        <w:rPr>
          <w:rFonts w:ascii="Times New Roman" w:hAnsi="Times New Roman" w:cs="Times New Roman"/>
          <w:sz w:val="24"/>
          <w:szCs w:val="24"/>
        </w:rPr>
        <w:t xml:space="preserve"> negatif dari PKH yaitu membuat peserta menjadi malas bekerja padahal kebanyakan dari peserta masih usia produktif serta menimbulkan kecemburuan sosial bagi masyarakat yang merasa dirinya layak untuk menerima bantuan namun belum terdaftar menjadi peserta” (wawancara tanggal 15 Maret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Senada dengan Andi Enil Purwanti Nursyam (25 Tahun), hal ini juga diutarakan oleh pendamping PKH yang bernama Siskayani (27 Tahun),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w:t>
      </w:r>
      <w:proofErr w:type="gramStart"/>
      <w:r w:rsidRPr="001928E3">
        <w:rPr>
          <w:rFonts w:ascii="Times New Roman" w:hAnsi="Times New Roman" w:cs="Times New Roman"/>
          <w:sz w:val="24"/>
          <w:szCs w:val="24"/>
        </w:rPr>
        <w:t>menurutku</w:t>
      </w:r>
      <w:proofErr w:type="gramEnd"/>
      <w:r w:rsidRPr="001928E3">
        <w:rPr>
          <w:rFonts w:ascii="Times New Roman" w:hAnsi="Times New Roman" w:cs="Times New Roman"/>
          <w:sz w:val="24"/>
          <w:szCs w:val="24"/>
        </w:rPr>
        <w:t xml:space="preserve"> dampak negatif yang ditimbulkan dari PKH yaitu membuat masyarakat hanya untuk menerima bantuan, mereka menjadi keenakan saja menerima bantuan, nah di situlah lagi peran kami sebagai pendamping untuk merubah mainset peserta untuk melakukan perubahan yang tidak hanya tau untuk menerima bantuan” (wawancara tanggal 02 April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Hal senada juga di ungkapkan oleh Arifuddin D (56 Tahun) yaitu Camat Tellu Siattinge,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“Yah pastilah setiap program mempunyai dampak negatif, nah PKH pun juga mempunyai dampak negatif yaitu membuat banyak orang yang iri, menimbulkan pertanyaan mengapa bisa orang itu terbantu, menimbulkan sifat kemanjaan bagi keluarga yang menerima bantuan” (wawancara tanggal 27 Maret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Dari beberapa penjelasan informan bahwa Program Keluarga Harapan memiliki dampak negatif yaitu membuat peserta malas bekerja, menimbulkan sifat kemanjaan bagi peserta PKH, serta menimbulkan kecemburuan sosial.</w:t>
      </w:r>
      <w:proofErr w:type="gramEnd"/>
      <w:r w:rsidRPr="001928E3">
        <w:rPr>
          <w:rFonts w:ascii="Times New Roman" w:hAnsi="Times New Roman" w:cs="Times New Roman"/>
          <w:sz w:val="24"/>
          <w:szCs w:val="24"/>
        </w:rPr>
        <w:t xml:space="preserve"> Hal ini sesuai dengan yang diutarakan oleh informan yang merupakan peserta PKH bernama BL (25 Tahun) bahwa:</w:t>
      </w:r>
    </w:p>
    <w:p w:rsidR="008B3800" w:rsidRDefault="008B3800" w:rsidP="001928E3">
      <w:pPr>
        <w:spacing w:after="0" w:line="480" w:lineRule="auto"/>
        <w:ind w:firstLine="709"/>
        <w:jc w:val="both"/>
        <w:rPr>
          <w:rFonts w:ascii="Times New Roman" w:hAnsi="Times New Roman" w:cs="Times New Roman"/>
          <w:sz w:val="24"/>
          <w:szCs w:val="24"/>
        </w:rPr>
      </w:pPr>
    </w:p>
    <w:p w:rsidR="008B3800" w:rsidRDefault="008B3800" w:rsidP="001928E3">
      <w:pPr>
        <w:spacing w:after="0" w:line="480" w:lineRule="auto"/>
        <w:ind w:firstLine="709"/>
        <w:jc w:val="both"/>
        <w:rPr>
          <w:rFonts w:ascii="Times New Roman" w:hAnsi="Times New Roman" w:cs="Times New Roman"/>
          <w:sz w:val="24"/>
          <w:szCs w:val="24"/>
        </w:rPr>
      </w:pPr>
    </w:p>
    <w:p w:rsidR="008B3800" w:rsidRDefault="008B3800" w:rsidP="001928E3">
      <w:pPr>
        <w:spacing w:after="0" w:line="480" w:lineRule="auto"/>
        <w:ind w:firstLine="709"/>
        <w:jc w:val="both"/>
        <w:rPr>
          <w:rFonts w:ascii="Times New Roman" w:hAnsi="Times New Roman" w:cs="Times New Roman"/>
          <w:sz w:val="24"/>
          <w:szCs w:val="24"/>
        </w:rPr>
      </w:pPr>
    </w:p>
    <w:p w:rsidR="008B3800" w:rsidRDefault="008B3800" w:rsidP="001928E3">
      <w:pPr>
        <w:spacing w:after="0" w:line="480" w:lineRule="auto"/>
        <w:ind w:firstLine="709"/>
        <w:jc w:val="both"/>
        <w:rPr>
          <w:rFonts w:ascii="Times New Roman" w:hAnsi="Times New Roman" w:cs="Times New Roman"/>
          <w:sz w:val="24"/>
          <w:szCs w:val="24"/>
        </w:rPr>
      </w:pP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lastRenderedPageBreak/>
        <w:t>“</w:t>
      </w:r>
      <w:proofErr w:type="gramStart"/>
      <w:r w:rsidRPr="001928E3">
        <w:rPr>
          <w:rFonts w:ascii="Times New Roman" w:hAnsi="Times New Roman" w:cs="Times New Roman"/>
          <w:i/>
          <w:sz w:val="24"/>
          <w:szCs w:val="24"/>
        </w:rPr>
        <w:t>makkokkoe</w:t>
      </w:r>
      <w:proofErr w:type="gramEnd"/>
      <w:r w:rsidRPr="001928E3">
        <w:rPr>
          <w:rFonts w:ascii="Times New Roman" w:hAnsi="Times New Roman" w:cs="Times New Roman"/>
          <w:i/>
          <w:sz w:val="24"/>
          <w:szCs w:val="24"/>
        </w:rPr>
        <w:t xml:space="preserve"> majarangna maccue mala saro massangki pa engkatona bantuan untuk ongkoso sikolana anakku, nappa matoi ceddi bawang lo diongkosoki nappa demetto upabiasa mappallaung matane. </w:t>
      </w:r>
      <w:proofErr w:type="gramStart"/>
      <w:r w:rsidRPr="001928E3">
        <w:rPr>
          <w:rFonts w:ascii="Times New Roman" w:hAnsi="Times New Roman" w:cs="Times New Roman"/>
          <w:i/>
          <w:sz w:val="24"/>
          <w:szCs w:val="24"/>
        </w:rPr>
        <w:t>Biasa mederi kolosi mappangka nanae sembarang upigau supaya engka doi mellinganngi waju, tase sikolah sibawa sepatu anakku</w:t>
      </w:r>
      <w:r w:rsidRPr="001928E3">
        <w:rPr>
          <w:rFonts w:ascii="Times New Roman" w:hAnsi="Times New Roman" w:cs="Times New Roman"/>
          <w:sz w:val="24"/>
          <w:szCs w:val="24"/>
        </w:rPr>
        <w:t xml:space="preserve"> (Sekarang saya sudah jarang untuk ikut mengambil upah memanen padi, karena sudah ada bantuan untuk biaya sekolah anakku, saya baru memiliki satu anak untuk dibiayai dan memang saya tidak terbiasa untuk bekerja berat.</w:t>
      </w:r>
      <w:proofErr w:type="gramEnd"/>
      <w:r w:rsidRPr="001928E3">
        <w:rPr>
          <w:rFonts w:ascii="Times New Roman" w:hAnsi="Times New Roman" w:cs="Times New Roman"/>
          <w:sz w:val="24"/>
          <w:szCs w:val="24"/>
        </w:rPr>
        <w:t xml:space="preserve"> Dulu kalau tiba waktu penaikan kelas anakku, saya kerja sembarang supaya ada uang untuk membeli seragam sekolah, tas dan sepatu untuk anakku” (wawancara tanggal 05 Maret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Dari penjelasan iniforman jelas bahwa bantuan dari PKH membuat peserta malas bekerja.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Hal ini terbukti dengan dia sudah tidak bekerja mengambil upah memanen padi karena sudah mendapatkan bantuan dari PKH.</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Yang dulunya bekerja sampingan untuk memenuhi kebutuhan sekolah anaknya.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Selain membuat peserta malas bekerja, PKH juga menibulkan sifat kemanjaan bagi peserta PKH.</w:t>
      </w:r>
      <w:proofErr w:type="gramEnd"/>
      <w:r w:rsidRPr="001928E3">
        <w:rPr>
          <w:rFonts w:ascii="Times New Roman" w:hAnsi="Times New Roman" w:cs="Times New Roman"/>
          <w:sz w:val="24"/>
          <w:szCs w:val="24"/>
        </w:rPr>
        <w:t xml:space="preserve"> Hal ini diutarakan oleh peserta PKH yang bernama BN (44 Tahun)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w:t>
      </w:r>
      <w:proofErr w:type="gramStart"/>
      <w:r w:rsidRPr="001928E3">
        <w:rPr>
          <w:rFonts w:ascii="Times New Roman" w:hAnsi="Times New Roman" w:cs="Times New Roman"/>
          <w:sz w:val="24"/>
          <w:szCs w:val="24"/>
        </w:rPr>
        <w:t>manyameng</w:t>
      </w:r>
      <w:proofErr w:type="gramEnd"/>
      <w:r w:rsidRPr="001928E3">
        <w:rPr>
          <w:rFonts w:ascii="Times New Roman" w:hAnsi="Times New Roman" w:cs="Times New Roman"/>
          <w:sz w:val="24"/>
          <w:szCs w:val="24"/>
        </w:rPr>
        <w:t xml:space="preserve"> sedding matterimaki, nasaba engkana dipake mabbalanca, cilaleku toni dibolae jaji detona matebbe ongkoso (Senang saya rasa menerima bantuan, karena sudah ada yang bisa dipakai untuk belanja dan saya tinggal sendiri jadi tidak banyak biaya)” (wawancara tanggal 02 April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Senada dengan BN (44 Tahun), hal ini juga diutarakan oleh NJ (38 Tahun) yang merupakan peserta PKH,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w:t>
      </w:r>
      <w:proofErr w:type="gramStart"/>
      <w:r w:rsidRPr="001928E3">
        <w:rPr>
          <w:rFonts w:ascii="Times New Roman" w:hAnsi="Times New Roman" w:cs="Times New Roman"/>
          <w:sz w:val="24"/>
          <w:szCs w:val="24"/>
        </w:rPr>
        <w:t>enak</w:t>
      </w:r>
      <w:proofErr w:type="gramEnd"/>
      <w:r w:rsidRPr="001928E3">
        <w:rPr>
          <w:rFonts w:ascii="Times New Roman" w:hAnsi="Times New Roman" w:cs="Times New Roman"/>
          <w:sz w:val="24"/>
          <w:szCs w:val="24"/>
        </w:rPr>
        <w:t xml:space="preserve"> sekali masuk namata di PKH, karena langsung uang dikasikanki jadi kitami saja mau dipake apa itu uang. </w:t>
      </w:r>
      <w:proofErr w:type="gramStart"/>
      <w:r w:rsidRPr="001928E3">
        <w:rPr>
          <w:rFonts w:ascii="Times New Roman" w:hAnsi="Times New Roman" w:cs="Times New Roman"/>
          <w:sz w:val="24"/>
          <w:szCs w:val="24"/>
        </w:rPr>
        <w:t>Adami uang jajannya ananak, tambahan uang belanja di pasar” (wawancara tanggal 11 Maret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Dari penjelasan informan jelas bahwa Program Keluarga Harapan memberikan sifat kemanjaan bagi peserta, karena seperti BN (44 Tahun) yang menggunakan bantuannya untuk belanja keperluan sehari-harinya.</w:t>
      </w:r>
      <w:proofErr w:type="gramEnd"/>
      <w:r w:rsidRPr="001928E3">
        <w:rPr>
          <w:rFonts w:ascii="Times New Roman" w:hAnsi="Times New Roman" w:cs="Times New Roman"/>
          <w:sz w:val="24"/>
          <w:szCs w:val="24"/>
        </w:rPr>
        <w:t xml:space="preserve"> Padahal BN (44 Tahun) terdaftar sebagai peserta PKH karena memiliki anak sekolah, sehingga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w:t>
      </w:r>
      <w:r w:rsidRPr="001928E3">
        <w:rPr>
          <w:rFonts w:ascii="Times New Roman" w:hAnsi="Times New Roman" w:cs="Times New Roman"/>
          <w:sz w:val="24"/>
          <w:szCs w:val="24"/>
        </w:rPr>
        <w:lastRenderedPageBreak/>
        <w:t xml:space="preserve">bantuannya harus dialokasikan untuk pendidikan anaknya. </w:t>
      </w:r>
      <w:proofErr w:type="gramStart"/>
      <w:r w:rsidRPr="001928E3">
        <w:rPr>
          <w:rFonts w:ascii="Times New Roman" w:hAnsi="Times New Roman" w:cs="Times New Roman"/>
          <w:sz w:val="24"/>
          <w:szCs w:val="24"/>
        </w:rPr>
        <w:t>Namun dia tidak tinggal bersama anaknya.</w:t>
      </w:r>
      <w:proofErr w:type="gramEnd"/>
      <w:r w:rsidRPr="001928E3">
        <w:rPr>
          <w:rFonts w:ascii="Times New Roman" w:hAnsi="Times New Roman" w:cs="Times New Roman"/>
          <w:sz w:val="24"/>
          <w:szCs w:val="24"/>
        </w:rPr>
        <w:t xml:space="preserve"> Sama halnya dengan NJ (38 Tahun) yang merupakan peserta PKH komponen pendidikan, yang seharusnya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yang diterima hanya dialokasikan untuk biaya pendidikan anaknya, namun dia seenaknya saja untuk membelanjakan untuk keperluan lain.</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Untuk dampak negatif PKH yang menimbulkan kecemburuan sosial yaitu diutarakan oleh SS (40 Tahun) bahwa:</w:t>
      </w:r>
    </w:p>
    <w:p w:rsidR="001B2AD4" w:rsidRPr="001928E3" w:rsidRDefault="001B2AD4" w:rsidP="001928E3">
      <w:pPr>
        <w:spacing w:after="0" w:line="240" w:lineRule="auto"/>
        <w:ind w:left="709"/>
        <w:jc w:val="both"/>
        <w:rPr>
          <w:rFonts w:ascii="Times New Roman" w:hAnsi="Times New Roman" w:cs="Times New Roman"/>
          <w:sz w:val="24"/>
          <w:szCs w:val="24"/>
        </w:rPr>
      </w:pPr>
      <w:proofErr w:type="gramStart"/>
      <w:r w:rsidRPr="001928E3">
        <w:rPr>
          <w:rFonts w:ascii="Times New Roman" w:hAnsi="Times New Roman" w:cs="Times New Roman"/>
          <w:sz w:val="24"/>
          <w:szCs w:val="24"/>
        </w:rPr>
        <w:t xml:space="preserve">“itu orang-orang sering bertanya sama saya, </w:t>
      </w:r>
      <w:r w:rsidRPr="001928E3">
        <w:rPr>
          <w:rFonts w:ascii="Times New Roman" w:hAnsi="Times New Roman" w:cs="Times New Roman"/>
          <w:i/>
          <w:sz w:val="24"/>
          <w:szCs w:val="24"/>
        </w:rPr>
        <w:t>kenapaka’</w:t>
      </w:r>
      <w:r w:rsidRPr="001928E3">
        <w:rPr>
          <w:rFonts w:ascii="Times New Roman" w:hAnsi="Times New Roman" w:cs="Times New Roman"/>
          <w:sz w:val="24"/>
          <w:szCs w:val="24"/>
        </w:rPr>
        <w:t xml:space="preserve"> bisa menerima bantuan padahal </w:t>
      </w:r>
      <w:r w:rsidRPr="001928E3">
        <w:rPr>
          <w:rFonts w:ascii="Times New Roman" w:hAnsi="Times New Roman" w:cs="Times New Roman"/>
          <w:i/>
          <w:sz w:val="24"/>
          <w:szCs w:val="24"/>
        </w:rPr>
        <w:t>nabilang</w:t>
      </w:r>
      <w:r w:rsidRPr="001928E3">
        <w:rPr>
          <w:rFonts w:ascii="Times New Roman" w:hAnsi="Times New Roman" w:cs="Times New Roman"/>
          <w:sz w:val="24"/>
          <w:szCs w:val="24"/>
        </w:rPr>
        <w:t xml:space="preserve"> lebih miskin daripada saya” (wawancara tanggal 11 Maret 2017).</w:t>
      </w:r>
      <w:proofErr w:type="gramEnd"/>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Hal senada yang diutarakan oleh Kursiah (90 Tahun) bahwa:</w:t>
      </w:r>
    </w:p>
    <w:p w:rsidR="001B2AD4" w:rsidRPr="001928E3" w:rsidRDefault="001B2AD4" w:rsidP="001928E3">
      <w:pPr>
        <w:spacing w:after="0" w:line="240" w:lineRule="auto"/>
        <w:ind w:left="709"/>
        <w:jc w:val="both"/>
        <w:rPr>
          <w:rFonts w:ascii="Times New Roman" w:hAnsi="Times New Roman" w:cs="Times New Roman"/>
          <w:sz w:val="24"/>
          <w:szCs w:val="24"/>
        </w:rPr>
      </w:pPr>
      <w:r w:rsidRPr="001928E3">
        <w:rPr>
          <w:rFonts w:ascii="Times New Roman" w:hAnsi="Times New Roman" w:cs="Times New Roman"/>
          <w:sz w:val="24"/>
          <w:szCs w:val="24"/>
        </w:rPr>
        <w:t>“</w:t>
      </w:r>
      <w:r w:rsidRPr="001928E3">
        <w:rPr>
          <w:rFonts w:ascii="Times New Roman" w:hAnsi="Times New Roman" w:cs="Times New Roman"/>
          <w:i/>
          <w:sz w:val="24"/>
          <w:szCs w:val="24"/>
        </w:rPr>
        <w:t>mauna kesi bangsana iya matterima bantuan kah memeng to peddi denapada SB mattama asengna na tosogi, magello bolana mabbola batu, matebbe galunna</w:t>
      </w:r>
      <w:r w:rsidRPr="001928E3">
        <w:rPr>
          <w:rFonts w:ascii="Times New Roman" w:hAnsi="Times New Roman" w:cs="Times New Roman"/>
          <w:sz w:val="24"/>
          <w:szCs w:val="24"/>
        </w:rPr>
        <w:t xml:space="preserve"> (seharusnya orang seperti saya yang harus menerima bantuan karena memang saya orang miskin, tidak seperti SB yang masuk namanya sebagai peserta PKH padahal orang kaya, rumahnya bagus, rumah permanen, memiliki banyak sawah)” (wawancara tanggal 27 Maret 2017).</w:t>
      </w:r>
    </w:p>
    <w:p w:rsidR="001B2AD4" w:rsidRPr="001928E3" w:rsidRDefault="001B2AD4" w:rsidP="001928E3">
      <w:pPr>
        <w:spacing w:after="0" w:line="240" w:lineRule="auto"/>
        <w:ind w:left="709"/>
        <w:jc w:val="both"/>
        <w:rPr>
          <w:rFonts w:ascii="Times New Roman" w:hAnsi="Times New Roman" w:cs="Times New Roman"/>
          <w:sz w:val="24"/>
          <w:szCs w:val="24"/>
        </w:rPr>
      </w:pPr>
    </w:p>
    <w:p w:rsidR="001B2AD4"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Dari penjelasan beberapa informan jelas bahwa PKH dapat menimbulkan kecemburuan sosial, seperti menimbulkan pertanyaan ‘kenapa dia bisa menerima bantuan padahal saya lebih miskin?’, selain itu bagi masyarakat miskin yang tidak menjadi peserta PKH merasa cemburu terhadap peserta PKH yang salah sasaran.</w:t>
      </w:r>
    </w:p>
    <w:p w:rsidR="008B3800" w:rsidRDefault="008B3800" w:rsidP="001928E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penelitian tersebut di atas, maka dampak Program Keluarga Harapan di Kecamatan Tellu Siattinge Kabupaten Bone yaitu sebagai berikut:</w:t>
      </w:r>
    </w:p>
    <w:p w:rsidR="008B3800" w:rsidRPr="008B3800" w:rsidRDefault="008B3800" w:rsidP="00C534B0">
      <w:pPr>
        <w:pStyle w:val="ListParagraph"/>
        <w:numPr>
          <w:ilvl w:val="0"/>
          <w:numId w:val="64"/>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t xml:space="preserve">Membantu perekonomian masyarakat miskin </w:t>
      </w:r>
      <w:r>
        <w:rPr>
          <w:rFonts w:ascii="Times New Roman" w:hAnsi="Times New Roman" w:cs="Times New Roman"/>
          <w:sz w:val="24"/>
          <w:szCs w:val="24"/>
        </w:rPr>
        <w:t xml:space="preserve">dalam hal ini aspek kesehatan, pendidikan, dan </w:t>
      </w:r>
      <w:r w:rsidR="005D6281">
        <w:rPr>
          <w:rFonts w:ascii="Times New Roman" w:hAnsi="Times New Roman" w:cs="Times New Roman"/>
          <w:sz w:val="24"/>
          <w:szCs w:val="24"/>
        </w:rPr>
        <w:t>kesejahteraan sosial.</w:t>
      </w:r>
    </w:p>
    <w:p w:rsidR="008B3800" w:rsidRPr="008B3800" w:rsidRDefault="008B3800" w:rsidP="00C534B0">
      <w:pPr>
        <w:pStyle w:val="ListParagraph"/>
        <w:numPr>
          <w:ilvl w:val="0"/>
          <w:numId w:val="64"/>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lastRenderedPageBreak/>
        <w:t>Menerima dana secara gratis</w:t>
      </w:r>
    </w:p>
    <w:p w:rsidR="008B3800" w:rsidRPr="008B3800" w:rsidRDefault="008B3800" w:rsidP="00C534B0">
      <w:pPr>
        <w:pStyle w:val="ListParagraph"/>
        <w:numPr>
          <w:ilvl w:val="0"/>
          <w:numId w:val="64"/>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t>Membuat peserta menjadi malas bekerja</w:t>
      </w:r>
    </w:p>
    <w:p w:rsidR="008B3800" w:rsidRPr="008B3800" w:rsidRDefault="008B3800" w:rsidP="00C534B0">
      <w:pPr>
        <w:pStyle w:val="ListParagraph"/>
        <w:numPr>
          <w:ilvl w:val="0"/>
          <w:numId w:val="64"/>
        </w:numPr>
        <w:spacing w:after="0" w:line="480" w:lineRule="auto"/>
        <w:ind w:left="426" w:hanging="426"/>
        <w:jc w:val="both"/>
        <w:rPr>
          <w:rFonts w:ascii="Times New Roman" w:hAnsi="Times New Roman" w:cs="Times New Roman"/>
          <w:sz w:val="24"/>
          <w:szCs w:val="24"/>
        </w:rPr>
      </w:pPr>
      <w:r w:rsidRPr="008B3800">
        <w:rPr>
          <w:rFonts w:ascii="Times New Roman" w:hAnsi="Times New Roman" w:cs="Times New Roman"/>
          <w:sz w:val="24"/>
          <w:szCs w:val="24"/>
        </w:rPr>
        <w:t>Menimbulkan kecemburuan sosial</w:t>
      </w:r>
    </w:p>
    <w:p w:rsidR="001B2AD4" w:rsidRPr="001928E3" w:rsidRDefault="001B2AD4" w:rsidP="001928E3">
      <w:pPr>
        <w:spacing w:after="0" w:line="240" w:lineRule="auto"/>
        <w:ind w:firstLine="709"/>
        <w:jc w:val="both"/>
        <w:rPr>
          <w:rFonts w:ascii="Times New Roman" w:hAnsi="Times New Roman" w:cs="Times New Roman"/>
          <w:sz w:val="24"/>
          <w:szCs w:val="24"/>
        </w:rPr>
      </w:pPr>
    </w:p>
    <w:p w:rsidR="001B2AD4" w:rsidRPr="001928E3" w:rsidRDefault="001B2AD4" w:rsidP="001928E3">
      <w:pPr>
        <w:pStyle w:val="ListParagraph"/>
        <w:numPr>
          <w:ilvl w:val="0"/>
          <w:numId w:val="47"/>
        </w:numPr>
        <w:spacing w:after="0" w:line="720" w:lineRule="auto"/>
        <w:ind w:left="426"/>
        <w:jc w:val="center"/>
        <w:rPr>
          <w:rFonts w:ascii="Times New Roman" w:hAnsi="Times New Roman" w:cs="Times New Roman"/>
          <w:sz w:val="24"/>
          <w:szCs w:val="24"/>
        </w:rPr>
      </w:pPr>
      <w:r w:rsidRPr="001928E3">
        <w:rPr>
          <w:rFonts w:ascii="Times New Roman" w:hAnsi="Times New Roman" w:cs="Times New Roman"/>
          <w:b/>
          <w:sz w:val="24"/>
          <w:szCs w:val="24"/>
        </w:rPr>
        <w:t>Pembahasan Hasil Penelitian</w:t>
      </w:r>
    </w:p>
    <w:p w:rsidR="006614EB" w:rsidRDefault="006614EB" w:rsidP="006614EB">
      <w:pPr>
        <w:spacing w:after="0" w:line="480" w:lineRule="auto"/>
        <w:ind w:firstLine="709"/>
        <w:jc w:val="both"/>
        <w:rPr>
          <w:rFonts w:ascii="Times New Roman" w:hAnsi="Times New Roman" w:cs="Times New Roman"/>
          <w:sz w:val="24"/>
          <w:szCs w:val="24"/>
        </w:rPr>
      </w:pPr>
      <w:proofErr w:type="gramStart"/>
      <w:r w:rsidRPr="006614EB">
        <w:rPr>
          <w:rFonts w:ascii="Times New Roman" w:hAnsi="Times New Roman" w:cs="Times New Roman"/>
          <w:sz w:val="24"/>
          <w:szCs w:val="24"/>
        </w:rPr>
        <w:t>Keluarga merupakan kesatuan sosial yang terikat oleh hubungan darah dan masing-masing anggotanya mempunyai peranan yang berlainan sesuai dengan fungsinya (Idris, 2012:1-2).</w:t>
      </w:r>
      <w:proofErr w:type="gramEnd"/>
      <w:r w:rsidRPr="006614EB">
        <w:rPr>
          <w:rFonts w:ascii="Times New Roman" w:hAnsi="Times New Roman" w:cs="Times New Roman"/>
          <w:sz w:val="24"/>
          <w:szCs w:val="24"/>
        </w:rPr>
        <w:t xml:space="preserve"> Keluarga merupakan isntitusi yang paling penting pengaruhnya terhadap proses sosialisasi manusia. </w:t>
      </w:r>
      <w:proofErr w:type="gramStart"/>
      <w:r w:rsidRPr="006614EB">
        <w:rPr>
          <w:rFonts w:ascii="Times New Roman" w:hAnsi="Times New Roman" w:cs="Times New Roman"/>
          <w:sz w:val="24"/>
          <w:szCs w:val="24"/>
        </w:rPr>
        <w:t>Hal ini dimungkinkan karena berbagai kondisi yang dimiliki oleh keluarga (Narwoko, 2011:92).</w:t>
      </w:r>
      <w:proofErr w:type="gramEnd"/>
      <w:r w:rsidRPr="006614EB">
        <w:rPr>
          <w:rFonts w:ascii="Times New Roman" w:hAnsi="Times New Roman" w:cs="Times New Roman"/>
          <w:sz w:val="24"/>
          <w:szCs w:val="24"/>
        </w:rPr>
        <w:t xml:space="preserve"> Keluarga merupakan unit terkecil dari masyarakat, yang terdiri atas dua orang atau lebih dengan adanya suatu ikatan perkawinan atau pertalian darah, hidup dalam satu rumah tangga di bawah asuhan seorang kepala rumah tangga, berinteraksi diantara sesama anggota keluarga, setiap anggota keluarga mempunyai peran masing-masing, menciptakan, dan mempertahankan suatu kebudayaan. </w:t>
      </w:r>
      <w:proofErr w:type="gramStart"/>
      <w:r w:rsidRPr="006614EB">
        <w:rPr>
          <w:rFonts w:ascii="Times New Roman" w:hAnsi="Times New Roman" w:cs="Times New Roman"/>
          <w:sz w:val="24"/>
          <w:szCs w:val="24"/>
        </w:rPr>
        <w:t>Keluarga memiliki beberapa fungsi yaitu fungsi reproduksi, fungsi sosialisasi, fungsi afeksi, fungsi proteksi atau perlindungan, fungsi ekonomi, fungsi religius, fungsi pendidikan, fungsi rekreasi, fungsi penentuan status, dan fungsi pemeliharaan.</w:t>
      </w:r>
      <w:proofErr w:type="gramEnd"/>
      <w:r w:rsidRPr="006614EB">
        <w:rPr>
          <w:rFonts w:ascii="Times New Roman" w:hAnsi="Times New Roman" w:cs="Times New Roman"/>
          <w:sz w:val="24"/>
          <w:szCs w:val="24"/>
        </w:rPr>
        <w:t xml:space="preserve"> </w:t>
      </w:r>
      <w:proofErr w:type="gramStart"/>
      <w:r w:rsidRPr="006614EB">
        <w:rPr>
          <w:rFonts w:ascii="Times New Roman" w:hAnsi="Times New Roman" w:cs="Times New Roman"/>
          <w:sz w:val="24"/>
          <w:szCs w:val="24"/>
        </w:rPr>
        <w:t>Dimana setiap keluarga ini masih banyak yang tidak berjalan sesuai dengan fungsinya.</w:t>
      </w:r>
      <w:proofErr w:type="gramEnd"/>
      <w:r w:rsidRPr="006614EB">
        <w:rPr>
          <w:rFonts w:ascii="Times New Roman" w:hAnsi="Times New Roman" w:cs="Times New Roman"/>
          <w:sz w:val="24"/>
          <w:szCs w:val="24"/>
        </w:rPr>
        <w:t xml:space="preserve"> Masih ditemukan kelurga yang belum mampu memenuhi kebutuhannya atau dengan kata </w:t>
      </w:r>
      <w:proofErr w:type="gramStart"/>
      <w:r w:rsidRPr="006614EB">
        <w:rPr>
          <w:rFonts w:ascii="Times New Roman" w:hAnsi="Times New Roman" w:cs="Times New Roman"/>
          <w:sz w:val="24"/>
          <w:szCs w:val="24"/>
        </w:rPr>
        <w:t>lain</w:t>
      </w:r>
      <w:proofErr w:type="gramEnd"/>
      <w:r w:rsidRPr="006614EB">
        <w:rPr>
          <w:rFonts w:ascii="Times New Roman" w:hAnsi="Times New Roman" w:cs="Times New Roman"/>
          <w:sz w:val="24"/>
          <w:szCs w:val="24"/>
        </w:rPr>
        <w:t xml:space="preserve"> berada dalam garis kemiskinan.</w:t>
      </w:r>
    </w:p>
    <w:p w:rsidR="006614EB" w:rsidRPr="006614EB" w:rsidRDefault="006614EB" w:rsidP="006614EB">
      <w:pPr>
        <w:spacing w:after="0" w:line="480" w:lineRule="auto"/>
        <w:ind w:firstLine="709"/>
        <w:jc w:val="both"/>
        <w:rPr>
          <w:rFonts w:ascii="Times New Roman" w:hAnsi="Times New Roman" w:cs="Times New Roman"/>
          <w:sz w:val="24"/>
          <w:szCs w:val="24"/>
        </w:rPr>
      </w:pPr>
      <w:r w:rsidRPr="006614EB">
        <w:rPr>
          <w:rFonts w:ascii="Times New Roman" w:hAnsi="Times New Roman" w:cs="Times New Roman"/>
          <w:sz w:val="24"/>
          <w:szCs w:val="24"/>
        </w:rPr>
        <w:lastRenderedPageBreak/>
        <w:t xml:space="preserve">Dalam Soekanto (2002:365), kemiskinan diartikan sebagai suatu keadaan di mana seseorang tidak sanggup memelihara dirinya sendiri sesuai dengan taraf kehidupan kelompok dan juga tidak mampu memanfaatkan tenaga mental maupun fisiknya dalam kelompok tersebut. </w:t>
      </w:r>
      <w:proofErr w:type="gramStart"/>
      <w:r w:rsidRPr="006614EB">
        <w:rPr>
          <w:rFonts w:ascii="Times New Roman" w:hAnsi="Times New Roman" w:cs="Times New Roman"/>
          <w:sz w:val="24"/>
          <w:szCs w:val="24"/>
        </w:rPr>
        <w:t>Dalam mengatasi kemiskinan pemerintah mengeluarkan perlindungan sosial.</w:t>
      </w:r>
      <w:proofErr w:type="gramEnd"/>
    </w:p>
    <w:p w:rsidR="001B2AD4" w:rsidRPr="001928E3" w:rsidRDefault="00983AC1"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Kemiskinan telah menjadi isu utama Negara-negara di dunia.</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Bukan hanya Negara yang berkembang, Negara kaya sekalipun tidak luput dari masalah ini.</w:t>
      </w:r>
      <w:proofErr w:type="gramEnd"/>
      <w:r w:rsidRPr="001928E3">
        <w:rPr>
          <w:rFonts w:ascii="Times New Roman" w:hAnsi="Times New Roman" w:cs="Times New Roman"/>
          <w:sz w:val="24"/>
          <w:szCs w:val="24"/>
        </w:rPr>
        <w:t xml:space="preserve"> </w:t>
      </w:r>
      <w:proofErr w:type="gramStart"/>
      <w:r w:rsidR="00CC5ECF" w:rsidRPr="001928E3">
        <w:rPr>
          <w:rFonts w:ascii="Times New Roman" w:hAnsi="Times New Roman" w:cs="Times New Roman"/>
          <w:sz w:val="24"/>
          <w:szCs w:val="24"/>
        </w:rPr>
        <w:t>Setiap Negara yang memiliki masalah kemiskinan, hampir semua mencari solusinya.</w:t>
      </w:r>
      <w:proofErr w:type="gramEnd"/>
      <w:r w:rsidR="00CC5ECF" w:rsidRPr="001928E3">
        <w:rPr>
          <w:rFonts w:ascii="Times New Roman" w:hAnsi="Times New Roman" w:cs="Times New Roman"/>
          <w:sz w:val="24"/>
          <w:szCs w:val="24"/>
        </w:rPr>
        <w:t xml:space="preserve"> </w:t>
      </w:r>
      <w:proofErr w:type="gramStart"/>
      <w:r w:rsidR="00CC5ECF" w:rsidRPr="001928E3">
        <w:rPr>
          <w:rFonts w:ascii="Times New Roman" w:hAnsi="Times New Roman" w:cs="Times New Roman"/>
          <w:sz w:val="24"/>
          <w:szCs w:val="24"/>
        </w:rPr>
        <w:t>Solusi itu melahirkan beragam kebijakan yang sebagian telah diujicobakan.</w:t>
      </w:r>
      <w:proofErr w:type="gramEnd"/>
      <w:r w:rsidR="00CC5ECF" w:rsidRPr="001928E3">
        <w:rPr>
          <w:rFonts w:ascii="Times New Roman" w:hAnsi="Times New Roman" w:cs="Times New Roman"/>
          <w:sz w:val="24"/>
          <w:szCs w:val="24"/>
        </w:rPr>
        <w:t xml:space="preserve"> Dalam kasus Indonesia, kemiskinan bukan saja telah menjadi agenda kebijakan sejak lama, tetapi beragam </w:t>
      </w:r>
      <w:proofErr w:type="gramStart"/>
      <w:r w:rsidR="00CC5ECF" w:rsidRPr="001928E3">
        <w:rPr>
          <w:rFonts w:ascii="Times New Roman" w:hAnsi="Times New Roman" w:cs="Times New Roman"/>
          <w:sz w:val="24"/>
          <w:szCs w:val="24"/>
        </w:rPr>
        <w:t>cara</w:t>
      </w:r>
      <w:proofErr w:type="gramEnd"/>
      <w:r w:rsidR="00CC5ECF" w:rsidRPr="001928E3">
        <w:rPr>
          <w:rFonts w:ascii="Times New Roman" w:hAnsi="Times New Roman" w:cs="Times New Roman"/>
          <w:sz w:val="24"/>
          <w:szCs w:val="24"/>
        </w:rPr>
        <w:t xml:space="preserve"> pun telah diterapkan. </w:t>
      </w:r>
      <w:proofErr w:type="gramStart"/>
      <w:r w:rsidR="00CC5ECF" w:rsidRPr="001928E3">
        <w:rPr>
          <w:rFonts w:ascii="Times New Roman" w:hAnsi="Times New Roman" w:cs="Times New Roman"/>
          <w:sz w:val="24"/>
          <w:szCs w:val="24"/>
        </w:rPr>
        <w:t>Tujuannya jelas, kebijakan tersebut diarahkan untuk menanggulangi masalah kemiskinan, mengurangi angka kemiskinan, dan mengangkat derajat orang miskin.</w:t>
      </w:r>
      <w:proofErr w:type="gramEnd"/>
      <w:r w:rsidR="00CC5ECF" w:rsidRPr="001928E3">
        <w:rPr>
          <w:rFonts w:ascii="Times New Roman" w:hAnsi="Times New Roman" w:cs="Times New Roman"/>
          <w:sz w:val="24"/>
          <w:szCs w:val="24"/>
        </w:rPr>
        <w:t xml:space="preserve"> </w:t>
      </w:r>
      <w:proofErr w:type="gramStart"/>
      <w:r w:rsidR="00CC5ECF" w:rsidRPr="001928E3">
        <w:rPr>
          <w:rFonts w:ascii="Times New Roman" w:hAnsi="Times New Roman" w:cs="Times New Roman"/>
          <w:sz w:val="24"/>
          <w:szCs w:val="24"/>
        </w:rPr>
        <w:t>Sejumlah kebijakan dan program khususnya program yang fokus pada upaya penanggulangan kemiskinan yaitu salah satunya l</w:t>
      </w:r>
      <w:r w:rsidR="001B2AD4" w:rsidRPr="001928E3">
        <w:rPr>
          <w:rFonts w:ascii="Times New Roman" w:hAnsi="Times New Roman" w:cs="Times New Roman"/>
          <w:sz w:val="24"/>
          <w:szCs w:val="24"/>
        </w:rPr>
        <w:t>angkah yang diambil pemerintah dalam hal ini kement</w:t>
      </w:r>
      <w:r w:rsidRPr="001928E3">
        <w:rPr>
          <w:rFonts w:ascii="Times New Roman" w:hAnsi="Times New Roman" w:cs="Times New Roman"/>
          <w:sz w:val="24"/>
          <w:szCs w:val="24"/>
        </w:rPr>
        <w:t>e</w:t>
      </w:r>
      <w:r w:rsidR="001B2AD4" w:rsidRPr="001928E3">
        <w:rPr>
          <w:rFonts w:ascii="Times New Roman" w:hAnsi="Times New Roman" w:cs="Times New Roman"/>
          <w:sz w:val="24"/>
          <w:szCs w:val="24"/>
        </w:rPr>
        <w:t xml:space="preserve">rian sosial </w:t>
      </w:r>
      <w:r w:rsidR="004A4831" w:rsidRPr="001928E3">
        <w:rPr>
          <w:rFonts w:ascii="Times New Roman" w:hAnsi="Times New Roman" w:cs="Times New Roman"/>
          <w:sz w:val="24"/>
          <w:szCs w:val="24"/>
        </w:rPr>
        <w:t>yaitu dengan melaksanakan s</w:t>
      </w:r>
      <w:r w:rsidR="001B2AD4" w:rsidRPr="001928E3">
        <w:rPr>
          <w:rFonts w:ascii="Times New Roman" w:hAnsi="Times New Roman" w:cs="Times New Roman"/>
          <w:sz w:val="24"/>
          <w:szCs w:val="24"/>
        </w:rPr>
        <w:t>alah satu program adalah Program Keluarga Harapan.</w:t>
      </w:r>
      <w:proofErr w:type="gramEnd"/>
      <w:r w:rsidR="001B2AD4" w:rsidRPr="001928E3">
        <w:rPr>
          <w:rFonts w:ascii="Times New Roman" w:hAnsi="Times New Roman" w:cs="Times New Roman"/>
          <w:sz w:val="24"/>
          <w:szCs w:val="24"/>
        </w:rPr>
        <w:t xml:space="preserve"> </w:t>
      </w:r>
      <w:proofErr w:type="gramStart"/>
      <w:r w:rsidR="001B2AD4" w:rsidRPr="001928E3">
        <w:rPr>
          <w:rFonts w:ascii="Times New Roman" w:hAnsi="Times New Roman" w:cs="Times New Roman"/>
          <w:sz w:val="24"/>
          <w:szCs w:val="24"/>
        </w:rPr>
        <w:t>Program Keluarga Harapan sebagai program jangka pendek dan jangka panjang yang bertujuan pada rumah tangga sangat miskin melalui tiga komponen utama dalam hal ini pendidikan, kesehatan, dan kesejahteraan sosial.</w:t>
      </w:r>
      <w:proofErr w:type="gramEnd"/>
      <w:r w:rsidR="001B2AD4" w:rsidRPr="001928E3">
        <w:rPr>
          <w:rFonts w:ascii="Times New Roman" w:hAnsi="Times New Roman" w:cs="Times New Roman"/>
          <w:sz w:val="24"/>
          <w:szCs w:val="24"/>
        </w:rPr>
        <w:t xml:space="preserve"> </w:t>
      </w:r>
      <w:proofErr w:type="gramStart"/>
      <w:r w:rsidR="001B2AD4" w:rsidRPr="001928E3">
        <w:rPr>
          <w:rFonts w:ascii="Times New Roman" w:hAnsi="Times New Roman" w:cs="Times New Roman"/>
          <w:sz w:val="24"/>
          <w:szCs w:val="24"/>
        </w:rPr>
        <w:t>Jangka pendek dalam hal ini di harapkan mampu mengurangi beban pengeluaran rumah tangga.</w:t>
      </w:r>
      <w:proofErr w:type="gramEnd"/>
      <w:r w:rsidR="001B2AD4" w:rsidRPr="001928E3">
        <w:rPr>
          <w:rFonts w:ascii="Times New Roman" w:hAnsi="Times New Roman" w:cs="Times New Roman"/>
          <w:sz w:val="24"/>
          <w:szCs w:val="24"/>
        </w:rPr>
        <w:t xml:space="preserve"> Investasi generasi masa depan yang lebih baik.</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lastRenderedPageBreak/>
        <w:t>Berdasarkan analisis hasil penelitian di Kecamatan Tellu Siattinge Kabupaten Bone masih mengalami kendala dan belum terimplikasi dengan baik, dalam hal ini masih banyak keluarga miskin yang belum menerima dan masih banyak yang</w:t>
      </w:r>
      <w:r w:rsidR="00CC5ECF" w:rsidRPr="001928E3">
        <w:rPr>
          <w:rFonts w:ascii="Times New Roman" w:hAnsi="Times New Roman" w:cs="Times New Roman"/>
          <w:sz w:val="24"/>
          <w:szCs w:val="24"/>
        </w:rPr>
        <w:t xml:space="preserve"> mememiliki kemam</w:t>
      </w:r>
      <w:r w:rsidRPr="001928E3">
        <w:rPr>
          <w:rFonts w:ascii="Times New Roman" w:hAnsi="Times New Roman" w:cs="Times New Roman"/>
          <w:sz w:val="24"/>
          <w:szCs w:val="24"/>
        </w:rPr>
        <w:t>puan ekonomi akan tetapi menerima tunjangan program tersebut, ini tidak terlepas dari proses dan pihak yang bertanggung jawab belum memiliki komitmen penuh tujuan utama program PKH di Kecamatan Tellu Siattiange.</w:t>
      </w:r>
      <w:r w:rsidRPr="001928E3">
        <w:rPr>
          <w:rFonts w:ascii="Times New Roman" w:eastAsiaTheme="minorHAnsi" w:hAnsi="Times New Roman" w:cs="Times New Roman"/>
          <w:color w:val="000000"/>
          <w:sz w:val="24"/>
          <w:szCs w:val="24"/>
        </w:rPr>
        <w:t xml:space="preserve"> Namun kehadiran program PKH merupakan suatu proses atau rangkaian kegiatan yang tidak pernah kenal berhenti untuk terus menerus mewujudkan perubahan-perubahan dalam kehidupan masyarakat dalam rangka mencapai perbaikan mutu hidup, dalam situasi lingkungan kehidupan yang juga terus menerus mengalami perubahan-perubahan. </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Hal </w:t>
      </w:r>
      <w:r w:rsidR="00975CC0">
        <w:rPr>
          <w:rFonts w:ascii="Times New Roman" w:hAnsi="Times New Roman" w:cs="Times New Roman"/>
          <w:sz w:val="24"/>
          <w:szCs w:val="24"/>
        </w:rPr>
        <w:t xml:space="preserve">ini senada dalam uraian konsep </w:t>
      </w:r>
      <w:r w:rsidRPr="001928E3">
        <w:rPr>
          <w:rFonts w:ascii="Times New Roman" w:hAnsi="Times New Roman" w:cs="Times New Roman"/>
          <w:sz w:val="24"/>
          <w:szCs w:val="24"/>
        </w:rPr>
        <w:t xml:space="preserve">Merton dalam perspektif fungsionalnya yang mengatakan bahwa dalam analisis suatu masyarakat dilihat sebagai suatu jaringan kelompok yang bekerja </w:t>
      </w:r>
      <w:proofErr w:type="gramStart"/>
      <w:r w:rsidRPr="001928E3">
        <w:rPr>
          <w:rFonts w:ascii="Times New Roman" w:hAnsi="Times New Roman" w:cs="Times New Roman"/>
          <w:sz w:val="24"/>
          <w:szCs w:val="24"/>
        </w:rPr>
        <w:t>sama</w:t>
      </w:r>
      <w:proofErr w:type="gramEnd"/>
      <w:r w:rsidRPr="001928E3">
        <w:rPr>
          <w:rFonts w:ascii="Times New Roman" w:hAnsi="Times New Roman" w:cs="Times New Roman"/>
          <w:sz w:val="24"/>
          <w:szCs w:val="24"/>
        </w:rPr>
        <w:t xml:space="preserve"> secara terorganisasi yang bekerja dalam suatu cara yang agak teratur menurut seperangkat keraturan dan nilai yang dianut oleh sebagian masyarakat. Perubahan dapat terjadi secara perlahan dan kalaupun terjadi suatu konflik maka penganut teori ini memusatkan perhatian kepada masalah bagaimana </w:t>
      </w:r>
      <w:proofErr w:type="gramStart"/>
      <w:r w:rsidRPr="001928E3">
        <w:rPr>
          <w:rFonts w:ascii="Times New Roman" w:hAnsi="Times New Roman" w:cs="Times New Roman"/>
          <w:sz w:val="24"/>
          <w:szCs w:val="24"/>
        </w:rPr>
        <w:t>cara</w:t>
      </w:r>
      <w:proofErr w:type="gramEnd"/>
      <w:r w:rsidRPr="001928E3">
        <w:rPr>
          <w:rFonts w:ascii="Times New Roman" w:hAnsi="Times New Roman" w:cs="Times New Roman"/>
          <w:sz w:val="24"/>
          <w:szCs w:val="24"/>
        </w:rPr>
        <w:t xml:space="preserve"> menyelesaikan masalah tersebut agar masyarakat kembali menuju suatu keseimbangan. </w:t>
      </w:r>
    </w:p>
    <w:p w:rsidR="001B2AD4" w:rsidRPr="001928E3"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Seperti halnya fenomena PKH di Kecamatan Tellu Siattinge meskipun mengalami permasalahan dalam hal ini masih mengalami sebagai salah sasaran, bukan berarti program ini harus di hapuskan akan tetapi bagaimana organisasi yang teribat dalam hal ini BPS, pemerintah setempat maupun pendamping PKH harus </w:t>
      </w:r>
      <w:r w:rsidRPr="001928E3">
        <w:rPr>
          <w:rFonts w:ascii="Times New Roman" w:hAnsi="Times New Roman" w:cs="Times New Roman"/>
          <w:sz w:val="24"/>
          <w:szCs w:val="24"/>
        </w:rPr>
        <w:lastRenderedPageBreak/>
        <w:t xml:space="preserve">bekerja sama untuk menciptakan stabilitas dengan satu tujuan dalam hal ini tujuan PKH sebagai program pengentasan kemiskinan. </w:t>
      </w:r>
      <w:proofErr w:type="gramStart"/>
      <w:r w:rsidRPr="001928E3">
        <w:rPr>
          <w:rFonts w:ascii="Times New Roman" w:hAnsi="Times New Roman" w:cs="Times New Roman"/>
          <w:sz w:val="24"/>
          <w:szCs w:val="24"/>
        </w:rPr>
        <w:t>Keselarasan dengan teori Fungsionalisme struktural Merton yang menekakan pada keteraturan (order) dan mengabaikan konflik dan perubahan-perubahan dalam masyarakat.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Hal ini mengungkapkan bahwa masyarakat merupakan suatu sistem sosial yang terdiri atas elemen-elemen atau bagian-bagian yang saling berkaitan dan saling menyatu dalam keseimbangan.</w:t>
      </w:r>
      <w:proofErr w:type="gramEnd"/>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Meskipun hasil penelitian mengungkapkan bahwa program PKH salah sasaran dan mengalami kecemburuan sosial namun masyarakat dipandang sebagai suatu sistem yang stabil dengan suatu kecenderungan kearah keseimbangan, yaitu suatu kecenderungan untuk mempertahankan sistem kerja yang selaras dan seimbang.</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Dan jika terjadi perubahan sosial mengganggu keseimbangan masyarakat yang stabil, namun tidak lama kemudian terjadi keseimbangan baru.</w:t>
      </w:r>
      <w:proofErr w:type="gramEnd"/>
      <w:r w:rsidRPr="001928E3">
        <w:rPr>
          <w:rFonts w:ascii="Times New Roman" w:hAnsi="Times New Roman" w:cs="Times New Roman"/>
          <w:sz w:val="24"/>
          <w:szCs w:val="24"/>
        </w:rPr>
        <w:t xml:space="preserve">  </w:t>
      </w:r>
    </w:p>
    <w:p w:rsidR="001B2AD4" w:rsidRPr="001928E3" w:rsidRDefault="001B2AD4" w:rsidP="001928E3">
      <w:pPr>
        <w:spacing w:after="0" w:line="480" w:lineRule="auto"/>
        <w:ind w:firstLine="709"/>
        <w:jc w:val="both"/>
        <w:rPr>
          <w:rFonts w:ascii="Times New Roman" w:eastAsiaTheme="minorHAnsi" w:hAnsi="Times New Roman" w:cs="Times New Roman"/>
          <w:color w:val="000000"/>
          <w:sz w:val="24"/>
          <w:szCs w:val="24"/>
        </w:rPr>
      </w:pPr>
      <w:proofErr w:type="gramStart"/>
      <w:r w:rsidRPr="001928E3">
        <w:rPr>
          <w:rFonts w:ascii="Times New Roman" w:hAnsi="Times New Roman" w:cs="Times New Roman"/>
          <w:sz w:val="24"/>
          <w:szCs w:val="24"/>
        </w:rPr>
        <w:t>Seperti halnnya konsepsi Merton tentang d</w:t>
      </w:r>
      <w:r w:rsidRPr="001928E3">
        <w:rPr>
          <w:rFonts w:ascii="Times New Roman" w:eastAsiaTheme="minorHAnsi" w:hAnsi="Times New Roman" w:cs="Times New Roman"/>
          <w:color w:val="000000"/>
          <w:sz w:val="24"/>
          <w:szCs w:val="24"/>
        </w:rPr>
        <w:t>isfungsi didefinisikan bahwa</w:t>
      </w:r>
      <w:r w:rsidRPr="001928E3">
        <w:rPr>
          <w:rFonts w:ascii="Times New Roman" w:hAnsi="Times New Roman" w:cs="Times New Roman"/>
          <w:sz w:val="24"/>
          <w:szCs w:val="24"/>
        </w:rPr>
        <w:t xml:space="preserve"> sebuah struktur atau lembaga-</w:t>
      </w:r>
      <w:r w:rsidRPr="001928E3">
        <w:rPr>
          <w:rFonts w:ascii="Times New Roman" w:eastAsiaTheme="minorHAnsi" w:hAnsi="Times New Roman" w:cs="Times New Roman"/>
          <w:color w:val="000000"/>
          <w:sz w:val="24"/>
          <w:szCs w:val="24"/>
        </w:rPr>
        <w:t>lembaga dapat berperan dalam memelihara bagian-bagian sistem sosial, tetapi bisa juga menimbulkan konsekuensi negatif untuknya.</w:t>
      </w:r>
      <w:proofErr w:type="gramEnd"/>
      <w:r w:rsidRPr="001928E3">
        <w:rPr>
          <w:rFonts w:ascii="Times New Roman" w:hAnsi="Times New Roman" w:cs="Times New Roman"/>
          <w:sz w:val="24"/>
          <w:szCs w:val="24"/>
        </w:rPr>
        <w:t xml:space="preserve"> </w:t>
      </w:r>
      <w:proofErr w:type="gramStart"/>
      <w:r w:rsidRPr="001928E3">
        <w:rPr>
          <w:rFonts w:ascii="Times New Roman" w:eastAsiaTheme="minorHAnsi" w:hAnsi="Times New Roman" w:cs="Times New Roman"/>
          <w:color w:val="000000"/>
          <w:sz w:val="24"/>
          <w:szCs w:val="24"/>
        </w:rPr>
        <w:t>Nonfungsi did</w:t>
      </w:r>
      <w:r w:rsidRPr="001928E3">
        <w:rPr>
          <w:rFonts w:ascii="Times New Roman" w:hAnsi="Times New Roman" w:cs="Times New Roman"/>
          <w:sz w:val="24"/>
          <w:szCs w:val="24"/>
        </w:rPr>
        <w:t xml:space="preserve">efinisikan sebagai konsekuensi </w:t>
      </w:r>
      <w:r w:rsidRPr="001928E3">
        <w:rPr>
          <w:rFonts w:ascii="Times New Roman" w:eastAsiaTheme="minorHAnsi" w:hAnsi="Times New Roman" w:cs="Times New Roman"/>
          <w:color w:val="000000"/>
          <w:sz w:val="24"/>
          <w:szCs w:val="24"/>
        </w:rPr>
        <w:t>konsekuensi yang benar-benar tidak relevan dengan sistem yang dipertimbangkan oleh Merton dalam hal ini fungsi nyata dan fungsi tersembunyi.</w:t>
      </w:r>
      <w:proofErr w:type="gramEnd"/>
      <w:r w:rsidRPr="001928E3">
        <w:rPr>
          <w:rFonts w:ascii="Times New Roman" w:eastAsiaTheme="minorHAnsi" w:hAnsi="Times New Roman" w:cs="Times New Roman"/>
          <w:color w:val="000000"/>
          <w:sz w:val="24"/>
          <w:szCs w:val="24"/>
        </w:rPr>
        <w:t xml:space="preserve"> </w:t>
      </w:r>
      <w:proofErr w:type="gramStart"/>
      <w:r w:rsidRPr="001928E3">
        <w:rPr>
          <w:rFonts w:ascii="Times New Roman" w:eastAsiaTheme="minorHAnsi" w:hAnsi="Times New Roman" w:cs="Times New Roman"/>
          <w:color w:val="000000"/>
          <w:sz w:val="24"/>
          <w:szCs w:val="24"/>
        </w:rPr>
        <w:t>Fungsi nyata dalam hal ini di segaja atau di ketahui.</w:t>
      </w:r>
      <w:proofErr w:type="gramEnd"/>
      <w:r w:rsidRPr="001928E3">
        <w:rPr>
          <w:rFonts w:ascii="Times New Roman" w:eastAsiaTheme="minorHAnsi" w:hAnsi="Times New Roman" w:cs="Times New Roman"/>
          <w:color w:val="000000"/>
          <w:sz w:val="24"/>
          <w:szCs w:val="24"/>
        </w:rPr>
        <w:t xml:space="preserve"> </w:t>
      </w:r>
      <w:proofErr w:type="gramStart"/>
      <w:r w:rsidRPr="001928E3">
        <w:rPr>
          <w:rFonts w:ascii="Times New Roman" w:eastAsiaTheme="minorHAnsi" w:hAnsi="Times New Roman" w:cs="Times New Roman"/>
          <w:color w:val="000000"/>
          <w:sz w:val="24"/>
          <w:szCs w:val="24"/>
        </w:rPr>
        <w:t>Dan fungsi termbunyi seara objektif dan belum di ketahui.</w:t>
      </w:r>
      <w:proofErr w:type="gramEnd"/>
      <w:r w:rsidRPr="001928E3">
        <w:rPr>
          <w:rFonts w:ascii="Times New Roman" w:eastAsiaTheme="minorHAnsi" w:hAnsi="Times New Roman" w:cs="Times New Roman"/>
          <w:color w:val="000000"/>
          <w:sz w:val="24"/>
          <w:szCs w:val="24"/>
        </w:rPr>
        <w:t xml:space="preserve"> </w:t>
      </w:r>
    </w:p>
    <w:p w:rsidR="001B2AD4" w:rsidRPr="001928E3" w:rsidRDefault="001B2AD4" w:rsidP="001928E3">
      <w:pPr>
        <w:spacing w:after="0" w:line="480" w:lineRule="auto"/>
        <w:ind w:firstLine="709"/>
        <w:jc w:val="both"/>
        <w:rPr>
          <w:rFonts w:ascii="Times New Roman" w:eastAsiaTheme="minorHAnsi" w:hAnsi="Times New Roman" w:cs="Times New Roman"/>
          <w:color w:val="000000"/>
          <w:sz w:val="24"/>
          <w:szCs w:val="24"/>
        </w:rPr>
      </w:pPr>
      <w:proofErr w:type="gramStart"/>
      <w:r w:rsidRPr="001928E3">
        <w:rPr>
          <w:rFonts w:ascii="Times New Roman" w:eastAsiaTheme="minorHAnsi" w:hAnsi="Times New Roman" w:cs="Times New Roman"/>
          <w:color w:val="000000"/>
          <w:sz w:val="24"/>
          <w:szCs w:val="24"/>
        </w:rPr>
        <w:t>Hasil penelitian mengungkapkan bahwa fungsi manifes adalah fungsi yang diharapkan dalam hal ini program pemerintah mengentaskan kemiskinan.</w:t>
      </w:r>
      <w:proofErr w:type="gramEnd"/>
      <w:r w:rsidRPr="001928E3">
        <w:rPr>
          <w:rFonts w:ascii="Times New Roman" w:eastAsiaTheme="minorHAnsi" w:hAnsi="Times New Roman" w:cs="Times New Roman"/>
          <w:color w:val="000000"/>
          <w:sz w:val="24"/>
          <w:szCs w:val="24"/>
        </w:rPr>
        <w:t xml:space="preserve"> Sedangkan </w:t>
      </w:r>
      <w:r w:rsidRPr="001928E3">
        <w:rPr>
          <w:rFonts w:ascii="Times New Roman" w:eastAsiaTheme="minorHAnsi" w:hAnsi="Times New Roman" w:cs="Times New Roman"/>
          <w:color w:val="000000"/>
          <w:sz w:val="24"/>
          <w:szCs w:val="24"/>
        </w:rPr>
        <w:lastRenderedPageBreak/>
        <w:t xml:space="preserve">fungsi laten adalah sebaliknya yang tidak diharapkan seperti proses member dampak negatif bagi masyarakat miskin yang tidak terima hal ini membuat kecemburuan sosial dan masih banyak pihak yang terlibat tidak memiliki kesadaran </w:t>
      </w:r>
      <w:proofErr w:type="gramStart"/>
      <w:r w:rsidRPr="001928E3">
        <w:rPr>
          <w:rFonts w:ascii="Times New Roman" w:eastAsiaTheme="minorHAnsi" w:hAnsi="Times New Roman" w:cs="Times New Roman"/>
          <w:color w:val="000000"/>
          <w:sz w:val="24"/>
          <w:szCs w:val="24"/>
        </w:rPr>
        <w:t>akan</w:t>
      </w:r>
      <w:proofErr w:type="gramEnd"/>
      <w:r w:rsidRPr="001928E3">
        <w:rPr>
          <w:rFonts w:ascii="Times New Roman" w:eastAsiaTheme="minorHAnsi" w:hAnsi="Times New Roman" w:cs="Times New Roman"/>
          <w:color w:val="000000"/>
          <w:sz w:val="24"/>
          <w:szCs w:val="24"/>
        </w:rPr>
        <w:t xml:space="preserve"> tujuan utama program tersebut. </w:t>
      </w:r>
    </w:p>
    <w:p w:rsidR="001B2AD4" w:rsidRPr="001928E3" w:rsidRDefault="001B2AD4" w:rsidP="001928E3">
      <w:pPr>
        <w:spacing w:after="0" w:line="480" w:lineRule="auto"/>
        <w:ind w:firstLine="709"/>
        <w:jc w:val="both"/>
        <w:rPr>
          <w:rFonts w:ascii="Times New Roman" w:eastAsiaTheme="minorHAnsi" w:hAnsi="Times New Roman" w:cs="Times New Roman"/>
          <w:color w:val="000000"/>
          <w:sz w:val="24"/>
          <w:szCs w:val="24"/>
        </w:rPr>
      </w:pPr>
      <w:r w:rsidRPr="001928E3">
        <w:rPr>
          <w:rFonts w:ascii="Times New Roman" w:eastAsiaTheme="minorHAnsi" w:hAnsi="Times New Roman" w:cs="Times New Roman"/>
          <w:color w:val="000000"/>
          <w:sz w:val="24"/>
          <w:szCs w:val="24"/>
        </w:rPr>
        <w:t xml:space="preserve">Konsep mengenai fungsi manifes dan laten telah membuka fakta bahwa fungsi selalu berada dalam daftar menu struktur. </w:t>
      </w:r>
      <w:proofErr w:type="gramStart"/>
      <w:r w:rsidRPr="001928E3">
        <w:rPr>
          <w:rFonts w:ascii="Times New Roman" w:eastAsiaTheme="minorHAnsi" w:hAnsi="Times New Roman" w:cs="Times New Roman"/>
          <w:color w:val="000000"/>
          <w:sz w:val="24"/>
          <w:szCs w:val="24"/>
        </w:rPr>
        <w:t>Merton pun mengungkapkan bahwa tidak semua struktur sosial tidap dapat diubah oleh sistem sosial.</w:t>
      </w:r>
      <w:proofErr w:type="gramEnd"/>
      <w:r w:rsidRPr="001928E3">
        <w:rPr>
          <w:rFonts w:ascii="Times New Roman" w:eastAsiaTheme="minorHAnsi" w:hAnsi="Times New Roman" w:cs="Times New Roman"/>
          <w:color w:val="000000"/>
          <w:sz w:val="24"/>
          <w:szCs w:val="24"/>
        </w:rPr>
        <w:t xml:space="preserve"> </w:t>
      </w:r>
      <w:proofErr w:type="gramStart"/>
      <w:r w:rsidRPr="001928E3">
        <w:rPr>
          <w:rFonts w:ascii="Times New Roman" w:eastAsiaTheme="minorHAnsi" w:hAnsi="Times New Roman" w:cs="Times New Roman"/>
          <w:color w:val="000000"/>
          <w:sz w:val="24"/>
          <w:szCs w:val="24"/>
        </w:rPr>
        <w:t>Tetapi beberapa sistem sosial dapat dihapuskan atau di ubah dalam hal ini metode pendataan perubahan status peserta yang layak dan pemerataan penerima PKH yang pantas menerima bantuan.</w:t>
      </w:r>
      <w:proofErr w:type="gramEnd"/>
    </w:p>
    <w:p w:rsidR="00080EB5" w:rsidRPr="001928E3" w:rsidRDefault="00080EB5" w:rsidP="001928E3">
      <w:pPr>
        <w:spacing w:after="0" w:line="240" w:lineRule="auto"/>
        <w:ind w:firstLine="709"/>
        <w:jc w:val="both"/>
        <w:rPr>
          <w:rFonts w:ascii="Times New Roman" w:eastAsiaTheme="minorHAnsi" w:hAnsi="Times New Roman" w:cs="Times New Roman"/>
          <w:color w:val="000000"/>
          <w:sz w:val="24"/>
          <w:szCs w:val="24"/>
        </w:rPr>
      </w:pPr>
    </w:p>
    <w:p w:rsidR="001B2AD4" w:rsidRPr="001928E3" w:rsidRDefault="001B2AD4" w:rsidP="00EA017E">
      <w:pPr>
        <w:pStyle w:val="ListParagraph"/>
        <w:numPr>
          <w:ilvl w:val="0"/>
          <w:numId w:val="53"/>
        </w:numPr>
        <w:spacing w:after="0" w:line="480" w:lineRule="auto"/>
        <w:ind w:left="426" w:hanging="426"/>
        <w:jc w:val="both"/>
        <w:rPr>
          <w:rFonts w:ascii="Times New Roman" w:eastAsiaTheme="minorHAnsi" w:hAnsi="Times New Roman" w:cs="Times New Roman"/>
          <w:color w:val="000000"/>
          <w:sz w:val="24"/>
          <w:szCs w:val="24"/>
        </w:rPr>
      </w:pPr>
      <w:r w:rsidRPr="001928E3">
        <w:rPr>
          <w:rFonts w:ascii="Times New Roman" w:hAnsi="Times New Roman" w:cs="Times New Roman"/>
          <w:b/>
          <w:sz w:val="24"/>
          <w:szCs w:val="24"/>
        </w:rPr>
        <w:t>Peranan Program Keluarga Harapan di Kecamatan Tellu Siattinge Kabupaten Bone</w:t>
      </w:r>
    </w:p>
    <w:p w:rsidR="001B2AD4" w:rsidRPr="001928E3" w:rsidRDefault="001B2AD4" w:rsidP="001928E3">
      <w:pPr>
        <w:pStyle w:val="ListParagraph"/>
        <w:spacing w:after="0" w:line="240" w:lineRule="auto"/>
        <w:ind w:left="426"/>
        <w:jc w:val="both"/>
        <w:rPr>
          <w:rFonts w:ascii="Times New Roman" w:eastAsiaTheme="minorHAnsi" w:hAnsi="Times New Roman" w:cs="Times New Roman"/>
          <w:color w:val="000000"/>
          <w:sz w:val="24"/>
          <w:szCs w:val="24"/>
        </w:rPr>
      </w:pPr>
    </w:p>
    <w:p w:rsidR="005C4094" w:rsidRDefault="001B2AD4" w:rsidP="005C4094">
      <w:pPr>
        <w:spacing w:after="0" w:line="480" w:lineRule="auto"/>
        <w:ind w:firstLine="709"/>
        <w:jc w:val="both"/>
        <w:rPr>
          <w:rFonts w:ascii="Times New Roman" w:eastAsia="Times New Roman" w:hAnsi="Times New Roman" w:cs="Times New Roman"/>
          <w:color w:val="000000" w:themeColor="text1"/>
          <w:sz w:val="24"/>
          <w:szCs w:val="24"/>
        </w:rPr>
      </w:pPr>
      <w:r w:rsidRPr="001928E3">
        <w:rPr>
          <w:rFonts w:ascii="Times New Roman" w:hAnsi="Times New Roman" w:cs="Times New Roman"/>
          <w:sz w:val="24"/>
          <w:szCs w:val="24"/>
        </w:rPr>
        <w:t xml:space="preserve">Salah satu program pengentasan kemiskinan adalah program PKH, </w:t>
      </w:r>
      <w:proofErr w:type="gramStart"/>
      <w:r w:rsidRPr="001928E3">
        <w:rPr>
          <w:rFonts w:ascii="Times New Roman" w:hAnsi="Times New Roman" w:cs="Times New Roman"/>
          <w:sz w:val="24"/>
          <w:szCs w:val="24"/>
        </w:rPr>
        <w:t>yang  pada</w:t>
      </w:r>
      <w:proofErr w:type="gramEnd"/>
      <w:r w:rsidRPr="001928E3">
        <w:rPr>
          <w:rFonts w:ascii="Times New Roman" w:hAnsi="Times New Roman" w:cs="Times New Roman"/>
          <w:sz w:val="24"/>
          <w:szCs w:val="24"/>
        </w:rPr>
        <w:t xml:space="preserve"> prinsipnya memang sangat bagus dalam hal ini Program Keluarga Harapan yang merupakan program bantuan tunai bersyarat, dikatakan bersyarat karena p</w:t>
      </w:r>
      <w:r w:rsidRPr="001928E3">
        <w:rPr>
          <w:rFonts w:ascii="Times New Roman" w:eastAsia="Times New Roman" w:hAnsi="Times New Roman" w:cs="Times New Roman"/>
          <w:color w:val="000000" w:themeColor="text1"/>
          <w:sz w:val="24"/>
          <w:szCs w:val="24"/>
        </w:rPr>
        <w:t>eserta PKH akan menerima bantuan apabila menyekolahkan anaknya dengan tingkat kehadiran tertentu, memeriksakan kesehatan dan/atau memperhatikan kecukupan gizi dan pola hidup sehat anak dan ibu hamil serta para penyandang disabilitas berat dan lanjut usia.</w:t>
      </w:r>
      <w:r w:rsidRPr="001928E3">
        <w:rPr>
          <w:rFonts w:ascii="Times New Roman" w:hAnsi="Times New Roman" w:cs="Times New Roman"/>
          <w:sz w:val="24"/>
          <w:szCs w:val="24"/>
        </w:rPr>
        <w:t xml:space="preserve"> </w:t>
      </w:r>
      <w:proofErr w:type="gramStart"/>
      <w:r w:rsidRPr="001928E3">
        <w:rPr>
          <w:rFonts w:ascii="Times New Roman" w:eastAsia="Times New Roman" w:hAnsi="Times New Roman" w:cs="Times New Roman"/>
          <w:color w:val="000000" w:themeColor="text1"/>
          <w:sz w:val="24"/>
          <w:szCs w:val="24"/>
        </w:rPr>
        <w:t xml:space="preserve">Program ini ditujukan untuk mengurangi angka dan memutus </w:t>
      </w:r>
      <w:r w:rsidR="00677486">
        <w:rPr>
          <w:rFonts w:ascii="Times New Roman" w:eastAsia="Times New Roman" w:hAnsi="Times New Roman" w:cs="Times New Roman"/>
          <w:color w:val="000000" w:themeColor="text1"/>
          <w:sz w:val="24"/>
          <w:szCs w:val="24"/>
        </w:rPr>
        <w:t xml:space="preserve">mata </w:t>
      </w:r>
      <w:r w:rsidRPr="001928E3">
        <w:rPr>
          <w:rFonts w:ascii="Times New Roman" w:eastAsia="Times New Roman" w:hAnsi="Times New Roman" w:cs="Times New Roman"/>
          <w:color w:val="000000" w:themeColor="text1"/>
          <w:sz w:val="24"/>
          <w:szCs w:val="24"/>
        </w:rPr>
        <w:t>rantai kemiskinan, meningkatkan kualitas sumber daya manusia, serta mengubah perilaku yang kurang mendukung peningkatan kesejahteraan dari kelompok paling miskin.</w:t>
      </w:r>
      <w:proofErr w:type="gramEnd"/>
    </w:p>
    <w:p w:rsidR="005C4094" w:rsidRDefault="005C4094" w:rsidP="005C4094">
      <w:pPr>
        <w:spacing w:after="0" w:line="480" w:lineRule="auto"/>
        <w:ind w:firstLine="709"/>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sz w:val="24"/>
          <w:szCs w:val="24"/>
        </w:rPr>
        <w:lastRenderedPageBreak/>
        <w:t xml:space="preserve">Adapun manfaat program keluarga harapan, </w:t>
      </w:r>
      <w:proofErr w:type="gramStart"/>
      <w:r>
        <w:rPr>
          <w:rFonts w:ascii="Times New Roman" w:eastAsiaTheme="minorHAnsi" w:hAnsi="Times New Roman" w:cs="Times New Roman"/>
          <w:sz w:val="24"/>
          <w:szCs w:val="24"/>
        </w:rPr>
        <w:t>adalah :</w:t>
      </w:r>
      <w:proofErr w:type="gramEnd"/>
    </w:p>
    <w:p w:rsidR="005C4094" w:rsidRPr="005C4094" w:rsidRDefault="005C4094" w:rsidP="00C534B0">
      <w:pPr>
        <w:pStyle w:val="ListParagraph"/>
        <w:numPr>
          <w:ilvl w:val="0"/>
          <w:numId w:val="62"/>
        </w:numPr>
        <w:spacing w:after="0" w:line="480" w:lineRule="auto"/>
        <w:ind w:left="426" w:hanging="426"/>
        <w:jc w:val="both"/>
        <w:rPr>
          <w:rFonts w:ascii="Times New Roman" w:eastAsia="Times New Roman" w:hAnsi="Times New Roman" w:cs="Times New Roman"/>
          <w:color w:val="000000" w:themeColor="text1"/>
          <w:sz w:val="24"/>
          <w:szCs w:val="24"/>
        </w:rPr>
      </w:pPr>
      <w:r w:rsidRPr="005C4094">
        <w:rPr>
          <w:rFonts w:ascii="Times New Roman" w:eastAsiaTheme="minorHAnsi" w:hAnsi="Times New Roman" w:cs="Times New Roman"/>
          <w:sz w:val="24"/>
          <w:szCs w:val="24"/>
        </w:rPr>
        <w:t>Dalam jangka pendek yaitu, memberikan pengurangan beban pengeluaran rumah</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tangga miskin</w:t>
      </w:r>
      <w:r>
        <w:rPr>
          <w:rFonts w:ascii="Times New Roman" w:eastAsiaTheme="minorHAnsi" w:hAnsi="Times New Roman" w:cs="Times New Roman"/>
          <w:sz w:val="24"/>
          <w:szCs w:val="24"/>
        </w:rPr>
        <w:t>.</w:t>
      </w:r>
    </w:p>
    <w:p w:rsidR="005C4094" w:rsidRPr="005C4094" w:rsidRDefault="005C4094" w:rsidP="00C534B0">
      <w:pPr>
        <w:pStyle w:val="ListParagraph"/>
        <w:numPr>
          <w:ilvl w:val="0"/>
          <w:numId w:val="62"/>
        </w:numPr>
        <w:spacing w:after="0" w:line="480" w:lineRule="auto"/>
        <w:ind w:left="426" w:hanging="426"/>
        <w:jc w:val="both"/>
        <w:rPr>
          <w:rFonts w:ascii="Times New Roman" w:eastAsia="Times New Roman" w:hAnsi="Times New Roman" w:cs="Times New Roman"/>
          <w:color w:val="000000" w:themeColor="text1"/>
          <w:sz w:val="24"/>
          <w:szCs w:val="24"/>
        </w:rPr>
      </w:pPr>
      <w:r w:rsidRPr="005C4094">
        <w:rPr>
          <w:rFonts w:ascii="Times New Roman" w:eastAsiaTheme="minorHAnsi" w:hAnsi="Times New Roman" w:cs="Times New Roman"/>
          <w:sz w:val="24"/>
          <w:szCs w:val="24"/>
        </w:rPr>
        <w:t>Dalam jangka panjang, memutus rantai kemiskinan rumah tangga miskin melalui</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peningkatan kualitas kesehatan/nutrisi, pendidikan dan kapasitas pendapatan anak</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dan memberikan kepastian anak masa depannya</w:t>
      </w:r>
      <w:r>
        <w:rPr>
          <w:rFonts w:ascii="Times New Roman" w:eastAsiaTheme="minorHAnsi" w:hAnsi="Times New Roman" w:cs="Times New Roman"/>
          <w:sz w:val="24"/>
          <w:szCs w:val="24"/>
        </w:rPr>
        <w:t>.</w:t>
      </w:r>
    </w:p>
    <w:p w:rsidR="005C4094" w:rsidRPr="005C4094" w:rsidRDefault="005C4094" w:rsidP="00C534B0">
      <w:pPr>
        <w:pStyle w:val="ListParagraph"/>
        <w:numPr>
          <w:ilvl w:val="0"/>
          <w:numId w:val="62"/>
        </w:numPr>
        <w:spacing w:after="0" w:line="480" w:lineRule="auto"/>
        <w:ind w:left="426" w:hanging="426"/>
        <w:jc w:val="both"/>
        <w:rPr>
          <w:rFonts w:ascii="Times New Roman" w:eastAsia="Times New Roman" w:hAnsi="Times New Roman" w:cs="Times New Roman"/>
          <w:color w:val="000000" w:themeColor="text1"/>
          <w:sz w:val="24"/>
          <w:szCs w:val="24"/>
        </w:rPr>
      </w:pPr>
      <w:r w:rsidRPr="005C4094">
        <w:rPr>
          <w:rFonts w:ascii="Times New Roman" w:eastAsiaTheme="minorHAnsi" w:hAnsi="Times New Roman" w:cs="Times New Roman"/>
          <w:sz w:val="24"/>
          <w:szCs w:val="24"/>
        </w:rPr>
        <w:t>Merubah perilaku keluarga miskin yang relatif kurang mendukung peningkatan</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kesejahteraan yang disebabkan oleh kurangnya informasi mengenai hak, manfaat,</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keuntungan, serta tingginya biaya tidak lansung (transport, seragam, dll) dan anak</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bekerja lebih menguntungkan daripada bersekolah</w:t>
      </w:r>
      <w:r>
        <w:rPr>
          <w:rFonts w:ascii="Times New Roman" w:eastAsiaTheme="minorHAnsi" w:hAnsi="Times New Roman" w:cs="Times New Roman"/>
          <w:sz w:val="24"/>
          <w:szCs w:val="24"/>
        </w:rPr>
        <w:t>.</w:t>
      </w:r>
    </w:p>
    <w:p w:rsidR="005C4094" w:rsidRPr="005C4094" w:rsidRDefault="005C4094" w:rsidP="00C534B0">
      <w:pPr>
        <w:pStyle w:val="ListParagraph"/>
        <w:numPr>
          <w:ilvl w:val="0"/>
          <w:numId w:val="62"/>
        </w:numPr>
        <w:spacing w:after="0" w:line="480" w:lineRule="auto"/>
        <w:ind w:left="426" w:hanging="426"/>
        <w:jc w:val="both"/>
        <w:rPr>
          <w:rFonts w:ascii="Times New Roman" w:eastAsia="Times New Roman" w:hAnsi="Times New Roman" w:cs="Times New Roman"/>
          <w:color w:val="000000" w:themeColor="text1"/>
          <w:sz w:val="24"/>
          <w:szCs w:val="24"/>
        </w:rPr>
      </w:pPr>
      <w:r w:rsidRPr="005C4094">
        <w:rPr>
          <w:rFonts w:ascii="Times New Roman" w:eastAsiaTheme="minorHAnsi" w:hAnsi="Times New Roman" w:cs="Times New Roman"/>
          <w:sz w:val="24"/>
          <w:szCs w:val="24"/>
        </w:rPr>
        <w:t>Mengurangi pekerja anak, yaitu mecegah turunnya anak-anak bekerja dijalanan,</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serta mencegah rumah tangga miskin menjadi tuna soaial</w:t>
      </w:r>
    </w:p>
    <w:p w:rsidR="005C4094" w:rsidRPr="005C4094" w:rsidRDefault="005C4094" w:rsidP="00C534B0">
      <w:pPr>
        <w:pStyle w:val="ListParagraph"/>
        <w:numPr>
          <w:ilvl w:val="0"/>
          <w:numId w:val="62"/>
        </w:numPr>
        <w:spacing w:after="0" w:line="480" w:lineRule="auto"/>
        <w:ind w:left="426" w:hanging="426"/>
        <w:jc w:val="both"/>
        <w:rPr>
          <w:rFonts w:ascii="Times New Roman" w:eastAsia="Times New Roman" w:hAnsi="Times New Roman" w:cs="Times New Roman"/>
          <w:color w:val="000000" w:themeColor="text1"/>
          <w:sz w:val="24"/>
          <w:szCs w:val="24"/>
        </w:rPr>
      </w:pPr>
      <w:r w:rsidRPr="005C4094">
        <w:rPr>
          <w:rFonts w:ascii="Times New Roman" w:eastAsiaTheme="minorHAnsi" w:hAnsi="Times New Roman" w:cs="Times New Roman"/>
          <w:sz w:val="24"/>
          <w:szCs w:val="24"/>
        </w:rPr>
        <w:t>Peningkatan kualitas pelayanan public melalui perbaikan layanan pendidikan dan</w:t>
      </w:r>
      <w:r>
        <w:rPr>
          <w:rFonts w:ascii="Times New Roman" w:eastAsiaTheme="minorHAnsi" w:hAnsi="Times New Roman" w:cs="Times New Roman"/>
          <w:sz w:val="24"/>
          <w:szCs w:val="24"/>
        </w:rPr>
        <w:t xml:space="preserve"> </w:t>
      </w:r>
      <w:r w:rsidRPr="005C4094">
        <w:rPr>
          <w:rFonts w:ascii="Times New Roman" w:eastAsiaTheme="minorHAnsi" w:hAnsi="Times New Roman" w:cs="Times New Roman"/>
          <w:sz w:val="24"/>
          <w:szCs w:val="24"/>
        </w:rPr>
        <w:t>kesehatan, pengembagan sistem perlindungan sosial</w:t>
      </w:r>
      <w:r>
        <w:rPr>
          <w:rFonts w:ascii="Times New Roman" w:eastAsiaTheme="minorHAnsi" w:hAnsi="Times New Roman" w:cs="Times New Roman"/>
          <w:sz w:val="24"/>
          <w:szCs w:val="24"/>
        </w:rPr>
        <w:t>.</w:t>
      </w:r>
    </w:p>
    <w:p w:rsidR="001B2AD4"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Program Keluarga Harapan </w:t>
      </w:r>
      <w:r w:rsidR="005C4094" w:rsidRPr="001928E3">
        <w:rPr>
          <w:rFonts w:ascii="Times New Roman" w:hAnsi="Times New Roman" w:cs="Times New Roman"/>
          <w:sz w:val="24"/>
          <w:szCs w:val="24"/>
        </w:rPr>
        <w:t xml:space="preserve">di kecamatan Tellu Siattinge </w:t>
      </w:r>
      <w:r w:rsidRPr="001928E3">
        <w:rPr>
          <w:rFonts w:ascii="Times New Roman" w:hAnsi="Times New Roman" w:cs="Times New Roman"/>
          <w:sz w:val="24"/>
          <w:szCs w:val="24"/>
        </w:rPr>
        <w:t xml:space="preserve">belum menjadi solusi utama bagi kemiskinan yang di hadapi oleh orang miskin. Berdasarkan analisis hasil penelitian bahwa program PKH yang berbasis pemberdayaan dan pengentasan kemiskinan bukan secara khusus di peruntukkan bagi kelompok miskin tetapi dalam peruntukkannya masih mengalami ketimpangan dalam hal ini masih banyak yang mengakses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program adalah orang yang memiliki kemampuan ekonomi tinggi. </w:t>
      </w:r>
      <w:proofErr w:type="gramStart"/>
      <w:r w:rsidRPr="001928E3">
        <w:rPr>
          <w:rFonts w:ascii="Times New Roman" w:hAnsi="Times New Roman" w:cs="Times New Roman"/>
          <w:sz w:val="24"/>
          <w:szCs w:val="24"/>
        </w:rPr>
        <w:t xml:space="preserve">Alhasil masih adanya kenyataan bahwa kelompok miskin kemudian terpinggirkan, </w:t>
      </w:r>
      <w:r w:rsidRPr="001928E3">
        <w:rPr>
          <w:rFonts w:ascii="Times New Roman" w:hAnsi="Times New Roman" w:cs="Times New Roman"/>
          <w:sz w:val="24"/>
          <w:szCs w:val="24"/>
        </w:rPr>
        <w:lastRenderedPageBreak/>
        <w:t>sulit mengakses permodalan, kurang menjadi sasaran utama dan pada akhirnya tidak berdaya.</w:t>
      </w:r>
      <w:proofErr w:type="gramEnd"/>
      <w:r w:rsidRPr="001928E3">
        <w:rPr>
          <w:rFonts w:ascii="Times New Roman" w:hAnsi="Times New Roman" w:cs="Times New Roman"/>
          <w:sz w:val="24"/>
          <w:szCs w:val="24"/>
        </w:rPr>
        <w:t xml:space="preserve"> </w:t>
      </w:r>
    </w:p>
    <w:p w:rsidR="00845F5D" w:rsidRPr="00845F5D" w:rsidRDefault="00845F5D" w:rsidP="00845F5D">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Hal ini senada dengan teori fungsional Merton, bahwa s</w:t>
      </w:r>
      <w:r>
        <w:rPr>
          <w:rFonts w:ascii="Times New Roman" w:eastAsiaTheme="minorHAnsi" w:hAnsi="Times New Roman" w:cs="Times New Roman"/>
          <w:color w:val="000000"/>
          <w:sz w:val="24"/>
          <w:szCs w:val="24"/>
        </w:rPr>
        <w:t>truktur mungkin bersifat disfungsional untuk sistem secara keseluruahan namun demikian struktur itu terus bertahan hidup (ada).</w:t>
      </w:r>
      <w:proofErr w:type="gramEnd"/>
      <w:r>
        <w:rPr>
          <w:rFonts w:ascii="Times New Roman" w:eastAsiaTheme="minorHAnsi" w:hAnsi="Times New Roman" w:cs="Times New Roman"/>
          <w:color w:val="000000"/>
          <w:sz w:val="24"/>
          <w:szCs w:val="24"/>
        </w:rPr>
        <w:t xml:space="preserve"> </w:t>
      </w:r>
      <w:proofErr w:type="gramStart"/>
      <w:r>
        <w:rPr>
          <w:rFonts w:ascii="Times New Roman" w:eastAsiaTheme="minorHAnsi" w:hAnsi="Times New Roman" w:cs="Times New Roman"/>
          <w:color w:val="000000"/>
          <w:sz w:val="24"/>
          <w:szCs w:val="24"/>
        </w:rPr>
        <w:t>Terjadinya bentuk diskriminasi terhadap masyarakat miskin yang tidak terdaftar menjadi peserta Program Keluarga Harapan, namun Program Keluarga Harapan tetap bertahan selalu melakukan perkembangan program.</w:t>
      </w:r>
      <w:proofErr w:type="gramEnd"/>
    </w:p>
    <w:p w:rsidR="001B2AD4" w:rsidRPr="001928E3" w:rsidRDefault="001B2AD4" w:rsidP="001928E3">
      <w:pPr>
        <w:spacing w:after="0" w:line="480" w:lineRule="auto"/>
        <w:ind w:firstLine="709"/>
        <w:jc w:val="both"/>
        <w:rPr>
          <w:rFonts w:ascii="Times New Roman" w:eastAsiaTheme="minorHAnsi" w:hAnsi="Times New Roman" w:cs="Times New Roman"/>
          <w:color w:val="000000"/>
          <w:sz w:val="24"/>
          <w:szCs w:val="24"/>
        </w:rPr>
      </w:pPr>
      <w:proofErr w:type="gramStart"/>
      <w:r w:rsidRPr="001928E3">
        <w:rPr>
          <w:rFonts w:ascii="Times New Roman" w:hAnsi="Times New Roman" w:cs="Times New Roman"/>
          <w:sz w:val="24"/>
          <w:szCs w:val="24"/>
        </w:rPr>
        <w:t>Hasil penelitian di Kecamatan Tellu Siattinge, jumlah penerima bantuan dari Program Keluarga Harapan yaitu sebanyak 955 keluarga.</w:t>
      </w:r>
      <w:proofErr w:type="gramEnd"/>
      <w:r w:rsidRPr="001928E3">
        <w:rPr>
          <w:rFonts w:ascii="Times New Roman" w:hAnsi="Times New Roman" w:cs="Times New Roman"/>
          <w:sz w:val="24"/>
          <w:szCs w:val="24"/>
        </w:rPr>
        <w:t xml:space="preserve"> Program ini dapat membantu masyarakat dalam mengatasi persoalan-persoalan kemiskinan yang di hadapi masyarakat dalam hal ini sangat berperan bagi kehidupan keluarga miskin, program ini memberikan efek langsung kepada masyarakat yang membutuhkan uluran tangan akan tetapi dalam </w:t>
      </w:r>
      <w:r w:rsidR="00A819D5" w:rsidRPr="001928E3">
        <w:rPr>
          <w:rFonts w:ascii="Times New Roman" w:hAnsi="Times New Roman" w:cs="Times New Roman"/>
          <w:sz w:val="24"/>
          <w:szCs w:val="24"/>
        </w:rPr>
        <w:t>implementasinya</w:t>
      </w:r>
      <w:r w:rsidRPr="001928E3">
        <w:rPr>
          <w:rFonts w:ascii="Times New Roman" w:hAnsi="Times New Roman" w:cs="Times New Roman"/>
          <w:sz w:val="24"/>
          <w:szCs w:val="24"/>
        </w:rPr>
        <w:t xml:space="preserve"> masih mengalami kendala </w:t>
      </w:r>
      <w:r w:rsidR="00A819D5" w:rsidRPr="001928E3">
        <w:rPr>
          <w:rFonts w:ascii="Times New Roman" w:hAnsi="Times New Roman" w:cs="Times New Roman"/>
          <w:sz w:val="24"/>
          <w:szCs w:val="24"/>
        </w:rPr>
        <w:t>yaitu</w:t>
      </w:r>
      <w:r w:rsidRPr="001928E3">
        <w:rPr>
          <w:rFonts w:ascii="Times New Roman" w:hAnsi="Times New Roman" w:cs="Times New Roman"/>
          <w:sz w:val="24"/>
          <w:szCs w:val="24"/>
        </w:rPr>
        <w:t xml:space="preserve"> program PKH masih banyak salah sasaran dalam hal ini bukan di peruntukkan bagi masyarakat miskin.</w:t>
      </w:r>
    </w:p>
    <w:p w:rsidR="001B2AD4" w:rsidRPr="001928E3" w:rsidRDefault="001B2AD4" w:rsidP="001928E3">
      <w:pPr>
        <w:spacing w:after="0" w:line="480" w:lineRule="auto"/>
        <w:ind w:firstLine="709"/>
        <w:jc w:val="both"/>
        <w:rPr>
          <w:rFonts w:ascii="Times New Roman" w:eastAsiaTheme="minorHAnsi" w:hAnsi="Times New Roman" w:cs="Times New Roman"/>
          <w:color w:val="000000"/>
          <w:sz w:val="24"/>
          <w:szCs w:val="24"/>
        </w:rPr>
      </w:pPr>
      <w:r w:rsidRPr="001928E3">
        <w:rPr>
          <w:rFonts w:ascii="Times New Roman" w:hAnsi="Times New Roman" w:cs="Times New Roman"/>
          <w:sz w:val="24"/>
          <w:szCs w:val="24"/>
        </w:rPr>
        <w:t>Namun dalam penerapannya masih ada warga yang menyalahgunakan Program Keluarga Harapan ini, dimana masih ada warga yang masih tergolong mampu, tetapi menjadi peseta dalam Program Keluarga Harapan</w:t>
      </w:r>
      <w:r w:rsidR="00CE3A66" w:rsidRPr="001928E3">
        <w:rPr>
          <w:rFonts w:ascii="Times New Roman" w:hAnsi="Times New Roman" w:cs="Times New Roman"/>
          <w:sz w:val="24"/>
          <w:szCs w:val="24"/>
        </w:rPr>
        <w:t xml:space="preserve"> sehingga program ini tidak memiliki peran yang berarti bagi kehidupannya karena menganggap dana yang diberikan nominalnya terlalu sedikit</w:t>
      </w:r>
      <w:r w:rsidRPr="001928E3">
        <w:rPr>
          <w:rFonts w:ascii="Times New Roman" w:hAnsi="Times New Roman" w:cs="Times New Roman"/>
          <w:sz w:val="24"/>
          <w:szCs w:val="24"/>
        </w:rPr>
        <w:t xml:space="preserve">. Di </w:t>
      </w:r>
      <w:proofErr w:type="gramStart"/>
      <w:r w:rsidRPr="001928E3">
        <w:rPr>
          <w:rFonts w:ascii="Times New Roman" w:hAnsi="Times New Roman" w:cs="Times New Roman"/>
          <w:sz w:val="24"/>
          <w:szCs w:val="24"/>
        </w:rPr>
        <w:t>lain</w:t>
      </w:r>
      <w:proofErr w:type="gramEnd"/>
      <w:r w:rsidRPr="001928E3">
        <w:rPr>
          <w:rFonts w:ascii="Times New Roman" w:hAnsi="Times New Roman" w:cs="Times New Roman"/>
          <w:sz w:val="24"/>
          <w:szCs w:val="24"/>
        </w:rPr>
        <w:t xml:space="preserve"> sisi, masih ada juga warga yang seharusnya menjadi peserta Program Keluarga Harapan, tetapi tidak teridentifikasi. </w:t>
      </w:r>
    </w:p>
    <w:p w:rsidR="00F62027" w:rsidRDefault="001B2AD4" w:rsidP="001928E3">
      <w:pPr>
        <w:spacing w:after="0" w:line="480" w:lineRule="auto"/>
        <w:ind w:firstLine="709"/>
        <w:jc w:val="both"/>
        <w:rPr>
          <w:rFonts w:ascii="Times New Roman" w:eastAsiaTheme="minorHAnsi" w:hAnsi="Times New Roman" w:cs="Times New Roman"/>
          <w:color w:val="000000"/>
          <w:sz w:val="24"/>
          <w:szCs w:val="24"/>
        </w:rPr>
      </w:pPr>
      <w:r w:rsidRPr="001928E3">
        <w:rPr>
          <w:rFonts w:ascii="Times New Roman" w:eastAsiaTheme="minorHAnsi" w:hAnsi="Times New Roman" w:cs="Times New Roman"/>
          <w:color w:val="000000"/>
          <w:sz w:val="24"/>
          <w:szCs w:val="24"/>
        </w:rPr>
        <w:lastRenderedPageBreak/>
        <w:t>Kehadiran PKH merupakan suatu proses atau rangkaian kegiatan yang tidak pernah kenal berhenti, untuk terus menerus mewujudkan perubahan-perubahan dalam kehidupan masyarakat dalam rangka mencapai perbaikan mutu hidup, dalam situasi lingkungan kehidupan yang juga terus menerus mengalami perubahan-perubahan.</w:t>
      </w:r>
    </w:p>
    <w:p w:rsidR="008B3800" w:rsidRDefault="008B3800" w:rsidP="001928E3">
      <w:pPr>
        <w:spacing w:after="0" w:line="480" w:lineRule="auto"/>
        <w:ind w:firstLine="709"/>
        <w:jc w:val="both"/>
        <w:rPr>
          <w:rFonts w:ascii="Times New Roman" w:eastAsiaTheme="minorHAnsi" w:hAnsi="Times New Roman" w:cs="Times New Roman"/>
          <w:color w:val="000000"/>
          <w:sz w:val="24"/>
          <w:szCs w:val="24"/>
        </w:rPr>
      </w:pPr>
      <w:proofErr w:type="gramStart"/>
      <w:r w:rsidRPr="001928E3">
        <w:rPr>
          <w:rFonts w:ascii="Times New Roman" w:hAnsi="Times New Roman" w:cs="Times New Roman"/>
          <w:sz w:val="24"/>
          <w:szCs w:val="24"/>
        </w:rPr>
        <w:t>Jadi dapat disimpulkan bahwa Program Keluarga Harapan memiliki peranan yang sangat membantu bagi keluarga miskin.</w:t>
      </w:r>
      <w:proofErr w:type="gramEnd"/>
      <w:r w:rsidRPr="001928E3">
        <w:rPr>
          <w:rFonts w:ascii="Times New Roman" w:hAnsi="Times New Roman" w:cs="Times New Roman"/>
          <w:sz w:val="24"/>
          <w:szCs w:val="24"/>
        </w:rPr>
        <w:t xml:space="preserve"> Karena dapat membantu kebutuhan kesehatan, pendidikan dan kesejahteraan mereka, meskipun penggunaan dananya masih terdapat tidak sesuai dengan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yang dialokasikan. </w:t>
      </w:r>
      <w:proofErr w:type="gramStart"/>
      <w:r w:rsidRPr="001928E3">
        <w:rPr>
          <w:rFonts w:ascii="Times New Roman" w:hAnsi="Times New Roman" w:cs="Times New Roman"/>
          <w:sz w:val="24"/>
          <w:szCs w:val="24"/>
        </w:rPr>
        <w:t>Namun bagi peserta PKH yang salah sasaran atau keluarga yang mampu, PKH tidak begitu berarti bagi mereka karena bantuan yang diberikan menurutnya nominalnya terlalu rendah.</w:t>
      </w:r>
      <w:proofErr w:type="gramEnd"/>
      <w:r w:rsidRPr="001928E3">
        <w:rPr>
          <w:rFonts w:ascii="Times New Roman" w:hAnsi="Times New Roman" w:cs="Times New Roman"/>
          <w:sz w:val="24"/>
          <w:szCs w:val="24"/>
        </w:rPr>
        <w:t xml:space="preserve"> Sehingga apabila kepesertaannya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dicabut mereka tidak mempermasalahkannya.</w:t>
      </w:r>
    </w:p>
    <w:p w:rsidR="005C4094" w:rsidRPr="001928E3" w:rsidRDefault="005C4094" w:rsidP="001928E3">
      <w:pPr>
        <w:spacing w:after="0" w:line="240" w:lineRule="auto"/>
        <w:ind w:firstLine="709"/>
        <w:jc w:val="both"/>
        <w:rPr>
          <w:rFonts w:ascii="Times New Roman" w:eastAsiaTheme="minorHAnsi" w:hAnsi="Times New Roman" w:cs="Times New Roman"/>
          <w:color w:val="000000"/>
          <w:sz w:val="24"/>
          <w:szCs w:val="24"/>
        </w:rPr>
      </w:pPr>
    </w:p>
    <w:p w:rsidR="001B2AD4" w:rsidRPr="001928E3" w:rsidRDefault="001B2AD4" w:rsidP="00EA017E">
      <w:pPr>
        <w:pStyle w:val="ListParagraph"/>
        <w:numPr>
          <w:ilvl w:val="0"/>
          <w:numId w:val="53"/>
        </w:numPr>
        <w:spacing w:after="0" w:line="480" w:lineRule="auto"/>
        <w:ind w:left="426" w:hanging="426"/>
        <w:jc w:val="both"/>
        <w:rPr>
          <w:rFonts w:ascii="Times New Roman" w:eastAsiaTheme="minorHAnsi" w:hAnsi="Times New Roman" w:cs="Times New Roman"/>
          <w:color w:val="000000"/>
          <w:sz w:val="24"/>
          <w:szCs w:val="24"/>
        </w:rPr>
      </w:pPr>
      <w:r w:rsidRPr="001928E3">
        <w:rPr>
          <w:rFonts w:ascii="Times New Roman" w:hAnsi="Times New Roman" w:cs="Times New Roman"/>
          <w:b/>
          <w:sz w:val="24"/>
          <w:szCs w:val="24"/>
        </w:rPr>
        <w:t>Penyebab terjadinya salah sasaran dalam penentuan Peserta Program Keluarga Harapan di Kecamatan Tellu Siattinge Kabupaten Bone</w:t>
      </w:r>
    </w:p>
    <w:p w:rsidR="001B2AD4" w:rsidRPr="001928E3" w:rsidRDefault="001B2AD4" w:rsidP="001928E3">
      <w:pPr>
        <w:pStyle w:val="ListParagraph"/>
        <w:spacing w:after="0" w:line="240" w:lineRule="auto"/>
        <w:ind w:left="426"/>
        <w:jc w:val="both"/>
        <w:rPr>
          <w:rFonts w:ascii="Times New Roman" w:eastAsiaTheme="minorHAnsi" w:hAnsi="Times New Roman" w:cs="Times New Roman"/>
          <w:color w:val="000000"/>
          <w:sz w:val="24"/>
          <w:szCs w:val="24"/>
        </w:rPr>
      </w:pPr>
    </w:p>
    <w:p w:rsidR="001B2AD4" w:rsidRPr="001928E3" w:rsidRDefault="001B2AD4" w:rsidP="001928E3">
      <w:pPr>
        <w:spacing w:after="0" w:line="480" w:lineRule="auto"/>
        <w:ind w:firstLine="709"/>
        <w:jc w:val="both"/>
        <w:rPr>
          <w:rFonts w:ascii="Times New Roman" w:hAnsi="Times New Roman" w:cs="Times New Roman"/>
          <w:sz w:val="24"/>
          <w:szCs w:val="24"/>
        </w:rPr>
      </w:pPr>
      <w:proofErr w:type="gramStart"/>
      <w:r w:rsidRPr="001928E3">
        <w:rPr>
          <w:rFonts w:ascii="Times New Roman" w:hAnsi="Times New Roman" w:cs="Times New Roman"/>
          <w:sz w:val="24"/>
          <w:szCs w:val="24"/>
        </w:rPr>
        <w:t>Perhatian pemerintah dan masyarakat secara umum terhadap perlunya standar kehidupan yang lebih baik telah mendorong terbentuknya berbagai layanan sosial.</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Layanan sosial ini pada dasarnya merupakan suatu program atau kegiatan yang di desain secara konkret untuk menjawab masalah, kebutuhan masyarakat atau peningkatan taraf hidup masyarakat.</w:t>
      </w:r>
      <w:proofErr w:type="gramEnd"/>
      <w:r w:rsidRPr="001928E3">
        <w:rPr>
          <w:rFonts w:ascii="Times New Roman" w:hAnsi="Times New Roman" w:cs="Times New Roman"/>
          <w:sz w:val="24"/>
          <w:szCs w:val="24"/>
        </w:rPr>
        <w:t xml:space="preserve"> </w:t>
      </w:r>
      <w:proofErr w:type="gramStart"/>
      <w:r w:rsidRPr="001928E3">
        <w:rPr>
          <w:rFonts w:ascii="Times New Roman" w:hAnsi="Times New Roman" w:cs="Times New Roman"/>
          <w:sz w:val="24"/>
          <w:szCs w:val="24"/>
        </w:rPr>
        <w:t>Usaha untuk kesejahteraan sosial tidak dapat terwujud bila tidak ada komitmen bagi penyedia usaha kesejateraan sosial.</w:t>
      </w:r>
      <w:proofErr w:type="gramEnd"/>
      <w:r w:rsidRPr="001928E3">
        <w:rPr>
          <w:rFonts w:ascii="Times New Roman" w:hAnsi="Times New Roman" w:cs="Times New Roman"/>
          <w:sz w:val="24"/>
          <w:szCs w:val="24"/>
        </w:rPr>
        <w:t xml:space="preserve"> </w:t>
      </w:r>
    </w:p>
    <w:p w:rsidR="001B2AD4" w:rsidRPr="001928E3" w:rsidRDefault="001B2AD4" w:rsidP="001928E3">
      <w:pPr>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hAnsi="Times New Roman" w:cs="Times New Roman"/>
          <w:sz w:val="24"/>
          <w:szCs w:val="24"/>
        </w:rPr>
        <w:t xml:space="preserve">Seperti halnya layanan sosial dalam hal ini PKH sebagai upaya pengidentifikasian kelompok yang paling tidak mendapat perhatian atau yang di </w:t>
      </w:r>
      <w:r w:rsidRPr="001928E3">
        <w:rPr>
          <w:rFonts w:ascii="Times New Roman" w:hAnsi="Times New Roman" w:cs="Times New Roman"/>
          <w:sz w:val="24"/>
          <w:szCs w:val="24"/>
        </w:rPr>
        <w:lastRenderedPageBreak/>
        <w:t>terlantarkan atau mengalami masalah dalam kemiskinan.</w:t>
      </w:r>
      <w:proofErr w:type="gramEnd"/>
      <w:r w:rsidRPr="001928E3">
        <w:rPr>
          <w:rFonts w:ascii="Times New Roman" w:hAnsi="Times New Roman" w:cs="Times New Roman"/>
          <w:sz w:val="24"/>
          <w:szCs w:val="24"/>
        </w:rPr>
        <w:t xml:space="preserve"> </w:t>
      </w:r>
      <w:proofErr w:type="gramStart"/>
      <w:r w:rsidRPr="001928E3">
        <w:rPr>
          <w:rFonts w:ascii="Times New Roman" w:eastAsiaTheme="minorHAnsi" w:hAnsi="Times New Roman" w:cs="Times New Roman"/>
          <w:sz w:val="24"/>
          <w:szCs w:val="24"/>
        </w:rPr>
        <w:t>Sasaran utama Program Keluarga Harapan adalah rumah tangga sangat miskin.</w:t>
      </w:r>
      <w:proofErr w:type="gramEnd"/>
      <w:r w:rsidRPr="001928E3">
        <w:rPr>
          <w:rFonts w:ascii="Times New Roman" w:eastAsiaTheme="minorHAnsi" w:hAnsi="Times New Roman" w:cs="Times New Roman"/>
          <w:sz w:val="24"/>
          <w:szCs w:val="24"/>
        </w:rPr>
        <w:t xml:space="preserve"> Penetapan rumah tangga sebagai rumah tangga miskin dilakukan dengan menggunakan metodologi dan indikator yang transparan, dalam hal ini rumah tangga dengan kategori sangat miskin, dan terdapat anggota keluarga yang terdiri dari ibu hamil, ibu nifas, anak-anak yang berusia dibawah 15 tahun atau lebih dari 15 tahun namun belum menyelesaikan pendidikan dasar, anak disabilitas berat serta lanjut usia di atas 70 tahun. </w:t>
      </w:r>
      <w:proofErr w:type="gramStart"/>
      <w:r w:rsidRPr="001928E3">
        <w:rPr>
          <w:rFonts w:ascii="Times New Roman" w:hAnsi="Times New Roman" w:cs="Times New Roman"/>
          <w:sz w:val="24"/>
          <w:szCs w:val="24"/>
        </w:rPr>
        <w:t>Dalam menjalankan program PKH terdapat berbagai profesi yang terlibat di dalamnya dalam hal ini BPS, pendamping PKH, pemerintah kecamatan dan pemerintah desa.</w:t>
      </w:r>
      <w:proofErr w:type="gramEnd"/>
      <w:r w:rsidRPr="001928E3">
        <w:rPr>
          <w:rFonts w:ascii="Times New Roman" w:hAnsi="Times New Roman" w:cs="Times New Roman"/>
          <w:sz w:val="24"/>
          <w:szCs w:val="24"/>
        </w:rPr>
        <w:t xml:space="preserve"> </w:t>
      </w:r>
      <w:proofErr w:type="gramStart"/>
      <w:r w:rsidRPr="001928E3">
        <w:rPr>
          <w:rFonts w:ascii="Times New Roman" w:eastAsiaTheme="minorHAnsi" w:hAnsi="Times New Roman" w:cs="Times New Roman"/>
          <w:sz w:val="24"/>
          <w:szCs w:val="24"/>
        </w:rPr>
        <w:t>Hal ini di maksudkan agar program PKH tidak salah sasaran.</w:t>
      </w:r>
      <w:proofErr w:type="gramEnd"/>
    </w:p>
    <w:p w:rsidR="00525E0B" w:rsidRPr="001928E3" w:rsidRDefault="00525E0B" w:rsidP="001928E3">
      <w:pPr>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eastAsiaTheme="minorHAnsi" w:hAnsi="Times New Roman" w:cs="Times New Roman"/>
          <w:sz w:val="24"/>
          <w:szCs w:val="24"/>
        </w:rPr>
        <w:t>Namun program yang diperuntukkan bagi penganggulangan kelompok atau orang miskin masih belum sepenuhnya dapat mengurai, mengatasi, dan menyelesaikan sumber-sumber kemiskinan yang mereka hadapi.</w:t>
      </w:r>
      <w:proofErr w:type="gramEnd"/>
      <w:r w:rsidRPr="001928E3">
        <w:rPr>
          <w:rFonts w:ascii="Times New Roman" w:eastAsiaTheme="minorHAnsi" w:hAnsi="Times New Roman" w:cs="Times New Roman"/>
          <w:sz w:val="24"/>
          <w:szCs w:val="24"/>
        </w:rPr>
        <w:t xml:space="preserve"> </w:t>
      </w:r>
      <w:proofErr w:type="gramStart"/>
      <w:r w:rsidRPr="001928E3">
        <w:rPr>
          <w:rFonts w:ascii="Times New Roman" w:eastAsiaTheme="minorHAnsi" w:hAnsi="Times New Roman" w:cs="Times New Roman"/>
          <w:sz w:val="24"/>
          <w:szCs w:val="24"/>
        </w:rPr>
        <w:t>Bahkan terdapat kecenderungan umum dari program yang dijalankan yaitu sebagian kelompok makin justru tersingkir atau terpinggirkan dalam mengakses program.</w:t>
      </w:r>
      <w:proofErr w:type="gramEnd"/>
      <w:r w:rsidRPr="001928E3">
        <w:rPr>
          <w:rFonts w:ascii="Times New Roman" w:eastAsiaTheme="minorHAnsi" w:hAnsi="Times New Roman" w:cs="Times New Roman"/>
          <w:sz w:val="24"/>
          <w:szCs w:val="24"/>
        </w:rPr>
        <w:t xml:space="preserve"> Berbagai kelemahan program penanggulangan kemiskinan yaitu sebagai berikut</w:t>
      </w:r>
      <w:r w:rsidR="00B952A4" w:rsidRPr="001928E3">
        <w:rPr>
          <w:rFonts w:ascii="Times New Roman" w:eastAsiaTheme="minorHAnsi" w:hAnsi="Times New Roman" w:cs="Times New Roman"/>
          <w:sz w:val="24"/>
          <w:szCs w:val="24"/>
        </w:rPr>
        <w:t xml:space="preserve"> (Nurhasim, 2014: 5-9)</w:t>
      </w:r>
      <w:r w:rsidRPr="001928E3">
        <w:rPr>
          <w:rFonts w:ascii="Times New Roman" w:eastAsiaTheme="minorHAnsi" w:hAnsi="Times New Roman" w:cs="Times New Roman"/>
          <w:sz w:val="24"/>
          <w:szCs w:val="24"/>
        </w:rPr>
        <w:t>:</w:t>
      </w:r>
    </w:p>
    <w:p w:rsidR="00525E0B" w:rsidRPr="001928E3" w:rsidRDefault="00525E0B" w:rsidP="00C534B0">
      <w:pPr>
        <w:pStyle w:val="ListParagraph"/>
        <w:numPr>
          <w:ilvl w:val="0"/>
          <w:numId w:val="5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Program belum menjadi solusi utama bagi penyebab kemiskinan yang dihadapi oleh kelompok atau orang miskin.</w:t>
      </w:r>
    </w:p>
    <w:p w:rsidR="00525E0B" w:rsidRPr="001928E3" w:rsidRDefault="00525E0B" w:rsidP="00C534B0">
      <w:pPr>
        <w:pStyle w:val="ListParagraph"/>
        <w:numPr>
          <w:ilvl w:val="0"/>
          <w:numId w:val="5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Sasaran utama kebijakan (program) adalah wilayah dan masyarakat desa secara luas.</w:t>
      </w:r>
    </w:p>
    <w:p w:rsidR="00525E0B" w:rsidRPr="001928E3" w:rsidRDefault="00525E0B" w:rsidP="00C534B0">
      <w:pPr>
        <w:pStyle w:val="ListParagraph"/>
        <w:numPr>
          <w:ilvl w:val="0"/>
          <w:numId w:val="5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lastRenderedPageBreak/>
        <w:t>Titik berat program pada penyebaran dan pembelajaran hak-hak politik bagi kelompok miskin, dengan tingkat kerumitan proses perencanaan partisipatif berdasarkan pada kompetisi.</w:t>
      </w:r>
    </w:p>
    <w:p w:rsidR="00525E0B" w:rsidRPr="001928E3" w:rsidRDefault="00525E0B" w:rsidP="00C534B0">
      <w:pPr>
        <w:pStyle w:val="ListParagraph"/>
        <w:numPr>
          <w:ilvl w:val="0"/>
          <w:numId w:val="5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Program kurang dapat menjangkau pemberdayaan bagi kelompok sasaran utama (orang miskin).</w:t>
      </w:r>
    </w:p>
    <w:p w:rsidR="00525E0B" w:rsidRPr="001928E3" w:rsidRDefault="00525E0B" w:rsidP="00C534B0">
      <w:pPr>
        <w:pStyle w:val="ListParagraph"/>
        <w:numPr>
          <w:ilvl w:val="0"/>
          <w:numId w:val="5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 xml:space="preserve">Terjadi proses distorsi pemberdayaan, ketika </w:t>
      </w:r>
      <w:r w:rsidR="00B952A4" w:rsidRPr="001928E3">
        <w:rPr>
          <w:rFonts w:ascii="Times New Roman" w:hAnsi="Times New Roman" w:cs="Times New Roman"/>
          <w:sz w:val="24"/>
          <w:szCs w:val="24"/>
        </w:rPr>
        <w:t>memberdayakan identik dengan memberi penghasilan atau tambahan penghasilan karena orang-orang miskin yang terlibat dalam program diberi upah.</w:t>
      </w:r>
    </w:p>
    <w:p w:rsidR="00B952A4" w:rsidRPr="001928E3" w:rsidRDefault="00B952A4" w:rsidP="00C534B0">
      <w:pPr>
        <w:pStyle w:val="ListParagraph"/>
        <w:numPr>
          <w:ilvl w:val="0"/>
          <w:numId w:val="57"/>
        </w:numPr>
        <w:spacing w:after="0" w:line="480" w:lineRule="auto"/>
        <w:ind w:left="284" w:hanging="284"/>
        <w:jc w:val="both"/>
        <w:rPr>
          <w:rFonts w:ascii="Times New Roman" w:hAnsi="Times New Roman" w:cs="Times New Roman"/>
          <w:sz w:val="24"/>
          <w:szCs w:val="24"/>
        </w:rPr>
      </w:pPr>
      <w:r w:rsidRPr="001928E3">
        <w:rPr>
          <w:rFonts w:ascii="Times New Roman" w:hAnsi="Times New Roman" w:cs="Times New Roman"/>
          <w:sz w:val="24"/>
          <w:szCs w:val="24"/>
        </w:rPr>
        <w:t>Penentuan karakter kemiskinan dan kelompok miskin idealnya menjadi indikator utama penentuan sebuah program untuk menanggulangi kemiskinan.</w:t>
      </w:r>
    </w:p>
    <w:p w:rsidR="00411184" w:rsidRDefault="001B2AD4" w:rsidP="00EA017E">
      <w:pPr>
        <w:spacing w:after="0" w:line="480" w:lineRule="auto"/>
        <w:ind w:firstLine="709"/>
        <w:jc w:val="both"/>
        <w:rPr>
          <w:rFonts w:ascii="Times New Roman" w:eastAsiaTheme="minorHAnsi" w:hAnsi="Times New Roman" w:cs="Times New Roman"/>
          <w:sz w:val="24"/>
          <w:szCs w:val="24"/>
        </w:rPr>
      </w:pPr>
      <w:r w:rsidRPr="001928E3">
        <w:rPr>
          <w:rFonts w:ascii="Times New Roman" w:eastAsiaTheme="minorHAnsi" w:hAnsi="Times New Roman" w:cs="Times New Roman"/>
          <w:sz w:val="24"/>
          <w:szCs w:val="24"/>
        </w:rPr>
        <w:t xml:space="preserve">Berdasarkan hasil penelitian di Kecamatan Tellu Siattinge mengungkapkan bahwa </w:t>
      </w:r>
      <w:r w:rsidR="00411184">
        <w:rPr>
          <w:rFonts w:ascii="Times New Roman" w:eastAsiaTheme="minorHAnsi" w:hAnsi="Times New Roman" w:cs="Times New Roman"/>
          <w:sz w:val="24"/>
          <w:szCs w:val="24"/>
        </w:rPr>
        <w:t>penyebab terjadinya salah sasaran dalam penentuan pes</w:t>
      </w:r>
      <w:r w:rsidR="00845F5D">
        <w:rPr>
          <w:rFonts w:ascii="Times New Roman" w:eastAsiaTheme="minorHAnsi" w:hAnsi="Times New Roman" w:cs="Times New Roman"/>
          <w:sz w:val="24"/>
          <w:szCs w:val="24"/>
        </w:rPr>
        <w:t>e</w:t>
      </w:r>
      <w:r w:rsidR="00411184">
        <w:rPr>
          <w:rFonts w:ascii="Times New Roman" w:eastAsiaTheme="minorHAnsi" w:hAnsi="Times New Roman" w:cs="Times New Roman"/>
          <w:sz w:val="24"/>
          <w:szCs w:val="24"/>
        </w:rPr>
        <w:t>rta Program Keluarga Harapan yaitu:</w:t>
      </w:r>
    </w:p>
    <w:p w:rsidR="00396F3F" w:rsidRDefault="00411184" w:rsidP="00EA017E">
      <w:pPr>
        <w:pStyle w:val="ListParagraph"/>
        <w:numPr>
          <w:ilvl w:val="0"/>
          <w:numId w:val="60"/>
        </w:numPr>
        <w:spacing w:after="0" w:line="480" w:lineRule="auto"/>
        <w:ind w:left="284" w:hanging="284"/>
        <w:jc w:val="both"/>
        <w:rPr>
          <w:rFonts w:ascii="Times New Roman" w:eastAsiaTheme="minorHAnsi" w:hAnsi="Times New Roman" w:cs="Times New Roman"/>
          <w:sz w:val="24"/>
          <w:szCs w:val="24"/>
        </w:rPr>
      </w:pPr>
      <w:r w:rsidRPr="00411184">
        <w:rPr>
          <w:rFonts w:ascii="Times New Roman" w:eastAsiaTheme="minorHAnsi" w:hAnsi="Times New Roman" w:cs="Times New Roman"/>
          <w:sz w:val="24"/>
          <w:szCs w:val="24"/>
        </w:rPr>
        <w:t>Pendataan calon peserta Program Keluarga Harapan yang tidak transparan</w:t>
      </w:r>
    </w:p>
    <w:p w:rsidR="00396F3F" w:rsidRDefault="00396F3F" w:rsidP="00EA017E">
      <w:pPr>
        <w:spacing w:after="0" w:line="480" w:lineRule="auto"/>
        <w:ind w:firstLine="709"/>
        <w:jc w:val="both"/>
        <w:rPr>
          <w:rFonts w:ascii="Times New Roman" w:eastAsiaTheme="minorHAnsi" w:hAnsi="Times New Roman" w:cs="Times New Roman"/>
          <w:sz w:val="24"/>
          <w:szCs w:val="24"/>
        </w:rPr>
      </w:pPr>
      <w:proofErr w:type="gramStart"/>
      <w:r w:rsidRPr="00396F3F">
        <w:rPr>
          <w:rFonts w:ascii="Times New Roman" w:eastAsiaTheme="minorHAnsi" w:hAnsi="Times New Roman" w:cs="Times New Roman"/>
          <w:sz w:val="24"/>
          <w:szCs w:val="24"/>
        </w:rPr>
        <w:t>Berdasarkan pedoman umum program keluarga harapan, target penerima</w:t>
      </w:r>
      <w:r>
        <w:rPr>
          <w:rFonts w:ascii="Times New Roman" w:eastAsiaTheme="minorHAnsi" w:hAnsi="Times New Roman" w:cs="Times New Roman"/>
          <w:sz w:val="24"/>
          <w:szCs w:val="24"/>
        </w:rPr>
        <w:t xml:space="preserve"> </w:t>
      </w:r>
      <w:r w:rsidRPr="00396F3F">
        <w:rPr>
          <w:rFonts w:ascii="Times New Roman" w:eastAsiaTheme="minorHAnsi" w:hAnsi="Times New Roman" w:cs="Times New Roman"/>
          <w:sz w:val="24"/>
          <w:szCs w:val="24"/>
        </w:rPr>
        <w:t>bantuan program keluarga harapan adalah rumah tangga sangat miskin.</w:t>
      </w:r>
      <w:proofErr w:type="gramEnd"/>
      <w:r w:rsidRPr="00396F3F">
        <w:rPr>
          <w:rFonts w:ascii="Times New Roman" w:eastAsiaTheme="minorHAnsi" w:hAnsi="Times New Roman" w:cs="Times New Roman"/>
          <w:sz w:val="24"/>
          <w:szCs w:val="24"/>
        </w:rPr>
        <w:t xml:space="preserve"> </w:t>
      </w:r>
      <w:proofErr w:type="gramStart"/>
      <w:r w:rsidRPr="00396F3F">
        <w:rPr>
          <w:rFonts w:ascii="Times New Roman" w:eastAsiaTheme="minorHAnsi" w:hAnsi="Times New Roman" w:cs="Times New Roman"/>
          <w:sz w:val="24"/>
          <w:szCs w:val="24"/>
        </w:rPr>
        <w:t>Penetapan</w:t>
      </w:r>
      <w:r>
        <w:rPr>
          <w:rFonts w:ascii="Times New Roman" w:eastAsiaTheme="minorHAnsi" w:hAnsi="Times New Roman" w:cs="Times New Roman"/>
          <w:sz w:val="24"/>
          <w:szCs w:val="24"/>
        </w:rPr>
        <w:t xml:space="preserve"> </w:t>
      </w:r>
      <w:r w:rsidRPr="00396F3F">
        <w:rPr>
          <w:rFonts w:ascii="Times New Roman" w:eastAsiaTheme="minorHAnsi" w:hAnsi="Times New Roman" w:cs="Times New Roman"/>
          <w:sz w:val="24"/>
          <w:szCs w:val="24"/>
        </w:rPr>
        <w:t>rumah tangga sebagai rumah tangga miskin dilakukan dengan menggunakan</w:t>
      </w:r>
      <w:r>
        <w:rPr>
          <w:rFonts w:ascii="Times New Roman" w:eastAsiaTheme="minorHAnsi" w:hAnsi="Times New Roman" w:cs="Times New Roman"/>
          <w:sz w:val="24"/>
          <w:szCs w:val="24"/>
        </w:rPr>
        <w:t xml:space="preserve"> </w:t>
      </w:r>
      <w:r w:rsidRPr="00396F3F">
        <w:rPr>
          <w:rFonts w:ascii="Times New Roman" w:eastAsiaTheme="minorHAnsi" w:hAnsi="Times New Roman" w:cs="Times New Roman"/>
          <w:sz w:val="24"/>
          <w:szCs w:val="24"/>
        </w:rPr>
        <w:t>metodologi dan indikator yang transparan.</w:t>
      </w:r>
      <w:proofErr w:type="gramEnd"/>
      <w:r w:rsidRPr="00396F3F">
        <w:rPr>
          <w:rFonts w:ascii="Times New Roman" w:eastAsiaTheme="minorHAnsi" w:hAnsi="Times New Roman" w:cs="Times New Roman"/>
          <w:sz w:val="24"/>
          <w:szCs w:val="24"/>
        </w:rPr>
        <w:t xml:space="preserve"> Rumah tangga yang berpotensi dipilih</w:t>
      </w:r>
      <w:r>
        <w:rPr>
          <w:rFonts w:ascii="Times New Roman" w:eastAsiaTheme="minorHAnsi" w:hAnsi="Times New Roman" w:cs="Times New Roman"/>
          <w:sz w:val="24"/>
          <w:szCs w:val="24"/>
        </w:rPr>
        <w:t xml:space="preserve"> </w:t>
      </w:r>
      <w:r w:rsidRPr="00396F3F">
        <w:rPr>
          <w:rFonts w:ascii="Times New Roman" w:eastAsiaTheme="minorHAnsi" w:hAnsi="Times New Roman" w:cs="Times New Roman"/>
          <w:sz w:val="24"/>
          <w:szCs w:val="24"/>
        </w:rPr>
        <w:t>sebagai calon peserta program keluarga harapan adalah rumah tangga dengan</w:t>
      </w:r>
      <w:r>
        <w:rPr>
          <w:rFonts w:ascii="Times New Roman" w:eastAsiaTheme="minorHAnsi" w:hAnsi="Times New Roman" w:cs="Times New Roman"/>
          <w:sz w:val="24"/>
          <w:szCs w:val="24"/>
        </w:rPr>
        <w:t xml:space="preserve"> </w:t>
      </w:r>
      <w:r w:rsidRPr="00396F3F">
        <w:rPr>
          <w:rFonts w:ascii="Times New Roman" w:eastAsiaTheme="minorHAnsi" w:hAnsi="Times New Roman" w:cs="Times New Roman"/>
          <w:sz w:val="24"/>
          <w:szCs w:val="24"/>
        </w:rPr>
        <w:t>kategori sangat miskin, dan terdapat anggota keluarga yang terdiri dari ibu hamil, ibu</w:t>
      </w:r>
      <w:r>
        <w:rPr>
          <w:rFonts w:ascii="Times New Roman" w:eastAsiaTheme="minorHAnsi" w:hAnsi="Times New Roman" w:cs="Times New Roman"/>
          <w:sz w:val="24"/>
          <w:szCs w:val="24"/>
        </w:rPr>
        <w:t xml:space="preserve"> </w:t>
      </w:r>
      <w:r w:rsidRPr="00396F3F">
        <w:rPr>
          <w:rFonts w:ascii="Times New Roman" w:eastAsiaTheme="minorHAnsi" w:hAnsi="Times New Roman" w:cs="Times New Roman"/>
          <w:sz w:val="24"/>
          <w:szCs w:val="24"/>
        </w:rPr>
        <w:t>nifas, anak-anak yang berusia dibawah 15 tahun atau lebih dari 15 tahun namun</w:t>
      </w:r>
      <w:r>
        <w:rPr>
          <w:rFonts w:ascii="Times New Roman" w:eastAsiaTheme="minorHAnsi" w:hAnsi="Times New Roman" w:cs="Times New Roman"/>
          <w:sz w:val="24"/>
          <w:szCs w:val="24"/>
        </w:rPr>
        <w:t xml:space="preserve"> </w:t>
      </w:r>
      <w:r w:rsidRPr="00396F3F">
        <w:rPr>
          <w:rFonts w:ascii="Times New Roman" w:eastAsiaTheme="minorHAnsi" w:hAnsi="Times New Roman" w:cs="Times New Roman"/>
          <w:sz w:val="24"/>
          <w:szCs w:val="24"/>
        </w:rPr>
        <w:t>belum menyelesaikan pendidikan dasar.</w:t>
      </w:r>
      <w:r>
        <w:rPr>
          <w:rFonts w:ascii="Times New Roman" w:eastAsiaTheme="minorHAnsi" w:hAnsi="Times New Roman" w:cs="Times New Roman"/>
          <w:sz w:val="24"/>
          <w:szCs w:val="24"/>
        </w:rPr>
        <w:t xml:space="preserve"> </w:t>
      </w:r>
    </w:p>
    <w:p w:rsidR="00411184" w:rsidRDefault="00396F3F" w:rsidP="00396F3F">
      <w:pPr>
        <w:spacing w:after="0" w:line="480" w:lineRule="auto"/>
        <w:ind w:firstLine="709"/>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lastRenderedPageBreak/>
        <w:t>Namun p</w:t>
      </w:r>
      <w:r w:rsidR="00411184" w:rsidRPr="00396F3F">
        <w:rPr>
          <w:rFonts w:ascii="Times New Roman" w:eastAsiaTheme="minorHAnsi" w:hAnsi="Times New Roman" w:cs="Times New Roman"/>
          <w:iCs/>
          <w:sz w:val="24"/>
          <w:szCs w:val="24"/>
        </w:rPr>
        <w:t xml:space="preserve">endataan </w:t>
      </w:r>
      <w:r w:rsidR="008B6D05" w:rsidRPr="00396F3F">
        <w:rPr>
          <w:rFonts w:ascii="Times New Roman" w:eastAsiaTheme="minorHAnsi" w:hAnsi="Times New Roman" w:cs="Times New Roman"/>
          <w:iCs/>
          <w:sz w:val="24"/>
          <w:szCs w:val="24"/>
        </w:rPr>
        <w:t xml:space="preserve">masyarakat miskin dalam hal ini </w:t>
      </w:r>
      <w:r w:rsidR="00411184" w:rsidRPr="00396F3F">
        <w:rPr>
          <w:rFonts w:ascii="Times New Roman" w:eastAsiaTheme="minorHAnsi" w:hAnsi="Times New Roman" w:cs="Times New Roman"/>
          <w:iCs/>
          <w:sz w:val="24"/>
          <w:szCs w:val="24"/>
        </w:rPr>
        <w:t xml:space="preserve">calon peserta Program Keluarga Harapan </w:t>
      </w:r>
      <w:r>
        <w:rPr>
          <w:rFonts w:ascii="Times New Roman" w:eastAsiaTheme="minorHAnsi" w:hAnsi="Times New Roman" w:cs="Times New Roman"/>
          <w:iCs/>
          <w:sz w:val="24"/>
          <w:szCs w:val="24"/>
        </w:rPr>
        <w:t xml:space="preserve">di Kecamatan Tellu Siattinge Kabupaten Bone </w:t>
      </w:r>
      <w:r w:rsidR="008B6D05" w:rsidRPr="00396F3F">
        <w:rPr>
          <w:rFonts w:ascii="Times New Roman" w:eastAsiaTheme="minorHAnsi" w:hAnsi="Times New Roman" w:cs="Times New Roman"/>
          <w:iCs/>
          <w:sz w:val="24"/>
          <w:szCs w:val="24"/>
        </w:rPr>
        <w:t>dilaksanakan oleh</w:t>
      </w:r>
      <w:r w:rsidR="00411184" w:rsidRPr="00396F3F">
        <w:rPr>
          <w:rFonts w:ascii="Times New Roman" w:eastAsiaTheme="minorHAnsi" w:hAnsi="Times New Roman" w:cs="Times New Roman"/>
          <w:iCs/>
          <w:sz w:val="24"/>
          <w:szCs w:val="24"/>
        </w:rPr>
        <w:t xml:space="preserve"> pihak BPS langsung</w:t>
      </w:r>
      <w:r w:rsidR="008B6D05" w:rsidRPr="00396F3F">
        <w:rPr>
          <w:rFonts w:ascii="Times New Roman" w:eastAsiaTheme="minorHAnsi" w:hAnsi="Times New Roman" w:cs="Times New Roman"/>
          <w:iCs/>
          <w:sz w:val="24"/>
          <w:szCs w:val="24"/>
        </w:rPr>
        <w:t>.</w:t>
      </w:r>
      <w:proofErr w:type="gramEnd"/>
      <w:r w:rsidR="00411184" w:rsidRPr="00396F3F">
        <w:rPr>
          <w:rFonts w:ascii="Times New Roman" w:eastAsiaTheme="minorHAnsi" w:hAnsi="Times New Roman" w:cs="Times New Roman"/>
          <w:iCs/>
          <w:sz w:val="24"/>
          <w:szCs w:val="24"/>
        </w:rPr>
        <w:t xml:space="preserve"> </w:t>
      </w:r>
      <w:proofErr w:type="gramStart"/>
      <w:r w:rsidR="008B6D05" w:rsidRPr="00396F3F">
        <w:rPr>
          <w:rFonts w:ascii="Times New Roman" w:eastAsiaTheme="minorHAnsi" w:hAnsi="Times New Roman" w:cs="Times New Roman"/>
          <w:iCs/>
          <w:sz w:val="24"/>
          <w:szCs w:val="24"/>
        </w:rPr>
        <w:t xml:space="preserve">Pihak BPS </w:t>
      </w:r>
      <w:r w:rsidR="00411184" w:rsidRPr="00396F3F">
        <w:rPr>
          <w:rFonts w:ascii="Times New Roman" w:eastAsiaTheme="minorHAnsi" w:hAnsi="Times New Roman" w:cs="Times New Roman"/>
          <w:iCs/>
          <w:sz w:val="24"/>
          <w:szCs w:val="24"/>
        </w:rPr>
        <w:t>melakukan survey ataupun pendataan tanpa ada koordinasi pemerintah setempat</w:t>
      </w:r>
      <w:r w:rsidR="008B6D05" w:rsidRPr="00396F3F">
        <w:rPr>
          <w:rFonts w:ascii="Times New Roman" w:eastAsiaTheme="minorHAnsi" w:hAnsi="Times New Roman" w:cs="Times New Roman"/>
          <w:iCs/>
          <w:sz w:val="24"/>
          <w:szCs w:val="24"/>
        </w:rPr>
        <w:t xml:space="preserve"> atau transparansi sehingga data yang diperoleh tidak sesuai, </w:t>
      </w:r>
      <w:r w:rsidR="003B0371" w:rsidRPr="00396F3F">
        <w:rPr>
          <w:rFonts w:ascii="Times New Roman" w:eastAsiaTheme="minorHAnsi" w:hAnsi="Times New Roman" w:cs="Times New Roman"/>
          <w:iCs/>
          <w:sz w:val="24"/>
          <w:szCs w:val="24"/>
        </w:rPr>
        <w:t>Hal ini pihak BPS memilih sendiri rumah tangga miskin yang bisa menjadi peserta program keluarga harapan.</w:t>
      </w:r>
      <w:proofErr w:type="gramEnd"/>
      <w:r w:rsidR="003B0371" w:rsidRPr="00396F3F">
        <w:rPr>
          <w:rFonts w:ascii="Times New Roman" w:eastAsiaTheme="minorHAnsi" w:hAnsi="Times New Roman" w:cs="Times New Roman"/>
          <w:iCs/>
          <w:sz w:val="24"/>
          <w:szCs w:val="24"/>
        </w:rPr>
        <w:t xml:space="preserve"> </w:t>
      </w:r>
      <w:proofErr w:type="gramStart"/>
      <w:r w:rsidR="003B0371" w:rsidRPr="00396F3F">
        <w:rPr>
          <w:rFonts w:ascii="Times New Roman" w:eastAsiaTheme="minorHAnsi" w:hAnsi="Times New Roman" w:cs="Times New Roman"/>
          <w:iCs/>
          <w:sz w:val="24"/>
          <w:szCs w:val="24"/>
        </w:rPr>
        <w:t>Sehingga</w:t>
      </w:r>
      <w:r w:rsidR="008B6D05" w:rsidRPr="00396F3F">
        <w:rPr>
          <w:rFonts w:ascii="Times New Roman" w:eastAsiaTheme="minorHAnsi" w:hAnsi="Times New Roman" w:cs="Times New Roman"/>
          <w:iCs/>
          <w:sz w:val="24"/>
          <w:szCs w:val="24"/>
        </w:rPr>
        <w:t xml:space="preserve"> menyebabkan data yang diperoleh yang menjadi acuan penentuan peserta Program Keluarga Harapan dapat salah sasaran.</w:t>
      </w:r>
      <w:proofErr w:type="gramEnd"/>
      <w:r w:rsidR="008B6D05" w:rsidRPr="00396F3F">
        <w:rPr>
          <w:rFonts w:ascii="Times New Roman" w:eastAsiaTheme="minorHAnsi" w:hAnsi="Times New Roman" w:cs="Times New Roman"/>
          <w:iCs/>
          <w:sz w:val="24"/>
          <w:szCs w:val="24"/>
        </w:rPr>
        <w:t xml:space="preserve"> </w:t>
      </w:r>
      <w:proofErr w:type="gramStart"/>
      <w:r w:rsidR="008B6D05" w:rsidRPr="00396F3F">
        <w:rPr>
          <w:rFonts w:ascii="Times New Roman" w:eastAsiaTheme="minorHAnsi" w:hAnsi="Times New Roman" w:cs="Times New Roman"/>
          <w:iCs/>
          <w:sz w:val="24"/>
          <w:szCs w:val="24"/>
        </w:rPr>
        <w:t>Jadi, pihak pemerintah setempat tidak mengetahui tentang mekanisme pendataan calon peserta serta ketidak adanya kewenangan penetuan peserta meskipun mengusulkan.</w:t>
      </w:r>
      <w:proofErr w:type="gramEnd"/>
      <w:r>
        <w:rPr>
          <w:rFonts w:ascii="Times New Roman" w:eastAsiaTheme="minorHAnsi" w:hAnsi="Times New Roman" w:cs="Times New Roman"/>
          <w:iCs/>
          <w:sz w:val="24"/>
          <w:szCs w:val="24"/>
        </w:rPr>
        <w:t xml:space="preserve"> Hal ini sesuai dengan hasil penelitian yang dilakukan oleh Laluhang (2015) bahwa </w:t>
      </w:r>
      <w:r>
        <w:rPr>
          <w:rFonts w:ascii="Times New Roman" w:eastAsiaTheme="minorHAnsi" w:hAnsi="Times New Roman" w:cs="Times New Roman"/>
          <w:sz w:val="24"/>
          <w:szCs w:val="24"/>
        </w:rPr>
        <w:t xml:space="preserve">pendataan rumah tangga sangat miskin di Desa Kendahe II dilakukan oleh pemerintah desa dan pemerintah kecamatan yang bekerja </w:t>
      </w:r>
      <w:proofErr w:type="gramStart"/>
      <w:r>
        <w:rPr>
          <w:rFonts w:ascii="Times New Roman" w:eastAsiaTheme="minorHAnsi" w:hAnsi="Times New Roman" w:cs="Times New Roman"/>
          <w:sz w:val="24"/>
          <w:szCs w:val="24"/>
        </w:rPr>
        <w:t>sama</w:t>
      </w:r>
      <w:proofErr w:type="gramEnd"/>
      <w:r>
        <w:rPr>
          <w:rFonts w:ascii="Times New Roman" w:eastAsiaTheme="minorHAnsi" w:hAnsi="Times New Roman" w:cs="Times New Roman"/>
          <w:sz w:val="24"/>
          <w:szCs w:val="24"/>
        </w:rPr>
        <w:t xml:space="preserve"> dengan BPS dalam penetapan peserta program keluarga harapan. </w:t>
      </w:r>
      <w:proofErr w:type="gramStart"/>
      <w:r>
        <w:rPr>
          <w:rFonts w:ascii="Times New Roman" w:eastAsiaTheme="minorHAnsi" w:hAnsi="Times New Roman" w:cs="Times New Roman"/>
          <w:sz w:val="24"/>
          <w:szCs w:val="24"/>
        </w:rPr>
        <w:t>Akan tetapi Kepala Desa tidak melibatkan perangkat Desa seperti Sekretaris Desa dan Kepala-kepala Lingkungan.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Tidak ada meteode dan indikator yang transparan dalam pendataan rumah tangga miskin.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Kepala Desa tidak berkoordinasi dengan perangkat Desa setempat.</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Kepala desa sendiri yang mendata rumah tangga miskin di Desa Kendahe II.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Hal ini bisa saja memungkinkan Kepala Desa memilih sendiri rumah tangga miskin yang bisa menjadi peserta program keluarga harapan.</w:t>
      </w:r>
      <w:proofErr w:type="gramEnd"/>
    </w:p>
    <w:p w:rsidR="00396F3F" w:rsidRPr="00396F3F" w:rsidRDefault="00396F3F" w:rsidP="00396F3F">
      <w:pPr>
        <w:spacing w:after="0" w:line="480" w:lineRule="auto"/>
        <w:ind w:firstLine="709"/>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Jadi pendataan yang transparan serta melibatkan berbagai pihak terkait sangat penting agar tidak terjadi lagi penentuan peserta Program Keluarga Harapan yang salah sasaran.</w:t>
      </w:r>
      <w:proofErr w:type="gramEnd"/>
    </w:p>
    <w:p w:rsidR="00411184" w:rsidRDefault="00411184" w:rsidP="00FD7937">
      <w:pPr>
        <w:pStyle w:val="ListParagraph"/>
        <w:numPr>
          <w:ilvl w:val="0"/>
          <w:numId w:val="60"/>
        </w:numPr>
        <w:spacing w:after="0" w:line="480" w:lineRule="auto"/>
        <w:ind w:left="284" w:hanging="284"/>
        <w:jc w:val="both"/>
        <w:rPr>
          <w:rFonts w:ascii="Times New Roman" w:eastAsiaTheme="minorHAnsi" w:hAnsi="Times New Roman" w:cs="Times New Roman"/>
          <w:sz w:val="24"/>
          <w:szCs w:val="24"/>
        </w:rPr>
      </w:pPr>
      <w:r w:rsidRPr="00411184">
        <w:rPr>
          <w:rFonts w:ascii="Times New Roman" w:eastAsiaTheme="minorHAnsi" w:hAnsi="Times New Roman" w:cs="Times New Roman"/>
          <w:sz w:val="24"/>
          <w:szCs w:val="24"/>
        </w:rPr>
        <w:lastRenderedPageBreak/>
        <w:t>Penentuan kepesertaan hanya mempercayai data</w:t>
      </w:r>
    </w:p>
    <w:p w:rsidR="005C4094" w:rsidRDefault="008B6D05" w:rsidP="005C4094">
      <w:pPr>
        <w:spacing w:after="0" w:line="480" w:lineRule="auto"/>
        <w:ind w:firstLine="709"/>
        <w:jc w:val="both"/>
        <w:rPr>
          <w:rFonts w:ascii="Times New Roman" w:eastAsiaTheme="minorHAnsi" w:hAnsi="Times New Roman" w:cs="Times New Roman"/>
          <w:iCs/>
          <w:sz w:val="24"/>
          <w:szCs w:val="24"/>
        </w:rPr>
      </w:pPr>
      <w:proofErr w:type="gramStart"/>
      <w:r>
        <w:rPr>
          <w:rFonts w:ascii="Times New Roman" w:eastAsiaTheme="minorHAnsi" w:hAnsi="Times New Roman" w:cs="Times New Roman"/>
          <w:iCs/>
          <w:sz w:val="24"/>
          <w:szCs w:val="24"/>
        </w:rPr>
        <w:t>Dari pendataan masyarakat miskin yang dilakukan oleh BPS yang tidak transparan sehingga menimbulkan penentuan masyarakat miskin yang salah sasaran sehingga berdampak pula pada p</w:t>
      </w:r>
      <w:r w:rsidRPr="001928E3">
        <w:rPr>
          <w:rFonts w:ascii="Times New Roman" w:eastAsiaTheme="minorHAnsi" w:hAnsi="Times New Roman" w:cs="Times New Roman"/>
          <w:iCs/>
          <w:sz w:val="24"/>
          <w:szCs w:val="24"/>
        </w:rPr>
        <w:t>enentuan kepesertaan</w:t>
      </w:r>
      <w:r>
        <w:rPr>
          <w:rFonts w:ascii="Times New Roman" w:eastAsiaTheme="minorHAnsi" w:hAnsi="Times New Roman" w:cs="Times New Roman"/>
          <w:iCs/>
          <w:sz w:val="24"/>
          <w:szCs w:val="24"/>
        </w:rPr>
        <w:t>.</w:t>
      </w:r>
      <w:proofErr w:type="gramEnd"/>
      <w:r>
        <w:rPr>
          <w:rFonts w:ascii="Times New Roman" w:eastAsiaTheme="minorHAnsi" w:hAnsi="Times New Roman" w:cs="Times New Roman"/>
          <w:iCs/>
          <w:sz w:val="24"/>
          <w:szCs w:val="24"/>
        </w:rPr>
        <w:t xml:space="preserve"> </w:t>
      </w:r>
      <w:proofErr w:type="gramStart"/>
      <w:r>
        <w:rPr>
          <w:rFonts w:ascii="Times New Roman" w:eastAsiaTheme="minorHAnsi" w:hAnsi="Times New Roman" w:cs="Times New Roman"/>
          <w:iCs/>
          <w:sz w:val="24"/>
          <w:szCs w:val="24"/>
        </w:rPr>
        <w:t>Karena penentuan kepesertaan PKH</w:t>
      </w:r>
      <w:r w:rsidRPr="001928E3">
        <w:rPr>
          <w:rFonts w:ascii="Times New Roman" w:eastAsiaTheme="minorHAnsi" w:hAnsi="Times New Roman" w:cs="Times New Roman"/>
          <w:iCs/>
          <w:sz w:val="24"/>
          <w:szCs w:val="24"/>
        </w:rPr>
        <w:t xml:space="preserve"> hanya mempercayai data </w:t>
      </w:r>
      <w:r>
        <w:rPr>
          <w:rFonts w:ascii="Times New Roman" w:eastAsiaTheme="minorHAnsi" w:hAnsi="Times New Roman" w:cs="Times New Roman"/>
          <w:iCs/>
          <w:sz w:val="24"/>
          <w:szCs w:val="24"/>
        </w:rPr>
        <w:t xml:space="preserve">yang dikirim ke pusat oleh BPS </w:t>
      </w:r>
      <w:r w:rsidRPr="001928E3">
        <w:rPr>
          <w:rFonts w:ascii="Times New Roman" w:eastAsiaTheme="minorHAnsi" w:hAnsi="Times New Roman" w:cs="Times New Roman"/>
          <w:iCs/>
          <w:sz w:val="24"/>
          <w:szCs w:val="24"/>
        </w:rPr>
        <w:t>sehingga dapat menimbulkan kepesertaan yang salah sasaran</w:t>
      </w:r>
      <w:r>
        <w:rPr>
          <w:rFonts w:ascii="Times New Roman" w:eastAsiaTheme="minorHAnsi" w:hAnsi="Times New Roman" w:cs="Times New Roman"/>
          <w:iCs/>
          <w:sz w:val="24"/>
          <w:szCs w:val="24"/>
        </w:rPr>
        <w:t>.</w:t>
      </w:r>
      <w:proofErr w:type="gramEnd"/>
      <w:r w:rsidRPr="001928E3">
        <w:rPr>
          <w:rFonts w:ascii="Times New Roman" w:eastAsiaTheme="minorHAnsi" w:hAnsi="Times New Roman" w:cs="Times New Roman"/>
          <w:iCs/>
          <w:sz w:val="24"/>
          <w:szCs w:val="24"/>
        </w:rPr>
        <w:t xml:space="preserve"> </w:t>
      </w:r>
      <w:r w:rsidR="003B0371">
        <w:rPr>
          <w:rFonts w:ascii="Times New Roman" w:eastAsiaTheme="minorHAnsi" w:hAnsi="Times New Roman" w:cs="Times New Roman"/>
          <w:iCs/>
          <w:sz w:val="24"/>
          <w:szCs w:val="24"/>
        </w:rPr>
        <w:t xml:space="preserve">Selain itu, </w:t>
      </w:r>
      <w:r w:rsidR="003B0371" w:rsidRPr="001928E3">
        <w:rPr>
          <w:rFonts w:ascii="Times New Roman" w:eastAsiaTheme="minorHAnsi" w:hAnsi="Times New Roman" w:cs="Times New Roman"/>
          <w:iCs/>
          <w:sz w:val="24"/>
          <w:szCs w:val="24"/>
        </w:rPr>
        <w:t xml:space="preserve">data yang diusulkan pemerintah setempat yang bekerja </w:t>
      </w:r>
      <w:proofErr w:type="gramStart"/>
      <w:r w:rsidR="003B0371" w:rsidRPr="001928E3">
        <w:rPr>
          <w:rFonts w:ascii="Times New Roman" w:eastAsiaTheme="minorHAnsi" w:hAnsi="Times New Roman" w:cs="Times New Roman"/>
          <w:iCs/>
          <w:sz w:val="24"/>
          <w:szCs w:val="24"/>
        </w:rPr>
        <w:t>sama</w:t>
      </w:r>
      <w:proofErr w:type="gramEnd"/>
      <w:r w:rsidR="003B0371" w:rsidRPr="001928E3">
        <w:rPr>
          <w:rFonts w:ascii="Times New Roman" w:eastAsiaTheme="minorHAnsi" w:hAnsi="Times New Roman" w:cs="Times New Roman"/>
          <w:iCs/>
          <w:sz w:val="24"/>
          <w:szCs w:val="24"/>
        </w:rPr>
        <w:t xml:space="preserve"> dengan pendamping PKH dalam penentuan nama keluarga miskin tidak sesuai dengan data yang telah ditetapkan oleh pusat</w:t>
      </w:r>
      <w:r w:rsidR="003B0371">
        <w:rPr>
          <w:rFonts w:ascii="Times New Roman" w:eastAsiaTheme="minorHAnsi" w:hAnsi="Times New Roman" w:cs="Times New Roman"/>
          <w:iCs/>
          <w:sz w:val="24"/>
          <w:szCs w:val="24"/>
        </w:rPr>
        <w:t xml:space="preserve"> dalam hal ini kementerian sosial</w:t>
      </w:r>
      <w:r w:rsidR="003B0371" w:rsidRPr="001928E3">
        <w:rPr>
          <w:rFonts w:ascii="Times New Roman" w:eastAsiaTheme="minorHAnsi" w:hAnsi="Times New Roman" w:cs="Times New Roman"/>
          <w:iCs/>
          <w:sz w:val="24"/>
          <w:szCs w:val="24"/>
        </w:rPr>
        <w:t>.</w:t>
      </w:r>
    </w:p>
    <w:p w:rsidR="005C4094" w:rsidRPr="005C4094" w:rsidRDefault="005C4094" w:rsidP="005C4094">
      <w:pPr>
        <w:spacing w:after="0" w:line="48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iCs/>
          <w:sz w:val="24"/>
          <w:szCs w:val="24"/>
        </w:rPr>
        <w:t xml:space="preserve">Tidak hanya di Kecamatan Tellu Siattinge terdapat penentuan peserta PKH yang salah sasaran, namun juga terjadi di </w:t>
      </w:r>
      <w:r>
        <w:rPr>
          <w:rFonts w:ascii="Times New Roman" w:eastAsiaTheme="minorHAnsi" w:hAnsi="Times New Roman" w:cs="Times New Roman"/>
          <w:sz w:val="24"/>
          <w:szCs w:val="24"/>
        </w:rPr>
        <w:t>Desa Kendahe II, yaitu hasil penelitian Laluhang (2015) dimana kelayakan peserta</w:t>
      </w:r>
      <w:r>
        <w:rPr>
          <w:rFonts w:ascii="Times New Roman" w:eastAsiaTheme="minorHAnsi" w:hAnsi="Times New Roman" w:cs="Times New Roman"/>
          <w:iCs/>
          <w:sz w:val="24"/>
          <w:szCs w:val="24"/>
        </w:rPr>
        <w:t xml:space="preserve"> </w:t>
      </w:r>
      <w:r>
        <w:rPr>
          <w:rFonts w:ascii="Times New Roman" w:eastAsiaTheme="minorHAnsi" w:hAnsi="Times New Roman" w:cs="Times New Roman"/>
          <w:sz w:val="24"/>
          <w:szCs w:val="24"/>
        </w:rPr>
        <w:t xml:space="preserve">program keluarga harapan di Desa Kendahe II masih belum tepat sasaran. </w:t>
      </w:r>
      <w:proofErr w:type="gramStart"/>
      <w:r>
        <w:rPr>
          <w:rFonts w:ascii="Times New Roman" w:eastAsiaTheme="minorHAnsi" w:hAnsi="Times New Roman" w:cs="Times New Roman"/>
          <w:sz w:val="24"/>
          <w:szCs w:val="24"/>
        </w:rPr>
        <w:t>Banyak</w:t>
      </w:r>
      <w:r>
        <w:rPr>
          <w:rFonts w:ascii="Times New Roman" w:eastAsiaTheme="minorHAnsi" w:hAnsi="Times New Roman" w:cs="Times New Roman"/>
          <w:iCs/>
          <w:sz w:val="24"/>
          <w:szCs w:val="24"/>
        </w:rPr>
        <w:t xml:space="preserve"> </w:t>
      </w:r>
      <w:r>
        <w:rPr>
          <w:rFonts w:ascii="Times New Roman" w:eastAsiaTheme="minorHAnsi" w:hAnsi="Times New Roman" w:cs="Times New Roman"/>
          <w:sz w:val="24"/>
          <w:szCs w:val="24"/>
        </w:rPr>
        <w:t>masyarakat yang sudah kaya mengaku miskin, sementara yang benar-benar miskin</w:t>
      </w:r>
      <w:r>
        <w:rPr>
          <w:rFonts w:ascii="Times New Roman" w:eastAsiaTheme="minorHAnsi" w:hAnsi="Times New Roman" w:cs="Times New Roman"/>
          <w:iCs/>
          <w:sz w:val="24"/>
          <w:szCs w:val="24"/>
        </w:rPr>
        <w:t xml:space="preserve"> </w:t>
      </w:r>
      <w:r>
        <w:rPr>
          <w:rFonts w:ascii="Times New Roman" w:eastAsiaTheme="minorHAnsi" w:hAnsi="Times New Roman" w:cs="Times New Roman"/>
          <w:sz w:val="24"/>
          <w:szCs w:val="24"/>
        </w:rPr>
        <w:t>justru tidak mendapatkan bantuan.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Hal ini disebabkan oleh pendataan calon peserta program keluarga harapan tidak objektif.</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Pendataan yang dilakukan sifatnya masih memilih kerabat dan orang terdekat.</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Tidak bisa dipungkiri hal-hal seperti ini pasti terjadi.</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Data kependudukan menjadi biang keladi persoalan.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Pemerintah Pusat Maupun Pemerintah Daerah seolah-olah tidak bisa berbuat banyak untuk mencegah kebiasaan masyarakat kaya menjadi orang miskin.</w:t>
      </w:r>
      <w:proofErr w:type="gramEnd"/>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Ketidaktepatan data peserta hanya membuat anggaran pemerintah untuk program menjadi boros.</w:t>
      </w:r>
      <w:proofErr w:type="gramEnd"/>
    </w:p>
    <w:p w:rsidR="003B0371" w:rsidRPr="003B0371" w:rsidRDefault="003B0371" w:rsidP="003B0371">
      <w:pPr>
        <w:spacing w:after="0" w:line="240" w:lineRule="auto"/>
        <w:ind w:firstLine="709"/>
        <w:jc w:val="both"/>
        <w:rPr>
          <w:rFonts w:ascii="Times New Roman" w:eastAsiaTheme="minorHAnsi" w:hAnsi="Times New Roman" w:cs="Times New Roman"/>
          <w:iCs/>
          <w:sz w:val="24"/>
          <w:szCs w:val="24"/>
        </w:rPr>
      </w:pPr>
    </w:p>
    <w:p w:rsidR="00411184" w:rsidRDefault="00411184" w:rsidP="00C534B0">
      <w:pPr>
        <w:pStyle w:val="ListParagraph"/>
        <w:numPr>
          <w:ilvl w:val="0"/>
          <w:numId w:val="60"/>
        </w:numPr>
        <w:spacing w:after="0" w:line="480" w:lineRule="auto"/>
        <w:ind w:left="284" w:hanging="284"/>
        <w:jc w:val="both"/>
        <w:rPr>
          <w:rFonts w:ascii="Times New Roman" w:eastAsiaTheme="minorHAnsi" w:hAnsi="Times New Roman" w:cs="Times New Roman"/>
          <w:sz w:val="24"/>
          <w:szCs w:val="24"/>
        </w:rPr>
      </w:pPr>
      <w:r w:rsidRPr="00411184">
        <w:rPr>
          <w:rFonts w:ascii="Times New Roman" w:eastAsiaTheme="minorHAnsi" w:hAnsi="Times New Roman" w:cs="Times New Roman"/>
          <w:sz w:val="24"/>
          <w:szCs w:val="24"/>
        </w:rPr>
        <w:lastRenderedPageBreak/>
        <w:t>Peserta PKH tidak menunjukkan identitas yang sebenarnya pada saat survey awal</w:t>
      </w:r>
    </w:p>
    <w:p w:rsidR="003B0371" w:rsidRDefault="005F623B" w:rsidP="00FD7937">
      <w:pPr>
        <w:spacing w:after="0" w:line="480" w:lineRule="auto"/>
        <w:ind w:firstLine="709"/>
        <w:jc w:val="both"/>
        <w:rPr>
          <w:rFonts w:ascii="Times New Roman" w:eastAsiaTheme="minorHAnsi" w:hAnsi="Times New Roman" w:cs="Times New Roman"/>
          <w:sz w:val="24"/>
          <w:szCs w:val="24"/>
        </w:rPr>
      </w:pPr>
      <w:r>
        <w:rPr>
          <w:rFonts w:ascii="Times New Roman" w:eastAsiaTheme="minorHAnsi" w:hAnsi="Times New Roman" w:cs="Times New Roman"/>
          <w:iCs/>
          <w:sz w:val="24"/>
          <w:szCs w:val="24"/>
        </w:rPr>
        <w:t>P</w:t>
      </w:r>
      <w:r w:rsidR="003B0371" w:rsidRPr="001928E3">
        <w:rPr>
          <w:rFonts w:ascii="Times New Roman" w:eastAsiaTheme="minorHAnsi" w:hAnsi="Times New Roman" w:cs="Times New Roman"/>
          <w:iCs/>
          <w:sz w:val="24"/>
          <w:szCs w:val="24"/>
        </w:rPr>
        <w:t>enyebab terjadinya s</w:t>
      </w:r>
      <w:r>
        <w:rPr>
          <w:rFonts w:ascii="Times New Roman" w:eastAsiaTheme="minorHAnsi" w:hAnsi="Times New Roman" w:cs="Times New Roman"/>
          <w:iCs/>
          <w:sz w:val="24"/>
          <w:szCs w:val="24"/>
        </w:rPr>
        <w:t xml:space="preserve">alah sasaran dalam peserta PKH juga </w:t>
      </w:r>
      <w:r w:rsidR="003B0371" w:rsidRPr="001928E3">
        <w:rPr>
          <w:rFonts w:ascii="Times New Roman" w:eastAsiaTheme="minorHAnsi" w:hAnsi="Times New Roman" w:cs="Times New Roman"/>
          <w:iCs/>
          <w:sz w:val="24"/>
          <w:szCs w:val="24"/>
        </w:rPr>
        <w:t>berasal dari peserta itu sendiri, karena pada saat survey awal tidak menunjukkan keadaan yang sebenarnya, misalnya hanya memperlihatkan bagian rumah yang tidak layak huni</w:t>
      </w:r>
      <w:r>
        <w:rPr>
          <w:rFonts w:ascii="Times New Roman" w:eastAsiaTheme="minorHAnsi" w:hAnsi="Times New Roman" w:cs="Times New Roman"/>
          <w:iCs/>
          <w:sz w:val="24"/>
          <w:szCs w:val="24"/>
        </w:rPr>
        <w:t xml:space="preserve"> atau memperlihatkan rumah orang lain.</w:t>
      </w:r>
      <w:r w:rsidR="00BC2F32">
        <w:rPr>
          <w:rFonts w:ascii="Times New Roman" w:eastAsiaTheme="minorHAnsi" w:hAnsi="Times New Roman" w:cs="Times New Roman"/>
          <w:iCs/>
          <w:sz w:val="24"/>
          <w:szCs w:val="24"/>
        </w:rPr>
        <w:t xml:space="preserve"> </w:t>
      </w:r>
      <w:proofErr w:type="gramStart"/>
      <w:r w:rsidR="00BC2F32">
        <w:rPr>
          <w:rFonts w:ascii="Times New Roman" w:eastAsiaTheme="minorHAnsi" w:hAnsi="Times New Roman" w:cs="Times New Roman"/>
          <w:sz w:val="24"/>
          <w:szCs w:val="24"/>
        </w:rPr>
        <w:t>Banyak</w:t>
      </w:r>
      <w:r w:rsidR="00BC2F32">
        <w:rPr>
          <w:rFonts w:ascii="Times New Roman" w:eastAsiaTheme="minorHAnsi" w:hAnsi="Times New Roman" w:cs="Times New Roman"/>
          <w:iCs/>
          <w:sz w:val="24"/>
          <w:szCs w:val="24"/>
        </w:rPr>
        <w:t xml:space="preserve"> </w:t>
      </w:r>
      <w:r w:rsidR="00BC2F32">
        <w:rPr>
          <w:rFonts w:ascii="Times New Roman" w:eastAsiaTheme="minorHAnsi" w:hAnsi="Times New Roman" w:cs="Times New Roman"/>
          <w:sz w:val="24"/>
          <w:szCs w:val="24"/>
        </w:rPr>
        <w:t>masyarakat yang sudah kaya mengaku miskin, sementara yang benar-benar miskin</w:t>
      </w:r>
      <w:r w:rsidR="00BC2F32">
        <w:rPr>
          <w:rFonts w:ascii="Times New Roman" w:eastAsiaTheme="minorHAnsi" w:hAnsi="Times New Roman" w:cs="Times New Roman"/>
          <w:iCs/>
          <w:sz w:val="24"/>
          <w:szCs w:val="24"/>
        </w:rPr>
        <w:t xml:space="preserve"> </w:t>
      </w:r>
      <w:r w:rsidR="00BC2F32">
        <w:rPr>
          <w:rFonts w:ascii="Times New Roman" w:eastAsiaTheme="minorHAnsi" w:hAnsi="Times New Roman" w:cs="Times New Roman"/>
          <w:sz w:val="24"/>
          <w:szCs w:val="24"/>
        </w:rPr>
        <w:t>justru tidak mendapatkan bantuan.</w:t>
      </w:r>
      <w:proofErr w:type="gramEnd"/>
      <w:r w:rsidR="00BC2F32">
        <w:rPr>
          <w:rFonts w:ascii="Times New Roman" w:eastAsiaTheme="minorHAnsi" w:hAnsi="Times New Roman" w:cs="Times New Roman"/>
          <w:sz w:val="24"/>
          <w:szCs w:val="24"/>
        </w:rPr>
        <w:t xml:space="preserve"> </w:t>
      </w:r>
      <w:proofErr w:type="gramStart"/>
      <w:r w:rsidR="00BC2F32">
        <w:rPr>
          <w:rFonts w:ascii="Times New Roman" w:eastAsiaTheme="minorHAnsi" w:hAnsi="Times New Roman" w:cs="Times New Roman"/>
          <w:sz w:val="24"/>
          <w:szCs w:val="24"/>
        </w:rPr>
        <w:t>Hal ini membuat masyarakat miskin menjadi semakin miskin dengan adanya kecurangan-kecurangan yang terjadi.</w:t>
      </w:r>
      <w:proofErr w:type="gramEnd"/>
      <w:r w:rsidR="00096A37">
        <w:rPr>
          <w:rFonts w:ascii="Times New Roman" w:eastAsiaTheme="minorHAnsi" w:hAnsi="Times New Roman" w:cs="Times New Roman"/>
          <w:sz w:val="24"/>
          <w:szCs w:val="24"/>
        </w:rPr>
        <w:t xml:space="preserve"> </w:t>
      </w:r>
      <w:proofErr w:type="gramStart"/>
      <w:r w:rsidR="00096A37">
        <w:rPr>
          <w:rFonts w:ascii="Times New Roman" w:eastAsiaTheme="minorHAnsi" w:hAnsi="Times New Roman" w:cs="Times New Roman"/>
          <w:sz w:val="24"/>
          <w:szCs w:val="24"/>
        </w:rPr>
        <w:t xml:space="preserve">PKH </w:t>
      </w:r>
      <w:r w:rsidR="003E4B18">
        <w:rPr>
          <w:rFonts w:ascii="Times New Roman" w:eastAsiaTheme="minorHAnsi" w:hAnsi="Times New Roman" w:cs="Times New Roman"/>
          <w:sz w:val="24"/>
          <w:szCs w:val="24"/>
        </w:rPr>
        <w:t xml:space="preserve">merupakan </w:t>
      </w:r>
      <w:r w:rsidR="00096A37">
        <w:rPr>
          <w:rFonts w:ascii="Times New Roman" w:eastAsiaTheme="minorHAnsi" w:hAnsi="Times New Roman" w:cs="Times New Roman"/>
          <w:sz w:val="24"/>
          <w:szCs w:val="24"/>
        </w:rPr>
        <w:t>media yang mengakibatkan keserakahan, karena mereka yang tergolong mampu memanipulasi data</w:t>
      </w:r>
      <w:r w:rsidR="00321BB1">
        <w:rPr>
          <w:rFonts w:ascii="Times New Roman" w:eastAsiaTheme="minorHAnsi" w:hAnsi="Times New Roman" w:cs="Times New Roman"/>
          <w:sz w:val="24"/>
          <w:szCs w:val="24"/>
        </w:rPr>
        <w:t xml:space="preserve"> sehingga menjadi peserta PKH.</w:t>
      </w:r>
      <w:proofErr w:type="gramEnd"/>
      <w:r w:rsidR="00321BB1">
        <w:rPr>
          <w:rFonts w:ascii="Times New Roman" w:eastAsiaTheme="minorHAnsi" w:hAnsi="Times New Roman" w:cs="Times New Roman"/>
          <w:sz w:val="24"/>
          <w:szCs w:val="24"/>
        </w:rPr>
        <w:t xml:space="preserve"> </w:t>
      </w:r>
      <w:proofErr w:type="gramStart"/>
      <w:r w:rsidR="00321BB1">
        <w:rPr>
          <w:rFonts w:ascii="Times New Roman" w:eastAsiaTheme="minorHAnsi" w:hAnsi="Times New Roman" w:cs="Times New Roman"/>
          <w:sz w:val="24"/>
          <w:szCs w:val="24"/>
        </w:rPr>
        <w:t>Peneliti menyarankan kepada pihak terkait untuk melakukan ferifikasi tetangga seh</w:t>
      </w:r>
      <w:r w:rsidR="00F1441E">
        <w:rPr>
          <w:rFonts w:ascii="Times New Roman" w:eastAsiaTheme="minorHAnsi" w:hAnsi="Times New Roman" w:cs="Times New Roman"/>
          <w:sz w:val="24"/>
          <w:szCs w:val="24"/>
        </w:rPr>
        <w:t>ingga mendapatkan data yang sebenarnya</w:t>
      </w:r>
      <w:r w:rsidR="00321BB1">
        <w:rPr>
          <w:rFonts w:ascii="Times New Roman" w:eastAsiaTheme="minorHAnsi" w:hAnsi="Times New Roman" w:cs="Times New Roman"/>
          <w:sz w:val="24"/>
          <w:szCs w:val="24"/>
        </w:rPr>
        <w:t>.</w:t>
      </w:r>
      <w:proofErr w:type="gramEnd"/>
    </w:p>
    <w:p w:rsidR="00411184" w:rsidRPr="00411184" w:rsidRDefault="00411184" w:rsidP="00FD7937">
      <w:pPr>
        <w:pStyle w:val="ListParagraph"/>
        <w:numPr>
          <w:ilvl w:val="0"/>
          <w:numId w:val="60"/>
        </w:numPr>
        <w:spacing w:after="0" w:line="480" w:lineRule="auto"/>
        <w:ind w:left="284" w:hanging="284"/>
        <w:jc w:val="both"/>
        <w:rPr>
          <w:rFonts w:ascii="Times New Roman" w:eastAsiaTheme="minorHAnsi" w:hAnsi="Times New Roman" w:cs="Times New Roman"/>
          <w:sz w:val="24"/>
          <w:szCs w:val="24"/>
        </w:rPr>
      </w:pPr>
      <w:r w:rsidRPr="00411184">
        <w:rPr>
          <w:rFonts w:ascii="Times New Roman" w:eastAsiaTheme="minorHAnsi" w:hAnsi="Times New Roman" w:cs="Times New Roman"/>
          <w:sz w:val="24"/>
          <w:szCs w:val="24"/>
        </w:rPr>
        <w:t>Adanya peningkatan perekonomian masyarakat</w:t>
      </w:r>
    </w:p>
    <w:p w:rsidR="00260444" w:rsidRPr="001928E3" w:rsidRDefault="005F623B" w:rsidP="00FD7937">
      <w:pPr>
        <w:spacing w:after="0" w:line="480" w:lineRule="auto"/>
        <w:ind w:firstLine="709"/>
        <w:jc w:val="both"/>
        <w:rPr>
          <w:rFonts w:ascii="Times New Roman" w:hAnsi="Times New Roman" w:cs="Times New Roman"/>
          <w:sz w:val="24"/>
          <w:szCs w:val="24"/>
        </w:rPr>
      </w:pPr>
      <w:proofErr w:type="gramStart"/>
      <w:r>
        <w:rPr>
          <w:rFonts w:ascii="Times New Roman" w:eastAsiaTheme="minorHAnsi" w:hAnsi="Times New Roman" w:cs="Times New Roman"/>
          <w:iCs/>
          <w:sz w:val="24"/>
          <w:szCs w:val="24"/>
        </w:rPr>
        <w:t>A</w:t>
      </w:r>
      <w:r w:rsidR="00260444" w:rsidRPr="001928E3">
        <w:rPr>
          <w:rFonts w:ascii="Times New Roman" w:eastAsiaTheme="minorHAnsi" w:hAnsi="Times New Roman" w:cs="Times New Roman"/>
          <w:iCs/>
          <w:sz w:val="24"/>
          <w:szCs w:val="24"/>
        </w:rPr>
        <w:t xml:space="preserve">danya peningkatan </w:t>
      </w:r>
      <w:r w:rsidR="00F62027" w:rsidRPr="001928E3">
        <w:rPr>
          <w:rFonts w:ascii="Times New Roman" w:eastAsiaTheme="minorHAnsi" w:hAnsi="Times New Roman" w:cs="Times New Roman"/>
          <w:iCs/>
          <w:sz w:val="24"/>
          <w:szCs w:val="24"/>
        </w:rPr>
        <w:t>perekonomian</w:t>
      </w:r>
      <w:r>
        <w:rPr>
          <w:rFonts w:ascii="Times New Roman" w:eastAsiaTheme="minorHAnsi" w:hAnsi="Times New Roman" w:cs="Times New Roman"/>
          <w:iCs/>
          <w:sz w:val="24"/>
          <w:szCs w:val="24"/>
        </w:rPr>
        <w:t xml:space="preserve"> masyarakat juga menjadi penyebab kepesertaan yang salah sasaran.</w:t>
      </w:r>
      <w:proofErr w:type="gramEnd"/>
      <w:r>
        <w:rPr>
          <w:rFonts w:ascii="Times New Roman" w:eastAsiaTheme="minorHAnsi" w:hAnsi="Times New Roman" w:cs="Times New Roman"/>
          <w:iCs/>
          <w:sz w:val="24"/>
          <w:szCs w:val="24"/>
        </w:rPr>
        <w:t xml:space="preserve"> </w:t>
      </w:r>
      <w:proofErr w:type="gramStart"/>
      <w:r>
        <w:rPr>
          <w:rFonts w:ascii="Times New Roman" w:eastAsiaTheme="minorHAnsi" w:hAnsi="Times New Roman" w:cs="Times New Roman"/>
          <w:iCs/>
          <w:sz w:val="24"/>
          <w:szCs w:val="24"/>
        </w:rPr>
        <w:t>Karena peserta yang mengalami peningkatan perekonomian dalam hal ini telah mampu memenuhi kebutuhannya sudah tidak layak untuk menjadi peserta Program Keluarga Harapan, namun hal ini seakan terabaikan sehingga kepersertaannya tetap berlanjut.</w:t>
      </w:r>
      <w:proofErr w:type="gramEnd"/>
    </w:p>
    <w:p w:rsidR="001B2AD4"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eastAsiaTheme="minorHAnsi" w:hAnsi="Times New Roman" w:cs="Times New Roman"/>
          <w:sz w:val="24"/>
          <w:szCs w:val="24"/>
        </w:rPr>
        <w:t xml:space="preserve">Alhasil </w:t>
      </w:r>
      <w:r w:rsidRPr="001928E3">
        <w:rPr>
          <w:rFonts w:ascii="Times New Roman" w:hAnsi="Times New Roman" w:cs="Times New Roman"/>
          <w:sz w:val="24"/>
          <w:szCs w:val="24"/>
        </w:rPr>
        <w:t xml:space="preserve">Program yang berbasis pemberdayaan khususnya di Kecamatan Tellu Siattinge didominasi oleh upaya pembelajaran hak-hak politik, dengan asumsi jika orang miskin terlibat dalam proses perencanaan, implementasi, dan monitoring program, secara tidak langsung akan dapat menyelesaikan kemiskinan yang mereka hadapi. </w:t>
      </w:r>
      <w:proofErr w:type="gramStart"/>
      <w:r w:rsidRPr="001928E3">
        <w:rPr>
          <w:rFonts w:ascii="Times New Roman" w:hAnsi="Times New Roman" w:cs="Times New Roman"/>
          <w:sz w:val="24"/>
          <w:szCs w:val="24"/>
        </w:rPr>
        <w:t xml:space="preserve">Dalam praktiknya justru keberadaan kelompok/ orang miskin tersingkir pada </w:t>
      </w:r>
      <w:r w:rsidRPr="001928E3">
        <w:rPr>
          <w:rFonts w:ascii="Times New Roman" w:hAnsi="Times New Roman" w:cs="Times New Roman"/>
          <w:sz w:val="24"/>
          <w:szCs w:val="24"/>
        </w:rPr>
        <w:lastRenderedPageBreak/>
        <w:t>saat penentuan program karena di tentukan secara sepihak tanpa melibatkan pemerintah setempat.</w:t>
      </w:r>
      <w:proofErr w:type="gramEnd"/>
    </w:p>
    <w:p w:rsidR="00BC2F32" w:rsidRPr="001928E3" w:rsidRDefault="00BC2F32" w:rsidP="00BC2F32">
      <w:pPr>
        <w:spacing w:after="0" w:line="240" w:lineRule="auto"/>
        <w:ind w:firstLine="709"/>
        <w:jc w:val="both"/>
        <w:rPr>
          <w:rFonts w:ascii="Times New Roman" w:hAnsi="Times New Roman" w:cs="Times New Roman"/>
          <w:sz w:val="24"/>
          <w:szCs w:val="24"/>
        </w:rPr>
      </w:pPr>
    </w:p>
    <w:p w:rsidR="001B2AD4" w:rsidRPr="001928E3" w:rsidRDefault="001B2AD4" w:rsidP="00FD7937">
      <w:pPr>
        <w:pStyle w:val="ListParagraph"/>
        <w:numPr>
          <w:ilvl w:val="0"/>
          <w:numId w:val="53"/>
        </w:numPr>
        <w:spacing w:after="0" w:line="480" w:lineRule="auto"/>
        <w:ind w:left="426" w:hanging="426"/>
        <w:jc w:val="both"/>
        <w:rPr>
          <w:rFonts w:ascii="Times New Roman" w:eastAsiaTheme="minorHAnsi" w:hAnsi="Times New Roman" w:cs="Times New Roman"/>
          <w:color w:val="000000"/>
          <w:sz w:val="24"/>
          <w:szCs w:val="24"/>
        </w:rPr>
      </w:pPr>
      <w:r w:rsidRPr="001928E3">
        <w:rPr>
          <w:rFonts w:ascii="Times New Roman" w:hAnsi="Times New Roman" w:cs="Times New Roman"/>
          <w:b/>
          <w:sz w:val="24"/>
          <w:szCs w:val="24"/>
        </w:rPr>
        <w:t>Dampak Program Keluarga Harapan di Kecamatan Tellu Siattinge Kabupaten Bone</w:t>
      </w:r>
    </w:p>
    <w:p w:rsidR="001B2AD4" w:rsidRPr="001928E3" w:rsidRDefault="001B2AD4" w:rsidP="001928E3">
      <w:pPr>
        <w:spacing w:after="0" w:line="240" w:lineRule="auto"/>
        <w:jc w:val="both"/>
        <w:rPr>
          <w:rFonts w:ascii="Times New Roman" w:eastAsiaTheme="minorHAnsi" w:hAnsi="Times New Roman" w:cs="Times New Roman"/>
          <w:color w:val="000000"/>
          <w:sz w:val="24"/>
          <w:szCs w:val="24"/>
        </w:rPr>
      </w:pPr>
    </w:p>
    <w:p w:rsidR="001B2AD4" w:rsidRPr="001928E3" w:rsidRDefault="001B2AD4" w:rsidP="001928E3">
      <w:pPr>
        <w:spacing w:after="0" w:line="480" w:lineRule="auto"/>
        <w:ind w:firstLine="709"/>
        <w:jc w:val="both"/>
        <w:rPr>
          <w:rFonts w:ascii="Times New Roman" w:eastAsiaTheme="minorHAnsi" w:hAnsi="Times New Roman" w:cs="Times New Roman"/>
          <w:sz w:val="24"/>
          <w:szCs w:val="24"/>
        </w:rPr>
      </w:pPr>
      <w:proofErr w:type="gramStart"/>
      <w:r w:rsidRPr="001928E3">
        <w:rPr>
          <w:rFonts w:ascii="Times New Roman" w:eastAsiaTheme="minorHAnsi" w:hAnsi="Times New Roman" w:cs="Times New Roman"/>
          <w:iCs/>
          <w:sz w:val="24"/>
          <w:szCs w:val="24"/>
        </w:rPr>
        <w:t xml:space="preserve">Kurangnya komunikasi antara pemerintah </w:t>
      </w:r>
      <w:r w:rsidR="00F62027" w:rsidRPr="001928E3">
        <w:rPr>
          <w:rFonts w:ascii="Times New Roman" w:eastAsiaTheme="minorHAnsi" w:hAnsi="Times New Roman" w:cs="Times New Roman"/>
          <w:iCs/>
          <w:sz w:val="24"/>
          <w:szCs w:val="24"/>
        </w:rPr>
        <w:t>setempat dengan pendamping PKH</w:t>
      </w:r>
      <w:r w:rsidRPr="001928E3">
        <w:rPr>
          <w:rFonts w:ascii="Times New Roman" w:eastAsiaTheme="minorHAnsi" w:hAnsi="Times New Roman" w:cs="Times New Roman"/>
          <w:iCs/>
          <w:sz w:val="24"/>
          <w:szCs w:val="24"/>
        </w:rPr>
        <w:t xml:space="preserve">, serta BPS sebagai profesi yang bergerak dalam program PKH menyebabkan diskriminasi bagi masyarakat </w:t>
      </w:r>
      <w:r w:rsidR="00BC2F32">
        <w:rPr>
          <w:rFonts w:ascii="Times New Roman" w:eastAsiaTheme="minorHAnsi" w:hAnsi="Times New Roman" w:cs="Times New Roman"/>
          <w:iCs/>
          <w:sz w:val="24"/>
          <w:szCs w:val="24"/>
        </w:rPr>
        <w:t xml:space="preserve">miskin </w:t>
      </w:r>
      <w:r w:rsidRPr="001928E3">
        <w:rPr>
          <w:rFonts w:ascii="Times New Roman" w:eastAsiaTheme="minorHAnsi" w:hAnsi="Times New Roman" w:cs="Times New Roman"/>
          <w:iCs/>
          <w:sz w:val="24"/>
          <w:szCs w:val="24"/>
        </w:rPr>
        <w:t>di Kecamatan Tellu Siattinge.</w:t>
      </w:r>
      <w:proofErr w:type="gramEnd"/>
      <w:r w:rsidRPr="001928E3">
        <w:rPr>
          <w:rFonts w:ascii="Times New Roman" w:eastAsiaTheme="minorHAnsi" w:hAnsi="Times New Roman" w:cs="Times New Roman"/>
          <w:iCs/>
          <w:sz w:val="24"/>
          <w:szCs w:val="24"/>
        </w:rPr>
        <w:t xml:space="preserve"> Dengan adanya hal tersebut menyebabkan dalam penentuan peserta Program Keluarga Harapan masih banyak ditemukan salah sasaran, dimana ada beberapa rumah tangga yang memenuhi syarat untuk menjadi peserta PKH namun tidak teridentifikasi dan beberapa rumah tangga yang tidak memenuhi syarat untuk menjadi peserta PKH namun dimasukkan menjadi peserta PKH.</w:t>
      </w:r>
    </w:p>
    <w:p w:rsidR="001B2AD4" w:rsidRDefault="001B2AD4"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 xml:space="preserve">Berdasarkan hasil penelitian menguraikan bahwa kehadiran PKH yang bertujuan sebagai pengentasan kemiskinan, </w:t>
      </w:r>
      <w:proofErr w:type="gramStart"/>
      <w:r w:rsidRPr="001928E3">
        <w:rPr>
          <w:rFonts w:ascii="Times New Roman" w:hAnsi="Times New Roman" w:cs="Times New Roman"/>
          <w:sz w:val="24"/>
          <w:szCs w:val="24"/>
        </w:rPr>
        <w:t>akan</w:t>
      </w:r>
      <w:proofErr w:type="gramEnd"/>
      <w:r w:rsidRPr="001928E3">
        <w:rPr>
          <w:rFonts w:ascii="Times New Roman" w:hAnsi="Times New Roman" w:cs="Times New Roman"/>
          <w:sz w:val="24"/>
          <w:szCs w:val="24"/>
        </w:rPr>
        <w:t xml:space="preserve"> tetapi dalam pelaksana</w:t>
      </w:r>
      <w:r w:rsidR="003B3CA5">
        <w:rPr>
          <w:rFonts w:ascii="Times New Roman" w:hAnsi="Times New Roman" w:cs="Times New Roman"/>
          <w:sz w:val="24"/>
          <w:szCs w:val="24"/>
        </w:rPr>
        <w:t>an</w:t>
      </w:r>
      <w:r w:rsidRPr="001928E3">
        <w:rPr>
          <w:rFonts w:ascii="Times New Roman" w:hAnsi="Times New Roman" w:cs="Times New Roman"/>
          <w:sz w:val="24"/>
          <w:szCs w:val="24"/>
        </w:rPr>
        <w:t xml:space="preserve">nya masih mengalami polemik. </w:t>
      </w:r>
      <w:proofErr w:type="gramStart"/>
      <w:r w:rsidRPr="001928E3">
        <w:rPr>
          <w:rFonts w:ascii="Times New Roman" w:hAnsi="Times New Roman" w:cs="Times New Roman"/>
          <w:sz w:val="24"/>
          <w:szCs w:val="24"/>
        </w:rPr>
        <w:t>Dalam hal ini penerapan Program Keluarga Harapan menimbulkan polemik antara peserta yang memang pantas untuk menerima bantuan dan keluarga yang tidak pantas menerima yaitu keluarga yang tidak memenuhi persyaratan menjadi peserta Program Keluarga Harapan.</w:t>
      </w:r>
      <w:proofErr w:type="gramEnd"/>
    </w:p>
    <w:p w:rsidR="00FD7937" w:rsidRDefault="00FD7937" w:rsidP="001928E3">
      <w:pPr>
        <w:spacing w:after="0" w:line="480" w:lineRule="auto"/>
        <w:ind w:firstLine="709"/>
        <w:jc w:val="both"/>
        <w:rPr>
          <w:rFonts w:ascii="Times New Roman" w:hAnsi="Times New Roman" w:cs="Times New Roman"/>
          <w:sz w:val="24"/>
          <w:szCs w:val="24"/>
        </w:rPr>
      </w:pPr>
    </w:p>
    <w:p w:rsidR="00FD7937" w:rsidRPr="001928E3" w:rsidRDefault="00FD7937" w:rsidP="001928E3">
      <w:pPr>
        <w:spacing w:after="0" w:line="480" w:lineRule="auto"/>
        <w:ind w:firstLine="709"/>
        <w:jc w:val="both"/>
        <w:rPr>
          <w:rFonts w:ascii="Times New Roman" w:eastAsiaTheme="minorHAnsi" w:hAnsi="Times New Roman" w:cs="Times New Roman"/>
          <w:sz w:val="24"/>
          <w:szCs w:val="24"/>
        </w:rPr>
      </w:pPr>
    </w:p>
    <w:p w:rsidR="00BC2F32" w:rsidRDefault="001B2AD4" w:rsidP="00FD7937">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lastRenderedPageBreak/>
        <w:t>Program Keluarga Harapan yang diterapkan kepada masyarakat atau keluarga miskin memiliki dampak</w:t>
      </w:r>
      <w:r w:rsidR="005F623B">
        <w:rPr>
          <w:rFonts w:ascii="Times New Roman" w:hAnsi="Times New Roman" w:cs="Times New Roman"/>
          <w:sz w:val="24"/>
          <w:szCs w:val="24"/>
        </w:rPr>
        <w:t xml:space="preserve"> posit</w:t>
      </w:r>
      <w:r w:rsidR="00FD7937">
        <w:rPr>
          <w:rFonts w:ascii="Times New Roman" w:hAnsi="Times New Roman" w:cs="Times New Roman"/>
          <w:sz w:val="24"/>
          <w:szCs w:val="24"/>
        </w:rPr>
        <w:t>if maupun dampak negatif yaitu:</w:t>
      </w:r>
    </w:p>
    <w:p w:rsidR="005F623B" w:rsidRDefault="005F623B" w:rsidP="00FD7937">
      <w:pPr>
        <w:pStyle w:val="ListParagraph"/>
        <w:numPr>
          <w:ilvl w:val="0"/>
          <w:numId w:val="61"/>
        </w:numPr>
        <w:spacing w:after="0" w:line="480" w:lineRule="auto"/>
        <w:ind w:left="284" w:hanging="284"/>
        <w:jc w:val="both"/>
        <w:rPr>
          <w:rFonts w:ascii="Times New Roman" w:hAnsi="Times New Roman" w:cs="Times New Roman"/>
          <w:sz w:val="24"/>
          <w:szCs w:val="24"/>
        </w:rPr>
      </w:pPr>
      <w:r w:rsidRPr="005F623B">
        <w:rPr>
          <w:rFonts w:ascii="Times New Roman" w:hAnsi="Times New Roman" w:cs="Times New Roman"/>
          <w:sz w:val="24"/>
          <w:szCs w:val="24"/>
        </w:rPr>
        <w:t xml:space="preserve">Membantu perekonomian masyarakat miskin </w:t>
      </w:r>
    </w:p>
    <w:p w:rsidR="005D6281" w:rsidRDefault="005F623B" w:rsidP="00FD7937">
      <w:pPr>
        <w:spacing w:after="0" w:line="480" w:lineRule="auto"/>
        <w:ind w:firstLine="709"/>
        <w:jc w:val="both"/>
        <w:rPr>
          <w:rFonts w:ascii="Times New Roman" w:eastAsiaTheme="minorHAnsi" w:hAnsi="Times New Roman" w:cs="Times New Roman"/>
          <w:iCs/>
          <w:sz w:val="24"/>
          <w:szCs w:val="24"/>
        </w:rPr>
      </w:pPr>
      <w:proofErr w:type="gramStart"/>
      <w:r w:rsidRPr="001928E3">
        <w:rPr>
          <w:rFonts w:ascii="Times New Roman" w:hAnsi="Times New Roman" w:cs="Times New Roman"/>
          <w:sz w:val="24"/>
          <w:szCs w:val="24"/>
        </w:rPr>
        <w:t xml:space="preserve">Peserta tepat sasaran dalam </w:t>
      </w:r>
      <w:r w:rsidRPr="001928E3">
        <w:rPr>
          <w:rFonts w:ascii="Times New Roman" w:eastAsiaTheme="minorHAnsi" w:hAnsi="Times New Roman" w:cs="Times New Roman"/>
          <w:iCs/>
          <w:sz w:val="24"/>
          <w:szCs w:val="24"/>
        </w:rPr>
        <w:t>PKH memiliki dampak positif dalam hal ini membantu perekonomian rumah tangga miskin dari berbagai aspek yaitu aspek kesehatan, pendidikan maupun kesejahteraan sosial.</w:t>
      </w:r>
      <w:proofErr w:type="gramEnd"/>
      <w:r w:rsidRPr="001928E3">
        <w:rPr>
          <w:rFonts w:ascii="Times New Roman" w:eastAsiaTheme="minorHAnsi" w:hAnsi="Times New Roman" w:cs="Times New Roman"/>
          <w:iCs/>
          <w:sz w:val="24"/>
          <w:szCs w:val="24"/>
        </w:rPr>
        <w:t xml:space="preserve"> </w:t>
      </w:r>
    </w:p>
    <w:p w:rsidR="005D6281" w:rsidRPr="005D6281" w:rsidRDefault="005D6281" w:rsidP="00FD7937">
      <w:pPr>
        <w:pStyle w:val="ListParagraph"/>
        <w:numPr>
          <w:ilvl w:val="0"/>
          <w:numId w:val="65"/>
        </w:numPr>
        <w:spacing w:after="0" w:line="480" w:lineRule="auto"/>
        <w:ind w:left="709"/>
        <w:jc w:val="both"/>
        <w:rPr>
          <w:rFonts w:ascii="Times New Roman" w:eastAsiaTheme="minorHAnsi" w:hAnsi="Times New Roman" w:cs="Times New Roman"/>
          <w:iCs/>
          <w:sz w:val="24"/>
          <w:szCs w:val="24"/>
        </w:rPr>
      </w:pPr>
      <w:r>
        <w:rPr>
          <w:rFonts w:ascii="Times New Roman" w:hAnsi="Times New Roman" w:cs="Times New Roman"/>
          <w:sz w:val="24"/>
          <w:szCs w:val="24"/>
        </w:rPr>
        <w:t>Aspek Kesehatan</w:t>
      </w:r>
    </w:p>
    <w:p w:rsidR="005D6281" w:rsidRDefault="005D6281" w:rsidP="00FD7937">
      <w:pPr>
        <w:spacing w:after="0" w:line="480" w:lineRule="auto"/>
        <w:ind w:left="426" w:firstLine="850"/>
        <w:jc w:val="both"/>
        <w:rPr>
          <w:rFonts w:ascii="Times New Roman" w:eastAsiaTheme="minorHAnsi" w:hAnsi="Times New Roman" w:cs="Times New Roman"/>
          <w:iCs/>
          <w:sz w:val="24"/>
          <w:szCs w:val="24"/>
        </w:rPr>
      </w:pPr>
      <w:r>
        <w:rPr>
          <w:rFonts w:ascii="Times New Roman" w:eastAsiaTheme="minorHAnsi" w:hAnsi="Times New Roman" w:cs="Times New Roman"/>
          <w:iCs/>
          <w:sz w:val="24"/>
          <w:szCs w:val="24"/>
        </w:rPr>
        <w:t xml:space="preserve">Yang termasuk pada komponen kesehatan yaitu ibu hamil/nifas dan anak </w:t>
      </w:r>
      <w:proofErr w:type="gramStart"/>
      <w:r>
        <w:rPr>
          <w:rFonts w:ascii="Times New Roman" w:eastAsiaTheme="minorHAnsi" w:hAnsi="Times New Roman" w:cs="Times New Roman"/>
          <w:iCs/>
          <w:sz w:val="24"/>
          <w:szCs w:val="24"/>
        </w:rPr>
        <w:t>usia</w:t>
      </w:r>
      <w:proofErr w:type="gramEnd"/>
      <w:r>
        <w:rPr>
          <w:rFonts w:ascii="Times New Roman" w:eastAsiaTheme="minorHAnsi" w:hAnsi="Times New Roman" w:cs="Times New Roman"/>
          <w:iCs/>
          <w:sz w:val="24"/>
          <w:szCs w:val="24"/>
        </w:rPr>
        <w:t xml:space="preserve"> di bawah enam tahun atau anak prasekolah (apras). </w:t>
      </w:r>
      <w:proofErr w:type="gramStart"/>
      <w:r>
        <w:rPr>
          <w:rFonts w:ascii="Times New Roman" w:eastAsiaTheme="minorHAnsi" w:hAnsi="Times New Roman" w:cs="Times New Roman"/>
          <w:iCs/>
          <w:sz w:val="24"/>
          <w:szCs w:val="24"/>
        </w:rPr>
        <w:t xml:space="preserve">Pada aspek kesehatan memiliki </w:t>
      </w:r>
      <w:r w:rsidRPr="005D6281">
        <w:rPr>
          <w:rFonts w:ascii="Times New Roman" w:eastAsiaTheme="minorHAnsi" w:hAnsi="Times New Roman" w:cs="Times New Roman"/>
          <w:iCs/>
          <w:sz w:val="24"/>
          <w:szCs w:val="24"/>
        </w:rPr>
        <w:t>dampak positif bagi keluarga miskin seperti membantu biaya untuk ibu hamil serta membantu dalam pemenuhan gizi balita.</w:t>
      </w:r>
      <w:proofErr w:type="gramEnd"/>
    </w:p>
    <w:p w:rsidR="005D6281" w:rsidRPr="005D6281" w:rsidRDefault="005D6281" w:rsidP="00FD7937">
      <w:pPr>
        <w:pStyle w:val="ListParagraph"/>
        <w:numPr>
          <w:ilvl w:val="0"/>
          <w:numId w:val="65"/>
        </w:numPr>
        <w:spacing w:after="0" w:line="480" w:lineRule="auto"/>
        <w:ind w:left="709"/>
        <w:jc w:val="both"/>
        <w:rPr>
          <w:rFonts w:ascii="Times New Roman" w:eastAsiaTheme="minorHAnsi" w:hAnsi="Times New Roman" w:cs="Times New Roman"/>
          <w:iCs/>
          <w:sz w:val="24"/>
          <w:szCs w:val="24"/>
        </w:rPr>
      </w:pPr>
      <w:r>
        <w:rPr>
          <w:rFonts w:ascii="Times New Roman" w:hAnsi="Times New Roman" w:cs="Times New Roman"/>
          <w:sz w:val="24"/>
          <w:szCs w:val="24"/>
        </w:rPr>
        <w:t>Aspek Pendidikan</w:t>
      </w:r>
    </w:p>
    <w:p w:rsidR="00F1441E" w:rsidRPr="00FD7937" w:rsidRDefault="005D6281" w:rsidP="00FD7937">
      <w:pPr>
        <w:spacing w:after="0" w:line="480" w:lineRule="auto"/>
        <w:ind w:left="349" w:firstLine="927"/>
        <w:jc w:val="both"/>
        <w:rPr>
          <w:rFonts w:ascii="Times New Roman" w:hAnsi="Times New Roman" w:cs="Times New Roman"/>
          <w:sz w:val="24"/>
          <w:szCs w:val="24"/>
        </w:rPr>
      </w:pPr>
      <w:proofErr w:type="gramStart"/>
      <w:r>
        <w:rPr>
          <w:rFonts w:ascii="Times New Roman" w:eastAsiaTheme="minorHAnsi" w:hAnsi="Times New Roman" w:cs="Times New Roman"/>
          <w:iCs/>
          <w:sz w:val="24"/>
          <w:szCs w:val="24"/>
        </w:rPr>
        <w:t>Yang termasuk pada komponen pendidikan yaitu anak SD/sederajat, anak SMP/sederajat dan anak SMA/sederajat.</w:t>
      </w:r>
      <w:proofErr w:type="gramEnd"/>
      <w:r>
        <w:rPr>
          <w:rFonts w:ascii="Times New Roman" w:eastAsiaTheme="minorHAnsi" w:hAnsi="Times New Roman" w:cs="Times New Roman"/>
          <w:iCs/>
          <w:sz w:val="24"/>
          <w:szCs w:val="24"/>
        </w:rPr>
        <w:t xml:space="preserve"> </w:t>
      </w:r>
      <w:proofErr w:type="gramStart"/>
      <w:r>
        <w:rPr>
          <w:rFonts w:ascii="Times New Roman" w:eastAsiaTheme="minorHAnsi" w:hAnsi="Times New Roman" w:cs="Times New Roman"/>
          <w:iCs/>
          <w:sz w:val="24"/>
          <w:szCs w:val="24"/>
        </w:rPr>
        <w:t xml:space="preserve">Pada aspek pendidikan memiliki </w:t>
      </w:r>
      <w:r w:rsidRPr="005D6281">
        <w:rPr>
          <w:rFonts w:ascii="Times New Roman" w:eastAsiaTheme="minorHAnsi" w:hAnsi="Times New Roman" w:cs="Times New Roman"/>
          <w:iCs/>
          <w:sz w:val="24"/>
          <w:szCs w:val="24"/>
        </w:rPr>
        <w:t>dampak positif bagi keluarga miskin seperti</w:t>
      </w:r>
      <w:r>
        <w:rPr>
          <w:rFonts w:ascii="Times New Roman" w:eastAsiaTheme="minorHAnsi" w:hAnsi="Times New Roman" w:cs="Times New Roman"/>
          <w:iCs/>
          <w:sz w:val="24"/>
          <w:szCs w:val="24"/>
        </w:rPr>
        <w:t xml:space="preserve"> </w:t>
      </w:r>
      <w:r w:rsidRPr="005D6281">
        <w:rPr>
          <w:rFonts w:ascii="Times New Roman" w:hAnsi="Times New Roman" w:cs="Times New Roman"/>
          <w:sz w:val="24"/>
          <w:szCs w:val="24"/>
        </w:rPr>
        <w:t>merubah pola pikir masyarakat</w:t>
      </w:r>
      <w:r>
        <w:rPr>
          <w:rFonts w:ascii="Times New Roman" w:hAnsi="Times New Roman" w:cs="Times New Roman"/>
          <w:sz w:val="24"/>
          <w:szCs w:val="24"/>
        </w:rPr>
        <w:t xml:space="preserve"> untuk tetap melanjutkan pendidikan anaknya minimal sampai SMA/sederajat.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5D6281">
        <w:rPr>
          <w:rFonts w:ascii="Times New Roman" w:hAnsi="Times New Roman" w:cs="Times New Roman"/>
          <w:sz w:val="24"/>
          <w:szCs w:val="24"/>
        </w:rPr>
        <w:t>embantu siswa yang kurang mampu, berkat adanya bantuan dari PKH, orang tua siswa dapat melengkapi perlengkapan sekolah anaknya.</w:t>
      </w:r>
      <w:proofErr w:type="gramEnd"/>
      <w:r w:rsidRPr="005D6281">
        <w:rPr>
          <w:rFonts w:ascii="Times New Roman" w:hAnsi="Times New Roman" w:cs="Times New Roman"/>
          <w:sz w:val="24"/>
          <w:szCs w:val="24"/>
        </w:rPr>
        <w:t xml:space="preserve"> </w:t>
      </w:r>
      <w:proofErr w:type="gramStart"/>
      <w:r w:rsidRPr="005D6281">
        <w:rPr>
          <w:rFonts w:ascii="Times New Roman" w:hAnsi="Times New Roman" w:cs="Times New Roman"/>
          <w:sz w:val="24"/>
          <w:szCs w:val="24"/>
        </w:rPr>
        <w:t>Hal ini terlihat dari keseharian siswa yang mendapat bantuan dari PKH yang selalu berpakaian lengkap dan rapi serta sangat rajin ke sekolah.</w:t>
      </w:r>
      <w:proofErr w:type="gramEnd"/>
      <w:r w:rsidRPr="005D6281">
        <w:rPr>
          <w:rFonts w:ascii="Times New Roman" w:hAnsi="Times New Roman" w:cs="Times New Roman"/>
          <w:sz w:val="24"/>
          <w:szCs w:val="24"/>
        </w:rPr>
        <w:t xml:space="preserve"> </w:t>
      </w:r>
      <w:proofErr w:type="gramStart"/>
      <w:r w:rsidRPr="005D6281">
        <w:rPr>
          <w:rFonts w:ascii="Times New Roman" w:hAnsi="Times New Roman" w:cs="Times New Roman"/>
          <w:sz w:val="24"/>
          <w:szCs w:val="24"/>
        </w:rPr>
        <w:t xml:space="preserve">Selain itu perlengkapan tulis mereka lengkap, kehadiran PKH ini telah terjadi perubahan, perlengkapan sekolahnya sudah lengkap, dia sudah menyediakan buku tulis setiap mata </w:t>
      </w:r>
      <w:r w:rsidRPr="005D6281">
        <w:rPr>
          <w:rFonts w:ascii="Times New Roman" w:hAnsi="Times New Roman" w:cs="Times New Roman"/>
          <w:sz w:val="24"/>
          <w:szCs w:val="24"/>
        </w:rPr>
        <w:lastRenderedPageBreak/>
        <w:t>pelajaran.</w:t>
      </w:r>
      <w:proofErr w:type="gramEnd"/>
      <w:r w:rsidRPr="005D6281">
        <w:rPr>
          <w:rFonts w:ascii="Times New Roman" w:hAnsi="Times New Roman" w:cs="Times New Roman"/>
          <w:sz w:val="24"/>
          <w:szCs w:val="24"/>
        </w:rPr>
        <w:t xml:space="preserve"> </w:t>
      </w:r>
      <w:proofErr w:type="gramStart"/>
      <w:r w:rsidRPr="005D6281">
        <w:rPr>
          <w:rFonts w:ascii="Times New Roman" w:hAnsi="Times New Roman" w:cs="Times New Roman"/>
          <w:sz w:val="24"/>
          <w:szCs w:val="24"/>
        </w:rPr>
        <w:t>Selain itu, program PKH ini dapat mengurangi angka putus sekolah, karena sudah ada bantuan pemerintah yang dialokasikan khusus untuk pendidikan</w:t>
      </w:r>
      <w:r w:rsidR="00226069">
        <w:rPr>
          <w:rFonts w:ascii="Times New Roman" w:hAnsi="Times New Roman" w:cs="Times New Roman"/>
          <w:sz w:val="24"/>
          <w:szCs w:val="24"/>
        </w:rPr>
        <w:t>.</w:t>
      </w:r>
      <w:proofErr w:type="gramEnd"/>
    </w:p>
    <w:p w:rsidR="00226069" w:rsidRPr="00226069" w:rsidRDefault="005D6281" w:rsidP="00C534B0">
      <w:pPr>
        <w:pStyle w:val="ListParagraph"/>
        <w:numPr>
          <w:ilvl w:val="0"/>
          <w:numId w:val="65"/>
        </w:numPr>
        <w:spacing w:after="0" w:line="480" w:lineRule="auto"/>
        <w:ind w:left="709"/>
        <w:jc w:val="both"/>
        <w:rPr>
          <w:rFonts w:ascii="Times New Roman" w:eastAsiaTheme="minorHAnsi" w:hAnsi="Times New Roman" w:cs="Times New Roman"/>
          <w:iCs/>
          <w:sz w:val="24"/>
          <w:szCs w:val="24"/>
        </w:rPr>
      </w:pPr>
      <w:r>
        <w:rPr>
          <w:rFonts w:ascii="Times New Roman" w:hAnsi="Times New Roman" w:cs="Times New Roman"/>
          <w:sz w:val="24"/>
          <w:szCs w:val="24"/>
        </w:rPr>
        <w:t>Aspek Kesejahteraan Sosial</w:t>
      </w:r>
    </w:p>
    <w:p w:rsidR="00DA4856" w:rsidRDefault="00226069" w:rsidP="00FD7937">
      <w:pPr>
        <w:spacing w:after="0" w:line="480" w:lineRule="auto"/>
        <w:ind w:left="349" w:firstLine="927"/>
        <w:jc w:val="both"/>
        <w:rPr>
          <w:rFonts w:ascii="Times New Roman" w:hAnsi="Times New Roman" w:cs="Times New Roman"/>
          <w:sz w:val="24"/>
          <w:szCs w:val="24"/>
        </w:rPr>
      </w:pPr>
      <w:r>
        <w:rPr>
          <w:rFonts w:ascii="Times New Roman" w:hAnsi="Times New Roman" w:cs="Times New Roman"/>
          <w:sz w:val="24"/>
          <w:szCs w:val="24"/>
        </w:rPr>
        <w:t xml:space="preserve">Yang termasuk pada komponen kesejahteraan sosial yaitu anak penyandang disabilitas berat dan lanjut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70 tahun ke atas. </w:t>
      </w:r>
      <w:proofErr w:type="gramStart"/>
      <w:r w:rsidR="005F623B" w:rsidRPr="00226069">
        <w:rPr>
          <w:rFonts w:ascii="Times New Roman" w:hAnsi="Times New Roman" w:cs="Times New Roman"/>
          <w:sz w:val="24"/>
          <w:szCs w:val="24"/>
        </w:rPr>
        <w:t>Dari segi kesejateraan sosial membatu perekonomian rumah tangga miskin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para lansia</w:t>
      </w:r>
      <w:r w:rsidR="00CE7924">
        <w:rPr>
          <w:rFonts w:ascii="Times New Roman" w:hAnsi="Times New Roman" w:cs="Times New Roman"/>
          <w:sz w:val="24"/>
          <w:szCs w:val="24"/>
        </w:rPr>
        <w:t xml:space="preserve"> yang sudah tidak mampu mencari nafkah merasa sangat terbantu dengan adanya bantuan tunai dari Program Keluarga Harapan.</w:t>
      </w:r>
      <w:proofErr w:type="gramEnd"/>
    </w:p>
    <w:p w:rsidR="005F623B" w:rsidRDefault="005F623B" w:rsidP="00FD7937">
      <w:pPr>
        <w:pStyle w:val="ListParagraph"/>
        <w:numPr>
          <w:ilvl w:val="0"/>
          <w:numId w:val="61"/>
        </w:numPr>
        <w:spacing w:after="0" w:line="480" w:lineRule="auto"/>
        <w:ind w:left="284" w:hanging="284"/>
        <w:jc w:val="both"/>
        <w:rPr>
          <w:rFonts w:ascii="Times New Roman" w:hAnsi="Times New Roman" w:cs="Times New Roman"/>
          <w:sz w:val="24"/>
          <w:szCs w:val="24"/>
        </w:rPr>
      </w:pPr>
      <w:r w:rsidRPr="005F623B">
        <w:rPr>
          <w:rFonts w:ascii="Times New Roman" w:hAnsi="Times New Roman" w:cs="Times New Roman"/>
          <w:sz w:val="24"/>
          <w:szCs w:val="24"/>
        </w:rPr>
        <w:t>Menerima dana secara gratis</w:t>
      </w:r>
    </w:p>
    <w:p w:rsidR="005F623B" w:rsidRDefault="005F623B" w:rsidP="00FD79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w:t>
      </w:r>
      <w:r w:rsidRPr="001928E3">
        <w:rPr>
          <w:rFonts w:ascii="Times New Roman" w:hAnsi="Times New Roman" w:cs="Times New Roman"/>
          <w:sz w:val="24"/>
          <w:szCs w:val="24"/>
        </w:rPr>
        <w:t xml:space="preserve">agi peserta salah sasaran berdampak positif yakni menerima </w:t>
      </w:r>
      <w:proofErr w:type="gramStart"/>
      <w:r w:rsidRPr="001928E3">
        <w:rPr>
          <w:rFonts w:ascii="Times New Roman" w:hAnsi="Times New Roman" w:cs="Times New Roman"/>
          <w:sz w:val="24"/>
          <w:szCs w:val="24"/>
        </w:rPr>
        <w:t>dana</w:t>
      </w:r>
      <w:proofErr w:type="gramEnd"/>
      <w:r w:rsidRPr="001928E3">
        <w:rPr>
          <w:rFonts w:ascii="Times New Roman" w:hAnsi="Times New Roman" w:cs="Times New Roman"/>
          <w:sz w:val="24"/>
          <w:szCs w:val="24"/>
        </w:rPr>
        <w:t xml:space="preserve"> secara secara gratis</w:t>
      </w:r>
      <w:r w:rsidR="00BC2F32">
        <w:rPr>
          <w:rFonts w:ascii="Times New Roman" w:hAnsi="Times New Roman" w:cs="Times New Roman"/>
          <w:sz w:val="24"/>
          <w:szCs w:val="24"/>
        </w:rPr>
        <w:t xml:space="preserve"> dalam artian bahwa bagi peserta Program Keluarga Harapan mendapatkan upah berupa bantuan secara percuma.</w:t>
      </w:r>
      <w:r w:rsidR="00DA4856">
        <w:rPr>
          <w:rFonts w:ascii="Times New Roman" w:hAnsi="Times New Roman" w:cs="Times New Roman"/>
          <w:sz w:val="24"/>
          <w:szCs w:val="24"/>
        </w:rPr>
        <w:t xml:space="preserve"> </w:t>
      </w:r>
      <w:proofErr w:type="gramStart"/>
      <w:r w:rsidR="00DA4856">
        <w:rPr>
          <w:rFonts w:ascii="Times New Roman" w:hAnsi="Times New Roman" w:cs="Times New Roman"/>
          <w:sz w:val="24"/>
          <w:szCs w:val="24"/>
        </w:rPr>
        <w:t>Namun hal ini tidak boleh diabaikan karena masih banyak masyarakat miskin yang tidak terdaftar menjadi peserta Program Keluarga Harapan yang lebih membutuhkan bantuan tersebut.</w:t>
      </w:r>
      <w:proofErr w:type="gramEnd"/>
      <w:r w:rsidR="00DA4856">
        <w:rPr>
          <w:rFonts w:ascii="Times New Roman" w:hAnsi="Times New Roman" w:cs="Times New Roman"/>
          <w:sz w:val="24"/>
          <w:szCs w:val="24"/>
        </w:rPr>
        <w:t xml:space="preserve"> </w:t>
      </w:r>
      <w:proofErr w:type="gramStart"/>
      <w:r w:rsidR="00DA4856">
        <w:rPr>
          <w:rFonts w:ascii="Times New Roman" w:hAnsi="Times New Roman" w:cs="Times New Roman"/>
          <w:sz w:val="24"/>
          <w:szCs w:val="24"/>
        </w:rPr>
        <w:t>Paradigma Merton menegaskan bahwa disfungsi (elemen disintegratif) tidak boleh diabaikan hanya karena orang begitu terpesona oleh fungsi-fungsi positif (elemen integratif).</w:t>
      </w:r>
      <w:proofErr w:type="gramEnd"/>
      <w:r w:rsidR="00DA4856">
        <w:rPr>
          <w:rFonts w:ascii="Times New Roman" w:hAnsi="Times New Roman" w:cs="Times New Roman"/>
          <w:sz w:val="24"/>
          <w:szCs w:val="24"/>
        </w:rPr>
        <w:t xml:space="preserve"> </w:t>
      </w:r>
      <w:proofErr w:type="gramStart"/>
      <w:r w:rsidR="00DA4856">
        <w:rPr>
          <w:rFonts w:ascii="Times New Roman" w:hAnsi="Times New Roman" w:cs="Times New Roman"/>
          <w:sz w:val="24"/>
          <w:szCs w:val="24"/>
        </w:rPr>
        <w:t>Ia</w:t>
      </w:r>
      <w:proofErr w:type="gramEnd"/>
      <w:r w:rsidR="00DA4856">
        <w:rPr>
          <w:rFonts w:ascii="Times New Roman" w:hAnsi="Times New Roman" w:cs="Times New Roman"/>
          <w:sz w:val="24"/>
          <w:szCs w:val="24"/>
        </w:rPr>
        <w:t xml:space="preserve"> juga menegaskan bahwa apa yang fungsional bagi suatu kelompok dapat tidak fungsional bagi keseluruhan. </w:t>
      </w:r>
      <w:proofErr w:type="gramStart"/>
      <w:r w:rsidR="00DA4856">
        <w:rPr>
          <w:rFonts w:ascii="Times New Roman" w:hAnsi="Times New Roman" w:cs="Times New Roman"/>
          <w:sz w:val="24"/>
          <w:szCs w:val="24"/>
        </w:rPr>
        <w:t>Oleh karena itu batas-batas kelompok yang dianalisa harus diperinci (Poloma, 1994:36).</w:t>
      </w:r>
      <w:proofErr w:type="gramEnd"/>
    </w:p>
    <w:p w:rsidR="00BC2F32" w:rsidRDefault="00BC2F32" w:rsidP="00CC7A0B">
      <w:pPr>
        <w:spacing w:after="0" w:line="240" w:lineRule="auto"/>
        <w:ind w:firstLine="709"/>
        <w:jc w:val="both"/>
        <w:rPr>
          <w:rFonts w:ascii="Times New Roman" w:hAnsi="Times New Roman" w:cs="Times New Roman"/>
          <w:sz w:val="24"/>
          <w:szCs w:val="24"/>
        </w:rPr>
      </w:pPr>
    </w:p>
    <w:p w:rsidR="00FD7937" w:rsidRDefault="00FD7937" w:rsidP="00CC7A0B">
      <w:pPr>
        <w:spacing w:after="0" w:line="240" w:lineRule="auto"/>
        <w:ind w:firstLine="709"/>
        <w:jc w:val="both"/>
        <w:rPr>
          <w:rFonts w:ascii="Times New Roman" w:hAnsi="Times New Roman" w:cs="Times New Roman"/>
          <w:sz w:val="24"/>
          <w:szCs w:val="24"/>
        </w:rPr>
      </w:pPr>
    </w:p>
    <w:p w:rsidR="00FD7937" w:rsidRPr="005F623B" w:rsidRDefault="00FD7937" w:rsidP="00CC7A0B">
      <w:pPr>
        <w:spacing w:after="0" w:line="240" w:lineRule="auto"/>
        <w:ind w:firstLine="709"/>
        <w:jc w:val="both"/>
        <w:rPr>
          <w:rFonts w:ascii="Times New Roman" w:hAnsi="Times New Roman" w:cs="Times New Roman"/>
          <w:sz w:val="24"/>
          <w:szCs w:val="24"/>
        </w:rPr>
      </w:pPr>
    </w:p>
    <w:p w:rsidR="005F623B" w:rsidRDefault="005F623B" w:rsidP="00FD7937">
      <w:pPr>
        <w:pStyle w:val="ListParagraph"/>
        <w:numPr>
          <w:ilvl w:val="0"/>
          <w:numId w:val="61"/>
        </w:numPr>
        <w:spacing w:after="0" w:line="480" w:lineRule="auto"/>
        <w:ind w:left="284" w:hanging="284"/>
        <w:jc w:val="both"/>
        <w:rPr>
          <w:rFonts w:ascii="Times New Roman" w:hAnsi="Times New Roman" w:cs="Times New Roman"/>
          <w:sz w:val="24"/>
          <w:szCs w:val="24"/>
        </w:rPr>
      </w:pPr>
      <w:r w:rsidRPr="005F623B">
        <w:rPr>
          <w:rFonts w:ascii="Times New Roman" w:hAnsi="Times New Roman" w:cs="Times New Roman"/>
          <w:sz w:val="24"/>
          <w:szCs w:val="24"/>
        </w:rPr>
        <w:lastRenderedPageBreak/>
        <w:t>Membuat peserta menjadi malas bekerja</w:t>
      </w:r>
    </w:p>
    <w:p w:rsidR="005F623B" w:rsidRDefault="005F623B" w:rsidP="00FD7937">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w:t>
      </w:r>
      <w:r w:rsidRPr="001928E3">
        <w:rPr>
          <w:rFonts w:ascii="Times New Roman" w:hAnsi="Times New Roman" w:cs="Times New Roman"/>
          <w:sz w:val="24"/>
          <w:szCs w:val="24"/>
        </w:rPr>
        <w:t xml:space="preserve">embuat peserta menjadi malas bekerja </w:t>
      </w:r>
      <w:r w:rsidR="00D235F0">
        <w:rPr>
          <w:rFonts w:ascii="Times New Roman" w:hAnsi="Times New Roman" w:cs="Times New Roman"/>
          <w:sz w:val="24"/>
          <w:szCs w:val="24"/>
        </w:rPr>
        <w:t>merup</w:t>
      </w:r>
      <w:r>
        <w:rPr>
          <w:rFonts w:ascii="Times New Roman" w:hAnsi="Times New Roman" w:cs="Times New Roman"/>
          <w:sz w:val="24"/>
          <w:szCs w:val="24"/>
        </w:rPr>
        <w:t>akan dampak negatif dari Pro</w:t>
      </w:r>
      <w:r w:rsidR="00D235F0">
        <w:rPr>
          <w:rFonts w:ascii="Times New Roman" w:hAnsi="Times New Roman" w:cs="Times New Roman"/>
          <w:sz w:val="24"/>
          <w:szCs w:val="24"/>
        </w:rPr>
        <w:t>gram Keluarga Harapan.</w:t>
      </w:r>
      <w:proofErr w:type="gramEnd"/>
      <w:r w:rsidR="00D235F0">
        <w:rPr>
          <w:rFonts w:ascii="Times New Roman" w:hAnsi="Times New Roman" w:cs="Times New Roman"/>
          <w:sz w:val="24"/>
          <w:szCs w:val="24"/>
        </w:rPr>
        <w:t xml:space="preserve"> P</w:t>
      </w:r>
      <w:r w:rsidRPr="001928E3">
        <w:rPr>
          <w:rFonts w:ascii="Times New Roman" w:hAnsi="Times New Roman" w:cs="Times New Roman"/>
          <w:sz w:val="24"/>
          <w:szCs w:val="24"/>
        </w:rPr>
        <w:t>adahal kebanyakan dari peserta</w:t>
      </w:r>
      <w:r w:rsidR="00D235F0">
        <w:rPr>
          <w:rFonts w:ascii="Times New Roman" w:hAnsi="Times New Roman" w:cs="Times New Roman"/>
          <w:sz w:val="24"/>
          <w:szCs w:val="24"/>
        </w:rPr>
        <w:t xml:space="preserve"> Program Keluarga Harapan</w:t>
      </w:r>
      <w:r w:rsidRPr="001928E3">
        <w:rPr>
          <w:rFonts w:ascii="Times New Roman" w:hAnsi="Times New Roman" w:cs="Times New Roman"/>
          <w:sz w:val="24"/>
          <w:szCs w:val="24"/>
        </w:rPr>
        <w:t xml:space="preserve"> masih </w:t>
      </w:r>
      <w:proofErr w:type="gramStart"/>
      <w:r w:rsidRPr="001928E3">
        <w:rPr>
          <w:rFonts w:ascii="Times New Roman" w:hAnsi="Times New Roman" w:cs="Times New Roman"/>
          <w:sz w:val="24"/>
          <w:szCs w:val="24"/>
        </w:rPr>
        <w:t>usia</w:t>
      </w:r>
      <w:proofErr w:type="gramEnd"/>
      <w:r w:rsidRPr="001928E3">
        <w:rPr>
          <w:rFonts w:ascii="Times New Roman" w:hAnsi="Times New Roman" w:cs="Times New Roman"/>
          <w:sz w:val="24"/>
          <w:szCs w:val="24"/>
        </w:rPr>
        <w:t xml:space="preserve"> produktif</w:t>
      </w:r>
      <w:r w:rsidR="00D235F0">
        <w:rPr>
          <w:rFonts w:ascii="Times New Roman" w:hAnsi="Times New Roman" w:cs="Times New Roman"/>
          <w:sz w:val="24"/>
          <w:szCs w:val="24"/>
        </w:rPr>
        <w:t>.</w:t>
      </w:r>
    </w:p>
    <w:p w:rsidR="005F623B" w:rsidRDefault="005F623B" w:rsidP="00FD7937">
      <w:pPr>
        <w:pStyle w:val="ListParagraph"/>
        <w:numPr>
          <w:ilvl w:val="0"/>
          <w:numId w:val="61"/>
        </w:numPr>
        <w:spacing w:after="0" w:line="480" w:lineRule="auto"/>
        <w:ind w:left="284" w:hanging="284"/>
        <w:jc w:val="both"/>
        <w:rPr>
          <w:rFonts w:ascii="Times New Roman" w:hAnsi="Times New Roman" w:cs="Times New Roman"/>
          <w:sz w:val="24"/>
          <w:szCs w:val="24"/>
        </w:rPr>
      </w:pPr>
      <w:r w:rsidRPr="005F623B">
        <w:rPr>
          <w:rFonts w:ascii="Times New Roman" w:hAnsi="Times New Roman" w:cs="Times New Roman"/>
          <w:sz w:val="24"/>
          <w:szCs w:val="24"/>
        </w:rPr>
        <w:t>Menimbulkan kecemburuan sosial</w:t>
      </w:r>
    </w:p>
    <w:p w:rsidR="001B2AD4" w:rsidRDefault="00D235F0" w:rsidP="00FD7937">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Program Keluarga Harapan juga </w:t>
      </w:r>
      <w:r w:rsidR="001B2AD4" w:rsidRPr="001928E3">
        <w:rPr>
          <w:rFonts w:ascii="Times New Roman" w:hAnsi="Times New Roman" w:cs="Times New Roman"/>
          <w:sz w:val="24"/>
          <w:szCs w:val="24"/>
        </w:rPr>
        <w:t>menimbulkan kecemburuan sosial bagi masyarakat yang merasa dirinya layak untuk menerima bantuan namun b</w:t>
      </w:r>
      <w:r w:rsidR="00B952A4" w:rsidRPr="001928E3">
        <w:rPr>
          <w:rFonts w:ascii="Times New Roman" w:hAnsi="Times New Roman" w:cs="Times New Roman"/>
          <w:sz w:val="24"/>
          <w:szCs w:val="24"/>
        </w:rPr>
        <w:t>elum terdaftar menjadi peserta.</w:t>
      </w:r>
      <w:proofErr w:type="gramEnd"/>
      <w:r w:rsidR="00B952A4" w:rsidRPr="001928E3">
        <w:rPr>
          <w:rFonts w:ascii="Times New Roman" w:hAnsi="Times New Roman" w:cs="Times New Roman"/>
          <w:sz w:val="24"/>
          <w:szCs w:val="24"/>
        </w:rPr>
        <w:t xml:space="preserve"> </w:t>
      </w:r>
      <w:proofErr w:type="gramStart"/>
      <w:r w:rsidR="001B2AD4" w:rsidRPr="001928E3">
        <w:rPr>
          <w:rFonts w:ascii="Times New Roman" w:hAnsi="Times New Roman" w:cs="Times New Roman"/>
          <w:sz w:val="24"/>
          <w:szCs w:val="24"/>
        </w:rPr>
        <w:t>Sementara masyarakat yang miskin tetapi tidak menerima bantuan justru mengalami degradasi dan keterpurukan dalam hal ini tidak mampu keluar dari kemiskinan.</w:t>
      </w:r>
      <w:proofErr w:type="gramEnd"/>
      <w:r w:rsidR="00CC7A0B">
        <w:rPr>
          <w:rFonts w:ascii="Times New Roman" w:hAnsi="Times New Roman" w:cs="Times New Roman"/>
          <w:sz w:val="24"/>
          <w:szCs w:val="24"/>
        </w:rPr>
        <w:t xml:space="preserve"> </w:t>
      </w:r>
      <w:proofErr w:type="gramStart"/>
      <w:r w:rsidR="00CC7A0B">
        <w:rPr>
          <w:rFonts w:ascii="Times New Roman" w:hAnsi="Times New Roman" w:cs="Times New Roman"/>
          <w:sz w:val="24"/>
          <w:szCs w:val="24"/>
        </w:rPr>
        <w:t>Hal ini merupakan fungsi tersembunyi (laten) dari Program Keluarga Harapan, seperti konsep Merton bahwa fungsi tersembunyi adalah fungsi yang tak diharapkan.</w:t>
      </w:r>
      <w:proofErr w:type="gramEnd"/>
      <w:r w:rsidR="00CC7A0B">
        <w:rPr>
          <w:rFonts w:ascii="Times New Roman" w:hAnsi="Times New Roman" w:cs="Times New Roman"/>
          <w:sz w:val="24"/>
          <w:szCs w:val="24"/>
        </w:rPr>
        <w:t xml:space="preserve"> </w:t>
      </w:r>
      <w:proofErr w:type="gramStart"/>
      <w:r w:rsidR="00CC7A0B">
        <w:rPr>
          <w:rFonts w:ascii="Times New Roman" w:hAnsi="Times New Roman" w:cs="Times New Roman"/>
          <w:sz w:val="24"/>
          <w:szCs w:val="24"/>
        </w:rPr>
        <w:t>Namun Merton menunjukkan bahwa struktur mungkin bersifat disfungsional untuk sistem secara keseluruhan, namun demikian struktur it uterus bertahan hidup (ada).</w:t>
      </w:r>
      <w:proofErr w:type="gramEnd"/>
      <w:r w:rsidR="00CC7A0B">
        <w:rPr>
          <w:rFonts w:ascii="Times New Roman" w:hAnsi="Times New Roman" w:cs="Times New Roman"/>
          <w:sz w:val="24"/>
          <w:szCs w:val="24"/>
        </w:rPr>
        <w:t xml:space="preserve"> </w:t>
      </w:r>
      <w:proofErr w:type="gramStart"/>
      <w:r w:rsidR="00CC7A0B">
        <w:rPr>
          <w:rFonts w:ascii="Times New Roman" w:hAnsi="Times New Roman" w:cs="Times New Roman"/>
          <w:sz w:val="24"/>
          <w:szCs w:val="24"/>
        </w:rPr>
        <w:t>Meskipun menimbulkan kecemburuan sosial serta diskriminasi terhadap masyarakat miskin yang tidak terdaftar menjadi peserta PKH, namun Program Keluarga Harapan dapat tetap berjalan dan bertahan.</w:t>
      </w:r>
      <w:proofErr w:type="gramEnd"/>
    </w:p>
    <w:p w:rsidR="00DA4856" w:rsidRDefault="005A4586" w:rsidP="00D235F0">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Jadi, h</w:t>
      </w:r>
      <w:r w:rsidR="00DA4856" w:rsidRPr="001928E3">
        <w:rPr>
          <w:rFonts w:ascii="Times New Roman" w:hAnsi="Times New Roman" w:cs="Times New Roman"/>
          <w:sz w:val="24"/>
          <w:szCs w:val="24"/>
        </w:rPr>
        <w:t xml:space="preserve">asil penelitian ini diharapkan bisa menjadi rujukan bagi peneliti selanjutnya yang ingin mengkaji tentang </w:t>
      </w:r>
      <w:r>
        <w:rPr>
          <w:rFonts w:ascii="Times New Roman" w:hAnsi="Times New Roman" w:cs="Times New Roman"/>
          <w:sz w:val="24"/>
          <w:szCs w:val="24"/>
        </w:rPr>
        <w:t>P</w:t>
      </w:r>
      <w:r w:rsidR="00DA4856" w:rsidRPr="001928E3">
        <w:rPr>
          <w:rFonts w:ascii="Times New Roman" w:hAnsi="Times New Roman" w:cs="Times New Roman"/>
          <w:sz w:val="24"/>
          <w:szCs w:val="24"/>
        </w:rPr>
        <w:t>eranan Program Keluarga Harapan</w:t>
      </w:r>
      <w:r>
        <w:rPr>
          <w:rFonts w:ascii="Times New Roman" w:hAnsi="Times New Roman" w:cs="Times New Roman"/>
          <w:sz w:val="24"/>
          <w:szCs w:val="24"/>
        </w:rPr>
        <w:t xml:space="preserve"> dalam Memutus Mata Rantai Kemiskinan.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Struktural Fungsional Robert K. Merton dalam hal ini konsep disfungsi merupakan teori yang sangat tepat untuk menganalisa masalah-masalah sosial seperti adanya salah sasaran dalam penerapan Program Keluarga Harapan.</w:t>
      </w:r>
      <w:proofErr w:type="gramEnd"/>
    </w:p>
    <w:p w:rsidR="00991CB8" w:rsidRPr="001928E3" w:rsidRDefault="002B7BA8" w:rsidP="001928E3">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90336" behindDoc="0" locked="0" layoutInCell="1" allowOverlap="1">
                <wp:simplePos x="0" y="0"/>
                <wp:positionH relativeFrom="column">
                  <wp:posOffset>4960620</wp:posOffset>
                </wp:positionH>
                <wp:positionV relativeFrom="paragraph">
                  <wp:posOffset>-535940</wp:posOffset>
                </wp:positionV>
                <wp:extent cx="276446" cy="223284"/>
                <wp:effectExtent l="0" t="0" r="28575" b="24765"/>
                <wp:wrapNone/>
                <wp:docPr id="6" name="Rectangle 6"/>
                <wp:cNvGraphicFramePr/>
                <a:graphic xmlns:a="http://schemas.openxmlformats.org/drawingml/2006/main">
                  <a:graphicData uri="http://schemas.microsoft.com/office/word/2010/wordprocessingShape">
                    <wps:wsp>
                      <wps:cNvSpPr/>
                      <wps:spPr>
                        <a:xfrm>
                          <a:off x="0" y="0"/>
                          <a:ext cx="276446" cy="2232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90.6pt;margin-top:-42.2pt;width:21.75pt;height:17.6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" fillcolor="white [3212]" strokecolor="white [3212]" strokeweight="1pt"/>
            </w:pict>
          </mc:Fallback>
        </mc:AlternateContent>
      </w:r>
      <w:r w:rsidR="00991CB8" w:rsidRPr="001928E3">
        <w:rPr>
          <w:rFonts w:ascii="Times New Roman" w:hAnsi="Times New Roman" w:cs="Times New Roman"/>
          <w:b/>
          <w:sz w:val="24"/>
          <w:szCs w:val="24"/>
        </w:rPr>
        <w:t>BAB V</w:t>
      </w:r>
    </w:p>
    <w:p w:rsidR="00991CB8" w:rsidRPr="001928E3" w:rsidRDefault="00A819D5" w:rsidP="001928E3">
      <w:pPr>
        <w:spacing w:after="0" w:line="720" w:lineRule="auto"/>
        <w:jc w:val="center"/>
        <w:rPr>
          <w:rFonts w:ascii="Times New Roman" w:hAnsi="Times New Roman" w:cs="Times New Roman"/>
          <w:b/>
          <w:sz w:val="24"/>
          <w:szCs w:val="24"/>
        </w:rPr>
      </w:pPr>
      <w:r w:rsidRPr="001928E3">
        <w:rPr>
          <w:rFonts w:ascii="Times New Roman" w:hAnsi="Times New Roman" w:cs="Times New Roman"/>
          <w:b/>
          <w:sz w:val="24"/>
          <w:szCs w:val="24"/>
        </w:rPr>
        <w:t>KESIMPULAN DAN SARAN</w:t>
      </w:r>
    </w:p>
    <w:p w:rsidR="00991CB8" w:rsidRPr="001928E3" w:rsidRDefault="00991CB8" w:rsidP="00C534B0">
      <w:pPr>
        <w:pStyle w:val="ListParagraph"/>
        <w:numPr>
          <w:ilvl w:val="0"/>
          <w:numId w:val="54"/>
        </w:numPr>
        <w:spacing w:after="0" w:line="720" w:lineRule="auto"/>
        <w:ind w:left="284"/>
        <w:jc w:val="center"/>
        <w:rPr>
          <w:rFonts w:ascii="Times New Roman" w:hAnsi="Times New Roman" w:cs="Times New Roman"/>
          <w:b/>
          <w:sz w:val="24"/>
          <w:szCs w:val="24"/>
        </w:rPr>
      </w:pPr>
      <w:r w:rsidRPr="001928E3">
        <w:rPr>
          <w:rFonts w:ascii="Times New Roman" w:hAnsi="Times New Roman" w:cs="Times New Roman"/>
          <w:b/>
          <w:sz w:val="24"/>
          <w:szCs w:val="24"/>
        </w:rPr>
        <w:t>Kesimpulan</w:t>
      </w:r>
    </w:p>
    <w:p w:rsidR="00A819D5" w:rsidRPr="001928E3" w:rsidRDefault="00A819D5" w:rsidP="001928E3">
      <w:pPr>
        <w:spacing w:after="0" w:line="480" w:lineRule="auto"/>
        <w:ind w:firstLine="709"/>
        <w:jc w:val="both"/>
        <w:rPr>
          <w:rFonts w:ascii="Times New Roman" w:hAnsi="Times New Roman" w:cs="Times New Roman"/>
          <w:sz w:val="24"/>
          <w:szCs w:val="24"/>
        </w:rPr>
      </w:pPr>
      <w:r w:rsidRPr="001928E3">
        <w:rPr>
          <w:rFonts w:ascii="Times New Roman" w:hAnsi="Times New Roman" w:cs="Times New Roman"/>
          <w:sz w:val="24"/>
          <w:szCs w:val="24"/>
        </w:rPr>
        <w:t>Dari serangkaian permasalahan dan hasil penelitian yang ada, dapat ditarik beberapa kesimpulan sebagai berikut:</w:t>
      </w:r>
    </w:p>
    <w:p w:rsidR="00D235F0" w:rsidRPr="00D235F0" w:rsidRDefault="00A819D5" w:rsidP="00C534B0">
      <w:pPr>
        <w:pStyle w:val="ListParagraph"/>
        <w:numPr>
          <w:ilvl w:val="0"/>
          <w:numId w:val="55"/>
        </w:numPr>
        <w:spacing w:line="480" w:lineRule="auto"/>
        <w:ind w:left="426"/>
        <w:jc w:val="both"/>
        <w:rPr>
          <w:rFonts w:ascii="Times New Roman" w:hAnsi="Times New Roman" w:cs="Times New Roman"/>
          <w:sz w:val="24"/>
          <w:szCs w:val="24"/>
        </w:rPr>
      </w:pPr>
      <w:r w:rsidRPr="00D235F0">
        <w:rPr>
          <w:rFonts w:ascii="Times New Roman" w:hAnsi="Times New Roman" w:cs="Times New Roman"/>
          <w:sz w:val="24"/>
          <w:szCs w:val="24"/>
        </w:rPr>
        <w:t xml:space="preserve">Program Keluarga Harapan </w:t>
      </w:r>
      <w:r w:rsidR="00D235F0" w:rsidRPr="00D235F0">
        <w:rPr>
          <w:rFonts w:ascii="Times New Roman" w:hAnsi="Times New Roman" w:cs="Times New Roman"/>
          <w:sz w:val="24"/>
          <w:szCs w:val="24"/>
        </w:rPr>
        <w:t>dapat membantu dalam mengatasi persoalan-persoalan kemiskinan yang di hadapi masyarakat dalam hal ini sangat berperan bagi kehidupan keluarga miskin serta memberikan efek langsung kepada masyarakat yang membutuhkan uluran tangan, namun tidak begitu berperan bagi keluarga peserta PKH yang salah sasaran.</w:t>
      </w:r>
    </w:p>
    <w:p w:rsidR="00F62027" w:rsidRPr="00D235F0" w:rsidRDefault="00D235F0" w:rsidP="00C534B0">
      <w:pPr>
        <w:pStyle w:val="ListParagraph"/>
        <w:numPr>
          <w:ilvl w:val="0"/>
          <w:numId w:val="55"/>
        </w:numPr>
        <w:spacing w:line="480" w:lineRule="auto"/>
        <w:ind w:left="426"/>
        <w:jc w:val="both"/>
        <w:rPr>
          <w:rFonts w:ascii="Times New Roman" w:eastAsiaTheme="minorHAnsi" w:hAnsi="Times New Roman" w:cs="Times New Roman"/>
          <w:iCs/>
          <w:sz w:val="24"/>
          <w:szCs w:val="24"/>
        </w:rPr>
      </w:pPr>
      <w:r w:rsidRPr="00D235F0">
        <w:rPr>
          <w:rFonts w:ascii="Times New Roman" w:hAnsi="Times New Roman" w:cs="Times New Roman"/>
          <w:iCs/>
          <w:sz w:val="24"/>
          <w:szCs w:val="24"/>
        </w:rPr>
        <w:t xml:space="preserve"> </w:t>
      </w:r>
      <w:r w:rsidR="00A819D5" w:rsidRPr="00D235F0">
        <w:rPr>
          <w:rFonts w:ascii="Times New Roman" w:eastAsiaTheme="minorHAnsi" w:hAnsi="Times New Roman" w:cs="Times New Roman"/>
          <w:iCs/>
          <w:sz w:val="24"/>
          <w:szCs w:val="24"/>
        </w:rPr>
        <w:t xml:space="preserve">Penyebab </w:t>
      </w:r>
      <w:r w:rsidR="00A819D5" w:rsidRPr="00D235F0">
        <w:rPr>
          <w:rFonts w:ascii="Times New Roman" w:hAnsi="Times New Roman" w:cs="Times New Roman"/>
          <w:sz w:val="24"/>
          <w:szCs w:val="24"/>
        </w:rPr>
        <w:t>terjadinya salah sasaran dalam penentuan Peserta Program Keluarga Harapan di Kecamatan Tellu Siattinge Kabupaten Bone</w:t>
      </w:r>
      <w:r w:rsidR="00A819D5" w:rsidRPr="00D235F0">
        <w:rPr>
          <w:rFonts w:ascii="Times New Roman" w:eastAsiaTheme="minorHAnsi" w:hAnsi="Times New Roman" w:cs="Times New Roman"/>
          <w:iCs/>
          <w:sz w:val="24"/>
          <w:szCs w:val="24"/>
        </w:rPr>
        <w:t xml:space="preserve"> yaitu </w:t>
      </w:r>
      <w:r>
        <w:rPr>
          <w:rFonts w:ascii="Times New Roman" w:eastAsiaTheme="minorHAnsi" w:hAnsi="Times New Roman" w:cs="Times New Roman"/>
          <w:iCs/>
          <w:sz w:val="24"/>
          <w:szCs w:val="24"/>
        </w:rPr>
        <w:t>p</w:t>
      </w:r>
      <w:r w:rsidRPr="00D235F0">
        <w:rPr>
          <w:rFonts w:ascii="Times New Roman" w:eastAsiaTheme="minorHAnsi" w:hAnsi="Times New Roman" w:cs="Times New Roman"/>
          <w:iCs/>
          <w:sz w:val="24"/>
          <w:szCs w:val="24"/>
        </w:rPr>
        <w:t xml:space="preserve">endataan calon peserta Program Keluarga Harapan yang tidak transparan, </w:t>
      </w:r>
      <w:r>
        <w:rPr>
          <w:rFonts w:ascii="Times New Roman" w:eastAsiaTheme="minorHAnsi" w:hAnsi="Times New Roman" w:cs="Times New Roman"/>
          <w:iCs/>
          <w:sz w:val="24"/>
          <w:szCs w:val="24"/>
        </w:rPr>
        <w:t>p</w:t>
      </w:r>
      <w:r w:rsidRPr="00D235F0">
        <w:rPr>
          <w:rFonts w:ascii="Times New Roman" w:eastAsiaTheme="minorHAnsi" w:hAnsi="Times New Roman" w:cs="Times New Roman"/>
          <w:iCs/>
          <w:sz w:val="24"/>
          <w:szCs w:val="24"/>
        </w:rPr>
        <w:t xml:space="preserve">enentuan kepesertaan hanya mempercayai data, </w:t>
      </w:r>
      <w:r>
        <w:rPr>
          <w:rFonts w:ascii="Times New Roman" w:eastAsiaTheme="minorHAnsi" w:hAnsi="Times New Roman" w:cs="Times New Roman"/>
          <w:iCs/>
          <w:sz w:val="24"/>
          <w:szCs w:val="24"/>
        </w:rPr>
        <w:t>p</w:t>
      </w:r>
      <w:r w:rsidRPr="00D235F0">
        <w:rPr>
          <w:rFonts w:ascii="Times New Roman" w:eastAsiaTheme="minorHAnsi" w:hAnsi="Times New Roman" w:cs="Times New Roman"/>
          <w:iCs/>
          <w:sz w:val="24"/>
          <w:szCs w:val="24"/>
        </w:rPr>
        <w:t xml:space="preserve">eserta PKH tidak menunjukkan identitas yang sebenarnya pada saat survey awal, dan </w:t>
      </w:r>
      <w:r>
        <w:rPr>
          <w:rFonts w:ascii="Times New Roman" w:eastAsiaTheme="minorHAnsi" w:hAnsi="Times New Roman" w:cs="Times New Roman"/>
          <w:iCs/>
          <w:sz w:val="24"/>
          <w:szCs w:val="24"/>
        </w:rPr>
        <w:t>a</w:t>
      </w:r>
      <w:r w:rsidRPr="00D235F0">
        <w:rPr>
          <w:rFonts w:ascii="Times New Roman" w:eastAsiaTheme="minorHAnsi" w:hAnsi="Times New Roman" w:cs="Times New Roman"/>
          <w:iCs/>
          <w:sz w:val="24"/>
          <w:szCs w:val="24"/>
        </w:rPr>
        <w:t>danya peningkatan perekonomian masyarakat</w:t>
      </w:r>
      <w:r>
        <w:rPr>
          <w:rFonts w:ascii="Times New Roman" w:eastAsiaTheme="minorHAnsi" w:hAnsi="Times New Roman" w:cs="Times New Roman"/>
          <w:iCs/>
          <w:sz w:val="24"/>
          <w:szCs w:val="24"/>
        </w:rPr>
        <w:t>.</w:t>
      </w:r>
    </w:p>
    <w:p w:rsidR="00260444" w:rsidRPr="00D235F0" w:rsidRDefault="00FD7937" w:rsidP="00C534B0">
      <w:pPr>
        <w:pStyle w:val="ListParagraph"/>
        <w:numPr>
          <w:ilvl w:val="0"/>
          <w:numId w:val="55"/>
        </w:numPr>
        <w:spacing w:line="48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14:anchorId="3E2218ED" wp14:editId="3D22FF16">
                <wp:simplePos x="0" y="0"/>
                <wp:positionH relativeFrom="column">
                  <wp:posOffset>2512060</wp:posOffset>
                </wp:positionH>
                <wp:positionV relativeFrom="paragraph">
                  <wp:posOffset>1607673</wp:posOffset>
                </wp:positionV>
                <wp:extent cx="488950" cy="339725"/>
                <wp:effectExtent l="0" t="0" r="25400" b="22225"/>
                <wp:wrapNone/>
                <wp:docPr id="8" name="Rectangle 8"/>
                <wp:cNvGraphicFramePr/>
                <a:graphic xmlns:a="http://schemas.openxmlformats.org/drawingml/2006/main">
                  <a:graphicData uri="http://schemas.microsoft.com/office/word/2010/wordprocessingShape">
                    <wps:wsp>
                      <wps:cNvSpPr/>
                      <wps:spPr>
                        <a:xfrm>
                          <a:off x="0" y="0"/>
                          <a:ext cx="488950" cy="339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FCA" w:rsidRPr="002B7BA8" w:rsidRDefault="00AC1FCA" w:rsidP="002B7BA8">
                            <w:pPr>
                              <w:jc w:val="center"/>
                              <w:rPr>
                                <w:rFonts w:ascii="Times New Roman" w:hAnsi="Times New Roman" w:cs="Times New Roman"/>
                                <w:color w:val="000000" w:themeColor="text1"/>
                                <w:sz w:val="24"/>
                                <w:szCs w:val="24"/>
                              </w:rPr>
                            </w:pPr>
                            <w:r w:rsidRPr="002B7BA8">
                              <w:rPr>
                                <w:rFonts w:ascii="Times New Roman" w:hAnsi="Times New Roman" w:cs="Times New Roman"/>
                                <w:color w:val="000000" w:themeColor="text1"/>
                                <w:sz w:val="24"/>
                                <w:szCs w:val="24"/>
                              </w:rPr>
                              <w:t>12</w:t>
                            </w:r>
                            <w:r w:rsidR="00FD7937">
                              <w:rPr>
                                <w:rFonts w:ascii="Times New Roman" w:hAnsi="Times New Roman" w:cs="Times New Roman"/>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7" style="position:absolute;left:0;text-align:left;margin-left:197.8pt;margin-top:126.6pt;width:38.5pt;height:26.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" fillcolor="white [3212]" strokecolor="white [3212]" strokeweight="1pt">
                <v:textbox>
                  <w:txbxContent>
                    <w:p w:rsidR="00AC1FCA" w:rsidRPr="002B7BA8" w:rsidRDefault="00AC1FCA" w:rsidP="002B7BA8">
                      <w:pPr>
                        <w:jc w:val="center"/>
                        <w:rPr>
                          <w:rFonts w:ascii="Times New Roman" w:hAnsi="Times New Roman" w:cs="Times New Roman"/>
                          <w:color w:val="000000" w:themeColor="text1"/>
                          <w:sz w:val="24"/>
                          <w:szCs w:val="24"/>
                        </w:rPr>
                      </w:pPr>
                      <w:r w:rsidRPr="002B7BA8">
                        <w:rPr>
                          <w:rFonts w:ascii="Times New Roman" w:hAnsi="Times New Roman" w:cs="Times New Roman"/>
                          <w:color w:val="000000" w:themeColor="text1"/>
                          <w:sz w:val="24"/>
                          <w:szCs w:val="24"/>
                        </w:rPr>
                        <w:t>12</w:t>
                      </w:r>
                      <w:r w:rsidR="00FD7937">
                        <w:rPr>
                          <w:rFonts w:ascii="Times New Roman" w:hAnsi="Times New Roman" w:cs="Times New Roman"/>
                          <w:color w:val="000000" w:themeColor="text1"/>
                          <w:sz w:val="24"/>
                          <w:szCs w:val="24"/>
                        </w:rPr>
                        <w:t>4</w:t>
                      </w:r>
                    </w:p>
                  </w:txbxContent>
                </v:textbox>
              </v:rect>
            </w:pict>
          </mc:Fallback>
        </mc:AlternateContent>
      </w:r>
      <w:r w:rsidR="00D235F0" w:rsidRPr="00D235F0">
        <w:rPr>
          <w:rFonts w:ascii="Times New Roman" w:hAnsi="Times New Roman" w:cs="Times New Roman"/>
          <w:sz w:val="24"/>
          <w:szCs w:val="24"/>
        </w:rPr>
        <w:t xml:space="preserve">Dampak </w:t>
      </w:r>
      <w:r w:rsidR="00F62027" w:rsidRPr="00D235F0">
        <w:rPr>
          <w:rFonts w:ascii="Times New Roman" w:hAnsi="Times New Roman" w:cs="Times New Roman"/>
          <w:sz w:val="24"/>
          <w:szCs w:val="24"/>
        </w:rPr>
        <w:t xml:space="preserve">Program Keluarga Harapan </w:t>
      </w:r>
      <w:r w:rsidR="00D235F0" w:rsidRPr="00D235F0">
        <w:rPr>
          <w:rFonts w:ascii="Times New Roman" w:hAnsi="Times New Roman" w:cs="Times New Roman"/>
          <w:sz w:val="24"/>
          <w:szCs w:val="24"/>
        </w:rPr>
        <w:t xml:space="preserve">yaitu </w:t>
      </w:r>
      <w:r w:rsidR="00D235F0">
        <w:rPr>
          <w:rFonts w:ascii="Times New Roman" w:hAnsi="Times New Roman" w:cs="Times New Roman"/>
          <w:sz w:val="24"/>
          <w:szCs w:val="24"/>
        </w:rPr>
        <w:t>m</w:t>
      </w:r>
      <w:r w:rsidR="00D235F0" w:rsidRPr="00D235F0">
        <w:rPr>
          <w:rFonts w:ascii="Times New Roman" w:hAnsi="Times New Roman" w:cs="Times New Roman"/>
          <w:sz w:val="24"/>
          <w:szCs w:val="24"/>
        </w:rPr>
        <w:t>embantu perekonomian masyarakat miskin</w:t>
      </w:r>
      <w:r w:rsidR="00D235F0">
        <w:rPr>
          <w:rFonts w:ascii="Times New Roman" w:hAnsi="Times New Roman" w:cs="Times New Roman"/>
          <w:sz w:val="24"/>
          <w:szCs w:val="24"/>
        </w:rPr>
        <w:t xml:space="preserve"> dalam aspek pendidikan, aspek kesehatan dan aspek kesejahteraan sosial</w:t>
      </w:r>
      <w:r w:rsidR="00D235F0" w:rsidRPr="00D235F0">
        <w:rPr>
          <w:rFonts w:ascii="Times New Roman" w:hAnsi="Times New Roman" w:cs="Times New Roman"/>
          <w:sz w:val="24"/>
          <w:szCs w:val="24"/>
        </w:rPr>
        <w:t xml:space="preserve">, </w:t>
      </w:r>
      <w:r w:rsidR="00D235F0">
        <w:rPr>
          <w:rFonts w:ascii="Times New Roman" w:hAnsi="Times New Roman" w:cs="Times New Roman"/>
          <w:sz w:val="24"/>
          <w:szCs w:val="24"/>
        </w:rPr>
        <w:t>m</w:t>
      </w:r>
      <w:r w:rsidR="00D235F0" w:rsidRPr="00D235F0">
        <w:rPr>
          <w:rFonts w:ascii="Times New Roman" w:hAnsi="Times New Roman" w:cs="Times New Roman"/>
          <w:sz w:val="24"/>
          <w:szCs w:val="24"/>
        </w:rPr>
        <w:t xml:space="preserve">enerima </w:t>
      </w:r>
      <w:proofErr w:type="gramStart"/>
      <w:r w:rsidR="00D235F0" w:rsidRPr="00D235F0">
        <w:rPr>
          <w:rFonts w:ascii="Times New Roman" w:hAnsi="Times New Roman" w:cs="Times New Roman"/>
          <w:sz w:val="24"/>
          <w:szCs w:val="24"/>
        </w:rPr>
        <w:t>dana</w:t>
      </w:r>
      <w:proofErr w:type="gramEnd"/>
      <w:r w:rsidR="00D235F0" w:rsidRPr="00D235F0">
        <w:rPr>
          <w:rFonts w:ascii="Times New Roman" w:hAnsi="Times New Roman" w:cs="Times New Roman"/>
          <w:sz w:val="24"/>
          <w:szCs w:val="24"/>
        </w:rPr>
        <w:t xml:space="preserve"> secara gratis, </w:t>
      </w:r>
      <w:r w:rsidR="00D235F0">
        <w:rPr>
          <w:rFonts w:ascii="Times New Roman" w:hAnsi="Times New Roman" w:cs="Times New Roman"/>
          <w:sz w:val="24"/>
          <w:szCs w:val="24"/>
        </w:rPr>
        <w:t>m</w:t>
      </w:r>
      <w:r w:rsidR="00D235F0" w:rsidRPr="00D235F0">
        <w:rPr>
          <w:rFonts w:ascii="Times New Roman" w:hAnsi="Times New Roman" w:cs="Times New Roman"/>
          <w:sz w:val="24"/>
          <w:szCs w:val="24"/>
        </w:rPr>
        <w:t xml:space="preserve">embuat peserta menjadi malas bekerja, dan </w:t>
      </w:r>
      <w:r w:rsidR="00D235F0">
        <w:rPr>
          <w:rFonts w:ascii="Times New Roman" w:hAnsi="Times New Roman" w:cs="Times New Roman"/>
          <w:sz w:val="24"/>
          <w:szCs w:val="24"/>
        </w:rPr>
        <w:t>m</w:t>
      </w:r>
      <w:r w:rsidR="00D235F0" w:rsidRPr="00D235F0">
        <w:rPr>
          <w:rFonts w:ascii="Times New Roman" w:hAnsi="Times New Roman" w:cs="Times New Roman"/>
          <w:sz w:val="24"/>
          <w:szCs w:val="24"/>
        </w:rPr>
        <w:t>enimbulkan kecemburuan sosial.</w:t>
      </w:r>
    </w:p>
    <w:p w:rsidR="00991CB8" w:rsidRPr="001928E3" w:rsidRDefault="00991CB8" w:rsidP="00C534B0">
      <w:pPr>
        <w:pStyle w:val="ListParagraph"/>
        <w:numPr>
          <w:ilvl w:val="0"/>
          <w:numId w:val="54"/>
        </w:numPr>
        <w:spacing w:after="0" w:line="720" w:lineRule="auto"/>
        <w:ind w:left="284"/>
        <w:jc w:val="center"/>
        <w:rPr>
          <w:rFonts w:ascii="Times New Roman" w:hAnsi="Times New Roman" w:cs="Times New Roman"/>
          <w:b/>
          <w:sz w:val="24"/>
          <w:szCs w:val="24"/>
        </w:rPr>
      </w:pPr>
      <w:r w:rsidRPr="001928E3">
        <w:rPr>
          <w:rFonts w:ascii="Times New Roman" w:hAnsi="Times New Roman" w:cs="Times New Roman"/>
          <w:b/>
          <w:sz w:val="24"/>
          <w:szCs w:val="24"/>
        </w:rPr>
        <w:lastRenderedPageBreak/>
        <w:t>Saran</w:t>
      </w:r>
    </w:p>
    <w:p w:rsidR="00F62027" w:rsidRPr="001928E3" w:rsidRDefault="00F62027" w:rsidP="001928E3">
      <w:pPr>
        <w:spacing w:after="0" w:line="480" w:lineRule="auto"/>
        <w:ind w:firstLine="709"/>
        <w:rPr>
          <w:rFonts w:ascii="Times New Roman" w:hAnsi="Times New Roman" w:cs="Times New Roman"/>
          <w:sz w:val="24"/>
          <w:szCs w:val="24"/>
        </w:rPr>
      </w:pPr>
      <w:r w:rsidRPr="001928E3">
        <w:rPr>
          <w:rFonts w:ascii="Times New Roman" w:hAnsi="Times New Roman" w:cs="Times New Roman"/>
          <w:sz w:val="24"/>
          <w:szCs w:val="24"/>
        </w:rPr>
        <w:t>Berdasarkan hasil penelitian maka dapat diberikan beberapa saran-saran yaitu sebagai berikut:</w:t>
      </w:r>
    </w:p>
    <w:p w:rsidR="00F62027" w:rsidRPr="001928E3" w:rsidRDefault="00F62027" w:rsidP="00C534B0">
      <w:pPr>
        <w:pStyle w:val="ListParagraph"/>
        <w:numPr>
          <w:ilvl w:val="0"/>
          <w:numId w:val="56"/>
        </w:numPr>
        <w:spacing w:after="0" w:line="480" w:lineRule="auto"/>
        <w:ind w:left="426"/>
        <w:jc w:val="both"/>
        <w:rPr>
          <w:rFonts w:ascii="Times New Roman" w:hAnsi="Times New Roman" w:cs="Times New Roman"/>
          <w:sz w:val="24"/>
          <w:szCs w:val="24"/>
        </w:rPr>
      </w:pPr>
      <w:r w:rsidRPr="001928E3">
        <w:rPr>
          <w:rFonts w:ascii="Times New Roman" w:hAnsi="Times New Roman" w:cs="Times New Roman"/>
          <w:sz w:val="24"/>
          <w:szCs w:val="24"/>
        </w:rPr>
        <w:t xml:space="preserve">Diharapkan kepada pihak BPS untuk </w:t>
      </w:r>
      <w:r w:rsidR="0084440B" w:rsidRPr="001928E3">
        <w:rPr>
          <w:rFonts w:ascii="Times New Roman" w:hAnsi="Times New Roman" w:cs="Times New Roman"/>
          <w:sz w:val="24"/>
          <w:szCs w:val="24"/>
        </w:rPr>
        <w:t xml:space="preserve">transparansi serta </w:t>
      </w:r>
      <w:r w:rsidRPr="001928E3">
        <w:rPr>
          <w:rFonts w:ascii="Times New Roman" w:hAnsi="Times New Roman" w:cs="Times New Roman"/>
          <w:sz w:val="24"/>
          <w:szCs w:val="24"/>
        </w:rPr>
        <w:t>melibatkan pemerintah kecamatan, pemerintah desa serta pendamping PKH dalam pendataan maupun penentuan keluarga miskin untuk penetapan peserta Program Keluarga Harapan</w:t>
      </w:r>
      <w:r w:rsidR="0084440B" w:rsidRPr="001928E3">
        <w:rPr>
          <w:rFonts w:ascii="Times New Roman" w:hAnsi="Times New Roman" w:cs="Times New Roman"/>
          <w:sz w:val="24"/>
          <w:szCs w:val="24"/>
        </w:rPr>
        <w:t xml:space="preserve"> sehingga tidak terjadi lagi penentuan peserta PKH yang salah sasaran</w:t>
      </w:r>
      <w:r w:rsidRPr="001928E3">
        <w:rPr>
          <w:rFonts w:ascii="Times New Roman" w:hAnsi="Times New Roman" w:cs="Times New Roman"/>
          <w:sz w:val="24"/>
          <w:szCs w:val="24"/>
        </w:rPr>
        <w:t>.</w:t>
      </w:r>
    </w:p>
    <w:p w:rsidR="0084440B" w:rsidRPr="001928E3" w:rsidRDefault="0084440B" w:rsidP="00C534B0">
      <w:pPr>
        <w:pStyle w:val="ListParagraph"/>
        <w:numPr>
          <w:ilvl w:val="0"/>
          <w:numId w:val="56"/>
        </w:numPr>
        <w:spacing w:after="0" w:line="480" w:lineRule="auto"/>
        <w:ind w:left="426"/>
        <w:jc w:val="both"/>
        <w:rPr>
          <w:rFonts w:ascii="Times New Roman" w:hAnsi="Times New Roman" w:cs="Times New Roman"/>
          <w:sz w:val="24"/>
          <w:szCs w:val="24"/>
        </w:rPr>
      </w:pPr>
      <w:r w:rsidRPr="001928E3">
        <w:rPr>
          <w:rFonts w:ascii="Times New Roman" w:hAnsi="Times New Roman" w:cs="Times New Roman"/>
          <w:sz w:val="24"/>
          <w:szCs w:val="24"/>
        </w:rPr>
        <w:t>Diharapkan kepada Pendamping Program Keluarga Harapan dan pemerintah setempat agar melakukan peninjauan langsung kepada peserta PKH. Hal ini dilakukan agar dapat mengetahui peserta PKH yang layak dan peserta PKH yang salah sasaran serta menindaklanjuti peserta PKH yang salah sasaran sehingga penyaluruan bantuan PKH dapat berjalan sesuai dengan persyaratan yang telah ditentukan oleh Program Keluarga Harapan.</w:t>
      </w:r>
    </w:p>
    <w:p w:rsidR="00F62027" w:rsidRPr="001928E3" w:rsidRDefault="00F62027" w:rsidP="00C534B0">
      <w:pPr>
        <w:pStyle w:val="ListParagraph"/>
        <w:numPr>
          <w:ilvl w:val="0"/>
          <w:numId w:val="56"/>
        </w:numPr>
        <w:spacing w:after="0" w:line="480" w:lineRule="auto"/>
        <w:ind w:left="426"/>
        <w:jc w:val="both"/>
        <w:rPr>
          <w:rFonts w:ascii="Times New Roman" w:hAnsi="Times New Roman" w:cs="Times New Roman"/>
          <w:sz w:val="24"/>
          <w:szCs w:val="24"/>
        </w:rPr>
      </w:pPr>
      <w:r w:rsidRPr="001928E3">
        <w:rPr>
          <w:rFonts w:ascii="Times New Roman" w:hAnsi="Times New Roman" w:cs="Times New Roman"/>
          <w:sz w:val="24"/>
          <w:szCs w:val="24"/>
        </w:rPr>
        <w:t>Diharapkan kepada peserta PKH untuk memperlihatkan identitas yang sebenarnya agar tidak terjadi penentuan peserta yang salah sasaran.</w:t>
      </w:r>
    </w:p>
    <w:p w:rsidR="0084440B" w:rsidRPr="001928E3" w:rsidRDefault="0084440B" w:rsidP="001928E3">
      <w:pPr>
        <w:spacing w:after="0" w:line="480" w:lineRule="auto"/>
        <w:jc w:val="both"/>
        <w:rPr>
          <w:rFonts w:ascii="Times New Roman" w:hAnsi="Times New Roman" w:cs="Times New Roman"/>
          <w:sz w:val="24"/>
          <w:szCs w:val="24"/>
        </w:rPr>
      </w:pPr>
    </w:p>
    <w:p w:rsidR="0084440B" w:rsidRPr="001928E3" w:rsidRDefault="0084440B" w:rsidP="001928E3">
      <w:pPr>
        <w:spacing w:after="0" w:line="480" w:lineRule="auto"/>
        <w:jc w:val="both"/>
        <w:rPr>
          <w:rFonts w:ascii="Times New Roman" w:hAnsi="Times New Roman" w:cs="Times New Roman"/>
          <w:sz w:val="24"/>
          <w:szCs w:val="24"/>
        </w:rPr>
      </w:pPr>
    </w:p>
    <w:p w:rsidR="0084440B" w:rsidRPr="001928E3" w:rsidRDefault="0084440B" w:rsidP="001928E3">
      <w:pPr>
        <w:spacing w:after="0" w:line="480" w:lineRule="auto"/>
        <w:jc w:val="both"/>
        <w:rPr>
          <w:rFonts w:ascii="Times New Roman" w:hAnsi="Times New Roman" w:cs="Times New Roman"/>
          <w:sz w:val="24"/>
          <w:szCs w:val="24"/>
        </w:rPr>
      </w:pPr>
    </w:p>
    <w:p w:rsidR="0084440B" w:rsidRPr="001928E3" w:rsidRDefault="0084440B" w:rsidP="001928E3">
      <w:pPr>
        <w:spacing w:after="0" w:line="480" w:lineRule="auto"/>
        <w:jc w:val="both"/>
        <w:rPr>
          <w:rFonts w:ascii="Times New Roman" w:hAnsi="Times New Roman" w:cs="Times New Roman"/>
          <w:sz w:val="24"/>
          <w:szCs w:val="24"/>
        </w:rPr>
      </w:pPr>
    </w:p>
    <w:p w:rsidR="0084440B" w:rsidRPr="001928E3" w:rsidRDefault="0084440B" w:rsidP="001928E3">
      <w:pPr>
        <w:spacing w:after="0" w:line="480" w:lineRule="auto"/>
        <w:jc w:val="both"/>
        <w:rPr>
          <w:rFonts w:ascii="Times New Roman" w:hAnsi="Times New Roman" w:cs="Times New Roman"/>
          <w:sz w:val="24"/>
          <w:szCs w:val="24"/>
        </w:rPr>
      </w:pPr>
    </w:p>
    <w:p w:rsidR="009E4F42" w:rsidRPr="001928E3" w:rsidRDefault="009E4F42" w:rsidP="00097BFD">
      <w:pPr>
        <w:spacing w:after="0" w:line="480" w:lineRule="auto"/>
        <w:jc w:val="both"/>
        <w:rPr>
          <w:rFonts w:ascii="Times New Roman" w:hAnsi="Times New Roman" w:cs="Times New Roman"/>
          <w:sz w:val="24"/>
          <w:szCs w:val="24"/>
        </w:rPr>
      </w:pPr>
    </w:p>
    <w:sectPr w:rsidR="009E4F42" w:rsidRPr="001928E3" w:rsidSect="00CE4628">
      <w:headerReference w:type="default" r:id="rId9"/>
      <w:headerReference w:type="first" r:id="rId10"/>
      <w:footerReference w:type="first" r:id="rId11"/>
      <w:pgSz w:w="12242" w:h="15842" w:code="1"/>
      <w:pgMar w:top="2268" w:right="1701" w:bottom="1701" w:left="2268" w:header="1559" w:footer="10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27" w:rsidRDefault="001B7927" w:rsidP="007A00F4">
      <w:pPr>
        <w:spacing w:after="0" w:line="240" w:lineRule="auto"/>
      </w:pPr>
      <w:r>
        <w:separator/>
      </w:r>
    </w:p>
  </w:endnote>
  <w:endnote w:type="continuationSeparator" w:id="0">
    <w:p w:rsidR="001B7927" w:rsidRDefault="001B7927" w:rsidP="007A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FCA" w:rsidRPr="00CE4628" w:rsidRDefault="00AC1FCA" w:rsidP="00CE4628">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27" w:rsidRDefault="001B7927" w:rsidP="007A00F4">
      <w:pPr>
        <w:spacing w:after="0" w:line="240" w:lineRule="auto"/>
      </w:pPr>
      <w:r>
        <w:separator/>
      </w:r>
    </w:p>
  </w:footnote>
  <w:footnote w:type="continuationSeparator" w:id="0">
    <w:p w:rsidR="001B7927" w:rsidRDefault="001B7927" w:rsidP="007A0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622524"/>
      <w:docPartObj>
        <w:docPartGallery w:val="Page Numbers (Top of Page)"/>
        <w:docPartUnique/>
      </w:docPartObj>
    </w:sdtPr>
    <w:sdtEndPr>
      <w:rPr>
        <w:rFonts w:ascii="Times New Roman" w:hAnsi="Times New Roman" w:cs="Times New Roman"/>
        <w:noProof/>
        <w:sz w:val="24"/>
        <w:szCs w:val="24"/>
      </w:rPr>
    </w:sdtEndPr>
    <w:sdtContent>
      <w:p w:rsidR="00AC1FCA" w:rsidRPr="00E73AFA" w:rsidRDefault="00AC1FCA">
        <w:pPr>
          <w:pStyle w:val="Header"/>
          <w:jc w:val="right"/>
          <w:rPr>
            <w:rFonts w:ascii="Times New Roman" w:hAnsi="Times New Roman" w:cs="Times New Roman"/>
            <w:sz w:val="24"/>
            <w:szCs w:val="24"/>
          </w:rPr>
        </w:pPr>
        <w:r w:rsidRPr="00E73AFA">
          <w:rPr>
            <w:rFonts w:ascii="Times New Roman" w:hAnsi="Times New Roman" w:cs="Times New Roman"/>
            <w:sz w:val="24"/>
            <w:szCs w:val="24"/>
          </w:rPr>
          <w:fldChar w:fldCharType="begin"/>
        </w:r>
        <w:r w:rsidRPr="00E73AFA">
          <w:rPr>
            <w:rFonts w:ascii="Times New Roman" w:hAnsi="Times New Roman" w:cs="Times New Roman"/>
            <w:sz w:val="24"/>
            <w:szCs w:val="24"/>
          </w:rPr>
          <w:instrText xml:space="preserve"> PAGE   \* MERGEFORMAT </w:instrText>
        </w:r>
        <w:r w:rsidRPr="00E73AFA">
          <w:rPr>
            <w:rFonts w:ascii="Times New Roman" w:hAnsi="Times New Roman" w:cs="Times New Roman"/>
            <w:sz w:val="24"/>
            <w:szCs w:val="24"/>
          </w:rPr>
          <w:fldChar w:fldCharType="separate"/>
        </w:r>
        <w:r w:rsidR="00D96C30">
          <w:rPr>
            <w:rFonts w:ascii="Times New Roman" w:hAnsi="Times New Roman" w:cs="Times New Roman"/>
            <w:noProof/>
            <w:sz w:val="24"/>
            <w:szCs w:val="24"/>
          </w:rPr>
          <w:t>2</w:t>
        </w:r>
        <w:r w:rsidRPr="00E73AF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18337"/>
      <w:docPartObj>
        <w:docPartGallery w:val="Page Numbers (Top of Page)"/>
        <w:docPartUnique/>
      </w:docPartObj>
    </w:sdtPr>
    <w:sdtEndPr>
      <w:rPr>
        <w:noProof/>
      </w:rPr>
    </w:sdtEndPr>
    <w:sdtContent>
      <w:p w:rsidR="00AC1FCA" w:rsidRDefault="00AC1FCA">
        <w:pPr>
          <w:pStyle w:val="Header"/>
          <w:jc w:val="right"/>
        </w:pPr>
        <w:r w:rsidRPr="007A00F4">
          <w:rPr>
            <w:rFonts w:ascii="Times New Roman" w:hAnsi="Times New Roman" w:cs="Times New Roman"/>
            <w:sz w:val="24"/>
            <w:szCs w:val="24"/>
          </w:rPr>
          <w:fldChar w:fldCharType="begin"/>
        </w:r>
        <w:r w:rsidRPr="007A00F4">
          <w:rPr>
            <w:rFonts w:ascii="Times New Roman" w:hAnsi="Times New Roman" w:cs="Times New Roman"/>
            <w:sz w:val="24"/>
            <w:szCs w:val="24"/>
          </w:rPr>
          <w:instrText xml:space="preserve"> PAGE   \* MERGEFORMAT </w:instrText>
        </w:r>
        <w:r w:rsidRPr="007A00F4">
          <w:rPr>
            <w:rFonts w:ascii="Times New Roman" w:hAnsi="Times New Roman" w:cs="Times New Roman"/>
            <w:sz w:val="24"/>
            <w:szCs w:val="24"/>
          </w:rPr>
          <w:fldChar w:fldCharType="separate"/>
        </w:r>
        <w:r w:rsidR="00D96C30">
          <w:rPr>
            <w:rFonts w:ascii="Times New Roman" w:hAnsi="Times New Roman" w:cs="Times New Roman"/>
            <w:noProof/>
            <w:sz w:val="24"/>
            <w:szCs w:val="24"/>
          </w:rPr>
          <w:t>1</w:t>
        </w:r>
        <w:r w:rsidRPr="007A00F4">
          <w:rPr>
            <w:rFonts w:ascii="Times New Roman" w:hAnsi="Times New Roman" w:cs="Times New Roman"/>
            <w:noProof/>
            <w:sz w:val="24"/>
            <w:szCs w:val="24"/>
          </w:rPr>
          <w:fldChar w:fldCharType="end"/>
        </w:r>
      </w:p>
    </w:sdtContent>
  </w:sdt>
  <w:p w:rsidR="00AC1FCA" w:rsidRPr="007A00F4" w:rsidRDefault="00AC1FCA" w:rsidP="007A00F4">
    <w:pPr>
      <w:pStyle w:val="Header"/>
      <w:tabs>
        <w:tab w:val="clear" w:pos="4680"/>
        <w:tab w:val="clear" w:pos="9360"/>
      </w:tabs>
      <w:jc w:val="right"/>
      <w:rPr>
        <w:rFonts w:ascii="Arabic Typesetting" w:hAnsi="Arabic Typesetting" w:cs="Arabic Typesetting"/>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302"/>
    <w:multiLevelType w:val="hybridMultilevel"/>
    <w:tmpl w:val="EB7EF42E"/>
    <w:lvl w:ilvl="0" w:tplc="A66CE7EE">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22696"/>
    <w:multiLevelType w:val="hybridMultilevel"/>
    <w:tmpl w:val="5C98AD18"/>
    <w:lvl w:ilvl="0" w:tplc="900827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1D3749"/>
    <w:multiLevelType w:val="hybridMultilevel"/>
    <w:tmpl w:val="7476755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DF3012"/>
    <w:multiLevelType w:val="hybridMultilevel"/>
    <w:tmpl w:val="56DED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11B50"/>
    <w:multiLevelType w:val="hybridMultilevel"/>
    <w:tmpl w:val="F8428704"/>
    <w:lvl w:ilvl="0" w:tplc="4CCED8F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B72F7"/>
    <w:multiLevelType w:val="hybridMultilevel"/>
    <w:tmpl w:val="41DC0DAA"/>
    <w:lvl w:ilvl="0" w:tplc="A66CE7EE">
      <w:start w:val="1"/>
      <w:numFmt w:val="decimal"/>
      <w:lvlText w:val="%1."/>
      <w:lvlJc w:val="center"/>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31F3F8E"/>
    <w:multiLevelType w:val="hybridMultilevel"/>
    <w:tmpl w:val="C0BC662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44D7280"/>
    <w:multiLevelType w:val="hybridMultilevel"/>
    <w:tmpl w:val="B1B868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807F48"/>
    <w:multiLevelType w:val="hybridMultilevel"/>
    <w:tmpl w:val="7F30CDD0"/>
    <w:lvl w:ilvl="0" w:tplc="B37E9D4C">
      <w:start w:val="1"/>
      <w:numFmt w:val="decimal"/>
      <w:lvlText w:val="%1."/>
      <w:lvlJc w:val="center"/>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6667E33"/>
    <w:multiLevelType w:val="hybridMultilevel"/>
    <w:tmpl w:val="7450AE8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71F25C8"/>
    <w:multiLevelType w:val="hybridMultilevel"/>
    <w:tmpl w:val="8F88E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A49AA"/>
    <w:multiLevelType w:val="hybridMultilevel"/>
    <w:tmpl w:val="F6CCAB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C555E0"/>
    <w:multiLevelType w:val="hybridMultilevel"/>
    <w:tmpl w:val="850699C8"/>
    <w:lvl w:ilvl="0" w:tplc="B12EB9E2">
      <w:start w:val="1"/>
      <w:numFmt w:val="decimal"/>
      <w:lvlText w:val="%1."/>
      <w:lvlJc w:val="center"/>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DCF4040"/>
    <w:multiLevelType w:val="hybridMultilevel"/>
    <w:tmpl w:val="2E08527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1E846571"/>
    <w:multiLevelType w:val="hybridMultilevel"/>
    <w:tmpl w:val="F8E40C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C6A5B"/>
    <w:multiLevelType w:val="hybridMultilevel"/>
    <w:tmpl w:val="E2660CB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02447EA"/>
    <w:multiLevelType w:val="hybridMultilevel"/>
    <w:tmpl w:val="3C724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297393"/>
    <w:multiLevelType w:val="hybridMultilevel"/>
    <w:tmpl w:val="364A10D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45D4B14"/>
    <w:multiLevelType w:val="hybridMultilevel"/>
    <w:tmpl w:val="9DB4756C"/>
    <w:lvl w:ilvl="0" w:tplc="C2163E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5FE4460"/>
    <w:multiLevelType w:val="hybridMultilevel"/>
    <w:tmpl w:val="7902AD6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6B93032"/>
    <w:multiLevelType w:val="hybridMultilevel"/>
    <w:tmpl w:val="43D836A2"/>
    <w:lvl w:ilvl="0" w:tplc="DBF269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98D4325"/>
    <w:multiLevelType w:val="hybridMultilevel"/>
    <w:tmpl w:val="55867FD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29F96D4D"/>
    <w:multiLevelType w:val="hybridMultilevel"/>
    <w:tmpl w:val="DD78C63C"/>
    <w:lvl w:ilvl="0" w:tplc="EF482276">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0476F1"/>
    <w:multiLevelType w:val="hybridMultilevel"/>
    <w:tmpl w:val="AC441E4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B977497"/>
    <w:multiLevelType w:val="hybridMultilevel"/>
    <w:tmpl w:val="15943F8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2E1B71BB"/>
    <w:multiLevelType w:val="hybridMultilevel"/>
    <w:tmpl w:val="7902AD6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34637DFD"/>
    <w:multiLevelType w:val="hybridMultilevel"/>
    <w:tmpl w:val="5BBC9980"/>
    <w:lvl w:ilvl="0" w:tplc="B12EB9E2">
      <w:start w:val="1"/>
      <w:numFmt w:val="decimal"/>
      <w:lvlText w:val="%1."/>
      <w:lvlJc w:val="center"/>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363D01BD"/>
    <w:multiLevelType w:val="hybridMultilevel"/>
    <w:tmpl w:val="E1BCAE62"/>
    <w:lvl w:ilvl="0" w:tplc="A66CE7EE">
      <w:start w:val="1"/>
      <w:numFmt w:val="decimal"/>
      <w:lvlText w:val="%1."/>
      <w:lvlJc w:val="center"/>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3AFD2F00"/>
    <w:multiLevelType w:val="hybridMultilevel"/>
    <w:tmpl w:val="F0F4456E"/>
    <w:lvl w:ilvl="0" w:tplc="A66CE7EE">
      <w:start w:val="1"/>
      <w:numFmt w:val="decimal"/>
      <w:lvlText w:val="%1."/>
      <w:lvlJc w:val="center"/>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3B654B9F"/>
    <w:multiLevelType w:val="hybridMultilevel"/>
    <w:tmpl w:val="C21432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C09739A"/>
    <w:multiLevelType w:val="hybridMultilevel"/>
    <w:tmpl w:val="98CA1B2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11A385B"/>
    <w:multiLevelType w:val="hybridMultilevel"/>
    <w:tmpl w:val="996AE44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42546124"/>
    <w:multiLevelType w:val="hybridMultilevel"/>
    <w:tmpl w:val="7F30CDD0"/>
    <w:lvl w:ilvl="0" w:tplc="B37E9D4C">
      <w:start w:val="1"/>
      <w:numFmt w:val="decimal"/>
      <w:lvlText w:val="%1."/>
      <w:lvlJc w:val="center"/>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435E2EFE"/>
    <w:multiLevelType w:val="hybridMultilevel"/>
    <w:tmpl w:val="56DED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BD4880"/>
    <w:multiLevelType w:val="hybridMultilevel"/>
    <w:tmpl w:val="52B07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F648AE"/>
    <w:multiLevelType w:val="hybridMultilevel"/>
    <w:tmpl w:val="98CA1B2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459A59E5"/>
    <w:multiLevelType w:val="hybridMultilevel"/>
    <w:tmpl w:val="0498A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DB2ED5"/>
    <w:multiLevelType w:val="hybridMultilevel"/>
    <w:tmpl w:val="B82628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4AF97283"/>
    <w:multiLevelType w:val="hybridMultilevel"/>
    <w:tmpl w:val="CE645D2E"/>
    <w:lvl w:ilvl="0" w:tplc="04090011">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4CC84940"/>
    <w:multiLevelType w:val="hybridMultilevel"/>
    <w:tmpl w:val="9BA4741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4F5B286C"/>
    <w:multiLevelType w:val="hybridMultilevel"/>
    <w:tmpl w:val="19AAF898"/>
    <w:lvl w:ilvl="0" w:tplc="6F3CCDCA">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51B563AC"/>
    <w:multiLevelType w:val="hybridMultilevel"/>
    <w:tmpl w:val="7FC63B4A"/>
    <w:lvl w:ilvl="0" w:tplc="DCD8F1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52530A02"/>
    <w:multiLevelType w:val="hybridMultilevel"/>
    <w:tmpl w:val="611284B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55223B2D"/>
    <w:multiLevelType w:val="hybridMultilevel"/>
    <w:tmpl w:val="D1F8C38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5B42355D"/>
    <w:multiLevelType w:val="hybridMultilevel"/>
    <w:tmpl w:val="558AF8D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5CB130B2"/>
    <w:multiLevelType w:val="hybridMultilevel"/>
    <w:tmpl w:val="CEC4CE1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5CDA509D"/>
    <w:multiLevelType w:val="hybridMultilevel"/>
    <w:tmpl w:val="BC8CB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8F0C32"/>
    <w:multiLevelType w:val="hybridMultilevel"/>
    <w:tmpl w:val="868E5698"/>
    <w:lvl w:ilvl="0" w:tplc="DBAE25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456D92"/>
    <w:multiLevelType w:val="hybridMultilevel"/>
    <w:tmpl w:val="8C2875F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616245C3"/>
    <w:multiLevelType w:val="hybridMultilevel"/>
    <w:tmpl w:val="0498A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1F1B2D"/>
    <w:multiLevelType w:val="hybridMultilevel"/>
    <w:tmpl w:val="8332833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70F77F9B"/>
    <w:multiLevelType w:val="hybridMultilevel"/>
    <w:tmpl w:val="EB7EF42E"/>
    <w:lvl w:ilvl="0" w:tplc="A66CE7EE">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1E61C4"/>
    <w:multiLevelType w:val="hybridMultilevel"/>
    <w:tmpl w:val="B82628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721E49BC"/>
    <w:multiLevelType w:val="hybridMultilevel"/>
    <w:tmpl w:val="558AF8D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72FA403B"/>
    <w:multiLevelType w:val="hybridMultilevel"/>
    <w:tmpl w:val="9120F7BC"/>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730140D7"/>
    <w:multiLevelType w:val="hybridMultilevel"/>
    <w:tmpl w:val="03065C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75B56B44"/>
    <w:multiLevelType w:val="hybridMultilevel"/>
    <w:tmpl w:val="2E08527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7">
    <w:nsid w:val="76A72B3E"/>
    <w:multiLevelType w:val="hybridMultilevel"/>
    <w:tmpl w:val="38740DB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776A7542"/>
    <w:multiLevelType w:val="hybridMultilevel"/>
    <w:tmpl w:val="740EC5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7A548D7"/>
    <w:multiLevelType w:val="hybridMultilevel"/>
    <w:tmpl w:val="4DD2C30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79446DC1"/>
    <w:multiLevelType w:val="hybridMultilevel"/>
    <w:tmpl w:val="46E4F65A"/>
    <w:lvl w:ilvl="0" w:tplc="B12EB9E2">
      <w:start w:val="1"/>
      <w:numFmt w:val="decimal"/>
      <w:lvlText w:val="%1."/>
      <w:lvlJc w:val="center"/>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7AF25BC1"/>
    <w:multiLevelType w:val="hybridMultilevel"/>
    <w:tmpl w:val="98080B74"/>
    <w:lvl w:ilvl="0" w:tplc="B37E9D4C">
      <w:start w:val="1"/>
      <w:numFmt w:val="decimal"/>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0D4AE6"/>
    <w:multiLevelType w:val="hybridMultilevel"/>
    <w:tmpl w:val="46E4F65A"/>
    <w:lvl w:ilvl="0" w:tplc="B12EB9E2">
      <w:start w:val="1"/>
      <w:numFmt w:val="decimal"/>
      <w:lvlText w:val="%1."/>
      <w:lvlJc w:val="center"/>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7C2615E5"/>
    <w:multiLevelType w:val="hybridMultilevel"/>
    <w:tmpl w:val="72988C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D5405C"/>
    <w:multiLevelType w:val="hybridMultilevel"/>
    <w:tmpl w:val="03065C6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8"/>
  </w:num>
  <w:num w:numId="3">
    <w:abstractNumId w:val="49"/>
  </w:num>
  <w:num w:numId="4">
    <w:abstractNumId w:val="16"/>
  </w:num>
  <w:num w:numId="5">
    <w:abstractNumId w:val="14"/>
  </w:num>
  <w:num w:numId="6">
    <w:abstractNumId w:val="63"/>
  </w:num>
  <w:num w:numId="7">
    <w:abstractNumId w:val="61"/>
  </w:num>
  <w:num w:numId="8">
    <w:abstractNumId w:val="48"/>
  </w:num>
  <w:num w:numId="9">
    <w:abstractNumId w:val="64"/>
  </w:num>
  <w:num w:numId="10">
    <w:abstractNumId w:val="55"/>
  </w:num>
  <w:num w:numId="11">
    <w:abstractNumId w:val="6"/>
  </w:num>
  <w:num w:numId="12">
    <w:abstractNumId w:val="32"/>
  </w:num>
  <w:num w:numId="13">
    <w:abstractNumId w:val="13"/>
  </w:num>
  <w:num w:numId="14">
    <w:abstractNumId w:val="56"/>
  </w:num>
  <w:num w:numId="15">
    <w:abstractNumId w:val="51"/>
  </w:num>
  <w:num w:numId="16">
    <w:abstractNumId w:val="9"/>
  </w:num>
  <w:num w:numId="17">
    <w:abstractNumId w:val="59"/>
  </w:num>
  <w:num w:numId="18">
    <w:abstractNumId w:val="52"/>
  </w:num>
  <w:num w:numId="19">
    <w:abstractNumId w:val="29"/>
  </w:num>
  <w:num w:numId="20">
    <w:abstractNumId w:val="37"/>
  </w:num>
  <w:num w:numId="21">
    <w:abstractNumId w:val="46"/>
  </w:num>
  <w:num w:numId="22">
    <w:abstractNumId w:val="38"/>
  </w:num>
  <w:num w:numId="23">
    <w:abstractNumId w:val="39"/>
  </w:num>
  <w:num w:numId="24">
    <w:abstractNumId w:val="44"/>
  </w:num>
  <w:num w:numId="25">
    <w:abstractNumId w:val="57"/>
  </w:num>
  <w:num w:numId="26">
    <w:abstractNumId w:val="45"/>
  </w:num>
  <w:num w:numId="27">
    <w:abstractNumId w:val="53"/>
  </w:num>
  <w:num w:numId="28">
    <w:abstractNumId w:val="54"/>
  </w:num>
  <w:num w:numId="29">
    <w:abstractNumId w:val="23"/>
  </w:num>
  <w:num w:numId="30">
    <w:abstractNumId w:val="50"/>
  </w:num>
  <w:num w:numId="31">
    <w:abstractNumId w:val="15"/>
  </w:num>
  <w:num w:numId="32">
    <w:abstractNumId w:val="17"/>
  </w:num>
  <w:num w:numId="33">
    <w:abstractNumId w:val="24"/>
  </w:num>
  <w:num w:numId="34">
    <w:abstractNumId w:val="47"/>
  </w:num>
  <w:num w:numId="35">
    <w:abstractNumId w:val="62"/>
  </w:num>
  <w:num w:numId="36">
    <w:abstractNumId w:val="60"/>
  </w:num>
  <w:num w:numId="37">
    <w:abstractNumId w:val="1"/>
  </w:num>
  <w:num w:numId="38">
    <w:abstractNumId w:val="7"/>
  </w:num>
  <w:num w:numId="39">
    <w:abstractNumId w:val="58"/>
  </w:num>
  <w:num w:numId="40">
    <w:abstractNumId w:val="11"/>
  </w:num>
  <w:num w:numId="41">
    <w:abstractNumId w:val="41"/>
  </w:num>
  <w:num w:numId="42">
    <w:abstractNumId w:val="20"/>
  </w:num>
  <w:num w:numId="43">
    <w:abstractNumId w:val="18"/>
  </w:num>
  <w:num w:numId="44">
    <w:abstractNumId w:val="34"/>
  </w:num>
  <w:num w:numId="45">
    <w:abstractNumId w:val="27"/>
  </w:num>
  <w:num w:numId="46">
    <w:abstractNumId w:val="0"/>
  </w:num>
  <w:num w:numId="47">
    <w:abstractNumId w:val="4"/>
  </w:num>
  <w:num w:numId="48">
    <w:abstractNumId w:val="5"/>
  </w:num>
  <w:num w:numId="49">
    <w:abstractNumId w:val="43"/>
  </w:num>
  <w:num w:numId="50">
    <w:abstractNumId w:val="10"/>
  </w:num>
  <w:num w:numId="51">
    <w:abstractNumId w:val="30"/>
  </w:num>
  <w:num w:numId="52">
    <w:abstractNumId w:val="28"/>
  </w:num>
  <w:num w:numId="53">
    <w:abstractNumId w:val="40"/>
  </w:num>
  <w:num w:numId="54">
    <w:abstractNumId w:val="33"/>
  </w:num>
  <w:num w:numId="55">
    <w:abstractNumId w:val="12"/>
  </w:num>
  <w:num w:numId="56">
    <w:abstractNumId w:val="26"/>
  </w:num>
  <w:num w:numId="57">
    <w:abstractNumId w:val="2"/>
  </w:num>
  <w:num w:numId="58">
    <w:abstractNumId w:val="36"/>
  </w:num>
  <w:num w:numId="59">
    <w:abstractNumId w:val="22"/>
  </w:num>
  <w:num w:numId="60">
    <w:abstractNumId w:val="19"/>
  </w:num>
  <w:num w:numId="61">
    <w:abstractNumId w:val="25"/>
  </w:num>
  <w:num w:numId="62">
    <w:abstractNumId w:val="31"/>
  </w:num>
  <w:num w:numId="63">
    <w:abstractNumId w:val="21"/>
  </w:num>
  <w:num w:numId="64">
    <w:abstractNumId w:val="42"/>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2D"/>
    <w:rsid w:val="00006417"/>
    <w:rsid w:val="00011232"/>
    <w:rsid w:val="00011449"/>
    <w:rsid w:val="00023BC4"/>
    <w:rsid w:val="000357B1"/>
    <w:rsid w:val="00046D50"/>
    <w:rsid w:val="00060E28"/>
    <w:rsid w:val="00062C2D"/>
    <w:rsid w:val="00080EB5"/>
    <w:rsid w:val="0008567C"/>
    <w:rsid w:val="00085862"/>
    <w:rsid w:val="00087EAF"/>
    <w:rsid w:val="000967CE"/>
    <w:rsid w:val="00096A37"/>
    <w:rsid w:val="00097BFD"/>
    <w:rsid w:val="000A29F5"/>
    <w:rsid w:val="000A468C"/>
    <w:rsid w:val="000D1C24"/>
    <w:rsid w:val="000D63F2"/>
    <w:rsid w:val="000F244E"/>
    <w:rsid w:val="000F53BA"/>
    <w:rsid w:val="00103CF7"/>
    <w:rsid w:val="00110037"/>
    <w:rsid w:val="00121EF5"/>
    <w:rsid w:val="00141754"/>
    <w:rsid w:val="001417F0"/>
    <w:rsid w:val="00144F8A"/>
    <w:rsid w:val="0014658A"/>
    <w:rsid w:val="00153C0F"/>
    <w:rsid w:val="001605BB"/>
    <w:rsid w:val="00182BC6"/>
    <w:rsid w:val="001853E3"/>
    <w:rsid w:val="0019068F"/>
    <w:rsid w:val="00192211"/>
    <w:rsid w:val="001928E3"/>
    <w:rsid w:val="00192CDA"/>
    <w:rsid w:val="001A4DD6"/>
    <w:rsid w:val="001B2AD4"/>
    <w:rsid w:val="001B7927"/>
    <w:rsid w:val="001B7CB8"/>
    <w:rsid w:val="001C35FF"/>
    <w:rsid w:val="001C43CF"/>
    <w:rsid w:val="00202612"/>
    <w:rsid w:val="00203271"/>
    <w:rsid w:val="00207D90"/>
    <w:rsid w:val="002259B3"/>
    <w:rsid w:val="00226069"/>
    <w:rsid w:val="0023358E"/>
    <w:rsid w:val="002351AB"/>
    <w:rsid w:val="00235E5E"/>
    <w:rsid w:val="002369FC"/>
    <w:rsid w:val="002464D5"/>
    <w:rsid w:val="00247E74"/>
    <w:rsid w:val="00253166"/>
    <w:rsid w:val="0025591F"/>
    <w:rsid w:val="00260444"/>
    <w:rsid w:val="00266685"/>
    <w:rsid w:val="002901CF"/>
    <w:rsid w:val="00293DED"/>
    <w:rsid w:val="00294375"/>
    <w:rsid w:val="002B18E6"/>
    <w:rsid w:val="002B7BA8"/>
    <w:rsid w:val="002C0409"/>
    <w:rsid w:val="002D2188"/>
    <w:rsid w:val="002F26C3"/>
    <w:rsid w:val="003034C3"/>
    <w:rsid w:val="003050EA"/>
    <w:rsid w:val="00305B32"/>
    <w:rsid w:val="00315D81"/>
    <w:rsid w:val="00321BB1"/>
    <w:rsid w:val="0032611A"/>
    <w:rsid w:val="00333686"/>
    <w:rsid w:val="00343AE5"/>
    <w:rsid w:val="00363742"/>
    <w:rsid w:val="0037250A"/>
    <w:rsid w:val="003907A3"/>
    <w:rsid w:val="003939AE"/>
    <w:rsid w:val="00396439"/>
    <w:rsid w:val="00396F3F"/>
    <w:rsid w:val="003B0371"/>
    <w:rsid w:val="003B3CA5"/>
    <w:rsid w:val="003B7525"/>
    <w:rsid w:val="003C68D5"/>
    <w:rsid w:val="003D1034"/>
    <w:rsid w:val="003E4B18"/>
    <w:rsid w:val="00410C23"/>
    <w:rsid w:val="00411184"/>
    <w:rsid w:val="00412990"/>
    <w:rsid w:val="00420C85"/>
    <w:rsid w:val="0043283F"/>
    <w:rsid w:val="00434C6E"/>
    <w:rsid w:val="004511BA"/>
    <w:rsid w:val="004670B6"/>
    <w:rsid w:val="004675B2"/>
    <w:rsid w:val="00474980"/>
    <w:rsid w:val="0049184B"/>
    <w:rsid w:val="0049350E"/>
    <w:rsid w:val="004A4831"/>
    <w:rsid w:val="004C3C6F"/>
    <w:rsid w:val="004E06F0"/>
    <w:rsid w:val="004F0C6E"/>
    <w:rsid w:val="00501109"/>
    <w:rsid w:val="005068F3"/>
    <w:rsid w:val="005173DB"/>
    <w:rsid w:val="00525E0B"/>
    <w:rsid w:val="005565C7"/>
    <w:rsid w:val="00564A62"/>
    <w:rsid w:val="00567243"/>
    <w:rsid w:val="0057117F"/>
    <w:rsid w:val="00571ECC"/>
    <w:rsid w:val="0057321B"/>
    <w:rsid w:val="00574A3C"/>
    <w:rsid w:val="00575D7B"/>
    <w:rsid w:val="005A2792"/>
    <w:rsid w:val="005A4586"/>
    <w:rsid w:val="005A7974"/>
    <w:rsid w:val="005B003C"/>
    <w:rsid w:val="005B063F"/>
    <w:rsid w:val="005C4094"/>
    <w:rsid w:val="005C5DA9"/>
    <w:rsid w:val="005D2BBF"/>
    <w:rsid w:val="005D5BFF"/>
    <w:rsid w:val="005D6281"/>
    <w:rsid w:val="005E1E05"/>
    <w:rsid w:val="005E5645"/>
    <w:rsid w:val="005F623B"/>
    <w:rsid w:val="00602263"/>
    <w:rsid w:val="0060283E"/>
    <w:rsid w:val="00613EE9"/>
    <w:rsid w:val="006349ED"/>
    <w:rsid w:val="00644E5F"/>
    <w:rsid w:val="00653452"/>
    <w:rsid w:val="00656202"/>
    <w:rsid w:val="006614EB"/>
    <w:rsid w:val="0066330C"/>
    <w:rsid w:val="00677486"/>
    <w:rsid w:val="00687534"/>
    <w:rsid w:val="00690F0F"/>
    <w:rsid w:val="00693C54"/>
    <w:rsid w:val="006964B6"/>
    <w:rsid w:val="006A4830"/>
    <w:rsid w:val="006A6CFF"/>
    <w:rsid w:val="006C1842"/>
    <w:rsid w:val="006C4C3B"/>
    <w:rsid w:val="006D4E96"/>
    <w:rsid w:val="006F5786"/>
    <w:rsid w:val="00704549"/>
    <w:rsid w:val="00722EF7"/>
    <w:rsid w:val="007332E2"/>
    <w:rsid w:val="007378BD"/>
    <w:rsid w:val="0074111D"/>
    <w:rsid w:val="00756415"/>
    <w:rsid w:val="007604B8"/>
    <w:rsid w:val="00774B35"/>
    <w:rsid w:val="00775B43"/>
    <w:rsid w:val="00792D74"/>
    <w:rsid w:val="007A00F4"/>
    <w:rsid w:val="007A76AB"/>
    <w:rsid w:val="007B3454"/>
    <w:rsid w:val="007B55CA"/>
    <w:rsid w:val="007D5E28"/>
    <w:rsid w:val="007F5EA8"/>
    <w:rsid w:val="00804651"/>
    <w:rsid w:val="00806CA6"/>
    <w:rsid w:val="00811E4F"/>
    <w:rsid w:val="00813771"/>
    <w:rsid w:val="008214C0"/>
    <w:rsid w:val="00832323"/>
    <w:rsid w:val="0084440B"/>
    <w:rsid w:val="0084486A"/>
    <w:rsid w:val="00845F5D"/>
    <w:rsid w:val="00882474"/>
    <w:rsid w:val="0089293A"/>
    <w:rsid w:val="008931C2"/>
    <w:rsid w:val="008A1A0A"/>
    <w:rsid w:val="008A6D48"/>
    <w:rsid w:val="008B3800"/>
    <w:rsid w:val="008B6D05"/>
    <w:rsid w:val="009021D5"/>
    <w:rsid w:val="009048B0"/>
    <w:rsid w:val="00920605"/>
    <w:rsid w:val="00950FD5"/>
    <w:rsid w:val="0095191E"/>
    <w:rsid w:val="00966CDD"/>
    <w:rsid w:val="0097480F"/>
    <w:rsid w:val="00975CC0"/>
    <w:rsid w:val="00981D27"/>
    <w:rsid w:val="00983AC1"/>
    <w:rsid w:val="00983C3A"/>
    <w:rsid w:val="00983F5D"/>
    <w:rsid w:val="00991CB8"/>
    <w:rsid w:val="009B6854"/>
    <w:rsid w:val="009C063A"/>
    <w:rsid w:val="009C3ED6"/>
    <w:rsid w:val="009C769E"/>
    <w:rsid w:val="009D1116"/>
    <w:rsid w:val="009E31A1"/>
    <w:rsid w:val="009E4F42"/>
    <w:rsid w:val="009E5225"/>
    <w:rsid w:val="009F1E74"/>
    <w:rsid w:val="00A0056A"/>
    <w:rsid w:val="00A00FAF"/>
    <w:rsid w:val="00A10B71"/>
    <w:rsid w:val="00A37538"/>
    <w:rsid w:val="00A54409"/>
    <w:rsid w:val="00A611CB"/>
    <w:rsid w:val="00A65803"/>
    <w:rsid w:val="00A65CD2"/>
    <w:rsid w:val="00A66BF6"/>
    <w:rsid w:val="00A7588D"/>
    <w:rsid w:val="00A819D5"/>
    <w:rsid w:val="00A86957"/>
    <w:rsid w:val="00A914BC"/>
    <w:rsid w:val="00A92FDB"/>
    <w:rsid w:val="00A94C8E"/>
    <w:rsid w:val="00AC1228"/>
    <w:rsid w:val="00AC1FCA"/>
    <w:rsid w:val="00AC553F"/>
    <w:rsid w:val="00AC7EE7"/>
    <w:rsid w:val="00AD0310"/>
    <w:rsid w:val="00AE0B0B"/>
    <w:rsid w:val="00AF2CAE"/>
    <w:rsid w:val="00AF5C0E"/>
    <w:rsid w:val="00B06B81"/>
    <w:rsid w:val="00B13950"/>
    <w:rsid w:val="00B15485"/>
    <w:rsid w:val="00B25AFD"/>
    <w:rsid w:val="00B33617"/>
    <w:rsid w:val="00B35405"/>
    <w:rsid w:val="00B43CE5"/>
    <w:rsid w:val="00B6334B"/>
    <w:rsid w:val="00B773A3"/>
    <w:rsid w:val="00B80D34"/>
    <w:rsid w:val="00B92286"/>
    <w:rsid w:val="00B952A4"/>
    <w:rsid w:val="00BB0788"/>
    <w:rsid w:val="00BB5A13"/>
    <w:rsid w:val="00BC2F32"/>
    <w:rsid w:val="00BC3B25"/>
    <w:rsid w:val="00BC55B7"/>
    <w:rsid w:val="00BC569B"/>
    <w:rsid w:val="00BD1FF2"/>
    <w:rsid w:val="00BD2EE7"/>
    <w:rsid w:val="00BE2628"/>
    <w:rsid w:val="00BF199C"/>
    <w:rsid w:val="00BF791E"/>
    <w:rsid w:val="00C00C6E"/>
    <w:rsid w:val="00C07C4E"/>
    <w:rsid w:val="00C5161A"/>
    <w:rsid w:val="00C534B0"/>
    <w:rsid w:val="00C56BD9"/>
    <w:rsid w:val="00C61A78"/>
    <w:rsid w:val="00CA7131"/>
    <w:rsid w:val="00CB05FD"/>
    <w:rsid w:val="00CB5626"/>
    <w:rsid w:val="00CC5ECF"/>
    <w:rsid w:val="00CC7A0B"/>
    <w:rsid w:val="00CD22E2"/>
    <w:rsid w:val="00CE120B"/>
    <w:rsid w:val="00CE3A66"/>
    <w:rsid w:val="00CE4628"/>
    <w:rsid w:val="00CE6E95"/>
    <w:rsid w:val="00CE7924"/>
    <w:rsid w:val="00CF7442"/>
    <w:rsid w:val="00D12635"/>
    <w:rsid w:val="00D127B8"/>
    <w:rsid w:val="00D129CD"/>
    <w:rsid w:val="00D2080D"/>
    <w:rsid w:val="00D21CD4"/>
    <w:rsid w:val="00D235F0"/>
    <w:rsid w:val="00D24242"/>
    <w:rsid w:val="00D270E2"/>
    <w:rsid w:val="00D35720"/>
    <w:rsid w:val="00D365DA"/>
    <w:rsid w:val="00D417D3"/>
    <w:rsid w:val="00D43467"/>
    <w:rsid w:val="00D45CE7"/>
    <w:rsid w:val="00D54C5D"/>
    <w:rsid w:val="00D54D5B"/>
    <w:rsid w:val="00D67E85"/>
    <w:rsid w:val="00D82CE4"/>
    <w:rsid w:val="00D945DC"/>
    <w:rsid w:val="00D96374"/>
    <w:rsid w:val="00D96C30"/>
    <w:rsid w:val="00DA0457"/>
    <w:rsid w:val="00DA4856"/>
    <w:rsid w:val="00DC2531"/>
    <w:rsid w:val="00DC76BD"/>
    <w:rsid w:val="00E13F8A"/>
    <w:rsid w:val="00E30FA2"/>
    <w:rsid w:val="00E33314"/>
    <w:rsid w:val="00E42656"/>
    <w:rsid w:val="00E52A37"/>
    <w:rsid w:val="00E73037"/>
    <w:rsid w:val="00E73AFA"/>
    <w:rsid w:val="00E93CDB"/>
    <w:rsid w:val="00E93D70"/>
    <w:rsid w:val="00E9444A"/>
    <w:rsid w:val="00EA017E"/>
    <w:rsid w:val="00EB312F"/>
    <w:rsid w:val="00EC44E8"/>
    <w:rsid w:val="00ED30B5"/>
    <w:rsid w:val="00ED764B"/>
    <w:rsid w:val="00EF1BF7"/>
    <w:rsid w:val="00EF6F62"/>
    <w:rsid w:val="00F1056B"/>
    <w:rsid w:val="00F10B6B"/>
    <w:rsid w:val="00F1441E"/>
    <w:rsid w:val="00F16306"/>
    <w:rsid w:val="00F41DA4"/>
    <w:rsid w:val="00F46686"/>
    <w:rsid w:val="00F62027"/>
    <w:rsid w:val="00F6270F"/>
    <w:rsid w:val="00F63FF8"/>
    <w:rsid w:val="00F65E83"/>
    <w:rsid w:val="00F952D7"/>
    <w:rsid w:val="00FB1E8C"/>
    <w:rsid w:val="00FC01A6"/>
    <w:rsid w:val="00FC2780"/>
    <w:rsid w:val="00FC531E"/>
    <w:rsid w:val="00FC707D"/>
    <w:rsid w:val="00FD4DA7"/>
    <w:rsid w:val="00FD5455"/>
    <w:rsid w:val="00FD7937"/>
    <w:rsid w:val="00F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1E74"/>
    <w:rPr>
      <w:rFonts w:ascii="Arial Black" w:eastAsiaTheme="minorEastAsia" w:hAnsi="Arial Black"/>
      <w:sz w:val="21"/>
      <w:szCs w:val="21"/>
    </w:rPr>
  </w:style>
  <w:style w:type="paragraph" w:styleId="Heading1">
    <w:name w:val="heading 1"/>
    <w:basedOn w:val="Normal"/>
    <w:link w:val="Heading1Char"/>
    <w:uiPriority w:val="9"/>
    <w:qFormat/>
    <w:rsid w:val="009E3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22E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E74"/>
    <w:pPr>
      <w:spacing w:after="0" w:line="240" w:lineRule="auto"/>
    </w:pPr>
    <w:rPr>
      <w:rFonts w:ascii="Arial Black" w:eastAsiaTheme="minorEastAsia" w:hAnsi="Arial Black"/>
      <w:sz w:val="21"/>
      <w:szCs w:val="21"/>
    </w:rPr>
  </w:style>
  <w:style w:type="paragraph" w:styleId="ListParagraph">
    <w:name w:val="List Paragraph"/>
    <w:basedOn w:val="Normal"/>
    <w:uiPriority w:val="34"/>
    <w:qFormat/>
    <w:rsid w:val="00062C2D"/>
    <w:pPr>
      <w:ind w:left="720"/>
      <w:contextualSpacing/>
    </w:pPr>
  </w:style>
  <w:style w:type="paragraph" w:customStyle="1" w:styleId="Default">
    <w:name w:val="Default"/>
    <w:rsid w:val="002D218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A0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0F4"/>
    <w:rPr>
      <w:rFonts w:ascii="Arial Black" w:eastAsiaTheme="minorEastAsia" w:hAnsi="Arial Black"/>
      <w:sz w:val="21"/>
      <w:szCs w:val="21"/>
    </w:rPr>
  </w:style>
  <w:style w:type="paragraph" w:styleId="Footer">
    <w:name w:val="footer"/>
    <w:basedOn w:val="Normal"/>
    <w:link w:val="FooterChar"/>
    <w:uiPriority w:val="99"/>
    <w:unhideWhenUsed/>
    <w:rsid w:val="007A0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0F4"/>
    <w:rPr>
      <w:rFonts w:ascii="Arial Black" w:eastAsiaTheme="minorEastAsia" w:hAnsi="Arial Black"/>
      <w:sz w:val="21"/>
      <w:szCs w:val="21"/>
    </w:rPr>
  </w:style>
  <w:style w:type="character" w:customStyle="1" w:styleId="Heading1Char">
    <w:name w:val="Heading 1 Char"/>
    <w:basedOn w:val="DefaultParagraphFont"/>
    <w:link w:val="Heading1"/>
    <w:uiPriority w:val="9"/>
    <w:rsid w:val="009E31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117F"/>
    <w:rPr>
      <w:color w:val="0563C1" w:themeColor="hyperlink"/>
      <w:u w:val="single"/>
    </w:rPr>
  </w:style>
  <w:style w:type="character" w:customStyle="1" w:styleId="Heading3Char">
    <w:name w:val="Heading 3 Char"/>
    <w:basedOn w:val="DefaultParagraphFont"/>
    <w:link w:val="Heading3"/>
    <w:uiPriority w:val="9"/>
    <w:semiHidden/>
    <w:rsid w:val="00722EF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1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90"/>
    <w:rPr>
      <w:rFonts w:ascii="Segoe UI" w:eastAsiaTheme="minorEastAsia" w:hAnsi="Segoe UI" w:cs="Segoe UI"/>
      <w:sz w:val="18"/>
      <w:szCs w:val="18"/>
    </w:rPr>
  </w:style>
  <w:style w:type="table" w:styleId="TableGrid">
    <w:name w:val="Table Grid"/>
    <w:basedOn w:val="TableNormal"/>
    <w:uiPriority w:val="59"/>
    <w:rsid w:val="001B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2AD4"/>
    <w:rPr>
      <w:b/>
      <w:bCs/>
    </w:rPr>
  </w:style>
  <w:style w:type="character" w:styleId="Emphasis">
    <w:name w:val="Emphasis"/>
    <w:basedOn w:val="DefaultParagraphFont"/>
    <w:uiPriority w:val="20"/>
    <w:qFormat/>
    <w:rsid w:val="001B2AD4"/>
    <w:rPr>
      <w:i/>
      <w:iCs/>
    </w:rPr>
  </w:style>
  <w:style w:type="paragraph" w:styleId="NormalWeb">
    <w:name w:val="Normal (Web)"/>
    <w:basedOn w:val="Normal"/>
    <w:uiPriority w:val="99"/>
    <w:semiHidden/>
    <w:unhideWhenUsed/>
    <w:rsid w:val="00D235F0"/>
    <w:pPr>
      <w:spacing w:before="100" w:beforeAutospacing="1" w:after="100" w:afterAutospacing="1" w:line="240" w:lineRule="auto"/>
    </w:pPr>
    <w:rPr>
      <w:rFonts w:ascii="Times New Roman" w:eastAsia="Times New Roman" w:hAnsi="Times New Roman" w:cs="Times New Roman"/>
      <w:sz w:val="24"/>
      <w:szCs w:val="24"/>
    </w:rPr>
  </w:style>
  <w:style w:type="table" w:styleId="MediumList1">
    <w:name w:val="Medium List 1"/>
    <w:basedOn w:val="TableNormal"/>
    <w:uiPriority w:val="65"/>
    <w:rsid w:val="00144F8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BC3B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1E74"/>
    <w:rPr>
      <w:rFonts w:ascii="Arial Black" w:eastAsiaTheme="minorEastAsia" w:hAnsi="Arial Black"/>
      <w:sz w:val="21"/>
      <w:szCs w:val="21"/>
    </w:rPr>
  </w:style>
  <w:style w:type="paragraph" w:styleId="Heading1">
    <w:name w:val="heading 1"/>
    <w:basedOn w:val="Normal"/>
    <w:link w:val="Heading1Char"/>
    <w:uiPriority w:val="9"/>
    <w:qFormat/>
    <w:rsid w:val="009E3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22E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E74"/>
    <w:pPr>
      <w:spacing w:after="0" w:line="240" w:lineRule="auto"/>
    </w:pPr>
    <w:rPr>
      <w:rFonts w:ascii="Arial Black" w:eastAsiaTheme="minorEastAsia" w:hAnsi="Arial Black"/>
      <w:sz w:val="21"/>
      <w:szCs w:val="21"/>
    </w:rPr>
  </w:style>
  <w:style w:type="paragraph" w:styleId="ListParagraph">
    <w:name w:val="List Paragraph"/>
    <w:basedOn w:val="Normal"/>
    <w:uiPriority w:val="34"/>
    <w:qFormat/>
    <w:rsid w:val="00062C2D"/>
    <w:pPr>
      <w:ind w:left="720"/>
      <w:contextualSpacing/>
    </w:pPr>
  </w:style>
  <w:style w:type="paragraph" w:customStyle="1" w:styleId="Default">
    <w:name w:val="Default"/>
    <w:rsid w:val="002D218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7A0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0F4"/>
    <w:rPr>
      <w:rFonts w:ascii="Arial Black" w:eastAsiaTheme="minorEastAsia" w:hAnsi="Arial Black"/>
      <w:sz w:val="21"/>
      <w:szCs w:val="21"/>
    </w:rPr>
  </w:style>
  <w:style w:type="paragraph" w:styleId="Footer">
    <w:name w:val="footer"/>
    <w:basedOn w:val="Normal"/>
    <w:link w:val="FooterChar"/>
    <w:uiPriority w:val="99"/>
    <w:unhideWhenUsed/>
    <w:rsid w:val="007A0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0F4"/>
    <w:rPr>
      <w:rFonts w:ascii="Arial Black" w:eastAsiaTheme="minorEastAsia" w:hAnsi="Arial Black"/>
      <w:sz w:val="21"/>
      <w:szCs w:val="21"/>
    </w:rPr>
  </w:style>
  <w:style w:type="character" w:customStyle="1" w:styleId="Heading1Char">
    <w:name w:val="Heading 1 Char"/>
    <w:basedOn w:val="DefaultParagraphFont"/>
    <w:link w:val="Heading1"/>
    <w:uiPriority w:val="9"/>
    <w:rsid w:val="009E31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7117F"/>
    <w:rPr>
      <w:color w:val="0563C1" w:themeColor="hyperlink"/>
      <w:u w:val="single"/>
    </w:rPr>
  </w:style>
  <w:style w:type="character" w:customStyle="1" w:styleId="Heading3Char">
    <w:name w:val="Heading 3 Char"/>
    <w:basedOn w:val="DefaultParagraphFont"/>
    <w:link w:val="Heading3"/>
    <w:uiPriority w:val="9"/>
    <w:semiHidden/>
    <w:rsid w:val="00722EF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1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90"/>
    <w:rPr>
      <w:rFonts w:ascii="Segoe UI" w:eastAsiaTheme="minorEastAsia" w:hAnsi="Segoe UI" w:cs="Segoe UI"/>
      <w:sz w:val="18"/>
      <w:szCs w:val="18"/>
    </w:rPr>
  </w:style>
  <w:style w:type="table" w:styleId="TableGrid">
    <w:name w:val="Table Grid"/>
    <w:basedOn w:val="TableNormal"/>
    <w:uiPriority w:val="59"/>
    <w:rsid w:val="001B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2AD4"/>
    <w:rPr>
      <w:b/>
      <w:bCs/>
    </w:rPr>
  </w:style>
  <w:style w:type="character" w:styleId="Emphasis">
    <w:name w:val="Emphasis"/>
    <w:basedOn w:val="DefaultParagraphFont"/>
    <w:uiPriority w:val="20"/>
    <w:qFormat/>
    <w:rsid w:val="001B2AD4"/>
    <w:rPr>
      <w:i/>
      <w:iCs/>
    </w:rPr>
  </w:style>
  <w:style w:type="paragraph" w:styleId="NormalWeb">
    <w:name w:val="Normal (Web)"/>
    <w:basedOn w:val="Normal"/>
    <w:uiPriority w:val="99"/>
    <w:semiHidden/>
    <w:unhideWhenUsed/>
    <w:rsid w:val="00D235F0"/>
    <w:pPr>
      <w:spacing w:before="100" w:beforeAutospacing="1" w:after="100" w:afterAutospacing="1" w:line="240" w:lineRule="auto"/>
    </w:pPr>
    <w:rPr>
      <w:rFonts w:ascii="Times New Roman" w:eastAsia="Times New Roman" w:hAnsi="Times New Roman" w:cs="Times New Roman"/>
      <w:sz w:val="24"/>
      <w:szCs w:val="24"/>
    </w:rPr>
  </w:style>
  <w:style w:type="table" w:styleId="MediumList1">
    <w:name w:val="Medium List 1"/>
    <w:basedOn w:val="TableNormal"/>
    <w:uiPriority w:val="65"/>
    <w:rsid w:val="00144F8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BC3B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5947">
      <w:bodyDiv w:val="1"/>
      <w:marLeft w:val="0"/>
      <w:marRight w:val="0"/>
      <w:marTop w:val="0"/>
      <w:marBottom w:val="0"/>
      <w:divBdr>
        <w:top w:val="none" w:sz="0" w:space="0" w:color="auto"/>
        <w:left w:val="none" w:sz="0" w:space="0" w:color="auto"/>
        <w:bottom w:val="none" w:sz="0" w:space="0" w:color="auto"/>
        <w:right w:val="none" w:sz="0" w:space="0" w:color="auto"/>
      </w:divBdr>
    </w:div>
    <w:div w:id="321202371">
      <w:bodyDiv w:val="1"/>
      <w:marLeft w:val="0"/>
      <w:marRight w:val="0"/>
      <w:marTop w:val="0"/>
      <w:marBottom w:val="0"/>
      <w:divBdr>
        <w:top w:val="none" w:sz="0" w:space="0" w:color="auto"/>
        <w:left w:val="none" w:sz="0" w:space="0" w:color="auto"/>
        <w:bottom w:val="none" w:sz="0" w:space="0" w:color="auto"/>
        <w:right w:val="none" w:sz="0" w:space="0" w:color="auto"/>
      </w:divBdr>
    </w:div>
    <w:div w:id="585920153">
      <w:bodyDiv w:val="1"/>
      <w:marLeft w:val="0"/>
      <w:marRight w:val="0"/>
      <w:marTop w:val="0"/>
      <w:marBottom w:val="0"/>
      <w:divBdr>
        <w:top w:val="none" w:sz="0" w:space="0" w:color="auto"/>
        <w:left w:val="none" w:sz="0" w:space="0" w:color="auto"/>
        <w:bottom w:val="none" w:sz="0" w:space="0" w:color="auto"/>
        <w:right w:val="none" w:sz="0" w:space="0" w:color="auto"/>
      </w:divBdr>
    </w:div>
    <w:div w:id="607397920">
      <w:bodyDiv w:val="1"/>
      <w:marLeft w:val="0"/>
      <w:marRight w:val="0"/>
      <w:marTop w:val="0"/>
      <w:marBottom w:val="0"/>
      <w:divBdr>
        <w:top w:val="none" w:sz="0" w:space="0" w:color="auto"/>
        <w:left w:val="none" w:sz="0" w:space="0" w:color="auto"/>
        <w:bottom w:val="none" w:sz="0" w:space="0" w:color="auto"/>
        <w:right w:val="none" w:sz="0" w:space="0" w:color="auto"/>
      </w:divBdr>
    </w:div>
    <w:div w:id="614285683">
      <w:bodyDiv w:val="1"/>
      <w:marLeft w:val="0"/>
      <w:marRight w:val="0"/>
      <w:marTop w:val="0"/>
      <w:marBottom w:val="0"/>
      <w:divBdr>
        <w:top w:val="none" w:sz="0" w:space="0" w:color="auto"/>
        <w:left w:val="none" w:sz="0" w:space="0" w:color="auto"/>
        <w:bottom w:val="none" w:sz="0" w:space="0" w:color="auto"/>
        <w:right w:val="none" w:sz="0" w:space="0" w:color="auto"/>
      </w:divBdr>
    </w:div>
    <w:div w:id="649794340">
      <w:bodyDiv w:val="1"/>
      <w:marLeft w:val="0"/>
      <w:marRight w:val="0"/>
      <w:marTop w:val="0"/>
      <w:marBottom w:val="0"/>
      <w:divBdr>
        <w:top w:val="none" w:sz="0" w:space="0" w:color="auto"/>
        <w:left w:val="none" w:sz="0" w:space="0" w:color="auto"/>
        <w:bottom w:val="none" w:sz="0" w:space="0" w:color="auto"/>
        <w:right w:val="none" w:sz="0" w:space="0" w:color="auto"/>
      </w:divBdr>
    </w:div>
    <w:div w:id="675690579">
      <w:bodyDiv w:val="1"/>
      <w:marLeft w:val="0"/>
      <w:marRight w:val="0"/>
      <w:marTop w:val="0"/>
      <w:marBottom w:val="0"/>
      <w:divBdr>
        <w:top w:val="none" w:sz="0" w:space="0" w:color="auto"/>
        <w:left w:val="none" w:sz="0" w:space="0" w:color="auto"/>
        <w:bottom w:val="none" w:sz="0" w:space="0" w:color="auto"/>
        <w:right w:val="none" w:sz="0" w:space="0" w:color="auto"/>
      </w:divBdr>
    </w:div>
    <w:div w:id="729695426">
      <w:bodyDiv w:val="1"/>
      <w:marLeft w:val="0"/>
      <w:marRight w:val="0"/>
      <w:marTop w:val="0"/>
      <w:marBottom w:val="0"/>
      <w:divBdr>
        <w:top w:val="none" w:sz="0" w:space="0" w:color="auto"/>
        <w:left w:val="none" w:sz="0" w:space="0" w:color="auto"/>
        <w:bottom w:val="none" w:sz="0" w:space="0" w:color="auto"/>
        <w:right w:val="none" w:sz="0" w:space="0" w:color="auto"/>
      </w:divBdr>
    </w:div>
    <w:div w:id="783038394">
      <w:bodyDiv w:val="1"/>
      <w:marLeft w:val="0"/>
      <w:marRight w:val="0"/>
      <w:marTop w:val="0"/>
      <w:marBottom w:val="0"/>
      <w:divBdr>
        <w:top w:val="none" w:sz="0" w:space="0" w:color="auto"/>
        <w:left w:val="none" w:sz="0" w:space="0" w:color="auto"/>
        <w:bottom w:val="none" w:sz="0" w:space="0" w:color="auto"/>
        <w:right w:val="none" w:sz="0" w:space="0" w:color="auto"/>
      </w:divBdr>
    </w:div>
    <w:div w:id="842163245">
      <w:bodyDiv w:val="1"/>
      <w:marLeft w:val="0"/>
      <w:marRight w:val="0"/>
      <w:marTop w:val="0"/>
      <w:marBottom w:val="0"/>
      <w:divBdr>
        <w:top w:val="none" w:sz="0" w:space="0" w:color="auto"/>
        <w:left w:val="none" w:sz="0" w:space="0" w:color="auto"/>
        <w:bottom w:val="none" w:sz="0" w:space="0" w:color="auto"/>
        <w:right w:val="none" w:sz="0" w:space="0" w:color="auto"/>
      </w:divBdr>
    </w:div>
    <w:div w:id="932081351">
      <w:bodyDiv w:val="1"/>
      <w:marLeft w:val="0"/>
      <w:marRight w:val="0"/>
      <w:marTop w:val="0"/>
      <w:marBottom w:val="0"/>
      <w:divBdr>
        <w:top w:val="none" w:sz="0" w:space="0" w:color="auto"/>
        <w:left w:val="none" w:sz="0" w:space="0" w:color="auto"/>
        <w:bottom w:val="none" w:sz="0" w:space="0" w:color="auto"/>
        <w:right w:val="none" w:sz="0" w:space="0" w:color="auto"/>
      </w:divBdr>
    </w:div>
    <w:div w:id="1036389283">
      <w:bodyDiv w:val="1"/>
      <w:marLeft w:val="0"/>
      <w:marRight w:val="0"/>
      <w:marTop w:val="0"/>
      <w:marBottom w:val="0"/>
      <w:divBdr>
        <w:top w:val="none" w:sz="0" w:space="0" w:color="auto"/>
        <w:left w:val="none" w:sz="0" w:space="0" w:color="auto"/>
        <w:bottom w:val="none" w:sz="0" w:space="0" w:color="auto"/>
        <w:right w:val="none" w:sz="0" w:space="0" w:color="auto"/>
      </w:divBdr>
    </w:div>
    <w:div w:id="1040595299">
      <w:bodyDiv w:val="1"/>
      <w:marLeft w:val="0"/>
      <w:marRight w:val="0"/>
      <w:marTop w:val="0"/>
      <w:marBottom w:val="0"/>
      <w:divBdr>
        <w:top w:val="none" w:sz="0" w:space="0" w:color="auto"/>
        <w:left w:val="none" w:sz="0" w:space="0" w:color="auto"/>
        <w:bottom w:val="none" w:sz="0" w:space="0" w:color="auto"/>
        <w:right w:val="none" w:sz="0" w:space="0" w:color="auto"/>
      </w:divBdr>
    </w:div>
    <w:div w:id="1071124507">
      <w:bodyDiv w:val="1"/>
      <w:marLeft w:val="0"/>
      <w:marRight w:val="0"/>
      <w:marTop w:val="0"/>
      <w:marBottom w:val="0"/>
      <w:divBdr>
        <w:top w:val="none" w:sz="0" w:space="0" w:color="auto"/>
        <w:left w:val="none" w:sz="0" w:space="0" w:color="auto"/>
        <w:bottom w:val="none" w:sz="0" w:space="0" w:color="auto"/>
        <w:right w:val="none" w:sz="0" w:space="0" w:color="auto"/>
      </w:divBdr>
    </w:div>
    <w:div w:id="1073354046">
      <w:bodyDiv w:val="1"/>
      <w:marLeft w:val="0"/>
      <w:marRight w:val="0"/>
      <w:marTop w:val="0"/>
      <w:marBottom w:val="0"/>
      <w:divBdr>
        <w:top w:val="none" w:sz="0" w:space="0" w:color="auto"/>
        <w:left w:val="none" w:sz="0" w:space="0" w:color="auto"/>
        <w:bottom w:val="none" w:sz="0" w:space="0" w:color="auto"/>
        <w:right w:val="none" w:sz="0" w:space="0" w:color="auto"/>
      </w:divBdr>
    </w:div>
    <w:div w:id="1099644207">
      <w:bodyDiv w:val="1"/>
      <w:marLeft w:val="0"/>
      <w:marRight w:val="0"/>
      <w:marTop w:val="0"/>
      <w:marBottom w:val="0"/>
      <w:divBdr>
        <w:top w:val="none" w:sz="0" w:space="0" w:color="auto"/>
        <w:left w:val="none" w:sz="0" w:space="0" w:color="auto"/>
        <w:bottom w:val="none" w:sz="0" w:space="0" w:color="auto"/>
        <w:right w:val="none" w:sz="0" w:space="0" w:color="auto"/>
      </w:divBdr>
    </w:div>
    <w:div w:id="1307205086">
      <w:bodyDiv w:val="1"/>
      <w:marLeft w:val="0"/>
      <w:marRight w:val="0"/>
      <w:marTop w:val="0"/>
      <w:marBottom w:val="0"/>
      <w:divBdr>
        <w:top w:val="none" w:sz="0" w:space="0" w:color="auto"/>
        <w:left w:val="none" w:sz="0" w:space="0" w:color="auto"/>
        <w:bottom w:val="none" w:sz="0" w:space="0" w:color="auto"/>
        <w:right w:val="none" w:sz="0" w:space="0" w:color="auto"/>
      </w:divBdr>
    </w:div>
    <w:div w:id="1358240640">
      <w:bodyDiv w:val="1"/>
      <w:marLeft w:val="0"/>
      <w:marRight w:val="0"/>
      <w:marTop w:val="0"/>
      <w:marBottom w:val="0"/>
      <w:divBdr>
        <w:top w:val="none" w:sz="0" w:space="0" w:color="auto"/>
        <w:left w:val="none" w:sz="0" w:space="0" w:color="auto"/>
        <w:bottom w:val="none" w:sz="0" w:space="0" w:color="auto"/>
        <w:right w:val="none" w:sz="0" w:space="0" w:color="auto"/>
      </w:divBdr>
    </w:div>
    <w:div w:id="1405953482">
      <w:bodyDiv w:val="1"/>
      <w:marLeft w:val="0"/>
      <w:marRight w:val="0"/>
      <w:marTop w:val="0"/>
      <w:marBottom w:val="0"/>
      <w:divBdr>
        <w:top w:val="none" w:sz="0" w:space="0" w:color="auto"/>
        <w:left w:val="none" w:sz="0" w:space="0" w:color="auto"/>
        <w:bottom w:val="none" w:sz="0" w:space="0" w:color="auto"/>
        <w:right w:val="none" w:sz="0" w:space="0" w:color="auto"/>
      </w:divBdr>
    </w:div>
    <w:div w:id="1572543586">
      <w:bodyDiv w:val="1"/>
      <w:marLeft w:val="0"/>
      <w:marRight w:val="0"/>
      <w:marTop w:val="0"/>
      <w:marBottom w:val="0"/>
      <w:divBdr>
        <w:top w:val="none" w:sz="0" w:space="0" w:color="auto"/>
        <w:left w:val="none" w:sz="0" w:space="0" w:color="auto"/>
        <w:bottom w:val="none" w:sz="0" w:space="0" w:color="auto"/>
        <w:right w:val="none" w:sz="0" w:space="0" w:color="auto"/>
      </w:divBdr>
    </w:div>
    <w:div w:id="1625312882">
      <w:bodyDiv w:val="1"/>
      <w:marLeft w:val="0"/>
      <w:marRight w:val="0"/>
      <w:marTop w:val="0"/>
      <w:marBottom w:val="0"/>
      <w:divBdr>
        <w:top w:val="none" w:sz="0" w:space="0" w:color="auto"/>
        <w:left w:val="none" w:sz="0" w:space="0" w:color="auto"/>
        <w:bottom w:val="none" w:sz="0" w:space="0" w:color="auto"/>
        <w:right w:val="none" w:sz="0" w:space="0" w:color="auto"/>
      </w:divBdr>
    </w:div>
    <w:div w:id="1702588209">
      <w:bodyDiv w:val="1"/>
      <w:marLeft w:val="0"/>
      <w:marRight w:val="0"/>
      <w:marTop w:val="0"/>
      <w:marBottom w:val="0"/>
      <w:divBdr>
        <w:top w:val="none" w:sz="0" w:space="0" w:color="auto"/>
        <w:left w:val="none" w:sz="0" w:space="0" w:color="auto"/>
        <w:bottom w:val="none" w:sz="0" w:space="0" w:color="auto"/>
        <w:right w:val="none" w:sz="0" w:space="0" w:color="auto"/>
      </w:divBdr>
    </w:div>
    <w:div w:id="1749962968">
      <w:bodyDiv w:val="1"/>
      <w:marLeft w:val="0"/>
      <w:marRight w:val="0"/>
      <w:marTop w:val="0"/>
      <w:marBottom w:val="0"/>
      <w:divBdr>
        <w:top w:val="none" w:sz="0" w:space="0" w:color="auto"/>
        <w:left w:val="none" w:sz="0" w:space="0" w:color="auto"/>
        <w:bottom w:val="none" w:sz="0" w:space="0" w:color="auto"/>
        <w:right w:val="none" w:sz="0" w:space="0" w:color="auto"/>
      </w:divBdr>
    </w:div>
    <w:div w:id="1777629255">
      <w:bodyDiv w:val="1"/>
      <w:marLeft w:val="0"/>
      <w:marRight w:val="0"/>
      <w:marTop w:val="0"/>
      <w:marBottom w:val="0"/>
      <w:divBdr>
        <w:top w:val="none" w:sz="0" w:space="0" w:color="auto"/>
        <w:left w:val="none" w:sz="0" w:space="0" w:color="auto"/>
        <w:bottom w:val="none" w:sz="0" w:space="0" w:color="auto"/>
        <w:right w:val="none" w:sz="0" w:space="0" w:color="auto"/>
      </w:divBdr>
    </w:div>
    <w:div w:id="1904438925">
      <w:bodyDiv w:val="1"/>
      <w:marLeft w:val="0"/>
      <w:marRight w:val="0"/>
      <w:marTop w:val="0"/>
      <w:marBottom w:val="0"/>
      <w:divBdr>
        <w:top w:val="none" w:sz="0" w:space="0" w:color="auto"/>
        <w:left w:val="none" w:sz="0" w:space="0" w:color="auto"/>
        <w:bottom w:val="none" w:sz="0" w:space="0" w:color="auto"/>
        <w:right w:val="none" w:sz="0" w:space="0" w:color="auto"/>
      </w:divBdr>
    </w:div>
    <w:div w:id="1928003870">
      <w:bodyDiv w:val="1"/>
      <w:marLeft w:val="0"/>
      <w:marRight w:val="0"/>
      <w:marTop w:val="0"/>
      <w:marBottom w:val="0"/>
      <w:divBdr>
        <w:top w:val="none" w:sz="0" w:space="0" w:color="auto"/>
        <w:left w:val="none" w:sz="0" w:space="0" w:color="auto"/>
        <w:bottom w:val="none" w:sz="0" w:space="0" w:color="auto"/>
        <w:right w:val="none" w:sz="0" w:space="0" w:color="auto"/>
      </w:divBdr>
    </w:div>
    <w:div w:id="1956984889">
      <w:bodyDiv w:val="1"/>
      <w:marLeft w:val="0"/>
      <w:marRight w:val="0"/>
      <w:marTop w:val="0"/>
      <w:marBottom w:val="0"/>
      <w:divBdr>
        <w:top w:val="none" w:sz="0" w:space="0" w:color="auto"/>
        <w:left w:val="none" w:sz="0" w:space="0" w:color="auto"/>
        <w:bottom w:val="none" w:sz="0" w:space="0" w:color="auto"/>
        <w:right w:val="none" w:sz="0" w:space="0" w:color="auto"/>
      </w:divBdr>
    </w:div>
    <w:div w:id="2059237081">
      <w:bodyDiv w:val="1"/>
      <w:marLeft w:val="0"/>
      <w:marRight w:val="0"/>
      <w:marTop w:val="0"/>
      <w:marBottom w:val="0"/>
      <w:divBdr>
        <w:top w:val="none" w:sz="0" w:space="0" w:color="auto"/>
        <w:left w:val="none" w:sz="0" w:space="0" w:color="auto"/>
        <w:bottom w:val="none" w:sz="0" w:space="0" w:color="auto"/>
        <w:right w:val="none" w:sz="0" w:space="0" w:color="auto"/>
      </w:divBdr>
    </w:div>
    <w:div w:id="21298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h.kemsos.go.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2558</TotalTime>
  <Pages>125</Pages>
  <Words>25560</Words>
  <Characters>145698</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113</cp:revision>
  <cp:lastPrinted>2017-10-07T03:46:00Z</cp:lastPrinted>
  <dcterms:created xsi:type="dcterms:W3CDTF">2017-01-19T22:39:00Z</dcterms:created>
  <dcterms:modified xsi:type="dcterms:W3CDTF">2017-10-07T03:56:00Z</dcterms:modified>
</cp:coreProperties>
</file>