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6B" w:rsidRPr="0076256B" w:rsidRDefault="0076256B" w:rsidP="005871CA">
      <w:pPr>
        <w:spacing w:after="0" w:line="240" w:lineRule="auto"/>
        <w:ind w:right="-91"/>
        <w:jc w:val="center"/>
        <w:rPr>
          <w:rFonts w:ascii="Times New Roman" w:hAnsi="Times New Roman" w:cs="Times New Roman"/>
          <w:b/>
          <w:vertAlign w:val="subscript"/>
          <w:lang w:val="sv-SE"/>
        </w:rPr>
      </w:pPr>
      <w:r w:rsidRPr="0076256B">
        <w:rPr>
          <w:rFonts w:ascii="Times New Roman" w:hAnsi="Times New Roman" w:cs="Times New Roman"/>
          <w:b/>
          <w:lang w:val="sv-SE"/>
        </w:rPr>
        <w:t>PENINGKATAN MOTIVASI, AKTIVITAS, DAN HASIL BELAJAR BIOLOGI MELALUI PENERAPAN MODEL PEMBELAJARAN NUMBERED HEAD TOGETHER PADA</w:t>
      </w:r>
      <w:r w:rsidR="00511FC6">
        <w:rPr>
          <w:rFonts w:ascii="Times New Roman" w:hAnsi="Times New Roman" w:cs="Times New Roman"/>
          <w:b/>
          <w:lang w:val="sv-SE"/>
        </w:rPr>
        <w:t xml:space="preserve"> </w:t>
      </w:r>
      <w:r w:rsidRPr="0076256B">
        <w:rPr>
          <w:rFonts w:ascii="Times New Roman" w:hAnsi="Times New Roman" w:cs="Times New Roman"/>
          <w:b/>
          <w:lang w:val="sv-SE"/>
        </w:rPr>
        <w:t>PESERTA DIDIK  KELAS XI IPA</w:t>
      </w:r>
      <w:r w:rsidRPr="0076256B">
        <w:rPr>
          <w:rFonts w:ascii="Times New Roman" w:hAnsi="Times New Roman" w:cs="Times New Roman"/>
          <w:b/>
          <w:vertAlign w:val="subscript"/>
          <w:lang w:val="sv-SE"/>
        </w:rPr>
        <w:t xml:space="preserve">5 </w:t>
      </w:r>
      <w:r w:rsidRPr="0076256B">
        <w:rPr>
          <w:rFonts w:ascii="Times New Roman" w:hAnsi="Times New Roman" w:cs="Times New Roman"/>
          <w:b/>
          <w:vertAlign w:val="subscript"/>
          <w:lang w:val="sv-SE"/>
        </w:rPr>
        <w:softHyphen/>
      </w:r>
      <w:r w:rsidRPr="0076256B">
        <w:rPr>
          <w:rFonts w:ascii="Times New Roman" w:hAnsi="Times New Roman" w:cs="Times New Roman"/>
          <w:b/>
          <w:lang w:val="sv-SE"/>
        </w:rPr>
        <w:t xml:space="preserve"> SMA NEGERI 1 MASAMBA</w:t>
      </w:r>
      <w:r w:rsidR="0062654A">
        <w:rPr>
          <w:rFonts w:ascii="Times New Roman" w:hAnsi="Times New Roman" w:cs="Times New Roman"/>
          <w:b/>
          <w:lang w:val="sv-SE"/>
        </w:rPr>
        <w:t xml:space="preserve"> Kab. LUWU UTARA</w:t>
      </w:r>
      <w:bookmarkStart w:id="0" w:name="_GoBack"/>
      <w:bookmarkEnd w:id="0"/>
    </w:p>
    <w:p w:rsidR="00ED6137" w:rsidRPr="00ED6137" w:rsidRDefault="00ED6137" w:rsidP="005871CA">
      <w:pPr>
        <w:spacing w:after="0" w:line="240" w:lineRule="auto"/>
        <w:contextualSpacing/>
        <w:jc w:val="center"/>
        <w:rPr>
          <w:rFonts w:ascii="Times New Roman" w:hAnsi="Times New Roman" w:cs="Times New Roman"/>
          <w:b/>
          <w:sz w:val="18"/>
          <w:szCs w:val="24"/>
        </w:rPr>
      </w:pPr>
    </w:p>
    <w:p w:rsidR="0062654A" w:rsidRPr="0062654A" w:rsidRDefault="0062654A" w:rsidP="005871CA">
      <w:pPr>
        <w:spacing w:after="0" w:line="240" w:lineRule="auto"/>
        <w:jc w:val="center"/>
        <w:rPr>
          <w:rFonts w:ascii="Times New Roman" w:hAnsi="Times New Roman" w:cs="Times New Roman"/>
          <w:sz w:val="20"/>
          <w:szCs w:val="24"/>
        </w:rPr>
      </w:pPr>
      <w:r w:rsidRPr="0062654A">
        <w:rPr>
          <w:rFonts w:ascii="Times New Roman" w:hAnsi="Times New Roman" w:cs="Times New Roman"/>
          <w:b/>
          <w:sz w:val="20"/>
          <w:szCs w:val="24"/>
        </w:rPr>
        <w:t>Muliyati M, Ernawati, Rachmawaty Muchtar, Yusminah Hala, Oslan Jumadi</w:t>
      </w:r>
      <w:r w:rsidRPr="0062654A">
        <w:rPr>
          <w:rFonts w:ascii="Times New Roman" w:hAnsi="Times New Roman" w:cs="Times New Roman"/>
          <w:sz w:val="20"/>
          <w:szCs w:val="24"/>
        </w:rPr>
        <w:t xml:space="preserve"> </w:t>
      </w:r>
    </w:p>
    <w:p w:rsidR="00C1371B" w:rsidRPr="00A555D9" w:rsidRDefault="00ED6137" w:rsidP="005871CA">
      <w:pPr>
        <w:spacing w:after="0" w:line="240" w:lineRule="auto"/>
        <w:jc w:val="center"/>
        <w:rPr>
          <w:rFonts w:ascii="Times New Roman" w:hAnsi="Times New Roman" w:cs="Times New Roman"/>
          <w:sz w:val="20"/>
          <w:szCs w:val="24"/>
        </w:rPr>
      </w:pPr>
      <w:r w:rsidRPr="00A555D9">
        <w:rPr>
          <w:rFonts w:ascii="Times New Roman" w:hAnsi="Times New Roman" w:cs="Times New Roman"/>
          <w:sz w:val="20"/>
          <w:szCs w:val="24"/>
        </w:rPr>
        <w:t>Program Pascasarjana</w:t>
      </w:r>
      <w:r w:rsidR="00C1371B" w:rsidRPr="00A555D9">
        <w:rPr>
          <w:rFonts w:ascii="Times New Roman" w:hAnsi="Times New Roman" w:cs="Times New Roman"/>
          <w:sz w:val="20"/>
          <w:szCs w:val="24"/>
        </w:rPr>
        <w:t>, Universitas Negeri Makassar</w:t>
      </w:r>
    </w:p>
    <w:p w:rsidR="00C1371B" w:rsidRPr="00A555D9" w:rsidRDefault="00ED6137" w:rsidP="005871CA">
      <w:pPr>
        <w:spacing w:after="0" w:line="240" w:lineRule="auto"/>
        <w:jc w:val="center"/>
        <w:rPr>
          <w:rFonts w:ascii="Times New Roman" w:hAnsi="Times New Roman" w:cs="Times New Roman"/>
          <w:sz w:val="20"/>
          <w:szCs w:val="24"/>
        </w:rPr>
      </w:pPr>
      <w:r w:rsidRPr="00A555D9">
        <w:rPr>
          <w:rFonts w:ascii="Times New Roman" w:hAnsi="Times New Roman" w:cs="Times New Roman"/>
          <w:sz w:val="20"/>
          <w:szCs w:val="24"/>
        </w:rPr>
        <w:t>Gunungsari Baru,</w:t>
      </w:r>
      <w:r w:rsidR="00C1371B" w:rsidRPr="00A555D9">
        <w:rPr>
          <w:rFonts w:ascii="Times New Roman" w:hAnsi="Times New Roman" w:cs="Times New Roman"/>
          <w:sz w:val="20"/>
          <w:szCs w:val="24"/>
        </w:rPr>
        <w:t xml:space="preserve"> Jl. </w:t>
      </w:r>
      <w:r w:rsidRPr="00A555D9">
        <w:rPr>
          <w:rFonts w:ascii="Times New Roman" w:hAnsi="Times New Roman" w:cs="Times New Roman"/>
          <w:sz w:val="20"/>
          <w:szCs w:val="24"/>
        </w:rPr>
        <w:t>Bonto Langkasa</w:t>
      </w:r>
      <w:r w:rsidR="00C1371B" w:rsidRPr="00A555D9">
        <w:rPr>
          <w:rFonts w:ascii="Times New Roman" w:hAnsi="Times New Roman" w:cs="Times New Roman"/>
          <w:sz w:val="20"/>
          <w:szCs w:val="24"/>
        </w:rPr>
        <w:t>, Makassar</w:t>
      </w:r>
      <w:r w:rsidRPr="00A555D9">
        <w:rPr>
          <w:rFonts w:ascii="Times New Roman" w:hAnsi="Times New Roman" w:cs="Times New Roman"/>
          <w:sz w:val="20"/>
          <w:szCs w:val="24"/>
        </w:rPr>
        <w:t>-90222</w:t>
      </w:r>
    </w:p>
    <w:p w:rsidR="00C1371B" w:rsidRPr="00A555D9" w:rsidRDefault="00C1371B" w:rsidP="005871CA">
      <w:pPr>
        <w:spacing w:after="0" w:line="240" w:lineRule="auto"/>
        <w:jc w:val="center"/>
        <w:rPr>
          <w:rFonts w:ascii="Times New Roman" w:hAnsi="Times New Roman" w:cs="Times New Roman"/>
          <w:i/>
          <w:sz w:val="20"/>
          <w:szCs w:val="24"/>
          <w:u w:val="single"/>
        </w:rPr>
      </w:pPr>
      <w:r w:rsidRPr="00A555D9">
        <w:rPr>
          <w:rFonts w:ascii="Times New Roman" w:hAnsi="Times New Roman" w:cs="Times New Roman"/>
          <w:i/>
          <w:sz w:val="20"/>
          <w:szCs w:val="24"/>
        </w:rPr>
        <w:t xml:space="preserve">email: </w:t>
      </w:r>
      <w:r w:rsidR="0076256B" w:rsidRPr="00A555D9">
        <w:rPr>
          <w:rFonts w:ascii="Times New Roman" w:hAnsi="Times New Roman" w:cs="Times New Roman"/>
          <w:i/>
          <w:color w:val="0070C0"/>
          <w:sz w:val="20"/>
          <w:szCs w:val="24"/>
          <w:u w:val="single"/>
        </w:rPr>
        <w:t>muliyatimunding1987@gmail.com</w:t>
      </w:r>
    </w:p>
    <w:p w:rsidR="00C1371B" w:rsidRPr="00A555D9" w:rsidRDefault="00C1371B" w:rsidP="005871CA">
      <w:pPr>
        <w:spacing w:line="240" w:lineRule="auto"/>
        <w:jc w:val="both"/>
        <w:rPr>
          <w:rFonts w:ascii="Times New Roman" w:hAnsi="Times New Roman" w:cs="Times New Roman"/>
          <w:b/>
          <w:sz w:val="2"/>
          <w:szCs w:val="24"/>
          <w:lang w:val="id-ID"/>
        </w:rPr>
      </w:pPr>
    </w:p>
    <w:p w:rsidR="00234921" w:rsidRPr="00A555D9" w:rsidRDefault="00C1371B" w:rsidP="00D65E69">
      <w:pPr>
        <w:spacing w:after="0" w:line="240" w:lineRule="auto"/>
        <w:jc w:val="both"/>
        <w:rPr>
          <w:rFonts w:ascii="Times New Roman" w:hAnsi="Times New Roman"/>
          <w:sz w:val="20"/>
          <w:szCs w:val="20"/>
          <w:lang w:val="id-ID"/>
        </w:rPr>
      </w:pPr>
      <w:r w:rsidRPr="00A555D9">
        <w:rPr>
          <w:rFonts w:ascii="Times New Roman" w:hAnsi="Times New Roman" w:cs="Times New Roman"/>
          <w:b/>
          <w:sz w:val="20"/>
          <w:szCs w:val="20"/>
        </w:rPr>
        <w:t>Abstrak:</w:t>
      </w:r>
      <w:r w:rsidR="00ED6137" w:rsidRPr="00A555D9">
        <w:rPr>
          <w:rFonts w:ascii="Times New Roman" w:hAnsi="Times New Roman" w:cs="Times New Roman"/>
          <w:i/>
          <w:sz w:val="20"/>
          <w:szCs w:val="20"/>
        </w:rPr>
        <w:t xml:space="preserve"> </w:t>
      </w:r>
      <w:r w:rsidR="00234921" w:rsidRPr="00A555D9">
        <w:rPr>
          <w:rFonts w:ascii="Times New Roman" w:hAnsi="Times New Roman" w:cs="Times New Roman"/>
          <w:sz w:val="20"/>
          <w:szCs w:val="20"/>
          <w:lang w:val="en-ID"/>
        </w:rPr>
        <w:t>Penelitian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ini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merupakan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penelitian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 xml:space="preserve">tindakan kelas yang terdiri dari 2 siklus </w:t>
      </w:r>
      <w:r w:rsidR="00234921" w:rsidRPr="00A555D9">
        <w:rPr>
          <w:rFonts w:ascii="Times New Roman" w:hAnsi="Times New Roman" w:cs="Times New Roman"/>
          <w:i/>
          <w:sz w:val="20"/>
          <w:szCs w:val="20"/>
          <w:lang w:val="id-ID"/>
        </w:rPr>
        <w:t xml:space="preserve"> </w:t>
      </w:r>
      <w:r w:rsidR="00234921" w:rsidRPr="00A555D9">
        <w:rPr>
          <w:rFonts w:ascii="Times New Roman" w:hAnsi="Times New Roman" w:cs="Times New Roman"/>
          <w:sz w:val="20"/>
          <w:szCs w:val="20"/>
          <w:lang w:val="en-ID"/>
        </w:rPr>
        <w:t>dengan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desain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lang w:val="en-ID"/>
        </w:rPr>
        <w:t>perencanaan, pelaksanaan, pengamatan dan refleksi. yang bertujuan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Untuk</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mengetahui peningkatan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motivasi, aktivitas dan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hasil</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belajar</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biologi yang dibelajarkan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dengan model pembelajaran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i/>
          <w:sz w:val="20"/>
          <w:szCs w:val="20"/>
        </w:rPr>
        <w:t>Numbered Head Together</w:t>
      </w:r>
      <w:r w:rsidR="00234921" w:rsidRPr="00A555D9">
        <w:rPr>
          <w:rFonts w:ascii="Times New Roman" w:hAnsi="Times New Roman" w:cs="Times New Roman"/>
          <w:sz w:val="20"/>
          <w:szCs w:val="20"/>
        </w:rPr>
        <w:t xml:space="preserve"> peserta didik kelas XI IPA</w:t>
      </w:r>
      <w:r w:rsidR="00234921" w:rsidRPr="00A555D9">
        <w:rPr>
          <w:rFonts w:ascii="Times New Roman" w:hAnsi="Times New Roman" w:cs="Times New Roman"/>
          <w:sz w:val="20"/>
          <w:szCs w:val="20"/>
          <w:vertAlign w:val="subscript"/>
        </w:rPr>
        <w:t xml:space="preserve">5  </w:t>
      </w:r>
      <w:r w:rsidR="00234921" w:rsidRPr="00A555D9">
        <w:rPr>
          <w:rFonts w:ascii="Times New Roman" w:hAnsi="Times New Roman" w:cs="Times New Roman"/>
          <w:sz w:val="20"/>
          <w:szCs w:val="20"/>
        </w:rPr>
        <w:t>SMAN 1 Masamba. Data penelitian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mengenai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motivasi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belajar</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peserta didik</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diperoleh</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dari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lembar</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angket</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motivasi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belajar</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peserta didik yang disi oleh peserta didik tiap akhir siklus, data penelitian mengenai aktivitas belajar peserta didik  diperoleh melalui lembar observasi aktivitas yang diisi ol</w:t>
      </w:r>
      <w:r w:rsidR="00D65E69" w:rsidRPr="00A555D9">
        <w:rPr>
          <w:rFonts w:ascii="Times New Roman" w:hAnsi="Times New Roman" w:cs="Times New Roman"/>
          <w:sz w:val="20"/>
          <w:szCs w:val="20"/>
        </w:rPr>
        <w:t xml:space="preserve">eh observer tiap pertemuan dan </w:t>
      </w:r>
      <w:r w:rsidR="00234921" w:rsidRPr="00A555D9">
        <w:rPr>
          <w:rFonts w:ascii="Times New Roman" w:hAnsi="Times New Roman" w:cs="Times New Roman"/>
          <w:sz w:val="20"/>
          <w:szCs w:val="20"/>
        </w:rPr>
        <w:t>data penelitian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mengenai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hasil</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belajar</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biologi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peserta didik</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diperoleh</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dari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nilai</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tes</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evaluasi  pada tiap akhir siklus.</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Hasil</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penelitian</w:t>
      </w:r>
      <w:r w:rsidR="00234921" w:rsidRPr="00A555D9">
        <w:rPr>
          <w:rFonts w:ascii="Times New Roman" w:hAnsi="Times New Roman" w:cs="Times New Roman"/>
          <w:sz w:val="20"/>
          <w:szCs w:val="20"/>
          <w:lang w:val="id-ID"/>
        </w:rPr>
        <w:t xml:space="preserve"> Penggunaan </w:t>
      </w:r>
      <w:r w:rsidR="00234921" w:rsidRPr="00A555D9">
        <w:rPr>
          <w:rFonts w:ascii="Times New Roman" w:hAnsi="Times New Roman" w:cs="Times New Roman"/>
          <w:sz w:val="20"/>
          <w:szCs w:val="20"/>
        </w:rPr>
        <w:t xml:space="preserve">model pembelajaran kooperatif tipe </w:t>
      </w:r>
      <w:r w:rsidR="00D65E69" w:rsidRPr="00A555D9">
        <w:rPr>
          <w:rFonts w:ascii="Times New Roman" w:hAnsi="Times New Roman" w:cs="Times New Roman"/>
          <w:i/>
          <w:sz w:val="20"/>
          <w:szCs w:val="20"/>
        </w:rPr>
        <w:t>Numbered Head Together</w:t>
      </w:r>
      <w:r w:rsidR="00234921" w:rsidRPr="00A555D9">
        <w:rPr>
          <w:rFonts w:ascii="Times New Roman" w:hAnsi="Times New Roman" w:cs="Times New Roman"/>
          <w:i/>
          <w:sz w:val="20"/>
          <w:szCs w:val="20"/>
        </w:rPr>
        <w:t xml:space="preserve"> </w:t>
      </w:r>
      <w:r w:rsidR="00234921" w:rsidRPr="00A555D9">
        <w:rPr>
          <w:rFonts w:ascii="Times New Roman" w:hAnsi="Times New Roman" w:cs="Times New Roman"/>
          <w:sz w:val="20"/>
          <w:szCs w:val="20"/>
        </w:rPr>
        <w:t>pada materi system pencernaan peserta didik kelas  XI IPA</w:t>
      </w:r>
      <w:r w:rsidR="00234921" w:rsidRPr="00A555D9">
        <w:rPr>
          <w:rFonts w:ascii="Times New Roman" w:hAnsi="Times New Roman" w:cs="Times New Roman"/>
          <w:sz w:val="20"/>
          <w:szCs w:val="20"/>
          <w:vertAlign w:val="subscript"/>
        </w:rPr>
        <w:t>5</w:t>
      </w:r>
      <w:r w:rsidR="00D65E69" w:rsidRPr="00A555D9">
        <w:rPr>
          <w:rFonts w:ascii="Times New Roman" w:hAnsi="Times New Roman" w:cs="Times New Roman"/>
          <w:sz w:val="20"/>
          <w:szCs w:val="20"/>
        </w:rPr>
        <w:t xml:space="preserve"> </w:t>
      </w:r>
      <w:r w:rsidR="00234921" w:rsidRPr="00A555D9">
        <w:rPr>
          <w:rFonts w:ascii="Times New Roman" w:hAnsi="Times New Roman" w:cs="Times New Roman"/>
          <w:sz w:val="20"/>
          <w:szCs w:val="20"/>
          <w:lang w:val="id-ID"/>
        </w:rPr>
        <w:t xml:space="preserve">Kab. </w:t>
      </w:r>
      <w:r w:rsidR="00234921" w:rsidRPr="00A555D9">
        <w:rPr>
          <w:rFonts w:ascii="Times New Roman" w:hAnsi="Times New Roman" w:cs="Times New Roman"/>
          <w:sz w:val="20"/>
          <w:szCs w:val="20"/>
        </w:rPr>
        <w:t>Luwu utara</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dapat meningkatkan motivasi</w:t>
      </w:r>
      <w:r w:rsidR="00234921" w:rsidRPr="00A555D9">
        <w:rPr>
          <w:rFonts w:ascii="Times New Roman" w:hAnsi="Times New Roman" w:cs="Times New Roman"/>
          <w:sz w:val="20"/>
          <w:szCs w:val="20"/>
          <w:lang w:val="id-ID"/>
        </w:rPr>
        <w:t xml:space="preserve"> belajar peserta didik</w:t>
      </w:r>
      <w:r w:rsidR="00234921" w:rsidRPr="00A555D9">
        <w:rPr>
          <w:rFonts w:ascii="Times New Roman" w:hAnsi="Times New Roman" w:cs="Times New Roman"/>
          <w:sz w:val="20"/>
          <w:szCs w:val="20"/>
        </w:rPr>
        <w:t xml:space="preserve"> </w:t>
      </w:r>
      <w:r w:rsidR="00234921" w:rsidRPr="00A555D9">
        <w:rPr>
          <w:rFonts w:ascii="Times New Roman" w:hAnsi="Times New Roman" w:cs="Times New Roman"/>
          <w:sz w:val="20"/>
          <w:szCs w:val="20"/>
          <w:lang w:val="id-ID"/>
        </w:rPr>
        <w:t xml:space="preserve">dengan nilai rata-rata </w:t>
      </w:r>
      <w:r w:rsidR="00234921" w:rsidRPr="00A555D9">
        <w:rPr>
          <w:rFonts w:ascii="Times New Roman" w:hAnsi="Times New Roman" w:cs="Times New Roman"/>
          <w:sz w:val="20"/>
          <w:szCs w:val="20"/>
        </w:rPr>
        <w:t xml:space="preserve">motivasi </w:t>
      </w:r>
      <w:r w:rsidR="00234921" w:rsidRPr="00A555D9">
        <w:rPr>
          <w:rFonts w:ascii="Times New Roman" w:hAnsi="Times New Roman" w:cs="Times New Roman"/>
          <w:sz w:val="20"/>
          <w:szCs w:val="20"/>
          <w:lang w:val="id-ID"/>
        </w:rPr>
        <w:t xml:space="preserve">peserta didik siklus I sebesar </w:t>
      </w:r>
      <w:r w:rsidR="00234921" w:rsidRPr="00A555D9">
        <w:rPr>
          <w:rFonts w:ascii="Times New Roman" w:hAnsi="Times New Roman" w:cs="Times New Roman"/>
          <w:sz w:val="20"/>
          <w:szCs w:val="20"/>
        </w:rPr>
        <w:t>76,25</w:t>
      </w:r>
      <w:r w:rsidR="00234921" w:rsidRPr="00A555D9">
        <w:rPr>
          <w:rFonts w:ascii="Times New Roman" w:hAnsi="Times New Roman" w:cs="Times New Roman"/>
          <w:sz w:val="20"/>
          <w:szCs w:val="20"/>
          <w:lang w:val="id-ID"/>
        </w:rPr>
        <w:t xml:space="preserve"> dan pada siklus II meningkat menjadi 83,4</w:t>
      </w:r>
      <w:r w:rsidR="00234921" w:rsidRPr="00A555D9">
        <w:rPr>
          <w:rFonts w:ascii="Times New Roman" w:hAnsi="Times New Roman" w:cs="Times New Roman"/>
          <w:sz w:val="20"/>
          <w:szCs w:val="20"/>
        </w:rPr>
        <w:t>4. Dan telah mencapai 85% secara klasikal peserta didik berada pada kategori tinggi dan sangat tinggi.</w:t>
      </w:r>
      <w:r w:rsidR="00234921" w:rsidRPr="00A555D9">
        <w:rPr>
          <w:rFonts w:ascii="Times New Roman" w:hAnsi="Times New Roman" w:cs="Times New Roman"/>
          <w:sz w:val="20"/>
          <w:szCs w:val="20"/>
          <w:lang w:val="id-ID"/>
        </w:rPr>
        <w:t xml:space="preserve">Penggunaan </w:t>
      </w:r>
      <w:r w:rsidR="00234921" w:rsidRPr="00A555D9">
        <w:rPr>
          <w:rFonts w:ascii="Times New Roman" w:hAnsi="Times New Roman" w:cs="Times New Roman"/>
          <w:sz w:val="20"/>
          <w:szCs w:val="20"/>
        </w:rPr>
        <w:t xml:space="preserve">model pembelajaran kooperatif tipe </w:t>
      </w:r>
      <w:r w:rsidR="00234921" w:rsidRPr="00A555D9">
        <w:rPr>
          <w:rFonts w:ascii="Times New Roman" w:hAnsi="Times New Roman" w:cs="Times New Roman"/>
          <w:i/>
          <w:sz w:val="20"/>
          <w:szCs w:val="20"/>
        </w:rPr>
        <w:t xml:space="preserve">Numbered Head Together  </w:t>
      </w:r>
      <w:r w:rsidR="00234921" w:rsidRPr="00A555D9">
        <w:rPr>
          <w:rFonts w:ascii="Times New Roman" w:hAnsi="Times New Roman" w:cs="Times New Roman"/>
          <w:sz w:val="20"/>
          <w:szCs w:val="20"/>
        </w:rPr>
        <w:t>pada materi system pencernaan peserta didik kelas  XI IPA</w:t>
      </w:r>
      <w:r w:rsidR="00234921" w:rsidRPr="00A555D9">
        <w:rPr>
          <w:rFonts w:ascii="Times New Roman" w:hAnsi="Times New Roman" w:cs="Times New Roman"/>
          <w:sz w:val="20"/>
          <w:szCs w:val="20"/>
          <w:vertAlign w:val="subscript"/>
        </w:rPr>
        <w:t>5</w:t>
      </w:r>
      <w:r w:rsidR="00234921" w:rsidRPr="00A555D9">
        <w:rPr>
          <w:rFonts w:ascii="Times New Roman" w:hAnsi="Times New Roman" w:cs="Times New Roman"/>
          <w:sz w:val="20"/>
          <w:szCs w:val="20"/>
        </w:rPr>
        <w:t xml:space="preserve">  </w:t>
      </w:r>
      <w:r w:rsidR="00234921" w:rsidRPr="00A555D9">
        <w:rPr>
          <w:rFonts w:ascii="Times New Roman" w:hAnsi="Times New Roman" w:cs="Times New Roman"/>
          <w:sz w:val="20"/>
          <w:szCs w:val="20"/>
          <w:lang w:val="id-ID"/>
        </w:rPr>
        <w:t xml:space="preserve">Kab. </w:t>
      </w:r>
      <w:r w:rsidR="00234921" w:rsidRPr="00A555D9">
        <w:rPr>
          <w:rFonts w:ascii="Times New Roman" w:hAnsi="Times New Roman" w:cs="Times New Roman"/>
          <w:sz w:val="20"/>
          <w:szCs w:val="20"/>
        </w:rPr>
        <w:t>Luwu utara</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 xml:space="preserve">dapat meningkatkan aktivitas </w:t>
      </w:r>
      <w:r w:rsidR="00234921" w:rsidRPr="00A555D9">
        <w:rPr>
          <w:rFonts w:ascii="Times New Roman" w:hAnsi="Times New Roman" w:cs="Times New Roman"/>
          <w:sz w:val="20"/>
          <w:szCs w:val="20"/>
          <w:lang w:val="id-ID"/>
        </w:rPr>
        <w:t xml:space="preserve">belajar peserta didik dengan nilai rata-rata </w:t>
      </w:r>
      <w:r w:rsidR="00234921" w:rsidRPr="00A555D9">
        <w:rPr>
          <w:rFonts w:ascii="Times New Roman" w:hAnsi="Times New Roman" w:cs="Times New Roman"/>
          <w:sz w:val="20"/>
          <w:szCs w:val="20"/>
        </w:rPr>
        <w:t>aktivitas</w:t>
      </w:r>
      <w:r w:rsidR="00234921" w:rsidRPr="00A555D9">
        <w:rPr>
          <w:rFonts w:ascii="Times New Roman" w:hAnsi="Times New Roman" w:cs="Times New Roman"/>
          <w:sz w:val="20"/>
          <w:szCs w:val="20"/>
          <w:lang w:val="id-ID"/>
        </w:rPr>
        <w:t xml:space="preserve"> peserta didik pada</w:t>
      </w:r>
      <w:r w:rsidR="00234921" w:rsidRPr="00A555D9">
        <w:rPr>
          <w:rFonts w:ascii="Times New Roman" w:hAnsi="Times New Roman" w:cs="Times New Roman"/>
          <w:sz w:val="20"/>
          <w:szCs w:val="20"/>
        </w:rPr>
        <w:t xml:space="preserve"> </w:t>
      </w:r>
      <w:r w:rsidR="00234921" w:rsidRPr="00A555D9">
        <w:rPr>
          <w:rFonts w:ascii="Times New Roman" w:hAnsi="Times New Roman" w:cs="Times New Roman"/>
          <w:sz w:val="20"/>
          <w:szCs w:val="20"/>
          <w:lang w:val="id-ID"/>
        </w:rPr>
        <w:t xml:space="preserve">siklus I sebesar </w:t>
      </w:r>
      <w:r w:rsidR="00234921" w:rsidRPr="00A555D9">
        <w:rPr>
          <w:rFonts w:ascii="Times New Roman" w:hAnsi="Times New Roman" w:cs="Times New Roman"/>
          <w:sz w:val="20"/>
          <w:szCs w:val="20"/>
        </w:rPr>
        <w:t>57,40</w:t>
      </w:r>
      <w:r w:rsidR="00234921" w:rsidRPr="00A555D9">
        <w:rPr>
          <w:rFonts w:ascii="Times New Roman" w:hAnsi="Times New Roman" w:cs="Times New Roman"/>
          <w:sz w:val="20"/>
          <w:szCs w:val="20"/>
          <w:lang w:val="id-ID"/>
        </w:rPr>
        <w:t xml:space="preserve">% dan pada siklus II meningkat menjadi </w:t>
      </w:r>
      <w:r w:rsidR="00234921" w:rsidRPr="00A555D9">
        <w:rPr>
          <w:rFonts w:ascii="Times New Roman" w:hAnsi="Times New Roman" w:cs="Times New Roman"/>
          <w:sz w:val="20"/>
          <w:szCs w:val="20"/>
        </w:rPr>
        <w:t>84,27</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 xml:space="preserve"> </w:t>
      </w:r>
      <w:r w:rsidR="00234921" w:rsidRPr="00A555D9">
        <w:rPr>
          <w:rFonts w:ascii="Times New Roman" w:hAnsi="Times New Roman"/>
          <w:sz w:val="20"/>
          <w:szCs w:val="20"/>
        </w:rPr>
        <w:t>dan nilai rata rata dari komponen aktivitas dari siklus I ke siklus II mencapai 75 %.</w:t>
      </w:r>
      <w:r w:rsidR="00234921" w:rsidRPr="00A555D9">
        <w:rPr>
          <w:rFonts w:ascii="Times New Roman" w:hAnsi="Times New Roman"/>
          <w:sz w:val="20"/>
          <w:szCs w:val="20"/>
          <w:lang w:val="id-ID"/>
        </w:rPr>
        <w:t xml:space="preserve"> </w:t>
      </w:r>
      <w:r w:rsidR="00234921" w:rsidRPr="00A555D9">
        <w:rPr>
          <w:rFonts w:ascii="Times New Roman" w:hAnsi="Times New Roman" w:cs="Times New Roman"/>
          <w:sz w:val="20"/>
          <w:szCs w:val="20"/>
          <w:lang w:val="id-ID"/>
        </w:rPr>
        <w:t xml:space="preserve">Penggunaan </w:t>
      </w:r>
      <w:r w:rsidR="00234921" w:rsidRPr="00A555D9">
        <w:rPr>
          <w:rFonts w:ascii="Times New Roman" w:hAnsi="Times New Roman" w:cs="Times New Roman"/>
          <w:sz w:val="20"/>
          <w:szCs w:val="20"/>
        </w:rPr>
        <w:t xml:space="preserve">model pembelajaran kooperatif tipe </w:t>
      </w:r>
      <w:r w:rsidR="00D65E69" w:rsidRPr="00A555D9">
        <w:rPr>
          <w:rFonts w:ascii="Times New Roman" w:hAnsi="Times New Roman" w:cs="Times New Roman"/>
          <w:i/>
          <w:sz w:val="20"/>
          <w:szCs w:val="20"/>
        </w:rPr>
        <w:t>Numbered Head Together</w:t>
      </w:r>
      <w:r w:rsidR="00234921" w:rsidRPr="00A555D9">
        <w:rPr>
          <w:rFonts w:ascii="Times New Roman" w:hAnsi="Times New Roman" w:cs="Times New Roman"/>
          <w:i/>
          <w:sz w:val="20"/>
          <w:szCs w:val="20"/>
        </w:rPr>
        <w:t xml:space="preserve"> </w:t>
      </w:r>
      <w:r w:rsidR="00234921" w:rsidRPr="00A555D9">
        <w:rPr>
          <w:rFonts w:ascii="Times New Roman" w:hAnsi="Times New Roman" w:cs="Times New Roman"/>
          <w:sz w:val="20"/>
          <w:szCs w:val="20"/>
        </w:rPr>
        <w:t>pada materi system pencernaan peserta didik kelas  XI IPA</w:t>
      </w:r>
      <w:r w:rsidR="00234921" w:rsidRPr="00A555D9">
        <w:rPr>
          <w:rFonts w:ascii="Times New Roman" w:hAnsi="Times New Roman" w:cs="Times New Roman"/>
          <w:sz w:val="20"/>
          <w:szCs w:val="20"/>
          <w:vertAlign w:val="subscript"/>
        </w:rPr>
        <w:t>5</w:t>
      </w:r>
      <w:r w:rsidR="00234921" w:rsidRPr="00A555D9">
        <w:rPr>
          <w:rFonts w:ascii="Times New Roman" w:hAnsi="Times New Roman" w:cs="Times New Roman"/>
          <w:sz w:val="20"/>
          <w:szCs w:val="20"/>
        </w:rPr>
        <w:t xml:space="preserve">  </w:t>
      </w:r>
      <w:r w:rsidR="00234921" w:rsidRPr="00A555D9">
        <w:rPr>
          <w:rFonts w:ascii="Times New Roman" w:hAnsi="Times New Roman" w:cs="Times New Roman"/>
          <w:sz w:val="20"/>
          <w:szCs w:val="20"/>
          <w:lang w:val="id-ID"/>
        </w:rPr>
        <w:t xml:space="preserve">Kab. </w:t>
      </w:r>
      <w:r w:rsidR="00234921" w:rsidRPr="00A555D9">
        <w:rPr>
          <w:rFonts w:ascii="Times New Roman" w:hAnsi="Times New Roman" w:cs="Times New Roman"/>
          <w:sz w:val="20"/>
          <w:szCs w:val="20"/>
        </w:rPr>
        <w:t>Luwu utara</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 xml:space="preserve">dapat meningkatkan hasil belajar </w:t>
      </w:r>
      <w:r w:rsidR="00234921" w:rsidRPr="00A555D9">
        <w:rPr>
          <w:rFonts w:ascii="Times New Roman" w:hAnsi="Times New Roman" w:cs="Times New Roman"/>
          <w:sz w:val="20"/>
          <w:szCs w:val="20"/>
          <w:lang w:val="id-ID"/>
        </w:rPr>
        <w:t xml:space="preserve">peserta didik pada materi </w:t>
      </w:r>
      <w:r w:rsidR="00234921" w:rsidRPr="00A555D9">
        <w:rPr>
          <w:rFonts w:ascii="Times New Roman" w:hAnsi="Times New Roman" w:cs="Times New Roman"/>
          <w:sz w:val="20"/>
          <w:szCs w:val="20"/>
        </w:rPr>
        <w:t>system pencernaan dengan presentase ketuntasan hasil belajar</w:t>
      </w:r>
      <w:r w:rsidR="00234921" w:rsidRPr="00A555D9">
        <w:rPr>
          <w:rFonts w:ascii="Times New Roman" w:hAnsi="Times New Roman" w:cs="Times New Roman"/>
          <w:sz w:val="20"/>
          <w:szCs w:val="20"/>
          <w:lang w:val="id-ID"/>
        </w:rPr>
        <w:t xml:space="preserve"> peserta didik</w:t>
      </w:r>
      <w:r w:rsidR="00234921" w:rsidRPr="00A555D9">
        <w:rPr>
          <w:rFonts w:ascii="Times New Roman" w:hAnsi="Times New Roman" w:cs="Times New Roman"/>
          <w:sz w:val="20"/>
          <w:szCs w:val="20"/>
        </w:rPr>
        <w:t xml:space="preserve"> pada siklus I sebesar 69,44%, pada siklus II meningkat menjadi </w:t>
      </w:r>
      <w:r w:rsidR="00234921" w:rsidRPr="00A555D9">
        <w:rPr>
          <w:rFonts w:ascii="Times New Roman" w:hAnsi="Times New Roman" w:cs="Times New Roman"/>
          <w:sz w:val="20"/>
          <w:szCs w:val="20"/>
          <w:lang w:val="id-ID"/>
        </w:rPr>
        <w:t>9</w:t>
      </w:r>
      <w:r w:rsidR="00234921" w:rsidRPr="00A555D9">
        <w:rPr>
          <w:rFonts w:ascii="Times New Roman" w:hAnsi="Times New Roman" w:cs="Times New Roman"/>
          <w:sz w:val="20"/>
          <w:szCs w:val="20"/>
        </w:rPr>
        <w:t>4,44%. Dan telah mencapai 85% dari peserta didik yang memperoleh nilai tuntas secara klasikal. dapat</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disimpulkan</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bahwa</w:t>
      </w:r>
      <w:r w:rsidR="00234921" w:rsidRPr="00A555D9">
        <w:rPr>
          <w:rFonts w:ascii="Times New Roman" w:hAnsi="Times New Roman" w:cs="Times New Roman"/>
          <w:sz w:val="20"/>
          <w:szCs w:val="20"/>
          <w:lang w:val="id-ID"/>
        </w:rPr>
        <w:t xml:space="preserve"> </w:t>
      </w:r>
      <w:r w:rsidR="00234921" w:rsidRPr="00A555D9">
        <w:rPr>
          <w:rFonts w:ascii="Times New Roman" w:hAnsi="Times New Roman" w:cs="Times New Roman"/>
          <w:sz w:val="20"/>
          <w:szCs w:val="20"/>
        </w:rPr>
        <w:t xml:space="preserve">dengan penerapan model pembelajaran </w:t>
      </w:r>
      <w:r w:rsidR="00234921" w:rsidRPr="00A555D9">
        <w:rPr>
          <w:rFonts w:ascii="Times New Roman" w:hAnsi="Times New Roman" w:cs="Times New Roman"/>
          <w:i/>
          <w:sz w:val="20"/>
          <w:szCs w:val="20"/>
        </w:rPr>
        <w:t>Numbered Head Together</w:t>
      </w:r>
      <w:r w:rsidR="00234921" w:rsidRPr="00A555D9">
        <w:rPr>
          <w:rFonts w:ascii="Times New Roman" w:hAnsi="Times New Roman" w:cs="Times New Roman"/>
          <w:sz w:val="20"/>
          <w:szCs w:val="20"/>
        </w:rPr>
        <w:t xml:space="preserve"> pada peserta didik kelas XI IPA</w:t>
      </w:r>
      <w:r w:rsidR="00234921" w:rsidRPr="00A555D9">
        <w:rPr>
          <w:rFonts w:ascii="Times New Roman" w:hAnsi="Times New Roman" w:cs="Times New Roman"/>
          <w:sz w:val="20"/>
          <w:szCs w:val="20"/>
          <w:vertAlign w:val="subscript"/>
        </w:rPr>
        <w:t xml:space="preserve">5 </w:t>
      </w:r>
      <w:r w:rsidR="00234921" w:rsidRPr="00A555D9">
        <w:rPr>
          <w:rFonts w:ascii="Times New Roman" w:hAnsi="Times New Roman" w:cs="Times New Roman"/>
          <w:sz w:val="20"/>
          <w:szCs w:val="20"/>
        </w:rPr>
        <w:t>SMAN 1 Masamba pada materi system pencernaan dapat meningkatkan  motivasi, aktivitas dan hasil belajar biologi.</w:t>
      </w:r>
    </w:p>
    <w:p w:rsidR="00234921" w:rsidRPr="00A555D9" w:rsidRDefault="00234921" w:rsidP="00D65E69">
      <w:pPr>
        <w:spacing w:line="240" w:lineRule="auto"/>
        <w:contextualSpacing/>
        <w:jc w:val="both"/>
        <w:rPr>
          <w:rFonts w:ascii="Times New Roman" w:hAnsi="Times New Roman" w:cs="Times New Roman"/>
          <w:sz w:val="18"/>
          <w:szCs w:val="20"/>
          <w:lang w:val="en-ID"/>
        </w:rPr>
      </w:pPr>
    </w:p>
    <w:p w:rsidR="00234921" w:rsidRPr="00A555D9" w:rsidRDefault="00234921" w:rsidP="00D65E69">
      <w:pPr>
        <w:spacing w:after="0" w:line="240" w:lineRule="auto"/>
        <w:ind w:left="1418" w:hanging="1418"/>
        <w:jc w:val="both"/>
        <w:rPr>
          <w:rFonts w:ascii="Times New Roman" w:hAnsi="Times New Roman" w:cs="Times New Roman"/>
          <w:bCs/>
          <w:noProof/>
          <w:sz w:val="20"/>
          <w:szCs w:val="20"/>
        </w:rPr>
      </w:pPr>
      <w:r w:rsidRPr="00A555D9">
        <w:rPr>
          <w:rFonts w:ascii="Times New Roman" w:hAnsi="Times New Roman" w:cs="Times New Roman"/>
          <w:bCs/>
          <w:noProof/>
          <w:sz w:val="20"/>
          <w:szCs w:val="20"/>
          <w:lang w:val="id-ID"/>
        </w:rPr>
        <w:t xml:space="preserve">Kata </w:t>
      </w:r>
      <w:r w:rsidRPr="00A555D9">
        <w:rPr>
          <w:rFonts w:ascii="Times New Roman" w:hAnsi="Times New Roman" w:cs="Times New Roman"/>
          <w:bCs/>
          <w:noProof/>
          <w:sz w:val="20"/>
          <w:szCs w:val="20"/>
        </w:rPr>
        <w:t>K</w:t>
      </w:r>
      <w:r w:rsidRPr="00A555D9">
        <w:rPr>
          <w:rFonts w:ascii="Times New Roman" w:hAnsi="Times New Roman" w:cs="Times New Roman"/>
          <w:bCs/>
          <w:noProof/>
          <w:sz w:val="20"/>
          <w:szCs w:val="20"/>
          <w:lang w:val="id-ID"/>
        </w:rPr>
        <w:t xml:space="preserve">unci: </w:t>
      </w:r>
      <w:r w:rsidRPr="00A555D9">
        <w:rPr>
          <w:rFonts w:ascii="Times New Roman" w:hAnsi="Times New Roman" w:cs="Times New Roman"/>
          <w:bCs/>
          <w:i/>
          <w:noProof/>
          <w:sz w:val="20"/>
          <w:szCs w:val="20"/>
        </w:rPr>
        <w:t>Numbered Head Together</w:t>
      </w:r>
      <w:r w:rsidR="00D2005C" w:rsidRPr="00A555D9">
        <w:rPr>
          <w:rFonts w:ascii="Times New Roman" w:hAnsi="Times New Roman" w:cs="Times New Roman"/>
          <w:bCs/>
          <w:noProof/>
          <w:sz w:val="20"/>
          <w:szCs w:val="20"/>
        </w:rPr>
        <w:t xml:space="preserve">, </w:t>
      </w:r>
      <w:r w:rsidR="00D2005C" w:rsidRPr="00A555D9">
        <w:rPr>
          <w:rFonts w:ascii="Times New Roman" w:hAnsi="Times New Roman" w:cs="Times New Roman"/>
          <w:bCs/>
          <w:i/>
          <w:noProof/>
          <w:sz w:val="20"/>
          <w:szCs w:val="20"/>
        </w:rPr>
        <w:t xml:space="preserve">Motivasi, Aktivitas, </w:t>
      </w:r>
      <w:r w:rsidRPr="00A555D9">
        <w:rPr>
          <w:rFonts w:ascii="Times New Roman" w:hAnsi="Times New Roman" w:cs="Times New Roman"/>
          <w:bCs/>
          <w:i/>
          <w:noProof/>
          <w:sz w:val="20"/>
          <w:szCs w:val="20"/>
        </w:rPr>
        <w:t>Hasil Belajar</w:t>
      </w:r>
    </w:p>
    <w:p w:rsidR="00D65E69" w:rsidRPr="00A555D9" w:rsidRDefault="00D65E69" w:rsidP="00A555D9">
      <w:pPr>
        <w:spacing w:after="0" w:line="240" w:lineRule="auto"/>
        <w:ind w:left="1418" w:hanging="1418"/>
        <w:jc w:val="both"/>
        <w:rPr>
          <w:rFonts w:ascii="Times New Roman" w:hAnsi="Times New Roman" w:cs="Times New Roman"/>
          <w:bCs/>
          <w:noProof/>
          <w:sz w:val="18"/>
          <w:szCs w:val="20"/>
        </w:rPr>
      </w:pPr>
    </w:p>
    <w:p w:rsidR="00D2005C" w:rsidRDefault="006213F3" w:rsidP="00A555D9">
      <w:pPr>
        <w:spacing w:after="0" w:line="240" w:lineRule="auto"/>
        <w:jc w:val="both"/>
        <w:rPr>
          <w:rFonts w:ascii="Times New Roman" w:hAnsi="Times New Roman" w:cs="Times New Roman"/>
          <w:sz w:val="20"/>
          <w:szCs w:val="20"/>
        </w:rPr>
      </w:pPr>
      <w:r w:rsidRPr="00D65E69">
        <w:rPr>
          <w:rFonts w:ascii="Times New Roman" w:hAnsi="Times New Roman" w:cs="Times New Roman"/>
          <w:b/>
          <w:sz w:val="20"/>
          <w:szCs w:val="20"/>
        </w:rPr>
        <w:t xml:space="preserve">Abstract: </w:t>
      </w:r>
      <w:r w:rsidR="00D2005C" w:rsidRPr="00D65E69">
        <w:rPr>
          <w:rFonts w:ascii="Times New Roman" w:hAnsi="Times New Roman" w:cs="Times New Roman"/>
          <w:sz w:val="20"/>
          <w:szCs w:val="20"/>
        </w:rPr>
        <w:t>The research is classroom action which consists of 2 cycles using the design</w:t>
      </w:r>
      <w:r w:rsidR="00D65E69">
        <w:rPr>
          <w:rFonts w:ascii="Times New Roman" w:hAnsi="Times New Roman" w:cs="Times New Roman"/>
          <w:sz w:val="20"/>
          <w:szCs w:val="20"/>
        </w:rPr>
        <w:t>s of planning,  implementation, observation,</w:t>
      </w:r>
      <w:r w:rsidR="00D2005C" w:rsidRPr="00D65E69">
        <w:rPr>
          <w:rFonts w:ascii="Times New Roman" w:hAnsi="Times New Roman" w:cs="Times New Roman"/>
          <w:sz w:val="20"/>
          <w:szCs w:val="20"/>
        </w:rPr>
        <w:t xml:space="preserve"> and reflection.  The research aims to discover the improvement of motivations,  activities,  and Biology leaming results with the implementation of Numbered Head Together learming model to the students of class XI IPA S at SMAN 1 Masamba</w:t>
      </w:r>
      <w:r w:rsidR="00DB4F9E" w:rsidRPr="00D65E69">
        <w:rPr>
          <w:rFonts w:ascii="Times New Roman" w:hAnsi="Times New Roman" w:cs="Times New Roman"/>
          <w:sz w:val="20"/>
          <w:szCs w:val="20"/>
        </w:rPr>
        <w:t>.</w:t>
      </w:r>
      <w:r w:rsidR="00D2005C" w:rsidRPr="00D65E69">
        <w:rPr>
          <w:rFonts w:ascii="Times New Roman" w:hAnsi="Times New Roman" w:cs="Times New Roman"/>
          <w:sz w:val="20"/>
          <w:szCs w:val="20"/>
        </w:rPr>
        <w:t>The data of the research on the students'  learning motivation is obtained through the students'  leaming naire which is fulfilled by the students at the end of each cycle.  motivation question The data on the students'  activities are obtained through the students'  activities observation sheet which is fulfilled by the observers in every meeting and the data of the research on the students'  Biology leaming results are obtained from the score of evaluation test at the end of each cycle.  The results of the research of the utilization of cooperative learning model of Numbered Head Together type in Digestion System material of the student</w:t>
      </w:r>
      <w:r w:rsidR="002F4ECB" w:rsidRPr="00D65E69">
        <w:rPr>
          <w:rFonts w:ascii="Times New Roman" w:hAnsi="Times New Roman" w:cs="Times New Roman"/>
          <w:sz w:val="20"/>
          <w:szCs w:val="20"/>
        </w:rPr>
        <w:t>s of class XI IPA</w:t>
      </w:r>
      <w:r w:rsidR="002F4ECB" w:rsidRPr="00D65E69">
        <w:rPr>
          <w:rFonts w:ascii="Times New Roman" w:hAnsi="Times New Roman" w:cs="Times New Roman"/>
          <w:sz w:val="20"/>
          <w:szCs w:val="20"/>
          <w:vertAlign w:val="subscript"/>
        </w:rPr>
        <w:t>5</w:t>
      </w:r>
      <w:r w:rsidR="00D2005C" w:rsidRPr="00D65E69">
        <w:rPr>
          <w:rFonts w:ascii="Times New Roman" w:hAnsi="Times New Roman" w:cs="Times New Roman"/>
          <w:sz w:val="20"/>
          <w:szCs w:val="20"/>
        </w:rPr>
        <w:t xml:space="preserve"> at SMAN 1 Masamba in Luwu Utara Dist</w:t>
      </w:r>
      <w:r w:rsidR="00D65E69">
        <w:rPr>
          <w:rFonts w:ascii="Times New Roman" w:hAnsi="Times New Roman" w:cs="Times New Roman"/>
          <w:sz w:val="20"/>
          <w:szCs w:val="20"/>
        </w:rPr>
        <w:t xml:space="preserve">rict can improve the students' </w:t>
      </w:r>
      <w:r w:rsidR="00D2005C" w:rsidRPr="00D65E69">
        <w:rPr>
          <w:rFonts w:ascii="Times New Roman" w:hAnsi="Times New Roman" w:cs="Times New Roman"/>
          <w:sz w:val="20"/>
          <w:szCs w:val="20"/>
        </w:rPr>
        <w:t>learning motivation with the average score of the students'  motivation in cycle Iis 76.25 and in cycle ll improves to 83.44,  and it has achieved 85%  of classical completeness of the students i</w:t>
      </w:r>
      <w:r w:rsidR="00D65E69">
        <w:rPr>
          <w:rFonts w:ascii="Times New Roman" w:hAnsi="Times New Roman" w:cs="Times New Roman"/>
          <w:sz w:val="20"/>
          <w:szCs w:val="20"/>
        </w:rPr>
        <w:t xml:space="preserve">n high and very high category. </w:t>
      </w:r>
      <w:r w:rsidR="00D2005C" w:rsidRPr="00D65E69">
        <w:rPr>
          <w:rFonts w:ascii="Times New Roman" w:hAnsi="Times New Roman" w:cs="Times New Roman"/>
          <w:sz w:val="20"/>
          <w:szCs w:val="20"/>
        </w:rPr>
        <w:t>The utilization of cooperative learning model of Numbered Head Together in Digestion System materi</w:t>
      </w:r>
      <w:r w:rsidR="002F4ECB" w:rsidRPr="00D65E69">
        <w:rPr>
          <w:rFonts w:ascii="Times New Roman" w:hAnsi="Times New Roman" w:cs="Times New Roman"/>
          <w:sz w:val="20"/>
          <w:szCs w:val="20"/>
        </w:rPr>
        <w:t>al to the students of class XI IPA</w:t>
      </w:r>
      <w:r w:rsidR="002F4ECB" w:rsidRPr="00D65E69">
        <w:rPr>
          <w:rFonts w:ascii="Times New Roman" w:hAnsi="Times New Roman" w:cs="Times New Roman"/>
          <w:sz w:val="20"/>
          <w:szCs w:val="20"/>
          <w:vertAlign w:val="subscript"/>
        </w:rPr>
        <w:t>5</w:t>
      </w:r>
      <w:r w:rsidR="00D2005C" w:rsidRPr="00D65E69">
        <w:rPr>
          <w:rFonts w:ascii="Times New Roman" w:hAnsi="Times New Roman" w:cs="Times New Roman"/>
          <w:sz w:val="20"/>
          <w:szCs w:val="20"/>
        </w:rPr>
        <w:t xml:space="preserve"> at SMAN 1 type Masamba in Luwu Utara District can improve the students'  activities with the average score of the students'  activities in cycle l is 57.40%  and in cycle ll improves to 84.27%  and the average score of activity component from cycle to cycle reaches 75%. The utilization of cooperative learning model of Numbered Head Together type in Digestion System materi</w:t>
      </w:r>
      <w:r w:rsidR="006E5FF3" w:rsidRPr="00D65E69">
        <w:rPr>
          <w:rFonts w:ascii="Times New Roman" w:hAnsi="Times New Roman" w:cs="Times New Roman"/>
          <w:sz w:val="20"/>
          <w:szCs w:val="20"/>
        </w:rPr>
        <w:t>al to the students of class XI I</w:t>
      </w:r>
      <w:r w:rsidR="00D2005C" w:rsidRPr="00D65E69">
        <w:rPr>
          <w:rFonts w:ascii="Times New Roman" w:hAnsi="Times New Roman" w:cs="Times New Roman"/>
          <w:sz w:val="20"/>
          <w:szCs w:val="20"/>
        </w:rPr>
        <w:t xml:space="preserve">PA 5 at SMAN Masamba in Luwu Utara District can improve the students'  learning results with the percentage of the students'  leaming results completeness in cycle 1 is 69.44%  and in cycle improves to 94,44%,  and it has reached 85%  of the students who reach classical completeness.  Thus,  it can be concluded that the implementation of cooperat ive leanning model of Numbered Head Together type to the students of class XI IPA 5 at SMAN Masamba in Luwu Utara District in Digestion system material can improve motivations,  activities,  and Biology leaming results.  </w:t>
      </w:r>
    </w:p>
    <w:p w:rsidR="00A555D9" w:rsidRPr="00A555D9" w:rsidRDefault="00A555D9" w:rsidP="00A555D9">
      <w:pPr>
        <w:spacing w:after="0" w:line="240" w:lineRule="auto"/>
        <w:jc w:val="both"/>
        <w:rPr>
          <w:rFonts w:ascii="Times New Roman" w:hAnsi="Times New Roman" w:cs="Times New Roman"/>
          <w:sz w:val="6"/>
          <w:szCs w:val="20"/>
        </w:rPr>
      </w:pPr>
    </w:p>
    <w:p w:rsidR="00B030AB" w:rsidRPr="00D65E69" w:rsidRDefault="00D2005C" w:rsidP="00463662">
      <w:pPr>
        <w:spacing w:line="240" w:lineRule="auto"/>
        <w:jc w:val="both"/>
        <w:rPr>
          <w:rFonts w:ascii="Times New Roman" w:hAnsi="Times New Roman" w:cs="Times New Roman"/>
          <w:i/>
          <w:sz w:val="20"/>
          <w:szCs w:val="20"/>
        </w:rPr>
      </w:pPr>
      <w:r w:rsidRPr="00D65E69">
        <w:rPr>
          <w:rFonts w:ascii="Times New Roman" w:hAnsi="Times New Roman" w:cs="Times New Roman"/>
          <w:sz w:val="20"/>
          <w:szCs w:val="20"/>
        </w:rPr>
        <w:t>Key</w:t>
      </w:r>
      <w:r w:rsidR="00DB4F9E" w:rsidRPr="00D65E69">
        <w:rPr>
          <w:rFonts w:ascii="Times New Roman" w:hAnsi="Times New Roman" w:cs="Times New Roman"/>
          <w:sz w:val="20"/>
          <w:szCs w:val="20"/>
        </w:rPr>
        <w:t xml:space="preserve">words:  </w:t>
      </w:r>
      <w:r w:rsidR="00DB4F9E" w:rsidRPr="00D65E69">
        <w:rPr>
          <w:rFonts w:ascii="Times New Roman" w:hAnsi="Times New Roman" w:cs="Times New Roman"/>
          <w:i/>
          <w:sz w:val="20"/>
          <w:szCs w:val="20"/>
        </w:rPr>
        <w:t xml:space="preserve">Numbered Head Together, Motivations,  Activities, </w:t>
      </w:r>
      <w:r w:rsidRPr="00D65E69">
        <w:rPr>
          <w:rFonts w:ascii="Times New Roman" w:hAnsi="Times New Roman" w:cs="Times New Roman"/>
          <w:i/>
          <w:sz w:val="20"/>
          <w:szCs w:val="20"/>
        </w:rPr>
        <w:t>Learning Results</w:t>
      </w:r>
    </w:p>
    <w:p w:rsidR="00DF056A" w:rsidRPr="00D65E69" w:rsidRDefault="00DF056A" w:rsidP="005871CA">
      <w:pPr>
        <w:spacing w:after="0" w:line="240" w:lineRule="auto"/>
        <w:rPr>
          <w:rFonts w:ascii="Times New Roman" w:hAnsi="Times New Roman" w:cs="Times New Roman"/>
          <w:b/>
          <w:sz w:val="20"/>
          <w:szCs w:val="20"/>
        </w:rPr>
        <w:sectPr w:rsidR="00DF056A" w:rsidRPr="00D65E69" w:rsidSect="00D65E69">
          <w:headerReference w:type="default" r:id="rId8"/>
          <w:type w:val="continuous"/>
          <w:pgSz w:w="12242" w:h="15842" w:code="1"/>
          <w:pgMar w:top="1701" w:right="1134" w:bottom="1134" w:left="1701" w:header="720" w:footer="720" w:gutter="0"/>
          <w:cols w:space="720"/>
          <w:docGrid w:linePitch="360"/>
        </w:sectPr>
      </w:pPr>
    </w:p>
    <w:p w:rsidR="00C1371B" w:rsidRPr="00A555D9" w:rsidRDefault="00C1371B" w:rsidP="00A555D9">
      <w:pPr>
        <w:autoSpaceDE w:val="0"/>
        <w:autoSpaceDN w:val="0"/>
        <w:adjustRightInd w:val="0"/>
        <w:spacing w:after="0" w:line="240" w:lineRule="auto"/>
        <w:jc w:val="both"/>
        <w:rPr>
          <w:rFonts w:ascii="Times New Roman" w:hAnsi="Times New Roman" w:cs="Times New Roman"/>
          <w:b/>
        </w:rPr>
      </w:pPr>
      <w:r w:rsidRPr="00A555D9">
        <w:rPr>
          <w:rFonts w:ascii="Times New Roman" w:hAnsi="Times New Roman" w:cs="Times New Roman"/>
          <w:b/>
        </w:rPr>
        <w:lastRenderedPageBreak/>
        <w:t>PENDAHULUAN</w:t>
      </w:r>
    </w:p>
    <w:p w:rsidR="005871CA" w:rsidRPr="00D65E69" w:rsidRDefault="00C1371B" w:rsidP="005871CA">
      <w:pPr>
        <w:pStyle w:val="ListParagraph"/>
        <w:tabs>
          <w:tab w:val="left" w:pos="0"/>
        </w:tabs>
        <w:spacing w:after="0" w:line="240" w:lineRule="auto"/>
        <w:ind w:left="0"/>
        <w:jc w:val="both"/>
        <w:rPr>
          <w:rFonts w:ascii="Times New Roman" w:hAnsi="Times New Roman" w:cs="Times New Roman"/>
        </w:rPr>
      </w:pPr>
      <w:r w:rsidRPr="00D65E69">
        <w:rPr>
          <w:rFonts w:ascii="Times New Roman" w:hAnsi="Times New Roman" w:cs="Times New Roman"/>
          <w:lang w:val="id-ID"/>
        </w:rPr>
        <w:tab/>
      </w:r>
      <w:r w:rsidR="005871CA" w:rsidRPr="00D65E69">
        <w:rPr>
          <w:rFonts w:ascii="Times New Roman" w:hAnsi="Times New Roman" w:cs="Times New Roman"/>
          <w:lang w:val="id-ID"/>
        </w:rPr>
        <w:t>Pendidikan adalah sebuah upaya dalam meningkatkan dan mengembangkan kualitas sumber daya manusia. Peningkatan sumber daya manusia tersebut dilakukan secara sistematis melalui suatu sistem pendidikan formal. Sistem pendidikan formal  adalah sistem pendidikan yang dilaksanakan oleh pemerintah secara terarah dan memiliki tujuan tertentu. Oleh karena itu, perubahan dan peningkatan mutu pendidikan perlu mendapatkan perhatian dari berbagai pihak,  khususnya Departemen Pendidikan Nasional. Peningkatan mutu pendidikan sangat diperlukan untuk mendukung terciptanya manusia yang cerdas, kritis, kreatif dan mampu bersaing di era globalisasi seperti saat ini. Pendidikan haruslah menjadi perioritas utama dan merupakan tanggung jawab bersama karena suatu bangsa akan maju jika orang-orang yang ada di dalamnya memiliki kemampuan yang dapat menguasai Ilmu Pengetahuan dan Teknologi pendidikan (Yahya, 2003).</w:t>
      </w:r>
    </w:p>
    <w:p w:rsidR="006E5FF3" w:rsidRPr="00D65E69" w:rsidRDefault="006E5FF3" w:rsidP="006E5FF3">
      <w:pPr>
        <w:spacing w:after="0" w:line="240" w:lineRule="auto"/>
        <w:ind w:firstLine="720"/>
        <w:jc w:val="both"/>
        <w:rPr>
          <w:rFonts w:ascii="Times New Roman" w:hAnsi="Times New Roman" w:cs="Times New Roman"/>
        </w:rPr>
      </w:pPr>
      <w:r w:rsidRPr="00D65E69">
        <w:rPr>
          <w:rFonts w:ascii="Times New Roman" w:hAnsi="Times New Roman" w:cs="Times New Roman"/>
        </w:rPr>
        <w:t xml:space="preserve">Guru atau pendidik memiliki tugas pokok untuk merencanakan, melaksanakan dan melakukan evaluasi terhadap proses pembelajaran. Penjabarannya seorang guru merencanakan pembelajaran dalam bentuk membuat dan mempersiapkan perangkat pembelajaran kemudian perangkat pembelajaran digunakan untuk melaksanakan proses pembelajaran dan selanjutnya melakukan evaluasi untuk melihat berhasi atau tidaknya pencapaian tujuan pembelajaran, seperti tercantum dalam Permendiknas No. 41 Tahun 2007. Tentang Standar Proses untuk Satuan Pendidkan Dasar dan Menengah menyatakan Standar proses meliputi perencanaan proses pembelajaran, pelaksanaan proses pembelajaran, peniliaian hasil pembelajaran, dan pengwasan proses pembelajaran untuk terlaksananya proses pembelajaran yang efektif dan efesien (Hala, </w:t>
      </w:r>
      <w:r w:rsidRPr="00D65E69">
        <w:rPr>
          <w:rFonts w:ascii="Times New Roman" w:hAnsi="Times New Roman" w:cs="Times New Roman"/>
          <w:i/>
        </w:rPr>
        <w:t>et al</w:t>
      </w:r>
      <w:r w:rsidRPr="00D65E69">
        <w:rPr>
          <w:rFonts w:ascii="Times New Roman" w:hAnsi="Times New Roman" w:cs="Times New Roman"/>
        </w:rPr>
        <w:t>. 2015).</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 xml:space="preserve">Proses pengorganisasian kegiatan belajar dengan pernyataan lain pembelajaran merupakan upaya penciptaan kondisi yang kondusif dalam arti membangkitkan kegiatan merupakan proses penciptaan kondisi dan pengorganisasian berbagai aspek yang mempengaruhi peserta didik, dalam menguasai suatu kompetensi </w:t>
      </w:r>
      <w:r w:rsidRPr="00D65E69">
        <w:rPr>
          <w:rFonts w:ascii="Times New Roman" w:hAnsi="Times New Roman" w:cs="Times New Roman"/>
        </w:rPr>
        <w:t>(</w:t>
      </w:r>
      <w:r w:rsidRPr="00D65E69">
        <w:rPr>
          <w:rFonts w:ascii="Times New Roman" w:hAnsi="Times New Roman" w:cs="Times New Roman"/>
          <w:lang w:val="id-ID"/>
        </w:rPr>
        <w:t>Sukmara</w:t>
      </w:r>
      <w:r w:rsidRPr="00D65E69">
        <w:rPr>
          <w:rFonts w:ascii="Times New Roman" w:hAnsi="Times New Roman" w:cs="Times New Roman"/>
        </w:rPr>
        <w:t xml:space="preserve">, </w:t>
      </w:r>
      <w:r w:rsidRPr="00D65E69">
        <w:rPr>
          <w:rFonts w:ascii="Times New Roman" w:hAnsi="Times New Roman" w:cs="Times New Roman"/>
          <w:lang w:val="id-ID"/>
        </w:rPr>
        <w:t>2005).</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 xml:space="preserve">Ciri-ciri khusus yang dimiliki model pembelajaran ialah: (1) rasional teoritis logis yang disusun oleh para pencipta atau pengembangnya, </w:t>
      </w:r>
      <w:r w:rsidRPr="00D65E69">
        <w:rPr>
          <w:rFonts w:ascii="Times New Roman" w:hAnsi="Times New Roman" w:cs="Times New Roman"/>
          <w:lang w:val="id-ID"/>
        </w:rPr>
        <w:t>(2) landasan pemikiran tentang apa dan bagaimana peserta didik belajar (tujuan pembelajaran yang akan dicapai),  (3) tingkah laku mengajar yang diperlukan agar model tersebut dapat dilaksanakan dengan berhasil, dan (4) lingkungan belajar yang diperlukan agar tujuan pembelajaran itu tercapai (Trianto, 2010).</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rPr>
      </w:pPr>
      <w:r w:rsidRPr="00D65E69">
        <w:rPr>
          <w:rFonts w:ascii="Times New Roman" w:hAnsi="Times New Roman" w:cs="Times New Roman"/>
          <w:lang w:val="id-ID"/>
        </w:rPr>
        <w:t xml:space="preserve">Ada lima unsur dasar dalam model pembelajaran yaitu (1) </w:t>
      </w:r>
      <w:r w:rsidRPr="00D65E69">
        <w:rPr>
          <w:rFonts w:ascii="Times New Roman" w:hAnsi="Times New Roman" w:cs="Times New Roman"/>
          <w:i/>
          <w:iCs/>
          <w:lang w:val="id-ID"/>
        </w:rPr>
        <w:t>syntax</w:t>
      </w:r>
      <w:r w:rsidRPr="00D65E69">
        <w:rPr>
          <w:rFonts w:ascii="Times New Roman" w:hAnsi="Times New Roman" w:cs="Times New Roman"/>
          <w:lang w:val="id-ID"/>
        </w:rPr>
        <w:t xml:space="preserve">, yaitu langkah-langkah operasional pembelajaran, (2) </w:t>
      </w:r>
      <w:r w:rsidRPr="00D65E69">
        <w:rPr>
          <w:rFonts w:ascii="Times New Roman" w:hAnsi="Times New Roman" w:cs="Times New Roman"/>
          <w:i/>
          <w:iCs/>
          <w:lang w:val="id-ID"/>
        </w:rPr>
        <w:t>social system</w:t>
      </w:r>
      <w:r w:rsidRPr="00D65E69">
        <w:rPr>
          <w:rFonts w:ascii="Times New Roman" w:hAnsi="Times New Roman" w:cs="Times New Roman"/>
          <w:lang w:val="id-ID"/>
        </w:rPr>
        <w:t xml:space="preserve">, adalah suasana dan norma yang berlaku dalam pembelajaran, (3) </w:t>
      </w:r>
      <w:r w:rsidRPr="00D65E69">
        <w:rPr>
          <w:rFonts w:ascii="Times New Roman" w:hAnsi="Times New Roman" w:cs="Times New Roman"/>
          <w:i/>
          <w:iCs/>
          <w:lang w:val="id-ID"/>
        </w:rPr>
        <w:t>principles of reaction</w:t>
      </w:r>
      <w:r w:rsidRPr="00D65E69">
        <w:rPr>
          <w:rFonts w:ascii="Times New Roman" w:hAnsi="Times New Roman" w:cs="Times New Roman"/>
          <w:lang w:val="id-ID"/>
        </w:rPr>
        <w:t xml:space="preserve">, menggambarkan bagaimana guru memandang, memperlakukan, dan merespon peserta didik, (4) </w:t>
      </w:r>
      <w:r w:rsidRPr="00D65E69">
        <w:rPr>
          <w:rFonts w:ascii="Times New Roman" w:hAnsi="Times New Roman" w:cs="Times New Roman"/>
          <w:i/>
          <w:iCs/>
          <w:lang w:val="id-ID"/>
        </w:rPr>
        <w:t>support system</w:t>
      </w:r>
      <w:r w:rsidRPr="00D65E69">
        <w:rPr>
          <w:rFonts w:ascii="Times New Roman" w:hAnsi="Times New Roman" w:cs="Times New Roman"/>
          <w:lang w:val="id-ID"/>
        </w:rPr>
        <w:t xml:space="preserve">, segala sarana, bahan, alat, atau lingkungan belajar yang mendukung pembelajaran, dan (5) </w:t>
      </w:r>
      <w:r w:rsidRPr="00D65E69">
        <w:rPr>
          <w:rFonts w:ascii="Times New Roman" w:hAnsi="Times New Roman" w:cs="Times New Roman"/>
          <w:i/>
          <w:iCs/>
          <w:lang w:val="id-ID"/>
        </w:rPr>
        <w:t xml:space="preserve">instructional </w:t>
      </w:r>
      <w:r w:rsidRPr="00D65E69">
        <w:rPr>
          <w:rFonts w:ascii="Times New Roman" w:hAnsi="Times New Roman" w:cs="Times New Roman"/>
          <w:lang w:val="id-ID"/>
        </w:rPr>
        <w:t xml:space="preserve">dan </w:t>
      </w:r>
      <w:r w:rsidRPr="00D65E69">
        <w:rPr>
          <w:rFonts w:ascii="Times New Roman" w:hAnsi="Times New Roman" w:cs="Times New Roman"/>
          <w:i/>
          <w:iCs/>
          <w:lang w:val="id-ID"/>
        </w:rPr>
        <w:t>nurturant effects</w:t>
      </w:r>
      <w:r w:rsidRPr="00D65E69">
        <w:rPr>
          <w:rFonts w:ascii="Times New Roman" w:hAnsi="Times New Roman" w:cs="Times New Roman"/>
          <w:lang w:val="id-ID"/>
        </w:rPr>
        <w:t xml:space="preserve"> hasil belajar yang diperoleh langsung berdasarkan tujuan yang disasar (</w:t>
      </w:r>
      <w:r w:rsidRPr="00D65E69">
        <w:rPr>
          <w:rFonts w:ascii="Times New Roman" w:hAnsi="Times New Roman" w:cs="Times New Roman"/>
          <w:i/>
          <w:iCs/>
          <w:lang w:val="id-ID"/>
        </w:rPr>
        <w:t>instructional effects</w:t>
      </w:r>
      <w:r w:rsidRPr="00D65E69">
        <w:rPr>
          <w:rFonts w:ascii="Times New Roman" w:hAnsi="Times New Roman" w:cs="Times New Roman"/>
          <w:lang w:val="id-ID"/>
        </w:rPr>
        <w:t>) dan hasil belajar di luar yang disasar (</w:t>
      </w:r>
      <w:r w:rsidRPr="00D65E69">
        <w:rPr>
          <w:rFonts w:ascii="Times New Roman" w:hAnsi="Times New Roman" w:cs="Times New Roman"/>
          <w:i/>
          <w:iCs/>
          <w:lang w:val="id-ID"/>
        </w:rPr>
        <w:t>nurturant effects</w:t>
      </w:r>
      <w:r w:rsidRPr="00D65E69">
        <w:rPr>
          <w:rFonts w:ascii="Times New Roman" w:hAnsi="Times New Roman" w:cs="Times New Roman"/>
          <w:lang w:val="id-ID"/>
        </w:rPr>
        <w:t>)</w:t>
      </w:r>
      <w:r w:rsidRPr="00D65E69">
        <w:rPr>
          <w:rFonts w:ascii="Times New Roman" w:hAnsi="Times New Roman" w:cs="Times New Roman"/>
        </w:rPr>
        <w:t xml:space="preserve"> (</w:t>
      </w:r>
      <w:r w:rsidRPr="00D65E69">
        <w:rPr>
          <w:rFonts w:ascii="Times New Roman" w:hAnsi="Times New Roman" w:cs="Times New Roman"/>
          <w:lang w:val="id-ID"/>
        </w:rPr>
        <w:t>Santyasa</w:t>
      </w:r>
      <w:r w:rsidRPr="00D65E69">
        <w:rPr>
          <w:rFonts w:ascii="Times New Roman" w:hAnsi="Times New Roman" w:cs="Times New Roman"/>
        </w:rPr>
        <w:t xml:space="preserve">, </w:t>
      </w:r>
      <w:r w:rsidRPr="00D65E69">
        <w:rPr>
          <w:rFonts w:ascii="Times New Roman" w:hAnsi="Times New Roman" w:cs="Times New Roman"/>
          <w:lang w:val="id-ID"/>
        </w:rPr>
        <w:t>2007)</w:t>
      </w:r>
      <w:r w:rsidRPr="00D65E69">
        <w:rPr>
          <w:rFonts w:ascii="Times New Roman" w:hAnsi="Times New Roman" w:cs="Times New Roman"/>
        </w:rPr>
        <w:t>.</w:t>
      </w:r>
      <w:r w:rsidRPr="00D65E69">
        <w:rPr>
          <w:rFonts w:ascii="Times New Roman" w:hAnsi="Times New Roman" w:cs="Times New Roman"/>
          <w:lang w:val="id-ID"/>
        </w:rPr>
        <w:t xml:space="preserve"> </w:t>
      </w:r>
    </w:p>
    <w:p w:rsidR="00DF0821" w:rsidRPr="00D65E69" w:rsidRDefault="00DF0821" w:rsidP="005871CA">
      <w:pPr>
        <w:tabs>
          <w:tab w:val="left" w:pos="630"/>
        </w:tabs>
        <w:spacing w:after="0" w:line="240" w:lineRule="auto"/>
        <w:ind w:firstLine="720"/>
        <w:jc w:val="both"/>
        <w:rPr>
          <w:rFonts w:ascii="Times New Roman" w:hAnsi="Times New Roman" w:cs="Times New Roman"/>
        </w:rPr>
      </w:pPr>
      <w:r w:rsidRPr="00D65E69">
        <w:rPr>
          <w:rFonts w:ascii="Times New Roman" w:hAnsi="Times New Roman" w:cs="Times New Roman"/>
        </w:rPr>
        <w:t xml:space="preserve">Belajar merupakan proses perubahan tingkah laku akibat interaksi dengan lingkungan yang dilakukan secara sadar. Menekankan bahwa proses pembelajaran harus mengutamakan pada pola pembelajaran student centered. Beberapa uraian tersebut menggambarkan betapa pentingnya keterlibatan mahasiswa secara aktif dan interaksi diantara mereka selama proses pembelajaran. Olehnya itu mahasiswa harus didorong untuk memiliki motivasi dalam diri mereka sendiri, kemudian berupaya keras mencapai kompetensi yang diinginkan (Faisal, </w:t>
      </w:r>
      <w:r w:rsidRPr="00D65E69">
        <w:rPr>
          <w:rFonts w:ascii="Times New Roman" w:hAnsi="Times New Roman" w:cs="Times New Roman"/>
          <w:i/>
        </w:rPr>
        <w:t>et al</w:t>
      </w:r>
      <w:r w:rsidRPr="00D65E69">
        <w:rPr>
          <w:rFonts w:ascii="Times New Roman" w:hAnsi="Times New Roman" w:cs="Times New Roman"/>
        </w:rPr>
        <w:t>. 2014).</w:t>
      </w:r>
    </w:p>
    <w:p w:rsidR="005871CA" w:rsidRPr="00D65E69" w:rsidRDefault="005871CA" w:rsidP="005871CA">
      <w:pPr>
        <w:tabs>
          <w:tab w:val="left" w:pos="630"/>
        </w:tabs>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Ciri khas pembelajaran kooperatif adalah peserta didik ditempatkan pada kelompok-kelompok kerja dan tinggal bersama sebagai satu kelompok untuk beberapa minggu atau bulan. Mereka dilatih keterampilan-keterampilan spesifik untuk membantu mereka bekerja sama dengan baik (Nurhayati, 2011).</w:t>
      </w:r>
    </w:p>
    <w:p w:rsidR="005871CA" w:rsidRPr="00D65E69" w:rsidRDefault="005871CA" w:rsidP="005871CA">
      <w:pPr>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 xml:space="preserve">Model pembelajaran kooperatif dikembangkan untuk mencapai hasil belajar berupa prestasi akademik, toleransi, menerima keragaman, dan pengembangan keterampilan sosial. Untuk mencapai hasil belajar itu model pembelajaran kooperatif menuntut kerja sama dan interpendensi peserta didik dalam struktur tugas, struktur tujuan, dan struktur </w:t>
      </w:r>
      <w:r w:rsidRPr="00D65E69">
        <w:rPr>
          <w:rFonts w:ascii="Times New Roman" w:hAnsi="Times New Roman" w:cs="Times New Roman"/>
          <w:i/>
          <w:lang w:val="id-ID"/>
        </w:rPr>
        <w:t>reward</w:t>
      </w:r>
      <w:r w:rsidRPr="00D65E69">
        <w:rPr>
          <w:rFonts w:ascii="Times New Roman" w:hAnsi="Times New Roman" w:cs="Times New Roman"/>
          <w:lang w:val="id-ID"/>
        </w:rPr>
        <w:t>-nya (Widodo, 2008).</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lang w:val="id-ID"/>
        </w:rPr>
      </w:pPr>
      <w:r w:rsidRPr="00D65E69">
        <w:rPr>
          <w:rFonts w:ascii="Times New Roman" w:hAnsi="Times New Roman" w:cs="Times New Roman"/>
          <w:i/>
          <w:iCs/>
          <w:lang w:val="id-ID"/>
        </w:rPr>
        <w:t xml:space="preserve">Numbered Head Together </w:t>
      </w:r>
      <w:r w:rsidRPr="00D65E69">
        <w:rPr>
          <w:rFonts w:ascii="Times New Roman" w:hAnsi="Times New Roman" w:cs="Times New Roman"/>
          <w:iCs/>
          <w:lang w:val="id-ID"/>
        </w:rPr>
        <w:t>(NHT</w:t>
      </w:r>
      <w:r w:rsidRPr="00D65E69">
        <w:rPr>
          <w:rFonts w:ascii="Times New Roman" w:hAnsi="Times New Roman" w:cs="Times New Roman"/>
          <w:i/>
          <w:iCs/>
          <w:lang w:val="id-ID"/>
        </w:rPr>
        <w:t xml:space="preserve">) </w:t>
      </w:r>
      <w:r w:rsidRPr="00D65E69">
        <w:rPr>
          <w:rFonts w:ascii="Times New Roman" w:hAnsi="Times New Roman" w:cs="Times New Roman"/>
          <w:lang w:val="id-ID"/>
        </w:rPr>
        <w:t xml:space="preserve">adalah model belajar dengan cara setiap peserta didik </w:t>
      </w:r>
      <w:r w:rsidRPr="00D65E69">
        <w:rPr>
          <w:rFonts w:ascii="Times New Roman" w:hAnsi="Times New Roman" w:cs="Times New Roman"/>
          <w:lang w:val="id-ID"/>
        </w:rPr>
        <w:lastRenderedPageBreak/>
        <w:t xml:space="preserve">diberi nomor dan dibuat suatu kelompok, kemudian secara acak, guru memanggil nomor dari peserta didik. Slavin (2010) juga mengungkapkan bahwa menomori orang bersama </w:t>
      </w:r>
      <w:r w:rsidRPr="00D65E69">
        <w:rPr>
          <w:rFonts w:ascii="Times New Roman" w:hAnsi="Times New Roman" w:cs="Times New Roman"/>
          <w:i/>
          <w:iCs/>
          <w:lang w:val="id-ID"/>
        </w:rPr>
        <w:t xml:space="preserve">Numbered Head Together </w:t>
      </w:r>
      <w:r w:rsidRPr="00D65E69">
        <w:rPr>
          <w:rFonts w:ascii="Times New Roman" w:hAnsi="Times New Roman" w:cs="Times New Roman"/>
          <w:iCs/>
          <w:lang w:val="id-ID"/>
        </w:rPr>
        <w:t>(NHT)</w:t>
      </w:r>
      <w:r w:rsidRPr="00D65E69">
        <w:rPr>
          <w:rFonts w:ascii="Times New Roman" w:hAnsi="Times New Roman" w:cs="Times New Roman"/>
          <w:i/>
          <w:iCs/>
          <w:lang w:val="id-ID"/>
        </w:rPr>
        <w:t xml:space="preserve"> </w:t>
      </w:r>
      <w:r w:rsidRPr="00D65E69">
        <w:rPr>
          <w:rFonts w:ascii="Times New Roman" w:hAnsi="Times New Roman" w:cs="Times New Roman"/>
          <w:lang w:val="id-ID"/>
        </w:rPr>
        <w:t xml:space="preserve">pada dasarnya adalah sebuah varian dari </w:t>
      </w:r>
      <w:r w:rsidRPr="00D65E69">
        <w:rPr>
          <w:rFonts w:ascii="Times New Roman" w:hAnsi="Times New Roman" w:cs="Times New Roman"/>
          <w:i/>
          <w:iCs/>
          <w:lang w:val="id-ID"/>
        </w:rPr>
        <w:t>Grup</w:t>
      </w:r>
      <w:r w:rsidRPr="00D65E69">
        <w:rPr>
          <w:rFonts w:ascii="Times New Roman" w:hAnsi="Times New Roman" w:cs="Times New Roman"/>
          <w:lang w:val="id-ID"/>
        </w:rPr>
        <w:t xml:space="preserve"> </w:t>
      </w:r>
      <w:r w:rsidRPr="00D65E69">
        <w:rPr>
          <w:rFonts w:ascii="Times New Roman" w:hAnsi="Times New Roman" w:cs="Times New Roman"/>
          <w:i/>
          <w:iCs/>
          <w:lang w:val="id-ID"/>
        </w:rPr>
        <w:t>Discussion</w:t>
      </w:r>
      <w:r w:rsidRPr="00D65E69">
        <w:rPr>
          <w:rFonts w:ascii="Times New Roman" w:hAnsi="Times New Roman" w:cs="Times New Roman"/>
          <w:lang w:val="id-ID"/>
        </w:rPr>
        <w:t>;  pembelokannya yaitu hanya ada satu peserta didik yang mewakili kelompoknya tetapi sebelumnya tidak diberi tahu siapa yang akan menjadi wakil kelompok tersebut. Pembelokan tersebut memastikan keterlibatan total dari semua peserta didik. Metode Russ Frank ini adalah cara yang sangat baik untuk menambahkan tanggung jawab individual kepada diskusi kelompok (Prestama, 2013).</w:t>
      </w:r>
    </w:p>
    <w:p w:rsidR="005871CA" w:rsidRPr="00D65E69" w:rsidRDefault="005871CA" w:rsidP="005871CA">
      <w:pPr>
        <w:pStyle w:val="Default"/>
        <w:ind w:firstLine="720"/>
        <w:jc w:val="both"/>
        <w:rPr>
          <w:sz w:val="22"/>
          <w:szCs w:val="22"/>
          <w:lang w:val="id-ID"/>
        </w:rPr>
      </w:pPr>
      <w:r w:rsidRPr="00D65E69">
        <w:rPr>
          <w:sz w:val="22"/>
          <w:szCs w:val="22"/>
          <w:lang w:val="id-ID"/>
        </w:rPr>
        <w:t xml:space="preserve">Pembelajaran </w:t>
      </w:r>
      <w:r w:rsidRPr="00D65E69">
        <w:rPr>
          <w:i/>
          <w:iCs/>
          <w:sz w:val="22"/>
          <w:szCs w:val="22"/>
          <w:lang w:val="id-ID"/>
        </w:rPr>
        <w:t xml:space="preserve">Numbered Head Together </w:t>
      </w:r>
      <w:r w:rsidRPr="00D65E69">
        <w:rPr>
          <w:iCs/>
          <w:sz w:val="22"/>
          <w:szCs w:val="22"/>
          <w:lang w:val="id-ID"/>
        </w:rPr>
        <w:t>(NHT)</w:t>
      </w:r>
      <w:r w:rsidRPr="00D65E69">
        <w:rPr>
          <w:i/>
          <w:iCs/>
          <w:sz w:val="22"/>
          <w:szCs w:val="22"/>
          <w:lang w:val="id-ID"/>
        </w:rPr>
        <w:t xml:space="preserve"> </w:t>
      </w:r>
      <w:r w:rsidRPr="00D65E69">
        <w:rPr>
          <w:sz w:val="22"/>
          <w:szCs w:val="22"/>
          <w:lang w:val="id-ID"/>
        </w:rPr>
        <w:t xml:space="preserve">memberikan kesempatan pada peserta didik untuk memberikan ide dan pertimbangan jawaban yang paling tepat, selain itu kelebihan pembelajaran </w:t>
      </w:r>
      <w:r w:rsidRPr="00D65E69">
        <w:rPr>
          <w:i/>
          <w:iCs/>
          <w:sz w:val="22"/>
          <w:szCs w:val="22"/>
          <w:lang w:val="id-ID"/>
        </w:rPr>
        <w:t xml:space="preserve">Numbered Head Together </w:t>
      </w:r>
      <w:r w:rsidRPr="00D65E69">
        <w:rPr>
          <w:iCs/>
          <w:sz w:val="22"/>
          <w:szCs w:val="22"/>
          <w:lang w:val="id-ID"/>
        </w:rPr>
        <w:t xml:space="preserve">(NHT) </w:t>
      </w:r>
      <w:r w:rsidRPr="00D65E69">
        <w:rPr>
          <w:sz w:val="22"/>
          <w:szCs w:val="22"/>
          <w:lang w:val="id-ID"/>
        </w:rPr>
        <w:t xml:space="preserve"> mendorong peserta didik untuk meningkatkan semangat kerja sama peserta didik, peserta didik akan lebih kreatif dan aktif, peserta didik terlatih menyampaikan pendapat atau hasil pemikirannya di depan kelas, peserta didik belajar menghargai perbedaan pendapat dengan orang lain, dan hubungan antar peserta didik akan semakin erat. Pembelajaran ini dikembangkan untuk mencapai 3 tujuan yaitu hasil akademik, penerimaan tentang keragaman dan pengembangan, keterampilan. Pembelajaran </w:t>
      </w:r>
      <w:r w:rsidRPr="00D65E69">
        <w:rPr>
          <w:i/>
          <w:iCs/>
          <w:sz w:val="22"/>
          <w:szCs w:val="22"/>
          <w:lang w:val="id-ID"/>
        </w:rPr>
        <w:t xml:space="preserve">Numbered Head Together </w:t>
      </w:r>
      <w:r w:rsidRPr="00D65E69">
        <w:rPr>
          <w:iCs/>
          <w:sz w:val="22"/>
          <w:szCs w:val="22"/>
          <w:lang w:val="id-ID"/>
        </w:rPr>
        <w:t>(NHT)</w:t>
      </w:r>
      <w:r w:rsidRPr="00D65E69">
        <w:rPr>
          <w:i/>
          <w:iCs/>
          <w:sz w:val="22"/>
          <w:szCs w:val="22"/>
          <w:lang w:val="id-ID"/>
        </w:rPr>
        <w:t xml:space="preserve"> </w:t>
      </w:r>
      <w:r w:rsidRPr="00D65E69">
        <w:rPr>
          <w:sz w:val="22"/>
          <w:szCs w:val="22"/>
          <w:lang w:val="id-ID"/>
        </w:rPr>
        <w:t>mengutamakan kerja kelompok dari pada individu, sehingga peserta didik bekerja dalam suasana gotong royong dan mempunyai banyak kesempatan untuk menyalurkan dan meningkatkan informasi (</w:t>
      </w:r>
      <w:r w:rsidRPr="00D65E69">
        <w:rPr>
          <w:bCs/>
          <w:sz w:val="22"/>
          <w:szCs w:val="22"/>
          <w:lang w:val="id-ID"/>
        </w:rPr>
        <w:t>Sumawan, 2010).</w:t>
      </w:r>
    </w:p>
    <w:p w:rsidR="005871CA" w:rsidRPr="00D65E69" w:rsidRDefault="005871CA" w:rsidP="00B030AB">
      <w:pPr>
        <w:autoSpaceDE w:val="0"/>
        <w:autoSpaceDN w:val="0"/>
        <w:adjustRightInd w:val="0"/>
        <w:spacing w:after="0" w:line="240" w:lineRule="auto"/>
        <w:ind w:firstLine="720"/>
        <w:jc w:val="both"/>
        <w:rPr>
          <w:rFonts w:ascii="Times New Roman" w:hAnsi="Times New Roman" w:cs="Times New Roman"/>
          <w:b/>
        </w:rPr>
      </w:pPr>
      <w:r w:rsidRPr="00D65E69">
        <w:rPr>
          <w:rFonts w:ascii="Times New Roman" w:hAnsi="Times New Roman" w:cs="Times New Roman"/>
          <w:lang w:val="id-ID"/>
        </w:rPr>
        <w:t xml:space="preserve">Pembelajaran dengan model pembelajaran </w:t>
      </w:r>
      <w:r w:rsidRPr="00D65E69">
        <w:rPr>
          <w:rFonts w:ascii="Times New Roman" w:hAnsi="Times New Roman" w:cs="Times New Roman"/>
          <w:i/>
          <w:iCs/>
          <w:lang w:val="id-ID"/>
        </w:rPr>
        <w:t xml:space="preserve">Numbered Head Together </w:t>
      </w:r>
      <w:r w:rsidRPr="00D65E69">
        <w:rPr>
          <w:rFonts w:ascii="Times New Roman" w:hAnsi="Times New Roman" w:cs="Times New Roman"/>
          <w:iCs/>
          <w:lang w:val="id-ID"/>
        </w:rPr>
        <w:t>(NHT)</w:t>
      </w:r>
      <w:r w:rsidRPr="00D65E69">
        <w:rPr>
          <w:rFonts w:ascii="Times New Roman" w:hAnsi="Times New Roman" w:cs="Times New Roman"/>
          <w:lang w:val="id-ID"/>
        </w:rPr>
        <w:t xml:space="preserve"> dalam penelitian ini diperkuat dengan diberikan umpan balik. Seorang peserta didik belajar lebih banyak bilamana setiap langkah segera diberikan penguatan </w:t>
      </w:r>
      <w:r w:rsidRPr="00D65E69">
        <w:rPr>
          <w:rFonts w:ascii="Times New Roman" w:hAnsi="Times New Roman" w:cs="Times New Roman"/>
          <w:i/>
          <w:iCs/>
          <w:lang w:val="id-ID"/>
        </w:rPr>
        <w:t>(reinforcement)</w:t>
      </w:r>
      <w:r w:rsidRPr="00D65E69">
        <w:rPr>
          <w:rFonts w:ascii="Times New Roman" w:hAnsi="Times New Roman" w:cs="Times New Roman"/>
          <w:lang w:val="id-ID"/>
        </w:rPr>
        <w:t xml:space="preserve">. Hal ini diperkuat oleh hasil riset yang dilakukan secara intensif oleh pakar dari luar negeri yaitu Eric Jensen, David Sousa, David Kolb, Ronald Kotulak, John Hattie, Benjamin Bloom dan masih banyak pakar lainnya, membuktikan bahwa otak kita sangat bergantung pada umpan balik </w:t>
      </w:r>
      <w:r w:rsidRPr="00D65E69">
        <w:rPr>
          <w:rFonts w:ascii="Times New Roman" w:hAnsi="Times New Roman" w:cs="Times New Roman"/>
          <w:i/>
          <w:iCs/>
          <w:lang w:val="id-ID"/>
        </w:rPr>
        <w:t xml:space="preserve">(feed back) </w:t>
      </w:r>
      <w:r w:rsidRPr="00D65E69">
        <w:rPr>
          <w:rFonts w:ascii="Times New Roman" w:hAnsi="Times New Roman" w:cs="Times New Roman"/>
          <w:lang w:val="id-ID"/>
        </w:rPr>
        <w:t>untuk bisa berhasil dalam proses pembelajaran (</w:t>
      </w:r>
      <w:r w:rsidRPr="00D65E69">
        <w:rPr>
          <w:rFonts w:ascii="Times New Roman" w:hAnsi="Times New Roman" w:cs="Times New Roman"/>
        </w:rPr>
        <w:t>W</w:t>
      </w:r>
      <w:r w:rsidRPr="00D65E69">
        <w:rPr>
          <w:rFonts w:ascii="Times New Roman" w:hAnsi="Times New Roman" w:cs="Times New Roman"/>
          <w:lang w:val="id-ID"/>
        </w:rPr>
        <w:t>ijawati, 2013</w:t>
      </w:r>
      <w:r w:rsidRPr="00D65E69">
        <w:rPr>
          <w:rFonts w:ascii="Times New Roman" w:hAnsi="Times New Roman" w:cs="Times New Roman"/>
          <w:b/>
          <w:lang w:val="id-ID"/>
        </w:rPr>
        <w:t>)</w:t>
      </w:r>
    </w:p>
    <w:p w:rsidR="009B672A" w:rsidRPr="00D65E69" w:rsidRDefault="009B672A" w:rsidP="009B672A">
      <w:pPr>
        <w:pStyle w:val="Default"/>
        <w:ind w:firstLine="720"/>
        <w:jc w:val="both"/>
        <w:rPr>
          <w:sz w:val="22"/>
          <w:szCs w:val="22"/>
          <w:lang w:val="id-ID"/>
        </w:rPr>
      </w:pPr>
      <w:r w:rsidRPr="00D65E69">
        <w:rPr>
          <w:sz w:val="22"/>
          <w:szCs w:val="22"/>
          <w:lang w:val="id-ID"/>
        </w:rPr>
        <w:t>Menurut Arens</w:t>
      </w:r>
      <w:r w:rsidRPr="00D65E69">
        <w:rPr>
          <w:sz w:val="22"/>
          <w:szCs w:val="22"/>
        </w:rPr>
        <w:t xml:space="preserve">. </w:t>
      </w:r>
      <w:r w:rsidRPr="00D65E69">
        <w:rPr>
          <w:i/>
          <w:sz w:val="22"/>
          <w:szCs w:val="22"/>
        </w:rPr>
        <w:t xml:space="preserve">et al </w:t>
      </w:r>
      <w:r w:rsidRPr="00D65E69">
        <w:rPr>
          <w:sz w:val="22"/>
          <w:szCs w:val="22"/>
        </w:rPr>
        <w:t>(</w:t>
      </w:r>
      <w:r w:rsidRPr="00D65E69">
        <w:rPr>
          <w:sz w:val="22"/>
          <w:szCs w:val="22"/>
          <w:lang w:val="id-ID"/>
        </w:rPr>
        <w:t>2008</w:t>
      </w:r>
      <w:r w:rsidRPr="00D65E69">
        <w:rPr>
          <w:sz w:val="22"/>
          <w:szCs w:val="22"/>
        </w:rPr>
        <w:t xml:space="preserve">), </w:t>
      </w:r>
      <w:r w:rsidRPr="00D65E69">
        <w:rPr>
          <w:sz w:val="22"/>
          <w:szCs w:val="22"/>
          <w:lang w:val="id-ID"/>
        </w:rPr>
        <w:t xml:space="preserve"> Sintaks model </w:t>
      </w:r>
      <w:r w:rsidRPr="00D65E69">
        <w:rPr>
          <w:i/>
          <w:iCs/>
          <w:sz w:val="22"/>
          <w:szCs w:val="22"/>
          <w:lang w:val="id-ID"/>
        </w:rPr>
        <w:t xml:space="preserve">Cooperative Learning  </w:t>
      </w:r>
      <w:r w:rsidRPr="00D65E69">
        <w:rPr>
          <w:sz w:val="22"/>
          <w:szCs w:val="22"/>
          <w:lang w:val="id-ID"/>
        </w:rPr>
        <w:t xml:space="preserve">tipe </w:t>
      </w:r>
      <w:r w:rsidRPr="00D65E69">
        <w:rPr>
          <w:i/>
          <w:iCs/>
          <w:sz w:val="22"/>
          <w:szCs w:val="22"/>
          <w:lang w:val="id-ID"/>
        </w:rPr>
        <w:t xml:space="preserve">Numbered Head Together </w:t>
      </w:r>
      <w:r w:rsidRPr="00D65E69">
        <w:rPr>
          <w:iCs/>
          <w:sz w:val="22"/>
          <w:szCs w:val="22"/>
          <w:lang w:val="id-ID"/>
        </w:rPr>
        <w:t>(NHT</w:t>
      </w:r>
      <w:r w:rsidRPr="00D65E69">
        <w:rPr>
          <w:i/>
          <w:iCs/>
          <w:sz w:val="22"/>
          <w:szCs w:val="22"/>
          <w:lang w:val="id-ID"/>
        </w:rPr>
        <w:t>)</w:t>
      </w:r>
      <w:r w:rsidRPr="00D65E69">
        <w:rPr>
          <w:sz w:val="22"/>
          <w:szCs w:val="22"/>
          <w:lang w:val="id-ID"/>
        </w:rPr>
        <w:t xml:space="preserve"> adalah sebagai berikut :</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Menyampaikan tujuan dan memotivasi peserta didik,</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 xml:space="preserve"> Menyajikan informasi, </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 xml:space="preserve"> Penomoran (</w:t>
      </w:r>
      <w:r w:rsidRPr="00D65E69">
        <w:rPr>
          <w:rFonts w:ascii="Times New Roman" w:hAnsi="Times New Roman" w:cs="Times New Roman"/>
          <w:i/>
          <w:iCs/>
          <w:lang w:val="id-ID"/>
        </w:rPr>
        <w:t>numbereding</w:t>
      </w:r>
      <w:r w:rsidRPr="00D65E69">
        <w:rPr>
          <w:rFonts w:ascii="Times New Roman" w:hAnsi="Times New Roman" w:cs="Times New Roman"/>
          <w:lang w:val="id-ID"/>
        </w:rPr>
        <w:t>),</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 xml:space="preserve"> Memberi pertanyaan (</w:t>
      </w:r>
      <w:r w:rsidRPr="00D65E69">
        <w:rPr>
          <w:rFonts w:ascii="Times New Roman" w:hAnsi="Times New Roman" w:cs="Times New Roman"/>
          <w:i/>
          <w:iCs/>
          <w:lang w:val="id-ID"/>
        </w:rPr>
        <w:t>questioning</w:t>
      </w:r>
      <w:r w:rsidRPr="00D65E69">
        <w:rPr>
          <w:rFonts w:ascii="Times New Roman" w:hAnsi="Times New Roman" w:cs="Times New Roman"/>
          <w:lang w:val="id-ID"/>
        </w:rPr>
        <w:t>),</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Berpikir bersama (</w:t>
      </w:r>
      <w:r w:rsidRPr="00D65E69">
        <w:rPr>
          <w:rFonts w:ascii="Times New Roman" w:hAnsi="Times New Roman" w:cs="Times New Roman"/>
          <w:i/>
          <w:iCs/>
          <w:lang w:val="id-ID"/>
        </w:rPr>
        <w:t>heads together</w:t>
      </w:r>
      <w:r w:rsidRPr="00D65E69">
        <w:rPr>
          <w:rFonts w:ascii="Times New Roman" w:hAnsi="Times New Roman" w:cs="Times New Roman"/>
          <w:lang w:val="id-ID"/>
        </w:rPr>
        <w:t xml:space="preserve">), </w:t>
      </w:r>
    </w:p>
    <w:p w:rsidR="009B672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Menjawab pertanyaan (</w:t>
      </w:r>
      <w:r w:rsidRPr="00D65E69">
        <w:rPr>
          <w:rFonts w:ascii="Times New Roman" w:hAnsi="Times New Roman" w:cs="Times New Roman"/>
          <w:i/>
          <w:iCs/>
          <w:lang w:val="id-ID"/>
        </w:rPr>
        <w:t>answering</w:t>
      </w:r>
      <w:r w:rsidRPr="00D65E69">
        <w:rPr>
          <w:rFonts w:ascii="Times New Roman" w:hAnsi="Times New Roman" w:cs="Times New Roman"/>
          <w:lang w:val="id-ID"/>
        </w:rPr>
        <w:t xml:space="preserve">), dan </w:t>
      </w:r>
    </w:p>
    <w:p w:rsidR="005871CA" w:rsidRPr="00D65E69" w:rsidRDefault="009B672A" w:rsidP="00007AE1">
      <w:pPr>
        <w:pStyle w:val="ListParagraph"/>
        <w:numPr>
          <w:ilvl w:val="0"/>
          <w:numId w:val="4"/>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 xml:space="preserve">Memberikan penghargaan.  </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Menurut Nihayah</w:t>
      </w:r>
      <w:r w:rsidRPr="00D65E69">
        <w:rPr>
          <w:rFonts w:ascii="Times New Roman" w:hAnsi="Times New Roman" w:cs="Times New Roman"/>
        </w:rPr>
        <w:t>.</w:t>
      </w:r>
      <w:r w:rsidRPr="00D65E69">
        <w:rPr>
          <w:rFonts w:ascii="Times New Roman" w:hAnsi="Times New Roman" w:cs="Times New Roman"/>
          <w:lang w:val="id-ID"/>
        </w:rPr>
        <w:t xml:space="preserve"> (2009), Kelebihan dari model pembelajaran kooperatif tipe </w:t>
      </w:r>
      <w:r w:rsidRPr="00D65E69">
        <w:rPr>
          <w:rFonts w:ascii="Times New Roman" w:hAnsi="Times New Roman" w:cs="Times New Roman"/>
          <w:i/>
          <w:iCs/>
          <w:lang w:val="id-ID"/>
        </w:rPr>
        <w:t xml:space="preserve">Numbered Head Together </w:t>
      </w:r>
      <w:r w:rsidRPr="00D65E69">
        <w:rPr>
          <w:rFonts w:ascii="Times New Roman" w:hAnsi="Times New Roman" w:cs="Times New Roman"/>
          <w:iCs/>
          <w:lang w:val="id-ID"/>
        </w:rPr>
        <w:t>(NHT)</w:t>
      </w:r>
      <w:r w:rsidRPr="00D65E69">
        <w:rPr>
          <w:rFonts w:ascii="Times New Roman" w:hAnsi="Times New Roman" w:cs="Times New Roman"/>
          <w:i/>
          <w:iCs/>
          <w:lang w:val="id-ID"/>
        </w:rPr>
        <w:t xml:space="preserve"> </w:t>
      </w:r>
      <w:r w:rsidRPr="00D65E69">
        <w:rPr>
          <w:rFonts w:ascii="Times New Roman" w:hAnsi="Times New Roman" w:cs="Times New Roman"/>
          <w:lang w:val="id-ID"/>
        </w:rPr>
        <w:t>adalah:</w:t>
      </w:r>
    </w:p>
    <w:p w:rsidR="005871CA" w:rsidRPr="00D65E69" w:rsidRDefault="005871CA" w:rsidP="00007AE1">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Setiap peserta didik menjadi siap semua.</w:t>
      </w:r>
    </w:p>
    <w:p w:rsidR="005871CA" w:rsidRPr="00D65E69" w:rsidRDefault="005871CA" w:rsidP="00007AE1">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 xml:space="preserve"> Dapat melakukan diskusi dengan sungguh-sungguh.</w:t>
      </w:r>
    </w:p>
    <w:p w:rsidR="005871CA" w:rsidRPr="00D65E69" w:rsidRDefault="005871CA" w:rsidP="00007AE1">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id-ID"/>
        </w:rPr>
      </w:pPr>
      <w:r w:rsidRPr="00D65E69">
        <w:rPr>
          <w:rFonts w:ascii="Times New Roman" w:hAnsi="Times New Roman" w:cs="Times New Roman"/>
          <w:lang w:val="id-ID"/>
        </w:rPr>
        <w:t>Peserta didik yang pandai dapat mengajari peserta didik yang kurang pandai.</w:t>
      </w:r>
    </w:p>
    <w:p w:rsidR="005871CA" w:rsidRPr="00D65E69" w:rsidRDefault="005871CA" w:rsidP="005871CA">
      <w:pPr>
        <w:autoSpaceDE w:val="0"/>
        <w:autoSpaceDN w:val="0"/>
        <w:adjustRightInd w:val="0"/>
        <w:spacing w:after="0" w:line="240" w:lineRule="auto"/>
        <w:ind w:firstLine="720"/>
        <w:jc w:val="both"/>
        <w:rPr>
          <w:rFonts w:ascii="Times New Roman" w:hAnsi="Times New Roman" w:cs="Times New Roman"/>
          <w:lang w:val="id-ID"/>
        </w:rPr>
      </w:pPr>
      <w:r w:rsidRPr="00D65E69">
        <w:rPr>
          <w:rFonts w:ascii="Times New Roman" w:hAnsi="Times New Roman" w:cs="Times New Roman"/>
          <w:lang w:val="id-ID"/>
        </w:rPr>
        <w:t xml:space="preserve">Sedangkan kelemahan dari model pembelajaran kooperatif tipe </w:t>
      </w:r>
      <w:r w:rsidRPr="00D65E69">
        <w:rPr>
          <w:rFonts w:ascii="Times New Roman" w:hAnsi="Times New Roman" w:cs="Times New Roman"/>
          <w:i/>
          <w:iCs/>
          <w:lang w:val="id-ID"/>
        </w:rPr>
        <w:t xml:space="preserve">Numbered Head Together </w:t>
      </w:r>
      <w:r w:rsidRPr="00D65E69">
        <w:rPr>
          <w:rFonts w:ascii="Times New Roman" w:hAnsi="Times New Roman" w:cs="Times New Roman"/>
          <w:iCs/>
          <w:lang w:val="id-ID"/>
        </w:rPr>
        <w:t>(NHT)</w:t>
      </w:r>
      <w:r w:rsidRPr="00D65E69">
        <w:rPr>
          <w:rFonts w:ascii="Times New Roman" w:hAnsi="Times New Roman" w:cs="Times New Roman"/>
          <w:i/>
          <w:iCs/>
          <w:lang w:val="id-ID"/>
        </w:rPr>
        <w:t xml:space="preserve"> </w:t>
      </w:r>
      <w:r w:rsidRPr="00D65E69">
        <w:rPr>
          <w:rFonts w:ascii="Times New Roman" w:hAnsi="Times New Roman" w:cs="Times New Roman"/>
          <w:lang w:val="id-ID"/>
        </w:rPr>
        <w:t>adalah:</w:t>
      </w:r>
    </w:p>
    <w:p w:rsidR="005871CA" w:rsidRPr="00D65E69" w:rsidRDefault="005871CA" w:rsidP="00007AE1">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lang w:val="id-ID"/>
        </w:rPr>
      </w:pPr>
      <w:r w:rsidRPr="00D65E69">
        <w:rPr>
          <w:rFonts w:ascii="Times New Roman" w:hAnsi="Times New Roman" w:cs="Times New Roman"/>
          <w:lang w:val="id-ID"/>
        </w:rPr>
        <w:t>Kemungkinan nomor yang dipanggil, dipanggil lagi oleh guru.</w:t>
      </w:r>
    </w:p>
    <w:p w:rsidR="005871CA" w:rsidRPr="00D65E69" w:rsidRDefault="005871CA" w:rsidP="00007AE1">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lang w:val="id-ID"/>
        </w:rPr>
      </w:pPr>
      <w:r w:rsidRPr="00D65E69">
        <w:rPr>
          <w:rFonts w:ascii="Times New Roman" w:hAnsi="Times New Roman" w:cs="Times New Roman"/>
          <w:lang w:val="id-ID"/>
        </w:rPr>
        <w:t>Tidak semua anggota kelompok dipanggil oleh guru.</w:t>
      </w:r>
    </w:p>
    <w:p w:rsidR="00A555D9" w:rsidRDefault="00A555D9" w:rsidP="00A555D9">
      <w:pPr>
        <w:tabs>
          <w:tab w:val="left" w:pos="360"/>
        </w:tabs>
        <w:autoSpaceDE w:val="0"/>
        <w:autoSpaceDN w:val="0"/>
        <w:adjustRightInd w:val="0"/>
        <w:spacing w:after="0" w:line="240" w:lineRule="auto"/>
        <w:jc w:val="both"/>
        <w:rPr>
          <w:rFonts w:ascii="Times New Roman" w:hAnsi="Times New Roman" w:cs="Times New Roman"/>
          <w:b/>
        </w:rPr>
      </w:pPr>
    </w:p>
    <w:p w:rsidR="00C1371B" w:rsidRPr="00A555D9" w:rsidRDefault="00C1371B" w:rsidP="00A555D9">
      <w:pPr>
        <w:tabs>
          <w:tab w:val="left" w:pos="360"/>
        </w:tabs>
        <w:autoSpaceDE w:val="0"/>
        <w:autoSpaceDN w:val="0"/>
        <w:adjustRightInd w:val="0"/>
        <w:spacing w:after="0" w:line="240" w:lineRule="auto"/>
        <w:jc w:val="both"/>
        <w:rPr>
          <w:rFonts w:ascii="Times New Roman" w:hAnsi="Times New Roman" w:cs="Times New Roman"/>
          <w:lang w:val="id-ID"/>
        </w:rPr>
      </w:pPr>
      <w:r w:rsidRPr="00A555D9">
        <w:rPr>
          <w:rFonts w:ascii="Times New Roman" w:hAnsi="Times New Roman" w:cs="Times New Roman"/>
          <w:b/>
        </w:rPr>
        <w:t>METODOLOGI PENELITIAN</w:t>
      </w:r>
    </w:p>
    <w:p w:rsidR="00A555D9" w:rsidRDefault="00A555D9" w:rsidP="00EF5262">
      <w:pPr>
        <w:pStyle w:val="ListParagraph"/>
        <w:overflowPunct w:val="0"/>
        <w:autoSpaceDE w:val="0"/>
        <w:autoSpaceDN w:val="0"/>
        <w:adjustRightInd w:val="0"/>
        <w:spacing w:after="0" w:line="240" w:lineRule="auto"/>
        <w:ind w:left="0" w:firstLine="720"/>
        <w:jc w:val="both"/>
        <w:textAlignment w:val="baseline"/>
        <w:rPr>
          <w:rFonts w:ascii="Times New Roman" w:hAnsi="Times New Roman" w:cs="Times New Roman"/>
          <w:b/>
        </w:rPr>
      </w:pPr>
    </w:p>
    <w:p w:rsidR="006E5FF3" w:rsidRPr="00D65E69" w:rsidRDefault="006E5FF3" w:rsidP="00EF5262">
      <w:pPr>
        <w:pStyle w:val="ListParagraph"/>
        <w:overflowPunct w:val="0"/>
        <w:autoSpaceDE w:val="0"/>
        <w:autoSpaceDN w:val="0"/>
        <w:adjustRightInd w:val="0"/>
        <w:spacing w:after="0" w:line="240" w:lineRule="auto"/>
        <w:ind w:left="0" w:firstLine="720"/>
        <w:jc w:val="both"/>
        <w:textAlignment w:val="baseline"/>
        <w:rPr>
          <w:rFonts w:ascii="Times New Roman" w:hAnsi="Times New Roman"/>
        </w:rPr>
      </w:pPr>
      <w:r w:rsidRPr="00D65E69">
        <w:rPr>
          <w:rFonts w:ascii="Times New Roman" w:hAnsi="Times New Roman"/>
          <w:lang w:val="id-ID"/>
        </w:rPr>
        <w:t>Jenis Penelitian ini merupakan Penelitian Tindakan Kelas (</w:t>
      </w:r>
      <w:r w:rsidRPr="00D65E69">
        <w:rPr>
          <w:rFonts w:ascii="Times New Roman" w:hAnsi="Times New Roman"/>
          <w:i/>
          <w:iCs/>
          <w:lang w:val="id-ID"/>
        </w:rPr>
        <w:t>Classroom Action Research</w:t>
      </w:r>
      <w:r w:rsidRPr="00D65E69">
        <w:rPr>
          <w:rFonts w:ascii="Times New Roman" w:hAnsi="Times New Roman"/>
          <w:lang w:val="id-ID"/>
        </w:rPr>
        <w:t xml:space="preserve">) yang meliputi empat tahap pelaksanaan yaitu: (a) Perencanaan </w:t>
      </w:r>
      <w:r w:rsidRPr="00D65E69">
        <w:rPr>
          <w:rFonts w:ascii="Times New Roman" w:hAnsi="Times New Roman"/>
          <w:i/>
          <w:lang w:val="id-ID"/>
        </w:rPr>
        <w:t>(Planning)</w:t>
      </w:r>
      <w:r w:rsidRPr="00D65E69">
        <w:rPr>
          <w:rFonts w:ascii="Times New Roman" w:hAnsi="Times New Roman"/>
          <w:lang w:val="id-ID"/>
        </w:rPr>
        <w:t xml:space="preserve">, (b) Tindakan </w:t>
      </w:r>
      <w:r w:rsidRPr="00D65E69">
        <w:rPr>
          <w:rFonts w:ascii="Times New Roman" w:hAnsi="Times New Roman"/>
          <w:i/>
          <w:lang w:val="id-ID"/>
        </w:rPr>
        <w:t>(action)</w:t>
      </w:r>
      <w:r w:rsidRPr="00D65E69">
        <w:rPr>
          <w:rFonts w:ascii="Times New Roman" w:hAnsi="Times New Roman"/>
          <w:lang w:val="id-ID"/>
        </w:rPr>
        <w:t xml:space="preserve">, (c)  Observasi dan evaluasi </w:t>
      </w:r>
      <w:r w:rsidRPr="00D65E69">
        <w:rPr>
          <w:rFonts w:ascii="Times New Roman" w:hAnsi="Times New Roman"/>
          <w:i/>
          <w:lang w:val="id-ID"/>
        </w:rPr>
        <w:t>(observation and evaluation)</w:t>
      </w:r>
      <w:r w:rsidRPr="00D65E69">
        <w:rPr>
          <w:rFonts w:ascii="Times New Roman" w:hAnsi="Times New Roman"/>
          <w:lang w:val="id-ID"/>
        </w:rPr>
        <w:t xml:space="preserve"> dan (d)  Refleksi </w:t>
      </w:r>
      <w:r w:rsidRPr="00D65E69">
        <w:rPr>
          <w:rFonts w:ascii="Times New Roman" w:hAnsi="Times New Roman"/>
          <w:i/>
          <w:lang w:val="id-ID"/>
        </w:rPr>
        <w:t>(reflection)</w:t>
      </w:r>
      <w:r w:rsidR="0038778A" w:rsidRPr="00D65E69">
        <w:rPr>
          <w:rFonts w:ascii="Times New Roman" w:hAnsi="Times New Roman"/>
        </w:rPr>
        <w:t xml:space="preserve"> </w:t>
      </w:r>
      <w:r w:rsidRPr="00D65E69">
        <w:rPr>
          <w:rFonts w:ascii="Times New Roman" w:hAnsi="Times New Roman"/>
        </w:rPr>
        <w:t xml:space="preserve">(Arikunto, </w:t>
      </w:r>
      <w:r w:rsidR="00F17B77" w:rsidRPr="00D65E69">
        <w:rPr>
          <w:rFonts w:ascii="Times New Roman" w:hAnsi="Times New Roman"/>
        </w:rPr>
        <w:t>-</w:t>
      </w:r>
      <w:r w:rsidRPr="00D65E69">
        <w:rPr>
          <w:rFonts w:ascii="Times New Roman" w:hAnsi="Times New Roman"/>
        </w:rPr>
        <w:t>2009).</w:t>
      </w:r>
    </w:p>
    <w:p w:rsidR="007704A0" w:rsidRPr="00D65E69" w:rsidRDefault="0038778A" w:rsidP="00A555D9">
      <w:pPr>
        <w:tabs>
          <w:tab w:val="left" w:pos="0"/>
          <w:tab w:val="left" w:pos="709"/>
        </w:tabs>
        <w:spacing w:after="0" w:line="240" w:lineRule="auto"/>
        <w:jc w:val="both"/>
        <w:rPr>
          <w:rFonts w:ascii="Times New Roman" w:hAnsi="Times New Roman" w:cs="Times New Roman"/>
          <w:lang w:val="id-ID"/>
        </w:rPr>
      </w:pPr>
      <w:r w:rsidRPr="00D65E69">
        <w:rPr>
          <w:rFonts w:ascii="Times New Roman" w:hAnsi="Times New Roman"/>
        </w:rPr>
        <w:tab/>
      </w:r>
      <w:r w:rsidRPr="00D65E69">
        <w:rPr>
          <w:rFonts w:ascii="Times New Roman" w:hAnsi="Times New Roman"/>
          <w:lang w:val="id-ID"/>
        </w:rPr>
        <w:t xml:space="preserve">Penelitian ini </w:t>
      </w:r>
      <w:r w:rsidRPr="00D65E69">
        <w:rPr>
          <w:rFonts w:ascii="Times New Roman" w:hAnsi="Times New Roman"/>
        </w:rPr>
        <w:t>dilaksanakan</w:t>
      </w:r>
      <w:r w:rsidRPr="00D65E69">
        <w:rPr>
          <w:rFonts w:ascii="Times New Roman" w:hAnsi="Times New Roman"/>
          <w:lang w:val="id-ID"/>
        </w:rPr>
        <w:t xml:space="preserve"> di SMA Negeri 1 Masamba yang berlokasi di Kecamatan Masamba, Kabupaten Luwu - Utara. Sebagai subjek dalam penelitian ini adalah kelas XI IPA</w:t>
      </w:r>
      <w:r w:rsidRPr="00D65E69">
        <w:rPr>
          <w:rFonts w:ascii="Times New Roman" w:hAnsi="Times New Roman"/>
          <w:vertAlign w:val="subscript"/>
          <w:lang w:val="id-ID"/>
        </w:rPr>
        <w:t>5</w:t>
      </w:r>
      <w:r w:rsidRPr="00D65E69">
        <w:rPr>
          <w:rFonts w:ascii="Times New Roman" w:hAnsi="Times New Roman"/>
          <w:lang w:val="id-ID"/>
        </w:rPr>
        <w:t xml:space="preserve"> dengan jumlah peserta didik sebanyak 36 orang. Penelitian dilaksanakan pada semester genap tahun pelajaran 2016/2017</w:t>
      </w:r>
    </w:p>
    <w:p w:rsidR="00024B8E" w:rsidRPr="00D65E69" w:rsidRDefault="0038778A" w:rsidP="00A555D9">
      <w:pPr>
        <w:pStyle w:val="ListParagraph"/>
        <w:spacing w:line="240" w:lineRule="auto"/>
        <w:ind w:left="0" w:firstLine="709"/>
        <w:jc w:val="both"/>
        <w:rPr>
          <w:rFonts w:ascii="Times New Roman" w:hAnsi="Times New Roman" w:cs="Times New Roman"/>
          <w:lang w:val="id-ID"/>
        </w:rPr>
      </w:pPr>
      <w:r w:rsidRPr="00D65E69">
        <w:rPr>
          <w:rFonts w:ascii="Times New Roman" w:hAnsi="Times New Roman"/>
          <w:bCs/>
          <w:lang w:val="id-ID"/>
        </w:rPr>
        <w:t>Instrumen yang digunakan dalam penelitian ini adalah angket motivasi belajar, lembar observasi aktivitas peserta didik, dan tes hasil belajar</w:t>
      </w:r>
    </w:p>
    <w:p w:rsidR="00C1371B" w:rsidRPr="003B7492" w:rsidRDefault="0038778A" w:rsidP="00007AE1">
      <w:pPr>
        <w:pStyle w:val="ListParagraph"/>
        <w:numPr>
          <w:ilvl w:val="0"/>
          <w:numId w:val="2"/>
        </w:numPr>
        <w:spacing w:after="0" w:line="240" w:lineRule="auto"/>
        <w:ind w:left="270" w:hanging="270"/>
        <w:jc w:val="both"/>
        <w:rPr>
          <w:rFonts w:ascii="Times New Roman" w:hAnsi="Times New Roman" w:cs="Times New Roman"/>
        </w:rPr>
      </w:pPr>
      <w:r w:rsidRPr="003B7492">
        <w:rPr>
          <w:rFonts w:ascii="Times New Roman" w:hAnsi="Times New Roman" w:cs="Times New Roman"/>
        </w:rPr>
        <w:t>Angket Motivasi</w:t>
      </w:r>
    </w:p>
    <w:p w:rsidR="00751D36" w:rsidRPr="00D65E69" w:rsidRDefault="0038778A" w:rsidP="003B7492">
      <w:pPr>
        <w:pStyle w:val="ListParagraph"/>
        <w:spacing w:line="240" w:lineRule="auto"/>
        <w:ind w:left="0" w:firstLine="567"/>
        <w:jc w:val="both"/>
        <w:rPr>
          <w:rFonts w:ascii="Times New Roman" w:hAnsi="Times New Roman"/>
          <w:bCs/>
        </w:rPr>
      </w:pPr>
      <w:r w:rsidRPr="00D65E69">
        <w:rPr>
          <w:rFonts w:ascii="Times New Roman" w:hAnsi="Times New Roman"/>
          <w:bCs/>
          <w:lang w:val="id-ID"/>
        </w:rPr>
        <w:t xml:space="preserve">Angket motivasi belajar peserta didik digunakan untuk mengumpulkan data tentang motivasi belajar peserta didik. Angket motivasi </w:t>
      </w:r>
      <w:r w:rsidRPr="00D65E69">
        <w:rPr>
          <w:rFonts w:ascii="Times New Roman" w:hAnsi="Times New Roman"/>
          <w:bCs/>
          <w:lang w:val="id-ID"/>
        </w:rPr>
        <w:lastRenderedPageBreak/>
        <w:t xml:space="preserve">peserta didik diberikan </w:t>
      </w:r>
      <w:r w:rsidRPr="00D65E69">
        <w:rPr>
          <w:rFonts w:ascii="Times New Roman" w:hAnsi="Times New Roman"/>
          <w:bCs/>
        </w:rPr>
        <w:t xml:space="preserve"> di setiap akhir siklus</w:t>
      </w:r>
      <w:r w:rsidRPr="00D65E69">
        <w:rPr>
          <w:rFonts w:ascii="Times New Roman" w:hAnsi="Times New Roman"/>
          <w:bCs/>
          <w:lang w:val="id-ID"/>
        </w:rPr>
        <w:t>. Angket motivasi belajar tersebut di buat oleh peneliti sebanyak 25 item pernyataan dan telah di validasi.</w:t>
      </w:r>
    </w:p>
    <w:p w:rsidR="00952D06" w:rsidRPr="00B1680E" w:rsidRDefault="0038778A" w:rsidP="00007AE1">
      <w:pPr>
        <w:pStyle w:val="ListParagraph"/>
        <w:numPr>
          <w:ilvl w:val="0"/>
          <w:numId w:val="2"/>
        </w:numPr>
        <w:spacing w:after="0" w:line="240" w:lineRule="auto"/>
        <w:ind w:left="270" w:hanging="270"/>
        <w:jc w:val="both"/>
        <w:rPr>
          <w:rFonts w:ascii="Times New Roman" w:hAnsi="Times New Roman" w:cs="Times New Roman"/>
        </w:rPr>
      </w:pPr>
      <w:r w:rsidRPr="00B1680E">
        <w:rPr>
          <w:rFonts w:ascii="Times New Roman" w:hAnsi="Times New Roman" w:cs="Times New Roman"/>
        </w:rPr>
        <w:t>Lembar Observasi Aktivitas Peserta didik</w:t>
      </w:r>
    </w:p>
    <w:p w:rsidR="00366C05" w:rsidRPr="00D65E69" w:rsidRDefault="000D1530" w:rsidP="005871CA">
      <w:pPr>
        <w:pStyle w:val="ListParagraph"/>
        <w:autoSpaceDE w:val="0"/>
        <w:autoSpaceDN w:val="0"/>
        <w:adjustRightInd w:val="0"/>
        <w:spacing w:after="0" w:line="240" w:lineRule="auto"/>
        <w:ind w:left="0" w:firstLine="567"/>
        <w:jc w:val="both"/>
        <w:rPr>
          <w:rFonts w:ascii="Times New Roman" w:hAnsi="Times New Roman" w:cs="Times New Roman"/>
        </w:rPr>
      </w:pPr>
      <w:r w:rsidRPr="00D65E69">
        <w:rPr>
          <w:rFonts w:ascii="Times New Roman" w:hAnsi="Times New Roman"/>
          <w:bCs/>
          <w:lang w:val="id-ID"/>
        </w:rPr>
        <w:t>Lembar observasi digunakan untuk mengumpulkan data tentang aktivitas peserta didik pada setiap pertemuan. Lembar observasi diberikan pada setiap observer yang mengawasi 2 kelompok belajar yang masing-masing beranggotakan 6 orang peserta didik yang heterogen berdasarkan kemampuan akademik. Pengamatan aktivitas ini diamati mulai dari awal pembelajaran sampai akhir pembelajaran terhadap 36 peserta didik</w:t>
      </w:r>
    </w:p>
    <w:p w:rsidR="008A6549" w:rsidRPr="00B1680E" w:rsidRDefault="000D1530" w:rsidP="00007AE1">
      <w:pPr>
        <w:pStyle w:val="ListParagraph"/>
        <w:numPr>
          <w:ilvl w:val="0"/>
          <w:numId w:val="2"/>
        </w:numPr>
        <w:spacing w:after="0" w:line="240" w:lineRule="auto"/>
        <w:ind w:left="270" w:hanging="270"/>
        <w:jc w:val="both"/>
        <w:rPr>
          <w:rFonts w:ascii="Times New Roman" w:hAnsi="Times New Roman" w:cs="Times New Roman"/>
        </w:rPr>
      </w:pPr>
      <w:r w:rsidRPr="00B1680E">
        <w:rPr>
          <w:rFonts w:ascii="Times New Roman" w:hAnsi="Times New Roman" w:cs="Times New Roman"/>
        </w:rPr>
        <w:t>Tes Hasil Belajar</w:t>
      </w:r>
    </w:p>
    <w:p w:rsidR="000D1530" w:rsidRDefault="000D1530" w:rsidP="003B7492">
      <w:pPr>
        <w:pStyle w:val="ListParagraph"/>
        <w:spacing w:line="240" w:lineRule="auto"/>
        <w:ind w:left="0" w:firstLine="567"/>
        <w:jc w:val="both"/>
        <w:rPr>
          <w:rFonts w:ascii="Times New Roman" w:hAnsi="Times New Roman"/>
          <w:bCs/>
          <w:lang w:val="id-ID"/>
        </w:rPr>
      </w:pPr>
      <w:r w:rsidRPr="00D65E69">
        <w:rPr>
          <w:rFonts w:ascii="Times New Roman" w:hAnsi="Times New Roman"/>
          <w:bCs/>
          <w:lang w:val="id-ID"/>
        </w:rPr>
        <w:t>Tes hasil belajar digunakan untuk mendapatkan data tentang hasil belajar peserta didik setiap Siklus yang diberikan diakhir Siklus. Tes hasil belajar yaitu dengan bentuk soal pilihan ganda sebanyak  30 butir soal dengan 5 pilihan.</w:t>
      </w: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683B9D" w:rsidP="003B7492">
      <w:pPr>
        <w:pStyle w:val="ListParagraph"/>
        <w:spacing w:line="240" w:lineRule="auto"/>
        <w:ind w:left="0" w:firstLine="567"/>
        <w:jc w:val="both"/>
        <w:rPr>
          <w:rFonts w:ascii="Times New Roman" w:hAnsi="Times New Roman"/>
          <w:bCs/>
          <w:lang w:val="id-ID"/>
        </w:rPr>
      </w:pPr>
      <w:r>
        <w:rPr>
          <w:rFonts w:ascii="Times New Roman" w:hAnsi="Times New Roman"/>
          <w:bCs/>
          <w:noProof/>
        </w:rPr>
        <w:pict>
          <v:rect id="_x0000_s1031" style="position:absolute;left:0;text-align:left;margin-left:1.2pt;margin-top:3.95pt;width:470.25pt;height:117.6pt;z-index:251715584" strokecolor="white [3212]">
            <v:textbox>
              <w:txbxContent>
                <w:p w:rsidR="00D550BC" w:rsidRPr="00B1680E" w:rsidRDefault="00D550BC" w:rsidP="00B1680E">
                  <w:pPr>
                    <w:pStyle w:val="ListParagraph"/>
                    <w:spacing w:after="0" w:line="240" w:lineRule="auto"/>
                    <w:ind w:left="1276" w:hanging="567"/>
                    <w:jc w:val="both"/>
                    <w:rPr>
                      <w:rFonts w:ascii="Times New Roman" w:hAnsi="Times New Roman" w:cs="Times New Roman"/>
                      <w:lang w:val="id-ID"/>
                    </w:rPr>
                  </w:pPr>
                  <w:r w:rsidRPr="00B1680E">
                    <w:rPr>
                      <w:rFonts w:ascii="Times New Roman" w:hAnsi="Times New Roman"/>
                      <w:lang w:val="id-ID"/>
                    </w:rPr>
                    <w:t>Tabel 3.1 Pengkategorian Nilai Motivasi Belajar Peserta didik</w:t>
                  </w: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5811"/>
                  </w:tblGrid>
                  <w:tr w:rsidR="00D550BC" w:rsidRPr="00B1680E" w:rsidTr="00B1680E">
                    <w:trPr>
                      <w:trHeight w:val="172"/>
                    </w:trPr>
                    <w:tc>
                      <w:tcPr>
                        <w:tcW w:w="3261" w:type="dxa"/>
                        <w:vAlign w:val="center"/>
                      </w:tcPr>
                      <w:p w:rsidR="00D550BC" w:rsidRPr="00B1680E" w:rsidRDefault="00D550BC" w:rsidP="00B1680E">
                        <w:pPr>
                          <w:spacing w:after="100" w:afterAutospacing="1"/>
                          <w:jc w:val="center"/>
                          <w:rPr>
                            <w:rFonts w:ascii="Times New Roman" w:hAnsi="Times New Roman" w:cs="Times New Roman"/>
                            <w:lang w:val="id-ID"/>
                          </w:rPr>
                        </w:pPr>
                        <w:r w:rsidRPr="00B1680E">
                          <w:rPr>
                            <w:rFonts w:ascii="Times New Roman" w:hAnsi="Times New Roman" w:cs="Times New Roman"/>
                            <w:lang w:val="id-ID"/>
                          </w:rPr>
                          <w:t>Interval Skor/Nilai</w:t>
                        </w:r>
                      </w:p>
                    </w:tc>
                    <w:tc>
                      <w:tcPr>
                        <w:tcW w:w="5811" w:type="dxa"/>
                        <w:vAlign w:val="center"/>
                      </w:tcPr>
                      <w:p w:rsidR="00D550BC" w:rsidRPr="00B1680E" w:rsidRDefault="00D550BC" w:rsidP="00B1680E">
                        <w:pPr>
                          <w:spacing w:after="100" w:afterAutospacing="1"/>
                          <w:jc w:val="center"/>
                          <w:rPr>
                            <w:rFonts w:ascii="Times New Roman" w:hAnsi="Times New Roman" w:cs="Times New Roman"/>
                            <w:lang w:val="id-ID"/>
                          </w:rPr>
                        </w:pPr>
                        <w:r w:rsidRPr="00B1680E">
                          <w:rPr>
                            <w:rFonts w:ascii="Times New Roman" w:hAnsi="Times New Roman" w:cs="Times New Roman"/>
                            <w:lang w:val="id-ID"/>
                          </w:rPr>
                          <w:t>Kategori</w:t>
                        </w:r>
                      </w:p>
                    </w:tc>
                  </w:tr>
                  <w:tr w:rsidR="00D550BC" w:rsidRPr="00B1680E" w:rsidTr="003B7492">
                    <w:trPr>
                      <w:trHeight w:val="244"/>
                    </w:trPr>
                    <w:tc>
                      <w:tcPr>
                        <w:tcW w:w="3261" w:type="dxa"/>
                        <w:vAlign w:val="center"/>
                      </w:tcPr>
                      <w:p w:rsidR="00D550BC" w:rsidRPr="00B1680E" w:rsidRDefault="00D550BC" w:rsidP="00B1680E">
                        <w:pPr>
                          <w:jc w:val="center"/>
                          <w:rPr>
                            <w:rFonts w:ascii="Times New Roman" w:hAnsi="Times New Roman" w:cs="Times New Roman"/>
                            <w:lang w:val="id-ID"/>
                          </w:rPr>
                        </w:pPr>
                        <w:r w:rsidRPr="00B1680E">
                          <w:rPr>
                            <w:rFonts w:ascii="Times New Roman" w:hAnsi="Times New Roman" w:cs="Times New Roman"/>
                            <w:lang w:val="id-ID"/>
                          </w:rPr>
                          <w:t>105-125</w:t>
                        </w:r>
                      </w:p>
                      <w:p w:rsidR="00D550BC" w:rsidRPr="00B1680E" w:rsidRDefault="00D550BC" w:rsidP="00B1680E">
                        <w:pPr>
                          <w:jc w:val="center"/>
                          <w:rPr>
                            <w:rFonts w:ascii="Times New Roman" w:hAnsi="Times New Roman" w:cs="Times New Roman"/>
                            <w:lang w:val="id-ID"/>
                          </w:rPr>
                        </w:pPr>
                        <w:r w:rsidRPr="00B1680E">
                          <w:rPr>
                            <w:rFonts w:ascii="Times New Roman" w:hAnsi="Times New Roman" w:cs="Times New Roman"/>
                            <w:lang w:val="id-ID"/>
                          </w:rPr>
                          <w:t>85-104</w:t>
                        </w:r>
                      </w:p>
                      <w:p w:rsidR="00D550BC" w:rsidRPr="00B1680E" w:rsidRDefault="00D550BC" w:rsidP="00B1680E">
                        <w:pPr>
                          <w:jc w:val="center"/>
                          <w:rPr>
                            <w:rFonts w:ascii="Times New Roman" w:hAnsi="Times New Roman" w:cs="Times New Roman"/>
                            <w:lang w:val="id-ID"/>
                          </w:rPr>
                        </w:pPr>
                        <w:r w:rsidRPr="00B1680E">
                          <w:rPr>
                            <w:rFonts w:ascii="Times New Roman" w:hAnsi="Times New Roman" w:cs="Times New Roman"/>
                            <w:lang w:val="id-ID"/>
                          </w:rPr>
                          <w:t>65-84</w:t>
                        </w:r>
                      </w:p>
                      <w:p w:rsidR="00D550BC" w:rsidRPr="00B1680E" w:rsidRDefault="00D550BC" w:rsidP="00B1680E">
                        <w:pPr>
                          <w:jc w:val="center"/>
                          <w:rPr>
                            <w:rFonts w:ascii="Times New Roman" w:hAnsi="Times New Roman"/>
                            <w:lang w:val="id-ID"/>
                          </w:rPr>
                        </w:pPr>
                        <w:r w:rsidRPr="00B1680E">
                          <w:rPr>
                            <w:rFonts w:ascii="Times New Roman" w:hAnsi="Times New Roman"/>
                            <w:lang w:val="id-ID"/>
                          </w:rPr>
                          <w:t>45-64</w:t>
                        </w:r>
                      </w:p>
                      <w:p w:rsidR="00D550BC" w:rsidRPr="00B1680E" w:rsidRDefault="00D550BC" w:rsidP="00B1680E">
                        <w:pPr>
                          <w:jc w:val="center"/>
                          <w:rPr>
                            <w:rFonts w:ascii="Times New Roman" w:hAnsi="Times New Roman"/>
                            <w:lang w:val="id-ID"/>
                          </w:rPr>
                        </w:pPr>
                        <w:r w:rsidRPr="00B1680E">
                          <w:rPr>
                            <w:rFonts w:ascii="Times New Roman" w:hAnsi="Times New Roman"/>
                            <w:lang w:val="id-ID"/>
                          </w:rPr>
                          <w:t xml:space="preserve">35-44                           </w:t>
                        </w:r>
                        <w:r w:rsidRPr="00B1680E">
                          <w:rPr>
                            <w:rFonts w:ascii="Times New Roman" w:hAnsi="Times New Roman"/>
                            <w:b/>
                            <w:lang w:val="id-ID"/>
                          </w:rPr>
                          <w:t xml:space="preserve">                          </w:t>
                        </w:r>
                      </w:p>
                    </w:tc>
                    <w:tc>
                      <w:tcPr>
                        <w:tcW w:w="5811" w:type="dxa"/>
                        <w:vAlign w:val="center"/>
                      </w:tcPr>
                      <w:p w:rsidR="00D550BC" w:rsidRPr="00B1680E" w:rsidRDefault="00D550BC" w:rsidP="00B1680E">
                        <w:pPr>
                          <w:tabs>
                            <w:tab w:val="left" w:pos="360"/>
                            <w:tab w:val="left" w:pos="1755"/>
                          </w:tabs>
                          <w:contextualSpacing/>
                          <w:jc w:val="center"/>
                          <w:rPr>
                            <w:rFonts w:ascii="Times New Roman" w:hAnsi="Times New Roman"/>
                            <w:lang w:val="id-ID"/>
                          </w:rPr>
                        </w:pPr>
                        <w:r w:rsidRPr="00B1680E">
                          <w:rPr>
                            <w:rFonts w:ascii="Times New Roman" w:hAnsi="Times New Roman"/>
                            <w:lang w:val="id-ID"/>
                          </w:rPr>
                          <w:t>Sangat Tinggi</w:t>
                        </w:r>
                      </w:p>
                      <w:p w:rsidR="00D550BC" w:rsidRPr="00B1680E" w:rsidRDefault="00D550BC" w:rsidP="00B1680E">
                        <w:pPr>
                          <w:tabs>
                            <w:tab w:val="left" w:pos="360"/>
                            <w:tab w:val="left" w:pos="1755"/>
                          </w:tabs>
                          <w:contextualSpacing/>
                          <w:jc w:val="center"/>
                          <w:rPr>
                            <w:rFonts w:ascii="Times New Roman" w:hAnsi="Times New Roman"/>
                            <w:lang w:val="id-ID"/>
                          </w:rPr>
                        </w:pPr>
                        <w:r w:rsidRPr="00B1680E">
                          <w:rPr>
                            <w:rFonts w:ascii="Times New Roman" w:hAnsi="Times New Roman"/>
                            <w:lang w:val="id-ID"/>
                          </w:rPr>
                          <w:t>Tinggi</w:t>
                        </w:r>
                      </w:p>
                      <w:p w:rsidR="00D550BC" w:rsidRPr="00B1680E" w:rsidRDefault="00D550BC" w:rsidP="00B1680E">
                        <w:pPr>
                          <w:tabs>
                            <w:tab w:val="left" w:pos="360"/>
                            <w:tab w:val="left" w:pos="1755"/>
                          </w:tabs>
                          <w:contextualSpacing/>
                          <w:jc w:val="center"/>
                          <w:rPr>
                            <w:rFonts w:ascii="Times New Roman" w:hAnsi="Times New Roman"/>
                            <w:lang w:val="id-ID"/>
                          </w:rPr>
                        </w:pPr>
                        <w:r w:rsidRPr="00B1680E">
                          <w:rPr>
                            <w:rFonts w:ascii="Times New Roman" w:hAnsi="Times New Roman"/>
                            <w:lang w:val="id-ID"/>
                          </w:rPr>
                          <w:t>Cukup</w:t>
                        </w:r>
                      </w:p>
                      <w:p w:rsidR="00D550BC" w:rsidRPr="00B1680E" w:rsidRDefault="00D550BC" w:rsidP="00B1680E">
                        <w:pPr>
                          <w:tabs>
                            <w:tab w:val="left" w:pos="360"/>
                            <w:tab w:val="left" w:pos="1755"/>
                          </w:tabs>
                          <w:contextualSpacing/>
                          <w:jc w:val="center"/>
                          <w:rPr>
                            <w:rFonts w:ascii="Times New Roman" w:hAnsi="Times New Roman"/>
                            <w:lang w:val="id-ID"/>
                          </w:rPr>
                        </w:pPr>
                        <w:r w:rsidRPr="00B1680E">
                          <w:rPr>
                            <w:rFonts w:ascii="Times New Roman" w:hAnsi="Times New Roman"/>
                            <w:lang w:val="id-ID"/>
                          </w:rPr>
                          <w:t>Rendah</w:t>
                        </w:r>
                      </w:p>
                      <w:p w:rsidR="00D550BC" w:rsidRPr="00B1680E" w:rsidRDefault="00D550BC" w:rsidP="00B1680E">
                        <w:pPr>
                          <w:jc w:val="center"/>
                          <w:rPr>
                            <w:rFonts w:ascii="Times New Roman" w:hAnsi="Times New Roman" w:cs="Times New Roman"/>
                            <w:lang w:val="id-ID"/>
                          </w:rPr>
                        </w:pPr>
                        <w:r w:rsidRPr="00B1680E">
                          <w:rPr>
                            <w:rFonts w:ascii="Times New Roman" w:hAnsi="Times New Roman"/>
                            <w:lang w:val="id-ID"/>
                          </w:rPr>
                          <w:t>Sangat Rendah</w:t>
                        </w:r>
                      </w:p>
                    </w:tc>
                  </w:tr>
                </w:tbl>
                <w:p w:rsidR="00D550BC" w:rsidRPr="00B1680E" w:rsidRDefault="00D550BC" w:rsidP="00B1680E">
                  <w:pPr>
                    <w:spacing w:after="0" w:line="240" w:lineRule="auto"/>
                    <w:jc w:val="both"/>
                    <w:rPr>
                      <w:rFonts w:ascii="Times New Roman" w:hAnsi="Times New Roman"/>
                    </w:rPr>
                  </w:pPr>
                  <w:r w:rsidRPr="00B1680E">
                    <w:rPr>
                      <w:rFonts w:ascii="Times New Roman" w:hAnsi="Times New Roman"/>
                      <w:lang w:val="id-ID"/>
                    </w:rPr>
                    <w:t>Sumber: Sugiyono (2014)</w:t>
                  </w:r>
                </w:p>
              </w:txbxContent>
            </v:textbox>
          </v:rect>
        </w:pict>
      </w: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Default="003B7492" w:rsidP="003B7492">
      <w:pPr>
        <w:pStyle w:val="ListParagraph"/>
        <w:spacing w:line="240" w:lineRule="auto"/>
        <w:ind w:left="0" w:firstLine="567"/>
        <w:jc w:val="both"/>
        <w:rPr>
          <w:rFonts w:ascii="Times New Roman" w:hAnsi="Times New Roman"/>
          <w:bCs/>
          <w:lang w:val="id-ID"/>
        </w:rPr>
      </w:pPr>
    </w:p>
    <w:p w:rsidR="003B7492" w:rsidRPr="00E16186" w:rsidRDefault="003B7492" w:rsidP="00007AE1">
      <w:pPr>
        <w:pStyle w:val="ListParagraph"/>
        <w:numPr>
          <w:ilvl w:val="0"/>
          <w:numId w:val="7"/>
        </w:numPr>
        <w:spacing w:after="0" w:line="240" w:lineRule="auto"/>
        <w:ind w:left="426" w:hanging="426"/>
        <w:jc w:val="both"/>
        <w:rPr>
          <w:rFonts w:ascii="Times New Roman" w:hAnsi="Times New Roman"/>
          <w:color w:val="000000" w:themeColor="text1"/>
        </w:rPr>
      </w:pPr>
      <w:r w:rsidRPr="00E16186">
        <w:rPr>
          <w:rFonts w:ascii="Times New Roman" w:hAnsi="Times New Roman"/>
          <w:color w:val="000000" w:themeColor="text1"/>
        </w:rPr>
        <w:t>Analisis Aktivitas</w:t>
      </w:r>
    </w:p>
    <w:p w:rsidR="003B7492" w:rsidRPr="00E16186" w:rsidRDefault="003B7492" w:rsidP="003B7492">
      <w:pPr>
        <w:pStyle w:val="ListParagraph"/>
        <w:spacing w:line="240" w:lineRule="auto"/>
        <w:ind w:left="0" w:firstLine="567"/>
        <w:jc w:val="both"/>
        <w:rPr>
          <w:rFonts w:ascii="Times New Roman" w:hAnsi="Times New Roman"/>
          <w:color w:val="000000" w:themeColor="text1"/>
          <w:lang w:val="id-ID"/>
        </w:rPr>
      </w:pPr>
      <w:r w:rsidRPr="00E16186">
        <w:rPr>
          <w:rFonts w:ascii="Times New Roman" w:hAnsi="Times New Roman"/>
          <w:color w:val="000000" w:themeColor="text1"/>
          <w:lang w:val="id-ID"/>
        </w:rPr>
        <w:t xml:space="preserve">Analisis hasil observasi terhadap aktivitas peserta didik dilakukan dengan menghitung </w:t>
      </w:r>
      <w:r w:rsidRPr="00E16186">
        <w:rPr>
          <w:rFonts w:ascii="Times New Roman" w:hAnsi="Times New Roman"/>
          <w:bCs/>
          <w:color w:val="000000" w:themeColor="text1"/>
          <w:lang w:val="id-ID"/>
        </w:rPr>
        <w:t>frekuensi</w:t>
      </w:r>
      <w:r w:rsidRPr="00E16186">
        <w:rPr>
          <w:rFonts w:ascii="Times New Roman" w:hAnsi="Times New Roman"/>
          <w:color w:val="000000" w:themeColor="text1"/>
          <w:lang w:val="id-ID"/>
        </w:rPr>
        <w:t xml:space="preserve"> rata-rata dan persentasi setiap item aktivitas pada setiap pertemuan melalui analisis statistik deskriptif, dengan rumus sebagai berikut:</w:t>
      </w:r>
    </w:p>
    <w:p w:rsidR="003B7492" w:rsidRPr="00E16186" w:rsidRDefault="003B7492" w:rsidP="003B7492">
      <w:pPr>
        <w:pStyle w:val="ListParagraph"/>
        <w:tabs>
          <w:tab w:val="left" w:pos="4878"/>
        </w:tabs>
        <w:spacing w:after="0" w:line="240" w:lineRule="auto"/>
        <w:jc w:val="both"/>
        <w:rPr>
          <w:rFonts w:ascii="Times New Roman" w:hAnsi="Times New Roman"/>
          <w:color w:val="000000" w:themeColor="text1"/>
        </w:rPr>
      </w:pPr>
    </w:p>
    <w:p w:rsidR="003B7492" w:rsidRPr="00E16186" w:rsidRDefault="00683B9D" w:rsidP="003B7492">
      <w:pPr>
        <w:pStyle w:val="ListParagraph"/>
        <w:tabs>
          <w:tab w:val="left" w:pos="4878"/>
        </w:tabs>
        <w:spacing w:after="0" w:line="240" w:lineRule="auto"/>
        <w:jc w:val="both"/>
        <w:rPr>
          <w:rFonts w:ascii="Times New Roman" w:hAnsi="Times New Roman"/>
          <w:color w:val="000000" w:themeColor="text1"/>
          <w:lang w:val="id-ID"/>
        </w:rPr>
      </w:pPr>
      <w:r>
        <w:rPr>
          <w:rFonts w:ascii="Times New Roman" w:hAnsi="Times New Roman"/>
          <w:noProof/>
          <w:color w:val="000000" w:themeColor="text1"/>
          <w:lang w:val="id-ID"/>
        </w:rPr>
        <w:pict>
          <v:shapetype id="_x0000_t32" coordsize="21600,21600" o:spt="32" o:oned="t" path="m,l21600,21600e" filled="f">
            <v:path arrowok="t" fillok="f" o:connecttype="none"/>
            <o:lock v:ext="edit" shapetype="t"/>
          </v:shapetype>
          <v:shape id="_x0000_s1035" type="#_x0000_t32" style="position:absolute;left:0;text-align:left;margin-left:67.8pt;margin-top:13pt;width:18.2pt;height:.05pt;z-index:251717632" o:connectortype="straight"/>
        </w:pict>
      </w:r>
      <w:r w:rsidR="003B7492" w:rsidRPr="00E16186">
        <w:rPr>
          <w:rFonts w:ascii="Times New Roman" w:hAnsi="Times New Roman"/>
          <w:color w:val="000000" w:themeColor="text1"/>
          <w:lang w:val="id-ID"/>
        </w:rPr>
        <w:t>P = F   x 100 %</w:t>
      </w:r>
      <w:r w:rsidR="003B7492" w:rsidRPr="00E16186">
        <w:rPr>
          <w:rFonts w:ascii="Times New Roman" w:hAnsi="Times New Roman"/>
          <w:color w:val="000000" w:themeColor="text1"/>
          <w:lang w:val="id-ID"/>
        </w:rPr>
        <w:tab/>
      </w:r>
    </w:p>
    <w:p w:rsidR="003B7492" w:rsidRPr="00E16186" w:rsidRDefault="003B7492" w:rsidP="003B7492">
      <w:pPr>
        <w:pStyle w:val="ListParagraph"/>
        <w:tabs>
          <w:tab w:val="left" w:pos="4878"/>
        </w:tabs>
        <w:spacing w:after="0" w:line="240" w:lineRule="auto"/>
        <w:jc w:val="both"/>
        <w:rPr>
          <w:rFonts w:ascii="Times New Roman" w:hAnsi="Times New Roman"/>
          <w:color w:val="000000" w:themeColor="text1"/>
          <w:lang w:val="id-ID"/>
        </w:rPr>
      </w:pPr>
      <w:r w:rsidRPr="00E16186">
        <w:rPr>
          <w:rFonts w:ascii="Times New Roman" w:hAnsi="Times New Roman"/>
          <w:color w:val="000000" w:themeColor="text1"/>
          <w:lang w:val="id-ID"/>
        </w:rPr>
        <w:t xml:space="preserve">      N</w:t>
      </w:r>
    </w:p>
    <w:p w:rsidR="00B1680E" w:rsidRPr="00E16186" w:rsidRDefault="00B1680E" w:rsidP="00B1680E">
      <w:pPr>
        <w:tabs>
          <w:tab w:val="left" w:pos="4878"/>
        </w:tabs>
        <w:spacing w:after="0" w:line="240" w:lineRule="auto"/>
        <w:ind w:left="284"/>
        <w:jc w:val="both"/>
        <w:rPr>
          <w:rFonts w:ascii="Times New Roman" w:hAnsi="Times New Roman"/>
          <w:color w:val="000000" w:themeColor="text1"/>
          <w:lang w:val="id-ID"/>
        </w:rPr>
      </w:pPr>
      <w:r w:rsidRPr="00E16186">
        <w:rPr>
          <w:rFonts w:ascii="Times New Roman" w:hAnsi="Times New Roman"/>
          <w:color w:val="000000" w:themeColor="text1"/>
          <w:lang w:val="id-ID"/>
        </w:rPr>
        <w:t xml:space="preserve">Keterangan: </w:t>
      </w:r>
    </w:p>
    <w:p w:rsidR="00B1680E" w:rsidRPr="00E16186" w:rsidRDefault="00B1680E" w:rsidP="00B1680E">
      <w:pPr>
        <w:tabs>
          <w:tab w:val="left" w:pos="4878"/>
        </w:tabs>
        <w:spacing w:after="0" w:line="240" w:lineRule="auto"/>
        <w:ind w:left="284"/>
        <w:jc w:val="both"/>
        <w:rPr>
          <w:rFonts w:ascii="Times New Roman" w:hAnsi="Times New Roman"/>
          <w:color w:val="000000" w:themeColor="text1"/>
          <w:lang w:val="id-ID"/>
        </w:rPr>
      </w:pPr>
      <w:r w:rsidRPr="00E16186">
        <w:rPr>
          <w:rFonts w:ascii="Times New Roman" w:hAnsi="Times New Roman"/>
          <w:color w:val="000000" w:themeColor="text1"/>
          <w:lang w:val="id-ID"/>
        </w:rPr>
        <w:t>P: Presentase setiap aspek yang di amati</w:t>
      </w:r>
    </w:p>
    <w:p w:rsidR="00B1680E" w:rsidRPr="00E16186" w:rsidRDefault="00B1680E" w:rsidP="00B1680E">
      <w:pPr>
        <w:tabs>
          <w:tab w:val="left" w:pos="4878"/>
        </w:tabs>
        <w:spacing w:after="0" w:line="240" w:lineRule="auto"/>
        <w:ind w:left="284"/>
        <w:jc w:val="both"/>
        <w:rPr>
          <w:rFonts w:ascii="Times New Roman" w:hAnsi="Times New Roman"/>
          <w:color w:val="000000" w:themeColor="text1"/>
        </w:rPr>
      </w:pPr>
      <w:r w:rsidRPr="00E16186">
        <w:rPr>
          <w:rFonts w:ascii="Times New Roman" w:hAnsi="Times New Roman"/>
          <w:color w:val="000000" w:themeColor="text1"/>
          <w:lang w:val="id-ID"/>
        </w:rPr>
        <w:t>F: Frekuensi</w:t>
      </w:r>
    </w:p>
    <w:p w:rsidR="00B1680E" w:rsidRPr="00E16186" w:rsidRDefault="00B1680E" w:rsidP="00B1680E">
      <w:pPr>
        <w:tabs>
          <w:tab w:val="left" w:pos="4878"/>
        </w:tabs>
        <w:spacing w:after="0" w:line="240" w:lineRule="auto"/>
        <w:ind w:left="284"/>
        <w:jc w:val="both"/>
        <w:rPr>
          <w:rFonts w:ascii="Times New Roman" w:hAnsi="Times New Roman"/>
          <w:color w:val="000000" w:themeColor="text1"/>
          <w:lang w:val="id-ID"/>
        </w:rPr>
      </w:pPr>
      <w:r w:rsidRPr="00E16186">
        <w:rPr>
          <w:rFonts w:ascii="Times New Roman" w:hAnsi="Times New Roman"/>
          <w:color w:val="000000" w:themeColor="text1"/>
          <w:lang w:val="id-ID"/>
        </w:rPr>
        <w:t>N: Jumlah peserta didik</w:t>
      </w:r>
    </w:p>
    <w:p w:rsidR="003B7492" w:rsidRDefault="003B7492" w:rsidP="003B7492">
      <w:pPr>
        <w:pStyle w:val="ListParagraph"/>
        <w:tabs>
          <w:tab w:val="left" w:pos="4878"/>
        </w:tabs>
        <w:spacing w:after="0" w:line="240" w:lineRule="auto"/>
        <w:jc w:val="both"/>
        <w:rPr>
          <w:rFonts w:ascii="Times New Roman" w:hAnsi="Times New Roman"/>
          <w:color w:val="000000" w:themeColor="text1"/>
          <w:lang w:val="id-ID"/>
        </w:rPr>
      </w:pPr>
    </w:p>
    <w:p w:rsidR="00E16186" w:rsidRDefault="00E16186" w:rsidP="003B7492">
      <w:pPr>
        <w:pStyle w:val="ListParagraph"/>
        <w:tabs>
          <w:tab w:val="left" w:pos="4878"/>
        </w:tabs>
        <w:spacing w:after="0" w:line="240" w:lineRule="auto"/>
        <w:jc w:val="both"/>
        <w:rPr>
          <w:rFonts w:ascii="Times New Roman" w:hAnsi="Times New Roman"/>
          <w:color w:val="000000" w:themeColor="text1"/>
          <w:lang w:val="id-ID"/>
        </w:rPr>
      </w:pPr>
    </w:p>
    <w:p w:rsidR="00A555D9" w:rsidRDefault="00A555D9" w:rsidP="003B7492">
      <w:pPr>
        <w:pStyle w:val="ListParagraph"/>
        <w:tabs>
          <w:tab w:val="left" w:pos="4878"/>
        </w:tabs>
        <w:spacing w:after="0" w:line="240" w:lineRule="auto"/>
        <w:jc w:val="both"/>
        <w:rPr>
          <w:rFonts w:ascii="Times New Roman" w:hAnsi="Times New Roman"/>
          <w:color w:val="000000" w:themeColor="text1"/>
          <w:lang w:val="id-ID"/>
        </w:rPr>
      </w:pPr>
    </w:p>
    <w:p w:rsidR="00E16186" w:rsidRPr="00E16186" w:rsidRDefault="00E16186" w:rsidP="003B7492">
      <w:pPr>
        <w:pStyle w:val="ListParagraph"/>
        <w:tabs>
          <w:tab w:val="left" w:pos="4878"/>
        </w:tabs>
        <w:spacing w:after="0" w:line="240" w:lineRule="auto"/>
        <w:jc w:val="both"/>
        <w:rPr>
          <w:rFonts w:ascii="Times New Roman" w:hAnsi="Times New Roman"/>
          <w:color w:val="000000" w:themeColor="text1"/>
          <w:lang w:val="id-ID"/>
        </w:rPr>
      </w:pPr>
    </w:p>
    <w:p w:rsidR="000D1530" w:rsidRPr="00E16186" w:rsidRDefault="000D1530" w:rsidP="000D1530">
      <w:pPr>
        <w:pStyle w:val="ListParagraph"/>
        <w:numPr>
          <w:ilvl w:val="0"/>
          <w:numId w:val="1"/>
        </w:numPr>
        <w:spacing w:after="0" w:line="240" w:lineRule="auto"/>
        <w:jc w:val="both"/>
        <w:rPr>
          <w:rFonts w:ascii="Times New Roman" w:hAnsi="Times New Roman" w:cs="Times New Roman"/>
          <w:b/>
          <w:color w:val="000000" w:themeColor="text1"/>
          <w:lang w:val="sv-SE"/>
        </w:rPr>
      </w:pPr>
      <w:r w:rsidRPr="00E16186">
        <w:rPr>
          <w:rFonts w:ascii="Times New Roman" w:hAnsi="Times New Roman" w:cs="Times New Roman"/>
          <w:b/>
          <w:color w:val="000000" w:themeColor="text1"/>
          <w:lang w:val="sv-SE"/>
        </w:rPr>
        <w:t>Tehnik Analisis Data</w:t>
      </w:r>
    </w:p>
    <w:p w:rsidR="000D1530" w:rsidRPr="00E16186" w:rsidRDefault="000D1530" w:rsidP="000D1530">
      <w:pPr>
        <w:spacing w:after="0" w:line="240" w:lineRule="auto"/>
        <w:ind w:firstLine="720"/>
        <w:jc w:val="both"/>
        <w:rPr>
          <w:rFonts w:ascii="Times New Roman" w:hAnsi="Times New Roman"/>
          <w:color w:val="000000" w:themeColor="text1"/>
        </w:rPr>
      </w:pPr>
      <w:r w:rsidRPr="00E16186">
        <w:rPr>
          <w:rFonts w:ascii="Times New Roman" w:hAnsi="Times New Roman"/>
          <w:color w:val="000000" w:themeColor="text1"/>
          <w:lang w:val="id-ID"/>
        </w:rPr>
        <w:t xml:space="preserve">Data yang diperoleh dari hasil pengamatan motivasi, aktivitas, dan tes hasil belajar selanjutnya dianalisis dengan menggunakan analisis statistik deskriptif.  </w:t>
      </w:r>
    </w:p>
    <w:p w:rsidR="000D1530" w:rsidRPr="00E16186" w:rsidRDefault="00EB34AB" w:rsidP="00007AE1">
      <w:pPr>
        <w:pStyle w:val="ListParagraph"/>
        <w:numPr>
          <w:ilvl w:val="0"/>
          <w:numId w:val="11"/>
        </w:numPr>
        <w:spacing w:after="0" w:line="240" w:lineRule="auto"/>
        <w:ind w:left="426" w:hanging="426"/>
        <w:jc w:val="both"/>
        <w:rPr>
          <w:rFonts w:ascii="Times New Roman" w:hAnsi="Times New Roman"/>
          <w:color w:val="000000" w:themeColor="text1"/>
        </w:rPr>
      </w:pPr>
      <w:r w:rsidRPr="00E16186">
        <w:rPr>
          <w:rFonts w:ascii="Times New Roman" w:hAnsi="Times New Roman"/>
          <w:color w:val="000000" w:themeColor="text1"/>
        </w:rPr>
        <w:t>Analisis Motivasi</w:t>
      </w:r>
    </w:p>
    <w:p w:rsidR="00EB34AB" w:rsidRPr="00E16186" w:rsidRDefault="00EB34AB" w:rsidP="003B7492">
      <w:pPr>
        <w:pStyle w:val="ListParagraph"/>
        <w:spacing w:line="240" w:lineRule="auto"/>
        <w:ind w:left="0" w:firstLine="567"/>
        <w:jc w:val="both"/>
        <w:rPr>
          <w:rFonts w:ascii="Times New Roman" w:hAnsi="Times New Roman" w:cs="Times New Roman"/>
          <w:color w:val="000000" w:themeColor="text1"/>
        </w:rPr>
      </w:pPr>
      <w:r w:rsidRPr="00E16186">
        <w:rPr>
          <w:rFonts w:ascii="Times New Roman" w:hAnsi="Times New Roman" w:cs="Times New Roman"/>
          <w:color w:val="000000" w:themeColor="text1"/>
          <w:lang w:val="id-ID"/>
        </w:rPr>
        <w:t xml:space="preserve">Analisis motivasi terhadap pembelajaran Biologi pada penerapan model pembelajaran Biologi pada penerapan model pembelajaran kooperatif tipe </w:t>
      </w:r>
      <w:r w:rsidRPr="00E16186">
        <w:rPr>
          <w:rFonts w:ascii="Times New Roman" w:hAnsi="Times New Roman" w:cs="Times New Roman"/>
          <w:i/>
          <w:color w:val="000000" w:themeColor="text1"/>
          <w:lang w:val="id-ID"/>
        </w:rPr>
        <w:t xml:space="preserve">Numbered Head </w:t>
      </w:r>
      <w:r w:rsidRPr="00E16186">
        <w:rPr>
          <w:rFonts w:ascii="Times New Roman" w:hAnsi="Times New Roman"/>
          <w:bCs/>
          <w:color w:val="000000" w:themeColor="text1"/>
          <w:lang w:val="id-ID"/>
        </w:rPr>
        <w:t>Together</w:t>
      </w:r>
      <w:r w:rsidRPr="00E16186">
        <w:rPr>
          <w:rFonts w:ascii="Times New Roman" w:hAnsi="Times New Roman" w:cs="Times New Roman"/>
          <w:color w:val="000000" w:themeColor="text1"/>
          <w:lang w:val="id-ID"/>
        </w:rPr>
        <w:t xml:space="preserve"> positif yaitu 5 = sangat setuju, 4 = tidak setuju, 3 = ragu ragu, 2 = tidak setuju, 1 = sangat tidak setuju. Untuk peryataan negatif yaitu 5 = sangat tidak setuju, 4 = setuju, 3 = ragu ragu, 2 = setuju, 1 = sangat setuju. Respon siswa pada instrumen motivasi belajar dihitung sesuai skor dari jawaban yang diberikan, kemudian dihitung persentasenya.</w:t>
      </w:r>
    </w:p>
    <w:p w:rsidR="00EB34AB" w:rsidRPr="00E16186" w:rsidRDefault="00EB34AB" w:rsidP="003B7492">
      <w:pPr>
        <w:pStyle w:val="ListParagraph"/>
        <w:spacing w:line="240" w:lineRule="auto"/>
        <w:ind w:left="0" w:firstLine="567"/>
        <w:jc w:val="both"/>
        <w:rPr>
          <w:rFonts w:ascii="Times New Roman" w:hAnsi="Times New Roman" w:cs="Times New Roman"/>
          <w:color w:val="000000" w:themeColor="text1"/>
          <w:lang w:val="id-ID"/>
        </w:rPr>
      </w:pPr>
      <w:r w:rsidRPr="00E16186">
        <w:rPr>
          <w:rFonts w:ascii="Times New Roman" w:hAnsi="Times New Roman"/>
          <w:bCs/>
          <w:color w:val="000000" w:themeColor="text1"/>
          <w:lang w:val="id-ID"/>
        </w:rPr>
        <w:t>Persentase</w:t>
      </w:r>
      <w:r w:rsidRPr="00E16186">
        <w:rPr>
          <w:rFonts w:ascii="Times New Roman" w:hAnsi="Times New Roman" w:cs="Times New Roman"/>
          <w:color w:val="000000" w:themeColor="text1"/>
          <w:lang w:val="id-ID"/>
        </w:rPr>
        <w:t xml:space="preserve"> dari skor maksimal dari angket untuk 25 item adalah 125, jika semua jawaban yang diberikan bernilai 5 adalah 125 dan jika jawaban bernilai 1 adalah 25. Mengacu pada rentang persentase motivasi siswa, maka dibuat 5 kategori berikut : (1) sangat rendah, (2) rendah, (3) sedang, (4) t</w:t>
      </w:r>
      <w:r w:rsidR="003B7492" w:rsidRPr="00E16186">
        <w:rPr>
          <w:rFonts w:ascii="Times New Roman" w:hAnsi="Times New Roman" w:cs="Times New Roman"/>
          <w:color w:val="000000" w:themeColor="text1"/>
          <w:lang w:val="id-ID"/>
        </w:rPr>
        <w:t>inggi, (5) sangat tinggi.</w:t>
      </w:r>
    </w:p>
    <w:p w:rsidR="00B1680E" w:rsidRPr="00E16186" w:rsidRDefault="00B1680E" w:rsidP="003B7492">
      <w:pPr>
        <w:pStyle w:val="ListParagraph"/>
        <w:spacing w:line="240" w:lineRule="auto"/>
        <w:ind w:left="0" w:firstLine="567"/>
        <w:jc w:val="both"/>
        <w:rPr>
          <w:rFonts w:ascii="Times New Roman" w:hAnsi="Times New Roman" w:cs="Times New Roman"/>
          <w:color w:val="000000" w:themeColor="text1"/>
          <w:lang w:val="id-ID"/>
        </w:rPr>
      </w:pPr>
    </w:p>
    <w:p w:rsidR="00B1680E" w:rsidRPr="00E16186" w:rsidRDefault="00B1680E" w:rsidP="003B7492">
      <w:pPr>
        <w:pStyle w:val="ListParagraph"/>
        <w:spacing w:line="240" w:lineRule="auto"/>
        <w:ind w:left="0" w:firstLine="567"/>
        <w:jc w:val="both"/>
        <w:rPr>
          <w:rFonts w:ascii="Times New Roman" w:hAnsi="Times New Roman" w:cs="Times New Roman"/>
          <w:color w:val="000000" w:themeColor="text1"/>
          <w:lang w:val="id-ID"/>
        </w:rPr>
      </w:pPr>
    </w:p>
    <w:p w:rsidR="00B1680E" w:rsidRPr="00E16186" w:rsidRDefault="00B1680E" w:rsidP="003B7492">
      <w:pPr>
        <w:pStyle w:val="ListParagraph"/>
        <w:spacing w:line="240" w:lineRule="auto"/>
        <w:ind w:left="0" w:firstLine="567"/>
        <w:jc w:val="both"/>
        <w:rPr>
          <w:rFonts w:ascii="Times New Roman" w:hAnsi="Times New Roman" w:cs="Times New Roman"/>
          <w:color w:val="000000" w:themeColor="text1"/>
          <w:lang w:val="id-ID"/>
        </w:rPr>
      </w:pPr>
    </w:p>
    <w:p w:rsidR="00B1680E" w:rsidRPr="00E16186" w:rsidRDefault="00B1680E"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007AE1">
      <w:pPr>
        <w:pStyle w:val="ListParagraph"/>
        <w:numPr>
          <w:ilvl w:val="0"/>
          <w:numId w:val="10"/>
        </w:numPr>
        <w:spacing w:after="0" w:line="240" w:lineRule="auto"/>
        <w:ind w:left="426" w:hanging="426"/>
        <w:jc w:val="both"/>
        <w:rPr>
          <w:rFonts w:ascii="Times New Roman" w:hAnsi="Times New Roman"/>
          <w:color w:val="000000" w:themeColor="text1"/>
        </w:rPr>
      </w:pPr>
      <w:r w:rsidRPr="00E16186">
        <w:rPr>
          <w:rFonts w:ascii="Times New Roman" w:hAnsi="Times New Roman"/>
          <w:color w:val="000000" w:themeColor="text1"/>
        </w:rPr>
        <w:t>Analisis Hasil Belajar</w:t>
      </w:r>
    </w:p>
    <w:p w:rsidR="003B7492" w:rsidRPr="00E16186" w:rsidRDefault="003B7492" w:rsidP="003B7492">
      <w:pPr>
        <w:spacing w:after="0" w:line="240" w:lineRule="auto"/>
        <w:ind w:firstLine="720"/>
        <w:jc w:val="both"/>
        <w:rPr>
          <w:rFonts w:ascii="Times New Roman" w:hAnsi="Times New Roman"/>
          <w:color w:val="000000" w:themeColor="text1"/>
          <w:lang w:val="id-ID"/>
        </w:rPr>
      </w:pPr>
      <w:r w:rsidRPr="00E16186">
        <w:rPr>
          <w:rFonts w:ascii="Times New Roman" w:hAnsi="Times New Roman"/>
          <w:color w:val="000000" w:themeColor="text1"/>
          <w:lang w:val="id-ID"/>
        </w:rPr>
        <w:t>Kemampuan hasil b</w:t>
      </w:r>
      <w:r w:rsidRPr="00E16186">
        <w:rPr>
          <w:rFonts w:ascii="Times New Roman" w:hAnsi="Times New Roman"/>
          <w:color w:val="000000" w:themeColor="text1"/>
        </w:rPr>
        <w:t>e</w:t>
      </w:r>
      <w:r w:rsidRPr="00E16186">
        <w:rPr>
          <w:rFonts w:ascii="Times New Roman" w:hAnsi="Times New Roman"/>
          <w:color w:val="000000" w:themeColor="text1"/>
          <w:lang w:val="id-ID"/>
        </w:rPr>
        <w:t>lajar peserta didik dapat  Kriteria Ketuntasan Minumal (KKM), yang telah ditetapkan oleh sekolah. Seperti yang disajikan pada table 3.2.</w:t>
      </w:r>
    </w:p>
    <w:p w:rsidR="003B7492" w:rsidRPr="00E16186" w:rsidRDefault="003B7492" w:rsidP="003B7492">
      <w:pPr>
        <w:pStyle w:val="ListParagraph"/>
        <w:spacing w:line="240" w:lineRule="auto"/>
        <w:ind w:left="0" w:firstLine="709"/>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color w:val="000000" w:themeColor="text1"/>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lang w:val="id-ID"/>
        </w:rPr>
      </w:pPr>
    </w:p>
    <w:p w:rsidR="003B7492" w:rsidRPr="00E16186" w:rsidRDefault="003B7492" w:rsidP="003B7492">
      <w:pPr>
        <w:pStyle w:val="ListParagraph"/>
        <w:spacing w:line="240" w:lineRule="auto"/>
        <w:ind w:left="0" w:firstLine="567"/>
        <w:jc w:val="both"/>
        <w:rPr>
          <w:rFonts w:ascii="Times New Roman" w:hAnsi="Times New Roman" w:cs="Times New Roman"/>
          <w:lang w:val="id-ID"/>
        </w:rPr>
      </w:pPr>
    </w:p>
    <w:p w:rsidR="00E172FA" w:rsidRPr="00E16186" w:rsidRDefault="00E172FA" w:rsidP="003B7492">
      <w:pPr>
        <w:pStyle w:val="ListParagraph"/>
        <w:spacing w:line="240" w:lineRule="auto"/>
        <w:ind w:left="0" w:firstLine="567"/>
        <w:jc w:val="both"/>
        <w:rPr>
          <w:rFonts w:ascii="Times New Roman" w:hAnsi="Times New Roman" w:cs="Times New Roman"/>
          <w:lang w:val="id-ID"/>
        </w:rPr>
      </w:pPr>
    </w:p>
    <w:p w:rsidR="00E172FA" w:rsidRDefault="00E172FA" w:rsidP="003B7492">
      <w:pPr>
        <w:pStyle w:val="ListParagraph"/>
        <w:spacing w:line="240" w:lineRule="auto"/>
        <w:ind w:left="0" w:firstLine="567"/>
        <w:jc w:val="both"/>
        <w:rPr>
          <w:rFonts w:ascii="Times New Roman" w:hAnsi="Times New Roman" w:cs="Times New Roman"/>
          <w:lang w:val="id-ID"/>
        </w:rPr>
      </w:pPr>
    </w:p>
    <w:p w:rsidR="00E172FA" w:rsidRDefault="00E172FA" w:rsidP="003B7492">
      <w:pPr>
        <w:pStyle w:val="ListParagraph"/>
        <w:spacing w:line="240" w:lineRule="auto"/>
        <w:ind w:left="0" w:firstLine="567"/>
        <w:jc w:val="both"/>
        <w:rPr>
          <w:rFonts w:ascii="Times New Roman" w:hAnsi="Times New Roman" w:cs="Times New Roman"/>
          <w:lang w:val="id-ID"/>
        </w:rPr>
      </w:pPr>
    </w:p>
    <w:p w:rsidR="00E172FA" w:rsidRDefault="00E172FA" w:rsidP="003B7492">
      <w:pPr>
        <w:pStyle w:val="ListParagraph"/>
        <w:spacing w:line="240" w:lineRule="auto"/>
        <w:ind w:left="0" w:firstLine="567"/>
        <w:jc w:val="both"/>
        <w:rPr>
          <w:rFonts w:ascii="Times New Roman" w:hAnsi="Times New Roman" w:cs="Times New Roman"/>
          <w:lang w:val="id-ID"/>
        </w:rPr>
      </w:pPr>
    </w:p>
    <w:p w:rsidR="00E172FA" w:rsidRDefault="00E172FA" w:rsidP="003B7492">
      <w:pPr>
        <w:pStyle w:val="ListParagraph"/>
        <w:spacing w:line="240" w:lineRule="auto"/>
        <w:ind w:left="0" w:firstLine="567"/>
        <w:jc w:val="both"/>
        <w:rPr>
          <w:rFonts w:ascii="Times New Roman" w:hAnsi="Times New Roman" w:cs="Times New Roman"/>
          <w:lang w:val="id-ID"/>
        </w:rPr>
      </w:pPr>
    </w:p>
    <w:p w:rsidR="002F4ECB" w:rsidRPr="003B7492" w:rsidRDefault="00683B9D" w:rsidP="00E16186">
      <w:pPr>
        <w:tabs>
          <w:tab w:val="left" w:pos="540"/>
        </w:tabs>
        <w:spacing w:after="0" w:line="240" w:lineRule="auto"/>
        <w:ind w:left="993" w:hanging="993"/>
        <w:jc w:val="both"/>
        <w:rPr>
          <w:rFonts w:ascii="Times New Roman" w:hAnsi="Times New Roman"/>
          <w:b/>
          <w:color w:val="FF0000"/>
          <w:sz w:val="24"/>
          <w:szCs w:val="24"/>
        </w:rPr>
      </w:pPr>
      <w:r>
        <w:rPr>
          <w:rFonts w:ascii="Times New Roman" w:hAnsi="Times New Roman"/>
          <w:b/>
          <w:noProof/>
          <w:color w:val="FF0000"/>
          <w:sz w:val="24"/>
          <w:szCs w:val="24"/>
        </w:rPr>
        <w:lastRenderedPageBreak/>
        <w:pict>
          <v:rect id="_x0000_s1038" style="position:absolute;left:0;text-align:left;margin-left:2.85pt;margin-top:1.2pt;width:468.75pt;height:75.75pt;z-index:-251593728;mso-position-horizontal:absolute" wrapcoords="-35 -113 -35 21600 21635 21600 21635 -113 -35 -113" strokecolor="white [3212]">
            <v:textbox style="mso-next-textbox:#_x0000_s1038">
              <w:txbxContent>
                <w:p w:rsidR="00D550BC" w:rsidRPr="00E16186" w:rsidRDefault="00D550BC" w:rsidP="00E16186">
                  <w:pPr>
                    <w:tabs>
                      <w:tab w:val="left" w:pos="540"/>
                    </w:tabs>
                    <w:spacing w:after="0" w:line="240" w:lineRule="auto"/>
                    <w:jc w:val="both"/>
                    <w:rPr>
                      <w:rFonts w:ascii="Times New Roman" w:hAnsi="Times New Roman"/>
                      <w:szCs w:val="24"/>
                      <w:lang w:val="id-ID"/>
                    </w:rPr>
                  </w:pPr>
                  <w:r w:rsidRPr="00E16186">
                    <w:rPr>
                      <w:rFonts w:ascii="Times New Roman" w:hAnsi="Times New Roman"/>
                      <w:szCs w:val="24"/>
                      <w:lang w:val="id-ID"/>
                    </w:rPr>
                    <w:t xml:space="preserve">           Tabel 3.2 Kriteria Ketuntasan Peserta Didik</w:t>
                  </w:r>
                </w:p>
                <w:tbl>
                  <w:tblPr>
                    <w:tblStyle w:val="LightShading1"/>
                    <w:tblW w:w="907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D550BC" w:rsidRPr="00E16186" w:rsidTr="00E16186">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vAlign w:val="center"/>
                      </w:tcPr>
                      <w:p w:rsidR="00D550BC" w:rsidRPr="00E16186" w:rsidRDefault="00D550BC" w:rsidP="00E16186">
                        <w:pPr>
                          <w:tabs>
                            <w:tab w:val="left" w:pos="360"/>
                            <w:tab w:val="left" w:pos="1080"/>
                            <w:tab w:val="left" w:pos="5529"/>
                          </w:tabs>
                          <w:contextualSpacing/>
                          <w:jc w:val="center"/>
                          <w:rPr>
                            <w:rFonts w:ascii="Times New Roman" w:hAnsi="Times New Roman"/>
                            <w:b w:val="0"/>
                            <w:szCs w:val="24"/>
                            <w:lang w:val="id-ID"/>
                          </w:rPr>
                        </w:pPr>
                        <w:r w:rsidRPr="00E16186">
                          <w:rPr>
                            <w:rFonts w:ascii="Times New Roman" w:hAnsi="Times New Roman"/>
                            <w:b w:val="0"/>
                            <w:szCs w:val="24"/>
                            <w:lang w:val="id-ID"/>
                          </w:rPr>
                          <w:t xml:space="preserve">Interval Skor/Nilai                                             </w:t>
                        </w:r>
                        <w:r w:rsidRPr="00E16186">
                          <w:rPr>
                            <w:rFonts w:ascii="Times New Roman" w:hAnsi="Times New Roman"/>
                            <w:b w:val="0"/>
                            <w:szCs w:val="24"/>
                          </w:rPr>
                          <w:t xml:space="preserve"> </w:t>
                        </w:r>
                        <w:r w:rsidRPr="00E16186">
                          <w:rPr>
                            <w:rFonts w:ascii="Times New Roman" w:hAnsi="Times New Roman"/>
                            <w:b w:val="0"/>
                            <w:szCs w:val="24"/>
                            <w:lang w:val="id-ID"/>
                          </w:rPr>
                          <w:t xml:space="preserve"> Keterangan</w:t>
                        </w:r>
                      </w:p>
                    </w:tc>
                  </w:tr>
                  <w:tr w:rsidR="00D550BC" w:rsidRPr="00E16186" w:rsidTr="00E161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072" w:type="dxa"/>
                        <w:tcBorders>
                          <w:left w:val="none" w:sz="0" w:space="0" w:color="auto"/>
                          <w:right w:val="none" w:sz="0" w:space="0" w:color="auto"/>
                        </w:tcBorders>
                        <w:shd w:val="clear" w:color="auto" w:fill="FFFFFF" w:themeFill="background1"/>
                      </w:tcPr>
                      <w:p w:rsidR="00D550BC" w:rsidRPr="00E16186" w:rsidRDefault="00D550BC" w:rsidP="00E16186">
                        <w:pPr>
                          <w:tabs>
                            <w:tab w:val="left" w:pos="360"/>
                            <w:tab w:val="left" w:pos="1755"/>
                          </w:tabs>
                          <w:contextualSpacing/>
                          <w:jc w:val="both"/>
                          <w:rPr>
                            <w:rFonts w:ascii="Times New Roman" w:hAnsi="Times New Roman"/>
                            <w:b w:val="0"/>
                            <w:szCs w:val="24"/>
                            <w:lang w:val="id-ID"/>
                          </w:rPr>
                        </w:pPr>
                        <w:r w:rsidRPr="00E16186">
                          <w:rPr>
                            <w:rFonts w:ascii="Times New Roman" w:hAnsi="Times New Roman"/>
                            <w:b w:val="0"/>
                            <w:szCs w:val="24"/>
                            <w:lang w:val="id-ID"/>
                          </w:rPr>
                          <w:t xml:space="preserve">                         </w:t>
                        </w:r>
                        <w:r w:rsidRPr="00E16186">
                          <w:rPr>
                            <w:rFonts w:ascii="Times New Roman" w:hAnsi="Times New Roman" w:cs="Times New Roman"/>
                            <w:b w:val="0"/>
                            <w:szCs w:val="24"/>
                            <w:lang w:val="id-ID"/>
                          </w:rPr>
                          <w:t>≥ 76</w:t>
                        </w:r>
                        <w:r w:rsidRPr="00E16186">
                          <w:rPr>
                            <w:rFonts w:ascii="Times New Roman" w:hAnsi="Times New Roman"/>
                            <w:b w:val="0"/>
                            <w:szCs w:val="24"/>
                            <w:lang w:val="id-ID"/>
                          </w:rPr>
                          <w:t xml:space="preserve">                                               </w:t>
                        </w:r>
                        <w:r w:rsidRPr="00E16186">
                          <w:rPr>
                            <w:rFonts w:ascii="Times New Roman" w:hAnsi="Times New Roman"/>
                            <w:b w:val="0"/>
                            <w:szCs w:val="24"/>
                          </w:rPr>
                          <w:t xml:space="preserve">            </w:t>
                        </w:r>
                        <w:r w:rsidRPr="00E16186">
                          <w:rPr>
                            <w:rFonts w:ascii="Times New Roman" w:hAnsi="Times New Roman"/>
                            <w:b w:val="0"/>
                            <w:szCs w:val="24"/>
                            <w:lang w:val="id-ID"/>
                          </w:rPr>
                          <w:t>Tuntas</w:t>
                        </w:r>
                      </w:p>
                      <w:p w:rsidR="00D550BC" w:rsidRPr="00E16186" w:rsidRDefault="00D550BC" w:rsidP="00E16186">
                        <w:pPr>
                          <w:tabs>
                            <w:tab w:val="left" w:pos="360"/>
                            <w:tab w:val="left" w:pos="1755"/>
                          </w:tabs>
                          <w:contextualSpacing/>
                          <w:jc w:val="both"/>
                          <w:rPr>
                            <w:rFonts w:ascii="Times New Roman" w:hAnsi="Times New Roman"/>
                            <w:b w:val="0"/>
                            <w:szCs w:val="24"/>
                            <w:lang w:val="id-ID"/>
                          </w:rPr>
                        </w:pPr>
                        <w:r w:rsidRPr="00E16186">
                          <w:rPr>
                            <w:rFonts w:ascii="Times New Roman" w:hAnsi="Times New Roman"/>
                            <w:b w:val="0"/>
                            <w:szCs w:val="24"/>
                            <w:lang w:val="id-ID"/>
                          </w:rPr>
                          <w:t xml:space="preserve">                      </w:t>
                        </w:r>
                        <w:r w:rsidRPr="00E16186">
                          <w:rPr>
                            <w:rFonts w:ascii="Times New Roman" w:hAnsi="Times New Roman"/>
                            <w:b w:val="0"/>
                            <w:szCs w:val="24"/>
                          </w:rPr>
                          <w:t xml:space="preserve"> </w:t>
                        </w:r>
                        <w:r w:rsidRPr="00E16186">
                          <w:rPr>
                            <w:rFonts w:ascii="Times New Roman" w:hAnsi="Times New Roman"/>
                            <w:b w:val="0"/>
                            <w:szCs w:val="24"/>
                            <w:lang w:val="id-ID"/>
                          </w:rPr>
                          <w:t xml:space="preserve">  &lt; 76                                         </w:t>
                        </w:r>
                        <w:r w:rsidRPr="00E16186">
                          <w:rPr>
                            <w:rFonts w:ascii="Times New Roman" w:hAnsi="Times New Roman"/>
                            <w:b w:val="0"/>
                            <w:szCs w:val="24"/>
                          </w:rPr>
                          <w:t xml:space="preserve">   </w:t>
                        </w:r>
                        <w:r w:rsidRPr="00E16186">
                          <w:rPr>
                            <w:rFonts w:ascii="Times New Roman" w:hAnsi="Times New Roman"/>
                            <w:b w:val="0"/>
                            <w:szCs w:val="24"/>
                            <w:lang w:val="id-ID"/>
                          </w:rPr>
                          <w:t xml:space="preserve">  </w:t>
                        </w:r>
                        <w:r w:rsidRPr="00E16186">
                          <w:rPr>
                            <w:rFonts w:ascii="Times New Roman" w:hAnsi="Times New Roman"/>
                            <w:b w:val="0"/>
                            <w:szCs w:val="24"/>
                          </w:rPr>
                          <w:t xml:space="preserve">            </w:t>
                        </w:r>
                        <w:r w:rsidRPr="00E16186">
                          <w:rPr>
                            <w:rFonts w:ascii="Times New Roman" w:hAnsi="Times New Roman"/>
                            <w:b w:val="0"/>
                            <w:szCs w:val="24"/>
                            <w:lang w:val="id-ID"/>
                          </w:rPr>
                          <w:t xml:space="preserve"> Tidak Tuntas</w:t>
                        </w:r>
                      </w:p>
                    </w:tc>
                  </w:tr>
                </w:tbl>
                <w:p w:rsidR="00D550BC" w:rsidRPr="00E16186" w:rsidRDefault="00D550BC" w:rsidP="00E16186">
                  <w:pPr>
                    <w:spacing w:after="100" w:afterAutospacing="1" w:line="240" w:lineRule="auto"/>
                    <w:jc w:val="both"/>
                    <w:rPr>
                      <w:rFonts w:ascii="Times New Roman" w:hAnsi="Times New Roman"/>
                      <w:szCs w:val="24"/>
                      <w:lang w:val="id-ID"/>
                    </w:rPr>
                  </w:pPr>
                  <w:r w:rsidRPr="00E16186">
                    <w:rPr>
                      <w:rFonts w:ascii="Times New Roman" w:hAnsi="Times New Roman"/>
                      <w:szCs w:val="24"/>
                      <w:lang w:val="id-ID"/>
                    </w:rPr>
                    <w:t xml:space="preserve">Sumber: KKM SMA N 1 Masamba (2012) </w:t>
                  </w:r>
                </w:p>
                <w:p w:rsidR="00D550BC" w:rsidRDefault="00D550BC"/>
              </w:txbxContent>
            </v:textbox>
            <w10:wrap type="tight"/>
          </v:rect>
        </w:pict>
      </w:r>
    </w:p>
    <w:p w:rsidR="00DA6E16" w:rsidRPr="003B7492" w:rsidRDefault="00683B9D" w:rsidP="00DA6E16">
      <w:pPr>
        <w:spacing w:after="100" w:afterAutospacing="1" w:line="240" w:lineRule="auto"/>
        <w:ind w:firstLine="720"/>
        <w:jc w:val="both"/>
        <w:rPr>
          <w:rFonts w:ascii="Times New Roman" w:hAnsi="Times New Roman" w:cs="Times New Roman"/>
          <w:color w:val="000000" w:themeColor="text1"/>
          <w:szCs w:val="24"/>
        </w:rPr>
      </w:pPr>
      <w:r>
        <w:rPr>
          <w:rFonts w:ascii="Times New Roman" w:hAnsi="Times New Roman" w:cs="Times New Roman"/>
          <w:noProof/>
          <w:color w:val="000000" w:themeColor="text1"/>
          <w:szCs w:val="24"/>
          <w:lang w:val="id-ID"/>
        </w:rPr>
        <w:pict>
          <v:roundrect id="_x0000_s1028" style="position:absolute;left:0;text-align:left;margin-left:18.1pt;margin-top:62.1pt;width:177pt;height:33.1pt;z-index:251714560" arcsize="10923f" fillcolor="white [3201]" stroked="f" strokecolor="black [3200]" strokeweight="2.5pt">
            <v:shadow color="#868686"/>
            <v:textbox style="mso-next-textbox:#_x0000_s1028">
              <w:txbxContent>
                <w:p w:rsidR="00D550BC" w:rsidRPr="00EC6825" w:rsidRDefault="00D550BC" w:rsidP="00DA6E16">
                  <w:pPr>
                    <w:jc w:val="center"/>
                    <w:rPr>
                      <w:rFonts w:ascii="Times New Roman" w:hAnsi="Times New Roman" w:cs="Times New Roman"/>
                    </w:rPr>
                  </w:pPr>
                  <w:r w:rsidRPr="00EC6825">
                    <w:rPr>
                      <w:rFonts w:ascii="Times New Roman" w:hAnsi="Times New Roman" w:cs="Times New Roman"/>
                      <w:lang w:val="id-ID"/>
                    </w:rPr>
                    <w:t xml:space="preserve">Nilai =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perole</m:t>
                        </m:r>
                        <m:r>
                          <w:rPr>
                            <w:rFonts w:ascii="Times New Roman" w:hAnsi="Cambria Math" w:cs="Times New Roman"/>
                            <w:sz w:val="24"/>
                            <w:szCs w:val="24"/>
                            <w:lang w:val="id-ID"/>
                          </w:rPr>
                          <m:t>h</m:t>
                        </m:r>
                        <m:r>
                          <w:rPr>
                            <w:rFonts w:ascii="Cambria Math" w:hAnsi="Cambria Math" w:cs="Times New Roman"/>
                            <w:sz w:val="24"/>
                            <w:szCs w:val="24"/>
                            <w:lang w:val="id-ID"/>
                          </w:rPr>
                          <m:t>an</m:t>
                        </m:r>
                      </m:num>
                      <m:den>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r>
                      <w:rPr>
                        <w:rFonts w:ascii="Cambria Math" w:hAnsi="Times New Roman" w:cs="Times New Roman"/>
                        <w:sz w:val="24"/>
                        <w:szCs w:val="24"/>
                        <w:lang w:val="id-ID"/>
                      </w:rPr>
                      <m:t xml:space="preserve"> </m:t>
                    </m:r>
                    <m:r>
                      <w:rPr>
                        <w:rFonts w:ascii="Cambria Math" w:hAnsi="Cambria Math" w:cs="Times New Roman"/>
                        <w:sz w:val="24"/>
                        <w:szCs w:val="24"/>
                        <w:lang w:val="id-ID"/>
                      </w:rPr>
                      <m:t>x</m:t>
                    </m:r>
                    <m:r>
                      <w:rPr>
                        <w:rFonts w:ascii="Cambria Math" w:hAnsi="Times New Roman" w:cs="Times New Roman"/>
                        <w:sz w:val="24"/>
                        <w:szCs w:val="24"/>
                        <w:lang w:val="id-ID"/>
                      </w:rPr>
                      <m:t xml:space="preserve"> 100</m:t>
                    </m:r>
                  </m:oMath>
                </w:p>
              </w:txbxContent>
            </v:textbox>
          </v:roundrect>
        </w:pict>
      </w:r>
      <w:r w:rsidR="00DA6E16" w:rsidRPr="003B7492">
        <w:rPr>
          <w:rFonts w:ascii="Times New Roman" w:hAnsi="Times New Roman" w:cs="Times New Roman"/>
          <w:color w:val="000000" w:themeColor="text1"/>
          <w:szCs w:val="24"/>
          <w:lang w:val="id-ID"/>
        </w:rPr>
        <w:t>Data yang diperoleh setelah evaluasi selanjutnya dianalisis untuk menentukan nilai hasil belajar Biologi yang dipeoleh peserta didik dengan menggunakan rumus menurut Uno (2011), sebagai berikut:</w:t>
      </w:r>
    </w:p>
    <w:p w:rsidR="00DA6E16" w:rsidRPr="003B7492" w:rsidRDefault="00DA6E16" w:rsidP="00DA6E16">
      <w:pPr>
        <w:tabs>
          <w:tab w:val="right" w:pos="8622"/>
        </w:tabs>
        <w:spacing w:after="0" w:line="240" w:lineRule="auto"/>
        <w:jc w:val="both"/>
        <w:rPr>
          <w:rFonts w:ascii="Times New Roman" w:hAnsi="Times New Roman" w:cs="Times New Roman"/>
          <w:color w:val="000000" w:themeColor="text1"/>
          <w:szCs w:val="24"/>
        </w:rPr>
      </w:pPr>
    </w:p>
    <w:p w:rsidR="00DA6E16" w:rsidRPr="003B7492" w:rsidRDefault="00DA6E16" w:rsidP="00D550BC">
      <w:pPr>
        <w:spacing w:after="0" w:line="240" w:lineRule="auto"/>
        <w:ind w:firstLine="720"/>
        <w:jc w:val="both"/>
        <w:rPr>
          <w:rFonts w:ascii="Times New Roman" w:hAnsi="Times New Roman" w:cs="Times New Roman"/>
          <w:color w:val="000000" w:themeColor="text1"/>
          <w:szCs w:val="24"/>
        </w:rPr>
      </w:pPr>
      <w:r w:rsidRPr="003B7492">
        <w:rPr>
          <w:rFonts w:ascii="Times New Roman" w:hAnsi="Times New Roman" w:cs="Times New Roman"/>
          <w:color w:val="000000" w:themeColor="text1"/>
          <w:szCs w:val="24"/>
          <w:lang w:val="id-ID"/>
        </w:rPr>
        <w:t>Adapun persentase belajar klasikal dihitung dengan menggunakan persamaan menurut sugiyono (201</w:t>
      </w:r>
      <w:r w:rsidRPr="003B7492">
        <w:rPr>
          <w:rFonts w:ascii="Times New Roman" w:hAnsi="Times New Roman" w:cs="Times New Roman"/>
          <w:color w:val="000000" w:themeColor="text1"/>
          <w:szCs w:val="24"/>
        </w:rPr>
        <w:t>4</w:t>
      </w:r>
      <w:r w:rsidRPr="003B7492">
        <w:rPr>
          <w:rFonts w:ascii="Times New Roman" w:hAnsi="Times New Roman" w:cs="Times New Roman"/>
          <w:color w:val="000000" w:themeColor="text1"/>
          <w:szCs w:val="24"/>
          <w:lang w:val="id-ID"/>
        </w:rPr>
        <w:t>), sebagai berikut:</w:t>
      </w:r>
    </w:p>
    <w:p w:rsidR="00DA6E16" w:rsidRPr="003B7492" w:rsidRDefault="00DA6E16" w:rsidP="00DA6E16">
      <w:pPr>
        <w:spacing w:after="0" w:line="240" w:lineRule="auto"/>
        <w:ind w:firstLine="360"/>
        <w:jc w:val="both"/>
        <w:rPr>
          <w:rFonts w:ascii="Times New Roman" w:hAnsi="Times New Roman" w:cs="Times New Roman"/>
          <w:color w:val="000000" w:themeColor="text1"/>
          <w:szCs w:val="24"/>
          <w:lang w:val="id-ID"/>
        </w:rPr>
      </w:pPr>
      <w:r w:rsidRPr="003B7492">
        <w:rPr>
          <w:rFonts w:ascii="Times New Roman" w:hAnsi="Times New Roman" w:cs="Times New Roman"/>
          <w:color w:val="000000" w:themeColor="text1"/>
          <w:szCs w:val="24"/>
        </w:rPr>
        <w:t>P</w:t>
      </w:r>
      <w:r w:rsidRPr="003B7492">
        <w:rPr>
          <w:rFonts w:ascii="Times New Roman" w:hAnsi="Times New Roman" w:cs="Times New Roman"/>
          <w:color w:val="000000" w:themeColor="text1"/>
          <w:szCs w:val="24"/>
          <w:lang w:val="id-ID"/>
        </w:rPr>
        <w:t xml:space="preserve">resentase ketuntasan belajar klasikal =  </w:t>
      </w:r>
      <m:oMath>
        <m:f>
          <m:fPr>
            <m:ctrlPr>
              <w:rPr>
                <w:rFonts w:ascii="Cambria Math" w:hAnsi="Cambria Math" w:cs="Times New Roman"/>
                <w:i/>
                <w:color w:val="000000" w:themeColor="text1"/>
                <w:szCs w:val="24"/>
                <w:lang w:val="id-ID"/>
              </w:rPr>
            </m:ctrlPr>
          </m:fPr>
          <m:num>
            <m:r>
              <m:rPr>
                <m:sty m:val="p"/>
              </m:rPr>
              <w:rPr>
                <w:rFonts w:ascii="Cambria Math" w:hAnsi="Cambria Math" w:cs="Times New Roman"/>
                <w:color w:val="000000" w:themeColor="text1"/>
                <w:szCs w:val="24"/>
                <w:lang w:val="id-ID"/>
              </w:rPr>
              <m:t xml:space="preserve">Jumlah siswa yang tuntas </m:t>
            </m:r>
          </m:num>
          <m:den>
            <m:r>
              <m:rPr>
                <m:sty m:val="p"/>
              </m:rPr>
              <w:rPr>
                <w:rFonts w:ascii="Cambria Math" w:hAnsi="Cambria Math" w:cs="Times New Roman"/>
                <w:color w:val="000000" w:themeColor="text1"/>
                <w:szCs w:val="24"/>
                <w:lang w:val="id-ID"/>
              </w:rPr>
              <m:t>jumlah semua siswa</m:t>
            </m:r>
          </m:den>
        </m:f>
      </m:oMath>
      <w:r w:rsidRPr="003B7492">
        <w:rPr>
          <w:rFonts w:ascii="Times New Roman" w:hAnsi="Times New Roman" w:cs="Times New Roman"/>
          <w:color w:val="000000" w:themeColor="text1"/>
          <w:szCs w:val="24"/>
          <w:lang w:val="id-ID"/>
        </w:rPr>
        <w:t xml:space="preserve"> x 100 </w:t>
      </w:r>
    </w:p>
    <w:p w:rsidR="00091DB8" w:rsidRDefault="00683B9D" w:rsidP="005871CA">
      <w:pPr>
        <w:spacing w:after="0" w:line="240" w:lineRule="auto"/>
        <w:jc w:val="both"/>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39" style="position:absolute;left:0;text-align:left;margin-left:-10.05pt;margin-top:11.25pt;width:481.65pt;height:159pt;z-index:251723776" strokecolor="white [3212]">
            <v:textbox>
              <w:txbxContent>
                <w:p w:rsidR="00D550BC" w:rsidRPr="00E16186" w:rsidRDefault="00D550BC" w:rsidP="00E16186">
                  <w:pPr>
                    <w:tabs>
                      <w:tab w:val="left" w:pos="1843"/>
                    </w:tabs>
                    <w:spacing w:line="240" w:lineRule="auto"/>
                    <w:ind w:left="1843" w:hanging="1123"/>
                    <w:jc w:val="both"/>
                    <w:rPr>
                      <w:rFonts w:ascii="Times New Roman" w:hAnsi="Times New Roman" w:cs="Times New Roman"/>
                      <w:lang w:val="id-ID"/>
                    </w:rPr>
                  </w:pPr>
                  <w:r w:rsidRPr="00E16186">
                    <w:rPr>
                      <w:rFonts w:ascii="Times New Roman" w:hAnsi="Times New Roman" w:cs="Times New Roman"/>
                      <w:lang w:val="id-ID"/>
                    </w:rPr>
                    <w:t xml:space="preserve">Tabel 4.1. </w:t>
                  </w:r>
                  <w:r w:rsidRPr="00E16186">
                    <w:rPr>
                      <w:rFonts w:ascii="Times New Roman" w:hAnsi="Times New Roman" w:cs="Times New Roman"/>
                      <w:lang w:val="id-ID"/>
                    </w:rPr>
                    <w:tab/>
                    <w:t>Kategori, Jumlah</w:t>
                  </w:r>
                  <w:r w:rsidRPr="00E16186">
                    <w:rPr>
                      <w:rFonts w:ascii="Times New Roman" w:hAnsi="Times New Roman" w:cs="Times New Roman"/>
                    </w:rPr>
                    <w:t xml:space="preserve"> </w:t>
                  </w:r>
                  <w:r w:rsidRPr="00E16186">
                    <w:rPr>
                      <w:rFonts w:ascii="Times New Roman" w:hAnsi="Times New Roman" w:cs="Times New Roman"/>
                      <w:lang w:val="id-ID"/>
                    </w:rPr>
                    <w:t>dan Persentase Motivasi Belajar Biologi Peserta didik Berdasarkan Interval Data Motivasi Pada Setiap Siklus</w:t>
                  </w:r>
                </w:p>
                <w:tbl>
                  <w:tblPr>
                    <w:tblStyle w:val="TableGri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134"/>
                    <w:gridCol w:w="1701"/>
                    <w:gridCol w:w="1134"/>
                    <w:gridCol w:w="1984"/>
                  </w:tblGrid>
                  <w:tr w:rsidR="00D550BC" w:rsidRPr="00E16186" w:rsidTr="00E16186">
                    <w:tc>
                      <w:tcPr>
                        <w:tcW w:w="1418" w:type="dxa"/>
                        <w:vMerge w:val="restart"/>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Interval</w:t>
                        </w:r>
                      </w:p>
                    </w:tc>
                    <w:tc>
                      <w:tcPr>
                        <w:tcW w:w="1701" w:type="dxa"/>
                        <w:vMerge w:val="restart"/>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Kategori</w:t>
                        </w:r>
                      </w:p>
                    </w:tc>
                    <w:tc>
                      <w:tcPr>
                        <w:tcW w:w="2835" w:type="dxa"/>
                        <w:gridSpan w:val="2"/>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Siklus I</w:t>
                        </w:r>
                      </w:p>
                    </w:tc>
                    <w:tc>
                      <w:tcPr>
                        <w:tcW w:w="3118" w:type="dxa"/>
                        <w:gridSpan w:val="2"/>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Siklus Ii</w:t>
                        </w:r>
                      </w:p>
                    </w:tc>
                  </w:tr>
                  <w:tr w:rsidR="00D550BC" w:rsidRPr="00E16186" w:rsidTr="00E16186">
                    <w:tc>
                      <w:tcPr>
                        <w:tcW w:w="1418" w:type="dxa"/>
                        <w:vMerge/>
                        <w:tcBorders>
                          <w:top w:val="nil"/>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p>
                    </w:tc>
                    <w:tc>
                      <w:tcPr>
                        <w:tcW w:w="1701" w:type="dxa"/>
                        <w:vMerge/>
                        <w:tcBorders>
                          <w:top w:val="nil"/>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p>
                    </w:tc>
                    <w:tc>
                      <w:tcPr>
                        <w:tcW w:w="1134" w:type="dxa"/>
                        <w:tcBorders>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Jumlah</w:t>
                        </w:r>
                      </w:p>
                    </w:tc>
                    <w:tc>
                      <w:tcPr>
                        <w:tcW w:w="1701" w:type="dxa"/>
                        <w:tcBorders>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Persentase (%)</w:t>
                        </w:r>
                      </w:p>
                    </w:tc>
                    <w:tc>
                      <w:tcPr>
                        <w:tcW w:w="1134" w:type="dxa"/>
                        <w:tcBorders>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Jumlah</w:t>
                        </w:r>
                      </w:p>
                    </w:tc>
                    <w:tc>
                      <w:tcPr>
                        <w:tcW w:w="1984" w:type="dxa"/>
                        <w:tcBorders>
                          <w:left w:val="nil"/>
                          <w:bottom w:val="single" w:sz="4" w:space="0" w:color="auto"/>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Persentase (%)</w:t>
                        </w:r>
                      </w:p>
                    </w:tc>
                  </w:tr>
                  <w:tr w:rsidR="00D550BC" w:rsidRPr="00E16186" w:rsidTr="00E16186">
                    <w:trPr>
                      <w:trHeight w:val="283"/>
                    </w:trPr>
                    <w:tc>
                      <w:tcPr>
                        <w:tcW w:w="1418" w:type="dxa"/>
                        <w:tcBorders>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105 – 125</w:t>
                        </w:r>
                      </w:p>
                    </w:tc>
                    <w:tc>
                      <w:tcPr>
                        <w:tcW w:w="1701" w:type="dxa"/>
                        <w:tcBorders>
                          <w:left w:val="nil"/>
                          <w:bottom w:val="nil"/>
                          <w:right w:val="nil"/>
                        </w:tcBorders>
                        <w:shd w:val="clear" w:color="auto" w:fill="auto"/>
                        <w:vAlign w:val="center"/>
                      </w:tcPr>
                      <w:p w:rsidR="00D550BC" w:rsidRPr="00E16186" w:rsidRDefault="00D550BC" w:rsidP="00E16186">
                        <w:pPr>
                          <w:pStyle w:val="NoSpacing"/>
                          <w:rPr>
                            <w:rFonts w:ascii="Times New Roman" w:hAnsi="Times New Roman"/>
                            <w:sz w:val="22"/>
                            <w:szCs w:val="22"/>
                            <w:lang w:val="id-ID"/>
                          </w:rPr>
                        </w:pPr>
                        <w:r w:rsidRPr="00E16186">
                          <w:rPr>
                            <w:rFonts w:ascii="Times New Roman" w:hAnsi="Times New Roman"/>
                            <w:sz w:val="22"/>
                            <w:szCs w:val="22"/>
                            <w:lang w:val="id-ID"/>
                          </w:rPr>
                          <w:t>Sangat tinggi</w:t>
                        </w:r>
                      </w:p>
                    </w:tc>
                    <w:tc>
                      <w:tcPr>
                        <w:tcW w:w="1134" w:type="dxa"/>
                        <w:tcBorders>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5</w:t>
                        </w:r>
                      </w:p>
                    </w:tc>
                    <w:tc>
                      <w:tcPr>
                        <w:tcW w:w="1701" w:type="dxa"/>
                        <w:tcBorders>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13, 89</w:t>
                        </w:r>
                      </w:p>
                    </w:tc>
                    <w:tc>
                      <w:tcPr>
                        <w:tcW w:w="1134" w:type="dxa"/>
                        <w:tcBorders>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22</w:t>
                        </w:r>
                      </w:p>
                    </w:tc>
                    <w:tc>
                      <w:tcPr>
                        <w:tcW w:w="1984" w:type="dxa"/>
                        <w:tcBorders>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61,11</w:t>
                        </w:r>
                      </w:p>
                    </w:tc>
                  </w:tr>
                  <w:tr w:rsidR="00D550BC" w:rsidRPr="00E16186" w:rsidTr="00E16186">
                    <w:trPr>
                      <w:trHeight w:val="283"/>
                    </w:trPr>
                    <w:tc>
                      <w:tcPr>
                        <w:tcW w:w="1418"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85 – 104</w:t>
                        </w:r>
                      </w:p>
                    </w:tc>
                    <w:tc>
                      <w:tcPr>
                        <w:tcW w:w="1701" w:type="dxa"/>
                        <w:tcBorders>
                          <w:top w:val="nil"/>
                          <w:left w:val="nil"/>
                          <w:bottom w:val="nil"/>
                          <w:right w:val="nil"/>
                        </w:tcBorders>
                        <w:shd w:val="clear" w:color="auto" w:fill="auto"/>
                        <w:vAlign w:val="center"/>
                      </w:tcPr>
                      <w:p w:rsidR="00D550BC" w:rsidRPr="00E16186" w:rsidRDefault="00D550BC" w:rsidP="00E16186">
                        <w:pPr>
                          <w:pStyle w:val="NoSpacing"/>
                          <w:rPr>
                            <w:rFonts w:ascii="Times New Roman" w:hAnsi="Times New Roman"/>
                            <w:sz w:val="22"/>
                            <w:szCs w:val="22"/>
                            <w:lang w:val="id-ID"/>
                          </w:rPr>
                        </w:pPr>
                        <w:r w:rsidRPr="00E16186">
                          <w:rPr>
                            <w:rFonts w:ascii="Times New Roman" w:hAnsi="Times New Roman"/>
                            <w:sz w:val="22"/>
                            <w:szCs w:val="22"/>
                            <w:lang w:val="id-ID"/>
                          </w:rPr>
                          <w:t>Tinggi</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23</w:t>
                        </w:r>
                      </w:p>
                    </w:tc>
                    <w:tc>
                      <w:tcPr>
                        <w:tcW w:w="1701"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63, 89</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14</w:t>
                        </w:r>
                      </w:p>
                    </w:tc>
                    <w:tc>
                      <w:tcPr>
                        <w:tcW w:w="198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38,89</w:t>
                        </w:r>
                      </w:p>
                    </w:tc>
                  </w:tr>
                  <w:tr w:rsidR="00D550BC" w:rsidRPr="00E16186" w:rsidTr="00E16186">
                    <w:trPr>
                      <w:trHeight w:val="283"/>
                    </w:trPr>
                    <w:tc>
                      <w:tcPr>
                        <w:tcW w:w="1418"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65 – 84</w:t>
                        </w:r>
                      </w:p>
                    </w:tc>
                    <w:tc>
                      <w:tcPr>
                        <w:tcW w:w="1701" w:type="dxa"/>
                        <w:tcBorders>
                          <w:top w:val="nil"/>
                          <w:left w:val="nil"/>
                          <w:bottom w:val="nil"/>
                          <w:right w:val="nil"/>
                        </w:tcBorders>
                        <w:shd w:val="clear" w:color="auto" w:fill="auto"/>
                        <w:vAlign w:val="center"/>
                      </w:tcPr>
                      <w:p w:rsidR="00D550BC" w:rsidRPr="00E16186" w:rsidRDefault="00D550BC" w:rsidP="00E16186">
                        <w:pPr>
                          <w:pStyle w:val="NoSpacing"/>
                          <w:rPr>
                            <w:rFonts w:ascii="Times New Roman" w:hAnsi="Times New Roman"/>
                            <w:sz w:val="22"/>
                            <w:szCs w:val="22"/>
                            <w:lang w:val="id-ID"/>
                          </w:rPr>
                        </w:pPr>
                        <w:r w:rsidRPr="00E16186">
                          <w:rPr>
                            <w:rFonts w:ascii="Times New Roman" w:hAnsi="Times New Roman"/>
                            <w:sz w:val="22"/>
                            <w:szCs w:val="22"/>
                            <w:lang w:val="id-ID"/>
                          </w:rPr>
                          <w:t>Cukup</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8</w:t>
                        </w:r>
                      </w:p>
                    </w:tc>
                    <w:tc>
                      <w:tcPr>
                        <w:tcW w:w="1701"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22,22</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98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r>
                  <w:tr w:rsidR="00D550BC" w:rsidRPr="00E16186" w:rsidTr="00E16186">
                    <w:trPr>
                      <w:trHeight w:val="283"/>
                    </w:trPr>
                    <w:tc>
                      <w:tcPr>
                        <w:tcW w:w="1418"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45 – 64</w:t>
                        </w:r>
                      </w:p>
                    </w:tc>
                    <w:tc>
                      <w:tcPr>
                        <w:tcW w:w="1701" w:type="dxa"/>
                        <w:tcBorders>
                          <w:top w:val="nil"/>
                          <w:left w:val="nil"/>
                          <w:bottom w:val="nil"/>
                          <w:right w:val="nil"/>
                        </w:tcBorders>
                        <w:shd w:val="clear" w:color="auto" w:fill="auto"/>
                        <w:vAlign w:val="center"/>
                      </w:tcPr>
                      <w:p w:rsidR="00D550BC" w:rsidRPr="00E16186" w:rsidRDefault="00D550BC" w:rsidP="00E16186">
                        <w:pPr>
                          <w:pStyle w:val="NoSpacing"/>
                          <w:rPr>
                            <w:rFonts w:ascii="Times New Roman" w:hAnsi="Times New Roman"/>
                            <w:sz w:val="22"/>
                            <w:szCs w:val="22"/>
                            <w:lang w:val="id-ID"/>
                          </w:rPr>
                        </w:pPr>
                        <w:r w:rsidRPr="00E16186">
                          <w:rPr>
                            <w:rFonts w:ascii="Times New Roman" w:hAnsi="Times New Roman"/>
                            <w:sz w:val="22"/>
                            <w:szCs w:val="22"/>
                            <w:lang w:val="id-ID"/>
                          </w:rPr>
                          <w:t>Rendah</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701"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13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984" w:type="dxa"/>
                        <w:tcBorders>
                          <w:top w:val="nil"/>
                          <w:left w:val="nil"/>
                          <w:bottom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r>
                  <w:tr w:rsidR="00D550BC" w:rsidRPr="00E16186" w:rsidTr="00E16186">
                    <w:trPr>
                      <w:trHeight w:val="283"/>
                    </w:trPr>
                    <w:tc>
                      <w:tcPr>
                        <w:tcW w:w="1418" w:type="dxa"/>
                        <w:tcBorders>
                          <w:top w:val="nil"/>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35 – 44</w:t>
                        </w:r>
                      </w:p>
                    </w:tc>
                    <w:tc>
                      <w:tcPr>
                        <w:tcW w:w="1701" w:type="dxa"/>
                        <w:tcBorders>
                          <w:top w:val="nil"/>
                          <w:left w:val="nil"/>
                          <w:right w:val="nil"/>
                        </w:tcBorders>
                        <w:shd w:val="clear" w:color="auto" w:fill="auto"/>
                        <w:vAlign w:val="center"/>
                      </w:tcPr>
                      <w:p w:rsidR="00D550BC" w:rsidRPr="00E16186" w:rsidRDefault="00D550BC" w:rsidP="00E16186">
                        <w:pPr>
                          <w:pStyle w:val="NoSpacing"/>
                          <w:rPr>
                            <w:rFonts w:ascii="Times New Roman" w:hAnsi="Times New Roman"/>
                            <w:sz w:val="22"/>
                            <w:szCs w:val="22"/>
                            <w:lang w:val="id-ID"/>
                          </w:rPr>
                        </w:pPr>
                        <w:r w:rsidRPr="00E16186">
                          <w:rPr>
                            <w:rFonts w:ascii="Times New Roman" w:hAnsi="Times New Roman"/>
                            <w:sz w:val="22"/>
                            <w:szCs w:val="22"/>
                            <w:lang w:val="id-ID"/>
                          </w:rPr>
                          <w:t>Sangat Rendah</w:t>
                        </w:r>
                      </w:p>
                    </w:tc>
                    <w:tc>
                      <w:tcPr>
                        <w:tcW w:w="1134" w:type="dxa"/>
                        <w:tcBorders>
                          <w:top w:val="nil"/>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701" w:type="dxa"/>
                        <w:tcBorders>
                          <w:top w:val="nil"/>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134" w:type="dxa"/>
                        <w:tcBorders>
                          <w:top w:val="nil"/>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c>
                      <w:tcPr>
                        <w:tcW w:w="1984" w:type="dxa"/>
                        <w:tcBorders>
                          <w:top w:val="nil"/>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0</w:t>
                        </w:r>
                      </w:p>
                    </w:tc>
                  </w:tr>
                  <w:tr w:rsidR="00D550BC" w:rsidRPr="00E16186" w:rsidTr="00E16186">
                    <w:trPr>
                      <w:trHeight w:val="300"/>
                    </w:trPr>
                    <w:tc>
                      <w:tcPr>
                        <w:tcW w:w="3119" w:type="dxa"/>
                        <w:gridSpan w:val="2"/>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Jumlah</w:t>
                        </w:r>
                      </w:p>
                    </w:tc>
                    <w:tc>
                      <w:tcPr>
                        <w:tcW w:w="1134" w:type="dxa"/>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36</w:t>
                        </w:r>
                      </w:p>
                    </w:tc>
                    <w:tc>
                      <w:tcPr>
                        <w:tcW w:w="1701" w:type="dxa"/>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100</w:t>
                        </w:r>
                      </w:p>
                    </w:tc>
                    <w:tc>
                      <w:tcPr>
                        <w:tcW w:w="1134" w:type="dxa"/>
                        <w:tcBorders>
                          <w:left w:val="nil"/>
                          <w:right w:val="nil"/>
                        </w:tcBorders>
                        <w:shd w:val="clear" w:color="auto" w:fill="auto"/>
                        <w:vAlign w:val="center"/>
                      </w:tcPr>
                      <w:p w:rsidR="00D550BC" w:rsidRPr="00E16186" w:rsidRDefault="00D550BC" w:rsidP="00E16186">
                        <w:pPr>
                          <w:pStyle w:val="NoSpacing"/>
                          <w:jc w:val="center"/>
                          <w:rPr>
                            <w:rFonts w:ascii="Times New Roman" w:hAnsi="Times New Roman"/>
                            <w:sz w:val="22"/>
                            <w:szCs w:val="22"/>
                            <w:lang w:val="id-ID"/>
                          </w:rPr>
                        </w:pPr>
                        <w:r w:rsidRPr="00E16186">
                          <w:rPr>
                            <w:rFonts w:ascii="Times New Roman" w:hAnsi="Times New Roman"/>
                            <w:sz w:val="22"/>
                            <w:szCs w:val="22"/>
                            <w:lang w:val="id-ID"/>
                          </w:rPr>
                          <w:t>36</w:t>
                        </w:r>
                      </w:p>
                    </w:tc>
                    <w:tc>
                      <w:tcPr>
                        <w:tcW w:w="1984" w:type="dxa"/>
                        <w:tcBorders>
                          <w:left w:val="nil"/>
                          <w:right w:val="nil"/>
                        </w:tcBorders>
                        <w:shd w:val="clear" w:color="auto" w:fill="auto"/>
                        <w:vAlign w:val="center"/>
                      </w:tcPr>
                      <w:p w:rsidR="00D550BC" w:rsidRPr="00E16186" w:rsidRDefault="00D550BC" w:rsidP="00E16186">
                        <w:pPr>
                          <w:jc w:val="center"/>
                          <w:rPr>
                            <w:rFonts w:ascii="Times New Roman" w:hAnsi="Times New Roman" w:cs="Times New Roman"/>
                            <w:lang w:val="id-ID"/>
                          </w:rPr>
                        </w:pPr>
                        <w:r w:rsidRPr="00E16186">
                          <w:rPr>
                            <w:rFonts w:ascii="Times New Roman" w:hAnsi="Times New Roman" w:cs="Times New Roman"/>
                            <w:lang w:val="id-ID"/>
                          </w:rPr>
                          <w:t>100</w:t>
                        </w:r>
                      </w:p>
                    </w:tc>
                  </w:tr>
                </w:tbl>
                <w:p w:rsidR="00D550BC" w:rsidRDefault="00D550BC"/>
              </w:txbxContent>
            </v:textbox>
          </v:rect>
        </w:pict>
      </w:r>
    </w:p>
    <w:p w:rsidR="00B1680E" w:rsidRDefault="00B1680E" w:rsidP="005871CA">
      <w:pPr>
        <w:spacing w:after="0" w:line="240" w:lineRule="auto"/>
        <w:jc w:val="both"/>
        <w:rPr>
          <w:rFonts w:ascii="Times New Roman" w:hAnsi="Times New Roman" w:cs="Times New Roman"/>
          <w:color w:val="000000" w:themeColor="text1"/>
          <w:szCs w:val="24"/>
        </w:rPr>
      </w:pPr>
    </w:p>
    <w:p w:rsidR="00E172FA" w:rsidRDefault="00E172FA" w:rsidP="005871CA">
      <w:pPr>
        <w:spacing w:after="0" w:line="240" w:lineRule="auto"/>
        <w:jc w:val="both"/>
        <w:rPr>
          <w:rFonts w:ascii="Times New Roman" w:hAnsi="Times New Roman" w:cs="Times New Roman"/>
          <w:color w:val="000000" w:themeColor="text1"/>
          <w:szCs w:val="24"/>
        </w:rPr>
      </w:pPr>
    </w:p>
    <w:p w:rsidR="00E172FA" w:rsidRDefault="00E172FA" w:rsidP="005871CA">
      <w:pPr>
        <w:spacing w:after="0" w:line="240" w:lineRule="auto"/>
        <w:jc w:val="both"/>
        <w:rPr>
          <w:rFonts w:ascii="Times New Roman" w:hAnsi="Times New Roman" w:cs="Times New Roman"/>
          <w:color w:val="000000" w:themeColor="text1"/>
          <w:szCs w:val="24"/>
        </w:rPr>
      </w:pPr>
    </w:p>
    <w:p w:rsidR="00E172FA" w:rsidRDefault="00E172FA" w:rsidP="005871CA">
      <w:pPr>
        <w:spacing w:after="0" w:line="240" w:lineRule="auto"/>
        <w:jc w:val="both"/>
        <w:rPr>
          <w:rFonts w:ascii="Times New Roman" w:hAnsi="Times New Roman" w:cs="Times New Roman"/>
          <w:color w:val="000000" w:themeColor="text1"/>
          <w:szCs w:val="24"/>
        </w:rPr>
      </w:pPr>
    </w:p>
    <w:p w:rsidR="00E172FA" w:rsidRDefault="00E172FA" w:rsidP="005871CA">
      <w:pPr>
        <w:spacing w:after="0" w:line="240" w:lineRule="auto"/>
        <w:jc w:val="both"/>
        <w:rPr>
          <w:rFonts w:ascii="Times New Roman" w:hAnsi="Times New Roman" w:cs="Times New Roman"/>
          <w:color w:val="000000" w:themeColor="text1"/>
          <w:szCs w:val="24"/>
        </w:rPr>
      </w:pPr>
    </w:p>
    <w:p w:rsidR="00B1680E" w:rsidRDefault="00B1680E"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Default="00E16186" w:rsidP="005871CA">
      <w:pPr>
        <w:spacing w:after="0" w:line="240" w:lineRule="auto"/>
        <w:jc w:val="both"/>
        <w:rPr>
          <w:rFonts w:ascii="Times New Roman" w:hAnsi="Times New Roman" w:cs="Times New Roman"/>
          <w:color w:val="000000" w:themeColor="text1"/>
          <w:szCs w:val="24"/>
        </w:rPr>
      </w:pPr>
    </w:p>
    <w:p w:rsidR="00E16186" w:rsidRPr="00D550BC" w:rsidRDefault="00D550BC" w:rsidP="00D550BC">
      <w:pPr>
        <w:spacing w:after="0" w:line="240" w:lineRule="auto"/>
        <w:ind w:firstLine="720"/>
        <w:jc w:val="both"/>
        <w:rPr>
          <w:rFonts w:ascii="Times New Roman" w:hAnsi="Times New Roman" w:cs="Times New Roman"/>
          <w:b/>
        </w:rPr>
      </w:pPr>
      <w:r w:rsidRPr="00D550BC">
        <w:rPr>
          <w:rFonts w:ascii="Times New Roman" w:hAnsi="Times New Roman"/>
          <w:lang w:val="id-ID"/>
        </w:rPr>
        <w:t>Tabel.4.2 menunjukkan bahwa dari 36 orang peserta didik yang diajar pada siklus I dengan menggunakan model pembelajaran kooperatif tipe</w:t>
      </w:r>
      <w:r w:rsidRPr="00D550BC">
        <w:rPr>
          <w:lang w:val="id-ID"/>
        </w:rPr>
        <w:t xml:space="preserve"> </w:t>
      </w:r>
      <w:r w:rsidRPr="00D550BC">
        <w:rPr>
          <w:rFonts w:ascii="Times New Roman" w:hAnsi="Times New Roman"/>
          <w:i/>
          <w:lang w:val="id-ID"/>
        </w:rPr>
        <w:t xml:space="preserve">Numbered Head Together </w:t>
      </w:r>
      <w:r w:rsidRPr="00D550BC">
        <w:rPr>
          <w:rFonts w:ascii="Times New Roman" w:hAnsi="Times New Roman"/>
          <w:lang w:val="id-ID"/>
        </w:rPr>
        <w:t>pada materi sistem pencernaan yaitu: tidak terdapat peserta didik atau 0% peserta didik yang memiliki motivasi yang berada pada kategori sangat rendah dan rendah, 8 orang peserta didik atau 22,22% peserta didik dikategorikan cukup, 23 orang peserta didik atau 63,89% peserta didik dikategorikan tinggi dan 5 orang peserta didik atau 13,89% peserta didik dikategorikan sangat tinggi.</w:t>
      </w:r>
      <w:r w:rsidRPr="00D550BC">
        <w:rPr>
          <w:rFonts w:ascii="Times New Roman" w:hAnsi="Times New Roman"/>
        </w:rPr>
        <w:t xml:space="preserve"> </w:t>
      </w:r>
      <w:r w:rsidRPr="00D550BC">
        <w:rPr>
          <w:rFonts w:ascii="Times New Roman" w:hAnsi="Times New Roman" w:cs="Times New Roman"/>
          <w:lang w:val="id-ID"/>
        </w:rPr>
        <w:t xml:space="preserve">Sedangkan motivasi dari 36 orang peserta didik yang diajar pada siklus II dengan menggunakan model pembelajaran kooperatif tipe </w:t>
      </w:r>
      <w:r w:rsidRPr="00D550BC">
        <w:rPr>
          <w:rFonts w:ascii="Times New Roman" w:hAnsi="Times New Roman" w:cs="Times New Roman"/>
          <w:i/>
          <w:lang w:val="id-ID"/>
        </w:rPr>
        <w:t>Numbered Head Together</w:t>
      </w:r>
      <w:r w:rsidRPr="00D550BC">
        <w:rPr>
          <w:rFonts w:ascii="Times New Roman" w:hAnsi="Times New Roman" w:cs="Times New Roman"/>
          <w:i/>
        </w:rPr>
        <w:t xml:space="preserve"> </w:t>
      </w:r>
      <w:r w:rsidRPr="00D550BC">
        <w:rPr>
          <w:rFonts w:ascii="Times New Roman" w:hAnsi="Times New Roman" w:cs="Times New Roman"/>
          <w:lang w:val="id-ID"/>
        </w:rPr>
        <w:t>pada materi system</w:t>
      </w:r>
      <w:r w:rsidRPr="00D550BC">
        <w:rPr>
          <w:rFonts w:ascii="Times New Roman" w:hAnsi="Times New Roman" w:cs="Times New Roman"/>
        </w:rPr>
        <w:t xml:space="preserve"> perencanaan</w:t>
      </w:r>
      <w:r>
        <w:rPr>
          <w:rFonts w:ascii="Times New Roman" w:hAnsi="Times New Roman" w:cs="Times New Roman"/>
        </w:rPr>
        <w:t xml:space="preserve"> </w:t>
      </w:r>
      <w:r>
        <w:rPr>
          <w:rFonts w:ascii="Times New Roman" w:hAnsi="Times New Roman" w:cs="Times New Roman"/>
          <w:b/>
        </w:rPr>
        <w:t>y</w:t>
      </w:r>
      <w:r>
        <w:rPr>
          <w:rFonts w:ascii="Times New Roman" w:hAnsi="Times New Roman" w:cs="Times New Roman"/>
          <w:color w:val="000000" w:themeColor="text1"/>
          <w:szCs w:val="24"/>
        </w:rPr>
        <w:t>aitu:</w:t>
      </w:r>
    </w:p>
    <w:p w:rsidR="00A555D9" w:rsidRDefault="00A555D9" w:rsidP="00B1680E">
      <w:pPr>
        <w:spacing w:after="0" w:line="240" w:lineRule="auto"/>
        <w:jc w:val="both"/>
        <w:rPr>
          <w:rFonts w:ascii="Times New Roman" w:hAnsi="Times New Roman" w:cs="Times New Roman"/>
          <w:b/>
          <w:lang w:val="sv-SE"/>
        </w:rPr>
      </w:pPr>
    </w:p>
    <w:p w:rsidR="007C342F" w:rsidRDefault="00C1371B" w:rsidP="00B1680E">
      <w:pPr>
        <w:spacing w:after="0" w:line="240" w:lineRule="auto"/>
        <w:jc w:val="both"/>
        <w:rPr>
          <w:rFonts w:ascii="Times New Roman" w:hAnsi="Times New Roman" w:cs="Times New Roman"/>
          <w:b/>
          <w:lang w:val="sv-SE"/>
        </w:rPr>
      </w:pPr>
      <w:r w:rsidRPr="00B1680E">
        <w:rPr>
          <w:rFonts w:ascii="Times New Roman" w:hAnsi="Times New Roman" w:cs="Times New Roman"/>
          <w:b/>
          <w:lang w:val="sv-SE"/>
        </w:rPr>
        <w:t>HASIL PENELITIAN DAN PEMBAHASAN</w:t>
      </w:r>
    </w:p>
    <w:p w:rsidR="00D550BC" w:rsidRPr="00B1680E" w:rsidRDefault="00D550BC" w:rsidP="00B1680E">
      <w:pPr>
        <w:spacing w:after="0" w:line="240" w:lineRule="auto"/>
        <w:jc w:val="both"/>
        <w:rPr>
          <w:rFonts w:ascii="Times New Roman" w:hAnsi="Times New Roman" w:cs="Times New Roman"/>
          <w:b/>
          <w:lang w:val="sv-SE"/>
        </w:rPr>
      </w:pPr>
    </w:p>
    <w:p w:rsidR="00EE6E0E" w:rsidRDefault="003524D4" w:rsidP="00EB1D31">
      <w:pPr>
        <w:spacing w:after="0" w:line="240" w:lineRule="auto"/>
        <w:ind w:firstLine="360"/>
        <w:jc w:val="both"/>
        <w:rPr>
          <w:rFonts w:ascii="Times New Roman" w:hAnsi="Times New Roman" w:cs="Times New Roman"/>
          <w:lang w:val="id-ID"/>
        </w:rPr>
      </w:pPr>
      <w:r w:rsidRPr="00B1680E">
        <w:rPr>
          <w:rFonts w:ascii="Times New Roman" w:hAnsi="Times New Roman"/>
        </w:rPr>
        <w:t xml:space="preserve">Uraian pada Bab ini </w:t>
      </w:r>
      <w:r w:rsidR="00EE6E0E" w:rsidRPr="00B1680E">
        <w:rPr>
          <w:rFonts w:ascii="Times New Roman" w:hAnsi="Times New Roman" w:cs="Times New Roman"/>
          <w:lang w:val="id-ID"/>
        </w:rPr>
        <w:t xml:space="preserve">dipaparkan hasil penelitian penerapan model pembelajaran kooperatif tipe </w:t>
      </w:r>
      <w:r w:rsidR="00EE6E0E" w:rsidRPr="00B1680E">
        <w:rPr>
          <w:rFonts w:ascii="Times New Roman" w:hAnsi="Times New Roman" w:cs="Times New Roman"/>
          <w:i/>
          <w:lang w:val="id-ID"/>
        </w:rPr>
        <w:t xml:space="preserve">Numbered Head Together </w:t>
      </w:r>
      <w:r w:rsidR="00EE6E0E" w:rsidRPr="00B1680E">
        <w:rPr>
          <w:rFonts w:ascii="Times New Roman" w:hAnsi="Times New Roman" w:cs="Times New Roman"/>
          <w:lang w:val="id-ID"/>
        </w:rPr>
        <w:t>dalam upaya meningkatkan motivasi, aktivitas, dan hasil belajar Biologi peserta didik kelas XI IPA</w:t>
      </w:r>
      <w:r w:rsidR="00EE6E0E" w:rsidRPr="00B1680E">
        <w:rPr>
          <w:rFonts w:ascii="Times New Roman" w:hAnsi="Times New Roman" w:cs="Times New Roman"/>
          <w:vertAlign w:val="subscript"/>
          <w:lang w:val="id-ID"/>
        </w:rPr>
        <w:t xml:space="preserve">5 </w:t>
      </w:r>
      <w:r w:rsidR="00EE6E0E" w:rsidRPr="00B1680E">
        <w:rPr>
          <w:rFonts w:ascii="Times New Roman" w:hAnsi="Times New Roman" w:cs="Times New Roman"/>
          <w:lang w:val="id-ID"/>
        </w:rPr>
        <w:t xml:space="preserve"> SMAN 1 Masamba Kab Luwu Utara </w:t>
      </w:r>
      <w:r w:rsidR="00EE6E0E" w:rsidRPr="00B1680E">
        <w:rPr>
          <w:rFonts w:ascii="Times New Roman" w:hAnsi="Times New Roman" w:cs="Times New Roman"/>
          <w:color w:val="000000"/>
          <w:lang w:val="id-ID"/>
        </w:rPr>
        <w:t>yang dilakukan dalam dua siklus, yaitu siklus I dan siklus II</w:t>
      </w:r>
      <w:r w:rsidR="00EE6E0E" w:rsidRPr="00B1680E">
        <w:rPr>
          <w:rFonts w:ascii="Times New Roman" w:hAnsi="Times New Roman" w:cs="Times New Roman"/>
          <w:lang w:val="id-ID"/>
        </w:rPr>
        <w:t xml:space="preserve">. </w:t>
      </w:r>
    </w:p>
    <w:p w:rsidR="00B1680E" w:rsidRPr="00B1680E" w:rsidRDefault="00B1680E" w:rsidP="00EB1D31">
      <w:pPr>
        <w:spacing w:after="0" w:line="240" w:lineRule="auto"/>
        <w:ind w:firstLine="360"/>
        <w:jc w:val="both"/>
        <w:rPr>
          <w:rFonts w:ascii="Times New Roman" w:hAnsi="Times New Roman" w:cs="Times New Roman"/>
          <w:sz w:val="18"/>
        </w:rPr>
      </w:pPr>
    </w:p>
    <w:p w:rsidR="00EE6E0E" w:rsidRDefault="00EE6E0E" w:rsidP="00007AE1">
      <w:pPr>
        <w:pStyle w:val="ListParagraph"/>
        <w:numPr>
          <w:ilvl w:val="0"/>
          <w:numId w:val="9"/>
        </w:numPr>
        <w:spacing w:after="0" w:line="240" w:lineRule="auto"/>
        <w:ind w:left="284" w:hanging="284"/>
        <w:jc w:val="both"/>
        <w:rPr>
          <w:rFonts w:ascii="Times New Roman" w:hAnsi="Times New Roman" w:cs="Times New Roman"/>
          <w:b/>
        </w:rPr>
      </w:pPr>
      <w:r w:rsidRPr="00B1680E">
        <w:rPr>
          <w:rFonts w:ascii="Times New Roman" w:hAnsi="Times New Roman" w:cs="Times New Roman"/>
          <w:b/>
        </w:rPr>
        <w:t>Motivasi Belajar Peserta Didik</w:t>
      </w:r>
    </w:p>
    <w:p w:rsidR="00D550BC" w:rsidRDefault="00D550BC" w:rsidP="00D550BC">
      <w:pPr>
        <w:spacing w:after="0" w:line="240" w:lineRule="auto"/>
        <w:jc w:val="both"/>
        <w:rPr>
          <w:rFonts w:ascii="Times New Roman" w:hAnsi="Times New Roman" w:cs="Times New Roman"/>
          <w:b/>
        </w:rPr>
      </w:pPr>
    </w:p>
    <w:p w:rsidR="00D550BC" w:rsidRDefault="00D550BC" w:rsidP="00D550BC">
      <w:pPr>
        <w:spacing w:after="0" w:line="240" w:lineRule="auto"/>
        <w:jc w:val="both"/>
        <w:rPr>
          <w:rFonts w:ascii="Times New Roman" w:hAnsi="Times New Roman" w:cs="Times New Roman"/>
          <w:b/>
        </w:rPr>
      </w:pPr>
    </w:p>
    <w:p w:rsidR="00D550BC" w:rsidRDefault="00D550BC" w:rsidP="00D550BC">
      <w:pPr>
        <w:spacing w:after="0" w:line="240" w:lineRule="auto"/>
        <w:jc w:val="both"/>
        <w:rPr>
          <w:rFonts w:ascii="Times New Roman" w:hAnsi="Times New Roman" w:cs="Times New Roman"/>
          <w:b/>
        </w:rPr>
      </w:pPr>
    </w:p>
    <w:p w:rsidR="00D550BC" w:rsidRDefault="00D550BC" w:rsidP="00D550BC">
      <w:pPr>
        <w:spacing w:after="0" w:line="240" w:lineRule="auto"/>
        <w:jc w:val="both"/>
        <w:rPr>
          <w:rFonts w:ascii="Times New Roman" w:hAnsi="Times New Roman" w:cs="Times New Roman"/>
          <w:b/>
        </w:rPr>
      </w:pPr>
    </w:p>
    <w:p w:rsidR="00D550BC" w:rsidRPr="00D550BC" w:rsidRDefault="00D550BC" w:rsidP="00D550BC">
      <w:pPr>
        <w:spacing w:after="0" w:line="240" w:lineRule="auto"/>
        <w:jc w:val="both"/>
        <w:rPr>
          <w:rFonts w:ascii="Times New Roman" w:hAnsi="Times New Roman" w:cs="Times New Roman"/>
          <w:b/>
        </w:rPr>
      </w:pPr>
    </w:p>
    <w:p w:rsidR="00B1680E" w:rsidRPr="00B1680E" w:rsidRDefault="00B1680E" w:rsidP="00B1680E">
      <w:pPr>
        <w:pStyle w:val="ListParagraph"/>
        <w:spacing w:after="0" w:line="240" w:lineRule="auto"/>
        <w:ind w:left="284"/>
        <w:jc w:val="both"/>
        <w:rPr>
          <w:rFonts w:ascii="Times New Roman" w:hAnsi="Times New Roman" w:cs="Times New Roman"/>
          <w:b/>
          <w:sz w:val="10"/>
        </w:rPr>
      </w:pPr>
    </w:p>
    <w:p w:rsidR="00EE6E0E" w:rsidRPr="00B1680E" w:rsidRDefault="00EE6E0E" w:rsidP="00EE6E0E">
      <w:pPr>
        <w:pStyle w:val="ListParagraph"/>
        <w:spacing w:after="0" w:line="240" w:lineRule="auto"/>
        <w:ind w:left="284"/>
        <w:jc w:val="both"/>
        <w:rPr>
          <w:rFonts w:ascii="Times New Roman" w:hAnsi="Times New Roman" w:cs="Times New Roman"/>
        </w:rPr>
      </w:pPr>
    </w:p>
    <w:p w:rsidR="00EE6E0E" w:rsidRDefault="00EE6E0E" w:rsidP="00EE6E0E">
      <w:pPr>
        <w:spacing w:after="0" w:line="240" w:lineRule="auto"/>
        <w:jc w:val="both"/>
        <w:rPr>
          <w:rFonts w:ascii="Times New Roman" w:hAnsi="Times New Roman" w:cs="Times New Roman"/>
          <w:sz w:val="24"/>
          <w:szCs w:val="24"/>
        </w:rPr>
      </w:pPr>
    </w:p>
    <w:p w:rsidR="006E76B7" w:rsidRPr="00EE6E0E" w:rsidRDefault="006E76B7" w:rsidP="00EE6E0E">
      <w:pPr>
        <w:pStyle w:val="ListParagraph"/>
        <w:spacing w:after="0" w:line="240" w:lineRule="auto"/>
        <w:ind w:left="1080"/>
        <w:jc w:val="both"/>
        <w:rPr>
          <w:rFonts w:ascii="Times New Roman" w:hAnsi="Times New Roman"/>
          <w:sz w:val="24"/>
          <w:szCs w:val="24"/>
        </w:rPr>
      </w:pPr>
    </w:p>
    <w:p w:rsidR="003B7492" w:rsidRDefault="003B7492" w:rsidP="00950ED2">
      <w:pPr>
        <w:spacing w:after="0" w:line="240" w:lineRule="auto"/>
        <w:ind w:firstLine="720"/>
        <w:jc w:val="both"/>
        <w:rPr>
          <w:rFonts w:ascii="Times New Roman" w:hAnsi="Times New Roman"/>
          <w:sz w:val="24"/>
          <w:szCs w:val="24"/>
          <w:lang w:val="id-ID"/>
        </w:rPr>
      </w:pPr>
    </w:p>
    <w:p w:rsidR="00E172FA" w:rsidRDefault="00E172FA" w:rsidP="00950ED2">
      <w:pPr>
        <w:spacing w:after="0" w:line="240" w:lineRule="auto"/>
        <w:ind w:firstLine="720"/>
        <w:jc w:val="both"/>
        <w:rPr>
          <w:rFonts w:ascii="Times New Roman" w:hAnsi="Times New Roman"/>
          <w:sz w:val="24"/>
          <w:szCs w:val="24"/>
          <w:lang w:val="id-ID"/>
        </w:rPr>
      </w:pPr>
    </w:p>
    <w:p w:rsidR="00E172FA" w:rsidRDefault="00E172FA" w:rsidP="00950ED2">
      <w:pPr>
        <w:spacing w:after="0" w:line="240" w:lineRule="auto"/>
        <w:ind w:firstLine="720"/>
        <w:jc w:val="both"/>
        <w:rPr>
          <w:rFonts w:ascii="Times New Roman" w:hAnsi="Times New Roman"/>
          <w:sz w:val="24"/>
          <w:szCs w:val="24"/>
          <w:lang w:val="id-ID"/>
        </w:rPr>
      </w:pPr>
    </w:p>
    <w:p w:rsidR="00E172FA" w:rsidRDefault="00E172FA" w:rsidP="00950ED2">
      <w:pPr>
        <w:spacing w:after="0" w:line="240" w:lineRule="auto"/>
        <w:ind w:firstLine="720"/>
        <w:jc w:val="both"/>
        <w:rPr>
          <w:rFonts w:ascii="Times New Roman" w:hAnsi="Times New Roman"/>
          <w:sz w:val="24"/>
          <w:szCs w:val="24"/>
          <w:lang w:val="id-ID"/>
        </w:rPr>
      </w:pPr>
    </w:p>
    <w:p w:rsidR="00E172FA" w:rsidRDefault="00E172FA" w:rsidP="00950ED2">
      <w:pPr>
        <w:spacing w:after="0" w:line="240" w:lineRule="auto"/>
        <w:ind w:firstLine="720"/>
        <w:jc w:val="both"/>
        <w:rPr>
          <w:rFonts w:ascii="Times New Roman" w:hAnsi="Times New Roman"/>
          <w:sz w:val="24"/>
          <w:szCs w:val="24"/>
          <w:lang w:val="id-ID"/>
        </w:rPr>
      </w:pPr>
    </w:p>
    <w:p w:rsidR="00E172FA" w:rsidRDefault="00E172FA" w:rsidP="00950ED2">
      <w:pPr>
        <w:spacing w:after="0" w:line="240" w:lineRule="auto"/>
        <w:ind w:firstLine="720"/>
        <w:jc w:val="both"/>
        <w:rPr>
          <w:rFonts w:ascii="Times New Roman" w:hAnsi="Times New Roman"/>
          <w:sz w:val="24"/>
          <w:szCs w:val="24"/>
          <w:lang w:val="id-ID"/>
        </w:rPr>
      </w:pPr>
    </w:p>
    <w:p w:rsidR="00E172FA" w:rsidRPr="00D550BC" w:rsidRDefault="00E172FA" w:rsidP="00D550BC">
      <w:pPr>
        <w:spacing w:after="0" w:line="240" w:lineRule="auto"/>
        <w:ind w:firstLine="720"/>
        <w:jc w:val="both"/>
        <w:rPr>
          <w:rFonts w:ascii="Times New Roman" w:hAnsi="Times New Roman"/>
          <w:szCs w:val="24"/>
          <w:lang w:val="id-ID"/>
        </w:rPr>
      </w:pPr>
    </w:p>
    <w:p w:rsidR="00D550BC" w:rsidRPr="00D550BC" w:rsidRDefault="00D550BC" w:rsidP="00D550BC">
      <w:pPr>
        <w:spacing w:after="0" w:line="240" w:lineRule="auto"/>
        <w:jc w:val="both"/>
        <w:rPr>
          <w:rFonts w:ascii="Times New Roman" w:hAnsi="Times New Roman"/>
          <w:szCs w:val="24"/>
          <w:lang w:val="id-ID"/>
        </w:rPr>
      </w:pPr>
      <w:r w:rsidRPr="00D550BC">
        <w:rPr>
          <w:rFonts w:ascii="Times New Roman" w:hAnsi="Times New Roman" w:cs="Times New Roman"/>
          <w:szCs w:val="24"/>
          <w:lang w:val="id-ID"/>
        </w:rPr>
        <w:t xml:space="preserve">tidak terdapat peserta didik atau 0% peserta didik yang memperoleh motivasi yang berada pada kategori sangat rendah, katagori rendah dan kategori cukup, 14  orang peserta didik atau 38,89% peserta didik dikategorikan tinggi dan 22 orang peserta didik atau 61,11% peserta didik dikategorikan sangat tinggi. Hasil di atas menunjukkan bahwa motivasi peserta didik pada siklus I ke siklus II yang diajar dengan menggunakan model pembelajaran kooperatif tipe </w:t>
      </w:r>
      <w:r w:rsidRPr="00D550BC">
        <w:rPr>
          <w:rFonts w:ascii="Times New Roman" w:hAnsi="Times New Roman" w:cs="Times New Roman"/>
          <w:i/>
          <w:szCs w:val="24"/>
          <w:lang w:val="id-ID"/>
        </w:rPr>
        <w:t xml:space="preserve">Numbered Head Together </w:t>
      </w:r>
      <w:r w:rsidRPr="00D550BC">
        <w:rPr>
          <w:rFonts w:ascii="Times New Roman" w:hAnsi="Times New Roman" w:cs="Times New Roman"/>
          <w:szCs w:val="24"/>
          <w:lang w:val="id-ID"/>
        </w:rPr>
        <w:t>mengalami peningkatan.</w:t>
      </w:r>
    </w:p>
    <w:p w:rsidR="00E172FA" w:rsidRDefault="00E172FA" w:rsidP="00950ED2">
      <w:pPr>
        <w:spacing w:after="0" w:line="240" w:lineRule="auto"/>
        <w:ind w:firstLine="720"/>
        <w:jc w:val="both"/>
        <w:rPr>
          <w:rFonts w:ascii="Times New Roman" w:hAnsi="Times New Roman"/>
          <w:sz w:val="24"/>
          <w:szCs w:val="24"/>
          <w:lang w:val="id-ID"/>
        </w:rPr>
      </w:pPr>
    </w:p>
    <w:p w:rsidR="00E16186" w:rsidRDefault="00E16186" w:rsidP="00B1680E">
      <w:pPr>
        <w:spacing w:after="0" w:line="240" w:lineRule="auto"/>
        <w:jc w:val="both"/>
        <w:rPr>
          <w:rFonts w:ascii="Times New Roman" w:hAnsi="Times New Roman" w:cs="Times New Roman"/>
          <w:sz w:val="24"/>
          <w:szCs w:val="24"/>
          <w:lang w:val="id-ID"/>
        </w:rPr>
      </w:pPr>
    </w:p>
    <w:p w:rsidR="00E16186" w:rsidRDefault="00E16186" w:rsidP="00B1680E">
      <w:pPr>
        <w:spacing w:after="0" w:line="240" w:lineRule="auto"/>
        <w:jc w:val="both"/>
        <w:rPr>
          <w:rFonts w:ascii="Times New Roman" w:hAnsi="Times New Roman" w:cs="Times New Roman"/>
          <w:sz w:val="24"/>
          <w:szCs w:val="24"/>
          <w:lang w:val="id-ID"/>
        </w:rPr>
      </w:pPr>
    </w:p>
    <w:p w:rsidR="00E16186" w:rsidRDefault="00E16186" w:rsidP="00B1680E">
      <w:pPr>
        <w:spacing w:after="0" w:line="240" w:lineRule="auto"/>
        <w:jc w:val="both"/>
        <w:rPr>
          <w:rFonts w:ascii="Times New Roman" w:hAnsi="Times New Roman" w:cs="Times New Roman"/>
          <w:sz w:val="24"/>
          <w:szCs w:val="24"/>
          <w:lang w:val="id-ID"/>
        </w:rPr>
      </w:pPr>
    </w:p>
    <w:p w:rsidR="00337615" w:rsidRDefault="00337615" w:rsidP="00007AE1">
      <w:pPr>
        <w:pStyle w:val="ListParagraph"/>
        <w:numPr>
          <w:ilvl w:val="0"/>
          <w:numId w:val="9"/>
        </w:numPr>
        <w:spacing w:after="0" w:line="240" w:lineRule="auto"/>
        <w:ind w:left="284" w:hanging="284"/>
        <w:jc w:val="both"/>
        <w:rPr>
          <w:rFonts w:ascii="Times New Roman" w:hAnsi="Times New Roman"/>
          <w:b/>
          <w:szCs w:val="20"/>
        </w:rPr>
      </w:pPr>
      <w:r w:rsidRPr="00B1680E">
        <w:rPr>
          <w:rFonts w:ascii="Times New Roman" w:hAnsi="Times New Roman" w:cs="Times New Roman"/>
          <w:b/>
        </w:rPr>
        <w:lastRenderedPageBreak/>
        <w:t>Aktivitas</w:t>
      </w:r>
      <w:r w:rsidRPr="00337615">
        <w:rPr>
          <w:rFonts w:ascii="Times New Roman" w:hAnsi="Times New Roman"/>
          <w:b/>
          <w:szCs w:val="20"/>
        </w:rPr>
        <w:t xml:space="preserve"> Peserta Didik</w:t>
      </w:r>
    </w:p>
    <w:p w:rsidR="00D550BC" w:rsidRDefault="00683B9D" w:rsidP="00D550BC">
      <w:pPr>
        <w:spacing w:after="0" w:line="240" w:lineRule="auto"/>
        <w:jc w:val="both"/>
        <w:rPr>
          <w:rFonts w:ascii="Times New Roman" w:hAnsi="Times New Roman"/>
          <w:b/>
          <w:szCs w:val="20"/>
        </w:rPr>
      </w:pPr>
      <w:r>
        <w:rPr>
          <w:rFonts w:ascii="Times New Roman" w:hAnsi="Times New Roman"/>
          <w:b/>
          <w:noProof/>
          <w:szCs w:val="20"/>
        </w:rPr>
        <w:pict>
          <v:rect id="_x0000_s1040" style="position:absolute;left:0;text-align:left;margin-left:-17.55pt;margin-top:8.8pt;width:493.5pt;height:51pt;z-index:251724800" strokecolor="white [3212]">
            <v:textbox>
              <w:txbxContent>
                <w:p w:rsidR="00D550BC" w:rsidRPr="00B1680E" w:rsidRDefault="00D550BC" w:rsidP="00D550BC">
                  <w:pPr>
                    <w:tabs>
                      <w:tab w:val="left" w:pos="1843"/>
                    </w:tabs>
                    <w:spacing w:after="0" w:line="240" w:lineRule="auto"/>
                    <w:ind w:left="1701" w:hanging="992"/>
                    <w:jc w:val="both"/>
                    <w:rPr>
                      <w:rFonts w:ascii="Times New Roman" w:hAnsi="Times New Roman" w:cs="Times New Roman"/>
                      <w:szCs w:val="24"/>
                      <w:lang w:val="id-ID"/>
                    </w:rPr>
                  </w:pPr>
                  <w:r w:rsidRPr="00B1680E">
                    <w:rPr>
                      <w:rFonts w:ascii="Times New Roman" w:hAnsi="Times New Roman" w:cs="Times New Roman"/>
                      <w:szCs w:val="24"/>
                      <w:lang w:val="id-ID"/>
                    </w:rPr>
                    <w:t>Tabel 4.2</w:t>
                  </w:r>
                  <w:r>
                    <w:rPr>
                      <w:rFonts w:ascii="Times New Roman" w:hAnsi="Times New Roman" w:cs="Times New Roman"/>
                      <w:szCs w:val="24"/>
                    </w:rPr>
                    <w:t xml:space="preserve"> </w:t>
                  </w:r>
                  <w:r w:rsidRPr="00B1680E">
                    <w:rPr>
                      <w:rFonts w:ascii="Times New Roman" w:hAnsi="Times New Roman" w:cs="Times New Roman"/>
                      <w:szCs w:val="24"/>
                      <w:lang w:val="id-ID"/>
                    </w:rPr>
                    <w:t xml:space="preserve">Distribusi, </w:t>
                  </w:r>
                  <w:r w:rsidRPr="00B1680E">
                    <w:rPr>
                      <w:rFonts w:ascii="Times New Roman" w:hAnsi="Times New Roman" w:cs="Times New Roman"/>
                      <w:szCs w:val="24"/>
                    </w:rPr>
                    <w:t>Frekuensi</w:t>
                  </w:r>
                  <w:r w:rsidRPr="00B1680E">
                    <w:rPr>
                      <w:rFonts w:ascii="Times New Roman" w:hAnsi="Times New Roman" w:cs="Times New Roman"/>
                      <w:szCs w:val="24"/>
                      <w:lang w:val="id-ID"/>
                    </w:rPr>
                    <w:t xml:space="preserve"> Peserta Didik </w:t>
                  </w:r>
                  <w:r w:rsidRPr="00B1680E">
                    <w:rPr>
                      <w:rFonts w:ascii="Times New Roman" w:hAnsi="Times New Roman" w:cs="Times New Roman"/>
                      <w:szCs w:val="24"/>
                    </w:rPr>
                    <w:t>d</w:t>
                  </w:r>
                  <w:r w:rsidRPr="00B1680E">
                    <w:rPr>
                      <w:rFonts w:ascii="Times New Roman" w:hAnsi="Times New Roman" w:cs="Times New Roman"/>
                      <w:szCs w:val="24"/>
                      <w:lang w:val="id-ID"/>
                    </w:rPr>
                    <w:t>an Persentase Aktivitas Peserta D</w:t>
                  </w:r>
                  <w:r>
                    <w:rPr>
                      <w:rFonts w:ascii="Times New Roman" w:hAnsi="Times New Roman" w:cs="Times New Roman"/>
                      <w:szCs w:val="24"/>
                      <w:lang w:val="id-ID"/>
                    </w:rPr>
                    <w:t xml:space="preserve">idik Selama Proses Pembelajaran </w:t>
                  </w:r>
                  <w:r w:rsidRPr="00B1680E">
                    <w:rPr>
                      <w:rFonts w:ascii="Times New Roman" w:hAnsi="Times New Roman" w:cs="Times New Roman"/>
                      <w:szCs w:val="24"/>
                      <w:lang w:val="id-ID"/>
                    </w:rPr>
                    <w:t xml:space="preserve">Melalui Penggunaan Model Pembelajaran Kooperatif Tipe </w:t>
                  </w:r>
                  <w:r w:rsidRPr="00B1680E">
                    <w:rPr>
                      <w:rFonts w:ascii="Times New Roman" w:hAnsi="Times New Roman" w:cs="Times New Roman"/>
                      <w:i/>
                      <w:szCs w:val="24"/>
                      <w:lang w:val="id-ID"/>
                    </w:rPr>
                    <w:t xml:space="preserve">Numbered Head Together </w:t>
                  </w:r>
                  <w:r w:rsidRPr="00B1680E">
                    <w:rPr>
                      <w:rFonts w:ascii="Times New Roman" w:hAnsi="Times New Roman" w:cs="Times New Roman"/>
                      <w:szCs w:val="24"/>
                      <w:lang w:val="id-ID"/>
                    </w:rPr>
                    <w:t>Siklus I</w:t>
                  </w:r>
                  <w:r w:rsidRPr="00B1680E">
                    <w:rPr>
                      <w:rFonts w:ascii="Times New Roman" w:hAnsi="Times New Roman" w:cs="Times New Roman"/>
                      <w:szCs w:val="24"/>
                    </w:rPr>
                    <w:t xml:space="preserve"> d</w:t>
                  </w:r>
                  <w:r w:rsidRPr="00B1680E">
                    <w:rPr>
                      <w:rFonts w:ascii="Times New Roman" w:hAnsi="Times New Roman" w:cs="Times New Roman"/>
                      <w:szCs w:val="24"/>
                      <w:lang w:val="id-ID"/>
                    </w:rPr>
                    <w:t>an Siklus II</w:t>
                  </w:r>
                </w:p>
                <w:p w:rsidR="00D550BC" w:rsidRDefault="00D550BC"/>
              </w:txbxContent>
            </v:textbox>
          </v:rect>
        </w:pict>
      </w:r>
    </w:p>
    <w:p w:rsidR="00D550BC" w:rsidRDefault="00D550BC" w:rsidP="00D550BC">
      <w:pPr>
        <w:spacing w:after="0" w:line="240" w:lineRule="auto"/>
        <w:jc w:val="both"/>
        <w:rPr>
          <w:rFonts w:ascii="Times New Roman" w:hAnsi="Times New Roman"/>
          <w:b/>
          <w:szCs w:val="20"/>
        </w:rPr>
      </w:pPr>
    </w:p>
    <w:p w:rsidR="00D550BC" w:rsidRPr="00D550BC" w:rsidRDefault="00D550BC" w:rsidP="00D550BC">
      <w:pPr>
        <w:spacing w:after="0" w:line="240" w:lineRule="auto"/>
        <w:jc w:val="both"/>
        <w:rPr>
          <w:rFonts w:ascii="Times New Roman" w:hAnsi="Times New Roman"/>
          <w:b/>
          <w:szCs w:val="20"/>
        </w:rPr>
      </w:pPr>
    </w:p>
    <w:p w:rsidR="00B1680E" w:rsidRDefault="00B1680E" w:rsidP="00B1680E">
      <w:pPr>
        <w:pStyle w:val="ListParagraph"/>
        <w:spacing w:after="0" w:line="240" w:lineRule="auto"/>
        <w:ind w:left="284"/>
        <w:jc w:val="both"/>
        <w:rPr>
          <w:rFonts w:ascii="Times New Roman" w:hAnsi="Times New Roman"/>
          <w:b/>
          <w:szCs w:val="20"/>
        </w:rPr>
      </w:pPr>
    </w:p>
    <w:p w:rsidR="00337615" w:rsidRPr="00337615" w:rsidRDefault="00337615" w:rsidP="00337615">
      <w:pPr>
        <w:spacing w:after="0" w:line="240" w:lineRule="auto"/>
        <w:jc w:val="both"/>
        <w:rPr>
          <w:rFonts w:ascii="Times New Roman" w:hAnsi="Times New Roman"/>
          <w:b/>
          <w:szCs w:val="20"/>
        </w:rPr>
      </w:pPr>
    </w:p>
    <w:p w:rsidR="008A4ADD" w:rsidRDefault="00683B9D" w:rsidP="008A4ADD">
      <w:pPr>
        <w:spacing w:after="0" w:line="240" w:lineRule="auto"/>
        <w:jc w:val="both"/>
        <w:rPr>
          <w:rFonts w:ascii="Times New Roman" w:hAnsi="Times New Roman"/>
          <w:szCs w:val="20"/>
        </w:rPr>
      </w:pPr>
      <w:r>
        <w:rPr>
          <w:rFonts w:ascii="Times New Roman" w:hAnsi="Times New Roman"/>
          <w:noProof/>
          <w:szCs w:val="20"/>
        </w:rPr>
        <w:pict>
          <v:rect id="_x0000_s1037" style="position:absolute;left:0;text-align:left;margin-left:.45pt;margin-top:2.3pt;width:486.75pt;height:471.25pt;z-index:251721728" strokecolor="white [3212]">
            <v:textbox>
              <w:txbxContent>
                <w:tbl>
                  <w:tblPr>
                    <w:tblW w:w="907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68"/>
                    <w:gridCol w:w="425"/>
                    <w:gridCol w:w="709"/>
                    <w:gridCol w:w="425"/>
                    <w:gridCol w:w="709"/>
                    <w:gridCol w:w="937"/>
                    <w:gridCol w:w="425"/>
                    <w:gridCol w:w="567"/>
                    <w:gridCol w:w="425"/>
                    <w:gridCol w:w="709"/>
                    <w:gridCol w:w="851"/>
                    <w:gridCol w:w="39"/>
                  </w:tblGrid>
                  <w:tr w:rsidR="00D550BC" w:rsidRPr="005C4F1E" w:rsidTr="00E172FA">
                    <w:trPr>
                      <w:gridAfter w:val="1"/>
                      <w:wAfter w:w="39" w:type="dxa"/>
                      <w:trHeight w:val="397"/>
                    </w:trPr>
                    <w:tc>
                      <w:tcPr>
                        <w:tcW w:w="589" w:type="dxa"/>
                        <w:vMerge w:val="restart"/>
                        <w:tcBorders>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No.</w:t>
                        </w:r>
                      </w:p>
                    </w:tc>
                    <w:tc>
                      <w:tcPr>
                        <w:tcW w:w="2268" w:type="dxa"/>
                        <w:vMerge w:val="restart"/>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bCs/>
                            <w:sz w:val="20"/>
                            <w:lang w:val="id-ID" w:eastAsia="id-ID"/>
                          </w:rPr>
                          <w:t>Kategori Pengamatan Aktivitas Peserta Didik</w:t>
                        </w:r>
                      </w:p>
                    </w:tc>
                    <w:tc>
                      <w:tcPr>
                        <w:tcW w:w="3205" w:type="dxa"/>
                        <w:gridSpan w:val="5"/>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SIKLUS I</w:t>
                        </w:r>
                      </w:p>
                    </w:tc>
                    <w:tc>
                      <w:tcPr>
                        <w:tcW w:w="2977" w:type="dxa"/>
                        <w:gridSpan w:val="5"/>
                        <w:tcBorders>
                          <w:lef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SIKLUS II</w:t>
                        </w:r>
                      </w:p>
                    </w:tc>
                  </w:tr>
                  <w:tr w:rsidR="00D550BC" w:rsidRPr="005C4F1E" w:rsidTr="00E172FA">
                    <w:trPr>
                      <w:gridAfter w:val="1"/>
                      <w:wAfter w:w="39" w:type="dxa"/>
                      <w:trHeight w:val="158"/>
                    </w:trPr>
                    <w:tc>
                      <w:tcPr>
                        <w:tcW w:w="589" w:type="dxa"/>
                        <w:vMerge/>
                        <w:tcBorders>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lang w:val="id-ID"/>
                          </w:rPr>
                        </w:pPr>
                      </w:p>
                    </w:tc>
                    <w:tc>
                      <w:tcPr>
                        <w:tcW w:w="2268" w:type="dxa"/>
                        <w:vMerge/>
                        <w:tcBorders>
                          <w:left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lang w:val="id-ID"/>
                          </w:rPr>
                        </w:pPr>
                      </w:p>
                    </w:tc>
                    <w:tc>
                      <w:tcPr>
                        <w:tcW w:w="2268" w:type="dxa"/>
                        <w:gridSpan w:val="4"/>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Pertemuan</w:t>
                        </w:r>
                      </w:p>
                    </w:tc>
                    <w:tc>
                      <w:tcPr>
                        <w:tcW w:w="937" w:type="dxa"/>
                        <w:vMerge w:val="restart"/>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Rata</w:t>
                        </w:r>
                      </w:p>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Rata (%)</w:t>
                        </w:r>
                      </w:p>
                    </w:tc>
                    <w:tc>
                      <w:tcPr>
                        <w:tcW w:w="2126" w:type="dxa"/>
                        <w:gridSpan w:val="4"/>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Pertemuan</w:t>
                        </w:r>
                      </w:p>
                    </w:tc>
                    <w:tc>
                      <w:tcPr>
                        <w:tcW w:w="851" w:type="dxa"/>
                        <w:vMerge w:val="restart"/>
                        <w:tcBorders>
                          <w:lef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Rata</w:t>
                        </w:r>
                      </w:p>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Rata (%)</w:t>
                        </w:r>
                      </w:p>
                    </w:tc>
                  </w:tr>
                  <w:tr w:rsidR="00D550BC" w:rsidRPr="005C4F1E" w:rsidTr="00E172FA">
                    <w:trPr>
                      <w:gridAfter w:val="1"/>
                      <w:wAfter w:w="39" w:type="dxa"/>
                      <w:trHeight w:val="278"/>
                    </w:trPr>
                    <w:tc>
                      <w:tcPr>
                        <w:tcW w:w="589" w:type="dxa"/>
                        <w:vMerge/>
                        <w:tcBorders>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p>
                    </w:tc>
                    <w:tc>
                      <w:tcPr>
                        <w:tcW w:w="2268" w:type="dxa"/>
                        <w:vMerge/>
                        <w:tcBorders>
                          <w:left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p>
                    </w:tc>
                    <w:tc>
                      <w:tcPr>
                        <w:tcW w:w="1134" w:type="dxa"/>
                        <w:gridSpan w:val="2"/>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1</w:t>
                        </w:r>
                      </w:p>
                    </w:tc>
                    <w:tc>
                      <w:tcPr>
                        <w:tcW w:w="1134" w:type="dxa"/>
                        <w:gridSpan w:val="2"/>
                        <w:tcBorders>
                          <w:left w:val="nil"/>
                          <w:right w:val="nil"/>
                        </w:tcBorders>
                        <w:shd w:val="clear" w:color="auto" w:fill="auto"/>
                        <w:vAlign w:val="center"/>
                      </w:tcPr>
                      <w:p w:rsidR="00D550BC" w:rsidRPr="00E172FA" w:rsidRDefault="00D550BC" w:rsidP="00E172FA">
                        <w:pPr>
                          <w:spacing w:after="0" w:line="240" w:lineRule="auto"/>
                          <w:ind w:right="157"/>
                          <w:jc w:val="center"/>
                          <w:rPr>
                            <w:rFonts w:ascii="Times New Roman" w:hAnsi="Times New Roman" w:cs="Times New Roman"/>
                            <w:sz w:val="20"/>
                            <w:lang w:val="id-ID"/>
                          </w:rPr>
                        </w:pPr>
                        <w:r w:rsidRPr="00E172FA">
                          <w:rPr>
                            <w:rFonts w:ascii="Times New Roman" w:hAnsi="Times New Roman" w:cs="Times New Roman"/>
                            <w:sz w:val="20"/>
                            <w:lang w:val="id-ID"/>
                          </w:rPr>
                          <w:t>2</w:t>
                        </w:r>
                      </w:p>
                    </w:tc>
                    <w:tc>
                      <w:tcPr>
                        <w:tcW w:w="937" w:type="dxa"/>
                        <w:vMerge/>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lang w:val="id-ID"/>
                          </w:rPr>
                        </w:pPr>
                      </w:p>
                    </w:tc>
                    <w:tc>
                      <w:tcPr>
                        <w:tcW w:w="992" w:type="dxa"/>
                        <w:gridSpan w:val="2"/>
                        <w:tcBorders>
                          <w:left w:val="nil"/>
                          <w:right w:val="nil"/>
                        </w:tcBorders>
                        <w:shd w:val="clear" w:color="auto" w:fill="auto"/>
                        <w:vAlign w:val="center"/>
                      </w:tcPr>
                      <w:p w:rsidR="00D550BC" w:rsidRPr="00E172FA" w:rsidRDefault="00D550BC" w:rsidP="00E172FA">
                        <w:pPr>
                          <w:spacing w:after="0" w:line="240" w:lineRule="auto"/>
                          <w:ind w:right="-250"/>
                          <w:jc w:val="center"/>
                          <w:rPr>
                            <w:rFonts w:ascii="Times New Roman" w:hAnsi="Times New Roman" w:cs="Times New Roman"/>
                            <w:sz w:val="20"/>
                            <w:lang w:val="id-ID"/>
                          </w:rPr>
                        </w:pPr>
                        <w:r w:rsidRPr="00E172FA">
                          <w:rPr>
                            <w:rFonts w:ascii="Times New Roman" w:hAnsi="Times New Roman" w:cs="Times New Roman"/>
                            <w:sz w:val="20"/>
                            <w:lang w:val="id-ID"/>
                          </w:rPr>
                          <w:t>3</w:t>
                        </w:r>
                      </w:p>
                    </w:tc>
                    <w:tc>
                      <w:tcPr>
                        <w:tcW w:w="1134" w:type="dxa"/>
                        <w:gridSpan w:val="2"/>
                        <w:tcBorders>
                          <w:left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lang w:val="id-ID"/>
                          </w:rPr>
                        </w:pPr>
                        <w:r w:rsidRPr="00E172FA">
                          <w:rPr>
                            <w:rFonts w:ascii="Times New Roman" w:hAnsi="Times New Roman" w:cs="Times New Roman"/>
                            <w:sz w:val="20"/>
                            <w:lang w:val="id-ID"/>
                          </w:rPr>
                          <w:t>4</w:t>
                        </w:r>
                      </w:p>
                    </w:tc>
                    <w:tc>
                      <w:tcPr>
                        <w:tcW w:w="851" w:type="dxa"/>
                        <w:vMerge/>
                        <w:tcBorders>
                          <w:lef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p>
                    </w:tc>
                  </w:tr>
                  <w:tr w:rsidR="00D550BC" w:rsidRPr="005C4F1E" w:rsidTr="00D550BC">
                    <w:trPr>
                      <w:trHeight w:val="74"/>
                    </w:trPr>
                    <w:tc>
                      <w:tcPr>
                        <w:tcW w:w="589" w:type="dxa"/>
                        <w:vMerge/>
                        <w:tcBorders>
                          <w:bottom w:val="single" w:sz="4" w:space="0" w:color="auto"/>
                          <w:right w:val="nil"/>
                        </w:tcBorders>
                        <w:shd w:val="clear" w:color="auto" w:fill="auto"/>
                      </w:tcPr>
                      <w:p w:rsidR="00D550BC" w:rsidRPr="00E172FA" w:rsidRDefault="00D550BC" w:rsidP="00E172FA">
                        <w:pPr>
                          <w:spacing w:after="0" w:line="240" w:lineRule="auto"/>
                          <w:rPr>
                            <w:rFonts w:ascii="Times New Roman" w:hAnsi="Times New Roman" w:cs="Times New Roman"/>
                            <w:lang w:val="id-ID"/>
                          </w:rPr>
                        </w:pPr>
                      </w:p>
                    </w:tc>
                    <w:tc>
                      <w:tcPr>
                        <w:tcW w:w="2268" w:type="dxa"/>
                        <w:vMerge/>
                        <w:tcBorders>
                          <w:left w:val="nil"/>
                          <w:bottom w:val="single" w:sz="4" w:space="0" w:color="auto"/>
                          <w:right w:val="nil"/>
                        </w:tcBorders>
                        <w:shd w:val="clear" w:color="auto" w:fill="auto"/>
                      </w:tcPr>
                      <w:p w:rsidR="00D550BC" w:rsidRPr="00E172FA" w:rsidRDefault="00D550BC" w:rsidP="00E172FA">
                        <w:pPr>
                          <w:spacing w:after="0" w:line="240" w:lineRule="auto"/>
                          <w:rPr>
                            <w:rFonts w:ascii="Times New Roman" w:hAnsi="Times New Roman" w:cs="Times New Roman"/>
                            <w:lang w:val="id-ID"/>
                          </w:rPr>
                        </w:pPr>
                      </w:p>
                    </w:tc>
                    <w:tc>
                      <w:tcPr>
                        <w:tcW w:w="425"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rPr>
                        </w:pPr>
                        <w:r w:rsidRPr="00E172FA">
                          <w:rPr>
                            <w:rFonts w:ascii="Times New Roman" w:hAnsi="Times New Roman" w:cs="Times New Roman"/>
                          </w:rPr>
                          <w:t>F</w:t>
                        </w:r>
                      </w:p>
                    </w:tc>
                    <w:tc>
                      <w:tcPr>
                        <w:tcW w:w="709"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r w:rsidRPr="00E172FA">
                          <w:rPr>
                            <w:rFonts w:ascii="Times New Roman" w:hAnsi="Times New Roman" w:cs="Times New Roman"/>
                            <w:lang w:val="id-ID"/>
                          </w:rPr>
                          <w:t>%</w:t>
                        </w:r>
                      </w:p>
                    </w:tc>
                    <w:tc>
                      <w:tcPr>
                        <w:tcW w:w="425"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rPr>
                        </w:pPr>
                        <w:r w:rsidRPr="00E172FA">
                          <w:rPr>
                            <w:rFonts w:ascii="Times New Roman" w:hAnsi="Times New Roman" w:cs="Times New Roman"/>
                          </w:rPr>
                          <w:t>F</w:t>
                        </w:r>
                      </w:p>
                    </w:tc>
                    <w:tc>
                      <w:tcPr>
                        <w:tcW w:w="709"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r w:rsidRPr="00E172FA">
                          <w:rPr>
                            <w:rFonts w:ascii="Times New Roman" w:hAnsi="Times New Roman" w:cs="Times New Roman"/>
                            <w:lang w:val="id-ID"/>
                          </w:rPr>
                          <w:t>%</w:t>
                        </w:r>
                      </w:p>
                    </w:tc>
                    <w:tc>
                      <w:tcPr>
                        <w:tcW w:w="937" w:type="dxa"/>
                        <w:vMerge/>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p>
                    </w:tc>
                    <w:tc>
                      <w:tcPr>
                        <w:tcW w:w="425"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rPr>
                        </w:pPr>
                        <w:r w:rsidRPr="00E172FA">
                          <w:rPr>
                            <w:rFonts w:ascii="Times New Roman" w:hAnsi="Times New Roman" w:cs="Times New Roman"/>
                          </w:rPr>
                          <w:t>F</w:t>
                        </w:r>
                      </w:p>
                    </w:tc>
                    <w:tc>
                      <w:tcPr>
                        <w:tcW w:w="567"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r w:rsidRPr="00E172FA">
                          <w:rPr>
                            <w:rFonts w:ascii="Times New Roman" w:hAnsi="Times New Roman" w:cs="Times New Roman"/>
                            <w:lang w:val="id-ID"/>
                          </w:rPr>
                          <w:t>%</w:t>
                        </w:r>
                      </w:p>
                    </w:tc>
                    <w:tc>
                      <w:tcPr>
                        <w:tcW w:w="425"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rPr>
                        </w:pPr>
                        <w:r w:rsidRPr="00E172FA">
                          <w:rPr>
                            <w:rFonts w:ascii="Times New Roman" w:hAnsi="Times New Roman" w:cs="Times New Roman"/>
                          </w:rPr>
                          <w:t>F</w:t>
                        </w:r>
                      </w:p>
                    </w:tc>
                    <w:tc>
                      <w:tcPr>
                        <w:tcW w:w="709" w:type="dxa"/>
                        <w:tcBorders>
                          <w:left w:val="nil"/>
                          <w:bottom w:val="single" w:sz="4" w:space="0" w:color="auto"/>
                          <w:right w:val="nil"/>
                        </w:tcBorders>
                        <w:shd w:val="clear" w:color="auto" w:fill="auto"/>
                      </w:tcPr>
                      <w:p w:rsidR="00D550BC" w:rsidRPr="00E172FA" w:rsidRDefault="00D550BC" w:rsidP="00E172FA">
                        <w:pPr>
                          <w:spacing w:after="0" w:line="240" w:lineRule="auto"/>
                          <w:jc w:val="center"/>
                          <w:rPr>
                            <w:rFonts w:ascii="Times New Roman" w:hAnsi="Times New Roman" w:cs="Times New Roman"/>
                            <w:lang w:val="id-ID"/>
                          </w:rPr>
                        </w:pPr>
                        <w:r w:rsidRPr="00E172FA">
                          <w:rPr>
                            <w:rFonts w:ascii="Times New Roman" w:hAnsi="Times New Roman" w:cs="Times New Roman"/>
                            <w:lang w:val="id-ID"/>
                          </w:rPr>
                          <w:t>%</w:t>
                        </w:r>
                      </w:p>
                    </w:tc>
                    <w:tc>
                      <w:tcPr>
                        <w:tcW w:w="890" w:type="dxa"/>
                        <w:gridSpan w:val="2"/>
                        <w:tcBorders>
                          <w:left w:val="nil"/>
                          <w:bottom w:val="single" w:sz="4" w:space="0" w:color="auto"/>
                        </w:tcBorders>
                        <w:shd w:val="clear" w:color="auto" w:fill="auto"/>
                      </w:tcPr>
                      <w:p w:rsidR="00D550BC" w:rsidRPr="00E172FA" w:rsidRDefault="00D550BC" w:rsidP="00E172FA">
                        <w:pPr>
                          <w:spacing w:after="0" w:line="240" w:lineRule="auto"/>
                          <w:rPr>
                            <w:rFonts w:ascii="Times New Roman" w:hAnsi="Times New Roman" w:cs="Times New Roman"/>
                            <w:lang w:val="id-ID"/>
                          </w:rPr>
                        </w:pPr>
                      </w:p>
                    </w:tc>
                  </w:tr>
                  <w:tr w:rsidR="00D550BC" w:rsidRPr="005C4F1E" w:rsidTr="00D550BC">
                    <w:trPr>
                      <w:trHeight w:val="795"/>
                    </w:trPr>
                    <w:tc>
                      <w:tcPr>
                        <w:tcW w:w="589" w:type="dxa"/>
                        <w:tcBorders>
                          <w:bottom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w:t>
                        </w:r>
                      </w:p>
                    </w:tc>
                    <w:tc>
                      <w:tcPr>
                        <w:tcW w:w="2268" w:type="dxa"/>
                        <w:tcBorders>
                          <w:left w:val="nil"/>
                          <w:bottom w:val="nil"/>
                          <w:right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Menyimak penyampaian tujuan pembelajaran</w:t>
                        </w:r>
                      </w:p>
                    </w:tc>
                    <w:tc>
                      <w:tcPr>
                        <w:tcW w:w="425" w:type="dxa"/>
                        <w:tcBorders>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24</w:t>
                        </w:r>
                      </w:p>
                    </w:tc>
                    <w:tc>
                      <w:tcPr>
                        <w:tcW w:w="709" w:type="dxa"/>
                        <w:tcBorders>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66,67</w:t>
                        </w:r>
                      </w:p>
                    </w:tc>
                    <w:tc>
                      <w:tcPr>
                        <w:tcW w:w="425" w:type="dxa"/>
                        <w:tcBorders>
                          <w:left w:val="nil"/>
                          <w:bottom w:val="nil"/>
                          <w:right w:val="nil"/>
                        </w:tcBorders>
                        <w:shd w:val="clear" w:color="auto" w:fill="auto"/>
                        <w:vAlign w:val="center"/>
                      </w:tcPr>
                      <w:p w:rsidR="00D550BC" w:rsidRPr="00E172FA" w:rsidRDefault="00D550BC" w:rsidP="00E172FA">
                        <w:pPr>
                          <w:pStyle w:val="BodyTextIndent3"/>
                          <w:spacing w:after="0" w:line="240" w:lineRule="auto"/>
                          <w:ind w:left="0"/>
                          <w:rPr>
                            <w:rFonts w:ascii="Times New Roman" w:hAnsi="Times New Roman" w:cs="Times New Roman"/>
                            <w:sz w:val="20"/>
                            <w:szCs w:val="20"/>
                            <w:lang w:val="id-ID"/>
                          </w:rPr>
                        </w:pPr>
                        <w:r w:rsidRPr="00E172FA">
                          <w:rPr>
                            <w:rFonts w:ascii="Times New Roman" w:hAnsi="Times New Roman" w:cs="Times New Roman"/>
                            <w:sz w:val="20"/>
                            <w:szCs w:val="20"/>
                            <w:lang w:val="id-ID"/>
                          </w:rPr>
                          <w:t>29</w:t>
                        </w:r>
                      </w:p>
                    </w:tc>
                    <w:tc>
                      <w:tcPr>
                        <w:tcW w:w="709" w:type="dxa"/>
                        <w:tcBorders>
                          <w:left w:val="nil"/>
                          <w:bottom w:val="nil"/>
                          <w:right w:val="nil"/>
                        </w:tcBorders>
                        <w:shd w:val="clear" w:color="auto" w:fill="auto"/>
                        <w:vAlign w:val="center"/>
                      </w:tcPr>
                      <w:p w:rsidR="00D550BC" w:rsidRPr="00E172FA" w:rsidRDefault="00D550BC" w:rsidP="00E172FA">
                        <w:pPr>
                          <w:pStyle w:val="BodyTextIndent3"/>
                          <w:tabs>
                            <w:tab w:val="left" w:pos="601"/>
                            <w:tab w:val="left" w:pos="635"/>
                          </w:tabs>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80,56</w:t>
                        </w:r>
                      </w:p>
                    </w:tc>
                    <w:tc>
                      <w:tcPr>
                        <w:tcW w:w="937" w:type="dxa"/>
                        <w:tcBorders>
                          <w:left w:val="nil"/>
                          <w:bottom w:val="nil"/>
                          <w:right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73,62</w:t>
                        </w:r>
                      </w:p>
                    </w:tc>
                    <w:tc>
                      <w:tcPr>
                        <w:tcW w:w="425" w:type="dxa"/>
                        <w:tcBorders>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w:t>
                        </w:r>
                      </w:p>
                    </w:tc>
                    <w:tc>
                      <w:tcPr>
                        <w:tcW w:w="567" w:type="dxa"/>
                        <w:tcBorders>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91,67</w:t>
                        </w:r>
                      </w:p>
                    </w:tc>
                    <w:tc>
                      <w:tcPr>
                        <w:tcW w:w="425" w:type="dxa"/>
                        <w:tcBorders>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35</w:t>
                        </w:r>
                      </w:p>
                    </w:tc>
                    <w:tc>
                      <w:tcPr>
                        <w:tcW w:w="709" w:type="dxa"/>
                        <w:tcBorders>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97,22</w:t>
                        </w:r>
                      </w:p>
                    </w:tc>
                    <w:tc>
                      <w:tcPr>
                        <w:tcW w:w="890" w:type="dxa"/>
                        <w:gridSpan w:val="2"/>
                        <w:tcBorders>
                          <w:left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94,45</w:t>
                        </w:r>
                      </w:p>
                    </w:tc>
                  </w:tr>
                  <w:tr w:rsidR="00D550BC" w:rsidRPr="005C4F1E" w:rsidTr="00D550BC">
                    <w:trPr>
                      <w:trHeight w:val="601"/>
                    </w:trPr>
                    <w:tc>
                      <w:tcPr>
                        <w:tcW w:w="589" w:type="dxa"/>
                        <w:tcBorders>
                          <w:top w:val="nil"/>
                          <w:bottom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w:t>
                        </w:r>
                      </w:p>
                    </w:tc>
                    <w:tc>
                      <w:tcPr>
                        <w:tcW w:w="2268" w:type="dxa"/>
                        <w:tcBorders>
                          <w:top w:val="nil"/>
                          <w:left w:val="nil"/>
                          <w:bottom w:val="nil"/>
                          <w:right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Menyimak informasi materi yang disampaikan oleh guru.</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25</w:t>
                        </w:r>
                      </w:p>
                    </w:tc>
                    <w:tc>
                      <w:tcPr>
                        <w:tcW w:w="709"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69,44</w:t>
                        </w:r>
                      </w:p>
                    </w:tc>
                    <w:tc>
                      <w:tcPr>
                        <w:tcW w:w="425"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29</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80,56</w:t>
                        </w:r>
                      </w:p>
                    </w:tc>
                    <w:tc>
                      <w:tcPr>
                        <w:tcW w:w="937"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75</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31</w:t>
                        </w:r>
                      </w:p>
                    </w:tc>
                    <w:tc>
                      <w:tcPr>
                        <w:tcW w:w="567"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86,11</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34</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94,44</w:t>
                        </w:r>
                      </w:p>
                    </w:tc>
                    <w:tc>
                      <w:tcPr>
                        <w:tcW w:w="890" w:type="dxa"/>
                        <w:gridSpan w:val="2"/>
                        <w:tcBorders>
                          <w:top w:val="nil"/>
                          <w:left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90,28</w:t>
                        </w:r>
                      </w:p>
                    </w:tc>
                  </w:tr>
                  <w:tr w:rsidR="00D550BC" w:rsidRPr="005C4F1E" w:rsidTr="00D550BC">
                    <w:trPr>
                      <w:trHeight w:val="729"/>
                    </w:trPr>
                    <w:tc>
                      <w:tcPr>
                        <w:tcW w:w="589" w:type="dxa"/>
                        <w:tcBorders>
                          <w:top w:val="nil"/>
                          <w:bottom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w:t>
                        </w:r>
                      </w:p>
                    </w:tc>
                    <w:tc>
                      <w:tcPr>
                        <w:tcW w:w="2268" w:type="dxa"/>
                        <w:tcBorders>
                          <w:top w:val="nil"/>
                          <w:left w:val="nil"/>
                          <w:bottom w:val="nil"/>
                          <w:right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 xml:space="preserve">Mengorganisir kedalam kelompok sesuai arahan guru </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24</w:t>
                        </w:r>
                      </w:p>
                    </w:tc>
                    <w:tc>
                      <w:tcPr>
                        <w:tcW w:w="709"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66,67</w:t>
                        </w:r>
                      </w:p>
                    </w:tc>
                    <w:tc>
                      <w:tcPr>
                        <w:tcW w:w="425"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29</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80,56</w:t>
                        </w:r>
                      </w:p>
                    </w:tc>
                    <w:tc>
                      <w:tcPr>
                        <w:tcW w:w="937"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73,62</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w:t>
                        </w:r>
                      </w:p>
                    </w:tc>
                    <w:tc>
                      <w:tcPr>
                        <w:tcW w:w="567"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91,67</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36</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100</w:t>
                        </w:r>
                      </w:p>
                    </w:tc>
                    <w:tc>
                      <w:tcPr>
                        <w:tcW w:w="890" w:type="dxa"/>
                        <w:gridSpan w:val="2"/>
                        <w:tcBorders>
                          <w:top w:val="nil"/>
                          <w:left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95,84</w:t>
                        </w:r>
                      </w:p>
                    </w:tc>
                  </w:tr>
                  <w:tr w:rsidR="00D550BC" w:rsidRPr="005C4F1E" w:rsidTr="00D550BC">
                    <w:trPr>
                      <w:trHeight w:val="729"/>
                    </w:trPr>
                    <w:tc>
                      <w:tcPr>
                        <w:tcW w:w="589" w:type="dxa"/>
                        <w:tcBorders>
                          <w:top w:val="nil"/>
                          <w:bottom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4.</w:t>
                        </w:r>
                      </w:p>
                    </w:tc>
                    <w:tc>
                      <w:tcPr>
                        <w:tcW w:w="2268" w:type="dxa"/>
                        <w:tcBorders>
                          <w:top w:val="nil"/>
                          <w:left w:val="nil"/>
                          <w:bottom w:val="nil"/>
                          <w:right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Mempetanggung jawabkan jawaban dari setiap soal/ pertanyaan yang ada pada LKPD berdasarkan penomoran dalam tiap kelompok</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24</w:t>
                        </w:r>
                      </w:p>
                    </w:tc>
                    <w:tc>
                      <w:tcPr>
                        <w:tcW w:w="709"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66,67</w:t>
                        </w:r>
                      </w:p>
                    </w:tc>
                    <w:tc>
                      <w:tcPr>
                        <w:tcW w:w="425"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28</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77,78</w:t>
                        </w:r>
                      </w:p>
                    </w:tc>
                    <w:tc>
                      <w:tcPr>
                        <w:tcW w:w="937"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72,23</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w:t>
                        </w:r>
                      </w:p>
                    </w:tc>
                    <w:tc>
                      <w:tcPr>
                        <w:tcW w:w="567"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91,67</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36</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100</w:t>
                        </w:r>
                      </w:p>
                    </w:tc>
                    <w:tc>
                      <w:tcPr>
                        <w:tcW w:w="890" w:type="dxa"/>
                        <w:gridSpan w:val="2"/>
                        <w:tcBorders>
                          <w:top w:val="nil"/>
                          <w:left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95,84</w:t>
                        </w:r>
                      </w:p>
                    </w:tc>
                  </w:tr>
                  <w:tr w:rsidR="00D550BC" w:rsidRPr="005C4F1E" w:rsidTr="00D550BC">
                    <w:trPr>
                      <w:trHeight w:val="729"/>
                    </w:trPr>
                    <w:tc>
                      <w:tcPr>
                        <w:tcW w:w="589" w:type="dxa"/>
                        <w:tcBorders>
                          <w:top w:val="nil"/>
                          <w:bottom w:val="nil"/>
                          <w:right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w:t>
                        </w:r>
                      </w:p>
                    </w:tc>
                    <w:tc>
                      <w:tcPr>
                        <w:tcW w:w="2268" w:type="dxa"/>
                        <w:tcBorders>
                          <w:top w:val="nil"/>
                          <w:left w:val="nil"/>
                          <w:bottom w:val="nil"/>
                          <w:right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Befikir bersama dalam menyatukan pendapat terhadap pertanyaan yang ada pada LKPD untuk meyakinkan teman kelompok mengetahuinya</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20</w:t>
                        </w:r>
                      </w:p>
                    </w:tc>
                    <w:tc>
                      <w:tcPr>
                        <w:tcW w:w="709"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55,56</w:t>
                        </w:r>
                      </w:p>
                    </w:tc>
                    <w:tc>
                      <w:tcPr>
                        <w:tcW w:w="425"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27</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75</w:t>
                        </w:r>
                      </w:p>
                    </w:tc>
                    <w:tc>
                      <w:tcPr>
                        <w:tcW w:w="937"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65,28</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32</w:t>
                        </w:r>
                      </w:p>
                    </w:tc>
                    <w:tc>
                      <w:tcPr>
                        <w:tcW w:w="567"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88,89</w:t>
                        </w:r>
                      </w:p>
                    </w:tc>
                    <w:tc>
                      <w:tcPr>
                        <w:tcW w:w="425" w:type="dxa"/>
                        <w:tcBorders>
                          <w:top w:val="nil"/>
                          <w:left w:val="nil"/>
                          <w:bottom w:val="nil"/>
                          <w:right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36</w:t>
                        </w:r>
                      </w:p>
                    </w:tc>
                    <w:tc>
                      <w:tcPr>
                        <w:tcW w:w="709" w:type="dxa"/>
                        <w:tcBorders>
                          <w:top w:val="nil"/>
                          <w:left w:val="nil"/>
                          <w:bottom w:val="nil"/>
                          <w:right w:val="nil"/>
                        </w:tcBorders>
                        <w:shd w:val="clear" w:color="auto" w:fill="auto"/>
                        <w:vAlign w:val="center"/>
                      </w:tcPr>
                      <w:p w:rsidR="00D550BC" w:rsidRPr="00E172FA" w:rsidRDefault="00D550BC" w:rsidP="00E172FA">
                        <w:pPr>
                          <w:pStyle w:val="BodyTextIndent3"/>
                          <w:spacing w:after="0" w:line="240" w:lineRule="auto"/>
                          <w:ind w:left="0"/>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100</w:t>
                        </w:r>
                      </w:p>
                    </w:tc>
                    <w:tc>
                      <w:tcPr>
                        <w:tcW w:w="890" w:type="dxa"/>
                        <w:gridSpan w:val="2"/>
                        <w:tcBorders>
                          <w:top w:val="nil"/>
                          <w:left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94,45</w:t>
                        </w:r>
                      </w:p>
                    </w:tc>
                  </w:tr>
                  <w:tr w:rsidR="00D550BC" w:rsidRPr="00E172FA" w:rsidTr="00D550BC">
                    <w:tblPrEx>
                      <w:tblBorders>
                        <w:insideV w:val="none" w:sz="0" w:space="0" w:color="auto"/>
                      </w:tblBorders>
                    </w:tblPrEx>
                    <w:trPr>
                      <w:trHeight w:val="558"/>
                    </w:trPr>
                    <w:tc>
                      <w:tcPr>
                        <w:tcW w:w="589" w:type="dxa"/>
                        <w:tcBorders>
                          <w:top w:val="nil"/>
                          <w:bottom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i/>
                            <w:sz w:val="20"/>
                            <w:szCs w:val="20"/>
                            <w:lang w:val="id-ID"/>
                          </w:rPr>
                          <w:t xml:space="preserve"> </w:t>
                        </w:r>
                        <w:r w:rsidRPr="00E172FA">
                          <w:rPr>
                            <w:rFonts w:ascii="Times New Roman" w:hAnsi="Times New Roman" w:cs="Times New Roman"/>
                            <w:sz w:val="20"/>
                            <w:szCs w:val="20"/>
                            <w:lang w:val="id-ID"/>
                          </w:rPr>
                          <w:t>6.</w:t>
                        </w:r>
                      </w:p>
                    </w:tc>
                    <w:tc>
                      <w:tcPr>
                        <w:tcW w:w="2268" w:type="dxa"/>
                        <w:tcBorders>
                          <w:top w:val="nil"/>
                          <w:bottom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Tepat waktu dalam menyelesaikan tugas pada LKPD</w:t>
                        </w:r>
                      </w:p>
                    </w:tc>
                    <w:tc>
                      <w:tcPr>
                        <w:tcW w:w="425"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19</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52,78</w:t>
                        </w:r>
                      </w:p>
                    </w:tc>
                    <w:tc>
                      <w:tcPr>
                        <w:tcW w:w="425"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28</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77,78</w:t>
                        </w:r>
                      </w:p>
                    </w:tc>
                    <w:tc>
                      <w:tcPr>
                        <w:tcW w:w="937"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65,27</w:t>
                        </w:r>
                      </w:p>
                    </w:tc>
                    <w:tc>
                      <w:tcPr>
                        <w:tcW w:w="425"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w:t>
                        </w:r>
                      </w:p>
                    </w:tc>
                    <w:tc>
                      <w:tcPr>
                        <w:tcW w:w="567" w:type="dxa"/>
                        <w:tcBorders>
                          <w:top w:val="nil"/>
                          <w:bottom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91,67</w:t>
                        </w:r>
                      </w:p>
                    </w:tc>
                    <w:tc>
                      <w:tcPr>
                        <w:tcW w:w="425" w:type="dxa"/>
                        <w:tcBorders>
                          <w:top w:val="nil"/>
                          <w:bottom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36</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100</w:t>
                        </w:r>
                      </w:p>
                    </w:tc>
                    <w:tc>
                      <w:tcPr>
                        <w:tcW w:w="890" w:type="dxa"/>
                        <w:gridSpan w:val="2"/>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95,84</w:t>
                        </w:r>
                      </w:p>
                    </w:tc>
                  </w:tr>
                  <w:tr w:rsidR="00D550BC" w:rsidRPr="00E172FA" w:rsidTr="00D550BC">
                    <w:tblPrEx>
                      <w:tblBorders>
                        <w:insideV w:val="none" w:sz="0" w:space="0" w:color="auto"/>
                      </w:tblBorders>
                    </w:tblPrEx>
                    <w:trPr>
                      <w:trHeight w:val="558"/>
                    </w:trPr>
                    <w:tc>
                      <w:tcPr>
                        <w:tcW w:w="589" w:type="dxa"/>
                        <w:tcBorders>
                          <w:top w:val="nil"/>
                          <w:bottom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w:t>
                        </w:r>
                      </w:p>
                    </w:tc>
                    <w:tc>
                      <w:tcPr>
                        <w:tcW w:w="2268" w:type="dxa"/>
                        <w:tcBorders>
                          <w:top w:val="nil"/>
                          <w:bottom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Menjawab pertanyaan yang diajukan oleh guru secara acak</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12</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33,33</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18</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50.00</w:t>
                        </w:r>
                      </w:p>
                    </w:tc>
                    <w:tc>
                      <w:tcPr>
                        <w:tcW w:w="937"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41,65</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23</w:t>
                        </w:r>
                      </w:p>
                    </w:tc>
                    <w:tc>
                      <w:tcPr>
                        <w:tcW w:w="567" w:type="dxa"/>
                        <w:tcBorders>
                          <w:top w:val="nil"/>
                          <w:bottom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63,89</w:t>
                        </w:r>
                      </w:p>
                    </w:tc>
                    <w:tc>
                      <w:tcPr>
                        <w:tcW w:w="425" w:type="dxa"/>
                        <w:tcBorders>
                          <w:top w:val="nil"/>
                          <w:bottom w:val="nil"/>
                        </w:tcBorders>
                        <w:shd w:val="clear" w:color="auto" w:fill="auto"/>
                        <w:vAlign w:val="center"/>
                      </w:tcPr>
                      <w:p w:rsidR="00D550BC" w:rsidRPr="00D550BC" w:rsidRDefault="00D550BC" w:rsidP="00D550BC">
                        <w:pPr>
                          <w:spacing w:after="0" w:line="240" w:lineRule="auto"/>
                          <w:jc w:val="center"/>
                          <w:rPr>
                            <w:rFonts w:ascii="Times New Roman" w:hAnsi="Times New Roman" w:cs="Times New Roman"/>
                            <w:sz w:val="20"/>
                            <w:szCs w:val="20"/>
                          </w:rPr>
                        </w:pPr>
                        <w:r w:rsidRPr="00E172FA">
                          <w:rPr>
                            <w:rFonts w:ascii="Times New Roman" w:hAnsi="Times New Roman" w:cs="Times New Roman"/>
                            <w:sz w:val="20"/>
                            <w:szCs w:val="20"/>
                            <w:lang w:val="id-ID"/>
                          </w:rPr>
                          <w:t>2</w:t>
                        </w:r>
                        <w:r>
                          <w:rPr>
                            <w:rFonts w:ascii="Times New Roman" w:hAnsi="Times New Roman" w:cs="Times New Roman"/>
                            <w:sz w:val="20"/>
                            <w:szCs w:val="20"/>
                          </w:rPr>
                          <w:t>9</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80,56</w:t>
                        </w:r>
                      </w:p>
                    </w:tc>
                    <w:tc>
                      <w:tcPr>
                        <w:tcW w:w="890" w:type="dxa"/>
                        <w:gridSpan w:val="2"/>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72,28</w:t>
                        </w:r>
                      </w:p>
                    </w:tc>
                  </w:tr>
                  <w:tr w:rsidR="00D550BC" w:rsidRPr="00E172FA" w:rsidTr="00D550BC">
                    <w:tblPrEx>
                      <w:tblBorders>
                        <w:insideV w:val="none" w:sz="0" w:space="0" w:color="auto"/>
                      </w:tblBorders>
                    </w:tblPrEx>
                    <w:trPr>
                      <w:trHeight w:val="558"/>
                    </w:trPr>
                    <w:tc>
                      <w:tcPr>
                        <w:tcW w:w="589" w:type="dxa"/>
                        <w:tcBorders>
                          <w:top w:val="nil"/>
                          <w:bottom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8.</w:t>
                        </w:r>
                      </w:p>
                    </w:tc>
                    <w:tc>
                      <w:tcPr>
                        <w:tcW w:w="2268" w:type="dxa"/>
                        <w:tcBorders>
                          <w:top w:val="nil"/>
                          <w:bottom w:val="nil"/>
                        </w:tcBorders>
                        <w:shd w:val="clear" w:color="auto" w:fill="auto"/>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 xml:space="preserve">Memberikan tanggapan terhadap jawaban </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7</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19,44</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11</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30,56</w:t>
                        </w:r>
                      </w:p>
                    </w:tc>
                    <w:tc>
                      <w:tcPr>
                        <w:tcW w:w="937"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25</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17</w:t>
                        </w:r>
                      </w:p>
                    </w:tc>
                    <w:tc>
                      <w:tcPr>
                        <w:tcW w:w="567" w:type="dxa"/>
                        <w:tcBorders>
                          <w:top w:val="nil"/>
                          <w:bottom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47,22</w:t>
                        </w:r>
                      </w:p>
                    </w:tc>
                    <w:tc>
                      <w:tcPr>
                        <w:tcW w:w="425" w:type="dxa"/>
                        <w:tcBorders>
                          <w:top w:val="nil"/>
                          <w:bottom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 xml:space="preserve">  27</w:t>
                        </w:r>
                      </w:p>
                    </w:tc>
                    <w:tc>
                      <w:tcPr>
                        <w:tcW w:w="709" w:type="dxa"/>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75,00</w:t>
                        </w:r>
                      </w:p>
                    </w:tc>
                    <w:tc>
                      <w:tcPr>
                        <w:tcW w:w="890" w:type="dxa"/>
                        <w:gridSpan w:val="2"/>
                        <w:tcBorders>
                          <w:top w:val="nil"/>
                          <w:bottom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61,11</w:t>
                        </w:r>
                      </w:p>
                    </w:tc>
                  </w:tr>
                  <w:tr w:rsidR="00D550BC" w:rsidRPr="00E172FA" w:rsidTr="00D550BC">
                    <w:tblPrEx>
                      <w:tblBorders>
                        <w:insideV w:val="none" w:sz="0" w:space="0" w:color="auto"/>
                      </w:tblBorders>
                    </w:tblPrEx>
                    <w:trPr>
                      <w:trHeight w:val="558"/>
                    </w:trPr>
                    <w:tc>
                      <w:tcPr>
                        <w:tcW w:w="589" w:type="dxa"/>
                        <w:tcBorders>
                          <w:top w:val="nil"/>
                        </w:tcBorders>
                        <w:shd w:val="clear" w:color="auto" w:fill="auto"/>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9.</w:t>
                        </w:r>
                      </w:p>
                    </w:tc>
                    <w:tc>
                      <w:tcPr>
                        <w:tcW w:w="2268" w:type="dxa"/>
                        <w:tcBorders>
                          <w:top w:val="nil"/>
                        </w:tcBorders>
                        <w:shd w:val="clear" w:color="auto" w:fill="auto"/>
                      </w:tcPr>
                      <w:p w:rsidR="00D550BC" w:rsidRPr="00E172FA" w:rsidRDefault="00D550BC" w:rsidP="00E172FA">
                        <w:pPr>
                          <w:spacing w:after="0" w:line="240" w:lineRule="auto"/>
                          <w:rPr>
                            <w:rFonts w:ascii="Times New Roman" w:hAnsi="Times New Roman" w:cs="Times New Roman"/>
                            <w:color w:val="000000" w:themeColor="text1"/>
                            <w:sz w:val="20"/>
                            <w:szCs w:val="20"/>
                            <w:lang w:val="id-ID"/>
                          </w:rPr>
                        </w:pPr>
                        <w:r w:rsidRPr="00E172FA">
                          <w:rPr>
                            <w:rFonts w:ascii="Times New Roman" w:hAnsi="Times New Roman" w:cs="Times New Roman"/>
                            <w:sz w:val="20"/>
                            <w:szCs w:val="20"/>
                            <w:lang w:val="id-ID"/>
                          </w:rPr>
                          <w:t>Meminta bimbingan guru padasaat proses pembelajaran</w:t>
                        </w:r>
                      </w:p>
                    </w:tc>
                    <w:tc>
                      <w:tcPr>
                        <w:tcW w:w="425" w:type="dxa"/>
                        <w:tcBorders>
                          <w:top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6</w:t>
                        </w:r>
                      </w:p>
                    </w:tc>
                    <w:tc>
                      <w:tcPr>
                        <w:tcW w:w="709" w:type="dxa"/>
                        <w:tcBorders>
                          <w:top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16,67</w:t>
                        </w:r>
                      </w:p>
                    </w:tc>
                    <w:tc>
                      <w:tcPr>
                        <w:tcW w:w="425" w:type="dxa"/>
                        <w:tcBorders>
                          <w:top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12</w:t>
                        </w:r>
                      </w:p>
                    </w:tc>
                    <w:tc>
                      <w:tcPr>
                        <w:tcW w:w="709" w:type="dxa"/>
                        <w:tcBorders>
                          <w:top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33,33</w:t>
                        </w:r>
                      </w:p>
                    </w:tc>
                    <w:tc>
                      <w:tcPr>
                        <w:tcW w:w="937" w:type="dxa"/>
                        <w:tcBorders>
                          <w:top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25</w:t>
                        </w:r>
                      </w:p>
                    </w:tc>
                    <w:tc>
                      <w:tcPr>
                        <w:tcW w:w="425" w:type="dxa"/>
                        <w:tcBorders>
                          <w:top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18</w:t>
                        </w:r>
                      </w:p>
                    </w:tc>
                    <w:tc>
                      <w:tcPr>
                        <w:tcW w:w="567" w:type="dxa"/>
                        <w:tcBorders>
                          <w:top w:val="nil"/>
                        </w:tcBorders>
                        <w:shd w:val="clear" w:color="auto" w:fill="auto"/>
                        <w:vAlign w:val="center"/>
                      </w:tcPr>
                      <w:p w:rsidR="00D550BC" w:rsidRPr="00E172FA" w:rsidRDefault="00D550BC" w:rsidP="00E172FA">
                        <w:pPr>
                          <w:spacing w:after="0" w:line="240" w:lineRule="auto"/>
                          <w:ind w:right="-108"/>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50,00</w:t>
                        </w:r>
                      </w:p>
                    </w:tc>
                    <w:tc>
                      <w:tcPr>
                        <w:tcW w:w="425" w:type="dxa"/>
                        <w:tcBorders>
                          <w:top w:val="nil"/>
                        </w:tcBorders>
                        <w:shd w:val="clear" w:color="auto" w:fill="auto"/>
                        <w:vAlign w:val="center"/>
                      </w:tcPr>
                      <w:p w:rsidR="00D550BC" w:rsidRPr="00E172FA" w:rsidRDefault="00D550BC" w:rsidP="00E172FA">
                        <w:pPr>
                          <w:spacing w:after="0" w:line="240" w:lineRule="auto"/>
                          <w:rPr>
                            <w:rFonts w:ascii="Times New Roman" w:hAnsi="Times New Roman" w:cs="Times New Roman"/>
                            <w:sz w:val="20"/>
                            <w:szCs w:val="20"/>
                            <w:lang w:val="id-ID"/>
                          </w:rPr>
                        </w:pPr>
                        <w:r w:rsidRPr="00E172FA">
                          <w:rPr>
                            <w:rFonts w:ascii="Times New Roman" w:hAnsi="Times New Roman" w:cs="Times New Roman"/>
                            <w:sz w:val="20"/>
                            <w:szCs w:val="20"/>
                            <w:lang w:val="id-ID"/>
                          </w:rPr>
                          <w:t>24</w:t>
                        </w:r>
                      </w:p>
                    </w:tc>
                    <w:tc>
                      <w:tcPr>
                        <w:tcW w:w="709" w:type="dxa"/>
                        <w:tcBorders>
                          <w:top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66,67</w:t>
                        </w:r>
                      </w:p>
                    </w:tc>
                    <w:tc>
                      <w:tcPr>
                        <w:tcW w:w="890" w:type="dxa"/>
                        <w:gridSpan w:val="2"/>
                        <w:tcBorders>
                          <w:top w:val="nil"/>
                        </w:tcBorders>
                        <w:shd w:val="clear" w:color="auto" w:fill="auto"/>
                        <w:vAlign w:val="center"/>
                      </w:tcPr>
                      <w:p w:rsidR="00D550BC" w:rsidRPr="00E172FA" w:rsidRDefault="00D550BC" w:rsidP="00E172FA">
                        <w:pPr>
                          <w:spacing w:after="0" w:line="240" w:lineRule="auto"/>
                          <w:jc w:val="center"/>
                          <w:rPr>
                            <w:rFonts w:ascii="Times New Roman" w:hAnsi="Times New Roman" w:cs="Times New Roman"/>
                            <w:sz w:val="20"/>
                            <w:szCs w:val="20"/>
                            <w:lang w:val="id-ID"/>
                          </w:rPr>
                        </w:pPr>
                        <w:r w:rsidRPr="00E172FA">
                          <w:rPr>
                            <w:rFonts w:ascii="Times New Roman" w:hAnsi="Times New Roman" w:cs="Times New Roman"/>
                            <w:sz w:val="20"/>
                            <w:szCs w:val="20"/>
                            <w:lang w:val="id-ID"/>
                          </w:rPr>
                          <w:t>58,34</w:t>
                        </w:r>
                      </w:p>
                    </w:tc>
                  </w:tr>
                </w:tbl>
                <w:p w:rsidR="00D550BC" w:rsidRDefault="00D550BC"/>
              </w:txbxContent>
            </v:textbox>
          </v:rect>
        </w:pict>
      </w:r>
    </w:p>
    <w:p w:rsidR="008A4ADD" w:rsidRPr="00F37D2D" w:rsidRDefault="008A4ADD" w:rsidP="008A4ADD">
      <w:pPr>
        <w:spacing w:after="0" w:line="240" w:lineRule="auto"/>
        <w:jc w:val="both"/>
        <w:rPr>
          <w:rFonts w:ascii="Times New Roman" w:hAnsi="Times New Roman"/>
          <w:szCs w:val="20"/>
        </w:rPr>
      </w:pPr>
    </w:p>
    <w:p w:rsidR="0069333B" w:rsidRDefault="0069333B" w:rsidP="0069333B">
      <w:pPr>
        <w:spacing w:after="0" w:line="240" w:lineRule="auto"/>
        <w:contextualSpacing/>
        <w:jc w:val="both"/>
        <w:rPr>
          <w:rFonts w:ascii="Times New Roman" w:hAnsi="Times New Roman"/>
          <w:szCs w:val="24"/>
        </w:rPr>
      </w:pPr>
    </w:p>
    <w:p w:rsidR="00337615" w:rsidRDefault="00337615" w:rsidP="0069333B">
      <w:pPr>
        <w:spacing w:after="0" w:line="240" w:lineRule="auto"/>
        <w:contextualSpacing/>
        <w:jc w:val="both"/>
        <w:rPr>
          <w:rFonts w:ascii="Times New Roman" w:hAnsi="Times New Roman"/>
          <w:szCs w:val="24"/>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E172FA" w:rsidRDefault="00E172FA" w:rsidP="0069333B">
      <w:pPr>
        <w:spacing w:after="0" w:line="240" w:lineRule="auto"/>
        <w:contextualSpacing/>
        <w:jc w:val="both"/>
        <w:rPr>
          <w:rFonts w:ascii="Times New Roman" w:hAnsi="Times New Roman" w:cs="Times New Roman"/>
          <w:sz w:val="24"/>
          <w:szCs w:val="24"/>
          <w:lang w:val="id-ID"/>
        </w:rPr>
      </w:pPr>
    </w:p>
    <w:p w:rsidR="00D550BC" w:rsidRDefault="00D550BC" w:rsidP="00D550BC">
      <w:pPr>
        <w:spacing w:after="0" w:line="240" w:lineRule="auto"/>
        <w:ind w:firstLine="720"/>
        <w:contextualSpacing/>
        <w:jc w:val="both"/>
        <w:rPr>
          <w:rFonts w:ascii="Times New Roman" w:hAnsi="Times New Roman" w:cs="Times New Roman"/>
          <w:szCs w:val="24"/>
        </w:rPr>
      </w:pPr>
      <w:r w:rsidRPr="00D550BC">
        <w:rPr>
          <w:rFonts w:ascii="Times New Roman" w:hAnsi="Times New Roman" w:cs="Times New Roman"/>
          <w:szCs w:val="24"/>
          <w:lang w:val="id-ID"/>
        </w:rPr>
        <w:t>Tabel 4.2 diatas, menunjukkan distribusi dan persentase aktivitas peserta didik kelas XI IPA</w:t>
      </w:r>
      <w:r w:rsidRPr="00D550BC">
        <w:rPr>
          <w:rFonts w:ascii="Times New Roman" w:hAnsi="Times New Roman" w:cs="Times New Roman"/>
          <w:szCs w:val="24"/>
          <w:vertAlign w:val="subscript"/>
          <w:lang w:val="id-ID"/>
        </w:rPr>
        <w:t xml:space="preserve">5 </w:t>
      </w:r>
      <w:r w:rsidRPr="00D550BC">
        <w:rPr>
          <w:rFonts w:ascii="Times New Roman" w:hAnsi="Times New Roman" w:cs="Times New Roman"/>
          <w:szCs w:val="24"/>
          <w:lang w:val="id-ID"/>
        </w:rPr>
        <w:t xml:space="preserve">SMAN 1 Masamba yang diajar dengan menggunakan model pembelajaran kooperatif tipe </w:t>
      </w:r>
      <w:r w:rsidRPr="00D550BC">
        <w:rPr>
          <w:rFonts w:ascii="Times New Roman" w:hAnsi="Times New Roman" w:cs="Times New Roman"/>
          <w:i/>
          <w:szCs w:val="24"/>
          <w:lang w:val="id-ID"/>
        </w:rPr>
        <w:t>Numbered Head Together</w:t>
      </w:r>
      <w:r w:rsidRPr="00D550BC">
        <w:rPr>
          <w:rFonts w:ascii="Times New Roman" w:hAnsi="Times New Roman" w:cs="Times New Roman"/>
          <w:i/>
          <w:szCs w:val="24"/>
        </w:rPr>
        <w:t xml:space="preserve"> </w:t>
      </w:r>
      <w:r w:rsidRPr="00D550BC">
        <w:rPr>
          <w:rFonts w:ascii="Times New Roman" w:hAnsi="Times New Roman" w:cs="Times New Roman"/>
          <w:szCs w:val="24"/>
          <w:lang w:val="id-ID"/>
        </w:rPr>
        <w:t>pada materi sistem pencernaan, skor persentasenya meningkat.</w:t>
      </w:r>
      <w:r>
        <w:rPr>
          <w:rFonts w:ascii="Times New Roman" w:hAnsi="Times New Roman" w:cs="Times New Roman"/>
          <w:szCs w:val="24"/>
        </w:rPr>
        <w:t xml:space="preserve"> </w:t>
      </w: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D550BC" w:rsidRDefault="00D550BC" w:rsidP="00D550BC">
      <w:pPr>
        <w:spacing w:after="0" w:line="240" w:lineRule="auto"/>
        <w:ind w:firstLine="720"/>
        <w:contextualSpacing/>
        <w:jc w:val="both"/>
        <w:rPr>
          <w:rFonts w:ascii="Times New Roman" w:hAnsi="Times New Roman" w:cs="Times New Roman"/>
          <w:szCs w:val="24"/>
        </w:rPr>
      </w:pPr>
    </w:p>
    <w:p w:rsidR="00207F07" w:rsidRDefault="00D550BC" w:rsidP="00207F07">
      <w:pPr>
        <w:spacing w:after="0" w:line="240" w:lineRule="auto"/>
        <w:contextualSpacing/>
        <w:jc w:val="both"/>
        <w:rPr>
          <w:rFonts w:ascii="Times New Roman" w:hAnsi="Times New Roman" w:cs="Times New Roman"/>
          <w:szCs w:val="24"/>
        </w:rPr>
      </w:pPr>
      <w:r w:rsidRPr="00D550BC">
        <w:rPr>
          <w:rFonts w:ascii="Times New Roman" w:hAnsi="Times New Roman" w:cs="Times New Roman"/>
          <w:szCs w:val="24"/>
          <w:lang w:val="id-ID"/>
        </w:rPr>
        <w:t>Ada 9 indikator aktivitas yang diamati pada penelitian ini, dan semua indikator</w:t>
      </w:r>
      <w:r w:rsidR="00207F07" w:rsidRPr="00207F07">
        <w:rPr>
          <w:rFonts w:ascii="Times New Roman" w:hAnsi="Times New Roman" w:cs="Times New Roman"/>
          <w:szCs w:val="24"/>
          <w:lang w:val="id-ID"/>
        </w:rPr>
        <w:t xml:space="preserve"> </w:t>
      </w:r>
      <w:r w:rsidR="00207F07" w:rsidRPr="00D550BC">
        <w:rPr>
          <w:rFonts w:ascii="Times New Roman" w:hAnsi="Times New Roman" w:cs="Times New Roman"/>
          <w:szCs w:val="24"/>
          <w:lang w:val="id-ID"/>
        </w:rPr>
        <w:t>indikator tersebut mengalami peningkatan dari siklus I ke siklus II.</w:t>
      </w:r>
      <w:r w:rsidR="00207F07" w:rsidRPr="00D550BC">
        <w:rPr>
          <w:rFonts w:ascii="Times New Roman" w:hAnsi="Times New Roman" w:cs="Times New Roman"/>
          <w:szCs w:val="24"/>
        </w:rPr>
        <w:t xml:space="preserve"> </w:t>
      </w:r>
      <w:r w:rsidR="00207F07" w:rsidRPr="00D550BC">
        <w:rPr>
          <w:rFonts w:ascii="Times New Roman" w:hAnsi="Times New Roman" w:cs="Times New Roman"/>
          <w:szCs w:val="24"/>
          <w:lang w:val="id-ID"/>
        </w:rPr>
        <w:t xml:space="preserve">Meningkatnya indikator setiap aktivitas peserta didik di dalam pembelajaran Biologi pada materi sistem pencernaan dengan menggunakan model pembelajaran kooperatif tipe </w:t>
      </w:r>
      <w:r w:rsidR="00207F07" w:rsidRPr="00D550BC">
        <w:rPr>
          <w:rFonts w:ascii="Times New Roman" w:hAnsi="Times New Roman" w:cs="Times New Roman"/>
          <w:i/>
          <w:szCs w:val="24"/>
          <w:lang w:val="id-ID"/>
        </w:rPr>
        <w:t>Numbered</w:t>
      </w:r>
      <w:r w:rsidR="00207F07" w:rsidRPr="00D550BC">
        <w:rPr>
          <w:rFonts w:ascii="Times New Roman" w:hAnsi="Times New Roman" w:cs="Times New Roman"/>
          <w:i/>
          <w:szCs w:val="24"/>
        </w:rPr>
        <w:t xml:space="preserve"> </w:t>
      </w:r>
      <w:r w:rsidR="00207F07" w:rsidRPr="00D550BC">
        <w:rPr>
          <w:rFonts w:ascii="Times New Roman" w:hAnsi="Times New Roman" w:cs="Times New Roman"/>
          <w:i/>
          <w:szCs w:val="24"/>
          <w:lang w:val="id-ID"/>
        </w:rPr>
        <w:t xml:space="preserve"> </w:t>
      </w:r>
      <w:r w:rsidR="00207F07" w:rsidRPr="00D550BC">
        <w:rPr>
          <w:rFonts w:ascii="Times New Roman" w:hAnsi="Times New Roman" w:cs="Times New Roman"/>
          <w:i/>
          <w:szCs w:val="24"/>
          <w:lang w:val="id-ID"/>
        </w:rPr>
        <w:lastRenderedPageBreak/>
        <w:t xml:space="preserve">Head </w:t>
      </w:r>
      <w:r w:rsidR="00207F07" w:rsidRPr="00D550BC">
        <w:rPr>
          <w:rFonts w:ascii="Times New Roman" w:hAnsi="Times New Roman" w:cs="Times New Roman"/>
          <w:i/>
          <w:szCs w:val="24"/>
        </w:rPr>
        <w:t xml:space="preserve"> </w:t>
      </w:r>
      <w:r w:rsidR="00207F07" w:rsidRPr="00D550BC">
        <w:rPr>
          <w:rFonts w:ascii="Times New Roman" w:hAnsi="Times New Roman" w:cs="Times New Roman"/>
          <w:i/>
          <w:szCs w:val="24"/>
          <w:lang w:val="id-ID"/>
        </w:rPr>
        <w:t xml:space="preserve">Together </w:t>
      </w:r>
      <w:r w:rsidR="00207F07" w:rsidRPr="00D550BC">
        <w:rPr>
          <w:rFonts w:ascii="Times New Roman" w:hAnsi="Times New Roman" w:cs="Times New Roman"/>
          <w:szCs w:val="24"/>
          <w:lang w:val="id-ID"/>
        </w:rPr>
        <w:t xml:space="preserve">hal ini mengindikasikan bahwa pada siklus II ini kualitas pembelajaran dengan menggunakan pembelajaran kooperatif tipe </w:t>
      </w:r>
      <w:r w:rsidR="00207F07" w:rsidRPr="00D550BC">
        <w:rPr>
          <w:rFonts w:ascii="Times New Roman" w:hAnsi="Times New Roman" w:cs="Times New Roman"/>
          <w:i/>
          <w:szCs w:val="24"/>
          <w:lang w:val="id-ID"/>
        </w:rPr>
        <w:t xml:space="preserve">Numbered Head Together </w:t>
      </w:r>
      <w:r w:rsidR="00207F07" w:rsidRPr="00D550BC">
        <w:rPr>
          <w:rFonts w:ascii="Times New Roman" w:hAnsi="Times New Roman" w:cs="Times New Roman"/>
          <w:szCs w:val="24"/>
          <w:lang w:val="id-ID"/>
        </w:rPr>
        <w:t>telah mengalami peningkatan</w:t>
      </w:r>
      <w:r w:rsidR="00207F07">
        <w:rPr>
          <w:rFonts w:ascii="Times New Roman" w:hAnsi="Times New Roman" w:cs="Times New Roman"/>
          <w:szCs w:val="24"/>
        </w:rPr>
        <w:t>.</w:t>
      </w:r>
    </w:p>
    <w:p w:rsidR="00207F07" w:rsidRDefault="00207F07" w:rsidP="00207F07">
      <w:pPr>
        <w:spacing w:after="0" w:line="240" w:lineRule="auto"/>
        <w:contextualSpacing/>
        <w:jc w:val="both"/>
        <w:rPr>
          <w:rFonts w:ascii="Times New Roman" w:hAnsi="Times New Roman" w:cs="Times New Roman"/>
          <w:szCs w:val="24"/>
        </w:rPr>
      </w:pPr>
    </w:p>
    <w:p w:rsidR="00337615" w:rsidRDefault="00337615" w:rsidP="00007AE1">
      <w:pPr>
        <w:pStyle w:val="ListParagraph"/>
        <w:numPr>
          <w:ilvl w:val="0"/>
          <w:numId w:val="9"/>
        </w:numPr>
        <w:spacing w:after="0" w:line="240" w:lineRule="auto"/>
        <w:ind w:left="284" w:hanging="284"/>
        <w:jc w:val="both"/>
        <w:rPr>
          <w:rFonts w:ascii="Times New Roman" w:hAnsi="Times New Roman"/>
          <w:b/>
          <w:szCs w:val="24"/>
        </w:rPr>
      </w:pPr>
      <w:r w:rsidRPr="00337615">
        <w:rPr>
          <w:rFonts w:ascii="Times New Roman" w:hAnsi="Times New Roman"/>
          <w:b/>
          <w:szCs w:val="24"/>
        </w:rPr>
        <w:t>Hasil Belajar Biologi Peserta Didik</w:t>
      </w:r>
    </w:p>
    <w:p w:rsidR="00207F07" w:rsidRPr="00337615" w:rsidRDefault="00683B9D" w:rsidP="00207F07">
      <w:pPr>
        <w:pStyle w:val="ListParagraph"/>
        <w:spacing w:after="0" w:line="240" w:lineRule="auto"/>
        <w:ind w:left="284"/>
        <w:jc w:val="both"/>
        <w:rPr>
          <w:rFonts w:ascii="Times New Roman" w:hAnsi="Times New Roman"/>
          <w:b/>
          <w:szCs w:val="24"/>
        </w:rPr>
      </w:pPr>
      <w:r>
        <w:rPr>
          <w:rFonts w:ascii="Times New Roman" w:hAnsi="Times New Roman"/>
          <w:noProof/>
          <w:szCs w:val="24"/>
        </w:rPr>
        <w:pict>
          <v:rect id="_x0000_s1041" style="position:absolute;left:0;text-align:left;margin-left:-12.3pt;margin-top:22.3pt;width:488.25pt;height:126.6pt;z-index:-251590656;mso-position-vertical:absolute" wrapcoords="-33 -104 -33 21600 21633 21600 21633 -104 -33 -104" strokecolor="white [3212]">
            <v:textbox>
              <w:txbxContent>
                <w:p w:rsidR="00207F07" w:rsidRPr="0073206A" w:rsidRDefault="00207F07" w:rsidP="00207F07">
                  <w:pPr>
                    <w:tabs>
                      <w:tab w:val="left" w:pos="1701"/>
                    </w:tabs>
                    <w:spacing w:after="0" w:line="240" w:lineRule="auto"/>
                    <w:ind w:left="1701" w:hanging="1155"/>
                    <w:rPr>
                      <w:rFonts w:ascii="Times New Roman" w:hAnsi="Times New Roman" w:cs="Times New Roman"/>
                      <w:szCs w:val="24"/>
                      <w:lang w:val="id-ID"/>
                    </w:rPr>
                  </w:pPr>
                  <w:r w:rsidRPr="0073206A">
                    <w:rPr>
                      <w:rFonts w:ascii="Times New Roman" w:hAnsi="Times New Roman" w:cs="Times New Roman"/>
                      <w:szCs w:val="24"/>
                      <w:lang w:val="id-ID"/>
                    </w:rPr>
                    <w:t xml:space="preserve">Tabel 4.3  </w:t>
                  </w:r>
                  <w:r w:rsidRPr="0073206A">
                    <w:rPr>
                      <w:rFonts w:ascii="Times New Roman" w:hAnsi="Times New Roman" w:cs="Times New Roman"/>
                      <w:szCs w:val="24"/>
                      <w:lang w:val="id-ID"/>
                    </w:rPr>
                    <w:tab/>
                    <w:t>Kategori Ketuntasan Belajar Biologi Peserta didik pada Siklus I dan Siklus II</w:t>
                  </w:r>
                </w:p>
                <w:p w:rsidR="00207F07" w:rsidRDefault="00207F07" w:rsidP="00207F07">
                  <w:pPr>
                    <w:spacing w:after="0" w:line="240" w:lineRule="auto"/>
                    <w:ind w:left="1440" w:hanging="1014"/>
                    <w:rPr>
                      <w:rFonts w:ascii="Times New Roman" w:hAnsi="Times New Roman" w:cs="Times New Roman"/>
                      <w:sz w:val="24"/>
                      <w:szCs w:val="24"/>
                      <w:lang w:val="id-ID"/>
                    </w:rPr>
                  </w:pPr>
                </w:p>
                <w:tbl>
                  <w:tblPr>
                    <w:tblStyle w:val="TableGrid"/>
                    <w:tblW w:w="9498" w:type="dxa"/>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993"/>
                    <w:gridCol w:w="1559"/>
                    <w:gridCol w:w="1984"/>
                    <w:gridCol w:w="1701"/>
                    <w:gridCol w:w="1701"/>
                    <w:gridCol w:w="1560"/>
                  </w:tblGrid>
                  <w:tr w:rsidR="00207F07" w:rsidRPr="005C4F1E" w:rsidTr="00207F07">
                    <w:trPr>
                      <w:trHeight w:val="307"/>
                    </w:trPr>
                    <w:tc>
                      <w:tcPr>
                        <w:tcW w:w="993" w:type="dxa"/>
                        <w:vMerge w:val="restart"/>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Nilai</w:t>
                        </w:r>
                      </w:p>
                    </w:tc>
                    <w:tc>
                      <w:tcPr>
                        <w:tcW w:w="1559" w:type="dxa"/>
                        <w:vMerge w:val="restart"/>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Kriteria</w:t>
                        </w:r>
                      </w:p>
                    </w:tc>
                    <w:tc>
                      <w:tcPr>
                        <w:tcW w:w="3685" w:type="dxa"/>
                        <w:gridSpan w:val="2"/>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Siklus I</w:t>
                        </w:r>
                      </w:p>
                    </w:tc>
                    <w:tc>
                      <w:tcPr>
                        <w:tcW w:w="3261" w:type="dxa"/>
                        <w:gridSpan w:val="2"/>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Siklus Ii</w:t>
                        </w:r>
                      </w:p>
                    </w:tc>
                  </w:tr>
                  <w:tr w:rsidR="00207F07" w:rsidRPr="005C4F1E" w:rsidTr="00207F07">
                    <w:tc>
                      <w:tcPr>
                        <w:tcW w:w="993" w:type="dxa"/>
                        <w:vMerge/>
                        <w:shd w:val="clear" w:color="auto" w:fill="auto"/>
                        <w:vAlign w:val="center"/>
                      </w:tcPr>
                      <w:p w:rsidR="00207F07" w:rsidRPr="00207F07" w:rsidRDefault="00207F07" w:rsidP="00207F07">
                        <w:pPr>
                          <w:jc w:val="center"/>
                          <w:rPr>
                            <w:rFonts w:ascii="Times New Roman" w:hAnsi="Times New Roman" w:cs="Times New Roman"/>
                            <w:lang w:val="id-ID"/>
                          </w:rPr>
                        </w:pPr>
                      </w:p>
                    </w:tc>
                    <w:tc>
                      <w:tcPr>
                        <w:tcW w:w="1559" w:type="dxa"/>
                        <w:vMerge/>
                        <w:shd w:val="clear" w:color="auto" w:fill="auto"/>
                        <w:vAlign w:val="center"/>
                      </w:tcPr>
                      <w:p w:rsidR="00207F07" w:rsidRPr="00207F07" w:rsidRDefault="00207F07" w:rsidP="00207F07">
                        <w:pPr>
                          <w:jc w:val="center"/>
                          <w:rPr>
                            <w:rFonts w:ascii="Times New Roman" w:hAnsi="Times New Roman" w:cs="Times New Roman"/>
                            <w:lang w:val="id-ID"/>
                          </w:rPr>
                        </w:pPr>
                      </w:p>
                    </w:tc>
                    <w:tc>
                      <w:tcPr>
                        <w:tcW w:w="1984"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Jumlah Peserta Didik</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Persentase (%)</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Jumlah Peserta Didik</w:t>
                        </w:r>
                      </w:p>
                    </w:tc>
                    <w:tc>
                      <w:tcPr>
                        <w:tcW w:w="1560"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Persentase (%)</w:t>
                        </w:r>
                      </w:p>
                    </w:tc>
                  </w:tr>
                  <w:tr w:rsidR="00207F07" w:rsidRPr="005C4F1E" w:rsidTr="0073206A">
                    <w:trPr>
                      <w:trHeight w:val="206"/>
                    </w:trPr>
                    <w:tc>
                      <w:tcPr>
                        <w:tcW w:w="993"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0 – 75</w:t>
                        </w:r>
                      </w:p>
                    </w:tc>
                    <w:tc>
                      <w:tcPr>
                        <w:tcW w:w="1559"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Tidak Tuntas</w:t>
                        </w:r>
                      </w:p>
                    </w:tc>
                    <w:tc>
                      <w:tcPr>
                        <w:tcW w:w="1984"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11</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30, 56</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2</w:t>
                        </w:r>
                      </w:p>
                    </w:tc>
                    <w:tc>
                      <w:tcPr>
                        <w:tcW w:w="1560"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5,56</w:t>
                        </w:r>
                      </w:p>
                    </w:tc>
                  </w:tr>
                  <w:tr w:rsidR="00207F07" w:rsidRPr="005C4F1E" w:rsidTr="00207F07">
                    <w:trPr>
                      <w:trHeight w:val="315"/>
                    </w:trPr>
                    <w:tc>
                      <w:tcPr>
                        <w:tcW w:w="993"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76 – 100</w:t>
                        </w:r>
                      </w:p>
                    </w:tc>
                    <w:tc>
                      <w:tcPr>
                        <w:tcW w:w="1559"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Tuntas</w:t>
                        </w:r>
                      </w:p>
                    </w:tc>
                    <w:tc>
                      <w:tcPr>
                        <w:tcW w:w="1984"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25</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69,44</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34</w:t>
                        </w:r>
                      </w:p>
                    </w:tc>
                    <w:tc>
                      <w:tcPr>
                        <w:tcW w:w="1560"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94,44</w:t>
                        </w:r>
                      </w:p>
                    </w:tc>
                  </w:tr>
                  <w:tr w:rsidR="00207F07" w:rsidRPr="005C4F1E" w:rsidTr="00207F07">
                    <w:trPr>
                      <w:trHeight w:val="257"/>
                    </w:trPr>
                    <w:tc>
                      <w:tcPr>
                        <w:tcW w:w="2552" w:type="dxa"/>
                        <w:gridSpan w:val="2"/>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Jumlah</w:t>
                        </w:r>
                      </w:p>
                    </w:tc>
                    <w:tc>
                      <w:tcPr>
                        <w:tcW w:w="1984"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36</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100</w:t>
                        </w:r>
                      </w:p>
                    </w:tc>
                    <w:tc>
                      <w:tcPr>
                        <w:tcW w:w="1701"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36</w:t>
                        </w:r>
                      </w:p>
                    </w:tc>
                    <w:tc>
                      <w:tcPr>
                        <w:tcW w:w="1560" w:type="dxa"/>
                        <w:shd w:val="clear" w:color="auto" w:fill="auto"/>
                        <w:vAlign w:val="center"/>
                      </w:tcPr>
                      <w:p w:rsidR="00207F07" w:rsidRPr="00207F07" w:rsidRDefault="00207F07" w:rsidP="00207F07">
                        <w:pPr>
                          <w:jc w:val="center"/>
                          <w:rPr>
                            <w:rFonts w:ascii="Times New Roman" w:hAnsi="Times New Roman" w:cs="Times New Roman"/>
                            <w:lang w:val="id-ID"/>
                          </w:rPr>
                        </w:pPr>
                        <w:r w:rsidRPr="00207F07">
                          <w:rPr>
                            <w:rFonts w:ascii="Times New Roman" w:hAnsi="Times New Roman" w:cs="Times New Roman"/>
                            <w:lang w:val="id-ID"/>
                          </w:rPr>
                          <w:t>100</w:t>
                        </w:r>
                      </w:p>
                    </w:tc>
                  </w:tr>
                </w:tbl>
                <w:p w:rsidR="00207F07" w:rsidRDefault="00207F07" w:rsidP="00207F07">
                  <w:pPr>
                    <w:spacing w:line="480" w:lineRule="auto"/>
                    <w:ind w:firstLine="720"/>
                    <w:jc w:val="both"/>
                    <w:rPr>
                      <w:rFonts w:ascii="Times New Roman" w:hAnsi="Times New Roman" w:cs="Times New Roman"/>
                      <w:sz w:val="24"/>
                      <w:szCs w:val="24"/>
                    </w:rPr>
                  </w:pPr>
                </w:p>
                <w:p w:rsidR="00207F07" w:rsidRDefault="00207F07"/>
              </w:txbxContent>
            </v:textbox>
            <w10:wrap type="tight"/>
          </v:rect>
        </w:pict>
      </w:r>
    </w:p>
    <w:p w:rsidR="00207F07" w:rsidRDefault="00207F07" w:rsidP="005871CA">
      <w:pPr>
        <w:tabs>
          <w:tab w:val="left" w:pos="0"/>
        </w:tabs>
        <w:spacing w:after="0" w:line="240" w:lineRule="auto"/>
        <w:ind w:firstLine="567"/>
        <w:jc w:val="both"/>
        <w:rPr>
          <w:rFonts w:ascii="Times New Roman" w:hAnsi="Times New Roman" w:cs="Times New Roman"/>
          <w:sz w:val="24"/>
          <w:szCs w:val="24"/>
          <w:lang w:val="id-ID"/>
        </w:rPr>
      </w:pPr>
    </w:p>
    <w:p w:rsidR="00950ED2" w:rsidRDefault="00950ED2" w:rsidP="005871CA">
      <w:pPr>
        <w:tabs>
          <w:tab w:val="left" w:pos="0"/>
        </w:tabs>
        <w:spacing w:after="0" w:line="240" w:lineRule="auto"/>
        <w:ind w:firstLine="567"/>
        <w:jc w:val="both"/>
        <w:rPr>
          <w:rFonts w:ascii="Times New Roman" w:hAnsi="Times New Roman" w:cs="Times New Roman"/>
          <w:sz w:val="24"/>
          <w:szCs w:val="24"/>
        </w:rPr>
      </w:pPr>
      <w:r w:rsidRPr="005C4F1E">
        <w:rPr>
          <w:rFonts w:ascii="Times New Roman" w:hAnsi="Times New Roman" w:cs="Times New Roman"/>
          <w:sz w:val="24"/>
          <w:szCs w:val="24"/>
          <w:lang w:val="id-ID"/>
        </w:rPr>
        <w:t xml:space="preserve">Data pada Tabel 4.3 menunjukkan bahwa peserta didik yang tuntas pada siklus I sebanyak 25 orang dari 36 orang peserta didik dengan persentase ketuntasan secara klasikal sebesar 69,44%, sedangkan peserta didik yang tidak tuntas sebanyak 11 orang peserta didik dengan persentase sebesar 30, 56%. Ketidaktuntasan peserta didik berdasarkan nilai yang diperoleh tidak mencapai kriteria ketuntasan minimal (KKM) yaitu 76. Berdasarkan data pada Tabel 4.3 menunjukkan bahwa persentase ketuntasan secara klasikal hasil belajar </w:t>
      </w:r>
      <w:r>
        <w:rPr>
          <w:rFonts w:ascii="Times New Roman" w:hAnsi="Times New Roman" w:cs="Times New Roman"/>
          <w:sz w:val="24"/>
          <w:szCs w:val="24"/>
          <w:lang w:val="id-ID"/>
        </w:rPr>
        <w:t>Biologi</w:t>
      </w:r>
      <w:r w:rsidRPr="005C4F1E">
        <w:rPr>
          <w:rFonts w:ascii="Times New Roman" w:hAnsi="Times New Roman" w:cs="Times New Roman"/>
          <w:sz w:val="24"/>
          <w:szCs w:val="24"/>
          <w:lang w:val="id-ID"/>
        </w:rPr>
        <w:t xml:space="preserve"> peserta didik pada siklus II ini mencapai 94,44% artinya peserta didik yag berjumlah 34 orang telah mencapai nilai KKM dari 36 peserta didik secara keseluruhan, sedangkan peserta didik yang tidak tuntas sebanyak 2 orang dengan presentase 5,56%.</w:t>
      </w:r>
      <w:r w:rsidR="002379B1">
        <w:rPr>
          <w:rFonts w:ascii="Times New Roman" w:hAnsi="Times New Roman" w:cs="Times New Roman"/>
          <w:sz w:val="24"/>
          <w:szCs w:val="24"/>
        </w:rPr>
        <w:t xml:space="preserve"> Hal ini menunjukan bahwa adanya peningkatan hasil belajar peserta didik melalui penerapan model pembelajaran </w:t>
      </w:r>
      <w:r w:rsidR="002379B1" w:rsidRPr="002379B1">
        <w:rPr>
          <w:rFonts w:ascii="Times New Roman" w:hAnsi="Times New Roman" w:cs="Times New Roman"/>
          <w:i/>
          <w:sz w:val="24"/>
          <w:szCs w:val="24"/>
        </w:rPr>
        <w:t>Numbered Head Together</w:t>
      </w:r>
      <w:r w:rsidR="002379B1">
        <w:rPr>
          <w:rFonts w:ascii="Times New Roman" w:hAnsi="Times New Roman" w:cs="Times New Roman"/>
          <w:i/>
          <w:sz w:val="24"/>
          <w:szCs w:val="24"/>
        </w:rPr>
        <w:t>.</w:t>
      </w:r>
      <w:r w:rsidR="002379B1">
        <w:rPr>
          <w:rFonts w:ascii="Times New Roman" w:hAnsi="Times New Roman" w:cs="Times New Roman"/>
          <w:sz w:val="24"/>
          <w:szCs w:val="24"/>
        </w:rPr>
        <w:t xml:space="preserve"> </w:t>
      </w: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r w:rsidRPr="00207F07">
        <w:rPr>
          <w:rFonts w:ascii="Times New Roman" w:hAnsi="Times New Roman" w:cs="Times New Roman"/>
          <w:color w:val="000000"/>
        </w:rPr>
        <w:t xml:space="preserve">Teori-teori </w:t>
      </w:r>
      <w:r w:rsidRPr="00207F07">
        <w:rPr>
          <w:rFonts w:ascii="Times New Roman" w:hAnsi="Times New Roman" w:cs="Times New Roman"/>
          <w:lang w:val="id-ID"/>
        </w:rPr>
        <w:t xml:space="preserve">Hasil penelitian yang diperoleh dengan meningkatnya motivasi belajar Biologi, aktivitas peserta didik dan hasil belajar Biologi peserta didik melalui penerapan model pembelajaran kooperatif tipe </w:t>
      </w:r>
      <w:r w:rsidRPr="00207F07">
        <w:rPr>
          <w:rFonts w:ascii="Times New Roman" w:hAnsi="Times New Roman" w:cs="Times New Roman"/>
          <w:i/>
          <w:lang w:val="id-ID"/>
        </w:rPr>
        <w:t>Numbered Head Together</w:t>
      </w:r>
      <w:r w:rsidRPr="00207F07">
        <w:rPr>
          <w:rFonts w:ascii="Times New Roman" w:hAnsi="Times New Roman" w:cs="Times New Roman"/>
        </w:rPr>
        <w:t>.</w:t>
      </w: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Default="00207F07" w:rsidP="005871CA">
      <w:pPr>
        <w:tabs>
          <w:tab w:val="left" w:pos="0"/>
        </w:tabs>
        <w:spacing w:after="0" w:line="240" w:lineRule="auto"/>
        <w:ind w:firstLine="567"/>
        <w:jc w:val="both"/>
        <w:rPr>
          <w:rFonts w:ascii="Times New Roman" w:hAnsi="Times New Roman" w:cs="Times New Roman"/>
          <w:sz w:val="24"/>
          <w:szCs w:val="24"/>
        </w:rPr>
      </w:pPr>
    </w:p>
    <w:p w:rsidR="00207F07" w:rsidRPr="00207F07" w:rsidRDefault="00207F07" w:rsidP="00207F07">
      <w:pPr>
        <w:tabs>
          <w:tab w:val="left" w:pos="0"/>
        </w:tabs>
        <w:spacing w:after="0" w:line="240" w:lineRule="auto"/>
        <w:ind w:firstLine="567"/>
        <w:jc w:val="both"/>
        <w:rPr>
          <w:rFonts w:ascii="Times New Roman" w:hAnsi="Times New Roman" w:cs="Times New Roman"/>
          <w:szCs w:val="24"/>
        </w:rPr>
      </w:pPr>
    </w:p>
    <w:p w:rsidR="00F55767" w:rsidRPr="00207F07" w:rsidRDefault="00F55767" w:rsidP="00207F07">
      <w:pPr>
        <w:autoSpaceDE w:val="0"/>
        <w:autoSpaceDN w:val="0"/>
        <w:adjustRightInd w:val="0"/>
        <w:spacing w:after="0" w:line="240" w:lineRule="auto"/>
        <w:jc w:val="both"/>
        <w:rPr>
          <w:rFonts w:ascii="Times New Roman" w:hAnsi="Times New Roman" w:cs="Times New Roman"/>
        </w:rPr>
      </w:pPr>
      <w:r w:rsidRPr="00207F07">
        <w:rPr>
          <w:rFonts w:ascii="Times New Roman" w:hAnsi="Times New Roman" w:cs="Times New Roman"/>
          <w:lang w:val="id-ID"/>
        </w:rPr>
        <w:t xml:space="preserve">Pembelajaran dengan model pembelajaran </w:t>
      </w:r>
      <w:r w:rsidRPr="00207F07">
        <w:rPr>
          <w:rFonts w:ascii="Times New Roman" w:hAnsi="Times New Roman" w:cs="Times New Roman"/>
          <w:i/>
          <w:iCs/>
          <w:lang w:val="id-ID"/>
        </w:rPr>
        <w:t xml:space="preserve">Numbered Head Together </w:t>
      </w:r>
      <w:r w:rsidRPr="00207F07">
        <w:rPr>
          <w:rFonts w:ascii="Times New Roman" w:hAnsi="Times New Roman" w:cs="Times New Roman"/>
          <w:iCs/>
          <w:lang w:val="id-ID"/>
        </w:rPr>
        <w:t>(NHT)</w:t>
      </w:r>
      <w:r w:rsidRPr="00207F07">
        <w:rPr>
          <w:rFonts w:ascii="Times New Roman" w:hAnsi="Times New Roman" w:cs="Times New Roman"/>
          <w:lang w:val="id-ID"/>
        </w:rPr>
        <w:t xml:space="preserve"> dalam penelitian ini diperkuat dengan diberikan umpan balik. Seorang peserta didik belajar lebih banyak bilamana setiap langkah segera diberikan penguatan </w:t>
      </w:r>
      <w:r w:rsidRPr="00207F07">
        <w:rPr>
          <w:rFonts w:ascii="Times New Roman" w:hAnsi="Times New Roman" w:cs="Times New Roman"/>
          <w:i/>
          <w:iCs/>
          <w:lang w:val="id-ID"/>
        </w:rPr>
        <w:t>(reinforcement)</w:t>
      </w:r>
      <w:r w:rsidRPr="00207F07">
        <w:rPr>
          <w:rFonts w:ascii="Times New Roman" w:hAnsi="Times New Roman" w:cs="Times New Roman"/>
          <w:lang w:val="id-ID"/>
        </w:rPr>
        <w:t xml:space="preserve">. Hal ini diperkuat oleh hasil riset yang dilakukan secara intensif oleh pakar dari luar negeri yaitu Eric Jensen, David Sousa, David Kolb, Ronald Kotulak, John Hattie, Benjamin Bloom dan masih banyak pakar lainnya, membuktikan bahwa otak kita sangat bergantung pada umpan balik </w:t>
      </w:r>
      <w:r w:rsidRPr="00207F07">
        <w:rPr>
          <w:rFonts w:ascii="Times New Roman" w:hAnsi="Times New Roman" w:cs="Times New Roman"/>
          <w:i/>
          <w:iCs/>
          <w:lang w:val="id-ID"/>
        </w:rPr>
        <w:t xml:space="preserve">(feed back) </w:t>
      </w:r>
      <w:r w:rsidRPr="00207F07">
        <w:rPr>
          <w:rFonts w:ascii="Times New Roman" w:hAnsi="Times New Roman" w:cs="Times New Roman"/>
          <w:lang w:val="id-ID"/>
        </w:rPr>
        <w:t>untuk bisa berhasil dalam proses pembelajaran (</w:t>
      </w:r>
      <w:r w:rsidRPr="00207F07">
        <w:rPr>
          <w:rFonts w:ascii="Times New Roman" w:hAnsi="Times New Roman" w:cs="Times New Roman"/>
        </w:rPr>
        <w:t>W</w:t>
      </w:r>
      <w:r w:rsidRPr="00207F07">
        <w:rPr>
          <w:rFonts w:ascii="Times New Roman" w:hAnsi="Times New Roman" w:cs="Times New Roman"/>
          <w:lang w:val="id-ID"/>
        </w:rPr>
        <w:t>ijawati</w:t>
      </w:r>
      <w:r w:rsidRPr="00207F07">
        <w:rPr>
          <w:rFonts w:ascii="Times New Roman" w:hAnsi="Times New Roman" w:cs="Times New Roman"/>
        </w:rPr>
        <w:t xml:space="preserve">, </w:t>
      </w:r>
      <w:r w:rsidRPr="00207F07">
        <w:rPr>
          <w:rFonts w:ascii="Times New Roman" w:hAnsi="Times New Roman" w:cs="Times New Roman"/>
          <w:lang w:val="id-ID"/>
        </w:rPr>
        <w:t>2013</w:t>
      </w:r>
      <w:r w:rsidRPr="00207F07">
        <w:rPr>
          <w:rFonts w:ascii="Times New Roman" w:hAnsi="Times New Roman" w:cs="Times New Roman"/>
          <w:b/>
          <w:lang w:val="id-ID"/>
        </w:rPr>
        <w:t>)</w:t>
      </w:r>
      <w:r w:rsidRPr="00207F07">
        <w:rPr>
          <w:rFonts w:ascii="Times New Roman" w:hAnsi="Times New Roman" w:cs="Times New Roman"/>
          <w:b/>
        </w:rPr>
        <w:t xml:space="preserve">.  </w:t>
      </w:r>
      <w:r w:rsidRPr="00207F07">
        <w:rPr>
          <w:rFonts w:ascii="Times New Roman" w:hAnsi="Times New Roman" w:cs="Times New Roman"/>
        </w:rPr>
        <w:t>Hal ini didukung oleh</w:t>
      </w:r>
      <w:r w:rsidRPr="00207F07">
        <w:rPr>
          <w:rFonts w:ascii="Times New Roman" w:hAnsi="Times New Roman" w:cs="Times New Roman"/>
          <w:b/>
        </w:rPr>
        <w:t xml:space="preserve"> </w:t>
      </w:r>
      <w:r w:rsidRPr="00207F07">
        <w:rPr>
          <w:rFonts w:ascii="Times New Roman" w:hAnsi="Times New Roman" w:cs="Times New Roman"/>
          <w:lang w:val="id-ID"/>
        </w:rPr>
        <w:t>Slavin</w:t>
      </w:r>
      <w:r w:rsidRPr="00207F07">
        <w:rPr>
          <w:rFonts w:ascii="Times New Roman" w:hAnsi="Times New Roman" w:cs="Times New Roman"/>
        </w:rPr>
        <w:t xml:space="preserve">. </w:t>
      </w:r>
      <w:r w:rsidRPr="00207F07">
        <w:rPr>
          <w:rFonts w:ascii="Times New Roman" w:hAnsi="Times New Roman" w:cs="Times New Roman"/>
          <w:lang w:val="id-ID"/>
        </w:rPr>
        <w:t>(2010)</w:t>
      </w:r>
      <w:r w:rsidRPr="00207F07">
        <w:rPr>
          <w:rFonts w:ascii="Times New Roman" w:hAnsi="Times New Roman" w:cs="Times New Roman"/>
        </w:rPr>
        <w:t xml:space="preserve">, </w:t>
      </w:r>
      <w:r w:rsidRPr="00207F07">
        <w:rPr>
          <w:rFonts w:ascii="Times New Roman" w:hAnsi="Times New Roman" w:cs="Times New Roman"/>
          <w:lang w:val="id-ID"/>
        </w:rPr>
        <w:t xml:space="preserve"> juga mengungkapkan bahwa menomori orang bersama </w:t>
      </w:r>
      <w:r w:rsidRPr="00207F07">
        <w:rPr>
          <w:rFonts w:ascii="Times New Roman" w:hAnsi="Times New Roman" w:cs="Times New Roman"/>
          <w:i/>
          <w:iCs/>
          <w:lang w:val="id-ID"/>
        </w:rPr>
        <w:t xml:space="preserve">Numbered Head Together </w:t>
      </w:r>
      <w:r w:rsidRPr="00207F07">
        <w:rPr>
          <w:rFonts w:ascii="Times New Roman" w:hAnsi="Times New Roman" w:cs="Times New Roman"/>
          <w:iCs/>
          <w:lang w:val="id-ID"/>
        </w:rPr>
        <w:t>(NHT)</w:t>
      </w:r>
      <w:r w:rsidRPr="00207F07">
        <w:rPr>
          <w:rFonts w:ascii="Times New Roman" w:hAnsi="Times New Roman" w:cs="Times New Roman"/>
          <w:i/>
          <w:iCs/>
          <w:lang w:val="id-ID"/>
        </w:rPr>
        <w:t xml:space="preserve"> </w:t>
      </w:r>
      <w:r w:rsidRPr="00207F07">
        <w:rPr>
          <w:rFonts w:ascii="Times New Roman" w:hAnsi="Times New Roman" w:cs="Times New Roman"/>
          <w:lang w:val="id-ID"/>
        </w:rPr>
        <w:t xml:space="preserve">pada dasarnya adalah sebuah varian dari </w:t>
      </w:r>
      <w:r w:rsidRPr="00207F07">
        <w:rPr>
          <w:rFonts w:ascii="Times New Roman" w:hAnsi="Times New Roman" w:cs="Times New Roman"/>
          <w:i/>
          <w:iCs/>
          <w:lang w:val="id-ID"/>
        </w:rPr>
        <w:t>Grup</w:t>
      </w:r>
      <w:r w:rsidRPr="00207F07">
        <w:rPr>
          <w:rFonts w:ascii="Times New Roman" w:hAnsi="Times New Roman" w:cs="Times New Roman"/>
          <w:lang w:val="id-ID"/>
        </w:rPr>
        <w:t xml:space="preserve"> </w:t>
      </w:r>
      <w:r w:rsidRPr="00207F07">
        <w:rPr>
          <w:rFonts w:ascii="Times New Roman" w:hAnsi="Times New Roman" w:cs="Times New Roman"/>
          <w:i/>
          <w:iCs/>
          <w:lang w:val="id-ID"/>
        </w:rPr>
        <w:t>Discussion</w:t>
      </w:r>
      <w:r w:rsidRPr="00207F07">
        <w:rPr>
          <w:rFonts w:ascii="Times New Roman" w:hAnsi="Times New Roman" w:cs="Times New Roman"/>
          <w:lang w:val="id-ID"/>
        </w:rPr>
        <w:t xml:space="preserve">;  pembelokannya yaitu hanya ada satu peserta didik yang mewakili kelompoknya tetapi sebelumnya tidak diberi tahu siapa yang akan menjadi wakil kelompok tersebut. Pembelokan tersebut memastikan keterlibatan total dari semua peserta didik. Metode Russ Frank ini adalah cara yang sangat baik untuk menambahkan tanggung jawab individual kepada diskusi kelompok </w:t>
      </w:r>
      <w:r w:rsidRPr="00207F07">
        <w:rPr>
          <w:rFonts w:ascii="Times New Roman" w:hAnsi="Times New Roman" w:cs="Times New Roman"/>
        </w:rPr>
        <w:t>(</w:t>
      </w:r>
      <w:r w:rsidRPr="00207F07">
        <w:rPr>
          <w:rFonts w:ascii="Times New Roman" w:hAnsi="Times New Roman" w:cs="Times New Roman"/>
          <w:lang w:val="id-ID"/>
        </w:rPr>
        <w:t>Prestama</w:t>
      </w:r>
      <w:r w:rsidRPr="00207F07">
        <w:rPr>
          <w:rFonts w:ascii="Times New Roman" w:hAnsi="Times New Roman" w:cs="Times New Roman"/>
        </w:rPr>
        <w:t>,</w:t>
      </w:r>
      <w:r w:rsidRPr="00207F07">
        <w:rPr>
          <w:rFonts w:ascii="Times New Roman" w:hAnsi="Times New Roman" w:cs="Times New Roman"/>
          <w:lang w:val="id-ID"/>
        </w:rPr>
        <w:t xml:space="preserve"> 2013</w:t>
      </w:r>
      <w:r w:rsidRPr="00207F07">
        <w:rPr>
          <w:rFonts w:ascii="Times New Roman" w:hAnsi="Times New Roman" w:cs="Times New Roman"/>
        </w:rPr>
        <w:t>).</w:t>
      </w:r>
    </w:p>
    <w:p w:rsidR="00207F07" w:rsidRDefault="00207F07" w:rsidP="00207F07">
      <w:pPr>
        <w:tabs>
          <w:tab w:val="left" w:pos="0"/>
        </w:tabs>
        <w:spacing w:after="0" w:line="240" w:lineRule="auto"/>
        <w:rPr>
          <w:rFonts w:ascii="Times New Roman" w:hAnsi="Times New Roman" w:cs="Times New Roman"/>
          <w:color w:val="000000"/>
        </w:rPr>
      </w:pPr>
    </w:p>
    <w:p w:rsidR="00207F07" w:rsidRDefault="00207F07" w:rsidP="00207F07">
      <w:pPr>
        <w:tabs>
          <w:tab w:val="left" w:pos="0"/>
        </w:tabs>
        <w:spacing w:after="0" w:line="240" w:lineRule="auto"/>
        <w:rPr>
          <w:rFonts w:ascii="Times New Roman" w:hAnsi="Times New Roman" w:cs="Times New Roman"/>
          <w:color w:val="000000"/>
        </w:rPr>
      </w:pPr>
    </w:p>
    <w:p w:rsidR="00207F07" w:rsidRDefault="00207F07" w:rsidP="00207F07">
      <w:pPr>
        <w:tabs>
          <w:tab w:val="left" w:pos="0"/>
        </w:tabs>
        <w:spacing w:after="0" w:line="240" w:lineRule="auto"/>
        <w:rPr>
          <w:rFonts w:ascii="Times New Roman" w:hAnsi="Times New Roman" w:cs="Times New Roman"/>
          <w:color w:val="000000"/>
        </w:rPr>
      </w:pPr>
    </w:p>
    <w:p w:rsidR="00207F07" w:rsidRDefault="00207F07" w:rsidP="00207F07">
      <w:pPr>
        <w:tabs>
          <w:tab w:val="left" w:pos="0"/>
        </w:tabs>
        <w:spacing w:after="0" w:line="240" w:lineRule="auto"/>
        <w:rPr>
          <w:rFonts w:ascii="Times New Roman" w:hAnsi="Times New Roman" w:cs="Times New Roman"/>
          <w:color w:val="000000"/>
        </w:rPr>
      </w:pPr>
    </w:p>
    <w:p w:rsidR="00207F07" w:rsidRDefault="00207F07" w:rsidP="00207F07">
      <w:pPr>
        <w:tabs>
          <w:tab w:val="left" w:pos="0"/>
        </w:tabs>
        <w:spacing w:after="0" w:line="240" w:lineRule="auto"/>
        <w:rPr>
          <w:rFonts w:ascii="Times New Roman" w:hAnsi="Times New Roman" w:cs="Times New Roman"/>
          <w:color w:val="000000"/>
        </w:rPr>
      </w:pPr>
    </w:p>
    <w:p w:rsidR="00C1371B" w:rsidRPr="00207F07" w:rsidRDefault="00C1371B" w:rsidP="00207F07">
      <w:pPr>
        <w:tabs>
          <w:tab w:val="left" w:pos="0"/>
        </w:tabs>
        <w:spacing w:after="0" w:line="240" w:lineRule="auto"/>
        <w:rPr>
          <w:rFonts w:ascii="Times New Roman" w:hAnsi="Times New Roman" w:cs="Times New Roman"/>
          <w:b/>
          <w:color w:val="000000"/>
        </w:rPr>
      </w:pPr>
      <w:r w:rsidRPr="00207F07">
        <w:rPr>
          <w:rFonts w:ascii="Times New Roman" w:hAnsi="Times New Roman" w:cs="Times New Roman"/>
          <w:b/>
          <w:color w:val="000000"/>
        </w:rPr>
        <w:lastRenderedPageBreak/>
        <w:t>SIMPULAN DAN SARAN</w:t>
      </w:r>
    </w:p>
    <w:p w:rsidR="00207F07" w:rsidRDefault="00207F07" w:rsidP="00026A54">
      <w:pPr>
        <w:spacing w:after="0" w:line="240" w:lineRule="auto"/>
        <w:ind w:firstLine="720"/>
        <w:jc w:val="both"/>
        <w:rPr>
          <w:rFonts w:ascii="Times New Roman" w:hAnsi="Times New Roman" w:cs="Times New Roman"/>
          <w:lang w:val="id-ID"/>
        </w:rPr>
      </w:pPr>
    </w:p>
    <w:p w:rsidR="00A24D74" w:rsidRPr="00207F07" w:rsidRDefault="00026A54" w:rsidP="00026A54">
      <w:pPr>
        <w:spacing w:after="0" w:line="240" w:lineRule="auto"/>
        <w:ind w:firstLine="720"/>
        <w:jc w:val="both"/>
        <w:rPr>
          <w:rFonts w:ascii="Times New Roman" w:hAnsi="Times New Roman" w:cs="Times New Roman"/>
        </w:rPr>
      </w:pPr>
      <w:r w:rsidRPr="00207F07">
        <w:rPr>
          <w:rFonts w:ascii="Times New Roman" w:hAnsi="Times New Roman" w:cs="Times New Roman"/>
          <w:lang w:val="id-ID"/>
        </w:rPr>
        <w:t>Berdasarkan hasil analisis data dan pembahasan maka dapat disimpulkan bahwa:</w:t>
      </w:r>
    </w:p>
    <w:p w:rsidR="00026A54" w:rsidRPr="00207F07" w:rsidRDefault="00026A54" w:rsidP="00007AE1">
      <w:pPr>
        <w:pStyle w:val="ListParagraph"/>
        <w:numPr>
          <w:ilvl w:val="0"/>
          <w:numId w:val="3"/>
        </w:numPr>
        <w:spacing w:after="0" w:line="240" w:lineRule="auto"/>
        <w:ind w:left="270" w:hanging="270"/>
        <w:jc w:val="both"/>
        <w:rPr>
          <w:rFonts w:ascii="Times New Roman" w:hAnsi="Times New Roman"/>
          <w:lang w:val="id-ID"/>
        </w:rPr>
      </w:pPr>
      <w:r w:rsidRPr="00207F07">
        <w:rPr>
          <w:rFonts w:ascii="Times New Roman" w:hAnsi="Times New Roman" w:cs="Times New Roman"/>
          <w:lang w:val="id-ID"/>
        </w:rPr>
        <w:t xml:space="preserve">Penggunaan model pembelajaran kooperatif tipe </w:t>
      </w:r>
      <w:r w:rsidRPr="00207F07">
        <w:rPr>
          <w:rFonts w:ascii="Times New Roman" w:hAnsi="Times New Roman" w:cs="Times New Roman"/>
          <w:i/>
          <w:lang w:val="id-ID"/>
        </w:rPr>
        <w:t xml:space="preserve">Numbered Head Together  </w:t>
      </w:r>
      <w:r w:rsidRPr="00207F07">
        <w:rPr>
          <w:rFonts w:ascii="Times New Roman" w:hAnsi="Times New Roman" w:cs="Times New Roman"/>
          <w:lang w:val="id-ID"/>
        </w:rPr>
        <w:t>pada materi system pencernaan peserta didik kelas  XI IPA</w:t>
      </w:r>
      <w:r w:rsidRPr="00207F07">
        <w:rPr>
          <w:rFonts w:ascii="Times New Roman" w:hAnsi="Times New Roman" w:cs="Times New Roman"/>
          <w:vertAlign w:val="subscript"/>
          <w:lang w:val="id-ID"/>
        </w:rPr>
        <w:t>5</w:t>
      </w:r>
      <w:r w:rsidRPr="00207F07">
        <w:rPr>
          <w:rFonts w:ascii="Times New Roman" w:hAnsi="Times New Roman" w:cs="Times New Roman"/>
          <w:lang w:val="id-ID"/>
        </w:rPr>
        <w:t xml:space="preserve">  Kab. Luwu utara dapat meningkatkan motivasi belajar siswa dengan nilai rata-rata motivasi siswa siklus I sebesar 76,25 dan pada siklus II meningkat menjadi 83,44. Dan telah mencapai 85% secara klasikal peserta didik berada pada kategori tinggi dan sangat tinggi</w:t>
      </w:r>
      <w:r w:rsidR="00A24D74" w:rsidRPr="00207F07">
        <w:rPr>
          <w:rFonts w:ascii="Times New Roman" w:hAnsi="Times New Roman"/>
          <w:lang w:val="id-ID"/>
        </w:rPr>
        <w:t>.</w:t>
      </w:r>
    </w:p>
    <w:p w:rsidR="00026A54" w:rsidRPr="00207F07" w:rsidRDefault="00026A54" w:rsidP="00007AE1">
      <w:pPr>
        <w:pStyle w:val="ListParagraph"/>
        <w:numPr>
          <w:ilvl w:val="0"/>
          <w:numId w:val="3"/>
        </w:numPr>
        <w:spacing w:after="0" w:line="240" w:lineRule="auto"/>
        <w:ind w:left="270" w:hanging="270"/>
        <w:jc w:val="both"/>
        <w:rPr>
          <w:rFonts w:ascii="Times New Roman" w:hAnsi="Times New Roman"/>
          <w:lang w:val="id-ID"/>
        </w:rPr>
      </w:pPr>
      <w:r w:rsidRPr="00207F07">
        <w:rPr>
          <w:rFonts w:ascii="Times New Roman" w:hAnsi="Times New Roman" w:cs="Times New Roman"/>
          <w:lang w:val="id-ID"/>
        </w:rPr>
        <w:t xml:space="preserve">Penggunaan model pembelajaran kooperatif tipe </w:t>
      </w:r>
      <w:r w:rsidRPr="00207F07">
        <w:rPr>
          <w:rFonts w:ascii="Times New Roman" w:hAnsi="Times New Roman" w:cs="Times New Roman"/>
          <w:i/>
          <w:lang w:val="id-ID"/>
        </w:rPr>
        <w:t xml:space="preserve">Numbered Head Together  </w:t>
      </w:r>
      <w:r w:rsidRPr="00207F07">
        <w:rPr>
          <w:rFonts w:ascii="Times New Roman" w:hAnsi="Times New Roman" w:cs="Times New Roman"/>
          <w:lang w:val="id-ID"/>
        </w:rPr>
        <w:t>pada materi system pencernaan peserta didik kelas  XI IPA</w:t>
      </w:r>
      <w:r w:rsidRPr="00207F07">
        <w:rPr>
          <w:rFonts w:ascii="Times New Roman" w:hAnsi="Times New Roman" w:cs="Times New Roman"/>
          <w:vertAlign w:val="subscript"/>
          <w:lang w:val="id-ID"/>
        </w:rPr>
        <w:t>5</w:t>
      </w:r>
      <w:r w:rsidRPr="00207F07">
        <w:rPr>
          <w:rFonts w:ascii="Times New Roman" w:hAnsi="Times New Roman" w:cs="Times New Roman"/>
          <w:lang w:val="id-ID"/>
        </w:rPr>
        <w:t xml:space="preserve">  Kab. Luwu utara dapat meningkatkan aktivitas belajar siswa dengan nilai rata-rata </w:t>
      </w:r>
      <w:r w:rsidRPr="00207F07">
        <w:rPr>
          <w:rFonts w:ascii="Times New Roman" w:hAnsi="Times New Roman" w:cs="Times New Roman"/>
        </w:rPr>
        <w:t xml:space="preserve">komponen </w:t>
      </w:r>
      <w:r w:rsidRPr="00207F07">
        <w:rPr>
          <w:rFonts w:ascii="Times New Roman" w:hAnsi="Times New Roman" w:cs="Times New Roman"/>
          <w:lang w:val="id-ID"/>
        </w:rPr>
        <w:t>aktivitas pada siklus I sebesar 57,40 % dan pada siklus II meningkat menjadi 84,27%.</w:t>
      </w:r>
      <w:r w:rsidRPr="00207F07">
        <w:rPr>
          <w:rFonts w:ascii="Times New Roman" w:hAnsi="Times New Roman" w:cs="Times New Roman"/>
        </w:rPr>
        <w:t xml:space="preserve"> Dan nilai rata-rata komponen aktivitas dari siklus I ke siklus II mencapai 75 %.</w:t>
      </w:r>
    </w:p>
    <w:p w:rsidR="00963872" w:rsidRPr="00207F07" w:rsidRDefault="00A24D74" w:rsidP="00007AE1">
      <w:pPr>
        <w:pStyle w:val="ListParagraph"/>
        <w:numPr>
          <w:ilvl w:val="0"/>
          <w:numId w:val="3"/>
        </w:numPr>
        <w:spacing w:after="0" w:line="240" w:lineRule="auto"/>
        <w:ind w:left="270" w:hanging="270"/>
        <w:jc w:val="both"/>
        <w:rPr>
          <w:rFonts w:ascii="Times New Roman" w:hAnsi="Times New Roman"/>
          <w:lang w:val="id-ID"/>
        </w:rPr>
      </w:pPr>
      <w:r w:rsidRPr="00207F07">
        <w:rPr>
          <w:rFonts w:ascii="Times New Roman" w:hAnsi="Times New Roman"/>
          <w:lang w:val="id-ID"/>
        </w:rPr>
        <w:t>M</w:t>
      </w:r>
      <w:r w:rsidRPr="00207F07">
        <w:rPr>
          <w:rFonts w:ascii="Times New Roman" w:hAnsi="Times New Roman"/>
        </w:rPr>
        <w:t>edia</w:t>
      </w:r>
      <w:r w:rsidRPr="00207F07">
        <w:rPr>
          <w:rFonts w:ascii="Times New Roman" w:hAnsi="Times New Roman"/>
          <w:lang w:val="id-ID"/>
        </w:rPr>
        <w:t xml:space="preserve"> </w:t>
      </w:r>
      <w:r w:rsidR="00407481" w:rsidRPr="00207F07">
        <w:rPr>
          <w:rFonts w:ascii="Times New Roman" w:hAnsi="Times New Roman" w:cs="Times New Roman"/>
          <w:lang w:val="id-ID"/>
        </w:rPr>
        <w:t xml:space="preserve">Penggunaan model pembelajaran kooperatif tipe </w:t>
      </w:r>
      <w:r w:rsidR="00407481" w:rsidRPr="00207F07">
        <w:rPr>
          <w:rFonts w:ascii="Times New Roman" w:hAnsi="Times New Roman" w:cs="Times New Roman"/>
          <w:i/>
          <w:lang w:val="id-ID"/>
        </w:rPr>
        <w:t xml:space="preserve">Numbered Head Together  </w:t>
      </w:r>
      <w:r w:rsidR="00407481" w:rsidRPr="00207F07">
        <w:rPr>
          <w:rFonts w:ascii="Times New Roman" w:hAnsi="Times New Roman" w:cs="Times New Roman"/>
          <w:lang w:val="id-ID"/>
        </w:rPr>
        <w:t>pada materi system pencernaan peserta didik kelas  XI IPA</w:t>
      </w:r>
      <w:r w:rsidR="00407481" w:rsidRPr="00207F07">
        <w:rPr>
          <w:rFonts w:ascii="Times New Roman" w:hAnsi="Times New Roman" w:cs="Times New Roman"/>
          <w:vertAlign w:val="subscript"/>
          <w:lang w:val="id-ID"/>
        </w:rPr>
        <w:t>5</w:t>
      </w:r>
      <w:r w:rsidR="00407481" w:rsidRPr="00207F07">
        <w:rPr>
          <w:rFonts w:ascii="Times New Roman" w:hAnsi="Times New Roman" w:cs="Times New Roman"/>
          <w:lang w:val="id-ID"/>
        </w:rPr>
        <w:t xml:space="preserve">  Kab. Luwu utara dapat meningkatkan hasil belajar siswa pada materi </w:t>
      </w:r>
      <w:r w:rsidR="00407481" w:rsidRPr="00207F07">
        <w:rPr>
          <w:rFonts w:ascii="Times New Roman" w:hAnsi="Times New Roman" w:cs="Times New Roman"/>
        </w:rPr>
        <w:t xml:space="preserve">system pencernaan </w:t>
      </w:r>
      <w:r w:rsidR="00407481" w:rsidRPr="00207F07">
        <w:rPr>
          <w:rFonts w:ascii="Times New Roman" w:hAnsi="Times New Roman" w:cs="Times New Roman"/>
          <w:lang w:val="id-ID"/>
        </w:rPr>
        <w:t>dengan presentase ketuntasan hasil belajar siswa pada siklus I sebesar 69,44%, pada siklus II meningkat menjadi 94,44%. Dan telah mencapai 85% dari peserta didik yang memperoleh nilai tuntas secara klasikal.</w:t>
      </w:r>
    </w:p>
    <w:p w:rsidR="00207F07" w:rsidRDefault="00207F07" w:rsidP="00407481">
      <w:pPr>
        <w:pStyle w:val="ListParagraph"/>
        <w:spacing w:after="0" w:line="240" w:lineRule="auto"/>
        <w:ind w:left="0" w:firstLine="720"/>
        <w:jc w:val="both"/>
        <w:rPr>
          <w:rFonts w:ascii="Times New Roman" w:hAnsi="Times New Roman" w:cs="Times New Roman"/>
          <w:lang w:val="id-ID"/>
        </w:rPr>
      </w:pPr>
    </w:p>
    <w:p w:rsidR="00407481" w:rsidRPr="00207F07" w:rsidRDefault="00407481" w:rsidP="00407481">
      <w:pPr>
        <w:pStyle w:val="ListParagraph"/>
        <w:spacing w:after="0" w:line="240" w:lineRule="auto"/>
        <w:ind w:left="0" w:firstLine="720"/>
        <w:jc w:val="both"/>
        <w:rPr>
          <w:rFonts w:ascii="Times New Roman" w:hAnsi="Times New Roman"/>
        </w:rPr>
      </w:pPr>
      <w:r w:rsidRPr="00207F07">
        <w:rPr>
          <w:rFonts w:ascii="Times New Roman" w:hAnsi="Times New Roman" w:cs="Times New Roman"/>
          <w:lang w:val="id-ID"/>
        </w:rPr>
        <w:t>Berdasarkan hasil dan pembahasan penelitian maka penulis menyarankan</w:t>
      </w:r>
      <w:r w:rsidRPr="00207F07">
        <w:rPr>
          <w:rFonts w:ascii="Times New Roman" w:hAnsi="Times New Roman"/>
        </w:rPr>
        <w:t xml:space="preserve"> </w:t>
      </w:r>
    </w:p>
    <w:p w:rsidR="00407481" w:rsidRPr="00207F07" w:rsidRDefault="00407481" w:rsidP="00007AE1">
      <w:pPr>
        <w:pStyle w:val="ListParagraph"/>
        <w:numPr>
          <w:ilvl w:val="0"/>
          <w:numId w:val="8"/>
        </w:numPr>
        <w:tabs>
          <w:tab w:val="num" w:pos="1800"/>
        </w:tabs>
        <w:spacing w:after="0" w:line="240" w:lineRule="auto"/>
        <w:ind w:left="284" w:hanging="284"/>
        <w:jc w:val="both"/>
        <w:rPr>
          <w:rFonts w:ascii="Times New Roman" w:hAnsi="Times New Roman" w:cs="Times New Roman"/>
          <w:lang w:val="id-ID"/>
        </w:rPr>
      </w:pPr>
      <w:r w:rsidRPr="00207F07">
        <w:rPr>
          <w:rFonts w:ascii="Times New Roman" w:hAnsi="Times New Roman" w:cs="Times New Roman"/>
          <w:lang w:val="id-ID"/>
        </w:rPr>
        <w:t xml:space="preserve">Bagi peneliti yang ingin melaksanakan penelitian Penelitian tindakan kelas dengan model </w:t>
      </w:r>
      <w:r w:rsidRPr="00207F07">
        <w:rPr>
          <w:rFonts w:ascii="Times New Roman" w:hAnsi="Times New Roman" w:cs="Times New Roman"/>
          <w:i/>
          <w:lang w:val="id-ID"/>
        </w:rPr>
        <w:t xml:space="preserve">Numbered Head Together </w:t>
      </w:r>
      <w:r w:rsidRPr="00207F07">
        <w:rPr>
          <w:rFonts w:ascii="Times New Roman" w:hAnsi="Times New Roman" w:cs="Times New Roman"/>
          <w:lang w:val="id-ID"/>
        </w:rPr>
        <w:t>agar lebih memperhatikan alokasi waktu dalam proses pembelajaran sehingga pembelajaran berjalan dengan lancar.</w:t>
      </w:r>
    </w:p>
    <w:p w:rsidR="00407481" w:rsidRPr="00207F07" w:rsidRDefault="00407481" w:rsidP="00007AE1">
      <w:pPr>
        <w:pStyle w:val="ListParagraph"/>
        <w:numPr>
          <w:ilvl w:val="0"/>
          <w:numId w:val="8"/>
        </w:numPr>
        <w:tabs>
          <w:tab w:val="num" w:pos="1800"/>
        </w:tabs>
        <w:spacing w:after="0" w:line="240" w:lineRule="auto"/>
        <w:ind w:left="284" w:hanging="284"/>
        <w:jc w:val="both"/>
        <w:rPr>
          <w:rFonts w:ascii="Times New Roman" w:hAnsi="Times New Roman" w:cs="Times New Roman"/>
          <w:lang w:val="id-ID"/>
        </w:rPr>
      </w:pPr>
      <w:r w:rsidRPr="00207F07">
        <w:rPr>
          <w:rFonts w:ascii="Times New Roman" w:hAnsi="Times New Roman" w:cs="Times New Roman"/>
          <w:lang w:val="id-ID"/>
        </w:rPr>
        <w:t xml:space="preserve">Bagi yang ingin melaksanakan penelitian dengan model </w:t>
      </w:r>
      <w:r w:rsidRPr="00207F07">
        <w:rPr>
          <w:rFonts w:ascii="Times New Roman" w:hAnsi="Times New Roman" w:cs="Times New Roman"/>
          <w:i/>
          <w:lang w:val="id-ID"/>
        </w:rPr>
        <w:t xml:space="preserve">Numbered Head Together </w:t>
      </w:r>
      <w:r w:rsidRPr="00207F07">
        <w:rPr>
          <w:rFonts w:ascii="Times New Roman" w:hAnsi="Times New Roman" w:cs="Times New Roman"/>
          <w:lang w:val="id-ID"/>
        </w:rPr>
        <w:t>sebaiknya dilakukan penelitian</w:t>
      </w:r>
      <w:r w:rsidRPr="00207F07">
        <w:rPr>
          <w:rFonts w:ascii="Times New Roman" w:hAnsi="Times New Roman" w:cs="Times New Roman"/>
        </w:rPr>
        <w:t xml:space="preserve"> dengan memilih materi, subjek dan lokasi penelitian yang berbeda.</w:t>
      </w:r>
    </w:p>
    <w:p w:rsidR="00407481" w:rsidRPr="00207F07" w:rsidRDefault="00407481" w:rsidP="00007AE1">
      <w:pPr>
        <w:pStyle w:val="ListParagraph"/>
        <w:numPr>
          <w:ilvl w:val="0"/>
          <w:numId w:val="8"/>
        </w:numPr>
        <w:tabs>
          <w:tab w:val="num" w:pos="1800"/>
        </w:tabs>
        <w:spacing w:after="0" w:line="240" w:lineRule="auto"/>
        <w:ind w:left="284" w:hanging="284"/>
        <w:jc w:val="both"/>
        <w:rPr>
          <w:rFonts w:ascii="Times New Roman" w:hAnsi="Times New Roman" w:cs="Times New Roman"/>
          <w:lang w:val="id-ID"/>
        </w:rPr>
      </w:pPr>
      <w:r w:rsidRPr="00207F07">
        <w:rPr>
          <w:rFonts w:ascii="Times New Roman" w:hAnsi="Times New Roman" w:cs="Times New Roman"/>
          <w:lang w:val="id-ID"/>
        </w:rPr>
        <w:t xml:space="preserve">Model pembelajaran kooperatif tipe </w:t>
      </w:r>
      <w:r w:rsidRPr="00207F07">
        <w:rPr>
          <w:rFonts w:ascii="Times New Roman" w:hAnsi="Times New Roman" w:cs="Times New Roman"/>
          <w:i/>
          <w:lang w:val="id-ID"/>
        </w:rPr>
        <w:t xml:space="preserve">Numbered Head Together </w:t>
      </w:r>
      <w:r w:rsidRPr="00207F07">
        <w:rPr>
          <w:rFonts w:ascii="Times New Roman" w:hAnsi="Times New Roman" w:cs="Times New Roman"/>
          <w:lang w:val="id-ID"/>
        </w:rPr>
        <w:t xml:space="preserve">dapat menjadi salah satu alternatif model pembelajaran yang dapat diterapkan pada mata pelajaran Biologi pada </w:t>
      </w:r>
      <w:r w:rsidRPr="00207F07">
        <w:rPr>
          <w:rFonts w:ascii="Times New Roman" w:hAnsi="Times New Roman" w:cs="Times New Roman"/>
          <w:lang w:val="id-ID"/>
        </w:rPr>
        <w:t xml:space="preserve">materi </w:t>
      </w:r>
      <w:r w:rsidRPr="00207F07">
        <w:rPr>
          <w:rFonts w:ascii="Times New Roman" w:hAnsi="Times New Roman" w:cs="Times New Roman"/>
        </w:rPr>
        <w:t>sitem pencernaan</w:t>
      </w:r>
      <w:r w:rsidRPr="00207F07">
        <w:rPr>
          <w:rFonts w:ascii="Times New Roman" w:hAnsi="Times New Roman" w:cs="Times New Roman"/>
          <w:lang w:val="id-ID"/>
        </w:rPr>
        <w:t xml:space="preserve"> untuk meningkatkan motivasi, aktivitas dan hasil belajar siswa</w:t>
      </w:r>
      <w:r w:rsidRPr="00207F07">
        <w:rPr>
          <w:rFonts w:ascii="Times New Roman" w:hAnsi="Times New Roman" w:cs="Times New Roman"/>
        </w:rPr>
        <w:t>.</w:t>
      </w:r>
    </w:p>
    <w:p w:rsidR="00407481" w:rsidRPr="00207F07" w:rsidRDefault="00407481" w:rsidP="00007AE1">
      <w:pPr>
        <w:pStyle w:val="ListParagraph"/>
        <w:numPr>
          <w:ilvl w:val="0"/>
          <w:numId w:val="8"/>
        </w:numPr>
        <w:tabs>
          <w:tab w:val="num" w:pos="1800"/>
        </w:tabs>
        <w:spacing w:after="0" w:line="240" w:lineRule="auto"/>
        <w:ind w:left="284" w:hanging="284"/>
        <w:jc w:val="both"/>
        <w:rPr>
          <w:rFonts w:ascii="Times New Roman" w:hAnsi="Times New Roman" w:cs="Times New Roman"/>
          <w:lang w:val="id-ID"/>
        </w:rPr>
      </w:pPr>
      <w:r w:rsidRPr="00207F07">
        <w:rPr>
          <w:rFonts w:ascii="Times New Roman" w:hAnsi="Times New Roman" w:cs="Times New Roman"/>
          <w:lang w:val="id-ID"/>
        </w:rPr>
        <w:t xml:space="preserve">Sebagai masukan bagi guru untuk menggunakan model pembelajaran karena </w:t>
      </w:r>
      <w:r w:rsidRPr="00207F07">
        <w:rPr>
          <w:rFonts w:ascii="Times New Roman" w:hAnsi="Times New Roman" w:cs="Times New Roman"/>
          <w:i/>
          <w:lang w:val="id-ID"/>
        </w:rPr>
        <w:t xml:space="preserve">Numbered Head Together </w:t>
      </w:r>
      <w:r w:rsidRPr="00207F07">
        <w:rPr>
          <w:rFonts w:ascii="Times New Roman" w:hAnsi="Times New Roman" w:cs="Times New Roman"/>
        </w:rPr>
        <w:t xml:space="preserve"> </w:t>
      </w:r>
      <w:r w:rsidRPr="00207F07">
        <w:rPr>
          <w:rFonts w:ascii="Times New Roman" w:hAnsi="Times New Roman" w:cs="Times New Roman"/>
          <w:lang w:val="id-ID"/>
        </w:rPr>
        <w:t>dapat meningkatkan motivasi, aktivitas, dan hasil belajar siswa pada materi system pencernaan.</w:t>
      </w:r>
    </w:p>
    <w:p w:rsidR="00407481" w:rsidRPr="00207F07" w:rsidRDefault="00407481" w:rsidP="00407481">
      <w:pPr>
        <w:pStyle w:val="ListParagraph"/>
        <w:spacing w:after="0" w:line="240" w:lineRule="auto"/>
        <w:ind w:left="284"/>
        <w:jc w:val="both"/>
        <w:rPr>
          <w:rFonts w:ascii="Times New Roman" w:hAnsi="Times New Roman" w:cs="Times New Roman"/>
          <w:lang w:val="id-ID"/>
        </w:rPr>
      </w:pPr>
    </w:p>
    <w:p w:rsidR="00C1371B" w:rsidRPr="00207F07" w:rsidRDefault="00C1371B" w:rsidP="005871CA">
      <w:pPr>
        <w:spacing w:after="0" w:line="240" w:lineRule="auto"/>
        <w:jc w:val="center"/>
        <w:rPr>
          <w:rFonts w:ascii="Times New Roman" w:hAnsi="Times New Roman" w:cs="Times New Roman"/>
          <w:b/>
        </w:rPr>
      </w:pPr>
      <w:r w:rsidRPr="00207F07">
        <w:rPr>
          <w:rFonts w:ascii="Times New Roman" w:hAnsi="Times New Roman" w:cs="Times New Roman"/>
          <w:b/>
        </w:rPr>
        <w:t xml:space="preserve">DAFTAR </w:t>
      </w:r>
      <w:r w:rsidR="00207F07" w:rsidRPr="00207F07">
        <w:rPr>
          <w:rFonts w:ascii="Times New Roman" w:hAnsi="Times New Roman" w:cs="Times New Roman"/>
          <w:b/>
        </w:rPr>
        <w:t>RUJUKAN</w:t>
      </w:r>
    </w:p>
    <w:p w:rsidR="00993467" w:rsidRPr="00207F07" w:rsidRDefault="00993467" w:rsidP="00993467">
      <w:pPr>
        <w:spacing w:after="0" w:line="240" w:lineRule="auto"/>
        <w:contextualSpacing/>
        <w:jc w:val="both"/>
        <w:rPr>
          <w:rFonts w:ascii="Times New Roman" w:hAnsi="Times New Roman" w:cs="Times New Roman"/>
          <w:bCs/>
        </w:rPr>
      </w:pPr>
    </w:p>
    <w:p w:rsidR="00993467" w:rsidRPr="00207F07" w:rsidRDefault="00993467" w:rsidP="00993467">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bCs/>
        </w:rPr>
        <w:t xml:space="preserve">Arikunto, Suharsimi. 2009. </w:t>
      </w:r>
      <w:r w:rsidRPr="00207F07">
        <w:rPr>
          <w:rFonts w:ascii="Times New Roman" w:hAnsi="Times New Roman" w:cs="Times New Roman"/>
          <w:bCs/>
          <w:i/>
        </w:rPr>
        <w:t xml:space="preserve">Penelitian Tindakan Kelas. </w:t>
      </w:r>
      <w:r w:rsidRPr="00207F07">
        <w:rPr>
          <w:rFonts w:ascii="Times New Roman" w:hAnsi="Times New Roman" w:cs="Times New Roman"/>
          <w:bCs/>
        </w:rPr>
        <w:t>Jakarata: PT Bumi Aksara.</w:t>
      </w:r>
    </w:p>
    <w:p w:rsidR="009B672A" w:rsidRPr="00207F07" w:rsidRDefault="009B672A" w:rsidP="00993467">
      <w:pPr>
        <w:spacing w:after="0" w:line="240" w:lineRule="auto"/>
        <w:ind w:left="709" w:hanging="709"/>
        <w:contextualSpacing/>
        <w:jc w:val="both"/>
        <w:rPr>
          <w:rFonts w:ascii="Times New Roman" w:hAnsi="Times New Roman" w:cs="Times New Roman"/>
          <w:bCs/>
        </w:rPr>
      </w:pPr>
    </w:p>
    <w:p w:rsidR="009B672A" w:rsidRPr="00207F07" w:rsidRDefault="009B672A" w:rsidP="009B672A">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bCs/>
        </w:rPr>
        <w:t xml:space="preserve">Arens., Alvin A., &amp; James Loebbecke. 2008. </w:t>
      </w:r>
      <w:r w:rsidRPr="00207F07">
        <w:rPr>
          <w:rFonts w:ascii="Times New Roman" w:hAnsi="Times New Roman" w:cs="Times New Roman"/>
          <w:bCs/>
          <w:i/>
        </w:rPr>
        <w:t>Pendekatan Terintegrasi</w:t>
      </w:r>
      <w:r w:rsidRPr="00207F07">
        <w:rPr>
          <w:rFonts w:ascii="Times New Roman" w:hAnsi="Times New Roman" w:cs="Times New Roman"/>
          <w:bCs/>
        </w:rPr>
        <w:t>. Jakarta : Erlangga.</w:t>
      </w:r>
    </w:p>
    <w:p w:rsidR="00993467" w:rsidRPr="00207F07" w:rsidRDefault="00993467" w:rsidP="00993467">
      <w:pPr>
        <w:spacing w:after="0" w:line="240" w:lineRule="auto"/>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rPr>
      </w:pPr>
      <w:r w:rsidRPr="00207F07">
        <w:rPr>
          <w:rFonts w:ascii="Times New Roman" w:hAnsi="Times New Roman" w:cs="Times New Roman"/>
          <w:bCs/>
        </w:rPr>
        <w:t xml:space="preserve">Faisal., Saleh, A.R. &amp; Zaenab, S. 2014. </w:t>
      </w:r>
      <w:r w:rsidRPr="00207F07">
        <w:rPr>
          <w:rFonts w:ascii="Times New Roman" w:hAnsi="Times New Roman" w:cs="Times New Roman"/>
          <w:i/>
        </w:rPr>
        <w:t>Pembelajaran Kolaboratif Melalui Kegiatan Lesson Study</w:t>
      </w:r>
      <w:r w:rsidRPr="00207F07">
        <w:rPr>
          <w:rFonts w:ascii="Times New Roman" w:hAnsi="Times New Roman" w:cs="Times New Roman"/>
        </w:rPr>
        <w:t>. Makassar. UNM. Jurnal INSANI. Vol 17. No. 4.</w:t>
      </w:r>
    </w:p>
    <w:p w:rsidR="00993467" w:rsidRPr="00207F07" w:rsidRDefault="00993467" w:rsidP="00F17B77">
      <w:pPr>
        <w:spacing w:after="0" w:line="240" w:lineRule="auto"/>
        <w:contextualSpacing/>
        <w:jc w:val="both"/>
        <w:rPr>
          <w:rFonts w:ascii="Times New Roman" w:hAnsi="Times New Roman" w:cs="Times New Roman"/>
          <w:bCs/>
        </w:rPr>
      </w:pPr>
    </w:p>
    <w:p w:rsidR="00993467" w:rsidRPr="00207F07" w:rsidRDefault="00993467" w:rsidP="00993467">
      <w:pPr>
        <w:spacing w:after="0" w:line="240" w:lineRule="auto"/>
        <w:ind w:left="709" w:hanging="709"/>
        <w:contextualSpacing/>
        <w:jc w:val="both"/>
        <w:rPr>
          <w:rFonts w:ascii="Times New Roman" w:hAnsi="Times New Roman" w:cs="Times New Roman"/>
        </w:rPr>
      </w:pPr>
      <w:r w:rsidRPr="00207F07">
        <w:rPr>
          <w:rFonts w:ascii="Times New Roman" w:hAnsi="Times New Roman" w:cs="Times New Roman"/>
        </w:rPr>
        <w:t xml:space="preserve">Hala, Y., Saenab, S. &amp; Kasim, S. 2015. </w:t>
      </w:r>
      <w:r w:rsidRPr="00207F07">
        <w:rPr>
          <w:rFonts w:ascii="Times New Roman" w:hAnsi="Times New Roman" w:cs="Times New Roman"/>
          <w:i/>
        </w:rPr>
        <w:t>Pengemabangan Perangkat Pembelajaran Biologi Berbasis Pendekatan Saintifik Pada Konsep Ekosistem Bagi Siswa Sekolah Menengah Pertama</w:t>
      </w:r>
      <w:r w:rsidRPr="00207F07">
        <w:rPr>
          <w:rFonts w:ascii="Times New Roman" w:hAnsi="Times New Roman" w:cs="Times New Roman"/>
        </w:rPr>
        <w:t>. Makassar. Journal of EST, Volume 1 Nomor 3 Desember 2015 hal 85-96</w:t>
      </w:r>
    </w:p>
    <w:p w:rsidR="00993467" w:rsidRPr="00207F07" w:rsidRDefault="00993467" w:rsidP="00F17B77">
      <w:pPr>
        <w:spacing w:after="0" w:line="240" w:lineRule="auto"/>
        <w:contextualSpacing/>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lang w:val="id-ID"/>
        </w:rPr>
        <w:t>Nihayah</w:t>
      </w:r>
      <w:r w:rsidRPr="00207F07">
        <w:rPr>
          <w:rFonts w:ascii="Times New Roman" w:hAnsi="Times New Roman" w:cs="Times New Roman"/>
        </w:rPr>
        <w:t xml:space="preserve">, </w:t>
      </w:r>
      <w:r w:rsidRPr="00207F07">
        <w:rPr>
          <w:rFonts w:ascii="Times New Roman" w:hAnsi="Times New Roman" w:cs="Times New Roman"/>
          <w:lang w:val="id-ID"/>
        </w:rPr>
        <w:t>Ainun</w:t>
      </w:r>
      <w:r w:rsidRPr="00207F07">
        <w:rPr>
          <w:rFonts w:ascii="Times New Roman" w:hAnsi="Times New Roman" w:cs="Times New Roman"/>
        </w:rPr>
        <w:t>.</w:t>
      </w:r>
      <w:r w:rsidRPr="00207F07">
        <w:rPr>
          <w:rFonts w:ascii="Times New Roman" w:hAnsi="Times New Roman" w:cs="Times New Roman"/>
          <w:bCs/>
          <w:lang w:val="id-ID"/>
        </w:rPr>
        <w:t xml:space="preserve"> 2009</w:t>
      </w:r>
      <w:r w:rsidRPr="00207F07">
        <w:rPr>
          <w:rFonts w:ascii="Times New Roman" w:hAnsi="Times New Roman" w:cs="Times New Roman"/>
          <w:bCs/>
        </w:rPr>
        <w:t xml:space="preserve">. </w:t>
      </w:r>
      <w:r w:rsidRPr="00207F07">
        <w:rPr>
          <w:rFonts w:ascii="Times New Roman" w:hAnsi="Times New Roman" w:cs="Times New Roman"/>
          <w:bCs/>
          <w:i/>
          <w:lang w:val="id-ID"/>
        </w:rPr>
        <w:t>Upaya</w:t>
      </w:r>
      <w:r w:rsidRPr="00207F07">
        <w:rPr>
          <w:rFonts w:ascii="Times New Roman" w:hAnsi="Times New Roman" w:cs="Times New Roman"/>
          <w:bCs/>
          <w:lang w:val="id-ID"/>
        </w:rPr>
        <w:t xml:space="preserve"> </w:t>
      </w:r>
      <w:r w:rsidRPr="00207F07">
        <w:rPr>
          <w:rFonts w:ascii="Times New Roman" w:hAnsi="Times New Roman" w:cs="Times New Roman"/>
          <w:bCs/>
          <w:i/>
          <w:lang w:val="id-ID"/>
        </w:rPr>
        <w:t>Meningkatkan Hasil Belajar Biologi</w:t>
      </w:r>
      <w:r w:rsidRPr="00207F07">
        <w:rPr>
          <w:rFonts w:ascii="Times New Roman" w:hAnsi="Times New Roman" w:cs="Times New Roman"/>
          <w:bCs/>
          <w:i/>
        </w:rPr>
        <w:t xml:space="preserve"> </w:t>
      </w:r>
      <w:r w:rsidRPr="00207F07">
        <w:rPr>
          <w:rFonts w:ascii="Times New Roman" w:hAnsi="Times New Roman" w:cs="Times New Roman"/>
          <w:bCs/>
          <w:i/>
          <w:lang w:val="id-ID"/>
        </w:rPr>
        <w:t>Melalui Model Pembelajaran Kooperatif</w:t>
      </w:r>
      <w:r w:rsidRPr="00207F07">
        <w:rPr>
          <w:rFonts w:ascii="Times New Roman" w:hAnsi="Times New Roman" w:cs="Times New Roman"/>
          <w:bCs/>
          <w:i/>
        </w:rPr>
        <w:t xml:space="preserve"> </w:t>
      </w:r>
      <w:r w:rsidRPr="00207F07">
        <w:rPr>
          <w:rFonts w:ascii="Times New Roman" w:hAnsi="Times New Roman" w:cs="Times New Roman"/>
          <w:bCs/>
          <w:i/>
          <w:lang w:val="id-ID"/>
        </w:rPr>
        <w:t xml:space="preserve">Tipe </w:t>
      </w:r>
      <w:r w:rsidRPr="00207F07">
        <w:rPr>
          <w:rFonts w:ascii="Times New Roman" w:hAnsi="Times New Roman" w:cs="Times New Roman"/>
          <w:bCs/>
          <w:i/>
          <w:iCs/>
          <w:lang w:val="id-ID"/>
        </w:rPr>
        <w:t xml:space="preserve">Numbered Head Together </w:t>
      </w:r>
      <w:r w:rsidRPr="00207F07">
        <w:rPr>
          <w:rFonts w:ascii="Times New Roman" w:hAnsi="Times New Roman" w:cs="Times New Roman"/>
          <w:bCs/>
          <w:i/>
          <w:lang w:val="id-ID"/>
        </w:rPr>
        <w:t>(NHT</w:t>
      </w:r>
      <w:r w:rsidRPr="00207F07">
        <w:rPr>
          <w:rFonts w:ascii="Times New Roman" w:hAnsi="Times New Roman" w:cs="Times New Roman"/>
          <w:bCs/>
          <w:i/>
          <w:iCs/>
          <w:lang w:val="id-ID"/>
        </w:rPr>
        <w:t>).</w:t>
      </w:r>
      <w:r w:rsidRPr="00207F07">
        <w:rPr>
          <w:rFonts w:ascii="Times New Roman" w:hAnsi="Times New Roman" w:cs="Times New Roman"/>
        </w:rPr>
        <w:t xml:space="preserve"> </w:t>
      </w:r>
      <w:r w:rsidRPr="00207F07">
        <w:rPr>
          <w:rFonts w:ascii="Times New Roman" w:hAnsi="Times New Roman" w:cs="Times New Roman"/>
          <w:bCs/>
          <w:lang w:val="id-ID"/>
        </w:rPr>
        <w:t>Semarang</w:t>
      </w:r>
      <w:r w:rsidRPr="00207F07">
        <w:rPr>
          <w:rFonts w:ascii="Times New Roman" w:hAnsi="Times New Roman" w:cs="Times New Roman"/>
          <w:bCs/>
        </w:rPr>
        <w:t>.</w:t>
      </w:r>
      <w:r w:rsidRPr="00207F07">
        <w:rPr>
          <w:rFonts w:ascii="Times New Roman" w:hAnsi="Times New Roman" w:cs="Times New Roman"/>
          <w:bCs/>
          <w:lang w:val="id-ID"/>
        </w:rPr>
        <w:t xml:space="preserve"> Institut Agama Islam Negeri Walisongo</w:t>
      </w:r>
      <w:r w:rsidRPr="00207F07">
        <w:rPr>
          <w:rFonts w:ascii="Times New Roman" w:hAnsi="Times New Roman" w:cs="Times New Roman"/>
          <w:bCs/>
        </w:rPr>
        <w:t xml:space="preserve"> </w:t>
      </w:r>
      <w:r w:rsidRPr="00207F07">
        <w:rPr>
          <w:rFonts w:ascii="Times New Roman" w:hAnsi="Times New Roman" w:cs="Times New Roman"/>
          <w:bCs/>
          <w:lang w:val="id-ID"/>
        </w:rPr>
        <w:t>Semarang</w:t>
      </w:r>
      <w:r w:rsidRPr="00207F07">
        <w:rPr>
          <w:rFonts w:ascii="Times New Roman" w:hAnsi="Times New Roman" w:cs="Times New Roman"/>
          <w:bCs/>
        </w:rPr>
        <w:t>.</w:t>
      </w:r>
    </w:p>
    <w:p w:rsidR="00993467" w:rsidRPr="00207F07" w:rsidRDefault="00993467" w:rsidP="00F17B77">
      <w:pPr>
        <w:spacing w:after="0" w:line="240" w:lineRule="auto"/>
        <w:contextualSpacing/>
        <w:jc w:val="both"/>
        <w:rPr>
          <w:rFonts w:ascii="Times New Roman" w:hAnsi="Times New Roman" w:cs="Times New Roman"/>
          <w:bCs/>
        </w:rPr>
      </w:pPr>
    </w:p>
    <w:p w:rsidR="00993467" w:rsidRPr="00207F07" w:rsidRDefault="00993467" w:rsidP="00993467">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lang w:val="id-ID"/>
        </w:rPr>
        <w:t>Nurhayati</w:t>
      </w:r>
      <w:r w:rsidRPr="00207F07">
        <w:rPr>
          <w:rFonts w:ascii="Times New Roman" w:hAnsi="Times New Roman" w:cs="Times New Roman"/>
        </w:rPr>
        <w:t>.</w:t>
      </w:r>
      <w:r w:rsidRPr="00207F07">
        <w:rPr>
          <w:rFonts w:ascii="Times New Roman" w:hAnsi="Times New Roman" w:cs="Times New Roman"/>
          <w:lang w:val="id-ID"/>
        </w:rPr>
        <w:t xml:space="preserve"> 2011. </w:t>
      </w:r>
      <w:r w:rsidRPr="00207F07">
        <w:rPr>
          <w:rFonts w:ascii="Times New Roman" w:hAnsi="Times New Roman" w:cs="Times New Roman"/>
          <w:i/>
          <w:lang w:val="id-ID"/>
        </w:rPr>
        <w:t>Strategi Belajar mengajar</w:t>
      </w:r>
      <w:r w:rsidRPr="00207F07">
        <w:rPr>
          <w:rFonts w:ascii="Times New Roman" w:hAnsi="Times New Roman" w:cs="Times New Roman"/>
          <w:lang w:val="id-ID"/>
        </w:rPr>
        <w:t>. Makassar. Badan Penerbit Universitas Negeri Makassar</w:t>
      </w:r>
      <w:r w:rsidRPr="00207F07">
        <w:rPr>
          <w:rFonts w:ascii="Times New Roman" w:hAnsi="Times New Roman" w:cs="Times New Roman"/>
          <w:bCs/>
        </w:rPr>
        <w:t>.</w:t>
      </w:r>
    </w:p>
    <w:p w:rsidR="00993467" w:rsidRPr="00207F07" w:rsidRDefault="00993467" w:rsidP="00F17B77">
      <w:pPr>
        <w:spacing w:after="0" w:line="240" w:lineRule="auto"/>
        <w:contextualSpacing/>
        <w:jc w:val="both"/>
        <w:rPr>
          <w:rFonts w:ascii="Times New Roman" w:hAnsi="Times New Roman" w:cs="Times New Roman"/>
        </w:rPr>
      </w:pPr>
    </w:p>
    <w:p w:rsidR="00993467" w:rsidRPr="00207F07" w:rsidRDefault="00993467" w:rsidP="00993467">
      <w:pPr>
        <w:spacing w:after="0" w:line="240" w:lineRule="auto"/>
        <w:ind w:left="709" w:hanging="709"/>
        <w:jc w:val="both"/>
        <w:rPr>
          <w:rFonts w:ascii="Times New Roman" w:hAnsi="Times New Roman" w:cs="Times New Roman"/>
        </w:rPr>
      </w:pPr>
      <w:r w:rsidRPr="00207F07">
        <w:rPr>
          <w:rFonts w:ascii="Times New Roman" w:hAnsi="Times New Roman" w:cs="Times New Roman"/>
          <w:lang w:val="id-ID"/>
        </w:rPr>
        <w:t>Prestama</w:t>
      </w:r>
      <w:r w:rsidRPr="00207F07">
        <w:rPr>
          <w:rFonts w:ascii="Times New Roman" w:hAnsi="Times New Roman" w:cs="Times New Roman"/>
        </w:rPr>
        <w:t xml:space="preserve">, </w:t>
      </w:r>
      <w:r w:rsidRPr="00207F07">
        <w:rPr>
          <w:rFonts w:ascii="Times New Roman" w:hAnsi="Times New Roman" w:cs="Times New Roman"/>
          <w:lang w:val="id-ID"/>
        </w:rPr>
        <w:t>Dika</w:t>
      </w:r>
      <w:r w:rsidRPr="00207F07">
        <w:rPr>
          <w:rFonts w:ascii="Times New Roman" w:hAnsi="Times New Roman" w:cs="Times New Roman"/>
        </w:rPr>
        <w:t xml:space="preserve">. </w:t>
      </w:r>
      <w:r w:rsidRPr="00207F07">
        <w:rPr>
          <w:rFonts w:ascii="Times New Roman" w:hAnsi="Times New Roman" w:cs="Times New Roman"/>
          <w:lang w:val="id-ID"/>
        </w:rPr>
        <w:t xml:space="preserve"> 2013. </w:t>
      </w:r>
      <w:r w:rsidRPr="00207F07">
        <w:rPr>
          <w:rFonts w:ascii="Times New Roman" w:hAnsi="Times New Roman" w:cs="Times New Roman"/>
          <w:bCs/>
          <w:i/>
          <w:lang w:val="id-ID"/>
        </w:rPr>
        <w:t xml:space="preserve">Peningkatan Kualitas Pembelajaran PKN Melalui Model </w:t>
      </w:r>
      <w:r w:rsidRPr="00207F07">
        <w:rPr>
          <w:rFonts w:ascii="Times New Roman" w:hAnsi="Times New Roman" w:cs="Times New Roman"/>
          <w:bCs/>
          <w:i/>
          <w:iCs/>
          <w:lang w:val="id-ID"/>
        </w:rPr>
        <w:t xml:space="preserve">Cooperative Learning </w:t>
      </w:r>
      <w:r w:rsidRPr="00207F07">
        <w:rPr>
          <w:rFonts w:ascii="Times New Roman" w:hAnsi="Times New Roman" w:cs="Times New Roman"/>
          <w:bCs/>
          <w:i/>
          <w:lang w:val="id-ID"/>
        </w:rPr>
        <w:t>Tipe NHT dengan Media CD Pembelajaran.</w:t>
      </w:r>
      <w:r w:rsidRPr="00207F07">
        <w:rPr>
          <w:rFonts w:ascii="Times New Roman" w:hAnsi="Times New Roman" w:cs="Times New Roman"/>
          <w:bCs/>
          <w:lang w:val="id-ID"/>
        </w:rPr>
        <w:t xml:space="preserve"> Semaran</w:t>
      </w:r>
      <w:r w:rsidRPr="00207F07">
        <w:rPr>
          <w:rFonts w:ascii="Times New Roman" w:hAnsi="Times New Roman" w:cs="Times New Roman"/>
          <w:lang w:val="id-ID"/>
        </w:rPr>
        <w:t>g.</w:t>
      </w:r>
      <w:r w:rsidRPr="00207F07">
        <w:rPr>
          <w:rFonts w:ascii="Times New Roman" w:hAnsi="Times New Roman" w:cs="Times New Roman"/>
          <w:bCs/>
          <w:lang w:val="id-ID"/>
        </w:rPr>
        <w:t xml:space="preserve"> Universitas Negeri Semaran</w:t>
      </w:r>
      <w:r w:rsidRPr="00207F07">
        <w:rPr>
          <w:rFonts w:ascii="Times New Roman" w:hAnsi="Times New Roman" w:cs="Times New Roman"/>
          <w:lang w:val="id-ID"/>
        </w:rPr>
        <w:t xml:space="preserve">g Yahya, Yudrik. 2003. </w:t>
      </w:r>
      <w:r w:rsidRPr="00207F07">
        <w:rPr>
          <w:rFonts w:ascii="Times New Roman" w:hAnsi="Times New Roman" w:cs="Times New Roman"/>
          <w:i/>
          <w:lang w:val="id-ID"/>
        </w:rPr>
        <w:t>Wawasan Kependidikan</w:t>
      </w:r>
      <w:r w:rsidRPr="00207F07">
        <w:rPr>
          <w:rFonts w:ascii="Times New Roman" w:hAnsi="Times New Roman" w:cs="Times New Roman"/>
          <w:lang w:val="id-ID"/>
        </w:rPr>
        <w:t>. Jakarta: Departemen Pendidikan Nasional.</w:t>
      </w:r>
    </w:p>
    <w:p w:rsidR="00993467" w:rsidRPr="00207F07" w:rsidRDefault="00993467" w:rsidP="00993467">
      <w:pPr>
        <w:spacing w:after="0" w:line="240" w:lineRule="auto"/>
        <w:ind w:left="709" w:hanging="709"/>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rPr>
      </w:pPr>
      <w:r w:rsidRPr="00207F07">
        <w:rPr>
          <w:rFonts w:ascii="Times New Roman" w:hAnsi="Times New Roman" w:cs="Times New Roman"/>
        </w:rPr>
        <w:lastRenderedPageBreak/>
        <w:t xml:space="preserve">Sugiyono. 2014. </w:t>
      </w:r>
      <w:r w:rsidRPr="00207F07">
        <w:rPr>
          <w:rFonts w:ascii="Times New Roman" w:hAnsi="Times New Roman" w:cs="Times New Roman"/>
          <w:i/>
        </w:rPr>
        <w:t>Metode Penelitian Kuantitatif Kualitatif dan R &amp; D</w:t>
      </w:r>
      <w:r w:rsidRPr="00207F07">
        <w:rPr>
          <w:rFonts w:ascii="Times New Roman" w:hAnsi="Times New Roman" w:cs="Times New Roman"/>
        </w:rPr>
        <w:t>. Bandung: Alfabeta.</w:t>
      </w:r>
    </w:p>
    <w:p w:rsidR="00993467" w:rsidRPr="00207F07" w:rsidRDefault="00993467" w:rsidP="00F17B77">
      <w:pPr>
        <w:spacing w:after="0" w:line="240" w:lineRule="auto"/>
        <w:contextualSpacing/>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bCs/>
          <w:lang w:val="id-ID"/>
        </w:rPr>
        <w:t>Sumawan</w:t>
      </w:r>
      <w:r w:rsidRPr="00207F07">
        <w:rPr>
          <w:rFonts w:ascii="Times New Roman" w:hAnsi="Times New Roman" w:cs="Times New Roman"/>
          <w:bCs/>
        </w:rPr>
        <w:t xml:space="preserve">, </w:t>
      </w:r>
      <w:r w:rsidRPr="00207F07">
        <w:rPr>
          <w:rFonts w:ascii="Times New Roman" w:hAnsi="Times New Roman" w:cs="Times New Roman"/>
          <w:bCs/>
          <w:lang w:val="id-ID"/>
        </w:rPr>
        <w:t>Andik. 2010.</w:t>
      </w:r>
      <w:r w:rsidRPr="00207F07">
        <w:rPr>
          <w:rFonts w:ascii="Times New Roman" w:hAnsi="Times New Roman" w:cs="Times New Roman"/>
          <w:lang w:val="id-ID"/>
        </w:rPr>
        <w:t xml:space="preserve"> </w:t>
      </w:r>
      <w:r w:rsidRPr="00207F07">
        <w:rPr>
          <w:rFonts w:ascii="Times New Roman" w:hAnsi="Times New Roman" w:cs="Times New Roman"/>
          <w:bCs/>
          <w:i/>
          <w:lang w:val="id-ID"/>
        </w:rPr>
        <w:t>Implementasi Metode N</w:t>
      </w:r>
      <w:r w:rsidRPr="00207F07">
        <w:rPr>
          <w:rFonts w:ascii="Times New Roman" w:hAnsi="Times New Roman" w:cs="Times New Roman"/>
          <w:bCs/>
          <w:i/>
        </w:rPr>
        <w:t>HT</w:t>
      </w:r>
      <w:r w:rsidRPr="00207F07">
        <w:rPr>
          <w:rFonts w:ascii="Times New Roman" w:hAnsi="Times New Roman" w:cs="Times New Roman"/>
          <w:bCs/>
          <w:i/>
          <w:lang w:val="id-ID"/>
        </w:rPr>
        <w:t xml:space="preserve"> (</w:t>
      </w:r>
      <w:r w:rsidRPr="00207F07">
        <w:rPr>
          <w:rFonts w:ascii="Times New Roman" w:hAnsi="Times New Roman" w:cs="Times New Roman"/>
          <w:bCs/>
          <w:i/>
          <w:iCs/>
          <w:lang w:val="id-ID"/>
        </w:rPr>
        <w:t>Numbered</w:t>
      </w:r>
      <w:r w:rsidRPr="00207F07">
        <w:rPr>
          <w:rFonts w:ascii="Times New Roman" w:hAnsi="Times New Roman" w:cs="Times New Roman"/>
          <w:bCs/>
          <w:i/>
          <w:iCs/>
        </w:rPr>
        <w:t xml:space="preserve"> </w:t>
      </w:r>
      <w:r w:rsidRPr="00207F07">
        <w:rPr>
          <w:rFonts w:ascii="Times New Roman" w:hAnsi="Times New Roman" w:cs="Times New Roman"/>
          <w:bCs/>
          <w:i/>
          <w:iCs/>
          <w:lang w:val="id-ID"/>
        </w:rPr>
        <w:t>Head Together</w:t>
      </w:r>
      <w:r w:rsidRPr="00207F07">
        <w:rPr>
          <w:rFonts w:ascii="Times New Roman" w:hAnsi="Times New Roman" w:cs="Times New Roman"/>
          <w:bCs/>
          <w:i/>
          <w:lang w:val="id-ID"/>
        </w:rPr>
        <w:t>) Untuk Meningkatkan Hasil Belajar</w:t>
      </w:r>
      <w:r w:rsidRPr="00207F07">
        <w:rPr>
          <w:rFonts w:ascii="Times New Roman" w:hAnsi="Times New Roman" w:cs="Times New Roman"/>
          <w:bCs/>
          <w:lang w:val="id-ID"/>
        </w:rPr>
        <w:t>. Surakarta. Universitas Muhammadiyah Surakarta</w:t>
      </w:r>
      <w:r w:rsidRPr="00207F07">
        <w:rPr>
          <w:rFonts w:ascii="Times New Roman" w:hAnsi="Times New Roman" w:cs="Times New Roman"/>
          <w:bCs/>
        </w:rPr>
        <w:t>.</w:t>
      </w:r>
    </w:p>
    <w:p w:rsidR="00993467" w:rsidRPr="00207F07" w:rsidRDefault="00993467" w:rsidP="00993467">
      <w:pPr>
        <w:spacing w:after="0" w:line="240" w:lineRule="auto"/>
        <w:ind w:left="709" w:hanging="709"/>
        <w:contextualSpacing/>
        <w:jc w:val="both"/>
        <w:rPr>
          <w:rFonts w:ascii="Times New Roman" w:hAnsi="Times New Roman" w:cs="Times New Roman"/>
        </w:rPr>
      </w:pPr>
    </w:p>
    <w:p w:rsidR="00993467" w:rsidRPr="00207F07" w:rsidRDefault="00993467" w:rsidP="00993467">
      <w:pPr>
        <w:spacing w:after="0" w:line="240" w:lineRule="auto"/>
        <w:ind w:left="709" w:hanging="709"/>
        <w:contextualSpacing/>
        <w:jc w:val="both"/>
        <w:rPr>
          <w:rFonts w:ascii="Times New Roman" w:hAnsi="Times New Roman" w:cs="Times New Roman"/>
        </w:rPr>
      </w:pPr>
      <w:r w:rsidRPr="00207F07">
        <w:rPr>
          <w:rFonts w:ascii="Times New Roman" w:hAnsi="Times New Roman" w:cs="Times New Roman"/>
          <w:lang w:val="id-ID"/>
        </w:rPr>
        <w:t xml:space="preserve">Sukmara, Dian. 2005. </w:t>
      </w:r>
      <w:r w:rsidRPr="00207F07">
        <w:rPr>
          <w:rFonts w:ascii="Times New Roman" w:hAnsi="Times New Roman" w:cs="Times New Roman"/>
          <w:i/>
          <w:lang w:val="id-ID"/>
        </w:rPr>
        <w:t>Implementasi Program Life Skill Dalam Kurikulum Berbasis Kompetensi Pada Jalur Sekolah</w:t>
      </w:r>
      <w:r w:rsidRPr="00207F07">
        <w:rPr>
          <w:rFonts w:ascii="Times New Roman" w:hAnsi="Times New Roman" w:cs="Times New Roman"/>
          <w:lang w:val="id-ID"/>
        </w:rPr>
        <w:t>. Bandung: Mughni Sejahtera</w:t>
      </w:r>
      <w:r w:rsidRPr="00207F07">
        <w:rPr>
          <w:rFonts w:ascii="Times New Roman" w:hAnsi="Times New Roman" w:cs="Times New Roman"/>
        </w:rPr>
        <w:t>.</w:t>
      </w:r>
    </w:p>
    <w:p w:rsidR="00993467" w:rsidRPr="00207F07" w:rsidRDefault="00993467" w:rsidP="00993467">
      <w:pPr>
        <w:spacing w:after="0" w:line="240" w:lineRule="auto"/>
        <w:ind w:left="709" w:hanging="709"/>
        <w:contextualSpacing/>
        <w:jc w:val="both"/>
        <w:rPr>
          <w:rFonts w:ascii="Times New Roman" w:hAnsi="Times New Roman" w:cs="Times New Roman"/>
          <w:bCs/>
        </w:rPr>
      </w:pPr>
      <w:r w:rsidRPr="00207F07">
        <w:rPr>
          <w:rFonts w:ascii="Times New Roman" w:hAnsi="Times New Roman" w:cs="Times New Roman"/>
          <w:bCs/>
          <w:lang w:val="id-ID"/>
        </w:rPr>
        <w:t xml:space="preserve"> </w:t>
      </w:r>
    </w:p>
    <w:p w:rsidR="00993467" w:rsidRPr="00207F07" w:rsidRDefault="00993467" w:rsidP="00993467">
      <w:pPr>
        <w:spacing w:after="0" w:line="240" w:lineRule="auto"/>
        <w:ind w:left="709" w:hanging="709"/>
        <w:jc w:val="both"/>
        <w:rPr>
          <w:rFonts w:ascii="Times New Roman" w:hAnsi="Times New Roman" w:cs="Times New Roman"/>
        </w:rPr>
      </w:pPr>
      <w:r w:rsidRPr="00207F07">
        <w:rPr>
          <w:rFonts w:ascii="Times New Roman" w:hAnsi="Times New Roman" w:cs="Times New Roman"/>
          <w:lang w:val="id-ID"/>
        </w:rPr>
        <w:t xml:space="preserve">Trianto. 2010. </w:t>
      </w:r>
      <w:r w:rsidRPr="00207F07">
        <w:rPr>
          <w:rFonts w:ascii="Times New Roman" w:hAnsi="Times New Roman" w:cs="Times New Roman"/>
          <w:i/>
          <w:lang w:val="id-ID"/>
        </w:rPr>
        <w:t>Mendasain</w:t>
      </w:r>
      <w:r w:rsidRPr="00207F07">
        <w:rPr>
          <w:rFonts w:ascii="Times New Roman" w:hAnsi="Times New Roman" w:cs="Times New Roman"/>
          <w:lang w:val="id-ID"/>
        </w:rPr>
        <w:t xml:space="preserve"> </w:t>
      </w:r>
      <w:r w:rsidRPr="00207F07">
        <w:rPr>
          <w:rFonts w:ascii="Times New Roman" w:hAnsi="Times New Roman" w:cs="Times New Roman"/>
          <w:i/>
          <w:iCs/>
          <w:lang w:val="id-ID"/>
        </w:rPr>
        <w:t xml:space="preserve">Model Pembelajaran Inovatif-Progresif. </w:t>
      </w:r>
      <w:r w:rsidRPr="00207F07">
        <w:rPr>
          <w:rFonts w:ascii="Times New Roman" w:hAnsi="Times New Roman" w:cs="Times New Roman"/>
          <w:lang w:val="id-ID"/>
        </w:rPr>
        <w:t>Surabaya: Kencana</w:t>
      </w:r>
      <w:r w:rsidRPr="00207F07">
        <w:rPr>
          <w:rFonts w:ascii="Times New Roman" w:hAnsi="Times New Roman" w:cs="Times New Roman"/>
        </w:rPr>
        <w:t>.</w:t>
      </w:r>
    </w:p>
    <w:p w:rsidR="00993467" w:rsidRPr="00207F07" w:rsidRDefault="00993467" w:rsidP="00F17B77">
      <w:pPr>
        <w:spacing w:after="0" w:line="240" w:lineRule="auto"/>
        <w:jc w:val="both"/>
        <w:rPr>
          <w:rFonts w:ascii="Times New Roman" w:hAnsi="Times New Roman" w:cs="Times New Roman"/>
        </w:rPr>
      </w:pPr>
    </w:p>
    <w:p w:rsidR="00993467" w:rsidRPr="00207F07" w:rsidRDefault="00993467" w:rsidP="00993467">
      <w:pPr>
        <w:spacing w:after="0" w:line="240" w:lineRule="auto"/>
        <w:ind w:left="709" w:hanging="709"/>
        <w:jc w:val="both"/>
        <w:rPr>
          <w:rFonts w:ascii="Times New Roman" w:hAnsi="Times New Roman" w:cs="Times New Roman"/>
        </w:rPr>
      </w:pPr>
      <w:r w:rsidRPr="00207F07">
        <w:rPr>
          <w:rFonts w:ascii="Times New Roman" w:hAnsi="Times New Roman" w:cs="Times New Roman"/>
          <w:lang w:val="id-ID"/>
        </w:rPr>
        <w:t>Uno. 201</w:t>
      </w:r>
      <w:r w:rsidRPr="00207F07">
        <w:rPr>
          <w:rFonts w:ascii="Times New Roman" w:hAnsi="Times New Roman" w:cs="Times New Roman"/>
        </w:rPr>
        <w:t>1</w:t>
      </w:r>
      <w:r w:rsidRPr="00207F07">
        <w:rPr>
          <w:rFonts w:ascii="Times New Roman" w:hAnsi="Times New Roman" w:cs="Times New Roman"/>
          <w:lang w:val="id-ID"/>
        </w:rPr>
        <w:t xml:space="preserve">. </w:t>
      </w:r>
      <w:r w:rsidRPr="00207F07">
        <w:rPr>
          <w:rFonts w:ascii="Times New Roman" w:hAnsi="Times New Roman" w:cs="Times New Roman"/>
          <w:i/>
          <w:lang w:val="id-ID"/>
        </w:rPr>
        <w:t xml:space="preserve">Model Pembelajaran. </w:t>
      </w:r>
      <w:r w:rsidRPr="00207F07">
        <w:rPr>
          <w:rFonts w:ascii="Times New Roman" w:hAnsi="Times New Roman" w:cs="Times New Roman"/>
          <w:lang w:val="id-ID"/>
        </w:rPr>
        <w:t>Jakarta: Bumi Aksara.</w:t>
      </w:r>
    </w:p>
    <w:p w:rsidR="00993467" w:rsidRPr="00207F07" w:rsidRDefault="00993467" w:rsidP="00F17B77">
      <w:pPr>
        <w:spacing w:after="0" w:line="240" w:lineRule="auto"/>
        <w:jc w:val="both"/>
        <w:rPr>
          <w:rFonts w:ascii="Times New Roman" w:hAnsi="Times New Roman" w:cs="Times New Roman"/>
        </w:rPr>
      </w:pPr>
    </w:p>
    <w:p w:rsidR="00993467" w:rsidRPr="00A555D9" w:rsidRDefault="00F17B77" w:rsidP="00993467">
      <w:pPr>
        <w:spacing w:after="0" w:line="240" w:lineRule="auto"/>
        <w:ind w:left="709" w:hanging="709"/>
        <w:contextualSpacing/>
        <w:jc w:val="both"/>
        <w:rPr>
          <w:rFonts w:ascii="Times New Roman" w:hAnsi="Times New Roman" w:cs="Times New Roman"/>
        </w:rPr>
      </w:pPr>
      <w:r w:rsidRPr="00A555D9">
        <w:rPr>
          <w:rFonts w:ascii="Times New Roman" w:hAnsi="Times New Roman" w:cs="Times New Roman"/>
          <w:bCs/>
          <w:lang w:val="id-ID"/>
        </w:rPr>
        <w:t>Wija</w:t>
      </w:r>
      <w:r w:rsidRPr="00A555D9">
        <w:rPr>
          <w:rFonts w:ascii="Times New Roman" w:hAnsi="Times New Roman" w:cs="Times New Roman"/>
          <w:bCs/>
        </w:rPr>
        <w:t>w</w:t>
      </w:r>
      <w:r w:rsidR="00993467" w:rsidRPr="00A555D9">
        <w:rPr>
          <w:rFonts w:ascii="Times New Roman" w:hAnsi="Times New Roman" w:cs="Times New Roman"/>
          <w:bCs/>
          <w:lang w:val="id-ID"/>
        </w:rPr>
        <w:t xml:space="preserve">ati, </w:t>
      </w:r>
      <w:r w:rsidR="00993467" w:rsidRPr="00A555D9">
        <w:rPr>
          <w:rFonts w:ascii="Times New Roman" w:hAnsi="Times New Roman" w:cs="Times New Roman"/>
          <w:lang w:val="id-ID"/>
        </w:rPr>
        <w:t>Nanik</w:t>
      </w:r>
      <w:r w:rsidR="00993467" w:rsidRPr="00A555D9">
        <w:rPr>
          <w:rFonts w:ascii="Times New Roman" w:hAnsi="Times New Roman" w:cs="Times New Roman"/>
          <w:bCs/>
          <w:lang w:val="id-ID"/>
        </w:rPr>
        <w:t>. 20</w:t>
      </w:r>
      <w:r w:rsidR="00993467" w:rsidRPr="00A555D9">
        <w:rPr>
          <w:rFonts w:ascii="Times New Roman" w:hAnsi="Times New Roman" w:cs="Times New Roman"/>
          <w:bCs/>
        </w:rPr>
        <w:t>13</w:t>
      </w:r>
      <w:r w:rsidR="00993467" w:rsidRPr="00A555D9">
        <w:rPr>
          <w:rFonts w:ascii="Times New Roman" w:hAnsi="Times New Roman" w:cs="Times New Roman"/>
          <w:bCs/>
          <w:lang w:val="id-ID"/>
        </w:rPr>
        <w:t xml:space="preserve">. </w:t>
      </w:r>
      <w:r w:rsidR="00993467" w:rsidRPr="00A555D9">
        <w:rPr>
          <w:rFonts w:ascii="Times New Roman" w:hAnsi="Times New Roman" w:cs="Times New Roman"/>
          <w:i/>
          <w:lang w:val="id-ID"/>
        </w:rPr>
        <w:t>Penggunaan</w:t>
      </w:r>
      <w:r w:rsidR="00993467" w:rsidRPr="00A555D9">
        <w:rPr>
          <w:rFonts w:ascii="Times New Roman" w:hAnsi="Times New Roman" w:cs="Times New Roman"/>
          <w:bCs/>
          <w:i/>
          <w:lang w:val="id-ID"/>
        </w:rPr>
        <w:t xml:space="preserve"> Model Pembelajaran </w:t>
      </w:r>
      <w:r w:rsidR="00993467" w:rsidRPr="00A555D9">
        <w:rPr>
          <w:rFonts w:ascii="Times New Roman" w:hAnsi="Times New Roman" w:cs="Times New Roman"/>
          <w:bCs/>
          <w:i/>
          <w:iCs/>
          <w:lang w:val="id-ID"/>
        </w:rPr>
        <w:t>Numbered</w:t>
      </w:r>
      <w:r w:rsidR="00993467" w:rsidRPr="00A555D9">
        <w:rPr>
          <w:rFonts w:ascii="Times New Roman" w:hAnsi="Times New Roman" w:cs="Times New Roman"/>
          <w:bCs/>
          <w:i/>
          <w:iCs/>
        </w:rPr>
        <w:t xml:space="preserve"> </w:t>
      </w:r>
      <w:r w:rsidR="00993467" w:rsidRPr="00A555D9">
        <w:rPr>
          <w:rFonts w:ascii="Times New Roman" w:hAnsi="Times New Roman" w:cs="Times New Roman"/>
          <w:bCs/>
          <w:i/>
          <w:iCs/>
          <w:lang w:val="id-ID"/>
        </w:rPr>
        <w:t xml:space="preserve">Heads Together </w:t>
      </w:r>
      <w:r w:rsidR="00993467" w:rsidRPr="00A555D9">
        <w:rPr>
          <w:rFonts w:ascii="Times New Roman" w:hAnsi="Times New Roman" w:cs="Times New Roman"/>
          <w:bCs/>
          <w:i/>
          <w:lang w:val="id-ID"/>
        </w:rPr>
        <w:t>Untuk Meningkatkan Hasil Belajar Kimia</w:t>
      </w:r>
      <w:r w:rsidR="00993467" w:rsidRPr="00A555D9">
        <w:rPr>
          <w:rFonts w:ascii="Times New Roman" w:hAnsi="Times New Roman" w:cs="Times New Roman"/>
          <w:lang w:val="id-ID"/>
        </w:rPr>
        <w:t xml:space="preserve"> </w:t>
      </w:r>
      <w:r w:rsidR="00993467" w:rsidRPr="00A555D9">
        <w:rPr>
          <w:rFonts w:ascii="Times New Roman" w:hAnsi="Times New Roman" w:cs="Times New Roman"/>
          <w:iCs/>
          <w:lang w:val="id-ID"/>
        </w:rPr>
        <w:t>Universitas Negeri Semarang</w:t>
      </w:r>
      <w:r w:rsidR="00993467" w:rsidRPr="00A555D9">
        <w:rPr>
          <w:rFonts w:ascii="Times New Roman" w:hAnsi="Times New Roman" w:cs="Times New Roman"/>
          <w:lang w:val="id-ID"/>
        </w:rPr>
        <w:t>. Jurnal Inovasi Pendidikan Kimia, Vol. 2, No. 2, 20</w:t>
      </w:r>
      <w:r w:rsidR="00993467" w:rsidRPr="00A555D9">
        <w:rPr>
          <w:rFonts w:ascii="Times New Roman" w:hAnsi="Times New Roman" w:cs="Times New Roman"/>
        </w:rPr>
        <w:t>13</w:t>
      </w:r>
      <w:r w:rsidR="00993467" w:rsidRPr="00A555D9">
        <w:rPr>
          <w:rFonts w:ascii="Times New Roman" w:hAnsi="Times New Roman" w:cs="Times New Roman"/>
          <w:lang w:val="id-ID"/>
        </w:rPr>
        <w:t>, hlm 281-286</w:t>
      </w:r>
      <w:r w:rsidR="00993467" w:rsidRPr="00A555D9">
        <w:rPr>
          <w:rFonts w:ascii="Times New Roman" w:hAnsi="Times New Roman" w:cs="Times New Roman"/>
        </w:rPr>
        <w:t>.</w:t>
      </w:r>
    </w:p>
    <w:p w:rsidR="00993467" w:rsidRPr="00A555D9" w:rsidRDefault="00993467" w:rsidP="00993467">
      <w:pPr>
        <w:spacing w:after="0" w:line="240" w:lineRule="auto"/>
        <w:ind w:left="720" w:hanging="720"/>
        <w:jc w:val="both"/>
        <w:rPr>
          <w:rFonts w:ascii="Times New Roman" w:hAnsi="Times New Roman" w:cs="Times New Roman"/>
        </w:rPr>
      </w:pPr>
    </w:p>
    <w:p w:rsidR="009B672A" w:rsidRPr="00A555D9" w:rsidRDefault="009B672A" w:rsidP="00F17B77">
      <w:pPr>
        <w:spacing w:after="0" w:line="240" w:lineRule="auto"/>
        <w:ind w:left="709" w:hanging="709"/>
        <w:jc w:val="both"/>
        <w:rPr>
          <w:rFonts w:ascii="Times New Roman" w:hAnsi="Times New Roman" w:cs="Times New Roman"/>
        </w:rPr>
      </w:pPr>
      <w:r w:rsidRPr="00A555D9">
        <w:rPr>
          <w:rFonts w:ascii="Times New Roman" w:hAnsi="Times New Roman" w:cs="Times New Roman"/>
          <w:lang w:val="id-ID"/>
        </w:rPr>
        <w:t>Widodo. 2008</w:t>
      </w:r>
      <w:r w:rsidRPr="00A555D9">
        <w:rPr>
          <w:rFonts w:ascii="Times New Roman" w:hAnsi="Times New Roman" w:cs="Times New Roman"/>
          <w:i/>
          <w:lang w:val="id-ID"/>
        </w:rPr>
        <w:t>. Penerapan Pendekatan Kooperatif Tipe Numbered Head Together Untuk Meningkatkan Kompetensi Pendidikan Kewarganegaraan Peserta didik Kelas XI IPA-1 SMA Negeri 1 Simo</w:t>
      </w:r>
      <w:r w:rsidRPr="00A555D9">
        <w:rPr>
          <w:rFonts w:ascii="Times New Roman" w:hAnsi="Times New Roman" w:cs="Times New Roman"/>
          <w:lang w:val="id-ID"/>
        </w:rPr>
        <w:t xml:space="preserve">. Jurnal Vol 2. N0.6 Oktober 2009. </w:t>
      </w:r>
      <w:hyperlink w:history="1">
        <w:r w:rsidRPr="00A555D9">
          <w:rPr>
            <w:rStyle w:val="Hyperlink"/>
            <w:rFonts w:ascii="Times New Roman" w:hAnsi="Times New Roman"/>
            <w:lang w:val="id-ID"/>
          </w:rPr>
          <w:t>http://jurnal .pdii.lipi.go.id/admin/jurnal/26093238.pdf</w:t>
        </w:r>
        <w:r w:rsidRPr="00A555D9">
          <w:rPr>
            <w:rStyle w:val="Hyperlink"/>
            <w:rFonts w:ascii="Times New Roman" w:hAnsi="Times New Roman"/>
          </w:rPr>
          <w:t xml:space="preserve"> </w:t>
        </w:r>
        <w:r w:rsidRPr="00A555D9">
          <w:rPr>
            <w:rStyle w:val="Hyperlink"/>
            <w:rFonts w:ascii="Times New Roman" w:hAnsi="Times New Roman"/>
            <w:lang w:val="id-ID"/>
          </w:rPr>
          <w:t>(GI</w:t>
        </w:r>
      </w:hyperlink>
      <w:r w:rsidRPr="00A555D9">
        <w:rPr>
          <w:rFonts w:ascii="Times New Roman" w:hAnsi="Times New Roman" w:cs="Times New Roman"/>
          <w:lang w:val="id-ID"/>
        </w:rPr>
        <w:t>PKn). Diakses 25 April 2012</w:t>
      </w:r>
    </w:p>
    <w:p w:rsidR="009B672A" w:rsidRPr="00A555D9" w:rsidRDefault="009B672A" w:rsidP="00F17B77">
      <w:pPr>
        <w:spacing w:after="0" w:line="240" w:lineRule="auto"/>
        <w:ind w:left="709" w:hanging="709"/>
        <w:jc w:val="both"/>
        <w:rPr>
          <w:rFonts w:ascii="Times New Roman" w:hAnsi="Times New Roman" w:cs="Times New Roman"/>
        </w:rPr>
      </w:pPr>
    </w:p>
    <w:p w:rsidR="0076256B" w:rsidRPr="00A555D9" w:rsidRDefault="00993467" w:rsidP="00F17B77">
      <w:pPr>
        <w:spacing w:after="0" w:line="240" w:lineRule="auto"/>
        <w:ind w:left="709" w:hanging="709"/>
        <w:jc w:val="both"/>
        <w:rPr>
          <w:rFonts w:ascii="Times New Roman" w:hAnsi="Times New Roman" w:cs="Times New Roman"/>
        </w:rPr>
      </w:pPr>
      <w:r w:rsidRPr="00A555D9">
        <w:rPr>
          <w:rFonts w:ascii="Times New Roman" w:hAnsi="Times New Roman" w:cs="Times New Roman"/>
        </w:rPr>
        <w:t>Yahya, Yudrik</w:t>
      </w:r>
      <w:r w:rsidRPr="00A555D9">
        <w:rPr>
          <w:rFonts w:ascii="Times New Roman" w:hAnsi="Times New Roman" w:cs="Times New Roman"/>
          <w:lang w:val="id-ID"/>
        </w:rPr>
        <w:t>. 200</w:t>
      </w:r>
      <w:r w:rsidRPr="00A555D9">
        <w:rPr>
          <w:rFonts w:ascii="Times New Roman" w:hAnsi="Times New Roman" w:cs="Times New Roman"/>
        </w:rPr>
        <w:t>3</w:t>
      </w:r>
      <w:r w:rsidRPr="00A555D9">
        <w:rPr>
          <w:rFonts w:ascii="Times New Roman" w:hAnsi="Times New Roman" w:cs="Times New Roman"/>
          <w:lang w:val="id-ID"/>
        </w:rPr>
        <w:t xml:space="preserve">. </w:t>
      </w:r>
      <w:r w:rsidRPr="00A555D9">
        <w:rPr>
          <w:rFonts w:ascii="Times New Roman" w:hAnsi="Times New Roman" w:cs="Times New Roman"/>
          <w:i/>
        </w:rPr>
        <w:t>Wawasan Kependidikan</w:t>
      </w:r>
      <w:r w:rsidRPr="00A555D9">
        <w:rPr>
          <w:rFonts w:ascii="Times New Roman" w:hAnsi="Times New Roman" w:cs="Times New Roman"/>
          <w:lang w:val="id-ID"/>
        </w:rPr>
        <w:t>. Jakarta: Departemen Pendidikan Nasional</w:t>
      </w:r>
      <w:r w:rsidRPr="00A555D9">
        <w:rPr>
          <w:rFonts w:ascii="Times New Roman" w:hAnsi="Times New Roman" w:cs="Times New Roman"/>
        </w:rPr>
        <w:t>.</w:t>
      </w:r>
      <w:r w:rsidR="0076256B" w:rsidRPr="00A555D9">
        <w:rPr>
          <w:rFonts w:ascii="Times New Roman" w:hAnsi="Times New Roman" w:cs="Times New Roman"/>
          <w:lang w:val="id-ID"/>
        </w:rPr>
        <w:t>.</w:t>
      </w:r>
    </w:p>
    <w:p w:rsidR="0076256B" w:rsidRPr="00A555D9" w:rsidRDefault="0076256B" w:rsidP="005871CA">
      <w:pPr>
        <w:spacing w:after="0" w:line="240" w:lineRule="auto"/>
        <w:ind w:left="720" w:hanging="720"/>
        <w:jc w:val="both"/>
        <w:rPr>
          <w:rFonts w:ascii="Times New Roman" w:hAnsi="Times New Roman" w:cs="Times New Roman"/>
        </w:rPr>
      </w:pPr>
    </w:p>
    <w:p w:rsidR="0076256B" w:rsidRPr="00A555D9" w:rsidRDefault="0076256B" w:rsidP="005871CA">
      <w:pPr>
        <w:spacing w:line="240" w:lineRule="auto"/>
        <w:rPr>
          <w:rFonts w:ascii="Times New Roman" w:hAnsi="Times New Roman" w:cs="Times New Roman"/>
        </w:rPr>
      </w:pPr>
    </w:p>
    <w:p w:rsidR="00C1371B" w:rsidRPr="00A555D9" w:rsidRDefault="00C1371B" w:rsidP="005871CA">
      <w:pPr>
        <w:spacing w:after="0" w:line="240" w:lineRule="auto"/>
        <w:ind w:left="540" w:hanging="540"/>
        <w:contextualSpacing/>
        <w:jc w:val="both"/>
        <w:rPr>
          <w:rFonts w:ascii="Times New Roman" w:hAnsi="Times New Roman" w:cs="Times New Roman"/>
          <w:color w:val="000000" w:themeColor="text1"/>
        </w:rPr>
      </w:pPr>
    </w:p>
    <w:sectPr w:rsidR="00C1371B" w:rsidRPr="00A555D9" w:rsidSect="00D65E69">
      <w:pgSz w:w="12242" w:h="15842" w:code="1"/>
      <w:pgMar w:top="1701" w:right="1134" w:bottom="1134" w:left="1701" w:header="720"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9D" w:rsidRDefault="00683B9D" w:rsidP="00C227DD">
      <w:pPr>
        <w:spacing w:after="0" w:line="240" w:lineRule="auto"/>
      </w:pPr>
      <w:r>
        <w:separator/>
      </w:r>
    </w:p>
  </w:endnote>
  <w:endnote w:type="continuationSeparator" w:id="0">
    <w:p w:rsidR="00683B9D" w:rsidRDefault="00683B9D" w:rsidP="00C2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9D" w:rsidRDefault="00683B9D" w:rsidP="00C227DD">
      <w:pPr>
        <w:spacing w:after="0" w:line="240" w:lineRule="auto"/>
      </w:pPr>
      <w:r>
        <w:separator/>
      </w:r>
    </w:p>
  </w:footnote>
  <w:footnote w:type="continuationSeparator" w:id="0">
    <w:p w:rsidR="00683B9D" w:rsidRDefault="00683B9D" w:rsidP="00C2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85"/>
      <w:docPartObj>
        <w:docPartGallery w:val="Page Numbers (Top of Page)"/>
        <w:docPartUnique/>
      </w:docPartObj>
    </w:sdtPr>
    <w:sdtEndPr>
      <w:rPr>
        <w:rFonts w:ascii="Times New Roman" w:hAnsi="Times New Roman" w:cs="Times New Roman"/>
      </w:rPr>
    </w:sdtEndPr>
    <w:sdtContent>
      <w:p w:rsidR="00D550BC" w:rsidRDefault="00D550BC">
        <w:pPr>
          <w:pStyle w:val="Header"/>
          <w:jc w:val="right"/>
        </w:pPr>
        <w:r w:rsidRPr="00ED4868">
          <w:rPr>
            <w:rFonts w:ascii="Times New Roman" w:hAnsi="Times New Roman" w:cs="Times New Roman"/>
          </w:rPr>
          <w:fldChar w:fldCharType="begin"/>
        </w:r>
        <w:r w:rsidRPr="00ED4868">
          <w:rPr>
            <w:rFonts w:ascii="Times New Roman" w:hAnsi="Times New Roman" w:cs="Times New Roman"/>
          </w:rPr>
          <w:instrText xml:space="preserve"> PAGE   \* MERGEFORMAT </w:instrText>
        </w:r>
        <w:r w:rsidRPr="00ED4868">
          <w:rPr>
            <w:rFonts w:ascii="Times New Roman" w:hAnsi="Times New Roman" w:cs="Times New Roman"/>
          </w:rPr>
          <w:fldChar w:fldCharType="separate"/>
        </w:r>
        <w:r w:rsidR="0062654A">
          <w:rPr>
            <w:rFonts w:ascii="Times New Roman" w:hAnsi="Times New Roman" w:cs="Times New Roman"/>
            <w:noProof/>
          </w:rPr>
          <w:t>1</w:t>
        </w:r>
        <w:r w:rsidRPr="00ED48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9DA"/>
    <w:multiLevelType w:val="hybridMultilevel"/>
    <w:tmpl w:val="875C47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9E11504"/>
    <w:multiLevelType w:val="hybridMultilevel"/>
    <w:tmpl w:val="1E3E79A4"/>
    <w:lvl w:ilvl="0" w:tplc="1FC406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80793"/>
    <w:multiLevelType w:val="hybridMultilevel"/>
    <w:tmpl w:val="E4A04EF0"/>
    <w:lvl w:ilvl="0" w:tplc="826CF2EC">
      <w:start w:val="1"/>
      <w:numFmt w:val="decimal"/>
      <w:lvlText w:val="%1."/>
      <w:lvlJc w:val="left"/>
      <w:pPr>
        <w:ind w:left="360" w:hanging="360"/>
      </w:pPr>
      <w:rPr>
        <w:rFonts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B1274D"/>
    <w:multiLevelType w:val="hybridMultilevel"/>
    <w:tmpl w:val="F4249D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8942211"/>
    <w:multiLevelType w:val="hybridMultilevel"/>
    <w:tmpl w:val="364A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1B84"/>
    <w:multiLevelType w:val="hybridMultilevel"/>
    <w:tmpl w:val="3F285BAA"/>
    <w:lvl w:ilvl="0" w:tplc="110083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02DC5"/>
    <w:multiLevelType w:val="hybridMultilevel"/>
    <w:tmpl w:val="A7947A3C"/>
    <w:lvl w:ilvl="0" w:tplc="F6D4AD06">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B2939"/>
    <w:multiLevelType w:val="hybridMultilevel"/>
    <w:tmpl w:val="C4E66436"/>
    <w:lvl w:ilvl="0" w:tplc="FF2270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67D68"/>
    <w:multiLevelType w:val="hybridMultilevel"/>
    <w:tmpl w:val="5D7A641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1AA4B7F"/>
    <w:multiLevelType w:val="hybridMultilevel"/>
    <w:tmpl w:val="D3C6FE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F0B1074"/>
    <w:multiLevelType w:val="hybridMultilevel"/>
    <w:tmpl w:val="F30E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0"/>
  </w:num>
  <w:num w:numId="6">
    <w:abstractNumId w:val="3"/>
  </w:num>
  <w:num w:numId="7">
    <w:abstractNumId w:val="5"/>
  </w:num>
  <w:num w:numId="8">
    <w:abstractNumId w:val="9"/>
  </w:num>
  <w:num w:numId="9">
    <w:abstractNumId w:val="4"/>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371B"/>
    <w:rsid w:val="00007AE1"/>
    <w:rsid w:val="00024B8E"/>
    <w:rsid w:val="00026A54"/>
    <w:rsid w:val="000511B8"/>
    <w:rsid w:val="00053C6F"/>
    <w:rsid w:val="00091DB8"/>
    <w:rsid w:val="00094458"/>
    <w:rsid w:val="000B5327"/>
    <w:rsid w:val="000D1530"/>
    <w:rsid w:val="000D66C1"/>
    <w:rsid w:val="000E0823"/>
    <w:rsid w:val="000E62D5"/>
    <w:rsid w:val="001003EE"/>
    <w:rsid w:val="00101314"/>
    <w:rsid w:val="001130DC"/>
    <w:rsid w:val="001319AF"/>
    <w:rsid w:val="001326F1"/>
    <w:rsid w:val="0013409D"/>
    <w:rsid w:val="001700D5"/>
    <w:rsid w:val="001A624D"/>
    <w:rsid w:val="001B2219"/>
    <w:rsid w:val="001C2D8D"/>
    <w:rsid w:val="001C2F6D"/>
    <w:rsid w:val="001C3B57"/>
    <w:rsid w:val="001D607F"/>
    <w:rsid w:val="001F659F"/>
    <w:rsid w:val="00205E54"/>
    <w:rsid w:val="00207F07"/>
    <w:rsid w:val="00211FC1"/>
    <w:rsid w:val="00220C6E"/>
    <w:rsid w:val="00223908"/>
    <w:rsid w:val="00234921"/>
    <w:rsid w:val="00236156"/>
    <w:rsid w:val="002379B1"/>
    <w:rsid w:val="00240ECB"/>
    <w:rsid w:val="00274023"/>
    <w:rsid w:val="00281525"/>
    <w:rsid w:val="0029378E"/>
    <w:rsid w:val="002948A9"/>
    <w:rsid w:val="002C3F31"/>
    <w:rsid w:val="002E0BF0"/>
    <w:rsid w:val="002E4AB8"/>
    <w:rsid w:val="002F4ECB"/>
    <w:rsid w:val="0030212A"/>
    <w:rsid w:val="00307CD7"/>
    <w:rsid w:val="00314188"/>
    <w:rsid w:val="00326E0A"/>
    <w:rsid w:val="00337615"/>
    <w:rsid w:val="003524D4"/>
    <w:rsid w:val="00366C05"/>
    <w:rsid w:val="00383C5E"/>
    <w:rsid w:val="00385D6E"/>
    <w:rsid w:val="0038778A"/>
    <w:rsid w:val="00390793"/>
    <w:rsid w:val="003B7492"/>
    <w:rsid w:val="003E3BB4"/>
    <w:rsid w:val="003E74F1"/>
    <w:rsid w:val="0040264B"/>
    <w:rsid w:val="0040436A"/>
    <w:rsid w:val="00407481"/>
    <w:rsid w:val="0041001F"/>
    <w:rsid w:val="00416110"/>
    <w:rsid w:val="00420D6C"/>
    <w:rsid w:val="004322ED"/>
    <w:rsid w:val="00455792"/>
    <w:rsid w:val="00463662"/>
    <w:rsid w:val="00467333"/>
    <w:rsid w:val="00475BE6"/>
    <w:rsid w:val="00494EDA"/>
    <w:rsid w:val="004A3631"/>
    <w:rsid w:val="004A5220"/>
    <w:rsid w:val="004B224D"/>
    <w:rsid w:val="004B2DD8"/>
    <w:rsid w:val="004B5784"/>
    <w:rsid w:val="004D1CBE"/>
    <w:rsid w:val="004D2D07"/>
    <w:rsid w:val="004D2E04"/>
    <w:rsid w:val="00511FC6"/>
    <w:rsid w:val="00516204"/>
    <w:rsid w:val="00523336"/>
    <w:rsid w:val="00525E65"/>
    <w:rsid w:val="00537DC3"/>
    <w:rsid w:val="00550997"/>
    <w:rsid w:val="00553B52"/>
    <w:rsid w:val="0056472A"/>
    <w:rsid w:val="005871CA"/>
    <w:rsid w:val="005B6F17"/>
    <w:rsid w:val="005E719C"/>
    <w:rsid w:val="005F3274"/>
    <w:rsid w:val="0062023A"/>
    <w:rsid w:val="006213F3"/>
    <w:rsid w:val="0062654A"/>
    <w:rsid w:val="00631D5F"/>
    <w:rsid w:val="00660657"/>
    <w:rsid w:val="006734E5"/>
    <w:rsid w:val="00673AD3"/>
    <w:rsid w:val="00683B9D"/>
    <w:rsid w:val="0069333B"/>
    <w:rsid w:val="00696036"/>
    <w:rsid w:val="006A2D93"/>
    <w:rsid w:val="006A431D"/>
    <w:rsid w:val="006A4B1A"/>
    <w:rsid w:val="006B7051"/>
    <w:rsid w:val="006C533C"/>
    <w:rsid w:val="006E3A7F"/>
    <w:rsid w:val="006E5FF3"/>
    <w:rsid w:val="006E76B7"/>
    <w:rsid w:val="0070557F"/>
    <w:rsid w:val="00707556"/>
    <w:rsid w:val="00717A3C"/>
    <w:rsid w:val="00726759"/>
    <w:rsid w:val="0073206A"/>
    <w:rsid w:val="007431D3"/>
    <w:rsid w:val="00751D36"/>
    <w:rsid w:val="007568EB"/>
    <w:rsid w:val="0076256B"/>
    <w:rsid w:val="007704A0"/>
    <w:rsid w:val="00790652"/>
    <w:rsid w:val="007916F9"/>
    <w:rsid w:val="007917A5"/>
    <w:rsid w:val="00794481"/>
    <w:rsid w:val="007A7A7E"/>
    <w:rsid w:val="007B51CA"/>
    <w:rsid w:val="007C342F"/>
    <w:rsid w:val="007D5756"/>
    <w:rsid w:val="007F63DF"/>
    <w:rsid w:val="0082442D"/>
    <w:rsid w:val="008326F8"/>
    <w:rsid w:val="00833679"/>
    <w:rsid w:val="00842349"/>
    <w:rsid w:val="00861120"/>
    <w:rsid w:val="00865A65"/>
    <w:rsid w:val="008918C9"/>
    <w:rsid w:val="00892B7A"/>
    <w:rsid w:val="008A4ADD"/>
    <w:rsid w:val="008A6549"/>
    <w:rsid w:val="00906155"/>
    <w:rsid w:val="00913795"/>
    <w:rsid w:val="00914765"/>
    <w:rsid w:val="00917A59"/>
    <w:rsid w:val="009417D5"/>
    <w:rsid w:val="00950ED2"/>
    <w:rsid w:val="0095271D"/>
    <w:rsid w:val="00952D06"/>
    <w:rsid w:val="00963872"/>
    <w:rsid w:val="009638D9"/>
    <w:rsid w:val="00977AD3"/>
    <w:rsid w:val="009878F5"/>
    <w:rsid w:val="00993467"/>
    <w:rsid w:val="009A5656"/>
    <w:rsid w:val="009B64BE"/>
    <w:rsid w:val="009B672A"/>
    <w:rsid w:val="009C4C0E"/>
    <w:rsid w:val="009D07D5"/>
    <w:rsid w:val="009E1C70"/>
    <w:rsid w:val="00A0439F"/>
    <w:rsid w:val="00A04684"/>
    <w:rsid w:val="00A24D74"/>
    <w:rsid w:val="00A530DF"/>
    <w:rsid w:val="00A555D9"/>
    <w:rsid w:val="00A740AF"/>
    <w:rsid w:val="00A9183D"/>
    <w:rsid w:val="00A9411B"/>
    <w:rsid w:val="00AA00C7"/>
    <w:rsid w:val="00AA2F8D"/>
    <w:rsid w:val="00AB3DCC"/>
    <w:rsid w:val="00AD3BBF"/>
    <w:rsid w:val="00AF686A"/>
    <w:rsid w:val="00B030AB"/>
    <w:rsid w:val="00B1680E"/>
    <w:rsid w:val="00B17F74"/>
    <w:rsid w:val="00B235DC"/>
    <w:rsid w:val="00B402DC"/>
    <w:rsid w:val="00B41B02"/>
    <w:rsid w:val="00B577B7"/>
    <w:rsid w:val="00BA6346"/>
    <w:rsid w:val="00BC3F63"/>
    <w:rsid w:val="00BD69FB"/>
    <w:rsid w:val="00BD7A9E"/>
    <w:rsid w:val="00C11D93"/>
    <w:rsid w:val="00C1371B"/>
    <w:rsid w:val="00C227DD"/>
    <w:rsid w:val="00C30F1A"/>
    <w:rsid w:val="00C43E30"/>
    <w:rsid w:val="00C61E72"/>
    <w:rsid w:val="00C6580F"/>
    <w:rsid w:val="00C65E38"/>
    <w:rsid w:val="00C77680"/>
    <w:rsid w:val="00C86D15"/>
    <w:rsid w:val="00C96DED"/>
    <w:rsid w:val="00CA171E"/>
    <w:rsid w:val="00CC049A"/>
    <w:rsid w:val="00CD5A73"/>
    <w:rsid w:val="00CE5427"/>
    <w:rsid w:val="00CF5799"/>
    <w:rsid w:val="00D064C1"/>
    <w:rsid w:val="00D116D3"/>
    <w:rsid w:val="00D2005C"/>
    <w:rsid w:val="00D30BB2"/>
    <w:rsid w:val="00D33952"/>
    <w:rsid w:val="00D50C19"/>
    <w:rsid w:val="00D550BC"/>
    <w:rsid w:val="00D61F9E"/>
    <w:rsid w:val="00D62081"/>
    <w:rsid w:val="00D65E69"/>
    <w:rsid w:val="00D7165A"/>
    <w:rsid w:val="00D8482F"/>
    <w:rsid w:val="00DA4DC8"/>
    <w:rsid w:val="00DA6E16"/>
    <w:rsid w:val="00DB4F9E"/>
    <w:rsid w:val="00DC2E01"/>
    <w:rsid w:val="00DF056A"/>
    <w:rsid w:val="00DF0821"/>
    <w:rsid w:val="00DF11E5"/>
    <w:rsid w:val="00E02668"/>
    <w:rsid w:val="00E16186"/>
    <w:rsid w:val="00E172FA"/>
    <w:rsid w:val="00E458D8"/>
    <w:rsid w:val="00E45C0F"/>
    <w:rsid w:val="00E72DC6"/>
    <w:rsid w:val="00E83385"/>
    <w:rsid w:val="00E94627"/>
    <w:rsid w:val="00EA0388"/>
    <w:rsid w:val="00EA1435"/>
    <w:rsid w:val="00EB1D31"/>
    <w:rsid w:val="00EB34AB"/>
    <w:rsid w:val="00EB62E5"/>
    <w:rsid w:val="00ED4868"/>
    <w:rsid w:val="00ED6137"/>
    <w:rsid w:val="00EE6E0E"/>
    <w:rsid w:val="00EF5262"/>
    <w:rsid w:val="00F108C6"/>
    <w:rsid w:val="00F17B77"/>
    <w:rsid w:val="00F37D2D"/>
    <w:rsid w:val="00F54E52"/>
    <w:rsid w:val="00F55767"/>
    <w:rsid w:val="00F762B9"/>
    <w:rsid w:val="00F83AF5"/>
    <w:rsid w:val="00FB333E"/>
    <w:rsid w:val="00FC7E3A"/>
    <w:rsid w:val="00FF1027"/>
    <w:rsid w:val="00FF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5"/>
      </o:rules>
    </o:shapelayout>
  </w:shapeDefaults>
  <w:decimalSymbol w:val="."/>
  <w:listSeparator w:val=","/>
  <w15:docId w15:val="{BC331C11-2E17-44D1-8CB4-544AF1C6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1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1371B"/>
    <w:rPr>
      <w:rFonts w:cs="Times New Roman"/>
    </w:rPr>
  </w:style>
  <w:style w:type="paragraph" w:styleId="ListParagraph">
    <w:name w:val="List Paragraph"/>
    <w:aliases w:val="Body of text"/>
    <w:basedOn w:val="Normal"/>
    <w:link w:val="ListParagraphChar"/>
    <w:uiPriority w:val="34"/>
    <w:qFormat/>
    <w:rsid w:val="00C1371B"/>
    <w:pPr>
      <w:ind w:left="720"/>
      <w:contextualSpacing/>
    </w:pPr>
  </w:style>
  <w:style w:type="character" w:customStyle="1" w:styleId="ListParagraphChar">
    <w:name w:val="List Paragraph Char"/>
    <w:aliases w:val="Body of text Char"/>
    <w:basedOn w:val="DefaultParagraphFont"/>
    <w:link w:val="ListParagraph"/>
    <w:uiPriority w:val="34"/>
    <w:locked/>
    <w:rsid w:val="00C1371B"/>
    <w:rPr>
      <w:rFonts w:eastAsia="Times New Roman"/>
    </w:rPr>
  </w:style>
  <w:style w:type="table" w:styleId="TableGrid">
    <w:name w:val="Table Grid"/>
    <w:basedOn w:val="TableNormal"/>
    <w:uiPriority w:val="59"/>
    <w:rsid w:val="00C1371B"/>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371B"/>
    <w:rPr>
      <w:rFonts w:cs="Times New Roman"/>
      <w:color w:val="0000FF"/>
      <w:u w:val="single"/>
    </w:rPr>
  </w:style>
  <w:style w:type="paragraph" w:styleId="NoSpacing">
    <w:name w:val="No Spacing"/>
    <w:link w:val="NoSpacingChar"/>
    <w:uiPriority w:val="1"/>
    <w:qFormat/>
    <w:rsid w:val="00C1371B"/>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99"/>
    <w:rsid w:val="00C1371B"/>
    <w:rPr>
      <w:rFonts w:ascii="Calibri" w:eastAsia="Times New Roman" w:hAnsi="Calibri" w:cs="Times New Roman"/>
      <w:sz w:val="24"/>
      <w:szCs w:val="24"/>
    </w:rPr>
  </w:style>
  <w:style w:type="paragraph" w:styleId="Header">
    <w:name w:val="header"/>
    <w:basedOn w:val="Normal"/>
    <w:link w:val="HeaderChar"/>
    <w:uiPriority w:val="99"/>
    <w:unhideWhenUsed/>
    <w:rsid w:val="00C1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1B"/>
    <w:rPr>
      <w:rFonts w:eastAsia="Times New Roman"/>
    </w:rPr>
  </w:style>
  <w:style w:type="character" w:customStyle="1" w:styleId="hps">
    <w:name w:val="hps"/>
    <w:basedOn w:val="DefaultParagraphFont"/>
    <w:rsid w:val="00C1371B"/>
  </w:style>
  <w:style w:type="character" w:customStyle="1" w:styleId="FooterChar">
    <w:name w:val="Footer Char"/>
    <w:basedOn w:val="DefaultParagraphFont"/>
    <w:link w:val="Footer"/>
    <w:uiPriority w:val="99"/>
    <w:rsid w:val="00C1371B"/>
    <w:rPr>
      <w:rFonts w:eastAsia="Times New Roman"/>
    </w:rPr>
  </w:style>
  <w:style w:type="paragraph" w:styleId="Footer">
    <w:name w:val="footer"/>
    <w:basedOn w:val="Normal"/>
    <w:link w:val="FooterChar"/>
    <w:uiPriority w:val="99"/>
    <w:unhideWhenUsed/>
    <w:rsid w:val="00C1371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C1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1B"/>
    <w:rPr>
      <w:rFonts w:ascii="Tahoma" w:eastAsia="Times New Roman" w:hAnsi="Tahoma" w:cs="Tahoma"/>
      <w:sz w:val="16"/>
      <w:szCs w:val="16"/>
    </w:rPr>
  </w:style>
  <w:style w:type="paragraph" w:styleId="BodyTextIndent">
    <w:name w:val="Body Text Indent"/>
    <w:basedOn w:val="Normal"/>
    <w:link w:val="BodyTextIndentChar"/>
    <w:uiPriority w:val="99"/>
    <w:rsid w:val="00C1371B"/>
    <w:pPr>
      <w:spacing w:after="0" w:line="240" w:lineRule="auto"/>
      <w:ind w:left="240" w:firstLine="60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371B"/>
    <w:rPr>
      <w:rFonts w:ascii="Times New Roman" w:eastAsia="Times New Roman" w:hAnsi="Times New Roman" w:cs="Times New Roman"/>
      <w:sz w:val="24"/>
      <w:szCs w:val="24"/>
    </w:rPr>
  </w:style>
  <w:style w:type="paragraph" w:styleId="NormalWeb">
    <w:name w:val="Normal (Web)"/>
    <w:basedOn w:val="Normal"/>
    <w:uiPriority w:val="99"/>
    <w:unhideWhenUsed/>
    <w:rsid w:val="00C1371B"/>
    <w:pPr>
      <w:spacing w:before="100" w:beforeAutospacing="1" w:after="100" w:afterAutospacing="1" w:line="240" w:lineRule="auto"/>
    </w:pPr>
    <w:rPr>
      <w:rFonts w:ascii="Calibri" w:hAnsi="Calibri" w:cs="Times New Roman"/>
      <w:sz w:val="24"/>
      <w:szCs w:val="24"/>
    </w:rPr>
  </w:style>
  <w:style w:type="character" w:styleId="PlaceholderText">
    <w:name w:val="Placeholder Text"/>
    <w:basedOn w:val="DefaultParagraphFont"/>
    <w:uiPriority w:val="99"/>
    <w:semiHidden/>
    <w:rsid w:val="00220C6E"/>
    <w:rPr>
      <w:color w:val="808080"/>
    </w:rPr>
  </w:style>
  <w:style w:type="character" w:customStyle="1" w:styleId="gradevalue">
    <w:name w:val="gradevalue"/>
    <w:basedOn w:val="DefaultParagraphFont"/>
    <w:rsid w:val="007D5756"/>
  </w:style>
  <w:style w:type="character" w:styleId="HTMLCite">
    <w:name w:val="HTML Cite"/>
    <w:basedOn w:val="DefaultParagraphFont"/>
    <w:uiPriority w:val="99"/>
    <w:semiHidden/>
    <w:unhideWhenUsed/>
    <w:rsid w:val="00236156"/>
    <w:rPr>
      <w:i/>
      <w:iCs/>
    </w:rPr>
  </w:style>
  <w:style w:type="paragraph" w:customStyle="1" w:styleId="Default">
    <w:name w:val="Default"/>
    <w:rsid w:val="0076256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2F4EC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3">
    <w:name w:val="Body Text Indent 3"/>
    <w:basedOn w:val="Normal"/>
    <w:link w:val="BodyTextIndent3Char"/>
    <w:uiPriority w:val="99"/>
    <w:semiHidden/>
    <w:unhideWhenUsed/>
    <w:rsid w:val="00E172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72F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7678-5994-412F-90F3-9479F0DE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9</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Windows User</cp:lastModifiedBy>
  <cp:revision>94</cp:revision>
  <cp:lastPrinted>2017-05-02T12:38:00Z</cp:lastPrinted>
  <dcterms:created xsi:type="dcterms:W3CDTF">2015-05-28T08:30:00Z</dcterms:created>
  <dcterms:modified xsi:type="dcterms:W3CDTF">2017-05-05T17:15:00Z</dcterms:modified>
</cp:coreProperties>
</file>