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148" w:rsidRPr="00D53734" w:rsidRDefault="00F755D7" w:rsidP="000157D0">
      <w:pPr>
        <w:spacing w:after="0"/>
        <w:ind w:firstLine="0"/>
        <w:contextualSpacing/>
        <w:jc w:val="center"/>
        <w:rPr>
          <w:rFonts w:ascii="Times New Roman" w:hAnsi="Times New Roman" w:cs="Times New Roman"/>
          <w:b/>
          <w:sz w:val="24"/>
          <w:szCs w:val="24"/>
          <w:lang w:val="en-US"/>
        </w:rPr>
      </w:pPr>
      <w:r w:rsidRPr="00D53734">
        <w:rPr>
          <w:rFonts w:ascii="Times New Roman" w:hAnsi="Times New Roman" w:cs="Times New Roman"/>
          <w:b/>
          <w:sz w:val="24"/>
          <w:szCs w:val="24"/>
        </w:rPr>
        <w:t>BAB I</w:t>
      </w:r>
    </w:p>
    <w:p w:rsidR="005C0148" w:rsidRPr="00D53734" w:rsidRDefault="005C0148" w:rsidP="000157D0">
      <w:pPr>
        <w:spacing w:after="0" w:line="240" w:lineRule="auto"/>
        <w:ind w:firstLine="0"/>
        <w:contextualSpacing/>
        <w:jc w:val="center"/>
        <w:rPr>
          <w:rFonts w:ascii="Times New Roman" w:hAnsi="Times New Roman" w:cs="Times New Roman"/>
          <w:b/>
          <w:sz w:val="24"/>
          <w:szCs w:val="24"/>
          <w:lang w:val="en-US"/>
        </w:rPr>
      </w:pPr>
    </w:p>
    <w:p w:rsidR="005C0148" w:rsidRDefault="00F755D7" w:rsidP="000157D0">
      <w:pPr>
        <w:spacing w:after="0"/>
        <w:ind w:firstLine="0"/>
        <w:contextualSpacing/>
        <w:jc w:val="center"/>
        <w:rPr>
          <w:rFonts w:ascii="Times New Roman" w:hAnsi="Times New Roman" w:cs="Times New Roman"/>
          <w:b/>
          <w:sz w:val="24"/>
          <w:szCs w:val="24"/>
          <w:lang w:val="en-US"/>
        </w:rPr>
      </w:pPr>
      <w:r w:rsidRPr="00D53734">
        <w:rPr>
          <w:rFonts w:ascii="Times New Roman" w:hAnsi="Times New Roman" w:cs="Times New Roman"/>
          <w:b/>
          <w:sz w:val="24"/>
          <w:szCs w:val="24"/>
        </w:rPr>
        <w:t>PENDAHULUAN</w:t>
      </w:r>
    </w:p>
    <w:p w:rsidR="00D53734" w:rsidRPr="00D53734" w:rsidRDefault="00D53734" w:rsidP="000157D0">
      <w:pPr>
        <w:spacing w:after="0" w:line="240" w:lineRule="auto"/>
        <w:ind w:firstLine="0"/>
        <w:contextualSpacing/>
        <w:jc w:val="center"/>
        <w:rPr>
          <w:rFonts w:ascii="Times New Roman" w:hAnsi="Times New Roman" w:cs="Times New Roman"/>
          <w:b/>
          <w:sz w:val="24"/>
          <w:szCs w:val="24"/>
          <w:lang w:val="en-US"/>
        </w:rPr>
      </w:pPr>
    </w:p>
    <w:p w:rsidR="005C0148" w:rsidRPr="00D53734" w:rsidRDefault="005C0148" w:rsidP="000157D0">
      <w:pPr>
        <w:pStyle w:val="ListParagraph"/>
        <w:numPr>
          <w:ilvl w:val="0"/>
          <w:numId w:val="1"/>
        </w:numPr>
        <w:spacing w:after="0"/>
        <w:ind w:left="426" w:hanging="426"/>
        <w:jc w:val="center"/>
        <w:rPr>
          <w:rFonts w:ascii="Times New Roman" w:eastAsia="Times New Roman" w:hAnsi="Times New Roman" w:cs="Times New Roman"/>
          <w:b/>
          <w:sz w:val="24"/>
          <w:szCs w:val="24"/>
          <w:lang w:eastAsia="id-ID"/>
        </w:rPr>
      </w:pPr>
      <w:r w:rsidRPr="00D53734">
        <w:rPr>
          <w:rFonts w:ascii="Times New Roman" w:hAnsi="Times New Roman" w:cs="Times New Roman"/>
          <w:b/>
          <w:sz w:val="24"/>
          <w:szCs w:val="24"/>
        </w:rPr>
        <w:t>Latar Belakang</w:t>
      </w:r>
    </w:p>
    <w:p w:rsidR="005C0148" w:rsidRPr="00D53734" w:rsidRDefault="005C0148" w:rsidP="000157D0">
      <w:pPr>
        <w:pStyle w:val="ListParagraph"/>
        <w:spacing w:after="0" w:line="240" w:lineRule="auto"/>
        <w:ind w:left="426" w:firstLine="0"/>
        <w:rPr>
          <w:rFonts w:ascii="Times New Roman" w:eastAsia="Times New Roman" w:hAnsi="Times New Roman" w:cs="Times New Roman"/>
          <w:b/>
          <w:sz w:val="24"/>
          <w:szCs w:val="24"/>
          <w:lang w:eastAsia="id-ID"/>
        </w:rPr>
      </w:pPr>
    </w:p>
    <w:p w:rsidR="00F755D7" w:rsidRPr="00D53734" w:rsidRDefault="00F755D7" w:rsidP="000157D0">
      <w:pPr>
        <w:pStyle w:val="ListParagraph"/>
        <w:spacing w:after="0"/>
        <w:ind w:left="0"/>
        <w:rPr>
          <w:rFonts w:ascii="Times New Roman" w:eastAsia="Times New Roman" w:hAnsi="Times New Roman" w:cs="Times New Roman"/>
          <w:sz w:val="24"/>
          <w:szCs w:val="24"/>
          <w:lang w:val="en-US" w:eastAsia="id-ID"/>
        </w:rPr>
      </w:pPr>
      <w:r w:rsidRPr="00D53734">
        <w:rPr>
          <w:rFonts w:ascii="Times New Roman" w:hAnsi="Times New Roman" w:cs="Times New Roman"/>
          <w:bCs/>
          <w:sz w:val="24"/>
          <w:szCs w:val="24"/>
        </w:rPr>
        <w:t>Pendidikan</w:t>
      </w:r>
      <w:r w:rsidRPr="00D53734">
        <w:rPr>
          <w:rFonts w:ascii="Times New Roman" w:hAnsi="Times New Roman" w:cs="Times New Roman"/>
          <w:sz w:val="24"/>
          <w:szCs w:val="24"/>
        </w:rPr>
        <w:t xml:space="preserve"> menurut Undang Undang </w:t>
      </w:r>
      <w:r w:rsidRPr="00D53734">
        <w:rPr>
          <w:rFonts w:ascii="Times New Roman" w:eastAsia="Times New Roman" w:hAnsi="Times New Roman" w:cs="Times New Roman"/>
          <w:sz w:val="24"/>
          <w:szCs w:val="24"/>
          <w:lang w:val="en-US" w:eastAsia="id-ID"/>
        </w:rPr>
        <w:t xml:space="preserve">No. 20 </w:t>
      </w:r>
      <w:r w:rsidRPr="00D53734">
        <w:rPr>
          <w:rFonts w:ascii="Times New Roman" w:eastAsia="Times New Roman" w:hAnsi="Times New Roman" w:cs="Times New Roman"/>
          <w:sz w:val="24"/>
          <w:szCs w:val="24"/>
          <w:lang w:eastAsia="id-ID"/>
        </w:rPr>
        <w:t>T</w:t>
      </w:r>
      <w:r w:rsidRPr="00D53734">
        <w:rPr>
          <w:rFonts w:ascii="Times New Roman" w:eastAsia="Times New Roman" w:hAnsi="Times New Roman" w:cs="Times New Roman"/>
          <w:sz w:val="24"/>
          <w:szCs w:val="24"/>
          <w:lang w:val="en-US" w:eastAsia="id-ID"/>
        </w:rPr>
        <w:t>ahun 2003</w:t>
      </w:r>
      <w:r w:rsidRPr="00D53734">
        <w:rPr>
          <w:rFonts w:ascii="Times New Roman" w:eastAsia="Times New Roman" w:hAnsi="Times New Roman" w:cs="Times New Roman"/>
          <w:sz w:val="24"/>
          <w:szCs w:val="24"/>
          <w:lang w:eastAsia="id-ID"/>
        </w:rPr>
        <w:t xml:space="preserve"> tentang Sistem Pendidikan Nasional </w:t>
      </w:r>
      <w:r w:rsidRPr="00D53734">
        <w:rPr>
          <w:rFonts w:ascii="Times New Roman" w:hAnsi="Times New Roman" w:cs="Times New Roman"/>
          <w:sz w:val="24"/>
          <w:szCs w:val="24"/>
        </w:rPr>
        <w:t xml:space="preserve">adalah usaha sadar dan terencana untuk mewujudkan suasana </w:t>
      </w:r>
      <w:hyperlink r:id="rId7" w:tooltip="Belajar" w:history="1">
        <w:r w:rsidRPr="00D53734">
          <w:rPr>
            <w:rStyle w:val="Hyperlink"/>
            <w:rFonts w:ascii="Times New Roman" w:hAnsi="Times New Roman" w:cs="Times New Roman"/>
            <w:color w:val="auto"/>
            <w:sz w:val="24"/>
            <w:szCs w:val="24"/>
            <w:u w:val="none"/>
          </w:rPr>
          <w:t>belajar</w:t>
        </w:r>
      </w:hyperlink>
      <w:r w:rsidRPr="00D53734">
        <w:rPr>
          <w:rFonts w:ascii="Times New Roman" w:hAnsi="Times New Roman" w:cs="Times New Roman"/>
          <w:sz w:val="24"/>
          <w:szCs w:val="24"/>
        </w:rPr>
        <w:t xml:space="preserve"> dan proses </w:t>
      </w:r>
      <w:hyperlink r:id="rId8" w:tooltip="Pembelajaran" w:history="1">
        <w:r w:rsidRPr="00D53734">
          <w:rPr>
            <w:rStyle w:val="Hyperlink"/>
            <w:rFonts w:ascii="Times New Roman" w:hAnsi="Times New Roman" w:cs="Times New Roman"/>
            <w:color w:val="auto"/>
            <w:sz w:val="24"/>
            <w:szCs w:val="24"/>
            <w:u w:val="none"/>
          </w:rPr>
          <w:t>pembelajaran</w:t>
        </w:r>
      </w:hyperlink>
      <w:r w:rsidRPr="00D53734">
        <w:rPr>
          <w:rFonts w:ascii="Times New Roman" w:hAnsi="Times New Roman" w:cs="Times New Roman"/>
          <w:sz w:val="24"/>
          <w:szCs w:val="24"/>
        </w:rPr>
        <w:t xml:space="preserve"> agar </w:t>
      </w:r>
      <w:hyperlink r:id="rId9" w:tooltip="Peserta didik" w:history="1">
        <w:r w:rsidRPr="00D53734">
          <w:rPr>
            <w:rStyle w:val="Hyperlink"/>
            <w:rFonts w:ascii="Times New Roman" w:hAnsi="Times New Roman" w:cs="Times New Roman"/>
            <w:color w:val="auto"/>
            <w:sz w:val="24"/>
            <w:szCs w:val="24"/>
            <w:u w:val="none"/>
          </w:rPr>
          <w:t>peserta didik</w:t>
        </w:r>
      </w:hyperlink>
      <w:r w:rsidRPr="00D53734">
        <w:rPr>
          <w:rFonts w:ascii="Times New Roman" w:hAnsi="Times New Roman" w:cs="Times New Roman"/>
          <w:sz w:val="24"/>
          <w:szCs w:val="24"/>
        </w:rPr>
        <w:t xml:space="preserve"> secara aktif mengembangkan potensi dirinya untuk memiliki kekuatan spiritual keagamaan, pengendalian diri, kepribadian, kecerdasan, akhlak mulia, serta keterampilan yang diperlukan dirinya, </w:t>
      </w:r>
      <w:hyperlink r:id="rId10" w:tooltip="Masyarakat" w:history="1">
        <w:r w:rsidRPr="00D53734">
          <w:rPr>
            <w:rStyle w:val="Hyperlink"/>
            <w:rFonts w:ascii="Times New Roman" w:hAnsi="Times New Roman" w:cs="Times New Roman"/>
            <w:color w:val="auto"/>
            <w:sz w:val="24"/>
            <w:szCs w:val="24"/>
            <w:u w:val="none"/>
          </w:rPr>
          <w:t>masyarakat</w:t>
        </w:r>
      </w:hyperlink>
      <w:r w:rsidRPr="00D53734">
        <w:rPr>
          <w:rFonts w:ascii="Times New Roman" w:hAnsi="Times New Roman" w:cs="Times New Roman"/>
          <w:sz w:val="24"/>
          <w:szCs w:val="24"/>
        </w:rPr>
        <w:t>, bangsa, dan negara.</w:t>
      </w:r>
    </w:p>
    <w:p w:rsidR="00F755D7" w:rsidRPr="00D53734" w:rsidRDefault="00F755D7" w:rsidP="000157D0">
      <w:pPr>
        <w:pStyle w:val="ListParagraph"/>
        <w:spacing w:after="0"/>
        <w:ind w:left="0"/>
        <w:rPr>
          <w:rFonts w:ascii="Times New Roman" w:eastAsia="Times New Roman" w:hAnsi="Times New Roman" w:cs="Times New Roman"/>
          <w:sz w:val="24"/>
          <w:szCs w:val="24"/>
          <w:lang w:eastAsia="id-ID"/>
        </w:rPr>
      </w:pPr>
      <w:r w:rsidRPr="00D53734">
        <w:rPr>
          <w:rFonts w:ascii="Times New Roman" w:hAnsi="Times New Roman" w:cs="Times New Roman"/>
          <w:sz w:val="24"/>
          <w:szCs w:val="24"/>
          <w:lang w:val="en-US"/>
        </w:rPr>
        <w:t>Tujuan pendidikan adalah suatu fa</w:t>
      </w:r>
      <w:r w:rsidRPr="00D53734">
        <w:rPr>
          <w:rFonts w:ascii="Times New Roman" w:hAnsi="Times New Roman" w:cs="Times New Roman"/>
          <w:sz w:val="24"/>
          <w:szCs w:val="24"/>
        </w:rPr>
        <w:t>k</w:t>
      </w:r>
      <w:r w:rsidRPr="00D53734">
        <w:rPr>
          <w:rFonts w:ascii="Times New Roman" w:hAnsi="Times New Roman" w:cs="Times New Roman"/>
          <w:sz w:val="24"/>
          <w:szCs w:val="24"/>
          <w:lang w:val="en-US"/>
        </w:rPr>
        <w:t xml:space="preserve">tor yang amat sangat penting dalam pendidikan, karena tujuan merupakan arah yang hendak dicapai </w:t>
      </w:r>
      <w:r w:rsidRPr="00D53734">
        <w:rPr>
          <w:rFonts w:ascii="Times New Roman" w:hAnsi="Times New Roman" w:cs="Times New Roman"/>
          <w:sz w:val="24"/>
          <w:szCs w:val="24"/>
        </w:rPr>
        <w:t xml:space="preserve">dari </w:t>
      </w:r>
      <w:r w:rsidRPr="00D53734">
        <w:rPr>
          <w:rFonts w:ascii="Times New Roman" w:hAnsi="Times New Roman" w:cs="Times New Roman"/>
          <w:sz w:val="24"/>
          <w:szCs w:val="24"/>
          <w:lang w:val="en-US"/>
        </w:rPr>
        <w:t>pendidikan.</w:t>
      </w:r>
      <w:r w:rsidRPr="00D53734">
        <w:rPr>
          <w:rFonts w:ascii="Times New Roman" w:hAnsi="Times New Roman" w:cs="Times New Roman"/>
          <w:sz w:val="24"/>
          <w:szCs w:val="24"/>
        </w:rPr>
        <w:t xml:space="preserve"> </w:t>
      </w:r>
      <w:r w:rsidRPr="00D53734">
        <w:rPr>
          <w:rFonts w:ascii="Times New Roman" w:eastAsia="Times New Roman" w:hAnsi="Times New Roman" w:cs="Times New Roman"/>
          <w:sz w:val="24"/>
          <w:szCs w:val="24"/>
          <w:lang w:val="en-US" w:eastAsia="id-ID"/>
        </w:rPr>
        <w:t xml:space="preserve">Fungsi dan tujuan dari </w:t>
      </w:r>
      <w:r w:rsidRPr="00D53734">
        <w:rPr>
          <w:rFonts w:ascii="Times New Roman" w:eastAsia="Times New Roman" w:hAnsi="Times New Roman" w:cs="Times New Roman"/>
          <w:sz w:val="24"/>
          <w:szCs w:val="24"/>
          <w:lang w:eastAsia="id-ID"/>
        </w:rPr>
        <w:t>P</w:t>
      </w:r>
      <w:r w:rsidRPr="00D53734">
        <w:rPr>
          <w:rFonts w:ascii="Times New Roman" w:eastAsia="Times New Roman" w:hAnsi="Times New Roman" w:cs="Times New Roman"/>
          <w:sz w:val="24"/>
          <w:szCs w:val="24"/>
          <w:lang w:val="en-US" w:eastAsia="id-ID"/>
        </w:rPr>
        <w:t xml:space="preserve">endidikan </w:t>
      </w:r>
      <w:r w:rsidRPr="00D53734">
        <w:rPr>
          <w:rFonts w:ascii="Times New Roman" w:eastAsia="Times New Roman" w:hAnsi="Times New Roman" w:cs="Times New Roman"/>
          <w:sz w:val="24"/>
          <w:szCs w:val="24"/>
          <w:lang w:eastAsia="id-ID"/>
        </w:rPr>
        <w:t>N</w:t>
      </w:r>
      <w:r w:rsidRPr="00D53734">
        <w:rPr>
          <w:rFonts w:ascii="Times New Roman" w:eastAsia="Times New Roman" w:hAnsi="Times New Roman" w:cs="Times New Roman"/>
          <w:sz w:val="24"/>
          <w:szCs w:val="24"/>
          <w:lang w:val="en-US" w:eastAsia="id-ID"/>
        </w:rPr>
        <w:t xml:space="preserve">asional </w:t>
      </w:r>
      <w:r w:rsidRPr="00D53734">
        <w:rPr>
          <w:rFonts w:ascii="Times New Roman" w:eastAsia="Times New Roman" w:hAnsi="Times New Roman" w:cs="Times New Roman"/>
          <w:sz w:val="24"/>
          <w:szCs w:val="24"/>
          <w:lang w:eastAsia="id-ID"/>
        </w:rPr>
        <w:t xml:space="preserve">itu sendiri </w:t>
      </w:r>
      <w:r w:rsidRPr="00D53734">
        <w:rPr>
          <w:rFonts w:ascii="Times New Roman" w:eastAsia="Times New Roman" w:hAnsi="Times New Roman" w:cs="Times New Roman"/>
          <w:sz w:val="24"/>
          <w:szCs w:val="24"/>
          <w:lang w:val="en-US" w:eastAsia="id-ID"/>
        </w:rPr>
        <w:t xml:space="preserve">dituangkan dalam </w:t>
      </w:r>
      <w:r w:rsidRPr="00D53734">
        <w:rPr>
          <w:rFonts w:ascii="Times New Roman" w:hAnsi="Times New Roman" w:cs="Times New Roman"/>
          <w:sz w:val="24"/>
          <w:szCs w:val="24"/>
        </w:rPr>
        <w:t xml:space="preserve">Undang Undang </w:t>
      </w:r>
      <w:r w:rsidRPr="00D53734">
        <w:rPr>
          <w:rFonts w:ascii="Times New Roman" w:eastAsia="Times New Roman" w:hAnsi="Times New Roman" w:cs="Times New Roman"/>
          <w:sz w:val="24"/>
          <w:szCs w:val="24"/>
          <w:lang w:val="en-US" w:eastAsia="id-ID"/>
        </w:rPr>
        <w:t xml:space="preserve">No. 20 </w:t>
      </w:r>
      <w:r w:rsidRPr="00D53734">
        <w:rPr>
          <w:rFonts w:ascii="Times New Roman" w:eastAsia="Times New Roman" w:hAnsi="Times New Roman" w:cs="Times New Roman"/>
          <w:sz w:val="24"/>
          <w:szCs w:val="24"/>
          <w:lang w:eastAsia="id-ID"/>
        </w:rPr>
        <w:t>T</w:t>
      </w:r>
      <w:r w:rsidRPr="00D53734">
        <w:rPr>
          <w:rFonts w:ascii="Times New Roman" w:eastAsia="Times New Roman" w:hAnsi="Times New Roman" w:cs="Times New Roman"/>
          <w:sz w:val="24"/>
          <w:szCs w:val="24"/>
          <w:lang w:val="en-US" w:eastAsia="id-ID"/>
        </w:rPr>
        <w:t>ahun 2003</w:t>
      </w:r>
      <w:r w:rsidRPr="00D53734">
        <w:rPr>
          <w:rFonts w:ascii="Times New Roman" w:eastAsia="Times New Roman" w:hAnsi="Times New Roman" w:cs="Times New Roman"/>
          <w:sz w:val="24"/>
          <w:szCs w:val="24"/>
          <w:lang w:eastAsia="id-ID"/>
        </w:rPr>
        <w:t xml:space="preserve"> tentang Sistem Pendidikan Nasional</w:t>
      </w:r>
      <w:r w:rsidRPr="00D53734">
        <w:rPr>
          <w:rFonts w:ascii="Times New Roman" w:eastAsia="Times New Roman" w:hAnsi="Times New Roman" w:cs="Times New Roman"/>
          <w:sz w:val="24"/>
          <w:szCs w:val="24"/>
          <w:lang w:val="en-US" w:eastAsia="id-ID"/>
        </w:rPr>
        <w:t xml:space="preserve"> pasal 3 yang berbunyi</w:t>
      </w:r>
      <w:r w:rsidRPr="00D53734">
        <w:rPr>
          <w:rFonts w:ascii="Times New Roman" w:eastAsia="Times New Roman" w:hAnsi="Times New Roman" w:cs="Times New Roman"/>
          <w:sz w:val="24"/>
          <w:szCs w:val="24"/>
          <w:lang w:eastAsia="id-ID"/>
        </w:rPr>
        <w:t>:</w:t>
      </w:r>
    </w:p>
    <w:p w:rsidR="00F755D7" w:rsidRPr="00D53734" w:rsidRDefault="00F755D7" w:rsidP="000157D0">
      <w:pPr>
        <w:pStyle w:val="ListParagraph"/>
        <w:spacing w:after="0" w:line="240" w:lineRule="auto"/>
        <w:ind w:left="709" w:firstLine="11"/>
        <w:rPr>
          <w:rFonts w:ascii="Times New Roman" w:eastAsia="Times New Roman" w:hAnsi="Times New Roman" w:cs="Times New Roman"/>
          <w:sz w:val="24"/>
          <w:szCs w:val="24"/>
          <w:lang w:eastAsia="id-ID"/>
        </w:rPr>
      </w:pPr>
      <w:r w:rsidRPr="00D53734">
        <w:rPr>
          <w:rFonts w:ascii="Times New Roman" w:eastAsia="Times New Roman" w:hAnsi="Times New Roman" w:cs="Times New Roman"/>
          <w:sz w:val="24"/>
          <w:szCs w:val="24"/>
          <w:lang w:val="en-US" w:eastAsia="id-ID"/>
        </w:rPr>
        <w:t>Pendidikan nasional berfungsi mengembangkan kemampuan dan membentuk watak serta peradaban bangsa yang bermartabat dalam rangka mencerdaskan kehidupan bangsa, bertujuan untuk berkembangnya potensi peserta didik agar menjadi manusia yang beriman dan bertakwa kepada Tuhan Yang Maha Esa, berakhlak mulia, sehat, berilmu, cakap, kreatif, mandiri dan menjadi warga Negara yang demokratis serta bertanggung jawab</w:t>
      </w:r>
      <w:r w:rsidRPr="00D53734">
        <w:rPr>
          <w:rFonts w:ascii="Times New Roman" w:eastAsia="Times New Roman" w:hAnsi="Times New Roman" w:cs="Times New Roman"/>
          <w:sz w:val="24"/>
          <w:szCs w:val="24"/>
          <w:lang w:eastAsia="id-ID"/>
        </w:rPr>
        <w:t>.</w:t>
      </w:r>
    </w:p>
    <w:p w:rsidR="00F755D7" w:rsidRPr="00D53734" w:rsidRDefault="00F755D7" w:rsidP="000157D0">
      <w:pPr>
        <w:pStyle w:val="ListParagraph"/>
        <w:spacing w:after="0" w:line="240" w:lineRule="auto"/>
        <w:ind w:left="709" w:firstLine="11"/>
        <w:rPr>
          <w:rFonts w:ascii="Times New Roman" w:eastAsia="Times New Roman" w:hAnsi="Times New Roman" w:cs="Times New Roman"/>
          <w:sz w:val="24"/>
          <w:szCs w:val="24"/>
          <w:lang w:eastAsia="id-ID"/>
        </w:rPr>
      </w:pPr>
    </w:p>
    <w:p w:rsidR="00F755D7" w:rsidRPr="00D53734" w:rsidRDefault="00F755D7" w:rsidP="000157D0">
      <w:pPr>
        <w:pStyle w:val="ListParagraph"/>
        <w:spacing w:after="0"/>
        <w:ind w:left="0"/>
        <w:rPr>
          <w:rFonts w:ascii="Times New Roman" w:eastAsia="Times New Roman" w:hAnsi="Times New Roman" w:cs="Times New Roman"/>
          <w:sz w:val="24"/>
          <w:szCs w:val="24"/>
          <w:lang w:eastAsia="id-ID"/>
        </w:rPr>
      </w:pPr>
      <w:r w:rsidRPr="00D53734">
        <w:rPr>
          <w:rFonts w:ascii="Times New Roman" w:eastAsia="Times New Roman" w:hAnsi="Times New Roman" w:cs="Times New Roman"/>
          <w:sz w:val="24"/>
          <w:szCs w:val="24"/>
          <w:lang w:eastAsia="id-ID"/>
        </w:rPr>
        <w:t xml:space="preserve"> Demikian pentingnya pendidikan sehingga patutlah dijadikan prioritas utama dalam pembangunan bangsa dengan terus meningkatkan mutu pendidikan, karena </w:t>
      </w:r>
      <w:r w:rsidRPr="00D53734">
        <w:rPr>
          <w:rFonts w:ascii="Times New Roman" w:hAnsi="Times New Roman" w:cs="Times New Roman"/>
          <w:sz w:val="24"/>
          <w:szCs w:val="24"/>
          <w:lang w:val="en-CA"/>
        </w:rPr>
        <w:t>kemajuan suatu bangsa sebagian besar ditentukan oleh kualitas pendidikan yang ada di suatu Negara.</w:t>
      </w:r>
    </w:p>
    <w:p w:rsidR="00F755D7" w:rsidRPr="00D53734" w:rsidRDefault="00F755D7" w:rsidP="000157D0">
      <w:pPr>
        <w:pStyle w:val="ListParagraph"/>
        <w:spacing w:after="0"/>
        <w:ind w:left="0"/>
        <w:rPr>
          <w:rFonts w:ascii="Times New Roman" w:hAnsi="Times New Roman" w:cs="Times New Roman"/>
          <w:sz w:val="24"/>
          <w:szCs w:val="24"/>
        </w:rPr>
      </w:pPr>
      <w:r w:rsidRPr="00D53734">
        <w:rPr>
          <w:rFonts w:ascii="Times New Roman" w:hAnsi="Times New Roman" w:cs="Times New Roman"/>
          <w:sz w:val="24"/>
          <w:szCs w:val="24"/>
        </w:rPr>
        <w:lastRenderedPageBreak/>
        <w:t>Pendidikan tidak dapat dipisahkan dari proses belajar mengajar. Proses belajar mengajar itu sendiri dapat dilakukan di sekolah maupun di luar sekolah. Sekolah merupakan salah satu lembaga yang menyelenggarakan pendidikan formal dalam membentuk pola pikir dan karakter siswa serta mengembangkan potensi siswa agar mampu menghadapi dan memecahkan problema kehidupan yang dihadapinya. Proses belajar mengajar di sekolah tidak terlepas dari kurikulum yang ditetapkan secara nasional yang menjadi acuan dalam proses belajar mengajar.</w:t>
      </w:r>
    </w:p>
    <w:p w:rsidR="00F755D7" w:rsidRPr="00D53734" w:rsidRDefault="00F755D7" w:rsidP="000157D0">
      <w:pPr>
        <w:pStyle w:val="ListParagraph"/>
        <w:spacing w:after="0"/>
        <w:ind w:left="0"/>
        <w:rPr>
          <w:rFonts w:ascii="Times New Roman" w:hAnsi="Times New Roman" w:cs="Times New Roman"/>
          <w:sz w:val="24"/>
          <w:szCs w:val="24"/>
        </w:rPr>
      </w:pPr>
      <w:r w:rsidRPr="00D53734">
        <w:rPr>
          <w:rFonts w:ascii="Times New Roman" w:hAnsi="Times New Roman" w:cs="Times New Roman"/>
          <w:sz w:val="24"/>
          <w:szCs w:val="24"/>
        </w:rPr>
        <w:t>Dalam kurikulum di Indonesia, Matematika merupakan salah satu bidang studi yang dipelajari secara eksplisit mulai dari tingkat taman kanak-kanak hingga perguruan tinggi.  Peran penting matemati</w:t>
      </w:r>
      <w:r w:rsidR="007D1C45" w:rsidRPr="00D53734">
        <w:rPr>
          <w:rFonts w:ascii="Times New Roman" w:hAnsi="Times New Roman" w:cs="Times New Roman"/>
          <w:sz w:val="24"/>
          <w:szCs w:val="24"/>
        </w:rPr>
        <w:t xml:space="preserve">ka diakui oleh Cockcroft dalam </w:t>
      </w:r>
      <w:r w:rsidRPr="00D53734">
        <w:rPr>
          <w:rFonts w:ascii="Times New Roman" w:hAnsi="Times New Roman" w:cs="Times New Roman"/>
          <w:sz w:val="24"/>
          <w:szCs w:val="24"/>
        </w:rPr>
        <w:t>Badjeber</w:t>
      </w:r>
      <w:r w:rsidR="007D1C45" w:rsidRPr="00D53734">
        <w:rPr>
          <w:rFonts w:ascii="Times New Roman" w:hAnsi="Times New Roman" w:cs="Times New Roman"/>
          <w:sz w:val="24"/>
          <w:szCs w:val="24"/>
          <w:lang w:val="en-US"/>
        </w:rPr>
        <w:t xml:space="preserve"> (</w:t>
      </w:r>
      <w:r w:rsidRPr="00D53734">
        <w:rPr>
          <w:rFonts w:ascii="Times New Roman" w:hAnsi="Times New Roman" w:cs="Times New Roman"/>
          <w:sz w:val="24"/>
          <w:szCs w:val="24"/>
          <w:lang w:val="en-US"/>
        </w:rPr>
        <w:t>2011: 1</w:t>
      </w:r>
      <w:r w:rsidRPr="00D53734">
        <w:rPr>
          <w:rFonts w:ascii="Times New Roman" w:hAnsi="Times New Roman" w:cs="Times New Roman"/>
          <w:sz w:val="24"/>
          <w:szCs w:val="24"/>
        </w:rPr>
        <w:t>) yang menyebutkan</w:t>
      </w:r>
      <w:r w:rsidR="007D1C45" w:rsidRPr="00D53734">
        <w:rPr>
          <w:rFonts w:ascii="Times New Roman" w:hAnsi="Times New Roman" w:cs="Times New Roman"/>
          <w:i/>
          <w:sz w:val="24"/>
          <w:szCs w:val="24"/>
        </w:rPr>
        <w:t xml:space="preserve"> </w:t>
      </w:r>
      <w:r w:rsidR="007D1C45" w:rsidRPr="00D53734">
        <w:rPr>
          <w:rFonts w:ascii="Times New Roman" w:hAnsi="Times New Roman" w:cs="Times New Roman"/>
          <w:sz w:val="24"/>
          <w:szCs w:val="24"/>
          <w:lang w:val="en-US"/>
        </w:rPr>
        <w:t xml:space="preserve">bahwa </w:t>
      </w:r>
      <w:r w:rsidR="00F56345" w:rsidRPr="00D53734">
        <w:rPr>
          <w:rFonts w:ascii="Times New Roman" w:hAnsi="Times New Roman" w:cs="Times New Roman"/>
          <w:sz w:val="24"/>
          <w:szCs w:val="24"/>
          <w:lang w:val="en-US"/>
        </w:rPr>
        <w:t>“</w:t>
      </w:r>
      <w:r w:rsidR="007D1C45" w:rsidRPr="00D53734">
        <w:rPr>
          <w:rFonts w:ascii="Times New Roman" w:hAnsi="Times New Roman" w:cs="Times New Roman"/>
          <w:i/>
          <w:sz w:val="24"/>
          <w:szCs w:val="24"/>
          <w:lang w:val="en-US"/>
        </w:rPr>
        <w:t>i</w:t>
      </w:r>
      <w:r w:rsidRPr="00D53734">
        <w:rPr>
          <w:rFonts w:ascii="Times New Roman" w:hAnsi="Times New Roman" w:cs="Times New Roman"/>
          <w:i/>
          <w:sz w:val="24"/>
          <w:szCs w:val="24"/>
        </w:rPr>
        <w:t>t would be very difficult perhaps impossible  to live a normal life in very many parts of the world in thetwentieth century without making use of mathematics of some kind</w:t>
      </w:r>
      <w:r w:rsidR="00F56345" w:rsidRPr="00D53734">
        <w:rPr>
          <w:rFonts w:ascii="Times New Roman" w:hAnsi="Times New Roman" w:cs="Times New Roman"/>
          <w:i/>
          <w:sz w:val="24"/>
          <w:szCs w:val="24"/>
          <w:lang w:val="en-US"/>
        </w:rPr>
        <w:t>”</w:t>
      </w:r>
      <w:r w:rsidRPr="00D53734">
        <w:rPr>
          <w:rFonts w:ascii="Times New Roman" w:hAnsi="Times New Roman" w:cs="Times New Roman"/>
          <w:sz w:val="24"/>
          <w:szCs w:val="24"/>
        </w:rPr>
        <w:t>. Pernyataan ini menunjukkan bahwa pentingnya matematika dalam kehidupan sehingga s</w:t>
      </w:r>
      <w:r w:rsidRPr="00D53734">
        <w:rPr>
          <w:rFonts w:ascii="Times New Roman" w:hAnsi="Times New Roman" w:cs="Times New Roman"/>
          <w:sz w:val="24"/>
          <w:szCs w:val="24"/>
          <w:lang w:val="en-US"/>
        </w:rPr>
        <w:t>esuatu yang begitu</w:t>
      </w:r>
      <w:r w:rsidRPr="00D53734">
        <w:rPr>
          <w:rFonts w:ascii="Times New Roman" w:hAnsi="Times New Roman" w:cs="Times New Roman"/>
          <w:sz w:val="24"/>
          <w:szCs w:val="24"/>
        </w:rPr>
        <w:t xml:space="preserve"> sulit sekalipun</w:t>
      </w:r>
      <w:r w:rsidRPr="00D53734">
        <w:rPr>
          <w:rFonts w:ascii="Times New Roman" w:hAnsi="Times New Roman" w:cs="Times New Roman"/>
          <w:sz w:val="24"/>
          <w:szCs w:val="24"/>
          <w:lang w:val="en-US"/>
        </w:rPr>
        <w:t>,</w:t>
      </w:r>
      <w:r w:rsidRPr="00D53734">
        <w:rPr>
          <w:rFonts w:ascii="Times New Roman" w:hAnsi="Times New Roman" w:cs="Times New Roman"/>
          <w:sz w:val="24"/>
          <w:szCs w:val="24"/>
        </w:rPr>
        <w:t xml:space="preserve"> </w:t>
      </w:r>
      <w:r w:rsidRPr="00D53734">
        <w:rPr>
          <w:rFonts w:ascii="Times New Roman" w:hAnsi="Times New Roman" w:cs="Times New Roman"/>
          <w:sz w:val="24"/>
          <w:szCs w:val="24"/>
          <w:lang w:val="en-US"/>
        </w:rPr>
        <w:t>bahkan tidak</w:t>
      </w:r>
      <w:r w:rsidRPr="00D53734">
        <w:rPr>
          <w:rFonts w:ascii="Times New Roman" w:hAnsi="Times New Roman" w:cs="Times New Roman"/>
          <w:sz w:val="24"/>
          <w:szCs w:val="24"/>
        </w:rPr>
        <w:t xml:space="preserve"> </w:t>
      </w:r>
      <w:r w:rsidRPr="00D53734">
        <w:rPr>
          <w:rFonts w:ascii="Times New Roman" w:hAnsi="Times New Roman" w:cs="Times New Roman"/>
          <w:sz w:val="24"/>
          <w:szCs w:val="24"/>
          <w:lang w:val="en-US"/>
        </w:rPr>
        <w:t>akan me</w:t>
      </w:r>
      <w:r w:rsidRPr="00D53734">
        <w:rPr>
          <w:rFonts w:ascii="Times New Roman" w:hAnsi="Times New Roman" w:cs="Times New Roman"/>
          <w:sz w:val="24"/>
          <w:szCs w:val="24"/>
        </w:rPr>
        <w:t>mungkin</w:t>
      </w:r>
      <w:r w:rsidRPr="00D53734">
        <w:rPr>
          <w:rFonts w:ascii="Times New Roman" w:hAnsi="Times New Roman" w:cs="Times New Roman"/>
          <w:sz w:val="24"/>
          <w:szCs w:val="24"/>
          <w:lang w:val="en-US"/>
        </w:rPr>
        <w:t>kan</w:t>
      </w:r>
      <w:r w:rsidRPr="00D53734">
        <w:rPr>
          <w:rFonts w:ascii="Times New Roman" w:hAnsi="Times New Roman" w:cs="Times New Roman"/>
          <w:sz w:val="24"/>
          <w:szCs w:val="24"/>
        </w:rPr>
        <w:t xml:space="preserve"> </w:t>
      </w:r>
      <w:r w:rsidRPr="00D53734">
        <w:rPr>
          <w:rFonts w:ascii="Times New Roman" w:hAnsi="Times New Roman" w:cs="Times New Roman"/>
          <w:sz w:val="24"/>
          <w:szCs w:val="24"/>
          <w:lang w:val="en-US"/>
        </w:rPr>
        <w:t>bisa hidup normal,</w:t>
      </w:r>
      <w:r w:rsidRPr="00D53734">
        <w:rPr>
          <w:rFonts w:ascii="Times New Roman" w:hAnsi="Times New Roman" w:cs="Times New Roman"/>
          <w:sz w:val="24"/>
          <w:szCs w:val="24"/>
        </w:rPr>
        <w:t xml:space="preserve"> tanpa </w:t>
      </w:r>
      <w:r w:rsidRPr="00D53734">
        <w:rPr>
          <w:rFonts w:ascii="Times New Roman" w:hAnsi="Times New Roman" w:cs="Times New Roman"/>
          <w:sz w:val="24"/>
          <w:szCs w:val="24"/>
          <w:lang w:val="en-US"/>
        </w:rPr>
        <w:t>menggunakan</w:t>
      </w:r>
      <w:r w:rsidRPr="00D53734">
        <w:rPr>
          <w:rFonts w:ascii="Times New Roman" w:hAnsi="Times New Roman" w:cs="Times New Roman"/>
          <w:sz w:val="24"/>
          <w:szCs w:val="24"/>
        </w:rPr>
        <w:t xml:space="preserve"> </w:t>
      </w:r>
      <w:r w:rsidRPr="00D53734">
        <w:rPr>
          <w:rFonts w:ascii="Times New Roman" w:hAnsi="Times New Roman" w:cs="Times New Roman"/>
          <w:sz w:val="24"/>
          <w:szCs w:val="24"/>
          <w:lang w:val="en-US"/>
        </w:rPr>
        <w:t>cara-cara</w:t>
      </w:r>
      <w:r w:rsidRPr="00D53734">
        <w:rPr>
          <w:rFonts w:ascii="Times New Roman" w:hAnsi="Times New Roman" w:cs="Times New Roman"/>
          <w:sz w:val="24"/>
          <w:szCs w:val="24"/>
        </w:rPr>
        <w:t xml:space="preserve"> matematika.</w:t>
      </w:r>
    </w:p>
    <w:p w:rsidR="00F755D7" w:rsidRPr="00D53734" w:rsidRDefault="00F755D7" w:rsidP="000157D0">
      <w:pPr>
        <w:pStyle w:val="ListParagraph"/>
        <w:spacing w:after="0"/>
        <w:ind w:left="0"/>
        <w:rPr>
          <w:rFonts w:ascii="Times New Roman" w:hAnsi="Times New Roman" w:cs="Times New Roman"/>
          <w:sz w:val="24"/>
          <w:szCs w:val="24"/>
        </w:rPr>
      </w:pPr>
      <w:r w:rsidRPr="00D53734">
        <w:rPr>
          <w:rFonts w:ascii="Times New Roman" w:hAnsi="Times New Roman" w:cs="Times New Roman"/>
          <w:sz w:val="24"/>
          <w:szCs w:val="24"/>
          <w:lang w:val="en-US"/>
        </w:rPr>
        <w:t xml:space="preserve">Matematika </w:t>
      </w:r>
      <w:r w:rsidRPr="00D53734">
        <w:rPr>
          <w:rFonts w:ascii="Times New Roman" w:hAnsi="Times New Roman" w:cs="Times New Roman"/>
          <w:sz w:val="24"/>
          <w:szCs w:val="24"/>
        </w:rPr>
        <w:t xml:space="preserve">sebagai bagian dari pendidikan, memiliki </w:t>
      </w:r>
      <w:r w:rsidRPr="00D53734">
        <w:rPr>
          <w:rFonts w:ascii="Times New Roman" w:hAnsi="Times New Roman" w:cs="Times New Roman"/>
          <w:sz w:val="24"/>
          <w:szCs w:val="24"/>
          <w:lang w:val="en-US"/>
        </w:rPr>
        <w:t xml:space="preserve">peranan </w:t>
      </w:r>
      <w:r w:rsidRPr="00D53734">
        <w:rPr>
          <w:rFonts w:ascii="Times New Roman" w:hAnsi="Times New Roman" w:cs="Times New Roman"/>
          <w:sz w:val="24"/>
          <w:szCs w:val="24"/>
        </w:rPr>
        <w:t xml:space="preserve">penting </w:t>
      </w:r>
      <w:r w:rsidRPr="00D53734">
        <w:rPr>
          <w:rFonts w:ascii="Times New Roman" w:hAnsi="Times New Roman" w:cs="Times New Roman"/>
          <w:sz w:val="24"/>
          <w:szCs w:val="24"/>
          <w:lang w:val="en-US"/>
        </w:rPr>
        <w:t xml:space="preserve">yang bertujuan meningkatkan </w:t>
      </w:r>
      <w:r w:rsidRPr="00D53734">
        <w:rPr>
          <w:rFonts w:ascii="Times New Roman" w:hAnsi="Times New Roman" w:cs="Times New Roman"/>
          <w:sz w:val="24"/>
          <w:szCs w:val="24"/>
        </w:rPr>
        <w:t>mutu</w:t>
      </w:r>
      <w:r w:rsidRPr="00D53734">
        <w:rPr>
          <w:rFonts w:ascii="Times New Roman" w:hAnsi="Times New Roman" w:cs="Times New Roman"/>
          <w:sz w:val="24"/>
          <w:szCs w:val="24"/>
          <w:lang w:val="en-US"/>
        </w:rPr>
        <w:t xml:space="preserve"> sumber daya manusia. S</w:t>
      </w:r>
      <w:r w:rsidRPr="00D53734">
        <w:rPr>
          <w:rFonts w:ascii="Times New Roman" w:hAnsi="Times New Roman" w:cs="Times New Roman"/>
          <w:sz w:val="24"/>
          <w:szCs w:val="24"/>
        </w:rPr>
        <w:t xml:space="preserve">ebagaimana yang dinyatakan KTSP </w:t>
      </w:r>
      <w:r w:rsidR="007D1C45" w:rsidRPr="00D53734">
        <w:rPr>
          <w:rFonts w:ascii="Times New Roman" w:hAnsi="Times New Roman" w:cs="Times New Roman"/>
          <w:sz w:val="24"/>
          <w:szCs w:val="24"/>
          <w:lang w:val="en-US"/>
        </w:rPr>
        <w:t xml:space="preserve">dalam </w:t>
      </w:r>
      <w:r w:rsidR="007D1C45" w:rsidRPr="00D53734">
        <w:rPr>
          <w:rFonts w:ascii="Times New Roman" w:hAnsi="Times New Roman" w:cs="Times New Roman"/>
          <w:sz w:val="24"/>
          <w:szCs w:val="24"/>
        </w:rPr>
        <w:t>Depdiknas</w:t>
      </w:r>
      <w:r w:rsidR="007D1C45" w:rsidRPr="00D53734">
        <w:rPr>
          <w:rFonts w:ascii="Times New Roman" w:hAnsi="Times New Roman" w:cs="Times New Roman"/>
          <w:sz w:val="24"/>
          <w:szCs w:val="24"/>
          <w:lang w:val="en-US"/>
        </w:rPr>
        <w:t xml:space="preserve"> (</w:t>
      </w:r>
      <w:r w:rsidRPr="00D53734">
        <w:rPr>
          <w:rFonts w:ascii="Times New Roman" w:hAnsi="Times New Roman" w:cs="Times New Roman"/>
          <w:sz w:val="24"/>
          <w:szCs w:val="24"/>
        </w:rPr>
        <w:t xml:space="preserve"> </w:t>
      </w:r>
      <w:r w:rsidR="007D1C45" w:rsidRPr="00D53734">
        <w:rPr>
          <w:rFonts w:ascii="Times New Roman" w:hAnsi="Times New Roman" w:cs="Times New Roman"/>
          <w:sz w:val="24"/>
          <w:szCs w:val="24"/>
        </w:rPr>
        <w:t xml:space="preserve">2006: 2) yang menyatakan bahwa </w:t>
      </w:r>
      <w:r w:rsidR="007D1C45" w:rsidRPr="00D53734">
        <w:rPr>
          <w:rFonts w:ascii="Times New Roman" w:hAnsi="Times New Roman" w:cs="Times New Roman"/>
          <w:sz w:val="24"/>
          <w:szCs w:val="24"/>
          <w:lang w:val="en-US"/>
        </w:rPr>
        <w:t>d</w:t>
      </w:r>
      <w:r w:rsidRPr="00D53734">
        <w:rPr>
          <w:rFonts w:ascii="Times New Roman" w:hAnsi="Times New Roman" w:cs="Times New Roman"/>
          <w:sz w:val="24"/>
          <w:szCs w:val="24"/>
        </w:rPr>
        <w:t>engan matematika peserta didik akan memiliki kemampuan berpikir logis, analitis, sistematis, kritis dan krea</w:t>
      </w:r>
      <w:r w:rsidR="007D1C45" w:rsidRPr="00D53734">
        <w:rPr>
          <w:rFonts w:ascii="Times New Roman" w:hAnsi="Times New Roman" w:cs="Times New Roman"/>
          <w:sz w:val="24"/>
          <w:szCs w:val="24"/>
        </w:rPr>
        <w:t>tif serta kemampuan bekerjasama</w:t>
      </w:r>
      <w:r w:rsidRPr="00D53734">
        <w:rPr>
          <w:rFonts w:ascii="Times New Roman" w:hAnsi="Times New Roman" w:cs="Times New Roman"/>
          <w:sz w:val="24"/>
          <w:szCs w:val="24"/>
        </w:rPr>
        <w:t>.</w:t>
      </w:r>
    </w:p>
    <w:p w:rsidR="00F755D7" w:rsidRPr="00D53734" w:rsidRDefault="00F755D7" w:rsidP="000157D0">
      <w:pPr>
        <w:pStyle w:val="ListParagraph"/>
        <w:spacing w:after="0"/>
        <w:ind w:left="0"/>
        <w:rPr>
          <w:rFonts w:ascii="Times New Roman" w:hAnsi="Times New Roman" w:cs="Times New Roman"/>
          <w:sz w:val="24"/>
          <w:szCs w:val="24"/>
        </w:rPr>
      </w:pPr>
      <w:r w:rsidRPr="00D53734">
        <w:rPr>
          <w:rFonts w:ascii="Times New Roman" w:hAnsi="Times New Roman" w:cs="Times New Roman"/>
          <w:sz w:val="24"/>
          <w:szCs w:val="24"/>
        </w:rPr>
        <w:lastRenderedPageBreak/>
        <w:t>Peserta didik memerlukan matematika untuk memenuhi kebutuhan praktis dan memecahkan masalah dalam kehidupan sehari-hari. Selain itu, matematika juga mampu membantu peserta didik memahami pelajaran lain yang diajarkan di sekolah. Dengan demikian matematika merupakan salah satu pengetahuan dasar yang mampu menunjang prestasi belajar siswa di sekolah. Peran penting matematika tidak hanya dirasakan oleh peserta didik, melainkan juga bagi mereka yang tidak melanjutkan studi. Mereka dapat menggunakan matematika dalam berdagang dan berbelanja, dapat berkomunikasi melalui tulisan/gambar seperti membaca grafik dan persentase, serta dapat membuat catatan-catatan dengan angka. Demikian pentingnya matematika sehingga setiap individu perlu memiliki pengetahuan dasar matematika.</w:t>
      </w:r>
    </w:p>
    <w:p w:rsidR="00F755D7" w:rsidRPr="00D53734" w:rsidRDefault="00F755D7" w:rsidP="000157D0">
      <w:pPr>
        <w:tabs>
          <w:tab w:val="left" w:pos="426"/>
        </w:tabs>
        <w:spacing w:after="0"/>
        <w:contextualSpacing/>
        <w:rPr>
          <w:rFonts w:ascii="Times New Roman" w:hAnsi="Times New Roman" w:cs="Times New Roman"/>
          <w:sz w:val="24"/>
          <w:szCs w:val="24"/>
        </w:rPr>
      </w:pPr>
      <w:r w:rsidRPr="00D53734">
        <w:rPr>
          <w:rFonts w:ascii="Times New Roman" w:hAnsi="Times New Roman" w:cs="Times New Roman"/>
          <w:sz w:val="24"/>
          <w:szCs w:val="24"/>
        </w:rPr>
        <w:t>Pembelajaran matematika memiliki dua tujuan pokok, yakni tujuan material dan tujuan formal. Secara material, matematika bertujuan mengembangkan kemampuan siswa dalam menerapkan matematika untuk memecahkan masalah, baik yang terkait dengan penggunaan aksioma, teori dan sejumlah prinsip, maupun kemampuan dalam mengkomunikasikan gagasan melalui berbagai representasi, seperti bahasa lisan, grafik, simbol-simbol, peta, dan diagram. Sedangkan secara formal, matematika bertujuan mengembangkan ketajaman penalaran dan pembentukan kepribadian siswa (Pasandaran, 201</w:t>
      </w:r>
      <w:r w:rsidRPr="00D53734">
        <w:rPr>
          <w:rFonts w:ascii="Times New Roman" w:hAnsi="Times New Roman" w:cs="Times New Roman"/>
          <w:sz w:val="24"/>
          <w:szCs w:val="24"/>
          <w:lang w:val="en-US"/>
        </w:rPr>
        <w:t>4: 3</w:t>
      </w:r>
      <w:r w:rsidRPr="00D53734">
        <w:rPr>
          <w:rFonts w:ascii="Times New Roman" w:hAnsi="Times New Roman" w:cs="Times New Roman"/>
          <w:sz w:val="24"/>
          <w:szCs w:val="24"/>
        </w:rPr>
        <w:t>).</w:t>
      </w:r>
    </w:p>
    <w:p w:rsidR="00F755D7" w:rsidRPr="00D53734" w:rsidRDefault="00F755D7" w:rsidP="000157D0">
      <w:pPr>
        <w:pStyle w:val="ListParagraph"/>
        <w:spacing w:after="0"/>
        <w:ind w:left="0"/>
        <w:rPr>
          <w:rFonts w:ascii="Times New Roman" w:hAnsi="Times New Roman" w:cs="Times New Roman"/>
          <w:sz w:val="24"/>
          <w:szCs w:val="24"/>
        </w:rPr>
      </w:pPr>
      <w:r w:rsidRPr="00D53734">
        <w:rPr>
          <w:rFonts w:ascii="Times New Roman" w:hAnsi="Times New Roman" w:cs="Times New Roman"/>
          <w:sz w:val="24"/>
          <w:szCs w:val="24"/>
        </w:rPr>
        <w:t xml:space="preserve"> Dalam NCTM 2000 di Amerika, disebutkan bahwa terdapat lima kemampuan dasar matematika yang merupakan standar yang sering disebut sebagai daya matematis yakni pemecahan masalah (</w:t>
      </w:r>
      <w:r w:rsidRPr="00D53734">
        <w:rPr>
          <w:rFonts w:ascii="Times New Roman" w:hAnsi="Times New Roman" w:cs="Times New Roman"/>
          <w:i/>
          <w:iCs/>
          <w:sz w:val="24"/>
          <w:szCs w:val="24"/>
        </w:rPr>
        <w:t>problem solving</w:t>
      </w:r>
      <w:r w:rsidRPr="00D53734">
        <w:rPr>
          <w:rFonts w:ascii="Times New Roman" w:hAnsi="Times New Roman" w:cs="Times New Roman"/>
          <w:sz w:val="24"/>
          <w:szCs w:val="24"/>
        </w:rPr>
        <w:t xml:space="preserve">), penalaran </w:t>
      </w:r>
      <w:r w:rsidRPr="00D53734">
        <w:rPr>
          <w:rFonts w:ascii="Times New Roman" w:hAnsi="Times New Roman" w:cs="Times New Roman"/>
          <w:sz w:val="24"/>
          <w:szCs w:val="24"/>
        </w:rPr>
        <w:lastRenderedPageBreak/>
        <w:t>dan bukti (</w:t>
      </w:r>
      <w:r w:rsidRPr="00D53734">
        <w:rPr>
          <w:rFonts w:ascii="Times New Roman" w:hAnsi="Times New Roman" w:cs="Times New Roman"/>
          <w:i/>
          <w:iCs/>
          <w:sz w:val="24"/>
          <w:szCs w:val="24"/>
        </w:rPr>
        <w:t>reasoning and proof</w:t>
      </w:r>
      <w:r w:rsidRPr="00D53734">
        <w:rPr>
          <w:rFonts w:ascii="Times New Roman" w:hAnsi="Times New Roman" w:cs="Times New Roman"/>
          <w:sz w:val="24"/>
          <w:szCs w:val="24"/>
        </w:rPr>
        <w:t>), komunikasi (</w:t>
      </w:r>
      <w:r w:rsidRPr="00D53734">
        <w:rPr>
          <w:rFonts w:ascii="Times New Roman" w:hAnsi="Times New Roman" w:cs="Times New Roman"/>
          <w:i/>
          <w:iCs/>
          <w:sz w:val="24"/>
          <w:szCs w:val="24"/>
        </w:rPr>
        <w:t>communication</w:t>
      </w:r>
      <w:r w:rsidRPr="00D53734">
        <w:rPr>
          <w:rFonts w:ascii="Times New Roman" w:hAnsi="Times New Roman" w:cs="Times New Roman"/>
          <w:sz w:val="24"/>
          <w:szCs w:val="24"/>
        </w:rPr>
        <w:t>), koneksi (</w:t>
      </w:r>
      <w:r w:rsidRPr="00D53734">
        <w:rPr>
          <w:rFonts w:ascii="Times New Roman" w:hAnsi="Times New Roman" w:cs="Times New Roman"/>
          <w:i/>
          <w:iCs/>
          <w:sz w:val="24"/>
          <w:szCs w:val="24"/>
        </w:rPr>
        <w:t>connections</w:t>
      </w:r>
      <w:r w:rsidRPr="00D53734">
        <w:rPr>
          <w:rFonts w:ascii="Times New Roman" w:hAnsi="Times New Roman" w:cs="Times New Roman"/>
          <w:sz w:val="24"/>
          <w:szCs w:val="24"/>
        </w:rPr>
        <w:t>), dan representasi (</w:t>
      </w:r>
      <w:r w:rsidRPr="00D53734">
        <w:rPr>
          <w:rFonts w:ascii="Times New Roman" w:hAnsi="Times New Roman" w:cs="Times New Roman"/>
          <w:i/>
          <w:iCs/>
          <w:sz w:val="24"/>
          <w:szCs w:val="24"/>
        </w:rPr>
        <w:t>representation</w:t>
      </w:r>
      <w:r w:rsidRPr="00D53734">
        <w:rPr>
          <w:rFonts w:ascii="Times New Roman" w:hAnsi="Times New Roman" w:cs="Times New Roman"/>
          <w:sz w:val="24"/>
          <w:szCs w:val="24"/>
        </w:rPr>
        <w:t>).</w:t>
      </w:r>
    </w:p>
    <w:p w:rsidR="00F755D7" w:rsidRPr="00D53734" w:rsidRDefault="00F755D7" w:rsidP="000157D0">
      <w:pPr>
        <w:pStyle w:val="ListParagraph"/>
        <w:spacing w:after="0"/>
        <w:ind w:left="0"/>
        <w:rPr>
          <w:rFonts w:ascii="Times New Roman" w:hAnsi="Times New Roman" w:cs="Times New Roman"/>
          <w:sz w:val="24"/>
          <w:szCs w:val="24"/>
        </w:rPr>
      </w:pPr>
      <w:r w:rsidRPr="00D53734">
        <w:rPr>
          <w:rFonts w:ascii="Times New Roman" w:hAnsi="Times New Roman" w:cs="Times New Roman"/>
          <w:sz w:val="24"/>
          <w:szCs w:val="24"/>
        </w:rPr>
        <w:t>Sementara pada Standar Isi Kurikulum Tingkat Satuan Pendidikan (KTSP) Tahun 2006 yang ditetapkan secara nasional pada mata pelajaran matematika dituliskan bahwa mata pelajaran matematika bertujuan agar peserta didik memiliki kemampuan sebagai berikut: 1) Memahami konsep matematika, menjelaskan keterkaitan antar konsep dan mengaplikasikan  konsep atau algoritma, secara luwes, akurat, efisien, dan tepat dalam pemecahan masalah; 2) Menggunakan penalaran pada pola dan sifat, melakukan manipulasi matematika dalam membuat generalisasi, menyusun bukti, atau menjelaskan gagasan dan pernyataan matematika; 3) Memecahkan masalah yang meliputi kemampuan memahami masalah, merancang model matematika, dan menyelesaikan model dan menafsirkan solusi yang diperoleh; 4) Mengkomunikasikan gagasan dengan simbol, tabel, diagram, dan media lain untuk memperjelas keadaan atau masalah; dan 5) Memiliki sikap menghargai kegunaan matematika dalam kehidupan, yaitu memiliki rasa ingin tahu, perhatian, dan minat dalam mempelajari matematika, serta sikap ulet dan percaya diri dalam pemecahan masalah.</w:t>
      </w:r>
    </w:p>
    <w:p w:rsidR="00F755D7" w:rsidRPr="00D53734" w:rsidRDefault="00F755D7" w:rsidP="000157D0">
      <w:pPr>
        <w:pStyle w:val="ListParagraph"/>
        <w:spacing w:after="0"/>
        <w:ind w:left="0"/>
        <w:rPr>
          <w:rFonts w:ascii="Times New Roman" w:hAnsi="Times New Roman" w:cs="Times New Roman"/>
          <w:sz w:val="24"/>
          <w:szCs w:val="24"/>
        </w:rPr>
      </w:pPr>
      <w:r w:rsidRPr="00D53734">
        <w:rPr>
          <w:rFonts w:ascii="Times New Roman" w:hAnsi="Times New Roman" w:cs="Times New Roman"/>
          <w:sz w:val="24"/>
          <w:szCs w:val="24"/>
        </w:rPr>
        <w:t>Berdasarkan tujuan formal pembelajaran matematika, NCTM, serta Standar Isi Kurikulum Tingkat Satuan Pendidikan (KTSP) Tahun 2006, kemampuan penalaran dan koneksi matematis merupakan kemampuan strategis yang perlu dikuasai siswa dalam pembelajaran matematika.</w:t>
      </w:r>
    </w:p>
    <w:p w:rsidR="00F755D7" w:rsidRPr="00D53734" w:rsidRDefault="00F755D7" w:rsidP="000157D0">
      <w:pPr>
        <w:pStyle w:val="ListParagraph"/>
        <w:spacing w:after="0"/>
        <w:ind w:left="0"/>
        <w:rPr>
          <w:rFonts w:ascii="Times New Roman" w:hAnsi="Times New Roman" w:cs="Times New Roman"/>
          <w:sz w:val="24"/>
          <w:szCs w:val="24"/>
          <w:lang w:val="en-US"/>
        </w:rPr>
      </w:pPr>
      <w:r w:rsidRPr="00D53734">
        <w:rPr>
          <w:rFonts w:ascii="Times New Roman" w:hAnsi="Times New Roman" w:cs="Times New Roman"/>
          <w:sz w:val="24"/>
          <w:szCs w:val="24"/>
        </w:rPr>
        <w:t xml:space="preserve">Namun fakta di lapangan menunjukkan bahwa penerapan kemampuan penalaran dan koneksi matematis dalam pembelajaran matematika belum optimal. </w:t>
      </w:r>
      <w:r w:rsidRPr="00D53734">
        <w:rPr>
          <w:rFonts w:ascii="Times New Roman" w:hAnsi="Times New Roman" w:cs="Times New Roman"/>
          <w:sz w:val="24"/>
          <w:szCs w:val="24"/>
        </w:rPr>
        <w:lastRenderedPageBreak/>
        <w:t xml:space="preserve">TIMSS melaporkan bahwa skor rata-rata prestasi matematika kelas 8 di Indonesia pada tahun 2011 berada diperingkat 38 dari 42 negara. Skor Indonesia ini turun 11 poin dari penilaian tahun 2007. </w:t>
      </w:r>
      <w:r w:rsidR="00850381" w:rsidRPr="00D53734">
        <w:rPr>
          <w:rFonts w:ascii="Times New Roman" w:hAnsi="Times New Roman" w:cs="Times New Roman"/>
          <w:sz w:val="24"/>
          <w:szCs w:val="24"/>
          <w:lang w:val="en-US"/>
        </w:rPr>
        <w:t>Presentase hasil pencapaian peserta didik Indonesia dalam TMISS 2011, untuk tiap-tiap dominan konten dan domain kognitif dibanding dengan negara lainnya dapat dilihat dalam Tabel 1.1 berikut:</w:t>
      </w:r>
    </w:p>
    <w:p w:rsidR="007D1C45" w:rsidRPr="00D53734" w:rsidRDefault="007D1C45" w:rsidP="000157D0">
      <w:pPr>
        <w:pStyle w:val="ListParagraph"/>
        <w:spacing w:after="0" w:line="240" w:lineRule="auto"/>
        <w:ind w:left="0"/>
        <w:rPr>
          <w:rFonts w:ascii="Times New Roman" w:hAnsi="Times New Roman" w:cs="Times New Roman"/>
          <w:sz w:val="24"/>
          <w:szCs w:val="24"/>
          <w:lang w:val="en-US"/>
        </w:rPr>
      </w:pPr>
    </w:p>
    <w:p w:rsidR="007D1C45" w:rsidRPr="00D53734" w:rsidRDefault="00576E42" w:rsidP="000157D0">
      <w:pPr>
        <w:pStyle w:val="ListParagraph"/>
        <w:spacing w:after="0" w:line="240" w:lineRule="auto"/>
        <w:ind w:left="1710" w:hanging="990"/>
        <w:rPr>
          <w:rFonts w:ascii="Times New Roman" w:hAnsi="Times New Roman" w:cs="Times New Roman"/>
          <w:sz w:val="24"/>
          <w:szCs w:val="24"/>
          <w:lang w:val="en-US"/>
        </w:rPr>
      </w:pPr>
      <w:r w:rsidRPr="00D53734">
        <w:rPr>
          <w:rFonts w:ascii="Times New Roman" w:hAnsi="Times New Roman" w:cs="Times New Roman"/>
          <w:sz w:val="24"/>
          <w:szCs w:val="24"/>
          <w:lang w:val="en-US"/>
        </w:rPr>
        <w:t xml:space="preserve">Tabel 1.1 Rata-rata Presentase Menjawab Benar Pada Dimensi Konten dan </w:t>
      </w:r>
      <w:r w:rsidR="007D1C45" w:rsidRPr="00D53734">
        <w:rPr>
          <w:rFonts w:ascii="Times New Roman" w:hAnsi="Times New Roman" w:cs="Times New Roman"/>
          <w:sz w:val="24"/>
          <w:szCs w:val="24"/>
          <w:lang w:val="en-US"/>
        </w:rPr>
        <w:t xml:space="preserve">  </w:t>
      </w:r>
      <w:r w:rsidRPr="00D53734">
        <w:rPr>
          <w:rFonts w:ascii="Times New Roman" w:hAnsi="Times New Roman" w:cs="Times New Roman"/>
          <w:sz w:val="24"/>
          <w:szCs w:val="24"/>
          <w:lang w:val="en-US"/>
        </w:rPr>
        <w:t>Kognitif</w:t>
      </w:r>
    </w:p>
    <w:p w:rsidR="007D1C45" w:rsidRPr="00D53734" w:rsidRDefault="007D1C45" w:rsidP="000157D0">
      <w:pPr>
        <w:pStyle w:val="ListParagraph"/>
        <w:spacing w:after="0" w:line="240" w:lineRule="auto"/>
        <w:ind w:left="0" w:firstLine="0"/>
        <w:rPr>
          <w:rFonts w:ascii="Times New Roman" w:hAnsi="Times New Roman" w:cs="Times New Roman"/>
          <w:sz w:val="24"/>
          <w:szCs w:val="24"/>
          <w:lang w:val="en-US"/>
        </w:rPr>
      </w:pPr>
    </w:p>
    <w:tbl>
      <w:tblPr>
        <w:tblStyle w:val="TableGrid"/>
        <w:tblW w:w="9050" w:type="dxa"/>
        <w:tblInd w:w="-702" w:type="dxa"/>
        <w:tblBorders>
          <w:left w:val="none" w:sz="0" w:space="0" w:color="auto"/>
          <w:right w:val="none" w:sz="0" w:space="0" w:color="auto"/>
          <w:insideV w:val="none" w:sz="0" w:space="0" w:color="auto"/>
        </w:tblBorders>
        <w:tblLayout w:type="fixed"/>
        <w:tblLook w:val="04A0"/>
      </w:tblPr>
      <w:tblGrid>
        <w:gridCol w:w="1620"/>
        <w:gridCol w:w="900"/>
        <w:gridCol w:w="933"/>
        <w:gridCol w:w="1407"/>
        <w:gridCol w:w="900"/>
        <w:gridCol w:w="1080"/>
        <w:gridCol w:w="950"/>
        <w:gridCol w:w="1260"/>
      </w:tblGrid>
      <w:tr w:rsidR="00850381" w:rsidRPr="00D53734" w:rsidTr="000157D0">
        <w:tc>
          <w:tcPr>
            <w:tcW w:w="1620" w:type="dxa"/>
            <w:vAlign w:val="center"/>
          </w:tcPr>
          <w:p w:rsidR="00850381" w:rsidRPr="000157D0" w:rsidRDefault="00850381" w:rsidP="000157D0">
            <w:pPr>
              <w:pStyle w:val="ListParagraph"/>
              <w:spacing w:line="360" w:lineRule="auto"/>
              <w:ind w:left="-108" w:right="-108" w:firstLine="0"/>
              <w:jc w:val="center"/>
              <w:rPr>
                <w:rFonts w:ascii="Times New Roman" w:hAnsi="Times New Roman" w:cs="Times New Roman"/>
                <w:b/>
                <w:spacing w:val="-8"/>
                <w:sz w:val="24"/>
                <w:szCs w:val="24"/>
                <w:lang w:val="en-US"/>
              </w:rPr>
            </w:pPr>
            <w:r w:rsidRPr="000157D0">
              <w:rPr>
                <w:rFonts w:ascii="Times New Roman" w:hAnsi="Times New Roman" w:cs="Times New Roman"/>
                <w:b/>
                <w:spacing w:val="-8"/>
                <w:sz w:val="24"/>
                <w:szCs w:val="24"/>
                <w:lang w:val="en-US"/>
              </w:rPr>
              <w:t>Negara</w:t>
            </w:r>
          </w:p>
        </w:tc>
        <w:tc>
          <w:tcPr>
            <w:tcW w:w="900" w:type="dxa"/>
            <w:vAlign w:val="center"/>
          </w:tcPr>
          <w:p w:rsidR="00850381" w:rsidRPr="000157D0" w:rsidRDefault="00850381" w:rsidP="000157D0">
            <w:pPr>
              <w:pStyle w:val="ListParagraph"/>
              <w:spacing w:line="360" w:lineRule="auto"/>
              <w:ind w:left="-108" w:right="-108" w:firstLine="0"/>
              <w:jc w:val="center"/>
              <w:rPr>
                <w:rFonts w:ascii="Times New Roman" w:hAnsi="Times New Roman" w:cs="Times New Roman"/>
                <w:b/>
                <w:spacing w:val="-8"/>
                <w:sz w:val="24"/>
                <w:szCs w:val="24"/>
                <w:lang w:val="en-US"/>
              </w:rPr>
            </w:pPr>
            <w:r w:rsidRPr="000157D0">
              <w:rPr>
                <w:rFonts w:ascii="Times New Roman" w:hAnsi="Times New Roman" w:cs="Times New Roman"/>
                <w:b/>
                <w:spacing w:val="-8"/>
                <w:sz w:val="24"/>
                <w:szCs w:val="24"/>
                <w:lang w:val="en-US"/>
              </w:rPr>
              <w:t>Bilangan</w:t>
            </w:r>
          </w:p>
        </w:tc>
        <w:tc>
          <w:tcPr>
            <w:tcW w:w="933" w:type="dxa"/>
            <w:vAlign w:val="center"/>
          </w:tcPr>
          <w:p w:rsidR="00850381" w:rsidRPr="000157D0" w:rsidRDefault="00850381" w:rsidP="000157D0">
            <w:pPr>
              <w:pStyle w:val="ListParagraph"/>
              <w:spacing w:line="360" w:lineRule="auto"/>
              <w:ind w:left="-198" w:right="-255" w:firstLine="0"/>
              <w:jc w:val="center"/>
              <w:rPr>
                <w:rFonts w:ascii="Times New Roman" w:hAnsi="Times New Roman" w:cs="Times New Roman"/>
                <w:b/>
                <w:spacing w:val="-8"/>
                <w:sz w:val="24"/>
                <w:szCs w:val="24"/>
                <w:lang w:val="en-US"/>
              </w:rPr>
            </w:pPr>
            <w:r w:rsidRPr="000157D0">
              <w:rPr>
                <w:rFonts w:ascii="Times New Roman" w:hAnsi="Times New Roman" w:cs="Times New Roman"/>
                <w:b/>
                <w:spacing w:val="-8"/>
                <w:sz w:val="24"/>
                <w:szCs w:val="24"/>
                <w:lang w:val="en-US"/>
              </w:rPr>
              <w:t>Aljabar</w:t>
            </w:r>
          </w:p>
        </w:tc>
        <w:tc>
          <w:tcPr>
            <w:tcW w:w="1407" w:type="dxa"/>
            <w:vAlign w:val="center"/>
          </w:tcPr>
          <w:p w:rsidR="00850381" w:rsidRPr="000157D0" w:rsidRDefault="00850381" w:rsidP="000157D0">
            <w:pPr>
              <w:pStyle w:val="ListParagraph"/>
              <w:spacing w:line="360" w:lineRule="auto"/>
              <w:ind w:left="0" w:firstLine="0"/>
              <w:jc w:val="center"/>
              <w:rPr>
                <w:rFonts w:ascii="Times New Roman" w:hAnsi="Times New Roman" w:cs="Times New Roman"/>
                <w:b/>
                <w:spacing w:val="-8"/>
                <w:sz w:val="24"/>
                <w:szCs w:val="24"/>
                <w:lang w:val="en-US"/>
              </w:rPr>
            </w:pPr>
            <w:r w:rsidRPr="000157D0">
              <w:rPr>
                <w:rFonts w:ascii="Times New Roman" w:hAnsi="Times New Roman" w:cs="Times New Roman"/>
                <w:b/>
                <w:spacing w:val="-8"/>
                <w:sz w:val="24"/>
                <w:szCs w:val="24"/>
                <w:lang w:val="en-US"/>
              </w:rPr>
              <w:t>Geometri dan Pengukuran</w:t>
            </w:r>
          </w:p>
        </w:tc>
        <w:tc>
          <w:tcPr>
            <w:tcW w:w="900" w:type="dxa"/>
            <w:vAlign w:val="center"/>
          </w:tcPr>
          <w:p w:rsidR="00850381" w:rsidRPr="000157D0" w:rsidRDefault="000157D0" w:rsidP="000157D0">
            <w:pPr>
              <w:pStyle w:val="ListParagraph"/>
              <w:spacing w:line="360" w:lineRule="auto"/>
              <w:ind w:left="-185" w:right="-158" w:firstLine="0"/>
              <w:jc w:val="center"/>
              <w:rPr>
                <w:rFonts w:ascii="Times New Roman" w:hAnsi="Times New Roman" w:cs="Times New Roman"/>
                <w:b/>
                <w:spacing w:val="-8"/>
                <w:sz w:val="24"/>
                <w:szCs w:val="24"/>
                <w:lang w:val="en-US"/>
              </w:rPr>
            </w:pPr>
            <w:r>
              <w:rPr>
                <w:rFonts w:ascii="Times New Roman" w:hAnsi="Times New Roman" w:cs="Times New Roman"/>
                <w:b/>
                <w:spacing w:val="-8"/>
                <w:sz w:val="24"/>
                <w:szCs w:val="24"/>
                <w:lang w:val="en-US"/>
              </w:rPr>
              <w:t xml:space="preserve"> </w:t>
            </w:r>
            <w:r w:rsidR="00850381" w:rsidRPr="000157D0">
              <w:rPr>
                <w:rFonts w:ascii="Times New Roman" w:hAnsi="Times New Roman" w:cs="Times New Roman"/>
                <w:b/>
                <w:spacing w:val="-8"/>
                <w:sz w:val="24"/>
                <w:szCs w:val="24"/>
                <w:lang w:val="en-US"/>
              </w:rPr>
              <w:t>Data dan Peluang</w:t>
            </w:r>
          </w:p>
        </w:tc>
        <w:tc>
          <w:tcPr>
            <w:tcW w:w="1080" w:type="dxa"/>
            <w:vAlign w:val="center"/>
          </w:tcPr>
          <w:p w:rsidR="00850381" w:rsidRPr="000157D0" w:rsidRDefault="00850381" w:rsidP="000157D0">
            <w:pPr>
              <w:pStyle w:val="ListParagraph"/>
              <w:spacing w:line="360" w:lineRule="auto"/>
              <w:ind w:left="0" w:firstLine="0"/>
              <w:jc w:val="center"/>
              <w:rPr>
                <w:rFonts w:ascii="Times New Roman" w:hAnsi="Times New Roman" w:cs="Times New Roman"/>
                <w:b/>
                <w:i/>
                <w:spacing w:val="-8"/>
                <w:sz w:val="24"/>
                <w:szCs w:val="24"/>
                <w:lang w:val="en-US"/>
              </w:rPr>
            </w:pPr>
            <w:r w:rsidRPr="000157D0">
              <w:rPr>
                <w:rFonts w:ascii="Times New Roman" w:hAnsi="Times New Roman" w:cs="Times New Roman"/>
                <w:b/>
                <w:i/>
                <w:spacing w:val="-8"/>
                <w:sz w:val="24"/>
                <w:szCs w:val="24"/>
                <w:lang w:val="en-US"/>
              </w:rPr>
              <w:t>Knowing</w:t>
            </w:r>
          </w:p>
        </w:tc>
        <w:tc>
          <w:tcPr>
            <w:tcW w:w="950" w:type="dxa"/>
            <w:vAlign w:val="center"/>
          </w:tcPr>
          <w:p w:rsidR="00850381" w:rsidRPr="000157D0" w:rsidRDefault="00850381" w:rsidP="000157D0">
            <w:pPr>
              <w:pStyle w:val="ListParagraph"/>
              <w:spacing w:line="360" w:lineRule="auto"/>
              <w:ind w:left="-148" w:right="-108" w:firstLine="0"/>
              <w:jc w:val="center"/>
              <w:rPr>
                <w:rFonts w:ascii="Times New Roman" w:hAnsi="Times New Roman" w:cs="Times New Roman"/>
                <w:b/>
                <w:i/>
                <w:spacing w:val="-8"/>
                <w:sz w:val="24"/>
                <w:szCs w:val="24"/>
                <w:lang w:val="en-US"/>
              </w:rPr>
            </w:pPr>
            <w:r w:rsidRPr="000157D0">
              <w:rPr>
                <w:rFonts w:ascii="Times New Roman" w:hAnsi="Times New Roman" w:cs="Times New Roman"/>
                <w:b/>
                <w:i/>
                <w:spacing w:val="-8"/>
                <w:sz w:val="24"/>
                <w:szCs w:val="24"/>
                <w:lang w:val="en-US"/>
              </w:rPr>
              <w:t>Apllying</w:t>
            </w:r>
          </w:p>
        </w:tc>
        <w:tc>
          <w:tcPr>
            <w:tcW w:w="1260" w:type="dxa"/>
            <w:vAlign w:val="center"/>
          </w:tcPr>
          <w:p w:rsidR="00850381" w:rsidRPr="000157D0" w:rsidRDefault="00850381" w:rsidP="000157D0">
            <w:pPr>
              <w:pStyle w:val="ListParagraph"/>
              <w:spacing w:line="360" w:lineRule="auto"/>
              <w:ind w:left="0" w:firstLine="0"/>
              <w:jc w:val="center"/>
              <w:rPr>
                <w:rFonts w:ascii="Times New Roman" w:hAnsi="Times New Roman" w:cs="Times New Roman"/>
                <w:b/>
                <w:i/>
                <w:spacing w:val="-8"/>
                <w:sz w:val="24"/>
                <w:szCs w:val="24"/>
                <w:lang w:val="en-US"/>
              </w:rPr>
            </w:pPr>
            <w:r w:rsidRPr="000157D0">
              <w:rPr>
                <w:rFonts w:ascii="Times New Roman" w:hAnsi="Times New Roman" w:cs="Times New Roman"/>
                <w:b/>
                <w:i/>
                <w:spacing w:val="-8"/>
                <w:sz w:val="24"/>
                <w:szCs w:val="24"/>
                <w:lang w:val="en-US"/>
              </w:rPr>
              <w:t>Reasoning</w:t>
            </w:r>
          </w:p>
        </w:tc>
      </w:tr>
      <w:tr w:rsidR="00850381" w:rsidRPr="00D53734" w:rsidTr="000157D0">
        <w:tc>
          <w:tcPr>
            <w:tcW w:w="1620" w:type="dxa"/>
          </w:tcPr>
          <w:p w:rsidR="00850381" w:rsidRPr="00D53734" w:rsidRDefault="00850381" w:rsidP="000157D0">
            <w:pPr>
              <w:pStyle w:val="ListParagraph"/>
              <w:spacing w:line="360" w:lineRule="auto"/>
              <w:ind w:left="0" w:firstLine="0"/>
              <w:rPr>
                <w:rFonts w:ascii="Times New Roman" w:hAnsi="Times New Roman" w:cs="Times New Roman"/>
                <w:b/>
                <w:sz w:val="24"/>
                <w:szCs w:val="24"/>
                <w:lang w:val="en-US"/>
              </w:rPr>
            </w:pPr>
            <w:r w:rsidRPr="00D53734">
              <w:rPr>
                <w:rFonts w:ascii="Times New Roman" w:hAnsi="Times New Roman" w:cs="Times New Roman"/>
                <w:b/>
                <w:sz w:val="24"/>
                <w:szCs w:val="24"/>
                <w:lang w:val="en-US"/>
              </w:rPr>
              <w:t>Singapura</w:t>
            </w:r>
          </w:p>
        </w:tc>
        <w:tc>
          <w:tcPr>
            <w:tcW w:w="900" w:type="dxa"/>
          </w:tcPr>
          <w:p w:rsidR="00850381" w:rsidRPr="00D53734" w:rsidRDefault="00850381" w:rsidP="000157D0">
            <w:pPr>
              <w:pStyle w:val="ListParagraph"/>
              <w:spacing w:line="360" w:lineRule="auto"/>
              <w:ind w:left="0" w:firstLine="0"/>
              <w:jc w:val="center"/>
              <w:rPr>
                <w:rFonts w:ascii="Times New Roman" w:hAnsi="Times New Roman" w:cs="Times New Roman"/>
                <w:sz w:val="24"/>
                <w:szCs w:val="24"/>
                <w:lang w:val="en-US"/>
              </w:rPr>
            </w:pPr>
            <w:r w:rsidRPr="00D53734">
              <w:rPr>
                <w:rFonts w:ascii="Times New Roman" w:hAnsi="Times New Roman" w:cs="Times New Roman"/>
                <w:sz w:val="24"/>
                <w:szCs w:val="24"/>
                <w:lang w:val="en-US"/>
              </w:rPr>
              <w:t>77 (0.9)</w:t>
            </w:r>
          </w:p>
        </w:tc>
        <w:tc>
          <w:tcPr>
            <w:tcW w:w="933" w:type="dxa"/>
          </w:tcPr>
          <w:p w:rsidR="00850381" w:rsidRPr="00D53734" w:rsidRDefault="00850381" w:rsidP="000157D0">
            <w:pPr>
              <w:pStyle w:val="ListParagraph"/>
              <w:spacing w:line="360" w:lineRule="auto"/>
              <w:ind w:left="0" w:firstLine="0"/>
              <w:jc w:val="center"/>
              <w:rPr>
                <w:rFonts w:ascii="Times New Roman" w:hAnsi="Times New Roman" w:cs="Times New Roman"/>
                <w:sz w:val="24"/>
                <w:szCs w:val="24"/>
                <w:lang w:val="en-US"/>
              </w:rPr>
            </w:pPr>
            <w:r w:rsidRPr="00D53734">
              <w:rPr>
                <w:rFonts w:ascii="Times New Roman" w:hAnsi="Times New Roman" w:cs="Times New Roman"/>
                <w:sz w:val="24"/>
                <w:szCs w:val="24"/>
                <w:lang w:val="en-US"/>
              </w:rPr>
              <w:t>72 (1.1)</w:t>
            </w:r>
          </w:p>
        </w:tc>
        <w:tc>
          <w:tcPr>
            <w:tcW w:w="1407" w:type="dxa"/>
          </w:tcPr>
          <w:p w:rsidR="000157D0" w:rsidRDefault="00850381" w:rsidP="000157D0">
            <w:pPr>
              <w:pStyle w:val="ListParagraph"/>
              <w:spacing w:line="360" w:lineRule="auto"/>
              <w:ind w:left="0" w:firstLine="0"/>
              <w:jc w:val="center"/>
              <w:rPr>
                <w:rFonts w:ascii="Times New Roman" w:hAnsi="Times New Roman" w:cs="Times New Roman"/>
                <w:sz w:val="24"/>
                <w:szCs w:val="24"/>
                <w:lang w:val="en-US"/>
              </w:rPr>
            </w:pPr>
            <w:r w:rsidRPr="00D53734">
              <w:rPr>
                <w:rFonts w:ascii="Times New Roman" w:hAnsi="Times New Roman" w:cs="Times New Roman"/>
                <w:sz w:val="24"/>
                <w:szCs w:val="24"/>
                <w:lang w:val="en-US"/>
              </w:rPr>
              <w:t xml:space="preserve">71 </w:t>
            </w:r>
          </w:p>
          <w:p w:rsidR="00850381" w:rsidRPr="00D53734" w:rsidRDefault="00850381" w:rsidP="000157D0">
            <w:pPr>
              <w:pStyle w:val="ListParagraph"/>
              <w:spacing w:line="360" w:lineRule="auto"/>
              <w:ind w:left="0" w:firstLine="0"/>
              <w:jc w:val="center"/>
              <w:rPr>
                <w:rFonts w:ascii="Times New Roman" w:hAnsi="Times New Roman" w:cs="Times New Roman"/>
                <w:sz w:val="24"/>
                <w:szCs w:val="24"/>
                <w:lang w:val="en-US"/>
              </w:rPr>
            </w:pPr>
            <w:r w:rsidRPr="00D53734">
              <w:rPr>
                <w:rFonts w:ascii="Times New Roman" w:hAnsi="Times New Roman" w:cs="Times New Roman"/>
                <w:sz w:val="24"/>
                <w:szCs w:val="24"/>
                <w:lang w:val="en-US"/>
              </w:rPr>
              <w:t>(1.0)</w:t>
            </w:r>
          </w:p>
        </w:tc>
        <w:tc>
          <w:tcPr>
            <w:tcW w:w="900" w:type="dxa"/>
          </w:tcPr>
          <w:p w:rsidR="00850381" w:rsidRPr="00D53734" w:rsidRDefault="00850381" w:rsidP="000157D0">
            <w:pPr>
              <w:pStyle w:val="ListParagraph"/>
              <w:spacing w:line="360" w:lineRule="auto"/>
              <w:ind w:left="0" w:firstLine="0"/>
              <w:jc w:val="center"/>
              <w:rPr>
                <w:rFonts w:ascii="Times New Roman" w:hAnsi="Times New Roman" w:cs="Times New Roman"/>
                <w:sz w:val="24"/>
                <w:szCs w:val="24"/>
                <w:lang w:val="en-US"/>
              </w:rPr>
            </w:pPr>
            <w:r w:rsidRPr="00D53734">
              <w:rPr>
                <w:rFonts w:ascii="Times New Roman" w:hAnsi="Times New Roman" w:cs="Times New Roman"/>
                <w:sz w:val="24"/>
                <w:szCs w:val="24"/>
                <w:lang w:val="en-US"/>
              </w:rPr>
              <w:t>72 (0.9)</w:t>
            </w:r>
          </w:p>
        </w:tc>
        <w:tc>
          <w:tcPr>
            <w:tcW w:w="1080" w:type="dxa"/>
          </w:tcPr>
          <w:p w:rsidR="000157D0" w:rsidRDefault="00576E42" w:rsidP="000157D0">
            <w:pPr>
              <w:pStyle w:val="ListParagraph"/>
              <w:spacing w:line="360" w:lineRule="auto"/>
              <w:ind w:left="0" w:firstLine="0"/>
              <w:jc w:val="center"/>
              <w:rPr>
                <w:rFonts w:ascii="Times New Roman" w:hAnsi="Times New Roman" w:cs="Times New Roman"/>
                <w:sz w:val="24"/>
                <w:szCs w:val="24"/>
                <w:lang w:val="en-US"/>
              </w:rPr>
            </w:pPr>
            <w:r w:rsidRPr="00D53734">
              <w:rPr>
                <w:rFonts w:ascii="Times New Roman" w:hAnsi="Times New Roman" w:cs="Times New Roman"/>
                <w:sz w:val="24"/>
                <w:szCs w:val="24"/>
                <w:lang w:val="en-US"/>
              </w:rPr>
              <w:t xml:space="preserve">82 </w:t>
            </w:r>
          </w:p>
          <w:p w:rsidR="00850381" w:rsidRPr="00D53734" w:rsidRDefault="00576E42" w:rsidP="000157D0">
            <w:pPr>
              <w:pStyle w:val="ListParagraph"/>
              <w:spacing w:line="360" w:lineRule="auto"/>
              <w:ind w:left="0" w:firstLine="0"/>
              <w:jc w:val="center"/>
              <w:rPr>
                <w:rFonts w:ascii="Times New Roman" w:hAnsi="Times New Roman" w:cs="Times New Roman"/>
                <w:sz w:val="24"/>
                <w:szCs w:val="24"/>
                <w:lang w:val="en-US"/>
              </w:rPr>
            </w:pPr>
            <w:r w:rsidRPr="00D53734">
              <w:rPr>
                <w:rFonts w:ascii="Times New Roman" w:hAnsi="Times New Roman" w:cs="Times New Roman"/>
                <w:sz w:val="24"/>
                <w:szCs w:val="24"/>
                <w:lang w:val="en-US"/>
              </w:rPr>
              <w:t>(0.8)</w:t>
            </w:r>
          </w:p>
        </w:tc>
        <w:tc>
          <w:tcPr>
            <w:tcW w:w="950" w:type="dxa"/>
          </w:tcPr>
          <w:p w:rsidR="00850381" w:rsidRPr="00D53734" w:rsidRDefault="00576E42" w:rsidP="000157D0">
            <w:pPr>
              <w:pStyle w:val="ListParagraph"/>
              <w:spacing w:line="360" w:lineRule="auto"/>
              <w:ind w:left="0" w:firstLine="0"/>
              <w:jc w:val="center"/>
              <w:rPr>
                <w:rFonts w:ascii="Times New Roman" w:hAnsi="Times New Roman" w:cs="Times New Roman"/>
                <w:sz w:val="24"/>
                <w:szCs w:val="24"/>
                <w:lang w:val="en-US"/>
              </w:rPr>
            </w:pPr>
            <w:r w:rsidRPr="00D53734">
              <w:rPr>
                <w:rFonts w:ascii="Times New Roman" w:hAnsi="Times New Roman" w:cs="Times New Roman"/>
                <w:sz w:val="24"/>
                <w:szCs w:val="24"/>
                <w:lang w:val="en-US"/>
              </w:rPr>
              <w:t>73 (1.0)</w:t>
            </w:r>
          </w:p>
        </w:tc>
        <w:tc>
          <w:tcPr>
            <w:tcW w:w="1260" w:type="dxa"/>
          </w:tcPr>
          <w:p w:rsidR="000157D0" w:rsidRDefault="00576E42" w:rsidP="000157D0">
            <w:pPr>
              <w:pStyle w:val="ListParagraph"/>
              <w:spacing w:line="360" w:lineRule="auto"/>
              <w:ind w:left="0" w:firstLine="0"/>
              <w:jc w:val="center"/>
              <w:rPr>
                <w:rFonts w:ascii="Times New Roman" w:hAnsi="Times New Roman" w:cs="Times New Roman"/>
                <w:sz w:val="24"/>
                <w:szCs w:val="24"/>
                <w:lang w:val="en-US"/>
              </w:rPr>
            </w:pPr>
            <w:r w:rsidRPr="00D53734">
              <w:rPr>
                <w:rFonts w:ascii="Times New Roman" w:hAnsi="Times New Roman" w:cs="Times New Roman"/>
                <w:sz w:val="24"/>
                <w:szCs w:val="24"/>
                <w:lang w:val="en-US"/>
              </w:rPr>
              <w:t xml:space="preserve">62 </w:t>
            </w:r>
          </w:p>
          <w:p w:rsidR="00850381" w:rsidRPr="00D53734" w:rsidRDefault="00576E42" w:rsidP="000157D0">
            <w:pPr>
              <w:pStyle w:val="ListParagraph"/>
              <w:spacing w:line="360" w:lineRule="auto"/>
              <w:ind w:left="0" w:firstLine="0"/>
              <w:jc w:val="center"/>
              <w:rPr>
                <w:rFonts w:ascii="Times New Roman" w:hAnsi="Times New Roman" w:cs="Times New Roman"/>
                <w:sz w:val="24"/>
                <w:szCs w:val="24"/>
                <w:lang w:val="en-US"/>
              </w:rPr>
            </w:pPr>
            <w:r w:rsidRPr="00D53734">
              <w:rPr>
                <w:rFonts w:ascii="Times New Roman" w:hAnsi="Times New Roman" w:cs="Times New Roman"/>
                <w:sz w:val="24"/>
                <w:szCs w:val="24"/>
                <w:lang w:val="en-US"/>
              </w:rPr>
              <w:t>(1.1)</w:t>
            </w:r>
          </w:p>
        </w:tc>
      </w:tr>
      <w:tr w:rsidR="00850381" w:rsidRPr="00D53734" w:rsidTr="000157D0">
        <w:tc>
          <w:tcPr>
            <w:tcW w:w="1620" w:type="dxa"/>
          </w:tcPr>
          <w:p w:rsidR="00850381" w:rsidRPr="00D53734" w:rsidRDefault="00850381" w:rsidP="000157D0">
            <w:pPr>
              <w:pStyle w:val="ListParagraph"/>
              <w:spacing w:line="360" w:lineRule="auto"/>
              <w:ind w:left="0" w:firstLine="0"/>
              <w:rPr>
                <w:rFonts w:ascii="Times New Roman" w:hAnsi="Times New Roman" w:cs="Times New Roman"/>
                <w:b/>
                <w:sz w:val="24"/>
                <w:szCs w:val="24"/>
                <w:lang w:val="en-US"/>
              </w:rPr>
            </w:pPr>
            <w:r w:rsidRPr="00D53734">
              <w:rPr>
                <w:rFonts w:ascii="Times New Roman" w:hAnsi="Times New Roman" w:cs="Times New Roman"/>
                <w:b/>
                <w:sz w:val="24"/>
                <w:szCs w:val="24"/>
                <w:lang w:val="en-US"/>
              </w:rPr>
              <w:t>Korea Ref.</w:t>
            </w:r>
          </w:p>
        </w:tc>
        <w:tc>
          <w:tcPr>
            <w:tcW w:w="900" w:type="dxa"/>
          </w:tcPr>
          <w:p w:rsidR="00850381" w:rsidRPr="00D53734" w:rsidRDefault="00850381" w:rsidP="000157D0">
            <w:pPr>
              <w:pStyle w:val="ListParagraph"/>
              <w:spacing w:line="360" w:lineRule="auto"/>
              <w:ind w:left="0" w:firstLine="0"/>
              <w:jc w:val="center"/>
              <w:rPr>
                <w:rFonts w:ascii="Times New Roman" w:hAnsi="Times New Roman" w:cs="Times New Roman"/>
                <w:sz w:val="24"/>
                <w:szCs w:val="24"/>
                <w:lang w:val="en-US"/>
              </w:rPr>
            </w:pPr>
            <w:r w:rsidRPr="00D53734">
              <w:rPr>
                <w:rFonts w:ascii="Times New Roman" w:hAnsi="Times New Roman" w:cs="Times New Roman"/>
                <w:sz w:val="24"/>
                <w:szCs w:val="24"/>
                <w:lang w:val="en-US"/>
              </w:rPr>
              <w:t>77 (0.5)</w:t>
            </w:r>
          </w:p>
        </w:tc>
        <w:tc>
          <w:tcPr>
            <w:tcW w:w="933" w:type="dxa"/>
          </w:tcPr>
          <w:p w:rsidR="00850381" w:rsidRPr="00D53734" w:rsidRDefault="00850381" w:rsidP="000157D0">
            <w:pPr>
              <w:pStyle w:val="ListParagraph"/>
              <w:spacing w:line="360" w:lineRule="auto"/>
              <w:ind w:left="0" w:firstLine="0"/>
              <w:jc w:val="center"/>
              <w:rPr>
                <w:rFonts w:ascii="Times New Roman" w:hAnsi="Times New Roman" w:cs="Times New Roman"/>
                <w:sz w:val="24"/>
                <w:szCs w:val="24"/>
                <w:lang w:val="en-US"/>
              </w:rPr>
            </w:pPr>
            <w:r w:rsidRPr="00D53734">
              <w:rPr>
                <w:rFonts w:ascii="Times New Roman" w:hAnsi="Times New Roman" w:cs="Times New Roman"/>
                <w:sz w:val="24"/>
                <w:szCs w:val="24"/>
                <w:lang w:val="en-US"/>
              </w:rPr>
              <w:t>71 (0.6)</w:t>
            </w:r>
          </w:p>
        </w:tc>
        <w:tc>
          <w:tcPr>
            <w:tcW w:w="1407" w:type="dxa"/>
          </w:tcPr>
          <w:p w:rsidR="000157D0" w:rsidRDefault="00850381" w:rsidP="000157D0">
            <w:pPr>
              <w:pStyle w:val="ListParagraph"/>
              <w:spacing w:line="360" w:lineRule="auto"/>
              <w:ind w:left="0" w:firstLine="0"/>
              <w:jc w:val="center"/>
              <w:rPr>
                <w:rFonts w:ascii="Times New Roman" w:hAnsi="Times New Roman" w:cs="Times New Roman"/>
                <w:sz w:val="24"/>
                <w:szCs w:val="24"/>
                <w:lang w:val="en-US"/>
              </w:rPr>
            </w:pPr>
            <w:r w:rsidRPr="00D53734">
              <w:rPr>
                <w:rFonts w:ascii="Times New Roman" w:hAnsi="Times New Roman" w:cs="Times New Roman"/>
                <w:sz w:val="24"/>
                <w:szCs w:val="24"/>
                <w:lang w:val="en-US"/>
              </w:rPr>
              <w:t>71</w:t>
            </w:r>
          </w:p>
          <w:p w:rsidR="00850381" w:rsidRPr="00D53734" w:rsidRDefault="00850381" w:rsidP="000157D0">
            <w:pPr>
              <w:pStyle w:val="ListParagraph"/>
              <w:spacing w:line="360" w:lineRule="auto"/>
              <w:ind w:left="0" w:firstLine="0"/>
              <w:jc w:val="center"/>
              <w:rPr>
                <w:rFonts w:ascii="Times New Roman" w:hAnsi="Times New Roman" w:cs="Times New Roman"/>
                <w:sz w:val="24"/>
                <w:szCs w:val="24"/>
                <w:lang w:val="en-US"/>
              </w:rPr>
            </w:pPr>
            <w:r w:rsidRPr="00D53734">
              <w:rPr>
                <w:rFonts w:ascii="Times New Roman" w:hAnsi="Times New Roman" w:cs="Times New Roman"/>
                <w:sz w:val="24"/>
                <w:szCs w:val="24"/>
                <w:lang w:val="en-US"/>
              </w:rPr>
              <w:t xml:space="preserve"> (0.6)</w:t>
            </w:r>
          </w:p>
        </w:tc>
        <w:tc>
          <w:tcPr>
            <w:tcW w:w="900" w:type="dxa"/>
          </w:tcPr>
          <w:p w:rsidR="00850381" w:rsidRPr="00D53734" w:rsidRDefault="00850381" w:rsidP="000157D0">
            <w:pPr>
              <w:pStyle w:val="ListParagraph"/>
              <w:spacing w:line="360" w:lineRule="auto"/>
              <w:ind w:left="0" w:firstLine="0"/>
              <w:jc w:val="center"/>
              <w:rPr>
                <w:rFonts w:ascii="Times New Roman" w:hAnsi="Times New Roman" w:cs="Times New Roman"/>
                <w:sz w:val="24"/>
                <w:szCs w:val="24"/>
                <w:lang w:val="en-US"/>
              </w:rPr>
            </w:pPr>
            <w:r w:rsidRPr="00D53734">
              <w:rPr>
                <w:rFonts w:ascii="Times New Roman" w:hAnsi="Times New Roman" w:cs="Times New Roman"/>
                <w:sz w:val="24"/>
                <w:szCs w:val="24"/>
                <w:lang w:val="en-US"/>
              </w:rPr>
              <w:t>75 (0.5)</w:t>
            </w:r>
          </w:p>
        </w:tc>
        <w:tc>
          <w:tcPr>
            <w:tcW w:w="1080" w:type="dxa"/>
          </w:tcPr>
          <w:p w:rsidR="000157D0" w:rsidRDefault="00576E42" w:rsidP="000157D0">
            <w:pPr>
              <w:pStyle w:val="ListParagraph"/>
              <w:spacing w:line="360" w:lineRule="auto"/>
              <w:ind w:left="0" w:firstLine="0"/>
              <w:jc w:val="center"/>
              <w:rPr>
                <w:rFonts w:ascii="Times New Roman" w:hAnsi="Times New Roman" w:cs="Times New Roman"/>
                <w:sz w:val="24"/>
                <w:szCs w:val="24"/>
                <w:lang w:val="en-US"/>
              </w:rPr>
            </w:pPr>
            <w:r w:rsidRPr="00D53734">
              <w:rPr>
                <w:rFonts w:ascii="Times New Roman" w:hAnsi="Times New Roman" w:cs="Times New Roman"/>
                <w:sz w:val="24"/>
                <w:szCs w:val="24"/>
                <w:lang w:val="en-US"/>
              </w:rPr>
              <w:t xml:space="preserve">80 </w:t>
            </w:r>
          </w:p>
          <w:p w:rsidR="00850381" w:rsidRPr="00D53734" w:rsidRDefault="00576E42" w:rsidP="000157D0">
            <w:pPr>
              <w:pStyle w:val="ListParagraph"/>
              <w:spacing w:line="360" w:lineRule="auto"/>
              <w:ind w:left="0" w:firstLine="0"/>
              <w:jc w:val="center"/>
              <w:rPr>
                <w:rFonts w:ascii="Times New Roman" w:hAnsi="Times New Roman" w:cs="Times New Roman"/>
                <w:sz w:val="24"/>
                <w:szCs w:val="24"/>
                <w:lang w:val="en-US"/>
              </w:rPr>
            </w:pPr>
            <w:r w:rsidRPr="00D53734">
              <w:rPr>
                <w:rFonts w:ascii="Times New Roman" w:hAnsi="Times New Roman" w:cs="Times New Roman"/>
                <w:sz w:val="24"/>
                <w:szCs w:val="24"/>
                <w:lang w:val="en-US"/>
              </w:rPr>
              <w:t>(0.5)</w:t>
            </w:r>
          </w:p>
        </w:tc>
        <w:tc>
          <w:tcPr>
            <w:tcW w:w="950" w:type="dxa"/>
          </w:tcPr>
          <w:p w:rsidR="00850381" w:rsidRPr="00D53734" w:rsidRDefault="00576E42" w:rsidP="000157D0">
            <w:pPr>
              <w:pStyle w:val="ListParagraph"/>
              <w:spacing w:line="360" w:lineRule="auto"/>
              <w:ind w:left="0" w:firstLine="0"/>
              <w:jc w:val="center"/>
              <w:rPr>
                <w:rFonts w:ascii="Times New Roman" w:hAnsi="Times New Roman" w:cs="Times New Roman"/>
                <w:sz w:val="24"/>
                <w:szCs w:val="24"/>
                <w:lang w:val="en-US"/>
              </w:rPr>
            </w:pPr>
            <w:r w:rsidRPr="00D53734">
              <w:rPr>
                <w:rFonts w:ascii="Times New Roman" w:hAnsi="Times New Roman" w:cs="Times New Roman"/>
                <w:sz w:val="24"/>
                <w:szCs w:val="24"/>
                <w:lang w:val="en-US"/>
              </w:rPr>
              <w:t>73 (0.6)</w:t>
            </w:r>
          </w:p>
        </w:tc>
        <w:tc>
          <w:tcPr>
            <w:tcW w:w="1260" w:type="dxa"/>
          </w:tcPr>
          <w:p w:rsidR="000157D0" w:rsidRDefault="00576E42" w:rsidP="000157D0">
            <w:pPr>
              <w:pStyle w:val="ListParagraph"/>
              <w:spacing w:line="360" w:lineRule="auto"/>
              <w:ind w:left="0" w:firstLine="0"/>
              <w:jc w:val="center"/>
              <w:rPr>
                <w:rFonts w:ascii="Times New Roman" w:hAnsi="Times New Roman" w:cs="Times New Roman"/>
                <w:sz w:val="24"/>
                <w:szCs w:val="24"/>
                <w:lang w:val="en-US"/>
              </w:rPr>
            </w:pPr>
            <w:r w:rsidRPr="00D53734">
              <w:rPr>
                <w:rFonts w:ascii="Times New Roman" w:hAnsi="Times New Roman" w:cs="Times New Roman"/>
                <w:sz w:val="24"/>
                <w:szCs w:val="24"/>
                <w:lang w:val="en-US"/>
              </w:rPr>
              <w:t xml:space="preserve">65 </w:t>
            </w:r>
          </w:p>
          <w:p w:rsidR="00850381" w:rsidRPr="00D53734" w:rsidRDefault="00576E42" w:rsidP="000157D0">
            <w:pPr>
              <w:pStyle w:val="ListParagraph"/>
              <w:spacing w:line="360" w:lineRule="auto"/>
              <w:ind w:left="0" w:firstLine="0"/>
              <w:jc w:val="center"/>
              <w:rPr>
                <w:rFonts w:ascii="Times New Roman" w:hAnsi="Times New Roman" w:cs="Times New Roman"/>
                <w:sz w:val="24"/>
                <w:szCs w:val="24"/>
                <w:lang w:val="en-US"/>
              </w:rPr>
            </w:pPr>
            <w:r w:rsidRPr="00D53734">
              <w:rPr>
                <w:rFonts w:ascii="Times New Roman" w:hAnsi="Times New Roman" w:cs="Times New Roman"/>
                <w:sz w:val="24"/>
                <w:szCs w:val="24"/>
                <w:lang w:val="en-US"/>
              </w:rPr>
              <w:t>(0.6)</w:t>
            </w:r>
          </w:p>
        </w:tc>
      </w:tr>
      <w:tr w:rsidR="00850381" w:rsidRPr="00D53734" w:rsidTr="000157D0">
        <w:tc>
          <w:tcPr>
            <w:tcW w:w="1620" w:type="dxa"/>
          </w:tcPr>
          <w:p w:rsidR="00850381" w:rsidRPr="00D53734" w:rsidRDefault="00850381" w:rsidP="000157D0">
            <w:pPr>
              <w:pStyle w:val="ListParagraph"/>
              <w:spacing w:line="360" w:lineRule="auto"/>
              <w:ind w:left="0" w:firstLine="0"/>
              <w:rPr>
                <w:rFonts w:ascii="Times New Roman" w:hAnsi="Times New Roman" w:cs="Times New Roman"/>
                <w:b/>
                <w:sz w:val="24"/>
                <w:szCs w:val="24"/>
                <w:lang w:val="en-US"/>
              </w:rPr>
            </w:pPr>
            <w:r w:rsidRPr="00D53734">
              <w:rPr>
                <w:rFonts w:ascii="Times New Roman" w:hAnsi="Times New Roman" w:cs="Times New Roman"/>
                <w:b/>
                <w:sz w:val="24"/>
                <w:szCs w:val="24"/>
                <w:lang w:val="en-US"/>
              </w:rPr>
              <w:t>Jepang</w:t>
            </w:r>
          </w:p>
        </w:tc>
        <w:tc>
          <w:tcPr>
            <w:tcW w:w="900" w:type="dxa"/>
          </w:tcPr>
          <w:p w:rsidR="00850381" w:rsidRPr="00D53734" w:rsidRDefault="00850381" w:rsidP="000157D0">
            <w:pPr>
              <w:pStyle w:val="ListParagraph"/>
              <w:spacing w:line="360" w:lineRule="auto"/>
              <w:ind w:left="0" w:firstLine="0"/>
              <w:jc w:val="center"/>
              <w:rPr>
                <w:rFonts w:ascii="Times New Roman" w:hAnsi="Times New Roman" w:cs="Times New Roman"/>
                <w:sz w:val="24"/>
                <w:szCs w:val="24"/>
                <w:lang w:val="en-US"/>
              </w:rPr>
            </w:pPr>
            <w:r w:rsidRPr="00D53734">
              <w:rPr>
                <w:rFonts w:ascii="Times New Roman" w:hAnsi="Times New Roman" w:cs="Times New Roman"/>
                <w:sz w:val="24"/>
                <w:szCs w:val="24"/>
                <w:lang w:val="en-US"/>
              </w:rPr>
              <w:t>63 (0.7)</w:t>
            </w:r>
          </w:p>
        </w:tc>
        <w:tc>
          <w:tcPr>
            <w:tcW w:w="933" w:type="dxa"/>
          </w:tcPr>
          <w:p w:rsidR="00850381" w:rsidRPr="00D53734" w:rsidRDefault="00850381" w:rsidP="000157D0">
            <w:pPr>
              <w:pStyle w:val="ListParagraph"/>
              <w:spacing w:line="360" w:lineRule="auto"/>
              <w:ind w:left="0" w:firstLine="0"/>
              <w:jc w:val="center"/>
              <w:rPr>
                <w:rFonts w:ascii="Times New Roman" w:hAnsi="Times New Roman" w:cs="Times New Roman"/>
                <w:sz w:val="24"/>
                <w:szCs w:val="24"/>
                <w:lang w:val="en-US"/>
              </w:rPr>
            </w:pPr>
            <w:r w:rsidRPr="00D53734">
              <w:rPr>
                <w:rFonts w:ascii="Times New Roman" w:hAnsi="Times New Roman" w:cs="Times New Roman"/>
                <w:sz w:val="24"/>
                <w:szCs w:val="24"/>
                <w:lang w:val="en-US"/>
              </w:rPr>
              <w:t>60 (0.7)</w:t>
            </w:r>
          </w:p>
        </w:tc>
        <w:tc>
          <w:tcPr>
            <w:tcW w:w="1407" w:type="dxa"/>
          </w:tcPr>
          <w:p w:rsidR="000157D0" w:rsidRDefault="00850381" w:rsidP="000157D0">
            <w:pPr>
              <w:pStyle w:val="ListParagraph"/>
              <w:spacing w:line="360" w:lineRule="auto"/>
              <w:ind w:left="0" w:firstLine="0"/>
              <w:jc w:val="center"/>
              <w:rPr>
                <w:rFonts w:ascii="Times New Roman" w:hAnsi="Times New Roman" w:cs="Times New Roman"/>
                <w:sz w:val="24"/>
                <w:szCs w:val="24"/>
                <w:lang w:val="en-US"/>
              </w:rPr>
            </w:pPr>
            <w:r w:rsidRPr="00D53734">
              <w:rPr>
                <w:rFonts w:ascii="Times New Roman" w:hAnsi="Times New Roman" w:cs="Times New Roman"/>
                <w:sz w:val="24"/>
                <w:szCs w:val="24"/>
                <w:lang w:val="en-US"/>
              </w:rPr>
              <w:t xml:space="preserve">67 </w:t>
            </w:r>
          </w:p>
          <w:p w:rsidR="00850381" w:rsidRPr="00D53734" w:rsidRDefault="00850381" w:rsidP="000157D0">
            <w:pPr>
              <w:pStyle w:val="ListParagraph"/>
              <w:spacing w:line="360" w:lineRule="auto"/>
              <w:ind w:left="0" w:firstLine="0"/>
              <w:jc w:val="center"/>
              <w:rPr>
                <w:rFonts w:ascii="Times New Roman" w:hAnsi="Times New Roman" w:cs="Times New Roman"/>
                <w:sz w:val="24"/>
                <w:szCs w:val="24"/>
                <w:lang w:val="en-US"/>
              </w:rPr>
            </w:pPr>
            <w:r w:rsidRPr="00D53734">
              <w:rPr>
                <w:rFonts w:ascii="Times New Roman" w:hAnsi="Times New Roman" w:cs="Times New Roman"/>
                <w:sz w:val="24"/>
                <w:szCs w:val="24"/>
                <w:lang w:val="en-US"/>
              </w:rPr>
              <w:t>(0.7)</w:t>
            </w:r>
          </w:p>
        </w:tc>
        <w:tc>
          <w:tcPr>
            <w:tcW w:w="900" w:type="dxa"/>
          </w:tcPr>
          <w:p w:rsidR="00850381" w:rsidRPr="00D53734" w:rsidRDefault="00850381" w:rsidP="000157D0">
            <w:pPr>
              <w:pStyle w:val="ListParagraph"/>
              <w:spacing w:line="360" w:lineRule="auto"/>
              <w:ind w:left="0" w:firstLine="0"/>
              <w:jc w:val="center"/>
              <w:rPr>
                <w:rFonts w:ascii="Times New Roman" w:hAnsi="Times New Roman" w:cs="Times New Roman"/>
                <w:sz w:val="24"/>
                <w:szCs w:val="24"/>
                <w:lang w:val="en-US"/>
              </w:rPr>
            </w:pPr>
            <w:r w:rsidRPr="00D53734">
              <w:rPr>
                <w:rFonts w:ascii="Times New Roman" w:hAnsi="Times New Roman" w:cs="Times New Roman"/>
                <w:sz w:val="24"/>
                <w:szCs w:val="24"/>
                <w:lang w:val="en-US"/>
              </w:rPr>
              <w:t>68 (0.6)</w:t>
            </w:r>
          </w:p>
        </w:tc>
        <w:tc>
          <w:tcPr>
            <w:tcW w:w="1080" w:type="dxa"/>
          </w:tcPr>
          <w:p w:rsidR="000157D0" w:rsidRDefault="00576E42" w:rsidP="000157D0">
            <w:pPr>
              <w:pStyle w:val="ListParagraph"/>
              <w:spacing w:line="360" w:lineRule="auto"/>
              <w:ind w:left="0" w:firstLine="0"/>
              <w:jc w:val="center"/>
              <w:rPr>
                <w:rFonts w:ascii="Times New Roman" w:hAnsi="Times New Roman" w:cs="Times New Roman"/>
                <w:sz w:val="24"/>
                <w:szCs w:val="24"/>
                <w:lang w:val="en-US"/>
              </w:rPr>
            </w:pPr>
            <w:r w:rsidRPr="00D53734">
              <w:rPr>
                <w:rFonts w:ascii="Times New Roman" w:hAnsi="Times New Roman" w:cs="Times New Roman"/>
                <w:sz w:val="24"/>
                <w:szCs w:val="24"/>
                <w:lang w:val="en-US"/>
              </w:rPr>
              <w:t xml:space="preserve">70 </w:t>
            </w:r>
          </w:p>
          <w:p w:rsidR="00850381" w:rsidRPr="00D53734" w:rsidRDefault="00576E42" w:rsidP="000157D0">
            <w:pPr>
              <w:pStyle w:val="ListParagraph"/>
              <w:spacing w:line="360" w:lineRule="auto"/>
              <w:ind w:left="0" w:firstLine="0"/>
              <w:jc w:val="center"/>
              <w:rPr>
                <w:rFonts w:ascii="Times New Roman" w:hAnsi="Times New Roman" w:cs="Times New Roman"/>
                <w:sz w:val="24"/>
                <w:szCs w:val="24"/>
                <w:lang w:val="en-US"/>
              </w:rPr>
            </w:pPr>
            <w:r w:rsidRPr="00D53734">
              <w:rPr>
                <w:rFonts w:ascii="Times New Roman" w:hAnsi="Times New Roman" w:cs="Times New Roman"/>
                <w:sz w:val="24"/>
                <w:szCs w:val="24"/>
                <w:lang w:val="en-US"/>
              </w:rPr>
              <w:t>(0.6)</w:t>
            </w:r>
          </w:p>
        </w:tc>
        <w:tc>
          <w:tcPr>
            <w:tcW w:w="950" w:type="dxa"/>
          </w:tcPr>
          <w:p w:rsidR="00850381" w:rsidRPr="00D53734" w:rsidRDefault="00576E42" w:rsidP="000157D0">
            <w:pPr>
              <w:pStyle w:val="ListParagraph"/>
              <w:spacing w:line="360" w:lineRule="auto"/>
              <w:ind w:left="0" w:firstLine="0"/>
              <w:jc w:val="center"/>
              <w:rPr>
                <w:rFonts w:ascii="Times New Roman" w:hAnsi="Times New Roman" w:cs="Times New Roman"/>
                <w:sz w:val="24"/>
                <w:szCs w:val="24"/>
                <w:lang w:val="en-US"/>
              </w:rPr>
            </w:pPr>
            <w:r w:rsidRPr="00D53734">
              <w:rPr>
                <w:rFonts w:ascii="Times New Roman" w:hAnsi="Times New Roman" w:cs="Times New Roman"/>
                <w:sz w:val="24"/>
                <w:szCs w:val="24"/>
                <w:lang w:val="en-US"/>
              </w:rPr>
              <w:t>64 (0.6)</w:t>
            </w:r>
          </w:p>
        </w:tc>
        <w:tc>
          <w:tcPr>
            <w:tcW w:w="1260" w:type="dxa"/>
          </w:tcPr>
          <w:p w:rsidR="000157D0" w:rsidRDefault="00576E42" w:rsidP="000157D0">
            <w:pPr>
              <w:pStyle w:val="ListParagraph"/>
              <w:spacing w:line="360" w:lineRule="auto"/>
              <w:ind w:left="0" w:firstLine="0"/>
              <w:jc w:val="center"/>
              <w:rPr>
                <w:rFonts w:ascii="Times New Roman" w:hAnsi="Times New Roman" w:cs="Times New Roman"/>
                <w:sz w:val="24"/>
                <w:szCs w:val="24"/>
                <w:lang w:val="en-US"/>
              </w:rPr>
            </w:pPr>
            <w:r w:rsidRPr="00D53734">
              <w:rPr>
                <w:rFonts w:ascii="Times New Roman" w:hAnsi="Times New Roman" w:cs="Times New Roman"/>
                <w:sz w:val="24"/>
                <w:szCs w:val="24"/>
                <w:lang w:val="en-US"/>
              </w:rPr>
              <w:t xml:space="preserve">56 </w:t>
            </w:r>
          </w:p>
          <w:p w:rsidR="00850381" w:rsidRPr="00D53734" w:rsidRDefault="00576E42" w:rsidP="000157D0">
            <w:pPr>
              <w:pStyle w:val="ListParagraph"/>
              <w:spacing w:line="360" w:lineRule="auto"/>
              <w:ind w:left="0" w:firstLine="0"/>
              <w:jc w:val="center"/>
              <w:rPr>
                <w:rFonts w:ascii="Times New Roman" w:hAnsi="Times New Roman" w:cs="Times New Roman"/>
                <w:sz w:val="24"/>
                <w:szCs w:val="24"/>
                <w:lang w:val="en-US"/>
              </w:rPr>
            </w:pPr>
            <w:r w:rsidRPr="00D53734">
              <w:rPr>
                <w:rFonts w:ascii="Times New Roman" w:hAnsi="Times New Roman" w:cs="Times New Roman"/>
                <w:sz w:val="24"/>
                <w:szCs w:val="24"/>
                <w:lang w:val="en-US"/>
              </w:rPr>
              <w:t>(0.7)</w:t>
            </w:r>
          </w:p>
        </w:tc>
      </w:tr>
      <w:tr w:rsidR="00850381" w:rsidRPr="00D53734" w:rsidTr="000157D0">
        <w:tc>
          <w:tcPr>
            <w:tcW w:w="1620" w:type="dxa"/>
          </w:tcPr>
          <w:p w:rsidR="00850381" w:rsidRPr="00D53734" w:rsidRDefault="00850381" w:rsidP="000157D0">
            <w:pPr>
              <w:pStyle w:val="ListParagraph"/>
              <w:spacing w:line="360" w:lineRule="auto"/>
              <w:ind w:left="0" w:firstLine="0"/>
              <w:rPr>
                <w:rFonts w:ascii="Times New Roman" w:hAnsi="Times New Roman" w:cs="Times New Roman"/>
                <w:b/>
                <w:sz w:val="24"/>
                <w:szCs w:val="24"/>
                <w:lang w:val="en-US"/>
              </w:rPr>
            </w:pPr>
            <w:r w:rsidRPr="00D53734">
              <w:rPr>
                <w:rFonts w:ascii="Times New Roman" w:hAnsi="Times New Roman" w:cs="Times New Roman"/>
                <w:b/>
                <w:sz w:val="24"/>
                <w:szCs w:val="24"/>
                <w:lang w:val="en-US"/>
              </w:rPr>
              <w:t>Malaysia</w:t>
            </w:r>
          </w:p>
        </w:tc>
        <w:tc>
          <w:tcPr>
            <w:tcW w:w="900" w:type="dxa"/>
          </w:tcPr>
          <w:p w:rsidR="00850381" w:rsidRPr="00D53734" w:rsidRDefault="00850381" w:rsidP="000157D0">
            <w:pPr>
              <w:pStyle w:val="ListParagraph"/>
              <w:spacing w:line="360" w:lineRule="auto"/>
              <w:ind w:left="0" w:firstLine="0"/>
              <w:jc w:val="center"/>
              <w:rPr>
                <w:rFonts w:ascii="Times New Roman" w:hAnsi="Times New Roman" w:cs="Times New Roman"/>
                <w:sz w:val="24"/>
                <w:szCs w:val="24"/>
                <w:lang w:val="en-US"/>
              </w:rPr>
            </w:pPr>
            <w:r w:rsidRPr="00D53734">
              <w:rPr>
                <w:rFonts w:ascii="Times New Roman" w:hAnsi="Times New Roman" w:cs="Times New Roman"/>
                <w:sz w:val="24"/>
                <w:szCs w:val="24"/>
                <w:lang w:val="en-US"/>
              </w:rPr>
              <w:t>39 (1.3)</w:t>
            </w:r>
          </w:p>
        </w:tc>
        <w:tc>
          <w:tcPr>
            <w:tcW w:w="933" w:type="dxa"/>
          </w:tcPr>
          <w:p w:rsidR="00850381" w:rsidRPr="00D53734" w:rsidRDefault="00850381" w:rsidP="000157D0">
            <w:pPr>
              <w:pStyle w:val="ListParagraph"/>
              <w:spacing w:line="360" w:lineRule="auto"/>
              <w:ind w:left="0" w:firstLine="0"/>
              <w:jc w:val="center"/>
              <w:rPr>
                <w:rFonts w:ascii="Times New Roman" w:hAnsi="Times New Roman" w:cs="Times New Roman"/>
                <w:sz w:val="24"/>
                <w:szCs w:val="24"/>
                <w:lang w:val="en-US"/>
              </w:rPr>
            </w:pPr>
            <w:r w:rsidRPr="00D53734">
              <w:rPr>
                <w:rFonts w:ascii="Times New Roman" w:hAnsi="Times New Roman" w:cs="Times New Roman"/>
                <w:sz w:val="24"/>
                <w:szCs w:val="24"/>
                <w:lang w:val="en-US"/>
              </w:rPr>
              <w:t>28 (0.9)</w:t>
            </w:r>
          </w:p>
        </w:tc>
        <w:tc>
          <w:tcPr>
            <w:tcW w:w="1407" w:type="dxa"/>
          </w:tcPr>
          <w:p w:rsidR="000157D0" w:rsidRDefault="00850381" w:rsidP="000157D0">
            <w:pPr>
              <w:pStyle w:val="ListParagraph"/>
              <w:spacing w:line="360" w:lineRule="auto"/>
              <w:ind w:left="0" w:firstLine="0"/>
              <w:jc w:val="center"/>
              <w:rPr>
                <w:rFonts w:ascii="Times New Roman" w:hAnsi="Times New Roman" w:cs="Times New Roman"/>
                <w:sz w:val="24"/>
                <w:szCs w:val="24"/>
                <w:lang w:val="en-US"/>
              </w:rPr>
            </w:pPr>
            <w:r w:rsidRPr="00D53734">
              <w:rPr>
                <w:rFonts w:ascii="Times New Roman" w:hAnsi="Times New Roman" w:cs="Times New Roman"/>
                <w:sz w:val="24"/>
                <w:szCs w:val="24"/>
                <w:lang w:val="en-US"/>
              </w:rPr>
              <w:t xml:space="preserve">33 </w:t>
            </w:r>
          </w:p>
          <w:p w:rsidR="00850381" w:rsidRPr="00D53734" w:rsidRDefault="00850381" w:rsidP="000157D0">
            <w:pPr>
              <w:pStyle w:val="ListParagraph"/>
              <w:spacing w:line="360" w:lineRule="auto"/>
              <w:ind w:left="0" w:firstLine="0"/>
              <w:jc w:val="center"/>
              <w:rPr>
                <w:rFonts w:ascii="Times New Roman" w:hAnsi="Times New Roman" w:cs="Times New Roman"/>
                <w:sz w:val="24"/>
                <w:szCs w:val="24"/>
                <w:lang w:val="en-US"/>
              </w:rPr>
            </w:pPr>
            <w:r w:rsidRPr="00D53734">
              <w:rPr>
                <w:rFonts w:ascii="Times New Roman" w:hAnsi="Times New Roman" w:cs="Times New Roman"/>
                <w:sz w:val="24"/>
                <w:szCs w:val="24"/>
                <w:lang w:val="en-US"/>
              </w:rPr>
              <w:t>(1.1)</w:t>
            </w:r>
          </w:p>
        </w:tc>
        <w:tc>
          <w:tcPr>
            <w:tcW w:w="900" w:type="dxa"/>
          </w:tcPr>
          <w:p w:rsidR="00850381" w:rsidRPr="00D53734" w:rsidRDefault="00850381" w:rsidP="000157D0">
            <w:pPr>
              <w:pStyle w:val="ListParagraph"/>
              <w:spacing w:line="360" w:lineRule="auto"/>
              <w:ind w:left="0" w:firstLine="0"/>
              <w:jc w:val="center"/>
              <w:rPr>
                <w:rFonts w:ascii="Times New Roman" w:hAnsi="Times New Roman" w:cs="Times New Roman"/>
                <w:sz w:val="24"/>
                <w:szCs w:val="24"/>
                <w:lang w:val="en-US"/>
              </w:rPr>
            </w:pPr>
            <w:r w:rsidRPr="00D53734">
              <w:rPr>
                <w:rFonts w:ascii="Times New Roman" w:hAnsi="Times New Roman" w:cs="Times New Roman"/>
                <w:sz w:val="24"/>
                <w:szCs w:val="24"/>
                <w:lang w:val="en-US"/>
              </w:rPr>
              <w:t>3</w:t>
            </w:r>
            <w:r w:rsidR="00576E42" w:rsidRPr="00D53734">
              <w:rPr>
                <w:rFonts w:ascii="Times New Roman" w:hAnsi="Times New Roman" w:cs="Times New Roman"/>
                <w:sz w:val="24"/>
                <w:szCs w:val="24"/>
                <w:lang w:val="en-US"/>
              </w:rPr>
              <w:t>8</w:t>
            </w:r>
            <w:r w:rsidRPr="00D53734">
              <w:rPr>
                <w:rFonts w:ascii="Times New Roman" w:hAnsi="Times New Roman" w:cs="Times New Roman"/>
                <w:sz w:val="24"/>
                <w:szCs w:val="24"/>
                <w:lang w:val="en-US"/>
              </w:rPr>
              <w:t xml:space="preserve"> (0.9)</w:t>
            </w:r>
          </w:p>
        </w:tc>
        <w:tc>
          <w:tcPr>
            <w:tcW w:w="1080" w:type="dxa"/>
          </w:tcPr>
          <w:p w:rsidR="000157D0" w:rsidRDefault="00576E42" w:rsidP="000157D0">
            <w:pPr>
              <w:pStyle w:val="ListParagraph"/>
              <w:spacing w:line="360" w:lineRule="auto"/>
              <w:ind w:left="0" w:firstLine="0"/>
              <w:jc w:val="center"/>
              <w:rPr>
                <w:rFonts w:ascii="Times New Roman" w:hAnsi="Times New Roman" w:cs="Times New Roman"/>
                <w:sz w:val="24"/>
                <w:szCs w:val="24"/>
                <w:lang w:val="en-US"/>
              </w:rPr>
            </w:pPr>
            <w:r w:rsidRPr="00D53734">
              <w:rPr>
                <w:rFonts w:ascii="Times New Roman" w:hAnsi="Times New Roman" w:cs="Times New Roman"/>
                <w:sz w:val="24"/>
                <w:szCs w:val="24"/>
                <w:lang w:val="en-US"/>
              </w:rPr>
              <w:t>44</w:t>
            </w:r>
          </w:p>
          <w:p w:rsidR="00850381" w:rsidRPr="00D53734" w:rsidRDefault="00576E42" w:rsidP="000157D0">
            <w:pPr>
              <w:pStyle w:val="ListParagraph"/>
              <w:spacing w:line="360" w:lineRule="auto"/>
              <w:ind w:left="0" w:firstLine="0"/>
              <w:jc w:val="center"/>
              <w:rPr>
                <w:rFonts w:ascii="Times New Roman" w:hAnsi="Times New Roman" w:cs="Times New Roman"/>
                <w:sz w:val="24"/>
                <w:szCs w:val="24"/>
                <w:lang w:val="en-US"/>
              </w:rPr>
            </w:pPr>
            <w:r w:rsidRPr="00D53734">
              <w:rPr>
                <w:rFonts w:ascii="Times New Roman" w:hAnsi="Times New Roman" w:cs="Times New Roman"/>
                <w:sz w:val="24"/>
                <w:szCs w:val="24"/>
                <w:lang w:val="en-US"/>
              </w:rPr>
              <w:t xml:space="preserve"> (1.2)</w:t>
            </w:r>
          </w:p>
        </w:tc>
        <w:tc>
          <w:tcPr>
            <w:tcW w:w="950" w:type="dxa"/>
          </w:tcPr>
          <w:p w:rsidR="00850381" w:rsidRPr="00D53734" w:rsidRDefault="00576E42" w:rsidP="000157D0">
            <w:pPr>
              <w:pStyle w:val="ListParagraph"/>
              <w:spacing w:line="360" w:lineRule="auto"/>
              <w:ind w:left="0" w:firstLine="0"/>
              <w:jc w:val="center"/>
              <w:rPr>
                <w:rFonts w:ascii="Times New Roman" w:hAnsi="Times New Roman" w:cs="Times New Roman"/>
                <w:sz w:val="24"/>
                <w:szCs w:val="24"/>
                <w:lang w:val="en-US"/>
              </w:rPr>
            </w:pPr>
            <w:r w:rsidRPr="00D53734">
              <w:rPr>
                <w:rFonts w:ascii="Times New Roman" w:hAnsi="Times New Roman" w:cs="Times New Roman"/>
                <w:sz w:val="24"/>
                <w:szCs w:val="24"/>
                <w:lang w:val="en-US"/>
              </w:rPr>
              <w:t>33 (1.0)</w:t>
            </w:r>
          </w:p>
        </w:tc>
        <w:tc>
          <w:tcPr>
            <w:tcW w:w="1260" w:type="dxa"/>
          </w:tcPr>
          <w:p w:rsidR="000157D0" w:rsidRDefault="00576E42" w:rsidP="000157D0">
            <w:pPr>
              <w:pStyle w:val="ListParagraph"/>
              <w:spacing w:line="360" w:lineRule="auto"/>
              <w:ind w:left="0" w:firstLine="0"/>
              <w:jc w:val="center"/>
              <w:rPr>
                <w:rFonts w:ascii="Times New Roman" w:hAnsi="Times New Roman" w:cs="Times New Roman"/>
                <w:sz w:val="24"/>
                <w:szCs w:val="24"/>
                <w:lang w:val="en-US"/>
              </w:rPr>
            </w:pPr>
            <w:r w:rsidRPr="00D53734">
              <w:rPr>
                <w:rFonts w:ascii="Times New Roman" w:hAnsi="Times New Roman" w:cs="Times New Roman"/>
                <w:sz w:val="24"/>
                <w:szCs w:val="24"/>
                <w:lang w:val="en-US"/>
              </w:rPr>
              <w:t xml:space="preserve">23 </w:t>
            </w:r>
          </w:p>
          <w:p w:rsidR="00850381" w:rsidRPr="00D53734" w:rsidRDefault="00576E42" w:rsidP="000157D0">
            <w:pPr>
              <w:pStyle w:val="ListParagraph"/>
              <w:spacing w:line="360" w:lineRule="auto"/>
              <w:ind w:left="0" w:firstLine="0"/>
              <w:jc w:val="center"/>
              <w:rPr>
                <w:rFonts w:ascii="Times New Roman" w:hAnsi="Times New Roman" w:cs="Times New Roman"/>
                <w:sz w:val="24"/>
                <w:szCs w:val="24"/>
                <w:lang w:val="en-US"/>
              </w:rPr>
            </w:pPr>
            <w:r w:rsidRPr="00D53734">
              <w:rPr>
                <w:rFonts w:ascii="Times New Roman" w:hAnsi="Times New Roman" w:cs="Times New Roman"/>
                <w:sz w:val="24"/>
                <w:szCs w:val="24"/>
                <w:lang w:val="en-US"/>
              </w:rPr>
              <w:t>(0,9)</w:t>
            </w:r>
          </w:p>
        </w:tc>
      </w:tr>
      <w:tr w:rsidR="00850381" w:rsidRPr="00D53734" w:rsidTr="000157D0">
        <w:tc>
          <w:tcPr>
            <w:tcW w:w="1620" w:type="dxa"/>
          </w:tcPr>
          <w:p w:rsidR="00850381" w:rsidRPr="00D53734" w:rsidRDefault="00850381" w:rsidP="000157D0">
            <w:pPr>
              <w:pStyle w:val="ListParagraph"/>
              <w:spacing w:line="360" w:lineRule="auto"/>
              <w:ind w:left="0" w:firstLine="0"/>
              <w:rPr>
                <w:rFonts w:ascii="Times New Roman" w:hAnsi="Times New Roman" w:cs="Times New Roman"/>
                <w:b/>
                <w:sz w:val="24"/>
                <w:szCs w:val="24"/>
                <w:lang w:val="en-US"/>
              </w:rPr>
            </w:pPr>
            <w:r w:rsidRPr="00D53734">
              <w:rPr>
                <w:rFonts w:ascii="Times New Roman" w:hAnsi="Times New Roman" w:cs="Times New Roman"/>
                <w:b/>
                <w:sz w:val="24"/>
                <w:szCs w:val="24"/>
                <w:lang w:val="en-US"/>
              </w:rPr>
              <w:t>Thailand</w:t>
            </w:r>
          </w:p>
        </w:tc>
        <w:tc>
          <w:tcPr>
            <w:tcW w:w="900" w:type="dxa"/>
          </w:tcPr>
          <w:p w:rsidR="00850381" w:rsidRPr="00D53734" w:rsidRDefault="00850381" w:rsidP="000157D0">
            <w:pPr>
              <w:pStyle w:val="ListParagraph"/>
              <w:spacing w:line="360" w:lineRule="auto"/>
              <w:ind w:left="0" w:firstLine="0"/>
              <w:jc w:val="center"/>
              <w:rPr>
                <w:rFonts w:ascii="Times New Roman" w:hAnsi="Times New Roman" w:cs="Times New Roman"/>
                <w:sz w:val="24"/>
                <w:szCs w:val="24"/>
                <w:lang w:val="en-US"/>
              </w:rPr>
            </w:pPr>
            <w:r w:rsidRPr="00D53734">
              <w:rPr>
                <w:rFonts w:ascii="Times New Roman" w:hAnsi="Times New Roman" w:cs="Times New Roman"/>
                <w:sz w:val="24"/>
                <w:szCs w:val="24"/>
                <w:lang w:val="en-US"/>
              </w:rPr>
              <w:t>33 (1.0)</w:t>
            </w:r>
          </w:p>
        </w:tc>
        <w:tc>
          <w:tcPr>
            <w:tcW w:w="933" w:type="dxa"/>
          </w:tcPr>
          <w:p w:rsidR="000157D0" w:rsidRDefault="00850381" w:rsidP="000157D0">
            <w:pPr>
              <w:pStyle w:val="ListParagraph"/>
              <w:spacing w:line="360" w:lineRule="auto"/>
              <w:ind w:left="0" w:firstLine="0"/>
              <w:jc w:val="center"/>
              <w:rPr>
                <w:rFonts w:ascii="Times New Roman" w:hAnsi="Times New Roman" w:cs="Times New Roman"/>
                <w:sz w:val="24"/>
                <w:szCs w:val="24"/>
                <w:lang w:val="en-US"/>
              </w:rPr>
            </w:pPr>
            <w:r w:rsidRPr="00D53734">
              <w:rPr>
                <w:rFonts w:ascii="Times New Roman" w:hAnsi="Times New Roman" w:cs="Times New Roman"/>
                <w:sz w:val="24"/>
                <w:szCs w:val="24"/>
                <w:lang w:val="en-US"/>
              </w:rPr>
              <w:t xml:space="preserve">27 </w:t>
            </w:r>
          </w:p>
          <w:p w:rsidR="00850381" w:rsidRPr="00D53734" w:rsidRDefault="00850381" w:rsidP="000157D0">
            <w:pPr>
              <w:pStyle w:val="ListParagraph"/>
              <w:spacing w:line="360" w:lineRule="auto"/>
              <w:ind w:left="0" w:firstLine="0"/>
              <w:jc w:val="center"/>
              <w:rPr>
                <w:rFonts w:ascii="Times New Roman" w:hAnsi="Times New Roman" w:cs="Times New Roman"/>
                <w:sz w:val="24"/>
                <w:szCs w:val="24"/>
                <w:lang w:val="en-US"/>
              </w:rPr>
            </w:pPr>
            <w:r w:rsidRPr="00D53734">
              <w:rPr>
                <w:rFonts w:ascii="Times New Roman" w:hAnsi="Times New Roman" w:cs="Times New Roman"/>
                <w:sz w:val="24"/>
                <w:szCs w:val="24"/>
                <w:lang w:val="en-US"/>
              </w:rPr>
              <w:t>(0.5</w:t>
            </w:r>
            <w:r w:rsidR="000157D0">
              <w:rPr>
                <w:rFonts w:ascii="Times New Roman" w:hAnsi="Times New Roman" w:cs="Times New Roman"/>
                <w:sz w:val="24"/>
                <w:szCs w:val="24"/>
                <w:lang w:val="en-US"/>
              </w:rPr>
              <w:t>)</w:t>
            </w:r>
          </w:p>
        </w:tc>
        <w:tc>
          <w:tcPr>
            <w:tcW w:w="1407" w:type="dxa"/>
          </w:tcPr>
          <w:p w:rsidR="000157D0" w:rsidRDefault="00850381" w:rsidP="000157D0">
            <w:pPr>
              <w:pStyle w:val="ListParagraph"/>
              <w:spacing w:line="360" w:lineRule="auto"/>
              <w:ind w:left="0" w:firstLine="0"/>
              <w:jc w:val="center"/>
              <w:rPr>
                <w:rFonts w:ascii="Times New Roman" w:hAnsi="Times New Roman" w:cs="Times New Roman"/>
                <w:sz w:val="24"/>
                <w:szCs w:val="24"/>
                <w:lang w:val="en-US"/>
              </w:rPr>
            </w:pPr>
            <w:r w:rsidRPr="00D53734">
              <w:rPr>
                <w:rFonts w:ascii="Times New Roman" w:hAnsi="Times New Roman" w:cs="Times New Roman"/>
                <w:sz w:val="24"/>
                <w:szCs w:val="24"/>
                <w:lang w:val="en-US"/>
              </w:rPr>
              <w:t>29</w:t>
            </w:r>
          </w:p>
          <w:p w:rsidR="00850381" w:rsidRPr="00D53734" w:rsidRDefault="00850381" w:rsidP="000157D0">
            <w:pPr>
              <w:pStyle w:val="ListParagraph"/>
              <w:spacing w:line="360" w:lineRule="auto"/>
              <w:ind w:left="0" w:firstLine="0"/>
              <w:jc w:val="center"/>
              <w:rPr>
                <w:rFonts w:ascii="Times New Roman" w:hAnsi="Times New Roman" w:cs="Times New Roman"/>
                <w:sz w:val="24"/>
                <w:szCs w:val="24"/>
                <w:lang w:val="en-US"/>
              </w:rPr>
            </w:pPr>
            <w:r w:rsidRPr="00D53734">
              <w:rPr>
                <w:rFonts w:ascii="Times New Roman" w:hAnsi="Times New Roman" w:cs="Times New Roman"/>
                <w:sz w:val="24"/>
                <w:szCs w:val="24"/>
                <w:lang w:val="en-US"/>
              </w:rPr>
              <w:t xml:space="preserve"> (0.9)</w:t>
            </w:r>
          </w:p>
        </w:tc>
        <w:tc>
          <w:tcPr>
            <w:tcW w:w="900" w:type="dxa"/>
          </w:tcPr>
          <w:p w:rsidR="00850381" w:rsidRPr="00D53734" w:rsidRDefault="00576E42" w:rsidP="000157D0">
            <w:pPr>
              <w:pStyle w:val="ListParagraph"/>
              <w:spacing w:line="360" w:lineRule="auto"/>
              <w:ind w:left="0" w:firstLine="0"/>
              <w:jc w:val="center"/>
              <w:rPr>
                <w:rFonts w:ascii="Times New Roman" w:hAnsi="Times New Roman" w:cs="Times New Roman"/>
                <w:sz w:val="24"/>
                <w:szCs w:val="24"/>
                <w:lang w:val="en-US"/>
              </w:rPr>
            </w:pPr>
            <w:r w:rsidRPr="00D53734">
              <w:rPr>
                <w:rFonts w:ascii="Times New Roman" w:hAnsi="Times New Roman" w:cs="Times New Roman"/>
                <w:sz w:val="24"/>
                <w:szCs w:val="24"/>
                <w:lang w:val="en-US"/>
              </w:rPr>
              <w:t>38 (0.8)</w:t>
            </w:r>
          </w:p>
        </w:tc>
        <w:tc>
          <w:tcPr>
            <w:tcW w:w="1080" w:type="dxa"/>
          </w:tcPr>
          <w:p w:rsidR="000157D0" w:rsidRDefault="00576E42" w:rsidP="000157D0">
            <w:pPr>
              <w:pStyle w:val="ListParagraph"/>
              <w:spacing w:line="360" w:lineRule="auto"/>
              <w:ind w:left="0" w:firstLine="0"/>
              <w:jc w:val="center"/>
              <w:rPr>
                <w:rFonts w:ascii="Times New Roman" w:hAnsi="Times New Roman" w:cs="Times New Roman"/>
                <w:sz w:val="24"/>
                <w:szCs w:val="24"/>
                <w:lang w:val="en-US"/>
              </w:rPr>
            </w:pPr>
            <w:r w:rsidRPr="00D53734">
              <w:rPr>
                <w:rFonts w:ascii="Times New Roman" w:hAnsi="Times New Roman" w:cs="Times New Roman"/>
                <w:sz w:val="24"/>
                <w:szCs w:val="24"/>
                <w:lang w:val="en-US"/>
              </w:rPr>
              <w:t xml:space="preserve">38 </w:t>
            </w:r>
          </w:p>
          <w:p w:rsidR="00850381" w:rsidRPr="00D53734" w:rsidRDefault="00576E42" w:rsidP="000157D0">
            <w:pPr>
              <w:pStyle w:val="ListParagraph"/>
              <w:spacing w:line="360" w:lineRule="auto"/>
              <w:ind w:left="0" w:firstLine="0"/>
              <w:jc w:val="center"/>
              <w:rPr>
                <w:rFonts w:ascii="Times New Roman" w:hAnsi="Times New Roman" w:cs="Times New Roman"/>
                <w:sz w:val="24"/>
                <w:szCs w:val="24"/>
                <w:lang w:val="en-US"/>
              </w:rPr>
            </w:pPr>
            <w:r w:rsidRPr="00D53734">
              <w:rPr>
                <w:rFonts w:ascii="Times New Roman" w:hAnsi="Times New Roman" w:cs="Times New Roman"/>
                <w:sz w:val="24"/>
                <w:szCs w:val="24"/>
                <w:lang w:val="en-US"/>
              </w:rPr>
              <w:t>(1.0)</w:t>
            </w:r>
          </w:p>
        </w:tc>
        <w:tc>
          <w:tcPr>
            <w:tcW w:w="950" w:type="dxa"/>
          </w:tcPr>
          <w:p w:rsidR="00850381" w:rsidRPr="00D53734" w:rsidRDefault="00576E42" w:rsidP="000157D0">
            <w:pPr>
              <w:pStyle w:val="ListParagraph"/>
              <w:spacing w:line="360" w:lineRule="auto"/>
              <w:ind w:left="0" w:firstLine="0"/>
              <w:jc w:val="center"/>
              <w:rPr>
                <w:rFonts w:ascii="Times New Roman" w:hAnsi="Times New Roman" w:cs="Times New Roman"/>
                <w:sz w:val="24"/>
                <w:szCs w:val="24"/>
                <w:lang w:val="en-US"/>
              </w:rPr>
            </w:pPr>
            <w:r w:rsidRPr="00D53734">
              <w:rPr>
                <w:rFonts w:ascii="Times New Roman" w:hAnsi="Times New Roman" w:cs="Times New Roman"/>
                <w:sz w:val="24"/>
                <w:szCs w:val="24"/>
                <w:lang w:val="en-US"/>
              </w:rPr>
              <w:t>30 (0.8)</w:t>
            </w:r>
          </w:p>
        </w:tc>
        <w:tc>
          <w:tcPr>
            <w:tcW w:w="1260" w:type="dxa"/>
          </w:tcPr>
          <w:p w:rsidR="000157D0" w:rsidRDefault="00576E42" w:rsidP="000157D0">
            <w:pPr>
              <w:pStyle w:val="ListParagraph"/>
              <w:spacing w:line="360" w:lineRule="auto"/>
              <w:ind w:left="0" w:firstLine="0"/>
              <w:jc w:val="center"/>
              <w:rPr>
                <w:rFonts w:ascii="Times New Roman" w:hAnsi="Times New Roman" w:cs="Times New Roman"/>
                <w:sz w:val="24"/>
                <w:szCs w:val="24"/>
                <w:lang w:val="en-US"/>
              </w:rPr>
            </w:pPr>
            <w:r w:rsidRPr="00D53734">
              <w:rPr>
                <w:rFonts w:ascii="Times New Roman" w:hAnsi="Times New Roman" w:cs="Times New Roman"/>
                <w:sz w:val="24"/>
                <w:szCs w:val="24"/>
                <w:lang w:val="en-US"/>
              </w:rPr>
              <w:t xml:space="preserve">22 </w:t>
            </w:r>
          </w:p>
          <w:p w:rsidR="00850381" w:rsidRPr="00D53734" w:rsidRDefault="00576E42" w:rsidP="000157D0">
            <w:pPr>
              <w:pStyle w:val="ListParagraph"/>
              <w:spacing w:line="360" w:lineRule="auto"/>
              <w:ind w:left="0" w:firstLine="0"/>
              <w:jc w:val="center"/>
              <w:rPr>
                <w:rFonts w:ascii="Times New Roman" w:hAnsi="Times New Roman" w:cs="Times New Roman"/>
                <w:sz w:val="24"/>
                <w:szCs w:val="24"/>
                <w:lang w:val="en-US"/>
              </w:rPr>
            </w:pPr>
            <w:r w:rsidRPr="00D53734">
              <w:rPr>
                <w:rFonts w:ascii="Times New Roman" w:hAnsi="Times New Roman" w:cs="Times New Roman"/>
                <w:sz w:val="24"/>
                <w:szCs w:val="24"/>
                <w:lang w:val="en-US"/>
              </w:rPr>
              <w:t>(0,8)</w:t>
            </w:r>
          </w:p>
        </w:tc>
      </w:tr>
      <w:tr w:rsidR="00850381" w:rsidRPr="00D53734" w:rsidTr="000157D0">
        <w:tc>
          <w:tcPr>
            <w:tcW w:w="1620" w:type="dxa"/>
          </w:tcPr>
          <w:p w:rsidR="00850381" w:rsidRPr="00D53734" w:rsidRDefault="00850381" w:rsidP="000157D0">
            <w:pPr>
              <w:pStyle w:val="ListParagraph"/>
              <w:spacing w:line="360" w:lineRule="auto"/>
              <w:ind w:left="0" w:firstLine="0"/>
              <w:rPr>
                <w:rFonts w:ascii="Times New Roman" w:hAnsi="Times New Roman" w:cs="Times New Roman"/>
                <w:b/>
                <w:sz w:val="24"/>
                <w:szCs w:val="24"/>
                <w:lang w:val="en-US"/>
              </w:rPr>
            </w:pPr>
            <w:r w:rsidRPr="00D53734">
              <w:rPr>
                <w:rFonts w:ascii="Times New Roman" w:hAnsi="Times New Roman" w:cs="Times New Roman"/>
                <w:b/>
                <w:sz w:val="24"/>
                <w:szCs w:val="24"/>
                <w:lang w:val="en-US"/>
              </w:rPr>
              <w:t>Indonesia</w:t>
            </w:r>
          </w:p>
        </w:tc>
        <w:tc>
          <w:tcPr>
            <w:tcW w:w="900" w:type="dxa"/>
          </w:tcPr>
          <w:p w:rsidR="00850381" w:rsidRPr="00D53734" w:rsidRDefault="00850381" w:rsidP="000157D0">
            <w:pPr>
              <w:pStyle w:val="ListParagraph"/>
              <w:spacing w:line="360" w:lineRule="auto"/>
              <w:ind w:left="0" w:firstLine="0"/>
              <w:jc w:val="center"/>
              <w:rPr>
                <w:rFonts w:ascii="Times New Roman" w:hAnsi="Times New Roman" w:cs="Times New Roman"/>
                <w:sz w:val="24"/>
                <w:szCs w:val="24"/>
                <w:lang w:val="en-US"/>
              </w:rPr>
            </w:pPr>
            <w:r w:rsidRPr="00D53734">
              <w:rPr>
                <w:rFonts w:ascii="Times New Roman" w:hAnsi="Times New Roman" w:cs="Times New Roman"/>
                <w:sz w:val="24"/>
                <w:szCs w:val="24"/>
                <w:lang w:val="en-US"/>
              </w:rPr>
              <w:t>24 (0.7)</w:t>
            </w:r>
          </w:p>
        </w:tc>
        <w:tc>
          <w:tcPr>
            <w:tcW w:w="933" w:type="dxa"/>
          </w:tcPr>
          <w:p w:rsidR="00850381" w:rsidRPr="00D53734" w:rsidRDefault="00850381" w:rsidP="000157D0">
            <w:pPr>
              <w:pStyle w:val="ListParagraph"/>
              <w:spacing w:line="360" w:lineRule="auto"/>
              <w:ind w:left="0" w:firstLine="0"/>
              <w:jc w:val="center"/>
              <w:rPr>
                <w:rFonts w:ascii="Times New Roman" w:hAnsi="Times New Roman" w:cs="Times New Roman"/>
                <w:sz w:val="24"/>
                <w:szCs w:val="24"/>
                <w:lang w:val="en-US"/>
              </w:rPr>
            </w:pPr>
            <w:r w:rsidRPr="00D53734">
              <w:rPr>
                <w:rFonts w:ascii="Times New Roman" w:hAnsi="Times New Roman" w:cs="Times New Roman"/>
                <w:sz w:val="24"/>
                <w:szCs w:val="24"/>
                <w:lang w:val="en-US"/>
              </w:rPr>
              <w:t>22 (0.5)</w:t>
            </w:r>
          </w:p>
        </w:tc>
        <w:tc>
          <w:tcPr>
            <w:tcW w:w="1407" w:type="dxa"/>
          </w:tcPr>
          <w:p w:rsidR="000157D0" w:rsidRDefault="00850381" w:rsidP="000157D0">
            <w:pPr>
              <w:pStyle w:val="ListParagraph"/>
              <w:spacing w:line="360" w:lineRule="auto"/>
              <w:ind w:left="0" w:firstLine="0"/>
              <w:jc w:val="center"/>
              <w:rPr>
                <w:rFonts w:ascii="Times New Roman" w:hAnsi="Times New Roman" w:cs="Times New Roman"/>
                <w:sz w:val="24"/>
                <w:szCs w:val="24"/>
                <w:lang w:val="en-US"/>
              </w:rPr>
            </w:pPr>
            <w:r w:rsidRPr="00D53734">
              <w:rPr>
                <w:rFonts w:ascii="Times New Roman" w:hAnsi="Times New Roman" w:cs="Times New Roman"/>
                <w:sz w:val="24"/>
                <w:szCs w:val="24"/>
                <w:lang w:val="en-US"/>
              </w:rPr>
              <w:t xml:space="preserve">24 </w:t>
            </w:r>
          </w:p>
          <w:p w:rsidR="00850381" w:rsidRPr="00D53734" w:rsidRDefault="00850381" w:rsidP="000157D0">
            <w:pPr>
              <w:pStyle w:val="ListParagraph"/>
              <w:spacing w:line="360" w:lineRule="auto"/>
              <w:ind w:left="0" w:firstLine="0"/>
              <w:jc w:val="center"/>
              <w:rPr>
                <w:rFonts w:ascii="Times New Roman" w:hAnsi="Times New Roman" w:cs="Times New Roman"/>
                <w:sz w:val="24"/>
                <w:szCs w:val="24"/>
                <w:lang w:val="en-US"/>
              </w:rPr>
            </w:pPr>
            <w:r w:rsidRPr="00D53734">
              <w:rPr>
                <w:rFonts w:ascii="Times New Roman" w:hAnsi="Times New Roman" w:cs="Times New Roman"/>
                <w:sz w:val="24"/>
                <w:szCs w:val="24"/>
                <w:lang w:val="en-US"/>
              </w:rPr>
              <w:t>(0.6)</w:t>
            </w:r>
          </w:p>
        </w:tc>
        <w:tc>
          <w:tcPr>
            <w:tcW w:w="900" w:type="dxa"/>
          </w:tcPr>
          <w:p w:rsidR="00850381" w:rsidRPr="00D53734" w:rsidRDefault="00576E42" w:rsidP="000157D0">
            <w:pPr>
              <w:pStyle w:val="ListParagraph"/>
              <w:spacing w:line="360" w:lineRule="auto"/>
              <w:ind w:left="0" w:firstLine="0"/>
              <w:jc w:val="center"/>
              <w:rPr>
                <w:rFonts w:ascii="Times New Roman" w:hAnsi="Times New Roman" w:cs="Times New Roman"/>
                <w:sz w:val="24"/>
                <w:szCs w:val="24"/>
                <w:lang w:val="en-US"/>
              </w:rPr>
            </w:pPr>
            <w:r w:rsidRPr="00D53734">
              <w:rPr>
                <w:rFonts w:ascii="Times New Roman" w:hAnsi="Times New Roman" w:cs="Times New Roman"/>
                <w:sz w:val="24"/>
                <w:szCs w:val="24"/>
                <w:lang w:val="en-US"/>
              </w:rPr>
              <w:t>29 (0.7)</w:t>
            </w:r>
          </w:p>
        </w:tc>
        <w:tc>
          <w:tcPr>
            <w:tcW w:w="1080" w:type="dxa"/>
          </w:tcPr>
          <w:p w:rsidR="000157D0" w:rsidRDefault="00576E42" w:rsidP="000157D0">
            <w:pPr>
              <w:pStyle w:val="ListParagraph"/>
              <w:spacing w:line="360" w:lineRule="auto"/>
              <w:ind w:left="0" w:firstLine="0"/>
              <w:jc w:val="center"/>
              <w:rPr>
                <w:rFonts w:ascii="Times New Roman" w:hAnsi="Times New Roman" w:cs="Times New Roman"/>
                <w:sz w:val="24"/>
                <w:szCs w:val="24"/>
                <w:lang w:val="en-US"/>
              </w:rPr>
            </w:pPr>
            <w:r w:rsidRPr="00D53734">
              <w:rPr>
                <w:rFonts w:ascii="Times New Roman" w:hAnsi="Times New Roman" w:cs="Times New Roman"/>
                <w:sz w:val="24"/>
                <w:szCs w:val="24"/>
                <w:lang w:val="en-US"/>
              </w:rPr>
              <w:t>37</w:t>
            </w:r>
          </w:p>
          <w:p w:rsidR="00850381" w:rsidRPr="00D53734" w:rsidRDefault="00576E42" w:rsidP="000157D0">
            <w:pPr>
              <w:pStyle w:val="ListParagraph"/>
              <w:spacing w:line="360" w:lineRule="auto"/>
              <w:ind w:left="0" w:firstLine="0"/>
              <w:jc w:val="center"/>
              <w:rPr>
                <w:rFonts w:ascii="Times New Roman" w:hAnsi="Times New Roman" w:cs="Times New Roman"/>
                <w:sz w:val="24"/>
                <w:szCs w:val="24"/>
                <w:lang w:val="en-US"/>
              </w:rPr>
            </w:pPr>
            <w:r w:rsidRPr="00D53734">
              <w:rPr>
                <w:rFonts w:ascii="Times New Roman" w:hAnsi="Times New Roman" w:cs="Times New Roman"/>
                <w:sz w:val="24"/>
                <w:szCs w:val="24"/>
                <w:lang w:val="en-US"/>
              </w:rPr>
              <w:t xml:space="preserve"> (0.7)</w:t>
            </w:r>
          </w:p>
        </w:tc>
        <w:tc>
          <w:tcPr>
            <w:tcW w:w="950" w:type="dxa"/>
          </w:tcPr>
          <w:p w:rsidR="00850381" w:rsidRPr="00D53734" w:rsidRDefault="00576E42" w:rsidP="000157D0">
            <w:pPr>
              <w:pStyle w:val="ListParagraph"/>
              <w:spacing w:line="360" w:lineRule="auto"/>
              <w:ind w:left="0" w:firstLine="0"/>
              <w:jc w:val="center"/>
              <w:rPr>
                <w:rFonts w:ascii="Times New Roman" w:hAnsi="Times New Roman" w:cs="Times New Roman"/>
                <w:sz w:val="24"/>
                <w:szCs w:val="24"/>
                <w:lang w:val="en-US"/>
              </w:rPr>
            </w:pPr>
            <w:r w:rsidRPr="00D53734">
              <w:rPr>
                <w:rFonts w:ascii="Times New Roman" w:hAnsi="Times New Roman" w:cs="Times New Roman"/>
                <w:sz w:val="24"/>
                <w:szCs w:val="24"/>
                <w:lang w:val="en-US"/>
              </w:rPr>
              <w:t>23 (0.6)</w:t>
            </w:r>
          </w:p>
        </w:tc>
        <w:tc>
          <w:tcPr>
            <w:tcW w:w="1260" w:type="dxa"/>
          </w:tcPr>
          <w:p w:rsidR="000157D0" w:rsidRDefault="00576E42" w:rsidP="000157D0">
            <w:pPr>
              <w:pStyle w:val="ListParagraph"/>
              <w:spacing w:line="360" w:lineRule="auto"/>
              <w:ind w:left="0" w:firstLine="0"/>
              <w:jc w:val="center"/>
              <w:rPr>
                <w:rFonts w:ascii="Times New Roman" w:hAnsi="Times New Roman" w:cs="Times New Roman"/>
                <w:sz w:val="24"/>
                <w:szCs w:val="24"/>
                <w:lang w:val="en-US"/>
              </w:rPr>
            </w:pPr>
            <w:r w:rsidRPr="00D53734">
              <w:rPr>
                <w:rFonts w:ascii="Times New Roman" w:hAnsi="Times New Roman" w:cs="Times New Roman"/>
                <w:sz w:val="24"/>
                <w:szCs w:val="24"/>
                <w:lang w:val="en-US"/>
              </w:rPr>
              <w:t xml:space="preserve">17 </w:t>
            </w:r>
          </w:p>
          <w:p w:rsidR="00850381" w:rsidRPr="00D53734" w:rsidRDefault="00576E42" w:rsidP="000157D0">
            <w:pPr>
              <w:pStyle w:val="ListParagraph"/>
              <w:spacing w:line="360" w:lineRule="auto"/>
              <w:ind w:left="0" w:firstLine="0"/>
              <w:jc w:val="center"/>
              <w:rPr>
                <w:rFonts w:ascii="Times New Roman" w:hAnsi="Times New Roman" w:cs="Times New Roman"/>
                <w:sz w:val="24"/>
                <w:szCs w:val="24"/>
                <w:lang w:val="en-US"/>
              </w:rPr>
            </w:pPr>
            <w:r w:rsidRPr="00D53734">
              <w:rPr>
                <w:rFonts w:ascii="Times New Roman" w:hAnsi="Times New Roman" w:cs="Times New Roman"/>
                <w:sz w:val="24"/>
                <w:szCs w:val="24"/>
                <w:lang w:val="en-US"/>
              </w:rPr>
              <w:t>(0.4)</w:t>
            </w:r>
          </w:p>
        </w:tc>
      </w:tr>
      <w:tr w:rsidR="00850381" w:rsidRPr="00D53734" w:rsidTr="000157D0">
        <w:tc>
          <w:tcPr>
            <w:tcW w:w="1620" w:type="dxa"/>
          </w:tcPr>
          <w:p w:rsidR="00850381" w:rsidRPr="00D53734" w:rsidRDefault="00850381" w:rsidP="000157D0">
            <w:pPr>
              <w:pStyle w:val="ListParagraph"/>
              <w:spacing w:line="360" w:lineRule="auto"/>
              <w:ind w:left="0" w:firstLine="0"/>
              <w:rPr>
                <w:rFonts w:ascii="Times New Roman" w:hAnsi="Times New Roman" w:cs="Times New Roman"/>
                <w:b/>
                <w:sz w:val="24"/>
                <w:szCs w:val="24"/>
                <w:lang w:val="en-US"/>
              </w:rPr>
            </w:pPr>
            <w:r w:rsidRPr="00D53734">
              <w:rPr>
                <w:rFonts w:ascii="Times New Roman" w:hAnsi="Times New Roman" w:cs="Times New Roman"/>
                <w:b/>
                <w:sz w:val="24"/>
                <w:szCs w:val="24"/>
                <w:lang w:val="en-US"/>
              </w:rPr>
              <w:t>Rata-rata Internasional</w:t>
            </w:r>
          </w:p>
        </w:tc>
        <w:tc>
          <w:tcPr>
            <w:tcW w:w="900" w:type="dxa"/>
          </w:tcPr>
          <w:p w:rsidR="00850381" w:rsidRPr="00D53734" w:rsidRDefault="00850381" w:rsidP="000157D0">
            <w:pPr>
              <w:pStyle w:val="ListParagraph"/>
              <w:spacing w:line="360" w:lineRule="auto"/>
              <w:ind w:left="0" w:firstLine="0"/>
              <w:jc w:val="center"/>
              <w:rPr>
                <w:rFonts w:ascii="Times New Roman" w:hAnsi="Times New Roman" w:cs="Times New Roman"/>
                <w:sz w:val="24"/>
                <w:szCs w:val="24"/>
                <w:lang w:val="en-US"/>
              </w:rPr>
            </w:pPr>
            <w:r w:rsidRPr="00D53734">
              <w:rPr>
                <w:rFonts w:ascii="Times New Roman" w:hAnsi="Times New Roman" w:cs="Times New Roman"/>
                <w:sz w:val="24"/>
                <w:szCs w:val="24"/>
                <w:lang w:val="en-US"/>
              </w:rPr>
              <w:t>43 (0.1)</w:t>
            </w:r>
          </w:p>
        </w:tc>
        <w:tc>
          <w:tcPr>
            <w:tcW w:w="933" w:type="dxa"/>
          </w:tcPr>
          <w:p w:rsidR="00850381" w:rsidRPr="00D53734" w:rsidRDefault="00850381" w:rsidP="000157D0">
            <w:pPr>
              <w:pStyle w:val="ListParagraph"/>
              <w:spacing w:line="360" w:lineRule="auto"/>
              <w:ind w:left="0" w:firstLine="0"/>
              <w:jc w:val="center"/>
              <w:rPr>
                <w:rFonts w:ascii="Times New Roman" w:hAnsi="Times New Roman" w:cs="Times New Roman"/>
                <w:sz w:val="24"/>
                <w:szCs w:val="24"/>
                <w:lang w:val="en-US"/>
              </w:rPr>
            </w:pPr>
            <w:r w:rsidRPr="00D53734">
              <w:rPr>
                <w:rFonts w:ascii="Times New Roman" w:hAnsi="Times New Roman" w:cs="Times New Roman"/>
                <w:sz w:val="24"/>
                <w:szCs w:val="24"/>
                <w:lang w:val="en-US"/>
              </w:rPr>
              <w:t>37 (0.1)</w:t>
            </w:r>
          </w:p>
        </w:tc>
        <w:tc>
          <w:tcPr>
            <w:tcW w:w="1407" w:type="dxa"/>
          </w:tcPr>
          <w:p w:rsidR="000157D0" w:rsidRDefault="00850381" w:rsidP="000157D0">
            <w:pPr>
              <w:pStyle w:val="ListParagraph"/>
              <w:spacing w:line="360" w:lineRule="auto"/>
              <w:ind w:left="0" w:firstLine="0"/>
              <w:jc w:val="center"/>
              <w:rPr>
                <w:rFonts w:ascii="Times New Roman" w:hAnsi="Times New Roman" w:cs="Times New Roman"/>
                <w:sz w:val="24"/>
                <w:szCs w:val="24"/>
                <w:lang w:val="en-US"/>
              </w:rPr>
            </w:pPr>
            <w:r w:rsidRPr="00D53734">
              <w:rPr>
                <w:rFonts w:ascii="Times New Roman" w:hAnsi="Times New Roman" w:cs="Times New Roman"/>
                <w:sz w:val="24"/>
                <w:szCs w:val="24"/>
                <w:lang w:val="en-US"/>
              </w:rPr>
              <w:t xml:space="preserve">39 </w:t>
            </w:r>
          </w:p>
          <w:p w:rsidR="00850381" w:rsidRPr="00D53734" w:rsidRDefault="00850381" w:rsidP="000157D0">
            <w:pPr>
              <w:pStyle w:val="ListParagraph"/>
              <w:spacing w:line="360" w:lineRule="auto"/>
              <w:ind w:left="0" w:firstLine="0"/>
              <w:jc w:val="center"/>
              <w:rPr>
                <w:rFonts w:ascii="Times New Roman" w:hAnsi="Times New Roman" w:cs="Times New Roman"/>
                <w:sz w:val="24"/>
                <w:szCs w:val="24"/>
                <w:lang w:val="en-US"/>
              </w:rPr>
            </w:pPr>
            <w:r w:rsidRPr="00D53734">
              <w:rPr>
                <w:rFonts w:ascii="Times New Roman" w:hAnsi="Times New Roman" w:cs="Times New Roman"/>
                <w:sz w:val="24"/>
                <w:szCs w:val="24"/>
                <w:lang w:val="en-US"/>
              </w:rPr>
              <w:t>(0.1)</w:t>
            </w:r>
          </w:p>
        </w:tc>
        <w:tc>
          <w:tcPr>
            <w:tcW w:w="900" w:type="dxa"/>
          </w:tcPr>
          <w:p w:rsidR="00850381" w:rsidRPr="00D53734" w:rsidRDefault="00576E42" w:rsidP="000157D0">
            <w:pPr>
              <w:pStyle w:val="ListParagraph"/>
              <w:spacing w:line="360" w:lineRule="auto"/>
              <w:ind w:left="0" w:firstLine="0"/>
              <w:jc w:val="center"/>
              <w:rPr>
                <w:rFonts w:ascii="Times New Roman" w:hAnsi="Times New Roman" w:cs="Times New Roman"/>
                <w:sz w:val="24"/>
                <w:szCs w:val="24"/>
                <w:lang w:val="en-US"/>
              </w:rPr>
            </w:pPr>
            <w:r w:rsidRPr="00D53734">
              <w:rPr>
                <w:rFonts w:ascii="Times New Roman" w:hAnsi="Times New Roman" w:cs="Times New Roman"/>
                <w:sz w:val="24"/>
                <w:szCs w:val="24"/>
                <w:lang w:val="en-US"/>
              </w:rPr>
              <w:t>45 (0.1)</w:t>
            </w:r>
          </w:p>
        </w:tc>
        <w:tc>
          <w:tcPr>
            <w:tcW w:w="1080" w:type="dxa"/>
          </w:tcPr>
          <w:p w:rsidR="000157D0" w:rsidRDefault="00576E42" w:rsidP="000157D0">
            <w:pPr>
              <w:pStyle w:val="ListParagraph"/>
              <w:spacing w:line="360" w:lineRule="auto"/>
              <w:ind w:left="0" w:firstLine="0"/>
              <w:jc w:val="center"/>
              <w:rPr>
                <w:rFonts w:ascii="Times New Roman" w:hAnsi="Times New Roman" w:cs="Times New Roman"/>
                <w:sz w:val="24"/>
                <w:szCs w:val="24"/>
                <w:lang w:val="en-US"/>
              </w:rPr>
            </w:pPr>
            <w:r w:rsidRPr="00D53734">
              <w:rPr>
                <w:rFonts w:ascii="Times New Roman" w:hAnsi="Times New Roman" w:cs="Times New Roman"/>
                <w:sz w:val="24"/>
                <w:szCs w:val="24"/>
                <w:lang w:val="en-US"/>
              </w:rPr>
              <w:t xml:space="preserve">49 </w:t>
            </w:r>
          </w:p>
          <w:p w:rsidR="00850381" w:rsidRPr="00D53734" w:rsidRDefault="00576E42" w:rsidP="000157D0">
            <w:pPr>
              <w:pStyle w:val="ListParagraph"/>
              <w:spacing w:line="360" w:lineRule="auto"/>
              <w:ind w:left="0" w:firstLine="0"/>
              <w:jc w:val="center"/>
              <w:rPr>
                <w:rFonts w:ascii="Times New Roman" w:hAnsi="Times New Roman" w:cs="Times New Roman"/>
                <w:sz w:val="24"/>
                <w:szCs w:val="24"/>
                <w:lang w:val="en-US"/>
              </w:rPr>
            </w:pPr>
            <w:r w:rsidRPr="00D53734">
              <w:rPr>
                <w:rFonts w:ascii="Times New Roman" w:hAnsi="Times New Roman" w:cs="Times New Roman"/>
                <w:sz w:val="24"/>
                <w:szCs w:val="24"/>
                <w:lang w:val="en-US"/>
              </w:rPr>
              <w:t>(0.1)</w:t>
            </w:r>
          </w:p>
        </w:tc>
        <w:tc>
          <w:tcPr>
            <w:tcW w:w="950" w:type="dxa"/>
          </w:tcPr>
          <w:p w:rsidR="000157D0" w:rsidRDefault="00576E42" w:rsidP="000157D0">
            <w:pPr>
              <w:pStyle w:val="ListParagraph"/>
              <w:spacing w:line="360" w:lineRule="auto"/>
              <w:ind w:left="0" w:firstLine="0"/>
              <w:jc w:val="center"/>
              <w:rPr>
                <w:rFonts w:ascii="Times New Roman" w:hAnsi="Times New Roman" w:cs="Times New Roman"/>
                <w:sz w:val="24"/>
                <w:szCs w:val="24"/>
                <w:lang w:val="en-US"/>
              </w:rPr>
            </w:pPr>
            <w:r w:rsidRPr="00D53734">
              <w:rPr>
                <w:rFonts w:ascii="Times New Roman" w:hAnsi="Times New Roman" w:cs="Times New Roman"/>
                <w:sz w:val="24"/>
                <w:szCs w:val="24"/>
                <w:lang w:val="en-US"/>
              </w:rPr>
              <w:t>39</w:t>
            </w:r>
          </w:p>
          <w:p w:rsidR="00850381" w:rsidRPr="00D53734" w:rsidRDefault="00576E42" w:rsidP="000157D0">
            <w:pPr>
              <w:pStyle w:val="ListParagraph"/>
              <w:spacing w:line="360" w:lineRule="auto"/>
              <w:ind w:left="0" w:firstLine="0"/>
              <w:jc w:val="center"/>
              <w:rPr>
                <w:rFonts w:ascii="Times New Roman" w:hAnsi="Times New Roman" w:cs="Times New Roman"/>
                <w:sz w:val="24"/>
                <w:szCs w:val="24"/>
                <w:lang w:val="en-US"/>
              </w:rPr>
            </w:pPr>
            <w:r w:rsidRPr="00D53734">
              <w:rPr>
                <w:rFonts w:ascii="Times New Roman" w:hAnsi="Times New Roman" w:cs="Times New Roman"/>
                <w:sz w:val="24"/>
                <w:szCs w:val="24"/>
                <w:lang w:val="en-US"/>
              </w:rPr>
              <w:t>(0.1)</w:t>
            </w:r>
          </w:p>
        </w:tc>
        <w:tc>
          <w:tcPr>
            <w:tcW w:w="1260" w:type="dxa"/>
          </w:tcPr>
          <w:p w:rsidR="000157D0" w:rsidRDefault="00576E42" w:rsidP="000157D0">
            <w:pPr>
              <w:pStyle w:val="ListParagraph"/>
              <w:spacing w:line="360" w:lineRule="auto"/>
              <w:ind w:left="0" w:firstLine="0"/>
              <w:jc w:val="center"/>
              <w:rPr>
                <w:rFonts w:ascii="Times New Roman" w:hAnsi="Times New Roman" w:cs="Times New Roman"/>
                <w:sz w:val="24"/>
                <w:szCs w:val="24"/>
                <w:lang w:val="en-US"/>
              </w:rPr>
            </w:pPr>
            <w:r w:rsidRPr="00D53734">
              <w:rPr>
                <w:rFonts w:ascii="Times New Roman" w:hAnsi="Times New Roman" w:cs="Times New Roman"/>
                <w:sz w:val="24"/>
                <w:szCs w:val="24"/>
                <w:lang w:val="en-US"/>
              </w:rPr>
              <w:t xml:space="preserve">30 </w:t>
            </w:r>
          </w:p>
          <w:p w:rsidR="00850381" w:rsidRPr="00D53734" w:rsidRDefault="00576E42" w:rsidP="000157D0">
            <w:pPr>
              <w:pStyle w:val="ListParagraph"/>
              <w:spacing w:line="360" w:lineRule="auto"/>
              <w:ind w:left="0" w:firstLine="0"/>
              <w:jc w:val="center"/>
              <w:rPr>
                <w:rFonts w:ascii="Times New Roman" w:hAnsi="Times New Roman" w:cs="Times New Roman"/>
                <w:sz w:val="24"/>
                <w:szCs w:val="24"/>
                <w:lang w:val="en-US"/>
              </w:rPr>
            </w:pPr>
            <w:r w:rsidRPr="00D53734">
              <w:rPr>
                <w:rFonts w:ascii="Times New Roman" w:hAnsi="Times New Roman" w:cs="Times New Roman"/>
                <w:sz w:val="24"/>
                <w:szCs w:val="24"/>
                <w:lang w:val="en-US"/>
              </w:rPr>
              <w:t>(0.1)</w:t>
            </w:r>
          </w:p>
        </w:tc>
      </w:tr>
    </w:tbl>
    <w:p w:rsidR="00850381" w:rsidRPr="00D53734" w:rsidRDefault="00576E42" w:rsidP="000157D0">
      <w:pPr>
        <w:pStyle w:val="ListParagraph"/>
        <w:spacing w:after="0"/>
        <w:ind w:left="0" w:firstLine="0"/>
        <w:rPr>
          <w:rFonts w:ascii="Times New Roman" w:hAnsi="Times New Roman" w:cs="Times New Roman"/>
          <w:sz w:val="24"/>
          <w:szCs w:val="24"/>
          <w:lang w:val="en-US"/>
        </w:rPr>
      </w:pPr>
      <w:r w:rsidRPr="00D53734">
        <w:rPr>
          <w:rFonts w:ascii="Times New Roman" w:hAnsi="Times New Roman" w:cs="Times New Roman"/>
          <w:sz w:val="24"/>
          <w:szCs w:val="24"/>
          <w:lang w:val="en-US"/>
        </w:rPr>
        <w:t>Sumber</w:t>
      </w:r>
      <w:r w:rsidR="00EC1507" w:rsidRPr="00D53734">
        <w:rPr>
          <w:rFonts w:ascii="Times New Roman" w:hAnsi="Times New Roman" w:cs="Times New Roman"/>
          <w:sz w:val="24"/>
          <w:szCs w:val="24"/>
          <w:lang w:val="en-US"/>
        </w:rPr>
        <w:t>:</w:t>
      </w:r>
      <w:r w:rsidRPr="00D53734">
        <w:rPr>
          <w:rFonts w:ascii="Times New Roman" w:hAnsi="Times New Roman" w:cs="Times New Roman"/>
          <w:sz w:val="24"/>
          <w:szCs w:val="24"/>
          <w:lang w:val="en-US"/>
        </w:rPr>
        <w:t xml:space="preserve"> (Rosnawati,</w:t>
      </w:r>
      <w:r w:rsidR="00EC1507" w:rsidRPr="00D53734">
        <w:rPr>
          <w:rFonts w:ascii="Times New Roman" w:hAnsi="Times New Roman" w:cs="Times New Roman"/>
          <w:sz w:val="24"/>
          <w:szCs w:val="24"/>
          <w:lang w:val="en-US"/>
        </w:rPr>
        <w:t>2013)</w:t>
      </w:r>
    </w:p>
    <w:p w:rsidR="007D1C45" w:rsidRPr="00D53734" w:rsidRDefault="007D1C45" w:rsidP="000157D0">
      <w:pPr>
        <w:pStyle w:val="ListParagraph"/>
        <w:spacing w:after="0" w:line="240" w:lineRule="auto"/>
        <w:ind w:left="0" w:firstLine="0"/>
        <w:rPr>
          <w:rFonts w:ascii="Times New Roman" w:hAnsi="Times New Roman" w:cs="Times New Roman"/>
          <w:sz w:val="24"/>
          <w:szCs w:val="24"/>
          <w:lang w:val="en-US"/>
        </w:rPr>
      </w:pPr>
    </w:p>
    <w:p w:rsidR="00F755D7" w:rsidRPr="00D53734" w:rsidRDefault="00576E42" w:rsidP="000157D0">
      <w:pPr>
        <w:autoSpaceDE w:val="0"/>
        <w:autoSpaceDN w:val="0"/>
        <w:adjustRightInd w:val="0"/>
        <w:spacing w:after="0"/>
        <w:contextualSpacing/>
        <w:rPr>
          <w:rFonts w:ascii="Times New Roman" w:hAnsi="Times New Roman" w:cs="Times New Roman"/>
          <w:sz w:val="24"/>
          <w:szCs w:val="24"/>
          <w:lang w:val="en-US"/>
        </w:rPr>
      </w:pPr>
      <w:r w:rsidRPr="00D53734">
        <w:rPr>
          <w:rFonts w:ascii="Times New Roman" w:hAnsi="Times New Roman" w:cs="Times New Roman"/>
          <w:sz w:val="24"/>
          <w:szCs w:val="24"/>
          <w:lang w:val="en-US"/>
        </w:rPr>
        <w:t>Berdasarkan</w:t>
      </w:r>
      <w:r w:rsidR="00F755D7" w:rsidRPr="00D53734">
        <w:rPr>
          <w:rFonts w:ascii="Times New Roman" w:hAnsi="Times New Roman" w:cs="Times New Roman"/>
          <w:sz w:val="24"/>
          <w:szCs w:val="24"/>
        </w:rPr>
        <w:t xml:space="preserve"> data TIMSS</w:t>
      </w:r>
      <w:r w:rsidRPr="00D53734">
        <w:rPr>
          <w:rFonts w:ascii="Times New Roman" w:hAnsi="Times New Roman" w:cs="Times New Roman"/>
          <w:sz w:val="24"/>
          <w:szCs w:val="24"/>
          <w:lang w:val="en-US"/>
        </w:rPr>
        <w:t xml:space="preserve"> di atas, kemampuan rata-rata peserta didik di Indonesia pada setiap domian masih jauh di bawah negara tetangga seperti </w:t>
      </w:r>
      <w:r w:rsidRPr="00D53734">
        <w:rPr>
          <w:rFonts w:ascii="Times New Roman" w:hAnsi="Times New Roman" w:cs="Times New Roman"/>
          <w:sz w:val="24"/>
          <w:szCs w:val="24"/>
          <w:lang w:val="en-US"/>
        </w:rPr>
        <w:lastRenderedPageBreak/>
        <w:t>Malaysia, Thailand, dan Singapur</w:t>
      </w:r>
      <w:r w:rsidR="00F755D7" w:rsidRPr="00D53734">
        <w:rPr>
          <w:rFonts w:ascii="Times New Roman" w:hAnsi="Times New Roman" w:cs="Times New Roman"/>
          <w:sz w:val="24"/>
          <w:szCs w:val="24"/>
        </w:rPr>
        <w:t>a</w:t>
      </w:r>
      <w:r w:rsidRPr="00D53734">
        <w:rPr>
          <w:rFonts w:ascii="Times New Roman" w:hAnsi="Times New Roman" w:cs="Times New Roman"/>
          <w:sz w:val="24"/>
          <w:szCs w:val="24"/>
          <w:lang w:val="en-US"/>
        </w:rPr>
        <w:t>. Pada s</w:t>
      </w:r>
      <w:r w:rsidR="00F755D7" w:rsidRPr="00D53734">
        <w:rPr>
          <w:rFonts w:ascii="Times New Roman" w:hAnsi="Times New Roman" w:cs="Times New Roman"/>
          <w:sz w:val="24"/>
          <w:szCs w:val="24"/>
        </w:rPr>
        <w:t xml:space="preserve">oal yang berkaitan dengan penalaran matematis </w:t>
      </w:r>
      <w:r w:rsidRPr="00D53734">
        <w:rPr>
          <w:rFonts w:ascii="Times New Roman" w:hAnsi="Times New Roman" w:cs="Times New Roman"/>
          <w:sz w:val="24"/>
          <w:szCs w:val="24"/>
          <w:lang w:val="en-US"/>
        </w:rPr>
        <w:t xml:space="preserve">nampak bahwa </w:t>
      </w:r>
      <w:r w:rsidR="00F755D7" w:rsidRPr="00D53734">
        <w:rPr>
          <w:rFonts w:ascii="Times New Roman" w:hAnsi="Times New Roman" w:cs="Times New Roman"/>
          <w:sz w:val="24"/>
          <w:szCs w:val="24"/>
        </w:rPr>
        <w:t xml:space="preserve">hanya </w:t>
      </w:r>
      <w:r w:rsidRPr="00D53734">
        <w:rPr>
          <w:rFonts w:ascii="Times New Roman" w:hAnsi="Times New Roman" w:cs="Times New Roman"/>
          <w:sz w:val="24"/>
          <w:szCs w:val="24"/>
          <w:lang w:val="en-US"/>
        </w:rPr>
        <w:t>1</w:t>
      </w:r>
      <w:r w:rsidR="00F755D7" w:rsidRPr="00D53734">
        <w:rPr>
          <w:rFonts w:ascii="Times New Roman" w:hAnsi="Times New Roman" w:cs="Times New Roman"/>
          <w:sz w:val="24"/>
          <w:szCs w:val="24"/>
        </w:rPr>
        <w:t>7% siswa Indonesia yang menjadi sampel mampu menjawab soal tersebut</w:t>
      </w:r>
      <w:r w:rsidRPr="00D53734">
        <w:rPr>
          <w:rFonts w:ascii="Times New Roman" w:hAnsi="Times New Roman" w:cs="Times New Roman"/>
          <w:sz w:val="24"/>
          <w:szCs w:val="24"/>
          <w:lang w:val="en-US"/>
        </w:rPr>
        <w:t xml:space="preserve"> jauh sangat tertinggal dibandingkan negara Singapura yaitu terdapat 62</w:t>
      </w:r>
      <w:r w:rsidR="001411E9" w:rsidRPr="00D53734">
        <w:rPr>
          <w:rFonts w:ascii="Times New Roman" w:hAnsi="Times New Roman" w:cs="Times New Roman"/>
          <w:sz w:val="24"/>
          <w:szCs w:val="24"/>
          <w:lang w:val="en-US"/>
        </w:rPr>
        <w:t>%</w:t>
      </w:r>
      <w:r w:rsidRPr="00D53734">
        <w:rPr>
          <w:rFonts w:ascii="Times New Roman" w:hAnsi="Times New Roman" w:cs="Times New Roman"/>
          <w:sz w:val="24"/>
          <w:szCs w:val="24"/>
          <w:lang w:val="en-US"/>
        </w:rPr>
        <w:t xml:space="preserve"> siswa yang menjadi sampel yang mampu menjawab dengan benar</w:t>
      </w:r>
      <w:r w:rsidR="00F755D7" w:rsidRPr="00D53734">
        <w:rPr>
          <w:rFonts w:ascii="Times New Roman" w:hAnsi="Times New Roman" w:cs="Times New Roman"/>
          <w:sz w:val="24"/>
          <w:szCs w:val="24"/>
        </w:rPr>
        <w:t>.</w:t>
      </w:r>
    </w:p>
    <w:p w:rsidR="00F755D7" w:rsidRPr="00D53734" w:rsidRDefault="00F755D7" w:rsidP="000157D0">
      <w:pPr>
        <w:pStyle w:val="ListParagraph"/>
        <w:spacing w:after="0"/>
        <w:ind w:left="0"/>
        <w:rPr>
          <w:rFonts w:ascii="Times New Roman" w:hAnsi="Times New Roman" w:cs="Times New Roman"/>
          <w:sz w:val="24"/>
          <w:szCs w:val="24"/>
        </w:rPr>
      </w:pPr>
      <w:r w:rsidRPr="00D53734">
        <w:rPr>
          <w:rFonts w:ascii="Times New Roman" w:hAnsi="Times New Roman" w:cs="Times New Roman"/>
          <w:sz w:val="24"/>
          <w:szCs w:val="24"/>
        </w:rPr>
        <w:t>Penalaran merupakan proses berpikir dalam proses penarikan kesimpulan yang berarti dalam proses pembelajaran siswa menggunakan daya nalarnya untuk memahami konsep matematika. Kemampuan penalaran matematika adalah salah satu tujuan penting dalam pembelajaran matematika. Dengan bernalar, siswa akan memahami dan menguasai konsep materi-materi yang diajarkan kepada siswa tanpa menghafal sehingga pembelajaran lebih bermakna. Hal ini sejalan dengan yang dikemukakan oleh Wahyudin (1999) yang dalam penelitiannya menemukan bahwa salah satu kecenderungan yang menyebabkan sejumlah siswa gagal menguasai dengan baik pokok-pokok bahasan dalam matematika akibat siswa kurang menggunakan nalar dan logis dalam menyelesaikan soal atau persoalan matematika yang diberikan.</w:t>
      </w:r>
    </w:p>
    <w:p w:rsidR="00F755D7" w:rsidRPr="00D53734" w:rsidRDefault="00F755D7" w:rsidP="000157D0">
      <w:pPr>
        <w:autoSpaceDE w:val="0"/>
        <w:autoSpaceDN w:val="0"/>
        <w:adjustRightInd w:val="0"/>
        <w:spacing w:after="0"/>
        <w:contextualSpacing/>
        <w:rPr>
          <w:rFonts w:ascii="Times New Roman" w:hAnsi="Times New Roman" w:cs="Times New Roman"/>
          <w:sz w:val="24"/>
          <w:szCs w:val="24"/>
        </w:rPr>
      </w:pPr>
      <w:r w:rsidRPr="00D53734">
        <w:rPr>
          <w:rFonts w:ascii="Times New Roman" w:hAnsi="Times New Roman" w:cs="Times New Roman"/>
          <w:sz w:val="24"/>
          <w:szCs w:val="24"/>
        </w:rPr>
        <w:t xml:space="preserve">Peran penting penalaran dalam pembelajaran matematika juga diakui oleh Ball, Lewis &amp; Thamel dalam Riyanto (2011: 113) yang menyatakan bahwa </w:t>
      </w:r>
      <w:r w:rsidR="00F56345" w:rsidRPr="00D53734">
        <w:rPr>
          <w:rFonts w:ascii="Times New Roman" w:hAnsi="Times New Roman" w:cs="Times New Roman"/>
          <w:sz w:val="24"/>
          <w:szCs w:val="24"/>
          <w:lang w:val="en-US"/>
        </w:rPr>
        <w:t>“</w:t>
      </w:r>
      <w:r w:rsidRPr="00D53734">
        <w:rPr>
          <w:rFonts w:ascii="Times New Roman" w:hAnsi="Times New Roman" w:cs="Times New Roman"/>
          <w:i/>
          <w:sz w:val="24"/>
          <w:szCs w:val="24"/>
        </w:rPr>
        <w:t>Mathematical reasoning is the foundation for the construction of mathematical knowledge</w:t>
      </w:r>
      <w:r w:rsidR="00F56345" w:rsidRPr="00D53734">
        <w:rPr>
          <w:rFonts w:ascii="Times New Roman" w:hAnsi="Times New Roman" w:cs="Times New Roman"/>
          <w:i/>
          <w:sz w:val="24"/>
          <w:szCs w:val="24"/>
          <w:lang w:val="en-US"/>
        </w:rPr>
        <w:t>”</w:t>
      </w:r>
      <w:r w:rsidRPr="00D53734">
        <w:rPr>
          <w:rFonts w:ascii="Times New Roman" w:hAnsi="Times New Roman" w:cs="Times New Roman"/>
          <w:sz w:val="24"/>
          <w:szCs w:val="24"/>
        </w:rPr>
        <w:t xml:space="preserve">. Artinya penalaran matematika merupakan fondasi dalam mengkonstruk pengetahuan matematika. Demikian pentingnya penalaran sehingga patutlah guru menjadikan penalaran sebagai salah satu fokus yang harus </w:t>
      </w:r>
      <w:r w:rsidRPr="00D53734">
        <w:rPr>
          <w:rFonts w:ascii="Times New Roman" w:hAnsi="Times New Roman" w:cs="Times New Roman"/>
          <w:sz w:val="24"/>
          <w:szCs w:val="24"/>
        </w:rPr>
        <w:lastRenderedPageBreak/>
        <w:t>dikembangkan dalam mengajarkan matematika kepada siswa sebagai upaya meningkatkan kemampuan siswa memahami konsep matematika.</w:t>
      </w:r>
    </w:p>
    <w:p w:rsidR="00F755D7" w:rsidRPr="00D53734" w:rsidRDefault="00F755D7" w:rsidP="000157D0">
      <w:pPr>
        <w:pStyle w:val="ListParagraph"/>
        <w:spacing w:after="0"/>
        <w:ind w:left="0"/>
        <w:rPr>
          <w:rFonts w:ascii="Times New Roman" w:hAnsi="Times New Roman" w:cs="Times New Roman"/>
          <w:sz w:val="24"/>
          <w:szCs w:val="24"/>
        </w:rPr>
      </w:pPr>
      <w:r w:rsidRPr="00D53734">
        <w:rPr>
          <w:rFonts w:ascii="Times New Roman" w:hAnsi="Times New Roman" w:cs="Times New Roman"/>
          <w:sz w:val="24"/>
          <w:szCs w:val="24"/>
        </w:rPr>
        <w:t xml:space="preserve">Lebih </w:t>
      </w:r>
      <w:r w:rsidR="003704B2" w:rsidRPr="00D53734">
        <w:rPr>
          <w:rFonts w:ascii="Times New Roman" w:hAnsi="Times New Roman" w:cs="Times New Roman"/>
          <w:sz w:val="24"/>
          <w:szCs w:val="24"/>
        </w:rPr>
        <w:t>lanjut Jhonson dan Rising dalam</w:t>
      </w:r>
      <w:r w:rsidR="003704B2" w:rsidRPr="00D53734">
        <w:rPr>
          <w:rFonts w:ascii="Times New Roman" w:hAnsi="Times New Roman" w:cs="Times New Roman"/>
          <w:sz w:val="24"/>
          <w:szCs w:val="24"/>
          <w:lang w:val="en-US"/>
        </w:rPr>
        <w:t xml:space="preserve"> </w:t>
      </w:r>
      <w:r w:rsidR="003704B2" w:rsidRPr="00D53734">
        <w:rPr>
          <w:rFonts w:ascii="Times New Roman" w:hAnsi="Times New Roman" w:cs="Times New Roman"/>
          <w:sz w:val="24"/>
          <w:szCs w:val="24"/>
        </w:rPr>
        <w:t>Riyanto</w:t>
      </w:r>
      <w:r w:rsidR="003704B2" w:rsidRPr="00D53734">
        <w:rPr>
          <w:rFonts w:ascii="Times New Roman" w:hAnsi="Times New Roman" w:cs="Times New Roman"/>
          <w:sz w:val="24"/>
          <w:szCs w:val="24"/>
          <w:lang w:val="en-US"/>
        </w:rPr>
        <w:t xml:space="preserve"> (</w:t>
      </w:r>
      <w:r w:rsidRPr="00D53734">
        <w:rPr>
          <w:rFonts w:ascii="Times New Roman" w:hAnsi="Times New Roman" w:cs="Times New Roman"/>
          <w:sz w:val="24"/>
          <w:szCs w:val="24"/>
        </w:rPr>
        <w:t xml:space="preserve">2011: 113) menyatakan bahwa </w:t>
      </w:r>
      <w:r w:rsidR="00F56345" w:rsidRPr="00D53734">
        <w:rPr>
          <w:rFonts w:ascii="Times New Roman" w:hAnsi="Times New Roman" w:cs="Times New Roman"/>
          <w:sz w:val="24"/>
          <w:szCs w:val="24"/>
          <w:lang w:val="en-US"/>
        </w:rPr>
        <w:t>“</w:t>
      </w:r>
      <w:r w:rsidRPr="00D53734">
        <w:rPr>
          <w:rFonts w:ascii="Times New Roman" w:hAnsi="Times New Roman" w:cs="Times New Roman"/>
          <w:i/>
          <w:sz w:val="24"/>
          <w:szCs w:val="24"/>
        </w:rPr>
        <w:t>Mathematics is a creation of the human mind, concened primarily with idea processes and reasoning</w:t>
      </w:r>
      <w:r w:rsidR="00F56345" w:rsidRPr="00D53734">
        <w:rPr>
          <w:rFonts w:ascii="Times New Roman" w:hAnsi="Times New Roman" w:cs="Times New Roman"/>
          <w:sz w:val="24"/>
          <w:szCs w:val="24"/>
          <w:lang w:val="en-US"/>
        </w:rPr>
        <w:t xml:space="preserve">” </w:t>
      </w:r>
      <w:r w:rsidRPr="00D53734">
        <w:rPr>
          <w:rFonts w:ascii="Times New Roman" w:hAnsi="Times New Roman" w:cs="Times New Roman"/>
          <w:sz w:val="24"/>
          <w:szCs w:val="24"/>
        </w:rPr>
        <w:t>yang berarti bahwa matematika merupakan kreasi pemikiran manusia yang pada intinya terkait dengan ide-ide, proses-proses dan penalaran. Jadi dalam belajar matematika, siswa tidak akan terlepas dengan kegiatan bernalarnya yang merupakan bagian dari proses berpikir menemukan ide-ide yang tepat untuk menyelesaikan permasalahan matematika yang dihadapinya.</w:t>
      </w:r>
    </w:p>
    <w:p w:rsidR="00F755D7" w:rsidRPr="00D53734" w:rsidRDefault="00F755D7" w:rsidP="000157D0">
      <w:pPr>
        <w:pStyle w:val="ListParagraph"/>
        <w:spacing w:after="0"/>
        <w:ind w:left="0"/>
        <w:rPr>
          <w:rFonts w:ascii="Times New Roman" w:hAnsi="Times New Roman" w:cs="Times New Roman"/>
          <w:sz w:val="24"/>
          <w:szCs w:val="24"/>
        </w:rPr>
      </w:pPr>
      <w:r w:rsidRPr="00D53734">
        <w:rPr>
          <w:rFonts w:ascii="Times New Roman" w:hAnsi="Times New Roman" w:cs="Times New Roman"/>
          <w:sz w:val="24"/>
          <w:szCs w:val="24"/>
        </w:rPr>
        <w:t xml:space="preserve">Dalam pembelajaran matematika, penalaran digunakan dalam menentukan pola dan sifat, melakukan manipulasi matematika dalam membuat generalisasi, menyusun bukti, atau menjelaskan gagasan dan pernyataan matematika. </w:t>
      </w:r>
      <w:r w:rsidRPr="00D53734">
        <w:rPr>
          <w:rStyle w:val="hps"/>
          <w:rFonts w:ascii="Times New Roman" w:hAnsi="Times New Roman" w:cs="Times New Roman"/>
          <w:sz w:val="24"/>
          <w:szCs w:val="24"/>
        </w:rPr>
        <w:t xml:space="preserve">Menurut </w:t>
      </w:r>
      <w:r w:rsidRPr="00D53734">
        <w:rPr>
          <w:rFonts w:ascii="Times New Roman" w:hAnsi="Times New Roman" w:cs="Times New Roman"/>
          <w:sz w:val="24"/>
          <w:szCs w:val="24"/>
        </w:rPr>
        <w:t>Schwanke (2013: 13) “</w:t>
      </w:r>
      <w:r w:rsidRPr="00D53734">
        <w:rPr>
          <w:rStyle w:val="hps"/>
          <w:rFonts w:ascii="Times New Roman" w:hAnsi="Times New Roman" w:cs="Times New Roman"/>
          <w:sz w:val="24"/>
          <w:szCs w:val="24"/>
        </w:rPr>
        <w:t>Ketika</w:t>
      </w:r>
      <w:r w:rsidRPr="00D53734">
        <w:rPr>
          <w:rFonts w:ascii="Times New Roman" w:hAnsi="Times New Roman" w:cs="Times New Roman"/>
          <w:sz w:val="24"/>
          <w:szCs w:val="24"/>
        </w:rPr>
        <w:t xml:space="preserve"> </w:t>
      </w:r>
      <w:r w:rsidRPr="00D53734">
        <w:rPr>
          <w:rStyle w:val="hps"/>
          <w:rFonts w:ascii="Times New Roman" w:hAnsi="Times New Roman" w:cs="Times New Roman"/>
          <w:sz w:val="24"/>
          <w:szCs w:val="24"/>
        </w:rPr>
        <w:t>siswa</w:t>
      </w:r>
      <w:r w:rsidRPr="00D53734">
        <w:rPr>
          <w:rFonts w:ascii="Times New Roman" w:hAnsi="Times New Roman" w:cs="Times New Roman"/>
          <w:sz w:val="24"/>
          <w:szCs w:val="24"/>
        </w:rPr>
        <w:t xml:space="preserve"> </w:t>
      </w:r>
      <w:r w:rsidRPr="00D53734">
        <w:rPr>
          <w:rStyle w:val="hps"/>
          <w:rFonts w:ascii="Times New Roman" w:hAnsi="Times New Roman" w:cs="Times New Roman"/>
          <w:sz w:val="24"/>
          <w:szCs w:val="24"/>
        </w:rPr>
        <w:t>menulis</w:t>
      </w:r>
      <w:r w:rsidRPr="00D53734">
        <w:rPr>
          <w:rFonts w:ascii="Times New Roman" w:hAnsi="Times New Roman" w:cs="Times New Roman"/>
          <w:sz w:val="24"/>
          <w:szCs w:val="24"/>
        </w:rPr>
        <w:t xml:space="preserve"> </w:t>
      </w:r>
      <w:r w:rsidRPr="00D53734">
        <w:rPr>
          <w:rStyle w:val="hps"/>
          <w:rFonts w:ascii="Times New Roman" w:hAnsi="Times New Roman" w:cs="Times New Roman"/>
          <w:sz w:val="24"/>
          <w:szCs w:val="24"/>
        </w:rPr>
        <w:t>bukti</w:t>
      </w:r>
      <w:r w:rsidRPr="00D53734">
        <w:rPr>
          <w:rFonts w:ascii="Times New Roman" w:hAnsi="Times New Roman" w:cs="Times New Roman"/>
          <w:sz w:val="24"/>
          <w:szCs w:val="24"/>
        </w:rPr>
        <w:t xml:space="preserve"> berarti </w:t>
      </w:r>
      <w:r w:rsidRPr="00D53734">
        <w:rPr>
          <w:rStyle w:val="hps"/>
          <w:rFonts w:ascii="Times New Roman" w:hAnsi="Times New Roman" w:cs="Times New Roman"/>
          <w:sz w:val="24"/>
          <w:szCs w:val="24"/>
        </w:rPr>
        <w:t>mereka sedang menguji</w:t>
      </w:r>
      <w:r w:rsidRPr="00D53734">
        <w:rPr>
          <w:rFonts w:ascii="Times New Roman" w:hAnsi="Times New Roman" w:cs="Times New Roman"/>
          <w:sz w:val="24"/>
          <w:szCs w:val="24"/>
        </w:rPr>
        <w:t xml:space="preserve">, </w:t>
      </w:r>
      <w:r w:rsidRPr="00D53734">
        <w:rPr>
          <w:rStyle w:val="hps"/>
          <w:rFonts w:ascii="Times New Roman" w:hAnsi="Times New Roman" w:cs="Times New Roman"/>
          <w:sz w:val="24"/>
          <w:szCs w:val="24"/>
        </w:rPr>
        <w:t>mencoba</w:t>
      </w:r>
      <w:r w:rsidRPr="00D53734">
        <w:rPr>
          <w:rFonts w:ascii="Times New Roman" w:hAnsi="Times New Roman" w:cs="Times New Roman"/>
          <w:sz w:val="24"/>
          <w:szCs w:val="24"/>
        </w:rPr>
        <w:t xml:space="preserve">, </w:t>
      </w:r>
      <w:r w:rsidRPr="00D53734">
        <w:rPr>
          <w:rStyle w:val="hps"/>
          <w:rFonts w:ascii="Times New Roman" w:hAnsi="Times New Roman" w:cs="Times New Roman"/>
          <w:sz w:val="24"/>
          <w:szCs w:val="24"/>
        </w:rPr>
        <w:t>dan</w:t>
      </w:r>
      <w:r w:rsidRPr="00D53734">
        <w:rPr>
          <w:rFonts w:ascii="Times New Roman" w:hAnsi="Times New Roman" w:cs="Times New Roman"/>
          <w:sz w:val="24"/>
          <w:szCs w:val="24"/>
        </w:rPr>
        <w:t xml:space="preserve"> </w:t>
      </w:r>
      <w:r w:rsidRPr="00D53734">
        <w:rPr>
          <w:rStyle w:val="hps"/>
          <w:rFonts w:ascii="Times New Roman" w:hAnsi="Times New Roman" w:cs="Times New Roman"/>
          <w:sz w:val="24"/>
          <w:szCs w:val="24"/>
        </w:rPr>
        <w:t>menentukan</w:t>
      </w:r>
      <w:r w:rsidRPr="00D53734">
        <w:rPr>
          <w:rFonts w:ascii="Times New Roman" w:hAnsi="Times New Roman" w:cs="Times New Roman"/>
          <w:sz w:val="24"/>
          <w:szCs w:val="24"/>
        </w:rPr>
        <w:t xml:space="preserve"> </w:t>
      </w:r>
      <w:r w:rsidRPr="00D53734">
        <w:rPr>
          <w:rStyle w:val="hps"/>
          <w:rFonts w:ascii="Times New Roman" w:hAnsi="Times New Roman" w:cs="Times New Roman"/>
          <w:sz w:val="24"/>
          <w:szCs w:val="24"/>
        </w:rPr>
        <w:t>keadaan sebenarnya</w:t>
      </w:r>
      <w:r w:rsidRPr="00D53734">
        <w:rPr>
          <w:rFonts w:ascii="Times New Roman" w:hAnsi="Times New Roman" w:cs="Times New Roman"/>
          <w:sz w:val="24"/>
          <w:szCs w:val="24"/>
        </w:rPr>
        <w:t xml:space="preserve"> </w:t>
      </w:r>
      <w:r w:rsidRPr="00D53734">
        <w:rPr>
          <w:rStyle w:val="hps"/>
          <w:rFonts w:ascii="Times New Roman" w:hAnsi="Times New Roman" w:cs="Times New Roman"/>
          <w:sz w:val="24"/>
          <w:szCs w:val="24"/>
        </w:rPr>
        <w:t>dari</w:t>
      </w:r>
      <w:r w:rsidRPr="00D53734">
        <w:rPr>
          <w:rFonts w:ascii="Times New Roman" w:hAnsi="Times New Roman" w:cs="Times New Roman"/>
          <w:sz w:val="24"/>
          <w:szCs w:val="24"/>
        </w:rPr>
        <w:t xml:space="preserve"> </w:t>
      </w:r>
      <w:r w:rsidRPr="00D53734">
        <w:rPr>
          <w:rStyle w:val="hps"/>
          <w:rFonts w:ascii="Times New Roman" w:hAnsi="Times New Roman" w:cs="Times New Roman"/>
          <w:sz w:val="24"/>
          <w:szCs w:val="24"/>
        </w:rPr>
        <w:t>suatu situasi</w:t>
      </w:r>
      <w:r w:rsidRPr="00D53734">
        <w:rPr>
          <w:rFonts w:ascii="Times New Roman" w:hAnsi="Times New Roman" w:cs="Times New Roman"/>
          <w:sz w:val="24"/>
          <w:szCs w:val="24"/>
        </w:rPr>
        <w:t xml:space="preserve"> </w:t>
      </w:r>
      <w:r w:rsidRPr="00D53734">
        <w:rPr>
          <w:rStyle w:val="hps"/>
          <w:rFonts w:ascii="Times New Roman" w:hAnsi="Times New Roman" w:cs="Times New Roman"/>
          <w:sz w:val="24"/>
          <w:szCs w:val="24"/>
        </w:rPr>
        <w:t>matematika”</w:t>
      </w:r>
      <w:r w:rsidRPr="00D53734">
        <w:rPr>
          <w:rFonts w:ascii="Times New Roman" w:hAnsi="Times New Roman" w:cs="Times New Roman"/>
          <w:sz w:val="24"/>
          <w:szCs w:val="24"/>
        </w:rPr>
        <w:t>. Kegiatan menyusun bukti juga akan membantu siswa mengetahui apakah solusi dari permasalahan matematika yang dihadapinya sudah tepat atau belum.</w:t>
      </w:r>
    </w:p>
    <w:p w:rsidR="00F755D7" w:rsidRPr="00D53734" w:rsidRDefault="00F755D7" w:rsidP="000157D0">
      <w:pPr>
        <w:autoSpaceDE w:val="0"/>
        <w:autoSpaceDN w:val="0"/>
        <w:adjustRightInd w:val="0"/>
        <w:spacing w:after="0"/>
        <w:contextualSpacing/>
        <w:rPr>
          <w:rFonts w:ascii="Times New Roman" w:hAnsi="Times New Roman" w:cs="Times New Roman"/>
          <w:sz w:val="24"/>
          <w:szCs w:val="24"/>
        </w:rPr>
      </w:pPr>
      <w:r w:rsidRPr="00D53734">
        <w:rPr>
          <w:rFonts w:ascii="Times New Roman" w:hAnsi="Times New Roman" w:cs="Times New Roman"/>
          <w:sz w:val="24"/>
          <w:szCs w:val="24"/>
        </w:rPr>
        <w:t xml:space="preserve">Sejalan dengan hasil TIMSS, hasil tes </w:t>
      </w:r>
      <w:r w:rsidRPr="00D53734">
        <w:rPr>
          <w:rFonts w:ascii="Times New Roman" w:hAnsi="Times New Roman" w:cs="Times New Roman"/>
          <w:i/>
          <w:sz w:val="24"/>
          <w:szCs w:val="24"/>
        </w:rPr>
        <w:t xml:space="preserve">Programme for International Student Assesment </w:t>
      </w:r>
      <w:r w:rsidRPr="00D53734">
        <w:rPr>
          <w:rFonts w:ascii="Times New Roman" w:hAnsi="Times New Roman" w:cs="Times New Roman"/>
          <w:sz w:val="24"/>
          <w:szCs w:val="24"/>
        </w:rPr>
        <w:t>(PISA)</w:t>
      </w:r>
      <w:r w:rsidRPr="00D53734">
        <w:rPr>
          <w:rFonts w:ascii="Times New Roman" w:hAnsi="Times New Roman" w:cs="Times New Roman"/>
          <w:i/>
          <w:sz w:val="24"/>
          <w:szCs w:val="24"/>
        </w:rPr>
        <w:t xml:space="preserve"> </w:t>
      </w:r>
      <w:r w:rsidRPr="00D53734">
        <w:rPr>
          <w:rFonts w:ascii="Times New Roman" w:hAnsi="Times New Roman" w:cs="Times New Roman"/>
          <w:sz w:val="24"/>
          <w:szCs w:val="24"/>
        </w:rPr>
        <w:t xml:space="preserve">2003 dan 2006 yang dikoordinir oleh </w:t>
      </w:r>
      <w:r w:rsidRPr="00D53734">
        <w:rPr>
          <w:rFonts w:ascii="Times New Roman" w:hAnsi="Times New Roman" w:cs="Times New Roman"/>
          <w:i/>
          <w:sz w:val="24"/>
          <w:szCs w:val="24"/>
        </w:rPr>
        <w:t xml:space="preserve">Organization for Economic Co-operation and Development </w:t>
      </w:r>
      <w:r w:rsidRPr="00D53734">
        <w:rPr>
          <w:rFonts w:ascii="Times New Roman" w:hAnsi="Times New Roman" w:cs="Times New Roman"/>
          <w:sz w:val="24"/>
          <w:szCs w:val="24"/>
        </w:rPr>
        <w:t>(DECD) d</w:t>
      </w:r>
      <w:r w:rsidR="003704B2" w:rsidRPr="00D53734">
        <w:rPr>
          <w:rFonts w:ascii="Times New Roman" w:hAnsi="Times New Roman" w:cs="Times New Roman"/>
          <w:sz w:val="24"/>
          <w:szCs w:val="24"/>
        </w:rPr>
        <w:t>alam Ismaimuza</w:t>
      </w:r>
      <w:r w:rsidR="003704B2" w:rsidRPr="00D53734">
        <w:rPr>
          <w:rFonts w:ascii="Times New Roman" w:hAnsi="Times New Roman" w:cs="Times New Roman"/>
          <w:sz w:val="24"/>
          <w:szCs w:val="24"/>
          <w:lang w:val="en-US"/>
        </w:rPr>
        <w:t xml:space="preserve"> (</w:t>
      </w:r>
      <w:r w:rsidRPr="00D53734">
        <w:rPr>
          <w:rFonts w:ascii="Times New Roman" w:hAnsi="Times New Roman" w:cs="Times New Roman"/>
          <w:sz w:val="24"/>
          <w:szCs w:val="24"/>
        </w:rPr>
        <w:t xml:space="preserve">2010) menunjukkan bahwa kemampuan matematis siswa Indonesia masih relatif lemah dalam menyelesaikan soal-soal non rutin, lemah dalam mengidentifikasi hubungan antar konsep, namun relatif baik dalam menyelesaikan soal-soal fakta </w:t>
      </w:r>
      <w:r w:rsidRPr="00D53734">
        <w:rPr>
          <w:rFonts w:ascii="Times New Roman" w:hAnsi="Times New Roman" w:cs="Times New Roman"/>
          <w:sz w:val="24"/>
          <w:szCs w:val="24"/>
        </w:rPr>
        <w:lastRenderedPageBreak/>
        <w:t>dan prosedur. Dapat mengidentifikasi hubungan antar konsep merupakan salah satu indikator untuk mengukur kemampuan koneksi matematis siswa. Sehingga lemahnya kemampuan siswa dalam mengindentifikasi hubungan antar konsep menunjukkan bahwa kemampuan koneksi matematis siswa masih rendah. Hal ini sejala</w:t>
      </w:r>
      <w:r w:rsidR="003704B2" w:rsidRPr="00D53734">
        <w:rPr>
          <w:rFonts w:ascii="Times New Roman" w:hAnsi="Times New Roman" w:cs="Times New Roman"/>
          <w:sz w:val="24"/>
          <w:szCs w:val="24"/>
        </w:rPr>
        <w:t>n dengan paparan Sumarmo dalam Harahap</w:t>
      </w:r>
      <w:r w:rsidR="003704B2" w:rsidRPr="00D53734">
        <w:rPr>
          <w:rFonts w:ascii="Times New Roman" w:hAnsi="Times New Roman" w:cs="Times New Roman"/>
          <w:sz w:val="24"/>
          <w:szCs w:val="24"/>
          <w:lang w:val="en-US"/>
        </w:rPr>
        <w:t xml:space="preserve"> (</w:t>
      </w:r>
      <w:r w:rsidRPr="00D53734">
        <w:rPr>
          <w:rFonts w:ascii="Times New Roman" w:hAnsi="Times New Roman" w:cs="Times New Roman"/>
          <w:sz w:val="24"/>
          <w:szCs w:val="24"/>
        </w:rPr>
        <w:t>201</w:t>
      </w:r>
      <w:r w:rsidRPr="00D53734">
        <w:rPr>
          <w:rFonts w:ascii="Times New Roman" w:hAnsi="Times New Roman" w:cs="Times New Roman"/>
          <w:sz w:val="24"/>
          <w:szCs w:val="24"/>
          <w:lang w:val="en-US"/>
        </w:rPr>
        <w:t>5</w:t>
      </w:r>
      <w:r w:rsidR="003704B2" w:rsidRPr="00D53734">
        <w:rPr>
          <w:rFonts w:ascii="Times New Roman" w:hAnsi="Times New Roman" w:cs="Times New Roman"/>
          <w:sz w:val="24"/>
          <w:szCs w:val="24"/>
        </w:rPr>
        <w:t xml:space="preserve">: 4) yang menyatakan bahwa </w:t>
      </w:r>
      <w:r w:rsidR="003704B2" w:rsidRPr="00D53734">
        <w:rPr>
          <w:rFonts w:ascii="Times New Roman" w:hAnsi="Times New Roman" w:cs="Times New Roman"/>
          <w:sz w:val="24"/>
          <w:szCs w:val="24"/>
          <w:lang w:val="en-US"/>
        </w:rPr>
        <w:t>k</w:t>
      </w:r>
      <w:r w:rsidRPr="00D53734">
        <w:rPr>
          <w:rFonts w:ascii="Times New Roman" w:hAnsi="Times New Roman" w:cs="Times New Roman"/>
          <w:sz w:val="24"/>
          <w:szCs w:val="24"/>
        </w:rPr>
        <w:t>oneksi matematika (</w:t>
      </w:r>
      <w:r w:rsidRPr="00D53734">
        <w:rPr>
          <w:rFonts w:ascii="Times New Roman" w:hAnsi="Times New Roman" w:cs="Times New Roman"/>
          <w:i/>
          <w:sz w:val="24"/>
          <w:szCs w:val="24"/>
        </w:rPr>
        <w:t>Mathematical Connections</w:t>
      </w:r>
      <w:r w:rsidRPr="00D53734">
        <w:rPr>
          <w:rFonts w:ascii="Times New Roman" w:hAnsi="Times New Roman" w:cs="Times New Roman"/>
          <w:sz w:val="24"/>
          <w:szCs w:val="24"/>
        </w:rPr>
        <w:t>) merupakan kegiatan yang meliputi: mencari hubungan antara berbagai representasi konsep dan prosedur, memahami hubungan antar topik matematika, menggunakan matematika dalam bidang studi lain atau kehidupan sehari-hari, memahami representasi ekuivalen konsep yang sama, mencari koneksi satu prosedur lain dalam representasi yang ekuivalen, menggunakan koneksi antar topik matematika, dan antar top</w:t>
      </w:r>
      <w:r w:rsidR="003704B2" w:rsidRPr="00D53734">
        <w:rPr>
          <w:rFonts w:ascii="Times New Roman" w:hAnsi="Times New Roman" w:cs="Times New Roman"/>
          <w:sz w:val="24"/>
          <w:szCs w:val="24"/>
        </w:rPr>
        <w:t>ik matematika dengan topik lain</w:t>
      </w:r>
      <w:r w:rsidRPr="00D53734">
        <w:rPr>
          <w:rFonts w:ascii="Times New Roman" w:hAnsi="Times New Roman" w:cs="Times New Roman"/>
          <w:sz w:val="24"/>
          <w:szCs w:val="24"/>
        </w:rPr>
        <w:t xml:space="preserve">. </w:t>
      </w:r>
    </w:p>
    <w:p w:rsidR="00F755D7" w:rsidRPr="00D53734" w:rsidRDefault="00F755D7" w:rsidP="000157D0">
      <w:pPr>
        <w:pStyle w:val="ListParagraph"/>
        <w:spacing w:after="0"/>
        <w:ind w:left="0"/>
        <w:rPr>
          <w:rFonts w:ascii="Times New Roman" w:hAnsi="Times New Roman" w:cs="Times New Roman"/>
          <w:sz w:val="24"/>
          <w:szCs w:val="24"/>
        </w:rPr>
      </w:pPr>
      <w:r w:rsidRPr="00D53734">
        <w:rPr>
          <w:rFonts w:ascii="Times New Roman" w:hAnsi="Times New Roman" w:cs="Times New Roman"/>
          <w:sz w:val="24"/>
          <w:szCs w:val="24"/>
        </w:rPr>
        <w:t xml:space="preserve">Hasil tes PISA tersebut juga sejalan dengan hasil penelitian </w:t>
      </w:r>
      <w:r w:rsidRPr="00D53734">
        <w:rPr>
          <w:rFonts w:ascii="Times New Roman" w:hAnsi="Times New Roman" w:cs="Times New Roman"/>
          <w:i/>
          <w:sz w:val="24"/>
          <w:szCs w:val="24"/>
        </w:rPr>
        <w:t xml:space="preserve">The National Assesment Of Educational Progress </w:t>
      </w:r>
      <w:r w:rsidRPr="00D53734">
        <w:rPr>
          <w:rFonts w:ascii="Times New Roman" w:hAnsi="Times New Roman" w:cs="Times New Roman"/>
          <w:sz w:val="24"/>
          <w:szCs w:val="24"/>
        </w:rPr>
        <w:t xml:space="preserve">(NAEP) yang melaporkan bahwa siswa memperoleh prestasi baik hanya pada konteks yang dikenal siswa, tetapi tidak untuk konteks yang tidak dikenal mereka meskipun untuk permasalahan matematika yang sama (Kouba et al, </w:t>
      </w:r>
      <w:r w:rsidRPr="00D53734">
        <w:rPr>
          <w:rFonts w:ascii="Times New Roman" w:hAnsi="Times New Roman" w:cs="Times New Roman"/>
          <w:sz w:val="24"/>
          <w:szCs w:val="24"/>
          <w:lang w:val="en-US"/>
        </w:rPr>
        <w:t>S</w:t>
      </w:r>
      <w:r w:rsidRPr="00D53734">
        <w:rPr>
          <w:rFonts w:ascii="Times New Roman" w:hAnsi="Times New Roman" w:cs="Times New Roman"/>
          <w:sz w:val="24"/>
          <w:szCs w:val="24"/>
        </w:rPr>
        <w:t xml:space="preserve">uherman dkk, dalam Mariana, 2008: 1). Hasil ini juga mengindikasikan bahwa kemampuan koneksi matematis siswa masih rendah. Rendahnya kemampuan koneksi matematis siswa membuat siswa lebih banyak mengingat dan menghafal materi pelajaran yang menyebabkan pembelajaran tidak akan berjalan dengan optimal, sehingga ketika siswa diberikan soal dengan konteks yang sedikit berbeda dari apa yang telah dijelaskan </w:t>
      </w:r>
      <w:r w:rsidRPr="00D53734">
        <w:rPr>
          <w:rFonts w:ascii="Times New Roman" w:hAnsi="Times New Roman" w:cs="Times New Roman"/>
          <w:sz w:val="24"/>
          <w:szCs w:val="24"/>
        </w:rPr>
        <w:lastRenderedPageBreak/>
        <w:t xml:space="preserve">sebelumnya oleh guru meskipun masih dalam permasalahan matematika yang sama maka siswa tidak mampu menyelesaikan soal tersebut. </w:t>
      </w:r>
    </w:p>
    <w:p w:rsidR="00F755D7" w:rsidRPr="00D53734" w:rsidRDefault="00F755D7" w:rsidP="000157D0">
      <w:pPr>
        <w:pStyle w:val="ListParagraph"/>
        <w:spacing w:after="0"/>
        <w:ind w:left="0"/>
        <w:rPr>
          <w:rFonts w:ascii="Times New Roman" w:hAnsi="Times New Roman" w:cs="Times New Roman"/>
          <w:sz w:val="24"/>
          <w:szCs w:val="24"/>
        </w:rPr>
      </w:pPr>
      <w:r w:rsidRPr="00D53734">
        <w:rPr>
          <w:rFonts w:ascii="Times New Roman" w:hAnsi="Times New Roman" w:cs="Times New Roman"/>
          <w:sz w:val="24"/>
          <w:szCs w:val="24"/>
        </w:rPr>
        <w:t xml:space="preserve">Kemampuan koneksi matematis merupakan salah satu kemampuan berpikir </w:t>
      </w:r>
      <w:r w:rsidR="000B6641" w:rsidRPr="00D53734">
        <w:rPr>
          <w:rFonts w:ascii="Times New Roman" w:hAnsi="Times New Roman" w:cs="Times New Roman"/>
          <w:sz w:val="24"/>
          <w:szCs w:val="24"/>
        </w:rPr>
        <w:t>kategori tinggi</w:t>
      </w:r>
      <w:r w:rsidRPr="00D53734">
        <w:rPr>
          <w:rFonts w:ascii="Times New Roman" w:hAnsi="Times New Roman" w:cs="Times New Roman"/>
          <w:sz w:val="24"/>
          <w:szCs w:val="24"/>
        </w:rPr>
        <w:t xml:space="preserve"> yang sangat penting untuk dikembangkan karena dalam pembelajaran matematika setiap konsep berkaitan satu sama lain dengan konsep lainnya. Hal ini sejalan dengan Bruner (1977) yang menyatakan bahwa anak perlu menyadari bagaimana hubungan antar konsep, karena antara sebuah bahasan dengan bahasan matematika lainnya saling berkaitan. Selanjutnya, Ruspiani (2000: 20) berpendapat bahwa jika suatu topik diberikan secara tersendiri, maka pembelajaran akan kehilangan suatu momen yang sangat berharga dalam usaha meningkatkan prestasi siswa dalam belajar matematika secara umum. Glacey (2011:1) menambahkan bahwa jika siswa sudah mampu mengkoneksikan suatu masalah ke dalam situasi lain dalam pembelajaran matematika, maka siswa tersebut sudah dapat memaknai proses pembelajaran. </w:t>
      </w:r>
    </w:p>
    <w:p w:rsidR="00F755D7" w:rsidRPr="00D53734" w:rsidRDefault="00F755D7" w:rsidP="000157D0">
      <w:pPr>
        <w:spacing w:after="0"/>
        <w:contextualSpacing/>
        <w:rPr>
          <w:rFonts w:ascii="Times New Roman" w:hAnsi="Times New Roman" w:cs="Times New Roman"/>
          <w:sz w:val="24"/>
          <w:szCs w:val="24"/>
        </w:rPr>
      </w:pPr>
      <w:r w:rsidRPr="00D53734">
        <w:rPr>
          <w:rFonts w:ascii="Times New Roman" w:hAnsi="Times New Roman" w:cs="Times New Roman"/>
          <w:sz w:val="24"/>
          <w:szCs w:val="24"/>
        </w:rPr>
        <w:t>Pentingnya kemampuan penalaran dan koneksi matematis dikuasai siswa agar siswa mampu memecahkan masalah matematika yang dihadapinya. Pemecahan masalah merupakan salah satu tujuan pembelajaran matematika yang tercantum dalam kurikulum tingkat satuan pendidikan (KTSP) yang meliputi kemampuan memahami masalah, merancang model matematika, dan menyelesaikan model dan menafsirkan solusi yang diperoleh. Sumarmo (</w:t>
      </w:r>
      <w:r w:rsidRPr="00D53734">
        <w:rPr>
          <w:rFonts w:ascii="Times New Roman" w:hAnsi="Times New Roman" w:cs="Times New Roman"/>
          <w:sz w:val="24"/>
          <w:szCs w:val="24"/>
          <w:lang w:val="en-US"/>
        </w:rPr>
        <w:t>1994</w:t>
      </w:r>
      <w:r w:rsidRPr="00D53734">
        <w:rPr>
          <w:rFonts w:ascii="Times New Roman" w:hAnsi="Times New Roman" w:cs="Times New Roman"/>
          <w:sz w:val="24"/>
          <w:szCs w:val="24"/>
        </w:rPr>
        <w:t>) menambahkan bahwa pemecahan masalah merupakan hal yang sangat penting sehingga menjadi tujuan umum pengajaran matematika bahkan sebagai jantungnya matematika.</w:t>
      </w:r>
    </w:p>
    <w:p w:rsidR="00F755D7" w:rsidRPr="00D53734" w:rsidRDefault="007D1C45" w:rsidP="000157D0">
      <w:pPr>
        <w:pStyle w:val="ListParagraph"/>
        <w:spacing w:after="0"/>
        <w:ind w:left="0"/>
        <w:rPr>
          <w:rFonts w:ascii="Times New Roman" w:hAnsi="Times New Roman" w:cs="Times New Roman"/>
          <w:sz w:val="24"/>
          <w:szCs w:val="24"/>
        </w:rPr>
      </w:pPr>
      <w:r w:rsidRPr="00D53734">
        <w:rPr>
          <w:rFonts w:ascii="Times New Roman" w:hAnsi="Times New Roman" w:cs="Times New Roman"/>
          <w:sz w:val="24"/>
          <w:szCs w:val="24"/>
        </w:rPr>
        <w:lastRenderedPageBreak/>
        <w:t xml:space="preserve">Walle dalam </w:t>
      </w:r>
      <w:r w:rsidR="00F755D7" w:rsidRPr="00D53734">
        <w:rPr>
          <w:rFonts w:ascii="Times New Roman" w:hAnsi="Times New Roman" w:cs="Times New Roman"/>
          <w:sz w:val="24"/>
          <w:szCs w:val="24"/>
        </w:rPr>
        <w:t xml:space="preserve">Usman H.B </w:t>
      </w:r>
      <w:r w:rsidR="003704B2" w:rsidRPr="00D53734">
        <w:rPr>
          <w:rFonts w:ascii="Times New Roman" w:hAnsi="Times New Roman" w:cs="Times New Roman"/>
          <w:sz w:val="24"/>
          <w:szCs w:val="24"/>
          <w:lang w:val="en-US"/>
        </w:rPr>
        <w:t>(</w:t>
      </w:r>
      <w:r w:rsidR="00F755D7" w:rsidRPr="00D53734">
        <w:rPr>
          <w:rFonts w:ascii="Times New Roman" w:hAnsi="Times New Roman" w:cs="Times New Roman"/>
          <w:sz w:val="24"/>
          <w:szCs w:val="24"/>
        </w:rPr>
        <w:t xml:space="preserve">2006: 27) menjelaskan bahwa </w:t>
      </w:r>
      <w:r w:rsidR="00F56345" w:rsidRPr="00D53734">
        <w:rPr>
          <w:rFonts w:ascii="Times New Roman" w:hAnsi="Times New Roman" w:cs="Times New Roman"/>
          <w:sz w:val="24"/>
          <w:szCs w:val="24"/>
          <w:lang w:val="en-US"/>
        </w:rPr>
        <w:t>“</w:t>
      </w:r>
      <w:r w:rsidR="003704B2" w:rsidRPr="00D53734">
        <w:rPr>
          <w:rFonts w:ascii="Times New Roman" w:hAnsi="Times New Roman" w:cs="Times New Roman"/>
          <w:i/>
          <w:sz w:val="24"/>
          <w:szCs w:val="24"/>
          <w:lang w:val="en-US"/>
        </w:rPr>
        <w:t>p</w:t>
      </w:r>
      <w:r w:rsidR="00F755D7" w:rsidRPr="00D53734">
        <w:rPr>
          <w:rFonts w:ascii="Times New Roman" w:hAnsi="Times New Roman" w:cs="Times New Roman"/>
          <w:i/>
          <w:sz w:val="24"/>
          <w:szCs w:val="24"/>
        </w:rPr>
        <w:t>roblem solving is the process of thinking, of searching, for patterns and regularities. In simple terms, problem solving is ‘figuring it out’, making sense of puzzling or difficult situations</w:t>
      </w:r>
      <w:r w:rsidR="00F56345" w:rsidRPr="00D53734">
        <w:rPr>
          <w:rFonts w:ascii="Times New Roman" w:hAnsi="Times New Roman" w:cs="Times New Roman"/>
          <w:i/>
          <w:sz w:val="24"/>
          <w:szCs w:val="24"/>
          <w:lang w:val="en-US"/>
        </w:rPr>
        <w:t>”</w:t>
      </w:r>
      <w:r w:rsidR="00F755D7" w:rsidRPr="00D53734">
        <w:rPr>
          <w:rFonts w:ascii="Times New Roman" w:hAnsi="Times New Roman" w:cs="Times New Roman"/>
          <w:sz w:val="24"/>
          <w:szCs w:val="24"/>
        </w:rPr>
        <w:t>. Artinya pemecahan masalah</w:t>
      </w:r>
      <w:r w:rsidR="00F755D7" w:rsidRPr="00D53734">
        <w:rPr>
          <w:rFonts w:ascii="Times New Roman" w:hAnsi="Times New Roman" w:cs="Times New Roman"/>
          <w:b/>
          <w:i/>
          <w:sz w:val="24"/>
          <w:szCs w:val="24"/>
        </w:rPr>
        <w:t xml:space="preserve"> </w:t>
      </w:r>
      <w:r w:rsidR="00F755D7" w:rsidRPr="00D53734">
        <w:rPr>
          <w:rFonts w:ascii="Times New Roman" w:hAnsi="Times New Roman" w:cs="Times New Roman"/>
          <w:sz w:val="24"/>
          <w:szCs w:val="24"/>
        </w:rPr>
        <w:t>adalah proses berpikir, dari pencarian tentang pola dan keteraturan atau regularitas. Dalam istilah yang sederhana, pemecahan masalah</w:t>
      </w:r>
      <w:r w:rsidR="00F755D7" w:rsidRPr="00D53734">
        <w:rPr>
          <w:rFonts w:ascii="Times New Roman" w:hAnsi="Times New Roman" w:cs="Times New Roman"/>
          <w:i/>
          <w:sz w:val="24"/>
          <w:szCs w:val="24"/>
        </w:rPr>
        <w:t xml:space="preserve"> </w:t>
      </w:r>
      <w:r w:rsidR="00F755D7" w:rsidRPr="00D53734">
        <w:rPr>
          <w:rFonts w:ascii="Times New Roman" w:hAnsi="Times New Roman" w:cs="Times New Roman"/>
          <w:sz w:val="24"/>
          <w:szCs w:val="24"/>
        </w:rPr>
        <w:t>merupakan ‘penggambaran’, bermakna tentang situasi yang menimbulkan teka-teki atau situasi yang sulit. Kemampuan penalaran siswa dalam pemecahan masalah berperan penting dalam proses berpikir untuk menemukan pola atau keteraturan yang sesuai</w:t>
      </w:r>
      <w:r w:rsidR="00F755D7" w:rsidRPr="00D53734">
        <w:rPr>
          <w:rFonts w:ascii="Times New Roman" w:hAnsi="Times New Roman" w:cs="Times New Roman"/>
          <w:sz w:val="24"/>
          <w:szCs w:val="24"/>
          <w:lang w:val="en-US"/>
        </w:rPr>
        <w:t xml:space="preserve">. </w:t>
      </w:r>
      <w:r w:rsidR="00F755D7" w:rsidRPr="00D53734">
        <w:rPr>
          <w:rFonts w:ascii="Times New Roman" w:hAnsi="Times New Roman" w:cs="Times New Roman"/>
          <w:sz w:val="24"/>
          <w:szCs w:val="24"/>
        </w:rPr>
        <w:t xml:space="preserve">Pentingnya penalaran dalam pemecahan masalah juga diakui oleh </w:t>
      </w:r>
      <w:r w:rsidR="003704B2" w:rsidRPr="00D53734">
        <w:rPr>
          <w:rFonts w:ascii="Times New Roman" w:hAnsi="Times New Roman" w:cs="Times New Roman"/>
          <w:sz w:val="24"/>
          <w:szCs w:val="24"/>
        </w:rPr>
        <w:t>Bjuland dan Kristiansand dalam Nataliasari</w:t>
      </w:r>
      <w:r w:rsidR="003704B2" w:rsidRPr="00D53734">
        <w:rPr>
          <w:rFonts w:ascii="Times New Roman" w:hAnsi="Times New Roman" w:cs="Times New Roman"/>
          <w:sz w:val="24"/>
          <w:szCs w:val="24"/>
          <w:lang w:val="en-US"/>
        </w:rPr>
        <w:t xml:space="preserve"> (</w:t>
      </w:r>
      <w:r w:rsidR="00F755D7" w:rsidRPr="00D53734">
        <w:rPr>
          <w:rFonts w:ascii="Times New Roman" w:hAnsi="Times New Roman" w:cs="Times New Roman"/>
          <w:sz w:val="24"/>
          <w:szCs w:val="24"/>
        </w:rPr>
        <w:t>2</w:t>
      </w:r>
      <w:r w:rsidR="003704B2" w:rsidRPr="00D53734">
        <w:rPr>
          <w:rFonts w:ascii="Times New Roman" w:hAnsi="Times New Roman" w:cs="Times New Roman"/>
          <w:sz w:val="24"/>
          <w:szCs w:val="24"/>
        </w:rPr>
        <w:t xml:space="preserve">014: 5) yang menyatakan bahwa </w:t>
      </w:r>
      <w:r w:rsidR="003704B2" w:rsidRPr="00D53734">
        <w:rPr>
          <w:rFonts w:ascii="Times New Roman" w:hAnsi="Times New Roman" w:cs="Times New Roman"/>
          <w:sz w:val="24"/>
          <w:szCs w:val="24"/>
          <w:lang w:val="en-US"/>
        </w:rPr>
        <w:t>c</w:t>
      </w:r>
      <w:r w:rsidR="00F755D7" w:rsidRPr="00D53734">
        <w:rPr>
          <w:rFonts w:ascii="Times New Roman" w:hAnsi="Times New Roman" w:cs="Times New Roman"/>
          <w:sz w:val="24"/>
          <w:szCs w:val="24"/>
        </w:rPr>
        <w:t>alon guru matematika, dalam penalaran matematika yang berkenaan dengan membuat konjektur dan membuktikan dapat dibantu dengan strategi pembelajaran pemecahan masa</w:t>
      </w:r>
      <w:r w:rsidR="003704B2" w:rsidRPr="00D53734">
        <w:rPr>
          <w:rFonts w:ascii="Times New Roman" w:hAnsi="Times New Roman" w:cs="Times New Roman"/>
          <w:sz w:val="24"/>
          <w:szCs w:val="24"/>
        </w:rPr>
        <w:t>lah</w:t>
      </w:r>
      <w:r w:rsidR="00F755D7" w:rsidRPr="00D53734">
        <w:rPr>
          <w:rFonts w:ascii="Times New Roman" w:hAnsi="Times New Roman" w:cs="Times New Roman"/>
          <w:sz w:val="24"/>
          <w:szCs w:val="24"/>
        </w:rPr>
        <w:t>.</w:t>
      </w:r>
    </w:p>
    <w:p w:rsidR="00F755D7" w:rsidRPr="00D53734" w:rsidRDefault="00F755D7" w:rsidP="000157D0">
      <w:pPr>
        <w:spacing w:after="0"/>
        <w:contextualSpacing/>
        <w:rPr>
          <w:rFonts w:ascii="Times New Roman" w:eastAsia="Times New Roman" w:hAnsi="Times New Roman" w:cs="Times New Roman"/>
          <w:sz w:val="24"/>
          <w:szCs w:val="24"/>
          <w:lang w:eastAsia="id-ID"/>
        </w:rPr>
      </w:pPr>
      <w:r w:rsidRPr="00D53734">
        <w:rPr>
          <w:rFonts w:ascii="Times New Roman" w:hAnsi="Times New Roman" w:cs="Times New Roman"/>
          <w:sz w:val="24"/>
          <w:szCs w:val="24"/>
        </w:rPr>
        <w:t>Selain kemampuan penalaran, kemampuan koneksi matematis dalam pemecahan masalah juga sangat berkaitan, dikarenakan k</w:t>
      </w:r>
      <w:r w:rsidRPr="00D53734">
        <w:rPr>
          <w:rFonts w:ascii="Times New Roman" w:eastAsia="Times New Roman" w:hAnsi="Times New Roman" w:cs="Times New Roman"/>
          <w:sz w:val="24"/>
          <w:szCs w:val="24"/>
          <w:lang w:eastAsia="id-ID"/>
        </w:rPr>
        <w:t xml:space="preserve">egiatan memecahkan masalah matematika merupakan aktivitas yang membantu siswa untuk dapat mengetahui hubungan berbagai konsep dalam matematika, </w:t>
      </w:r>
      <w:r w:rsidRPr="00D53734">
        <w:rPr>
          <w:rFonts w:ascii="Times New Roman" w:hAnsi="Times New Roman" w:cs="Times New Roman"/>
          <w:sz w:val="24"/>
          <w:szCs w:val="24"/>
        </w:rPr>
        <w:t>mengaitkan konsep matematika dengan konsep di luar matematika,</w:t>
      </w:r>
      <w:r w:rsidRPr="00D53734">
        <w:rPr>
          <w:rFonts w:ascii="Times New Roman" w:eastAsia="Times New Roman" w:hAnsi="Times New Roman" w:cs="Times New Roman"/>
          <w:sz w:val="24"/>
          <w:szCs w:val="24"/>
          <w:lang w:eastAsia="id-ID"/>
        </w:rPr>
        <w:t xml:space="preserve"> serta mengaplikasikan matematika dalam kehidupan sehari-hari. Dengan terbiasa memecahkan masalah matematika, maka siswa akan mengetahui bahwa dalam menyelesaikan suatu masalah matematika dapat dilakukan dengan beberapa cara atau dengan mengaitkan beberapa konsep matematika.</w:t>
      </w:r>
    </w:p>
    <w:p w:rsidR="00F755D7" w:rsidRPr="00D53734" w:rsidRDefault="00F755D7" w:rsidP="000157D0">
      <w:pPr>
        <w:spacing w:after="0"/>
        <w:contextualSpacing/>
        <w:rPr>
          <w:rFonts w:ascii="Times New Roman" w:hAnsi="Times New Roman" w:cs="Times New Roman"/>
          <w:sz w:val="24"/>
          <w:szCs w:val="24"/>
        </w:rPr>
      </w:pPr>
      <w:r w:rsidRPr="00D53734">
        <w:rPr>
          <w:rFonts w:ascii="Times New Roman" w:eastAsia="Times New Roman" w:hAnsi="Times New Roman" w:cs="Times New Roman"/>
          <w:sz w:val="24"/>
          <w:szCs w:val="24"/>
          <w:lang w:eastAsia="id-ID"/>
        </w:rPr>
        <w:lastRenderedPageBreak/>
        <w:t xml:space="preserve">Kegiatan memecahkan masalah berupa masalah kontekstual dapat memberikan pengalaman kepada siswa bahwa matematika berkaitan dengan kehidupan sehari-hari dan digunakan sebagai alat untuk memecahkan masalah. </w:t>
      </w:r>
      <w:r w:rsidRPr="00D53734">
        <w:rPr>
          <w:rFonts w:ascii="Times New Roman" w:hAnsi="Times New Roman" w:cs="Times New Roman"/>
          <w:sz w:val="24"/>
          <w:szCs w:val="24"/>
        </w:rPr>
        <w:t>Hal ini sejalan dengan pernyataan Ruseffendi (1988: 341) bahwa salah satu sebab diberikannya pemecahan masalah kepada siswa karena dapat meningkatkan aplikasi dari ilmu pengetahuan yang sudah diperolehnya. Dalam memecahkan masalahnya, siswa dituntut untuk berpikir dan menganalisa mengapa masalah itu muncul, memahami masalah, cara apa yang tepat digunakan untuk memecahkan masalahnya, dan menghubungkan informasi yang diketahui dengan yang tidak diketahui. Dalam proses berpikir dan menganalisa itulah nampak kemampuan penalaran siswa sedangkan dalam proses memahami masalah dan menghubungkan informasi dibutuhkan kemampuan koneksi siswa. Demikian pentingnya keterkaitan antara penalaran dan koneksi matematika dalam pemecahan masalah, sehingga siswa harus memiliki kemampuan penalaran dan koneksi yang baik.</w:t>
      </w:r>
    </w:p>
    <w:p w:rsidR="00F755D7" w:rsidRPr="00D53734" w:rsidRDefault="00F755D7" w:rsidP="000157D0">
      <w:pPr>
        <w:pStyle w:val="ListParagraph"/>
        <w:spacing w:after="0"/>
        <w:ind w:left="0"/>
        <w:rPr>
          <w:rFonts w:ascii="Times New Roman" w:hAnsi="Times New Roman" w:cs="Times New Roman"/>
          <w:sz w:val="24"/>
          <w:szCs w:val="24"/>
          <w:lang w:val="en-US"/>
        </w:rPr>
      </w:pPr>
      <w:r w:rsidRPr="00D53734">
        <w:rPr>
          <w:rFonts w:ascii="Times New Roman" w:hAnsi="Times New Roman" w:cs="Times New Roman"/>
          <w:sz w:val="24"/>
          <w:szCs w:val="24"/>
        </w:rPr>
        <w:t>Kemampuan penalaran dan koneksi siswa dalam pemecahan masalah matematika tidak terlepas dari pemahaman konsep siswa dalam bermatematika.</w:t>
      </w:r>
      <w:r w:rsidRPr="00D53734">
        <w:rPr>
          <w:rFonts w:ascii="Times New Roman" w:hAnsi="Times New Roman" w:cs="Times New Roman"/>
          <w:sz w:val="24"/>
          <w:szCs w:val="24"/>
          <w:lang w:val="en-US"/>
        </w:rPr>
        <w:t xml:space="preserve"> Agar siswa dapat berpikir atau bernalar maka siswa harus memahami ter</w:t>
      </w:r>
      <w:r w:rsidRPr="00D53734">
        <w:rPr>
          <w:rFonts w:ascii="Times New Roman" w:hAnsi="Times New Roman" w:cs="Times New Roman"/>
          <w:sz w:val="24"/>
          <w:szCs w:val="24"/>
        </w:rPr>
        <w:t>l</w:t>
      </w:r>
      <w:r w:rsidRPr="00D53734">
        <w:rPr>
          <w:rFonts w:ascii="Times New Roman" w:hAnsi="Times New Roman" w:cs="Times New Roman"/>
          <w:sz w:val="24"/>
          <w:szCs w:val="24"/>
          <w:lang w:val="en-US"/>
        </w:rPr>
        <w:t xml:space="preserve">ebih dahulu masalah matematika yang dihadapi. Lebih lanjut </w:t>
      </w:r>
      <w:r w:rsidRPr="00D53734">
        <w:rPr>
          <w:rFonts w:ascii="Times New Roman" w:hAnsi="Times New Roman" w:cs="Times New Roman"/>
          <w:sz w:val="24"/>
          <w:szCs w:val="24"/>
        </w:rPr>
        <w:t>NCTM (2000)</w:t>
      </w:r>
      <w:r w:rsidRPr="00D53734">
        <w:rPr>
          <w:rFonts w:ascii="Times New Roman" w:hAnsi="Times New Roman" w:cs="Times New Roman"/>
          <w:sz w:val="24"/>
          <w:szCs w:val="24"/>
          <w:lang w:val="en-US"/>
        </w:rPr>
        <w:t xml:space="preserve"> menyatakan</w:t>
      </w:r>
      <w:r w:rsidRPr="00D53734">
        <w:rPr>
          <w:rFonts w:ascii="Times New Roman" w:hAnsi="Times New Roman" w:cs="Times New Roman"/>
          <w:sz w:val="24"/>
          <w:szCs w:val="24"/>
        </w:rPr>
        <w:t xml:space="preserve"> untuk mencapai pemahaman yang bermakna maka pembelajaran matematika harus diarahkan pada pengembangan kemampuan koneksi matematik antar berbagai ide, memahami bagaimana ide-ide matematik saling terkait satu </w:t>
      </w:r>
      <w:r w:rsidRPr="00D53734">
        <w:rPr>
          <w:rFonts w:ascii="Times New Roman" w:hAnsi="Times New Roman" w:cs="Times New Roman"/>
          <w:sz w:val="24"/>
          <w:szCs w:val="24"/>
        </w:rPr>
        <w:lastRenderedPageBreak/>
        <w:t>sama lain sehingga terbangun pemahaman menyeluruh, dan menggunakan matematik dalam konteks di luar matematika.</w:t>
      </w:r>
      <w:r w:rsidRPr="00D53734">
        <w:rPr>
          <w:rFonts w:ascii="Times New Roman" w:hAnsi="Times New Roman" w:cs="Times New Roman"/>
          <w:sz w:val="24"/>
          <w:szCs w:val="24"/>
          <w:lang w:val="en-US"/>
        </w:rPr>
        <w:t xml:space="preserve"> </w:t>
      </w:r>
    </w:p>
    <w:p w:rsidR="00DB4D03" w:rsidRPr="00D53734" w:rsidRDefault="00F755D7" w:rsidP="000157D0">
      <w:pPr>
        <w:pStyle w:val="NoSpacing"/>
        <w:spacing w:line="480" w:lineRule="auto"/>
        <w:ind w:firstLine="720"/>
        <w:contextualSpacing/>
        <w:jc w:val="both"/>
        <w:rPr>
          <w:color w:val="auto"/>
          <w:sz w:val="24"/>
          <w:szCs w:val="24"/>
        </w:rPr>
      </w:pPr>
      <w:r w:rsidRPr="00D53734">
        <w:rPr>
          <w:color w:val="auto"/>
          <w:sz w:val="24"/>
          <w:szCs w:val="24"/>
        </w:rPr>
        <w:t xml:space="preserve">Guna mendeskripsikan </w:t>
      </w:r>
      <w:r w:rsidRPr="00D53734">
        <w:rPr>
          <w:color w:val="auto"/>
          <w:sz w:val="24"/>
          <w:szCs w:val="24"/>
          <w:lang w:val="id-ID"/>
        </w:rPr>
        <w:t>kemampuan penalaran dan koneksi matematis siswa dalam pemecahan masalah</w:t>
      </w:r>
      <w:r w:rsidRPr="00D53734">
        <w:rPr>
          <w:color w:val="auto"/>
          <w:sz w:val="24"/>
          <w:szCs w:val="24"/>
        </w:rPr>
        <w:t xml:space="preserve"> </w:t>
      </w:r>
      <w:r w:rsidRPr="00D53734">
        <w:rPr>
          <w:color w:val="auto"/>
          <w:sz w:val="24"/>
          <w:szCs w:val="24"/>
          <w:lang w:val="id-ID"/>
        </w:rPr>
        <w:t xml:space="preserve">matematika </w:t>
      </w:r>
      <w:r w:rsidRPr="00D53734">
        <w:rPr>
          <w:color w:val="auto"/>
          <w:sz w:val="24"/>
          <w:szCs w:val="24"/>
        </w:rPr>
        <w:t xml:space="preserve">pada materi Sistem Persamaan Linear Dua Variabel yang ditinjau berdasarkan </w:t>
      </w:r>
      <w:r w:rsidRPr="00D53734">
        <w:rPr>
          <w:color w:val="auto"/>
          <w:sz w:val="24"/>
          <w:szCs w:val="24"/>
          <w:lang w:val="id-ID"/>
        </w:rPr>
        <w:t xml:space="preserve">pemahaman konsep siswa </w:t>
      </w:r>
      <w:r w:rsidR="000B6641" w:rsidRPr="00D53734">
        <w:rPr>
          <w:color w:val="auto"/>
          <w:sz w:val="24"/>
          <w:szCs w:val="24"/>
          <w:lang w:val="id-ID"/>
        </w:rPr>
        <w:t>kategori tinggi</w:t>
      </w:r>
      <w:r w:rsidRPr="00D53734">
        <w:rPr>
          <w:color w:val="auto"/>
          <w:sz w:val="24"/>
          <w:szCs w:val="24"/>
        </w:rPr>
        <w:t>, maka perlu dilakukan pengkajian lebih lanjut dalam bentuk penelitian. Oleh karena itu, penulis mengangkat masalah penelitian dengan judul “</w:t>
      </w:r>
      <w:r w:rsidRPr="00D53734">
        <w:rPr>
          <w:color w:val="auto"/>
          <w:sz w:val="24"/>
          <w:szCs w:val="24"/>
          <w:lang w:val="id-ID"/>
        </w:rPr>
        <w:t xml:space="preserve">Profil Kemampuan Penalaran dan Koneksi Matematis dalam Pemecahan Masalah Matematika Siswa yang Memiliki Pemahaman Konsep </w:t>
      </w:r>
      <w:r w:rsidR="000B6641" w:rsidRPr="00D53734">
        <w:rPr>
          <w:color w:val="auto"/>
          <w:sz w:val="24"/>
          <w:szCs w:val="24"/>
          <w:lang w:val="id-ID"/>
        </w:rPr>
        <w:t>Kategori tinggi</w:t>
      </w:r>
      <w:r w:rsidRPr="00D53734">
        <w:rPr>
          <w:color w:val="auto"/>
          <w:sz w:val="24"/>
          <w:szCs w:val="24"/>
          <w:lang w:val="id-ID"/>
        </w:rPr>
        <w:t xml:space="preserve"> Di SMP </w:t>
      </w:r>
      <w:r w:rsidR="00F51B60" w:rsidRPr="00D53734">
        <w:rPr>
          <w:color w:val="auto"/>
          <w:sz w:val="24"/>
          <w:szCs w:val="24"/>
        </w:rPr>
        <w:t xml:space="preserve">Negeri </w:t>
      </w:r>
      <w:r w:rsidRPr="00D53734">
        <w:rPr>
          <w:color w:val="auto"/>
          <w:sz w:val="24"/>
          <w:szCs w:val="24"/>
          <w:lang w:val="id-ID"/>
        </w:rPr>
        <w:t>1 Sungguminasa</w:t>
      </w:r>
      <w:r w:rsidRPr="00D53734">
        <w:rPr>
          <w:color w:val="auto"/>
          <w:sz w:val="24"/>
          <w:szCs w:val="24"/>
        </w:rPr>
        <w:t>”.</w:t>
      </w:r>
    </w:p>
    <w:p w:rsidR="00F56345" w:rsidRPr="00D53734" w:rsidRDefault="00F56345" w:rsidP="000157D0">
      <w:pPr>
        <w:pStyle w:val="NoSpacing"/>
        <w:ind w:firstLine="720"/>
        <w:contextualSpacing/>
        <w:jc w:val="both"/>
        <w:rPr>
          <w:color w:val="auto"/>
          <w:sz w:val="24"/>
          <w:szCs w:val="24"/>
        </w:rPr>
      </w:pPr>
    </w:p>
    <w:p w:rsidR="00F755D7" w:rsidRPr="00D53734" w:rsidRDefault="00C97EB8" w:rsidP="000157D0">
      <w:pPr>
        <w:pStyle w:val="NoSpacing"/>
        <w:numPr>
          <w:ilvl w:val="0"/>
          <w:numId w:val="1"/>
        </w:numPr>
        <w:spacing w:line="480" w:lineRule="auto"/>
        <w:contextualSpacing/>
        <w:jc w:val="center"/>
        <w:rPr>
          <w:b/>
          <w:color w:val="auto"/>
          <w:sz w:val="24"/>
          <w:szCs w:val="24"/>
          <w:lang w:val="id-ID"/>
        </w:rPr>
      </w:pPr>
      <w:r>
        <w:rPr>
          <w:b/>
          <w:color w:val="auto"/>
          <w:sz w:val="24"/>
          <w:szCs w:val="24"/>
        </w:rPr>
        <w:t>Rumusan Masalah</w:t>
      </w:r>
    </w:p>
    <w:p w:rsidR="004C702A" w:rsidRPr="00D53734" w:rsidRDefault="004C702A" w:rsidP="000157D0">
      <w:pPr>
        <w:pStyle w:val="NoSpacing"/>
        <w:ind w:left="720"/>
        <w:contextualSpacing/>
        <w:rPr>
          <w:b/>
          <w:color w:val="auto"/>
          <w:sz w:val="24"/>
          <w:szCs w:val="24"/>
          <w:lang w:val="id-ID"/>
        </w:rPr>
      </w:pPr>
    </w:p>
    <w:p w:rsidR="00F755D7" w:rsidRPr="00D53734" w:rsidRDefault="00F755D7" w:rsidP="000157D0">
      <w:pPr>
        <w:pStyle w:val="NoSpacing"/>
        <w:spacing w:line="480" w:lineRule="auto"/>
        <w:ind w:firstLine="720"/>
        <w:contextualSpacing/>
        <w:jc w:val="both"/>
        <w:rPr>
          <w:color w:val="auto"/>
          <w:sz w:val="24"/>
          <w:szCs w:val="24"/>
          <w:lang w:val="id-ID"/>
        </w:rPr>
      </w:pPr>
      <w:r w:rsidRPr="00D53734">
        <w:rPr>
          <w:color w:val="auto"/>
          <w:sz w:val="24"/>
          <w:szCs w:val="24"/>
          <w:lang w:val="id-ID"/>
        </w:rPr>
        <w:t>Berdasarkan uraian latar belakang yang dikemukakan, maka pertanyaan penelitian yang diajukan adalah sebagai berikut:</w:t>
      </w:r>
    </w:p>
    <w:p w:rsidR="00F755D7" w:rsidRPr="00D53734" w:rsidRDefault="00F755D7" w:rsidP="000157D0">
      <w:pPr>
        <w:pStyle w:val="NoSpacing"/>
        <w:numPr>
          <w:ilvl w:val="0"/>
          <w:numId w:val="2"/>
        </w:numPr>
        <w:spacing w:line="480" w:lineRule="auto"/>
        <w:ind w:left="284"/>
        <w:contextualSpacing/>
        <w:jc w:val="both"/>
        <w:rPr>
          <w:color w:val="auto"/>
          <w:sz w:val="24"/>
          <w:szCs w:val="24"/>
          <w:lang w:val="id-ID"/>
        </w:rPr>
      </w:pPr>
      <w:r w:rsidRPr="00D53734">
        <w:rPr>
          <w:color w:val="auto"/>
          <w:sz w:val="24"/>
          <w:szCs w:val="24"/>
          <w:lang w:val="id-ID"/>
        </w:rPr>
        <w:t xml:space="preserve">Apakah </w:t>
      </w:r>
      <w:r w:rsidR="000B6641" w:rsidRPr="00D53734">
        <w:rPr>
          <w:color w:val="auto"/>
          <w:sz w:val="24"/>
          <w:szCs w:val="24"/>
        </w:rPr>
        <w:t>terdapat hubungan antara pemahaman konsep dengan kemampuan penalaran matematis siswa?</w:t>
      </w:r>
    </w:p>
    <w:p w:rsidR="000B6641" w:rsidRPr="00D53734" w:rsidRDefault="000B6641" w:rsidP="000157D0">
      <w:pPr>
        <w:pStyle w:val="NoSpacing"/>
        <w:numPr>
          <w:ilvl w:val="0"/>
          <w:numId w:val="2"/>
        </w:numPr>
        <w:spacing w:line="480" w:lineRule="auto"/>
        <w:ind w:left="284"/>
        <w:contextualSpacing/>
        <w:jc w:val="both"/>
        <w:rPr>
          <w:color w:val="auto"/>
          <w:sz w:val="24"/>
          <w:szCs w:val="24"/>
          <w:lang w:val="id-ID"/>
        </w:rPr>
      </w:pPr>
      <w:r w:rsidRPr="00D53734">
        <w:rPr>
          <w:color w:val="auto"/>
          <w:sz w:val="24"/>
          <w:szCs w:val="24"/>
          <w:lang w:val="id-ID"/>
        </w:rPr>
        <w:t xml:space="preserve">Apakah </w:t>
      </w:r>
      <w:r w:rsidRPr="00D53734">
        <w:rPr>
          <w:color w:val="auto"/>
          <w:sz w:val="24"/>
          <w:szCs w:val="24"/>
        </w:rPr>
        <w:t>terdapat hubungan antara pemahaman konsep dengan kemampuan koneksi matematis siswa?</w:t>
      </w:r>
    </w:p>
    <w:p w:rsidR="00F755D7" w:rsidRPr="000157D0" w:rsidRDefault="00F755D7" w:rsidP="000157D0">
      <w:pPr>
        <w:pStyle w:val="NoSpacing"/>
        <w:numPr>
          <w:ilvl w:val="0"/>
          <w:numId w:val="2"/>
        </w:numPr>
        <w:spacing w:line="480" w:lineRule="auto"/>
        <w:ind w:left="284"/>
        <w:contextualSpacing/>
        <w:jc w:val="both"/>
        <w:rPr>
          <w:color w:val="auto"/>
          <w:sz w:val="24"/>
          <w:szCs w:val="24"/>
          <w:lang w:val="id-ID"/>
        </w:rPr>
      </w:pPr>
      <w:r w:rsidRPr="00D53734">
        <w:rPr>
          <w:color w:val="auto"/>
          <w:sz w:val="24"/>
          <w:szCs w:val="24"/>
          <w:lang w:val="id-ID"/>
        </w:rPr>
        <w:t xml:space="preserve">Bagaimana profil </w:t>
      </w:r>
      <w:r w:rsidR="000B6641" w:rsidRPr="00D53734">
        <w:rPr>
          <w:color w:val="auto"/>
          <w:sz w:val="24"/>
          <w:szCs w:val="24"/>
        </w:rPr>
        <w:t xml:space="preserve">kemampuan </w:t>
      </w:r>
      <w:r w:rsidRPr="00D53734">
        <w:rPr>
          <w:color w:val="auto"/>
          <w:sz w:val="24"/>
          <w:szCs w:val="24"/>
          <w:lang w:val="id-ID"/>
        </w:rPr>
        <w:t xml:space="preserve">penalaran </w:t>
      </w:r>
      <w:r w:rsidR="008C6FE6" w:rsidRPr="00D53734">
        <w:rPr>
          <w:color w:val="auto"/>
          <w:sz w:val="24"/>
          <w:szCs w:val="24"/>
        </w:rPr>
        <w:t xml:space="preserve">dan koneksi </w:t>
      </w:r>
      <w:r w:rsidRPr="00D53734">
        <w:rPr>
          <w:color w:val="auto"/>
          <w:sz w:val="24"/>
          <w:szCs w:val="24"/>
          <w:lang w:val="id-ID"/>
        </w:rPr>
        <w:t xml:space="preserve">matematis siswa SMP </w:t>
      </w:r>
      <w:r w:rsidR="000B6641" w:rsidRPr="00D53734">
        <w:rPr>
          <w:color w:val="auto"/>
          <w:sz w:val="24"/>
          <w:szCs w:val="24"/>
        </w:rPr>
        <w:t xml:space="preserve">Negeri </w:t>
      </w:r>
      <w:r w:rsidRPr="00D53734">
        <w:rPr>
          <w:color w:val="auto"/>
          <w:sz w:val="24"/>
          <w:szCs w:val="24"/>
          <w:lang w:val="id-ID"/>
        </w:rPr>
        <w:t>1 Sungguminasa yang mem</w:t>
      </w:r>
      <w:r w:rsidRPr="00D53734">
        <w:rPr>
          <w:color w:val="auto"/>
          <w:sz w:val="24"/>
          <w:szCs w:val="24"/>
        </w:rPr>
        <w:t>i</w:t>
      </w:r>
      <w:r w:rsidRPr="00D53734">
        <w:rPr>
          <w:color w:val="auto"/>
          <w:sz w:val="24"/>
          <w:szCs w:val="24"/>
          <w:lang w:val="id-ID"/>
        </w:rPr>
        <w:t>liki pemahaman konsep</w:t>
      </w:r>
      <w:r w:rsidRPr="00D53734">
        <w:rPr>
          <w:color w:val="auto"/>
          <w:sz w:val="24"/>
          <w:szCs w:val="24"/>
        </w:rPr>
        <w:t xml:space="preserve"> </w:t>
      </w:r>
      <w:r w:rsidR="000B6641" w:rsidRPr="00D53734">
        <w:rPr>
          <w:color w:val="auto"/>
          <w:sz w:val="24"/>
          <w:szCs w:val="24"/>
        </w:rPr>
        <w:t>kategori tinggi</w:t>
      </w:r>
      <w:r w:rsidRPr="00D53734">
        <w:rPr>
          <w:color w:val="auto"/>
          <w:sz w:val="24"/>
          <w:szCs w:val="24"/>
          <w:lang w:val="id-ID"/>
        </w:rPr>
        <w:t xml:space="preserve"> dalam </w:t>
      </w:r>
      <w:r w:rsidRPr="00D53734">
        <w:rPr>
          <w:sz w:val="24"/>
          <w:szCs w:val="24"/>
        </w:rPr>
        <w:t>memecahkan masalah matematika</w:t>
      </w:r>
      <w:r w:rsidRPr="00D53734">
        <w:rPr>
          <w:sz w:val="24"/>
          <w:szCs w:val="24"/>
          <w:lang w:val="id-ID"/>
        </w:rPr>
        <w:t>?</w:t>
      </w:r>
    </w:p>
    <w:p w:rsidR="000157D0" w:rsidRDefault="000157D0" w:rsidP="000157D0">
      <w:pPr>
        <w:pStyle w:val="NoSpacing"/>
        <w:spacing w:line="480" w:lineRule="auto"/>
        <w:contextualSpacing/>
        <w:jc w:val="both"/>
        <w:rPr>
          <w:sz w:val="24"/>
          <w:szCs w:val="24"/>
        </w:rPr>
      </w:pPr>
    </w:p>
    <w:p w:rsidR="000157D0" w:rsidRPr="00D53734" w:rsidRDefault="000157D0" w:rsidP="000157D0">
      <w:pPr>
        <w:pStyle w:val="NoSpacing"/>
        <w:spacing w:line="480" w:lineRule="auto"/>
        <w:contextualSpacing/>
        <w:jc w:val="both"/>
        <w:rPr>
          <w:color w:val="auto"/>
          <w:sz w:val="24"/>
          <w:szCs w:val="24"/>
          <w:lang w:val="id-ID"/>
        </w:rPr>
      </w:pPr>
    </w:p>
    <w:p w:rsidR="004C702A" w:rsidRPr="00D53734" w:rsidRDefault="004C702A" w:rsidP="000157D0">
      <w:pPr>
        <w:pStyle w:val="NoSpacing"/>
        <w:ind w:left="284"/>
        <w:contextualSpacing/>
        <w:jc w:val="both"/>
        <w:rPr>
          <w:color w:val="auto"/>
          <w:sz w:val="24"/>
          <w:szCs w:val="24"/>
          <w:lang w:val="id-ID"/>
        </w:rPr>
      </w:pPr>
    </w:p>
    <w:p w:rsidR="00F755D7" w:rsidRPr="00D53734" w:rsidRDefault="00F755D7" w:rsidP="000157D0">
      <w:pPr>
        <w:pStyle w:val="NoSpacing"/>
        <w:numPr>
          <w:ilvl w:val="0"/>
          <w:numId w:val="1"/>
        </w:numPr>
        <w:spacing w:line="480" w:lineRule="auto"/>
        <w:contextualSpacing/>
        <w:jc w:val="center"/>
        <w:rPr>
          <w:b/>
          <w:color w:val="auto"/>
          <w:sz w:val="24"/>
          <w:szCs w:val="24"/>
          <w:lang w:val="id-ID"/>
        </w:rPr>
      </w:pPr>
      <w:r w:rsidRPr="00D53734">
        <w:rPr>
          <w:b/>
          <w:color w:val="auto"/>
          <w:sz w:val="24"/>
          <w:szCs w:val="24"/>
          <w:lang w:val="id-ID"/>
        </w:rPr>
        <w:t>Tujuan Penelitian</w:t>
      </w:r>
    </w:p>
    <w:p w:rsidR="004C702A" w:rsidRPr="00D53734" w:rsidRDefault="004C702A" w:rsidP="000157D0">
      <w:pPr>
        <w:pStyle w:val="NoSpacing"/>
        <w:ind w:left="720"/>
        <w:contextualSpacing/>
        <w:rPr>
          <w:b/>
          <w:color w:val="auto"/>
          <w:sz w:val="24"/>
          <w:szCs w:val="24"/>
          <w:lang w:val="id-ID"/>
        </w:rPr>
      </w:pPr>
    </w:p>
    <w:p w:rsidR="00F755D7" w:rsidRPr="00D53734" w:rsidRDefault="00F755D7" w:rsidP="000157D0">
      <w:pPr>
        <w:spacing w:after="0"/>
        <w:contextualSpacing/>
        <w:rPr>
          <w:rFonts w:ascii="Times New Roman" w:hAnsi="Times New Roman" w:cs="Times New Roman"/>
          <w:sz w:val="24"/>
          <w:szCs w:val="24"/>
        </w:rPr>
      </w:pPr>
      <w:r w:rsidRPr="00D53734">
        <w:rPr>
          <w:rFonts w:ascii="Times New Roman" w:hAnsi="Times New Roman" w:cs="Times New Roman"/>
          <w:sz w:val="24"/>
          <w:szCs w:val="24"/>
        </w:rPr>
        <w:t>Berdasarkan pertanyaan penelitian yang telah diajukan, maka tujuan penelitian ini adalah sebagai berikut.</w:t>
      </w:r>
    </w:p>
    <w:p w:rsidR="000B6641" w:rsidRPr="00D53734" w:rsidRDefault="000B6641" w:rsidP="000157D0">
      <w:pPr>
        <w:pStyle w:val="ListParagraph"/>
        <w:widowControl w:val="0"/>
        <w:numPr>
          <w:ilvl w:val="0"/>
          <w:numId w:val="3"/>
        </w:numPr>
        <w:spacing w:after="0"/>
        <w:ind w:left="284"/>
        <w:rPr>
          <w:rFonts w:ascii="Times New Roman" w:hAnsi="Times New Roman" w:cs="Times New Roman"/>
          <w:sz w:val="24"/>
          <w:szCs w:val="24"/>
        </w:rPr>
      </w:pPr>
      <w:r w:rsidRPr="00D53734">
        <w:rPr>
          <w:rFonts w:ascii="Times New Roman" w:hAnsi="Times New Roman" w:cs="Times New Roman"/>
          <w:sz w:val="24"/>
          <w:szCs w:val="24"/>
          <w:lang w:val="en-US"/>
        </w:rPr>
        <w:t>Untuk mengetahui hubungan antara pemahaman konsep dan kemampuan penalaran matematis siswa dalam memecahkan masalah matematika.</w:t>
      </w:r>
    </w:p>
    <w:p w:rsidR="000B6641" w:rsidRPr="00D53734" w:rsidRDefault="000B6641" w:rsidP="000157D0">
      <w:pPr>
        <w:pStyle w:val="ListParagraph"/>
        <w:widowControl w:val="0"/>
        <w:numPr>
          <w:ilvl w:val="0"/>
          <w:numId w:val="3"/>
        </w:numPr>
        <w:spacing w:after="0"/>
        <w:ind w:left="284"/>
        <w:rPr>
          <w:rFonts w:ascii="Times New Roman" w:hAnsi="Times New Roman" w:cs="Times New Roman"/>
          <w:sz w:val="24"/>
          <w:szCs w:val="24"/>
        </w:rPr>
      </w:pPr>
      <w:r w:rsidRPr="00D53734">
        <w:rPr>
          <w:rFonts w:ascii="Times New Roman" w:hAnsi="Times New Roman" w:cs="Times New Roman"/>
          <w:sz w:val="24"/>
          <w:szCs w:val="24"/>
          <w:lang w:val="en-US"/>
        </w:rPr>
        <w:t>Untuk mengetahui hubungan antara pemahaman konsep dan kemampuan koneksi matematis siswa dalam memecahkan masalah matematika.</w:t>
      </w:r>
    </w:p>
    <w:p w:rsidR="005C0148" w:rsidRPr="00D53734" w:rsidRDefault="005C0148" w:rsidP="000157D0">
      <w:pPr>
        <w:pStyle w:val="ListParagraph"/>
        <w:widowControl w:val="0"/>
        <w:spacing w:after="0"/>
        <w:ind w:left="284" w:firstLine="0"/>
        <w:rPr>
          <w:rFonts w:ascii="Times New Roman" w:hAnsi="Times New Roman" w:cs="Times New Roman"/>
          <w:sz w:val="24"/>
          <w:szCs w:val="24"/>
        </w:rPr>
      </w:pPr>
    </w:p>
    <w:p w:rsidR="00DB4D03" w:rsidRPr="00D53734" w:rsidRDefault="008C6FE6" w:rsidP="000157D0">
      <w:pPr>
        <w:pStyle w:val="ListParagraph"/>
        <w:widowControl w:val="0"/>
        <w:numPr>
          <w:ilvl w:val="0"/>
          <w:numId w:val="3"/>
        </w:numPr>
        <w:spacing w:after="0"/>
        <w:ind w:left="284"/>
        <w:rPr>
          <w:rFonts w:ascii="Times New Roman" w:hAnsi="Times New Roman" w:cs="Times New Roman"/>
          <w:sz w:val="24"/>
          <w:szCs w:val="24"/>
        </w:rPr>
      </w:pPr>
      <w:r w:rsidRPr="00D53734">
        <w:rPr>
          <w:rFonts w:ascii="Times New Roman" w:hAnsi="Times New Roman" w:cs="Times New Roman"/>
          <w:sz w:val="24"/>
          <w:szCs w:val="24"/>
        </w:rPr>
        <w:t xml:space="preserve">Untuk </w:t>
      </w:r>
      <w:r w:rsidRPr="00D53734">
        <w:rPr>
          <w:rFonts w:ascii="Times New Roman" w:hAnsi="Times New Roman" w:cs="Times New Roman"/>
          <w:sz w:val="24"/>
          <w:szCs w:val="24"/>
          <w:lang w:val="en-US"/>
        </w:rPr>
        <w:t>m</w:t>
      </w:r>
      <w:r w:rsidR="00F755D7" w:rsidRPr="00D53734">
        <w:rPr>
          <w:rFonts w:ascii="Times New Roman" w:hAnsi="Times New Roman" w:cs="Times New Roman"/>
          <w:sz w:val="24"/>
          <w:szCs w:val="24"/>
        </w:rPr>
        <w:t xml:space="preserve">endeskripsikan profil kemampuan penalaran </w:t>
      </w:r>
      <w:r w:rsidRPr="00D53734">
        <w:rPr>
          <w:rFonts w:ascii="Times New Roman" w:hAnsi="Times New Roman" w:cs="Times New Roman"/>
          <w:sz w:val="24"/>
          <w:szCs w:val="24"/>
          <w:lang w:val="en-US"/>
        </w:rPr>
        <w:t xml:space="preserve">dan koneksi </w:t>
      </w:r>
      <w:r w:rsidR="00F755D7" w:rsidRPr="00D53734">
        <w:rPr>
          <w:rFonts w:ascii="Times New Roman" w:hAnsi="Times New Roman" w:cs="Times New Roman"/>
          <w:sz w:val="24"/>
          <w:szCs w:val="24"/>
        </w:rPr>
        <w:t xml:space="preserve">matematis siswa SMP </w:t>
      </w:r>
      <w:r w:rsidR="002139CC" w:rsidRPr="00D53734">
        <w:rPr>
          <w:rFonts w:ascii="Times New Roman" w:hAnsi="Times New Roman" w:cs="Times New Roman"/>
          <w:sz w:val="24"/>
          <w:szCs w:val="24"/>
          <w:lang w:val="en-US"/>
        </w:rPr>
        <w:t xml:space="preserve">Negeri </w:t>
      </w:r>
      <w:r w:rsidR="00F755D7" w:rsidRPr="00D53734">
        <w:rPr>
          <w:rFonts w:ascii="Times New Roman" w:hAnsi="Times New Roman" w:cs="Times New Roman"/>
          <w:sz w:val="24"/>
          <w:szCs w:val="24"/>
        </w:rPr>
        <w:t>1 Sungguminasa yang memiliki pemahaman konsep</w:t>
      </w:r>
      <w:r w:rsidR="00F755D7" w:rsidRPr="00D53734">
        <w:rPr>
          <w:rFonts w:ascii="Times New Roman" w:hAnsi="Times New Roman" w:cs="Times New Roman"/>
          <w:sz w:val="24"/>
          <w:szCs w:val="24"/>
          <w:lang w:val="en-US"/>
        </w:rPr>
        <w:t xml:space="preserve"> </w:t>
      </w:r>
      <w:r w:rsidR="000B6641" w:rsidRPr="00D53734">
        <w:rPr>
          <w:rFonts w:ascii="Times New Roman" w:hAnsi="Times New Roman" w:cs="Times New Roman"/>
          <w:sz w:val="24"/>
          <w:szCs w:val="24"/>
          <w:lang w:val="en-US"/>
        </w:rPr>
        <w:t>kategori</w:t>
      </w:r>
      <w:r w:rsidR="00F755D7" w:rsidRPr="00D53734">
        <w:rPr>
          <w:rFonts w:ascii="Times New Roman" w:hAnsi="Times New Roman" w:cs="Times New Roman"/>
          <w:sz w:val="24"/>
          <w:szCs w:val="24"/>
        </w:rPr>
        <w:t xml:space="preserve"> tinggi dalam memecahkan masalah matematika.</w:t>
      </w:r>
    </w:p>
    <w:p w:rsidR="003704B2" w:rsidRPr="00D53734" w:rsidRDefault="003704B2" w:rsidP="000157D0">
      <w:pPr>
        <w:pStyle w:val="ListParagraph"/>
        <w:widowControl w:val="0"/>
        <w:spacing w:after="0" w:line="240" w:lineRule="auto"/>
        <w:ind w:left="284" w:firstLine="0"/>
        <w:rPr>
          <w:rFonts w:ascii="Times New Roman" w:hAnsi="Times New Roman" w:cs="Times New Roman"/>
          <w:sz w:val="24"/>
          <w:szCs w:val="24"/>
        </w:rPr>
      </w:pPr>
    </w:p>
    <w:p w:rsidR="00F755D7" w:rsidRPr="00D53734" w:rsidRDefault="00F755D7" w:rsidP="000157D0">
      <w:pPr>
        <w:pStyle w:val="NoSpacing"/>
        <w:numPr>
          <w:ilvl w:val="0"/>
          <w:numId w:val="1"/>
        </w:numPr>
        <w:spacing w:line="480" w:lineRule="auto"/>
        <w:contextualSpacing/>
        <w:jc w:val="center"/>
        <w:rPr>
          <w:b/>
          <w:color w:val="auto"/>
          <w:sz w:val="24"/>
          <w:szCs w:val="24"/>
          <w:lang w:val="id-ID"/>
        </w:rPr>
      </w:pPr>
      <w:r w:rsidRPr="00D53734">
        <w:rPr>
          <w:b/>
          <w:color w:val="auto"/>
          <w:sz w:val="24"/>
          <w:szCs w:val="24"/>
          <w:lang w:val="id-ID"/>
        </w:rPr>
        <w:t>Manfaat Penelitian</w:t>
      </w:r>
    </w:p>
    <w:p w:rsidR="004C702A" w:rsidRPr="00D53734" w:rsidRDefault="004C702A" w:rsidP="000157D0">
      <w:pPr>
        <w:pStyle w:val="NoSpacing"/>
        <w:ind w:left="720"/>
        <w:contextualSpacing/>
        <w:rPr>
          <w:b/>
          <w:color w:val="auto"/>
          <w:sz w:val="24"/>
          <w:szCs w:val="24"/>
          <w:lang w:val="id-ID"/>
        </w:rPr>
      </w:pPr>
    </w:p>
    <w:p w:rsidR="00F755D7" w:rsidRPr="00D53734" w:rsidRDefault="00F755D7" w:rsidP="000157D0">
      <w:pPr>
        <w:spacing w:after="0"/>
        <w:contextualSpacing/>
        <w:rPr>
          <w:rFonts w:ascii="Times New Roman" w:hAnsi="Times New Roman" w:cs="Times New Roman"/>
          <w:b/>
          <w:sz w:val="24"/>
          <w:szCs w:val="24"/>
        </w:rPr>
      </w:pPr>
      <w:r w:rsidRPr="00D53734">
        <w:rPr>
          <w:rFonts w:ascii="Times New Roman" w:hAnsi="Times New Roman" w:cs="Times New Roman"/>
          <w:sz w:val="24"/>
          <w:szCs w:val="24"/>
        </w:rPr>
        <w:t>Manfaat dari penelitian ini adalah sebagai berikut:</w:t>
      </w:r>
    </w:p>
    <w:p w:rsidR="00F755D7" w:rsidRPr="00D53734" w:rsidRDefault="00F755D7" w:rsidP="000157D0">
      <w:pPr>
        <w:pStyle w:val="ListParagraph"/>
        <w:numPr>
          <w:ilvl w:val="0"/>
          <w:numId w:val="4"/>
        </w:numPr>
        <w:autoSpaceDE w:val="0"/>
        <w:autoSpaceDN w:val="0"/>
        <w:adjustRightInd w:val="0"/>
        <w:spacing w:after="0"/>
        <w:ind w:left="284"/>
        <w:rPr>
          <w:rFonts w:ascii="Times New Roman" w:hAnsi="Times New Roman" w:cs="Times New Roman"/>
          <w:sz w:val="24"/>
          <w:szCs w:val="24"/>
        </w:rPr>
      </w:pPr>
      <w:r w:rsidRPr="00D53734">
        <w:rPr>
          <w:rFonts w:ascii="Times New Roman" w:hAnsi="Times New Roman" w:cs="Times New Roman"/>
          <w:sz w:val="24"/>
          <w:szCs w:val="24"/>
        </w:rPr>
        <w:t>Manfaat Teoritis</w:t>
      </w:r>
    </w:p>
    <w:p w:rsidR="00F755D7" w:rsidRPr="00D53734" w:rsidRDefault="00F755D7" w:rsidP="000157D0">
      <w:pPr>
        <w:pStyle w:val="ListParagraph"/>
        <w:autoSpaceDE w:val="0"/>
        <w:autoSpaceDN w:val="0"/>
        <w:adjustRightInd w:val="0"/>
        <w:spacing w:after="0"/>
        <w:ind w:left="284" w:firstLine="0"/>
        <w:rPr>
          <w:rFonts w:ascii="Times New Roman" w:hAnsi="Times New Roman" w:cs="Times New Roman"/>
          <w:sz w:val="24"/>
          <w:szCs w:val="24"/>
        </w:rPr>
      </w:pPr>
      <w:r w:rsidRPr="00D53734">
        <w:rPr>
          <w:rFonts w:ascii="Times New Roman" w:hAnsi="Times New Roman" w:cs="Times New Roman"/>
          <w:sz w:val="24"/>
          <w:szCs w:val="24"/>
        </w:rPr>
        <w:t xml:space="preserve">Secara keilmuan, hasil  penelitian ini dapat memperkaya khasanah ilmu terkait kemampuan penalaran dan koneksi matematis siswa yang memiliki pemahaman konsep </w:t>
      </w:r>
      <w:r w:rsidR="000B6641" w:rsidRPr="00D53734">
        <w:rPr>
          <w:rFonts w:ascii="Times New Roman" w:hAnsi="Times New Roman" w:cs="Times New Roman"/>
          <w:sz w:val="24"/>
          <w:szCs w:val="24"/>
        </w:rPr>
        <w:t>kategori tinggi</w:t>
      </w:r>
      <w:r w:rsidRPr="00D53734">
        <w:rPr>
          <w:rFonts w:ascii="Times New Roman" w:hAnsi="Times New Roman" w:cs="Times New Roman"/>
          <w:sz w:val="24"/>
          <w:szCs w:val="24"/>
        </w:rPr>
        <w:t xml:space="preserve"> dalam memecahkan masalah matematika.</w:t>
      </w:r>
    </w:p>
    <w:p w:rsidR="00F755D7" w:rsidRPr="00D53734" w:rsidRDefault="00F755D7" w:rsidP="000157D0">
      <w:pPr>
        <w:pStyle w:val="ListParagraph"/>
        <w:numPr>
          <w:ilvl w:val="0"/>
          <w:numId w:val="4"/>
        </w:numPr>
        <w:autoSpaceDE w:val="0"/>
        <w:autoSpaceDN w:val="0"/>
        <w:adjustRightInd w:val="0"/>
        <w:spacing w:after="0"/>
        <w:ind w:left="284"/>
        <w:rPr>
          <w:rFonts w:ascii="Times New Roman" w:hAnsi="Times New Roman" w:cs="Times New Roman"/>
          <w:sz w:val="24"/>
          <w:szCs w:val="24"/>
        </w:rPr>
      </w:pPr>
      <w:r w:rsidRPr="00D53734">
        <w:rPr>
          <w:rFonts w:ascii="Times New Roman" w:hAnsi="Times New Roman" w:cs="Times New Roman"/>
          <w:sz w:val="24"/>
          <w:szCs w:val="24"/>
        </w:rPr>
        <w:t>Manfaat Praktis</w:t>
      </w:r>
    </w:p>
    <w:p w:rsidR="00F755D7" w:rsidRPr="00D53734" w:rsidRDefault="00F755D7" w:rsidP="000157D0">
      <w:pPr>
        <w:pStyle w:val="ListParagraph"/>
        <w:numPr>
          <w:ilvl w:val="4"/>
          <w:numId w:val="4"/>
        </w:numPr>
        <w:autoSpaceDE w:val="0"/>
        <w:autoSpaceDN w:val="0"/>
        <w:adjustRightInd w:val="0"/>
        <w:spacing w:after="0"/>
        <w:ind w:left="709"/>
        <w:rPr>
          <w:rFonts w:ascii="Times New Roman" w:hAnsi="Times New Roman" w:cs="Times New Roman"/>
          <w:sz w:val="24"/>
          <w:szCs w:val="24"/>
        </w:rPr>
      </w:pPr>
      <w:r w:rsidRPr="00D53734">
        <w:rPr>
          <w:rFonts w:ascii="Times New Roman" w:hAnsi="Times New Roman" w:cs="Times New Roman"/>
          <w:sz w:val="24"/>
          <w:szCs w:val="24"/>
        </w:rPr>
        <w:t xml:space="preserve">Bagi pihak guru dan sekolah, penelitian ini diharapkan bisa menjadi acuan untuk mengambil kebijakan-kebijakan dalam pembelajaran matematika yang terkait dengan kemampuan penalaran dan koneksi matematis siswa </w:t>
      </w:r>
      <w:r w:rsidRPr="00D53734">
        <w:rPr>
          <w:rFonts w:ascii="Times New Roman" w:hAnsi="Times New Roman" w:cs="Times New Roman"/>
          <w:sz w:val="24"/>
          <w:szCs w:val="24"/>
        </w:rPr>
        <w:lastRenderedPageBreak/>
        <w:t>dalam</w:t>
      </w:r>
      <w:r w:rsidRPr="00D53734">
        <w:rPr>
          <w:rFonts w:ascii="Times New Roman" w:hAnsi="Times New Roman" w:cs="Times New Roman"/>
          <w:sz w:val="24"/>
          <w:szCs w:val="24"/>
          <w:lang w:val="en-US"/>
        </w:rPr>
        <w:t xml:space="preserve"> </w:t>
      </w:r>
      <w:r w:rsidRPr="00D53734">
        <w:rPr>
          <w:rFonts w:ascii="Times New Roman" w:hAnsi="Times New Roman" w:cs="Times New Roman"/>
          <w:sz w:val="24"/>
          <w:szCs w:val="24"/>
        </w:rPr>
        <w:t xml:space="preserve">memecahkan masalah matematika berdasarkan pemahaman konsep siswa </w:t>
      </w:r>
      <w:r w:rsidR="000B6641" w:rsidRPr="00D53734">
        <w:rPr>
          <w:rFonts w:ascii="Times New Roman" w:hAnsi="Times New Roman" w:cs="Times New Roman"/>
          <w:sz w:val="24"/>
          <w:szCs w:val="24"/>
        </w:rPr>
        <w:t>kategori tinggi</w:t>
      </w:r>
      <w:r w:rsidRPr="00D53734">
        <w:rPr>
          <w:rFonts w:ascii="Times New Roman" w:hAnsi="Times New Roman" w:cs="Times New Roman"/>
          <w:sz w:val="24"/>
          <w:szCs w:val="24"/>
        </w:rPr>
        <w:t xml:space="preserve"> </w:t>
      </w:r>
    </w:p>
    <w:p w:rsidR="00F755D7" w:rsidRPr="00D53734" w:rsidRDefault="00F755D7" w:rsidP="000157D0">
      <w:pPr>
        <w:pStyle w:val="ListParagraph"/>
        <w:numPr>
          <w:ilvl w:val="4"/>
          <w:numId w:val="4"/>
        </w:numPr>
        <w:autoSpaceDE w:val="0"/>
        <w:autoSpaceDN w:val="0"/>
        <w:adjustRightInd w:val="0"/>
        <w:spacing w:after="0"/>
        <w:ind w:left="709"/>
        <w:rPr>
          <w:rFonts w:ascii="Times New Roman" w:hAnsi="Times New Roman" w:cs="Times New Roman"/>
          <w:sz w:val="24"/>
          <w:szCs w:val="24"/>
        </w:rPr>
      </w:pPr>
      <w:r w:rsidRPr="00D53734">
        <w:rPr>
          <w:rFonts w:ascii="Times New Roman" w:hAnsi="Times New Roman" w:cs="Times New Roman"/>
          <w:sz w:val="24"/>
          <w:szCs w:val="24"/>
        </w:rPr>
        <w:t>Bagi para siswa, penelitian ini diharapkan dapat dijadikan acuan untuk menumbuhkembangkan kemampuan penalaran dan koneksi matematisnya dalam memecahkan masalah matematika.</w:t>
      </w:r>
    </w:p>
    <w:p w:rsidR="00F755D7" w:rsidRPr="00D53734" w:rsidRDefault="00F755D7" w:rsidP="000157D0">
      <w:pPr>
        <w:pStyle w:val="ListParagraph"/>
        <w:numPr>
          <w:ilvl w:val="4"/>
          <w:numId w:val="4"/>
        </w:numPr>
        <w:autoSpaceDE w:val="0"/>
        <w:autoSpaceDN w:val="0"/>
        <w:adjustRightInd w:val="0"/>
        <w:spacing w:after="0"/>
        <w:ind w:left="709"/>
        <w:rPr>
          <w:rFonts w:ascii="Times New Roman" w:hAnsi="Times New Roman" w:cs="Times New Roman"/>
          <w:sz w:val="24"/>
          <w:szCs w:val="24"/>
        </w:rPr>
      </w:pPr>
      <w:r w:rsidRPr="00D53734">
        <w:rPr>
          <w:rFonts w:ascii="Times New Roman" w:hAnsi="Times New Roman" w:cs="Times New Roman"/>
          <w:sz w:val="24"/>
          <w:szCs w:val="24"/>
        </w:rPr>
        <w:t xml:space="preserve">Sebagai bahan informasi bagi peneliti lain dalam mengkaji hubungan antara penalaran dan koneksi matematis dalam pemecahan masalah berdasarkan pemahaman konsep siswa </w:t>
      </w:r>
      <w:r w:rsidR="000B6641" w:rsidRPr="00D53734">
        <w:rPr>
          <w:rFonts w:ascii="Times New Roman" w:hAnsi="Times New Roman" w:cs="Times New Roman"/>
          <w:sz w:val="24"/>
          <w:szCs w:val="24"/>
        </w:rPr>
        <w:t>kategori tinggi</w:t>
      </w:r>
      <w:r w:rsidRPr="00D53734">
        <w:rPr>
          <w:rFonts w:ascii="Times New Roman" w:hAnsi="Times New Roman" w:cs="Times New Roman"/>
          <w:sz w:val="24"/>
          <w:szCs w:val="24"/>
        </w:rPr>
        <w:t>.</w:t>
      </w:r>
    </w:p>
    <w:p w:rsidR="00DB4D03" w:rsidRPr="00D53734" w:rsidRDefault="00F755D7" w:rsidP="000157D0">
      <w:pPr>
        <w:pStyle w:val="ListParagraph"/>
        <w:numPr>
          <w:ilvl w:val="4"/>
          <w:numId w:val="4"/>
        </w:numPr>
        <w:autoSpaceDE w:val="0"/>
        <w:autoSpaceDN w:val="0"/>
        <w:adjustRightInd w:val="0"/>
        <w:spacing w:after="0"/>
        <w:ind w:left="709"/>
        <w:rPr>
          <w:rFonts w:ascii="Times New Roman" w:hAnsi="Times New Roman" w:cs="Times New Roman"/>
          <w:sz w:val="24"/>
          <w:szCs w:val="24"/>
        </w:rPr>
      </w:pPr>
      <w:r w:rsidRPr="00D53734">
        <w:rPr>
          <w:rFonts w:ascii="Times New Roman" w:hAnsi="Times New Roman" w:cs="Times New Roman"/>
          <w:sz w:val="24"/>
          <w:szCs w:val="24"/>
        </w:rPr>
        <w:t xml:space="preserve">Sebagai bahan masukan dalam pengembangan pembelajaran matematika sekolah, khususnya terkait dengan peranan kemampuan penalaran dan koneksi matematis dalam pemacahan masalah berdasarkan pemahaman konsep siswa </w:t>
      </w:r>
      <w:r w:rsidR="000B6641" w:rsidRPr="00D53734">
        <w:rPr>
          <w:rFonts w:ascii="Times New Roman" w:hAnsi="Times New Roman" w:cs="Times New Roman"/>
          <w:sz w:val="24"/>
          <w:szCs w:val="24"/>
        </w:rPr>
        <w:t>kategori tinggi</w:t>
      </w:r>
      <w:r w:rsidRPr="00D53734">
        <w:rPr>
          <w:rFonts w:ascii="Times New Roman" w:hAnsi="Times New Roman" w:cs="Times New Roman"/>
          <w:sz w:val="24"/>
          <w:szCs w:val="24"/>
        </w:rPr>
        <w:t>.</w:t>
      </w:r>
    </w:p>
    <w:p w:rsidR="003704B2" w:rsidRPr="00D53734" w:rsidRDefault="003704B2" w:rsidP="000157D0">
      <w:pPr>
        <w:pStyle w:val="ListParagraph"/>
        <w:autoSpaceDE w:val="0"/>
        <w:autoSpaceDN w:val="0"/>
        <w:adjustRightInd w:val="0"/>
        <w:spacing w:after="0" w:line="240" w:lineRule="auto"/>
        <w:ind w:left="709" w:firstLine="0"/>
        <w:rPr>
          <w:rFonts w:ascii="Times New Roman" w:hAnsi="Times New Roman" w:cs="Times New Roman"/>
          <w:sz w:val="24"/>
          <w:szCs w:val="24"/>
        </w:rPr>
      </w:pPr>
    </w:p>
    <w:p w:rsidR="004C702A" w:rsidRPr="00BC3EEF" w:rsidRDefault="00F755D7" w:rsidP="000157D0">
      <w:pPr>
        <w:pStyle w:val="NoSpacing"/>
        <w:numPr>
          <w:ilvl w:val="0"/>
          <w:numId w:val="1"/>
        </w:numPr>
        <w:spacing w:line="480" w:lineRule="auto"/>
        <w:contextualSpacing/>
        <w:jc w:val="center"/>
        <w:rPr>
          <w:b/>
          <w:color w:val="auto"/>
          <w:sz w:val="24"/>
          <w:szCs w:val="24"/>
          <w:lang w:val="id-ID"/>
        </w:rPr>
      </w:pPr>
      <w:r w:rsidRPr="00BC3EEF">
        <w:rPr>
          <w:b/>
          <w:color w:val="auto"/>
          <w:sz w:val="24"/>
          <w:szCs w:val="24"/>
          <w:lang w:val="id-ID"/>
        </w:rPr>
        <w:t>Batasan Istilah</w:t>
      </w:r>
    </w:p>
    <w:p w:rsidR="00BC3EEF" w:rsidRPr="00BC3EEF" w:rsidRDefault="00BC3EEF" w:rsidP="000157D0">
      <w:pPr>
        <w:pStyle w:val="NoSpacing"/>
        <w:ind w:left="720"/>
        <w:contextualSpacing/>
        <w:rPr>
          <w:b/>
          <w:color w:val="auto"/>
          <w:sz w:val="24"/>
          <w:szCs w:val="24"/>
          <w:lang w:val="id-ID"/>
        </w:rPr>
      </w:pPr>
    </w:p>
    <w:p w:rsidR="00F755D7" w:rsidRPr="00D53734" w:rsidRDefault="00F755D7" w:rsidP="000157D0">
      <w:pPr>
        <w:spacing w:after="0"/>
        <w:contextualSpacing/>
        <w:rPr>
          <w:rFonts w:ascii="Times New Roman" w:hAnsi="Times New Roman" w:cs="Times New Roman"/>
          <w:sz w:val="24"/>
          <w:szCs w:val="24"/>
        </w:rPr>
      </w:pPr>
      <w:r w:rsidRPr="00D53734">
        <w:rPr>
          <w:rFonts w:ascii="Times New Roman" w:hAnsi="Times New Roman" w:cs="Times New Roman"/>
          <w:sz w:val="24"/>
          <w:szCs w:val="24"/>
        </w:rPr>
        <w:t>Agar tidak terjadi perbedaan penafsiran terhadap beberapa istilah yang digunakan dalam penelitian ini, maka diberikan batasan istilah sebagai berikut.</w:t>
      </w:r>
    </w:p>
    <w:p w:rsidR="00F755D7" w:rsidRPr="00D53734" w:rsidRDefault="00F755D7" w:rsidP="000157D0">
      <w:pPr>
        <w:pStyle w:val="ListParagraph"/>
        <w:numPr>
          <w:ilvl w:val="6"/>
          <w:numId w:val="1"/>
        </w:numPr>
        <w:spacing w:after="0"/>
        <w:ind w:left="284"/>
        <w:rPr>
          <w:rFonts w:ascii="Times New Roman" w:hAnsi="Times New Roman" w:cs="Times New Roman"/>
          <w:sz w:val="24"/>
          <w:szCs w:val="24"/>
        </w:rPr>
      </w:pPr>
      <w:r w:rsidRPr="00D53734">
        <w:rPr>
          <w:rFonts w:ascii="Times New Roman" w:hAnsi="Times New Roman" w:cs="Times New Roman"/>
          <w:sz w:val="24"/>
          <w:szCs w:val="24"/>
        </w:rPr>
        <w:t>Profil yang dimaksud dalam proposal penelitian ini adalah</w:t>
      </w:r>
      <w:r w:rsidRPr="00D53734">
        <w:rPr>
          <w:rFonts w:ascii="Times New Roman" w:hAnsi="Times New Roman" w:cs="Times New Roman"/>
          <w:sz w:val="24"/>
          <w:szCs w:val="24"/>
          <w:lang w:val="en-US"/>
        </w:rPr>
        <w:t xml:space="preserve"> </w:t>
      </w:r>
      <w:r w:rsidRPr="00D53734">
        <w:rPr>
          <w:rFonts w:ascii="Times New Roman" w:hAnsi="Times New Roman" w:cs="Times New Roman"/>
          <w:sz w:val="24"/>
          <w:szCs w:val="24"/>
        </w:rPr>
        <w:t>ilustrasi secara detail mengenai karakteristik umum yang ditunjukkan subjek dalam memecahkan masalah matematika</w:t>
      </w:r>
      <w:r w:rsidRPr="00D53734">
        <w:rPr>
          <w:rFonts w:ascii="Times New Roman" w:hAnsi="Times New Roman" w:cs="Times New Roman"/>
          <w:sz w:val="24"/>
          <w:szCs w:val="24"/>
          <w:lang w:val="en-US"/>
        </w:rPr>
        <w:t>.</w:t>
      </w:r>
      <w:r w:rsidRPr="00D53734">
        <w:rPr>
          <w:rFonts w:ascii="Times New Roman" w:hAnsi="Times New Roman" w:cs="Times New Roman"/>
          <w:sz w:val="24"/>
          <w:szCs w:val="24"/>
        </w:rPr>
        <w:t xml:space="preserve"> Karakteristik-karakteristik tersebut muncul sebagai indikasi atau kecenderungan kemampuan penalaran dan konek</w:t>
      </w:r>
      <w:r w:rsidR="002139CC" w:rsidRPr="00D53734">
        <w:rPr>
          <w:rFonts w:ascii="Times New Roman" w:hAnsi="Times New Roman" w:cs="Times New Roman"/>
          <w:sz w:val="24"/>
          <w:szCs w:val="24"/>
          <w:lang w:val="en-US"/>
        </w:rPr>
        <w:t>s</w:t>
      </w:r>
      <w:r w:rsidRPr="00D53734">
        <w:rPr>
          <w:rFonts w:ascii="Times New Roman" w:hAnsi="Times New Roman" w:cs="Times New Roman"/>
          <w:sz w:val="24"/>
          <w:szCs w:val="24"/>
        </w:rPr>
        <w:t>i matematis siswa dalam memecahkan masalah matematika, yakni berupa kecenderungan kemampuan yang tergambar bedasarkan indikator-indikator kemampuan penalaran dan koneksi matematis.</w:t>
      </w:r>
    </w:p>
    <w:p w:rsidR="008E0BA5" w:rsidRPr="00D53734" w:rsidRDefault="00DB2C85" w:rsidP="000157D0">
      <w:pPr>
        <w:pStyle w:val="ListParagraph"/>
        <w:numPr>
          <w:ilvl w:val="6"/>
          <w:numId w:val="1"/>
        </w:numPr>
        <w:spacing w:after="0"/>
        <w:ind w:left="284"/>
        <w:rPr>
          <w:rFonts w:ascii="Times New Roman" w:hAnsi="Times New Roman" w:cs="Times New Roman"/>
          <w:sz w:val="24"/>
          <w:szCs w:val="24"/>
        </w:rPr>
      </w:pPr>
      <w:r w:rsidRPr="00D53734">
        <w:rPr>
          <w:rFonts w:ascii="Times New Roman" w:hAnsi="Times New Roman" w:cs="Times New Roman"/>
          <w:sz w:val="24"/>
          <w:szCs w:val="24"/>
        </w:rPr>
        <w:lastRenderedPageBreak/>
        <w:t xml:space="preserve">Pemahaman </w:t>
      </w:r>
      <w:r w:rsidRPr="00D53734">
        <w:rPr>
          <w:rFonts w:ascii="Times New Roman" w:hAnsi="Times New Roman" w:cs="Times New Roman"/>
          <w:sz w:val="24"/>
          <w:szCs w:val="24"/>
          <w:lang w:val="en-US"/>
        </w:rPr>
        <w:t>k</w:t>
      </w:r>
      <w:r w:rsidR="00F755D7" w:rsidRPr="00D53734">
        <w:rPr>
          <w:rFonts w:ascii="Times New Roman" w:hAnsi="Times New Roman" w:cs="Times New Roman"/>
          <w:sz w:val="24"/>
          <w:szCs w:val="24"/>
        </w:rPr>
        <w:t>onsep adalah kemampuan siswa menyatakan ulang sebuah konsep, mengklasifikasikan objek menurut sifat-sifat tertentu sesuai dengan konsepnya, memberi contoh dan bukan contoh dari suatu konsep, menyajikan konsep dalam berbagai bentuk representasi matematis</w:t>
      </w:r>
      <w:r w:rsidR="000B6641" w:rsidRPr="00D53734">
        <w:rPr>
          <w:rFonts w:ascii="Times New Roman" w:hAnsi="Times New Roman" w:cs="Times New Roman"/>
          <w:sz w:val="24"/>
          <w:szCs w:val="24"/>
          <w:lang w:val="en-US"/>
        </w:rPr>
        <w:t xml:space="preserve">, </w:t>
      </w:r>
      <w:r w:rsidR="00F755D7" w:rsidRPr="00D53734">
        <w:rPr>
          <w:rFonts w:ascii="Times New Roman" w:hAnsi="Times New Roman" w:cs="Times New Roman"/>
          <w:sz w:val="24"/>
          <w:szCs w:val="24"/>
        </w:rPr>
        <w:t>menggunakan dan memanfaatkan serta memilih prosedur atau operasi tertentu, serta mengaplikasikan konsep atau algoritma pada pemecahan masalah, yang dilihat dari hasil tes siswa dalam mengerjakan soal-soal tipe</w:t>
      </w:r>
      <w:r w:rsidR="00F755D7" w:rsidRPr="00D53734">
        <w:rPr>
          <w:rFonts w:ascii="Times New Roman" w:hAnsi="Times New Roman" w:cs="Times New Roman"/>
          <w:sz w:val="24"/>
          <w:szCs w:val="24"/>
          <w:lang w:val="en-US"/>
        </w:rPr>
        <w:t xml:space="preserve"> </w:t>
      </w:r>
      <w:r w:rsidR="00F755D7" w:rsidRPr="00D53734">
        <w:rPr>
          <w:rFonts w:ascii="Times New Roman" w:hAnsi="Times New Roman" w:cs="Times New Roman"/>
          <w:sz w:val="24"/>
          <w:szCs w:val="24"/>
        </w:rPr>
        <w:t>pemahaman konsep</w:t>
      </w:r>
      <w:r w:rsidR="00F755D7" w:rsidRPr="00D53734">
        <w:rPr>
          <w:rFonts w:ascii="Times New Roman" w:hAnsi="Times New Roman" w:cs="Times New Roman"/>
          <w:sz w:val="24"/>
          <w:szCs w:val="24"/>
          <w:lang w:val="en-US"/>
        </w:rPr>
        <w:t>.</w:t>
      </w:r>
    </w:p>
    <w:p w:rsidR="008E0BA5" w:rsidRPr="00D53734" w:rsidRDefault="008E0BA5" w:rsidP="000157D0">
      <w:pPr>
        <w:pStyle w:val="ListParagraph"/>
        <w:numPr>
          <w:ilvl w:val="6"/>
          <w:numId w:val="1"/>
        </w:numPr>
        <w:spacing w:after="0"/>
        <w:ind w:left="284"/>
        <w:rPr>
          <w:rFonts w:ascii="Times New Roman" w:hAnsi="Times New Roman" w:cs="Times New Roman"/>
          <w:sz w:val="24"/>
          <w:szCs w:val="24"/>
        </w:rPr>
      </w:pPr>
      <w:r w:rsidRPr="00D53734">
        <w:rPr>
          <w:rFonts w:ascii="Times New Roman" w:hAnsi="Times New Roman" w:cs="Times New Roman"/>
          <w:sz w:val="24"/>
          <w:szCs w:val="24"/>
        </w:rPr>
        <w:t xml:space="preserve">Subjek pemahaman konsep matematika </w:t>
      </w:r>
      <w:r w:rsidRPr="00D53734">
        <w:rPr>
          <w:rFonts w:ascii="Times New Roman" w:hAnsi="Times New Roman" w:cs="Times New Roman"/>
          <w:sz w:val="24"/>
          <w:szCs w:val="24"/>
          <w:lang w:val="en-US"/>
        </w:rPr>
        <w:t>kategori tinggi</w:t>
      </w:r>
      <w:r w:rsidRPr="00D53734">
        <w:rPr>
          <w:rFonts w:ascii="Times New Roman" w:hAnsi="Times New Roman" w:cs="Times New Roman"/>
          <w:sz w:val="24"/>
          <w:szCs w:val="24"/>
        </w:rPr>
        <w:t xml:space="preserve"> adalah perolehan berdasarkan </w:t>
      </w:r>
      <w:r w:rsidRPr="00D53734">
        <w:rPr>
          <w:rFonts w:ascii="Times New Roman" w:hAnsi="Times New Roman" w:cs="Times New Roman"/>
          <w:color w:val="000000"/>
          <w:sz w:val="24"/>
          <w:szCs w:val="24"/>
        </w:rPr>
        <w:t xml:space="preserve">27% dari </w:t>
      </w:r>
      <w:r w:rsidRPr="00D53734">
        <w:rPr>
          <w:rFonts w:ascii="Times New Roman" w:hAnsi="Times New Roman" w:cs="Times New Roman"/>
          <w:color w:val="000000"/>
          <w:sz w:val="24"/>
          <w:szCs w:val="24"/>
          <w:lang w:val="en-US"/>
        </w:rPr>
        <w:t xml:space="preserve">skor </w:t>
      </w:r>
      <w:r w:rsidRPr="00D53734">
        <w:rPr>
          <w:rFonts w:ascii="Times New Roman" w:hAnsi="Times New Roman" w:cs="Times New Roman"/>
          <w:color w:val="000000"/>
          <w:sz w:val="24"/>
          <w:szCs w:val="24"/>
        </w:rPr>
        <w:t xml:space="preserve">seluruh siswa </w:t>
      </w:r>
      <w:r w:rsidRPr="00D53734">
        <w:rPr>
          <w:rFonts w:ascii="Times New Roman" w:hAnsi="Times New Roman" w:cs="Times New Roman"/>
          <w:color w:val="000000"/>
          <w:sz w:val="24"/>
          <w:szCs w:val="24"/>
          <w:lang w:val="en-US"/>
        </w:rPr>
        <w:t xml:space="preserve">yang telah diurutkan </w:t>
      </w:r>
      <w:r w:rsidRPr="00D53734">
        <w:rPr>
          <w:rFonts w:ascii="Times New Roman" w:hAnsi="Times New Roman" w:cs="Times New Roman"/>
          <w:color w:val="000000"/>
          <w:sz w:val="24"/>
          <w:szCs w:val="24"/>
        </w:rPr>
        <w:t>yang dihitung dari urutan teratas</w:t>
      </w:r>
      <w:r w:rsidRPr="00D53734">
        <w:rPr>
          <w:rFonts w:ascii="Times New Roman" w:hAnsi="Times New Roman" w:cs="Times New Roman"/>
          <w:sz w:val="24"/>
          <w:szCs w:val="24"/>
        </w:rPr>
        <w:t>.</w:t>
      </w:r>
    </w:p>
    <w:p w:rsidR="001E374D" w:rsidRPr="00D53734" w:rsidRDefault="00DB2C85" w:rsidP="000157D0">
      <w:pPr>
        <w:pStyle w:val="ListParagraph"/>
        <w:numPr>
          <w:ilvl w:val="6"/>
          <w:numId w:val="1"/>
        </w:numPr>
        <w:spacing w:after="0"/>
        <w:ind w:left="284"/>
        <w:rPr>
          <w:rFonts w:ascii="Times New Roman" w:hAnsi="Times New Roman" w:cs="Times New Roman"/>
          <w:sz w:val="24"/>
          <w:szCs w:val="24"/>
        </w:rPr>
      </w:pPr>
      <w:r w:rsidRPr="00D53734">
        <w:rPr>
          <w:rFonts w:ascii="Times New Roman" w:hAnsi="Times New Roman" w:cs="Times New Roman"/>
          <w:sz w:val="24"/>
          <w:szCs w:val="24"/>
        </w:rPr>
        <w:t xml:space="preserve">Pemecahan </w:t>
      </w:r>
      <w:r w:rsidRPr="00D53734">
        <w:rPr>
          <w:rFonts w:ascii="Times New Roman" w:hAnsi="Times New Roman" w:cs="Times New Roman"/>
          <w:sz w:val="24"/>
          <w:szCs w:val="24"/>
          <w:lang w:val="en-US"/>
        </w:rPr>
        <w:t>m</w:t>
      </w:r>
      <w:r w:rsidRPr="00D53734">
        <w:rPr>
          <w:rFonts w:ascii="Times New Roman" w:hAnsi="Times New Roman" w:cs="Times New Roman"/>
          <w:sz w:val="24"/>
          <w:szCs w:val="24"/>
        </w:rPr>
        <w:t xml:space="preserve">asalah </w:t>
      </w:r>
      <w:r w:rsidRPr="00D53734">
        <w:rPr>
          <w:rFonts w:ascii="Times New Roman" w:hAnsi="Times New Roman" w:cs="Times New Roman"/>
          <w:sz w:val="24"/>
          <w:szCs w:val="24"/>
          <w:lang w:val="en-US"/>
        </w:rPr>
        <w:t>m</w:t>
      </w:r>
      <w:r w:rsidR="00F755D7" w:rsidRPr="00D53734">
        <w:rPr>
          <w:rFonts w:ascii="Times New Roman" w:hAnsi="Times New Roman" w:cs="Times New Roman"/>
          <w:sz w:val="24"/>
          <w:szCs w:val="24"/>
        </w:rPr>
        <w:t>atematika yang dimaksud adalah kemampuan siswa menyelesaikan masalah matematika yang didasarkan pada kemampuan pen</w:t>
      </w:r>
      <w:r w:rsidR="002139CC" w:rsidRPr="00D53734">
        <w:rPr>
          <w:rFonts w:ascii="Times New Roman" w:hAnsi="Times New Roman" w:cs="Times New Roman"/>
          <w:sz w:val="24"/>
          <w:szCs w:val="24"/>
        </w:rPr>
        <w:t>alaran dan koneksi matematisnya</w:t>
      </w:r>
      <w:r w:rsidR="001E374D" w:rsidRPr="00D53734">
        <w:rPr>
          <w:rFonts w:ascii="Times New Roman" w:hAnsi="Times New Roman" w:cs="Times New Roman"/>
          <w:sz w:val="24"/>
          <w:szCs w:val="24"/>
          <w:lang w:val="en-US"/>
        </w:rPr>
        <w:t>.</w:t>
      </w:r>
    </w:p>
    <w:p w:rsidR="00F755D7" w:rsidRPr="00D53734" w:rsidRDefault="002139CC" w:rsidP="000157D0">
      <w:pPr>
        <w:pStyle w:val="ListParagraph"/>
        <w:numPr>
          <w:ilvl w:val="6"/>
          <w:numId w:val="1"/>
        </w:numPr>
        <w:spacing w:after="0"/>
        <w:ind w:left="284"/>
        <w:rPr>
          <w:rFonts w:ascii="Times New Roman" w:hAnsi="Times New Roman" w:cs="Times New Roman"/>
          <w:sz w:val="24"/>
          <w:szCs w:val="24"/>
        </w:rPr>
      </w:pPr>
      <w:r w:rsidRPr="00D53734">
        <w:rPr>
          <w:rFonts w:ascii="Times New Roman" w:hAnsi="Times New Roman" w:cs="Times New Roman"/>
          <w:sz w:val="24"/>
          <w:szCs w:val="24"/>
          <w:lang w:val="en-US"/>
        </w:rPr>
        <w:t xml:space="preserve"> </w:t>
      </w:r>
      <w:r w:rsidR="00F755D7" w:rsidRPr="00D53734">
        <w:rPr>
          <w:rFonts w:ascii="Times New Roman" w:hAnsi="Times New Roman" w:cs="Times New Roman"/>
          <w:sz w:val="24"/>
          <w:szCs w:val="24"/>
        </w:rPr>
        <w:t>Masalah matematika yang dimaksud adalah sebuah pernyataan</w:t>
      </w:r>
      <w:r w:rsidR="00F755D7" w:rsidRPr="00D53734">
        <w:rPr>
          <w:rFonts w:ascii="Times New Roman" w:hAnsi="Times New Roman" w:cs="Times New Roman"/>
          <w:sz w:val="24"/>
          <w:szCs w:val="24"/>
          <w:lang w:val="en-US"/>
        </w:rPr>
        <w:t xml:space="preserve"> </w:t>
      </w:r>
      <w:r w:rsidR="00F755D7" w:rsidRPr="00D53734">
        <w:rPr>
          <w:rFonts w:ascii="Times New Roman" w:hAnsi="Times New Roman" w:cs="Times New Roman"/>
          <w:sz w:val="24"/>
          <w:szCs w:val="24"/>
        </w:rPr>
        <w:t xml:space="preserve">matematika </w:t>
      </w:r>
      <w:r w:rsidR="00F755D7" w:rsidRPr="00D53734">
        <w:rPr>
          <w:rFonts w:ascii="Times New Roman" w:hAnsi="Times New Roman" w:cs="Times New Roman"/>
          <w:sz w:val="24"/>
          <w:szCs w:val="24"/>
          <w:lang w:val="en-US"/>
        </w:rPr>
        <w:t xml:space="preserve">yang membutuhkan jawaban yang </w:t>
      </w:r>
      <w:r w:rsidR="00F755D7" w:rsidRPr="00D53734">
        <w:rPr>
          <w:rFonts w:ascii="Times New Roman" w:hAnsi="Times New Roman" w:cs="Times New Roman"/>
          <w:sz w:val="24"/>
          <w:szCs w:val="24"/>
        </w:rPr>
        <w:t>tidak otomatis diketahui cara penyelesaiannya</w:t>
      </w:r>
      <w:r w:rsidR="00F755D7" w:rsidRPr="00D53734">
        <w:rPr>
          <w:rFonts w:ascii="Times New Roman" w:hAnsi="Times New Roman" w:cs="Times New Roman"/>
          <w:sz w:val="24"/>
          <w:szCs w:val="24"/>
          <w:lang w:val="en-US"/>
        </w:rPr>
        <w:t xml:space="preserve"> (non rutin).</w:t>
      </w:r>
    </w:p>
    <w:p w:rsidR="00F755D7" w:rsidRPr="00D53734" w:rsidRDefault="00DB2C85" w:rsidP="000157D0">
      <w:pPr>
        <w:pStyle w:val="ListParagraph"/>
        <w:numPr>
          <w:ilvl w:val="6"/>
          <w:numId w:val="1"/>
        </w:numPr>
        <w:spacing w:after="0"/>
        <w:ind w:left="284"/>
        <w:rPr>
          <w:rFonts w:ascii="Times New Roman" w:hAnsi="Times New Roman" w:cs="Times New Roman"/>
          <w:sz w:val="24"/>
          <w:szCs w:val="24"/>
        </w:rPr>
      </w:pPr>
      <w:r w:rsidRPr="00D53734">
        <w:rPr>
          <w:rFonts w:ascii="Times New Roman" w:hAnsi="Times New Roman" w:cs="Times New Roman"/>
          <w:sz w:val="24"/>
          <w:szCs w:val="24"/>
        </w:rPr>
        <w:t xml:space="preserve">Kemampuan penalaran </w:t>
      </w:r>
      <w:r w:rsidRPr="00D53734">
        <w:rPr>
          <w:rFonts w:ascii="Times New Roman" w:hAnsi="Times New Roman" w:cs="Times New Roman"/>
          <w:sz w:val="24"/>
          <w:szCs w:val="24"/>
          <w:lang w:val="en-US"/>
        </w:rPr>
        <w:t>m</w:t>
      </w:r>
      <w:r w:rsidR="00F755D7" w:rsidRPr="00D53734">
        <w:rPr>
          <w:rFonts w:ascii="Times New Roman" w:hAnsi="Times New Roman" w:cs="Times New Roman"/>
          <w:sz w:val="24"/>
          <w:szCs w:val="24"/>
        </w:rPr>
        <w:t xml:space="preserve">atematis adalah kemampuan siswa dalam </w:t>
      </w:r>
      <w:r w:rsidRPr="00D53734">
        <w:rPr>
          <w:rFonts w:ascii="Times New Roman" w:hAnsi="Times New Roman" w:cs="Times New Roman"/>
          <w:sz w:val="24"/>
          <w:szCs w:val="24"/>
          <w:lang w:val="en-US"/>
        </w:rPr>
        <w:t>mengumpulkan fakta, memperkirakan proses penyelesaian</w:t>
      </w:r>
      <w:r w:rsidR="00F755D7" w:rsidRPr="00D53734">
        <w:rPr>
          <w:rFonts w:ascii="Times New Roman" w:hAnsi="Times New Roman" w:cs="Times New Roman"/>
          <w:sz w:val="24"/>
          <w:szCs w:val="24"/>
        </w:rPr>
        <w:t xml:space="preserve">, melakukan manipulasi matematika, menyusun </w:t>
      </w:r>
      <w:r w:rsidRPr="00D53734">
        <w:rPr>
          <w:rFonts w:ascii="Times New Roman" w:hAnsi="Times New Roman" w:cs="Times New Roman"/>
          <w:sz w:val="24"/>
          <w:szCs w:val="24"/>
          <w:lang w:val="en-US"/>
        </w:rPr>
        <w:t>argumen yang valid</w:t>
      </w:r>
      <w:r w:rsidR="00F755D7" w:rsidRPr="00D53734">
        <w:rPr>
          <w:rFonts w:ascii="Times New Roman" w:hAnsi="Times New Roman" w:cs="Times New Roman"/>
          <w:sz w:val="24"/>
          <w:szCs w:val="24"/>
        </w:rPr>
        <w:t xml:space="preserve">, menarik kesimpulan </w:t>
      </w:r>
      <w:r w:rsidRPr="00D53734">
        <w:rPr>
          <w:rFonts w:ascii="Times New Roman" w:hAnsi="Times New Roman" w:cs="Times New Roman"/>
          <w:sz w:val="24"/>
          <w:szCs w:val="24"/>
          <w:lang w:val="en-US"/>
        </w:rPr>
        <w:t xml:space="preserve">yang logis </w:t>
      </w:r>
      <w:r w:rsidR="00F755D7" w:rsidRPr="00D53734">
        <w:rPr>
          <w:rFonts w:ascii="Times New Roman" w:hAnsi="Times New Roman" w:cs="Times New Roman"/>
          <w:sz w:val="24"/>
          <w:szCs w:val="24"/>
        </w:rPr>
        <w:t xml:space="preserve"> yang dilihat dari hasil tes siswa dalam mengerjakan soal-soal tipe penalaran.</w:t>
      </w:r>
    </w:p>
    <w:p w:rsidR="00F755D7" w:rsidRPr="00D53734" w:rsidRDefault="00DB2C85" w:rsidP="000157D0">
      <w:pPr>
        <w:pStyle w:val="ListParagraph"/>
        <w:numPr>
          <w:ilvl w:val="6"/>
          <w:numId w:val="1"/>
        </w:numPr>
        <w:spacing w:after="0"/>
        <w:ind w:left="284"/>
        <w:rPr>
          <w:rFonts w:ascii="Times New Roman" w:hAnsi="Times New Roman" w:cs="Times New Roman"/>
          <w:sz w:val="24"/>
          <w:szCs w:val="24"/>
        </w:rPr>
      </w:pPr>
      <w:r w:rsidRPr="00D53734">
        <w:rPr>
          <w:rFonts w:ascii="Times New Roman" w:hAnsi="Times New Roman" w:cs="Times New Roman"/>
          <w:sz w:val="24"/>
          <w:szCs w:val="24"/>
        </w:rPr>
        <w:t xml:space="preserve">Kemampuan </w:t>
      </w:r>
      <w:r w:rsidRPr="00D53734">
        <w:rPr>
          <w:rFonts w:ascii="Times New Roman" w:hAnsi="Times New Roman" w:cs="Times New Roman"/>
          <w:sz w:val="24"/>
          <w:szCs w:val="24"/>
          <w:lang w:val="en-US"/>
        </w:rPr>
        <w:t>k</w:t>
      </w:r>
      <w:r w:rsidRPr="00D53734">
        <w:rPr>
          <w:rFonts w:ascii="Times New Roman" w:hAnsi="Times New Roman" w:cs="Times New Roman"/>
          <w:sz w:val="24"/>
          <w:szCs w:val="24"/>
        </w:rPr>
        <w:t xml:space="preserve">oneksi </w:t>
      </w:r>
      <w:r w:rsidRPr="00D53734">
        <w:rPr>
          <w:rFonts w:ascii="Times New Roman" w:hAnsi="Times New Roman" w:cs="Times New Roman"/>
          <w:sz w:val="24"/>
          <w:szCs w:val="24"/>
          <w:lang w:val="en-US"/>
        </w:rPr>
        <w:t>m</w:t>
      </w:r>
      <w:r w:rsidR="00F755D7" w:rsidRPr="00D53734">
        <w:rPr>
          <w:rFonts w:ascii="Times New Roman" w:hAnsi="Times New Roman" w:cs="Times New Roman"/>
          <w:sz w:val="24"/>
          <w:szCs w:val="24"/>
        </w:rPr>
        <w:t>atematis</w:t>
      </w:r>
      <w:r w:rsidR="00F755D7" w:rsidRPr="00D53734">
        <w:rPr>
          <w:rFonts w:ascii="Times New Roman" w:hAnsi="Times New Roman" w:cs="Times New Roman"/>
          <w:sz w:val="24"/>
          <w:szCs w:val="24"/>
          <w:lang w:val="en-US"/>
        </w:rPr>
        <w:t xml:space="preserve"> adalah kemampuan siswa dalam </w:t>
      </w:r>
      <w:r w:rsidRPr="00D53734">
        <w:rPr>
          <w:rFonts w:ascii="Times New Roman" w:hAnsi="Times New Roman" w:cs="Times New Roman"/>
          <w:sz w:val="24"/>
          <w:szCs w:val="24"/>
          <w:lang w:val="en-US"/>
        </w:rPr>
        <w:t xml:space="preserve">mengenali dan memanfaatkan hubungan-hubungan antara gagasan-gagasan dalam </w:t>
      </w:r>
      <w:r w:rsidRPr="00D53734">
        <w:rPr>
          <w:rFonts w:ascii="Times New Roman" w:hAnsi="Times New Roman" w:cs="Times New Roman"/>
          <w:sz w:val="24"/>
          <w:szCs w:val="24"/>
          <w:lang w:val="en-US"/>
        </w:rPr>
        <w:lastRenderedPageBreak/>
        <w:t>matematika, mengenali dan memanfaatkan hubungan-hubungan antara gagasan dalam matematika dan bidang studi lain, serta mengenali dan menerapkan konsep matematika dalam konteks dunia nyata</w:t>
      </w:r>
      <w:r w:rsidR="00F755D7" w:rsidRPr="00D53734">
        <w:rPr>
          <w:rFonts w:ascii="Times New Roman" w:hAnsi="Times New Roman" w:cs="Times New Roman"/>
          <w:sz w:val="24"/>
          <w:szCs w:val="24"/>
          <w:lang w:val="en-US"/>
        </w:rPr>
        <w:t xml:space="preserve"> </w:t>
      </w:r>
      <w:r w:rsidR="00F755D7" w:rsidRPr="00D53734">
        <w:rPr>
          <w:rFonts w:ascii="Times New Roman" w:hAnsi="Times New Roman" w:cs="Times New Roman"/>
          <w:sz w:val="24"/>
          <w:szCs w:val="24"/>
        </w:rPr>
        <w:t>yang dilihat dari hasil tes siswa dalam mengerjakan soal-soal tipe</w:t>
      </w:r>
      <w:r w:rsidR="00F755D7" w:rsidRPr="00D53734">
        <w:rPr>
          <w:rFonts w:ascii="Times New Roman" w:hAnsi="Times New Roman" w:cs="Times New Roman"/>
          <w:sz w:val="24"/>
          <w:szCs w:val="24"/>
          <w:lang w:val="en-US"/>
        </w:rPr>
        <w:t xml:space="preserve"> koneksi.</w:t>
      </w:r>
    </w:p>
    <w:p w:rsidR="004D1C9D" w:rsidRPr="00D53734" w:rsidRDefault="004D1C9D" w:rsidP="000157D0">
      <w:pPr>
        <w:spacing w:after="0"/>
        <w:contextualSpacing/>
        <w:rPr>
          <w:rFonts w:ascii="Times New Roman" w:hAnsi="Times New Roman" w:cs="Times New Roman"/>
          <w:lang w:val="en-US"/>
        </w:rPr>
      </w:pPr>
    </w:p>
    <w:p w:rsidR="001E374D" w:rsidRPr="00D53734" w:rsidRDefault="001E374D" w:rsidP="000157D0">
      <w:pPr>
        <w:spacing w:after="0"/>
        <w:contextualSpacing/>
        <w:rPr>
          <w:rFonts w:ascii="Times New Roman" w:hAnsi="Times New Roman" w:cs="Times New Roman"/>
          <w:lang w:val="en-US"/>
        </w:rPr>
      </w:pPr>
    </w:p>
    <w:p w:rsidR="001E374D" w:rsidRPr="00D53734" w:rsidRDefault="001E374D" w:rsidP="000157D0">
      <w:pPr>
        <w:spacing w:after="0"/>
        <w:ind w:firstLine="0"/>
        <w:contextualSpacing/>
        <w:rPr>
          <w:rFonts w:ascii="Times New Roman" w:hAnsi="Times New Roman" w:cs="Times New Roman"/>
          <w:lang w:val="en-US"/>
        </w:rPr>
      </w:pPr>
    </w:p>
    <w:sectPr w:rsidR="001E374D" w:rsidRPr="00D53734" w:rsidSect="00BC3EEF">
      <w:headerReference w:type="default" r:id="rId11"/>
      <w:footerReference w:type="first" r:id="rId12"/>
      <w:pgSz w:w="11909" w:h="16834" w:code="9"/>
      <w:pgMar w:top="2268" w:right="1701" w:bottom="1701" w:left="2268" w:header="1701"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0EEB" w:rsidRDefault="006B0EEB" w:rsidP="00A630A6">
      <w:pPr>
        <w:spacing w:after="0" w:line="240" w:lineRule="auto"/>
      </w:pPr>
      <w:r>
        <w:separator/>
      </w:r>
    </w:p>
  </w:endnote>
  <w:endnote w:type="continuationSeparator" w:id="1">
    <w:p w:rsidR="006B0EEB" w:rsidRDefault="006B0EEB" w:rsidP="00A630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059672"/>
      <w:docPartObj>
        <w:docPartGallery w:val="Page Numbers (Bottom of Page)"/>
        <w:docPartUnique/>
      </w:docPartObj>
    </w:sdtPr>
    <w:sdtContent>
      <w:p w:rsidR="00975600" w:rsidRDefault="008078CE">
        <w:pPr>
          <w:pStyle w:val="Footer"/>
          <w:jc w:val="center"/>
        </w:pPr>
        <w:fldSimple w:instr=" PAGE   \* MERGEFORMAT ">
          <w:r w:rsidR="00EF035B">
            <w:rPr>
              <w:noProof/>
            </w:rPr>
            <w:t>1</w:t>
          </w:r>
        </w:fldSimple>
      </w:p>
    </w:sdtContent>
  </w:sdt>
  <w:p w:rsidR="00975600" w:rsidRDefault="009756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0EEB" w:rsidRDefault="006B0EEB" w:rsidP="00A630A6">
      <w:pPr>
        <w:spacing w:after="0" w:line="240" w:lineRule="auto"/>
      </w:pPr>
      <w:r>
        <w:separator/>
      </w:r>
    </w:p>
  </w:footnote>
  <w:footnote w:type="continuationSeparator" w:id="1">
    <w:p w:rsidR="006B0EEB" w:rsidRDefault="006B0EEB" w:rsidP="00A630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059671"/>
      <w:docPartObj>
        <w:docPartGallery w:val="Page Numbers (Top of Page)"/>
        <w:docPartUnique/>
      </w:docPartObj>
    </w:sdtPr>
    <w:sdtContent>
      <w:p w:rsidR="00975600" w:rsidRDefault="008078CE">
        <w:pPr>
          <w:pStyle w:val="Header"/>
          <w:jc w:val="right"/>
        </w:pPr>
        <w:fldSimple w:instr=" PAGE   \* MERGEFORMAT ">
          <w:r w:rsidR="00EF035B">
            <w:rPr>
              <w:noProof/>
            </w:rPr>
            <w:t>16</w:t>
          </w:r>
        </w:fldSimple>
      </w:p>
    </w:sdtContent>
  </w:sdt>
  <w:p w:rsidR="00975600" w:rsidRDefault="0097560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37A92"/>
    <w:multiLevelType w:val="hybridMultilevel"/>
    <w:tmpl w:val="2AC8AAE6"/>
    <w:lvl w:ilvl="0" w:tplc="0421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nsid w:val="459074B2"/>
    <w:multiLevelType w:val="hybridMultilevel"/>
    <w:tmpl w:val="BC4677F4"/>
    <w:lvl w:ilvl="0" w:tplc="6EEE2D5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56049B"/>
    <w:multiLevelType w:val="hybridMultilevel"/>
    <w:tmpl w:val="30B054C4"/>
    <w:lvl w:ilvl="0" w:tplc="04210015">
      <w:start w:val="1"/>
      <w:numFmt w:val="upperLetter"/>
      <w:lvlText w:val="%1."/>
      <w:lvlJc w:val="left"/>
      <w:pPr>
        <w:ind w:left="720" w:hanging="360"/>
      </w:pPr>
      <w:rPr>
        <w:rFonts w:hint="default"/>
      </w:rPr>
    </w:lvl>
    <w:lvl w:ilvl="1" w:tplc="72D6D7BC">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62C62359"/>
    <w:multiLevelType w:val="hybridMultilevel"/>
    <w:tmpl w:val="80E0B096"/>
    <w:lvl w:ilvl="0" w:tplc="0421000F">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
    <w:nsid w:val="74B75283"/>
    <w:multiLevelType w:val="hybridMultilevel"/>
    <w:tmpl w:val="25860184"/>
    <w:lvl w:ilvl="0" w:tplc="C6BCD622">
      <w:start w:val="1"/>
      <w:numFmt w:val="decimal"/>
      <w:lvlText w:val="%1."/>
      <w:lvlJc w:val="left"/>
      <w:pPr>
        <w:ind w:left="786" w:hanging="360"/>
      </w:pPr>
      <w:rPr>
        <w:rFonts w:hint="default"/>
      </w:rPr>
    </w:lvl>
    <w:lvl w:ilvl="1" w:tplc="900C8720">
      <w:start w:val="3"/>
      <w:numFmt w:val="upperLetter"/>
      <w:lvlText w:val="%2."/>
      <w:lvlJc w:val="left"/>
      <w:pPr>
        <w:ind w:left="1506" w:hanging="360"/>
      </w:pPr>
      <w:rPr>
        <w:rFonts w:hint="default"/>
      </w:r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755D7"/>
    <w:rsid w:val="000157D0"/>
    <w:rsid w:val="00057446"/>
    <w:rsid w:val="000734F3"/>
    <w:rsid w:val="000752A8"/>
    <w:rsid w:val="000B6641"/>
    <w:rsid w:val="001411E9"/>
    <w:rsid w:val="001B2CAB"/>
    <w:rsid w:val="001E374D"/>
    <w:rsid w:val="002139CC"/>
    <w:rsid w:val="002E1547"/>
    <w:rsid w:val="00346FE2"/>
    <w:rsid w:val="003704B2"/>
    <w:rsid w:val="00404E24"/>
    <w:rsid w:val="0042786A"/>
    <w:rsid w:val="004C702A"/>
    <w:rsid w:val="004D1C9D"/>
    <w:rsid w:val="00576E42"/>
    <w:rsid w:val="0058119A"/>
    <w:rsid w:val="005B386F"/>
    <w:rsid w:val="005C0148"/>
    <w:rsid w:val="006611BC"/>
    <w:rsid w:val="006B0EEB"/>
    <w:rsid w:val="00711D50"/>
    <w:rsid w:val="007A20E9"/>
    <w:rsid w:val="007C577E"/>
    <w:rsid w:val="007D1C45"/>
    <w:rsid w:val="008078CE"/>
    <w:rsid w:val="008156EA"/>
    <w:rsid w:val="00850381"/>
    <w:rsid w:val="008C6FE6"/>
    <w:rsid w:val="008E0BA5"/>
    <w:rsid w:val="00932AB1"/>
    <w:rsid w:val="00975600"/>
    <w:rsid w:val="009F6E87"/>
    <w:rsid w:val="00A630A6"/>
    <w:rsid w:val="00BC3EEF"/>
    <w:rsid w:val="00C06E84"/>
    <w:rsid w:val="00C26FC2"/>
    <w:rsid w:val="00C97EB8"/>
    <w:rsid w:val="00D53734"/>
    <w:rsid w:val="00DB2C85"/>
    <w:rsid w:val="00DB4D03"/>
    <w:rsid w:val="00E21656"/>
    <w:rsid w:val="00EC1507"/>
    <w:rsid w:val="00EF035B"/>
    <w:rsid w:val="00F51B60"/>
    <w:rsid w:val="00F56345"/>
    <w:rsid w:val="00F755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5D7"/>
    <w:pPr>
      <w:spacing w:line="480" w:lineRule="auto"/>
      <w:ind w:firstLine="720"/>
      <w:jc w:val="both"/>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755D7"/>
    <w:rPr>
      <w:color w:val="0000FF"/>
      <w:u w:val="single"/>
    </w:rPr>
  </w:style>
  <w:style w:type="paragraph" w:styleId="ListParagraph">
    <w:name w:val="List Paragraph"/>
    <w:aliases w:val="Body of text"/>
    <w:basedOn w:val="Normal"/>
    <w:link w:val="ListParagraphChar"/>
    <w:uiPriority w:val="34"/>
    <w:qFormat/>
    <w:rsid w:val="00F755D7"/>
    <w:pPr>
      <w:ind w:left="720"/>
      <w:contextualSpacing/>
    </w:pPr>
  </w:style>
  <w:style w:type="character" w:customStyle="1" w:styleId="hps">
    <w:name w:val="hps"/>
    <w:basedOn w:val="DefaultParagraphFont"/>
    <w:rsid w:val="00F755D7"/>
  </w:style>
  <w:style w:type="paragraph" w:styleId="NoSpacing">
    <w:name w:val="No Spacing"/>
    <w:uiPriority w:val="1"/>
    <w:qFormat/>
    <w:rsid w:val="00F755D7"/>
    <w:pPr>
      <w:widowControl w:val="0"/>
      <w:spacing w:after="0" w:line="240" w:lineRule="auto"/>
    </w:pPr>
    <w:rPr>
      <w:rFonts w:ascii="Times New Roman" w:eastAsia="Times New Roman" w:hAnsi="Times New Roman" w:cs="Times New Roman"/>
      <w:color w:val="000000"/>
      <w:sz w:val="20"/>
      <w:szCs w:val="20"/>
    </w:rPr>
  </w:style>
  <w:style w:type="character" w:customStyle="1" w:styleId="ListParagraphChar">
    <w:name w:val="List Paragraph Char"/>
    <w:aliases w:val="Body of text Char"/>
    <w:basedOn w:val="DefaultParagraphFont"/>
    <w:link w:val="ListParagraph"/>
    <w:uiPriority w:val="34"/>
    <w:rsid w:val="00F755D7"/>
    <w:rPr>
      <w:lang w:val="id-ID"/>
    </w:rPr>
  </w:style>
  <w:style w:type="paragraph" w:styleId="Header">
    <w:name w:val="header"/>
    <w:basedOn w:val="Normal"/>
    <w:link w:val="HeaderChar"/>
    <w:uiPriority w:val="99"/>
    <w:unhideWhenUsed/>
    <w:rsid w:val="00A630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30A6"/>
    <w:rPr>
      <w:lang w:val="id-ID"/>
    </w:rPr>
  </w:style>
  <w:style w:type="paragraph" w:styleId="Footer">
    <w:name w:val="footer"/>
    <w:basedOn w:val="Normal"/>
    <w:link w:val="FooterChar"/>
    <w:uiPriority w:val="99"/>
    <w:unhideWhenUsed/>
    <w:rsid w:val="00A630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30A6"/>
    <w:rPr>
      <w:lang w:val="id-ID"/>
    </w:rPr>
  </w:style>
  <w:style w:type="table" w:styleId="TableGrid">
    <w:name w:val="Table Grid"/>
    <w:basedOn w:val="TableNormal"/>
    <w:uiPriority w:val="59"/>
    <w:rsid w:val="0085038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Pembelajara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d.wikipedia.org/wiki/Belajar"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id.wikipedia.org/wiki/Masyarakat" TargetMode="External"/><Relationship Id="rId4" Type="http://schemas.openxmlformats.org/officeDocument/2006/relationships/webSettings" Target="webSettings.xml"/><Relationship Id="rId9" Type="http://schemas.openxmlformats.org/officeDocument/2006/relationships/hyperlink" Target="http://id.wikipedia.org/wiki/Peserta_didi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TotalTime>
  <Pages>16</Pages>
  <Words>3307</Words>
  <Characters>18852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3</cp:revision>
  <cp:lastPrinted>2016-06-03T16:21:00Z</cp:lastPrinted>
  <dcterms:created xsi:type="dcterms:W3CDTF">2016-06-02T06:08:00Z</dcterms:created>
  <dcterms:modified xsi:type="dcterms:W3CDTF">2016-06-04T10:09:00Z</dcterms:modified>
</cp:coreProperties>
</file>