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E8" w:rsidRPr="004D39E8" w:rsidRDefault="00233F0B" w:rsidP="00B479CB">
      <w:pPr>
        <w:pStyle w:val="ListParagraph"/>
        <w:spacing w:after="240" w:line="480" w:lineRule="auto"/>
        <w:ind w:left="0"/>
        <w:jc w:val="center"/>
        <w:rPr>
          <w:b/>
        </w:rPr>
      </w:pPr>
      <w:r>
        <w:rPr>
          <w:b/>
          <w:lang w:val="en-US"/>
        </w:rPr>
        <w:t>`</w:t>
      </w:r>
      <w:r w:rsidR="004D39E8" w:rsidRPr="004D39E8">
        <w:rPr>
          <w:b/>
        </w:rPr>
        <w:t>BAB I</w:t>
      </w:r>
    </w:p>
    <w:p w:rsidR="004D39E8" w:rsidRDefault="004D39E8" w:rsidP="00B479CB">
      <w:pPr>
        <w:pStyle w:val="ListParagraph"/>
        <w:spacing w:after="240" w:line="480" w:lineRule="auto"/>
        <w:ind w:left="0"/>
        <w:jc w:val="center"/>
        <w:rPr>
          <w:b/>
          <w:lang w:val="en-US"/>
        </w:rPr>
      </w:pPr>
      <w:r w:rsidRPr="004D39E8">
        <w:rPr>
          <w:b/>
        </w:rPr>
        <w:t>PENDAHULUAN</w:t>
      </w:r>
    </w:p>
    <w:p w:rsidR="007A6D4F" w:rsidRPr="007A6D4F" w:rsidRDefault="007A6D4F" w:rsidP="00B479CB">
      <w:pPr>
        <w:pStyle w:val="ListParagraph"/>
        <w:spacing w:after="240" w:line="480" w:lineRule="auto"/>
        <w:ind w:left="0"/>
        <w:jc w:val="center"/>
        <w:rPr>
          <w:b/>
          <w:lang w:val="en-US"/>
        </w:rPr>
      </w:pPr>
    </w:p>
    <w:p w:rsidR="00F861D9" w:rsidRPr="00B77E2C" w:rsidRDefault="00EE127E" w:rsidP="00B77E2C">
      <w:pPr>
        <w:pStyle w:val="ListParagraph"/>
        <w:numPr>
          <w:ilvl w:val="0"/>
          <w:numId w:val="1"/>
        </w:numPr>
        <w:tabs>
          <w:tab w:val="left" w:pos="270"/>
          <w:tab w:val="left" w:pos="360"/>
        </w:tabs>
        <w:spacing w:line="480" w:lineRule="auto"/>
        <w:ind w:left="0" w:firstLine="0"/>
        <w:rPr>
          <w:b/>
          <w:lang w:val="en-US"/>
        </w:rPr>
      </w:pPr>
      <w:r>
        <w:rPr>
          <w:b/>
          <w:lang w:val="en-US"/>
        </w:rPr>
        <w:t xml:space="preserve"> </w:t>
      </w:r>
      <w:r w:rsidR="00AA6BB2">
        <w:rPr>
          <w:b/>
          <w:lang w:val="en-US"/>
        </w:rPr>
        <w:t>Latar Belakang</w:t>
      </w:r>
    </w:p>
    <w:p w:rsidR="0050245E" w:rsidRPr="0050245E" w:rsidRDefault="00BB1445" w:rsidP="00873290">
      <w:pPr>
        <w:spacing w:line="480" w:lineRule="auto"/>
        <w:jc w:val="both"/>
        <w:rPr>
          <w:lang w:val="en-US"/>
        </w:rPr>
      </w:pPr>
      <w:r>
        <w:rPr>
          <w:lang w:val="en-US"/>
        </w:rPr>
        <w:tab/>
      </w:r>
      <w:r w:rsidR="004A726E">
        <w:rPr>
          <w:i/>
          <w:lang w:val="en-US"/>
        </w:rPr>
        <w:t xml:space="preserve">Ma’ Biola </w:t>
      </w:r>
      <w:r w:rsidR="002A597A">
        <w:rPr>
          <w:lang w:val="en-US"/>
        </w:rPr>
        <w:t>(musik biola)</w:t>
      </w:r>
      <w:r w:rsidR="004A726E">
        <w:rPr>
          <w:i/>
          <w:lang w:val="en-US"/>
        </w:rPr>
        <w:t xml:space="preserve"> </w:t>
      </w:r>
      <w:r w:rsidR="002A597A">
        <w:rPr>
          <w:lang w:val="en-US"/>
        </w:rPr>
        <w:t>merupakan</w:t>
      </w:r>
      <w:r w:rsidR="004A726E">
        <w:rPr>
          <w:lang w:val="en-US"/>
        </w:rPr>
        <w:t xml:space="preserve"> pertunjukan musik dengan menggunakan instrumen biola yang dimainkan oleh </w:t>
      </w:r>
      <w:r w:rsidR="0079044C">
        <w:rPr>
          <w:i/>
          <w:lang w:val="en-US"/>
        </w:rPr>
        <w:t xml:space="preserve">Pa’ </w:t>
      </w:r>
      <w:r w:rsidR="004A726E">
        <w:rPr>
          <w:i/>
          <w:lang w:val="en-US"/>
        </w:rPr>
        <w:t>Biola</w:t>
      </w:r>
      <w:r w:rsidR="0079044C">
        <w:rPr>
          <w:i/>
          <w:lang w:val="en-US"/>
        </w:rPr>
        <w:t xml:space="preserve"> </w:t>
      </w:r>
      <w:r w:rsidR="0079044C">
        <w:rPr>
          <w:lang w:val="en-US"/>
        </w:rPr>
        <w:t>(pemain biola)</w:t>
      </w:r>
      <w:r w:rsidR="004A726E">
        <w:rPr>
          <w:lang w:val="en-US"/>
        </w:rPr>
        <w:t xml:space="preserve"> dan dikolaborasikan dengan instrument </w:t>
      </w:r>
      <w:r w:rsidR="004A726E">
        <w:rPr>
          <w:i/>
          <w:lang w:val="en-US"/>
        </w:rPr>
        <w:t>kacafi, soling,</w:t>
      </w:r>
      <w:r w:rsidR="00906982">
        <w:rPr>
          <w:i/>
          <w:lang w:val="en-US"/>
        </w:rPr>
        <w:t xml:space="preserve"> </w:t>
      </w:r>
      <w:r w:rsidR="004A726E" w:rsidRPr="00906982">
        <w:rPr>
          <w:lang w:val="en-US"/>
        </w:rPr>
        <w:t>dan</w:t>
      </w:r>
      <w:r w:rsidR="004A726E">
        <w:rPr>
          <w:i/>
          <w:lang w:val="en-US"/>
        </w:rPr>
        <w:t xml:space="preserve"> mandaliong. </w:t>
      </w:r>
      <w:r w:rsidR="006550D1">
        <w:rPr>
          <w:i/>
          <w:lang w:val="en-US"/>
        </w:rPr>
        <w:t xml:space="preserve">Ma’ Biola </w:t>
      </w:r>
      <w:r w:rsidR="003D4300">
        <w:rPr>
          <w:lang w:val="en-US"/>
        </w:rPr>
        <w:t>adalah</w:t>
      </w:r>
      <w:r w:rsidR="004A726E">
        <w:rPr>
          <w:lang w:val="en-US"/>
        </w:rPr>
        <w:t xml:space="preserve"> </w:t>
      </w:r>
      <w:r w:rsidR="00B77E2C">
        <w:rPr>
          <w:lang w:val="en-US"/>
        </w:rPr>
        <w:t xml:space="preserve">salah satu </w:t>
      </w:r>
      <w:r w:rsidR="00DF5F9C">
        <w:rPr>
          <w:lang w:val="en-US"/>
        </w:rPr>
        <w:t xml:space="preserve">kesenian tradisi </w:t>
      </w:r>
      <w:r w:rsidR="002E2CD1">
        <w:rPr>
          <w:lang w:val="en-US"/>
        </w:rPr>
        <w:t>yang ada di Kabupaten Wajo Provinsi</w:t>
      </w:r>
      <w:r w:rsidR="00DF5F9C">
        <w:rPr>
          <w:lang w:val="en-US"/>
        </w:rPr>
        <w:t xml:space="preserve"> Sulawesi-Selatan dan </w:t>
      </w:r>
      <w:r w:rsidR="00EC76E3">
        <w:rPr>
          <w:lang w:val="en-US"/>
        </w:rPr>
        <w:t xml:space="preserve"> </w:t>
      </w:r>
      <w:r w:rsidR="00DF5F9C">
        <w:rPr>
          <w:lang w:val="en-US"/>
        </w:rPr>
        <w:t>merupakan warisan kekayaan budaya yang dimiliki Indonesia.</w:t>
      </w:r>
      <w:r w:rsidR="00B77E2C">
        <w:rPr>
          <w:lang w:val="en-US"/>
        </w:rPr>
        <w:t xml:space="preserve"> </w:t>
      </w:r>
      <w:r w:rsidR="007A6D4F">
        <w:rPr>
          <w:i/>
          <w:lang w:val="en-US"/>
        </w:rPr>
        <w:t xml:space="preserve">Ma’ Biola </w:t>
      </w:r>
      <w:r w:rsidR="007A6D4F">
        <w:rPr>
          <w:lang w:val="en-US"/>
        </w:rPr>
        <w:t xml:space="preserve">merupakan hiburan </w:t>
      </w:r>
      <w:r w:rsidR="00E70814">
        <w:rPr>
          <w:lang w:val="en-US"/>
        </w:rPr>
        <w:t xml:space="preserve">pada </w:t>
      </w:r>
      <w:r w:rsidR="006838AD">
        <w:rPr>
          <w:lang w:val="en-US"/>
        </w:rPr>
        <w:t>zaman kerajaan</w:t>
      </w:r>
      <w:r w:rsidR="00906982">
        <w:rPr>
          <w:lang w:val="en-US"/>
        </w:rPr>
        <w:t xml:space="preserve"> </w:t>
      </w:r>
      <w:r w:rsidR="003D4300">
        <w:rPr>
          <w:lang w:val="en-US"/>
        </w:rPr>
        <w:t>suku Bugis di Sulawesi-Selatan.</w:t>
      </w:r>
      <w:r w:rsidR="006838AD">
        <w:rPr>
          <w:lang w:val="en-US"/>
        </w:rPr>
        <w:t xml:space="preserve"> </w:t>
      </w:r>
      <w:r w:rsidR="004D11C1">
        <w:rPr>
          <w:lang w:val="en-US"/>
        </w:rPr>
        <w:t xml:space="preserve"> </w:t>
      </w:r>
      <w:r w:rsidR="006838AD">
        <w:rPr>
          <w:i/>
          <w:lang w:val="en-US"/>
        </w:rPr>
        <w:t xml:space="preserve">Ma’ Biola </w:t>
      </w:r>
      <w:r w:rsidR="006838AD">
        <w:rPr>
          <w:lang w:val="en-US"/>
        </w:rPr>
        <w:t>hanya dipertunjukkan untuk kepentingan para bangsawan (Andi Agussalim AJ, 20</w:t>
      </w:r>
      <w:r w:rsidR="0080644B">
        <w:rPr>
          <w:lang w:val="en-US"/>
        </w:rPr>
        <w:t>10</w:t>
      </w:r>
      <w:r w:rsidR="006838AD">
        <w:rPr>
          <w:lang w:val="en-US"/>
        </w:rPr>
        <w:t xml:space="preserve">; 221). Seiring dengan berjalannya waktu, </w:t>
      </w:r>
      <w:r w:rsidR="006838AD">
        <w:rPr>
          <w:i/>
          <w:lang w:val="en-US"/>
        </w:rPr>
        <w:t xml:space="preserve">Ma’ Biola </w:t>
      </w:r>
      <w:r w:rsidR="006838AD">
        <w:rPr>
          <w:lang w:val="en-US"/>
        </w:rPr>
        <w:t xml:space="preserve">kini sudah dapat dinikmati oleh </w:t>
      </w:r>
      <w:r w:rsidR="00884979">
        <w:rPr>
          <w:lang w:val="en-US"/>
        </w:rPr>
        <w:t xml:space="preserve">seluruh lapisan </w:t>
      </w:r>
      <w:r w:rsidR="006838AD">
        <w:rPr>
          <w:lang w:val="en-US"/>
        </w:rPr>
        <w:t>masyarakat</w:t>
      </w:r>
      <w:r w:rsidR="00E70814">
        <w:rPr>
          <w:lang w:val="en-US"/>
        </w:rPr>
        <w:t xml:space="preserve"> tanpa terkecuali</w:t>
      </w:r>
      <w:r w:rsidR="00884979">
        <w:rPr>
          <w:lang w:val="en-US"/>
        </w:rPr>
        <w:t xml:space="preserve">. </w:t>
      </w:r>
      <w:r w:rsidR="00884979">
        <w:rPr>
          <w:i/>
          <w:lang w:val="en-US"/>
        </w:rPr>
        <w:t>Ma’ Biola</w:t>
      </w:r>
      <w:r w:rsidR="00884979">
        <w:rPr>
          <w:lang w:val="en-US"/>
        </w:rPr>
        <w:t xml:space="preserve"> umumnya dipertunjukkan untuk berbagai kepentingan, diantaranya hiburan dalam pesta pernikahan, memasuki rumah baru, menyambut tamu kenegaraan, pertukaran budaya dan sebagainya (Andi Agussalim AJ, 20</w:t>
      </w:r>
      <w:r w:rsidR="0080644B">
        <w:rPr>
          <w:lang w:val="en-US"/>
        </w:rPr>
        <w:t>10</w:t>
      </w:r>
      <w:r w:rsidR="00884979">
        <w:rPr>
          <w:lang w:val="en-US"/>
        </w:rPr>
        <w:t>; 222).</w:t>
      </w:r>
      <w:r w:rsidR="0050245E">
        <w:rPr>
          <w:lang w:val="en-US"/>
        </w:rPr>
        <w:t xml:space="preserve"> </w:t>
      </w:r>
    </w:p>
    <w:p w:rsidR="002423B6" w:rsidRDefault="006550D1" w:rsidP="00873290">
      <w:pPr>
        <w:spacing w:line="480" w:lineRule="auto"/>
        <w:ind w:firstLine="709"/>
        <w:jc w:val="both"/>
        <w:rPr>
          <w:lang w:val="en-US"/>
        </w:rPr>
      </w:pPr>
      <w:r>
        <w:rPr>
          <w:i/>
          <w:lang w:val="en-US"/>
        </w:rPr>
        <w:t>Ma’ Biola</w:t>
      </w:r>
      <w:r w:rsidR="004D11C1">
        <w:rPr>
          <w:i/>
          <w:lang w:val="en-US"/>
        </w:rPr>
        <w:t xml:space="preserve"> </w:t>
      </w:r>
      <w:r w:rsidR="004D11C1">
        <w:rPr>
          <w:lang w:val="en-US"/>
        </w:rPr>
        <w:t xml:space="preserve">merupakan permainan musik dengan menggunakan instrumen </w:t>
      </w:r>
      <w:r>
        <w:rPr>
          <w:lang w:val="en-US"/>
        </w:rPr>
        <w:t>biola</w:t>
      </w:r>
      <w:r w:rsidR="004D11C1">
        <w:rPr>
          <w:lang w:val="en-US"/>
        </w:rPr>
        <w:t xml:space="preserve"> dan di</w:t>
      </w:r>
      <w:r>
        <w:rPr>
          <w:lang w:val="en-US"/>
        </w:rPr>
        <w:t>semarakkan</w:t>
      </w:r>
      <w:r w:rsidR="004D11C1">
        <w:rPr>
          <w:lang w:val="en-US"/>
        </w:rPr>
        <w:t xml:space="preserve"> dengan beberapa instrumen lain </w:t>
      </w:r>
      <w:r w:rsidR="00906982">
        <w:rPr>
          <w:lang w:val="en-US"/>
        </w:rPr>
        <w:t>sebagaimana yang dikatakan oleh Andi Agussalim AJ.</w:t>
      </w:r>
    </w:p>
    <w:p w:rsidR="002423B6" w:rsidRDefault="002423B6" w:rsidP="002423B6">
      <w:pPr>
        <w:ind w:left="709"/>
        <w:jc w:val="both"/>
        <w:rPr>
          <w:i/>
          <w:lang w:val="en-US"/>
        </w:rPr>
      </w:pPr>
      <w:r>
        <w:rPr>
          <w:lang w:val="en-US"/>
        </w:rPr>
        <w:t>Dalam perkembangannya terutama di Wajo Sulawes</w:t>
      </w:r>
      <w:r w:rsidR="00AC7A7F">
        <w:rPr>
          <w:lang w:val="en-US"/>
        </w:rPr>
        <w:t>i-Selatan, penggunaan instrumen</w:t>
      </w:r>
      <w:r>
        <w:rPr>
          <w:lang w:val="en-US"/>
        </w:rPr>
        <w:t xml:space="preserve"> biola dalam mengiringi </w:t>
      </w:r>
      <w:r>
        <w:rPr>
          <w:i/>
          <w:lang w:val="en-US"/>
        </w:rPr>
        <w:t xml:space="preserve">EEM </w:t>
      </w:r>
      <w:r>
        <w:rPr>
          <w:lang w:val="en-US"/>
        </w:rPr>
        <w:t xml:space="preserve">disemarakkan dengan instrument tambahan, yaitu </w:t>
      </w:r>
      <w:r>
        <w:rPr>
          <w:i/>
          <w:lang w:val="en-US"/>
        </w:rPr>
        <w:t>mandoliong, kecapi, solin</w:t>
      </w:r>
      <w:r w:rsidR="00AC7A7F">
        <w:rPr>
          <w:i/>
          <w:lang w:val="en-US"/>
        </w:rPr>
        <w:t>g</w:t>
      </w:r>
      <w:r>
        <w:rPr>
          <w:i/>
          <w:lang w:val="en-US"/>
        </w:rPr>
        <w:t xml:space="preserve">, </w:t>
      </w:r>
      <w:r>
        <w:rPr>
          <w:lang w:val="en-US"/>
        </w:rPr>
        <w:t xml:space="preserve">dan </w:t>
      </w:r>
      <w:r>
        <w:rPr>
          <w:i/>
          <w:lang w:val="en-US"/>
        </w:rPr>
        <w:t>genrang</w:t>
      </w:r>
      <w:r>
        <w:rPr>
          <w:lang w:val="en-US"/>
        </w:rPr>
        <w:t xml:space="preserve">. (Andi Agussalim AJ; 2010, 2). </w:t>
      </w:r>
      <w:r>
        <w:rPr>
          <w:i/>
          <w:lang w:val="en-US"/>
        </w:rPr>
        <w:t xml:space="preserve"> </w:t>
      </w:r>
    </w:p>
    <w:p w:rsidR="00873290" w:rsidRDefault="00873290" w:rsidP="00873290">
      <w:pPr>
        <w:jc w:val="both"/>
        <w:rPr>
          <w:i/>
          <w:lang w:val="en-US"/>
        </w:rPr>
      </w:pPr>
    </w:p>
    <w:p w:rsidR="00873290" w:rsidRDefault="00873290" w:rsidP="00873290">
      <w:pPr>
        <w:jc w:val="both"/>
        <w:rPr>
          <w:i/>
          <w:lang w:val="en-US"/>
        </w:rPr>
      </w:pPr>
    </w:p>
    <w:p w:rsidR="002A2471" w:rsidRDefault="00873290" w:rsidP="00AB4040">
      <w:pPr>
        <w:spacing w:before="240" w:line="480" w:lineRule="auto"/>
        <w:ind w:firstLine="709"/>
        <w:jc w:val="both"/>
        <w:rPr>
          <w:lang w:val="en-US"/>
        </w:rPr>
      </w:pPr>
      <w:r>
        <w:rPr>
          <w:lang w:val="en-US"/>
        </w:rPr>
        <w:lastRenderedPageBreak/>
        <w:t xml:space="preserve">Sampai </w:t>
      </w:r>
      <w:r w:rsidR="002A2471" w:rsidRPr="002A2471">
        <w:rPr>
          <w:lang w:val="en-US"/>
        </w:rPr>
        <w:t>saat</w:t>
      </w:r>
      <w:r w:rsidR="002A2471">
        <w:rPr>
          <w:lang w:val="en-US"/>
        </w:rPr>
        <w:t xml:space="preserve"> </w:t>
      </w:r>
      <w:r>
        <w:rPr>
          <w:lang w:val="en-US"/>
        </w:rPr>
        <w:t xml:space="preserve">ini, </w:t>
      </w:r>
      <w:r>
        <w:rPr>
          <w:i/>
          <w:lang w:val="en-US"/>
        </w:rPr>
        <w:t xml:space="preserve">Ma’ Biola </w:t>
      </w:r>
      <w:r>
        <w:rPr>
          <w:lang w:val="en-US"/>
        </w:rPr>
        <w:t xml:space="preserve">masih sangat populer dikalangan masyarakat sebagai hiburan pada setiap pesta maupun acara-acara di berbagai daerah di Sulawesi-Selatan. </w:t>
      </w:r>
      <w:r>
        <w:rPr>
          <w:i/>
          <w:lang w:val="en-US"/>
        </w:rPr>
        <w:t xml:space="preserve">Ma’ Biola </w:t>
      </w:r>
      <w:r>
        <w:rPr>
          <w:lang w:val="en-US"/>
        </w:rPr>
        <w:t xml:space="preserve">pun memiliki peranan yang kuat bagi pemerintahan sebagai hiburan dalam penyambutan tamu kenegaraan, menarik jumlah wisatawan asing maupun domestik, dan sebagai salah satu kekayaan budaya yang dapat mengangkat nama daerah. Namun yang terjadi adalah kurangnya upaya untuk melestarikan kesenian </w:t>
      </w:r>
      <w:r>
        <w:rPr>
          <w:i/>
          <w:lang w:val="en-US"/>
        </w:rPr>
        <w:t xml:space="preserve">Ma’ Biola </w:t>
      </w:r>
      <w:r>
        <w:rPr>
          <w:lang w:val="en-US"/>
        </w:rPr>
        <w:t xml:space="preserve">tersebut. </w:t>
      </w:r>
      <w:r w:rsidR="00A95D83">
        <w:rPr>
          <w:lang w:val="en-US"/>
        </w:rPr>
        <w:t xml:space="preserve">Selain itu yang menjadi masalah dalam pelestarian </w:t>
      </w:r>
      <w:r w:rsidR="00A95D83">
        <w:rPr>
          <w:i/>
          <w:lang w:val="en-US"/>
        </w:rPr>
        <w:t xml:space="preserve">Ma’ Biola </w:t>
      </w:r>
      <w:r w:rsidR="00A95D83">
        <w:rPr>
          <w:lang w:val="en-US"/>
        </w:rPr>
        <w:t xml:space="preserve">adalah kurangnya minat dari generasi muda untuk menjadi generasi penerus kesenian </w:t>
      </w:r>
      <w:r w:rsidR="00A95D83">
        <w:rPr>
          <w:i/>
          <w:lang w:val="en-US"/>
        </w:rPr>
        <w:t xml:space="preserve">Ma’ Biola. </w:t>
      </w:r>
      <w:r w:rsidR="00906982">
        <w:rPr>
          <w:lang w:val="en-US"/>
        </w:rPr>
        <w:t xml:space="preserve">Selain </w:t>
      </w:r>
      <w:r w:rsidR="00A95D83">
        <w:rPr>
          <w:lang w:val="en-US"/>
        </w:rPr>
        <w:t>kurangnya minat generasi muda, peranan pemerintah juga sangat dibutuhk</w:t>
      </w:r>
      <w:r w:rsidR="00906982">
        <w:rPr>
          <w:lang w:val="en-US"/>
        </w:rPr>
        <w:t>an dengan mensosialisasikan kes</w:t>
      </w:r>
      <w:r w:rsidR="00A95D83">
        <w:rPr>
          <w:lang w:val="en-US"/>
        </w:rPr>
        <w:t xml:space="preserve">enian </w:t>
      </w:r>
      <w:r w:rsidR="00A95D83">
        <w:rPr>
          <w:i/>
          <w:lang w:val="en-US"/>
        </w:rPr>
        <w:t xml:space="preserve">Ma’ Biola </w:t>
      </w:r>
      <w:r w:rsidR="00A95D83">
        <w:rPr>
          <w:lang w:val="en-US"/>
        </w:rPr>
        <w:t xml:space="preserve">ke setiap sekolah-sekolah dan guru-guru kesenian untuk menarik minat generasi muda mempelajari kesenian </w:t>
      </w:r>
      <w:r w:rsidR="00A95D83">
        <w:rPr>
          <w:i/>
          <w:lang w:val="en-US"/>
        </w:rPr>
        <w:t>Ma’ Biola</w:t>
      </w:r>
      <w:r w:rsidR="00A95D83">
        <w:rPr>
          <w:lang w:val="en-US"/>
        </w:rPr>
        <w:t xml:space="preserve">. </w:t>
      </w:r>
    </w:p>
    <w:p w:rsidR="00AB4040" w:rsidRDefault="0079044C" w:rsidP="00593CAF">
      <w:pPr>
        <w:spacing w:before="240" w:line="480" w:lineRule="auto"/>
        <w:ind w:firstLine="709"/>
        <w:jc w:val="both"/>
        <w:rPr>
          <w:lang w:val="en-US"/>
        </w:rPr>
      </w:pPr>
      <w:r>
        <w:rPr>
          <w:i/>
          <w:lang w:val="en-US"/>
        </w:rPr>
        <w:t xml:space="preserve">Pa’ Biola </w:t>
      </w:r>
      <w:r>
        <w:rPr>
          <w:lang w:val="en-US"/>
        </w:rPr>
        <w:t xml:space="preserve">merupakan unsur utama dalam pertunjukan </w:t>
      </w:r>
      <w:r>
        <w:rPr>
          <w:i/>
          <w:lang w:val="en-US"/>
        </w:rPr>
        <w:t>Ma’ Biola.</w:t>
      </w:r>
      <w:r w:rsidR="00A36526">
        <w:rPr>
          <w:lang w:val="en-US"/>
        </w:rPr>
        <w:t xml:space="preserve"> </w:t>
      </w:r>
      <w:r w:rsidR="00AB4040">
        <w:rPr>
          <w:i/>
          <w:lang w:val="en-US"/>
        </w:rPr>
        <w:t xml:space="preserve">Pa’ Biola </w:t>
      </w:r>
      <w:r w:rsidR="00AB4040">
        <w:rPr>
          <w:lang w:val="en-US"/>
        </w:rPr>
        <w:t xml:space="preserve">adalah orang yang ahli dalam memainkan instrumen biola. </w:t>
      </w:r>
      <w:r w:rsidR="00A36526">
        <w:rPr>
          <w:lang w:val="en-US"/>
        </w:rPr>
        <w:t>Se</w:t>
      </w:r>
      <w:r w:rsidR="00C3450B">
        <w:rPr>
          <w:lang w:val="en-US"/>
        </w:rPr>
        <w:t>jak</w:t>
      </w:r>
      <w:r w:rsidR="00A36526">
        <w:rPr>
          <w:lang w:val="en-US"/>
        </w:rPr>
        <w:t xml:space="preserve"> beberapa tahun terakhir diketahui bahwa</w:t>
      </w:r>
      <w:r w:rsidR="00873290">
        <w:rPr>
          <w:lang w:val="en-US"/>
        </w:rPr>
        <w:t xml:space="preserve"> jumlah  </w:t>
      </w:r>
      <w:r w:rsidR="00873290">
        <w:rPr>
          <w:i/>
          <w:lang w:val="en-US"/>
        </w:rPr>
        <w:t xml:space="preserve">Pa’ Biola </w:t>
      </w:r>
      <w:r w:rsidR="00A36526">
        <w:rPr>
          <w:lang w:val="en-US"/>
        </w:rPr>
        <w:t xml:space="preserve">yang masih </w:t>
      </w:r>
      <w:r w:rsidR="00C3450B">
        <w:rPr>
          <w:lang w:val="en-US"/>
        </w:rPr>
        <w:t xml:space="preserve">aktif dalam melestarikan kesenian </w:t>
      </w:r>
      <w:r w:rsidR="00C3450B">
        <w:rPr>
          <w:i/>
          <w:lang w:val="en-US"/>
        </w:rPr>
        <w:t xml:space="preserve">Ma’ Biola </w:t>
      </w:r>
      <w:r w:rsidR="00873290">
        <w:rPr>
          <w:lang w:val="en-US"/>
        </w:rPr>
        <w:t>kini semakin berkurang.</w:t>
      </w:r>
      <w:r>
        <w:rPr>
          <w:lang w:val="en-US"/>
        </w:rPr>
        <w:t xml:space="preserve"> Masalah tersebut </w:t>
      </w:r>
      <w:r w:rsidR="00C3450B">
        <w:rPr>
          <w:lang w:val="en-US"/>
        </w:rPr>
        <w:t>sangat memprihatinkan dan jika tidak ditin</w:t>
      </w:r>
      <w:r w:rsidR="0039323C">
        <w:rPr>
          <w:lang w:val="en-US"/>
        </w:rPr>
        <w:t xml:space="preserve">dak lanjuti maka </w:t>
      </w:r>
      <w:r w:rsidR="00C3450B">
        <w:rPr>
          <w:lang w:val="en-US"/>
        </w:rPr>
        <w:t xml:space="preserve"> kesenian </w:t>
      </w:r>
      <w:r w:rsidR="00C3450B">
        <w:rPr>
          <w:i/>
          <w:lang w:val="en-US"/>
        </w:rPr>
        <w:t xml:space="preserve">Ma’ Biola </w:t>
      </w:r>
      <w:r w:rsidR="0039323C">
        <w:rPr>
          <w:lang w:val="en-US"/>
        </w:rPr>
        <w:t>akan hilang dengan sendirinya di masa yang akan datang</w:t>
      </w:r>
      <w:r w:rsidR="00C3450B">
        <w:rPr>
          <w:lang w:val="en-US"/>
        </w:rPr>
        <w:t xml:space="preserve">. </w:t>
      </w:r>
      <w:r w:rsidR="00593CAF">
        <w:rPr>
          <w:lang w:val="en-US"/>
        </w:rPr>
        <w:t xml:space="preserve">Sampai saat ini, </w:t>
      </w:r>
      <w:r w:rsidR="00593CAF">
        <w:rPr>
          <w:i/>
          <w:lang w:val="en-US"/>
        </w:rPr>
        <w:t xml:space="preserve">Pa’ Biola </w:t>
      </w:r>
      <w:r w:rsidR="00593CAF">
        <w:rPr>
          <w:lang w:val="en-US"/>
        </w:rPr>
        <w:t xml:space="preserve">yang masih aktif dalam pertunjukan </w:t>
      </w:r>
      <w:r w:rsidR="00593CAF">
        <w:rPr>
          <w:i/>
          <w:lang w:val="en-US"/>
        </w:rPr>
        <w:t xml:space="preserve">Ma’ Biola </w:t>
      </w:r>
      <w:r w:rsidR="00593CAF">
        <w:rPr>
          <w:lang w:val="en-US"/>
        </w:rPr>
        <w:t>di</w:t>
      </w:r>
      <w:r w:rsidR="00EE60CA">
        <w:rPr>
          <w:lang w:val="en-US"/>
        </w:rPr>
        <w:t xml:space="preserve"> Kabupaten Wajo hanya dua orang yaitu La Bangkini dan I Kurdia. </w:t>
      </w:r>
    </w:p>
    <w:p w:rsidR="009C3AF3" w:rsidRDefault="00EE60CA" w:rsidP="00B467FF">
      <w:pPr>
        <w:spacing w:before="240" w:line="480" w:lineRule="auto"/>
        <w:ind w:firstLine="709"/>
        <w:jc w:val="both"/>
        <w:rPr>
          <w:lang w:val="en-US"/>
        </w:rPr>
      </w:pPr>
      <w:r>
        <w:rPr>
          <w:lang w:val="en-US"/>
        </w:rPr>
        <w:t xml:space="preserve">La Bangkini (1946) sebagai salah </w:t>
      </w:r>
      <w:r w:rsidR="00873290">
        <w:rPr>
          <w:lang w:val="en-US"/>
        </w:rPr>
        <w:t xml:space="preserve">satu </w:t>
      </w:r>
      <w:r w:rsidR="00873290">
        <w:rPr>
          <w:i/>
          <w:lang w:val="en-US"/>
        </w:rPr>
        <w:t>Pa’ Biola</w:t>
      </w:r>
      <w:r w:rsidR="0039323C">
        <w:rPr>
          <w:lang w:val="en-US"/>
        </w:rPr>
        <w:t xml:space="preserve"> </w:t>
      </w:r>
      <w:r>
        <w:rPr>
          <w:lang w:val="en-US"/>
        </w:rPr>
        <w:t xml:space="preserve">merupakan aset yang sangat berharga </w:t>
      </w:r>
      <w:r w:rsidR="00410B03">
        <w:rPr>
          <w:lang w:val="en-US"/>
        </w:rPr>
        <w:t>yang dimiliki</w:t>
      </w:r>
      <w:r>
        <w:rPr>
          <w:lang w:val="en-US"/>
        </w:rPr>
        <w:t xml:space="preserve"> Kabupaten Wajo. </w:t>
      </w:r>
      <w:r w:rsidR="0017028D">
        <w:rPr>
          <w:lang w:val="en-US"/>
        </w:rPr>
        <w:t xml:space="preserve">La Bangkini sebagai seorang </w:t>
      </w:r>
      <w:r w:rsidR="00DE0655" w:rsidRPr="0017028D">
        <w:rPr>
          <w:i/>
          <w:lang w:val="en-US"/>
        </w:rPr>
        <w:t xml:space="preserve">Pa’ </w:t>
      </w:r>
      <w:r w:rsidR="00DE0655" w:rsidRPr="0017028D">
        <w:rPr>
          <w:i/>
          <w:lang w:val="en-US"/>
        </w:rPr>
        <w:lastRenderedPageBreak/>
        <w:t>Biola</w:t>
      </w:r>
      <w:r w:rsidR="00DE0655">
        <w:rPr>
          <w:lang w:val="en-US"/>
        </w:rPr>
        <w:t xml:space="preserve"> </w:t>
      </w:r>
      <w:r w:rsidR="0017028D">
        <w:rPr>
          <w:lang w:val="en-US"/>
        </w:rPr>
        <w:t xml:space="preserve">tentunya memiliki peranan penting dalam </w:t>
      </w:r>
      <w:r w:rsidR="00DE0655">
        <w:rPr>
          <w:lang w:val="en-US"/>
        </w:rPr>
        <w:t xml:space="preserve">melestarikan kesenian </w:t>
      </w:r>
      <w:r w:rsidR="00DE0655" w:rsidRPr="00DE0655">
        <w:rPr>
          <w:i/>
          <w:lang w:val="en-US"/>
        </w:rPr>
        <w:t>Ma’ Biola</w:t>
      </w:r>
      <w:r w:rsidR="00DE0655">
        <w:rPr>
          <w:lang w:val="en-US"/>
        </w:rPr>
        <w:t xml:space="preserve">. Namun pada dasarnya, peranan dari Pemerintah </w:t>
      </w:r>
      <w:r w:rsidR="00B75995">
        <w:rPr>
          <w:lang w:val="en-US"/>
        </w:rPr>
        <w:t xml:space="preserve">daerah </w:t>
      </w:r>
      <w:r w:rsidR="00DE0655">
        <w:rPr>
          <w:lang w:val="en-US"/>
        </w:rPr>
        <w:t xml:space="preserve">serta generesi muda masih sangat diperlukan untuk mewujudkan hal tersebut. </w:t>
      </w:r>
      <w:r w:rsidR="00873290" w:rsidRPr="007A6D4F">
        <w:rPr>
          <w:lang w:val="en-US"/>
        </w:rPr>
        <w:t>La Bangkini</w:t>
      </w:r>
      <w:r w:rsidR="00873290">
        <w:rPr>
          <w:i/>
          <w:lang w:val="en-US"/>
        </w:rPr>
        <w:t xml:space="preserve"> </w:t>
      </w:r>
      <w:r w:rsidR="00873290">
        <w:rPr>
          <w:lang w:val="en-US"/>
        </w:rPr>
        <w:t xml:space="preserve">sebagai salah satu </w:t>
      </w:r>
      <w:r w:rsidR="00873290">
        <w:rPr>
          <w:i/>
          <w:lang w:val="en-US"/>
        </w:rPr>
        <w:t>Pa’ Biola</w:t>
      </w:r>
      <w:r w:rsidR="00AB4040">
        <w:rPr>
          <w:i/>
          <w:lang w:val="en-US"/>
        </w:rPr>
        <w:t>,</w:t>
      </w:r>
      <w:r w:rsidR="00873290">
        <w:rPr>
          <w:lang w:val="en-US"/>
        </w:rPr>
        <w:t xml:space="preserve"> dikenal memiliki </w:t>
      </w:r>
      <w:r w:rsidR="002A0393">
        <w:rPr>
          <w:lang w:val="en-US"/>
        </w:rPr>
        <w:t>kemampuan</w:t>
      </w:r>
      <w:r w:rsidR="00873290">
        <w:rPr>
          <w:lang w:val="en-US"/>
        </w:rPr>
        <w:t xml:space="preserve"> yang  sangat bagus</w:t>
      </w:r>
      <w:r w:rsidR="002A0393">
        <w:rPr>
          <w:lang w:val="en-US"/>
        </w:rPr>
        <w:t xml:space="preserve"> </w:t>
      </w:r>
      <w:r w:rsidR="00873290">
        <w:rPr>
          <w:lang w:val="en-US"/>
        </w:rPr>
        <w:t>dalam memainkan</w:t>
      </w:r>
      <w:r w:rsidR="002A0393">
        <w:rPr>
          <w:lang w:val="en-US"/>
        </w:rPr>
        <w:t xml:space="preserve"> biola</w:t>
      </w:r>
      <w:r w:rsidR="004F5B49">
        <w:rPr>
          <w:lang w:val="en-US"/>
        </w:rPr>
        <w:t>.</w:t>
      </w:r>
      <w:r w:rsidR="009C3AF3">
        <w:rPr>
          <w:lang w:val="en-US"/>
        </w:rPr>
        <w:t xml:space="preserve"> </w:t>
      </w:r>
      <w:r w:rsidR="00AE6156">
        <w:rPr>
          <w:lang w:val="en-US"/>
        </w:rPr>
        <w:t>kemampuan</w:t>
      </w:r>
      <w:r w:rsidR="00AB4040">
        <w:rPr>
          <w:lang w:val="en-US"/>
        </w:rPr>
        <w:t xml:space="preserve"> La Bangkini</w:t>
      </w:r>
      <w:r w:rsidR="00AE6156">
        <w:rPr>
          <w:lang w:val="en-US"/>
        </w:rPr>
        <w:t xml:space="preserve"> dalam memainkan biola </w:t>
      </w:r>
      <w:r w:rsidR="00575C56">
        <w:rPr>
          <w:lang w:val="en-US"/>
        </w:rPr>
        <w:t xml:space="preserve">dapat membuat orang yang mendengarkannya terpesona. Keahlian </w:t>
      </w:r>
      <w:r w:rsidR="00AB4040">
        <w:rPr>
          <w:lang w:val="en-US"/>
        </w:rPr>
        <w:t xml:space="preserve">yang dimiliki oleh </w:t>
      </w:r>
      <w:r w:rsidR="00575C56">
        <w:rPr>
          <w:lang w:val="en-US"/>
        </w:rPr>
        <w:t>La Bangkini dalam memainkan alat musik biola merupakan bakat alami</w:t>
      </w:r>
      <w:r w:rsidR="00AB4040">
        <w:rPr>
          <w:lang w:val="en-US"/>
        </w:rPr>
        <w:t xml:space="preserve">. </w:t>
      </w:r>
      <w:r w:rsidR="009A1295">
        <w:rPr>
          <w:lang w:val="en-US"/>
        </w:rPr>
        <w:t xml:space="preserve">Selain itu, </w:t>
      </w:r>
      <w:r w:rsidR="00AB4040">
        <w:rPr>
          <w:lang w:val="en-US"/>
        </w:rPr>
        <w:t xml:space="preserve">La Bangkini tidak </w:t>
      </w:r>
      <w:r w:rsidR="00575C56">
        <w:rPr>
          <w:lang w:val="en-US"/>
        </w:rPr>
        <w:t xml:space="preserve"> </w:t>
      </w:r>
      <w:r w:rsidR="009A1295">
        <w:rPr>
          <w:lang w:val="en-US"/>
        </w:rPr>
        <w:t>pernah mengikuti kursus biola.</w:t>
      </w:r>
      <w:r w:rsidR="00B75995">
        <w:rPr>
          <w:lang w:val="en-US"/>
        </w:rPr>
        <w:t xml:space="preserve"> </w:t>
      </w:r>
      <w:r w:rsidR="009A1295">
        <w:rPr>
          <w:lang w:val="en-US"/>
        </w:rPr>
        <w:t xml:space="preserve">La Bangkini juga tidak mengetahui tangga nada serta mempelajari musik dan biola di bangku sekolah. </w:t>
      </w:r>
      <w:r w:rsidR="00973BDC">
        <w:rPr>
          <w:lang w:val="en-US"/>
        </w:rPr>
        <w:t xml:space="preserve">La Bangkini belajar memainkan alat musik biola secara otodidak. </w:t>
      </w:r>
      <w:r w:rsidR="004F1D06">
        <w:rPr>
          <w:lang w:val="en-US"/>
        </w:rPr>
        <w:t>La Bangkini memiliki keahlian dalam mengidentifikasi setiap suara yang ia dengarkan</w:t>
      </w:r>
      <w:r w:rsidR="009A1295">
        <w:rPr>
          <w:lang w:val="en-US"/>
        </w:rPr>
        <w:t xml:space="preserve"> sehingga beliau dapat dengan cepat mem</w:t>
      </w:r>
      <w:r w:rsidR="00F64858">
        <w:rPr>
          <w:lang w:val="en-US"/>
        </w:rPr>
        <w:t>pelajari lagu yang ia dengarkan</w:t>
      </w:r>
      <w:r w:rsidR="004F1D06">
        <w:rPr>
          <w:lang w:val="en-US"/>
        </w:rPr>
        <w:t xml:space="preserve">. </w:t>
      </w:r>
      <w:r w:rsidR="00F64858">
        <w:rPr>
          <w:lang w:val="en-US"/>
        </w:rPr>
        <w:t>La Bangkini juga merupakan seorang ahli dalam bidang sastra dan sejarah Bugis.</w:t>
      </w:r>
      <w:r w:rsidR="00F64858" w:rsidRPr="007A6D4F">
        <w:rPr>
          <w:lang w:val="en-US"/>
        </w:rPr>
        <w:t xml:space="preserve"> </w:t>
      </w:r>
      <w:r w:rsidR="00F64858">
        <w:rPr>
          <w:lang w:val="en-US"/>
        </w:rPr>
        <w:t xml:space="preserve">Keahlian yang dimiliki oleh </w:t>
      </w:r>
      <w:r w:rsidR="00F64858" w:rsidRPr="007A6D4F">
        <w:rPr>
          <w:lang w:val="en-US"/>
        </w:rPr>
        <w:t>La Bangtkini</w:t>
      </w:r>
      <w:r w:rsidR="00F64858">
        <w:rPr>
          <w:lang w:val="en-US"/>
        </w:rPr>
        <w:t xml:space="preserve"> dalam bidang sastra dan sejarah Bugis juga tidak terlepas dari profesinya sebagai seorang </w:t>
      </w:r>
      <w:r w:rsidR="00F64858">
        <w:rPr>
          <w:i/>
          <w:lang w:val="en-US"/>
        </w:rPr>
        <w:t xml:space="preserve">Pa’ Biola. </w:t>
      </w:r>
      <w:r w:rsidR="00F64858">
        <w:rPr>
          <w:lang w:val="en-US"/>
        </w:rPr>
        <w:t xml:space="preserve">La Bangkini diusianya </w:t>
      </w:r>
      <w:r w:rsidR="00A26C49">
        <w:rPr>
          <w:lang w:val="en-US"/>
        </w:rPr>
        <w:t xml:space="preserve">yang </w:t>
      </w:r>
      <w:r w:rsidR="00F64858">
        <w:rPr>
          <w:lang w:val="en-US"/>
        </w:rPr>
        <w:t>semakin menua</w:t>
      </w:r>
      <w:r w:rsidR="00A26C49">
        <w:rPr>
          <w:lang w:val="en-US"/>
        </w:rPr>
        <w:t xml:space="preserve">, </w:t>
      </w:r>
      <w:r w:rsidR="00BF139A">
        <w:rPr>
          <w:lang w:val="en-US"/>
        </w:rPr>
        <w:t>ternyata</w:t>
      </w:r>
      <w:r w:rsidR="004F5B49">
        <w:rPr>
          <w:i/>
          <w:lang w:val="en-US"/>
        </w:rPr>
        <w:t xml:space="preserve"> </w:t>
      </w:r>
      <w:r w:rsidR="00A26C49">
        <w:rPr>
          <w:lang w:val="en-US"/>
        </w:rPr>
        <w:t xml:space="preserve">kurang </w:t>
      </w:r>
      <w:r w:rsidR="009C3AF3">
        <w:rPr>
          <w:lang w:val="en-US"/>
        </w:rPr>
        <w:t xml:space="preserve">dikenal oleh </w:t>
      </w:r>
      <w:r w:rsidR="004F5B49">
        <w:rPr>
          <w:lang w:val="en-US"/>
        </w:rPr>
        <w:t xml:space="preserve">kalangan </w:t>
      </w:r>
      <w:r w:rsidR="009C3AF3">
        <w:rPr>
          <w:lang w:val="en-US"/>
        </w:rPr>
        <w:t>generasi muda</w:t>
      </w:r>
      <w:r w:rsidR="00D00A7D">
        <w:rPr>
          <w:lang w:val="en-US"/>
        </w:rPr>
        <w:t xml:space="preserve">. </w:t>
      </w:r>
      <w:r w:rsidR="00AE6156">
        <w:rPr>
          <w:lang w:val="en-US"/>
        </w:rPr>
        <w:t xml:space="preserve">La Bangkini </w:t>
      </w:r>
      <w:r w:rsidR="00FE48A6">
        <w:rPr>
          <w:lang w:val="en-US"/>
        </w:rPr>
        <w:t xml:space="preserve">merupakan objek yang </w:t>
      </w:r>
      <w:r w:rsidR="00AE6156">
        <w:rPr>
          <w:lang w:val="en-US"/>
        </w:rPr>
        <w:t>sangat menarik untuk diteliti karena</w:t>
      </w:r>
      <w:r w:rsidR="00FE48A6">
        <w:rPr>
          <w:lang w:val="en-US"/>
        </w:rPr>
        <w:t xml:space="preserve"> sampai saat ini masih</w:t>
      </w:r>
      <w:r w:rsidR="00AE6156">
        <w:rPr>
          <w:lang w:val="en-US"/>
        </w:rPr>
        <w:t xml:space="preserve"> sangat jarang kita </w:t>
      </w:r>
      <w:r w:rsidR="005142E0">
        <w:rPr>
          <w:lang w:val="en-US"/>
        </w:rPr>
        <w:t>temukan</w:t>
      </w:r>
      <w:r w:rsidR="00AE6156">
        <w:rPr>
          <w:lang w:val="en-US"/>
        </w:rPr>
        <w:t xml:space="preserve"> </w:t>
      </w:r>
      <w:r w:rsidR="00FE48A6">
        <w:rPr>
          <w:lang w:val="en-US"/>
        </w:rPr>
        <w:t>buku atau karya tulis</w:t>
      </w:r>
      <w:r w:rsidR="00AE6156">
        <w:rPr>
          <w:lang w:val="en-US"/>
        </w:rPr>
        <w:t xml:space="preserve"> yang membahas tentang </w:t>
      </w:r>
      <w:r w:rsidR="00AE6156">
        <w:rPr>
          <w:i/>
          <w:lang w:val="en-US"/>
        </w:rPr>
        <w:t xml:space="preserve">Pa’ Biola </w:t>
      </w:r>
      <w:r w:rsidR="00AE6156">
        <w:rPr>
          <w:lang w:val="en-US"/>
        </w:rPr>
        <w:t xml:space="preserve">terutama yang membahas tentang La Bangkini. La Bangkini merupakan saksi sejarah kesenian tradisi </w:t>
      </w:r>
      <w:r w:rsidR="00AE6156">
        <w:rPr>
          <w:i/>
          <w:lang w:val="en-US"/>
        </w:rPr>
        <w:t xml:space="preserve">Ma’ Biola </w:t>
      </w:r>
      <w:r w:rsidR="00AE6156">
        <w:rPr>
          <w:lang w:val="en-US"/>
        </w:rPr>
        <w:t xml:space="preserve">yang masih hidup. </w:t>
      </w:r>
      <w:r w:rsidR="000B7E8B">
        <w:rPr>
          <w:lang w:val="en-US"/>
        </w:rPr>
        <w:t xml:space="preserve">Hingga saat ini, hanya La Bangkini dan I Kurdia yang merupakan </w:t>
      </w:r>
      <w:r w:rsidR="000B7E8B">
        <w:rPr>
          <w:i/>
          <w:lang w:val="en-US"/>
        </w:rPr>
        <w:t xml:space="preserve">Pa’ Biola </w:t>
      </w:r>
      <w:r w:rsidR="000B7E8B">
        <w:rPr>
          <w:lang w:val="en-US"/>
        </w:rPr>
        <w:t>yang masih bertahan dalam menjaga kelestarian</w:t>
      </w:r>
      <w:r w:rsidR="00FE48A6">
        <w:rPr>
          <w:lang w:val="en-US"/>
        </w:rPr>
        <w:t xml:space="preserve"> </w:t>
      </w:r>
      <w:r w:rsidR="000B7E8B">
        <w:rPr>
          <w:lang w:val="en-US"/>
        </w:rPr>
        <w:t xml:space="preserve">Pertunjukan </w:t>
      </w:r>
      <w:r w:rsidR="000B7E8B">
        <w:rPr>
          <w:i/>
          <w:lang w:val="en-US"/>
        </w:rPr>
        <w:t>Ma’ Biola.</w:t>
      </w:r>
      <w:r w:rsidR="005142E0">
        <w:rPr>
          <w:i/>
          <w:lang w:val="en-US"/>
        </w:rPr>
        <w:t xml:space="preserve"> </w:t>
      </w:r>
      <w:r w:rsidR="00AE6156">
        <w:rPr>
          <w:lang w:val="en-US"/>
        </w:rPr>
        <w:t>Selain itu,</w:t>
      </w:r>
      <w:r w:rsidR="003675D1">
        <w:rPr>
          <w:lang w:val="en-US"/>
        </w:rPr>
        <w:t xml:space="preserve"> </w:t>
      </w:r>
      <w:r w:rsidR="00B467FF">
        <w:rPr>
          <w:lang w:val="en-US"/>
        </w:rPr>
        <w:t xml:space="preserve">La Bangkini juga ahli dalam memainkan alat musik lain seperti </w:t>
      </w:r>
      <w:r w:rsidR="00B467FF">
        <w:rPr>
          <w:i/>
          <w:lang w:val="en-US"/>
        </w:rPr>
        <w:t xml:space="preserve">kacafi, mandaliong, </w:t>
      </w:r>
      <w:r w:rsidR="00B467FF">
        <w:rPr>
          <w:lang w:val="en-US"/>
        </w:rPr>
        <w:lastRenderedPageBreak/>
        <w:t xml:space="preserve">dan </w:t>
      </w:r>
      <w:r w:rsidR="00B467FF" w:rsidRPr="00B467FF">
        <w:rPr>
          <w:i/>
          <w:lang w:val="en-US"/>
        </w:rPr>
        <w:t>soling</w:t>
      </w:r>
      <w:r w:rsidR="00B467FF">
        <w:rPr>
          <w:i/>
          <w:lang w:val="en-US"/>
        </w:rPr>
        <w:t xml:space="preserve">.  </w:t>
      </w:r>
      <w:r w:rsidR="00906982" w:rsidRPr="00B467FF">
        <w:rPr>
          <w:lang w:val="en-US"/>
        </w:rPr>
        <w:t>Orang</w:t>
      </w:r>
      <w:r w:rsidR="00906982">
        <w:rPr>
          <w:lang w:val="en-US"/>
        </w:rPr>
        <w:t xml:space="preserve"> </w:t>
      </w:r>
      <w:r w:rsidR="00D00A7D">
        <w:rPr>
          <w:lang w:val="en-US"/>
        </w:rPr>
        <w:t xml:space="preserve">sehebat </w:t>
      </w:r>
      <w:r w:rsidR="00DE0655">
        <w:rPr>
          <w:lang w:val="en-US"/>
        </w:rPr>
        <w:t>La Bang</w:t>
      </w:r>
      <w:r w:rsidR="00D00A7D" w:rsidRPr="007A6D4F">
        <w:rPr>
          <w:lang w:val="en-US"/>
        </w:rPr>
        <w:t>kini</w:t>
      </w:r>
      <w:r w:rsidR="00D00A7D">
        <w:rPr>
          <w:i/>
          <w:lang w:val="en-US"/>
        </w:rPr>
        <w:t xml:space="preserve"> </w:t>
      </w:r>
      <w:r w:rsidR="004F5B49">
        <w:rPr>
          <w:i/>
          <w:lang w:val="en-US"/>
        </w:rPr>
        <w:t xml:space="preserve"> </w:t>
      </w:r>
      <w:r w:rsidR="00D00A7D">
        <w:rPr>
          <w:lang w:val="en-US"/>
        </w:rPr>
        <w:t>seharusnya dikenal</w:t>
      </w:r>
      <w:r w:rsidR="004B60C4">
        <w:rPr>
          <w:lang w:val="en-US"/>
        </w:rPr>
        <w:t xml:space="preserve"> </w:t>
      </w:r>
      <w:r w:rsidR="00D00A7D">
        <w:rPr>
          <w:lang w:val="en-US"/>
        </w:rPr>
        <w:t xml:space="preserve">dalam sejarah musik di Indonesia karena beliau </w:t>
      </w:r>
      <w:r w:rsidR="004B60C4">
        <w:rPr>
          <w:lang w:val="en-US"/>
        </w:rPr>
        <w:t xml:space="preserve">merupakan seseorang yang masih mempertahankan salah satu kekayaan budaya </w:t>
      </w:r>
      <w:r w:rsidR="004F5B49">
        <w:rPr>
          <w:lang w:val="en-US"/>
        </w:rPr>
        <w:t>yang dimiliki oleh bangsa Indonesia.</w:t>
      </w:r>
    </w:p>
    <w:p w:rsidR="00562413" w:rsidRPr="00D93C79" w:rsidRDefault="004B60C4" w:rsidP="00562413">
      <w:pPr>
        <w:pStyle w:val="ListParagraph"/>
        <w:spacing w:line="480" w:lineRule="auto"/>
        <w:ind w:left="0" w:firstLine="709"/>
        <w:jc w:val="both"/>
      </w:pPr>
      <w:r>
        <w:rPr>
          <w:lang w:val="en-US"/>
        </w:rPr>
        <w:t xml:space="preserve"> </w:t>
      </w:r>
      <w:r w:rsidR="009C3AF3">
        <w:rPr>
          <w:lang w:val="en-US"/>
        </w:rPr>
        <w:t xml:space="preserve">Dari uraian di atas, tampak jelas bahwa </w:t>
      </w:r>
      <w:r w:rsidR="009C3AF3" w:rsidRPr="007A6D4F">
        <w:rPr>
          <w:lang w:val="en-US"/>
        </w:rPr>
        <w:t>La Bangkini</w:t>
      </w:r>
      <w:r w:rsidR="009C3AF3">
        <w:rPr>
          <w:i/>
          <w:lang w:val="en-US"/>
        </w:rPr>
        <w:t xml:space="preserve"> </w:t>
      </w:r>
      <w:r w:rsidR="009C3AF3">
        <w:rPr>
          <w:lang w:val="en-US"/>
        </w:rPr>
        <w:t xml:space="preserve">merupakan sosok yang </w:t>
      </w:r>
      <w:r w:rsidR="00FE48A6">
        <w:rPr>
          <w:lang w:val="en-US"/>
        </w:rPr>
        <w:t xml:space="preserve">sangat </w:t>
      </w:r>
      <w:r w:rsidR="009C3AF3">
        <w:rPr>
          <w:lang w:val="en-US"/>
        </w:rPr>
        <w:t xml:space="preserve">penting bagi banyak orang. </w:t>
      </w:r>
      <w:r w:rsidR="004F5B49">
        <w:rPr>
          <w:lang w:val="en-US"/>
        </w:rPr>
        <w:t>Pada era globalosasi seperti sekarang ini</w:t>
      </w:r>
      <w:r w:rsidR="009C3AF3">
        <w:rPr>
          <w:lang w:val="en-US"/>
        </w:rPr>
        <w:t xml:space="preserve">, manusia dituntut untuk </w:t>
      </w:r>
      <w:r w:rsidR="00FE48A6">
        <w:rPr>
          <w:lang w:val="en-US"/>
        </w:rPr>
        <w:t xml:space="preserve">dapat </w:t>
      </w:r>
      <w:r w:rsidR="009C3AF3">
        <w:rPr>
          <w:lang w:val="en-US"/>
        </w:rPr>
        <w:t xml:space="preserve">mengaktualisasikan diri secara luas agar terjadi hubungan interaksi pengetahuan antar budaya. </w:t>
      </w:r>
      <w:r w:rsidR="009C3AF3" w:rsidRPr="007A6D4F">
        <w:rPr>
          <w:lang w:val="en-US"/>
        </w:rPr>
        <w:t>La Bangkini</w:t>
      </w:r>
      <w:r w:rsidR="009C3AF3">
        <w:rPr>
          <w:i/>
          <w:lang w:val="en-US"/>
        </w:rPr>
        <w:t xml:space="preserve"> </w:t>
      </w:r>
      <w:r w:rsidR="009C3AF3">
        <w:rPr>
          <w:lang w:val="en-US"/>
        </w:rPr>
        <w:t>dalam hal ini</w:t>
      </w:r>
      <w:r w:rsidR="00B7610F">
        <w:rPr>
          <w:lang w:val="en-US"/>
        </w:rPr>
        <w:t xml:space="preserve"> sebagai salah satu aktor dalam pertunjukan </w:t>
      </w:r>
      <w:r w:rsidR="00B7610F">
        <w:rPr>
          <w:i/>
          <w:lang w:val="en-US"/>
        </w:rPr>
        <w:t xml:space="preserve">Ma’ Biola </w:t>
      </w:r>
      <w:r w:rsidR="00B7610F">
        <w:rPr>
          <w:lang w:val="en-US"/>
        </w:rPr>
        <w:t xml:space="preserve">tentu saja sangat penting untuk kita kenal lebih dalam karena </w:t>
      </w:r>
      <w:r w:rsidR="00B7610F" w:rsidRPr="007A6D4F">
        <w:rPr>
          <w:lang w:val="en-US"/>
        </w:rPr>
        <w:t>La Bangkini</w:t>
      </w:r>
      <w:r w:rsidR="00B7610F">
        <w:rPr>
          <w:i/>
          <w:lang w:val="en-US"/>
        </w:rPr>
        <w:t xml:space="preserve"> </w:t>
      </w:r>
      <w:r w:rsidR="00B7610F">
        <w:rPr>
          <w:lang w:val="en-US"/>
        </w:rPr>
        <w:t xml:space="preserve">merupakan pengukir sejarah dalam kesenian tradisi yang ada di Sulawesi Selatan.  </w:t>
      </w:r>
      <w:r w:rsidR="00F569DC">
        <w:rPr>
          <w:lang w:val="en-US"/>
        </w:rPr>
        <w:t xml:space="preserve">Eksistensi La Bangkini dalam pertunjukan </w:t>
      </w:r>
      <w:r w:rsidR="00F569DC" w:rsidRPr="00F569DC">
        <w:rPr>
          <w:i/>
          <w:lang w:val="en-US"/>
        </w:rPr>
        <w:t>Ma’ Biola</w:t>
      </w:r>
      <w:r w:rsidR="00F569DC">
        <w:rPr>
          <w:lang w:val="en-US"/>
        </w:rPr>
        <w:t xml:space="preserve"> </w:t>
      </w:r>
      <w:r w:rsidR="008B7F1C">
        <w:rPr>
          <w:lang w:val="en-US"/>
        </w:rPr>
        <w:t xml:space="preserve">patut mendapat penghargaan  karena sampai saat ini, kita masih bisa menikmatinya. </w:t>
      </w:r>
      <w:r w:rsidR="00FE48A6">
        <w:rPr>
          <w:lang w:val="en-US"/>
        </w:rPr>
        <w:t xml:space="preserve">Maka dari itu, kita </w:t>
      </w:r>
      <w:r w:rsidR="00B7610F">
        <w:rPr>
          <w:lang w:val="en-US"/>
        </w:rPr>
        <w:t xml:space="preserve">harus </w:t>
      </w:r>
      <w:r w:rsidR="00FE48A6">
        <w:rPr>
          <w:lang w:val="en-US"/>
        </w:rPr>
        <w:t>mengenal lebih jauh sosok</w:t>
      </w:r>
      <w:r w:rsidR="004F1D06">
        <w:rPr>
          <w:lang w:val="en-US"/>
        </w:rPr>
        <w:t xml:space="preserve"> </w:t>
      </w:r>
      <w:r w:rsidR="002A2471" w:rsidRPr="007A6D4F">
        <w:rPr>
          <w:lang w:val="en-US"/>
        </w:rPr>
        <w:t>La Bangkini</w:t>
      </w:r>
      <w:r w:rsidR="007B5EF0">
        <w:rPr>
          <w:lang w:val="en-US"/>
        </w:rPr>
        <w:t xml:space="preserve">. Untuk mengenal lebih jauh tentang sosok La Bangkini maka kita harus mengetahui </w:t>
      </w:r>
      <w:r w:rsidR="00FE48A6">
        <w:rPr>
          <w:lang w:val="en-US"/>
        </w:rPr>
        <w:t>kisah perjalanan hidupnya</w:t>
      </w:r>
      <w:r w:rsidR="004F1D06">
        <w:rPr>
          <w:lang w:val="en-US"/>
        </w:rPr>
        <w:t>,</w:t>
      </w:r>
      <w:r w:rsidR="00B7610F">
        <w:rPr>
          <w:lang w:val="en-US"/>
        </w:rPr>
        <w:t xml:space="preserve"> </w:t>
      </w:r>
      <w:r w:rsidR="0085067D">
        <w:rPr>
          <w:lang w:val="en-US"/>
        </w:rPr>
        <w:t>karakter</w:t>
      </w:r>
      <w:r w:rsidR="004F1D06">
        <w:rPr>
          <w:lang w:val="en-US"/>
        </w:rPr>
        <w:t xml:space="preserve"> La Bangkini</w:t>
      </w:r>
      <w:r w:rsidR="0085067D">
        <w:rPr>
          <w:lang w:val="en-US"/>
        </w:rPr>
        <w:t xml:space="preserve">, serta bagaimana </w:t>
      </w:r>
      <w:r w:rsidR="007B5EF0">
        <w:rPr>
          <w:lang w:val="en-US"/>
        </w:rPr>
        <w:t xml:space="preserve">perjalanan hidup </w:t>
      </w:r>
      <w:r w:rsidR="0085067D" w:rsidRPr="007A6D4F">
        <w:rPr>
          <w:lang w:val="en-US"/>
        </w:rPr>
        <w:t>La Bangkini</w:t>
      </w:r>
      <w:r w:rsidR="0085067D">
        <w:rPr>
          <w:i/>
          <w:lang w:val="en-US"/>
        </w:rPr>
        <w:t xml:space="preserve"> </w:t>
      </w:r>
      <w:r w:rsidR="0085067D">
        <w:rPr>
          <w:lang w:val="en-US"/>
        </w:rPr>
        <w:t xml:space="preserve"> </w:t>
      </w:r>
      <w:r w:rsidR="007B5EF0">
        <w:rPr>
          <w:lang w:val="en-US"/>
        </w:rPr>
        <w:t xml:space="preserve">dalam berkesenian hingga </w:t>
      </w:r>
      <w:r w:rsidR="004F1D06">
        <w:rPr>
          <w:lang w:val="en-US"/>
        </w:rPr>
        <w:t xml:space="preserve">beliau </w:t>
      </w:r>
      <w:r w:rsidR="00752679">
        <w:rPr>
          <w:lang w:val="en-US"/>
        </w:rPr>
        <w:t xml:space="preserve">menjadi seorang </w:t>
      </w:r>
      <w:r w:rsidR="00752679">
        <w:rPr>
          <w:i/>
          <w:lang w:val="en-US"/>
        </w:rPr>
        <w:t>Pa’ Biol</w:t>
      </w:r>
      <w:r w:rsidR="00EA628C">
        <w:rPr>
          <w:i/>
          <w:lang w:val="en-US"/>
        </w:rPr>
        <w:t>a</w:t>
      </w:r>
      <w:r w:rsidR="002A2471">
        <w:rPr>
          <w:i/>
          <w:lang w:val="en-US"/>
        </w:rPr>
        <w:t>.</w:t>
      </w:r>
      <w:r w:rsidR="007B5EF0" w:rsidRPr="007B5EF0">
        <w:rPr>
          <w:lang w:val="en-US"/>
        </w:rPr>
        <w:t xml:space="preserve"> </w:t>
      </w:r>
      <w:r w:rsidR="007B5EF0">
        <w:rPr>
          <w:lang w:val="en-US"/>
        </w:rPr>
        <w:t xml:space="preserve">Dari permasalahan tersebut penulis merasa tertarik untuk mengenal lebih jauh tentang sosok </w:t>
      </w:r>
      <w:r w:rsidR="007B5EF0" w:rsidRPr="007A6D4F">
        <w:rPr>
          <w:lang w:val="en-US"/>
        </w:rPr>
        <w:t>La Bangkini</w:t>
      </w:r>
      <w:r w:rsidR="007B5EF0">
        <w:rPr>
          <w:lang w:val="en-US"/>
        </w:rPr>
        <w:t>.</w:t>
      </w:r>
      <w:r w:rsidR="002A2471">
        <w:rPr>
          <w:lang w:val="en-US"/>
        </w:rPr>
        <w:t xml:space="preserve"> </w:t>
      </w:r>
      <w:r w:rsidR="00562413">
        <w:t xml:space="preserve">Penelitian mengenai </w:t>
      </w:r>
      <w:r w:rsidR="00562413">
        <w:rPr>
          <w:i/>
        </w:rPr>
        <w:t xml:space="preserve">ma’ biola </w:t>
      </w:r>
      <w:r w:rsidR="00562413">
        <w:t xml:space="preserve">di Kabupaten Wajo sudah pernah dilakukan oleh bapak Dr. Andi Agussalim AJ, M. Hum. pada Disertasinya dengan mengfokuskan penelitian pada </w:t>
      </w:r>
      <w:r w:rsidR="00562413">
        <w:rPr>
          <w:i/>
        </w:rPr>
        <w:t xml:space="preserve">elong-kelong ma’ biola. </w:t>
      </w:r>
    </w:p>
    <w:p w:rsidR="00261FFA" w:rsidRDefault="007B5EF0" w:rsidP="005142E0">
      <w:pPr>
        <w:spacing w:line="480" w:lineRule="auto"/>
        <w:ind w:firstLine="720"/>
        <w:jc w:val="both"/>
        <w:rPr>
          <w:lang w:val="en-US"/>
        </w:rPr>
      </w:pPr>
      <w:r>
        <w:rPr>
          <w:lang w:val="en-US"/>
        </w:rPr>
        <w:t>Sampai saat ini sangat jarang kita jumpai karya tulis ilmiah yang mengkaji seorang seniman dari sisi biografinya.</w:t>
      </w:r>
      <w:r w:rsidR="00BE2E51">
        <w:rPr>
          <w:lang w:val="en-US"/>
        </w:rPr>
        <w:t xml:space="preserve"> </w:t>
      </w:r>
      <w:r>
        <w:rPr>
          <w:lang w:val="en-US"/>
        </w:rPr>
        <w:t xml:space="preserve">Maka dari itu, penulis </w:t>
      </w:r>
      <w:r w:rsidR="00BE2E51">
        <w:rPr>
          <w:lang w:val="en-US"/>
        </w:rPr>
        <w:t xml:space="preserve">merasa tertantang untuk menelusuri kisah panjang dari perjalanan hidup La Bangkini </w:t>
      </w:r>
      <w:r w:rsidR="003B2C1B">
        <w:rPr>
          <w:lang w:val="en-US"/>
        </w:rPr>
        <w:t xml:space="preserve">dalam </w:t>
      </w:r>
      <w:r w:rsidR="003B2C1B">
        <w:rPr>
          <w:lang w:val="en-US"/>
        </w:rPr>
        <w:lastRenderedPageBreak/>
        <w:t xml:space="preserve">kaitannya sebagai </w:t>
      </w:r>
      <w:r w:rsidR="00BE2E51">
        <w:rPr>
          <w:lang w:val="en-US"/>
        </w:rPr>
        <w:t xml:space="preserve">seorang </w:t>
      </w:r>
      <w:r w:rsidR="0017028D" w:rsidRPr="00971BFF">
        <w:rPr>
          <w:i/>
          <w:lang w:val="en-US"/>
        </w:rPr>
        <w:t>Pa’</w:t>
      </w:r>
      <w:r w:rsidR="0017028D">
        <w:rPr>
          <w:i/>
          <w:lang w:val="en-US"/>
        </w:rPr>
        <w:t xml:space="preserve"> </w:t>
      </w:r>
      <w:r w:rsidR="0017028D" w:rsidRPr="00971BFF">
        <w:rPr>
          <w:i/>
          <w:lang w:val="en-US"/>
        </w:rPr>
        <w:t>Biola</w:t>
      </w:r>
      <w:r w:rsidR="0017028D">
        <w:rPr>
          <w:lang w:val="en-US"/>
        </w:rPr>
        <w:t xml:space="preserve"> </w:t>
      </w:r>
      <w:r w:rsidR="004B60C4">
        <w:rPr>
          <w:lang w:val="en-US"/>
        </w:rPr>
        <w:t>melalui kajian biografi. Maka dari itu penulis</w:t>
      </w:r>
      <w:r w:rsidR="003B2C1B">
        <w:rPr>
          <w:lang w:val="en-US"/>
        </w:rPr>
        <w:t xml:space="preserve"> mencoba</w:t>
      </w:r>
      <w:r w:rsidR="004B60C4">
        <w:rPr>
          <w:lang w:val="en-US"/>
        </w:rPr>
        <w:t xml:space="preserve"> mengangkat sosok </w:t>
      </w:r>
      <w:r w:rsidR="004B60C4" w:rsidRPr="007A6D4F">
        <w:rPr>
          <w:lang w:val="en-US"/>
        </w:rPr>
        <w:t xml:space="preserve"> La Bangkini</w:t>
      </w:r>
      <w:r w:rsidR="004B60C4">
        <w:rPr>
          <w:i/>
          <w:lang w:val="en-US"/>
        </w:rPr>
        <w:t xml:space="preserve"> </w:t>
      </w:r>
      <w:r w:rsidR="004B60C4">
        <w:rPr>
          <w:lang w:val="en-US"/>
        </w:rPr>
        <w:t xml:space="preserve"> sebagai subjek </w:t>
      </w:r>
      <w:r w:rsidR="00045FD7">
        <w:rPr>
          <w:lang w:val="en-US"/>
        </w:rPr>
        <w:t>penelitian dalam skripsinya dengan judul</w:t>
      </w:r>
      <w:r w:rsidR="00971BFF">
        <w:rPr>
          <w:lang w:val="en-US"/>
        </w:rPr>
        <w:t xml:space="preserve"> : </w:t>
      </w:r>
      <w:r w:rsidR="00364CD5" w:rsidRPr="007A6D4F">
        <w:rPr>
          <w:lang w:val="en-US"/>
        </w:rPr>
        <w:t>LA BANGKINI</w:t>
      </w:r>
      <w:r w:rsidR="00364CD5" w:rsidRPr="00971BFF">
        <w:rPr>
          <w:i/>
          <w:lang w:val="en-US"/>
        </w:rPr>
        <w:t xml:space="preserve"> </w:t>
      </w:r>
      <w:r w:rsidR="00971BFF" w:rsidRPr="00971BFF">
        <w:rPr>
          <w:i/>
          <w:lang w:val="en-US"/>
        </w:rPr>
        <w:t>PA’BIOLA</w:t>
      </w:r>
      <w:r w:rsidR="00971BFF" w:rsidRPr="00971BFF">
        <w:rPr>
          <w:lang w:val="en-US"/>
        </w:rPr>
        <w:t xml:space="preserve"> DI KABUPATEN WAJO</w:t>
      </w:r>
      <w:r w:rsidR="00364CD5">
        <w:rPr>
          <w:lang w:val="en-US"/>
        </w:rPr>
        <w:t>: SUATU TINJAUAN BIOGRAFI</w:t>
      </w:r>
      <w:r w:rsidR="00971BFF" w:rsidRPr="00971BFF">
        <w:rPr>
          <w:lang w:val="en-US"/>
        </w:rPr>
        <w:t xml:space="preserve"> </w:t>
      </w:r>
      <w:r w:rsidR="00F85DAA">
        <w:rPr>
          <w:lang w:val="en-US"/>
        </w:rPr>
        <w:t>sebagai</w:t>
      </w:r>
      <w:r w:rsidR="00971BFF">
        <w:rPr>
          <w:lang w:val="en-US"/>
        </w:rPr>
        <w:t xml:space="preserve"> persyaratan untuk mendapatkan gelar S1 di Fakultas Seni dan Desain Universitas Negeri Makassar.</w:t>
      </w:r>
    </w:p>
    <w:p w:rsidR="003B2C1B" w:rsidRPr="00971BFF" w:rsidRDefault="003B2C1B" w:rsidP="005142E0">
      <w:pPr>
        <w:spacing w:line="480" w:lineRule="auto"/>
        <w:ind w:firstLine="720"/>
        <w:jc w:val="both"/>
        <w:rPr>
          <w:lang w:val="en-US"/>
        </w:rPr>
      </w:pPr>
    </w:p>
    <w:p w:rsidR="00C75E53" w:rsidRPr="00C75E53" w:rsidRDefault="00C75E53" w:rsidP="003B2C1B">
      <w:pPr>
        <w:spacing w:line="360" w:lineRule="auto"/>
        <w:jc w:val="both"/>
        <w:rPr>
          <w:b/>
        </w:rPr>
      </w:pPr>
      <w:r w:rsidRPr="00C75E53">
        <w:rPr>
          <w:b/>
        </w:rPr>
        <w:t>B. Rumusan Masalah</w:t>
      </w:r>
    </w:p>
    <w:p w:rsidR="00F74A5A" w:rsidRPr="00F74A5A" w:rsidRDefault="000B7861" w:rsidP="00F74A5A">
      <w:pPr>
        <w:spacing w:line="480" w:lineRule="auto"/>
        <w:ind w:left="284" w:firstLine="425"/>
        <w:jc w:val="both"/>
        <w:rPr>
          <w:lang w:val="en-US"/>
        </w:rPr>
      </w:pPr>
      <w:r w:rsidRPr="00650625">
        <w:t>Ber</w:t>
      </w:r>
      <w:r w:rsidR="00870CF2">
        <w:t>dasarkan latar belakang yang di</w:t>
      </w:r>
      <w:r w:rsidRPr="00650625">
        <w:t>uraikan di</w:t>
      </w:r>
      <w:r w:rsidR="00870CF2">
        <w:rPr>
          <w:lang w:val="en-US"/>
        </w:rPr>
        <w:t xml:space="preserve"> </w:t>
      </w:r>
      <w:r w:rsidRPr="00650625">
        <w:t xml:space="preserve">atas, maka </w:t>
      </w:r>
      <w:r>
        <w:rPr>
          <w:lang w:val="en-US"/>
        </w:rPr>
        <w:t xml:space="preserve">pokok </w:t>
      </w:r>
      <w:r w:rsidR="00870CF2">
        <w:rPr>
          <w:lang w:val="en-US"/>
        </w:rPr>
        <w:t>per</w:t>
      </w:r>
      <w:r w:rsidRPr="00650625">
        <w:t>masalah</w:t>
      </w:r>
      <w:r w:rsidR="00870CF2">
        <w:rPr>
          <w:lang w:val="en-US"/>
        </w:rPr>
        <w:t>an</w:t>
      </w:r>
      <w:r w:rsidRPr="00650625">
        <w:t xml:space="preserve"> </w:t>
      </w:r>
      <w:r w:rsidR="00870CF2">
        <w:rPr>
          <w:lang w:val="en-US"/>
        </w:rPr>
        <w:t>yan</w:t>
      </w:r>
      <w:r w:rsidR="00F6650B">
        <w:rPr>
          <w:lang w:val="en-US"/>
        </w:rPr>
        <w:t>g diangkat</w:t>
      </w:r>
      <w:r w:rsidR="00F6650B">
        <w:t xml:space="preserve"> </w:t>
      </w:r>
      <w:r w:rsidR="00870CF2">
        <w:rPr>
          <w:lang w:val="en-US"/>
        </w:rPr>
        <w:t xml:space="preserve">dalam </w:t>
      </w:r>
      <w:r w:rsidR="00F6650B">
        <w:t>penelitian</w:t>
      </w:r>
      <w:r w:rsidR="00870CF2">
        <w:rPr>
          <w:lang w:val="en-US"/>
        </w:rPr>
        <w:t xml:space="preserve"> ini</w:t>
      </w:r>
      <w:r w:rsidR="00870CF2">
        <w:t xml:space="preserve"> adalah</w:t>
      </w:r>
      <w:r w:rsidRPr="00650625">
        <w:t>:</w:t>
      </w:r>
    </w:p>
    <w:p w:rsidR="005F7099" w:rsidRDefault="005F7099" w:rsidP="007721CA">
      <w:pPr>
        <w:pStyle w:val="ListParagraph"/>
        <w:numPr>
          <w:ilvl w:val="0"/>
          <w:numId w:val="14"/>
        </w:numPr>
        <w:spacing w:line="360" w:lineRule="auto"/>
        <w:ind w:left="567"/>
        <w:jc w:val="both"/>
        <w:rPr>
          <w:lang w:val="en-US"/>
        </w:rPr>
      </w:pPr>
      <w:r>
        <w:rPr>
          <w:lang w:val="en-US"/>
        </w:rPr>
        <w:t xml:space="preserve">Bagaimana </w:t>
      </w:r>
      <w:r w:rsidR="00870CF2">
        <w:rPr>
          <w:lang w:val="en-US"/>
        </w:rPr>
        <w:t xml:space="preserve">perjalanan hidup </w:t>
      </w:r>
      <w:r w:rsidR="00E21B64" w:rsidRPr="007A6D4F">
        <w:rPr>
          <w:lang w:val="en-US"/>
        </w:rPr>
        <w:t>La Bangkini</w:t>
      </w:r>
      <w:r w:rsidR="00E21B64" w:rsidRPr="00E21B64">
        <w:rPr>
          <w:i/>
          <w:lang w:val="en-US"/>
        </w:rPr>
        <w:t xml:space="preserve"> </w:t>
      </w:r>
      <w:r w:rsidR="00E21B64">
        <w:rPr>
          <w:i/>
          <w:lang w:val="en-US"/>
        </w:rPr>
        <w:t xml:space="preserve">Pa’Biola </w:t>
      </w:r>
      <w:r>
        <w:rPr>
          <w:lang w:val="en-US"/>
        </w:rPr>
        <w:t>.</w:t>
      </w:r>
    </w:p>
    <w:p w:rsidR="000B7861" w:rsidRDefault="006B2241" w:rsidP="007721CA">
      <w:pPr>
        <w:pStyle w:val="ListParagraph"/>
        <w:numPr>
          <w:ilvl w:val="0"/>
          <w:numId w:val="14"/>
        </w:numPr>
        <w:spacing w:line="360" w:lineRule="auto"/>
        <w:ind w:left="567"/>
        <w:jc w:val="both"/>
        <w:rPr>
          <w:lang w:val="en-US"/>
        </w:rPr>
      </w:pPr>
      <w:r>
        <w:rPr>
          <w:lang w:val="en-US"/>
        </w:rPr>
        <w:t xml:space="preserve">Bagaimana pola pengorganisasian musik dalam pikiran </w:t>
      </w:r>
      <w:r w:rsidRPr="007A6D4F">
        <w:rPr>
          <w:lang w:val="en-US"/>
        </w:rPr>
        <w:t>La Bangkini</w:t>
      </w:r>
      <w:r>
        <w:rPr>
          <w:lang w:val="en-US"/>
        </w:rPr>
        <w:t>.</w:t>
      </w:r>
    </w:p>
    <w:p w:rsidR="00F74A5A" w:rsidRPr="004D39E8" w:rsidRDefault="00F74A5A" w:rsidP="00D85939">
      <w:pPr>
        <w:spacing w:line="480" w:lineRule="auto"/>
        <w:jc w:val="both"/>
        <w:rPr>
          <w:lang w:val="en-US"/>
        </w:rPr>
      </w:pPr>
    </w:p>
    <w:p w:rsidR="008900A1" w:rsidRPr="007721CA" w:rsidRDefault="00C75E53" w:rsidP="007721CA">
      <w:pPr>
        <w:pStyle w:val="ListParagraph"/>
        <w:numPr>
          <w:ilvl w:val="0"/>
          <w:numId w:val="21"/>
        </w:numPr>
        <w:tabs>
          <w:tab w:val="left" w:pos="284"/>
        </w:tabs>
        <w:spacing w:line="480" w:lineRule="auto"/>
        <w:ind w:left="0" w:hanging="24"/>
        <w:jc w:val="both"/>
        <w:rPr>
          <w:b/>
          <w:lang w:val="en-US"/>
        </w:rPr>
      </w:pPr>
      <w:r w:rsidRPr="007721CA">
        <w:rPr>
          <w:b/>
        </w:rPr>
        <w:t>Tujuan</w:t>
      </w:r>
      <w:r w:rsidR="007721CA">
        <w:rPr>
          <w:b/>
          <w:lang w:val="en-US"/>
        </w:rPr>
        <w:t xml:space="preserve"> Penelitian</w:t>
      </w:r>
    </w:p>
    <w:p w:rsidR="00210824" w:rsidRDefault="00210824" w:rsidP="007721CA">
      <w:pPr>
        <w:spacing w:line="480" w:lineRule="auto"/>
        <w:ind w:left="284" w:firstLine="425"/>
        <w:jc w:val="both"/>
        <w:rPr>
          <w:lang w:val="en-US"/>
        </w:rPr>
      </w:pPr>
      <w:r w:rsidRPr="00650625">
        <w:t>Berd</w:t>
      </w:r>
      <w:r w:rsidR="00A26C49">
        <w:t>asarkan pokok permasalahan pada</w:t>
      </w:r>
      <w:r w:rsidR="00A26C49">
        <w:rPr>
          <w:lang w:val="en-US"/>
        </w:rPr>
        <w:t xml:space="preserve"> </w:t>
      </w:r>
      <w:r w:rsidRPr="00650625">
        <w:t>penelitian ini, maka tujuan dari penelitian ini adalah</w:t>
      </w:r>
      <w:r w:rsidR="008363A9">
        <w:rPr>
          <w:lang w:val="en-US"/>
        </w:rPr>
        <w:t>:</w:t>
      </w:r>
    </w:p>
    <w:p w:rsidR="005F7099" w:rsidRDefault="005F7099" w:rsidP="00B035B4">
      <w:pPr>
        <w:pStyle w:val="ListParagraph"/>
        <w:numPr>
          <w:ilvl w:val="0"/>
          <w:numId w:val="15"/>
        </w:numPr>
        <w:spacing w:line="360" w:lineRule="auto"/>
        <w:jc w:val="both"/>
        <w:rPr>
          <w:lang w:val="en-US"/>
        </w:rPr>
      </w:pPr>
      <w:r>
        <w:rPr>
          <w:lang w:val="en-US"/>
        </w:rPr>
        <w:t xml:space="preserve">Untuk mengetahui perjalanan </w:t>
      </w:r>
      <w:r w:rsidR="00E21B64" w:rsidRPr="007A6D4F">
        <w:rPr>
          <w:lang w:val="en-US"/>
        </w:rPr>
        <w:t>La Bangkini</w:t>
      </w:r>
      <w:r w:rsidR="00E21B64" w:rsidRPr="00E21B64">
        <w:rPr>
          <w:i/>
          <w:lang w:val="en-US"/>
        </w:rPr>
        <w:t xml:space="preserve"> </w:t>
      </w:r>
      <w:r w:rsidR="00E21B64">
        <w:rPr>
          <w:i/>
          <w:lang w:val="en-US"/>
        </w:rPr>
        <w:t xml:space="preserve">Pa’Biola </w:t>
      </w:r>
      <w:r>
        <w:rPr>
          <w:lang w:val="en-US"/>
        </w:rPr>
        <w:t>.</w:t>
      </w:r>
    </w:p>
    <w:p w:rsidR="007A6D4F" w:rsidRPr="00D85939" w:rsidRDefault="008363A9" w:rsidP="00D85939">
      <w:pPr>
        <w:pStyle w:val="ListParagraph"/>
        <w:numPr>
          <w:ilvl w:val="0"/>
          <w:numId w:val="15"/>
        </w:numPr>
        <w:spacing w:line="360" w:lineRule="auto"/>
        <w:jc w:val="both"/>
        <w:rPr>
          <w:lang w:val="en-US"/>
        </w:rPr>
      </w:pPr>
      <w:r>
        <w:rPr>
          <w:lang w:val="en-US"/>
        </w:rPr>
        <w:t xml:space="preserve">Untuk memahami pola pengorganisasian musik </w:t>
      </w:r>
      <w:r w:rsidRPr="007A6D4F">
        <w:rPr>
          <w:lang w:val="en-US"/>
        </w:rPr>
        <w:t>La Bangkini</w:t>
      </w:r>
      <w:r>
        <w:rPr>
          <w:lang w:val="en-US"/>
        </w:rPr>
        <w:t>.</w:t>
      </w:r>
    </w:p>
    <w:p w:rsidR="00467C51" w:rsidRPr="00C75E53" w:rsidRDefault="00467C51" w:rsidP="00D85939">
      <w:pPr>
        <w:spacing w:line="480" w:lineRule="auto"/>
        <w:jc w:val="both"/>
        <w:rPr>
          <w:lang w:val="en-US"/>
        </w:rPr>
      </w:pPr>
    </w:p>
    <w:p w:rsidR="00C75E53" w:rsidRPr="007721CA" w:rsidRDefault="00C75E53" w:rsidP="005D67BF">
      <w:pPr>
        <w:spacing w:line="480" w:lineRule="auto"/>
        <w:jc w:val="both"/>
        <w:rPr>
          <w:b/>
          <w:lang w:val="en-US"/>
        </w:rPr>
      </w:pPr>
      <w:r w:rsidRPr="00C75E53">
        <w:rPr>
          <w:b/>
        </w:rPr>
        <w:t>D. Manfaat</w:t>
      </w:r>
      <w:r w:rsidR="007721CA">
        <w:rPr>
          <w:b/>
          <w:lang w:val="en-US"/>
        </w:rPr>
        <w:t xml:space="preserve"> Penelitian</w:t>
      </w:r>
    </w:p>
    <w:p w:rsidR="005F7099" w:rsidRPr="005F7099" w:rsidRDefault="00C75E53" w:rsidP="005F7099">
      <w:pPr>
        <w:spacing w:line="480" w:lineRule="auto"/>
        <w:ind w:left="284"/>
        <w:jc w:val="both"/>
        <w:rPr>
          <w:lang w:val="en-US"/>
        </w:rPr>
      </w:pPr>
      <w:r>
        <w:tab/>
        <w:t>Berdasarkan tujuan yang telah di</w:t>
      </w:r>
      <w:r w:rsidR="00870CF2">
        <w:rPr>
          <w:lang w:val="en-US"/>
        </w:rPr>
        <w:t xml:space="preserve">deskripsikan penulis maka penulis </w:t>
      </w:r>
      <w:r>
        <w:t xml:space="preserve"> </w:t>
      </w:r>
      <w:r w:rsidR="00870CF2">
        <w:rPr>
          <w:lang w:val="en-US"/>
        </w:rPr>
        <w:t xml:space="preserve">mengemukakan </w:t>
      </w:r>
      <w:r>
        <w:t xml:space="preserve"> manfaat penelitian sebagai berikut:</w:t>
      </w:r>
    </w:p>
    <w:p w:rsidR="002641BB" w:rsidRPr="00590181" w:rsidRDefault="00870CF2" w:rsidP="00590181">
      <w:pPr>
        <w:pStyle w:val="ListParagraph"/>
        <w:numPr>
          <w:ilvl w:val="0"/>
          <w:numId w:val="2"/>
        </w:numPr>
        <w:spacing w:line="480" w:lineRule="auto"/>
        <w:ind w:left="709"/>
        <w:jc w:val="both"/>
      </w:pPr>
      <w:r>
        <w:t>Menambah bahan</w:t>
      </w:r>
      <w:r w:rsidR="002641BB" w:rsidRPr="00650625">
        <w:t xml:space="preserve"> invertarisasi tulisan </w:t>
      </w:r>
      <w:r w:rsidR="002641BB">
        <w:rPr>
          <w:lang w:val="en-US"/>
        </w:rPr>
        <w:t xml:space="preserve">tentang </w:t>
      </w:r>
      <w:r w:rsidR="009D0C99" w:rsidRPr="007A6D4F">
        <w:rPr>
          <w:lang w:val="en-US"/>
        </w:rPr>
        <w:t>La Bangkini</w:t>
      </w:r>
      <w:r w:rsidR="009D0C99" w:rsidRPr="00E21B64">
        <w:rPr>
          <w:i/>
          <w:lang w:val="en-US"/>
        </w:rPr>
        <w:t xml:space="preserve"> </w:t>
      </w:r>
      <w:r w:rsidR="009D0C99">
        <w:rPr>
          <w:i/>
          <w:lang w:val="en-US"/>
        </w:rPr>
        <w:t xml:space="preserve">Pa’Biola </w:t>
      </w:r>
      <w:r w:rsidR="009D0C99">
        <w:rPr>
          <w:lang w:val="en-US"/>
        </w:rPr>
        <w:t xml:space="preserve"> </w:t>
      </w:r>
      <w:r w:rsidR="002641BB" w:rsidRPr="00650625">
        <w:t xml:space="preserve">di </w:t>
      </w:r>
      <w:r w:rsidR="002641BB">
        <w:rPr>
          <w:lang w:val="en-US"/>
        </w:rPr>
        <w:t>Kabupaten Wajo.</w:t>
      </w:r>
    </w:p>
    <w:p w:rsidR="00210824" w:rsidRPr="00650625" w:rsidRDefault="00210824" w:rsidP="0073722D">
      <w:pPr>
        <w:pStyle w:val="ListParagraph"/>
        <w:numPr>
          <w:ilvl w:val="0"/>
          <w:numId w:val="2"/>
        </w:numPr>
        <w:spacing w:line="480" w:lineRule="auto"/>
        <w:ind w:left="709"/>
        <w:jc w:val="both"/>
      </w:pPr>
      <w:r w:rsidRPr="00650625">
        <w:lastRenderedPageBreak/>
        <w:t xml:space="preserve">Sebagai bahan pengetahuan kepada masyarakat dan generasi muda mengenai </w:t>
      </w:r>
      <w:r w:rsidR="009D0C99" w:rsidRPr="007A6D4F">
        <w:rPr>
          <w:lang w:val="en-US"/>
        </w:rPr>
        <w:t>La Bangkini</w:t>
      </w:r>
      <w:r w:rsidR="009D0C99" w:rsidRPr="00E21B64">
        <w:rPr>
          <w:i/>
          <w:lang w:val="en-US"/>
        </w:rPr>
        <w:t xml:space="preserve"> </w:t>
      </w:r>
      <w:r w:rsidR="009D0C99">
        <w:rPr>
          <w:i/>
          <w:lang w:val="en-US"/>
        </w:rPr>
        <w:t xml:space="preserve">Pa’Biola </w:t>
      </w:r>
      <w:r w:rsidR="009D0C99">
        <w:rPr>
          <w:lang w:val="en-US"/>
        </w:rPr>
        <w:t xml:space="preserve"> </w:t>
      </w:r>
      <w:r w:rsidRPr="00650625">
        <w:t xml:space="preserve">di </w:t>
      </w:r>
      <w:r w:rsidRPr="00210824">
        <w:rPr>
          <w:lang w:val="en-US"/>
        </w:rPr>
        <w:t>Kecamatan Majauleng Kabupaten Wajo.</w:t>
      </w:r>
    </w:p>
    <w:p w:rsidR="005F7099" w:rsidRPr="00650625" w:rsidRDefault="00210824" w:rsidP="005F7099">
      <w:pPr>
        <w:pStyle w:val="ListParagraph"/>
        <w:numPr>
          <w:ilvl w:val="0"/>
          <w:numId w:val="2"/>
        </w:numPr>
        <w:spacing w:line="480" w:lineRule="auto"/>
        <w:ind w:left="709"/>
        <w:jc w:val="both"/>
      </w:pPr>
      <w:r w:rsidRPr="00650625">
        <w:t xml:space="preserve">Menambah wawasan penulisan tentang kesenian </w:t>
      </w:r>
      <w:r w:rsidRPr="005F7099">
        <w:rPr>
          <w:lang w:val="en-US"/>
        </w:rPr>
        <w:t xml:space="preserve">di </w:t>
      </w:r>
      <w:r w:rsidRPr="00650625">
        <w:t xml:space="preserve">suatu daerah khususnya </w:t>
      </w:r>
      <w:r w:rsidR="009D0C99" w:rsidRPr="007A6D4F">
        <w:rPr>
          <w:lang w:val="en-US"/>
        </w:rPr>
        <w:t>La Bangkini</w:t>
      </w:r>
      <w:r w:rsidR="009D0C99" w:rsidRPr="00E21B64">
        <w:rPr>
          <w:i/>
          <w:lang w:val="en-US"/>
        </w:rPr>
        <w:t xml:space="preserve"> </w:t>
      </w:r>
      <w:r w:rsidR="009D0C99">
        <w:rPr>
          <w:i/>
          <w:lang w:val="en-US"/>
        </w:rPr>
        <w:t xml:space="preserve">Pa’Biola </w:t>
      </w:r>
      <w:r w:rsidR="009D0C99">
        <w:rPr>
          <w:lang w:val="en-US"/>
        </w:rPr>
        <w:t xml:space="preserve"> </w:t>
      </w:r>
      <w:r w:rsidR="005F7099" w:rsidRPr="00210824">
        <w:rPr>
          <w:lang w:val="en-US"/>
        </w:rPr>
        <w:t>Kabupaten Wajo.</w:t>
      </w:r>
    </w:p>
    <w:p w:rsidR="00251DC6" w:rsidRPr="00251DC6" w:rsidRDefault="008900A1" w:rsidP="00251DC6">
      <w:pPr>
        <w:pStyle w:val="ListParagraph"/>
        <w:numPr>
          <w:ilvl w:val="0"/>
          <w:numId w:val="2"/>
        </w:numPr>
        <w:spacing w:line="480" w:lineRule="auto"/>
        <w:ind w:left="709"/>
        <w:jc w:val="both"/>
        <w:rPr>
          <w:b/>
          <w:lang w:val="en-US"/>
        </w:rPr>
      </w:pPr>
      <w:r w:rsidRPr="00251DC6">
        <w:t>Sebagai</w:t>
      </w:r>
      <w:r w:rsidRPr="00251DC6">
        <w:rPr>
          <w:lang w:val="en-US"/>
        </w:rPr>
        <w:t xml:space="preserve"> bahan rujukan untuk penelitian selanjutnya.</w:t>
      </w:r>
    </w:p>
    <w:p w:rsidR="00251DC6" w:rsidRDefault="00251DC6" w:rsidP="00251DC6">
      <w:pPr>
        <w:pStyle w:val="ListParagraph"/>
        <w:tabs>
          <w:tab w:val="left" w:pos="2374"/>
        </w:tabs>
        <w:spacing w:after="200" w:line="480" w:lineRule="auto"/>
        <w:ind w:left="284"/>
        <w:rPr>
          <w:b/>
          <w:lang w:val="en-US"/>
        </w:rPr>
      </w:pPr>
    </w:p>
    <w:p w:rsidR="00217348" w:rsidRDefault="00217348" w:rsidP="00251DC6">
      <w:pPr>
        <w:pStyle w:val="ListParagraph"/>
        <w:tabs>
          <w:tab w:val="left" w:pos="2374"/>
        </w:tabs>
        <w:spacing w:after="200" w:line="480" w:lineRule="auto"/>
        <w:ind w:left="284"/>
        <w:rPr>
          <w:b/>
          <w:lang w:val="en-US"/>
        </w:rPr>
      </w:pPr>
    </w:p>
    <w:p w:rsidR="00217348" w:rsidRDefault="00217348" w:rsidP="00251DC6">
      <w:pPr>
        <w:pStyle w:val="ListParagraph"/>
        <w:tabs>
          <w:tab w:val="left" w:pos="2374"/>
        </w:tabs>
        <w:spacing w:after="200" w:line="480" w:lineRule="auto"/>
        <w:ind w:left="284"/>
        <w:rPr>
          <w:b/>
          <w:lang w:val="en-US"/>
        </w:rPr>
      </w:pPr>
    </w:p>
    <w:p w:rsidR="00217348" w:rsidRDefault="00217348" w:rsidP="00251DC6">
      <w:pPr>
        <w:pStyle w:val="ListParagraph"/>
        <w:tabs>
          <w:tab w:val="left" w:pos="2374"/>
        </w:tabs>
        <w:spacing w:after="200" w:line="480" w:lineRule="auto"/>
        <w:ind w:left="284"/>
        <w:rPr>
          <w:b/>
          <w:lang w:val="en-US"/>
        </w:rPr>
      </w:pPr>
    </w:p>
    <w:p w:rsidR="00217348" w:rsidRDefault="00217348" w:rsidP="00251DC6">
      <w:pPr>
        <w:pStyle w:val="ListParagraph"/>
        <w:tabs>
          <w:tab w:val="left" w:pos="2374"/>
        </w:tabs>
        <w:spacing w:after="200" w:line="480" w:lineRule="auto"/>
        <w:ind w:left="284"/>
        <w:rPr>
          <w:b/>
          <w:lang w:val="en-US"/>
        </w:rPr>
      </w:pPr>
    </w:p>
    <w:p w:rsidR="00217348" w:rsidRDefault="00217348" w:rsidP="00251DC6">
      <w:pPr>
        <w:pStyle w:val="ListParagraph"/>
        <w:tabs>
          <w:tab w:val="left" w:pos="2374"/>
        </w:tabs>
        <w:spacing w:after="200" w:line="480" w:lineRule="auto"/>
        <w:ind w:left="284"/>
        <w:rPr>
          <w:b/>
          <w:lang w:val="en-US"/>
        </w:rPr>
      </w:pPr>
    </w:p>
    <w:p w:rsidR="00217348" w:rsidRDefault="00217348" w:rsidP="00251DC6">
      <w:pPr>
        <w:pStyle w:val="ListParagraph"/>
        <w:tabs>
          <w:tab w:val="left" w:pos="2374"/>
        </w:tabs>
        <w:spacing w:after="200" w:line="480" w:lineRule="auto"/>
        <w:ind w:left="284"/>
        <w:rPr>
          <w:b/>
          <w:lang w:val="en-US"/>
        </w:rPr>
      </w:pPr>
    </w:p>
    <w:p w:rsidR="00217348" w:rsidRDefault="00217348" w:rsidP="00251DC6">
      <w:pPr>
        <w:pStyle w:val="ListParagraph"/>
        <w:tabs>
          <w:tab w:val="left" w:pos="2374"/>
        </w:tabs>
        <w:spacing w:after="200" w:line="480" w:lineRule="auto"/>
        <w:ind w:left="284"/>
        <w:rPr>
          <w:b/>
          <w:lang w:val="en-US"/>
        </w:rPr>
      </w:pPr>
    </w:p>
    <w:p w:rsidR="00217348" w:rsidRDefault="00217348" w:rsidP="00251DC6">
      <w:pPr>
        <w:pStyle w:val="ListParagraph"/>
        <w:tabs>
          <w:tab w:val="left" w:pos="2374"/>
        </w:tabs>
        <w:spacing w:after="200" w:line="480" w:lineRule="auto"/>
        <w:ind w:left="284"/>
        <w:rPr>
          <w:b/>
          <w:lang w:val="en-US"/>
        </w:rPr>
      </w:pPr>
    </w:p>
    <w:p w:rsidR="00217348" w:rsidRDefault="00217348" w:rsidP="00251DC6">
      <w:pPr>
        <w:pStyle w:val="ListParagraph"/>
        <w:tabs>
          <w:tab w:val="left" w:pos="2374"/>
        </w:tabs>
        <w:spacing w:after="200" w:line="480" w:lineRule="auto"/>
        <w:ind w:left="284"/>
        <w:rPr>
          <w:b/>
          <w:lang w:val="en-US"/>
        </w:rPr>
      </w:pPr>
    </w:p>
    <w:p w:rsidR="00217348" w:rsidRDefault="00217348" w:rsidP="00251DC6">
      <w:pPr>
        <w:pStyle w:val="ListParagraph"/>
        <w:tabs>
          <w:tab w:val="left" w:pos="2374"/>
        </w:tabs>
        <w:spacing w:after="200" w:line="480" w:lineRule="auto"/>
        <w:ind w:left="284"/>
        <w:rPr>
          <w:b/>
          <w:lang w:val="en-US"/>
        </w:rPr>
      </w:pPr>
    </w:p>
    <w:p w:rsidR="00217348" w:rsidRDefault="00217348" w:rsidP="00251DC6">
      <w:pPr>
        <w:pStyle w:val="ListParagraph"/>
        <w:tabs>
          <w:tab w:val="left" w:pos="2374"/>
        </w:tabs>
        <w:spacing w:after="200" w:line="480" w:lineRule="auto"/>
        <w:ind w:left="284"/>
        <w:rPr>
          <w:b/>
          <w:lang w:val="en-US"/>
        </w:rPr>
      </w:pPr>
    </w:p>
    <w:p w:rsidR="00217348" w:rsidRDefault="00217348" w:rsidP="00251DC6">
      <w:pPr>
        <w:pStyle w:val="ListParagraph"/>
        <w:tabs>
          <w:tab w:val="left" w:pos="2374"/>
        </w:tabs>
        <w:spacing w:after="200" w:line="480" w:lineRule="auto"/>
        <w:ind w:left="284"/>
        <w:rPr>
          <w:b/>
          <w:lang w:val="en-US"/>
        </w:rPr>
      </w:pPr>
    </w:p>
    <w:p w:rsidR="00217348" w:rsidRDefault="00217348" w:rsidP="00251DC6">
      <w:pPr>
        <w:pStyle w:val="ListParagraph"/>
        <w:tabs>
          <w:tab w:val="left" w:pos="2374"/>
        </w:tabs>
        <w:spacing w:after="200" w:line="480" w:lineRule="auto"/>
        <w:ind w:left="284"/>
        <w:rPr>
          <w:b/>
          <w:lang w:val="en-US"/>
        </w:rPr>
      </w:pPr>
    </w:p>
    <w:p w:rsidR="00217348" w:rsidRDefault="00217348" w:rsidP="00251DC6">
      <w:pPr>
        <w:pStyle w:val="ListParagraph"/>
        <w:tabs>
          <w:tab w:val="left" w:pos="2374"/>
        </w:tabs>
        <w:spacing w:after="200" w:line="480" w:lineRule="auto"/>
        <w:ind w:left="284"/>
        <w:rPr>
          <w:b/>
          <w:lang w:val="en-US"/>
        </w:rPr>
      </w:pPr>
    </w:p>
    <w:p w:rsidR="00217348" w:rsidRDefault="00217348" w:rsidP="00251DC6">
      <w:pPr>
        <w:pStyle w:val="ListParagraph"/>
        <w:tabs>
          <w:tab w:val="left" w:pos="2374"/>
        </w:tabs>
        <w:spacing w:after="200" w:line="480" w:lineRule="auto"/>
        <w:ind w:left="284"/>
        <w:rPr>
          <w:b/>
          <w:lang w:val="en-US"/>
        </w:rPr>
      </w:pPr>
    </w:p>
    <w:p w:rsidR="00154492" w:rsidRDefault="00154492" w:rsidP="00251DC6">
      <w:pPr>
        <w:pStyle w:val="ListParagraph"/>
        <w:tabs>
          <w:tab w:val="left" w:pos="2374"/>
        </w:tabs>
        <w:spacing w:after="200" w:line="480" w:lineRule="auto"/>
        <w:ind w:left="284"/>
        <w:jc w:val="center"/>
        <w:rPr>
          <w:b/>
          <w:lang w:val="en-US"/>
        </w:rPr>
      </w:pPr>
    </w:p>
    <w:p w:rsidR="004D39E8" w:rsidRPr="00251DC6" w:rsidRDefault="004D39E8" w:rsidP="00251DC6">
      <w:pPr>
        <w:pStyle w:val="ListParagraph"/>
        <w:tabs>
          <w:tab w:val="left" w:pos="2374"/>
        </w:tabs>
        <w:spacing w:after="200" w:line="480" w:lineRule="auto"/>
        <w:ind w:left="284"/>
        <w:jc w:val="center"/>
        <w:rPr>
          <w:b/>
          <w:lang w:val="en-US"/>
        </w:rPr>
      </w:pPr>
      <w:r w:rsidRPr="00251DC6">
        <w:rPr>
          <w:b/>
          <w:lang w:val="en-US"/>
        </w:rPr>
        <w:lastRenderedPageBreak/>
        <w:t>BAB II</w:t>
      </w:r>
    </w:p>
    <w:p w:rsidR="004A2138" w:rsidRDefault="00D45ADA" w:rsidP="004D39E8">
      <w:pPr>
        <w:spacing w:line="480" w:lineRule="auto"/>
        <w:jc w:val="center"/>
        <w:rPr>
          <w:b/>
          <w:lang w:val="en-US"/>
        </w:rPr>
      </w:pPr>
      <w:r w:rsidRPr="00D45ADA">
        <w:rPr>
          <w:noProof/>
          <w:lang w:val="en-US"/>
        </w:rPr>
        <w:pict>
          <v:shapetype id="_x0000_t202" coordsize="21600,21600" o:spt="202" path="m,l,21600r21600,l21600,xe">
            <v:stroke joinstyle="miter"/>
            <v:path gradientshapeok="t" o:connecttype="rect"/>
          </v:shapetype>
          <v:shape id="_x0000_s1068" type="#_x0000_t202" style="position:absolute;left:0;text-align:left;margin-left:399pt;margin-top:-68.5pt;width:38.35pt;height:38.3pt;z-index:251696128" stroked="f">
            <v:textbox>
              <w:txbxContent>
                <w:p w:rsidR="007B5EF0" w:rsidRDefault="007B5EF0"/>
              </w:txbxContent>
            </v:textbox>
          </v:shape>
        </w:pict>
      </w:r>
      <w:r w:rsidR="00C75E53" w:rsidRPr="004D39E8">
        <w:rPr>
          <w:b/>
          <w:lang w:val="en-US"/>
        </w:rPr>
        <w:t>TINJAUAN PUSTAKA DAN KERANGKA BERPIKIR</w:t>
      </w:r>
    </w:p>
    <w:p w:rsidR="007A6D4F" w:rsidRPr="004D39E8" w:rsidRDefault="007A6D4F" w:rsidP="004D39E8">
      <w:pPr>
        <w:spacing w:line="480" w:lineRule="auto"/>
        <w:jc w:val="center"/>
        <w:rPr>
          <w:b/>
          <w:lang w:val="en-US"/>
        </w:rPr>
      </w:pPr>
    </w:p>
    <w:p w:rsidR="008951C8" w:rsidRDefault="00D12B61" w:rsidP="00B035B4">
      <w:pPr>
        <w:pStyle w:val="ListParagraph"/>
        <w:numPr>
          <w:ilvl w:val="0"/>
          <w:numId w:val="3"/>
        </w:numPr>
        <w:spacing w:line="480" w:lineRule="auto"/>
        <w:ind w:left="426" w:hanging="426"/>
        <w:rPr>
          <w:b/>
          <w:lang w:val="en-US"/>
        </w:rPr>
      </w:pPr>
      <w:r>
        <w:rPr>
          <w:b/>
          <w:lang w:val="en-US"/>
        </w:rPr>
        <w:t xml:space="preserve"> </w:t>
      </w:r>
      <w:r w:rsidR="008951C8" w:rsidRPr="00D12B61">
        <w:rPr>
          <w:b/>
          <w:lang w:val="en-US"/>
        </w:rPr>
        <w:t>Tinjauan Pustaka</w:t>
      </w:r>
    </w:p>
    <w:p w:rsidR="00251DC6" w:rsidRPr="00251DC6" w:rsidRDefault="004A2138" w:rsidP="00251DC6">
      <w:pPr>
        <w:spacing w:line="480" w:lineRule="auto"/>
        <w:ind w:left="349" w:firstLine="785"/>
        <w:jc w:val="both"/>
        <w:rPr>
          <w:lang w:val="en-US"/>
        </w:rPr>
      </w:pPr>
      <w:r>
        <w:t xml:space="preserve">Teori-teori yang dikemukakan pada bagian ini adalah teori yang menjadi dasar atau acuan untuk mengatahui </w:t>
      </w:r>
      <w:r>
        <w:rPr>
          <w:lang w:val="en-US"/>
        </w:rPr>
        <w:t xml:space="preserve">tentang </w:t>
      </w:r>
      <w:r w:rsidRPr="007A6D4F">
        <w:rPr>
          <w:lang w:val="en-US"/>
        </w:rPr>
        <w:t>La Bangkini</w:t>
      </w:r>
      <w:r w:rsidR="007A6D4F" w:rsidRPr="007A6D4F">
        <w:rPr>
          <w:i/>
          <w:lang w:val="en-US"/>
        </w:rPr>
        <w:t xml:space="preserve"> </w:t>
      </w:r>
      <w:r w:rsidR="007A6D4F">
        <w:rPr>
          <w:i/>
          <w:lang w:val="en-US"/>
        </w:rPr>
        <w:t>Pa’ Biola</w:t>
      </w:r>
      <w:r>
        <w:rPr>
          <w:i/>
        </w:rPr>
        <w:t xml:space="preserve"> </w:t>
      </w:r>
      <w:r>
        <w:rPr>
          <w:iCs/>
        </w:rPr>
        <w:t xml:space="preserve">di </w:t>
      </w:r>
      <w:r>
        <w:rPr>
          <w:iCs/>
          <w:lang w:val="en-US"/>
        </w:rPr>
        <w:t>Kecamatan Majauleng</w:t>
      </w:r>
      <w:r>
        <w:rPr>
          <w:iCs/>
        </w:rPr>
        <w:t xml:space="preserve"> Kabupaten Wajo.</w:t>
      </w:r>
      <w:r>
        <w:t xml:space="preserve"> Beberapa teori yang relevan diuraikan sebagai berikut :</w:t>
      </w:r>
    </w:p>
    <w:p w:rsidR="004A2138" w:rsidRPr="007721CA" w:rsidRDefault="004A2138" w:rsidP="00B035B4">
      <w:pPr>
        <w:pStyle w:val="ListParagraph"/>
        <w:numPr>
          <w:ilvl w:val="0"/>
          <w:numId w:val="19"/>
        </w:numPr>
        <w:spacing w:line="480" w:lineRule="auto"/>
        <w:ind w:left="709" w:hanging="357"/>
        <w:jc w:val="both"/>
      </w:pPr>
      <w:r w:rsidRPr="007721CA">
        <w:t>Pengertian Musik</w:t>
      </w:r>
    </w:p>
    <w:p w:rsidR="004A2138" w:rsidRPr="00A540F8" w:rsidRDefault="00A540F8" w:rsidP="007721CA">
      <w:pPr>
        <w:pStyle w:val="ListParagraph"/>
        <w:ind w:firstLine="414"/>
        <w:jc w:val="both"/>
        <w:rPr>
          <w:lang w:val="en-US"/>
        </w:rPr>
      </w:pPr>
      <w:r>
        <w:rPr>
          <w:lang w:val="en-US"/>
        </w:rPr>
        <w:t>Musik adalah kebutuhan manusia secara universal yang tidak pernah berdiri sendiri lepas dari masyarakat (Melalatoa,1986; 27)</w:t>
      </w:r>
    </w:p>
    <w:p w:rsidR="004A2138" w:rsidRPr="005A03BB" w:rsidRDefault="004A2138" w:rsidP="007721CA">
      <w:pPr>
        <w:pStyle w:val="ListParagraph"/>
        <w:ind w:left="709"/>
        <w:jc w:val="both"/>
      </w:pPr>
    </w:p>
    <w:p w:rsidR="004A2138" w:rsidRDefault="004A2138" w:rsidP="007721CA">
      <w:pPr>
        <w:pStyle w:val="ListParagraph"/>
        <w:ind w:firstLine="414"/>
        <w:jc w:val="both"/>
        <w:rPr>
          <w:lang w:val="en-US"/>
        </w:rPr>
      </w:pPr>
      <w:r>
        <w:t>Musik adalah bunyi yang diterima oleh individu dan berbeda-beda berdasarkan sejarah, lokasi, budaya, dan selera seseorang. Beberapa orang menganggap musik tidak berwujud sama sekali. Musik menurut Aristoteles mempunyai kemampuan mendamaikan hati yang gundah, mempunyai terapi rekreatif dan menumbuhkan jiwa patriotisme. Musik untuk kehidupan kita sangat penting sekali karena musik dapat menenangkan pikiran kita yang sedang bosan karena aktivitas sehari-hari. Musik adalah seni yang paling abstrak sekaligus juga merupakan realitas fisika bunyi yang memiliki banyak keunggulan untuk membantu watak halus sesorang. Musik telah banyak dikaji oleh para pemikir, kaum agama, pendidik, dan teoritikus seni, selain sebagai seni musik banyak digunakan untuk berbagai keperluan mulai dari tradisi, adat, hiburan, maupun pendidikan (Seni Budaya; Guru, 2006 ; 43)</w:t>
      </w:r>
    </w:p>
    <w:p w:rsidR="00144619" w:rsidRPr="00144619" w:rsidRDefault="00144619" w:rsidP="007721CA">
      <w:pPr>
        <w:pStyle w:val="ListParagraph"/>
        <w:ind w:firstLine="414"/>
        <w:jc w:val="both"/>
        <w:rPr>
          <w:lang w:val="en-US"/>
        </w:rPr>
      </w:pPr>
    </w:p>
    <w:p w:rsidR="00A540F8" w:rsidRPr="00A540F8" w:rsidRDefault="00A540F8" w:rsidP="00144619">
      <w:pPr>
        <w:pStyle w:val="ListParagraph"/>
        <w:ind w:firstLine="414"/>
        <w:jc w:val="both"/>
        <w:rPr>
          <w:lang w:val="en-US"/>
        </w:rPr>
      </w:pPr>
      <w:r>
        <w:rPr>
          <w:lang w:val="en-US"/>
        </w:rPr>
        <w:t>Musik adalah penghayatan hati manusia yang diungkapkan melalui bunyi yang teratur dengan melodi atau ritme serta mempunyai unsur atau keselarasan yang indah. (</w:t>
      </w:r>
      <w:r w:rsidR="001810C5">
        <w:rPr>
          <w:lang w:val="en-US"/>
        </w:rPr>
        <w:t>Hadi, 1985; 5</w:t>
      </w:r>
      <w:r>
        <w:rPr>
          <w:lang w:val="en-US"/>
        </w:rPr>
        <w:t>)</w:t>
      </w:r>
    </w:p>
    <w:p w:rsidR="004A2138" w:rsidRDefault="004A2138" w:rsidP="004A2138">
      <w:pPr>
        <w:pStyle w:val="ListParagraph"/>
        <w:ind w:left="0" w:firstLine="992"/>
        <w:jc w:val="both"/>
      </w:pPr>
    </w:p>
    <w:p w:rsidR="00251DC6" w:rsidRPr="007721CA" w:rsidRDefault="00251DC6" w:rsidP="004A2138">
      <w:pPr>
        <w:pStyle w:val="ListParagraph"/>
        <w:ind w:left="0" w:firstLine="993"/>
        <w:jc w:val="both"/>
        <w:rPr>
          <w:lang w:val="en-US"/>
        </w:rPr>
      </w:pPr>
    </w:p>
    <w:p w:rsidR="004A2138" w:rsidRPr="007721CA" w:rsidRDefault="004A2138" w:rsidP="00B035B4">
      <w:pPr>
        <w:pStyle w:val="ListParagraph"/>
        <w:numPr>
          <w:ilvl w:val="0"/>
          <w:numId w:val="19"/>
        </w:numPr>
        <w:spacing w:after="200" w:line="480" w:lineRule="auto"/>
        <w:ind w:left="709"/>
        <w:jc w:val="both"/>
      </w:pPr>
      <w:r w:rsidRPr="007721CA">
        <w:t>Jenis Musik</w:t>
      </w:r>
    </w:p>
    <w:p w:rsidR="004A2138" w:rsidRPr="00B80016" w:rsidRDefault="004A2138" w:rsidP="007721CA">
      <w:pPr>
        <w:pStyle w:val="ListParagraph"/>
        <w:spacing w:line="480" w:lineRule="auto"/>
        <w:ind w:firstLine="349"/>
        <w:jc w:val="both"/>
        <w:rPr>
          <w:lang w:val="en-US"/>
        </w:rPr>
      </w:pPr>
      <w:r>
        <w:t>Jenis musik</w:t>
      </w:r>
      <w:r w:rsidRPr="00B133CD">
        <w:t xml:space="preserve"> dapat digolongkan menjadi beber</w:t>
      </w:r>
      <w:r>
        <w:t>apa jenis menurut beberapa alas</w:t>
      </w:r>
      <w:r w:rsidRPr="00B133CD">
        <w:t>an yaitu berdasarka</w:t>
      </w:r>
      <w:r>
        <w:t>n</w:t>
      </w:r>
      <w:r w:rsidRPr="00B133CD">
        <w:t xml:space="preserve"> sumber bunyi, penciptaan, fungsi, dan </w:t>
      </w:r>
      <w:r w:rsidRPr="00B133CD">
        <w:lastRenderedPageBreak/>
        <w:t xml:space="preserve">aliran. Selanjutnya dapat diuraikan bahwa masing-masing alasan tersebut </w:t>
      </w:r>
      <w:r w:rsidR="00B80016">
        <w:t>memiliki bagian penting seperti</w:t>
      </w:r>
      <w:r w:rsidR="00B80016">
        <w:rPr>
          <w:lang w:val="en-US"/>
        </w:rPr>
        <w:t>;</w:t>
      </w:r>
    </w:p>
    <w:p w:rsidR="004A2138" w:rsidRPr="005824FD" w:rsidRDefault="004A2138" w:rsidP="00B035B4">
      <w:pPr>
        <w:pStyle w:val="ListParagraph"/>
        <w:numPr>
          <w:ilvl w:val="0"/>
          <w:numId w:val="17"/>
        </w:numPr>
        <w:spacing w:after="200"/>
        <w:jc w:val="both"/>
      </w:pPr>
      <w:r w:rsidRPr="005824FD">
        <w:t xml:space="preserve">Musik </w:t>
      </w:r>
      <w:r>
        <w:t>vo</w:t>
      </w:r>
      <w:r w:rsidR="00144619">
        <w:rPr>
          <w:lang w:val="en-US"/>
        </w:rPr>
        <w:t>k</w:t>
      </w:r>
      <w:r>
        <w:t>al,</w:t>
      </w:r>
      <w:r w:rsidRPr="005824FD">
        <w:t xml:space="preserve"> merupakan musik yang menggunakan suara manusia sebagai media/alat ekspresi yang pada umumnya dalam bentuk nyanyian. Vokal berasal dari kata </w:t>
      </w:r>
      <w:r w:rsidRPr="005824FD">
        <w:rPr>
          <w:i/>
        </w:rPr>
        <w:t>voce</w:t>
      </w:r>
      <w:r w:rsidRPr="005824FD">
        <w:t xml:space="preserve"> (Italia) atau </w:t>
      </w:r>
      <w:r w:rsidRPr="005824FD">
        <w:rPr>
          <w:i/>
        </w:rPr>
        <w:t xml:space="preserve">voice </w:t>
      </w:r>
      <w:r w:rsidRPr="005824FD">
        <w:t>(Inggris) yang berarti suara yang dihasilkan oleh organ tubuh mahluk hidup yaitu manusia dan binatang.</w:t>
      </w:r>
    </w:p>
    <w:p w:rsidR="004A2138" w:rsidRDefault="004A2138" w:rsidP="00B035B4">
      <w:pPr>
        <w:pStyle w:val="ListParagraph"/>
        <w:numPr>
          <w:ilvl w:val="0"/>
          <w:numId w:val="17"/>
        </w:numPr>
        <w:spacing w:after="200"/>
        <w:jc w:val="both"/>
      </w:pPr>
      <w:r>
        <w:t>Musik instrumental, merupakan musik yang sumber suaranya bukan berasal dari mahluk hidup, tetapi berasal dari alat musik yang menghasilkan bunyi.</w:t>
      </w:r>
    </w:p>
    <w:p w:rsidR="004A2138" w:rsidRDefault="004A2138" w:rsidP="00B035B4">
      <w:pPr>
        <w:pStyle w:val="ListParagraph"/>
        <w:numPr>
          <w:ilvl w:val="0"/>
          <w:numId w:val="17"/>
        </w:numPr>
        <w:spacing w:after="200"/>
        <w:jc w:val="both"/>
      </w:pPr>
      <w:r>
        <w:t>Musik sakral atau musik religi, diciptakan untuk memenuhi kebutuhan yang bersifat religius atau keagamaan, termasuk juga musik untuk upacara adat, pernikahan, dan kematian.</w:t>
      </w:r>
    </w:p>
    <w:p w:rsidR="004168FC" w:rsidRPr="00A26C49" w:rsidRDefault="004A2138" w:rsidP="00A26C49">
      <w:pPr>
        <w:pStyle w:val="ListParagraph"/>
        <w:numPr>
          <w:ilvl w:val="0"/>
          <w:numId w:val="17"/>
        </w:numPr>
        <w:spacing w:after="200"/>
        <w:jc w:val="both"/>
      </w:pPr>
      <w:r>
        <w:t>Musik Rakyat, adalah musik yang tumbuh dan hidup pada masyarakat tertentu. Hampir setiap suku bangsa di dunia menciptakan jenis musik khasnya sendiri. Bahkan setiap wilayah di satu negara bisa saja memiliki gaya musik yang berbeda</w:t>
      </w:r>
      <w:r w:rsidR="00D440F8">
        <w:rPr>
          <w:lang w:val="en-US"/>
        </w:rPr>
        <w:t>.</w:t>
      </w:r>
      <w:r>
        <w:t xml:space="preserve"> (Seni Budaya;  Guru, 2006 :72-74).</w:t>
      </w:r>
    </w:p>
    <w:p w:rsidR="00A26C49" w:rsidRDefault="00A26C49" w:rsidP="00A26C49">
      <w:pPr>
        <w:pStyle w:val="ListParagraph"/>
        <w:spacing w:after="200"/>
        <w:ind w:left="1069"/>
        <w:jc w:val="both"/>
        <w:rPr>
          <w:lang w:val="en-US"/>
        </w:rPr>
      </w:pPr>
    </w:p>
    <w:p w:rsidR="00A26C49" w:rsidRPr="00A26C49" w:rsidRDefault="00A26C49" w:rsidP="00A26C49">
      <w:pPr>
        <w:pStyle w:val="ListParagraph"/>
        <w:spacing w:after="200"/>
        <w:ind w:left="1069"/>
        <w:jc w:val="both"/>
      </w:pPr>
    </w:p>
    <w:p w:rsidR="004A2138" w:rsidRPr="007721CA" w:rsidRDefault="004A2138" w:rsidP="00B035B4">
      <w:pPr>
        <w:pStyle w:val="ListParagraph"/>
        <w:numPr>
          <w:ilvl w:val="0"/>
          <w:numId w:val="19"/>
        </w:numPr>
        <w:spacing w:after="200" w:line="480" w:lineRule="auto"/>
        <w:ind w:left="709"/>
        <w:jc w:val="both"/>
      </w:pPr>
      <w:r w:rsidRPr="007721CA">
        <w:t>Fungsi Musik</w:t>
      </w:r>
    </w:p>
    <w:p w:rsidR="004A2138" w:rsidRDefault="004A2138" w:rsidP="007721CA">
      <w:pPr>
        <w:pStyle w:val="ListParagraph"/>
        <w:spacing w:line="480" w:lineRule="auto"/>
        <w:ind w:firstLine="414"/>
        <w:jc w:val="both"/>
      </w:pPr>
      <w:r>
        <w:t>Fungsi sosial dari musik sangat beraneka ragam. Pada umumnya musik berfungsi sebagai sarana hiburan dan melestarikan budaya daerah setempat, diantaranya sebagai berikut :</w:t>
      </w:r>
    </w:p>
    <w:p w:rsidR="004A2138" w:rsidRPr="005824FD" w:rsidRDefault="004A2138" w:rsidP="00590181">
      <w:pPr>
        <w:pStyle w:val="ListParagraph"/>
        <w:numPr>
          <w:ilvl w:val="0"/>
          <w:numId w:val="18"/>
        </w:numPr>
        <w:spacing w:after="200"/>
        <w:ind w:left="1134"/>
        <w:jc w:val="both"/>
      </w:pPr>
      <w:r w:rsidRPr="005824FD">
        <w:t>Fungsi musik sebagai sarana hiburan. Masyarakat secara umum memahami musik sebagai kebutuhan hiburan. Dari belahan  bumi manapun, sebagian besar orang memanfaatkan musik hanya sekedar pelepas lelah dalam rutinitas sehari-hari.</w:t>
      </w:r>
    </w:p>
    <w:p w:rsidR="004A2138" w:rsidRDefault="004A2138" w:rsidP="00590181">
      <w:pPr>
        <w:pStyle w:val="ListParagraph"/>
        <w:numPr>
          <w:ilvl w:val="0"/>
          <w:numId w:val="18"/>
        </w:numPr>
        <w:spacing w:after="200"/>
        <w:ind w:left="1134"/>
        <w:jc w:val="both"/>
      </w:pPr>
      <w:r>
        <w:t>Fungsi musik sebagai sarana pengobatan. Kebangkitan musik untuk pengobatan (</w:t>
      </w:r>
      <w:r>
        <w:rPr>
          <w:i/>
        </w:rPr>
        <w:t>music therapy</w:t>
      </w:r>
      <w:r>
        <w:t>), terjadi pada kurun waktu setelah perang dunia ke II. Awalnya musik digunakan untuk penyembuhan penyakit para pasien korban perang. Saat ini, pemakaian musik terapi telah dilakukan khususnya untuk penyakit mental atau kelumpuhan organ tubuh.</w:t>
      </w:r>
    </w:p>
    <w:p w:rsidR="004A2138" w:rsidRDefault="004A2138" w:rsidP="00590181">
      <w:pPr>
        <w:pStyle w:val="ListParagraph"/>
        <w:numPr>
          <w:ilvl w:val="0"/>
          <w:numId w:val="18"/>
        </w:numPr>
        <w:spacing w:after="200"/>
        <w:ind w:left="1134"/>
        <w:jc w:val="both"/>
      </w:pPr>
      <w:r>
        <w:t>Fungsi musik sebagai sarana peningkatan kecerdasan. Otak manusia dibagi menjadi dua yaitu otak kiri dan otak kanan. Demikianlah penemuan Dr. roger W. Sperry. Keseimbangan dua bagian otak tersebut dapat mempengaruhi kecerdasan manusia. Musik dapat dijadikan sebagai alat penyeimbangan otak kiri dan kanan.</w:t>
      </w:r>
    </w:p>
    <w:p w:rsidR="004A2138" w:rsidRDefault="004A2138" w:rsidP="00B035B4">
      <w:pPr>
        <w:pStyle w:val="ListParagraph"/>
        <w:numPr>
          <w:ilvl w:val="0"/>
          <w:numId w:val="18"/>
        </w:numPr>
        <w:spacing w:after="200"/>
        <w:jc w:val="both"/>
      </w:pPr>
      <w:r>
        <w:lastRenderedPageBreak/>
        <w:t>Fungsi musik sebagai sarana upacara keagamaan. Musik keagamaan bertujuan untuk meningkatkan ketaqwaan dan keimanan terhadap Tuhan yang Maha Esa. Musik keagamaan (sakral) dapat mengilhami penganut suatu agama untuk selalu mengingat-Nya, baik dalam upacara adat, pernikahan, maupun kematian</w:t>
      </w:r>
      <w:r w:rsidR="00D440F8">
        <w:rPr>
          <w:lang w:val="en-US"/>
        </w:rPr>
        <w:t>.</w:t>
      </w:r>
      <w:r>
        <w:t xml:space="preserve"> (Seni Budaya;  Guru, 2006 : 83-84).</w:t>
      </w:r>
    </w:p>
    <w:p w:rsidR="004A2138" w:rsidRPr="005824FD" w:rsidRDefault="004A2138" w:rsidP="004A2138">
      <w:pPr>
        <w:pStyle w:val="ListParagraph"/>
        <w:spacing w:line="480" w:lineRule="auto"/>
        <w:ind w:left="1069"/>
        <w:jc w:val="both"/>
      </w:pPr>
    </w:p>
    <w:p w:rsidR="004A2138" w:rsidRPr="007721CA" w:rsidRDefault="004A2138" w:rsidP="00B035B4">
      <w:pPr>
        <w:pStyle w:val="ListParagraph"/>
        <w:numPr>
          <w:ilvl w:val="0"/>
          <w:numId w:val="19"/>
        </w:numPr>
        <w:spacing w:after="200" w:line="480" w:lineRule="auto"/>
        <w:ind w:left="426"/>
        <w:jc w:val="both"/>
      </w:pPr>
      <w:r w:rsidRPr="007721CA">
        <w:t xml:space="preserve">Pengertian </w:t>
      </w:r>
      <w:r w:rsidR="003F324A" w:rsidRPr="007721CA">
        <w:rPr>
          <w:lang w:val="en-US"/>
        </w:rPr>
        <w:t>Biografi</w:t>
      </w:r>
      <w:r w:rsidRPr="007721CA">
        <w:t xml:space="preserve"> </w:t>
      </w:r>
    </w:p>
    <w:p w:rsidR="00DB6A30" w:rsidRPr="00D85939" w:rsidRDefault="003F324A" w:rsidP="00D85939">
      <w:pPr>
        <w:pStyle w:val="ListParagraph"/>
        <w:spacing w:line="480" w:lineRule="auto"/>
        <w:ind w:left="426" w:firstLine="567"/>
        <w:jc w:val="both"/>
        <w:rPr>
          <w:color w:val="000000" w:themeColor="text1"/>
          <w:lang w:val="en-US"/>
        </w:rPr>
      </w:pPr>
      <w:r>
        <w:rPr>
          <w:lang w:val="en-US"/>
        </w:rPr>
        <w:t xml:space="preserve">Dalam kamus besar Bahasa Indonesia, biografi didefinisikan sebagai riwayat hidup seseorang yang ditulis oleh orang lain. </w:t>
      </w:r>
      <w:r w:rsidR="00BE12C6">
        <w:t xml:space="preserve">Biografi sendiri berasal dari kata </w:t>
      </w:r>
      <w:r w:rsidR="00BE12C6" w:rsidRPr="00BE12C6">
        <w:rPr>
          <w:i/>
        </w:rPr>
        <w:t>bios</w:t>
      </w:r>
      <w:r w:rsidR="00BE12C6">
        <w:t xml:space="preserve"> (bahasa Yunani) yang artinya hidup, dan</w:t>
      </w:r>
      <w:r w:rsidR="00BE12C6" w:rsidRPr="00BE12C6">
        <w:rPr>
          <w:i/>
        </w:rPr>
        <w:t xml:space="preserve"> graphien</w:t>
      </w:r>
      <w:r w:rsidR="00BE12C6">
        <w:t xml:space="preserve"> yang berarti tulis. Biografi secara bahasa bisa diartikan sebagai sebuah tulisan tentang kehidupan seseorang, secara sederhana dapat dikatakan sebagai sebuah kisah riwayat hidup seseorang. Biografi seringkali bercerita mengenai seorang tokoh sejarah, namun tak jarang juga tentang orang yang masih hidup.</w:t>
      </w:r>
      <w:r w:rsidR="00D54231" w:rsidRPr="00D54231">
        <w:t xml:space="preserve"> </w:t>
      </w:r>
      <w:r w:rsidR="00D54231" w:rsidRPr="00261FFA">
        <w:rPr>
          <w:color w:val="000000" w:themeColor="text1"/>
        </w:rPr>
        <w:t>(</w:t>
      </w:r>
      <w:hyperlink r:id="rId8" w:history="1">
        <w:r w:rsidR="00261FFA" w:rsidRPr="00261FFA">
          <w:rPr>
            <w:rStyle w:val="Hyperlink"/>
            <w:color w:val="000000" w:themeColor="text1"/>
          </w:rPr>
          <w:t>http://www.definisionline.com/2010/11/pengertian-biografi.html</w:t>
        </w:r>
      </w:hyperlink>
      <w:r w:rsidR="00D54231" w:rsidRPr="00261FFA">
        <w:rPr>
          <w:color w:val="000000" w:themeColor="text1"/>
        </w:rPr>
        <w:t>)</w:t>
      </w:r>
    </w:p>
    <w:p w:rsidR="004F5B49" w:rsidRDefault="004F5B49" w:rsidP="00D85939">
      <w:pPr>
        <w:pStyle w:val="ListParagraph"/>
        <w:ind w:left="426"/>
        <w:jc w:val="both"/>
        <w:rPr>
          <w:color w:val="000000" w:themeColor="text1"/>
          <w:lang w:val="en-US"/>
        </w:rPr>
      </w:pPr>
      <w:r>
        <w:rPr>
          <w:color w:val="000000" w:themeColor="text1"/>
          <w:lang w:val="en-US"/>
        </w:rPr>
        <w:t>Kandungan-kandungan dalam sebuah biografi adalah</w:t>
      </w:r>
      <w:r w:rsidR="00DB6A30">
        <w:rPr>
          <w:color w:val="000000" w:themeColor="text1"/>
          <w:lang w:val="en-US"/>
        </w:rPr>
        <w:t>:</w:t>
      </w:r>
    </w:p>
    <w:p w:rsidR="00DB6A30" w:rsidRDefault="00DB6A30" w:rsidP="00DB6A30">
      <w:pPr>
        <w:pStyle w:val="ListParagraph"/>
        <w:numPr>
          <w:ilvl w:val="0"/>
          <w:numId w:val="23"/>
        </w:numPr>
        <w:ind w:left="1134"/>
        <w:jc w:val="both"/>
        <w:rPr>
          <w:color w:val="000000" w:themeColor="text1"/>
          <w:lang w:val="en-US"/>
        </w:rPr>
      </w:pPr>
      <w:r>
        <w:rPr>
          <w:color w:val="000000" w:themeColor="text1"/>
          <w:lang w:val="en-US"/>
        </w:rPr>
        <w:t>Kepribadian tokoh.</w:t>
      </w:r>
    </w:p>
    <w:p w:rsidR="00DB6A30" w:rsidRDefault="00DB6A30" w:rsidP="00DB6A30">
      <w:pPr>
        <w:pStyle w:val="ListParagraph"/>
        <w:numPr>
          <w:ilvl w:val="0"/>
          <w:numId w:val="23"/>
        </w:numPr>
        <w:ind w:left="1134"/>
        <w:jc w:val="both"/>
        <w:rPr>
          <w:color w:val="000000" w:themeColor="text1"/>
          <w:lang w:val="en-US"/>
        </w:rPr>
      </w:pPr>
      <w:r>
        <w:rPr>
          <w:color w:val="000000" w:themeColor="text1"/>
          <w:lang w:val="en-US"/>
        </w:rPr>
        <w:t>Kekuatan sosial yang mendukung.</w:t>
      </w:r>
    </w:p>
    <w:p w:rsidR="00DB6A30" w:rsidRDefault="00DB6A30" w:rsidP="00DB6A30">
      <w:pPr>
        <w:pStyle w:val="ListParagraph"/>
        <w:numPr>
          <w:ilvl w:val="0"/>
          <w:numId w:val="23"/>
        </w:numPr>
        <w:ind w:left="1134"/>
        <w:jc w:val="both"/>
        <w:rPr>
          <w:color w:val="000000" w:themeColor="text1"/>
          <w:lang w:val="en-US"/>
        </w:rPr>
      </w:pPr>
      <w:r>
        <w:rPr>
          <w:color w:val="000000" w:themeColor="text1"/>
          <w:lang w:val="en-US"/>
        </w:rPr>
        <w:t>Lukisan sejarah zamannya.</w:t>
      </w:r>
    </w:p>
    <w:p w:rsidR="00DB6A30" w:rsidRDefault="00DB6A30" w:rsidP="00DB6A30">
      <w:pPr>
        <w:pStyle w:val="ListParagraph"/>
        <w:numPr>
          <w:ilvl w:val="0"/>
          <w:numId w:val="23"/>
        </w:numPr>
        <w:ind w:left="1134"/>
        <w:jc w:val="both"/>
        <w:rPr>
          <w:color w:val="000000" w:themeColor="text1"/>
          <w:lang w:val="en-US"/>
        </w:rPr>
      </w:pPr>
      <w:r w:rsidRPr="00DB6A30">
        <w:rPr>
          <w:color w:val="000000" w:themeColor="text1"/>
          <w:lang w:val="en-US"/>
        </w:rPr>
        <w:t>Keberu</w:t>
      </w:r>
      <w:r w:rsidR="0080644B">
        <w:rPr>
          <w:color w:val="000000" w:themeColor="text1"/>
          <w:lang w:val="en-US"/>
        </w:rPr>
        <w:t>ntungan dan kesempatan yang data</w:t>
      </w:r>
      <w:r w:rsidRPr="00DB6A30">
        <w:rPr>
          <w:color w:val="000000" w:themeColor="text1"/>
          <w:lang w:val="en-US"/>
        </w:rPr>
        <w:t>ng.</w:t>
      </w:r>
      <w:r>
        <w:rPr>
          <w:color w:val="000000" w:themeColor="text1"/>
          <w:lang w:val="en-US"/>
        </w:rPr>
        <w:t>(Metodologi Sejarah; Kuntowijoyo, 2003: 206 )</w:t>
      </w:r>
    </w:p>
    <w:p w:rsidR="009B528A" w:rsidRPr="00154492" w:rsidRDefault="009B528A" w:rsidP="00154492">
      <w:pPr>
        <w:spacing w:line="480" w:lineRule="auto"/>
        <w:jc w:val="both"/>
        <w:rPr>
          <w:lang w:val="en-US"/>
        </w:rPr>
      </w:pPr>
    </w:p>
    <w:p w:rsidR="004A2138" w:rsidRPr="003D4300" w:rsidRDefault="003F324A" w:rsidP="00B035B4">
      <w:pPr>
        <w:pStyle w:val="ListParagraph"/>
        <w:numPr>
          <w:ilvl w:val="0"/>
          <w:numId w:val="19"/>
        </w:numPr>
        <w:spacing w:after="200" w:line="480" w:lineRule="auto"/>
        <w:ind w:left="426"/>
        <w:jc w:val="both"/>
        <w:rPr>
          <w:rStyle w:val="HTMLCite"/>
          <w:i w:val="0"/>
        </w:rPr>
      </w:pPr>
      <w:r w:rsidRPr="007721CA">
        <w:rPr>
          <w:rStyle w:val="HTMLCite"/>
          <w:i w:val="0"/>
          <w:lang w:val="en-US"/>
        </w:rPr>
        <w:t>Biola</w:t>
      </w:r>
    </w:p>
    <w:p w:rsidR="003D4300" w:rsidRDefault="003D4300" w:rsidP="00C5353C">
      <w:pPr>
        <w:pStyle w:val="ListParagraph"/>
        <w:spacing w:line="480" w:lineRule="auto"/>
        <w:ind w:left="426" w:firstLine="567"/>
        <w:jc w:val="both"/>
        <w:rPr>
          <w:lang w:val="en-US"/>
        </w:rPr>
      </w:pPr>
      <w:r w:rsidRPr="003D4300">
        <w:t>Dalam</w:t>
      </w:r>
      <w:r w:rsidRPr="003D4300">
        <w:rPr>
          <w:lang w:val="en-US"/>
        </w:rPr>
        <w:t xml:space="preserve"> kamus besar Bahasa Indonesia, biola merupakan alat musik gesek, kecil, berlekuk dibagian tengahnya, bertali empat, bersuara melengking jika digesek, cara memainkannya dengan menempatkan pangkalnya di antara dagu dan pundak.</w:t>
      </w:r>
    </w:p>
    <w:p w:rsidR="00D85939" w:rsidRPr="003D4300" w:rsidRDefault="00D85939" w:rsidP="003D4300">
      <w:pPr>
        <w:spacing w:after="200" w:line="480" w:lineRule="auto"/>
        <w:ind w:left="426" w:firstLine="567"/>
        <w:jc w:val="both"/>
        <w:rPr>
          <w:rStyle w:val="HTMLCite"/>
          <w:i w:val="0"/>
          <w:iCs w:val="0"/>
          <w:lang w:val="en-US"/>
        </w:rPr>
      </w:pPr>
    </w:p>
    <w:p w:rsidR="003D4300" w:rsidRPr="003D4300" w:rsidRDefault="003D4300" w:rsidP="00B035B4">
      <w:pPr>
        <w:pStyle w:val="ListParagraph"/>
        <w:numPr>
          <w:ilvl w:val="0"/>
          <w:numId w:val="19"/>
        </w:numPr>
        <w:spacing w:after="200" w:line="480" w:lineRule="auto"/>
        <w:ind w:left="426"/>
        <w:jc w:val="both"/>
        <w:rPr>
          <w:rStyle w:val="HTMLCite"/>
          <w:i w:val="0"/>
        </w:rPr>
      </w:pPr>
      <w:r>
        <w:rPr>
          <w:rStyle w:val="HTMLCite"/>
          <w:lang w:val="en-US"/>
        </w:rPr>
        <w:lastRenderedPageBreak/>
        <w:t>Ma’ Biola</w:t>
      </w:r>
    </w:p>
    <w:p w:rsidR="003D4300" w:rsidRDefault="003D4300" w:rsidP="00C5353C">
      <w:pPr>
        <w:pStyle w:val="ListParagraph"/>
        <w:spacing w:line="480" w:lineRule="auto"/>
        <w:ind w:left="426" w:firstLine="567"/>
        <w:jc w:val="both"/>
        <w:rPr>
          <w:lang w:val="en-US"/>
        </w:rPr>
      </w:pPr>
      <w:r w:rsidRPr="003D4300">
        <w:rPr>
          <w:lang w:val="en-US"/>
        </w:rPr>
        <w:t>Penggunaan</w:t>
      </w:r>
      <w:r>
        <w:t xml:space="preserve"> awalan </w:t>
      </w:r>
      <w:r>
        <w:rPr>
          <w:i/>
        </w:rPr>
        <w:t xml:space="preserve">Ma’ </w:t>
      </w:r>
      <w:r>
        <w:t xml:space="preserve">pada kata </w:t>
      </w:r>
      <w:r>
        <w:rPr>
          <w:i/>
        </w:rPr>
        <w:t xml:space="preserve">Ma’Biola </w:t>
      </w:r>
      <w:r>
        <w:t xml:space="preserve">dalam ejaan </w:t>
      </w:r>
      <w:r>
        <w:rPr>
          <w:lang w:val="en-US"/>
        </w:rPr>
        <w:t xml:space="preserve">bahasa </w:t>
      </w:r>
      <w:r>
        <w:t xml:space="preserve">bugis </w:t>
      </w:r>
      <w:r>
        <w:rPr>
          <w:lang w:val="en-US"/>
        </w:rPr>
        <w:t xml:space="preserve">dapat </w:t>
      </w:r>
      <w:r>
        <w:t>diartikan sebagai melakukan</w:t>
      </w:r>
      <w:r>
        <w:rPr>
          <w:lang w:val="en-US"/>
        </w:rPr>
        <w:t xml:space="preserve"> atau memainkan</w:t>
      </w:r>
      <w:r>
        <w:t xml:space="preserve">. Maka dari itu, kata </w:t>
      </w:r>
      <w:r>
        <w:rPr>
          <w:i/>
        </w:rPr>
        <w:t xml:space="preserve">Ma’ Biola </w:t>
      </w:r>
      <w:r>
        <w:t xml:space="preserve">dapat diartikan sebagai </w:t>
      </w:r>
      <w:r>
        <w:rPr>
          <w:lang w:val="en-US"/>
        </w:rPr>
        <w:t>memainkan</w:t>
      </w:r>
      <w:r>
        <w:t xml:space="preserve"> biola.</w:t>
      </w:r>
      <w:r>
        <w:rPr>
          <w:lang w:val="en-US"/>
        </w:rPr>
        <w:t xml:space="preserve"> Untuk lebih memperjelas, dapat kita lihat pada beberapa contoh berikut:</w:t>
      </w:r>
    </w:p>
    <w:p w:rsidR="003D4300" w:rsidRDefault="003D4300" w:rsidP="003D4300">
      <w:pPr>
        <w:pStyle w:val="ListParagraph"/>
        <w:numPr>
          <w:ilvl w:val="0"/>
          <w:numId w:val="27"/>
        </w:numPr>
        <w:spacing w:after="200" w:line="480" w:lineRule="auto"/>
        <w:ind w:left="1134"/>
        <w:jc w:val="both"/>
        <w:rPr>
          <w:rStyle w:val="HTMLCite"/>
          <w:i w:val="0"/>
          <w:lang w:val="en-US"/>
        </w:rPr>
      </w:pPr>
      <w:r>
        <w:rPr>
          <w:rStyle w:val="HTMLCite"/>
          <w:lang w:val="en-US"/>
        </w:rPr>
        <w:t xml:space="preserve">Ma’ Kacafi </w:t>
      </w:r>
      <w:r>
        <w:rPr>
          <w:rStyle w:val="HTMLCite"/>
          <w:i w:val="0"/>
          <w:lang w:val="en-US"/>
        </w:rPr>
        <w:t>= memainkan kecapi</w:t>
      </w:r>
    </w:p>
    <w:p w:rsidR="003D4300" w:rsidRDefault="003D4300" w:rsidP="003D4300">
      <w:pPr>
        <w:pStyle w:val="ListParagraph"/>
        <w:numPr>
          <w:ilvl w:val="0"/>
          <w:numId w:val="27"/>
        </w:numPr>
        <w:spacing w:after="200" w:line="480" w:lineRule="auto"/>
        <w:ind w:left="1134"/>
        <w:jc w:val="both"/>
        <w:rPr>
          <w:rStyle w:val="HTMLCite"/>
          <w:i w:val="0"/>
          <w:lang w:val="en-US"/>
        </w:rPr>
      </w:pPr>
      <w:r>
        <w:rPr>
          <w:rStyle w:val="HTMLCite"/>
          <w:lang w:val="en-US"/>
        </w:rPr>
        <w:t>Ma’ Gasing =</w:t>
      </w:r>
      <w:r>
        <w:rPr>
          <w:rStyle w:val="HTMLCite"/>
          <w:i w:val="0"/>
          <w:lang w:val="en-US"/>
        </w:rPr>
        <w:t xml:space="preserve"> memainkan gasing</w:t>
      </w:r>
    </w:p>
    <w:p w:rsidR="003D4300" w:rsidRPr="003D4300" w:rsidRDefault="003D4300" w:rsidP="003D4300">
      <w:pPr>
        <w:pStyle w:val="ListParagraph"/>
        <w:numPr>
          <w:ilvl w:val="0"/>
          <w:numId w:val="27"/>
        </w:numPr>
        <w:spacing w:after="200" w:line="480" w:lineRule="auto"/>
        <w:ind w:left="1134"/>
        <w:jc w:val="both"/>
        <w:rPr>
          <w:rStyle w:val="HTMLCite"/>
          <w:i w:val="0"/>
          <w:lang w:val="en-US"/>
        </w:rPr>
      </w:pPr>
      <w:r>
        <w:rPr>
          <w:rStyle w:val="HTMLCite"/>
          <w:lang w:val="en-US"/>
        </w:rPr>
        <w:t xml:space="preserve">Ma’ Golo’ </w:t>
      </w:r>
      <w:r>
        <w:rPr>
          <w:rStyle w:val="HTMLCite"/>
          <w:i w:val="0"/>
          <w:lang w:val="en-US"/>
        </w:rPr>
        <w:t>= bermain bola</w:t>
      </w:r>
    </w:p>
    <w:p w:rsidR="003D4300" w:rsidRPr="003D4300" w:rsidRDefault="003D4300" w:rsidP="00B035B4">
      <w:pPr>
        <w:pStyle w:val="ListParagraph"/>
        <w:numPr>
          <w:ilvl w:val="0"/>
          <w:numId w:val="19"/>
        </w:numPr>
        <w:spacing w:after="200" w:line="480" w:lineRule="auto"/>
        <w:ind w:left="426"/>
        <w:jc w:val="both"/>
        <w:rPr>
          <w:rStyle w:val="HTMLCite"/>
          <w:i w:val="0"/>
        </w:rPr>
      </w:pPr>
      <w:r>
        <w:rPr>
          <w:rStyle w:val="HTMLCite"/>
          <w:lang w:val="en-US"/>
        </w:rPr>
        <w:t>Pa’ Biola</w:t>
      </w:r>
    </w:p>
    <w:p w:rsidR="003D4300" w:rsidRDefault="003D4300" w:rsidP="00C5353C">
      <w:pPr>
        <w:pStyle w:val="ListParagraph"/>
        <w:spacing w:line="480" w:lineRule="auto"/>
        <w:ind w:left="426" w:firstLine="567"/>
        <w:jc w:val="both"/>
        <w:rPr>
          <w:lang w:val="en-US"/>
        </w:rPr>
      </w:pPr>
      <w:r>
        <w:t xml:space="preserve">Penggunaan awalan </w:t>
      </w:r>
      <w:r>
        <w:rPr>
          <w:i/>
        </w:rPr>
        <w:t xml:space="preserve">Pa’ </w:t>
      </w:r>
      <w:r>
        <w:t xml:space="preserve">pada kata </w:t>
      </w:r>
      <w:r>
        <w:rPr>
          <w:i/>
        </w:rPr>
        <w:t xml:space="preserve">Pa’Biola </w:t>
      </w:r>
      <w:r>
        <w:t>dalam ejaan bugis diartikan sebagai pelaku</w:t>
      </w:r>
      <w:r>
        <w:rPr>
          <w:lang w:val="en-US"/>
        </w:rPr>
        <w:t xml:space="preserve"> atau pemain</w:t>
      </w:r>
      <w:r>
        <w:t xml:space="preserve">. Maka dari itu, kata </w:t>
      </w:r>
      <w:r>
        <w:rPr>
          <w:i/>
        </w:rPr>
        <w:t xml:space="preserve">Pa’ Biola </w:t>
      </w:r>
      <w:r>
        <w:t>dapat diartikan sebagai pemain biola.</w:t>
      </w:r>
      <w:r>
        <w:rPr>
          <w:lang w:val="en-US"/>
        </w:rPr>
        <w:t xml:space="preserve"> Untuk lebih memperjelas, dapat kita lihat pada beberapa contoh berikut:</w:t>
      </w:r>
    </w:p>
    <w:p w:rsidR="003D4300" w:rsidRPr="003D4300" w:rsidRDefault="003D4300" w:rsidP="003D4300">
      <w:pPr>
        <w:pStyle w:val="ListParagraph"/>
        <w:numPr>
          <w:ilvl w:val="0"/>
          <w:numId w:val="28"/>
        </w:numPr>
        <w:spacing w:after="200" w:line="480" w:lineRule="auto"/>
        <w:jc w:val="both"/>
        <w:rPr>
          <w:rStyle w:val="HTMLCite"/>
          <w:i w:val="0"/>
          <w:lang w:val="en-US"/>
        </w:rPr>
      </w:pPr>
      <w:r w:rsidRPr="003D4300">
        <w:rPr>
          <w:rStyle w:val="HTMLCite"/>
          <w:lang w:val="en-US"/>
        </w:rPr>
        <w:t xml:space="preserve">Pa’ Kacafi </w:t>
      </w:r>
      <w:r w:rsidRPr="003D4300">
        <w:rPr>
          <w:rStyle w:val="HTMLCite"/>
          <w:i w:val="0"/>
          <w:lang w:val="en-US"/>
        </w:rPr>
        <w:t>= pemain kecapi</w:t>
      </w:r>
    </w:p>
    <w:p w:rsidR="003D4300" w:rsidRDefault="003D4300" w:rsidP="003D4300">
      <w:pPr>
        <w:pStyle w:val="ListParagraph"/>
        <w:numPr>
          <w:ilvl w:val="0"/>
          <w:numId w:val="28"/>
        </w:numPr>
        <w:spacing w:after="200" w:line="480" w:lineRule="auto"/>
        <w:jc w:val="both"/>
        <w:rPr>
          <w:rStyle w:val="HTMLCite"/>
          <w:i w:val="0"/>
          <w:lang w:val="en-US"/>
        </w:rPr>
      </w:pPr>
      <w:r>
        <w:rPr>
          <w:rStyle w:val="HTMLCite"/>
          <w:lang w:val="en-US"/>
        </w:rPr>
        <w:t xml:space="preserve">Pa’ Gasing </w:t>
      </w:r>
      <w:r>
        <w:rPr>
          <w:rStyle w:val="HTMLCite"/>
          <w:i w:val="0"/>
          <w:lang w:val="en-US"/>
        </w:rPr>
        <w:t>= pemain gasing</w:t>
      </w:r>
    </w:p>
    <w:p w:rsidR="003D4300" w:rsidRPr="003D4300" w:rsidRDefault="003D4300" w:rsidP="003D4300">
      <w:pPr>
        <w:pStyle w:val="ListParagraph"/>
        <w:numPr>
          <w:ilvl w:val="0"/>
          <w:numId w:val="28"/>
        </w:numPr>
        <w:spacing w:after="200" w:line="480" w:lineRule="auto"/>
        <w:jc w:val="both"/>
        <w:rPr>
          <w:rStyle w:val="HTMLCite"/>
          <w:i w:val="0"/>
          <w:lang w:val="en-US"/>
        </w:rPr>
      </w:pPr>
      <w:r>
        <w:rPr>
          <w:rStyle w:val="HTMLCite"/>
          <w:lang w:val="en-US"/>
        </w:rPr>
        <w:t xml:space="preserve">Pa’ Golo’ </w:t>
      </w:r>
      <w:r>
        <w:rPr>
          <w:rStyle w:val="HTMLCite"/>
          <w:i w:val="0"/>
          <w:lang w:val="en-US"/>
        </w:rPr>
        <w:t>= pemain bola</w:t>
      </w:r>
    </w:p>
    <w:p w:rsidR="00DC0733" w:rsidRPr="00DC0733" w:rsidRDefault="00DC0733" w:rsidP="00DC0733">
      <w:pPr>
        <w:pStyle w:val="ListParagraph"/>
        <w:numPr>
          <w:ilvl w:val="0"/>
          <w:numId w:val="19"/>
        </w:numPr>
        <w:spacing w:after="200" w:line="480" w:lineRule="auto"/>
        <w:ind w:left="426"/>
        <w:jc w:val="both"/>
      </w:pPr>
      <w:r w:rsidRPr="00DC0733">
        <w:t>Musik Tradisional</w:t>
      </w:r>
    </w:p>
    <w:p w:rsidR="00DC0733" w:rsidRPr="00044EA0" w:rsidRDefault="00DC0733" w:rsidP="00C5353C">
      <w:pPr>
        <w:pStyle w:val="ListParagraph"/>
        <w:spacing w:line="480" w:lineRule="auto"/>
        <w:ind w:left="426" w:firstLine="567"/>
        <w:jc w:val="both"/>
      </w:pPr>
      <w:r w:rsidRPr="00044EA0">
        <w:t xml:space="preserve">Musik </w:t>
      </w:r>
      <w:r w:rsidRPr="00DC0733">
        <w:rPr>
          <w:lang w:val="en-US"/>
        </w:rPr>
        <w:t>tradisional</w:t>
      </w:r>
      <w:r w:rsidRPr="00044EA0">
        <w:t xml:space="preserve"> adalah musik yang hidup di masyarakat secara turun temurun, dipertahankan sebagai sarana hiburan. Tiga komponen yang saling mempengaruhi di</w:t>
      </w:r>
      <w:r>
        <w:t xml:space="preserve"> </w:t>
      </w:r>
      <w:r w:rsidRPr="00044EA0">
        <w:t xml:space="preserve">antaranya seniman, musik itu sendiri, dan masyarakat penikmatnya. Sedangkan maksudnya untuk mempersatukan persepsi antara pemikiran seniman dan masyarakat tentang usaha bersama dalam mengembangkan dan melestarikan seni musik tradisional menjadikan musik </w:t>
      </w:r>
      <w:r w:rsidRPr="00044EA0">
        <w:lastRenderedPageBreak/>
        <w:t>tradisional sebagai perbendaharaan seni di masyarakat sehingga musik tradisional lebih menyentuh pada sektor komersial umum. (Dikutip dari Wikipedia, ensiklopedia bebas, http//Wikipedia.org/Wiki/Musik Tradisional).</w:t>
      </w:r>
    </w:p>
    <w:p w:rsidR="00DC0733" w:rsidRPr="00044EA0" w:rsidRDefault="00DC0733" w:rsidP="00DC0733">
      <w:pPr>
        <w:spacing w:after="200" w:line="480" w:lineRule="auto"/>
        <w:ind w:left="426" w:firstLine="567"/>
        <w:jc w:val="both"/>
      </w:pPr>
      <w:r w:rsidRPr="00044EA0">
        <w:t xml:space="preserve">Musik tradisi adalah musik yang </w:t>
      </w:r>
      <w:r w:rsidR="0080644B">
        <w:rPr>
          <w:lang w:val="en-US"/>
        </w:rPr>
        <w:t xml:space="preserve">telah ada </w:t>
      </w:r>
      <w:r w:rsidRPr="00044EA0">
        <w:t xml:space="preserve">selama beberapa generasi dan </w:t>
      </w:r>
      <w:r w:rsidR="0080644B">
        <w:rPr>
          <w:lang w:val="en-US"/>
        </w:rPr>
        <w:t xml:space="preserve">memiliki </w:t>
      </w:r>
      <w:r w:rsidRPr="00044EA0">
        <w:t xml:space="preserve">hubungan dengan masyarakat </w:t>
      </w:r>
      <w:r w:rsidR="0080644B">
        <w:rPr>
          <w:lang w:val="en-US"/>
        </w:rPr>
        <w:t>sekiarnya</w:t>
      </w:r>
      <w:r w:rsidRPr="00044EA0">
        <w:t xml:space="preserve">. Oleh karena diturunkan dari generasi ke generasi mengakibatkan musik tradisional menjadi tradisi, yaitu menjadi adat dengan mengikat diri pada tradisi lama masyarakat yang menjadi tradisialisme, yaitu memuja pandangan dan praktek lama serta menjaga supaya tetap lestari dan berkembang. </w:t>
      </w:r>
    </w:p>
    <w:p w:rsidR="00DC0733" w:rsidRPr="00044EA0" w:rsidRDefault="00DC0733" w:rsidP="00DC0733">
      <w:pPr>
        <w:spacing w:after="200" w:line="480" w:lineRule="auto"/>
        <w:ind w:left="426" w:firstLine="567"/>
        <w:jc w:val="both"/>
      </w:pPr>
      <w:r w:rsidRPr="00044EA0">
        <w:t>Musik tradisional sebagai cabang dari kesenian tradisional mempunyai corak gaya dan sifat yang khas. Musik tradisional berakar dan bersumber dari masyarakat yang dirasakan sebagai milik sendiri masyarakat pendukung dan lingkungannya. Pengolahannya didasarkan oleh cita rasa. Disini mempunyai pengertian yang luas termasuk nilai kehidupan tradisi, pandangan hidup, pendekatan falsafah, rasa etis, dan estetis, serta ungkapan budaya lingkungan. Hal inilah yang menyebabkan perbedaan antara musik tradisional yang satu dengan musik tradisional yang lain sehingga kekhaasan, corak, dan gaya dari suatu musik tradisional mencerminkan identitas dari suatu daerah.</w:t>
      </w:r>
    </w:p>
    <w:p w:rsidR="00DC0733" w:rsidRPr="0080644B" w:rsidRDefault="00DC0733" w:rsidP="0080644B">
      <w:pPr>
        <w:spacing w:after="200" w:line="480" w:lineRule="auto"/>
        <w:ind w:left="426" w:firstLine="567"/>
        <w:jc w:val="both"/>
        <w:rPr>
          <w:rStyle w:val="HTMLCite"/>
          <w:i w:val="0"/>
          <w:iCs w:val="0"/>
          <w:lang w:val="en-US"/>
        </w:rPr>
      </w:pPr>
      <w:r>
        <w:t>Ciri-ciri dari musik</w:t>
      </w:r>
      <w:r w:rsidRPr="00044EA0">
        <w:t xml:space="preserve"> tradisional antara lain karya seni tersebut berkembang dalam suatu masyarakat, menggambarkan kepribadian komunal, karya tersebut menyuarakan semangat dan spirit kebersamaan masyarakat yang bersangkutan, karya tersebut senantiasa bersangkutan dengan kehidupan </w:t>
      </w:r>
      <w:r w:rsidRPr="00044EA0">
        <w:lastRenderedPageBreak/>
        <w:t>sehari-hari anggota masyarakat, bersifat fungsional, dan proses pewarisannya tidak mengenal cara-cara tertulis. (Mustopo, 1983 : 67).</w:t>
      </w:r>
    </w:p>
    <w:p w:rsidR="003F324A" w:rsidRPr="007721CA" w:rsidRDefault="003F324A" w:rsidP="00B035B4">
      <w:pPr>
        <w:pStyle w:val="ListParagraph"/>
        <w:numPr>
          <w:ilvl w:val="0"/>
          <w:numId w:val="19"/>
        </w:numPr>
        <w:spacing w:after="200" w:line="480" w:lineRule="auto"/>
        <w:ind w:left="426"/>
        <w:jc w:val="both"/>
        <w:rPr>
          <w:rStyle w:val="HTMLCite"/>
          <w:i w:val="0"/>
        </w:rPr>
      </w:pPr>
      <w:r w:rsidRPr="007721CA">
        <w:rPr>
          <w:rStyle w:val="HTMLCite"/>
          <w:i w:val="0"/>
        </w:rPr>
        <w:t>Kabupaten Wajo</w:t>
      </w:r>
    </w:p>
    <w:p w:rsidR="004A2138" w:rsidRPr="00F74A5A" w:rsidRDefault="004A2138" w:rsidP="007721CA">
      <w:pPr>
        <w:pStyle w:val="ListParagraph"/>
        <w:spacing w:line="480" w:lineRule="auto"/>
        <w:ind w:left="426" w:firstLine="567"/>
        <w:jc w:val="both"/>
        <w:rPr>
          <w:rStyle w:val="HTMLCite"/>
          <w:i w:val="0"/>
          <w:lang w:val="en-US"/>
        </w:rPr>
      </w:pPr>
      <w:r w:rsidRPr="004A2138">
        <w:rPr>
          <w:rStyle w:val="HTMLCite"/>
          <w:i w:val="0"/>
        </w:rPr>
        <w:t>Kabupaten Wajo adalah salah satu Kabupaten yang berada pada pesisir timur propinsi Sulawesi Selatan, berjarak kurang lebih 200 km sebelah utara kota Makassar, dan 42 km sebelah utara kota Soppeng.</w:t>
      </w:r>
      <w:r w:rsidR="00F74A5A">
        <w:rPr>
          <w:rStyle w:val="HTMLCite"/>
          <w:i w:val="0"/>
          <w:lang w:val="en-US"/>
        </w:rPr>
        <w:t xml:space="preserve"> </w:t>
      </w:r>
    </w:p>
    <w:p w:rsidR="004A2138" w:rsidRDefault="004A2138" w:rsidP="007721CA">
      <w:pPr>
        <w:pStyle w:val="ListParagraph"/>
        <w:spacing w:line="480" w:lineRule="auto"/>
        <w:ind w:left="426" w:firstLine="567"/>
        <w:jc w:val="both"/>
        <w:rPr>
          <w:lang w:val="en-US"/>
        </w:rPr>
      </w:pPr>
      <w:r w:rsidRPr="004A2138">
        <w:rPr>
          <w:rStyle w:val="HTMLCite"/>
          <w:i w:val="0"/>
        </w:rPr>
        <w:t>Kabupaten Wajo  berada pada jalur trans Sulawesi dan merupakan daerah lintas wisata antara kota Makassar dengan Kabupaten Soppeng sebagai tujuan wisata serta berada dalam kawasan pengembangan ekonomi terpadu</w:t>
      </w:r>
      <w:r>
        <w:rPr>
          <w:rStyle w:val="HTMLCite"/>
        </w:rPr>
        <w:t xml:space="preserve">. </w:t>
      </w:r>
      <w:r>
        <w:t>Kabupaten Wajo di sebelah utara berbatasan dengan Kabupaten Luwu, di sebelah timur Teluk Bone, di sebelah Selatan  Kabupaten Soppeng dan Kabupaten Bone, dan di sebelah Barat berbatasan dengan Kabupaten Sidrap</w:t>
      </w:r>
      <w:r>
        <w:rPr>
          <w:lang w:val="en-US"/>
        </w:rPr>
        <w:t xml:space="preserve">. </w:t>
      </w:r>
      <w:r>
        <w:t xml:space="preserve"> (</w:t>
      </w:r>
      <w:hyperlink r:id="rId9" w:history="1">
        <w:r w:rsidRPr="004A2138">
          <w:rPr>
            <w:rStyle w:val="Hyperlink"/>
            <w:color w:val="auto"/>
          </w:rPr>
          <w:t>http://www.wajo.go.id/index.php</w:t>
        </w:r>
      </w:hyperlink>
      <w:r w:rsidRPr="004A2138">
        <w:t>)</w:t>
      </w:r>
      <w:r>
        <w:t xml:space="preserve"> </w:t>
      </w:r>
    </w:p>
    <w:p w:rsidR="00F74A5A" w:rsidRPr="00F74A5A" w:rsidRDefault="00F74A5A" w:rsidP="007721CA">
      <w:pPr>
        <w:pStyle w:val="ListParagraph"/>
        <w:spacing w:line="480" w:lineRule="auto"/>
        <w:ind w:left="426" w:firstLine="567"/>
        <w:jc w:val="both"/>
        <w:rPr>
          <w:lang w:val="en-US"/>
        </w:rPr>
      </w:pPr>
      <w:r>
        <w:rPr>
          <w:lang w:val="en-US"/>
        </w:rPr>
        <w:t>Kabupaten Wajo terkenal sebagai Kota Sutra. Sarung sutra Kabupaten Wajo sangat digemari oleh banyak orang karena memiliki corak dan kwalitas yang bagus. Mayoritas penduduknya beragama islam. Penduduk Kabupaten Wajo sebagian besar berprofesi sabagai petani</w:t>
      </w:r>
      <w:r w:rsidR="00DC0733">
        <w:rPr>
          <w:lang w:val="en-US"/>
        </w:rPr>
        <w:t>. Salah satu objek wisata yang dimiliki Kabupaten Wajo ialah Danau Tempe.</w:t>
      </w:r>
    </w:p>
    <w:p w:rsidR="004168FC" w:rsidRPr="00573129" w:rsidRDefault="004168FC" w:rsidP="00A26C49">
      <w:pPr>
        <w:spacing w:line="480" w:lineRule="auto"/>
        <w:jc w:val="both"/>
        <w:rPr>
          <w:lang w:val="en-US"/>
        </w:rPr>
      </w:pPr>
    </w:p>
    <w:p w:rsidR="00A17846" w:rsidRDefault="00FF2ACF" w:rsidP="00B035B4">
      <w:pPr>
        <w:pStyle w:val="ListParagraph"/>
        <w:numPr>
          <w:ilvl w:val="0"/>
          <w:numId w:val="3"/>
        </w:numPr>
        <w:spacing w:line="480" w:lineRule="auto"/>
        <w:jc w:val="both"/>
        <w:rPr>
          <w:b/>
          <w:lang w:val="en-US"/>
        </w:rPr>
      </w:pPr>
      <w:r w:rsidRPr="00DF2177">
        <w:rPr>
          <w:b/>
          <w:lang w:val="en-US"/>
        </w:rPr>
        <w:t>Kerangka Berpikir</w:t>
      </w:r>
    </w:p>
    <w:p w:rsidR="00DC0733" w:rsidRPr="00B03DDC" w:rsidRDefault="005B1EA0" w:rsidP="00B03DDC">
      <w:pPr>
        <w:pStyle w:val="ListParagraph"/>
        <w:spacing w:line="480" w:lineRule="auto"/>
        <w:ind w:left="426" w:firstLine="567"/>
        <w:jc w:val="both"/>
        <w:rPr>
          <w:lang w:val="en-US"/>
        </w:rPr>
      </w:pPr>
      <w:r w:rsidRPr="00D2547E">
        <w:t>Kedudukan dan fungsi pranata kebudayaan khusus</w:t>
      </w:r>
      <w:r w:rsidR="001810C5">
        <w:rPr>
          <w:lang w:val="en-US"/>
        </w:rPr>
        <w:t>nya</w:t>
      </w:r>
      <w:r w:rsidRPr="00D2547E">
        <w:t xml:space="preserve"> dalam kehidupan bermasyarakat</w:t>
      </w:r>
      <w:r w:rsidR="00DC0733">
        <w:rPr>
          <w:lang w:val="en-US"/>
        </w:rPr>
        <w:t>.</w:t>
      </w:r>
      <w:r w:rsidRPr="00D2547E">
        <w:t xml:space="preserve"> </w:t>
      </w:r>
      <w:r w:rsidR="00B03DDC" w:rsidRPr="00D2547E">
        <w:t xml:space="preserve">Dengan </w:t>
      </w:r>
      <w:r w:rsidRPr="00D2547E">
        <w:t xml:space="preserve">melihat dan memahami konsep atau teori yang </w:t>
      </w:r>
      <w:r w:rsidRPr="00D2547E">
        <w:lastRenderedPageBreak/>
        <w:t>diuraikan diatas, maka dapat dibuat bagan yang dapat dijadikan sebagai kerangka berpikir sebagai berikut :</w:t>
      </w:r>
    </w:p>
    <w:p w:rsidR="00261FFA" w:rsidRDefault="00D45ADA" w:rsidP="00657435">
      <w:pPr>
        <w:pStyle w:val="ListParagraph"/>
        <w:spacing w:line="480" w:lineRule="auto"/>
        <w:ind w:left="426" w:firstLine="567"/>
        <w:jc w:val="both"/>
        <w:rPr>
          <w:lang w:val="en-US"/>
        </w:rPr>
      </w:pPr>
      <w:r>
        <w:rPr>
          <w:noProof/>
          <w:lang w:val="en-US"/>
        </w:rPr>
        <w:pict>
          <v:roundrect id="_x0000_s1131" style="position:absolute;left:0;text-align:left;margin-left:21.6pt;margin-top:16.8pt;width:163.5pt;height:93.05pt;z-index:251738112" arcsize="10923f" strokeweight="3pt">
            <v:textbox style="mso-next-textbox:#_x0000_s1131">
              <w:txbxContent>
                <w:p w:rsidR="00B03DDC" w:rsidRDefault="007B5EF0" w:rsidP="00B03DDC">
                  <w:pPr>
                    <w:spacing w:line="480" w:lineRule="auto"/>
                    <w:jc w:val="center"/>
                    <w:rPr>
                      <w:lang w:val="en-US"/>
                    </w:rPr>
                  </w:pPr>
                  <w:r w:rsidRPr="00870CF2">
                    <w:rPr>
                      <w:lang w:val="en-US"/>
                    </w:rPr>
                    <w:t xml:space="preserve">Bagaimana </w:t>
                  </w:r>
                  <w:r w:rsidR="00B03DDC">
                    <w:rPr>
                      <w:lang w:val="en-US"/>
                    </w:rPr>
                    <w:t xml:space="preserve">kisah </w:t>
                  </w:r>
                </w:p>
                <w:p w:rsidR="00B03DDC" w:rsidRDefault="00B03DDC" w:rsidP="00B03DDC">
                  <w:pPr>
                    <w:spacing w:line="480" w:lineRule="auto"/>
                    <w:jc w:val="center"/>
                    <w:rPr>
                      <w:lang w:val="en-US"/>
                    </w:rPr>
                  </w:pPr>
                  <w:r>
                    <w:rPr>
                      <w:lang w:val="en-US"/>
                    </w:rPr>
                    <w:t xml:space="preserve">perjalanan hidup </w:t>
                  </w:r>
                </w:p>
                <w:p w:rsidR="007B5EF0" w:rsidRPr="00870CF2" w:rsidRDefault="007B5EF0" w:rsidP="00B03DDC">
                  <w:pPr>
                    <w:spacing w:line="480" w:lineRule="auto"/>
                    <w:jc w:val="center"/>
                    <w:rPr>
                      <w:lang w:val="en-US"/>
                    </w:rPr>
                  </w:pPr>
                  <w:r w:rsidRPr="00870CF2">
                    <w:rPr>
                      <w:lang w:val="en-US"/>
                    </w:rPr>
                    <w:t xml:space="preserve"> </w:t>
                  </w:r>
                  <w:r w:rsidRPr="007A6D4F">
                    <w:rPr>
                      <w:lang w:val="en-US"/>
                    </w:rPr>
                    <w:t>La Bangkini</w:t>
                  </w:r>
                  <w:r w:rsidRPr="00870CF2">
                    <w:rPr>
                      <w:lang w:val="en-US"/>
                    </w:rPr>
                    <w:t>.</w:t>
                  </w:r>
                </w:p>
                <w:p w:rsidR="007B5EF0" w:rsidRDefault="007B5EF0" w:rsidP="00B03DDC">
                  <w:pPr>
                    <w:spacing w:line="480" w:lineRule="auto"/>
                  </w:pPr>
                </w:p>
              </w:txbxContent>
            </v:textbox>
          </v:roundrect>
        </w:pict>
      </w:r>
      <w:r>
        <w:rPr>
          <w:noProof/>
          <w:lang w:val="en-US"/>
        </w:rPr>
        <w:pict>
          <v:roundrect id="_x0000_s1128" style="position:absolute;left:0;text-align:left;margin-left:236.1pt;margin-top:16.8pt;width:163.5pt;height:93.05pt;z-index:251737088" arcsize="10923f" fillcolor="white [3201]" strokecolor="black [3200]" strokeweight="2.5pt">
            <v:shadow color="#868686"/>
            <v:textbox style="mso-next-textbox:#_x0000_s1128">
              <w:txbxContent>
                <w:p w:rsidR="007B5EF0" w:rsidRPr="00870CF2" w:rsidRDefault="007B5EF0" w:rsidP="00B03DDC">
                  <w:pPr>
                    <w:spacing w:line="480" w:lineRule="auto"/>
                    <w:jc w:val="center"/>
                    <w:rPr>
                      <w:lang w:val="en-US"/>
                    </w:rPr>
                  </w:pPr>
                  <w:r w:rsidRPr="00870CF2">
                    <w:rPr>
                      <w:lang w:val="en-US"/>
                    </w:rPr>
                    <w:t xml:space="preserve">Bagaimana pola pengorganisasian musik dalam pikiran </w:t>
                  </w:r>
                  <w:r w:rsidRPr="007A6D4F">
                    <w:rPr>
                      <w:lang w:val="en-US"/>
                    </w:rPr>
                    <w:t>La Bangkini</w:t>
                  </w:r>
                  <w:r w:rsidRPr="00870CF2">
                    <w:rPr>
                      <w:lang w:val="en-US"/>
                    </w:rPr>
                    <w:t>.</w:t>
                  </w:r>
                </w:p>
                <w:p w:rsidR="007B5EF0" w:rsidRPr="005B1EA0" w:rsidRDefault="007B5EF0" w:rsidP="00B03DDC">
                  <w:pPr>
                    <w:spacing w:line="480" w:lineRule="auto"/>
                  </w:pPr>
                </w:p>
              </w:txbxContent>
            </v:textbox>
          </v:roundrect>
        </w:pict>
      </w:r>
    </w:p>
    <w:p w:rsidR="00261FFA" w:rsidRPr="00261FFA" w:rsidRDefault="00D45ADA" w:rsidP="00657435">
      <w:pPr>
        <w:pStyle w:val="ListParagraph"/>
        <w:spacing w:line="480" w:lineRule="auto"/>
        <w:ind w:left="426" w:firstLine="567"/>
        <w:jc w:val="both"/>
        <w:rPr>
          <w:b/>
          <w:lang w:val="en-US"/>
        </w:rPr>
      </w:pPr>
      <w:r>
        <w:rPr>
          <w:b/>
          <w:noProof/>
          <w:lang w:val="en-US"/>
        </w:rPr>
        <w:pict>
          <v:shapetype id="_x0000_t32" coordsize="21600,21600" o:spt="32" o:oned="t" path="m,l21600,21600e" filled="f">
            <v:path arrowok="t" fillok="f" o:connecttype="none"/>
            <o:lock v:ext="edit" shapetype="t"/>
          </v:shapetype>
          <v:shape id="_x0000_s1132" type="#_x0000_t32" style="position:absolute;left:0;text-align:left;margin-left:185.1pt;margin-top:25.65pt;width:51pt;height:0;z-index:251739136" o:connectortype="straight" strokeweight="1.5pt"/>
        </w:pict>
      </w:r>
    </w:p>
    <w:p w:rsidR="00613792" w:rsidRDefault="00613792" w:rsidP="004A043F">
      <w:pPr>
        <w:pStyle w:val="ListParagraph"/>
        <w:spacing w:line="480" w:lineRule="auto"/>
        <w:jc w:val="both"/>
        <w:rPr>
          <w:lang w:val="en-US"/>
        </w:rPr>
      </w:pPr>
    </w:p>
    <w:p w:rsidR="00613792" w:rsidRDefault="00D45ADA" w:rsidP="004A043F">
      <w:pPr>
        <w:pStyle w:val="ListParagraph"/>
        <w:spacing w:line="480" w:lineRule="auto"/>
        <w:jc w:val="both"/>
        <w:rPr>
          <w:lang w:val="en-US"/>
        </w:rPr>
      </w:pPr>
      <w:r>
        <w:rPr>
          <w:noProof/>
          <w:lang w:val="en-US"/>
        </w:rPr>
        <w:pict>
          <v:shape id="_x0000_s1134" type="#_x0000_t32" style="position:absolute;left:0;text-align:left;margin-left:99.6pt;margin-top:27.2pt;width:0;height:25.65pt;z-index:251741184" o:connectortype="straight" strokeweight="2.25pt"/>
        </w:pict>
      </w:r>
      <w:r>
        <w:rPr>
          <w:noProof/>
          <w:lang w:val="en-US"/>
        </w:rPr>
        <w:pict>
          <v:shape id="_x0000_s1135" type="#_x0000_t32" style="position:absolute;left:0;text-align:left;margin-left:328.35pt;margin-top:27.2pt;width:0;height:24.9pt;z-index:251742208" o:connectortype="straight" strokeweight="2.25pt"/>
        </w:pict>
      </w:r>
    </w:p>
    <w:p w:rsidR="00613792" w:rsidRDefault="00D45ADA" w:rsidP="004A043F">
      <w:pPr>
        <w:pStyle w:val="ListParagraph"/>
        <w:spacing w:line="480" w:lineRule="auto"/>
        <w:jc w:val="both"/>
        <w:rPr>
          <w:lang w:val="en-US"/>
        </w:rPr>
      </w:pPr>
      <w:r>
        <w:rPr>
          <w:noProof/>
          <w:lang w:val="en-US"/>
        </w:rPr>
        <w:pict>
          <v:shape id="_x0000_s1087" type="#_x0000_t32" style="position:absolute;left:0;text-align:left;margin-left:211.35pt;margin-top:24.5pt;width:0;height:33.85pt;z-index:251720704" o:connectortype="straight" strokeweight="2pt">
            <v:stroke endarrow="block"/>
          </v:shape>
        </w:pict>
      </w:r>
      <w:r>
        <w:rPr>
          <w:noProof/>
          <w:lang w:val="en-US"/>
        </w:rPr>
        <w:pict>
          <v:shape id="_x0000_s1133" type="#_x0000_t32" style="position:absolute;left:0;text-align:left;margin-left:99.6pt;margin-top:24.5pt;width:228.75pt;height:.75pt;flip:y;z-index:251740160" o:connectortype="straight" strokeweight="2.25pt"/>
        </w:pict>
      </w:r>
    </w:p>
    <w:p w:rsidR="004D39E8" w:rsidRDefault="004D39E8" w:rsidP="004D39E8">
      <w:pPr>
        <w:pStyle w:val="ListParagraph"/>
        <w:spacing w:line="480" w:lineRule="auto"/>
        <w:ind w:left="0"/>
        <w:jc w:val="center"/>
        <w:rPr>
          <w:b/>
          <w:lang w:val="en-US"/>
        </w:rPr>
      </w:pPr>
    </w:p>
    <w:p w:rsidR="00B03DDC" w:rsidRDefault="00D45ADA" w:rsidP="004D39E8">
      <w:pPr>
        <w:pStyle w:val="ListParagraph"/>
        <w:spacing w:line="480" w:lineRule="auto"/>
        <w:ind w:left="0"/>
        <w:jc w:val="center"/>
        <w:rPr>
          <w:b/>
          <w:lang w:val="en-US"/>
        </w:rPr>
      </w:pPr>
      <w:r w:rsidRPr="00D45ADA">
        <w:rPr>
          <w:noProof/>
          <w:lang w:val="en-US"/>
        </w:rPr>
        <w:pict>
          <v:roundrect id="_x0000_s1082" style="position:absolute;left:0;text-align:left;margin-left:128.85pt;margin-top:3.15pt;width:163.5pt;height:95.75pt;z-index:251715584" arcsize="10923f" fillcolor="white [3201]" strokecolor="black [3200]" strokeweight="2.5pt">
            <v:shadow color="#868686"/>
            <v:textbox style="mso-next-textbox:#_x0000_s1082">
              <w:txbxContent>
                <w:p w:rsidR="007B5EF0" w:rsidRDefault="007B5EF0" w:rsidP="00B03DDC">
                  <w:pPr>
                    <w:spacing w:line="480" w:lineRule="auto"/>
                    <w:jc w:val="center"/>
                    <w:rPr>
                      <w:lang w:val="en-US"/>
                    </w:rPr>
                  </w:pPr>
                  <w:r w:rsidRPr="007A6D4F">
                    <w:rPr>
                      <w:lang w:val="en-US"/>
                    </w:rPr>
                    <w:t>La Bangkini</w:t>
                  </w:r>
                  <w:r w:rsidRPr="00971BFF">
                    <w:rPr>
                      <w:lang w:val="en-US"/>
                    </w:rPr>
                    <w:t xml:space="preserve"> </w:t>
                  </w:r>
                  <w:r w:rsidRPr="00971BFF">
                    <w:rPr>
                      <w:i/>
                      <w:lang w:val="en-US"/>
                    </w:rPr>
                    <w:t xml:space="preserve">Pa’biola </w:t>
                  </w:r>
                </w:p>
                <w:p w:rsidR="007B5EF0" w:rsidRDefault="007B5EF0" w:rsidP="00B03DDC">
                  <w:pPr>
                    <w:spacing w:line="480" w:lineRule="auto"/>
                    <w:jc w:val="center"/>
                    <w:rPr>
                      <w:lang w:val="en-US"/>
                    </w:rPr>
                  </w:pPr>
                  <w:r w:rsidRPr="00971BFF">
                    <w:rPr>
                      <w:lang w:val="en-US"/>
                    </w:rPr>
                    <w:t>Di Kabupaten Wajo</w:t>
                  </w:r>
                  <w:r>
                    <w:rPr>
                      <w:lang w:val="en-US"/>
                    </w:rPr>
                    <w:t>:</w:t>
                  </w:r>
                  <w:r w:rsidRPr="00971BFF">
                    <w:rPr>
                      <w:lang w:val="en-US"/>
                    </w:rPr>
                    <w:t xml:space="preserve"> </w:t>
                  </w:r>
                </w:p>
                <w:p w:rsidR="007B5EF0" w:rsidRPr="00614438" w:rsidRDefault="007B5EF0" w:rsidP="00B03DDC">
                  <w:pPr>
                    <w:spacing w:line="480" w:lineRule="auto"/>
                    <w:jc w:val="center"/>
                  </w:pPr>
                  <w:r>
                    <w:rPr>
                      <w:lang w:val="en-US"/>
                    </w:rPr>
                    <w:t>Suatu Tinjauan Biografi</w:t>
                  </w:r>
                </w:p>
              </w:txbxContent>
            </v:textbox>
          </v:roundrect>
        </w:pict>
      </w:r>
    </w:p>
    <w:p w:rsidR="00B03DDC" w:rsidRDefault="00B03DDC" w:rsidP="004D39E8">
      <w:pPr>
        <w:spacing w:line="480" w:lineRule="auto"/>
        <w:jc w:val="center"/>
        <w:rPr>
          <w:b/>
          <w:lang w:val="en-US"/>
        </w:rPr>
      </w:pPr>
    </w:p>
    <w:p w:rsidR="00B03DDC" w:rsidRDefault="00B03DDC" w:rsidP="004D39E8">
      <w:pPr>
        <w:spacing w:line="480" w:lineRule="auto"/>
        <w:jc w:val="center"/>
        <w:rPr>
          <w:b/>
          <w:lang w:val="en-US"/>
        </w:rPr>
      </w:pPr>
    </w:p>
    <w:p w:rsidR="00B03DDC" w:rsidRDefault="00B03DDC" w:rsidP="004D39E8">
      <w:pPr>
        <w:spacing w:line="480" w:lineRule="auto"/>
        <w:jc w:val="center"/>
        <w:rPr>
          <w:b/>
          <w:lang w:val="en-US"/>
        </w:rPr>
      </w:pPr>
    </w:p>
    <w:p w:rsidR="00B03DDC" w:rsidRPr="00044EA0" w:rsidRDefault="00B03DDC" w:rsidP="00D85939">
      <w:pPr>
        <w:pStyle w:val="ListParagraph"/>
        <w:ind w:left="0"/>
        <w:jc w:val="center"/>
      </w:pPr>
      <w:r w:rsidRPr="00044EA0">
        <w:t>Bagan I</w:t>
      </w:r>
    </w:p>
    <w:p w:rsidR="00B03DDC" w:rsidRDefault="00B03DDC" w:rsidP="00D85939">
      <w:pPr>
        <w:pStyle w:val="ListParagraph"/>
        <w:ind w:left="0"/>
        <w:jc w:val="center"/>
        <w:rPr>
          <w:lang w:val="en-US"/>
        </w:rPr>
      </w:pPr>
      <w:r w:rsidRPr="00044EA0">
        <w:t>Kerangka Berpikir</w:t>
      </w:r>
    </w:p>
    <w:p w:rsidR="0080644B" w:rsidRDefault="0080644B" w:rsidP="00B03DDC">
      <w:pPr>
        <w:pStyle w:val="ListParagraph"/>
        <w:spacing w:line="480" w:lineRule="auto"/>
        <w:ind w:left="0"/>
        <w:jc w:val="center"/>
        <w:rPr>
          <w:lang w:val="en-US"/>
        </w:rPr>
      </w:pPr>
    </w:p>
    <w:p w:rsidR="0080644B" w:rsidRDefault="0080644B" w:rsidP="00B03DDC">
      <w:pPr>
        <w:pStyle w:val="ListParagraph"/>
        <w:spacing w:line="480" w:lineRule="auto"/>
        <w:ind w:left="0"/>
        <w:jc w:val="center"/>
        <w:rPr>
          <w:lang w:val="en-US"/>
        </w:rPr>
      </w:pPr>
    </w:p>
    <w:p w:rsidR="0080644B" w:rsidRDefault="0080644B" w:rsidP="00B03DDC">
      <w:pPr>
        <w:pStyle w:val="ListParagraph"/>
        <w:spacing w:line="480" w:lineRule="auto"/>
        <w:ind w:left="0"/>
        <w:jc w:val="center"/>
        <w:rPr>
          <w:b/>
          <w:lang w:val="en-US"/>
        </w:rPr>
      </w:pPr>
    </w:p>
    <w:p w:rsidR="00154492" w:rsidRDefault="00154492" w:rsidP="00B03DDC">
      <w:pPr>
        <w:pStyle w:val="ListParagraph"/>
        <w:spacing w:line="480" w:lineRule="auto"/>
        <w:ind w:left="0"/>
        <w:jc w:val="center"/>
        <w:rPr>
          <w:b/>
          <w:lang w:val="en-US"/>
        </w:rPr>
      </w:pPr>
    </w:p>
    <w:p w:rsidR="00154492" w:rsidRDefault="00154492" w:rsidP="00B03DDC">
      <w:pPr>
        <w:pStyle w:val="ListParagraph"/>
        <w:spacing w:line="480" w:lineRule="auto"/>
        <w:ind w:left="0"/>
        <w:jc w:val="center"/>
        <w:rPr>
          <w:b/>
          <w:lang w:val="en-US"/>
        </w:rPr>
      </w:pPr>
    </w:p>
    <w:p w:rsidR="00154492" w:rsidRDefault="00154492" w:rsidP="00B03DDC">
      <w:pPr>
        <w:pStyle w:val="ListParagraph"/>
        <w:spacing w:line="480" w:lineRule="auto"/>
        <w:ind w:left="0"/>
        <w:jc w:val="center"/>
        <w:rPr>
          <w:b/>
          <w:lang w:val="en-US"/>
        </w:rPr>
      </w:pPr>
    </w:p>
    <w:p w:rsidR="00154492" w:rsidRDefault="00154492" w:rsidP="00B03DDC">
      <w:pPr>
        <w:pStyle w:val="ListParagraph"/>
        <w:spacing w:line="480" w:lineRule="auto"/>
        <w:ind w:left="0"/>
        <w:jc w:val="center"/>
        <w:rPr>
          <w:b/>
          <w:lang w:val="en-US"/>
        </w:rPr>
      </w:pPr>
    </w:p>
    <w:p w:rsidR="00D85939" w:rsidRDefault="00D85939" w:rsidP="00B03DDC">
      <w:pPr>
        <w:pStyle w:val="ListParagraph"/>
        <w:spacing w:line="480" w:lineRule="auto"/>
        <w:ind w:left="0"/>
        <w:jc w:val="center"/>
        <w:rPr>
          <w:b/>
          <w:lang w:val="en-US"/>
        </w:rPr>
      </w:pPr>
    </w:p>
    <w:p w:rsidR="00154492" w:rsidRDefault="00154492" w:rsidP="00B03DDC">
      <w:pPr>
        <w:pStyle w:val="ListParagraph"/>
        <w:spacing w:line="480" w:lineRule="auto"/>
        <w:ind w:left="0"/>
        <w:jc w:val="center"/>
        <w:rPr>
          <w:b/>
          <w:lang w:val="en-US"/>
        </w:rPr>
      </w:pPr>
    </w:p>
    <w:p w:rsidR="00154492" w:rsidRPr="0080644B" w:rsidRDefault="00154492" w:rsidP="00B03DDC">
      <w:pPr>
        <w:pStyle w:val="ListParagraph"/>
        <w:spacing w:line="480" w:lineRule="auto"/>
        <w:ind w:left="0"/>
        <w:jc w:val="center"/>
        <w:rPr>
          <w:b/>
          <w:lang w:val="en-US"/>
        </w:rPr>
      </w:pPr>
    </w:p>
    <w:p w:rsidR="00B03DDC" w:rsidRDefault="00B03DDC" w:rsidP="004D39E8">
      <w:pPr>
        <w:spacing w:line="480" w:lineRule="auto"/>
        <w:jc w:val="center"/>
        <w:rPr>
          <w:b/>
          <w:lang w:val="en-US"/>
        </w:rPr>
      </w:pPr>
      <w:r>
        <w:rPr>
          <w:b/>
          <w:lang w:val="en-US"/>
        </w:rPr>
        <w:lastRenderedPageBreak/>
        <w:t>BAB III</w:t>
      </w:r>
    </w:p>
    <w:p w:rsidR="00D957FC" w:rsidRDefault="00D45ADA" w:rsidP="004D39E8">
      <w:pPr>
        <w:spacing w:line="480" w:lineRule="auto"/>
        <w:jc w:val="center"/>
        <w:rPr>
          <w:b/>
          <w:lang w:val="en-US"/>
        </w:rPr>
      </w:pPr>
      <w:r w:rsidRPr="00D45ADA">
        <w:rPr>
          <w:noProof/>
          <w:lang w:val="en-US"/>
        </w:rPr>
        <w:pict>
          <v:shape id="_x0000_s1070" type="#_x0000_t202" style="position:absolute;left:0;text-align:left;margin-left:393.05pt;margin-top:-66.65pt;width:30.85pt;height:28.05pt;z-index:251698176" stroked="f">
            <v:textbox>
              <w:txbxContent>
                <w:p w:rsidR="007B5EF0" w:rsidRDefault="007B5EF0"/>
              </w:txbxContent>
            </v:textbox>
          </v:shape>
        </w:pict>
      </w:r>
      <w:r w:rsidR="00FF2ACF" w:rsidRPr="004D39E8">
        <w:rPr>
          <w:b/>
        </w:rPr>
        <w:t>METODE PENELITIAN</w:t>
      </w:r>
    </w:p>
    <w:p w:rsidR="00B03DDC" w:rsidRPr="00B03DDC" w:rsidRDefault="00B03DDC" w:rsidP="004D39E8">
      <w:pPr>
        <w:spacing w:line="480" w:lineRule="auto"/>
        <w:jc w:val="center"/>
        <w:rPr>
          <w:b/>
          <w:lang w:val="en-US"/>
        </w:rPr>
      </w:pPr>
    </w:p>
    <w:p w:rsidR="00FF2ACF" w:rsidRPr="00B03DDC" w:rsidRDefault="00FF2ACF" w:rsidP="00B035B4">
      <w:pPr>
        <w:pStyle w:val="ListParagraph"/>
        <w:numPr>
          <w:ilvl w:val="0"/>
          <w:numId w:val="9"/>
        </w:numPr>
        <w:spacing w:after="200" w:line="480" w:lineRule="auto"/>
        <w:ind w:left="567" w:hanging="501"/>
      </w:pPr>
      <w:r w:rsidRPr="007A099E">
        <w:rPr>
          <w:b/>
        </w:rPr>
        <w:t>Variabel dan Desain Penelitian</w:t>
      </w:r>
    </w:p>
    <w:p w:rsidR="00B03DDC" w:rsidRPr="00B03DDC" w:rsidRDefault="00B03DDC" w:rsidP="00B03DDC">
      <w:pPr>
        <w:pStyle w:val="ListParagraph"/>
        <w:numPr>
          <w:ilvl w:val="0"/>
          <w:numId w:val="25"/>
        </w:numPr>
        <w:spacing w:after="200" w:line="480" w:lineRule="auto"/>
        <w:rPr>
          <w:lang w:val="en-US"/>
        </w:rPr>
      </w:pPr>
      <w:r>
        <w:rPr>
          <w:lang w:val="en-US"/>
        </w:rPr>
        <w:t>Variabel Penelitian</w:t>
      </w:r>
    </w:p>
    <w:p w:rsidR="00614438" w:rsidRDefault="00614438" w:rsidP="00657435">
      <w:pPr>
        <w:pStyle w:val="ListParagraph"/>
        <w:spacing w:line="480" w:lineRule="auto"/>
        <w:ind w:left="567" w:firstLine="567"/>
        <w:jc w:val="both"/>
      </w:pPr>
      <w:r>
        <w:t xml:space="preserve">Variabel adalah segala sesuatu yang menjadi objek pengematan penelitian. Dengan  demikian variable yang akan diteliti </w:t>
      </w:r>
      <w:r>
        <w:rPr>
          <w:lang w:val="en-US"/>
        </w:rPr>
        <w:t xml:space="preserve">pada </w:t>
      </w:r>
      <w:r w:rsidRPr="007A6D4F">
        <w:rPr>
          <w:lang w:val="en-US"/>
        </w:rPr>
        <w:t>La Bangkini</w:t>
      </w:r>
      <w:r>
        <w:t xml:space="preserve"> </w:t>
      </w:r>
      <w:r w:rsidR="007A6D4F">
        <w:rPr>
          <w:i/>
          <w:lang w:val="en-US"/>
        </w:rPr>
        <w:t xml:space="preserve">Pa’ Biola </w:t>
      </w:r>
      <w:r>
        <w:t>adalah :</w:t>
      </w:r>
    </w:p>
    <w:p w:rsidR="00614438" w:rsidRDefault="00614438" w:rsidP="00B035B4">
      <w:pPr>
        <w:pStyle w:val="ListParagraph"/>
        <w:numPr>
          <w:ilvl w:val="0"/>
          <w:numId w:val="16"/>
        </w:numPr>
        <w:spacing w:after="200" w:line="480" w:lineRule="auto"/>
        <w:jc w:val="both"/>
      </w:pPr>
      <w:r>
        <w:t xml:space="preserve">Latar belakang </w:t>
      </w:r>
      <w:r>
        <w:rPr>
          <w:lang w:val="en-US"/>
        </w:rPr>
        <w:t xml:space="preserve">kehidupan </w:t>
      </w:r>
      <w:r w:rsidRPr="007A6D4F">
        <w:rPr>
          <w:lang w:val="en-US"/>
        </w:rPr>
        <w:t>La Bangkini</w:t>
      </w:r>
    </w:p>
    <w:p w:rsidR="00614438" w:rsidRDefault="00614438" w:rsidP="00B035B4">
      <w:pPr>
        <w:pStyle w:val="ListParagraph"/>
        <w:numPr>
          <w:ilvl w:val="0"/>
          <w:numId w:val="16"/>
        </w:numPr>
        <w:spacing w:after="200" w:line="480" w:lineRule="auto"/>
        <w:jc w:val="both"/>
      </w:pPr>
      <w:r w:rsidRPr="007A6D4F">
        <w:rPr>
          <w:lang w:val="en-US"/>
        </w:rPr>
        <w:t>La Bangkini</w:t>
      </w:r>
      <w:r w:rsidR="00B91231">
        <w:rPr>
          <w:i/>
          <w:lang w:val="en-US"/>
        </w:rPr>
        <w:t xml:space="preserve"> </w:t>
      </w:r>
      <w:r w:rsidR="00B91231">
        <w:rPr>
          <w:lang w:val="en-US"/>
        </w:rPr>
        <w:t>dalam lingkungan sosial.</w:t>
      </w:r>
    </w:p>
    <w:p w:rsidR="00614438" w:rsidRDefault="00B91231" w:rsidP="00B035B4">
      <w:pPr>
        <w:pStyle w:val="ListParagraph"/>
        <w:numPr>
          <w:ilvl w:val="0"/>
          <w:numId w:val="16"/>
        </w:numPr>
        <w:spacing w:after="200" w:line="480" w:lineRule="auto"/>
        <w:jc w:val="both"/>
      </w:pPr>
      <w:r>
        <w:rPr>
          <w:lang w:val="en-US"/>
        </w:rPr>
        <w:t xml:space="preserve">Pengorganisasian musik </w:t>
      </w:r>
      <w:r w:rsidRPr="007A6D4F">
        <w:rPr>
          <w:lang w:val="en-US"/>
        </w:rPr>
        <w:t>La Bangkini</w:t>
      </w:r>
      <w:r>
        <w:rPr>
          <w:lang w:val="en-US"/>
        </w:rPr>
        <w:t>.</w:t>
      </w:r>
    </w:p>
    <w:p w:rsidR="00614438" w:rsidRPr="00614438" w:rsidRDefault="00614438" w:rsidP="0080644B">
      <w:pPr>
        <w:tabs>
          <w:tab w:val="left" w:pos="-4680"/>
        </w:tabs>
        <w:spacing w:line="480" w:lineRule="auto"/>
        <w:ind w:left="567" w:firstLine="567"/>
        <w:jc w:val="both"/>
        <w:rPr>
          <w:lang w:val="en-US"/>
        </w:rPr>
      </w:pPr>
      <w:r w:rsidRPr="0082734B">
        <w:t>Penelitian ini didesain secara deskriptif kualitatif yait</w:t>
      </w:r>
      <w:r>
        <w:t xml:space="preserve">u </w:t>
      </w:r>
      <w:r w:rsidRPr="0082734B">
        <w:t xml:space="preserve">menjelaskan tentang </w:t>
      </w:r>
      <w:r w:rsidR="00D440F8" w:rsidRPr="007A6D4F">
        <w:rPr>
          <w:lang w:val="en-US"/>
        </w:rPr>
        <w:t>La Bangkini</w:t>
      </w:r>
      <w:r w:rsidR="00D440F8">
        <w:t xml:space="preserve"> </w:t>
      </w:r>
      <w:r>
        <w:rPr>
          <w:i/>
          <w:lang w:val="en-US"/>
        </w:rPr>
        <w:t xml:space="preserve">Pa’ Biola </w:t>
      </w:r>
      <w:r>
        <w:t>di Kabupaten Wajo</w:t>
      </w:r>
      <w:r w:rsidR="00807492">
        <w:rPr>
          <w:lang w:val="en-US"/>
        </w:rPr>
        <w:t>: Suatu Tinjauan Biografi</w:t>
      </w:r>
      <w:r w:rsidRPr="0082734B">
        <w:t xml:space="preserve">. Oleh karena itu, penelitian ini </w:t>
      </w:r>
      <w:r>
        <w:t>tidak menggunakan hipotesis. L</w:t>
      </w:r>
      <w:r w:rsidRPr="0082734B">
        <w:t>angkah awal yang dilakukan peneliti, yaitu mengumpulkan data kemudian menganalisis dan mendeskrips</w:t>
      </w:r>
      <w:r>
        <w:t xml:space="preserve">ikan data yang telah diperoleh, setelah </w:t>
      </w:r>
      <w:r w:rsidRPr="0082734B">
        <w:t>dianalisis dan dideskripsikan akan mendapatkan kesimpulan dari penelitian.</w:t>
      </w:r>
    </w:p>
    <w:p w:rsidR="00FF2ACF" w:rsidRPr="00B03DDC" w:rsidRDefault="00FF2ACF" w:rsidP="00B03DDC">
      <w:pPr>
        <w:pStyle w:val="ListParagraph"/>
        <w:numPr>
          <w:ilvl w:val="0"/>
          <w:numId w:val="25"/>
        </w:numPr>
        <w:spacing w:line="480" w:lineRule="auto"/>
      </w:pPr>
      <w:r w:rsidRPr="00B03DDC">
        <w:t>De</w:t>
      </w:r>
      <w:r w:rsidR="00D957FC" w:rsidRPr="00B03DDC">
        <w:rPr>
          <w:lang w:val="en-US"/>
        </w:rPr>
        <w:t>sain Penelitian</w:t>
      </w:r>
    </w:p>
    <w:p w:rsidR="00D54231" w:rsidRDefault="00D957FC" w:rsidP="00261FFA">
      <w:pPr>
        <w:pStyle w:val="ListParagraph"/>
        <w:spacing w:line="480" w:lineRule="auto"/>
        <w:ind w:left="426" w:firstLine="567"/>
        <w:jc w:val="both"/>
        <w:rPr>
          <w:lang w:val="en-US"/>
        </w:rPr>
      </w:pPr>
      <w:r>
        <w:t xml:space="preserve">Untuk lebih jelasnya mengenai penelitian </w:t>
      </w:r>
      <w:r w:rsidR="00E91951" w:rsidRPr="007A6D4F">
        <w:rPr>
          <w:lang w:val="en-US"/>
        </w:rPr>
        <w:t>La Bangkini</w:t>
      </w:r>
      <w:r w:rsidR="007A6D4F" w:rsidRPr="007A6D4F">
        <w:rPr>
          <w:i/>
          <w:lang w:val="en-US"/>
        </w:rPr>
        <w:t xml:space="preserve"> </w:t>
      </w:r>
      <w:r w:rsidR="007A6D4F">
        <w:rPr>
          <w:i/>
          <w:lang w:val="en-US"/>
        </w:rPr>
        <w:t xml:space="preserve">Pa’ Biola </w:t>
      </w:r>
      <w:r>
        <w:t>, maka sebagai pedoman dalam pelaksanaan hendaknya mengikuti desain penelitian sebagai berikut :</w:t>
      </w:r>
    </w:p>
    <w:p w:rsidR="00807492" w:rsidRDefault="00807492" w:rsidP="00261FFA">
      <w:pPr>
        <w:pStyle w:val="ListParagraph"/>
        <w:spacing w:line="480" w:lineRule="auto"/>
        <w:ind w:left="426" w:firstLine="567"/>
        <w:jc w:val="both"/>
        <w:rPr>
          <w:lang w:val="en-US"/>
        </w:rPr>
      </w:pPr>
    </w:p>
    <w:p w:rsidR="0080644B" w:rsidRDefault="0080644B" w:rsidP="00261FFA">
      <w:pPr>
        <w:pStyle w:val="ListParagraph"/>
        <w:spacing w:line="480" w:lineRule="auto"/>
        <w:ind w:left="426" w:firstLine="567"/>
        <w:jc w:val="both"/>
        <w:rPr>
          <w:lang w:val="en-US"/>
        </w:rPr>
      </w:pPr>
    </w:p>
    <w:p w:rsidR="00A648CE" w:rsidRDefault="00D45ADA" w:rsidP="00261FFA">
      <w:pPr>
        <w:pStyle w:val="ListParagraph"/>
        <w:spacing w:line="480" w:lineRule="auto"/>
        <w:ind w:left="426" w:firstLine="567"/>
        <w:jc w:val="both"/>
        <w:rPr>
          <w:lang w:val="en-US"/>
        </w:rPr>
      </w:pPr>
      <w:r>
        <w:rPr>
          <w:noProof/>
          <w:lang w:val="en-US"/>
        </w:rPr>
        <w:lastRenderedPageBreak/>
        <w:pict>
          <v:roundrect id="_x0000_s1113" style="position:absolute;left:0;text-align:left;margin-left:286.35pt;margin-top:6.1pt;width:117pt;height:90.95pt;z-index:251722752" arcsize="10923f" strokeweight="1.5pt">
            <v:textbox>
              <w:txbxContent>
                <w:p w:rsidR="007B5EF0" w:rsidRDefault="007B5EF0" w:rsidP="002E159D">
                  <w:pPr>
                    <w:pStyle w:val="ListParagraph"/>
                    <w:spacing w:after="200" w:line="480" w:lineRule="auto"/>
                    <w:ind w:left="0"/>
                    <w:jc w:val="center"/>
                    <w:rPr>
                      <w:lang w:val="en-US"/>
                    </w:rPr>
                  </w:pPr>
                  <w:r>
                    <w:rPr>
                      <w:lang w:val="en-US"/>
                    </w:rPr>
                    <w:t>Pengorganisasian</w:t>
                  </w:r>
                </w:p>
                <w:p w:rsidR="007B5EF0" w:rsidRDefault="007B5EF0" w:rsidP="002E159D">
                  <w:pPr>
                    <w:pStyle w:val="ListParagraph"/>
                    <w:spacing w:after="200" w:line="480" w:lineRule="auto"/>
                    <w:ind w:left="0"/>
                    <w:jc w:val="center"/>
                  </w:pPr>
                  <w:r>
                    <w:rPr>
                      <w:lang w:val="en-US"/>
                    </w:rPr>
                    <w:t xml:space="preserve">musik </w:t>
                  </w:r>
                  <w:r w:rsidR="002E159D">
                    <w:rPr>
                      <w:lang w:val="en-US"/>
                    </w:rPr>
                    <w:t>dalam pikiranLa</w:t>
                  </w:r>
                  <w:r w:rsidRPr="007A6D4F">
                    <w:rPr>
                      <w:lang w:val="en-US"/>
                    </w:rPr>
                    <w:t>Bangkini</w:t>
                  </w:r>
                </w:p>
                <w:p w:rsidR="007B5EF0" w:rsidRDefault="007B5EF0"/>
              </w:txbxContent>
            </v:textbox>
          </v:roundrect>
        </w:pict>
      </w:r>
      <w:r>
        <w:rPr>
          <w:noProof/>
          <w:lang w:val="en-US"/>
        </w:rPr>
        <w:pict>
          <v:roundrect id="_x0000_s1114" style="position:absolute;left:0;text-align:left;margin-left:145.35pt;margin-top:6.1pt;width:130.45pt;height:90.95pt;z-index:251723776" arcsize="10923f" strokeweight="1.5pt">
            <v:textbox>
              <w:txbxContent>
                <w:p w:rsidR="002E159D" w:rsidRDefault="002E159D" w:rsidP="002E159D">
                  <w:pPr>
                    <w:pStyle w:val="ListParagraph"/>
                    <w:ind w:left="0"/>
                    <w:jc w:val="center"/>
                    <w:rPr>
                      <w:lang w:val="en-US"/>
                    </w:rPr>
                  </w:pPr>
                </w:p>
                <w:p w:rsidR="007B5EF0" w:rsidRDefault="007B5EF0" w:rsidP="002E159D">
                  <w:pPr>
                    <w:pStyle w:val="ListParagraph"/>
                    <w:spacing w:line="480" w:lineRule="auto"/>
                    <w:ind w:left="0"/>
                    <w:jc w:val="center"/>
                    <w:rPr>
                      <w:lang w:val="en-US"/>
                    </w:rPr>
                  </w:pPr>
                  <w:r w:rsidRPr="00B03DDC">
                    <w:rPr>
                      <w:lang w:val="en-US"/>
                    </w:rPr>
                    <w:t xml:space="preserve">LaBangkini </w:t>
                  </w:r>
                  <w:r>
                    <w:rPr>
                      <w:lang w:val="en-US"/>
                    </w:rPr>
                    <w:t>dalam</w:t>
                  </w:r>
                </w:p>
                <w:p w:rsidR="007B5EF0" w:rsidRPr="00144898" w:rsidRDefault="007B5EF0" w:rsidP="002E159D">
                  <w:pPr>
                    <w:pStyle w:val="ListParagraph"/>
                    <w:spacing w:line="480" w:lineRule="auto"/>
                    <w:ind w:left="0"/>
                    <w:jc w:val="center"/>
                  </w:pPr>
                  <w:r>
                    <w:rPr>
                      <w:lang w:val="en-US"/>
                    </w:rPr>
                    <w:t>Lingkungan</w:t>
                  </w:r>
                  <w:r w:rsidR="002E159D">
                    <w:rPr>
                      <w:lang w:val="en-US"/>
                    </w:rPr>
                    <w:t xml:space="preserve"> </w:t>
                  </w:r>
                  <w:r>
                    <w:rPr>
                      <w:lang w:val="en-US"/>
                    </w:rPr>
                    <w:t>sosial</w:t>
                  </w:r>
                </w:p>
                <w:p w:rsidR="007B5EF0" w:rsidRDefault="007B5EF0"/>
              </w:txbxContent>
            </v:textbox>
          </v:roundrect>
        </w:pict>
      </w:r>
      <w:r>
        <w:rPr>
          <w:noProof/>
          <w:lang w:val="en-US"/>
        </w:rPr>
        <w:pict>
          <v:roundrect id="_x0000_s1112" style="position:absolute;left:0;text-align:left;margin-left:12.6pt;margin-top:6.1pt;width:117pt;height:90.95pt;z-index:251721728" arcsize="10923f" strokeweight="1.5pt">
            <v:textbox>
              <w:txbxContent>
                <w:p w:rsidR="007B5EF0" w:rsidRDefault="00B03DDC" w:rsidP="00B03DDC">
                  <w:pPr>
                    <w:pStyle w:val="ListParagraph"/>
                    <w:spacing w:after="200" w:line="480" w:lineRule="auto"/>
                    <w:ind w:left="0"/>
                    <w:jc w:val="center"/>
                    <w:rPr>
                      <w:lang w:val="en-US"/>
                    </w:rPr>
                  </w:pPr>
                  <w:r>
                    <w:rPr>
                      <w:lang w:val="en-US"/>
                    </w:rPr>
                    <w:t>Kisah Perjalanan</w:t>
                  </w:r>
                </w:p>
                <w:p w:rsidR="00B03DDC" w:rsidRPr="00B03DDC" w:rsidRDefault="00B03DDC" w:rsidP="00B03DDC">
                  <w:pPr>
                    <w:pStyle w:val="ListParagraph"/>
                    <w:spacing w:after="200" w:line="480" w:lineRule="auto"/>
                    <w:ind w:left="0"/>
                    <w:jc w:val="center"/>
                    <w:rPr>
                      <w:lang w:val="en-US"/>
                    </w:rPr>
                  </w:pPr>
                  <w:r>
                    <w:rPr>
                      <w:lang w:val="en-US"/>
                    </w:rPr>
                    <w:t>hidup</w:t>
                  </w:r>
                </w:p>
                <w:p w:rsidR="007B5EF0" w:rsidRPr="007A6D4F" w:rsidRDefault="007B5EF0" w:rsidP="00B03DDC">
                  <w:pPr>
                    <w:pStyle w:val="ListParagraph"/>
                    <w:spacing w:after="200" w:line="480" w:lineRule="auto"/>
                    <w:ind w:left="0"/>
                    <w:jc w:val="center"/>
                  </w:pPr>
                  <w:r w:rsidRPr="007A6D4F">
                    <w:rPr>
                      <w:lang w:val="en-US"/>
                    </w:rPr>
                    <w:t>La Bangkini</w:t>
                  </w:r>
                </w:p>
                <w:p w:rsidR="007B5EF0" w:rsidRDefault="007B5EF0"/>
              </w:txbxContent>
            </v:textbox>
          </v:roundrect>
        </w:pict>
      </w:r>
    </w:p>
    <w:p w:rsidR="00A648CE" w:rsidRPr="00807492" w:rsidRDefault="00A648CE" w:rsidP="00261FFA">
      <w:pPr>
        <w:pStyle w:val="ListParagraph"/>
        <w:spacing w:line="480" w:lineRule="auto"/>
        <w:ind w:left="426" w:firstLine="567"/>
        <w:jc w:val="both"/>
        <w:rPr>
          <w:lang w:val="en-US"/>
        </w:rPr>
      </w:pPr>
    </w:p>
    <w:p w:rsidR="00D54231" w:rsidRPr="00D54231" w:rsidRDefault="00D54231" w:rsidP="00657435">
      <w:pPr>
        <w:pStyle w:val="ListParagraph"/>
        <w:spacing w:line="480" w:lineRule="auto"/>
        <w:ind w:left="426" w:firstLine="567"/>
        <w:jc w:val="both"/>
        <w:rPr>
          <w:lang w:val="en-US"/>
        </w:rPr>
      </w:pPr>
    </w:p>
    <w:p w:rsidR="00D957FC" w:rsidRDefault="00D45ADA" w:rsidP="00D957FC">
      <w:pPr>
        <w:pStyle w:val="ListParagraph"/>
        <w:spacing w:line="480" w:lineRule="auto"/>
        <w:jc w:val="both"/>
        <w:rPr>
          <w:lang w:val="en-US"/>
        </w:rPr>
      </w:pPr>
      <w:r>
        <w:rPr>
          <w:noProof/>
          <w:lang w:val="en-US"/>
        </w:rPr>
        <w:pict>
          <v:shape id="_x0000_s1119" type="#_x0000_t32" style="position:absolute;left:0;text-align:left;margin-left:209.9pt;margin-top:15.8pt;width:0;height:85.5pt;z-index:251728896" o:connectortype="straight" strokeweight="1.5pt">
            <v:stroke endarrow="block"/>
          </v:shape>
        </w:pict>
      </w:r>
      <w:r>
        <w:rPr>
          <w:noProof/>
          <w:lang w:val="en-US"/>
        </w:rPr>
        <w:pict>
          <v:shape id="_x0000_s1118" type="#_x0000_t32" style="position:absolute;left:0;text-align:left;margin-left:346.35pt;margin-top:15.8pt;width:0;height:32.5pt;z-index:251727872" o:connectortype="straight" strokeweight="1.5pt"/>
        </w:pict>
      </w:r>
      <w:r>
        <w:rPr>
          <w:noProof/>
          <w:lang w:val="en-US"/>
        </w:rPr>
        <w:pict>
          <v:shape id="_x0000_s1116" type="#_x0000_t32" style="position:absolute;left:0;text-align:left;margin-left:67.35pt;margin-top:15.8pt;width:0;height:32.45pt;z-index:251725824" o:connectortype="straight" strokeweight="1.5pt"/>
        </w:pict>
      </w:r>
    </w:p>
    <w:p w:rsidR="003F324A" w:rsidRDefault="00D45ADA" w:rsidP="00D957FC">
      <w:pPr>
        <w:pStyle w:val="ListParagraph"/>
        <w:spacing w:line="480" w:lineRule="auto"/>
        <w:jc w:val="both"/>
        <w:rPr>
          <w:lang w:val="en-US"/>
        </w:rPr>
      </w:pPr>
      <w:r>
        <w:rPr>
          <w:noProof/>
          <w:lang w:val="en-US"/>
        </w:rPr>
        <w:pict>
          <v:shape id="_x0000_s1120" type="#_x0000_t32" style="position:absolute;left:0;text-align:left;margin-left:67.35pt;margin-top:20.65pt;width:279pt;height:.05pt;z-index:251729920" o:connectortype="straight" strokeweight="1.5pt"/>
        </w:pict>
      </w:r>
    </w:p>
    <w:p w:rsidR="003F324A" w:rsidRDefault="003F324A" w:rsidP="00D957FC">
      <w:pPr>
        <w:pStyle w:val="ListParagraph"/>
        <w:spacing w:line="480" w:lineRule="auto"/>
        <w:jc w:val="both"/>
        <w:rPr>
          <w:lang w:val="en-US"/>
        </w:rPr>
      </w:pPr>
    </w:p>
    <w:p w:rsidR="003F324A" w:rsidRDefault="00D45ADA" w:rsidP="00D957FC">
      <w:pPr>
        <w:pStyle w:val="ListParagraph"/>
        <w:spacing w:line="480" w:lineRule="auto"/>
        <w:jc w:val="both"/>
        <w:rPr>
          <w:lang w:val="en-US"/>
        </w:rPr>
      </w:pPr>
      <w:r>
        <w:rPr>
          <w:noProof/>
          <w:lang w:val="en-US"/>
        </w:rPr>
        <w:pict>
          <v:roundrect id="_x0000_s1121" style="position:absolute;left:0;text-align:left;margin-left:133.35pt;margin-top:18.5pt;width:153pt;height:25.85pt;z-index:251730944" arcsize="10923f" strokeweight="1.5pt">
            <v:textbox>
              <w:txbxContent>
                <w:p w:rsidR="007B5EF0" w:rsidRPr="00BF6643" w:rsidRDefault="007B5EF0" w:rsidP="00657435">
                  <w:pPr>
                    <w:spacing w:line="360" w:lineRule="auto"/>
                    <w:jc w:val="center"/>
                    <w:rPr>
                      <w:lang w:val="en-US"/>
                    </w:rPr>
                  </w:pPr>
                  <w:r>
                    <w:rPr>
                      <w:lang w:val="en-US"/>
                    </w:rPr>
                    <w:t>PENGOLAHAN DATA</w:t>
                  </w:r>
                </w:p>
              </w:txbxContent>
            </v:textbox>
          </v:roundrect>
        </w:pict>
      </w:r>
    </w:p>
    <w:p w:rsidR="003F324A" w:rsidRDefault="00D45ADA" w:rsidP="00D957FC">
      <w:pPr>
        <w:pStyle w:val="ListParagraph"/>
        <w:spacing w:line="480" w:lineRule="auto"/>
        <w:jc w:val="both"/>
        <w:rPr>
          <w:lang w:val="en-US"/>
        </w:rPr>
      </w:pPr>
      <w:r>
        <w:rPr>
          <w:noProof/>
          <w:lang w:val="en-US"/>
        </w:rPr>
        <w:pict>
          <v:shape id="_x0000_s1123" type="#_x0000_t32" style="position:absolute;left:0;text-align:left;margin-left:209.85pt;margin-top:17.45pt;width:.05pt;height:31.55pt;z-index:251732992" o:connectortype="straight" strokeweight="1.5pt">
            <v:stroke endarrow="block"/>
          </v:shape>
        </w:pict>
      </w:r>
    </w:p>
    <w:p w:rsidR="003F324A" w:rsidRDefault="00D45ADA" w:rsidP="00D957FC">
      <w:pPr>
        <w:pStyle w:val="ListParagraph"/>
        <w:spacing w:line="480" w:lineRule="auto"/>
        <w:jc w:val="both"/>
        <w:rPr>
          <w:lang w:val="en-US"/>
        </w:rPr>
      </w:pPr>
      <w:r>
        <w:rPr>
          <w:noProof/>
          <w:lang w:val="en-US"/>
        </w:rPr>
        <w:pict>
          <v:roundrect id="_x0000_s1122" style="position:absolute;left:0;text-align:left;margin-left:158.1pt;margin-top:21.8pt;width:105pt;height:25.85pt;z-index:251731968" arcsize="10923f" strokeweight="1.5pt">
            <v:textbox>
              <w:txbxContent>
                <w:p w:rsidR="007B5EF0" w:rsidRPr="00C04CF5" w:rsidRDefault="007B5EF0" w:rsidP="00C04CF5">
                  <w:pPr>
                    <w:jc w:val="center"/>
                    <w:rPr>
                      <w:lang w:val="en-US"/>
                    </w:rPr>
                  </w:pPr>
                  <w:r>
                    <w:rPr>
                      <w:lang w:val="en-US"/>
                    </w:rPr>
                    <w:t>KESIMPULAN</w:t>
                  </w:r>
                </w:p>
              </w:txbxContent>
            </v:textbox>
          </v:roundrect>
        </w:pict>
      </w:r>
    </w:p>
    <w:p w:rsidR="003F5283" w:rsidRDefault="003F5283" w:rsidP="00657435">
      <w:pPr>
        <w:pStyle w:val="ListParagraph"/>
        <w:spacing w:line="480" w:lineRule="auto"/>
        <w:ind w:left="360"/>
        <w:jc w:val="both"/>
        <w:rPr>
          <w:lang w:val="en-US"/>
        </w:rPr>
      </w:pPr>
    </w:p>
    <w:p w:rsidR="002E159D" w:rsidRPr="00044EA0" w:rsidRDefault="002E159D" w:rsidP="00D85939">
      <w:pPr>
        <w:jc w:val="center"/>
      </w:pPr>
      <w:r w:rsidRPr="00044EA0">
        <w:t>Bagan II</w:t>
      </w:r>
    </w:p>
    <w:p w:rsidR="002E159D" w:rsidRPr="00044EA0" w:rsidRDefault="002E159D" w:rsidP="00D85939">
      <w:pPr>
        <w:jc w:val="center"/>
      </w:pPr>
      <w:r w:rsidRPr="00044EA0">
        <w:t>Desain Penelitian</w:t>
      </w:r>
    </w:p>
    <w:p w:rsidR="00A648CE" w:rsidRDefault="00A648CE" w:rsidP="00C73216">
      <w:pPr>
        <w:spacing w:line="480" w:lineRule="auto"/>
        <w:jc w:val="both"/>
        <w:rPr>
          <w:b/>
          <w:lang w:val="en-US"/>
        </w:rPr>
      </w:pPr>
    </w:p>
    <w:p w:rsidR="00C5353C" w:rsidRPr="00C73216" w:rsidRDefault="00C5353C" w:rsidP="00C73216">
      <w:pPr>
        <w:spacing w:line="480" w:lineRule="auto"/>
        <w:jc w:val="both"/>
        <w:rPr>
          <w:b/>
          <w:lang w:val="en-US"/>
        </w:rPr>
      </w:pPr>
    </w:p>
    <w:p w:rsidR="00A17846" w:rsidRDefault="00E91951" w:rsidP="002E159D">
      <w:pPr>
        <w:pStyle w:val="ListParagraph"/>
        <w:numPr>
          <w:ilvl w:val="0"/>
          <w:numId w:val="9"/>
        </w:numPr>
        <w:spacing w:after="200" w:line="480" w:lineRule="auto"/>
        <w:ind w:left="567" w:hanging="501"/>
        <w:rPr>
          <w:b/>
          <w:lang w:val="en-US"/>
        </w:rPr>
      </w:pPr>
      <w:r w:rsidRPr="002E159D">
        <w:rPr>
          <w:b/>
        </w:rPr>
        <w:t>Definisi</w:t>
      </w:r>
      <w:r>
        <w:rPr>
          <w:b/>
          <w:lang w:val="en-US"/>
        </w:rPr>
        <w:t xml:space="preserve"> Operasional Variabel</w:t>
      </w:r>
    </w:p>
    <w:p w:rsidR="00657435" w:rsidRPr="00657435" w:rsidRDefault="00E91951" w:rsidP="00657435">
      <w:pPr>
        <w:spacing w:line="480" w:lineRule="auto"/>
        <w:ind w:left="426" w:firstLine="425"/>
        <w:jc w:val="both"/>
        <w:rPr>
          <w:lang w:val="en-US"/>
        </w:rPr>
      </w:pPr>
      <w:r>
        <w:t xml:space="preserve">Berdasarkan variabel penelitian yang ada yakni </w:t>
      </w:r>
      <w:r w:rsidR="00807492" w:rsidRPr="007A6D4F">
        <w:rPr>
          <w:lang w:val="en-US"/>
        </w:rPr>
        <w:t>La Bangkini</w:t>
      </w:r>
      <w:r w:rsidR="00807492">
        <w:rPr>
          <w:i/>
          <w:lang w:val="en-US"/>
        </w:rPr>
        <w:t xml:space="preserve"> </w:t>
      </w:r>
      <w:r>
        <w:rPr>
          <w:i/>
          <w:lang w:val="en-US"/>
        </w:rPr>
        <w:t>Pa’ Biola</w:t>
      </w:r>
      <w:r>
        <w:t>, maka secara operasional variabel tersebut dapat</w:t>
      </w:r>
      <w:r w:rsidR="00657435">
        <w:t xml:space="preserve"> didefenisikan sebagai berikut</w:t>
      </w:r>
      <w:r w:rsidR="00657435">
        <w:rPr>
          <w:lang w:val="en-US"/>
        </w:rPr>
        <w:t>:</w:t>
      </w:r>
      <w:r w:rsidR="00657435">
        <w:t xml:space="preserve"> </w:t>
      </w:r>
    </w:p>
    <w:p w:rsidR="00E91951" w:rsidRDefault="002E159D" w:rsidP="00B035B4">
      <w:pPr>
        <w:pStyle w:val="ListParagraph"/>
        <w:numPr>
          <w:ilvl w:val="0"/>
          <w:numId w:val="20"/>
        </w:numPr>
        <w:spacing w:line="480" w:lineRule="auto"/>
        <w:jc w:val="both"/>
        <w:rPr>
          <w:lang w:val="en-US"/>
        </w:rPr>
      </w:pPr>
      <w:r>
        <w:rPr>
          <w:lang w:val="en-US"/>
        </w:rPr>
        <w:t>Kisah perjalanan hidup</w:t>
      </w:r>
      <w:r w:rsidR="00E91951">
        <w:rPr>
          <w:lang w:val="en-US"/>
        </w:rPr>
        <w:t xml:space="preserve"> </w:t>
      </w:r>
      <w:r w:rsidR="00E91951" w:rsidRPr="007A6D4F">
        <w:rPr>
          <w:lang w:val="en-US"/>
        </w:rPr>
        <w:t>La Bangkini</w:t>
      </w:r>
      <w:r w:rsidR="00E91951">
        <w:rPr>
          <w:i/>
          <w:lang w:val="en-US"/>
        </w:rPr>
        <w:t xml:space="preserve"> </w:t>
      </w:r>
      <w:r w:rsidR="00202D53">
        <w:rPr>
          <w:lang w:val="en-US"/>
        </w:rPr>
        <w:t>di Kabupaten Wajo yaitu</w:t>
      </w:r>
      <w:r w:rsidR="009E6352">
        <w:rPr>
          <w:lang w:val="en-US"/>
        </w:rPr>
        <w:t>,</w:t>
      </w:r>
      <w:r w:rsidR="00202D53">
        <w:rPr>
          <w:lang w:val="en-US"/>
        </w:rPr>
        <w:t xml:space="preserve"> bagaimana perjalanan hidup </w:t>
      </w:r>
      <w:r w:rsidR="00202D53" w:rsidRPr="007A6D4F">
        <w:rPr>
          <w:lang w:val="en-US"/>
        </w:rPr>
        <w:t>La Bangkini</w:t>
      </w:r>
      <w:r w:rsidR="00202D53">
        <w:rPr>
          <w:i/>
          <w:lang w:val="en-US"/>
        </w:rPr>
        <w:t xml:space="preserve"> </w:t>
      </w:r>
      <w:r w:rsidR="00DA3B98">
        <w:rPr>
          <w:lang w:val="en-US"/>
        </w:rPr>
        <w:t xml:space="preserve">dan </w:t>
      </w:r>
      <w:r w:rsidR="005665D8">
        <w:rPr>
          <w:lang w:val="en-US"/>
        </w:rPr>
        <w:t>kehidupannya</w:t>
      </w:r>
      <w:r w:rsidR="00DA3B98">
        <w:rPr>
          <w:lang w:val="en-US"/>
        </w:rPr>
        <w:t xml:space="preserve"> dalam lingkungan sosial. </w:t>
      </w:r>
    </w:p>
    <w:p w:rsidR="00202D53" w:rsidRDefault="00202D53" w:rsidP="00B035B4">
      <w:pPr>
        <w:pStyle w:val="ListParagraph"/>
        <w:numPr>
          <w:ilvl w:val="0"/>
          <w:numId w:val="20"/>
        </w:numPr>
        <w:spacing w:line="480" w:lineRule="auto"/>
        <w:jc w:val="both"/>
        <w:rPr>
          <w:lang w:val="en-US"/>
        </w:rPr>
      </w:pPr>
      <w:r>
        <w:rPr>
          <w:lang w:val="en-US"/>
        </w:rPr>
        <w:t xml:space="preserve">Proses </w:t>
      </w:r>
      <w:r w:rsidR="003E573C">
        <w:rPr>
          <w:lang w:val="en-US"/>
        </w:rPr>
        <w:t>pengorganisasian</w:t>
      </w:r>
      <w:r>
        <w:rPr>
          <w:lang w:val="en-US"/>
        </w:rPr>
        <w:t xml:space="preserve"> musik</w:t>
      </w:r>
      <w:r w:rsidRPr="00202D53">
        <w:rPr>
          <w:i/>
          <w:lang w:val="en-US"/>
        </w:rPr>
        <w:t xml:space="preserve"> </w:t>
      </w:r>
      <w:r w:rsidRPr="007A6D4F">
        <w:rPr>
          <w:lang w:val="en-US"/>
        </w:rPr>
        <w:t>La Bangkini</w:t>
      </w:r>
      <w:r>
        <w:rPr>
          <w:i/>
          <w:lang w:val="en-US"/>
        </w:rPr>
        <w:t xml:space="preserve"> </w:t>
      </w:r>
      <w:r>
        <w:rPr>
          <w:lang w:val="en-US"/>
        </w:rPr>
        <w:t>di Kabupaten Wajo yaitu</w:t>
      </w:r>
      <w:r w:rsidR="009E6352">
        <w:rPr>
          <w:lang w:val="en-US"/>
        </w:rPr>
        <w:t>,</w:t>
      </w:r>
      <w:r>
        <w:rPr>
          <w:lang w:val="en-US"/>
        </w:rPr>
        <w:t xml:space="preserve"> bagaimana cara </w:t>
      </w:r>
      <w:r w:rsidRPr="007A6D4F">
        <w:rPr>
          <w:lang w:val="en-US"/>
        </w:rPr>
        <w:t>La Bangkini</w:t>
      </w:r>
      <w:r>
        <w:rPr>
          <w:i/>
          <w:lang w:val="en-US"/>
        </w:rPr>
        <w:t xml:space="preserve"> </w:t>
      </w:r>
      <w:r w:rsidR="00374B23">
        <w:rPr>
          <w:lang w:val="en-US"/>
        </w:rPr>
        <w:t>dalam bermusik</w:t>
      </w:r>
      <w:r w:rsidR="009E6352">
        <w:rPr>
          <w:lang w:val="en-US"/>
        </w:rPr>
        <w:t>.</w:t>
      </w:r>
    </w:p>
    <w:p w:rsidR="00A648CE" w:rsidRDefault="00A648CE" w:rsidP="002E159D">
      <w:pPr>
        <w:jc w:val="both"/>
        <w:rPr>
          <w:lang w:val="en-US"/>
        </w:rPr>
      </w:pPr>
    </w:p>
    <w:p w:rsidR="00A648CE" w:rsidRDefault="00A648CE" w:rsidP="0046432A">
      <w:pPr>
        <w:ind w:left="720" w:firstLine="720"/>
        <w:jc w:val="both"/>
        <w:rPr>
          <w:lang w:val="en-US"/>
        </w:rPr>
      </w:pPr>
    </w:p>
    <w:p w:rsidR="00D85939" w:rsidRPr="00EE127E" w:rsidRDefault="00D85939" w:rsidP="0046432A">
      <w:pPr>
        <w:ind w:left="720" w:firstLine="720"/>
        <w:jc w:val="both"/>
        <w:rPr>
          <w:lang w:val="en-US"/>
        </w:rPr>
      </w:pPr>
    </w:p>
    <w:p w:rsidR="00144619" w:rsidRPr="0080644B" w:rsidRDefault="00FF2ACF" w:rsidP="0080644B">
      <w:pPr>
        <w:pStyle w:val="ListParagraph"/>
        <w:numPr>
          <w:ilvl w:val="0"/>
          <w:numId w:val="9"/>
        </w:numPr>
        <w:spacing w:after="200" w:line="480" w:lineRule="auto"/>
        <w:ind w:left="360"/>
        <w:jc w:val="both"/>
        <w:rPr>
          <w:b/>
        </w:rPr>
      </w:pPr>
      <w:r w:rsidRPr="007A099E">
        <w:rPr>
          <w:b/>
        </w:rPr>
        <w:lastRenderedPageBreak/>
        <w:t xml:space="preserve">Sasaran dan </w:t>
      </w:r>
      <w:r w:rsidR="009E6352">
        <w:rPr>
          <w:b/>
          <w:lang w:val="en-US"/>
        </w:rPr>
        <w:t>Responden</w:t>
      </w:r>
    </w:p>
    <w:p w:rsidR="00FF2ACF" w:rsidRPr="007A099E" w:rsidRDefault="00FF2ACF" w:rsidP="00B035B4">
      <w:pPr>
        <w:pStyle w:val="ListParagraph"/>
        <w:numPr>
          <w:ilvl w:val="0"/>
          <w:numId w:val="11"/>
        </w:numPr>
        <w:spacing w:after="200" w:line="480" w:lineRule="auto"/>
        <w:ind w:left="720"/>
        <w:jc w:val="both"/>
      </w:pPr>
      <w:r w:rsidRPr="007A099E">
        <w:t>Sasaran</w:t>
      </w:r>
    </w:p>
    <w:p w:rsidR="009E6352" w:rsidRDefault="009E6352" w:rsidP="00657435">
      <w:pPr>
        <w:pStyle w:val="ListParagraph"/>
        <w:spacing w:line="480" w:lineRule="auto"/>
        <w:ind w:firstLine="556"/>
        <w:jc w:val="both"/>
        <w:rPr>
          <w:lang w:val="en-US"/>
        </w:rPr>
      </w:pPr>
      <w:r>
        <w:t xml:space="preserve">Sasaran dalam penelitian ini adalah </w:t>
      </w:r>
      <w:r w:rsidR="002E159D">
        <w:rPr>
          <w:lang w:val="en-US"/>
        </w:rPr>
        <w:t xml:space="preserve">kisah </w:t>
      </w:r>
      <w:r w:rsidR="002E159D">
        <w:t>p</w:t>
      </w:r>
      <w:r w:rsidR="002E159D">
        <w:rPr>
          <w:lang w:val="en-US"/>
        </w:rPr>
        <w:t xml:space="preserve">erjalanan </w:t>
      </w:r>
      <w:r>
        <w:rPr>
          <w:lang w:val="en-US"/>
        </w:rPr>
        <w:t>hidup</w:t>
      </w:r>
      <w:r w:rsidR="009F325C">
        <w:rPr>
          <w:lang w:val="en-US"/>
        </w:rPr>
        <w:t>, kehidupan sosial</w:t>
      </w:r>
      <w:r>
        <w:rPr>
          <w:lang w:val="en-US"/>
        </w:rPr>
        <w:t xml:space="preserve"> dan proses</w:t>
      </w:r>
      <w:r w:rsidR="009F325C">
        <w:rPr>
          <w:lang w:val="en-US"/>
        </w:rPr>
        <w:t xml:space="preserve"> pengorganisasian musik</w:t>
      </w:r>
      <w:r>
        <w:rPr>
          <w:lang w:val="en-US"/>
        </w:rPr>
        <w:t xml:space="preserve"> </w:t>
      </w:r>
      <w:r w:rsidR="006E5FCF" w:rsidRPr="007A6D4F">
        <w:rPr>
          <w:lang w:val="en-US"/>
        </w:rPr>
        <w:t>La Bangkini</w:t>
      </w:r>
      <w:r w:rsidR="006E5FCF" w:rsidRPr="00E21B64">
        <w:rPr>
          <w:i/>
          <w:lang w:val="en-US"/>
        </w:rPr>
        <w:t xml:space="preserve"> </w:t>
      </w:r>
      <w:r w:rsidR="006E5FCF">
        <w:rPr>
          <w:i/>
          <w:lang w:val="en-US"/>
        </w:rPr>
        <w:t xml:space="preserve">Pa’Biola </w:t>
      </w:r>
      <w:r>
        <w:rPr>
          <w:lang w:val="en-US"/>
        </w:rPr>
        <w:t xml:space="preserve">di </w:t>
      </w:r>
      <w:r>
        <w:t>Kabupaten Wajo.</w:t>
      </w:r>
    </w:p>
    <w:p w:rsidR="00FF2ACF" w:rsidRPr="007A099E" w:rsidRDefault="009E6352" w:rsidP="00B035B4">
      <w:pPr>
        <w:pStyle w:val="ListParagraph"/>
        <w:numPr>
          <w:ilvl w:val="0"/>
          <w:numId w:val="11"/>
        </w:numPr>
        <w:spacing w:after="200" w:line="480" w:lineRule="auto"/>
        <w:ind w:left="720"/>
        <w:jc w:val="both"/>
      </w:pPr>
      <w:r>
        <w:rPr>
          <w:lang w:val="en-US"/>
        </w:rPr>
        <w:t xml:space="preserve">Responden </w:t>
      </w:r>
    </w:p>
    <w:p w:rsidR="00DC6155" w:rsidRDefault="00DC6155" w:rsidP="00657435">
      <w:pPr>
        <w:spacing w:line="480" w:lineRule="auto"/>
        <w:ind w:left="720" w:firstLine="556"/>
        <w:jc w:val="both"/>
        <w:rPr>
          <w:lang w:val="en-US"/>
        </w:rPr>
      </w:pPr>
      <w:r>
        <w:t xml:space="preserve">Adapun yang menjadi informan dalam penelitian ini adalah </w:t>
      </w:r>
      <w:r w:rsidR="00807492">
        <w:rPr>
          <w:lang w:val="en-US"/>
        </w:rPr>
        <w:t xml:space="preserve">tokoh adat, </w:t>
      </w:r>
      <w:r>
        <w:t xml:space="preserve">tokoh </w:t>
      </w:r>
      <w:r w:rsidR="00807492">
        <w:rPr>
          <w:lang w:val="en-US"/>
        </w:rPr>
        <w:t>masyarakat</w:t>
      </w:r>
      <w:r>
        <w:t xml:space="preserve">, budayawan, dan seniman yang mengatahui informasi tentang </w:t>
      </w:r>
      <w:r w:rsidR="00B638F3" w:rsidRPr="007A6D4F">
        <w:rPr>
          <w:lang w:val="en-US"/>
        </w:rPr>
        <w:t>La Bangkini</w:t>
      </w:r>
      <w:r w:rsidR="00B638F3" w:rsidRPr="00D24F40">
        <w:rPr>
          <w:i/>
          <w:lang w:val="en-US"/>
        </w:rPr>
        <w:t xml:space="preserve"> Pa’ Biola</w:t>
      </w:r>
      <w:r w:rsidRPr="00DC6155">
        <w:rPr>
          <w:i/>
        </w:rPr>
        <w:t xml:space="preserve"> </w:t>
      </w:r>
      <w:r>
        <w:t xml:space="preserve">serta masyarakat umum di </w:t>
      </w:r>
      <w:r>
        <w:rPr>
          <w:lang w:val="en-US"/>
        </w:rPr>
        <w:t>Kecamatan Majauleng</w:t>
      </w:r>
      <w:r>
        <w:t xml:space="preserve"> Kabupaten Wajo.</w:t>
      </w:r>
    </w:p>
    <w:p w:rsidR="00EE127E" w:rsidRPr="006E5FCF" w:rsidRDefault="00EE127E" w:rsidP="006E5FCF">
      <w:pPr>
        <w:spacing w:line="480" w:lineRule="auto"/>
        <w:jc w:val="both"/>
        <w:rPr>
          <w:lang w:val="en-US"/>
        </w:rPr>
      </w:pPr>
    </w:p>
    <w:p w:rsidR="00FF2ACF" w:rsidRPr="00144619" w:rsidRDefault="00FF2ACF" w:rsidP="002E159D">
      <w:pPr>
        <w:pStyle w:val="ListParagraph"/>
        <w:numPr>
          <w:ilvl w:val="0"/>
          <w:numId w:val="9"/>
        </w:numPr>
        <w:spacing w:after="200" w:line="480" w:lineRule="auto"/>
        <w:ind w:left="360"/>
        <w:jc w:val="both"/>
        <w:rPr>
          <w:b/>
        </w:rPr>
      </w:pPr>
      <w:r w:rsidRPr="007A099E">
        <w:rPr>
          <w:b/>
        </w:rPr>
        <w:t>Teknik Pengumpulan Data</w:t>
      </w:r>
    </w:p>
    <w:p w:rsidR="00144619" w:rsidRPr="00144619" w:rsidRDefault="00FF2ACF" w:rsidP="00144619">
      <w:pPr>
        <w:pStyle w:val="ListParagraph"/>
        <w:spacing w:line="480" w:lineRule="auto"/>
        <w:ind w:left="426" w:firstLine="425"/>
        <w:jc w:val="both"/>
        <w:rPr>
          <w:lang w:val="en-US"/>
        </w:rPr>
      </w:pPr>
      <w:r w:rsidRPr="007A099E">
        <w:t>Dalam penelitian ini pengumpulan data yang dianggap tepat untuk memperoleh data adalah sebagai berikut :</w:t>
      </w:r>
    </w:p>
    <w:p w:rsidR="00A538F6" w:rsidRPr="00A538F6" w:rsidRDefault="00FF2ACF" w:rsidP="00B035B4">
      <w:pPr>
        <w:pStyle w:val="ListParagraph"/>
        <w:numPr>
          <w:ilvl w:val="0"/>
          <w:numId w:val="10"/>
        </w:numPr>
        <w:spacing w:after="200" w:line="480" w:lineRule="auto"/>
        <w:ind w:left="630"/>
        <w:jc w:val="both"/>
      </w:pPr>
      <w:r w:rsidRPr="007A099E">
        <w:t>Observasi</w:t>
      </w:r>
    </w:p>
    <w:p w:rsidR="00A538F6" w:rsidRDefault="00A538F6" w:rsidP="00DC6155">
      <w:pPr>
        <w:pStyle w:val="ListParagraph"/>
        <w:spacing w:after="200" w:line="480" w:lineRule="auto"/>
        <w:jc w:val="both"/>
        <w:rPr>
          <w:lang w:val="en-US"/>
        </w:rPr>
      </w:pPr>
      <w:r w:rsidRPr="00A538F6">
        <w:rPr>
          <w:sz w:val="23"/>
          <w:szCs w:val="23"/>
        </w:rPr>
        <w:t>Observasi adalah suatu penyelidikan yang dijalankan secara sistematis dan sengaja</w:t>
      </w:r>
      <w:r w:rsidR="00807492">
        <w:rPr>
          <w:sz w:val="23"/>
          <w:szCs w:val="23"/>
          <w:lang w:val="en-US"/>
        </w:rPr>
        <w:t xml:space="preserve"> </w:t>
      </w:r>
      <w:r w:rsidRPr="00A538F6">
        <w:rPr>
          <w:sz w:val="23"/>
          <w:szCs w:val="23"/>
        </w:rPr>
        <w:t>diadakan dengan menggunakan alat indra terutama mata terhadap kejadian-kejadianyang langsung</w:t>
      </w:r>
      <w:r w:rsidR="00C31CE4">
        <w:rPr>
          <w:sz w:val="23"/>
          <w:szCs w:val="23"/>
          <w:lang w:val="en-US"/>
        </w:rPr>
        <w:t xml:space="preserve"> </w:t>
      </w:r>
      <w:r>
        <w:rPr>
          <w:sz w:val="23"/>
          <w:szCs w:val="23"/>
          <w:lang w:val="en-US"/>
        </w:rPr>
        <w:t>Bimo Walgito (1987 : 74)</w:t>
      </w:r>
      <w:r w:rsidR="00C31CE4">
        <w:rPr>
          <w:sz w:val="23"/>
          <w:szCs w:val="23"/>
          <w:lang w:val="en-US"/>
        </w:rPr>
        <w:t>.</w:t>
      </w:r>
      <w:r w:rsidR="00DC6155">
        <w:rPr>
          <w:sz w:val="23"/>
          <w:szCs w:val="23"/>
          <w:lang w:val="en-US"/>
        </w:rPr>
        <w:t xml:space="preserve"> </w:t>
      </w:r>
      <w:r w:rsidR="00DC6155">
        <w:t>Dalam penelitian ini, peneliti melakukan observasi partisipasi dengan mempelajari kondisi masyarakat secara umum dan semua yang nampak dari luar seperti partisipan sesungguhnya.</w:t>
      </w:r>
    </w:p>
    <w:p w:rsidR="00A648CE" w:rsidRDefault="00A648CE" w:rsidP="00A538F6">
      <w:pPr>
        <w:pStyle w:val="ListParagraph"/>
        <w:spacing w:after="200" w:line="480" w:lineRule="auto"/>
        <w:ind w:firstLine="270"/>
        <w:jc w:val="both"/>
        <w:rPr>
          <w:lang w:val="en-US"/>
        </w:rPr>
      </w:pPr>
    </w:p>
    <w:p w:rsidR="0080644B" w:rsidRPr="00A538F6" w:rsidRDefault="0080644B" w:rsidP="00A538F6">
      <w:pPr>
        <w:pStyle w:val="ListParagraph"/>
        <w:spacing w:after="200" w:line="480" w:lineRule="auto"/>
        <w:ind w:firstLine="270"/>
        <w:jc w:val="both"/>
        <w:rPr>
          <w:lang w:val="en-US"/>
        </w:rPr>
      </w:pPr>
    </w:p>
    <w:p w:rsidR="00A538F6" w:rsidRPr="00A538F6" w:rsidRDefault="00FF2ACF" w:rsidP="00B035B4">
      <w:pPr>
        <w:pStyle w:val="ListParagraph"/>
        <w:numPr>
          <w:ilvl w:val="0"/>
          <w:numId w:val="10"/>
        </w:numPr>
        <w:spacing w:after="200" w:line="480" w:lineRule="auto"/>
        <w:ind w:left="630"/>
        <w:jc w:val="both"/>
      </w:pPr>
      <w:r w:rsidRPr="007A099E">
        <w:lastRenderedPageBreak/>
        <w:t>Wawancar</w:t>
      </w:r>
      <w:r w:rsidR="00A538F6">
        <w:rPr>
          <w:lang w:val="en-US"/>
        </w:rPr>
        <w:t>a</w:t>
      </w:r>
    </w:p>
    <w:p w:rsidR="00A538F6" w:rsidRPr="00A538F6" w:rsidRDefault="00A538F6" w:rsidP="00DC6155">
      <w:pPr>
        <w:pStyle w:val="ListParagraph"/>
        <w:spacing w:after="200" w:line="480" w:lineRule="auto"/>
        <w:jc w:val="both"/>
        <w:rPr>
          <w:rStyle w:val="timestamp"/>
          <w:lang w:val="en-US"/>
        </w:rPr>
      </w:pPr>
      <w:r>
        <w:rPr>
          <w:rStyle w:val="story-item-teaser"/>
        </w:rPr>
        <w:t xml:space="preserve">Wawancara adalah </w:t>
      </w:r>
      <w:r w:rsidR="00807492">
        <w:rPr>
          <w:rStyle w:val="story-item-teaser"/>
        </w:rPr>
        <w:t xml:space="preserve">proses </w:t>
      </w:r>
      <w:r>
        <w:rPr>
          <w:rStyle w:val="story-item-teaser"/>
        </w:rPr>
        <w:t>memperoleh keterangan untuk tujuan penelitian dengan cara tanya jawab sambil menatap muka antara sipen</w:t>
      </w:r>
      <w:r w:rsidR="00807492">
        <w:rPr>
          <w:rStyle w:val="story-item-teaser"/>
        </w:rPr>
        <w:t>anya atau pewawancara dengan si</w:t>
      </w:r>
      <w:r>
        <w:rPr>
          <w:rStyle w:val="story-item-teaser"/>
        </w:rPr>
        <w:t xml:space="preserve">penjawab atau responden dengan menggunakan alat yang dinamakan Interwiew </w:t>
      </w:r>
      <w:r>
        <w:rPr>
          <w:rStyle w:val="story-item-teaser"/>
          <w:lang w:val="en-US"/>
        </w:rPr>
        <w:t>G</w:t>
      </w:r>
      <w:r>
        <w:rPr>
          <w:rStyle w:val="story-item-teaser"/>
        </w:rPr>
        <w:t xml:space="preserve">uide </w:t>
      </w:r>
      <w:r>
        <w:rPr>
          <w:rStyle w:val="story-item-teaser"/>
          <w:lang w:val="en-US"/>
        </w:rPr>
        <w:t>(</w:t>
      </w:r>
      <w:r>
        <w:rPr>
          <w:rStyle w:val="timestamp"/>
        </w:rPr>
        <w:t xml:space="preserve"> 2009</w:t>
      </w:r>
      <w:r>
        <w:rPr>
          <w:rStyle w:val="timestamp"/>
          <w:lang w:val="en-US"/>
        </w:rPr>
        <w:t xml:space="preserve"> : 23)</w:t>
      </w:r>
    </w:p>
    <w:p w:rsidR="00DF2177" w:rsidRDefault="00FF2ACF" w:rsidP="002E159D">
      <w:pPr>
        <w:pStyle w:val="ListParagraph"/>
        <w:spacing w:after="200" w:line="480" w:lineRule="auto"/>
        <w:ind w:firstLine="720"/>
        <w:jc w:val="both"/>
        <w:rPr>
          <w:lang w:val="en-US"/>
        </w:rPr>
      </w:pPr>
      <w:r w:rsidRPr="007A099E">
        <w:t>Wawancara merupakan percakapan yang dilakukan oleh dua orang yang satu terlibat sebagai penanya atau pewawancara dan yang satunya bertindak sebagai informan yang member</w:t>
      </w:r>
      <w:r w:rsidR="0016284E" w:rsidRPr="00A538F6">
        <w:rPr>
          <w:lang w:val="en-US"/>
        </w:rPr>
        <w:t>i</w:t>
      </w:r>
      <w:r w:rsidRPr="007A099E">
        <w:t xml:space="preserve"> informasi tentang sesuatu yang ditanyakan.</w:t>
      </w:r>
    </w:p>
    <w:p w:rsidR="002E159D" w:rsidRDefault="002E159D" w:rsidP="002E159D">
      <w:pPr>
        <w:spacing w:after="200" w:line="480" w:lineRule="auto"/>
        <w:ind w:left="709" w:hanging="709"/>
        <w:jc w:val="both"/>
        <w:rPr>
          <w:lang w:val="en-US"/>
        </w:rPr>
      </w:pPr>
      <w:r>
        <w:rPr>
          <w:lang w:val="en-US"/>
        </w:rPr>
        <w:tab/>
        <w:t>Dalam melakukan wawancara diperlukan adanya alat bantu dalam melakukan wawancara tersebut antara lain:</w:t>
      </w:r>
    </w:p>
    <w:p w:rsidR="002E159D" w:rsidRDefault="00B650E0" w:rsidP="00B650E0">
      <w:pPr>
        <w:pStyle w:val="ListParagraph"/>
        <w:numPr>
          <w:ilvl w:val="0"/>
          <w:numId w:val="26"/>
        </w:numPr>
        <w:spacing w:after="200" w:line="480" w:lineRule="auto"/>
        <w:ind w:left="1134"/>
        <w:jc w:val="both"/>
        <w:rPr>
          <w:lang w:val="en-US"/>
        </w:rPr>
      </w:pPr>
      <w:r>
        <w:rPr>
          <w:lang w:val="en-US"/>
        </w:rPr>
        <w:t>Buku catatan dan alat tulis</w:t>
      </w:r>
    </w:p>
    <w:p w:rsidR="00B650E0" w:rsidRDefault="00B650E0" w:rsidP="00B650E0">
      <w:pPr>
        <w:pStyle w:val="ListParagraph"/>
        <w:spacing w:after="200" w:line="480" w:lineRule="auto"/>
        <w:ind w:left="1134"/>
        <w:jc w:val="both"/>
        <w:rPr>
          <w:lang w:val="en-US"/>
        </w:rPr>
      </w:pPr>
      <w:r>
        <w:rPr>
          <w:lang w:val="en-US"/>
        </w:rPr>
        <w:t>Buku catatan dan alat tulis digunakan sebagai instrumen dalam mengumpulkan data yang diperoleh dari hasil wawancara.</w:t>
      </w:r>
    </w:p>
    <w:p w:rsidR="00B650E0" w:rsidRDefault="00B650E0" w:rsidP="00B650E0">
      <w:pPr>
        <w:pStyle w:val="ListParagraph"/>
        <w:numPr>
          <w:ilvl w:val="0"/>
          <w:numId w:val="26"/>
        </w:numPr>
        <w:spacing w:after="200" w:line="480" w:lineRule="auto"/>
        <w:ind w:left="1134"/>
        <w:jc w:val="both"/>
        <w:rPr>
          <w:lang w:val="en-US"/>
        </w:rPr>
      </w:pPr>
      <w:r>
        <w:rPr>
          <w:lang w:val="en-US"/>
        </w:rPr>
        <w:t>Alat perekam suara</w:t>
      </w:r>
    </w:p>
    <w:p w:rsidR="00144619" w:rsidRPr="0080644B" w:rsidRDefault="00B650E0" w:rsidP="0080644B">
      <w:pPr>
        <w:pStyle w:val="ListParagraph"/>
        <w:spacing w:after="200" w:line="480" w:lineRule="auto"/>
        <w:ind w:left="1134"/>
        <w:jc w:val="both"/>
        <w:rPr>
          <w:lang w:val="en-US"/>
        </w:rPr>
      </w:pPr>
      <w:r>
        <w:rPr>
          <w:lang w:val="en-US"/>
        </w:rPr>
        <w:t>Alat perekam suara digunakan sebagai instrument dalam pengumpulan data yang diperoleh dari hasil wawancara dalam bentuk rekaman suara.</w:t>
      </w:r>
    </w:p>
    <w:p w:rsidR="00A538F6" w:rsidRPr="00A538F6" w:rsidRDefault="00FF2ACF" w:rsidP="00B035B4">
      <w:pPr>
        <w:pStyle w:val="ListParagraph"/>
        <w:numPr>
          <w:ilvl w:val="0"/>
          <w:numId w:val="10"/>
        </w:numPr>
        <w:spacing w:after="200" w:line="480" w:lineRule="auto"/>
        <w:ind w:left="630"/>
        <w:jc w:val="both"/>
      </w:pPr>
      <w:r w:rsidRPr="007A099E">
        <w:t>Dokumentasi</w:t>
      </w:r>
    </w:p>
    <w:p w:rsidR="00A538F6" w:rsidRPr="00A538F6" w:rsidRDefault="00A538F6" w:rsidP="00DC6155">
      <w:pPr>
        <w:pStyle w:val="ListParagraph"/>
        <w:spacing w:after="200" w:line="480" w:lineRule="auto"/>
        <w:jc w:val="both"/>
        <w:rPr>
          <w:lang w:val="en-US"/>
        </w:rPr>
      </w:pPr>
      <w:r w:rsidRPr="009A2402">
        <w:t>Dokumentasi menurut Paul Otlet pada International Economic Conference tahun 1905 adalah kegiatan khusus berupa pengumpulan, pengolahan, penyimpanan, penemuan kembali dan penyebaran dokumen.</w:t>
      </w:r>
      <w:r w:rsidR="00965267">
        <w:rPr>
          <w:lang w:val="en-US"/>
        </w:rPr>
        <w:t xml:space="preserve"> </w:t>
      </w:r>
      <w:r w:rsidRPr="009A2402">
        <w:t xml:space="preserve">Dalam </w:t>
      </w:r>
      <w:r w:rsidRPr="009A2402">
        <w:lastRenderedPageBreak/>
        <w:t>Encyclopedia Britanica: dokumentasi adalah semacam pengawasan dan penyusunana bibiliografi</w:t>
      </w:r>
      <w:r>
        <w:rPr>
          <w:lang w:val="en-US"/>
        </w:rPr>
        <w:t>.</w:t>
      </w:r>
    </w:p>
    <w:p w:rsidR="00144619" w:rsidRPr="0080644B" w:rsidRDefault="00FF2ACF" w:rsidP="0080644B">
      <w:pPr>
        <w:pStyle w:val="ListParagraph"/>
        <w:spacing w:line="480" w:lineRule="auto"/>
        <w:jc w:val="both"/>
        <w:rPr>
          <w:lang w:val="en-US"/>
        </w:rPr>
      </w:pPr>
      <w:r w:rsidRPr="007A099E">
        <w:t>Teknik dokumentasi adalah salah salah satu teknik pengumpulan data yang penting dalam penelitian untuk memperoleh data visual serta membantu dalam penelitian guna memperoleh bukti.</w:t>
      </w:r>
    </w:p>
    <w:p w:rsidR="00144619" w:rsidRPr="00144619" w:rsidRDefault="00144619" w:rsidP="00CD2F38">
      <w:pPr>
        <w:spacing w:line="480" w:lineRule="auto"/>
        <w:ind w:left="720"/>
        <w:jc w:val="both"/>
        <w:rPr>
          <w:lang w:val="en-US"/>
        </w:rPr>
      </w:pPr>
    </w:p>
    <w:p w:rsidR="00FF2ACF" w:rsidRPr="00D24F40" w:rsidRDefault="00FF2ACF" w:rsidP="002E159D">
      <w:pPr>
        <w:pStyle w:val="ListParagraph"/>
        <w:numPr>
          <w:ilvl w:val="0"/>
          <w:numId w:val="9"/>
        </w:numPr>
        <w:spacing w:after="200" w:line="480" w:lineRule="auto"/>
        <w:ind w:left="360"/>
        <w:jc w:val="both"/>
        <w:rPr>
          <w:b/>
        </w:rPr>
      </w:pPr>
      <w:r w:rsidRPr="007A099E">
        <w:rPr>
          <w:b/>
        </w:rPr>
        <w:t>Teknik Analisis Data</w:t>
      </w:r>
    </w:p>
    <w:p w:rsidR="00561594" w:rsidRDefault="00D24F40" w:rsidP="00B650E0">
      <w:pPr>
        <w:tabs>
          <w:tab w:val="left" w:pos="-4680"/>
        </w:tabs>
        <w:spacing w:line="480" w:lineRule="auto"/>
        <w:ind w:left="426" w:firstLine="567"/>
        <w:jc w:val="both"/>
        <w:rPr>
          <w:lang w:val="sv-SE"/>
        </w:rPr>
      </w:pPr>
      <w:r w:rsidRPr="000E17AC">
        <w:t xml:space="preserve">Penelitian ini bersifat deskriptif kualitatif, yaitu </w:t>
      </w:r>
      <w:r>
        <w:t>pengumpulan data dengan menggambarkan data yang telah diperoleh baik pencatatan</w:t>
      </w:r>
      <w:r w:rsidRPr="00D24F40">
        <w:rPr>
          <w:lang w:val="en-US"/>
        </w:rPr>
        <w:t>,</w:t>
      </w:r>
      <w:r>
        <w:t xml:space="preserve"> observasi </w:t>
      </w:r>
      <w:r w:rsidRPr="00D24F40">
        <w:rPr>
          <w:lang w:val="en-US"/>
        </w:rPr>
        <w:t>dan</w:t>
      </w:r>
      <w:r>
        <w:t xml:space="preserve"> wawancara dengan responden sehingga diperoleh gambaran tentang </w:t>
      </w:r>
      <w:r w:rsidR="009C5B68" w:rsidRPr="00AE6156">
        <w:rPr>
          <w:lang w:val="en-US"/>
        </w:rPr>
        <w:t>La Bangkini</w:t>
      </w:r>
      <w:r w:rsidR="009C5B68" w:rsidRPr="00D24F40">
        <w:rPr>
          <w:i/>
          <w:lang w:val="en-US"/>
        </w:rPr>
        <w:t xml:space="preserve"> </w:t>
      </w:r>
      <w:r w:rsidRPr="00D24F40">
        <w:rPr>
          <w:i/>
          <w:lang w:val="en-US"/>
        </w:rPr>
        <w:t>Pa’ Biola</w:t>
      </w:r>
      <w:r w:rsidRPr="00D24F40">
        <w:rPr>
          <w:i/>
        </w:rPr>
        <w:t>.</w:t>
      </w:r>
      <w:r>
        <w:t xml:space="preserve"> Metode penelitian ini juga</w:t>
      </w:r>
      <w:r w:rsidRPr="000E17AC">
        <w:t xml:space="preserve"> bertujuan</w:t>
      </w:r>
      <w:r>
        <w:t xml:space="preserve"> untuk</w:t>
      </w:r>
      <w:r w:rsidRPr="000E17AC">
        <w:t xml:space="preserve"> memberikan gambaran secara umum </w:t>
      </w:r>
      <w:r w:rsidR="00807492">
        <w:rPr>
          <w:lang w:val="en-US"/>
        </w:rPr>
        <w:t xml:space="preserve">tentang </w:t>
      </w:r>
      <w:r w:rsidR="00B638F3" w:rsidRPr="00AE6156">
        <w:rPr>
          <w:lang w:val="en-US"/>
        </w:rPr>
        <w:t>La Bangkini</w:t>
      </w:r>
      <w:r w:rsidR="00B638F3" w:rsidRPr="00D24F40">
        <w:rPr>
          <w:i/>
          <w:lang w:val="en-US"/>
        </w:rPr>
        <w:t xml:space="preserve"> Pa’ Biola</w:t>
      </w:r>
      <w:r w:rsidR="00B638F3">
        <w:t xml:space="preserve"> </w:t>
      </w:r>
      <w:r>
        <w:t xml:space="preserve">di Kabupaten </w:t>
      </w:r>
      <w:r w:rsidRPr="00D24F40">
        <w:rPr>
          <w:lang w:val="en-US"/>
        </w:rPr>
        <w:t>Wajo</w:t>
      </w:r>
      <w:r>
        <w:t>.</w:t>
      </w:r>
      <w:r w:rsidRPr="000E17AC">
        <w:t xml:space="preserve"> maka analisis yang dilakukan adalah analisis deskriptif kualitatif</w:t>
      </w:r>
      <w:r>
        <w:t>.</w:t>
      </w:r>
    </w:p>
    <w:sectPr w:rsidR="00561594" w:rsidSect="007B098A">
      <w:headerReference w:type="default" r:id="rId10"/>
      <w:pgSz w:w="11907" w:h="16840" w:code="9"/>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3FC" w:rsidRDefault="008273FC" w:rsidP="00A019E8">
      <w:r>
        <w:separator/>
      </w:r>
    </w:p>
  </w:endnote>
  <w:endnote w:type="continuationSeparator" w:id="1">
    <w:p w:rsidR="008273FC" w:rsidRDefault="008273FC" w:rsidP="00A01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3FC" w:rsidRDefault="008273FC" w:rsidP="00A019E8">
      <w:r>
        <w:separator/>
      </w:r>
    </w:p>
  </w:footnote>
  <w:footnote w:type="continuationSeparator" w:id="1">
    <w:p w:rsidR="008273FC" w:rsidRDefault="008273FC" w:rsidP="00A01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2002"/>
      <w:docPartObj>
        <w:docPartGallery w:val="Page Numbers (Top of Page)"/>
        <w:docPartUnique/>
      </w:docPartObj>
    </w:sdtPr>
    <w:sdtContent>
      <w:p w:rsidR="00004938" w:rsidRDefault="00004938">
        <w:pPr>
          <w:pStyle w:val="Header"/>
          <w:jc w:val="right"/>
        </w:pPr>
        <w:fldSimple w:instr=" PAGE   \* MERGEFORMAT ">
          <w:r w:rsidR="001E06AF">
            <w:rPr>
              <w:noProof/>
            </w:rPr>
            <w:t>18</w:t>
          </w:r>
        </w:fldSimple>
      </w:p>
    </w:sdtContent>
  </w:sdt>
  <w:p w:rsidR="00004938" w:rsidRDefault="000049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229"/>
    <w:multiLevelType w:val="hybridMultilevel"/>
    <w:tmpl w:val="45D443AE"/>
    <w:lvl w:ilvl="0" w:tplc="D51410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31B7F"/>
    <w:multiLevelType w:val="hybridMultilevel"/>
    <w:tmpl w:val="04581144"/>
    <w:lvl w:ilvl="0" w:tplc="F15299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31F7A9A"/>
    <w:multiLevelType w:val="hybridMultilevel"/>
    <w:tmpl w:val="B024CB8E"/>
    <w:lvl w:ilvl="0" w:tplc="E556A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00662"/>
    <w:multiLevelType w:val="hybridMultilevel"/>
    <w:tmpl w:val="DC289776"/>
    <w:lvl w:ilvl="0" w:tplc="43BE50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B130BE"/>
    <w:multiLevelType w:val="hybridMultilevel"/>
    <w:tmpl w:val="D9C01C7C"/>
    <w:lvl w:ilvl="0" w:tplc="6F8E344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75301C9"/>
    <w:multiLevelType w:val="hybridMultilevel"/>
    <w:tmpl w:val="FB5C87FE"/>
    <w:lvl w:ilvl="0" w:tplc="52A2843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8D0881"/>
    <w:multiLevelType w:val="hybridMultilevel"/>
    <w:tmpl w:val="AC9C8F62"/>
    <w:lvl w:ilvl="0" w:tplc="0C10116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056BEA"/>
    <w:multiLevelType w:val="hybridMultilevel"/>
    <w:tmpl w:val="6DA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D3406"/>
    <w:multiLevelType w:val="hybridMultilevel"/>
    <w:tmpl w:val="D8C830FE"/>
    <w:lvl w:ilvl="0" w:tplc="FE0EF1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6C519D"/>
    <w:multiLevelType w:val="hybridMultilevel"/>
    <w:tmpl w:val="0F28F3E6"/>
    <w:lvl w:ilvl="0" w:tplc="EDCC627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B4A69D6"/>
    <w:multiLevelType w:val="hybridMultilevel"/>
    <w:tmpl w:val="76AE5792"/>
    <w:lvl w:ilvl="0" w:tplc="9E24636A">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01B6D"/>
    <w:multiLevelType w:val="hybridMultilevel"/>
    <w:tmpl w:val="0FAA4F70"/>
    <w:lvl w:ilvl="0" w:tplc="E432FE5C">
      <w:start w:val="1"/>
      <w:numFmt w:val="lowerLetter"/>
      <w:lvlText w:val="%1."/>
      <w:lvlJc w:val="left"/>
      <w:pPr>
        <w:ind w:left="1069" w:hanging="360"/>
      </w:pPr>
      <w:rPr>
        <w:rFonts w:ascii="Times New Roman" w:eastAsiaTheme="minorEastAsia"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DCE6499"/>
    <w:multiLevelType w:val="hybridMultilevel"/>
    <w:tmpl w:val="5F2ED8B0"/>
    <w:lvl w:ilvl="0" w:tplc="21505634">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A270C7"/>
    <w:multiLevelType w:val="hybridMultilevel"/>
    <w:tmpl w:val="03CE667E"/>
    <w:lvl w:ilvl="0" w:tplc="ED1CEF5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31D57139"/>
    <w:multiLevelType w:val="hybridMultilevel"/>
    <w:tmpl w:val="4DBA3A82"/>
    <w:lvl w:ilvl="0" w:tplc="FC90C116">
      <w:start w:val="1"/>
      <w:numFmt w:val="lowerLetter"/>
      <w:lvlText w:val="%1."/>
      <w:lvlJc w:val="left"/>
      <w:pPr>
        <w:ind w:left="1069" w:hanging="360"/>
      </w:pPr>
      <w:rPr>
        <w:rFonts w:ascii="Times New Roman" w:eastAsiaTheme="minorEastAsia"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1E67019"/>
    <w:multiLevelType w:val="hybridMultilevel"/>
    <w:tmpl w:val="ED22DCCA"/>
    <w:lvl w:ilvl="0" w:tplc="FBB4AF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41C5BCC"/>
    <w:multiLevelType w:val="hybridMultilevel"/>
    <w:tmpl w:val="920EB5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9D0F7F"/>
    <w:multiLevelType w:val="hybridMultilevel"/>
    <w:tmpl w:val="5936F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F12692"/>
    <w:multiLevelType w:val="hybridMultilevel"/>
    <w:tmpl w:val="DEC84224"/>
    <w:lvl w:ilvl="0" w:tplc="32B4A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A215AF"/>
    <w:multiLevelType w:val="hybridMultilevel"/>
    <w:tmpl w:val="64F69264"/>
    <w:lvl w:ilvl="0" w:tplc="58182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E7349A"/>
    <w:multiLevelType w:val="hybridMultilevel"/>
    <w:tmpl w:val="102E30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DBE7C48"/>
    <w:multiLevelType w:val="hybridMultilevel"/>
    <w:tmpl w:val="EA821224"/>
    <w:lvl w:ilvl="0" w:tplc="167E4A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98C60AB"/>
    <w:multiLevelType w:val="hybridMultilevel"/>
    <w:tmpl w:val="BCEAE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F21B07"/>
    <w:multiLevelType w:val="hybridMultilevel"/>
    <w:tmpl w:val="10747C02"/>
    <w:lvl w:ilvl="0" w:tplc="8F3C6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DD2A7F"/>
    <w:multiLevelType w:val="hybridMultilevel"/>
    <w:tmpl w:val="EDB49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6D0FA7"/>
    <w:multiLevelType w:val="hybridMultilevel"/>
    <w:tmpl w:val="411E9B5E"/>
    <w:lvl w:ilvl="0" w:tplc="58D6A506">
      <w:start w:val="3"/>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76031CF1"/>
    <w:multiLevelType w:val="hybridMultilevel"/>
    <w:tmpl w:val="FBF45E16"/>
    <w:lvl w:ilvl="0" w:tplc="AE2C60C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76DB7596"/>
    <w:multiLevelType w:val="hybridMultilevel"/>
    <w:tmpl w:val="0BF28982"/>
    <w:lvl w:ilvl="0" w:tplc="2D629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6"/>
  </w:num>
  <w:num w:numId="3">
    <w:abstractNumId w:val="16"/>
  </w:num>
  <w:num w:numId="4">
    <w:abstractNumId w:val="23"/>
  </w:num>
  <w:num w:numId="5">
    <w:abstractNumId w:val="19"/>
  </w:num>
  <w:num w:numId="6">
    <w:abstractNumId w:val="18"/>
  </w:num>
  <w:num w:numId="7">
    <w:abstractNumId w:val="8"/>
  </w:num>
  <w:num w:numId="8">
    <w:abstractNumId w:val="3"/>
  </w:num>
  <w:num w:numId="9">
    <w:abstractNumId w:val="0"/>
  </w:num>
  <w:num w:numId="10">
    <w:abstractNumId w:val="2"/>
  </w:num>
  <w:num w:numId="11">
    <w:abstractNumId w:val="27"/>
  </w:num>
  <w:num w:numId="12">
    <w:abstractNumId w:val="5"/>
  </w:num>
  <w:num w:numId="13">
    <w:abstractNumId w:val="10"/>
  </w:num>
  <w:num w:numId="14">
    <w:abstractNumId w:val="17"/>
  </w:num>
  <w:num w:numId="15">
    <w:abstractNumId w:val="24"/>
  </w:num>
  <w:num w:numId="16">
    <w:abstractNumId w:val="12"/>
  </w:num>
  <w:num w:numId="17">
    <w:abstractNumId w:val="14"/>
  </w:num>
  <w:num w:numId="18">
    <w:abstractNumId w:val="11"/>
  </w:num>
  <w:num w:numId="19">
    <w:abstractNumId w:val="1"/>
  </w:num>
  <w:num w:numId="20">
    <w:abstractNumId w:val="7"/>
  </w:num>
  <w:num w:numId="21">
    <w:abstractNumId w:val="25"/>
  </w:num>
  <w:num w:numId="22">
    <w:abstractNumId w:val="26"/>
  </w:num>
  <w:num w:numId="23">
    <w:abstractNumId w:val="13"/>
  </w:num>
  <w:num w:numId="24">
    <w:abstractNumId w:val="15"/>
  </w:num>
  <w:num w:numId="25">
    <w:abstractNumId w:val="21"/>
  </w:num>
  <w:num w:numId="26">
    <w:abstractNumId w:val="22"/>
  </w:num>
  <w:num w:numId="27">
    <w:abstractNumId w:val="9"/>
  </w:num>
  <w:num w:numId="28">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20"/>
  <w:displayHorizontalDrawingGridEvery w:val="2"/>
  <w:characterSpacingControl w:val="doNotCompress"/>
  <w:hdrShapeDefaults>
    <o:shapedefaults v:ext="edit" spidmax="136194">
      <o:colormenu v:ext="edit" strokecolor="none"/>
    </o:shapedefaults>
  </w:hdrShapeDefaults>
  <w:footnotePr>
    <w:footnote w:id="0"/>
    <w:footnote w:id="1"/>
  </w:footnotePr>
  <w:endnotePr>
    <w:endnote w:id="0"/>
    <w:endnote w:id="1"/>
  </w:endnotePr>
  <w:compat/>
  <w:rsids>
    <w:rsidRoot w:val="00AA6BB2"/>
    <w:rsid w:val="00003F87"/>
    <w:rsid w:val="00004938"/>
    <w:rsid w:val="00017821"/>
    <w:rsid w:val="00040A43"/>
    <w:rsid w:val="000414CF"/>
    <w:rsid w:val="00045FD7"/>
    <w:rsid w:val="0005062B"/>
    <w:rsid w:val="00060087"/>
    <w:rsid w:val="00060DC1"/>
    <w:rsid w:val="000826CB"/>
    <w:rsid w:val="00084917"/>
    <w:rsid w:val="00091583"/>
    <w:rsid w:val="000A0A23"/>
    <w:rsid w:val="000A0F9E"/>
    <w:rsid w:val="000B7861"/>
    <w:rsid w:val="000B7E8B"/>
    <w:rsid w:val="000E0247"/>
    <w:rsid w:val="000E7FA7"/>
    <w:rsid w:val="000F3C10"/>
    <w:rsid w:val="000F52C1"/>
    <w:rsid w:val="000F5371"/>
    <w:rsid w:val="00103C86"/>
    <w:rsid w:val="00125582"/>
    <w:rsid w:val="00131853"/>
    <w:rsid w:val="00140BD7"/>
    <w:rsid w:val="00144619"/>
    <w:rsid w:val="00144898"/>
    <w:rsid w:val="00147EDD"/>
    <w:rsid w:val="00154492"/>
    <w:rsid w:val="0016284E"/>
    <w:rsid w:val="0017028D"/>
    <w:rsid w:val="00176F5D"/>
    <w:rsid w:val="001810C5"/>
    <w:rsid w:val="001A46EE"/>
    <w:rsid w:val="001A5F2F"/>
    <w:rsid w:val="001E06AF"/>
    <w:rsid w:val="001E32AC"/>
    <w:rsid w:val="001E41B4"/>
    <w:rsid w:val="001F35E3"/>
    <w:rsid w:val="002001C4"/>
    <w:rsid w:val="00202D53"/>
    <w:rsid w:val="00204F6F"/>
    <w:rsid w:val="00210824"/>
    <w:rsid w:val="00214D67"/>
    <w:rsid w:val="00217348"/>
    <w:rsid w:val="00224B97"/>
    <w:rsid w:val="002320E3"/>
    <w:rsid w:val="00233F0B"/>
    <w:rsid w:val="00240076"/>
    <w:rsid w:val="0024035E"/>
    <w:rsid w:val="002423B6"/>
    <w:rsid w:val="00251DC6"/>
    <w:rsid w:val="00261FFA"/>
    <w:rsid w:val="00262C8B"/>
    <w:rsid w:val="002641BB"/>
    <w:rsid w:val="00272BFD"/>
    <w:rsid w:val="00276AB6"/>
    <w:rsid w:val="00297B9D"/>
    <w:rsid w:val="002A0393"/>
    <w:rsid w:val="002A2471"/>
    <w:rsid w:val="002A4B88"/>
    <w:rsid w:val="002A597A"/>
    <w:rsid w:val="002B2CD3"/>
    <w:rsid w:val="002D5746"/>
    <w:rsid w:val="002E159D"/>
    <w:rsid w:val="002E2CD1"/>
    <w:rsid w:val="002E75C7"/>
    <w:rsid w:val="00312A3B"/>
    <w:rsid w:val="00323481"/>
    <w:rsid w:val="00346951"/>
    <w:rsid w:val="00346C76"/>
    <w:rsid w:val="00347F38"/>
    <w:rsid w:val="003512C3"/>
    <w:rsid w:val="00360247"/>
    <w:rsid w:val="003629D7"/>
    <w:rsid w:val="003644E2"/>
    <w:rsid w:val="00364CD5"/>
    <w:rsid w:val="003675D1"/>
    <w:rsid w:val="00367874"/>
    <w:rsid w:val="00374B23"/>
    <w:rsid w:val="00380249"/>
    <w:rsid w:val="0039323C"/>
    <w:rsid w:val="003A3FF0"/>
    <w:rsid w:val="003A4498"/>
    <w:rsid w:val="003B2C1B"/>
    <w:rsid w:val="003C3DA4"/>
    <w:rsid w:val="003D4300"/>
    <w:rsid w:val="003D7809"/>
    <w:rsid w:val="003E3CA3"/>
    <w:rsid w:val="003E573C"/>
    <w:rsid w:val="003E5C04"/>
    <w:rsid w:val="003E7268"/>
    <w:rsid w:val="003F324A"/>
    <w:rsid w:val="003F3E05"/>
    <w:rsid w:val="003F5283"/>
    <w:rsid w:val="00403CBC"/>
    <w:rsid w:val="00410B03"/>
    <w:rsid w:val="00410EB2"/>
    <w:rsid w:val="0041361A"/>
    <w:rsid w:val="004136FE"/>
    <w:rsid w:val="004168FC"/>
    <w:rsid w:val="00421344"/>
    <w:rsid w:val="0043055A"/>
    <w:rsid w:val="0044613E"/>
    <w:rsid w:val="00461CA0"/>
    <w:rsid w:val="0046207A"/>
    <w:rsid w:val="0046432A"/>
    <w:rsid w:val="00467C51"/>
    <w:rsid w:val="004828AA"/>
    <w:rsid w:val="00483C3E"/>
    <w:rsid w:val="0049115D"/>
    <w:rsid w:val="00496731"/>
    <w:rsid w:val="004A043F"/>
    <w:rsid w:val="004A2138"/>
    <w:rsid w:val="004A726E"/>
    <w:rsid w:val="004B242B"/>
    <w:rsid w:val="004B60C4"/>
    <w:rsid w:val="004C21EF"/>
    <w:rsid w:val="004D11C1"/>
    <w:rsid w:val="004D2B76"/>
    <w:rsid w:val="004D39E8"/>
    <w:rsid w:val="004E2EFB"/>
    <w:rsid w:val="004F1D06"/>
    <w:rsid w:val="004F5B49"/>
    <w:rsid w:val="0050245E"/>
    <w:rsid w:val="00503777"/>
    <w:rsid w:val="00512B70"/>
    <w:rsid w:val="005142E0"/>
    <w:rsid w:val="00523B47"/>
    <w:rsid w:val="00527568"/>
    <w:rsid w:val="00532CE0"/>
    <w:rsid w:val="005521D5"/>
    <w:rsid w:val="005573D4"/>
    <w:rsid w:val="00560A44"/>
    <w:rsid w:val="00561594"/>
    <w:rsid w:val="00562413"/>
    <w:rsid w:val="00566425"/>
    <w:rsid w:val="005665D8"/>
    <w:rsid w:val="005669AE"/>
    <w:rsid w:val="00573129"/>
    <w:rsid w:val="00573557"/>
    <w:rsid w:val="00573EB2"/>
    <w:rsid w:val="00575C56"/>
    <w:rsid w:val="005822DB"/>
    <w:rsid w:val="00590181"/>
    <w:rsid w:val="00593CAF"/>
    <w:rsid w:val="005B0794"/>
    <w:rsid w:val="005B11F1"/>
    <w:rsid w:val="005B1EA0"/>
    <w:rsid w:val="005B741E"/>
    <w:rsid w:val="005D67BF"/>
    <w:rsid w:val="005F7099"/>
    <w:rsid w:val="00601177"/>
    <w:rsid w:val="00605B51"/>
    <w:rsid w:val="00613429"/>
    <w:rsid w:val="00613792"/>
    <w:rsid w:val="00614438"/>
    <w:rsid w:val="00631554"/>
    <w:rsid w:val="0063252F"/>
    <w:rsid w:val="006550D1"/>
    <w:rsid w:val="00657435"/>
    <w:rsid w:val="006574BB"/>
    <w:rsid w:val="006717F6"/>
    <w:rsid w:val="00675D6A"/>
    <w:rsid w:val="006813CC"/>
    <w:rsid w:val="006833AD"/>
    <w:rsid w:val="006838AD"/>
    <w:rsid w:val="00684C11"/>
    <w:rsid w:val="006A482E"/>
    <w:rsid w:val="006A5F3C"/>
    <w:rsid w:val="006B2241"/>
    <w:rsid w:val="006B7A7A"/>
    <w:rsid w:val="006C1B90"/>
    <w:rsid w:val="006E00E3"/>
    <w:rsid w:val="006E5FCF"/>
    <w:rsid w:val="006F5247"/>
    <w:rsid w:val="00706A14"/>
    <w:rsid w:val="00707A95"/>
    <w:rsid w:val="0071650C"/>
    <w:rsid w:val="00720099"/>
    <w:rsid w:val="0073722D"/>
    <w:rsid w:val="00743A3F"/>
    <w:rsid w:val="00752679"/>
    <w:rsid w:val="00754DA6"/>
    <w:rsid w:val="0075502B"/>
    <w:rsid w:val="007635C8"/>
    <w:rsid w:val="007721CA"/>
    <w:rsid w:val="0079044C"/>
    <w:rsid w:val="0079102B"/>
    <w:rsid w:val="007A05CA"/>
    <w:rsid w:val="007A6D4F"/>
    <w:rsid w:val="007B098A"/>
    <w:rsid w:val="007B5EF0"/>
    <w:rsid w:val="007C4AB2"/>
    <w:rsid w:val="007C72F5"/>
    <w:rsid w:val="007E6454"/>
    <w:rsid w:val="008013EF"/>
    <w:rsid w:val="0080644B"/>
    <w:rsid w:val="00807492"/>
    <w:rsid w:val="008252E3"/>
    <w:rsid w:val="008273FC"/>
    <w:rsid w:val="00831738"/>
    <w:rsid w:val="008363A9"/>
    <w:rsid w:val="00837AF1"/>
    <w:rsid w:val="00847875"/>
    <w:rsid w:val="0085067D"/>
    <w:rsid w:val="00870CF2"/>
    <w:rsid w:val="00871481"/>
    <w:rsid w:val="00873290"/>
    <w:rsid w:val="0087455E"/>
    <w:rsid w:val="0087555D"/>
    <w:rsid w:val="00884979"/>
    <w:rsid w:val="008900A1"/>
    <w:rsid w:val="008907CE"/>
    <w:rsid w:val="008951C8"/>
    <w:rsid w:val="008A2A8C"/>
    <w:rsid w:val="008A2BBA"/>
    <w:rsid w:val="008A73B0"/>
    <w:rsid w:val="008B4EC1"/>
    <w:rsid w:val="008B7F1C"/>
    <w:rsid w:val="008E1A79"/>
    <w:rsid w:val="008E2DC2"/>
    <w:rsid w:val="008E6FB0"/>
    <w:rsid w:val="00904BB2"/>
    <w:rsid w:val="00906982"/>
    <w:rsid w:val="00913B64"/>
    <w:rsid w:val="00923579"/>
    <w:rsid w:val="009255F6"/>
    <w:rsid w:val="00927EB8"/>
    <w:rsid w:val="00930305"/>
    <w:rsid w:val="00932ABD"/>
    <w:rsid w:val="00935F15"/>
    <w:rsid w:val="009511BD"/>
    <w:rsid w:val="00953A1F"/>
    <w:rsid w:val="00960DE7"/>
    <w:rsid w:val="00965267"/>
    <w:rsid w:val="00971BFF"/>
    <w:rsid w:val="00973BDC"/>
    <w:rsid w:val="009825A7"/>
    <w:rsid w:val="00984ED3"/>
    <w:rsid w:val="0099326E"/>
    <w:rsid w:val="009971DC"/>
    <w:rsid w:val="009A06BD"/>
    <w:rsid w:val="009A1295"/>
    <w:rsid w:val="009A4BF3"/>
    <w:rsid w:val="009B528A"/>
    <w:rsid w:val="009C319B"/>
    <w:rsid w:val="009C3AF3"/>
    <w:rsid w:val="009C3F62"/>
    <w:rsid w:val="009C5B68"/>
    <w:rsid w:val="009D0C99"/>
    <w:rsid w:val="009D1D9D"/>
    <w:rsid w:val="009E4156"/>
    <w:rsid w:val="009E5206"/>
    <w:rsid w:val="009E6352"/>
    <w:rsid w:val="009F325C"/>
    <w:rsid w:val="00A019E8"/>
    <w:rsid w:val="00A12217"/>
    <w:rsid w:val="00A17846"/>
    <w:rsid w:val="00A246C2"/>
    <w:rsid w:val="00A26C49"/>
    <w:rsid w:val="00A36526"/>
    <w:rsid w:val="00A36D92"/>
    <w:rsid w:val="00A37D9E"/>
    <w:rsid w:val="00A43AE5"/>
    <w:rsid w:val="00A538F6"/>
    <w:rsid w:val="00A540F8"/>
    <w:rsid w:val="00A648CE"/>
    <w:rsid w:val="00A80F53"/>
    <w:rsid w:val="00A93E65"/>
    <w:rsid w:val="00A95D83"/>
    <w:rsid w:val="00A96174"/>
    <w:rsid w:val="00AA4C7B"/>
    <w:rsid w:val="00AA69D2"/>
    <w:rsid w:val="00AA6BB2"/>
    <w:rsid w:val="00AA70BF"/>
    <w:rsid w:val="00AB4040"/>
    <w:rsid w:val="00AB75FB"/>
    <w:rsid w:val="00AC1719"/>
    <w:rsid w:val="00AC7A7F"/>
    <w:rsid w:val="00AD3556"/>
    <w:rsid w:val="00AD5DC9"/>
    <w:rsid w:val="00AE6156"/>
    <w:rsid w:val="00AF63FE"/>
    <w:rsid w:val="00B035B4"/>
    <w:rsid w:val="00B03DDC"/>
    <w:rsid w:val="00B06DC7"/>
    <w:rsid w:val="00B132F2"/>
    <w:rsid w:val="00B407CF"/>
    <w:rsid w:val="00B45C8E"/>
    <w:rsid w:val="00B467FF"/>
    <w:rsid w:val="00B479CB"/>
    <w:rsid w:val="00B52426"/>
    <w:rsid w:val="00B62A82"/>
    <w:rsid w:val="00B638F3"/>
    <w:rsid w:val="00B650E0"/>
    <w:rsid w:val="00B7013E"/>
    <w:rsid w:val="00B75995"/>
    <w:rsid w:val="00B7610F"/>
    <w:rsid w:val="00B77E2C"/>
    <w:rsid w:val="00B80016"/>
    <w:rsid w:val="00B854A5"/>
    <w:rsid w:val="00B87B5D"/>
    <w:rsid w:val="00B91231"/>
    <w:rsid w:val="00B91503"/>
    <w:rsid w:val="00B92727"/>
    <w:rsid w:val="00B9370A"/>
    <w:rsid w:val="00BA7C4F"/>
    <w:rsid w:val="00BB1445"/>
    <w:rsid w:val="00BB1CCD"/>
    <w:rsid w:val="00BD68EB"/>
    <w:rsid w:val="00BE12C6"/>
    <w:rsid w:val="00BE2E51"/>
    <w:rsid w:val="00BE4A83"/>
    <w:rsid w:val="00BF139A"/>
    <w:rsid w:val="00BF6559"/>
    <w:rsid w:val="00BF6643"/>
    <w:rsid w:val="00C04CF5"/>
    <w:rsid w:val="00C16143"/>
    <w:rsid w:val="00C22D2F"/>
    <w:rsid w:val="00C31CE4"/>
    <w:rsid w:val="00C3450B"/>
    <w:rsid w:val="00C34C6B"/>
    <w:rsid w:val="00C42995"/>
    <w:rsid w:val="00C47221"/>
    <w:rsid w:val="00C5225F"/>
    <w:rsid w:val="00C5353C"/>
    <w:rsid w:val="00C53AAC"/>
    <w:rsid w:val="00C56E97"/>
    <w:rsid w:val="00C73216"/>
    <w:rsid w:val="00C75E53"/>
    <w:rsid w:val="00C85289"/>
    <w:rsid w:val="00C97251"/>
    <w:rsid w:val="00C97B94"/>
    <w:rsid w:val="00CA5563"/>
    <w:rsid w:val="00CB4E48"/>
    <w:rsid w:val="00CD2F38"/>
    <w:rsid w:val="00CF40A9"/>
    <w:rsid w:val="00D00A7D"/>
    <w:rsid w:val="00D0691E"/>
    <w:rsid w:val="00D12B61"/>
    <w:rsid w:val="00D20A00"/>
    <w:rsid w:val="00D24F40"/>
    <w:rsid w:val="00D3104E"/>
    <w:rsid w:val="00D440F8"/>
    <w:rsid w:val="00D44AF8"/>
    <w:rsid w:val="00D45ADA"/>
    <w:rsid w:val="00D50A33"/>
    <w:rsid w:val="00D5139B"/>
    <w:rsid w:val="00D51C82"/>
    <w:rsid w:val="00D54231"/>
    <w:rsid w:val="00D6098E"/>
    <w:rsid w:val="00D6528C"/>
    <w:rsid w:val="00D7577A"/>
    <w:rsid w:val="00D82643"/>
    <w:rsid w:val="00D83054"/>
    <w:rsid w:val="00D85939"/>
    <w:rsid w:val="00D91C73"/>
    <w:rsid w:val="00D95683"/>
    <w:rsid w:val="00D957FC"/>
    <w:rsid w:val="00D968F0"/>
    <w:rsid w:val="00DA3B98"/>
    <w:rsid w:val="00DB6A30"/>
    <w:rsid w:val="00DB7FED"/>
    <w:rsid w:val="00DC0733"/>
    <w:rsid w:val="00DC6155"/>
    <w:rsid w:val="00DD5840"/>
    <w:rsid w:val="00DE0655"/>
    <w:rsid w:val="00DE5147"/>
    <w:rsid w:val="00DF2177"/>
    <w:rsid w:val="00DF5F9C"/>
    <w:rsid w:val="00E046B3"/>
    <w:rsid w:val="00E0790B"/>
    <w:rsid w:val="00E113EC"/>
    <w:rsid w:val="00E133D6"/>
    <w:rsid w:val="00E21B64"/>
    <w:rsid w:val="00E2423D"/>
    <w:rsid w:val="00E24851"/>
    <w:rsid w:val="00E325CE"/>
    <w:rsid w:val="00E45D21"/>
    <w:rsid w:val="00E50A77"/>
    <w:rsid w:val="00E56F1A"/>
    <w:rsid w:val="00E63426"/>
    <w:rsid w:val="00E70082"/>
    <w:rsid w:val="00E70814"/>
    <w:rsid w:val="00E75118"/>
    <w:rsid w:val="00E9071B"/>
    <w:rsid w:val="00E91951"/>
    <w:rsid w:val="00E9223B"/>
    <w:rsid w:val="00E9290C"/>
    <w:rsid w:val="00EA2C65"/>
    <w:rsid w:val="00EA628C"/>
    <w:rsid w:val="00EB62E2"/>
    <w:rsid w:val="00EC1E22"/>
    <w:rsid w:val="00EC5032"/>
    <w:rsid w:val="00EC76E3"/>
    <w:rsid w:val="00EE127E"/>
    <w:rsid w:val="00EE60CA"/>
    <w:rsid w:val="00EF5081"/>
    <w:rsid w:val="00F06BC3"/>
    <w:rsid w:val="00F13304"/>
    <w:rsid w:val="00F14AD4"/>
    <w:rsid w:val="00F16B94"/>
    <w:rsid w:val="00F16CA2"/>
    <w:rsid w:val="00F47E95"/>
    <w:rsid w:val="00F50D29"/>
    <w:rsid w:val="00F5158F"/>
    <w:rsid w:val="00F569DC"/>
    <w:rsid w:val="00F64858"/>
    <w:rsid w:val="00F6650B"/>
    <w:rsid w:val="00F70397"/>
    <w:rsid w:val="00F74A5A"/>
    <w:rsid w:val="00F81244"/>
    <w:rsid w:val="00F85DAA"/>
    <w:rsid w:val="00F861D9"/>
    <w:rsid w:val="00F87EE2"/>
    <w:rsid w:val="00F914D3"/>
    <w:rsid w:val="00F95563"/>
    <w:rsid w:val="00FA0E57"/>
    <w:rsid w:val="00FA0ED2"/>
    <w:rsid w:val="00FB33AC"/>
    <w:rsid w:val="00FB72D5"/>
    <w:rsid w:val="00FC3A7D"/>
    <w:rsid w:val="00FD2B9F"/>
    <w:rsid w:val="00FD5BB6"/>
    <w:rsid w:val="00FE48A6"/>
    <w:rsid w:val="00FE4E45"/>
    <w:rsid w:val="00FE7437"/>
    <w:rsid w:val="00FF2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4">
      <o:colormenu v:ext="edit" strokecolor="none"/>
    </o:shapedefaults>
    <o:shapelayout v:ext="edit">
      <o:idmap v:ext="edit" data="1"/>
      <o:rules v:ext="edit">
        <o:r id="V:Rule11" type="connector" idref="#_x0000_s1119"/>
        <o:r id="V:Rule12" type="connector" idref="#_x0000_s1116"/>
        <o:r id="V:Rule13" type="connector" idref="#_x0000_s1134"/>
        <o:r id="V:Rule14" type="connector" idref="#_x0000_s1118"/>
        <o:r id="V:Rule15" type="connector" idref="#_x0000_s1087"/>
        <o:r id="V:Rule16" type="connector" idref="#_x0000_s1132"/>
        <o:r id="V:Rule17" type="connector" idref="#_x0000_s1120"/>
        <o:r id="V:Rule18" type="connector" idref="#_x0000_s1135"/>
        <o:r id="V:Rule19" type="connector" idref="#_x0000_s1123"/>
        <o:r id="V:Rule20" type="connector" idref="#_x0000_s1133"/>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B2"/>
    <w:pPr>
      <w:spacing w:after="0" w:line="240" w:lineRule="auto"/>
    </w:pPr>
    <w:rPr>
      <w:rFonts w:ascii="Times New Roman" w:eastAsia="Times New Roman" w:hAnsi="Times New Roman" w:cs="Times New Roman"/>
      <w:sz w:val="24"/>
      <w:szCs w:val="24"/>
      <w:lang w:val="id-ID"/>
    </w:rPr>
  </w:style>
  <w:style w:type="paragraph" w:styleId="Heading2">
    <w:name w:val="heading 2"/>
    <w:basedOn w:val="Normal"/>
    <w:next w:val="Normal"/>
    <w:link w:val="Heading2Char"/>
    <w:uiPriority w:val="9"/>
    <w:unhideWhenUsed/>
    <w:qFormat/>
    <w:rsid w:val="007E64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BB2"/>
    <w:rPr>
      <w:rFonts w:ascii="Tahoma" w:hAnsi="Tahoma" w:cs="Tahoma"/>
      <w:sz w:val="16"/>
      <w:szCs w:val="16"/>
    </w:rPr>
  </w:style>
  <w:style w:type="character" w:customStyle="1" w:styleId="BalloonTextChar">
    <w:name w:val="Balloon Text Char"/>
    <w:basedOn w:val="DefaultParagraphFont"/>
    <w:link w:val="BalloonText"/>
    <w:uiPriority w:val="99"/>
    <w:semiHidden/>
    <w:rsid w:val="00AA6BB2"/>
    <w:rPr>
      <w:rFonts w:ascii="Tahoma" w:eastAsia="Times New Roman" w:hAnsi="Tahoma" w:cs="Tahoma"/>
      <w:sz w:val="16"/>
      <w:szCs w:val="16"/>
      <w:lang w:val="id-ID"/>
    </w:rPr>
  </w:style>
  <w:style w:type="paragraph" w:styleId="ListParagraph">
    <w:name w:val="List Paragraph"/>
    <w:basedOn w:val="Normal"/>
    <w:uiPriority w:val="34"/>
    <w:qFormat/>
    <w:rsid w:val="00AA6BB2"/>
    <w:pPr>
      <w:ind w:left="720"/>
      <w:contextualSpacing/>
    </w:pPr>
  </w:style>
  <w:style w:type="character" w:customStyle="1" w:styleId="Heading2Char">
    <w:name w:val="Heading 2 Char"/>
    <w:basedOn w:val="DefaultParagraphFont"/>
    <w:link w:val="Heading2"/>
    <w:uiPriority w:val="9"/>
    <w:rsid w:val="007E6454"/>
    <w:rPr>
      <w:rFonts w:asciiTheme="majorHAnsi" w:eastAsiaTheme="majorEastAsia" w:hAnsiTheme="majorHAnsi" w:cstheme="majorBidi"/>
      <w:b/>
      <w:bCs/>
      <w:color w:val="4F81BD" w:themeColor="accent1"/>
      <w:sz w:val="26"/>
      <w:szCs w:val="26"/>
      <w:lang w:val="id-ID"/>
    </w:rPr>
  </w:style>
  <w:style w:type="paragraph" w:styleId="Header">
    <w:name w:val="header"/>
    <w:basedOn w:val="Normal"/>
    <w:link w:val="HeaderChar"/>
    <w:uiPriority w:val="99"/>
    <w:unhideWhenUsed/>
    <w:rsid w:val="00A019E8"/>
    <w:pPr>
      <w:tabs>
        <w:tab w:val="center" w:pos="4680"/>
        <w:tab w:val="right" w:pos="9360"/>
      </w:tabs>
    </w:pPr>
  </w:style>
  <w:style w:type="character" w:customStyle="1" w:styleId="HeaderChar">
    <w:name w:val="Header Char"/>
    <w:basedOn w:val="DefaultParagraphFont"/>
    <w:link w:val="Header"/>
    <w:uiPriority w:val="99"/>
    <w:rsid w:val="00A019E8"/>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A019E8"/>
    <w:pPr>
      <w:tabs>
        <w:tab w:val="center" w:pos="4680"/>
        <w:tab w:val="right" w:pos="9360"/>
      </w:tabs>
    </w:pPr>
  </w:style>
  <w:style w:type="character" w:customStyle="1" w:styleId="FooterChar">
    <w:name w:val="Footer Char"/>
    <w:basedOn w:val="DefaultParagraphFont"/>
    <w:link w:val="Footer"/>
    <w:uiPriority w:val="99"/>
    <w:rsid w:val="00A019E8"/>
    <w:rPr>
      <w:rFonts w:ascii="Times New Roman" w:eastAsia="Times New Roman" w:hAnsi="Times New Roman" w:cs="Times New Roman"/>
      <w:sz w:val="24"/>
      <w:szCs w:val="24"/>
      <w:lang w:val="id-ID"/>
    </w:rPr>
  </w:style>
  <w:style w:type="table" w:styleId="TableGrid">
    <w:name w:val="Table Grid"/>
    <w:basedOn w:val="TableNormal"/>
    <w:uiPriority w:val="59"/>
    <w:rsid w:val="00F16B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80249"/>
    <w:pPr>
      <w:spacing w:before="100" w:beforeAutospacing="1" w:after="100" w:afterAutospacing="1"/>
    </w:pPr>
    <w:rPr>
      <w:lang w:val="en-US"/>
    </w:rPr>
  </w:style>
  <w:style w:type="character" w:customStyle="1" w:styleId="story-item-teaser">
    <w:name w:val="story-item-teaser"/>
    <w:basedOn w:val="DefaultParagraphFont"/>
    <w:rsid w:val="00A538F6"/>
  </w:style>
  <w:style w:type="character" w:customStyle="1" w:styleId="timestamp">
    <w:name w:val="timestamp"/>
    <w:basedOn w:val="DefaultParagraphFont"/>
    <w:rsid w:val="00A538F6"/>
  </w:style>
  <w:style w:type="character" w:styleId="Hyperlink">
    <w:name w:val="Hyperlink"/>
    <w:basedOn w:val="DefaultParagraphFont"/>
    <w:uiPriority w:val="99"/>
    <w:unhideWhenUsed/>
    <w:rsid w:val="00060DC1"/>
    <w:rPr>
      <w:color w:val="0000FF" w:themeColor="hyperlink"/>
      <w:u w:val="single"/>
    </w:rPr>
  </w:style>
  <w:style w:type="character" w:styleId="HTMLCite">
    <w:name w:val="HTML Cite"/>
    <w:basedOn w:val="DefaultParagraphFont"/>
    <w:uiPriority w:val="99"/>
    <w:semiHidden/>
    <w:unhideWhenUsed/>
    <w:rsid w:val="004A2138"/>
    <w:rPr>
      <w:i/>
      <w:iCs/>
    </w:rPr>
  </w:style>
</w:styles>
</file>

<file path=word/webSettings.xml><?xml version="1.0" encoding="utf-8"?>
<w:webSettings xmlns:r="http://schemas.openxmlformats.org/officeDocument/2006/relationships" xmlns:w="http://schemas.openxmlformats.org/wordprocessingml/2006/main">
  <w:divs>
    <w:div w:id="829295626">
      <w:bodyDiv w:val="1"/>
      <w:marLeft w:val="0"/>
      <w:marRight w:val="0"/>
      <w:marTop w:val="0"/>
      <w:marBottom w:val="0"/>
      <w:divBdr>
        <w:top w:val="none" w:sz="0" w:space="0" w:color="auto"/>
        <w:left w:val="none" w:sz="0" w:space="0" w:color="auto"/>
        <w:bottom w:val="none" w:sz="0" w:space="0" w:color="auto"/>
        <w:right w:val="none" w:sz="0" w:space="0" w:color="auto"/>
      </w:divBdr>
    </w:div>
    <w:div w:id="21321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inisionline.com/2010/11/pengertian-biograf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jo.go.id/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9429-4A26-4296-9586-7D295A8D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2650</TotalTime>
  <Pages>18</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dc:creator>
  <cp:keywords/>
  <dc:description/>
  <cp:lastModifiedBy>user</cp:lastModifiedBy>
  <cp:revision>166</cp:revision>
  <cp:lastPrinted>2012-02-07T20:56:00Z</cp:lastPrinted>
  <dcterms:created xsi:type="dcterms:W3CDTF">2011-01-27T12:50:00Z</dcterms:created>
  <dcterms:modified xsi:type="dcterms:W3CDTF">2012-02-07T22:38:00Z</dcterms:modified>
</cp:coreProperties>
</file>