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25" w:rsidRPr="00750365" w:rsidRDefault="007022E5" w:rsidP="007503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22E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35pt;margin-top:-87.15pt;width:31.5pt;height:33pt;z-index:251658240" strokecolor="white [3212]">
            <v:textbox>
              <w:txbxContent>
                <w:p w:rsidR="00285B59" w:rsidRDefault="00285B59"/>
              </w:txbxContent>
            </v:textbox>
          </v:shape>
        </w:pict>
      </w:r>
      <w:r w:rsidR="007E320C" w:rsidRPr="00750365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7E320C" w:rsidRPr="00750365" w:rsidRDefault="007E320C" w:rsidP="007503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0365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7E320C" w:rsidRPr="00750365" w:rsidRDefault="007E320C" w:rsidP="0075036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0365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Kesimpulan </w:t>
      </w:r>
    </w:p>
    <w:p w:rsidR="00FC7046" w:rsidRPr="00750365" w:rsidRDefault="007E320C" w:rsidP="00750365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Adapun kesimpulan dari hasil penelitian skripsi yang berjudul Megawati Soekarnoputri Sebagai Presiden Wanita Di Indonesia (2001-2004) adalah sebagai berikut : </w:t>
      </w:r>
    </w:p>
    <w:p w:rsidR="00EB1953" w:rsidRPr="00750365" w:rsidRDefault="00750365" w:rsidP="00750365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Sepanjang sejarah pemerintahan di Indonesia Megawati Soekarnoputri adalah satu-satunya wanita pertama yang menjabat sebagai presiden RI, </w:t>
      </w:r>
      <w:r w:rsidR="00D76C7A" w:rsidRPr="00750365">
        <w:rPr>
          <w:rFonts w:ascii="Times New Roman" w:hAnsi="Times New Roman" w:cs="Times New Roman"/>
          <w:sz w:val="24"/>
          <w:szCs w:val="24"/>
        </w:rPr>
        <w:t>Megawati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Soekarnoputri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merupakan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presiden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wanita Indonesia pertama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anak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dari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presiden Indonesia pertama, Soekarno yang kemudian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mengikuti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jejak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 w:rsidR="00EB1953" w:rsidRPr="00750365">
        <w:rPr>
          <w:rFonts w:ascii="Times New Roman" w:hAnsi="Times New Roman" w:cs="Times New Roman"/>
          <w:sz w:val="24"/>
          <w:szCs w:val="24"/>
        </w:rPr>
        <w:t>yahnya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menjadi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presiden.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Megawati Soekarnoputri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menjadi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presiden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setelah MPR mengadakan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sidang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istimewa MPR pada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tahun 2001, sidang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istimewa MPR ini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diadakan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dalam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menanggapi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langkah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presiden Abdurrahman Wahid (Gus Dur) yang membekukan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lembaga MPR/DPR dan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EB1953" w:rsidRPr="00750365">
        <w:rPr>
          <w:rFonts w:ascii="Times New Roman" w:hAnsi="Times New Roman" w:cs="Times New Roman"/>
          <w:sz w:val="24"/>
          <w:szCs w:val="24"/>
        </w:rPr>
        <w:t>artai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Golkar. Megawati Soekarnoputri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dilantik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pada 23 Juli 2001 sebelumnya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dari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tahun 1999-2001 Megawati Soekarnoputri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menjabat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sebagai wakil presiden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pada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pemerintahan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presiden Abdurrahman Wahid ( Gus Dur). Megawati juga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merupakan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EB1953" w:rsidRPr="00750365">
        <w:rPr>
          <w:rFonts w:ascii="Times New Roman" w:hAnsi="Times New Roman" w:cs="Times New Roman"/>
          <w:sz w:val="24"/>
          <w:szCs w:val="24"/>
        </w:rPr>
        <w:t>etua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EB1953" w:rsidRPr="00750365">
        <w:rPr>
          <w:rFonts w:ascii="Times New Roman" w:hAnsi="Times New Roman" w:cs="Times New Roman"/>
          <w:sz w:val="24"/>
          <w:szCs w:val="24"/>
        </w:rPr>
        <w:t>mum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Partai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Demokrasi Indonesia Perjuangan (PDI-P) sejak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memisahkan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diri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dari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Partai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Demokrasi Indonesia pada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tahun 1999</w:t>
      </w:r>
      <w:r w:rsidR="00EB1953" w:rsidRPr="0075036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Jejak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5610" w:rsidRPr="00750365">
        <w:rPr>
          <w:rFonts w:ascii="Times New Roman" w:hAnsi="Times New Roman" w:cs="Times New Roman"/>
          <w:sz w:val="24"/>
          <w:szCs w:val="24"/>
        </w:rPr>
        <w:t xml:space="preserve">politik 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C5610" w:rsidRPr="00750365">
        <w:rPr>
          <w:rFonts w:ascii="Times New Roman" w:hAnsi="Times New Roman" w:cs="Times New Roman"/>
          <w:sz w:val="24"/>
          <w:szCs w:val="24"/>
        </w:rPr>
        <w:t xml:space="preserve">ang 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EB1953" w:rsidRPr="00750365">
        <w:rPr>
          <w:rFonts w:ascii="Times New Roman" w:hAnsi="Times New Roman" w:cs="Times New Roman"/>
          <w:sz w:val="24"/>
          <w:szCs w:val="24"/>
        </w:rPr>
        <w:t>yah berpengaruh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lastRenderedPageBreak/>
        <w:t>kuat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pada Megawati Soekarnoputri, kendati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lahir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dari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keluarga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politisi, Megawati Soekarnoputri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tidak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terbilang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piawai</w:t>
      </w:r>
      <w:bookmarkStart w:id="0" w:name="_GoBack"/>
      <w:bookmarkEnd w:id="0"/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dalam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dunia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politik. Bahkan, Megawati Soekarnoputri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sempat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dipandang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sebelah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mata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oleh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teman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dan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lawan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1953" w:rsidRPr="00750365">
        <w:rPr>
          <w:rFonts w:ascii="Times New Roman" w:hAnsi="Times New Roman" w:cs="Times New Roman"/>
          <w:sz w:val="24"/>
          <w:szCs w:val="24"/>
        </w:rPr>
        <w:t>politiknya.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Tampilnya Megawati Soekarnoputri sebagai presiden RI 2001-2004 Kabinet Gotong Royong adalah Kabinet pemerintahan Megawati Soekarnoputri 2001-2004. </w:t>
      </w:r>
    </w:p>
    <w:p w:rsidR="00610440" w:rsidRPr="00750365" w:rsidRDefault="00EB1953" w:rsidP="00750365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365">
        <w:rPr>
          <w:rFonts w:ascii="Times New Roman" w:hAnsi="Times New Roman" w:cs="Times New Roman"/>
          <w:sz w:val="24"/>
          <w:szCs w:val="24"/>
          <w:lang w:val="id-ID"/>
        </w:rPr>
        <w:t>Kebijakan-kebijakan yang ditempuh Megawati Soekarnoputri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Secara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tidak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langsung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bidang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ekonomi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50365">
        <w:rPr>
          <w:rFonts w:ascii="Times New Roman" w:hAnsi="Times New Roman" w:cs="Times New Roman"/>
          <w:sz w:val="24"/>
          <w:szCs w:val="24"/>
        </w:rPr>
        <w:t>Megawati Soekarnoputri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sudah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berusaha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membuat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perangkap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ketergantungan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publik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terhadap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pemerintahannya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lewat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kebijakan yang belum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tuntas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dilaksanakan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hingga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akhir masa jabatan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kepresidenannya. Megawati Soekarnoputri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mengeluarkan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kebijakan yang popular disebut “</w:t>
      </w:r>
      <w:r w:rsidRPr="00750365">
        <w:rPr>
          <w:rFonts w:ascii="Times New Roman" w:hAnsi="Times New Roman" w:cs="Times New Roman"/>
          <w:i/>
          <w:sz w:val="24"/>
          <w:szCs w:val="24"/>
        </w:rPr>
        <w:t xml:space="preserve">White paper” </w:t>
      </w:r>
      <w:r w:rsidRPr="00750365">
        <w:rPr>
          <w:rFonts w:ascii="Times New Roman" w:hAnsi="Times New Roman" w:cs="Times New Roman"/>
          <w:sz w:val="24"/>
          <w:szCs w:val="24"/>
        </w:rPr>
        <w:t>pada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medio 2003, dengan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mengakhiri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hubungan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kerjasama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pemulihan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krisis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ekonomi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dengan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dana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moneter</w:t>
      </w:r>
      <w:r w:rsidR="00D76C7A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internasional (IMF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) dan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presiden Megawati Soekarnoputri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pemberantasan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merealisasikan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berdirinya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komisi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pemberantas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 (KPK). Sekalipun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didirikan KPK karena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gebrakan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konkrit yang menonjol. Peringkat RI sebagai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negara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terkorup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memburuk. Pada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tahun 2002, dari 102 negara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menduduki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peringkat ke-4 pada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tahun 2003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indonesia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menempati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peringkat ke-6 dari 133 negara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pengangkatan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jaksaAgung M.A Rachman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arti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penegakan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hukum yang sangat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signifikan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tanpa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retorika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tegas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penegakan</w:t>
      </w:r>
      <w:r w:rsidR="00D76C7A" w:rsidRPr="0075036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50365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korupsi.</w:t>
      </w:r>
    </w:p>
    <w:p w:rsidR="00610440" w:rsidRPr="00750365" w:rsidRDefault="00610440" w:rsidP="00750365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365">
        <w:rPr>
          <w:rFonts w:ascii="Times New Roman" w:hAnsi="Times New Roman" w:cs="Times New Roman"/>
          <w:sz w:val="24"/>
          <w:szCs w:val="24"/>
          <w:lang w:val="id-ID"/>
        </w:rPr>
        <w:t>Capaian selama pemerintahan Megawati Soekarnoputri adalah:</w:t>
      </w:r>
    </w:p>
    <w:p w:rsidR="00610440" w:rsidRPr="00750365" w:rsidRDefault="00610440" w:rsidP="00750365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Capaian dibidang politik dan hukum,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Indonesia telah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mencapai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 era dimana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kebebasan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berserikat, mengeluarkan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pendapat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berekspresi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didapat. Setiap orang bebas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berpolitik, bebas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mengeluarkan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aspirasinya. Untuk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membangun Indonesia lebih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pemerintahan Megawati Soekarnoputri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diperlukan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perbaikan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berbagai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pihak, dari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pemerintah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juga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rakyatnya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, </w:t>
      </w:r>
    </w:p>
    <w:p w:rsidR="00610440" w:rsidRPr="00750365" w:rsidRDefault="00610440" w:rsidP="00750365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Capaian dibidang ekonomi,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Pada Masa Pemerintahan Megawati Soekarnoputri, nilaitukar rupiah kita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berada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posisi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stabil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dikisaran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Rp. 8000 per 1 dollar. Hal ini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berhasil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dipertahankan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akhir masa jabatannya. Pencapaian yang dilakukan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pada masa pemerintahan Megawati Soekarnoputri, termasuk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istimewa, karena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sebelumnya, nilai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tukar rupiah berada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posisi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Rp. 9000 hingga</w:t>
      </w:r>
      <w:r w:rsidR="0011495A" w:rsidRPr="0075036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shd w:val="clear" w:color="auto" w:fill="FFFFFF"/>
        </w:rPr>
        <w:t>Rp. 14 ribu rupiah.</w:t>
      </w:r>
    </w:p>
    <w:p w:rsidR="00610440" w:rsidRPr="00750365" w:rsidRDefault="00610440" w:rsidP="00750365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Capaian pertahanan dan keamanan,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Masa pemerintahan Megawati Soekarnoputri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capaian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Keuletan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ketangguhan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bangsa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mewujudkan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kesiapsiagaan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upaya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bela</w:t>
      </w:r>
      <w:r w:rsidR="00476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negara, suatu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perjuangan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rakyat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semesta, dalam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seluruh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potensi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kekuatan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ideologi,</w:t>
      </w:r>
      <w:r w:rsidR="008C5610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politik, ekonomi,sosial, budaya.</w:t>
      </w:r>
    </w:p>
    <w:p w:rsidR="00610440" w:rsidRPr="00750365" w:rsidRDefault="00610440" w:rsidP="00750365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Capaian pemberantasan korupsi,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Indonesia telah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memiliki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banyak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peraturan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perundang- undangan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mengatur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pemberantasan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tindak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pidana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korupsi. Diantaranya</w:t>
      </w:r>
      <w:r w:rsidR="00476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476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 KUHP, Undang-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</w:t>
      </w:r>
      <w:r w:rsidR="008C5610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Nomor 31 Tahun 1999 tentang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pemberantasan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tindak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pidana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korupsi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beserta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revisinya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melalui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476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Undang-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Nomor 20 tahun 2001, bahkan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sudah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Komisi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Pemberantasan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Tindak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Pidana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Korupsi (KPK) yang dibentuk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berdasarkan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Undang- UndangNomor 30 Tahun 2002. Secara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substansi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Undang- undang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Nomor 31 Tahun 1999 telah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mengatur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berbagai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aspek yang kiranya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menjerat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berbagai modus  tindak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pidana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korupsi.</w:t>
      </w:r>
    </w:p>
    <w:p w:rsidR="00750365" w:rsidRPr="00476920" w:rsidRDefault="00610440" w:rsidP="00476920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Capaian pemberantasan terorisme di Indonesia,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capaian</w:t>
      </w:r>
      <w:r w:rsidR="008C5610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pemerintah Megawati Soekarnoputri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menempuh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cara</w:t>
      </w:r>
      <w:r w:rsidR="008C5610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mengatasi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permasalahan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teroris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membentuk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aturan-aturan yang berkaitan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terorisme. yakni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diterbitkannya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peraturan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pemerintah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Pengganti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Undang-Undang (Perpu) No.1 Tahun 2002 tentang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pemberantasan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Tindak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Pidana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Terorisme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Perpu No. 2 Tahun 2002 tentang</w:t>
      </w:r>
      <w:r w:rsidR="0011495A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pemberlakuan</w:t>
      </w:r>
      <w:r w:rsidR="008A205F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perpu No. 1 Tahun 2002 pada</w:t>
      </w:r>
      <w:r w:rsidR="008A205F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peristiwa</w:t>
      </w:r>
      <w:r w:rsidR="008A205F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Bom Bali tanggal 12 Oktober, maka</w:t>
      </w:r>
      <w:r w:rsidR="008A205F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pemerintah</w:t>
      </w:r>
      <w:r w:rsidR="008A205F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bekerja</w:t>
      </w:r>
      <w:r w:rsidR="008A205F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sama</w:t>
      </w:r>
      <w:r w:rsidR="008A205F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dengan DPR RI mengesahkan</w:t>
      </w:r>
      <w:r w:rsidR="008A205F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kedua</w:t>
      </w:r>
      <w:r w:rsidR="008A205F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perpu</w:t>
      </w:r>
      <w:r w:rsidR="008A205F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r w:rsidR="008A205F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r w:rsidR="008A205F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Undang-Undang No.15 Tahun 2003 dan</w:t>
      </w:r>
      <w:r w:rsidR="008C5610"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Undang-Undang No. 16 Tahun 2003</w:t>
      </w:r>
      <w:r w:rsidRPr="00750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</w:p>
    <w:p w:rsidR="006526D5" w:rsidRPr="00750365" w:rsidRDefault="005F1AAB" w:rsidP="0075036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75036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Saran </w:t>
      </w:r>
    </w:p>
    <w:p w:rsidR="006526D5" w:rsidRPr="00750365" w:rsidRDefault="006526D5" w:rsidP="00750365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750365">
        <w:rPr>
          <w:rFonts w:ascii="Times New Roman" w:hAnsi="Times New Roman" w:cs="Times New Roman"/>
          <w:sz w:val="24"/>
          <w:szCs w:val="24"/>
        </w:rPr>
        <w:t>Dianggap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perlu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untuk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melakukan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penulisan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Kembali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mengenai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>Megawati Soekarnoputri Sebagai Presiden Wanita Di Indonesia (2001-2004).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Penulisan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yang penulis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buat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belum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bisa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dikatakan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sempurna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sehingga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dianggap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perlu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untuk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melakukan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penulisan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kembali d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750365">
        <w:rPr>
          <w:rFonts w:ascii="Times New Roman" w:hAnsi="Times New Roman" w:cs="Times New Roman"/>
          <w:sz w:val="24"/>
          <w:szCs w:val="24"/>
        </w:rPr>
        <w:t>mi kesempurnaan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tulisan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mengenai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Megawati Soekarnoputri Sebagai Presiden Wanita Di Indonesia (2001-2004). </w:t>
      </w:r>
    </w:p>
    <w:p w:rsidR="006526D5" w:rsidRPr="00750365" w:rsidRDefault="006526D5" w:rsidP="00750365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65">
        <w:rPr>
          <w:rFonts w:ascii="Times New Roman" w:hAnsi="Times New Roman" w:cs="Times New Roman"/>
          <w:sz w:val="24"/>
          <w:szCs w:val="24"/>
        </w:rPr>
        <w:t>Hasil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penulisan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historiografi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tentang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Megawati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Soekarnoputri Sebagai Presiden Wanita Di Indonesia (2001-2004). </w:t>
      </w:r>
      <w:r w:rsidRPr="00750365">
        <w:rPr>
          <w:rFonts w:ascii="Times New Roman" w:hAnsi="Times New Roman" w:cs="Times New Roman"/>
          <w:sz w:val="24"/>
          <w:szCs w:val="24"/>
        </w:rPr>
        <w:t>Dihar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750365">
        <w:rPr>
          <w:rFonts w:ascii="Times New Roman" w:hAnsi="Times New Roman" w:cs="Times New Roman"/>
          <w:sz w:val="24"/>
          <w:szCs w:val="24"/>
        </w:rPr>
        <w:t>pkan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kepada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pemerintah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sebaiknya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50365">
        <w:rPr>
          <w:rFonts w:ascii="Times New Roman" w:hAnsi="Times New Roman" w:cs="Times New Roman"/>
          <w:sz w:val="24"/>
          <w:szCs w:val="24"/>
        </w:rPr>
        <w:t>diperbanyak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disebarluaskan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untuk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dipelajari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untuk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diketahui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masyarakat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generasi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muda agar mereka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mengetahui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tentang Masa Pemerintahan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Megawati Soekarnoputri 2001-2004. </w:t>
      </w:r>
    </w:p>
    <w:p w:rsidR="00FC7046" w:rsidRPr="00476920" w:rsidRDefault="006526D5" w:rsidP="00750365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65">
        <w:rPr>
          <w:rFonts w:ascii="Times New Roman" w:hAnsi="Times New Roman" w:cs="Times New Roman"/>
          <w:sz w:val="24"/>
          <w:szCs w:val="24"/>
        </w:rPr>
        <w:t>Kepada Para penulis agar kiranya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lebih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mempreoritaskan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penulisan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sejarah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mengenai </w:t>
      </w:r>
      <w:r w:rsidRPr="00750365">
        <w:rPr>
          <w:rFonts w:ascii="Times New Roman" w:hAnsi="Times New Roman" w:cs="Times New Roman"/>
          <w:sz w:val="24"/>
          <w:szCs w:val="24"/>
        </w:rPr>
        <w:t>pemerintahan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Megawati Soekarnoputri. </w:t>
      </w:r>
      <w:r w:rsidRPr="00750365">
        <w:rPr>
          <w:rFonts w:ascii="Times New Roman" w:hAnsi="Times New Roman" w:cs="Times New Roman"/>
          <w:sz w:val="24"/>
          <w:szCs w:val="24"/>
        </w:rPr>
        <w:t>Dan denga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adanya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tulisan </w:t>
      </w:r>
      <w:r w:rsidRPr="00750365">
        <w:rPr>
          <w:rFonts w:ascii="Times New Roman" w:hAnsi="Times New Roman" w:cs="Times New Roman"/>
          <w:sz w:val="24"/>
          <w:szCs w:val="24"/>
        </w:rPr>
        <w:t xml:space="preserve">ini“ 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>Megawati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Soekarnoputri Sebagai Presiden Wanita Di Indonesia </w:t>
      </w:r>
      <w:r w:rsidRPr="00750365">
        <w:rPr>
          <w:rFonts w:ascii="Times New Roman" w:hAnsi="Times New Roman" w:cs="Times New Roman"/>
          <w:sz w:val="24"/>
          <w:szCs w:val="24"/>
        </w:rPr>
        <w:t xml:space="preserve"> (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>2001-2004</w:t>
      </w:r>
      <w:r w:rsidRPr="00750365">
        <w:rPr>
          <w:rFonts w:ascii="Times New Roman" w:hAnsi="Times New Roman" w:cs="Times New Roman"/>
          <w:sz w:val="24"/>
          <w:szCs w:val="24"/>
        </w:rPr>
        <w:t>)” d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750365">
        <w:rPr>
          <w:rFonts w:ascii="Times New Roman" w:hAnsi="Times New Roman" w:cs="Times New Roman"/>
          <w:sz w:val="24"/>
          <w:szCs w:val="24"/>
        </w:rPr>
        <w:t>pat menambah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5610" w:rsidRPr="00750365">
        <w:rPr>
          <w:rFonts w:ascii="Times New Roman" w:hAnsi="Times New Roman" w:cs="Times New Roman"/>
          <w:sz w:val="24"/>
          <w:szCs w:val="24"/>
        </w:rPr>
        <w:t>pen</w:t>
      </w:r>
      <w:r w:rsidRPr="00750365">
        <w:rPr>
          <w:rFonts w:ascii="Times New Roman" w:hAnsi="Times New Roman" w:cs="Times New Roman"/>
          <w:sz w:val="24"/>
          <w:szCs w:val="24"/>
        </w:rPr>
        <w:t>getahuan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dan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referensi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kita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tentang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sejarah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</w:rPr>
        <w:t>pemerintahan</w:t>
      </w:r>
      <w:r w:rsidR="008C5610" w:rsidRPr="0075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365">
        <w:rPr>
          <w:rFonts w:ascii="Times New Roman" w:hAnsi="Times New Roman" w:cs="Times New Roman"/>
          <w:sz w:val="24"/>
          <w:szCs w:val="24"/>
          <w:lang w:val="id-ID"/>
        </w:rPr>
        <w:t>Megawati Soekarnoputri 2001-2004.</w:t>
      </w:r>
    </w:p>
    <w:sectPr w:rsidR="00FC7046" w:rsidRPr="00476920" w:rsidSect="00BF7CD2">
      <w:headerReference w:type="default" r:id="rId8"/>
      <w:footerReference w:type="first" r:id="rId9"/>
      <w:pgSz w:w="12240" w:h="15840" w:code="2"/>
      <w:pgMar w:top="2268" w:right="1701" w:bottom="1701" w:left="2268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4F" w:rsidRDefault="0063134F" w:rsidP="008A3F8D">
      <w:pPr>
        <w:spacing w:after="0" w:line="240" w:lineRule="auto"/>
      </w:pPr>
      <w:r>
        <w:separator/>
      </w:r>
    </w:p>
  </w:endnote>
  <w:endnote w:type="continuationSeparator" w:id="1">
    <w:p w:rsidR="0063134F" w:rsidRDefault="0063134F" w:rsidP="008A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95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B59" w:rsidRDefault="00BF7CD2">
        <w:pPr>
          <w:pStyle w:val="Footer"/>
          <w:jc w:val="center"/>
        </w:pPr>
        <w:r>
          <w:rPr>
            <w:lang w:val="id-ID"/>
          </w:rPr>
          <w:t>52</w:t>
        </w:r>
      </w:p>
    </w:sdtContent>
  </w:sdt>
  <w:p w:rsidR="00285B59" w:rsidRDefault="00285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4F" w:rsidRDefault="0063134F" w:rsidP="008A3F8D">
      <w:pPr>
        <w:spacing w:after="0" w:line="240" w:lineRule="auto"/>
      </w:pPr>
      <w:r>
        <w:separator/>
      </w:r>
    </w:p>
  </w:footnote>
  <w:footnote w:type="continuationSeparator" w:id="1">
    <w:p w:rsidR="0063134F" w:rsidRDefault="0063134F" w:rsidP="008A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665"/>
      <w:docPartObj>
        <w:docPartGallery w:val="Page Numbers (Top of Page)"/>
        <w:docPartUnique/>
      </w:docPartObj>
    </w:sdtPr>
    <w:sdtContent>
      <w:p w:rsidR="00BF7CD2" w:rsidRDefault="007022E5">
        <w:pPr>
          <w:pStyle w:val="Header"/>
          <w:jc w:val="right"/>
        </w:pPr>
        <w:fldSimple w:instr=" PAGE   \* MERGEFORMAT ">
          <w:r w:rsidR="00476920">
            <w:rPr>
              <w:noProof/>
            </w:rPr>
            <w:t>55</w:t>
          </w:r>
        </w:fldSimple>
      </w:p>
    </w:sdtContent>
  </w:sdt>
  <w:p w:rsidR="008A3F8D" w:rsidRDefault="008A3F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691"/>
    <w:multiLevelType w:val="hybridMultilevel"/>
    <w:tmpl w:val="230ABF46"/>
    <w:lvl w:ilvl="0" w:tplc="1F8A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A4C82"/>
    <w:multiLevelType w:val="hybridMultilevel"/>
    <w:tmpl w:val="7C925F4E"/>
    <w:lvl w:ilvl="0" w:tplc="C9B0F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7E5EAC"/>
    <w:multiLevelType w:val="hybridMultilevel"/>
    <w:tmpl w:val="3AECE264"/>
    <w:lvl w:ilvl="0" w:tplc="673AA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84191A"/>
    <w:multiLevelType w:val="hybridMultilevel"/>
    <w:tmpl w:val="9790F1D6"/>
    <w:lvl w:ilvl="0" w:tplc="0E40EB2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B801416"/>
    <w:multiLevelType w:val="hybridMultilevel"/>
    <w:tmpl w:val="1168475A"/>
    <w:lvl w:ilvl="0" w:tplc="7D7C8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0905B4"/>
    <w:multiLevelType w:val="hybridMultilevel"/>
    <w:tmpl w:val="0A942EF8"/>
    <w:lvl w:ilvl="0" w:tplc="7C681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A15ED"/>
    <w:multiLevelType w:val="hybridMultilevel"/>
    <w:tmpl w:val="ACA0E9F0"/>
    <w:lvl w:ilvl="0" w:tplc="BD366F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8142A7"/>
    <w:multiLevelType w:val="hybridMultilevel"/>
    <w:tmpl w:val="CC7A15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97132"/>
    <w:multiLevelType w:val="hybridMultilevel"/>
    <w:tmpl w:val="9C98DF84"/>
    <w:lvl w:ilvl="0" w:tplc="B0CAB1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9C61C1F"/>
    <w:multiLevelType w:val="hybridMultilevel"/>
    <w:tmpl w:val="8A50A32A"/>
    <w:lvl w:ilvl="0" w:tplc="7B20E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2A16C2"/>
    <w:multiLevelType w:val="hybridMultilevel"/>
    <w:tmpl w:val="8D461968"/>
    <w:lvl w:ilvl="0" w:tplc="5B0E8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AF68BE"/>
    <w:multiLevelType w:val="hybridMultilevel"/>
    <w:tmpl w:val="45C644CC"/>
    <w:lvl w:ilvl="0" w:tplc="02ACD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041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B3BAB"/>
    <w:rsid w:val="00001A5C"/>
    <w:rsid w:val="00003B14"/>
    <w:rsid w:val="00013BCB"/>
    <w:rsid w:val="00024983"/>
    <w:rsid w:val="00031BBE"/>
    <w:rsid w:val="00034679"/>
    <w:rsid w:val="0004490E"/>
    <w:rsid w:val="00052010"/>
    <w:rsid w:val="00053BBD"/>
    <w:rsid w:val="0006129D"/>
    <w:rsid w:val="000616BD"/>
    <w:rsid w:val="00066BDA"/>
    <w:rsid w:val="000718CD"/>
    <w:rsid w:val="00082F57"/>
    <w:rsid w:val="000908C7"/>
    <w:rsid w:val="00090E47"/>
    <w:rsid w:val="0009509E"/>
    <w:rsid w:val="000A1BB5"/>
    <w:rsid w:val="000C1A07"/>
    <w:rsid w:val="000C26FB"/>
    <w:rsid w:val="000C46FD"/>
    <w:rsid w:val="000D550B"/>
    <w:rsid w:val="000F5508"/>
    <w:rsid w:val="000F6324"/>
    <w:rsid w:val="000F723B"/>
    <w:rsid w:val="000F73EE"/>
    <w:rsid w:val="00101EA1"/>
    <w:rsid w:val="00110368"/>
    <w:rsid w:val="001138CA"/>
    <w:rsid w:val="0011495A"/>
    <w:rsid w:val="00121194"/>
    <w:rsid w:val="00127AB0"/>
    <w:rsid w:val="00133125"/>
    <w:rsid w:val="001457EE"/>
    <w:rsid w:val="00150EE3"/>
    <w:rsid w:val="0016522F"/>
    <w:rsid w:val="00172C8F"/>
    <w:rsid w:val="00173EF0"/>
    <w:rsid w:val="00177BF8"/>
    <w:rsid w:val="001A0CB6"/>
    <w:rsid w:val="001A7F8F"/>
    <w:rsid w:val="001B398B"/>
    <w:rsid w:val="001B3BAB"/>
    <w:rsid w:val="001D715F"/>
    <w:rsid w:val="001E47A9"/>
    <w:rsid w:val="001E4860"/>
    <w:rsid w:val="001E7B83"/>
    <w:rsid w:val="001F3DDC"/>
    <w:rsid w:val="00204A1D"/>
    <w:rsid w:val="00206B10"/>
    <w:rsid w:val="00206DA6"/>
    <w:rsid w:val="00223C96"/>
    <w:rsid w:val="002246B9"/>
    <w:rsid w:val="0022491D"/>
    <w:rsid w:val="002333A1"/>
    <w:rsid w:val="00235254"/>
    <w:rsid w:val="0024694C"/>
    <w:rsid w:val="00246A53"/>
    <w:rsid w:val="002522BC"/>
    <w:rsid w:val="002546D9"/>
    <w:rsid w:val="00256376"/>
    <w:rsid w:val="00256D9B"/>
    <w:rsid w:val="0026280F"/>
    <w:rsid w:val="00262C7B"/>
    <w:rsid w:val="00275CB7"/>
    <w:rsid w:val="00285750"/>
    <w:rsid w:val="00285B59"/>
    <w:rsid w:val="002913FD"/>
    <w:rsid w:val="00293FFF"/>
    <w:rsid w:val="002957EB"/>
    <w:rsid w:val="002963EC"/>
    <w:rsid w:val="002B0ECA"/>
    <w:rsid w:val="002B4ACA"/>
    <w:rsid w:val="002B4EA4"/>
    <w:rsid w:val="002B751F"/>
    <w:rsid w:val="002C76B7"/>
    <w:rsid w:val="002D11C2"/>
    <w:rsid w:val="002E7D09"/>
    <w:rsid w:val="002F18B1"/>
    <w:rsid w:val="002F4913"/>
    <w:rsid w:val="0030324D"/>
    <w:rsid w:val="00304CDD"/>
    <w:rsid w:val="003117A4"/>
    <w:rsid w:val="00316C66"/>
    <w:rsid w:val="0033141A"/>
    <w:rsid w:val="003315A9"/>
    <w:rsid w:val="00343126"/>
    <w:rsid w:val="003459E5"/>
    <w:rsid w:val="003476E9"/>
    <w:rsid w:val="00356B67"/>
    <w:rsid w:val="003632A3"/>
    <w:rsid w:val="00365C34"/>
    <w:rsid w:val="00370D37"/>
    <w:rsid w:val="00372ACC"/>
    <w:rsid w:val="0037656C"/>
    <w:rsid w:val="0037776B"/>
    <w:rsid w:val="003876FF"/>
    <w:rsid w:val="00390F7A"/>
    <w:rsid w:val="003A59C1"/>
    <w:rsid w:val="003C201B"/>
    <w:rsid w:val="003C2B2C"/>
    <w:rsid w:val="003C4BFC"/>
    <w:rsid w:val="003C6E72"/>
    <w:rsid w:val="003D55FE"/>
    <w:rsid w:val="003D6380"/>
    <w:rsid w:val="003E4564"/>
    <w:rsid w:val="003E5A48"/>
    <w:rsid w:val="003F61D1"/>
    <w:rsid w:val="0040211A"/>
    <w:rsid w:val="00404C2F"/>
    <w:rsid w:val="0040603B"/>
    <w:rsid w:val="004107B1"/>
    <w:rsid w:val="0041108D"/>
    <w:rsid w:val="004113E2"/>
    <w:rsid w:val="00411A98"/>
    <w:rsid w:val="00417179"/>
    <w:rsid w:val="004223A4"/>
    <w:rsid w:val="00423DE8"/>
    <w:rsid w:val="0043348E"/>
    <w:rsid w:val="004350B1"/>
    <w:rsid w:val="00441663"/>
    <w:rsid w:val="004512D4"/>
    <w:rsid w:val="004549EA"/>
    <w:rsid w:val="00457B6C"/>
    <w:rsid w:val="00460764"/>
    <w:rsid w:val="00463A70"/>
    <w:rsid w:val="0047212D"/>
    <w:rsid w:val="00475DB4"/>
    <w:rsid w:val="00476920"/>
    <w:rsid w:val="0047723D"/>
    <w:rsid w:val="00480D17"/>
    <w:rsid w:val="0049131F"/>
    <w:rsid w:val="004A0571"/>
    <w:rsid w:val="004A2C8A"/>
    <w:rsid w:val="004B7930"/>
    <w:rsid w:val="004C6F1A"/>
    <w:rsid w:val="004D09D7"/>
    <w:rsid w:val="004D26F3"/>
    <w:rsid w:val="004D42A3"/>
    <w:rsid w:val="004D799B"/>
    <w:rsid w:val="004E319A"/>
    <w:rsid w:val="004E73C7"/>
    <w:rsid w:val="00501D9E"/>
    <w:rsid w:val="00511B4C"/>
    <w:rsid w:val="005177B8"/>
    <w:rsid w:val="00521489"/>
    <w:rsid w:val="00534C7C"/>
    <w:rsid w:val="00541AC4"/>
    <w:rsid w:val="005464C0"/>
    <w:rsid w:val="00550EF2"/>
    <w:rsid w:val="00560349"/>
    <w:rsid w:val="005738B8"/>
    <w:rsid w:val="00576988"/>
    <w:rsid w:val="005877A0"/>
    <w:rsid w:val="005904F8"/>
    <w:rsid w:val="00590D50"/>
    <w:rsid w:val="00592672"/>
    <w:rsid w:val="00594AAD"/>
    <w:rsid w:val="005A0572"/>
    <w:rsid w:val="005A3C6D"/>
    <w:rsid w:val="005A6509"/>
    <w:rsid w:val="005A7765"/>
    <w:rsid w:val="005B1378"/>
    <w:rsid w:val="005B5CBF"/>
    <w:rsid w:val="005B7624"/>
    <w:rsid w:val="005C1E6E"/>
    <w:rsid w:val="005D1131"/>
    <w:rsid w:val="005E0B19"/>
    <w:rsid w:val="005E21D6"/>
    <w:rsid w:val="005F1AAB"/>
    <w:rsid w:val="005F2DAE"/>
    <w:rsid w:val="005F3A87"/>
    <w:rsid w:val="005F4329"/>
    <w:rsid w:val="005F7F94"/>
    <w:rsid w:val="00610440"/>
    <w:rsid w:val="00611A9E"/>
    <w:rsid w:val="00627BCC"/>
    <w:rsid w:val="0063134F"/>
    <w:rsid w:val="00636B12"/>
    <w:rsid w:val="00650A9F"/>
    <w:rsid w:val="006526D5"/>
    <w:rsid w:val="00653316"/>
    <w:rsid w:val="006653A3"/>
    <w:rsid w:val="006661F1"/>
    <w:rsid w:val="0067581C"/>
    <w:rsid w:val="00680AAD"/>
    <w:rsid w:val="00681F15"/>
    <w:rsid w:val="00691C40"/>
    <w:rsid w:val="00693D65"/>
    <w:rsid w:val="0069669F"/>
    <w:rsid w:val="00696F58"/>
    <w:rsid w:val="006A1197"/>
    <w:rsid w:val="006A21FC"/>
    <w:rsid w:val="006A77BB"/>
    <w:rsid w:val="006B65D9"/>
    <w:rsid w:val="006C4D25"/>
    <w:rsid w:val="006D52F5"/>
    <w:rsid w:val="006E529F"/>
    <w:rsid w:val="006E5DFD"/>
    <w:rsid w:val="006F3F43"/>
    <w:rsid w:val="00701CDD"/>
    <w:rsid w:val="007022E5"/>
    <w:rsid w:val="00705FB2"/>
    <w:rsid w:val="00706B10"/>
    <w:rsid w:val="007117AE"/>
    <w:rsid w:val="00717ACA"/>
    <w:rsid w:val="0073642E"/>
    <w:rsid w:val="00737E54"/>
    <w:rsid w:val="00750365"/>
    <w:rsid w:val="00750E32"/>
    <w:rsid w:val="007559E2"/>
    <w:rsid w:val="00771728"/>
    <w:rsid w:val="0078624F"/>
    <w:rsid w:val="007A3E99"/>
    <w:rsid w:val="007B3477"/>
    <w:rsid w:val="007B3717"/>
    <w:rsid w:val="007C641C"/>
    <w:rsid w:val="007C67A2"/>
    <w:rsid w:val="007D4332"/>
    <w:rsid w:val="007E320C"/>
    <w:rsid w:val="007E458A"/>
    <w:rsid w:val="007E4C50"/>
    <w:rsid w:val="00811AC1"/>
    <w:rsid w:val="00813A20"/>
    <w:rsid w:val="00815A28"/>
    <w:rsid w:val="00824820"/>
    <w:rsid w:val="00847BCA"/>
    <w:rsid w:val="00857BE9"/>
    <w:rsid w:val="00863173"/>
    <w:rsid w:val="00865F68"/>
    <w:rsid w:val="0087571C"/>
    <w:rsid w:val="00881263"/>
    <w:rsid w:val="00885D95"/>
    <w:rsid w:val="00892578"/>
    <w:rsid w:val="00893B05"/>
    <w:rsid w:val="00894F1B"/>
    <w:rsid w:val="008A205F"/>
    <w:rsid w:val="008A33AD"/>
    <w:rsid w:val="008A3F8D"/>
    <w:rsid w:val="008A552C"/>
    <w:rsid w:val="008B1A70"/>
    <w:rsid w:val="008B50AA"/>
    <w:rsid w:val="008C14D8"/>
    <w:rsid w:val="008C5610"/>
    <w:rsid w:val="008E597D"/>
    <w:rsid w:val="008F00F0"/>
    <w:rsid w:val="008F090A"/>
    <w:rsid w:val="00900B40"/>
    <w:rsid w:val="00905023"/>
    <w:rsid w:val="009063EE"/>
    <w:rsid w:val="00912D63"/>
    <w:rsid w:val="00917E97"/>
    <w:rsid w:val="00923364"/>
    <w:rsid w:val="009249E4"/>
    <w:rsid w:val="00934181"/>
    <w:rsid w:val="009353C5"/>
    <w:rsid w:val="009458F5"/>
    <w:rsid w:val="009574FA"/>
    <w:rsid w:val="0096091A"/>
    <w:rsid w:val="00960C8A"/>
    <w:rsid w:val="009614E4"/>
    <w:rsid w:val="00962C04"/>
    <w:rsid w:val="00971AC3"/>
    <w:rsid w:val="00977BA7"/>
    <w:rsid w:val="00986CCC"/>
    <w:rsid w:val="00990AD7"/>
    <w:rsid w:val="00990B01"/>
    <w:rsid w:val="00995217"/>
    <w:rsid w:val="009A151B"/>
    <w:rsid w:val="009A16C9"/>
    <w:rsid w:val="009A5B83"/>
    <w:rsid w:val="009B0AAE"/>
    <w:rsid w:val="009B0D20"/>
    <w:rsid w:val="009C5C4A"/>
    <w:rsid w:val="009C7FCF"/>
    <w:rsid w:val="009D65C0"/>
    <w:rsid w:val="009E1B2C"/>
    <w:rsid w:val="00A06ABA"/>
    <w:rsid w:val="00A23BFD"/>
    <w:rsid w:val="00A323E5"/>
    <w:rsid w:val="00A34431"/>
    <w:rsid w:val="00A404E3"/>
    <w:rsid w:val="00A40EA8"/>
    <w:rsid w:val="00A460A0"/>
    <w:rsid w:val="00A47F3D"/>
    <w:rsid w:val="00A57495"/>
    <w:rsid w:val="00A61E34"/>
    <w:rsid w:val="00A66E34"/>
    <w:rsid w:val="00A7215A"/>
    <w:rsid w:val="00A77887"/>
    <w:rsid w:val="00A804E3"/>
    <w:rsid w:val="00A8293C"/>
    <w:rsid w:val="00A832FB"/>
    <w:rsid w:val="00A84D2A"/>
    <w:rsid w:val="00A84F64"/>
    <w:rsid w:val="00A9019C"/>
    <w:rsid w:val="00A9244F"/>
    <w:rsid w:val="00A97963"/>
    <w:rsid w:val="00AA6E35"/>
    <w:rsid w:val="00AC2732"/>
    <w:rsid w:val="00AC4F62"/>
    <w:rsid w:val="00AD6EAB"/>
    <w:rsid w:val="00AD735B"/>
    <w:rsid w:val="00AD7A00"/>
    <w:rsid w:val="00AE055E"/>
    <w:rsid w:val="00AF7BE6"/>
    <w:rsid w:val="00B001C8"/>
    <w:rsid w:val="00B232E9"/>
    <w:rsid w:val="00B327FE"/>
    <w:rsid w:val="00B3482F"/>
    <w:rsid w:val="00B452E4"/>
    <w:rsid w:val="00B50CED"/>
    <w:rsid w:val="00B54F07"/>
    <w:rsid w:val="00B6230B"/>
    <w:rsid w:val="00B65578"/>
    <w:rsid w:val="00B676F6"/>
    <w:rsid w:val="00B768EC"/>
    <w:rsid w:val="00B77F64"/>
    <w:rsid w:val="00B83247"/>
    <w:rsid w:val="00B85811"/>
    <w:rsid w:val="00BA1AA3"/>
    <w:rsid w:val="00BA2C78"/>
    <w:rsid w:val="00BA6F9E"/>
    <w:rsid w:val="00BC0DDF"/>
    <w:rsid w:val="00BC10F8"/>
    <w:rsid w:val="00BC141E"/>
    <w:rsid w:val="00BC1792"/>
    <w:rsid w:val="00BC2300"/>
    <w:rsid w:val="00BD7360"/>
    <w:rsid w:val="00BD7FAA"/>
    <w:rsid w:val="00BE11F1"/>
    <w:rsid w:val="00BE16E0"/>
    <w:rsid w:val="00BE40AD"/>
    <w:rsid w:val="00BE7D51"/>
    <w:rsid w:val="00BF7B9F"/>
    <w:rsid w:val="00BF7CD2"/>
    <w:rsid w:val="00C00AAE"/>
    <w:rsid w:val="00C11872"/>
    <w:rsid w:val="00C20DA7"/>
    <w:rsid w:val="00C3008E"/>
    <w:rsid w:val="00C32B2C"/>
    <w:rsid w:val="00C45002"/>
    <w:rsid w:val="00C452E8"/>
    <w:rsid w:val="00C50156"/>
    <w:rsid w:val="00C51668"/>
    <w:rsid w:val="00C5433B"/>
    <w:rsid w:val="00C57F1D"/>
    <w:rsid w:val="00C74708"/>
    <w:rsid w:val="00C83F3F"/>
    <w:rsid w:val="00C84CFD"/>
    <w:rsid w:val="00C9317F"/>
    <w:rsid w:val="00CB4234"/>
    <w:rsid w:val="00CB4F65"/>
    <w:rsid w:val="00CB77B5"/>
    <w:rsid w:val="00CC2E1C"/>
    <w:rsid w:val="00CD7594"/>
    <w:rsid w:val="00CD79F6"/>
    <w:rsid w:val="00CF195A"/>
    <w:rsid w:val="00CF7E33"/>
    <w:rsid w:val="00D05ABB"/>
    <w:rsid w:val="00D071FD"/>
    <w:rsid w:val="00D13D0A"/>
    <w:rsid w:val="00D221A4"/>
    <w:rsid w:val="00D61901"/>
    <w:rsid w:val="00D65056"/>
    <w:rsid w:val="00D76C7A"/>
    <w:rsid w:val="00D77235"/>
    <w:rsid w:val="00D80241"/>
    <w:rsid w:val="00D81D49"/>
    <w:rsid w:val="00D830B6"/>
    <w:rsid w:val="00D906D1"/>
    <w:rsid w:val="00DB7757"/>
    <w:rsid w:val="00DC4542"/>
    <w:rsid w:val="00DC63EC"/>
    <w:rsid w:val="00DE2224"/>
    <w:rsid w:val="00E04610"/>
    <w:rsid w:val="00E15C2A"/>
    <w:rsid w:val="00E15F74"/>
    <w:rsid w:val="00E25814"/>
    <w:rsid w:val="00E268C1"/>
    <w:rsid w:val="00E37D66"/>
    <w:rsid w:val="00E43465"/>
    <w:rsid w:val="00E43CEE"/>
    <w:rsid w:val="00E60777"/>
    <w:rsid w:val="00E63F8B"/>
    <w:rsid w:val="00E6795F"/>
    <w:rsid w:val="00E7014F"/>
    <w:rsid w:val="00E731F6"/>
    <w:rsid w:val="00E85311"/>
    <w:rsid w:val="00EA4A57"/>
    <w:rsid w:val="00EA4C7E"/>
    <w:rsid w:val="00EB0BDD"/>
    <w:rsid w:val="00EB1953"/>
    <w:rsid w:val="00EB772B"/>
    <w:rsid w:val="00ED41AF"/>
    <w:rsid w:val="00EE7285"/>
    <w:rsid w:val="00EF3A69"/>
    <w:rsid w:val="00F01F8B"/>
    <w:rsid w:val="00F056FA"/>
    <w:rsid w:val="00F10AD0"/>
    <w:rsid w:val="00F11BAE"/>
    <w:rsid w:val="00F16C3F"/>
    <w:rsid w:val="00F254B2"/>
    <w:rsid w:val="00F26BB8"/>
    <w:rsid w:val="00F2731D"/>
    <w:rsid w:val="00F32A58"/>
    <w:rsid w:val="00F42532"/>
    <w:rsid w:val="00F46810"/>
    <w:rsid w:val="00F647FF"/>
    <w:rsid w:val="00F70202"/>
    <w:rsid w:val="00F7471A"/>
    <w:rsid w:val="00F948A4"/>
    <w:rsid w:val="00F95846"/>
    <w:rsid w:val="00FA2A2B"/>
    <w:rsid w:val="00FA6E8D"/>
    <w:rsid w:val="00FA7D62"/>
    <w:rsid w:val="00FB0FD4"/>
    <w:rsid w:val="00FB4651"/>
    <w:rsid w:val="00FC2CEC"/>
    <w:rsid w:val="00FC3D38"/>
    <w:rsid w:val="00FC7046"/>
    <w:rsid w:val="00FD4B7D"/>
    <w:rsid w:val="00FD4BCF"/>
    <w:rsid w:val="00FE0B8A"/>
    <w:rsid w:val="00FF1750"/>
    <w:rsid w:val="00FF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A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15C2A"/>
    <w:pPr>
      <w:ind w:left="720"/>
      <w:contextualSpacing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5C2A"/>
    <w:rPr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8A3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8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2CA6-F9C0-4CC5-BC49-124BCC8F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IRAPC</dc:creator>
  <cp:lastModifiedBy>USER</cp:lastModifiedBy>
  <cp:revision>48</cp:revision>
  <cp:lastPrinted>2015-04-17T00:53:00Z</cp:lastPrinted>
  <dcterms:created xsi:type="dcterms:W3CDTF">2014-09-04T21:33:00Z</dcterms:created>
  <dcterms:modified xsi:type="dcterms:W3CDTF">2015-06-02T05:37:00Z</dcterms:modified>
</cp:coreProperties>
</file>