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51" w:rsidRPr="005E27B3" w:rsidRDefault="00586BB4" w:rsidP="004F0523">
      <w:pPr>
        <w:spacing w:before="8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385.65pt;margin-top:-103.35pt;width:45.9pt;height:53.8pt;z-index:251659264" fillcolor="white [3212]" strokecolor="white [3212]"/>
        </w:pict>
      </w:r>
      <w:r w:rsidR="005E27B3" w:rsidRPr="005E27B3">
        <w:rPr>
          <w:rFonts w:ascii="Times New Roman" w:hAnsi="Times New Roman" w:cs="Times New Roman"/>
          <w:b/>
          <w:sz w:val="24"/>
          <w:szCs w:val="24"/>
        </w:rPr>
        <w:t>BAB I</w:t>
      </w:r>
    </w:p>
    <w:p w:rsidR="005E27B3" w:rsidRPr="005E27B3" w:rsidRDefault="005E27B3" w:rsidP="004F0523">
      <w:pPr>
        <w:spacing w:before="80" w:line="480" w:lineRule="auto"/>
        <w:jc w:val="center"/>
        <w:rPr>
          <w:rFonts w:ascii="Times New Roman" w:hAnsi="Times New Roman" w:cs="Times New Roman"/>
          <w:b/>
          <w:sz w:val="24"/>
          <w:szCs w:val="24"/>
        </w:rPr>
      </w:pPr>
      <w:r w:rsidRPr="005E27B3">
        <w:rPr>
          <w:rFonts w:ascii="Times New Roman" w:hAnsi="Times New Roman" w:cs="Times New Roman"/>
          <w:b/>
          <w:sz w:val="24"/>
          <w:szCs w:val="24"/>
        </w:rPr>
        <w:t xml:space="preserve">PENDAHULUAN </w:t>
      </w:r>
    </w:p>
    <w:p w:rsidR="005E27B3" w:rsidRDefault="005E27B3" w:rsidP="004F0523">
      <w:pPr>
        <w:pStyle w:val="ListParagraph"/>
        <w:numPr>
          <w:ilvl w:val="0"/>
          <w:numId w:val="6"/>
        </w:numPr>
        <w:spacing w:before="80" w:line="480" w:lineRule="auto"/>
        <w:ind w:left="0"/>
        <w:jc w:val="center"/>
        <w:rPr>
          <w:rFonts w:ascii="Times New Roman" w:hAnsi="Times New Roman" w:cs="Times New Roman"/>
          <w:b/>
          <w:sz w:val="24"/>
          <w:szCs w:val="24"/>
        </w:rPr>
      </w:pPr>
      <w:r w:rsidRPr="005E27B3">
        <w:rPr>
          <w:rFonts w:ascii="Times New Roman" w:hAnsi="Times New Roman" w:cs="Times New Roman"/>
          <w:b/>
          <w:sz w:val="24"/>
          <w:szCs w:val="24"/>
        </w:rPr>
        <w:t xml:space="preserve">LATAR BELAKANG </w:t>
      </w:r>
    </w:p>
    <w:p w:rsidR="004E002D" w:rsidRDefault="004E002D" w:rsidP="004E002D">
      <w:pPr>
        <w:pStyle w:val="ListParagraph"/>
        <w:spacing w:before="80" w:line="480" w:lineRule="auto"/>
        <w:ind w:left="0"/>
        <w:rPr>
          <w:rFonts w:ascii="Times New Roman" w:hAnsi="Times New Roman" w:cs="Times New Roman"/>
          <w:b/>
          <w:sz w:val="24"/>
          <w:szCs w:val="24"/>
        </w:rPr>
      </w:pPr>
    </w:p>
    <w:p w:rsidR="00E5771D" w:rsidRDefault="00E5771D" w:rsidP="004F0523">
      <w:pPr>
        <w:pStyle w:val="ListParagraph"/>
        <w:tabs>
          <w:tab w:val="left" w:pos="90"/>
        </w:tabs>
        <w:spacing w:before="8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Perkembangan ilmu pengetahuan dan teknologi ( IPTEK) yang semakin pesat dewasa ini, dimana kualitas sumber daya manusia (SDM) antara satu bangsa dengan bangsa lain yang berbeda menyebabkan terjadinya perbedaan dalam penguasaan ilmu pengetahuan dan teknologi (IPTEK). Sehubungan dengan hal tersebut tentunya bangsa Indonesia menghadapi tantangan dan persainagan yang sangat ketat terutama dibidang pendidikan karena pendidikan merupakan kunci bagi suatu bangsa untuk bisa menyiapkan masa depan dan sanggup bersaing dengan bangsa lain. </w:t>
      </w:r>
    </w:p>
    <w:p w:rsidR="00E5771D" w:rsidRDefault="00E5771D" w:rsidP="004F0523">
      <w:pPr>
        <w:pStyle w:val="ListParagraph"/>
        <w:tabs>
          <w:tab w:val="left" w:pos="90"/>
        </w:tabs>
        <w:spacing w:before="8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Dunia pendidikan sebagai salah satu bidang yang memberikan bekal pengetahuan kepada peser</w:t>
      </w:r>
      <w:r w:rsidR="004E4BC0">
        <w:rPr>
          <w:rFonts w:ascii="Times New Roman" w:hAnsi="Times New Roman" w:cs="Times New Roman"/>
          <w:sz w:val="24"/>
          <w:szCs w:val="24"/>
        </w:rPr>
        <w:t>ta</w:t>
      </w:r>
      <w:r>
        <w:rPr>
          <w:rFonts w:ascii="Times New Roman" w:hAnsi="Times New Roman" w:cs="Times New Roman"/>
          <w:sz w:val="24"/>
          <w:szCs w:val="24"/>
        </w:rPr>
        <w:t xml:space="preserve"> didik dengan beberapa disiplin ilmu yang dapat menunjang kemampuannya dalam menjalani dan menyelesaikan permasalahannya. Pendidikan dapat diberikan secara formal dan non formal. Salah satu bentuk pendidikan formal yang selama ini dikenal adalah pendidikan </w:t>
      </w:r>
      <w:r w:rsidR="0040258A">
        <w:rPr>
          <w:rFonts w:ascii="Times New Roman" w:hAnsi="Times New Roman" w:cs="Times New Roman"/>
          <w:sz w:val="24"/>
          <w:szCs w:val="24"/>
        </w:rPr>
        <w:t xml:space="preserve">berbasis sekolah. </w:t>
      </w:r>
    </w:p>
    <w:p w:rsidR="004E002D" w:rsidRPr="009D2760" w:rsidRDefault="00586BB4" w:rsidP="004E002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77.5pt;margin-top:136.25pt;width:48.25pt;height:45.1pt;z-index:251660288" strokecolor="white [3212]">
            <v:textbox style="mso-next-textbox:#_x0000_s1032">
              <w:txbxContent>
                <w:p w:rsidR="00A55737" w:rsidRDefault="00A55737" w:rsidP="00A55737">
                  <w:pPr>
                    <w:jc w:val="center"/>
                  </w:pPr>
                  <w:r>
                    <w:t>1</w:t>
                  </w:r>
                </w:p>
              </w:txbxContent>
            </v:textbox>
          </v:rect>
        </w:pict>
      </w:r>
      <w:r w:rsidR="004E002D" w:rsidRPr="009D2760">
        <w:rPr>
          <w:rFonts w:ascii="Times New Roman" w:hAnsi="Times New Roman" w:cs="Times New Roman"/>
          <w:sz w:val="24"/>
          <w:szCs w:val="24"/>
        </w:rPr>
        <w:t>Dalam upaya meningkatkan mutu pendidikan, pemerintah telah berusaha melalui beberapa cara diantaranya perubahan kurikulum, pelatihan-pelatihan guru mata pelajaran  dan bahkan menyekolahkan guru pada jenjang yang lebih tinggi yaitu S1 atau S2. Di samping itu, salah satu fokus utama p</w:t>
      </w:r>
      <w:r w:rsidR="004E002D">
        <w:rPr>
          <w:rFonts w:ascii="Times New Roman" w:hAnsi="Times New Roman" w:cs="Times New Roman"/>
          <w:sz w:val="24"/>
          <w:szCs w:val="24"/>
        </w:rPr>
        <w:t>endidikan adalah mengembangkan p</w:t>
      </w:r>
      <w:r w:rsidR="004E002D" w:rsidRPr="009D2760">
        <w:rPr>
          <w:rFonts w:ascii="Times New Roman" w:hAnsi="Times New Roman" w:cs="Times New Roman"/>
          <w:sz w:val="24"/>
          <w:szCs w:val="24"/>
        </w:rPr>
        <w:t>ondasi  yang mantap pada bidang ilmu-ilmu d</w:t>
      </w:r>
      <w:r w:rsidR="004E002D">
        <w:rPr>
          <w:rFonts w:ascii="Times New Roman" w:hAnsi="Times New Roman" w:cs="Times New Roman"/>
          <w:sz w:val="24"/>
          <w:szCs w:val="24"/>
        </w:rPr>
        <w:t xml:space="preserve">asar dan dijadikan </w:t>
      </w:r>
      <w:r w:rsidR="004E002D">
        <w:rPr>
          <w:rFonts w:ascii="Times New Roman" w:hAnsi="Times New Roman" w:cs="Times New Roman"/>
          <w:sz w:val="24"/>
          <w:szCs w:val="24"/>
        </w:rPr>
        <w:lastRenderedPageBreak/>
        <w:t>sebagai indik</w:t>
      </w:r>
      <w:r w:rsidR="004E002D" w:rsidRPr="009D2760">
        <w:rPr>
          <w:rFonts w:ascii="Times New Roman" w:hAnsi="Times New Roman" w:cs="Times New Roman"/>
          <w:sz w:val="24"/>
          <w:szCs w:val="24"/>
        </w:rPr>
        <w:t>ator keberhasilan pengembangan ilmu pengetahuan dan teknologi (IPTEK).</w:t>
      </w:r>
    </w:p>
    <w:p w:rsidR="0052661D" w:rsidRDefault="0052661D" w:rsidP="0052661D">
      <w:pPr>
        <w:pStyle w:val="ListParagraph"/>
        <w:tabs>
          <w:tab w:val="left" w:pos="90"/>
        </w:tabs>
        <w:spacing w:before="8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Sekolah adalah sentra pendidikan formal yang membekali siswa dengan ilmu pengetahuan dan teknologi yang intinya untuk kemajuan peserta didik. Salah satu disiplin ilmu yang diajarkan adalah matematika. Matematika adalah suatu cabang ilmu yang membekali siswa dengan kemampuan bernalar. </w:t>
      </w:r>
    </w:p>
    <w:p w:rsidR="0052661D" w:rsidRPr="00FF79CF" w:rsidRDefault="0052661D" w:rsidP="0052661D">
      <w:pPr>
        <w:pStyle w:val="ListParagraph"/>
        <w:spacing w:before="8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Menurut Abraham dan Edith (dalam Suherman 2003: 15):</w:t>
      </w:r>
      <w:r w:rsidRPr="00FF79CF">
        <w:rPr>
          <w:rFonts w:ascii="Times New Roman" w:hAnsi="Times New Roman" w:cs="Times New Roman"/>
          <w:i/>
          <w:sz w:val="24"/>
          <w:szCs w:val="24"/>
        </w:rPr>
        <w:t xml:space="preserve"> “ In short, the question what is mathematics? May be answered difficulty depending on when the question answered, where it is answered, who answered, and what is the regarded as being included in mathematics.”</w:t>
      </w:r>
      <w:r>
        <w:rPr>
          <w:rFonts w:ascii="Times New Roman" w:hAnsi="Times New Roman" w:cs="Times New Roman"/>
          <w:sz w:val="24"/>
          <w:szCs w:val="24"/>
        </w:rPr>
        <w:t xml:space="preserve"> Pendeknya: “Apakah matematika itu?” dapat dijawab secara berbeda-beda tergantung pada bila mana pertanyaan itu dijawab, di mana dijawab, siapa yang menjawab, dan apa sajakah yang dipandang termasuk dalam matematika.”</w:t>
      </w:r>
    </w:p>
    <w:p w:rsidR="0052661D" w:rsidRDefault="0052661D" w:rsidP="0052661D">
      <w:pPr>
        <w:pStyle w:val="ListParagraph"/>
        <w:tabs>
          <w:tab w:val="left" w:pos="450"/>
        </w:tabs>
        <w:spacing w:before="8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Menyadari pentingnya matematika, maka dalam undang-undang Republik Indonesia Nomor 20 tahun 2003 Tentang Sistem Pendidikan Nasional Pasal  37 ayat (1) ditegaskan bahwa mata pelajaran matematika merupakan salah satu mata pelajaran wajib bagi siswa pada jenjang pendidikan dasar dan menengah. Wujud dari mata pelajaran matematika diberikan di pendidikan dasar dan menengah juga dimaksudkan untuk membekali siswa dengan kemampuan berpikir logis, analitis, sistematis, kritis, dam kreatif serta kemampuan bekerjasama. Kemampuan tersebut, merupakan kompetensi yang diperlukan oleh siswa agar dapat memiliki kemampuan </w:t>
      </w:r>
      <w:r>
        <w:rPr>
          <w:rFonts w:ascii="Times New Roman" w:hAnsi="Times New Roman" w:cs="Times New Roman"/>
          <w:sz w:val="24"/>
          <w:szCs w:val="24"/>
        </w:rPr>
        <w:lastRenderedPageBreak/>
        <w:t xml:space="preserve">memperoleh, mengelola, dan memafaatka informasi untuk bertahan hidup pada keadaan yang selalu berubah, tidak pasti, dan kompetitif. Jadi berdasarkan etimologis menurut Elea Tinggih (Suherman, 2003: 16). Perkataan matematika berarti “ilmu pengetahuan yang diperoleh dengan bernalar”. Hal ini dimaksudkan bukan berarti ilmu lain diperoleh tidak melalui penalaran, akan tetapi dalam matematika lebih menekankan aktivtas dalam dunia rasio (penalaran), sedangkan dalam ilmu lain lebih menekankan hasil observasi atau eksperiment di samping penalaran. </w:t>
      </w:r>
    </w:p>
    <w:p w:rsidR="00AA754E" w:rsidRDefault="00AA754E" w:rsidP="00A55737">
      <w:pPr>
        <w:pStyle w:val="ListParagraph"/>
        <w:tabs>
          <w:tab w:val="left" w:pos="450"/>
        </w:tabs>
        <w:spacing w:before="8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Matematika merupakan ilmu universal yang mendasari perkembangan teknologi modern, mempunyai peran penting dalam berbagai disiplin dan mengembangkan daya piker manusia. Perkembangan pesat di bidang teknologi informasi dan komunikasi dewasa ini dilandasi oleh perkembangan matematika di bidang teori bilangan, aljabar, analisis dan teori peluang. Untuk menguasai dan mencipta teknologi di masa depan diperlukan penguasaan matematika yang kuat sejak dini.</w:t>
      </w:r>
    </w:p>
    <w:p w:rsidR="0052661D" w:rsidRDefault="0052661D" w:rsidP="00A55737">
      <w:pPr>
        <w:pStyle w:val="ListParagraph"/>
        <w:tabs>
          <w:tab w:val="left" w:pos="450"/>
        </w:tabs>
        <w:spacing w:before="8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Mengingat peranan matematika yang sangat penting, maka peserta didik dituntut untuk menguasai pelajaran matematika secara tuntas di setiap satuan dan jenjang pendidikan. </w:t>
      </w:r>
      <w:r w:rsidR="00AA754E">
        <w:rPr>
          <w:rFonts w:ascii="Times New Roman" w:hAnsi="Times New Roman" w:cs="Times New Roman"/>
          <w:sz w:val="24"/>
          <w:szCs w:val="24"/>
        </w:rPr>
        <w:t>Salah satu upaya nyata yang telah dilakukan pemerintah terlihat pada penyempurnaan kurikulum matematika. Ditetapkannya Undang-Undang Nomor 20 tahun 2003 tentang Sistem Pendidikan Nasional dan Peraturan Pemerintah Nomor 6 tahun 2007</w:t>
      </w:r>
      <w:r w:rsidR="008349A0">
        <w:rPr>
          <w:rFonts w:ascii="Times New Roman" w:hAnsi="Times New Roman" w:cs="Times New Roman"/>
          <w:sz w:val="24"/>
          <w:szCs w:val="24"/>
        </w:rPr>
        <w:t xml:space="preserve"> </w:t>
      </w:r>
      <w:r w:rsidR="00610BAF">
        <w:rPr>
          <w:rFonts w:ascii="Times New Roman" w:hAnsi="Times New Roman" w:cs="Times New Roman"/>
          <w:sz w:val="24"/>
          <w:szCs w:val="24"/>
        </w:rPr>
        <w:t xml:space="preserve">tentang Standar Nasional Pendidikan membawa implikasi terhadap system dan penyelenggaraan pendidikan termasuk pengembangan dan pelaksanaan </w:t>
      </w:r>
      <w:r w:rsidR="00610BAF">
        <w:rPr>
          <w:rFonts w:ascii="Times New Roman" w:hAnsi="Times New Roman" w:cs="Times New Roman"/>
          <w:sz w:val="24"/>
          <w:szCs w:val="24"/>
        </w:rPr>
        <w:lastRenderedPageBreak/>
        <w:t>kurikulum. Kebijakan pemerintah tersebut mengamanatkan kepada setiap satuan pendidikan</w:t>
      </w:r>
      <w:r w:rsidR="00915344">
        <w:rPr>
          <w:rFonts w:ascii="Times New Roman" w:hAnsi="Times New Roman" w:cs="Times New Roman"/>
          <w:sz w:val="24"/>
          <w:szCs w:val="24"/>
        </w:rPr>
        <w:t xml:space="preserve"> dasar dan menengah untuk mengembangkan Kurikulum Tingkat Satuan Pendidikan (KTSP). Menurut Depdiknas (2006), salah satu tujuan Kurikulum KTSP pelajaran matematika yaitu agar peserta didik memiliki kemampuan memahami konsep matematika, menjelaskan keterkaitan antarkonsep dan mengaplikasikan konsep atau algoritma secara luwes, akurat, efisien, dan tepat dalam pemecahan masalah.</w:t>
      </w:r>
    </w:p>
    <w:p w:rsidR="00D1664C" w:rsidRDefault="00D1664C" w:rsidP="00A55737">
      <w:pPr>
        <w:pStyle w:val="ListParagraph"/>
        <w:tabs>
          <w:tab w:val="left" w:pos="450"/>
        </w:tabs>
        <w:spacing w:before="8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Rohana (2011:111) dalam memahami konsep matematika diperlukan kemampuan generalisasi serta abstraksi yang cukup tinggi. Sedangkan saat ini penguasaan peserta didik terhadap materi konsep-konsep matematika masih lemah bahkan dipahami dengan keliru.</w:t>
      </w:r>
      <w:r w:rsidR="003B16D0">
        <w:rPr>
          <w:rFonts w:ascii="Times New Roman" w:hAnsi="Times New Roman" w:cs="Times New Roman"/>
          <w:sz w:val="24"/>
          <w:szCs w:val="24"/>
        </w:rPr>
        <w:t>Sebagaimana yang dikemukakan Ruseffendi (2006:156) bahwa terdapat banyak peserta didik yang setelah belajar matematika, tidak mampu memahami bahkan pada bagian yang paling sederhana sekalipun, banyak konsep yang dipahami secara keliru sehingga matematika dianggap sebagai ilmu yang sukar, ruwet, dan sulit. Padahal pemahaman konsep merupakan bagian yang sangat penting dalam pembelajaran matematika seperti yang dinyatakan Zulkaardi (2003:7) bahwa “mata pelajaran matematika menekankan pada konsep”. Artinya dalam mempelajari matematika peserta didik harus memahami konsep matematika terlebih dahulu agar dapat menyelesaikan soal-soal dan mampu mengaplikasikan</w:t>
      </w:r>
      <w:r w:rsidR="0077139E">
        <w:rPr>
          <w:rFonts w:ascii="Times New Roman" w:hAnsi="Times New Roman" w:cs="Times New Roman"/>
          <w:sz w:val="24"/>
          <w:szCs w:val="24"/>
        </w:rPr>
        <w:t xml:space="preserve"> pembelajaran tersebut di dunia nyata. Konsep-konsep dalam matematika terorganisasikan secara sistematis, logis dan hirarkis dari yang paling </w:t>
      </w:r>
      <w:r w:rsidR="0077139E">
        <w:rPr>
          <w:rFonts w:ascii="Times New Roman" w:hAnsi="Times New Roman" w:cs="Times New Roman"/>
          <w:sz w:val="24"/>
          <w:szCs w:val="24"/>
        </w:rPr>
        <w:lastRenderedPageBreak/>
        <w:t>sederhana ke yang paling kompleks. Pemahaman terhadap konsep-konsep matematika merupakan dasar untuk belajar matematika secara bermakna.</w:t>
      </w:r>
    </w:p>
    <w:p w:rsidR="0077139E" w:rsidRPr="00A55737" w:rsidRDefault="0077139E" w:rsidP="00A55737">
      <w:pPr>
        <w:pStyle w:val="ListParagraph"/>
        <w:tabs>
          <w:tab w:val="left" w:pos="450"/>
        </w:tabs>
        <w:spacing w:before="8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mencapai pemahaman konsep peserta didik dalam matematika bukanlah suatu hal yang mudah karena pemahaman konsep terhadap suatu konsep matematika dilakukan secara individual. Setiap peserta didik mempunyai kemampuan yang berbeda dalam memahami konsep-konsep matematika. Namun demikian peningkatan pemahaman konsep matematika perlu diupayakan demi keberhasilan peserta didik dalam belajar. Salah satu upaya untuk mengatasi permasalahan tersebut, guru dituntut untuk professional dalam merencaakan dan melaksanakan pembelajaran</w:t>
      </w:r>
      <w:r w:rsidR="001A3FE1">
        <w:rPr>
          <w:rFonts w:ascii="Times New Roman" w:hAnsi="Times New Roman" w:cs="Times New Roman"/>
          <w:sz w:val="24"/>
          <w:szCs w:val="24"/>
        </w:rPr>
        <w:t>. Oleh karena itu, guru harus mampu mendesain pembelajaran matematika dengan metode, teori atau pendekatan yang mampu menjadikan siswa sebagai subjek belajar bukan lagi objek belajar.</w:t>
      </w:r>
    </w:p>
    <w:p w:rsidR="004E002D" w:rsidRPr="009D2760" w:rsidRDefault="004E002D" w:rsidP="004E002D">
      <w:pPr>
        <w:pStyle w:val="ListParagraph"/>
        <w:spacing w:line="480" w:lineRule="auto"/>
        <w:ind w:left="0" w:firstLine="720"/>
        <w:jc w:val="both"/>
        <w:rPr>
          <w:rFonts w:ascii="Times New Roman" w:hAnsi="Times New Roman" w:cs="Times New Roman"/>
          <w:sz w:val="24"/>
          <w:szCs w:val="24"/>
        </w:rPr>
      </w:pPr>
      <w:r w:rsidRPr="009D2760">
        <w:rPr>
          <w:rFonts w:ascii="Times New Roman" w:hAnsi="Times New Roman" w:cs="Times New Roman"/>
          <w:sz w:val="24"/>
          <w:szCs w:val="24"/>
        </w:rPr>
        <w:t>Rendahnya kemampuan siswa</w:t>
      </w:r>
      <w:r w:rsidR="003B16D0">
        <w:rPr>
          <w:rFonts w:ascii="Times New Roman" w:hAnsi="Times New Roman" w:cs="Times New Roman"/>
          <w:sz w:val="24"/>
          <w:szCs w:val="24"/>
        </w:rPr>
        <w:t xml:space="preserve"> dalam bidang matematika  terja</w:t>
      </w:r>
      <w:r w:rsidRPr="009D2760">
        <w:rPr>
          <w:rFonts w:ascii="Times New Roman" w:hAnsi="Times New Roman" w:cs="Times New Roman"/>
          <w:sz w:val="24"/>
          <w:szCs w:val="24"/>
        </w:rPr>
        <w:t>di karena siswa kurang memahami apa  yang mereka pelajari, sebagaimana yang diungkapkan oleh Depdiknas (dalam Purnasari, 2009: 5) bahwa proses belajar mengajar di sekolah sering kali membuat kecewa, apalagi bila dikaitkan dengan pe</w:t>
      </w:r>
      <w:r w:rsidR="00AA754E">
        <w:rPr>
          <w:rFonts w:ascii="Times New Roman" w:hAnsi="Times New Roman" w:cs="Times New Roman"/>
          <w:sz w:val="24"/>
          <w:szCs w:val="24"/>
        </w:rPr>
        <w:t>m</w:t>
      </w:r>
      <w:r w:rsidRPr="009D2760">
        <w:rPr>
          <w:rFonts w:ascii="Times New Roman" w:hAnsi="Times New Roman" w:cs="Times New Roman"/>
          <w:sz w:val="24"/>
          <w:szCs w:val="24"/>
        </w:rPr>
        <w:t>ahaman siswa terhadap materi pelajaran, hal ini dapat dilihat dari:</w:t>
      </w:r>
    </w:p>
    <w:p w:rsidR="004E002D" w:rsidRPr="009D2760" w:rsidRDefault="004E002D" w:rsidP="004E002D">
      <w:pPr>
        <w:pStyle w:val="ListParagraph"/>
        <w:numPr>
          <w:ilvl w:val="0"/>
          <w:numId w:val="13"/>
        </w:numPr>
        <w:spacing w:line="480" w:lineRule="auto"/>
        <w:ind w:left="360"/>
        <w:jc w:val="both"/>
        <w:rPr>
          <w:rFonts w:ascii="Times New Roman" w:hAnsi="Times New Roman" w:cs="Times New Roman"/>
          <w:sz w:val="24"/>
          <w:szCs w:val="24"/>
        </w:rPr>
      </w:pPr>
      <w:r w:rsidRPr="009D2760">
        <w:rPr>
          <w:rFonts w:ascii="Times New Roman" w:hAnsi="Times New Roman" w:cs="Times New Roman"/>
          <w:sz w:val="24"/>
          <w:szCs w:val="24"/>
        </w:rPr>
        <w:t>Banyak siswa mampu menyajikan tingkat hafalan yang baik terhadap materi ajar yang diterimanya tetapi pada kenyataannya mereka tidak memahami konsep dari bahan ajar tersebut.</w:t>
      </w:r>
    </w:p>
    <w:p w:rsidR="004E002D" w:rsidRPr="009D2760" w:rsidRDefault="004E002D" w:rsidP="004E002D">
      <w:pPr>
        <w:pStyle w:val="ListParagraph"/>
        <w:numPr>
          <w:ilvl w:val="0"/>
          <w:numId w:val="13"/>
        </w:numPr>
        <w:spacing w:line="480" w:lineRule="auto"/>
        <w:ind w:left="360"/>
        <w:jc w:val="both"/>
        <w:rPr>
          <w:rFonts w:ascii="Times New Roman" w:hAnsi="Times New Roman" w:cs="Times New Roman"/>
          <w:sz w:val="24"/>
          <w:szCs w:val="24"/>
        </w:rPr>
      </w:pPr>
      <w:r w:rsidRPr="009D2760">
        <w:rPr>
          <w:rFonts w:ascii="Times New Roman" w:hAnsi="Times New Roman" w:cs="Times New Roman"/>
          <w:sz w:val="24"/>
          <w:szCs w:val="24"/>
        </w:rPr>
        <w:lastRenderedPageBreak/>
        <w:t>Sebagian besar dari siswa tidak mampu menghubungkan antara apa yang mereka pelajari dengan bagaimana pengetahuan tersebut digunakan atau dimanfaatkan.</w:t>
      </w:r>
    </w:p>
    <w:p w:rsidR="004E002D" w:rsidRPr="009D2760" w:rsidRDefault="004E002D" w:rsidP="004E002D">
      <w:pPr>
        <w:pStyle w:val="ListParagraph"/>
        <w:numPr>
          <w:ilvl w:val="0"/>
          <w:numId w:val="13"/>
        </w:numPr>
        <w:spacing w:line="480" w:lineRule="auto"/>
        <w:ind w:left="360"/>
        <w:jc w:val="both"/>
        <w:rPr>
          <w:rFonts w:ascii="Times New Roman" w:hAnsi="Times New Roman" w:cs="Times New Roman"/>
          <w:sz w:val="24"/>
          <w:szCs w:val="24"/>
        </w:rPr>
      </w:pPr>
      <w:r w:rsidRPr="009D2760">
        <w:rPr>
          <w:rFonts w:ascii="Times New Roman" w:hAnsi="Times New Roman" w:cs="Times New Roman"/>
          <w:sz w:val="24"/>
          <w:szCs w:val="24"/>
        </w:rPr>
        <w:t>Siswa memiliki kesulitan untuk memahami konsep akademik sebagaimana mereka biasa diajarkan yaitu dengan menggunakan sesuatu yang abstrak dengan metode ceramah.</w:t>
      </w:r>
    </w:p>
    <w:p w:rsidR="004E002D" w:rsidRPr="009D2760" w:rsidRDefault="004E002D" w:rsidP="00A55737">
      <w:pPr>
        <w:spacing w:line="480" w:lineRule="auto"/>
        <w:ind w:firstLine="720"/>
        <w:jc w:val="both"/>
        <w:rPr>
          <w:rFonts w:ascii="Times New Roman" w:hAnsi="Times New Roman" w:cs="Times New Roman"/>
          <w:sz w:val="24"/>
          <w:szCs w:val="24"/>
        </w:rPr>
      </w:pPr>
      <w:r w:rsidRPr="009D2760">
        <w:rPr>
          <w:rFonts w:ascii="Times New Roman" w:hAnsi="Times New Roman" w:cs="Times New Roman"/>
          <w:sz w:val="24"/>
          <w:szCs w:val="24"/>
        </w:rPr>
        <w:t>Kemampuan pemahaman konsep  matematika memiliki peranan yang sangat penting dalam tujuan pembelajaran matematika. Seperti yang dikemukakan oleh Herman Hudojo bahwa belajar matematika berarti belajar konsep-konsep dan struktur-struktur yang terdapat dalam bahasan yang dipelajari. Pemahaman konsep dalam matematika sendiri merupakan pemahaman yang dilandasi oleh pengetahuan tentang mengapa konsep tertentu digunakan dalam memecahkan suatu masalah. Artinya seberapa jauh siswa dapat menyelesaikan soal-soal dengan  menggunakan ko</w:t>
      </w:r>
      <w:r w:rsidR="003F0DE3">
        <w:rPr>
          <w:rFonts w:ascii="Times New Roman" w:hAnsi="Times New Roman" w:cs="Times New Roman"/>
          <w:sz w:val="24"/>
          <w:szCs w:val="24"/>
        </w:rPr>
        <w:t>n</w:t>
      </w:r>
      <w:r w:rsidRPr="009D2760">
        <w:rPr>
          <w:rFonts w:ascii="Times New Roman" w:hAnsi="Times New Roman" w:cs="Times New Roman"/>
          <w:sz w:val="24"/>
          <w:szCs w:val="24"/>
        </w:rPr>
        <w:t>sep dengan benar. Selain kedua hal tersebut, pemahaman konsep (Contept Understanding) merupakan aspek dalam penilaian matematika, yang bertujuan mengetahui sejauh mana siswa mampu menerima dan memahami konsep dasar matematika yang telah diterima.</w:t>
      </w:r>
    </w:p>
    <w:p w:rsidR="004E002D" w:rsidRPr="009D2760" w:rsidRDefault="004E002D" w:rsidP="004E002D">
      <w:pPr>
        <w:spacing w:line="480" w:lineRule="auto"/>
        <w:ind w:firstLine="720"/>
        <w:jc w:val="both"/>
        <w:rPr>
          <w:rFonts w:ascii="Times New Roman" w:hAnsi="Times New Roman" w:cs="Times New Roman"/>
          <w:sz w:val="24"/>
          <w:szCs w:val="24"/>
        </w:rPr>
      </w:pPr>
      <w:r w:rsidRPr="009D2760">
        <w:rPr>
          <w:rFonts w:ascii="Times New Roman" w:hAnsi="Times New Roman" w:cs="Times New Roman"/>
          <w:sz w:val="24"/>
          <w:szCs w:val="24"/>
        </w:rPr>
        <w:t xml:space="preserve">Aspek lain dalam penilaian matematika, yaitu penalaran dan komunikasi, berkaitan dengan siswa mengemukakan gagasannya dalam matematika. Pugalee (dalam </w:t>
      </w:r>
      <w:r w:rsidRPr="009D2760">
        <w:rPr>
          <w:rFonts w:ascii="Times New Roman" w:hAnsi="Times New Roman" w:cs="Times New Roman"/>
          <w:i/>
          <w:sz w:val="24"/>
          <w:szCs w:val="24"/>
        </w:rPr>
        <w:t>National Cpuncil of Teachers of Mathematics</w:t>
      </w:r>
      <w:r w:rsidRPr="009D2760">
        <w:rPr>
          <w:rFonts w:ascii="Times New Roman" w:hAnsi="Times New Roman" w:cs="Times New Roman"/>
          <w:sz w:val="24"/>
          <w:szCs w:val="24"/>
        </w:rPr>
        <w:t xml:space="preserve"> atau yang disingkat NCTM, 1996) mengatakan bahwa siswa perlu dibiasakan dalam pembelajaran untuk memberikan argument atas setiap jawabannya …., sehingga apa yang sedang </w:t>
      </w:r>
      <w:r w:rsidRPr="009D2760">
        <w:rPr>
          <w:rFonts w:ascii="Times New Roman" w:hAnsi="Times New Roman" w:cs="Times New Roman"/>
          <w:sz w:val="24"/>
          <w:szCs w:val="24"/>
        </w:rPr>
        <w:lastRenderedPageBreak/>
        <w:t>dipelajari menjadi lebih bermakna baginya. Pertanyaan open-ended dan wawancara  dibutuhkan sebagai penunjang untuk mengukur pemahaman siswa atas suatu konsep matematika.</w:t>
      </w:r>
    </w:p>
    <w:p w:rsidR="004E002D" w:rsidRDefault="004E002D" w:rsidP="004E002D">
      <w:pPr>
        <w:spacing w:line="480" w:lineRule="auto"/>
        <w:ind w:firstLine="720"/>
        <w:jc w:val="both"/>
        <w:rPr>
          <w:rFonts w:ascii="Times New Roman" w:hAnsi="Times New Roman" w:cs="Times New Roman"/>
          <w:sz w:val="24"/>
          <w:szCs w:val="24"/>
        </w:rPr>
      </w:pPr>
      <w:r w:rsidRPr="009D2760">
        <w:rPr>
          <w:rFonts w:ascii="Times New Roman" w:hAnsi="Times New Roman" w:cs="Times New Roman"/>
          <w:sz w:val="24"/>
          <w:szCs w:val="24"/>
        </w:rPr>
        <w:t xml:space="preserve">Hal yang mendasari penggunaan tes yang utama, bahwa tes merupakan salah satu cara untuk menaksir besarnya tingkat kemampuan manusia secara tidak langsung, yaitu melalui respon seseorang terhadap sejumlah stimulus atau pertanyaan. Tes memiliki sejumlah pertanyaan yang harus diberi tanggapan untu menggambarkan kemampuan dalam bidang tertentu. </w:t>
      </w:r>
      <w:r>
        <w:rPr>
          <w:rFonts w:ascii="Times New Roman" w:hAnsi="Times New Roman" w:cs="Times New Roman"/>
          <w:sz w:val="24"/>
          <w:szCs w:val="24"/>
        </w:rPr>
        <w:t xml:space="preserve"> </w:t>
      </w:r>
    </w:p>
    <w:p w:rsidR="004E002D" w:rsidRPr="009D2760" w:rsidRDefault="004E002D" w:rsidP="004E00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Mengajar tanpa evaluasi maka akibat dari pengajaran itu adalah kebodohan. Fungsi umum dari pemberian tes adalah mengukur kemampuan anak dan menguji program pendidikan anak serta tingkahnya. Tes memberikan motivasi pada anak secara langsung untuk mempelajarinya. </w:t>
      </w:r>
      <w:r w:rsidRPr="009D2760">
        <w:rPr>
          <w:rFonts w:ascii="Times New Roman" w:hAnsi="Times New Roman" w:cs="Times New Roman"/>
          <w:sz w:val="24"/>
          <w:szCs w:val="24"/>
        </w:rPr>
        <w:t>Apabila dikaitkan dengan aspek pemahaman konsep, maka diperlukan suatu pendekatan yaitu tes pemahaman konsep yang bersifat kualitatif.</w:t>
      </w:r>
    </w:p>
    <w:p w:rsidR="004E002D" w:rsidRDefault="004E002D" w:rsidP="004E002D">
      <w:pPr>
        <w:spacing w:line="480" w:lineRule="auto"/>
        <w:ind w:firstLine="720"/>
        <w:jc w:val="both"/>
        <w:rPr>
          <w:rFonts w:ascii="Times New Roman" w:hAnsi="Times New Roman" w:cs="Times New Roman"/>
          <w:sz w:val="24"/>
          <w:szCs w:val="24"/>
        </w:rPr>
      </w:pPr>
      <w:r w:rsidRPr="009D2760">
        <w:rPr>
          <w:rFonts w:ascii="Times New Roman" w:hAnsi="Times New Roman" w:cs="Times New Roman"/>
          <w:sz w:val="24"/>
          <w:szCs w:val="24"/>
        </w:rPr>
        <w:t>Metode wawancara adalah merupakan komunikasi dua arah. Melalui komunikasi seseorang dapat menyampaikan pendapat atau pengalamannya kepada orang lain, sehingga pendapat dan pengalaman tersebut menjadi milik orang lain pula.  Wawancara dianggap yang paling relevan karena dalam kesehariannya peneliti yang berprofesi sebagai guru dan sering bercakap-cakap dengan siswa untuk mendapatkan informasi penting.</w:t>
      </w:r>
    </w:p>
    <w:p w:rsidR="00EA403D" w:rsidRDefault="00EA403D" w:rsidP="004E00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Seperti yang ditulis Ruslan  (dalam Agustini,2012) pada penelitian terhadap 199 siswa kelas 7 dan 8 tentang konsep persen dengan menggunakan teknik </w:t>
      </w:r>
      <w:r w:rsidRPr="00EA403D">
        <w:rPr>
          <w:rFonts w:ascii="Times New Roman" w:hAnsi="Times New Roman" w:cs="Times New Roman"/>
          <w:i/>
          <w:sz w:val="24"/>
          <w:szCs w:val="24"/>
        </w:rPr>
        <w:t>assessment alternative</w:t>
      </w:r>
      <w:r w:rsidR="004F517D">
        <w:rPr>
          <w:rFonts w:ascii="Times New Roman" w:hAnsi="Times New Roman" w:cs="Times New Roman"/>
          <w:sz w:val="24"/>
          <w:szCs w:val="24"/>
        </w:rPr>
        <w:t xml:space="preserve"> untuk mendapatkan informasi yang akurat dari suatu proses pembelajaran. Teknik </w:t>
      </w:r>
      <w:r w:rsidR="004F517D" w:rsidRPr="004F517D">
        <w:rPr>
          <w:rFonts w:ascii="Times New Roman" w:hAnsi="Times New Roman" w:cs="Times New Roman"/>
          <w:i/>
          <w:sz w:val="24"/>
          <w:szCs w:val="24"/>
        </w:rPr>
        <w:t xml:space="preserve">assessment </w:t>
      </w:r>
      <w:r w:rsidR="004F517D">
        <w:rPr>
          <w:rFonts w:ascii="Times New Roman" w:hAnsi="Times New Roman" w:cs="Times New Roman"/>
          <w:sz w:val="24"/>
          <w:szCs w:val="24"/>
        </w:rPr>
        <w:t>yang digunakan adalah pertanyaan terbuka tentang alasan siswa memilih suatu jawaban dalam soal pilihan ganda. Secara individu, siswa diwawncarai alasan mereka memilih jawaban tersebut. Informasi tersebut sangat membantu guru menuntun siswa dalam pembelajaran.</w:t>
      </w:r>
    </w:p>
    <w:p w:rsidR="004E002D" w:rsidRDefault="004F517D" w:rsidP="00F53A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penulis akan mengkaji lebih jau</w:t>
      </w:r>
      <w:r w:rsidR="00F53A0B">
        <w:rPr>
          <w:rFonts w:ascii="Times New Roman" w:hAnsi="Times New Roman" w:cs="Times New Roman"/>
          <w:sz w:val="24"/>
          <w:szCs w:val="24"/>
        </w:rPr>
        <w:t>h</w:t>
      </w:r>
      <w:r>
        <w:rPr>
          <w:rFonts w:ascii="Times New Roman" w:hAnsi="Times New Roman" w:cs="Times New Roman"/>
          <w:sz w:val="24"/>
          <w:szCs w:val="24"/>
        </w:rPr>
        <w:t xml:space="preserve"> tentang pemahaman konsep matematika siswa melalui tes dan wawancara. Berdasarkan hal tersebut, maka mendorong penulis untuk mengadakan penelitian dan melakukan analisis pemahaman konsep matematika melalui tes dan wawancara</w:t>
      </w:r>
      <w:r w:rsidR="009B3A87">
        <w:rPr>
          <w:rFonts w:ascii="Times New Roman" w:hAnsi="Times New Roman" w:cs="Times New Roman"/>
          <w:sz w:val="24"/>
          <w:szCs w:val="24"/>
        </w:rPr>
        <w:t xml:space="preserve"> pada siswa kelas VII SMP Negeri 1 Makale.</w:t>
      </w:r>
    </w:p>
    <w:p w:rsidR="00A55737" w:rsidRDefault="00A55737" w:rsidP="00F53A0B">
      <w:pPr>
        <w:spacing w:line="480" w:lineRule="auto"/>
        <w:ind w:firstLine="720"/>
        <w:jc w:val="both"/>
        <w:rPr>
          <w:rFonts w:ascii="Times New Roman" w:hAnsi="Times New Roman" w:cs="Times New Roman"/>
          <w:sz w:val="24"/>
          <w:szCs w:val="24"/>
        </w:rPr>
      </w:pPr>
    </w:p>
    <w:p w:rsidR="00A55737" w:rsidRDefault="00A55737" w:rsidP="00F53A0B">
      <w:pPr>
        <w:spacing w:line="480" w:lineRule="auto"/>
        <w:ind w:firstLine="720"/>
        <w:jc w:val="both"/>
        <w:rPr>
          <w:rFonts w:ascii="Times New Roman" w:hAnsi="Times New Roman" w:cs="Times New Roman"/>
          <w:sz w:val="24"/>
          <w:szCs w:val="24"/>
        </w:rPr>
      </w:pPr>
    </w:p>
    <w:p w:rsidR="00A55737" w:rsidRDefault="00A55737" w:rsidP="00F53A0B">
      <w:pPr>
        <w:spacing w:line="480" w:lineRule="auto"/>
        <w:ind w:firstLine="720"/>
        <w:jc w:val="both"/>
        <w:rPr>
          <w:rFonts w:ascii="Times New Roman" w:hAnsi="Times New Roman" w:cs="Times New Roman"/>
          <w:sz w:val="24"/>
          <w:szCs w:val="24"/>
        </w:rPr>
      </w:pPr>
    </w:p>
    <w:p w:rsidR="00A55737" w:rsidRDefault="00A55737" w:rsidP="00F53A0B">
      <w:pPr>
        <w:spacing w:line="480" w:lineRule="auto"/>
        <w:ind w:firstLine="720"/>
        <w:jc w:val="both"/>
        <w:rPr>
          <w:rFonts w:ascii="Times New Roman" w:hAnsi="Times New Roman" w:cs="Times New Roman"/>
          <w:sz w:val="24"/>
          <w:szCs w:val="24"/>
        </w:rPr>
      </w:pPr>
    </w:p>
    <w:p w:rsidR="007C51A6" w:rsidRDefault="007C51A6" w:rsidP="00F53A0B">
      <w:pPr>
        <w:spacing w:line="480" w:lineRule="auto"/>
        <w:ind w:firstLine="720"/>
        <w:jc w:val="both"/>
        <w:rPr>
          <w:rFonts w:ascii="Times New Roman" w:hAnsi="Times New Roman" w:cs="Times New Roman"/>
          <w:sz w:val="24"/>
          <w:szCs w:val="24"/>
        </w:rPr>
      </w:pPr>
    </w:p>
    <w:p w:rsidR="007C51A6" w:rsidRPr="009D2760" w:rsidRDefault="007C51A6" w:rsidP="00F53A0B">
      <w:pPr>
        <w:spacing w:line="480" w:lineRule="auto"/>
        <w:ind w:firstLine="720"/>
        <w:jc w:val="both"/>
        <w:rPr>
          <w:rFonts w:ascii="Times New Roman" w:hAnsi="Times New Roman" w:cs="Times New Roman"/>
          <w:sz w:val="24"/>
          <w:szCs w:val="24"/>
        </w:rPr>
      </w:pPr>
    </w:p>
    <w:p w:rsidR="004E002D" w:rsidRDefault="00820416" w:rsidP="004E002D">
      <w:pPr>
        <w:pStyle w:val="ListParagraph"/>
        <w:numPr>
          <w:ilvl w:val="0"/>
          <w:numId w:val="6"/>
        </w:numPr>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Ru</w:t>
      </w:r>
      <w:r w:rsidR="004E002D" w:rsidRPr="00E8449A">
        <w:rPr>
          <w:rFonts w:ascii="Times New Roman" w:hAnsi="Times New Roman" w:cs="Times New Roman"/>
          <w:b/>
          <w:sz w:val="24"/>
          <w:szCs w:val="24"/>
        </w:rPr>
        <w:t>musan Masalah</w:t>
      </w:r>
    </w:p>
    <w:p w:rsidR="004E002D" w:rsidRPr="00E8449A" w:rsidRDefault="004E002D" w:rsidP="004E002D">
      <w:pPr>
        <w:pStyle w:val="ListParagraph"/>
        <w:spacing w:line="480" w:lineRule="auto"/>
        <w:ind w:left="0"/>
        <w:rPr>
          <w:rFonts w:ascii="Times New Roman" w:hAnsi="Times New Roman" w:cs="Times New Roman"/>
          <w:b/>
          <w:sz w:val="24"/>
          <w:szCs w:val="24"/>
        </w:rPr>
      </w:pPr>
    </w:p>
    <w:p w:rsidR="004E002D" w:rsidRPr="009D2760" w:rsidRDefault="004E002D" w:rsidP="00005C14">
      <w:pPr>
        <w:pStyle w:val="ListParagraph"/>
        <w:spacing w:after="0" w:line="480" w:lineRule="auto"/>
        <w:ind w:left="0" w:firstLine="720"/>
        <w:jc w:val="both"/>
        <w:rPr>
          <w:rFonts w:ascii="Times New Roman" w:hAnsi="Times New Roman" w:cs="Times New Roman"/>
          <w:sz w:val="24"/>
          <w:szCs w:val="24"/>
        </w:rPr>
      </w:pPr>
      <w:r w:rsidRPr="009D2760">
        <w:rPr>
          <w:rFonts w:ascii="Times New Roman" w:hAnsi="Times New Roman" w:cs="Times New Roman"/>
          <w:sz w:val="24"/>
          <w:szCs w:val="24"/>
          <w:lang w:val="sv-SE"/>
        </w:rPr>
        <w:t>Berdasarkan</w:t>
      </w:r>
      <w:r w:rsidRPr="009D2760">
        <w:rPr>
          <w:rFonts w:ascii="Times New Roman" w:hAnsi="Times New Roman" w:cs="Times New Roman"/>
          <w:sz w:val="24"/>
          <w:szCs w:val="24"/>
        </w:rPr>
        <w:t xml:space="preserve"> latar belakang yang telah diuraikan di atas, maka rumusan masalah dalam penelitian ini adalah:</w:t>
      </w:r>
    </w:p>
    <w:p w:rsidR="004E002D" w:rsidRDefault="004E002D" w:rsidP="004E002D">
      <w:pPr>
        <w:pStyle w:val="ListParagraph"/>
        <w:numPr>
          <w:ilvl w:val="0"/>
          <w:numId w:val="1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proses mengetahui dan mengukur </w:t>
      </w:r>
      <w:r w:rsidRPr="009D2760">
        <w:rPr>
          <w:rFonts w:ascii="Times New Roman" w:hAnsi="Times New Roman" w:cs="Times New Roman"/>
          <w:sz w:val="24"/>
          <w:szCs w:val="24"/>
        </w:rPr>
        <w:t>pemahaman konsep matematika pada siswa kelas VII SMP?</w:t>
      </w:r>
    </w:p>
    <w:p w:rsidR="004E002D" w:rsidRPr="00005C14" w:rsidRDefault="004E002D" w:rsidP="00005C14">
      <w:pPr>
        <w:pStyle w:val="ListParagraph"/>
        <w:numPr>
          <w:ilvl w:val="0"/>
          <w:numId w:val="15"/>
        </w:numPr>
        <w:spacing w:after="0" w:line="480" w:lineRule="auto"/>
        <w:ind w:left="720"/>
        <w:jc w:val="both"/>
        <w:rPr>
          <w:rFonts w:ascii="Times New Roman" w:hAnsi="Times New Roman" w:cs="Times New Roman"/>
          <w:sz w:val="24"/>
          <w:szCs w:val="24"/>
        </w:rPr>
      </w:pPr>
      <w:r w:rsidRPr="00005C14">
        <w:rPr>
          <w:rFonts w:ascii="Times New Roman" w:hAnsi="Times New Roman" w:cs="Times New Roman"/>
          <w:sz w:val="24"/>
          <w:szCs w:val="24"/>
        </w:rPr>
        <w:t>Bagaimana tingkat pemahaman konsep matematika pada siswa kelas VII SMP?</w:t>
      </w:r>
    </w:p>
    <w:p w:rsidR="00F53A0B" w:rsidRPr="00E8449A" w:rsidRDefault="00F53A0B" w:rsidP="004E002D">
      <w:pPr>
        <w:pStyle w:val="ListParagraph"/>
        <w:spacing w:after="0" w:line="480" w:lineRule="auto"/>
        <w:ind w:left="360"/>
        <w:jc w:val="center"/>
        <w:rPr>
          <w:rFonts w:ascii="Times New Roman" w:hAnsi="Times New Roman" w:cs="Times New Roman"/>
          <w:b/>
          <w:sz w:val="24"/>
          <w:szCs w:val="24"/>
        </w:rPr>
      </w:pPr>
    </w:p>
    <w:p w:rsidR="004E002D" w:rsidRDefault="004E002D" w:rsidP="004E002D">
      <w:pPr>
        <w:pStyle w:val="ListParagraph"/>
        <w:numPr>
          <w:ilvl w:val="0"/>
          <w:numId w:val="6"/>
        </w:numPr>
        <w:spacing w:after="0" w:line="480" w:lineRule="auto"/>
        <w:ind w:left="0"/>
        <w:jc w:val="center"/>
        <w:rPr>
          <w:rFonts w:ascii="Times New Roman" w:hAnsi="Times New Roman" w:cs="Times New Roman"/>
          <w:b/>
          <w:sz w:val="24"/>
          <w:szCs w:val="24"/>
        </w:rPr>
      </w:pPr>
      <w:r w:rsidRPr="00E8449A">
        <w:rPr>
          <w:rFonts w:ascii="Times New Roman" w:hAnsi="Times New Roman" w:cs="Times New Roman"/>
          <w:b/>
          <w:sz w:val="24"/>
          <w:szCs w:val="24"/>
        </w:rPr>
        <w:t>Tujuan Penelitian</w:t>
      </w:r>
    </w:p>
    <w:p w:rsidR="004E002D" w:rsidRPr="00E8449A" w:rsidRDefault="004E002D" w:rsidP="004E002D">
      <w:pPr>
        <w:pStyle w:val="ListParagraph"/>
        <w:spacing w:after="0" w:line="480" w:lineRule="auto"/>
        <w:ind w:left="0"/>
        <w:rPr>
          <w:rFonts w:ascii="Times New Roman" w:hAnsi="Times New Roman" w:cs="Times New Roman"/>
          <w:b/>
          <w:sz w:val="24"/>
          <w:szCs w:val="24"/>
        </w:rPr>
      </w:pPr>
    </w:p>
    <w:p w:rsidR="004E002D" w:rsidRPr="009D2760" w:rsidRDefault="004E002D" w:rsidP="00005C14">
      <w:pPr>
        <w:pStyle w:val="ListParagraph"/>
        <w:spacing w:after="0" w:line="480" w:lineRule="auto"/>
        <w:ind w:left="0" w:firstLine="720"/>
        <w:jc w:val="both"/>
        <w:rPr>
          <w:rFonts w:ascii="Times New Roman" w:hAnsi="Times New Roman" w:cs="Times New Roman"/>
          <w:sz w:val="24"/>
          <w:szCs w:val="24"/>
        </w:rPr>
      </w:pPr>
      <w:r w:rsidRPr="009D2760">
        <w:rPr>
          <w:rFonts w:ascii="Times New Roman" w:hAnsi="Times New Roman" w:cs="Times New Roman"/>
          <w:sz w:val="24"/>
          <w:szCs w:val="24"/>
        </w:rPr>
        <w:t>Penelitian ini bertujuan untuk menjawab rumusan masalah yang telah diajukan di atas adalah:</w:t>
      </w:r>
    </w:p>
    <w:p w:rsidR="004E002D" w:rsidRPr="009D2760" w:rsidRDefault="004E002D" w:rsidP="004E002D">
      <w:pPr>
        <w:pStyle w:val="ListParagraph"/>
        <w:numPr>
          <w:ilvl w:val="0"/>
          <w:numId w:val="16"/>
        </w:numPr>
        <w:spacing w:after="0" w:line="480" w:lineRule="auto"/>
        <w:ind w:left="720"/>
        <w:jc w:val="both"/>
        <w:rPr>
          <w:rFonts w:ascii="Times New Roman" w:hAnsi="Times New Roman" w:cs="Times New Roman"/>
          <w:sz w:val="24"/>
          <w:szCs w:val="24"/>
        </w:rPr>
      </w:pPr>
      <w:r w:rsidRPr="009D2760">
        <w:rPr>
          <w:rFonts w:ascii="Times New Roman" w:hAnsi="Times New Roman" w:cs="Times New Roman"/>
          <w:sz w:val="24"/>
          <w:szCs w:val="24"/>
        </w:rPr>
        <w:t>Untuk mengukur tingkat pemahaman ko</w:t>
      </w:r>
      <w:r w:rsidR="00F53A0B">
        <w:rPr>
          <w:rFonts w:ascii="Times New Roman" w:hAnsi="Times New Roman" w:cs="Times New Roman"/>
          <w:sz w:val="24"/>
          <w:szCs w:val="24"/>
        </w:rPr>
        <w:t>nsep pada siswa kelas VII SMP</w:t>
      </w:r>
    </w:p>
    <w:p w:rsidR="004E002D" w:rsidRDefault="004E002D" w:rsidP="004E002D">
      <w:pPr>
        <w:pStyle w:val="ListParagraph"/>
        <w:numPr>
          <w:ilvl w:val="0"/>
          <w:numId w:val="16"/>
        </w:numPr>
        <w:spacing w:after="0" w:line="480" w:lineRule="auto"/>
        <w:ind w:left="720"/>
        <w:jc w:val="both"/>
        <w:rPr>
          <w:rFonts w:ascii="Times New Roman" w:hAnsi="Times New Roman" w:cs="Times New Roman"/>
          <w:sz w:val="24"/>
          <w:szCs w:val="24"/>
        </w:rPr>
      </w:pPr>
      <w:r w:rsidRPr="009D2760">
        <w:rPr>
          <w:rFonts w:ascii="Times New Roman" w:hAnsi="Times New Roman" w:cs="Times New Roman"/>
          <w:sz w:val="24"/>
          <w:szCs w:val="24"/>
        </w:rPr>
        <w:t>Untuk mengetahui tingkat pemahaman konsep mate</w:t>
      </w:r>
      <w:r w:rsidR="00F53A0B">
        <w:rPr>
          <w:rFonts w:ascii="Times New Roman" w:hAnsi="Times New Roman" w:cs="Times New Roman"/>
          <w:sz w:val="24"/>
          <w:szCs w:val="24"/>
        </w:rPr>
        <w:t>matika pada siswa kelas VII SMP</w:t>
      </w:r>
    </w:p>
    <w:p w:rsidR="007A15CB" w:rsidRDefault="007A15CB" w:rsidP="00005C14">
      <w:pPr>
        <w:spacing w:after="0" w:line="480" w:lineRule="auto"/>
        <w:jc w:val="both"/>
        <w:rPr>
          <w:rFonts w:ascii="Times New Roman" w:hAnsi="Times New Roman" w:cs="Times New Roman"/>
          <w:sz w:val="24"/>
          <w:szCs w:val="24"/>
        </w:rPr>
      </w:pPr>
    </w:p>
    <w:p w:rsidR="00F53A0B" w:rsidRDefault="00F53A0B" w:rsidP="00005C14">
      <w:pPr>
        <w:spacing w:after="0" w:line="480" w:lineRule="auto"/>
        <w:jc w:val="both"/>
        <w:rPr>
          <w:rFonts w:ascii="Times New Roman" w:hAnsi="Times New Roman" w:cs="Times New Roman"/>
          <w:sz w:val="24"/>
          <w:szCs w:val="24"/>
        </w:rPr>
      </w:pPr>
    </w:p>
    <w:p w:rsidR="00F53A0B" w:rsidRDefault="00F53A0B" w:rsidP="00005C14">
      <w:pPr>
        <w:spacing w:after="0" w:line="480" w:lineRule="auto"/>
        <w:jc w:val="both"/>
        <w:rPr>
          <w:rFonts w:ascii="Times New Roman" w:hAnsi="Times New Roman" w:cs="Times New Roman"/>
          <w:sz w:val="24"/>
          <w:szCs w:val="24"/>
        </w:rPr>
      </w:pPr>
    </w:p>
    <w:p w:rsidR="00F53A0B" w:rsidRDefault="00F53A0B" w:rsidP="00005C14">
      <w:pPr>
        <w:spacing w:after="0" w:line="480" w:lineRule="auto"/>
        <w:jc w:val="both"/>
        <w:rPr>
          <w:rFonts w:ascii="Times New Roman" w:hAnsi="Times New Roman" w:cs="Times New Roman"/>
          <w:sz w:val="24"/>
          <w:szCs w:val="24"/>
        </w:rPr>
      </w:pPr>
    </w:p>
    <w:p w:rsidR="00F53A0B" w:rsidRPr="00005C14" w:rsidRDefault="00F53A0B" w:rsidP="00005C14">
      <w:pPr>
        <w:spacing w:after="0" w:line="480" w:lineRule="auto"/>
        <w:jc w:val="both"/>
        <w:rPr>
          <w:rFonts w:ascii="Times New Roman" w:hAnsi="Times New Roman" w:cs="Times New Roman"/>
          <w:sz w:val="24"/>
          <w:szCs w:val="24"/>
        </w:rPr>
      </w:pPr>
    </w:p>
    <w:p w:rsidR="004E002D" w:rsidRDefault="004E002D" w:rsidP="004E002D">
      <w:pPr>
        <w:pStyle w:val="ListParagraph"/>
        <w:numPr>
          <w:ilvl w:val="0"/>
          <w:numId w:val="6"/>
        </w:numPr>
        <w:spacing w:after="0" w:line="480" w:lineRule="auto"/>
        <w:ind w:left="0"/>
        <w:jc w:val="center"/>
        <w:rPr>
          <w:rFonts w:ascii="Times New Roman" w:hAnsi="Times New Roman" w:cs="Times New Roman"/>
          <w:b/>
          <w:sz w:val="24"/>
          <w:szCs w:val="24"/>
        </w:rPr>
      </w:pPr>
      <w:r w:rsidRPr="00E8449A">
        <w:rPr>
          <w:rFonts w:ascii="Times New Roman" w:hAnsi="Times New Roman" w:cs="Times New Roman"/>
          <w:b/>
          <w:sz w:val="24"/>
          <w:szCs w:val="24"/>
        </w:rPr>
        <w:lastRenderedPageBreak/>
        <w:t>Manfaat Penelitian</w:t>
      </w:r>
    </w:p>
    <w:p w:rsidR="004E002D" w:rsidRPr="00E8449A" w:rsidRDefault="004E002D" w:rsidP="004E002D">
      <w:pPr>
        <w:pStyle w:val="ListParagraph"/>
        <w:spacing w:after="0" w:line="480" w:lineRule="auto"/>
        <w:ind w:left="0"/>
        <w:rPr>
          <w:rFonts w:ascii="Times New Roman" w:hAnsi="Times New Roman" w:cs="Times New Roman"/>
          <w:b/>
          <w:sz w:val="24"/>
          <w:szCs w:val="24"/>
        </w:rPr>
      </w:pPr>
    </w:p>
    <w:p w:rsidR="004E002D" w:rsidRPr="009D2760" w:rsidRDefault="004E002D" w:rsidP="007A15CB">
      <w:pPr>
        <w:pStyle w:val="ListParagraph"/>
        <w:spacing w:after="0" w:line="480" w:lineRule="auto"/>
        <w:ind w:left="0" w:firstLine="720"/>
        <w:jc w:val="both"/>
        <w:rPr>
          <w:rFonts w:ascii="Times New Roman" w:hAnsi="Times New Roman" w:cs="Times New Roman"/>
          <w:sz w:val="24"/>
          <w:szCs w:val="24"/>
        </w:rPr>
      </w:pPr>
      <w:r w:rsidRPr="009D2760">
        <w:rPr>
          <w:rFonts w:ascii="Times New Roman" w:hAnsi="Times New Roman" w:cs="Times New Roman"/>
          <w:sz w:val="24"/>
          <w:szCs w:val="24"/>
        </w:rPr>
        <w:t>Manfaat yang diharapkan dari penelitian ini adalah:</w:t>
      </w:r>
    </w:p>
    <w:p w:rsidR="00B0538C" w:rsidRDefault="00B0538C" w:rsidP="007A15CB">
      <w:pPr>
        <w:pStyle w:val="ListParagraph"/>
        <w:numPr>
          <w:ilvl w:val="3"/>
          <w:numId w:val="11"/>
        </w:numPr>
        <w:spacing w:after="0" w:line="480" w:lineRule="auto"/>
        <w:ind w:left="720" w:hanging="436"/>
        <w:contextualSpacing w:val="0"/>
        <w:jc w:val="both"/>
        <w:rPr>
          <w:rFonts w:ascii="Times New Roman" w:hAnsi="Times New Roman"/>
          <w:sz w:val="24"/>
          <w:szCs w:val="24"/>
        </w:rPr>
      </w:pPr>
      <w:r>
        <w:rPr>
          <w:rFonts w:ascii="Times New Roman" w:hAnsi="Times New Roman" w:cs="Times New Roman"/>
          <w:sz w:val="24"/>
          <w:szCs w:val="24"/>
        </w:rPr>
        <w:t xml:space="preserve">Bagi peneliti, </w:t>
      </w:r>
      <w:r w:rsidRPr="00CF0B2B">
        <w:rPr>
          <w:rFonts w:ascii="Times New Roman" w:hAnsi="Times New Roman"/>
          <w:sz w:val="24"/>
          <w:szCs w:val="24"/>
        </w:rPr>
        <w:t xml:space="preserve">dapat dijadikan </w:t>
      </w:r>
      <w:r w:rsidRPr="000865E5">
        <w:rPr>
          <w:rFonts w:ascii="Times New Roman" w:hAnsi="Times New Roman"/>
          <w:sz w:val="24"/>
          <w:szCs w:val="24"/>
        </w:rPr>
        <w:t>sebagai salah satu acuan penelitian lebih lanjut, sehingga dapat memberikan sumbangan bagi upaya peningkatan mutu pendidikan khusunya pendidikan matematika</w:t>
      </w:r>
    </w:p>
    <w:p w:rsidR="004E002D" w:rsidRPr="0052661D" w:rsidRDefault="004E002D" w:rsidP="007A15CB">
      <w:pPr>
        <w:pStyle w:val="ListParagraph"/>
        <w:numPr>
          <w:ilvl w:val="3"/>
          <w:numId w:val="11"/>
        </w:numPr>
        <w:spacing w:after="0" w:line="480" w:lineRule="auto"/>
        <w:ind w:left="720" w:hanging="436"/>
        <w:contextualSpacing w:val="0"/>
        <w:jc w:val="both"/>
        <w:rPr>
          <w:rFonts w:ascii="Times New Roman" w:hAnsi="Times New Roman"/>
          <w:sz w:val="24"/>
          <w:szCs w:val="24"/>
        </w:rPr>
      </w:pPr>
      <w:r w:rsidRPr="00B0538C">
        <w:rPr>
          <w:rFonts w:ascii="Times New Roman" w:hAnsi="Times New Roman" w:cs="Times New Roman"/>
          <w:sz w:val="24"/>
          <w:szCs w:val="24"/>
        </w:rPr>
        <w:t>Bagi guru, dapat digunakan sebagai bahan masukan untuk lebih mengintensifkan pelaksanaan belajar mengajar jika hasil penelitian ini menunjukkan bahwa pemahaman konsep pada siswa masih rendah.</w:t>
      </w:r>
    </w:p>
    <w:p w:rsidR="004E002D" w:rsidRPr="0052661D" w:rsidRDefault="00B0538C" w:rsidP="0052661D">
      <w:pPr>
        <w:pStyle w:val="ListParagraph"/>
        <w:numPr>
          <w:ilvl w:val="3"/>
          <w:numId w:val="11"/>
        </w:numPr>
        <w:spacing w:after="0" w:line="480" w:lineRule="auto"/>
        <w:ind w:left="720" w:hanging="436"/>
        <w:contextualSpacing w:val="0"/>
        <w:jc w:val="both"/>
        <w:rPr>
          <w:rFonts w:ascii="Times New Roman" w:hAnsi="Times New Roman"/>
          <w:sz w:val="24"/>
          <w:szCs w:val="24"/>
        </w:rPr>
      </w:pPr>
      <w:r w:rsidRPr="0052661D">
        <w:rPr>
          <w:rFonts w:ascii="Times New Roman" w:hAnsi="Times New Roman" w:cs="Times New Roman"/>
          <w:sz w:val="24"/>
          <w:szCs w:val="24"/>
        </w:rPr>
        <w:t xml:space="preserve">Bagi siswa, dapat memberikan motivasi </w:t>
      </w:r>
      <w:r w:rsidR="0052661D" w:rsidRPr="0052661D">
        <w:rPr>
          <w:rFonts w:ascii="Times New Roman" w:hAnsi="Times New Roman" w:cs="Times New Roman"/>
          <w:sz w:val="24"/>
          <w:szCs w:val="24"/>
        </w:rPr>
        <w:t xml:space="preserve">dan dorongan </w:t>
      </w:r>
      <w:r w:rsidRPr="0052661D">
        <w:rPr>
          <w:rFonts w:ascii="Times New Roman" w:hAnsi="Times New Roman" w:cs="Times New Roman"/>
          <w:sz w:val="24"/>
          <w:szCs w:val="24"/>
        </w:rPr>
        <w:t xml:space="preserve">dalam belajar </w:t>
      </w:r>
      <w:r w:rsidR="0052661D" w:rsidRPr="0052661D">
        <w:rPr>
          <w:rFonts w:ascii="Times New Roman" w:hAnsi="Times New Roman" w:cs="Times New Roman"/>
          <w:sz w:val="24"/>
          <w:szCs w:val="24"/>
        </w:rPr>
        <w:t>matematika.</w:t>
      </w:r>
    </w:p>
    <w:p w:rsidR="005E27B3" w:rsidRPr="005E27B3" w:rsidRDefault="005E27B3" w:rsidP="004E002D">
      <w:pPr>
        <w:pStyle w:val="ListParagraph"/>
        <w:spacing w:before="80" w:line="480" w:lineRule="auto"/>
        <w:ind w:left="-720" w:firstLine="630"/>
        <w:jc w:val="both"/>
        <w:rPr>
          <w:rFonts w:ascii="Times New Roman" w:hAnsi="Times New Roman" w:cs="Times New Roman"/>
          <w:sz w:val="24"/>
          <w:szCs w:val="24"/>
        </w:rPr>
      </w:pPr>
    </w:p>
    <w:sectPr w:rsidR="005E27B3" w:rsidRPr="005E27B3" w:rsidSect="00CA5D23">
      <w:headerReference w:type="default" r:id="rId8"/>
      <w:footerReference w:type="default" r:id="rId9"/>
      <w:pgSz w:w="12240" w:h="15840" w:code="1"/>
      <w:pgMar w:top="2304" w:right="1728" w:bottom="1728"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29" w:rsidRDefault="00F34629" w:rsidP="00106255">
      <w:pPr>
        <w:spacing w:after="0" w:line="240" w:lineRule="auto"/>
      </w:pPr>
      <w:r>
        <w:separator/>
      </w:r>
    </w:p>
  </w:endnote>
  <w:endnote w:type="continuationSeparator" w:id="1">
    <w:p w:rsidR="00F34629" w:rsidRDefault="00F34629" w:rsidP="00106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7D" w:rsidRDefault="004F517D">
    <w:pPr>
      <w:pStyle w:val="Footer"/>
      <w:jc w:val="center"/>
    </w:pPr>
  </w:p>
  <w:p w:rsidR="004F517D" w:rsidRDefault="004F51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29" w:rsidRDefault="00F34629" w:rsidP="00106255">
      <w:pPr>
        <w:spacing w:after="0" w:line="240" w:lineRule="auto"/>
      </w:pPr>
      <w:r>
        <w:separator/>
      </w:r>
    </w:p>
  </w:footnote>
  <w:footnote w:type="continuationSeparator" w:id="1">
    <w:p w:rsidR="00F34629" w:rsidRDefault="00F34629" w:rsidP="00106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246581"/>
      <w:docPartObj>
        <w:docPartGallery w:val="Page Numbers (Top of Page)"/>
        <w:docPartUnique/>
      </w:docPartObj>
    </w:sdtPr>
    <w:sdtContent>
      <w:p w:rsidR="004F517D" w:rsidRDefault="00586BB4">
        <w:pPr>
          <w:pStyle w:val="Header"/>
          <w:jc w:val="right"/>
        </w:pPr>
        <w:fldSimple w:instr=" PAGE   \* MERGEFORMAT ">
          <w:r w:rsidR="00703D54">
            <w:rPr>
              <w:noProof/>
            </w:rPr>
            <w:t>9</w:t>
          </w:r>
        </w:fldSimple>
      </w:p>
    </w:sdtContent>
  </w:sdt>
  <w:p w:rsidR="004F517D" w:rsidRDefault="004F51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E99"/>
    <w:multiLevelType w:val="hybridMultilevel"/>
    <w:tmpl w:val="A9243A16"/>
    <w:lvl w:ilvl="0" w:tplc="E67CAF5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4E3903"/>
    <w:multiLevelType w:val="hybridMultilevel"/>
    <w:tmpl w:val="E3C0D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7E60AF"/>
    <w:multiLevelType w:val="hybridMultilevel"/>
    <w:tmpl w:val="77BCD6B8"/>
    <w:lvl w:ilvl="0" w:tplc="90325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6E7BC7"/>
    <w:multiLevelType w:val="hybridMultilevel"/>
    <w:tmpl w:val="9AE4866E"/>
    <w:lvl w:ilvl="0" w:tplc="A626715E">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0E4596"/>
    <w:multiLevelType w:val="hybridMultilevel"/>
    <w:tmpl w:val="D7AA102C"/>
    <w:lvl w:ilvl="0" w:tplc="516E5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4239F8"/>
    <w:multiLevelType w:val="hybridMultilevel"/>
    <w:tmpl w:val="89E22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2209D"/>
    <w:multiLevelType w:val="hybridMultilevel"/>
    <w:tmpl w:val="769806D4"/>
    <w:lvl w:ilvl="0" w:tplc="ABE03C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8358CE"/>
    <w:multiLevelType w:val="hybridMultilevel"/>
    <w:tmpl w:val="AB2AD87E"/>
    <w:lvl w:ilvl="0" w:tplc="077C73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DF1CEB"/>
    <w:multiLevelType w:val="hybridMultilevel"/>
    <w:tmpl w:val="30BCF3AE"/>
    <w:lvl w:ilvl="0" w:tplc="04090019">
      <w:start w:val="1"/>
      <w:numFmt w:val="lowerLetter"/>
      <w:lvlText w:val="%1."/>
      <w:lvlJc w:val="left"/>
      <w:pPr>
        <w:ind w:left="2160" w:hanging="360"/>
      </w:pPr>
      <w:rPr>
        <w:rFonts w:cs="Times New Roman"/>
      </w:rPr>
    </w:lvl>
    <w:lvl w:ilvl="1" w:tplc="0409000F">
      <w:start w:val="1"/>
      <w:numFmt w:val="decimal"/>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2C435A">
      <w:start w:val="1"/>
      <w:numFmt w:val="decimal"/>
      <w:lvlText w:val="%4."/>
      <w:lvlJc w:val="left"/>
      <w:pPr>
        <w:ind w:left="4320" w:hanging="360"/>
      </w:pPr>
      <w:rPr>
        <w:rFonts w:ascii="Times New Roman" w:eastAsiaTheme="minorHAnsi" w:hAnsi="Times New Roman" w:cstheme="minorBidi"/>
      </w:rPr>
    </w:lvl>
    <w:lvl w:ilvl="4" w:tplc="04090019">
      <w:start w:val="1"/>
      <w:numFmt w:val="lowerLetter"/>
      <w:lvlText w:val="%5."/>
      <w:lvlJc w:val="left"/>
      <w:pPr>
        <w:ind w:left="5040" w:hanging="360"/>
      </w:pPr>
    </w:lvl>
    <w:lvl w:ilvl="5" w:tplc="DC30DCEA">
      <w:start w:val="1"/>
      <w:numFmt w:val="decimal"/>
      <w:lvlText w:val="%6)"/>
      <w:lvlJc w:val="left"/>
      <w:pPr>
        <w:ind w:left="5940" w:hanging="360"/>
      </w:pPr>
      <w:rPr>
        <w:rFonts w:cs="Times New Roman" w:hint="default"/>
      </w:rPr>
    </w:lvl>
    <w:lvl w:ilvl="6" w:tplc="0409000F">
      <w:start w:val="1"/>
      <w:numFmt w:val="decimal"/>
      <w:lvlText w:val="%7."/>
      <w:lvlJc w:val="left"/>
      <w:pPr>
        <w:ind w:left="6480" w:hanging="360"/>
      </w:pPr>
      <w:rPr>
        <w:rFonts w:cs="Times New Roman"/>
        <w:b w:val="0"/>
        <w:bCs w:val="0"/>
      </w:rPr>
    </w:lvl>
    <w:lvl w:ilvl="7" w:tplc="04090017">
      <w:start w:val="1"/>
      <w:numFmt w:val="lowerLetter"/>
      <w:lvlText w:val="%8)"/>
      <w:lvlJc w:val="left"/>
      <w:pPr>
        <w:ind w:left="360" w:hanging="360"/>
      </w:pPr>
    </w:lvl>
    <w:lvl w:ilvl="8" w:tplc="0409001B">
      <w:start w:val="1"/>
      <w:numFmt w:val="lowerRoman"/>
      <w:lvlText w:val="%9."/>
      <w:lvlJc w:val="right"/>
      <w:pPr>
        <w:ind w:left="7920" w:hanging="180"/>
      </w:pPr>
      <w:rPr>
        <w:rFonts w:cs="Times New Roman"/>
      </w:rPr>
    </w:lvl>
  </w:abstractNum>
  <w:abstractNum w:abstractNumId="9">
    <w:nsid w:val="31E60B07"/>
    <w:multiLevelType w:val="hybridMultilevel"/>
    <w:tmpl w:val="7F50C5E0"/>
    <w:lvl w:ilvl="0" w:tplc="9F7CDB82">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E62F11"/>
    <w:multiLevelType w:val="hybridMultilevel"/>
    <w:tmpl w:val="20ACDD8A"/>
    <w:lvl w:ilvl="0" w:tplc="6E86A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6A0EC6"/>
    <w:multiLevelType w:val="hybridMultilevel"/>
    <w:tmpl w:val="36B4085A"/>
    <w:lvl w:ilvl="0" w:tplc="2B7A7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5A1646"/>
    <w:multiLevelType w:val="hybridMultilevel"/>
    <w:tmpl w:val="D2E63D36"/>
    <w:lvl w:ilvl="0" w:tplc="B0C859DA">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452E8"/>
    <w:multiLevelType w:val="hybridMultilevel"/>
    <w:tmpl w:val="E3FE0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AA4CBC"/>
    <w:multiLevelType w:val="hybridMultilevel"/>
    <w:tmpl w:val="759A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083A58"/>
    <w:multiLevelType w:val="hybridMultilevel"/>
    <w:tmpl w:val="3904B998"/>
    <w:lvl w:ilvl="0" w:tplc="B30C45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75493674"/>
    <w:multiLevelType w:val="hybridMultilevel"/>
    <w:tmpl w:val="0CB4C3E4"/>
    <w:lvl w:ilvl="0" w:tplc="8A903210">
      <w:start w:val="1"/>
      <w:numFmt w:val="upperLetter"/>
      <w:lvlText w:val="%1."/>
      <w:lvlJc w:val="left"/>
      <w:pPr>
        <w:tabs>
          <w:tab w:val="num" w:pos="720"/>
        </w:tabs>
        <w:ind w:left="720" w:hanging="360"/>
      </w:pPr>
      <w:rPr>
        <w:rFonts w:cs="Times New Roman" w:hint="default"/>
      </w:rPr>
    </w:lvl>
    <w:lvl w:ilvl="1" w:tplc="A628F23A">
      <w:start w:val="1"/>
      <w:numFmt w:val="decimal"/>
      <w:lvlText w:val="%2."/>
      <w:lvlJc w:val="left"/>
      <w:pPr>
        <w:tabs>
          <w:tab w:val="num" w:pos="921"/>
        </w:tabs>
        <w:ind w:left="921" w:hanging="360"/>
      </w:pPr>
      <w:rPr>
        <w:rFonts w:cs="Times New Roman" w:hint="default"/>
      </w:rPr>
    </w:lvl>
    <w:lvl w:ilvl="2" w:tplc="0809000F">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618E2268">
      <w:start w:val="1"/>
      <w:numFmt w:val="lowerLetter"/>
      <w:lvlText w:val="%5."/>
      <w:lvlJc w:val="left"/>
      <w:pPr>
        <w:tabs>
          <w:tab w:val="num" w:pos="3600"/>
        </w:tabs>
        <w:ind w:left="3600" w:hanging="360"/>
      </w:pPr>
      <w:rPr>
        <w:rFonts w:cs="Times New Roman" w:hint="default"/>
      </w:rPr>
    </w:lvl>
    <w:lvl w:ilvl="5" w:tplc="16947FC4">
      <w:start w:val="1"/>
      <w:numFmt w:val="decimal"/>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6"/>
  </w:num>
  <w:num w:numId="3">
    <w:abstractNumId w:val="15"/>
  </w:num>
  <w:num w:numId="4">
    <w:abstractNumId w:val="4"/>
  </w:num>
  <w:num w:numId="5">
    <w:abstractNumId w:val="1"/>
  </w:num>
  <w:num w:numId="6">
    <w:abstractNumId w:val="5"/>
  </w:num>
  <w:num w:numId="7">
    <w:abstractNumId w:val="10"/>
  </w:num>
  <w:num w:numId="8">
    <w:abstractNumId w:val="12"/>
  </w:num>
  <w:num w:numId="9">
    <w:abstractNumId w:val="3"/>
  </w:num>
  <w:num w:numId="10">
    <w:abstractNumId w:val="9"/>
  </w:num>
  <w:num w:numId="11">
    <w:abstractNumId w:val="8"/>
  </w:num>
  <w:num w:numId="12">
    <w:abstractNumId w:val="14"/>
  </w:num>
  <w:num w:numId="13">
    <w:abstractNumId w:val="2"/>
  </w:num>
  <w:num w:numId="14">
    <w:abstractNumId w:val="11"/>
  </w:num>
  <w:num w:numId="15">
    <w:abstractNumId w:val="0"/>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71682">
      <o:colormenu v:ext="edit" fillcolor="none [3212]" strokecolor="none [3212]"/>
    </o:shapedefaults>
  </w:hdrShapeDefaults>
  <w:footnotePr>
    <w:footnote w:id="0"/>
    <w:footnote w:id="1"/>
  </w:footnotePr>
  <w:endnotePr>
    <w:endnote w:id="0"/>
    <w:endnote w:id="1"/>
  </w:endnotePr>
  <w:compat/>
  <w:rsids>
    <w:rsidRoot w:val="0016396E"/>
    <w:rsid w:val="00005C14"/>
    <w:rsid w:val="0004766B"/>
    <w:rsid w:val="00054A71"/>
    <w:rsid w:val="00080369"/>
    <w:rsid w:val="00081CBD"/>
    <w:rsid w:val="00087E9E"/>
    <w:rsid w:val="000A4577"/>
    <w:rsid w:val="000B211B"/>
    <w:rsid w:val="000B4A9A"/>
    <w:rsid w:val="000C49D5"/>
    <w:rsid w:val="00100B5F"/>
    <w:rsid w:val="00106255"/>
    <w:rsid w:val="00136A13"/>
    <w:rsid w:val="00150C0B"/>
    <w:rsid w:val="001637D2"/>
    <w:rsid w:val="0016396E"/>
    <w:rsid w:val="00173D85"/>
    <w:rsid w:val="001850CF"/>
    <w:rsid w:val="001A3FE1"/>
    <w:rsid w:val="001A4205"/>
    <w:rsid w:val="001A56CD"/>
    <w:rsid w:val="001B0BF0"/>
    <w:rsid w:val="001C058A"/>
    <w:rsid w:val="001C76BD"/>
    <w:rsid w:val="001D0D7A"/>
    <w:rsid w:val="001D76AF"/>
    <w:rsid w:val="001F4F95"/>
    <w:rsid w:val="00212ED7"/>
    <w:rsid w:val="00242A32"/>
    <w:rsid w:val="0025246F"/>
    <w:rsid w:val="002D7387"/>
    <w:rsid w:val="002E2D4C"/>
    <w:rsid w:val="002E2EA1"/>
    <w:rsid w:val="002F0870"/>
    <w:rsid w:val="002F5262"/>
    <w:rsid w:val="002F7D01"/>
    <w:rsid w:val="0030452D"/>
    <w:rsid w:val="00334ED1"/>
    <w:rsid w:val="0033712B"/>
    <w:rsid w:val="00356018"/>
    <w:rsid w:val="003718ED"/>
    <w:rsid w:val="003934AB"/>
    <w:rsid w:val="003B16D0"/>
    <w:rsid w:val="003B5920"/>
    <w:rsid w:val="003B77D3"/>
    <w:rsid w:val="003C2AE5"/>
    <w:rsid w:val="003F0DE3"/>
    <w:rsid w:val="0040258A"/>
    <w:rsid w:val="00427288"/>
    <w:rsid w:val="0043493B"/>
    <w:rsid w:val="00435AF1"/>
    <w:rsid w:val="00442F29"/>
    <w:rsid w:val="00467131"/>
    <w:rsid w:val="004C7E10"/>
    <w:rsid w:val="004D05D4"/>
    <w:rsid w:val="004D2EE4"/>
    <w:rsid w:val="004D4E4D"/>
    <w:rsid w:val="004E002D"/>
    <w:rsid w:val="004E0A07"/>
    <w:rsid w:val="004E4BC0"/>
    <w:rsid w:val="004F0523"/>
    <w:rsid w:val="004F517D"/>
    <w:rsid w:val="0052661D"/>
    <w:rsid w:val="00566831"/>
    <w:rsid w:val="00586BB4"/>
    <w:rsid w:val="00590F8C"/>
    <w:rsid w:val="005962F3"/>
    <w:rsid w:val="005A37EA"/>
    <w:rsid w:val="005D70FF"/>
    <w:rsid w:val="005E0116"/>
    <w:rsid w:val="005E27B3"/>
    <w:rsid w:val="005E673F"/>
    <w:rsid w:val="005F1588"/>
    <w:rsid w:val="005F2DC8"/>
    <w:rsid w:val="00605DE4"/>
    <w:rsid w:val="00610BAF"/>
    <w:rsid w:val="00630155"/>
    <w:rsid w:val="0066141A"/>
    <w:rsid w:val="006A4810"/>
    <w:rsid w:val="006B0323"/>
    <w:rsid w:val="006C397C"/>
    <w:rsid w:val="006D15AD"/>
    <w:rsid w:val="006D1994"/>
    <w:rsid w:val="006D3DF3"/>
    <w:rsid w:val="006E5A5B"/>
    <w:rsid w:val="006F171D"/>
    <w:rsid w:val="00703D54"/>
    <w:rsid w:val="0070784D"/>
    <w:rsid w:val="007148DE"/>
    <w:rsid w:val="00715435"/>
    <w:rsid w:val="00726867"/>
    <w:rsid w:val="00742D74"/>
    <w:rsid w:val="00761CBE"/>
    <w:rsid w:val="0077139E"/>
    <w:rsid w:val="007719B0"/>
    <w:rsid w:val="00793226"/>
    <w:rsid w:val="007A1493"/>
    <w:rsid w:val="007A15CB"/>
    <w:rsid w:val="007A4634"/>
    <w:rsid w:val="007C51A6"/>
    <w:rsid w:val="007D7A51"/>
    <w:rsid w:val="0081138D"/>
    <w:rsid w:val="00812874"/>
    <w:rsid w:val="00820416"/>
    <w:rsid w:val="008212FE"/>
    <w:rsid w:val="00823E7E"/>
    <w:rsid w:val="00832D5F"/>
    <w:rsid w:val="0083498C"/>
    <w:rsid w:val="008349A0"/>
    <w:rsid w:val="00843BD5"/>
    <w:rsid w:val="00850840"/>
    <w:rsid w:val="00891D51"/>
    <w:rsid w:val="008930C8"/>
    <w:rsid w:val="008C664C"/>
    <w:rsid w:val="008C6F11"/>
    <w:rsid w:val="008E2DD2"/>
    <w:rsid w:val="008F15AF"/>
    <w:rsid w:val="00913E8E"/>
    <w:rsid w:val="00915344"/>
    <w:rsid w:val="00916F57"/>
    <w:rsid w:val="00930BEC"/>
    <w:rsid w:val="00951AAF"/>
    <w:rsid w:val="0096111A"/>
    <w:rsid w:val="00996F70"/>
    <w:rsid w:val="009A3947"/>
    <w:rsid w:val="009A5B2A"/>
    <w:rsid w:val="009B3A87"/>
    <w:rsid w:val="009F70D2"/>
    <w:rsid w:val="00A10937"/>
    <w:rsid w:val="00A15F61"/>
    <w:rsid w:val="00A30F6E"/>
    <w:rsid w:val="00A55737"/>
    <w:rsid w:val="00A66161"/>
    <w:rsid w:val="00A748B2"/>
    <w:rsid w:val="00A85303"/>
    <w:rsid w:val="00AA754E"/>
    <w:rsid w:val="00AA78E2"/>
    <w:rsid w:val="00AB31F7"/>
    <w:rsid w:val="00AC2CD1"/>
    <w:rsid w:val="00AC507E"/>
    <w:rsid w:val="00AD218D"/>
    <w:rsid w:val="00AD568E"/>
    <w:rsid w:val="00AF484D"/>
    <w:rsid w:val="00B0538C"/>
    <w:rsid w:val="00B1432A"/>
    <w:rsid w:val="00B21081"/>
    <w:rsid w:val="00B25701"/>
    <w:rsid w:val="00B2711A"/>
    <w:rsid w:val="00B442A5"/>
    <w:rsid w:val="00B44F46"/>
    <w:rsid w:val="00B57D7D"/>
    <w:rsid w:val="00BB72D7"/>
    <w:rsid w:val="00BC1429"/>
    <w:rsid w:val="00BF45C3"/>
    <w:rsid w:val="00C05A96"/>
    <w:rsid w:val="00C1495C"/>
    <w:rsid w:val="00C20F42"/>
    <w:rsid w:val="00C64B73"/>
    <w:rsid w:val="00C9359D"/>
    <w:rsid w:val="00CA5D23"/>
    <w:rsid w:val="00CB38BB"/>
    <w:rsid w:val="00CB3CDD"/>
    <w:rsid w:val="00CC0536"/>
    <w:rsid w:val="00CE26DC"/>
    <w:rsid w:val="00CE76A8"/>
    <w:rsid w:val="00D1219E"/>
    <w:rsid w:val="00D1664C"/>
    <w:rsid w:val="00D377D1"/>
    <w:rsid w:val="00D84ABF"/>
    <w:rsid w:val="00D90F58"/>
    <w:rsid w:val="00D96326"/>
    <w:rsid w:val="00DD03D2"/>
    <w:rsid w:val="00E050F0"/>
    <w:rsid w:val="00E21EA0"/>
    <w:rsid w:val="00E41954"/>
    <w:rsid w:val="00E470E7"/>
    <w:rsid w:val="00E5771D"/>
    <w:rsid w:val="00E71780"/>
    <w:rsid w:val="00E815DA"/>
    <w:rsid w:val="00EA403D"/>
    <w:rsid w:val="00EB29F5"/>
    <w:rsid w:val="00EB36B1"/>
    <w:rsid w:val="00ED3A07"/>
    <w:rsid w:val="00EE0E8B"/>
    <w:rsid w:val="00EF0BE8"/>
    <w:rsid w:val="00EF1E2D"/>
    <w:rsid w:val="00F1765A"/>
    <w:rsid w:val="00F26C7E"/>
    <w:rsid w:val="00F34629"/>
    <w:rsid w:val="00F53A0B"/>
    <w:rsid w:val="00F5746C"/>
    <w:rsid w:val="00F66C21"/>
    <w:rsid w:val="00F74C40"/>
    <w:rsid w:val="00F75309"/>
    <w:rsid w:val="00F96850"/>
    <w:rsid w:val="00FA3019"/>
    <w:rsid w:val="00FA46DE"/>
    <w:rsid w:val="00FB1563"/>
    <w:rsid w:val="00FB5767"/>
    <w:rsid w:val="00FB64BB"/>
    <w:rsid w:val="00FC7BF3"/>
    <w:rsid w:val="00FF00DF"/>
    <w:rsid w:val="00FF7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96E"/>
    <w:pPr>
      <w:ind w:left="720"/>
      <w:contextualSpacing/>
    </w:pPr>
  </w:style>
  <w:style w:type="paragraph" w:styleId="NormalWeb">
    <w:name w:val="Normal (Web)"/>
    <w:basedOn w:val="Normal"/>
    <w:unhideWhenUsed/>
    <w:rsid w:val="001B0BF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99"/>
    <w:rsid w:val="002E2D4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255"/>
  </w:style>
  <w:style w:type="paragraph" w:styleId="Footer">
    <w:name w:val="footer"/>
    <w:basedOn w:val="Normal"/>
    <w:link w:val="FooterChar"/>
    <w:uiPriority w:val="99"/>
    <w:unhideWhenUsed/>
    <w:rsid w:val="00106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2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4C5A-E0D9-419A-9B99-D3F79A8A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Tenri</dc:creator>
  <cp:lastModifiedBy>acer w8</cp:lastModifiedBy>
  <cp:revision>20</cp:revision>
  <cp:lastPrinted>2014-04-15T07:17:00Z</cp:lastPrinted>
  <dcterms:created xsi:type="dcterms:W3CDTF">2014-02-07T23:17:00Z</dcterms:created>
  <dcterms:modified xsi:type="dcterms:W3CDTF">2014-05-30T06:27:00Z</dcterms:modified>
</cp:coreProperties>
</file>