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EA" w:rsidRDefault="009806EA" w:rsidP="00980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306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806EA" w:rsidRDefault="009806EA" w:rsidP="0098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806EA" w:rsidRDefault="009806EA" w:rsidP="0098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6EA" w:rsidRDefault="009806EA" w:rsidP="009806E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806EA" w:rsidRDefault="009806EA" w:rsidP="009806E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78537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="0078537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78537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</w:t>
      </w:r>
      <w:r w:rsidRPr="00D10275">
        <w:rPr>
          <w:rFonts w:ascii="Times New Roman" w:hAnsi="Times New Roman" w:cs="Times New Roman"/>
          <w:sz w:val="24"/>
        </w:rPr>
        <w:t>itian</w:t>
      </w:r>
      <w:proofErr w:type="spellEnd"/>
      <w:r w:rsidR="007853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275">
        <w:rPr>
          <w:rFonts w:ascii="Times New Roman" w:hAnsi="Times New Roman" w:cs="Times New Roman"/>
          <w:sz w:val="24"/>
        </w:rPr>
        <w:t>ini</w:t>
      </w:r>
      <w:proofErr w:type="spellEnd"/>
      <w:r w:rsidR="007853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275">
        <w:rPr>
          <w:rFonts w:ascii="Times New Roman" w:hAnsi="Times New Roman" w:cs="Times New Roman"/>
          <w:sz w:val="24"/>
        </w:rPr>
        <w:t>adalah</w:t>
      </w:r>
      <w:proofErr w:type="spellEnd"/>
      <w:r w:rsidR="007853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275">
        <w:rPr>
          <w:rFonts w:ascii="Times New Roman" w:hAnsi="Times New Roman" w:cs="Times New Roman"/>
          <w:sz w:val="24"/>
        </w:rPr>
        <w:t>sebagai</w:t>
      </w:r>
      <w:proofErr w:type="spellEnd"/>
      <w:r w:rsidR="007853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0275">
        <w:rPr>
          <w:rFonts w:ascii="Times New Roman" w:hAnsi="Times New Roman" w:cs="Times New Roman"/>
          <w:sz w:val="24"/>
        </w:rPr>
        <w:t>berikut</w:t>
      </w:r>
      <w:proofErr w:type="spellEnd"/>
      <w:r w:rsidRPr="00D10275">
        <w:rPr>
          <w:rFonts w:ascii="Times New Roman" w:hAnsi="Times New Roman" w:cs="Times New Roman"/>
          <w:sz w:val="24"/>
        </w:rPr>
        <w:t>:</w:t>
      </w:r>
    </w:p>
    <w:p w:rsidR="00653C3F" w:rsidRDefault="00653C3F" w:rsidP="00A85273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DF">
        <w:rPr>
          <w:rFonts w:ascii="Times New Roman" w:hAnsi="Times New Roman" w:cs="Times New Roman"/>
          <w:i/>
          <w:sz w:val="24"/>
          <w:szCs w:val="24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</w:t>
      </w:r>
      <w:proofErr w:type="gramStart"/>
      <w:r>
        <w:rPr>
          <w:rFonts w:ascii="Times New Roman" w:hAnsi="Times New Roman" w:cs="Times New Roman"/>
          <w:sz w:val="24"/>
          <w:szCs w:val="24"/>
        </w:rPr>
        <w:t>,94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</w:p>
    <w:p w:rsidR="002706D1" w:rsidRDefault="000F52DD" w:rsidP="00A85273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2706D1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SMP</w:t>
      </w:r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706D1">
        <w:rPr>
          <w:rFonts w:ascii="Times New Roman" w:hAnsi="Times New Roman" w:cs="Times New Roman"/>
          <w:sz w:val="24"/>
          <w:szCs w:val="24"/>
        </w:rPr>
        <w:t>8</w:t>
      </w:r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r w:rsidR="002706D1">
        <w:rPr>
          <w:rFonts w:ascii="Times New Roman" w:hAnsi="Times New Roman" w:cs="Times New Roman"/>
          <w:sz w:val="24"/>
          <w:szCs w:val="24"/>
        </w:rPr>
        <w:t>Makassar</w:t>
      </w:r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</w:t>
      </w:r>
      <w:r w:rsidR="002706D1" w:rsidRPr="00EB54DF">
        <w:rPr>
          <w:rFonts w:ascii="Times New Roman" w:hAnsi="Times New Roman" w:cs="Times New Roman"/>
          <w:i/>
          <w:sz w:val="24"/>
          <w:szCs w:val="24"/>
        </w:rPr>
        <w:t>scientific</w:t>
      </w:r>
      <w:r w:rsidR="0027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7853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7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706D1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1A3F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971A3F">
        <w:rPr>
          <w:rFonts w:ascii="Times New Roman" w:hAnsi="Times New Roman" w:cs="Times New Roman"/>
          <w:sz w:val="24"/>
          <w:szCs w:val="24"/>
        </w:rPr>
        <w:t>,</w:t>
      </w:r>
      <w:r w:rsidR="002706D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100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2706D1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5,83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2DD" w:rsidRDefault="000F52DD" w:rsidP="00A85273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2706D1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SMP</w:t>
      </w:r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706D1">
        <w:rPr>
          <w:rFonts w:ascii="Times New Roman" w:hAnsi="Times New Roman" w:cs="Times New Roman"/>
          <w:sz w:val="24"/>
          <w:szCs w:val="24"/>
        </w:rPr>
        <w:t>8 Makassar</w:t>
      </w:r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</w:t>
      </w:r>
      <w:r w:rsidR="002706D1" w:rsidRPr="00EB54DF">
        <w:rPr>
          <w:rFonts w:ascii="Times New Roman" w:hAnsi="Times New Roman" w:cs="Times New Roman"/>
          <w:i/>
          <w:sz w:val="24"/>
          <w:szCs w:val="24"/>
        </w:rPr>
        <w:t>scientific</w:t>
      </w:r>
      <w:r w:rsidR="0027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97</w:t>
      </w:r>
      <w:proofErr w:type="gramStart"/>
      <w:r w:rsidR="002706D1">
        <w:rPr>
          <w:rFonts w:ascii="Times New Roman" w:hAnsi="Times New Roman" w:cs="Times New Roman"/>
          <w:sz w:val="24"/>
          <w:szCs w:val="24"/>
        </w:rPr>
        <w:t>,30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</w:t>
      </w:r>
      <w:r w:rsidR="002706D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88,85</w:t>
      </w:r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100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icapai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706D1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6D1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="002706D1">
        <w:rPr>
          <w:rFonts w:ascii="Times New Roman" w:hAnsi="Times New Roman" w:cs="Times New Roman"/>
          <w:sz w:val="24"/>
          <w:szCs w:val="24"/>
        </w:rPr>
        <w:t xml:space="preserve"> 5,9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0F6404" w:rsidRDefault="000F6404" w:rsidP="000F640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C89">
        <w:rPr>
          <w:rFonts w:ascii="Times New Roman" w:hAnsi="Times New Roman" w:cs="Times New Roman"/>
          <w:sz w:val="24"/>
        </w:rPr>
        <w:lastRenderedPageBreak/>
        <w:t>Terdapat</w:t>
      </w:r>
      <w:proofErr w:type="spellEnd"/>
      <w:r w:rsidR="007853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8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2C89">
        <w:rPr>
          <w:rFonts w:ascii="Times New Roman" w:hAnsi="Times New Roman" w:cs="Times New Roman"/>
          <w:sz w:val="24"/>
          <w:szCs w:val="24"/>
        </w:rPr>
        <w:t xml:space="preserve"> </w:t>
      </w:r>
      <w:r w:rsidR="00AC61BC">
        <w:rPr>
          <w:rFonts w:ascii="Times New Roman" w:hAnsi="Times New Roman" w:cs="Times New Roman"/>
          <w:sz w:val="24"/>
          <w:szCs w:val="24"/>
        </w:rPr>
        <w:t>yang</w:t>
      </w:r>
      <w:r w:rsidRPr="007C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1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7671B">
        <w:rPr>
          <w:rFonts w:ascii="Times New Roman" w:hAnsi="Times New Roman" w:cs="Times New Roman"/>
          <w:sz w:val="24"/>
          <w:szCs w:val="24"/>
        </w:rPr>
        <w:t xml:space="preserve"> </w:t>
      </w:r>
      <w:r w:rsidR="00F7671B" w:rsidRPr="00EB54DF">
        <w:rPr>
          <w:rFonts w:ascii="Times New Roman" w:hAnsi="Times New Roman" w:cs="Times New Roman"/>
          <w:i/>
          <w:sz w:val="24"/>
          <w:szCs w:val="24"/>
        </w:rPr>
        <w:t>scientific</w:t>
      </w:r>
      <w:r w:rsidR="00F7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1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1B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="00F7671B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="00F7671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r w:rsidR="0045216D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56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C5" w:rsidRPr="007C2C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865C5" w:rsidRPr="007C2C89">
        <w:rPr>
          <w:rFonts w:ascii="Times New Roman" w:hAnsi="Times New Roman" w:cs="Times New Roman"/>
          <w:sz w:val="24"/>
          <w:szCs w:val="24"/>
        </w:rPr>
        <w:t xml:space="preserve"> rata-rata </w:t>
      </w:r>
      <w:r w:rsidRPr="007C2C89">
        <w:rPr>
          <w:rFonts w:ascii="Times New Roman" w:hAnsi="Times New Roman" w:cs="Times New Roman"/>
          <w:sz w:val="24"/>
          <w:szCs w:val="24"/>
        </w:rPr>
        <w:t xml:space="preserve">gain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ternormalisasi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sebe</w:t>
      </w:r>
      <w:r w:rsidR="00D60650" w:rsidRPr="007C2C89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="00D60650" w:rsidRPr="007C2C89">
        <w:rPr>
          <w:rFonts w:ascii="Times New Roman" w:hAnsi="Times New Roman" w:cs="Times New Roman"/>
          <w:sz w:val="24"/>
          <w:szCs w:val="24"/>
        </w:rPr>
        <w:t xml:space="preserve"> 0,889</w:t>
      </w:r>
      <w:r w:rsidRPr="007C2C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8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C2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54C" w:rsidRDefault="00971A3F" w:rsidP="000F640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90254C" w:rsidRPr="007C2C89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4C" w:rsidRPr="007C2C8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4C" w:rsidRPr="007C2C8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4C" w:rsidRPr="007C2C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0254C" w:rsidRPr="007C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8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0254C" w:rsidRPr="007C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4C" w:rsidRPr="007C2C89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4C" w:rsidRPr="007C2C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4C" w:rsidRPr="007C2C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4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0254C">
        <w:rPr>
          <w:rFonts w:ascii="Times New Roman" w:hAnsi="Times New Roman" w:cs="Times New Roman"/>
          <w:sz w:val="24"/>
          <w:szCs w:val="24"/>
        </w:rPr>
        <w:t xml:space="preserve"> </w:t>
      </w:r>
      <w:r w:rsidR="0090254C" w:rsidRPr="00EB54DF">
        <w:rPr>
          <w:rFonts w:ascii="Times New Roman" w:hAnsi="Times New Roman" w:cs="Times New Roman"/>
          <w:i/>
          <w:sz w:val="24"/>
          <w:szCs w:val="24"/>
        </w:rPr>
        <w:t>scientific</w:t>
      </w:r>
      <w:r w:rsidR="0090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4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4C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="0090254C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="0090254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0C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0C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B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C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08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C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0865C5">
        <w:rPr>
          <w:rFonts w:ascii="Times New Roman" w:hAnsi="Times New Roman" w:cs="Times New Roman"/>
          <w:sz w:val="24"/>
          <w:szCs w:val="24"/>
        </w:rPr>
        <w:t xml:space="preserve"> minimal. </w:t>
      </w:r>
    </w:p>
    <w:p w:rsidR="003E2D38" w:rsidRPr="007C2C89" w:rsidRDefault="003E2D38" w:rsidP="003E2D38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559" w:rsidRDefault="00671559" w:rsidP="0067155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C6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671559" w:rsidRDefault="00671559" w:rsidP="0067155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8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7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4895" w:rsidRPr="00E64895" w:rsidRDefault="00DB2163" w:rsidP="00E7295C">
      <w:pPr>
        <w:numPr>
          <w:ilvl w:val="0"/>
          <w:numId w:val="8"/>
        </w:numPr>
        <w:spacing w:after="0" w:line="480" w:lineRule="auto"/>
        <w:ind w:left="360"/>
        <w:jc w:val="both"/>
      </w:pPr>
      <w:proofErr w:type="spellStart"/>
      <w:r w:rsidRPr="00E648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guru, </w:t>
      </w:r>
      <w:r w:rsidR="00671559" w:rsidRPr="00E64895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r w:rsidRPr="00EB54DF">
        <w:rPr>
          <w:rFonts w:ascii="Times New Roman" w:hAnsi="Times New Roman" w:cs="Times New Roman"/>
          <w:i/>
          <w:sz w:val="24"/>
          <w:szCs w:val="24"/>
        </w:rPr>
        <w:t>scientific</w:t>
      </w:r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E6489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71559" w:rsidRPr="00E648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71559" w:rsidRPr="00E64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71559" w:rsidRPr="00E64895">
        <w:rPr>
          <w:rFonts w:ascii="Times New Roman" w:hAnsi="Times New Roman" w:cs="Times New Roman"/>
          <w:sz w:val="24"/>
          <w:szCs w:val="24"/>
        </w:rPr>
        <w:t xml:space="preserve"> (RPP),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9" w:rsidRPr="00E648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71559" w:rsidRPr="00E64895">
        <w:rPr>
          <w:rFonts w:ascii="Times New Roman" w:hAnsi="Times New Roman" w:cs="Times New Roman"/>
          <w:sz w:val="24"/>
          <w:szCs w:val="24"/>
        </w:rPr>
        <w:t xml:space="preserve"> (LKS)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seefisien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95" w:rsidRPr="00E648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64895" w:rsidRPr="00E648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5BD4" w:rsidRDefault="00B57914" w:rsidP="00F15BD4">
      <w:pPr>
        <w:numPr>
          <w:ilvl w:val="0"/>
          <w:numId w:val="8"/>
        </w:numPr>
        <w:spacing w:after="0" w:line="480" w:lineRule="auto"/>
        <w:ind w:left="360"/>
        <w:jc w:val="both"/>
      </w:pPr>
      <w:proofErr w:type="spellStart"/>
      <w:r w:rsidRPr="00E64895">
        <w:rPr>
          <w:rFonts w:ascii="Times New Roman" w:hAnsi="Times New Roman" w:cs="Times New Roman"/>
          <w:sz w:val="24"/>
        </w:rPr>
        <w:t>Pembelajaran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</w:rPr>
        <w:t>menggunakan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</w:rPr>
        <w:t>pendekatan</w:t>
      </w:r>
      <w:proofErr w:type="spellEnd"/>
      <w:r w:rsidRPr="00EB54DF">
        <w:rPr>
          <w:rFonts w:ascii="Times New Roman" w:hAnsi="Times New Roman" w:cs="Times New Roman"/>
          <w:i/>
          <w:sz w:val="24"/>
        </w:rPr>
        <w:t xml:space="preserve"> scientific </w:t>
      </w:r>
      <w:proofErr w:type="spellStart"/>
      <w:r w:rsidRPr="00E64895">
        <w:rPr>
          <w:rFonts w:ascii="Times New Roman" w:hAnsi="Times New Roman" w:cs="Times New Roman"/>
          <w:sz w:val="24"/>
        </w:rPr>
        <w:t>berbasis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</w:rPr>
        <w:t>kontekstual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sett</w:t>
      </w:r>
      <w:r w:rsidR="00E64895">
        <w:rPr>
          <w:rFonts w:ascii="Times New Roman" w:hAnsi="Times New Roman" w:cs="Times New Roman"/>
          <w:sz w:val="24"/>
        </w:rPr>
        <w:t>i</w:t>
      </w:r>
      <w:r w:rsidRPr="00E64895">
        <w:rPr>
          <w:rFonts w:ascii="Times New Roman" w:hAnsi="Times New Roman" w:cs="Times New Roman"/>
          <w:sz w:val="24"/>
        </w:rPr>
        <w:t xml:space="preserve">ng </w:t>
      </w:r>
      <w:proofErr w:type="spellStart"/>
      <w:r w:rsidRPr="00E64895">
        <w:rPr>
          <w:rFonts w:ascii="Times New Roman" w:hAnsi="Times New Roman" w:cs="Times New Roman"/>
          <w:sz w:val="24"/>
        </w:rPr>
        <w:t>kooperatif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9F">
        <w:rPr>
          <w:rFonts w:ascii="Times New Roman" w:hAnsi="Times New Roman" w:cs="Times New Roman"/>
          <w:sz w:val="24"/>
        </w:rPr>
        <w:t>hendaknya</w:t>
      </w:r>
      <w:proofErr w:type="spellEnd"/>
      <w:r w:rsidR="00013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9F">
        <w:rPr>
          <w:rFonts w:ascii="Times New Roman" w:hAnsi="Times New Roman" w:cs="Times New Roman"/>
          <w:sz w:val="24"/>
        </w:rPr>
        <w:t>dijadikan</w:t>
      </w:r>
      <w:proofErr w:type="spellEnd"/>
      <w:r w:rsidR="00013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79F">
        <w:rPr>
          <w:rFonts w:ascii="Times New Roman" w:hAnsi="Times New Roman" w:cs="Times New Roman"/>
          <w:sz w:val="24"/>
        </w:rPr>
        <w:t>alternati</w:t>
      </w:r>
      <w:proofErr w:type="spellEnd"/>
      <w:r w:rsidR="0001379F">
        <w:rPr>
          <w:rFonts w:ascii="Times New Roman" w:hAnsi="Times New Roman" w:cs="Times New Roman"/>
          <w:sz w:val="24"/>
          <w:lang w:val="id-ID"/>
        </w:rPr>
        <w:t>f</w:t>
      </w:r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</w:rPr>
        <w:t>oleh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E64895">
        <w:rPr>
          <w:rFonts w:ascii="Times New Roman" w:hAnsi="Times New Roman" w:cs="Times New Roman"/>
          <w:sz w:val="24"/>
        </w:rPr>
        <w:t>guna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</w:rPr>
        <w:t>meningkatkan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</w:rPr>
        <w:t>hasil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</w:rPr>
        <w:t>belajar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</w:rPr>
        <w:t>matematika</w:t>
      </w:r>
      <w:proofErr w:type="spellEnd"/>
      <w:r w:rsidRPr="00E648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4895">
        <w:rPr>
          <w:rFonts w:ascii="Times New Roman" w:hAnsi="Times New Roman" w:cs="Times New Roman"/>
          <w:sz w:val="24"/>
        </w:rPr>
        <w:t>siswa</w:t>
      </w:r>
      <w:proofErr w:type="spellEnd"/>
      <w:r w:rsidRPr="00E64895">
        <w:rPr>
          <w:rFonts w:ascii="Times New Roman" w:hAnsi="Times New Roman" w:cs="Times New Roman"/>
          <w:sz w:val="24"/>
        </w:rPr>
        <w:t>.</w:t>
      </w:r>
    </w:p>
    <w:p w:rsidR="0092314C" w:rsidRDefault="00F15BD4" w:rsidP="00734D12">
      <w:pPr>
        <w:numPr>
          <w:ilvl w:val="0"/>
          <w:numId w:val="8"/>
        </w:numPr>
        <w:spacing w:after="0" w:line="480" w:lineRule="auto"/>
        <w:ind w:left="360"/>
        <w:jc w:val="both"/>
      </w:pPr>
      <w:r>
        <w:rPr>
          <w:rFonts w:ascii="Times New Roman" w:hAnsi="Times New Roman" w:cs="Times New Roman"/>
          <w:sz w:val="24"/>
          <w:lang w:val="sv-SE"/>
        </w:rPr>
        <w:t>Karena p</w:t>
      </w:r>
      <w:r w:rsidRPr="00F15BD4">
        <w:rPr>
          <w:rFonts w:ascii="Times New Roman" w:hAnsi="Times New Roman" w:cs="Times New Roman"/>
          <w:sz w:val="24"/>
          <w:lang w:val="sv-SE"/>
        </w:rPr>
        <w:t>enelitian ini sangat terbatas dari segi jumlah variabel</w:t>
      </w:r>
      <w:r>
        <w:rPr>
          <w:rFonts w:ascii="Times New Roman" w:hAnsi="Times New Roman" w:cs="Times New Roman"/>
          <w:sz w:val="24"/>
          <w:lang w:val="sv-SE"/>
        </w:rPr>
        <w:t xml:space="preserve">, </w:t>
      </w:r>
      <w:r w:rsidRPr="00F15BD4">
        <w:rPr>
          <w:rFonts w:ascii="Times New Roman" w:hAnsi="Times New Roman" w:cs="Times New Roman"/>
          <w:sz w:val="24"/>
          <w:lang w:val="sv-SE"/>
        </w:rPr>
        <w:t>sehingga disarankan kepada para peneliti di bidang pendidikan khususnya pendidikan matematika untuk melakukan penelitian lebih lanjut guna memperluas hasil-hasil penelitian ini.</w:t>
      </w:r>
    </w:p>
    <w:sectPr w:rsidR="0092314C" w:rsidSect="000F6EC3">
      <w:headerReference w:type="even" r:id="rId8"/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0" w:rsidRDefault="00392300" w:rsidP="00902C8B">
      <w:pPr>
        <w:spacing w:after="0" w:line="240" w:lineRule="auto"/>
      </w:pPr>
      <w:r>
        <w:separator/>
      </w:r>
    </w:p>
  </w:endnote>
  <w:endnote w:type="continuationSeparator" w:id="0">
    <w:p w:rsidR="00392300" w:rsidRDefault="00392300" w:rsidP="0090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398"/>
      <w:docPartObj>
        <w:docPartGallery w:val="Page Numbers (Bottom of Page)"/>
        <w:docPartUnique/>
      </w:docPartObj>
    </w:sdtPr>
    <w:sdtEndPr/>
    <w:sdtContent>
      <w:p w:rsidR="009F7982" w:rsidRPr="000F6EC3" w:rsidRDefault="000F6EC3">
        <w:pPr>
          <w:pStyle w:val="Footer"/>
          <w:jc w:val="center"/>
          <w:rPr>
            <w:lang w:val="id-ID"/>
          </w:rPr>
        </w:pPr>
        <w:r>
          <w:t>9</w:t>
        </w:r>
        <w:r>
          <w:rPr>
            <w:lang w:val="id-ID"/>
          </w:rPr>
          <w:t>5</w:t>
        </w:r>
      </w:p>
      <w:p w:rsidR="007E09B0" w:rsidRDefault="00392300">
        <w:pPr>
          <w:pStyle w:val="Footer"/>
          <w:jc w:val="center"/>
        </w:pPr>
      </w:p>
    </w:sdtContent>
  </w:sdt>
  <w:p w:rsidR="007E09B0" w:rsidRDefault="007E09B0" w:rsidP="007E09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0" w:rsidRDefault="00392300" w:rsidP="00902C8B">
      <w:pPr>
        <w:spacing w:after="0" w:line="240" w:lineRule="auto"/>
      </w:pPr>
      <w:r>
        <w:separator/>
      </w:r>
    </w:p>
  </w:footnote>
  <w:footnote w:type="continuationSeparator" w:id="0">
    <w:p w:rsidR="00392300" w:rsidRDefault="00392300" w:rsidP="0090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396"/>
      <w:docPartObj>
        <w:docPartGallery w:val="Page Numbers (Top of Page)"/>
        <w:docPartUnique/>
      </w:docPartObj>
    </w:sdtPr>
    <w:sdtEndPr/>
    <w:sdtContent>
      <w:p w:rsidR="007E09B0" w:rsidRDefault="000941A4">
        <w:pPr>
          <w:pStyle w:val="Header"/>
          <w:jc w:val="right"/>
        </w:pPr>
        <w:r>
          <w:t>97</w:t>
        </w:r>
      </w:p>
    </w:sdtContent>
  </w:sdt>
  <w:p w:rsidR="007E09B0" w:rsidRDefault="007E0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377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2C8B" w:rsidRDefault="000F6EC3">
        <w:pPr>
          <w:pStyle w:val="Header"/>
          <w:jc w:val="right"/>
        </w:pPr>
        <w:r>
          <w:rPr>
            <w:lang w:val="id-ID"/>
          </w:rPr>
          <w:t>96</w:t>
        </w:r>
      </w:p>
    </w:sdtContent>
  </w:sdt>
  <w:p w:rsidR="00902C8B" w:rsidRDefault="00902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B0" w:rsidRDefault="007E09B0">
    <w:pPr>
      <w:pStyle w:val="Header"/>
      <w:jc w:val="right"/>
    </w:pPr>
  </w:p>
  <w:p w:rsidR="007E09B0" w:rsidRDefault="007E0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DB8"/>
    <w:multiLevelType w:val="hybridMultilevel"/>
    <w:tmpl w:val="B7304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52C6"/>
    <w:multiLevelType w:val="hybridMultilevel"/>
    <w:tmpl w:val="ADF4D89A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3C0A15"/>
    <w:multiLevelType w:val="hybridMultilevel"/>
    <w:tmpl w:val="B75E32DA"/>
    <w:lvl w:ilvl="0" w:tplc="1BF4E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7C3"/>
    <w:multiLevelType w:val="hybridMultilevel"/>
    <w:tmpl w:val="582CE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4556"/>
    <w:multiLevelType w:val="hybridMultilevel"/>
    <w:tmpl w:val="F1A4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01D"/>
    <w:multiLevelType w:val="hybridMultilevel"/>
    <w:tmpl w:val="A5787798"/>
    <w:lvl w:ilvl="0" w:tplc="1772E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0327C0"/>
    <w:multiLevelType w:val="hybridMultilevel"/>
    <w:tmpl w:val="453A594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57843"/>
    <w:multiLevelType w:val="hybridMultilevel"/>
    <w:tmpl w:val="B07CF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68448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C34CF"/>
    <w:multiLevelType w:val="hybridMultilevel"/>
    <w:tmpl w:val="3E6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87D"/>
    <w:rsid w:val="0001379F"/>
    <w:rsid w:val="00046575"/>
    <w:rsid w:val="000505D9"/>
    <w:rsid w:val="00066F98"/>
    <w:rsid w:val="000865C5"/>
    <w:rsid w:val="00091632"/>
    <w:rsid w:val="000941A4"/>
    <w:rsid w:val="000F52DD"/>
    <w:rsid w:val="000F6404"/>
    <w:rsid w:val="000F6EC3"/>
    <w:rsid w:val="00100531"/>
    <w:rsid w:val="00121B78"/>
    <w:rsid w:val="00126DE9"/>
    <w:rsid w:val="00150277"/>
    <w:rsid w:val="00166A06"/>
    <w:rsid w:val="001A457A"/>
    <w:rsid w:val="001B2549"/>
    <w:rsid w:val="001C3351"/>
    <w:rsid w:val="001E1EA2"/>
    <w:rsid w:val="0025382C"/>
    <w:rsid w:val="002706D1"/>
    <w:rsid w:val="002938FA"/>
    <w:rsid w:val="002C64DA"/>
    <w:rsid w:val="002F1FCF"/>
    <w:rsid w:val="00304CD0"/>
    <w:rsid w:val="00392300"/>
    <w:rsid w:val="003A0B4D"/>
    <w:rsid w:val="003A6B45"/>
    <w:rsid w:val="003E2D38"/>
    <w:rsid w:val="003E586A"/>
    <w:rsid w:val="003F6348"/>
    <w:rsid w:val="00400344"/>
    <w:rsid w:val="00415740"/>
    <w:rsid w:val="00421036"/>
    <w:rsid w:val="00427BE6"/>
    <w:rsid w:val="0045216D"/>
    <w:rsid w:val="00503EAD"/>
    <w:rsid w:val="00506EE5"/>
    <w:rsid w:val="00554AE6"/>
    <w:rsid w:val="00565675"/>
    <w:rsid w:val="005D07AB"/>
    <w:rsid w:val="005E387D"/>
    <w:rsid w:val="00602350"/>
    <w:rsid w:val="00605563"/>
    <w:rsid w:val="00627329"/>
    <w:rsid w:val="0064665A"/>
    <w:rsid w:val="00653C3F"/>
    <w:rsid w:val="00660652"/>
    <w:rsid w:val="0066159F"/>
    <w:rsid w:val="006647B9"/>
    <w:rsid w:val="00671559"/>
    <w:rsid w:val="00677FE2"/>
    <w:rsid w:val="006C4451"/>
    <w:rsid w:val="006D2B1F"/>
    <w:rsid w:val="006F00D0"/>
    <w:rsid w:val="00734D12"/>
    <w:rsid w:val="007610C4"/>
    <w:rsid w:val="00783F82"/>
    <w:rsid w:val="00785372"/>
    <w:rsid w:val="00787587"/>
    <w:rsid w:val="00790D87"/>
    <w:rsid w:val="007C2C89"/>
    <w:rsid w:val="007E09B0"/>
    <w:rsid w:val="007E66DA"/>
    <w:rsid w:val="008161A4"/>
    <w:rsid w:val="00832ADC"/>
    <w:rsid w:val="008525EF"/>
    <w:rsid w:val="0086423B"/>
    <w:rsid w:val="00877D7A"/>
    <w:rsid w:val="00891FCD"/>
    <w:rsid w:val="008C766A"/>
    <w:rsid w:val="0090254C"/>
    <w:rsid w:val="00902C8B"/>
    <w:rsid w:val="0092314C"/>
    <w:rsid w:val="00971A3F"/>
    <w:rsid w:val="009806EA"/>
    <w:rsid w:val="009B1321"/>
    <w:rsid w:val="009F794B"/>
    <w:rsid w:val="009F7982"/>
    <w:rsid w:val="00A007F2"/>
    <w:rsid w:val="00A11B90"/>
    <w:rsid w:val="00A52153"/>
    <w:rsid w:val="00A5384E"/>
    <w:rsid w:val="00A54060"/>
    <w:rsid w:val="00A5644C"/>
    <w:rsid w:val="00A85273"/>
    <w:rsid w:val="00AC61BC"/>
    <w:rsid w:val="00AD4B7E"/>
    <w:rsid w:val="00B35B18"/>
    <w:rsid w:val="00B42C36"/>
    <w:rsid w:val="00B57914"/>
    <w:rsid w:val="00B7056D"/>
    <w:rsid w:val="00B7534F"/>
    <w:rsid w:val="00CE262D"/>
    <w:rsid w:val="00CF210F"/>
    <w:rsid w:val="00D104B9"/>
    <w:rsid w:val="00D51310"/>
    <w:rsid w:val="00D60650"/>
    <w:rsid w:val="00D61AD4"/>
    <w:rsid w:val="00DB2163"/>
    <w:rsid w:val="00DE5ED9"/>
    <w:rsid w:val="00DF3CF4"/>
    <w:rsid w:val="00E05F03"/>
    <w:rsid w:val="00E163CA"/>
    <w:rsid w:val="00E5648B"/>
    <w:rsid w:val="00E64895"/>
    <w:rsid w:val="00E7295C"/>
    <w:rsid w:val="00E7537B"/>
    <w:rsid w:val="00E82B82"/>
    <w:rsid w:val="00EB54DF"/>
    <w:rsid w:val="00EC0BAB"/>
    <w:rsid w:val="00EC3906"/>
    <w:rsid w:val="00EF63EB"/>
    <w:rsid w:val="00F15BD4"/>
    <w:rsid w:val="00F16A64"/>
    <w:rsid w:val="00F412AA"/>
    <w:rsid w:val="00F64C39"/>
    <w:rsid w:val="00F7457A"/>
    <w:rsid w:val="00F762F4"/>
    <w:rsid w:val="00F7671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80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8B"/>
  </w:style>
  <w:style w:type="paragraph" w:styleId="Footer">
    <w:name w:val="footer"/>
    <w:basedOn w:val="Normal"/>
    <w:link w:val="FooterChar"/>
    <w:uiPriority w:val="99"/>
    <w:unhideWhenUsed/>
    <w:rsid w:val="0090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8B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3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80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8B"/>
  </w:style>
  <w:style w:type="paragraph" w:styleId="Footer">
    <w:name w:val="footer"/>
    <w:basedOn w:val="Normal"/>
    <w:link w:val="FooterChar"/>
    <w:uiPriority w:val="99"/>
    <w:unhideWhenUsed/>
    <w:rsid w:val="0090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8B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3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@Iychendz</dc:creator>
  <cp:lastModifiedBy>ismail - [2010]</cp:lastModifiedBy>
  <cp:revision>92</cp:revision>
  <cp:lastPrinted>2016-02-03T11:51:00Z</cp:lastPrinted>
  <dcterms:created xsi:type="dcterms:W3CDTF">2015-05-19T04:19:00Z</dcterms:created>
  <dcterms:modified xsi:type="dcterms:W3CDTF">2016-02-03T11:52:00Z</dcterms:modified>
</cp:coreProperties>
</file>