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CF" w:rsidRPr="00BE56FD" w:rsidRDefault="00C853CF" w:rsidP="00C85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6FD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853CF" w:rsidRPr="00BE56FD" w:rsidRDefault="00C853CF" w:rsidP="00C853CF">
      <w:pPr>
        <w:tabs>
          <w:tab w:val="lef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3CF" w:rsidRPr="00BE56FD" w:rsidRDefault="00C853CF" w:rsidP="00C853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6FD">
        <w:rPr>
          <w:rFonts w:ascii="Times New Roman" w:hAnsi="Times New Roman" w:cs="Times New Roman"/>
          <w:sz w:val="24"/>
          <w:szCs w:val="24"/>
          <w:lang w:val="id-ID"/>
        </w:rPr>
        <w:t>Ramli</w:t>
      </w:r>
      <w:r w:rsidRPr="00BE56FD">
        <w:rPr>
          <w:rFonts w:ascii="Times New Roman" w:hAnsi="Times New Roman" w:cs="Times New Roman"/>
          <w:sz w:val="24"/>
          <w:szCs w:val="24"/>
        </w:rPr>
        <w:t>.</w:t>
      </w:r>
      <w:r w:rsidRPr="00BE56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BE56FD">
        <w:rPr>
          <w:rFonts w:ascii="Times New Roman" w:hAnsi="Times New Roman" w:cs="Times New Roman"/>
          <w:sz w:val="24"/>
          <w:szCs w:val="24"/>
        </w:rPr>
        <w:t xml:space="preserve">2014. </w:t>
      </w:r>
      <w:r w:rsidRPr="00BE56FD">
        <w:rPr>
          <w:rFonts w:ascii="Times New Roman" w:hAnsi="Times New Roman" w:cs="Times New Roman"/>
          <w:i/>
          <w:sz w:val="24"/>
          <w:szCs w:val="24"/>
          <w:lang w:val="id-ID"/>
        </w:rPr>
        <w:t xml:space="preserve">Upaya Meningakatkan Kemampuan Menyelesaikan Soal-soal Fisika Melalui Pembelajaran Inkuiri Terbimbing </w:t>
      </w:r>
      <w:r w:rsidRPr="00BE56FD">
        <w:rPr>
          <w:rFonts w:ascii="Times New Roman" w:hAnsi="Times New Roman" w:cs="Times New Roman"/>
          <w:sz w:val="24"/>
          <w:szCs w:val="24"/>
          <w:lang w:val="id-ID"/>
        </w:rPr>
        <w:t>(dibimbing oleh Ahmad Yani dan Rahmini Hustim).</w:t>
      </w:r>
      <w:proofErr w:type="gramEnd"/>
    </w:p>
    <w:p w:rsidR="00C853CF" w:rsidRPr="00BE56FD" w:rsidRDefault="00C853CF" w:rsidP="00C853C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56FD">
        <w:rPr>
          <w:rFonts w:ascii="Times New Roman" w:hAnsi="Times New Roman" w:cs="Times New Roman"/>
          <w:sz w:val="24"/>
          <w:szCs w:val="24"/>
          <w:lang w:val="id-ID"/>
        </w:rPr>
        <w:t xml:space="preserve">Penelitian ini merupakan penelitian tindakan kelas yang bertujuan untuk meningkatkan kemampuan menyelesaikan soal-soal fisika pada peserta didik kelas VIII A SMP  Negeri 4 Galesong Selatan Kabupaten Takalar pada semester genap tahun pelajaran 2013/2014 yang terdiri dari 18 orang peserta didik. Penelitian ini dilaksanakan dua siklus yang terdiri dari empat kegiatan setiap siklus, yaitu: perencanaan, pelaksanaan tindakan, observasi dan refleksi. Pengumpulan data dilakukan dengan lembar pengamatan dan tes kemampuan menyelesaikan soal-soal fisika pada akhir siklus I dan siklus II, serta angket respon peserta didik terhadap pelaksanaan pembelajaran inkuiri terbimbing pada akhir siklus I dan siklus II. Data yang terkumpul, dianalisis secara deskriptif kuantitatif dan kualitatif. Berdasarkan hasil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r w:rsidRPr="00BE56FD">
        <w:rPr>
          <w:rFonts w:ascii="Times New Roman" w:hAnsi="Times New Roman" w:cs="Times New Roman"/>
          <w:sz w:val="24"/>
          <w:szCs w:val="24"/>
          <w:lang w:val="id-ID"/>
        </w:rPr>
        <w:t xml:space="preserve">dapat disimpulkan bahwa kemampuan menyelesaikan soal-soal fisika peserta didik kelas VIIIA SMP Negeri 4 Galesong Selatan Kabupaten Takalar dapat ditingkatkan melalui pembelajaran inkuiri terbimbing dengan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membiasakan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>, me</w:t>
      </w:r>
      <w:r w:rsidRPr="00BE56FD">
        <w:rPr>
          <w:rFonts w:ascii="Times New Roman" w:hAnsi="Times New Roman" w:cs="Times New Roman"/>
          <w:sz w:val="24"/>
          <w:szCs w:val="24"/>
          <w:lang w:val="id-ID"/>
        </w:rPr>
        <w:t>mbuat</w:t>
      </w:r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mengkonstruksi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pengetahuannya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soal-soal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II. </w:t>
      </w:r>
    </w:p>
    <w:p w:rsidR="00C853CF" w:rsidRPr="00BE56FD" w:rsidRDefault="00C853CF" w:rsidP="00C85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6FD">
        <w:rPr>
          <w:rFonts w:ascii="Times New Roman" w:hAnsi="Times New Roman" w:cs="Times New Roman"/>
          <w:sz w:val="24"/>
          <w:szCs w:val="24"/>
        </w:rPr>
        <w:br w:type="page"/>
      </w:r>
      <w:r w:rsidRPr="00BE56FD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C853CF" w:rsidRPr="00BE56FD" w:rsidRDefault="00C853CF" w:rsidP="00C853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56FD">
        <w:rPr>
          <w:rFonts w:ascii="Times New Roman" w:hAnsi="Times New Roman" w:cs="Times New Roman"/>
          <w:sz w:val="24"/>
          <w:szCs w:val="24"/>
          <w:lang w:val="id-ID"/>
        </w:rPr>
        <w:t>RAMLI.</w:t>
      </w:r>
      <w:r w:rsidRPr="00BE56FD">
        <w:rPr>
          <w:rFonts w:ascii="Times New Roman" w:hAnsi="Times New Roman" w:cs="Times New Roman"/>
          <w:sz w:val="24"/>
          <w:szCs w:val="24"/>
        </w:rPr>
        <w:t xml:space="preserve"> 2014. The Efforts to Increase </w:t>
      </w:r>
      <w:proofErr w:type="gramStart"/>
      <w:r w:rsidRPr="00BE56F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E56FD">
        <w:rPr>
          <w:rFonts w:ascii="Times New Roman" w:hAnsi="Times New Roman" w:cs="Times New Roman"/>
          <w:sz w:val="24"/>
          <w:szCs w:val="24"/>
        </w:rPr>
        <w:t xml:space="preserve"> Ability to Solve Physics Questions Through G</w:t>
      </w:r>
      <w:r w:rsidRPr="00BE56FD">
        <w:rPr>
          <w:rFonts w:ascii="Times New Roman" w:hAnsi="Times New Roman" w:cs="Times New Roman"/>
          <w:sz w:val="24"/>
          <w:szCs w:val="24"/>
          <w:lang w:val="id-ID"/>
        </w:rPr>
        <w:t xml:space="preserve">uided Inquiry (supervised </w:t>
      </w:r>
      <w:r w:rsidRPr="00BE56FD">
        <w:rPr>
          <w:rFonts w:ascii="Times New Roman" w:hAnsi="Times New Roman" w:cs="Times New Roman"/>
          <w:sz w:val="24"/>
          <w:szCs w:val="24"/>
        </w:rPr>
        <w:t xml:space="preserve">by </w:t>
      </w:r>
      <w:r w:rsidRPr="00BE56FD">
        <w:rPr>
          <w:rFonts w:ascii="Times New Roman" w:hAnsi="Times New Roman" w:cs="Times New Roman"/>
          <w:sz w:val="24"/>
          <w:szCs w:val="24"/>
          <w:lang w:val="id-ID"/>
        </w:rPr>
        <w:t>Ahmad Yani and Rahmini Hustim).</w:t>
      </w:r>
    </w:p>
    <w:p w:rsidR="00C853CF" w:rsidRPr="00BE56FD" w:rsidRDefault="00C853CF" w:rsidP="00C853CF">
      <w:pPr>
        <w:spacing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id-ID"/>
        </w:rPr>
      </w:pPr>
      <w:r w:rsidRPr="00BE56FD">
        <w:rPr>
          <w:rStyle w:val="hps"/>
          <w:rFonts w:ascii="Times New Roman" w:hAnsi="Times New Roman"/>
          <w:sz w:val="24"/>
          <w:szCs w:val="24"/>
        </w:rPr>
        <w:t>This</w:t>
      </w:r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r w:rsidRPr="00BE56FD">
        <w:rPr>
          <w:rStyle w:val="hps"/>
          <w:rFonts w:ascii="Times New Roman" w:hAnsi="Times New Roman"/>
          <w:sz w:val="24"/>
          <w:szCs w:val="24"/>
        </w:rPr>
        <w:t>research</w:t>
      </w:r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r w:rsidRPr="00BE56FD">
        <w:rPr>
          <w:rStyle w:val="hps"/>
          <w:rFonts w:ascii="Times New Roman" w:hAnsi="Times New Roman"/>
          <w:sz w:val="24"/>
          <w:szCs w:val="24"/>
        </w:rPr>
        <w:t>is an</w:t>
      </w:r>
      <w:r w:rsidRPr="00BE56FD">
        <w:rPr>
          <w:rFonts w:ascii="Times New Roman" w:hAnsi="Times New Roman" w:cs="Times New Roman"/>
          <w:sz w:val="24"/>
          <w:szCs w:val="24"/>
        </w:rPr>
        <w:t xml:space="preserve"> a</w:t>
      </w:r>
      <w:r w:rsidRPr="00BE56FD">
        <w:rPr>
          <w:rStyle w:val="hps"/>
          <w:rFonts w:ascii="Times New Roman" w:hAnsi="Times New Roman"/>
          <w:sz w:val="24"/>
          <w:szCs w:val="24"/>
        </w:rPr>
        <w:t>ction research</w:t>
      </w:r>
      <w:r w:rsidRPr="00BE56FD">
        <w:rPr>
          <w:rFonts w:ascii="Times New Roman" w:hAnsi="Times New Roman" w:cs="Times New Roman"/>
          <w:sz w:val="24"/>
          <w:szCs w:val="24"/>
        </w:rPr>
        <w:t xml:space="preserve"> which </w:t>
      </w:r>
      <w:r w:rsidRPr="00BE56FD">
        <w:rPr>
          <w:rStyle w:val="hps"/>
          <w:rFonts w:ascii="Times New Roman" w:hAnsi="Times New Roman"/>
          <w:sz w:val="24"/>
          <w:szCs w:val="24"/>
        </w:rPr>
        <w:t>aims to improve</w:t>
      </w:r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r w:rsidRPr="00BE56FD">
        <w:rPr>
          <w:rStyle w:val="hps"/>
          <w:rFonts w:ascii="Times New Roman" w:hAnsi="Times New Roman"/>
          <w:sz w:val="24"/>
          <w:szCs w:val="24"/>
        </w:rPr>
        <w:t xml:space="preserve">the ability </w:t>
      </w:r>
      <w:r w:rsidRPr="00BE56FD">
        <w:rPr>
          <w:rFonts w:ascii="Times New Roman" w:hAnsi="Times New Roman" w:cs="Times New Roman"/>
          <w:sz w:val="24"/>
          <w:szCs w:val="24"/>
        </w:rPr>
        <w:t xml:space="preserve">to solve Physics questions to 18 students of class VIII A of the second </w:t>
      </w:r>
      <w:r w:rsidRPr="00BE56FD">
        <w:rPr>
          <w:rStyle w:val="hps"/>
          <w:rFonts w:ascii="Times New Roman" w:hAnsi="Times New Roman"/>
          <w:sz w:val="24"/>
          <w:szCs w:val="24"/>
        </w:rPr>
        <w:t>semester</w:t>
      </w:r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r w:rsidRPr="00BE56FD">
        <w:rPr>
          <w:rStyle w:val="hps"/>
          <w:rFonts w:ascii="Times New Roman" w:hAnsi="Times New Roman"/>
          <w:sz w:val="24"/>
          <w:szCs w:val="24"/>
        </w:rPr>
        <w:t>of academic year</w:t>
      </w:r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r w:rsidRPr="00BE56FD">
        <w:rPr>
          <w:rStyle w:val="hps"/>
          <w:rFonts w:ascii="Times New Roman" w:hAnsi="Times New Roman"/>
          <w:sz w:val="24"/>
          <w:szCs w:val="24"/>
        </w:rPr>
        <w:t>201</w:t>
      </w:r>
      <w:r w:rsidRPr="00BE56FD">
        <w:rPr>
          <w:rStyle w:val="hps"/>
          <w:rFonts w:ascii="Times New Roman" w:hAnsi="Times New Roman"/>
          <w:sz w:val="24"/>
          <w:szCs w:val="24"/>
          <w:lang w:val="id-ID"/>
        </w:rPr>
        <w:t>3</w:t>
      </w:r>
      <w:r w:rsidRPr="00BE56FD">
        <w:rPr>
          <w:rStyle w:val="hps"/>
          <w:rFonts w:ascii="Times New Roman" w:hAnsi="Times New Roman"/>
          <w:sz w:val="24"/>
          <w:szCs w:val="24"/>
        </w:rPr>
        <w:t>/201</w:t>
      </w:r>
      <w:r w:rsidRPr="00BE56FD">
        <w:rPr>
          <w:rStyle w:val="hps"/>
          <w:rFonts w:ascii="Times New Roman" w:hAnsi="Times New Roman"/>
          <w:sz w:val="24"/>
          <w:szCs w:val="24"/>
          <w:lang w:val="id-ID"/>
        </w:rPr>
        <w:t>4</w:t>
      </w:r>
      <w:r w:rsidRPr="00BE56FD">
        <w:rPr>
          <w:rFonts w:ascii="Times New Roman" w:hAnsi="Times New Roman" w:cs="Times New Roman"/>
          <w:sz w:val="24"/>
          <w:szCs w:val="24"/>
        </w:rPr>
        <w:t xml:space="preserve"> at SMP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Galesong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Selatan in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district. This research is conducted in two cycles with four activities in every cycle namely: </w:t>
      </w:r>
      <w:r w:rsidRPr="00BE56FD">
        <w:rPr>
          <w:rStyle w:val="hps"/>
          <w:rFonts w:ascii="Times New Roman" w:hAnsi="Times New Roman"/>
          <w:sz w:val="24"/>
          <w:szCs w:val="24"/>
        </w:rPr>
        <w:t>planning, implementation of action</w:t>
      </w:r>
      <w:r w:rsidRPr="00BE56FD">
        <w:rPr>
          <w:rFonts w:ascii="Times New Roman" w:hAnsi="Times New Roman" w:cs="Times New Roman"/>
          <w:sz w:val="24"/>
          <w:szCs w:val="24"/>
        </w:rPr>
        <w:t xml:space="preserve">, </w:t>
      </w:r>
      <w:r w:rsidRPr="00BE56FD">
        <w:rPr>
          <w:rStyle w:val="hps"/>
          <w:rFonts w:ascii="Times New Roman" w:hAnsi="Times New Roman"/>
          <w:sz w:val="24"/>
          <w:szCs w:val="24"/>
        </w:rPr>
        <w:t>observation</w:t>
      </w:r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r w:rsidRPr="00BE56FD">
        <w:rPr>
          <w:rStyle w:val="hps"/>
          <w:rFonts w:ascii="Times New Roman" w:hAnsi="Times New Roman"/>
          <w:sz w:val="24"/>
          <w:szCs w:val="24"/>
        </w:rPr>
        <w:t>and</w:t>
      </w:r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r w:rsidRPr="00BE56FD">
        <w:rPr>
          <w:rStyle w:val="hps"/>
          <w:rFonts w:ascii="Times New Roman" w:hAnsi="Times New Roman"/>
          <w:sz w:val="24"/>
          <w:szCs w:val="24"/>
        </w:rPr>
        <w:t>reflection</w:t>
      </w:r>
      <w:r w:rsidRPr="00BE56FD">
        <w:rPr>
          <w:rFonts w:ascii="Times New Roman" w:hAnsi="Times New Roman" w:cs="Times New Roman"/>
          <w:sz w:val="24"/>
          <w:szCs w:val="24"/>
        </w:rPr>
        <w:t xml:space="preserve">. Data were collected using observation sheet and the test of ability to solve Physics questions at the end of cycle I and II along with questionnaire of students’ response towards the implementation of guided inquiry teaching at the end of </w:t>
      </w:r>
      <w:r w:rsidRPr="00BE56FD">
        <w:rPr>
          <w:rStyle w:val="hps"/>
          <w:rFonts w:ascii="Times New Roman" w:hAnsi="Times New Roman"/>
          <w:sz w:val="24"/>
          <w:szCs w:val="24"/>
        </w:rPr>
        <w:t>cycle I</w:t>
      </w:r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r w:rsidRPr="00BE56FD">
        <w:rPr>
          <w:rStyle w:val="hps"/>
          <w:rFonts w:ascii="Times New Roman" w:hAnsi="Times New Roman"/>
          <w:sz w:val="24"/>
          <w:szCs w:val="24"/>
        </w:rPr>
        <w:t>and</w:t>
      </w:r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r w:rsidRPr="00BE56FD">
        <w:rPr>
          <w:rStyle w:val="hps"/>
          <w:rFonts w:ascii="Times New Roman" w:hAnsi="Times New Roman"/>
          <w:sz w:val="24"/>
          <w:szCs w:val="24"/>
        </w:rPr>
        <w:t>II</w:t>
      </w:r>
      <w:r w:rsidRPr="00BE56FD">
        <w:rPr>
          <w:rFonts w:ascii="Times New Roman" w:hAnsi="Times New Roman" w:cs="Times New Roman"/>
          <w:sz w:val="24"/>
          <w:szCs w:val="24"/>
        </w:rPr>
        <w:t>.</w:t>
      </w:r>
      <w:r w:rsidRPr="00BE56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E56FD">
        <w:rPr>
          <w:rFonts w:ascii="Times New Roman" w:hAnsi="Times New Roman" w:cs="Times New Roman"/>
          <w:sz w:val="24"/>
          <w:szCs w:val="24"/>
        </w:rPr>
        <w:t xml:space="preserve"> The data were analyzed in descriptive quantitative and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qualitatitve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. Based on the result of this research, the researcher </w:t>
      </w:r>
      <w:proofErr w:type="spellStart"/>
      <w:r w:rsidRPr="00BE56FD">
        <w:rPr>
          <w:rFonts w:ascii="Times New Roman" w:hAnsi="Times New Roman" w:cs="Times New Roman"/>
          <w:sz w:val="24"/>
          <w:szCs w:val="24"/>
        </w:rPr>
        <w:t>conculades</w:t>
      </w:r>
      <w:proofErr w:type="spellEnd"/>
      <w:r w:rsidRPr="00BE56FD">
        <w:rPr>
          <w:rFonts w:ascii="Times New Roman" w:hAnsi="Times New Roman" w:cs="Times New Roman"/>
          <w:sz w:val="24"/>
          <w:szCs w:val="24"/>
        </w:rPr>
        <w:t xml:space="preserve"> that the ability of the students of </w:t>
      </w:r>
      <w:r w:rsidRPr="00BE56FD">
        <w:rPr>
          <w:rStyle w:val="hps"/>
          <w:rFonts w:ascii="Times New Roman" w:hAnsi="Times New Roman"/>
          <w:sz w:val="24"/>
          <w:szCs w:val="24"/>
        </w:rPr>
        <w:t>class</w:t>
      </w:r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r w:rsidRPr="00BE56FD">
        <w:rPr>
          <w:rStyle w:val="hps"/>
          <w:rFonts w:ascii="Times New Roman" w:hAnsi="Times New Roman"/>
          <w:sz w:val="24"/>
          <w:szCs w:val="24"/>
        </w:rPr>
        <w:t>VI</w:t>
      </w:r>
      <w:r w:rsidRPr="00BE56FD">
        <w:rPr>
          <w:rStyle w:val="hps"/>
          <w:rFonts w:ascii="Times New Roman" w:hAnsi="Times New Roman"/>
          <w:sz w:val="24"/>
          <w:szCs w:val="24"/>
          <w:lang w:val="id-ID"/>
        </w:rPr>
        <w:t>I</w:t>
      </w:r>
      <w:r w:rsidRPr="00BE56FD">
        <w:rPr>
          <w:rStyle w:val="hps"/>
          <w:rFonts w:ascii="Times New Roman" w:hAnsi="Times New Roman"/>
          <w:sz w:val="24"/>
          <w:szCs w:val="24"/>
        </w:rPr>
        <w:t>I</w:t>
      </w:r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r w:rsidRPr="00BE56FD">
        <w:rPr>
          <w:rStyle w:val="hps"/>
          <w:rFonts w:ascii="Times New Roman" w:hAnsi="Times New Roman"/>
          <w:sz w:val="24"/>
          <w:szCs w:val="24"/>
        </w:rPr>
        <w:t>A</w:t>
      </w:r>
      <w:r w:rsidRPr="00BE56FD">
        <w:rPr>
          <w:rFonts w:ascii="Times New Roman" w:hAnsi="Times New Roman" w:cs="Times New Roman"/>
          <w:sz w:val="24"/>
          <w:szCs w:val="24"/>
        </w:rPr>
        <w:t xml:space="preserve"> at </w:t>
      </w:r>
      <w:r w:rsidRPr="00BE56FD">
        <w:rPr>
          <w:rStyle w:val="hps"/>
          <w:rFonts w:ascii="Times New Roman" w:hAnsi="Times New Roman"/>
          <w:sz w:val="24"/>
          <w:szCs w:val="24"/>
        </w:rPr>
        <w:t>SMP</w:t>
      </w:r>
      <w:r w:rsidRPr="00BE5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FD">
        <w:rPr>
          <w:rStyle w:val="hps"/>
          <w:rFonts w:ascii="Times New Roman" w:hAnsi="Times New Roman"/>
          <w:sz w:val="24"/>
          <w:szCs w:val="24"/>
        </w:rPr>
        <w:t>Negeri</w:t>
      </w:r>
      <w:proofErr w:type="spellEnd"/>
      <w:r w:rsidRPr="00BE56FD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BE56FD">
        <w:rPr>
          <w:rStyle w:val="hps"/>
          <w:rFonts w:ascii="Times New Roman" w:hAnsi="Times New Roman"/>
          <w:sz w:val="24"/>
          <w:szCs w:val="24"/>
        </w:rPr>
        <w:t>Negeri</w:t>
      </w:r>
      <w:proofErr w:type="spellEnd"/>
      <w:r w:rsidRPr="00BE56FD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BE56FD">
        <w:rPr>
          <w:rStyle w:val="hps"/>
          <w:rFonts w:ascii="Times New Roman" w:hAnsi="Times New Roman"/>
          <w:sz w:val="24"/>
          <w:szCs w:val="24"/>
          <w:lang w:val="id-ID"/>
        </w:rPr>
        <w:t>4 Galesong Selatan in Takalar</w:t>
      </w:r>
      <w:r w:rsidRPr="00BE56FD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BE56FD">
        <w:rPr>
          <w:rStyle w:val="hps"/>
          <w:rFonts w:ascii="Times New Roman" w:hAnsi="Times New Roman"/>
          <w:sz w:val="24"/>
          <w:szCs w:val="24"/>
        </w:rPr>
        <w:t>distric</w:t>
      </w:r>
      <w:proofErr w:type="spellEnd"/>
      <w:r w:rsidRPr="00BE56FD">
        <w:rPr>
          <w:rStyle w:val="hps"/>
          <w:rFonts w:ascii="Times New Roman" w:hAnsi="Times New Roman"/>
          <w:sz w:val="24"/>
          <w:szCs w:val="24"/>
        </w:rPr>
        <w:t xml:space="preserve"> to solve Physics questions can be increased by guided inquiry teaching with accustoming the students to formulate the problem formulate the hypothesis, collecting the data, test the hypothesis, drawing </w:t>
      </w:r>
      <w:proofErr w:type="spellStart"/>
      <w:r w:rsidRPr="00BE56FD">
        <w:rPr>
          <w:rStyle w:val="hps"/>
          <w:rFonts w:ascii="Times New Roman" w:hAnsi="Times New Roman"/>
          <w:sz w:val="24"/>
          <w:szCs w:val="24"/>
        </w:rPr>
        <w:t>conculsion</w:t>
      </w:r>
      <w:proofErr w:type="spellEnd"/>
      <w:r w:rsidRPr="00BE56FD">
        <w:rPr>
          <w:rStyle w:val="hps"/>
          <w:rFonts w:ascii="Times New Roman" w:hAnsi="Times New Roman"/>
          <w:sz w:val="24"/>
          <w:szCs w:val="24"/>
        </w:rPr>
        <w:t>, so the students can build their own knowledge or understand according to the material given to improve the students’ ability in solving Physics questions from cycle I to cycle II</w:t>
      </w:r>
      <w:r w:rsidRPr="00BE56FD">
        <w:rPr>
          <w:rStyle w:val="hps"/>
          <w:rFonts w:ascii="Times New Roman" w:hAnsi="Times New Roman"/>
          <w:sz w:val="24"/>
          <w:szCs w:val="24"/>
          <w:lang w:val="id-ID"/>
        </w:rPr>
        <w:t>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853CF"/>
    <w:rsid w:val="006229A3"/>
    <w:rsid w:val="00840A70"/>
    <w:rsid w:val="00C8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CF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853CF"/>
    <w:rPr>
      <w:rFonts w:cs="Times New Roman"/>
    </w:rPr>
  </w:style>
  <w:style w:type="paragraph" w:styleId="NoSpacing">
    <w:name w:val="No Spacing"/>
    <w:uiPriority w:val="99"/>
    <w:qFormat/>
    <w:rsid w:val="00C853CF"/>
    <w:pPr>
      <w:spacing w:line="240" w:lineRule="auto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Company>multimedia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2016-03-17T20:30:00Z</dcterms:created>
  <dcterms:modified xsi:type="dcterms:W3CDTF">2016-03-17T20:31:00Z</dcterms:modified>
</cp:coreProperties>
</file>