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D3" w:rsidRDefault="00957023" w:rsidP="0095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 V</w:t>
      </w:r>
    </w:p>
    <w:p w:rsidR="00957023" w:rsidRDefault="00957023" w:rsidP="0095702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KESIMPULAN </w:t>
      </w:r>
    </w:p>
    <w:p w:rsidR="003F1624" w:rsidRDefault="00B52E56" w:rsidP="003F1624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52E56" w:rsidRPr="003F1624" w:rsidRDefault="00B52E56" w:rsidP="003F1624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624">
        <w:rPr>
          <w:rFonts w:ascii="Times New Roman" w:hAnsi="Times New Roman" w:cs="Times New Roman"/>
          <w:sz w:val="24"/>
          <w:szCs w:val="24"/>
        </w:rPr>
        <w:t>Berdasarka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Bab IV,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6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1624">
        <w:rPr>
          <w:rFonts w:ascii="Times New Roman" w:hAnsi="Times New Roman" w:cs="Times New Roman"/>
          <w:sz w:val="24"/>
          <w:szCs w:val="24"/>
        </w:rPr>
        <w:t>:</w:t>
      </w:r>
    </w:p>
    <w:p w:rsidR="00B52E56" w:rsidRDefault="00B52E56" w:rsidP="003F1624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suku-suku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Cauchy yang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ada-tidaknya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ada-tidaknya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28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5D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436D92" w:rsidRDefault="0028585D" w:rsidP="003F1624">
      <w:pPr>
        <w:pStyle w:val="ListParagraph"/>
        <w:numPr>
          <w:ilvl w:val="0"/>
          <w:numId w:val="5"/>
        </w:numPr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Cauchy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teorema-teorema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ada-tidaknya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Teorema-teorema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IV.</w:t>
      </w:r>
    </w:p>
    <w:p w:rsidR="00436D92" w:rsidRPr="00436D92" w:rsidRDefault="00436D92" w:rsidP="003F1624">
      <w:pPr>
        <w:pStyle w:val="ListParagraph"/>
        <w:spacing w:before="240"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6D92" w:rsidRDefault="00436D92" w:rsidP="003F1624">
      <w:pPr>
        <w:pStyle w:val="ListParagraph"/>
        <w:numPr>
          <w:ilvl w:val="0"/>
          <w:numId w:val="2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436D92" w:rsidRPr="00436D92" w:rsidRDefault="00436D92" w:rsidP="003F1624">
      <w:pPr>
        <w:spacing w:before="24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Cauchy,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l</w:t>
      </w:r>
      <w:bookmarkStart w:id="0" w:name="_GoBack"/>
      <w:bookmarkEnd w:id="0"/>
      <w:r w:rsidR="003F1624">
        <w:rPr>
          <w:rFonts w:ascii="Times New Roman" w:hAnsi="Times New Roman" w:cs="Times New Roman"/>
          <w:sz w:val="24"/>
          <w:szCs w:val="24"/>
        </w:rPr>
        <w:t xml:space="preserve">imit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Cauchy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limit,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1624">
        <w:rPr>
          <w:rFonts w:ascii="Times New Roman" w:hAnsi="Times New Roman" w:cs="Times New Roman"/>
          <w:sz w:val="24"/>
          <w:szCs w:val="24"/>
        </w:rPr>
        <w:t xml:space="preserve"> integral.</w:t>
      </w:r>
    </w:p>
    <w:p w:rsidR="00B52E56" w:rsidRPr="00B52E56" w:rsidRDefault="00B52E56" w:rsidP="00B52E56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B52E56" w:rsidRPr="00B52E56" w:rsidSect="006F6D83">
      <w:head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C2" w:rsidRDefault="00DD5DC2" w:rsidP="003F1624">
      <w:pPr>
        <w:spacing w:after="0" w:line="240" w:lineRule="auto"/>
      </w:pPr>
      <w:r>
        <w:separator/>
      </w:r>
    </w:p>
  </w:endnote>
  <w:endnote w:type="continuationSeparator" w:id="0">
    <w:p w:rsidR="00DD5DC2" w:rsidRDefault="00DD5DC2" w:rsidP="003F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1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624" w:rsidRDefault="00D46D8A">
        <w:pPr>
          <w:pStyle w:val="Footer"/>
          <w:jc w:val="center"/>
        </w:pPr>
        <w:r>
          <w:t>51</w:t>
        </w:r>
      </w:p>
    </w:sdtContent>
  </w:sdt>
  <w:p w:rsidR="003F1624" w:rsidRDefault="003F1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C2" w:rsidRDefault="00DD5DC2" w:rsidP="003F1624">
      <w:pPr>
        <w:spacing w:after="0" w:line="240" w:lineRule="auto"/>
      </w:pPr>
      <w:r>
        <w:separator/>
      </w:r>
    </w:p>
  </w:footnote>
  <w:footnote w:type="continuationSeparator" w:id="0">
    <w:p w:rsidR="00DD5DC2" w:rsidRDefault="00DD5DC2" w:rsidP="003F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464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624" w:rsidRDefault="00D46D8A">
        <w:pPr>
          <w:pStyle w:val="Header"/>
          <w:jc w:val="right"/>
        </w:pPr>
        <w:r>
          <w:t>52</w:t>
        </w:r>
      </w:p>
    </w:sdtContent>
  </w:sdt>
  <w:p w:rsidR="003F1624" w:rsidRDefault="003F1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24" w:rsidRDefault="003F1624">
    <w:pPr>
      <w:pStyle w:val="Header"/>
      <w:jc w:val="center"/>
    </w:pPr>
  </w:p>
  <w:p w:rsidR="003F1624" w:rsidRDefault="003F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4EB5"/>
    <w:multiLevelType w:val="hybridMultilevel"/>
    <w:tmpl w:val="6FE0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FCF"/>
    <w:multiLevelType w:val="hybridMultilevel"/>
    <w:tmpl w:val="5800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3CEE"/>
    <w:multiLevelType w:val="hybridMultilevel"/>
    <w:tmpl w:val="E814D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7D40"/>
    <w:multiLevelType w:val="hybridMultilevel"/>
    <w:tmpl w:val="684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5CF9"/>
    <w:multiLevelType w:val="hybridMultilevel"/>
    <w:tmpl w:val="BB84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5"/>
    <w:rsid w:val="00027EEB"/>
    <w:rsid w:val="000D2039"/>
    <w:rsid w:val="001064B5"/>
    <w:rsid w:val="001F36C1"/>
    <w:rsid w:val="0028585D"/>
    <w:rsid w:val="003B24CF"/>
    <w:rsid w:val="003D2FFC"/>
    <w:rsid w:val="003F1624"/>
    <w:rsid w:val="00404061"/>
    <w:rsid w:val="00436D92"/>
    <w:rsid w:val="004A0137"/>
    <w:rsid w:val="00537D5C"/>
    <w:rsid w:val="005B16C6"/>
    <w:rsid w:val="006F6D83"/>
    <w:rsid w:val="008A6959"/>
    <w:rsid w:val="009027D3"/>
    <w:rsid w:val="00957023"/>
    <w:rsid w:val="009C1E7E"/>
    <w:rsid w:val="009F07DD"/>
    <w:rsid w:val="00A63351"/>
    <w:rsid w:val="00AE48E9"/>
    <w:rsid w:val="00B52E56"/>
    <w:rsid w:val="00C541A8"/>
    <w:rsid w:val="00D46D8A"/>
    <w:rsid w:val="00D95C15"/>
    <w:rsid w:val="00DD5DC2"/>
    <w:rsid w:val="00E13FCB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A7000-1AD2-45A6-9878-DDDF3B1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24"/>
  </w:style>
  <w:style w:type="paragraph" w:styleId="Footer">
    <w:name w:val="footer"/>
    <w:basedOn w:val="Normal"/>
    <w:link w:val="FooterChar"/>
    <w:uiPriority w:val="99"/>
    <w:unhideWhenUsed/>
    <w:rsid w:val="003F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24"/>
  </w:style>
  <w:style w:type="paragraph" w:styleId="BalloonText">
    <w:name w:val="Balloon Text"/>
    <w:basedOn w:val="Normal"/>
    <w:link w:val="BalloonTextChar"/>
    <w:uiPriority w:val="99"/>
    <w:semiHidden/>
    <w:unhideWhenUsed/>
    <w:rsid w:val="005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</dc:creator>
  <cp:keywords/>
  <dc:description/>
  <cp:lastModifiedBy>Labkommat</cp:lastModifiedBy>
  <cp:revision>15</cp:revision>
  <cp:lastPrinted>2014-04-03T02:40:00Z</cp:lastPrinted>
  <dcterms:created xsi:type="dcterms:W3CDTF">2014-03-01T02:31:00Z</dcterms:created>
  <dcterms:modified xsi:type="dcterms:W3CDTF">2014-05-18T21:36:00Z</dcterms:modified>
</cp:coreProperties>
</file>