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B1" w:rsidRPr="00D649BF" w:rsidRDefault="00B70AB1" w:rsidP="00B70A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649BF">
        <w:rPr>
          <w:rFonts w:ascii="Times New Roman" w:hAnsi="Times New Roman" w:cs="Times New Roman"/>
          <w:b/>
          <w:bCs/>
          <w:sz w:val="23"/>
          <w:szCs w:val="23"/>
        </w:rPr>
        <w:t>ABSTRAK</w:t>
      </w:r>
    </w:p>
    <w:p w:rsidR="00B70AB1" w:rsidRPr="00D649BF" w:rsidRDefault="00B70AB1" w:rsidP="00B70AB1">
      <w:pPr>
        <w:pStyle w:val="NoSpacing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Penelitian ini merupakan penelitian tindakan kelas yang bertujuan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penerapan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>meningkatkan</w:t>
      </w:r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peserta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didik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kelas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VIIIA SMP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>pada semester genap tahun pelajaran 201</w:t>
      </w:r>
      <w:r w:rsidRPr="00D649BF">
        <w:rPr>
          <w:rFonts w:ascii="Times New Roman" w:hAnsi="Times New Roman" w:cs="Times New Roman"/>
          <w:sz w:val="23"/>
          <w:szCs w:val="23"/>
        </w:rPr>
        <w:t>3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>/201</w:t>
      </w:r>
      <w:r w:rsidRPr="00D649BF">
        <w:rPr>
          <w:rFonts w:ascii="Times New Roman" w:hAnsi="Times New Roman" w:cs="Times New Roman"/>
          <w:sz w:val="23"/>
          <w:szCs w:val="23"/>
        </w:rPr>
        <w:t>4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yang terdiri dari </w:t>
      </w:r>
      <w:r w:rsidRPr="00D649BF">
        <w:rPr>
          <w:rFonts w:ascii="Times New Roman" w:hAnsi="Times New Roman" w:cs="Times New Roman"/>
          <w:sz w:val="23"/>
          <w:szCs w:val="23"/>
        </w:rPr>
        <w:t>24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peserta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didik</w:t>
      </w:r>
      <w:proofErr w:type="spellEnd"/>
      <w:r w:rsidRPr="00D649BF">
        <w:rPr>
          <w:rFonts w:ascii="Times New Roman" w:hAnsi="Times New Roman" w:cs="Times New Roman"/>
          <w:sz w:val="23"/>
          <w:szCs w:val="23"/>
          <w:lang w:val="id-ID"/>
        </w:rPr>
        <w:t>. Penelitian ini dilaksanakan dua siklus yang terdiri dari empat kegiatan, yaitu: perencanaan, pelaksanaan tindakan, observasi dan refleksi. Pengumpulan data dilakukan dengan lembar</w:t>
      </w:r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angket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tes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dan</w:t>
      </w:r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lembar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tes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IPA. Data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siklus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rata – rata 70,83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porsentase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ketercapaian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62,50%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bawah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indikator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keberhasilan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65%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siklus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II rata -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ratanya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D649BF">
        <w:rPr>
          <w:rFonts w:ascii="Times New Roman" w:hAnsi="Times New Roman" w:cs="Times New Roman"/>
          <w:sz w:val="23"/>
          <w:szCs w:val="23"/>
        </w:rPr>
        <w:t xml:space="preserve">85,40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porsentase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ketercapaian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100%.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siklus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rata – rata 67,70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porsentase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ketercapaian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58,33%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bawah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indikator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klasikal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nasional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85%,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siklus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II rata –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ratanya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86,00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porsentase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ketercapaian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100%.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Berdasarkan hasil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>dapat disimpulkan bahwa</w:t>
      </w:r>
      <w:r w:rsidRPr="00D649BF">
        <w:rPr>
          <w:rFonts w:ascii="Times New Roman" w:hAnsi="Times New Roman" w:cs="Times New Roman"/>
          <w:sz w:val="23"/>
          <w:szCs w:val="23"/>
        </w:rPr>
        <w:t xml:space="preserve">; 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menerapkan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peserta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didik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kelas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VIIIA SMP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semanagat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, rasa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percaya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diri,dan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keaktifan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menerapkan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peserta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didik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kelas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VIIIA SMP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nilai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rata -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ratanya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manjadi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>.</w:t>
      </w:r>
    </w:p>
    <w:p w:rsidR="00B70AB1" w:rsidRPr="00D649BF" w:rsidRDefault="00B70AB1" w:rsidP="00B70AB1">
      <w:pPr>
        <w:pStyle w:val="NoSpacing"/>
        <w:ind w:firstLine="709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</w:p>
    <w:p w:rsidR="00B70AB1" w:rsidRPr="00D649BF" w:rsidRDefault="00B70AB1" w:rsidP="00B70AB1">
      <w:pPr>
        <w:pStyle w:val="NoSpacing"/>
        <w:ind w:left="1710" w:hanging="171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D649BF">
        <w:rPr>
          <w:rFonts w:ascii="Times New Roman" w:hAnsi="Times New Roman" w:cs="Times New Roman"/>
          <w:sz w:val="23"/>
          <w:szCs w:val="23"/>
          <w:lang w:val="id-ID"/>
        </w:rPr>
        <w:t>Kata Kunci  :</w:t>
      </w:r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Minat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,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IPA</w:t>
      </w:r>
      <w:r w:rsidRPr="00D649BF">
        <w:rPr>
          <w:rFonts w:ascii="Times New Roman" w:hAnsi="Times New Roman" w:cs="Times New Roman"/>
          <w:sz w:val="23"/>
          <w:szCs w:val="23"/>
          <w:lang w:val="id-ID"/>
        </w:rPr>
        <w:t xml:space="preserve">, </w:t>
      </w:r>
      <w:r w:rsidRPr="00D649BF">
        <w:rPr>
          <w:rFonts w:ascii="Times New Roman" w:hAnsi="Times New Roman" w:cs="Times New Roman"/>
          <w:sz w:val="23"/>
          <w:szCs w:val="23"/>
        </w:rPr>
        <w:t xml:space="preserve">Model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>.</w:t>
      </w:r>
    </w:p>
    <w:p w:rsidR="00B70AB1" w:rsidRPr="00D649BF" w:rsidRDefault="00B70AB1" w:rsidP="00B70AB1">
      <w:pPr>
        <w:ind w:left="1710" w:hanging="1710"/>
        <w:contextualSpacing/>
        <w:jc w:val="both"/>
        <w:rPr>
          <w:rFonts w:ascii="Times New Roman" w:hAnsi="Times New Roman" w:cs="Times New Roman"/>
          <w:sz w:val="23"/>
          <w:szCs w:val="23"/>
          <w:lang w:val="id-ID"/>
        </w:rPr>
      </w:pPr>
    </w:p>
    <w:p w:rsidR="00B70AB1" w:rsidRPr="00D649BF" w:rsidRDefault="00B70AB1" w:rsidP="00B70AB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0AB1" w:rsidRPr="00D649BF" w:rsidRDefault="00B70AB1" w:rsidP="00B70AB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49BF">
        <w:rPr>
          <w:rFonts w:ascii="Times New Roman" w:hAnsi="Times New Roman" w:cs="Times New Roman"/>
          <w:b/>
          <w:sz w:val="23"/>
          <w:szCs w:val="23"/>
        </w:rPr>
        <w:t>ABSTRACT</w:t>
      </w:r>
    </w:p>
    <w:p w:rsidR="00B70AB1" w:rsidRPr="00D649BF" w:rsidRDefault="00B70AB1" w:rsidP="00B70AB1">
      <w:pPr>
        <w:jc w:val="both"/>
        <w:rPr>
          <w:rStyle w:val="hps"/>
          <w:rFonts w:ascii="Times New Roman" w:hAnsi="Times New Roman" w:cs="Times New Roman"/>
          <w:sz w:val="23"/>
          <w:szCs w:val="23"/>
        </w:rPr>
      </w:pPr>
      <w:r w:rsidRPr="00D649BF">
        <w:rPr>
          <w:rFonts w:ascii="Times New Roman" w:hAnsi="Times New Roman" w:cs="Times New Roman"/>
          <w:sz w:val="23"/>
          <w:szCs w:val="23"/>
        </w:rPr>
        <w:tab/>
        <w:t xml:space="preserve">The study is a classroom action research which aims at examining ways of implementing problem-based learning model which can enhance and learning outcomes of students in science in class VIIIA at SMP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district of academic year 2013/2014 which consisted of 24 students. The study was conducted in two cycles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whith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four phases of activities, namely planning, action, observation, and reflection. Data were collected by employing </w:t>
      </w:r>
      <w:r w:rsidRPr="00D649BF">
        <w:rPr>
          <w:rStyle w:val="hps"/>
          <w:rFonts w:ascii="Times New Roman" w:hAnsi="Times New Roman" w:cs="Times New Roman"/>
          <w:sz w:val="23"/>
          <w:szCs w:val="23"/>
        </w:rPr>
        <w:t>questionnaire</w:t>
      </w:r>
      <w:r w:rsidRPr="00D649BF">
        <w:rPr>
          <w:rFonts w:ascii="Times New Roman" w:hAnsi="Times New Roman" w:cs="Times New Roman"/>
          <w:sz w:val="23"/>
          <w:szCs w:val="23"/>
        </w:rPr>
        <w:t xml:space="preserve"> test interest in learning science and sheet test of learning outcome in science.  Data of learning interest in learning </w:t>
      </w:r>
      <w:proofErr w:type="spellStart"/>
      <w:r w:rsidRPr="00D649BF">
        <w:rPr>
          <w:rFonts w:ascii="Times New Roman" w:hAnsi="Times New Roman" w:cs="Times New Roman"/>
          <w:sz w:val="23"/>
          <w:szCs w:val="23"/>
        </w:rPr>
        <w:t>scence</w:t>
      </w:r>
      <w:proofErr w:type="spellEnd"/>
      <w:r w:rsidRPr="00D649BF">
        <w:rPr>
          <w:rFonts w:ascii="Times New Roman" w:hAnsi="Times New Roman" w:cs="Times New Roman"/>
          <w:sz w:val="23"/>
          <w:szCs w:val="23"/>
        </w:rPr>
        <w:t xml:space="preserve"> at cycle I indicated that the mean score was 70.83 and the </w:t>
      </w:r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achievement </w:t>
      </w:r>
      <w:r w:rsidRPr="00D649BF">
        <w:rPr>
          <w:rFonts w:ascii="Times New Roman" w:hAnsi="Times New Roman" w:cs="Times New Roman"/>
          <w:sz w:val="23"/>
          <w:szCs w:val="23"/>
        </w:rPr>
        <w:t xml:space="preserve">was 62.5 % meaning that it was below of successful learning outcome indicator was 65%; whereas, the enhancement at cycle II was 85.40 and the achievement was 100%.  The data learning outcomes in learning science at cycle I indicated that the mean score </w:t>
      </w:r>
      <w:proofErr w:type="gramStart"/>
      <w:r w:rsidRPr="00D649BF">
        <w:rPr>
          <w:rFonts w:ascii="Times New Roman" w:hAnsi="Times New Roman" w:cs="Times New Roman"/>
          <w:sz w:val="23"/>
          <w:szCs w:val="23"/>
        </w:rPr>
        <w:t>was  67.70</w:t>
      </w:r>
      <w:proofErr w:type="gramEnd"/>
      <w:r w:rsidRPr="00D649BF">
        <w:rPr>
          <w:rFonts w:ascii="Times New Roman" w:hAnsi="Times New Roman" w:cs="Times New Roman"/>
          <w:sz w:val="23"/>
          <w:szCs w:val="23"/>
        </w:rPr>
        <w:t xml:space="preserve"> and the achievement was  58.33  meaning that it was below </w:t>
      </w:r>
      <w:r w:rsidRPr="00D649BF">
        <w:rPr>
          <w:rStyle w:val="hps"/>
          <w:rFonts w:ascii="Times New Roman" w:hAnsi="Times New Roman" w:cs="Times New Roman"/>
          <w:sz w:val="23"/>
          <w:szCs w:val="23"/>
        </w:rPr>
        <w:t>the</w:t>
      </w:r>
      <w:r w:rsidRPr="00D649BF">
        <w:rPr>
          <w:rStyle w:val="shorttext"/>
          <w:rFonts w:ascii="Times New Roman" w:hAnsi="Times New Roman" w:cs="Times New Roman"/>
          <w:sz w:val="23"/>
          <w:szCs w:val="23"/>
        </w:rPr>
        <w:t xml:space="preserve"> </w:t>
      </w:r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classical indicator nationally by  85%;  whereas, the enhancement at cycle II was 86% and  achievement was 100%. The conclusion based on the results are a)  the implementation of problem-based learning model can improve learning interest of  students in learning science in class VIIIA at SMP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district and b)  the implementation of Problem-based  learning  model can improve learning outcomes of students in learning science in class VIIIA SMPN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Angkasa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Mandai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D649BF">
        <w:rPr>
          <w:rStyle w:val="hps"/>
          <w:rFonts w:ascii="Times New Roman" w:hAnsi="Times New Roman" w:cs="Times New Roman"/>
          <w:sz w:val="23"/>
          <w:szCs w:val="23"/>
        </w:rPr>
        <w:t>Maros</w:t>
      </w:r>
      <w:proofErr w:type="spell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district. </w:t>
      </w:r>
    </w:p>
    <w:p w:rsidR="00B70AB1" w:rsidRPr="00D649BF" w:rsidRDefault="00B70AB1" w:rsidP="00B70AB1">
      <w:pPr>
        <w:jc w:val="both"/>
        <w:rPr>
          <w:rStyle w:val="hps"/>
          <w:rFonts w:ascii="Times New Roman" w:hAnsi="Times New Roman" w:cs="Times New Roman"/>
          <w:sz w:val="23"/>
          <w:szCs w:val="23"/>
        </w:rPr>
      </w:pPr>
    </w:p>
    <w:p w:rsidR="00B70AB1" w:rsidRPr="00D649BF" w:rsidRDefault="00B70AB1" w:rsidP="00B70AB1">
      <w:p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D649BF">
        <w:rPr>
          <w:rStyle w:val="hps"/>
          <w:rFonts w:ascii="Times New Roman" w:hAnsi="Times New Roman" w:cs="Times New Roman"/>
          <w:sz w:val="23"/>
          <w:szCs w:val="23"/>
        </w:rPr>
        <w:lastRenderedPageBreak/>
        <w:t>Keywords :</w:t>
      </w:r>
      <w:proofErr w:type="gramEnd"/>
      <w:r w:rsidRPr="00D649BF">
        <w:rPr>
          <w:rStyle w:val="hps"/>
          <w:rFonts w:ascii="Times New Roman" w:hAnsi="Times New Roman" w:cs="Times New Roman"/>
          <w:sz w:val="23"/>
          <w:szCs w:val="23"/>
        </w:rPr>
        <w:t xml:space="preserve"> </w:t>
      </w:r>
      <w:r w:rsidRPr="00D649BF">
        <w:rPr>
          <w:rStyle w:val="hps"/>
          <w:rFonts w:ascii="Times New Roman" w:hAnsi="Times New Roman" w:cs="Times New Roman"/>
          <w:i/>
          <w:sz w:val="23"/>
          <w:szCs w:val="23"/>
        </w:rPr>
        <w:t>learning interest in learning science, learning outcomes in learning science, Problem-based learning model</w:t>
      </w:r>
    </w:p>
    <w:p w:rsidR="00B70AB1" w:rsidRDefault="00B70AB1" w:rsidP="00B70AB1">
      <w:pPr>
        <w:jc w:val="both"/>
        <w:rPr>
          <w:rFonts w:ascii="Times New Roman" w:hAnsi="Times New Roman" w:cs="Times New Roman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AB1"/>
    <w:rsid w:val="00840A70"/>
    <w:rsid w:val="00B70AB1"/>
    <w:rsid w:val="00D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0AB1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hps">
    <w:name w:val="hps"/>
    <w:basedOn w:val="DefaultParagraphFont"/>
    <w:rsid w:val="00B70AB1"/>
  </w:style>
  <w:style w:type="character" w:customStyle="1" w:styleId="shorttext">
    <w:name w:val="short_text"/>
    <w:basedOn w:val="DefaultParagraphFont"/>
    <w:rsid w:val="00B70AB1"/>
  </w:style>
  <w:style w:type="character" w:customStyle="1" w:styleId="NoSpacingChar">
    <w:name w:val="No Spacing Char"/>
    <w:basedOn w:val="DefaultParagraphFont"/>
    <w:link w:val="NoSpacing"/>
    <w:uiPriority w:val="1"/>
    <w:locked/>
    <w:rsid w:val="00B70AB1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>multimedia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2016-03-15T23:01:00Z</dcterms:created>
  <dcterms:modified xsi:type="dcterms:W3CDTF">2016-03-15T23:03:00Z</dcterms:modified>
</cp:coreProperties>
</file>