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F" w:rsidRPr="009A49C7" w:rsidRDefault="00BB09CF" w:rsidP="00BB09CF">
      <w:pPr>
        <w:jc w:val="center"/>
        <w:rPr>
          <w:u w:val="single"/>
        </w:rPr>
      </w:pPr>
      <w:r w:rsidRPr="009D79F2">
        <w:rPr>
          <w:rFonts w:ascii="Times New Roman" w:hAnsi="Times New Roman" w:cs="Times New Roman"/>
          <w:b/>
          <w:sz w:val="24"/>
          <w:szCs w:val="24"/>
        </w:rPr>
        <w:t>BAB I</w:t>
      </w:r>
    </w:p>
    <w:p w:rsidR="00BB09CF" w:rsidRDefault="00BB09CF" w:rsidP="00BB09CF">
      <w:pPr>
        <w:jc w:val="center"/>
        <w:rPr>
          <w:rFonts w:ascii="Times New Roman" w:hAnsi="Times New Roman" w:cs="Times New Roman"/>
          <w:b/>
          <w:sz w:val="24"/>
          <w:szCs w:val="24"/>
        </w:rPr>
      </w:pPr>
      <w:r>
        <w:rPr>
          <w:rFonts w:ascii="Times New Roman" w:hAnsi="Times New Roman" w:cs="Times New Roman"/>
          <w:b/>
          <w:sz w:val="24"/>
          <w:szCs w:val="24"/>
        </w:rPr>
        <w:t>PENDAHULUAN</w:t>
      </w:r>
    </w:p>
    <w:p w:rsidR="00BB09CF" w:rsidRDefault="00BB09CF" w:rsidP="00BB09CF">
      <w:pPr>
        <w:pStyle w:val="ListParagraph"/>
        <w:numPr>
          <w:ilvl w:val="0"/>
          <w:numId w:val="48"/>
        </w:numPr>
        <w:jc w:val="both"/>
        <w:rPr>
          <w:rFonts w:ascii="Times New Roman" w:hAnsi="Times New Roman" w:cs="Times New Roman"/>
          <w:b/>
          <w:sz w:val="24"/>
          <w:szCs w:val="24"/>
          <w:lang w:val="id-ID"/>
        </w:rPr>
      </w:pPr>
      <w:r w:rsidRPr="004E0C04">
        <w:rPr>
          <w:rFonts w:ascii="Times New Roman" w:hAnsi="Times New Roman" w:cs="Times New Roman"/>
          <w:b/>
          <w:sz w:val="24"/>
          <w:szCs w:val="24"/>
        </w:rPr>
        <w:t>Latar Belakang</w:t>
      </w:r>
    </w:p>
    <w:p w:rsidR="00BB09CF" w:rsidRPr="007E403E" w:rsidRDefault="00BB09CF" w:rsidP="00BB09CF">
      <w:pPr>
        <w:spacing w:line="480" w:lineRule="auto"/>
        <w:ind w:left="360" w:firstLine="284"/>
        <w:jc w:val="both"/>
        <w:rPr>
          <w:rFonts w:ascii="Times New Roman" w:hAnsi="Times New Roman" w:cs="Times New Roman"/>
          <w:sz w:val="24"/>
          <w:szCs w:val="24"/>
        </w:rPr>
      </w:pPr>
      <w:r w:rsidRPr="007E403E">
        <w:rPr>
          <w:rFonts w:ascii="Times New Roman" w:hAnsi="Times New Roman" w:cs="Times New Roman"/>
          <w:sz w:val="24"/>
          <w:szCs w:val="24"/>
        </w:rPr>
        <w:t xml:space="preserve">Kejahatan yang semakin meningkat dan sering terjadi dalam </w:t>
      </w:r>
      <w:r>
        <w:rPr>
          <w:rFonts w:ascii="Times New Roman" w:hAnsi="Times New Roman" w:cs="Times New Roman"/>
          <w:sz w:val="24"/>
          <w:szCs w:val="24"/>
        </w:rPr>
        <w:t xml:space="preserve">masyarakat </w:t>
      </w:r>
      <w:r w:rsidRPr="007E403E">
        <w:rPr>
          <w:rFonts w:ascii="Times New Roman" w:hAnsi="Times New Roman" w:cs="Times New Roman"/>
          <w:sz w:val="24"/>
          <w:szCs w:val="24"/>
        </w:rPr>
        <w:t>merupakan hal yang sangat diperhatikan, sehingga mengundang pemerintah (Negara) sebagai pelayan, pelindung masyarakat untuk menanggulangi meluasnya dan bertambahnya kejahatan yang melanggar nilai-nilai maupun norma-norma yang hidup dan berlaku dalam masyarakat.</w:t>
      </w:r>
    </w:p>
    <w:p w:rsidR="00BB09CF" w:rsidRPr="000A1BC2" w:rsidRDefault="00BB09CF" w:rsidP="00BB09CF">
      <w:pPr>
        <w:pStyle w:val="ListParagraph"/>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616716">
        <w:rPr>
          <w:rFonts w:ascii="Times New Roman" w:hAnsi="Times New Roman" w:cs="Times New Roman"/>
          <w:sz w:val="24"/>
          <w:szCs w:val="24"/>
        </w:rPr>
        <w:t>Pasal 1 ayat (3) Undang-Undang Dasar Negara Republik Indonesia Tahun 1945, telah ditegaskan bahwa Negara Indonesia adalah Negara yang berdasarkan atas hukum.</w:t>
      </w:r>
      <w:r>
        <w:rPr>
          <w:rStyle w:val="FootnoteReference"/>
          <w:rFonts w:ascii="Times New Roman" w:hAnsi="Times New Roman" w:cs="Times New Roman"/>
          <w:sz w:val="24"/>
          <w:szCs w:val="24"/>
        </w:rPr>
        <w:footnoteReference w:id="2"/>
      </w:r>
      <w:r w:rsidRPr="00616716">
        <w:rPr>
          <w:rFonts w:ascii="Times New Roman" w:hAnsi="Times New Roman" w:cs="Times New Roman"/>
          <w:sz w:val="24"/>
          <w:szCs w:val="24"/>
        </w:rPr>
        <w:t xml:space="preserve"> Hal ini berarti bahwa Indonesia menjunjung tinggi hukum yang berdasarkan pancasila dan Undang-Undang Dasar 1945. Dengan memahami hukum sebagai tekhnik social spesifik tentang tata peraturan yang bersifat memaksa, kita dapat membedakannya dengan tegas dari tata social lainnya yang mengejar tujuan-tujuan yang sama dengan hukum, teapi dengan cara yang berbeda. Hukum adalah suatu cara yang spesifikn dan bukan suatu tujuan. Hukum, moralitas, dan agama, ketiga-tiganya melarang pembunuhan. Namun demikian, hukum melarang ini dengan jalan menetapkan didalam Undan</w:t>
      </w:r>
      <w:r>
        <w:rPr>
          <w:rFonts w:ascii="Times New Roman" w:hAnsi="Times New Roman" w:cs="Times New Roman"/>
          <w:sz w:val="24"/>
          <w:szCs w:val="24"/>
        </w:rPr>
        <w:t>g</w:t>
      </w:r>
      <w:r w:rsidRPr="00616716">
        <w:rPr>
          <w:rFonts w:ascii="Times New Roman" w:hAnsi="Times New Roman" w:cs="Times New Roman"/>
          <w:sz w:val="24"/>
          <w:szCs w:val="24"/>
        </w:rPr>
        <w:t>-Undang bahwa jika seseorang melakukan pembunuhan maka orang lain yang</w:t>
      </w:r>
      <w:r>
        <w:rPr>
          <w:rFonts w:ascii="Times New Roman" w:hAnsi="Times New Roman" w:cs="Times New Roman"/>
          <w:sz w:val="24"/>
          <w:szCs w:val="24"/>
        </w:rPr>
        <w:t xml:space="preserve"> </w:t>
      </w:r>
      <w:r w:rsidRPr="00616716">
        <w:rPr>
          <w:rFonts w:ascii="Times New Roman" w:hAnsi="Times New Roman" w:cs="Times New Roman"/>
          <w:sz w:val="24"/>
          <w:szCs w:val="24"/>
        </w:rPr>
        <w:t>ditunjuk oleh peraturan hukum akan men</w:t>
      </w:r>
      <w:r>
        <w:rPr>
          <w:rFonts w:ascii="Times New Roman" w:hAnsi="Times New Roman" w:cs="Times New Roman"/>
          <w:sz w:val="24"/>
          <w:szCs w:val="24"/>
        </w:rPr>
        <w:t>e</w:t>
      </w:r>
      <w:r w:rsidRPr="00616716">
        <w:rPr>
          <w:rFonts w:ascii="Times New Roman" w:hAnsi="Times New Roman" w:cs="Times New Roman"/>
          <w:sz w:val="24"/>
          <w:szCs w:val="24"/>
        </w:rPr>
        <w:t xml:space="preserve">rapkan terhadap sipembunuh tersebut suatu tindakan paksakaan tertentu yang ditetapkan </w:t>
      </w:r>
      <w:r>
        <w:rPr>
          <w:rFonts w:ascii="Times New Roman" w:hAnsi="Times New Roman" w:cs="Times New Roman"/>
          <w:sz w:val="24"/>
          <w:szCs w:val="24"/>
        </w:rPr>
        <w:t>oleh peratur</w:t>
      </w:r>
      <w:r w:rsidRPr="00616716">
        <w:rPr>
          <w:rFonts w:ascii="Times New Roman" w:hAnsi="Times New Roman" w:cs="Times New Roman"/>
          <w:sz w:val="24"/>
          <w:szCs w:val="24"/>
        </w:rPr>
        <w:t>an hukum.</w:t>
      </w:r>
      <w:r>
        <w:rPr>
          <w:rFonts w:ascii="Times New Roman" w:hAnsi="Times New Roman" w:cs="Times New Roman"/>
          <w:sz w:val="24"/>
          <w:szCs w:val="24"/>
        </w:rPr>
        <w:t xml:space="preserve"> K</w:t>
      </w:r>
      <w:r w:rsidRPr="00616716">
        <w:rPr>
          <w:rFonts w:ascii="Times New Roman" w:hAnsi="Times New Roman" w:cs="Times New Roman"/>
          <w:sz w:val="24"/>
          <w:szCs w:val="24"/>
        </w:rPr>
        <w:t>etentraman</w:t>
      </w:r>
      <w:r>
        <w:rPr>
          <w:rFonts w:ascii="Times New Roman" w:hAnsi="Times New Roman" w:cs="Times New Roman"/>
          <w:sz w:val="24"/>
          <w:szCs w:val="24"/>
        </w:rPr>
        <w:t xml:space="preserve"> </w:t>
      </w:r>
      <w:r w:rsidRPr="00616716">
        <w:rPr>
          <w:rFonts w:ascii="Times New Roman" w:hAnsi="Times New Roman" w:cs="Times New Roman"/>
          <w:sz w:val="24"/>
          <w:szCs w:val="24"/>
        </w:rPr>
        <w:t xml:space="preserve">dan ketertiban ditengah masyarakat merupakan salah satu indikator keberhasilan pembangunan dibidang hukum. </w:t>
      </w:r>
      <w:r>
        <w:rPr>
          <w:rFonts w:ascii="Times New Roman" w:hAnsi="Times New Roman" w:cs="Times New Roman"/>
          <w:sz w:val="24"/>
          <w:szCs w:val="24"/>
        </w:rPr>
        <w:t xml:space="preserve">Terciptanya </w:t>
      </w:r>
      <w:r w:rsidRPr="00616716">
        <w:rPr>
          <w:rFonts w:ascii="Times New Roman" w:hAnsi="Times New Roman" w:cs="Times New Roman"/>
          <w:sz w:val="24"/>
          <w:szCs w:val="24"/>
        </w:rPr>
        <w:t xml:space="preserve">Ketertiban dan ketentraman masyarakat merupakan kondisi yang harus di ciptakan agar pembangunan dapat </w:t>
      </w:r>
      <w:r>
        <w:rPr>
          <w:rFonts w:ascii="Times New Roman" w:hAnsi="Times New Roman" w:cs="Times New Roman"/>
          <w:sz w:val="24"/>
          <w:szCs w:val="24"/>
        </w:rPr>
        <w:t>berjalan.</w:t>
      </w:r>
    </w:p>
    <w:p w:rsidR="00BB09CF" w:rsidRDefault="00BB09CF" w:rsidP="00BB09CF">
      <w:pPr>
        <w:pStyle w:val="ListParagraph"/>
        <w:ind w:left="360" w:firstLine="36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Di dalam </w:t>
      </w:r>
      <w:r>
        <w:rPr>
          <w:rFonts w:ascii="Times New Roman" w:eastAsia="Times New Roman" w:hAnsi="Times New Roman" w:cs="Times New Roman"/>
          <w:sz w:val="24"/>
          <w:szCs w:val="24"/>
          <w:lang w:val="id-ID"/>
        </w:rPr>
        <w:t xml:space="preserve">Kitab </w:t>
      </w:r>
      <w:r>
        <w:rPr>
          <w:rFonts w:ascii="Times New Roman" w:eastAsia="Times New Roman" w:hAnsi="Times New Roman" w:cs="Times New Roman"/>
          <w:sz w:val="24"/>
          <w:szCs w:val="24"/>
        </w:rPr>
        <w:t>U</w:t>
      </w:r>
      <w:r>
        <w:rPr>
          <w:rFonts w:ascii="Times New Roman" w:eastAsia="Times New Roman" w:hAnsi="Times New Roman" w:cs="Times New Roman"/>
          <w:sz w:val="24"/>
          <w:szCs w:val="24"/>
          <w:lang w:val="id-ID"/>
        </w:rPr>
        <w:t>ndang-</w:t>
      </w:r>
      <w:r>
        <w:rPr>
          <w:rFonts w:ascii="Times New Roman" w:eastAsia="Times New Roman" w:hAnsi="Times New Roman" w:cs="Times New Roman"/>
          <w:sz w:val="24"/>
          <w:szCs w:val="24"/>
        </w:rPr>
        <w:t>U</w:t>
      </w:r>
      <w:r w:rsidRPr="006B2B02">
        <w:rPr>
          <w:rFonts w:ascii="Times New Roman" w:eastAsia="Times New Roman" w:hAnsi="Times New Roman" w:cs="Times New Roman"/>
          <w:sz w:val="24"/>
          <w:szCs w:val="24"/>
          <w:lang w:val="id-ID"/>
        </w:rPr>
        <w:t>nda</w:t>
      </w:r>
      <w:r>
        <w:rPr>
          <w:rFonts w:ascii="Times New Roman" w:eastAsia="Times New Roman" w:hAnsi="Times New Roman" w:cs="Times New Roman"/>
          <w:sz w:val="24"/>
          <w:szCs w:val="24"/>
          <w:lang w:val="id-ID"/>
        </w:rPr>
        <w:t xml:space="preserve">ng </w:t>
      </w: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id-ID"/>
        </w:rPr>
        <w:t xml:space="preserve">ukum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 xml:space="preserve">idana (KUHP) </w:t>
      </w:r>
      <w:r>
        <w:rPr>
          <w:rFonts w:ascii="Times New Roman" w:eastAsia="Times New Roman" w:hAnsi="Times New Roman" w:cs="Times New Roman"/>
          <w:sz w:val="24"/>
          <w:szCs w:val="24"/>
        </w:rPr>
        <w:t xml:space="preserve">telah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w:t>
      </w:r>
      <w:r w:rsidRPr="006B2B02">
        <w:rPr>
          <w:rFonts w:ascii="Times New Roman" w:eastAsia="Times New Roman" w:hAnsi="Times New Roman" w:cs="Times New Roman"/>
          <w:sz w:val="24"/>
          <w:szCs w:val="24"/>
          <w:lang w:val="id-ID"/>
        </w:rPr>
        <w:t>atur secara deta</w:t>
      </w:r>
      <w:r>
        <w:rPr>
          <w:rFonts w:ascii="Times New Roman" w:eastAsia="Times New Roman" w:hAnsi="Times New Roman" w:cs="Times New Roman"/>
          <w:sz w:val="24"/>
          <w:szCs w:val="24"/>
          <w:lang w:val="id-ID"/>
        </w:rPr>
        <w:t xml:space="preserve">il dan jelas </w:t>
      </w:r>
      <w:r>
        <w:rPr>
          <w:rFonts w:ascii="Times New Roman" w:eastAsia="Times New Roman" w:hAnsi="Times New Roman" w:cs="Times New Roman"/>
          <w:sz w:val="24"/>
          <w:szCs w:val="24"/>
        </w:rPr>
        <w:t>perihal</w:t>
      </w:r>
      <w:r>
        <w:rPr>
          <w:rFonts w:ascii="Times New Roman" w:eastAsia="Times New Roman" w:hAnsi="Times New Roman" w:cs="Times New Roman"/>
          <w:sz w:val="24"/>
          <w:szCs w:val="24"/>
          <w:lang w:val="id-ID"/>
        </w:rPr>
        <w:t xml:space="preserve"> pembunuhan</w:t>
      </w:r>
      <w:r w:rsidRPr="006B2B02">
        <w:rPr>
          <w:rFonts w:ascii="Times New Roman" w:eastAsia="Times New Roman" w:hAnsi="Times New Roman" w:cs="Times New Roman"/>
          <w:sz w:val="24"/>
          <w:szCs w:val="24"/>
          <w:lang w:val="id-ID"/>
        </w:rPr>
        <w:t>, yang terc</w:t>
      </w:r>
      <w:r>
        <w:rPr>
          <w:rFonts w:ascii="Times New Roman" w:eastAsia="Times New Roman" w:hAnsi="Times New Roman" w:cs="Times New Roman"/>
          <w:sz w:val="24"/>
          <w:szCs w:val="24"/>
          <w:lang w:val="id-ID"/>
        </w:rPr>
        <w:t>antum dalam</w:t>
      </w:r>
      <w:r w:rsidRPr="006B2B02">
        <w:rPr>
          <w:rFonts w:ascii="Times New Roman" w:eastAsia="Times New Roman" w:hAnsi="Times New Roman" w:cs="Times New Roman"/>
          <w:sz w:val="24"/>
          <w:szCs w:val="24"/>
          <w:lang w:val="id-ID"/>
        </w:rPr>
        <w:t xml:space="preserve"> buku II bab XIX tentang kejahatan terhadap nyawa, yang terdiri dari 13 pasal, yakni mulai dari pasal 338 sampai dengan pasal 350 KUHP. </w:t>
      </w:r>
    </w:p>
    <w:p w:rsidR="00BB09CF" w:rsidRDefault="00BB09CF" w:rsidP="00BB09CF">
      <w:pPr>
        <w:pStyle w:val="ListParagraph"/>
        <w:ind w:left="360" w:firstLine="750"/>
        <w:jc w:val="both"/>
        <w:rPr>
          <w:rFonts w:ascii="Times New Roman" w:hAnsi="Times New Roman" w:cs="Times New Roman"/>
          <w:sz w:val="24"/>
          <w:szCs w:val="24"/>
        </w:rPr>
      </w:pPr>
      <w:r w:rsidRPr="00616716">
        <w:rPr>
          <w:rFonts w:ascii="Times New Roman" w:hAnsi="Times New Roman" w:cs="Times New Roman"/>
          <w:sz w:val="24"/>
          <w:szCs w:val="24"/>
        </w:rPr>
        <w:t>Secara umum kebutuhan setiap manusia itu akan dapat dipenuhi,</w:t>
      </w:r>
      <w:r>
        <w:rPr>
          <w:rFonts w:ascii="Times New Roman" w:hAnsi="Times New Roman" w:cs="Times New Roman"/>
          <w:sz w:val="24"/>
          <w:szCs w:val="24"/>
        </w:rPr>
        <w:t xml:space="preserve"> walaupun tidak seluruhnya, dalam </w:t>
      </w:r>
      <w:r w:rsidRPr="00616716">
        <w:rPr>
          <w:rFonts w:ascii="Times New Roman" w:hAnsi="Times New Roman" w:cs="Times New Roman"/>
          <w:sz w:val="24"/>
          <w:szCs w:val="24"/>
        </w:rPr>
        <w:t>keadaan yang memerlukan desakan d</w:t>
      </w:r>
      <w:r>
        <w:rPr>
          <w:rFonts w:ascii="Times New Roman" w:hAnsi="Times New Roman" w:cs="Times New Roman"/>
          <w:sz w:val="24"/>
          <w:szCs w:val="24"/>
        </w:rPr>
        <w:t xml:space="preserve">ari dalam atau dari orang lain. </w:t>
      </w:r>
      <w:r w:rsidRPr="00616716">
        <w:rPr>
          <w:rFonts w:ascii="Times New Roman" w:hAnsi="Times New Roman" w:cs="Times New Roman"/>
          <w:sz w:val="24"/>
          <w:szCs w:val="24"/>
        </w:rPr>
        <w:t>Untuk memenuhi kebutuhan yang mendesak,</w:t>
      </w:r>
      <w:r>
        <w:rPr>
          <w:rFonts w:ascii="Times New Roman" w:hAnsi="Times New Roman" w:cs="Times New Roman"/>
          <w:sz w:val="24"/>
          <w:szCs w:val="24"/>
        </w:rPr>
        <w:t xml:space="preserve"> </w:t>
      </w:r>
      <w:r w:rsidRPr="00616716">
        <w:rPr>
          <w:rFonts w:ascii="Times New Roman" w:hAnsi="Times New Roman" w:cs="Times New Roman"/>
          <w:sz w:val="24"/>
          <w:szCs w:val="24"/>
        </w:rPr>
        <w:t>biasanya sering dilaksanakan tanpa pemikiran matang yang dapat merugikan lingkungan atau manusia lain. Dalam memenuhi kebutuhan hidupnya tidak jarang manusia melakukan cara-cara yang dilarang oleh agama dan Hukum yang belaku didalam masyarakat di</w:t>
      </w:r>
      <w:r>
        <w:rPr>
          <w:rFonts w:ascii="Times New Roman" w:hAnsi="Times New Roman" w:cs="Times New Roman"/>
          <w:sz w:val="24"/>
          <w:szCs w:val="24"/>
        </w:rPr>
        <w:t xml:space="preserve"> </w:t>
      </w:r>
      <w:r w:rsidRPr="00616716">
        <w:rPr>
          <w:rFonts w:ascii="Times New Roman" w:hAnsi="Times New Roman" w:cs="Times New Roman"/>
          <w:sz w:val="24"/>
          <w:szCs w:val="24"/>
        </w:rPr>
        <w:t>wilayah Negara Kesatuan Republik Indonesia.</w:t>
      </w:r>
    </w:p>
    <w:p w:rsidR="00BB09CF" w:rsidRDefault="00BB09CF" w:rsidP="00BB09CF">
      <w:pPr>
        <w:pStyle w:val="ListParagraph"/>
        <w:ind w:left="360" w:firstLine="630"/>
        <w:jc w:val="both"/>
        <w:rPr>
          <w:rFonts w:ascii="Times New Roman" w:eastAsia="Times New Roman" w:hAnsi="Times New Roman" w:cs="Times New Roman"/>
          <w:sz w:val="24"/>
          <w:szCs w:val="24"/>
        </w:rPr>
      </w:pPr>
      <w:r w:rsidRPr="006B2B02">
        <w:rPr>
          <w:rFonts w:ascii="Times New Roman" w:eastAsia="Times New Roman" w:hAnsi="Times New Roman" w:cs="Times New Roman"/>
          <w:sz w:val="24"/>
          <w:szCs w:val="24"/>
          <w:lang w:val="id-ID"/>
        </w:rPr>
        <w:t>Sekarang ini, pembunuhan mudah terjadi dimana-mana. Dari kalangan muda yang melakukan hingga kalangan dewasa yang lanjut usia juga turut melakukan pembunuhan. Korbannya pun bermacam-macam. Dari anak kecil yang baru lahir, sahabat, teman terdekat, hingga orang yang paling disayangi. Penyebab terjadinya pembunuhan pun juga bermacam-macam, ada yang karna sakit hati, mempunyai rasa iri atau dendam terhadap orang tersebut, pembunuhan yang disengaja, hingga karna hanya diawali dengan perbuatan yang jail dan akhirnya dapat menyebabkan pembunuhan atau dapat disebut dengan pembunuhan tak disengaja</w:t>
      </w:r>
      <w:r>
        <w:rPr>
          <w:rFonts w:ascii="Times New Roman" w:eastAsia="Times New Roman" w:hAnsi="Times New Roman" w:cs="Times New Roman"/>
          <w:sz w:val="24"/>
          <w:szCs w:val="24"/>
        </w:rPr>
        <w:t>.</w:t>
      </w:r>
    </w:p>
    <w:p w:rsidR="00BB09CF" w:rsidRPr="005C3E92" w:rsidRDefault="00BB09CF" w:rsidP="00BB09CF">
      <w:pPr>
        <w:pStyle w:val="ListParagraph"/>
        <w:ind w:left="360" w:firstLine="63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Salah satu kasusnya adalah </w:t>
      </w:r>
      <w:r>
        <w:rPr>
          <w:rFonts w:ascii="Times New Roman" w:eastAsia="Times New Roman" w:hAnsi="Times New Roman" w:cs="Times New Roman"/>
          <w:sz w:val="24"/>
          <w:szCs w:val="24"/>
          <w:lang w:val="id-ID"/>
        </w:rPr>
        <w:t>ditemukannya</w:t>
      </w:r>
      <w:r>
        <w:rPr>
          <w:rFonts w:ascii="Times New Roman" w:eastAsia="Times New Roman" w:hAnsi="Times New Roman" w:cs="Times New Roman"/>
          <w:sz w:val="24"/>
          <w:szCs w:val="24"/>
        </w:rPr>
        <w:t xml:space="preserve"> </w:t>
      </w:r>
      <w:r>
        <w:rPr>
          <w:rFonts w:ascii="Times New Roman" w:hAnsi="Times New Roman" w:cs="Times New Roman"/>
          <w:sz w:val="24"/>
          <w:szCs w:val="24"/>
        </w:rPr>
        <w:t>sesosok mayat perempuan d</w:t>
      </w:r>
      <w:r>
        <w:rPr>
          <w:rFonts w:ascii="Times New Roman" w:hAnsi="Times New Roman" w:cs="Times New Roman"/>
          <w:sz w:val="24"/>
          <w:szCs w:val="24"/>
          <w:lang w:val="id-ID"/>
        </w:rPr>
        <w:t>an laki-laki di</w:t>
      </w:r>
      <w:r>
        <w:rPr>
          <w:rFonts w:ascii="Times New Roman" w:hAnsi="Times New Roman" w:cs="Times New Roman"/>
          <w:sz w:val="24"/>
          <w:szCs w:val="24"/>
        </w:rPr>
        <w:t xml:space="preserve"> dusun </w:t>
      </w:r>
      <w:r>
        <w:rPr>
          <w:rFonts w:ascii="Times New Roman" w:hAnsi="Times New Roman" w:cs="Times New Roman"/>
          <w:sz w:val="24"/>
          <w:szCs w:val="24"/>
          <w:lang w:val="id-ID"/>
        </w:rPr>
        <w:t>B</w:t>
      </w:r>
      <w:r>
        <w:rPr>
          <w:rFonts w:ascii="Times New Roman" w:hAnsi="Times New Roman" w:cs="Times New Roman"/>
          <w:sz w:val="24"/>
          <w:szCs w:val="24"/>
        </w:rPr>
        <w:t xml:space="preserve">ilaya </w:t>
      </w:r>
      <w:r>
        <w:rPr>
          <w:rFonts w:ascii="Times New Roman" w:hAnsi="Times New Roman" w:cs="Times New Roman"/>
          <w:sz w:val="24"/>
          <w:szCs w:val="24"/>
          <w:lang w:val="id-ID"/>
        </w:rPr>
        <w:t>D</w:t>
      </w:r>
      <w:r>
        <w:rPr>
          <w:rFonts w:ascii="Times New Roman" w:hAnsi="Times New Roman" w:cs="Times New Roman"/>
          <w:sz w:val="24"/>
          <w:szCs w:val="24"/>
        </w:rPr>
        <w:t xml:space="preserve">esa </w:t>
      </w:r>
      <w:r>
        <w:rPr>
          <w:rFonts w:ascii="Times New Roman" w:hAnsi="Times New Roman" w:cs="Times New Roman"/>
          <w:sz w:val="24"/>
          <w:szCs w:val="24"/>
          <w:lang w:val="id-ID"/>
        </w:rPr>
        <w:t>P</w:t>
      </w:r>
      <w:r>
        <w:rPr>
          <w:rFonts w:ascii="Times New Roman" w:hAnsi="Times New Roman" w:cs="Times New Roman"/>
          <w:sz w:val="24"/>
          <w:szCs w:val="24"/>
        </w:rPr>
        <w:t xml:space="preserve">alantikang Kec. </w:t>
      </w:r>
      <w:r>
        <w:rPr>
          <w:rFonts w:ascii="Times New Roman" w:hAnsi="Times New Roman" w:cs="Times New Roman"/>
          <w:sz w:val="24"/>
          <w:szCs w:val="24"/>
          <w:lang w:val="id-ID"/>
        </w:rPr>
        <w:t>P</w:t>
      </w:r>
      <w:r w:rsidRPr="005C3E92">
        <w:rPr>
          <w:rFonts w:ascii="Times New Roman" w:eastAsia="Calibri" w:hAnsi="Times New Roman" w:cs="Times New Roman"/>
          <w:sz w:val="24"/>
          <w:szCs w:val="24"/>
        </w:rPr>
        <w:t>atallassang Kab. Gowa pada hari jumat tanggal 20 september 2013 sekitar pukul 16.00 wita</w:t>
      </w:r>
      <w:r>
        <w:rPr>
          <w:rFonts w:ascii="Times New Roman" w:hAnsi="Times New Roman" w:cs="Times New Roman"/>
          <w:sz w:val="24"/>
          <w:szCs w:val="24"/>
          <w:lang w:val="id-ID"/>
        </w:rPr>
        <w:t>. Saat dilakukan penyidikan oleh Polres Gowa diketahui bahwa pelaku  tindak Pidana pembunuhan tersebut adalah Supirman Dg Siajang alias Ajang. Tindak pidana pembunuhan tersebut dilatarbelakangi oleh faktor utang-piutang.</w:t>
      </w:r>
    </w:p>
    <w:p w:rsidR="00BB09CF" w:rsidRPr="000A1BC2" w:rsidRDefault="00BB09CF" w:rsidP="00BB09CF">
      <w:pPr>
        <w:pStyle w:val="ListParagraph"/>
        <w:ind w:left="360" w:firstLine="360"/>
        <w:jc w:val="both"/>
        <w:rPr>
          <w:rFonts w:ascii="Times New Roman" w:hAnsi="Times New Roman" w:cs="Times New Roman"/>
          <w:sz w:val="24"/>
          <w:szCs w:val="24"/>
        </w:rPr>
      </w:pPr>
      <w:r w:rsidRPr="00616716">
        <w:rPr>
          <w:rFonts w:ascii="Times New Roman" w:hAnsi="Times New Roman" w:cs="Times New Roman"/>
          <w:sz w:val="24"/>
          <w:szCs w:val="24"/>
        </w:rPr>
        <w:lastRenderedPageBreak/>
        <w:t>Berita tentang</w:t>
      </w:r>
      <w:r>
        <w:rPr>
          <w:rFonts w:ascii="Times New Roman" w:hAnsi="Times New Roman" w:cs="Times New Roman"/>
          <w:sz w:val="24"/>
          <w:szCs w:val="24"/>
        </w:rPr>
        <w:t xml:space="preserve"> pembunuhan dari berbagai media cetak </w:t>
      </w:r>
      <w:r w:rsidRPr="00616716">
        <w:rPr>
          <w:rFonts w:ascii="Times New Roman" w:hAnsi="Times New Roman" w:cs="Times New Roman"/>
          <w:sz w:val="24"/>
          <w:szCs w:val="24"/>
        </w:rPr>
        <w:t>maupun elektronik,</w:t>
      </w:r>
      <w:r>
        <w:rPr>
          <w:rFonts w:ascii="Times New Roman" w:hAnsi="Times New Roman" w:cs="Times New Roman"/>
          <w:sz w:val="24"/>
          <w:szCs w:val="24"/>
        </w:rPr>
        <w:t xml:space="preserve"> </w:t>
      </w:r>
      <w:r w:rsidRPr="00616716">
        <w:rPr>
          <w:rFonts w:ascii="Times New Roman" w:hAnsi="Times New Roman" w:cs="Times New Roman"/>
          <w:sz w:val="24"/>
          <w:szCs w:val="24"/>
        </w:rPr>
        <w:t>lokal maupun nasional sangat menakutkan  dan sangat meresa</w:t>
      </w:r>
      <w:r>
        <w:rPr>
          <w:rFonts w:ascii="Times New Roman" w:hAnsi="Times New Roman" w:cs="Times New Roman"/>
          <w:sz w:val="24"/>
          <w:szCs w:val="24"/>
        </w:rPr>
        <w:t>hkan masyarakat. Tindak Pidana</w:t>
      </w:r>
      <w:r w:rsidRPr="00616716">
        <w:rPr>
          <w:rFonts w:ascii="Times New Roman" w:hAnsi="Times New Roman" w:cs="Times New Roman"/>
          <w:sz w:val="24"/>
          <w:szCs w:val="24"/>
        </w:rPr>
        <w:t xml:space="preserve"> pembunuhan merupakan kejahatan yang telah tua usianya didunia dan terus berkembang sesuai dengan perkembangan dalam masyarakat,</w:t>
      </w:r>
      <w:r>
        <w:rPr>
          <w:rFonts w:ascii="Times New Roman" w:hAnsi="Times New Roman" w:cs="Times New Roman"/>
          <w:sz w:val="24"/>
          <w:szCs w:val="24"/>
        </w:rPr>
        <w:t xml:space="preserve"> </w:t>
      </w:r>
      <w:r w:rsidRPr="00616716">
        <w:rPr>
          <w:rFonts w:ascii="Times New Roman" w:hAnsi="Times New Roman" w:cs="Times New Roman"/>
          <w:sz w:val="24"/>
          <w:szCs w:val="24"/>
        </w:rPr>
        <w:t>baik  di perkotaan maupun pedesaan dengan kata lain pembunuhan merupakan masalah Nasional yang perlu ditangani dengan serius oleh pemerintah dan aparat penegak hukum.</w:t>
      </w:r>
    </w:p>
    <w:p w:rsidR="00BB09CF" w:rsidRDefault="00BB09CF" w:rsidP="00BB09CF">
      <w:pPr>
        <w:pStyle w:val="ListParagraph"/>
        <w:ind w:left="360" w:firstLine="630"/>
        <w:jc w:val="both"/>
        <w:rPr>
          <w:rFonts w:ascii="Times New Roman" w:hAnsi="Times New Roman" w:cs="Times New Roman"/>
          <w:sz w:val="24"/>
          <w:szCs w:val="24"/>
        </w:rPr>
      </w:pPr>
      <w:r w:rsidRPr="00616716">
        <w:rPr>
          <w:rFonts w:ascii="Times New Roman" w:hAnsi="Times New Roman" w:cs="Times New Roman"/>
          <w:sz w:val="24"/>
          <w:szCs w:val="24"/>
        </w:rPr>
        <w:t>Di negara-negara berkembang seperti Indonesia,</w:t>
      </w:r>
      <w:r>
        <w:rPr>
          <w:rFonts w:ascii="Times New Roman" w:hAnsi="Times New Roman" w:cs="Times New Roman"/>
          <w:sz w:val="24"/>
          <w:szCs w:val="24"/>
        </w:rPr>
        <w:t xml:space="preserve"> </w:t>
      </w:r>
      <w:r w:rsidRPr="00616716">
        <w:rPr>
          <w:rFonts w:ascii="Times New Roman" w:hAnsi="Times New Roman" w:cs="Times New Roman"/>
          <w:sz w:val="24"/>
          <w:szCs w:val="24"/>
        </w:rPr>
        <w:t>munculnya perilaku kriminal sering kali dikemukakan sebagai akibat yang pasti dari perkembangan sosial yang timbul bersama dengan perkembangan ekonomi. Perkembangan social dengan sendirinya mengakibatkan perubahan dalam struktur masyarakat dan dengan demikian mengakibatkan  masalah-masalah baru. Walaupun hubungan yang pasti d</w:t>
      </w:r>
      <w:r>
        <w:rPr>
          <w:rFonts w:ascii="Times New Roman" w:hAnsi="Times New Roman" w:cs="Times New Roman"/>
          <w:sz w:val="24"/>
          <w:szCs w:val="24"/>
        </w:rPr>
        <w:t>an jelas antara perkembangan sos</w:t>
      </w:r>
      <w:r w:rsidRPr="00616716">
        <w:rPr>
          <w:rFonts w:ascii="Times New Roman" w:hAnsi="Times New Roman" w:cs="Times New Roman"/>
          <w:sz w:val="24"/>
          <w:szCs w:val="24"/>
        </w:rPr>
        <w:t>ial dan kejahatan belum diketahui secara pasti,namun kenyataan menunjukkan adanya kenaikan kriminalitas dinegara-negara yang mengalami proses perkembangan social.</w:t>
      </w:r>
    </w:p>
    <w:p w:rsidR="00BB09CF" w:rsidRDefault="00BB09CF" w:rsidP="00BB09CF">
      <w:pPr>
        <w:pStyle w:val="ListParagraph"/>
        <w:ind w:left="360" w:firstLine="630"/>
        <w:jc w:val="both"/>
        <w:rPr>
          <w:rFonts w:ascii="Times New Roman" w:hAnsi="Times New Roman" w:cs="Times New Roman"/>
          <w:sz w:val="24"/>
          <w:szCs w:val="24"/>
        </w:rPr>
      </w:pPr>
      <w:r w:rsidRPr="00616716">
        <w:rPr>
          <w:rFonts w:ascii="Times New Roman" w:hAnsi="Times New Roman" w:cs="Times New Roman"/>
          <w:sz w:val="24"/>
          <w:szCs w:val="24"/>
        </w:rPr>
        <w:t>Upaya penanggulangan masalah pembunuhan pada hakikatnya merupakan bagian integral dari upaya perlindungan masyarakat</w:t>
      </w:r>
      <w:r>
        <w:rPr>
          <w:rFonts w:ascii="Times New Roman" w:hAnsi="Times New Roman" w:cs="Times New Roman"/>
          <w:sz w:val="24"/>
          <w:szCs w:val="24"/>
        </w:rPr>
        <w:t xml:space="preserve"> </w:t>
      </w:r>
      <w:r w:rsidRPr="00616716">
        <w:rPr>
          <w:rFonts w:ascii="Times New Roman" w:hAnsi="Times New Roman" w:cs="Times New Roman"/>
          <w:sz w:val="24"/>
          <w:szCs w:val="24"/>
        </w:rPr>
        <w:t>(</w:t>
      </w:r>
      <w:r w:rsidRPr="00616716">
        <w:rPr>
          <w:rFonts w:ascii="Times New Roman" w:hAnsi="Times New Roman" w:cs="Times New Roman"/>
          <w:i/>
          <w:sz w:val="24"/>
          <w:szCs w:val="24"/>
        </w:rPr>
        <w:t>social defence</w:t>
      </w:r>
      <w:r w:rsidRPr="00616716">
        <w:rPr>
          <w:rFonts w:ascii="Times New Roman" w:hAnsi="Times New Roman" w:cs="Times New Roman"/>
          <w:sz w:val="24"/>
          <w:szCs w:val="24"/>
        </w:rPr>
        <w:t xml:space="preserve">) untuk mencapai kesejahteraan social. Dengan demikian,tujuan akhir dari kebijakan kriminal adalah upaya perlindungan masyarakat untuk mencapai tujuan utama yang sering disebut dengan berbagai istilah,seperti “kebahagiaan warga masyarakat”, ”kesejahteraan masyarakat” atau untuk mencapai “keseimbangan”. </w:t>
      </w:r>
    </w:p>
    <w:p w:rsidR="00BB09CF" w:rsidRDefault="00BB09CF" w:rsidP="00BB09CF">
      <w:pPr>
        <w:pStyle w:val="ListParagraph"/>
        <w:ind w:left="360" w:firstLine="360"/>
        <w:jc w:val="both"/>
        <w:rPr>
          <w:rFonts w:ascii="Times New Roman" w:hAnsi="Times New Roman" w:cs="Times New Roman"/>
          <w:sz w:val="24"/>
          <w:szCs w:val="24"/>
        </w:rPr>
      </w:pPr>
      <w:r w:rsidRPr="00616716">
        <w:rPr>
          <w:rFonts w:ascii="Times New Roman" w:hAnsi="Times New Roman" w:cs="Times New Roman"/>
          <w:sz w:val="24"/>
          <w:szCs w:val="24"/>
        </w:rPr>
        <w:t>Melihat ancaman atau Hukuman yang akan dijatuhkan oleh pengadilan terha</w:t>
      </w:r>
      <w:r>
        <w:rPr>
          <w:rFonts w:ascii="Times New Roman" w:hAnsi="Times New Roman" w:cs="Times New Roman"/>
          <w:sz w:val="24"/>
          <w:szCs w:val="24"/>
        </w:rPr>
        <w:t>dap pelaku pidana pembunuhan yang diatur dalam KUHP memang</w:t>
      </w:r>
      <w:r w:rsidRPr="00616716">
        <w:rPr>
          <w:rFonts w:ascii="Times New Roman" w:hAnsi="Times New Roman" w:cs="Times New Roman"/>
          <w:sz w:val="24"/>
          <w:szCs w:val="24"/>
        </w:rPr>
        <w:t xml:space="preserve"> berat namun kenyataan yang ada dalam masy</w:t>
      </w:r>
      <w:r>
        <w:rPr>
          <w:rFonts w:ascii="Times New Roman" w:hAnsi="Times New Roman" w:cs="Times New Roman"/>
          <w:sz w:val="24"/>
          <w:szCs w:val="24"/>
        </w:rPr>
        <w:t>a</w:t>
      </w:r>
      <w:r w:rsidRPr="00616716">
        <w:rPr>
          <w:rFonts w:ascii="Times New Roman" w:hAnsi="Times New Roman" w:cs="Times New Roman"/>
          <w:sz w:val="24"/>
          <w:szCs w:val="24"/>
        </w:rPr>
        <w:t>rakat menunjukkan masalah ini tetap ada apabila dibiarkan masalah itu akan mengakibatkan ketidaktentraman dalam masyarakat.</w:t>
      </w:r>
    </w:p>
    <w:p w:rsidR="00BB09CF" w:rsidRDefault="00BB09CF" w:rsidP="00BB09CF">
      <w:pPr>
        <w:pStyle w:val="ListParagraph"/>
        <w:ind w:left="360" w:firstLine="360"/>
        <w:jc w:val="both"/>
        <w:rPr>
          <w:rFonts w:ascii="Times New Roman" w:hAnsi="Times New Roman" w:cs="Times New Roman"/>
          <w:sz w:val="24"/>
          <w:szCs w:val="24"/>
        </w:rPr>
      </w:pPr>
      <w:r w:rsidRPr="00616716">
        <w:rPr>
          <w:rFonts w:ascii="Times New Roman" w:hAnsi="Times New Roman" w:cs="Times New Roman"/>
          <w:sz w:val="24"/>
          <w:szCs w:val="24"/>
        </w:rPr>
        <w:lastRenderedPageBreak/>
        <w:t>Pelanggaran atas aturan-aturan hukum pidana yang berupa kejahatan pembunuhan pada khususnya adalah salah satu bentuk tingkah laku manusia. Tingkah laku manusia tersebut ditentukan oleh sikap dalam menghadapi suatu situasi tertentu. Sikap ini dibentuk oleh kesadaran subyektifnya akan nilai dan norma dari masyarakat atau kelompoknya. Nilai,</w:t>
      </w:r>
      <w:r>
        <w:rPr>
          <w:rFonts w:ascii="Times New Roman" w:hAnsi="Times New Roman" w:cs="Times New Roman"/>
          <w:sz w:val="24"/>
          <w:szCs w:val="24"/>
        </w:rPr>
        <w:t xml:space="preserve"> </w:t>
      </w:r>
      <w:r w:rsidRPr="00616716">
        <w:rPr>
          <w:rFonts w:ascii="Times New Roman" w:hAnsi="Times New Roman" w:cs="Times New Roman"/>
          <w:sz w:val="24"/>
          <w:szCs w:val="24"/>
        </w:rPr>
        <w:t>norma diterimah oleh individu dari kebudayaan dimana ia dilahirkan dan dibesarkan. Seorang individu yang melanggar suatu norma(hukum) mempunyai sikap tertentu terhadap situasi yang diatur oleh norma norma bersangkutan. Asumsi yang diambil disini adalah bahwa sikap tersebut (yang merupakan hasil dari proses sosialisasi individu) dapat diubah asalkan kita dapat mengerti sebab-sebab timbulnya melanggar norma tersebut,dalam hal ini jika ingin menanggulangi tingka</w:t>
      </w:r>
      <w:r>
        <w:rPr>
          <w:rFonts w:ascii="Times New Roman" w:hAnsi="Times New Roman" w:cs="Times New Roman"/>
          <w:sz w:val="24"/>
          <w:szCs w:val="24"/>
        </w:rPr>
        <w:t>t pidana pembunuhan,terlebih</w:t>
      </w:r>
      <w:r w:rsidRPr="00616716">
        <w:rPr>
          <w:rFonts w:ascii="Times New Roman" w:hAnsi="Times New Roman" w:cs="Times New Roman"/>
          <w:sz w:val="24"/>
          <w:szCs w:val="24"/>
        </w:rPr>
        <w:t xml:space="preserve"> dahulu harus diketahui sebab-sebab timbulnya pembunuhan.</w:t>
      </w:r>
    </w:p>
    <w:p w:rsidR="00BB09CF" w:rsidRDefault="00BB09CF" w:rsidP="00BB09CF">
      <w:pPr>
        <w:pStyle w:val="ListParagraph"/>
        <w:ind w:left="360" w:firstLine="360"/>
        <w:jc w:val="both"/>
        <w:rPr>
          <w:rFonts w:ascii="Times New Roman" w:hAnsi="Times New Roman" w:cs="Times New Roman"/>
          <w:sz w:val="24"/>
          <w:szCs w:val="24"/>
        </w:rPr>
      </w:pPr>
      <w:r w:rsidRPr="00616716">
        <w:rPr>
          <w:rFonts w:ascii="Times New Roman" w:hAnsi="Times New Roman" w:cs="Times New Roman"/>
          <w:sz w:val="24"/>
          <w:szCs w:val="24"/>
        </w:rPr>
        <w:t>Pemerintah dalam hal ini aparat kepolisian dalam menanggulangi masalah pembunuhan mencari alternative pemecahan untuk menekan serendah mungkin sampai kepada tingkat yang tidak meresahkan dan membahayakan kepentingan masyarakat dan Negara dengan melakukan tindakan penanggulangan yang bersifat preventif dan represif serta tindakan pembinaan.</w:t>
      </w:r>
    </w:p>
    <w:p w:rsidR="00BB09CF" w:rsidRDefault="00BB09CF" w:rsidP="00BB09CF">
      <w:pPr>
        <w:pStyle w:val="ListParagraph"/>
        <w:ind w:left="360" w:firstLine="360"/>
        <w:jc w:val="both"/>
        <w:rPr>
          <w:rFonts w:ascii="Times New Roman" w:hAnsi="Times New Roman" w:cs="Times New Roman"/>
          <w:sz w:val="24"/>
          <w:szCs w:val="24"/>
        </w:rPr>
      </w:pPr>
      <w:r w:rsidRPr="00616716">
        <w:rPr>
          <w:rFonts w:ascii="Times New Roman" w:hAnsi="Times New Roman" w:cs="Times New Roman"/>
          <w:sz w:val="24"/>
          <w:szCs w:val="24"/>
        </w:rPr>
        <w:t>Pencegahan dan penanggulangan masalah kejahatan khususnya pembunuhan haruslah menunjang tujuan tercapainya perlindungan terhadap masyarakat,sehingga terciptanya kesejahteraan masyarakat. Dari kedua aspek tersebut,yang sangat penting adalah tercapainya aspek perlindungan serta aspek kesejahteraan,terutama nilai-nilai kepercayaan,kejujuran serta keadilan.</w:t>
      </w:r>
    </w:p>
    <w:p w:rsidR="00BB09CF" w:rsidRDefault="00BB09CF" w:rsidP="00BB09CF">
      <w:pPr>
        <w:pStyle w:val="ListParagraph"/>
        <w:ind w:left="360" w:firstLine="360"/>
        <w:jc w:val="both"/>
        <w:rPr>
          <w:rFonts w:ascii="Times New Roman" w:hAnsi="Times New Roman" w:cs="Times New Roman"/>
          <w:sz w:val="24"/>
          <w:szCs w:val="24"/>
        </w:rPr>
      </w:pPr>
      <w:r w:rsidRPr="00616716">
        <w:rPr>
          <w:rFonts w:ascii="Times New Roman" w:hAnsi="Times New Roman" w:cs="Times New Roman"/>
          <w:sz w:val="24"/>
          <w:szCs w:val="24"/>
        </w:rPr>
        <w:t>Upay</w:t>
      </w:r>
      <w:r>
        <w:rPr>
          <w:rFonts w:ascii="Times New Roman" w:hAnsi="Times New Roman" w:cs="Times New Roman"/>
          <w:sz w:val="24"/>
          <w:szCs w:val="24"/>
        </w:rPr>
        <w:t>a penanggulangan tindak pidana</w:t>
      </w:r>
      <w:r w:rsidRPr="00616716">
        <w:rPr>
          <w:rFonts w:ascii="Times New Roman" w:hAnsi="Times New Roman" w:cs="Times New Roman"/>
          <w:sz w:val="24"/>
          <w:szCs w:val="24"/>
        </w:rPr>
        <w:t xml:space="preserve"> pembunuhan yang bersifat preventif ”pencegahan” lebih menekankan pada usaha pemahaman terhadap factor-faktor  korelasional dan potensial tumbuh suburnya kejahatan tersebut.ia lebih menitik beratkan pada sifat”preventif”(penc</w:t>
      </w:r>
      <w:r>
        <w:rPr>
          <w:rFonts w:ascii="Times New Roman" w:hAnsi="Times New Roman" w:cs="Times New Roman"/>
          <w:sz w:val="24"/>
          <w:szCs w:val="24"/>
        </w:rPr>
        <w:t xml:space="preserve">egahan) sebelum tindak pidana </w:t>
      </w:r>
      <w:r w:rsidRPr="00616716">
        <w:rPr>
          <w:rFonts w:ascii="Times New Roman" w:hAnsi="Times New Roman" w:cs="Times New Roman"/>
          <w:sz w:val="24"/>
          <w:szCs w:val="24"/>
        </w:rPr>
        <w:t xml:space="preserve">pembunuhan itu terjadi. </w:t>
      </w:r>
      <w:r w:rsidRPr="00616716">
        <w:rPr>
          <w:rFonts w:ascii="Times New Roman" w:hAnsi="Times New Roman" w:cs="Times New Roman"/>
          <w:sz w:val="24"/>
          <w:szCs w:val="24"/>
        </w:rPr>
        <w:lastRenderedPageBreak/>
        <w:t>Sedangkan upaya represif dapat dilakukan dengan menjatuhkan sanksi pidana terhadap para pelak</w:t>
      </w:r>
      <w:r>
        <w:rPr>
          <w:rFonts w:ascii="Times New Roman" w:hAnsi="Times New Roman" w:cs="Times New Roman"/>
          <w:sz w:val="24"/>
          <w:szCs w:val="24"/>
        </w:rPr>
        <w:t>u yang melakukan tindak pidana</w:t>
      </w:r>
      <w:r w:rsidRPr="00616716">
        <w:rPr>
          <w:rFonts w:ascii="Times New Roman" w:hAnsi="Times New Roman" w:cs="Times New Roman"/>
          <w:sz w:val="24"/>
          <w:szCs w:val="24"/>
        </w:rPr>
        <w:t xml:space="preserve"> pembunuhan.</w:t>
      </w:r>
    </w:p>
    <w:p w:rsidR="00BB09CF" w:rsidRDefault="00BB09CF" w:rsidP="00BB09CF">
      <w:pPr>
        <w:pStyle w:val="ListParagraph"/>
        <w:ind w:left="360" w:firstLine="360"/>
        <w:jc w:val="both"/>
        <w:rPr>
          <w:rFonts w:ascii="Times New Roman" w:hAnsi="Times New Roman" w:cs="Times New Roman"/>
          <w:sz w:val="24"/>
          <w:szCs w:val="24"/>
        </w:rPr>
      </w:pPr>
      <w:r w:rsidRPr="00616716">
        <w:rPr>
          <w:rFonts w:ascii="Times New Roman" w:hAnsi="Times New Roman" w:cs="Times New Roman"/>
          <w:sz w:val="24"/>
          <w:szCs w:val="24"/>
        </w:rPr>
        <w:t>Dalam upaya menangani para pelanggar hukum,khususnya dalam hal ini adalah</w:t>
      </w:r>
      <w:r>
        <w:rPr>
          <w:rFonts w:ascii="Times New Roman" w:hAnsi="Times New Roman" w:cs="Times New Roman"/>
          <w:sz w:val="24"/>
          <w:szCs w:val="24"/>
        </w:rPr>
        <w:t xml:space="preserve"> yang melakukan tindak pidana </w:t>
      </w:r>
      <w:r w:rsidRPr="00616716">
        <w:rPr>
          <w:rFonts w:ascii="Times New Roman" w:hAnsi="Times New Roman" w:cs="Times New Roman"/>
          <w:sz w:val="24"/>
          <w:szCs w:val="24"/>
        </w:rPr>
        <w:t>pembunuhan,hendaknya perlu dilakukan tindakan yang lebih komprehensif dan menyeluruh,dan hal yang penting dilakukan adalah dengan mencari akar permasalahan yang lebih substansial.dalam usaha mencari sebab-sebab kejahatan telah diterimah secara umum bahwa tidak akan mungkin dicari hanya satu factor yang menerangkan sebab kejahatan pada umumnya maupun kejahatan pada khusunya.</w:t>
      </w:r>
    </w:p>
    <w:p w:rsidR="00BB09CF" w:rsidRDefault="00BB09CF" w:rsidP="00BB09CF">
      <w:pPr>
        <w:pStyle w:val="ListParagraph"/>
        <w:ind w:left="360" w:firstLine="360"/>
        <w:jc w:val="both"/>
        <w:rPr>
          <w:rFonts w:ascii="Times New Roman" w:hAnsi="Times New Roman" w:cs="Times New Roman"/>
          <w:b/>
          <w:sz w:val="24"/>
          <w:szCs w:val="24"/>
          <w:lang w:val="id-ID"/>
        </w:rPr>
      </w:pPr>
      <w:r>
        <w:rPr>
          <w:rFonts w:ascii="Times New Roman" w:hAnsi="Times New Roman" w:cs="Times New Roman"/>
          <w:sz w:val="24"/>
          <w:szCs w:val="24"/>
        </w:rPr>
        <w:t xml:space="preserve">Berdasarkan uraian </w:t>
      </w:r>
      <w:r w:rsidRPr="00616716">
        <w:rPr>
          <w:rFonts w:ascii="Times New Roman" w:hAnsi="Times New Roman" w:cs="Times New Roman"/>
          <w:sz w:val="24"/>
          <w:szCs w:val="24"/>
        </w:rPr>
        <w:t xml:space="preserve"> diatas maka penulis tertarik untuk meneliti</w:t>
      </w:r>
      <w:r>
        <w:rPr>
          <w:rFonts w:ascii="Times New Roman" w:hAnsi="Times New Roman" w:cs="Times New Roman"/>
          <w:sz w:val="24"/>
          <w:szCs w:val="24"/>
        </w:rPr>
        <w:t xml:space="preserve"> </w:t>
      </w:r>
      <w:r w:rsidRPr="00616716">
        <w:rPr>
          <w:rFonts w:ascii="Times New Roman" w:hAnsi="Times New Roman" w:cs="Times New Roman"/>
          <w:b/>
          <w:sz w:val="24"/>
          <w:szCs w:val="24"/>
        </w:rPr>
        <w:t xml:space="preserve">”Tindak </w:t>
      </w:r>
      <w:r>
        <w:rPr>
          <w:rFonts w:ascii="Times New Roman" w:hAnsi="Times New Roman" w:cs="Times New Roman"/>
          <w:b/>
          <w:sz w:val="24"/>
          <w:szCs w:val="24"/>
        </w:rPr>
        <w:t>pidana</w:t>
      </w:r>
      <w:r w:rsidRPr="00616716">
        <w:rPr>
          <w:rFonts w:ascii="Times New Roman" w:hAnsi="Times New Roman" w:cs="Times New Roman"/>
          <w:b/>
          <w:sz w:val="24"/>
          <w:szCs w:val="24"/>
        </w:rPr>
        <w:t xml:space="preserve"> Pembunuhan Di Kabupaten Gowa</w:t>
      </w:r>
      <w:r>
        <w:rPr>
          <w:rFonts w:ascii="Times New Roman" w:hAnsi="Times New Roman" w:cs="Times New Roman"/>
          <w:b/>
          <w:sz w:val="24"/>
          <w:szCs w:val="24"/>
          <w:lang w:val="id-ID"/>
        </w:rPr>
        <w:t>.</w:t>
      </w:r>
      <w:r>
        <w:rPr>
          <w:rFonts w:ascii="Times New Roman" w:hAnsi="Times New Roman" w:cs="Times New Roman"/>
          <w:b/>
          <w:sz w:val="24"/>
          <w:szCs w:val="24"/>
        </w:rPr>
        <w:t xml:space="preserve"> </w:t>
      </w:r>
    </w:p>
    <w:p w:rsidR="00BB09CF" w:rsidRPr="00016B79" w:rsidRDefault="00BB09CF" w:rsidP="00BB09CF">
      <w:pPr>
        <w:pStyle w:val="ListParagraph"/>
        <w:numPr>
          <w:ilvl w:val="0"/>
          <w:numId w:val="48"/>
        </w:numPr>
        <w:jc w:val="both"/>
        <w:rPr>
          <w:rFonts w:ascii="Times New Roman" w:hAnsi="Times New Roman" w:cs="Times New Roman"/>
          <w:sz w:val="24"/>
          <w:szCs w:val="24"/>
        </w:rPr>
      </w:pPr>
      <w:r w:rsidRPr="00016B79">
        <w:rPr>
          <w:rFonts w:ascii="Times New Roman" w:hAnsi="Times New Roman" w:cs="Times New Roman"/>
          <w:b/>
          <w:sz w:val="24"/>
          <w:szCs w:val="24"/>
        </w:rPr>
        <w:t>Rumusan Masalah</w:t>
      </w:r>
    </w:p>
    <w:p w:rsidR="00BB09CF" w:rsidRPr="00616716" w:rsidRDefault="00BB09CF" w:rsidP="00BB09CF">
      <w:pPr>
        <w:pStyle w:val="ListParagraph"/>
        <w:ind w:left="450"/>
        <w:jc w:val="both"/>
        <w:rPr>
          <w:rFonts w:ascii="Times New Roman" w:hAnsi="Times New Roman" w:cs="Times New Roman"/>
          <w:sz w:val="24"/>
          <w:szCs w:val="24"/>
        </w:rPr>
      </w:pPr>
      <w:r w:rsidRPr="00616716">
        <w:rPr>
          <w:rFonts w:ascii="Times New Roman" w:hAnsi="Times New Roman" w:cs="Times New Roman"/>
          <w:sz w:val="24"/>
          <w:szCs w:val="24"/>
        </w:rPr>
        <w:t>Adapun rumusan masalah dalam penelitian ini yaitu :</w:t>
      </w:r>
    </w:p>
    <w:p w:rsidR="00BB09CF" w:rsidRDefault="00BB09CF" w:rsidP="00BB09CF">
      <w:pPr>
        <w:pStyle w:val="ListParagraph"/>
        <w:numPr>
          <w:ilvl w:val="0"/>
          <w:numId w:val="1"/>
        </w:numPr>
        <w:ind w:left="709" w:hanging="283"/>
        <w:jc w:val="both"/>
        <w:rPr>
          <w:rFonts w:ascii="Times New Roman" w:hAnsi="Times New Roman" w:cs="Times New Roman"/>
          <w:sz w:val="24"/>
          <w:szCs w:val="24"/>
        </w:rPr>
      </w:pPr>
      <w:r w:rsidRPr="009D79F2">
        <w:rPr>
          <w:rFonts w:ascii="Times New Roman" w:hAnsi="Times New Roman" w:cs="Times New Roman"/>
          <w:sz w:val="24"/>
          <w:szCs w:val="24"/>
        </w:rPr>
        <w:t xml:space="preserve">Faktor-faktor </w:t>
      </w:r>
      <w:r>
        <w:rPr>
          <w:rFonts w:ascii="Times New Roman" w:hAnsi="Times New Roman" w:cs="Times New Roman"/>
          <w:sz w:val="24"/>
          <w:szCs w:val="24"/>
        </w:rPr>
        <w:t>a</w:t>
      </w:r>
      <w:r w:rsidRPr="009D79F2">
        <w:rPr>
          <w:rFonts w:ascii="Times New Roman" w:hAnsi="Times New Roman" w:cs="Times New Roman"/>
          <w:sz w:val="24"/>
          <w:szCs w:val="24"/>
        </w:rPr>
        <w:t>pakah yang</w:t>
      </w:r>
      <w:r>
        <w:rPr>
          <w:rFonts w:ascii="Times New Roman" w:hAnsi="Times New Roman" w:cs="Times New Roman"/>
          <w:sz w:val="24"/>
          <w:szCs w:val="24"/>
        </w:rPr>
        <w:t xml:space="preserve"> menyebabkan terjadinya tindak pidana pembunuhan di Kab</w:t>
      </w:r>
      <w:r>
        <w:rPr>
          <w:rFonts w:ascii="Times New Roman" w:hAnsi="Times New Roman" w:cs="Times New Roman"/>
          <w:sz w:val="24"/>
          <w:szCs w:val="24"/>
          <w:lang w:val="id-ID"/>
        </w:rPr>
        <w:t xml:space="preserve">upaten </w:t>
      </w:r>
      <w:r w:rsidRPr="009D79F2">
        <w:rPr>
          <w:rFonts w:ascii="Times New Roman" w:hAnsi="Times New Roman" w:cs="Times New Roman"/>
          <w:sz w:val="24"/>
          <w:szCs w:val="24"/>
        </w:rPr>
        <w:t>Gowa</w:t>
      </w:r>
      <w:r>
        <w:rPr>
          <w:rFonts w:ascii="Times New Roman" w:hAnsi="Times New Roman" w:cs="Times New Roman"/>
          <w:sz w:val="24"/>
          <w:szCs w:val="24"/>
        </w:rPr>
        <w:t xml:space="preserve"> </w:t>
      </w:r>
      <w:r w:rsidRPr="009D79F2">
        <w:rPr>
          <w:rFonts w:ascii="Times New Roman" w:hAnsi="Times New Roman" w:cs="Times New Roman"/>
          <w:sz w:val="24"/>
          <w:szCs w:val="24"/>
        </w:rPr>
        <w:t>?</w:t>
      </w:r>
    </w:p>
    <w:p w:rsidR="00BB09CF" w:rsidRPr="00C24FE1" w:rsidRDefault="00BB09CF" w:rsidP="00BB09CF">
      <w:pPr>
        <w:pStyle w:val="ListParagraph"/>
        <w:numPr>
          <w:ilvl w:val="0"/>
          <w:numId w:val="1"/>
        </w:numPr>
        <w:ind w:left="709" w:hanging="283"/>
        <w:jc w:val="both"/>
        <w:rPr>
          <w:rFonts w:ascii="Times New Roman" w:hAnsi="Times New Roman" w:cs="Times New Roman"/>
          <w:sz w:val="24"/>
          <w:szCs w:val="24"/>
        </w:rPr>
      </w:pPr>
      <w:r>
        <w:rPr>
          <w:rFonts w:ascii="Times New Roman" w:hAnsi="Times New Roman" w:cs="Times New Roman"/>
          <w:sz w:val="24"/>
          <w:szCs w:val="24"/>
        </w:rPr>
        <w:t>Upaya apakah yang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dilakukan oleh </w:t>
      </w:r>
      <w:r>
        <w:rPr>
          <w:rFonts w:ascii="Times New Roman" w:hAnsi="Times New Roman" w:cs="Times New Roman"/>
          <w:sz w:val="24"/>
          <w:szCs w:val="24"/>
          <w:lang w:val="id-ID"/>
        </w:rPr>
        <w:t xml:space="preserve">Pihak kepolisian </w:t>
      </w:r>
      <w:r w:rsidRPr="009D79F2">
        <w:rPr>
          <w:rFonts w:ascii="Times New Roman" w:hAnsi="Times New Roman" w:cs="Times New Roman"/>
          <w:sz w:val="24"/>
          <w:szCs w:val="24"/>
        </w:rPr>
        <w:t>dal</w:t>
      </w:r>
      <w:r>
        <w:rPr>
          <w:rFonts w:ascii="Times New Roman" w:hAnsi="Times New Roman" w:cs="Times New Roman"/>
          <w:sz w:val="24"/>
          <w:szCs w:val="24"/>
        </w:rPr>
        <w:t>am rangka menanggulangi tindak pidana</w:t>
      </w:r>
      <w:r w:rsidRPr="009D79F2">
        <w:rPr>
          <w:rFonts w:ascii="Times New Roman" w:hAnsi="Times New Roman" w:cs="Times New Roman"/>
          <w:sz w:val="24"/>
          <w:szCs w:val="24"/>
        </w:rPr>
        <w:t xml:space="preserve"> pembunuhan</w:t>
      </w:r>
      <w:r>
        <w:rPr>
          <w:rFonts w:ascii="Times New Roman" w:hAnsi="Times New Roman" w:cs="Times New Roman"/>
          <w:sz w:val="24"/>
          <w:szCs w:val="24"/>
        </w:rPr>
        <w:t xml:space="preserve"> di Kab</w:t>
      </w:r>
      <w:r>
        <w:rPr>
          <w:rFonts w:ascii="Times New Roman" w:hAnsi="Times New Roman" w:cs="Times New Roman"/>
          <w:sz w:val="24"/>
          <w:szCs w:val="24"/>
          <w:lang w:val="id-ID"/>
        </w:rPr>
        <w:t>upaten</w:t>
      </w:r>
      <w:r>
        <w:rPr>
          <w:rFonts w:ascii="Times New Roman" w:hAnsi="Times New Roman" w:cs="Times New Roman"/>
          <w:sz w:val="24"/>
          <w:szCs w:val="24"/>
        </w:rPr>
        <w:t xml:space="preserve"> Gowa ?</w:t>
      </w:r>
    </w:p>
    <w:p w:rsidR="00BB09CF" w:rsidRDefault="00BB09CF" w:rsidP="00BB09CF">
      <w:pPr>
        <w:pStyle w:val="ListParagraph"/>
        <w:numPr>
          <w:ilvl w:val="0"/>
          <w:numId w:val="48"/>
        </w:numPr>
        <w:ind w:left="450" w:hanging="450"/>
        <w:jc w:val="both"/>
        <w:rPr>
          <w:rFonts w:ascii="Times New Roman" w:hAnsi="Times New Roman" w:cs="Times New Roman"/>
          <w:b/>
          <w:sz w:val="24"/>
          <w:szCs w:val="24"/>
        </w:rPr>
      </w:pPr>
      <w:r w:rsidRPr="00B66D39">
        <w:rPr>
          <w:rFonts w:ascii="Times New Roman" w:hAnsi="Times New Roman" w:cs="Times New Roman"/>
          <w:b/>
          <w:sz w:val="24"/>
          <w:szCs w:val="24"/>
        </w:rPr>
        <w:t>Tujuan Penelitian</w:t>
      </w:r>
    </w:p>
    <w:p w:rsidR="00BB09CF" w:rsidRPr="00341581" w:rsidRDefault="00BB09CF" w:rsidP="00BB09CF">
      <w:pPr>
        <w:pStyle w:val="ListParagraph"/>
        <w:ind w:left="450"/>
        <w:jc w:val="both"/>
        <w:rPr>
          <w:rFonts w:ascii="Times New Roman" w:hAnsi="Times New Roman" w:cs="Times New Roman"/>
          <w:b/>
          <w:sz w:val="24"/>
          <w:szCs w:val="24"/>
        </w:rPr>
      </w:pPr>
      <w:r w:rsidRPr="00341581">
        <w:rPr>
          <w:rFonts w:ascii="Times New Roman" w:hAnsi="Times New Roman" w:cs="Times New Roman"/>
          <w:sz w:val="24"/>
          <w:szCs w:val="24"/>
        </w:rPr>
        <w:t>Adapun tujuan dari penelitian ini adalah sebagai berikut :</w:t>
      </w:r>
    </w:p>
    <w:p w:rsidR="00BB09CF" w:rsidRDefault="00BB09CF" w:rsidP="00BB09CF">
      <w:pPr>
        <w:pStyle w:val="ListParagraph"/>
        <w:numPr>
          <w:ilvl w:val="0"/>
          <w:numId w:val="2"/>
        </w:numPr>
        <w:ind w:left="851" w:hanging="425"/>
        <w:jc w:val="both"/>
        <w:rPr>
          <w:rFonts w:ascii="Times New Roman" w:hAnsi="Times New Roman" w:cs="Times New Roman"/>
          <w:sz w:val="24"/>
          <w:szCs w:val="24"/>
        </w:rPr>
      </w:pPr>
      <w:r w:rsidRPr="009D79F2">
        <w:rPr>
          <w:rFonts w:ascii="Times New Roman" w:hAnsi="Times New Roman" w:cs="Times New Roman"/>
          <w:sz w:val="24"/>
          <w:szCs w:val="24"/>
        </w:rPr>
        <w:t>Untuk mengetahui Faktor-fak</w:t>
      </w:r>
      <w:r>
        <w:rPr>
          <w:rFonts w:ascii="Times New Roman" w:hAnsi="Times New Roman" w:cs="Times New Roman"/>
          <w:sz w:val="24"/>
          <w:szCs w:val="24"/>
        </w:rPr>
        <w:t>tor penyebab terjadinya tindak pidana pembunuhan di Kab</w:t>
      </w:r>
      <w:r>
        <w:rPr>
          <w:rFonts w:ascii="Times New Roman" w:hAnsi="Times New Roman" w:cs="Times New Roman"/>
          <w:sz w:val="24"/>
          <w:szCs w:val="24"/>
          <w:lang w:val="id-ID"/>
        </w:rPr>
        <w:t xml:space="preserve">upaten </w:t>
      </w:r>
      <w:r w:rsidRPr="009D79F2">
        <w:rPr>
          <w:rFonts w:ascii="Times New Roman" w:hAnsi="Times New Roman" w:cs="Times New Roman"/>
          <w:sz w:val="24"/>
          <w:szCs w:val="24"/>
        </w:rPr>
        <w:t>Gowa.</w:t>
      </w:r>
    </w:p>
    <w:p w:rsidR="00BB09CF" w:rsidRPr="005C3E92" w:rsidRDefault="00BB09CF" w:rsidP="00BB09CF">
      <w:pPr>
        <w:pStyle w:val="ListParagraph"/>
        <w:numPr>
          <w:ilvl w:val="0"/>
          <w:numId w:val="2"/>
        </w:numPr>
        <w:ind w:left="851" w:hanging="425"/>
        <w:jc w:val="both"/>
        <w:rPr>
          <w:rFonts w:ascii="Times New Roman" w:hAnsi="Times New Roman" w:cs="Times New Roman"/>
          <w:sz w:val="24"/>
          <w:szCs w:val="24"/>
        </w:rPr>
      </w:pPr>
      <w:r w:rsidRPr="00341581">
        <w:rPr>
          <w:rFonts w:ascii="Times New Roman" w:hAnsi="Times New Roman" w:cs="Times New Roman"/>
          <w:sz w:val="24"/>
          <w:szCs w:val="24"/>
        </w:rPr>
        <w:t>U</w:t>
      </w:r>
      <w:r>
        <w:rPr>
          <w:rFonts w:ascii="Times New Roman" w:hAnsi="Times New Roman" w:cs="Times New Roman"/>
          <w:sz w:val="24"/>
          <w:szCs w:val="24"/>
        </w:rPr>
        <w:t xml:space="preserve">ntuk mengetahui upaya yang dilakukan oleh </w:t>
      </w:r>
      <w:r>
        <w:rPr>
          <w:rFonts w:ascii="Times New Roman" w:hAnsi="Times New Roman" w:cs="Times New Roman"/>
          <w:sz w:val="24"/>
          <w:szCs w:val="24"/>
          <w:lang w:val="id-ID"/>
        </w:rPr>
        <w:t xml:space="preserve">Pihak Kepolisian </w:t>
      </w:r>
      <w:r w:rsidRPr="00341581">
        <w:rPr>
          <w:rFonts w:ascii="Times New Roman" w:hAnsi="Times New Roman" w:cs="Times New Roman"/>
          <w:sz w:val="24"/>
          <w:szCs w:val="24"/>
        </w:rPr>
        <w:t>dalam rang</w:t>
      </w:r>
      <w:r>
        <w:rPr>
          <w:rFonts w:ascii="Times New Roman" w:hAnsi="Times New Roman" w:cs="Times New Roman"/>
          <w:sz w:val="24"/>
          <w:szCs w:val="24"/>
        </w:rPr>
        <w:t>ka menanggulangi tindak pidana pembunuhan di Kab</w:t>
      </w:r>
      <w:r>
        <w:rPr>
          <w:rFonts w:ascii="Times New Roman" w:hAnsi="Times New Roman" w:cs="Times New Roman"/>
          <w:sz w:val="24"/>
          <w:szCs w:val="24"/>
          <w:lang w:val="id-ID"/>
        </w:rPr>
        <w:t>upaten</w:t>
      </w:r>
      <w:r w:rsidRPr="00341581">
        <w:rPr>
          <w:rFonts w:ascii="Times New Roman" w:hAnsi="Times New Roman" w:cs="Times New Roman"/>
          <w:sz w:val="24"/>
          <w:szCs w:val="24"/>
        </w:rPr>
        <w:t xml:space="preserve"> Gowa ?</w:t>
      </w:r>
    </w:p>
    <w:p w:rsidR="00BB09CF" w:rsidRDefault="00BB09CF" w:rsidP="00BB09CF">
      <w:pPr>
        <w:spacing w:line="240" w:lineRule="auto"/>
        <w:jc w:val="both"/>
        <w:rPr>
          <w:rFonts w:ascii="Times New Roman" w:hAnsi="Times New Roman" w:cs="Times New Roman"/>
          <w:sz w:val="24"/>
          <w:szCs w:val="24"/>
        </w:rPr>
      </w:pPr>
    </w:p>
    <w:p w:rsidR="00BB09CF" w:rsidRDefault="00BB09CF" w:rsidP="00BB09CF">
      <w:pPr>
        <w:spacing w:line="240" w:lineRule="auto"/>
        <w:jc w:val="both"/>
        <w:rPr>
          <w:rFonts w:ascii="Times New Roman" w:hAnsi="Times New Roman" w:cs="Times New Roman"/>
          <w:sz w:val="24"/>
          <w:szCs w:val="24"/>
        </w:rPr>
      </w:pPr>
    </w:p>
    <w:p w:rsidR="00BB09CF" w:rsidRPr="005C3E92" w:rsidRDefault="00BB09CF" w:rsidP="00BB09CF">
      <w:pPr>
        <w:spacing w:line="240" w:lineRule="auto"/>
        <w:jc w:val="both"/>
        <w:rPr>
          <w:rFonts w:ascii="Times New Roman" w:hAnsi="Times New Roman" w:cs="Times New Roman"/>
          <w:sz w:val="24"/>
          <w:szCs w:val="24"/>
        </w:rPr>
      </w:pPr>
    </w:p>
    <w:p w:rsidR="00BB09CF" w:rsidRPr="00C347F8" w:rsidRDefault="00BB09CF" w:rsidP="00BB09CF">
      <w:pPr>
        <w:pStyle w:val="ListParagraph"/>
        <w:numPr>
          <w:ilvl w:val="0"/>
          <w:numId w:val="48"/>
        </w:numPr>
        <w:ind w:left="450" w:hanging="450"/>
        <w:jc w:val="both"/>
        <w:rPr>
          <w:rFonts w:ascii="Times New Roman" w:hAnsi="Times New Roman" w:cs="Times New Roman"/>
          <w:sz w:val="24"/>
          <w:szCs w:val="24"/>
        </w:rPr>
      </w:pPr>
      <w:r w:rsidRPr="00341581">
        <w:rPr>
          <w:rFonts w:ascii="Times New Roman" w:hAnsi="Times New Roman" w:cs="Times New Roman"/>
          <w:b/>
          <w:sz w:val="24"/>
          <w:szCs w:val="24"/>
        </w:rPr>
        <w:lastRenderedPageBreak/>
        <w:t>Manfaat Penelitian</w:t>
      </w:r>
    </w:p>
    <w:p w:rsidR="00BB09CF" w:rsidRDefault="00BB09CF" w:rsidP="00BB09CF">
      <w:pPr>
        <w:pStyle w:val="ListParagraph"/>
        <w:ind w:left="450"/>
        <w:jc w:val="both"/>
        <w:rPr>
          <w:rFonts w:ascii="Times New Roman" w:hAnsi="Times New Roman" w:cs="Times New Roman"/>
          <w:sz w:val="24"/>
          <w:szCs w:val="24"/>
          <w:lang w:val="id-ID"/>
        </w:rPr>
      </w:pPr>
      <w:r w:rsidRPr="00C347F8">
        <w:rPr>
          <w:rFonts w:ascii="Times New Roman" w:hAnsi="Times New Roman" w:cs="Times New Roman"/>
          <w:sz w:val="24"/>
          <w:szCs w:val="24"/>
        </w:rPr>
        <w:t>Setelah penelitian berakhir maka diharapkan akan memberi manfaat bagi:</w:t>
      </w:r>
    </w:p>
    <w:p w:rsidR="00BB09CF" w:rsidRPr="00B15E27" w:rsidRDefault="00BB09CF" w:rsidP="00BB09CF">
      <w:pPr>
        <w:pStyle w:val="ListParagraph"/>
        <w:numPr>
          <w:ilvl w:val="0"/>
          <w:numId w:val="69"/>
        </w:numPr>
        <w:jc w:val="both"/>
        <w:rPr>
          <w:rFonts w:ascii="Times New Roman" w:hAnsi="Times New Roman" w:cs="Times New Roman"/>
          <w:sz w:val="24"/>
          <w:szCs w:val="24"/>
        </w:rPr>
      </w:pPr>
      <w:r w:rsidRPr="00B15E27">
        <w:rPr>
          <w:rFonts w:ascii="Times New Roman" w:hAnsi="Times New Roman" w:cs="Times New Roman"/>
          <w:sz w:val="24"/>
          <w:szCs w:val="24"/>
        </w:rPr>
        <w:t>Lembaga UNM</w:t>
      </w:r>
    </w:p>
    <w:p w:rsidR="00BB09CF" w:rsidRDefault="00BB09CF" w:rsidP="00BB09CF">
      <w:pPr>
        <w:pStyle w:val="ListParagraph"/>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menanmbah koleksi karya ilmiah sebagai literatur atau acuan bagi yang ingin memperkaya wawasan mengenai masalah yang dibahas dalam skripsi ini.</w:t>
      </w:r>
    </w:p>
    <w:p w:rsidR="00BB09CF" w:rsidRPr="00B15E27" w:rsidRDefault="00BB09CF" w:rsidP="00BB09CF">
      <w:pPr>
        <w:pStyle w:val="ListParagraph"/>
        <w:numPr>
          <w:ilvl w:val="0"/>
          <w:numId w:val="69"/>
        </w:numPr>
        <w:jc w:val="both"/>
        <w:rPr>
          <w:rFonts w:ascii="Times New Roman" w:hAnsi="Times New Roman" w:cs="Times New Roman"/>
          <w:sz w:val="24"/>
          <w:szCs w:val="24"/>
          <w:lang w:val="id-ID"/>
        </w:rPr>
      </w:pPr>
      <w:r w:rsidRPr="00B15E27">
        <w:rPr>
          <w:rFonts w:ascii="Times New Roman" w:hAnsi="Times New Roman" w:cs="Times New Roman"/>
          <w:sz w:val="24"/>
          <w:szCs w:val="24"/>
        </w:rPr>
        <w:t>Lembaga Penegak Hukum</w:t>
      </w:r>
    </w:p>
    <w:p w:rsidR="00BB09CF" w:rsidRDefault="00BB09CF" w:rsidP="00BB09CF">
      <w:pPr>
        <w:pStyle w:val="ListParagraph"/>
        <w:ind w:left="851"/>
        <w:jc w:val="both"/>
        <w:rPr>
          <w:rFonts w:ascii="Times New Roman" w:hAnsi="Times New Roman" w:cs="Times New Roman"/>
          <w:sz w:val="24"/>
          <w:szCs w:val="24"/>
          <w:lang w:val="id-ID"/>
        </w:rPr>
      </w:pPr>
      <w:r w:rsidRPr="00C347F8">
        <w:rPr>
          <w:rFonts w:ascii="Times New Roman" w:hAnsi="Times New Roman" w:cs="Times New Roman"/>
          <w:sz w:val="24"/>
          <w:szCs w:val="24"/>
        </w:rPr>
        <w:t xml:space="preserve">Agar kiranya meningkatkan profesionalisme dalam menanggulangi tindak </w:t>
      </w:r>
      <w:r>
        <w:rPr>
          <w:rFonts w:ascii="Times New Roman" w:hAnsi="Times New Roman" w:cs="Times New Roman"/>
          <w:sz w:val="24"/>
          <w:szCs w:val="24"/>
        </w:rPr>
        <w:t>pidana pembunuhan di Ka</w:t>
      </w:r>
      <w:r>
        <w:rPr>
          <w:rFonts w:ascii="Times New Roman" w:hAnsi="Times New Roman" w:cs="Times New Roman"/>
          <w:sz w:val="24"/>
          <w:szCs w:val="24"/>
          <w:lang w:val="id-ID"/>
        </w:rPr>
        <w:t xml:space="preserve">bupaten </w:t>
      </w:r>
      <w:r w:rsidRPr="00C347F8">
        <w:rPr>
          <w:rFonts w:ascii="Times New Roman" w:hAnsi="Times New Roman" w:cs="Times New Roman"/>
          <w:sz w:val="24"/>
          <w:szCs w:val="24"/>
        </w:rPr>
        <w:t>Gowa.</w:t>
      </w:r>
    </w:p>
    <w:p w:rsidR="00BB09CF" w:rsidRPr="00B15E27" w:rsidRDefault="00BB09CF" w:rsidP="00BB09CF">
      <w:pPr>
        <w:pStyle w:val="ListParagraph"/>
        <w:numPr>
          <w:ilvl w:val="0"/>
          <w:numId w:val="69"/>
        </w:numPr>
        <w:jc w:val="both"/>
        <w:rPr>
          <w:rFonts w:ascii="Times New Roman" w:hAnsi="Times New Roman" w:cs="Times New Roman"/>
          <w:sz w:val="24"/>
          <w:szCs w:val="24"/>
          <w:lang w:val="id-ID"/>
        </w:rPr>
      </w:pPr>
      <w:r w:rsidRPr="00B15E27">
        <w:rPr>
          <w:rFonts w:ascii="Times New Roman" w:hAnsi="Times New Roman" w:cs="Times New Roman"/>
          <w:sz w:val="24"/>
          <w:szCs w:val="24"/>
        </w:rPr>
        <w:t>Masyarakat</w:t>
      </w:r>
    </w:p>
    <w:p w:rsidR="00BB09CF" w:rsidRDefault="00BB09CF" w:rsidP="00BB09CF">
      <w:pPr>
        <w:pStyle w:val="ListParagraph"/>
        <w:ind w:left="851"/>
        <w:jc w:val="both"/>
        <w:rPr>
          <w:rFonts w:ascii="Times New Roman" w:hAnsi="Times New Roman" w:cs="Times New Roman"/>
          <w:sz w:val="24"/>
          <w:szCs w:val="24"/>
          <w:lang w:val="id-ID"/>
        </w:rPr>
      </w:pPr>
      <w:r w:rsidRPr="00F81541">
        <w:rPr>
          <w:rFonts w:ascii="Times New Roman" w:hAnsi="Times New Roman" w:cs="Times New Roman"/>
          <w:sz w:val="24"/>
          <w:szCs w:val="24"/>
        </w:rPr>
        <w:t xml:space="preserve">Agar meningkatkan kewaspadaan dan senantiasa menjalin koordinasi antara aparat kepolisian dalam mengantisipasi terjadinya tindak </w:t>
      </w:r>
      <w:r>
        <w:rPr>
          <w:rFonts w:ascii="Times New Roman" w:hAnsi="Times New Roman" w:cs="Times New Roman"/>
          <w:sz w:val="24"/>
          <w:szCs w:val="24"/>
        </w:rPr>
        <w:t>pidana pembunuhan di Kab</w:t>
      </w:r>
      <w:r>
        <w:rPr>
          <w:rFonts w:ascii="Times New Roman" w:hAnsi="Times New Roman" w:cs="Times New Roman"/>
          <w:sz w:val="24"/>
          <w:szCs w:val="24"/>
          <w:lang w:val="id-ID"/>
        </w:rPr>
        <w:t>upaten</w:t>
      </w:r>
      <w:r w:rsidRPr="00F81541">
        <w:rPr>
          <w:rFonts w:ascii="Times New Roman" w:hAnsi="Times New Roman" w:cs="Times New Roman"/>
          <w:sz w:val="24"/>
          <w:szCs w:val="24"/>
        </w:rPr>
        <w:t xml:space="preserve"> Gowa.</w:t>
      </w:r>
    </w:p>
    <w:p w:rsidR="00BB09CF" w:rsidRPr="00B15E27" w:rsidRDefault="00BB09CF" w:rsidP="00BB09CF">
      <w:pPr>
        <w:pStyle w:val="ListParagraph"/>
        <w:numPr>
          <w:ilvl w:val="0"/>
          <w:numId w:val="69"/>
        </w:numPr>
        <w:jc w:val="both"/>
        <w:rPr>
          <w:rFonts w:ascii="Times New Roman" w:hAnsi="Times New Roman" w:cs="Times New Roman"/>
          <w:sz w:val="24"/>
          <w:szCs w:val="24"/>
        </w:rPr>
      </w:pPr>
      <w:r w:rsidRPr="00B15E27">
        <w:rPr>
          <w:rFonts w:ascii="Times New Roman" w:hAnsi="Times New Roman" w:cs="Times New Roman"/>
          <w:sz w:val="24"/>
          <w:szCs w:val="24"/>
        </w:rPr>
        <w:t>Peneliti</w:t>
      </w:r>
    </w:p>
    <w:p w:rsidR="00BB09CF" w:rsidRPr="00F81541" w:rsidRDefault="00BB09CF" w:rsidP="00BB09CF">
      <w:pPr>
        <w:pStyle w:val="ListParagraph"/>
        <w:ind w:left="851"/>
        <w:jc w:val="both"/>
        <w:rPr>
          <w:rFonts w:ascii="Times New Roman" w:hAnsi="Times New Roman" w:cs="Times New Roman"/>
          <w:b/>
          <w:sz w:val="24"/>
          <w:szCs w:val="24"/>
        </w:rPr>
      </w:pPr>
      <w:r w:rsidRPr="00F81541">
        <w:rPr>
          <w:rFonts w:ascii="Times New Roman" w:hAnsi="Times New Roman" w:cs="Times New Roman"/>
          <w:sz w:val="24"/>
          <w:szCs w:val="24"/>
        </w:rPr>
        <w:t>Sebagai bahan acuan yang bermanfaat bagi peneliti</w:t>
      </w:r>
      <w:r>
        <w:rPr>
          <w:rFonts w:ascii="Times New Roman" w:hAnsi="Times New Roman" w:cs="Times New Roman"/>
          <w:sz w:val="24"/>
          <w:szCs w:val="24"/>
        </w:rPr>
        <w:t xml:space="preserve"> dalam mengkaji Tindak Pidana </w:t>
      </w:r>
      <w:r w:rsidRPr="00F81541">
        <w:rPr>
          <w:rFonts w:ascii="Times New Roman" w:hAnsi="Times New Roman" w:cs="Times New Roman"/>
          <w:sz w:val="24"/>
          <w:szCs w:val="24"/>
        </w:rPr>
        <w:t>Pembunuhan Di Kabupaten Gowa serta untuk menambah ilmu pengetahuan dan wawasan baru dalam penelitian khususnya di bidang hukum.</w:t>
      </w:r>
    </w:p>
    <w:p w:rsidR="00BB09CF" w:rsidRPr="00C347F8" w:rsidRDefault="00BB09CF" w:rsidP="00BB09CF">
      <w:pPr>
        <w:pStyle w:val="ListParagraph"/>
        <w:ind w:left="1440"/>
        <w:jc w:val="both"/>
        <w:rPr>
          <w:rFonts w:ascii="Times New Roman" w:hAnsi="Times New Roman" w:cs="Times New Roman"/>
          <w:sz w:val="24"/>
          <w:szCs w:val="24"/>
        </w:rPr>
      </w:pPr>
    </w:p>
    <w:p w:rsidR="00BB09CF" w:rsidRPr="00C347F8" w:rsidRDefault="00BB09CF" w:rsidP="00BB09CF">
      <w:pPr>
        <w:pStyle w:val="ListParagraph"/>
        <w:ind w:left="1440"/>
        <w:jc w:val="both"/>
        <w:rPr>
          <w:rFonts w:ascii="Times New Roman" w:hAnsi="Times New Roman" w:cs="Times New Roman"/>
          <w:sz w:val="24"/>
          <w:szCs w:val="24"/>
        </w:rPr>
      </w:pPr>
    </w:p>
    <w:p w:rsidR="00BB09CF" w:rsidRDefault="00BB09CF" w:rsidP="00BB09CF">
      <w:pPr>
        <w:tabs>
          <w:tab w:val="left" w:pos="2389"/>
        </w:tabs>
        <w:jc w:val="both"/>
        <w:rPr>
          <w:rFonts w:ascii="Times New Roman" w:hAnsi="Times New Roman" w:cs="Times New Roman"/>
          <w:sz w:val="24"/>
          <w:szCs w:val="24"/>
        </w:rPr>
      </w:pPr>
    </w:p>
    <w:p w:rsidR="00BB09CF" w:rsidRDefault="00BB09CF" w:rsidP="00BB09CF">
      <w:pPr>
        <w:tabs>
          <w:tab w:val="left" w:pos="2389"/>
        </w:tabs>
        <w:jc w:val="both"/>
        <w:rPr>
          <w:rFonts w:ascii="Times New Roman" w:hAnsi="Times New Roman" w:cs="Times New Roman"/>
          <w:sz w:val="24"/>
          <w:szCs w:val="24"/>
        </w:rPr>
      </w:pPr>
    </w:p>
    <w:p w:rsidR="00BB09CF" w:rsidRDefault="00BB09CF" w:rsidP="00BB09CF">
      <w:pPr>
        <w:tabs>
          <w:tab w:val="left" w:pos="2389"/>
        </w:tabs>
        <w:jc w:val="both"/>
        <w:rPr>
          <w:rFonts w:ascii="Times New Roman" w:hAnsi="Times New Roman" w:cs="Times New Roman"/>
          <w:sz w:val="24"/>
          <w:szCs w:val="24"/>
        </w:rPr>
      </w:pPr>
    </w:p>
    <w:p w:rsidR="00BB09CF" w:rsidRDefault="00BB09CF" w:rsidP="00BB09CF">
      <w:pPr>
        <w:tabs>
          <w:tab w:val="left" w:pos="2389"/>
        </w:tabs>
        <w:jc w:val="both"/>
        <w:rPr>
          <w:rFonts w:ascii="Times New Roman" w:hAnsi="Times New Roman" w:cs="Times New Roman"/>
          <w:sz w:val="24"/>
          <w:szCs w:val="24"/>
        </w:rPr>
      </w:pPr>
    </w:p>
    <w:p w:rsidR="00BB09CF" w:rsidRDefault="00BB09CF" w:rsidP="00BB09CF">
      <w:pPr>
        <w:tabs>
          <w:tab w:val="left" w:pos="2389"/>
        </w:tabs>
        <w:jc w:val="both"/>
        <w:rPr>
          <w:rFonts w:ascii="Times New Roman" w:hAnsi="Times New Roman" w:cs="Times New Roman"/>
          <w:sz w:val="24"/>
          <w:szCs w:val="24"/>
        </w:rPr>
      </w:pPr>
    </w:p>
    <w:p w:rsidR="00BB09CF" w:rsidRDefault="00BB09CF" w:rsidP="00BB09CF">
      <w:pPr>
        <w:tabs>
          <w:tab w:val="left" w:pos="2389"/>
        </w:tabs>
        <w:jc w:val="both"/>
        <w:rPr>
          <w:rFonts w:ascii="Times New Roman" w:hAnsi="Times New Roman" w:cs="Times New Roman"/>
          <w:sz w:val="24"/>
          <w:szCs w:val="24"/>
        </w:rPr>
      </w:pPr>
    </w:p>
    <w:p w:rsidR="00BB09CF" w:rsidRPr="00E04767" w:rsidRDefault="00BB09CF" w:rsidP="00BB09CF">
      <w:pPr>
        <w:tabs>
          <w:tab w:val="left" w:pos="2389"/>
        </w:tabs>
        <w:jc w:val="both"/>
        <w:rPr>
          <w:rFonts w:ascii="Times New Roman" w:hAnsi="Times New Roman" w:cs="Times New Roman"/>
          <w:sz w:val="24"/>
          <w:szCs w:val="24"/>
        </w:rPr>
      </w:pPr>
    </w:p>
    <w:p w:rsidR="00BB09CF" w:rsidRPr="00AC29A1" w:rsidRDefault="00383612" w:rsidP="00BB09CF">
      <w:pPr>
        <w:pStyle w:val="ListParagraph"/>
        <w:spacing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6" style="position:absolute;left:0;text-align:left;margin-left:375.15pt;margin-top:-30.6pt;width:28.3pt;height:18.25pt;z-index:251660288" strokecolor="white [3212]"/>
        </w:pict>
      </w:r>
      <w:r w:rsidR="00BB09CF" w:rsidRPr="009D79F2">
        <w:rPr>
          <w:rFonts w:ascii="Times New Roman" w:hAnsi="Times New Roman" w:cs="Times New Roman"/>
          <w:b/>
          <w:sz w:val="24"/>
          <w:szCs w:val="24"/>
        </w:rPr>
        <w:t>BAB II</w:t>
      </w:r>
    </w:p>
    <w:p w:rsidR="0012427D" w:rsidRDefault="00BB09CF" w:rsidP="0012427D">
      <w:pPr>
        <w:pStyle w:val="ListParagraph"/>
        <w:spacing w:line="960" w:lineRule="auto"/>
        <w:rPr>
          <w:rFonts w:ascii="Times New Roman" w:hAnsi="Times New Roman" w:cs="Times New Roman"/>
          <w:b/>
          <w:sz w:val="24"/>
          <w:szCs w:val="24"/>
        </w:rPr>
      </w:pPr>
      <w:r w:rsidRPr="009F32B0">
        <w:rPr>
          <w:rFonts w:ascii="Times New Roman" w:hAnsi="Times New Roman" w:cs="Times New Roman"/>
          <w:b/>
          <w:sz w:val="24"/>
          <w:szCs w:val="24"/>
        </w:rPr>
        <w:t>TINJAUAN PUSTAKA DAN KERANGKA PIKIR</w:t>
      </w:r>
    </w:p>
    <w:p w:rsidR="0012427D" w:rsidRDefault="00BB09CF" w:rsidP="0012427D">
      <w:pPr>
        <w:pStyle w:val="ListParagraph"/>
        <w:numPr>
          <w:ilvl w:val="0"/>
          <w:numId w:val="72"/>
        </w:numPr>
        <w:jc w:val="left"/>
        <w:rPr>
          <w:rFonts w:ascii="Times New Roman" w:hAnsi="Times New Roman" w:cs="Times New Roman"/>
          <w:b/>
          <w:sz w:val="24"/>
          <w:szCs w:val="24"/>
        </w:rPr>
      </w:pPr>
      <w:r w:rsidRPr="0012427D">
        <w:rPr>
          <w:rFonts w:ascii="Times New Roman" w:hAnsi="Times New Roman" w:cs="Times New Roman"/>
          <w:b/>
          <w:sz w:val="24"/>
          <w:szCs w:val="24"/>
        </w:rPr>
        <w:t>Tinjauan Pustaka</w:t>
      </w:r>
    </w:p>
    <w:p w:rsidR="00BB09CF" w:rsidRPr="0012427D" w:rsidRDefault="00BB09CF" w:rsidP="0012427D">
      <w:pPr>
        <w:pStyle w:val="ListParagraph"/>
        <w:numPr>
          <w:ilvl w:val="0"/>
          <w:numId w:val="73"/>
        </w:numPr>
        <w:ind w:left="1800" w:hanging="270"/>
        <w:jc w:val="left"/>
        <w:rPr>
          <w:rFonts w:ascii="Times New Roman" w:hAnsi="Times New Roman" w:cs="Times New Roman"/>
          <w:b/>
          <w:sz w:val="24"/>
          <w:szCs w:val="24"/>
        </w:rPr>
      </w:pPr>
      <w:r w:rsidRPr="0012427D">
        <w:rPr>
          <w:rFonts w:ascii="Times New Roman" w:hAnsi="Times New Roman" w:cs="Times New Roman"/>
          <w:b/>
          <w:sz w:val="24"/>
          <w:szCs w:val="24"/>
        </w:rPr>
        <w:t>Pengertian Tindak Pidana</w:t>
      </w:r>
    </w:p>
    <w:p w:rsidR="00BB09CF" w:rsidRPr="004E0C04" w:rsidRDefault="00BB09CF" w:rsidP="00BB09CF">
      <w:pPr>
        <w:spacing w:line="480" w:lineRule="auto"/>
        <w:ind w:left="720" w:firstLine="720"/>
        <w:jc w:val="both"/>
        <w:rPr>
          <w:rFonts w:ascii="Times New Roman" w:hAnsi="Times New Roman" w:cs="Times New Roman"/>
          <w:sz w:val="24"/>
          <w:szCs w:val="24"/>
        </w:rPr>
      </w:pPr>
      <w:r w:rsidRPr="004E0C04">
        <w:rPr>
          <w:rFonts w:ascii="Times New Roman" w:hAnsi="Times New Roman" w:cs="Times New Roman"/>
          <w:sz w:val="24"/>
          <w:szCs w:val="24"/>
        </w:rPr>
        <w:t xml:space="preserve">Istilah tindak pidana merupakan terjemahan dari bahasa Belanda </w:t>
      </w:r>
      <w:r w:rsidRPr="004E0C04">
        <w:rPr>
          <w:rFonts w:ascii="Times New Roman" w:hAnsi="Times New Roman" w:cs="Times New Roman"/>
          <w:i/>
          <w:sz w:val="24"/>
          <w:szCs w:val="24"/>
        </w:rPr>
        <w:t>“Strafbaar feit”</w:t>
      </w:r>
      <w:r w:rsidRPr="004E0C04">
        <w:rPr>
          <w:rFonts w:ascii="Times New Roman" w:hAnsi="Times New Roman" w:cs="Times New Roman"/>
          <w:sz w:val="24"/>
          <w:szCs w:val="24"/>
        </w:rPr>
        <w:t xml:space="preserve"> atau </w:t>
      </w:r>
      <w:r w:rsidRPr="004E0C04">
        <w:rPr>
          <w:rFonts w:ascii="Times New Roman" w:hAnsi="Times New Roman" w:cs="Times New Roman"/>
          <w:i/>
          <w:sz w:val="24"/>
          <w:szCs w:val="24"/>
        </w:rPr>
        <w:t>“Delict”,</w:t>
      </w:r>
      <w:r w:rsidRPr="004E0C04">
        <w:rPr>
          <w:rFonts w:ascii="Times New Roman" w:hAnsi="Times New Roman" w:cs="Times New Roman"/>
          <w:sz w:val="24"/>
          <w:szCs w:val="24"/>
        </w:rPr>
        <w:t xml:space="preserve"> atau </w:t>
      </w:r>
      <w:r w:rsidRPr="004E0C04">
        <w:rPr>
          <w:rFonts w:ascii="Times New Roman" w:hAnsi="Times New Roman" w:cs="Times New Roman"/>
          <w:i/>
          <w:sz w:val="24"/>
          <w:szCs w:val="24"/>
        </w:rPr>
        <w:t>“Crime”</w:t>
      </w:r>
      <w:r w:rsidRPr="004E0C04">
        <w:rPr>
          <w:rFonts w:ascii="Times New Roman" w:hAnsi="Times New Roman" w:cs="Times New Roman"/>
          <w:sz w:val="24"/>
          <w:szCs w:val="24"/>
        </w:rPr>
        <w:t xml:space="preserve"> dalam bahasa Inggris. Namun, dalam beberapa literatur dan perundang-undangan hukum pidana, terdapat istilah lain yang dipakai oleh para sarjana untuk menerjemahkan </w:t>
      </w:r>
      <w:r w:rsidRPr="004E0C04">
        <w:rPr>
          <w:rFonts w:ascii="Times New Roman" w:hAnsi="Times New Roman" w:cs="Times New Roman"/>
          <w:i/>
          <w:sz w:val="24"/>
          <w:szCs w:val="24"/>
        </w:rPr>
        <w:t>Strafbaar feit</w:t>
      </w:r>
      <w:r w:rsidRPr="004E0C04">
        <w:rPr>
          <w:rFonts w:ascii="Times New Roman" w:hAnsi="Times New Roman" w:cs="Times New Roman"/>
          <w:sz w:val="24"/>
          <w:szCs w:val="24"/>
        </w:rPr>
        <w:t>, seperti: perbuatan pidana, peristiwa pidana, pelanggaran pidana, perbuatan yang dapat dihukum, perbuatan yang boleh dihukum, dan lain-lain.</w:t>
      </w:r>
    </w:p>
    <w:p w:rsidR="00BB09CF" w:rsidRPr="004E0C04" w:rsidRDefault="00383612" w:rsidP="00BB09CF">
      <w:pPr>
        <w:spacing w:line="480" w:lineRule="auto"/>
        <w:ind w:left="720" w:firstLine="720"/>
        <w:jc w:val="both"/>
        <w:rPr>
          <w:rFonts w:ascii="Times New Roman" w:hAnsi="Times New Roman" w:cs="Times New Roman"/>
          <w:sz w:val="24"/>
          <w:szCs w:val="24"/>
        </w:rPr>
      </w:pPr>
      <w:r w:rsidRPr="00383612">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221.25pt;margin-top:289.35pt;width:24pt;height:23.25pt;z-index:251661312" strokecolor="white [3212]">
            <v:textbox style="layout-flow:vertical;mso-next-textbox:#_x0000_s1027">
              <w:txbxContent>
                <w:p w:rsidR="00910407" w:rsidRPr="004E0C04" w:rsidRDefault="00910407" w:rsidP="00BB09CF">
                  <w:pPr>
                    <w:jc w:val="both"/>
                    <w:rPr>
                      <w:u w:val="single"/>
                    </w:rPr>
                  </w:pPr>
                </w:p>
              </w:txbxContent>
            </v:textbox>
          </v:shape>
        </w:pict>
      </w:r>
      <w:r w:rsidR="00BB09CF" w:rsidRPr="004E0C04">
        <w:rPr>
          <w:rFonts w:ascii="Times New Roman" w:hAnsi="Times New Roman" w:cs="Times New Roman"/>
          <w:sz w:val="24"/>
          <w:szCs w:val="24"/>
        </w:rPr>
        <w:t xml:space="preserve">Soedarto, menggunakan istilah tindak pidana dengan alasan bahwa istilah tindak pidana sudah sering dipakai oleh pembentuk undang-undang dan sudah diterima oleh masyarakat, jadi sudah mempunyai </w:t>
      </w:r>
      <w:r w:rsidR="00BB09CF" w:rsidRPr="004E0C04">
        <w:rPr>
          <w:rFonts w:ascii="Times New Roman" w:hAnsi="Times New Roman" w:cs="Times New Roman"/>
          <w:i/>
          <w:sz w:val="24"/>
          <w:szCs w:val="24"/>
        </w:rPr>
        <w:t>sociologische gelding</w:t>
      </w:r>
      <w:r w:rsidR="00BB09CF" w:rsidRPr="004E0C04">
        <w:rPr>
          <w:rFonts w:ascii="Times New Roman" w:hAnsi="Times New Roman" w:cs="Times New Roman"/>
          <w:sz w:val="24"/>
          <w:szCs w:val="24"/>
        </w:rPr>
        <w:t>. Adapun Utrecht dalam bukunya Hukum Pidana I menggunakan istilah Peristiwa Pidana. Alasannya bahwa peristiwa itu meliputi suatu perbuatan (</w:t>
      </w:r>
      <w:r w:rsidR="00BB09CF" w:rsidRPr="004E0C04">
        <w:rPr>
          <w:rFonts w:ascii="Times New Roman" w:hAnsi="Times New Roman" w:cs="Times New Roman"/>
          <w:i/>
          <w:sz w:val="24"/>
          <w:szCs w:val="24"/>
        </w:rPr>
        <w:t>handelen atau doenpositive</w:t>
      </w:r>
      <w:r w:rsidR="00BB09CF" w:rsidRPr="004E0C04">
        <w:rPr>
          <w:rFonts w:ascii="Times New Roman" w:hAnsi="Times New Roman" w:cs="Times New Roman"/>
          <w:sz w:val="24"/>
          <w:szCs w:val="24"/>
        </w:rPr>
        <w:t>) atau suatu melalaikan (</w:t>
      </w:r>
      <w:r w:rsidR="00BB09CF" w:rsidRPr="004E0C04">
        <w:rPr>
          <w:rFonts w:ascii="Times New Roman" w:hAnsi="Times New Roman" w:cs="Times New Roman"/>
          <w:i/>
          <w:sz w:val="24"/>
          <w:szCs w:val="24"/>
        </w:rPr>
        <w:t>verzuim atau nalaten, niet-doen-negative</w:t>
      </w:r>
      <w:r w:rsidR="00BB09CF" w:rsidRPr="004E0C04">
        <w:rPr>
          <w:rFonts w:ascii="Times New Roman" w:hAnsi="Times New Roman" w:cs="Times New Roman"/>
          <w:sz w:val="24"/>
          <w:szCs w:val="24"/>
        </w:rPr>
        <w:t>) maupun akibatnya (keadaan yang ditimbulkan oleh karena perbuatan itu).</w:t>
      </w:r>
      <w:r w:rsidR="00BB09CF">
        <w:rPr>
          <w:rStyle w:val="FootnoteReference"/>
          <w:rFonts w:ascii="Times New Roman" w:hAnsi="Times New Roman" w:cs="Times New Roman"/>
          <w:sz w:val="24"/>
          <w:szCs w:val="24"/>
        </w:rPr>
        <w:footnoteReference w:id="3"/>
      </w:r>
    </w:p>
    <w:p w:rsidR="00BB09CF" w:rsidRPr="004E0C04" w:rsidRDefault="00383612" w:rsidP="00BB09CF">
      <w:pPr>
        <w:spacing w:line="480" w:lineRule="auto"/>
        <w:ind w:left="720" w:firstLine="720"/>
        <w:jc w:val="both"/>
        <w:rPr>
          <w:rFonts w:ascii="Times New Roman" w:hAnsi="Times New Roman" w:cs="Times New Roman"/>
          <w:sz w:val="24"/>
          <w:szCs w:val="24"/>
        </w:rPr>
      </w:pPr>
      <w:r w:rsidRPr="00383612">
        <w:rPr>
          <w:noProof/>
          <w:lang w:val="en-US" w:eastAsia="en-US"/>
        </w:rPr>
        <w:pict>
          <v:shape id="_x0000_s1028" type="#_x0000_t202" style="position:absolute;left:0;text-align:left;margin-left:216.75pt;margin-top:179.6pt;width:27.75pt;height:19.5pt;z-index:251662336" fillcolor="white [3212]" strokecolor="white [3212]">
            <v:textbox style="mso-next-textbox:#_x0000_s1028">
              <w:txbxContent>
                <w:p w:rsidR="00910407" w:rsidRPr="00E2700F" w:rsidRDefault="00910407" w:rsidP="00BB09CF">
                  <w:pPr>
                    <w:jc w:val="both"/>
                  </w:pPr>
                </w:p>
              </w:txbxContent>
            </v:textbox>
          </v:shape>
        </w:pict>
      </w:r>
      <w:r w:rsidR="00BB09CF" w:rsidRPr="004E0C04">
        <w:rPr>
          <w:rFonts w:ascii="Times New Roman" w:hAnsi="Times New Roman" w:cs="Times New Roman"/>
          <w:sz w:val="24"/>
          <w:szCs w:val="24"/>
        </w:rPr>
        <w:t xml:space="preserve">Moeljatno, dengan memberikan alasan yang sangat luas lebih senang menggunakan istilah Perbuatan Pidana. Hal tersebut sebagaimana dikemukakan dalam pidato pengukuhan Guru Besarnya pada tahun 1955, dengan judul Perbuatan dan Pertanggungjawaban dalam Hukum Pidana. Alasan beliau bahwa perbuatan ialah keadaan yang dibuat oleh seseorang atau barang sesuatu yang dilakukan. Lebih lanjut </w:t>
      </w:r>
      <w:r w:rsidR="00BB09CF" w:rsidRPr="004E0C04">
        <w:rPr>
          <w:rFonts w:ascii="Times New Roman" w:hAnsi="Times New Roman" w:cs="Times New Roman"/>
          <w:sz w:val="24"/>
          <w:szCs w:val="24"/>
        </w:rPr>
        <w:lastRenderedPageBreak/>
        <w:t>dikatakan: Perbuatan ini menunjuk, baik pada akibatnya maupun yang menimbulkan akibat.</w:t>
      </w:r>
      <w:r w:rsidR="00BB09CF">
        <w:rPr>
          <w:rStyle w:val="FootnoteReference"/>
          <w:rFonts w:ascii="Times New Roman" w:hAnsi="Times New Roman" w:cs="Times New Roman"/>
          <w:sz w:val="24"/>
          <w:szCs w:val="24"/>
        </w:rPr>
        <w:footnoteReference w:id="4"/>
      </w:r>
    </w:p>
    <w:p w:rsidR="00BB09CF" w:rsidRPr="00E2700F" w:rsidRDefault="00BB09CF" w:rsidP="00BB09CF">
      <w:pPr>
        <w:spacing w:line="480" w:lineRule="auto"/>
        <w:ind w:firstLine="720"/>
        <w:jc w:val="both"/>
        <w:rPr>
          <w:rFonts w:ascii="Times New Roman" w:hAnsi="Times New Roman" w:cs="Times New Roman"/>
          <w:sz w:val="24"/>
          <w:szCs w:val="24"/>
        </w:rPr>
      </w:pPr>
      <w:r w:rsidRPr="00E2700F">
        <w:rPr>
          <w:rFonts w:ascii="Times New Roman" w:hAnsi="Times New Roman" w:cs="Times New Roman"/>
          <w:sz w:val="24"/>
          <w:szCs w:val="24"/>
        </w:rPr>
        <w:t>Adapun menurut Moeljatno, yang dimaksud dengan perbuatan pidana adalah :</w:t>
      </w:r>
    </w:p>
    <w:p w:rsidR="00BB09CF" w:rsidRPr="00E2700F" w:rsidRDefault="00BB09CF" w:rsidP="00BB09CF">
      <w:pPr>
        <w:spacing w:line="240" w:lineRule="auto"/>
        <w:ind w:left="720"/>
        <w:jc w:val="both"/>
        <w:rPr>
          <w:rFonts w:ascii="Times New Roman" w:hAnsi="Times New Roman" w:cs="Times New Roman"/>
          <w:sz w:val="24"/>
          <w:szCs w:val="24"/>
        </w:rPr>
      </w:pPr>
      <w:r w:rsidRPr="00E2700F">
        <w:rPr>
          <w:rFonts w:ascii="Times New Roman" w:hAnsi="Times New Roman" w:cs="Times New Roman"/>
          <w:sz w:val="24"/>
          <w:szCs w:val="24"/>
        </w:rPr>
        <w:t>“Perbuatan yang dilarang oleh suatu aturan hukum, larangan mana disertai ancaman (sanksi) yang berupa pidana tertentu, bagi barangsiapa melanggar larangan tersebut. Dengan kata lain, perbuatan pidana adalah perbuatan yang oleh suatu aturan hukum dilarang dan diancam pidana, asal saja dalam pada itu diingat bahwa larangan ditujukan kepada perbuatan, (yaitu suatu keadaan atau kejadian yang ditimbulkan oleh kelakuan orang), sedangkan ancaman pidananya ditujukan kepada orang yang menimbulkannya kejadian itu”.</w:t>
      </w:r>
      <w:r>
        <w:rPr>
          <w:rStyle w:val="FootnoteReference"/>
          <w:rFonts w:ascii="Times New Roman" w:hAnsi="Times New Roman" w:cs="Times New Roman"/>
          <w:sz w:val="24"/>
          <w:szCs w:val="24"/>
        </w:rPr>
        <w:footnoteReference w:id="5"/>
      </w:r>
    </w:p>
    <w:p w:rsidR="00BB09CF" w:rsidRDefault="00BB09CF" w:rsidP="00BB09CF">
      <w:pPr>
        <w:pStyle w:val="ListParagraph"/>
        <w:spacing w:line="240" w:lineRule="auto"/>
        <w:jc w:val="both"/>
        <w:rPr>
          <w:rFonts w:ascii="Times New Roman" w:hAnsi="Times New Roman" w:cs="Times New Roman"/>
          <w:sz w:val="24"/>
          <w:szCs w:val="24"/>
        </w:rPr>
      </w:pPr>
    </w:p>
    <w:p w:rsidR="00BB09CF" w:rsidRPr="00665388" w:rsidRDefault="00BB09CF" w:rsidP="00BB09C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w:t>
      </w:r>
      <w:r w:rsidRPr="00665388">
        <w:rPr>
          <w:rFonts w:ascii="Times New Roman" w:hAnsi="Times New Roman" w:cs="Times New Roman"/>
          <w:sz w:val="24"/>
          <w:szCs w:val="24"/>
        </w:rPr>
        <w:t>POMPE</w:t>
      </w:r>
      <w:r>
        <w:rPr>
          <w:rFonts w:ascii="Times New Roman" w:hAnsi="Times New Roman" w:cs="Times New Roman"/>
          <w:sz w:val="24"/>
          <w:szCs w:val="24"/>
        </w:rPr>
        <w:t xml:space="preserve"> memberikan</w:t>
      </w:r>
      <w:r w:rsidRPr="00665388">
        <w:rPr>
          <w:rFonts w:ascii="Times New Roman" w:hAnsi="Times New Roman" w:cs="Times New Roman"/>
          <w:sz w:val="24"/>
          <w:szCs w:val="24"/>
        </w:rPr>
        <w:t xml:space="preserve"> pengertian </w:t>
      </w:r>
      <w:r w:rsidRPr="00665388">
        <w:rPr>
          <w:rFonts w:ascii="Times New Roman" w:hAnsi="Times New Roman" w:cs="Times New Roman"/>
          <w:i/>
          <w:sz w:val="24"/>
          <w:szCs w:val="24"/>
        </w:rPr>
        <w:t xml:space="preserve">strafbaar feit </w:t>
      </w:r>
      <w:r w:rsidRPr="00665388">
        <w:rPr>
          <w:rFonts w:ascii="Times New Roman" w:hAnsi="Times New Roman" w:cs="Times New Roman"/>
          <w:sz w:val="24"/>
          <w:szCs w:val="24"/>
        </w:rPr>
        <w:t>dibedakan:</w:t>
      </w:r>
    </w:p>
    <w:p w:rsidR="00BB09CF" w:rsidRPr="00E2700F" w:rsidRDefault="00BB09CF" w:rsidP="00BB09CF">
      <w:pPr>
        <w:pStyle w:val="ListParagraph"/>
        <w:numPr>
          <w:ilvl w:val="0"/>
          <w:numId w:val="49"/>
        </w:numPr>
        <w:spacing w:line="240" w:lineRule="auto"/>
        <w:jc w:val="both"/>
        <w:rPr>
          <w:rFonts w:ascii="Times New Roman" w:hAnsi="Times New Roman" w:cs="Times New Roman"/>
          <w:sz w:val="24"/>
          <w:szCs w:val="24"/>
        </w:rPr>
      </w:pPr>
      <w:r w:rsidRPr="00E2700F">
        <w:rPr>
          <w:rFonts w:ascii="Times New Roman" w:hAnsi="Times New Roman" w:cs="Times New Roman"/>
          <w:sz w:val="24"/>
          <w:szCs w:val="24"/>
        </w:rPr>
        <w:t>Definisi menurut teori memberikan pengertian ”</w:t>
      </w:r>
      <w:r w:rsidRPr="00E2700F">
        <w:rPr>
          <w:rFonts w:ascii="Times New Roman" w:hAnsi="Times New Roman" w:cs="Times New Roman"/>
          <w:i/>
          <w:sz w:val="24"/>
          <w:szCs w:val="24"/>
        </w:rPr>
        <w:t xml:space="preserve">strafbaar feit” </w:t>
      </w:r>
      <w:r w:rsidRPr="00E2700F">
        <w:rPr>
          <w:rFonts w:ascii="Times New Roman" w:hAnsi="Times New Roman" w:cs="Times New Roman"/>
          <w:sz w:val="24"/>
          <w:szCs w:val="24"/>
        </w:rPr>
        <w:t>adalah suatu pelanggaran terhadap norma, yang dilakukan karena kesalahan si pelanggar dan diancam dengan pidana untuk mempertahankan tata hukum dan menyelamatkan kesejahteraan umum;</w:t>
      </w:r>
    </w:p>
    <w:p w:rsidR="00BB09CF" w:rsidRPr="00E2700F" w:rsidRDefault="00BB09CF" w:rsidP="00BB09CF">
      <w:pPr>
        <w:pStyle w:val="ListParagraph"/>
        <w:numPr>
          <w:ilvl w:val="0"/>
          <w:numId w:val="49"/>
        </w:numPr>
        <w:spacing w:line="240" w:lineRule="auto"/>
        <w:jc w:val="both"/>
        <w:rPr>
          <w:rFonts w:ascii="Times New Roman" w:hAnsi="Times New Roman" w:cs="Times New Roman"/>
          <w:sz w:val="24"/>
          <w:szCs w:val="24"/>
        </w:rPr>
      </w:pPr>
      <w:r w:rsidRPr="00E2700F">
        <w:rPr>
          <w:rFonts w:ascii="Times New Roman" w:hAnsi="Times New Roman" w:cs="Times New Roman"/>
          <w:sz w:val="24"/>
          <w:szCs w:val="24"/>
        </w:rPr>
        <w:t xml:space="preserve">Definisi menurut hukum positif, merumuskan pengertian </w:t>
      </w:r>
      <w:r w:rsidRPr="00E2700F">
        <w:rPr>
          <w:rFonts w:ascii="Times New Roman" w:hAnsi="Times New Roman" w:cs="Times New Roman"/>
          <w:i/>
          <w:sz w:val="24"/>
          <w:szCs w:val="24"/>
        </w:rPr>
        <w:t xml:space="preserve">strafbaar feit </w:t>
      </w:r>
      <w:r w:rsidRPr="00E2700F">
        <w:rPr>
          <w:rFonts w:ascii="Times New Roman" w:hAnsi="Times New Roman" w:cs="Times New Roman"/>
          <w:sz w:val="24"/>
          <w:szCs w:val="24"/>
        </w:rPr>
        <w:t>adalah suatu kejadian (feit) yang oleh peraturan undang-undang dirumuskan sebagai perbuatan yang dapat di hukum.(Pompe 1959:39).</w:t>
      </w:r>
      <w:r>
        <w:rPr>
          <w:rStyle w:val="FootnoteReference"/>
          <w:rFonts w:ascii="Times New Roman" w:hAnsi="Times New Roman" w:cs="Times New Roman"/>
          <w:sz w:val="24"/>
          <w:szCs w:val="24"/>
        </w:rPr>
        <w:footnoteReference w:id="6"/>
      </w:r>
    </w:p>
    <w:p w:rsidR="00BB09CF" w:rsidRDefault="00BB09CF" w:rsidP="00BB09CF">
      <w:pPr>
        <w:pStyle w:val="ListParagraph"/>
        <w:spacing w:line="240" w:lineRule="auto"/>
        <w:ind w:left="1440"/>
        <w:jc w:val="both"/>
        <w:rPr>
          <w:rFonts w:ascii="Times New Roman" w:hAnsi="Times New Roman" w:cs="Times New Roman"/>
          <w:sz w:val="24"/>
          <w:szCs w:val="24"/>
        </w:rPr>
      </w:pPr>
    </w:p>
    <w:p w:rsidR="00BB09CF" w:rsidRDefault="00BB09CF" w:rsidP="00BB09CF">
      <w:pPr>
        <w:ind w:firstLine="720"/>
        <w:jc w:val="both"/>
        <w:rPr>
          <w:rFonts w:ascii="Times New Roman" w:hAnsi="Times New Roman" w:cs="Times New Roman"/>
          <w:sz w:val="24"/>
          <w:szCs w:val="24"/>
        </w:rPr>
      </w:pPr>
      <w:r>
        <w:rPr>
          <w:rFonts w:ascii="Times New Roman" w:hAnsi="Times New Roman" w:cs="Times New Roman"/>
          <w:sz w:val="24"/>
          <w:szCs w:val="24"/>
        </w:rPr>
        <w:t xml:space="preserve">J.E. JONKERS memberikan definisi </w:t>
      </w:r>
      <w:r w:rsidRPr="0025536E">
        <w:rPr>
          <w:rFonts w:ascii="Times New Roman" w:hAnsi="Times New Roman" w:cs="Times New Roman"/>
          <w:i/>
          <w:sz w:val="24"/>
          <w:szCs w:val="24"/>
        </w:rPr>
        <w:t>strafbaar feit</w:t>
      </w:r>
      <w:r>
        <w:rPr>
          <w:rFonts w:ascii="Times New Roman" w:hAnsi="Times New Roman" w:cs="Times New Roman"/>
          <w:sz w:val="24"/>
          <w:szCs w:val="24"/>
        </w:rPr>
        <w:t xml:space="preserve"> menjadi dua pengertian:</w:t>
      </w:r>
    </w:p>
    <w:p w:rsidR="00BB09CF" w:rsidRDefault="00BB09CF" w:rsidP="00BB09CF">
      <w:pPr>
        <w:pStyle w:val="ListParagraph"/>
        <w:numPr>
          <w:ilvl w:val="0"/>
          <w:numId w:val="45"/>
        </w:numPr>
        <w:spacing w:line="240" w:lineRule="auto"/>
        <w:jc w:val="both"/>
        <w:rPr>
          <w:rFonts w:ascii="Times New Roman" w:hAnsi="Times New Roman" w:cs="Times New Roman"/>
          <w:sz w:val="24"/>
          <w:szCs w:val="24"/>
        </w:rPr>
      </w:pPr>
      <w:r w:rsidRPr="0061129F">
        <w:rPr>
          <w:rFonts w:ascii="Times New Roman" w:hAnsi="Times New Roman" w:cs="Times New Roman"/>
          <w:sz w:val="24"/>
          <w:szCs w:val="24"/>
        </w:rPr>
        <w:t xml:space="preserve">Definisi pendek memberikan pengertian </w:t>
      </w:r>
      <w:r w:rsidRPr="0061129F">
        <w:rPr>
          <w:rFonts w:ascii="Times New Roman" w:hAnsi="Times New Roman" w:cs="Times New Roman"/>
          <w:i/>
          <w:sz w:val="24"/>
          <w:szCs w:val="24"/>
        </w:rPr>
        <w:t xml:space="preserve">strafbaar feit </w:t>
      </w:r>
      <w:r w:rsidRPr="0061129F">
        <w:rPr>
          <w:rFonts w:ascii="Times New Roman" w:hAnsi="Times New Roman" w:cs="Times New Roman"/>
          <w:sz w:val="24"/>
          <w:szCs w:val="24"/>
        </w:rPr>
        <w:t>adalah suatu kejadian (feit) yang dapat diancam pidana oleh undang-undang;</w:t>
      </w:r>
    </w:p>
    <w:p w:rsidR="00BB09CF" w:rsidRPr="00022D7A" w:rsidRDefault="00BB09CF" w:rsidP="00BB09CF">
      <w:pPr>
        <w:pStyle w:val="ListParagraph"/>
        <w:numPr>
          <w:ilvl w:val="0"/>
          <w:numId w:val="45"/>
        </w:numPr>
        <w:spacing w:line="240" w:lineRule="auto"/>
        <w:jc w:val="both"/>
        <w:rPr>
          <w:rFonts w:ascii="Times New Roman" w:hAnsi="Times New Roman" w:cs="Times New Roman"/>
          <w:sz w:val="24"/>
          <w:szCs w:val="24"/>
        </w:rPr>
      </w:pPr>
      <w:r w:rsidRPr="0061129F">
        <w:rPr>
          <w:rFonts w:ascii="Times New Roman" w:hAnsi="Times New Roman" w:cs="Times New Roman"/>
          <w:sz w:val="24"/>
          <w:szCs w:val="24"/>
        </w:rPr>
        <w:t xml:space="preserve">Definisi panjang atau yang lebih mendalam memberikan pengertian </w:t>
      </w:r>
      <w:r w:rsidRPr="0061129F">
        <w:rPr>
          <w:rFonts w:ascii="Times New Roman" w:hAnsi="Times New Roman" w:cs="Times New Roman"/>
          <w:i/>
          <w:sz w:val="24"/>
          <w:szCs w:val="24"/>
        </w:rPr>
        <w:t xml:space="preserve">strafbaar feit </w:t>
      </w:r>
      <w:r w:rsidRPr="0061129F">
        <w:rPr>
          <w:rFonts w:ascii="Times New Roman" w:hAnsi="Times New Roman" w:cs="Times New Roman"/>
          <w:sz w:val="24"/>
          <w:szCs w:val="24"/>
        </w:rPr>
        <w:t>adalah suatu kelakuan yang melawan hukum berhubung dilakukan dengan sengaja atau alpa oleh orang</w:t>
      </w:r>
      <w:r>
        <w:rPr>
          <w:rFonts w:ascii="Times New Roman" w:hAnsi="Times New Roman" w:cs="Times New Roman"/>
          <w:sz w:val="24"/>
          <w:szCs w:val="24"/>
        </w:rPr>
        <w:t xml:space="preserve"> </w:t>
      </w:r>
      <w:r w:rsidRPr="0061129F">
        <w:rPr>
          <w:rFonts w:ascii="Times New Roman" w:hAnsi="Times New Roman" w:cs="Times New Roman"/>
          <w:sz w:val="24"/>
          <w:szCs w:val="24"/>
        </w:rPr>
        <w:t>yang dapat dipertanggungjawabkan.(Jonkers 1946: 83).</w:t>
      </w:r>
      <w:r>
        <w:rPr>
          <w:rStyle w:val="FootnoteReference"/>
          <w:rFonts w:ascii="Times New Roman" w:hAnsi="Times New Roman" w:cs="Times New Roman"/>
          <w:sz w:val="24"/>
          <w:szCs w:val="24"/>
        </w:rPr>
        <w:footnoteReference w:id="7"/>
      </w:r>
    </w:p>
    <w:p w:rsidR="00BB09CF"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Andi Zainal Abidin, adalah seorang ahli hukum Pidana Indonesia yang tidak sepakat dengan penerjemahan </w:t>
      </w:r>
      <w:r w:rsidRPr="0061129F">
        <w:rPr>
          <w:rFonts w:ascii="Times New Roman" w:hAnsi="Times New Roman" w:cs="Times New Roman"/>
          <w:i/>
          <w:sz w:val="24"/>
          <w:szCs w:val="24"/>
        </w:rPr>
        <w:t>strafbaar feit</w:t>
      </w:r>
      <w:r>
        <w:rPr>
          <w:rFonts w:ascii="Times New Roman" w:hAnsi="Times New Roman" w:cs="Times New Roman"/>
          <w:i/>
          <w:sz w:val="24"/>
          <w:szCs w:val="24"/>
        </w:rPr>
        <w:t xml:space="preserve"> </w:t>
      </w:r>
      <w:r>
        <w:rPr>
          <w:rFonts w:ascii="Times New Roman" w:hAnsi="Times New Roman" w:cs="Times New Roman"/>
          <w:sz w:val="24"/>
          <w:szCs w:val="24"/>
        </w:rPr>
        <w:t>menjadi tindak pidana. Adapun alasannya sebagai berikut:</w:t>
      </w:r>
    </w:p>
    <w:p w:rsidR="00BB09CF" w:rsidRDefault="00BB09CF" w:rsidP="00BB09CF">
      <w:pPr>
        <w:spacing w:line="480" w:lineRule="auto"/>
        <w:ind w:firstLine="720"/>
        <w:jc w:val="both"/>
        <w:rPr>
          <w:rFonts w:ascii="Times New Roman" w:hAnsi="Times New Roman" w:cs="Times New Roman"/>
          <w:sz w:val="24"/>
          <w:szCs w:val="24"/>
        </w:rPr>
      </w:pPr>
    </w:p>
    <w:p w:rsidR="00BB09CF" w:rsidRDefault="00BB09CF" w:rsidP="00BB09CF">
      <w:pPr>
        <w:pStyle w:val="ListParagraph"/>
        <w:numPr>
          <w:ilvl w:val="0"/>
          <w:numId w:val="46"/>
        </w:numPr>
        <w:spacing w:line="240" w:lineRule="auto"/>
        <w:jc w:val="both"/>
        <w:rPr>
          <w:rFonts w:ascii="Times New Roman" w:hAnsi="Times New Roman" w:cs="Times New Roman"/>
          <w:sz w:val="24"/>
          <w:szCs w:val="24"/>
        </w:rPr>
      </w:pPr>
      <w:r w:rsidRPr="00D8019F">
        <w:rPr>
          <w:rFonts w:ascii="Times New Roman" w:hAnsi="Times New Roman" w:cs="Times New Roman"/>
          <w:sz w:val="24"/>
          <w:szCs w:val="24"/>
        </w:rPr>
        <w:lastRenderedPageBreak/>
        <w:t>T</w:t>
      </w:r>
      <w:r>
        <w:rPr>
          <w:rFonts w:ascii="Times New Roman" w:hAnsi="Times New Roman" w:cs="Times New Roman"/>
          <w:sz w:val="24"/>
          <w:szCs w:val="24"/>
        </w:rPr>
        <w:t>i</w:t>
      </w:r>
      <w:r w:rsidRPr="00D8019F">
        <w:rPr>
          <w:rFonts w:ascii="Times New Roman" w:hAnsi="Times New Roman" w:cs="Times New Roman"/>
          <w:sz w:val="24"/>
          <w:szCs w:val="24"/>
        </w:rPr>
        <w:t xml:space="preserve">ndak </w:t>
      </w:r>
      <w:r>
        <w:rPr>
          <w:rFonts w:ascii="Times New Roman" w:hAnsi="Times New Roman" w:cs="Times New Roman"/>
          <w:sz w:val="24"/>
          <w:szCs w:val="24"/>
        </w:rPr>
        <w:t>tidak mungkin dipidana, tetapi orang yang melakukanlah yang dapat dijatuhi pidana;</w:t>
      </w:r>
    </w:p>
    <w:p w:rsidR="00BB09CF" w:rsidRDefault="00BB09CF" w:rsidP="00BB09CF">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Ditinjau dari segi bahasa Indonesia, tindak adalah kata benda dan pidana juga kata benda. Yang lazim ialah kata benda selalu diikuti kata sifat, misalnya kejahatan berat, perempuan cantik, dan lain-lain;</w:t>
      </w:r>
    </w:p>
    <w:p w:rsidR="00BB09CF" w:rsidRPr="00D8019F" w:rsidRDefault="00BB09CF" w:rsidP="00BB09CF">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Istilah </w:t>
      </w:r>
      <w:r w:rsidRPr="0061129F">
        <w:rPr>
          <w:rFonts w:ascii="Times New Roman" w:hAnsi="Times New Roman" w:cs="Times New Roman"/>
          <w:i/>
          <w:sz w:val="24"/>
          <w:szCs w:val="24"/>
        </w:rPr>
        <w:t>strafbaar feit</w:t>
      </w:r>
      <w:r>
        <w:rPr>
          <w:rFonts w:ascii="Times New Roman" w:hAnsi="Times New Roman" w:cs="Times New Roman"/>
          <w:i/>
          <w:sz w:val="24"/>
          <w:szCs w:val="24"/>
        </w:rPr>
        <w:t xml:space="preserve"> </w:t>
      </w:r>
      <w:r>
        <w:rPr>
          <w:rFonts w:ascii="Times New Roman" w:hAnsi="Times New Roman" w:cs="Times New Roman"/>
          <w:sz w:val="24"/>
          <w:szCs w:val="24"/>
        </w:rPr>
        <w:t xml:space="preserve">sesungguhnya bersifat eliptis yang kalau diterjemahkan secara harfiah adalah peristiwa yang dapat dipidana, oleh Van Hatum bahwa sesungguhnya harus dirumuskan </w:t>
      </w:r>
      <w:r>
        <w:rPr>
          <w:rFonts w:ascii="Times New Roman" w:hAnsi="Times New Roman" w:cs="Times New Roman"/>
          <w:i/>
          <w:sz w:val="24"/>
          <w:szCs w:val="24"/>
        </w:rPr>
        <w:t>feit terzake van hetwelk een person starbaar is</w:t>
      </w:r>
      <w:r>
        <w:rPr>
          <w:rFonts w:ascii="Times New Roman" w:hAnsi="Times New Roman" w:cs="Times New Roman"/>
          <w:sz w:val="24"/>
          <w:szCs w:val="24"/>
        </w:rPr>
        <w:t xml:space="preserve"> yang berarti peristiwa yang menyebabkan seseorang dapat dipidana. Istilah </w:t>
      </w:r>
      <w:r w:rsidRPr="00D8019F">
        <w:rPr>
          <w:rFonts w:ascii="Times New Roman" w:hAnsi="Times New Roman" w:cs="Times New Roman"/>
          <w:i/>
          <w:sz w:val="24"/>
          <w:szCs w:val="24"/>
        </w:rPr>
        <w:t>criminal act</w:t>
      </w:r>
      <w:r>
        <w:rPr>
          <w:rFonts w:ascii="Times New Roman" w:hAnsi="Times New Roman" w:cs="Times New Roman"/>
          <w:sz w:val="24"/>
          <w:szCs w:val="24"/>
        </w:rPr>
        <w:t xml:space="preserve"> lebih tepat, karena ia hanya menunjukkan sifat kriminalnya perbuatan.</w:t>
      </w:r>
      <w:r>
        <w:rPr>
          <w:rStyle w:val="FootnoteReference"/>
          <w:rFonts w:ascii="Times New Roman" w:hAnsi="Times New Roman" w:cs="Times New Roman"/>
          <w:sz w:val="24"/>
          <w:szCs w:val="24"/>
        </w:rPr>
        <w:footnoteReference w:id="8"/>
      </w:r>
    </w:p>
    <w:p w:rsidR="00BB09CF" w:rsidRDefault="00BB09CF" w:rsidP="00BB09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Namun demikian terjemahan resmi tim penerjemah BPHN (Badan Pengembangan Hukum Nasional) Departemen Kehakiman (sekarang Departemen Hukum dan Hak Asasi Manusia), yang memakai istilah tindak pidana dengan alasan sebagai berikut:</w:t>
      </w:r>
    </w:p>
    <w:p w:rsidR="00BB09CF" w:rsidRDefault="00BB09CF" w:rsidP="00BB09CF">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Penggunaan istilah tindak pidana dipakai, karena jika ditinjau dari segi sosio-yuridis hampir semua perundang-undangan pidana memakai istilah tindak pidana.</w:t>
      </w:r>
    </w:p>
    <w:p w:rsidR="00BB09CF" w:rsidRDefault="00BB09CF" w:rsidP="00BB09CF">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Semua instansi penegak hukum dan hampir seluruhnya para penegak hukum menggunakan istilah tindak pidana.</w:t>
      </w:r>
    </w:p>
    <w:p w:rsidR="00BB09CF" w:rsidRPr="00D8019F" w:rsidRDefault="00BB09CF" w:rsidP="00BB09CF">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Para mahasiswa yang mengikuti “tradisi tertentu” dengan memakai istilah perbuatan pidana, ternyata dalam kenyataannya tidak mampu mengatasi dan menjembatani tantangan, dalam kebiasaan penggunaan istilah tindak pidana.</w:t>
      </w:r>
      <w:r>
        <w:rPr>
          <w:rStyle w:val="FootnoteReference"/>
          <w:rFonts w:ascii="Times New Roman" w:hAnsi="Times New Roman" w:cs="Times New Roman"/>
          <w:sz w:val="24"/>
          <w:szCs w:val="24"/>
        </w:rPr>
        <w:footnoteReference w:id="9"/>
      </w:r>
    </w:p>
    <w:p w:rsidR="00BB09CF" w:rsidRPr="00E2700F" w:rsidRDefault="00BB09CF" w:rsidP="00BB09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Setelah mengetahui definisi dan pengertian yang lebih mendalam dari tindak pidana itu sendiri, maka di dalam tindak pidana tersebut terdapat unsur-unsur tindak pidana.</w:t>
      </w:r>
    </w:p>
    <w:p w:rsidR="00BB09CF" w:rsidRDefault="00BB09CF" w:rsidP="00BB09C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Teguh Prasetyo, mengemukakan unsur-unsur tindak pidana yaitu :</w:t>
      </w:r>
    </w:p>
    <w:p w:rsidR="00BB09CF" w:rsidRDefault="00BB09CF" w:rsidP="00BB09CF">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Unsure Objektif</w:t>
      </w:r>
    </w:p>
    <w:p w:rsidR="00BB09CF" w:rsidRDefault="00BB09CF" w:rsidP="00BB0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Unsur yang terdapat di luar si pelaku. Unsur-unsur yang ada hungannya dengan keadaan, yaitu dalam keadaan-keadaan dimana tindakan-tindakan si pelaku harus dilakukan. Terdiri dari:</w:t>
      </w:r>
    </w:p>
    <w:p w:rsidR="00BB09CF" w:rsidRDefault="00BB09CF" w:rsidP="00BB09CF">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Sifat melanggar hukum</w:t>
      </w:r>
    </w:p>
    <w:p w:rsidR="00BB09CF" w:rsidRDefault="00BB09CF" w:rsidP="00BB09CF">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Kualitas dari si pelaku</w:t>
      </w:r>
    </w:p>
    <w:p w:rsidR="00BB09CF" w:rsidRDefault="00BB09CF" w:rsidP="00BB09CF">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Misalnya keadaan sebagai pegawai negeri di dalam kejahatan jabatan menurut pasal 415 KUHP atau keadaan sebagai pengurus atau komisaris dari suatu perseroan terbatas di dalam kejahatan menurut pasal 398 KUHP.</w:t>
      </w:r>
    </w:p>
    <w:p w:rsidR="00BB09CF" w:rsidRDefault="00BB09CF" w:rsidP="00BB09CF">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Kausalitas</w:t>
      </w:r>
    </w:p>
    <w:p w:rsidR="00BB09CF" w:rsidRDefault="00BB09CF" w:rsidP="00BB09CF">
      <w:pPr>
        <w:pStyle w:val="ListParagraph"/>
        <w:spacing w:line="240" w:lineRule="auto"/>
        <w:ind w:left="2160"/>
        <w:jc w:val="both"/>
        <w:rPr>
          <w:rFonts w:ascii="Times New Roman" w:hAnsi="Times New Roman" w:cs="Times New Roman"/>
          <w:sz w:val="24"/>
          <w:szCs w:val="24"/>
          <w:lang w:val="id-ID"/>
        </w:rPr>
      </w:pPr>
      <w:r>
        <w:rPr>
          <w:rFonts w:ascii="Times New Roman" w:hAnsi="Times New Roman" w:cs="Times New Roman"/>
          <w:sz w:val="24"/>
          <w:szCs w:val="24"/>
        </w:rPr>
        <w:t>Yakni hubungan antara suatu tindakan sebagai penyebab dengan kenyataan sebagai akibat.</w:t>
      </w:r>
    </w:p>
    <w:p w:rsidR="00BB09CF" w:rsidRDefault="00BB09CF" w:rsidP="00BB09CF">
      <w:pPr>
        <w:pStyle w:val="ListParagraph"/>
        <w:spacing w:line="240" w:lineRule="auto"/>
        <w:ind w:left="2160"/>
        <w:jc w:val="both"/>
        <w:rPr>
          <w:rFonts w:ascii="Times New Roman" w:hAnsi="Times New Roman" w:cs="Times New Roman"/>
          <w:sz w:val="24"/>
          <w:szCs w:val="24"/>
          <w:lang w:val="id-ID"/>
        </w:rPr>
      </w:pPr>
    </w:p>
    <w:p w:rsidR="00BB09CF" w:rsidRPr="00126702" w:rsidRDefault="00BB09CF" w:rsidP="00BB09CF">
      <w:pPr>
        <w:pStyle w:val="ListParagraph"/>
        <w:spacing w:line="240" w:lineRule="auto"/>
        <w:ind w:left="2160"/>
        <w:jc w:val="both"/>
        <w:rPr>
          <w:rFonts w:ascii="Times New Roman" w:hAnsi="Times New Roman" w:cs="Times New Roman"/>
          <w:sz w:val="24"/>
          <w:szCs w:val="24"/>
          <w:lang w:val="id-ID"/>
        </w:rPr>
      </w:pPr>
    </w:p>
    <w:p w:rsidR="00BB09CF" w:rsidRDefault="00BB09CF" w:rsidP="00BB09CF">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Unsur Subjektif.</w:t>
      </w:r>
    </w:p>
    <w:p w:rsidR="00BB09CF" w:rsidRDefault="00BB09CF" w:rsidP="00BB0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Unsur yang terdapat atau melekat pada diri si pelaku, atau yang dihubungkan dengan diri si pelaku dan termasuk di dalamnya segala sesuatu yang terkandung di dalam hatinya. Unsur ini terdiri dari:</w:t>
      </w:r>
    </w:p>
    <w:p w:rsidR="00BB09CF" w:rsidRDefault="00BB09CF" w:rsidP="00BB09C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Kesengajaan atau ketidaksengajaan (</w:t>
      </w:r>
      <w:r w:rsidRPr="00690C8B">
        <w:rPr>
          <w:rFonts w:ascii="Times New Roman" w:hAnsi="Times New Roman" w:cs="Times New Roman"/>
          <w:i/>
          <w:sz w:val="24"/>
          <w:szCs w:val="24"/>
        </w:rPr>
        <w:t>dolus atau culpa</w:t>
      </w:r>
      <w:r>
        <w:rPr>
          <w:rFonts w:ascii="Times New Roman" w:hAnsi="Times New Roman" w:cs="Times New Roman"/>
          <w:sz w:val="24"/>
          <w:szCs w:val="24"/>
        </w:rPr>
        <w:t>).</w:t>
      </w:r>
    </w:p>
    <w:p w:rsidR="00BB09CF" w:rsidRDefault="00BB09CF" w:rsidP="00BB09C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Maksud pada suatu percobaan, seperti ditentukan dalam pasal 53 ayat (1) KUHP.</w:t>
      </w:r>
    </w:p>
    <w:p w:rsidR="00BB09CF" w:rsidRDefault="00BB09CF" w:rsidP="00BB09C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Macam-macam maksud seperti terdapat dalam kejahatan-kejahatan pencurian, penipuan, pemerasan, dan sebagainya.</w:t>
      </w:r>
    </w:p>
    <w:p w:rsidR="00BB09CF" w:rsidRDefault="00BB09CF" w:rsidP="00BB09C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Merencanakan terlebih dahulu, seperti tercantum dalam pasal 340 KUHP, yaitu pembunuhan yang direncanakan terlebih dahulu.</w:t>
      </w:r>
    </w:p>
    <w:p w:rsidR="00BB09CF" w:rsidRDefault="00BB09CF" w:rsidP="00BB09C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Perasaan takut seperti terdapat di dalam pasal 308 KUHP.</w:t>
      </w:r>
      <w:r>
        <w:rPr>
          <w:rStyle w:val="FootnoteReference"/>
          <w:rFonts w:ascii="Times New Roman" w:hAnsi="Times New Roman" w:cs="Times New Roman"/>
          <w:sz w:val="24"/>
          <w:szCs w:val="24"/>
        </w:rPr>
        <w:footnoteReference w:id="10"/>
      </w:r>
    </w:p>
    <w:p w:rsidR="00BB09CF" w:rsidRPr="00AF772B" w:rsidRDefault="00BB09CF" w:rsidP="00BB09CF">
      <w:pPr>
        <w:pStyle w:val="ListParagraph"/>
        <w:ind w:left="1800"/>
        <w:jc w:val="both"/>
        <w:rPr>
          <w:rFonts w:ascii="Times New Roman" w:hAnsi="Times New Roman" w:cs="Times New Roman"/>
          <w:sz w:val="24"/>
          <w:szCs w:val="24"/>
        </w:rPr>
      </w:pPr>
    </w:p>
    <w:p w:rsidR="00BB09CF" w:rsidRPr="00E2700F" w:rsidRDefault="00BB09CF" w:rsidP="00BB09CF">
      <w:pPr>
        <w:spacing w:line="480" w:lineRule="auto"/>
        <w:ind w:left="720"/>
        <w:jc w:val="both"/>
        <w:rPr>
          <w:rFonts w:ascii="Times New Roman" w:hAnsi="Times New Roman" w:cs="Times New Roman"/>
          <w:sz w:val="24"/>
          <w:szCs w:val="24"/>
        </w:rPr>
      </w:pPr>
      <w:r w:rsidRPr="00E2700F">
        <w:rPr>
          <w:rFonts w:ascii="Times New Roman" w:hAnsi="Times New Roman" w:cs="Times New Roman"/>
          <w:sz w:val="24"/>
          <w:szCs w:val="24"/>
        </w:rPr>
        <w:t>Adapun unsur-unsur yang tekandung dalam tindak pidana (</w:t>
      </w:r>
      <w:r w:rsidRPr="00E2700F">
        <w:rPr>
          <w:rFonts w:ascii="Times New Roman" w:hAnsi="Times New Roman" w:cs="Times New Roman"/>
          <w:i/>
          <w:sz w:val="24"/>
          <w:szCs w:val="24"/>
        </w:rPr>
        <w:t>strafbaar feit</w:t>
      </w:r>
      <w:r w:rsidRPr="00E2700F">
        <w:rPr>
          <w:rFonts w:ascii="Times New Roman" w:hAnsi="Times New Roman" w:cs="Times New Roman"/>
          <w:sz w:val="24"/>
          <w:szCs w:val="24"/>
        </w:rPr>
        <w:t>). Pendapat dari para sarjana yang berpandangan monistis, antara lain:</w:t>
      </w:r>
    </w:p>
    <w:p w:rsidR="00BB09CF" w:rsidRDefault="00BB09CF" w:rsidP="00BB09CF">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Simon, berpendapat bahwa unsur-unsur </w:t>
      </w:r>
      <w:r w:rsidRPr="0025536E">
        <w:rPr>
          <w:rFonts w:ascii="Times New Roman" w:hAnsi="Times New Roman" w:cs="Times New Roman"/>
          <w:i/>
          <w:sz w:val="24"/>
          <w:szCs w:val="24"/>
        </w:rPr>
        <w:t>strafbaar feit</w:t>
      </w:r>
      <w:r>
        <w:rPr>
          <w:rFonts w:ascii="Times New Roman" w:hAnsi="Times New Roman" w:cs="Times New Roman"/>
          <w:i/>
          <w:sz w:val="24"/>
          <w:szCs w:val="24"/>
        </w:rPr>
        <w:t xml:space="preserve"> </w:t>
      </w:r>
      <w:r>
        <w:rPr>
          <w:rFonts w:ascii="Times New Roman" w:hAnsi="Times New Roman" w:cs="Times New Roman"/>
          <w:sz w:val="24"/>
          <w:szCs w:val="24"/>
        </w:rPr>
        <w:t>adalah:</w:t>
      </w:r>
    </w:p>
    <w:p w:rsidR="00BB09CF" w:rsidRDefault="00BB09CF" w:rsidP="00BB09CF">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Perbutan manusia (positif atau negatif, berbuat atau tidak berbuat)</w:t>
      </w:r>
    </w:p>
    <w:p w:rsidR="00BB09CF" w:rsidRDefault="00BB09CF" w:rsidP="00BB09CF">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Diancam dengan pidana (</w:t>
      </w:r>
      <w:r w:rsidRPr="0025536E">
        <w:rPr>
          <w:rFonts w:ascii="Times New Roman" w:hAnsi="Times New Roman" w:cs="Times New Roman"/>
          <w:i/>
          <w:sz w:val="24"/>
          <w:szCs w:val="24"/>
        </w:rPr>
        <w:t>strafbaar gesteld</w:t>
      </w:r>
      <w:r>
        <w:rPr>
          <w:rFonts w:ascii="Times New Roman" w:hAnsi="Times New Roman" w:cs="Times New Roman"/>
          <w:sz w:val="24"/>
          <w:szCs w:val="24"/>
        </w:rPr>
        <w:t>)</w:t>
      </w:r>
    </w:p>
    <w:p w:rsidR="00BB09CF" w:rsidRPr="0025536E" w:rsidRDefault="00BB09CF" w:rsidP="00BB09CF">
      <w:pPr>
        <w:pStyle w:val="ListParagraph"/>
        <w:numPr>
          <w:ilvl w:val="0"/>
          <w:numId w:val="27"/>
        </w:numPr>
        <w:spacing w:line="240" w:lineRule="auto"/>
        <w:jc w:val="both"/>
        <w:rPr>
          <w:rFonts w:ascii="Times New Roman" w:hAnsi="Times New Roman" w:cs="Times New Roman"/>
          <w:i/>
          <w:sz w:val="24"/>
          <w:szCs w:val="24"/>
        </w:rPr>
      </w:pPr>
      <w:r>
        <w:rPr>
          <w:rFonts w:ascii="Times New Roman" w:hAnsi="Times New Roman" w:cs="Times New Roman"/>
          <w:sz w:val="24"/>
          <w:szCs w:val="24"/>
        </w:rPr>
        <w:t>Melawan hukum (</w:t>
      </w:r>
      <w:r w:rsidRPr="0025536E">
        <w:rPr>
          <w:rFonts w:ascii="Times New Roman" w:hAnsi="Times New Roman" w:cs="Times New Roman"/>
          <w:i/>
          <w:sz w:val="24"/>
          <w:szCs w:val="24"/>
        </w:rPr>
        <w:t>onrechtmatig</w:t>
      </w:r>
      <w:r w:rsidRPr="0025536E">
        <w:rPr>
          <w:rFonts w:ascii="Times New Roman" w:hAnsi="Times New Roman" w:cs="Times New Roman"/>
          <w:sz w:val="24"/>
          <w:szCs w:val="24"/>
        </w:rPr>
        <w:t>)</w:t>
      </w:r>
    </w:p>
    <w:p w:rsidR="00BB09CF" w:rsidRPr="0025536E" w:rsidRDefault="00BB09CF" w:rsidP="00BB09CF">
      <w:pPr>
        <w:pStyle w:val="ListParagraph"/>
        <w:numPr>
          <w:ilvl w:val="0"/>
          <w:numId w:val="27"/>
        </w:numPr>
        <w:spacing w:line="240" w:lineRule="auto"/>
        <w:jc w:val="both"/>
        <w:rPr>
          <w:rFonts w:ascii="Times New Roman" w:hAnsi="Times New Roman" w:cs="Times New Roman"/>
          <w:i/>
          <w:sz w:val="24"/>
          <w:szCs w:val="24"/>
        </w:rPr>
      </w:pPr>
      <w:r>
        <w:rPr>
          <w:rFonts w:ascii="Times New Roman" w:hAnsi="Times New Roman" w:cs="Times New Roman"/>
          <w:sz w:val="24"/>
          <w:szCs w:val="24"/>
        </w:rPr>
        <w:t>Dilakukan dengan kesalahan (</w:t>
      </w:r>
      <w:r w:rsidRPr="0025536E">
        <w:rPr>
          <w:rFonts w:ascii="Times New Roman" w:hAnsi="Times New Roman" w:cs="Times New Roman"/>
          <w:i/>
          <w:sz w:val="24"/>
          <w:szCs w:val="24"/>
        </w:rPr>
        <w:t>metschuld in verband stand</w:t>
      </w:r>
      <w:r>
        <w:rPr>
          <w:rFonts w:ascii="Times New Roman" w:hAnsi="Times New Roman" w:cs="Times New Roman"/>
          <w:sz w:val="24"/>
          <w:szCs w:val="24"/>
        </w:rPr>
        <w:t>)</w:t>
      </w:r>
    </w:p>
    <w:p w:rsidR="00BB09CF" w:rsidRPr="008C689C" w:rsidRDefault="00BB09CF" w:rsidP="00BB09CF">
      <w:pPr>
        <w:pStyle w:val="ListParagraph"/>
        <w:numPr>
          <w:ilvl w:val="0"/>
          <w:numId w:val="27"/>
        </w:numPr>
        <w:spacing w:line="240" w:lineRule="auto"/>
        <w:jc w:val="both"/>
        <w:rPr>
          <w:rFonts w:ascii="Times New Roman" w:hAnsi="Times New Roman" w:cs="Times New Roman"/>
          <w:i/>
          <w:sz w:val="24"/>
          <w:szCs w:val="24"/>
        </w:rPr>
      </w:pPr>
      <w:r>
        <w:rPr>
          <w:rFonts w:ascii="Times New Roman" w:hAnsi="Times New Roman" w:cs="Times New Roman"/>
          <w:sz w:val="24"/>
          <w:szCs w:val="24"/>
        </w:rPr>
        <w:t>Oleh orang yang mampu bertanggungjawab (</w:t>
      </w:r>
      <w:r w:rsidRPr="008C689C">
        <w:rPr>
          <w:rFonts w:ascii="Times New Roman" w:hAnsi="Times New Roman" w:cs="Times New Roman"/>
          <w:i/>
          <w:sz w:val="24"/>
          <w:szCs w:val="24"/>
        </w:rPr>
        <w:t>teorekeningsvatbaar person</w:t>
      </w:r>
      <w:r>
        <w:rPr>
          <w:rFonts w:ascii="Times New Roman" w:hAnsi="Times New Roman" w:cs="Times New Roman"/>
          <w:sz w:val="24"/>
          <w:szCs w:val="24"/>
        </w:rPr>
        <w:t>)</w:t>
      </w:r>
    </w:p>
    <w:p w:rsidR="00BB09CF" w:rsidRDefault="00BB09CF" w:rsidP="00BB09CF">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Van Hamel, menyebutkan unsur-unsur </w:t>
      </w:r>
      <w:r w:rsidRPr="0025536E">
        <w:rPr>
          <w:rFonts w:ascii="Times New Roman" w:hAnsi="Times New Roman" w:cs="Times New Roman"/>
          <w:i/>
          <w:sz w:val="24"/>
          <w:szCs w:val="24"/>
        </w:rPr>
        <w:t>strafbaar feit</w:t>
      </w:r>
      <w:r>
        <w:rPr>
          <w:rFonts w:ascii="Times New Roman" w:hAnsi="Times New Roman" w:cs="Times New Roman"/>
          <w:i/>
          <w:sz w:val="24"/>
          <w:szCs w:val="24"/>
        </w:rPr>
        <w:t xml:space="preserve"> </w:t>
      </w:r>
      <w:r>
        <w:rPr>
          <w:rFonts w:ascii="Times New Roman" w:hAnsi="Times New Roman" w:cs="Times New Roman"/>
          <w:sz w:val="24"/>
          <w:szCs w:val="24"/>
        </w:rPr>
        <w:t>adalah:</w:t>
      </w:r>
    </w:p>
    <w:p w:rsidR="00BB09CF" w:rsidRDefault="00BB09CF" w:rsidP="00BB09CF">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Perbuatan manusia yang dirumuskan dalam undang-undang</w:t>
      </w:r>
    </w:p>
    <w:p w:rsidR="00BB09CF" w:rsidRDefault="00BB09CF" w:rsidP="00BB09CF">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Melawan hukum</w:t>
      </w:r>
    </w:p>
    <w:p w:rsidR="00BB09CF" w:rsidRDefault="00BB09CF" w:rsidP="00BB09CF">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Dilakukan dengan kesalahan</w:t>
      </w:r>
    </w:p>
    <w:p w:rsidR="00BB09CF" w:rsidRDefault="00BB09CF" w:rsidP="00BB09CF">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Patut dipidana</w:t>
      </w:r>
    </w:p>
    <w:p w:rsidR="00BB09CF" w:rsidRPr="00E25BC2" w:rsidRDefault="00BB09CF" w:rsidP="00BB09CF">
      <w:pPr>
        <w:spacing w:line="240" w:lineRule="auto"/>
        <w:jc w:val="both"/>
        <w:rPr>
          <w:rFonts w:ascii="Times New Roman" w:hAnsi="Times New Roman" w:cs="Times New Roman"/>
          <w:sz w:val="24"/>
          <w:szCs w:val="24"/>
        </w:rPr>
      </w:pPr>
    </w:p>
    <w:p w:rsidR="00BB09CF" w:rsidRDefault="00BB09CF" w:rsidP="00BB09CF">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E. Merzger, menyebutkan unsur-unsur tindak pidana adalah :</w:t>
      </w:r>
    </w:p>
    <w:p w:rsidR="00BB09CF" w:rsidRDefault="00BB09CF" w:rsidP="00BB09CF">
      <w:pPr>
        <w:pStyle w:val="ListParagraph"/>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Perbuatan dalam arti yang luas dari manusia (aktif atau membiarkan)</w:t>
      </w:r>
    </w:p>
    <w:p w:rsidR="00BB09CF" w:rsidRDefault="00BB09CF" w:rsidP="00BB09CF">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Sifat melawan hukm (baik yang bersifat objektif maupun yang subjektif)</w:t>
      </w:r>
    </w:p>
    <w:p w:rsidR="00BB09CF" w:rsidRDefault="00BB09CF" w:rsidP="00BB09CF">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Dapat dipertanggungjawabkan kepada seseorang</w:t>
      </w:r>
    </w:p>
    <w:p w:rsidR="00BB09CF" w:rsidRPr="00C24FE1" w:rsidRDefault="00BB09CF" w:rsidP="00BB09CF">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Diancam dengan pidana.</w:t>
      </w:r>
    </w:p>
    <w:p w:rsidR="00BB09CF" w:rsidRDefault="00BB09CF" w:rsidP="00BB09CF">
      <w:pPr>
        <w:spacing w:line="240" w:lineRule="auto"/>
        <w:jc w:val="both"/>
        <w:rPr>
          <w:rFonts w:ascii="Times New Roman" w:hAnsi="Times New Roman" w:cs="Times New Roman"/>
          <w:sz w:val="24"/>
          <w:szCs w:val="24"/>
        </w:rPr>
      </w:pPr>
    </w:p>
    <w:p w:rsidR="00BB09CF" w:rsidRPr="00C24FE1" w:rsidRDefault="00BB09CF" w:rsidP="00BB09CF">
      <w:pPr>
        <w:spacing w:line="240" w:lineRule="auto"/>
        <w:jc w:val="both"/>
        <w:rPr>
          <w:rFonts w:ascii="Times New Roman" w:hAnsi="Times New Roman" w:cs="Times New Roman"/>
          <w:sz w:val="24"/>
          <w:szCs w:val="24"/>
        </w:rPr>
      </w:pPr>
    </w:p>
    <w:p w:rsidR="00BB09CF" w:rsidRDefault="00BB09CF" w:rsidP="00BB09CF">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Pendapat mereka yang berpandangan </w:t>
      </w:r>
      <w:r w:rsidRPr="008C689C">
        <w:rPr>
          <w:rFonts w:ascii="Times New Roman" w:hAnsi="Times New Roman" w:cs="Times New Roman"/>
          <w:i/>
          <w:sz w:val="24"/>
          <w:szCs w:val="24"/>
        </w:rPr>
        <w:t>dualistik</w:t>
      </w:r>
      <w:r>
        <w:rPr>
          <w:rFonts w:ascii="Times New Roman" w:hAnsi="Times New Roman" w:cs="Times New Roman"/>
          <w:sz w:val="24"/>
          <w:szCs w:val="24"/>
        </w:rPr>
        <w:t>, antara ain:</w:t>
      </w:r>
    </w:p>
    <w:p w:rsidR="00BB09CF" w:rsidRPr="007E403E" w:rsidRDefault="00BB09CF" w:rsidP="00BB09CF">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Vos, memberikan unsur-unsur </w:t>
      </w:r>
      <w:r w:rsidRPr="0025536E">
        <w:rPr>
          <w:rFonts w:ascii="Times New Roman" w:hAnsi="Times New Roman" w:cs="Times New Roman"/>
          <w:i/>
          <w:sz w:val="24"/>
          <w:szCs w:val="24"/>
        </w:rPr>
        <w:t>strafbaar feit</w:t>
      </w:r>
      <w:r>
        <w:rPr>
          <w:rFonts w:ascii="Times New Roman" w:hAnsi="Times New Roman" w:cs="Times New Roman"/>
          <w:i/>
          <w:sz w:val="24"/>
          <w:szCs w:val="24"/>
        </w:rPr>
        <w:t xml:space="preserve"> </w:t>
      </w:r>
      <w:r>
        <w:rPr>
          <w:rFonts w:ascii="Times New Roman" w:hAnsi="Times New Roman" w:cs="Times New Roman"/>
          <w:sz w:val="24"/>
          <w:szCs w:val="24"/>
        </w:rPr>
        <w:t>berupa:</w:t>
      </w:r>
    </w:p>
    <w:p w:rsidR="00BB09CF" w:rsidRDefault="00BB09CF" w:rsidP="00BB09CF">
      <w:pPr>
        <w:pStyle w:val="ListParagraph"/>
        <w:spacing w:line="240" w:lineRule="auto"/>
        <w:ind w:left="1440"/>
        <w:jc w:val="both"/>
        <w:rPr>
          <w:rFonts w:ascii="Times New Roman" w:hAnsi="Times New Roman" w:cs="Times New Roman"/>
          <w:sz w:val="24"/>
          <w:szCs w:val="24"/>
        </w:rPr>
      </w:pPr>
    </w:p>
    <w:p w:rsidR="00BB09CF" w:rsidRDefault="00BB09CF" w:rsidP="00BB09C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Kelakuan manusia</w:t>
      </w:r>
    </w:p>
    <w:p w:rsidR="00BB09CF" w:rsidRPr="00126702" w:rsidRDefault="00BB09CF" w:rsidP="00BB09CF">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Diancam pidana dalam undang-undang.</w:t>
      </w:r>
    </w:p>
    <w:p w:rsidR="00BB09CF" w:rsidRDefault="00BB09CF" w:rsidP="00BB09CF">
      <w:pPr>
        <w:pStyle w:val="ListParagraph"/>
        <w:numPr>
          <w:ilvl w:val="0"/>
          <w:numId w:val="30"/>
        </w:numPr>
        <w:spacing w:line="240" w:lineRule="auto"/>
        <w:jc w:val="both"/>
        <w:rPr>
          <w:rFonts w:ascii="Times New Roman" w:hAnsi="Times New Roman" w:cs="Times New Roman"/>
          <w:sz w:val="24"/>
          <w:szCs w:val="24"/>
        </w:rPr>
      </w:pPr>
    </w:p>
    <w:p w:rsidR="00BB09CF" w:rsidRPr="007E403E" w:rsidRDefault="00BB09CF" w:rsidP="00BB09CF">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Pompe, berpendapat bahwa:</w:t>
      </w:r>
    </w:p>
    <w:p w:rsidR="00BB09CF" w:rsidRDefault="00BB09CF" w:rsidP="00BB09CF">
      <w:pPr>
        <w:pStyle w:val="ListParagraph"/>
        <w:spacing w:line="240" w:lineRule="auto"/>
        <w:ind w:left="1440"/>
        <w:jc w:val="both"/>
        <w:rPr>
          <w:rFonts w:ascii="Times New Roman" w:hAnsi="Times New Roman" w:cs="Times New Roman"/>
          <w:sz w:val="24"/>
          <w:szCs w:val="24"/>
        </w:rPr>
      </w:pPr>
    </w:p>
    <w:p w:rsidR="00BB09CF" w:rsidRDefault="00BB09CF" w:rsidP="00BB0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“Walaupun menurut teori </w:t>
      </w:r>
      <w:r w:rsidRPr="0025536E">
        <w:rPr>
          <w:rFonts w:ascii="Times New Roman" w:hAnsi="Times New Roman" w:cs="Times New Roman"/>
          <w:i/>
          <w:sz w:val="24"/>
          <w:szCs w:val="24"/>
        </w:rPr>
        <w:t>strafbaar feit</w:t>
      </w:r>
      <w:r>
        <w:rPr>
          <w:rFonts w:ascii="Times New Roman" w:hAnsi="Times New Roman" w:cs="Times New Roman"/>
          <w:i/>
          <w:sz w:val="24"/>
          <w:szCs w:val="24"/>
        </w:rPr>
        <w:t xml:space="preserve"> </w:t>
      </w:r>
      <w:r>
        <w:rPr>
          <w:rFonts w:ascii="Times New Roman" w:hAnsi="Times New Roman" w:cs="Times New Roman"/>
          <w:sz w:val="24"/>
          <w:szCs w:val="24"/>
        </w:rPr>
        <w:t>itu terdiri dari unsur-unsur: a.) Perbuatan, b.) bersifat melawan hukum, c.) Dilakukan dengan kesalahan, d.) Diancam Pidana. Namun ia berpendapat bahwa dalam hukum positif, sifat melawan hukum (</w:t>
      </w:r>
      <w:r w:rsidRPr="002C0561">
        <w:rPr>
          <w:rFonts w:ascii="Times New Roman" w:hAnsi="Times New Roman" w:cs="Times New Roman"/>
          <w:i/>
          <w:sz w:val="24"/>
          <w:szCs w:val="24"/>
        </w:rPr>
        <w:t>wederrechtelijkheid</w:t>
      </w:r>
      <w:r>
        <w:rPr>
          <w:rFonts w:ascii="Times New Roman" w:hAnsi="Times New Roman" w:cs="Times New Roman"/>
          <w:sz w:val="24"/>
          <w:szCs w:val="24"/>
        </w:rPr>
        <w:t>) dan kesalahan (</w:t>
      </w:r>
      <w:r w:rsidRPr="002C0561">
        <w:rPr>
          <w:rFonts w:ascii="Times New Roman" w:hAnsi="Times New Roman" w:cs="Times New Roman"/>
          <w:i/>
          <w:sz w:val="24"/>
          <w:szCs w:val="24"/>
        </w:rPr>
        <w:t>schuld</w:t>
      </w:r>
      <w:r>
        <w:rPr>
          <w:rFonts w:ascii="Times New Roman" w:hAnsi="Times New Roman" w:cs="Times New Roman"/>
          <w:sz w:val="24"/>
          <w:szCs w:val="24"/>
        </w:rPr>
        <w:t>) bukan sifat mutlak untuk adanya tindak pidana (</w:t>
      </w:r>
      <w:r w:rsidRPr="0025536E">
        <w:rPr>
          <w:rFonts w:ascii="Times New Roman" w:hAnsi="Times New Roman" w:cs="Times New Roman"/>
          <w:i/>
          <w:sz w:val="24"/>
          <w:szCs w:val="24"/>
        </w:rPr>
        <w:t>rafbaar feit</w:t>
      </w:r>
      <w:r>
        <w:rPr>
          <w:rFonts w:ascii="Times New Roman" w:hAnsi="Times New Roman" w:cs="Times New Roman"/>
          <w:i/>
          <w:sz w:val="24"/>
          <w:szCs w:val="24"/>
        </w:rPr>
        <w:t>)</w:t>
      </w:r>
      <w:r>
        <w:rPr>
          <w:rFonts w:ascii="Times New Roman" w:hAnsi="Times New Roman" w:cs="Times New Roman"/>
          <w:sz w:val="24"/>
          <w:szCs w:val="24"/>
        </w:rPr>
        <w:t>. Oleh karena itu, ia memisahkan antara tindak pidana dari orang yang dapat dipidana.</w:t>
      </w:r>
      <w:r>
        <w:rPr>
          <w:rStyle w:val="FootnoteReference"/>
          <w:rFonts w:ascii="Times New Roman" w:hAnsi="Times New Roman" w:cs="Times New Roman"/>
          <w:sz w:val="24"/>
          <w:szCs w:val="24"/>
        </w:rPr>
        <w:footnoteReference w:id="11"/>
      </w:r>
    </w:p>
    <w:p w:rsidR="00BB09CF" w:rsidRDefault="00BB09CF" w:rsidP="00BB09CF">
      <w:pPr>
        <w:pStyle w:val="ListParagraph"/>
        <w:spacing w:line="240" w:lineRule="auto"/>
        <w:ind w:left="1440"/>
        <w:jc w:val="both"/>
        <w:rPr>
          <w:rFonts w:ascii="Times New Roman" w:hAnsi="Times New Roman" w:cs="Times New Roman"/>
          <w:sz w:val="24"/>
          <w:szCs w:val="24"/>
        </w:rPr>
      </w:pPr>
    </w:p>
    <w:p w:rsidR="00BB09CF" w:rsidRDefault="00BB09CF" w:rsidP="00BB09CF">
      <w:pPr>
        <w:spacing w:line="480" w:lineRule="auto"/>
        <w:ind w:left="720"/>
        <w:jc w:val="both"/>
        <w:rPr>
          <w:rFonts w:ascii="Times New Roman" w:hAnsi="Times New Roman" w:cs="Times New Roman"/>
          <w:sz w:val="24"/>
          <w:szCs w:val="24"/>
        </w:rPr>
      </w:pPr>
      <w:r w:rsidRPr="00180147">
        <w:rPr>
          <w:rFonts w:ascii="Times New Roman" w:hAnsi="Times New Roman" w:cs="Times New Roman"/>
          <w:sz w:val="24"/>
          <w:szCs w:val="24"/>
        </w:rPr>
        <w:t xml:space="preserve">Pernyataan tersebut sejalan dengan dengan apa yang dikemukakan oleh Moeljatno, terkait </w:t>
      </w:r>
      <w:r>
        <w:rPr>
          <w:rFonts w:ascii="Times New Roman" w:hAnsi="Times New Roman" w:cs="Times New Roman"/>
          <w:sz w:val="24"/>
          <w:szCs w:val="24"/>
        </w:rPr>
        <w:t>unsur</w:t>
      </w:r>
      <w:r w:rsidRPr="00180147">
        <w:rPr>
          <w:rFonts w:ascii="Times New Roman" w:hAnsi="Times New Roman" w:cs="Times New Roman"/>
          <w:sz w:val="24"/>
          <w:szCs w:val="24"/>
        </w:rPr>
        <w:t xml:space="preserve"> atau elemen perbuatan pidana adalah:</w:t>
      </w:r>
    </w:p>
    <w:p w:rsidR="00BB09CF" w:rsidRDefault="00BB09CF" w:rsidP="00BB09CF">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Kelakuan dan akibat (= perbuatan).</w:t>
      </w:r>
    </w:p>
    <w:p w:rsidR="00BB09CF" w:rsidRDefault="00BB09CF" w:rsidP="00BB09CF">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Hal ikhwal atau keadaan yang menyertai perbuatan.</w:t>
      </w:r>
    </w:p>
    <w:p w:rsidR="00BB09CF" w:rsidRDefault="00BB09CF" w:rsidP="00BB09CF">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Keadaan tambahan yang memberatkan pidana.</w:t>
      </w:r>
    </w:p>
    <w:p w:rsidR="00BB09CF" w:rsidRDefault="00BB09CF" w:rsidP="00BB09CF">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Unsur melawan hukum yang objektif.</w:t>
      </w:r>
    </w:p>
    <w:p w:rsidR="00BB09CF" w:rsidRDefault="00BB09CF" w:rsidP="00BB09CF">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Unsur melawan hukum yang subjektif.</w:t>
      </w:r>
      <w:r>
        <w:rPr>
          <w:rStyle w:val="FootnoteReference"/>
          <w:rFonts w:ascii="Times New Roman" w:hAnsi="Times New Roman" w:cs="Times New Roman"/>
          <w:sz w:val="24"/>
          <w:szCs w:val="24"/>
        </w:rPr>
        <w:footnoteReference w:id="12"/>
      </w:r>
    </w:p>
    <w:p w:rsidR="00BB09CF" w:rsidRPr="00E2700F" w:rsidRDefault="00BB09CF" w:rsidP="00BB09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Perlu ditekankan lagi bahwa sekalipun dalam rumusan delik tidak terdapat unsur melawan hukum, namun jangan dikira bahwa perbuatan tersebut tidak bersifat melawan hukum. Meskipun perbutan pidana pada umumnya adalah keadaan lahir dan terdiri atas elemen-elemen lahir, namun ada kalanya dalam perumusan juga diperlukan elemen batin yaitu sifat melawan hukum yang subyektif.</w:t>
      </w:r>
    </w:p>
    <w:p w:rsidR="00BB09CF" w:rsidRDefault="00BB09CF" w:rsidP="00BB09C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Menurut doktrin, unsur-unsur tindak pidana terdiri atas unsur subjektif dan unsur objektif. Terhadap unsur-unsur tersebut dapat diutarakan sebagai berikut:</w:t>
      </w:r>
    </w:p>
    <w:p w:rsidR="00BB09CF" w:rsidRDefault="00BB09CF" w:rsidP="00BB09CF">
      <w:pPr>
        <w:spacing w:line="480" w:lineRule="auto"/>
        <w:ind w:left="720"/>
        <w:jc w:val="both"/>
        <w:rPr>
          <w:rFonts w:ascii="Times New Roman" w:hAnsi="Times New Roman" w:cs="Times New Roman"/>
          <w:sz w:val="24"/>
          <w:szCs w:val="24"/>
        </w:rPr>
      </w:pPr>
    </w:p>
    <w:p w:rsidR="00BB09CF" w:rsidRDefault="00BB09CF" w:rsidP="00BB09CF">
      <w:pPr>
        <w:spacing w:line="480" w:lineRule="auto"/>
        <w:ind w:left="720"/>
        <w:jc w:val="both"/>
        <w:rPr>
          <w:rFonts w:ascii="Times New Roman" w:hAnsi="Times New Roman" w:cs="Times New Roman"/>
          <w:sz w:val="24"/>
          <w:szCs w:val="24"/>
        </w:rPr>
      </w:pPr>
    </w:p>
    <w:p w:rsidR="00BB09CF" w:rsidRPr="00C95D7D" w:rsidRDefault="00BB09CF" w:rsidP="00BB09CF">
      <w:pPr>
        <w:pStyle w:val="ListParagraph"/>
        <w:numPr>
          <w:ilvl w:val="0"/>
          <w:numId w:val="61"/>
        </w:numPr>
        <w:tabs>
          <w:tab w:val="left" w:pos="709"/>
          <w:tab w:val="left" w:pos="1418"/>
        </w:tabs>
        <w:jc w:val="both"/>
        <w:rPr>
          <w:rFonts w:ascii="Times New Roman" w:hAnsi="Times New Roman" w:cs="Times New Roman"/>
          <w:b/>
          <w:sz w:val="24"/>
          <w:szCs w:val="24"/>
        </w:rPr>
      </w:pPr>
      <w:r w:rsidRPr="00C95D7D">
        <w:rPr>
          <w:rFonts w:ascii="Times New Roman" w:hAnsi="Times New Roman" w:cs="Times New Roman"/>
          <w:b/>
          <w:sz w:val="24"/>
          <w:szCs w:val="24"/>
        </w:rPr>
        <w:t>Unsur Subjektif</w:t>
      </w:r>
    </w:p>
    <w:p w:rsidR="00BB09CF" w:rsidRPr="00E2700F" w:rsidRDefault="00BB09CF" w:rsidP="00BB09CF">
      <w:pPr>
        <w:spacing w:line="480" w:lineRule="auto"/>
        <w:ind w:left="1069" w:firstLine="371"/>
        <w:jc w:val="both"/>
        <w:rPr>
          <w:rFonts w:ascii="Times New Roman" w:hAnsi="Times New Roman" w:cs="Times New Roman"/>
          <w:sz w:val="24"/>
          <w:szCs w:val="24"/>
        </w:rPr>
      </w:pPr>
      <w:r w:rsidRPr="00E2700F">
        <w:rPr>
          <w:rFonts w:ascii="Times New Roman" w:hAnsi="Times New Roman" w:cs="Times New Roman"/>
          <w:sz w:val="24"/>
          <w:szCs w:val="24"/>
        </w:rPr>
        <w:lastRenderedPageBreak/>
        <w:t>Unsur subjektif adalah unsur yang bersal  dari dalam diri pelaku.</w:t>
      </w:r>
      <w:r>
        <w:rPr>
          <w:rStyle w:val="FootnoteReference"/>
          <w:rFonts w:ascii="Times New Roman" w:hAnsi="Times New Roman" w:cs="Times New Roman"/>
          <w:sz w:val="24"/>
          <w:szCs w:val="24"/>
        </w:rPr>
        <w:footnoteReference w:id="13"/>
      </w:r>
      <w:r w:rsidRPr="00E2700F">
        <w:rPr>
          <w:rFonts w:ascii="Times New Roman" w:hAnsi="Times New Roman" w:cs="Times New Roman"/>
          <w:sz w:val="24"/>
          <w:szCs w:val="24"/>
        </w:rPr>
        <w:t xml:space="preserve"> Karena si pelaku adalah seorang manusia, maka hubungan ini adalah mengenai hal kebatinan, yaitu hal kesalahan si pelaku tindak pidana (</w:t>
      </w:r>
      <w:r w:rsidRPr="00E2700F">
        <w:rPr>
          <w:rFonts w:ascii="Times New Roman" w:hAnsi="Times New Roman" w:cs="Times New Roman"/>
          <w:i/>
          <w:sz w:val="24"/>
          <w:szCs w:val="24"/>
        </w:rPr>
        <w:t>schuld-verband</w:t>
      </w:r>
      <w:r w:rsidRPr="00E2700F">
        <w:rPr>
          <w:rFonts w:ascii="Times New Roman" w:hAnsi="Times New Roman" w:cs="Times New Roman"/>
          <w:sz w:val="24"/>
          <w:szCs w:val="24"/>
        </w:rPr>
        <w:t>). Hanya dengan hukuman batin ini perbuatan yang dilarang dapat dipertanggungjawabkan pada si pelaku. Dan baru kalau ini tercapai, maka betul-betul ada suatu tindak pidana yang pelakunya dapat dijatuhi hukuman pidana (</w:t>
      </w:r>
      <w:r w:rsidRPr="00E2700F">
        <w:rPr>
          <w:rFonts w:ascii="Times New Roman" w:hAnsi="Times New Roman" w:cs="Times New Roman"/>
          <w:i/>
          <w:sz w:val="24"/>
          <w:szCs w:val="24"/>
        </w:rPr>
        <w:t>geen strafbaar feit zonder schuld</w:t>
      </w:r>
      <w:r w:rsidRPr="00E2700F">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BB09CF" w:rsidRPr="00A96480" w:rsidRDefault="00BB09CF" w:rsidP="00BB09CF">
      <w:pPr>
        <w:spacing w:line="480" w:lineRule="auto"/>
        <w:ind w:left="1069" w:firstLine="371"/>
        <w:jc w:val="both"/>
        <w:rPr>
          <w:rFonts w:ascii="Times New Roman" w:hAnsi="Times New Roman" w:cs="Times New Roman"/>
          <w:sz w:val="24"/>
          <w:szCs w:val="24"/>
        </w:rPr>
      </w:pPr>
      <w:r w:rsidRPr="00A96480">
        <w:rPr>
          <w:rFonts w:ascii="Times New Roman" w:hAnsi="Times New Roman" w:cs="Times New Roman"/>
          <w:sz w:val="24"/>
          <w:szCs w:val="24"/>
        </w:rPr>
        <w:t>Asas hukum pidana menyatakan “tidak ada hukuman kalau tidak ada kesalahan” (</w:t>
      </w:r>
      <w:r w:rsidRPr="00A96480">
        <w:rPr>
          <w:rFonts w:ascii="Times New Roman" w:hAnsi="Times New Roman" w:cs="Times New Roman"/>
          <w:i/>
          <w:sz w:val="24"/>
          <w:szCs w:val="24"/>
        </w:rPr>
        <w:t>An act does not make a person guilty unless the mind is guilty or actus non facit reum nisi mens sit rea</w:t>
      </w:r>
      <w:r w:rsidRPr="00A96480">
        <w:rPr>
          <w:rFonts w:ascii="Times New Roman" w:hAnsi="Times New Roman" w:cs="Times New Roman"/>
          <w:sz w:val="24"/>
          <w:szCs w:val="24"/>
        </w:rPr>
        <w:t>). Kesalahan yang dimaksud disini adalah kesalahan yang diakibatkan oleh kesengajaan (</w:t>
      </w:r>
      <w:r w:rsidRPr="00A96480">
        <w:rPr>
          <w:rFonts w:ascii="Times New Roman" w:hAnsi="Times New Roman" w:cs="Times New Roman"/>
          <w:i/>
          <w:sz w:val="24"/>
          <w:szCs w:val="24"/>
        </w:rPr>
        <w:t>intention/opzet/dolus</w:t>
      </w:r>
      <w:r w:rsidRPr="00A96480">
        <w:rPr>
          <w:rFonts w:ascii="Times New Roman" w:hAnsi="Times New Roman" w:cs="Times New Roman"/>
          <w:sz w:val="24"/>
          <w:szCs w:val="24"/>
        </w:rPr>
        <w:t>) dan kealpaan (</w:t>
      </w:r>
      <w:r w:rsidRPr="00A96480">
        <w:rPr>
          <w:rFonts w:ascii="Times New Roman" w:hAnsi="Times New Roman" w:cs="Times New Roman"/>
          <w:i/>
          <w:sz w:val="24"/>
          <w:szCs w:val="24"/>
        </w:rPr>
        <w:t>negligence or schuld</w:t>
      </w:r>
      <w:r w:rsidRPr="00A96480">
        <w:rPr>
          <w:rFonts w:ascii="Times New Roman" w:hAnsi="Times New Roman" w:cs="Times New Roman"/>
          <w:sz w:val="24"/>
          <w:szCs w:val="24"/>
        </w:rPr>
        <w:t>).</w:t>
      </w:r>
    </w:p>
    <w:p w:rsidR="00BB09CF" w:rsidRDefault="00BB09CF" w:rsidP="00BB09CF">
      <w:pPr>
        <w:pStyle w:val="ListParagraph"/>
        <w:ind w:left="1140"/>
        <w:jc w:val="both"/>
        <w:rPr>
          <w:rFonts w:ascii="Times New Roman" w:hAnsi="Times New Roman" w:cs="Times New Roman"/>
          <w:sz w:val="24"/>
          <w:szCs w:val="24"/>
        </w:rPr>
      </w:pPr>
      <w:r>
        <w:rPr>
          <w:rFonts w:ascii="Times New Roman" w:hAnsi="Times New Roman" w:cs="Times New Roman"/>
          <w:sz w:val="24"/>
          <w:szCs w:val="24"/>
        </w:rPr>
        <w:t>Pada umumnya para pakar telah menyetujui bahwa “kesengajaan” terdiri atas 3 (tiga)   bentuk, yakni:</w:t>
      </w:r>
    </w:p>
    <w:p w:rsidR="00BB09CF" w:rsidRDefault="00BB09CF" w:rsidP="00BB09CF">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Kesengajaan sebagai maksud (</w:t>
      </w:r>
      <w:r w:rsidRPr="00085B43">
        <w:rPr>
          <w:rFonts w:ascii="Times New Roman" w:hAnsi="Times New Roman" w:cs="Times New Roman"/>
          <w:i/>
          <w:sz w:val="24"/>
          <w:szCs w:val="24"/>
        </w:rPr>
        <w:t>oogmerk</w:t>
      </w:r>
      <w:r>
        <w:rPr>
          <w:rFonts w:ascii="Times New Roman" w:hAnsi="Times New Roman" w:cs="Times New Roman"/>
          <w:sz w:val="24"/>
          <w:szCs w:val="24"/>
        </w:rPr>
        <w:t>);</w:t>
      </w:r>
    </w:p>
    <w:p w:rsidR="00BB09CF" w:rsidRDefault="00BB09CF" w:rsidP="00BB09CF">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Kesengajaan dengan keinsafan pasti (</w:t>
      </w:r>
      <w:r w:rsidRPr="00085B43">
        <w:rPr>
          <w:rFonts w:ascii="Times New Roman" w:hAnsi="Times New Roman" w:cs="Times New Roman"/>
          <w:i/>
          <w:sz w:val="24"/>
          <w:szCs w:val="24"/>
        </w:rPr>
        <w:t>opzet als zekerheidsbewustzijn</w:t>
      </w:r>
      <w:r>
        <w:rPr>
          <w:rFonts w:ascii="Times New Roman" w:hAnsi="Times New Roman" w:cs="Times New Roman"/>
          <w:sz w:val="24"/>
          <w:szCs w:val="24"/>
        </w:rPr>
        <w:t>);</w:t>
      </w:r>
    </w:p>
    <w:p w:rsidR="00BB09CF" w:rsidRDefault="00BB09CF" w:rsidP="00BB09CF">
      <w:pPr>
        <w:pStyle w:val="ListParagraph"/>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Kesengajaan dengan keinsafan akan kemungkinan (</w:t>
      </w:r>
      <w:r w:rsidRPr="00085B43">
        <w:rPr>
          <w:rFonts w:ascii="Times New Roman" w:hAnsi="Times New Roman" w:cs="Times New Roman"/>
          <w:i/>
          <w:sz w:val="24"/>
          <w:szCs w:val="24"/>
        </w:rPr>
        <w:t>dolus evantualis</w:t>
      </w:r>
      <w:r>
        <w:rPr>
          <w:rFonts w:ascii="Times New Roman" w:hAnsi="Times New Roman" w:cs="Times New Roman"/>
          <w:sz w:val="24"/>
          <w:szCs w:val="24"/>
        </w:rPr>
        <w:t>).</w:t>
      </w:r>
    </w:p>
    <w:p w:rsidR="00BB09CF" w:rsidRDefault="00BB09CF" w:rsidP="00BB09CF">
      <w:pPr>
        <w:spacing w:line="480" w:lineRule="auto"/>
        <w:ind w:left="1440"/>
        <w:jc w:val="both"/>
        <w:rPr>
          <w:rFonts w:ascii="Times New Roman" w:hAnsi="Times New Roman" w:cs="Times New Roman"/>
          <w:sz w:val="24"/>
          <w:szCs w:val="24"/>
        </w:rPr>
      </w:pPr>
      <w:r w:rsidRPr="0008418E">
        <w:rPr>
          <w:rFonts w:ascii="Times New Roman" w:hAnsi="Times New Roman" w:cs="Times New Roman"/>
          <w:sz w:val="24"/>
          <w:szCs w:val="24"/>
        </w:rPr>
        <w:t>Kealpaan adalah bentuk kesalahan yang lebih ringan dari kesengajaan. Kealpaan terdiri atas 2 (dua) bentuk, yakni:</w:t>
      </w:r>
    </w:p>
    <w:p w:rsidR="00BB09CF" w:rsidRPr="0008418E" w:rsidRDefault="00BB09CF" w:rsidP="00BB09CF">
      <w:pPr>
        <w:pStyle w:val="ListParagraph"/>
        <w:numPr>
          <w:ilvl w:val="0"/>
          <w:numId w:val="36"/>
        </w:numPr>
        <w:spacing w:line="276" w:lineRule="auto"/>
        <w:jc w:val="both"/>
        <w:rPr>
          <w:rFonts w:ascii="Times New Roman" w:hAnsi="Times New Roman" w:cs="Times New Roman"/>
          <w:sz w:val="24"/>
          <w:szCs w:val="24"/>
        </w:rPr>
      </w:pPr>
      <w:r w:rsidRPr="0008418E">
        <w:rPr>
          <w:rFonts w:ascii="Times New Roman" w:hAnsi="Times New Roman" w:cs="Times New Roman"/>
          <w:sz w:val="24"/>
          <w:szCs w:val="24"/>
        </w:rPr>
        <w:t>Tak berhati-hati;</w:t>
      </w:r>
    </w:p>
    <w:p w:rsidR="00BB09CF" w:rsidRPr="006A2F9E" w:rsidRDefault="00BB09CF" w:rsidP="00BB09CF">
      <w:pPr>
        <w:pStyle w:val="ListParagraph"/>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Dapat menduga akibat perbuatan itu.</w:t>
      </w:r>
    </w:p>
    <w:p w:rsidR="00BB09CF" w:rsidRPr="007E403E" w:rsidRDefault="00BB09CF" w:rsidP="00BB09CF">
      <w:pPr>
        <w:pStyle w:val="ListParagraph"/>
        <w:spacing w:line="276" w:lineRule="auto"/>
        <w:ind w:left="1800"/>
        <w:jc w:val="both"/>
        <w:rPr>
          <w:rFonts w:ascii="Times New Roman" w:hAnsi="Times New Roman" w:cs="Times New Roman"/>
          <w:sz w:val="24"/>
          <w:szCs w:val="24"/>
        </w:rPr>
      </w:pPr>
    </w:p>
    <w:p w:rsidR="00BB09CF" w:rsidRPr="00E2700F" w:rsidRDefault="00BB09CF" w:rsidP="00BB09CF">
      <w:pPr>
        <w:pStyle w:val="ListParagraph"/>
        <w:numPr>
          <w:ilvl w:val="0"/>
          <w:numId w:val="61"/>
        </w:numPr>
        <w:jc w:val="both"/>
        <w:rPr>
          <w:rFonts w:ascii="Times New Roman" w:hAnsi="Times New Roman" w:cs="Times New Roman"/>
          <w:b/>
          <w:sz w:val="24"/>
          <w:szCs w:val="24"/>
        </w:rPr>
      </w:pPr>
      <w:r w:rsidRPr="00085B43">
        <w:rPr>
          <w:rFonts w:ascii="Times New Roman" w:hAnsi="Times New Roman" w:cs="Times New Roman"/>
          <w:b/>
          <w:sz w:val="24"/>
          <w:szCs w:val="24"/>
        </w:rPr>
        <w:t>Unsure Objektif</w:t>
      </w:r>
    </w:p>
    <w:p w:rsidR="00BB09CF" w:rsidRPr="00E2700F" w:rsidRDefault="00BB09CF" w:rsidP="00BB09CF">
      <w:pPr>
        <w:spacing w:line="480" w:lineRule="auto"/>
        <w:ind w:left="349" w:firstLine="720"/>
        <w:jc w:val="both"/>
        <w:rPr>
          <w:rFonts w:ascii="Times New Roman" w:hAnsi="Times New Roman" w:cs="Times New Roman"/>
          <w:b/>
          <w:sz w:val="24"/>
          <w:szCs w:val="24"/>
        </w:rPr>
      </w:pPr>
      <w:r w:rsidRPr="00E2700F">
        <w:rPr>
          <w:rFonts w:ascii="Times New Roman" w:hAnsi="Times New Roman" w:cs="Times New Roman"/>
          <w:sz w:val="24"/>
          <w:szCs w:val="24"/>
        </w:rPr>
        <w:t xml:space="preserve">Unsure objektif merupakan unsur dari luar diri pelaku yang terdiri atas: </w:t>
      </w:r>
    </w:p>
    <w:p w:rsidR="00BB09CF" w:rsidRDefault="00BB09CF" w:rsidP="00BB09CF">
      <w:pPr>
        <w:pStyle w:val="ListParagraph"/>
        <w:numPr>
          <w:ilvl w:val="0"/>
          <w:numId w:val="37"/>
        </w:numPr>
        <w:ind w:left="1440" w:hanging="270"/>
        <w:jc w:val="both"/>
        <w:rPr>
          <w:rFonts w:ascii="Times New Roman" w:hAnsi="Times New Roman" w:cs="Times New Roman"/>
          <w:sz w:val="24"/>
          <w:szCs w:val="24"/>
        </w:rPr>
      </w:pPr>
      <w:r>
        <w:rPr>
          <w:rFonts w:ascii="Times New Roman" w:hAnsi="Times New Roman" w:cs="Times New Roman"/>
          <w:sz w:val="24"/>
          <w:szCs w:val="24"/>
        </w:rPr>
        <w:lastRenderedPageBreak/>
        <w:t>Perbuatan manusia, berupa:</w:t>
      </w:r>
    </w:p>
    <w:p w:rsidR="00BB09CF" w:rsidRDefault="00BB09CF" w:rsidP="00BB09CF">
      <w:pPr>
        <w:pStyle w:val="ListParagraph"/>
        <w:numPr>
          <w:ilvl w:val="0"/>
          <w:numId w:val="38"/>
        </w:numPr>
        <w:ind w:hanging="270"/>
        <w:jc w:val="both"/>
        <w:rPr>
          <w:rFonts w:ascii="Times New Roman" w:hAnsi="Times New Roman" w:cs="Times New Roman"/>
          <w:sz w:val="24"/>
          <w:szCs w:val="24"/>
        </w:rPr>
      </w:pPr>
      <w:r w:rsidRPr="00085B43">
        <w:rPr>
          <w:rFonts w:ascii="Times New Roman" w:hAnsi="Times New Roman" w:cs="Times New Roman"/>
          <w:i/>
          <w:sz w:val="24"/>
          <w:szCs w:val="24"/>
        </w:rPr>
        <w:t>act</w:t>
      </w:r>
      <w:r>
        <w:rPr>
          <w:rFonts w:ascii="Times New Roman" w:hAnsi="Times New Roman" w:cs="Times New Roman"/>
          <w:sz w:val="24"/>
          <w:szCs w:val="24"/>
        </w:rPr>
        <w:t>, yakni perbuatan aktif atau perbuatan pasif;</w:t>
      </w:r>
    </w:p>
    <w:p w:rsidR="00BB09CF" w:rsidRPr="00C24FE1" w:rsidRDefault="00BB09CF" w:rsidP="00BB09CF">
      <w:pPr>
        <w:pStyle w:val="ListParagraph"/>
        <w:numPr>
          <w:ilvl w:val="0"/>
          <w:numId w:val="38"/>
        </w:numPr>
        <w:ind w:hanging="270"/>
        <w:jc w:val="both"/>
        <w:rPr>
          <w:rFonts w:ascii="Times New Roman" w:hAnsi="Times New Roman" w:cs="Times New Roman"/>
          <w:sz w:val="24"/>
          <w:szCs w:val="24"/>
        </w:rPr>
      </w:pPr>
      <w:r>
        <w:rPr>
          <w:rFonts w:ascii="Times New Roman" w:hAnsi="Times New Roman" w:cs="Times New Roman"/>
          <w:sz w:val="24"/>
          <w:szCs w:val="24"/>
        </w:rPr>
        <w:t>omission, yakni perbuatan pasif atau perbuatan negatif, yaitu perbuatan yang mendiamkan atau membiarkan.</w:t>
      </w:r>
    </w:p>
    <w:p w:rsidR="00BB09CF" w:rsidRDefault="00BB09CF" w:rsidP="00BB09CF">
      <w:pPr>
        <w:pStyle w:val="ListParagraph"/>
        <w:numPr>
          <w:ilvl w:val="0"/>
          <w:numId w:val="37"/>
        </w:numPr>
        <w:ind w:left="1440" w:hanging="270"/>
        <w:jc w:val="both"/>
        <w:rPr>
          <w:rFonts w:ascii="Times New Roman" w:hAnsi="Times New Roman" w:cs="Times New Roman"/>
          <w:sz w:val="24"/>
          <w:szCs w:val="24"/>
        </w:rPr>
      </w:pPr>
      <w:r>
        <w:rPr>
          <w:rFonts w:ascii="Times New Roman" w:hAnsi="Times New Roman" w:cs="Times New Roman"/>
          <w:sz w:val="24"/>
          <w:szCs w:val="24"/>
        </w:rPr>
        <w:t>Akibat (</w:t>
      </w:r>
      <w:r w:rsidRPr="00085B43">
        <w:rPr>
          <w:rFonts w:ascii="Times New Roman" w:hAnsi="Times New Roman" w:cs="Times New Roman"/>
          <w:i/>
          <w:sz w:val="24"/>
          <w:szCs w:val="24"/>
        </w:rPr>
        <w:t>result</w:t>
      </w:r>
      <w:r>
        <w:rPr>
          <w:rFonts w:ascii="Times New Roman" w:hAnsi="Times New Roman" w:cs="Times New Roman"/>
          <w:sz w:val="24"/>
          <w:szCs w:val="24"/>
        </w:rPr>
        <w:t>) perbuatan manusia</w:t>
      </w:r>
    </w:p>
    <w:p w:rsidR="00BB09CF" w:rsidRPr="00C24FE1" w:rsidRDefault="00BB09CF" w:rsidP="00BB09CF">
      <w:pPr>
        <w:pStyle w:val="ListParagraph"/>
        <w:ind w:left="1440"/>
        <w:jc w:val="both"/>
        <w:rPr>
          <w:rFonts w:ascii="Times New Roman" w:hAnsi="Times New Roman" w:cs="Times New Roman"/>
          <w:sz w:val="24"/>
          <w:szCs w:val="24"/>
          <w:lang w:val="id-ID"/>
        </w:rPr>
      </w:pPr>
      <w:r>
        <w:rPr>
          <w:rFonts w:ascii="Times New Roman" w:hAnsi="Times New Roman" w:cs="Times New Roman"/>
          <w:sz w:val="24"/>
          <w:szCs w:val="24"/>
        </w:rPr>
        <w:t>Akibat tersebut membahayakan atau merusak, bahkan menghilangkan kepentingan-kepentingan yang dipertahankan oleh hukum, misalnya nyawa, badan, kemerdekaan, hak milik, kehormatan, dan sebagainya.</w:t>
      </w:r>
    </w:p>
    <w:p w:rsidR="00BB09CF" w:rsidRDefault="00BB09CF" w:rsidP="00BB09CF">
      <w:pPr>
        <w:pStyle w:val="ListParagraph"/>
        <w:numPr>
          <w:ilvl w:val="0"/>
          <w:numId w:val="37"/>
        </w:numPr>
        <w:ind w:left="1440" w:hanging="270"/>
        <w:jc w:val="both"/>
        <w:rPr>
          <w:rFonts w:ascii="Times New Roman" w:hAnsi="Times New Roman" w:cs="Times New Roman"/>
          <w:sz w:val="24"/>
          <w:szCs w:val="24"/>
        </w:rPr>
      </w:pPr>
      <w:r>
        <w:rPr>
          <w:rFonts w:ascii="Times New Roman" w:hAnsi="Times New Roman" w:cs="Times New Roman"/>
          <w:sz w:val="24"/>
          <w:szCs w:val="24"/>
        </w:rPr>
        <w:t>Keadaan-keadaan (</w:t>
      </w:r>
      <w:r w:rsidRPr="00085B43">
        <w:rPr>
          <w:rFonts w:ascii="Times New Roman" w:hAnsi="Times New Roman" w:cs="Times New Roman"/>
          <w:i/>
          <w:sz w:val="24"/>
          <w:szCs w:val="24"/>
        </w:rPr>
        <w:t>circumstances</w:t>
      </w:r>
      <w:r>
        <w:rPr>
          <w:rFonts w:ascii="Times New Roman" w:hAnsi="Times New Roman" w:cs="Times New Roman"/>
          <w:sz w:val="24"/>
          <w:szCs w:val="24"/>
        </w:rPr>
        <w:t>)</w:t>
      </w:r>
    </w:p>
    <w:p w:rsidR="00BB09CF" w:rsidRDefault="00BB09CF" w:rsidP="00BB09CF">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Pada umumnya, keadaan tersebut dibedakan antara lain:</w:t>
      </w:r>
    </w:p>
    <w:p w:rsidR="00BB09CF" w:rsidRDefault="00BB09CF" w:rsidP="00BB09CF">
      <w:pPr>
        <w:pStyle w:val="ListParagraph"/>
        <w:numPr>
          <w:ilvl w:val="0"/>
          <w:numId w:val="39"/>
        </w:numPr>
        <w:ind w:hanging="270"/>
        <w:jc w:val="both"/>
        <w:rPr>
          <w:rFonts w:ascii="Times New Roman" w:hAnsi="Times New Roman" w:cs="Times New Roman"/>
          <w:sz w:val="24"/>
          <w:szCs w:val="24"/>
        </w:rPr>
      </w:pPr>
      <w:r>
        <w:rPr>
          <w:rFonts w:ascii="Times New Roman" w:hAnsi="Times New Roman" w:cs="Times New Roman"/>
          <w:sz w:val="24"/>
          <w:szCs w:val="24"/>
        </w:rPr>
        <w:t>Keadaan pada saat perbuatan dilakukan;</w:t>
      </w:r>
    </w:p>
    <w:p w:rsidR="00BB09CF" w:rsidRDefault="00BB09CF" w:rsidP="00BB09CF">
      <w:pPr>
        <w:pStyle w:val="ListParagraph"/>
        <w:numPr>
          <w:ilvl w:val="0"/>
          <w:numId w:val="39"/>
        </w:numPr>
        <w:ind w:hanging="270"/>
        <w:jc w:val="both"/>
        <w:rPr>
          <w:rFonts w:ascii="Times New Roman" w:hAnsi="Times New Roman" w:cs="Times New Roman"/>
          <w:sz w:val="24"/>
          <w:szCs w:val="24"/>
        </w:rPr>
      </w:pPr>
      <w:r>
        <w:rPr>
          <w:rFonts w:ascii="Times New Roman" w:hAnsi="Times New Roman" w:cs="Times New Roman"/>
          <w:sz w:val="24"/>
          <w:szCs w:val="24"/>
        </w:rPr>
        <w:t>Keadaan setelah perbuatan dilakukan.</w:t>
      </w:r>
    </w:p>
    <w:p w:rsidR="00BB09CF" w:rsidRDefault="00BB09CF" w:rsidP="00BB09CF">
      <w:pPr>
        <w:pStyle w:val="ListParagraph"/>
        <w:numPr>
          <w:ilvl w:val="0"/>
          <w:numId w:val="37"/>
        </w:numPr>
        <w:ind w:left="1440" w:hanging="270"/>
        <w:jc w:val="both"/>
        <w:rPr>
          <w:rFonts w:ascii="Times New Roman" w:hAnsi="Times New Roman" w:cs="Times New Roman"/>
          <w:sz w:val="24"/>
          <w:szCs w:val="24"/>
        </w:rPr>
      </w:pPr>
      <w:r>
        <w:rPr>
          <w:rFonts w:ascii="Times New Roman" w:hAnsi="Times New Roman" w:cs="Times New Roman"/>
          <w:sz w:val="24"/>
          <w:szCs w:val="24"/>
        </w:rPr>
        <w:t>Sifat dapat dihukum dan sifat melawan hukum</w:t>
      </w:r>
    </w:p>
    <w:p w:rsidR="00BB09CF" w:rsidRPr="007E403E" w:rsidRDefault="00BB09CF" w:rsidP="00BB09CF">
      <w:pPr>
        <w:pStyle w:val="ListParagraph"/>
        <w:ind w:left="1440"/>
        <w:jc w:val="both"/>
        <w:rPr>
          <w:rFonts w:ascii="Times New Roman" w:hAnsi="Times New Roman" w:cs="Times New Roman"/>
          <w:sz w:val="24"/>
          <w:szCs w:val="24"/>
          <w:lang w:val="id-ID"/>
        </w:rPr>
      </w:pPr>
      <w:r>
        <w:rPr>
          <w:rFonts w:ascii="Times New Roman" w:hAnsi="Times New Roman" w:cs="Times New Roman"/>
          <w:sz w:val="24"/>
          <w:szCs w:val="24"/>
        </w:rPr>
        <w:t>Sifat dapat dihukum berkenaan dengan alasan-alasan yang membebaskan si pelaku dapat dihukum berkenaan dengan hukum, yakni berkenaan dengan larangan atau perintah.</w:t>
      </w:r>
      <w:r>
        <w:rPr>
          <w:rStyle w:val="FootnoteReference"/>
          <w:rFonts w:ascii="Times New Roman" w:hAnsi="Times New Roman" w:cs="Times New Roman"/>
          <w:sz w:val="24"/>
          <w:szCs w:val="24"/>
        </w:rPr>
        <w:footnoteReference w:id="15"/>
      </w:r>
    </w:p>
    <w:p w:rsidR="00BB09CF" w:rsidRPr="00E2700F" w:rsidRDefault="00BB09CF" w:rsidP="00BB09CF">
      <w:pPr>
        <w:spacing w:line="480" w:lineRule="auto"/>
        <w:ind w:firstLine="720"/>
        <w:jc w:val="both"/>
        <w:rPr>
          <w:rFonts w:ascii="Times New Roman" w:hAnsi="Times New Roman" w:cs="Times New Roman"/>
          <w:sz w:val="24"/>
          <w:szCs w:val="24"/>
        </w:rPr>
      </w:pPr>
      <w:r w:rsidRPr="00E2700F">
        <w:rPr>
          <w:rFonts w:ascii="Times New Roman" w:hAnsi="Times New Roman" w:cs="Times New Roman"/>
          <w:sz w:val="24"/>
          <w:szCs w:val="24"/>
        </w:rPr>
        <w:t>Sementara, Loebby Loqman menyatakan bahwa unsur-unsur tindak pidana meliputi:</w:t>
      </w:r>
    </w:p>
    <w:p w:rsidR="00BB09CF" w:rsidRDefault="00BB09CF" w:rsidP="00BB09CF">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Perbuatan manusia baik aktif maupun pasif;</w:t>
      </w:r>
    </w:p>
    <w:p w:rsidR="00BB09CF" w:rsidRDefault="00BB09CF" w:rsidP="00BB09CF">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Perbuatan itu dilarang dan diancam dengan pidana oleh undang-undang;</w:t>
      </w:r>
    </w:p>
    <w:p w:rsidR="00BB09CF" w:rsidRDefault="00BB09CF" w:rsidP="00BB09CF">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Perbuatan tersebut dapat dipersalahkan;</w:t>
      </w:r>
    </w:p>
    <w:p w:rsidR="00BB09CF" w:rsidRDefault="00BB09CF" w:rsidP="00BB09CF">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Pelakunya dapat dipertanggungjawabkan.</w:t>
      </w:r>
      <w:r>
        <w:rPr>
          <w:rStyle w:val="FootnoteReference"/>
          <w:rFonts w:ascii="Times New Roman" w:hAnsi="Times New Roman" w:cs="Times New Roman"/>
          <w:sz w:val="24"/>
          <w:szCs w:val="24"/>
        </w:rPr>
        <w:footnoteReference w:id="16"/>
      </w:r>
    </w:p>
    <w:p w:rsidR="00BB09CF" w:rsidRDefault="00BB09CF" w:rsidP="00BB09CF">
      <w:pPr>
        <w:pStyle w:val="ListParagraph"/>
        <w:spacing w:line="240" w:lineRule="auto"/>
        <w:ind w:left="1080"/>
        <w:jc w:val="both"/>
        <w:rPr>
          <w:rFonts w:ascii="Times New Roman" w:hAnsi="Times New Roman" w:cs="Times New Roman"/>
          <w:sz w:val="24"/>
          <w:szCs w:val="24"/>
        </w:rPr>
      </w:pPr>
    </w:p>
    <w:p w:rsidR="00BB09CF" w:rsidRDefault="00BB09CF" w:rsidP="00BB09CF">
      <w:pPr>
        <w:ind w:firstLine="720"/>
        <w:jc w:val="both"/>
        <w:rPr>
          <w:rFonts w:ascii="Times New Roman" w:hAnsi="Times New Roman" w:cs="Times New Roman"/>
          <w:sz w:val="24"/>
          <w:szCs w:val="24"/>
        </w:rPr>
      </w:pPr>
      <w:r>
        <w:rPr>
          <w:rFonts w:ascii="Times New Roman" w:hAnsi="Times New Roman" w:cs="Times New Roman"/>
          <w:sz w:val="24"/>
          <w:szCs w:val="24"/>
        </w:rPr>
        <w:t>Menurut EY. Kanter dan SR. Sianturi, unsur-unsur tindak pidana adalah:</w:t>
      </w:r>
    </w:p>
    <w:p w:rsidR="00BB09CF" w:rsidRDefault="00BB09CF" w:rsidP="00BB09CF">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Subjek;</w:t>
      </w:r>
    </w:p>
    <w:p w:rsidR="00BB09CF" w:rsidRDefault="00BB09CF" w:rsidP="00BB09CF">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Kesalahan;</w:t>
      </w:r>
    </w:p>
    <w:p w:rsidR="00BB09CF" w:rsidRDefault="00BB09CF" w:rsidP="00BB09CF">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Bersifat Melawan Hukum (dan tindakan);</w:t>
      </w:r>
    </w:p>
    <w:p w:rsidR="00BB09CF" w:rsidRDefault="00BB09CF" w:rsidP="00BB09CF">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Suatu tindakan yang dilarang atau diharuskan oleh ndang-undang/perundangan dan terhadap pelanggaranya diancam dengan pidana;</w:t>
      </w:r>
    </w:p>
    <w:p w:rsidR="00BB09CF" w:rsidRPr="00C24FE1" w:rsidRDefault="00BB09CF" w:rsidP="00BB09CF">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Waktu, tempat, dan keadaan (unsure objektif lainnya).</w:t>
      </w:r>
      <w:r>
        <w:rPr>
          <w:rStyle w:val="FootnoteReference"/>
          <w:rFonts w:ascii="Times New Roman" w:hAnsi="Times New Roman" w:cs="Times New Roman"/>
          <w:sz w:val="24"/>
          <w:szCs w:val="24"/>
        </w:rPr>
        <w:footnoteReference w:id="17"/>
      </w:r>
    </w:p>
    <w:p w:rsidR="00BB09CF" w:rsidRPr="003A2E50" w:rsidRDefault="00BB09CF" w:rsidP="00BB09CF">
      <w:pPr>
        <w:pStyle w:val="ListParagraph"/>
        <w:spacing w:line="240" w:lineRule="auto"/>
        <w:ind w:left="1080"/>
        <w:jc w:val="both"/>
        <w:rPr>
          <w:rFonts w:ascii="Times New Roman" w:hAnsi="Times New Roman" w:cs="Times New Roman"/>
          <w:sz w:val="24"/>
          <w:szCs w:val="24"/>
          <w:lang w:val="id-ID"/>
        </w:rPr>
      </w:pPr>
    </w:p>
    <w:p w:rsidR="00BB09CF" w:rsidRPr="0044499F" w:rsidRDefault="00BB09CF" w:rsidP="00BB09CF">
      <w:pPr>
        <w:pStyle w:val="ListParagraph"/>
        <w:numPr>
          <w:ilvl w:val="0"/>
          <w:numId w:val="62"/>
        </w:numPr>
        <w:tabs>
          <w:tab w:val="left" w:pos="450"/>
          <w:tab w:val="left" w:pos="3038"/>
        </w:tabs>
        <w:jc w:val="both"/>
        <w:rPr>
          <w:rFonts w:ascii="Times New Roman" w:hAnsi="Times New Roman" w:cs="Times New Roman"/>
          <w:b/>
          <w:sz w:val="24"/>
          <w:szCs w:val="24"/>
        </w:rPr>
      </w:pPr>
      <w:r w:rsidRPr="0044499F">
        <w:rPr>
          <w:rFonts w:ascii="Times New Roman" w:hAnsi="Times New Roman" w:cs="Times New Roman"/>
          <w:b/>
          <w:sz w:val="24"/>
          <w:szCs w:val="24"/>
        </w:rPr>
        <w:t>Pengertian Pembunuhan dan Unsur-unsurnya</w:t>
      </w:r>
    </w:p>
    <w:p w:rsidR="00BB09CF" w:rsidRDefault="00BB09CF" w:rsidP="00BB09CF">
      <w:pPr>
        <w:pStyle w:val="ListParagraph"/>
        <w:tabs>
          <w:tab w:val="left" w:pos="810"/>
          <w:tab w:val="left" w:pos="1170"/>
          <w:tab w:val="left" w:pos="3038"/>
        </w:tabs>
        <w:ind w:left="426" w:hanging="426"/>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lang w:val="id-ID"/>
        </w:rPr>
        <w:tab/>
      </w:r>
      <w:r w:rsidRPr="0070770A">
        <w:rPr>
          <w:rFonts w:ascii="Times New Roman" w:eastAsia="Times New Roman" w:hAnsi="Times New Roman" w:cs="Times New Roman"/>
          <w:sz w:val="24"/>
          <w:szCs w:val="24"/>
        </w:rPr>
        <w:t xml:space="preserve"> berasal dari kata dasar “bunuh” yang mendapat awalan pe- dan akhiran –an yang mengandung makna mematikan , menghapuskan (mencoret) tulisan, memadamkan api dan atau membinasakan tumbuh-tumbuhan.</w:t>
      </w:r>
      <w:r>
        <w:rPr>
          <w:rStyle w:val="FootnoteReferenc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w:t>
      </w:r>
      <w:r w:rsidRPr="00873594">
        <w:rPr>
          <w:rFonts w:ascii="Times New Roman" w:eastAsia="Times New Roman" w:hAnsi="Times New Roman" w:cs="Times New Roman"/>
          <w:sz w:val="24"/>
          <w:szCs w:val="24"/>
        </w:rPr>
        <w:t xml:space="preserve">Menurut </w:t>
      </w:r>
      <w:r w:rsidRPr="0070770A">
        <w:rPr>
          <w:rFonts w:ascii="Times New Roman" w:eastAsia="Times New Roman" w:hAnsi="Times New Roman" w:cs="Times New Roman"/>
          <w:bCs/>
          <w:sz w:val="24"/>
          <w:szCs w:val="24"/>
        </w:rPr>
        <w:t>Purwadarmita</w:t>
      </w:r>
      <w:r>
        <w:rPr>
          <w:rFonts w:ascii="Times New Roman" w:eastAsia="Times New Roman" w:hAnsi="Times New Roman" w:cs="Times New Roman"/>
          <w:b/>
          <w:bCs/>
          <w:sz w:val="24"/>
          <w:szCs w:val="24"/>
        </w:rPr>
        <w:t xml:space="preserve"> </w:t>
      </w:r>
      <w:r w:rsidRPr="00873594">
        <w:rPr>
          <w:rFonts w:ascii="Times New Roman" w:eastAsia="Times New Roman" w:hAnsi="Times New Roman" w:cs="Times New Roman"/>
          <w:b/>
          <w:bCs/>
          <w:sz w:val="24"/>
          <w:szCs w:val="24"/>
        </w:rPr>
        <w:t xml:space="preserve">: </w:t>
      </w:r>
      <w:r w:rsidRPr="008735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73594">
        <w:rPr>
          <w:rFonts w:ascii="Times New Roman" w:eastAsia="Times New Roman" w:hAnsi="Times New Roman" w:cs="Times New Roman"/>
          <w:sz w:val="24"/>
          <w:szCs w:val="24"/>
        </w:rPr>
        <w:t>pembunuhan berarti perkosa, membunuh atau perbuatan bunuh.”</w:t>
      </w:r>
    </w:p>
    <w:p w:rsidR="00BB09CF" w:rsidRDefault="00BB09CF" w:rsidP="00BB09CF">
      <w:pPr>
        <w:pStyle w:val="ListParagraph"/>
        <w:tabs>
          <w:tab w:val="left" w:pos="810"/>
          <w:tab w:val="left" w:pos="1170"/>
          <w:tab w:val="left" w:pos="3038"/>
        </w:tabs>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A2543">
        <w:rPr>
          <w:rFonts w:ascii="Times New Roman" w:hAnsi="Times New Roman" w:cs="Times New Roman"/>
          <w:sz w:val="24"/>
          <w:szCs w:val="24"/>
        </w:rPr>
        <w:t>Pembunuhan dalam bahasa Indonesia diartikan seb</w:t>
      </w:r>
      <w:r>
        <w:rPr>
          <w:rFonts w:ascii="Times New Roman" w:hAnsi="Times New Roman" w:cs="Times New Roman"/>
          <w:sz w:val="24"/>
          <w:szCs w:val="24"/>
        </w:rPr>
        <w:t xml:space="preserve">agai proses,perbuatan,atau cara </w:t>
      </w:r>
      <w:r w:rsidRPr="001A2543">
        <w:rPr>
          <w:rFonts w:ascii="Times New Roman" w:hAnsi="Times New Roman" w:cs="Times New Roman"/>
          <w:sz w:val="24"/>
          <w:szCs w:val="24"/>
        </w:rPr>
        <w:t>mem</w:t>
      </w:r>
      <w:r>
        <w:rPr>
          <w:rFonts w:ascii="Times New Roman" w:hAnsi="Times New Roman" w:cs="Times New Roman"/>
          <w:sz w:val="24"/>
          <w:szCs w:val="24"/>
        </w:rPr>
        <w:t xml:space="preserve">bunuh. </w:t>
      </w:r>
      <w:r w:rsidRPr="001A2543">
        <w:rPr>
          <w:rFonts w:ascii="Times New Roman" w:hAnsi="Times New Roman" w:cs="Times New Roman"/>
          <w:sz w:val="24"/>
          <w:szCs w:val="24"/>
        </w:rPr>
        <w:t>Sedan</w:t>
      </w:r>
      <w:r>
        <w:rPr>
          <w:rFonts w:ascii="Times New Roman" w:hAnsi="Times New Roman" w:cs="Times New Roman"/>
          <w:sz w:val="24"/>
          <w:szCs w:val="24"/>
        </w:rPr>
        <w:t xml:space="preserve">gkan pengertian membunuh adalah </w:t>
      </w:r>
      <w:r w:rsidRPr="001A2543">
        <w:rPr>
          <w:rFonts w:ascii="Times New Roman" w:hAnsi="Times New Roman" w:cs="Times New Roman"/>
          <w:sz w:val="24"/>
          <w:szCs w:val="24"/>
        </w:rPr>
        <w:t>mematikan,</w:t>
      </w:r>
      <w:r>
        <w:rPr>
          <w:rFonts w:ascii="Times New Roman" w:hAnsi="Times New Roman" w:cs="Times New Roman"/>
          <w:sz w:val="24"/>
          <w:szCs w:val="24"/>
        </w:rPr>
        <w:t xml:space="preserve"> </w:t>
      </w:r>
      <w:r w:rsidRPr="001A2543">
        <w:rPr>
          <w:rFonts w:ascii="Times New Roman" w:hAnsi="Times New Roman" w:cs="Times New Roman"/>
          <w:sz w:val="24"/>
          <w:szCs w:val="24"/>
        </w:rPr>
        <w:t>menghilangkan</w:t>
      </w:r>
      <w:r>
        <w:rPr>
          <w:rFonts w:ascii="Times New Roman" w:hAnsi="Times New Roman" w:cs="Times New Roman"/>
          <w:sz w:val="24"/>
          <w:szCs w:val="24"/>
        </w:rPr>
        <w:t xml:space="preserve"> </w:t>
      </w:r>
      <w:r w:rsidRPr="001A2543">
        <w:rPr>
          <w:rFonts w:ascii="Times New Roman" w:hAnsi="Times New Roman" w:cs="Times New Roman"/>
          <w:sz w:val="24"/>
          <w:szCs w:val="24"/>
        </w:rPr>
        <w:t>menghabisi,mencabut) nyawa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BB09CF" w:rsidRDefault="00BB09CF" w:rsidP="00BB09CF">
      <w:pPr>
        <w:pStyle w:val="ListParagraph"/>
        <w:tabs>
          <w:tab w:val="left" w:pos="810"/>
          <w:tab w:val="left" w:pos="1170"/>
          <w:tab w:val="left" w:pos="3038"/>
        </w:tabs>
        <w:ind w:left="426"/>
        <w:jc w:val="both"/>
        <w:rPr>
          <w:rFonts w:ascii="Times New Roman" w:hAnsi="Times New Roman" w:cs="Times New Roman"/>
          <w:sz w:val="24"/>
          <w:szCs w:val="24"/>
        </w:rPr>
      </w:pPr>
      <w:r>
        <w:rPr>
          <w:rFonts w:ascii="Times New Roman" w:eastAsia="Times New Roman" w:hAnsi="Times New Roman" w:cs="Times New Roman"/>
          <w:sz w:val="24"/>
          <w:szCs w:val="24"/>
        </w:rPr>
        <w:tab/>
      </w:r>
      <w:r w:rsidRPr="00C20E0F">
        <w:rPr>
          <w:rFonts w:ascii="Times New Roman" w:hAnsi="Times New Roman" w:cs="Times New Roman"/>
          <w:sz w:val="24"/>
          <w:szCs w:val="24"/>
        </w:rPr>
        <w:t>Jadi pembunuhan adalah perbuatan seseorang terhadap orang lain yang mengakibatkan hilangnya nyawa,baik perbuatan tersebut dilakukan dengan sengaja maupun tdak sengaja.</w:t>
      </w:r>
      <w:r>
        <w:rPr>
          <w:rFonts w:ascii="Times New Roman" w:eastAsia="Times New Roman" w:hAnsi="Times New Roman" w:cs="Times New Roman"/>
          <w:sz w:val="24"/>
          <w:szCs w:val="24"/>
        </w:rPr>
        <w:t xml:space="preserve"> </w:t>
      </w:r>
      <w:r w:rsidRPr="000A4F97">
        <w:rPr>
          <w:rFonts w:ascii="Times New Roman" w:hAnsi="Times New Roman" w:cs="Times New Roman"/>
          <w:sz w:val="24"/>
          <w:szCs w:val="24"/>
        </w:rPr>
        <w:t>Di dalam peristiwa pembunuhan minimal ada 2 orang yang terlibat,orang yang dengan sengaja mematikan atau menghilangkan nyawa disebut pembunuh,sedangkan orang yang dimatikan atau orang yang dihilangkan nyawanya disebut disebut sebagai pihak terbunuh atau korban.</w:t>
      </w:r>
    </w:p>
    <w:p w:rsidR="00BB09CF" w:rsidRPr="002058C2" w:rsidRDefault="00BB09CF" w:rsidP="00BB09CF">
      <w:pPr>
        <w:pStyle w:val="ListParagraph"/>
        <w:tabs>
          <w:tab w:val="left" w:pos="810"/>
          <w:tab w:val="left" w:pos="1170"/>
          <w:tab w:val="left" w:pos="3038"/>
        </w:tabs>
        <w:ind w:left="360"/>
        <w:jc w:val="both"/>
        <w:rPr>
          <w:rFonts w:ascii="Times New Roman" w:eastAsia="Times New Roman" w:hAnsi="Times New Roman" w:cs="Times New Roman"/>
          <w:sz w:val="24"/>
          <w:szCs w:val="24"/>
        </w:rPr>
      </w:pPr>
      <w:r>
        <w:rPr>
          <w:rFonts w:ascii="Times New Roman" w:hAnsi="Times New Roman" w:cs="Times New Roman"/>
          <w:sz w:val="24"/>
          <w:szCs w:val="24"/>
        </w:rPr>
        <w:tab/>
      </w:r>
      <w:r w:rsidRPr="00AC29A1">
        <w:rPr>
          <w:rFonts w:ascii="Times New Roman" w:hAnsi="Times New Roman" w:cs="Times New Roman"/>
          <w:sz w:val="24"/>
          <w:szCs w:val="24"/>
        </w:rPr>
        <w:t xml:space="preserve">Pembunuhan adalah termasuk kejahatan terhadap Nyawa, yang diatur dalam buku II Bab XIX dimulai dari Pasal 338 KUHP sampai dengan Pasal 350 KUHP. Menurut Kitab Undang-Undang Hukum Pidana (KUHP) pada dasarnya </w:t>
      </w:r>
      <w:r>
        <w:rPr>
          <w:rFonts w:ascii="Times New Roman" w:hAnsi="Times New Roman" w:cs="Times New Roman"/>
          <w:sz w:val="24"/>
          <w:szCs w:val="24"/>
        </w:rPr>
        <w:t>pembunuhan dapat dibagi atas:</w:t>
      </w:r>
    </w:p>
    <w:p w:rsidR="00BB09CF" w:rsidRDefault="00BB09CF" w:rsidP="00BB09CF">
      <w:pPr>
        <w:pStyle w:val="ListParagraph"/>
        <w:numPr>
          <w:ilvl w:val="0"/>
          <w:numId w:val="10"/>
        </w:numPr>
        <w:jc w:val="both"/>
        <w:rPr>
          <w:rFonts w:ascii="Times New Roman" w:eastAsia="Times New Roman" w:hAnsi="Times New Roman" w:cs="Times New Roman"/>
          <w:sz w:val="24"/>
          <w:szCs w:val="24"/>
        </w:rPr>
      </w:pPr>
      <w:r w:rsidRPr="00DA25E1">
        <w:rPr>
          <w:rFonts w:ascii="Times New Roman" w:eastAsia="Times New Roman" w:hAnsi="Times New Roman" w:cs="Times New Roman"/>
          <w:sz w:val="24"/>
          <w:szCs w:val="24"/>
        </w:rPr>
        <w:t>Tindak pidana yang dilakukan dengan sengaja. Tindak pidana</w:t>
      </w:r>
      <w:r w:rsidRPr="003A5282">
        <w:rPr>
          <w:rFonts w:ascii="Times New Roman" w:eastAsia="Times New Roman" w:hAnsi="Times New Roman" w:cs="Times New Roman"/>
          <w:sz w:val="24"/>
          <w:szCs w:val="24"/>
        </w:rPr>
        <w:t xml:space="preserve"> pembunuhan ini meliputi beberapa tindak pidana pembunuhan, yaitu:</w:t>
      </w:r>
    </w:p>
    <w:p w:rsidR="00BB09CF" w:rsidRDefault="00BB09CF" w:rsidP="00BB09CF">
      <w:pPr>
        <w:pStyle w:val="ListParagraph"/>
        <w:numPr>
          <w:ilvl w:val="0"/>
          <w:numId w:val="11"/>
        </w:numPr>
        <w:ind w:left="851" w:hanging="425"/>
        <w:jc w:val="both"/>
        <w:rPr>
          <w:rFonts w:ascii="Times New Roman" w:eastAsia="Times New Roman" w:hAnsi="Times New Roman" w:cs="Times New Roman"/>
          <w:sz w:val="24"/>
          <w:szCs w:val="24"/>
        </w:rPr>
      </w:pPr>
      <w:r w:rsidRPr="003A5282">
        <w:rPr>
          <w:rFonts w:ascii="Times New Roman" w:eastAsia="Times New Roman" w:hAnsi="Times New Roman" w:cs="Times New Roman"/>
          <w:sz w:val="24"/>
          <w:szCs w:val="24"/>
        </w:rPr>
        <w:t>Tindak pidana pembunuhan biasa (</w:t>
      </w:r>
      <w:r w:rsidRPr="003A5282">
        <w:rPr>
          <w:rFonts w:ascii="Times New Roman" w:eastAsia="Times New Roman" w:hAnsi="Times New Roman" w:cs="Times New Roman"/>
          <w:i/>
          <w:iCs/>
          <w:sz w:val="24"/>
          <w:szCs w:val="24"/>
        </w:rPr>
        <w:t xml:space="preserve">doodslag), </w:t>
      </w:r>
      <w:r w:rsidRPr="003A5282">
        <w:rPr>
          <w:rFonts w:ascii="Times New Roman" w:eastAsia="Times New Roman" w:hAnsi="Times New Roman" w:cs="Times New Roman"/>
          <w:sz w:val="24"/>
          <w:szCs w:val="24"/>
        </w:rPr>
        <w:t>diatur dalam Pasal 338 Kitab Undang-undang Hukum Pidana.</w:t>
      </w:r>
    </w:p>
    <w:p w:rsidR="00BB09CF" w:rsidRDefault="00BB09CF" w:rsidP="00BB09CF">
      <w:pPr>
        <w:pStyle w:val="ListParagraph"/>
        <w:numPr>
          <w:ilvl w:val="0"/>
          <w:numId w:val="11"/>
        </w:numPr>
        <w:ind w:left="851" w:hanging="425"/>
        <w:jc w:val="both"/>
        <w:rPr>
          <w:rFonts w:ascii="Times New Roman" w:eastAsia="Times New Roman" w:hAnsi="Times New Roman" w:cs="Times New Roman"/>
          <w:sz w:val="24"/>
          <w:szCs w:val="24"/>
        </w:rPr>
      </w:pPr>
      <w:r w:rsidRPr="003A5282">
        <w:rPr>
          <w:rFonts w:ascii="Times New Roman" w:eastAsia="Arial" w:hAnsi="Times New Roman" w:cs="Times New Roman"/>
          <w:sz w:val="14"/>
          <w:szCs w:val="14"/>
        </w:rPr>
        <w:lastRenderedPageBreak/>
        <w:t> </w:t>
      </w:r>
      <w:r w:rsidRPr="003A5282">
        <w:rPr>
          <w:rFonts w:ascii="Times New Roman" w:eastAsia="Times New Roman" w:hAnsi="Times New Roman" w:cs="Times New Roman"/>
          <w:sz w:val="24"/>
          <w:szCs w:val="24"/>
        </w:rPr>
        <w:t>Tindak pidana pembunuhan berat/berkualifikasi, diatur dalam Pasal 339 Kitab Undang-undang Hukum Pidana.</w:t>
      </w:r>
    </w:p>
    <w:p w:rsidR="00BB09CF" w:rsidRDefault="00BB09CF" w:rsidP="00BB09CF">
      <w:pPr>
        <w:pStyle w:val="ListParagraph"/>
        <w:numPr>
          <w:ilvl w:val="0"/>
          <w:numId w:val="11"/>
        </w:numPr>
        <w:ind w:left="851" w:hanging="425"/>
        <w:jc w:val="both"/>
        <w:rPr>
          <w:rFonts w:ascii="Times New Roman" w:eastAsia="Times New Roman" w:hAnsi="Times New Roman" w:cs="Times New Roman"/>
          <w:sz w:val="24"/>
          <w:szCs w:val="24"/>
        </w:rPr>
      </w:pPr>
      <w:r w:rsidRPr="003A5282">
        <w:rPr>
          <w:rFonts w:ascii="Times New Roman" w:eastAsia="Times New Roman" w:hAnsi="Times New Roman" w:cs="Times New Roman"/>
          <w:sz w:val="24"/>
          <w:szCs w:val="24"/>
        </w:rPr>
        <w:t>Tindak pidana pembunuhan berencana, diatur dalam Pasal 340 Kitab Undang-</w:t>
      </w:r>
      <w:r>
        <w:rPr>
          <w:rFonts w:ascii="Times New Roman" w:eastAsia="Times New Roman" w:hAnsi="Times New Roman" w:cs="Times New Roman"/>
          <w:sz w:val="24"/>
          <w:szCs w:val="24"/>
          <w:lang w:val="id-ID"/>
        </w:rPr>
        <w:t xml:space="preserve">   </w:t>
      </w:r>
      <w:r w:rsidRPr="003A5282">
        <w:rPr>
          <w:rFonts w:ascii="Times New Roman" w:eastAsia="Times New Roman" w:hAnsi="Times New Roman" w:cs="Times New Roman"/>
          <w:sz w:val="24"/>
          <w:szCs w:val="24"/>
        </w:rPr>
        <w:t>undang Hukum Pidana.</w:t>
      </w:r>
    </w:p>
    <w:p w:rsidR="00BB09CF" w:rsidRDefault="00BB09CF" w:rsidP="00BB09CF">
      <w:pPr>
        <w:pStyle w:val="ListParagraph"/>
        <w:numPr>
          <w:ilvl w:val="0"/>
          <w:numId w:val="11"/>
        </w:numPr>
        <w:ind w:left="851" w:hanging="425"/>
        <w:jc w:val="both"/>
        <w:rPr>
          <w:rFonts w:ascii="Times New Roman" w:eastAsia="Times New Roman" w:hAnsi="Times New Roman" w:cs="Times New Roman"/>
          <w:sz w:val="24"/>
          <w:szCs w:val="24"/>
        </w:rPr>
      </w:pPr>
      <w:r w:rsidRPr="003A5282">
        <w:rPr>
          <w:rFonts w:ascii="Times New Roman" w:eastAsia="Times New Roman" w:hAnsi="Times New Roman" w:cs="Times New Roman"/>
          <w:sz w:val="24"/>
          <w:szCs w:val="24"/>
        </w:rPr>
        <w:t>Tindak pidana pembunuhan terhadap bayi atau anak, diatur dalam Pasal 341, 342, dan 343 Kitab Undang-undang Hukum Pidana.</w:t>
      </w:r>
    </w:p>
    <w:p w:rsidR="00BB09CF" w:rsidRDefault="00BB09CF" w:rsidP="00BB09CF">
      <w:pPr>
        <w:pStyle w:val="ListParagraph"/>
        <w:numPr>
          <w:ilvl w:val="0"/>
          <w:numId w:val="11"/>
        </w:numPr>
        <w:ind w:left="851" w:hanging="425"/>
        <w:jc w:val="both"/>
        <w:rPr>
          <w:rFonts w:ascii="Times New Roman" w:eastAsia="Times New Roman" w:hAnsi="Times New Roman" w:cs="Times New Roman"/>
          <w:sz w:val="24"/>
          <w:szCs w:val="24"/>
        </w:rPr>
      </w:pPr>
      <w:r w:rsidRPr="003A5282">
        <w:rPr>
          <w:rFonts w:ascii="Times New Roman" w:eastAsia="Times New Roman" w:hAnsi="Times New Roman" w:cs="Times New Roman"/>
          <w:sz w:val="24"/>
          <w:szCs w:val="24"/>
        </w:rPr>
        <w:t>Tindak pidana pembunuhan atas permintaan korban, diatur dalam Pasal 334 Kitab Undang-undang Hukum Pidana.</w:t>
      </w:r>
    </w:p>
    <w:p w:rsidR="00BB09CF" w:rsidRDefault="00BB09CF" w:rsidP="00BB09CF">
      <w:pPr>
        <w:pStyle w:val="ListParagraph"/>
        <w:numPr>
          <w:ilvl w:val="0"/>
          <w:numId w:val="11"/>
        </w:numPr>
        <w:ind w:left="851" w:hanging="425"/>
        <w:jc w:val="both"/>
        <w:rPr>
          <w:rFonts w:ascii="Times New Roman" w:eastAsia="Times New Roman" w:hAnsi="Times New Roman" w:cs="Times New Roman"/>
          <w:sz w:val="24"/>
          <w:szCs w:val="24"/>
        </w:rPr>
      </w:pPr>
      <w:r w:rsidRPr="003A5282">
        <w:rPr>
          <w:rFonts w:ascii="Times New Roman" w:eastAsia="Times New Roman" w:hAnsi="Times New Roman" w:cs="Times New Roman"/>
          <w:sz w:val="24"/>
          <w:szCs w:val="24"/>
        </w:rPr>
        <w:t>Tindak pidana pembunuhan terhadap diri sendiri (menghasut, member pertolongan,  dan upaya terhadap korban bunuh diri), diatur dalam Pasal 345 Kitab Undang-undang Hukum Pidana.</w:t>
      </w:r>
    </w:p>
    <w:p w:rsidR="00BB09CF" w:rsidRPr="006A2F9E" w:rsidRDefault="00BB09CF" w:rsidP="006A2F9E">
      <w:pPr>
        <w:pStyle w:val="ListParagraph"/>
        <w:numPr>
          <w:ilvl w:val="0"/>
          <w:numId w:val="11"/>
        </w:numPr>
        <w:ind w:left="851" w:hanging="425"/>
        <w:jc w:val="both"/>
        <w:rPr>
          <w:rFonts w:ascii="Times New Roman" w:eastAsia="Times New Roman" w:hAnsi="Times New Roman" w:cs="Times New Roman"/>
          <w:sz w:val="24"/>
          <w:szCs w:val="24"/>
        </w:rPr>
      </w:pPr>
      <w:r w:rsidRPr="003A5282">
        <w:rPr>
          <w:rFonts w:ascii="Times New Roman" w:eastAsia="Times New Roman" w:hAnsi="Times New Roman" w:cs="Times New Roman"/>
          <w:sz w:val="24"/>
          <w:szCs w:val="24"/>
        </w:rPr>
        <w:t>Tindak pidana pengguguran kandungan, diatur dalam Pasal 346, 347, 348, dan 349 Kitab Undang-undang Hukum Pidana.</w:t>
      </w:r>
    </w:p>
    <w:p w:rsidR="00BB09CF" w:rsidRDefault="00BB09CF" w:rsidP="00BB09CF">
      <w:pPr>
        <w:pStyle w:val="ListParagraph"/>
        <w:numPr>
          <w:ilvl w:val="0"/>
          <w:numId w:val="10"/>
        </w:numPr>
        <w:spacing w:line="360" w:lineRule="auto"/>
        <w:jc w:val="both"/>
        <w:rPr>
          <w:rFonts w:ascii="Times New Roman" w:eastAsia="Times New Roman" w:hAnsi="Times New Roman" w:cs="Times New Roman"/>
          <w:sz w:val="24"/>
          <w:szCs w:val="24"/>
        </w:rPr>
      </w:pPr>
      <w:r w:rsidRPr="003A5282">
        <w:rPr>
          <w:rFonts w:ascii="Times New Roman" w:eastAsia="Times New Roman" w:hAnsi="Times New Roman" w:cs="Times New Roman"/>
          <w:sz w:val="24"/>
          <w:szCs w:val="24"/>
        </w:rPr>
        <w:t>Tindak pidana pembunuhan yang dilakukan tanpa adanya unsure kesengajaan, diatur dalam Pasal 359 Kitab Undang-undang Hukum Pidana.</w:t>
      </w:r>
    </w:p>
    <w:p w:rsidR="00BB09CF" w:rsidRDefault="00BB09CF" w:rsidP="00BB09CF">
      <w:pPr>
        <w:spacing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Adami Chazawi,kejahatan terhadap nyawa dalam KUHP dapat dikelompokkan atau dibedakan atas 2(dua) dasar,yaitu:</w:t>
      </w:r>
      <w:r>
        <w:rPr>
          <w:rStyle w:val="FootnoteReference"/>
          <w:rFonts w:ascii="Times New Roman" w:eastAsia="Times New Roman" w:hAnsi="Times New Roman" w:cs="Times New Roman"/>
          <w:sz w:val="24"/>
          <w:szCs w:val="24"/>
        </w:rPr>
        <w:footnoteReference w:id="20"/>
      </w:r>
    </w:p>
    <w:p w:rsidR="00BB09CF" w:rsidRDefault="00BB09CF" w:rsidP="00BB09CF">
      <w:pPr>
        <w:pStyle w:val="ListParagraph"/>
        <w:numPr>
          <w:ilvl w:val="0"/>
          <w:numId w:val="2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Atas unsur kesalahannya</w:t>
      </w:r>
    </w:p>
    <w:p w:rsidR="00BB09CF" w:rsidRDefault="00BB09CF" w:rsidP="00BB09C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Atas dasar kesalahannya dibedakan pula menjadi 2 (dua) bagian, adapun 2 (dua) bagian tersebut adalah:</w:t>
      </w:r>
    </w:p>
    <w:p w:rsidR="00BB09CF" w:rsidRDefault="00BB09CF" w:rsidP="00BB09CF">
      <w:pPr>
        <w:pStyle w:val="ListParagraph"/>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terhadap nyawa yang dilakukan dengan sengaja (</w:t>
      </w:r>
      <w:r w:rsidRPr="00AD4DA2">
        <w:rPr>
          <w:rFonts w:ascii="Times New Roman" w:eastAsia="Times New Roman" w:hAnsi="Times New Roman" w:cs="Times New Roman"/>
          <w:i/>
          <w:sz w:val="24"/>
          <w:szCs w:val="24"/>
        </w:rPr>
        <w:t>dolus midrijiven)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adalah kejahatan yang dimuat dalam Bab XIX KUHP, pasal 338 sampai dengan pasal 350 KUHP, kejahatan ini biasanya dilakukan dengan </w:t>
      </w:r>
      <w:r>
        <w:rPr>
          <w:rFonts w:ascii="Times New Roman" w:eastAsia="Times New Roman" w:hAnsi="Times New Roman" w:cs="Times New Roman"/>
          <w:sz w:val="24"/>
          <w:szCs w:val="24"/>
        </w:rPr>
        <w:lastRenderedPageBreak/>
        <w:t>adanya niat, pencanaan dan adanya waktu yang cukup untuk melakukan pembunuhan;</w:t>
      </w:r>
    </w:p>
    <w:p w:rsidR="00BB09CF" w:rsidRPr="00126702" w:rsidRDefault="00BB09CF" w:rsidP="00BB09CF">
      <w:pPr>
        <w:pStyle w:val="ListParagraph"/>
        <w:numPr>
          <w:ilvl w:val="0"/>
          <w:numId w:val="22"/>
        </w:num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Kejahatan terhadap nyawa yang dilakukan dengan tidak sengaja </w:t>
      </w:r>
      <w:r w:rsidRPr="00121C86">
        <w:rPr>
          <w:rFonts w:ascii="Times New Roman" w:eastAsia="Times New Roman" w:hAnsi="Times New Roman" w:cs="Times New Roman"/>
          <w:i/>
          <w:sz w:val="24"/>
          <w:szCs w:val="24"/>
        </w:rPr>
        <w:t>(culpose midrijen)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dimuat dalam Bab XXI (khusus pasal 359), biasanya kejahatan ini dilakukan tidak diiringi dengan niat, perencanaan, dan waktuyang cukup memadai dalam melakukan suatu perbuatan</w:t>
      </w:r>
      <w:r>
        <w:rPr>
          <w:rFonts w:ascii="Times New Roman" w:eastAsia="Times New Roman" w:hAnsi="Times New Roman" w:cs="Times New Roman"/>
          <w:sz w:val="24"/>
          <w:szCs w:val="24"/>
          <w:lang w:val="id-ID"/>
        </w:rPr>
        <w:t>.</w:t>
      </w:r>
    </w:p>
    <w:p w:rsidR="00BB09CF" w:rsidRDefault="00BB09CF" w:rsidP="00BB09CF">
      <w:pPr>
        <w:pStyle w:val="ListParagraph"/>
        <w:numPr>
          <w:ilvl w:val="0"/>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Atas dasar obyeknya (nyawa).</w:t>
      </w:r>
    </w:p>
    <w:p w:rsidR="00BB09CF" w:rsidRDefault="00BB09CF" w:rsidP="00BB09C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terhadap nyawa atas dasar obyeknya (kepenrtingan hukum yang dilindungi), maka kejahatan terhadap nyawa dengan sengaja dibedakan dalam 3 (tiga) macam, yakni:</w:t>
      </w:r>
    </w:p>
    <w:p w:rsidR="00BB09CF" w:rsidRDefault="00BB09CF" w:rsidP="00BB09CF">
      <w:pPr>
        <w:pStyle w:val="ListParagraph"/>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terhadap nyawa orang pada umunya dimuat dalam pasal 338, 339, 340, 344, dan 345;</w:t>
      </w:r>
    </w:p>
    <w:p w:rsidR="00BB09CF" w:rsidRDefault="00BB09CF" w:rsidP="00BB09CF">
      <w:pPr>
        <w:pStyle w:val="ListParagraph"/>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terhadap nyawa baik pada saat atau tidak lama setelah dilahirkan, dimuat dalam pasal: 341, 342, dan 343.</w:t>
      </w:r>
    </w:p>
    <w:p w:rsidR="00BB09CF" w:rsidRDefault="00BB09CF" w:rsidP="00BB09CF">
      <w:pPr>
        <w:pStyle w:val="ListParagraph"/>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Kejahatan terhadap nyawa bayi yang masih ada dalam kandungan ibu (janin), dimuat dalam pasal 346, 347, 348, dan 349.</w:t>
      </w:r>
    </w:p>
    <w:p w:rsidR="00BB09CF" w:rsidRPr="006A2F9E" w:rsidRDefault="00BB09CF" w:rsidP="006A2F9E">
      <w:pPr>
        <w:spacing w:line="480" w:lineRule="auto"/>
        <w:ind w:left="450" w:firstLine="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Kejahatan terhadap nyawa seperti halnya pembunuhan disebut juga Delik Materil,yakni Delik yang hanya menyebabkan suatu akibat tertentu,tanpa merumuskan wujud dari perbuatan itu.</w:t>
      </w:r>
      <w:r>
        <w:rPr>
          <w:rStyle w:val="FootnoteReference"/>
          <w:rFonts w:ascii="Times New Roman" w:eastAsia="Times New Roman" w:hAnsi="Times New Roman" w:cs="Times New Roman"/>
          <w:sz w:val="24"/>
          <w:szCs w:val="24"/>
        </w:rPr>
        <w:footnoteReference w:id="21"/>
      </w:r>
    </w:p>
    <w:p w:rsidR="00BB09CF" w:rsidRPr="0044499F" w:rsidRDefault="00BB09CF" w:rsidP="00BB09CF">
      <w:pPr>
        <w:pStyle w:val="ListParagraph"/>
        <w:numPr>
          <w:ilvl w:val="0"/>
          <w:numId w:val="62"/>
        </w:numPr>
        <w:jc w:val="both"/>
        <w:rPr>
          <w:rFonts w:ascii="Times New Roman" w:eastAsia="Times New Roman" w:hAnsi="Times New Roman" w:cs="Times New Roman"/>
          <w:sz w:val="24"/>
          <w:szCs w:val="24"/>
        </w:rPr>
      </w:pPr>
      <w:r w:rsidRPr="0044499F">
        <w:rPr>
          <w:rFonts w:ascii="Times New Roman" w:eastAsia="Times New Roman" w:hAnsi="Times New Roman" w:cs="Times New Roman"/>
          <w:b/>
          <w:sz w:val="24"/>
          <w:szCs w:val="24"/>
        </w:rPr>
        <w:t>Jenis-Jenis Pembunuhan</w:t>
      </w:r>
    </w:p>
    <w:p w:rsidR="00BB09CF" w:rsidRDefault="00BB09CF" w:rsidP="00BB09CF">
      <w:pPr>
        <w:spacing w:line="360" w:lineRule="auto"/>
        <w:ind w:left="360" w:firstLine="360"/>
        <w:jc w:val="both"/>
        <w:rPr>
          <w:rFonts w:ascii="Times New Roman" w:hAnsi="Times New Roman" w:cs="Times New Roman"/>
          <w:sz w:val="24"/>
          <w:szCs w:val="24"/>
          <w:lang w:val="en-US"/>
        </w:rPr>
      </w:pPr>
      <w:r w:rsidRPr="000A4F97">
        <w:rPr>
          <w:rFonts w:ascii="Times New Roman" w:hAnsi="Times New Roman" w:cs="Times New Roman"/>
          <w:sz w:val="24"/>
          <w:szCs w:val="24"/>
        </w:rPr>
        <w:t>Adapun jenis-jenis pembunuhan yang diatur dalam pasal-pasal KUHP adalah sebagai berikut:</w:t>
      </w:r>
    </w:p>
    <w:p w:rsidR="006A2F9E" w:rsidRPr="006A2F9E" w:rsidRDefault="006A2F9E" w:rsidP="00BB09CF">
      <w:pPr>
        <w:spacing w:line="360" w:lineRule="auto"/>
        <w:ind w:left="360" w:firstLine="360"/>
        <w:jc w:val="both"/>
        <w:rPr>
          <w:rFonts w:ascii="Times New Roman" w:eastAsia="Times New Roman" w:hAnsi="Times New Roman" w:cs="Times New Roman"/>
          <w:sz w:val="24"/>
          <w:szCs w:val="24"/>
          <w:lang w:val="en-US"/>
        </w:rPr>
      </w:pPr>
    </w:p>
    <w:p w:rsidR="00BB09CF" w:rsidRPr="00317905" w:rsidRDefault="00BB09CF" w:rsidP="00BB09CF">
      <w:pPr>
        <w:pStyle w:val="ListParagraph"/>
        <w:numPr>
          <w:ilvl w:val="0"/>
          <w:numId w:val="16"/>
        </w:numPr>
        <w:tabs>
          <w:tab w:val="left" w:pos="851"/>
        </w:tabs>
        <w:ind w:left="360" w:firstLine="66"/>
        <w:jc w:val="both"/>
        <w:rPr>
          <w:rFonts w:ascii="Times New Roman" w:hAnsi="Times New Roman" w:cs="Times New Roman"/>
          <w:sz w:val="24"/>
          <w:szCs w:val="24"/>
        </w:rPr>
      </w:pPr>
      <w:r w:rsidRPr="00317905">
        <w:rPr>
          <w:rFonts w:ascii="Times New Roman" w:hAnsi="Times New Roman" w:cs="Times New Roman"/>
          <w:b/>
          <w:sz w:val="24"/>
          <w:szCs w:val="24"/>
        </w:rPr>
        <w:lastRenderedPageBreak/>
        <w:t>Pembunuhan Biasa</w:t>
      </w:r>
    </w:p>
    <w:p w:rsidR="00BB09CF" w:rsidRDefault="00BB09CF" w:rsidP="00BB09CF">
      <w:pPr>
        <w:pStyle w:val="ListParagraph"/>
        <w:tabs>
          <w:tab w:val="left" w:pos="2127"/>
        </w:tabs>
        <w:ind w:left="851"/>
        <w:jc w:val="both"/>
        <w:rPr>
          <w:rFonts w:ascii="Times New Roman" w:hAnsi="Times New Roman" w:cs="Times New Roman"/>
          <w:sz w:val="24"/>
          <w:szCs w:val="24"/>
        </w:rPr>
      </w:pPr>
      <w:r>
        <w:rPr>
          <w:rFonts w:ascii="Times New Roman" w:hAnsi="Times New Roman" w:cs="Times New Roman"/>
          <w:sz w:val="24"/>
          <w:szCs w:val="24"/>
        </w:rPr>
        <w:t>Pasal 338 tentang pembunuhan Biasa :</w:t>
      </w:r>
    </w:p>
    <w:p w:rsidR="00BB09CF" w:rsidRPr="00296BD3" w:rsidRDefault="00BB09CF" w:rsidP="00BB09CF">
      <w:pPr>
        <w:pStyle w:val="ListParagraph"/>
        <w:tabs>
          <w:tab w:val="left" w:pos="3038"/>
        </w:tabs>
        <w:spacing w:line="240" w:lineRule="auto"/>
        <w:ind w:left="851"/>
        <w:jc w:val="both"/>
        <w:rPr>
          <w:rFonts w:ascii="Times New Roman" w:hAnsi="Times New Roman" w:cs="Times New Roman"/>
          <w:sz w:val="24"/>
          <w:szCs w:val="24"/>
        </w:rPr>
      </w:pPr>
      <w:r w:rsidRPr="00296BD3">
        <w:rPr>
          <w:rFonts w:ascii="Times New Roman" w:hAnsi="Times New Roman" w:cs="Times New Roman"/>
          <w:sz w:val="24"/>
          <w:szCs w:val="24"/>
        </w:rPr>
        <w:t>“Barang siapa dengan sengaja merampas nyawa orng lain ,diancam karena pembunuhan dengan pidana penjara paling lama lima belas tahun”.</w:t>
      </w:r>
      <w:r>
        <w:rPr>
          <w:rStyle w:val="FootnoteReference"/>
          <w:rFonts w:ascii="Times New Roman" w:hAnsi="Times New Roman" w:cs="Times New Roman"/>
          <w:sz w:val="24"/>
          <w:szCs w:val="24"/>
        </w:rPr>
        <w:footnoteReference w:id="22"/>
      </w:r>
    </w:p>
    <w:p w:rsidR="00BB09CF" w:rsidRPr="009A5C03" w:rsidRDefault="00BB09CF" w:rsidP="00BB09CF">
      <w:pPr>
        <w:ind w:left="131" w:firstLine="720"/>
        <w:jc w:val="both"/>
        <w:rPr>
          <w:rFonts w:ascii="Times New Roman" w:hAnsi="Times New Roman" w:cs="Times New Roman"/>
          <w:sz w:val="24"/>
          <w:szCs w:val="24"/>
        </w:rPr>
      </w:pPr>
      <w:r w:rsidRPr="00741230">
        <w:rPr>
          <w:rFonts w:ascii="Times New Roman" w:hAnsi="Times New Roman" w:cs="Times New Roman"/>
          <w:sz w:val="24"/>
          <w:szCs w:val="24"/>
        </w:rPr>
        <w:t>Bagian inti delik ini adalah</w:t>
      </w:r>
      <w:r>
        <w:rPr>
          <w:rFonts w:ascii="Times New Roman" w:hAnsi="Times New Roman" w:cs="Times New Roman"/>
          <w:sz w:val="24"/>
          <w:szCs w:val="24"/>
        </w:rPr>
        <w:t xml:space="preserve"> </w:t>
      </w:r>
      <w:r w:rsidRPr="00741230">
        <w:rPr>
          <w:rFonts w:ascii="Times New Roman" w:hAnsi="Times New Roman" w:cs="Times New Roman"/>
          <w:sz w:val="24"/>
          <w:szCs w:val="24"/>
        </w:rPr>
        <w:t>:</w:t>
      </w:r>
    </w:p>
    <w:p w:rsidR="00BB09CF" w:rsidRDefault="00BB09CF" w:rsidP="00BB09CF">
      <w:pPr>
        <w:pStyle w:val="ListParagraph"/>
        <w:numPr>
          <w:ilvl w:val="0"/>
          <w:numId w:val="6"/>
        </w:numPr>
        <w:ind w:firstLine="221"/>
        <w:jc w:val="both"/>
        <w:rPr>
          <w:rFonts w:ascii="Times New Roman" w:hAnsi="Times New Roman" w:cs="Times New Roman"/>
          <w:sz w:val="24"/>
          <w:szCs w:val="24"/>
        </w:rPr>
      </w:pPr>
      <w:r w:rsidRPr="00DD15DA">
        <w:rPr>
          <w:rFonts w:ascii="Times New Roman" w:hAnsi="Times New Roman" w:cs="Times New Roman"/>
          <w:sz w:val="24"/>
          <w:szCs w:val="24"/>
        </w:rPr>
        <w:t>Dengan sengaja</w:t>
      </w:r>
    </w:p>
    <w:p w:rsidR="00BB09CF" w:rsidRPr="00C20E0F" w:rsidRDefault="00BB09CF" w:rsidP="00BB09CF">
      <w:pPr>
        <w:pStyle w:val="ListParagraph"/>
        <w:numPr>
          <w:ilvl w:val="0"/>
          <w:numId w:val="6"/>
        </w:numPr>
        <w:ind w:firstLine="221"/>
        <w:jc w:val="both"/>
        <w:rPr>
          <w:rFonts w:ascii="Times New Roman" w:hAnsi="Times New Roman" w:cs="Times New Roman"/>
          <w:sz w:val="24"/>
          <w:szCs w:val="24"/>
        </w:rPr>
      </w:pPr>
      <w:r w:rsidRPr="00C20E0F">
        <w:rPr>
          <w:rFonts w:ascii="Times New Roman" w:hAnsi="Times New Roman" w:cs="Times New Roman"/>
          <w:sz w:val="24"/>
          <w:szCs w:val="24"/>
        </w:rPr>
        <w:t>Merampas nyawa orang lain.</w:t>
      </w:r>
    </w:p>
    <w:p w:rsidR="00BB09CF" w:rsidRDefault="00BB09CF" w:rsidP="00BB09CF">
      <w:pPr>
        <w:spacing w:line="480" w:lineRule="auto"/>
        <w:ind w:left="720" w:firstLine="720"/>
        <w:jc w:val="both"/>
        <w:rPr>
          <w:rFonts w:ascii="Times New Roman" w:hAnsi="Times New Roman" w:cs="Times New Roman"/>
          <w:sz w:val="24"/>
          <w:szCs w:val="24"/>
        </w:rPr>
      </w:pPr>
      <w:r w:rsidRPr="00DD15DA">
        <w:rPr>
          <w:rFonts w:ascii="Times New Roman" w:hAnsi="Times New Roman" w:cs="Times New Roman"/>
          <w:sz w:val="24"/>
          <w:szCs w:val="24"/>
        </w:rPr>
        <w:t>Kesengajaan disini ditunjukkan kepada hilangnya nyawa orang lain,inilah yang membedakan dengan penganiyaan yang mengakibatkan kematian.karena dalam hal penganiyaan,tidak ada maksud atau kesengajaan untuk menghilangkan nyawa orng.matinya orang itu hanya akibat dari penganiyaan.</w:t>
      </w:r>
    </w:p>
    <w:p w:rsidR="00BB09CF" w:rsidRPr="00D92015"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Didalam Kriminal wetboek KUHP </w:t>
      </w:r>
      <w:r w:rsidRPr="00741230">
        <w:rPr>
          <w:rFonts w:ascii="Times New Roman" w:hAnsi="Times New Roman" w:cs="Times New Roman"/>
          <w:sz w:val="24"/>
          <w:szCs w:val="24"/>
        </w:rPr>
        <w:t>t</w:t>
      </w:r>
      <w:r>
        <w:rPr>
          <w:rFonts w:ascii="Times New Roman" w:hAnsi="Times New Roman" w:cs="Times New Roman"/>
          <w:sz w:val="24"/>
          <w:szCs w:val="24"/>
        </w:rPr>
        <w:t>a</w:t>
      </w:r>
      <w:r w:rsidRPr="00741230">
        <w:rPr>
          <w:rFonts w:ascii="Times New Roman" w:hAnsi="Times New Roman" w:cs="Times New Roman"/>
          <w:sz w:val="24"/>
          <w:szCs w:val="24"/>
        </w:rPr>
        <w:t>hun 1809 dicantumkan “kesengajaan adalah kemampuan untuk melakukan atau tidak melakukan perbuiatan-perbuatan yang dil</w:t>
      </w:r>
      <w:r>
        <w:rPr>
          <w:rFonts w:ascii="Times New Roman" w:hAnsi="Times New Roman" w:cs="Times New Roman"/>
          <w:sz w:val="24"/>
          <w:szCs w:val="24"/>
        </w:rPr>
        <w:t>arang atau diperintahkan oleh undang-undang</w:t>
      </w:r>
      <w:r w:rsidRPr="00741230">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ab/>
      </w:r>
    </w:p>
    <w:p w:rsidR="00BB09CF" w:rsidRPr="00D92015" w:rsidRDefault="00BB09CF" w:rsidP="00BB09CF">
      <w:pPr>
        <w:ind w:firstLine="720"/>
        <w:jc w:val="both"/>
        <w:rPr>
          <w:rFonts w:ascii="Times New Roman" w:hAnsi="Times New Roman" w:cs="Times New Roman"/>
          <w:sz w:val="24"/>
          <w:szCs w:val="24"/>
        </w:rPr>
      </w:pPr>
      <w:r w:rsidRPr="00D92015">
        <w:rPr>
          <w:rFonts w:ascii="Times New Roman" w:hAnsi="Times New Roman" w:cs="Times New Roman"/>
          <w:sz w:val="24"/>
          <w:szCs w:val="24"/>
        </w:rPr>
        <w:t>Unsur-unsur pembunuhan menurut pasal 338 :</w:t>
      </w:r>
    </w:p>
    <w:p w:rsidR="00BB09CF" w:rsidRPr="00741230" w:rsidRDefault="00BB09CF" w:rsidP="00BB09CF">
      <w:pPr>
        <w:pStyle w:val="ListParagraph"/>
        <w:numPr>
          <w:ilvl w:val="0"/>
          <w:numId w:val="7"/>
        </w:numPr>
        <w:ind w:left="1170"/>
        <w:jc w:val="both"/>
        <w:rPr>
          <w:rFonts w:ascii="Times New Roman" w:hAnsi="Times New Roman" w:cs="Times New Roman"/>
          <w:sz w:val="24"/>
          <w:szCs w:val="24"/>
        </w:rPr>
      </w:pPr>
      <w:r>
        <w:rPr>
          <w:rFonts w:ascii="Times New Roman" w:hAnsi="Times New Roman" w:cs="Times New Roman"/>
          <w:sz w:val="24"/>
          <w:szCs w:val="24"/>
        </w:rPr>
        <w:t xml:space="preserve">Unsur </w:t>
      </w:r>
      <w:r w:rsidRPr="00741230">
        <w:rPr>
          <w:rFonts w:ascii="Times New Roman" w:hAnsi="Times New Roman" w:cs="Times New Roman"/>
          <w:sz w:val="24"/>
          <w:szCs w:val="24"/>
        </w:rPr>
        <w:t>objektif:</w:t>
      </w:r>
    </w:p>
    <w:p w:rsidR="00BB09CF" w:rsidRDefault="00BB09CF" w:rsidP="00BB09CF">
      <w:pPr>
        <w:pStyle w:val="ListParagraph"/>
        <w:numPr>
          <w:ilvl w:val="0"/>
          <w:numId w:val="4"/>
        </w:numPr>
        <w:ind w:firstLine="0"/>
        <w:jc w:val="both"/>
        <w:rPr>
          <w:rFonts w:ascii="Times New Roman" w:hAnsi="Times New Roman" w:cs="Times New Roman"/>
          <w:sz w:val="24"/>
          <w:szCs w:val="24"/>
        </w:rPr>
      </w:pPr>
      <w:r w:rsidRPr="00741230">
        <w:rPr>
          <w:rFonts w:ascii="Times New Roman" w:hAnsi="Times New Roman" w:cs="Times New Roman"/>
          <w:sz w:val="24"/>
          <w:szCs w:val="24"/>
        </w:rPr>
        <w:t>Perbuatan</w:t>
      </w:r>
      <w:r>
        <w:rPr>
          <w:rFonts w:ascii="Times New Roman" w:hAnsi="Times New Roman" w:cs="Times New Roman"/>
          <w:sz w:val="24"/>
          <w:szCs w:val="24"/>
        </w:rPr>
        <w:t xml:space="preserve"> </w:t>
      </w:r>
      <w:r w:rsidRPr="00741230">
        <w:rPr>
          <w:rFonts w:ascii="Times New Roman" w:hAnsi="Times New Roman" w:cs="Times New Roman"/>
          <w:sz w:val="24"/>
          <w:szCs w:val="24"/>
        </w:rPr>
        <w:t>:</w:t>
      </w:r>
      <w:r>
        <w:rPr>
          <w:rFonts w:ascii="Times New Roman" w:hAnsi="Times New Roman" w:cs="Times New Roman"/>
          <w:sz w:val="24"/>
          <w:szCs w:val="24"/>
        </w:rPr>
        <w:t xml:space="preserve"> </w:t>
      </w:r>
      <w:r w:rsidRPr="00741230">
        <w:rPr>
          <w:rFonts w:ascii="Times New Roman" w:hAnsi="Times New Roman" w:cs="Times New Roman"/>
          <w:sz w:val="24"/>
          <w:szCs w:val="24"/>
        </w:rPr>
        <w:t>menghilangkan nyawa</w:t>
      </w:r>
    </w:p>
    <w:p w:rsidR="00BB09CF" w:rsidRPr="006A2F9E" w:rsidRDefault="00BB09CF" w:rsidP="00BB09CF">
      <w:pPr>
        <w:pStyle w:val="ListParagraph"/>
        <w:numPr>
          <w:ilvl w:val="0"/>
          <w:numId w:val="4"/>
        </w:numPr>
        <w:ind w:firstLine="0"/>
        <w:jc w:val="both"/>
        <w:rPr>
          <w:rFonts w:ascii="Times New Roman" w:hAnsi="Times New Roman" w:cs="Times New Roman"/>
          <w:sz w:val="24"/>
          <w:szCs w:val="24"/>
        </w:rPr>
      </w:pPr>
      <w:r w:rsidRPr="00D6114D">
        <w:rPr>
          <w:rFonts w:ascii="Times New Roman" w:hAnsi="Times New Roman" w:cs="Times New Roman"/>
          <w:sz w:val="24"/>
          <w:szCs w:val="24"/>
        </w:rPr>
        <w:t>Objeknya : nyawa orang lain</w:t>
      </w:r>
    </w:p>
    <w:p w:rsidR="00BB09CF" w:rsidRPr="00C84160" w:rsidRDefault="00BB09CF" w:rsidP="00BB09CF">
      <w:pPr>
        <w:pStyle w:val="ListParagraph"/>
        <w:numPr>
          <w:ilvl w:val="0"/>
          <w:numId w:val="7"/>
        </w:numPr>
        <w:ind w:left="1170"/>
        <w:jc w:val="both"/>
        <w:rPr>
          <w:rFonts w:ascii="Times New Roman" w:hAnsi="Times New Roman" w:cs="Times New Roman"/>
          <w:sz w:val="24"/>
          <w:szCs w:val="24"/>
        </w:rPr>
      </w:pPr>
      <w:r>
        <w:rPr>
          <w:rFonts w:ascii="Times New Roman" w:hAnsi="Times New Roman" w:cs="Times New Roman"/>
          <w:sz w:val="24"/>
          <w:szCs w:val="24"/>
        </w:rPr>
        <w:t>Unsur</w:t>
      </w:r>
      <w:r w:rsidRPr="00741230">
        <w:rPr>
          <w:rFonts w:ascii="Times New Roman" w:hAnsi="Times New Roman" w:cs="Times New Roman"/>
          <w:sz w:val="24"/>
          <w:szCs w:val="24"/>
        </w:rPr>
        <w:t xml:space="preserve"> subjektif</w:t>
      </w:r>
      <w:r>
        <w:rPr>
          <w:rFonts w:ascii="Times New Roman" w:hAnsi="Times New Roman" w:cs="Times New Roman"/>
          <w:sz w:val="24"/>
          <w:szCs w:val="24"/>
        </w:rPr>
        <w:t xml:space="preserve"> yaitu unsure yang berasal dari dalam diri pelaku.</w:t>
      </w:r>
      <w:r>
        <w:rPr>
          <w:rStyle w:val="FootnoteReference"/>
          <w:rFonts w:ascii="Times New Roman" w:hAnsi="Times New Roman" w:cs="Times New Roman"/>
          <w:sz w:val="24"/>
          <w:szCs w:val="24"/>
        </w:rPr>
        <w:footnoteReference w:id="24"/>
      </w:r>
    </w:p>
    <w:p w:rsidR="00BB09CF" w:rsidRPr="00C84160" w:rsidRDefault="00BB09CF" w:rsidP="00BB09CF">
      <w:pPr>
        <w:pStyle w:val="ListParagraph"/>
        <w:ind w:left="1170"/>
        <w:jc w:val="both"/>
        <w:rPr>
          <w:rFonts w:ascii="Times New Roman" w:hAnsi="Times New Roman" w:cs="Times New Roman"/>
          <w:sz w:val="24"/>
          <w:szCs w:val="24"/>
        </w:rPr>
      </w:pPr>
      <w:r>
        <w:rPr>
          <w:rFonts w:ascii="Times New Roman" w:hAnsi="Times New Roman" w:cs="Times New Roman"/>
          <w:sz w:val="24"/>
          <w:szCs w:val="24"/>
        </w:rPr>
        <w:t xml:space="preserve">Unsur subjektif yang dimaksud disini adalah melakukan </w:t>
      </w:r>
      <w:r w:rsidRPr="00C84160">
        <w:rPr>
          <w:rFonts w:ascii="Times New Roman" w:hAnsi="Times New Roman" w:cs="Times New Roman"/>
          <w:sz w:val="24"/>
          <w:szCs w:val="24"/>
        </w:rPr>
        <w:t>dengan sengaja.</w:t>
      </w:r>
    </w:p>
    <w:p w:rsidR="00BB09CF" w:rsidRDefault="00BB09CF" w:rsidP="00BB09CF">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47494F">
        <w:rPr>
          <w:rFonts w:ascii="Times New Roman" w:hAnsi="Times New Roman" w:cs="Times New Roman"/>
          <w:sz w:val="24"/>
          <w:szCs w:val="24"/>
        </w:rPr>
        <w:t>Dalam perbuatan menghilangkan nyawa</w:t>
      </w:r>
      <w:r>
        <w:rPr>
          <w:rFonts w:ascii="Times New Roman" w:hAnsi="Times New Roman" w:cs="Times New Roman"/>
          <w:sz w:val="24"/>
          <w:szCs w:val="24"/>
        </w:rPr>
        <w:t xml:space="preserve"> </w:t>
      </w:r>
      <w:r w:rsidRPr="0047494F">
        <w:rPr>
          <w:rFonts w:ascii="Times New Roman" w:hAnsi="Times New Roman" w:cs="Times New Roman"/>
          <w:sz w:val="24"/>
          <w:szCs w:val="24"/>
        </w:rPr>
        <w:t>(orang lain)</w:t>
      </w:r>
      <w:r>
        <w:rPr>
          <w:rFonts w:ascii="Times New Roman" w:hAnsi="Times New Roman" w:cs="Times New Roman"/>
          <w:sz w:val="24"/>
          <w:szCs w:val="24"/>
        </w:rPr>
        <w:t xml:space="preserve"> </w:t>
      </w:r>
      <w:r w:rsidRPr="0047494F">
        <w:rPr>
          <w:rFonts w:ascii="Times New Roman" w:hAnsi="Times New Roman" w:cs="Times New Roman"/>
          <w:sz w:val="24"/>
          <w:szCs w:val="24"/>
        </w:rPr>
        <w:t>terdapat 3 syarat yang harus dipenuhi,yaitu:</w:t>
      </w:r>
    </w:p>
    <w:p w:rsidR="00BB09CF" w:rsidRDefault="00BB09CF" w:rsidP="00BB09CF">
      <w:pPr>
        <w:pStyle w:val="ListParagraph"/>
        <w:numPr>
          <w:ilvl w:val="0"/>
          <w:numId w:val="24"/>
        </w:numPr>
        <w:tabs>
          <w:tab w:val="left" w:pos="1890"/>
        </w:tabs>
        <w:jc w:val="both"/>
        <w:rPr>
          <w:rFonts w:ascii="Times New Roman" w:hAnsi="Times New Roman" w:cs="Times New Roman"/>
          <w:sz w:val="24"/>
          <w:szCs w:val="24"/>
        </w:rPr>
      </w:pPr>
      <w:r w:rsidRPr="00C84160">
        <w:rPr>
          <w:rFonts w:ascii="Times New Roman" w:hAnsi="Times New Roman" w:cs="Times New Roman"/>
          <w:sz w:val="24"/>
          <w:szCs w:val="24"/>
        </w:rPr>
        <w:lastRenderedPageBreak/>
        <w:t>Adanya wujud perbuatan</w:t>
      </w:r>
    </w:p>
    <w:p w:rsidR="00BB09CF" w:rsidRDefault="00BB09CF" w:rsidP="00BB09CF">
      <w:pPr>
        <w:pStyle w:val="ListParagraph"/>
        <w:numPr>
          <w:ilvl w:val="0"/>
          <w:numId w:val="24"/>
        </w:numPr>
        <w:tabs>
          <w:tab w:val="left" w:pos="1890"/>
        </w:tabs>
        <w:jc w:val="both"/>
        <w:rPr>
          <w:rFonts w:ascii="Times New Roman" w:hAnsi="Times New Roman" w:cs="Times New Roman"/>
          <w:sz w:val="24"/>
          <w:szCs w:val="24"/>
        </w:rPr>
      </w:pPr>
      <w:r w:rsidRPr="00C84160">
        <w:rPr>
          <w:rFonts w:ascii="Times New Roman" w:hAnsi="Times New Roman" w:cs="Times New Roman"/>
          <w:sz w:val="24"/>
          <w:szCs w:val="24"/>
        </w:rPr>
        <w:t>Adanya suatu kematian (orang lain)</w:t>
      </w:r>
    </w:p>
    <w:p w:rsidR="00BB09CF" w:rsidRPr="00C84160" w:rsidRDefault="00BB09CF" w:rsidP="00BB09CF">
      <w:pPr>
        <w:pStyle w:val="ListParagraph"/>
        <w:numPr>
          <w:ilvl w:val="0"/>
          <w:numId w:val="24"/>
        </w:numPr>
        <w:tabs>
          <w:tab w:val="left" w:pos="1890"/>
        </w:tabs>
        <w:jc w:val="both"/>
        <w:rPr>
          <w:rFonts w:ascii="Times New Roman" w:hAnsi="Times New Roman" w:cs="Times New Roman"/>
          <w:sz w:val="24"/>
          <w:szCs w:val="24"/>
        </w:rPr>
      </w:pPr>
      <w:r w:rsidRPr="00C84160">
        <w:rPr>
          <w:rFonts w:ascii="Times New Roman" w:hAnsi="Times New Roman" w:cs="Times New Roman"/>
          <w:sz w:val="24"/>
          <w:szCs w:val="24"/>
        </w:rPr>
        <w:t>Adanya hubungan sebab dan akibat antara perbuatan dan akibat kematian (orang lain).</w:t>
      </w:r>
    </w:p>
    <w:p w:rsidR="00BB09CF" w:rsidRDefault="00BB09CF" w:rsidP="00BB09CF">
      <w:pPr>
        <w:pStyle w:val="ListParagraph"/>
        <w:tabs>
          <w:tab w:val="left" w:pos="0"/>
          <w:tab w:val="left" w:pos="900"/>
        </w:tabs>
        <w:ind w:left="450"/>
        <w:jc w:val="both"/>
        <w:rPr>
          <w:rFonts w:ascii="Times New Roman" w:hAnsi="Times New Roman" w:cs="Times New Roman"/>
          <w:sz w:val="24"/>
          <w:szCs w:val="24"/>
          <w:lang w:val="id-ID"/>
        </w:rPr>
      </w:pPr>
      <w:r>
        <w:rPr>
          <w:rFonts w:ascii="Times New Roman" w:hAnsi="Times New Roman" w:cs="Times New Roman"/>
          <w:sz w:val="24"/>
          <w:szCs w:val="24"/>
        </w:rPr>
        <w:tab/>
      </w:r>
      <w:r w:rsidRPr="00D6114D">
        <w:rPr>
          <w:rFonts w:ascii="Times New Roman" w:hAnsi="Times New Roman" w:cs="Times New Roman"/>
          <w:sz w:val="24"/>
          <w:szCs w:val="24"/>
        </w:rPr>
        <w:t>Antara unsur subjektif sengaja dengan wujud perbuatan menghilangkan terdapat  syarat yang juga harus dibuktikan,ialah pelaksanaan perbuatan menghilangkan nyawa(orang lain) harus tidak lama setelah timbulnya kehendak(niat)untuk menghilangkan nyawa orang lain itu.oleh karena itu apabila terdapat tenggang waktu yang cukup lama sejak timbulnya atau terbentuknya kehendak untuk membunuh dengan pelaksanaannya,dimana dalam tenggang waktu yang cukup lama itu petindak dapat memikirkan tentang berbagai hal,misalnya memikirkan apakah kehendaknya itu akan diwujudkan atau tidak,dengan cara apa kehendak itu akan di wujudkan dan sebagainya,maka  pembunuhan itu telah masuk kedalam pembunuhan berencana(340).</w:t>
      </w:r>
      <w:r>
        <w:rPr>
          <w:rFonts w:ascii="Times New Roman" w:hAnsi="Times New Roman" w:cs="Times New Roman"/>
          <w:sz w:val="24"/>
          <w:szCs w:val="24"/>
        </w:rPr>
        <w:t xml:space="preserve"> </w:t>
      </w:r>
      <w:r w:rsidRPr="00D6114D">
        <w:rPr>
          <w:rFonts w:ascii="Times New Roman" w:hAnsi="Times New Roman" w:cs="Times New Roman"/>
          <w:sz w:val="24"/>
          <w:szCs w:val="24"/>
        </w:rPr>
        <w:t>bukan lagi pembunuhan biasa.</w:t>
      </w:r>
    </w:p>
    <w:p w:rsidR="00BB09CF" w:rsidRDefault="00BB09CF" w:rsidP="00BB09CF">
      <w:pPr>
        <w:pStyle w:val="ListParagraph"/>
        <w:tabs>
          <w:tab w:val="left" w:pos="0"/>
          <w:tab w:val="left" w:pos="900"/>
        </w:tabs>
        <w:ind w:left="450"/>
        <w:jc w:val="both"/>
        <w:rPr>
          <w:rFonts w:ascii="Times New Roman" w:hAnsi="Times New Roman" w:cs="Times New Roman"/>
          <w:sz w:val="24"/>
          <w:szCs w:val="24"/>
        </w:rPr>
      </w:pPr>
      <w:r>
        <w:rPr>
          <w:rFonts w:ascii="Times New Roman" w:hAnsi="Times New Roman" w:cs="Times New Roman"/>
          <w:sz w:val="24"/>
          <w:szCs w:val="24"/>
          <w:lang w:val="id-ID"/>
        </w:rPr>
        <w:tab/>
      </w:r>
      <w:r w:rsidRPr="00741230">
        <w:rPr>
          <w:rFonts w:ascii="Times New Roman" w:hAnsi="Times New Roman" w:cs="Times New Roman"/>
          <w:sz w:val="24"/>
          <w:szCs w:val="24"/>
        </w:rPr>
        <w:t>Rumusan pasal 338 dengan menyebutkan unsur tingkah laku sebagai”menghilangkan nyawa “orang lain,menunjukkan bahwa kejahatan pembunuhan adalah suatu tindak pidana materil. Tindak pidana materil adalah tindak pidana yang melarang menimbulkan akibat tertentu</w:t>
      </w:r>
      <w:r>
        <w:rPr>
          <w:rFonts w:ascii="Times New Roman" w:hAnsi="Times New Roman" w:cs="Times New Roman"/>
          <w:sz w:val="24"/>
          <w:szCs w:val="24"/>
        </w:rPr>
        <w:t xml:space="preserve"> </w:t>
      </w:r>
      <w:r w:rsidRPr="00741230">
        <w:rPr>
          <w:rFonts w:ascii="Times New Roman" w:hAnsi="Times New Roman" w:cs="Times New Roman"/>
          <w:sz w:val="24"/>
          <w:szCs w:val="24"/>
        </w:rPr>
        <w:t>(akibat yang dilarang ).</w:t>
      </w:r>
    </w:p>
    <w:p w:rsidR="00BB09CF" w:rsidRDefault="00BB09CF" w:rsidP="00BB09CF">
      <w:pPr>
        <w:pStyle w:val="ListParagraph"/>
        <w:tabs>
          <w:tab w:val="left" w:pos="0"/>
          <w:tab w:val="left" w:pos="900"/>
        </w:tabs>
        <w:ind w:left="450" w:firstLine="450"/>
        <w:jc w:val="both"/>
        <w:rPr>
          <w:rFonts w:ascii="Times New Roman" w:hAnsi="Times New Roman" w:cs="Times New Roman"/>
          <w:sz w:val="24"/>
          <w:szCs w:val="24"/>
        </w:rPr>
      </w:pPr>
      <w:r w:rsidRPr="00741230">
        <w:rPr>
          <w:rFonts w:ascii="Times New Roman" w:hAnsi="Times New Roman" w:cs="Times New Roman"/>
          <w:sz w:val="24"/>
          <w:szCs w:val="24"/>
        </w:rPr>
        <w:t>Perbuatan menghilangkan nyawa dirumuskan dalam bentuk aktif dan abstrak.bentuk aktif,artinya mewujudkan perbuatan itu harus dengan gerakan sebagian anggota tubuh,tidak boleh diam atau pasif,walau kecil apapun,misalnya memasukkan racun dalam minuman. Disebut  abstrak,karena perbuatan ini tidak menunjuk bentuk kongkret tertentu. Oleh krena itu dalam kenyataan secara kongkret,perbuatan itu dapat beraneka macam wujudnya,misalnya membacok,menembak,memukul dan lain-lain.</w:t>
      </w:r>
    </w:p>
    <w:p w:rsidR="00BB09CF" w:rsidRDefault="00BB09CF" w:rsidP="00BB09CF">
      <w:pPr>
        <w:pStyle w:val="ListParagraph"/>
        <w:tabs>
          <w:tab w:val="left" w:pos="0"/>
          <w:tab w:val="left" w:pos="900"/>
        </w:tabs>
        <w:ind w:left="450" w:firstLine="450"/>
        <w:jc w:val="both"/>
        <w:rPr>
          <w:rFonts w:ascii="Times New Roman" w:hAnsi="Times New Roman" w:cs="Times New Roman"/>
          <w:sz w:val="24"/>
          <w:szCs w:val="24"/>
        </w:rPr>
      </w:pPr>
      <w:r w:rsidRPr="00741230">
        <w:rPr>
          <w:rFonts w:ascii="Times New Roman" w:hAnsi="Times New Roman" w:cs="Times New Roman"/>
          <w:sz w:val="24"/>
          <w:szCs w:val="24"/>
        </w:rPr>
        <w:lastRenderedPageBreak/>
        <w:t>Wujud-wujud perbuatan tersebut dapat saja terjadi tanpa/belum menimbulkan akibat hilangnya nyawa orang lain. Oleh karena itu akibat ini amatlah penting unuk menentukan selesai atau belumnya pembunuhan itu.</w:t>
      </w:r>
    </w:p>
    <w:p w:rsidR="00BB09CF" w:rsidRDefault="00BB09CF" w:rsidP="00BB09CF">
      <w:pPr>
        <w:pStyle w:val="ListParagraph"/>
        <w:tabs>
          <w:tab w:val="left" w:pos="0"/>
          <w:tab w:val="left" w:pos="900"/>
        </w:tabs>
        <w:ind w:left="450" w:firstLine="450"/>
        <w:jc w:val="both"/>
        <w:rPr>
          <w:rFonts w:ascii="Times New Roman" w:hAnsi="Times New Roman" w:cs="Times New Roman"/>
          <w:sz w:val="24"/>
          <w:szCs w:val="24"/>
        </w:rPr>
      </w:pPr>
      <w:r w:rsidRPr="00741230">
        <w:rPr>
          <w:rFonts w:ascii="Times New Roman" w:hAnsi="Times New Roman" w:cs="Times New Roman"/>
          <w:sz w:val="24"/>
          <w:szCs w:val="24"/>
        </w:rPr>
        <w:t>Perlu juga dikemukakan bahwa yang dimaksud dengan istilah nyawa pada pasal 338 KUHP adalah nyawa orang lain.tanpa melihat pembunuhan itu untuk siapa. Artinya terhadap siapapun pembunuhan ,pasal 338 KUHP tetap dapat diterapkan.</w:t>
      </w:r>
    </w:p>
    <w:p w:rsidR="00BB09CF" w:rsidRPr="000A4F97" w:rsidRDefault="00BB09CF" w:rsidP="00BB09CF">
      <w:pPr>
        <w:pStyle w:val="ListParagraph"/>
        <w:tabs>
          <w:tab w:val="left" w:pos="0"/>
          <w:tab w:val="left" w:pos="900"/>
        </w:tabs>
        <w:ind w:left="0" w:firstLine="900"/>
        <w:jc w:val="both"/>
        <w:rPr>
          <w:rFonts w:ascii="Times New Roman" w:hAnsi="Times New Roman" w:cs="Times New Roman"/>
          <w:sz w:val="24"/>
          <w:szCs w:val="24"/>
        </w:rPr>
      </w:pPr>
      <w:r w:rsidRPr="000A4F97">
        <w:rPr>
          <w:rFonts w:ascii="Times New Roman" w:hAnsi="Times New Roman" w:cs="Times New Roman"/>
          <w:sz w:val="24"/>
          <w:szCs w:val="24"/>
        </w:rPr>
        <w:t>Biasanya diajarkan bahwa kesengajaan (opzet) itu tiga macam,yaitu:</w:t>
      </w:r>
    </w:p>
    <w:p w:rsidR="00BB09CF" w:rsidRDefault="00BB09CF" w:rsidP="00BB09CF">
      <w:pPr>
        <w:pStyle w:val="ListParagraph"/>
        <w:numPr>
          <w:ilvl w:val="0"/>
          <w:numId w:val="25"/>
        </w:numPr>
        <w:tabs>
          <w:tab w:val="left" w:pos="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Kesengajaan yang bersifat suatu tujuan untuk mencapai sesuatu (opzet als oogmerk);</w:t>
      </w:r>
    </w:p>
    <w:p w:rsidR="00BB09CF" w:rsidRDefault="00BB09CF" w:rsidP="00BB09CF">
      <w:pPr>
        <w:pStyle w:val="ListParagraph"/>
        <w:numPr>
          <w:ilvl w:val="0"/>
          <w:numId w:val="25"/>
        </w:numPr>
        <w:tabs>
          <w:tab w:val="left" w:pos="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Kesengajaan yang bukan mengandung suatu tujuan,melainkan disertai keinsyafan bahwa suatu akibat pasti akan terjadi (opzet bij zekerheidsbewustzijn atau kesengajaan secara keinsyafan kepastian;</w:t>
      </w:r>
    </w:p>
    <w:p w:rsidR="00BB09CF" w:rsidRDefault="00BB09CF" w:rsidP="00BB09CF">
      <w:pPr>
        <w:pStyle w:val="ListParagraph"/>
        <w:numPr>
          <w:ilvl w:val="0"/>
          <w:numId w:val="25"/>
        </w:numPr>
        <w:tabs>
          <w:tab w:val="left" w:pos="0"/>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Kesengajaan yang bukan mengandung suatu tujuan, melainkan disertai keinsyafan bahwa suatu akibat kemungkinan akan terjadi (opzet bij mogelijkheids-bewutstzijn atau kesengajaan secara keinsyafan kemungkinan).</w:t>
      </w:r>
      <w:r>
        <w:rPr>
          <w:rStyle w:val="FootnoteReference"/>
          <w:rFonts w:ascii="Times New Roman" w:hAnsi="Times New Roman" w:cs="Times New Roman"/>
          <w:sz w:val="24"/>
          <w:szCs w:val="24"/>
        </w:rPr>
        <w:footnoteReference w:id="25"/>
      </w:r>
    </w:p>
    <w:p w:rsidR="00BB09CF" w:rsidRDefault="00BB09CF" w:rsidP="00BB09CF">
      <w:pPr>
        <w:spacing w:line="480" w:lineRule="auto"/>
        <w:ind w:left="450" w:firstLine="270"/>
        <w:jc w:val="both"/>
        <w:rPr>
          <w:rFonts w:ascii="Times New Roman" w:hAnsi="Times New Roman" w:cs="Times New Roman"/>
          <w:sz w:val="24"/>
          <w:szCs w:val="24"/>
        </w:rPr>
      </w:pPr>
      <w:r w:rsidRPr="00677D97">
        <w:rPr>
          <w:rFonts w:ascii="Times New Roman" w:hAnsi="Times New Roman" w:cs="Times New Roman"/>
          <w:sz w:val="24"/>
          <w:szCs w:val="24"/>
        </w:rPr>
        <w:t>Teori mengajarkan bahwa dalam kesengajaan terdapat tiga corak ialah, kesengajaan sebagai maksud, kesengajaan sebagai kepastian/keharusan dan</w:t>
      </w:r>
      <w:r w:rsidRPr="00677D97">
        <w:rPr>
          <w:rFonts w:ascii="Times New Roman" w:hAnsi="Times New Roman" w:cs="Times New Roman"/>
          <w:i/>
          <w:sz w:val="24"/>
          <w:szCs w:val="24"/>
        </w:rPr>
        <w:t xml:space="preserve"> dolus eventualis</w:t>
      </w:r>
      <w:r w:rsidRPr="00677D97">
        <w:rPr>
          <w:rFonts w:ascii="Times New Roman" w:hAnsi="Times New Roman" w:cs="Times New Roman"/>
          <w:sz w:val="24"/>
          <w:szCs w:val="24"/>
        </w:rPr>
        <w:t>.</w:t>
      </w:r>
    </w:p>
    <w:p w:rsidR="00BB09CF" w:rsidRDefault="00BB09CF" w:rsidP="00BB09CF">
      <w:pPr>
        <w:pStyle w:val="ListParagraph"/>
        <w:tabs>
          <w:tab w:val="left" w:pos="0"/>
          <w:tab w:val="left" w:pos="900"/>
        </w:tabs>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Menurut Moeljatno, jika memilih paham bahwa kesengajaan adalah pengetahuan, yaitu adanya hubungan antara pikiran atau intelek terdakwa dengan perbuatan yang dilakukan, maka sesungguhnya hanya ada dua corak yaitu kesengajaan sebagai kepastian dan kesengajaan sebagai kemungkinan. Kesengajaan sebagai maksud, yaitu hubungan antara perbuatan dengan kehendak atau </w:t>
      </w:r>
      <w:r w:rsidRPr="00677D97">
        <w:rPr>
          <w:rFonts w:ascii="Times New Roman" w:hAnsi="Times New Roman" w:cs="Times New Roman"/>
          <w:i/>
          <w:sz w:val="24"/>
          <w:szCs w:val="24"/>
        </w:rPr>
        <w:t>volition</w:t>
      </w:r>
      <w:r>
        <w:rPr>
          <w:rFonts w:ascii="Times New Roman" w:hAnsi="Times New Roman" w:cs="Times New Roman"/>
          <w:sz w:val="24"/>
          <w:szCs w:val="24"/>
        </w:rPr>
        <w:t xml:space="preserve"> terdakwa tidak dapat dinamakan corak tersendiri di samping kedua corak tersebut di atas, karena mengenai perbuatan yang diinginkan atau dimaksud.</w:t>
      </w:r>
      <w:r>
        <w:rPr>
          <w:rStyle w:val="FootnoteReference"/>
          <w:rFonts w:ascii="Times New Roman" w:hAnsi="Times New Roman" w:cs="Times New Roman"/>
          <w:sz w:val="24"/>
          <w:szCs w:val="24"/>
        </w:rPr>
        <w:footnoteReference w:id="26"/>
      </w:r>
    </w:p>
    <w:p w:rsidR="00BB09CF" w:rsidRDefault="00BB09CF" w:rsidP="00BB09CF">
      <w:pPr>
        <w:pStyle w:val="ListParagraph"/>
        <w:tabs>
          <w:tab w:val="left" w:pos="0"/>
          <w:tab w:val="left" w:pos="900"/>
        </w:tabs>
        <w:spacing w:line="240" w:lineRule="auto"/>
        <w:ind w:left="450"/>
        <w:jc w:val="both"/>
        <w:rPr>
          <w:rFonts w:ascii="Times New Roman" w:hAnsi="Times New Roman" w:cs="Times New Roman"/>
          <w:sz w:val="24"/>
          <w:szCs w:val="24"/>
        </w:rPr>
      </w:pPr>
    </w:p>
    <w:p w:rsidR="00BB09CF" w:rsidRPr="001211AF" w:rsidRDefault="00BB09CF" w:rsidP="00BB09CF">
      <w:pPr>
        <w:tabs>
          <w:tab w:val="left" w:pos="450"/>
          <w:tab w:val="left" w:pos="90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t>Menurut teori kehendak,kesengajaan adalah kehendak yang diarahkan pada terwujudnya perbuatan seperti yang diarahkan pada terwujudnya perbuatan. Sedangkan menurut pengertian lain,kesengajaan adalah kehendak untuk berbuat dengan mengetahui unsure-unsur yang diperlukan.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BB09CF" w:rsidRPr="00741230" w:rsidRDefault="00BB09CF" w:rsidP="00BB09CF">
      <w:pPr>
        <w:tabs>
          <w:tab w:val="left" w:pos="180"/>
          <w:tab w:val="left" w:pos="1350"/>
          <w:tab w:val="left" w:pos="32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Unsur</w:t>
      </w:r>
      <w:r w:rsidRPr="00741230">
        <w:rPr>
          <w:rFonts w:ascii="Times New Roman" w:hAnsi="Times New Roman" w:cs="Times New Roman"/>
          <w:sz w:val="24"/>
          <w:szCs w:val="24"/>
        </w:rPr>
        <w:t>-unsur pembunuhan sengaja</w:t>
      </w:r>
      <w:r>
        <w:rPr>
          <w:rFonts w:ascii="Times New Roman" w:hAnsi="Times New Roman" w:cs="Times New Roman"/>
          <w:sz w:val="24"/>
          <w:szCs w:val="24"/>
        </w:rPr>
        <w:t xml:space="preserve"> </w:t>
      </w:r>
      <w:r w:rsidRPr="00741230">
        <w:rPr>
          <w:rFonts w:ascii="Times New Roman" w:hAnsi="Times New Roman" w:cs="Times New Roman"/>
          <w:sz w:val="24"/>
          <w:szCs w:val="24"/>
        </w:rPr>
        <w:t>:</w:t>
      </w:r>
    </w:p>
    <w:p w:rsidR="00BB09CF" w:rsidRDefault="00BB09CF" w:rsidP="00BB09CF">
      <w:pPr>
        <w:pStyle w:val="ListParagraph"/>
        <w:numPr>
          <w:ilvl w:val="0"/>
          <w:numId w:val="5"/>
        </w:numPr>
        <w:tabs>
          <w:tab w:val="left" w:pos="180"/>
          <w:tab w:val="left" w:pos="1350"/>
          <w:tab w:val="left" w:pos="3240"/>
        </w:tabs>
        <w:ind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1230">
        <w:rPr>
          <w:rFonts w:ascii="Times New Roman" w:hAnsi="Times New Roman" w:cs="Times New Roman"/>
          <w:sz w:val="24"/>
          <w:szCs w:val="24"/>
        </w:rPr>
        <w:t>Korban yang dibunu</w:t>
      </w:r>
      <w:r>
        <w:rPr>
          <w:rFonts w:ascii="Times New Roman" w:hAnsi="Times New Roman" w:cs="Times New Roman"/>
          <w:sz w:val="24"/>
          <w:szCs w:val="24"/>
        </w:rPr>
        <w:t>h adalah manusia yang masih hidu</w:t>
      </w:r>
      <w:r w:rsidRPr="00741230">
        <w:rPr>
          <w:rFonts w:ascii="Times New Roman" w:hAnsi="Times New Roman" w:cs="Times New Roman"/>
          <w:sz w:val="24"/>
          <w:szCs w:val="24"/>
        </w:rPr>
        <w:t>p</w:t>
      </w:r>
      <w:r>
        <w:rPr>
          <w:rFonts w:ascii="Times New Roman" w:hAnsi="Times New Roman" w:cs="Times New Roman"/>
          <w:sz w:val="24"/>
          <w:szCs w:val="24"/>
        </w:rPr>
        <w:t xml:space="preserve">. </w:t>
      </w:r>
    </w:p>
    <w:p w:rsidR="00BB09CF" w:rsidRDefault="00BB09CF" w:rsidP="00BB09CF">
      <w:pPr>
        <w:pStyle w:val="ListParagraph"/>
        <w:tabs>
          <w:tab w:val="left" w:pos="180"/>
          <w:tab w:val="left" w:pos="1350"/>
          <w:tab w:val="left" w:pos="3240"/>
        </w:tabs>
        <w:jc w:val="both"/>
        <w:rPr>
          <w:rFonts w:ascii="Times New Roman" w:hAnsi="Times New Roman" w:cs="Times New Roman"/>
          <w:sz w:val="24"/>
          <w:szCs w:val="24"/>
        </w:rPr>
      </w:pPr>
      <w:r w:rsidRPr="000A4F97">
        <w:rPr>
          <w:rFonts w:ascii="Times New Roman" w:hAnsi="Times New Roman" w:cs="Times New Roman"/>
          <w:sz w:val="24"/>
          <w:szCs w:val="24"/>
        </w:rPr>
        <w:t>Salah satu unsur dari pembunuhan sengaja adalah berupa manusia yang masih hidup. Dengan demikian apabila apabila korban bukan manusia atau manuisa tetapi ia sudah meninggal lebih dahulu maka pelaku bisa dibebaskan dari hukuman.akan tetapi,apabila korban dibunuh dalam keadaan sekarat maka pelaku dapat dikenakan hukuman,karena orang yang sedang sekarat termasuk orang yang masih hidup.</w:t>
      </w:r>
    </w:p>
    <w:p w:rsidR="00BB09CF" w:rsidRDefault="00BB09CF" w:rsidP="00BB09CF">
      <w:pPr>
        <w:pStyle w:val="ListParagraph"/>
        <w:numPr>
          <w:ilvl w:val="0"/>
          <w:numId w:val="5"/>
        </w:numPr>
        <w:tabs>
          <w:tab w:val="left" w:pos="180"/>
          <w:tab w:val="left" w:pos="1350"/>
          <w:tab w:val="left" w:pos="3240"/>
        </w:tabs>
        <w:jc w:val="both"/>
        <w:rPr>
          <w:rFonts w:ascii="Times New Roman" w:hAnsi="Times New Roman" w:cs="Times New Roman"/>
          <w:sz w:val="24"/>
          <w:szCs w:val="24"/>
        </w:rPr>
      </w:pPr>
      <w:r w:rsidRPr="000A4F97">
        <w:rPr>
          <w:rFonts w:ascii="Times New Roman" w:hAnsi="Times New Roman" w:cs="Times New Roman"/>
          <w:sz w:val="24"/>
          <w:szCs w:val="24"/>
        </w:rPr>
        <w:t>Kematian adalah hasil dari perbuatan pelaku</w:t>
      </w:r>
    </w:p>
    <w:p w:rsidR="00BB09CF" w:rsidRDefault="00BB09CF" w:rsidP="00BB09CF">
      <w:pPr>
        <w:pStyle w:val="ListParagraph"/>
        <w:tabs>
          <w:tab w:val="left" w:pos="180"/>
          <w:tab w:val="left" w:pos="1350"/>
          <w:tab w:val="left" w:pos="3240"/>
        </w:tabs>
        <w:jc w:val="both"/>
        <w:rPr>
          <w:rFonts w:ascii="Times New Roman" w:hAnsi="Times New Roman" w:cs="Times New Roman"/>
          <w:sz w:val="24"/>
          <w:szCs w:val="24"/>
        </w:rPr>
      </w:pPr>
      <w:r w:rsidRPr="000A4F97">
        <w:rPr>
          <w:rFonts w:ascii="Times New Roman" w:hAnsi="Times New Roman" w:cs="Times New Roman"/>
          <w:sz w:val="24"/>
          <w:szCs w:val="24"/>
        </w:rPr>
        <w:t>Antara perbuatan dan kematian terdapa hubungan sebab-akibat. Yaitu bahwa kematian yang terjadi merupakan akibat dari perbuatan yang dilakukan oleh pelaku. Apabiloa hubungan tersebut terputus,artinya kematian disebabkan oleh hal lain,maka pelaku tidak dianggap sebagai pembunh biasa.</w:t>
      </w:r>
      <w:r>
        <w:rPr>
          <w:rFonts w:ascii="Times New Roman" w:hAnsi="Times New Roman" w:cs="Times New Roman"/>
          <w:sz w:val="24"/>
          <w:szCs w:val="24"/>
        </w:rPr>
        <w:t xml:space="preserve"> </w:t>
      </w:r>
      <w:r w:rsidRPr="000A4F97">
        <w:rPr>
          <w:rFonts w:ascii="Times New Roman" w:hAnsi="Times New Roman" w:cs="Times New Roman"/>
          <w:sz w:val="24"/>
          <w:szCs w:val="24"/>
        </w:rPr>
        <w:t>Jenis perbuatan yang dilakukan pelaku bisa bermacam-macam seperti pemukulan, penembakan, penusukan, pembakaran, peracunan dan lain sebagainya. sedangkan alat yang digunakan pada umumnya adalah alat yang bisa mematikan.</w:t>
      </w:r>
    </w:p>
    <w:p w:rsidR="00BB09CF" w:rsidRDefault="00BB09CF" w:rsidP="00BB09CF">
      <w:pPr>
        <w:pStyle w:val="ListParagraph"/>
        <w:numPr>
          <w:ilvl w:val="0"/>
          <w:numId w:val="5"/>
        </w:numPr>
        <w:tabs>
          <w:tab w:val="left" w:pos="180"/>
          <w:tab w:val="left" w:pos="1350"/>
          <w:tab w:val="left" w:pos="3240"/>
        </w:tabs>
        <w:jc w:val="both"/>
        <w:rPr>
          <w:rFonts w:ascii="Times New Roman" w:hAnsi="Times New Roman" w:cs="Times New Roman"/>
          <w:sz w:val="24"/>
          <w:szCs w:val="24"/>
        </w:rPr>
      </w:pPr>
      <w:r w:rsidRPr="000A4F97">
        <w:rPr>
          <w:rFonts w:ascii="Times New Roman" w:hAnsi="Times New Roman" w:cs="Times New Roman"/>
          <w:sz w:val="24"/>
          <w:szCs w:val="24"/>
        </w:rPr>
        <w:t>Pelaku tersebut menghendaki terjadinya kematian</w:t>
      </w:r>
    </w:p>
    <w:p w:rsidR="00BB09CF" w:rsidRPr="006A2F9E" w:rsidRDefault="00BB09CF" w:rsidP="006A2F9E">
      <w:pPr>
        <w:pStyle w:val="ListParagraph"/>
        <w:tabs>
          <w:tab w:val="left" w:pos="180"/>
          <w:tab w:val="left" w:pos="1350"/>
          <w:tab w:val="left" w:pos="3240"/>
        </w:tabs>
        <w:jc w:val="both"/>
        <w:rPr>
          <w:rFonts w:ascii="Times New Roman" w:hAnsi="Times New Roman" w:cs="Times New Roman"/>
          <w:sz w:val="24"/>
          <w:szCs w:val="24"/>
          <w:lang w:val="id-ID"/>
        </w:rPr>
      </w:pPr>
      <w:r w:rsidRPr="000A4F97">
        <w:rPr>
          <w:rFonts w:ascii="Times New Roman" w:hAnsi="Times New Roman" w:cs="Times New Roman"/>
          <w:sz w:val="24"/>
          <w:szCs w:val="24"/>
        </w:rPr>
        <w:t>Pembunuhan dianggap sebagai pembunuhan sengaja apabila dalam diri pelaku terdapat niat untuk membunuh korban,bukan hanya kesengajaan dalam perbuatannya saja.</w:t>
      </w:r>
    </w:p>
    <w:p w:rsidR="00BB09CF" w:rsidRPr="00317905" w:rsidRDefault="00BB09CF" w:rsidP="00BB09CF">
      <w:pPr>
        <w:pStyle w:val="ListParagraph"/>
        <w:numPr>
          <w:ilvl w:val="0"/>
          <w:numId w:val="16"/>
        </w:numPr>
        <w:ind w:left="360"/>
        <w:jc w:val="both"/>
        <w:rPr>
          <w:rFonts w:ascii="Times New Roman" w:hAnsi="Times New Roman" w:cs="Times New Roman"/>
          <w:b/>
          <w:sz w:val="24"/>
          <w:szCs w:val="24"/>
        </w:rPr>
      </w:pPr>
      <w:r w:rsidRPr="00317905">
        <w:rPr>
          <w:rFonts w:ascii="Times New Roman" w:hAnsi="Times New Roman" w:cs="Times New Roman"/>
          <w:b/>
          <w:sz w:val="24"/>
          <w:szCs w:val="24"/>
        </w:rPr>
        <w:t>Pembunuhan berat/berkualifikasi</w:t>
      </w:r>
    </w:p>
    <w:p w:rsidR="00BB09CF" w:rsidRDefault="00BB09CF" w:rsidP="00BB09CF">
      <w:pPr>
        <w:pStyle w:val="ListParagraph"/>
        <w:jc w:val="both"/>
        <w:rPr>
          <w:rFonts w:ascii="Times New Roman" w:hAnsi="Times New Roman" w:cs="Times New Roman"/>
          <w:sz w:val="24"/>
          <w:szCs w:val="24"/>
        </w:rPr>
      </w:pPr>
      <w:r>
        <w:rPr>
          <w:rFonts w:ascii="Times New Roman" w:hAnsi="Times New Roman" w:cs="Times New Roman"/>
          <w:sz w:val="24"/>
          <w:szCs w:val="24"/>
        </w:rPr>
        <w:t>Diatur didalam Pasal 339 tentang pembunuhan berat/berkualifikasi:</w:t>
      </w:r>
    </w:p>
    <w:p w:rsidR="00BB09CF" w:rsidRDefault="00BB09CF" w:rsidP="00BB09C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“Pembunuhan yang diikuti, disertai atau didahului oleh sesuatu perbuatan pidana,yang dilakukan dengan maksud untuk mempersiapkan atau mempermudah pelaksanaannya, atau untuk melepaskan diri sendiri maupun peserta lainnya dari pidana dalam hal tertangkap tangan, ataupun untuk memastikan penguasaan barang yang diperolehnya secara melawan hukum, diancam dengan pidana penjara seumur hidup atau selama waktu tertentu,paling lama dua puluh tahun”.</w:t>
      </w:r>
      <w:r>
        <w:rPr>
          <w:rStyle w:val="FootnoteReference"/>
          <w:rFonts w:ascii="Times New Roman" w:hAnsi="Times New Roman" w:cs="Times New Roman"/>
          <w:sz w:val="24"/>
          <w:szCs w:val="24"/>
        </w:rPr>
        <w:footnoteReference w:id="28"/>
      </w:r>
    </w:p>
    <w:p w:rsidR="00BB09CF" w:rsidRPr="00B945CB" w:rsidRDefault="00BB09CF" w:rsidP="00BB09CF">
      <w:pPr>
        <w:spacing w:line="480" w:lineRule="auto"/>
        <w:ind w:firstLine="720"/>
        <w:jc w:val="both"/>
        <w:rPr>
          <w:rFonts w:ascii="Times New Roman" w:hAnsi="Times New Roman" w:cs="Times New Roman"/>
          <w:sz w:val="24"/>
          <w:szCs w:val="24"/>
        </w:rPr>
      </w:pPr>
      <w:r w:rsidRPr="00B945CB">
        <w:rPr>
          <w:rFonts w:ascii="Times New Roman" w:hAnsi="Times New Roman" w:cs="Times New Roman"/>
          <w:sz w:val="24"/>
          <w:szCs w:val="24"/>
        </w:rPr>
        <w:t>Apabila rumusan tersebut dirinci, maka terdiri dari unsur-unsur sebagai berikut:</w:t>
      </w:r>
    </w:p>
    <w:p w:rsidR="00BB09CF" w:rsidRPr="00B945CB" w:rsidRDefault="00BB09CF" w:rsidP="00BB09CF">
      <w:pPr>
        <w:pStyle w:val="ListParagraph"/>
        <w:numPr>
          <w:ilvl w:val="0"/>
          <w:numId w:val="12"/>
        </w:numPr>
        <w:spacing w:line="276" w:lineRule="auto"/>
        <w:jc w:val="both"/>
        <w:rPr>
          <w:rFonts w:ascii="Times New Roman" w:hAnsi="Times New Roman" w:cs="Times New Roman"/>
          <w:sz w:val="24"/>
          <w:szCs w:val="24"/>
        </w:rPr>
      </w:pPr>
      <w:r w:rsidRPr="00B945CB">
        <w:rPr>
          <w:rFonts w:ascii="Times New Roman" w:hAnsi="Times New Roman" w:cs="Times New Roman"/>
          <w:sz w:val="24"/>
          <w:szCs w:val="24"/>
        </w:rPr>
        <w:lastRenderedPageBreak/>
        <w:t>Semua unsur pembunuhan (obyektif dan subyektif) dalam pasal 338.</w:t>
      </w:r>
    </w:p>
    <w:p w:rsidR="00BB09CF" w:rsidRPr="00B945CB" w:rsidRDefault="00BB09CF" w:rsidP="00BB09CF">
      <w:pPr>
        <w:pStyle w:val="ListParagraph"/>
        <w:numPr>
          <w:ilvl w:val="0"/>
          <w:numId w:val="12"/>
        </w:numPr>
        <w:spacing w:line="276" w:lineRule="auto"/>
        <w:jc w:val="both"/>
        <w:rPr>
          <w:rFonts w:ascii="Times New Roman" w:hAnsi="Times New Roman" w:cs="Times New Roman"/>
          <w:sz w:val="24"/>
          <w:szCs w:val="24"/>
        </w:rPr>
      </w:pPr>
      <w:r w:rsidRPr="00B945CB">
        <w:rPr>
          <w:rFonts w:ascii="Times New Roman" w:hAnsi="Times New Roman" w:cs="Times New Roman"/>
          <w:sz w:val="24"/>
          <w:szCs w:val="24"/>
        </w:rPr>
        <w:t xml:space="preserve"> Yang (1) diikat, (2) disertai, atau (3) didahului oleh tindak pidana lain.</w:t>
      </w:r>
    </w:p>
    <w:p w:rsidR="00BB09CF" w:rsidRDefault="00BB09CF" w:rsidP="00BB09CF">
      <w:pPr>
        <w:pStyle w:val="ListParagraph"/>
        <w:numPr>
          <w:ilvl w:val="0"/>
          <w:numId w:val="12"/>
        </w:numPr>
        <w:spacing w:line="276" w:lineRule="auto"/>
        <w:jc w:val="both"/>
        <w:rPr>
          <w:rFonts w:ascii="Times New Roman" w:hAnsi="Times New Roman" w:cs="Times New Roman"/>
          <w:sz w:val="24"/>
          <w:szCs w:val="24"/>
        </w:rPr>
      </w:pPr>
      <w:r w:rsidRPr="00B945CB">
        <w:rPr>
          <w:rFonts w:ascii="Times New Roman" w:hAnsi="Times New Roman" w:cs="Times New Roman"/>
          <w:sz w:val="24"/>
          <w:szCs w:val="24"/>
        </w:rPr>
        <w:t>Pembunuhan itu dilakukan dengan maksud:</w:t>
      </w:r>
    </w:p>
    <w:p w:rsidR="00BB09CF" w:rsidRDefault="00BB09CF" w:rsidP="00BB09CF">
      <w:pPr>
        <w:pStyle w:val="ListParagraph"/>
        <w:numPr>
          <w:ilvl w:val="0"/>
          <w:numId w:val="43"/>
        </w:numPr>
        <w:spacing w:line="276" w:lineRule="auto"/>
        <w:jc w:val="both"/>
        <w:rPr>
          <w:rFonts w:ascii="Times New Roman" w:hAnsi="Times New Roman" w:cs="Times New Roman"/>
          <w:sz w:val="24"/>
          <w:szCs w:val="24"/>
        </w:rPr>
      </w:pPr>
      <w:r w:rsidRPr="000A4F97">
        <w:rPr>
          <w:rFonts w:ascii="Times New Roman" w:hAnsi="Times New Roman" w:cs="Times New Roman"/>
          <w:sz w:val="24"/>
          <w:szCs w:val="24"/>
        </w:rPr>
        <w:t>Untuk mempersiapkan tindak pidana lain.</w:t>
      </w:r>
    </w:p>
    <w:p w:rsidR="00BB09CF" w:rsidRDefault="00BB09CF" w:rsidP="00BB09CF">
      <w:pPr>
        <w:pStyle w:val="ListParagraph"/>
        <w:numPr>
          <w:ilvl w:val="0"/>
          <w:numId w:val="43"/>
        </w:numPr>
        <w:spacing w:line="276" w:lineRule="auto"/>
        <w:jc w:val="both"/>
        <w:rPr>
          <w:rFonts w:ascii="Times New Roman" w:hAnsi="Times New Roman" w:cs="Times New Roman"/>
          <w:sz w:val="24"/>
          <w:szCs w:val="24"/>
        </w:rPr>
      </w:pPr>
      <w:r w:rsidRPr="000A4F97">
        <w:rPr>
          <w:rFonts w:ascii="Times New Roman" w:hAnsi="Times New Roman" w:cs="Times New Roman"/>
          <w:sz w:val="24"/>
          <w:szCs w:val="24"/>
        </w:rPr>
        <w:t>Untuk mempermudah pelaksanaan tindak pidana lain.</w:t>
      </w:r>
    </w:p>
    <w:p w:rsidR="00BB09CF" w:rsidRPr="000A4F97" w:rsidRDefault="00BB09CF" w:rsidP="00BB09CF">
      <w:pPr>
        <w:pStyle w:val="ListParagraph"/>
        <w:numPr>
          <w:ilvl w:val="0"/>
          <w:numId w:val="43"/>
        </w:numPr>
        <w:spacing w:line="276" w:lineRule="auto"/>
        <w:jc w:val="both"/>
        <w:rPr>
          <w:rFonts w:ascii="Times New Roman" w:hAnsi="Times New Roman" w:cs="Times New Roman"/>
          <w:sz w:val="24"/>
          <w:szCs w:val="24"/>
        </w:rPr>
      </w:pPr>
      <w:r w:rsidRPr="000A4F97">
        <w:rPr>
          <w:rFonts w:ascii="Times New Roman" w:hAnsi="Times New Roman" w:cs="Times New Roman"/>
          <w:sz w:val="24"/>
          <w:szCs w:val="24"/>
        </w:rPr>
        <w:t>Dalam hal tertangkap tangan ditujukan untuk menghindarkan diri sendiri maupun peserta lainnya dari pidana, atau untuk memastikan penguasaan benda yang diperolehnya secara melawan hukum dari tindak pidana lain itu.</w:t>
      </w:r>
    </w:p>
    <w:p w:rsidR="00BB09CF" w:rsidRPr="00B945CB" w:rsidRDefault="00BB09CF" w:rsidP="00BB09CF">
      <w:pPr>
        <w:tabs>
          <w:tab w:val="left" w:pos="5925"/>
        </w:tabs>
        <w:spacing w:line="480" w:lineRule="auto"/>
        <w:ind w:left="360" w:firstLine="540"/>
        <w:jc w:val="both"/>
        <w:rPr>
          <w:rFonts w:ascii="Times New Roman" w:hAnsi="Times New Roman" w:cs="Times New Roman"/>
          <w:sz w:val="24"/>
          <w:szCs w:val="24"/>
        </w:rPr>
      </w:pPr>
      <w:r w:rsidRPr="00B945CB">
        <w:rPr>
          <w:rFonts w:ascii="Times New Roman" w:hAnsi="Times New Roman" w:cs="Times New Roman"/>
          <w:sz w:val="24"/>
          <w:szCs w:val="24"/>
        </w:rPr>
        <w:t>Kejahatan pasal 339, kejahatan pokoknya adalah pembunuhan, suatu bentuk khusus pembunuhan yang diperberat pada semua unsur yang disebabkan dalam butir b dan c. Dalam dua butir itulah diletakkan sifat yang memberatkan pidana dalambentukpembunuhan khusus ini.Dalam pembunuhan yang diperberat ini sebetulnya terjadi 2 macam tindak pidana sekaligus, ialah yang satu adalah pembunuhan biasa dalam bentuk pokok (338) dan tindak pidana lain (selain pembunuhan).  Apabila pembunuhannya telah terjadi, akan tetapi tindak pidana lain ini ia belum terjadi, misalnya membunuh untuk mempersiapkan pencurian dimana pencuriannya itu belum terjadi,maka kejahatan 339</w:t>
      </w:r>
      <w:r>
        <w:rPr>
          <w:rFonts w:ascii="Times New Roman" w:hAnsi="Times New Roman" w:cs="Times New Roman"/>
          <w:sz w:val="24"/>
          <w:szCs w:val="24"/>
        </w:rPr>
        <w:t xml:space="preserve"> </w:t>
      </w:r>
      <w:r w:rsidRPr="00B945CB">
        <w:rPr>
          <w:rFonts w:ascii="Times New Roman" w:hAnsi="Times New Roman" w:cs="Times New Roman"/>
          <w:sz w:val="24"/>
          <w:szCs w:val="24"/>
        </w:rPr>
        <w:t>tidak terjadi.</w:t>
      </w:r>
      <w:r w:rsidRPr="00B945CB">
        <w:rPr>
          <w:rFonts w:ascii="Times New Roman" w:hAnsi="Times New Roman" w:cs="Times New Roman"/>
          <w:sz w:val="24"/>
          <w:szCs w:val="24"/>
        </w:rPr>
        <w:tab/>
      </w:r>
    </w:p>
    <w:p w:rsidR="00BB09CF" w:rsidRDefault="00BB09CF" w:rsidP="00BB09CF">
      <w:pPr>
        <w:pStyle w:val="ListParagraph"/>
        <w:numPr>
          <w:ilvl w:val="0"/>
          <w:numId w:val="16"/>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0A4F97">
        <w:rPr>
          <w:rFonts w:ascii="Times New Roman" w:hAnsi="Times New Roman" w:cs="Times New Roman"/>
          <w:b/>
          <w:sz w:val="24"/>
          <w:szCs w:val="24"/>
        </w:rPr>
        <w:t>Pembunuhan Berencana</w:t>
      </w:r>
    </w:p>
    <w:p w:rsidR="00BB09CF" w:rsidRPr="000A4F97" w:rsidRDefault="00BB09CF" w:rsidP="00BB09CF">
      <w:pPr>
        <w:pStyle w:val="ListParagraph"/>
        <w:ind w:left="284" w:firstLine="436"/>
        <w:jc w:val="both"/>
        <w:rPr>
          <w:rFonts w:ascii="Times New Roman" w:hAnsi="Times New Roman" w:cs="Times New Roman"/>
          <w:b/>
          <w:sz w:val="24"/>
          <w:szCs w:val="24"/>
        </w:rPr>
      </w:pPr>
      <w:r w:rsidRPr="000A4F97">
        <w:rPr>
          <w:rFonts w:ascii="Times New Roman" w:hAnsi="Times New Roman" w:cs="Times New Roman"/>
          <w:sz w:val="24"/>
          <w:szCs w:val="24"/>
        </w:rPr>
        <w:t>Pembunuhan dengan rencana lebih dulu atau disingkat dengan pembunuhan berencana, adalah pembunuhan yang paling berat ancaman pidananya dari seluruh bentuk kejahatan terhadap nyawa manusia, hal ini diatur dalam pasal 340 KUHP yang berbunyi:</w:t>
      </w:r>
    </w:p>
    <w:p w:rsidR="00BB09CF" w:rsidRDefault="00BB09CF" w:rsidP="00BB09CF">
      <w:pPr>
        <w:spacing w:line="240" w:lineRule="auto"/>
        <w:ind w:left="360"/>
        <w:jc w:val="both"/>
        <w:rPr>
          <w:rFonts w:ascii="Times New Roman" w:hAnsi="Times New Roman" w:cs="Times New Roman"/>
          <w:sz w:val="24"/>
          <w:szCs w:val="24"/>
        </w:rPr>
      </w:pPr>
      <w:r w:rsidRPr="003519EB">
        <w:rPr>
          <w:rFonts w:ascii="Times New Roman" w:hAnsi="Times New Roman" w:cs="Times New Roman"/>
          <w:sz w:val="24"/>
          <w:szCs w:val="24"/>
        </w:rPr>
        <w:t>“Barang siapa dengan sengaja dan dengan rencana terlebih dahulu menghilangkan nyawa orang lain, dipidana karena pembunuhan dengan rencana, dengan pidana mati atau pidana penjara seumur hidup atau selama waktu tertentu, paling lama 20 tahun”.</w:t>
      </w:r>
      <w:r>
        <w:rPr>
          <w:rStyle w:val="FootnoteReference"/>
          <w:rFonts w:ascii="Times New Roman" w:hAnsi="Times New Roman" w:cs="Times New Roman"/>
          <w:sz w:val="24"/>
          <w:szCs w:val="24"/>
        </w:rPr>
        <w:footnoteReference w:id="29"/>
      </w:r>
    </w:p>
    <w:p w:rsidR="00BB09CF" w:rsidRPr="003519EB" w:rsidRDefault="00BB09CF" w:rsidP="00BB09CF">
      <w:pPr>
        <w:spacing w:line="240" w:lineRule="auto"/>
        <w:ind w:left="360"/>
        <w:rPr>
          <w:rFonts w:ascii="Times New Roman" w:hAnsi="Times New Roman" w:cs="Times New Roman"/>
          <w:sz w:val="24"/>
          <w:szCs w:val="24"/>
        </w:rPr>
      </w:pPr>
      <w:r w:rsidRPr="003519EB">
        <w:rPr>
          <w:rFonts w:ascii="Times New Roman" w:hAnsi="Times New Roman" w:cs="Times New Roman"/>
          <w:sz w:val="24"/>
          <w:szCs w:val="24"/>
        </w:rPr>
        <w:br/>
        <w:t>Dari pasal tersebut, pembunuhan berencana terdiri dari unsur-unsur:</w:t>
      </w:r>
    </w:p>
    <w:p w:rsidR="00BB09CF" w:rsidRPr="003519EB" w:rsidRDefault="00BB09CF" w:rsidP="00BB09CF">
      <w:pPr>
        <w:pStyle w:val="ListParagraph"/>
        <w:numPr>
          <w:ilvl w:val="0"/>
          <w:numId w:val="13"/>
        </w:numPr>
        <w:jc w:val="left"/>
        <w:rPr>
          <w:rFonts w:ascii="Times New Roman" w:hAnsi="Times New Roman" w:cs="Times New Roman"/>
          <w:sz w:val="24"/>
          <w:szCs w:val="24"/>
        </w:rPr>
      </w:pPr>
      <w:r w:rsidRPr="003519EB">
        <w:rPr>
          <w:rFonts w:ascii="Times New Roman" w:hAnsi="Times New Roman" w:cs="Times New Roman"/>
          <w:sz w:val="24"/>
          <w:szCs w:val="24"/>
        </w:rPr>
        <w:t>Unsur subyektif</w:t>
      </w:r>
    </w:p>
    <w:p w:rsidR="00BB09CF" w:rsidRPr="003519EB" w:rsidRDefault="00BB09CF" w:rsidP="00BB09CF">
      <w:pPr>
        <w:pStyle w:val="ListParagraph"/>
        <w:numPr>
          <w:ilvl w:val="0"/>
          <w:numId w:val="14"/>
        </w:numPr>
        <w:spacing w:line="276" w:lineRule="auto"/>
        <w:jc w:val="left"/>
        <w:rPr>
          <w:rFonts w:ascii="Times New Roman" w:hAnsi="Times New Roman" w:cs="Times New Roman"/>
          <w:sz w:val="24"/>
          <w:szCs w:val="24"/>
        </w:rPr>
      </w:pPr>
      <w:r w:rsidRPr="003519EB">
        <w:rPr>
          <w:rFonts w:ascii="Times New Roman" w:hAnsi="Times New Roman" w:cs="Times New Roman"/>
          <w:sz w:val="24"/>
          <w:szCs w:val="24"/>
        </w:rPr>
        <w:t>Dengan sengaja</w:t>
      </w:r>
    </w:p>
    <w:p w:rsidR="00BB09CF" w:rsidRPr="003519EB" w:rsidRDefault="00BB09CF" w:rsidP="00BB09CF">
      <w:pPr>
        <w:pStyle w:val="ListParagraph"/>
        <w:numPr>
          <w:ilvl w:val="0"/>
          <w:numId w:val="14"/>
        </w:numPr>
        <w:spacing w:line="276" w:lineRule="auto"/>
        <w:jc w:val="left"/>
        <w:rPr>
          <w:rFonts w:ascii="Times New Roman" w:hAnsi="Times New Roman" w:cs="Times New Roman"/>
          <w:sz w:val="24"/>
          <w:szCs w:val="24"/>
        </w:rPr>
      </w:pPr>
      <w:r w:rsidRPr="003519EB">
        <w:rPr>
          <w:rFonts w:ascii="Times New Roman" w:hAnsi="Times New Roman" w:cs="Times New Roman"/>
          <w:sz w:val="24"/>
          <w:szCs w:val="24"/>
        </w:rPr>
        <w:t>Dan dengan rencan</w:t>
      </w:r>
      <w:r>
        <w:rPr>
          <w:rFonts w:ascii="Times New Roman" w:hAnsi="Times New Roman" w:cs="Times New Roman"/>
          <w:sz w:val="24"/>
          <w:szCs w:val="24"/>
        </w:rPr>
        <w:t>a terlebih dahulu</w:t>
      </w:r>
    </w:p>
    <w:p w:rsidR="00BB09CF" w:rsidRPr="003519EB" w:rsidRDefault="00BB09CF" w:rsidP="00BB09CF">
      <w:pPr>
        <w:pStyle w:val="ListParagraph"/>
        <w:numPr>
          <w:ilvl w:val="0"/>
          <w:numId w:val="13"/>
        </w:numPr>
        <w:jc w:val="left"/>
        <w:rPr>
          <w:rFonts w:ascii="Times New Roman" w:hAnsi="Times New Roman" w:cs="Times New Roman"/>
          <w:sz w:val="24"/>
          <w:szCs w:val="24"/>
        </w:rPr>
      </w:pPr>
      <w:r w:rsidRPr="003519EB">
        <w:rPr>
          <w:rFonts w:ascii="Times New Roman" w:hAnsi="Times New Roman" w:cs="Times New Roman"/>
          <w:sz w:val="24"/>
          <w:szCs w:val="24"/>
        </w:rPr>
        <w:t>Unsur Obyektif</w:t>
      </w:r>
    </w:p>
    <w:p w:rsidR="00BB09CF" w:rsidRPr="003519EB" w:rsidRDefault="00BB09CF" w:rsidP="00BB09CF">
      <w:pPr>
        <w:pStyle w:val="ListParagraph"/>
        <w:numPr>
          <w:ilvl w:val="0"/>
          <w:numId w:val="15"/>
        </w:numPr>
        <w:spacing w:line="276" w:lineRule="auto"/>
        <w:jc w:val="left"/>
        <w:rPr>
          <w:rFonts w:ascii="Times New Roman" w:hAnsi="Times New Roman" w:cs="Times New Roman"/>
          <w:sz w:val="24"/>
          <w:szCs w:val="24"/>
        </w:rPr>
      </w:pPr>
      <w:r w:rsidRPr="003519EB">
        <w:rPr>
          <w:rFonts w:ascii="Times New Roman" w:hAnsi="Times New Roman" w:cs="Times New Roman"/>
          <w:sz w:val="24"/>
          <w:szCs w:val="24"/>
        </w:rPr>
        <w:lastRenderedPageBreak/>
        <w:t>Perbuatan : menghilangkan nyawa</w:t>
      </w:r>
    </w:p>
    <w:p w:rsidR="00BB09CF" w:rsidRPr="003519EB" w:rsidRDefault="00BB09CF" w:rsidP="00BB09CF">
      <w:pPr>
        <w:pStyle w:val="ListParagraph"/>
        <w:numPr>
          <w:ilvl w:val="0"/>
          <w:numId w:val="15"/>
        </w:numPr>
        <w:jc w:val="left"/>
        <w:rPr>
          <w:rFonts w:ascii="Times New Roman" w:hAnsi="Times New Roman" w:cs="Times New Roman"/>
          <w:sz w:val="24"/>
          <w:szCs w:val="24"/>
        </w:rPr>
      </w:pPr>
      <w:r w:rsidRPr="003519EB">
        <w:rPr>
          <w:rFonts w:ascii="Times New Roman" w:hAnsi="Times New Roman" w:cs="Times New Roman"/>
          <w:sz w:val="24"/>
          <w:szCs w:val="24"/>
        </w:rPr>
        <w:t xml:space="preserve"> Obyeknya : nyawa orang lain.</w:t>
      </w:r>
    </w:p>
    <w:p w:rsidR="00BB09CF" w:rsidRPr="003519EB" w:rsidRDefault="00BB09CF" w:rsidP="00BB09CF">
      <w:pPr>
        <w:spacing w:line="480" w:lineRule="auto"/>
        <w:ind w:left="426" w:firstLine="204"/>
        <w:jc w:val="both"/>
        <w:rPr>
          <w:rFonts w:ascii="Times New Roman" w:hAnsi="Times New Roman" w:cs="Times New Roman"/>
          <w:sz w:val="24"/>
          <w:szCs w:val="24"/>
        </w:rPr>
      </w:pPr>
      <w:r w:rsidRPr="003519EB">
        <w:rPr>
          <w:rFonts w:ascii="Times New Roman" w:hAnsi="Times New Roman" w:cs="Times New Roman"/>
          <w:sz w:val="24"/>
          <w:szCs w:val="24"/>
        </w:rPr>
        <w:t>Pembunuhan berencana terdiri dari pembunuhan dalam arti pasal 328 ditambah dengan unsur dengan rencana terlebih dahulu. Dibandingkan dengan pembunuhan dalam 338 maupun 339 diletakkan pada adanya unsur dengan rencana terlebih dahulu itu.Pengertian dengan rencana lebih dahulu menurut M.V.T. pembentukan pasal 340, antara lain:</w:t>
      </w:r>
    </w:p>
    <w:p w:rsidR="00BB09CF" w:rsidRDefault="00BB09CF" w:rsidP="00BB09CF">
      <w:pPr>
        <w:spacing w:line="240" w:lineRule="auto"/>
        <w:ind w:left="630"/>
        <w:jc w:val="both"/>
        <w:rPr>
          <w:rFonts w:ascii="Times New Roman" w:hAnsi="Times New Roman" w:cs="Times New Roman"/>
          <w:sz w:val="24"/>
          <w:szCs w:val="24"/>
        </w:rPr>
      </w:pPr>
      <w:r w:rsidRPr="003519EB">
        <w:rPr>
          <w:rFonts w:ascii="Times New Roman" w:hAnsi="Times New Roman" w:cs="Times New Roman"/>
          <w:sz w:val="24"/>
          <w:szCs w:val="24"/>
        </w:rPr>
        <w:t>“Dengan rencana lebih dahulu” diperlukan saat pemikiran dengan tenang dan berfikir dengan tenang. Untuk itu sudah cukup jika si pelaku berfikir sebentar saja sebelum atau pada waktu ia akan melakukankejahatansehingga ia menyadari apa yang dilakukannya”.</w:t>
      </w:r>
    </w:p>
    <w:p w:rsidR="00BB09CF" w:rsidRPr="00144D5A" w:rsidRDefault="00BB09CF" w:rsidP="00BB09CF">
      <w:pPr>
        <w:spacing w:line="480" w:lineRule="auto"/>
        <w:ind w:left="63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Pr="00144D5A">
        <w:rPr>
          <w:rFonts w:ascii="Times New Roman" w:hAnsi="Times New Roman" w:cs="Times New Roman"/>
          <w:sz w:val="24"/>
          <w:szCs w:val="24"/>
        </w:rPr>
        <w:t>Memutuskan kehendak dalam suasana tenang, adalah pada saat memutuskan kehendak untuk membunuh itu dilakukan dalam suasana batin yang tenang. Susana batin yang tenang adalah suasana tidak tergesa-gesa atau tiba-tiba, tidak dalam keadaan terpaksa   dan emosi yang tinggi.Ada tenggang waktu yang cukup antara sejak timbulnya atau diputuskannya kehendak sampai pelaksanaan keputusan kehendaknya itu. waktu yang cukup ini adalah relatif, dalam arti tidak diukur dari lamanya waktu tertentu, melainkan bergantung pada keadaan atau kejadian kongkret yang berlaku. Mengenai syarat yang ketiga, berupa pelaksanaan pembunuhan itu dilakukan dalam suasana batin tenang, bahkan syarat ketiga ini diakui oleh banyak orang sebagai yang terpenting. Maksudnya suasana hati dalam saat melaksanakan pembunuhan itu tidak dalam suasana yang tergesa-gesa, amarah yang tinggi, rasa takut yang berlebihan dan lain sebagainya.</w:t>
      </w:r>
    </w:p>
    <w:p w:rsidR="00BB09CF" w:rsidRDefault="00BB09CF" w:rsidP="00BB09CF">
      <w:pPr>
        <w:spacing w:line="480" w:lineRule="auto"/>
        <w:ind w:left="567" w:firstLine="63"/>
        <w:jc w:val="both"/>
        <w:rPr>
          <w:rFonts w:ascii="Times New Roman" w:hAnsi="Times New Roman" w:cs="Times New Roman"/>
          <w:sz w:val="24"/>
          <w:szCs w:val="24"/>
        </w:rPr>
      </w:pPr>
      <w:r>
        <w:rPr>
          <w:rFonts w:ascii="Times New Roman" w:hAnsi="Times New Roman" w:cs="Times New Roman"/>
          <w:sz w:val="24"/>
          <w:szCs w:val="24"/>
        </w:rPr>
        <w:t xml:space="preserve">       </w:t>
      </w:r>
      <w:r w:rsidRPr="00317905">
        <w:rPr>
          <w:rFonts w:ascii="Times New Roman" w:hAnsi="Times New Roman" w:cs="Times New Roman"/>
          <w:sz w:val="24"/>
          <w:szCs w:val="24"/>
        </w:rPr>
        <w:t>Tiga unsur atau syarat dengan rencana lebih dahulu sebagaimana yang diterangkan di atas, bersifat kumulatif dan saling berhubungan, suatu kebulatan yang tidak terpisahkan.</w:t>
      </w:r>
      <w:r>
        <w:rPr>
          <w:rFonts w:ascii="Times New Roman" w:hAnsi="Times New Roman" w:cs="Times New Roman"/>
          <w:sz w:val="24"/>
          <w:szCs w:val="24"/>
        </w:rPr>
        <w:t xml:space="preserve"> </w:t>
      </w:r>
      <w:r w:rsidRPr="00317905">
        <w:rPr>
          <w:rFonts w:ascii="Times New Roman" w:hAnsi="Times New Roman" w:cs="Times New Roman"/>
          <w:sz w:val="24"/>
          <w:szCs w:val="24"/>
        </w:rPr>
        <w:t xml:space="preserve">Sebab bila sudah terpisah atau terputus, maka sudah tidak ada lagi </w:t>
      </w:r>
      <w:r>
        <w:rPr>
          <w:rFonts w:ascii="Times New Roman" w:hAnsi="Times New Roman" w:cs="Times New Roman"/>
          <w:sz w:val="24"/>
          <w:szCs w:val="24"/>
        </w:rPr>
        <w:t xml:space="preserve">dengan </w:t>
      </w:r>
      <w:r>
        <w:rPr>
          <w:rFonts w:ascii="Times New Roman" w:hAnsi="Times New Roman" w:cs="Times New Roman"/>
          <w:sz w:val="24"/>
          <w:szCs w:val="24"/>
        </w:rPr>
        <w:lastRenderedPageBreak/>
        <w:t xml:space="preserve">rencana terlebih dahulu. </w:t>
      </w:r>
      <w:r w:rsidRPr="00317905">
        <w:rPr>
          <w:rFonts w:ascii="Times New Roman" w:hAnsi="Times New Roman" w:cs="Times New Roman"/>
          <w:sz w:val="24"/>
          <w:szCs w:val="24"/>
        </w:rPr>
        <w:t>Pasal 340 adalah pasal pembunuhan dengan pemberatan pi</w:t>
      </w:r>
      <w:r>
        <w:rPr>
          <w:rFonts w:ascii="Times New Roman" w:hAnsi="Times New Roman" w:cs="Times New Roman"/>
          <w:sz w:val="24"/>
          <w:szCs w:val="24"/>
        </w:rPr>
        <w:t>dana di mana pembunuhan sebelum dilakukan di rencanakan terlebih dahulu.</w:t>
      </w:r>
    </w:p>
    <w:p w:rsidR="00BB09CF" w:rsidRDefault="00BB09CF" w:rsidP="00BB09CF">
      <w:pPr>
        <w:spacing w:line="480" w:lineRule="auto"/>
        <w:ind w:left="567" w:firstLine="63"/>
        <w:jc w:val="both"/>
        <w:rPr>
          <w:rFonts w:ascii="Times New Roman" w:hAnsi="Times New Roman" w:cs="Times New Roman"/>
          <w:sz w:val="24"/>
          <w:szCs w:val="24"/>
        </w:rPr>
      </w:pPr>
      <w:r>
        <w:rPr>
          <w:rFonts w:ascii="Times New Roman" w:hAnsi="Times New Roman" w:cs="Times New Roman"/>
          <w:sz w:val="24"/>
          <w:szCs w:val="24"/>
        </w:rPr>
        <w:t xml:space="preserve">       Berkenaan dengan Unsur menghilangkan nyawa orang lain,melenyapkan nyawa sendiri tidak termasuk perbuatan yang dapat dihukum, karena orang yang bunuh diri dianggap sakit ingatan dan dia tidak dapat dipertanggung jawabkan.</w:t>
      </w:r>
      <w:r>
        <w:rPr>
          <w:rStyle w:val="FootnoteReference"/>
          <w:rFonts w:ascii="Times New Roman" w:hAnsi="Times New Roman" w:cs="Times New Roman"/>
          <w:sz w:val="24"/>
          <w:szCs w:val="24"/>
        </w:rPr>
        <w:footnoteReference w:id="30"/>
      </w:r>
    </w:p>
    <w:p w:rsidR="00BB09CF" w:rsidRPr="00D819F7" w:rsidRDefault="00BB09CF" w:rsidP="00BB09CF">
      <w:pPr>
        <w:pStyle w:val="ListParagraph"/>
        <w:numPr>
          <w:ilvl w:val="0"/>
          <w:numId w:val="16"/>
        </w:numPr>
        <w:ind w:left="360"/>
        <w:jc w:val="both"/>
        <w:rPr>
          <w:rFonts w:ascii="Times New Roman" w:hAnsi="Times New Roman" w:cs="Times New Roman"/>
          <w:sz w:val="24"/>
          <w:szCs w:val="24"/>
        </w:rPr>
      </w:pPr>
      <w:r>
        <w:rPr>
          <w:rFonts w:ascii="Times New Roman" w:hAnsi="Times New Roman" w:cs="Times New Roman"/>
          <w:b/>
          <w:sz w:val="24"/>
          <w:szCs w:val="24"/>
        </w:rPr>
        <w:t>Pembunuhan Bayi atau Anak</w:t>
      </w:r>
    </w:p>
    <w:p w:rsidR="00BB09CF" w:rsidRDefault="00BB09CF" w:rsidP="00BB09C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Pembunuhan bayi oleh </w:t>
      </w:r>
      <w:r w:rsidRPr="00D819F7">
        <w:rPr>
          <w:rFonts w:ascii="Times New Roman" w:hAnsi="Times New Roman" w:cs="Times New Roman"/>
          <w:sz w:val="24"/>
          <w:szCs w:val="24"/>
        </w:rPr>
        <w:t>Pembunuhan bayi oleh ibunya diatur dalam pasal 341 KUHP yang berbunyi sebagai berikut:</w:t>
      </w:r>
    </w:p>
    <w:p w:rsidR="00BB09CF" w:rsidRDefault="00BB09CF" w:rsidP="00BB09CF">
      <w:pPr>
        <w:spacing w:line="240" w:lineRule="auto"/>
        <w:ind w:left="900"/>
        <w:jc w:val="both"/>
        <w:rPr>
          <w:rFonts w:ascii="Times New Roman" w:hAnsi="Times New Roman" w:cs="Times New Roman"/>
          <w:sz w:val="24"/>
          <w:szCs w:val="24"/>
        </w:rPr>
      </w:pPr>
      <w:r w:rsidRPr="00D819F7">
        <w:rPr>
          <w:rFonts w:ascii="Times New Roman" w:hAnsi="Times New Roman" w:cs="Times New Roman"/>
          <w:sz w:val="24"/>
          <w:szCs w:val="24"/>
        </w:rPr>
        <w:t>“Seorang ibu yang dengan sengaja menghilangkan jiwa anaknya pada ketika dilahirkan atau tidak berapa lama sesudah dilahirkan karena takut ketahuan bahwa ia sudah melahirkan anak di hukum karena pembunuhan anak dengan hukuman penjara selama-lamanya tujuh tahun”.</w:t>
      </w:r>
      <w:r>
        <w:rPr>
          <w:rStyle w:val="FootnoteReference"/>
          <w:rFonts w:ascii="Times New Roman" w:hAnsi="Times New Roman" w:cs="Times New Roman"/>
          <w:sz w:val="24"/>
          <w:szCs w:val="24"/>
        </w:rPr>
        <w:footnoteReference w:id="31"/>
      </w:r>
    </w:p>
    <w:p w:rsidR="00BB09CF" w:rsidRPr="006A2F9E" w:rsidRDefault="00BB09CF" w:rsidP="006A2F9E">
      <w:pPr>
        <w:tabs>
          <w:tab w:val="left" w:pos="0"/>
        </w:tabs>
        <w:spacing w:line="480" w:lineRule="auto"/>
        <w:ind w:left="405"/>
        <w:jc w:val="both"/>
        <w:rPr>
          <w:rFonts w:ascii="Times New Roman" w:hAnsi="Times New Roman" w:cs="Times New Roman"/>
          <w:sz w:val="24"/>
          <w:szCs w:val="24"/>
          <w:lang w:val="en-US"/>
        </w:rPr>
      </w:pPr>
      <w:r>
        <w:rPr>
          <w:rFonts w:ascii="Times New Roman" w:hAnsi="Times New Roman" w:cs="Times New Roman"/>
          <w:sz w:val="24"/>
          <w:szCs w:val="24"/>
        </w:rPr>
        <w:tab/>
      </w:r>
      <w:r w:rsidRPr="00D819F7">
        <w:rPr>
          <w:rFonts w:ascii="Times New Roman" w:hAnsi="Times New Roman" w:cs="Times New Roman"/>
          <w:sz w:val="24"/>
          <w:szCs w:val="24"/>
        </w:rPr>
        <w:t>Pembunuhan bayi oleh ibunya adala</w:t>
      </w:r>
      <w:r>
        <w:rPr>
          <w:rFonts w:ascii="Times New Roman" w:hAnsi="Times New Roman" w:cs="Times New Roman"/>
          <w:sz w:val="24"/>
          <w:szCs w:val="24"/>
        </w:rPr>
        <w:t xml:space="preserve">h pembunuhan oleh ibunya sendir </w:t>
      </w:r>
      <w:r w:rsidRPr="00D819F7">
        <w:rPr>
          <w:rFonts w:ascii="Times New Roman" w:hAnsi="Times New Roman" w:cs="Times New Roman"/>
          <w:sz w:val="24"/>
          <w:szCs w:val="24"/>
        </w:rPr>
        <w:t>dari seorang anak pada waktu atau tidak lama setelah dilahirkan, dan yang didorong oleh ketakutan si ibu akan diketahui ia telah melahirkan anak. Dalam rumusan pasal 34</w:t>
      </w:r>
      <w:r>
        <w:rPr>
          <w:rFonts w:ascii="Times New Roman" w:hAnsi="Times New Roman" w:cs="Times New Roman"/>
          <w:sz w:val="24"/>
          <w:szCs w:val="24"/>
        </w:rPr>
        <w:t>1 itu mengandung unsur-unsur:</w:t>
      </w:r>
    </w:p>
    <w:p w:rsidR="00BB09CF" w:rsidRDefault="00BB09CF" w:rsidP="00BB09CF">
      <w:pPr>
        <w:pStyle w:val="ListParagraph"/>
        <w:numPr>
          <w:ilvl w:val="0"/>
          <w:numId w:val="17"/>
        </w:numPr>
        <w:jc w:val="both"/>
        <w:rPr>
          <w:rFonts w:ascii="Times New Roman" w:hAnsi="Times New Roman" w:cs="Times New Roman"/>
          <w:sz w:val="24"/>
          <w:szCs w:val="24"/>
        </w:rPr>
      </w:pPr>
      <w:r w:rsidRPr="00D819F7">
        <w:rPr>
          <w:rFonts w:ascii="Times New Roman" w:hAnsi="Times New Roman" w:cs="Times New Roman"/>
          <w:sz w:val="24"/>
          <w:szCs w:val="24"/>
        </w:rPr>
        <w:t>Unsur-unsur</w:t>
      </w:r>
      <w:r>
        <w:rPr>
          <w:rFonts w:ascii="Times New Roman" w:hAnsi="Times New Roman" w:cs="Times New Roman"/>
          <w:sz w:val="24"/>
          <w:szCs w:val="24"/>
        </w:rPr>
        <w:t xml:space="preserve"> obyektif yang terdiri dari:</w:t>
      </w:r>
    </w:p>
    <w:p w:rsidR="00BB09CF" w:rsidRDefault="00BB09CF" w:rsidP="00BB09C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Petindaknya : seorang ibu</w:t>
      </w:r>
    </w:p>
    <w:p w:rsidR="00BB09CF" w:rsidRDefault="00BB09CF" w:rsidP="00BB09CF">
      <w:pPr>
        <w:pStyle w:val="ListParagraph"/>
        <w:numPr>
          <w:ilvl w:val="0"/>
          <w:numId w:val="18"/>
        </w:numPr>
        <w:jc w:val="both"/>
        <w:rPr>
          <w:rFonts w:ascii="Times New Roman" w:hAnsi="Times New Roman" w:cs="Times New Roman"/>
          <w:sz w:val="24"/>
          <w:szCs w:val="24"/>
        </w:rPr>
      </w:pPr>
      <w:r w:rsidRPr="00D819F7">
        <w:rPr>
          <w:rFonts w:ascii="Times New Roman" w:hAnsi="Times New Roman" w:cs="Times New Roman"/>
          <w:sz w:val="24"/>
          <w:szCs w:val="24"/>
        </w:rPr>
        <w:t>Perbua</w:t>
      </w:r>
      <w:r>
        <w:rPr>
          <w:rFonts w:ascii="Times New Roman" w:hAnsi="Times New Roman" w:cs="Times New Roman"/>
          <w:sz w:val="24"/>
          <w:szCs w:val="24"/>
        </w:rPr>
        <w:t>tannya : menghilangkan nyawa</w:t>
      </w:r>
    </w:p>
    <w:p w:rsidR="00BB09CF" w:rsidRDefault="00BB09CF" w:rsidP="00BB09C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Obyeknya : nyawa bayinya</w:t>
      </w:r>
    </w:p>
    <w:p w:rsidR="00BB09CF" w:rsidRDefault="00BB09CF" w:rsidP="00BB09C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Waktunya : </w:t>
      </w:r>
      <w:r w:rsidRPr="00D819F7">
        <w:rPr>
          <w:rFonts w:ascii="Times New Roman" w:hAnsi="Times New Roman" w:cs="Times New Roman"/>
          <w:sz w:val="24"/>
          <w:szCs w:val="24"/>
        </w:rPr>
        <w:t>Pada saat bayi dilah</w:t>
      </w:r>
      <w:r>
        <w:rPr>
          <w:rFonts w:ascii="Times New Roman" w:hAnsi="Times New Roman" w:cs="Times New Roman"/>
          <w:sz w:val="24"/>
          <w:szCs w:val="24"/>
        </w:rPr>
        <w:t>irkan dan</w:t>
      </w:r>
      <w:r w:rsidRPr="00D819F7">
        <w:rPr>
          <w:rFonts w:ascii="Times New Roman" w:hAnsi="Times New Roman" w:cs="Times New Roman"/>
          <w:sz w:val="24"/>
          <w:szCs w:val="24"/>
        </w:rPr>
        <w:t xml:space="preserve"> Tidak lama setelah bayi dilahirkan.</w:t>
      </w:r>
    </w:p>
    <w:p w:rsidR="00BB09CF" w:rsidRDefault="00BB09CF" w:rsidP="00BB09CF">
      <w:pPr>
        <w:pStyle w:val="ListParagraph"/>
        <w:numPr>
          <w:ilvl w:val="0"/>
          <w:numId w:val="18"/>
        </w:numPr>
        <w:jc w:val="both"/>
        <w:rPr>
          <w:rFonts w:ascii="Times New Roman" w:hAnsi="Times New Roman" w:cs="Times New Roman"/>
          <w:sz w:val="24"/>
          <w:szCs w:val="24"/>
        </w:rPr>
      </w:pPr>
      <w:r w:rsidRPr="00D819F7">
        <w:rPr>
          <w:rFonts w:ascii="Times New Roman" w:hAnsi="Times New Roman" w:cs="Times New Roman"/>
          <w:sz w:val="24"/>
          <w:szCs w:val="24"/>
        </w:rPr>
        <w:t>Motifnya : karen</w:t>
      </w:r>
      <w:r>
        <w:rPr>
          <w:rFonts w:ascii="Times New Roman" w:hAnsi="Times New Roman" w:cs="Times New Roman"/>
          <w:sz w:val="24"/>
          <w:szCs w:val="24"/>
        </w:rPr>
        <w:t>a takut .diketahui melahirkan</w:t>
      </w:r>
    </w:p>
    <w:p w:rsidR="006A2F9E" w:rsidRPr="006A2F9E" w:rsidRDefault="006A2F9E" w:rsidP="006A2F9E">
      <w:pPr>
        <w:jc w:val="both"/>
        <w:rPr>
          <w:rFonts w:ascii="Times New Roman" w:hAnsi="Times New Roman" w:cs="Times New Roman"/>
          <w:sz w:val="24"/>
          <w:szCs w:val="24"/>
          <w:lang w:val="en-US"/>
        </w:rPr>
      </w:pPr>
    </w:p>
    <w:p w:rsidR="00BB09CF" w:rsidRDefault="00BB09CF" w:rsidP="00BB09C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Unsur subyektif : dengan sengaja</w:t>
      </w:r>
    </w:p>
    <w:p w:rsidR="00BB09CF" w:rsidRDefault="00BB09CF" w:rsidP="00BB09CF">
      <w:pPr>
        <w:spacing w:line="480" w:lineRule="auto"/>
        <w:ind w:left="720" w:firstLine="360"/>
        <w:jc w:val="both"/>
        <w:rPr>
          <w:rFonts w:ascii="Times New Roman" w:hAnsi="Times New Roman" w:cs="Times New Roman"/>
          <w:sz w:val="24"/>
          <w:szCs w:val="24"/>
        </w:rPr>
      </w:pPr>
      <w:r w:rsidRPr="00426C36">
        <w:rPr>
          <w:rFonts w:ascii="Times New Roman" w:hAnsi="Times New Roman" w:cs="Times New Roman"/>
          <w:sz w:val="24"/>
          <w:szCs w:val="24"/>
        </w:rPr>
        <w:t>Dalam hal ini yang dapat dijatuhi hukuman adalah seorang ibu, baik kawin maupun tidak, yang dengan sengaja tidak direncanakan lebih dahulu membunuh anaknya pada waktu dilahirkan atau tidak beberapa lama sesudah anaknya pada waktu dilahirkan atau tidak beberapa lama sesudah dilahirkan, karena takut ketahuan, bahwa ia sudah melahirkan anak.</w:t>
      </w:r>
      <w:r>
        <w:rPr>
          <w:rFonts w:ascii="Times New Roman" w:hAnsi="Times New Roman" w:cs="Times New Roman"/>
          <w:sz w:val="24"/>
          <w:szCs w:val="24"/>
        </w:rPr>
        <w:t xml:space="preserve"> </w:t>
      </w:r>
      <w:r w:rsidRPr="00D819F7">
        <w:rPr>
          <w:rFonts w:ascii="Times New Roman" w:hAnsi="Times New Roman" w:cs="Times New Roman"/>
          <w:sz w:val="24"/>
          <w:szCs w:val="24"/>
        </w:rPr>
        <w:t>Kejahatan ini dinamakan makar mati atau membunu</w:t>
      </w:r>
      <w:r>
        <w:rPr>
          <w:rFonts w:ascii="Times New Roman" w:hAnsi="Times New Roman" w:cs="Times New Roman"/>
          <w:sz w:val="24"/>
          <w:szCs w:val="24"/>
        </w:rPr>
        <w:t xml:space="preserve">h biasa anak (kinderdoodslag). </w:t>
      </w:r>
    </w:p>
    <w:p w:rsidR="00BB09CF" w:rsidRDefault="00BB09CF" w:rsidP="00BB09CF">
      <w:pPr>
        <w:spacing w:line="480" w:lineRule="auto"/>
        <w:ind w:left="720" w:firstLine="360"/>
        <w:jc w:val="both"/>
        <w:rPr>
          <w:rFonts w:ascii="Times New Roman" w:hAnsi="Times New Roman" w:cs="Times New Roman"/>
          <w:sz w:val="24"/>
          <w:szCs w:val="24"/>
        </w:rPr>
      </w:pPr>
      <w:r w:rsidRPr="00D819F7">
        <w:rPr>
          <w:rFonts w:ascii="Times New Roman" w:hAnsi="Times New Roman" w:cs="Times New Roman"/>
          <w:sz w:val="24"/>
          <w:szCs w:val="24"/>
        </w:rPr>
        <w:t>Adapun yang dimaksud dengan pada saat dilahirkan, yakni saat atau waktu selama proses persalinan itu berlangsung, berarti betul-betul bayi tersebut di bunuh sudah dalam proses kelahirannya, dan bukan sebelumnya dan buka</w:t>
      </w:r>
      <w:r>
        <w:rPr>
          <w:rFonts w:ascii="Times New Roman" w:hAnsi="Times New Roman" w:cs="Times New Roman"/>
          <w:sz w:val="24"/>
          <w:szCs w:val="24"/>
        </w:rPr>
        <w:t>n pula setelahnya.</w:t>
      </w:r>
    </w:p>
    <w:p w:rsidR="00BB09CF" w:rsidRPr="006A2F9E" w:rsidRDefault="00BB09CF" w:rsidP="006A2F9E">
      <w:pPr>
        <w:spacing w:line="480" w:lineRule="auto"/>
        <w:ind w:left="720" w:firstLine="360"/>
        <w:jc w:val="both"/>
        <w:rPr>
          <w:rFonts w:ascii="Times New Roman" w:hAnsi="Times New Roman" w:cs="Times New Roman"/>
          <w:sz w:val="24"/>
          <w:szCs w:val="24"/>
          <w:lang w:val="en-US"/>
        </w:rPr>
      </w:pPr>
      <w:r w:rsidRPr="00390655">
        <w:rPr>
          <w:rFonts w:ascii="Times New Roman" w:hAnsi="Times New Roman" w:cs="Times New Roman"/>
          <w:sz w:val="24"/>
          <w:szCs w:val="24"/>
        </w:rPr>
        <w:t>Dalam pengambilan kehendak ini ada perbedaan antara unsur berencana dari pasal 342 dengan unsur berencana pada pasal 340. Perbedaan ini adalah, kalau dalam hal pembentukan kehendak dari moord pasal 340 dilakukan dalam keadaan atau suasana batin yang tenang, karena dalam suasana batin yang ketakutan akan diketahui bahwa dia melahirkan bayi.</w:t>
      </w:r>
    </w:p>
    <w:p w:rsidR="00BB09CF" w:rsidRDefault="00BB09CF" w:rsidP="00BB09CF">
      <w:pPr>
        <w:pStyle w:val="ListParagraph"/>
        <w:numPr>
          <w:ilvl w:val="0"/>
          <w:numId w:val="16"/>
        </w:numPr>
        <w:ind w:left="360"/>
        <w:jc w:val="left"/>
        <w:rPr>
          <w:rFonts w:ascii="Times New Roman" w:hAnsi="Times New Roman" w:cs="Times New Roman"/>
          <w:b/>
          <w:sz w:val="24"/>
          <w:szCs w:val="24"/>
        </w:rPr>
      </w:pPr>
      <w:r w:rsidRPr="004809D5">
        <w:rPr>
          <w:rFonts w:ascii="Times New Roman" w:hAnsi="Times New Roman" w:cs="Times New Roman"/>
          <w:b/>
          <w:sz w:val="24"/>
          <w:szCs w:val="24"/>
        </w:rPr>
        <w:t>Pembunuhan</w:t>
      </w:r>
      <w:r>
        <w:rPr>
          <w:rFonts w:ascii="Times New Roman" w:hAnsi="Times New Roman" w:cs="Times New Roman"/>
          <w:b/>
          <w:sz w:val="24"/>
          <w:szCs w:val="24"/>
        </w:rPr>
        <w:t xml:space="preserve"> atas permintaan korban.</w:t>
      </w:r>
    </w:p>
    <w:p w:rsidR="00BB09CF" w:rsidRDefault="00BB09CF" w:rsidP="00BB09CF">
      <w:pPr>
        <w:spacing w:line="240" w:lineRule="auto"/>
        <w:ind w:firstLine="360"/>
        <w:jc w:val="both"/>
        <w:rPr>
          <w:rFonts w:ascii="Times New Roman" w:hAnsi="Times New Roman" w:cs="Times New Roman"/>
          <w:sz w:val="24"/>
          <w:szCs w:val="24"/>
        </w:rPr>
      </w:pPr>
      <w:r w:rsidRPr="00390655">
        <w:rPr>
          <w:rFonts w:ascii="Times New Roman" w:hAnsi="Times New Roman" w:cs="Times New Roman"/>
          <w:sz w:val="24"/>
          <w:szCs w:val="24"/>
        </w:rPr>
        <w:t>Hal ini dimuat dalam pasal 344 yang berbunyi:</w:t>
      </w:r>
    </w:p>
    <w:p w:rsidR="00BB09CF" w:rsidRDefault="00BB09CF" w:rsidP="00BB09CF">
      <w:pPr>
        <w:spacing w:line="240" w:lineRule="auto"/>
        <w:ind w:left="360"/>
        <w:jc w:val="both"/>
        <w:rPr>
          <w:rFonts w:ascii="Times New Roman" w:hAnsi="Times New Roman" w:cs="Times New Roman"/>
          <w:sz w:val="24"/>
          <w:szCs w:val="24"/>
        </w:rPr>
      </w:pPr>
      <w:r w:rsidRPr="00390655">
        <w:rPr>
          <w:rFonts w:ascii="Times New Roman" w:hAnsi="Times New Roman" w:cs="Times New Roman"/>
          <w:sz w:val="24"/>
          <w:szCs w:val="24"/>
        </w:rPr>
        <w:t>“Barangsiapa menghilangkan nyawa orang lain atas permintaan tegas dan sungguh-sungguh dari orang itu sendiri, dihukum penjara selama-lamanya dua belas tahun.”</w:t>
      </w:r>
      <w:r>
        <w:rPr>
          <w:rStyle w:val="FootnoteReference"/>
          <w:rFonts w:ascii="Times New Roman" w:hAnsi="Times New Roman" w:cs="Times New Roman"/>
          <w:sz w:val="24"/>
          <w:szCs w:val="24"/>
        </w:rPr>
        <w:footnoteReference w:id="32"/>
      </w:r>
    </w:p>
    <w:p w:rsidR="00BB09CF" w:rsidRDefault="00BB09CF" w:rsidP="00BB09CF">
      <w:pPr>
        <w:spacing w:line="240" w:lineRule="auto"/>
        <w:ind w:left="360"/>
        <w:jc w:val="both"/>
        <w:rPr>
          <w:rFonts w:ascii="Times New Roman" w:hAnsi="Times New Roman" w:cs="Times New Roman"/>
          <w:sz w:val="24"/>
          <w:szCs w:val="24"/>
        </w:rPr>
      </w:pPr>
      <w:r w:rsidRPr="00CA74BE">
        <w:rPr>
          <w:rFonts w:ascii="Times New Roman" w:hAnsi="Times New Roman" w:cs="Times New Roman"/>
          <w:sz w:val="24"/>
          <w:szCs w:val="24"/>
        </w:rPr>
        <w:br/>
      </w:r>
      <w:r>
        <w:rPr>
          <w:rFonts w:ascii="Times New Roman" w:hAnsi="Times New Roman" w:cs="Times New Roman"/>
          <w:sz w:val="24"/>
          <w:szCs w:val="24"/>
        </w:rPr>
        <w:t>Dengan mengandung unsur:</w:t>
      </w:r>
    </w:p>
    <w:p w:rsidR="00BB09CF" w:rsidRPr="00426C36" w:rsidRDefault="00BB09CF" w:rsidP="00BB09CF">
      <w:pPr>
        <w:pStyle w:val="ListParagraph"/>
        <w:numPr>
          <w:ilvl w:val="0"/>
          <w:numId w:val="19"/>
        </w:numPr>
        <w:jc w:val="both"/>
        <w:rPr>
          <w:rFonts w:ascii="Times New Roman" w:hAnsi="Times New Roman" w:cs="Times New Roman"/>
          <w:sz w:val="24"/>
          <w:szCs w:val="24"/>
        </w:rPr>
      </w:pPr>
      <w:r w:rsidRPr="00426C36">
        <w:rPr>
          <w:rFonts w:ascii="Times New Roman" w:hAnsi="Times New Roman" w:cs="Times New Roman"/>
          <w:sz w:val="24"/>
          <w:szCs w:val="24"/>
        </w:rPr>
        <w:t>Perbuatan: menghilangkan nyawa.</w:t>
      </w:r>
    </w:p>
    <w:p w:rsidR="00BB09CF" w:rsidRPr="00426C36" w:rsidRDefault="00BB09CF" w:rsidP="00BB09CF">
      <w:pPr>
        <w:pStyle w:val="ListParagraph"/>
        <w:numPr>
          <w:ilvl w:val="0"/>
          <w:numId w:val="19"/>
        </w:numPr>
        <w:jc w:val="both"/>
        <w:rPr>
          <w:rFonts w:ascii="Times New Roman" w:hAnsi="Times New Roman" w:cs="Times New Roman"/>
          <w:b/>
          <w:sz w:val="24"/>
          <w:szCs w:val="24"/>
        </w:rPr>
      </w:pPr>
      <w:r>
        <w:rPr>
          <w:rFonts w:ascii="Times New Roman" w:hAnsi="Times New Roman" w:cs="Times New Roman"/>
          <w:sz w:val="24"/>
          <w:szCs w:val="24"/>
        </w:rPr>
        <w:t>Obyek: nyawa orang lain.</w:t>
      </w:r>
    </w:p>
    <w:p w:rsidR="00BB09CF" w:rsidRPr="00426C36" w:rsidRDefault="00BB09CF" w:rsidP="00BB09CF">
      <w:pPr>
        <w:pStyle w:val="ListParagraph"/>
        <w:numPr>
          <w:ilvl w:val="0"/>
          <w:numId w:val="19"/>
        </w:numPr>
        <w:jc w:val="both"/>
        <w:rPr>
          <w:rFonts w:ascii="Times New Roman" w:hAnsi="Times New Roman" w:cs="Times New Roman"/>
          <w:b/>
          <w:sz w:val="24"/>
          <w:szCs w:val="24"/>
        </w:rPr>
      </w:pPr>
      <w:r w:rsidRPr="00426C36">
        <w:rPr>
          <w:rFonts w:ascii="Times New Roman" w:hAnsi="Times New Roman" w:cs="Times New Roman"/>
          <w:sz w:val="24"/>
          <w:szCs w:val="24"/>
        </w:rPr>
        <w:t>Atas permintaan orang itu sendiri.</w:t>
      </w:r>
    </w:p>
    <w:p w:rsidR="00BB09CF" w:rsidRPr="00426C36" w:rsidRDefault="00BB09CF" w:rsidP="00BB09CF">
      <w:pPr>
        <w:pStyle w:val="ListParagraph"/>
        <w:numPr>
          <w:ilvl w:val="0"/>
          <w:numId w:val="19"/>
        </w:numPr>
        <w:jc w:val="both"/>
        <w:rPr>
          <w:rFonts w:ascii="Times New Roman" w:hAnsi="Times New Roman" w:cs="Times New Roman"/>
          <w:b/>
          <w:sz w:val="24"/>
          <w:szCs w:val="24"/>
        </w:rPr>
      </w:pPr>
      <w:r w:rsidRPr="00426C36">
        <w:rPr>
          <w:rFonts w:ascii="Times New Roman" w:hAnsi="Times New Roman" w:cs="Times New Roman"/>
          <w:sz w:val="24"/>
          <w:szCs w:val="24"/>
        </w:rPr>
        <w:lastRenderedPageBreak/>
        <w:t>Yang jelas dinyatakan dengan sungguh-sungguh.</w:t>
      </w:r>
    </w:p>
    <w:p w:rsidR="00BB09CF" w:rsidRDefault="00BB09CF" w:rsidP="00BB09CF">
      <w:pPr>
        <w:spacing w:line="480" w:lineRule="auto"/>
        <w:ind w:left="360" w:firstLine="360"/>
        <w:jc w:val="both"/>
        <w:rPr>
          <w:rFonts w:ascii="Times New Roman" w:hAnsi="Times New Roman" w:cs="Times New Roman"/>
          <w:sz w:val="24"/>
          <w:szCs w:val="24"/>
        </w:rPr>
      </w:pPr>
      <w:r w:rsidRPr="00390655">
        <w:rPr>
          <w:rFonts w:ascii="Times New Roman" w:hAnsi="Times New Roman" w:cs="Times New Roman"/>
          <w:sz w:val="24"/>
          <w:szCs w:val="24"/>
        </w:rPr>
        <w:t>Pembunuhan atas permintaan sendiri (344) ini sering disebut dengan euthanasia (mercy killing), yang dengan pidananya si pembunuh, walaupun si p</w:t>
      </w:r>
      <w:r>
        <w:rPr>
          <w:rFonts w:ascii="Times New Roman" w:hAnsi="Times New Roman" w:cs="Times New Roman"/>
          <w:sz w:val="24"/>
          <w:szCs w:val="24"/>
        </w:rPr>
        <w:t xml:space="preserve">emilik sendiri yang memintanya, </w:t>
      </w:r>
      <w:r w:rsidRPr="00390655">
        <w:rPr>
          <w:rFonts w:ascii="Times New Roman" w:hAnsi="Times New Roman" w:cs="Times New Roman"/>
          <w:sz w:val="24"/>
          <w:szCs w:val="24"/>
        </w:rPr>
        <w:t>membuktikan bahwa sifat publiknya lebih kuat dalam hukum pidana. Walaupun korbannya meminta sendiri agar nyawanya dihilangkan, tetapi per</w:t>
      </w:r>
      <w:r>
        <w:rPr>
          <w:rFonts w:ascii="Times New Roman" w:hAnsi="Times New Roman" w:cs="Times New Roman"/>
          <w:sz w:val="24"/>
          <w:szCs w:val="24"/>
        </w:rPr>
        <w:t xml:space="preserve">buatan orang lain yang memenuhi  </w:t>
      </w:r>
      <w:r w:rsidRPr="00390655">
        <w:rPr>
          <w:rFonts w:ascii="Times New Roman" w:hAnsi="Times New Roman" w:cs="Times New Roman"/>
          <w:sz w:val="24"/>
          <w:szCs w:val="24"/>
        </w:rPr>
        <w:t>permintaannya itu tetap dapat dipidana.</w:t>
      </w:r>
    </w:p>
    <w:p w:rsidR="00BB09CF" w:rsidRDefault="00BB09CF" w:rsidP="00BB09CF">
      <w:pPr>
        <w:pStyle w:val="ListParagraph"/>
        <w:numPr>
          <w:ilvl w:val="0"/>
          <w:numId w:val="16"/>
        </w:numPr>
        <w:ind w:left="360"/>
        <w:jc w:val="both"/>
        <w:rPr>
          <w:rFonts w:ascii="Times New Roman" w:hAnsi="Times New Roman" w:cs="Times New Roman"/>
          <w:b/>
          <w:sz w:val="24"/>
          <w:szCs w:val="24"/>
        </w:rPr>
      </w:pPr>
      <w:r>
        <w:rPr>
          <w:rFonts w:ascii="Times New Roman" w:hAnsi="Times New Roman" w:cs="Times New Roman"/>
          <w:b/>
          <w:sz w:val="24"/>
          <w:szCs w:val="24"/>
        </w:rPr>
        <w:t>Penganjuran agar bunuh diri</w:t>
      </w:r>
    </w:p>
    <w:p w:rsidR="00BB09CF" w:rsidRDefault="00BB09CF" w:rsidP="00BB09CF">
      <w:pPr>
        <w:ind w:left="360"/>
        <w:jc w:val="both"/>
        <w:rPr>
          <w:rFonts w:ascii="Times New Roman" w:hAnsi="Times New Roman" w:cs="Times New Roman"/>
          <w:sz w:val="24"/>
          <w:szCs w:val="24"/>
        </w:rPr>
      </w:pPr>
      <w:r w:rsidRPr="00CA74BE">
        <w:rPr>
          <w:rFonts w:ascii="Times New Roman" w:hAnsi="Times New Roman" w:cs="Times New Roman"/>
          <w:sz w:val="24"/>
          <w:szCs w:val="24"/>
        </w:rPr>
        <w:t xml:space="preserve">Hal ini diatur oleh pasal 345 KUHP </w:t>
      </w:r>
      <w:r>
        <w:rPr>
          <w:rFonts w:ascii="Times New Roman" w:hAnsi="Times New Roman" w:cs="Times New Roman"/>
          <w:sz w:val="24"/>
          <w:szCs w:val="24"/>
        </w:rPr>
        <w:t>:</w:t>
      </w:r>
    </w:p>
    <w:p w:rsidR="00BB09CF" w:rsidRPr="00B93C5B" w:rsidRDefault="00BB09CF" w:rsidP="00BB09CF">
      <w:pPr>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“Barang siapa sengaja mendorong orang lain untuk bunuh diri,menolongnya dalam perbuatan itu atau member sarana kepadanya untuk itu,diancam dengan pidana penjara paling lama empat tahun kalau orang itu jadi bunuh diri”.</w:t>
      </w:r>
      <w:r>
        <w:rPr>
          <w:rStyle w:val="FootnoteReference"/>
          <w:rFonts w:ascii="Times New Roman" w:hAnsi="Times New Roman" w:cs="Times New Roman"/>
          <w:sz w:val="24"/>
          <w:szCs w:val="24"/>
        </w:rPr>
        <w:footnoteReference w:id="33"/>
      </w:r>
    </w:p>
    <w:p w:rsidR="00BB09CF" w:rsidRDefault="00BB09CF" w:rsidP="00BB09CF">
      <w:pPr>
        <w:pStyle w:val="ListParagraph"/>
        <w:numPr>
          <w:ilvl w:val="0"/>
          <w:numId w:val="16"/>
        </w:numPr>
        <w:ind w:left="360"/>
        <w:jc w:val="left"/>
        <w:rPr>
          <w:rFonts w:ascii="Times New Roman" w:hAnsi="Times New Roman" w:cs="Times New Roman"/>
          <w:b/>
          <w:sz w:val="24"/>
          <w:szCs w:val="24"/>
        </w:rPr>
      </w:pPr>
      <w:r>
        <w:rPr>
          <w:rFonts w:ascii="Times New Roman" w:hAnsi="Times New Roman" w:cs="Times New Roman"/>
          <w:b/>
          <w:sz w:val="24"/>
          <w:szCs w:val="24"/>
        </w:rPr>
        <w:t>Pengguguran kandungan</w:t>
      </w:r>
    </w:p>
    <w:p w:rsidR="00BB09CF" w:rsidRDefault="00BB09CF" w:rsidP="00BB09CF">
      <w:pPr>
        <w:spacing w:line="480" w:lineRule="auto"/>
        <w:ind w:left="360" w:firstLine="360"/>
        <w:jc w:val="both"/>
        <w:rPr>
          <w:rFonts w:ascii="Times New Roman" w:hAnsi="Times New Roman" w:cs="Times New Roman"/>
          <w:sz w:val="24"/>
          <w:szCs w:val="24"/>
        </w:rPr>
      </w:pPr>
      <w:r w:rsidRPr="00C362B5">
        <w:rPr>
          <w:rFonts w:ascii="Times New Roman" w:hAnsi="Times New Roman" w:cs="Times New Roman"/>
          <w:sz w:val="24"/>
          <w:szCs w:val="24"/>
        </w:rPr>
        <w:t>Kata pengguguran kandungan adalah terjemaha</w:t>
      </w:r>
      <w:r>
        <w:rPr>
          <w:rFonts w:ascii="Times New Roman" w:hAnsi="Times New Roman" w:cs="Times New Roman"/>
          <w:sz w:val="24"/>
          <w:szCs w:val="24"/>
        </w:rPr>
        <w:t xml:space="preserve">n dari kata abortus provocateur </w:t>
      </w:r>
      <w:r w:rsidRPr="00C362B5">
        <w:rPr>
          <w:rFonts w:ascii="Times New Roman" w:hAnsi="Times New Roman" w:cs="Times New Roman"/>
          <w:sz w:val="24"/>
          <w:szCs w:val="24"/>
        </w:rPr>
        <w:t>yang dalam kamus kedokteran diterjemahkan dengan membuat keguguran, pengguguran kandungan diatur dalam KUHP pasal 346, 347, 348, dan 349. Unsur dalam</w:t>
      </w:r>
      <w:r>
        <w:rPr>
          <w:rFonts w:ascii="Times New Roman" w:hAnsi="Times New Roman" w:cs="Times New Roman"/>
          <w:sz w:val="24"/>
          <w:szCs w:val="24"/>
        </w:rPr>
        <w:t xml:space="preserve"> pasal-pasal tersebut, yaitu:</w:t>
      </w:r>
    </w:p>
    <w:p w:rsidR="00BB09CF" w:rsidRDefault="00BB09CF" w:rsidP="00BB09CF">
      <w:pPr>
        <w:pStyle w:val="ListParagraph"/>
        <w:numPr>
          <w:ilvl w:val="0"/>
          <w:numId w:val="20"/>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Janin </w:t>
      </w:r>
    </w:p>
    <w:p w:rsidR="00BB09CF" w:rsidRDefault="00BB09CF" w:rsidP="00BB09CF">
      <w:pPr>
        <w:pStyle w:val="ListParagraph"/>
        <w:numPr>
          <w:ilvl w:val="0"/>
          <w:numId w:val="20"/>
        </w:numPr>
        <w:spacing w:line="360" w:lineRule="auto"/>
        <w:jc w:val="left"/>
        <w:rPr>
          <w:rFonts w:ascii="Times New Roman" w:hAnsi="Times New Roman" w:cs="Times New Roman"/>
          <w:sz w:val="24"/>
          <w:szCs w:val="24"/>
        </w:rPr>
      </w:pPr>
      <w:r w:rsidRPr="00C362B5">
        <w:rPr>
          <w:rFonts w:ascii="Times New Roman" w:hAnsi="Times New Roman" w:cs="Times New Roman"/>
          <w:sz w:val="24"/>
          <w:szCs w:val="24"/>
        </w:rPr>
        <w:t xml:space="preserve">Ibu </w:t>
      </w:r>
      <w:r>
        <w:rPr>
          <w:rFonts w:ascii="Times New Roman" w:hAnsi="Times New Roman" w:cs="Times New Roman"/>
          <w:sz w:val="24"/>
          <w:szCs w:val="24"/>
        </w:rPr>
        <w:t>yang mengandung</w:t>
      </w:r>
    </w:p>
    <w:p w:rsidR="00BB09CF" w:rsidRDefault="00BB09CF" w:rsidP="00BB09CF">
      <w:pPr>
        <w:pStyle w:val="ListParagraph"/>
        <w:numPr>
          <w:ilvl w:val="0"/>
          <w:numId w:val="20"/>
        </w:numPr>
        <w:spacing w:line="360" w:lineRule="auto"/>
        <w:jc w:val="left"/>
        <w:rPr>
          <w:rFonts w:ascii="Times New Roman" w:hAnsi="Times New Roman" w:cs="Times New Roman"/>
          <w:sz w:val="24"/>
          <w:szCs w:val="24"/>
        </w:rPr>
      </w:pPr>
      <w:r w:rsidRPr="00C362B5">
        <w:rPr>
          <w:rFonts w:ascii="Times New Roman" w:hAnsi="Times New Roman" w:cs="Times New Roman"/>
          <w:sz w:val="24"/>
          <w:szCs w:val="24"/>
        </w:rPr>
        <w:t>Orang ketiga yaitu yang terl</w:t>
      </w:r>
      <w:r>
        <w:rPr>
          <w:rFonts w:ascii="Times New Roman" w:hAnsi="Times New Roman" w:cs="Times New Roman"/>
          <w:sz w:val="24"/>
          <w:szCs w:val="24"/>
        </w:rPr>
        <w:t>ibat pada pengguguran tersebut.</w:t>
      </w:r>
    </w:p>
    <w:p w:rsidR="00BB09CF" w:rsidRDefault="00BB09CF" w:rsidP="00BB09CF">
      <w:pPr>
        <w:spacing w:line="480" w:lineRule="auto"/>
        <w:ind w:left="450" w:firstLine="270"/>
        <w:rPr>
          <w:rFonts w:ascii="Times New Roman" w:hAnsi="Times New Roman" w:cs="Times New Roman"/>
          <w:sz w:val="24"/>
          <w:szCs w:val="24"/>
        </w:rPr>
      </w:pPr>
      <w:r w:rsidRPr="00C362B5">
        <w:rPr>
          <w:rFonts w:ascii="Times New Roman" w:hAnsi="Times New Roman" w:cs="Times New Roman"/>
          <w:sz w:val="24"/>
          <w:szCs w:val="24"/>
        </w:rPr>
        <w:t>Tujuan adanya pasal-pasal tersebut adalah untuk melindungi janin yang ada dalam kandungan si ibu.</w:t>
      </w:r>
    </w:p>
    <w:p w:rsidR="00BB09CF" w:rsidRPr="00863DCE" w:rsidRDefault="00BB09CF" w:rsidP="00BB09CF">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lang w:val="id-ID"/>
        </w:rPr>
        <w:t>Teori penanggulangan kejahatan</w:t>
      </w:r>
    </w:p>
    <w:p w:rsidR="00BB09CF" w:rsidRDefault="00BB09CF" w:rsidP="00BB09CF">
      <w:pPr>
        <w:pStyle w:val="ListParagraph"/>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penanggulangan kejahatan telah dilakukan oleh semua pihak,pemerintah lembaga sosial masyarakat pada umumnya. Berbagai program serta </w:t>
      </w:r>
      <w:r>
        <w:rPr>
          <w:rFonts w:ascii="Times New Roman" w:hAnsi="Times New Roman" w:cs="Times New Roman"/>
          <w:sz w:val="24"/>
          <w:szCs w:val="24"/>
          <w:lang w:val="id-ID"/>
        </w:rPr>
        <w:lastRenderedPageBreak/>
        <w:t>kegiatan yang telah dilakukan sam,bil terus mencari cara yang paling tepat dan efektif dalam mengatasi permasalahan tersebut</w:t>
      </w:r>
    </w:p>
    <w:p w:rsidR="00BB09CF" w:rsidRDefault="00BB09CF" w:rsidP="00BB09CF">
      <w:pPr>
        <w:pStyle w:val="ListParagraph"/>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Menurut Barda Nawawi arif, bahwa upaya atau kebijakan melakukan pencegahan dan penanggulangan termasuk kebijakan kriminal. Kebijakan kriminal ini pun tidak terlepas dari kebijakan yang lebih luas, yaitu kebijakan sosial yang terdiri dari kebijakan/upaya-upaya untuk kesejahteraan sosial dan kebijakan/upaya-upaya untuk perlindungan masyarakat.</w:t>
      </w:r>
      <w:r>
        <w:rPr>
          <w:rStyle w:val="FootnoteReference"/>
          <w:rFonts w:ascii="Times New Roman" w:hAnsi="Times New Roman" w:cs="Times New Roman"/>
          <w:sz w:val="24"/>
          <w:szCs w:val="24"/>
          <w:lang w:val="id-ID"/>
        </w:rPr>
        <w:footnoteReference w:id="34"/>
      </w:r>
    </w:p>
    <w:p w:rsidR="00BB09CF" w:rsidRDefault="00BB09CF" w:rsidP="00BB09CF">
      <w:pPr>
        <w:pStyle w:val="ListParagraph"/>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Lain halnya menurut Baharuddin Lopa bahwa upaya dalam menanggulangi kejahatan dapat diambil beberapa langkah penindakan (represif) di samping langkah pencegahan (preventif)</w:t>
      </w:r>
      <w:r>
        <w:rPr>
          <w:rStyle w:val="FootnoteReference"/>
          <w:rFonts w:ascii="Times New Roman" w:hAnsi="Times New Roman" w:cs="Times New Roman"/>
          <w:sz w:val="24"/>
          <w:szCs w:val="24"/>
          <w:lang w:val="id-ID"/>
        </w:rPr>
        <w:footnoteReference w:id="35"/>
      </w:r>
    </w:p>
    <w:p w:rsidR="00BB09CF" w:rsidRPr="006A2F9E" w:rsidRDefault="00BB09CF" w:rsidP="006A2F9E">
      <w:pPr>
        <w:pStyle w:val="ListParagraph"/>
        <w:ind w:left="786" w:firstLine="654"/>
        <w:jc w:val="both"/>
        <w:rPr>
          <w:rFonts w:ascii="Times New Roman" w:hAnsi="Times New Roman" w:cs="Times New Roman"/>
          <w:sz w:val="24"/>
          <w:szCs w:val="24"/>
        </w:rPr>
      </w:pPr>
      <w:r>
        <w:rPr>
          <w:rFonts w:ascii="Times New Roman" w:hAnsi="Times New Roman" w:cs="Times New Roman"/>
          <w:sz w:val="24"/>
          <w:szCs w:val="24"/>
          <w:lang w:val="id-ID"/>
        </w:rPr>
        <w:t>Dalam usaha untuk menanggulangi kejahatan mempunyai dua cara yaitu preventif ( mencegah sebelum terjadinya kejahatan ) dan tindakan represif ( usaha sesudah terjadinya kejahatan ). Berikut ini diuraikan pula masing-masing usaha tersebut:</w:t>
      </w:r>
    </w:p>
    <w:p w:rsidR="00BB09CF" w:rsidRPr="007E4553" w:rsidRDefault="00BB09CF" w:rsidP="00BB09CF">
      <w:pPr>
        <w:pStyle w:val="ListParagraph"/>
        <w:numPr>
          <w:ilvl w:val="0"/>
          <w:numId w:val="63"/>
        </w:numPr>
        <w:ind w:left="1134" w:hanging="283"/>
        <w:jc w:val="both"/>
        <w:rPr>
          <w:rFonts w:ascii="Times New Roman" w:hAnsi="Times New Roman" w:cs="Times New Roman"/>
          <w:b/>
          <w:sz w:val="24"/>
          <w:szCs w:val="24"/>
          <w:lang w:val="id-ID"/>
        </w:rPr>
      </w:pPr>
      <w:r w:rsidRPr="007E4553">
        <w:rPr>
          <w:rFonts w:ascii="Times New Roman" w:hAnsi="Times New Roman" w:cs="Times New Roman"/>
          <w:b/>
          <w:sz w:val="24"/>
          <w:szCs w:val="24"/>
          <w:lang w:val="id-ID"/>
        </w:rPr>
        <w:t>Tindakan Preventif</w:t>
      </w:r>
    </w:p>
    <w:p w:rsidR="00BB09CF" w:rsidRDefault="00BB09CF" w:rsidP="00BB09CF">
      <w:pPr>
        <w:spacing w:line="480" w:lineRule="auto"/>
        <w:ind w:left="720" w:firstLine="720"/>
        <w:jc w:val="both"/>
        <w:rPr>
          <w:rFonts w:ascii="Times New Roman" w:hAnsi="Times New Roman" w:cs="Times New Roman"/>
          <w:sz w:val="24"/>
          <w:szCs w:val="24"/>
        </w:rPr>
      </w:pPr>
      <w:r w:rsidRPr="00863DCE">
        <w:rPr>
          <w:rFonts w:ascii="Times New Roman" w:hAnsi="Times New Roman" w:cs="Times New Roman"/>
          <w:sz w:val="24"/>
          <w:szCs w:val="24"/>
        </w:rPr>
        <w:t>Tindakan prevebtif adalah tindakan yang dilakukan untuk mencegah atau menjaga kemungkinan akan terjadinya kejahatan.</w:t>
      </w:r>
    </w:p>
    <w:p w:rsidR="00BB09CF"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A. QironSamsuddin M, dalam kaitannya untuk melakukan tindakan preventif adalah mencegah kejahatan lebih baik daripada mendidik penjahat menjadi baik kembali, sebab bukan saja diperhitungkan segi biaya, tapi usaha ini lebih mudah dan akan mendapat hasil yang memuaskan atau mendapat tujuan.</w:t>
      </w:r>
      <w:r>
        <w:rPr>
          <w:rStyle w:val="FootnoteReference"/>
          <w:rFonts w:ascii="Times New Roman" w:hAnsi="Times New Roman" w:cs="Times New Roman"/>
          <w:sz w:val="24"/>
          <w:szCs w:val="24"/>
        </w:rPr>
        <w:footnoteReference w:id="36"/>
      </w:r>
    </w:p>
    <w:p w:rsidR="00BB09CF"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 Bonger berpendapat cara menanggulangi kejahatan yang terpenting adalah:</w:t>
      </w:r>
    </w:p>
    <w:p w:rsidR="00BB09CF"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Preventif kejahatan dalam arti luas, meliputi reformasi dan prevensi dalam arti sempit;</w:t>
      </w:r>
    </w:p>
    <w:p w:rsidR="00BB09CF" w:rsidRDefault="00BB09CF" w:rsidP="00BB09CF">
      <w:pPr>
        <w:tabs>
          <w:tab w:val="left" w:pos="1134"/>
          <w:tab w:val="left" w:pos="1276"/>
        </w:tabs>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Prevensi kejahatan dalam arti sempit meliputi :</w:t>
      </w:r>
    </w:p>
    <w:p w:rsidR="00BB09CF" w:rsidRPr="00475792" w:rsidRDefault="00BB09CF" w:rsidP="00BB09CF">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lang w:val="id-ID"/>
        </w:rPr>
        <w:t>Moralistik, yaitu menyebarluaskan sarana-sarana yang dapat memperteguhkan moral seseorang agar dapat terhindar dari nafsu berbuat jahat.</w:t>
      </w:r>
    </w:p>
    <w:p w:rsidR="00BB09CF" w:rsidRPr="00475792" w:rsidRDefault="00BB09CF" w:rsidP="00BB09CF">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lang w:val="id-ID"/>
        </w:rPr>
        <w:t>Abalionistik, yaitu berusaha mencegah timbulnya keinginan kejahatan dan meniadakan faktor-faktor yang terkenal sebagai penyebab timbulnya kejahatan, misalnya memperbaiki ekonomi       (pengangguran,kelaparan, mempertinggi peradaban dan lain-lain).</w:t>
      </w:r>
    </w:p>
    <w:p w:rsidR="00BB09CF" w:rsidRDefault="00BB09CF" w:rsidP="00BB09CF">
      <w:pPr>
        <w:tabs>
          <w:tab w:val="left" w:pos="1276"/>
        </w:tabs>
        <w:spacing w:line="480" w:lineRule="auto"/>
        <w:ind w:left="1276" w:firstLine="524"/>
        <w:jc w:val="both"/>
        <w:rPr>
          <w:rFonts w:ascii="Times New Roman" w:hAnsi="Times New Roman" w:cs="Times New Roman"/>
          <w:sz w:val="24"/>
          <w:szCs w:val="24"/>
        </w:rPr>
      </w:pPr>
      <w:r>
        <w:rPr>
          <w:rFonts w:ascii="Times New Roman" w:hAnsi="Times New Roman" w:cs="Times New Roman"/>
          <w:sz w:val="24"/>
          <w:szCs w:val="24"/>
        </w:rPr>
        <w:t>Berusaha melakukan pengawasan dan pengontrolan terhadap kejahatan dengan berusaha menciptakan :</w:t>
      </w:r>
    </w:p>
    <w:p w:rsidR="00BB09CF" w:rsidRPr="00475792" w:rsidRDefault="00BB09CF" w:rsidP="00BB09CF">
      <w:pPr>
        <w:pStyle w:val="ListParagraph"/>
        <w:numPr>
          <w:ilvl w:val="0"/>
          <w:numId w:val="65"/>
        </w:numPr>
        <w:jc w:val="both"/>
        <w:rPr>
          <w:rFonts w:ascii="Times New Roman" w:hAnsi="Times New Roman" w:cs="Times New Roman"/>
          <w:sz w:val="24"/>
          <w:szCs w:val="24"/>
        </w:rPr>
      </w:pPr>
      <w:r>
        <w:rPr>
          <w:rFonts w:ascii="Times New Roman" w:hAnsi="Times New Roman" w:cs="Times New Roman"/>
          <w:sz w:val="24"/>
          <w:szCs w:val="24"/>
          <w:lang w:val="id-ID"/>
        </w:rPr>
        <w:t>Sistem organisasi dan perlengkapan kepolisian yang baik.</w:t>
      </w:r>
    </w:p>
    <w:p w:rsidR="00BB09CF" w:rsidRPr="00475792" w:rsidRDefault="00BB09CF" w:rsidP="00BB09CF">
      <w:pPr>
        <w:pStyle w:val="ListParagraph"/>
        <w:numPr>
          <w:ilvl w:val="0"/>
          <w:numId w:val="65"/>
        </w:numPr>
        <w:jc w:val="both"/>
        <w:rPr>
          <w:rFonts w:ascii="Times New Roman" w:hAnsi="Times New Roman" w:cs="Times New Roman"/>
          <w:sz w:val="24"/>
          <w:szCs w:val="24"/>
        </w:rPr>
      </w:pPr>
      <w:r>
        <w:rPr>
          <w:rFonts w:ascii="Times New Roman" w:hAnsi="Times New Roman" w:cs="Times New Roman"/>
          <w:sz w:val="24"/>
          <w:szCs w:val="24"/>
          <w:lang w:val="id-ID"/>
        </w:rPr>
        <w:t>Sistem peradilan yang objektif.</w:t>
      </w:r>
    </w:p>
    <w:p w:rsidR="00BB09CF" w:rsidRPr="00475792" w:rsidRDefault="00BB09CF" w:rsidP="00BB09CF">
      <w:pPr>
        <w:pStyle w:val="ListParagraph"/>
        <w:numPr>
          <w:ilvl w:val="0"/>
          <w:numId w:val="65"/>
        </w:numPr>
        <w:jc w:val="both"/>
        <w:rPr>
          <w:rFonts w:ascii="Times New Roman" w:hAnsi="Times New Roman" w:cs="Times New Roman"/>
          <w:sz w:val="24"/>
          <w:szCs w:val="24"/>
        </w:rPr>
      </w:pPr>
      <w:r>
        <w:rPr>
          <w:rFonts w:ascii="Times New Roman" w:hAnsi="Times New Roman" w:cs="Times New Roman"/>
          <w:sz w:val="24"/>
          <w:szCs w:val="24"/>
          <w:lang w:val="id-ID"/>
        </w:rPr>
        <w:t>Hukum (perundang-undangan yang baik).</w:t>
      </w:r>
    </w:p>
    <w:p w:rsidR="00BB09CF" w:rsidRPr="00A667C6" w:rsidRDefault="00BB09CF" w:rsidP="00BB09CF">
      <w:pPr>
        <w:pStyle w:val="ListParagraph"/>
        <w:numPr>
          <w:ilvl w:val="0"/>
          <w:numId w:val="65"/>
        </w:numPr>
        <w:jc w:val="both"/>
        <w:rPr>
          <w:rFonts w:ascii="Times New Roman" w:hAnsi="Times New Roman" w:cs="Times New Roman"/>
          <w:sz w:val="24"/>
          <w:szCs w:val="24"/>
        </w:rPr>
      </w:pPr>
      <w:r w:rsidRPr="00475792">
        <w:rPr>
          <w:rFonts w:ascii="Times New Roman" w:hAnsi="Times New Roman" w:cs="Times New Roman"/>
          <w:sz w:val="24"/>
          <w:szCs w:val="24"/>
        </w:rPr>
        <w:t>Mencegah kejahatan dengan pengawasan dengan patroli</w:t>
      </w:r>
      <w:r>
        <w:rPr>
          <w:rFonts w:ascii="Times New Roman" w:hAnsi="Times New Roman" w:cs="Times New Roman"/>
          <w:sz w:val="24"/>
          <w:szCs w:val="24"/>
          <w:lang w:val="id-ID"/>
        </w:rPr>
        <w:t>yang teratur.</w:t>
      </w:r>
      <w:r>
        <w:rPr>
          <w:rStyle w:val="FootnoteReference"/>
          <w:rFonts w:ascii="Times New Roman" w:hAnsi="Times New Roman" w:cs="Times New Roman"/>
          <w:sz w:val="24"/>
          <w:szCs w:val="24"/>
          <w:lang w:val="id-ID"/>
        </w:rPr>
        <w:footnoteReference w:id="37"/>
      </w:r>
      <w:r w:rsidRPr="00475792">
        <w:rPr>
          <w:rFonts w:ascii="Times New Roman" w:hAnsi="Times New Roman" w:cs="Times New Roman"/>
          <w:sz w:val="24"/>
          <w:szCs w:val="24"/>
        </w:rPr>
        <w:tab/>
      </w:r>
    </w:p>
    <w:p w:rsidR="00BB09CF" w:rsidRPr="007E4553" w:rsidRDefault="00BB09CF" w:rsidP="00BB09CF">
      <w:pPr>
        <w:pStyle w:val="ListParagraph"/>
        <w:numPr>
          <w:ilvl w:val="0"/>
          <w:numId w:val="63"/>
        </w:numPr>
        <w:jc w:val="both"/>
        <w:rPr>
          <w:rFonts w:ascii="Times New Roman" w:hAnsi="Times New Roman" w:cs="Times New Roman"/>
          <w:b/>
          <w:sz w:val="24"/>
          <w:szCs w:val="24"/>
        </w:rPr>
      </w:pPr>
      <w:r>
        <w:rPr>
          <w:rFonts w:ascii="Times New Roman" w:hAnsi="Times New Roman" w:cs="Times New Roman"/>
          <w:b/>
          <w:sz w:val="24"/>
          <w:szCs w:val="24"/>
          <w:lang w:val="id-ID"/>
        </w:rPr>
        <w:t>Tindakan Represif</w:t>
      </w:r>
    </w:p>
    <w:p w:rsidR="00BB09CF"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Tindakan Represif adalah segala tindakan yang dilakukan oleh aparatur penegak hukum sesudah terjadinya tindakan pidana.</w:t>
      </w:r>
      <w:r>
        <w:rPr>
          <w:rStyle w:val="FootnoteReference"/>
          <w:rFonts w:ascii="Times New Roman" w:hAnsi="Times New Roman" w:cs="Times New Roman"/>
          <w:sz w:val="24"/>
          <w:szCs w:val="24"/>
        </w:rPr>
        <w:footnoteReference w:id="38"/>
      </w:r>
    </w:p>
    <w:p w:rsidR="00BB09CF"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Tindakan represif lebih dititikberatkan terhadap orang yang melakukan tindak pidana, yaitu antara lain dengan memberikan hukuman ( pidana ) yang setimpal atas perbuatannya.</w:t>
      </w:r>
    </w:p>
    <w:p w:rsidR="00BB09CF"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Tindakan ini sebenarnya dapat juga dipandang sebagai pencegahan untuk masa yang akan datang. Tindakan ini meliputi cara aparat penegak hukum dalam melakukan penyidikan, penyidikan lanjutan, penuntutan pidana, pemeriksaan di pengadilan, eksekusi, dan seterusnya sampai pembinaan narapidana.</w:t>
      </w:r>
    </w:p>
    <w:p w:rsidR="00BB09CF"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Penanggulangan kejahatan secara represif ini dilakukan juga dengan tekhnik rehabilitas, menurut Cressey terdapat dua konsepsi mengenai cara atau teknik rehabilitasi,yaitu:</w:t>
      </w:r>
    </w:p>
    <w:p w:rsidR="00BB09CF" w:rsidRPr="00F95BDE" w:rsidRDefault="00BB09CF" w:rsidP="00BB09CF">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lang w:val="id-ID"/>
        </w:rPr>
        <w:t>Menciptakan sistem program yang bertujuan untuk menghukum penjahat, sistem ini bersifat memperbaiki antara lain hukuman bersyarat dan hukuman kurungan.</w:t>
      </w:r>
    </w:p>
    <w:p w:rsidR="00BB09CF" w:rsidRPr="00F95BDE" w:rsidRDefault="00BB09CF" w:rsidP="00BB09CF">
      <w:pPr>
        <w:pStyle w:val="ListParagraph"/>
        <w:numPr>
          <w:ilvl w:val="0"/>
          <w:numId w:val="66"/>
        </w:numPr>
        <w:jc w:val="both"/>
        <w:rPr>
          <w:rFonts w:ascii="Times New Roman" w:hAnsi="Times New Roman" w:cs="Times New Roman"/>
          <w:sz w:val="24"/>
          <w:szCs w:val="24"/>
        </w:rPr>
      </w:pPr>
      <w:r>
        <w:rPr>
          <w:rFonts w:ascii="Times New Roman" w:hAnsi="Times New Roman" w:cs="Times New Roman"/>
          <w:sz w:val="24"/>
          <w:szCs w:val="24"/>
          <w:lang w:val="id-ID"/>
        </w:rPr>
        <w:t>Lebih menekankan pada usaha agar penjahat dapat berubah menjadi orang biasa, selama menjalankan hukuman dicarikan pekerjaan bagi terhukum dan konsultasi psikologis,diberikan kursus keterampilan agar kelak menyesuaikan diri dengan masyarakat.</w:t>
      </w:r>
      <w:r>
        <w:rPr>
          <w:rStyle w:val="FootnoteReference"/>
          <w:rFonts w:ascii="Times New Roman" w:hAnsi="Times New Roman" w:cs="Times New Roman"/>
          <w:sz w:val="24"/>
          <w:szCs w:val="24"/>
          <w:lang w:val="id-ID"/>
        </w:rPr>
        <w:footnoteReference w:id="39"/>
      </w:r>
    </w:p>
    <w:p w:rsidR="00BB09CF" w:rsidRDefault="00BB09CF" w:rsidP="00BB09CF">
      <w:pPr>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Tindakan represif juga disebut sebagai pencegahan khusus, yaitu suatu usaha untuk menekan jumlah kejahatan dengan memberikan hukuman (pidana) terhadap pelaku kejahatan dan berusaha pula melakukan perbuatan dengan jalan memperbaiki sipelaku yang berbuat jahat. Jadi Lembaga </w:t>
      </w:r>
      <w:r>
        <w:rPr>
          <w:rFonts w:ascii="Times New Roman" w:hAnsi="Times New Roman" w:cs="Times New Roman"/>
          <w:sz w:val="24"/>
          <w:szCs w:val="24"/>
        </w:rPr>
        <w:lastRenderedPageBreak/>
        <w:t>Permasyarakatan bukan hanya tempat untuk mendidik narapidana untuk tidak lagi menjadi jahata atau melakukan kejahatan yang pernah dilakukan.</w:t>
      </w:r>
    </w:p>
    <w:p w:rsidR="00BB09CF" w:rsidRDefault="00BB09CF" w:rsidP="00BB09CF">
      <w:pPr>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Kemudian upaya penanggulangan kejahatan yang sebaik-baiknya harus memenuhi persyaratan sebagai berikut :</w:t>
      </w:r>
    </w:p>
    <w:p w:rsidR="00BB09CF" w:rsidRPr="00E8431A" w:rsidRDefault="00BB09CF" w:rsidP="00BB09CF">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lang w:val="id-ID"/>
        </w:rPr>
        <w:t>Sistem dan operasi kepolisian yang baik.</w:t>
      </w:r>
    </w:p>
    <w:p w:rsidR="00BB09CF" w:rsidRPr="00E8431A" w:rsidRDefault="00BB09CF" w:rsidP="00BB09CF">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lang w:val="id-ID"/>
        </w:rPr>
        <w:t>Peradilan yang efektif.</w:t>
      </w:r>
    </w:p>
    <w:p w:rsidR="00BB09CF" w:rsidRPr="00E8431A" w:rsidRDefault="00BB09CF" w:rsidP="00BB09CF">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lang w:val="id-ID"/>
        </w:rPr>
        <w:t>Hukum dan perundang-undangan yang berwibawa.</w:t>
      </w:r>
    </w:p>
    <w:p w:rsidR="00BB09CF" w:rsidRPr="00E8431A" w:rsidRDefault="00BB09CF" w:rsidP="00BB09CF">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lang w:val="id-ID"/>
        </w:rPr>
        <w:t>Koordinasi antar penegak hukum dan aparatur pemerintah yang serasi.</w:t>
      </w:r>
    </w:p>
    <w:p w:rsidR="00BB09CF" w:rsidRPr="00E8431A" w:rsidRDefault="00BB09CF" w:rsidP="00BB09CF">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lang w:val="id-ID"/>
        </w:rPr>
        <w:t>Partisipasi dalam penanggulangan kejahatan.</w:t>
      </w:r>
    </w:p>
    <w:p w:rsidR="00BB09CF" w:rsidRPr="00E8431A" w:rsidRDefault="00BB09CF" w:rsidP="00BB09CF">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lang w:val="id-ID"/>
        </w:rPr>
        <w:t>Pengawasan dan kesiagaan terhadap kemungkinan timbulnya kejahatan.</w:t>
      </w:r>
    </w:p>
    <w:p w:rsidR="00BB09CF" w:rsidRPr="00E8431A" w:rsidRDefault="00BB09CF" w:rsidP="00BB09CF">
      <w:pPr>
        <w:pStyle w:val="ListParagraph"/>
        <w:numPr>
          <w:ilvl w:val="0"/>
          <w:numId w:val="67"/>
        </w:numPr>
        <w:jc w:val="both"/>
        <w:rPr>
          <w:rFonts w:ascii="Times New Roman" w:hAnsi="Times New Roman" w:cs="Times New Roman"/>
          <w:sz w:val="24"/>
          <w:szCs w:val="24"/>
        </w:rPr>
      </w:pPr>
      <w:r>
        <w:rPr>
          <w:rFonts w:ascii="Times New Roman" w:hAnsi="Times New Roman" w:cs="Times New Roman"/>
          <w:sz w:val="24"/>
          <w:szCs w:val="24"/>
          <w:lang w:val="id-ID"/>
        </w:rPr>
        <w:t>Pembinaan organisasi kemasyarakatan.</w:t>
      </w:r>
      <w:r>
        <w:rPr>
          <w:rStyle w:val="FootnoteReference"/>
          <w:rFonts w:ascii="Times New Roman" w:hAnsi="Times New Roman" w:cs="Times New Roman"/>
          <w:sz w:val="24"/>
          <w:szCs w:val="24"/>
          <w:lang w:val="id-ID"/>
        </w:rPr>
        <w:footnoteReference w:id="40"/>
      </w:r>
    </w:p>
    <w:p w:rsidR="00BB09CF" w:rsidRDefault="00BB09CF" w:rsidP="00BB09CF">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Pokok-pokok usaha penanggulangan kejahatan sebagaimana tersebut diatas merupakan serangkaian upaya atau kegiatana yang dilakukan oleh polisi dalam rangka menanggulangi kejahatan termasuk tindak pidana pembunuhan.</w:t>
      </w:r>
    </w:p>
    <w:p w:rsidR="00BB09CF" w:rsidRDefault="00BB09CF" w:rsidP="00BB09CF">
      <w:pPr>
        <w:pStyle w:val="ListParagraph"/>
        <w:ind w:left="426" w:firstLine="708"/>
        <w:jc w:val="both"/>
        <w:rPr>
          <w:rFonts w:ascii="Times New Roman" w:hAnsi="Times New Roman" w:cs="Times New Roman"/>
          <w:sz w:val="24"/>
          <w:szCs w:val="24"/>
        </w:rPr>
      </w:pPr>
      <w:r>
        <w:rPr>
          <w:rFonts w:ascii="Times New Roman" w:hAnsi="Times New Roman" w:cs="Times New Roman"/>
          <w:sz w:val="24"/>
          <w:szCs w:val="24"/>
          <w:lang w:val="id-ID"/>
        </w:rPr>
        <w:t xml:space="preserve">Mencegah kejahatan lebih baik daripada mencoba untuk mendidik penajahat menajdi lebih baik kembali, sebagaimana semboyan dalam kriminologi yaitu usaha-usaha memperbaiki penjahat perlu diperhatikan dan diarahkan agar tidak terjadi kejahatan ulang </w:t>
      </w:r>
    </w:p>
    <w:p w:rsidR="00B6485A" w:rsidRDefault="00B6485A" w:rsidP="00BB09CF">
      <w:pPr>
        <w:pStyle w:val="ListParagraph"/>
        <w:ind w:left="426" w:firstLine="708"/>
        <w:jc w:val="both"/>
        <w:rPr>
          <w:rFonts w:ascii="Times New Roman" w:hAnsi="Times New Roman" w:cs="Times New Roman"/>
          <w:sz w:val="24"/>
          <w:szCs w:val="24"/>
        </w:rPr>
      </w:pPr>
    </w:p>
    <w:p w:rsidR="00B6485A" w:rsidRDefault="00B6485A" w:rsidP="00BB09CF">
      <w:pPr>
        <w:pStyle w:val="ListParagraph"/>
        <w:ind w:left="426" w:firstLine="708"/>
        <w:jc w:val="both"/>
        <w:rPr>
          <w:rFonts w:ascii="Times New Roman" w:hAnsi="Times New Roman" w:cs="Times New Roman"/>
          <w:sz w:val="24"/>
          <w:szCs w:val="24"/>
        </w:rPr>
      </w:pPr>
    </w:p>
    <w:p w:rsidR="00B6485A" w:rsidRPr="00B6485A" w:rsidRDefault="00B6485A" w:rsidP="00BB09CF">
      <w:pPr>
        <w:pStyle w:val="ListParagraph"/>
        <w:ind w:left="426" w:firstLine="708"/>
        <w:jc w:val="both"/>
        <w:rPr>
          <w:rFonts w:ascii="Times New Roman" w:hAnsi="Times New Roman" w:cs="Times New Roman"/>
          <w:sz w:val="24"/>
          <w:szCs w:val="24"/>
        </w:rPr>
      </w:pPr>
    </w:p>
    <w:p w:rsidR="00BB09CF" w:rsidRPr="00B6485A" w:rsidRDefault="00BB09CF" w:rsidP="00B6485A">
      <w:pPr>
        <w:pStyle w:val="ListParagraph"/>
        <w:numPr>
          <w:ilvl w:val="0"/>
          <w:numId w:val="72"/>
        </w:numPr>
        <w:jc w:val="both"/>
        <w:rPr>
          <w:rFonts w:ascii="Times New Roman" w:hAnsi="Times New Roman" w:cs="Times New Roman"/>
          <w:b/>
          <w:sz w:val="24"/>
          <w:szCs w:val="24"/>
        </w:rPr>
      </w:pPr>
      <w:r w:rsidRPr="00B6485A">
        <w:rPr>
          <w:rFonts w:ascii="Times New Roman" w:hAnsi="Times New Roman" w:cs="Times New Roman"/>
          <w:b/>
          <w:sz w:val="24"/>
          <w:szCs w:val="24"/>
        </w:rPr>
        <w:lastRenderedPageBreak/>
        <w:t>Kerangka Pikir</w:t>
      </w:r>
    </w:p>
    <w:p w:rsidR="00BB09CF" w:rsidRDefault="00BB09CF" w:rsidP="00BB09CF">
      <w:pPr>
        <w:pStyle w:val="ListParagraph"/>
        <w:ind w:left="450" w:firstLine="270"/>
        <w:jc w:val="both"/>
        <w:rPr>
          <w:rFonts w:ascii="Times New Roman" w:hAnsi="Times New Roman" w:cs="Times New Roman"/>
          <w:sz w:val="24"/>
          <w:szCs w:val="24"/>
        </w:rPr>
      </w:pPr>
      <w:r w:rsidRPr="00426C36">
        <w:rPr>
          <w:rFonts w:ascii="Times New Roman" w:hAnsi="Times New Roman" w:cs="Times New Roman"/>
          <w:sz w:val="24"/>
          <w:szCs w:val="24"/>
        </w:rPr>
        <w:t>Kejahatan terhadap nyawa adalah berupa penyerangan terhadap nyawa orang lain. Dalam hal ini suatu kejahatan terhadap nyawa diatur dalam Kitab Undang-Undang Hukum Pidana (KUHP) Buku ke Dua Bab XIX Tentang Kejahatan Teradap Nyawa dari pasal 338 sampai dengan 350 dengan segala macam pembunuhan. Mengarah pada unsur obyektif, suatu kejahatan terhadap nyawa dapat dilakukan dengan sengaja, karena kelalaian kealpaan atau karena tindak pidana lain yang mengakibatkan kematian dan atas dasar obyeknya suatu kejahatan terhadap nyawa orang pada umumnya, pada nyawa bayi pada saat atau tidak lama setelah dilahirkan, dan pada nyawa bayi yang masih ada dalam kandungan itu. Hukuman yang dapat diterima oleh pelaku pembunuhan berbeda-beda sesuai dengan unsur yang melekat atasnya</w:t>
      </w:r>
      <w:r>
        <w:rPr>
          <w:rFonts w:ascii="Times New Roman" w:hAnsi="Times New Roman" w:cs="Times New Roman"/>
          <w:sz w:val="24"/>
          <w:szCs w:val="24"/>
        </w:rPr>
        <w:t>.</w:t>
      </w:r>
    </w:p>
    <w:p w:rsidR="00BB09CF" w:rsidRDefault="00BB09CF" w:rsidP="00BB09CF">
      <w:pPr>
        <w:pStyle w:val="ListParagraph"/>
        <w:ind w:left="450" w:firstLine="270"/>
        <w:jc w:val="both"/>
        <w:rPr>
          <w:rFonts w:ascii="Times New Roman" w:hAnsi="Times New Roman" w:cs="Times New Roman"/>
          <w:sz w:val="24"/>
          <w:szCs w:val="24"/>
        </w:rPr>
      </w:pPr>
      <w:r w:rsidRPr="002956BC">
        <w:rPr>
          <w:rFonts w:ascii="Times New Roman" w:hAnsi="Times New Roman" w:cs="Times New Roman"/>
          <w:sz w:val="24"/>
          <w:szCs w:val="24"/>
        </w:rPr>
        <w:t>Dapa</w:t>
      </w:r>
      <w:r>
        <w:rPr>
          <w:rFonts w:ascii="Times New Roman" w:hAnsi="Times New Roman" w:cs="Times New Roman"/>
          <w:sz w:val="24"/>
          <w:szCs w:val="24"/>
        </w:rPr>
        <w:t>t diketahui bahwa tindak Kriminal pembuinuhan yang dilakukan oleh masyarakat pada umunya</w:t>
      </w:r>
      <w:r w:rsidRPr="002956BC">
        <w:rPr>
          <w:rFonts w:ascii="Times New Roman" w:hAnsi="Times New Roman" w:cs="Times New Roman"/>
          <w:sz w:val="24"/>
          <w:szCs w:val="24"/>
        </w:rPr>
        <w:t xml:space="preserve"> bukan saja menarik perhatian tetapi juga mengusik rasa aman, ini sekaligus mengundang pertanyaan apa sebenarnya yang menjadi faktor penyebab</w:t>
      </w:r>
      <w:r>
        <w:rPr>
          <w:rFonts w:ascii="Times New Roman" w:hAnsi="Times New Roman" w:cs="Times New Roman"/>
          <w:sz w:val="24"/>
          <w:szCs w:val="24"/>
        </w:rPr>
        <w:t xml:space="preserve"> terjadinya Tindak Kriminal Pembunuhan di Kabupaten Gowa</w:t>
      </w:r>
      <w:r w:rsidRPr="002956BC">
        <w:rPr>
          <w:rFonts w:ascii="Times New Roman" w:hAnsi="Times New Roman" w:cs="Times New Roman"/>
          <w:sz w:val="24"/>
          <w:szCs w:val="24"/>
        </w:rPr>
        <w:t xml:space="preserve">, Kondisi ini kemudian memberi dorongan kuat kepada pihak-pihak yang bertanggung jawab mengenai masalah ini, dengan mengetahui faktor penyebab maka upaya penanggulangan tindak pidana pencurian tersebut dengan upaya  preventif (pencegahan) dapat dilaksanakan, lalu kemudian secara beriringan upaya represif (penindakan) dapat dilaksanakan oleh aparat kepolisian sebagai salah satu aparat penegak hukum di Indonesia. Untuk lebih jelasnya </w:t>
      </w:r>
      <w:r>
        <w:rPr>
          <w:rFonts w:ascii="Times New Roman" w:hAnsi="Times New Roman" w:cs="Times New Roman"/>
          <w:sz w:val="24"/>
          <w:szCs w:val="24"/>
        </w:rPr>
        <w:t>dapat dilihat pada kerangka piki</w:t>
      </w:r>
      <w:r w:rsidRPr="002956BC">
        <w:rPr>
          <w:rFonts w:ascii="Times New Roman" w:hAnsi="Times New Roman" w:cs="Times New Roman"/>
          <w:sz w:val="24"/>
          <w:szCs w:val="24"/>
        </w:rPr>
        <w:t>r sebagai beri</w:t>
      </w:r>
      <w:r>
        <w:rPr>
          <w:rFonts w:ascii="Times New Roman" w:hAnsi="Times New Roman" w:cs="Times New Roman"/>
          <w:sz w:val="24"/>
          <w:szCs w:val="24"/>
        </w:rPr>
        <w:t>kut :</w:t>
      </w:r>
    </w:p>
    <w:p w:rsidR="00B6485A" w:rsidRDefault="00B6485A" w:rsidP="00BB09CF">
      <w:pPr>
        <w:pStyle w:val="ListParagraph"/>
        <w:ind w:left="450" w:firstLine="270"/>
        <w:jc w:val="both"/>
        <w:rPr>
          <w:rFonts w:ascii="Times New Roman" w:hAnsi="Times New Roman" w:cs="Times New Roman"/>
          <w:sz w:val="24"/>
          <w:szCs w:val="24"/>
        </w:rPr>
      </w:pPr>
    </w:p>
    <w:p w:rsidR="00B6485A" w:rsidRDefault="00B6485A" w:rsidP="00BB09CF">
      <w:pPr>
        <w:pStyle w:val="ListParagraph"/>
        <w:ind w:left="450" w:firstLine="270"/>
        <w:jc w:val="both"/>
        <w:rPr>
          <w:rFonts w:ascii="Times New Roman" w:hAnsi="Times New Roman" w:cs="Times New Roman"/>
          <w:sz w:val="24"/>
          <w:szCs w:val="24"/>
        </w:rPr>
      </w:pPr>
    </w:p>
    <w:p w:rsidR="00B6485A" w:rsidRDefault="00B6485A" w:rsidP="00BB09CF">
      <w:pPr>
        <w:pStyle w:val="ListParagraph"/>
        <w:ind w:left="450" w:firstLine="270"/>
        <w:jc w:val="both"/>
        <w:rPr>
          <w:rFonts w:ascii="Times New Roman" w:hAnsi="Times New Roman" w:cs="Times New Roman"/>
          <w:sz w:val="24"/>
          <w:szCs w:val="24"/>
        </w:rPr>
      </w:pPr>
    </w:p>
    <w:p w:rsidR="00B6485A" w:rsidRPr="00E8431A" w:rsidRDefault="00B6485A" w:rsidP="00BB09CF">
      <w:pPr>
        <w:pStyle w:val="ListParagraph"/>
        <w:ind w:left="450" w:firstLine="270"/>
        <w:jc w:val="both"/>
        <w:rPr>
          <w:rFonts w:ascii="Times New Roman" w:hAnsi="Times New Roman" w:cs="Times New Roman"/>
          <w:sz w:val="24"/>
          <w:szCs w:val="24"/>
          <w:lang w:val="id-ID"/>
        </w:rPr>
      </w:pPr>
    </w:p>
    <w:p w:rsidR="00BB09CF" w:rsidRPr="00550F9F" w:rsidRDefault="00383612" w:rsidP="00BB09CF">
      <w:pPr>
        <w:pStyle w:val="ListParagraph"/>
        <w:ind w:left="450" w:firstLine="27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oundrect id="_x0000_s1029" style="position:absolute;left:0;text-align:left;margin-left:113.85pt;margin-top:20.8pt;width:185.15pt;height:61.15pt;z-index:251663360" arcsize="10923f">
            <v:textbox style="mso-next-textbox:#_x0000_s1029">
              <w:txbxContent>
                <w:p w:rsidR="00910407" w:rsidRPr="00426C36" w:rsidRDefault="00910407" w:rsidP="00BB09CF">
                  <w:r w:rsidRPr="00426C36">
                    <w:rPr>
                      <w:rFonts w:ascii="Times New Roman" w:hAnsi="Times New Roman" w:cs="Times New Roman"/>
                      <w:sz w:val="24"/>
                      <w:szCs w:val="24"/>
                    </w:rPr>
                    <w:t>Tindak Pidana Pembunuhan (suatu tinjauan sosio-yuridis)</w:t>
                  </w:r>
                </w:p>
              </w:txbxContent>
            </v:textbox>
          </v:roundrect>
        </w:pict>
      </w:r>
    </w:p>
    <w:p w:rsidR="00BB09CF" w:rsidRDefault="00BB09CF" w:rsidP="00BB09CF">
      <w:pPr>
        <w:jc w:val="both"/>
        <w:rPr>
          <w:rFonts w:ascii="Times New Roman" w:hAnsi="Times New Roman" w:cs="Times New Roman"/>
          <w:sz w:val="24"/>
          <w:szCs w:val="24"/>
        </w:rPr>
      </w:pPr>
    </w:p>
    <w:p w:rsidR="00BB09CF" w:rsidRDefault="00383612" w:rsidP="00BB09CF">
      <w:pPr>
        <w:jc w:val="both"/>
        <w:rPr>
          <w:rFonts w:ascii="Times New Roman" w:hAnsi="Times New Roman" w:cs="Times New Roman"/>
          <w:sz w:val="24"/>
          <w:szCs w:val="24"/>
        </w:rPr>
      </w:pPr>
      <w:r w:rsidRPr="0038361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05.25pt;margin-top:18.5pt;width:0;height:36.65pt;z-index:251664384" o:connectortype="straight"/>
        </w:pict>
      </w:r>
    </w:p>
    <w:p w:rsidR="00BB09CF" w:rsidRPr="00AC14CF" w:rsidRDefault="00383612" w:rsidP="00BB09CF">
      <w:pPr>
        <w:pStyle w:val="ListParagraph"/>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272.4pt;margin-top:62.15pt;width:176.85pt;height:85.3pt;z-index:251665408" arcsize="10923f">
            <v:textbox style="mso-next-textbox:#_x0000_s1031">
              <w:txbxContent>
                <w:p w:rsidR="00910407" w:rsidRPr="003A2E50" w:rsidRDefault="00910407" w:rsidP="00BB09CF">
                  <w:pPr>
                    <w:spacing w:line="480" w:lineRule="auto"/>
                    <w:jc w:val="center"/>
                    <w:rPr>
                      <w:rFonts w:ascii="Times New Roman" w:hAnsi="Times New Roman" w:cs="Times New Roman"/>
                    </w:rPr>
                  </w:pPr>
                  <w:r w:rsidRPr="00851A9C">
                    <w:rPr>
                      <w:rFonts w:ascii="Times New Roman" w:hAnsi="Times New Roman" w:cs="Times New Roman"/>
                      <w:sz w:val="24"/>
                      <w:szCs w:val="24"/>
                    </w:rPr>
                    <w:t>Upaya pemerintah dalam mengurangi Tindak Pidana</w:t>
                  </w:r>
                  <w:r>
                    <w:rPr>
                      <w:rFonts w:ascii="Times New Roman" w:hAnsi="Times New Roman" w:cs="Times New Roman"/>
                      <w:b/>
                    </w:rPr>
                    <w:t xml:space="preserve"> </w:t>
                  </w:r>
                  <w:r w:rsidRPr="003A2E50">
                    <w:rPr>
                      <w:rFonts w:ascii="Times New Roman" w:hAnsi="Times New Roman" w:cs="Times New Roman"/>
                    </w:rPr>
                    <w:t>pembunuhan</w:t>
                  </w:r>
                </w:p>
                <w:p w:rsidR="00910407" w:rsidRPr="005F2C9E" w:rsidRDefault="00910407" w:rsidP="00BB09CF">
                  <w:pPr>
                    <w:jc w:val="both"/>
                    <w:rPr>
                      <w:rFonts w:ascii="Times New Roman" w:hAnsi="Times New Roman" w:cs="Times New Roman"/>
                      <w:b/>
                    </w:rPr>
                  </w:pPr>
                  <w:r>
                    <w:rPr>
                      <w:rFonts w:ascii="Times New Roman" w:hAnsi="Times New Roman" w:cs="Times New Roman"/>
                      <w:b/>
                    </w:rPr>
                    <w:t xml:space="preserve">p </w:t>
                  </w:r>
                </w:p>
              </w:txbxContent>
            </v:textbox>
          </v:roundrect>
        </w:pict>
      </w:r>
      <w:r>
        <w:rPr>
          <w:rFonts w:ascii="Times New Roman" w:hAnsi="Times New Roman" w:cs="Times New Roman"/>
          <w:noProof/>
          <w:sz w:val="24"/>
          <w:szCs w:val="24"/>
        </w:rPr>
        <w:pict>
          <v:roundrect id="_x0000_s1032" style="position:absolute;left:0;text-align:left;margin-left:-27.4pt;margin-top:62.15pt;width:167.5pt;height:85.3pt;z-index:251666432" arcsize="10923f">
            <v:textbox style="mso-next-textbox:#_x0000_s1032">
              <w:txbxContent>
                <w:p w:rsidR="00910407" w:rsidRPr="00426C36" w:rsidRDefault="00910407" w:rsidP="00BB09C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Faktor </w:t>
                  </w:r>
                  <w:r w:rsidRPr="00426C36">
                    <w:rPr>
                      <w:rFonts w:ascii="Times New Roman" w:hAnsi="Times New Roman" w:cs="Times New Roman"/>
                      <w:sz w:val="24"/>
                      <w:szCs w:val="24"/>
                    </w:rPr>
                    <w:t>penyebab Tindak  Pidana Pembunuhan</w:t>
                  </w:r>
                </w:p>
              </w:txbxContent>
            </v:textbox>
            <w10:wrap type="topAndBottom"/>
          </v:roundrect>
        </w:pict>
      </w:r>
      <w:r>
        <w:rPr>
          <w:rFonts w:ascii="Times New Roman" w:hAnsi="Times New Roman" w:cs="Times New Roman"/>
          <w:noProof/>
          <w:sz w:val="24"/>
          <w:szCs w:val="24"/>
        </w:rPr>
        <w:pict>
          <v:shape id="_x0000_s1033" type="#_x0000_t32" style="position:absolute;left:0;text-align:left;margin-left:56.4pt;margin-top:29.25pt;width:294.75pt;height:.1pt;flip:x;z-index:251667456" o:connectortype="straight"/>
        </w:pict>
      </w:r>
      <w:r>
        <w:rPr>
          <w:rFonts w:ascii="Times New Roman" w:hAnsi="Times New Roman" w:cs="Times New Roman"/>
          <w:noProof/>
          <w:sz w:val="24"/>
          <w:szCs w:val="24"/>
        </w:rPr>
        <w:pict>
          <v:shape id="_x0000_s1034" type="#_x0000_t32" style="position:absolute;left:0;text-align:left;margin-left:351.15pt;margin-top:29.25pt;width:0;height:32.9pt;z-index:251668480" o:connectortype="straight">
            <v:stroke endarrow="block"/>
          </v:shape>
        </w:pict>
      </w:r>
      <w:r>
        <w:rPr>
          <w:rFonts w:ascii="Times New Roman" w:hAnsi="Times New Roman" w:cs="Times New Roman"/>
          <w:noProof/>
          <w:sz w:val="24"/>
          <w:szCs w:val="24"/>
        </w:rPr>
        <w:pict>
          <v:shape id="_x0000_s1035" type="#_x0000_t32" style="position:absolute;left:0;text-align:left;margin-left:56.35pt;margin-top:29.25pt;width:0;height:32.9pt;z-index:251669504" o:connectortype="straight">
            <v:stroke endarrow="block"/>
          </v:shape>
        </w:pict>
      </w:r>
    </w:p>
    <w:p w:rsidR="00BB09CF" w:rsidRPr="00B06D11" w:rsidRDefault="00383612" w:rsidP="00BB09CF">
      <w:pPr>
        <w:ind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 id="_x0000_s1036" type="#_x0000_t32" style="position:absolute;left:0;text-align:left;margin-left:251.85pt;margin-top:109.85pt;width:103.8pt;height:68.3pt;flip:x;z-index:251670528" o:connectortype="straight">
            <v:stroke endarrow="block"/>
          </v:shape>
        </w:pict>
      </w:r>
      <w:r>
        <w:rPr>
          <w:rFonts w:ascii="Times New Roman" w:hAnsi="Times New Roman" w:cs="Times New Roman"/>
          <w:noProof/>
          <w:sz w:val="24"/>
          <w:szCs w:val="24"/>
          <w:lang w:val="en-US" w:eastAsia="en-US"/>
        </w:rPr>
        <w:pict>
          <v:shape id="_x0000_s1037" type="#_x0000_t32" style="position:absolute;left:0;text-align:left;margin-left:56.4pt;margin-top:109.85pt;width:121pt;height:68.3pt;z-index:251671552" o:connectortype="straight">
            <v:stroke endarrow="block"/>
          </v:shape>
        </w:pict>
      </w:r>
    </w:p>
    <w:p w:rsidR="00BB09CF" w:rsidRDefault="00BB09CF" w:rsidP="00BB09CF">
      <w:pPr>
        <w:spacing w:before="240"/>
        <w:ind w:left="1800"/>
        <w:jc w:val="both"/>
        <w:rPr>
          <w:rFonts w:ascii="Times New Roman" w:hAnsi="Times New Roman" w:cs="Times New Roman"/>
          <w:sz w:val="24"/>
          <w:szCs w:val="24"/>
        </w:rPr>
      </w:pPr>
    </w:p>
    <w:p w:rsidR="00BB09CF" w:rsidRDefault="00383612" w:rsidP="00BB09CF">
      <w:pPr>
        <w:spacing w:before="240"/>
        <w:ind w:left="1800"/>
        <w:jc w:val="both"/>
        <w:rPr>
          <w:rFonts w:ascii="Times New Roman" w:hAnsi="Times New Roman" w:cs="Times New Roman"/>
          <w:sz w:val="24"/>
          <w:szCs w:val="24"/>
        </w:rPr>
      </w:pPr>
      <w:r>
        <w:rPr>
          <w:rFonts w:ascii="Times New Roman" w:hAnsi="Times New Roman" w:cs="Times New Roman"/>
          <w:noProof/>
          <w:sz w:val="24"/>
          <w:szCs w:val="24"/>
          <w:lang w:val="en-US" w:eastAsia="en-US"/>
        </w:rPr>
        <w:pict>
          <v:roundrect id="_x0000_s1038" style="position:absolute;left:0;text-align:left;margin-left:122.75pt;margin-top:18.05pt;width:192.75pt;height:82.4pt;z-index:251672576" arcsize="10923f">
            <v:textbox style="mso-next-textbox:#_x0000_s1038">
              <w:txbxContent>
                <w:p w:rsidR="00910407" w:rsidRPr="00851A9C" w:rsidRDefault="00910407" w:rsidP="00BB09CF">
                  <w:pPr>
                    <w:spacing w:line="480" w:lineRule="auto"/>
                    <w:jc w:val="center"/>
                    <w:rPr>
                      <w:rFonts w:ascii="Times New Roman" w:hAnsi="Times New Roman" w:cs="Times New Roman"/>
                      <w:sz w:val="24"/>
                      <w:szCs w:val="24"/>
                    </w:rPr>
                  </w:pPr>
                  <w:r w:rsidRPr="00851A9C">
                    <w:rPr>
                      <w:rFonts w:ascii="Times New Roman" w:hAnsi="Times New Roman" w:cs="Times New Roman"/>
                      <w:sz w:val="24"/>
                      <w:szCs w:val="24"/>
                    </w:rPr>
                    <w:t>Tercapainya keamanan dan ketertiban dalam masyarakat</w:t>
                  </w:r>
                </w:p>
              </w:txbxContent>
            </v:textbox>
          </v:roundrect>
        </w:pict>
      </w:r>
    </w:p>
    <w:p w:rsidR="00BB09CF" w:rsidRDefault="00BB09CF" w:rsidP="00BB09CF">
      <w:pPr>
        <w:spacing w:before="240"/>
        <w:ind w:left="1800"/>
        <w:jc w:val="both"/>
        <w:rPr>
          <w:rFonts w:ascii="Times New Roman" w:hAnsi="Times New Roman" w:cs="Times New Roman"/>
          <w:sz w:val="24"/>
          <w:szCs w:val="24"/>
        </w:rPr>
      </w:pPr>
    </w:p>
    <w:p w:rsidR="00BB09CF" w:rsidRDefault="00BB09CF" w:rsidP="00BB09CF">
      <w:pPr>
        <w:spacing w:before="240"/>
        <w:ind w:left="1800"/>
        <w:jc w:val="both"/>
        <w:rPr>
          <w:rFonts w:ascii="Times New Roman" w:hAnsi="Times New Roman" w:cs="Times New Roman"/>
          <w:sz w:val="24"/>
          <w:szCs w:val="24"/>
        </w:rPr>
      </w:pPr>
    </w:p>
    <w:p w:rsidR="00BB09CF" w:rsidRDefault="00BB09CF" w:rsidP="00BB09CF">
      <w:pPr>
        <w:spacing w:before="240"/>
        <w:ind w:left="1800"/>
        <w:jc w:val="both"/>
        <w:rPr>
          <w:rFonts w:ascii="Times New Roman" w:hAnsi="Times New Roman" w:cs="Times New Roman"/>
          <w:sz w:val="24"/>
          <w:szCs w:val="24"/>
        </w:rPr>
      </w:pPr>
    </w:p>
    <w:p w:rsidR="00BB09CF" w:rsidRDefault="00BB09CF" w:rsidP="00BB09CF">
      <w:pPr>
        <w:jc w:val="center"/>
        <w:rPr>
          <w:rFonts w:ascii="Times New Roman" w:hAnsi="Times New Roman" w:cs="Times New Roman"/>
          <w:sz w:val="24"/>
          <w:szCs w:val="24"/>
          <w:lang w:val="en-US"/>
        </w:rPr>
      </w:pPr>
      <w:r>
        <w:rPr>
          <w:rFonts w:ascii="Times New Roman" w:hAnsi="Times New Roman" w:cs="Times New Roman"/>
          <w:sz w:val="24"/>
          <w:szCs w:val="24"/>
        </w:rPr>
        <w:t>Gambar 2.1.Skema Kerangka Pikir</w:t>
      </w:r>
    </w:p>
    <w:p w:rsidR="00507067" w:rsidRDefault="00507067" w:rsidP="00BB09CF">
      <w:pPr>
        <w:jc w:val="center"/>
        <w:rPr>
          <w:rFonts w:ascii="Times New Roman" w:hAnsi="Times New Roman" w:cs="Times New Roman"/>
          <w:sz w:val="24"/>
          <w:szCs w:val="24"/>
          <w:lang w:val="en-US"/>
        </w:rPr>
      </w:pPr>
    </w:p>
    <w:p w:rsidR="00507067" w:rsidRDefault="00507067" w:rsidP="00BB09CF">
      <w:pPr>
        <w:jc w:val="center"/>
        <w:rPr>
          <w:rFonts w:ascii="Times New Roman" w:hAnsi="Times New Roman" w:cs="Times New Roman"/>
          <w:sz w:val="24"/>
          <w:szCs w:val="24"/>
          <w:lang w:val="en-US"/>
        </w:rPr>
      </w:pPr>
    </w:p>
    <w:p w:rsidR="00507067" w:rsidRDefault="00507067" w:rsidP="00BB09CF">
      <w:pPr>
        <w:jc w:val="center"/>
        <w:rPr>
          <w:rFonts w:ascii="Times New Roman" w:hAnsi="Times New Roman" w:cs="Times New Roman"/>
          <w:sz w:val="24"/>
          <w:szCs w:val="24"/>
          <w:lang w:val="en-US"/>
        </w:rPr>
      </w:pPr>
    </w:p>
    <w:p w:rsidR="00507067" w:rsidRDefault="00507067" w:rsidP="00BB09CF">
      <w:pPr>
        <w:jc w:val="center"/>
        <w:rPr>
          <w:rFonts w:ascii="Times New Roman" w:hAnsi="Times New Roman" w:cs="Times New Roman"/>
          <w:sz w:val="24"/>
          <w:szCs w:val="24"/>
          <w:lang w:val="en-US"/>
        </w:rPr>
      </w:pPr>
    </w:p>
    <w:p w:rsidR="00B6485A" w:rsidRDefault="00B6485A" w:rsidP="00BB09CF">
      <w:pPr>
        <w:jc w:val="center"/>
        <w:rPr>
          <w:rFonts w:ascii="Times New Roman" w:hAnsi="Times New Roman" w:cs="Times New Roman"/>
          <w:sz w:val="24"/>
          <w:szCs w:val="24"/>
          <w:lang w:val="en-US"/>
        </w:rPr>
      </w:pPr>
    </w:p>
    <w:p w:rsidR="00B6485A" w:rsidRDefault="00B6485A" w:rsidP="00BB09CF">
      <w:pPr>
        <w:jc w:val="center"/>
        <w:rPr>
          <w:rFonts w:ascii="Times New Roman" w:hAnsi="Times New Roman" w:cs="Times New Roman"/>
          <w:sz w:val="24"/>
          <w:szCs w:val="24"/>
          <w:lang w:val="en-US"/>
        </w:rPr>
      </w:pPr>
    </w:p>
    <w:p w:rsidR="00B6485A" w:rsidRDefault="00B6485A" w:rsidP="00BB09CF">
      <w:pPr>
        <w:jc w:val="center"/>
        <w:rPr>
          <w:rFonts w:ascii="Times New Roman" w:hAnsi="Times New Roman" w:cs="Times New Roman"/>
          <w:sz w:val="24"/>
          <w:szCs w:val="24"/>
          <w:lang w:val="en-US"/>
        </w:rPr>
      </w:pPr>
    </w:p>
    <w:p w:rsidR="00507067" w:rsidRDefault="00507067" w:rsidP="00BB09CF">
      <w:pPr>
        <w:jc w:val="center"/>
        <w:rPr>
          <w:rFonts w:ascii="Times New Roman" w:hAnsi="Times New Roman" w:cs="Times New Roman"/>
          <w:sz w:val="24"/>
          <w:szCs w:val="24"/>
          <w:lang w:val="en-US"/>
        </w:rPr>
      </w:pPr>
    </w:p>
    <w:p w:rsidR="00507067" w:rsidRDefault="00507067" w:rsidP="00BB09CF">
      <w:pPr>
        <w:jc w:val="center"/>
        <w:rPr>
          <w:rFonts w:ascii="Times New Roman" w:hAnsi="Times New Roman" w:cs="Times New Roman"/>
          <w:sz w:val="24"/>
          <w:szCs w:val="24"/>
          <w:lang w:val="en-US"/>
        </w:rPr>
      </w:pPr>
    </w:p>
    <w:p w:rsidR="00507067" w:rsidRPr="00507067" w:rsidRDefault="00507067" w:rsidP="00BB09CF">
      <w:pPr>
        <w:jc w:val="center"/>
        <w:rPr>
          <w:rFonts w:ascii="Times New Roman" w:hAnsi="Times New Roman" w:cs="Times New Roman"/>
          <w:sz w:val="24"/>
          <w:szCs w:val="24"/>
          <w:lang w:val="en-US"/>
        </w:rPr>
      </w:pPr>
    </w:p>
    <w:p w:rsidR="00BB09CF" w:rsidRPr="00741230" w:rsidRDefault="00383612" w:rsidP="00BB09CF">
      <w:pPr>
        <w:pStyle w:val="ListParagrap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9" style="position:absolute;left:0;text-align:left;margin-left:371.75pt;margin-top:-31.1pt;width:30pt;height:27.4pt;z-index:251673600" strokecolor="white [3212]"/>
        </w:pict>
      </w:r>
      <w:r w:rsidR="00BB09CF" w:rsidRPr="00741230">
        <w:rPr>
          <w:rFonts w:ascii="Times New Roman" w:hAnsi="Times New Roman" w:cs="Times New Roman"/>
          <w:b/>
          <w:sz w:val="24"/>
          <w:szCs w:val="24"/>
        </w:rPr>
        <w:t>BAB III</w:t>
      </w:r>
    </w:p>
    <w:p w:rsidR="00BB09CF" w:rsidRDefault="00BB09CF" w:rsidP="00BB09CF">
      <w:pPr>
        <w:pStyle w:val="ListParagraph"/>
        <w:spacing w:line="960" w:lineRule="auto"/>
        <w:rPr>
          <w:rFonts w:ascii="Times New Roman" w:hAnsi="Times New Roman" w:cs="Times New Roman"/>
          <w:b/>
          <w:sz w:val="24"/>
          <w:szCs w:val="24"/>
        </w:rPr>
      </w:pPr>
      <w:r w:rsidRPr="00741230">
        <w:rPr>
          <w:rFonts w:ascii="Times New Roman" w:hAnsi="Times New Roman" w:cs="Times New Roman"/>
          <w:b/>
          <w:sz w:val="24"/>
          <w:szCs w:val="24"/>
        </w:rPr>
        <w:t>METODE PENELITIAN</w:t>
      </w:r>
    </w:p>
    <w:p w:rsidR="00BB09CF" w:rsidRDefault="00BB09CF" w:rsidP="00BB09CF">
      <w:pPr>
        <w:pStyle w:val="ListParagraph"/>
        <w:numPr>
          <w:ilvl w:val="0"/>
          <w:numId w:val="44"/>
        </w:numPr>
        <w:ind w:left="450" w:hanging="450"/>
        <w:jc w:val="both"/>
        <w:rPr>
          <w:rFonts w:ascii="Times New Roman" w:hAnsi="Times New Roman" w:cs="Times New Roman"/>
          <w:b/>
          <w:sz w:val="24"/>
          <w:szCs w:val="24"/>
        </w:rPr>
      </w:pPr>
      <w:r w:rsidRPr="00795F9F">
        <w:rPr>
          <w:rFonts w:ascii="Times New Roman" w:hAnsi="Times New Roman" w:cs="Times New Roman"/>
          <w:b/>
          <w:sz w:val="24"/>
          <w:szCs w:val="24"/>
        </w:rPr>
        <w:t>Variabel dan desain penelitian</w:t>
      </w:r>
    </w:p>
    <w:p w:rsidR="00BB09CF" w:rsidRPr="00795F9F" w:rsidRDefault="00BB09CF" w:rsidP="00BB09CF">
      <w:pPr>
        <w:pStyle w:val="ListParagraph"/>
        <w:numPr>
          <w:ilvl w:val="3"/>
          <w:numId w:val="13"/>
        </w:numPr>
        <w:ind w:left="900" w:hanging="450"/>
        <w:jc w:val="both"/>
        <w:rPr>
          <w:rFonts w:ascii="Times New Roman" w:hAnsi="Times New Roman" w:cs="Times New Roman"/>
          <w:b/>
          <w:sz w:val="24"/>
          <w:szCs w:val="24"/>
        </w:rPr>
      </w:pPr>
      <w:r w:rsidRPr="00795F9F">
        <w:rPr>
          <w:rFonts w:ascii="Times New Roman" w:hAnsi="Times New Roman" w:cs="Times New Roman"/>
          <w:sz w:val="24"/>
          <w:szCs w:val="24"/>
        </w:rPr>
        <w:t>Variabel penelitian</w:t>
      </w:r>
    </w:p>
    <w:p w:rsidR="00BB09CF" w:rsidRPr="00795F9F" w:rsidRDefault="00BB09CF" w:rsidP="00BB09CF">
      <w:pPr>
        <w:pStyle w:val="ListParagraph"/>
        <w:ind w:left="900" w:firstLine="540"/>
        <w:jc w:val="both"/>
        <w:rPr>
          <w:rFonts w:ascii="Times New Roman" w:hAnsi="Times New Roman" w:cs="Times New Roman"/>
          <w:b/>
          <w:sz w:val="24"/>
          <w:szCs w:val="24"/>
        </w:rPr>
      </w:pPr>
      <w:r w:rsidRPr="00795F9F">
        <w:rPr>
          <w:rFonts w:ascii="Times New Roman" w:hAnsi="Times New Roman" w:cs="Times New Roman"/>
          <w:sz w:val="24"/>
          <w:szCs w:val="24"/>
        </w:rPr>
        <w:t xml:space="preserve">Dalam penelitian ini variabel yang dikaji adalah </w:t>
      </w:r>
      <w:r>
        <w:rPr>
          <w:rFonts w:ascii="Times New Roman" w:hAnsi="Times New Roman" w:cs="Times New Roman"/>
          <w:sz w:val="24"/>
          <w:szCs w:val="24"/>
        </w:rPr>
        <w:t>“Tindak Pidana Pembunuhan</w:t>
      </w:r>
      <w:r w:rsidRPr="00795F9F">
        <w:rPr>
          <w:rFonts w:ascii="Times New Roman" w:hAnsi="Times New Roman" w:cs="Times New Roman"/>
          <w:sz w:val="24"/>
          <w:szCs w:val="24"/>
        </w:rPr>
        <w:t>” dengan demikian variabelnya merupakan variabel tunggal, jadi tidak mengkaji hubu</w:t>
      </w:r>
      <w:r>
        <w:rPr>
          <w:rFonts w:ascii="Times New Roman" w:hAnsi="Times New Roman" w:cs="Times New Roman"/>
          <w:sz w:val="24"/>
          <w:szCs w:val="24"/>
        </w:rPr>
        <w:t>ngan antara variable.</w:t>
      </w:r>
    </w:p>
    <w:p w:rsidR="00BB09CF" w:rsidRDefault="00BB09CF" w:rsidP="00BB09CF">
      <w:pPr>
        <w:pStyle w:val="ListParagraph"/>
        <w:numPr>
          <w:ilvl w:val="3"/>
          <w:numId w:val="13"/>
        </w:numPr>
        <w:ind w:left="900" w:hanging="450"/>
        <w:jc w:val="both"/>
        <w:rPr>
          <w:rFonts w:ascii="Times New Roman" w:hAnsi="Times New Roman" w:cs="Times New Roman"/>
          <w:sz w:val="24"/>
          <w:szCs w:val="24"/>
        </w:rPr>
      </w:pPr>
      <w:r w:rsidRPr="00741230">
        <w:rPr>
          <w:rFonts w:ascii="Times New Roman" w:hAnsi="Times New Roman" w:cs="Times New Roman"/>
          <w:sz w:val="24"/>
          <w:szCs w:val="24"/>
        </w:rPr>
        <w:t>Desain penelitian</w:t>
      </w:r>
    </w:p>
    <w:p w:rsidR="00BB09CF" w:rsidRDefault="00BB09CF" w:rsidP="00BB09CF">
      <w:pPr>
        <w:pStyle w:val="ListParagraph"/>
        <w:ind w:left="900" w:firstLine="540"/>
        <w:jc w:val="both"/>
        <w:rPr>
          <w:rFonts w:ascii="Times New Roman" w:hAnsi="Times New Roman" w:cs="Times New Roman"/>
          <w:sz w:val="24"/>
          <w:szCs w:val="24"/>
        </w:rPr>
      </w:pPr>
      <w:r w:rsidRPr="00EF1DF7">
        <w:rPr>
          <w:rFonts w:ascii="Times New Roman" w:hAnsi="Times New Roman" w:cs="Times New Roman"/>
          <w:sz w:val="24"/>
          <w:szCs w:val="24"/>
        </w:rPr>
        <w:t xml:space="preserve">Desain dalam penelitian ini menggunakan deskriptif kualitatif, yang bertujuan untuk mendeskripsikan peristiwa/kejadian </w:t>
      </w:r>
      <w:r>
        <w:rPr>
          <w:rFonts w:ascii="Times New Roman" w:hAnsi="Times New Roman" w:cs="Times New Roman"/>
          <w:sz w:val="24"/>
          <w:szCs w:val="24"/>
        </w:rPr>
        <w:t>mengenai faktor penyebab tindak pidana pembunuhan</w:t>
      </w:r>
      <w:r w:rsidRPr="00EF1DF7">
        <w:rPr>
          <w:rFonts w:ascii="Times New Roman" w:hAnsi="Times New Roman" w:cs="Times New Roman"/>
          <w:sz w:val="24"/>
          <w:szCs w:val="24"/>
        </w:rPr>
        <w:t xml:space="preserve"> dalam waktu tertentu, dengan mengumpulkan informasi detail melalui prosedur pengumpulan data</w:t>
      </w:r>
      <w:r>
        <w:rPr>
          <w:rFonts w:ascii="Times New Roman" w:hAnsi="Times New Roman" w:cs="Times New Roman"/>
          <w:sz w:val="24"/>
          <w:szCs w:val="24"/>
        </w:rPr>
        <w:t>.</w:t>
      </w:r>
    </w:p>
    <w:p w:rsidR="00BB09CF" w:rsidRDefault="00BB09CF" w:rsidP="00BB09CF">
      <w:pPr>
        <w:pStyle w:val="ListParagraph"/>
        <w:spacing w:line="240" w:lineRule="auto"/>
        <w:ind w:left="900" w:firstLine="540"/>
        <w:jc w:val="both"/>
        <w:rPr>
          <w:rFonts w:ascii="Times New Roman" w:hAnsi="Times New Roman" w:cs="Times New Roman"/>
          <w:sz w:val="24"/>
          <w:szCs w:val="24"/>
        </w:rPr>
      </w:pPr>
    </w:p>
    <w:p w:rsidR="00BB09CF" w:rsidRPr="00795F9F" w:rsidRDefault="00BB09CF" w:rsidP="00BB09CF">
      <w:pPr>
        <w:pStyle w:val="ListParagraph"/>
        <w:numPr>
          <w:ilvl w:val="0"/>
          <w:numId w:val="44"/>
        </w:numPr>
        <w:ind w:left="450" w:hanging="450"/>
        <w:jc w:val="both"/>
        <w:rPr>
          <w:rFonts w:ascii="Times New Roman" w:hAnsi="Times New Roman" w:cs="Times New Roman"/>
          <w:sz w:val="24"/>
          <w:szCs w:val="24"/>
        </w:rPr>
      </w:pPr>
      <w:r w:rsidRPr="00795F9F">
        <w:rPr>
          <w:rFonts w:ascii="Times New Roman" w:hAnsi="Times New Roman" w:cs="Times New Roman"/>
          <w:b/>
          <w:sz w:val="24"/>
          <w:szCs w:val="24"/>
        </w:rPr>
        <w:t>Definisi operasional Variabel</w:t>
      </w:r>
    </w:p>
    <w:p w:rsidR="00BB09CF" w:rsidRPr="00741230" w:rsidRDefault="00BB09CF" w:rsidP="00BB09CF">
      <w:pPr>
        <w:pStyle w:val="ListParagraph"/>
        <w:ind w:left="450" w:firstLine="270"/>
        <w:jc w:val="both"/>
        <w:rPr>
          <w:rFonts w:ascii="Times New Roman" w:hAnsi="Times New Roman" w:cs="Times New Roman"/>
          <w:sz w:val="24"/>
          <w:szCs w:val="24"/>
          <w:lang w:val="fr-LU"/>
        </w:rPr>
      </w:pPr>
      <w:r w:rsidRPr="00741230">
        <w:rPr>
          <w:rFonts w:ascii="Times New Roman" w:hAnsi="Times New Roman" w:cs="Times New Roman"/>
          <w:sz w:val="24"/>
          <w:szCs w:val="24"/>
          <w:lang w:val="fr-LU"/>
        </w:rPr>
        <w:t>Untuk memperoleh gambaran yang jelas tentang variabel yang akan diteliti dalam penelitian, maka secara operasional memberikan batasan sebagai berikut :</w:t>
      </w:r>
    </w:p>
    <w:p w:rsidR="00BB09CF" w:rsidRPr="00795F9F" w:rsidRDefault="00BB09CF" w:rsidP="00BB09CF">
      <w:pPr>
        <w:pStyle w:val="ListParagraph"/>
        <w:numPr>
          <w:ilvl w:val="0"/>
          <w:numId w:val="3"/>
        </w:numPr>
        <w:ind w:left="709" w:hanging="283"/>
        <w:jc w:val="both"/>
        <w:rPr>
          <w:rFonts w:ascii="Times New Roman" w:hAnsi="Times New Roman" w:cs="Times New Roman"/>
          <w:sz w:val="24"/>
          <w:szCs w:val="24"/>
          <w:lang w:val="fr-LU"/>
        </w:rPr>
      </w:pPr>
      <w:r>
        <w:rPr>
          <w:rFonts w:ascii="Times New Roman" w:hAnsi="Times New Roman" w:cs="Times New Roman"/>
          <w:sz w:val="24"/>
          <w:szCs w:val="24"/>
        </w:rPr>
        <w:t>Tindak pidana</w:t>
      </w:r>
      <w:r w:rsidRPr="00741230">
        <w:rPr>
          <w:rFonts w:ascii="Times New Roman" w:hAnsi="Times New Roman" w:cs="Times New Roman"/>
          <w:sz w:val="24"/>
          <w:szCs w:val="24"/>
        </w:rPr>
        <w:t xml:space="preserve"> merupakan segala sesuatu yang melanggar hukum atau s</w:t>
      </w:r>
      <w:r>
        <w:rPr>
          <w:rFonts w:ascii="Times New Roman" w:hAnsi="Times New Roman" w:cs="Times New Roman"/>
          <w:sz w:val="24"/>
          <w:szCs w:val="24"/>
        </w:rPr>
        <w:t>ebuah tindak kejahatan. Tindak pidana</w:t>
      </w:r>
      <w:r w:rsidRPr="00741230">
        <w:rPr>
          <w:rFonts w:ascii="Times New Roman" w:hAnsi="Times New Roman" w:cs="Times New Roman"/>
          <w:sz w:val="24"/>
          <w:szCs w:val="24"/>
        </w:rPr>
        <w:t xml:space="preserve"> juga merupakan salah satu bentuk dari perilaku menyimpang yang selalu ada dalam masyarakat.</w:t>
      </w:r>
    </w:p>
    <w:p w:rsidR="00BB09CF" w:rsidRPr="00795F9F" w:rsidRDefault="00383612" w:rsidP="00BB09CF">
      <w:pPr>
        <w:pStyle w:val="ListParagraph"/>
        <w:numPr>
          <w:ilvl w:val="0"/>
          <w:numId w:val="3"/>
        </w:numPr>
        <w:ind w:left="709" w:hanging="283"/>
        <w:jc w:val="both"/>
        <w:rPr>
          <w:rFonts w:ascii="Times New Roman" w:hAnsi="Times New Roman" w:cs="Times New Roman"/>
          <w:sz w:val="24"/>
          <w:szCs w:val="24"/>
          <w:lang w:val="fr-LU"/>
        </w:rPr>
      </w:pPr>
      <w:r w:rsidRPr="00383612">
        <w:rPr>
          <w:noProof/>
        </w:rPr>
        <w:pict>
          <v:rect id="_x0000_s1040" style="position:absolute;left:0;text-align:left;margin-left:189.15pt;margin-top:51pt;width:37.75pt;height:27.4pt;z-index:251674624" strokecolor="white [3212]">
            <v:textbox style="mso-next-textbox:#_x0000_s1040">
              <w:txbxContent>
                <w:p w:rsidR="00910407" w:rsidRDefault="00910407" w:rsidP="00BB09CF"/>
              </w:txbxContent>
            </v:textbox>
          </v:rect>
        </w:pict>
      </w:r>
      <w:r w:rsidRPr="00383612">
        <w:rPr>
          <w:noProof/>
        </w:rPr>
        <w:pict>
          <v:shape id="_x0000_s1041" type="#_x0000_t202" style="position:absolute;left:0;text-align:left;margin-left:232.5pt;margin-top:125.2pt;width:33pt;height:27.75pt;z-index:251675648" strokecolor="white [3212]">
            <v:textbox style="mso-next-textbox:#_x0000_s1041">
              <w:txbxContent>
                <w:p w:rsidR="00910407" w:rsidRDefault="00910407" w:rsidP="00BB09CF"/>
              </w:txbxContent>
            </v:textbox>
          </v:shape>
        </w:pict>
      </w:r>
      <w:r w:rsidR="00BB09CF" w:rsidRPr="00795F9F">
        <w:rPr>
          <w:rFonts w:ascii="Times New Roman" w:hAnsi="Times New Roman" w:cs="Times New Roman"/>
          <w:sz w:val="24"/>
          <w:szCs w:val="24"/>
        </w:rPr>
        <w:t>Secara yuridis form</w:t>
      </w:r>
      <w:r w:rsidR="00BB09CF">
        <w:rPr>
          <w:rFonts w:ascii="Times New Roman" w:hAnsi="Times New Roman" w:cs="Times New Roman"/>
          <w:sz w:val="24"/>
          <w:szCs w:val="24"/>
        </w:rPr>
        <w:t>al yang dimaksud tindak pidana</w:t>
      </w:r>
      <w:r w:rsidR="00BB09CF" w:rsidRPr="00795F9F">
        <w:rPr>
          <w:rFonts w:ascii="Times New Roman" w:hAnsi="Times New Roman" w:cs="Times New Roman"/>
          <w:sz w:val="24"/>
          <w:szCs w:val="24"/>
        </w:rPr>
        <w:t xml:space="preserve"> pembunuhan adalah tindakan yang menyalahi ke</w:t>
      </w:r>
      <w:r w:rsidR="00BB09CF">
        <w:rPr>
          <w:rFonts w:ascii="Times New Roman" w:hAnsi="Times New Roman" w:cs="Times New Roman"/>
          <w:sz w:val="24"/>
          <w:szCs w:val="24"/>
        </w:rPr>
        <w:t>tentuan-ketentuan yang termasuk</w:t>
      </w:r>
      <w:r w:rsidR="00BB09CF" w:rsidRPr="00795F9F">
        <w:rPr>
          <w:rFonts w:ascii="Times New Roman" w:hAnsi="Times New Roman" w:cs="Times New Roman"/>
          <w:sz w:val="24"/>
          <w:szCs w:val="24"/>
        </w:rPr>
        <w:t xml:space="preserve"> di dalam Kitab Undang-Undang Hu</w:t>
      </w:r>
      <w:r w:rsidR="00BB09CF">
        <w:rPr>
          <w:rFonts w:ascii="Times New Roman" w:hAnsi="Times New Roman" w:cs="Times New Roman"/>
          <w:sz w:val="24"/>
          <w:szCs w:val="24"/>
        </w:rPr>
        <w:t>kum Pidana (KUHP), Buku ke dua,</w:t>
      </w:r>
      <w:r w:rsidR="00BB09CF" w:rsidRPr="00795F9F">
        <w:rPr>
          <w:rFonts w:ascii="Times New Roman" w:hAnsi="Times New Roman" w:cs="Times New Roman"/>
          <w:sz w:val="24"/>
          <w:szCs w:val="24"/>
        </w:rPr>
        <w:t>Bab XIX Tentang Kejahatan Terhadap Nyawa dari pasal 338 sampai dengan Pasal 350.</w:t>
      </w:r>
    </w:p>
    <w:p w:rsidR="00BB09CF" w:rsidRPr="00795F9F" w:rsidRDefault="00BB09CF" w:rsidP="00BB09CF">
      <w:pPr>
        <w:pStyle w:val="ListParagraph"/>
        <w:numPr>
          <w:ilvl w:val="0"/>
          <w:numId w:val="3"/>
        </w:numPr>
        <w:ind w:left="709" w:hanging="283"/>
        <w:jc w:val="both"/>
        <w:rPr>
          <w:rFonts w:ascii="Times New Roman" w:hAnsi="Times New Roman" w:cs="Times New Roman"/>
          <w:sz w:val="24"/>
          <w:szCs w:val="24"/>
          <w:lang w:val="fr-LU"/>
        </w:rPr>
      </w:pPr>
      <w:r w:rsidRPr="00795F9F">
        <w:rPr>
          <w:rFonts w:ascii="Times New Roman" w:hAnsi="Times New Roman" w:cs="Times New Roman"/>
          <w:sz w:val="24"/>
          <w:szCs w:val="24"/>
        </w:rPr>
        <w:t>Faktor Pembunuhan yang dimaksud dalam penelitian ini adalah dorongan dari pelaku</w:t>
      </w:r>
      <w:r>
        <w:rPr>
          <w:rFonts w:ascii="Times New Roman" w:hAnsi="Times New Roman" w:cs="Times New Roman"/>
          <w:sz w:val="24"/>
          <w:szCs w:val="24"/>
        </w:rPr>
        <w:t xml:space="preserve"> dalam melakukan tindak pidana</w:t>
      </w:r>
      <w:r w:rsidRPr="00795F9F">
        <w:rPr>
          <w:rFonts w:ascii="Times New Roman" w:hAnsi="Times New Roman" w:cs="Times New Roman"/>
          <w:sz w:val="24"/>
          <w:szCs w:val="24"/>
        </w:rPr>
        <w:t xml:space="preserve"> Pembunuhan.</w:t>
      </w:r>
    </w:p>
    <w:p w:rsidR="00BB09CF" w:rsidRPr="00486559" w:rsidRDefault="00BB09CF" w:rsidP="00BB09CF">
      <w:pPr>
        <w:pStyle w:val="ListParagraph"/>
        <w:spacing w:line="240" w:lineRule="auto"/>
        <w:ind w:left="540"/>
        <w:jc w:val="both"/>
        <w:rPr>
          <w:rFonts w:ascii="Times New Roman" w:hAnsi="Times New Roman" w:cs="Times New Roman"/>
          <w:sz w:val="24"/>
          <w:szCs w:val="24"/>
        </w:rPr>
      </w:pPr>
    </w:p>
    <w:p w:rsidR="00BB09CF" w:rsidRPr="00795F9F" w:rsidRDefault="00BB09CF" w:rsidP="00BB09CF">
      <w:pPr>
        <w:pStyle w:val="ListParagraph"/>
        <w:numPr>
          <w:ilvl w:val="0"/>
          <w:numId w:val="44"/>
        </w:numPr>
        <w:ind w:left="450" w:hanging="450"/>
        <w:jc w:val="both"/>
        <w:rPr>
          <w:rFonts w:ascii="Times New Roman" w:hAnsi="Times New Roman" w:cs="Times New Roman"/>
          <w:b/>
          <w:sz w:val="24"/>
          <w:szCs w:val="24"/>
        </w:rPr>
      </w:pPr>
      <w:r w:rsidRPr="00795F9F">
        <w:rPr>
          <w:rFonts w:ascii="Times New Roman" w:hAnsi="Times New Roman" w:cs="Times New Roman"/>
          <w:b/>
          <w:sz w:val="24"/>
          <w:szCs w:val="24"/>
        </w:rPr>
        <w:t>Populasi dan sampel</w:t>
      </w:r>
      <w:r w:rsidRPr="00795F9F">
        <w:rPr>
          <w:rFonts w:ascii="Times New Roman" w:hAnsi="Times New Roman" w:cs="Times New Roman"/>
          <w:b/>
          <w:sz w:val="24"/>
          <w:szCs w:val="24"/>
        </w:rPr>
        <w:tab/>
      </w:r>
    </w:p>
    <w:p w:rsidR="00BB09CF" w:rsidRDefault="00BB09CF" w:rsidP="00BB09CF">
      <w:pPr>
        <w:pStyle w:val="ListParagraph"/>
        <w:numPr>
          <w:ilvl w:val="0"/>
          <w:numId w:val="8"/>
        </w:numPr>
        <w:ind w:left="426" w:firstLine="0"/>
        <w:contextualSpacing w:val="0"/>
        <w:jc w:val="both"/>
        <w:rPr>
          <w:rFonts w:ascii="Times New Roman" w:hAnsi="Times New Roman" w:cs="Times New Roman"/>
          <w:sz w:val="24"/>
          <w:szCs w:val="24"/>
        </w:rPr>
      </w:pPr>
      <w:r w:rsidRPr="00B45705">
        <w:rPr>
          <w:rFonts w:ascii="Times New Roman" w:hAnsi="Times New Roman" w:cs="Times New Roman"/>
          <w:sz w:val="24"/>
          <w:szCs w:val="24"/>
        </w:rPr>
        <w:t>Populasi</w:t>
      </w:r>
    </w:p>
    <w:p w:rsidR="00BB09CF" w:rsidRPr="00DA475C" w:rsidRDefault="00BB09CF" w:rsidP="00BB09CF">
      <w:pPr>
        <w:pStyle w:val="ListParagraph"/>
        <w:ind w:left="426" w:firstLine="744"/>
        <w:contextualSpacing w:val="0"/>
        <w:jc w:val="both"/>
        <w:rPr>
          <w:rFonts w:ascii="Times New Roman" w:hAnsi="Times New Roman" w:cs="Times New Roman"/>
          <w:sz w:val="24"/>
          <w:szCs w:val="24"/>
          <w:lang w:val="id-ID"/>
        </w:rPr>
      </w:pPr>
      <w:r w:rsidRPr="00B45705">
        <w:rPr>
          <w:rFonts w:ascii="Times New Roman" w:hAnsi="Times New Roman" w:cs="Times New Roman"/>
          <w:sz w:val="24"/>
          <w:szCs w:val="24"/>
        </w:rPr>
        <w:t>Populasi dalam penelitian i</w:t>
      </w:r>
      <w:r>
        <w:rPr>
          <w:rFonts w:ascii="Times New Roman" w:hAnsi="Times New Roman" w:cs="Times New Roman"/>
          <w:sz w:val="24"/>
          <w:szCs w:val="24"/>
        </w:rPr>
        <w:t xml:space="preserve">ni adalah kasus tindak pidana </w:t>
      </w:r>
      <w:r w:rsidRPr="00B45705">
        <w:rPr>
          <w:rFonts w:ascii="Times New Roman" w:hAnsi="Times New Roman" w:cs="Times New Roman"/>
          <w:sz w:val="24"/>
          <w:szCs w:val="24"/>
        </w:rPr>
        <w:t>Pembunuha</w:t>
      </w:r>
      <w:r>
        <w:rPr>
          <w:rFonts w:ascii="Times New Roman" w:hAnsi="Times New Roman" w:cs="Times New Roman"/>
          <w:sz w:val="24"/>
          <w:szCs w:val="24"/>
        </w:rPr>
        <w:t>n di Kabupaten Gowa  tahun 2013</w:t>
      </w:r>
      <w:r>
        <w:rPr>
          <w:rFonts w:ascii="Times New Roman" w:hAnsi="Times New Roman" w:cs="Times New Roman"/>
          <w:sz w:val="24"/>
          <w:szCs w:val="24"/>
          <w:lang w:val="id-ID"/>
        </w:rPr>
        <w:t xml:space="preserve">. Dari data Sat Reskrim Polres Gowa menunjukkan bahwa pada tahun 2013 terdapat 1 kasus pembunuhan berencana. </w:t>
      </w:r>
    </w:p>
    <w:p w:rsidR="00BB09CF" w:rsidRDefault="00BB09CF" w:rsidP="00BB09CF">
      <w:pPr>
        <w:pStyle w:val="ListParagraph"/>
        <w:numPr>
          <w:ilvl w:val="0"/>
          <w:numId w:val="8"/>
        </w:numPr>
        <w:ind w:left="426" w:hanging="426"/>
        <w:contextualSpacing w:val="0"/>
        <w:jc w:val="both"/>
        <w:rPr>
          <w:rFonts w:ascii="Times New Roman" w:hAnsi="Times New Roman" w:cs="Times New Roman"/>
          <w:sz w:val="24"/>
          <w:szCs w:val="24"/>
        </w:rPr>
      </w:pPr>
      <w:r w:rsidRPr="00B45705">
        <w:rPr>
          <w:rFonts w:ascii="Times New Roman" w:hAnsi="Times New Roman" w:cs="Times New Roman"/>
          <w:sz w:val="24"/>
          <w:szCs w:val="24"/>
        </w:rPr>
        <w:t>Sampel</w:t>
      </w:r>
    </w:p>
    <w:p w:rsidR="00BB09CF" w:rsidRPr="003A2E50" w:rsidRDefault="00BB09CF" w:rsidP="00BB09CF">
      <w:pPr>
        <w:pStyle w:val="ListParagraph"/>
        <w:ind w:left="426" w:firstLine="498"/>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Teknik penentuan Sampel dalam penelitian ini menggunakan teknik sampel populasi (populasi sampling) dimana objek yang dijadikan sampel adalah sebanyak </w:t>
      </w:r>
      <w:r>
        <w:rPr>
          <w:rFonts w:ascii="Times New Roman" w:hAnsi="Times New Roman" w:cs="Times New Roman"/>
          <w:sz w:val="24"/>
          <w:szCs w:val="24"/>
          <w:lang w:val="id-ID"/>
        </w:rPr>
        <w:t>1</w:t>
      </w:r>
      <w:r w:rsidR="0012427D">
        <w:rPr>
          <w:rFonts w:ascii="Times New Roman" w:hAnsi="Times New Roman" w:cs="Times New Roman"/>
          <w:sz w:val="24"/>
          <w:szCs w:val="24"/>
        </w:rPr>
        <w:t xml:space="preserve"> orang yang merupakan</w:t>
      </w:r>
      <w:r>
        <w:rPr>
          <w:rFonts w:ascii="Times New Roman" w:hAnsi="Times New Roman" w:cs="Times New Roman"/>
          <w:sz w:val="24"/>
          <w:szCs w:val="24"/>
        </w:rPr>
        <w:t xml:space="preserve"> tersangka Tindak Pidana Pembunuhan di Kabupaten Gowa.</w:t>
      </w:r>
    </w:p>
    <w:p w:rsidR="00BB09CF" w:rsidRDefault="00BB09CF" w:rsidP="00BB09CF">
      <w:pPr>
        <w:pStyle w:val="ListParagraph"/>
        <w:numPr>
          <w:ilvl w:val="0"/>
          <w:numId w:val="44"/>
        </w:numPr>
        <w:ind w:left="450" w:hanging="450"/>
        <w:jc w:val="both"/>
        <w:rPr>
          <w:rFonts w:ascii="Times New Roman" w:hAnsi="Times New Roman" w:cs="Times New Roman"/>
          <w:b/>
          <w:sz w:val="24"/>
          <w:szCs w:val="24"/>
        </w:rPr>
      </w:pPr>
      <w:r w:rsidRPr="00741230">
        <w:rPr>
          <w:rFonts w:ascii="Times New Roman" w:hAnsi="Times New Roman" w:cs="Times New Roman"/>
          <w:b/>
          <w:sz w:val="24"/>
          <w:szCs w:val="24"/>
        </w:rPr>
        <w:t>Teknik pengumpulan data</w:t>
      </w:r>
    </w:p>
    <w:p w:rsidR="00BB09CF" w:rsidRPr="00B45705" w:rsidRDefault="00BB09CF" w:rsidP="00BB09CF">
      <w:pPr>
        <w:spacing w:line="480" w:lineRule="auto"/>
        <w:ind w:left="360" w:firstLine="360"/>
        <w:jc w:val="both"/>
        <w:rPr>
          <w:rFonts w:ascii="Times New Roman" w:hAnsi="Times New Roman" w:cs="Times New Roman"/>
          <w:b/>
          <w:sz w:val="24"/>
          <w:szCs w:val="24"/>
        </w:rPr>
      </w:pPr>
      <w:r w:rsidRPr="00B45705">
        <w:rPr>
          <w:rFonts w:ascii="Times New Roman" w:hAnsi="Times New Roman" w:cs="Times New Roman"/>
          <w:color w:val="000000" w:themeColor="text1"/>
          <w:sz w:val="24"/>
          <w:szCs w:val="24"/>
        </w:rPr>
        <w:t>Teknik pengumpulan data yang dilakukan dalam penelit</w:t>
      </w:r>
      <w:r>
        <w:rPr>
          <w:rFonts w:ascii="Times New Roman" w:hAnsi="Times New Roman" w:cs="Times New Roman"/>
          <w:color w:val="000000" w:themeColor="text1"/>
          <w:sz w:val="24"/>
          <w:szCs w:val="24"/>
        </w:rPr>
        <w:t xml:space="preserve">ian ini adalah  </w:t>
      </w:r>
      <w:r w:rsidRPr="00B45705">
        <w:rPr>
          <w:rFonts w:ascii="Times New Roman" w:hAnsi="Times New Roman" w:cs="Times New Roman"/>
          <w:color w:val="000000" w:themeColor="text1"/>
          <w:sz w:val="24"/>
          <w:szCs w:val="24"/>
        </w:rPr>
        <w:t>wawancara</w:t>
      </w:r>
      <w:r>
        <w:rPr>
          <w:rFonts w:ascii="Times New Roman" w:hAnsi="Times New Roman" w:cs="Times New Roman"/>
          <w:color w:val="000000" w:themeColor="text1"/>
          <w:sz w:val="24"/>
          <w:szCs w:val="24"/>
        </w:rPr>
        <w:t xml:space="preserve"> dan dokumentasi</w:t>
      </w:r>
      <w:r w:rsidRPr="00B45705">
        <w:rPr>
          <w:rFonts w:ascii="Times New Roman" w:hAnsi="Times New Roman" w:cs="Times New Roman"/>
          <w:color w:val="000000" w:themeColor="text1"/>
          <w:sz w:val="24"/>
          <w:szCs w:val="24"/>
        </w:rPr>
        <w:t>.</w:t>
      </w:r>
    </w:p>
    <w:p w:rsidR="0012427D" w:rsidRDefault="00BB09CF" w:rsidP="0012427D">
      <w:pPr>
        <w:pStyle w:val="ListParagraph"/>
        <w:numPr>
          <w:ilvl w:val="0"/>
          <w:numId w:val="9"/>
        </w:numPr>
        <w:spacing w:after="0"/>
        <w:ind w:left="360" w:firstLine="66"/>
        <w:jc w:val="both"/>
        <w:rPr>
          <w:rFonts w:ascii="Times New Roman" w:hAnsi="Times New Roman" w:cs="Times New Roman"/>
          <w:sz w:val="24"/>
          <w:szCs w:val="24"/>
        </w:rPr>
      </w:pPr>
      <w:r>
        <w:rPr>
          <w:rFonts w:ascii="Times New Roman" w:hAnsi="Times New Roman" w:cs="Times New Roman"/>
          <w:sz w:val="24"/>
          <w:szCs w:val="24"/>
        </w:rPr>
        <w:t>Wawancara</w:t>
      </w:r>
    </w:p>
    <w:p w:rsidR="00BB09CF" w:rsidRPr="0012427D" w:rsidRDefault="00BB09CF" w:rsidP="0012427D">
      <w:pPr>
        <w:pStyle w:val="ListParagraph"/>
        <w:spacing w:after="0"/>
        <w:ind w:left="709"/>
        <w:jc w:val="both"/>
        <w:rPr>
          <w:rFonts w:ascii="Times New Roman" w:hAnsi="Times New Roman" w:cs="Times New Roman"/>
          <w:sz w:val="24"/>
          <w:szCs w:val="24"/>
        </w:rPr>
      </w:pPr>
      <w:r w:rsidRPr="0012427D">
        <w:rPr>
          <w:rFonts w:ascii="Times New Roman" w:hAnsi="Times New Roman" w:cs="Times New Roman"/>
          <w:sz w:val="24"/>
          <w:szCs w:val="24"/>
        </w:rPr>
        <w:t xml:space="preserve">wawancara dilakukan kepada informan  yang dipandang berkompeten </w:t>
      </w:r>
      <w:r w:rsidR="0012427D" w:rsidRPr="0012427D">
        <w:rPr>
          <w:rFonts w:ascii="Times New Roman" w:hAnsi="Times New Roman" w:cs="Times New Roman"/>
          <w:sz w:val="24"/>
          <w:szCs w:val="24"/>
        </w:rPr>
        <w:t>pada masalah yang akan diteliti, dalam hal ini wawancara dilakukan kepada penyidik di Sat Reskrim Polres Gowa dan tersangka tindak pidana pembunuhan.</w:t>
      </w:r>
    </w:p>
    <w:p w:rsidR="0012427D" w:rsidRDefault="00BB09CF" w:rsidP="00BB09CF">
      <w:pPr>
        <w:pStyle w:val="ListParagraph"/>
        <w:numPr>
          <w:ilvl w:val="0"/>
          <w:numId w:val="9"/>
        </w:numPr>
        <w:spacing w:after="0"/>
        <w:ind w:left="709" w:hanging="283"/>
        <w:jc w:val="both"/>
        <w:rPr>
          <w:rFonts w:ascii="Times New Roman" w:hAnsi="Times New Roman" w:cs="Times New Roman"/>
          <w:sz w:val="24"/>
          <w:szCs w:val="24"/>
        </w:rPr>
      </w:pPr>
      <w:r w:rsidRPr="00B45705">
        <w:rPr>
          <w:rFonts w:ascii="Times New Roman" w:hAnsi="Times New Roman" w:cs="Times New Roman"/>
          <w:sz w:val="24"/>
          <w:szCs w:val="24"/>
        </w:rPr>
        <w:t xml:space="preserve">Dokumentasi </w:t>
      </w:r>
    </w:p>
    <w:p w:rsidR="00BB09CF" w:rsidRPr="00374B73" w:rsidRDefault="00BB09CF" w:rsidP="0012427D">
      <w:pPr>
        <w:pStyle w:val="ListParagraph"/>
        <w:spacing w:after="0"/>
        <w:ind w:left="709"/>
        <w:jc w:val="both"/>
        <w:rPr>
          <w:rFonts w:ascii="Times New Roman" w:hAnsi="Times New Roman" w:cs="Times New Roman"/>
          <w:sz w:val="24"/>
          <w:szCs w:val="24"/>
        </w:rPr>
      </w:pPr>
      <w:r w:rsidRPr="00B45705">
        <w:rPr>
          <w:rFonts w:ascii="Times New Roman" w:hAnsi="Times New Roman" w:cs="Times New Roman"/>
          <w:sz w:val="24"/>
          <w:szCs w:val="24"/>
        </w:rPr>
        <w:t>yakni teknik pengumpulan data untuk mengkaji dan menganalisis dokumen atau berkas-berkas serta BAP (Berita Acara Perkara) di Bagian Sat Reskrim Polres Go</w:t>
      </w:r>
      <w:r>
        <w:rPr>
          <w:rFonts w:ascii="Times New Roman" w:hAnsi="Times New Roman" w:cs="Times New Roman"/>
          <w:sz w:val="24"/>
          <w:szCs w:val="24"/>
        </w:rPr>
        <w:t>wa tentang kasus tindak pidana</w:t>
      </w:r>
      <w:r w:rsidRPr="00B45705">
        <w:rPr>
          <w:rFonts w:ascii="Times New Roman" w:hAnsi="Times New Roman" w:cs="Times New Roman"/>
          <w:sz w:val="24"/>
          <w:szCs w:val="24"/>
        </w:rPr>
        <w:t xml:space="preserve"> Pembunuhan</w:t>
      </w:r>
      <w:r>
        <w:rPr>
          <w:rFonts w:ascii="Times New Roman" w:hAnsi="Times New Roman" w:cs="Times New Roman"/>
          <w:sz w:val="24"/>
          <w:szCs w:val="24"/>
        </w:rPr>
        <w:t>.</w:t>
      </w:r>
    </w:p>
    <w:p w:rsidR="00BB09CF" w:rsidRDefault="00BB09CF" w:rsidP="00BB09CF">
      <w:pPr>
        <w:spacing w:after="0"/>
        <w:jc w:val="both"/>
        <w:rPr>
          <w:rFonts w:ascii="Times New Roman" w:hAnsi="Times New Roman" w:cs="Times New Roman"/>
          <w:sz w:val="24"/>
          <w:szCs w:val="24"/>
        </w:rPr>
      </w:pPr>
    </w:p>
    <w:p w:rsidR="00BB09CF" w:rsidRDefault="00BB09CF" w:rsidP="00BB09CF">
      <w:pPr>
        <w:spacing w:after="0"/>
        <w:jc w:val="both"/>
        <w:rPr>
          <w:rFonts w:ascii="Times New Roman" w:hAnsi="Times New Roman" w:cs="Times New Roman"/>
          <w:sz w:val="24"/>
          <w:szCs w:val="24"/>
        </w:rPr>
      </w:pPr>
    </w:p>
    <w:p w:rsidR="00BB09CF" w:rsidRPr="00374B73" w:rsidRDefault="00BB09CF" w:rsidP="00BB09CF">
      <w:pPr>
        <w:spacing w:after="0"/>
        <w:jc w:val="both"/>
        <w:rPr>
          <w:rFonts w:ascii="Times New Roman" w:hAnsi="Times New Roman" w:cs="Times New Roman"/>
          <w:sz w:val="24"/>
          <w:szCs w:val="24"/>
        </w:rPr>
      </w:pPr>
    </w:p>
    <w:p w:rsidR="00BB09CF" w:rsidRPr="00B45705" w:rsidRDefault="00BB09CF" w:rsidP="00BB09CF">
      <w:pPr>
        <w:pStyle w:val="ListParagraph"/>
        <w:spacing w:after="0" w:line="240" w:lineRule="auto"/>
        <w:ind w:left="360"/>
        <w:jc w:val="both"/>
        <w:rPr>
          <w:rFonts w:ascii="Times New Roman" w:hAnsi="Times New Roman" w:cs="Times New Roman"/>
          <w:sz w:val="24"/>
          <w:szCs w:val="24"/>
        </w:rPr>
      </w:pPr>
    </w:p>
    <w:p w:rsidR="00BB09CF" w:rsidRDefault="00BB09CF" w:rsidP="00BB09CF">
      <w:pPr>
        <w:pStyle w:val="ListParagraph"/>
        <w:numPr>
          <w:ilvl w:val="0"/>
          <w:numId w:val="44"/>
        </w:numPr>
        <w:ind w:left="360"/>
        <w:jc w:val="both"/>
        <w:rPr>
          <w:rFonts w:ascii="Times New Roman" w:hAnsi="Times New Roman" w:cs="Times New Roman"/>
          <w:b/>
          <w:sz w:val="24"/>
          <w:szCs w:val="24"/>
        </w:rPr>
      </w:pPr>
      <w:r w:rsidRPr="00741230">
        <w:rPr>
          <w:rFonts w:ascii="Times New Roman" w:hAnsi="Times New Roman" w:cs="Times New Roman"/>
          <w:b/>
          <w:sz w:val="24"/>
          <w:szCs w:val="24"/>
        </w:rPr>
        <w:lastRenderedPageBreak/>
        <w:t>Teknik analisis data</w:t>
      </w:r>
    </w:p>
    <w:p w:rsidR="00BB09CF" w:rsidRPr="0012427D" w:rsidRDefault="0012427D" w:rsidP="00CD3F94">
      <w:pPr>
        <w:spacing w:line="480" w:lineRule="auto"/>
        <w:ind w:left="360"/>
        <w:jc w:val="both"/>
        <w:rPr>
          <w:rFonts w:ascii="Times New Roman" w:eastAsiaTheme="minorHAnsi" w:hAnsi="Times New Roman" w:cs="Times New Roman"/>
          <w:b/>
          <w:sz w:val="24"/>
          <w:szCs w:val="24"/>
          <w:lang w:val="en-US" w:eastAsia="en-US"/>
        </w:rPr>
      </w:pPr>
      <w:r>
        <w:rPr>
          <w:rFonts w:ascii="Times New Roman" w:hAnsi="Times New Roman" w:cs="Times New Roman"/>
          <w:sz w:val="24"/>
          <w:szCs w:val="24"/>
          <w:lang w:val="en-US"/>
        </w:rPr>
        <w:t>Data yang kemudian terhimpun selanjutnya dianalisis dengan menggunakan tekhnik analisis deskriptif kualitatif yaitu menjabarkan peristiwa-peristiwa yang diteliti</w:t>
      </w:r>
      <w:r w:rsidR="00CD3F94">
        <w:rPr>
          <w:rFonts w:ascii="Times New Roman" w:hAnsi="Times New Roman" w:cs="Times New Roman"/>
          <w:sz w:val="24"/>
          <w:szCs w:val="24"/>
          <w:lang w:val="en-US"/>
        </w:rPr>
        <w:t>, dalam hal ini adalah tindak pidana pembunuhan.</w:t>
      </w:r>
    </w:p>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 w:rsidR="00BB09CF" w:rsidRDefault="00BB09CF" w:rsidP="00BB09CF">
      <w:pPr>
        <w:rPr>
          <w:lang w:val="en-US"/>
        </w:rPr>
      </w:pPr>
    </w:p>
    <w:p w:rsidR="00CD3F94" w:rsidRDefault="00CD3F94" w:rsidP="00BB09CF">
      <w:pPr>
        <w:rPr>
          <w:lang w:val="en-US"/>
        </w:rPr>
      </w:pPr>
    </w:p>
    <w:p w:rsidR="00CD3F94" w:rsidRDefault="00CD3F94" w:rsidP="00BB09CF">
      <w:pPr>
        <w:rPr>
          <w:lang w:val="en-US"/>
        </w:rPr>
      </w:pPr>
    </w:p>
    <w:p w:rsidR="00CD3F94" w:rsidRPr="00CD3F94" w:rsidRDefault="00CD3F94" w:rsidP="00BB09CF">
      <w:pPr>
        <w:rPr>
          <w:lang w:val="en-US"/>
        </w:rPr>
      </w:pPr>
    </w:p>
    <w:p w:rsidR="00BB09CF" w:rsidRPr="0012427D" w:rsidRDefault="00BB09CF" w:rsidP="00BB09CF">
      <w:pPr>
        <w:rPr>
          <w:lang w:val="en-US"/>
        </w:rPr>
      </w:pPr>
    </w:p>
    <w:p w:rsidR="00BB09CF" w:rsidRDefault="00BB09CF" w:rsidP="00BB09CF">
      <w:pPr>
        <w:spacing w:line="360" w:lineRule="auto"/>
        <w:jc w:val="center"/>
        <w:rPr>
          <w:rFonts w:ascii="Times New Roman" w:hAnsi="Times New Roman" w:cs="Times New Roman"/>
          <w:b/>
          <w:sz w:val="24"/>
          <w:szCs w:val="24"/>
        </w:rPr>
      </w:pPr>
      <w:r w:rsidRPr="005E18BD">
        <w:rPr>
          <w:rFonts w:ascii="Times New Roman" w:hAnsi="Times New Roman" w:cs="Times New Roman"/>
          <w:b/>
          <w:sz w:val="24"/>
          <w:szCs w:val="24"/>
        </w:rPr>
        <w:lastRenderedPageBreak/>
        <w:t>BAB</w:t>
      </w:r>
      <w:r>
        <w:rPr>
          <w:rFonts w:ascii="Times New Roman" w:hAnsi="Times New Roman" w:cs="Times New Roman"/>
          <w:b/>
          <w:sz w:val="24"/>
          <w:szCs w:val="24"/>
        </w:rPr>
        <w:t xml:space="preserve"> IV</w:t>
      </w:r>
    </w:p>
    <w:p w:rsidR="00BB09CF" w:rsidRDefault="00BB09CF" w:rsidP="00BB0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B09CF" w:rsidRPr="00374B73" w:rsidRDefault="00BB09CF" w:rsidP="00BB09CF">
      <w:pPr>
        <w:pStyle w:val="ListParagraph"/>
        <w:numPr>
          <w:ilvl w:val="0"/>
          <w:numId w:val="51"/>
        </w:numPr>
        <w:ind w:left="142" w:firstLine="0"/>
        <w:jc w:val="both"/>
        <w:rPr>
          <w:rFonts w:ascii="Times New Roman" w:hAnsi="Times New Roman" w:cs="Times New Roman"/>
          <w:b/>
          <w:sz w:val="24"/>
          <w:szCs w:val="24"/>
        </w:rPr>
      </w:pPr>
      <w:r w:rsidRPr="009D591C">
        <w:rPr>
          <w:rFonts w:ascii="Times New Roman" w:hAnsi="Times New Roman" w:cs="Times New Roman"/>
          <w:b/>
          <w:sz w:val="24"/>
          <w:szCs w:val="24"/>
        </w:rPr>
        <w:t xml:space="preserve">Gambaran Umum </w:t>
      </w:r>
      <w:r>
        <w:rPr>
          <w:rFonts w:ascii="Times New Roman" w:hAnsi="Times New Roman" w:cs="Times New Roman"/>
          <w:b/>
          <w:sz w:val="24"/>
          <w:szCs w:val="24"/>
          <w:lang w:val="id-ID"/>
        </w:rPr>
        <w:t>Kabupaten Gowa</w:t>
      </w:r>
    </w:p>
    <w:p w:rsidR="00BB09CF" w:rsidRPr="00550F9F" w:rsidRDefault="00BB09CF" w:rsidP="00BB09CF">
      <w:pPr>
        <w:pStyle w:val="ListParagraph"/>
        <w:numPr>
          <w:ilvl w:val="6"/>
          <w:numId w:val="13"/>
        </w:numPr>
        <w:tabs>
          <w:tab w:val="left" w:pos="851"/>
        </w:tabs>
        <w:ind w:left="1134" w:hanging="708"/>
        <w:jc w:val="both"/>
        <w:rPr>
          <w:rFonts w:ascii="Times New Roman" w:hAnsi="Times New Roman" w:cs="Times New Roman"/>
          <w:b/>
          <w:sz w:val="24"/>
          <w:szCs w:val="24"/>
        </w:rPr>
      </w:pPr>
      <w:r>
        <w:rPr>
          <w:rFonts w:ascii="Times New Roman" w:hAnsi="Times New Roman" w:cs="Times New Roman"/>
          <w:b/>
          <w:sz w:val="24"/>
          <w:szCs w:val="24"/>
        </w:rPr>
        <w:t>Letak wilayah Kabupaten Gowa</w:t>
      </w:r>
    </w:p>
    <w:p w:rsidR="00BB09CF" w:rsidRPr="00550F9F" w:rsidRDefault="00BB09CF" w:rsidP="00BB09CF">
      <w:pPr>
        <w:pStyle w:val="ListParagraph"/>
        <w:tabs>
          <w:tab w:val="left" w:pos="567"/>
          <w:tab w:val="left" w:pos="709"/>
        </w:tabs>
        <w:ind w:left="709"/>
        <w:jc w:val="both"/>
        <w:rPr>
          <w:rFonts w:ascii="Times New Roman" w:hAnsi="Times New Roman" w:cs="Times New Roman"/>
          <w:b/>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550F9F">
        <w:rPr>
          <w:rFonts w:ascii="Times New Roman" w:hAnsi="Times New Roman" w:cs="Times New Roman"/>
          <w:sz w:val="24"/>
          <w:szCs w:val="24"/>
        </w:rPr>
        <w:t>Kabupaten Gowa terletak dibagian se</w:t>
      </w:r>
      <w:r>
        <w:rPr>
          <w:rFonts w:ascii="Times New Roman" w:hAnsi="Times New Roman" w:cs="Times New Roman"/>
          <w:sz w:val="24"/>
          <w:szCs w:val="24"/>
        </w:rPr>
        <w:t>latan Provinsi Sulawesi Selatan</w:t>
      </w:r>
      <w:r>
        <w:rPr>
          <w:rFonts w:ascii="Times New Roman" w:hAnsi="Times New Roman" w:cs="Times New Roman"/>
          <w:sz w:val="24"/>
          <w:szCs w:val="24"/>
          <w:lang w:val="id-ID"/>
        </w:rPr>
        <w:t xml:space="preserve"> </w:t>
      </w:r>
      <w:r w:rsidRPr="00550F9F">
        <w:rPr>
          <w:rFonts w:ascii="Times New Roman" w:hAnsi="Times New Roman" w:cs="Times New Roman"/>
          <w:sz w:val="24"/>
          <w:szCs w:val="24"/>
        </w:rPr>
        <w:t>dengan luas wilayah 1.883,33 KmA</w:t>
      </w:r>
      <w:r w:rsidRPr="00550F9F">
        <w:rPr>
          <w:rFonts w:ascii="Times New Roman" w:hAnsi="Times New Roman" w:cs="Times New Roman"/>
          <w:sz w:val="24"/>
          <w:szCs w:val="24"/>
          <w:vertAlign w:val="superscript"/>
        </w:rPr>
        <w:t xml:space="preserve">2 </w:t>
      </w:r>
      <w:r w:rsidRPr="00550F9F">
        <w:rPr>
          <w:rFonts w:ascii="Times New Roman" w:hAnsi="Times New Roman" w:cs="Times New Roman"/>
          <w:sz w:val="24"/>
          <w:szCs w:val="24"/>
        </w:rPr>
        <w:t>, atau setara dengan 4,02 % luas Provinsi Sulawesi Selatan. Kabupaten yang berada pada bagian selatan Provinsi Sulawesi Selatan ini berbatasan dengan 7 Kabupaten/Kota lain, yaitu di sebelah Utara berbatasan dengan Kota Makassar dan Kabupaten Maros. Di sebelah Timur berbatasan dengan Kabupaten Sinjai, bulukumba, dan Bantaeng. Di sebelah Selatan berbatasan dengan Kabupaten Takalar dan Je’neponto. Sedangkan di bagian Barat berbatasan dengan Kota Makassar dan Takalar.</w:t>
      </w:r>
    </w:p>
    <w:p w:rsidR="00BB09CF" w:rsidRDefault="00BB09CF" w:rsidP="00BB09CF">
      <w:pPr>
        <w:spacing w:line="480" w:lineRule="auto"/>
        <w:ind w:left="720" w:firstLine="720"/>
        <w:rPr>
          <w:rFonts w:ascii="Times New Roman" w:hAnsi="Times New Roman" w:cs="Times New Roman"/>
          <w:sz w:val="24"/>
          <w:szCs w:val="24"/>
        </w:rPr>
      </w:pPr>
      <w:r w:rsidRPr="00E42B20">
        <w:rPr>
          <w:rFonts w:ascii="Times New Roman" w:hAnsi="Times New Roman" w:cs="Times New Roman"/>
          <w:sz w:val="24"/>
          <w:szCs w:val="24"/>
        </w:rPr>
        <w:t xml:space="preserve">Wilayah  Kabupaten Gowa sebagian besar berupa dataran tinggi berbukit-bukit, yaitu sekitar 72,26% yang meliputi 9 kecamatan yakni kecamatan Parangloe, Manuju, Tinggimoncong, Tombolo Pao, Parigi, Bungaya, Bontolempangan, Tompo bulu dan Biring bulu. </w:t>
      </w:r>
      <w:r>
        <w:rPr>
          <w:rFonts w:ascii="Times New Roman" w:hAnsi="Times New Roman" w:cs="Times New Roman"/>
          <w:sz w:val="24"/>
          <w:szCs w:val="24"/>
        </w:rPr>
        <w:t xml:space="preserve">Selebihnya 27,74% berupa dataran rendah dengan topografi tanah yang datar meliputi kecamatan 9 yakni Kecamatan Somba Opu, Bontomarannu, Pattallassang,Pallangga, Barombong, Bajeng, Bajeng Barat, Bontonompo dan Bontonompo Selatan. Dari total luas Kabupaten Gowa, 35,30% mempunyai kemiringan tanah diatas 40 derajat yaitu pada wilayah kecamatan Parangloe, Tinggimoncong, bungaya, Bontolempangang dan Tompobulu. Dengan bentuk topografi wilayah kabupaten Gowa dilalui oleh 15 sungai besar dan kecil yang sangat potensial sebagai sumber tenaga listrik dan untuk pengairan. </w:t>
      </w:r>
    </w:p>
    <w:p w:rsidR="00BB09CF" w:rsidRDefault="00BB09CF" w:rsidP="00BB09CF">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Seperti halnya ddengan daerah lain di Indonesia, di Kabupaten Gowa hanya dikenal 2 musim, yaitu musim kemarau dan musim hujan. Biasanya bulan kemarau dimulai pada bulan juni  hingga hingga September, sedangkan musim hujan dimulai pada Bulan Desember hingga Maret. Keadaan seperti itu berganti setiap setengah tahun setelah melalui masa peralihan, yaitu Bulan April-Mei, dan oktober-November.</w:t>
      </w:r>
    </w:p>
    <w:p w:rsidR="00BB09CF" w:rsidRPr="00374B73" w:rsidRDefault="00BB09CF" w:rsidP="00BB09CF">
      <w:pPr>
        <w:pStyle w:val="ListParagraph"/>
        <w:numPr>
          <w:ilvl w:val="6"/>
          <w:numId w:val="13"/>
        </w:numPr>
        <w:jc w:val="both"/>
        <w:rPr>
          <w:rFonts w:ascii="Times New Roman" w:hAnsi="Times New Roman" w:cs="Times New Roman"/>
          <w:b/>
          <w:sz w:val="24"/>
          <w:szCs w:val="24"/>
        </w:rPr>
      </w:pPr>
      <w:r w:rsidRPr="00374B73">
        <w:rPr>
          <w:rFonts w:ascii="Times New Roman" w:hAnsi="Times New Roman" w:cs="Times New Roman"/>
          <w:b/>
          <w:sz w:val="24"/>
          <w:szCs w:val="24"/>
        </w:rPr>
        <w:t>Keadaan penduduk Kabupaten Gowa</w:t>
      </w:r>
    </w:p>
    <w:p w:rsidR="00BB09CF" w:rsidRDefault="00BB09CF" w:rsidP="00BB09CF">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Penyebaran penduduk di Kabupaten Gowa masih bertumpu di Kecamatan Somab Opu yakni sebesar 19,95 % dari total jumlah penduduk di Kabupaten Gowa sebesar 652.329 0rang.</w:t>
      </w:r>
    </w:p>
    <w:p w:rsidR="00BB09CF" w:rsidRDefault="00BB09CF" w:rsidP="00BB09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Kecamatan Somba Opu juga merupakan kecamatan yang paling banyak penduduknya untuk wilayah perkotaan, yakni sebanyak 130.126 orang dimana jumlah penduduk laki-laki sebesar 64.442orang dan peremp[uan sebesar 65.684. kecamatan Somba Opu tercatat sebagai kecamatan yang paling tinggi tingkat kepadatan penduduknya yakni sebanyak 4.632 orang/km2.</w:t>
      </w:r>
    </w:p>
    <w:p w:rsidR="00BB09CF" w:rsidRDefault="00BB09CF" w:rsidP="00BB09CF">
      <w:pPr>
        <w:spacing w:line="480" w:lineRule="auto"/>
        <w:ind w:left="709" w:firstLine="502"/>
        <w:jc w:val="both"/>
        <w:rPr>
          <w:rFonts w:ascii="Times New Roman" w:hAnsi="Times New Roman" w:cs="Times New Roman"/>
          <w:sz w:val="24"/>
          <w:szCs w:val="24"/>
        </w:rPr>
      </w:pPr>
      <w:r>
        <w:rPr>
          <w:rFonts w:ascii="Times New Roman" w:hAnsi="Times New Roman" w:cs="Times New Roman"/>
          <w:sz w:val="24"/>
          <w:szCs w:val="24"/>
        </w:rPr>
        <w:t>Laju pertumbuhan penduduk di Kecamatan Somba Opu adalah yang tertinggi di bandingkan Kecamatan lain di Kabupaten Gowa yakni sebesar 4,07 %. Kecamatan Somba Opu memiliki rata-rata anggpota rumah tangga terbesar sebanyak 4,65 orang dari total jumlah rumah tangga yakni 28.002 KK.</w:t>
      </w:r>
    </w:p>
    <w:p w:rsidR="00BB09CF" w:rsidRPr="00374B73" w:rsidRDefault="00BB09CF" w:rsidP="00BB09CF">
      <w:pPr>
        <w:pStyle w:val="ListParagraph"/>
        <w:numPr>
          <w:ilvl w:val="0"/>
          <w:numId w:val="51"/>
        </w:numPr>
        <w:jc w:val="both"/>
        <w:rPr>
          <w:rFonts w:ascii="Times New Roman" w:hAnsi="Times New Roman" w:cs="Times New Roman"/>
          <w:sz w:val="24"/>
          <w:szCs w:val="24"/>
        </w:rPr>
      </w:pPr>
      <w:r>
        <w:rPr>
          <w:rFonts w:ascii="Times New Roman" w:hAnsi="Times New Roman" w:cs="Times New Roman"/>
          <w:b/>
          <w:sz w:val="24"/>
          <w:szCs w:val="24"/>
          <w:lang w:val="id-ID"/>
        </w:rPr>
        <w:t xml:space="preserve">Profil </w:t>
      </w:r>
      <w:r w:rsidRPr="00374B73">
        <w:rPr>
          <w:rFonts w:ascii="Times New Roman" w:hAnsi="Times New Roman" w:cs="Times New Roman"/>
          <w:b/>
          <w:sz w:val="24"/>
          <w:szCs w:val="24"/>
        </w:rPr>
        <w:t>Polres Gowa</w:t>
      </w:r>
    </w:p>
    <w:p w:rsidR="00BB09CF" w:rsidRPr="001027B3" w:rsidRDefault="00BB09CF" w:rsidP="00BB09CF">
      <w:pPr>
        <w:pStyle w:val="ListParagraph"/>
        <w:autoSpaceDE w:val="0"/>
        <w:autoSpaceDN w:val="0"/>
        <w:adjustRightInd w:val="0"/>
        <w:spacing w:after="0"/>
        <w:ind w:left="709" w:firstLine="502"/>
        <w:jc w:val="both"/>
        <w:rPr>
          <w:rFonts w:ascii="Times New Roman" w:hAnsi="Times New Roman" w:cs="Times New Roman"/>
          <w:sz w:val="24"/>
          <w:szCs w:val="24"/>
        </w:rPr>
      </w:pPr>
      <w:r w:rsidRPr="001027B3">
        <w:rPr>
          <w:rFonts w:ascii="Times New Roman" w:hAnsi="Times New Roman" w:cs="Times New Roman"/>
          <w:sz w:val="24"/>
          <w:szCs w:val="24"/>
        </w:rPr>
        <w:t>Situasi dan kondisi Kantibmas wilayah hukum Polres Gowa berkaitan dengan permasalahan yaitu Tindakan hukum Polri dalam proses Penyelidikan dan Penyidikan terhadap kejahatan yang berdimensi kekerasan, maka keadaan yang dimaksudkan adalah sebagai berikut :</w:t>
      </w:r>
    </w:p>
    <w:p w:rsidR="00BB09CF" w:rsidRPr="00807DF3" w:rsidRDefault="00BB09CF" w:rsidP="00BB09CF">
      <w:pPr>
        <w:pStyle w:val="ListParagraph"/>
        <w:numPr>
          <w:ilvl w:val="0"/>
          <w:numId w:val="70"/>
        </w:numPr>
        <w:tabs>
          <w:tab w:val="left" w:pos="567"/>
        </w:tabs>
        <w:autoSpaceDE w:val="0"/>
        <w:autoSpaceDN w:val="0"/>
        <w:adjustRightInd w:val="0"/>
        <w:spacing w:after="0"/>
        <w:ind w:left="709" w:hanging="425"/>
        <w:jc w:val="both"/>
        <w:rPr>
          <w:rFonts w:ascii="Times New Roman" w:hAnsi="Times New Roman" w:cs="Times New Roman"/>
          <w:sz w:val="24"/>
          <w:szCs w:val="24"/>
        </w:rPr>
      </w:pPr>
      <w:r w:rsidRPr="00807DF3">
        <w:rPr>
          <w:rFonts w:ascii="Times New Roman" w:hAnsi="Times New Roman" w:cs="Times New Roman"/>
          <w:sz w:val="24"/>
          <w:szCs w:val="24"/>
        </w:rPr>
        <w:lastRenderedPageBreak/>
        <w:t>Keadaan Geografi</w:t>
      </w:r>
    </w:p>
    <w:p w:rsidR="00BB09CF" w:rsidRPr="001027B3" w:rsidRDefault="00BB09CF" w:rsidP="00BB09CF">
      <w:pPr>
        <w:pStyle w:val="ListParagraph"/>
        <w:autoSpaceDE w:val="0"/>
        <w:autoSpaceDN w:val="0"/>
        <w:adjustRightInd w:val="0"/>
        <w:spacing w:after="0"/>
        <w:ind w:left="851" w:hanging="349"/>
        <w:jc w:val="both"/>
        <w:rPr>
          <w:rFonts w:ascii="Times New Roman" w:hAnsi="Times New Roman" w:cs="Times New Roman"/>
          <w:sz w:val="24"/>
          <w:szCs w:val="24"/>
        </w:rPr>
      </w:pPr>
      <w:r w:rsidRPr="001027B3">
        <w:rPr>
          <w:rFonts w:ascii="Times New Roman" w:hAnsi="Times New Roman" w:cs="Times New Roman"/>
          <w:sz w:val="24"/>
          <w:szCs w:val="24"/>
        </w:rPr>
        <w:t xml:space="preserve">1. </w:t>
      </w:r>
      <w:r w:rsidRPr="001027B3">
        <w:rPr>
          <w:rFonts w:ascii="Times New Roman" w:hAnsi="Times New Roman" w:cs="Times New Roman"/>
          <w:sz w:val="24"/>
          <w:szCs w:val="24"/>
        </w:rPr>
        <w:tab/>
        <w:t>Letak Daerah : Wilayah hukum Polres Gowa meliputi 16 Kecamatan yang tersebara didataran rendah dan dataran tinggi, yang mana kecamatan tersebut antara lain :</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a. Kecamatan Sombaopu.</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b. Kecamatan Bontomarannu</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c. Kecamatan Pattalllassang</w:t>
      </w:r>
    </w:p>
    <w:p w:rsidR="00BB09CF"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lang w:val="id-ID"/>
        </w:rPr>
      </w:pPr>
      <w:r w:rsidRPr="001027B3">
        <w:rPr>
          <w:rFonts w:ascii="Times New Roman" w:hAnsi="Times New Roman" w:cs="Times New Roman"/>
          <w:sz w:val="24"/>
          <w:szCs w:val="24"/>
        </w:rPr>
        <w:t>d. Kecamatan Parangloe</w:t>
      </w:r>
    </w:p>
    <w:p w:rsidR="00BB09CF" w:rsidRPr="00807DF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807DF3">
        <w:rPr>
          <w:rFonts w:ascii="Times New Roman" w:hAnsi="Times New Roman" w:cs="Times New Roman"/>
          <w:sz w:val="24"/>
          <w:szCs w:val="24"/>
        </w:rPr>
        <w:t>e. Kecamatan Tinggi Moncong</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f.  Kecamatan Tombolopao</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g. Kecamatan Bungaya</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h. Kecamatan Biringbulu</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 xml:space="preserve"> i. Kecamatan Tompobulu</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 xml:space="preserve"> j. Kecamatan Bontonompo</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k. Kecamatan Bontonompo Selatan</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 xml:space="preserve"> l. Kecamatan Kecamatan Bajeng</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m.Kecamatan Pallangga</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n. Kecamatan Barombong</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o. Kecamatan Manuju</w:t>
      </w:r>
    </w:p>
    <w:p w:rsidR="00BB09CF" w:rsidRPr="001027B3" w:rsidRDefault="00BB09CF" w:rsidP="00BB09CF">
      <w:pPr>
        <w:pStyle w:val="ListParagraph"/>
        <w:autoSpaceDE w:val="0"/>
        <w:autoSpaceDN w:val="0"/>
        <w:adjustRightInd w:val="0"/>
        <w:spacing w:after="0"/>
        <w:ind w:left="502" w:firstLine="218"/>
        <w:jc w:val="both"/>
        <w:rPr>
          <w:rFonts w:ascii="Times New Roman" w:hAnsi="Times New Roman" w:cs="Times New Roman"/>
          <w:sz w:val="24"/>
          <w:szCs w:val="24"/>
        </w:rPr>
      </w:pPr>
      <w:r w:rsidRPr="001027B3">
        <w:rPr>
          <w:rFonts w:ascii="Times New Roman" w:hAnsi="Times New Roman" w:cs="Times New Roman"/>
          <w:sz w:val="24"/>
          <w:szCs w:val="24"/>
        </w:rPr>
        <w:t>p. Kecamatan Bonto lempangan</w:t>
      </w:r>
    </w:p>
    <w:p w:rsidR="00BB09CF" w:rsidRPr="001027B3" w:rsidRDefault="00BB09CF" w:rsidP="00BB09CF">
      <w:pPr>
        <w:pStyle w:val="ListParagraph"/>
        <w:tabs>
          <w:tab w:val="left" w:pos="709"/>
          <w:tab w:val="left" w:pos="851"/>
        </w:tabs>
        <w:autoSpaceDE w:val="0"/>
        <w:autoSpaceDN w:val="0"/>
        <w:adjustRightInd w:val="0"/>
        <w:spacing w:after="0"/>
        <w:ind w:left="851" w:hanging="349"/>
        <w:jc w:val="both"/>
        <w:rPr>
          <w:rFonts w:ascii="Times New Roman" w:hAnsi="Times New Roman" w:cs="Times New Roman"/>
          <w:sz w:val="24"/>
          <w:szCs w:val="24"/>
        </w:rPr>
      </w:pPr>
      <w:r w:rsidRPr="001027B3">
        <w:rPr>
          <w:rFonts w:ascii="Times New Roman" w:hAnsi="Times New Roman" w:cs="Times New Roman"/>
          <w:sz w:val="24"/>
          <w:szCs w:val="24"/>
        </w:rPr>
        <w:t xml:space="preserve">2. </w:t>
      </w:r>
      <w:r w:rsidRPr="001027B3">
        <w:rPr>
          <w:rFonts w:ascii="Times New Roman" w:hAnsi="Times New Roman" w:cs="Times New Roman"/>
          <w:sz w:val="24"/>
          <w:szCs w:val="24"/>
        </w:rPr>
        <w:tab/>
        <w:t>Luas Daerah : Luas Wilayah Polres Gowa seluas 1.883,33 Km yang terbagi kedalam 16 kecamatan tersebut yang mana terdapat pembagian dua kewilayahan dalam peta kamtibmas yaitu Kecamatan dalam wilayah dataran rendah, dan kecamatan dalam wilayah dataran tinggi.</w:t>
      </w:r>
    </w:p>
    <w:p w:rsidR="00BB09CF" w:rsidRDefault="00BB09CF" w:rsidP="00BB09CF">
      <w:pPr>
        <w:pStyle w:val="ListParagraph"/>
        <w:autoSpaceDE w:val="0"/>
        <w:autoSpaceDN w:val="0"/>
        <w:adjustRightInd w:val="0"/>
        <w:spacing w:after="0"/>
        <w:ind w:left="851"/>
        <w:jc w:val="both"/>
        <w:rPr>
          <w:rFonts w:ascii="Times New Roman" w:hAnsi="Times New Roman" w:cs="Times New Roman"/>
          <w:sz w:val="24"/>
          <w:szCs w:val="24"/>
          <w:lang w:val="id-ID"/>
        </w:rPr>
      </w:pPr>
      <w:r w:rsidRPr="001027B3">
        <w:rPr>
          <w:rFonts w:ascii="Times New Roman" w:hAnsi="Times New Roman" w:cs="Times New Roman"/>
          <w:sz w:val="24"/>
          <w:szCs w:val="24"/>
        </w:rPr>
        <w:lastRenderedPageBreak/>
        <w:t xml:space="preserve">Wilayah hukum Polres Gowa berbatasan lansung dengan beberapa kabupaten Juga merupakan salah satu penyebab terjadinya </w:t>
      </w:r>
      <w:r>
        <w:rPr>
          <w:rFonts w:ascii="Times New Roman" w:hAnsi="Times New Roman" w:cs="Times New Roman"/>
          <w:sz w:val="24"/>
          <w:szCs w:val="24"/>
          <w:lang w:val="id-ID"/>
        </w:rPr>
        <w:t xml:space="preserve">tindak pidana pembunuhan </w:t>
      </w:r>
      <w:r w:rsidRPr="001027B3">
        <w:rPr>
          <w:rFonts w:ascii="Times New Roman" w:hAnsi="Times New Roman" w:cs="Times New Roman"/>
          <w:sz w:val="24"/>
          <w:szCs w:val="24"/>
        </w:rPr>
        <w:t>diwilayah hukum Polres Gowa dimana batas-batas tersebut yaitu :</w:t>
      </w:r>
    </w:p>
    <w:p w:rsidR="00BB09CF" w:rsidRDefault="00BB09CF" w:rsidP="00BB09CF">
      <w:pPr>
        <w:pStyle w:val="ListParagraph"/>
        <w:numPr>
          <w:ilvl w:val="0"/>
          <w:numId w:val="71"/>
        </w:numPr>
        <w:autoSpaceDE w:val="0"/>
        <w:autoSpaceDN w:val="0"/>
        <w:adjustRightInd w:val="0"/>
        <w:spacing w:after="0"/>
        <w:ind w:left="993" w:hanging="284"/>
        <w:jc w:val="both"/>
        <w:rPr>
          <w:rFonts w:ascii="Times New Roman" w:hAnsi="Times New Roman" w:cs="Times New Roman"/>
          <w:sz w:val="24"/>
          <w:szCs w:val="24"/>
          <w:lang w:val="id-ID"/>
        </w:rPr>
      </w:pPr>
      <w:r w:rsidRPr="00807DF3">
        <w:rPr>
          <w:rFonts w:ascii="Times New Roman" w:hAnsi="Times New Roman" w:cs="Times New Roman"/>
          <w:sz w:val="24"/>
          <w:szCs w:val="24"/>
        </w:rPr>
        <w:t>Sebelah Utara berbatasan dengan yaitu Kota Madya Makassar dan Kabupaten Maros.</w:t>
      </w:r>
    </w:p>
    <w:p w:rsidR="00BB09CF" w:rsidRDefault="00BB09CF" w:rsidP="00BB09CF">
      <w:pPr>
        <w:pStyle w:val="ListParagraph"/>
        <w:numPr>
          <w:ilvl w:val="0"/>
          <w:numId w:val="71"/>
        </w:numPr>
        <w:autoSpaceDE w:val="0"/>
        <w:autoSpaceDN w:val="0"/>
        <w:adjustRightInd w:val="0"/>
        <w:spacing w:after="0"/>
        <w:ind w:left="993" w:hanging="284"/>
        <w:jc w:val="both"/>
        <w:rPr>
          <w:rFonts w:ascii="Times New Roman" w:hAnsi="Times New Roman" w:cs="Times New Roman"/>
          <w:sz w:val="24"/>
          <w:szCs w:val="24"/>
          <w:lang w:val="id-ID"/>
        </w:rPr>
      </w:pPr>
      <w:r w:rsidRPr="00807DF3">
        <w:rPr>
          <w:rFonts w:ascii="Times New Roman" w:hAnsi="Times New Roman" w:cs="Times New Roman"/>
          <w:sz w:val="24"/>
          <w:szCs w:val="24"/>
        </w:rPr>
        <w:t xml:space="preserve">Sebelah Selatan berbatasan dengan Kabupaten </w:t>
      </w:r>
      <w:r>
        <w:rPr>
          <w:rFonts w:ascii="Times New Roman" w:hAnsi="Times New Roman" w:cs="Times New Roman"/>
          <w:sz w:val="24"/>
          <w:szCs w:val="24"/>
        </w:rPr>
        <w:t>Takalar dan Kabupaten Jenepon</w:t>
      </w:r>
      <w:r>
        <w:rPr>
          <w:rFonts w:ascii="Times New Roman" w:hAnsi="Times New Roman" w:cs="Times New Roman"/>
          <w:sz w:val="24"/>
          <w:szCs w:val="24"/>
          <w:lang w:val="id-ID"/>
        </w:rPr>
        <w:t xml:space="preserve">to </w:t>
      </w:r>
    </w:p>
    <w:p w:rsidR="00BB09CF" w:rsidRDefault="00BB09CF" w:rsidP="00BB09CF">
      <w:pPr>
        <w:pStyle w:val="ListParagraph"/>
        <w:numPr>
          <w:ilvl w:val="0"/>
          <w:numId w:val="71"/>
        </w:numPr>
        <w:tabs>
          <w:tab w:val="left" w:pos="993"/>
        </w:tabs>
        <w:autoSpaceDE w:val="0"/>
        <w:autoSpaceDN w:val="0"/>
        <w:adjustRightInd w:val="0"/>
        <w:spacing w:after="0"/>
        <w:ind w:left="993" w:hanging="284"/>
        <w:jc w:val="both"/>
        <w:rPr>
          <w:rFonts w:ascii="Times New Roman" w:hAnsi="Times New Roman" w:cs="Times New Roman"/>
          <w:sz w:val="24"/>
          <w:szCs w:val="24"/>
          <w:lang w:val="id-ID"/>
        </w:rPr>
      </w:pPr>
      <w:r w:rsidRPr="00807DF3">
        <w:rPr>
          <w:rFonts w:ascii="Times New Roman" w:hAnsi="Times New Roman" w:cs="Times New Roman"/>
          <w:sz w:val="24"/>
          <w:szCs w:val="24"/>
        </w:rPr>
        <w:t>Sebelah Timur berbatan dengan Kabupaten Bone, Kabupaten Sinjai,Kabupaten Bulukumba dan kabuapaten Bantaeng.</w:t>
      </w:r>
    </w:p>
    <w:p w:rsidR="00BB09CF" w:rsidRPr="00360740" w:rsidRDefault="00BB09CF" w:rsidP="00BB09CF">
      <w:pPr>
        <w:pStyle w:val="ListParagraph"/>
        <w:numPr>
          <w:ilvl w:val="0"/>
          <w:numId w:val="71"/>
        </w:numPr>
        <w:tabs>
          <w:tab w:val="left" w:pos="993"/>
        </w:tabs>
        <w:autoSpaceDE w:val="0"/>
        <w:autoSpaceDN w:val="0"/>
        <w:adjustRightInd w:val="0"/>
        <w:spacing w:after="0"/>
        <w:ind w:left="993" w:hanging="284"/>
        <w:jc w:val="both"/>
        <w:rPr>
          <w:rFonts w:ascii="Times New Roman" w:hAnsi="Times New Roman" w:cs="Times New Roman"/>
          <w:sz w:val="24"/>
          <w:szCs w:val="24"/>
          <w:lang w:val="id-ID"/>
        </w:rPr>
      </w:pPr>
      <w:r w:rsidRPr="00807DF3">
        <w:rPr>
          <w:rFonts w:ascii="Times New Roman" w:hAnsi="Times New Roman" w:cs="Times New Roman"/>
          <w:sz w:val="24"/>
          <w:szCs w:val="24"/>
        </w:rPr>
        <w:t>Sebelah Barat berbatasan dengan Kota Madya Makassar dan Kab</w:t>
      </w:r>
      <w:r>
        <w:rPr>
          <w:rFonts w:ascii="Times New Roman" w:hAnsi="Times New Roman" w:cs="Times New Roman"/>
          <w:sz w:val="24"/>
          <w:szCs w:val="24"/>
          <w:lang w:val="id-ID"/>
        </w:rPr>
        <w:t>upaten</w:t>
      </w:r>
      <w:r w:rsidRPr="00807DF3">
        <w:rPr>
          <w:rFonts w:ascii="Times New Roman" w:hAnsi="Times New Roman" w:cs="Times New Roman"/>
          <w:sz w:val="24"/>
          <w:szCs w:val="24"/>
        </w:rPr>
        <w:t xml:space="preserve"> Takala</w:t>
      </w:r>
      <w:r w:rsidRPr="00360740">
        <w:rPr>
          <w:rFonts w:ascii="Times New Roman" w:hAnsi="Times New Roman" w:cs="Times New Roman"/>
          <w:b/>
          <w:sz w:val="24"/>
          <w:szCs w:val="24"/>
        </w:rPr>
        <w:tab/>
      </w:r>
    </w:p>
    <w:p w:rsidR="00BB09CF" w:rsidRDefault="00CD3F94" w:rsidP="00BB09CF">
      <w:pPr>
        <w:pStyle w:val="ListParagraph"/>
        <w:numPr>
          <w:ilvl w:val="0"/>
          <w:numId w:val="13"/>
        </w:numPr>
        <w:tabs>
          <w:tab w:val="left" w:pos="2714"/>
        </w:tabs>
        <w:jc w:val="left"/>
        <w:rPr>
          <w:rFonts w:ascii="Times New Roman" w:hAnsi="Times New Roman" w:cs="Times New Roman"/>
          <w:b/>
          <w:sz w:val="24"/>
          <w:szCs w:val="24"/>
          <w:lang w:val="id-ID"/>
        </w:rPr>
      </w:pPr>
      <w:r>
        <w:rPr>
          <w:rFonts w:ascii="Times New Roman" w:hAnsi="Times New Roman" w:cs="Times New Roman"/>
          <w:b/>
          <w:sz w:val="24"/>
          <w:szCs w:val="24"/>
        </w:rPr>
        <w:t>Perkembangan kasus tindak pidana pembunuhan di Kabupaten Gowa tahun 2013.</w:t>
      </w:r>
    </w:p>
    <w:p w:rsidR="00BB09CF" w:rsidRDefault="00BB09CF" w:rsidP="00BB09C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Sesuai dari hasil penelitian yang dilakukan di Polres Gowa, diperoleh informasi bahwa pada </w:t>
      </w:r>
      <w:r w:rsidRPr="0001496E">
        <w:rPr>
          <w:rFonts w:ascii="Times New Roman" w:hAnsi="Times New Roman" w:cs="Times New Roman"/>
          <w:sz w:val="24"/>
          <w:szCs w:val="24"/>
          <w:lang w:val="es-MX"/>
        </w:rPr>
        <w:t>hari Jumat ta</w:t>
      </w:r>
      <w:r w:rsidR="00CD3F94">
        <w:rPr>
          <w:rFonts w:ascii="Times New Roman" w:hAnsi="Times New Roman" w:cs="Times New Roman"/>
          <w:sz w:val="24"/>
          <w:szCs w:val="24"/>
          <w:lang w:val="es-MX"/>
        </w:rPr>
        <w:t>nggal 20 September 2013, seki</w:t>
      </w:r>
      <w:r>
        <w:rPr>
          <w:rFonts w:ascii="Times New Roman" w:hAnsi="Times New Roman" w:cs="Times New Roman"/>
          <w:sz w:val="24"/>
          <w:szCs w:val="24"/>
        </w:rPr>
        <w:t xml:space="preserve">tar </w:t>
      </w:r>
      <w:r w:rsidRPr="0001496E">
        <w:rPr>
          <w:rFonts w:ascii="Times New Roman" w:hAnsi="Times New Roman" w:cs="Times New Roman"/>
          <w:sz w:val="24"/>
          <w:szCs w:val="24"/>
          <w:lang w:val="es-MX"/>
        </w:rPr>
        <w:t>jam 10.00 wita</w:t>
      </w:r>
      <w:r>
        <w:rPr>
          <w:rFonts w:ascii="Times New Roman" w:hAnsi="Times New Roman" w:cs="Times New Roman"/>
          <w:sz w:val="24"/>
          <w:szCs w:val="24"/>
        </w:rPr>
        <w:t xml:space="preserve"> 2013 terjadi tindak pidana pembunuhan </w:t>
      </w:r>
      <w:r w:rsidRPr="0001496E">
        <w:rPr>
          <w:rFonts w:ascii="Times New Roman" w:hAnsi="Times New Roman" w:cs="Times New Roman"/>
          <w:sz w:val="24"/>
          <w:szCs w:val="24"/>
          <w:lang w:val="es-MX"/>
        </w:rPr>
        <w:t>di Pinggir jalan Ds Bili-bili Kec. Bontomarannu Kab. Gowa</w:t>
      </w:r>
      <w:r>
        <w:rPr>
          <w:rFonts w:ascii="Times New Roman" w:hAnsi="Times New Roman" w:cs="Times New Roman"/>
          <w:sz w:val="24"/>
          <w:szCs w:val="24"/>
        </w:rPr>
        <w:t xml:space="preserve">. </w:t>
      </w:r>
    </w:p>
    <w:p w:rsidR="00BB09CF" w:rsidRPr="00F36DE1" w:rsidRDefault="00CD3F94" w:rsidP="00F36DE1">
      <w:pPr>
        <w:tabs>
          <w:tab w:val="left" w:pos="63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B09CF">
        <w:rPr>
          <w:rFonts w:ascii="Times New Roman" w:hAnsi="Times New Roman" w:cs="Times New Roman"/>
          <w:sz w:val="24"/>
          <w:szCs w:val="24"/>
        </w:rPr>
        <w:t xml:space="preserve">Dari informasi yang diperoleh di Sat Reskrim Polres Gowa, Tindak pidana pembunuhan tersebut tercatat dengan No Laporan </w:t>
      </w:r>
      <w:r w:rsidR="00BB09CF" w:rsidRPr="007A4F91">
        <w:rPr>
          <w:rFonts w:ascii="Times New Roman" w:hAnsi="Times New Roman" w:cs="Times New Roman"/>
          <w:sz w:val="24"/>
          <w:szCs w:val="24"/>
        </w:rPr>
        <w:t>LP/06/IX/2013/SULSEL/RES GOWA/.20 SEPTEMBER 2013</w:t>
      </w:r>
      <w:r w:rsidR="00BB09CF">
        <w:rPr>
          <w:rFonts w:ascii="Times New Roman" w:hAnsi="Times New Roman" w:cs="Times New Roman"/>
          <w:sz w:val="24"/>
          <w:szCs w:val="24"/>
        </w:rPr>
        <w:t xml:space="preserve">. Kasus tersebut termasuk tindak pidana pembunuhan berencana (pasal 340 ) yang dilakukan oleh </w:t>
      </w:r>
      <w:r w:rsidR="00BB09CF" w:rsidRPr="007A4F91">
        <w:rPr>
          <w:rFonts w:ascii="Times New Roman" w:hAnsi="Times New Roman" w:cs="Times New Roman"/>
          <w:sz w:val="24"/>
          <w:szCs w:val="24"/>
        </w:rPr>
        <w:t>Supirman Dg Siajang</w:t>
      </w:r>
      <w:r w:rsidR="00BB09CF">
        <w:rPr>
          <w:rFonts w:ascii="Times New Roman" w:hAnsi="Times New Roman" w:cs="Times New Roman"/>
          <w:sz w:val="24"/>
          <w:szCs w:val="24"/>
        </w:rPr>
        <w:t>. Korbannya adalah Mita Armis Dg Sa’bi dan Anugrah Dg Tata.</w:t>
      </w:r>
    </w:p>
    <w:p w:rsidR="00BB09CF" w:rsidRPr="009F4784" w:rsidRDefault="00BB09CF" w:rsidP="00BB09CF">
      <w:pPr>
        <w:pStyle w:val="ListParagraph"/>
        <w:numPr>
          <w:ilvl w:val="0"/>
          <w:numId w:val="52"/>
        </w:numPr>
        <w:jc w:val="left"/>
        <w:rPr>
          <w:rFonts w:ascii="Times New Roman" w:hAnsi="Times New Roman" w:cs="Times New Roman"/>
          <w:sz w:val="24"/>
          <w:szCs w:val="24"/>
        </w:rPr>
      </w:pPr>
      <w:r w:rsidRPr="009D591C">
        <w:rPr>
          <w:rFonts w:ascii="Times New Roman" w:hAnsi="Times New Roman" w:cs="Times New Roman"/>
          <w:sz w:val="24"/>
          <w:szCs w:val="24"/>
        </w:rPr>
        <w:t xml:space="preserve">Kasus </w:t>
      </w:r>
      <w:r>
        <w:rPr>
          <w:rFonts w:ascii="Times New Roman" w:hAnsi="Times New Roman" w:cs="Times New Roman"/>
          <w:sz w:val="24"/>
          <w:szCs w:val="24"/>
        </w:rPr>
        <w:t xml:space="preserve">tindak pidana </w:t>
      </w:r>
      <w:r w:rsidRPr="009D591C">
        <w:rPr>
          <w:rFonts w:ascii="Times New Roman" w:hAnsi="Times New Roman" w:cs="Times New Roman"/>
          <w:sz w:val="24"/>
          <w:szCs w:val="24"/>
        </w:rPr>
        <w:t>Pembunuhan berencana (pasal 340</w:t>
      </w:r>
      <w:r>
        <w:rPr>
          <w:rFonts w:ascii="Times New Roman" w:hAnsi="Times New Roman" w:cs="Times New Roman"/>
          <w:sz w:val="24"/>
          <w:szCs w:val="24"/>
        </w:rPr>
        <w:t>)</w:t>
      </w:r>
    </w:p>
    <w:p w:rsidR="00BB09CF" w:rsidRPr="009078F8" w:rsidRDefault="00BB09CF" w:rsidP="00BB09CF">
      <w:pPr>
        <w:pStyle w:val="BodyText"/>
        <w:spacing w:line="480" w:lineRule="auto"/>
      </w:pPr>
      <w:r w:rsidRPr="009078F8">
        <w:t>S</w:t>
      </w:r>
      <w:r>
        <w:rPr>
          <w:lang w:val="id-ID"/>
        </w:rPr>
        <w:t xml:space="preserve">upirman </w:t>
      </w:r>
      <w:r>
        <w:t>Dg. S</w:t>
      </w:r>
      <w:r>
        <w:rPr>
          <w:lang w:val="id-ID"/>
        </w:rPr>
        <w:t>iajang</w:t>
      </w:r>
      <w:r>
        <w:t xml:space="preserve"> Bin H. S</w:t>
      </w:r>
      <w:r>
        <w:rPr>
          <w:lang w:val="id-ID"/>
        </w:rPr>
        <w:t>iriwa</w:t>
      </w:r>
      <w:r>
        <w:t xml:space="preserve"> Dg. R</w:t>
      </w:r>
      <w:r>
        <w:rPr>
          <w:lang w:val="id-ID"/>
        </w:rPr>
        <w:t>ate</w:t>
      </w:r>
      <w:r>
        <w:t xml:space="preserve"> Alias A</w:t>
      </w:r>
      <w:r>
        <w:rPr>
          <w:lang w:val="id-ID"/>
        </w:rPr>
        <w:t>jang</w:t>
      </w:r>
      <w:r w:rsidRPr="009078F8">
        <w:t xml:space="preserve"> </w:t>
      </w:r>
    </w:p>
    <w:p w:rsidR="00BB09CF" w:rsidRPr="009078F8" w:rsidRDefault="00BB09CF" w:rsidP="00BB09CF">
      <w:pPr>
        <w:spacing w:line="480" w:lineRule="auto"/>
        <w:jc w:val="both"/>
        <w:rPr>
          <w:rFonts w:ascii="Times New Roman" w:hAnsi="Times New Roman" w:cs="Times New Roman"/>
          <w:sz w:val="24"/>
          <w:szCs w:val="24"/>
        </w:rPr>
      </w:pPr>
      <w:r w:rsidRPr="009078F8">
        <w:rPr>
          <w:rFonts w:ascii="Times New Roman" w:eastAsia="Calibri" w:hAnsi="Times New Roman" w:cs="Times New Roman"/>
          <w:sz w:val="24"/>
          <w:szCs w:val="24"/>
        </w:rPr>
        <w:t xml:space="preserve">Lahir di Banggae Kab. Takalar, tanggal 19 maret 1983, Umur 30 tahun, Jenis kelamin laki - laki,   Kewarganegaraan Indonesia, Agama Islam, Pendidikan terakhir D1 Kompoter </w:t>
      </w:r>
      <w:r w:rsidRPr="009078F8">
        <w:rPr>
          <w:rFonts w:ascii="Times New Roman" w:eastAsia="Calibri" w:hAnsi="Times New Roman" w:cs="Times New Roman"/>
          <w:sz w:val="24"/>
          <w:szCs w:val="24"/>
        </w:rPr>
        <w:lastRenderedPageBreak/>
        <w:t>berijasah,pekerjaan : wiraswasta, alamat sekarang Jalan Jendral sudirman (pari’risi) Kel. Kalabbirang Kec. Patalassang Kab, Takalar</w:t>
      </w:r>
    </w:p>
    <w:p w:rsidR="00BB09CF" w:rsidRPr="001E3221" w:rsidRDefault="00BB09CF" w:rsidP="00BB09CF">
      <w:pPr>
        <w:spacing w:line="480" w:lineRule="auto"/>
        <w:jc w:val="both"/>
      </w:pPr>
      <w:r w:rsidRPr="001E3221">
        <w:rPr>
          <w:rFonts w:ascii="Times New Roman" w:eastAsia="Calibri" w:hAnsi="Times New Roman" w:cs="Times New Roman"/>
          <w:sz w:val="24"/>
          <w:szCs w:val="24"/>
        </w:rPr>
        <w:t>S</w:t>
      </w:r>
      <w:r>
        <w:rPr>
          <w:rFonts w:ascii="Times New Roman" w:hAnsi="Times New Roman" w:cs="Times New Roman"/>
          <w:sz w:val="24"/>
          <w:szCs w:val="24"/>
        </w:rPr>
        <w:t xml:space="preserve">upirman </w:t>
      </w:r>
      <w:r w:rsidRPr="001E3221">
        <w:rPr>
          <w:rFonts w:ascii="Times New Roman" w:eastAsia="Calibri" w:hAnsi="Times New Roman" w:cs="Times New Roman"/>
          <w:sz w:val="24"/>
          <w:szCs w:val="24"/>
        </w:rPr>
        <w:t>Dg. S</w:t>
      </w:r>
      <w:r>
        <w:rPr>
          <w:rFonts w:ascii="Times New Roman" w:hAnsi="Times New Roman" w:cs="Times New Roman"/>
          <w:sz w:val="24"/>
          <w:szCs w:val="24"/>
        </w:rPr>
        <w:t>iajang</w:t>
      </w:r>
      <w:r w:rsidRPr="001E3221">
        <w:rPr>
          <w:rFonts w:ascii="Times New Roman" w:eastAsia="Calibri" w:hAnsi="Times New Roman" w:cs="Times New Roman"/>
          <w:sz w:val="24"/>
          <w:szCs w:val="24"/>
        </w:rPr>
        <w:t xml:space="preserve"> Bin H. S</w:t>
      </w:r>
      <w:r>
        <w:rPr>
          <w:rFonts w:ascii="Times New Roman" w:hAnsi="Times New Roman" w:cs="Times New Roman"/>
          <w:sz w:val="24"/>
          <w:szCs w:val="24"/>
        </w:rPr>
        <w:t>iriwa</w:t>
      </w:r>
      <w:r w:rsidRPr="001E3221">
        <w:rPr>
          <w:rFonts w:ascii="Times New Roman" w:eastAsia="Calibri" w:hAnsi="Times New Roman" w:cs="Times New Roman"/>
          <w:sz w:val="24"/>
          <w:szCs w:val="24"/>
        </w:rPr>
        <w:t xml:space="preserve"> Dg. R</w:t>
      </w:r>
      <w:r>
        <w:rPr>
          <w:rFonts w:ascii="Times New Roman" w:hAnsi="Times New Roman" w:cs="Times New Roman"/>
          <w:sz w:val="24"/>
          <w:szCs w:val="24"/>
        </w:rPr>
        <w:t>ate</w:t>
      </w:r>
      <w:r w:rsidRPr="001E3221">
        <w:rPr>
          <w:rFonts w:ascii="Times New Roman" w:eastAsia="Calibri" w:hAnsi="Times New Roman" w:cs="Times New Roman"/>
          <w:sz w:val="24"/>
          <w:szCs w:val="24"/>
        </w:rPr>
        <w:t xml:space="preserve"> Alias A</w:t>
      </w:r>
      <w:r>
        <w:rPr>
          <w:rFonts w:ascii="Times New Roman" w:hAnsi="Times New Roman" w:cs="Times New Roman"/>
          <w:sz w:val="24"/>
          <w:szCs w:val="24"/>
        </w:rPr>
        <w:t>jang</w:t>
      </w:r>
      <w:r w:rsidRPr="001E3221">
        <w:rPr>
          <w:rFonts w:ascii="Times New Roman" w:eastAsia="Calibri" w:hAnsi="Times New Roman" w:cs="Times New Roman"/>
          <w:iCs/>
          <w:sz w:val="24"/>
          <w:szCs w:val="24"/>
        </w:rPr>
        <w:t xml:space="preserve"> dari pasangan lelaki H. S</w:t>
      </w:r>
      <w:r>
        <w:rPr>
          <w:rFonts w:ascii="Times New Roman" w:hAnsi="Times New Roman" w:cs="Times New Roman"/>
          <w:iCs/>
          <w:sz w:val="24"/>
          <w:szCs w:val="24"/>
        </w:rPr>
        <w:t xml:space="preserve">iriwa </w:t>
      </w:r>
      <w:r w:rsidRPr="001E3221">
        <w:rPr>
          <w:rFonts w:ascii="Times New Roman" w:eastAsia="Calibri" w:hAnsi="Times New Roman" w:cs="Times New Roman"/>
          <w:iCs/>
          <w:sz w:val="24"/>
          <w:szCs w:val="24"/>
        </w:rPr>
        <w:t>Dg. R</w:t>
      </w:r>
      <w:r>
        <w:rPr>
          <w:rFonts w:ascii="Times New Roman" w:hAnsi="Times New Roman" w:cs="Times New Roman"/>
          <w:iCs/>
          <w:sz w:val="24"/>
          <w:szCs w:val="24"/>
        </w:rPr>
        <w:t>ate</w:t>
      </w:r>
      <w:r w:rsidRPr="001E3221">
        <w:rPr>
          <w:rFonts w:ascii="Times New Roman" w:hAnsi="Times New Roman" w:cs="Times New Roman"/>
          <w:iCs/>
          <w:sz w:val="24"/>
          <w:szCs w:val="24"/>
        </w:rPr>
        <w:t xml:space="preserve"> dan ibu beliau</w:t>
      </w:r>
      <w:r>
        <w:rPr>
          <w:rFonts w:ascii="Times New Roman" w:hAnsi="Times New Roman" w:cs="Times New Roman"/>
          <w:iCs/>
          <w:sz w:val="24"/>
          <w:szCs w:val="24"/>
        </w:rPr>
        <w:t xml:space="preserve"> bernama </w:t>
      </w:r>
      <w:r w:rsidRPr="001E3221">
        <w:rPr>
          <w:rFonts w:ascii="Times New Roman" w:eastAsia="Calibri" w:hAnsi="Times New Roman" w:cs="Times New Roman"/>
          <w:iCs/>
          <w:sz w:val="24"/>
          <w:szCs w:val="24"/>
        </w:rPr>
        <w:t xml:space="preserve"> </w:t>
      </w:r>
      <w:r w:rsidRPr="001E3221">
        <w:rPr>
          <w:rFonts w:ascii="Times New Roman" w:hAnsi="Times New Roman" w:cs="Times New Roman"/>
          <w:sz w:val="24"/>
          <w:szCs w:val="24"/>
        </w:rPr>
        <w:t>HJ. D</w:t>
      </w:r>
      <w:r>
        <w:rPr>
          <w:rFonts w:ascii="Times New Roman" w:hAnsi="Times New Roman" w:cs="Times New Roman"/>
          <w:sz w:val="24"/>
          <w:szCs w:val="24"/>
        </w:rPr>
        <w:t>adi</w:t>
      </w:r>
      <w:r w:rsidRPr="001E3221">
        <w:rPr>
          <w:rFonts w:ascii="Times New Roman" w:hAnsi="Times New Roman" w:cs="Times New Roman"/>
          <w:sz w:val="24"/>
          <w:szCs w:val="24"/>
        </w:rPr>
        <w:t xml:space="preserve"> Dg N</w:t>
      </w:r>
      <w:r>
        <w:rPr>
          <w:rFonts w:ascii="Times New Roman" w:hAnsi="Times New Roman" w:cs="Times New Roman"/>
          <w:sz w:val="24"/>
          <w:szCs w:val="24"/>
        </w:rPr>
        <w:t>gagi</w:t>
      </w:r>
      <w:r w:rsidRPr="001E3221">
        <w:rPr>
          <w:rFonts w:ascii="Times New Roman" w:hAnsi="Times New Roman" w:cs="Times New Roman"/>
          <w:sz w:val="24"/>
          <w:szCs w:val="24"/>
        </w:rPr>
        <w:t>, beliau</w:t>
      </w:r>
      <w:r w:rsidRPr="001E3221">
        <w:rPr>
          <w:rFonts w:ascii="Times New Roman" w:eastAsia="Calibri" w:hAnsi="Times New Roman" w:cs="Times New Roman"/>
          <w:sz w:val="24"/>
          <w:szCs w:val="24"/>
        </w:rPr>
        <w:t xml:space="preserve"> anak ke enam dari enam orang bersaudara</w:t>
      </w:r>
      <w:r w:rsidRPr="001E3221">
        <w:rPr>
          <w:rFonts w:ascii="Times New Roman" w:eastAsia="Calibri" w:hAnsi="Times New Roman" w:cs="Times New Roman"/>
          <w:iCs/>
          <w:sz w:val="24"/>
          <w:szCs w:val="24"/>
        </w:rPr>
        <w:t xml:space="preserve"> </w:t>
      </w:r>
      <w:r w:rsidRPr="001E3221">
        <w:rPr>
          <w:rFonts w:ascii="Times New Roman" w:hAnsi="Times New Roman" w:cs="Times New Roman"/>
          <w:iCs/>
          <w:sz w:val="24"/>
          <w:szCs w:val="24"/>
        </w:rPr>
        <w:t>dan beliau ber</w:t>
      </w:r>
      <w:r w:rsidRPr="001E3221">
        <w:rPr>
          <w:rFonts w:ascii="Times New Roman" w:eastAsia="Calibri" w:hAnsi="Times New Roman" w:cs="Times New Roman"/>
          <w:iCs/>
          <w:sz w:val="24"/>
          <w:szCs w:val="24"/>
        </w:rPr>
        <w:t>sekolah di SDN Banggae, pesantren tarbiyah (setara dengan SMP),SMAN 2</w:t>
      </w:r>
      <w:r>
        <w:rPr>
          <w:rFonts w:ascii="Times New Roman" w:eastAsia="Calibri" w:hAnsi="Times New Roman" w:cs="Times New Roman"/>
          <w:iCs/>
          <w:sz w:val="24"/>
          <w:szCs w:val="24"/>
        </w:rPr>
        <w:t xml:space="preserve"> Ta</w:t>
      </w:r>
      <w:r w:rsidRPr="001E3221">
        <w:rPr>
          <w:rFonts w:ascii="Times New Roman" w:eastAsia="Calibri" w:hAnsi="Times New Roman" w:cs="Times New Roman"/>
          <w:iCs/>
          <w:sz w:val="24"/>
          <w:szCs w:val="24"/>
        </w:rPr>
        <w:t>kalar dan kuliah setra pendidikan bisnis Di kota Makassa</w:t>
      </w:r>
      <w:r w:rsidRPr="001E3221">
        <w:rPr>
          <w:rFonts w:ascii="Times New Roman" w:hAnsi="Times New Roman" w:cs="Times New Roman"/>
          <w:iCs/>
          <w:sz w:val="24"/>
          <w:szCs w:val="24"/>
        </w:rPr>
        <w:t>r. Kemudian pada tahun 2007 beliau</w:t>
      </w:r>
      <w:r w:rsidRPr="001E3221">
        <w:rPr>
          <w:rFonts w:ascii="Times New Roman" w:eastAsia="Calibri" w:hAnsi="Times New Roman" w:cs="Times New Roman"/>
          <w:iCs/>
          <w:sz w:val="24"/>
          <w:szCs w:val="24"/>
        </w:rPr>
        <w:t xml:space="preserve"> menikah dengan perempuan V</w:t>
      </w:r>
      <w:r>
        <w:rPr>
          <w:rFonts w:ascii="Times New Roman" w:hAnsi="Times New Roman" w:cs="Times New Roman"/>
          <w:iCs/>
          <w:sz w:val="24"/>
          <w:szCs w:val="24"/>
        </w:rPr>
        <w:t>ina</w:t>
      </w:r>
      <w:r w:rsidRPr="001E3221">
        <w:rPr>
          <w:rFonts w:ascii="Times New Roman" w:eastAsia="Calibri" w:hAnsi="Times New Roman" w:cs="Times New Roman"/>
          <w:iCs/>
          <w:sz w:val="24"/>
          <w:szCs w:val="24"/>
        </w:rPr>
        <w:t xml:space="preserve"> F</w:t>
      </w:r>
      <w:r>
        <w:rPr>
          <w:rFonts w:ascii="Times New Roman" w:hAnsi="Times New Roman" w:cs="Times New Roman"/>
          <w:iCs/>
          <w:sz w:val="24"/>
          <w:szCs w:val="24"/>
        </w:rPr>
        <w:t>itriani</w:t>
      </w:r>
      <w:r w:rsidRPr="001E3221">
        <w:rPr>
          <w:rFonts w:ascii="Times New Roman" w:eastAsia="Calibri" w:hAnsi="Times New Roman" w:cs="Times New Roman"/>
          <w:iCs/>
          <w:sz w:val="24"/>
          <w:szCs w:val="24"/>
        </w:rPr>
        <w:t xml:space="preserve"> dan dikaruniai dua orang anak yaitu perempuan F</w:t>
      </w:r>
      <w:r>
        <w:rPr>
          <w:rFonts w:ascii="Times New Roman" w:hAnsi="Times New Roman" w:cs="Times New Roman"/>
          <w:iCs/>
          <w:sz w:val="24"/>
          <w:szCs w:val="24"/>
        </w:rPr>
        <w:t>adiah</w:t>
      </w:r>
      <w:r w:rsidRPr="001E3221">
        <w:rPr>
          <w:rFonts w:ascii="Times New Roman" w:eastAsia="Calibri" w:hAnsi="Times New Roman" w:cs="Times New Roman"/>
          <w:iCs/>
          <w:sz w:val="24"/>
          <w:szCs w:val="24"/>
        </w:rPr>
        <w:t xml:space="preserve"> N</w:t>
      </w:r>
      <w:r>
        <w:rPr>
          <w:rFonts w:ascii="Times New Roman" w:hAnsi="Times New Roman" w:cs="Times New Roman"/>
          <w:iCs/>
          <w:sz w:val="24"/>
          <w:szCs w:val="24"/>
        </w:rPr>
        <w:t>ur</w:t>
      </w:r>
      <w:r w:rsidRPr="001E3221">
        <w:rPr>
          <w:rFonts w:ascii="Times New Roman" w:eastAsia="Calibri" w:hAnsi="Times New Roman" w:cs="Times New Roman"/>
          <w:iCs/>
          <w:sz w:val="24"/>
          <w:szCs w:val="24"/>
        </w:rPr>
        <w:t xml:space="preserve"> F</w:t>
      </w:r>
      <w:r>
        <w:rPr>
          <w:rFonts w:ascii="Times New Roman" w:hAnsi="Times New Roman" w:cs="Times New Roman"/>
          <w:iCs/>
          <w:sz w:val="24"/>
          <w:szCs w:val="24"/>
        </w:rPr>
        <w:t>itriah</w:t>
      </w:r>
      <w:r w:rsidRPr="001E3221">
        <w:rPr>
          <w:rFonts w:ascii="Times New Roman" w:eastAsia="Calibri" w:hAnsi="Times New Roman" w:cs="Times New Roman"/>
          <w:iCs/>
          <w:sz w:val="24"/>
          <w:szCs w:val="24"/>
        </w:rPr>
        <w:t xml:space="preserve"> dan lelaki F</w:t>
      </w:r>
      <w:r>
        <w:rPr>
          <w:rFonts w:ascii="Times New Roman" w:hAnsi="Times New Roman" w:cs="Times New Roman"/>
          <w:iCs/>
          <w:sz w:val="24"/>
          <w:szCs w:val="24"/>
        </w:rPr>
        <w:t>adel</w:t>
      </w:r>
      <w:r w:rsidRPr="001E3221">
        <w:rPr>
          <w:rFonts w:ascii="Times New Roman" w:eastAsia="Calibri" w:hAnsi="Times New Roman" w:cs="Times New Roman"/>
          <w:iCs/>
          <w:sz w:val="24"/>
          <w:szCs w:val="24"/>
        </w:rPr>
        <w:t xml:space="preserve"> </w:t>
      </w:r>
      <w:r>
        <w:rPr>
          <w:rFonts w:ascii="Times New Roman" w:hAnsi="Times New Roman" w:cs="Times New Roman"/>
          <w:iCs/>
          <w:sz w:val="24"/>
          <w:szCs w:val="24"/>
        </w:rPr>
        <w:t>Muhammad.</w:t>
      </w:r>
    </w:p>
    <w:p w:rsidR="00BB09CF" w:rsidRDefault="00BB09CF" w:rsidP="00BB09C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4429">
        <w:rPr>
          <w:rFonts w:ascii="Times New Roman" w:eastAsia="Calibri" w:hAnsi="Times New Roman" w:cs="Times New Roman"/>
          <w:sz w:val="24"/>
          <w:szCs w:val="24"/>
        </w:rPr>
        <w:t>saya mela</w:t>
      </w:r>
      <w:r>
        <w:rPr>
          <w:rFonts w:ascii="Times New Roman" w:eastAsia="Calibri" w:hAnsi="Times New Roman" w:cs="Times New Roman"/>
          <w:sz w:val="24"/>
          <w:szCs w:val="24"/>
        </w:rPr>
        <w:t>kukan pembunuhan kepada Mita Armis Dg. Sa’bi dan Anugrah Dg. Tata Alias Tata</w:t>
      </w:r>
      <w:r w:rsidRPr="00574429">
        <w:rPr>
          <w:rFonts w:ascii="Times New Roman" w:eastAsia="Calibri" w:hAnsi="Times New Roman" w:cs="Times New Roman"/>
          <w:sz w:val="24"/>
          <w:szCs w:val="24"/>
        </w:rPr>
        <w:t xml:space="preserve"> yaitu pada hari jumat tanggal 20 september 2013 sekitar pukul 10.00 wita bertempat di pinggir jalan sekitar desa bili – bili Kec. Bontomarannu Kab. Gowa tepatnya di atas mobil kijang inova warna hitam dengan nomor polisi DD 718 BSyang saya gunakan saat itu</w:t>
      </w:r>
      <w:r>
        <w:rPr>
          <w:rFonts w:ascii="Times New Roman" w:hAnsi="Times New Roman" w:cs="Times New Roman"/>
          <w:sz w:val="24"/>
          <w:szCs w:val="24"/>
        </w:rPr>
        <w:t>, (Wawancara, tgl 1 April 2015 pukul 11.10 WITA ).</w:t>
      </w:r>
    </w:p>
    <w:p w:rsidR="00BB09CF" w:rsidRDefault="00BB09CF" w:rsidP="00BB09C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Selain itu beliau juga mengungkapkan bahwa ia</w:t>
      </w:r>
      <w:r w:rsidRPr="00574429">
        <w:rPr>
          <w:rFonts w:ascii="Times New Roman" w:eastAsia="Calibri" w:hAnsi="Times New Roman" w:cs="Times New Roman"/>
          <w:sz w:val="24"/>
          <w:szCs w:val="24"/>
        </w:rPr>
        <w:t xml:space="preserve"> melakukan pembunuhan terhadap </w:t>
      </w:r>
      <w:r>
        <w:rPr>
          <w:rFonts w:ascii="Times New Roman" w:eastAsia="Calibri" w:hAnsi="Times New Roman" w:cs="Times New Roman"/>
          <w:sz w:val="24"/>
          <w:szCs w:val="24"/>
        </w:rPr>
        <w:t xml:space="preserve">Mita Armis Dg. Sa’bi dan Anugrah Dg. Tata </w:t>
      </w:r>
      <w:r w:rsidRPr="00574429">
        <w:rPr>
          <w:rFonts w:ascii="Times New Roman" w:eastAsia="Calibri" w:hAnsi="Times New Roman" w:cs="Times New Roman"/>
          <w:sz w:val="24"/>
          <w:szCs w:val="24"/>
        </w:rPr>
        <w:t>hanya seorang dir</w:t>
      </w:r>
      <w:r>
        <w:rPr>
          <w:rFonts w:ascii="Times New Roman" w:hAnsi="Times New Roman" w:cs="Times New Roman"/>
          <w:sz w:val="24"/>
          <w:szCs w:val="24"/>
        </w:rPr>
        <w:t>i.</w:t>
      </w:r>
    </w:p>
    <w:p w:rsidR="00BB09CF" w:rsidRPr="00C247DC" w:rsidRDefault="00BB09CF" w:rsidP="00BB09CF">
      <w:pPr>
        <w:tabs>
          <w:tab w:val="left" w:pos="993"/>
        </w:tabs>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pembunuhan tersebut saya lakukan dengan cara </w:t>
      </w:r>
      <w:r w:rsidRPr="00574429">
        <w:rPr>
          <w:rFonts w:ascii="Times New Roman" w:eastAsia="Calibri" w:hAnsi="Times New Roman" w:cs="Times New Roman"/>
          <w:sz w:val="24"/>
          <w:szCs w:val="24"/>
        </w:rPr>
        <w:t>memukul bagian</w:t>
      </w:r>
      <w:r>
        <w:rPr>
          <w:rFonts w:ascii="Times New Roman" w:eastAsia="Calibri" w:hAnsi="Times New Roman" w:cs="Times New Roman"/>
          <w:sz w:val="24"/>
          <w:szCs w:val="24"/>
        </w:rPr>
        <w:t xml:space="preserve"> leher belakang Mita Armis Dg. Sa’bi </w:t>
      </w:r>
      <w:r w:rsidRPr="00574429">
        <w:rPr>
          <w:rFonts w:ascii="Times New Roman" w:eastAsia="Calibri" w:hAnsi="Times New Roman" w:cs="Times New Roman"/>
          <w:sz w:val="24"/>
          <w:szCs w:val="24"/>
        </w:rPr>
        <w:t xml:space="preserve">dengan menggunakan kayu sebanyak 2 (dua) kali lalu saya kembali memukul </w:t>
      </w:r>
      <w:r>
        <w:rPr>
          <w:rFonts w:ascii="Times New Roman" w:eastAsia="Calibri" w:hAnsi="Times New Roman" w:cs="Times New Roman"/>
          <w:sz w:val="24"/>
          <w:szCs w:val="24"/>
        </w:rPr>
        <w:t xml:space="preserve">bagian mata kanan Mita Armis Dg. Sa’bi </w:t>
      </w:r>
      <w:r w:rsidRPr="00574429">
        <w:rPr>
          <w:rFonts w:ascii="Times New Roman" w:eastAsia="Calibri" w:hAnsi="Times New Roman" w:cs="Times New Roman"/>
          <w:sz w:val="24"/>
          <w:szCs w:val="24"/>
        </w:rPr>
        <w:t>dengan menggunakan kayu sebanyak 1 (satu) kali lalu saya kemba</w:t>
      </w:r>
      <w:r>
        <w:rPr>
          <w:rFonts w:ascii="Times New Roman" w:eastAsia="Calibri" w:hAnsi="Times New Roman" w:cs="Times New Roman"/>
          <w:sz w:val="24"/>
          <w:szCs w:val="24"/>
        </w:rPr>
        <w:t xml:space="preserve">li memukul  wajah Mita Armis Dg. Sa’bi </w:t>
      </w:r>
      <w:r w:rsidRPr="00574429">
        <w:rPr>
          <w:rFonts w:ascii="Times New Roman" w:eastAsia="Calibri" w:hAnsi="Times New Roman" w:cs="Times New Roman"/>
          <w:sz w:val="24"/>
          <w:szCs w:val="24"/>
        </w:rPr>
        <w:t xml:space="preserve">dengan menggunakan kayu sebanyak 1 (satu) kali </w:t>
      </w:r>
      <w:r>
        <w:rPr>
          <w:rFonts w:ascii="Times New Roman" w:eastAsia="Calibri" w:hAnsi="Times New Roman" w:cs="Times New Roman"/>
          <w:sz w:val="24"/>
          <w:szCs w:val="24"/>
        </w:rPr>
        <w:t xml:space="preserve">sehingga saat itu Mita Armis Dg. Sa’bi </w:t>
      </w:r>
      <w:r w:rsidRPr="00574429">
        <w:rPr>
          <w:rFonts w:ascii="Times New Roman" w:eastAsia="Calibri" w:hAnsi="Times New Roman" w:cs="Times New Roman"/>
          <w:sz w:val="24"/>
          <w:szCs w:val="24"/>
        </w:rPr>
        <w:t xml:space="preserve">langsung tersandar di pintu kiri tengah mobil yang saya gunakan. Lalu saya kembali </w:t>
      </w:r>
      <w:r>
        <w:rPr>
          <w:rFonts w:ascii="Times New Roman" w:eastAsia="Calibri" w:hAnsi="Times New Roman" w:cs="Times New Roman"/>
          <w:sz w:val="24"/>
          <w:szCs w:val="24"/>
        </w:rPr>
        <w:t xml:space="preserve">memukul Anugrah Dg. Tata </w:t>
      </w:r>
      <w:r w:rsidRPr="00574429">
        <w:rPr>
          <w:rFonts w:ascii="Times New Roman" w:eastAsia="Calibri" w:hAnsi="Times New Roman" w:cs="Times New Roman"/>
          <w:sz w:val="24"/>
          <w:szCs w:val="24"/>
        </w:rPr>
        <w:t>pada bagian leher belakang dengan menggunakan tangan sebanyak 2 (dua) kali y</w:t>
      </w:r>
      <w:r>
        <w:rPr>
          <w:rFonts w:ascii="Times New Roman" w:eastAsia="Calibri" w:hAnsi="Times New Roman" w:cs="Times New Roman"/>
          <w:sz w:val="24"/>
          <w:szCs w:val="24"/>
        </w:rPr>
        <w:t xml:space="preserve">ang mengakibatkan lelaki Anugrah Dg. Tata Alias Tata </w:t>
      </w:r>
      <w:r w:rsidRPr="00574429">
        <w:rPr>
          <w:rFonts w:ascii="Times New Roman" w:eastAsia="Calibri" w:hAnsi="Times New Roman" w:cs="Times New Roman"/>
          <w:sz w:val="24"/>
          <w:szCs w:val="24"/>
        </w:rPr>
        <w:t xml:space="preserve"> pingsan dan tak sadarkan diri lalu saya membuang anak tersebut di pinggir jalan bagian dalam daerah Parangloe Kab. Gowa. </w:t>
      </w:r>
      <w:r w:rsidRPr="00574429">
        <w:rPr>
          <w:rFonts w:ascii="Times New Roman" w:eastAsia="Calibri" w:hAnsi="Times New Roman" w:cs="Times New Roman"/>
          <w:sz w:val="24"/>
          <w:szCs w:val="24"/>
        </w:rPr>
        <w:lastRenderedPageBreak/>
        <w:t>Kemudian saat itu saya menuju kearah jalan pintas bili – bili ( Dusun bilaya Desa palantikang Kec. Patalassang Kab. Gowa ) untuk</w:t>
      </w:r>
      <w:r>
        <w:rPr>
          <w:rFonts w:ascii="Times New Roman" w:eastAsia="Calibri" w:hAnsi="Times New Roman" w:cs="Times New Roman"/>
          <w:sz w:val="24"/>
          <w:szCs w:val="24"/>
        </w:rPr>
        <w:t xml:space="preserve"> membuang jenasah Mita Armis Dg. Sa’bi  Alias Mama Tata</w:t>
      </w:r>
      <w:r>
        <w:rPr>
          <w:rFonts w:ascii="Times New Roman" w:hAnsi="Times New Roman" w:cs="Times New Roman"/>
          <w:sz w:val="24"/>
          <w:szCs w:val="24"/>
        </w:rPr>
        <w:t>, (wawancara tgl 30 april 2015 pukul 11.10 WITA ).</w:t>
      </w:r>
    </w:p>
    <w:p w:rsidR="00BB09CF" w:rsidRDefault="00BB09CF" w:rsidP="00BB09C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Adapun saat ditanya tentang kayu yang dipakai Supirman Dg Siajang,ia mengungkapkan “</w:t>
      </w:r>
      <w:r w:rsidRPr="0087120F">
        <w:rPr>
          <w:rFonts w:ascii="Times New Roman" w:eastAsia="Calibri" w:hAnsi="Times New Roman" w:cs="Times New Roman"/>
          <w:sz w:val="24"/>
          <w:szCs w:val="24"/>
        </w:rPr>
        <w:t xml:space="preserve">kayu yang saya gunakan </w:t>
      </w:r>
      <w:r>
        <w:rPr>
          <w:rFonts w:ascii="Times New Roman" w:eastAsia="Calibri" w:hAnsi="Times New Roman" w:cs="Times New Roman"/>
          <w:sz w:val="24"/>
          <w:szCs w:val="24"/>
        </w:rPr>
        <w:t xml:space="preserve">pada saat memukul Mita Armis Dg. Sa’bi Alias </w:t>
      </w:r>
      <w:r w:rsidRPr="0087120F">
        <w:rPr>
          <w:rFonts w:ascii="Times New Roman" w:eastAsia="Calibri" w:hAnsi="Times New Roman" w:cs="Times New Roman"/>
          <w:sz w:val="24"/>
          <w:szCs w:val="24"/>
        </w:rPr>
        <w:t>saya sengaja ambil di pinggir jalan sekitar bendungan bili – bili yang kemudian saya simpan di bagian belakang m</w:t>
      </w:r>
      <w:r>
        <w:rPr>
          <w:rFonts w:ascii="Times New Roman" w:hAnsi="Times New Roman" w:cs="Times New Roman"/>
          <w:sz w:val="24"/>
          <w:szCs w:val="24"/>
        </w:rPr>
        <w:t>obil yang saya gunakan saat itu, (Wawancara  tgl 1 april 2015 pukul 11.10)</w:t>
      </w:r>
    </w:p>
    <w:p w:rsidR="00BB09CF" w:rsidRDefault="006A2F9E" w:rsidP="00BB09CF">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Tentang bagaimana ia dan Mita Armis bias bertemu, Supirman Dg Siajang menjelaskan “</w:t>
      </w:r>
      <w:r w:rsidR="00BB09CF" w:rsidRPr="00E461A0">
        <w:rPr>
          <w:rFonts w:ascii="Times New Roman" w:eastAsia="Calibri" w:hAnsi="Times New Roman" w:cs="Times New Roman"/>
          <w:sz w:val="24"/>
          <w:szCs w:val="24"/>
        </w:rPr>
        <w:t>berawal pada hari kamis tanggal 19 september 2013 sekitar pukul 16.30 wita</w:t>
      </w:r>
      <w:r w:rsidR="00BB09CF">
        <w:rPr>
          <w:rFonts w:ascii="Times New Roman" w:eastAsia="Calibri" w:hAnsi="Times New Roman" w:cs="Times New Roman"/>
          <w:sz w:val="24"/>
          <w:szCs w:val="24"/>
        </w:rPr>
        <w:t xml:space="preserve"> saya menghubungi Mita Armis</w:t>
      </w:r>
      <w:r w:rsidR="00BB09CF" w:rsidRPr="00E461A0">
        <w:rPr>
          <w:rFonts w:ascii="Times New Roman" w:eastAsia="Calibri" w:hAnsi="Times New Roman" w:cs="Times New Roman"/>
          <w:sz w:val="24"/>
          <w:szCs w:val="24"/>
        </w:rPr>
        <w:t xml:space="preserve"> Dg. </w:t>
      </w:r>
      <w:r w:rsidR="00BB09CF">
        <w:rPr>
          <w:rFonts w:ascii="Times New Roman" w:eastAsia="Calibri" w:hAnsi="Times New Roman" w:cs="Times New Roman"/>
          <w:sz w:val="24"/>
          <w:szCs w:val="24"/>
        </w:rPr>
        <w:t xml:space="preserve">Sa’bi </w:t>
      </w:r>
      <w:r w:rsidR="00BB09CF" w:rsidRPr="00E461A0">
        <w:rPr>
          <w:rFonts w:ascii="Times New Roman" w:eastAsia="Calibri" w:hAnsi="Times New Roman" w:cs="Times New Roman"/>
          <w:sz w:val="24"/>
          <w:szCs w:val="24"/>
        </w:rPr>
        <w:t>untuk ketemuan pada hari jumat tanggal 20 september 2013 di BNI mattoanging cabang takalar. Kemudian pada hari jumat tanggal 20 septe</w:t>
      </w:r>
      <w:r w:rsidR="00BB09CF">
        <w:rPr>
          <w:rFonts w:ascii="Times New Roman" w:hAnsi="Times New Roman" w:cs="Times New Roman"/>
          <w:sz w:val="24"/>
          <w:szCs w:val="24"/>
        </w:rPr>
        <w:t xml:space="preserve">mber 2013 sekitar  </w:t>
      </w:r>
      <w:r w:rsidR="00BB09CF" w:rsidRPr="00E461A0">
        <w:rPr>
          <w:rFonts w:ascii="Times New Roman" w:eastAsia="Calibri" w:hAnsi="Times New Roman" w:cs="Times New Roman"/>
          <w:sz w:val="24"/>
          <w:szCs w:val="24"/>
        </w:rPr>
        <w:t xml:space="preserve">pukul 08.15 wita saya menuju ke Bank BNI Mattoanging cabang takalar untuk bertemu </w:t>
      </w:r>
      <w:r w:rsidR="00BB09CF">
        <w:rPr>
          <w:rFonts w:ascii="Times New Roman" w:eastAsia="Calibri" w:hAnsi="Times New Roman" w:cs="Times New Roman"/>
          <w:sz w:val="24"/>
          <w:szCs w:val="24"/>
        </w:rPr>
        <w:t xml:space="preserve">dengan Mita Armis Dg. Sa’bi </w:t>
      </w:r>
      <w:r w:rsidR="00BB09CF" w:rsidRPr="00E461A0">
        <w:rPr>
          <w:rFonts w:ascii="Times New Roman" w:eastAsia="Calibri" w:hAnsi="Times New Roman" w:cs="Times New Roman"/>
          <w:sz w:val="24"/>
          <w:szCs w:val="24"/>
        </w:rPr>
        <w:t>dan setibanya di Bank BNI Mattoangi</w:t>
      </w:r>
      <w:r w:rsidR="00BB09CF">
        <w:rPr>
          <w:rFonts w:ascii="Times New Roman" w:eastAsia="Calibri" w:hAnsi="Times New Roman" w:cs="Times New Roman"/>
          <w:sz w:val="24"/>
          <w:szCs w:val="24"/>
        </w:rPr>
        <w:t xml:space="preserve">ng cabang takalar saya melihat Mita Armis Dg. Sa’bi </w:t>
      </w:r>
      <w:r>
        <w:rPr>
          <w:rFonts w:ascii="Times New Roman" w:eastAsia="Calibri" w:hAnsi="Times New Roman" w:cs="Times New Roman"/>
          <w:sz w:val="24"/>
          <w:szCs w:val="24"/>
        </w:rPr>
        <w:t xml:space="preserve">dan </w:t>
      </w:r>
      <w:r w:rsidR="00BB09CF">
        <w:rPr>
          <w:rFonts w:ascii="Times New Roman" w:eastAsia="Calibri" w:hAnsi="Times New Roman" w:cs="Times New Roman"/>
          <w:sz w:val="24"/>
          <w:szCs w:val="24"/>
        </w:rPr>
        <w:t xml:space="preserve">Anugrah Dg. Tata </w:t>
      </w:r>
      <w:r w:rsidR="00BB09CF" w:rsidRPr="00E461A0">
        <w:rPr>
          <w:rFonts w:ascii="Times New Roman" w:eastAsia="Calibri" w:hAnsi="Times New Roman" w:cs="Times New Roman"/>
          <w:sz w:val="24"/>
          <w:szCs w:val="24"/>
        </w:rPr>
        <w:t>sedang duduk disebuah bale – bale (tempat duduk bamboo) yang terletak di depan Bank BNI Mattoanging cabang takalar sehingga saat itu</w:t>
      </w:r>
      <w:r w:rsidR="00BB09CF">
        <w:rPr>
          <w:rFonts w:ascii="Times New Roman" w:eastAsia="Calibri" w:hAnsi="Times New Roman" w:cs="Times New Roman"/>
          <w:sz w:val="24"/>
          <w:szCs w:val="24"/>
        </w:rPr>
        <w:t xml:space="preserve"> saya menghubungi Mita Armis Dg. Sa’bi </w:t>
      </w:r>
      <w:r w:rsidR="00BB09CF" w:rsidRPr="00E461A0">
        <w:rPr>
          <w:rFonts w:ascii="Times New Roman" w:eastAsia="Calibri" w:hAnsi="Times New Roman" w:cs="Times New Roman"/>
          <w:sz w:val="24"/>
          <w:szCs w:val="24"/>
        </w:rPr>
        <w:t xml:space="preserve">untuk naik ke atas mobil yang saya gunakan. </w:t>
      </w:r>
      <w:r w:rsidR="00BB09CF">
        <w:rPr>
          <w:rFonts w:ascii="Times New Roman" w:eastAsia="Calibri" w:hAnsi="Times New Roman" w:cs="Times New Roman"/>
          <w:sz w:val="24"/>
          <w:szCs w:val="24"/>
        </w:rPr>
        <w:t xml:space="preserve">Tak lama kemudian Mita Armis Dg. Sa’bi dan Anugrah Dg. Tata </w:t>
      </w:r>
      <w:r w:rsidR="00BB09CF" w:rsidRPr="00E461A0">
        <w:rPr>
          <w:rFonts w:ascii="Times New Roman" w:eastAsia="Calibri" w:hAnsi="Times New Roman" w:cs="Times New Roman"/>
          <w:sz w:val="24"/>
          <w:szCs w:val="24"/>
        </w:rPr>
        <w:t>naik ke atas mobil yang saya gunakan lalu saya menuju kearah sungguminasa Kab. Gowa lalu saya berbelok kearah jalan poros malino Kab. Gowa di dalam pe</w:t>
      </w:r>
      <w:r w:rsidR="00BB09CF">
        <w:rPr>
          <w:rFonts w:ascii="Times New Roman" w:eastAsia="Calibri" w:hAnsi="Times New Roman" w:cs="Times New Roman"/>
          <w:sz w:val="24"/>
          <w:szCs w:val="24"/>
        </w:rPr>
        <w:t xml:space="preserve">rjalanan tersebut Mita Armis Dg. </w:t>
      </w:r>
      <w:r w:rsidR="00BB09CF" w:rsidRPr="00E461A0">
        <w:rPr>
          <w:rFonts w:ascii="Times New Roman" w:eastAsia="Calibri" w:hAnsi="Times New Roman" w:cs="Times New Roman"/>
          <w:sz w:val="24"/>
          <w:szCs w:val="24"/>
        </w:rPr>
        <w:t>meminta kepada saya untuk m</w:t>
      </w:r>
      <w:r w:rsidR="00BB09CF">
        <w:rPr>
          <w:rFonts w:ascii="Times New Roman" w:eastAsia="Calibri" w:hAnsi="Times New Roman" w:cs="Times New Roman"/>
          <w:sz w:val="24"/>
          <w:szCs w:val="24"/>
        </w:rPr>
        <w:t xml:space="preserve">engembalikan uang Mita Armis Dg. Sa’bi </w:t>
      </w:r>
      <w:r w:rsidR="00BB09CF" w:rsidRPr="00E461A0">
        <w:rPr>
          <w:rFonts w:ascii="Times New Roman" w:eastAsia="Calibri" w:hAnsi="Times New Roman" w:cs="Times New Roman"/>
          <w:sz w:val="24"/>
          <w:szCs w:val="24"/>
        </w:rPr>
        <w:t>sebesar Rp. 40.000.000 (empat puluh juta rupiah) sedangkan sepengetahuan saya</w:t>
      </w:r>
      <w:r w:rsidR="00BB09CF">
        <w:rPr>
          <w:rFonts w:ascii="Times New Roman" w:eastAsia="Calibri" w:hAnsi="Times New Roman" w:cs="Times New Roman"/>
          <w:sz w:val="24"/>
          <w:szCs w:val="24"/>
        </w:rPr>
        <w:t xml:space="preserve"> kalau uang milik Mita Armis Dg. Sa’bi </w:t>
      </w:r>
      <w:r w:rsidR="00BB09CF" w:rsidRPr="00E461A0">
        <w:rPr>
          <w:rFonts w:ascii="Times New Roman" w:eastAsia="Calibri" w:hAnsi="Times New Roman" w:cs="Times New Roman"/>
          <w:sz w:val="24"/>
          <w:szCs w:val="24"/>
        </w:rPr>
        <w:t>yang saya pinjam hanya sebesar Rp.15.000.000 (Lima belas juta rupiah).</w:t>
      </w:r>
      <w:r w:rsidR="00BB09CF">
        <w:rPr>
          <w:rFonts w:ascii="Times New Roman" w:hAnsi="Times New Roman" w:cs="Times New Roman"/>
          <w:sz w:val="24"/>
          <w:szCs w:val="24"/>
        </w:rPr>
        <w:t>, (Wawancara tgl 1 april 2015   pukul 11.10 WITA)</w:t>
      </w:r>
    </w:p>
    <w:p w:rsidR="00BB09CF" w:rsidRPr="00C6382F" w:rsidRDefault="00BB09CF" w:rsidP="00BB09C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Tindak Pidana Pembunuhan tersebut adalah tindak pidana pembunuhan berencana karena dijelaskan oleh Supirman Dg Siajang “ </w:t>
      </w:r>
      <w:r w:rsidRPr="00C6382F">
        <w:rPr>
          <w:rFonts w:ascii="Times New Roman" w:eastAsia="Calibri" w:hAnsi="Times New Roman" w:cs="Times New Roman"/>
          <w:iCs/>
          <w:sz w:val="24"/>
          <w:szCs w:val="24"/>
        </w:rPr>
        <w:t>Bahwa selang waktu antara saya mengambil kayu lalu menyimpan dim</w:t>
      </w:r>
      <w:r>
        <w:rPr>
          <w:rFonts w:ascii="Times New Roman" w:eastAsia="Calibri" w:hAnsi="Times New Roman" w:cs="Times New Roman"/>
          <w:iCs/>
          <w:sz w:val="24"/>
          <w:szCs w:val="24"/>
        </w:rPr>
        <w:t>obil kemudian memukuli Sdri.Mita</w:t>
      </w:r>
      <w:r w:rsidRPr="00C6382F">
        <w:rPr>
          <w:rFonts w:ascii="Times New Roman" w:eastAsia="Calibri" w:hAnsi="Times New Roman" w:cs="Times New Roman"/>
          <w:iCs/>
          <w:sz w:val="24"/>
          <w:szCs w:val="24"/>
        </w:rPr>
        <w:t xml:space="preserve">,yaitu </w:t>
      </w:r>
      <w:r w:rsidRPr="00C6382F">
        <w:rPr>
          <w:rFonts w:ascii="Times New Roman" w:eastAsia="Calibri" w:hAnsi="Times New Roman" w:cs="Times New Roman"/>
          <w:iCs/>
          <w:sz w:val="24"/>
          <w:szCs w:val="24"/>
        </w:rPr>
        <w:softHyphen/>
      </w:r>
      <w:r w:rsidRPr="00C6382F">
        <w:rPr>
          <w:rFonts w:ascii="Times New Roman" w:eastAsia="Calibri" w:hAnsi="Times New Roman" w:cs="Times New Roman"/>
          <w:iCs/>
          <w:sz w:val="24"/>
          <w:szCs w:val="24"/>
          <w:u w:val="single"/>
        </w:rPr>
        <w:t>+</w:t>
      </w:r>
      <w:r w:rsidRPr="00C6382F">
        <w:rPr>
          <w:rFonts w:ascii="Times New Roman" w:eastAsia="Calibri" w:hAnsi="Times New Roman" w:cs="Times New Roman"/>
          <w:iCs/>
          <w:sz w:val="24"/>
          <w:szCs w:val="24"/>
        </w:rPr>
        <w:t xml:space="preserve"> sekitar 15 (lima belas) menit,yang mana jarak antara mengambil kayu dan pada saat saya memukuli korban tidak begitu jauh,dan mobil saya jalankan tidak terlalu cepat.Kemudian adapun jarak antara </w:t>
      </w:r>
      <w:r>
        <w:rPr>
          <w:rFonts w:ascii="Times New Roman" w:eastAsia="Calibri" w:hAnsi="Times New Roman" w:cs="Times New Roman"/>
          <w:iCs/>
          <w:sz w:val="24"/>
          <w:szCs w:val="24"/>
        </w:rPr>
        <w:t>saya dengan korban (Mita</w:t>
      </w:r>
      <w:r w:rsidRPr="00C6382F">
        <w:rPr>
          <w:rFonts w:ascii="Times New Roman" w:eastAsia="Calibri" w:hAnsi="Times New Roman" w:cs="Times New Roman"/>
          <w:iCs/>
          <w:sz w:val="24"/>
          <w:szCs w:val="24"/>
        </w:rPr>
        <w:t>) saat mengambil kayu dimobil (bagasi mobil) lalu memukuli korban yaitu sekitar setengah meter</w:t>
      </w:r>
      <w:r>
        <w:rPr>
          <w:rFonts w:ascii="Times New Roman" w:hAnsi="Times New Roman" w:cs="Times New Roman"/>
          <w:iCs/>
          <w:sz w:val="24"/>
          <w:szCs w:val="24"/>
        </w:rPr>
        <w:t xml:space="preserve">,   (   </w:t>
      </w:r>
      <w:r>
        <w:rPr>
          <w:rFonts w:ascii="Times New Roman" w:hAnsi="Times New Roman" w:cs="Times New Roman"/>
          <w:sz w:val="24"/>
          <w:szCs w:val="24"/>
        </w:rPr>
        <w:t>Wawancara  tgl 1 april 2015 pukul 11.10  )</w:t>
      </w:r>
    </w:p>
    <w:p w:rsidR="00BB09CF" w:rsidRDefault="00BB09CF" w:rsidP="00BB09C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penyebab tindak pidana pembunuhan tersebut sangat jelas yaitu tentang utang-piutang,sebagaimana yang dipaparkan Supirman Dg Siajang “ </w:t>
      </w:r>
      <w:r w:rsidRPr="00E461A0">
        <w:rPr>
          <w:rFonts w:ascii="Times New Roman" w:eastAsia="Calibri" w:hAnsi="Times New Roman" w:cs="Times New Roman"/>
          <w:sz w:val="24"/>
          <w:szCs w:val="24"/>
        </w:rPr>
        <w:t>saat itu saya senga</w:t>
      </w:r>
      <w:r>
        <w:rPr>
          <w:rFonts w:ascii="Times New Roman" w:eastAsia="Calibri" w:hAnsi="Times New Roman" w:cs="Times New Roman"/>
          <w:sz w:val="24"/>
          <w:szCs w:val="24"/>
        </w:rPr>
        <w:t xml:space="preserve">ja merampas nyawa Mita Armis Dg. Sa’bi dan Anugrah </w:t>
      </w:r>
      <w:r w:rsidRPr="00E461A0">
        <w:rPr>
          <w:rFonts w:ascii="Times New Roman" w:eastAsia="Calibri" w:hAnsi="Times New Roman" w:cs="Times New Roman"/>
          <w:sz w:val="24"/>
          <w:szCs w:val="24"/>
        </w:rPr>
        <w:t>D</w:t>
      </w:r>
      <w:r>
        <w:rPr>
          <w:rFonts w:ascii="Times New Roman" w:eastAsia="Calibri" w:hAnsi="Times New Roman" w:cs="Times New Roman"/>
          <w:sz w:val="24"/>
          <w:szCs w:val="24"/>
        </w:rPr>
        <w:t>g. Tata Alias Tata</w:t>
      </w:r>
      <w:r w:rsidRPr="00E461A0">
        <w:rPr>
          <w:rFonts w:ascii="Times New Roman" w:eastAsia="Calibri" w:hAnsi="Times New Roman" w:cs="Times New Roman"/>
          <w:sz w:val="24"/>
          <w:szCs w:val="24"/>
        </w:rPr>
        <w:t xml:space="preserve"> karena saya t</w:t>
      </w:r>
      <w:r>
        <w:rPr>
          <w:rFonts w:ascii="Times New Roman" w:eastAsia="Calibri" w:hAnsi="Times New Roman" w:cs="Times New Roman"/>
          <w:sz w:val="24"/>
          <w:szCs w:val="24"/>
        </w:rPr>
        <w:t xml:space="preserve">idak terima kalau Mta Armis Dg. Sa’bi </w:t>
      </w:r>
      <w:r w:rsidRPr="00E461A0">
        <w:rPr>
          <w:rFonts w:ascii="Times New Roman" w:eastAsia="Calibri" w:hAnsi="Times New Roman" w:cs="Times New Roman"/>
          <w:sz w:val="24"/>
          <w:szCs w:val="24"/>
        </w:rPr>
        <w:t>menyatakan utang saya sebesar Rp. 15.000.000 (lima belas juta rupiah) dinaikkan menjadi sebesar Rp.40.000.000 (empat puluh juta rupiah) tanpa ada kesepakatan sebelumnya</w:t>
      </w:r>
      <w:r>
        <w:rPr>
          <w:rFonts w:ascii="Times New Roman" w:hAnsi="Times New Roman" w:cs="Times New Roman"/>
          <w:sz w:val="24"/>
          <w:szCs w:val="24"/>
        </w:rPr>
        <w:t>, meskipun ada beberapa isu yang berkembang bahwa saya dan Mita Armis berselingkuh, mungkin isu tersebut sangat</w:t>
      </w:r>
      <w:r w:rsidR="006A2F9E">
        <w:rPr>
          <w:rFonts w:ascii="Times New Roman" w:hAnsi="Times New Roman" w:cs="Times New Roman"/>
          <w:sz w:val="24"/>
          <w:szCs w:val="24"/>
          <w:lang w:val="en-US"/>
        </w:rPr>
        <w:t xml:space="preserve"> </w:t>
      </w:r>
      <w:r>
        <w:rPr>
          <w:rFonts w:ascii="Times New Roman" w:hAnsi="Times New Roman" w:cs="Times New Roman"/>
          <w:sz w:val="24"/>
          <w:szCs w:val="24"/>
        </w:rPr>
        <w:t xml:space="preserve">wajar karena mengingat suami Mita Armis Dg Sa’bi yang berprofesi sebagai pelaut yang tentu saja jarang pulang. namun isu itu tidak terbukti. Saya membunuh Mita Armis Dg Sa’bi dan anaknya  Anugrah Dg Tata murni karena faktor utang_piutang yang tak kunjung terselesaikan. (Wawancara  tgl </w:t>
      </w:r>
      <w:r w:rsidR="006A2F9E">
        <w:rPr>
          <w:rFonts w:ascii="Times New Roman" w:hAnsi="Times New Roman" w:cs="Times New Roman"/>
          <w:sz w:val="24"/>
          <w:szCs w:val="24"/>
          <w:lang w:val="en-US"/>
        </w:rPr>
        <w:t>1</w:t>
      </w:r>
      <w:r>
        <w:rPr>
          <w:rFonts w:ascii="Times New Roman" w:hAnsi="Times New Roman" w:cs="Times New Roman"/>
          <w:sz w:val="24"/>
          <w:szCs w:val="24"/>
        </w:rPr>
        <w:t xml:space="preserve"> april 2015 pukul 11.10)</w:t>
      </w:r>
    </w:p>
    <w:p w:rsidR="00BB09CF" w:rsidRDefault="00BB09CF" w:rsidP="00BB09C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Saat ditanya tentang kegunaaan uang tersebut, Supirman Dg Siajang mengungkapkan bahwa “ saya meminjam uang kepada Mama Tata karena ada suatu proyek yang ingin saya kerjakan dan saya benar-benar butuh uang. Lagi pula saya dan Mama Tata sudah kenal sangat lama karena kami punya hubungan keluarga dimana suaminya adalah keluarga dekat saya. Seperti halnya saya, Mita Armis juga sering meminjam uang kepada saya jika ia juga membutuhkan. Artinya kami hanya saling membantu. Sebelumnya tidak pernah terjadi yang seperti ini, dimana saya merasa kecewa dan jengkel karena utang saya yang semula hanya 15.000.000 </w:t>
      </w:r>
      <w:r>
        <w:rPr>
          <w:rFonts w:ascii="Times New Roman" w:hAnsi="Times New Roman" w:cs="Times New Roman"/>
          <w:sz w:val="24"/>
          <w:szCs w:val="24"/>
        </w:rPr>
        <w:lastRenderedPageBreak/>
        <w:t>tiba-tiba dinaikkan menjadi 40.000.000 tanpa ada kesepakatan sebelumnya “. ( wawancara 1 April 2015 pukul 11.10 WITA ).</w:t>
      </w:r>
    </w:p>
    <w:p w:rsidR="00BB09CF" w:rsidRDefault="00BB09CF" w:rsidP="00BB09C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ketika disinggung tentang penyesalan, tersangka Supirman Dg Siajang mengaku bahwa ia sangat menyesal. Seperti yang dipaparkan dalam hasil wawancara “ tentu saja saya sangat menyesali perbuatan saya, tetapi saya tidak pernah merasa dihantui oleh rasa bersalah yang amat dalam karena pada saat itu saya merasa saya seperti orang yang hilang kendali merencanakan pembunuhan tersebut. Pada saat setelah kejadian pun saya tidak berniat untuk melarikan diri, saya pulang kerumah dan berkumpul bersama isteri dan anak-anak tercinta seakan-akan tidak terjadi apa-apa. Saya pun ditangkap oleh polisi pada saat saya sedang berjalan-jalan disekitar rumah. Pada saat itu saya juga tidak melakukan pemberontakan ketika hendak diamankan karena saya sudah mengakui kesalahan saya. ( wawancara 1 April 2015 pukul 11.10 WITA ).</w:t>
      </w:r>
    </w:p>
    <w:p w:rsidR="00BB09CF" w:rsidRDefault="00BB09CF" w:rsidP="00BB09C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Tersangka Supirman Dg Siajang alias Ajang di vonis oleh Pengadilan Negeri Sungguminasa dengan masa hukuman selama 18 Tahun, sebelumnya Suprman Dg Siajang Alias Ajang di tuntut oleh jaksa penuntut Umum dengan hukuman seumur hidup, namun pada saat itu pihak dari Supirman Dg Siajang Alias Ajang mengajukan banding.</w:t>
      </w:r>
    </w:p>
    <w:p w:rsidR="00BB09CF" w:rsidRPr="00E461A0" w:rsidRDefault="00BB09CF" w:rsidP="00BB09CF">
      <w:pPr>
        <w:spacing w:line="480" w:lineRule="auto"/>
        <w:jc w:val="both"/>
        <w:rPr>
          <w:rFonts w:ascii="Times New Roman" w:hAnsi="Times New Roman" w:cs="Times New Roman"/>
          <w:sz w:val="24"/>
          <w:szCs w:val="24"/>
        </w:rPr>
      </w:pPr>
      <w:r>
        <w:rPr>
          <w:rFonts w:ascii="Times New Roman" w:hAnsi="Times New Roman" w:cs="Times New Roman"/>
          <w:sz w:val="24"/>
          <w:szCs w:val="24"/>
        </w:rPr>
        <w:t>Adapun Unsur-Unsur pembunuhan yang tercantum didalamnya yaitu:</w:t>
      </w:r>
    </w:p>
    <w:p w:rsidR="00BB09CF" w:rsidRPr="00B16B66" w:rsidRDefault="00BB09CF" w:rsidP="00BB09CF">
      <w:pPr>
        <w:pStyle w:val="ListParagraph"/>
        <w:numPr>
          <w:ilvl w:val="0"/>
          <w:numId w:val="50"/>
        </w:numPr>
        <w:spacing w:line="276" w:lineRule="auto"/>
        <w:jc w:val="both"/>
        <w:rPr>
          <w:rFonts w:ascii="Times New Roman" w:hAnsi="Times New Roman" w:cs="Times New Roman"/>
          <w:sz w:val="24"/>
          <w:szCs w:val="24"/>
        </w:rPr>
      </w:pPr>
      <w:r w:rsidRPr="00B16B66">
        <w:rPr>
          <w:rFonts w:ascii="Times New Roman" w:hAnsi="Times New Roman" w:cs="Times New Roman"/>
          <w:sz w:val="24"/>
          <w:szCs w:val="24"/>
          <w:lang w:val="es-MX"/>
        </w:rPr>
        <w:t>Unsur Menghilangkan jiwa orang lain</w:t>
      </w:r>
      <w:r w:rsidRPr="00B16B66">
        <w:rPr>
          <w:rFonts w:ascii="Times New Roman" w:hAnsi="Times New Roman" w:cs="Times New Roman"/>
          <w:sz w:val="24"/>
          <w:szCs w:val="24"/>
          <w:lang w:val="es-MX"/>
        </w:rPr>
        <w:tab/>
        <w:t>:</w:t>
      </w:r>
    </w:p>
    <w:p w:rsidR="00BB09CF" w:rsidRPr="00B16B66" w:rsidRDefault="00BB09CF" w:rsidP="00BB09CF">
      <w:pPr>
        <w:spacing w:line="480" w:lineRule="auto"/>
        <w:jc w:val="both"/>
        <w:rPr>
          <w:rFonts w:ascii="Times New Roman" w:hAnsi="Times New Roman" w:cs="Times New Roman"/>
          <w:sz w:val="24"/>
          <w:szCs w:val="24"/>
        </w:rPr>
      </w:pPr>
      <w:r w:rsidRPr="0001496E">
        <w:rPr>
          <w:rFonts w:ascii="Times New Roman" w:hAnsi="Times New Roman" w:cs="Times New Roman"/>
          <w:sz w:val="24"/>
          <w:szCs w:val="24"/>
          <w:lang w:val="es-MX"/>
        </w:rPr>
        <w:tab/>
        <w:t>Bahwa akibat perbuatan tersangka, terhadap korban Sdri.M</w:t>
      </w:r>
      <w:r>
        <w:rPr>
          <w:rFonts w:ascii="Times New Roman" w:hAnsi="Times New Roman" w:cs="Times New Roman"/>
          <w:sz w:val="24"/>
          <w:szCs w:val="24"/>
        </w:rPr>
        <w:t>ita Armis</w:t>
      </w:r>
      <w:r w:rsidRPr="0001496E">
        <w:rPr>
          <w:rFonts w:ascii="Times New Roman" w:hAnsi="Times New Roman" w:cs="Times New Roman"/>
          <w:sz w:val="24"/>
          <w:szCs w:val="24"/>
          <w:lang w:val="es-MX"/>
        </w:rPr>
        <w:t xml:space="preserve"> dan Sdr.A</w:t>
      </w:r>
      <w:r>
        <w:rPr>
          <w:rFonts w:ascii="Times New Roman" w:hAnsi="Times New Roman" w:cs="Times New Roman"/>
          <w:sz w:val="24"/>
          <w:szCs w:val="24"/>
        </w:rPr>
        <w:t xml:space="preserve">nugrah </w:t>
      </w:r>
      <w:r w:rsidRPr="0001496E">
        <w:rPr>
          <w:rFonts w:ascii="Times New Roman" w:hAnsi="Times New Roman" w:cs="Times New Roman"/>
          <w:sz w:val="24"/>
          <w:szCs w:val="24"/>
          <w:lang w:val="es-MX"/>
        </w:rPr>
        <w:t xml:space="preserve"> Dg T</w:t>
      </w:r>
      <w:r>
        <w:rPr>
          <w:rFonts w:ascii="Times New Roman" w:hAnsi="Times New Roman" w:cs="Times New Roman"/>
          <w:sz w:val="24"/>
          <w:szCs w:val="24"/>
        </w:rPr>
        <w:t>ata</w:t>
      </w:r>
      <w:r w:rsidRPr="0001496E">
        <w:rPr>
          <w:rFonts w:ascii="Times New Roman" w:hAnsi="Times New Roman" w:cs="Times New Roman"/>
          <w:sz w:val="24"/>
          <w:szCs w:val="24"/>
          <w:lang w:val="es-MX"/>
        </w:rPr>
        <w:t xml:space="preserve"> telah meninggal dunia.</w:t>
      </w:r>
    </w:p>
    <w:p w:rsidR="00BB09CF" w:rsidRPr="00B16B66" w:rsidRDefault="00BB09CF" w:rsidP="00BB09CF">
      <w:pPr>
        <w:pStyle w:val="ListParagraph"/>
        <w:numPr>
          <w:ilvl w:val="0"/>
          <w:numId w:val="50"/>
        </w:numPr>
        <w:spacing w:line="276" w:lineRule="auto"/>
        <w:jc w:val="both"/>
        <w:rPr>
          <w:rFonts w:ascii="Times New Roman" w:hAnsi="Times New Roman" w:cs="Times New Roman"/>
          <w:sz w:val="24"/>
          <w:szCs w:val="24"/>
          <w:lang w:val="es-MX"/>
        </w:rPr>
      </w:pPr>
      <w:r w:rsidRPr="00B16B66">
        <w:rPr>
          <w:rFonts w:ascii="Times New Roman" w:hAnsi="Times New Roman" w:cs="Times New Roman"/>
          <w:sz w:val="24"/>
          <w:szCs w:val="24"/>
          <w:lang w:val="es-MX"/>
        </w:rPr>
        <w:t>Unsur Barang siapa</w:t>
      </w:r>
      <w:r w:rsidRPr="00B16B66">
        <w:rPr>
          <w:rFonts w:ascii="Times New Roman" w:hAnsi="Times New Roman" w:cs="Times New Roman"/>
          <w:sz w:val="24"/>
          <w:szCs w:val="24"/>
          <w:lang w:val="es-MX"/>
        </w:rPr>
        <w:tab/>
        <w:t>:</w:t>
      </w:r>
    </w:p>
    <w:p w:rsidR="00BB09CF" w:rsidRPr="0001496E" w:rsidRDefault="00BB09CF" w:rsidP="00BB09CF">
      <w:pPr>
        <w:spacing w:line="480" w:lineRule="auto"/>
        <w:jc w:val="both"/>
        <w:rPr>
          <w:rFonts w:ascii="Times New Roman" w:hAnsi="Times New Roman" w:cs="Times New Roman"/>
          <w:sz w:val="24"/>
          <w:szCs w:val="24"/>
          <w:lang w:val="es-MX"/>
        </w:rPr>
      </w:pPr>
      <w:r w:rsidRPr="0001496E">
        <w:rPr>
          <w:rFonts w:ascii="Times New Roman" w:hAnsi="Times New Roman" w:cs="Times New Roman"/>
          <w:b/>
          <w:sz w:val="24"/>
          <w:szCs w:val="24"/>
          <w:lang w:val="es-MX"/>
        </w:rPr>
        <w:tab/>
      </w:r>
      <w:r w:rsidRPr="0001496E">
        <w:rPr>
          <w:rFonts w:ascii="Times New Roman" w:hAnsi="Times New Roman" w:cs="Times New Roman"/>
          <w:sz w:val="24"/>
          <w:szCs w:val="24"/>
          <w:lang w:val="es-MX"/>
        </w:rPr>
        <w:t xml:space="preserve">Bahwa pada hari Jumat tanggal 20 September 2013, sekira jam 10.00 wita, di Pinggir jalan Ds Bili-bili Kec. Bontomarannu Kab. Gowa, pada saat itu tersangka </w:t>
      </w:r>
      <w:r w:rsidRPr="0001496E">
        <w:rPr>
          <w:rFonts w:ascii="Times New Roman" w:hAnsi="Times New Roman" w:cs="Times New Roman"/>
          <w:sz w:val="24"/>
          <w:szCs w:val="24"/>
          <w:lang w:val="sv-SE"/>
        </w:rPr>
        <w:t>Sdr.S</w:t>
      </w:r>
      <w:r>
        <w:rPr>
          <w:rFonts w:ascii="Times New Roman" w:hAnsi="Times New Roman" w:cs="Times New Roman"/>
          <w:sz w:val="24"/>
          <w:szCs w:val="24"/>
        </w:rPr>
        <w:t xml:space="preserve">upirman </w:t>
      </w:r>
      <w:r w:rsidRPr="0001496E">
        <w:rPr>
          <w:rFonts w:ascii="Times New Roman" w:hAnsi="Times New Roman" w:cs="Times New Roman"/>
          <w:sz w:val="24"/>
          <w:szCs w:val="24"/>
          <w:lang w:val="sv-SE"/>
        </w:rPr>
        <w:t xml:space="preserve"> Dg </w:t>
      </w:r>
      <w:r w:rsidRPr="0001496E">
        <w:rPr>
          <w:rFonts w:ascii="Times New Roman" w:hAnsi="Times New Roman" w:cs="Times New Roman"/>
          <w:sz w:val="24"/>
          <w:szCs w:val="24"/>
          <w:lang w:val="sv-SE"/>
        </w:rPr>
        <w:lastRenderedPageBreak/>
        <w:t>S</w:t>
      </w:r>
      <w:r>
        <w:rPr>
          <w:rFonts w:ascii="Times New Roman" w:hAnsi="Times New Roman" w:cs="Times New Roman"/>
          <w:sz w:val="24"/>
          <w:szCs w:val="24"/>
        </w:rPr>
        <w:t>iajang</w:t>
      </w:r>
      <w:r w:rsidRPr="0001496E">
        <w:rPr>
          <w:rFonts w:ascii="Times New Roman" w:hAnsi="Times New Roman" w:cs="Times New Roman"/>
          <w:sz w:val="24"/>
          <w:szCs w:val="24"/>
          <w:lang w:val="sv-SE"/>
        </w:rPr>
        <w:t xml:space="preserve"> Alias A</w:t>
      </w:r>
      <w:r>
        <w:rPr>
          <w:rFonts w:ascii="Times New Roman" w:hAnsi="Times New Roman" w:cs="Times New Roman"/>
          <w:sz w:val="24"/>
          <w:szCs w:val="24"/>
        </w:rPr>
        <w:t>jang</w:t>
      </w:r>
      <w:r w:rsidRPr="0001496E">
        <w:rPr>
          <w:rFonts w:ascii="Times New Roman" w:hAnsi="Times New Roman" w:cs="Times New Roman"/>
          <w:sz w:val="24"/>
          <w:szCs w:val="24"/>
          <w:lang w:val="sv-SE"/>
        </w:rPr>
        <w:t xml:space="preserve"> Bin H.SI</w:t>
      </w:r>
      <w:r>
        <w:rPr>
          <w:rFonts w:ascii="Times New Roman" w:hAnsi="Times New Roman" w:cs="Times New Roman"/>
          <w:sz w:val="24"/>
          <w:szCs w:val="24"/>
        </w:rPr>
        <w:t>iriwa</w:t>
      </w:r>
      <w:r w:rsidRPr="0001496E">
        <w:rPr>
          <w:rFonts w:ascii="Times New Roman" w:hAnsi="Times New Roman" w:cs="Times New Roman"/>
          <w:sz w:val="24"/>
          <w:szCs w:val="24"/>
          <w:lang w:val="sv-SE"/>
        </w:rPr>
        <w:t xml:space="preserve"> Dg R</w:t>
      </w:r>
      <w:r>
        <w:rPr>
          <w:rFonts w:ascii="Times New Roman" w:hAnsi="Times New Roman" w:cs="Times New Roman"/>
          <w:sz w:val="24"/>
          <w:szCs w:val="24"/>
        </w:rPr>
        <w:t>ate</w:t>
      </w:r>
      <w:r w:rsidRPr="0001496E">
        <w:rPr>
          <w:rFonts w:ascii="Times New Roman" w:hAnsi="Times New Roman" w:cs="Times New Roman"/>
          <w:sz w:val="24"/>
          <w:szCs w:val="24"/>
          <w:lang w:val="es-MX"/>
        </w:rPr>
        <w:t xml:space="preserve"> telah melakukan kekerasan terhadap kedua korban yakni Sdri.M</w:t>
      </w:r>
      <w:r>
        <w:rPr>
          <w:rFonts w:ascii="Times New Roman" w:hAnsi="Times New Roman" w:cs="Times New Roman"/>
          <w:sz w:val="24"/>
          <w:szCs w:val="24"/>
        </w:rPr>
        <w:t>ita</w:t>
      </w:r>
      <w:r w:rsidRPr="0001496E">
        <w:rPr>
          <w:rFonts w:ascii="Times New Roman" w:hAnsi="Times New Roman" w:cs="Times New Roman"/>
          <w:sz w:val="24"/>
          <w:szCs w:val="24"/>
          <w:lang w:val="es-MX"/>
        </w:rPr>
        <w:t xml:space="preserve"> A</w:t>
      </w:r>
      <w:r>
        <w:rPr>
          <w:rFonts w:ascii="Times New Roman" w:hAnsi="Times New Roman" w:cs="Times New Roman"/>
          <w:sz w:val="24"/>
          <w:szCs w:val="24"/>
        </w:rPr>
        <w:t>rmis</w:t>
      </w:r>
      <w:r w:rsidRPr="0001496E">
        <w:rPr>
          <w:rFonts w:ascii="Times New Roman" w:hAnsi="Times New Roman" w:cs="Times New Roman"/>
          <w:sz w:val="24"/>
          <w:szCs w:val="24"/>
          <w:lang w:val="es-MX"/>
        </w:rPr>
        <w:t xml:space="preserve"> dan Sdr.A</w:t>
      </w:r>
      <w:r>
        <w:rPr>
          <w:rFonts w:ascii="Times New Roman" w:hAnsi="Times New Roman" w:cs="Times New Roman"/>
          <w:sz w:val="24"/>
          <w:szCs w:val="24"/>
        </w:rPr>
        <w:t>nugerah</w:t>
      </w:r>
      <w:r w:rsidRPr="0001496E">
        <w:rPr>
          <w:rFonts w:ascii="Times New Roman" w:hAnsi="Times New Roman" w:cs="Times New Roman"/>
          <w:sz w:val="24"/>
          <w:szCs w:val="24"/>
          <w:lang w:val="es-MX"/>
        </w:rPr>
        <w:t xml:space="preserve"> Dg T</w:t>
      </w:r>
      <w:r>
        <w:rPr>
          <w:rFonts w:ascii="Times New Roman" w:hAnsi="Times New Roman" w:cs="Times New Roman"/>
          <w:sz w:val="24"/>
          <w:szCs w:val="24"/>
        </w:rPr>
        <w:t>ata</w:t>
      </w:r>
      <w:r w:rsidRPr="0001496E">
        <w:rPr>
          <w:rFonts w:ascii="Times New Roman" w:hAnsi="Times New Roman" w:cs="Times New Roman"/>
          <w:sz w:val="24"/>
          <w:szCs w:val="24"/>
          <w:lang w:val="es-MX"/>
        </w:rPr>
        <w:t>, hingga akhirnya meninggal dunia.</w:t>
      </w:r>
    </w:p>
    <w:p w:rsidR="00BB09CF" w:rsidRPr="00B16B66" w:rsidRDefault="00BB09CF" w:rsidP="00BB09CF">
      <w:pPr>
        <w:pStyle w:val="ListParagraph"/>
        <w:numPr>
          <w:ilvl w:val="0"/>
          <w:numId w:val="50"/>
        </w:numPr>
        <w:spacing w:line="276" w:lineRule="auto"/>
        <w:jc w:val="both"/>
        <w:rPr>
          <w:rFonts w:ascii="Times New Roman" w:hAnsi="Times New Roman" w:cs="Times New Roman"/>
          <w:sz w:val="24"/>
          <w:szCs w:val="24"/>
          <w:lang w:val="es-MX"/>
        </w:rPr>
      </w:pPr>
      <w:r w:rsidRPr="00B16B66">
        <w:rPr>
          <w:rFonts w:ascii="Times New Roman" w:hAnsi="Times New Roman" w:cs="Times New Roman"/>
          <w:sz w:val="24"/>
          <w:szCs w:val="24"/>
          <w:lang w:val="es-MX"/>
        </w:rPr>
        <w:t>Unsur Dengan sengaja</w:t>
      </w:r>
      <w:r w:rsidRPr="00B16B66">
        <w:rPr>
          <w:rFonts w:ascii="Times New Roman" w:hAnsi="Times New Roman" w:cs="Times New Roman"/>
          <w:b/>
          <w:sz w:val="24"/>
          <w:szCs w:val="24"/>
          <w:lang w:val="es-MX"/>
        </w:rPr>
        <w:tab/>
        <w:t>:</w:t>
      </w:r>
    </w:p>
    <w:p w:rsidR="00BB09CF" w:rsidRPr="00707A69" w:rsidRDefault="00BB09CF" w:rsidP="00BB09CF">
      <w:pPr>
        <w:spacing w:line="480" w:lineRule="auto"/>
        <w:jc w:val="both"/>
        <w:rPr>
          <w:rFonts w:ascii="Times New Roman" w:hAnsi="Times New Roman" w:cs="Times New Roman"/>
          <w:sz w:val="24"/>
          <w:szCs w:val="24"/>
        </w:rPr>
      </w:pPr>
      <w:r w:rsidRPr="0001496E">
        <w:rPr>
          <w:rFonts w:ascii="Times New Roman" w:hAnsi="Times New Roman" w:cs="Times New Roman"/>
          <w:sz w:val="24"/>
          <w:szCs w:val="24"/>
          <w:lang w:val="es-MX"/>
        </w:rPr>
        <w:tab/>
        <w:t xml:space="preserve">Bahwa pada saat </w:t>
      </w:r>
      <w:r w:rsidRPr="0001496E">
        <w:rPr>
          <w:rFonts w:ascii="Times New Roman" w:hAnsi="Times New Roman" w:cs="Times New Roman"/>
          <w:sz w:val="24"/>
          <w:szCs w:val="24"/>
          <w:lang w:val="sv-SE"/>
        </w:rPr>
        <w:t>Sdr.S</w:t>
      </w:r>
      <w:r>
        <w:rPr>
          <w:rFonts w:ascii="Times New Roman" w:hAnsi="Times New Roman" w:cs="Times New Roman"/>
          <w:sz w:val="24"/>
          <w:szCs w:val="24"/>
        </w:rPr>
        <w:t>upirman</w:t>
      </w:r>
      <w:r w:rsidRPr="0001496E">
        <w:rPr>
          <w:rFonts w:ascii="Times New Roman" w:hAnsi="Times New Roman" w:cs="Times New Roman"/>
          <w:sz w:val="24"/>
          <w:szCs w:val="24"/>
          <w:lang w:val="sv-SE"/>
        </w:rPr>
        <w:t xml:space="preserve"> Dg S</w:t>
      </w:r>
      <w:r>
        <w:rPr>
          <w:rFonts w:ascii="Times New Roman" w:hAnsi="Times New Roman" w:cs="Times New Roman"/>
          <w:sz w:val="24"/>
          <w:szCs w:val="24"/>
        </w:rPr>
        <w:t>iajang</w:t>
      </w:r>
      <w:r w:rsidRPr="0001496E">
        <w:rPr>
          <w:rFonts w:ascii="Times New Roman" w:hAnsi="Times New Roman" w:cs="Times New Roman"/>
          <w:sz w:val="24"/>
          <w:szCs w:val="24"/>
          <w:lang w:val="sv-SE"/>
        </w:rPr>
        <w:t xml:space="preserve"> Alias A</w:t>
      </w:r>
      <w:r>
        <w:rPr>
          <w:rFonts w:ascii="Times New Roman" w:hAnsi="Times New Roman" w:cs="Times New Roman"/>
          <w:sz w:val="24"/>
          <w:szCs w:val="24"/>
        </w:rPr>
        <w:t>jang</w:t>
      </w:r>
      <w:r>
        <w:rPr>
          <w:rFonts w:ascii="Times New Roman" w:hAnsi="Times New Roman" w:cs="Times New Roman"/>
          <w:sz w:val="24"/>
          <w:szCs w:val="24"/>
          <w:lang w:val="sv-SE"/>
        </w:rPr>
        <w:t xml:space="preserve"> Bin H.S</w:t>
      </w:r>
      <w:r>
        <w:rPr>
          <w:rFonts w:ascii="Times New Roman" w:hAnsi="Times New Roman" w:cs="Times New Roman"/>
          <w:sz w:val="24"/>
          <w:szCs w:val="24"/>
        </w:rPr>
        <w:t>iriwa</w:t>
      </w:r>
      <w:r w:rsidRPr="0001496E">
        <w:rPr>
          <w:rFonts w:ascii="Times New Roman" w:hAnsi="Times New Roman" w:cs="Times New Roman"/>
          <w:sz w:val="24"/>
          <w:szCs w:val="24"/>
          <w:lang w:val="sv-SE"/>
        </w:rPr>
        <w:t xml:space="preserve"> Dg R</w:t>
      </w:r>
      <w:r>
        <w:rPr>
          <w:rFonts w:ascii="Times New Roman" w:hAnsi="Times New Roman" w:cs="Times New Roman"/>
          <w:sz w:val="24"/>
          <w:szCs w:val="24"/>
        </w:rPr>
        <w:t>ate</w:t>
      </w:r>
      <w:r w:rsidRPr="0001496E">
        <w:rPr>
          <w:rFonts w:ascii="Times New Roman" w:hAnsi="Times New Roman" w:cs="Times New Roman"/>
          <w:sz w:val="24"/>
          <w:szCs w:val="24"/>
          <w:lang w:val="es-MX"/>
        </w:rPr>
        <w:t xml:space="preserve"> melakukan kekerasan terhadap Sdri.M</w:t>
      </w:r>
      <w:r>
        <w:rPr>
          <w:rFonts w:ascii="Times New Roman" w:hAnsi="Times New Roman" w:cs="Times New Roman"/>
          <w:sz w:val="24"/>
          <w:szCs w:val="24"/>
        </w:rPr>
        <w:t>ita</w:t>
      </w:r>
      <w:r w:rsidRPr="0001496E">
        <w:rPr>
          <w:rFonts w:ascii="Times New Roman" w:hAnsi="Times New Roman" w:cs="Times New Roman"/>
          <w:sz w:val="24"/>
          <w:szCs w:val="24"/>
          <w:lang w:val="es-MX"/>
        </w:rPr>
        <w:t xml:space="preserve"> A</w:t>
      </w:r>
      <w:r>
        <w:rPr>
          <w:rFonts w:ascii="Times New Roman" w:hAnsi="Times New Roman" w:cs="Times New Roman"/>
          <w:sz w:val="24"/>
          <w:szCs w:val="24"/>
        </w:rPr>
        <w:t>rmis</w:t>
      </w:r>
      <w:r w:rsidRPr="0001496E">
        <w:rPr>
          <w:rFonts w:ascii="Times New Roman" w:hAnsi="Times New Roman" w:cs="Times New Roman"/>
          <w:sz w:val="24"/>
          <w:szCs w:val="24"/>
          <w:lang w:val="es-MX"/>
        </w:rPr>
        <w:t xml:space="preserve"> dan Sdr.A</w:t>
      </w:r>
      <w:r>
        <w:rPr>
          <w:rFonts w:ascii="Times New Roman" w:hAnsi="Times New Roman" w:cs="Times New Roman"/>
          <w:sz w:val="24"/>
          <w:szCs w:val="24"/>
        </w:rPr>
        <w:t>nugrah</w:t>
      </w:r>
      <w:r w:rsidRPr="0001496E">
        <w:rPr>
          <w:rFonts w:ascii="Times New Roman" w:hAnsi="Times New Roman" w:cs="Times New Roman"/>
          <w:sz w:val="24"/>
          <w:szCs w:val="24"/>
          <w:lang w:val="es-MX"/>
        </w:rPr>
        <w:t xml:space="preserve"> Dg T</w:t>
      </w:r>
      <w:r>
        <w:rPr>
          <w:rFonts w:ascii="Times New Roman" w:hAnsi="Times New Roman" w:cs="Times New Roman"/>
          <w:sz w:val="24"/>
          <w:szCs w:val="24"/>
        </w:rPr>
        <w:t>ata</w:t>
      </w:r>
      <w:r w:rsidRPr="0001496E">
        <w:rPr>
          <w:rFonts w:ascii="Times New Roman" w:hAnsi="Times New Roman" w:cs="Times New Roman"/>
          <w:sz w:val="24"/>
          <w:szCs w:val="24"/>
          <w:lang w:val="es-MX"/>
        </w:rPr>
        <w:t xml:space="preserve"> yang mengakibatkan meninggal dunia, dengan </w:t>
      </w:r>
      <w:r w:rsidRPr="0001496E">
        <w:rPr>
          <w:rFonts w:ascii="Times New Roman" w:hAnsi="Times New Roman" w:cs="Times New Roman"/>
          <w:sz w:val="24"/>
          <w:szCs w:val="24"/>
        </w:rPr>
        <w:t>dalam keadaan sadar dan mengetahui kalau korbannya  adalah Sdri. M</w:t>
      </w:r>
      <w:r>
        <w:rPr>
          <w:rFonts w:ascii="Times New Roman" w:hAnsi="Times New Roman" w:cs="Times New Roman"/>
          <w:sz w:val="24"/>
          <w:szCs w:val="24"/>
        </w:rPr>
        <w:t>ita</w:t>
      </w:r>
      <w:r w:rsidRPr="0001496E">
        <w:rPr>
          <w:rFonts w:ascii="Times New Roman" w:hAnsi="Times New Roman" w:cs="Times New Roman"/>
          <w:sz w:val="24"/>
          <w:szCs w:val="24"/>
        </w:rPr>
        <w:t xml:space="preserve"> A</w:t>
      </w:r>
      <w:r>
        <w:rPr>
          <w:rFonts w:ascii="Times New Roman" w:hAnsi="Times New Roman" w:cs="Times New Roman"/>
          <w:sz w:val="24"/>
          <w:szCs w:val="24"/>
        </w:rPr>
        <w:t>rmis</w:t>
      </w:r>
      <w:r w:rsidRPr="0001496E">
        <w:rPr>
          <w:rFonts w:ascii="Times New Roman" w:hAnsi="Times New Roman" w:cs="Times New Roman"/>
          <w:sz w:val="24"/>
          <w:szCs w:val="24"/>
        </w:rPr>
        <w:t xml:space="preserve"> dan Sdr.A</w:t>
      </w:r>
      <w:r>
        <w:rPr>
          <w:rFonts w:ascii="Times New Roman" w:hAnsi="Times New Roman" w:cs="Times New Roman"/>
          <w:sz w:val="24"/>
          <w:szCs w:val="24"/>
        </w:rPr>
        <w:t>nugrah</w:t>
      </w:r>
      <w:r w:rsidRPr="0001496E">
        <w:rPr>
          <w:rFonts w:ascii="Times New Roman" w:hAnsi="Times New Roman" w:cs="Times New Roman"/>
          <w:sz w:val="24"/>
          <w:szCs w:val="24"/>
        </w:rPr>
        <w:t xml:space="preserve"> Dg</w:t>
      </w:r>
      <w:r>
        <w:rPr>
          <w:rFonts w:ascii="Times New Roman" w:hAnsi="Times New Roman" w:cs="Times New Roman"/>
          <w:sz w:val="24"/>
          <w:szCs w:val="24"/>
        </w:rPr>
        <w:t xml:space="preserve"> Tata</w:t>
      </w:r>
      <w:r w:rsidRPr="0001496E">
        <w:rPr>
          <w:rFonts w:ascii="Times New Roman" w:hAnsi="Times New Roman" w:cs="Times New Roman"/>
          <w:sz w:val="24"/>
          <w:szCs w:val="24"/>
        </w:rPr>
        <w:t>.</w:t>
      </w:r>
    </w:p>
    <w:p w:rsidR="00BB09CF" w:rsidRPr="005E0561" w:rsidRDefault="00BB09CF" w:rsidP="00BB09CF">
      <w:pPr>
        <w:jc w:val="both"/>
        <w:rPr>
          <w:rFonts w:ascii="Times New Roman" w:hAnsi="Times New Roman" w:cs="Times New Roman"/>
          <w:sz w:val="24"/>
          <w:szCs w:val="24"/>
        </w:rPr>
      </w:pPr>
      <w:r w:rsidRPr="0001496E">
        <w:rPr>
          <w:rFonts w:ascii="Times New Roman" w:hAnsi="Times New Roman" w:cs="Times New Roman"/>
          <w:b/>
          <w:sz w:val="24"/>
          <w:szCs w:val="24"/>
        </w:rPr>
        <w:t xml:space="preserve">“ </w:t>
      </w:r>
      <w:r w:rsidRPr="005E0561">
        <w:rPr>
          <w:rFonts w:ascii="Times New Roman" w:hAnsi="Times New Roman" w:cs="Times New Roman"/>
          <w:sz w:val="24"/>
          <w:szCs w:val="24"/>
        </w:rPr>
        <w:t>Unsur pasal 80 ayat (3) UU No.23 tahun 2002,tentang perlindungan anak “</w:t>
      </w:r>
    </w:p>
    <w:p w:rsidR="00BB09CF" w:rsidRPr="00B16B66" w:rsidRDefault="00BB09CF" w:rsidP="00BB09CF">
      <w:pPr>
        <w:pStyle w:val="ListParagraph"/>
        <w:numPr>
          <w:ilvl w:val="0"/>
          <w:numId w:val="50"/>
        </w:numPr>
        <w:spacing w:line="276" w:lineRule="auto"/>
        <w:jc w:val="both"/>
        <w:rPr>
          <w:rFonts w:ascii="Times New Roman" w:hAnsi="Times New Roman" w:cs="Times New Roman"/>
          <w:sz w:val="24"/>
          <w:szCs w:val="24"/>
          <w:lang w:val="es-MX"/>
        </w:rPr>
      </w:pPr>
      <w:r w:rsidRPr="00B16B66">
        <w:rPr>
          <w:rFonts w:ascii="Times New Roman" w:hAnsi="Times New Roman" w:cs="Times New Roman"/>
          <w:sz w:val="24"/>
          <w:szCs w:val="24"/>
          <w:lang w:val="es-MX"/>
        </w:rPr>
        <w:t>Unsur Barang siapa</w:t>
      </w:r>
      <w:r w:rsidRPr="00B16B66">
        <w:rPr>
          <w:rFonts w:ascii="Times New Roman" w:hAnsi="Times New Roman" w:cs="Times New Roman"/>
          <w:sz w:val="24"/>
          <w:szCs w:val="24"/>
          <w:lang w:val="es-MX"/>
        </w:rPr>
        <w:tab/>
        <w:t>:</w:t>
      </w:r>
    </w:p>
    <w:p w:rsidR="00BB09CF" w:rsidRDefault="00BB09CF" w:rsidP="00BB09CF">
      <w:pPr>
        <w:spacing w:line="480" w:lineRule="auto"/>
        <w:ind w:firstLine="360"/>
        <w:jc w:val="both"/>
        <w:rPr>
          <w:rFonts w:ascii="Times New Roman" w:hAnsi="Times New Roman" w:cs="Times New Roman"/>
          <w:sz w:val="24"/>
          <w:szCs w:val="24"/>
        </w:rPr>
      </w:pPr>
      <w:r w:rsidRPr="0001496E">
        <w:rPr>
          <w:rFonts w:ascii="Times New Roman" w:hAnsi="Times New Roman" w:cs="Times New Roman"/>
          <w:sz w:val="24"/>
          <w:szCs w:val="24"/>
          <w:lang w:val="es-MX"/>
        </w:rPr>
        <w:t xml:space="preserve">Bahwa pada hari Jumat tanggal 20 September 2013, sekira jam 10.00 wita, di Pinggir jalan Ds Bili-bili Kec. Bontomarannu Kab. Gowa, pada saat itu tersangka </w:t>
      </w:r>
      <w:r w:rsidRPr="0001496E">
        <w:rPr>
          <w:rFonts w:ascii="Times New Roman" w:hAnsi="Times New Roman" w:cs="Times New Roman"/>
          <w:sz w:val="24"/>
          <w:szCs w:val="24"/>
          <w:lang w:val="sv-SE"/>
        </w:rPr>
        <w:t>Sdr.S</w:t>
      </w:r>
      <w:r>
        <w:rPr>
          <w:rFonts w:ascii="Times New Roman" w:hAnsi="Times New Roman" w:cs="Times New Roman"/>
          <w:sz w:val="24"/>
          <w:szCs w:val="24"/>
        </w:rPr>
        <w:t>upirman</w:t>
      </w:r>
      <w:r w:rsidRPr="0001496E">
        <w:rPr>
          <w:rFonts w:ascii="Times New Roman" w:hAnsi="Times New Roman" w:cs="Times New Roman"/>
          <w:sz w:val="24"/>
          <w:szCs w:val="24"/>
          <w:lang w:val="sv-SE"/>
        </w:rPr>
        <w:t xml:space="preserve"> Dg S</w:t>
      </w:r>
      <w:r>
        <w:rPr>
          <w:rFonts w:ascii="Times New Roman" w:hAnsi="Times New Roman" w:cs="Times New Roman"/>
          <w:sz w:val="24"/>
          <w:szCs w:val="24"/>
        </w:rPr>
        <w:t>iajang</w:t>
      </w:r>
      <w:r w:rsidRPr="0001496E">
        <w:rPr>
          <w:rFonts w:ascii="Times New Roman" w:hAnsi="Times New Roman" w:cs="Times New Roman"/>
          <w:sz w:val="24"/>
          <w:szCs w:val="24"/>
          <w:lang w:val="sv-SE"/>
        </w:rPr>
        <w:t xml:space="preserve"> Alias A</w:t>
      </w:r>
      <w:r>
        <w:rPr>
          <w:rFonts w:ascii="Times New Roman" w:hAnsi="Times New Roman" w:cs="Times New Roman"/>
          <w:sz w:val="24"/>
          <w:szCs w:val="24"/>
        </w:rPr>
        <w:t>jang</w:t>
      </w:r>
      <w:r w:rsidRPr="0001496E">
        <w:rPr>
          <w:rFonts w:ascii="Times New Roman" w:hAnsi="Times New Roman" w:cs="Times New Roman"/>
          <w:sz w:val="24"/>
          <w:szCs w:val="24"/>
          <w:lang w:val="sv-SE"/>
        </w:rPr>
        <w:t xml:space="preserve"> Bin H.S</w:t>
      </w:r>
      <w:r>
        <w:rPr>
          <w:rFonts w:ascii="Times New Roman" w:hAnsi="Times New Roman" w:cs="Times New Roman"/>
          <w:sz w:val="24"/>
          <w:szCs w:val="24"/>
        </w:rPr>
        <w:t>iriwa</w:t>
      </w:r>
      <w:r w:rsidRPr="0001496E">
        <w:rPr>
          <w:rFonts w:ascii="Times New Roman" w:hAnsi="Times New Roman" w:cs="Times New Roman"/>
          <w:sz w:val="24"/>
          <w:szCs w:val="24"/>
          <w:lang w:val="sv-SE"/>
        </w:rPr>
        <w:t xml:space="preserve"> Dg R</w:t>
      </w:r>
      <w:r>
        <w:rPr>
          <w:rFonts w:ascii="Times New Roman" w:hAnsi="Times New Roman" w:cs="Times New Roman"/>
          <w:sz w:val="24"/>
          <w:szCs w:val="24"/>
        </w:rPr>
        <w:t>ate</w:t>
      </w:r>
      <w:r w:rsidRPr="0001496E">
        <w:rPr>
          <w:rFonts w:ascii="Times New Roman" w:hAnsi="Times New Roman" w:cs="Times New Roman"/>
          <w:sz w:val="24"/>
          <w:szCs w:val="24"/>
          <w:lang w:val="es-MX"/>
        </w:rPr>
        <w:t xml:space="preserve"> telah melakukan kekerasan terhadap korban yakni Sdr.A</w:t>
      </w:r>
      <w:r>
        <w:rPr>
          <w:rFonts w:ascii="Times New Roman" w:hAnsi="Times New Roman" w:cs="Times New Roman"/>
          <w:sz w:val="24"/>
          <w:szCs w:val="24"/>
        </w:rPr>
        <w:t>nugrah</w:t>
      </w:r>
      <w:r>
        <w:rPr>
          <w:rFonts w:ascii="Times New Roman" w:hAnsi="Times New Roman" w:cs="Times New Roman"/>
          <w:sz w:val="24"/>
          <w:szCs w:val="24"/>
          <w:lang w:val="es-MX"/>
        </w:rPr>
        <w:t xml:space="preserve"> Dg T</w:t>
      </w:r>
      <w:r>
        <w:rPr>
          <w:rFonts w:ascii="Times New Roman" w:hAnsi="Times New Roman" w:cs="Times New Roman"/>
          <w:sz w:val="24"/>
          <w:szCs w:val="24"/>
        </w:rPr>
        <w:t>ata</w:t>
      </w:r>
      <w:r w:rsidRPr="0001496E">
        <w:rPr>
          <w:rFonts w:ascii="Times New Roman" w:hAnsi="Times New Roman" w:cs="Times New Roman"/>
          <w:sz w:val="24"/>
          <w:szCs w:val="24"/>
          <w:lang w:val="es-MX"/>
        </w:rPr>
        <w:t>, hingga akhirnya meninggal dunia.</w:t>
      </w:r>
    </w:p>
    <w:p w:rsidR="00BB09CF" w:rsidRPr="00C80372" w:rsidRDefault="00BB09CF" w:rsidP="00BB09CF">
      <w:pPr>
        <w:tabs>
          <w:tab w:val="left" w:pos="5361"/>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rsidR="00BB09CF" w:rsidRPr="00B16B66" w:rsidRDefault="00BB09CF" w:rsidP="00BB09CF">
      <w:pPr>
        <w:pStyle w:val="ListParagraph"/>
        <w:numPr>
          <w:ilvl w:val="0"/>
          <w:numId w:val="50"/>
        </w:numPr>
        <w:spacing w:line="276" w:lineRule="auto"/>
        <w:jc w:val="both"/>
        <w:rPr>
          <w:rFonts w:ascii="Times New Roman" w:hAnsi="Times New Roman" w:cs="Times New Roman"/>
          <w:sz w:val="24"/>
          <w:szCs w:val="24"/>
          <w:lang w:val="es-MX"/>
        </w:rPr>
      </w:pPr>
      <w:r w:rsidRPr="00B16B66">
        <w:rPr>
          <w:rFonts w:ascii="Times New Roman" w:hAnsi="Times New Roman" w:cs="Times New Roman"/>
          <w:sz w:val="24"/>
          <w:szCs w:val="24"/>
          <w:lang w:val="es-MX"/>
        </w:rPr>
        <w:t>Unsur melakukan penganiayaan hingga menyebabkan kematian :</w:t>
      </w:r>
    </w:p>
    <w:p w:rsidR="00BB09CF" w:rsidRPr="00C226B5" w:rsidRDefault="00BB09CF" w:rsidP="00BB09CF">
      <w:pPr>
        <w:spacing w:line="480" w:lineRule="auto"/>
        <w:ind w:left="360"/>
        <w:jc w:val="both"/>
        <w:rPr>
          <w:rFonts w:ascii="Times New Roman" w:hAnsi="Times New Roman" w:cs="Times New Roman"/>
          <w:sz w:val="24"/>
          <w:szCs w:val="24"/>
        </w:rPr>
      </w:pPr>
      <w:r w:rsidRPr="0001496E">
        <w:rPr>
          <w:rFonts w:ascii="Times New Roman" w:hAnsi="Times New Roman" w:cs="Times New Roman"/>
          <w:sz w:val="24"/>
          <w:szCs w:val="24"/>
          <w:lang w:val="es-MX"/>
        </w:rPr>
        <w:t>Bahwa tersangka set</w:t>
      </w:r>
      <w:r>
        <w:rPr>
          <w:rFonts w:ascii="Times New Roman" w:hAnsi="Times New Roman" w:cs="Times New Roman"/>
          <w:sz w:val="24"/>
          <w:szCs w:val="24"/>
          <w:lang w:val="es-MX"/>
        </w:rPr>
        <w:t>elah memukuli Sdri.M</w:t>
      </w:r>
      <w:r>
        <w:rPr>
          <w:rFonts w:ascii="Times New Roman" w:hAnsi="Times New Roman" w:cs="Times New Roman"/>
          <w:sz w:val="24"/>
          <w:szCs w:val="24"/>
        </w:rPr>
        <w:t xml:space="preserve">ita </w:t>
      </w:r>
      <w:r>
        <w:rPr>
          <w:rFonts w:ascii="Times New Roman" w:hAnsi="Times New Roman" w:cs="Times New Roman"/>
          <w:sz w:val="24"/>
          <w:szCs w:val="24"/>
          <w:lang w:val="es-MX"/>
        </w:rPr>
        <w:t>A</w:t>
      </w:r>
      <w:r>
        <w:rPr>
          <w:rFonts w:ascii="Times New Roman" w:hAnsi="Times New Roman" w:cs="Times New Roman"/>
          <w:sz w:val="24"/>
          <w:szCs w:val="24"/>
        </w:rPr>
        <w:t>rmis</w:t>
      </w:r>
      <w:r w:rsidRPr="0001496E">
        <w:rPr>
          <w:rFonts w:ascii="Times New Roman" w:hAnsi="Times New Roman" w:cs="Times New Roman"/>
          <w:sz w:val="24"/>
          <w:szCs w:val="24"/>
          <w:lang w:val="es-MX"/>
        </w:rPr>
        <w:t>, selanjutn</w:t>
      </w:r>
      <w:r>
        <w:rPr>
          <w:rFonts w:ascii="Times New Roman" w:hAnsi="Times New Roman" w:cs="Times New Roman"/>
          <w:sz w:val="24"/>
          <w:szCs w:val="24"/>
          <w:lang w:val="es-MX"/>
        </w:rPr>
        <w:t>ya memukuli anak Sdri.M</w:t>
      </w:r>
      <w:r>
        <w:rPr>
          <w:rFonts w:ascii="Times New Roman" w:hAnsi="Times New Roman" w:cs="Times New Roman"/>
          <w:sz w:val="24"/>
          <w:szCs w:val="24"/>
        </w:rPr>
        <w:t>ita</w:t>
      </w:r>
      <w:r>
        <w:rPr>
          <w:rFonts w:ascii="Times New Roman" w:hAnsi="Times New Roman" w:cs="Times New Roman"/>
          <w:sz w:val="24"/>
          <w:szCs w:val="24"/>
          <w:lang w:val="es-MX"/>
        </w:rPr>
        <w:t xml:space="preserve"> A</w:t>
      </w:r>
      <w:r>
        <w:rPr>
          <w:rFonts w:ascii="Times New Roman" w:hAnsi="Times New Roman" w:cs="Times New Roman"/>
          <w:sz w:val="24"/>
          <w:szCs w:val="24"/>
        </w:rPr>
        <w:t>rmis</w:t>
      </w:r>
      <w:r>
        <w:rPr>
          <w:rFonts w:ascii="Times New Roman" w:hAnsi="Times New Roman" w:cs="Times New Roman"/>
          <w:sz w:val="24"/>
          <w:szCs w:val="24"/>
          <w:lang w:val="es-MX"/>
        </w:rPr>
        <w:t xml:space="preserve"> yakni Sdr.A</w:t>
      </w:r>
      <w:r>
        <w:rPr>
          <w:rFonts w:ascii="Times New Roman" w:hAnsi="Times New Roman" w:cs="Times New Roman"/>
          <w:sz w:val="24"/>
          <w:szCs w:val="24"/>
        </w:rPr>
        <w:t>nugrah</w:t>
      </w:r>
      <w:r>
        <w:rPr>
          <w:rFonts w:ascii="Times New Roman" w:hAnsi="Times New Roman" w:cs="Times New Roman"/>
          <w:sz w:val="24"/>
          <w:szCs w:val="24"/>
          <w:lang w:val="es-MX"/>
        </w:rPr>
        <w:t xml:space="preserve"> Dg T</w:t>
      </w:r>
      <w:r>
        <w:rPr>
          <w:rFonts w:ascii="Times New Roman" w:hAnsi="Times New Roman" w:cs="Times New Roman"/>
          <w:sz w:val="24"/>
          <w:szCs w:val="24"/>
        </w:rPr>
        <w:t>ata</w:t>
      </w:r>
      <w:r w:rsidRPr="0001496E">
        <w:rPr>
          <w:rFonts w:ascii="Times New Roman" w:hAnsi="Times New Roman" w:cs="Times New Roman"/>
          <w:sz w:val="24"/>
          <w:szCs w:val="24"/>
          <w:lang w:val="es-MX"/>
        </w:rPr>
        <w:t>, dengan  cara memukul menggunakan tangan k</w:t>
      </w:r>
      <w:r>
        <w:rPr>
          <w:rFonts w:ascii="Times New Roman" w:hAnsi="Times New Roman" w:cs="Times New Roman"/>
          <w:sz w:val="24"/>
          <w:szCs w:val="24"/>
          <w:lang w:val="es-MX"/>
        </w:rPr>
        <w:t>earah leher belakang Sdr.A</w:t>
      </w:r>
      <w:r>
        <w:rPr>
          <w:rFonts w:ascii="Times New Roman" w:hAnsi="Times New Roman" w:cs="Times New Roman"/>
          <w:sz w:val="24"/>
          <w:szCs w:val="24"/>
        </w:rPr>
        <w:t>nugrah</w:t>
      </w:r>
      <w:r>
        <w:rPr>
          <w:rFonts w:ascii="Times New Roman" w:hAnsi="Times New Roman" w:cs="Times New Roman"/>
          <w:sz w:val="24"/>
          <w:szCs w:val="24"/>
          <w:lang w:val="es-MX"/>
        </w:rPr>
        <w:t xml:space="preserve"> Dg T</w:t>
      </w:r>
      <w:r>
        <w:rPr>
          <w:rFonts w:ascii="Times New Roman" w:hAnsi="Times New Roman" w:cs="Times New Roman"/>
          <w:sz w:val="24"/>
          <w:szCs w:val="24"/>
        </w:rPr>
        <w:t>ata</w:t>
      </w:r>
      <w:r>
        <w:rPr>
          <w:rFonts w:ascii="Times New Roman" w:hAnsi="Times New Roman" w:cs="Times New Roman"/>
          <w:sz w:val="24"/>
          <w:szCs w:val="24"/>
          <w:lang w:val="es-MX"/>
        </w:rPr>
        <w:t>, sampai Sdr.A</w:t>
      </w:r>
      <w:r>
        <w:rPr>
          <w:rFonts w:ascii="Times New Roman" w:hAnsi="Times New Roman" w:cs="Times New Roman"/>
          <w:sz w:val="24"/>
          <w:szCs w:val="24"/>
        </w:rPr>
        <w:t>nugrah</w:t>
      </w:r>
      <w:r w:rsidRPr="0001496E">
        <w:rPr>
          <w:rFonts w:ascii="Times New Roman" w:hAnsi="Times New Roman" w:cs="Times New Roman"/>
          <w:sz w:val="24"/>
          <w:szCs w:val="24"/>
          <w:lang w:val="es-MX"/>
        </w:rPr>
        <w:t xml:space="preserve"> Dg TATA tidak sadarkan </w:t>
      </w:r>
      <w:r>
        <w:rPr>
          <w:rFonts w:ascii="Times New Roman" w:hAnsi="Times New Roman" w:cs="Times New Roman"/>
          <w:sz w:val="24"/>
          <w:szCs w:val="24"/>
          <w:lang w:val="es-MX"/>
        </w:rPr>
        <w:t xml:space="preserve">diri, selanjutnya </w:t>
      </w:r>
      <w:r>
        <w:rPr>
          <w:rFonts w:ascii="Times New Roman" w:hAnsi="Times New Roman" w:cs="Times New Roman"/>
          <w:sz w:val="24"/>
          <w:szCs w:val="24"/>
        </w:rPr>
        <w:t>korban</w:t>
      </w:r>
      <w:r w:rsidRPr="0001496E">
        <w:rPr>
          <w:rFonts w:ascii="Times New Roman" w:hAnsi="Times New Roman" w:cs="Times New Roman"/>
          <w:sz w:val="24"/>
          <w:szCs w:val="24"/>
          <w:lang w:val="es-MX"/>
        </w:rPr>
        <w:t xml:space="preserve"> Sdr</w:t>
      </w:r>
      <w:r>
        <w:rPr>
          <w:rFonts w:ascii="Times New Roman" w:hAnsi="Times New Roman" w:cs="Times New Roman"/>
          <w:sz w:val="24"/>
          <w:szCs w:val="24"/>
          <w:lang w:val="es-MX"/>
        </w:rPr>
        <w:t>.A</w:t>
      </w:r>
      <w:r>
        <w:rPr>
          <w:rFonts w:ascii="Times New Roman" w:hAnsi="Times New Roman" w:cs="Times New Roman"/>
          <w:sz w:val="24"/>
          <w:szCs w:val="24"/>
        </w:rPr>
        <w:t>nugrah</w:t>
      </w:r>
      <w:r w:rsidRPr="0001496E">
        <w:rPr>
          <w:rFonts w:ascii="Times New Roman" w:hAnsi="Times New Roman" w:cs="Times New Roman"/>
          <w:sz w:val="24"/>
          <w:szCs w:val="24"/>
          <w:lang w:val="es-MX"/>
        </w:rPr>
        <w:t xml:space="preserve"> dibuang di pinggir jalan daerah Kec.Parang Lo</w:t>
      </w:r>
      <w:r>
        <w:rPr>
          <w:rFonts w:ascii="Times New Roman" w:hAnsi="Times New Roman" w:cs="Times New Roman"/>
          <w:sz w:val="24"/>
          <w:szCs w:val="24"/>
          <w:lang w:val="es-MX"/>
        </w:rPr>
        <w:t>e, dan mengakibatkan Sdr.A</w:t>
      </w:r>
      <w:r>
        <w:rPr>
          <w:rFonts w:ascii="Times New Roman" w:hAnsi="Times New Roman" w:cs="Times New Roman"/>
          <w:sz w:val="24"/>
          <w:szCs w:val="24"/>
        </w:rPr>
        <w:t>nugrah</w:t>
      </w:r>
      <w:r w:rsidRPr="0001496E">
        <w:rPr>
          <w:rFonts w:ascii="Times New Roman" w:hAnsi="Times New Roman" w:cs="Times New Roman"/>
          <w:sz w:val="24"/>
          <w:szCs w:val="24"/>
          <w:lang w:val="es-MX"/>
        </w:rPr>
        <w:t xml:space="preserve"> meninggal dunia.  </w:t>
      </w:r>
    </w:p>
    <w:p w:rsidR="00BB09CF" w:rsidRPr="005E0561" w:rsidRDefault="00BB09CF" w:rsidP="00BB09CF">
      <w:pPr>
        <w:tabs>
          <w:tab w:val="left" w:pos="2714"/>
        </w:tabs>
        <w:spacing w:line="480" w:lineRule="auto"/>
        <w:rPr>
          <w:rFonts w:ascii="Times New Roman" w:hAnsi="Times New Roman" w:cs="Times New Roman"/>
          <w:sz w:val="24"/>
          <w:szCs w:val="24"/>
        </w:rPr>
      </w:pPr>
    </w:p>
    <w:p w:rsidR="006A2F9E" w:rsidRDefault="006A2F9E" w:rsidP="00BB09CF">
      <w:pPr>
        <w:tabs>
          <w:tab w:val="left" w:pos="2714"/>
        </w:tabs>
        <w:spacing w:line="480" w:lineRule="auto"/>
        <w:rPr>
          <w:rFonts w:ascii="Times New Roman" w:eastAsiaTheme="minorHAnsi" w:hAnsi="Times New Roman" w:cs="Times New Roman"/>
          <w:b/>
          <w:sz w:val="24"/>
          <w:szCs w:val="24"/>
          <w:lang w:val="en-US" w:eastAsia="en-US"/>
        </w:rPr>
      </w:pPr>
    </w:p>
    <w:p w:rsidR="006A2F9E" w:rsidRPr="006A2F9E" w:rsidRDefault="006A2F9E" w:rsidP="00BB09CF">
      <w:pPr>
        <w:tabs>
          <w:tab w:val="left" w:pos="2714"/>
        </w:tabs>
        <w:spacing w:line="480" w:lineRule="auto"/>
        <w:rPr>
          <w:rFonts w:ascii="Times New Roman" w:hAnsi="Times New Roman" w:cs="Times New Roman"/>
          <w:b/>
          <w:sz w:val="24"/>
          <w:szCs w:val="24"/>
          <w:lang w:val="en-US"/>
        </w:rPr>
      </w:pPr>
    </w:p>
    <w:p w:rsidR="00BB09CF" w:rsidRPr="00CD3F94" w:rsidRDefault="00BB09CF" w:rsidP="00BB09CF">
      <w:pPr>
        <w:pStyle w:val="ListParagraph"/>
        <w:numPr>
          <w:ilvl w:val="0"/>
          <w:numId w:val="51"/>
        </w:numPr>
        <w:jc w:val="left"/>
        <w:rPr>
          <w:rFonts w:ascii="Times New Roman" w:hAnsi="Times New Roman" w:cs="Times New Roman"/>
          <w:b/>
          <w:sz w:val="24"/>
          <w:szCs w:val="24"/>
        </w:rPr>
      </w:pPr>
      <w:r>
        <w:rPr>
          <w:rFonts w:ascii="Times New Roman" w:hAnsi="Times New Roman" w:cs="Times New Roman"/>
          <w:b/>
          <w:sz w:val="24"/>
          <w:szCs w:val="24"/>
        </w:rPr>
        <w:lastRenderedPageBreak/>
        <w:t>Hasil Penelitian</w:t>
      </w:r>
    </w:p>
    <w:p w:rsidR="00BB09CF" w:rsidRPr="00900B63" w:rsidRDefault="00BB09CF" w:rsidP="00BB09CF">
      <w:pPr>
        <w:pStyle w:val="ListParagraph"/>
        <w:numPr>
          <w:ilvl w:val="0"/>
          <w:numId w:val="59"/>
        </w:numPr>
        <w:jc w:val="left"/>
        <w:rPr>
          <w:rFonts w:ascii="Times New Roman" w:hAnsi="Times New Roman" w:cs="Times New Roman"/>
          <w:b/>
          <w:sz w:val="24"/>
          <w:szCs w:val="24"/>
        </w:rPr>
      </w:pPr>
      <w:r w:rsidRPr="00900B63">
        <w:rPr>
          <w:rFonts w:ascii="Times New Roman" w:hAnsi="Times New Roman" w:cs="Times New Roman"/>
          <w:b/>
          <w:sz w:val="24"/>
          <w:szCs w:val="24"/>
        </w:rPr>
        <w:t>Faktor- faktor penyebab Tindak Pidana Pembunuhan di Kabupaten Gowa</w:t>
      </w:r>
    </w:p>
    <w:p w:rsidR="00BB09CF" w:rsidRDefault="00BB09CF" w:rsidP="00BB09CF">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Dari hasil penelitian yang penulis dapatkan dilapangan terdapat beberapa faktor yang menjadi penyebab atau latarbelakang terjadinya kejahatan pembunuhan yaitu:</w:t>
      </w:r>
    </w:p>
    <w:p w:rsidR="00BB09CF" w:rsidRDefault="00BB09CF" w:rsidP="00BB09CF">
      <w:pPr>
        <w:pStyle w:val="ListParagraph"/>
        <w:numPr>
          <w:ilvl w:val="0"/>
          <w:numId w:val="58"/>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Faktor </w:t>
      </w:r>
      <w:r w:rsidRPr="00536EEA">
        <w:rPr>
          <w:rFonts w:ascii="Times New Roman" w:hAnsi="Times New Roman" w:cs="Times New Roman"/>
          <w:b/>
          <w:sz w:val="24"/>
          <w:szCs w:val="24"/>
        </w:rPr>
        <w:t xml:space="preserve"> Ekonomi</w:t>
      </w:r>
    </w:p>
    <w:p w:rsidR="00BB09CF" w:rsidRDefault="00BB09CF" w:rsidP="00BB09CF">
      <w:pPr>
        <w:spacing w:line="480" w:lineRule="auto"/>
        <w:jc w:val="both"/>
        <w:rPr>
          <w:rFonts w:ascii="Times New Roman" w:hAnsi="Times New Roman" w:cs="Times New Roman"/>
          <w:sz w:val="24"/>
          <w:szCs w:val="24"/>
        </w:rPr>
      </w:pPr>
      <w:r w:rsidRPr="00536EEA">
        <w:rPr>
          <w:rFonts w:ascii="Times New Roman" w:hAnsi="Times New Roman" w:cs="Times New Roman"/>
          <w:sz w:val="24"/>
          <w:szCs w:val="24"/>
        </w:rPr>
        <w:t xml:space="preserve">Faktor inilah yang mempunyai peran sangat besar atas segala kejahatan  yang </w:t>
      </w:r>
      <w:r>
        <w:rPr>
          <w:rFonts w:ascii="Times New Roman" w:hAnsi="Times New Roman" w:cs="Times New Roman"/>
          <w:sz w:val="24"/>
          <w:szCs w:val="24"/>
        </w:rPr>
        <w:t xml:space="preserve"> berada diwilayah hukum Polres Gowa, khususnya </w:t>
      </w:r>
      <w:r w:rsidRPr="00536EEA">
        <w:rPr>
          <w:rFonts w:ascii="Times New Roman" w:hAnsi="Times New Roman" w:cs="Times New Roman"/>
          <w:sz w:val="24"/>
          <w:szCs w:val="24"/>
        </w:rPr>
        <w:t>kejahatan menghilangkan nyawa seseorang</w:t>
      </w:r>
      <w:r>
        <w:rPr>
          <w:rFonts w:ascii="Times New Roman" w:hAnsi="Times New Roman" w:cs="Times New Roman"/>
          <w:sz w:val="24"/>
          <w:szCs w:val="24"/>
        </w:rPr>
        <w:t xml:space="preserve">. Briptu Muhammad Akbar mengungkapkan bahwa : </w:t>
      </w:r>
    </w:p>
    <w:p w:rsidR="00BB09CF" w:rsidRPr="00CD3F94" w:rsidRDefault="00BB09CF" w:rsidP="00CD3F94">
      <w:pPr>
        <w:ind w:left="720"/>
        <w:jc w:val="both"/>
      </w:pPr>
      <w:r>
        <w:rPr>
          <w:rFonts w:ascii="Times New Roman" w:hAnsi="Times New Roman" w:cs="Times New Roman"/>
          <w:sz w:val="24"/>
          <w:szCs w:val="24"/>
        </w:rPr>
        <w:t xml:space="preserve">“salah satu faktor yang menyebabkan maraknya kejahatan di kabupaten Gowa ini adalah faktor Ekonomi, </w:t>
      </w:r>
      <w:r w:rsidRPr="00536EEA">
        <w:rPr>
          <w:rFonts w:ascii="Times New Roman" w:hAnsi="Times New Roman" w:cs="Times New Roman"/>
          <w:sz w:val="24"/>
          <w:szCs w:val="24"/>
        </w:rPr>
        <w:t>sebab keadaan perekonomian di Wilayah Hukum Polres Gowa terdapat beberapa jenis perekonomian meliputi : keberadaan Bank, Terminal, Pasar, Obyek Wisata, Hotel dan Toko yang menghasilkan, Keberadaan tempat-tempat tersebut seringkali menjadi tempat terjadinya kejahatan atau tindak kriminal seperti Perampokan atau pencurian, penganiayaan, pengoroyokan, pemorkosaan, pembunuhan dll yang berkaitan erat dengan kejahatan yang ditangani oleh Polres Gowa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(Wawancara,6 Maret 2015 pukul 11.00 WITA )</w:t>
      </w:r>
      <w:r>
        <w:rPr>
          <w:rFonts w:ascii="Times New Roman" w:hAnsi="Times New Roman" w:cs="Times New Roman"/>
          <w:sz w:val="24"/>
          <w:szCs w:val="24"/>
        </w:rPr>
        <w:tab/>
      </w:r>
    </w:p>
    <w:p w:rsidR="00CD3F94" w:rsidRPr="00CD3F94" w:rsidRDefault="00BB09CF" w:rsidP="00CD3F94">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Lebih lanjut Brigpol Hendra Wijaya selaku penyidik pembantu unit Reskrim Polres Gowa mengungkapkan : “perkembangan kejahatan dapat terjadi sebagai akibat tersumbatnya kesempatan dalam sektor-sektor ekonomi, krisis ekonomi tentu saja akan menimbulkan frustasi sebab adanya hambatan atau ancaman terhadap pencapaian cita-cita dan harapan yang pada gilirannya menjelma dalam bentuk-bentuk perilaku agresif”.</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(wawancara,4 Maret 2015 pukul 13.00 WITA )</w:t>
      </w:r>
      <w:r w:rsidR="00CD3F94">
        <w:rPr>
          <w:rFonts w:ascii="Times New Roman" w:hAnsi="Times New Roman" w:cs="Times New Roman"/>
          <w:sz w:val="24"/>
          <w:szCs w:val="24"/>
          <w:lang w:val="en-US"/>
        </w:rPr>
        <w:t>.</w:t>
      </w:r>
    </w:p>
    <w:p w:rsidR="00BB09CF" w:rsidRDefault="00BB09CF" w:rsidP="00BB09CF">
      <w:pPr>
        <w:autoSpaceDE w:val="0"/>
        <w:autoSpaceDN w:val="0"/>
        <w:adjustRightInd w:val="0"/>
        <w:spacing w:after="0" w:line="480" w:lineRule="auto"/>
        <w:ind w:left="142" w:firstLine="578"/>
        <w:jc w:val="both"/>
        <w:rPr>
          <w:rFonts w:ascii="Times New Roman" w:hAnsi="Times New Roman" w:cs="Times New Roman"/>
          <w:sz w:val="24"/>
          <w:szCs w:val="24"/>
        </w:rPr>
      </w:pPr>
      <w:r w:rsidRPr="009D591C">
        <w:rPr>
          <w:rFonts w:ascii="Times New Roman" w:hAnsi="Times New Roman" w:cs="Times New Roman"/>
          <w:sz w:val="24"/>
          <w:szCs w:val="24"/>
        </w:rPr>
        <w:lastRenderedPageBreak/>
        <w:t>Perbedaan tingkat kemampuan ekonomi pun sa</w:t>
      </w:r>
      <w:r>
        <w:rPr>
          <w:rFonts w:ascii="Times New Roman" w:hAnsi="Times New Roman" w:cs="Times New Roman"/>
          <w:sz w:val="24"/>
          <w:szCs w:val="24"/>
        </w:rPr>
        <w:t xml:space="preserve">ngat mempengaruhi dimana karena  </w:t>
      </w:r>
      <w:r w:rsidRPr="009D591C">
        <w:rPr>
          <w:rFonts w:ascii="Times New Roman" w:hAnsi="Times New Roman" w:cs="Times New Roman"/>
          <w:sz w:val="24"/>
          <w:szCs w:val="24"/>
        </w:rPr>
        <w:t>kebutuhan ekonomi terkadang bahkan sudah menjadi alasan yang utama dari para pelaku kejahatan yang berhasil diamankan kemudian diproses di Polres Gowa</w:t>
      </w:r>
      <w:r>
        <w:rPr>
          <w:rFonts w:ascii="Times New Roman" w:hAnsi="Times New Roman" w:cs="Times New Roman"/>
          <w:sz w:val="24"/>
          <w:szCs w:val="24"/>
        </w:rPr>
        <w:t>.</w:t>
      </w:r>
    </w:p>
    <w:p w:rsidR="00BB09CF" w:rsidRDefault="00BB09CF" w:rsidP="00BB09CF">
      <w:pPr>
        <w:autoSpaceDE w:val="0"/>
        <w:autoSpaceDN w:val="0"/>
        <w:adjustRightInd w:val="0"/>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Sebagai akibat krisis ekonomi yang menimbulkan pengangguran, sejumlah warga masyarakat yang menganggur dan kehilangan penghasilannya cenderung untuk menggabungkan diri dengan teman-teman yang menjadi pengangguran pula dan dengan begitu lebih memungkinkan dirancang dan dilakukannya suatu kejahatan</w:t>
      </w:r>
      <w:r w:rsidRPr="0016051A">
        <w:rPr>
          <w:rFonts w:ascii="Times New Roman" w:hAnsi="Times New Roman" w:cs="Times New Roman"/>
          <w:sz w:val="24"/>
          <w:szCs w:val="24"/>
        </w:rPr>
        <w:t xml:space="preserve">. Kesenjangan pendapatan masyarakat kabupaten Gowa juga dapat menimbulkan kejahatan yang berhubungan kekerasan dimana kemungkinan masyarakat yang mempunyai tingkat pendapatan rendah akan cendrum untuk melakukan hal-hal yang berdampak pada adanya kekerasan seperti adanya copet, jamret, bahkan perampokan yang mana pelaku melakukan hal tersebut dengan alasan yang klasik bahwa pelaku ingin membeli sesuatu namun tidak mempunyai uang untuk mendapatkan barang yang dimaksudkan atau bahkan dengan alasan untuk kebutuhan keluarganya. </w:t>
      </w:r>
    </w:p>
    <w:p w:rsidR="008D69FB" w:rsidRDefault="00BB09CF" w:rsidP="00BB09C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Motif pembunuhan yang dilakukan oleh Supirman Dg Siajang jug</w:t>
      </w:r>
      <w:r w:rsidR="008D69FB">
        <w:rPr>
          <w:rFonts w:ascii="Times New Roman" w:hAnsi="Times New Roman" w:cs="Times New Roman"/>
          <w:sz w:val="24"/>
          <w:szCs w:val="24"/>
        </w:rPr>
        <w:t>a menyangkut persoalan ekonomi</w:t>
      </w:r>
      <w:r w:rsidR="008D69FB">
        <w:rPr>
          <w:rFonts w:ascii="Times New Roman" w:hAnsi="Times New Roman" w:cs="Times New Roman"/>
          <w:sz w:val="24"/>
          <w:szCs w:val="24"/>
          <w:lang w:val="en-US"/>
        </w:rPr>
        <w:t>. Hal ini dikarenakan Supirman Dg Siajang yang sehari-harinya bekerja sebagai wiraswasta meminjam uang kepada Mita Armis karena ada suatu proyek yang ingin ia kerjakan dan menurutnya uang dari hasil kerjanya sendiri tidak cukup untuk ,mendanai proyek tersebut oleh karena itulah Supirman Dg Siajang meminjam uang kepada Mita Armis yang juga merupakan kerabat dekatnya sendiri.</w:t>
      </w:r>
    </w:p>
    <w:p w:rsidR="008D69FB" w:rsidRDefault="008D69FB" w:rsidP="008D69FB">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B09CF">
        <w:rPr>
          <w:rFonts w:ascii="Times New Roman" w:hAnsi="Times New Roman" w:cs="Times New Roman"/>
          <w:sz w:val="24"/>
          <w:szCs w:val="24"/>
        </w:rPr>
        <w:t xml:space="preserve">Kurangnya lapangan kerja membuat persoalan ekonomi susah untuk diselesaikan. Kebutuhan yang harus dipenuhin setiap hari kadang kala memaksa seseorang berbuat apapun untuk memenuhi kebutuhan tersebut, termasuk menggunakan </w:t>
      </w:r>
      <w:r>
        <w:rPr>
          <w:rFonts w:ascii="Times New Roman" w:hAnsi="Times New Roman" w:cs="Times New Roman"/>
          <w:sz w:val="24"/>
          <w:szCs w:val="24"/>
          <w:lang w:val="en-US"/>
        </w:rPr>
        <w:t>cara yang bias merugikan orang lain.</w:t>
      </w:r>
    </w:p>
    <w:p w:rsidR="008D69FB" w:rsidRPr="008D69FB" w:rsidRDefault="008D69FB" w:rsidP="008D69FB">
      <w:pPr>
        <w:autoSpaceDE w:val="0"/>
        <w:autoSpaceDN w:val="0"/>
        <w:adjustRightInd w:val="0"/>
        <w:spacing w:after="0" w:line="480" w:lineRule="auto"/>
        <w:ind w:firstLine="720"/>
        <w:jc w:val="both"/>
        <w:rPr>
          <w:rFonts w:ascii="Times New Roman" w:hAnsi="Times New Roman" w:cs="Times New Roman"/>
          <w:sz w:val="24"/>
          <w:szCs w:val="24"/>
          <w:lang w:val="en-US"/>
        </w:rPr>
      </w:pPr>
    </w:p>
    <w:p w:rsidR="00BB09CF" w:rsidRPr="000A66C0" w:rsidRDefault="00BB09CF" w:rsidP="00BB09CF">
      <w:pPr>
        <w:pStyle w:val="ListParagraph"/>
        <w:numPr>
          <w:ilvl w:val="0"/>
          <w:numId w:val="5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lastRenderedPageBreak/>
        <w:t>Sakit Hati</w:t>
      </w:r>
    </w:p>
    <w:p w:rsidR="00BB09CF" w:rsidRDefault="00BB09CF" w:rsidP="008D69F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Sakit hati ini bisa saja berupa komentar, hinaan, ejekan, iseng dan lain-lain.Dalam wawancara dengan bapak Briptu Muhammad Akbar,beliau mengungkapkan bahwa “ faktor</w:t>
      </w:r>
      <w:r w:rsidR="008D69FB">
        <w:rPr>
          <w:rFonts w:ascii="Times New Roman" w:hAnsi="Times New Roman" w:cs="Times New Roman"/>
          <w:sz w:val="24"/>
          <w:szCs w:val="24"/>
          <w:lang w:val="en-US"/>
        </w:rPr>
        <w:t xml:space="preserve"> </w:t>
      </w:r>
      <w:r>
        <w:rPr>
          <w:rFonts w:ascii="Times New Roman" w:hAnsi="Times New Roman" w:cs="Times New Roman"/>
          <w:sz w:val="24"/>
          <w:szCs w:val="24"/>
        </w:rPr>
        <w:t>selanjutnya yang cenderung menyebabkan munculnya kejahatan,termasuk pembunuhan adalah karena sakit hati. Orang yang terlalu sakit hati biasanya sangat mudah untuk melakukan kejahatan. Sakit hati ini juga biasanya berupa dendam yang membara “.</w:t>
      </w:r>
      <w:r>
        <w:rPr>
          <w:rStyle w:val="FootnoteReference"/>
          <w:rFonts w:ascii="Times New Roman" w:hAnsi="Times New Roman" w:cs="Times New Roman"/>
          <w:sz w:val="24"/>
          <w:szCs w:val="24"/>
        </w:rPr>
        <w:footnoteReference w:id="43"/>
      </w:r>
    </w:p>
    <w:p w:rsidR="00BB09CF" w:rsidRDefault="00BB09CF" w:rsidP="00BB09C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 wawancara,6 Maret 2015 pukul 11.00 WITA ).</w:t>
      </w:r>
    </w:p>
    <w:p w:rsidR="00BB09CF" w:rsidRDefault="00BB09CF" w:rsidP="00BB09C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Dendam merupakan sebab dan latarbelakang terjadinya banyak kejahatan,termasuk pembunuhan. Ini disebabkan karena Dendam merupakan sesuatu yang sangat sulit untuk dipulihkan terhadap manusia yang pernah merasa sakit hati terhadap perlakuan sesorang terhadapnya. </w:t>
      </w:r>
    </w:p>
    <w:p w:rsidR="00BB09CF" w:rsidRDefault="00BB09CF" w:rsidP="00BB09CF">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Sebagai manusia biasa, kita seringkali lupa mengontrol diri sendiri. Saat emosi sudah menguasai hati, semua perkataan yang kita ucapkan susah untuk dikendalikan. Tanpa sadar, perkataan ataupun sikap kita bisa saja menyakiti perasaan orang lain. Hal inilah yang sepatutnya dihindari, sebab kita tentu saja tidak ingin menjadi korban kejahatan akibat kesalahan kita sendiri.</w:t>
      </w:r>
    </w:p>
    <w:p w:rsidR="008D69FB" w:rsidRDefault="008D69FB" w:rsidP="00BB09CF">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Sakit hati juga merupakan salah  satu factor yang </w:t>
      </w:r>
      <w:r w:rsidR="00BF1A4D">
        <w:rPr>
          <w:rFonts w:ascii="Times New Roman" w:hAnsi="Times New Roman" w:cs="Times New Roman"/>
          <w:sz w:val="24"/>
          <w:szCs w:val="24"/>
          <w:lang w:val="en-US"/>
        </w:rPr>
        <w:t>melatarbelakangi Supirman Dg Siajang melakukan pembunuhan kepada Mita Armis dan Anugrah. Dari hasil wawancara diatas dapat diketahui bahwa Supirman Dg Siajang merasa sakit hati kepada Mita Armis sebab utangnya yang sebelumnya Rp 15.000.000 kemudian bertambah menjadi Rp 40.000.000 tanpa ada kesepakatan sebelumnya. Selain itu, Mita Armis juga menagihnya dengan ucapan yang mnyinggung perasaan Supirman Dg Siajang.</w:t>
      </w:r>
    </w:p>
    <w:p w:rsidR="00BF1A4D" w:rsidRDefault="00BF1A4D" w:rsidP="00BB09CF">
      <w:pPr>
        <w:autoSpaceDE w:val="0"/>
        <w:autoSpaceDN w:val="0"/>
        <w:adjustRightInd w:val="0"/>
        <w:spacing w:after="0" w:line="480" w:lineRule="auto"/>
        <w:jc w:val="both"/>
        <w:rPr>
          <w:rFonts w:ascii="Times New Roman" w:hAnsi="Times New Roman" w:cs="Times New Roman"/>
          <w:sz w:val="24"/>
          <w:szCs w:val="24"/>
          <w:lang w:val="en-US"/>
        </w:rPr>
      </w:pPr>
    </w:p>
    <w:p w:rsidR="00BF1A4D" w:rsidRPr="008D69FB" w:rsidRDefault="00BF1A4D" w:rsidP="00BB09CF">
      <w:pPr>
        <w:autoSpaceDE w:val="0"/>
        <w:autoSpaceDN w:val="0"/>
        <w:adjustRightInd w:val="0"/>
        <w:spacing w:after="0" w:line="480" w:lineRule="auto"/>
        <w:jc w:val="both"/>
        <w:rPr>
          <w:rFonts w:ascii="Times New Roman" w:hAnsi="Times New Roman" w:cs="Times New Roman"/>
          <w:sz w:val="24"/>
          <w:szCs w:val="24"/>
          <w:lang w:val="en-US"/>
        </w:rPr>
      </w:pPr>
    </w:p>
    <w:p w:rsidR="00BB09CF" w:rsidRPr="00456DE4" w:rsidRDefault="00BB09CF" w:rsidP="00BB09CF">
      <w:pPr>
        <w:pStyle w:val="ListParagraph"/>
        <w:numPr>
          <w:ilvl w:val="0"/>
          <w:numId w:val="5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lastRenderedPageBreak/>
        <w:t>Sosial budaya.</w:t>
      </w:r>
    </w:p>
    <w:p w:rsidR="00456DE4" w:rsidRPr="00456DE4" w:rsidRDefault="00456DE4" w:rsidP="00456DE4">
      <w:pPr>
        <w:autoSpaceDE w:val="0"/>
        <w:autoSpaceDN w:val="0"/>
        <w:adjustRightInd w:val="0"/>
        <w:spacing w:after="0" w:line="480" w:lineRule="auto"/>
        <w:ind w:firstLine="720"/>
        <w:jc w:val="both"/>
        <w:rPr>
          <w:rFonts w:ascii="Times New Roman" w:hAnsi="Times New Roman" w:cs="Times New Roman"/>
          <w:sz w:val="24"/>
          <w:szCs w:val="24"/>
          <w:lang w:val="en-US"/>
        </w:rPr>
      </w:pPr>
      <w:r w:rsidRPr="00456DE4">
        <w:rPr>
          <w:rFonts w:ascii="Times New Roman" w:hAnsi="Times New Roman" w:cs="Times New Roman"/>
          <w:sz w:val="24"/>
          <w:szCs w:val="24"/>
        </w:rPr>
        <w:t>Tak dapat dipungkiri bahwa setiap daerah mempunyai sosial budaya masing-masing. Berbicara tentang sisoal budaya, masyarakat Kabupaten Gowa menganut dan mempercayai adat istiadat yang mana salah satu yang masih diyakini sampai sekarang adalah “ SIRIK “ atas rasa malu yang cukup tinggi</w:t>
      </w:r>
      <w:r>
        <w:rPr>
          <w:rFonts w:ascii="Times New Roman" w:hAnsi="Times New Roman" w:cs="Times New Roman"/>
          <w:sz w:val="24"/>
          <w:szCs w:val="24"/>
          <w:lang w:val="en-US"/>
        </w:rPr>
        <w:t>.</w:t>
      </w:r>
      <w:r w:rsidRPr="00456DE4">
        <w:rPr>
          <w:rFonts w:ascii="Times New Roman" w:hAnsi="Times New Roman" w:cs="Times New Roman"/>
          <w:sz w:val="24"/>
          <w:szCs w:val="24"/>
        </w:rPr>
        <w:t xml:space="preserve"> </w:t>
      </w:r>
    </w:p>
    <w:p w:rsidR="00BB09CF" w:rsidRPr="00712C06" w:rsidRDefault="00BB09CF" w:rsidP="00BB09C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Persoalan sosial budaya ini dibenarkan oleh </w:t>
      </w:r>
      <w:r w:rsidRPr="00712C06">
        <w:rPr>
          <w:rFonts w:ascii="Times New Roman" w:hAnsi="Times New Roman" w:cs="Times New Roman"/>
          <w:sz w:val="24"/>
          <w:szCs w:val="24"/>
        </w:rPr>
        <w:t xml:space="preserve">Brigpol Hendra Wijaya </w:t>
      </w:r>
      <w:r>
        <w:rPr>
          <w:rFonts w:ascii="Times New Roman" w:hAnsi="Times New Roman" w:cs="Times New Roman"/>
          <w:sz w:val="24"/>
          <w:szCs w:val="24"/>
        </w:rPr>
        <w:t xml:space="preserve">penyidik pembantu Unit Reskrim Polres Gowa yang </w:t>
      </w:r>
      <w:r w:rsidRPr="00712C06">
        <w:rPr>
          <w:rFonts w:ascii="Times New Roman" w:hAnsi="Times New Roman" w:cs="Times New Roman"/>
          <w:sz w:val="24"/>
          <w:szCs w:val="24"/>
        </w:rPr>
        <w:t>menuturkan bahwa :</w:t>
      </w:r>
    </w:p>
    <w:p w:rsidR="00BB09CF" w:rsidRDefault="00BB09CF" w:rsidP="00BB09CF">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9D591C">
        <w:rPr>
          <w:rFonts w:ascii="Times New Roman" w:hAnsi="Times New Roman" w:cs="Times New Roman"/>
          <w:sz w:val="24"/>
          <w:szCs w:val="24"/>
        </w:rPr>
        <w:t xml:space="preserve">Masyarakat yang berada diwilayah hukum Polres Gowa yang pada umumnya adalah penduduk pribumi yang masih menganut dan mempercayai adat istiadat yang mana salah satu yang masih diyakini sampai sekarang adalah “ SIRIK “ atas rasa malu yang cukup tinggi sehingga terkadang karena hanya salah paham dan merasa tersinggung maka masyarakatpun melarikan ke “ SIRIK “ </w:t>
      </w:r>
      <w:r>
        <w:rPr>
          <w:rFonts w:ascii="Times New Roman" w:hAnsi="Times New Roman" w:cs="Times New Roman"/>
          <w:sz w:val="24"/>
          <w:szCs w:val="24"/>
        </w:rPr>
        <w:t>tadi sehingga timbullah hal-hal</w:t>
      </w:r>
      <w:r w:rsidRPr="009D591C">
        <w:rPr>
          <w:rFonts w:ascii="Times New Roman" w:hAnsi="Times New Roman" w:cs="Times New Roman"/>
          <w:sz w:val="24"/>
          <w:szCs w:val="24"/>
        </w:rPr>
        <w:t xml:space="preserve"> yang menimbulkan gesekan seperti perkelahian, penganiayaan, pengeroyokan, bahkan sampai berujung pada pembunuhan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 wawancara 4 maret 2015 pukul 13.00 ).</w:t>
      </w:r>
    </w:p>
    <w:p w:rsidR="00BB09CF" w:rsidRDefault="00BB09CF" w:rsidP="00BB09CF">
      <w:pPr>
        <w:autoSpaceDE w:val="0"/>
        <w:autoSpaceDN w:val="0"/>
        <w:adjustRightInd w:val="0"/>
        <w:spacing w:after="0"/>
        <w:ind w:left="720"/>
        <w:jc w:val="both"/>
        <w:rPr>
          <w:rFonts w:ascii="Times New Roman" w:hAnsi="Times New Roman" w:cs="Times New Roman"/>
          <w:sz w:val="24"/>
          <w:szCs w:val="24"/>
        </w:rPr>
      </w:pPr>
    </w:p>
    <w:p w:rsidR="00BB09CF" w:rsidRDefault="00BB09CF" w:rsidP="00BB09C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wawancara diatas, jelas bahwa budaya “ SIRIK “ yang dimiliki masyarakat Gowa juga merupakan salah satu faktor yang bisa menimbulkan kejahatan, seperti pembunuhan.</w:t>
      </w:r>
    </w:p>
    <w:p w:rsidR="00BB09CF" w:rsidRDefault="00BB09CF" w:rsidP="00BB09C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wawancara bersama Bapak Hamka salah satu petugas Lembaga Permasyarakatan Kelas 1 Makassar, memaparkan bahwa “ masyarakat kita yang sudah terikat oleh budaya “ SIRIK “ tentu akan menjunjung tinggi budaya tersebut. Apabila seseorang merasa harga dirinya ataupun keluarganya dipermalukan, maka otomatis masyarakat akan lari ke “ SIRIK “ sehingga bisa saja akan melakukan berbagai hal untu mematikan lawannya “. </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 wawancara tgl 2 April 2015 pukul 14.00 WITA ).</w:t>
      </w:r>
    </w:p>
    <w:p w:rsidR="00BB09CF" w:rsidRDefault="00BB09CF" w:rsidP="00BB09CF">
      <w:pPr>
        <w:autoSpaceDE w:val="0"/>
        <w:autoSpaceDN w:val="0"/>
        <w:adjustRightInd w:val="0"/>
        <w:spacing w:after="0"/>
        <w:ind w:left="720"/>
        <w:jc w:val="both"/>
        <w:rPr>
          <w:rFonts w:ascii="Times New Roman" w:hAnsi="Times New Roman" w:cs="Times New Roman"/>
          <w:sz w:val="24"/>
          <w:szCs w:val="24"/>
          <w:lang w:val="en-US"/>
        </w:rPr>
      </w:pPr>
    </w:p>
    <w:p w:rsidR="00456DE4" w:rsidRDefault="00456DE4" w:rsidP="00BB09CF">
      <w:pPr>
        <w:autoSpaceDE w:val="0"/>
        <w:autoSpaceDN w:val="0"/>
        <w:adjustRightInd w:val="0"/>
        <w:spacing w:after="0"/>
        <w:ind w:left="720"/>
        <w:jc w:val="both"/>
        <w:rPr>
          <w:rFonts w:ascii="Times New Roman" w:hAnsi="Times New Roman" w:cs="Times New Roman"/>
          <w:sz w:val="24"/>
          <w:szCs w:val="24"/>
          <w:lang w:val="en-US"/>
        </w:rPr>
      </w:pPr>
    </w:p>
    <w:p w:rsidR="00456DE4" w:rsidRDefault="00456DE4" w:rsidP="00BB09CF">
      <w:pPr>
        <w:autoSpaceDE w:val="0"/>
        <w:autoSpaceDN w:val="0"/>
        <w:adjustRightInd w:val="0"/>
        <w:spacing w:after="0"/>
        <w:ind w:left="720"/>
        <w:jc w:val="both"/>
        <w:rPr>
          <w:rFonts w:ascii="Times New Roman" w:hAnsi="Times New Roman" w:cs="Times New Roman"/>
          <w:sz w:val="24"/>
          <w:szCs w:val="24"/>
          <w:lang w:val="en-US"/>
        </w:rPr>
      </w:pPr>
    </w:p>
    <w:p w:rsidR="00456DE4" w:rsidRPr="00456DE4" w:rsidRDefault="00456DE4" w:rsidP="00BB09CF">
      <w:pPr>
        <w:autoSpaceDE w:val="0"/>
        <w:autoSpaceDN w:val="0"/>
        <w:adjustRightInd w:val="0"/>
        <w:spacing w:after="0"/>
        <w:ind w:left="720"/>
        <w:jc w:val="both"/>
        <w:rPr>
          <w:rFonts w:ascii="Times New Roman" w:hAnsi="Times New Roman" w:cs="Times New Roman"/>
          <w:sz w:val="24"/>
          <w:szCs w:val="24"/>
          <w:lang w:val="en-US"/>
        </w:rPr>
      </w:pPr>
    </w:p>
    <w:p w:rsidR="00BB09CF" w:rsidRDefault="00BB09CF" w:rsidP="00BB09CF">
      <w:pPr>
        <w:pStyle w:val="ListParagraph"/>
        <w:numPr>
          <w:ilvl w:val="0"/>
          <w:numId w:val="59"/>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Minuman keras</w:t>
      </w:r>
    </w:p>
    <w:p w:rsidR="00BB09CF" w:rsidRDefault="00BB09CF" w:rsidP="00BB09CF">
      <w:pPr>
        <w:autoSpaceDE w:val="0"/>
        <w:autoSpaceDN w:val="0"/>
        <w:adjustRightInd w:val="0"/>
        <w:spacing w:after="0" w:line="480" w:lineRule="auto"/>
        <w:ind w:firstLine="720"/>
        <w:jc w:val="both"/>
        <w:rPr>
          <w:rFonts w:ascii="Times New Roman" w:hAnsi="Times New Roman" w:cs="Times New Roman"/>
          <w:sz w:val="24"/>
          <w:szCs w:val="24"/>
        </w:rPr>
      </w:pPr>
      <w:r w:rsidRPr="002379D5">
        <w:rPr>
          <w:rFonts w:ascii="Times New Roman" w:hAnsi="Times New Roman" w:cs="Times New Roman"/>
          <w:sz w:val="24"/>
          <w:szCs w:val="24"/>
        </w:rPr>
        <w:t xml:space="preserve">Selain faktor ekonomi dan faktor sakit hati, peredaran minuman keras juga sangat mempengaruhi terjadinya kejahatan, seperi halnya yang dikemukakan oleh Briptu Muhammad Akbar </w:t>
      </w:r>
      <w:r>
        <w:rPr>
          <w:rFonts w:ascii="Times New Roman" w:hAnsi="Times New Roman" w:cs="Times New Roman"/>
          <w:sz w:val="24"/>
          <w:szCs w:val="24"/>
        </w:rPr>
        <w:t>sebagai berikut :</w:t>
      </w:r>
    </w:p>
    <w:p w:rsidR="00BB09CF" w:rsidRDefault="00BB09CF" w:rsidP="00BB09CF">
      <w:pPr>
        <w:autoSpaceDE w:val="0"/>
        <w:autoSpaceDN w:val="0"/>
        <w:adjustRightInd w:val="0"/>
        <w:spacing w:after="0"/>
        <w:ind w:left="720"/>
        <w:jc w:val="both"/>
        <w:rPr>
          <w:rFonts w:ascii="Times New Roman" w:hAnsi="Times New Roman" w:cs="Times New Roman"/>
          <w:sz w:val="24"/>
          <w:szCs w:val="24"/>
        </w:rPr>
      </w:pPr>
      <w:r w:rsidRPr="002379D5">
        <w:rPr>
          <w:rFonts w:ascii="Times New Roman" w:hAnsi="Times New Roman" w:cs="Times New Roman"/>
          <w:sz w:val="24"/>
          <w:szCs w:val="24"/>
        </w:rPr>
        <w:t>“</w:t>
      </w:r>
      <w:r>
        <w:rPr>
          <w:rFonts w:ascii="Times New Roman" w:hAnsi="Times New Roman" w:cs="Times New Roman"/>
          <w:sz w:val="24"/>
          <w:szCs w:val="24"/>
        </w:rPr>
        <w:t xml:space="preserve"> </w:t>
      </w:r>
      <w:r w:rsidRPr="002379D5">
        <w:rPr>
          <w:rFonts w:ascii="Times New Roman" w:hAnsi="Times New Roman" w:cs="Times New Roman"/>
          <w:sz w:val="24"/>
          <w:szCs w:val="24"/>
        </w:rPr>
        <w:t>Peredaran minuman keras yang tidak terpantau di masyarakat memudahkan setiap orang untuk dapat membeli dan mengkonsumsinya. Dengan keadaan tersebut menimbulkan kelompok masyarakat sering mengadakan pesta minuman keras hingga mabuk-mabukan dan dengan k</w:t>
      </w:r>
      <w:r>
        <w:rPr>
          <w:rFonts w:ascii="Times New Roman" w:hAnsi="Times New Roman" w:cs="Times New Roman"/>
          <w:sz w:val="24"/>
          <w:szCs w:val="24"/>
        </w:rPr>
        <w:t>eadaan yang sedemikian tersebut maka akan menyebabkan terjadinya tindak kriminal, seperti perkelahian hingga mengakibatkan pembunuhan”.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 wawancara 6 maret 2015 pukul 11.00 ).</w:t>
      </w:r>
    </w:p>
    <w:p w:rsidR="00BB09CF" w:rsidRDefault="00BB09CF" w:rsidP="00BB09CF">
      <w:pPr>
        <w:autoSpaceDE w:val="0"/>
        <w:autoSpaceDN w:val="0"/>
        <w:adjustRightInd w:val="0"/>
        <w:spacing w:after="0"/>
        <w:ind w:left="720"/>
        <w:jc w:val="both"/>
        <w:rPr>
          <w:rFonts w:ascii="Times New Roman" w:hAnsi="Times New Roman" w:cs="Times New Roman"/>
          <w:sz w:val="24"/>
          <w:szCs w:val="24"/>
        </w:rPr>
      </w:pPr>
    </w:p>
    <w:p w:rsidR="00BB09CF" w:rsidRDefault="00BB09CF" w:rsidP="00BB09CF">
      <w:pPr>
        <w:autoSpaceDE w:val="0"/>
        <w:autoSpaceDN w:val="0"/>
        <w:adjustRightInd w:val="0"/>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Dikemukan lebih jelas oleh bapak Hamka petugas Lembaga Permasyarakatan Kelas 1 Makassar bidang pemidanaan sebagai berikut :</w:t>
      </w:r>
    </w:p>
    <w:p w:rsidR="00BB09CF" w:rsidRDefault="00BB09CF" w:rsidP="00BB09CF">
      <w:pPr>
        <w:autoSpaceDE w:val="0"/>
        <w:autoSpaceDN w:val="0"/>
        <w:adjustRightInd w:val="0"/>
        <w:spacing w:after="0"/>
        <w:ind w:left="720" w:firstLine="360"/>
        <w:jc w:val="both"/>
        <w:rPr>
          <w:rFonts w:ascii="Times New Roman" w:hAnsi="Times New Roman" w:cs="Times New Roman"/>
          <w:sz w:val="24"/>
          <w:szCs w:val="24"/>
        </w:rPr>
      </w:pPr>
      <w:r>
        <w:rPr>
          <w:rFonts w:ascii="Times New Roman" w:hAnsi="Times New Roman" w:cs="Times New Roman"/>
          <w:sz w:val="24"/>
          <w:szCs w:val="24"/>
        </w:rPr>
        <w:t xml:space="preserve">“ sebenarnya faktor yang juga sangat bepengaruh terhadap maraknya kejahatan di Kabupaten Gowa adalah peredaran Minuman keras yang semakinm merajalela. Hal inilah yang sebenarnya perlu di tindaki secara serius oleh aparat kepolisian guna menjaga ketertiban dan keamanan dilingkungan masyarakat, karena sebagai mana kita ketahui bahwa efek dari meminum minuman keras tentu saja sangat berbahaya karena bisa membuat sesorang hilang kesadaran ( mabuk )”. </w:t>
      </w:r>
      <w:r>
        <w:rPr>
          <w:rStyle w:val="FootnoteReference"/>
          <w:rFonts w:ascii="Times New Roman" w:hAnsi="Times New Roman" w:cs="Times New Roman"/>
          <w:sz w:val="24"/>
          <w:szCs w:val="24"/>
        </w:rPr>
        <w:footnoteReference w:id="47"/>
      </w:r>
    </w:p>
    <w:p w:rsidR="00BB09CF" w:rsidRDefault="00BB09CF" w:rsidP="00BB09CF">
      <w:pPr>
        <w:autoSpaceDE w:val="0"/>
        <w:autoSpaceDN w:val="0"/>
        <w:adjustRightInd w:val="0"/>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wawancara tgl 2 April 2015 pukul 14.00 WITA)</w:t>
      </w:r>
    </w:p>
    <w:p w:rsidR="00FC2A94" w:rsidRDefault="00FC2A94" w:rsidP="00BB09CF">
      <w:pPr>
        <w:autoSpaceDE w:val="0"/>
        <w:autoSpaceDN w:val="0"/>
        <w:adjustRightInd w:val="0"/>
        <w:spacing w:after="0"/>
        <w:ind w:firstLine="720"/>
        <w:jc w:val="both"/>
        <w:rPr>
          <w:rFonts w:ascii="Times New Roman" w:hAnsi="Times New Roman" w:cs="Times New Roman"/>
          <w:sz w:val="24"/>
          <w:szCs w:val="24"/>
          <w:lang w:val="en-US"/>
        </w:rPr>
      </w:pPr>
    </w:p>
    <w:p w:rsidR="00FC2A94" w:rsidRPr="00FC2A94" w:rsidRDefault="00FC2A94" w:rsidP="00FC2A94">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Di kabupaten Gowa peredaran minuman keras masih sangat tinggi, hal ini bisa dilihat dari berbagai razia kepolisian yang mendapati minuman keras masih beredar. Minuman keras yang populer di Kabupaten Gowa misalnya saja adalah “ Ballo’ ”. ballo’ sangat mudah didapat di Kabupaten Gowa. Pesta minuman keras seringkali berujung kepada terjadinya kejahatan disebabkan oleh dampak dari minuman keras itu sendiri ( mabuk )</w:t>
      </w:r>
      <w:r>
        <w:rPr>
          <w:rFonts w:ascii="Times New Roman" w:hAnsi="Times New Roman" w:cs="Times New Roman"/>
          <w:sz w:val="24"/>
          <w:szCs w:val="24"/>
          <w:lang w:val="en-US"/>
        </w:rPr>
        <w:t>.</w:t>
      </w:r>
    </w:p>
    <w:p w:rsidR="00BB09CF" w:rsidRDefault="00BB09CF" w:rsidP="00BB09CF">
      <w:pPr>
        <w:tabs>
          <w:tab w:val="left" w:pos="4070"/>
        </w:tabs>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ab/>
      </w:r>
    </w:p>
    <w:p w:rsidR="00BB09CF" w:rsidRPr="002B029E" w:rsidRDefault="00BB09CF" w:rsidP="00BB09CF">
      <w:pPr>
        <w:pStyle w:val="ListParagraph"/>
        <w:numPr>
          <w:ilvl w:val="0"/>
          <w:numId w:val="59"/>
        </w:numPr>
        <w:autoSpaceDE w:val="0"/>
        <w:autoSpaceDN w:val="0"/>
        <w:adjustRightInd w:val="0"/>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Faktor keinginan dan kesempatan</w:t>
      </w:r>
    </w:p>
    <w:p w:rsidR="00BB09CF" w:rsidRPr="002B029E" w:rsidRDefault="00BB09CF" w:rsidP="00BB09CF">
      <w:pPr>
        <w:pStyle w:val="ListParagraph"/>
        <w:autoSpaceDE w:val="0"/>
        <w:autoSpaceDN w:val="0"/>
        <w:adjustRightInd w:val="0"/>
        <w:spacing w:after="0"/>
        <w:ind w:left="426" w:firstLine="294"/>
        <w:jc w:val="both"/>
        <w:rPr>
          <w:rFonts w:ascii="Times New Roman" w:hAnsi="Times New Roman" w:cs="Times New Roman"/>
          <w:b/>
          <w:sz w:val="24"/>
          <w:szCs w:val="24"/>
        </w:rPr>
      </w:pPr>
      <w:r w:rsidRPr="002B029E">
        <w:rPr>
          <w:rFonts w:ascii="Times New Roman" w:hAnsi="Times New Roman" w:cs="Times New Roman"/>
          <w:sz w:val="24"/>
          <w:szCs w:val="24"/>
        </w:rPr>
        <w:t xml:space="preserve">Faktor keinginan yaitu suatu kemauan yang sangat kuat yang mendorong sipelaku untuk melakukan sebuah kejahatan, sedangkan faktor kesempatan ini merupakan suatu </w:t>
      </w:r>
      <w:r w:rsidRPr="002B029E">
        <w:rPr>
          <w:rFonts w:ascii="Times New Roman" w:hAnsi="Times New Roman" w:cs="Times New Roman"/>
          <w:sz w:val="24"/>
          <w:szCs w:val="24"/>
        </w:rPr>
        <w:lastRenderedPageBreak/>
        <w:t>keadaan yang memungkinkan ( memberi peluang ) atau keadaan yang sangat mendukung untuk terjadinya sebuah kejahatan.</w:t>
      </w:r>
    </w:p>
    <w:p w:rsidR="00BB09CF" w:rsidRDefault="00BB09CF" w:rsidP="00BB09CF">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Hal ini kemudian yang diutarakan oleh penyidik pembantu Unit Reskrim Polres Gowa Brigpol Hendra Wijaya (wawancara, 4 Maret 2015 pukul 1.00 WITA ) yang mengungkapkan bahwa “adanya kesempatan seringkali jadi pemicu sesorang untuk melakukan kejahatan, kita ambil contoh pada kasus Supirman Dg Siajang, dimana saat itu ia menghabisi nyawa korbannya diatas mobil, hal itu membuktikan bahwa pada saat itu ia mendapat kesempatan untuk melancarkan aksinya”.</w:t>
      </w:r>
      <w:r>
        <w:rPr>
          <w:rStyle w:val="FootnoteReference"/>
          <w:rFonts w:ascii="Times New Roman" w:hAnsi="Times New Roman" w:cs="Times New Roman"/>
          <w:sz w:val="24"/>
          <w:szCs w:val="24"/>
        </w:rPr>
        <w:footnoteReference w:id="48"/>
      </w:r>
    </w:p>
    <w:p w:rsidR="00BB09CF" w:rsidRPr="0023790B" w:rsidRDefault="00BB09CF" w:rsidP="00BB09CF">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Dalam hasil wawancara di jelaskan pula bahwa kejahatan bisa saja terjadi ditempat-tempat yang sama sekali kita tidak menduga. Kejahatan ringan sering kali terjadi di halte bus, di pasar, dan ditempat-tempat umum lainnya. Kejahatan yang biasanya terjadi di pasar adalah pencurian. Hal ini biasanya terjadi dikarenakan si korban sendiri yang memancing seseorang untuk melakukan aks</w:t>
      </w:r>
      <w:r w:rsidR="00BF1A4D">
        <w:rPr>
          <w:rFonts w:ascii="Times New Roman" w:hAnsi="Times New Roman" w:cs="Times New Roman"/>
          <w:sz w:val="24"/>
          <w:szCs w:val="24"/>
        </w:rPr>
        <w:t>i kejahatan. Misalnya saja sese</w:t>
      </w:r>
      <w:r w:rsidR="00BF1A4D">
        <w:rPr>
          <w:rFonts w:ascii="Times New Roman" w:hAnsi="Times New Roman" w:cs="Times New Roman"/>
          <w:sz w:val="24"/>
          <w:szCs w:val="24"/>
          <w:lang w:val="en-US"/>
        </w:rPr>
        <w:t>o</w:t>
      </w:r>
      <w:r>
        <w:rPr>
          <w:rFonts w:ascii="Times New Roman" w:hAnsi="Times New Roman" w:cs="Times New Roman"/>
          <w:sz w:val="24"/>
          <w:szCs w:val="24"/>
        </w:rPr>
        <w:t>rang yang menggunakan perhiasan yang mencolok ditempat umum.</w:t>
      </w:r>
    </w:p>
    <w:p w:rsidR="00BB09CF" w:rsidRDefault="00BF1A4D" w:rsidP="00BB09CF">
      <w:pPr>
        <w:pStyle w:val="ListParagraph"/>
        <w:numPr>
          <w:ilvl w:val="0"/>
          <w:numId w:val="59"/>
        </w:numPr>
        <w:autoSpaceDE w:val="0"/>
        <w:autoSpaceDN w:val="0"/>
        <w:adjustRightInd w:val="0"/>
        <w:spacing w:after="0"/>
        <w:ind w:left="284"/>
        <w:jc w:val="both"/>
        <w:rPr>
          <w:rFonts w:ascii="Times New Roman" w:hAnsi="Times New Roman" w:cs="Times New Roman"/>
          <w:b/>
          <w:sz w:val="24"/>
          <w:szCs w:val="24"/>
        </w:rPr>
      </w:pPr>
      <w:r>
        <w:rPr>
          <w:rFonts w:ascii="Times New Roman" w:hAnsi="Times New Roman" w:cs="Times New Roman"/>
          <w:b/>
          <w:sz w:val="24"/>
          <w:szCs w:val="24"/>
        </w:rPr>
        <w:t>Kurangnya kesadaran masyarakat tentang aturan hukum yang berlaku.</w:t>
      </w:r>
    </w:p>
    <w:p w:rsidR="00BB09CF" w:rsidRPr="0099153D" w:rsidRDefault="00BB09CF" w:rsidP="00BB09CF">
      <w:pPr>
        <w:autoSpaceDE w:val="0"/>
        <w:autoSpaceDN w:val="0"/>
        <w:adjustRightInd w:val="0"/>
        <w:spacing w:after="0" w:line="480" w:lineRule="auto"/>
        <w:ind w:left="284" w:firstLine="435"/>
        <w:jc w:val="both"/>
        <w:rPr>
          <w:rFonts w:ascii="Times New Roman" w:hAnsi="Times New Roman" w:cs="Times New Roman"/>
          <w:sz w:val="24"/>
          <w:szCs w:val="24"/>
        </w:rPr>
      </w:pPr>
      <w:r>
        <w:rPr>
          <w:rFonts w:ascii="Times New Roman" w:hAnsi="Times New Roman" w:cs="Times New Roman"/>
          <w:sz w:val="24"/>
          <w:szCs w:val="24"/>
        </w:rPr>
        <w:t>kesadaran hukum masyarakat juga merupakan salah satu faktor penyebab kejahatan, seperti yang diungkapkan oleh Briptu muhammad Akbar selaku penyidik pembantu Unit Reskrim Polres Gowa sebagai berikut:</w:t>
      </w:r>
    </w:p>
    <w:p w:rsidR="00BB09CF" w:rsidRPr="009D591C" w:rsidRDefault="00BB09CF" w:rsidP="00BB09CF">
      <w:pPr>
        <w:autoSpaceDE w:val="0"/>
        <w:autoSpaceDN w:val="0"/>
        <w:adjustRightInd w:val="0"/>
        <w:spacing w:after="0"/>
        <w:ind w:left="719" w:hanging="435"/>
        <w:jc w:val="both"/>
        <w:rPr>
          <w:rFonts w:ascii="Times New Roman" w:hAnsi="Times New Roman" w:cs="Times New Roman"/>
          <w:sz w:val="24"/>
          <w:szCs w:val="24"/>
        </w:rPr>
      </w:pPr>
      <w:r>
        <w:rPr>
          <w:rFonts w:ascii="Times New Roman" w:hAnsi="Times New Roman" w:cs="Times New Roman"/>
          <w:sz w:val="24"/>
          <w:szCs w:val="24"/>
        </w:rPr>
        <w:tab/>
        <w:t>“</w:t>
      </w:r>
      <w:r w:rsidRPr="009D591C">
        <w:rPr>
          <w:rFonts w:ascii="Times New Roman" w:hAnsi="Times New Roman" w:cs="Times New Roman"/>
          <w:sz w:val="24"/>
          <w:szCs w:val="24"/>
        </w:rPr>
        <w:t xml:space="preserve">Masih kurangnya pemahaman masyarakat tentang aturan-aturan hukum dan perudang-undangan yang berlaku, sehingga masyarakat tidak menyadari </w:t>
      </w:r>
      <w:r w:rsidRPr="009D591C">
        <w:rPr>
          <w:rFonts w:ascii="Times New Roman" w:hAnsi="Times New Roman" w:cs="Times New Roman"/>
          <w:sz w:val="24"/>
          <w:szCs w:val="24"/>
        </w:rPr>
        <w:tab/>
        <w:t xml:space="preserve">bahwa segala perbuatan yang dilakukan terutama yang menyangkut masalah </w:t>
      </w:r>
      <w:r>
        <w:rPr>
          <w:rFonts w:ascii="Times New Roman" w:hAnsi="Times New Roman" w:cs="Times New Roman"/>
          <w:sz w:val="24"/>
          <w:szCs w:val="24"/>
        </w:rPr>
        <w:t xml:space="preserve">pembunuhan mempunyai </w:t>
      </w:r>
      <w:r w:rsidRPr="009D591C">
        <w:rPr>
          <w:rFonts w:ascii="Times New Roman" w:hAnsi="Times New Roman" w:cs="Times New Roman"/>
          <w:sz w:val="24"/>
          <w:szCs w:val="24"/>
        </w:rPr>
        <w:t>resiko hukum, atau dapat diproses atas perbuatan yang dilakukannya.</w:t>
      </w:r>
    </w:p>
    <w:p w:rsidR="00BB09CF" w:rsidRDefault="00BB09CF" w:rsidP="00BB09CF">
      <w:pPr>
        <w:ind w:left="719"/>
        <w:jc w:val="both"/>
        <w:rPr>
          <w:rFonts w:ascii="Times New Roman" w:hAnsi="Times New Roman" w:cs="Times New Roman"/>
          <w:sz w:val="24"/>
          <w:szCs w:val="24"/>
        </w:rPr>
      </w:pPr>
      <w:r w:rsidRPr="009D591C">
        <w:rPr>
          <w:rFonts w:ascii="Times New Roman" w:hAnsi="Times New Roman" w:cs="Times New Roman"/>
          <w:sz w:val="24"/>
          <w:szCs w:val="24"/>
        </w:rPr>
        <w:t>Dengan demikian bahwa segala bentuk kejahatan seperti halnya pembunuhan dapat terjadi kapan dan dimanapun tanpa mengenal siapa pelaku dan korbannya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(wawancara 6 Maret 2015 pukul 11.00 WITA ).</w:t>
      </w:r>
    </w:p>
    <w:p w:rsidR="00BB09CF" w:rsidRDefault="00BB09CF" w:rsidP="00BB09C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Pada hakikatnya, kejahatan akan terus ada selama setan-setan pun masih berkeliaran. Anca</w:t>
      </w:r>
      <w:r w:rsidR="00BF1A4D">
        <w:rPr>
          <w:rFonts w:ascii="Times New Roman" w:hAnsi="Times New Roman" w:cs="Times New Roman"/>
          <w:sz w:val="24"/>
          <w:szCs w:val="24"/>
        </w:rPr>
        <w:t>man hukuman yang tinggi didalam</w:t>
      </w:r>
      <w:r>
        <w:rPr>
          <w:rFonts w:ascii="Times New Roman" w:hAnsi="Times New Roman" w:cs="Times New Roman"/>
          <w:sz w:val="24"/>
          <w:szCs w:val="24"/>
        </w:rPr>
        <w:t xml:space="preserve"> KUHP tidak bisa memberikan efek jera. Seseorang yang sangat baik dimata masyarakat belum tentu sebaik yang dinilai oleh masyarakat itu sendiri. Siapapun bisa menjadi tersangka dan korban kejahatan, tak memandang kaya, miskin atauapun sebagainya. </w:t>
      </w:r>
    </w:p>
    <w:p w:rsidR="00BB09CF" w:rsidRPr="008C7F92" w:rsidRDefault="00BB09CF" w:rsidP="00BB09CF">
      <w:pPr>
        <w:pStyle w:val="ListParagraph"/>
        <w:numPr>
          <w:ilvl w:val="0"/>
          <w:numId w:val="58"/>
        </w:numPr>
        <w:ind w:left="284"/>
        <w:jc w:val="left"/>
        <w:rPr>
          <w:rFonts w:ascii="Times New Roman" w:hAnsi="Times New Roman" w:cs="Times New Roman"/>
          <w:sz w:val="24"/>
          <w:szCs w:val="24"/>
        </w:rPr>
      </w:pPr>
      <w:r>
        <w:rPr>
          <w:rFonts w:ascii="Times New Roman" w:hAnsi="Times New Roman" w:cs="Times New Roman"/>
          <w:b/>
          <w:sz w:val="24"/>
          <w:szCs w:val="24"/>
        </w:rPr>
        <w:t>Upaya preventif dan represif yang dilakukan aparat oleh aparat kepolisian terhadap tindak pidana pembunuhan di Kabupaten Gowa</w:t>
      </w:r>
      <w:r w:rsidRPr="008C7F92">
        <w:rPr>
          <w:rFonts w:ascii="Times New Roman" w:hAnsi="Times New Roman" w:cs="Times New Roman"/>
          <w:b/>
          <w:sz w:val="24"/>
          <w:szCs w:val="24"/>
        </w:rPr>
        <w:t>.</w:t>
      </w:r>
    </w:p>
    <w:p w:rsidR="00BB09CF" w:rsidRDefault="00BB09CF" w:rsidP="00BB09CF">
      <w:pPr>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Kepolisian merupakan salah satu aparat penegak hukum yang mempunyai tugas memelihara keamanan dan ketertiban masyarakat, penegakan penegakan hukum, perlindungan, pengayoman dan pelayanan kepada masyarakat, untuk mewujudkan keamanan dan ketertiban masyarakat, tertib dan tegaknya hukum, terselenggaranya perlindungan,pengayoman, dan pelayanan kepada masyarakat,serta terbinanya ketentraman masyarakat.</w:t>
      </w:r>
    </w:p>
    <w:p w:rsidR="00BB09CF" w:rsidRDefault="00BB09CF" w:rsidP="00BB09CF">
      <w:pPr>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Tugas dan wewenang kepolisian secara atributif dirumuskan dalam pasal 30 ayat (4) UUD NRI Tahun 1945, bahwa “Kepolisian Negara Republik Indonesia sebagai alat negara yang menjaga keamanan dan ketertiban masyarakat bertugas melindungi, mengayomi, melayani masyarakat, serta menegakkan hukum”.</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p>
    <w:p w:rsidR="00BB09CF" w:rsidRDefault="00BB09CF" w:rsidP="00BB09CF">
      <w:pPr>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Selanjutnya Undang-Undang Nomor 2 Tahun 2002 Tentang Kepolisian Republik Indonesia, dalam Pasal 13 memuat “Tugas Pokok Kepolisian Negara Republik Indonesia adalah:</w:t>
      </w:r>
    </w:p>
    <w:p w:rsidR="00BB09CF" w:rsidRDefault="00BB09CF" w:rsidP="00BB09CF">
      <w:pPr>
        <w:pStyle w:val="ListParagraph"/>
        <w:numPr>
          <w:ilvl w:val="0"/>
          <w:numId w:val="5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Memberikan keamanan dan ketertiban masyarakat;</w:t>
      </w:r>
    </w:p>
    <w:p w:rsidR="00BB09CF" w:rsidRDefault="00BB09CF" w:rsidP="00BB09CF">
      <w:pPr>
        <w:pStyle w:val="ListParagraph"/>
        <w:numPr>
          <w:ilvl w:val="0"/>
          <w:numId w:val="5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Menegakkan hukum;</w:t>
      </w:r>
    </w:p>
    <w:p w:rsidR="00BB09CF" w:rsidRDefault="00BB09CF" w:rsidP="00BB09CF">
      <w:pPr>
        <w:pStyle w:val="ListParagraph"/>
        <w:numPr>
          <w:ilvl w:val="0"/>
          <w:numId w:val="5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Memberikan perlindungan, pengayoman, dan pelayanan kepada masyarakat”.</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
    <w:p w:rsidR="00BB09CF" w:rsidRDefault="00BB09CF" w:rsidP="00BB09CF">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Sedangkan mengenai penjabaran tugas tersebut diaturdalam pasal 14 ayat (1) Undang-Undang Nomor 2 Tahun 2002 Tentang Kepolisian Republik Indonesia yaitu:</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Melaksanakan pengaturan, penjagaan, pengawalan, dan patroli terhadap kegiatan masyarakat dan pemerintah sesuai kebutuhan;</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Menyelenggarakan segala kegiatan dalam menjamin keamanan, ketertiban, dan kelancaran lalu lintas di jalan;</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Membina masyarakat untuk meningkatkan pasrtisipasi masyarakat, kesadaran hukum masyarakat, serta ketaatan warga masyarakat terhadap hukum dan peraturan perundang-undangan;</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Turut serta dalam pembinaan hukum nasional;</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Memelihara ketrtiban dan menjamin keamanan umum;</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Melaksanakan koordinasi, pengawasan, dan pembinaan teknis terhadap kepolisian khusus, penyidikpegawai Negeri Sipil, dan bentuk-bentuk pengamanan swakarsa;</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Melakukan penyelidikan dan penyidikan terhadap semua tindak pidana sesuai dengan hukum acara pidana dan peraturan perundang-undangan lainnya;</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Menyelenggarakan identifikasi kepolisian, kedokteran kepolisian, laboratorium forensik dan psikologi kepolisian untuk kepentingan tugas kepolisian;</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Melindungi keselamatan jiwa raga, harta benda, masyarakat dan lingkungan hidup dari gangguan ketertiban dan atau bencana termasuk memberikan bantuan dan pertolongan dengan menjunjung tinggi hak asasi manusia;</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Melayani kepentingan warga masyarakat untuk sementara sebelum ditangani oleh instansi dan/atau pihak yang berwenang;</w:t>
      </w:r>
    </w:p>
    <w:p w:rsidR="00BB09CF"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Memberikan pelayanan kepada masyarakat sesuai dengan kepentingannya dalam lingkup tugas kepolisian;serta</w:t>
      </w:r>
    </w:p>
    <w:p w:rsidR="00BB09CF" w:rsidRPr="007D3384" w:rsidRDefault="00BB09CF" w:rsidP="00BB09CF">
      <w:pPr>
        <w:pStyle w:val="ListParagraph"/>
        <w:numPr>
          <w:ilvl w:val="0"/>
          <w:numId w:val="5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Melaksanakan tugas lain sesuai dengan peraturan perundang-undangan.</w:t>
      </w:r>
      <w:r>
        <w:rPr>
          <w:rStyle w:val="FootnoteReference"/>
          <w:rFonts w:ascii="Times New Roman" w:hAnsi="Times New Roman" w:cs="Times New Roman"/>
          <w:sz w:val="24"/>
          <w:szCs w:val="24"/>
        </w:rPr>
        <w:footnoteReference w:id="52"/>
      </w:r>
    </w:p>
    <w:p w:rsidR="00BB09CF" w:rsidRDefault="00BB09CF" w:rsidP="00BB09CF">
      <w:pPr>
        <w:autoSpaceDE w:val="0"/>
        <w:autoSpaceDN w:val="0"/>
        <w:adjustRightInd w:val="0"/>
        <w:spacing w:after="0" w:line="480" w:lineRule="auto"/>
        <w:jc w:val="both"/>
        <w:rPr>
          <w:rFonts w:ascii="Times New Roman" w:hAnsi="Times New Roman" w:cs="Times New Roman"/>
          <w:sz w:val="24"/>
          <w:szCs w:val="24"/>
        </w:rPr>
      </w:pPr>
    </w:p>
    <w:p w:rsidR="00FC2A94" w:rsidRDefault="00FC2A94" w:rsidP="00BB09CF">
      <w:pPr>
        <w:autoSpaceDE w:val="0"/>
        <w:autoSpaceDN w:val="0"/>
        <w:adjustRightInd w:val="0"/>
        <w:spacing w:after="0" w:line="480" w:lineRule="auto"/>
        <w:ind w:left="720" w:firstLine="349"/>
        <w:jc w:val="both"/>
        <w:rPr>
          <w:rFonts w:ascii="Times New Roman" w:hAnsi="Times New Roman" w:cs="Times New Roman"/>
          <w:sz w:val="24"/>
          <w:szCs w:val="24"/>
          <w:lang w:val="en-US"/>
        </w:rPr>
      </w:pPr>
      <w:r>
        <w:rPr>
          <w:rFonts w:ascii="Times New Roman" w:hAnsi="Times New Roman" w:cs="Times New Roman"/>
          <w:sz w:val="24"/>
          <w:szCs w:val="24"/>
          <w:lang w:val="en-US"/>
        </w:rPr>
        <w:t>Polisi dengan organisasi kepolisisan dalam tugasnya sebagai penyidik, polisi juga bertugas untuk menanggulangi pelanggaran ketentuan yang termuat dalam kitab Undang-undang Hukum Pidana (KUHP) yakni salah satunya berupa tindak pidana pembunuhan.</w:t>
      </w:r>
    </w:p>
    <w:p w:rsidR="00FC2A94" w:rsidRPr="00FC2A94" w:rsidRDefault="00BB09CF" w:rsidP="00FC2A94">
      <w:pPr>
        <w:autoSpaceDE w:val="0"/>
        <w:autoSpaceDN w:val="0"/>
        <w:adjustRightInd w:val="0"/>
        <w:spacing w:after="0" w:line="480" w:lineRule="auto"/>
        <w:ind w:left="720" w:firstLine="349"/>
        <w:jc w:val="both"/>
        <w:rPr>
          <w:rFonts w:ascii="Times New Roman" w:hAnsi="Times New Roman" w:cs="Times New Roman"/>
          <w:sz w:val="24"/>
          <w:szCs w:val="24"/>
          <w:lang w:val="en-US"/>
        </w:rPr>
      </w:pPr>
      <w:r>
        <w:rPr>
          <w:rFonts w:ascii="Times New Roman" w:hAnsi="Times New Roman" w:cs="Times New Roman"/>
          <w:sz w:val="24"/>
          <w:szCs w:val="24"/>
        </w:rPr>
        <w:lastRenderedPageBreak/>
        <w:t>Tindak Pidana Pembunuhan di Kabupaten Gowa seyogyanya diupayakan penanggulangannya secara serius dan sungguh-sungguh, dalam arti penanggulangan yang setuntas-tuntasnya, penanggulangan itu berupa :</w:t>
      </w:r>
    </w:p>
    <w:p w:rsidR="00BB09CF" w:rsidRPr="002B029E" w:rsidRDefault="00BB09CF" w:rsidP="00BB09CF">
      <w:pPr>
        <w:pStyle w:val="ListParagraph"/>
        <w:numPr>
          <w:ilvl w:val="0"/>
          <w:numId w:val="55"/>
        </w:numPr>
        <w:autoSpaceDE w:val="0"/>
        <w:autoSpaceDN w:val="0"/>
        <w:adjustRightInd w:val="0"/>
        <w:spacing w:after="0"/>
        <w:ind w:left="426" w:hanging="425"/>
        <w:jc w:val="both"/>
        <w:rPr>
          <w:rFonts w:ascii="Times New Roman" w:hAnsi="Times New Roman" w:cs="Times New Roman"/>
          <w:b/>
          <w:sz w:val="24"/>
          <w:szCs w:val="24"/>
        </w:rPr>
      </w:pPr>
      <w:r>
        <w:rPr>
          <w:rFonts w:ascii="Times New Roman" w:hAnsi="Times New Roman" w:cs="Times New Roman"/>
          <w:b/>
          <w:sz w:val="24"/>
          <w:szCs w:val="24"/>
        </w:rPr>
        <w:t>Upaya preventif atau pencegahan</w:t>
      </w:r>
    </w:p>
    <w:p w:rsidR="00BB09CF" w:rsidRPr="002B029E" w:rsidRDefault="00BB09CF" w:rsidP="00BB09CF">
      <w:pPr>
        <w:pStyle w:val="ListParagraph"/>
        <w:autoSpaceDE w:val="0"/>
        <w:autoSpaceDN w:val="0"/>
        <w:adjustRightInd w:val="0"/>
        <w:spacing w:after="0"/>
        <w:ind w:left="426"/>
        <w:jc w:val="both"/>
        <w:rPr>
          <w:rFonts w:ascii="Times New Roman" w:hAnsi="Times New Roman" w:cs="Times New Roman"/>
          <w:b/>
          <w:sz w:val="24"/>
          <w:szCs w:val="24"/>
        </w:rPr>
      </w:pPr>
      <w:r w:rsidRPr="002B029E">
        <w:rPr>
          <w:rFonts w:ascii="Times New Roman" w:hAnsi="Times New Roman" w:cs="Times New Roman"/>
          <w:sz w:val="24"/>
          <w:szCs w:val="24"/>
        </w:rPr>
        <w:t>Yang dimaksud dengan Upaya Preventif adalah upaya-upaya yang dilakukan oleh pihak kepolisian untuk mencegah terjadinya tindak pidana. Dalam upaya preventif yang ditekankan adalah menghilangkan kesempatan untuk dilakukannya kejahatan.</w:t>
      </w:r>
    </w:p>
    <w:p w:rsidR="00BB09CF" w:rsidRDefault="00BB09CF" w:rsidP="00BB09CF">
      <w:pPr>
        <w:pStyle w:val="ListParagraph"/>
        <w:numPr>
          <w:ilvl w:val="0"/>
          <w:numId w:val="60"/>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sz w:val="24"/>
          <w:szCs w:val="24"/>
        </w:rPr>
        <w:t>Melakukan pendekatan kepada Masyarakat</w:t>
      </w:r>
    </w:p>
    <w:p w:rsidR="00BB09CF"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r w:rsidRPr="008F6AED">
        <w:rPr>
          <w:rFonts w:ascii="Times New Roman" w:hAnsi="Times New Roman" w:cs="Times New Roman"/>
          <w:sz w:val="24"/>
          <w:szCs w:val="24"/>
        </w:rPr>
        <w:t xml:space="preserve">Upaya ini merupakan hal yang sangat mendasar, mengingat </w:t>
      </w:r>
      <w:r>
        <w:rPr>
          <w:rFonts w:ascii="Times New Roman" w:hAnsi="Times New Roman" w:cs="Times New Roman"/>
          <w:sz w:val="24"/>
          <w:szCs w:val="24"/>
        </w:rPr>
        <w:t>masyarakat dan aparat penegak hu</w:t>
      </w:r>
      <w:r w:rsidRPr="008F6AED">
        <w:rPr>
          <w:rFonts w:ascii="Times New Roman" w:hAnsi="Times New Roman" w:cs="Times New Roman"/>
          <w:sz w:val="24"/>
          <w:szCs w:val="24"/>
        </w:rPr>
        <w:t>kum harus bisa saling bekerja sama dalam r</w:t>
      </w:r>
      <w:r>
        <w:rPr>
          <w:rFonts w:ascii="Times New Roman" w:hAnsi="Times New Roman" w:cs="Times New Roman"/>
          <w:sz w:val="24"/>
          <w:szCs w:val="24"/>
        </w:rPr>
        <w:t>angka menjaga keamanan bersama.</w:t>
      </w:r>
      <w:r w:rsidRPr="00681C47">
        <w:rPr>
          <w:rFonts w:ascii="Tahoma" w:hAnsi="Tahoma" w:cs="Tahoma"/>
          <w:sz w:val="24"/>
          <w:szCs w:val="24"/>
        </w:rPr>
        <w:t xml:space="preserve"> </w:t>
      </w:r>
      <w:r w:rsidRPr="00681C47">
        <w:rPr>
          <w:rFonts w:ascii="Times New Roman" w:hAnsi="Times New Roman" w:cs="Times New Roman"/>
          <w:sz w:val="24"/>
          <w:szCs w:val="24"/>
        </w:rPr>
        <w:t xml:space="preserve">Penyelenggaraan tugas-tugas kepolisian baik dalam pemeliharaan keamanan dan ketertiban maupun penegakan hukum, dilakukan secara / konvensional. Polisi cenderung </w:t>
      </w:r>
      <w:r>
        <w:rPr>
          <w:rFonts w:ascii="Times New Roman" w:hAnsi="Times New Roman" w:cs="Times New Roman"/>
          <w:sz w:val="24"/>
          <w:szCs w:val="24"/>
        </w:rPr>
        <w:t xml:space="preserve">hanya dilihat </w:t>
      </w:r>
      <w:r w:rsidRPr="00681C47">
        <w:rPr>
          <w:rFonts w:ascii="Times New Roman" w:hAnsi="Times New Roman" w:cs="Times New Roman"/>
          <w:sz w:val="24"/>
          <w:szCs w:val="24"/>
        </w:rPr>
        <w:t>sebagai pemegang otoritas dan institusi kepolisian dipandang semata-mata sebagai alat negara, sehingga masyarakat seringkali memandang sebelah mata aparat kepolisian.</w:t>
      </w:r>
      <w:r>
        <w:rPr>
          <w:rFonts w:ascii="Times New Roman" w:hAnsi="Times New Roman" w:cs="Times New Roman"/>
          <w:sz w:val="24"/>
          <w:szCs w:val="24"/>
        </w:rPr>
        <w:t xml:space="preserve"> Banyak kasus-kasus yang sangat sulit untuk terungkap dikarenakan kurangnya kerjasama masyarakat dengan kepolisian sehingga memungkinkan juga untuk muncul masalah baru. Seperti yang diutarakan oleh bapak Briptu Muhammad Akbar penyidik pembantu unit Reskrim Polres Gowa sebagaiu berikut :</w:t>
      </w:r>
    </w:p>
    <w:p w:rsidR="00BB09CF" w:rsidRDefault="00BB09CF" w:rsidP="00BB09CF">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“langkah awal untuk mencegah semakin maraknya kejahatan,termasuk dalam hal ini adalah pembunuhan tentu saja lebih mengedepankan dulu pendekatan kepada masyarakat. Dengan kita dekat dengan masyarakat maka kita akan lebih mudah untuk mengetahu isu-isu kejahatan yang sedang beredar ditengah-tengah masyarakat. Jika kita sudah mengetahui isu-isu tersebut maka kita akan mudah mengantisipasi jika saja sewaktu-waktu isu-isu tersebut memang benar-benar terjadi”.</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(wawancara 6 Maret 2015 pukul 11.00 WITA)</w:t>
      </w:r>
      <w:r w:rsidR="00FC2A94">
        <w:rPr>
          <w:rFonts w:ascii="Times New Roman" w:hAnsi="Times New Roman" w:cs="Times New Roman"/>
          <w:sz w:val="24"/>
          <w:szCs w:val="24"/>
          <w:lang w:val="en-US"/>
        </w:rPr>
        <w:t>.</w:t>
      </w:r>
    </w:p>
    <w:p w:rsidR="00FC2A94" w:rsidRDefault="00FC2A94" w:rsidP="00BB09CF">
      <w:pPr>
        <w:autoSpaceDE w:val="0"/>
        <w:autoSpaceDN w:val="0"/>
        <w:adjustRightInd w:val="0"/>
        <w:spacing w:after="0" w:line="240" w:lineRule="auto"/>
        <w:ind w:left="720"/>
        <w:jc w:val="both"/>
        <w:rPr>
          <w:rFonts w:ascii="Times New Roman" w:hAnsi="Times New Roman" w:cs="Times New Roman"/>
          <w:sz w:val="24"/>
          <w:szCs w:val="24"/>
          <w:lang w:val="en-US"/>
        </w:rPr>
      </w:pPr>
    </w:p>
    <w:p w:rsidR="00FC2A94" w:rsidRPr="00FC2A94" w:rsidRDefault="00FC2A94" w:rsidP="00FC2A94">
      <w:pPr>
        <w:autoSpaceDE w:val="0"/>
        <w:autoSpaceDN w:val="0"/>
        <w:adjustRightInd w:val="0"/>
        <w:spacing w:after="0" w:line="480" w:lineRule="auto"/>
        <w:ind w:left="709" w:firstLine="720"/>
        <w:jc w:val="both"/>
        <w:rPr>
          <w:rFonts w:ascii="Times New Roman" w:hAnsi="Times New Roman" w:cs="Times New Roman"/>
          <w:bCs/>
          <w:sz w:val="24"/>
          <w:szCs w:val="24"/>
          <w:lang w:val="en-US"/>
        </w:rPr>
      </w:pPr>
      <w:r>
        <w:rPr>
          <w:rFonts w:ascii="Times New Roman" w:hAnsi="Times New Roman" w:cs="Times New Roman"/>
          <w:bCs/>
          <w:sz w:val="24"/>
          <w:szCs w:val="24"/>
        </w:rPr>
        <w:lastRenderedPageBreak/>
        <w:t>Mendekatkan diri kepada masyarakat tentu bukan hal yang mudah. Persepsi masyarakat yang seolah memandang sebelah mata aparat kepolisan tentu saja menjadi PR bagi kepolisian untuk mengambil hati masyarakat dan membuktikan kinerja yang baik khususnya dalam pencegahan dan penindakan kejahatan</w:t>
      </w:r>
      <w:r>
        <w:rPr>
          <w:rFonts w:ascii="Times New Roman" w:hAnsi="Times New Roman" w:cs="Times New Roman"/>
          <w:bCs/>
          <w:sz w:val="24"/>
          <w:szCs w:val="24"/>
          <w:lang w:val="en-US"/>
        </w:rPr>
        <w:t>.</w:t>
      </w:r>
    </w:p>
    <w:p w:rsidR="00BB09CF" w:rsidRPr="00E2655F" w:rsidRDefault="00BB09CF" w:rsidP="00BB09CF">
      <w:pPr>
        <w:pStyle w:val="ListParagraph"/>
        <w:numPr>
          <w:ilvl w:val="0"/>
          <w:numId w:val="60"/>
        </w:numPr>
        <w:autoSpaceDE w:val="0"/>
        <w:autoSpaceDN w:val="0"/>
        <w:adjustRightInd w:val="0"/>
        <w:spacing w:after="0"/>
        <w:ind w:left="709" w:hanging="425"/>
        <w:jc w:val="both"/>
        <w:rPr>
          <w:rFonts w:ascii="Times New Roman" w:hAnsi="Times New Roman" w:cs="Times New Roman"/>
          <w:b/>
          <w:sz w:val="24"/>
          <w:szCs w:val="24"/>
        </w:rPr>
      </w:pPr>
      <w:r w:rsidRPr="00E2655F">
        <w:rPr>
          <w:rFonts w:ascii="Times New Roman" w:hAnsi="Times New Roman" w:cs="Times New Roman"/>
          <w:b/>
          <w:sz w:val="24"/>
          <w:szCs w:val="24"/>
        </w:rPr>
        <w:t>Melakukan kegiatan Polmas dengan pembentukan FKPM ( Forum Komunikasi Polisi Masyarakat ) di tingkat Desa Komunitas maupun kawasan.</w:t>
      </w:r>
    </w:p>
    <w:p w:rsidR="00BB09CF" w:rsidRPr="00631AA1"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r w:rsidRPr="00631AA1">
        <w:rPr>
          <w:rFonts w:ascii="Times New Roman" w:hAnsi="Times New Roman" w:cs="Times New Roman"/>
          <w:sz w:val="24"/>
          <w:szCs w:val="24"/>
        </w:rPr>
        <w:t xml:space="preserve">Kepolisian Negara Republik Indonesia menerapkan model </w:t>
      </w:r>
      <w:r w:rsidRPr="00631AA1">
        <w:rPr>
          <w:rFonts w:ascii="Times New Roman" w:hAnsi="Times New Roman" w:cs="Times New Roman"/>
          <w:i/>
          <w:iCs/>
          <w:sz w:val="24"/>
          <w:szCs w:val="24"/>
        </w:rPr>
        <w:t>community</w:t>
      </w:r>
      <w:r w:rsidRPr="00631AA1">
        <w:rPr>
          <w:rFonts w:ascii="Times New Roman" w:hAnsi="Times New Roman" w:cs="Times New Roman"/>
          <w:sz w:val="24"/>
          <w:szCs w:val="24"/>
        </w:rPr>
        <w:t xml:space="preserve"> </w:t>
      </w:r>
      <w:r w:rsidRPr="00631AA1">
        <w:rPr>
          <w:rFonts w:ascii="Times New Roman" w:hAnsi="Times New Roman" w:cs="Times New Roman"/>
          <w:i/>
          <w:iCs/>
          <w:sz w:val="24"/>
          <w:szCs w:val="24"/>
        </w:rPr>
        <w:t xml:space="preserve">policing </w:t>
      </w:r>
      <w:r w:rsidRPr="00631AA1">
        <w:rPr>
          <w:rFonts w:ascii="Times New Roman" w:hAnsi="Times New Roman" w:cs="Times New Roman"/>
          <w:sz w:val="24"/>
          <w:szCs w:val="24"/>
        </w:rPr>
        <w:t xml:space="preserve">khas Indonesia dengan nama atau sebutan Polmas </w:t>
      </w:r>
      <w:r>
        <w:rPr>
          <w:rFonts w:ascii="Times New Roman" w:hAnsi="Times New Roman" w:cs="Times New Roman"/>
          <w:sz w:val="24"/>
          <w:szCs w:val="24"/>
        </w:rPr>
        <w:t xml:space="preserve">berdasarkan </w:t>
      </w:r>
      <w:r w:rsidRPr="00631AA1">
        <w:rPr>
          <w:rFonts w:ascii="Times New Roman" w:hAnsi="Times New Roman" w:cs="Times New Roman"/>
          <w:sz w:val="24"/>
          <w:szCs w:val="24"/>
        </w:rPr>
        <w:t xml:space="preserve">Surat Keputusan Kapolri dengan Nomor; Skep./737/X/2005. </w:t>
      </w:r>
    </w:p>
    <w:p w:rsidR="00BB09CF" w:rsidRDefault="00BB09CF" w:rsidP="00BB09CF">
      <w:pPr>
        <w:autoSpaceDE w:val="0"/>
        <w:autoSpaceDN w:val="0"/>
        <w:adjustRightInd w:val="0"/>
        <w:spacing w:after="0" w:line="480" w:lineRule="auto"/>
        <w:ind w:left="720" w:firstLine="720"/>
        <w:jc w:val="both"/>
        <w:rPr>
          <w:rFonts w:ascii="Tahoma" w:hAnsi="Tahoma" w:cs="Tahoma"/>
          <w:sz w:val="24"/>
          <w:szCs w:val="24"/>
        </w:rPr>
      </w:pPr>
      <w:r>
        <w:rPr>
          <w:rFonts w:ascii="Times New Roman" w:hAnsi="Times New Roman" w:cs="Times New Roman"/>
          <w:sz w:val="24"/>
          <w:szCs w:val="24"/>
        </w:rPr>
        <w:t xml:space="preserve">Kegiatan Polmas dengan pembentukan FKPM ( Forum Komunikasi Polisi Masyarakat) di tingkat Desa komunitas maupun kawasan sangat penting dilakukan, mengingat apabila </w:t>
      </w:r>
      <w:r w:rsidRPr="00736247">
        <w:rPr>
          <w:rFonts w:ascii="Times New Roman" w:hAnsi="Times New Roman" w:cs="Times New Roman"/>
          <w:sz w:val="24"/>
          <w:szCs w:val="24"/>
        </w:rPr>
        <w:t xml:space="preserve"> terjadi tindak pidana yang berhubungan dengan </w:t>
      </w:r>
      <w:r>
        <w:rPr>
          <w:rFonts w:ascii="Times New Roman" w:hAnsi="Times New Roman" w:cs="Times New Roman"/>
          <w:sz w:val="24"/>
          <w:szCs w:val="24"/>
        </w:rPr>
        <w:t xml:space="preserve">menghilangkan nyawa sesorang, maka </w:t>
      </w:r>
      <w:r w:rsidRPr="00736247">
        <w:rPr>
          <w:rFonts w:ascii="Times New Roman" w:hAnsi="Times New Roman" w:cs="Times New Roman"/>
          <w:sz w:val="24"/>
          <w:szCs w:val="24"/>
        </w:rPr>
        <w:t xml:space="preserve">kesatuan Polres segera mendatangi </w:t>
      </w:r>
      <w:r w:rsidR="00910407">
        <w:rPr>
          <w:rFonts w:ascii="Times New Roman" w:hAnsi="Times New Roman" w:cs="Times New Roman"/>
          <w:sz w:val="24"/>
          <w:szCs w:val="24"/>
          <w:lang w:val="en-US"/>
        </w:rPr>
        <w:t xml:space="preserve">tempat kejadia perkara (TKP) </w:t>
      </w:r>
      <w:r w:rsidRPr="00736247">
        <w:rPr>
          <w:rFonts w:ascii="Times New Roman" w:hAnsi="Times New Roman" w:cs="Times New Roman"/>
          <w:sz w:val="24"/>
          <w:szCs w:val="24"/>
        </w:rPr>
        <w:t>dan segera mengambil tindakan yang dibutuhkan untuk proses penyelidikan dan penyidikan. Dan jika perlu pada saat itu pula segera menghubungi satuan atas</w:t>
      </w:r>
      <w:r>
        <w:rPr>
          <w:rFonts w:ascii="Times New Roman" w:hAnsi="Times New Roman" w:cs="Times New Roman"/>
          <w:sz w:val="24"/>
          <w:szCs w:val="24"/>
        </w:rPr>
        <w:t>an</w:t>
      </w:r>
      <w:r>
        <w:rPr>
          <w:rFonts w:ascii="Tahoma" w:hAnsi="Tahoma" w:cs="Tahoma"/>
          <w:sz w:val="24"/>
          <w:szCs w:val="24"/>
        </w:rPr>
        <w:t>.</w:t>
      </w:r>
    </w:p>
    <w:p w:rsidR="00BB09CF" w:rsidRPr="00B80A1B" w:rsidRDefault="00BB09CF" w:rsidP="00BB09CF">
      <w:pPr>
        <w:autoSpaceDE w:val="0"/>
        <w:autoSpaceDN w:val="0"/>
        <w:adjustRightInd w:val="0"/>
        <w:spacing w:after="0" w:line="480" w:lineRule="auto"/>
        <w:ind w:left="709"/>
        <w:jc w:val="both"/>
        <w:rPr>
          <w:rFonts w:ascii="Times New Roman" w:hAnsi="Times New Roman" w:cs="Times New Roman"/>
          <w:sz w:val="24"/>
          <w:szCs w:val="24"/>
        </w:rPr>
      </w:pPr>
      <w:r w:rsidRPr="00B80A1B">
        <w:rPr>
          <w:rFonts w:ascii="Times New Roman" w:hAnsi="Times New Roman" w:cs="Times New Roman"/>
          <w:sz w:val="24"/>
          <w:szCs w:val="24"/>
        </w:rPr>
        <w:t>Lebih lanjut Brigpol Hendra Wijaya penyidik pembantu Unit Reskrim Polres Gowa mengungkapkan bahwa :</w:t>
      </w:r>
    </w:p>
    <w:p w:rsidR="00BB09CF" w:rsidRPr="00B80A1B" w:rsidRDefault="00BB09CF" w:rsidP="00BB09CF">
      <w:pPr>
        <w:autoSpaceDE w:val="0"/>
        <w:autoSpaceDN w:val="0"/>
        <w:adjustRightInd w:val="0"/>
        <w:spacing w:after="0" w:line="240" w:lineRule="auto"/>
        <w:ind w:left="709"/>
        <w:jc w:val="both"/>
        <w:rPr>
          <w:rFonts w:ascii="Times New Roman" w:hAnsi="Times New Roman" w:cs="Times New Roman"/>
          <w:sz w:val="24"/>
          <w:szCs w:val="24"/>
        </w:rPr>
      </w:pPr>
      <w:r w:rsidRPr="00B80A1B">
        <w:rPr>
          <w:rFonts w:ascii="Times New Roman" w:hAnsi="Times New Roman" w:cs="Times New Roman"/>
          <w:sz w:val="24"/>
          <w:szCs w:val="24"/>
        </w:rPr>
        <w:t>“ kegiatan polmas ini sangat bagus sebagai salah satu upaya preventif yang kami lakukan untuk meminimalisir kejahatan yang ada. Adapun tugas polmas yaitu:</w:t>
      </w:r>
    </w:p>
    <w:p w:rsidR="00BB09CF" w:rsidRPr="00B80A1B" w:rsidRDefault="00BB09CF" w:rsidP="00BB09CF">
      <w:pPr>
        <w:autoSpaceDE w:val="0"/>
        <w:autoSpaceDN w:val="0"/>
        <w:adjustRightInd w:val="0"/>
        <w:spacing w:after="0" w:line="240" w:lineRule="auto"/>
        <w:ind w:firstLine="709"/>
        <w:jc w:val="both"/>
        <w:rPr>
          <w:rFonts w:ascii="Times New Roman" w:hAnsi="Times New Roman" w:cs="Times New Roman"/>
          <w:sz w:val="24"/>
          <w:szCs w:val="24"/>
        </w:rPr>
      </w:pPr>
      <w:r w:rsidRPr="00B80A1B">
        <w:rPr>
          <w:rFonts w:ascii="Times New Roman" w:hAnsi="Times New Roman" w:cs="Times New Roman"/>
          <w:sz w:val="24"/>
          <w:szCs w:val="24"/>
        </w:rPr>
        <w:t>a. Menyelenggarakan fungsi deteksi;</w:t>
      </w:r>
    </w:p>
    <w:p w:rsidR="00BB09CF" w:rsidRPr="00B80A1B" w:rsidRDefault="00BB09CF" w:rsidP="00BB09CF">
      <w:pPr>
        <w:autoSpaceDE w:val="0"/>
        <w:autoSpaceDN w:val="0"/>
        <w:adjustRightInd w:val="0"/>
        <w:spacing w:after="0" w:line="240" w:lineRule="auto"/>
        <w:ind w:firstLine="709"/>
        <w:jc w:val="both"/>
        <w:rPr>
          <w:rFonts w:ascii="Times New Roman" w:hAnsi="Times New Roman" w:cs="Times New Roman"/>
          <w:sz w:val="24"/>
          <w:szCs w:val="24"/>
        </w:rPr>
      </w:pPr>
      <w:r w:rsidRPr="00B80A1B">
        <w:rPr>
          <w:rFonts w:ascii="Times New Roman" w:hAnsi="Times New Roman" w:cs="Times New Roman"/>
          <w:sz w:val="24"/>
          <w:szCs w:val="24"/>
        </w:rPr>
        <w:t>b. Melaksanakan fungsi-fungsi bimbingan dan penyuluhan masyarakat;</w:t>
      </w:r>
    </w:p>
    <w:p w:rsidR="00BB09CF" w:rsidRPr="00B80A1B" w:rsidRDefault="00BB09CF" w:rsidP="00BB09CF">
      <w:pPr>
        <w:autoSpaceDE w:val="0"/>
        <w:autoSpaceDN w:val="0"/>
        <w:adjustRightInd w:val="0"/>
        <w:spacing w:after="0" w:line="240" w:lineRule="auto"/>
        <w:ind w:firstLine="709"/>
        <w:jc w:val="both"/>
        <w:rPr>
          <w:rFonts w:ascii="Times New Roman" w:hAnsi="Times New Roman" w:cs="Times New Roman"/>
          <w:sz w:val="24"/>
          <w:szCs w:val="24"/>
        </w:rPr>
      </w:pPr>
      <w:r w:rsidRPr="00B80A1B">
        <w:rPr>
          <w:rFonts w:ascii="Times New Roman" w:hAnsi="Times New Roman" w:cs="Times New Roman"/>
          <w:sz w:val="24"/>
          <w:szCs w:val="24"/>
        </w:rPr>
        <w:t>c. Melaksanakan tugas-tugas kepolisian umum;</w:t>
      </w:r>
    </w:p>
    <w:p w:rsidR="00BB09CF" w:rsidRPr="00B80A1B" w:rsidRDefault="00BB09CF" w:rsidP="00BB09CF">
      <w:pPr>
        <w:autoSpaceDE w:val="0"/>
        <w:autoSpaceDN w:val="0"/>
        <w:adjustRightInd w:val="0"/>
        <w:spacing w:after="0" w:line="240" w:lineRule="auto"/>
        <w:ind w:firstLine="709"/>
        <w:jc w:val="both"/>
        <w:rPr>
          <w:rFonts w:ascii="Times New Roman" w:hAnsi="Times New Roman" w:cs="Times New Roman"/>
          <w:sz w:val="24"/>
          <w:szCs w:val="24"/>
        </w:rPr>
      </w:pPr>
      <w:r w:rsidRPr="00B80A1B">
        <w:rPr>
          <w:rFonts w:ascii="Times New Roman" w:hAnsi="Times New Roman" w:cs="Times New Roman"/>
          <w:sz w:val="24"/>
          <w:szCs w:val="24"/>
        </w:rPr>
        <w:t>d. Melaksanakan fungsi reserse kriminal secara terbatas;</w:t>
      </w:r>
    </w:p>
    <w:p w:rsidR="00BB09CF" w:rsidRPr="00B80A1B" w:rsidRDefault="00BB09CF" w:rsidP="00BB09CF">
      <w:pPr>
        <w:autoSpaceDE w:val="0"/>
        <w:autoSpaceDN w:val="0"/>
        <w:adjustRightInd w:val="0"/>
        <w:spacing w:after="0" w:line="240" w:lineRule="auto"/>
        <w:ind w:left="720"/>
        <w:jc w:val="both"/>
        <w:rPr>
          <w:rFonts w:ascii="Times New Roman" w:hAnsi="Times New Roman" w:cs="Times New Roman"/>
          <w:sz w:val="24"/>
          <w:szCs w:val="24"/>
        </w:rPr>
      </w:pPr>
      <w:r w:rsidRPr="00B80A1B">
        <w:rPr>
          <w:rFonts w:ascii="Times New Roman" w:hAnsi="Times New Roman" w:cs="Times New Roman"/>
          <w:sz w:val="24"/>
          <w:szCs w:val="24"/>
        </w:rPr>
        <w:t>e. Melaporkan setiap pelaksanaan tugasnya baik tertulis maupun lisan kepada Kapolsek.</w:t>
      </w:r>
    </w:p>
    <w:p w:rsidR="00BB09CF" w:rsidRPr="00B80A1B" w:rsidRDefault="00BB09CF" w:rsidP="00BB09CF">
      <w:pPr>
        <w:autoSpaceDE w:val="0"/>
        <w:autoSpaceDN w:val="0"/>
        <w:adjustRightInd w:val="0"/>
        <w:spacing w:after="0" w:line="240" w:lineRule="auto"/>
        <w:ind w:left="720"/>
        <w:jc w:val="both"/>
        <w:rPr>
          <w:rFonts w:ascii="Times New Roman" w:hAnsi="Times New Roman" w:cs="Times New Roman"/>
          <w:sz w:val="24"/>
          <w:szCs w:val="24"/>
        </w:rPr>
      </w:pPr>
      <w:r w:rsidRPr="00B80A1B">
        <w:rPr>
          <w:rFonts w:ascii="Times New Roman" w:hAnsi="Times New Roman" w:cs="Times New Roman"/>
          <w:sz w:val="24"/>
          <w:szCs w:val="24"/>
        </w:rPr>
        <w:t>f. Mengambil tindakan kepolisian secara proporsional dalam hal terjadi perbuatan melawan hukum yang dipandang perlu, berkoordinasi dengan petugas kepolisian yang berkepentingan/ berwenang mengambil alih penanganannya.</w:t>
      </w:r>
    </w:p>
    <w:p w:rsidR="00BB09CF" w:rsidRDefault="00BB09CF" w:rsidP="00BB09CF">
      <w:pPr>
        <w:autoSpaceDE w:val="0"/>
        <w:autoSpaceDN w:val="0"/>
        <w:adjustRightInd w:val="0"/>
        <w:spacing w:after="0" w:line="240" w:lineRule="auto"/>
        <w:ind w:left="720"/>
        <w:jc w:val="both"/>
        <w:rPr>
          <w:rFonts w:ascii="Times New Roman" w:hAnsi="Times New Roman" w:cs="Times New Roman"/>
          <w:sz w:val="24"/>
          <w:szCs w:val="24"/>
        </w:rPr>
      </w:pPr>
      <w:r w:rsidRPr="00B80A1B">
        <w:rPr>
          <w:rFonts w:ascii="Times New Roman" w:hAnsi="Times New Roman" w:cs="Times New Roman"/>
          <w:sz w:val="24"/>
          <w:szCs w:val="24"/>
        </w:rPr>
        <w:t xml:space="preserve">g. Menyelesaikan perkara ringan/pertikaian antar warga berdasarkan kesepakatan bersama antar pihak yang berperkara/bertikai dan </w:t>
      </w:r>
      <w:r>
        <w:rPr>
          <w:rFonts w:ascii="Times New Roman" w:hAnsi="Times New Roman" w:cs="Times New Roman"/>
          <w:sz w:val="24"/>
          <w:szCs w:val="24"/>
        </w:rPr>
        <w:t>bila diperlukan bersama FKPM”.</w:t>
      </w:r>
      <w:r>
        <w:rPr>
          <w:rStyle w:val="FootnoteReference"/>
          <w:rFonts w:ascii="Times New Roman" w:hAnsi="Times New Roman" w:cs="Times New Roman"/>
          <w:sz w:val="24"/>
          <w:szCs w:val="24"/>
        </w:rPr>
        <w:footnoteReference w:id="54"/>
      </w:r>
    </w:p>
    <w:p w:rsidR="00BB09CF" w:rsidRPr="000E2F77" w:rsidRDefault="00BB09CF" w:rsidP="00BB09CF">
      <w:pPr>
        <w:autoSpaceDE w:val="0"/>
        <w:autoSpaceDN w:val="0"/>
        <w:adjustRightInd w:val="0"/>
        <w:spacing w:after="0" w:line="480" w:lineRule="auto"/>
        <w:ind w:left="720"/>
        <w:jc w:val="both"/>
        <w:rPr>
          <w:rFonts w:ascii="Times New Roman" w:hAnsi="Times New Roman" w:cs="Times New Roman"/>
          <w:sz w:val="24"/>
          <w:szCs w:val="24"/>
        </w:rPr>
      </w:pPr>
      <w:r w:rsidRPr="000E2F77">
        <w:rPr>
          <w:rFonts w:ascii="Times New Roman" w:hAnsi="Times New Roman" w:cs="Times New Roman"/>
          <w:sz w:val="24"/>
          <w:szCs w:val="24"/>
        </w:rPr>
        <w:lastRenderedPageBreak/>
        <w:t>Konsep Polmas mencakup 2 (dua) unsur : perpolisian dan masyarakat. Secara harfiah, perpolisian yang merupakan terjemahan dari kata ”</w:t>
      </w:r>
      <w:r w:rsidRPr="000E2F77">
        <w:rPr>
          <w:rFonts w:ascii="Times New Roman" w:hAnsi="Times New Roman" w:cs="Times New Roman"/>
          <w:i/>
          <w:iCs/>
          <w:sz w:val="24"/>
          <w:szCs w:val="24"/>
        </w:rPr>
        <w:t>policing</w:t>
      </w:r>
      <w:r w:rsidRPr="000E2F77">
        <w:rPr>
          <w:rFonts w:ascii="Times New Roman" w:hAnsi="Times New Roman" w:cs="Times New Roman"/>
          <w:sz w:val="24"/>
          <w:szCs w:val="24"/>
        </w:rPr>
        <w:t>” berarti segala hal ihwal tentang penyelenggaraan fungsi kepolisian. Dalam konteks ini perpolisian tidak hanya menyangkut operasionalisasi (taktik/teknik) fungsi kepolisian tetapi juga pengelolaan fungsi kepolisian secara menyeluruh mulai dari tataran manajemen puncak sampai manajemen lapis bawah, termasuk pemikiran-pemikiran filsafati yang melatarbelakanginya. Masyarakat, kepada siapa fungsi kepolisian disajikan (</w:t>
      </w:r>
      <w:r w:rsidRPr="000E2F77">
        <w:rPr>
          <w:rFonts w:ascii="Times New Roman" w:hAnsi="Times New Roman" w:cs="Times New Roman"/>
          <w:i/>
          <w:iCs/>
          <w:sz w:val="24"/>
          <w:szCs w:val="24"/>
        </w:rPr>
        <w:t>public</w:t>
      </w:r>
      <w:r w:rsidRPr="000E2F77">
        <w:rPr>
          <w:rFonts w:ascii="Times New Roman" w:hAnsi="Times New Roman" w:cs="Times New Roman"/>
          <w:sz w:val="24"/>
          <w:szCs w:val="24"/>
        </w:rPr>
        <w:t xml:space="preserve"> </w:t>
      </w:r>
      <w:r w:rsidRPr="000E2F77">
        <w:rPr>
          <w:rFonts w:ascii="Times New Roman" w:hAnsi="Times New Roman" w:cs="Times New Roman"/>
          <w:i/>
          <w:iCs/>
          <w:sz w:val="24"/>
          <w:szCs w:val="24"/>
        </w:rPr>
        <w:t>service</w:t>
      </w:r>
      <w:r w:rsidRPr="000E2F77">
        <w:rPr>
          <w:rFonts w:ascii="Times New Roman" w:hAnsi="Times New Roman" w:cs="Times New Roman"/>
          <w:sz w:val="24"/>
          <w:szCs w:val="24"/>
        </w:rPr>
        <w:t>) dan dipertanggung-jawabkan (</w:t>
      </w:r>
      <w:r w:rsidRPr="000E2F77">
        <w:rPr>
          <w:rFonts w:ascii="Times New Roman" w:hAnsi="Times New Roman" w:cs="Times New Roman"/>
          <w:i/>
          <w:iCs/>
          <w:sz w:val="24"/>
          <w:szCs w:val="24"/>
        </w:rPr>
        <w:t>public accountability</w:t>
      </w:r>
      <w:r w:rsidRPr="000E2F77">
        <w:rPr>
          <w:rFonts w:ascii="Times New Roman" w:hAnsi="Times New Roman" w:cs="Times New Roman"/>
          <w:sz w:val="24"/>
          <w:szCs w:val="24"/>
        </w:rPr>
        <w:t>) mengandung pengertian yang luas (</w:t>
      </w:r>
      <w:r w:rsidRPr="000E2F77">
        <w:rPr>
          <w:rFonts w:ascii="Times New Roman" w:hAnsi="Times New Roman" w:cs="Times New Roman"/>
          <w:i/>
          <w:iCs/>
          <w:sz w:val="24"/>
          <w:szCs w:val="24"/>
        </w:rPr>
        <w:t>society</w:t>
      </w:r>
      <w:r w:rsidRPr="000E2F77">
        <w:rPr>
          <w:rFonts w:ascii="Times New Roman" w:hAnsi="Times New Roman" w:cs="Times New Roman"/>
          <w:sz w:val="24"/>
          <w:szCs w:val="24"/>
        </w:rPr>
        <w:t xml:space="preserve">) yang mencakup setiap orang tanpa mempersoalkan status kewarganegaraan dan kependudukannya. </w:t>
      </w:r>
    </w:p>
    <w:p w:rsidR="00BB09CF" w:rsidRPr="00B80A1B" w:rsidRDefault="00BB09CF" w:rsidP="00BB09CF">
      <w:pPr>
        <w:pStyle w:val="ListParagraph"/>
        <w:numPr>
          <w:ilvl w:val="0"/>
          <w:numId w:val="60"/>
        </w:numPr>
        <w:autoSpaceDE w:val="0"/>
        <w:autoSpaceDN w:val="0"/>
        <w:adjustRightInd w:val="0"/>
        <w:spacing w:after="0"/>
        <w:ind w:left="709"/>
        <w:jc w:val="both"/>
        <w:rPr>
          <w:rFonts w:ascii="Times New Roman" w:hAnsi="Times New Roman" w:cs="Times New Roman"/>
          <w:sz w:val="24"/>
          <w:szCs w:val="24"/>
        </w:rPr>
      </w:pPr>
      <w:r w:rsidRPr="00B80A1B">
        <w:rPr>
          <w:rFonts w:ascii="Times New Roman" w:hAnsi="Times New Roman" w:cs="Times New Roman"/>
          <w:b/>
          <w:sz w:val="24"/>
          <w:szCs w:val="24"/>
        </w:rPr>
        <w:t>Pembinaan dan pembenahan aparatur penegak hukum</w:t>
      </w:r>
      <w:r w:rsidRPr="00B80A1B">
        <w:rPr>
          <w:rFonts w:ascii="Times New Roman" w:hAnsi="Times New Roman" w:cs="Times New Roman"/>
          <w:sz w:val="24"/>
          <w:szCs w:val="24"/>
        </w:rPr>
        <w:t xml:space="preserve"> </w:t>
      </w:r>
    </w:p>
    <w:p w:rsidR="00BB09CF"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r w:rsidRPr="003C5877">
        <w:rPr>
          <w:rFonts w:ascii="Times New Roman" w:hAnsi="Times New Roman" w:cs="Times New Roman"/>
          <w:sz w:val="24"/>
          <w:szCs w:val="24"/>
        </w:rPr>
        <w:t xml:space="preserve">Pembinaan dan pembenahan aparatur penegak hukum </w:t>
      </w:r>
      <w:r>
        <w:rPr>
          <w:rFonts w:ascii="Times New Roman" w:hAnsi="Times New Roman" w:cs="Times New Roman"/>
          <w:sz w:val="24"/>
          <w:szCs w:val="24"/>
        </w:rPr>
        <w:t>ini</w:t>
      </w:r>
      <w:r w:rsidRPr="003C5877">
        <w:rPr>
          <w:rFonts w:ascii="Times New Roman" w:hAnsi="Times New Roman" w:cs="Times New Roman"/>
          <w:sz w:val="24"/>
          <w:szCs w:val="24"/>
        </w:rPr>
        <w:t xml:space="preserve"> meliputi struktur organisasi, personalia, dan perlengkapan yang diselaraskan dengan perkembangan poila kriminalitas</w:t>
      </w:r>
      <w:r>
        <w:rPr>
          <w:rFonts w:ascii="Times New Roman" w:hAnsi="Times New Roman" w:cs="Times New Roman"/>
          <w:sz w:val="24"/>
          <w:szCs w:val="24"/>
        </w:rPr>
        <w:t xml:space="preserve"> </w:t>
      </w:r>
      <w:r w:rsidRPr="003C5877">
        <w:rPr>
          <w:rFonts w:ascii="Times New Roman" w:hAnsi="Times New Roman" w:cs="Times New Roman"/>
          <w:sz w:val="24"/>
          <w:szCs w:val="24"/>
        </w:rPr>
        <w:t>yang dipengaruhi oleh perkembangan masyarakat</w:t>
      </w:r>
      <w:r>
        <w:rPr>
          <w:rFonts w:ascii="Times New Roman" w:hAnsi="Times New Roman" w:cs="Times New Roman"/>
          <w:sz w:val="24"/>
          <w:szCs w:val="24"/>
        </w:rPr>
        <w:t xml:space="preserve"> dan teknologi .</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Hal tersebut diungkapkan oleh Briptu Muhammad Akbar (wawancara 6 Maret 2015 pukul 11.00 WITA ).</w:t>
      </w:r>
    </w:p>
    <w:p w:rsidR="00BB09CF"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 serupa juga diungkapkan oleh Brigpol Hendra Wijaya selaku penyidik pembantu Unit Reskrim Polres Gowa “peningkatan dan pemantapan aparatur penegak hukum, meliputi pemantapan organisasi, personel dan sarana prasarana untuk menyelesaikan perkara pidana dan perundang-undangan yang dapat berfungsi meminimalisir dan mebendung kejahatan dan mempunyai jangkauan ke masa depan”.</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(wawancara 4 maret 2015 pukul 13.00 WITA).</w:t>
      </w:r>
    </w:p>
    <w:p w:rsidR="00BB09CF"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p>
    <w:p w:rsidR="00BB09CF"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r w:rsidRPr="00511F6D">
        <w:rPr>
          <w:rFonts w:ascii="Times New Roman" w:hAnsi="Times New Roman" w:cs="Times New Roman"/>
          <w:sz w:val="24"/>
          <w:szCs w:val="24"/>
        </w:rPr>
        <w:lastRenderedPageBreak/>
        <w:t>Selain harus memiliki kemampuan manajerial dan kemampuan tehnis dan taktis penyidikan, harus pula di dukung pula dengan komitmen seluruh Pimpinan Polres khususnya dan umumnya Polri secara berjenjang. Dalam pelaksanaan kegiatan penyidikan yaitu kegiatan penyelidikan, kegiatan Upaya paksa, Kegiatan Pemeriksaan dan kegiatan penyelesaian perkara yang dilaksanakan oleh satuan Reskrim Polres Gowa dengan penerapan manajerial</w:t>
      </w:r>
    </w:p>
    <w:p w:rsidR="00BB09CF" w:rsidRDefault="00BB09CF" w:rsidP="00BB09CF">
      <w:pPr>
        <w:pStyle w:val="ListParagraph"/>
        <w:numPr>
          <w:ilvl w:val="0"/>
          <w:numId w:val="55"/>
        </w:numPr>
        <w:autoSpaceDE w:val="0"/>
        <w:autoSpaceDN w:val="0"/>
        <w:adjustRightInd w:val="0"/>
        <w:spacing w:after="0"/>
        <w:ind w:left="709" w:hanging="425"/>
        <w:jc w:val="both"/>
        <w:rPr>
          <w:rFonts w:ascii="Times New Roman" w:hAnsi="Times New Roman" w:cs="Times New Roman"/>
          <w:b/>
          <w:sz w:val="24"/>
          <w:szCs w:val="24"/>
        </w:rPr>
      </w:pPr>
      <w:r>
        <w:rPr>
          <w:rFonts w:ascii="Times New Roman" w:hAnsi="Times New Roman" w:cs="Times New Roman"/>
          <w:b/>
          <w:sz w:val="24"/>
          <w:szCs w:val="24"/>
        </w:rPr>
        <w:t>Upaya represif atau penindakan</w:t>
      </w:r>
    </w:p>
    <w:p w:rsidR="00B2386B" w:rsidRDefault="00B2386B" w:rsidP="00B2386B">
      <w:pPr>
        <w:autoSpaceDE w:val="0"/>
        <w:autoSpaceDN w:val="0"/>
        <w:adjustRightInd w:val="0"/>
        <w:spacing w:after="0"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Polisi dalam melakukan fungsi dan kewenangannya pada dasarnya bertujuan untuk menegakkan hukum, dalam upaya represif atau penindakan terhadap pelaku tindak pidana pembunuhan, maka sesuai dengan tugas kepolisian adalah melakukan penyelidikan yang meliputi menangkap, menahan, memeriksa, menyita barang bukti kemudian melimpahkan berkas perkara tersangka kepada kejaksaan, untuk selanjutnya jaksa selaku penuntut umum mendakwa dan menuntut terdakwa sesuai dengan apa yang dirumuskan penyidik dalam acara penyidikannya.</w:t>
      </w:r>
    </w:p>
    <w:p w:rsidR="00B2386B" w:rsidRDefault="00B2386B" w:rsidP="00B2386B">
      <w:pPr>
        <w:autoSpaceDE w:val="0"/>
        <w:autoSpaceDN w:val="0"/>
        <w:adjustRightInd w:val="0"/>
        <w:spacing w:after="0"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Selanjutnya fungsi dan tugas tersebut tercantum dalam ketentuan Undang – undang Nomor 8 Tahun 1981 Tentang Hukum Acara Pidana yakni sebagai berikut :</w:t>
      </w:r>
    </w:p>
    <w:p w:rsidR="00B2386B" w:rsidRPr="00F96300" w:rsidRDefault="00B2386B" w:rsidP="00B2386B">
      <w:pPr>
        <w:pStyle w:val="ListParagraph"/>
        <w:numPr>
          <w:ilvl w:val="0"/>
          <w:numId w:val="68"/>
        </w:numPr>
        <w:autoSpaceDE w:val="0"/>
        <w:autoSpaceDN w:val="0"/>
        <w:adjustRightInd w:val="0"/>
        <w:spacing w:after="0"/>
        <w:ind w:left="1418" w:hanging="284"/>
        <w:jc w:val="both"/>
        <w:rPr>
          <w:rFonts w:ascii="Times New Roman" w:hAnsi="Times New Roman" w:cs="Times New Roman"/>
          <w:sz w:val="24"/>
          <w:szCs w:val="24"/>
        </w:rPr>
      </w:pPr>
      <w:r>
        <w:rPr>
          <w:rFonts w:ascii="Times New Roman" w:hAnsi="Times New Roman" w:cs="Times New Roman"/>
          <w:sz w:val="24"/>
          <w:szCs w:val="24"/>
          <w:lang w:val="id-ID"/>
        </w:rPr>
        <w:t>Melakukan penangkapan diatur mulai dari pasal 16 sampai dengan pasal 19 KUHAP.</w:t>
      </w:r>
    </w:p>
    <w:p w:rsidR="00B2386B" w:rsidRPr="00F96300" w:rsidRDefault="00B2386B" w:rsidP="00B2386B">
      <w:pPr>
        <w:pStyle w:val="ListParagraph"/>
        <w:numPr>
          <w:ilvl w:val="0"/>
          <w:numId w:val="68"/>
        </w:numPr>
        <w:autoSpaceDE w:val="0"/>
        <w:autoSpaceDN w:val="0"/>
        <w:adjustRightInd w:val="0"/>
        <w:spacing w:after="0"/>
        <w:ind w:left="1418" w:hanging="284"/>
        <w:jc w:val="both"/>
        <w:rPr>
          <w:rFonts w:ascii="Times New Roman" w:hAnsi="Times New Roman" w:cs="Times New Roman"/>
          <w:sz w:val="24"/>
          <w:szCs w:val="24"/>
        </w:rPr>
      </w:pPr>
      <w:r>
        <w:rPr>
          <w:rFonts w:ascii="Times New Roman" w:hAnsi="Times New Roman" w:cs="Times New Roman"/>
          <w:sz w:val="24"/>
          <w:szCs w:val="24"/>
          <w:lang w:val="id-ID"/>
        </w:rPr>
        <w:t>Melakukan penahanan diatur mulai dari pasal 20  sampai dengan pasal 31   KUHAP.</w:t>
      </w:r>
    </w:p>
    <w:p w:rsidR="00B2386B" w:rsidRPr="00AB340D" w:rsidRDefault="00B2386B" w:rsidP="00B2386B">
      <w:pPr>
        <w:pStyle w:val="ListParagraph"/>
        <w:numPr>
          <w:ilvl w:val="0"/>
          <w:numId w:val="68"/>
        </w:numPr>
        <w:autoSpaceDE w:val="0"/>
        <w:autoSpaceDN w:val="0"/>
        <w:adjustRightInd w:val="0"/>
        <w:spacing w:after="0"/>
        <w:ind w:left="1418" w:hanging="284"/>
        <w:jc w:val="both"/>
        <w:rPr>
          <w:rFonts w:ascii="Times New Roman" w:hAnsi="Times New Roman" w:cs="Times New Roman"/>
          <w:sz w:val="24"/>
          <w:szCs w:val="24"/>
        </w:rPr>
      </w:pPr>
      <w:r>
        <w:rPr>
          <w:rFonts w:ascii="Times New Roman" w:hAnsi="Times New Roman" w:cs="Times New Roman"/>
          <w:sz w:val="24"/>
          <w:szCs w:val="24"/>
          <w:lang w:val="id-ID"/>
        </w:rPr>
        <w:t>Melakukan penggeledahan diatur mulai dari pasal 32 sampai dengan pasal 37   KUHAP.</w:t>
      </w:r>
    </w:p>
    <w:p w:rsidR="00B2386B" w:rsidRPr="00AB340D" w:rsidRDefault="00B2386B" w:rsidP="00B2386B">
      <w:pPr>
        <w:pStyle w:val="ListParagraph"/>
        <w:numPr>
          <w:ilvl w:val="0"/>
          <w:numId w:val="68"/>
        </w:numPr>
        <w:autoSpaceDE w:val="0"/>
        <w:autoSpaceDN w:val="0"/>
        <w:adjustRightInd w:val="0"/>
        <w:spacing w:after="0"/>
        <w:ind w:left="1418" w:hanging="284"/>
        <w:jc w:val="both"/>
        <w:rPr>
          <w:rFonts w:ascii="Times New Roman" w:hAnsi="Times New Roman" w:cs="Times New Roman"/>
          <w:sz w:val="24"/>
          <w:szCs w:val="24"/>
        </w:rPr>
      </w:pPr>
      <w:r>
        <w:rPr>
          <w:rFonts w:ascii="Times New Roman" w:hAnsi="Times New Roman" w:cs="Times New Roman"/>
          <w:sz w:val="24"/>
          <w:szCs w:val="24"/>
          <w:lang w:val="id-ID"/>
        </w:rPr>
        <w:t>Melakukan penyitaan diatur mulai dari pasal 38 sampai dengan pasal 46 KUHAP.</w:t>
      </w:r>
    </w:p>
    <w:p w:rsidR="00B2386B" w:rsidRPr="00B2386B" w:rsidRDefault="00B2386B" w:rsidP="00B2386B">
      <w:pPr>
        <w:pStyle w:val="ListParagraph"/>
        <w:numPr>
          <w:ilvl w:val="0"/>
          <w:numId w:val="68"/>
        </w:numPr>
        <w:autoSpaceDE w:val="0"/>
        <w:autoSpaceDN w:val="0"/>
        <w:adjustRightInd w:val="0"/>
        <w:spacing w:after="0"/>
        <w:ind w:left="1418"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Melakukan pemeriksaan surat diatur mulai dari pasal 47 sampai dengan pasal 49 KUHAP.</w:t>
      </w:r>
    </w:p>
    <w:p w:rsidR="00BB09CF" w:rsidRDefault="00B2386B" w:rsidP="00BB09CF">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D</w:t>
      </w:r>
      <w:r w:rsidR="00BB09CF">
        <w:rPr>
          <w:rFonts w:ascii="Times New Roman" w:hAnsi="Times New Roman" w:cs="Times New Roman"/>
          <w:sz w:val="24"/>
          <w:szCs w:val="24"/>
        </w:rPr>
        <w:t>alam upaya represif atau penindakan terhadap pelaku kejahatan berupa tindakpidana pembunuhan di Kabupaten Gowa maka dalam hal ini penyidik pembantu Briptu Muhamma Akbar Unit Reskrim Polres Gowa (wawancara, 6 maret 2015 pukul 11.00 ) mengungkapkan bahwa :</w:t>
      </w:r>
    </w:p>
    <w:p w:rsidR="00BB09CF" w:rsidRDefault="00BB09CF" w:rsidP="00BB09CF">
      <w:pPr>
        <w:autoSpaceDE w:val="0"/>
        <w:autoSpaceDN w:val="0"/>
        <w:adjustRightInd w:val="0"/>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“terhadap upaya Represif Polres Gowa dalam menanggulangi tindak Pidana pembunuhan </w:t>
      </w:r>
      <w:r w:rsidRPr="007E1C74">
        <w:rPr>
          <w:rFonts w:ascii="Times New Roman" w:hAnsi="Times New Roman" w:cs="Times New Roman"/>
          <w:sz w:val="24"/>
          <w:szCs w:val="24"/>
        </w:rPr>
        <w:t>maka wilayah hukum polres Gowa telah melakukan suatu kebijakan Dengan melihat pekembangan masyarakat dan kejahatan yang semakin kompleks, maka Polres Gowa khususnya Satuan Reskrim telah melakukan perubahan guna peningkatan pengungkapan perkara pidana agar lebih terfokus dan memiliki kemampuan, ketrampilan dan keahlian sesuai dengan pembidangan tugasnya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p>
    <w:p w:rsidR="00BB09CF" w:rsidRDefault="00BB09CF" w:rsidP="00BB09CF">
      <w:pPr>
        <w:autoSpaceDE w:val="0"/>
        <w:autoSpaceDN w:val="0"/>
        <w:adjustRightInd w:val="0"/>
        <w:spacing w:after="0"/>
        <w:ind w:left="720" w:firstLine="720"/>
        <w:jc w:val="both"/>
        <w:rPr>
          <w:rFonts w:ascii="Times New Roman" w:hAnsi="Times New Roman" w:cs="Times New Roman"/>
          <w:sz w:val="24"/>
          <w:szCs w:val="24"/>
        </w:rPr>
      </w:pPr>
    </w:p>
    <w:p w:rsidR="00BB09CF"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Lebih lanjut beliau mengungkapkan bahwa “ perubahan tersebut dimana dibentuknya </w:t>
      </w:r>
      <w:r w:rsidRPr="00584247">
        <w:rPr>
          <w:rFonts w:ascii="Times New Roman" w:hAnsi="Times New Roman" w:cs="Times New Roman"/>
          <w:sz w:val="24"/>
          <w:szCs w:val="24"/>
        </w:rPr>
        <w:t xml:space="preserve">Unit 4 </w:t>
      </w:r>
      <w:r>
        <w:rPr>
          <w:rFonts w:ascii="Times New Roman" w:hAnsi="Times New Roman" w:cs="Times New Roman"/>
          <w:sz w:val="24"/>
          <w:szCs w:val="24"/>
        </w:rPr>
        <w:t xml:space="preserve"> </w:t>
      </w:r>
      <w:r w:rsidRPr="00584247">
        <w:rPr>
          <w:rFonts w:ascii="Times New Roman" w:hAnsi="Times New Roman" w:cs="Times New Roman"/>
          <w:sz w:val="24"/>
          <w:szCs w:val="24"/>
        </w:rPr>
        <w:t xml:space="preserve">( Unit reaksi cepat/Buru Sergap) unit ini yang dominan dalam penindakan pertama terhadap kasus yang berhubungan dengan </w:t>
      </w:r>
      <w:r>
        <w:rPr>
          <w:rFonts w:ascii="Times New Roman" w:hAnsi="Times New Roman" w:cs="Times New Roman"/>
          <w:sz w:val="24"/>
          <w:szCs w:val="24"/>
        </w:rPr>
        <w:t>pembunuhan. Tidak hanya pembunuhan tetapi juga menangani kasus Curanmor”.</w:t>
      </w:r>
    </w:p>
    <w:p w:rsidR="00BB09CF" w:rsidRDefault="00BB09CF" w:rsidP="00BB09CF">
      <w:pPr>
        <w:spacing w:line="480" w:lineRule="auto"/>
        <w:ind w:left="720" w:firstLine="720"/>
        <w:jc w:val="both"/>
        <w:rPr>
          <w:rFonts w:ascii="Times New Roman" w:hAnsi="Times New Roman" w:cs="Times New Roman"/>
          <w:sz w:val="24"/>
          <w:szCs w:val="24"/>
        </w:rPr>
      </w:pPr>
      <w:r w:rsidRPr="00D54A3F">
        <w:rPr>
          <w:rFonts w:ascii="Times New Roman" w:hAnsi="Times New Roman" w:cs="Times New Roman"/>
          <w:sz w:val="24"/>
          <w:szCs w:val="24"/>
        </w:rPr>
        <w:t>Dalam hal upaya penindakan terhadap tindak pidana pembunuhan, Hendra Wijaya penyidik pembantu unit Reskrim Polres Gowa (wawancara, 4 maret 2015 pukul 13.00 WITA)  mengungkapkan bahwa : ” dalam upaya represif atau penindakan yang dilakukan oleh kepolisian Polres Gowa tentu saja harus sesuai dengan dasar hukum positif, dalam hal ini adalah KUHP, KUHAP, Undang-undang No. 2 tahun 2002 tentang Kepolisian Negara Republik Indonesia dll yang ada kaitannya dengan peristiwa yang terjadi (modus operandi)”.</w:t>
      </w:r>
      <w:r>
        <w:rPr>
          <w:rStyle w:val="FootnoteReference"/>
          <w:rFonts w:ascii="Times New Roman" w:hAnsi="Times New Roman" w:cs="Times New Roman"/>
          <w:sz w:val="24"/>
          <w:szCs w:val="24"/>
        </w:rPr>
        <w:footnoteReference w:id="58"/>
      </w:r>
    </w:p>
    <w:p w:rsidR="00BB09CF"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lebih memperjelas upaya Represif kepolisian terhadap kasus tindak pidana pembunuhan, lebih lanjut Muhammad Akbar penyidik pembantu unit Reskrim Polres Gowa ( wawancara, 6 maret 2015 pukul 11.00 WITA) memaparkan bahwa : </w:t>
      </w:r>
    </w:p>
    <w:p w:rsidR="00BB09CF" w:rsidRDefault="00BB09CF" w:rsidP="00B6485A">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w:t>
      </w:r>
      <w:r w:rsidRPr="004A6334">
        <w:rPr>
          <w:rFonts w:ascii="Times New Roman" w:hAnsi="Times New Roman" w:cs="Times New Roman"/>
          <w:sz w:val="24"/>
          <w:szCs w:val="24"/>
        </w:rPr>
        <w:t xml:space="preserve">Untuk meningkatkan pengungkapan perkara dan mengeliminir penyim pangan yang terjadi, maka kepala Satuan dan kepala unit mempunyai peran yang sangat strategis, dimana kepala unit yang secara langsung membawahi para penyidik/penyidik pembantu yang ada pada unitnya, dan Kasat Reskrim sebagai penanggung jawab dari pada kegiatan Kesatuan Fungsi Reskrim, untuk mencapai sasaran dan tujuan </w:t>
      </w:r>
      <w:r>
        <w:rPr>
          <w:rFonts w:ascii="Times New Roman" w:hAnsi="Times New Roman" w:cs="Times New Roman"/>
          <w:sz w:val="24"/>
          <w:szCs w:val="24"/>
        </w:rPr>
        <w:t>yang telah ditetapkan pimpinan”.</w:t>
      </w:r>
      <w:r>
        <w:rPr>
          <w:rStyle w:val="FootnoteReference"/>
          <w:rFonts w:ascii="Times New Roman" w:hAnsi="Times New Roman" w:cs="Times New Roman"/>
          <w:sz w:val="24"/>
          <w:szCs w:val="24"/>
        </w:rPr>
        <w:footnoteReference w:id="59"/>
      </w:r>
    </w:p>
    <w:p w:rsidR="00B6485A" w:rsidRPr="00B6485A" w:rsidRDefault="00B6485A" w:rsidP="00B6485A">
      <w:pPr>
        <w:autoSpaceDE w:val="0"/>
        <w:autoSpaceDN w:val="0"/>
        <w:adjustRightInd w:val="0"/>
        <w:spacing w:after="0" w:line="240" w:lineRule="auto"/>
        <w:ind w:left="720"/>
        <w:jc w:val="both"/>
        <w:rPr>
          <w:rFonts w:ascii="Times New Roman" w:hAnsi="Times New Roman" w:cs="Times New Roman"/>
          <w:sz w:val="24"/>
          <w:szCs w:val="24"/>
          <w:lang w:val="en-US"/>
        </w:rPr>
      </w:pPr>
    </w:p>
    <w:p w:rsidR="00BB09CF" w:rsidRDefault="00BB09CF" w:rsidP="00BB09CF">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Berhubungan dengan Proses mekanisme penanganan perkara, beliau juga menjelaskan bahwa :</w:t>
      </w:r>
    </w:p>
    <w:p w:rsidR="00BB09CF" w:rsidRPr="007E2476" w:rsidRDefault="00BB09CF" w:rsidP="00BB09C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“Mekanisme Penanganan Perkara meliputi :</w:t>
      </w:r>
      <w:r w:rsidRPr="007E2476">
        <w:rPr>
          <w:rFonts w:ascii="Times New Roman" w:hAnsi="Times New Roman" w:cs="Times New Roman"/>
          <w:bCs/>
          <w:sz w:val="24"/>
          <w:szCs w:val="24"/>
        </w:rPr>
        <w:tab/>
      </w:r>
    </w:p>
    <w:p w:rsidR="00BB09CF" w:rsidRPr="004A6334" w:rsidRDefault="00BB09CF" w:rsidP="00BB09CF">
      <w:pPr>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a. </w:t>
      </w:r>
      <w:r w:rsidRPr="004A6334">
        <w:rPr>
          <w:rFonts w:ascii="Times New Roman" w:hAnsi="Times New Roman" w:cs="Times New Roman"/>
          <w:sz w:val="24"/>
          <w:szCs w:val="24"/>
        </w:rPr>
        <w:t xml:space="preserve">Piket Reskrim dilaksanakan oleh satu unit, saat akan selesai melaksanakan piket </w:t>
      </w:r>
      <w:r>
        <w:rPr>
          <w:rFonts w:ascii="Times New Roman" w:hAnsi="Times New Roman" w:cs="Times New Roman"/>
          <w:sz w:val="24"/>
          <w:szCs w:val="24"/>
        </w:rPr>
        <w:t xml:space="preserve">  </w:t>
      </w:r>
      <w:r w:rsidRPr="004A6334">
        <w:rPr>
          <w:rFonts w:ascii="Times New Roman" w:hAnsi="Times New Roman" w:cs="Times New Roman"/>
          <w:sz w:val="24"/>
          <w:szCs w:val="24"/>
        </w:rPr>
        <w:t>laporan Polisi diserahkan kepada Kasat Reskrim, setelah Laporan Polisi di pelajari oleh Kasat Reskrim, memberikan catatan dalam lembar takah dan menunjuk kanit yang menangani perkara tersebut,</w:t>
      </w:r>
    </w:p>
    <w:p w:rsidR="00BB09CF" w:rsidRPr="004A6334" w:rsidRDefault="00BB09CF" w:rsidP="00BB09CF">
      <w:pPr>
        <w:autoSpaceDE w:val="0"/>
        <w:autoSpaceDN w:val="0"/>
        <w:adjustRightInd w:val="0"/>
        <w:spacing w:after="0" w:line="240" w:lineRule="auto"/>
        <w:ind w:left="709"/>
        <w:jc w:val="both"/>
        <w:rPr>
          <w:rFonts w:ascii="Times New Roman" w:hAnsi="Times New Roman" w:cs="Times New Roman"/>
          <w:sz w:val="24"/>
          <w:szCs w:val="24"/>
        </w:rPr>
      </w:pPr>
      <w:r w:rsidRPr="004A6334">
        <w:rPr>
          <w:rFonts w:ascii="Times New Roman" w:hAnsi="Times New Roman" w:cs="Times New Roman"/>
          <w:sz w:val="24"/>
          <w:szCs w:val="24"/>
        </w:rPr>
        <w:t>b. Setelah dicatat dan data oleh Urbin ops Reskrim, perkara tersebut di distribusikan Kepala unit untuk di tindak lanjuti.</w:t>
      </w:r>
    </w:p>
    <w:p w:rsidR="00BB09CF" w:rsidRPr="004A6334" w:rsidRDefault="00BB09CF" w:rsidP="00BB09CF">
      <w:pPr>
        <w:autoSpaceDE w:val="0"/>
        <w:autoSpaceDN w:val="0"/>
        <w:adjustRightInd w:val="0"/>
        <w:spacing w:after="0" w:line="240" w:lineRule="auto"/>
        <w:ind w:left="709"/>
        <w:jc w:val="both"/>
        <w:rPr>
          <w:rFonts w:ascii="Times New Roman" w:hAnsi="Times New Roman" w:cs="Times New Roman"/>
          <w:sz w:val="24"/>
          <w:szCs w:val="24"/>
        </w:rPr>
      </w:pPr>
      <w:r w:rsidRPr="004A6334">
        <w:rPr>
          <w:rFonts w:ascii="Times New Roman" w:hAnsi="Times New Roman" w:cs="Times New Roman"/>
          <w:sz w:val="24"/>
          <w:szCs w:val="24"/>
        </w:rPr>
        <w:t>c. Sepenerimanya Laporan Polisi tersebut dari Urbinops, Kanit mempelajarinya dan dengan disposisi pada lembar takah dengan perintah ‘</w:t>
      </w:r>
      <w:r w:rsidRPr="004A6334">
        <w:rPr>
          <w:rFonts w:ascii="Times New Roman" w:hAnsi="Times New Roman" w:cs="Times New Roman"/>
          <w:i/>
          <w:iCs/>
          <w:sz w:val="24"/>
          <w:szCs w:val="24"/>
        </w:rPr>
        <w:t>segera proses’</w:t>
      </w:r>
      <w:r w:rsidRPr="004A6334">
        <w:rPr>
          <w:rFonts w:ascii="Times New Roman" w:hAnsi="Times New Roman" w:cs="Times New Roman"/>
          <w:sz w:val="24"/>
          <w:szCs w:val="24"/>
        </w:rPr>
        <w:t>, kemudian lansung diserahkan pada penyidik pembantu yang ditunjuknya.</w:t>
      </w:r>
    </w:p>
    <w:p w:rsidR="00BB09CF" w:rsidRPr="004A6334" w:rsidRDefault="00BB09CF" w:rsidP="00BB09CF">
      <w:pPr>
        <w:autoSpaceDE w:val="0"/>
        <w:autoSpaceDN w:val="0"/>
        <w:adjustRightInd w:val="0"/>
        <w:spacing w:after="0" w:line="240" w:lineRule="auto"/>
        <w:ind w:left="709"/>
        <w:jc w:val="both"/>
        <w:rPr>
          <w:rFonts w:ascii="Times New Roman" w:hAnsi="Times New Roman" w:cs="Times New Roman"/>
          <w:sz w:val="24"/>
          <w:szCs w:val="24"/>
        </w:rPr>
      </w:pPr>
      <w:r w:rsidRPr="004A6334">
        <w:rPr>
          <w:rFonts w:ascii="Times New Roman" w:hAnsi="Times New Roman" w:cs="Times New Roman"/>
          <w:sz w:val="24"/>
          <w:szCs w:val="24"/>
        </w:rPr>
        <w:t xml:space="preserve">d. Apabila akan dilaksanakan upaya paksa berupa penangkapan, penahanan, dan penangguhan penahanan, atas kebijakan Kasat </w:t>
      </w:r>
      <w:r>
        <w:rPr>
          <w:rFonts w:ascii="Times New Roman" w:hAnsi="Times New Roman" w:cs="Times New Roman"/>
          <w:sz w:val="24"/>
          <w:szCs w:val="24"/>
        </w:rPr>
        <w:t xml:space="preserve">Reskrim dilakukan </w:t>
      </w:r>
      <w:r w:rsidRPr="004A6334">
        <w:rPr>
          <w:rFonts w:ascii="Times New Roman" w:hAnsi="Times New Roman" w:cs="Times New Roman"/>
          <w:sz w:val="24"/>
          <w:szCs w:val="24"/>
        </w:rPr>
        <w:t>gelar perkara (hasil penyidikan) baik pada tingkat unit, maupun tingkat Kesatuan.</w:t>
      </w:r>
    </w:p>
    <w:p w:rsidR="00BB09CF" w:rsidRPr="004A6334" w:rsidRDefault="00BB09CF" w:rsidP="00BB09CF">
      <w:pPr>
        <w:autoSpaceDE w:val="0"/>
        <w:autoSpaceDN w:val="0"/>
        <w:adjustRightInd w:val="0"/>
        <w:spacing w:after="0" w:line="240" w:lineRule="auto"/>
        <w:ind w:left="709"/>
        <w:jc w:val="both"/>
        <w:rPr>
          <w:rFonts w:ascii="Times New Roman" w:hAnsi="Times New Roman" w:cs="Times New Roman"/>
          <w:sz w:val="24"/>
          <w:szCs w:val="24"/>
        </w:rPr>
      </w:pPr>
      <w:r w:rsidRPr="004A6334">
        <w:rPr>
          <w:rFonts w:ascii="Times New Roman" w:hAnsi="Times New Roman" w:cs="Times New Roman"/>
          <w:sz w:val="24"/>
          <w:szCs w:val="24"/>
        </w:rPr>
        <w:t>e. Apabila perkara yang ditangani merupakan perkara yang menjadi sorotan publik dan atau rumit, dilaksanakan gelar perkara dengan melibatkan Satuan atas dan pihak kejaksaan Negeri dan instansi terkait.</w:t>
      </w:r>
    </w:p>
    <w:p w:rsidR="00BB09CF" w:rsidRDefault="00BB09CF" w:rsidP="00BB09CF">
      <w:pPr>
        <w:autoSpaceDE w:val="0"/>
        <w:autoSpaceDN w:val="0"/>
        <w:adjustRightInd w:val="0"/>
        <w:spacing w:after="0" w:line="240" w:lineRule="auto"/>
        <w:ind w:left="709"/>
        <w:jc w:val="both"/>
        <w:rPr>
          <w:rFonts w:ascii="Times New Roman" w:hAnsi="Times New Roman" w:cs="Times New Roman"/>
          <w:sz w:val="24"/>
          <w:szCs w:val="24"/>
        </w:rPr>
      </w:pPr>
      <w:r w:rsidRPr="004A6334">
        <w:rPr>
          <w:rFonts w:ascii="Times New Roman" w:hAnsi="Times New Roman" w:cs="Times New Roman"/>
          <w:sz w:val="24"/>
          <w:szCs w:val="24"/>
        </w:rPr>
        <w:t>f. Seluruh administrasi penyidikan ditanda tangani oleh Kasat Reskrim, kecuali Surat perintah Penangguhan penahanan</w:t>
      </w:r>
      <w:r>
        <w:rPr>
          <w:rFonts w:ascii="Times New Roman" w:hAnsi="Times New Roman" w:cs="Times New Roman"/>
          <w:sz w:val="24"/>
          <w:szCs w:val="24"/>
        </w:rPr>
        <w:t>”</w:t>
      </w:r>
      <w:r w:rsidRPr="004A6334">
        <w:rPr>
          <w:rFonts w:ascii="Times New Roman" w:hAnsi="Times New Roman" w:cs="Times New Roman"/>
          <w:sz w:val="24"/>
          <w:szCs w:val="24"/>
        </w:rPr>
        <w:t>.</w:t>
      </w:r>
    </w:p>
    <w:p w:rsidR="00BB09CF" w:rsidRDefault="00BB09CF" w:rsidP="00BB09CF">
      <w:pPr>
        <w:autoSpaceDE w:val="0"/>
        <w:autoSpaceDN w:val="0"/>
        <w:adjustRightInd w:val="0"/>
        <w:spacing w:after="0" w:line="240" w:lineRule="auto"/>
        <w:ind w:left="567"/>
        <w:jc w:val="both"/>
        <w:rPr>
          <w:rFonts w:ascii="Times New Roman" w:hAnsi="Times New Roman" w:cs="Times New Roman"/>
          <w:sz w:val="24"/>
          <w:szCs w:val="24"/>
        </w:rPr>
      </w:pPr>
    </w:p>
    <w:p w:rsidR="00BB09CF" w:rsidRPr="000E2F77"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r w:rsidRPr="000E2F77">
        <w:rPr>
          <w:rFonts w:ascii="Times New Roman" w:hAnsi="Times New Roman" w:cs="Times New Roman"/>
          <w:sz w:val="24"/>
          <w:szCs w:val="24"/>
        </w:rPr>
        <w:t xml:space="preserve">Sat Reskrim merupakan satuan yang melakukan kegiatan penyelidikan, penindakan dan pemeriksaan terhadap tindak pidana yang terjadi dan menyerahkan berkas hasil pemeriksaan (berkas perkara) ke Kejaksaan / Penuntut Umum (PU). </w:t>
      </w:r>
    </w:p>
    <w:p w:rsidR="00BB09CF" w:rsidRPr="000E2F77" w:rsidRDefault="00BB09CF" w:rsidP="00BB09CF">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Tindak pidana pembunuhan merupakan tindak pidana yang meresahkan masyarakat, hal ini berarti harus mendapat penanganan yang serius dari aparat kepolisian. Karena merupakan tindak pidana yang meresahkan masyarakat, maka </w:t>
      </w:r>
      <w:r>
        <w:rPr>
          <w:rFonts w:ascii="Times New Roman" w:hAnsi="Times New Roman" w:cs="Times New Roman"/>
          <w:sz w:val="24"/>
          <w:szCs w:val="24"/>
        </w:rPr>
        <w:lastRenderedPageBreak/>
        <w:t>Polres Gowa mempunyai kebijakan yang dipakai untuk menanggulangi nya.</w:t>
      </w:r>
      <w:r w:rsidRPr="000E2F77">
        <w:rPr>
          <w:rFonts w:ascii="Times New Roman" w:hAnsi="Times New Roman" w:cs="Times New Roman"/>
          <w:sz w:val="24"/>
          <w:szCs w:val="24"/>
        </w:rPr>
        <w:t xml:space="preserve"> Adapun kebijakan khusus yang dipakai untuk menanggulangi tindak pidana yang berhubungan dengan </w:t>
      </w:r>
      <w:r>
        <w:rPr>
          <w:rFonts w:ascii="Times New Roman" w:hAnsi="Times New Roman" w:cs="Times New Roman"/>
          <w:sz w:val="24"/>
          <w:szCs w:val="24"/>
        </w:rPr>
        <w:t xml:space="preserve">pembunuhan </w:t>
      </w:r>
      <w:r w:rsidRPr="000E2F77">
        <w:rPr>
          <w:rFonts w:ascii="Times New Roman" w:hAnsi="Times New Roman" w:cs="Times New Roman"/>
          <w:sz w:val="24"/>
          <w:szCs w:val="24"/>
        </w:rPr>
        <w:t>tersebut adalah sebagai berikut :</w:t>
      </w:r>
    </w:p>
    <w:p w:rsidR="00BB09CF" w:rsidRDefault="00BB09CF" w:rsidP="00BB09CF">
      <w:pPr>
        <w:autoSpaceDE w:val="0"/>
        <w:autoSpaceDN w:val="0"/>
        <w:adjustRightInd w:val="0"/>
        <w:spacing w:after="0" w:line="480" w:lineRule="auto"/>
        <w:ind w:left="720" w:firstLine="709"/>
        <w:jc w:val="both"/>
        <w:rPr>
          <w:rFonts w:ascii="Times New Roman" w:hAnsi="Times New Roman" w:cs="Times New Roman"/>
          <w:sz w:val="24"/>
          <w:szCs w:val="24"/>
        </w:rPr>
      </w:pPr>
      <w:r w:rsidRPr="000E2F77">
        <w:rPr>
          <w:rFonts w:ascii="Times New Roman" w:hAnsi="Times New Roman" w:cs="Times New Roman"/>
          <w:sz w:val="24"/>
          <w:szCs w:val="24"/>
        </w:rPr>
        <w:t xml:space="preserve">Ketika terjadi tindak </w:t>
      </w:r>
      <w:r>
        <w:rPr>
          <w:rFonts w:ascii="Times New Roman" w:hAnsi="Times New Roman" w:cs="Times New Roman"/>
          <w:sz w:val="24"/>
          <w:szCs w:val="24"/>
        </w:rPr>
        <w:t xml:space="preserve">pidana pembunuhan </w:t>
      </w:r>
      <w:r w:rsidRPr="000E2F77">
        <w:rPr>
          <w:rFonts w:ascii="Times New Roman" w:hAnsi="Times New Roman" w:cs="Times New Roman"/>
          <w:sz w:val="24"/>
          <w:szCs w:val="24"/>
        </w:rPr>
        <w:t>maka kesatuan Polres Gowa sege</w:t>
      </w:r>
      <w:r>
        <w:rPr>
          <w:rFonts w:ascii="Times New Roman" w:hAnsi="Times New Roman" w:cs="Times New Roman"/>
          <w:sz w:val="24"/>
          <w:szCs w:val="24"/>
        </w:rPr>
        <w:t>ra melakukan olah TKP</w:t>
      </w:r>
      <w:r w:rsidRPr="000E2F77">
        <w:rPr>
          <w:rFonts w:ascii="Times New Roman" w:hAnsi="Times New Roman" w:cs="Times New Roman"/>
          <w:sz w:val="24"/>
          <w:szCs w:val="24"/>
        </w:rPr>
        <w:t>, pelaporan ke kesatuan Polres Gowa dan ke Kesatuan Polda Sulsel. Dan jika diperlukan maka Polda akan memberikan Back up atau dukungan disesuaikan dengan kekuatan polres. Disamping itu dengan selalu memperhitungkan skala atau tingkat keseriusan tindak pidana yang terjadi, Kesatuan Polres juga segera melakukan koordinasi dengan pihak yang sangat mendukung dalam proses olah TKP. Pihak-pihak tersebut adalah Unit Identifikasi, Kedokteran Forensik, Laboratorium Forensik, Teknologi Komunikasi dan para ahli.</w:t>
      </w:r>
    </w:p>
    <w:p w:rsidR="00BB09CF" w:rsidRDefault="00BB09CF" w:rsidP="00BF1A4D">
      <w:pPr>
        <w:autoSpaceDE w:val="0"/>
        <w:autoSpaceDN w:val="0"/>
        <w:adjustRightInd w:val="0"/>
        <w:spacing w:after="0" w:line="480" w:lineRule="auto"/>
        <w:ind w:left="720" w:firstLine="709"/>
        <w:jc w:val="both"/>
        <w:rPr>
          <w:rFonts w:ascii="Times New Roman" w:hAnsi="Times New Roman" w:cs="Times New Roman"/>
          <w:sz w:val="24"/>
          <w:szCs w:val="24"/>
          <w:lang w:val="en-US"/>
        </w:rPr>
      </w:pPr>
      <w:r w:rsidRPr="00320081">
        <w:rPr>
          <w:rFonts w:ascii="Times New Roman" w:hAnsi="Times New Roman" w:cs="Times New Roman"/>
          <w:sz w:val="24"/>
          <w:szCs w:val="24"/>
        </w:rPr>
        <w:t>Sebagai contoh g</w:t>
      </w:r>
      <w:r>
        <w:rPr>
          <w:rFonts w:ascii="Times New Roman" w:hAnsi="Times New Roman" w:cs="Times New Roman"/>
          <w:sz w:val="24"/>
          <w:szCs w:val="24"/>
        </w:rPr>
        <w:t>ambaran kejadian pada tahun 2013</w:t>
      </w:r>
      <w:r w:rsidRPr="00320081">
        <w:rPr>
          <w:rFonts w:ascii="Times New Roman" w:hAnsi="Times New Roman" w:cs="Times New Roman"/>
          <w:sz w:val="24"/>
          <w:szCs w:val="24"/>
        </w:rPr>
        <w:t xml:space="preserve"> terjadi pembunuha</w:t>
      </w:r>
      <w:r>
        <w:rPr>
          <w:rFonts w:ascii="Times New Roman" w:hAnsi="Times New Roman" w:cs="Times New Roman"/>
          <w:sz w:val="24"/>
          <w:szCs w:val="24"/>
        </w:rPr>
        <w:t>n (pasal 340 KUHP</w:t>
      </w:r>
      <w:r w:rsidRPr="00320081">
        <w:rPr>
          <w:rFonts w:ascii="Times New Roman" w:hAnsi="Times New Roman" w:cs="Times New Roman"/>
          <w:sz w:val="24"/>
          <w:szCs w:val="24"/>
        </w:rPr>
        <w:t>) dalam wilayah hukum Polres Gowa yang cukup menonjol namun dengan cara bertindak dan kinerja dari jajaran kepolisian yang didukung oleh pihak-pihak yang dapat membantu serta tersedia fasilitas teknologi yang ada maka kasus pemb</w:t>
      </w:r>
      <w:r w:rsidR="00BF1A4D">
        <w:rPr>
          <w:rFonts w:ascii="Times New Roman" w:hAnsi="Times New Roman" w:cs="Times New Roman"/>
          <w:sz w:val="24"/>
          <w:szCs w:val="24"/>
        </w:rPr>
        <w:t>unuhan tersebut dapat terungkap</w:t>
      </w:r>
      <w:r w:rsidR="00BF1A4D">
        <w:rPr>
          <w:rFonts w:ascii="Times New Roman" w:hAnsi="Times New Roman" w:cs="Times New Roman"/>
          <w:sz w:val="24"/>
          <w:szCs w:val="24"/>
          <w:lang w:val="en-US"/>
        </w:rPr>
        <w:t>.</w:t>
      </w:r>
    </w:p>
    <w:p w:rsidR="00B2386B" w:rsidRPr="00F44516" w:rsidRDefault="00B2386B" w:rsidP="00B2386B">
      <w:pPr>
        <w:autoSpaceDE w:val="0"/>
        <w:autoSpaceDN w:val="0"/>
        <w:adjustRightInd w:val="0"/>
        <w:spacing w:after="0"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Dalam menangani tindak pidana pembunuhan maka pelaku akan ditangani oleh Reserse Kriminal ( Reskrim ) Polres Gowa. Dengan demikian rangkaian upaya represif yang dilakukan oleh aparat kepolisian merupakan salah satu bentuk upaya penegakan hukum, sehingga diharapkan dapat memberi rasa nyaman dan tentram didalam masyarakat.</w:t>
      </w:r>
    </w:p>
    <w:p w:rsidR="00FC2A94" w:rsidRDefault="00FC2A94" w:rsidP="00BF1A4D">
      <w:pPr>
        <w:autoSpaceDE w:val="0"/>
        <w:autoSpaceDN w:val="0"/>
        <w:adjustRightInd w:val="0"/>
        <w:spacing w:after="0" w:line="480" w:lineRule="auto"/>
        <w:ind w:left="720" w:firstLine="709"/>
        <w:jc w:val="both"/>
        <w:rPr>
          <w:rFonts w:ascii="Times New Roman" w:hAnsi="Times New Roman" w:cs="Times New Roman"/>
          <w:sz w:val="24"/>
          <w:szCs w:val="24"/>
          <w:lang w:val="en-US"/>
        </w:rPr>
      </w:pPr>
    </w:p>
    <w:p w:rsidR="00B6485A" w:rsidRDefault="00B6485A" w:rsidP="00BF1A4D">
      <w:pPr>
        <w:autoSpaceDE w:val="0"/>
        <w:autoSpaceDN w:val="0"/>
        <w:adjustRightInd w:val="0"/>
        <w:spacing w:after="0" w:line="480" w:lineRule="auto"/>
        <w:ind w:left="720" w:firstLine="709"/>
        <w:jc w:val="both"/>
        <w:rPr>
          <w:rFonts w:ascii="Times New Roman" w:hAnsi="Times New Roman" w:cs="Times New Roman"/>
          <w:sz w:val="24"/>
          <w:szCs w:val="24"/>
          <w:lang w:val="en-US"/>
        </w:rPr>
      </w:pPr>
    </w:p>
    <w:p w:rsidR="00BB09CF" w:rsidRDefault="00BB09CF" w:rsidP="00BB09CF">
      <w:pPr>
        <w:autoSpaceDE w:val="0"/>
        <w:autoSpaceDN w:val="0"/>
        <w:adjustRightInd w:val="0"/>
        <w:spacing w:after="0" w:line="480" w:lineRule="auto"/>
        <w:rPr>
          <w:rFonts w:ascii="Times New Roman" w:hAnsi="Times New Roman" w:cs="Times New Roman"/>
          <w:sz w:val="24"/>
          <w:szCs w:val="24"/>
          <w:lang w:val="en-US"/>
        </w:rPr>
      </w:pPr>
    </w:p>
    <w:p w:rsidR="00B2386B" w:rsidRPr="00B2386B" w:rsidRDefault="00B2386B" w:rsidP="00BB09CF">
      <w:pPr>
        <w:autoSpaceDE w:val="0"/>
        <w:autoSpaceDN w:val="0"/>
        <w:adjustRightInd w:val="0"/>
        <w:spacing w:after="0" w:line="480" w:lineRule="auto"/>
        <w:rPr>
          <w:rFonts w:ascii="Times New Roman" w:hAnsi="Times New Roman" w:cs="Times New Roman"/>
          <w:b/>
          <w:bCs/>
          <w:sz w:val="24"/>
          <w:szCs w:val="24"/>
          <w:lang w:val="en-US"/>
        </w:rPr>
      </w:pPr>
    </w:p>
    <w:p w:rsidR="00BB09CF" w:rsidRPr="00631AA1" w:rsidRDefault="00BB09CF" w:rsidP="00BB09CF">
      <w:pPr>
        <w:autoSpaceDE w:val="0"/>
        <w:autoSpaceDN w:val="0"/>
        <w:adjustRightInd w:val="0"/>
        <w:spacing w:after="0" w:line="480" w:lineRule="auto"/>
        <w:jc w:val="center"/>
        <w:rPr>
          <w:rFonts w:ascii="Times New Roman" w:hAnsi="Times New Roman" w:cs="Times New Roman"/>
          <w:b/>
          <w:bCs/>
          <w:sz w:val="24"/>
          <w:szCs w:val="24"/>
        </w:rPr>
      </w:pPr>
      <w:r w:rsidRPr="00631AA1">
        <w:rPr>
          <w:rFonts w:ascii="Times New Roman" w:hAnsi="Times New Roman" w:cs="Times New Roman"/>
          <w:b/>
          <w:bCs/>
          <w:sz w:val="24"/>
          <w:szCs w:val="24"/>
        </w:rPr>
        <w:lastRenderedPageBreak/>
        <w:t>BAB V</w:t>
      </w:r>
    </w:p>
    <w:p w:rsidR="00BB09CF" w:rsidRPr="00631AA1" w:rsidRDefault="00BB09CF" w:rsidP="00BB09CF">
      <w:pPr>
        <w:autoSpaceDE w:val="0"/>
        <w:autoSpaceDN w:val="0"/>
        <w:adjustRightInd w:val="0"/>
        <w:spacing w:after="0" w:line="480" w:lineRule="auto"/>
        <w:jc w:val="center"/>
        <w:rPr>
          <w:rFonts w:ascii="Times New Roman" w:hAnsi="Times New Roman" w:cs="Times New Roman"/>
          <w:b/>
          <w:bCs/>
          <w:sz w:val="24"/>
          <w:szCs w:val="24"/>
        </w:rPr>
      </w:pPr>
      <w:r w:rsidRPr="00631AA1">
        <w:rPr>
          <w:rFonts w:ascii="Times New Roman" w:hAnsi="Times New Roman" w:cs="Times New Roman"/>
          <w:b/>
          <w:bCs/>
          <w:sz w:val="24"/>
          <w:szCs w:val="24"/>
        </w:rPr>
        <w:t>PENUTUP</w:t>
      </w:r>
    </w:p>
    <w:p w:rsidR="00BB09CF" w:rsidRPr="00631AA1" w:rsidRDefault="00BB09CF" w:rsidP="00BB09CF">
      <w:pPr>
        <w:autoSpaceDE w:val="0"/>
        <w:autoSpaceDN w:val="0"/>
        <w:adjustRightInd w:val="0"/>
        <w:spacing w:after="0" w:line="480" w:lineRule="auto"/>
        <w:jc w:val="both"/>
        <w:rPr>
          <w:rFonts w:ascii="Times New Roman" w:hAnsi="Times New Roman" w:cs="Times New Roman"/>
          <w:b/>
          <w:bCs/>
          <w:sz w:val="24"/>
          <w:szCs w:val="24"/>
        </w:rPr>
      </w:pPr>
      <w:r w:rsidRPr="00631AA1">
        <w:rPr>
          <w:rFonts w:ascii="Times New Roman" w:hAnsi="Times New Roman" w:cs="Times New Roman"/>
          <w:b/>
          <w:bCs/>
          <w:sz w:val="24"/>
          <w:szCs w:val="24"/>
        </w:rPr>
        <w:t>A. KESIMPULAN</w:t>
      </w:r>
    </w:p>
    <w:p w:rsidR="00B2386B" w:rsidRPr="00B2386B" w:rsidRDefault="00BB09CF" w:rsidP="00BB09CF">
      <w:pPr>
        <w:autoSpaceDE w:val="0"/>
        <w:autoSpaceDN w:val="0"/>
        <w:adjustRightInd w:val="0"/>
        <w:spacing w:after="0" w:line="480" w:lineRule="auto"/>
        <w:ind w:left="709" w:hanging="425"/>
        <w:jc w:val="both"/>
        <w:rPr>
          <w:rFonts w:ascii="Times New Roman" w:hAnsi="Times New Roman" w:cs="Times New Roman"/>
          <w:sz w:val="24"/>
          <w:szCs w:val="24"/>
          <w:lang w:val="en-US"/>
        </w:rPr>
      </w:pPr>
      <w:r w:rsidRPr="00631AA1">
        <w:rPr>
          <w:rFonts w:ascii="Times New Roman" w:hAnsi="Times New Roman" w:cs="Times New Roman"/>
          <w:sz w:val="24"/>
          <w:szCs w:val="24"/>
        </w:rPr>
        <w:t>1.</w:t>
      </w:r>
      <w:r w:rsidRPr="00631AA1">
        <w:rPr>
          <w:rFonts w:ascii="Times New Roman" w:hAnsi="Times New Roman" w:cs="Times New Roman"/>
          <w:sz w:val="24"/>
          <w:szCs w:val="24"/>
        </w:rPr>
        <w:tab/>
      </w:r>
      <w:r w:rsidR="00B2386B">
        <w:rPr>
          <w:rFonts w:ascii="Times New Roman" w:hAnsi="Times New Roman" w:cs="Times New Roman"/>
          <w:sz w:val="24"/>
          <w:szCs w:val="24"/>
          <w:lang w:val="en-US"/>
        </w:rPr>
        <w:t>Faktor-faktor yang mempengaruhi tindak pidana pembunuhan di Kabupaten Gowa  yakni kemampuan ekonomi, sakit hati, social budaya, minuman keras, adanya keinginan dan kesempatan dan kurangnya kesadaran masyarakat terhadap aturan</w:t>
      </w:r>
      <w:r w:rsidR="00910407">
        <w:rPr>
          <w:rFonts w:ascii="Times New Roman" w:hAnsi="Times New Roman" w:cs="Times New Roman"/>
          <w:sz w:val="24"/>
          <w:szCs w:val="24"/>
          <w:lang w:val="en-US"/>
        </w:rPr>
        <w:t>-</w:t>
      </w:r>
      <w:r w:rsidR="00B2386B">
        <w:rPr>
          <w:rFonts w:ascii="Times New Roman" w:hAnsi="Times New Roman" w:cs="Times New Roman"/>
          <w:sz w:val="24"/>
          <w:szCs w:val="24"/>
          <w:lang w:val="en-US"/>
        </w:rPr>
        <w:t>aturan hukum yang berlaku.</w:t>
      </w:r>
    </w:p>
    <w:p w:rsidR="00F36DE1" w:rsidRPr="00F36DE1" w:rsidRDefault="00BB09CF" w:rsidP="00F36DE1">
      <w:pPr>
        <w:autoSpaceDE w:val="0"/>
        <w:autoSpaceDN w:val="0"/>
        <w:adjustRightInd w:val="0"/>
        <w:spacing w:after="0" w:line="480" w:lineRule="auto"/>
        <w:ind w:left="709" w:hanging="425"/>
        <w:jc w:val="both"/>
        <w:rPr>
          <w:rFonts w:ascii="Times New Roman" w:hAnsi="Times New Roman" w:cs="Times New Roman"/>
          <w:sz w:val="24"/>
          <w:szCs w:val="24"/>
          <w:lang w:val="en-US"/>
        </w:rPr>
      </w:pPr>
      <w:r w:rsidRPr="00631AA1">
        <w:rPr>
          <w:rFonts w:ascii="Times New Roman" w:hAnsi="Times New Roman" w:cs="Times New Roman"/>
          <w:sz w:val="24"/>
          <w:szCs w:val="24"/>
        </w:rPr>
        <w:t>2.</w:t>
      </w:r>
      <w:r w:rsidRPr="00631AA1">
        <w:rPr>
          <w:rFonts w:ascii="Times New Roman" w:hAnsi="Times New Roman" w:cs="Times New Roman"/>
          <w:sz w:val="24"/>
          <w:szCs w:val="24"/>
        </w:rPr>
        <w:tab/>
      </w:r>
      <w:r w:rsidR="00B2386B">
        <w:rPr>
          <w:rFonts w:ascii="Times New Roman" w:hAnsi="Times New Roman" w:cs="Times New Roman"/>
          <w:sz w:val="24"/>
          <w:szCs w:val="24"/>
          <w:lang w:val="en-US"/>
        </w:rPr>
        <w:t>upaya Preventif atau pencegahan yang dilakukan oleh aparat kepolisian terhadap tindak pidana pembunuhan di Kabupaten Gowa yakni melakukan pendekatan kepada masyarakat yang bertujuan untuk meningkatkan kerja sama antar pihak kepolisian dan masyarakat dalam hal mencegah kejahatan, melakukan kegiatan polmas dengan pembentukan FKPM ( Forum Komunikasi Polisi Masyarakat ) ditingkat desa komunitas maup</w:t>
      </w:r>
      <w:r w:rsidR="00910407">
        <w:rPr>
          <w:rFonts w:ascii="Times New Roman" w:hAnsi="Times New Roman" w:cs="Times New Roman"/>
          <w:sz w:val="24"/>
          <w:szCs w:val="24"/>
          <w:lang w:val="en-US"/>
        </w:rPr>
        <w:t>u</w:t>
      </w:r>
      <w:r w:rsidR="00B2386B">
        <w:rPr>
          <w:rFonts w:ascii="Times New Roman" w:hAnsi="Times New Roman" w:cs="Times New Roman"/>
          <w:sz w:val="24"/>
          <w:szCs w:val="24"/>
          <w:lang w:val="en-US"/>
        </w:rPr>
        <w:t>n kawasan</w:t>
      </w:r>
      <w:r w:rsidR="00910407">
        <w:rPr>
          <w:rFonts w:ascii="Times New Roman" w:hAnsi="Times New Roman" w:cs="Times New Roman"/>
          <w:sz w:val="24"/>
          <w:szCs w:val="24"/>
          <w:lang w:val="en-US"/>
        </w:rPr>
        <w:t xml:space="preserve"> mengingat apabila terjadi suatu tindak pidana, maka kesatuan Polres segera mendatangi tempat kejadian perkara dan segera mengambil tindakan yang dibutuhkan untuk proses penyelidikan dan penyidikan, pembinaan dan pembenahan aparatur penegak hukum yang meliputi struktur organisasi, personalia dan perlengkapan yang diselaraskan dengan perkembangan pola kriminalitas yang dipengaruhi oleh perkembangan masyarakat dan teknologi</w:t>
      </w:r>
      <w:r w:rsidR="00B2386B">
        <w:rPr>
          <w:rFonts w:ascii="Times New Roman" w:hAnsi="Times New Roman" w:cs="Times New Roman"/>
          <w:sz w:val="24"/>
          <w:szCs w:val="24"/>
          <w:lang w:val="en-US"/>
        </w:rPr>
        <w:t>.</w:t>
      </w:r>
      <w:r w:rsidR="00910407">
        <w:rPr>
          <w:rFonts w:ascii="Times New Roman" w:hAnsi="Times New Roman" w:cs="Times New Roman"/>
          <w:sz w:val="24"/>
          <w:szCs w:val="24"/>
          <w:lang w:val="en-US"/>
        </w:rPr>
        <w:t xml:space="preserve"> Upaya Represif atau penindakan yang dilakukan oleh aparat kepolisian terhadap tindak pidana pembunuhan di Kabupaten Gowa yakni </w:t>
      </w:r>
      <w:r w:rsidR="00F36DE1">
        <w:rPr>
          <w:rFonts w:ascii="Times New Roman" w:hAnsi="Times New Roman" w:cs="Times New Roman"/>
          <w:sz w:val="24"/>
          <w:szCs w:val="24"/>
          <w:lang w:val="en-US"/>
        </w:rPr>
        <w:t xml:space="preserve"> melakukan penyidikan yang meliputi menangkap, menahan, memeriksa, menyita barang bukti, kemudian melimpahkan berkas perkara tersangka kepada kejaksaan untuk selanjutnya jaksa selaku penuntut umum mendakwa dan menuntut terdakwa sesuai dengan apa yang dirumuskan penyidik dalam berita acara penyidikannya. Kemudian dilimpahkan kepengadilan </w:t>
      </w:r>
      <w:r w:rsidR="00F36DE1">
        <w:rPr>
          <w:rFonts w:ascii="Times New Roman" w:hAnsi="Times New Roman" w:cs="Times New Roman"/>
          <w:sz w:val="24"/>
          <w:szCs w:val="24"/>
          <w:lang w:val="en-US"/>
        </w:rPr>
        <w:lastRenderedPageBreak/>
        <w:t>yang selanjutnya diproses sampai pengadilan yang akan menjatuhkan hukuman jika terbukti secara sah dan meyakinkan bersalah melakukan tindak pidana pembunuhan.</w:t>
      </w:r>
    </w:p>
    <w:p w:rsidR="00BB09CF" w:rsidRPr="00631AA1" w:rsidRDefault="00BB09CF" w:rsidP="00BB09CF">
      <w:pPr>
        <w:autoSpaceDE w:val="0"/>
        <w:autoSpaceDN w:val="0"/>
        <w:adjustRightInd w:val="0"/>
        <w:spacing w:after="0" w:line="480" w:lineRule="auto"/>
        <w:jc w:val="both"/>
        <w:rPr>
          <w:rFonts w:ascii="Times New Roman" w:hAnsi="Times New Roman" w:cs="Times New Roman"/>
          <w:b/>
          <w:bCs/>
          <w:sz w:val="24"/>
          <w:szCs w:val="24"/>
        </w:rPr>
      </w:pPr>
      <w:r w:rsidRPr="00631AA1">
        <w:rPr>
          <w:rFonts w:ascii="Times New Roman" w:hAnsi="Times New Roman" w:cs="Times New Roman"/>
          <w:b/>
          <w:bCs/>
          <w:sz w:val="24"/>
          <w:szCs w:val="24"/>
        </w:rPr>
        <w:t>B. SARAN</w:t>
      </w:r>
    </w:p>
    <w:p w:rsidR="00BB09CF" w:rsidRDefault="00BB09CF" w:rsidP="00BB09CF">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631AA1">
        <w:rPr>
          <w:rFonts w:ascii="Times New Roman" w:hAnsi="Times New Roman" w:cs="Times New Roman"/>
          <w:sz w:val="24"/>
          <w:szCs w:val="24"/>
        </w:rPr>
        <w:t>Untuk mencegah terjadinya tindak pidana pembunuhan hendaknya setiap warga Masyarakat senantiasa waspada dan selalu menjaga diri, serta saling menghargai dan meningkatkan silahturahmi dan saling mengingatkan, dan yang paling penting adalah masyarakat harus bisa menjadi Polisi untuk diri dan keluarganya.</w:t>
      </w:r>
    </w:p>
    <w:p w:rsidR="00BB09CF" w:rsidRDefault="00BB09CF" w:rsidP="00BB09CF">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631AA1">
        <w:rPr>
          <w:rFonts w:ascii="Times New Roman" w:hAnsi="Times New Roman" w:cs="Times New Roman"/>
          <w:sz w:val="24"/>
          <w:szCs w:val="24"/>
        </w:rPr>
        <w:t xml:space="preserve"> Agar dalam pelaksanaan tugas hendaknya diadakan peningkatan kwalitas sumber daya manusia terutama Polri dan untuk memperlancar setiap kegiatan anggota Polri dalam menangani segala bentuk tindak pidana terutama tindak pidana pembunuhan maka dibutuhkan peningkatan pasilitas dan kemampuan Polri Itu sendiri.</w:t>
      </w:r>
    </w:p>
    <w:p w:rsidR="00BB09CF" w:rsidRPr="0020321F" w:rsidRDefault="00BB09CF" w:rsidP="00BB09CF">
      <w:pPr>
        <w:pStyle w:val="ListParagraph"/>
        <w:numPr>
          <w:ilvl w:val="0"/>
          <w:numId w:val="56"/>
        </w:numPr>
        <w:autoSpaceDE w:val="0"/>
        <w:autoSpaceDN w:val="0"/>
        <w:adjustRightInd w:val="0"/>
        <w:spacing w:after="0"/>
        <w:jc w:val="both"/>
        <w:rPr>
          <w:rFonts w:ascii="Times New Roman" w:hAnsi="Times New Roman" w:cs="Times New Roman"/>
          <w:sz w:val="24"/>
          <w:szCs w:val="24"/>
        </w:rPr>
      </w:pPr>
      <w:r w:rsidRPr="00631AA1">
        <w:rPr>
          <w:rFonts w:ascii="Times New Roman" w:hAnsi="Times New Roman" w:cs="Times New Roman"/>
          <w:sz w:val="24"/>
          <w:szCs w:val="24"/>
        </w:rPr>
        <w:t xml:space="preserve">Untuk menunjang pelaksanaan tugas ke depan dan mengikat pada setiap anggota polri Perlu dibuatkan suatu aturan yang baku yang tidak terpengaruh dengan adanya pergantian dipucuk pimpinan Polri (Kapolri) aturan tersebut dapat berupa Undangundang, Peraturan Pemerintah/PP atau Peraturan Kapolri dan sebaginya yang berlaku </w:t>
      </w:r>
      <w:r w:rsidRPr="0020321F">
        <w:rPr>
          <w:rFonts w:ascii="Times New Roman" w:hAnsi="Times New Roman" w:cs="Times New Roman"/>
          <w:sz w:val="24"/>
          <w:szCs w:val="24"/>
        </w:rPr>
        <w:t>untuk jangka waktu yang tidak ditentukan.</w:t>
      </w: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rPr>
      </w:pPr>
    </w:p>
    <w:p w:rsidR="00BB09CF" w:rsidRDefault="00BB09CF" w:rsidP="00BB09CF">
      <w:pPr>
        <w:autoSpaceDE w:val="0"/>
        <w:autoSpaceDN w:val="0"/>
        <w:adjustRightInd w:val="0"/>
        <w:spacing w:after="0"/>
        <w:jc w:val="both"/>
        <w:rPr>
          <w:rFonts w:ascii="Times New Roman" w:hAnsi="Times New Roman" w:cs="Times New Roman"/>
          <w:sz w:val="24"/>
          <w:szCs w:val="24"/>
          <w:lang w:val="en-US"/>
        </w:rPr>
      </w:pPr>
    </w:p>
    <w:p w:rsidR="00F36DE1" w:rsidRDefault="00F36DE1" w:rsidP="00BB09CF">
      <w:pPr>
        <w:autoSpaceDE w:val="0"/>
        <w:autoSpaceDN w:val="0"/>
        <w:adjustRightInd w:val="0"/>
        <w:spacing w:after="0"/>
        <w:jc w:val="both"/>
        <w:rPr>
          <w:rFonts w:ascii="Times New Roman" w:hAnsi="Times New Roman" w:cs="Times New Roman"/>
          <w:sz w:val="24"/>
          <w:szCs w:val="24"/>
          <w:lang w:val="en-US"/>
        </w:rPr>
      </w:pPr>
    </w:p>
    <w:p w:rsidR="00F36DE1" w:rsidRDefault="00F36DE1" w:rsidP="00BB09CF">
      <w:pPr>
        <w:autoSpaceDE w:val="0"/>
        <w:autoSpaceDN w:val="0"/>
        <w:adjustRightInd w:val="0"/>
        <w:spacing w:after="0"/>
        <w:jc w:val="both"/>
        <w:rPr>
          <w:rFonts w:ascii="Times New Roman" w:hAnsi="Times New Roman" w:cs="Times New Roman"/>
          <w:sz w:val="24"/>
          <w:szCs w:val="24"/>
          <w:lang w:val="en-US"/>
        </w:rPr>
      </w:pPr>
    </w:p>
    <w:p w:rsidR="00F36DE1" w:rsidRPr="00F36DE1" w:rsidRDefault="00F36DE1" w:rsidP="00BB09CF">
      <w:pPr>
        <w:autoSpaceDE w:val="0"/>
        <w:autoSpaceDN w:val="0"/>
        <w:adjustRightInd w:val="0"/>
        <w:spacing w:after="0"/>
        <w:jc w:val="both"/>
        <w:rPr>
          <w:rFonts w:ascii="Times New Roman" w:hAnsi="Times New Roman" w:cs="Times New Roman"/>
          <w:sz w:val="24"/>
          <w:szCs w:val="24"/>
          <w:lang w:val="en-US"/>
        </w:rPr>
      </w:pPr>
    </w:p>
    <w:p w:rsidR="00BB09CF" w:rsidRDefault="00BB09CF" w:rsidP="00BB09CF">
      <w:pPr>
        <w:autoSpaceDE w:val="0"/>
        <w:autoSpaceDN w:val="0"/>
        <w:adjustRightInd w:val="0"/>
        <w:spacing w:after="0" w:line="600" w:lineRule="auto"/>
        <w:ind w:firstLine="562"/>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B09CF" w:rsidRPr="000E2F77" w:rsidRDefault="00BB09CF" w:rsidP="00BB09CF">
      <w:pPr>
        <w:autoSpaceDE w:val="0"/>
        <w:autoSpaceDN w:val="0"/>
        <w:adjustRightInd w:val="0"/>
        <w:spacing w:after="0" w:line="600" w:lineRule="auto"/>
        <w:rPr>
          <w:rFonts w:ascii="Times New Roman" w:hAnsi="Times New Roman" w:cs="Times New Roman"/>
          <w:b/>
          <w:sz w:val="24"/>
          <w:szCs w:val="24"/>
        </w:rPr>
      </w:pPr>
      <w:r w:rsidRPr="000E2F77">
        <w:rPr>
          <w:rFonts w:ascii="Times New Roman" w:hAnsi="Times New Roman" w:cs="Times New Roman"/>
          <w:b/>
          <w:sz w:val="24"/>
          <w:szCs w:val="24"/>
        </w:rPr>
        <w:t xml:space="preserve">Buku </w:t>
      </w:r>
    </w:p>
    <w:p w:rsidR="00BB09CF" w:rsidRPr="009A49C7" w:rsidRDefault="00BB09CF" w:rsidP="00BB09CF">
      <w:pPr>
        <w:autoSpaceDE w:val="0"/>
        <w:autoSpaceDN w:val="0"/>
        <w:adjustRightInd w:val="0"/>
        <w:spacing w:after="0" w:line="600" w:lineRule="auto"/>
        <w:jc w:val="both"/>
        <w:rPr>
          <w:rFonts w:ascii="Times New Roman" w:hAnsi="Times New Roman" w:cs="Times New Roman"/>
          <w:b/>
          <w:sz w:val="24"/>
          <w:szCs w:val="24"/>
        </w:rPr>
      </w:pPr>
      <w:r w:rsidRPr="009570B5">
        <w:rPr>
          <w:rFonts w:ascii="Times New Roman" w:hAnsi="Times New Roman" w:cs="Times New Roman"/>
          <w:sz w:val="24"/>
          <w:szCs w:val="24"/>
        </w:rPr>
        <w:t xml:space="preserve">Nandang Sambas. 2013. </w:t>
      </w:r>
      <w:r w:rsidRPr="009570B5">
        <w:rPr>
          <w:rFonts w:ascii="Times New Roman" w:hAnsi="Times New Roman" w:cs="Times New Roman"/>
          <w:i/>
          <w:sz w:val="24"/>
          <w:szCs w:val="24"/>
        </w:rPr>
        <w:t>Peradilan Pidana Anak di Indonesia dan Instrumen Internasional Perlindungan Anak Serta Penerapannya.</w:t>
      </w:r>
      <w:r w:rsidRPr="009570B5">
        <w:rPr>
          <w:rFonts w:ascii="Times New Roman" w:hAnsi="Times New Roman" w:cs="Times New Roman"/>
          <w:sz w:val="24"/>
          <w:szCs w:val="24"/>
        </w:rPr>
        <w:t xml:space="preserve"> Yogyakarta: Graha Ilmu.</w:t>
      </w:r>
    </w:p>
    <w:p w:rsidR="00BB09CF" w:rsidRDefault="00BB09CF" w:rsidP="00BB09CF">
      <w:pPr>
        <w:autoSpaceDE w:val="0"/>
        <w:autoSpaceDN w:val="0"/>
        <w:adjustRightInd w:val="0"/>
        <w:spacing w:after="0" w:line="600" w:lineRule="auto"/>
        <w:jc w:val="both"/>
        <w:rPr>
          <w:rFonts w:ascii="Times New Roman" w:hAnsi="Times New Roman" w:cs="Times New Roman"/>
          <w:sz w:val="24"/>
          <w:szCs w:val="24"/>
        </w:rPr>
      </w:pPr>
      <w:r w:rsidRPr="009570B5">
        <w:rPr>
          <w:rFonts w:ascii="Times New Roman" w:hAnsi="Times New Roman" w:cs="Times New Roman"/>
          <w:sz w:val="24"/>
          <w:szCs w:val="24"/>
        </w:rPr>
        <w:t xml:space="preserve">Bambang Poernomo. 1985. </w:t>
      </w:r>
      <w:r w:rsidRPr="009570B5">
        <w:rPr>
          <w:rFonts w:ascii="Times New Roman" w:hAnsi="Times New Roman" w:cs="Times New Roman"/>
          <w:i/>
          <w:sz w:val="24"/>
          <w:szCs w:val="24"/>
        </w:rPr>
        <w:t>Asas-asas Hukum Pidana</w:t>
      </w:r>
      <w:r w:rsidRPr="009570B5">
        <w:rPr>
          <w:rFonts w:ascii="Times New Roman" w:hAnsi="Times New Roman" w:cs="Times New Roman"/>
          <w:sz w:val="24"/>
          <w:szCs w:val="24"/>
        </w:rPr>
        <w:t>. Jakarta: Ghalia Indonesia</w:t>
      </w:r>
      <w:r>
        <w:rPr>
          <w:rFonts w:ascii="Times New Roman" w:hAnsi="Times New Roman" w:cs="Times New Roman"/>
          <w:sz w:val="24"/>
          <w:szCs w:val="24"/>
        </w:rPr>
        <w:t>.</w:t>
      </w:r>
    </w:p>
    <w:p w:rsidR="00BB09CF" w:rsidRDefault="00BB09CF" w:rsidP="00BB09CF">
      <w:pPr>
        <w:autoSpaceDE w:val="0"/>
        <w:autoSpaceDN w:val="0"/>
        <w:adjustRightInd w:val="0"/>
        <w:spacing w:after="0" w:line="600" w:lineRule="auto"/>
        <w:jc w:val="both"/>
        <w:rPr>
          <w:rFonts w:ascii="Times New Roman" w:hAnsi="Times New Roman" w:cs="Times New Roman"/>
          <w:sz w:val="24"/>
          <w:szCs w:val="24"/>
        </w:rPr>
      </w:pPr>
      <w:r w:rsidRPr="009570B5">
        <w:rPr>
          <w:rFonts w:ascii="Times New Roman" w:hAnsi="Times New Roman" w:cs="Times New Roman"/>
          <w:sz w:val="24"/>
          <w:szCs w:val="24"/>
        </w:rPr>
        <w:t xml:space="preserve">E.Y. Kanter dan R. Sianturi. 1982. </w:t>
      </w:r>
      <w:r w:rsidRPr="009570B5">
        <w:rPr>
          <w:rFonts w:ascii="Times New Roman" w:hAnsi="Times New Roman" w:cs="Times New Roman"/>
          <w:i/>
          <w:sz w:val="24"/>
          <w:szCs w:val="24"/>
        </w:rPr>
        <w:t>Asas-asas Hukum Pidana di Indonesia dan Penerapannya.</w:t>
      </w:r>
      <w:r w:rsidRPr="009570B5">
        <w:rPr>
          <w:rFonts w:ascii="Times New Roman" w:hAnsi="Times New Roman" w:cs="Times New Roman"/>
          <w:sz w:val="24"/>
          <w:szCs w:val="24"/>
        </w:rPr>
        <w:t xml:space="preserve"> Jakarta: AHM-PTHM.</w:t>
      </w:r>
    </w:p>
    <w:p w:rsidR="00BB09CF" w:rsidRDefault="00BB09CF" w:rsidP="00BB09CF">
      <w:pPr>
        <w:autoSpaceDE w:val="0"/>
        <w:autoSpaceDN w:val="0"/>
        <w:adjustRightInd w:val="0"/>
        <w:spacing w:after="0" w:line="600" w:lineRule="auto"/>
        <w:jc w:val="both"/>
        <w:rPr>
          <w:rFonts w:ascii="Times New Roman" w:hAnsi="Times New Roman" w:cs="Times New Roman"/>
          <w:sz w:val="24"/>
          <w:szCs w:val="24"/>
        </w:rPr>
      </w:pPr>
      <w:r w:rsidRPr="009570B5">
        <w:rPr>
          <w:rFonts w:ascii="Times New Roman" w:hAnsi="Times New Roman" w:cs="Times New Roman"/>
          <w:sz w:val="24"/>
          <w:szCs w:val="24"/>
        </w:rPr>
        <w:t xml:space="preserve">Effendi. 2011. </w:t>
      </w:r>
      <w:r w:rsidRPr="009570B5">
        <w:rPr>
          <w:rFonts w:ascii="Times New Roman" w:hAnsi="Times New Roman" w:cs="Times New Roman"/>
          <w:i/>
          <w:sz w:val="24"/>
          <w:szCs w:val="24"/>
        </w:rPr>
        <w:t>Hukum Pidana Indonesia Suatu Pengantar.</w:t>
      </w:r>
      <w:r w:rsidRPr="009570B5">
        <w:rPr>
          <w:rFonts w:ascii="Times New Roman" w:hAnsi="Times New Roman" w:cs="Times New Roman"/>
          <w:sz w:val="24"/>
          <w:szCs w:val="24"/>
        </w:rPr>
        <w:t xml:space="preserve"> Bandung: Refika Aditama.</w:t>
      </w:r>
    </w:p>
    <w:p w:rsidR="00BB09CF" w:rsidRDefault="00BB09CF" w:rsidP="00BB09CF">
      <w:pPr>
        <w:autoSpaceDE w:val="0"/>
        <w:autoSpaceDN w:val="0"/>
        <w:adjustRightInd w:val="0"/>
        <w:spacing w:after="0" w:line="600" w:lineRule="auto"/>
        <w:jc w:val="both"/>
        <w:rPr>
          <w:rFonts w:ascii="Times New Roman" w:hAnsi="Times New Roman" w:cs="Times New Roman"/>
          <w:sz w:val="24"/>
          <w:szCs w:val="24"/>
        </w:rPr>
      </w:pPr>
      <w:r w:rsidRPr="009570B5">
        <w:rPr>
          <w:rFonts w:ascii="Times New Roman" w:hAnsi="Times New Roman" w:cs="Times New Roman"/>
          <w:sz w:val="24"/>
          <w:szCs w:val="24"/>
        </w:rPr>
        <w:t xml:space="preserve">Laden Marpaung. 2009. </w:t>
      </w:r>
      <w:r w:rsidRPr="009570B5">
        <w:rPr>
          <w:rFonts w:ascii="Times New Roman" w:hAnsi="Times New Roman" w:cs="Times New Roman"/>
          <w:i/>
          <w:sz w:val="24"/>
          <w:szCs w:val="24"/>
        </w:rPr>
        <w:t>Asas-Teori-Praktik Hukum Pidana.</w:t>
      </w:r>
      <w:r w:rsidRPr="009570B5">
        <w:rPr>
          <w:rFonts w:ascii="Times New Roman" w:hAnsi="Times New Roman" w:cs="Times New Roman"/>
          <w:sz w:val="24"/>
          <w:szCs w:val="24"/>
        </w:rPr>
        <w:t xml:space="preserve"> Jakarta: Sinar Grafika.</w:t>
      </w:r>
    </w:p>
    <w:p w:rsidR="00BB09CF" w:rsidRDefault="00BB09CF" w:rsidP="00BB09CF">
      <w:pPr>
        <w:autoSpaceDE w:val="0"/>
        <w:autoSpaceDN w:val="0"/>
        <w:adjustRightInd w:val="0"/>
        <w:spacing w:after="0" w:line="600" w:lineRule="auto"/>
        <w:jc w:val="both"/>
        <w:rPr>
          <w:rFonts w:ascii="Times New Roman" w:hAnsi="Times New Roman" w:cs="Times New Roman"/>
          <w:sz w:val="24"/>
          <w:szCs w:val="24"/>
        </w:rPr>
      </w:pPr>
      <w:r w:rsidRPr="009570B5">
        <w:rPr>
          <w:rFonts w:ascii="Times New Roman" w:hAnsi="Times New Roman" w:cs="Times New Roman"/>
          <w:sz w:val="24"/>
          <w:szCs w:val="24"/>
        </w:rPr>
        <w:t xml:space="preserve">Loebby Loqman. </w:t>
      </w:r>
      <w:r w:rsidRPr="009570B5">
        <w:rPr>
          <w:rFonts w:ascii="Times New Roman" w:hAnsi="Times New Roman" w:cs="Times New Roman"/>
          <w:i/>
          <w:sz w:val="24"/>
          <w:szCs w:val="24"/>
        </w:rPr>
        <w:t xml:space="preserve">Tentang Tindak Pidana dan Beberapa Hal Penting dalam Hukum Pidana. </w:t>
      </w:r>
      <w:r w:rsidRPr="009570B5">
        <w:rPr>
          <w:rFonts w:ascii="Times New Roman" w:hAnsi="Times New Roman" w:cs="Times New Roman"/>
          <w:sz w:val="24"/>
          <w:szCs w:val="24"/>
        </w:rPr>
        <w:t>Jakarta (Tanpa Tahun dan Tanpa Penerbit).</w:t>
      </w:r>
    </w:p>
    <w:p w:rsidR="00BB09CF" w:rsidRDefault="00BB09CF" w:rsidP="00BB09CF">
      <w:pPr>
        <w:tabs>
          <w:tab w:val="left" w:pos="7680"/>
        </w:tabs>
        <w:autoSpaceDE w:val="0"/>
        <w:autoSpaceDN w:val="0"/>
        <w:adjustRightInd w:val="0"/>
        <w:spacing w:after="0" w:line="600" w:lineRule="auto"/>
        <w:jc w:val="both"/>
        <w:rPr>
          <w:rFonts w:ascii="Times New Roman" w:hAnsi="Times New Roman" w:cs="Times New Roman"/>
          <w:sz w:val="24"/>
          <w:szCs w:val="24"/>
        </w:rPr>
      </w:pPr>
      <w:r w:rsidRPr="009570B5">
        <w:rPr>
          <w:rFonts w:ascii="Times New Roman" w:hAnsi="Times New Roman" w:cs="Times New Roman"/>
          <w:sz w:val="24"/>
          <w:szCs w:val="24"/>
        </w:rPr>
        <w:t xml:space="preserve">Moeljatno. 2009. </w:t>
      </w:r>
      <w:r w:rsidRPr="009570B5">
        <w:rPr>
          <w:rFonts w:ascii="Times New Roman" w:hAnsi="Times New Roman" w:cs="Times New Roman"/>
          <w:i/>
          <w:sz w:val="24"/>
          <w:szCs w:val="24"/>
        </w:rPr>
        <w:t>Asas-asas Hukum Pidana.</w:t>
      </w:r>
      <w:r w:rsidRPr="009570B5">
        <w:rPr>
          <w:rFonts w:ascii="Times New Roman" w:hAnsi="Times New Roman" w:cs="Times New Roman"/>
          <w:sz w:val="24"/>
          <w:szCs w:val="24"/>
        </w:rPr>
        <w:t xml:space="preserve"> Jakarta: Rineka Cipta.</w:t>
      </w:r>
    </w:p>
    <w:p w:rsidR="00BB09CF" w:rsidRDefault="00BB09CF" w:rsidP="00BB09CF">
      <w:pPr>
        <w:tabs>
          <w:tab w:val="left" w:pos="7680"/>
        </w:tabs>
        <w:autoSpaceDE w:val="0"/>
        <w:autoSpaceDN w:val="0"/>
        <w:adjustRightInd w:val="0"/>
        <w:spacing w:after="0" w:line="600" w:lineRule="auto"/>
        <w:jc w:val="both"/>
        <w:rPr>
          <w:rFonts w:ascii="Times New Roman" w:hAnsi="Times New Roman" w:cs="Times New Roman"/>
          <w:sz w:val="24"/>
          <w:szCs w:val="24"/>
        </w:rPr>
      </w:pPr>
      <w:r w:rsidRPr="009570B5">
        <w:rPr>
          <w:rFonts w:ascii="Times New Roman" w:hAnsi="Times New Roman" w:cs="Times New Roman"/>
          <w:sz w:val="24"/>
          <w:szCs w:val="24"/>
        </w:rPr>
        <w:t xml:space="preserve">Teguh Prasetyo. 2011. </w:t>
      </w:r>
      <w:r w:rsidRPr="009570B5">
        <w:rPr>
          <w:rFonts w:ascii="Times New Roman" w:hAnsi="Times New Roman" w:cs="Times New Roman"/>
          <w:i/>
          <w:sz w:val="24"/>
          <w:szCs w:val="24"/>
        </w:rPr>
        <w:t>Hukum Pidana Edisi Revisi</w:t>
      </w:r>
      <w:r w:rsidRPr="009570B5">
        <w:rPr>
          <w:rFonts w:ascii="Times New Roman" w:hAnsi="Times New Roman" w:cs="Times New Roman"/>
          <w:sz w:val="24"/>
          <w:szCs w:val="24"/>
        </w:rPr>
        <w:t>. Jakarta: Rajawali Pers.</w:t>
      </w:r>
      <w:r>
        <w:rPr>
          <w:rFonts w:ascii="Times New Roman" w:hAnsi="Times New Roman" w:cs="Times New Roman"/>
          <w:sz w:val="24"/>
          <w:szCs w:val="24"/>
        </w:rPr>
        <w:tab/>
      </w:r>
    </w:p>
    <w:p w:rsidR="00BB09CF" w:rsidRDefault="00BB09CF" w:rsidP="00BB09CF">
      <w:pPr>
        <w:tabs>
          <w:tab w:val="left" w:pos="7680"/>
        </w:tabs>
        <w:autoSpaceDE w:val="0"/>
        <w:autoSpaceDN w:val="0"/>
        <w:adjustRightInd w:val="0"/>
        <w:spacing w:after="0" w:line="600" w:lineRule="auto"/>
        <w:jc w:val="both"/>
        <w:rPr>
          <w:rFonts w:ascii="Times New Roman" w:hAnsi="Times New Roman" w:cs="Times New Roman"/>
          <w:sz w:val="24"/>
          <w:szCs w:val="24"/>
        </w:rPr>
      </w:pPr>
      <w:r w:rsidRPr="009570B5">
        <w:rPr>
          <w:rFonts w:ascii="Times New Roman" w:hAnsi="Times New Roman" w:cs="Times New Roman"/>
          <w:sz w:val="24"/>
          <w:szCs w:val="24"/>
        </w:rPr>
        <w:t xml:space="preserve">Wirjono Prodjodikoro. 2009. </w:t>
      </w:r>
      <w:r w:rsidRPr="009570B5">
        <w:rPr>
          <w:rFonts w:ascii="Times New Roman" w:hAnsi="Times New Roman" w:cs="Times New Roman"/>
          <w:i/>
          <w:sz w:val="24"/>
          <w:szCs w:val="24"/>
        </w:rPr>
        <w:t>Asas-asas Hukum Pidana di Indonesia.</w:t>
      </w:r>
      <w:r w:rsidRPr="009570B5">
        <w:rPr>
          <w:rFonts w:ascii="Times New Roman" w:hAnsi="Times New Roman" w:cs="Times New Roman"/>
          <w:sz w:val="24"/>
          <w:szCs w:val="24"/>
        </w:rPr>
        <w:t xml:space="preserve"> Bandung: Refika Aditama.</w:t>
      </w:r>
    </w:p>
    <w:p w:rsidR="00BB09CF" w:rsidRDefault="00BB09CF" w:rsidP="00BB09CF">
      <w:pPr>
        <w:autoSpaceDE w:val="0"/>
        <w:autoSpaceDN w:val="0"/>
        <w:adjustRightInd w:val="0"/>
        <w:spacing w:after="0" w:line="600" w:lineRule="auto"/>
        <w:jc w:val="both"/>
        <w:rPr>
          <w:rFonts w:ascii="Times New Roman" w:hAnsi="Times New Roman" w:cs="Times New Roman"/>
          <w:sz w:val="24"/>
          <w:szCs w:val="24"/>
        </w:rPr>
      </w:pPr>
      <w:r w:rsidRPr="009570B5">
        <w:rPr>
          <w:rFonts w:ascii="Times New Roman" w:hAnsi="Times New Roman" w:cs="Times New Roman"/>
          <w:sz w:val="24"/>
          <w:szCs w:val="24"/>
        </w:rPr>
        <w:t xml:space="preserve">Yesmil Anwar Adang. 2010.  </w:t>
      </w:r>
      <w:r w:rsidRPr="009570B5">
        <w:rPr>
          <w:rFonts w:ascii="Times New Roman" w:hAnsi="Times New Roman" w:cs="Times New Roman"/>
          <w:i/>
          <w:sz w:val="24"/>
          <w:szCs w:val="24"/>
        </w:rPr>
        <w:t>Kriminologi</w:t>
      </w:r>
      <w:r w:rsidRPr="009570B5">
        <w:rPr>
          <w:rFonts w:ascii="Times New Roman" w:hAnsi="Times New Roman" w:cs="Times New Roman"/>
          <w:sz w:val="24"/>
          <w:szCs w:val="24"/>
        </w:rPr>
        <w:t>. Bandung: Refika Aditama.</w:t>
      </w:r>
    </w:p>
    <w:p w:rsidR="00BB09CF" w:rsidRPr="0020321F" w:rsidRDefault="00BB09CF" w:rsidP="00BB09CF">
      <w:pPr>
        <w:pStyle w:val="ListParagraph"/>
        <w:autoSpaceDE w:val="0"/>
        <w:autoSpaceDN w:val="0"/>
        <w:adjustRightInd w:val="0"/>
        <w:spacing w:after="0" w:line="600" w:lineRule="auto"/>
        <w:ind w:left="810" w:hanging="810"/>
        <w:jc w:val="both"/>
        <w:rPr>
          <w:rFonts w:ascii="Times New Roman" w:hAnsi="Times New Roman" w:cs="Times New Roman"/>
          <w:sz w:val="24"/>
          <w:szCs w:val="24"/>
          <w:lang w:val="id-ID"/>
        </w:rPr>
      </w:pPr>
      <w:r w:rsidRPr="00F32E24">
        <w:rPr>
          <w:rFonts w:ascii="Times New Roman" w:hAnsi="Times New Roman" w:cs="Times New Roman"/>
          <w:sz w:val="24"/>
          <w:szCs w:val="24"/>
        </w:rPr>
        <w:t>Topo Santoso,Eva Achjhani zulfa.2010.</w:t>
      </w:r>
      <w:r w:rsidRPr="00F32E24">
        <w:rPr>
          <w:rFonts w:ascii="Times New Roman" w:hAnsi="Times New Roman" w:cs="Times New Roman"/>
          <w:i/>
          <w:sz w:val="24"/>
          <w:szCs w:val="24"/>
        </w:rPr>
        <w:t>kriminologi.</w:t>
      </w:r>
      <w:r>
        <w:rPr>
          <w:rFonts w:ascii="Times New Roman" w:hAnsi="Times New Roman" w:cs="Times New Roman"/>
          <w:sz w:val="24"/>
          <w:szCs w:val="24"/>
        </w:rPr>
        <w:t>Jakarta: Raja Grafindo</w:t>
      </w:r>
      <w:r>
        <w:rPr>
          <w:rFonts w:ascii="Times New Roman" w:hAnsi="Times New Roman" w:cs="Times New Roman"/>
          <w:sz w:val="24"/>
          <w:szCs w:val="24"/>
          <w:lang w:val="id-ID"/>
        </w:rPr>
        <w:t xml:space="preserve"> </w:t>
      </w:r>
      <w:r w:rsidRPr="0020321F">
        <w:rPr>
          <w:rFonts w:ascii="Times New Roman" w:hAnsi="Times New Roman" w:cs="Times New Roman"/>
          <w:sz w:val="24"/>
          <w:szCs w:val="24"/>
        </w:rPr>
        <w:t>Persada.</w:t>
      </w:r>
    </w:p>
    <w:p w:rsidR="00BB09CF" w:rsidRPr="001C76DF" w:rsidRDefault="00BB09CF" w:rsidP="00BB09CF">
      <w:pPr>
        <w:autoSpaceDE w:val="0"/>
        <w:autoSpaceDN w:val="0"/>
        <w:adjustRightInd w:val="0"/>
        <w:spacing w:after="0" w:line="600" w:lineRule="auto"/>
        <w:jc w:val="both"/>
        <w:rPr>
          <w:rFonts w:ascii="Times New Roman" w:hAnsi="Times New Roman" w:cs="Times New Roman"/>
          <w:sz w:val="24"/>
          <w:szCs w:val="24"/>
        </w:rPr>
      </w:pPr>
      <w:r w:rsidRPr="001C76DF">
        <w:rPr>
          <w:rFonts w:ascii="Times New Roman" w:hAnsi="Times New Roman" w:cs="Times New Roman"/>
          <w:sz w:val="24"/>
          <w:szCs w:val="24"/>
        </w:rPr>
        <w:t>Anton,</w:t>
      </w:r>
      <w:r>
        <w:rPr>
          <w:rFonts w:ascii="Times New Roman" w:hAnsi="Times New Roman" w:cs="Times New Roman"/>
          <w:sz w:val="24"/>
          <w:szCs w:val="24"/>
        </w:rPr>
        <w:t xml:space="preserve"> M</w:t>
      </w:r>
      <w:r w:rsidRPr="001C76DF">
        <w:rPr>
          <w:rFonts w:ascii="Times New Roman" w:hAnsi="Times New Roman" w:cs="Times New Roman"/>
          <w:sz w:val="24"/>
          <w:szCs w:val="24"/>
        </w:rPr>
        <w:t>oeliono.1989.</w:t>
      </w:r>
      <w:r w:rsidRPr="001C76DF">
        <w:rPr>
          <w:rFonts w:ascii="Times New Roman" w:hAnsi="Times New Roman" w:cs="Times New Roman"/>
          <w:i/>
          <w:sz w:val="24"/>
          <w:szCs w:val="24"/>
        </w:rPr>
        <w:t>kamus besar bahasa Indonesia</w:t>
      </w:r>
      <w:r w:rsidRPr="001C76DF">
        <w:rPr>
          <w:rFonts w:ascii="Times New Roman" w:hAnsi="Times New Roman" w:cs="Times New Roman"/>
          <w:sz w:val="24"/>
          <w:szCs w:val="24"/>
        </w:rPr>
        <w:t>.Jakarta:balai pustaka.</w:t>
      </w:r>
    </w:p>
    <w:p w:rsidR="00BB09CF" w:rsidRDefault="00BB09CF" w:rsidP="00BB09CF">
      <w:pPr>
        <w:autoSpaceDE w:val="0"/>
        <w:autoSpaceDN w:val="0"/>
        <w:adjustRightInd w:val="0"/>
        <w:spacing w:after="0" w:line="600" w:lineRule="auto"/>
        <w:jc w:val="both"/>
        <w:rPr>
          <w:rFonts w:ascii="Times New Roman" w:hAnsi="Times New Roman" w:cs="Times New Roman"/>
          <w:sz w:val="24"/>
          <w:szCs w:val="24"/>
        </w:rPr>
      </w:pPr>
      <w:r>
        <w:rPr>
          <w:rFonts w:ascii="Times New Roman" w:hAnsi="Times New Roman" w:cs="Times New Roman"/>
          <w:sz w:val="24"/>
          <w:szCs w:val="24"/>
        </w:rPr>
        <w:t>A</w:t>
      </w:r>
      <w:r w:rsidRPr="001C76DF">
        <w:rPr>
          <w:rFonts w:ascii="Times New Roman" w:hAnsi="Times New Roman" w:cs="Times New Roman"/>
          <w:sz w:val="24"/>
          <w:szCs w:val="24"/>
        </w:rPr>
        <w:t>dami chzaw</w:t>
      </w:r>
      <w:r w:rsidRPr="001C76DF">
        <w:rPr>
          <w:rFonts w:ascii="Times New Roman" w:hAnsi="Times New Roman" w:cs="Times New Roman"/>
          <w:i/>
          <w:sz w:val="24"/>
          <w:szCs w:val="24"/>
        </w:rPr>
        <w:t>i</w:t>
      </w:r>
      <w:r w:rsidRPr="001C76DF">
        <w:rPr>
          <w:rFonts w:ascii="Times New Roman" w:hAnsi="Times New Roman" w:cs="Times New Roman"/>
          <w:sz w:val="24"/>
          <w:szCs w:val="24"/>
        </w:rPr>
        <w:t>.2004.</w:t>
      </w:r>
      <w:r w:rsidRPr="001C76DF">
        <w:rPr>
          <w:rFonts w:ascii="Times New Roman" w:hAnsi="Times New Roman" w:cs="Times New Roman"/>
          <w:i/>
          <w:sz w:val="24"/>
          <w:szCs w:val="24"/>
        </w:rPr>
        <w:t>Kejahatan terhadap tubuh dan nyawa</w:t>
      </w:r>
      <w:r>
        <w:rPr>
          <w:rFonts w:ascii="Times New Roman" w:hAnsi="Times New Roman" w:cs="Times New Roman"/>
          <w:sz w:val="24"/>
          <w:szCs w:val="24"/>
        </w:rPr>
        <w:t>.Jakarta: Raja grafindo         Persada</w:t>
      </w:r>
    </w:p>
    <w:p w:rsidR="00BB09CF" w:rsidRDefault="00BB09CF" w:rsidP="00BB09CF">
      <w:pPr>
        <w:pStyle w:val="FootnoteText"/>
        <w:spacing w:line="480" w:lineRule="auto"/>
        <w:jc w:val="left"/>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Qirom Samsuddin, Sumaryo</w:t>
      </w:r>
      <w:r w:rsidRPr="000068A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1981. </w:t>
      </w:r>
      <w:r w:rsidRPr="000068AA">
        <w:rPr>
          <w:rFonts w:ascii="Times New Roman" w:hAnsi="Times New Roman" w:cs="Times New Roman"/>
          <w:i/>
          <w:sz w:val="24"/>
          <w:szCs w:val="24"/>
          <w:lang w:val="id-ID"/>
        </w:rPr>
        <w:t>Kejahatan anak suatu tinjauan dari segi psikologis dan Hukum</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y</w:t>
      </w:r>
      <w:r w:rsidRPr="000068AA">
        <w:rPr>
          <w:rFonts w:ascii="Times New Roman" w:hAnsi="Times New Roman" w:cs="Times New Roman"/>
          <w:sz w:val="24"/>
          <w:szCs w:val="24"/>
          <w:lang w:val="id-ID"/>
        </w:rPr>
        <w:t>ogyakarta:</w:t>
      </w:r>
      <w:r>
        <w:rPr>
          <w:rFonts w:ascii="Times New Roman" w:hAnsi="Times New Roman" w:cs="Times New Roman"/>
          <w:sz w:val="24"/>
          <w:szCs w:val="24"/>
          <w:lang w:val="id-ID"/>
        </w:rPr>
        <w:t xml:space="preserve"> </w:t>
      </w:r>
      <w:r w:rsidRPr="000068AA">
        <w:rPr>
          <w:rFonts w:ascii="Times New Roman" w:hAnsi="Times New Roman" w:cs="Times New Roman"/>
          <w:sz w:val="24"/>
          <w:szCs w:val="24"/>
          <w:lang w:val="id-ID"/>
        </w:rPr>
        <w:t>liberti</w:t>
      </w:r>
      <w:r>
        <w:rPr>
          <w:rFonts w:ascii="Times New Roman" w:hAnsi="Times New Roman" w:cs="Times New Roman"/>
          <w:sz w:val="24"/>
          <w:szCs w:val="24"/>
          <w:lang w:val="id-ID"/>
        </w:rPr>
        <w:t>.</w:t>
      </w:r>
    </w:p>
    <w:p w:rsidR="00BB09CF" w:rsidRPr="000068AA" w:rsidRDefault="00BB09CF" w:rsidP="00BB09CF">
      <w:pPr>
        <w:pStyle w:val="FootnoteText"/>
        <w:spacing w:line="480" w:lineRule="auto"/>
        <w:jc w:val="left"/>
        <w:rPr>
          <w:rFonts w:ascii="Times New Roman" w:hAnsi="Times New Roman" w:cs="Times New Roman"/>
          <w:sz w:val="24"/>
          <w:szCs w:val="24"/>
          <w:lang w:val="id-ID"/>
        </w:rPr>
      </w:pPr>
      <w:r w:rsidRPr="000068AA">
        <w:rPr>
          <w:rFonts w:ascii="Times New Roman" w:hAnsi="Times New Roman" w:cs="Times New Roman"/>
          <w:sz w:val="24"/>
          <w:szCs w:val="24"/>
          <w:lang w:val="id-ID"/>
        </w:rPr>
        <w:t>Bonger</w:t>
      </w:r>
      <w:r>
        <w:rPr>
          <w:rFonts w:ascii="Times New Roman" w:hAnsi="Times New Roman" w:cs="Times New Roman"/>
          <w:sz w:val="24"/>
          <w:szCs w:val="24"/>
          <w:lang w:val="id-ID"/>
        </w:rPr>
        <w:t xml:space="preserve">. 1981. </w:t>
      </w:r>
      <w:r>
        <w:rPr>
          <w:rFonts w:ascii="Times New Roman" w:hAnsi="Times New Roman" w:cs="Times New Roman"/>
          <w:i/>
          <w:sz w:val="24"/>
          <w:szCs w:val="24"/>
          <w:lang w:val="id-ID"/>
        </w:rPr>
        <w:t>P</w:t>
      </w:r>
      <w:r w:rsidRPr="000068AA">
        <w:rPr>
          <w:rFonts w:ascii="Times New Roman" w:hAnsi="Times New Roman" w:cs="Times New Roman"/>
          <w:i/>
          <w:sz w:val="24"/>
          <w:szCs w:val="24"/>
          <w:lang w:val="id-ID"/>
        </w:rPr>
        <w:t>engantar tentang Kriminologi</w:t>
      </w:r>
      <w:r>
        <w:rPr>
          <w:rFonts w:ascii="Times New Roman" w:hAnsi="Times New Roman" w:cs="Times New Roman"/>
          <w:i/>
          <w:sz w:val="24"/>
          <w:szCs w:val="24"/>
          <w:lang w:val="id-ID"/>
        </w:rPr>
        <w:t xml:space="preserve">. </w:t>
      </w:r>
      <w:r w:rsidRPr="000068AA">
        <w:rPr>
          <w:rFonts w:ascii="Times New Roman" w:hAnsi="Times New Roman" w:cs="Times New Roman"/>
          <w:sz w:val="24"/>
          <w:szCs w:val="24"/>
          <w:lang w:val="id-ID"/>
        </w:rPr>
        <w:t>Jakarta:</w:t>
      </w:r>
      <w:r>
        <w:rPr>
          <w:rFonts w:ascii="Times New Roman" w:hAnsi="Times New Roman" w:cs="Times New Roman"/>
          <w:sz w:val="24"/>
          <w:szCs w:val="24"/>
          <w:lang w:val="id-ID"/>
        </w:rPr>
        <w:t xml:space="preserve"> PT.pembangunan Ghalia Indonesia.</w:t>
      </w:r>
    </w:p>
    <w:p w:rsidR="00BB09CF" w:rsidRDefault="00BB09CF" w:rsidP="00BB09CF">
      <w:pPr>
        <w:pStyle w:val="FootnoteText"/>
        <w:spacing w:line="480" w:lineRule="auto"/>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Soejono. 1976. </w:t>
      </w:r>
      <w:r w:rsidRPr="000068AA">
        <w:rPr>
          <w:rFonts w:ascii="Times New Roman" w:hAnsi="Times New Roman" w:cs="Times New Roman"/>
          <w:i/>
          <w:sz w:val="24"/>
          <w:szCs w:val="24"/>
          <w:lang w:val="id-ID"/>
        </w:rPr>
        <w:t>Penanggulangan Kejahatan</w:t>
      </w:r>
      <w:r w:rsidRPr="007E4553">
        <w:rPr>
          <w:rFonts w:ascii="Times New Roman" w:hAnsi="Times New Roman" w:cs="Times New Roman"/>
          <w:i/>
          <w:lang w:val="id-ID"/>
        </w:rPr>
        <w:t xml:space="preserve"> </w:t>
      </w:r>
      <w:r>
        <w:rPr>
          <w:rFonts w:ascii="Times New Roman" w:hAnsi="Times New Roman" w:cs="Times New Roman"/>
          <w:lang w:val="id-ID"/>
        </w:rPr>
        <w:t>.</w:t>
      </w:r>
      <w:r w:rsidRPr="007E4553">
        <w:rPr>
          <w:rFonts w:ascii="Times New Roman" w:hAnsi="Times New Roman" w:cs="Times New Roman"/>
          <w:lang w:val="id-ID"/>
        </w:rPr>
        <w:t xml:space="preserve"> </w:t>
      </w:r>
      <w:r>
        <w:rPr>
          <w:rFonts w:ascii="Times New Roman" w:hAnsi="Times New Roman" w:cs="Times New Roman"/>
          <w:sz w:val="24"/>
          <w:szCs w:val="24"/>
          <w:lang w:val="id-ID"/>
        </w:rPr>
        <w:t>B</w:t>
      </w:r>
      <w:r w:rsidRPr="000068AA">
        <w:rPr>
          <w:rFonts w:ascii="Times New Roman" w:hAnsi="Times New Roman" w:cs="Times New Roman"/>
          <w:sz w:val="24"/>
          <w:szCs w:val="24"/>
          <w:lang w:val="id-ID"/>
        </w:rPr>
        <w:t>andung</w:t>
      </w:r>
      <w:r>
        <w:rPr>
          <w:rFonts w:ascii="Times New Roman" w:hAnsi="Times New Roman" w:cs="Times New Roman"/>
          <w:sz w:val="24"/>
          <w:szCs w:val="24"/>
          <w:lang w:val="id-ID"/>
        </w:rPr>
        <w:t>.</w:t>
      </w:r>
    </w:p>
    <w:p w:rsidR="00BB09CF" w:rsidRPr="00B6485A" w:rsidRDefault="00B6485A" w:rsidP="00BB09CF">
      <w:pPr>
        <w:pStyle w:val="FootnoteText"/>
        <w:spacing w:line="480" w:lineRule="auto"/>
        <w:jc w:val="left"/>
        <w:rPr>
          <w:rFonts w:ascii="Times New Roman" w:hAnsi="Times New Roman" w:cs="Times New Roman"/>
          <w:sz w:val="24"/>
          <w:szCs w:val="24"/>
        </w:rPr>
      </w:pPr>
      <w:r>
        <w:rPr>
          <w:rFonts w:ascii="Times New Roman" w:hAnsi="Times New Roman" w:cs="Times New Roman"/>
          <w:sz w:val="24"/>
          <w:szCs w:val="24"/>
          <w:lang w:val="id-ID"/>
        </w:rPr>
        <w:t>Simanjuntak</w:t>
      </w:r>
      <w:r>
        <w:rPr>
          <w:rFonts w:ascii="Times New Roman" w:hAnsi="Times New Roman" w:cs="Times New Roman"/>
          <w:sz w:val="24"/>
          <w:szCs w:val="24"/>
        </w:rPr>
        <w:t>.1980.</w:t>
      </w:r>
      <w:r w:rsidRPr="00B6485A">
        <w:rPr>
          <w:rFonts w:ascii="Times New Roman" w:hAnsi="Times New Roman" w:cs="Times New Roman"/>
          <w:sz w:val="24"/>
          <w:szCs w:val="24"/>
          <w:lang w:val="id-ID"/>
        </w:rPr>
        <w:t xml:space="preserve"> </w:t>
      </w:r>
      <w:r w:rsidRPr="00B6485A">
        <w:rPr>
          <w:rFonts w:ascii="Times New Roman" w:hAnsi="Times New Roman" w:cs="Times New Roman"/>
          <w:i/>
          <w:sz w:val="24"/>
          <w:szCs w:val="24"/>
          <w:lang w:val="id-ID"/>
        </w:rPr>
        <w:t>Cakrawala Baru Kriminologi</w:t>
      </w:r>
      <w:r>
        <w:rPr>
          <w:rFonts w:ascii="Times New Roman" w:hAnsi="Times New Roman" w:cs="Times New Roman"/>
          <w:i/>
          <w:sz w:val="24"/>
          <w:szCs w:val="24"/>
        </w:rPr>
        <w:t>.</w:t>
      </w:r>
      <w:r w:rsidRPr="00B6485A">
        <w:rPr>
          <w:rFonts w:ascii="Times New Roman" w:hAnsi="Times New Roman" w:cs="Times New Roman"/>
          <w:sz w:val="24"/>
          <w:szCs w:val="24"/>
          <w:lang w:val="id-ID"/>
        </w:rPr>
        <w:t xml:space="preserve"> Bandung : Trasito</w:t>
      </w:r>
      <w:r>
        <w:rPr>
          <w:rFonts w:ascii="Times New Roman" w:hAnsi="Times New Roman" w:cs="Times New Roman"/>
          <w:sz w:val="24"/>
          <w:szCs w:val="24"/>
        </w:rPr>
        <w:t>.</w:t>
      </w:r>
    </w:p>
    <w:p w:rsidR="00BB09CF" w:rsidRPr="000E2F77" w:rsidRDefault="00BB09CF" w:rsidP="00BB09CF">
      <w:pPr>
        <w:autoSpaceDE w:val="0"/>
        <w:autoSpaceDN w:val="0"/>
        <w:adjustRightInd w:val="0"/>
        <w:spacing w:after="0" w:line="600" w:lineRule="auto"/>
        <w:jc w:val="both"/>
        <w:rPr>
          <w:rFonts w:ascii="Times New Roman" w:hAnsi="Times New Roman" w:cs="Times New Roman"/>
          <w:b/>
          <w:sz w:val="24"/>
          <w:szCs w:val="24"/>
        </w:rPr>
      </w:pPr>
      <w:r w:rsidRPr="000E2F77">
        <w:rPr>
          <w:rFonts w:ascii="Times New Roman" w:hAnsi="Times New Roman" w:cs="Times New Roman"/>
          <w:b/>
          <w:sz w:val="24"/>
          <w:szCs w:val="24"/>
        </w:rPr>
        <w:t xml:space="preserve">Undang-undang </w:t>
      </w:r>
    </w:p>
    <w:p w:rsidR="00BB09CF" w:rsidRDefault="00BB09CF" w:rsidP="00BB09CF">
      <w:pPr>
        <w:autoSpaceDE w:val="0"/>
        <w:autoSpaceDN w:val="0"/>
        <w:adjustRightInd w:val="0"/>
        <w:spacing w:after="0" w:line="600" w:lineRule="auto"/>
        <w:jc w:val="both"/>
        <w:rPr>
          <w:rFonts w:ascii="Times New Roman" w:hAnsi="Times New Roman" w:cs="Times New Roman"/>
          <w:sz w:val="24"/>
          <w:szCs w:val="24"/>
        </w:rPr>
      </w:pPr>
      <w:r w:rsidRPr="007B7369">
        <w:rPr>
          <w:rFonts w:ascii="Times New Roman" w:hAnsi="Times New Roman" w:cs="Times New Roman"/>
          <w:sz w:val="24"/>
          <w:szCs w:val="24"/>
        </w:rPr>
        <w:t>Undang-Undang Dasar Negara Republik Indonesia Tahun 1945</w:t>
      </w:r>
    </w:p>
    <w:p w:rsidR="00BB09CF" w:rsidRPr="001C76DF" w:rsidRDefault="00BB09CF" w:rsidP="00BB09CF">
      <w:pPr>
        <w:autoSpaceDE w:val="0"/>
        <w:autoSpaceDN w:val="0"/>
        <w:adjustRightInd w:val="0"/>
        <w:spacing w:after="0" w:line="600" w:lineRule="auto"/>
        <w:jc w:val="both"/>
        <w:rPr>
          <w:rFonts w:ascii="Times New Roman" w:hAnsi="Times New Roman" w:cs="Times New Roman"/>
          <w:i/>
        </w:rPr>
      </w:pPr>
      <w:r w:rsidRPr="00C815F9">
        <w:rPr>
          <w:rFonts w:ascii="Times New Roman" w:hAnsi="Times New Roman" w:cs="Times New Roman"/>
          <w:i/>
        </w:rPr>
        <w:t>KUHP &amp; KUHAP(Jakarta:Sinar Grafika)</w:t>
      </w:r>
      <w:r>
        <w:tab/>
      </w:r>
    </w:p>
    <w:p w:rsidR="00BB09CF" w:rsidRDefault="00BB09CF" w:rsidP="00BB09CF">
      <w:pPr>
        <w:pStyle w:val="FootnoteText"/>
        <w:spacing w:line="600" w:lineRule="auto"/>
        <w:jc w:val="left"/>
        <w:rPr>
          <w:rFonts w:ascii="Times New Roman" w:hAnsi="Times New Roman" w:cs="Times New Roman"/>
          <w:sz w:val="24"/>
          <w:szCs w:val="24"/>
          <w:lang w:val="id-ID"/>
        </w:rPr>
      </w:pPr>
      <w:r w:rsidRPr="001C76DF">
        <w:rPr>
          <w:rFonts w:ascii="Times New Roman" w:hAnsi="Times New Roman" w:cs="Times New Roman"/>
          <w:sz w:val="24"/>
          <w:szCs w:val="24"/>
        </w:rPr>
        <w:t>Undang-Undang Nomor 2 Tahun 2002 Tentang Kepolisian Republik Indonesia ,pasal 13.</w:t>
      </w:r>
      <w:r>
        <w:rPr>
          <w:rFonts w:ascii="Times New Roman" w:hAnsi="Times New Roman" w:cs="Times New Roman"/>
          <w:sz w:val="24"/>
          <w:szCs w:val="24"/>
        </w:rPr>
        <w:tab/>
      </w:r>
    </w:p>
    <w:p w:rsidR="00BB09CF" w:rsidRPr="000068AA" w:rsidRDefault="00BB09CF" w:rsidP="00BB09CF">
      <w:pPr>
        <w:pStyle w:val="FootnoteText"/>
        <w:spacing w:line="600" w:lineRule="auto"/>
        <w:jc w:val="left"/>
        <w:rPr>
          <w:rFonts w:ascii="Times New Roman" w:hAnsi="Times New Roman" w:cs="Times New Roman"/>
          <w:sz w:val="24"/>
          <w:szCs w:val="24"/>
          <w:lang w:val="id-ID"/>
        </w:rPr>
      </w:pPr>
    </w:p>
    <w:p w:rsidR="00BB09CF" w:rsidRPr="000E2F77" w:rsidRDefault="00BB09CF" w:rsidP="00BB09CF">
      <w:pPr>
        <w:autoSpaceDE w:val="0"/>
        <w:autoSpaceDN w:val="0"/>
        <w:adjustRightInd w:val="0"/>
        <w:spacing w:after="0" w:line="600" w:lineRule="auto"/>
        <w:jc w:val="both"/>
        <w:rPr>
          <w:rFonts w:ascii="Times New Roman" w:hAnsi="Times New Roman" w:cs="Times New Roman"/>
          <w:sz w:val="24"/>
          <w:szCs w:val="24"/>
        </w:rPr>
      </w:pPr>
      <w:r w:rsidRPr="000E2F77">
        <w:rPr>
          <w:rFonts w:ascii="Times New Roman" w:hAnsi="Times New Roman" w:cs="Times New Roman"/>
          <w:b/>
          <w:sz w:val="24"/>
          <w:szCs w:val="24"/>
        </w:rPr>
        <w:t xml:space="preserve">Internet </w:t>
      </w:r>
    </w:p>
    <w:p w:rsidR="00BB09CF" w:rsidRPr="001C76DF" w:rsidRDefault="00383612" w:rsidP="00BB09CF">
      <w:pPr>
        <w:tabs>
          <w:tab w:val="left" w:pos="180"/>
          <w:tab w:val="left" w:pos="1350"/>
          <w:tab w:val="left" w:pos="3240"/>
        </w:tabs>
        <w:spacing w:line="600" w:lineRule="auto"/>
        <w:ind w:left="990" w:hanging="990"/>
        <w:jc w:val="both"/>
        <w:rPr>
          <w:rFonts w:ascii="Times New Roman" w:hAnsi="Times New Roman" w:cs="Times New Roman"/>
          <w:sz w:val="24"/>
          <w:szCs w:val="24"/>
        </w:rPr>
      </w:pPr>
      <w:hyperlink r:id="rId7" w:history="1">
        <w:r w:rsidR="00BB09CF" w:rsidRPr="001C76DF">
          <w:rPr>
            <w:rStyle w:val="Hyperlink"/>
            <w:rFonts w:ascii="Times New Roman" w:hAnsi="Times New Roman" w:cs="Times New Roman"/>
            <w:color w:val="auto"/>
            <w:sz w:val="24"/>
            <w:szCs w:val="24"/>
          </w:rPr>
          <w:t>http://raypratama.blogspot.com/2012/02/pengertian-pembunuhan.html?m=1.02-11-2014.15:02</w:t>
        </w:r>
      </w:hyperlink>
    </w:p>
    <w:p w:rsidR="00BB09CF" w:rsidRDefault="00BB09CF" w:rsidP="00BB09CF"/>
    <w:p w:rsidR="00BB09CF" w:rsidRDefault="00BB09CF" w:rsidP="00BB09CF"/>
    <w:p w:rsidR="00EF2469" w:rsidRDefault="00EF2469" w:rsidP="00BB09CF">
      <w:pPr>
        <w:spacing w:line="480" w:lineRule="auto"/>
        <w:jc w:val="both"/>
      </w:pPr>
    </w:p>
    <w:sectPr w:rsidR="00EF2469" w:rsidSect="00CD3F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13" w:rsidRDefault="00F93113" w:rsidP="00BB09CF">
      <w:pPr>
        <w:spacing w:after="0" w:line="240" w:lineRule="auto"/>
      </w:pPr>
      <w:r>
        <w:separator/>
      </w:r>
    </w:p>
  </w:endnote>
  <w:endnote w:type="continuationSeparator" w:id="1">
    <w:p w:rsidR="00F93113" w:rsidRDefault="00F93113" w:rsidP="00BB0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07" w:rsidRDefault="00910407">
    <w:pPr>
      <w:pStyle w:val="Footer"/>
      <w:jc w:val="center"/>
    </w:pPr>
  </w:p>
  <w:p w:rsidR="00910407" w:rsidRDefault="00910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13" w:rsidRDefault="00F93113" w:rsidP="00BB09CF">
      <w:pPr>
        <w:spacing w:after="0" w:line="240" w:lineRule="auto"/>
      </w:pPr>
      <w:r>
        <w:separator/>
      </w:r>
    </w:p>
  </w:footnote>
  <w:footnote w:type="continuationSeparator" w:id="1">
    <w:p w:rsidR="00F93113" w:rsidRDefault="00F93113" w:rsidP="00BB09CF">
      <w:pPr>
        <w:spacing w:after="0" w:line="240" w:lineRule="auto"/>
      </w:pPr>
      <w:r>
        <w:continuationSeparator/>
      </w:r>
    </w:p>
  </w:footnote>
  <w:footnote w:id="2">
    <w:p w:rsidR="00910407" w:rsidRDefault="00910407" w:rsidP="00BB09CF">
      <w:pPr>
        <w:pStyle w:val="FootnoteText"/>
      </w:pPr>
      <w:r>
        <w:rPr>
          <w:rStyle w:val="FootnoteReference"/>
        </w:rPr>
        <w:footnoteRef/>
      </w:r>
      <w:r>
        <w:t xml:space="preserve"> </w:t>
      </w:r>
      <w:r>
        <w:rPr>
          <w:rFonts w:ascii="Times New Roman" w:hAnsi="Times New Roman" w:cs="Times New Roman"/>
        </w:rPr>
        <w:t>Undang-Undang Dasar NR</w:t>
      </w:r>
      <w:r>
        <w:rPr>
          <w:rFonts w:ascii="Times New Roman" w:hAnsi="Times New Roman" w:cs="Times New Roman"/>
          <w:lang w:val="id-ID"/>
        </w:rPr>
        <w:t xml:space="preserve">I </w:t>
      </w:r>
      <w:r w:rsidRPr="00EA7B1A">
        <w:rPr>
          <w:rFonts w:ascii="Times New Roman" w:hAnsi="Times New Roman" w:cs="Times New Roman"/>
        </w:rPr>
        <w:t>Tahun 1945.pasal 1 ayat (3)</w:t>
      </w:r>
    </w:p>
  </w:footnote>
  <w:footnote w:id="3">
    <w:p w:rsidR="00910407" w:rsidRPr="007757DF" w:rsidRDefault="00910407" w:rsidP="00BB09CF">
      <w:pPr>
        <w:pStyle w:val="FootnoteText"/>
        <w:rPr>
          <w:rFonts w:ascii="Times New Roman" w:hAnsi="Times New Roman" w:cs="Times New Roman"/>
        </w:rPr>
      </w:pPr>
      <w:r w:rsidRPr="007757DF">
        <w:rPr>
          <w:rStyle w:val="FootnoteReference"/>
          <w:rFonts w:ascii="Times New Roman" w:hAnsi="Times New Roman" w:cs="Times New Roman"/>
        </w:rPr>
        <w:footnoteRef/>
      </w:r>
      <w:r w:rsidRPr="007757DF">
        <w:rPr>
          <w:rFonts w:ascii="Times New Roman" w:hAnsi="Times New Roman" w:cs="Times New Roman"/>
        </w:rPr>
        <w:t xml:space="preserve"> Nandang Sambas, </w:t>
      </w:r>
      <w:r w:rsidRPr="007757DF">
        <w:rPr>
          <w:rFonts w:ascii="Times New Roman" w:hAnsi="Times New Roman" w:cs="Times New Roman"/>
          <w:i/>
        </w:rPr>
        <w:t>Peradilan P</w:t>
      </w:r>
      <w:r>
        <w:rPr>
          <w:rFonts w:ascii="Times New Roman" w:hAnsi="Times New Roman" w:cs="Times New Roman"/>
          <w:i/>
        </w:rPr>
        <w:t>idana Anak di Indonesia dan i</w:t>
      </w:r>
      <w:r w:rsidRPr="007757DF">
        <w:rPr>
          <w:rFonts w:ascii="Times New Roman" w:hAnsi="Times New Roman" w:cs="Times New Roman"/>
          <w:i/>
        </w:rPr>
        <w:t>rument internasional Perlindungan Anak Serta Penerapannya</w:t>
      </w:r>
      <w:r>
        <w:rPr>
          <w:rFonts w:ascii="Times New Roman" w:hAnsi="Times New Roman" w:cs="Times New Roman"/>
        </w:rPr>
        <w:t>, (Yogyakarta: Graha Ilmu, 2013) hal. 9</w:t>
      </w:r>
    </w:p>
  </w:footnote>
  <w:footnote w:id="4">
    <w:p w:rsidR="00910407" w:rsidRPr="00085B43" w:rsidRDefault="00910407" w:rsidP="00BB09CF">
      <w:pPr>
        <w:pStyle w:val="FootnoteText"/>
        <w:tabs>
          <w:tab w:val="left" w:pos="2220"/>
          <w:tab w:val="left" w:pos="2610"/>
        </w:tabs>
        <w:jc w:val="left"/>
        <w:rPr>
          <w:rFonts w:ascii="Times New Roman" w:hAnsi="Times New Roman" w:cs="Times New Roman"/>
        </w:rPr>
      </w:pPr>
      <w:r w:rsidRPr="00085B43">
        <w:rPr>
          <w:rStyle w:val="FootnoteReference"/>
          <w:rFonts w:ascii="Times New Roman" w:hAnsi="Times New Roman" w:cs="Times New Roman"/>
        </w:rPr>
        <w:footnoteRef/>
      </w:r>
      <w:r w:rsidRPr="00085B43">
        <w:rPr>
          <w:rFonts w:ascii="Times New Roman" w:hAnsi="Times New Roman" w:cs="Times New Roman"/>
        </w:rPr>
        <w:t xml:space="preserve"> Ibid. Hlm 9-10</w:t>
      </w:r>
      <w:r>
        <w:rPr>
          <w:rFonts w:ascii="Times New Roman" w:hAnsi="Times New Roman" w:cs="Times New Roman"/>
        </w:rPr>
        <w:tab/>
      </w:r>
      <w:r>
        <w:rPr>
          <w:rFonts w:ascii="Times New Roman" w:hAnsi="Times New Roman" w:cs="Times New Roman"/>
        </w:rPr>
        <w:tab/>
      </w:r>
    </w:p>
  </w:footnote>
  <w:footnote w:id="5">
    <w:p w:rsidR="00910407" w:rsidRPr="00085B43" w:rsidRDefault="00910407" w:rsidP="00BB09CF">
      <w:pPr>
        <w:pStyle w:val="FootnoteText"/>
        <w:jc w:val="both"/>
        <w:rPr>
          <w:rFonts w:ascii="Times New Roman" w:hAnsi="Times New Roman" w:cs="Times New Roman"/>
        </w:rPr>
      </w:pPr>
      <w:r w:rsidRPr="00085B43">
        <w:rPr>
          <w:rStyle w:val="FootnoteReference"/>
          <w:rFonts w:ascii="Times New Roman" w:hAnsi="Times New Roman" w:cs="Times New Roman"/>
        </w:rPr>
        <w:footnoteRef/>
      </w:r>
      <w:r w:rsidRPr="00085B43">
        <w:rPr>
          <w:rFonts w:ascii="Times New Roman" w:hAnsi="Times New Roman" w:cs="Times New Roman"/>
        </w:rPr>
        <w:t xml:space="preserve"> Ibid. Hlm 10-11</w:t>
      </w:r>
    </w:p>
  </w:footnote>
  <w:footnote w:id="6">
    <w:p w:rsidR="00910407" w:rsidRPr="00085B43" w:rsidRDefault="00910407" w:rsidP="00BB09CF">
      <w:pPr>
        <w:pStyle w:val="FootnoteText"/>
        <w:jc w:val="left"/>
        <w:rPr>
          <w:rFonts w:ascii="Times New Roman" w:hAnsi="Times New Roman" w:cs="Times New Roman"/>
        </w:rPr>
      </w:pPr>
      <w:r w:rsidRPr="00085B43">
        <w:rPr>
          <w:rStyle w:val="FootnoteReference"/>
          <w:rFonts w:ascii="Times New Roman" w:hAnsi="Times New Roman" w:cs="Times New Roman"/>
        </w:rPr>
        <w:footnoteRef/>
      </w:r>
      <w:r w:rsidRPr="00085B43">
        <w:rPr>
          <w:rFonts w:ascii="Times New Roman" w:hAnsi="Times New Roman" w:cs="Times New Roman"/>
        </w:rPr>
        <w:t xml:space="preserve"> Bambang Poernomo, </w:t>
      </w:r>
      <w:r w:rsidRPr="00085B43">
        <w:rPr>
          <w:rFonts w:ascii="Times New Roman" w:hAnsi="Times New Roman" w:cs="Times New Roman"/>
          <w:i/>
        </w:rPr>
        <w:t>Asas-Asas Hukum Pidana</w:t>
      </w:r>
      <w:r w:rsidRPr="00085B43">
        <w:rPr>
          <w:rFonts w:ascii="Times New Roman" w:hAnsi="Times New Roman" w:cs="Times New Roman"/>
        </w:rPr>
        <w:t xml:space="preserve">, </w:t>
      </w:r>
      <w:r>
        <w:rPr>
          <w:rFonts w:ascii="Times New Roman" w:hAnsi="Times New Roman" w:cs="Times New Roman"/>
        </w:rPr>
        <w:t>(Jakarta: Ghalia Indonesia, 1985</w:t>
      </w:r>
      <w:r w:rsidRPr="00085B43">
        <w:rPr>
          <w:rFonts w:ascii="Times New Roman" w:hAnsi="Times New Roman" w:cs="Times New Roman"/>
        </w:rPr>
        <w:t>) Hal. 91</w:t>
      </w:r>
    </w:p>
  </w:footnote>
  <w:footnote w:id="7">
    <w:p w:rsidR="00910407" w:rsidRPr="00085B43" w:rsidRDefault="00910407" w:rsidP="00BB09CF">
      <w:pPr>
        <w:pStyle w:val="FootnoteText"/>
        <w:jc w:val="left"/>
        <w:rPr>
          <w:rFonts w:ascii="Times New Roman" w:hAnsi="Times New Roman" w:cs="Times New Roman"/>
        </w:rPr>
      </w:pPr>
      <w:r w:rsidRPr="00085B43">
        <w:rPr>
          <w:rStyle w:val="FootnoteReference"/>
          <w:rFonts w:ascii="Times New Roman" w:hAnsi="Times New Roman" w:cs="Times New Roman"/>
        </w:rPr>
        <w:footnoteRef/>
      </w:r>
      <w:r w:rsidRPr="00085B43">
        <w:rPr>
          <w:rFonts w:ascii="Times New Roman" w:hAnsi="Times New Roman" w:cs="Times New Roman"/>
        </w:rPr>
        <w:t xml:space="preserve"> Ibid. Hal. 91</w:t>
      </w:r>
    </w:p>
  </w:footnote>
  <w:footnote w:id="8">
    <w:p w:rsidR="00910407" w:rsidRPr="006622DB" w:rsidRDefault="00910407" w:rsidP="00BB09CF">
      <w:pPr>
        <w:pStyle w:val="FootnoteText"/>
        <w:rPr>
          <w:rFonts w:ascii="Times New Roman" w:hAnsi="Times New Roman" w:cs="Times New Roman"/>
        </w:rPr>
      </w:pPr>
      <w:r w:rsidRPr="006622DB">
        <w:rPr>
          <w:rStyle w:val="FootnoteReference"/>
          <w:rFonts w:ascii="Times New Roman" w:hAnsi="Times New Roman" w:cs="Times New Roman"/>
        </w:rPr>
        <w:footnoteRef/>
      </w:r>
      <w:r w:rsidRPr="006622DB">
        <w:rPr>
          <w:rFonts w:ascii="Times New Roman" w:hAnsi="Times New Roman" w:cs="Times New Roman"/>
        </w:rPr>
        <w:t xml:space="preserve"> Erdianto Effendi, </w:t>
      </w:r>
      <w:r w:rsidRPr="006622DB">
        <w:rPr>
          <w:rFonts w:ascii="Times New Roman" w:hAnsi="Times New Roman" w:cs="Times New Roman"/>
          <w:i/>
        </w:rPr>
        <w:t>Hukum Pidana Indonesia Suatu Pengantar,</w:t>
      </w:r>
      <w:r w:rsidRPr="006622DB">
        <w:rPr>
          <w:rFonts w:ascii="Times New Roman" w:hAnsi="Times New Roman" w:cs="Times New Roman"/>
        </w:rPr>
        <w:t xml:space="preserve"> (Bandung:Refika aditama, 2011) Hal. 96-97</w:t>
      </w:r>
    </w:p>
  </w:footnote>
  <w:footnote w:id="9">
    <w:p w:rsidR="00910407" w:rsidRPr="009C4A2F" w:rsidRDefault="00910407" w:rsidP="00BB09CF">
      <w:pPr>
        <w:pStyle w:val="FootnoteText"/>
        <w:jc w:val="left"/>
        <w:rPr>
          <w:rFonts w:ascii="Times New Roman" w:hAnsi="Times New Roman" w:cs="Times New Roman"/>
        </w:rPr>
      </w:pPr>
      <w:r w:rsidRPr="006622DB">
        <w:rPr>
          <w:rStyle w:val="FootnoteReference"/>
          <w:rFonts w:ascii="Times New Roman" w:hAnsi="Times New Roman" w:cs="Times New Roman"/>
        </w:rPr>
        <w:footnoteRef/>
      </w:r>
      <w:r w:rsidRPr="006622DB">
        <w:rPr>
          <w:rFonts w:ascii="Times New Roman" w:hAnsi="Times New Roman" w:cs="Times New Roman"/>
        </w:rPr>
        <w:t xml:space="preserve"> Yesil Anwar Adang, </w:t>
      </w:r>
      <w:r w:rsidRPr="006622DB">
        <w:rPr>
          <w:rFonts w:ascii="Times New Roman" w:hAnsi="Times New Roman" w:cs="Times New Roman"/>
          <w:i/>
        </w:rPr>
        <w:t>Op.Cit.,</w:t>
      </w:r>
      <w:r w:rsidRPr="006622DB">
        <w:rPr>
          <w:rFonts w:ascii="Times New Roman" w:hAnsi="Times New Roman" w:cs="Times New Roman"/>
        </w:rPr>
        <w:t>hal. 227</w:t>
      </w:r>
    </w:p>
  </w:footnote>
  <w:footnote w:id="10">
    <w:p w:rsidR="00910407" w:rsidRPr="00085B43" w:rsidRDefault="00910407" w:rsidP="00BB09CF">
      <w:pPr>
        <w:pStyle w:val="FootnoteText"/>
        <w:rPr>
          <w:rFonts w:ascii="Times New Roman" w:hAnsi="Times New Roman" w:cs="Times New Roman"/>
        </w:rPr>
      </w:pPr>
      <w:r w:rsidRPr="00085B43">
        <w:rPr>
          <w:rStyle w:val="FootnoteReference"/>
          <w:rFonts w:ascii="Times New Roman" w:hAnsi="Times New Roman" w:cs="Times New Roman"/>
        </w:rPr>
        <w:footnoteRef/>
      </w:r>
      <w:r w:rsidRPr="00085B43">
        <w:rPr>
          <w:rFonts w:ascii="Times New Roman" w:hAnsi="Times New Roman" w:cs="Times New Roman"/>
        </w:rPr>
        <w:t xml:space="preserve"> Teguh Prasetyo,</w:t>
      </w:r>
      <w:r>
        <w:rPr>
          <w:rFonts w:ascii="Times New Roman" w:hAnsi="Times New Roman" w:cs="Times New Roman"/>
          <w:i/>
        </w:rPr>
        <w:t xml:space="preserve">Hukum Pidana Edisi Revisi </w:t>
      </w:r>
      <w:r w:rsidRPr="00085B43">
        <w:rPr>
          <w:rFonts w:ascii="Times New Roman" w:hAnsi="Times New Roman" w:cs="Times New Roman"/>
        </w:rPr>
        <w:t>(Jakarta: Rajawali Pers, 2011) Hal 50.</w:t>
      </w:r>
    </w:p>
  </w:footnote>
  <w:footnote w:id="11">
    <w:p w:rsidR="00910407" w:rsidRPr="00085B43" w:rsidRDefault="00910407" w:rsidP="00BB09CF">
      <w:pPr>
        <w:pStyle w:val="FootnoteText"/>
        <w:jc w:val="left"/>
        <w:rPr>
          <w:rFonts w:ascii="Times New Roman" w:hAnsi="Times New Roman" w:cs="Times New Roman"/>
        </w:rPr>
      </w:pPr>
      <w:r w:rsidRPr="00085B43">
        <w:rPr>
          <w:rStyle w:val="FootnoteReference"/>
          <w:rFonts w:ascii="Times New Roman" w:hAnsi="Times New Roman" w:cs="Times New Roman"/>
        </w:rPr>
        <w:footnoteRef/>
      </w:r>
      <w:r w:rsidRPr="00085B43">
        <w:rPr>
          <w:rFonts w:ascii="Times New Roman" w:hAnsi="Times New Roman" w:cs="Times New Roman"/>
        </w:rPr>
        <w:t xml:space="preserve"> Nandang Sambas, </w:t>
      </w:r>
      <w:r w:rsidRPr="00085B43">
        <w:rPr>
          <w:rFonts w:ascii="Times New Roman" w:hAnsi="Times New Roman" w:cs="Times New Roman"/>
          <w:i/>
        </w:rPr>
        <w:t xml:space="preserve">op.cit., </w:t>
      </w:r>
      <w:r w:rsidRPr="00085B43">
        <w:rPr>
          <w:rFonts w:ascii="Times New Roman" w:hAnsi="Times New Roman" w:cs="Times New Roman"/>
        </w:rPr>
        <w:t>hlm. 12</w:t>
      </w:r>
    </w:p>
  </w:footnote>
  <w:footnote w:id="12">
    <w:p w:rsidR="00910407" w:rsidRPr="00654348" w:rsidRDefault="00910407" w:rsidP="00BB09CF">
      <w:pPr>
        <w:pStyle w:val="FootnoteText"/>
        <w:jc w:val="left"/>
        <w:rPr>
          <w:rFonts w:ascii="Times New Roman" w:hAnsi="Times New Roman" w:cs="Times New Roman"/>
        </w:rPr>
      </w:pPr>
      <w:r w:rsidRPr="00085B43">
        <w:rPr>
          <w:rStyle w:val="FootnoteReference"/>
          <w:rFonts w:ascii="Times New Roman" w:hAnsi="Times New Roman" w:cs="Times New Roman"/>
        </w:rPr>
        <w:footnoteRef/>
      </w:r>
      <w:r w:rsidRPr="00085B43">
        <w:rPr>
          <w:rFonts w:ascii="Times New Roman" w:hAnsi="Times New Roman" w:cs="Times New Roman"/>
        </w:rPr>
        <w:t xml:space="preserve"> Moeljatno, </w:t>
      </w:r>
      <w:r w:rsidRPr="00085B43">
        <w:rPr>
          <w:rFonts w:ascii="Times New Roman" w:hAnsi="Times New Roman" w:cs="Times New Roman"/>
          <w:i/>
        </w:rPr>
        <w:t>Asas-Asas Hukum Pidana,</w:t>
      </w:r>
      <w:r w:rsidRPr="00085B43">
        <w:rPr>
          <w:rFonts w:ascii="Times New Roman" w:hAnsi="Times New Roman" w:cs="Times New Roman"/>
        </w:rPr>
        <w:t xml:space="preserve"> ( Jakarta: Rineka Cipta, 2009) Hal.  69.</w:t>
      </w:r>
    </w:p>
  </w:footnote>
  <w:footnote w:id="13">
    <w:p w:rsidR="00910407" w:rsidRPr="00085B43" w:rsidRDefault="00910407" w:rsidP="00BB09CF">
      <w:pPr>
        <w:pStyle w:val="FootnoteText"/>
        <w:jc w:val="left"/>
        <w:rPr>
          <w:rFonts w:ascii="Times New Roman" w:hAnsi="Times New Roman" w:cs="Times New Roman"/>
        </w:rPr>
      </w:pPr>
      <w:r w:rsidRPr="00085B43">
        <w:rPr>
          <w:rStyle w:val="FootnoteReference"/>
          <w:rFonts w:ascii="Times New Roman" w:hAnsi="Times New Roman" w:cs="Times New Roman"/>
        </w:rPr>
        <w:footnoteRef/>
      </w:r>
      <w:r w:rsidRPr="00085B43">
        <w:rPr>
          <w:rFonts w:ascii="Times New Roman" w:hAnsi="Times New Roman" w:cs="Times New Roman"/>
        </w:rPr>
        <w:t xml:space="preserve"> Leden Marpaung, </w:t>
      </w:r>
      <w:r w:rsidRPr="00085B43">
        <w:rPr>
          <w:rFonts w:ascii="Times New Roman" w:hAnsi="Times New Roman" w:cs="Times New Roman"/>
          <w:i/>
        </w:rPr>
        <w:t>Asas-Teori-Praktik Hukum Pidana,</w:t>
      </w:r>
      <w:r w:rsidRPr="00085B43">
        <w:rPr>
          <w:rFonts w:ascii="Times New Roman" w:hAnsi="Times New Roman" w:cs="Times New Roman"/>
        </w:rPr>
        <w:t xml:space="preserve"> (Jakarta: Sinar Grafika, 2009) Hal. 9</w:t>
      </w:r>
    </w:p>
  </w:footnote>
  <w:footnote w:id="14">
    <w:p w:rsidR="00910407" w:rsidRDefault="00910407" w:rsidP="00BB09CF">
      <w:pPr>
        <w:pStyle w:val="FootnoteText"/>
      </w:pPr>
      <w:r w:rsidRPr="00085B43">
        <w:rPr>
          <w:rStyle w:val="FootnoteReference"/>
          <w:rFonts w:ascii="Times New Roman" w:hAnsi="Times New Roman" w:cs="Times New Roman"/>
        </w:rPr>
        <w:footnoteRef/>
      </w:r>
      <w:r w:rsidRPr="00085B43">
        <w:rPr>
          <w:rFonts w:ascii="Times New Roman" w:hAnsi="Times New Roman" w:cs="Times New Roman"/>
        </w:rPr>
        <w:t xml:space="preserve"> Wirjono Prodjodikoro, </w:t>
      </w:r>
      <w:r w:rsidRPr="00085B43">
        <w:rPr>
          <w:rFonts w:ascii="Times New Roman" w:hAnsi="Times New Roman" w:cs="Times New Roman"/>
          <w:i/>
        </w:rPr>
        <w:t>Asas-Asas Hukum Pidana di Indonesia,</w:t>
      </w:r>
      <w:r w:rsidRPr="00085B43">
        <w:rPr>
          <w:rFonts w:ascii="Times New Roman" w:hAnsi="Times New Roman" w:cs="Times New Roman"/>
        </w:rPr>
        <w:t xml:space="preserve"> (Bandung: Refika Aditama, 2009) Hal. 65</w:t>
      </w:r>
    </w:p>
  </w:footnote>
  <w:footnote w:id="15">
    <w:p w:rsidR="00910407" w:rsidRPr="006622DB" w:rsidRDefault="00910407" w:rsidP="00BB09CF">
      <w:pPr>
        <w:pStyle w:val="FootnoteText"/>
        <w:jc w:val="left"/>
        <w:rPr>
          <w:rFonts w:ascii="Times New Roman" w:hAnsi="Times New Roman" w:cs="Times New Roman"/>
        </w:rPr>
      </w:pPr>
      <w:r w:rsidRPr="006622DB">
        <w:rPr>
          <w:rStyle w:val="FootnoteReference"/>
          <w:rFonts w:ascii="Times New Roman" w:hAnsi="Times New Roman" w:cs="Times New Roman"/>
        </w:rPr>
        <w:footnoteRef/>
      </w:r>
      <w:r w:rsidRPr="006622DB">
        <w:rPr>
          <w:rFonts w:ascii="Times New Roman" w:hAnsi="Times New Roman" w:cs="Times New Roman"/>
        </w:rPr>
        <w:t xml:space="preserve"> Leden Marpaung, </w:t>
      </w:r>
      <w:r w:rsidRPr="006622DB">
        <w:rPr>
          <w:rFonts w:ascii="Times New Roman" w:hAnsi="Times New Roman" w:cs="Times New Roman"/>
          <w:i/>
        </w:rPr>
        <w:t xml:space="preserve">Op.Cit., </w:t>
      </w:r>
      <w:r w:rsidRPr="006622DB">
        <w:rPr>
          <w:rFonts w:ascii="Times New Roman" w:hAnsi="Times New Roman" w:cs="Times New Roman"/>
        </w:rPr>
        <w:t>hlm. 9-10</w:t>
      </w:r>
    </w:p>
  </w:footnote>
  <w:footnote w:id="16">
    <w:p w:rsidR="00910407" w:rsidRPr="006622DB" w:rsidRDefault="00910407" w:rsidP="00BB09CF">
      <w:pPr>
        <w:pStyle w:val="FootnoteText"/>
        <w:rPr>
          <w:rFonts w:ascii="Times New Roman" w:hAnsi="Times New Roman" w:cs="Times New Roman"/>
        </w:rPr>
      </w:pPr>
      <w:r w:rsidRPr="006622DB">
        <w:rPr>
          <w:rStyle w:val="FootnoteReference"/>
          <w:rFonts w:ascii="Times New Roman" w:hAnsi="Times New Roman" w:cs="Times New Roman"/>
        </w:rPr>
        <w:footnoteRef/>
      </w:r>
      <w:r w:rsidRPr="006622DB">
        <w:rPr>
          <w:rFonts w:ascii="Times New Roman" w:hAnsi="Times New Roman" w:cs="Times New Roman"/>
        </w:rPr>
        <w:t xml:space="preserve"> Loebby Loqman, </w:t>
      </w:r>
      <w:r w:rsidRPr="006622DB">
        <w:rPr>
          <w:rFonts w:ascii="Times New Roman" w:hAnsi="Times New Roman" w:cs="Times New Roman"/>
          <w:i/>
        </w:rPr>
        <w:t xml:space="preserve">Tentang Tindak Pidana dan Beberapa Hal Penting dalam Hukum Pidana, </w:t>
      </w:r>
      <w:r w:rsidRPr="006622DB">
        <w:rPr>
          <w:rFonts w:ascii="Times New Roman" w:hAnsi="Times New Roman" w:cs="Times New Roman"/>
        </w:rPr>
        <w:t>(Jakarta: (Tanpa Penerbit dan tanpa Tahun) ) Hal. 13</w:t>
      </w:r>
    </w:p>
  </w:footnote>
  <w:footnote w:id="17">
    <w:p w:rsidR="00910407" w:rsidRPr="00695BF1" w:rsidRDefault="00910407" w:rsidP="00BB09CF">
      <w:pPr>
        <w:pStyle w:val="FootnoteText"/>
      </w:pPr>
      <w:r w:rsidRPr="006622DB">
        <w:rPr>
          <w:rStyle w:val="FootnoteReference"/>
          <w:rFonts w:ascii="Times New Roman" w:hAnsi="Times New Roman" w:cs="Times New Roman"/>
        </w:rPr>
        <w:footnoteRef/>
      </w:r>
      <w:r w:rsidRPr="006622DB">
        <w:rPr>
          <w:rFonts w:ascii="Times New Roman" w:hAnsi="Times New Roman" w:cs="Times New Roman"/>
        </w:rPr>
        <w:t xml:space="preserve"> EY. Kanter dan R. Sianturi, </w:t>
      </w:r>
      <w:r w:rsidRPr="006622DB">
        <w:rPr>
          <w:rFonts w:ascii="Times New Roman" w:hAnsi="Times New Roman" w:cs="Times New Roman"/>
          <w:i/>
        </w:rPr>
        <w:t xml:space="preserve">Asas-asas Hukum Pidana di Indonesia dan Penerapannya, </w:t>
      </w:r>
      <w:r w:rsidRPr="006622DB">
        <w:rPr>
          <w:rFonts w:ascii="Times New Roman" w:hAnsi="Times New Roman" w:cs="Times New Roman"/>
        </w:rPr>
        <w:t>Alumni AHM-PTHM, Jakarta, 1982, Hal. 211.</w:t>
      </w:r>
    </w:p>
  </w:footnote>
  <w:footnote w:id="18">
    <w:p w:rsidR="00910407" w:rsidRPr="00DA25E1" w:rsidRDefault="00910407" w:rsidP="00BB09CF">
      <w:pPr>
        <w:pStyle w:val="FootnoteText"/>
        <w:jc w:val="left"/>
        <w:rPr>
          <w:u w:val="single"/>
        </w:rPr>
      </w:pPr>
      <w:r w:rsidRPr="00DA25E1">
        <w:rPr>
          <w:rStyle w:val="FootnoteReference"/>
          <w:rFonts w:ascii="Times New Roman" w:hAnsi="Times New Roman" w:cs="Times New Roman"/>
        </w:rPr>
        <w:footnoteRef/>
      </w:r>
      <w:r w:rsidRPr="00DA25E1">
        <w:rPr>
          <w:rFonts w:ascii="Times New Roman" w:hAnsi="Times New Roman" w:cs="Times New Roman"/>
        </w:rPr>
        <w:t xml:space="preserve"> Anton</w:t>
      </w:r>
      <w:r w:rsidRPr="00DA25E1">
        <w:rPr>
          <w:rFonts w:ascii="Times New Roman" w:hAnsi="Times New Roman" w:cs="Times New Roman"/>
          <w:sz w:val="24"/>
          <w:szCs w:val="24"/>
        </w:rPr>
        <w:t>,</w:t>
      </w:r>
      <w:r w:rsidRPr="00741230">
        <w:rPr>
          <w:rFonts w:ascii="Times New Roman" w:hAnsi="Times New Roman" w:cs="Times New Roman"/>
          <w:sz w:val="24"/>
          <w:szCs w:val="24"/>
        </w:rPr>
        <w:t>moeliono,</w:t>
      </w:r>
      <w:r w:rsidRPr="00A5163A">
        <w:rPr>
          <w:rFonts w:ascii="Times New Roman" w:hAnsi="Times New Roman" w:cs="Times New Roman"/>
          <w:i/>
          <w:sz w:val="24"/>
          <w:szCs w:val="24"/>
        </w:rPr>
        <w:t>kamus besar bahasa Indonesia</w:t>
      </w:r>
      <w:r w:rsidRPr="00741230">
        <w:rPr>
          <w:rFonts w:ascii="Times New Roman" w:hAnsi="Times New Roman" w:cs="Times New Roman"/>
          <w:sz w:val="24"/>
          <w:szCs w:val="24"/>
        </w:rPr>
        <w:t>,</w:t>
      </w:r>
      <w:r>
        <w:rPr>
          <w:rFonts w:ascii="Times New Roman" w:hAnsi="Times New Roman" w:cs="Times New Roman"/>
          <w:sz w:val="24"/>
          <w:szCs w:val="24"/>
        </w:rPr>
        <w:t xml:space="preserve">(Jakarta:balai pustaka,1989) </w:t>
      </w:r>
      <w:r w:rsidRPr="00DA25E1">
        <w:rPr>
          <w:rFonts w:ascii="Times New Roman" w:hAnsi="Times New Roman" w:cs="Times New Roman"/>
          <w:sz w:val="24"/>
          <w:szCs w:val="24"/>
          <w:u w:val="single"/>
        </w:rPr>
        <w:t>hal.138</w:t>
      </w:r>
    </w:p>
  </w:footnote>
  <w:footnote w:id="19">
    <w:p w:rsidR="00910407" w:rsidRDefault="00910407" w:rsidP="00BB09CF">
      <w:pPr>
        <w:pStyle w:val="FootnoteText"/>
        <w:jc w:val="left"/>
      </w:pPr>
      <w:r w:rsidRPr="00DA25E1">
        <w:rPr>
          <w:rStyle w:val="FootnoteReference"/>
        </w:rPr>
        <w:footnoteRef/>
      </w:r>
      <w:r w:rsidRPr="00DA25E1">
        <w:t xml:space="preserve"> </w:t>
      </w:r>
      <w:r w:rsidRPr="00DA25E1">
        <w:rPr>
          <w:rFonts w:ascii="Times New Roman" w:hAnsi="Times New Roman" w:cs="Times New Roman"/>
        </w:rPr>
        <w:t>adami chzawi</w:t>
      </w:r>
      <w:r w:rsidRPr="00A5163A">
        <w:rPr>
          <w:rFonts w:ascii="Times New Roman" w:hAnsi="Times New Roman" w:cs="Times New Roman"/>
        </w:rPr>
        <w:t>.</w:t>
      </w:r>
      <w:r w:rsidRPr="00A5163A">
        <w:rPr>
          <w:rFonts w:ascii="Times New Roman" w:hAnsi="Times New Roman" w:cs="Times New Roman"/>
          <w:i/>
        </w:rPr>
        <w:t>kejahatan terhadap tubuh dan nyawa</w:t>
      </w:r>
      <w:r w:rsidRPr="00A5163A">
        <w:rPr>
          <w:rFonts w:ascii="Times New Roman" w:hAnsi="Times New Roman" w:cs="Times New Roman"/>
        </w:rPr>
        <w:t>,</w:t>
      </w:r>
      <w:r>
        <w:rPr>
          <w:rFonts w:ascii="Times New Roman" w:hAnsi="Times New Roman" w:cs="Times New Roman"/>
        </w:rPr>
        <w:t>(Jakarta :R</w:t>
      </w:r>
      <w:r w:rsidRPr="00A5163A">
        <w:rPr>
          <w:rFonts w:ascii="Times New Roman" w:hAnsi="Times New Roman" w:cs="Times New Roman"/>
        </w:rPr>
        <w:t>aja grafindo</w:t>
      </w:r>
      <w:r>
        <w:rPr>
          <w:rFonts w:ascii="Times New Roman" w:hAnsi="Times New Roman" w:cs="Times New Roman"/>
        </w:rPr>
        <w:t xml:space="preserve"> Persada,2004)  hal.</w:t>
      </w:r>
      <w:r w:rsidRPr="00741230">
        <w:rPr>
          <w:rFonts w:ascii="Times New Roman" w:hAnsi="Times New Roman" w:cs="Times New Roman"/>
          <w:sz w:val="24"/>
          <w:szCs w:val="24"/>
        </w:rPr>
        <w:t>55</w:t>
      </w:r>
    </w:p>
  </w:footnote>
  <w:footnote w:id="20">
    <w:p w:rsidR="00910407" w:rsidRPr="006C777A" w:rsidRDefault="00910407" w:rsidP="00BB09CF">
      <w:pPr>
        <w:pStyle w:val="FootnoteText"/>
        <w:jc w:val="left"/>
        <w:rPr>
          <w:rFonts w:ascii="Times New Roman" w:hAnsi="Times New Roman" w:cs="Times New Roman"/>
        </w:rPr>
      </w:pPr>
      <w:r w:rsidRPr="006C777A">
        <w:rPr>
          <w:rStyle w:val="FootnoteReference"/>
          <w:rFonts w:ascii="Times New Roman" w:hAnsi="Times New Roman" w:cs="Times New Roman"/>
        </w:rPr>
        <w:footnoteRef/>
      </w:r>
      <w:r w:rsidRPr="006C777A">
        <w:rPr>
          <w:rFonts w:ascii="Times New Roman" w:hAnsi="Times New Roman" w:cs="Times New Roman"/>
        </w:rPr>
        <w:t xml:space="preserve"> Adami chazawi,</w:t>
      </w:r>
      <w:r>
        <w:rPr>
          <w:rFonts w:ascii="Times New Roman" w:hAnsi="Times New Roman" w:cs="Times New Roman"/>
        </w:rPr>
        <w:t xml:space="preserve"> loc.cit</w:t>
      </w:r>
    </w:p>
  </w:footnote>
  <w:footnote w:id="21">
    <w:p w:rsidR="00910407" w:rsidRPr="00E664B5" w:rsidRDefault="00910407" w:rsidP="00BB09CF">
      <w:pPr>
        <w:pStyle w:val="FootnoteText"/>
        <w:rPr>
          <w:rFonts w:ascii="Times New Roman" w:hAnsi="Times New Roman" w:cs="Times New Roman"/>
        </w:rPr>
      </w:pPr>
      <w:r>
        <w:rPr>
          <w:rStyle w:val="FootnoteReference"/>
        </w:rPr>
        <w:footnoteRef/>
      </w:r>
      <w:r>
        <w:t xml:space="preserve"> </w:t>
      </w:r>
      <w:r w:rsidRPr="00E664B5">
        <w:rPr>
          <w:rFonts w:ascii="Times New Roman" w:hAnsi="Times New Roman" w:cs="Times New Roman"/>
        </w:rPr>
        <w:t>Wirjono prodjodikoro,</w:t>
      </w:r>
      <w:r w:rsidRPr="00E664B5">
        <w:rPr>
          <w:rFonts w:ascii="Times New Roman" w:hAnsi="Times New Roman" w:cs="Times New Roman"/>
          <w:i/>
        </w:rPr>
        <w:t>Asas-asas Hukum Pidana di Indonesia,</w:t>
      </w:r>
      <w:r w:rsidRPr="00E664B5">
        <w:rPr>
          <w:rFonts w:ascii="Times New Roman" w:hAnsi="Times New Roman" w:cs="Times New Roman"/>
        </w:rPr>
        <w:t>(Bandung:Reflika Aditama,2003) hal.36</w:t>
      </w:r>
    </w:p>
  </w:footnote>
  <w:footnote w:id="22">
    <w:p w:rsidR="00910407" w:rsidRPr="00487B64" w:rsidRDefault="00910407" w:rsidP="00BB09CF">
      <w:pPr>
        <w:pStyle w:val="FootnoteText"/>
        <w:jc w:val="left"/>
        <w:rPr>
          <w:rFonts w:ascii="Times New Roman" w:hAnsi="Times New Roman" w:cs="Times New Roman"/>
        </w:rPr>
      </w:pPr>
      <w:r w:rsidRPr="00487B64">
        <w:rPr>
          <w:rStyle w:val="FootnoteReference"/>
          <w:rFonts w:ascii="Times New Roman" w:hAnsi="Times New Roman" w:cs="Times New Roman"/>
        </w:rPr>
        <w:footnoteRef/>
      </w:r>
      <w:r w:rsidRPr="00487B64">
        <w:rPr>
          <w:rFonts w:ascii="Times New Roman" w:hAnsi="Times New Roman" w:cs="Times New Roman"/>
        </w:rPr>
        <w:t xml:space="preserve"> KUHP &amp; KUHAP,(Jakarta:Sinar Grafika,2009) hal.115</w:t>
      </w:r>
    </w:p>
  </w:footnote>
  <w:footnote w:id="23">
    <w:p w:rsidR="00910407" w:rsidRPr="00A112ED" w:rsidRDefault="00910407" w:rsidP="00BB09CF">
      <w:pPr>
        <w:spacing w:line="240" w:lineRule="auto"/>
        <w:jc w:val="both"/>
        <w:rPr>
          <w:rFonts w:ascii="Times New Roman" w:hAnsi="Times New Roman" w:cs="Times New Roman"/>
          <w:sz w:val="20"/>
          <w:szCs w:val="20"/>
        </w:rPr>
      </w:pPr>
      <w:r>
        <w:rPr>
          <w:rStyle w:val="FootnoteReference"/>
        </w:rPr>
        <w:footnoteRef/>
      </w:r>
      <w:r>
        <w:rPr>
          <w:rFonts w:ascii="Times New Roman" w:hAnsi="Times New Roman" w:cs="Times New Roman"/>
          <w:sz w:val="24"/>
          <w:szCs w:val="24"/>
        </w:rPr>
        <w:t xml:space="preserve"> </w:t>
      </w:r>
      <w:r>
        <w:rPr>
          <w:rFonts w:ascii="Times New Roman" w:hAnsi="Times New Roman" w:cs="Times New Roman"/>
          <w:sz w:val="20"/>
          <w:szCs w:val="20"/>
        </w:rPr>
        <w:t>Leden Marpaung.</w:t>
      </w:r>
      <w:r w:rsidRPr="00D6114D">
        <w:rPr>
          <w:rFonts w:ascii="Times New Roman" w:hAnsi="Times New Roman" w:cs="Times New Roman"/>
          <w:sz w:val="20"/>
          <w:szCs w:val="20"/>
        </w:rPr>
        <w:t xml:space="preserve"> </w:t>
      </w:r>
      <w:r w:rsidRPr="00D6114D">
        <w:rPr>
          <w:rFonts w:ascii="Times New Roman" w:hAnsi="Times New Roman" w:cs="Times New Roman"/>
          <w:i/>
          <w:sz w:val="20"/>
          <w:szCs w:val="20"/>
        </w:rPr>
        <w:t>Asas Teori Praktik Hukum Pidana</w:t>
      </w:r>
      <w:r w:rsidRPr="00D6114D">
        <w:rPr>
          <w:rFonts w:ascii="Times New Roman" w:hAnsi="Times New Roman" w:cs="Times New Roman"/>
          <w:sz w:val="20"/>
          <w:szCs w:val="20"/>
        </w:rPr>
        <w:t>.</w:t>
      </w:r>
      <w:r>
        <w:rPr>
          <w:rFonts w:ascii="Times New Roman" w:hAnsi="Times New Roman" w:cs="Times New Roman"/>
          <w:sz w:val="20"/>
          <w:szCs w:val="20"/>
        </w:rPr>
        <w:t xml:space="preserve">(Jakarta : Sinar Grafik,2005) </w:t>
      </w:r>
      <w:r w:rsidRPr="00D6114D">
        <w:rPr>
          <w:rFonts w:ascii="Times New Roman" w:hAnsi="Times New Roman" w:cs="Times New Roman"/>
          <w:sz w:val="20"/>
          <w:szCs w:val="20"/>
        </w:rPr>
        <w:t xml:space="preserve"> hlm 13</w:t>
      </w:r>
    </w:p>
  </w:footnote>
  <w:footnote w:id="24">
    <w:p w:rsidR="00910407" w:rsidRPr="00085B43" w:rsidRDefault="00910407" w:rsidP="00BB09CF">
      <w:pPr>
        <w:pStyle w:val="FootnoteText"/>
        <w:jc w:val="lef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Ibid</w:t>
      </w:r>
      <w:r w:rsidRPr="00085B43">
        <w:rPr>
          <w:rFonts w:ascii="Times New Roman" w:hAnsi="Times New Roman" w:cs="Times New Roman"/>
        </w:rPr>
        <w:t xml:space="preserve"> Hal. 9</w:t>
      </w:r>
    </w:p>
    <w:p w:rsidR="00910407" w:rsidRDefault="00910407" w:rsidP="00BB09CF">
      <w:pPr>
        <w:pStyle w:val="FootnoteText"/>
      </w:pPr>
    </w:p>
  </w:footnote>
  <w:footnote w:id="25">
    <w:p w:rsidR="00910407" w:rsidRPr="00962683" w:rsidRDefault="00910407" w:rsidP="00BB09CF">
      <w:pPr>
        <w:pStyle w:val="FootnoteText"/>
        <w:jc w:val="left"/>
        <w:rPr>
          <w:rFonts w:ascii="Times New Roman" w:hAnsi="Times New Roman" w:cs="Times New Roman"/>
        </w:rPr>
      </w:pPr>
      <w:r w:rsidRPr="00962683">
        <w:rPr>
          <w:rStyle w:val="FootnoteReference"/>
          <w:rFonts w:ascii="Times New Roman" w:hAnsi="Times New Roman" w:cs="Times New Roman"/>
        </w:rPr>
        <w:footnoteRef/>
      </w:r>
      <w:r w:rsidRPr="00962683">
        <w:rPr>
          <w:rFonts w:ascii="Times New Roman" w:hAnsi="Times New Roman" w:cs="Times New Roman"/>
        </w:rPr>
        <w:t xml:space="preserve"> Wirjono prodjodikoro,</w:t>
      </w:r>
      <w:r>
        <w:rPr>
          <w:rFonts w:ascii="Times New Roman" w:hAnsi="Times New Roman" w:cs="Times New Roman"/>
        </w:rPr>
        <w:t>op. cit. H</w:t>
      </w:r>
      <w:r w:rsidRPr="00962683">
        <w:rPr>
          <w:rFonts w:ascii="Times New Roman" w:hAnsi="Times New Roman" w:cs="Times New Roman"/>
        </w:rPr>
        <w:t>al.66</w:t>
      </w:r>
    </w:p>
  </w:footnote>
  <w:footnote w:id="26">
    <w:p w:rsidR="00910407" w:rsidRDefault="00910407" w:rsidP="00BB09CF">
      <w:pPr>
        <w:pStyle w:val="FootnoteText"/>
        <w:jc w:val="left"/>
      </w:pPr>
      <w:r>
        <w:rPr>
          <w:rStyle w:val="FootnoteReference"/>
        </w:rPr>
        <w:footnoteRef/>
      </w:r>
      <w:r>
        <w:t xml:space="preserve"> </w:t>
      </w:r>
      <w:r>
        <w:rPr>
          <w:rFonts w:ascii="Times New Roman" w:hAnsi="Times New Roman" w:cs="Times New Roman"/>
        </w:rPr>
        <w:t>Moeljatno,</w:t>
      </w:r>
      <w:r w:rsidRPr="006622DB">
        <w:rPr>
          <w:rFonts w:ascii="Times New Roman" w:hAnsi="Times New Roman" w:cs="Times New Roman"/>
          <w:i/>
        </w:rPr>
        <w:t>Asas-Asas Hukum Pidana</w:t>
      </w:r>
      <w:r w:rsidRPr="006622DB">
        <w:rPr>
          <w:rFonts w:ascii="Times New Roman" w:hAnsi="Times New Roman" w:cs="Times New Roman"/>
        </w:rPr>
        <w:t>, (Yogyakarta, Gadjah Mada Press, 1978). Hal. 120.</w:t>
      </w:r>
    </w:p>
  </w:footnote>
  <w:footnote w:id="27">
    <w:p w:rsidR="00910407" w:rsidRPr="001C136A" w:rsidRDefault="00910407" w:rsidP="00BB09CF">
      <w:pPr>
        <w:pStyle w:val="FootnoteText"/>
        <w:jc w:val="left"/>
        <w:rPr>
          <w:rFonts w:ascii="Times New Roman" w:hAnsi="Times New Roman" w:cs="Times New Roman"/>
        </w:rPr>
      </w:pPr>
      <w:r w:rsidRPr="001C136A">
        <w:rPr>
          <w:rStyle w:val="FootnoteReference"/>
          <w:rFonts w:ascii="Times New Roman" w:hAnsi="Times New Roman" w:cs="Times New Roman"/>
        </w:rPr>
        <w:footnoteRef/>
      </w:r>
      <w:r w:rsidRPr="001C136A">
        <w:rPr>
          <w:rFonts w:ascii="Times New Roman" w:hAnsi="Times New Roman" w:cs="Times New Roman"/>
        </w:rPr>
        <w:t xml:space="preserve"> Moeljanto,</w:t>
      </w:r>
      <w:r w:rsidRPr="001C136A">
        <w:rPr>
          <w:rFonts w:ascii="Times New Roman" w:hAnsi="Times New Roman" w:cs="Times New Roman"/>
          <w:i/>
        </w:rPr>
        <w:t>Asas-asas Hukum Pidana</w:t>
      </w:r>
      <w:r w:rsidRPr="001C136A">
        <w:rPr>
          <w:rFonts w:ascii="Times New Roman" w:hAnsi="Times New Roman" w:cs="Times New Roman"/>
        </w:rPr>
        <w:t>,(Jakarta: Rineke Cipta,1993) hal.171</w:t>
      </w:r>
    </w:p>
  </w:footnote>
  <w:footnote w:id="28">
    <w:p w:rsidR="00910407" w:rsidRDefault="00910407" w:rsidP="00BB09CF">
      <w:pPr>
        <w:pStyle w:val="FootnoteText"/>
      </w:pPr>
      <w:r>
        <w:rPr>
          <w:rStyle w:val="FootnoteReference"/>
        </w:rPr>
        <w:footnoteRef/>
      </w:r>
      <w:r>
        <w:t xml:space="preserve"> </w:t>
      </w:r>
      <w:r w:rsidRPr="00C815F9">
        <w:rPr>
          <w:rFonts w:ascii="Times New Roman" w:hAnsi="Times New Roman" w:cs="Times New Roman"/>
          <w:i/>
        </w:rPr>
        <w:t>KUHP &amp; KUHAP(Jakarta:Sinar Grafika) hal</w:t>
      </w:r>
      <w:r>
        <w:t>.116</w:t>
      </w:r>
    </w:p>
  </w:footnote>
  <w:footnote w:id="29">
    <w:p w:rsidR="00910407" w:rsidRDefault="00910407" w:rsidP="00BB09CF">
      <w:pPr>
        <w:pStyle w:val="FootnoteText"/>
      </w:pPr>
      <w:r>
        <w:rPr>
          <w:rStyle w:val="FootnoteReference"/>
        </w:rPr>
        <w:footnoteRef/>
      </w:r>
      <w:r>
        <w:t xml:space="preserve"> </w:t>
      </w:r>
      <w:r w:rsidRPr="00201876">
        <w:rPr>
          <w:rFonts w:ascii="Times New Roman" w:hAnsi="Times New Roman" w:cs="Times New Roman"/>
          <w:i/>
        </w:rPr>
        <w:t>KUHP &amp; KUHAP</w:t>
      </w:r>
      <w:r>
        <w:rPr>
          <w:rFonts w:ascii="Times New Roman" w:hAnsi="Times New Roman" w:cs="Times New Roman"/>
          <w:i/>
        </w:rPr>
        <w:t xml:space="preserve"> </w:t>
      </w:r>
      <w:r w:rsidRPr="00201876">
        <w:rPr>
          <w:rFonts w:ascii="Times New Roman" w:hAnsi="Times New Roman" w:cs="Times New Roman"/>
          <w:i/>
        </w:rPr>
        <w:t>.</w:t>
      </w:r>
      <w:r w:rsidRPr="00201876">
        <w:rPr>
          <w:rFonts w:ascii="Times New Roman" w:hAnsi="Times New Roman" w:cs="Times New Roman"/>
        </w:rPr>
        <w:t>loc. cit.</w:t>
      </w:r>
    </w:p>
  </w:footnote>
  <w:footnote w:id="30">
    <w:p w:rsidR="00910407" w:rsidRPr="001211AF" w:rsidRDefault="00910407" w:rsidP="00BB09CF">
      <w:pPr>
        <w:pStyle w:val="FootnoteText"/>
        <w:jc w:val="left"/>
        <w:rPr>
          <w:rFonts w:ascii="Times New Roman" w:hAnsi="Times New Roman" w:cs="Times New Roman"/>
        </w:rPr>
      </w:pPr>
      <w:r w:rsidRPr="001211AF">
        <w:rPr>
          <w:rStyle w:val="FootnoteReference"/>
          <w:rFonts w:ascii="Times New Roman" w:hAnsi="Times New Roman" w:cs="Times New Roman"/>
        </w:rPr>
        <w:footnoteRef/>
      </w:r>
      <w:r w:rsidRPr="001211AF">
        <w:rPr>
          <w:rFonts w:ascii="Times New Roman" w:hAnsi="Times New Roman" w:cs="Times New Roman"/>
        </w:rPr>
        <w:t xml:space="preserve"> Sudradjat Bassar,Tindak-tindak Pidana tertentu di dalam KUHP (Bandung: Remaja Rosdakarya,1986) hal.122</w:t>
      </w:r>
    </w:p>
  </w:footnote>
  <w:footnote w:id="31">
    <w:p w:rsidR="00910407" w:rsidRDefault="00910407" w:rsidP="00BB09CF">
      <w:pPr>
        <w:pStyle w:val="FootnoteText"/>
        <w:jc w:val="left"/>
      </w:pPr>
      <w:r>
        <w:rPr>
          <w:rStyle w:val="FootnoteReference"/>
        </w:rPr>
        <w:footnoteRef/>
      </w:r>
      <w:r>
        <w:t xml:space="preserve"> </w:t>
      </w:r>
      <w:r w:rsidRPr="00201876">
        <w:rPr>
          <w:rFonts w:ascii="Times New Roman" w:hAnsi="Times New Roman" w:cs="Times New Roman"/>
          <w:i/>
        </w:rPr>
        <w:t>KUHP &amp; KUHAP</w:t>
      </w:r>
      <w:r>
        <w:t xml:space="preserve">. </w:t>
      </w:r>
      <w:r w:rsidRPr="00201876">
        <w:rPr>
          <w:rFonts w:ascii="Times New Roman" w:hAnsi="Times New Roman" w:cs="Times New Roman"/>
        </w:rPr>
        <w:t>Loc.cit</w:t>
      </w:r>
    </w:p>
  </w:footnote>
  <w:footnote w:id="32">
    <w:p w:rsidR="00910407" w:rsidRPr="00201876" w:rsidRDefault="00910407" w:rsidP="00BB09CF">
      <w:pPr>
        <w:pStyle w:val="FootnoteText"/>
        <w:tabs>
          <w:tab w:val="left" w:pos="284"/>
        </w:tabs>
        <w:jc w:val="left"/>
        <w:rPr>
          <w:rFonts w:ascii="Times New Roman" w:hAnsi="Times New Roman" w:cs="Times New Roman"/>
        </w:rPr>
      </w:pPr>
      <w:r w:rsidRPr="00201876">
        <w:rPr>
          <w:rStyle w:val="FootnoteReference"/>
          <w:rFonts w:ascii="Times New Roman" w:hAnsi="Times New Roman" w:cs="Times New Roman"/>
        </w:rPr>
        <w:footnoteRef/>
      </w:r>
      <w:r w:rsidRPr="00201876">
        <w:rPr>
          <w:rFonts w:ascii="Times New Roman" w:hAnsi="Times New Roman" w:cs="Times New Roman"/>
        </w:rPr>
        <w:t xml:space="preserve"> </w:t>
      </w:r>
      <w:r w:rsidRPr="00201876">
        <w:rPr>
          <w:rFonts w:ascii="Times New Roman" w:hAnsi="Times New Roman" w:cs="Times New Roman"/>
          <w:i/>
        </w:rPr>
        <w:t>KUHP &amp; KUHAP</w:t>
      </w:r>
      <w:r w:rsidRPr="00201876">
        <w:rPr>
          <w:rFonts w:ascii="Times New Roman" w:hAnsi="Times New Roman" w:cs="Times New Roman"/>
        </w:rPr>
        <w:t>. Loc. cit</w:t>
      </w:r>
    </w:p>
  </w:footnote>
  <w:footnote w:id="33">
    <w:p w:rsidR="00910407" w:rsidRPr="00201876" w:rsidRDefault="00910407" w:rsidP="00BB09CF">
      <w:pPr>
        <w:pStyle w:val="FootnoteText"/>
        <w:jc w:val="left"/>
        <w:rPr>
          <w:rFonts w:ascii="Times New Roman" w:hAnsi="Times New Roman" w:cs="Times New Roman"/>
        </w:rPr>
      </w:pPr>
      <w:r w:rsidRPr="00201876">
        <w:rPr>
          <w:rStyle w:val="FootnoteReference"/>
          <w:rFonts w:ascii="Times New Roman" w:hAnsi="Times New Roman" w:cs="Times New Roman"/>
        </w:rPr>
        <w:footnoteRef/>
      </w:r>
      <w:r w:rsidRPr="00201876">
        <w:rPr>
          <w:rFonts w:ascii="Times New Roman" w:hAnsi="Times New Roman" w:cs="Times New Roman"/>
        </w:rPr>
        <w:t xml:space="preserve"> </w:t>
      </w:r>
      <w:r w:rsidRPr="00201876">
        <w:rPr>
          <w:rFonts w:ascii="Times New Roman" w:hAnsi="Times New Roman" w:cs="Times New Roman"/>
          <w:i/>
        </w:rPr>
        <w:t>KUHP &amp; KUHAP.</w:t>
      </w:r>
      <w:r w:rsidRPr="00201876">
        <w:rPr>
          <w:rFonts w:ascii="Times New Roman" w:hAnsi="Times New Roman" w:cs="Times New Roman"/>
        </w:rPr>
        <w:t xml:space="preserve"> Loc. cit</w:t>
      </w:r>
    </w:p>
  </w:footnote>
  <w:footnote w:id="34">
    <w:p w:rsidR="00910407" w:rsidRPr="00951037" w:rsidRDefault="00910407" w:rsidP="00BB09CF">
      <w:pPr>
        <w:pStyle w:val="FootnoteText"/>
        <w:jc w:val="left"/>
        <w:rPr>
          <w:lang w:val="id-ID"/>
        </w:rPr>
      </w:pPr>
      <w:r>
        <w:rPr>
          <w:rStyle w:val="FootnoteReference"/>
        </w:rPr>
        <w:footnoteRef/>
      </w:r>
      <w:r>
        <w:t xml:space="preserve"> </w:t>
      </w:r>
      <w:r>
        <w:rPr>
          <w:lang w:val="id-ID"/>
        </w:rPr>
        <w:t>Barda Nawawi arif.</w:t>
      </w:r>
      <w:r w:rsidRPr="00951037">
        <w:rPr>
          <w:i/>
          <w:lang w:val="id-ID"/>
        </w:rPr>
        <w:t>masalah penegakan hukum kebiajakan hukum pidana dalam penanggulangan kejahatan</w:t>
      </w:r>
      <w:r>
        <w:rPr>
          <w:lang w:val="id-ID"/>
        </w:rPr>
        <w:t xml:space="preserve"> (Jakarta : Kencana,2001) hal.77</w:t>
      </w:r>
    </w:p>
  </w:footnote>
  <w:footnote w:id="35">
    <w:p w:rsidR="00910407" w:rsidRPr="00951037" w:rsidRDefault="00910407" w:rsidP="00BB09CF">
      <w:pPr>
        <w:pStyle w:val="FootnoteText"/>
        <w:jc w:val="left"/>
        <w:rPr>
          <w:lang w:val="id-ID"/>
        </w:rPr>
      </w:pPr>
      <w:r>
        <w:rPr>
          <w:rStyle w:val="FootnoteReference"/>
        </w:rPr>
        <w:footnoteRef/>
      </w:r>
      <w:r>
        <w:t xml:space="preserve"> </w:t>
      </w:r>
      <w:r>
        <w:rPr>
          <w:lang w:val="id-ID"/>
        </w:rPr>
        <w:t>Baharuddin Lopa &amp; muh.Yamin.</w:t>
      </w:r>
      <w:r w:rsidRPr="00A667C6">
        <w:rPr>
          <w:i/>
          <w:lang w:val="id-ID"/>
        </w:rPr>
        <w:t>Undang-undang Pemberantasan Tipikor</w:t>
      </w:r>
      <w:r>
        <w:rPr>
          <w:lang w:val="id-ID"/>
        </w:rPr>
        <w:t xml:space="preserve"> (Bandung:2001) hal.16</w:t>
      </w:r>
    </w:p>
  </w:footnote>
  <w:footnote w:id="36">
    <w:p w:rsidR="00910407" w:rsidRPr="00863DCE" w:rsidRDefault="00910407" w:rsidP="00BB09CF">
      <w:pPr>
        <w:pStyle w:val="FootnoteText"/>
        <w:jc w:val="left"/>
        <w:rPr>
          <w:lang w:val="id-ID"/>
        </w:rPr>
      </w:pPr>
      <w:r>
        <w:rPr>
          <w:rStyle w:val="FootnoteReference"/>
        </w:rPr>
        <w:footnoteRef/>
      </w:r>
      <w:r>
        <w:t xml:space="preserve"> </w:t>
      </w:r>
      <w:r>
        <w:rPr>
          <w:lang w:val="id-ID"/>
        </w:rPr>
        <w:t>A</w:t>
      </w:r>
      <w:r w:rsidRPr="0086539C">
        <w:rPr>
          <w:rFonts w:ascii="Times New Roman" w:hAnsi="Times New Roman" w:cs="Times New Roman"/>
          <w:lang w:val="id-ID"/>
        </w:rPr>
        <w:t xml:space="preserve">. Qirom Samsuddin M, Sumaryo E. </w:t>
      </w:r>
      <w:r w:rsidRPr="0086539C">
        <w:rPr>
          <w:rFonts w:ascii="Times New Roman" w:hAnsi="Times New Roman" w:cs="Times New Roman"/>
          <w:i/>
          <w:lang w:val="id-ID"/>
        </w:rPr>
        <w:t>Kejahatan anak suatu tinjauan dari segi psikologis dan Hukum,</w:t>
      </w:r>
      <w:r w:rsidRPr="0086539C">
        <w:rPr>
          <w:rFonts w:ascii="Times New Roman" w:hAnsi="Times New Roman" w:cs="Times New Roman"/>
          <w:lang w:val="id-ID"/>
        </w:rPr>
        <w:t>( yogyakarta:liberti,1981) hal. 46</w:t>
      </w:r>
      <w:r w:rsidRPr="0086539C">
        <w:rPr>
          <w:rFonts w:ascii="Times New Roman" w:hAnsi="Times New Roman" w:cs="Times New Roman"/>
          <w:lang w:val="id-ID"/>
        </w:rPr>
        <w:tab/>
      </w:r>
    </w:p>
  </w:footnote>
  <w:footnote w:id="37">
    <w:p w:rsidR="00910407" w:rsidRPr="007E4553" w:rsidRDefault="00910407" w:rsidP="00BB09CF">
      <w:pPr>
        <w:pStyle w:val="FootnoteText"/>
        <w:jc w:val="left"/>
        <w:rPr>
          <w:rFonts w:ascii="Times New Roman" w:hAnsi="Times New Roman" w:cs="Times New Roman"/>
          <w:lang w:val="id-ID"/>
        </w:rPr>
      </w:pPr>
      <w:r>
        <w:rPr>
          <w:rStyle w:val="FootnoteReference"/>
        </w:rPr>
        <w:footnoteRef/>
      </w:r>
      <w:r>
        <w:t xml:space="preserve"> </w:t>
      </w:r>
      <w:r w:rsidRPr="007E4553">
        <w:rPr>
          <w:rFonts w:ascii="Times New Roman" w:hAnsi="Times New Roman" w:cs="Times New Roman"/>
          <w:lang w:val="id-ID"/>
        </w:rPr>
        <w:t>Bonger,</w:t>
      </w:r>
      <w:r w:rsidRPr="007E4553">
        <w:rPr>
          <w:rFonts w:ascii="Times New Roman" w:hAnsi="Times New Roman" w:cs="Times New Roman"/>
          <w:i/>
          <w:lang w:val="id-ID"/>
        </w:rPr>
        <w:t>pengantar tentang Kriminologi (</w:t>
      </w:r>
      <w:r w:rsidRPr="007E4553">
        <w:rPr>
          <w:rFonts w:ascii="Times New Roman" w:hAnsi="Times New Roman" w:cs="Times New Roman"/>
          <w:lang w:val="id-ID"/>
        </w:rPr>
        <w:t xml:space="preserve"> Jakarta:PT.pembangunan Ghalia Indonesia,1981 ) ha, 15</w:t>
      </w:r>
    </w:p>
  </w:footnote>
  <w:footnote w:id="38">
    <w:p w:rsidR="00910407" w:rsidRPr="007E4553" w:rsidRDefault="00910407" w:rsidP="00BB09CF">
      <w:pPr>
        <w:pStyle w:val="FootnoteText"/>
        <w:jc w:val="left"/>
        <w:rPr>
          <w:rFonts w:ascii="Times New Roman" w:hAnsi="Times New Roman" w:cs="Times New Roman"/>
          <w:lang w:val="id-ID"/>
        </w:rPr>
      </w:pPr>
      <w:r w:rsidRPr="007E4553">
        <w:rPr>
          <w:rStyle w:val="FootnoteReference"/>
          <w:rFonts w:ascii="Times New Roman" w:hAnsi="Times New Roman" w:cs="Times New Roman"/>
        </w:rPr>
        <w:footnoteRef/>
      </w:r>
      <w:r w:rsidRPr="007E4553">
        <w:rPr>
          <w:rFonts w:ascii="Times New Roman" w:hAnsi="Times New Roman" w:cs="Times New Roman"/>
        </w:rPr>
        <w:t xml:space="preserve"> </w:t>
      </w:r>
      <w:r w:rsidRPr="007E4553">
        <w:rPr>
          <w:rFonts w:ascii="Times New Roman" w:hAnsi="Times New Roman" w:cs="Times New Roman"/>
          <w:lang w:val="id-ID"/>
        </w:rPr>
        <w:t>Soejono D,</w:t>
      </w:r>
      <w:r w:rsidRPr="007E4553">
        <w:rPr>
          <w:rFonts w:ascii="Times New Roman" w:hAnsi="Times New Roman" w:cs="Times New Roman"/>
          <w:i/>
          <w:lang w:val="id-ID"/>
        </w:rPr>
        <w:t xml:space="preserve">Penanggulangan Kejahatan </w:t>
      </w:r>
      <w:r w:rsidRPr="007E4553">
        <w:rPr>
          <w:rFonts w:ascii="Times New Roman" w:hAnsi="Times New Roman" w:cs="Times New Roman"/>
          <w:lang w:val="id-ID"/>
        </w:rPr>
        <w:t>( bandung:1976 ) hal.113</w:t>
      </w:r>
    </w:p>
  </w:footnote>
  <w:footnote w:id="39">
    <w:p w:rsidR="00910407" w:rsidRPr="00F95BDE" w:rsidRDefault="00910407" w:rsidP="00BB09CF">
      <w:pPr>
        <w:pStyle w:val="FootnoteText"/>
        <w:jc w:val="left"/>
        <w:rPr>
          <w:lang w:val="id-ID"/>
        </w:rPr>
      </w:pPr>
      <w:r>
        <w:rPr>
          <w:rStyle w:val="FootnoteReference"/>
        </w:rPr>
        <w:footnoteRef/>
      </w:r>
      <w:r>
        <w:t xml:space="preserve"> </w:t>
      </w:r>
      <w:r>
        <w:rPr>
          <w:lang w:val="id-ID"/>
        </w:rPr>
        <w:t xml:space="preserve"> Simanjuntak, </w:t>
      </w:r>
      <w:r>
        <w:rPr>
          <w:i/>
          <w:lang w:val="id-ID"/>
        </w:rPr>
        <w:t>Cakrawala Baru Kriminologi,</w:t>
      </w:r>
      <w:r>
        <w:rPr>
          <w:lang w:val="id-ID"/>
        </w:rPr>
        <w:t>( Bandung : Trasito,1980 ) hal.339</w:t>
      </w:r>
    </w:p>
  </w:footnote>
  <w:footnote w:id="40">
    <w:p w:rsidR="00910407" w:rsidRPr="00E8431A" w:rsidRDefault="00910407" w:rsidP="00BB09CF">
      <w:pPr>
        <w:pStyle w:val="FootnoteText"/>
        <w:jc w:val="left"/>
        <w:rPr>
          <w:lang w:val="id-ID"/>
        </w:rPr>
      </w:pPr>
      <w:r>
        <w:rPr>
          <w:rStyle w:val="FootnoteReference"/>
        </w:rPr>
        <w:footnoteRef/>
      </w:r>
      <w:r>
        <w:t xml:space="preserve"> </w:t>
      </w:r>
      <w:r>
        <w:rPr>
          <w:lang w:val="id-ID"/>
        </w:rPr>
        <w:t>Soejono, op.cit, hal.45</w:t>
      </w:r>
    </w:p>
  </w:footnote>
  <w:footnote w:id="41">
    <w:p w:rsidR="00910407" w:rsidRDefault="00910407" w:rsidP="00CD3F94">
      <w:pPr>
        <w:pStyle w:val="FootnoteText"/>
        <w:jc w:val="left"/>
      </w:pPr>
      <w:r>
        <w:rPr>
          <w:rStyle w:val="FootnoteReference"/>
        </w:rPr>
        <w:footnoteRef/>
      </w:r>
      <w:r>
        <w:t xml:space="preserve">  Briptu Muhammad Akbar SH. Penyidik pembantu unit Reskrim Polres Gowa (Wawancara, 6 maret 2015 pukul 11.00 WITA )</w:t>
      </w:r>
    </w:p>
  </w:footnote>
  <w:footnote w:id="42">
    <w:p w:rsidR="00910407" w:rsidRDefault="00910407" w:rsidP="00BB09CF">
      <w:pPr>
        <w:pStyle w:val="FootnoteText"/>
      </w:pPr>
      <w:r>
        <w:rPr>
          <w:rStyle w:val="FootnoteReference"/>
        </w:rPr>
        <w:footnoteRef/>
      </w:r>
      <w:r>
        <w:t xml:space="preserve"> Brigpol Hendra Wijaya. Penyidik pembantu unit Reskrim Polres Gowa (wawancara, 4 maret 2015 pukul 13.00 WITA</w:t>
      </w:r>
    </w:p>
  </w:footnote>
  <w:footnote w:id="43">
    <w:p w:rsidR="00910407" w:rsidRDefault="00910407" w:rsidP="008D69FB">
      <w:pPr>
        <w:pStyle w:val="FootnoteText"/>
      </w:pPr>
      <w:r>
        <w:rPr>
          <w:rStyle w:val="FootnoteReference"/>
        </w:rPr>
        <w:footnoteRef/>
      </w:r>
      <w:r>
        <w:t xml:space="preserve"> Briptu Muhammad Akbar SH. Penyidik pembantu unit Reskrim Polres Gowa (Wawancara, 6 maret 2015 pukul 11.00 WITA )</w:t>
      </w:r>
    </w:p>
  </w:footnote>
  <w:footnote w:id="44">
    <w:p w:rsidR="00910407" w:rsidRDefault="00910407" w:rsidP="00BB09CF">
      <w:pPr>
        <w:pStyle w:val="FootnoteText"/>
      </w:pPr>
      <w:r>
        <w:rPr>
          <w:rStyle w:val="FootnoteReference"/>
        </w:rPr>
        <w:footnoteRef/>
      </w:r>
      <w:r>
        <w:t xml:space="preserve"> Brigpol Hendra Wijaya. Penyidik pembantu unit Reskrim Polres Gowa (wawancara, 4 maret 2015 pukul 13.00 WITA )</w:t>
      </w:r>
    </w:p>
  </w:footnote>
  <w:footnote w:id="45">
    <w:p w:rsidR="00910407" w:rsidRPr="00241D08" w:rsidRDefault="00910407" w:rsidP="00BB09CF">
      <w:pPr>
        <w:pStyle w:val="FootnoteText"/>
        <w:jc w:val="left"/>
        <w:rPr>
          <w:lang w:val="id-ID"/>
        </w:rPr>
      </w:pPr>
      <w:r>
        <w:rPr>
          <w:rStyle w:val="FootnoteReference"/>
        </w:rPr>
        <w:footnoteRef/>
      </w:r>
      <w:r>
        <w:t xml:space="preserve"> </w:t>
      </w:r>
      <w:r>
        <w:rPr>
          <w:lang w:val="id-ID"/>
        </w:rPr>
        <w:t>Bapak Hamka. Petugas Lembaga Permasyarakatan Kelas 1 Makassarbagian pemidanaan.( wawancara.2 april 2015 pukul 14.00 WITA )</w:t>
      </w:r>
    </w:p>
  </w:footnote>
  <w:footnote w:id="46">
    <w:p w:rsidR="00910407" w:rsidRDefault="00910407" w:rsidP="00BB09CF">
      <w:pPr>
        <w:pStyle w:val="FootnoteText"/>
      </w:pPr>
      <w:r>
        <w:rPr>
          <w:rStyle w:val="FootnoteReference"/>
        </w:rPr>
        <w:footnoteRef/>
      </w:r>
      <w:r>
        <w:t>Briptu Muhammad Akbar SH. Penyidik pembantu unit Reskrim Polres Gowa (Wawancara, 6 maret 2015 pukul 11.00 WITA )</w:t>
      </w:r>
    </w:p>
  </w:footnote>
  <w:footnote w:id="47">
    <w:p w:rsidR="00910407" w:rsidRPr="00284303" w:rsidRDefault="00910407" w:rsidP="00BB09CF">
      <w:pPr>
        <w:pStyle w:val="FootnoteText"/>
        <w:jc w:val="left"/>
        <w:rPr>
          <w:lang w:val="id-ID"/>
        </w:rPr>
      </w:pPr>
      <w:r>
        <w:rPr>
          <w:rStyle w:val="FootnoteReference"/>
        </w:rPr>
        <w:footnoteRef/>
      </w:r>
      <w:r>
        <w:t xml:space="preserve"> </w:t>
      </w:r>
      <w:r>
        <w:rPr>
          <w:lang w:val="id-ID"/>
        </w:rPr>
        <w:t>Bapak Hamka. Petugas Lembaga permasrakatan kelas 1 Makassar .( wawancara, 2 April 2015 pukul 14.00 WITA).</w:t>
      </w:r>
    </w:p>
  </w:footnote>
  <w:footnote w:id="48">
    <w:p w:rsidR="00910407" w:rsidRDefault="00910407" w:rsidP="00BB09CF">
      <w:pPr>
        <w:pStyle w:val="FootnoteText"/>
      </w:pPr>
      <w:r>
        <w:rPr>
          <w:rStyle w:val="FootnoteReference"/>
        </w:rPr>
        <w:footnoteRef/>
      </w:r>
      <w:r>
        <w:t xml:space="preserve"> Brigpol Hendra Wijaya. Penyidik pembantu unit Reskrim Polres Gowa (wawancara, 4 maret 2015 pukul 13.00 WITA )</w:t>
      </w:r>
    </w:p>
  </w:footnote>
  <w:footnote w:id="49">
    <w:p w:rsidR="00910407" w:rsidRDefault="00910407" w:rsidP="00BB09CF">
      <w:pPr>
        <w:pStyle w:val="FootnoteText"/>
      </w:pPr>
      <w:r>
        <w:rPr>
          <w:rStyle w:val="FootnoteReference"/>
        </w:rPr>
        <w:footnoteRef/>
      </w:r>
      <w:r>
        <w:t xml:space="preserve"> Briptu Muhammad Akbar SH. Penyidik pembantu unit Reskrim Polres Gowa (Wawancara, 6 maret 2015 pukul 11.00 WITA )</w:t>
      </w:r>
    </w:p>
  </w:footnote>
  <w:footnote w:id="50">
    <w:p w:rsidR="00910407" w:rsidRDefault="00910407" w:rsidP="00BB09CF">
      <w:pPr>
        <w:pStyle w:val="FootnoteText"/>
      </w:pPr>
      <w:r>
        <w:rPr>
          <w:rStyle w:val="FootnoteReference"/>
        </w:rPr>
        <w:footnoteRef/>
      </w:r>
      <w:r>
        <w:t xml:space="preserve"> Undang-undang Dasar NRI Tahun 1945,pasal 30 ayat 4</w:t>
      </w:r>
    </w:p>
    <w:p w:rsidR="00910407" w:rsidRDefault="00910407" w:rsidP="00BB09CF">
      <w:pPr>
        <w:pStyle w:val="FootnoteText"/>
        <w:tabs>
          <w:tab w:val="left" w:pos="1953"/>
        </w:tabs>
      </w:pPr>
      <w:r>
        <w:tab/>
      </w:r>
    </w:p>
  </w:footnote>
  <w:footnote w:id="51">
    <w:p w:rsidR="00910407" w:rsidRDefault="00910407" w:rsidP="00BB09CF">
      <w:pPr>
        <w:pStyle w:val="FootnoteText"/>
      </w:pPr>
      <w:r>
        <w:rPr>
          <w:rStyle w:val="FootnoteReference"/>
        </w:rPr>
        <w:footnoteRef/>
      </w:r>
      <w:r>
        <w:t xml:space="preserve"> Undang-Undang Nomor 2 Tahun 2002 Tentang Kepolisian Republik Indonesia ,pasal 13.</w:t>
      </w:r>
    </w:p>
  </w:footnote>
  <w:footnote w:id="52">
    <w:p w:rsidR="00910407" w:rsidRDefault="00910407" w:rsidP="00BB09CF">
      <w:pPr>
        <w:pStyle w:val="FootnoteText"/>
      </w:pPr>
      <w:r>
        <w:rPr>
          <w:rStyle w:val="FootnoteReference"/>
        </w:rPr>
        <w:footnoteRef/>
      </w:r>
      <w:r>
        <w:t xml:space="preserve"> Ibid. Hlm 4-5</w:t>
      </w:r>
    </w:p>
  </w:footnote>
  <w:footnote w:id="53">
    <w:p w:rsidR="00910407" w:rsidRDefault="00910407" w:rsidP="00BB09CF">
      <w:pPr>
        <w:pStyle w:val="FootnoteText"/>
      </w:pPr>
      <w:r>
        <w:rPr>
          <w:rStyle w:val="FootnoteReference"/>
        </w:rPr>
        <w:footnoteRef/>
      </w:r>
      <w:r>
        <w:t xml:space="preserve"> Briptu Muhammad Akbar,SH.penyidik pembantu unit reskrim Polres Gowa (wawancara, 6 maret 2015 pukul 11.00)</w:t>
      </w:r>
    </w:p>
  </w:footnote>
  <w:footnote w:id="54">
    <w:p w:rsidR="00910407" w:rsidRDefault="00910407" w:rsidP="00BB09CF">
      <w:pPr>
        <w:pStyle w:val="FootnoteText"/>
      </w:pPr>
      <w:r>
        <w:rPr>
          <w:rStyle w:val="FootnoteReference"/>
        </w:rPr>
        <w:footnoteRef/>
      </w:r>
      <w:r>
        <w:t xml:space="preserve"> Brigpol Hendra Wijaya. Penyidik pembantu Reskrim Polres Gowa (Wawancara,4 maret 2015 pukul 13.00)</w:t>
      </w:r>
    </w:p>
  </w:footnote>
  <w:footnote w:id="55">
    <w:p w:rsidR="00910407" w:rsidRDefault="00910407" w:rsidP="00BB09CF">
      <w:pPr>
        <w:pStyle w:val="FootnoteText"/>
      </w:pPr>
      <w:r>
        <w:rPr>
          <w:rStyle w:val="FootnoteReference"/>
        </w:rPr>
        <w:footnoteRef/>
      </w:r>
      <w:r>
        <w:t xml:space="preserve">  Briptu Muhammad Akbar,SH.penyidik pembantu unit reskrim Polres Gowa (wawancara, 6 maret 2015 pukul 11.00)</w:t>
      </w:r>
    </w:p>
  </w:footnote>
  <w:footnote w:id="56">
    <w:p w:rsidR="00910407" w:rsidRDefault="00910407" w:rsidP="00BB09CF">
      <w:pPr>
        <w:pStyle w:val="FootnoteText"/>
      </w:pPr>
      <w:r>
        <w:rPr>
          <w:rStyle w:val="FootnoteReference"/>
        </w:rPr>
        <w:footnoteRef/>
      </w:r>
      <w:r>
        <w:t xml:space="preserve"> Brigpol Hendra Wijaya. Penyidik pembantu Reskrim Polres Gowa (Wawancara,4 maret 2015 pukul 13.00)</w:t>
      </w:r>
    </w:p>
  </w:footnote>
  <w:footnote w:id="57">
    <w:p w:rsidR="00910407" w:rsidRDefault="00910407" w:rsidP="00BB09CF">
      <w:pPr>
        <w:pStyle w:val="FootnoteText"/>
        <w:spacing w:before="240"/>
      </w:pPr>
      <w:r>
        <w:rPr>
          <w:rStyle w:val="FootnoteReference"/>
        </w:rPr>
        <w:footnoteRef/>
      </w:r>
      <w:r>
        <w:t xml:space="preserve"> Briptu Muhammad Akbar SH. Penyidik pembantu unit reskrim Polres Gowa (wawancara, 6 maret 2015 pukul 11.00 WITA )</w:t>
      </w:r>
    </w:p>
  </w:footnote>
  <w:footnote w:id="58">
    <w:p w:rsidR="00910407" w:rsidRDefault="00910407" w:rsidP="00BB09CF">
      <w:pPr>
        <w:pStyle w:val="FootnoteText"/>
      </w:pPr>
      <w:r>
        <w:rPr>
          <w:rStyle w:val="FootnoteReference"/>
        </w:rPr>
        <w:footnoteRef/>
      </w:r>
      <w:r>
        <w:t xml:space="preserve"> Brigpol Hendra Wijaya. Penyidik pembantu unit Reskrim Polres Gowa (wawancara, 4 maret 2015 pukul 13.00 WITA)</w:t>
      </w:r>
    </w:p>
  </w:footnote>
  <w:footnote w:id="59">
    <w:p w:rsidR="00910407" w:rsidRDefault="00910407" w:rsidP="00BB09CF">
      <w:pPr>
        <w:pStyle w:val="FootnoteText"/>
      </w:pPr>
      <w:r>
        <w:rPr>
          <w:rStyle w:val="FootnoteReference"/>
        </w:rPr>
        <w:footnoteRef/>
      </w:r>
      <w:r>
        <w:t xml:space="preserve">  Briptu Muhammad Akbar SH. Penyidik pebantu unit Reskrim Polres Gowa (wawancara, 6 maret 2015 pukul 11.00 WITA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065"/>
      <w:docPartObj>
        <w:docPartGallery w:val="Page Numbers (Top of Page)"/>
        <w:docPartUnique/>
      </w:docPartObj>
    </w:sdtPr>
    <w:sdtContent>
      <w:p w:rsidR="00910407" w:rsidRDefault="00910407">
        <w:pPr>
          <w:pStyle w:val="Header"/>
          <w:jc w:val="right"/>
        </w:pPr>
        <w:fldSimple w:instr=" PAGE   \* MERGEFORMAT ">
          <w:r w:rsidR="00B6485A">
            <w:rPr>
              <w:noProof/>
            </w:rPr>
            <w:t>60</w:t>
          </w:r>
        </w:fldSimple>
      </w:p>
    </w:sdtContent>
  </w:sdt>
  <w:p w:rsidR="00910407" w:rsidRDefault="009104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2A5"/>
    <w:multiLevelType w:val="hybridMultilevel"/>
    <w:tmpl w:val="24E83E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A70A43"/>
    <w:multiLevelType w:val="hybridMultilevel"/>
    <w:tmpl w:val="AE6296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D43CE"/>
    <w:multiLevelType w:val="hybridMultilevel"/>
    <w:tmpl w:val="11A2E95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78C3408"/>
    <w:multiLevelType w:val="hybridMultilevel"/>
    <w:tmpl w:val="8E9C659C"/>
    <w:lvl w:ilvl="0" w:tplc="5560B35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C752118"/>
    <w:multiLevelType w:val="hybridMultilevel"/>
    <w:tmpl w:val="3BBE6AF4"/>
    <w:lvl w:ilvl="0" w:tplc="6BE6DA0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C32526"/>
    <w:multiLevelType w:val="hybridMultilevel"/>
    <w:tmpl w:val="0F22F6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F8476C1"/>
    <w:multiLevelType w:val="hybridMultilevel"/>
    <w:tmpl w:val="0F00F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133E9B"/>
    <w:multiLevelType w:val="hybridMultilevel"/>
    <w:tmpl w:val="6338AFC2"/>
    <w:lvl w:ilvl="0" w:tplc="D4B4773A">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51A325C"/>
    <w:multiLevelType w:val="hybridMultilevel"/>
    <w:tmpl w:val="72D6EFE4"/>
    <w:lvl w:ilvl="0" w:tplc="04210011">
      <w:start w:val="1"/>
      <w:numFmt w:val="decimal"/>
      <w:lvlText w:val="%1)"/>
      <w:lvlJc w:val="left"/>
      <w:pPr>
        <w:ind w:left="2889" w:hanging="360"/>
      </w:pPr>
    </w:lvl>
    <w:lvl w:ilvl="1" w:tplc="04210019">
      <w:start w:val="1"/>
      <w:numFmt w:val="lowerLetter"/>
      <w:lvlText w:val="%2."/>
      <w:lvlJc w:val="left"/>
      <w:pPr>
        <w:ind w:left="3609" w:hanging="360"/>
      </w:pPr>
    </w:lvl>
    <w:lvl w:ilvl="2" w:tplc="0421001B" w:tentative="1">
      <w:start w:val="1"/>
      <w:numFmt w:val="lowerRoman"/>
      <w:lvlText w:val="%3."/>
      <w:lvlJc w:val="right"/>
      <w:pPr>
        <w:ind w:left="4329" w:hanging="180"/>
      </w:pPr>
    </w:lvl>
    <w:lvl w:ilvl="3" w:tplc="0421000F" w:tentative="1">
      <w:start w:val="1"/>
      <w:numFmt w:val="decimal"/>
      <w:lvlText w:val="%4."/>
      <w:lvlJc w:val="left"/>
      <w:pPr>
        <w:ind w:left="5049" w:hanging="360"/>
      </w:pPr>
    </w:lvl>
    <w:lvl w:ilvl="4" w:tplc="04210019" w:tentative="1">
      <w:start w:val="1"/>
      <w:numFmt w:val="lowerLetter"/>
      <w:lvlText w:val="%5."/>
      <w:lvlJc w:val="left"/>
      <w:pPr>
        <w:ind w:left="5769" w:hanging="360"/>
      </w:pPr>
    </w:lvl>
    <w:lvl w:ilvl="5" w:tplc="0421001B" w:tentative="1">
      <w:start w:val="1"/>
      <w:numFmt w:val="lowerRoman"/>
      <w:lvlText w:val="%6."/>
      <w:lvlJc w:val="right"/>
      <w:pPr>
        <w:ind w:left="6489" w:hanging="180"/>
      </w:pPr>
    </w:lvl>
    <w:lvl w:ilvl="6" w:tplc="0421000F" w:tentative="1">
      <w:start w:val="1"/>
      <w:numFmt w:val="decimal"/>
      <w:lvlText w:val="%7."/>
      <w:lvlJc w:val="left"/>
      <w:pPr>
        <w:ind w:left="7209" w:hanging="360"/>
      </w:pPr>
    </w:lvl>
    <w:lvl w:ilvl="7" w:tplc="04210019" w:tentative="1">
      <w:start w:val="1"/>
      <w:numFmt w:val="lowerLetter"/>
      <w:lvlText w:val="%8."/>
      <w:lvlJc w:val="left"/>
      <w:pPr>
        <w:ind w:left="7929" w:hanging="360"/>
      </w:pPr>
    </w:lvl>
    <w:lvl w:ilvl="8" w:tplc="0421001B" w:tentative="1">
      <w:start w:val="1"/>
      <w:numFmt w:val="lowerRoman"/>
      <w:lvlText w:val="%9."/>
      <w:lvlJc w:val="right"/>
      <w:pPr>
        <w:ind w:left="8649" w:hanging="180"/>
      </w:pPr>
    </w:lvl>
  </w:abstractNum>
  <w:abstractNum w:abstractNumId="9">
    <w:nsid w:val="17123BB2"/>
    <w:multiLevelType w:val="hybridMultilevel"/>
    <w:tmpl w:val="7630A4BE"/>
    <w:lvl w:ilvl="0" w:tplc="8B7EE40A">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9620677"/>
    <w:multiLevelType w:val="hybridMultilevel"/>
    <w:tmpl w:val="51F4818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A9F0C9B"/>
    <w:multiLevelType w:val="hybridMultilevel"/>
    <w:tmpl w:val="D9A2C650"/>
    <w:lvl w:ilvl="0" w:tplc="04090011">
      <w:start w:val="1"/>
      <w:numFmt w:val="decimal"/>
      <w:lvlText w:val="%1)"/>
      <w:lvlJc w:val="left"/>
      <w:pPr>
        <w:ind w:left="6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1BDE39F6"/>
    <w:multiLevelType w:val="hybridMultilevel"/>
    <w:tmpl w:val="6DF24CF8"/>
    <w:lvl w:ilvl="0" w:tplc="3DA2C0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62631"/>
    <w:multiLevelType w:val="hybridMultilevel"/>
    <w:tmpl w:val="084EDC48"/>
    <w:lvl w:ilvl="0" w:tplc="3BB031A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1ED74A74"/>
    <w:multiLevelType w:val="hybridMultilevel"/>
    <w:tmpl w:val="F6DE2F62"/>
    <w:lvl w:ilvl="0" w:tplc="12A0D482">
      <w:start w:val="1"/>
      <w:numFmt w:val="upperLetter"/>
      <w:lvlText w:val="%1."/>
      <w:lvlJc w:val="left"/>
      <w:pPr>
        <w:ind w:left="502" w:hanging="360"/>
      </w:pPr>
      <w:rPr>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20FD410E"/>
    <w:multiLevelType w:val="hybridMultilevel"/>
    <w:tmpl w:val="2D5818A2"/>
    <w:lvl w:ilvl="0" w:tplc="6866A898">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65541FC"/>
    <w:multiLevelType w:val="hybridMultilevel"/>
    <w:tmpl w:val="AE7C5E30"/>
    <w:lvl w:ilvl="0" w:tplc="0421000F">
      <w:start w:val="1"/>
      <w:numFmt w:val="decimal"/>
      <w:lvlText w:val="%1."/>
      <w:lvlJc w:val="left"/>
      <w:pPr>
        <w:ind w:left="1069" w:hanging="360"/>
      </w:p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67932F3"/>
    <w:multiLevelType w:val="hybridMultilevel"/>
    <w:tmpl w:val="8062A3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7D376AC"/>
    <w:multiLevelType w:val="hybridMultilevel"/>
    <w:tmpl w:val="FD3C6FF0"/>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28D51DCB"/>
    <w:multiLevelType w:val="hybridMultilevel"/>
    <w:tmpl w:val="518AB30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A703D5E"/>
    <w:multiLevelType w:val="hybridMultilevel"/>
    <w:tmpl w:val="94EA4BCE"/>
    <w:lvl w:ilvl="0" w:tplc="923A5A38">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B23E2"/>
    <w:multiLevelType w:val="hybridMultilevel"/>
    <w:tmpl w:val="003E9734"/>
    <w:lvl w:ilvl="0" w:tplc="2EF0FFB4">
      <w:start w:val="1"/>
      <w:numFmt w:val="lowerLetter"/>
      <w:lvlText w:val="%1."/>
      <w:lvlJc w:val="left"/>
      <w:pPr>
        <w:ind w:left="750" w:hanging="360"/>
      </w:pPr>
      <w:rPr>
        <w:b/>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8AD0B3BC">
      <w:start w:val="1"/>
      <w:numFmt w:val="decimal"/>
      <w:lvlText w:val="%4."/>
      <w:lvlJc w:val="left"/>
      <w:pPr>
        <w:ind w:left="2910" w:hanging="360"/>
      </w:pPr>
      <w:rPr>
        <w:b w:val="0"/>
      </w:r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36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2D3F146C"/>
    <w:multiLevelType w:val="hybridMultilevel"/>
    <w:tmpl w:val="3738C0B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2D3F159E"/>
    <w:multiLevelType w:val="hybridMultilevel"/>
    <w:tmpl w:val="3884722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DE57743"/>
    <w:multiLevelType w:val="hybridMultilevel"/>
    <w:tmpl w:val="54AE1D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5C24D5"/>
    <w:multiLevelType w:val="hybridMultilevel"/>
    <w:tmpl w:val="E050F33A"/>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2F812366"/>
    <w:multiLevelType w:val="hybridMultilevel"/>
    <w:tmpl w:val="EA9ACFBC"/>
    <w:lvl w:ilvl="0" w:tplc="2E06E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56073F"/>
    <w:multiLevelType w:val="hybridMultilevel"/>
    <w:tmpl w:val="062C3A20"/>
    <w:lvl w:ilvl="0" w:tplc="04090011">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33D40F47"/>
    <w:multiLevelType w:val="hybridMultilevel"/>
    <w:tmpl w:val="64A810F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021AD6"/>
    <w:multiLevelType w:val="hybridMultilevel"/>
    <w:tmpl w:val="17765786"/>
    <w:lvl w:ilvl="0" w:tplc="0A0A64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324D17"/>
    <w:multiLevelType w:val="hybridMultilevel"/>
    <w:tmpl w:val="666CD50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39232D2A"/>
    <w:multiLevelType w:val="hybridMultilevel"/>
    <w:tmpl w:val="B32A02CE"/>
    <w:lvl w:ilvl="0" w:tplc="DA188DC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3E3B1A2C"/>
    <w:multiLevelType w:val="hybridMultilevel"/>
    <w:tmpl w:val="73FADE68"/>
    <w:lvl w:ilvl="0" w:tplc="22847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0F650D0"/>
    <w:multiLevelType w:val="hybridMultilevel"/>
    <w:tmpl w:val="222652C8"/>
    <w:lvl w:ilvl="0" w:tplc="1D440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18D7D42"/>
    <w:multiLevelType w:val="hybridMultilevel"/>
    <w:tmpl w:val="55087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EB0E67"/>
    <w:multiLevelType w:val="hybridMultilevel"/>
    <w:tmpl w:val="504CF83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43BE09B1"/>
    <w:multiLevelType w:val="hybridMultilevel"/>
    <w:tmpl w:val="73E6AF7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466B3098"/>
    <w:multiLevelType w:val="hybridMultilevel"/>
    <w:tmpl w:val="D41CCE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480D6EB2"/>
    <w:multiLevelType w:val="hybridMultilevel"/>
    <w:tmpl w:val="DDE2A5A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4CB34380"/>
    <w:multiLevelType w:val="hybridMultilevel"/>
    <w:tmpl w:val="17BE5030"/>
    <w:lvl w:ilvl="0" w:tplc="04210017">
      <w:start w:val="1"/>
      <w:numFmt w:val="lowerLetter"/>
      <w:lvlText w:val="%1)"/>
      <w:lvlJc w:val="left"/>
      <w:pPr>
        <w:ind w:left="1070" w:hanging="360"/>
      </w:pPr>
    </w:lvl>
    <w:lvl w:ilvl="1" w:tplc="04210019" w:tentative="1">
      <w:start w:val="1"/>
      <w:numFmt w:val="lowerLetter"/>
      <w:lvlText w:val="%2."/>
      <w:lvlJc w:val="left"/>
      <w:pPr>
        <w:ind w:left="1735" w:hanging="360"/>
      </w:pPr>
    </w:lvl>
    <w:lvl w:ilvl="2" w:tplc="0421001B" w:tentative="1">
      <w:start w:val="1"/>
      <w:numFmt w:val="lowerRoman"/>
      <w:lvlText w:val="%3."/>
      <w:lvlJc w:val="right"/>
      <w:pPr>
        <w:ind w:left="2455" w:hanging="180"/>
      </w:pPr>
    </w:lvl>
    <w:lvl w:ilvl="3" w:tplc="0421000F" w:tentative="1">
      <w:start w:val="1"/>
      <w:numFmt w:val="decimal"/>
      <w:lvlText w:val="%4."/>
      <w:lvlJc w:val="left"/>
      <w:pPr>
        <w:ind w:left="3175" w:hanging="360"/>
      </w:pPr>
    </w:lvl>
    <w:lvl w:ilvl="4" w:tplc="04210019" w:tentative="1">
      <w:start w:val="1"/>
      <w:numFmt w:val="lowerLetter"/>
      <w:lvlText w:val="%5."/>
      <w:lvlJc w:val="left"/>
      <w:pPr>
        <w:ind w:left="3895" w:hanging="360"/>
      </w:pPr>
    </w:lvl>
    <w:lvl w:ilvl="5" w:tplc="0421001B" w:tentative="1">
      <w:start w:val="1"/>
      <w:numFmt w:val="lowerRoman"/>
      <w:lvlText w:val="%6."/>
      <w:lvlJc w:val="right"/>
      <w:pPr>
        <w:ind w:left="4615" w:hanging="180"/>
      </w:pPr>
    </w:lvl>
    <w:lvl w:ilvl="6" w:tplc="0421000F" w:tentative="1">
      <w:start w:val="1"/>
      <w:numFmt w:val="decimal"/>
      <w:lvlText w:val="%7."/>
      <w:lvlJc w:val="left"/>
      <w:pPr>
        <w:ind w:left="5335" w:hanging="360"/>
      </w:pPr>
    </w:lvl>
    <w:lvl w:ilvl="7" w:tplc="04210019" w:tentative="1">
      <w:start w:val="1"/>
      <w:numFmt w:val="lowerLetter"/>
      <w:lvlText w:val="%8."/>
      <w:lvlJc w:val="left"/>
      <w:pPr>
        <w:ind w:left="6055" w:hanging="360"/>
      </w:pPr>
    </w:lvl>
    <w:lvl w:ilvl="8" w:tplc="0421001B" w:tentative="1">
      <w:start w:val="1"/>
      <w:numFmt w:val="lowerRoman"/>
      <w:lvlText w:val="%9."/>
      <w:lvlJc w:val="right"/>
      <w:pPr>
        <w:ind w:left="6775" w:hanging="180"/>
      </w:pPr>
    </w:lvl>
  </w:abstractNum>
  <w:abstractNum w:abstractNumId="40">
    <w:nsid w:val="4CB74E35"/>
    <w:multiLevelType w:val="hybridMultilevel"/>
    <w:tmpl w:val="300A34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E3C217C"/>
    <w:multiLevelType w:val="hybridMultilevel"/>
    <w:tmpl w:val="508C7B60"/>
    <w:lvl w:ilvl="0" w:tplc="0409000F">
      <w:start w:val="1"/>
      <w:numFmt w:val="decimal"/>
      <w:lvlText w:val="%1."/>
      <w:lvlJc w:val="left"/>
      <w:pPr>
        <w:ind w:left="5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4EDD307E"/>
    <w:multiLevelType w:val="hybridMultilevel"/>
    <w:tmpl w:val="FD067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4E5CAC"/>
    <w:multiLevelType w:val="hybridMultilevel"/>
    <w:tmpl w:val="E5BAD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3930764"/>
    <w:multiLevelType w:val="hybridMultilevel"/>
    <w:tmpl w:val="7AAEFC9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nsid w:val="54592A41"/>
    <w:multiLevelType w:val="hybridMultilevel"/>
    <w:tmpl w:val="3AA4109C"/>
    <w:lvl w:ilvl="0" w:tplc="322667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556A7F01"/>
    <w:multiLevelType w:val="hybridMultilevel"/>
    <w:tmpl w:val="54549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7175CD4"/>
    <w:multiLevelType w:val="hybridMultilevel"/>
    <w:tmpl w:val="AE7C5E3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58EA5462"/>
    <w:multiLevelType w:val="hybridMultilevel"/>
    <w:tmpl w:val="0102E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5A74D1"/>
    <w:multiLevelType w:val="hybridMultilevel"/>
    <w:tmpl w:val="64A47CDE"/>
    <w:lvl w:ilvl="0" w:tplc="BA8E5BF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5C6D03C2"/>
    <w:multiLevelType w:val="hybridMultilevel"/>
    <w:tmpl w:val="B8CE5FDC"/>
    <w:lvl w:ilvl="0" w:tplc="0744F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E0F4212"/>
    <w:multiLevelType w:val="hybridMultilevel"/>
    <w:tmpl w:val="C97AE1C8"/>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nsid w:val="5FA171AF"/>
    <w:multiLevelType w:val="hybridMultilevel"/>
    <w:tmpl w:val="25580C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2344215"/>
    <w:multiLevelType w:val="hybridMultilevel"/>
    <w:tmpl w:val="884422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2FA562C"/>
    <w:multiLevelType w:val="hybridMultilevel"/>
    <w:tmpl w:val="875C64D0"/>
    <w:lvl w:ilvl="0" w:tplc="1DDE4BEC">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4624069"/>
    <w:multiLevelType w:val="hybridMultilevel"/>
    <w:tmpl w:val="983838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4D34686"/>
    <w:multiLevelType w:val="hybridMultilevel"/>
    <w:tmpl w:val="A2AAE6F0"/>
    <w:lvl w:ilvl="0" w:tplc="04210019">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57">
    <w:nsid w:val="64DC1D85"/>
    <w:multiLevelType w:val="hybridMultilevel"/>
    <w:tmpl w:val="3E465F18"/>
    <w:lvl w:ilvl="0" w:tplc="04090019">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A81E28"/>
    <w:multiLevelType w:val="hybridMultilevel"/>
    <w:tmpl w:val="3D0C4C00"/>
    <w:lvl w:ilvl="0" w:tplc="20802768">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68E158EA"/>
    <w:multiLevelType w:val="hybridMultilevel"/>
    <w:tmpl w:val="24DC7B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95A6B62"/>
    <w:multiLevelType w:val="hybridMultilevel"/>
    <w:tmpl w:val="CDEA1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CE6045"/>
    <w:multiLevelType w:val="hybridMultilevel"/>
    <w:tmpl w:val="E0D614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9EB187C"/>
    <w:multiLevelType w:val="hybridMultilevel"/>
    <w:tmpl w:val="2B8E576A"/>
    <w:lvl w:ilvl="0" w:tplc="CB3C6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DDE1A14"/>
    <w:multiLevelType w:val="hybridMultilevel"/>
    <w:tmpl w:val="47AACE50"/>
    <w:lvl w:ilvl="0" w:tplc="04090011">
      <w:start w:val="1"/>
      <w:numFmt w:val="decimal"/>
      <w:lvlText w:val="%1)"/>
      <w:lvlJc w:val="left"/>
      <w:pPr>
        <w:ind w:left="1470" w:hanging="360"/>
      </w:pPr>
      <w:rPr>
        <w:rFont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4">
    <w:nsid w:val="6E046DD2"/>
    <w:multiLevelType w:val="hybridMultilevel"/>
    <w:tmpl w:val="75ACD90A"/>
    <w:lvl w:ilvl="0" w:tplc="62E0B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F4D2AD6"/>
    <w:multiLevelType w:val="hybridMultilevel"/>
    <w:tmpl w:val="D36C566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6">
    <w:nsid w:val="70C204A5"/>
    <w:multiLevelType w:val="hybridMultilevel"/>
    <w:tmpl w:val="DEFAA0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5F46C40"/>
    <w:multiLevelType w:val="hybridMultilevel"/>
    <w:tmpl w:val="3E00F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A090A87"/>
    <w:multiLevelType w:val="hybridMultilevel"/>
    <w:tmpl w:val="D8F857E4"/>
    <w:lvl w:ilvl="0" w:tplc="3A4A80E6">
      <w:start w:val="1"/>
      <w:numFmt w:val="decimal"/>
      <w:lvlText w:val="%1."/>
      <w:lvlJc w:val="left"/>
      <w:pPr>
        <w:ind w:left="1530" w:hanging="360"/>
      </w:pPr>
      <w:rPr>
        <w:b/>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9">
    <w:nsid w:val="7B5532BB"/>
    <w:multiLevelType w:val="hybridMultilevel"/>
    <w:tmpl w:val="B67419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B857FFA"/>
    <w:multiLevelType w:val="hybridMultilevel"/>
    <w:tmpl w:val="072A4C5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7BAF3EFD"/>
    <w:multiLevelType w:val="hybridMultilevel"/>
    <w:tmpl w:val="40E852FA"/>
    <w:lvl w:ilvl="0" w:tplc="04090011">
      <w:start w:val="1"/>
      <w:numFmt w:val="decimal"/>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2">
    <w:nsid w:val="7FB04F8A"/>
    <w:multiLevelType w:val="hybridMultilevel"/>
    <w:tmpl w:val="94A60AA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46"/>
  </w:num>
  <w:num w:numId="2">
    <w:abstractNumId w:val="10"/>
  </w:num>
  <w:num w:numId="3">
    <w:abstractNumId w:val="41"/>
  </w:num>
  <w:num w:numId="4">
    <w:abstractNumId w:val="36"/>
  </w:num>
  <w:num w:numId="5">
    <w:abstractNumId w:val="28"/>
  </w:num>
  <w:num w:numId="6">
    <w:abstractNumId w:val="11"/>
  </w:num>
  <w:num w:numId="7">
    <w:abstractNumId w:val="51"/>
  </w:num>
  <w:num w:numId="8">
    <w:abstractNumId w:val="45"/>
  </w:num>
  <w:num w:numId="9">
    <w:abstractNumId w:val="48"/>
  </w:num>
  <w:num w:numId="10">
    <w:abstractNumId w:val="34"/>
  </w:num>
  <w:num w:numId="11">
    <w:abstractNumId w:val="63"/>
  </w:num>
  <w:num w:numId="12">
    <w:abstractNumId w:val="57"/>
  </w:num>
  <w:num w:numId="13">
    <w:abstractNumId w:val="21"/>
  </w:num>
  <w:num w:numId="14">
    <w:abstractNumId w:val="44"/>
  </w:num>
  <w:num w:numId="15">
    <w:abstractNumId w:val="30"/>
  </w:num>
  <w:num w:numId="16">
    <w:abstractNumId w:val="12"/>
  </w:num>
  <w:num w:numId="17">
    <w:abstractNumId w:val="65"/>
  </w:num>
  <w:num w:numId="18">
    <w:abstractNumId w:val="71"/>
  </w:num>
  <w:num w:numId="19">
    <w:abstractNumId w:val="20"/>
  </w:num>
  <w:num w:numId="20">
    <w:abstractNumId w:val="38"/>
  </w:num>
  <w:num w:numId="21">
    <w:abstractNumId w:val="42"/>
  </w:num>
  <w:num w:numId="22">
    <w:abstractNumId w:val="69"/>
  </w:num>
  <w:num w:numId="23">
    <w:abstractNumId w:val="61"/>
  </w:num>
  <w:num w:numId="24">
    <w:abstractNumId w:val="19"/>
  </w:num>
  <w:num w:numId="25">
    <w:abstractNumId w:val="27"/>
  </w:num>
  <w:num w:numId="26">
    <w:abstractNumId w:val="59"/>
  </w:num>
  <w:num w:numId="27">
    <w:abstractNumId w:val="15"/>
  </w:num>
  <w:num w:numId="28">
    <w:abstractNumId w:val="0"/>
  </w:num>
  <w:num w:numId="29">
    <w:abstractNumId w:val="40"/>
  </w:num>
  <w:num w:numId="30">
    <w:abstractNumId w:val="17"/>
  </w:num>
  <w:num w:numId="31">
    <w:abstractNumId w:val="67"/>
  </w:num>
  <w:num w:numId="32">
    <w:abstractNumId w:val="55"/>
  </w:num>
  <w:num w:numId="33">
    <w:abstractNumId w:val="62"/>
  </w:num>
  <w:num w:numId="34">
    <w:abstractNumId w:val="64"/>
  </w:num>
  <w:num w:numId="35">
    <w:abstractNumId w:val="32"/>
  </w:num>
  <w:num w:numId="36">
    <w:abstractNumId w:val="4"/>
  </w:num>
  <w:num w:numId="37">
    <w:abstractNumId w:val="26"/>
  </w:num>
  <w:num w:numId="38">
    <w:abstractNumId w:val="3"/>
  </w:num>
  <w:num w:numId="39">
    <w:abstractNumId w:val="13"/>
  </w:num>
  <w:num w:numId="40">
    <w:abstractNumId w:val="33"/>
  </w:num>
  <w:num w:numId="41">
    <w:abstractNumId w:val="1"/>
  </w:num>
  <w:num w:numId="42">
    <w:abstractNumId w:val="2"/>
  </w:num>
  <w:num w:numId="43">
    <w:abstractNumId w:val="7"/>
  </w:num>
  <w:num w:numId="44">
    <w:abstractNumId w:val="29"/>
  </w:num>
  <w:num w:numId="45">
    <w:abstractNumId w:val="43"/>
  </w:num>
  <w:num w:numId="46">
    <w:abstractNumId w:val="50"/>
  </w:num>
  <w:num w:numId="47">
    <w:abstractNumId w:val="60"/>
  </w:num>
  <w:num w:numId="48">
    <w:abstractNumId w:val="54"/>
  </w:num>
  <w:num w:numId="49">
    <w:abstractNumId w:val="66"/>
  </w:num>
  <w:num w:numId="50">
    <w:abstractNumId w:val="70"/>
  </w:num>
  <w:num w:numId="51">
    <w:abstractNumId w:val="14"/>
  </w:num>
  <w:num w:numId="52">
    <w:abstractNumId w:val="37"/>
  </w:num>
  <w:num w:numId="53">
    <w:abstractNumId w:val="5"/>
  </w:num>
  <w:num w:numId="54">
    <w:abstractNumId w:val="53"/>
  </w:num>
  <w:num w:numId="55">
    <w:abstractNumId w:val="23"/>
  </w:num>
  <w:num w:numId="56">
    <w:abstractNumId w:val="25"/>
  </w:num>
  <w:num w:numId="57">
    <w:abstractNumId w:val="47"/>
  </w:num>
  <w:num w:numId="58">
    <w:abstractNumId w:val="58"/>
  </w:num>
  <w:num w:numId="59">
    <w:abstractNumId w:val="31"/>
  </w:num>
  <w:num w:numId="60">
    <w:abstractNumId w:val="9"/>
  </w:num>
  <w:num w:numId="61">
    <w:abstractNumId w:val="49"/>
  </w:num>
  <w:num w:numId="62">
    <w:abstractNumId w:val="68"/>
  </w:num>
  <w:num w:numId="63">
    <w:abstractNumId w:val="72"/>
  </w:num>
  <w:num w:numId="64">
    <w:abstractNumId w:val="35"/>
  </w:num>
  <w:num w:numId="65">
    <w:abstractNumId w:val="18"/>
  </w:num>
  <w:num w:numId="66">
    <w:abstractNumId w:val="22"/>
  </w:num>
  <w:num w:numId="67">
    <w:abstractNumId w:val="8"/>
  </w:num>
  <w:num w:numId="68">
    <w:abstractNumId w:val="16"/>
  </w:num>
  <w:num w:numId="69">
    <w:abstractNumId w:val="6"/>
  </w:num>
  <w:num w:numId="70">
    <w:abstractNumId w:val="39"/>
  </w:num>
  <w:num w:numId="71">
    <w:abstractNumId w:val="56"/>
  </w:num>
  <w:num w:numId="72">
    <w:abstractNumId w:val="24"/>
  </w:num>
  <w:num w:numId="73">
    <w:abstractNumId w:val="5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B09CF"/>
    <w:rsid w:val="0012427D"/>
    <w:rsid w:val="00383612"/>
    <w:rsid w:val="00456DE4"/>
    <w:rsid w:val="00507067"/>
    <w:rsid w:val="006A2F9E"/>
    <w:rsid w:val="00877C30"/>
    <w:rsid w:val="008B342D"/>
    <w:rsid w:val="008D69FB"/>
    <w:rsid w:val="00910407"/>
    <w:rsid w:val="00B2386B"/>
    <w:rsid w:val="00B6485A"/>
    <w:rsid w:val="00BB09CF"/>
    <w:rsid w:val="00BF1A4D"/>
    <w:rsid w:val="00CD3F94"/>
    <w:rsid w:val="00EF2469"/>
    <w:rsid w:val="00F36DE1"/>
    <w:rsid w:val="00F93113"/>
    <w:rsid w:val="00FC2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3"/>
        <o:r id="V:Rule8" type="connector" idref="#_x0000_s1034"/>
        <o:r id="V:Rule9" type="connector" idref="#_x0000_s1036"/>
        <o:r id="V:Rule10" type="connector" idref="#_x0000_s1030"/>
        <o:r id="V:Rule11" type="connector" idref="#_x0000_s1037"/>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9CF"/>
    <w:pPr>
      <w:spacing w:after="0" w:line="240" w:lineRule="auto"/>
    </w:pPr>
    <w:rPr>
      <w:rFonts w:eastAsiaTheme="minorEastAsia"/>
      <w:lang w:eastAsia="ja-JP"/>
    </w:rPr>
  </w:style>
  <w:style w:type="paragraph" w:styleId="Header">
    <w:name w:val="header"/>
    <w:basedOn w:val="Normal"/>
    <w:link w:val="HeaderChar"/>
    <w:uiPriority w:val="99"/>
    <w:unhideWhenUsed/>
    <w:rsid w:val="00BB0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9CF"/>
    <w:rPr>
      <w:rFonts w:eastAsiaTheme="minorEastAsia"/>
      <w:lang w:eastAsia="ja-JP"/>
    </w:rPr>
  </w:style>
  <w:style w:type="paragraph" w:styleId="Footer">
    <w:name w:val="footer"/>
    <w:basedOn w:val="Normal"/>
    <w:link w:val="FooterChar"/>
    <w:uiPriority w:val="99"/>
    <w:unhideWhenUsed/>
    <w:rsid w:val="00BB0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9CF"/>
    <w:rPr>
      <w:rFonts w:eastAsiaTheme="minorEastAsia"/>
      <w:lang w:eastAsia="ja-JP"/>
    </w:rPr>
  </w:style>
  <w:style w:type="paragraph" w:styleId="ListParagraph">
    <w:name w:val="List Paragraph"/>
    <w:basedOn w:val="Normal"/>
    <w:link w:val="ListParagraphChar"/>
    <w:uiPriority w:val="34"/>
    <w:qFormat/>
    <w:rsid w:val="00BB09CF"/>
    <w:pPr>
      <w:spacing w:line="480" w:lineRule="auto"/>
      <w:ind w:left="720"/>
      <w:contextualSpacing/>
      <w:jc w:val="center"/>
    </w:pPr>
    <w:rPr>
      <w:rFonts w:eastAsiaTheme="minorHAnsi"/>
      <w:lang w:val="en-US" w:eastAsia="en-US"/>
    </w:rPr>
  </w:style>
  <w:style w:type="character" w:customStyle="1" w:styleId="ListParagraphChar">
    <w:name w:val="List Paragraph Char"/>
    <w:basedOn w:val="DefaultParagraphFont"/>
    <w:link w:val="ListParagraph"/>
    <w:uiPriority w:val="34"/>
    <w:rsid w:val="00BB09CF"/>
    <w:rPr>
      <w:lang w:val="en-US"/>
    </w:rPr>
  </w:style>
  <w:style w:type="paragraph" w:styleId="FootnoteText">
    <w:name w:val="footnote text"/>
    <w:basedOn w:val="Normal"/>
    <w:link w:val="FootnoteTextChar"/>
    <w:uiPriority w:val="99"/>
    <w:unhideWhenUsed/>
    <w:rsid w:val="00BB09CF"/>
    <w:pPr>
      <w:spacing w:after="0" w:line="240" w:lineRule="auto"/>
      <w:jc w:val="center"/>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BB09CF"/>
    <w:rPr>
      <w:sz w:val="20"/>
      <w:szCs w:val="20"/>
      <w:lang w:val="en-US"/>
    </w:rPr>
  </w:style>
  <w:style w:type="character" w:styleId="FootnoteReference">
    <w:name w:val="footnote reference"/>
    <w:basedOn w:val="DefaultParagraphFont"/>
    <w:uiPriority w:val="99"/>
    <w:semiHidden/>
    <w:unhideWhenUsed/>
    <w:rsid w:val="00BB09CF"/>
    <w:rPr>
      <w:vertAlign w:val="superscript"/>
    </w:rPr>
  </w:style>
  <w:style w:type="table" w:styleId="TableGrid">
    <w:name w:val="Table Grid"/>
    <w:basedOn w:val="TableNormal"/>
    <w:uiPriority w:val="59"/>
    <w:rsid w:val="00BB09C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B09CF"/>
    <w:pPr>
      <w:tabs>
        <w:tab w:val="left" w:pos="0"/>
        <w:tab w:val="left" w:leader="hyphen" w:pos="2520"/>
        <w:tab w:val="center" w:pos="4860"/>
        <w:tab w:val="left" w:pos="6840"/>
        <w:tab w:val="left" w:leader="hyphen" w:pos="9900"/>
      </w:tabs>
      <w:spacing w:before="120"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BB09C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B09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aypratama.blogspot.com/2012/02/pengertian-pembunuhan.html?m=1.02-11-2014.1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13668</Words>
  <Characters>77908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2015-05-13T20:36:00Z</dcterms:created>
  <dcterms:modified xsi:type="dcterms:W3CDTF">2015-05-13T20:36:00Z</dcterms:modified>
</cp:coreProperties>
</file>