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D7" w:rsidRPr="005850D7" w:rsidRDefault="005850D7" w:rsidP="005850D7">
      <w:pPr>
        <w:pStyle w:val="ListParagraph"/>
        <w:spacing w:after="0" w:line="480" w:lineRule="auto"/>
        <w:ind w:left="0"/>
        <w:jc w:val="center"/>
        <w:rPr>
          <w:rFonts w:ascii="Times New Roman" w:hAnsi="Times New Roman"/>
          <w:sz w:val="24"/>
          <w:szCs w:val="24"/>
        </w:rPr>
      </w:pPr>
      <w:r w:rsidRPr="005850D7">
        <w:rPr>
          <w:rFonts w:ascii="Times New Roman" w:hAnsi="Times New Roman"/>
          <w:b/>
          <w:sz w:val="24"/>
          <w:szCs w:val="24"/>
        </w:rPr>
        <w:t>BAB V</w:t>
      </w:r>
    </w:p>
    <w:p w:rsidR="005850D7" w:rsidRPr="005850D7" w:rsidRDefault="005850D7" w:rsidP="005850D7">
      <w:pPr>
        <w:pStyle w:val="ListParagraph"/>
        <w:spacing w:after="0" w:line="480" w:lineRule="auto"/>
        <w:ind w:left="0"/>
        <w:jc w:val="center"/>
        <w:rPr>
          <w:rFonts w:ascii="Times New Roman" w:hAnsi="Times New Roman"/>
          <w:b/>
          <w:sz w:val="24"/>
          <w:szCs w:val="24"/>
        </w:rPr>
      </w:pPr>
      <w:r w:rsidRPr="005850D7">
        <w:rPr>
          <w:rFonts w:ascii="Times New Roman" w:hAnsi="Times New Roman"/>
          <w:b/>
          <w:sz w:val="24"/>
          <w:szCs w:val="24"/>
        </w:rPr>
        <w:t>KESIMPULAN DAN SARAN</w:t>
      </w:r>
    </w:p>
    <w:p w:rsidR="005850D7" w:rsidRPr="005850D7" w:rsidRDefault="005850D7" w:rsidP="005850D7">
      <w:pPr>
        <w:pStyle w:val="ListParagraph"/>
        <w:spacing w:after="0" w:line="480" w:lineRule="auto"/>
        <w:ind w:left="0"/>
        <w:jc w:val="center"/>
        <w:rPr>
          <w:rFonts w:ascii="Times New Roman" w:hAnsi="Times New Roman"/>
          <w:b/>
          <w:sz w:val="24"/>
          <w:szCs w:val="24"/>
        </w:rPr>
      </w:pPr>
    </w:p>
    <w:p w:rsidR="005850D7" w:rsidRPr="005850D7" w:rsidRDefault="005850D7" w:rsidP="005850D7">
      <w:pPr>
        <w:pStyle w:val="ListParagraph"/>
        <w:numPr>
          <w:ilvl w:val="0"/>
          <w:numId w:val="1"/>
        </w:numPr>
        <w:spacing w:after="0" w:line="480" w:lineRule="auto"/>
        <w:ind w:left="426" w:hanging="426"/>
        <w:jc w:val="both"/>
        <w:rPr>
          <w:rFonts w:ascii="Times New Roman" w:hAnsi="Times New Roman"/>
          <w:b/>
          <w:sz w:val="24"/>
          <w:szCs w:val="24"/>
        </w:rPr>
      </w:pPr>
      <w:r w:rsidRPr="005850D7">
        <w:rPr>
          <w:rFonts w:ascii="Times New Roman" w:hAnsi="Times New Roman"/>
          <w:b/>
          <w:sz w:val="24"/>
          <w:szCs w:val="24"/>
        </w:rPr>
        <w:t>Kesimpulan</w:t>
      </w:r>
    </w:p>
    <w:p w:rsidR="005850D7" w:rsidRDefault="005850D7" w:rsidP="005850D7">
      <w:pPr>
        <w:pStyle w:val="ListParagraph"/>
        <w:spacing w:after="0" w:line="480" w:lineRule="auto"/>
        <w:ind w:left="426" w:firstLine="425"/>
        <w:jc w:val="both"/>
        <w:rPr>
          <w:rFonts w:ascii="Times New Roman" w:hAnsi="Times New Roman"/>
          <w:sz w:val="24"/>
          <w:szCs w:val="24"/>
        </w:rPr>
      </w:pPr>
      <w:r w:rsidRPr="005850D7">
        <w:rPr>
          <w:rFonts w:ascii="Times New Roman" w:hAnsi="Times New Roman"/>
          <w:sz w:val="24"/>
          <w:szCs w:val="24"/>
        </w:rPr>
        <w:t xml:space="preserve">Kesimpulan dalam penelitian ini adalah ada </w:t>
      </w:r>
      <w:r>
        <w:rPr>
          <w:rFonts w:ascii="Times New Roman" w:hAnsi="Times New Roman"/>
          <w:sz w:val="24"/>
          <w:szCs w:val="24"/>
        </w:rPr>
        <w:t xml:space="preserve">hubungan antara dukungan sosial orangtua dengan pemilihan karier </w:t>
      </w:r>
      <w:r w:rsidR="00C54CA9">
        <w:rPr>
          <w:rFonts w:ascii="Times New Roman" w:hAnsi="Times New Roman"/>
          <w:sz w:val="24"/>
          <w:szCs w:val="24"/>
        </w:rPr>
        <w:t>siswa SMA Negeri 3 Makassar</w:t>
      </w:r>
      <w:r w:rsidR="001B1494">
        <w:rPr>
          <w:rFonts w:ascii="Times New Roman" w:hAnsi="Times New Roman"/>
          <w:sz w:val="24"/>
          <w:szCs w:val="24"/>
        </w:rPr>
        <w:t>, khususnya kelas XI</w:t>
      </w:r>
      <w:r w:rsidR="00C54CA9">
        <w:rPr>
          <w:rFonts w:ascii="Times New Roman" w:hAnsi="Times New Roman"/>
          <w:sz w:val="24"/>
          <w:szCs w:val="24"/>
        </w:rPr>
        <w:t>.</w:t>
      </w:r>
      <w:r w:rsidR="00BD2D3E">
        <w:rPr>
          <w:rFonts w:ascii="Times New Roman" w:hAnsi="Times New Roman"/>
          <w:sz w:val="24"/>
          <w:szCs w:val="24"/>
        </w:rPr>
        <w:t xml:space="preserve"> </w:t>
      </w:r>
      <w:r w:rsidR="00EC3191">
        <w:rPr>
          <w:rFonts w:ascii="Times New Roman" w:hAnsi="Times New Roman"/>
          <w:sz w:val="24"/>
          <w:szCs w:val="24"/>
        </w:rPr>
        <w:t xml:space="preserve">Dukungan sosial orangtua memiliki pengaruh yang positif terhadap pemilihan karier siswa. Dukungan </w:t>
      </w:r>
      <w:r w:rsidR="00465C99">
        <w:rPr>
          <w:rFonts w:ascii="Times New Roman" w:hAnsi="Times New Roman"/>
          <w:sz w:val="24"/>
          <w:szCs w:val="24"/>
        </w:rPr>
        <w:t xml:space="preserve">yang diberikan oleh orangtua </w:t>
      </w:r>
      <w:r w:rsidR="00EC3191">
        <w:rPr>
          <w:rFonts w:ascii="Times New Roman" w:hAnsi="Times New Roman"/>
          <w:sz w:val="24"/>
          <w:szCs w:val="24"/>
        </w:rPr>
        <w:t xml:space="preserve">dapat memberikan kenyamanan, perhatian, penghargaan, dan bantuan yang berarti bagi remaja, sehingga remaja merasa dicintai, diperhatikan, dan dihargai pendapatnya oleh kedua orangtua dalam memilih karier. </w:t>
      </w:r>
      <w:r w:rsidR="00465C99">
        <w:rPr>
          <w:rFonts w:ascii="Times New Roman" w:hAnsi="Times New Roman"/>
          <w:sz w:val="24"/>
          <w:szCs w:val="24"/>
        </w:rPr>
        <w:t>Dukungan sosial orangtua juga dapat membantu remaja dalam mengeksplorasi karier, sehingga menunjukkan pilihan karier yang tepat.</w:t>
      </w:r>
    </w:p>
    <w:p w:rsidR="00465C99" w:rsidRPr="005850D7" w:rsidRDefault="00465C99" w:rsidP="005850D7">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Dukungan sosial yang diberikan oleh orangtua terkait pemilihan karier sebaiknya dilakukan sejak dini, bukan hanya pada waktu-waktu tertentu, seperti saat lulus SMA ataupun pada saat lulus perguruan tinggi. Dukungan sosial orangtua perlu diberikan sejak dini agar siswa dapat memilih karier yang sesuai dengan minatnya dari awal, sehingga tidak memiliki keragu-raguan ketika memasuki masa remaja.</w:t>
      </w:r>
    </w:p>
    <w:p w:rsidR="005850D7" w:rsidRPr="005850D7" w:rsidRDefault="005850D7" w:rsidP="005850D7">
      <w:pPr>
        <w:pStyle w:val="ListParagraph"/>
        <w:spacing w:after="0" w:line="240" w:lineRule="auto"/>
        <w:ind w:left="426" w:firstLine="425"/>
        <w:jc w:val="both"/>
        <w:rPr>
          <w:rFonts w:ascii="Times New Roman" w:hAnsi="Times New Roman"/>
          <w:b/>
          <w:sz w:val="24"/>
          <w:szCs w:val="24"/>
        </w:rPr>
      </w:pPr>
    </w:p>
    <w:p w:rsidR="005850D7" w:rsidRPr="005850D7" w:rsidRDefault="005850D7" w:rsidP="005850D7">
      <w:pPr>
        <w:pStyle w:val="ListParagraph"/>
        <w:numPr>
          <w:ilvl w:val="0"/>
          <w:numId w:val="1"/>
        </w:numPr>
        <w:spacing w:after="0" w:line="480" w:lineRule="auto"/>
        <w:ind w:left="426"/>
        <w:jc w:val="both"/>
        <w:rPr>
          <w:rFonts w:ascii="Times New Roman" w:hAnsi="Times New Roman"/>
          <w:b/>
          <w:sz w:val="24"/>
          <w:szCs w:val="24"/>
        </w:rPr>
      </w:pPr>
      <w:r w:rsidRPr="005850D7">
        <w:rPr>
          <w:rFonts w:ascii="Times New Roman" w:hAnsi="Times New Roman"/>
          <w:b/>
          <w:sz w:val="24"/>
          <w:szCs w:val="24"/>
        </w:rPr>
        <w:t>Saran</w:t>
      </w:r>
    </w:p>
    <w:p w:rsidR="005850D7" w:rsidRPr="005850D7" w:rsidRDefault="005850D7" w:rsidP="005850D7">
      <w:pPr>
        <w:pStyle w:val="ListParagraph"/>
        <w:tabs>
          <w:tab w:val="left" w:pos="851"/>
        </w:tabs>
        <w:spacing w:after="0" w:line="480" w:lineRule="auto"/>
        <w:ind w:left="426" w:firstLine="425"/>
        <w:jc w:val="both"/>
        <w:rPr>
          <w:rFonts w:ascii="Times New Roman" w:hAnsi="Times New Roman"/>
          <w:sz w:val="24"/>
          <w:szCs w:val="24"/>
        </w:rPr>
      </w:pPr>
      <w:r w:rsidRPr="005850D7">
        <w:rPr>
          <w:rFonts w:ascii="Times New Roman" w:hAnsi="Times New Roman"/>
          <w:sz w:val="24"/>
          <w:szCs w:val="24"/>
        </w:rPr>
        <w:t xml:space="preserve">Berdasarkan pembahasan hasil dan kesimpulan penelitian, maka diajukan beberapa saran sebagai berikut: </w:t>
      </w:r>
    </w:p>
    <w:p w:rsidR="00C54CA9" w:rsidRDefault="005850D7" w:rsidP="005850D7">
      <w:pPr>
        <w:pStyle w:val="ListParagraph"/>
        <w:numPr>
          <w:ilvl w:val="0"/>
          <w:numId w:val="2"/>
        </w:numPr>
        <w:spacing w:after="0" w:line="480" w:lineRule="auto"/>
        <w:ind w:left="851"/>
        <w:jc w:val="both"/>
        <w:rPr>
          <w:rFonts w:ascii="Times New Roman" w:hAnsi="Times New Roman"/>
          <w:sz w:val="24"/>
          <w:szCs w:val="24"/>
        </w:rPr>
      </w:pPr>
      <w:r w:rsidRPr="005850D7">
        <w:rPr>
          <w:rFonts w:ascii="Times New Roman" w:hAnsi="Times New Roman"/>
          <w:sz w:val="24"/>
          <w:szCs w:val="24"/>
        </w:rPr>
        <w:lastRenderedPageBreak/>
        <w:t>Bagi para</w:t>
      </w:r>
      <w:r w:rsidR="00C54CA9">
        <w:rPr>
          <w:rFonts w:ascii="Times New Roman" w:hAnsi="Times New Roman"/>
          <w:sz w:val="24"/>
          <w:szCs w:val="24"/>
        </w:rPr>
        <w:t xml:space="preserve"> </w:t>
      </w:r>
      <w:r w:rsidR="005849F8">
        <w:rPr>
          <w:rFonts w:ascii="Times New Roman" w:hAnsi="Times New Roman"/>
          <w:sz w:val="24"/>
          <w:szCs w:val="24"/>
        </w:rPr>
        <w:t>siswa SMA Negeri 3 Makassar</w:t>
      </w:r>
      <w:r w:rsidR="00C54CA9">
        <w:rPr>
          <w:rFonts w:ascii="Times New Roman" w:hAnsi="Times New Roman"/>
          <w:sz w:val="24"/>
          <w:szCs w:val="24"/>
        </w:rPr>
        <w:t xml:space="preserve">, khususnya siswa yang akan </w:t>
      </w:r>
      <w:r w:rsidR="00554E21">
        <w:rPr>
          <w:rFonts w:ascii="Times New Roman" w:hAnsi="Times New Roman"/>
          <w:sz w:val="24"/>
          <w:szCs w:val="24"/>
        </w:rPr>
        <w:t>lulus</w:t>
      </w:r>
      <w:r w:rsidR="00C54CA9">
        <w:rPr>
          <w:rFonts w:ascii="Times New Roman" w:hAnsi="Times New Roman"/>
          <w:sz w:val="24"/>
          <w:szCs w:val="24"/>
        </w:rPr>
        <w:t xml:space="preserve"> studi, sekiranya lebih dapat memantapkan pilihan </w:t>
      </w:r>
      <w:r w:rsidR="00B35A66">
        <w:rPr>
          <w:rFonts w:ascii="Times New Roman" w:hAnsi="Times New Roman"/>
          <w:sz w:val="24"/>
          <w:szCs w:val="24"/>
        </w:rPr>
        <w:t>karier</w:t>
      </w:r>
      <w:r w:rsidR="00C54CA9">
        <w:rPr>
          <w:rFonts w:ascii="Times New Roman" w:hAnsi="Times New Roman"/>
          <w:sz w:val="24"/>
          <w:szCs w:val="24"/>
        </w:rPr>
        <w:t xml:space="preserve">nya sehingga terhindar dari </w:t>
      </w:r>
      <w:r w:rsidR="004B14BD">
        <w:rPr>
          <w:rFonts w:ascii="Times New Roman" w:hAnsi="Times New Roman"/>
          <w:sz w:val="24"/>
          <w:szCs w:val="24"/>
        </w:rPr>
        <w:t xml:space="preserve">keragu-raguan dalam memilih </w:t>
      </w:r>
      <w:r w:rsidR="00B35A66">
        <w:rPr>
          <w:rFonts w:ascii="Times New Roman" w:hAnsi="Times New Roman"/>
          <w:sz w:val="24"/>
          <w:szCs w:val="24"/>
        </w:rPr>
        <w:t>karier</w:t>
      </w:r>
      <w:r w:rsidR="004B14BD">
        <w:rPr>
          <w:rFonts w:ascii="Times New Roman" w:hAnsi="Times New Roman"/>
          <w:sz w:val="24"/>
          <w:szCs w:val="24"/>
        </w:rPr>
        <w:t xml:space="preserve"> yang akan menentukan orientasi masa depannya. Hal tersebut dapat diraih dengan cara memperbanyak informasi mengenai jurusan yang akan dimasuki atau pekerjaan yang akan digeluti, </w:t>
      </w:r>
      <w:r w:rsidR="00991A76">
        <w:rPr>
          <w:rFonts w:ascii="Times New Roman" w:hAnsi="Times New Roman"/>
          <w:sz w:val="24"/>
          <w:szCs w:val="24"/>
        </w:rPr>
        <w:t>mengeksplorasi</w:t>
      </w:r>
      <w:r w:rsidR="0003457C">
        <w:rPr>
          <w:rFonts w:ascii="Times New Roman" w:hAnsi="Times New Roman"/>
          <w:sz w:val="24"/>
          <w:szCs w:val="24"/>
        </w:rPr>
        <w:t xml:space="preserve"> pengetahuan yang didapatkan dengan minat, </w:t>
      </w:r>
      <w:r w:rsidR="004B14BD">
        <w:rPr>
          <w:rFonts w:ascii="Times New Roman" w:hAnsi="Times New Roman"/>
          <w:sz w:val="24"/>
          <w:szCs w:val="24"/>
        </w:rPr>
        <w:t>berdiskusi dengan orangtua atau guru mengenai jurusan yang akan dipilih, meminta ide</w:t>
      </w:r>
      <w:r w:rsidR="0003457C">
        <w:rPr>
          <w:rFonts w:ascii="Times New Roman" w:hAnsi="Times New Roman"/>
          <w:sz w:val="24"/>
          <w:szCs w:val="24"/>
        </w:rPr>
        <w:t xml:space="preserve"> dan persetujuan terkait pilihan </w:t>
      </w:r>
      <w:r w:rsidR="00B35A66">
        <w:rPr>
          <w:rFonts w:ascii="Times New Roman" w:hAnsi="Times New Roman"/>
          <w:sz w:val="24"/>
          <w:szCs w:val="24"/>
        </w:rPr>
        <w:t>karier</w:t>
      </w:r>
      <w:r w:rsidR="0003457C">
        <w:rPr>
          <w:rFonts w:ascii="Times New Roman" w:hAnsi="Times New Roman"/>
          <w:sz w:val="24"/>
          <w:szCs w:val="24"/>
        </w:rPr>
        <w:t xml:space="preserve">, dan yakin pada diri sendiri dalam menentukan </w:t>
      </w:r>
      <w:r w:rsidR="00B35A66">
        <w:rPr>
          <w:rFonts w:ascii="Times New Roman" w:hAnsi="Times New Roman"/>
          <w:sz w:val="24"/>
          <w:szCs w:val="24"/>
        </w:rPr>
        <w:t>karier</w:t>
      </w:r>
      <w:r w:rsidR="0003457C">
        <w:rPr>
          <w:rFonts w:ascii="Times New Roman" w:hAnsi="Times New Roman"/>
          <w:sz w:val="24"/>
          <w:szCs w:val="24"/>
        </w:rPr>
        <w:t xml:space="preserve"> ke depan.</w:t>
      </w:r>
    </w:p>
    <w:p w:rsidR="0003457C" w:rsidRDefault="005850D7" w:rsidP="005850D7">
      <w:pPr>
        <w:pStyle w:val="ListParagraph"/>
        <w:numPr>
          <w:ilvl w:val="0"/>
          <w:numId w:val="2"/>
        </w:numPr>
        <w:spacing w:after="0" w:line="480" w:lineRule="auto"/>
        <w:ind w:left="851"/>
        <w:jc w:val="both"/>
        <w:rPr>
          <w:rFonts w:ascii="Times New Roman" w:hAnsi="Times New Roman"/>
          <w:sz w:val="24"/>
          <w:szCs w:val="24"/>
        </w:rPr>
      </w:pPr>
      <w:r w:rsidRPr="005850D7">
        <w:rPr>
          <w:rFonts w:ascii="Times New Roman" w:hAnsi="Times New Roman"/>
          <w:sz w:val="24"/>
          <w:szCs w:val="24"/>
        </w:rPr>
        <w:t xml:space="preserve">Bagi orang tua, </w:t>
      </w:r>
      <w:r w:rsidR="0003457C">
        <w:rPr>
          <w:rFonts w:ascii="Times New Roman" w:hAnsi="Times New Roman"/>
          <w:sz w:val="24"/>
          <w:szCs w:val="24"/>
        </w:rPr>
        <w:t>disarankan untuk memberikan dukungan</w:t>
      </w:r>
      <w:r w:rsidR="006D1C7C">
        <w:rPr>
          <w:rFonts w:ascii="Times New Roman" w:hAnsi="Times New Roman"/>
          <w:sz w:val="24"/>
          <w:szCs w:val="24"/>
        </w:rPr>
        <w:t xml:space="preserve"> sosial</w:t>
      </w:r>
      <w:r w:rsidR="0003457C">
        <w:rPr>
          <w:rFonts w:ascii="Times New Roman" w:hAnsi="Times New Roman"/>
          <w:sz w:val="24"/>
          <w:szCs w:val="24"/>
        </w:rPr>
        <w:t xml:space="preserve"> bagi</w:t>
      </w:r>
      <w:r w:rsidR="006D1C7C">
        <w:rPr>
          <w:rFonts w:ascii="Times New Roman" w:hAnsi="Times New Roman"/>
          <w:sz w:val="24"/>
          <w:szCs w:val="24"/>
        </w:rPr>
        <w:t xml:space="preserve"> anaknya terutama remaja dalam memilih </w:t>
      </w:r>
      <w:r w:rsidR="00B35A66">
        <w:rPr>
          <w:rFonts w:ascii="Times New Roman" w:hAnsi="Times New Roman"/>
          <w:sz w:val="24"/>
          <w:szCs w:val="24"/>
        </w:rPr>
        <w:t>karier</w:t>
      </w:r>
      <w:r w:rsidR="006D1C7C">
        <w:rPr>
          <w:rFonts w:ascii="Times New Roman" w:hAnsi="Times New Roman"/>
          <w:sz w:val="24"/>
          <w:szCs w:val="24"/>
        </w:rPr>
        <w:t xml:space="preserve">nya, karena dukungan dari orangtua sangat memengaruhi pemilihan </w:t>
      </w:r>
      <w:r w:rsidR="00B35A66">
        <w:rPr>
          <w:rFonts w:ascii="Times New Roman" w:hAnsi="Times New Roman"/>
          <w:sz w:val="24"/>
          <w:szCs w:val="24"/>
        </w:rPr>
        <w:t>karier</w:t>
      </w:r>
      <w:r w:rsidR="006D1C7C">
        <w:rPr>
          <w:rFonts w:ascii="Times New Roman" w:hAnsi="Times New Roman"/>
          <w:sz w:val="24"/>
          <w:szCs w:val="24"/>
        </w:rPr>
        <w:t xml:space="preserve"> remaja. Orangtua dalam hal ini bukan hanya sebatas mengarahkan remaja untuk memilih </w:t>
      </w:r>
      <w:r w:rsidR="00B35A66">
        <w:rPr>
          <w:rFonts w:ascii="Times New Roman" w:hAnsi="Times New Roman"/>
          <w:sz w:val="24"/>
          <w:szCs w:val="24"/>
        </w:rPr>
        <w:t>karier</w:t>
      </w:r>
      <w:r w:rsidR="006D1C7C">
        <w:rPr>
          <w:rFonts w:ascii="Times New Roman" w:hAnsi="Times New Roman"/>
          <w:sz w:val="24"/>
          <w:szCs w:val="24"/>
        </w:rPr>
        <w:t xml:space="preserve">nya, tetapi bagaimana remaja merasa dukungan yang diberikan oleh orangtua memberikan kehangatan, kenyamanan, perhatian, penghargaan, dan bantuan yang berarti bagi remaja dalam memilih </w:t>
      </w:r>
      <w:r w:rsidR="00B35A66">
        <w:rPr>
          <w:rFonts w:ascii="Times New Roman" w:hAnsi="Times New Roman"/>
          <w:sz w:val="24"/>
          <w:szCs w:val="24"/>
        </w:rPr>
        <w:t>karier</w:t>
      </w:r>
      <w:r w:rsidR="006D1C7C">
        <w:rPr>
          <w:rFonts w:ascii="Times New Roman" w:hAnsi="Times New Roman"/>
          <w:sz w:val="24"/>
          <w:szCs w:val="24"/>
        </w:rPr>
        <w:t xml:space="preserve">nya. Dukungan tersebut dapat direalisasikan dalam bentuk memberikan informasi, </w:t>
      </w:r>
      <w:r w:rsidR="00A97FD5">
        <w:rPr>
          <w:rFonts w:ascii="Times New Roman" w:hAnsi="Times New Roman"/>
          <w:sz w:val="24"/>
          <w:szCs w:val="24"/>
        </w:rPr>
        <w:t xml:space="preserve">bantuan finansial, </w:t>
      </w:r>
      <w:r w:rsidR="006D1C7C">
        <w:rPr>
          <w:rFonts w:ascii="Times New Roman" w:hAnsi="Times New Roman"/>
          <w:sz w:val="24"/>
          <w:szCs w:val="24"/>
        </w:rPr>
        <w:t xml:space="preserve">berdiskusi dengan </w:t>
      </w:r>
      <w:r w:rsidR="00A97FD5">
        <w:rPr>
          <w:rFonts w:ascii="Times New Roman" w:hAnsi="Times New Roman"/>
          <w:sz w:val="24"/>
          <w:szCs w:val="24"/>
        </w:rPr>
        <w:t>remaja</w:t>
      </w:r>
      <w:r w:rsidR="006D1C7C">
        <w:rPr>
          <w:rFonts w:ascii="Times New Roman" w:hAnsi="Times New Roman"/>
          <w:sz w:val="24"/>
          <w:szCs w:val="24"/>
        </w:rPr>
        <w:t>, me</w:t>
      </w:r>
      <w:r w:rsidR="00A97FD5">
        <w:rPr>
          <w:rFonts w:ascii="Times New Roman" w:hAnsi="Times New Roman"/>
          <w:sz w:val="24"/>
          <w:szCs w:val="24"/>
        </w:rPr>
        <w:t>ndengarkan pendapat remaja</w:t>
      </w:r>
      <w:r w:rsidR="006D1C7C">
        <w:rPr>
          <w:rFonts w:ascii="Times New Roman" w:hAnsi="Times New Roman"/>
          <w:sz w:val="24"/>
          <w:szCs w:val="24"/>
        </w:rPr>
        <w:t xml:space="preserve"> mengenai pilihan </w:t>
      </w:r>
      <w:r w:rsidR="00B35A66">
        <w:rPr>
          <w:rFonts w:ascii="Times New Roman" w:hAnsi="Times New Roman"/>
          <w:sz w:val="24"/>
          <w:szCs w:val="24"/>
        </w:rPr>
        <w:t>karier</w:t>
      </w:r>
      <w:r w:rsidR="006D1C7C">
        <w:rPr>
          <w:rFonts w:ascii="Times New Roman" w:hAnsi="Times New Roman"/>
          <w:sz w:val="24"/>
          <w:szCs w:val="24"/>
        </w:rPr>
        <w:t xml:space="preserve">nya, memberikan pandangan positif dan memberikan persetujuan mengenai pilihan </w:t>
      </w:r>
      <w:r w:rsidR="00B35A66">
        <w:rPr>
          <w:rFonts w:ascii="Times New Roman" w:hAnsi="Times New Roman"/>
          <w:sz w:val="24"/>
          <w:szCs w:val="24"/>
        </w:rPr>
        <w:t>karier</w:t>
      </w:r>
      <w:r w:rsidR="006D1C7C">
        <w:rPr>
          <w:rFonts w:ascii="Times New Roman" w:hAnsi="Times New Roman"/>
          <w:sz w:val="24"/>
          <w:szCs w:val="24"/>
        </w:rPr>
        <w:t xml:space="preserve"> </w:t>
      </w:r>
      <w:r w:rsidR="00A97FD5">
        <w:rPr>
          <w:rFonts w:ascii="Times New Roman" w:hAnsi="Times New Roman"/>
          <w:sz w:val="24"/>
          <w:szCs w:val="24"/>
        </w:rPr>
        <w:t>remaja</w:t>
      </w:r>
      <w:r w:rsidR="006D1C7C">
        <w:rPr>
          <w:rFonts w:ascii="Times New Roman" w:hAnsi="Times New Roman"/>
          <w:sz w:val="24"/>
          <w:szCs w:val="24"/>
        </w:rPr>
        <w:t>.</w:t>
      </w:r>
    </w:p>
    <w:p w:rsidR="005850D7" w:rsidRPr="005850D7" w:rsidRDefault="005850D7" w:rsidP="005850D7">
      <w:pPr>
        <w:pStyle w:val="ListParagraph"/>
        <w:numPr>
          <w:ilvl w:val="0"/>
          <w:numId w:val="2"/>
        </w:numPr>
        <w:spacing w:after="0" w:line="480" w:lineRule="auto"/>
        <w:ind w:left="851"/>
        <w:jc w:val="both"/>
        <w:rPr>
          <w:rFonts w:ascii="Times New Roman" w:hAnsi="Times New Roman"/>
          <w:sz w:val="24"/>
          <w:szCs w:val="24"/>
        </w:rPr>
      </w:pPr>
      <w:r w:rsidRPr="005850D7">
        <w:rPr>
          <w:rFonts w:ascii="Times New Roman" w:hAnsi="Times New Roman"/>
          <w:sz w:val="24"/>
          <w:szCs w:val="24"/>
        </w:rPr>
        <w:t>Bagi peneliti selanjutnya agar menggunakan subyek penelitian yang lebih variatif atau</w:t>
      </w:r>
      <w:r w:rsidR="00A97FD5">
        <w:rPr>
          <w:rFonts w:ascii="Times New Roman" w:hAnsi="Times New Roman"/>
          <w:sz w:val="24"/>
          <w:szCs w:val="24"/>
        </w:rPr>
        <w:t xml:space="preserve"> membandingkan antara siswa SMA dan SMK dalam </w:t>
      </w:r>
      <w:r w:rsidR="00A97FD5">
        <w:rPr>
          <w:rFonts w:ascii="Times New Roman" w:hAnsi="Times New Roman"/>
          <w:sz w:val="24"/>
          <w:szCs w:val="24"/>
        </w:rPr>
        <w:lastRenderedPageBreak/>
        <w:t xml:space="preserve">menentukan pilihan </w:t>
      </w:r>
      <w:r w:rsidR="00B35A66">
        <w:rPr>
          <w:rFonts w:ascii="Times New Roman" w:hAnsi="Times New Roman"/>
          <w:sz w:val="24"/>
          <w:szCs w:val="24"/>
        </w:rPr>
        <w:t>karier</w:t>
      </w:r>
      <w:r w:rsidR="00A97FD5">
        <w:rPr>
          <w:rFonts w:ascii="Times New Roman" w:hAnsi="Times New Roman"/>
          <w:sz w:val="24"/>
          <w:szCs w:val="24"/>
        </w:rPr>
        <w:t>nya</w:t>
      </w:r>
      <w:r w:rsidR="00000661">
        <w:rPr>
          <w:rFonts w:ascii="Times New Roman" w:hAnsi="Times New Roman"/>
          <w:sz w:val="24"/>
          <w:szCs w:val="24"/>
        </w:rPr>
        <w:t xml:space="preserve">. Peneliti </w:t>
      </w:r>
      <w:r w:rsidRPr="005850D7">
        <w:rPr>
          <w:rFonts w:ascii="Times New Roman" w:hAnsi="Times New Roman"/>
          <w:sz w:val="24"/>
          <w:szCs w:val="24"/>
        </w:rPr>
        <w:t xml:space="preserve">menyarankan untuk mengontrol faktor lain yang diperkirakan dapat memengaruhi tinggi rendahnya </w:t>
      </w:r>
      <w:r w:rsidR="00A97FD5">
        <w:rPr>
          <w:rFonts w:ascii="Times New Roman" w:hAnsi="Times New Roman"/>
          <w:sz w:val="24"/>
          <w:szCs w:val="24"/>
        </w:rPr>
        <w:t xml:space="preserve">pemilihan </w:t>
      </w:r>
      <w:r w:rsidR="00B35A66">
        <w:rPr>
          <w:rFonts w:ascii="Times New Roman" w:hAnsi="Times New Roman"/>
          <w:sz w:val="24"/>
          <w:szCs w:val="24"/>
        </w:rPr>
        <w:t>karier</w:t>
      </w:r>
      <w:r w:rsidR="00A97FD5">
        <w:rPr>
          <w:rFonts w:ascii="Times New Roman" w:hAnsi="Times New Roman"/>
          <w:sz w:val="24"/>
          <w:szCs w:val="24"/>
        </w:rPr>
        <w:t>, seperti faktor kepribadian, teman sebaya, dan status sosial.</w:t>
      </w:r>
      <w:r w:rsidR="00000661">
        <w:rPr>
          <w:rFonts w:ascii="Times New Roman" w:hAnsi="Times New Roman"/>
          <w:sz w:val="24"/>
          <w:szCs w:val="24"/>
        </w:rPr>
        <w:t xml:space="preserve"> Peneliti juga menyarankan untuk mengontrol faktor perbedaan usia,  jenis kelamin, dan jurusan IPA atau IPS dalam pemilihan karier.</w:t>
      </w:r>
    </w:p>
    <w:p w:rsidR="00AD7B37" w:rsidRPr="005850D7" w:rsidRDefault="00AD7B37">
      <w:pPr>
        <w:rPr>
          <w:rFonts w:ascii="Times New Roman" w:hAnsi="Times New Roman" w:cs="Times New Roman"/>
          <w:sz w:val="24"/>
          <w:szCs w:val="24"/>
        </w:rPr>
      </w:pPr>
    </w:p>
    <w:sectPr w:rsidR="00AD7B37" w:rsidRPr="005850D7" w:rsidSect="00B5326D">
      <w:headerReference w:type="default" r:id="rId7"/>
      <w:headerReference w:type="first" r:id="rId8"/>
      <w:footerReference w:type="first" r:id="rId9"/>
      <w:pgSz w:w="11907" w:h="16839" w:code="9"/>
      <w:pgMar w:top="2268" w:right="1701" w:bottom="1701" w:left="2268"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B6" w:rsidRDefault="00DA15B6" w:rsidP="005C11EF">
      <w:pPr>
        <w:spacing w:after="0" w:line="240" w:lineRule="auto"/>
      </w:pPr>
      <w:r>
        <w:separator/>
      </w:r>
    </w:p>
  </w:endnote>
  <w:endnote w:type="continuationSeparator" w:id="1">
    <w:p w:rsidR="00DA15B6" w:rsidRDefault="00DA15B6" w:rsidP="005C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A" w:rsidRPr="00CF314A" w:rsidRDefault="00554E21" w:rsidP="00CF314A">
    <w:pPr>
      <w:pStyle w:val="Footer"/>
      <w:jc w:val="center"/>
      <w:rPr>
        <w:rFonts w:ascii="Times New Roman" w:hAnsi="Times New Roman"/>
        <w:sz w:val="24"/>
        <w:szCs w:val="24"/>
      </w:rPr>
    </w:pPr>
    <w:r>
      <w:rPr>
        <w:rFonts w:ascii="Times New Roman" w:hAnsi="Times New Roman"/>
        <w:sz w:val="24"/>
        <w:szCs w:val="24"/>
      </w:rPr>
      <w:t>6</w:t>
    </w:r>
    <w:r w:rsidR="00B5326D">
      <w:rPr>
        <w:rFonts w:ascii="Times New Roman" w:hAnsi="Times New Roman"/>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B6" w:rsidRDefault="00DA15B6" w:rsidP="005C11EF">
      <w:pPr>
        <w:spacing w:after="0" w:line="240" w:lineRule="auto"/>
      </w:pPr>
      <w:r>
        <w:separator/>
      </w:r>
    </w:p>
  </w:footnote>
  <w:footnote w:type="continuationSeparator" w:id="1">
    <w:p w:rsidR="00DA15B6" w:rsidRDefault="00DA15B6" w:rsidP="005C1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4A" w:rsidRDefault="00AC6C9C">
    <w:pPr>
      <w:pStyle w:val="Header"/>
      <w:jc w:val="right"/>
    </w:pPr>
    <w:r w:rsidRPr="00CF314A">
      <w:rPr>
        <w:rFonts w:ascii="Times New Roman" w:hAnsi="Times New Roman"/>
        <w:sz w:val="24"/>
        <w:szCs w:val="24"/>
      </w:rPr>
      <w:fldChar w:fldCharType="begin"/>
    </w:r>
    <w:r w:rsidR="00AD7B37" w:rsidRPr="00CF314A">
      <w:rPr>
        <w:rFonts w:ascii="Times New Roman" w:hAnsi="Times New Roman"/>
        <w:sz w:val="24"/>
        <w:szCs w:val="24"/>
      </w:rPr>
      <w:instrText xml:space="preserve"> PAGE   \* MERGEFORMAT </w:instrText>
    </w:r>
    <w:r w:rsidRPr="00CF314A">
      <w:rPr>
        <w:rFonts w:ascii="Times New Roman" w:hAnsi="Times New Roman"/>
        <w:sz w:val="24"/>
        <w:szCs w:val="24"/>
      </w:rPr>
      <w:fldChar w:fldCharType="separate"/>
    </w:r>
    <w:r w:rsidR="005849F8">
      <w:rPr>
        <w:rFonts w:ascii="Times New Roman" w:hAnsi="Times New Roman"/>
        <w:noProof/>
        <w:sz w:val="24"/>
        <w:szCs w:val="24"/>
      </w:rPr>
      <w:t>66</w:t>
    </w:r>
    <w:r w:rsidRPr="00CF314A">
      <w:rPr>
        <w:rFonts w:ascii="Times New Roman" w:hAnsi="Times New Roman"/>
        <w:sz w:val="24"/>
        <w:szCs w:val="24"/>
      </w:rPr>
      <w:fldChar w:fldCharType="end"/>
    </w:r>
  </w:p>
  <w:p w:rsidR="00CF314A" w:rsidRDefault="00DA1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7F" w:rsidRDefault="0057357F">
    <w:pPr>
      <w:pStyle w:val="Header"/>
      <w:jc w:val="right"/>
    </w:pPr>
  </w:p>
  <w:p w:rsidR="0057357F" w:rsidRDefault="00573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6E0D"/>
    <w:multiLevelType w:val="hybridMultilevel"/>
    <w:tmpl w:val="09C8C034"/>
    <w:lvl w:ilvl="0" w:tplc="D6C031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D774E7"/>
    <w:multiLevelType w:val="hybridMultilevel"/>
    <w:tmpl w:val="29F62768"/>
    <w:lvl w:ilvl="0" w:tplc="5978B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50D7"/>
    <w:rsid w:val="00000661"/>
    <w:rsid w:val="0003457C"/>
    <w:rsid w:val="00063BFE"/>
    <w:rsid w:val="001B1494"/>
    <w:rsid w:val="001D31C1"/>
    <w:rsid w:val="00302B04"/>
    <w:rsid w:val="00465C99"/>
    <w:rsid w:val="00493295"/>
    <w:rsid w:val="004B14BD"/>
    <w:rsid w:val="00554E21"/>
    <w:rsid w:val="0057357F"/>
    <w:rsid w:val="00583EF2"/>
    <w:rsid w:val="005849F8"/>
    <w:rsid w:val="005850D7"/>
    <w:rsid w:val="005C11EF"/>
    <w:rsid w:val="006D1C7C"/>
    <w:rsid w:val="00723A92"/>
    <w:rsid w:val="008610F4"/>
    <w:rsid w:val="00991A76"/>
    <w:rsid w:val="00A97FD5"/>
    <w:rsid w:val="00AC6C9C"/>
    <w:rsid w:val="00AD7B37"/>
    <w:rsid w:val="00B35A66"/>
    <w:rsid w:val="00B4086B"/>
    <w:rsid w:val="00B5326D"/>
    <w:rsid w:val="00BD2D3E"/>
    <w:rsid w:val="00C54CA9"/>
    <w:rsid w:val="00DA15B6"/>
    <w:rsid w:val="00EC3191"/>
    <w:rsid w:val="00FF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D7"/>
    <w:pPr>
      <w:ind w:left="720"/>
      <w:contextualSpacing/>
    </w:pPr>
    <w:rPr>
      <w:rFonts w:ascii="Calibri" w:eastAsia="Calibri" w:hAnsi="Calibri" w:cs="Times New Roman"/>
    </w:rPr>
  </w:style>
  <w:style w:type="paragraph" w:styleId="Header">
    <w:name w:val="header"/>
    <w:basedOn w:val="Normal"/>
    <w:link w:val="HeaderChar"/>
    <w:uiPriority w:val="99"/>
    <w:unhideWhenUsed/>
    <w:rsid w:val="005850D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850D7"/>
    <w:rPr>
      <w:rFonts w:ascii="Calibri" w:eastAsia="Calibri" w:hAnsi="Calibri" w:cs="Times New Roman"/>
    </w:rPr>
  </w:style>
  <w:style w:type="paragraph" w:styleId="Footer">
    <w:name w:val="footer"/>
    <w:basedOn w:val="Normal"/>
    <w:link w:val="FooterChar"/>
    <w:uiPriority w:val="99"/>
    <w:semiHidden/>
    <w:unhideWhenUsed/>
    <w:rsid w:val="005850D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5850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NB520</dc:creator>
  <cp:keywords/>
  <dc:description/>
  <cp:lastModifiedBy>TOSHIBA NB520</cp:lastModifiedBy>
  <cp:revision>10</cp:revision>
  <dcterms:created xsi:type="dcterms:W3CDTF">2013-06-19T15:13:00Z</dcterms:created>
  <dcterms:modified xsi:type="dcterms:W3CDTF">2013-07-17T09:47:00Z</dcterms:modified>
</cp:coreProperties>
</file>