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BE" w:rsidRPr="00046EAF" w:rsidRDefault="00E132BE" w:rsidP="00E132BE">
      <w:pPr>
        <w:spacing w:after="0" w:line="480" w:lineRule="auto"/>
        <w:jc w:val="center"/>
        <w:rPr>
          <w:rFonts w:cs="Times New Roman"/>
          <w:b/>
          <w:szCs w:val="24"/>
        </w:rPr>
      </w:pPr>
      <w:r w:rsidRPr="00046EAF">
        <w:rPr>
          <w:rFonts w:cs="Times New Roman"/>
          <w:b/>
          <w:szCs w:val="24"/>
        </w:rPr>
        <w:t>BAB I</w:t>
      </w:r>
    </w:p>
    <w:p w:rsidR="00E132BE" w:rsidRPr="00046EAF" w:rsidRDefault="00E132BE" w:rsidP="00E132BE">
      <w:pPr>
        <w:spacing w:after="0" w:line="480" w:lineRule="auto"/>
        <w:jc w:val="center"/>
        <w:rPr>
          <w:rFonts w:cs="Times New Roman"/>
          <w:b/>
          <w:szCs w:val="24"/>
        </w:rPr>
      </w:pPr>
      <w:r w:rsidRPr="00046EAF">
        <w:rPr>
          <w:rFonts w:cs="Times New Roman"/>
          <w:b/>
          <w:szCs w:val="24"/>
        </w:rPr>
        <w:t>PENDAHULUAN</w:t>
      </w:r>
    </w:p>
    <w:p w:rsidR="00E132BE" w:rsidRPr="00046EAF" w:rsidRDefault="00E132BE" w:rsidP="00E132BE">
      <w:pPr>
        <w:spacing w:after="0" w:line="480" w:lineRule="auto"/>
        <w:jc w:val="center"/>
        <w:rPr>
          <w:rFonts w:cs="Times New Roman"/>
          <w:b/>
          <w:szCs w:val="24"/>
        </w:rPr>
      </w:pPr>
    </w:p>
    <w:p w:rsidR="00E132BE" w:rsidRPr="00046EAF" w:rsidRDefault="00E132BE" w:rsidP="00A834C3">
      <w:pPr>
        <w:pStyle w:val="ListParagraph"/>
        <w:numPr>
          <w:ilvl w:val="0"/>
          <w:numId w:val="1"/>
        </w:numPr>
        <w:spacing w:after="0" w:line="480" w:lineRule="auto"/>
        <w:ind w:left="360"/>
        <w:rPr>
          <w:rFonts w:cs="Times New Roman"/>
          <w:b/>
          <w:szCs w:val="24"/>
        </w:rPr>
      </w:pPr>
      <w:r w:rsidRPr="00046EAF">
        <w:rPr>
          <w:rFonts w:cs="Times New Roman"/>
          <w:b/>
          <w:szCs w:val="24"/>
        </w:rPr>
        <w:t>Latar Belakang</w:t>
      </w:r>
    </w:p>
    <w:p w:rsidR="00A834C3" w:rsidRDefault="00E132BE" w:rsidP="00E132BE">
      <w:pPr>
        <w:pStyle w:val="ListParagraph"/>
        <w:spacing w:after="0" w:line="480" w:lineRule="auto"/>
        <w:ind w:left="360" w:firstLine="360"/>
        <w:jc w:val="both"/>
        <w:rPr>
          <w:rFonts w:cs="Times New Roman"/>
          <w:szCs w:val="24"/>
        </w:rPr>
      </w:pPr>
      <w:r w:rsidRPr="00046EAF">
        <w:rPr>
          <w:rFonts w:cs="Times New Roman"/>
          <w:szCs w:val="24"/>
        </w:rPr>
        <w:t xml:space="preserve">Indonesia merupakan negara </w:t>
      </w:r>
      <w:r w:rsidR="00F91D82">
        <w:rPr>
          <w:rFonts w:cs="Times New Roman"/>
          <w:szCs w:val="24"/>
        </w:rPr>
        <w:t xml:space="preserve">yang menganut sistem </w:t>
      </w:r>
      <w:r w:rsidRPr="00046EAF">
        <w:rPr>
          <w:rFonts w:cs="Times New Roman"/>
          <w:szCs w:val="24"/>
        </w:rPr>
        <w:t xml:space="preserve">demokrasi </w:t>
      </w:r>
      <w:r w:rsidR="00024798">
        <w:rPr>
          <w:rFonts w:cs="Times New Roman"/>
          <w:szCs w:val="24"/>
        </w:rPr>
        <w:t>yang</w:t>
      </w:r>
      <w:r w:rsidRPr="00046EAF">
        <w:rPr>
          <w:rFonts w:cs="Times New Roman"/>
          <w:szCs w:val="24"/>
        </w:rPr>
        <w:t xml:space="preserve"> </w:t>
      </w:r>
      <w:r w:rsidR="00D62EC2">
        <w:rPr>
          <w:rFonts w:cs="Times New Roman"/>
          <w:szCs w:val="24"/>
        </w:rPr>
        <w:t>pemerintahannya dilakukan dari rakyat, oleh rakyat, dan untuk rakyat. Esensi dari sebuah demokrasi yaitu memastikan banyaknya partisipasi masyarakat seperti yang disam</w:t>
      </w:r>
      <w:r w:rsidR="009A4CA5">
        <w:rPr>
          <w:rFonts w:cs="Times New Roman"/>
          <w:szCs w:val="24"/>
        </w:rPr>
        <w:t xml:space="preserve">paikan oleh Sorensen (Sahlan </w:t>
      </w:r>
      <w:r w:rsidR="009A4CA5">
        <w:rPr>
          <w:rFonts w:cs="Times New Roman"/>
          <w:szCs w:val="24"/>
          <w:lang w:val="id-ID"/>
        </w:rPr>
        <w:t>&amp;</w:t>
      </w:r>
      <w:r w:rsidR="00D62EC2">
        <w:rPr>
          <w:rFonts w:cs="Times New Roman"/>
          <w:szCs w:val="24"/>
        </w:rPr>
        <w:t xml:space="preserve"> Marwan, 2012) bahwa inti </w:t>
      </w:r>
      <w:r w:rsidR="00F91D82">
        <w:rPr>
          <w:rFonts w:cs="Times New Roman"/>
          <w:szCs w:val="24"/>
        </w:rPr>
        <w:t xml:space="preserve">dari </w:t>
      </w:r>
      <w:r w:rsidR="00D62EC2">
        <w:rPr>
          <w:rFonts w:cs="Times New Roman"/>
          <w:szCs w:val="24"/>
        </w:rPr>
        <w:t xml:space="preserve">demokrasi adalah partisipasi publik dalam menentukan pejabat-pejabat politik serta terlibat dalam pembuatan kebijakan </w:t>
      </w:r>
      <w:r w:rsidR="00D01976">
        <w:rPr>
          <w:rFonts w:cs="Times New Roman"/>
          <w:szCs w:val="24"/>
        </w:rPr>
        <w:t>publik</w:t>
      </w:r>
      <w:r w:rsidR="00D62EC2">
        <w:rPr>
          <w:rFonts w:cs="Times New Roman"/>
          <w:szCs w:val="24"/>
        </w:rPr>
        <w:t xml:space="preserve">. </w:t>
      </w:r>
      <w:r w:rsidR="00D01976">
        <w:rPr>
          <w:rFonts w:cs="Times New Roman"/>
          <w:szCs w:val="24"/>
        </w:rPr>
        <w:t>Rakyat</w:t>
      </w:r>
      <w:r w:rsidR="00D62EC2">
        <w:rPr>
          <w:rFonts w:cs="Times New Roman"/>
          <w:szCs w:val="24"/>
        </w:rPr>
        <w:t xml:space="preserve"> memiliki peranan penting dalam Negara de</w:t>
      </w:r>
      <w:r w:rsidR="00711AB3">
        <w:rPr>
          <w:rFonts w:cs="Times New Roman"/>
          <w:szCs w:val="24"/>
        </w:rPr>
        <w:t>mokrasi sebagai alat legitimasi. D</w:t>
      </w:r>
      <w:r w:rsidR="00D62EC2">
        <w:rPr>
          <w:rFonts w:cs="Times New Roman"/>
          <w:szCs w:val="24"/>
        </w:rPr>
        <w:t xml:space="preserve">emokrasi tanpa partisipasi langsung oleh </w:t>
      </w:r>
      <w:r w:rsidR="00993E14">
        <w:rPr>
          <w:rFonts w:cs="Times New Roman"/>
          <w:szCs w:val="24"/>
        </w:rPr>
        <w:t>rakyat</w:t>
      </w:r>
      <w:r w:rsidR="00D62EC2">
        <w:rPr>
          <w:rFonts w:cs="Times New Roman"/>
          <w:szCs w:val="24"/>
        </w:rPr>
        <w:t xml:space="preserve"> me</w:t>
      </w:r>
      <w:r w:rsidR="00D01976">
        <w:rPr>
          <w:rFonts w:cs="Times New Roman"/>
          <w:szCs w:val="24"/>
        </w:rPr>
        <w:t>nandakan bahwa demokrasi yang dianut tidak berjalan</w:t>
      </w:r>
      <w:r w:rsidR="00993E14">
        <w:rPr>
          <w:rFonts w:cs="Times New Roman"/>
          <w:szCs w:val="24"/>
        </w:rPr>
        <w:t xml:space="preserve"> dengan</w:t>
      </w:r>
      <w:r w:rsidR="00D01976">
        <w:rPr>
          <w:rFonts w:cs="Times New Roman"/>
          <w:szCs w:val="24"/>
        </w:rPr>
        <w:t xml:space="preserve"> ideal. </w:t>
      </w:r>
      <w:r w:rsidR="00BC73DB">
        <w:rPr>
          <w:rFonts w:cs="Times New Roman"/>
          <w:szCs w:val="24"/>
        </w:rPr>
        <w:t xml:space="preserve">Salah satu bentuk </w:t>
      </w:r>
      <w:r w:rsidR="00D01976">
        <w:rPr>
          <w:rFonts w:cs="Times New Roman"/>
          <w:szCs w:val="24"/>
        </w:rPr>
        <w:t>pa</w:t>
      </w:r>
      <w:r w:rsidRPr="00046EAF">
        <w:rPr>
          <w:rFonts w:cs="Times New Roman"/>
          <w:szCs w:val="24"/>
        </w:rPr>
        <w:t>rtisipasi</w:t>
      </w:r>
      <w:r w:rsidR="00D01976">
        <w:rPr>
          <w:rFonts w:cs="Times New Roman"/>
          <w:szCs w:val="24"/>
        </w:rPr>
        <w:t xml:space="preserve"> </w:t>
      </w:r>
      <w:r w:rsidR="00BC73DB">
        <w:rPr>
          <w:rFonts w:cs="Times New Roman"/>
          <w:szCs w:val="24"/>
        </w:rPr>
        <w:t xml:space="preserve">yaitu </w:t>
      </w:r>
      <w:r w:rsidR="00D01976">
        <w:rPr>
          <w:rFonts w:cs="Times New Roman"/>
          <w:szCs w:val="24"/>
        </w:rPr>
        <w:t xml:space="preserve">memberikan hak suara ketika </w:t>
      </w:r>
      <w:r w:rsidR="00951B15">
        <w:rPr>
          <w:rFonts w:cs="Times New Roman"/>
          <w:szCs w:val="24"/>
        </w:rPr>
        <w:t>Pemilihan umum (</w:t>
      </w:r>
      <w:r w:rsidR="00D01976">
        <w:rPr>
          <w:rFonts w:cs="Times New Roman"/>
          <w:szCs w:val="24"/>
        </w:rPr>
        <w:t>pemilu</w:t>
      </w:r>
      <w:r w:rsidR="00951B15">
        <w:rPr>
          <w:rFonts w:cs="Times New Roman"/>
          <w:szCs w:val="24"/>
        </w:rPr>
        <w:t>)</w:t>
      </w:r>
      <w:r w:rsidR="00D01976">
        <w:rPr>
          <w:rFonts w:cs="Times New Roman"/>
          <w:szCs w:val="24"/>
        </w:rPr>
        <w:t xml:space="preserve"> atau </w:t>
      </w:r>
      <w:r w:rsidR="00951B15">
        <w:rPr>
          <w:rFonts w:cs="Times New Roman"/>
          <w:szCs w:val="24"/>
        </w:rPr>
        <w:t>Pemilihan umum kepala daerah (</w:t>
      </w:r>
      <w:r w:rsidR="00D01976">
        <w:rPr>
          <w:rFonts w:cs="Times New Roman"/>
          <w:szCs w:val="24"/>
        </w:rPr>
        <w:t>pemilukada</w:t>
      </w:r>
      <w:r w:rsidR="00951B15">
        <w:rPr>
          <w:rFonts w:cs="Times New Roman"/>
          <w:szCs w:val="24"/>
        </w:rPr>
        <w:t>)</w:t>
      </w:r>
      <w:r w:rsidR="00BC73DB">
        <w:rPr>
          <w:rFonts w:cs="Times New Roman"/>
          <w:szCs w:val="24"/>
        </w:rPr>
        <w:t>.</w:t>
      </w:r>
    </w:p>
    <w:p w:rsidR="00194DF4" w:rsidRDefault="00194DF4" w:rsidP="00194DF4">
      <w:pPr>
        <w:pStyle w:val="ListParagraph"/>
        <w:spacing w:after="0" w:line="480" w:lineRule="auto"/>
        <w:ind w:left="360" w:firstLine="360"/>
        <w:jc w:val="both"/>
        <w:rPr>
          <w:rFonts w:cs="Times New Roman"/>
          <w:szCs w:val="24"/>
        </w:rPr>
      </w:pPr>
      <w:r w:rsidRPr="00A834C3">
        <w:rPr>
          <w:rFonts w:cs="Times New Roman"/>
          <w:szCs w:val="24"/>
        </w:rPr>
        <w:t>Keterlibatan rakyat dalam proses bernegara termasuk ikut serta dalam pemilu diharapkan dapat memberikan timba</w:t>
      </w:r>
      <w:r w:rsidR="00C43FF8">
        <w:rPr>
          <w:rFonts w:cs="Times New Roman"/>
          <w:szCs w:val="24"/>
        </w:rPr>
        <w:t>l balik yang positif bagi masyarakat</w:t>
      </w:r>
      <w:r w:rsidRPr="00A834C3">
        <w:rPr>
          <w:rFonts w:cs="Times New Roman"/>
          <w:szCs w:val="24"/>
        </w:rPr>
        <w:t xml:space="preserve">. Fromm (Alwisol, 2011) </w:t>
      </w:r>
      <w:r w:rsidR="00C46FB4">
        <w:rPr>
          <w:rFonts w:cs="Times New Roman"/>
          <w:szCs w:val="24"/>
        </w:rPr>
        <w:t>memberikan saran dalam proses peran serta masyarakat tersebut dengan istilah</w:t>
      </w:r>
      <w:r w:rsidRPr="00A834C3">
        <w:rPr>
          <w:rFonts w:cs="Times New Roman"/>
          <w:szCs w:val="24"/>
        </w:rPr>
        <w:t xml:space="preserve"> </w:t>
      </w:r>
      <w:r w:rsidRPr="00A834C3">
        <w:rPr>
          <w:rFonts w:cs="Times New Roman"/>
          <w:i/>
          <w:szCs w:val="24"/>
        </w:rPr>
        <w:t xml:space="preserve">humanistic communitarian socialism </w:t>
      </w:r>
      <w:r w:rsidRPr="00A834C3">
        <w:rPr>
          <w:rFonts w:cs="Times New Roman"/>
          <w:szCs w:val="24"/>
        </w:rPr>
        <w:t>(sosialisme komunitarian humanistik), yaitu individu yang hidup bermasyarakat yang bergaul dengan cinta dan berakar dalam hubungan persaudaraan dan solidaritas. Individu pada masyarakat tersebut mencapai perasaan diri dan mampu berbuat kreatif. Setiap individu berpartisipasi akti</w:t>
      </w:r>
      <w:r w:rsidR="009A4CA5">
        <w:rPr>
          <w:rFonts w:cs="Times New Roman"/>
          <w:szCs w:val="24"/>
        </w:rPr>
        <w:t xml:space="preserve">f </w:t>
      </w:r>
      <w:r w:rsidR="009A4CA5">
        <w:rPr>
          <w:rFonts w:cs="Times New Roman"/>
          <w:szCs w:val="24"/>
        </w:rPr>
        <w:lastRenderedPageBreak/>
        <w:t>dalam pemerintahan. Terdapat</w:t>
      </w:r>
      <w:r w:rsidR="009A4CA5">
        <w:rPr>
          <w:rFonts w:cs="Times New Roman"/>
          <w:szCs w:val="24"/>
          <w:lang w:val="id-ID"/>
        </w:rPr>
        <w:t xml:space="preserve"> </w:t>
      </w:r>
      <w:r w:rsidRPr="00A834C3">
        <w:rPr>
          <w:rFonts w:cs="Times New Roman"/>
          <w:i/>
          <w:szCs w:val="24"/>
        </w:rPr>
        <w:t xml:space="preserve">humanistic management </w:t>
      </w:r>
      <w:r w:rsidRPr="00A834C3">
        <w:rPr>
          <w:rFonts w:cs="Times New Roman"/>
          <w:szCs w:val="24"/>
        </w:rPr>
        <w:t xml:space="preserve">di mana individu sebagai anggota masyarakat berkumpul dalam kelompok membahas isu politik dan sosial serta menyarankan kebijakan terhadap pemerintah. </w:t>
      </w:r>
      <w:r w:rsidR="00626FD5">
        <w:rPr>
          <w:rFonts w:cs="Times New Roman"/>
          <w:szCs w:val="24"/>
        </w:rPr>
        <w:t>Pada konteks tersebut menekankan pentingnya peran masyarakat dalam proses bernegara</w:t>
      </w:r>
      <w:r w:rsidR="008726A0">
        <w:rPr>
          <w:rFonts w:cs="Times New Roman"/>
          <w:szCs w:val="24"/>
        </w:rPr>
        <w:t>,</w:t>
      </w:r>
      <w:r w:rsidR="00921C22">
        <w:rPr>
          <w:rFonts w:cs="Times New Roman"/>
          <w:szCs w:val="24"/>
        </w:rPr>
        <w:t xml:space="preserve"> yaitu ikut menentukan nasib Negara melalui proses politik. </w:t>
      </w:r>
      <w:r w:rsidR="008726A0">
        <w:rPr>
          <w:rFonts w:cs="Times New Roman"/>
          <w:szCs w:val="24"/>
        </w:rPr>
        <w:t xml:space="preserve">Peran masyarakat salah satunya melalui </w:t>
      </w:r>
      <w:r w:rsidR="00626FD5">
        <w:rPr>
          <w:rFonts w:cs="Times New Roman"/>
          <w:szCs w:val="24"/>
        </w:rPr>
        <w:t>proses pemilihan umum</w:t>
      </w:r>
      <w:r w:rsidR="00C43FF8">
        <w:rPr>
          <w:rFonts w:cs="Times New Roman"/>
          <w:szCs w:val="24"/>
        </w:rPr>
        <w:t>,</w:t>
      </w:r>
      <w:r w:rsidR="008726A0">
        <w:rPr>
          <w:rFonts w:cs="Times New Roman"/>
          <w:szCs w:val="24"/>
        </w:rPr>
        <w:t xml:space="preserve"> </w:t>
      </w:r>
      <w:r w:rsidR="00626FD5">
        <w:rPr>
          <w:rFonts w:cs="Times New Roman"/>
          <w:szCs w:val="24"/>
        </w:rPr>
        <w:t xml:space="preserve"> </w:t>
      </w:r>
      <w:r w:rsidR="008726A0">
        <w:rPr>
          <w:rFonts w:cs="Times New Roman"/>
          <w:szCs w:val="24"/>
        </w:rPr>
        <w:t xml:space="preserve">masyarakat </w:t>
      </w:r>
      <w:r w:rsidR="00626FD5">
        <w:rPr>
          <w:rFonts w:cs="Times New Roman"/>
          <w:szCs w:val="24"/>
        </w:rPr>
        <w:t xml:space="preserve">dianggap penting </w:t>
      </w:r>
      <w:r w:rsidR="008726A0">
        <w:rPr>
          <w:rFonts w:cs="Times New Roman"/>
          <w:szCs w:val="24"/>
        </w:rPr>
        <w:t xml:space="preserve">untuk </w:t>
      </w:r>
      <w:r w:rsidR="00626FD5">
        <w:rPr>
          <w:rFonts w:cs="Times New Roman"/>
          <w:szCs w:val="24"/>
        </w:rPr>
        <w:t>ikut serta menggunakan hak pilihnya</w:t>
      </w:r>
      <w:r w:rsidR="008726A0">
        <w:rPr>
          <w:rFonts w:cs="Times New Roman"/>
          <w:szCs w:val="24"/>
        </w:rPr>
        <w:t xml:space="preserve">. </w:t>
      </w:r>
    </w:p>
    <w:p w:rsidR="00626FD5" w:rsidRDefault="00C57311" w:rsidP="00626FD5">
      <w:pPr>
        <w:autoSpaceDE w:val="0"/>
        <w:autoSpaceDN w:val="0"/>
        <w:adjustRightInd w:val="0"/>
        <w:spacing w:after="0" w:line="480" w:lineRule="auto"/>
        <w:ind w:left="360" w:firstLine="360"/>
        <w:jc w:val="both"/>
        <w:rPr>
          <w:rFonts w:cs="Times New Roman"/>
          <w:szCs w:val="24"/>
        </w:rPr>
      </w:pPr>
      <w:r>
        <w:rPr>
          <w:rFonts w:cs="Times New Roman"/>
          <w:color w:val="000000" w:themeColor="text1"/>
          <w:szCs w:val="24"/>
        </w:rPr>
        <w:t>Pemili</w:t>
      </w:r>
      <w:r w:rsidR="008726A0">
        <w:rPr>
          <w:rFonts w:cs="Times New Roman"/>
          <w:color w:val="000000" w:themeColor="text1"/>
          <w:szCs w:val="24"/>
        </w:rPr>
        <w:t>han umum yang menempatkan</w:t>
      </w:r>
      <w:r w:rsidR="00C43FF8">
        <w:rPr>
          <w:rFonts w:cs="Times New Roman"/>
          <w:color w:val="000000" w:themeColor="text1"/>
          <w:szCs w:val="24"/>
        </w:rPr>
        <w:t xml:space="preserve"> masyarakat </w:t>
      </w:r>
      <w:r w:rsidR="00C46FB4">
        <w:rPr>
          <w:rFonts w:cs="Times New Roman"/>
          <w:color w:val="000000" w:themeColor="text1"/>
          <w:szCs w:val="24"/>
        </w:rPr>
        <w:t>sebagai pemilih</w:t>
      </w:r>
      <w:r w:rsidR="008726A0">
        <w:rPr>
          <w:rFonts w:cs="Times New Roman"/>
          <w:color w:val="000000" w:themeColor="text1"/>
          <w:szCs w:val="24"/>
        </w:rPr>
        <w:t xml:space="preserve"> </w:t>
      </w:r>
      <w:r w:rsidRPr="008C327C">
        <w:rPr>
          <w:rFonts w:cs="Times New Roman"/>
          <w:color w:val="000000" w:themeColor="text1"/>
          <w:szCs w:val="24"/>
        </w:rPr>
        <w:t>langsung</w:t>
      </w:r>
      <w:r w:rsidR="00C46FB4">
        <w:rPr>
          <w:rFonts w:cs="Times New Roman"/>
          <w:color w:val="000000" w:themeColor="text1"/>
          <w:szCs w:val="24"/>
        </w:rPr>
        <w:t>,</w:t>
      </w:r>
      <w:r>
        <w:rPr>
          <w:rFonts w:cs="Times New Roman"/>
          <w:color w:val="000000" w:themeColor="text1"/>
          <w:szCs w:val="24"/>
        </w:rPr>
        <w:t xml:space="preserve"> </w:t>
      </w:r>
      <w:r w:rsidR="00626FD5" w:rsidRPr="008C327C">
        <w:rPr>
          <w:rFonts w:cs="Times New Roman"/>
          <w:color w:val="000000" w:themeColor="text1"/>
          <w:szCs w:val="24"/>
        </w:rPr>
        <w:t>diharapkan akan melahirkan pemimpin yang bijak, pemimpin yang dapat merasakan penderitaan rakyat, serta dapat</w:t>
      </w:r>
      <w:r w:rsidR="00626FD5" w:rsidRPr="00046EAF">
        <w:rPr>
          <w:rFonts w:cs="Times New Roman"/>
          <w:szCs w:val="24"/>
        </w:rPr>
        <w:t xml:space="preserve"> memberikan peluang bagi kesejahteraan raky</w:t>
      </w:r>
      <w:r w:rsidR="00626FD5">
        <w:rPr>
          <w:rFonts w:cs="Times New Roman"/>
          <w:szCs w:val="24"/>
        </w:rPr>
        <w:t xml:space="preserve">at. </w:t>
      </w:r>
      <w:r w:rsidR="008726A0">
        <w:rPr>
          <w:rFonts w:cs="Times New Roman"/>
          <w:szCs w:val="24"/>
        </w:rPr>
        <w:t>M</w:t>
      </w:r>
      <w:r w:rsidR="008726A0" w:rsidRPr="00046EAF">
        <w:rPr>
          <w:rFonts w:cs="Times New Roman"/>
          <w:szCs w:val="24"/>
        </w:rPr>
        <w:t>enurut Subanda (2009)</w:t>
      </w:r>
      <w:r w:rsidR="008726A0">
        <w:rPr>
          <w:rFonts w:cs="Times New Roman"/>
          <w:szCs w:val="24"/>
        </w:rPr>
        <w:t xml:space="preserve"> kenyataan yang ada sekarang justru jauh dari harapan tersebut, </w:t>
      </w:r>
      <w:r w:rsidR="00626FD5" w:rsidRPr="00046EAF">
        <w:rPr>
          <w:rFonts w:cs="Times New Roman"/>
          <w:szCs w:val="24"/>
        </w:rPr>
        <w:t>ketika nasib rakyat tidak terakomodir, kepemimpinan politik justru melahirkan binalitas politik, dimana politik tersebut akan menjadi dangkal, tawar, dan sia-sia karena mengedepankan nafsu dan kepentingan pragmatis. Selain karena calon pemimpin yang tidak bekerja untuk hajat hidup orang banyak, juga partai politik sebagai institusi demokrasi telah melahirkan politik eks</w:t>
      </w:r>
      <w:r w:rsidR="00626FD5">
        <w:rPr>
          <w:rFonts w:cs="Times New Roman"/>
          <w:szCs w:val="24"/>
        </w:rPr>
        <w:t>k</w:t>
      </w:r>
      <w:r w:rsidR="00626FD5" w:rsidRPr="00046EAF">
        <w:rPr>
          <w:rFonts w:cs="Times New Roman"/>
          <w:szCs w:val="24"/>
        </w:rPr>
        <w:t>lusif bukan politik inklusif, ideologi yang tidak jelas, program yang tak terarah, manejemen partai yang tidak terorganisir, konsolidasi partai melalui rekrutmen dan pengaderan yang stagnan telah melahirkan kinerja politik yang jauh dari kesejahteraan sosial.</w:t>
      </w:r>
      <w:r>
        <w:rPr>
          <w:rFonts w:cs="Times New Roman"/>
          <w:szCs w:val="24"/>
        </w:rPr>
        <w:t xml:space="preserve"> Hal tersebut yang kemudian menyebabkan masyarakat menarik diri pada proses pemilihan langsung. Masyarakat menarik diri dengan cara tidak ikut serta atau golput pada suatu proses pemilihan. </w:t>
      </w:r>
    </w:p>
    <w:p w:rsidR="00931EEC" w:rsidRDefault="00C57311" w:rsidP="00931EEC">
      <w:pPr>
        <w:pStyle w:val="ListParagraph"/>
        <w:spacing w:after="0" w:line="480" w:lineRule="auto"/>
        <w:ind w:left="360" w:firstLine="360"/>
        <w:jc w:val="both"/>
        <w:rPr>
          <w:lang w:val="id-ID"/>
        </w:rPr>
      </w:pPr>
      <w:r w:rsidRPr="00046EAF">
        <w:rPr>
          <w:rFonts w:cs="Times New Roman"/>
          <w:szCs w:val="24"/>
        </w:rPr>
        <w:lastRenderedPageBreak/>
        <w:t>Imran (2004) menyatakan bahwa konsep golput merupakan akronim dari golongan putih. Golput merupakan suatu kekosongan, kenihilan atau, ketidakterkaitan sesuatu terhadap sesuatu. Sesuatu tersebut jika dianalogikan dengan manusia sesuai yang dimaksudkan oleh John Locke adalah kertas putih, dalam artian bahwa individu tersebut bersih dan tid</w:t>
      </w:r>
      <w:r w:rsidR="00931EEC">
        <w:rPr>
          <w:rFonts w:cs="Times New Roman"/>
          <w:szCs w:val="24"/>
        </w:rPr>
        <w:t>ak dicemari oleh lingkungannya.</w:t>
      </w:r>
      <w:r w:rsidR="00931EEC">
        <w:rPr>
          <w:rFonts w:cs="Times New Roman"/>
          <w:szCs w:val="24"/>
          <w:lang w:val="id-ID"/>
        </w:rPr>
        <w:t xml:space="preserve"> </w:t>
      </w:r>
      <w:r w:rsidR="002A5196">
        <w:t xml:space="preserve">Sahlan dan Marwan (2012) menyatakan bahwa golput merupakan pengingat bahwa pemerintah atau penguasa harus selalu mengingat bahwa mereka memiliki rakayat yang harus dipimpin. Kebahagiaan rakyat menjadi prioritas, sehingga kebijakan yang ditempuh juga harus berpihak kepada rakyat, bukan menghilangkan golput secara kuantitas sebagai ukuran moral politik. </w:t>
      </w:r>
    </w:p>
    <w:p w:rsidR="002A5196" w:rsidRPr="00931EEC" w:rsidRDefault="002A5196" w:rsidP="00931EEC">
      <w:pPr>
        <w:pStyle w:val="ListParagraph"/>
        <w:spacing w:after="0" w:line="480" w:lineRule="auto"/>
        <w:ind w:left="360" w:firstLine="360"/>
        <w:jc w:val="both"/>
        <w:rPr>
          <w:rFonts w:cs="Times New Roman"/>
          <w:szCs w:val="24"/>
        </w:rPr>
      </w:pPr>
      <w:r>
        <w:t>Partisipasi pemilih yang rendah di dalam pemilihan umum juga dapat melahirkan seorang pemimpin. Hal tersebut tidak cukup karena</w:t>
      </w:r>
      <w:r w:rsidRPr="00624A33">
        <w:t xml:space="preserve"> </w:t>
      </w:r>
      <w:r>
        <w:t>rakyat bukan hanya membutuhkan pemimpin yang bersifat struktural, melainkan fungsional, dan spiritual. Hal tersebut menandakan bahwa kepemimpinan merupakan sebuah hal yang otomatis akan tercipta ketika terjadi interaksi sesama manusia sebagai mahluk sosial. Pemimpin yang diinginkan oleh rakyat adalah individu yang unggul, memiliki kapasitas manajemen dan intelektual yang dapat membawa kerjasama dan kemajuan bagi kom</w:t>
      </w:r>
      <w:r w:rsidR="009A4CA5">
        <w:t xml:space="preserve">unitas yang dipimpin (Sahlan </w:t>
      </w:r>
      <w:r w:rsidR="009A4CA5">
        <w:rPr>
          <w:lang w:val="id-ID"/>
        </w:rPr>
        <w:t>&amp;</w:t>
      </w:r>
      <w:r>
        <w:t xml:space="preserve"> Marwan, 2012).  </w:t>
      </w:r>
    </w:p>
    <w:p w:rsidR="00931EEC" w:rsidRPr="00931EEC" w:rsidRDefault="00344D42" w:rsidP="00931EEC">
      <w:pPr>
        <w:pStyle w:val="ListParagraph"/>
        <w:spacing w:after="0" w:line="480" w:lineRule="auto"/>
        <w:ind w:left="360" w:firstLine="360"/>
        <w:jc w:val="both"/>
        <w:rPr>
          <w:rFonts w:cs="Times New Roman"/>
          <w:szCs w:val="24"/>
        </w:rPr>
      </w:pPr>
      <w:r w:rsidRPr="00624A33">
        <w:rPr>
          <w:rFonts w:cs="Times New Roman"/>
          <w:szCs w:val="24"/>
        </w:rPr>
        <w:t xml:space="preserve">Pahmi (2007) </w:t>
      </w:r>
      <w:r>
        <w:rPr>
          <w:rFonts w:cs="Times New Roman"/>
          <w:szCs w:val="24"/>
        </w:rPr>
        <w:t xml:space="preserve">menyatakan </w:t>
      </w:r>
      <w:r w:rsidR="008726A0">
        <w:rPr>
          <w:rFonts w:cs="Times New Roman"/>
          <w:szCs w:val="24"/>
        </w:rPr>
        <w:t xml:space="preserve">bahwa </w:t>
      </w:r>
      <w:r w:rsidRPr="00624A33">
        <w:rPr>
          <w:rFonts w:cs="Times New Roman"/>
          <w:szCs w:val="24"/>
        </w:rPr>
        <w:t xml:space="preserve">golput telah ada di Indonesia </w:t>
      </w:r>
      <w:r>
        <w:rPr>
          <w:rFonts w:cs="Times New Roman"/>
          <w:szCs w:val="24"/>
        </w:rPr>
        <w:t>pada pemilihan umum</w:t>
      </w:r>
      <w:r w:rsidRPr="00194DF4">
        <w:rPr>
          <w:rFonts w:cs="Times New Roman"/>
          <w:color w:val="FF0000"/>
          <w:szCs w:val="24"/>
        </w:rPr>
        <w:t xml:space="preserve"> </w:t>
      </w:r>
      <w:r w:rsidRPr="000A3FEC">
        <w:rPr>
          <w:rFonts w:cs="Times New Roman"/>
          <w:color w:val="000000" w:themeColor="text1"/>
          <w:szCs w:val="24"/>
        </w:rPr>
        <w:t>tahun 1955</w:t>
      </w:r>
      <w:r>
        <w:rPr>
          <w:rFonts w:cs="Times New Roman"/>
          <w:szCs w:val="24"/>
        </w:rPr>
        <w:t xml:space="preserve"> namun</w:t>
      </w:r>
      <w:r w:rsidRPr="00624A33">
        <w:rPr>
          <w:rFonts w:cs="Times New Roman"/>
          <w:szCs w:val="24"/>
        </w:rPr>
        <w:t xml:space="preserve"> golput hadir sebagai sebuah sikap politik pada tahun 1971. Kondisi tersebut ditandai dengan sikap sekelompok </w:t>
      </w:r>
      <w:r w:rsidRPr="00624A33">
        <w:rPr>
          <w:rFonts w:cs="Times New Roman"/>
          <w:szCs w:val="24"/>
        </w:rPr>
        <w:lastRenderedPageBreak/>
        <w:t xml:space="preserve">mahasiswa aktivis yang melakukan boikot terhadap pemilu. Arief Budiman yang memimpin kelompok mahasiswa pada saat itu mendeklrasikan sikap untuk golput. Ghonoe </w:t>
      </w:r>
      <w:r>
        <w:rPr>
          <w:rFonts w:cs="Times New Roman"/>
          <w:szCs w:val="24"/>
        </w:rPr>
        <w:t xml:space="preserve">(Pahmi, </w:t>
      </w:r>
      <w:r w:rsidRPr="00624A33">
        <w:rPr>
          <w:rFonts w:cs="Times New Roman"/>
          <w:szCs w:val="24"/>
        </w:rPr>
        <w:t xml:space="preserve">2007) menyatakan bahwa pada masa tersebut golput lahir sebagai bentuk protes terhadap sistem pemerintahan dan pemilu yang dinilai telah banyak melenceng. </w:t>
      </w:r>
      <w:r>
        <w:t>P</w:t>
      </w:r>
      <w:r w:rsidR="00194DF4" w:rsidRPr="00046EAF">
        <w:t xml:space="preserve">ada masa Orde Baru (periode kepemimpinan Presiden Soeharto) </w:t>
      </w:r>
      <w:r w:rsidR="00C46FB4">
        <w:t>hingga</w:t>
      </w:r>
      <w:r w:rsidR="00194DF4" w:rsidRPr="00046EAF">
        <w:t xml:space="preserve"> memasuki masa Reformasi (pasca Orde Baru) </w:t>
      </w:r>
      <w:r>
        <w:t xml:space="preserve">jumlah golput sudah menunjukkan terjadinya peningkatan. </w:t>
      </w:r>
      <w:r w:rsidR="00194DF4" w:rsidRPr="00046EAF">
        <w:t xml:space="preserve">Data jumlah golput pemilu legislatif </w:t>
      </w:r>
      <w:r w:rsidR="00095AA2">
        <w:t>selama masa Reformasi disampaikan Eriyanto</w:t>
      </w:r>
      <w:r w:rsidR="00194DF4" w:rsidRPr="00046EAF">
        <w:t xml:space="preserve"> (2</w:t>
      </w:r>
      <w:r w:rsidR="00194DF4">
        <w:t>007) sebagai berikut:</w:t>
      </w:r>
      <w:r w:rsidR="00194DF4" w:rsidRPr="00046EAF">
        <w:t xml:space="preserve"> pemilu tahun 1999 jumlah golput 6,3 persen, pemilu tahun 2004 jumlah golput 15,9</w:t>
      </w:r>
      <w:r w:rsidR="00C46FB4">
        <w:t xml:space="preserve"> persen, dan </w:t>
      </w:r>
      <w:r w:rsidR="00095AA2">
        <w:t>pada</w:t>
      </w:r>
      <w:r w:rsidR="00194DF4" w:rsidRPr="00046EAF">
        <w:t xml:space="preserve"> pemilu tahun 2009 jumlah golput sebanyak 29,1 persen.</w:t>
      </w:r>
    </w:p>
    <w:p w:rsidR="000B7DB7" w:rsidRPr="00344D42" w:rsidRDefault="000B7DB7" w:rsidP="00931EEC">
      <w:pPr>
        <w:pStyle w:val="Default"/>
        <w:spacing w:line="480" w:lineRule="auto"/>
        <w:ind w:left="360" w:firstLine="360"/>
        <w:jc w:val="both"/>
      </w:pPr>
      <w:r w:rsidRPr="000A3FEC">
        <w:rPr>
          <w:rStyle w:val="Strong"/>
          <w:b w:val="0"/>
          <w:color w:val="000000" w:themeColor="text1"/>
        </w:rPr>
        <w:t xml:space="preserve">Sahlan dan Marwan (2012) menyatakan Pemilihan Umum Kepala Daerah (Pemilukada) yang dilaksanakan di tingkat kabupaten atau kota sepanjang tahun 2005 sampai tahun 2007 </w:t>
      </w:r>
      <w:r w:rsidR="00C46FB4">
        <w:rPr>
          <w:rStyle w:val="Strong"/>
          <w:b w:val="0"/>
          <w:color w:val="000000" w:themeColor="text1"/>
        </w:rPr>
        <w:t xml:space="preserve">bahkan </w:t>
      </w:r>
      <w:r w:rsidRPr="000A3FEC">
        <w:rPr>
          <w:rStyle w:val="Strong"/>
          <w:b w:val="0"/>
          <w:color w:val="000000" w:themeColor="text1"/>
        </w:rPr>
        <w:t>dimenangi oleh golput sebanyak 11 ka</w:t>
      </w:r>
      <w:r w:rsidR="000A3FEC">
        <w:rPr>
          <w:rStyle w:val="Strong"/>
          <w:b w:val="0"/>
          <w:color w:val="000000" w:themeColor="text1"/>
        </w:rPr>
        <w:t xml:space="preserve">li dari 26 pemilukada kabupaten atau </w:t>
      </w:r>
      <w:r w:rsidRPr="000A3FEC">
        <w:rPr>
          <w:rStyle w:val="Strong"/>
          <w:b w:val="0"/>
          <w:color w:val="000000" w:themeColor="text1"/>
        </w:rPr>
        <w:t>kota yang berlangsung. Sebelas daerah tersebut adalah Kota Pekalongan dan Surakarta, Kabupaten Kendal, Kabupaten Sukoharjo, Kabupaten Semarang, Kabupaten Klaten, dan Kabupaten Pemalang pada tahun 2005. Kota Salatiga, Kabupaten Grobogan, dan</w:t>
      </w:r>
      <w:r w:rsidRPr="00046EAF">
        <w:rPr>
          <w:rStyle w:val="Strong"/>
          <w:b w:val="0"/>
        </w:rPr>
        <w:t xml:space="preserve"> Kabupaten Pari pada tahun 2006, serta serta Kabupaten Jepara pada tahun 2007. Rata-rata golput dari sebelas pemilukada tersebut sebesar 36,74 persen, jauh</w:t>
      </w:r>
      <w:r>
        <w:rPr>
          <w:rStyle w:val="Strong"/>
          <w:b w:val="0"/>
        </w:rPr>
        <w:t xml:space="preserve"> di atas perolehan suara bupati atau </w:t>
      </w:r>
      <w:r w:rsidRPr="00046EAF">
        <w:rPr>
          <w:rStyle w:val="Strong"/>
          <w:b w:val="0"/>
        </w:rPr>
        <w:t xml:space="preserve">walikota terpilih yang hanya sebesar 26,10 persen. </w:t>
      </w:r>
      <w:r w:rsidR="00344D42">
        <w:rPr>
          <w:rStyle w:val="Strong"/>
          <w:b w:val="0"/>
        </w:rPr>
        <w:t xml:space="preserve">Data dari </w:t>
      </w:r>
      <w:r w:rsidR="00344D42">
        <w:t xml:space="preserve">Tempo Makassar (2013) menunjukkan, pada </w:t>
      </w:r>
      <w:r w:rsidR="00344D42">
        <w:lastRenderedPageBreak/>
        <w:t>pemilihan Walikota Makassar tahun 2008 jumlah partisipasi masyarakat kota Makassar hanya 53 persen.</w:t>
      </w:r>
    </w:p>
    <w:p w:rsidR="006B4F41" w:rsidRDefault="000B7DB7" w:rsidP="000B7DB7">
      <w:pPr>
        <w:pStyle w:val="Default"/>
        <w:spacing w:line="480" w:lineRule="auto"/>
        <w:ind w:left="360" w:firstLine="360"/>
        <w:jc w:val="both"/>
        <w:rPr>
          <w:rStyle w:val="Strong"/>
          <w:b w:val="0"/>
        </w:rPr>
      </w:pPr>
      <w:r w:rsidRPr="000A3FEC">
        <w:rPr>
          <w:rStyle w:val="Strong"/>
          <w:b w:val="0"/>
          <w:color w:val="000000" w:themeColor="text1"/>
        </w:rPr>
        <w:t>Data Komisi Pemili</w:t>
      </w:r>
      <w:r w:rsidR="00165ED3">
        <w:rPr>
          <w:rStyle w:val="Strong"/>
          <w:b w:val="0"/>
          <w:color w:val="000000" w:themeColor="text1"/>
        </w:rPr>
        <w:t xml:space="preserve">han Umum (KPU) yang diolah oleh </w:t>
      </w:r>
      <w:r w:rsidRPr="000A3FEC">
        <w:rPr>
          <w:rStyle w:val="Strong"/>
          <w:b w:val="0"/>
          <w:color w:val="000000" w:themeColor="text1"/>
        </w:rPr>
        <w:t xml:space="preserve">Kompas (2013) </w:t>
      </w:r>
      <w:r w:rsidR="00165ED3">
        <w:rPr>
          <w:rStyle w:val="Strong"/>
          <w:b w:val="0"/>
          <w:color w:val="000000" w:themeColor="text1"/>
        </w:rPr>
        <w:t xml:space="preserve">juga </w:t>
      </w:r>
      <w:r w:rsidRPr="000A3FEC">
        <w:rPr>
          <w:rStyle w:val="Strong"/>
          <w:b w:val="0"/>
          <w:color w:val="000000" w:themeColor="text1"/>
        </w:rPr>
        <w:t xml:space="preserve">menunjukkan angka golput </w:t>
      </w:r>
      <w:r w:rsidR="00165ED3" w:rsidRPr="000A3FEC">
        <w:rPr>
          <w:rStyle w:val="Strong"/>
          <w:b w:val="0"/>
          <w:color w:val="000000" w:themeColor="text1"/>
        </w:rPr>
        <w:t xml:space="preserve">yang semakin meningkat </w:t>
      </w:r>
      <w:r w:rsidRPr="000A3FEC">
        <w:rPr>
          <w:rStyle w:val="Strong"/>
          <w:b w:val="0"/>
          <w:color w:val="000000" w:themeColor="text1"/>
        </w:rPr>
        <w:t>pada pemilihan presiden dan pemilihan legislatif. Partsipasi masyarakat dalam pemilihan umum bahkan berbanding terbalik dengan banyaknya anggaran</w:t>
      </w:r>
      <w:r>
        <w:rPr>
          <w:rStyle w:val="Strong"/>
          <w:b w:val="0"/>
        </w:rPr>
        <w:t xml:space="preserve"> yang dikeluarkan dalam proses pemilihan tersebut. Tahun 1999 diikuti oleh 92,74 persen pemilih dengan anggaran Rp. 1,3 triliun. Tahun 2004 menelan anggaran Rp. 6,98 triliun dengan jumlah partisipasi pemillih 84,07 persen pada pemilihan legislatif dan menurun menjadi 78,23 persen pada pemilihan presiden tahap pertama, kemudian kembali turun menjadi 76,63 persen pada pemilihan presiden tahap kedua. Pada tahun 2009 anggaran meningkat menjadi Rp. 13,5 triliun dan jumlah partisipasi yang menurun menjadi 70,96 persen pada pemilihan legislatif, meskipun mengalami peningkatan pada pemilihan presiden, jumlah partisipasi hanya naik menjadi 72,56 persen.</w:t>
      </w:r>
    </w:p>
    <w:p w:rsidR="00E132BE" w:rsidRPr="00046EAF" w:rsidRDefault="00E132BE" w:rsidP="00931EEC">
      <w:pPr>
        <w:pStyle w:val="ListParagraph"/>
        <w:spacing w:after="0" w:line="480" w:lineRule="auto"/>
        <w:ind w:left="360" w:firstLine="360"/>
        <w:jc w:val="both"/>
        <w:rPr>
          <w:rFonts w:cs="Times New Roman"/>
          <w:szCs w:val="24"/>
        </w:rPr>
      </w:pPr>
      <w:r w:rsidRPr="00046EAF">
        <w:rPr>
          <w:rFonts w:cs="Times New Roman"/>
          <w:szCs w:val="24"/>
        </w:rPr>
        <w:t xml:space="preserve">Subanda (2009) menyatakan bahwa golput merupakan pilihan yang tidak bijak, namun golput dinyatakan sebagai hak suara karena beberapa alasan sebagai berikut: </w:t>
      </w:r>
      <w:r w:rsidRPr="009A4CA5">
        <w:rPr>
          <w:rFonts w:cs="Times New Roman"/>
          <w:i/>
          <w:szCs w:val="24"/>
        </w:rPr>
        <w:t>pertama</w:t>
      </w:r>
      <w:r w:rsidRPr="00046EAF">
        <w:rPr>
          <w:rFonts w:cs="Times New Roman"/>
          <w:szCs w:val="24"/>
        </w:rPr>
        <w:t xml:space="preserve">, pilihan untuk tidak memilih adalah bentuk pemborosan terhadap anggaran belanja negara. </w:t>
      </w:r>
      <w:r w:rsidRPr="009A4CA5">
        <w:rPr>
          <w:rFonts w:cs="Times New Roman"/>
          <w:i/>
          <w:szCs w:val="24"/>
        </w:rPr>
        <w:t>Kedua</w:t>
      </w:r>
      <w:r w:rsidRPr="00046EAF">
        <w:rPr>
          <w:rFonts w:cs="Times New Roman"/>
          <w:szCs w:val="24"/>
        </w:rPr>
        <w:t>, legitimasi kekuasaan calon terpilih tidak mewakili aspirasi rakyat, dalam arti legitimasi uji materi dan uji publik calon terpilih tidak valid dan bisa memunculkan pemb</w:t>
      </w:r>
      <w:r w:rsidR="000E0003">
        <w:rPr>
          <w:rFonts w:cs="Times New Roman"/>
          <w:szCs w:val="24"/>
        </w:rPr>
        <w:t>angkangan dari rakyat di wilayah yang dipimpin</w:t>
      </w:r>
      <w:r w:rsidRPr="00046EAF">
        <w:rPr>
          <w:rFonts w:cs="Times New Roman"/>
          <w:szCs w:val="24"/>
        </w:rPr>
        <w:t xml:space="preserve">. Pemilihan langsung yang diikuti rakyat merupakan bentuk pilihan atau melakukan apa yang </w:t>
      </w:r>
      <w:r w:rsidRPr="00046EAF">
        <w:rPr>
          <w:rFonts w:cs="Times New Roman"/>
          <w:szCs w:val="24"/>
        </w:rPr>
        <w:lastRenderedPageBreak/>
        <w:t>dikehendaki oleh kandidat terpilih karena dipilih oleh rakyat. Hal tersebut menjadi sumber masalah bagi golput</w:t>
      </w:r>
      <w:r w:rsidR="00624A33">
        <w:rPr>
          <w:rFonts w:cs="Times New Roman"/>
          <w:szCs w:val="24"/>
        </w:rPr>
        <w:t xml:space="preserve"> karena</w:t>
      </w:r>
      <w:r w:rsidRPr="00046EAF">
        <w:rPr>
          <w:rFonts w:cs="Times New Roman"/>
          <w:szCs w:val="24"/>
        </w:rPr>
        <w:t xml:space="preserve"> golput tidak mempunyai substansial dan prosedural yang sah dan dipandang sebagai kegagalan proses demokrasi. </w:t>
      </w:r>
      <w:r w:rsidRPr="009A4CA5">
        <w:rPr>
          <w:rFonts w:cs="Times New Roman"/>
          <w:i/>
          <w:szCs w:val="24"/>
        </w:rPr>
        <w:t>Ketiga</w:t>
      </w:r>
      <w:r w:rsidRPr="00046EAF">
        <w:rPr>
          <w:rFonts w:cs="Times New Roman"/>
          <w:szCs w:val="24"/>
        </w:rPr>
        <w:t xml:space="preserve">, golput adalah bentuk keluhan terhadap keadaan yang ada. Golput membuat pemilih memandang sebelah mata nilai demokrasi, dalam arti demokrasi tidak rusak dan juga tidak diperbaiki dengan adanya golput. Keberadaan golput adalah fenomena tawar menawar harga demokrasi dan hal tersebut merupakan bagian dari hak politik. </w:t>
      </w:r>
    </w:p>
    <w:p w:rsidR="003579F2" w:rsidRDefault="00E132BE" w:rsidP="00E132BE">
      <w:pPr>
        <w:autoSpaceDE w:val="0"/>
        <w:autoSpaceDN w:val="0"/>
        <w:adjustRightInd w:val="0"/>
        <w:spacing w:after="0" w:line="480" w:lineRule="auto"/>
        <w:ind w:left="360" w:firstLine="360"/>
        <w:jc w:val="both"/>
        <w:rPr>
          <w:rFonts w:cs="Times New Roman"/>
          <w:color w:val="231F20"/>
          <w:szCs w:val="24"/>
        </w:rPr>
      </w:pPr>
      <w:r w:rsidRPr="00046EAF">
        <w:rPr>
          <w:rFonts w:cs="Times New Roman"/>
          <w:szCs w:val="24"/>
        </w:rPr>
        <w:t xml:space="preserve">Eriyanto (2007) menyatakan </w:t>
      </w:r>
      <w:r w:rsidR="00D67CC8">
        <w:rPr>
          <w:rFonts w:cs="Times New Roman"/>
          <w:szCs w:val="24"/>
        </w:rPr>
        <w:t xml:space="preserve">pendapat yang berbeda, </w:t>
      </w:r>
      <w:r w:rsidR="00165ED3">
        <w:rPr>
          <w:rFonts w:cs="Times New Roman"/>
          <w:szCs w:val="24"/>
        </w:rPr>
        <w:t xml:space="preserve">golput dibagi menjadi tiga </w:t>
      </w:r>
      <w:r w:rsidR="00D67CC8">
        <w:rPr>
          <w:rFonts w:cs="Times New Roman"/>
          <w:szCs w:val="24"/>
        </w:rPr>
        <w:t xml:space="preserve">berdasarkan </w:t>
      </w:r>
      <w:r w:rsidR="00165ED3">
        <w:rPr>
          <w:rFonts w:cs="Times New Roman"/>
          <w:szCs w:val="24"/>
        </w:rPr>
        <w:t>alasan</w:t>
      </w:r>
      <w:r w:rsidR="00D67CC8">
        <w:rPr>
          <w:rFonts w:cs="Times New Roman"/>
          <w:szCs w:val="24"/>
        </w:rPr>
        <w:t xml:space="preserve"> terjadinya</w:t>
      </w:r>
      <w:r w:rsidR="00165ED3">
        <w:rPr>
          <w:rFonts w:cs="Times New Roman"/>
          <w:szCs w:val="24"/>
        </w:rPr>
        <w:t xml:space="preserve">. </w:t>
      </w:r>
      <w:r w:rsidR="00165ED3" w:rsidRPr="009A4CA5">
        <w:rPr>
          <w:rFonts w:cs="Times New Roman"/>
          <w:i/>
          <w:szCs w:val="24"/>
        </w:rPr>
        <w:t>P</w:t>
      </w:r>
      <w:r w:rsidR="00165ED3" w:rsidRPr="009A4CA5">
        <w:rPr>
          <w:rFonts w:cs="Times New Roman"/>
          <w:i/>
          <w:color w:val="231F20"/>
          <w:szCs w:val="24"/>
        </w:rPr>
        <w:t>ertama</w:t>
      </w:r>
      <w:r w:rsidR="00165ED3">
        <w:rPr>
          <w:rFonts w:cs="Times New Roman"/>
          <w:color w:val="231F20"/>
          <w:szCs w:val="24"/>
        </w:rPr>
        <w:t xml:space="preserve"> yaitu alasan administratif, s</w:t>
      </w:r>
      <w:r w:rsidRPr="00046EAF">
        <w:rPr>
          <w:rFonts w:cs="Times New Roman"/>
          <w:color w:val="231F20"/>
          <w:szCs w:val="24"/>
        </w:rPr>
        <w:t xml:space="preserve">eorang pemilih tidak </w:t>
      </w:r>
      <w:r w:rsidR="00165ED3">
        <w:rPr>
          <w:rFonts w:cs="Times New Roman"/>
          <w:color w:val="231F20"/>
          <w:szCs w:val="24"/>
        </w:rPr>
        <w:t>menggunakan hak pilih</w:t>
      </w:r>
      <w:r w:rsidRPr="00046EAF">
        <w:rPr>
          <w:rFonts w:cs="Times New Roman"/>
          <w:color w:val="231F20"/>
          <w:szCs w:val="24"/>
        </w:rPr>
        <w:t xml:space="preserve"> karena terbentur </w:t>
      </w:r>
      <w:r w:rsidR="00165ED3">
        <w:rPr>
          <w:rFonts w:cs="Times New Roman"/>
          <w:color w:val="231F20"/>
          <w:szCs w:val="24"/>
        </w:rPr>
        <w:t>masalah</w:t>
      </w:r>
      <w:r w:rsidRPr="00046EAF">
        <w:rPr>
          <w:rFonts w:cs="Times New Roman"/>
          <w:color w:val="231F20"/>
          <w:szCs w:val="24"/>
        </w:rPr>
        <w:t xml:space="preserve"> administrasi,</w:t>
      </w:r>
      <w:r w:rsidR="00165ED3">
        <w:rPr>
          <w:rFonts w:cs="Times New Roman"/>
          <w:color w:val="231F20"/>
          <w:szCs w:val="24"/>
        </w:rPr>
        <w:t xml:space="preserve"> yang dimaksud adminisitrasi</w:t>
      </w:r>
      <w:r w:rsidRPr="00046EAF">
        <w:rPr>
          <w:rFonts w:cs="Times New Roman"/>
          <w:color w:val="231F20"/>
          <w:szCs w:val="24"/>
        </w:rPr>
        <w:t xml:space="preserve"> seperti tidak tahu nama</w:t>
      </w:r>
      <w:r w:rsidR="00165ED3">
        <w:rPr>
          <w:rFonts w:cs="Times New Roman"/>
          <w:color w:val="231F20"/>
          <w:szCs w:val="24"/>
        </w:rPr>
        <w:t xml:space="preserve"> terdaftar dalam daftar pemilih dan tidak</w:t>
      </w:r>
      <w:r w:rsidRPr="00046EAF">
        <w:rPr>
          <w:rFonts w:cs="Times New Roman"/>
          <w:color w:val="231F20"/>
          <w:szCs w:val="24"/>
        </w:rPr>
        <w:t xml:space="preserve"> mendapat kartu pemilih atau kartu undangan. Hal tersebut menunjukkan adanya kekacauan sistem administr</w:t>
      </w:r>
      <w:r w:rsidR="003579F2">
        <w:rPr>
          <w:rFonts w:cs="Times New Roman"/>
          <w:color w:val="231F20"/>
          <w:szCs w:val="24"/>
        </w:rPr>
        <w:t>asi pendaftaran pemilih. Seseorang bisa saja</w:t>
      </w:r>
      <w:r w:rsidRPr="00046EAF">
        <w:rPr>
          <w:rFonts w:cs="Times New Roman"/>
          <w:color w:val="231F20"/>
          <w:szCs w:val="24"/>
        </w:rPr>
        <w:t xml:space="preserve"> tidak mendapat kartu pemilih </w:t>
      </w:r>
      <w:r w:rsidR="003579F2">
        <w:rPr>
          <w:rFonts w:cs="Times New Roman"/>
          <w:color w:val="231F20"/>
          <w:szCs w:val="24"/>
        </w:rPr>
        <w:t>sekalipun telah memenuhi syarat</w:t>
      </w:r>
    </w:p>
    <w:p w:rsidR="00E132BE" w:rsidRDefault="003579F2" w:rsidP="008C327C">
      <w:pPr>
        <w:autoSpaceDE w:val="0"/>
        <w:autoSpaceDN w:val="0"/>
        <w:adjustRightInd w:val="0"/>
        <w:spacing w:after="0" w:line="480" w:lineRule="auto"/>
        <w:ind w:left="360" w:firstLine="360"/>
        <w:jc w:val="both"/>
        <w:rPr>
          <w:rFonts w:cs="Times New Roman"/>
          <w:color w:val="FF0000"/>
          <w:szCs w:val="24"/>
        </w:rPr>
      </w:pPr>
      <w:r w:rsidRPr="009A4CA5">
        <w:rPr>
          <w:rFonts w:cs="Times New Roman"/>
          <w:i/>
          <w:color w:val="231F20"/>
          <w:szCs w:val="24"/>
        </w:rPr>
        <w:t>Kedua</w:t>
      </w:r>
      <w:r w:rsidR="00E132BE" w:rsidRPr="00046EAF">
        <w:rPr>
          <w:rFonts w:cs="Times New Roman"/>
          <w:color w:val="231F20"/>
          <w:szCs w:val="24"/>
        </w:rPr>
        <w:t xml:space="preserve"> yaitu alasan teknis. </w:t>
      </w:r>
      <w:r>
        <w:rPr>
          <w:rFonts w:cs="Times New Roman"/>
          <w:color w:val="231F20"/>
          <w:szCs w:val="24"/>
        </w:rPr>
        <w:t>Seseorang yang</w:t>
      </w:r>
      <w:r w:rsidR="00E132BE" w:rsidRPr="00046EAF">
        <w:rPr>
          <w:rFonts w:cs="Times New Roman"/>
          <w:color w:val="231F20"/>
          <w:szCs w:val="24"/>
        </w:rPr>
        <w:t xml:space="preserve"> tidak </w:t>
      </w:r>
      <w:r>
        <w:rPr>
          <w:rFonts w:cs="Times New Roman"/>
          <w:color w:val="231F20"/>
          <w:szCs w:val="24"/>
        </w:rPr>
        <w:t>menggunakan hak pilih k</w:t>
      </w:r>
      <w:r w:rsidR="00E132BE" w:rsidRPr="00046EAF">
        <w:rPr>
          <w:rFonts w:cs="Times New Roman"/>
          <w:color w:val="231F20"/>
          <w:szCs w:val="24"/>
        </w:rPr>
        <w:t>arena tidak memiliki waktu untuk memilih, misalnya harus bekerja di hari pemilihan, memiliki keperluan yang mendesak, harus ke luar kota di saat</w:t>
      </w:r>
      <w:r w:rsidR="007F4D90">
        <w:rPr>
          <w:rFonts w:cs="Times New Roman"/>
          <w:color w:val="231F20"/>
          <w:szCs w:val="24"/>
        </w:rPr>
        <w:t xml:space="preserve"> hari pemilihan, dan tidak pergi</w:t>
      </w:r>
      <w:r w:rsidR="00E132BE" w:rsidRPr="00046EAF">
        <w:rPr>
          <w:rFonts w:cs="Times New Roman"/>
          <w:color w:val="231F20"/>
          <w:szCs w:val="24"/>
        </w:rPr>
        <w:t xml:space="preserve"> ke tempat pemungutan suara</w:t>
      </w:r>
      <w:r w:rsidR="007F4D90">
        <w:rPr>
          <w:rFonts w:cs="Times New Roman"/>
          <w:color w:val="231F20"/>
          <w:szCs w:val="24"/>
        </w:rPr>
        <w:t xml:space="preserve"> karena lokasinya dianggap jauh</w:t>
      </w:r>
      <w:r w:rsidR="00E132BE" w:rsidRPr="00046EAF">
        <w:rPr>
          <w:rFonts w:cs="Times New Roman"/>
          <w:color w:val="231F20"/>
          <w:szCs w:val="24"/>
        </w:rPr>
        <w:t xml:space="preserve">. </w:t>
      </w:r>
      <w:r w:rsidR="008C327C" w:rsidRPr="009A4CA5">
        <w:rPr>
          <w:rFonts w:cs="Times New Roman"/>
          <w:i/>
          <w:color w:val="231F20"/>
          <w:szCs w:val="24"/>
        </w:rPr>
        <w:t>Ketiga</w:t>
      </w:r>
      <w:r w:rsidR="00E132BE" w:rsidRPr="00046EAF">
        <w:rPr>
          <w:rFonts w:cs="Times New Roman"/>
          <w:color w:val="231F20"/>
          <w:szCs w:val="24"/>
        </w:rPr>
        <w:t xml:space="preserve"> yaitu alasan politis</w:t>
      </w:r>
      <w:r w:rsidR="008C327C">
        <w:rPr>
          <w:rFonts w:cs="Times New Roman"/>
          <w:color w:val="000000" w:themeColor="text1"/>
          <w:szCs w:val="24"/>
        </w:rPr>
        <w:t xml:space="preserve">, pada alasan politis ini pemilih memilih golput meskipun terdaftar secara sah dan memiliki kartu pemilih, juga tidak terkendala masalah teknis yaitu memiliki waktu yang luang untuk </w:t>
      </w:r>
      <w:r w:rsidR="008C327C">
        <w:rPr>
          <w:rFonts w:cs="Times New Roman"/>
          <w:color w:val="000000" w:themeColor="text1"/>
          <w:szCs w:val="24"/>
        </w:rPr>
        <w:lastRenderedPageBreak/>
        <w:t>menggunakan hak pilih serta</w:t>
      </w:r>
      <w:r w:rsidR="00E132BE" w:rsidRPr="006B4F41">
        <w:rPr>
          <w:rFonts w:cs="Times New Roman"/>
          <w:color w:val="FF0000"/>
          <w:szCs w:val="24"/>
        </w:rPr>
        <w:t xml:space="preserve"> </w:t>
      </w:r>
      <w:r w:rsidR="008C327C" w:rsidRPr="008C327C">
        <w:rPr>
          <w:rFonts w:cs="Times New Roman"/>
          <w:color w:val="000000" w:themeColor="text1"/>
          <w:szCs w:val="24"/>
        </w:rPr>
        <w:t>tidak mempermasalahkan masalah jarak TPS namun pemilih dengan sengaja tidak ingin menggunakan hak pilihnya.</w:t>
      </w:r>
      <w:r w:rsidR="008C327C">
        <w:rPr>
          <w:rFonts w:cs="Times New Roman"/>
          <w:color w:val="FF0000"/>
          <w:szCs w:val="24"/>
        </w:rPr>
        <w:t xml:space="preserve"> </w:t>
      </w:r>
    </w:p>
    <w:p w:rsidR="002A5196" w:rsidRPr="000B7DB7" w:rsidRDefault="00AE52DF" w:rsidP="002A5196">
      <w:pPr>
        <w:pStyle w:val="Default"/>
        <w:spacing w:line="480" w:lineRule="auto"/>
        <w:ind w:left="360" w:firstLine="360"/>
        <w:jc w:val="both"/>
      </w:pPr>
      <w:r>
        <w:rPr>
          <w:color w:val="000000" w:themeColor="text1"/>
        </w:rPr>
        <w:t>D</w:t>
      </w:r>
      <w:r w:rsidR="002A5196" w:rsidRPr="000A3FEC">
        <w:rPr>
          <w:color w:val="000000" w:themeColor="text1"/>
        </w:rPr>
        <w:t>ata yang diperoleh</w:t>
      </w:r>
      <w:r>
        <w:rPr>
          <w:color w:val="000000" w:themeColor="text1"/>
        </w:rPr>
        <w:t xml:space="preserve"> peneliti</w:t>
      </w:r>
      <w:r w:rsidR="002A5196" w:rsidRPr="000A3FEC">
        <w:rPr>
          <w:color w:val="000000" w:themeColor="text1"/>
        </w:rPr>
        <w:t xml:space="preserve"> dari Komisi Pemilihan Umum </w:t>
      </w:r>
      <w:r w:rsidR="002A5196">
        <w:rPr>
          <w:color w:val="000000" w:themeColor="text1"/>
        </w:rPr>
        <w:t xml:space="preserve">(KPU) </w:t>
      </w:r>
      <w:r w:rsidR="002A5196" w:rsidRPr="000A3FEC">
        <w:rPr>
          <w:color w:val="000000" w:themeColor="text1"/>
        </w:rPr>
        <w:t>kota Makassar mengenai jumlah golput pada pemilihan Gubernur Sulawesi Selatan tanggal 22 Januri 2013</w:t>
      </w:r>
      <w:r w:rsidR="002A5196">
        <w:rPr>
          <w:color w:val="000000" w:themeColor="text1"/>
        </w:rPr>
        <w:t>,</w:t>
      </w:r>
      <w:r w:rsidR="002A5196" w:rsidRPr="000A3FEC">
        <w:rPr>
          <w:color w:val="000000" w:themeColor="text1"/>
        </w:rPr>
        <w:t xml:space="preserve"> menunjukkan </w:t>
      </w:r>
      <w:r w:rsidR="002A5196">
        <w:rPr>
          <w:color w:val="000000" w:themeColor="text1"/>
        </w:rPr>
        <w:t xml:space="preserve">angka golput sebesar 40,64. </w:t>
      </w:r>
      <w:r w:rsidR="002A5196" w:rsidRPr="000A3FEC">
        <w:rPr>
          <w:color w:val="000000" w:themeColor="text1"/>
        </w:rPr>
        <w:t xml:space="preserve">Peneliti kemudian melakukan survey menggunakan angket yang dilakukan pada </w:t>
      </w:r>
      <w:r w:rsidR="002A5196">
        <w:rPr>
          <w:color w:val="000000" w:themeColor="text1"/>
        </w:rPr>
        <w:t>bulan Februari 2013 hingga</w:t>
      </w:r>
      <w:r w:rsidR="002A5196" w:rsidRPr="000A3FEC">
        <w:rPr>
          <w:color w:val="000000" w:themeColor="text1"/>
        </w:rPr>
        <w:t xml:space="preserve"> Mei 2013. Survey tersebut diperoleh secara acak dari 100 warga kota Makassar yang memilih golput, hasilnya menunjukkan</w:t>
      </w:r>
      <w:r w:rsidR="002A5196">
        <w:t xml:space="preserve"> bahwa perilaku golput di Kota Makasar pada pemilihan gubernur tersebut lebih banyak dipengaruhi oleh faktor politis dengan kontribusi seb</w:t>
      </w:r>
      <w:r>
        <w:t>esar</w:t>
      </w:r>
      <w:r w:rsidR="002A5196">
        <w:t xml:space="preserve"> 65 persen. Golput karena faktor teknis sebanyak 25 persen, dan golput karena faktor administrasi sebanyak 10 persen. </w:t>
      </w:r>
    </w:p>
    <w:p w:rsidR="00457C68" w:rsidRDefault="00427F5F" w:rsidP="00624A33">
      <w:pPr>
        <w:pStyle w:val="Default"/>
        <w:spacing w:line="480" w:lineRule="auto"/>
        <w:ind w:left="360" w:firstLine="360"/>
        <w:jc w:val="both"/>
      </w:pPr>
      <w:r>
        <w:t>Perilaku g</w:t>
      </w:r>
      <w:r w:rsidR="00457C68">
        <w:t>olput merupakan sebuah wujud dari sikap memil</w:t>
      </w:r>
      <w:r>
        <w:t>ih. Pemilih yang memilih</w:t>
      </w:r>
      <w:r w:rsidR="00457C68">
        <w:t xml:space="preserve"> golput tersebut di</w:t>
      </w:r>
      <w:r>
        <w:t xml:space="preserve">pengaruhi oleh persepsi </w:t>
      </w:r>
      <w:r w:rsidR="00457C68">
        <w:t xml:space="preserve">terhadap sistem politik dan calon yang ada. </w:t>
      </w:r>
      <w:r w:rsidR="00F66112">
        <w:t xml:space="preserve">Persepsi tersebut berasal dari informasi yang diperoleh masyarakat, baik tentang sistem maupun tentang calon yang maju pada sebuah pemilihan. </w:t>
      </w:r>
      <w:r w:rsidR="00A17628">
        <w:t>Peran persepsi di dalam penentuan sikap golput tersebut dikuatkan oleh h</w:t>
      </w:r>
      <w:r w:rsidR="00457C68">
        <w:t xml:space="preserve">asil penelitian Bawono (2008) </w:t>
      </w:r>
      <w:r w:rsidR="00A17628">
        <w:t xml:space="preserve">yang </w:t>
      </w:r>
      <w:r w:rsidR="00457C68">
        <w:t>menyatakan bahwa  semakin baik persepsi terhadap Pemilu maka perilaku pemilih semaki</w:t>
      </w:r>
      <w:r>
        <w:t>n baik dalam partisipasi</w:t>
      </w:r>
      <w:r w:rsidR="00457C68">
        <w:t>nya</w:t>
      </w:r>
      <w:r w:rsidR="00A17628">
        <w:t>.</w:t>
      </w:r>
    </w:p>
    <w:p w:rsidR="00A97713" w:rsidRPr="00F66112" w:rsidRDefault="00A17628" w:rsidP="00F66112">
      <w:pPr>
        <w:pStyle w:val="Default"/>
        <w:spacing w:line="480" w:lineRule="auto"/>
        <w:ind w:left="360" w:firstLine="360"/>
        <w:jc w:val="both"/>
      </w:pPr>
      <w:r>
        <w:t xml:space="preserve">Penelitian tersebut menyiratkan bahwa masyarakat sebagai pemilih dipengaruhi oleh informasi atau stimulus yang ada. Stimulus tersebut yang kemudian dipersipkan oleh masyarakat hingga akhirnya </w:t>
      </w:r>
      <w:r w:rsidR="00427F5F">
        <w:t xml:space="preserve">menjadi pertimbangan </w:t>
      </w:r>
      <w:r w:rsidR="00427F5F">
        <w:lastRenderedPageBreak/>
        <w:t xml:space="preserve">dalam </w:t>
      </w:r>
      <w:r>
        <w:t>memilih golput. H</w:t>
      </w:r>
      <w:r w:rsidR="00427F5F">
        <w:t xml:space="preserve">al tersebut </w:t>
      </w:r>
      <w:r>
        <w:t>di</w:t>
      </w:r>
      <w:r w:rsidR="00427F5F">
        <w:t>jadikan</w:t>
      </w:r>
      <w:r>
        <w:t xml:space="preserve"> titik tolak</w:t>
      </w:r>
      <w:r w:rsidR="00427F5F">
        <w:t xml:space="preserve"> dalam</w:t>
      </w:r>
      <w:r>
        <w:t xml:space="preserve"> penelitian ini bahwa mengetahui persepsi masyarakat yang melatarbelakangi sikap golput</w:t>
      </w:r>
      <w:r w:rsidR="00427F5F">
        <w:t xml:space="preserve"> </w:t>
      </w:r>
      <w:r>
        <w:t xml:space="preserve">adalah hal </w:t>
      </w:r>
      <w:r w:rsidR="00427F5F">
        <w:t>yang urgen, m</w:t>
      </w:r>
      <w:r>
        <w:t>engingat jumlah pemilih golput yang cenderung mengalami peningkatan</w:t>
      </w:r>
      <w:r w:rsidR="00344D42">
        <w:t xml:space="preserve"> serta</w:t>
      </w:r>
      <w:r w:rsidR="00427F5F">
        <w:t xml:space="preserve"> peran Negara Indonesia sebagai Negara demokrasi</w:t>
      </w:r>
      <w:r w:rsidR="00F66112">
        <w:t>. P</w:t>
      </w:r>
      <w:r w:rsidR="00E80F2C">
        <w:t>eneliti</w:t>
      </w:r>
      <w:r w:rsidR="00F66112">
        <w:t xml:space="preserve"> kemudian</w:t>
      </w:r>
      <w:r w:rsidR="00E80F2C">
        <w:t xml:space="preserve"> </w:t>
      </w:r>
      <w:r w:rsidR="0009509E">
        <w:t xml:space="preserve">mencoba untuk mengungkap fenomena ini dengan mengangkat judul </w:t>
      </w:r>
      <w:r w:rsidR="00A97713" w:rsidRPr="00A97713">
        <w:t>“Fenomena</w:t>
      </w:r>
      <w:r w:rsidR="00E80F2C" w:rsidRPr="00A97713">
        <w:t xml:space="preserve"> </w:t>
      </w:r>
      <w:r w:rsidR="009A4CA5">
        <w:rPr>
          <w:lang w:val="id-ID"/>
        </w:rPr>
        <w:t>Golongan Putih (</w:t>
      </w:r>
      <w:r w:rsidR="00E80F2C" w:rsidRPr="00A97713">
        <w:t>Golput</w:t>
      </w:r>
      <w:r w:rsidR="009A4CA5">
        <w:rPr>
          <w:lang w:val="id-ID"/>
        </w:rPr>
        <w:t>)</w:t>
      </w:r>
      <w:r w:rsidR="00DE5FA2">
        <w:t xml:space="preserve"> dalam Pem</w:t>
      </w:r>
      <w:r w:rsidR="002A5196">
        <w:t>ilukada (Perspektif Fenomenologi</w:t>
      </w:r>
      <w:r w:rsidR="00A97713" w:rsidRPr="00A97713">
        <w:t xml:space="preserve"> di Kota Makassar</w:t>
      </w:r>
      <w:r w:rsidR="00DE2F04">
        <w:t>)</w:t>
      </w:r>
      <w:r w:rsidR="00E80F2C" w:rsidRPr="00A97713">
        <w:t>”.</w:t>
      </w:r>
      <w:r w:rsidR="00E80F2C">
        <w:t xml:space="preserve"> </w:t>
      </w:r>
    </w:p>
    <w:p w:rsidR="00A97713" w:rsidRPr="00792D43" w:rsidRDefault="00A97713" w:rsidP="00A97713">
      <w:pPr>
        <w:pStyle w:val="NormalWeb"/>
        <w:numPr>
          <w:ilvl w:val="0"/>
          <w:numId w:val="1"/>
        </w:numPr>
        <w:spacing w:before="240" w:beforeAutospacing="0" w:after="0" w:afterAutospacing="0" w:line="480" w:lineRule="auto"/>
        <w:jc w:val="both"/>
        <w:rPr>
          <w:b/>
        </w:rPr>
      </w:pPr>
      <w:r w:rsidRPr="00792D43">
        <w:rPr>
          <w:b/>
        </w:rPr>
        <w:t>Fokus Masalah</w:t>
      </w:r>
    </w:p>
    <w:p w:rsidR="00A97713" w:rsidRDefault="00A97713" w:rsidP="00BA08C6">
      <w:pPr>
        <w:pStyle w:val="NormalWeb"/>
        <w:spacing w:before="0" w:beforeAutospacing="0" w:after="0" w:afterAutospacing="0" w:line="480" w:lineRule="auto"/>
        <w:ind w:left="720"/>
        <w:jc w:val="both"/>
      </w:pPr>
      <w:r>
        <w:t xml:space="preserve"> </w:t>
      </w:r>
      <w:r w:rsidR="00BA08C6">
        <w:t xml:space="preserve">      </w:t>
      </w:r>
      <w:r>
        <w:t>Berdasarkan konteks penelitian yang dik</w:t>
      </w:r>
      <w:r w:rsidR="008F64F0">
        <w:t>emukakan oleh peneliti, maka fok</w:t>
      </w:r>
      <w:r>
        <w:t>us masalah dalam penelitian ini yaitu:</w:t>
      </w:r>
    </w:p>
    <w:p w:rsidR="00A97713" w:rsidRDefault="00A97713" w:rsidP="00BA08C6">
      <w:pPr>
        <w:pStyle w:val="NormalWeb"/>
        <w:numPr>
          <w:ilvl w:val="0"/>
          <w:numId w:val="2"/>
        </w:numPr>
        <w:spacing w:before="0" w:beforeAutospacing="0" w:line="480" w:lineRule="auto"/>
        <w:jc w:val="both"/>
      </w:pPr>
      <w:r>
        <w:t>Apa yang melatarbelakangi subjek sehingga memilih golput?</w:t>
      </w:r>
    </w:p>
    <w:p w:rsidR="00A97713" w:rsidRDefault="00A97713" w:rsidP="00931EEC">
      <w:pPr>
        <w:pStyle w:val="NormalWeb"/>
        <w:numPr>
          <w:ilvl w:val="0"/>
          <w:numId w:val="2"/>
        </w:numPr>
        <w:spacing w:line="480" w:lineRule="auto"/>
        <w:jc w:val="both"/>
      </w:pPr>
      <w:r>
        <w:t>Bagaimana makna golput bagi subjek?</w:t>
      </w:r>
    </w:p>
    <w:p w:rsidR="00A97713" w:rsidRDefault="00A97713" w:rsidP="00A97713">
      <w:pPr>
        <w:pStyle w:val="NormalWeb"/>
        <w:numPr>
          <w:ilvl w:val="0"/>
          <w:numId w:val="1"/>
        </w:numPr>
        <w:spacing w:before="0" w:beforeAutospacing="0" w:after="0" w:afterAutospacing="0" w:line="480" w:lineRule="auto"/>
        <w:jc w:val="both"/>
        <w:rPr>
          <w:b/>
        </w:rPr>
      </w:pPr>
      <w:r w:rsidRPr="006E32AA">
        <w:rPr>
          <w:b/>
        </w:rPr>
        <w:t>Tujuan Penelitian</w:t>
      </w:r>
    </w:p>
    <w:p w:rsidR="00A97713" w:rsidRDefault="00BA08C6" w:rsidP="00BA08C6">
      <w:pPr>
        <w:pStyle w:val="NormalWeb"/>
        <w:spacing w:before="0" w:beforeAutospacing="0" w:after="0" w:afterAutospacing="0" w:line="480" w:lineRule="auto"/>
        <w:ind w:left="720"/>
        <w:jc w:val="both"/>
      </w:pPr>
      <w:r>
        <w:t xml:space="preserve">      </w:t>
      </w:r>
      <w:r w:rsidR="00A97713" w:rsidRPr="006E32AA">
        <w:t>Penelitian ini menggunakan pendekatan fenomenologi, sehingga penelitian ini memiliki tujuan:</w:t>
      </w:r>
    </w:p>
    <w:p w:rsidR="00A97713" w:rsidRDefault="00A97713" w:rsidP="00A97713">
      <w:pPr>
        <w:pStyle w:val="NormalWeb"/>
        <w:numPr>
          <w:ilvl w:val="0"/>
          <w:numId w:val="3"/>
        </w:numPr>
        <w:spacing w:before="0" w:beforeAutospacing="0" w:after="0" w:afterAutospacing="0" w:line="480" w:lineRule="auto"/>
        <w:jc w:val="both"/>
      </w:pPr>
      <w:r>
        <w:t>Untuk mengetahui apa yang melatarbelakangi subjek sehingga memilih golput.</w:t>
      </w:r>
    </w:p>
    <w:p w:rsidR="00931EEC" w:rsidRPr="00777702" w:rsidRDefault="00A97713" w:rsidP="00777702">
      <w:pPr>
        <w:pStyle w:val="NormalWeb"/>
        <w:numPr>
          <w:ilvl w:val="0"/>
          <w:numId w:val="3"/>
        </w:numPr>
        <w:spacing w:before="0" w:beforeAutospacing="0" w:after="0" w:afterAutospacing="0" w:line="480" w:lineRule="auto"/>
        <w:jc w:val="both"/>
      </w:pPr>
      <w:r>
        <w:t>Untuk mengetahui bagaiman</w:t>
      </w:r>
      <w:r w:rsidR="00BA08C6">
        <w:t>a</w:t>
      </w:r>
      <w:r>
        <w:t xml:space="preserve"> makna golput bagi subjek.</w:t>
      </w:r>
    </w:p>
    <w:p w:rsidR="00777702" w:rsidRDefault="00777702" w:rsidP="00777702">
      <w:pPr>
        <w:pStyle w:val="NormalWeb"/>
        <w:spacing w:before="0" w:beforeAutospacing="0" w:after="0" w:afterAutospacing="0" w:line="480" w:lineRule="auto"/>
        <w:ind w:left="1080"/>
        <w:jc w:val="both"/>
        <w:rPr>
          <w:lang w:val="id-ID"/>
        </w:rPr>
      </w:pPr>
    </w:p>
    <w:p w:rsidR="00777702" w:rsidRDefault="00777702" w:rsidP="00777702">
      <w:pPr>
        <w:pStyle w:val="NormalWeb"/>
        <w:spacing w:before="0" w:beforeAutospacing="0" w:after="0" w:afterAutospacing="0" w:line="480" w:lineRule="auto"/>
        <w:ind w:left="1080"/>
        <w:jc w:val="both"/>
        <w:rPr>
          <w:lang w:val="id-ID"/>
        </w:rPr>
      </w:pPr>
    </w:p>
    <w:p w:rsidR="00777702" w:rsidRDefault="00777702" w:rsidP="00777702">
      <w:pPr>
        <w:pStyle w:val="NormalWeb"/>
        <w:spacing w:before="0" w:beforeAutospacing="0" w:after="0" w:afterAutospacing="0" w:line="480" w:lineRule="auto"/>
        <w:ind w:left="1080"/>
        <w:jc w:val="both"/>
        <w:rPr>
          <w:lang w:val="id-ID"/>
        </w:rPr>
      </w:pPr>
    </w:p>
    <w:p w:rsidR="00777702" w:rsidRPr="00777702" w:rsidRDefault="00777702" w:rsidP="00777702">
      <w:pPr>
        <w:pStyle w:val="NormalWeb"/>
        <w:spacing w:before="0" w:beforeAutospacing="0" w:after="0" w:afterAutospacing="0" w:line="480" w:lineRule="auto"/>
        <w:ind w:left="1080"/>
        <w:jc w:val="both"/>
      </w:pPr>
    </w:p>
    <w:p w:rsidR="00A97713" w:rsidRPr="00F73EE0" w:rsidRDefault="00A97713" w:rsidP="00A97713">
      <w:pPr>
        <w:pStyle w:val="NormalWeb"/>
        <w:numPr>
          <w:ilvl w:val="0"/>
          <w:numId w:val="1"/>
        </w:numPr>
        <w:spacing w:before="0" w:beforeAutospacing="0" w:after="0" w:afterAutospacing="0" w:line="480" w:lineRule="auto"/>
        <w:jc w:val="both"/>
        <w:rPr>
          <w:b/>
        </w:rPr>
      </w:pPr>
      <w:r w:rsidRPr="00F73EE0">
        <w:rPr>
          <w:b/>
        </w:rPr>
        <w:lastRenderedPageBreak/>
        <w:t>Manfaat Penelitian</w:t>
      </w:r>
    </w:p>
    <w:p w:rsidR="00A97713" w:rsidRDefault="00A97713" w:rsidP="00A97713">
      <w:pPr>
        <w:pStyle w:val="NormalWeb"/>
        <w:numPr>
          <w:ilvl w:val="0"/>
          <w:numId w:val="4"/>
        </w:numPr>
        <w:spacing w:before="0" w:beforeAutospacing="0" w:after="0" w:afterAutospacing="0" w:line="480" w:lineRule="auto"/>
        <w:jc w:val="both"/>
      </w:pPr>
      <w:r>
        <w:t>Manfaat Teoritis</w:t>
      </w:r>
    </w:p>
    <w:p w:rsidR="00A97713" w:rsidRDefault="00A97713" w:rsidP="00A97713">
      <w:pPr>
        <w:pStyle w:val="NormalWeb"/>
        <w:spacing w:before="0" w:beforeAutospacing="0" w:after="0" w:afterAutospacing="0" w:line="480" w:lineRule="auto"/>
        <w:ind w:left="1080"/>
        <w:jc w:val="both"/>
      </w:pPr>
      <w:r>
        <w:t xml:space="preserve">     Penelitian ini akan memperkaya khasanah secara teoritis dalam ilmu pengetahuan, khususnya kajian mengenai fenomena golput yang terjadi. Penelitian ini juga diharapkan akan memberikan gambaran serta kontribusi bagi disiplin ilmu psikologi terkhusus bagi psikologi sosial.</w:t>
      </w:r>
    </w:p>
    <w:p w:rsidR="00A97713" w:rsidRDefault="00A97713" w:rsidP="00A97713">
      <w:pPr>
        <w:pStyle w:val="NormalWeb"/>
        <w:numPr>
          <w:ilvl w:val="0"/>
          <w:numId w:val="4"/>
        </w:numPr>
        <w:spacing w:before="0" w:beforeAutospacing="0" w:after="0" w:afterAutospacing="0" w:line="480" w:lineRule="auto"/>
        <w:jc w:val="both"/>
      </w:pPr>
      <w:r>
        <w:t>Manfaat Praktis</w:t>
      </w:r>
    </w:p>
    <w:p w:rsidR="00A97713" w:rsidRDefault="00A97713" w:rsidP="00A97713">
      <w:pPr>
        <w:pStyle w:val="NormalWeb"/>
        <w:numPr>
          <w:ilvl w:val="0"/>
          <w:numId w:val="5"/>
        </w:numPr>
        <w:spacing w:before="0" w:beforeAutospacing="0" w:after="0" w:afterAutospacing="0" w:line="480" w:lineRule="auto"/>
        <w:jc w:val="both"/>
      </w:pPr>
      <w:r>
        <w:t>Bagi Penyelenggara</w:t>
      </w:r>
    </w:p>
    <w:p w:rsidR="00A97713" w:rsidRDefault="00A97713" w:rsidP="00A97713">
      <w:pPr>
        <w:pStyle w:val="NormalWeb"/>
        <w:spacing w:before="0" w:beforeAutospacing="0" w:after="0" w:afterAutospacing="0" w:line="480" w:lineRule="auto"/>
        <w:ind w:left="1440"/>
        <w:jc w:val="both"/>
      </w:pPr>
      <w:r>
        <w:t xml:space="preserve">       Penelitian ini </w:t>
      </w:r>
      <w:r w:rsidR="00A955A9">
        <w:t xml:space="preserve">dapat memberikan saran kepada pihak penyelanggara dalam hal ini Komisi Pemilihan Umum (KPU) mengenai latar belakang masyarakat sehingga memilih golput. Hal tersebut kemudian dapat dijadikan acuan agar jumlah partisipasi pemilih dapat ditingkatkan. </w:t>
      </w:r>
      <w:r>
        <w:t xml:space="preserve"> </w:t>
      </w:r>
    </w:p>
    <w:p w:rsidR="00A97713" w:rsidRDefault="00A97713" w:rsidP="00A97713">
      <w:pPr>
        <w:pStyle w:val="NormalWeb"/>
        <w:numPr>
          <w:ilvl w:val="0"/>
          <w:numId w:val="5"/>
        </w:numPr>
        <w:spacing w:before="0" w:beforeAutospacing="0" w:after="0" w:afterAutospacing="0" w:line="480" w:lineRule="auto"/>
        <w:jc w:val="both"/>
      </w:pPr>
      <w:r>
        <w:t>Bagi Partai Politik</w:t>
      </w:r>
    </w:p>
    <w:p w:rsidR="00A97713" w:rsidRDefault="00A97713" w:rsidP="00A97713">
      <w:pPr>
        <w:pStyle w:val="NormalWeb"/>
        <w:spacing w:before="0" w:beforeAutospacing="0" w:after="0" w:afterAutospacing="0" w:line="480" w:lineRule="auto"/>
        <w:ind w:left="1440"/>
        <w:jc w:val="both"/>
      </w:pPr>
      <w:r>
        <w:t xml:space="preserve">     Penelitian ini dapat memberikan gambaran mengenai persepsi pemilih terhadap partai politik sehingga partai politik dapat meningkatkan fungsinya sehingga </w:t>
      </w:r>
      <w:r w:rsidR="00A955A9">
        <w:t xml:space="preserve">lebih </w:t>
      </w:r>
      <w:r>
        <w:t xml:space="preserve">mendapatkan dukungan dari masyarakat. </w:t>
      </w:r>
    </w:p>
    <w:p w:rsidR="00A97713" w:rsidRDefault="00A97713" w:rsidP="00A97713">
      <w:pPr>
        <w:pStyle w:val="NormalWeb"/>
        <w:numPr>
          <w:ilvl w:val="0"/>
          <w:numId w:val="5"/>
        </w:numPr>
        <w:spacing w:before="0" w:beforeAutospacing="0" w:after="0" w:afterAutospacing="0" w:line="480" w:lineRule="auto"/>
        <w:jc w:val="both"/>
      </w:pPr>
      <w:r>
        <w:t>Bagi Politisi</w:t>
      </w:r>
    </w:p>
    <w:p w:rsidR="00A97713" w:rsidRDefault="00A955A9" w:rsidP="00A97713">
      <w:pPr>
        <w:pStyle w:val="NormalWeb"/>
        <w:spacing w:before="0" w:beforeAutospacing="0" w:after="0" w:afterAutospacing="0" w:line="480" w:lineRule="auto"/>
        <w:ind w:left="1440"/>
        <w:jc w:val="both"/>
      </w:pPr>
      <w:r>
        <w:t xml:space="preserve">     Penelitian ini dapat </w:t>
      </w:r>
      <w:r w:rsidR="00A97713">
        <w:t xml:space="preserve">menjadi refleksi </w:t>
      </w:r>
      <w:r>
        <w:t xml:space="preserve">bagi politisi mengenai perilaku dan sikap apa yang telah dilakukan sehingga masyarakat memilih golput. </w:t>
      </w:r>
    </w:p>
    <w:p w:rsidR="00A97713" w:rsidRDefault="00A97713" w:rsidP="00A97713">
      <w:pPr>
        <w:pStyle w:val="NormalWeb"/>
        <w:numPr>
          <w:ilvl w:val="0"/>
          <w:numId w:val="5"/>
        </w:numPr>
        <w:spacing w:before="0" w:beforeAutospacing="0" w:after="0" w:afterAutospacing="0" w:line="480" w:lineRule="auto"/>
        <w:jc w:val="both"/>
      </w:pPr>
      <w:r>
        <w:lastRenderedPageBreak/>
        <w:t>Bagi Peneliti</w:t>
      </w:r>
    </w:p>
    <w:p w:rsidR="00A97713" w:rsidRDefault="00A955A9" w:rsidP="00A97713">
      <w:pPr>
        <w:pStyle w:val="NormalWeb"/>
        <w:spacing w:before="0" w:beforeAutospacing="0" w:after="0" w:afterAutospacing="0" w:line="480" w:lineRule="auto"/>
        <w:ind w:left="1440"/>
        <w:jc w:val="both"/>
      </w:pPr>
      <w:r>
        <w:t xml:space="preserve">      </w:t>
      </w:r>
      <w:r w:rsidR="00A97713">
        <w:t>Peneliti ini dapat mengembangkan kemampuan berpikir ilmiah dan menuangkan dalam bentuk tulisan. Peneliti berharap dapat mengetahui lebih dalam mengenai alasan psikologis subjek dalam m</w:t>
      </w:r>
      <w:r>
        <w:t>emilih golput, dan bagaimana subjek memaknai sikap golput tersebut</w:t>
      </w:r>
      <w:r w:rsidR="00A97713">
        <w:t xml:space="preserve">. </w:t>
      </w:r>
    </w:p>
    <w:p w:rsidR="00A97713" w:rsidRDefault="00A97713" w:rsidP="00A97713">
      <w:pPr>
        <w:pStyle w:val="NormalWeb"/>
        <w:spacing w:before="0" w:beforeAutospacing="0" w:after="0" w:afterAutospacing="0" w:line="480" w:lineRule="auto"/>
        <w:ind w:left="1440"/>
        <w:jc w:val="both"/>
      </w:pPr>
    </w:p>
    <w:p w:rsidR="0009509E" w:rsidRDefault="00A97713" w:rsidP="009A4CA5">
      <w:pPr>
        <w:pStyle w:val="NormalWeb"/>
        <w:spacing w:before="0" w:beforeAutospacing="0" w:after="0" w:afterAutospacing="0" w:line="480" w:lineRule="auto"/>
        <w:ind w:left="1440"/>
        <w:jc w:val="both"/>
      </w:pPr>
      <w:r>
        <w:t xml:space="preserve"> </w:t>
      </w:r>
    </w:p>
    <w:p w:rsidR="0009509E" w:rsidRDefault="0009509E" w:rsidP="0009509E">
      <w:pPr>
        <w:pStyle w:val="ListParagraph"/>
        <w:spacing w:line="480" w:lineRule="auto"/>
        <w:jc w:val="both"/>
        <w:rPr>
          <w:rFonts w:cs="Times New Roman"/>
          <w:szCs w:val="24"/>
        </w:rPr>
      </w:pPr>
    </w:p>
    <w:sectPr w:rsidR="0009509E" w:rsidSect="00D2478B">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850" w:footer="8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A36" w:rsidRDefault="00744A36" w:rsidP="00E125C2">
      <w:pPr>
        <w:spacing w:after="0" w:line="240" w:lineRule="auto"/>
      </w:pPr>
      <w:r>
        <w:separator/>
      </w:r>
    </w:p>
  </w:endnote>
  <w:endnote w:type="continuationSeparator" w:id="1">
    <w:p w:rsidR="00744A36" w:rsidRDefault="00744A36" w:rsidP="00E12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AA" w:rsidRDefault="00862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AA" w:rsidRDefault="008629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713"/>
      <w:docPartObj>
        <w:docPartGallery w:val="Page Numbers (Bottom of Page)"/>
        <w:docPartUnique/>
      </w:docPartObj>
    </w:sdtPr>
    <w:sdtContent>
      <w:p w:rsidR="00C57311" w:rsidRPr="00A834C3" w:rsidRDefault="001B2CA9">
        <w:pPr>
          <w:pStyle w:val="Footer"/>
          <w:jc w:val="center"/>
        </w:pPr>
        <w:fldSimple w:instr=" PAGE   \* MERGEFORMAT ">
          <w:r w:rsidR="00D2478B">
            <w:rPr>
              <w:noProof/>
            </w:rPr>
            <w:t>1</w:t>
          </w:r>
        </w:fldSimple>
      </w:p>
    </w:sdtContent>
  </w:sdt>
  <w:p w:rsidR="00C57311" w:rsidRDefault="00C57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A36" w:rsidRDefault="00744A36" w:rsidP="00E125C2">
      <w:pPr>
        <w:spacing w:after="0" w:line="240" w:lineRule="auto"/>
      </w:pPr>
      <w:r>
        <w:separator/>
      </w:r>
    </w:p>
  </w:footnote>
  <w:footnote w:type="continuationSeparator" w:id="1">
    <w:p w:rsidR="00744A36" w:rsidRDefault="00744A36" w:rsidP="00E12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AA" w:rsidRDefault="008629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715"/>
      <w:docPartObj>
        <w:docPartGallery w:val="Page Numbers (Top of Page)"/>
        <w:docPartUnique/>
      </w:docPartObj>
    </w:sdtPr>
    <w:sdtContent>
      <w:p w:rsidR="00C57311" w:rsidRDefault="001B2CA9">
        <w:pPr>
          <w:pStyle w:val="Header"/>
          <w:jc w:val="right"/>
        </w:pPr>
        <w:fldSimple w:instr=" PAGE   \* MERGEFORMAT ">
          <w:r w:rsidR="00D2478B">
            <w:rPr>
              <w:noProof/>
            </w:rPr>
            <w:t>2</w:t>
          </w:r>
        </w:fldSimple>
      </w:p>
    </w:sdtContent>
  </w:sdt>
  <w:p w:rsidR="00C57311" w:rsidRDefault="00C573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709"/>
      <w:docPartObj>
        <w:docPartGallery w:val="Page Numbers (Top of Page)"/>
        <w:docPartUnique/>
      </w:docPartObj>
    </w:sdtPr>
    <w:sdtContent>
      <w:p w:rsidR="00C57311" w:rsidRDefault="001B2CA9">
        <w:pPr>
          <w:pStyle w:val="Header"/>
          <w:jc w:val="right"/>
        </w:pPr>
      </w:p>
    </w:sdtContent>
  </w:sdt>
  <w:p w:rsidR="00C57311" w:rsidRDefault="00C573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62770"/>
    <w:multiLevelType w:val="hybridMultilevel"/>
    <w:tmpl w:val="CD0E4C46"/>
    <w:lvl w:ilvl="0" w:tplc="8A625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ED4FA8"/>
    <w:multiLevelType w:val="hybridMultilevel"/>
    <w:tmpl w:val="548AA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A5D74"/>
    <w:multiLevelType w:val="hybridMultilevel"/>
    <w:tmpl w:val="529471A8"/>
    <w:lvl w:ilvl="0" w:tplc="F968B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FA43D2"/>
    <w:multiLevelType w:val="hybridMultilevel"/>
    <w:tmpl w:val="128AAF00"/>
    <w:lvl w:ilvl="0" w:tplc="41B8BD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213457"/>
    <w:multiLevelType w:val="hybridMultilevel"/>
    <w:tmpl w:val="385CABC6"/>
    <w:lvl w:ilvl="0" w:tplc="5C906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32BE"/>
    <w:rsid w:val="00017275"/>
    <w:rsid w:val="00024798"/>
    <w:rsid w:val="00030DE6"/>
    <w:rsid w:val="0006405E"/>
    <w:rsid w:val="000834CF"/>
    <w:rsid w:val="0009509E"/>
    <w:rsid w:val="00095AA2"/>
    <w:rsid w:val="000A1B16"/>
    <w:rsid w:val="000A3FEC"/>
    <w:rsid w:val="000B7DB7"/>
    <w:rsid w:val="000E0003"/>
    <w:rsid w:val="000F141B"/>
    <w:rsid w:val="000F6403"/>
    <w:rsid w:val="00156F35"/>
    <w:rsid w:val="00164F68"/>
    <w:rsid w:val="00165ED3"/>
    <w:rsid w:val="00194DF4"/>
    <w:rsid w:val="00196199"/>
    <w:rsid w:val="001B2CA9"/>
    <w:rsid w:val="001B4EC1"/>
    <w:rsid w:val="001C1840"/>
    <w:rsid w:val="00235BAF"/>
    <w:rsid w:val="00251D59"/>
    <w:rsid w:val="00284561"/>
    <w:rsid w:val="00293D20"/>
    <w:rsid w:val="002A5196"/>
    <w:rsid w:val="002E3654"/>
    <w:rsid w:val="00343ADA"/>
    <w:rsid w:val="00344D42"/>
    <w:rsid w:val="003579F2"/>
    <w:rsid w:val="00375988"/>
    <w:rsid w:val="003B39BB"/>
    <w:rsid w:val="00427F5F"/>
    <w:rsid w:val="00457C68"/>
    <w:rsid w:val="00495487"/>
    <w:rsid w:val="004C60D2"/>
    <w:rsid w:val="00544027"/>
    <w:rsid w:val="00547DD0"/>
    <w:rsid w:val="005E7DC8"/>
    <w:rsid w:val="0060154B"/>
    <w:rsid w:val="00624A33"/>
    <w:rsid w:val="00626FD5"/>
    <w:rsid w:val="006B4F41"/>
    <w:rsid w:val="00711AB3"/>
    <w:rsid w:val="00744A36"/>
    <w:rsid w:val="00771007"/>
    <w:rsid w:val="00777702"/>
    <w:rsid w:val="007C1723"/>
    <w:rsid w:val="007E4BD7"/>
    <w:rsid w:val="007E7657"/>
    <w:rsid w:val="007F4D90"/>
    <w:rsid w:val="00816C15"/>
    <w:rsid w:val="00826F57"/>
    <w:rsid w:val="008432F1"/>
    <w:rsid w:val="00856AEA"/>
    <w:rsid w:val="008629AA"/>
    <w:rsid w:val="008726A0"/>
    <w:rsid w:val="00896589"/>
    <w:rsid w:val="008C327C"/>
    <w:rsid w:val="008F64F0"/>
    <w:rsid w:val="00921C22"/>
    <w:rsid w:val="00931EEC"/>
    <w:rsid w:val="00942F29"/>
    <w:rsid w:val="00951B15"/>
    <w:rsid w:val="00971059"/>
    <w:rsid w:val="00993B63"/>
    <w:rsid w:val="00993E14"/>
    <w:rsid w:val="009A0287"/>
    <w:rsid w:val="009A4CA5"/>
    <w:rsid w:val="009B2150"/>
    <w:rsid w:val="009B553C"/>
    <w:rsid w:val="009C5BBC"/>
    <w:rsid w:val="009F6988"/>
    <w:rsid w:val="00A14CB3"/>
    <w:rsid w:val="00A17628"/>
    <w:rsid w:val="00A275E9"/>
    <w:rsid w:val="00A66DDA"/>
    <w:rsid w:val="00A834C3"/>
    <w:rsid w:val="00A955A9"/>
    <w:rsid w:val="00A97713"/>
    <w:rsid w:val="00AE52DF"/>
    <w:rsid w:val="00B07A19"/>
    <w:rsid w:val="00B16150"/>
    <w:rsid w:val="00BA08C6"/>
    <w:rsid w:val="00BA1025"/>
    <w:rsid w:val="00BC73DB"/>
    <w:rsid w:val="00BD1E4D"/>
    <w:rsid w:val="00BF0F06"/>
    <w:rsid w:val="00C2152E"/>
    <w:rsid w:val="00C21C61"/>
    <w:rsid w:val="00C23FE8"/>
    <w:rsid w:val="00C26984"/>
    <w:rsid w:val="00C332F0"/>
    <w:rsid w:val="00C43FF8"/>
    <w:rsid w:val="00C46FB4"/>
    <w:rsid w:val="00C57311"/>
    <w:rsid w:val="00C939D7"/>
    <w:rsid w:val="00C944BA"/>
    <w:rsid w:val="00CA2659"/>
    <w:rsid w:val="00CA5A7A"/>
    <w:rsid w:val="00CB15FC"/>
    <w:rsid w:val="00CC3F3B"/>
    <w:rsid w:val="00CE43CA"/>
    <w:rsid w:val="00D01976"/>
    <w:rsid w:val="00D12865"/>
    <w:rsid w:val="00D2478B"/>
    <w:rsid w:val="00D41223"/>
    <w:rsid w:val="00D62EC2"/>
    <w:rsid w:val="00D67CC8"/>
    <w:rsid w:val="00D97AE8"/>
    <w:rsid w:val="00DA5C59"/>
    <w:rsid w:val="00DC106D"/>
    <w:rsid w:val="00DE1F6D"/>
    <w:rsid w:val="00DE2F04"/>
    <w:rsid w:val="00DE5FA2"/>
    <w:rsid w:val="00E125C2"/>
    <w:rsid w:val="00E132BE"/>
    <w:rsid w:val="00E80F2C"/>
    <w:rsid w:val="00F1030A"/>
    <w:rsid w:val="00F316BE"/>
    <w:rsid w:val="00F65666"/>
    <w:rsid w:val="00F66112"/>
    <w:rsid w:val="00F72083"/>
    <w:rsid w:val="00F91D82"/>
    <w:rsid w:val="00F94931"/>
    <w:rsid w:val="00FE4D16"/>
    <w:rsid w:val="00FF1A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2BE"/>
    <w:pPr>
      <w:ind w:left="720"/>
      <w:contextualSpacing/>
    </w:pPr>
  </w:style>
  <w:style w:type="paragraph" w:customStyle="1" w:styleId="Default">
    <w:name w:val="Default"/>
    <w:rsid w:val="00E132BE"/>
    <w:pPr>
      <w:autoSpaceDE w:val="0"/>
      <w:autoSpaceDN w:val="0"/>
      <w:adjustRightInd w:val="0"/>
      <w:spacing w:after="0" w:line="240" w:lineRule="auto"/>
    </w:pPr>
    <w:rPr>
      <w:rFonts w:cs="Times New Roman"/>
      <w:color w:val="000000"/>
      <w:szCs w:val="24"/>
    </w:rPr>
  </w:style>
  <w:style w:type="character" w:styleId="Strong">
    <w:name w:val="Strong"/>
    <w:basedOn w:val="DefaultParagraphFont"/>
    <w:uiPriority w:val="22"/>
    <w:qFormat/>
    <w:rsid w:val="00E132BE"/>
    <w:rPr>
      <w:b/>
      <w:bCs/>
    </w:rPr>
  </w:style>
  <w:style w:type="character" w:styleId="Hyperlink">
    <w:name w:val="Hyperlink"/>
    <w:basedOn w:val="DefaultParagraphFont"/>
    <w:uiPriority w:val="99"/>
    <w:unhideWhenUsed/>
    <w:rsid w:val="00E132BE"/>
    <w:rPr>
      <w:color w:val="0000FF" w:themeColor="hyperlink"/>
      <w:u w:val="single"/>
    </w:rPr>
  </w:style>
  <w:style w:type="character" w:customStyle="1" w:styleId="post-content">
    <w:name w:val="post-content"/>
    <w:basedOn w:val="DefaultParagraphFont"/>
    <w:rsid w:val="00E132BE"/>
  </w:style>
  <w:style w:type="paragraph" w:styleId="Header">
    <w:name w:val="header"/>
    <w:basedOn w:val="Normal"/>
    <w:link w:val="HeaderChar"/>
    <w:uiPriority w:val="99"/>
    <w:unhideWhenUsed/>
    <w:rsid w:val="00E1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5C2"/>
  </w:style>
  <w:style w:type="paragraph" w:styleId="Footer">
    <w:name w:val="footer"/>
    <w:basedOn w:val="Normal"/>
    <w:link w:val="FooterChar"/>
    <w:uiPriority w:val="99"/>
    <w:unhideWhenUsed/>
    <w:rsid w:val="00E1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5C2"/>
  </w:style>
  <w:style w:type="paragraph" w:styleId="NormalWeb">
    <w:name w:val="Normal (Web)"/>
    <w:basedOn w:val="Normal"/>
    <w:uiPriority w:val="99"/>
    <w:unhideWhenUsed/>
    <w:rsid w:val="00A97713"/>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10</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user</cp:lastModifiedBy>
  <cp:revision>50</cp:revision>
  <cp:lastPrinted>2013-11-05T13:09:00Z</cp:lastPrinted>
  <dcterms:created xsi:type="dcterms:W3CDTF">2013-07-10T07:39:00Z</dcterms:created>
  <dcterms:modified xsi:type="dcterms:W3CDTF">2013-11-07T11:33:00Z</dcterms:modified>
</cp:coreProperties>
</file>