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0F0" w:rsidRPr="00775E64" w:rsidRDefault="00775E64" w:rsidP="00775E64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775E64">
        <w:rPr>
          <w:rFonts w:ascii="Times New Roman" w:hAnsi="Times New Roman"/>
          <w:b/>
          <w:sz w:val="28"/>
          <w:szCs w:val="28"/>
        </w:rPr>
        <w:t>BAB V</w:t>
      </w:r>
    </w:p>
    <w:p w:rsidR="00775E64" w:rsidRPr="00775E64" w:rsidRDefault="00775E64" w:rsidP="00775E6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PENUTUP</w:t>
      </w:r>
    </w:p>
    <w:p w:rsidR="00775E64" w:rsidRDefault="00775E64" w:rsidP="00775E64">
      <w:pPr>
        <w:jc w:val="center"/>
        <w:rPr>
          <w:rFonts w:ascii="Times New Roman" w:hAnsi="Times New Roman"/>
          <w:sz w:val="28"/>
          <w:szCs w:val="28"/>
        </w:rPr>
      </w:pPr>
    </w:p>
    <w:p w:rsidR="00775E64" w:rsidRPr="00513A1C" w:rsidRDefault="00775E64" w:rsidP="00775E64">
      <w:pPr>
        <w:pStyle w:val="ListParagraph"/>
        <w:numPr>
          <w:ilvl w:val="0"/>
          <w:numId w:val="1"/>
        </w:numPr>
        <w:tabs>
          <w:tab w:val="left" w:pos="540"/>
        </w:tabs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513A1C">
        <w:rPr>
          <w:rFonts w:ascii="Times New Roman" w:hAnsi="Times New Roman"/>
          <w:b/>
          <w:sz w:val="26"/>
          <w:szCs w:val="26"/>
        </w:rPr>
        <w:t>Kesimpulan</w:t>
      </w:r>
      <w:proofErr w:type="spellEnd"/>
    </w:p>
    <w:p w:rsidR="00775E64" w:rsidRDefault="00775E64" w:rsidP="00237614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Berdasarkan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pembahasan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513A1C">
        <w:rPr>
          <w:rFonts w:ascii="Times New Roman" w:hAnsi="Times New Roman"/>
          <w:sz w:val="24"/>
          <w:szCs w:val="24"/>
          <w:lang w:val="id-ID"/>
        </w:rPr>
        <w:t xml:space="preserve">pada </w:t>
      </w:r>
      <w:r>
        <w:rPr>
          <w:rFonts w:ascii="Times New Roman" w:hAnsi="Times New Roman"/>
          <w:sz w:val="24"/>
          <w:szCs w:val="24"/>
        </w:rPr>
        <w:t xml:space="preserve">BAB IV, </w:t>
      </w:r>
      <w:proofErr w:type="spellStart"/>
      <w:r>
        <w:rPr>
          <w:rFonts w:ascii="Times New Roman" w:hAnsi="Times New Roman"/>
          <w:sz w:val="24"/>
          <w:szCs w:val="24"/>
        </w:rPr>
        <w:t>maka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13A1C">
        <w:rPr>
          <w:rFonts w:ascii="Times New Roman" w:hAnsi="Times New Roman"/>
          <w:sz w:val="24"/>
          <w:szCs w:val="24"/>
          <w:lang w:val="id-ID"/>
        </w:rPr>
        <w:t xml:space="preserve">ditarik </w:t>
      </w:r>
      <w:r w:rsidR="008609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0920">
        <w:rPr>
          <w:rFonts w:ascii="Times New Roman" w:hAnsi="Times New Roman"/>
          <w:sz w:val="24"/>
          <w:szCs w:val="24"/>
        </w:rPr>
        <w:t>kesimpulan</w:t>
      </w:r>
      <w:proofErr w:type="spellEnd"/>
      <w:proofErr w:type="gramEnd"/>
      <w:r w:rsidR="00860920">
        <w:rPr>
          <w:rFonts w:ascii="Times New Roman" w:hAnsi="Times New Roman"/>
          <w:sz w:val="24"/>
          <w:szCs w:val="24"/>
          <w:lang w:val="id-ID"/>
        </w:rPr>
        <w:t xml:space="preserve"> sebagai berikut :</w:t>
      </w:r>
    </w:p>
    <w:p w:rsidR="00860920" w:rsidRDefault="00860920" w:rsidP="00237614">
      <w:pPr>
        <w:numPr>
          <w:ilvl w:val="0"/>
          <w:numId w:val="3"/>
        </w:numPr>
        <w:spacing w:after="0" w:line="480" w:lineRule="auto"/>
        <w:ind w:left="450" w:hanging="426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Bentuk umum suatu kongruensi linear 3 kongruensi 3 variabel yang bermodulo </w:t>
      </w:r>
      <w:r w:rsidR="004516AC">
        <w:rPr>
          <w:rFonts w:ascii="Times New Roman" w:hAnsi="Times New Roman"/>
          <w:sz w:val="24"/>
          <w:szCs w:val="24"/>
          <w:lang w:val="id-ID"/>
        </w:rPr>
        <w:t xml:space="preserve"> adalah:</w:t>
      </w:r>
    </w:p>
    <w:p w:rsidR="00860920" w:rsidRPr="00860920" w:rsidRDefault="00A8229F" w:rsidP="00237614">
      <w:pPr>
        <w:spacing w:after="0" w:line="48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  <m:oMath>
        <m:r>
          <w:rPr>
            <w:rFonts w:ascii="Cambria Math" w:hAnsi="Cambria Math"/>
            <w:sz w:val="24"/>
            <w:szCs w:val="24"/>
          </w:rPr>
          <m:t>ax+by+cz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≡d 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mod m</m:t>
            </m:r>
          </m:e>
        </m:d>
      </m:oMath>
      <w:r w:rsidR="00860920" w:rsidRPr="00860920"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</w:p>
    <w:p w:rsidR="00860920" w:rsidRPr="00860920" w:rsidRDefault="00A8229F" w:rsidP="00237614">
      <w:pPr>
        <w:spacing w:after="0" w:line="48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  <m:oMath>
        <m:r>
          <w:rPr>
            <w:rFonts w:ascii="Cambria Math" w:hAnsi="Cambria Math"/>
            <w:sz w:val="24"/>
            <w:szCs w:val="24"/>
          </w:rPr>
          <m:t>ex+fy+gz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≡h (mod m)</m:t>
        </m:r>
      </m:oMath>
      <w:r w:rsidR="00860920" w:rsidRPr="00860920"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</w:p>
    <w:p w:rsidR="00860920" w:rsidRPr="00860920" w:rsidRDefault="00A8229F" w:rsidP="00237614">
      <w:pPr>
        <w:spacing w:after="0" w:line="48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ix+jy+kz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≡l 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mod m</m:t>
            </m:r>
          </m:e>
        </m:d>
      </m:oMath>
      <w:r w:rsidR="00860920" w:rsidRPr="00860920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60920" w:rsidRDefault="00860920" w:rsidP="00237614">
      <w:pPr>
        <w:spacing w:after="0" w:line="48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  <w:proofErr w:type="spellStart"/>
      <w:proofErr w:type="gramStart"/>
      <w:r w:rsidRPr="00860920">
        <w:rPr>
          <w:rFonts w:ascii="Times New Roman" w:eastAsia="Times New Roman" w:hAnsi="Times New Roman"/>
          <w:sz w:val="24"/>
          <w:szCs w:val="24"/>
        </w:rPr>
        <w:t>untuk</w:t>
      </w:r>
      <w:proofErr w:type="spellEnd"/>
      <w:proofErr w:type="gramEnd"/>
      <w:r w:rsidRPr="00860920">
        <w:rPr>
          <w:rFonts w:ascii="Times New Roman" w:eastAsia="Times New Roman" w:hAnsi="Times New Roman"/>
          <w:sz w:val="24"/>
          <w:szCs w:val="24"/>
        </w:rPr>
        <w:t xml:space="preserve"> </w:t>
      </w:r>
      <m:oMath>
        <m:r>
          <w:rPr>
            <w:rFonts w:ascii="Cambria Math" w:eastAsia="Times New Roman" w:hAnsi="Cambria Math"/>
            <w:sz w:val="24"/>
            <w:szCs w:val="24"/>
            <w:lang w:val="id-ID"/>
          </w:rPr>
          <m:t>a,b,c,d,e,f,g,h,i,j,k,l</m:t>
        </m:r>
        <m:r>
          <w:rPr>
            <w:rFonts w:ascii="Cambria Math" w:eastAsia="Times New Roman" w:hAnsi="Cambria Math"/>
            <w:sz w:val="24"/>
            <w:szCs w:val="24"/>
          </w:rPr>
          <m:t>∈</m:t>
        </m:r>
      </m:oMath>
      <w:r w:rsidRPr="00860920">
        <w:rPr>
          <w:rFonts w:ascii="Times New Roman" w:eastAsia="Times New Roman" w:hAnsi="Times New Roman"/>
          <w:sz w:val="24"/>
          <w:szCs w:val="24"/>
        </w:rPr>
        <w:t xml:space="preserve"> Z dengan </w:t>
      </w:r>
      <m:oMath>
        <m:r>
          <w:rPr>
            <w:rFonts w:ascii="Cambria Math" w:eastAsia="Times New Roman" w:hAnsi="Cambria Math"/>
            <w:sz w:val="24"/>
            <w:szCs w:val="24"/>
          </w:rPr>
          <m:t>m&gt;0</m:t>
        </m:r>
      </m:oMath>
      <w:r w:rsidRPr="00860920">
        <w:rPr>
          <w:rFonts w:ascii="Times New Roman" w:eastAsia="Times New Roman" w:hAnsi="Times New Roman"/>
          <w:sz w:val="24"/>
          <w:szCs w:val="24"/>
          <w:lang w:val="id-ID"/>
        </w:rPr>
        <w:t xml:space="preserve">      </w:t>
      </w:r>
    </w:p>
    <w:p w:rsidR="00860920" w:rsidRDefault="00860920" w:rsidP="00237614">
      <w:pPr>
        <w:numPr>
          <w:ilvl w:val="0"/>
          <w:numId w:val="3"/>
        </w:numPr>
        <w:spacing w:after="0" w:line="480" w:lineRule="auto"/>
        <w:ind w:left="450" w:hanging="426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Suatu sistem kongruensi linear 3 kongruensi 3 variabel memiliki 2 kemungkinan, yaitu memiliki penyelesaian atau tidak memiliki penyelesaian.</w:t>
      </w:r>
    </w:p>
    <w:p w:rsidR="00860920" w:rsidRDefault="00860920" w:rsidP="00237614">
      <w:pPr>
        <w:numPr>
          <w:ilvl w:val="0"/>
          <w:numId w:val="3"/>
        </w:numPr>
        <w:spacing w:after="0" w:line="480" w:lineRule="auto"/>
        <w:ind w:left="450" w:hanging="426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Berdasarkan bentuk umum sistem kongruensi linear 3 kongruensi 3 variabel maka bisa dinyatakan sebagai berikut :</w:t>
      </w:r>
    </w:p>
    <w:p w:rsidR="00860920" w:rsidRDefault="00380852" w:rsidP="00237614">
      <w:pPr>
        <w:spacing w:after="0" w:line="48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  <m:oMath>
        <m:d>
          <m:dPr>
            <m:begChr m:val="["/>
            <m:endChr m:val="]"/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mPr>
              <m:m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id-ID"/>
                    </w:rPr>
                    <m:t>a</m:t>
                  </m:r>
                </m:e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id-ID"/>
                    </w:rPr>
                    <m:t>b</m:t>
                  </m:r>
                </m:e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id-ID"/>
                    </w:rPr>
                    <m:t>c</m:t>
                  </m:r>
                </m:e>
              </m:mr>
              <m:m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id-ID"/>
                    </w:rPr>
                    <m:t>e</m:t>
                  </m:r>
                </m:e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id-ID"/>
                    </w:rPr>
                    <m:t>f</m:t>
                  </m:r>
                </m:e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id-ID"/>
                    </w:rPr>
                    <m:t>g</m:t>
                  </m:r>
                </m:e>
              </m:mr>
              <m:m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id-ID"/>
                    </w:rPr>
                    <m:t>i</m:t>
                  </m:r>
                </m:e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id-ID"/>
                    </w:rPr>
                    <m:t>j</m:t>
                  </m:r>
                </m:e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id-ID"/>
                    </w:rPr>
                    <m:t>k</m:t>
                  </m:r>
                </m:e>
              </m:mr>
            </m:m>
          </m:e>
        </m:d>
        <m:d>
          <m:dPr>
            <m:begChr m:val="["/>
            <m:endChr m:val="]"/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mPr>
              <m:m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id-ID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id-ID"/>
                    </w:rPr>
                    <m:t>y</m:t>
                  </m:r>
                </m:e>
              </m:mr>
              <m:m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id-ID"/>
                    </w:rPr>
                    <m:t>z</m:t>
                  </m:r>
                </m:e>
              </m:mr>
            </m:m>
          </m:e>
        </m:d>
        <m:r>
          <w:rPr>
            <w:rFonts w:ascii="Cambria Math" w:eastAsia="Times New Roman" w:hAnsi="Cambria Math"/>
            <w:sz w:val="24"/>
            <w:szCs w:val="24"/>
            <w:lang w:val="id-ID"/>
          </w:rPr>
          <m:t>≡</m:t>
        </m:r>
        <m:d>
          <m:dPr>
            <m:begChr m:val="["/>
            <m:endChr m:val="]"/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mPr>
              <m:m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id-ID"/>
                    </w:rPr>
                    <m:t>d</m:t>
                  </m:r>
                </m:e>
              </m:mr>
              <m:m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id-ID"/>
                    </w:rPr>
                    <m:t>h</m:t>
                  </m:r>
                </m:e>
              </m:mr>
              <m:m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id-ID"/>
                    </w:rPr>
                    <m:t>l</m:t>
                  </m:r>
                </m:e>
              </m:mr>
            </m:m>
          </m:e>
        </m:d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dPr>
          <m:e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mod m</m:t>
            </m:r>
          </m:e>
        </m:d>
      </m:oMath>
      <w:r w:rsidR="00860920" w:rsidRPr="00860920"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</w:p>
    <w:p w:rsidR="0014609C" w:rsidRDefault="00860920" w:rsidP="00237614">
      <w:pPr>
        <w:spacing w:after="0" w:line="48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  <w:r>
        <w:rPr>
          <w:rFonts w:ascii="Times New Roman" w:eastAsia="Times New Roman" w:hAnsi="Times New Roman"/>
          <w:sz w:val="24"/>
          <w:szCs w:val="24"/>
          <w:lang w:val="id-ID"/>
        </w:rPr>
        <w:t xml:space="preserve">        A</w:t>
      </w:r>
      <w:r>
        <w:rPr>
          <w:rFonts w:ascii="Times New Roman" w:eastAsia="Times New Roman" w:hAnsi="Times New Roman"/>
          <w:sz w:val="24"/>
          <w:szCs w:val="24"/>
          <w:lang w:val="id-ID"/>
        </w:rPr>
        <w:tab/>
        <w:t xml:space="preserve">      X</w:t>
      </w:r>
      <w:r>
        <w:rPr>
          <w:rFonts w:ascii="Times New Roman" w:eastAsia="Times New Roman" w:hAnsi="Times New Roman"/>
          <w:sz w:val="24"/>
          <w:szCs w:val="24"/>
          <w:lang w:val="id-ID"/>
        </w:rPr>
        <w:tab/>
        <w:t xml:space="preserve">       B</w:t>
      </w:r>
    </w:p>
    <w:p w:rsidR="0014609C" w:rsidRPr="0014609C" w:rsidRDefault="0014609C" w:rsidP="003174C9">
      <w:pPr>
        <w:pStyle w:val="ListParagraph"/>
        <w:numPr>
          <w:ilvl w:val="0"/>
          <w:numId w:val="6"/>
        </w:numPr>
        <w:spacing w:after="0" w:line="480" w:lineRule="auto"/>
        <w:ind w:left="1418" w:hanging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lastRenderedPageBreak/>
        <w:t xml:space="preserve">  </w:t>
      </w:r>
      <m:oMath>
        <m:r>
          <w:rPr>
            <w:rFonts w:ascii="Cambria Math" w:eastAsia="Times New Roman" w:hAnsi="Cambria Math"/>
            <w:sz w:val="24"/>
            <w:szCs w:val="24"/>
          </w:rPr>
          <m:t>det</m:t>
        </m:r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/>
                <w:sz w:val="24"/>
                <w:szCs w:val="24"/>
              </w:rPr>
              <m:t>A</m:t>
            </m:r>
          </m:e>
        </m:d>
        <m:r>
          <w:rPr>
            <w:rFonts w:ascii="Cambria Math" w:eastAsia="Times New Roman" w:hAnsi="Cambria Math"/>
            <w:sz w:val="24"/>
            <w:szCs w:val="24"/>
          </w:rPr>
          <m:t>=0</m:t>
        </m:r>
      </m:oMath>
      <w:r w:rsidRPr="0014609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14609C">
        <w:rPr>
          <w:rFonts w:ascii="Times New Roman" w:eastAsia="Times New Roman" w:hAnsi="Times New Roman"/>
          <w:sz w:val="24"/>
          <w:szCs w:val="24"/>
        </w:rPr>
        <w:t>maka</w:t>
      </w:r>
      <w:proofErr w:type="gramEnd"/>
      <w:r w:rsidRPr="0014609C">
        <w:rPr>
          <w:rFonts w:ascii="Times New Roman" w:eastAsia="Times New Roman" w:hAnsi="Times New Roman"/>
          <w:sz w:val="24"/>
          <w:szCs w:val="24"/>
        </w:rPr>
        <w:t xml:space="preserve"> A tidak </w:t>
      </w:r>
      <w:r w:rsidRPr="0014609C">
        <w:rPr>
          <w:rFonts w:ascii="Times New Roman" w:eastAsia="Times New Roman" w:hAnsi="Times New Roman"/>
          <w:sz w:val="24"/>
          <w:szCs w:val="24"/>
          <w:lang w:val="id-ID"/>
        </w:rPr>
        <w:t>mempunyai</w:t>
      </w:r>
      <w:r w:rsidRPr="0014609C">
        <w:rPr>
          <w:rFonts w:ascii="Times New Roman" w:eastAsia="Times New Roman" w:hAnsi="Times New Roman"/>
          <w:sz w:val="24"/>
          <w:szCs w:val="24"/>
        </w:rPr>
        <w:t xml:space="preserve"> invers </w:t>
      </w:r>
      <w:proofErr w:type="spellStart"/>
      <w:r w:rsidRPr="0014609C">
        <w:rPr>
          <w:rFonts w:ascii="Times New Roman" w:eastAsia="Times New Roman" w:hAnsi="Times New Roman"/>
          <w:sz w:val="24"/>
          <w:szCs w:val="24"/>
        </w:rPr>
        <w:t>sehingga</w:t>
      </w:r>
      <w:proofErr w:type="spellEnd"/>
      <w:r w:rsidRPr="0014609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4609C">
        <w:rPr>
          <w:rFonts w:ascii="Times New Roman" w:eastAsia="Times New Roman" w:hAnsi="Times New Roman"/>
          <w:sz w:val="24"/>
          <w:szCs w:val="24"/>
        </w:rPr>
        <w:t>tidak</w:t>
      </w:r>
      <w:proofErr w:type="spellEnd"/>
      <w:r w:rsidRPr="0014609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4609C">
        <w:rPr>
          <w:rFonts w:ascii="Times New Roman" w:eastAsia="Times New Roman" w:hAnsi="Times New Roman"/>
          <w:sz w:val="24"/>
          <w:szCs w:val="24"/>
        </w:rPr>
        <w:t>dapat</w:t>
      </w:r>
      <w:proofErr w:type="spellEnd"/>
      <w:r w:rsidRPr="0014609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4609C">
        <w:rPr>
          <w:rFonts w:ascii="Times New Roman" w:eastAsia="Times New Roman" w:hAnsi="Times New Roman"/>
          <w:sz w:val="24"/>
          <w:szCs w:val="24"/>
        </w:rPr>
        <w:t>diketahui</w:t>
      </w:r>
      <w:proofErr w:type="spellEnd"/>
      <w:r w:rsidRPr="0014609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4609C">
        <w:rPr>
          <w:rFonts w:ascii="Times New Roman" w:eastAsia="Times New Roman" w:hAnsi="Times New Roman"/>
          <w:sz w:val="24"/>
          <w:szCs w:val="24"/>
        </w:rPr>
        <w:t>nilai</w:t>
      </w:r>
      <w:proofErr w:type="spellEnd"/>
      <w:r w:rsidRPr="0014609C">
        <w:rPr>
          <w:rFonts w:ascii="Times New Roman" w:eastAsia="Times New Roman" w:hAnsi="Times New Roman"/>
          <w:sz w:val="24"/>
          <w:szCs w:val="24"/>
        </w:rPr>
        <w:t xml:space="preserve"> </w:t>
      </w:r>
      <m:oMath>
        <m:r>
          <w:rPr>
            <w:rFonts w:ascii="Cambria Math" w:eastAsia="Times New Roman" w:hAnsi="Cambria Math"/>
            <w:sz w:val="24"/>
            <w:szCs w:val="24"/>
          </w:rPr>
          <m:t>x</m:t>
        </m:r>
      </m:oMath>
      <w:r w:rsidRPr="0014609C">
        <w:rPr>
          <w:rFonts w:ascii="Times New Roman" w:eastAsia="Times New Roman" w:hAnsi="Times New Roman"/>
          <w:sz w:val="24"/>
          <w:szCs w:val="24"/>
        </w:rPr>
        <w:t>,</w:t>
      </w:r>
      <w:r w:rsidRPr="0014609C"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  <m:oMath>
        <m:r>
          <w:rPr>
            <w:rFonts w:ascii="Cambria Math" w:eastAsia="Times New Roman" w:hAnsi="Cambria Math"/>
            <w:sz w:val="24"/>
            <w:szCs w:val="24"/>
          </w:rPr>
          <m:t xml:space="preserve">y </m:t>
        </m:r>
      </m:oMath>
      <w:r w:rsidRPr="0014609C">
        <w:rPr>
          <w:rFonts w:ascii="Times New Roman" w:eastAsia="Times New Roman" w:hAnsi="Times New Roman"/>
          <w:sz w:val="24"/>
          <w:szCs w:val="24"/>
        </w:rPr>
        <w:t>dan</w:t>
      </w:r>
      <m:oMath>
        <m:r>
          <w:rPr>
            <w:rFonts w:ascii="Cambria Math" w:eastAsia="Times New Roman" w:hAnsi="Cambria Math"/>
            <w:sz w:val="24"/>
            <w:szCs w:val="24"/>
          </w:rPr>
          <m:t xml:space="preserve"> z</m:t>
        </m:r>
      </m:oMath>
      <w:r w:rsidRPr="0014609C">
        <w:rPr>
          <w:rFonts w:ascii="Times New Roman" w:eastAsia="Times New Roman" w:hAnsi="Times New Roman"/>
          <w:sz w:val="24"/>
          <w:szCs w:val="24"/>
        </w:rPr>
        <w:t xml:space="preserve"> yang memenuhi sistem kongruensi, dengan kata lain tidak ada selesaian.</w:t>
      </w:r>
    </w:p>
    <w:p w:rsidR="0014609C" w:rsidRPr="0014609C" w:rsidRDefault="00A8229F" w:rsidP="003174C9">
      <w:pPr>
        <w:pStyle w:val="ListParagraph"/>
        <w:numPr>
          <w:ilvl w:val="0"/>
          <w:numId w:val="6"/>
        </w:numPr>
        <w:spacing w:after="0" w:line="480" w:lineRule="auto"/>
        <w:ind w:left="1418" w:hanging="425"/>
        <w:jc w:val="both"/>
        <w:rPr>
          <w:rFonts w:ascii="Times New Roman" w:eastAsia="Times New Roman" w:hAnsi="Times New Roman"/>
          <w:sz w:val="24"/>
          <w:szCs w:val="24"/>
        </w:rPr>
      </w:pPr>
      <m:oMath>
        <m:r>
          <w:rPr>
            <w:rFonts w:ascii="Cambria Math" w:eastAsia="Times New Roman" w:hAnsi="Cambria Math"/>
            <w:sz w:val="24"/>
            <w:szCs w:val="24"/>
          </w:rPr>
          <m:t>det</m:t>
        </m:r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/>
                <w:sz w:val="24"/>
                <w:szCs w:val="24"/>
              </w:rPr>
              <m:t>A</m:t>
            </m:r>
          </m:e>
        </m:d>
        <m:r>
          <w:rPr>
            <w:rFonts w:ascii="Cambria Math" w:eastAsia="Times New Roman" w:hAnsi="Cambria Math"/>
            <w:sz w:val="24"/>
            <w:szCs w:val="24"/>
          </w:rPr>
          <m:t>≠0</m:t>
        </m:r>
      </m:oMath>
      <w:r w:rsidR="0014609C" w:rsidRPr="0014609C">
        <w:rPr>
          <w:rFonts w:ascii="Times New Roman" w:eastAsia="Times New Roman" w:hAnsi="Times New Roman"/>
          <w:sz w:val="24"/>
          <w:szCs w:val="24"/>
        </w:rPr>
        <w:t xml:space="preserve">, maka A </w:t>
      </w:r>
      <w:r w:rsidR="0014609C" w:rsidRPr="0014609C">
        <w:rPr>
          <w:rFonts w:ascii="Times New Roman" w:eastAsia="Times New Roman" w:hAnsi="Times New Roman"/>
          <w:sz w:val="24"/>
          <w:szCs w:val="24"/>
          <w:lang w:val="id-ID"/>
        </w:rPr>
        <w:t>mempunyai</w:t>
      </w:r>
      <w:r w:rsidR="0014609C" w:rsidRPr="0014609C">
        <w:rPr>
          <w:rFonts w:ascii="Times New Roman" w:eastAsia="Times New Roman" w:hAnsi="Times New Roman"/>
          <w:sz w:val="24"/>
          <w:szCs w:val="24"/>
        </w:rPr>
        <w:t xml:space="preserve"> invers </w:t>
      </w:r>
      <w:proofErr w:type="spellStart"/>
      <w:r w:rsidR="0014609C" w:rsidRPr="0014609C">
        <w:rPr>
          <w:rFonts w:ascii="Times New Roman" w:eastAsia="Times New Roman" w:hAnsi="Times New Roman"/>
          <w:sz w:val="24"/>
          <w:szCs w:val="24"/>
        </w:rPr>
        <w:t>sehingga</w:t>
      </w:r>
      <w:proofErr w:type="spellEnd"/>
      <w:r w:rsidR="0014609C" w:rsidRPr="0014609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4609C" w:rsidRPr="0014609C">
        <w:rPr>
          <w:rFonts w:ascii="Times New Roman" w:eastAsia="Times New Roman" w:hAnsi="Times New Roman"/>
          <w:sz w:val="24"/>
          <w:szCs w:val="24"/>
        </w:rPr>
        <w:t>dapat</w:t>
      </w:r>
      <w:proofErr w:type="spellEnd"/>
      <w:r w:rsidR="0014609C" w:rsidRPr="0014609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14609C" w:rsidRPr="0014609C">
        <w:rPr>
          <w:rFonts w:ascii="Times New Roman" w:eastAsia="Times New Roman" w:hAnsi="Times New Roman"/>
          <w:sz w:val="24"/>
          <w:szCs w:val="24"/>
        </w:rPr>
        <w:t>ditentukan</w:t>
      </w:r>
      <w:proofErr w:type="spellEnd"/>
      <w:r w:rsidR="0014609C" w:rsidRPr="0014609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End"/>
      <m:oMath>
        <m:r>
          <w:rPr>
            <w:rFonts w:ascii="Cambria Math" w:eastAsia="Times New Roman" w:hAnsi="Cambria Math"/>
            <w:sz w:val="24"/>
            <w:szCs w:val="24"/>
          </w:rPr>
          <m:t>x</m:t>
        </m:r>
      </m:oMath>
      <w:r w:rsidR="0014609C" w:rsidRPr="0014609C">
        <w:rPr>
          <w:rFonts w:ascii="Times New Roman" w:eastAsia="Times New Roman" w:hAnsi="Times New Roman"/>
          <w:sz w:val="24"/>
          <w:szCs w:val="24"/>
        </w:rPr>
        <w:t>,</w:t>
      </w:r>
      <w:r w:rsidR="0014609C" w:rsidRPr="0014609C"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  <m:oMath>
        <m:r>
          <w:rPr>
            <w:rFonts w:ascii="Cambria Math" w:eastAsia="Times New Roman" w:hAnsi="Cambria Math"/>
            <w:sz w:val="24"/>
            <w:szCs w:val="24"/>
          </w:rPr>
          <m:t xml:space="preserve">y </m:t>
        </m:r>
      </m:oMath>
      <w:r w:rsidR="0014609C" w:rsidRPr="0014609C">
        <w:rPr>
          <w:rFonts w:ascii="Times New Roman" w:eastAsia="Times New Roman" w:hAnsi="Times New Roman"/>
          <w:sz w:val="24"/>
          <w:szCs w:val="24"/>
        </w:rPr>
        <w:t>dan</w:t>
      </w:r>
      <m:oMath>
        <m:r>
          <w:rPr>
            <w:rFonts w:ascii="Cambria Math" w:eastAsia="Times New Roman" w:hAnsi="Cambria Math"/>
            <w:sz w:val="24"/>
            <w:szCs w:val="24"/>
          </w:rPr>
          <m:t xml:space="preserve"> z</m:t>
        </m:r>
      </m:oMath>
      <w:r w:rsidR="0014609C" w:rsidRPr="0014609C"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 w:rsidR="0014609C" w:rsidRPr="0014609C">
        <w:rPr>
          <w:rFonts w:ascii="Times New Roman" w:eastAsia="Times New Roman" w:hAnsi="Times New Roman"/>
          <w:sz w:val="24"/>
          <w:szCs w:val="24"/>
        </w:rPr>
        <w:t>memenuhi</w:t>
      </w:r>
      <w:proofErr w:type="spellEnd"/>
      <w:r w:rsidR="0014609C" w:rsidRPr="0014609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4609C" w:rsidRPr="0014609C">
        <w:rPr>
          <w:rFonts w:ascii="Times New Roman" w:eastAsia="Times New Roman" w:hAnsi="Times New Roman"/>
          <w:sz w:val="24"/>
          <w:szCs w:val="24"/>
        </w:rPr>
        <w:t>sistem</w:t>
      </w:r>
      <w:proofErr w:type="spellEnd"/>
      <w:r w:rsidR="0014609C" w:rsidRPr="0014609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4609C" w:rsidRPr="0014609C">
        <w:rPr>
          <w:rFonts w:ascii="Times New Roman" w:eastAsia="Times New Roman" w:hAnsi="Times New Roman"/>
          <w:sz w:val="24"/>
          <w:szCs w:val="24"/>
        </w:rPr>
        <w:t>kongruensi</w:t>
      </w:r>
      <w:proofErr w:type="spellEnd"/>
      <w:r w:rsidR="0014609C" w:rsidRPr="0014609C">
        <w:rPr>
          <w:rFonts w:ascii="Times New Roman" w:eastAsia="Times New Roman" w:hAnsi="Times New Roman"/>
          <w:sz w:val="24"/>
          <w:szCs w:val="24"/>
        </w:rPr>
        <w:t>.</w:t>
      </w:r>
    </w:p>
    <w:p w:rsidR="0014609C" w:rsidRPr="0014609C" w:rsidRDefault="0014609C" w:rsidP="00237614">
      <w:pPr>
        <w:numPr>
          <w:ilvl w:val="0"/>
          <w:numId w:val="3"/>
        </w:numPr>
        <w:spacing w:after="0" w:line="480" w:lineRule="auto"/>
        <w:ind w:left="450" w:hanging="426"/>
        <w:jc w:val="both"/>
        <w:rPr>
          <w:rFonts w:ascii="Times New Roman" w:hAnsi="Times New Roman"/>
          <w:sz w:val="24"/>
          <w:szCs w:val="24"/>
          <w:lang w:val="id-ID"/>
        </w:rPr>
      </w:pPr>
      <w:r w:rsidRPr="003174C9">
        <w:rPr>
          <w:rFonts w:ascii="Times New Roman" w:hAnsi="Times New Roman"/>
          <w:sz w:val="24"/>
          <w:szCs w:val="24"/>
          <w:lang w:val="id-ID"/>
        </w:rPr>
        <w:t xml:space="preserve">Suatu susunan sistem persamaan linear akan mempunyai penyelesaian apabila rank matriks koefisien = rank matriks lengkap atau bila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  <w:lang w:val="id-ID"/>
          </w:rPr>
          <m:t>r</m:t>
        </m:r>
        <m:d>
          <m:dPr>
            <m:ctrlPr>
              <w:rPr>
                <w:rFonts w:ascii="Cambria Math" w:hAnsi="Cambria Math"/>
                <w:sz w:val="24"/>
                <w:szCs w:val="24"/>
                <w:lang w:val="id-ID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id-ID"/>
              </w:rPr>
              <m:t>A</m:t>
            </m:r>
          </m:e>
        </m:d>
        <m:r>
          <m:rPr>
            <m:sty m:val="p"/>
          </m:rPr>
          <w:rPr>
            <w:rFonts w:ascii="Cambria Math" w:hAnsi="Cambria Math"/>
            <w:sz w:val="24"/>
            <w:szCs w:val="24"/>
            <w:lang w:val="id-ID"/>
          </w:rPr>
          <m:t>=r</m:t>
        </m:r>
        <m:d>
          <m:dPr>
            <m:ctrlPr>
              <w:rPr>
                <w:rFonts w:ascii="Cambria Math" w:hAnsi="Cambria Math"/>
                <w:sz w:val="24"/>
                <w:szCs w:val="24"/>
                <w:lang w:val="id-ID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id-ID"/>
              </w:rPr>
              <m:t>A,B</m:t>
            </m:r>
          </m:e>
        </m:d>
      </m:oMath>
      <w:r w:rsidRPr="003174C9">
        <w:rPr>
          <w:rFonts w:ascii="Times New Roman" w:hAnsi="Times New Roman"/>
          <w:sz w:val="24"/>
          <w:szCs w:val="24"/>
          <w:lang w:val="id-ID"/>
        </w:rPr>
        <w:t>.</w:t>
      </w:r>
    </w:p>
    <w:p w:rsidR="0014609C" w:rsidRDefault="0014609C" w:rsidP="00237614">
      <w:pPr>
        <w:numPr>
          <w:ilvl w:val="0"/>
          <w:numId w:val="3"/>
        </w:numPr>
        <w:spacing w:after="0" w:line="480" w:lineRule="auto"/>
        <w:ind w:left="450" w:hanging="426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Dari hasil metode subtitusi eliminasi yang penulis teliti maka sistem kongruensi linear 3 kongruensi 3 variabel yang memiliki modulo yang sama memiliki selesaian sebagai berikut :</w:t>
      </w:r>
    </w:p>
    <w:p w:rsidR="0014609C" w:rsidRPr="0014609C" w:rsidRDefault="00A8229F" w:rsidP="00237614">
      <w:pPr>
        <w:pStyle w:val="ListParagraph"/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  <m:oMath>
        <m:r>
          <w:rPr>
            <w:rFonts w:ascii="Cambria Math" w:eastAsia="Times New Roman" w:hAnsi="Cambria Math"/>
            <w:sz w:val="24"/>
            <w:szCs w:val="24"/>
          </w:rPr>
          <m:t>x≡</m:t>
        </m:r>
        <m:acc>
          <m:accPr>
            <m:chr m:val="̅"/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</w:rPr>
              <m:t>∆</m:t>
            </m:r>
          </m:e>
        </m:acc>
        <m:r>
          <w:rPr>
            <w:rFonts w:ascii="Cambria Math" w:eastAsia="Times New Roman" w:hAnsi="Cambria Math"/>
            <w:sz w:val="24"/>
            <w:szCs w:val="24"/>
          </w:rPr>
          <m:t xml:space="preserve"> </m:t>
        </m:r>
        <m:d>
          <m:dPr>
            <m:begChr m:val="{"/>
            <m:endChr m:val="}"/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dPr>
          <m:e>
            <m:d>
              <m:d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bgl+chj+dfk</m:t>
                </m:r>
              </m:e>
            </m:d>
            <m:r>
              <w:rPr>
                <w:rFonts w:ascii="Cambria Math" w:eastAsia="Times New Roman" w:hAnsi="Cambria Math"/>
                <w:sz w:val="24"/>
                <w:szCs w:val="24"/>
              </w:rPr>
              <m:t>-(bhk+cfl+dgj)</m:t>
            </m:r>
          </m:e>
        </m:d>
        <m:r>
          <w:rPr>
            <w:rFonts w:ascii="Cambria Math" w:eastAsia="Times New Roman" w:hAnsi="Cambria Math"/>
            <w:sz w:val="24"/>
            <w:szCs w:val="24"/>
          </w:rPr>
          <m:t>(mod m)</m:t>
        </m:r>
      </m:oMath>
      <w:r w:rsidR="0014609C" w:rsidRPr="0014609C"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</w:p>
    <w:p w:rsidR="0014609C" w:rsidRPr="0014609C" w:rsidRDefault="00A8229F" w:rsidP="00237614">
      <w:pPr>
        <w:spacing w:after="0" w:line="48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  <m:oMath>
        <m:r>
          <w:rPr>
            <w:rFonts w:ascii="Cambria Math" w:eastAsia="Times New Roman" w:hAnsi="Cambria Math"/>
            <w:sz w:val="24"/>
            <w:szCs w:val="24"/>
          </w:rPr>
          <m:t>y≡</m:t>
        </m:r>
        <m:acc>
          <m:accPr>
            <m:chr m:val="̅"/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</w:rPr>
              <m:t>∆</m:t>
            </m:r>
          </m:e>
        </m:acc>
        <m:r>
          <w:rPr>
            <w:rFonts w:ascii="Cambria Math" w:eastAsia="Times New Roman" w:hAnsi="Cambria Math"/>
            <w:sz w:val="24"/>
            <w:szCs w:val="24"/>
          </w:rPr>
          <m:t xml:space="preserve"> </m:t>
        </m:r>
        <m:d>
          <m:dPr>
            <m:begChr m:val="{"/>
            <m:endChr m:val="}"/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dPr>
          <m:e>
            <m:d>
              <m:d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dgi+hak+lce</m:t>
                </m:r>
              </m:e>
            </m:d>
            <m:r>
              <w:rPr>
                <w:rFonts w:ascii="Cambria Math" w:eastAsia="Times New Roman" w:hAnsi="Cambria Math"/>
                <w:sz w:val="24"/>
                <w:szCs w:val="24"/>
              </w:rPr>
              <m:t>-(dek+hei+lag)</m:t>
            </m:r>
          </m:e>
        </m:d>
        <m:r>
          <w:rPr>
            <w:rFonts w:ascii="Cambria Math" w:eastAsia="Times New Roman" w:hAnsi="Cambria Math"/>
            <w:sz w:val="24"/>
            <w:szCs w:val="24"/>
          </w:rPr>
          <m:t>(mod m)</m:t>
        </m:r>
      </m:oMath>
      <w:r w:rsidR="0014609C" w:rsidRPr="0014609C">
        <w:rPr>
          <w:rFonts w:ascii="Times New Roman" w:eastAsia="Times New Roman" w:hAnsi="Times New Roman"/>
          <w:sz w:val="24"/>
          <w:szCs w:val="24"/>
          <w:lang w:val="id-ID"/>
        </w:rPr>
        <w:t xml:space="preserve">  </w:t>
      </w:r>
    </w:p>
    <w:p w:rsidR="0014609C" w:rsidRPr="00F81AB0" w:rsidRDefault="00A8229F" w:rsidP="00237614">
      <w:pPr>
        <w:spacing w:after="0" w:line="48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  <m:oMath>
        <m:r>
          <w:rPr>
            <w:rFonts w:ascii="Cambria Math" w:eastAsia="Times New Roman" w:hAnsi="Cambria Math"/>
            <w:sz w:val="24"/>
            <w:szCs w:val="24"/>
          </w:rPr>
          <m:t>z≡</m:t>
        </m:r>
        <m:acc>
          <m:accPr>
            <m:chr m:val="̅"/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</w:rPr>
              <m:t>∆</m:t>
            </m:r>
          </m:e>
        </m:acc>
        <m:r>
          <w:rPr>
            <w:rFonts w:ascii="Cambria Math" w:eastAsia="Times New Roman" w:hAnsi="Cambria Math"/>
            <w:sz w:val="24"/>
            <w:szCs w:val="24"/>
          </w:rPr>
          <m:t xml:space="preserve"> </m:t>
        </m:r>
        <m:d>
          <m:dPr>
            <m:begChr m:val="{"/>
            <m:endChr m:val="}"/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dPr>
          <m:e>
            <m:d>
              <m:d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afl+beh+dej</m:t>
                </m:r>
              </m:e>
            </m:d>
            <m:r>
              <w:rPr>
                <w:rFonts w:ascii="Cambria Math" w:eastAsia="Times New Roman" w:hAnsi="Cambria Math"/>
                <w:sz w:val="24"/>
                <w:szCs w:val="24"/>
              </w:rPr>
              <m:t>-(ahj+dif+bel)</m:t>
            </m:r>
          </m:e>
        </m:d>
        <m:r>
          <w:rPr>
            <w:rFonts w:ascii="Cambria Math" w:eastAsia="Times New Roman" w:hAnsi="Cambria Math"/>
            <w:sz w:val="24"/>
            <w:szCs w:val="24"/>
          </w:rPr>
          <m:t>(mod m)</m:t>
        </m:r>
      </m:oMath>
      <w:r w:rsidR="0014609C" w:rsidRPr="0014609C">
        <w:rPr>
          <w:rFonts w:ascii="Times New Roman" w:eastAsia="Times New Roman" w:hAnsi="Times New Roman"/>
          <w:sz w:val="24"/>
          <w:szCs w:val="24"/>
          <w:lang w:val="id-ID"/>
        </w:rPr>
        <w:t xml:space="preserve">  </w:t>
      </w:r>
    </w:p>
    <w:p w:rsidR="0014609C" w:rsidRDefault="0014609C" w:rsidP="00237614">
      <w:pPr>
        <w:numPr>
          <w:ilvl w:val="0"/>
          <w:numId w:val="3"/>
        </w:numPr>
        <w:spacing w:after="0" w:line="480" w:lineRule="auto"/>
        <w:ind w:left="450" w:hanging="426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Dari bentuk persamaan pada point ke-3 maka dapat dilanjutkan menjadi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  <w:lang w:val="id-ID"/>
          </w:rPr>
          <m:t>x=</m:t>
        </m:r>
      </m:oMath>
      <w:r w:rsidRPr="003174C9">
        <w:rPr>
          <w:rFonts w:ascii="Times New Roman" w:hAnsi="Times New Roman"/>
          <w:sz w:val="24"/>
          <w:szCs w:val="24"/>
          <w:lang w:val="id-ID"/>
        </w:rPr>
        <w:t xml:space="preserve"> </w:t>
      </w:r>
      <m:oMath>
        <m:sSup>
          <m:sSupPr>
            <m:ctrlPr>
              <w:rPr>
                <w:rFonts w:ascii="Cambria Math" w:hAnsi="Cambria Math"/>
                <w:sz w:val="24"/>
                <w:szCs w:val="24"/>
                <w:lang w:val="id-ID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id-ID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id-ID"/>
              </w:rPr>
              <m:t>-1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  <w:lang w:val="id-ID"/>
          </w:rPr>
          <m:t>.B</m:t>
        </m:r>
      </m:oMath>
      <w:r>
        <w:rPr>
          <w:rFonts w:ascii="Times New Roman" w:hAnsi="Times New Roman"/>
          <w:sz w:val="24"/>
          <w:szCs w:val="24"/>
          <w:lang w:val="id-ID"/>
        </w:rPr>
        <w:t xml:space="preserve">, dimana </w:t>
      </w:r>
      <m:oMath>
        <m:sSup>
          <m:sSupPr>
            <m:ctrlPr>
              <w:rPr>
                <w:rFonts w:ascii="Cambria Math" w:hAnsi="Cambria Math"/>
                <w:sz w:val="24"/>
                <w:szCs w:val="24"/>
                <w:lang w:val="id-ID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id-ID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id-ID"/>
              </w:rPr>
              <m:t>-1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  <w:lang w:val="id-ID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sz w:val="24"/>
                <w:szCs w:val="24"/>
                <w:lang w:val="id-ID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sz w:val="24"/>
                    <w:szCs w:val="24"/>
                    <w:lang w:val="id-ID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r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s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t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u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v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w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x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y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z</m:t>
                  </m:r>
                </m:e>
              </m:mr>
            </m:m>
          </m:e>
        </m:d>
      </m:oMath>
      <w:r w:rsidRPr="003174C9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4516AC" w:rsidRPr="003174C9">
        <w:rPr>
          <w:rFonts w:ascii="Times New Roman" w:hAnsi="Times New Roman"/>
          <w:sz w:val="24"/>
          <w:szCs w:val="24"/>
          <w:lang w:val="id-ID"/>
        </w:rPr>
        <w:t>, sehingga</w:t>
      </w:r>
      <w:r w:rsidR="004516AC"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  <w:r w:rsidR="00F81AB0">
        <w:rPr>
          <w:rFonts w:ascii="Times New Roman" w:eastAsia="Times New Roman" w:hAnsi="Times New Roman"/>
          <w:sz w:val="24"/>
          <w:szCs w:val="24"/>
          <w:lang w:val="id-ID"/>
        </w:rPr>
        <w:t>:</w:t>
      </w:r>
    </w:p>
    <w:p w:rsidR="004516AC" w:rsidRDefault="00380852" w:rsidP="00637BB9">
      <w:pPr>
        <w:ind w:left="1418"/>
        <w:rPr>
          <w:sz w:val="24"/>
          <w:szCs w:val="24"/>
        </w:rPr>
      </w:pP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lang w:val="id-ID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val="id-ID"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</m:mr>
            </m:m>
          </m:e>
        </m:d>
        <m:r>
          <w:rPr>
            <w:rFonts w:ascii="Cambria Math" w:hAnsi="Cambria Math"/>
          </w:rPr>
          <m:t>≡</m:t>
        </m:r>
        <m:d>
          <m:dPr>
            <m:begChr m:val="["/>
            <m:endChr m:val="]"/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r</m:t>
                  </m:r>
                </m:e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s</m:t>
                  </m:r>
                </m:e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t</m:t>
                  </m:r>
                </m:e>
              </m:mr>
              <m:m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u</m:t>
                  </m:r>
                </m:e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v</m:t>
                  </m:r>
                </m:e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w</m:t>
                  </m:r>
                </m:e>
              </m:mr>
              <m:m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x</m:t>
                  </m:r>
                </m:e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y</m:t>
                  </m:r>
                </m:e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z</m:t>
                  </m:r>
                </m:e>
              </m:mr>
            </m:m>
          </m:e>
        </m:d>
        <m:d>
          <m:dPr>
            <m:begChr m:val="["/>
            <m:endChr m:val="]"/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d</m:t>
                  </m:r>
                </m:e>
              </m:mr>
              <m:m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h</m:t>
                  </m:r>
                </m:e>
              </m:mr>
              <m:m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l</m:t>
                  </m:r>
                </m:e>
              </m:mr>
            </m:m>
          </m:e>
        </m:d>
        <m:r>
          <w:rPr>
            <w:rFonts w:ascii="Cambria Math" w:eastAsia="Times New Roman" w:hAnsi="Cambria Math"/>
            <w:sz w:val="24"/>
            <w:szCs w:val="24"/>
          </w:rPr>
          <m:t>(mod m)</m:t>
        </m:r>
      </m:oMath>
      <w:r w:rsidR="002B1A43">
        <w:rPr>
          <w:sz w:val="24"/>
          <w:szCs w:val="24"/>
          <w:lang w:val="id-ID"/>
        </w:rPr>
        <w:t xml:space="preserve"> </w:t>
      </w:r>
    </w:p>
    <w:p w:rsidR="00812E71" w:rsidRDefault="00812E71" w:rsidP="00F81AB0">
      <w:pPr>
        <w:ind w:left="567"/>
      </w:pPr>
    </w:p>
    <w:p w:rsidR="00812E71" w:rsidRPr="00812E71" w:rsidRDefault="00812E71" w:rsidP="00F81AB0">
      <w:pPr>
        <w:ind w:left="567"/>
      </w:pPr>
    </w:p>
    <w:p w:rsidR="00860920" w:rsidRPr="004516AC" w:rsidRDefault="00860920" w:rsidP="004516AC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775E64" w:rsidRPr="00513A1C" w:rsidRDefault="00775E64" w:rsidP="00A62A11">
      <w:pPr>
        <w:pStyle w:val="ListParagraph"/>
        <w:numPr>
          <w:ilvl w:val="0"/>
          <w:numId w:val="1"/>
        </w:numPr>
        <w:tabs>
          <w:tab w:val="left" w:pos="540"/>
        </w:tabs>
        <w:spacing w:after="0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513A1C">
        <w:rPr>
          <w:rFonts w:ascii="Times New Roman" w:hAnsi="Times New Roman"/>
          <w:b/>
          <w:sz w:val="26"/>
          <w:szCs w:val="26"/>
        </w:rPr>
        <w:lastRenderedPageBreak/>
        <w:t>Saran</w:t>
      </w:r>
    </w:p>
    <w:p w:rsidR="00775E64" w:rsidRPr="00513A1C" w:rsidRDefault="00775E64" w:rsidP="00A62A11">
      <w:pPr>
        <w:pStyle w:val="ListParagraph"/>
        <w:tabs>
          <w:tab w:val="left" w:pos="540"/>
        </w:tabs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513A1C">
        <w:rPr>
          <w:rFonts w:ascii="Times New Roman" w:hAnsi="Times New Roman"/>
          <w:sz w:val="26"/>
          <w:szCs w:val="26"/>
        </w:rPr>
        <w:tab/>
      </w:r>
    </w:p>
    <w:p w:rsidR="00775E64" w:rsidRPr="00775E64" w:rsidRDefault="00775E64" w:rsidP="00A62A11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Dari </w:t>
      </w:r>
      <w:proofErr w:type="spellStart"/>
      <w:r>
        <w:rPr>
          <w:rFonts w:ascii="Times New Roman" w:hAnsi="Times New Roman"/>
          <w:sz w:val="24"/>
          <w:szCs w:val="24"/>
        </w:rPr>
        <w:t>penulisan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tentunya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sempurna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="00513A1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kekurangan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kelemahan</w:t>
      </w:r>
      <w:proofErr w:type="spellEnd"/>
      <w:r w:rsidR="00D52D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2D7F">
        <w:rPr>
          <w:rFonts w:ascii="Times New Roman" w:hAnsi="Times New Roman"/>
          <w:sz w:val="24"/>
          <w:szCs w:val="24"/>
        </w:rPr>
        <w:t>penulis</w:t>
      </w:r>
      <w:proofErr w:type="spellEnd"/>
      <w:r w:rsidR="00D52D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2D7F">
        <w:rPr>
          <w:rFonts w:ascii="Times New Roman" w:hAnsi="Times New Roman"/>
          <w:sz w:val="24"/>
          <w:szCs w:val="24"/>
        </w:rPr>
        <w:t>menjadi</w:t>
      </w:r>
      <w:proofErr w:type="spellEnd"/>
      <w:r w:rsidR="00D52D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2D7F">
        <w:rPr>
          <w:rFonts w:ascii="Times New Roman" w:hAnsi="Times New Roman"/>
          <w:sz w:val="24"/>
          <w:szCs w:val="24"/>
        </w:rPr>
        <w:t>salah</w:t>
      </w:r>
      <w:proofErr w:type="spellEnd"/>
      <w:r w:rsidR="00D52D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2D7F">
        <w:rPr>
          <w:rFonts w:ascii="Times New Roman" w:hAnsi="Times New Roman"/>
          <w:sz w:val="24"/>
          <w:szCs w:val="24"/>
        </w:rPr>
        <w:t>satu</w:t>
      </w:r>
      <w:proofErr w:type="spellEnd"/>
      <w:r w:rsidR="00D52D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2D7F">
        <w:rPr>
          <w:rFonts w:ascii="Times New Roman" w:hAnsi="Times New Roman"/>
          <w:sz w:val="24"/>
          <w:szCs w:val="24"/>
        </w:rPr>
        <w:t>penyebab</w:t>
      </w:r>
      <w:proofErr w:type="spellEnd"/>
      <w:r w:rsidR="00D52D7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D52D7F">
        <w:rPr>
          <w:rFonts w:ascii="Times New Roman" w:hAnsi="Times New Roman"/>
          <w:sz w:val="24"/>
          <w:szCs w:val="24"/>
        </w:rPr>
        <w:t>ketidaksempu</w:t>
      </w:r>
      <w:r w:rsidR="00513A1C">
        <w:rPr>
          <w:rFonts w:ascii="Times New Roman" w:hAnsi="Times New Roman"/>
          <w:sz w:val="24"/>
          <w:szCs w:val="24"/>
        </w:rPr>
        <w:t>rnaan</w:t>
      </w:r>
      <w:proofErr w:type="spellEnd"/>
      <w:proofErr w:type="gramEnd"/>
      <w:r w:rsidR="00513A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3A1C">
        <w:rPr>
          <w:rFonts w:ascii="Times New Roman" w:hAnsi="Times New Roman"/>
          <w:sz w:val="24"/>
          <w:szCs w:val="24"/>
        </w:rPr>
        <w:t>penelitian</w:t>
      </w:r>
      <w:proofErr w:type="spellEnd"/>
      <w:r w:rsidR="00513A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3A1C">
        <w:rPr>
          <w:rFonts w:ascii="Times New Roman" w:hAnsi="Times New Roman"/>
          <w:sz w:val="24"/>
          <w:szCs w:val="24"/>
        </w:rPr>
        <w:t>dan</w:t>
      </w:r>
      <w:proofErr w:type="spellEnd"/>
      <w:r w:rsidR="00513A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3A1C">
        <w:rPr>
          <w:rFonts w:ascii="Times New Roman" w:hAnsi="Times New Roman"/>
          <w:sz w:val="24"/>
          <w:szCs w:val="24"/>
        </w:rPr>
        <w:t>juga</w:t>
      </w:r>
      <w:proofErr w:type="spellEnd"/>
      <w:r w:rsidR="00513A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3A1C">
        <w:rPr>
          <w:rFonts w:ascii="Times New Roman" w:hAnsi="Times New Roman"/>
          <w:sz w:val="24"/>
          <w:szCs w:val="24"/>
        </w:rPr>
        <w:t>berpe</w:t>
      </w:r>
      <w:r w:rsidR="00D52D7F">
        <w:rPr>
          <w:rFonts w:ascii="Times New Roman" w:hAnsi="Times New Roman"/>
          <w:sz w:val="24"/>
          <w:szCs w:val="24"/>
        </w:rPr>
        <w:t>ngaruh</w:t>
      </w:r>
      <w:proofErr w:type="spellEnd"/>
      <w:r w:rsidR="00D52D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2D7F">
        <w:rPr>
          <w:rFonts w:ascii="Times New Roman" w:hAnsi="Times New Roman"/>
          <w:sz w:val="24"/>
          <w:szCs w:val="24"/>
        </w:rPr>
        <w:t>terhadap</w:t>
      </w:r>
      <w:proofErr w:type="spellEnd"/>
      <w:r w:rsidR="00D52D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2D7F">
        <w:rPr>
          <w:rFonts w:ascii="Times New Roman" w:hAnsi="Times New Roman"/>
          <w:sz w:val="24"/>
          <w:szCs w:val="24"/>
        </w:rPr>
        <w:t>hasil</w:t>
      </w:r>
      <w:proofErr w:type="spellEnd"/>
      <w:r w:rsidR="00D52D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2D7F">
        <w:rPr>
          <w:rFonts w:ascii="Times New Roman" w:hAnsi="Times New Roman"/>
          <w:sz w:val="24"/>
          <w:szCs w:val="24"/>
        </w:rPr>
        <w:t>penyusunan</w:t>
      </w:r>
      <w:proofErr w:type="spellEnd"/>
      <w:r w:rsidR="00D52D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2D7F">
        <w:rPr>
          <w:rFonts w:ascii="Times New Roman" w:hAnsi="Times New Roman"/>
          <w:sz w:val="24"/>
          <w:szCs w:val="24"/>
        </w:rPr>
        <w:t>skripsi</w:t>
      </w:r>
      <w:proofErr w:type="spellEnd"/>
      <w:r w:rsidR="00D52D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2D7F">
        <w:rPr>
          <w:rFonts w:ascii="Times New Roman" w:hAnsi="Times New Roman"/>
          <w:sz w:val="24"/>
          <w:szCs w:val="24"/>
        </w:rPr>
        <w:t>ini</w:t>
      </w:r>
      <w:proofErr w:type="spellEnd"/>
      <w:r w:rsidR="00D52D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52D7F">
        <w:rPr>
          <w:rFonts w:ascii="Times New Roman" w:hAnsi="Times New Roman"/>
          <w:sz w:val="24"/>
          <w:szCs w:val="24"/>
        </w:rPr>
        <w:t>oleh</w:t>
      </w:r>
      <w:proofErr w:type="spellEnd"/>
      <w:r w:rsidR="00D52D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2D7F">
        <w:rPr>
          <w:rFonts w:ascii="Times New Roman" w:hAnsi="Times New Roman"/>
          <w:sz w:val="24"/>
          <w:szCs w:val="24"/>
        </w:rPr>
        <w:t>karena</w:t>
      </w:r>
      <w:proofErr w:type="spellEnd"/>
      <w:r w:rsidR="00D52D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2D7F">
        <w:rPr>
          <w:rFonts w:ascii="Times New Roman" w:hAnsi="Times New Roman"/>
          <w:sz w:val="24"/>
          <w:szCs w:val="24"/>
        </w:rPr>
        <w:t>itu</w:t>
      </w:r>
      <w:proofErr w:type="spellEnd"/>
      <w:r w:rsidR="00D52D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2D7F">
        <w:rPr>
          <w:rFonts w:ascii="Times New Roman" w:hAnsi="Times New Roman"/>
          <w:sz w:val="24"/>
          <w:szCs w:val="24"/>
        </w:rPr>
        <w:t>penulis</w:t>
      </w:r>
      <w:proofErr w:type="spellEnd"/>
      <w:r w:rsidR="00D52D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2D7F">
        <w:rPr>
          <w:rFonts w:ascii="Times New Roman" w:hAnsi="Times New Roman"/>
          <w:sz w:val="24"/>
          <w:szCs w:val="24"/>
        </w:rPr>
        <w:t>mengharapkan</w:t>
      </w:r>
      <w:proofErr w:type="spellEnd"/>
      <w:r w:rsidR="00D52D7F">
        <w:rPr>
          <w:rFonts w:ascii="Times New Roman" w:hAnsi="Times New Roman"/>
          <w:sz w:val="24"/>
          <w:szCs w:val="24"/>
        </w:rPr>
        <w:t xml:space="preserve"> saran </w:t>
      </w:r>
      <w:proofErr w:type="spellStart"/>
      <w:r w:rsidR="00D52D7F">
        <w:rPr>
          <w:rFonts w:ascii="Times New Roman" w:hAnsi="Times New Roman"/>
          <w:sz w:val="24"/>
          <w:szCs w:val="24"/>
        </w:rPr>
        <w:t>serta</w:t>
      </w:r>
      <w:proofErr w:type="spellEnd"/>
      <w:r w:rsidR="00D52D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2D7F">
        <w:rPr>
          <w:rFonts w:ascii="Times New Roman" w:hAnsi="Times New Roman"/>
          <w:sz w:val="24"/>
          <w:szCs w:val="24"/>
        </w:rPr>
        <w:t>kritik</w:t>
      </w:r>
      <w:proofErr w:type="spellEnd"/>
      <w:r w:rsidR="00D52D7F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D52D7F">
        <w:rPr>
          <w:rFonts w:ascii="Times New Roman" w:hAnsi="Times New Roman"/>
          <w:sz w:val="24"/>
          <w:szCs w:val="24"/>
        </w:rPr>
        <w:t>membangun</w:t>
      </w:r>
      <w:proofErr w:type="spellEnd"/>
      <w:r w:rsidR="00D52D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2D7F">
        <w:rPr>
          <w:rFonts w:ascii="Times New Roman" w:hAnsi="Times New Roman"/>
          <w:sz w:val="24"/>
          <w:szCs w:val="24"/>
        </w:rPr>
        <w:t>dari</w:t>
      </w:r>
      <w:proofErr w:type="spellEnd"/>
      <w:r w:rsidR="00D52D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2D7F">
        <w:rPr>
          <w:rFonts w:ascii="Times New Roman" w:hAnsi="Times New Roman"/>
          <w:sz w:val="24"/>
          <w:szCs w:val="24"/>
        </w:rPr>
        <w:t>para</w:t>
      </w:r>
      <w:proofErr w:type="spellEnd"/>
      <w:r w:rsidR="00D52D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2D7F">
        <w:rPr>
          <w:rFonts w:ascii="Times New Roman" w:hAnsi="Times New Roman"/>
          <w:sz w:val="24"/>
          <w:szCs w:val="24"/>
        </w:rPr>
        <w:t>pembaca</w:t>
      </w:r>
      <w:proofErr w:type="spellEnd"/>
      <w:r w:rsidR="00D52D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2D7F">
        <w:rPr>
          <w:rFonts w:ascii="Times New Roman" w:hAnsi="Times New Roman"/>
          <w:sz w:val="24"/>
          <w:szCs w:val="24"/>
        </w:rPr>
        <w:t>untuk</w:t>
      </w:r>
      <w:proofErr w:type="spellEnd"/>
      <w:r w:rsidR="00D52D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2D7F">
        <w:rPr>
          <w:rFonts w:ascii="Times New Roman" w:hAnsi="Times New Roman"/>
          <w:sz w:val="24"/>
          <w:szCs w:val="24"/>
        </w:rPr>
        <w:t>dapat</w:t>
      </w:r>
      <w:proofErr w:type="spellEnd"/>
      <w:r w:rsidR="00D52D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2D7F">
        <w:rPr>
          <w:rFonts w:ascii="Times New Roman" w:hAnsi="Times New Roman"/>
          <w:sz w:val="24"/>
          <w:szCs w:val="24"/>
        </w:rPr>
        <w:t>menutupi</w:t>
      </w:r>
      <w:proofErr w:type="spellEnd"/>
      <w:r w:rsidR="00D52D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2D7F">
        <w:rPr>
          <w:rFonts w:ascii="Times New Roman" w:hAnsi="Times New Roman"/>
          <w:sz w:val="24"/>
          <w:szCs w:val="24"/>
        </w:rPr>
        <w:t>kelemahan</w:t>
      </w:r>
      <w:proofErr w:type="spellEnd"/>
      <w:r w:rsidR="00D52D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2D7F">
        <w:rPr>
          <w:rFonts w:ascii="Times New Roman" w:hAnsi="Times New Roman"/>
          <w:sz w:val="24"/>
          <w:szCs w:val="24"/>
        </w:rPr>
        <w:t>dan</w:t>
      </w:r>
      <w:proofErr w:type="spellEnd"/>
      <w:r w:rsidR="00D52D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2D7F">
        <w:rPr>
          <w:rFonts w:ascii="Times New Roman" w:hAnsi="Times New Roman"/>
          <w:sz w:val="24"/>
          <w:szCs w:val="24"/>
        </w:rPr>
        <w:t>kekurangan</w:t>
      </w:r>
      <w:proofErr w:type="spellEnd"/>
      <w:r w:rsidR="00D52D7F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D52D7F">
        <w:rPr>
          <w:rFonts w:ascii="Times New Roman" w:hAnsi="Times New Roman"/>
          <w:sz w:val="24"/>
          <w:szCs w:val="24"/>
        </w:rPr>
        <w:t>terdapat</w:t>
      </w:r>
      <w:proofErr w:type="spellEnd"/>
      <w:r w:rsidR="00D52D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2D7F">
        <w:rPr>
          <w:rFonts w:ascii="Times New Roman" w:hAnsi="Times New Roman"/>
          <w:sz w:val="24"/>
          <w:szCs w:val="24"/>
        </w:rPr>
        <w:t>dalam</w:t>
      </w:r>
      <w:proofErr w:type="spellEnd"/>
      <w:r w:rsidR="00D52D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2D7F">
        <w:rPr>
          <w:rFonts w:ascii="Times New Roman" w:hAnsi="Times New Roman"/>
          <w:sz w:val="24"/>
          <w:szCs w:val="24"/>
        </w:rPr>
        <w:t>tulisan</w:t>
      </w:r>
      <w:proofErr w:type="spellEnd"/>
      <w:r w:rsidR="00D52D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2D7F">
        <w:rPr>
          <w:rFonts w:ascii="Times New Roman" w:hAnsi="Times New Roman"/>
          <w:sz w:val="24"/>
          <w:szCs w:val="24"/>
        </w:rPr>
        <w:t>ini</w:t>
      </w:r>
      <w:proofErr w:type="spellEnd"/>
      <w:r w:rsidR="00D52D7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D52D7F">
        <w:rPr>
          <w:rFonts w:ascii="Times New Roman" w:hAnsi="Times New Roman"/>
          <w:sz w:val="24"/>
          <w:szCs w:val="24"/>
        </w:rPr>
        <w:t>Disamping</w:t>
      </w:r>
      <w:proofErr w:type="spellEnd"/>
      <w:r w:rsidR="00D52D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2D7F">
        <w:rPr>
          <w:rFonts w:ascii="Times New Roman" w:hAnsi="Times New Roman"/>
          <w:sz w:val="24"/>
          <w:szCs w:val="24"/>
        </w:rPr>
        <w:t>itu</w:t>
      </w:r>
      <w:proofErr w:type="spellEnd"/>
      <w:r w:rsidR="00D52D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2D7F">
        <w:rPr>
          <w:rFonts w:ascii="Times New Roman" w:hAnsi="Times New Roman"/>
          <w:sz w:val="24"/>
          <w:szCs w:val="24"/>
        </w:rPr>
        <w:t>penulis</w:t>
      </w:r>
      <w:proofErr w:type="spellEnd"/>
      <w:r w:rsidR="00D52D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2D7F">
        <w:rPr>
          <w:rFonts w:ascii="Times New Roman" w:hAnsi="Times New Roman"/>
          <w:sz w:val="24"/>
          <w:szCs w:val="24"/>
        </w:rPr>
        <w:t>menyarankan</w:t>
      </w:r>
      <w:proofErr w:type="spellEnd"/>
      <w:r w:rsidR="00D52D7F">
        <w:rPr>
          <w:rFonts w:ascii="Times New Roman" w:hAnsi="Times New Roman"/>
          <w:sz w:val="24"/>
          <w:szCs w:val="24"/>
        </w:rPr>
        <w:t xml:space="preserve"> agar </w:t>
      </w:r>
      <w:proofErr w:type="spellStart"/>
      <w:r w:rsidR="00D52D7F">
        <w:rPr>
          <w:rFonts w:ascii="Times New Roman" w:hAnsi="Times New Roman"/>
          <w:sz w:val="24"/>
          <w:szCs w:val="24"/>
        </w:rPr>
        <w:t>para</w:t>
      </w:r>
      <w:proofErr w:type="spellEnd"/>
      <w:r w:rsidR="00D52D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2D7F">
        <w:rPr>
          <w:rFonts w:ascii="Times New Roman" w:hAnsi="Times New Roman"/>
          <w:sz w:val="24"/>
          <w:szCs w:val="24"/>
        </w:rPr>
        <w:t>pembaca</w:t>
      </w:r>
      <w:proofErr w:type="spellEnd"/>
      <w:r w:rsidR="00D52D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2D7F">
        <w:rPr>
          <w:rFonts w:ascii="Times New Roman" w:hAnsi="Times New Roman"/>
          <w:sz w:val="24"/>
          <w:szCs w:val="24"/>
        </w:rPr>
        <w:t>dapat</w:t>
      </w:r>
      <w:proofErr w:type="spellEnd"/>
      <w:r w:rsidR="00D52D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2D7F">
        <w:rPr>
          <w:rFonts w:ascii="Times New Roman" w:hAnsi="Times New Roman"/>
          <w:sz w:val="24"/>
          <w:szCs w:val="24"/>
        </w:rPr>
        <w:t>mengembangkan</w:t>
      </w:r>
      <w:proofErr w:type="spellEnd"/>
      <w:r w:rsidR="00D52D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2D7F">
        <w:rPr>
          <w:rFonts w:ascii="Times New Roman" w:hAnsi="Times New Roman"/>
          <w:sz w:val="24"/>
          <w:szCs w:val="24"/>
        </w:rPr>
        <w:t>tulisan</w:t>
      </w:r>
      <w:proofErr w:type="spellEnd"/>
      <w:r w:rsidR="00D52D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2D7F">
        <w:rPr>
          <w:rFonts w:ascii="Times New Roman" w:hAnsi="Times New Roman"/>
          <w:sz w:val="24"/>
          <w:szCs w:val="24"/>
        </w:rPr>
        <w:t>ini</w:t>
      </w:r>
      <w:proofErr w:type="spellEnd"/>
      <w:r w:rsidR="00D52D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2D7F">
        <w:rPr>
          <w:rFonts w:ascii="Times New Roman" w:hAnsi="Times New Roman"/>
          <w:sz w:val="24"/>
          <w:szCs w:val="24"/>
        </w:rPr>
        <w:t>pada</w:t>
      </w:r>
      <w:proofErr w:type="spellEnd"/>
      <w:r w:rsidR="00D52D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2D7F">
        <w:rPr>
          <w:rFonts w:ascii="Times New Roman" w:hAnsi="Times New Roman"/>
          <w:sz w:val="24"/>
          <w:szCs w:val="24"/>
        </w:rPr>
        <w:t>variabel</w:t>
      </w:r>
      <w:proofErr w:type="spellEnd"/>
      <w:r w:rsidR="00D52D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2D7F">
        <w:rPr>
          <w:rFonts w:ascii="Times New Roman" w:hAnsi="Times New Roman"/>
          <w:sz w:val="24"/>
          <w:szCs w:val="24"/>
        </w:rPr>
        <w:t>dan</w:t>
      </w:r>
      <w:proofErr w:type="spellEnd"/>
      <w:r w:rsidR="00D52D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2D7F">
        <w:rPr>
          <w:rFonts w:ascii="Times New Roman" w:hAnsi="Times New Roman"/>
          <w:sz w:val="24"/>
          <w:szCs w:val="24"/>
        </w:rPr>
        <w:t>kongruensi</w:t>
      </w:r>
      <w:proofErr w:type="spellEnd"/>
      <w:r w:rsidR="00D52D7F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D52D7F">
        <w:rPr>
          <w:rFonts w:ascii="Times New Roman" w:hAnsi="Times New Roman"/>
          <w:sz w:val="24"/>
          <w:szCs w:val="24"/>
        </w:rPr>
        <w:t>lebih</w:t>
      </w:r>
      <w:proofErr w:type="spellEnd"/>
      <w:r w:rsidR="00D52D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2D7F">
        <w:rPr>
          <w:rFonts w:ascii="Times New Roman" w:hAnsi="Times New Roman"/>
          <w:sz w:val="24"/>
          <w:szCs w:val="24"/>
        </w:rPr>
        <w:t>banyak</w:t>
      </w:r>
      <w:proofErr w:type="spellEnd"/>
      <w:r w:rsidR="00D52D7F">
        <w:rPr>
          <w:rFonts w:ascii="Times New Roman" w:hAnsi="Times New Roman"/>
          <w:sz w:val="24"/>
          <w:szCs w:val="24"/>
        </w:rPr>
        <w:t xml:space="preserve">, </w:t>
      </w:r>
      <w:r w:rsidR="00513A1C">
        <w:rPr>
          <w:rFonts w:ascii="Times New Roman" w:hAnsi="Times New Roman"/>
          <w:sz w:val="24"/>
          <w:szCs w:val="24"/>
          <w:lang w:val="id-ID"/>
        </w:rPr>
        <w:t>selain itu diharapkan agar pembaca dapat mengemban</w:t>
      </w:r>
      <w:r w:rsidR="00CE01DE">
        <w:rPr>
          <w:rFonts w:ascii="Times New Roman" w:hAnsi="Times New Roman"/>
          <w:sz w:val="24"/>
          <w:szCs w:val="24"/>
          <w:lang w:val="id-ID"/>
        </w:rPr>
        <w:t>g</w:t>
      </w:r>
      <w:r w:rsidR="00513A1C">
        <w:rPr>
          <w:rFonts w:ascii="Times New Roman" w:hAnsi="Times New Roman"/>
          <w:sz w:val="24"/>
          <w:szCs w:val="24"/>
          <w:lang w:val="id-ID"/>
        </w:rPr>
        <w:t>kan skripsi ini dengan mencari metode lain yang lebih praktis dan efisien</w:t>
      </w:r>
      <w:r w:rsidR="00D52D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2D7F">
        <w:rPr>
          <w:rFonts w:ascii="Times New Roman" w:hAnsi="Times New Roman"/>
          <w:sz w:val="24"/>
          <w:szCs w:val="24"/>
        </w:rPr>
        <w:t>atau</w:t>
      </w:r>
      <w:proofErr w:type="spellEnd"/>
      <w:r w:rsidR="00D52D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2D7F">
        <w:rPr>
          <w:rFonts w:ascii="Times New Roman" w:hAnsi="Times New Roman"/>
          <w:sz w:val="24"/>
          <w:szCs w:val="24"/>
        </w:rPr>
        <w:t>menggunakan</w:t>
      </w:r>
      <w:proofErr w:type="spellEnd"/>
      <w:r w:rsidR="00D52D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2D7F">
        <w:rPr>
          <w:rFonts w:ascii="Times New Roman" w:hAnsi="Times New Roman"/>
          <w:sz w:val="24"/>
          <w:szCs w:val="24"/>
        </w:rPr>
        <w:t>pem</w:t>
      </w:r>
      <w:proofErr w:type="spellEnd"/>
      <w:r w:rsidR="00513A1C">
        <w:rPr>
          <w:rFonts w:ascii="Times New Roman" w:hAnsi="Times New Roman"/>
          <w:sz w:val="24"/>
          <w:szCs w:val="24"/>
          <w:lang w:val="id-ID"/>
        </w:rPr>
        <w:t>pr</w:t>
      </w:r>
      <w:proofErr w:type="spellStart"/>
      <w:r w:rsidR="00D52D7F">
        <w:rPr>
          <w:rFonts w:ascii="Times New Roman" w:hAnsi="Times New Roman"/>
          <w:sz w:val="24"/>
          <w:szCs w:val="24"/>
        </w:rPr>
        <w:t>ograman</w:t>
      </w:r>
      <w:proofErr w:type="spellEnd"/>
      <w:r w:rsidR="00D52D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2D7F">
        <w:rPr>
          <w:rFonts w:ascii="Times New Roman" w:hAnsi="Times New Roman"/>
          <w:sz w:val="24"/>
          <w:szCs w:val="24"/>
        </w:rPr>
        <w:t>sehingga</w:t>
      </w:r>
      <w:proofErr w:type="spellEnd"/>
      <w:r w:rsidR="00D52D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2D7F">
        <w:rPr>
          <w:rFonts w:ascii="Times New Roman" w:hAnsi="Times New Roman"/>
          <w:sz w:val="24"/>
          <w:szCs w:val="24"/>
        </w:rPr>
        <w:t>hasil</w:t>
      </w:r>
      <w:proofErr w:type="spellEnd"/>
      <w:r w:rsidR="00D52D7F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D52D7F">
        <w:rPr>
          <w:rFonts w:ascii="Times New Roman" w:hAnsi="Times New Roman"/>
          <w:sz w:val="24"/>
          <w:szCs w:val="24"/>
        </w:rPr>
        <w:t>dicapai</w:t>
      </w:r>
      <w:proofErr w:type="spellEnd"/>
      <w:r w:rsidR="00D52D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2D7F">
        <w:rPr>
          <w:rFonts w:ascii="Times New Roman" w:hAnsi="Times New Roman"/>
          <w:sz w:val="24"/>
          <w:szCs w:val="24"/>
        </w:rPr>
        <w:t>lebih</w:t>
      </w:r>
      <w:proofErr w:type="spellEnd"/>
      <w:r w:rsidR="00D52D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2D7F">
        <w:rPr>
          <w:rFonts w:ascii="Times New Roman" w:hAnsi="Times New Roman"/>
          <w:sz w:val="24"/>
          <w:szCs w:val="24"/>
        </w:rPr>
        <w:t>efisien</w:t>
      </w:r>
      <w:proofErr w:type="spellEnd"/>
      <w:r w:rsidR="00D52D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2D7F">
        <w:rPr>
          <w:rFonts w:ascii="Times New Roman" w:hAnsi="Times New Roman"/>
          <w:sz w:val="24"/>
          <w:szCs w:val="24"/>
        </w:rPr>
        <w:t>dan</w:t>
      </w:r>
      <w:proofErr w:type="spellEnd"/>
      <w:r w:rsidR="00D52D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2D7F">
        <w:rPr>
          <w:rFonts w:ascii="Times New Roman" w:hAnsi="Times New Roman"/>
          <w:sz w:val="24"/>
          <w:szCs w:val="24"/>
        </w:rPr>
        <w:t>praktis</w:t>
      </w:r>
      <w:proofErr w:type="spellEnd"/>
      <w:r w:rsidR="00D52D7F">
        <w:rPr>
          <w:rFonts w:ascii="Times New Roman" w:hAnsi="Times New Roman"/>
          <w:sz w:val="24"/>
          <w:szCs w:val="24"/>
        </w:rPr>
        <w:t>.</w:t>
      </w:r>
    </w:p>
    <w:sectPr w:rsidR="00775E64" w:rsidRPr="00775E64" w:rsidSect="003174C9">
      <w:headerReference w:type="default" r:id="rId8"/>
      <w:footerReference w:type="default" r:id="rId9"/>
      <w:footerReference w:type="first" r:id="rId10"/>
      <w:pgSz w:w="11907" w:h="16839" w:code="9"/>
      <w:pgMar w:top="2268" w:right="2268" w:bottom="2268" w:left="2268" w:header="720" w:footer="720" w:gutter="0"/>
      <w:pgNumType w:start="48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852" w:rsidRDefault="00380852" w:rsidP="00164C13">
      <w:pPr>
        <w:spacing w:after="0" w:line="240" w:lineRule="auto"/>
      </w:pPr>
      <w:r>
        <w:separator/>
      </w:r>
    </w:p>
  </w:endnote>
  <w:endnote w:type="continuationSeparator" w:id="0">
    <w:p w:rsidR="00380852" w:rsidRDefault="00380852" w:rsidP="00164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3" w:rsidRDefault="00164C13" w:rsidP="00164C13">
    <w:pPr>
      <w:pStyle w:val="Footer"/>
      <w:tabs>
        <w:tab w:val="clear" w:pos="4513"/>
        <w:tab w:val="clear" w:pos="9026"/>
        <w:tab w:val="center" w:pos="3852"/>
        <w:tab w:val="right" w:pos="7704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3" w:rsidRPr="003174C9" w:rsidRDefault="00164C13" w:rsidP="00164C13">
    <w:pPr>
      <w:pStyle w:val="Footer"/>
      <w:jc w:val="center"/>
      <w:rPr>
        <w:rFonts w:ascii="Times New Roman" w:hAnsi="Times New Roman"/>
      </w:rPr>
    </w:pPr>
    <w:r w:rsidRPr="00164C13">
      <w:rPr>
        <w:rFonts w:ascii="Times New Roman" w:hAnsi="Times New Roman"/>
        <w:lang w:val="id-ID"/>
      </w:rPr>
      <w:t>4</w:t>
    </w:r>
    <w:r w:rsidR="003174C9">
      <w:rPr>
        <w:rFonts w:ascii="Times New Roman" w:hAnsi="Times New Roman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852" w:rsidRDefault="00380852" w:rsidP="00164C13">
      <w:pPr>
        <w:spacing w:after="0" w:line="240" w:lineRule="auto"/>
      </w:pPr>
      <w:r>
        <w:separator/>
      </w:r>
    </w:p>
  </w:footnote>
  <w:footnote w:type="continuationSeparator" w:id="0">
    <w:p w:rsidR="00380852" w:rsidRDefault="00380852" w:rsidP="00164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2600820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:rsidR="003174C9" w:rsidRPr="003174C9" w:rsidRDefault="003174C9">
        <w:pPr>
          <w:pStyle w:val="Header"/>
          <w:jc w:val="right"/>
          <w:rPr>
            <w:rFonts w:ascii="Times New Roman" w:hAnsi="Times New Roman"/>
            <w:sz w:val="24"/>
            <w:szCs w:val="24"/>
          </w:rPr>
        </w:pPr>
        <w:r w:rsidRPr="003174C9">
          <w:rPr>
            <w:rFonts w:ascii="Times New Roman" w:hAnsi="Times New Roman"/>
            <w:sz w:val="24"/>
            <w:szCs w:val="24"/>
          </w:rPr>
          <w:fldChar w:fldCharType="begin"/>
        </w:r>
        <w:r w:rsidRPr="003174C9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3174C9">
          <w:rPr>
            <w:rFonts w:ascii="Times New Roman" w:hAnsi="Times New Roman"/>
            <w:sz w:val="24"/>
            <w:szCs w:val="24"/>
          </w:rPr>
          <w:fldChar w:fldCharType="separate"/>
        </w:r>
        <w:r w:rsidR="00A62A11">
          <w:rPr>
            <w:rFonts w:ascii="Times New Roman" w:hAnsi="Times New Roman"/>
            <w:noProof/>
            <w:sz w:val="24"/>
            <w:szCs w:val="24"/>
          </w:rPr>
          <w:t>49</w:t>
        </w:r>
        <w:r w:rsidRPr="003174C9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164C13" w:rsidRPr="003174C9" w:rsidRDefault="00164C13" w:rsidP="00164C13">
    <w:pPr>
      <w:pStyle w:val="Header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2EDD"/>
    <w:multiLevelType w:val="hybridMultilevel"/>
    <w:tmpl w:val="42D42E7E"/>
    <w:lvl w:ilvl="0" w:tplc="0421001B">
      <w:start w:val="1"/>
      <w:numFmt w:val="lowerRoman"/>
      <w:lvlText w:val="%1."/>
      <w:lvlJc w:val="righ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BDA4190"/>
    <w:multiLevelType w:val="hybridMultilevel"/>
    <w:tmpl w:val="FAE4A5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84436"/>
    <w:multiLevelType w:val="hybridMultilevel"/>
    <w:tmpl w:val="F7F8971E"/>
    <w:lvl w:ilvl="0" w:tplc="0421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>
    <w:nsid w:val="291669B9"/>
    <w:multiLevelType w:val="hybridMultilevel"/>
    <w:tmpl w:val="609E2534"/>
    <w:lvl w:ilvl="0" w:tplc="0421000F">
      <w:start w:val="1"/>
      <w:numFmt w:val="decimal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1E42592"/>
    <w:multiLevelType w:val="hybridMultilevel"/>
    <w:tmpl w:val="12000A7A"/>
    <w:lvl w:ilvl="0" w:tplc="0421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5">
    <w:nsid w:val="3C780D67"/>
    <w:multiLevelType w:val="hybridMultilevel"/>
    <w:tmpl w:val="AF56F5E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A9036B"/>
    <w:multiLevelType w:val="hybridMultilevel"/>
    <w:tmpl w:val="9C98E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E64"/>
    <w:rsid w:val="000D4CEE"/>
    <w:rsid w:val="00101C81"/>
    <w:rsid w:val="0014609C"/>
    <w:rsid w:val="001527BD"/>
    <w:rsid w:val="00164C13"/>
    <w:rsid w:val="00237614"/>
    <w:rsid w:val="002B1A43"/>
    <w:rsid w:val="003174C9"/>
    <w:rsid w:val="00335885"/>
    <w:rsid w:val="00380852"/>
    <w:rsid w:val="004516AC"/>
    <w:rsid w:val="004941B5"/>
    <w:rsid w:val="00513A1C"/>
    <w:rsid w:val="00637BB9"/>
    <w:rsid w:val="00775E64"/>
    <w:rsid w:val="00812E71"/>
    <w:rsid w:val="00860920"/>
    <w:rsid w:val="009D50F0"/>
    <w:rsid w:val="00A62A11"/>
    <w:rsid w:val="00A8229F"/>
    <w:rsid w:val="00B30BE8"/>
    <w:rsid w:val="00B44E27"/>
    <w:rsid w:val="00CE01DE"/>
    <w:rsid w:val="00D52D7F"/>
    <w:rsid w:val="00EB35FD"/>
    <w:rsid w:val="00F8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E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4C1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64C13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64C1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64C13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64C13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uiPriority w:val="99"/>
    <w:semiHidden/>
    <w:rsid w:val="00F81AB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E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4C1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64C13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64C1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64C13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64C13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uiPriority w:val="99"/>
    <w:semiHidden/>
    <w:rsid w:val="00F81A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rudi</dc:creator>
  <cp:lastModifiedBy>rudi</cp:lastModifiedBy>
  <cp:revision>6</cp:revision>
  <dcterms:created xsi:type="dcterms:W3CDTF">2013-07-01T16:20:00Z</dcterms:created>
  <dcterms:modified xsi:type="dcterms:W3CDTF">2013-07-26T22:09:00Z</dcterms:modified>
</cp:coreProperties>
</file>