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024" w:rsidRPr="00552024" w:rsidRDefault="00552024" w:rsidP="00552024">
      <w:pPr>
        <w:pStyle w:val="ListParagraph"/>
        <w:spacing w:line="480" w:lineRule="auto"/>
        <w:ind w:left="0"/>
        <w:jc w:val="center"/>
        <w:rPr>
          <w:rFonts w:ascii="Times New Roman" w:hAnsi="Times New Roman" w:cs="Times New Roman"/>
          <w:b/>
          <w:sz w:val="24"/>
          <w:szCs w:val="24"/>
        </w:rPr>
      </w:pPr>
      <w:r w:rsidRPr="00552024">
        <w:rPr>
          <w:rFonts w:ascii="Times New Roman" w:hAnsi="Times New Roman" w:cs="Times New Roman"/>
          <w:b/>
          <w:sz w:val="24"/>
          <w:szCs w:val="24"/>
        </w:rPr>
        <w:t>BAB I</w:t>
      </w:r>
    </w:p>
    <w:p w:rsidR="00552024" w:rsidRDefault="00552024" w:rsidP="00552024">
      <w:pPr>
        <w:pStyle w:val="ListParagraph"/>
        <w:spacing w:line="480" w:lineRule="auto"/>
        <w:ind w:left="0"/>
        <w:jc w:val="center"/>
        <w:rPr>
          <w:rFonts w:ascii="Times New Roman" w:hAnsi="Times New Roman" w:cs="Times New Roman"/>
          <w:b/>
          <w:sz w:val="24"/>
          <w:szCs w:val="24"/>
        </w:rPr>
      </w:pPr>
      <w:r w:rsidRPr="00552024">
        <w:rPr>
          <w:rFonts w:ascii="Times New Roman" w:hAnsi="Times New Roman" w:cs="Times New Roman"/>
          <w:b/>
          <w:sz w:val="24"/>
          <w:szCs w:val="24"/>
        </w:rPr>
        <w:t>PENDAHULUAN</w:t>
      </w:r>
    </w:p>
    <w:p w:rsidR="00552024" w:rsidRPr="00552024" w:rsidRDefault="00552024" w:rsidP="00552024">
      <w:pPr>
        <w:pStyle w:val="ListParagraph"/>
        <w:spacing w:line="480" w:lineRule="auto"/>
        <w:ind w:left="0"/>
        <w:jc w:val="center"/>
        <w:rPr>
          <w:rFonts w:ascii="Times New Roman" w:hAnsi="Times New Roman" w:cs="Times New Roman"/>
          <w:b/>
          <w:sz w:val="10"/>
          <w:szCs w:val="24"/>
        </w:rPr>
      </w:pPr>
    </w:p>
    <w:p w:rsidR="00552024" w:rsidRPr="00552024" w:rsidRDefault="00552024" w:rsidP="00552024">
      <w:pPr>
        <w:pStyle w:val="ListParagraph"/>
        <w:numPr>
          <w:ilvl w:val="0"/>
          <w:numId w:val="9"/>
        </w:numPr>
        <w:spacing w:line="480" w:lineRule="auto"/>
        <w:ind w:left="360"/>
        <w:rPr>
          <w:rFonts w:ascii="Times New Roman" w:hAnsi="Times New Roman" w:cs="Times New Roman"/>
          <w:b/>
          <w:sz w:val="24"/>
          <w:szCs w:val="24"/>
        </w:rPr>
      </w:pPr>
      <w:r w:rsidRPr="00552024">
        <w:rPr>
          <w:rFonts w:ascii="Times New Roman" w:hAnsi="Times New Roman" w:cs="Times New Roman"/>
          <w:b/>
          <w:sz w:val="24"/>
          <w:szCs w:val="24"/>
        </w:rPr>
        <w:t>Latar Belakang</w:t>
      </w:r>
    </w:p>
    <w:p w:rsidR="00552024" w:rsidRDefault="00552024" w:rsidP="0055202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Bangsa Mongol merupakan bangsa yang telah menorehkan kisahnya dalam perjalanan panjang sejarah dunia. Dikenal sebagai bangsa penakluk yang kuat dan disegani, berhasil menaklukkan Cina, pernah menguasai dunia Islam bahkan taklukannya telah merambah kawasan Eropa saat itu.</w:t>
      </w:r>
    </w:p>
    <w:p w:rsidR="00552024" w:rsidRDefault="00552024" w:rsidP="0055202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Bangsa ini berasal dari pegunungan (Mongolia) yang membentang dari Asia Tengah sampai Siberia Utara, Tibet Selatan, Manchuria Barat dan Turkistan Timur.</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Hidup mereka berpindah-pindah dari satu tempat ke tempat lain (nomaden) dengan mendirikan tenda yang sebut </w:t>
      </w:r>
      <w:r w:rsidRPr="00303F12">
        <w:rPr>
          <w:rFonts w:ascii="Times New Roman" w:hAnsi="Times New Roman" w:cs="Times New Roman"/>
          <w:i/>
          <w:sz w:val="24"/>
          <w:szCs w:val="24"/>
        </w:rPr>
        <w:t>yurt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Tujuan mereka bermigrasi ke berbagai tempat berbeda setiap musim bukan tanpa alasan, hal itu dilakukan guna menghindari angin kering panas terik dari gurun pada musim panas dan dari hawa dingin dari Siberia pada musim dingin. Faktor pendukung lainnya adalah untuk menyediakan padang gembala segar bagi ternak mereka. Seperti diketahui bahwa mereka memenuhi kehidupan sehari-hari dengan berburu dan mengembangbiakkan ternak berupa sapi, kuda, unta, domba dan kambing.</w:t>
      </w:r>
    </w:p>
    <w:p w:rsidR="00552024" w:rsidRDefault="00552024" w:rsidP="0055202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mulanya bangsa Mongol adalah bangsa yang terpecah-pecah. Mereka tidak memiliki kekuatan sentral sebagai pemersatu. Hal ini akhirnya </w:t>
      </w:r>
      <w:r>
        <w:rPr>
          <w:rFonts w:ascii="Times New Roman" w:hAnsi="Times New Roman" w:cs="Times New Roman"/>
          <w:sz w:val="24"/>
          <w:szCs w:val="24"/>
        </w:rPr>
        <w:lastRenderedPageBreak/>
        <w:t>mengakibatkan konflik sering tak terhindarkan demi memperebutkan lahan perburuan karena tidak ada aturan yang melindungi. Hukum rimba-lah yang berlaku; yang kuat memangsa yang lemah dan yang lemah memangsa yang lebih lemah sehingga saat itu bangsa ini bukan termasuk yang disegani oleh bangsa lain sehingga  muncul stigma negatif bahwa pengembara tak lebih dari seorang barbar belaka. Bahkan secara lebih ekstrim, ada yang mengatakan bahwa kaum pengembara adalah serigala rakus, tamak, serakah, bengis, brutal, dan tak bisa dipercaya perkataannya.</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Tetapi bagi kaum Mongol, pengembara adalah sebuah ekspresi kebebasan yang agung. </w:t>
      </w:r>
    </w:p>
    <w:p w:rsidR="00552024" w:rsidRDefault="00552024" w:rsidP="0055202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Genghis Khan hadir sebagai sosok pemimpin melalui keberhasilannya mengintegrasikan Suku-Suku Mongol yang awalnya bercerai berai dan menciptakan sebuah kekuatan baru yang mampu menaklukkan dunia. Siapa yang mengira Bangsa Mongol yang sebelum abad ke-13 didera oleh konflik antarsuku mampu menundukkan berbagai negara di wilayah Eurasia. Wilayah taklukannya seluas 35.624.550 kilometer persegi yang merupakan imperium terbesar yang pernah ada.</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Genghis Khan adalah penguasa yang mampu mengorganisasi daerah taklukannya begitu cermat sehingga keturunan-keturunannya menjadi pewaris yang teguh.</w:t>
      </w:r>
    </w:p>
    <w:p w:rsidR="00552024" w:rsidRPr="0039061F" w:rsidRDefault="00552024" w:rsidP="0055202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Himpunan kekuatan pasukan Mongol di bawah kepemimpinan Genghis Khan tersebar dari daratan Asia hingga Eropa. Genghis Khan dianggap sebagai penguasa yang ambisius, tamak, dan tidak memiliki belas kasih terhadap musuhnya bahkan sosoknya dikenal sebagai ‘penghancur peradaban’ yang </w:t>
      </w:r>
      <w:r>
        <w:rPr>
          <w:rFonts w:ascii="Times New Roman" w:hAnsi="Times New Roman" w:cs="Times New Roman"/>
          <w:sz w:val="24"/>
          <w:szCs w:val="24"/>
        </w:rPr>
        <w:lastRenderedPageBreak/>
        <w:t>bertanggung jawab atas kematian 20 juta orang, sekitar sepersepuluh dari populasi dunia pada saat itu.</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Di dunia Islam dia dianggap sebagai pelaku </w:t>
      </w:r>
      <w:r w:rsidRPr="00035717">
        <w:rPr>
          <w:rFonts w:ascii="Times New Roman" w:hAnsi="Times New Roman" w:cs="Times New Roman"/>
          <w:i/>
          <w:sz w:val="24"/>
          <w:szCs w:val="24"/>
        </w:rPr>
        <w:t>genosida</w:t>
      </w:r>
      <w:r>
        <w:rPr>
          <w:rFonts w:ascii="Times New Roman" w:hAnsi="Times New Roman" w:cs="Times New Roman"/>
          <w:sz w:val="24"/>
          <w:szCs w:val="24"/>
        </w:rPr>
        <w:t xml:space="preserve"> yang menyebabkan populasi penduduk di kawasan tersebut berkurang drastis. Tapi disisi lain, bagi Bangsa Mongol, Genghis Khan di ibaratkan sebagai manusia setengah dewa dan </w:t>
      </w:r>
      <w:r w:rsidRPr="00246A50">
        <w:rPr>
          <w:rFonts w:ascii="Times New Roman" w:hAnsi="Times New Roman" w:cs="Times New Roman"/>
          <w:i/>
          <w:sz w:val="24"/>
          <w:szCs w:val="24"/>
        </w:rPr>
        <w:t>founding father</w:t>
      </w:r>
      <w:r>
        <w:rPr>
          <w:rFonts w:ascii="Times New Roman" w:hAnsi="Times New Roman" w:cs="Times New Roman"/>
          <w:sz w:val="24"/>
          <w:szCs w:val="24"/>
        </w:rPr>
        <w:t xml:space="preserve"> negara Mongolia. </w:t>
      </w:r>
    </w:p>
    <w:p w:rsidR="00552024" w:rsidRDefault="00552024" w:rsidP="0055202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Hal menarik bahwa sebuah bangsa nomaden mampu mendirikan kekaisaran disegani oleh dunia saat itu. Lahirnya Imperium Mongol menjadi langkah awal bagi Genghis Khan untuk meyakinkan rakyatnya bahwa mereka adalah kaum pilihan. Cukup lama Bangsa Cina menguasai bahkan mempengaruhi kaum nomaden di dataran Mongol, memperlakukan mereka layaknya orang barbar atau kelompok orang-orang yang inferior. Bagi Genghis sangat penting untuk menghilangkan stigma yang telah ditanamkan dan memulihkan harga diri yang tinggi.</w:t>
      </w:r>
    </w:p>
    <w:p w:rsidR="00552024" w:rsidRDefault="00552024" w:rsidP="0055202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awalnya Bangsa Mongol tidak berpikir untuk merampas dan menduduki suatu wilayah. Mereka tidak memiliki pengalaman dengan pemerintahan asing; begitu juga mereka tidak ingin mengendalikan perekonomian pada jalur-jalur perdagangan; atau menguasai sumber-sumber alam yang langka.</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Akan tetapi melihat realita </w:t>
      </w:r>
      <w:r w:rsidRPr="006B3285">
        <w:rPr>
          <w:rFonts w:ascii="Times New Roman" w:hAnsi="Times New Roman" w:cs="Times New Roman"/>
          <w:sz w:val="24"/>
          <w:szCs w:val="24"/>
        </w:rPr>
        <w:t>bahwa Bangsa</w:t>
      </w:r>
      <w:r w:rsidRPr="00807B99">
        <w:rPr>
          <w:rFonts w:ascii="Times New Roman" w:hAnsi="Times New Roman" w:cs="Times New Roman"/>
        </w:rPr>
        <w:t xml:space="preserve"> </w:t>
      </w:r>
      <w:r>
        <w:rPr>
          <w:rFonts w:ascii="Times New Roman" w:hAnsi="Times New Roman" w:cs="Times New Roman"/>
          <w:sz w:val="24"/>
          <w:szCs w:val="24"/>
        </w:rPr>
        <w:t>Mongol adalah bangsa</w:t>
      </w:r>
      <w:r w:rsidRPr="00807B99">
        <w:rPr>
          <w:rFonts w:ascii="Times New Roman" w:hAnsi="Times New Roman" w:cs="Times New Roman"/>
          <w:sz w:val="24"/>
          <w:szCs w:val="24"/>
        </w:rPr>
        <w:t xml:space="preserve"> nomaden yang bergantung pada perdagangan dengan bangsa lain</w:t>
      </w:r>
      <w:r>
        <w:rPr>
          <w:rFonts w:ascii="Times New Roman" w:hAnsi="Times New Roman" w:cs="Times New Roman"/>
          <w:sz w:val="24"/>
          <w:szCs w:val="24"/>
        </w:rPr>
        <w:t xml:space="preserve"> dan</w:t>
      </w:r>
      <w:r w:rsidRPr="00807B99">
        <w:rPr>
          <w:rFonts w:ascii="Times New Roman" w:hAnsi="Times New Roman" w:cs="Times New Roman"/>
          <w:sz w:val="24"/>
          <w:szCs w:val="24"/>
        </w:rPr>
        <w:t xml:space="preserve"> memiliki ekonomi yang rapuh. Mereka tidak pernah surplus karena mereka memang tidak bisa menciptakan surplus. Jika hewan ternak mereka sakit, dibunuh atau tidak bisa </w:t>
      </w:r>
      <w:r w:rsidRPr="00807B99">
        <w:rPr>
          <w:rFonts w:ascii="Times New Roman" w:hAnsi="Times New Roman" w:cs="Times New Roman"/>
          <w:sz w:val="24"/>
          <w:szCs w:val="24"/>
        </w:rPr>
        <w:lastRenderedPageBreak/>
        <w:t>mendapatkan rumput untuk ternak mereka karena musim dingin yang sangat buruk, orang Mongol tidak memiliki cadangan.</w:t>
      </w:r>
      <w:r>
        <w:rPr>
          <w:rFonts w:ascii="Times New Roman" w:hAnsi="Times New Roman" w:cs="Times New Roman"/>
          <w:sz w:val="24"/>
          <w:szCs w:val="24"/>
        </w:rPr>
        <w:t xml:space="preserve"> </w:t>
      </w:r>
    </w:p>
    <w:p w:rsidR="00552024" w:rsidRDefault="00552024" w:rsidP="00552024">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“Tidak ada yang layak untuk dirampas dari hutan-hutan Siberia sampai ke bagian utara, sementara budaya Islam yang jauh di barat letaknya benar-benar sangat jauh; arah yang patut ditengok adalah selatan, diseberang dataran berbatu dan berpasir Gurun Gobi, ke arah yang sekarang disebut Cina Utara. Dari sinilah datang sesuatu yang baru, karena untuk melakukan perampokan dalam skala yang besar ini dibutuhkan keahlian baru: ‘penaklukan kota’.”</w:t>
      </w:r>
      <w:r>
        <w:rPr>
          <w:rStyle w:val="FootnoteReference"/>
          <w:rFonts w:ascii="Times New Roman" w:hAnsi="Times New Roman" w:cs="Times New Roman"/>
          <w:sz w:val="24"/>
          <w:szCs w:val="24"/>
        </w:rPr>
        <w:footnoteReference w:id="8"/>
      </w:r>
    </w:p>
    <w:p w:rsidR="00552024" w:rsidRDefault="00552024" w:rsidP="00552024">
      <w:pPr>
        <w:pStyle w:val="ListParagraph"/>
        <w:spacing w:line="240" w:lineRule="auto"/>
        <w:jc w:val="both"/>
        <w:rPr>
          <w:rFonts w:ascii="Times New Roman" w:hAnsi="Times New Roman" w:cs="Times New Roman"/>
          <w:sz w:val="24"/>
          <w:szCs w:val="24"/>
        </w:rPr>
      </w:pPr>
    </w:p>
    <w:p w:rsidR="00552024" w:rsidRPr="008277FB" w:rsidRDefault="00552024" w:rsidP="00552024">
      <w:pPr>
        <w:pStyle w:val="ListParagraph"/>
        <w:spacing w:line="480" w:lineRule="auto"/>
        <w:ind w:left="0" w:firstLine="720"/>
        <w:jc w:val="both"/>
        <w:rPr>
          <w:rFonts w:ascii="Times New Roman" w:hAnsi="Times New Roman" w:cs="Times New Roman"/>
          <w:sz w:val="24"/>
          <w:szCs w:val="24"/>
        </w:rPr>
      </w:pPr>
      <w:r w:rsidRPr="008277FB">
        <w:rPr>
          <w:rFonts w:ascii="Times New Roman" w:hAnsi="Times New Roman" w:cs="Times New Roman"/>
          <w:sz w:val="24"/>
          <w:szCs w:val="24"/>
        </w:rPr>
        <w:t>Kekaisaran Mongol akhirnya memulai penaklukan di daratan</w:t>
      </w:r>
      <w:r>
        <w:rPr>
          <w:rFonts w:ascii="Times New Roman" w:hAnsi="Times New Roman" w:cs="Times New Roman"/>
          <w:sz w:val="24"/>
          <w:szCs w:val="24"/>
        </w:rPr>
        <w:t xml:space="preserve"> Cina </w:t>
      </w:r>
      <w:r w:rsidRPr="008277FB">
        <w:rPr>
          <w:rFonts w:ascii="Times New Roman" w:hAnsi="Times New Roman" w:cs="Times New Roman"/>
          <w:sz w:val="24"/>
          <w:szCs w:val="24"/>
        </w:rPr>
        <w:t xml:space="preserve"> dibekali </w:t>
      </w:r>
      <w:r>
        <w:rPr>
          <w:rFonts w:ascii="Times New Roman" w:hAnsi="Times New Roman" w:cs="Times New Roman"/>
          <w:sz w:val="24"/>
          <w:szCs w:val="24"/>
        </w:rPr>
        <w:t>angkatan perang hebat yang sangat terlatih, seni memanah membuat Genghis Khan bisa membangun kekaisarannya―seni memanah dan berkuda yang luar biasa.</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Pr="008277FB">
        <w:rPr>
          <w:rFonts w:ascii="Times New Roman" w:hAnsi="Times New Roman" w:cs="Times New Roman"/>
          <w:sz w:val="24"/>
          <w:szCs w:val="24"/>
        </w:rPr>
        <w:t xml:space="preserve">Mereka memiliki mobilitas yang tinggi untuk memulai serangan </w:t>
      </w:r>
      <w:r>
        <w:rPr>
          <w:rFonts w:ascii="Times New Roman" w:hAnsi="Times New Roman" w:cs="Times New Roman"/>
          <w:sz w:val="24"/>
          <w:szCs w:val="24"/>
        </w:rPr>
        <w:t>yang melebihi jumlah mereka</w:t>
      </w:r>
      <w:r w:rsidRPr="008277FB">
        <w:rPr>
          <w:rFonts w:ascii="Times New Roman" w:hAnsi="Times New Roman" w:cs="Times New Roman"/>
          <w:sz w:val="24"/>
          <w:szCs w:val="24"/>
        </w:rPr>
        <w:t xml:space="preserve">. </w:t>
      </w:r>
      <w:r>
        <w:rPr>
          <w:rFonts w:ascii="Times New Roman" w:hAnsi="Times New Roman" w:cs="Times New Roman"/>
          <w:sz w:val="24"/>
          <w:szCs w:val="24"/>
        </w:rPr>
        <w:t>Dalam keadaan apapun, kapasitas untuk mengerahkan pasukan sedemikian rupa merupakan bukti dari kemampuan Genghis dalam menginspirasi dan mengendalikan pasukannya.</w:t>
      </w:r>
    </w:p>
    <w:p w:rsidR="00552024" w:rsidRPr="0037460A" w:rsidRDefault="00552024" w:rsidP="0055202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Invasi Genghis Khan ke kawasan Timur Tengah diawali oleh peristiwa Otrar. Peristiwa ini menandai fase baru dalam perjalanan karier Genghis Khan. Sudah banyak hal-hal baru yang dibuatnya, tapi semua itu adalah bagian dari rencananya. Sedangkan yang ini sama sekali tidak dia ketahui. Tidak ada pemimpin bangsa pengembara yang akan bersedia menaklukkan kerajaan yang letaknya sangat jauh, dengan akumulasi pasukan yang lebih besar. Tapi tak banyak pilihan yang dia miliki. Ini merupakan serangan terbesar yang Genghis Khan lakukan didukung kekuatan pasukan dan persenjataan yang lebih kompleks. Akhirnya berhasil meluluhlantakkan Khawarezm dan wilayah di sekitarnya. </w:t>
      </w:r>
      <w:r>
        <w:rPr>
          <w:rFonts w:ascii="Times New Roman" w:hAnsi="Times New Roman" w:cs="Times New Roman"/>
          <w:sz w:val="24"/>
          <w:szCs w:val="24"/>
        </w:rPr>
        <w:lastRenderedPageBreak/>
        <w:t xml:space="preserve">Seketika menciptakan kota mati yang mencekam bagi yang masih tersisa dari penyerangan itu. Genghis Khan layaknya pelaku </w:t>
      </w:r>
      <w:r w:rsidRPr="009A2721">
        <w:rPr>
          <w:rFonts w:ascii="Times New Roman" w:hAnsi="Times New Roman" w:cs="Times New Roman"/>
          <w:i/>
          <w:sz w:val="24"/>
          <w:szCs w:val="24"/>
        </w:rPr>
        <w:t>genosida</w:t>
      </w:r>
      <w:r>
        <w:rPr>
          <w:rFonts w:ascii="Times New Roman" w:hAnsi="Times New Roman" w:cs="Times New Roman"/>
          <w:sz w:val="24"/>
          <w:szCs w:val="24"/>
        </w:rPr>
        <w:t xml:space="preserve"> yang hanya meninggalkan puing-puing kehancuran.</w:t>
      </w:r>
    </w:p>
    <w:p w:rsidR="00552024" w:rsidRDefault="00552024" w:rsidP="0055202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Semua pembantaian dan penghancuran beberapa pusat kebudayaan dan peradaban Islam tak lepas dari ambisi yang disertai kecerdikan dalam mengatur strategi. Meskipun telah membunuh ribuan jiwa umat manusia dan menghancurkan banyak wilayah, Genghis Khan tak merasa bersalah dan tetap kokoh terhadap pendiriannya bahwa apa yang telah ia lakukan adalah perintah dari langit. </w:t>
      </w:r>
    </w:p>
    <w:p w:rsidR="00665BF5" w:rsidRPr="00665BF5" w:rsidRDefault="00552024" w:rsidP="00665BF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Penaklukan-penaklukan inilah yang akhirnya menjadi awal bagi keturunan Genghis Khan dalam menaklukkan wilayah Islam. Sepeninggal Sang Khan pada 1227, cucunya, Hulagu Khan melakukan invasi berikutnya ke Persia dan mengakhiri lima ratus tahun lebih kekhalifaan Dinasti Abbasiyah kemudian menggantinya dengan mendirikan Dinasti Baru, yaitu Dinasti Ilkhan. Suatu peristiwa perubahan sejarah yang sangat menakjubkan. Kaisar Mongol, Genghis Khan yang tadinya menginjak-injak dan menindas umat Islam. Pada kelanjutan dinastinya, seorang demi seorang dari tahta kekuasaannya, bersama rakyatnya menjadikan Islam sebagai agama resmi kerajaan.</w:t>
      </w:r>
      <w:r>
        <w:rPr>
          <w:rStyle w:val="FootnoteReference"/>
          <w:rFonts w:ascii="Times New Roman" w:hAnsi="Times New Roman" w:cs="Times New Roman"/>
          <w:sz w:val="24"/>
          <w:szCs w:val="24"/>
        </w:rPr>
        <w:footnoteReference w:id="10"/>
      </w:r>
    </w:p>
    <w:p w:rsidR="00552024" w:rsidRPr="00F414F2" w:rsidRDefault="00552024" w:rsidP="00552024">
      <w:pPr>
        <w:pStyle w:val="ListParagraph"/>
        <w:spacing w:line="480" w:lineRule="auto"/>
        <w:ind w:left="0" w:firstLine="720"/>
        <w:jc w:val="both"/>
        <w:rPr>
          <w:rFonts w:ascii="Times New Roman" w:hAnsi="Times New Roman" w:cs="Times New Roman"/>
          <w:sz w:val="10"/>
          <w:szCs w:val="24"/>
        </w:rPr>
      </w:pPr>
    </w:p>
    <w:p w:rsidR="00552024" w:rsidRPr="008D7DC3" w:rsidRDefault="00552024" w:rsidP="008D7DC3">
      <w:pPr>
        <w:pStyle w:val="ListParagraph"/>
        <w:numPr>
          <w:ilvl w:val="0"/>
          <w:numId w:val="9"/>
        </w:numPr>
        <w:spacing w:line="480" w:lineRule="auto"/>
        <w:ind w:left="360"/>
        <w:jc w:val="both"/>
        <w:rPr>
          <w:rFonts w:ascii="Times New Roman" w:hAnsi="Times New Roman" w:cs="Times New Roman"/>
          <w:b/>
          <w:sz w:val="24"/>
          <w:szCs w:val="24"/>
        </w:rPr>
      </w:pPr>
      <w:r w:rsidRPr="008D7DC3">
        <w:rPr>
          <w:rFonts w:ascii="Times New Roman" w:hAnsi="Times New Roman" w:cs="Times New Roman"/>
          <w:b/>
          <w:sz w:val="24"/>
          <w:szCs w:val="24"/>
        </w:rPr>
        <w:t>Rumusan Masalah</w:t>
      </w:r>
    </w:p>
    <w:p w:rsidR="00552024" w:rsidRPr="00DD3AD2" w:rsidRDefault="00552024" w:rsidP="00552024">
      <w:pPr>
        <w:pStyle w:val="ListParagraph"/>
        <w:spacing w:line="480" w:lineRule="auto"/>
        <w:ind w:left="0" w:firstLine="720"/>
        <w:jc w:val="both"/>
        <w:rPr>
          <w:rFonts w:ascii="Times New Roman" w:hAnsi="Times New Roman" w:cs="Times New Roman"/>
          <w:b/>
          <w:sz w:val="24"/>
          <w:szCs w:val="24"/>
        </w:rPr>
      </w:pPr>
      <w:r w:rsidRPr="00DD3AD2">
        <w:rPr>
          <w:rFonts w:ascii="Times New Roman" w:hAnsi="Times New Roman" w:cs="Times New Roman"/>
          <w:color w:val="000000" w:themeColor="text1"/>
          <w:sz w:val="24"/>
          <w:szCs w:val="24"/>
        </w:rPr>
        <w:t>Berdasarkan judul dan latar belakang yang telah dikemukakan di atas. Maka pokok permasalahan yang dikaji dalam makalah ini adalah sebagai berikut:</w:t>
      </w:r>
    </w:p>
    <w:p w:rsidR="00552024" w:rsidRDefault="00552024" w:rsidP="0055202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latar belakang berdirinya Kekaisaran Mongol?</w:t>
      </w:r>
    </w:p>
    <w:p w:rsidR="00552024" w:rsidRDefault="00552024" w:rsidP="0055202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Bagaimana upaya Genghis Khan menjadikan Kekaisaran Mongol sebagai salah satu imperium terbesar di dunia?</w:t>
      </w:r>
    </w:p>
    <w:p w:rsidR="00552024" w:rsidRDefault="00552024" w:rsidP="00552024">
      <w:pPr>
        <w:pStyle w:val="ListParagraph"/>
        <w:numPr>
          <w:ilvl w:val="0"/>
          <w:numId w:val="1"/>
        </w:numPr>
        <w:spacing w:line="480" w:lineRule="auto"/>
        <w:jc w:val="both"/>
        <w:rPr>
          <w:rFonts w:ascii="Times New Roman" w:hAnsi="Times New Roman" w:cs="Times New Roman"/>
          <w:sz w:val="24"/>
          <w:szCs w:val="24"/>
        </w:rPr>
      </w:pPr>
      <w:r w:rsidRPr="00D410A0">
        <w:rPr>
          <w:rFonts w:ascii="Times New Roman" w:hAnsi="Times New Roman" w:cs="Times New Roman"/>
          <w:sz w:val="24"/>
          <w:szCs w:val="24"/>
        </w:rPr>
        <w:t>Mengapa Genghis Khan melakukan invasi ke negara-negara Islam yang menjadi titik awal penyerangan oleh generasi Genghis Khan berikutnya?</w:t>
      </w:r>
    </w:p>
    <w:p w:rsidR="00552024" w:rsidRPr="00D410A0" w:rsidRDefault="00552024" w:rsidP="00552024">
      <w:pPr>
        <w:pStyle w:val="ListParagraph"/>
        <w:spacing w:line="480" w:lineRule="auto"/>
        <w:jc w:val="both"/>
        <w:rPr>
          <w:rFonts w:ascii="Times New Roman" w:hAnsi="Times New Roman" w:cs="Times New Roman"/>
          <w:sz w:val="10"/>
          <w:szCs w:val="24"/>
        </w:rPr>
      </w:pPr>
    </w:p>
    <w:p w:rsidR="00552024" w:rsidRPr="00C7439E" w:rsidRDefault="00552024" w:rsidP="008D7DC3">
      <w:pPr>
        <w:pStyle w:val="ListParagraph"/>
        <w:numPr>
          <w:ilvl w:val="0"/>
          <w:numId w:val="9"/>
        </w:numPr>
        <w:spacing w:line="480" w:lineRule="auto"/>
        <w:ind w:left="360"/>
        <w:jc w:val="both"/>
        <w:rPr>
          <w:rFonts w:ascii="Times New Roman" w:hAnsi="Times New Roman" w:cs="Times New Roman"/>
          <w:sz w:val="24"/>
          <w:szCs w:val="24"/>
        </w:rPr>
      </w:pPr>
      <w:r w:rsidRPr="00C7439E">
        <w:rPr>
          <w:rFonts w:ascii="Times New Roman" w:eastAsia="Calibri" w:hAnsi="Times New Roman" w:cs="Times New Roman"/>
          <w:b/>
          <w:sz w:val="24"/>
          <w:szCs w:val="24"/>
        </w:rPr>
        <w:t>Batasan Masalah</w:t>
      </w:r>
    </w:p>
    <w:p w:rsidR="00552024" w:rsidRPr="007C2AB6" w:rsidRDefault="00552024" w:rsidP="007C2AB6">
      <w:pPr>
        <w:pStyle w:val="ListParagraph"/>
        <w:spacing w:after="0" w:line="480" w:lineRule="auto"/>
        <w:ind w:left="0" w:firstLine="540"/>
        <w:jc w:val="both"/>
        <w:rPr>
          <w:rFonts w:ascii="Times New Roman" w:hAnsi="Times New Roman" w:cs="Times New Roman"/>
          <w:sz w:val="24"/>
          <w:szCs w:val="24"/>
        </w:rPr>
      </w:pPr>
      <w:r w:rsidRPr="005C2C6D">
        <w:rPr>
          <w:rFonts w:ascii="Times New Roman" w:eastAsia="Calibri" w:hAnsi="Times New Roman" w:cs="Times New Roman"/>
          <w:sz w:val="24"/>
          <w:szCs w:val="24"/>
        </w:rPr>
        <w:t xml:space="preserve">Untuk menghindari luasnya cakupan pembahasan </w:t>
      </w:r>
      <w:r>
        <w:rPr>
          <w:rFonts w:ascii="Times New Roman" w:hAnsi="Times New Roman" w:cs="Times New Roman"/>
          <w:sz w:val="24"/>
          <w:szCs w:val="24"/>
        </w:rPr>
        <w:t>pada penelitian</w:t>
      </w:r>
      <w:r w:rsidRPr="005C2C6D">
        <w:rPr>
          <w:rFonts w:ascii="Times New Roman" w:eastAsia="Calibri" w:hAnsi="Times New Roman" w:cs="Times New Roman"/>
          <w:sz w:val="24"/>
          <w:szCs w:val="24"/>
        </w:rPr>
        <w:t xml:space="preserve"> ini, maka perlu </w:t>
      </w:r>
      <w:r>
        <w:rPr>
          <w:rFonts w:ascii="Times New Roman" w:eastAsia="Calibri" w:hAnsi="Times New Roman" w:cs="Times New Roman"/>
          <w:sz w:val="24"/>
          <w:szCs w:val="24"/>
        </w:rPr>
        <w:t>dilakukan</w:t>
      </w:r>
      <w:r w:rsidRPr="005C2C6D">
        <w:rPr>
          <w:rFonts w:ascii="Times New Roman" w:eastAsia="Calibri" w:hAnsi="Times New Roman" w:cs="Times New Roman"/>
          <w:sz w:val="24"/>
          <w:szCs w:val="24"/>
        </w:rPr>
        <w:t xml:space="preserve"> pe</w:t>
      </w:r>
      <w:r>
        <w:rPr>
          <w:rFonts w:ascii="Times New Roman" w:eastAsia="Calibri" w:hAnsi="Times New Roman" w:cs="Times New Roman"/>
          <w:sz w:val="24"/>
          <w:szCs w:val="24"/>
        </w:rPr>
        <w:t>mbatasan, baik secara temporal maupun tematik</w:t>
      </w:r>
      <w:r w:rsidRPr="005C2C6D">
        <w:rPr>
          <w:rFonts w:ascii="Times New Roman" w:eastAsia="Calibri" w:hAnsi="Times New Roman" w:cs="Times New Roman"/>
          <w:sz w:val="24"/>
          <w:szCs w:val="24"/>
        </w:rPr>
        <w:t>, Dari</w:t>
      </w:r>
      <w:r>
        <w:rPr>
          <w:rFonts w:ascii="Times New Roman" w:eastAsia="Calibri" w:hAnsi="Times New Roman" w:cs="Times New Roman"/>
          <w:sz w:val="24"/>
          <w:szCs w:val="24"/>
        </w:rPr>
        <w:t xml:space="preserve"> sisi temporal, penelitian ini </w:t>
      </w:r>
      <w:r w:rsidRPr="005C2C6D">
        <w:rPr>
          <w:rFonts w:ascii="Times New Roman" w:eastAsia="Calibri" w:hAnsi="Times New Roman" w:cs="Times New Roman"/>
          <w:sz w:val="24"/>
          <w:szCs w:val="24"/>
        </w:rPr>
        <w:t>dibatasi</w:t>
      </w:r>
      <w:r>
        <w:rPr>
          <w:rFonts w:ascii="Times New Roman" w:eastAsia="Calibri" w:hAnsi="Times New Roman" w:cs="Times New Roman"/>
          <w:sz w:val="24"/>
          <w:szCs w:val="24"/>
        </w:rPr>
        <w:t xml:space="preserve"> hanya dalam kurun waktu</w:t>
      </w:r>
      <w:r w:rsidRPr="005C2C6D">
        <w:rPr>
          <w:rFonts w:ascii="Times New Roman" w:eastAsia="Calibri" w:hAnsi="Times New Roman" w:cs="Times New Roman"/>
          <w:sz w:val="24"/>
          <w:szCs w:val="24"/>
        </w:rPr>
        <w:t xml:space="preserve"> </w:t>
      </w:r>
      <w:r>
        <w:rPr>
          <w:rFonts w:ascii="Times New Roman" w:eastAsia="Calibri" w:hAnsi="Times New Roman" w:cs="Times New Roman"/>
          <w:sz w:val="24"/>
          <w:szCs w:val="24"/>
        </w:rPr>
        <w:t>1206</w:t>
      </w:r>
      <w:r w:rsidRPr="005C2C6D">
        <w:rPr>
          <w:rFonts w:ascii="Times New Roman" w:eastAsia="Calibri" w:hAnsi="Times New Roman" w:cs="Times New Roman"/>
          <w:sz w:val="24"/>
          <w:szCs w:val="24"/>
        </w:rPr>
        <w:t xml:space="preserve"> hingga tahun </w:t>
      </w:r>
      <w:r>
        <w:rPr>
          <w:rFonts w:ascii="Times New Roman" w:hAnsi="Times New Roman" w:cs="Times New Roman"/>
          <w:sz w:val="24"/>
          <w:szCs w:val="24"/>
        </w:rPr>
        <w:t>1227</w:t>
      </w:r>
      <w:r w:rsidRPr="005C2C6D">
        <w:rPr>
          <w:rFonts w:ascii="Times New Roman" w:eastAsia="Calibri" w:hAnsi="Times New Roman" w:cs="Times New Roman"/>
          <w:sz w:val="24"/>
          <w:szCs w:val="24"/>
        </w:rPr>
        <w:t xml:space="preserve">. Pembahasan dimulai sejak tahun </w:t>
      </w:r>
      <w:r>
        <w:rPr>
          <w:rFonts w:ascii="Times New Roman" w:eastAsia="Calibri" w:hAnsi="Times New Roman" w:cs="Times New Roman"/>
          <w:sz w:val="24"/>
          <w:szCs w:val="24"/>
        </w:rPr>
        <w:t xml:space="preserve">1206 karena pada masa ini Temujin berhasil menyatukan suku-suku nomaden Mongol dalam sebuah Kekaisaran, </w:t>
      </w:r>
      <w:r w:rsidRPr="005C2C6D">
        <w:rPr>
          <w:rFonts w:ascii="Times New Roman" w:eastAsia="Calibri" w:hAnsi="Times New Roman" w:cs="Times New Roman"/>
          <w:sz w:val="24"/>
          <w:szCs w:val="24"/>
          <w:lang w:val="fi-FI"/>
        </w:rPr>
        <w:t xml:space="preserve">diakhiri pada tahun </w:t>
      </w:r>
      <w:r>
        <w:rPr>
          <w:rFonts w:ascii="Times New Roman" w:hAnsi="Times New Roman" w:cs="Times New Roman"/>
          <w:sz w:val="24"/>
          <w:szCs w:val="24"/>
          <w:lang w:val="fi-FI"/>
        </w:rPr>
        <w:t>1227</w:t>
      </w:r>
      <w:r>
        <w:rPr>
          <w:rFonts w:ascii="Times New Roman" w:eastAsia="Calibri" w:hAnsi="Times New Roman" w:cs="Times New Roman"/>
          <w:sz w:val="24"/>
          <w:szCs w:val="24"/>
          <w:lang w:val="fi-FI"/>
        </w:rPr>
        <w:t xml:space="preserve"> karena tahun tersebut merupakan masa meninggalnya Genghis Khan. Adapun batasan tematik </w:t>
      </w:r>
      <w:r>
        <w:rPr>
          <w:rFonts w:ascii="Times New Roman" w:hAnsi="Times New Roman" w:cs="Times New Roman"/>
          <w:sz w:val="24"/>
          <w:szCs w:val="24"/>
        </w:rPr>
        <w:t>dalam pengkajian masalah ini adalah terfokus pada Kekaisaran Mongol Pada Masa Genghis Khan.</w:t>
      </w:r>
    </w:p>
    <w:p w:rsidR="00552024" w:rsidRPr="00D410A0" w:rsidRDefault="00552024" w:rsidP="00552024">
      <w:pPr>
        <w:pStyle w:val="ListParagraph"/>
        <w:spacing w:after="0" w:line="480" w:lineRule="auto"/>
        <w:ind w:left="0" w:firstLine="540"/>
        <w:jc w:val="both"/>
        <w:rPr>
          <w:rFonts w:ascii="Times New Roman" w:hAnsi="Times New Roman" w:cs="Times New Roman"/>
          <w:sz w:val="10"/>
          <w:szCs w:val="24"/>
        </w:rPr>
      </w:pPr>
    </w:p>
    <w:p w:rsidR="00552024" w:rsidRPr="0087266A" w:rsidRDefault="00552024" w:rsidP="008D7DC3">
      <w:pPr>
        <w:pStyle w:val="ListParagraph"/>
        <w:numPr>
          <w:ilvl w:val="0"/>
          <w:numId w:val="9"/>
        </w:numPr>
        <w:spacing w:after="0" w:line="480" w:lineRule="auto"/>
        <w:ind w:left="426" w:hanging="426"/>
        <w:jc w:val="both"/>
        <w:rPr>
          <w:rFonts w:ascii="Times New Roman" w:hAnsi="Times New Roman" w:cs="Times New Roman"/>
          <w:color w:val="000000" w:themeColor="text1"/>
          <w:sz w:val="24"/>
          <w:szCs w:val="24"/>
        </w:rPr>
      </w:pPr>
      <w:r w:rsidRPr="00555EDA">
        <w:rPr>
          <w:rFonts w:ascii="Times New Roman" w:hAnsi="Times New Roman" w:cs="Times New Roman"/>
          <w:b/>
          <w:sz w:val="24"/>
          <w:szCs w:val="24"/>
        </w:rPr>
        <w:t>Tujuan Penelitian</w:t>
      </w:r>
    </w:p>
    <w:p w:rsidR="00552024" w:rsidRDefault="00552024" w:rsidP="00552024">
      <w:pPr>
        <w:spacing w:after="0" w:line="480" w:lineRule="auto"/>
        <w:ind w:firstLine="720"/>
        <w:jc w:val="both"/>
        <w:rPr>
          <w:rFonts w:ascii="Times New Roman" w:hAnsi="Times New Roman" w:cs="Times New Roman"/>
          <w:sz w:val="24"/>
          <w:szCs w:val="24"/>
        </w:rPr>
      </w:pPr>
      <w:r w:rsidRPr="0087266A">
        <w:rPr>
          <w:rFonts w:ascii="Times New Roman" w:hAnsi="Times New Roman"/>
          <w:sz w:val="24"/>
          <w:szCs w:val="24"/>
        </w:rPr>
        <w:t>Berdasarkan lata</w:t>
      </w:r>
      <w:r>
        <w:rPr>
          <w:rFonts w:ascii="Times New Roman" w:hAnsi="Times New Roman"/>
          <w:sz w:val="24"/>
          <w:szCs w:val="24"/>
        </w:rPr>
        <w:t>r belakang dan rumusan masalah</w:t>
      </w:r>
      <w:r w:rsidRPr="0087266A">
        <w:rPr>
          <w:rFonts w:ascii="Times New Roman" w:hAnsi="Times New Roman"/>
          <w:sz w:val="24"/>
          <w:szCs w:val="24"/>
        </w:rPr>
        <w:t xml:space="preserve"> yang</w:t>
      </w:r>
      <w:r>
        <w:rPr>
          <w:rFonts w:ascii="Times New Roman" w:hAnsi="Times New Roman"/>
          <w:sz w:val="24"/>
          <w:szCs w:val="24"/>
        </w:rPr>
        <w:t xml:space="preserve"> telah</w:t>
      </w:r>
      <w:r w:rsidRPr="0087266A">
        <w:rPr>
          <w:rFonts w:ascii="Times New Roman" w:hAnsi="Times New Roman"/>
          <w:sz w:val="24"/>
          <w:szCs w:val="24"/>
        </w:rPr>
        <w:t xml:space="preserve"> dipaparkan di atas, </w:t>
      </w:r>
      <w:r w:rsidRPr="004A0194">
        <w:rPr>
          <w:rFonts w:ascii="Times New Roman" w:hAnsi="Times New Roman" w:cs="Times New Roman"/>
          <w:sz w:val="24"/>
          <w:szCs w:val="24"/>
        </w:rPr>
        <w:t>maka ada beberapa hal yang menjadi tujuan yang ingin dicapai dalam penelitian ini, ya</w:t>
      </w:r>
      <w:r>
        <w:rPr>
          <w:rFonts w:ascii="Times New Roman" w:hAnsi="Times New Roman" w:cs="Times New Roman"/>
          <w:sz w:val="24"/>
          <w:szCs w:val="24"/>
        </w:rPr>
        <w:t>itu</w:t>
      </w:r>
      <w:r w:rsidRPr="004A0194">
        <w:rPr>
          <w:rFonts w:ascii="Times New Roman" w:hAnsi="Times New Roman" w:cs="Times New Roman"/>
          <w:sz w:val="24"/>
          <w:szCs w:val="24"/>
        </w:rPr>
        <w:t xml:space="preserve"> sebagai berikut:</w:t>
      </w:r>
    </w:p>
    <w:p w:rsidR="00552024" w:rsidRDefault="00552024" w:rsidP="00552024">
      <w:pPr>
        <w:pStyle w:val="ListParagraph"/>
        <w:numPr>
          <w:ilvl w:val="0"/>
          <w:numId w:val="5"/>
        </w:numPr>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Mengetahui latar belakang berdirinya Kekaisaran Mongol oleh Genghis Khan.</w:t>
      </w:r>
    </w:p>
    <w:p w:rsidR="00552024" w:rsidRPr="0010089B" w:rsidRDefault="00552024" w:rsidP="00552024">
      <w:pPr>
        <w:pStyle w:val="ListParagraph"/>
        <w:numPr>
          <w:ilvl w:val="0"/>
          <w:numId w:val="5"/>
        </w:numPr>
        <w:spacing w:after="0" w:line="480" w:lineRule="auto"/>
        <w:ind w:left="810"/>
        <w:jc w:val="both"/>
        <w:rPr>
          <w:rFonts w:ascii="Times New Roman" w:hAnsi="Times New Roman" w:cs="Times New Roman"/>
          <w:sz w:val="24"/>
          <w:szCs w:val="24"/>
        </w:rPr>
      </w:pPr>
      <w:r w:rsidRPr="006C5328">
        <w:rPr>
          <w:rFonts w:ascii="Times New Roman" w:hAnsi="Times New Roman" w:cs="Times New Roman"/>
          <w:sz w:val="24"/>
          <w:szCs w:val="24"/>
        </w:rPr>
        <w:t>Mengkaji upaya maupun strategi Genghis Khan dalam melakukan penaklukan sehingga menjadikan Kekaisaran Mongol sebagai sebuah</w:t>
      </w:r>
      <w:r>
        <w:rPr>
          <w:rFonts w:ascii="Times New Roman" w:hAnsi="Times New Roman" w:cs="Times New Roman"/>
          <w:sz w:val="24"/>
          <w:szCs w:val="24"/>
        </w:rPr>
        <w:t xml:space="preserve"> </w:t>
      </w:r>
      <w:r w:rsidRPr="0010089B">
        <w:rPr>
          <w:rFonts w:ascii="Times New Roman" w:hAnsi="Times New Roman" w:cs="Times New Roman"/>
          <w:sz w:val="24"/>
          <w:szCs w:val="24"/>
        </w:rPr>
        <w:t>kekaisaran besar yang disegani.</w:t>
      </w:r>
    </w:p>
    <w:p w:rsidR="00552024" w:rsidRDefault="00552024" w:rsidP="00552024">
      <w:pPr>
        <w:pStyle w:val="ListParagraph"/>
        <w:numPr>
          <w:ilvl w:val="0"/>
          <w:numId w:val="5"/>
        </w:numPr>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lastRenderedPageBreak/>
        <w:t>Mengetahui motivasi penyerangan Kekaisaran Mongol terhadap dunia Islam serta implikasinya sehingga penaklukan ini menjadi titik awal penguasaan Mongol ke wilayah tersebut oleh generasi Genghis Khan berikutnya.</w:t>
      </w:r>
    </w:p>
    <w:p w:rsidR="00552024" w:rsidRPr="00D410A0" w:rsidRDefault="00552024" w:rsidP="00552024">
      <w:pPr>
        <w:pStyle w:val="ListParagraph"/>
        <w:spacing w:after="0" w:line="480" w:lineRule="auto"/>
        <w:ind w:left="810"/>
        <w:jc w:val="both"/>
        <w:rPr>
          <w:rFonts w:ascii="Times New Roman" w:hAnsi="Times New Roman" w:cs="Times New Roman"/>
          <w:sz w:val="10"/>
          <w:szCs w:val="24"/>
        </w:rPr>
      </w:pPr>
    </w:p>
    <w:p w:rsidR="00552024" w:rsidRPr="00DA30F5" w:rsidRDefault="00552024" w:rsidP="008D7DC3">
      <w:pPr>
        <w:pStyle w:val="ListParagraph"/>
        <w:numPr>
          <w:ilvl w:val="0"/>
          <w:numId w:val="9"/>
        </w:numPr>
        <w:spacing w:after="0" w:line="480" w:lineRule="auto"/>
        <w:ind w:left="426" w:hanging="426"/>
        <w:jc w:val="both"/>
        <w:rPr>
          <w:rFonts w:ascii="Times New Roman" w:hAnsi="Times New Roman" w:cs="Times New Roman"/>
          <w:sz w:val="24"/>
          <w:szCs w:val="24"/>
        </w:rPr>
      </w:pPr>
      <w:r w:rsidRPr="007D7ECD">
        <w:rPr>
          <w:rFonts w:ascii="Times New Roman" w:hAnsi="Times New Roman" w:cs="Times New Roman"/>
          <w:b/>
          <w:sz w:val="24"/>
          <w:szCs w:val="24"/>
        </w:rPr>
        <w:t>Manfaat Penelitian</w:t>
      </w:r>
    </w:p>
    <w:p w:rsidR="00552024" w:rsidRDefault="00552024" w:rsidP="00552024">
      <w:pPr>
        <w:pStyle w:val="ListParagraph"/>
        <w:spacing w:after="0" w:line="480" w:lineRule="auto"/>
        <w:ind w:left="426"/>
        <w:jc w:val="both"/>
        <w:rPr>
          <w:rFonts w:ascii="Times New Roman" w:hAnsi="Times New Roman" w:cs="Times New Roman"/>
          <w:sz w:val="24"/>
          <w:szCs w:val="24"/>
        </w:rPr>
      </w:pPr>
      <w:r w:rsidRPr="00DA30F5">
        <w:rPr>
          <w:rFonts w:ascii="Times New Roman" w:hAnsi="Times New Roman" w:cs="Times New Roman"/>
          <w:sz w:val="24"/>
          <w:szCs w:val="24"/>
        </w:rPr>
        <w:t>Penelitian ini diharapkan dapat memberi manfaat sebagai berikut:</w:t>
      </w:r>
    </w:p>
    <w:p w:rsidR="00552024" w:rsidRPr="00D30FFC" w:rsidRDefault="00552024" w:rsidP="00552024">
      <w:pPr>
        <w:pStyle w:val="ListParagraph"/>
        <w:numPr>
          <w:ilvl w:val="0"/>
          <w:numId w:val="6"/>
        </w:numPr>
        <w:spacing w:after="0" w:line="480" w:lineRule="auto"/>
        <w:jc w:val="both"/>
        <w:rPr>
          <w:rFonts w:ascii="Times New Roman" w:hAnsi="Times New Roman" w:cs="Times New Roman"/>
          <w:b/>
          <w:sz w:val="24"/>
          <w:szCs w:val="24"/>
        </w:rPr>
      </w:pPr>
      <w:r w:rsidRPr="00837ED9">
        <w:rPr>
          <w:rFonts w:ascii="Times New Roman" w:hAnsi="Times New Roman" w:cs="Times New Roman"/>
          <w:sz w:val="24"/>
          <w:szCs w:val="24"/>
        </w:rPr>
        <w:t xml:space="preserve">Memberikan gambaran dan informasi tentang sebuah </w:t>
      </w:r>
      <w:r>
        <w:rPr>
          <w:rFonts w:ascii="Times New Roman" w:hAnsi="Times New Roman" w:cs="Times New Roman"/>
          <w:sz w:val="24"/>
          <w:szCs w:val="24"/>
        </w:rPr>
        <w:t>k</w:t>
      </w:r>
      <w:r w:rsidRPr="00837ED9">
        <w:rPr>
          <w:rFonts w:ascii="Times New Roman" w:hAnsi="Times New Roman" w:cs="Times New Roman"/>
          <w:sz w:val="24"/>
          <w:szCs w:val="24"/>
        </w:rPr>
        <w:t>ekaisaran di wilayah Asia Timur, yaitu Kekaisaran Mongol</w:t>
      </w:r>
      <w:r>
        <w:rPr>
          <w:rFonts w:ascii="Times New Roman" w:hAnsi="Times New Roman" w:cs="Times New Roman"/>
          <w:sz w:val="24"/>
          <w:szCs w:val="24"/>
        </w:rPr>
        <w:t xml:space="preserve"> </w:t>
      </w:r>
      <w:r w:rsidRPr="00837ED9">
        <w:rPr>
          <w:rFonts w:ascii="Times New Roman" w:hAnsi="Times New Roman" w:cs="Times New Roman"/>
          <w:sz w:val="24"/>
          <w:szCs w:val="24"/>
        </w:rPr>
        <w:t xml:space="preserve">yang merupakan salah satu kekaisaran terbesar </w:t>
      </w:r>
      <w:r>
        <w:rPr>
          <w:rFonts w:ascii="Times New Roman" w:hAnsi="Times New Roman" w:cs="Times New Roman"/>
          <w:sz w:val="24"/>
          <w:szCs w:val="24"/>
        </w:rPr>
        <w:t>dalam sejarah dunia, dan kaisar pertamanya, Genghis Khan yang berhasil menyatukan Mongol dan menaklukkan wilayah-wilayah Eurasia sehingga Owen Lattimore seorang sejarawan Amerika menyatakan dia sebagai salah satu penakluk terhebat dalam sejarah.</w:t>
      </w:r>
    </w:p>
    <w:p w:rsidR="00552024" w:rsidRPr="00293385" w:rsidRDefault="00552024" w:rsidP="00552024">
      <w:pPr>
        <w:pStyle w:val="ListParagraph"/>
        <w:numPr>
          <w:ilvl w:val="0"/>
          <w:numId w:val="6"/>
        </w:numPr>
        <w:spacing w:after="0" w:line="480" w:lineRule="auto"/>
        <w:jc w:val="both"/>
        <w:rPr>
          <w:rFonts w:ascii="Times New Roman" w:hAnsi="Times New Roman" w:cs="Times New Roman"/>
          <w:b/>
          <w:sz w:val="24"/>
          <w:szCs w:val="24"/>
        </w:rPr>
      </w:pPr>
      <w:r w:rsidRPr="004A0194">
        <w:rPr>
          <w:rFonts w:ascii="Times New Roman" w:hAnsi="Times New Roman" w:cs="Times New Roman"/>
          <w:sz w:val="24"/>
          <w:szCs w:val="24"/>
        </w:rPr>
        <w:t>Memperkaya pengetahuan dan kha</w:t>
      </w:r>
      <w:r>
        <w:rPr>
          <w:rFonts w:ascii="Times New Roman" w:hAnsi="Times New Roman" w:cs="Times New Roman"/>
          <w:sz w:val="24"/>
          <w:szCs w:val="24"/>
        </w:rPr>
        <w:t>z</w:t>
      </w:r>
      <w:r w:rsidRPr="004A0194">
        <w:rPr>
          <w:rFonts w:ascii="Times New Roman" w:hAnsi="Times New Roman" w:cs="Times New Roman"/>
          <w:sz w:val="24"/>
          <w:szCs w:val="24"/>
        </w:rPr>
        <w:t>anah penulisan sejarah</w:t>
      </w:r>
      <w:r>
        <w:rPr>
          <w:rFonts w:ascii="Times New Roman" w:hAnsi="Times New Roman" w:cs="Times New Roman"/>
          <w:sz w:val="24"/>
          <w:szCs w:val="24"/>
        </w:rPr>
        <w:t xml:space="preserve"> khususnya sejarah dunia.</w:t>
      </w:r>
    </w:p>
    <w:p w:rsidR="00552024" w:rsidRDefault="00552024" w:rsidP="00665BF5">
      <w:pPr>
        <w:pStyle w:val="ListParagraph"/>
        <w:numPr>
          <w:ilvl w:val="0"/>
          <w:numId w:val="6"/>
        </w:numPr>
        <w:spacing w:after="240" w:line="480" w:lineRule="auto"/>
        <w:jc w:val="both"/>
        <w:rPr>
          <w:rFonts w:ascii="Times New Roman" w:hAnsi="Times New Roman" w:cs="Times New Roman"/>
          <w:sz w:val="24"/>
          <w:szCs w:val="24"/>
        </w:rPr>
      </w:pPr>
      <w:r w:rsidRPr="004A0194">
        <w:rPr>
          <w:rFonts w:ascii="Times New Roman" w:hAnsi="Times New Roman" w:cs="Times New Roman"/>
          <w:sz w:val="24"/>
          <w:szCs w:val="24"/>
        </w:rPr>
        <w:t>Sebagai bahan re</w:t>
      </w:r>
      <w:r>
        <w:rPr>
          <w:rFonts w:ascii="Times New Roman" w:hAnsi="Times New Roman" w:cs="Times New Roman"/>
          <w:sz w:val="24"/>
          <w:szCs w:val="24"/>
        </w:rPr>
        <w:t>ferensi</w:t>
      </w:r>
      <w:r w:rsidRPr="004A0194">
        <w:rPr>
          <w:rFonts w:ascii="Times New Roman" w:hAnsi="Times New Roman" w:cs="Times New Roman"/>
          <w:sz w:val="24"/>
          <w:szCs w:val="24"/>
        </w:rPr>
        <w:t xml:space="preserve"> bagi penelitian selanjutnya.</w:t>
      </w:r>
    </w:p>
    <w:p w:rsidR="00665BF5" w:rsidRPr="00665BF5" w:rsidRDefault="00665BF5" w:rsidP="00665BF5">
      <w:pPr>
        <w:pStyle w:val="ListParagraph"/>
        <w:spacing w:after="240" w:line="480" w:lineRule="auto"/>
        <w:ind w:left="786"/>
        <w:jc w:val="both"/>
        <w:rPr>
          <w:rFonts w:ascii="Times New Roman" w:hAnsi="Times New Roman" w:cs="Times New Roman"/>
          <w:sz w:val="10"/>
          <w:szCs w:val="24"/>
        </w:rPr>
      </w:pPr>
    </w:p>
    <w:p w:rsidR="00552024" w:rsidRPr="00D30FFC" w:rsidRDefault="00552024" w:rsidP="00800F8B">
      <w:pPr>
        <w:pStyle w:val="ListParagraph"/>
        <w:numPr>
          <w:ilvl w:val="0"/>
          <w:numId w:val="9"/>
        </w:numPr>
        <w:spacing w:after="0" w:line="480" w:lineRule="auto"/>
        <w:ind w:left="360"/>
        <w:jc w:val="both"/>
        <w:rPr>
          <w:rFonts w:ascii="Times New Roman" w:hAnsi="Times New Roman" w:cs="Times New Roman"/>
          <w:b/>
          <w:sz w:val="24"/>
          <w:szCs w:val="24"/>
        </w:rPr>
      </w:pPr>
      <w:r w:rsidRPr="00D30FFC">
        <w:rPr>
          <w:rFonts w:ascii="Times New Roman" w:hAnsi="Times New Roman" w:cs="Times New Roman"/>
          <w:b/>
          <w:sz w:val="24"/>
          <w:szCs w:val="24"/>
        </w:rPr>
        <w:t>Metode Penelitian.</w:t>
      </w:r>
    </w:p>
    <w:p w:rsidR="00552024" w:rsidRPr="006904A9" w:rsidRDefault="00552024" w:rsidP="00552024">
      <w:pPr>
        <w:pStyle w:val="ListParagraph"/>
        <w:numPr>
          <w:ilvl w:val="0"/>
          <w:numId w:val="3"/>
        </w:numPr>
        <w:tabs>
          <w:tab w:val="left" w:pos="360"/>
          <w:tab w:val="left" w:pos="3165"/>
        </w:tabs>
        <w:spacing w:after="0"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Jenis Penelitian</w:t>
      </w:r>
    </w:p>
    <w:p w:rsidR="00552024" w:rsidRDefault="00552024" w:rsidP="00552024">
      <w:pPr>
        <w:tabs>
          <w:tab w:val="left" w:pos="360"/>
          <w:tab w:val="left" w:pos="720"/>
          <w:tab w:val="left" w:pos="3165"/>
        </w:tabs>
        <w:spacing w:after="0" w:line="480" w:lineRule="auto"/>
        <w:jc w:val="both"/>
        <w:rPr>
          <w:rFonts w:ascii="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t>Berdasarkan</w:t>
      </w:r>
      <w:r w:rsidRPr="00C307B9">
        <w:rPr>
          <w:rFonts w:ascii="Times New Roman" w:hAnsi="Times New Roman"/>
          <w:sz w:val="24"/>
          <w:szCs w:val="24"/>
        </w:rPr>
        <w:t xml:space="preserve"> judul dan permasalahan yang dikemukakan </w:t>
      </w:r>
      <w:r w:rsidR="00F306E5">
        <w:rPr>
          <w:rFonts w:ascii="Times New Roman" w:hAnsi="Times New Roman"/>
          <w:sz w:val="24"/>
          <w:szCs w:val="24"/>
        </w:rPr>
        <w:t>sebelumnya</w:t>
      </w:r>
      <w:r w:rsidRPr="00C307B9">
        <w:rPr>
          <w:rFonts w:ascii="Times New Roman" w:hAnsi="Times New Roman"/>
          <w:sz w:val="24"/>
          <w:szCs w:val="24"/>
        </w:rPr>
        <w:t xml:space="preserve">, maka penelitian ini dikategorikan jenis penelitian sejarah, </w:t>
      </w:r>
      <w:r w:rsidR="00F306E5">
        <w:rPr>
          <w:rFonts w:ascii="Times New Roman" w:hAnsi="Times New Roman"/>
          <w:sz w:val="24"/>
          <w:szCs w:val="24"/>
        </w:rPr>
        <w:t>yang bersifat</w:t>
      </w:r>
      <w:r w:rsidR="00F306E5">
        <w:rPr>
          <w:rFonts w:ascii="Times New Roman" w:hAnsi="Times New Roman" w:cs="Times New Roman"/>
          <w:sz w:val="24"/>
          <w:szCs w:val="24"/>
        </w:rPr>
        <w:t xml:space="preserve"> deskriptif naratif maksudnya </w:t>
      </w:r>
      <w:r>
        <w:rPr>
          <w:rFonts w:ascii="Times New Roman" w:hAnsi="Times New Roman" w:cs="Times New Roman"/>
          <w:sz w:val="24"/>
          <w:szCs w:val="24"/>
        </w:rPr>
        <w:t xml:space="preserve">penelitian yang menggambarkan suatu peristiwa secara sistematis sehingga menghasilkan gambaran secara akurat mengenai hal yang dikaji. Penelitian ini menggunakan </w:t>
      </w:r>
      <w:r w:rsidRPr="006904A9">
        <w:rPr>
          <w:rFonts w:ascii="Times New Roman" w:hAnsi="Times New Roman" w:cs="Times New Roman"/>
          <w:sz w:val="24"/>
          <w:szCs w:val="24"/>
        </w:rPr>
        <w:t xml:space="preserve">pendekatan kualitatif untuk menjelaskan </w:t>
      </w:r>
      <w:r w:rsidRPr="006904A9">
        <w:rPr>
          <w:rFonts w:ascii="Times New Roman" w:hAnsi="Times New Roman" w:cs="Times New Roman"/>
          <w:sz w:val="24"/>
          <w:szCs w:val="24"/>
        </w:rPr>
        <w:lastRenderedPageBreak/>
        <w:t xml:space="preserve">bagaimana </w:t>
      </w:r>
      <w:r>
        <w:rPr>
          <w:rFonts w:ascii="Times New Roman" w:hAnsi="Times New Roman" w:cs="Times New Roman"/>
          <w:sz w:val="24"/>
          <w:szCs w:val="24"/>
        </w:rPr>
        <w:t xml:space="preserve">eksistensi Kekaisaran Mongol dan perjuangan </w:t>
      </w:r>
      <w:r w:rsidRPr="006904A9">
        <w:rPr>
          <w:rFonts w:ascii="Times New Roman" w:hAnsi="Times New Roman" w:cs="Times New Roman"/>
          <w:sz w:val="24"/>
          <w:szCs w:val="24"/>
        </w:rPr>
        <w:t xml:space="preserve">sosok </w:t>
      </w:r>
      <w:r>
        <w:rPr>
          <w:rFonts w:ascii="Times New Roman" w:hAnsi="Times New Roman" w:cs="Times New Roman"/>
          <w:sz w:val="24"/>
          <w:szCs w:val="24"/>
        </w:rPr>
        <w:t>Genghis Khan dalam menyatukan Suku-Suku Mongol, upaya-upaya maupun strategi-strategi yang dilakukan dalam menaklukkan wilayah-wilayah Eurasia tak terkecuali wilayah kekuasaan Islam.</w:t>
      </w:r>
    </w:p>
    <w:p w:rsidR="00552024" w:rsidRPr="001D7D1C" w:rsidRDefault="00552024" w:rsidP="00552024">
      <w:pPr>
        <w:pStyle w:val="ListParagraph"/>
        <w:numPr>
          <w:ilvl w:val="0"/>
          <w:numId w:val="3"/>
        </w:numPr>
        <w:tabs>
          <w:tab w:val="left" w:pos="360"/>
          <w:tab w:val="left" w:pos="720"/>
          <w:tab w:val="left" w:pos="3165"/>
        </w:tabs>
        <w:spacing w:after="0" w:line="480" w:lineRule="auto"/>
        <w:jc w:val="both"/>
        <w:rPr>
          <w:rFonts w:ascii="Times New Roman" w:hAnsi="Times New Roman" w:cs="Times New Roman"/>
          <w:sz w:val="24"/>
          <w:szCs w:val="24"/>
        </w:rPr>
      </w:pPr>
      <w:r w:rsidRPr="001D7D1C">
        <w:rPr>
          <w:rFonts w:ascii="Times New Roman" w:hAnsi="Times New Roman"/>
          <w:b/>
          <w:sz w:val="24"/>
          <w:szCs w:val="24"/>
        </w:rPr>
        <w:t>Heuristik</w:t>
      </w:r>
    </w:p>
    <w:p w:rsidR="00552024" w:rsidRDefault="00552024" w:rsidP="00552024">
      <w:pPr>
        <w:tabs>
          <w:tab w:val="left" w:pos="709"/>
        </w:tabs>
        <w:spacing w:after="0" w:line="480" w:lineRule="auto"/>
        <w:jc w:val="both"/>
        <w:rPr>
          <w:rFonts w:ascii="Times New Roman" w:hAnsi="Times New Roman" w:cs="Times New Roman"/>
          <w:sz w:val="24"/>
          <w:szCs w:val="24"/>
        </w:rPr>
      </w:pPr>
      <w:r>
        <w:rPr>
          <w:rFonts w:ascii="Times New Roman" w:hAnsi="Times New Roman"/>
          <w:sz w:val="24"/>
          <w:szCs w:val="24"/>
        </w:rPr>
        <w:tab/>
      </w:r>
      <w:r w:rsidR="00F306E5">
        <w:rPr>
          <w:rFonts w:ascii="Times New Roman" w:hAnsi="Times New Roman"/>
          <w:sz w:val="24"/>
          <w:szCs w:val="24"/>
        </w:rPr>
        <w:t>Secara terminologi</w:t>
      </w:r>
      <w:r>
        <w:rPr>
          <w:rFonts w:ascii="Times New Roman" w:hAnsi="Times New Roman"/>
          <w:sz w:val="24"/>
          <w:szCs w:val="24"/>
        </w:rPr>
        <w:t xml:space="preserve"> heuristik (</w:t>
      </w:r>
      <w:r w:rsidRPr="00F306E5">
        <w:rPr>
          <w:rFonts w:ascii="Times New Roman" w:hAnsi="Times New Roman"/>
          <w:i/>
          <w:sz w:val="24"/>
          <w:szCs w:val="24"/>
        </w:rPr>
        <w:t>heuristic</w:t>
      </w:r>
      <w:r>
        <w:rPr>
          <w:rFonts w:ascii="Times New Roman" w:hAnsi="Times New Roman"/>
          <w:sz w:val="24"/>
          <w:szCs w:val="24"/>
        </w:rPr>
        <w:t xml:space="preserve">) berasal dari </w:t>
      </w:r>
      <w:r w:rsidR="00F306E5">
        <w:rPr>
          <w:rFonts w:ascii="Times New Roman" w:hAnsi="Times New Roman"/>
          <w:sz w:val="24"/>
          <w:szCs w:val="24"/>
        </w:rPr>
        <w:t>B</w:t>
      </w:r>
      <w:r>
        <w:rPr>
          <w:rFonts w:ascii="Times New Roman" w:hAnsi="Times New Roman"/>
          <w:sz w:val="24"/>
          <w:szCs w:val="24"/>
        </w:rPr>
        <w:t xml:space="preserve">ahasa Yunani, </w:t>
      </w:r>
      <w:r w:rsidRPr="003E0709">
        <w:rPr>
          <w:rFonts w:ascii="Times New Roman" w:hAnsi="Times New Roman"/>
          <w:i/>
          <w:sz w:val="24"/>
          <w:szCs w:val="24"/>
        </w:rPr>
        <w:t>heuristiken</w:t>
      </w:r>
      <w:r w:rsidR="00F306E5">
        <w:rPr>
          <w:rFonts w:ascii="Times New Roman" w:hAnsi="Times New Roman"/>
          <w:sz w:val="24"/>
          <w:szCs w:val="24"/>
        </w:rPr>
        <w:t xml:space="preserve"> yang berarti</w:t>
      </w:r>
      <w:r>
        <w:rPr>
          <w:rFonts w:ascii="Times New Roman" w:hAnsi="Times New Roman"/>
          <w:sz w:val="24"/>
          <w:szCs w:val="24"/>
        </w:rPr>
        <w:t xml:space="preserve"> mengumpulkan atau menemukan sumber. </w:t>
      </w:r>
      <w:r w:rsidR="00F306E5">
        <w:rPr>
          <w:rFonts w:ascii="Times New Roman" w:hAnsi="Times New Roman"/>
          <w:sz w:val="24"/>
          <w:szCs w:val="24"/>
        </w:rPr>
        <w:t>S</w:t>
      </w:r>
      <w:r>
        <w:rPr>
          <w:rFonts w:ascii="Times New Roman" w:hAnsi="Times New Roman"/>
          <w:sz w:val="24"/>
          <w:szCs w:val="24"/>
        </w:rPr>
        <w:t>umber sejarah (</w:t>
      </w:r>
      <w:r w:rsidRPr="00CE207C">
        <w:rPr>
          <w:rFonts w:ascii="Times New Roman" w:hAnsi="Times New Roman"/>
          <w:i/>
          <w:sz w:val="24"/>
          <w:szCs w:val="24"/>
        </w:rPr>
        <w:t>historical sources</w:t>
      </w:r>
      <w:r>
        <w:rPr>
          <w:rFonts w:ascii="Times New Roman" w:hAnsi="Times New Roman"/>
          <w:sz w:val="24"/>
          <w:szCs w:val="24"/>
        </w:rPr>
        <w:t>) adalah sejumlah materi sejarah yang tersebar dan terdifersifikasi.</w:t>
      </w:r>
      <w:r>
        <w:rPr>
          <w:rStyle w:val="FootnoteReference"/>
          <w:rFonts w:ascii="Times New Roman" w:hAnsi="Times New Roman"/>
          <w:sz w:val="24"/>
          <w:szCs w:val="24"/>
        </w:rPr>
        <w:footnoteReference w:id="11"/>
      </w:r>
      <w:r>
        <w:rPr>
          <w:rFonts w:ascii="Times New Roman" w:hAnsi="Times New Roman"/>
          <w:sz w:val="24"/>
          <w:szCs w:val="24"/>
        </w:rPr>
        <w:t xml:space="preserve"> Setiap titik atau secercah apapun yang memberi penerangan dalam cerita kehidupan manusia dikategorikan sebagai sumber sejarah. Menurut Carrard, heuristik dalam bahasa Jerman </w:t>
      </w:r>
      <w:r w:rsidRPr="0077273B">
        <w:rPr>
          <w:rFonts w:ascii="Times New Roman" w:hAnsi="Times New Roman"/>
          <w:i/>
          <w:sz w:val="24"/>
          <w:szCs w:val="24"/>
        </w:rPr>
        <w:t>quellenkunde</w:t>
      </w:r>
      <w:r>
        <w:rPr>
          <w:rFonts w:ascii="Times New Roman" w:hAnsi="Times New Roman"/>
          <w:sz w:val="24"/>
          <w:szCs w:val="24"/>
        </w:rPr>
        <w:t>, sebuah kegiatan mencari sumber-sumber untuk mendapatkan data-data atau materi sejarah atau evidensi sejarah.</w:t>
      </w:r>
      <w:r>
        <w:rPr>
          <w:rStyle w:val="FootnoteReference"/>
          <w:rFonts w:ascii="Times New Roman" w:hAnsi="Times New Roman"/>
          <w:sz w:val="24"/>
          <w:szCs w:val="24"/>
        </w:rPr>
        <w:footnoteReference w:id="12"/>
      </w:r>
      <w:r>
        <w:rPr>
          <w:rFonts w:ascii="Times New Roman" w:hAnsi="Times New Roman"/>
          <w:sz w:val="24"/>
          <w:szCs w:val="24"/>
        </w:rPr>
        <w:t xml:space="preserve"> Pengumpulan data mulai dilaksanakan setelah menentukan topik yang akan diteliti. </w:t>
      </w:r>
      <w:r w:rsidRPr="00C307B9">
        <w:rPr>
          <w:rFonts w:ascii="Times New Roman" w:hAnsi="Times New Roman"/>
          <w:sz w:val="24"/>
          <w:szCs w:val="24"/>
          <w:lang w:val="sv-SE"/>
        </w:rPr>
        <w:t xml:space="preserve">Pengumpulan data </w:t>
      </w:r>
      <w:r>
        <w:rPr>
          <w:rFonts w:ascii="Times New Roman" w:hAnsi="Times New Roman"/>
          <w:sz w:val="24"/>
          <w:szCs w:val="24"/>
          <w:lang w:val="sv-SE"/>
        </w:rPr>
        <w:t>dilakukan</w:t>
      </w:r>
      <w:r w:rsidRPr="00C307B9">
        <w:rPr>
          <w:rFonts w:ascii="Times New Roman" w:hAnsi="Times New Roman"/>
          <w:sz w:val="24"/>
          <w:szCs w:val="24"/>
          <w:lang w:val="sv-SE"/>
        </w:rPr>
        <w:t xml:space="preserve"> dengan mengumpulkan sejumlah bahan yang dianggap releva</w:t>
      </w:r>
      <w:r>
        <w:rPr>
          <w:rFonts w:ascii="Times New Roman" w:hAnsi="Times New Roman"/>
          <w:sz w:val="24"/>
          <w:szCs w:val="24"/>
          <w:lang w:val="sv-SE"/>
        </w:rPr>
        <w:t>n khususnya yang berkaitan dengan objek kajian penulis, baik berupa sumber tertulis</w:t>
      </w:r>
      <w:r w:rsidRPr="00C307B9">
        <w:rPr>
          <w:rFonts w:ascii="Times New Roman" w:hAnsi="Times New Roman"/>
          <w:sz w:val="24"/>
          <w:szCs w:val="24"/>
          <w:lang w:val="sv-SE"/>
        </w:rPr>
        <w:t xml:space="preserve">, lisan maupun visual. </w:t>
      </w:r>
      <w:r w:rsidRPr="007D7ECD">
        <w:rPr>
          <w:rFonts w:ascii="Times New Roman" w:hAnsi="Times New Roman" w:cs="Times New Roman"/>
          <w:sz w:val="24"/>
          <w:szCs w:val="24"/>
        </w:rPr>
        <w:t>Upaya yang dilakukan untuk mendapatkan data yang valid dan akurat</w:t>
      </w:r>
      <w:r>
        <w:rPr>
          <w:rFonts w:ascii="Times New Roman" w:hAnsi="Times New Roman" w:cs="Times New Roman"/>
          <w:sz w:val="24"/>
          <w:szCs w:val="24"/>
        </w:rPr>
        <w:t xml:space="preserve"> memerlukan teknik pengumpulan data yang</w:t>
      </w:r>
      <w:r w:rsidRPr="007D7ECD">
        <w:rPr>
          <w:rFonts w:ascii="Times New Roman" w:hAnsi="Times New Roman" w:cs="Times New Roman"/>
          <w:sz w:val="24"/>
          <w:szCs w:val="24"/>
        </w:rPr>
        <w:t xml:space="preserve"> benar dan</w:t>
      </w:r>
      <w:r>
        <w:rPr>
          <w:rFonts w:ascii="Times New Roman" w:hAnsi="Times New Roman" w:cs="Times New Roman"/>
          <w:sz w:val="24"/>
          <w:szCs w:val="24"/>
        </w:rPr>
        <w:t xml:space="preserve"> tepat. Dalam penelitian ini tek</w:t>
      </w:r>
      <w:r w:rsidRPr="007D7ECD">
        <w:rPr>
          <w:rFonts w:ascii="Times New Roman" w:hAnsi="Times New Roman" w:cs="Times New Roman"/>
          <w:sz w:val="24"/>
          <w:szCs w:val="24"/>
        </w:rPr>
        <w:t>nik yang akan di</w:t>
      </w:r>
      <w:r>
        <w:rPr>
          <w:rFonts w:ascii="Times New Roman" w:hAnsi="Times New Roman" w:cs="Times New Roman"/>
          <w:sz w:val="24"/>
          <w:szCs w:val="24"/>
        </w:rPr>
        <w:t xml:space="preserve">gunakan untuk mengumpulkan data yaitu </w:t>
      </w:r>
      <w:r w:rsidRPr="007D7ECD">
        <w:rPr>
          <w:rFonts w:ascii="Times New Roman" w:hAnsi="Times New Roman" w:cs="Times New Roman"/>
          <w:sz w:val="24"/>
          <w:szCs w:val="24"/>
        </w:rPr>
        <w:t>penelitian pustaka</w:t>
      </w:r>
      <w:r>
        <w:rPr>
          <w:rFonts w:ascii="Times New Roman" w:hAnsi="Times New Roman" w:cs="Times New Roman"/>
          <w:sz w:val="24"/>
          <w:szCs w:val="24"/>
        </w:rPr>
        <w:t xml:space="preserve">. </w:t>
      </w:r>
      <w:r w:rsidRPr="007D7ECD">
        <w:rPr>
          <w:rFonts w:ascii="Times New Roman" w:hAnsi="Times New Roman" w:cs="Times New Roman"/>
          <w:sz w:val="24"/>
          <w:szCs w:val="24"/>
        </w:rPr>
        <w:tab/>
      </w:r>
    </w:p>
    <w:p w:rsidR="00552024" w:rsidRDefault="00552024" w:rsidP="0055202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7D7ECD">
        <w:rPr>
          <w:rFonts w:ascii="Times New Roman" w:hAnsi="Times New Roman" w:cs="Times New Roman"/>
          <w:sz w:val="24"/>
          <w:szCs w:val="24"/>
        </w:rPr>
        <w:t>Pengumpulan sumber sejarah dengan</w:t>
      </w:r>
      <w:r>
        <w:rPr>
          <w:rFonts w:ascii="Times New Roman" w:hAnsi="Times New Roman" w:cs="Times New Roman"/>
          <w:sz w:val="24"/>
          <w:szCs w:val="24"/>
        </w:rPr>
        <w:t xml:space="preserve"> metode kajian pustaka </w:t>
      </w:r>
      <w:r w:rsidRPr="007D7ECD">
        <w:rPr>
          <w:rFonts w:ascii="Times New Roman" w:hAnsi="Times New Roman" w:cs="Times New Roman"/>
          <w:sz w:val="24"/>
          <w:szCs w:val="24"/>
        </w:rPr>
        <w:t>yakni mengumpulkan data dan fakta-fakta sejarah dengan cara me</w:t>
      </w:r>
      <w:r>
        <w:rPr>
          <w:rFonts w:ascii="Times New Roman" w:hAnsi="Times New Roman" w:cs="Times New Roman"/>
          <w:sz w:val="24"/>
          <w:szCs w:val="24"/>
        </w:rPr>
        <w:t xml:space="preserve">ngkaji dan menelaah </w:t>
      </w:r>
      <w:r w:rsidRPr="007D7ECD">
        <w:rPr>
          <w:rFonts w:ascii="Times New Roman" w:hAnsi="Times New Roman" w:cs="Times New Roman"/>
          <w:sz w:val="24"/>
          <w:szCs w:val="24"/>
        </w:rPr>
        <w:t>buku-buku</w:t>
      </w:r>
      <w:r>
        <w:rPr>
          <w:rFonts w:ascii="Times New Roman" w:hAnsi="Times New Roman" w:cs="Times New Roman"/>
          <w:sz w:val="24"/>
          <w:szCs w:val="24"/>
        </w:rPr>
        <w:t xml:space="preserve"> maupun karya ilmiah,</w:t>
      </w:r>
      <w:r w:rsidRPr="007D7ECD">
        <w:rPr>
          <w:rFonts w:ascii="Times New Roman" w:hAnsi="Times New Roman" w:cs="Times New Roman"/>
          <w:sz w:val="24"/>
          <w:szCs w:val="24"/>
        </w:rPr>
        <w:t xml:space="preserve"> </w:t>
      </w:r>
      <w:r>
        <w:rPr>
          <w:rFonts w:ascii="Times New Roman" w:hAnsi="Times New Roman" w:cs="Times New Roman"/>
          <w:sz w:val="24"/>
          <w:szCs w:val="24"/>
        </w:rPr>
        <w:t xml:space="preserve">misalnya </w:t>
      </w:r>
      <w:r w:rsidRPr="007D7ECD">
        <w:rPr>
          <w:rFonts w:ascii="Times New Roman" w:hAnsi="Times New Roman" w:cs="Times New Roman"/>
          <w:sz w:val="24"/>
          <w:szCs w:val="24"/>
        </w:rPr>
        <w:t>y</w:t>
      </w:r>
      <w:r>
        <w:rPr>
          <w:rFonts w:ascii="Times New Roman" w:hAnsi="Times New Roman" w:cs="Times New Roman"/>
          <w:sz w:val="24"/>
          <w:szCs w:val="24"/>
        </w:rPr>
        <w:t xml:space="preserve">ang didapatkan dari perputakaan. </w:t>
      </w:r>
      <w:r w:rsidRPr="00BC256B">
        <w:rPr>
          <w:rFonts w:ascii="Times New Roman" w:hAnsi="Times New Roman"/>
          <w:sz w:val="24"/>
          <w:szCs w:val="24"/>
        </w:rPr>
        <w:lastRenderedPageBreak/>
        <w:t xml:space="preserve">Dalam hal ini peneliti memperoleh berbagai referensi dari perpustakaan Universitas Negeri Makassar, perpustakaan Jurusan Pendidikan Sejarah </w:t>
      </w:r>
      <w:r>
        <w:rPr>
          <w:rFonts w:ascii="Times New Roman" w:hAnsi="Times New Roman"/>
          <w:sz w:val="24"/>
          <w:szCs w:val="24"/>
        </w:rPr>
        <w:t>(UNM)</w:t>
      </w:r>
      <w:r w:rsidRPr="00BC256B">
        <w:rPr>
          <w:rFonts w:ascii="Times New Roman" w:hAnsi="Times New Roman"/>
          <w:sz w:val="24"/>
          <w:szCs w:val="24"/>
        </w:rPr>
        <w:t>, perpustakaan Universitas Hasanuddin, perpustakaan multimedia,</w:t>
      </w:r>
      <w:r>
        <w:rPr>
          <w:rFonts w:ascii="Times New Roman" w:hAnsi="Times New Roman"/>
          <w:sz w:val="24"/>
          <w:szCs w:val="24"/>
        </w:rPr>
        <w:t xml:space="preserve"> Badan Perpustakaan dan Arsip Daerah,</w:t>
      </w:r>
      <w:r w:rsidRPr="00BC256B">
        <w:rPr>
          <w:rFonts w:ascii="Times New Roman" w:hAnsi="Times New Roman"/>
          <w:sz w:val="24"/>
          <w:szCs w:val="24"/>
        </w:rPr>
        <w:t xml:space="preserve"> </w:t>
      </w:r>
      <w:r>
        <w:rPr>
          <w:rFonts w:ascii="Times New Roman" w:hAnsi="Times New Roman"/>
          <w:sz w:val="24"/>
          <w:szCs w:val="24"/>
        </w:rPr>
        <w:t xml:space="preserve">perpustakaan Makassar, beberapa </w:t>
      </w:r>
      <w:r w:rsidRPr="00A51E04">
        <w:rPr>
          <w:rFonts w:ascii="Times New Roman" w:hAnsi="Times New Roman" w:cs="Times New Roman"/>
          <w:sz w:val="24"/>
          <w:szCs w:val="24"/>
        </w:rPr>
        <w:t>koleksi perorangan, serta pembelian di toko-toko buku.</w:t>
      </w:r>
    </w:p>
    <w:p w:rsidR="00552024" w:rsidRPr="00A51E04" w:rsidRDefault="00552024" w:rsidP="0055202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A51E04">
        <w:rPr>
          <w:rFonts w:ascii="Times New Roman" w:hAnsi="Times New Roman" w:cs="Times New Roman"/>
          <w:sz w:val="24"/>
          <w:szCs w:val="24"/>
        </w:rPr>
        <w:t>Studi kepustakaan yang seperti ini sangatlah penting artinya terutama menyangkut hal pokok yaitu:</w:t>
      </w:r>
    </w:p>
    <w:p w:rsidR="00552024" w:rsidRDefault="00552024" w:rsidP="00552024">
      <w:pPr>
        <w:pStyle w:val="ListParagraph"/>
        <w:numPr>
          <w:ilvl w:val="0"/>
          <w:numId w:val="4"/>
        </w:numPr>
        <w:spacing w:line="480" w:lineRule="auto"/>
        <w:ind w:left="720"/>
        <w:jc w:val="both"/>
        <w:rPr>
          <w:rFonts w:ascii="Times New Roman" w:hAnsi="Times New Roman" w:cs="Times New Roman"/>
          <w:sz w:val="24"/>
          <w:szCs w:val="24"/>
        </w:rPr>
      </w:pPr>
      <w:r w:rsidRPr="00A51E04">
        <w:rPr>
          <w:rFonts w:ascii="Times New Roman" w:hAnsi="Times New Roman" w:cs="Times New Roman"/>
          <w:sz w:val="24"/>
          <w:szCs w:val="24"/>
        </w:rPr>
        <w:t>Studi kepustakaan merupakan salah satu cara yang efisien dan ef</w:t>
      </w:r>
      <w:r>
        <w:rPr>
          <w:rFonts w:ascii="Times New Roman" w:hAnsi="Times New Roman" w:cs="Times New Roman"/>
          <w:sz w:val="24"/>
          <w:szCs w:val="24"/>
        </w:rPr>
        <w:t>e</w:t>
      </w:r>
      <w:r w:rsidRPr="00A51E04">
        <w:rPr>
          <w:rFonts w:ascii="Times New Roman" w:hAnsi="Times New Roman" w:cs="Times New Roman"/>
          <w:sz w:val="24"/>
          <w:szCs w:val="24"/>
        </w:rPr>
        <w:t>ktif dalam rangka usaha memperoleh pemahaman lebih mendalam mengenai hal-hal yang bertalian dengan materi penelitian</w:t>
      </w:r>
    </w:p>
    <w:p w:rsidR="00552024" w:rsidRDefault="00552024" w:rsidP="00552024">
      <w:pPr>
        <w:pStyle w:val="ListParagraph"/>
        <w:numPr>
          <w:ilvl w:val="0"/>
          <w:numId w:val="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S</w:t>
      </w:r>
      <w:r w:rsidRPr="009F1A6E">
        <w:rPr>
          <w:rFonts w:ascii="Times New Roman" w:hAnsi="Times New Roman" w:cs="Times New Roman"/>
          <w:sz w:val="24"/>
          <w:szCs w:val="24"/>
        </w:rPr>
        <w:t xml:space="preserve">tudi kepustakaan bermanfaat sebagai penunjang utama khususnya bagi penelitian yang berfokus pada kajian pustaka untuk mengumpulkan sumber sebanyak mungkin </w:t>
      </w:r>
    </w:p>
    <w:p w:rsidR="00552024" w:rsidRPr="00F414F2" w:rsidRDefault="00552024" w:rsidP="00552024">
      <w:pPr>
        <w:pStyle w:val="ListParagraph"/>
        <w:spacing w:line="480" w:lineRule="auto"/>
        <w:jc w:val="both"/>
        <w:rPr>
          <w:rFonts w:ascii="Times New Roman" w:hAnsi="Times New Roman" w:cs="Times New Roman"/>
          <w:sz w:val="10"/>
          <w:szCs w:val="24"/>
        </w:rPr>
      </w:pPr>
    </w:p>
    <w:p w:rsidR="00552024" w:rsidRPr="009F1A6E" w:rsidRDefault="00552024" w:rsidP="00552024">
      <w:pPr>
        <w:pStyle w:val="ListParagraph"/>
        <w:numPr>
          <w:ilvl w:val="0"/>
          <w:numId w:val="3"/>
        </w:numPr>
        <w:spacing w:after="0" w:line="480" w:lineRule="auto"/>
        <w:jc w:val="both"/>
        <w:rPr>
          <w:rFonts w:ascii="Times New Roman" w:hAnsi="Times New Roman"/>
          <w:b/>
          <w:sz w:val="24"/>
          <w:szCs w:val="24"/>
        </w:rPr>
      </w:pPr>
      <w:r w:rsidRPr="009F1A6E">
        <w:rPr>
          <w:rFonts w:ascii="Times New Roman" w:hAnsi="Times New Roman"/>
          <w:b/>
          <w:sz w:val="24"/>
          <w:szCs w:val="24"/>
        </w:rPr>
        <w:t>Kritik Sumber</w:t>
      </w:r>
    </w:p>
    <w:p w:rsidR="00552024" w:rsidRPr="00042576" w:rsidRDefault="00552024" w:rsidP="00552024">
      <w:pPr>
        <w:pStyle w:val="ListParagraph"/>
        <w:widowControl w:val="0"/>
        <w:autoSpaceDE w:val="0"/>
        <w:autoSpaceDN w:val="0"/>
        <w:adjustRightInd w:val="0"/>
        <w:spacing w:after="0" w:line="480" w:lineRule="auto"/>
        <w:ind w:left="0" w:firstLine="786"/>
        <w:jc w:val="both"/>
        <w:rPr>
          <w:rFonts w:ascii="Times New Roman" w:hAnsi="Times New Roman"/>
          <w:sz w:val="24"/>
          <w:szCs w:val="24"/>
        </w:rPr>
      </w:pPr>
      <w:r>
        <w:rPr>
          <w:rFonts w:ascii="Times New Roman" w:hAnsi="Times New Roman"/>
          <w:sz w:val="24"/>
          <w:szCs w:val="24"/>
        </w:rPr>
        <w:t>Metode berikutnya setelah sumber dikumpulkan adalah kritik sumber (verifikasi). Kritik sumber dilakukan untuk menentukan orisinalitas (keaslian) dan tingkat kebenaran sumber. Sumber yang diperoleh kemudian diverifikasi agar dapat dibedakan apa yang benar, yang tidak benar, maupun yang masih meragukan. Kritik merupakan produk proses ilmiah yang dapat dipertanggungjawabkan dan agar terhindar dari fantasi, manipulasi atau fabrikasi.</w:t>
      </w:r>
      <w:r>
        <w:rPr>
          <w:rStyle w:val="FootnoteReference"/>
          <w:rFonts w:ascii="Times New Roman" w:hAnsi="Times New Roman"/>
          <w:sz w:val="24"/>
          <w:szCs w:val="24"/>
        </w:rPr>
        <w:footnoteReference w:id="13"/>
      </w:r>
      <w:r>
        <w:rPr>
          <w:rFonts w:ascii="Times New Roman" w:hAnsi="Times New Roman"/>
          <w:sz w:val="24"/>
          <w:szCs w:val="24"/>
        </w:rPr>
        <w:t xml:space="preserve"> </w:t>
      </w:r>
      <w:r w:rsidRPr="00042576">
        <w:rPr>
          <w:rFonts w:ascii="Times New Roman" w:hAnsi="Times New Roman" w:cs="Times New Roman"/>
          <w:sz w:val="24"/>
          <w:szCs w:val="24"/>
          <w:lang w:val="fi-FI"/>
        </w:rPr>
        <w:t>Menurut Helius Sjamsuddin dikatakan bahwa:</w:t>
      </w:r>
    </w:p>
    <w:p w:rsidR="00552024" w:rsidRPr="00042576" w:rsidRDefault="00552024" w:rsidP="00552024">
      <w:pPr>
        <w:pStyle w:val="ListParagraph"/>
        <w:ind w:firstLine="11"/>
        <w:jc w:val="both"/>
        <w:rPr>
          <w:rFonts w:ascii="Times New Roman" w:hAnsi="Times New Roman" w:cs="Times New Roman"/>
          <w:sz w:val="24"/>
          <w:szCs w:val="24"/>
          <w:lang w:val="fi-FI"/>
        </w:rPr>
      </w:pPr>
      <w:r>
        <w:rPr>
          <w:rFonts w:ascii="Times New Roman" w:hAnsi="Times New Roman" w:cs="Times New Roman"/>
          <w:sz w:val="24"/>
          <w:szCs w:val="24"/>
          <w:lang w:val="fi-FI"/>
        </w:rPr>
        <w:lastRenderedPageBreak/>
        <w:t>”</w:t>
      </w:r>
      <w:r w:rsidRPr="00042576">
        <w:rPr>
          <w:rFonts w:ascii="Times New Roman" w:hAnsi="Times New Roman" w:cs="Times New Roman"/>
          <w:sz w:val="24"/>
          <w:szCs w:val="24"/>
          <w:lang w:val="fi-FI"/>
        </w:rPr>
        <w:t>Tujuan dari kegiatan-kegiatan itu ialah bahwa setelah sejarawan berhasil mengunpulkan sumber-sumber dalam penelitiannya, ia tidak akan menerima bagitu saja apa yang tercantum dan tertulis pada sumber itu. Langkah selanjutnya ia harus menyaringnya secara kritis, terutama terhadap sumber-sumber pertama, agar terjaring fakta yang menjadi pilihannya. Langkah-langkah inilah yang disebut  kritik sumber, baik terhadap bahan materi (ekstern) sumber maupun terhadap substansi (intern)</w:t>
      </w:r>
      <w:r>
        <w:rPr>
          <w:rFonts w:ascii="Times New Roman" w:hAnsi="Times New Roman" w:cs="Times New Roman"/>
          <w:sz w:val="24"/>
          <w:szCs w:val="24"/>
          <w:lang w:val="fi-FI"/>
        </w:rPr>
        <w:t>”</w:t>
      </w:r>
      <w:r>
        <w:rPr>
          <w:rStyle w:val="FootnoteReference"/>
          <w:rFonts w:ascii="Times New Roman" w:hAnsi="Times New Roman" w:cs="Times New Roman"/>
          <w:sz w:val="24"/>
          <w:szCs w:val="24"/>
          <w:lang w:val="fi-FI"/>
        </w:rPr>
        <w:footnoteReference w:id="14"/>
      </w:r>
    </w:p>
    <w:p w:rsidR="00552024" w:rsidRPr="00042576" w:rsidRDefault="00552024" w:rsidP="00552024">
      <w:pPr>
        <w:pStyle w:val="ListParagraph"/>
        <w:tabs>
          <w:tab w:val="left" w:pos="2310"/>
        </w:tabs>
        <w:ind w:left="0" w:firstLine="11"/>
        <w:jc w:val="both"/>
        <w:rPr>
          <w:rFonts w:ascii="Times New Roman" w:hAnsi="Times New Roman" w:cs="Times New Roman"/>
          <w:sz w:val="24"/>
          <w:szCs w:val="24"/>
          <w:lang w:val="fi-FI"/>
        </w:rPr>
      </w:pPr>
      <w:r>
        <w:rPr>
          <w:rFonts w:ascii="Times New Roman" w:hAnsi="Times New Roman" w:cs="Times New Roman"/>
          <w:sz w:val="24"/>
          <w:szCs w:val="24"/>
          <w:lang w:val="fi-FI"/>
        </w:rPr>
        <w:tab/>
      </w:r>
    </w:p>
    <w:p w:rsidR="00552024" w:rsidRPr="00042576" w:rsidRDefault="00552024" w:rsidP="00552024">
      <w:pPr>
        <w:pStyle w:val="ListParagraph"/>
        <w:spacing w:line="480" w:lineRule="auto"/>
        <w:ind w:left="0" w:firstLine="72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 Jadi pada dasarnya</w:t>
      </w:r>
      <w:r w:rsidRPr="00042576">
        <w:rPr>
          <w:rFonts w:ascii="Times New Roman" w:hAnsi="Times New Roman" w:cs="Times New Roman"/>
          <w:sz w:val="24"/>
          <w:szCs w:val="24"/>
          <w:lang w:val="fi-FI"/>
        </w:rPr>
        <w:t xml:space="preserve"> semua data-data yang diperoleh dari tahap heuristik tidak serta merta secara langung dimasukkan sebagai sumber sejarah, melainkan akan d</w:t>
      </w:r>
      <w:r>
        <w:rPr>
          <w:rFonts w:ascii="Times New Roman" w:hAnsi="Times New Roman" w:cs="Times New Roman"/>
          <w:sz w:val="24"/>
          <w:szCs w:val="24"/>
          <w:lang w:val="fi-FI"/>
        </w:rPr>
        <w:t>iseleksi berdasarkan  tingkat o</w:t>
      </w:r>
      <w:r w:rsidRPr="00042576">
        <w:rPr>
          <w:rFonts w:ascii="Times New Roman" w:hAnsi="Times New Roman" w:cs="Times New Roman"/>
          <w:sz w:val="24"/>
          <w:szCs w:val="24"/>
          <w:lang w:val="fi-FI"/>
        </w:rPr>
        <w:t xml:space="preserve">tentisitas atau keaslian sumber dan kredibilitas atau tingkat kebenaran informasi dari sumber sejarah, baik itu berupa sumber lisan maupun tulisan. </w:t>
      </w:r>
    </w:p>
    <w:p w:rsidR="00552024" w:rsidRDefault="00552024" w:rsidP="00552024">
      <w:pPr>
        <w:pStyle w:val="ListParagraph"/>
        <w:widowControl w:val="0"/>
        <w:autoSpaceDE w:val="0"/>
        <w:autoSpaceDN w:val="0"/>
        <w:adjustRightInd w:val="0"/>
        <w:spacing w:after="0" w:line="480" w:lineRule="auto"/>
        <w:ind w:left="0" w:firstLine="786"/>
        <w:jc w:val="both"/>
        <w:rPr>
          <w:rFonts w:ascii="Times New Roman" w:hAnsi="Times New Roman"/>
          <w:sz w:val="24"/>
          <w:szCs w:val="24"/>
        </w:rPr>
      </w:pPr>
      <w:r>
        <w:rPr>
          <w:rFonts w:ascii="Times New Roman" w:hAnsi="Times New Roman"/>
          <w:sz w:val="24"/>
          <w:szCs w:val="24"/>
        </w:rPr>
        <w:t xml:space="preserve">Kritik sumber dilakukan secara sistematis melalui dua tahap yaitu kritik eksternal dan kritik internal. Untuk mengetahui penjelasan dari kedua aspek tersebut, maka penulis menguraikan sebagai berikut: </w:t>
      </w:r>
    </w:p>
    <w:p w:rsidR="00552024" w:rsidRDefault="00552024" w:rsidP="00552024">
      <w:pPr>
        <w:pStyle w:val="ListParagraph"/>
        <w:widowControl w:val="0"/>
        <w:numPr>
          <w:ilvl w:val="0"/>
          <w:numId w:val="7"/>
        </w:numPr>
        <w:autoSpaceDE w:val="0"/>
        <w:autoSpaceDN w:val="0"/>
        <w:adjustRightInd w:val="0"/>
        <w:spacing w:after="0" w:line="480" w:lineRule="auto"/>
        <w:ind w:left="810"/>
        <w:jc w:val="both"/>
        <w:rPr>
          <w:rFonts w:ascii="Times New Roman" w:hAnsi="Times New Roman"/>
          <w:sz w:val="24"/>
          <w:szCs w:val="24"/>
        </w:rPr>
      </w:pPr>
      <w:r>
        <w:rPr>
          <w:rFonts w:ascii="Times New Roman" w:hAnsi="Times New Roman"/>
          <w:sz w:val="24"/>
          <w:szCs w:val="24"/>
        </w:rPr>
        <w:t>Kritik eksternal adalah usaha mendapatkan otentitas sumber dengan  melakukan penelitian fisik terhadap suatu sumber. Kritik eksternal mengacu pada pengujian terhadap aspek luar dari sumber atau dengan kata lain menyeleksi segi fisik sumber tersebut. Jenis-jenis fisik dari suatu sumber</w:t>
      </w:r>
      <w:r>
        <w:rPr>
          <w:rFonts w:ascii="Times New Roman" w:hAnsi="Times New Roman" w:cs="Times New Roman"/>
          <w:sz w:val="24"/>
          <w:szCs w:val="24"/>
        </w:rPr>
        <w:t>―</w:t>
      </w:r>
      <w:r>
        <w:rPr>
          <w:rFonts w:ascii="Times New Roman" w:hAnsi="Times New Roman"/>
          <w:sz w:val="24"/>
          <w:szCs w:val="24"/>
        </w:rPr>
        <w:t>jika sumber tersebut berupa dokumen tertulis, maka harus diteliti kertasnya, bahasa, hurufnya yang intinya mengacu pada kualitas sumber tersebut.</w:t>
      </w:r>
    </w:p>
    <w:p w:rsidR="00D4258B" w:rsidRDefault="00552024" w:rsidP="00D4258B">
      <w:pPr>
        <w:pStyle w:val="ListParagraph"/>
        <w:widowControl w:val="0"/>
        <w:autoSpaceDE w:val="0"/>
        <w:autoSpaceDN w:val="0"/>
        <w:adjustRightInd w:val="0"/>
        <w:spacing w:after="0" w:line="480" w:lineRule="auto"/>
        <w:ind w:left="810"/>
        <w:jc w:val="both"/>
        <w:rPr>
          <w:rFonts w:ascii="Times New Roman" w:hAnsi="Times New Roman"/>
          <w:sz w:val="24"/>
          <w:szCs w:val="24"/>
        </w:rPr>
      </w:pPr>
      <w:r>
        <w:rPr>
          <w:rFonts w:ascii="Times New Roman" w:hAnsi="Times New Roman"/>
          <w:sz w:val="24"/>
          <w:szCs w:val="24"/>
        </w:rPr>
        <w:t>Dalam penelitian ini</w:t>
      </w:r>
      <w:r w:rsidR="00AE326E">
        <w:rPr>
          <w:rFonts w:ascii="Times New Roman" w:hAnsi="Times New Roman"/>
          <w:sz w:val="24"/>
          <w:szCs w:val="24"/>
        </w:rPr>
        <w:t xml:space="preserve"> penulis menggunakan sumber berupa buku-buku yang dianggap relevan dengan judul yang diangkat </w:t>
      </w:r>
      <w:r w:rsidR="007413D6">
        <w:rPr>
          <w:rFonts w:ascii="Times New Roman" w:hAnsi="Times New Roman"/>
          <w:sz w:val="24"/>
          <w:szCs w:val="24"/>
        </w:rPr>
        <w:t>d</w:t>
      </w:r>
      <w:r w:rsidR="008D7DC3">
        <w:rPr>
          <w:rFonts w:ascii="Times New Roman" w:hAnsi="Times New Roman"/>
          <w:sz w:val="24"/>
          <w:szCs w:val="24"/>
        </w:rPr>
        <w:t>an</w:t>
      </w:r>
      <w:r w:rsidR="00AE326E">
        <w:rPr>
          <w:rFonts w:ascii="Times New Roman" w:hAnsi="Times New Roman"/>
          <w:sz w:val="24"/>
          <w:szCs w:val="24"/>
        </w:rPr>
        <w:t xml:space="preserve"> menitikberatkan </w:t>
      </w:r>
      <w:r w:rsidR="00AE326E">
        <w:rPr>
          <w:rFonts w:ascii="Times New Roman" w:hAnsi="Times New Roman"/>
          <w:sz w:val="24"/>
          <w:szCs w:val="24"/>
        </w:rPr>
        <w:lastRenderedPageBreak/>
        <w:t xml:space="preserve">pada kualitas </w:t>
      </w:r>
      <w:r w:rsidR="008D7DC3">
        <w:rPr>
          <w:rFonts w:ascii="Times New Roman" w:hAnsi="Times New Roman"/>
          <w:sz w:val="24"/>
          <w:szCs w:val="24"/>
        </w:rPr>
        <w:t xml:space="preserve">eksternal dari </w:t>
      </w:r>
      <w:r w:rsidR="00AE326E">
        <w:rPr>
          <w:rFonts w:ascii="Times New Roman" w:hAnsi="Times New Roman"/>
          <w:sz w:val="24"/>
          <w:szCs w:val="24"/>
        </w:rPr>
        <w:t>bacaan</w:t>
      </w:r>
      <w:r w:rsidR="008D7DC3">
        <w:rPr>
          <w:rFonts w:ascii="Times New Roman" w:hAnsi="Times New Roman"/>
          <w:sz w:val="24"/>
          <w:szCs w:val="24"/>
        </w:rPr>
        <w:t xml:space="preserve"> tersebut</w:t>
      </w:r>
      <w:r w:rsidR="00AE326E">
        <w:rPr>
          <w:rFonts w:ascii="Times New Roman" w:hAnsi="Times New Roman"/>
          <w:sz w:val="24"/>
          <w:szCs w:val="24"/>
        </w:rPr>
        <w:t xml:space="preserve">. Selain itu penulis </w:t>
      </w:r>
      <w:r w:rsidR="007413D6">
        <w:rPr>
          <w:rFonts w:ascii="Times New Roman" w:hAnsi="Times New Roman"/>
          <w:sz w:val="24"/>
          <w:szCs w:val="24"/>
        </w:rPr>
        <w:t>memanfaatkan</w:t>
      </w:r>
      <w:r w:rsidR="00AE326E">
        <w:rPr>
          <w:rFonts w:ascii="Times New Roman" w:hAnsi="Times New Roman"/>
          <w:sz w:val="24"/>
          <w:szCs w:val="24"/>
        </w:rPr>
        <w:t xml:space="preserve"> informasi</w:t>
      </w:r>
      <w:r w:rsidR="007413D6">
        <w:rPr>
          <w:rFonts w:ascii="Times New Roman" w:hAnsi="Times New Roman"/>
          <w:sz w:val="24"/>
          <w:szCs w:val="24"/>
        </w:rPr>
        <w:t xml:space="preserve"> melalui internet</w:t>
      </w:r>
      <w:r w:rsidR="00AE326E">
        <w:rPr>
          <w:rFonts w:ascii="Times New Roman" w:hAnsi="Times New Roman"/>
          <w:sz w:val="24"/>
          <w:szCs w:val="24"/>
        </w:rPr>
        <w:t xml:space="preserve"> yang dianggap dapat memberikan perspektif baru sehingga layak dijadikan sebagai bahan acuan</w:t>
      </w:r>
      <w:r w:rsidR="007413D6">
        <w:rPr>
          <w:rFonts w:ascii="Times New Roman" w:hAnsi="Times New Roman"/>
          <w:sz w:val="24"/>
          <w:szCs w:val="24"/>
        </w:rPr>
        <w:t xml:space="preserve"> atau perbandingan disamping buku sebagai referensi utama</w:t>
      </w:r>
    </w:p>
    <w:p w:rsidR="00552024" w:rsidRDefault="00552024" w:rsidP="00E83960">
      <w:pPr>
        <w:pStyle w:val="ListParagraph"/>
        <w:widowControl w:val="0"/>
        <w:numPr>
          <w:ilvl w:val="0"/>
          <w:numId w:val="7"/>
        </w:numPr>
        <w:autoSpaceDE w:val="0"/>
        <w:autoSpaceDN w:val="0"/>
        <w:adjustRightInd w:val="0"/>
        <w:spacing w:after="0" w:line="480" w:lineRule="auto"/>
        <w:ind w:left="810"/>
        <w:jc w:val="both"/>
        <w:rPr>
          <w:rFonts w:ascii="Times New Roman" w:hAnsi="Times New Roman"/>
          <w:sz w:val="24"/>
          <w:szCs w:val="24"/>
        </w:rPr>
      </w:pPr>
      <w:r w:rsidRPr="00F94037">
        <w:rPr>
          <w:rFonts w:ascii="Times New Roman" w:hAnsi="Times New Roman"/>
          <w:sz w:val="24"/>
          <w:szCs w:val="24"/>
        </w:rPr>
        <w:t>Kritik internal adalah kritik yang mengacu pada kredibilitas sumber, artinya apakah isi dokumen itu terpercaya, tida</w:t>
      </w:r>
      <w:r>
        <w:rPr>
          <w:rFonts w:ascii="Times New Roman" w:hAnsi="Times New Roman"/>
          <w:sz w:val="24"/>
          <w:szCs w:val="24"/>
        </w:rPr>
        <w:t>k dimanipulasi, atau tidak mengandung bias. Kritik internal ditujukan untuk memahami isi teks. Pemahaman isi teks diperlukan latar belakang pikiran dan budaya penulisnya karena apa yang tersurat terkadang sangat berbeda dengan yang tersirat dalam teks itu.</w:t>
      </w:r>
      <w:r>
        <w:rPr>
          <w:rStyle w:val="FootnoteReference"/>
          <w:rFonts w:ascii="Times New Roman" w:hAnsi="Times New Roman"/>
          <w:sz w:val="24"/>
          <w:szCs w:val="24"/>
        </w:rPr>
        <w:footnoteReference w:id="15"/>
      </w:r>
      <w:r>
        <w:rPr>
          <w:rFonts w:ascii="Times New Roman" w:hAnsi="Times New Roman"/>
          <w:sz w:val="24"/>
          <w:szCs w:val="24"/>
        </w:rPr>
        <w:t xml:space="preserve"> Oleh karena itu, untuk memahami yang tersirat diperlukan pemahaman dari dalam.</w:t>
      </w:r>
    </w:p>
    <w:p w:rsidR="00552024" w:rsidRPr="00F55896" w:rsidRDefault="00552024" w:rsidP="00552024">
      <w:pPr>
        <w:pStyle w:val="ListParagraph"/>
        <w:widowControl w:val="0"/>
        <w:autoSpaceDE w:val="0"/>
        <w:autoSpaceDN w:val="0"/>
        <w:adjustRightInd w:val="0"/>
        <w:spacing w:after="0" w:line="480" w:lineRule="auto"/>
        <w:ind w:left="810"/>
        <w:jc w:val="both"/>
        <w:rPr>
          <w:rFonts w:ascii="Times New Roman" w:hAnsi="Times New Roman"/>
          <w:sz w:val="24"/>
          <w:szCs w:val="24"/>
        </w:rPr>
      </w:pPr>
      <w:r>
        <w:rPr>
          <w:rFonts w:ascii="Times New Roman" w:hAnsi="Times New Roman"/>
          <w:sz w:val="24"/>
          <w:szCs w:val="24"/>
        </w:rPr>
        <w:t xml:space="preserve">Isi teks sering </w:t>
      </w:r>
      <w:r w:rsidRPr="0071568B">
        <w:rPr>
          <w:rFonts w:ascii="Times New Roman" w:hAnsi="Times New Roman"/>
          <w:i/>
          <w:sz w:val="24"/>
          <w:szCs w:val="24"/>
        </w:rPr>
        <w:t>multiinterpretable</w:t>
      </w:r>
      <w:r>
        <w:rPr>
          <w:rFonts w:ascii="Times New Roman" w:hAnsi="Times New Roman"/>
          <w:sz w:val="24"/>
          <w:szCs w:val="24"/>
        </w:rPr>
        <w:t xml:space="preserve"> yakni bermakna ganda dan sering dimaksudkan sesuai dengan sudut pandang penulisnya.</w:t>
      </w:r>
      <w:r>
        <w:rPr>
          <w:rStyle w:val="FootnoteReference"/>
          <w:rFonts w:ascii="Times New Roman" w:hAnsi="Times New Roman"/>
          <w:sz w:val="24"/>
          <w:szCs w:val="24"/>
        </w:rPr>
        <w:footnoteReference w:id="16"/>
      </w:r>
      <w:r>
        <w:rPr>
          <w:rFonts w:ascii="Times New Roman" w:hAnsi="Times New Roman"/>
          <w:sz w:val="24"/>
          <w:szCs w:val="24"/>
        </w:rPr>
        <w:t xml:space="preserve"> Dalam teks terkadang banyak hal yang tersembunyi dan tidak disampaikan dengan bahasa yang lugas melainkan dengan bahasa-bahasa penuh metafora. Sehingga tugas peneliti adalah membuka ketertutupan itu untuk menghasilkan informasi yang terpercaya.</w:t>
      </w:r>
    </w:p>
    <w:p w:rsidR="00552024" w:rsidRDefault="00552024" w:rsidP="00552024">
      <w:pPr>
        <w:pStyle w:val="ListParagraph"/>
        <w:widowControl w:val="0"/>
        <w:autoSpaceDE w:val="0"/>
        <w:autoSpaceDN w:val="0"/>
        <w:adjustRightInd w:val="0"/>
        <w:spacing w:after="0" w:line="480" w:lineRule="auto"/>
        <w:ind w:left="0" w:firstLine="786"/>
        <w:jc w:val="both"/>
        <w:rPr>
          <w:rFonts w:ascii="Times New Roman" w:hAnsi="Times New Roman"/>
          <w:sz w:val="24"/>
          <w:szCs w:val="24"/>
        </w:rPr>
      </w:pPr>
      <w:r>
        <w:rPr>
          <w:rFonts w:ascii="Times New Roman" w:hAnsi="Times New Roman"/>
          <w:sz w:val="24"/>
          <w:szCs w:val="24"/>
        </w:rPr>
        <w:t xml:space="preserve">Sumber sejarah yang telah diverifikasi dapat dikatakan sebagai fakta sejarah. Carl L. Backer membagi fakta sejarah menjadi dua. </w:t>
      </w:r>
      <w:r w:rsidRPr="00A44945">
        <w:rPr>
          <w:rFonts w:ascii="Times New Roman" w:hAnsi="Times New Roman"/>
          <w:i/>
          <w:sz w:val="24"/>
          <w:szCs w:val="24"/>
        </w:rPr>
        <w:t>Pertama</w:t>
      </w:r>
      <w:r>
        <w:rPr>
          <w:rFonts w:ascii="Times New Roman" w:hAnsi="Times New Roman"/>
          <w:sz w:val="24"/>
          <w:szCs w:val="24"/>
        </w:rPr>
        <w:t>, fakta keras (</w:t>
      </w:r>
      <w:r w:rsidRPr="005F6996">
        <w:rPr>
          <w:rFonts w:ascii="Times New Roman" w:hAnsi="Times New Roman"/>
          <w:i/>
          <w:sz w:val="24"/>
          <w:szCs w:val="24"/>
        </w:rPr>
        <w:t>hard fact</w:t>
      </w:r>
      <w:r>
        <w:rPr>
          <w:rFonts w:ascii="Times New Roman" w:hAnsi="Times New Roman"/>
          <w:sz w:val="24"/>
          <w:szCs w:val="24"/>
        </w:rPr>
        <w:t xml:space="preserve">) yaitu fakta yang telah teruji kebenarannya. </w:t>
      </w:r>
      <w:r w:rsidRPr="00A44945">
        <w:rPr>
          <w:rFonts w:ascii="Times New Roman" w:hAnsi="Times New Roman"/>
          <w:i/>
          <w:sz w:val="24"/>
          <w:szCs w:val="24"/>
        </w:rPr>
        <w:t>Kedua</w:t>
      </w:r>
      <w:r>
        <w:rPr>
          <w:rFonts w:ascii="Times New Roman" w:hAnsi="Times New Roman"/>
          <w:sz w:val="24"/>
          <w:szCs w:val="24"/>
        </w:rPr>
        <w:t>, fakta lunak (</w:t>
      </w:r>
      <w:r w:rsidRPr="005F6996">
        <w:rPr>
          <w:rFonts w:ascii="Times New Roman" w:hAnsi="Times New Roman"/>
          <w:i/>
          <w:sz w:val="24"/>
          <w:szCs w:val="24"/>
        </w:rPr>
        <w:t>soft fact</w:t>
      </w:r>
      <w:r>
        <w:rPr>
          <w:rFonts w:ascii="Times New Roman" w:hAnsi="Times New Roman"/>
          <w:sz w:val="24"/>
          <w:szCs w:val="24"/>
        </w:rPr>
        <w:t>) yaitu fakta yang belum dikenal dan masih perlu diselidiki kebenarannya.</w:t>
      </w:r>
      <w:r>
        <w:rPr>
          <w:rStyle w:val="FootnoteReference"/>
          <w:rFonts w:ascii="Times New Roman" w:hAnsi="Times New Roman"/>
          <w:sz w:val="24"/>
          <w:szCs w:val="24"/>
        </w:rPr>
        <w:footnoteReference w:id="17"/>
      </w:r>
    </w:p>
    <w:p w:rsidR="00552024" w:rsidRPr="00F55896" w:rsidRDefault="00552024" w:rsidP="00552024">
      <w:pPr>
        <w:pStyle w:val="ListParagraph"/>
        <w:widowControl w:val="0"/>
        <w:autoSpaceDE w:val="0"/>
        <w:autoSpaceDN w:val="0"/>
        <w:adjustRightInd w:val="0"/>
        <w:spacing w:after="0" w:line="480" w:lineRule="auto"/>
        <w:ind w:left="0" w:firstLine="786"/>
        <w:jc w:val="both"/>
        <w:rPr>
          <w:rFonts w:ascii="Times New Roman" w:hAnsi="Times New Roman"/>
          <w:sz w:val="24"/>
          <w:szCs w:val="24"/>
        </w:rPr>
      </w:pPr>
      <w:r>
        <w:rPr>
          <w:rFonts w:ascii="Times New Roman" w:hAnsi="Times New Roman"/>
          <w:sz w:val="24"/>
          <w:szCs w:val="24"/>
        </w:rPr>
        <w:lastRenderedPageBreak/>
        <w:t>Adapun sumber-sumber utama yang digunakan oleh penulis</w:t>
      </w:r>
      <w:r w:rsidR="00D00B7C">
        <w:rPr>
          <w:rFonts w:ascii="Times New Roman" w:hAnsi="Times New Roman"/>
          <w:sz w:val="24"/>
          <w:szCs w:val="24"/>
        </w:rPr>
        <w:t xml:space="preserve"> sebagai dasar </w:t>
      </w:r>
      <w:r>
        <w:rPr>
          <w:rFonts w:ascii="Times New Roman" w:hAnsi="Times New Roman"/>
          <w:sz w:val="24"/>
          <w:szCs w:val="24"/>
        </w:rPr>
        <w:t xml:space="preserve"> dalam </w:t>
      </w:r>
      <w:r w:rsidR="00D00B7C">
        <w:rPr>
          <w:rFonts w:ascii="Times New Roman" w:hAnsi="Times New Roman"/>
          <w:sz w:val="24"/>
          <w:szCs w:val="24"/>
        </w:rPr>
        <w:t>melakukan kritik internal</w:t>
      </w:r>
      <w:r>
        <w:rPr>
          <w:rFonts w:ascii="Times New Roman" w:hAnsi="Times New Roman"/>
          <w:sz w:val="24"/>
          <w:szCs w:val="24"/>
        </w:rPr>
        <w:t xml:space="preserve"> yaitu buku-buku diantaranya </w:t>
      </w:r>
      <w:r w:rsidRPr="00F55896">
        <w:rPr>
          <w:rFonts w:ascii="Times New Roman" w:hAnsi="Times New Roman"/>
          <w:i/>
          <w:sz w:val="24"/>
          <w:szCs w:val="24"/>
        </w:rPr>
        <w:t>Jenghis Khan: Legenda Sang Penakluk dari Mongolia</w:t>
      </w:r>
      <w:r>
        <w:rPr>
          <w:rFonts w:ascii="Times New Roman" w:hAnsi="Times New Roman"/>
          <w:sz w:val="24"/>
          <w:szCs w:val="24"/>
        </w:rPr>
        <w:t xml:space="preserve"> karya John Man.</w:t>
      </w:r>
      <w:r w:rsidR="000225EF">
        <w:rPr>
          <w:rStyle w:val="FootnoteReference"/>
          <w:rFonts w:ascii="Times New Roman" w:hAnsi="Times New Roman"/>
          <w:sz w:val="24"/>
          <w:szCs w:val="24"/>
        </w:rPr>
        <w:footnoteReference w:id="18"/>
      </w:r>
      <w:r>
        <w:rPr>
          <w:rFonts w:ascii="Times New Roman" w:hAnsi="Times New Roman"/>
          <w:sz w:val="24"/>
          <w:szCs w:val="24"/>
        </w:rPr>
        <w:t xml:space="preserve"> Buku ini menceritakan tentang kisah hidup Genghis Khan yang dikisahkan berdasarkan pengalaman langsung oleh penulisnya ke wilayah yang menjadi saksi sejarah kehidupan Genghis Khan. Buku kedua adalah </w:t>
      </w:r>
      <w:r w:rsidRPr="00FF0BB6">
        <w:rPr>
          <w:rFonts w:ascii="Times New Roman" w:hAnsi="Times New Roman"/>
          <w:i/>
          <w:sz w:val="24"/>
          <w:szCs w:val="24"/>
        </w:rPr>
        <w:t xml:space="preserve">The Leadership Secrets of Genghis Khan </w:t>
      </w:r>
      <w:r w:rsidR="000225EF">
        <w:rPr>
          <w:rFonts w:ascii="Times New Roman" w:hAnsi="Times New Roman"/>
          <w:sz w:val="24"/>
          <w:szCs w:val="24"/>
        </w:rPr>
        <w:t>karya John Man.</w:t>
      </w:r>
      <w:r w:rsidR="000225EF">
        <w:rPr>
          <w:rStyle w:val="FootnoteReference"/>
          <w:rFonts w:ascii="Times New Roman" w:hAnsi="Times New Roman"/>
          <w:sz w:val="24"/>
          <w:szCs w:val="24"/>
        </w:rPr>
        <w:footnoteReference w:id="19"/>
      </w:r>
      <w:r>
        <w:rPr>
          <w:rFonts w:ascii="Times New Roman" w:hAnsi="Times New Roman"/>
          <w:sz w:val="24"/>
          <w:szCs w:val="24"/>
        </w:rPr>
        <w:t xml:space="preserve"> Buku ini menggambarkan karakteristik kepemimpinan Genghis Khan yang menjadikannya penakluk paling gemilang terlepas dari segala citra negatif yang disematkan kepadanya. Buku ketiga adalah </w:t>
      </w:r>
      <w:r w:rsidRPr="004E6BF3">
        <w:rPr>
          <w:rFonts w:ascii="Times New Roman" w:hAnsi="Times New Roman"/>
          <w:i/>
          <w:sz w:val="24"/>
          <w:szCs w:val="24"/>
        </w:rPr>
        <w:t>Laskar Mongol</w:t>
      </w:r>
      <w:r>
        <w:rPr>
          <w:rFonts w:ascii="Times New Roman" w:hAnsi="Times New Roman"/>
          <w:sz w:val="24"/>
          <w:szCs w:val="24"/>
        </w:rPr>
        <w:t xml:space="preserve"> karya Stephen Tu</w:t>
      </w:r>
      <w:r w:rsidR="000225EF">
        <w:rPr>
          <w:rFonts w:ascii="Times New Roman" w:hAnsi="Times New Roman"/>
          <w:sz w:val="24"/>
          <w:szCs w:val="24"/>
        </w:rPr>
        <w:t>rnbull dan Wayne Reynolds</w:t>
      </w:r>
      <w:r>
        <w:rPr>
          <w:rFonts w:ascii="Times New Roman" w:hAnsi="Times New Roman"/>
          <w:sz w:val="24"/>
          <w:szCs w:val="24"/>
        </w:rPr>
        <w:t>.</w:t>
      </w:r>
      <w:r w:rsidR="000225EF">
        <w:rPr>
          <w:rStyle w:val="FootnoteReference"/>
          <w:rFonts w:ascii="Times New Roman" w:hAnsi="Times New Roman"/>
          <w:sz w:val="24"/>
          <w:szCs w:val="24"/>
        </w:rPr>
        <w:footnoteReference w:id="20"/>
      </w:r>
      <w:r>
        <w:rPr>
          <w:rFonts w:ascii="Times New Roman" w:hAnsi="Times New Roman"/>
          <w:sz w:val="24"/>
          <w:szCs w:val="24"/>
        </w:rPr>
        <w:t xml:space="preserve"> Buku ini mengkaji tentang kehebatan para penunggang kuda Mongol dalam berperang yang didukung oleh strategi perang yang menjadi momok tersendiri bagi musuhnya terlepas dari segala bentuk kekejaman yang telah diidentikkan bagi pasukan Mongol.  </w:t>
      </w:r>
    </w:p>
    <w:p w:rsidR="00552024" w:rsidRPr="00676EE1" w:rsidRDefault="00552024" w:rsidP="00552024">
      <w:pPr>
        <w:pStyle w:val="ListParagraph"/>
        <w:widowControl w:val="0"/>
        <w:numPr>
          <w:ilvl w:val="0"/>
          <w:numId w:val="3"/>
        </w:numPr>
        <w:autoSpaceDE w:val="0"/>
        <w:autoSpaceDN w:val="0"/>
        <w:adjustRightInd w:val="0"/>
        <w:spacing w:after="0" w:line="480" w:lineRule="auto"/>
        <w:jc w:val="both"/>
        <w:rPr>
          <w:rFonts w:ascii="Times New Roman" w:hAnsi="Times New Roman"/>
          <w:b/>
          <w:sz w:val="24"/>
          <w:szCs w:val="24"/>
        </w:rPr>
      </w:pPr>
      <w:r w:rsidRPr="00676EE1">
        <w:rPr>
          <w:rFonts w:ascii="Times New Roman" w:hAnsi="Times New Roman"/>
          <w:b/>
          <w:sz w:val="24"/>
          <w:szCs w:val="24"/>
        </w:rPr>
        <w:t>Interpretasi</w:t>
      </w:r>
    </w:p>
    <w:p w:rsidR="001F6488" w:rsidRPr="00AD5AAD" w:rsidRDefault="00552024" w:rsidP="00AD5AAD">
      <w:pPr>
        <w:pStyle w:val="ListParagraph"/>
        <w:widowControl w:val="0"/>
        <w:autoSpaceDE w:val="0"/>
        <w:autoSpaceDN w:val="0"/>
        <w:adjustRightInd w:val="0"/>
        <w:spacing w:after="0" w:line="480" w:lineRule="auto"/>
        <w:ind w:left="0" w:firstLine="720"/>
        <w:jc w:val="both"/>
        <w:rPr>
          <w:rFonts w:ascii="Times New Roman" w:hAnsi="Times New Roman"/>
          <w:sz w:val="24"/>
          <w:szCs w:val="24"/>
        </w:rPr>
      </w:pPr>
      <w:r>
        <w:rPr>
          <w:rFonts w:ascii="Times New Roman" w:hAnsi="Times New Roman"/>
          <w:sz w:val="24"/>
          <w:szCs w:val="24"/>
        </w:rPr>
        <w:t>Tahap selanjutnya adalah interpretasi (penafsiran). Setelah melakukan verifikasi kemudian di</w:t>
      </w:r>
      <w:r w:rsidR="000225EF">
        <w:rPr>
          <w:rFonts w:ascii="Times New Roman" w:hAnsi="Times New Roman"/>
          <w:sz w:val="24"/>
          <w:szCs w:val="24"/>
        </w:rPr>
        <w:t>lakukan</w:t>
      </w:r>
      <w:r>
        <w:rPr>
          <w:rFonts w:ascii="Times New Roman" w:hAnsi="Times New Roman"/>
          <w:sz w:val="24"/>
          <w:szCs w:val="24"/>
        </w:rPr>
        <w:t xml:space="preserve"> penafsiran terhadap fakta sejarah yang diperoleh dalam bentuk penjelasan terhadap fakta tersebut seobjektif mungkin artinya setelah validitas dan akurasi data yang dijadikan referensi dalam merekonstruksi peristiwa sejarah diketahui, maka sumber-sumber tersebut sudah merupakan fakta sejarah </w:t>
      </w:r>
      <w:r w:rsidR="000225EF">
        <w:rPr>
          <w:rFonts w:ascii="Times New Roman" w:hAnsi="Times New Roman"/>
          <w:sz w:val="24"/>
          <w:szCs w:val="24"/>
        </w:rPr>
        <w:t>akan tetapi masih</w:t>
      </w:r>
      <w:r>
        <w:rPr>
          <w:rFonts w:ascii="Times New Roman" w:hAnsi="Times New Roman"/>
          <w:sz w:val="24"/>
          <w:szCs w:val="24"/>
        </w:rPr>
        <w:t xml:space="preserve"> terpisah-pisah, maka dari itu, penulis terlebih dahulu </w:t>
      </w:r>
      <w:r>
        <w:rPr>
          <w:rFonts w:ascii="Times New Roman" w:hAnsi="Times New Roman"/>
          <w:sz w:val="24"/>
          <w:szCs w:val="24"/>
        </w:rPr>
        <w:lastRenderedPageBreak/>
        <w:t>melakukan sintesa agar fakta-fakta tersebut dapat diintegrasikan guna menemukan kesimpulan atau gambaran sejarah yang ilmiah untuk merekonstruksi peristiwa</w:t>
      </w:r>
      <w:r w:rsidR="000225EF">
        <w:rPr>
          <w:rFonts w:ascii="Times New Roman" w:hAnsi="Times New Roman"/>
          <w:sz w:val="24"/>
          <w:szCs w:val="24"/>
        </w:rPr>
        <w:t xml:space="preserve"> </w:t>
      </w:r>
      <w:r>
        <w:rPr>
          <w:rFonts w:ascii="Times New Roman" w:hAnsi="Times New Roman"/>
          <w:sz w:val="24"/>
          <w:szCs w:val="24"/>
        </w:rPr>
        <w:t>sejarah.</w:t>
      </w:r>
    </w:p>
    <w:p w:rsidR="00552024" w:rsidRPr="00927F28" w:rsidRDefault="00552024" w:rsidP="00552024">
      <w:pPr>
        <w:pStyle w:val="ListParagraph"/>
        <w:widowControl w:val="0"/>
        <w:numPr>
          <w:ilvl w:val="0"/>
          <w:numId w:val="3"/>
        </w:numPr>
        <w:autoSpaceDE w:val="0"/>
        <w:autoSpaceDN w:val="0"/>
        <w:adjustRightInd w:val="0"/>
        <w:spacing w:after="0" w:line="480" w:lineRule="auto"/>
        <w:ind w:left="426"/>
        <w:jc w:val="both"/>
        <w:rPr>
          <w:rFonts w:ascii="Times New Roman" w:hAnsi="Times New Roman"/>
          <w:b/>
          <w:sz w:val="24"/>
          <w:szCs w:val="24"/>
        </w:rPr>
      </w:pPr>
      <w:r w:rsidRPr="00927F28">
        <w:rPr>
          <w:rFonts w:ascii="Times New Roman" w:hAnsi="Times New Roman"/>
          <w:b/>
          <w:sz w:val="24"/>
          <w:szCs w:val="24"/>
        </w:rPr>
        <w:t>Historiografi</w:t>
      </w:r>
    </w:p>
    <w:p w:rsidR="00552024" w:rsidRPr="00D32361" w:rsidRDefault="00552024" w:rsidP="00552024">
      <w:pPr>
        <w:pStyle w:val="ListParagraph"/>
        <w:spacing w:after="0" w:line="480" w:lineRule="auto"/>
        <w:ind w:left="0" w:firstLine="720"/>
        <w:jc w:val="both"/>
        <w:rPr>
          <w:rFonts w:ascii="Times New Roman" w:hAnsi="Times New Roman" w:cs="Times New Roman"/>
          <w:sz w:val="24"/>
          <w:szCs w:val="24"/>
          <w:lang w:val="sv-SE"/>
        </w:rPr>
      </w:pPr>
      <w:r>
        <w:rPr>
          <w:rFonts w:ascii="Times New Roman" w:hAnsi="Times New Roman"/>
          <w:sz w:val="24"/>
          <w:szCs w:val="24"/>
        </w:rPr>
        <w:t xml:space="preserve">Historiografi adalah metode terakhir dalam rangkaian penelitian sejarah. </w:t>
      </w:r>
      <w:r w:rsidRPr="00D32361">
        <w:rPr>
          <w:rFonts w:ascii="Times New Roman" w:hAnsi="Times New Roman" w:cs="Times New Roman"/>
          <w:sz w:val="24"/>
          <w:szCs w:val="24"/>
          <w:lang w:val="sv-SE"/>
        </w:rPr>
        <w:t xml:space="preserve">Kegiatan </w:t>
      </w:r>
      <w:r>
        <w:rPr>
          <w:rFonts w:ascii="Times New Roman" w:hAnsi="Times New Roman" w:cs="Times New Roman"/>
          <w:sz w:val="24"/>
          <w:szCs w:val="24"/>
          <w:lang w:val="sv-SE"/>
        </w:rPr>
        <w:t>ini</w:t>
      </w:r>
      <w:r w:rsidRPr="00D32361">
        <w:rPr>
          <w:rFonts w:ascii="Times New Roman" w:hAnsi="Times New Roman" w:cs="Times New Roman"/>
          <w:sz w:val="24"/>
          <w:szCs w:val="24"/>
          <w:lang w:val="sv-SE"/>
        </w:rPr>
        <w:t xml:space="preserve"> dilakukan </w:t>
      </w:r>
      <w:r>
        <w:rPr>
          <w:rFonts w:ascii="Times New Roman" w:hAnsi="Times New Roman" w:cs="Times New Roman"/>
          <w:sz w:val="24"/>
          <w:szCs w:val="24"/>
          <w:lang w:val="sv-SE"/>
        </w:rPr>
        <w:t>setelah melakukan berbagai proses mulai dari</w:t>
      </w:r>
      <w:r w:rsidRPr="00D32361">
        <w:rPr>
          <w:rFonts w:ascii="Times New Roman" w:hAnsi="Times New Roman" w:cs="Times New Roman"/>
          <w:sz w:val="24"/>
          <w:szCs w:val="24"/>
          <w:lang w:val="sv-SE"/>
        </w:rPr>
        <w:t xml:space="preserve"> </w:t>
      </w:r>
      <w:r>
        <w:rPr>
          <w:rFonts w:ascii="Times New Roman" w:hAnsi="Times New Roman" w:cs="Times New Roman"/>
          <w:sz w:val="24"/>
          <w:szCs w:val="24"/>
          <w:lang w:val="sv-SE"/>
        </w:rPr>
        <w:t>heuristik, verifikasi hingga interpretasi yang menghasilkan sintesa fakta sejarah. Melalui historiografi penulis me</w:t>
      </w:r>
      <w:r w:rsidRPr="00D32361">
        <w:rPr>
          <w:rFonts w:ascii="Times New Roman" w:hAnsi="Times New Roman" w:cs="Times New Roman"/>
          <w:sz w:val="24"/>
          <w:szCs w:val="24"/>
          <w:lang w:val="sv-SE"/>
        </w:rPr>
        <w:t xml:space="preserve">rekonstruksi </w:t>
      </w:r>
      <w:r>
        <w:rPr>
          <w:rFonts w:ascii="Times New Roman" w:hAnsi="Times New Roman" w:cs="Times New Roman"/>
          <w:sz w:val="24"/>
          <w:szCs w:val="24"/>
          <w:lang w:val="sv-SE"/>
        </w:rPr>
        <w:t>fakta-</w:t>
      </w:r>
      <w:r w:rsidRPr="00D32361">
        <w:rPr>
          <w:rFonts w:ascii="Times New Roman" w:hAnsi="Times New Roman" w:cs="Times New Roman"/>
          <w:sz w:val="24"/>
          <w:szCs w:val="24"/>
          <w:lang w:val="sv-SE"/>
        </w:rPr>
        <w:t xml:space="preserve">fakta </w:t>
      </w:r>
      <w:r>
        <w:rPr>
          <w:rFonts w:ascii="Times New Roman" w:hAnsi="Times New Roman" w:cs="Times New Roman"/>
          <w:sz w:val="24"/>
          <w:szCs w:val="24"/>
          <w:lang w:val="sv-SE"/>
        </w:rPr>
        <w:t>tersebut menjadi sebuah kisah sejarah.</w:t>
      </w:r>
    </w:p>
    <w:p w:rsidR="00552024" w:rsidRDefault="001F6488" w:rsidP="0055202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Taufik Abdullah, s</w:t>
      </w:r>
      <w:r w:rsidR="00552024">
        <w:rPr>
          <w:rFonts w:ascii="Times New Roman" w:hAnsi="Times New Roman" w:cs="Times New Roman"/>
          <w:sz w:val="24"/>
          <w:szCs w:val="24"/>
        </w:rPr>
        <w:t xml:space="preserve">ejarawan pada fase ini mencoba menangkap dan memahami </w:t>
      </w:r>
      <w:r w:rsidR="00552024" w:rsidRPr="00DC678E">
        <w:rPr>
          <w:rFonts w:ascii="Times New Roman" w:hAnsi="Times New Roman" w:cs="Times New Roman"/>
          <w:i/>
          <w:sz w:val="24"/>
          <w:szCs w:val="24"/>
        </w:rPr>
        <w:t>histoire ralite</w:t>
      </w:r>
      <w:r w:rsidR="00552024">
        <w:rPr>
          <w:rFonts w:ascii="Times New Roman" w:hAnsi="Times New Roman" w:cs="Times New Roman"/>
          <w:sz w:val="24"/>
          <w:szCs w:val="24"/>
        </w:rPr>
        <w:t xml:space="preserve"> atau sejarah sebagaimana terjadinya.</w:t>
      </w:r>
      <w:r w:rsidR="00552024">
        <w:rPr>
          <w:rStyle w:val="FootnoteReference"/>
          <w:rFonts w:ascii="Times New Roman" w:hAnsi="Times New Roman" w:cs="Times New Roman"/>
          <w:sz w:val="24"/>
          <w:szCs w:val="24"/>
        </w:rPr>
        <w:footnoteReference w:id="21"/>
      </w:r>
      <w:r w:rsidR="00552024">
        <w:rPr>
          <w:rFonts w:ascii="Times New Roman" w:hAnsi="Times New Roman" w:cs="Times New Roman"/>
          <w:sz w:val="24"/>
          <w:szCs w:val="24"/>
        </w:rPr>
        <w:t xml:space="preserve"> </w:t>
      </w:r>
      <w:r w:rsidR="00552024" w:rsidRPr="00D32361">
        <w:rPr>
          <w:rFonts w:ascii="Times New Roman" w:hAnsi="Times New Roman" w:cs="Times New Roman"/>
          <w:sz w:val="24"/>
          <w:szCs w:val="24"/>
        </w:rPr>
        <w:t>Dalam penulisan hasi</w:t>
      </w:r>
      <w:r w:rsidR="00552024">
        <w:rPr>
          <w:rFonts w:ascii="Times New Roman" w:hAnsi="Times New Roman" w:cs="Times New Roman"/>
          <w:sz w:val="24"/>
          <w:szCs w:val="24"/>
        </w:rPr>
        <w:t xml:space="preserve">l penelitian sejarah tersebut, diharapkan </w:t>
      </w:r>
      <w:r w:rsidR="00552024" w:rsidRPr="00D32361">
        <w:rPr>
          <w:rFonts w:ascii="Times New Roman" w:hAnsi="Times New Roman" w:cs="Times New Roman"/>
          <w:sz w:val="24"/>
          <w:szCs w:val="24"/>
        </w:rPr>
        <w:t>dapat  memberi</w:t>
      </w:r>
      <w:r w:rsidR="00552024">
        <w:rPr>
          <w:rFonts w:ascii="Times New Roman" w:hAnsi="Times New Roman" w:cs="Times New Roman"/>
          <w:sz w:val="24"/>
          <w:szCs w:val="24"/>
        </w:rPr>
        <w:t>kan</w:t>
      </w:r>
      <w:r w:rsidR="00552024" w:rsidRPr="00D32361">
        <w:rPr>
          <w:rFonts w:ascii="Times New Roman" w:hAnsi="Times New Roman" w:cs="Times New Roman"/>
          <w:sz w:val="24"/>
          <w:szCs w:val="24"/>
        </w:rPr>
        <w:t xml:space="preserve"> gambaran yang jelas mengenai proses penelitian sejak awal perencanaan sampai kesimpulan. Sehingga prosedur, sumber</w:t>
      </w:r>
      <w:r w:rsidR="00552024">
        <w:rPr>
          <w:rFonts w:ascii="Times New Roman" w:hAnsi="Times New Roman" w:cs="Times New Roman"/>
          <w:sz w:val="24"/>
          <w:szCs w:val="24"/>
        </w:rPr>
        <w:t>,</w:t>
      </w:r>
      <w:r w:rsidR="00552024" w:rsidRPr="00D32361">
        <w:rPr>
          <w:rFonts w:ascii="Times New Roman" w:hAnsi="Times New Roman" w:cs="Times New Roman"/>
          <w:sz w:val="24"/>
          <w:szCs w:val="24"/>
        </w:rPr>
        <w:t xml:space="preserve"> dan data yang mendukung penarikan kesimpulan memiliki validitas yang memadai</w:t>
      </w:r>
      <w:r w:rsidR="00552024">
        <w:rPr>
          <w:rFonts w:ascii="Times New Roman" w:hAnsi="Times New Roman" w:cs="Times New Roman"/>
          <w:sz w:val="24"/>
          <w:szCs w:val="24"/>
        </w:rPr>
        <w:t xml:space="preserve"> karena sebuah penulisan kisah sejarah turut menunjukkan bagaimana</w:t>
      </w:r>
      <w:r w:rsidR="00552024" w:rsidRPr="004A0194">
        <w:rPr>
          <w:rFonts w:ascii="Times New Roman" w:hAnsi="Times New Roman" w:cs="Times New Roman"/>
          <w:sz w:val="24"/>
          <w:szCs w:val="24"/>
        </w:rPr>
        <w:t xml:space="preserve"> mutu penelitian sejarah itu sendiri</w:t>
      </w:r>
      <w:r w:rsidR="00552024">
        <w:rPr>
          <w:rFonts w:ascii="Times New Roman" w:hAnsi="Times New Roman" w:cs="Times New Roman"/>
          <w:sz w:val="24"/>
          <w:szCs w:val="24"/>
        </w:rPr>
        <w:t>.</w:t>
      </w:r>
    </w:p>
    <w:p w:rsidR="00552024" w:rsidRDefault="00552024" w:rsidP="00552024">
      <w:pPr>
        <w:pStyle w:val="ListParagraph"/>
        <w:spacing w:line="480" w:lineRule="auto"/>
        <w:ind w:left="0"/>
        <w:jc w:val="both"/>
        <w:rPr>
          <w:rFonts w:ascii="Times New Roman" w:hAnsi="Times New Roman" w:cs="Times New Roman"/>
          <w:sz w:val="24"/>
          <w:szCs w:val="24"/>
        </w:rPr>
      </w:pPr>
    </w:p>
    <w:p w:rsidR="00407926" w:rsidRDefault="00407926"/>
    <w:sectPr w:rsidR="00407926" w:rsidSect="003A7B73">
      <w:headerReference w:type="default" r:id="rId8"/>
      <w:footerReference w:type="first" r:id="rId9"/>
      <w:pgSz w:w="11909" w:h="16834" w:code="9"/>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E4E" w:rsidRDefault="00F61E4E" w:rsidP="00552024">
      <w:pPr>
        <w:spacing w:after="0" w:line="240" w:lineRule="auto"/>
      </w:pPr>
      <w:r>
        <w:separator/>
      </w:r>
    </w:p>
  </w:endnote>
  <w:endnote w:type="continuationSeparator" w:id="1">
    <w:p w:rsidR="00F61E4E" w:rsidRDefault="00F61E4E" w:rsidP="00552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DD1" w:rsidRDefault="00EA4250">
    <w:pPr>
      <w:pStyle w:val="Footer"/>
    </w:pPr>
    <w:r>
      <w:rPr>
        <w:noProof/>
      </w:rPr>
      <w:pict>
        <v:rect id="_x0000_s3073" style="position:absolute;margin-left:182.15pt;margin-top:-24.2pt;width:43.55pt;height:23.45pt;z-index:251658240" strokecolor="white [3212]">
          <v:textbox style="mso-next-textbox:#_x0000_s3073">
            <w:txbxContent>
              <w:p w:rsidR="00716DD1" w:rsidRPr="00F80381" w:rsidRDefault="00716DD1" w:rsidP="00716DD1">
                <w:pPr>
                  <w:jc w:val="center"/>
                  <w:rPr>
                    <w:rFonts w:ascii="Times New Roman" w:hAnsi="Times New Roman" w:cs="Times New Roman"/>
                    <w:sz w:val="24"/>
                    <w:szCs w:val="24"/>
                  </w:rPr>
                </w:pPr>
                <w:r w:rsidRPr="00F80381">
                  <w:rPr>
                    <w:rFonts w:ascii="Times New Roman" w:hAnsi="Times New Roman" w:cs="Times New Roman"/>
                    <w:sz w:val="24"/>
                    <w:szCs w:val="24"/>
                  </w:rPr>
                  <w:t>1</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E4E" w:rsidRDefault="00F61E4E" w:rsidP="00552024">
      <w:pPr>
        <w:spacing w:after="0" w:line="240" w:lineRule="auto"/>
      </w:pPr>
      <w:r>
        <w:separator/>
      </w:r>
    </w:p>
  </w:footnote>
  <w:footnote w:type="continuationSeparator" w:id="1">
    <w:p w:rsidR="00F61E4E" w:rsidRDefault="00F61E4E" w:rsidP="00552024">
      <w:pPr>
        <w:spacing w:after="0" w:line="240" w:lineRule="auto"/>
      </w:pPr>
      <w:r>
        <w:continuationSeparator/>
      </w:r>
    </w:p>
  </w:footnote>
  <w:footnote w:id="2">
    <w:p w:rsidR="00552024" w:rsidRPr="00D64C7B" w:rsidRDefault="00552024" w:rsidP="00552024">
      <w:pPr>
        <w:pStyle w:val="FootnoteText"/>
        <w:ind w:firstLine="720"/>
        <w:jc w:val="both"/>
        <w:rPr>
          <w:rFonts w:ascii="Times New Roman" w:hAnsi="Times New Roman" w:cs="Times New Roman"/>
        </w:rPr>
      </w:pPr>
      <w:r w:rsidRPr="00D64C7B">
        <w:rPr>
          <w:rStyle w:val="FootnoteReference"/>
          <w:rFonts w:ascii="Times New Roman" w:hAnsi="Times New Roman" w:cs="Times New Roman"/>
        </w:rPr>
        <w:footnoteRef/>
      </w:r>
      <w:r>
        <w:rPr>
          <w:rFonts w:ascii="Times New Roman" w:hAnsi="Times New Roman" w:cs="Times New Roman"/>
        </w:rPr>
        <w:t xml:space="preserve">  </w:t>
      </w:r>
      <w:r w:rsidRPr="00D64C7B">
        <w:rPr>
          <w:rFonts w:ascii="Times New Roman" w:hAnsi="Times New Roman" w:cs="Times New Roman"/>
        </w:rPr>
        <w:t>Najamuddin Muha</w:t>
      </w:r>
      <w:r>
        <w:rPr>
          <w:rFonts w:ascii="Times New Roman" w:hAnsi="Times New Roman" w:cs="Times New Roman"/>
        </w:rPr>
        <w:t>mmad,</w:t>
      </w:r>
      <w:r>
        <w:rPr>
          <w:rFonts w:ascii="Times New Roman" w:hAnsi="Times New Roman" w:cs="Times New Roman"/>
          <w:i/>
        </w:rPr>
        <w:t xml:space="preserve"> </w:t>
      </w:r>
      <w:r w:rsidRPr="008F6353">
        <w:rPr>
          <w:rFonts w:ascii="Times New Roman" w:hAnsi="Times New Roman" w:cs="Times New Roman"/>
          <w:i/>
        </w:rPr>
        <w:t>Jenghis Khan</w:t>
      </w:r>
      <w:r>
        <w:rPr>
          <w:rFonts w:ascii="Times New Roman" w:hAnsi="Times New Roman" w:cs="Times New Roman"/>
        </w:rPr>
        <w:t>,</w:t>
      </w:r>
      <w:r w:rsidRPr="00D64C7B">
        <w:rPr>
          <w:rFonts w:ascii="Times New Roman" w:hAnsi="Times New Roman" w:cs="Times New Roman"/>
        </w:rPr>
        <w:t xml:space="preserve"> (Yogyakarta:</w:t>
      </w:r>
      <w:r>
        <w:rPr>
          <w:rFonts w:ascii="Times New Roman" w:hAnsi="Times New Roman" w:cs="Times New Roman"/>
        </w:rPr>
        <w:t xml:space="preserve"> Buku Biru, 2010), h</w:t>
      </w:r>
      <w:r w:rsidRPr="00D64C7B">
        <w:rPr>
          <w:rFonts w:ascii="Times New Roman" w:hAnsi="Times New Roman" w:cs="Times New Roman"/>
        </w:rPr>
        <w:t>lm. 19.</w:t>
      </w:r>
    </w:p>
  </w:footnote>
  <w:footnote w:id="3">
    <w:p w:rsidR="00552024" w:rsidRPr="00D64C7B" w:rsidRDefault="00552024" w:rsidP="00552024">
      <w:pPr>
        <w:pStyle w:val="FootnoteText"/>
        <w:ind w:firstLine="720"/>
        <w:jc w:val="both"/>
        <w:rPr>
          <w:rFonts w:ascii="Times New Roman" w:hAnsi="Times New Roman" w:cs="Times New Roman"/>
        </w:rPr>
      </w:pPr>
      <w:r w:rsidRPr="00D64C7B">
        <w:rPr>
          <w:rStyle w:val="FootnoteReference"/>
          <w:rFonts w:ascii="Times New Roman" w:hAnsi="Times New Roman" w:cs="Times New Roman"/>
        </w:rPr>
        <w:footnoteRef/>
      </w:r>
      <w:r>
        <w:rPr>
          <w:rFonts w:ascii="Times New Roman" w:hAnsi="Times New Roman" w:cs="Times New Roman"/>
        </w:rPr>
        <w:t xml:space="preserve"> </w:t>
      </w:r>
      <w:r w:rsidRPr="00D64C7B">
        <w:rPr>
          <w:rFonts w:ascii="Times New Roman" w:hAnsi="Times New Roman" w:cs="Times New Roman"/>
        </w:rPr>
        <w:t xml:space="preserve">Rumah berpindah khas bangsa Mongol biasanya disebut </w:t>
      </w:r>
      <w:r w:rsidRPr="00F04437">
        <w:rPr>
          <w:rFonts w:ascii="Times New Roman" w:hAnsi="Times New Roman" w:cs="Times New Roman"/>
          <w:i/>
        </w:rPr>
        <w:t>yurt</w:t>
      </w:r>
      <w:r w:rsidRPr="00D64C7B">
        <w:rPr>
          <w:rFonts w:ascii="Times New Roman" w:hAnsi="Times New Roman" w:cs="Times New Roman"/>
        </w:rPr>
        <w:t xml:space="preserve"> dalam tulisan Eropa, namun istilah yang tepat adalah </w:t>
      </w:r>
      <w:r w:rsidRPr="00F04437">
        <w:rPr>
          <w:rFonts w:ascii="Times New Roman" w:hAnsi="Times New Roman" w:cs="Times New Roman"/>
          <w:i/>
        </w:rPr>
        <w:t>ger</w:t>
      </w:r>
      <w:r w:rsidRPr="00D64C7B">
        <w:rPr>
          <w:rFonts w:ascii="Times New Roman" w:hAnsi="Times New Roman" w:cs="Times New Roman"/>
        </w:rPr>
        <w:t xml:space="preserve">. </w:t>
      </w:r>
      <w:r w:rsidRPr="00F04437">
        <w:rPr>
          <w:rFonts w:ascii="Times New Roman" w:hAnsi="Times New Roman" w:cs="Times New Roman"/>
          <w:i/>
        </w:rPr>
        <w:t>Yurt</w:t>
      </w:r>
      <w:r w:rsidRPr="00D64C7B">
        <w:rPr>
          <w:rFonts w:ascii="Times New Roman" w:hAnsi="Times New Roman" w:cs="Times New Roman"/>
        </w:rPr>
        <w:t xml:space="preserve"> adalah kata dalam bahasa Turki yang aslinya berarti wilayah tempat kelompok nomaden menjelajah, dan bangsa Rusia-lah yang pertama kali menggunakannya untuk menyebut tempat tempat tinggal bangsa Mongol. Lihat Step</w:t>
      </w:r>
      <w:r>
        <w:rPr>
          <w:rFonts w:ascii="Times New Roman" w:hAnsi="Times New Roman" w:cs="Times New Roman"/>
        </w:rPr>
        <w:t>hen Turnbull dan Wayne Reynolds,</w:t>
      </w:r>
      <w:r w:rsidRPr="00D64C7B">
        <w:rPr>
          <w:rFonts w:ascii="Times New Roman" w:hAnsi="Times New Roman" w:cs="Times New Roman"/>
        </w:rPr>
        <w:t xml:space="preserve"> </w:t>
      </w:r>
      <w:r w:rsidR="005931B3" w:rsidRPr="00E83960">
        <w:rPr>
          <w:rFonts w:ascii="Times New Roman" w:hAnsi="Times New Roman" w:cs="Times New Roman"/>
          <w:i/>
        </w:rPr>
        <w:t>Mongol Warrior 1200-1350</w:t>
      </w:r>
      <w:r w:rsidR="005931B3">
        <w:rPr>
          <w:rFonts w:ascii="Times New Roman" w:hAnsi="Times New Roman" w:cs="Times New Roman"/>
        </w:rPr>
        <w:t>,</w:t>
      </w:r>
      <w:r w:rsidR="005931B3" w:rsidRPr="000225EF">
        <w:rPr>
          <w:rFonts w:ascii="Times New Roman" w:hAnsi="Times New Roman" w:cs="Times New Roman"/>
        </w:rPr>
        <w:t xml:space="preserve"> </w:t>
      </w:r>
      <w:r w:rsidR="005931B3">
        <w:rPr>
          <w:rFonts w:ascii="Times New Roman" w:hAnsi="Times New Roman" w:cs="Times New Roman"/>
        </w:rPr>
        <w:t>(</w:t>
      </w:r>
      <w:r w:rsidR="005931B3" w:rsidRPr="000225EF">
        <w:rPr>
          <w:rFonts w:ascii="Times New Roman" w:hAnsi="Times New Roman" w:cs="Times New Roman"/>
          <w:i/>
        </w:rPr>
        <w:t>Laskar Mongol</w:t>
      </w:r>
      <w:r w:rsidR="005931B3">
        <w:rPr>
          <w:rFonts w:ascii="Times New Roman" w:hAnsi="Times New Roman" w:cs="Times New Roman"/>
        </w:rPr>
        <w:t>)</w:t>
      </w:r>
      <w:r>
        <w:rPr>
          <w:rFonts w:ascii="Times New Roman" w:hAnsi="Times New Roman" w:cs="Times New Roman"/>
        </w:rPr>
        <w:t>,</w:t>
      </w:r>
      <w:r w:rsidR="005931B3">
        <w:rPr>
          <w:rFonts w:ascii="Times New Roman" w:hAnsi="Times New Roman" w:cs="Times New Roman"/>
        </w:rPr>
        <w:t xml:space="preserve"> </w:t>
      </w:r>
      <w:r w:rsidR="005931B3" w:rsidRPr="000225EF">
        <w:rPr>
          <w:rFonts w:ascii="Times New Roman" w:hAnsi="Times New Roman" w:cs="Times New Roman"/>
        </w:rPr>
        <w:t>Terj. Eka Mulya Jagauratauras</w:t>
      </w:r>
      <w:r w:rsidR="005931B3">
        <w:rPr>
          <w:rFonts w:ascii="Times New Roman" w:hAnsi="Times New Roman" w:cs="Times New Roman"/>
        </w:rPr>
        <w:t>,</w:t>
      </w:r>
      <w:r>
        <w:rPr>
          <w:rFonts w:ascii="Times New Roman" w:hAnsi="Times New Roman" w:cs="Times New Roman"/>
        </w:rPr>
        <w:t xml:space="preserve"> (Jakarta: </w:t>
      </w:r>
      <w:r w:rsidR="00A57FEF" w:rsidRPr="000225EF">
        <w:rPr>
          <w:rFonts w:ascii="Times New Roman" w:hAnsi="Times New Roman" w:cs="Times New Roman"/>
        </w:rPr>
        <w:t>Kepustakaan Populer Gramedia</w:t>
      </w:r>
      <w:r>
        <w:rPr>
          <w:rFonts w:ascii="Times New Roman" w:hAnsi="Times New Roman" w:cs="Times New Roman"/>
        </w:rPr>
        <w:t>, 2012), h</w:t>
      </w:r>
      <w:r w:rsidRPr="00D64C7B">
        <w:rPr>
          <w:rFonts w:ascii="Times New Roman" w:hAnsi="Times New Roman" w:cs="Times New Roman"/>
        </w:rPr>
        <w:t>lm. 21.</w:t>
      </w:r>
    </w:p>
  </w:footnote>
  <w:footnote w:id="4">
    <w:p w:rsidR="00552024" w:rsidRPr="002E4163" w:rsidRDefault="00552024" w:rsidP="00552024">
      <w:pPr>
        <w:pStyle w:val="FootnoteText"/>
        <w:ind w:firstLine="720"/>
        <w:jc w:val="both"/>
        <w:rPr>
          <w:rFonts w:ascii="Times New Roman" w:hAnsi="Times New Roman" w:cs="Times New Roman"/>
        </w:rPr>
      </w:pPr>
      <w:r w:rsidRPr="002E4163">
        <w:rPr>
          <w:rStyle w:val="FootnoteReference"/>
          <w:rFonts w:ascii="Times New Roman" w:hAnsi="Times New Roman" w:cs="Times New Roman"/>
        </w:rPr>
        <w:footnoteRef/>
      </w:r>
      <w:r w:rsidRPr="002E4163">
        <w:rPr>
          <w:rFonts w:ascii="Times New Roman" w:hAnsi="Times New Roman" w:cs="Times New Roman"/>
        </w:rPr>
        <w:t xml:space="preserve"> Najamuddin Muhammad, </w:t>
      </w:r>
      <w:r w:rsidR="002A001A">
        <w:rPr>
          <w:rFonts w:ascii="Times New Roman" w:hAnsi="Times New Roman" w:cs="Times New Roman"/>
          <w:i/>
        </w:rPr>
        <w:t>op.cit</w:t>
      </w:r>
      <w:r w:rsidRPr="002E4163">
        <w:rPr>
          <w:rFonts w:ascii="Times New Roman" w:hAnsi="Times New Roman" w:cs="Times New Roman"/>
        </w:rPr>
        <w:t>, hlm. 32.</w:t>
      </w:r>
    </w:p>
  </w:footnote>
  <w:footnote w:id="5">
    <w:p w:rsidR="00552024" w:rsidRPr="00167CF8" w:rsidRDefault="00552024" w:rsidP="00552024">
      <w:pPr>
        <w:pStyle w:val="FootnoteText"/>
        <w:ind w:firstLine="720"/>
        <w:jc w:val="both"/>
        <w:rPr>
          <w:rFonts w:ascii="Times New Roman" w:hAnsi="Times New Roman" w:cs="Times New Roman"/>
        </w:rPr>
      </w:pPr>
      <w:r w:rsidRPr="00167CF8">
        <w:rPr>
          <w:rStyle w:val="FootnoteReference"/>
          <w:rFonts w:ascii="Times New Roman" w:hAnsi="Times New Roman" w:cs="Times New Roman"/>
        </w:rPr>
        <w:footnoteRef/>
      </w:r>
      <w:r w:rsidR="002A001A">
        <w:rPr>
          <w:rFonts w:ascii="Times New Roman" w:hAnsi="Times New Roman" w:cs="Times New Roman"/>
        </w:rPr>
        <w:t xml:space="preserve"> </w:t>
      </w:r>
      <w:r w:rsidRPr="00167CF8">
        <w:rPr>
          <w:rFonts w:ascii="Times New Roman" w:hAnsi="Times New Roman" w:cs="Times New Roman"/>
        </w:rPr>
        <w:t xml:space="preserve">Sam Djang, </w:t>
      </w:r>
      <w:r w:rsidR="00800F8B" w:rsidRPr="00800F8B">
        <w:rPr>
          <w:rFonts w:ascii="Times New Roman" w:hAnsi="Times New Roman" w:cs="Times New Roman"/>
          <w:i/>
        </w:rPr>
        <w:t>Genghis Khan: World Conqueror</w:t>
      </w:r>
      <w:r w:rsidR="00C90A4E">
        <w:rPr>
          <w:rFonts w:ascii="Times New Roman" w:hAnsi="Times New Roman" w:cs="Times New Roman"/>
          <w:i/>
        </w:rPr>
        <w:t xml:space="preserve"> </w:t>
      </w:r>
      <w:r w:rsidR="0063131E">
        <w:rPr>
          <w:rFonts w:ascii="Times New Roman" w:hAnsi="Times New Roman" w:cs="Times New Roman"/>
          <w:i/>
        </w:rPr>
        <w:t>V</w:t>
      </w:r>
      <w:r w:rsidR="00C90A4E">
        <w:rPr>
          <w:rFonts w:ascii="Times New Roman" w:hAnsi="Times New Roman" w:cs="Times New Roman"/>
          <w:i/>
        </w:rPr>
        <w:t>olume II</w:t>
      </w:r>
      <w:r w:rsidR="00800F8B">
        <w:rPr>
          <w:rFonts w:ascii="Times New Roman" w:hAnsi="Times New Roman" w:cs="Times New Roman"/>
        </w:rPr>
        <w:t>, (</w:t>
      </w:r>
      <w:r w:rsidRPr="00167CF8">
        <w:rPr>
          <w:rFonts w:ascii="Times New Roman" w:hAnsi="Times New Roman" w:cs="Times New Roman"/>
          <w:i/>
        </w:rPr>
        <w:t>Geng</w:t>
      </w:r>
      <w:r w:rsidR="00800F8B">
        <w:rPr>
          <w:rFonts w:ascii="Times New Roman" w:hAnsi="Times New Roman" w:cs="Times New Roman"/>
          <w:i/>
        </w:rPr>
        <w:t>his Khan: Badai di Tengah Padang</w:t>
      </w:r>
      <w:r w:rsidR="00800F8B">
        <w:rPr>
          <w:rFonts w:ascii="Times New Roman" w:hAnsi="Times New Roman" w:cs="Times New Roman"/>
        </w:rPr>
        <w:t>),</w:t>
      </w:r>
      <w:r w:rsidRPr="00167CF8">
        <w:rPr>
          <w:rFonts w:ascii="Times New Roman" w:hAnsi="Times New Roman" w:cs="Times New Roman"/>
        </w:rPr>
        <w:t xml:space="preserve"> </w:t>
      </w:r>
      <w:r>
        <w:rPr>
          <w:rFonts w:ascii="Times New Roman" w:hAnsi="Times New Roman" w:cs="Times New Roman"/>
        </w:rPr>
        <w:t xml:space="preserve">Terj. Reni Indardini, </w:t>
      </w:r>
      <w:r w:rsidRPr="00167CF8">
        <w:rPr>
          <w:rFonts w:ascii="Times New Roman" w:hAnsi="Times New Roman" w:cs="Times New Roman"/>
        </w:rPr>
        <w:t>(Yogyakarta: Bentang, 2011), hlm. ix.</w:t>
      </w:r>
    </w:p>
  </w:footnote>
  <w:footnote w:id="6">
    <w:p w:rsidR="00552024" w:rsidRPr="00143E79" w:rsidRDefault="00552024" w:rsidP="00552024">
      <w:pPr>
        <w:pStyle w:val="FootnoteText"/>
        <w:ind w:firstLine="720"/>
        <w:jc w:val="both"/>
        <w:rPr>
          <w:rFonts w:ascii="Times New Roman" w:hAnsi="Times New Roman" w:cs="Times New Roman"/>
        </w:rPr>
      </w:pPr>
      <w:r w:rsidRPr="00143E79">
        <w:rPr>
          <w:rStyle w:val="FootnoteReference"/>
          <w:rFonts w:ascii="Times New Roman" w:hAnsi="Times New Roman" w:cs="Times New Roman"/>
        </w:rPr>
        <w:footnoteRef/>
      </w:r>
      <w:r w:rsidRPr="00143E79">
        <w:rPr>
          <w:rFonts w:ascii="Times New Roman" w:hAnsi="Times New Roman" w:cs="Times New Roman"/>
        </w:rPr>
        <w:t xml:space="preserve"> </w:t>
      </w:r>
      <w:r>
        <w:rPr>
          <w:rFonts w:ascii="Times New Roman" w:hAnsi="Times New Roman" w:cs="Times New Roman"/>
        </w:rPr>
        <w:t xml:space="preserve"> </w:t>
      </w:r>
      <w:r w:rsidRPr="00143E79">
        <w:rPr>
          <w:rFonts w:ascii="Times New Roman" w:hAnsi="Times New Roman" w:cs="Times New Roman"/>
        </w:rPr>
        <w:t xml:space="preserve">Monsanto Luka, </w:t>
      </w:r>
      <w:r w:rsidRPr="00143E79">
        <w:rPr>
          <w:rFonts w:ascii="Times New Roman" w:hAnsi="Times New Roman" w:cs="Times New Roman"/>
          <w:i/>
        </w:rPr>
        <w:t>Tangan Besi</w:t>
      </w:r>
      <w:r w:rsidRPr="00143E79">
        <w:rPr>
          <w:rFonts w:ascii="Times New Roman" w:hAnsi="Times New Roman" w:cs="Times New Roman"/>
        </w:rPr>
        <w:t>, (Yogyakarta: Galangpress, 2008), hlm. 106.</w:t>
      </w:r>
    </w:p>
  </w:footnote>
  <w:footnote w:id="7">
    <w:p w:rsidR="00552024" w:rsidRPr="002F5F40" w:rsidRDefault="00552024" w:rsidP="00552024">
      <w:pPr>
        <w:pStyle w:val="FootnoteText"/>
        <w:ind w:firstLine="720"/>
        <w:jc w:val="both"/>
        <w:rPr>
          <w:rFonts w:ascii="Times New Roman" w:hAnsi="Times New Roman" w:cs="Times New Roman"/>
        </w:rPr>
      </w:pPr>
      <w:r w:rsidRPr="006B3285">
        <w:rPr>
          <w:rStyle w:val="FootnoteReference"/>
          <w:rFonts w:ascii="Times New Roman" w:hAnsi="Times New Roman" w:cs="Times New Roman"/>
        </w:rPr>
        <w:footnoteRef/>
      </w:r>
      <w:r>
        <w:t xml:space="preserve"> </w:t>
      </w:r>
      <w:r>
        <w:rPr>
          <w:rFonts w:ascii="Times New Roman" w:hAnsi="Times New Roman" w:cs="Times New Roman"/>
        </w:rPr>
        <w:t>John Man,</w:t>
      </w:r>
      <w:r w:rsidRPr="00EE4A59">
        <w:rPr>
          <w:rFonts w:ascii="Times New Roman" w:hAnsi="Times New Roman" w:cs="Times New Roman"/>
        </w:rPr>
        <w:t xml:space="preserve"> </w:t>
      </w:r>
      <w:r w:rsidRPr="00EE4A59">
        <w:rPr>
          <w:rFonts w:ascii="Times New Roman" w:hAnsi="Times New Roman" w:cs="Times New Roman"/>
          <w:i/>
        </w:rPr>
        <w:t>The Leadership Secrets of Genghis Khan</w:t>
      </w:r>
      <w:r>
        <w:rPr>
          <w:rFonts w:ascii="Times New Roman" w:hAnsi="Times New Roman" w:cs="Times New Roman"/>
        </w:rPr>
        <w:t>,</w:t>
      </w:r>
      <w:r w:rsidRPr="00EE4A59">
        <w:rPr>
          <w:rFonts w:ascii="Times New Roman" w:hAnsi="Times New Roman" w:cs="Times New Roman"/>
        </w:rPr>
        <w:t xml:space="preserve"> Terj. </w:t>
      </w:r>
      <w:r>
        <w:rPr>
          <w:rFonts w:ascii="Times New Roman" w:hAnsi="Times New Roman" w:cs="Times New Roman"/>
        </w:rPr>
        <w:t>Th. Dewi Wulansari,</w:t>
      </w:r>
      <w:r w:rsidRPr="00EE4A59">
        <w:rPr>
          <w:rFonts w:ascii="Times New Roman" w:hAnsi="Times New Roman" w:cs="Times New Roman"/>
        </w:rPr>
        <w:t xml:space="preserve"> (Jakarta: Azkia Publisher. 2010)</w:t>
      </w:r>
      <w:r>
        <w:rPr>
          <w:rFonts w:ascii="Times New Roman" w:hAnsi="Times New Roman" w:cs="Times New Roman"/>
        </w:rPr>
        <w:t>, hlm. 111.</w:t>
      </w:r>
    </w:p>
  </w:footnote>
  <w:footnote w:id="8">
    <w:p w:rsidR="00552024" w:rsidRPr="004C5910" w:rsidRDefault="00552024" w:rsidP="00552024">
      <w:pPr>
        <w:pStyle w:val="FootnoteText"/>
        <w:ind w:firstLine="720"/>
        <w:jc w:val="both"/>
        <w:rPr>
          <w:rFonts w:ascii="Times New Roman" w:hAnsi="Times New Roman" w:cs="Times New Roman"/>
        </w:rPr>
      </w:pPr>
      <w:r w:rsidRPr="004C5910">
        <w:rPr>
          <w:rStyle w:val="FootnoteReference"/>
          <w:rFonts w:ascii="Times New Roman" w:hAnsi="Times New Roman" w:cs="Times New Roman"/>
        </w:rPr>
        <w:footnoteRef/>
      </w:r>
      <w:r w:rsidRPr="004C5910">
        <w:rPr>
          <w:rFonts w:ascii="Times New Roman" w:hAnsi="Times New Roman" w:cs="Times New Roman"/>
        </w:rPr>
        <w:t xml:space="preserve"> </w:t>
      </w:r>
      <w:r w:rsidRPr="004C5910">
        <w:rPr>
          <w:rFonts w:ascii="Times New Roman" w:hAnsi="Times New Roman" w:cs="Times New Roman"/>
          <w:i/>
        </w:rPr>
        <w:t>Ibid</w:t>
      </w:r>
      <w:r w:rsidRPr="004C5910">
        <w:rPr>
          <w:rFonts w:ascii="Times New Roman" w:hAnsi="Times New Roman" w:cs="Times New Roman"/>
        </w:rPr>
        <w:t>.</w:t>
      </w:r>
    </w:p>
  </w:footnote>
  <w:footnote w:id="9">
    <w:p w:rsidR="00552024" w:rsidRPr="002B4BED" w:rsidRDefault="00552024" w:rsidP="00552024">
      <w:pPr>
        <w:pStyle w:val="ListParagraph"/>
        <w:spacing w:after="0" w:line="240" w:lineRule="auto"/>
        <w:ind w:left="0" w:firstLine="720"/>
        <w:jc w:val="both"/>
        <w:rPr>
          <w:rFonts w:ascii="Times New Roman" w:hAnsi="Times New Roman" w:cs="Times New Roman"/>
          <w:sz w:val="20"/>
          <w:szCs w:val="20"/>
        </w:rPr>
      </w:pPr>
      <w:r w:rsidRPr="002B4BED">
        <w:rPr>
          <w:rStyle w:val="FootnoteReference"/>
          <w:rFonts w:ascii="Times New Roman" w:hAnsi="Times New Roman" w:cs="Times New Roman"/>
          <w:sz w:val="20"/>
          <w:szCs w:val="20"/>
        </w:rPr>
        <w:footnoteRef/>
      </w:r>
      <w:r w:rsidRPr="002B4BED">
        <w:rPr>
          <w:rFonts w:ascii="Times New Roman" w:hAnsi="Times New Roman" w:cs="Times New Roman"/>
          <w:sz w:val="20"/>
          <w:szCs w:val="20"/>
        </w:rPr>
        <w:t xml:space="preserve"> Conn Iggulden, </w:t>
      </w:r>
      <w:r w:rsidRPr="002B4BED">
        <w:rPr>
          <w:rFonts w:ascii="Times New Roman" w:hAnsi="Times New Roman" w:cs="Times New Roman"/>
          <w:i/>
          <w:sz w:val="20"/>
          <w:szCs w:val="20"/>
        </w:rPr>
        <w:t>Wolf of The Plains</w:t>
      </w:r>
      <w:r w:rsidRPr="002B4BED">
        <w:rPr>
          <w:rFonts w:ascii="Times New Roman" w:hAnsi="Times New Roman" w:cs="Times New Roman"/>
          <w:sz w:val="20"/>
          <w:szCs w:val="20"/>
        </w:rPr>
        <w:t>, Terj. Eko Indriantanto, (Jakarta: Gramedia Pustaka Utama, 2012), h</w:t>
      </w:r>
      <w:r>
        <w:rPr>
          <w:rFonts w:ascii="Times New Roman" w:hAnsi="Times New Roman" w:cs="Times New Roman"/>
          <w:sz w:val="20"/>
          <w:szCs w:val="20"/>
        </w:rPr>
        <w:t xml:space="preserve">lm. </w:t>
      </w:r>
      <w:r w:rsidRPr="002B4BED">
        <w:rPr>
          <w:rFonts w:ascii="Times New Roman" w:hAnsi="Times New Roman" w:cs="Times New Roman"/>
          <w:sz w:val="20"/>
          <w:szCs w:val="20"/>
        </w:rPr>
        <w:t>630.</w:t>
      </w:r>
    </w:p>
  </w:footnote>
  <w:footnote w:id="10">
    <w:p w:rsidR="00552024" w:rsidRDefault="00552024" w:rsidP="00552024">
      <w:pPr>
        <w:pStyle w:val="FootnoteText"/>
        <w:ind w:firstLine="720"/>
        <w:jc w:val="both"/>
      </w:pPr>
      <w:r w:rsidRPr="004767B0">
        <w:rPr>
          <w:rStyle w:val="FootnoteReference"/>
          <w:rFonts w:ascii="Times New Roman" w:hAnsi="Times New Roman" w:cs="Times New Roman"/>
        </w:rPr>
        <w:footnoteRef/>
      </w:r>
      <w:r w:rsidRPr="004767B0">
        <w:rPr>
          <w:rFonts w:ascii="Times New Roman" w:hAnsi="Times New Roman" w:cs="Times New Roman"/>
        </w:rPr>
        <w:t xml:space="preserve"> </w:t>
      </w:r>
      <w:r>
        <w:rPr>
          <w:rFonts w:ascii="Times New Roman" w:hAnsi="Times New Roman" w:cs="Times New Roman"/>
        </w:rPr>
        <w:t xml:space="preserve">Ahmad Mansur Suryanegara, </w:t>
      </w:r>
      <w:r w:rsidRPr="00F705D9">
        <w:rPr>
          <w:rFonts w:ascii="Times New Roman" w:hAnsi="Times New Roman" w:cs="Times New Roman"/>
        </w:rPr>
        <w:t xml:space="preserve"> </w:t>
      </w:r>
      <w:r w:rsidRPr="00612AA2">
        <w:rPr>
          <w:rFonts w:ascii="Times New Roman" w:hAnsi="Times New Roman" w:cs="Times New Roman"/>
          <w:i/>
        </w:rPr>
        <w:t>Api Sejarah</w:t>
      </w:r>
      <w:r>
        <w:rPr>
          <w:rFonts w:ascii="Times New Roman" w:hAnsi="Times New Roman" w:cs="Times New Roman"/>
        </w:rPr>
        <w:t>, (Bandung: Salamadani, 2012), h</w:t>
      </w:r>
      <w:r w:rsidRPr="00F705D9">
        <w:rPr>
          <w:rFonts w:ascii="Times New Roman" w:hAnsi="Times New Roman" w:cs="Times New Roman"/>
        </w:rPr>
        <w:t>lm. 80.</w:t>
      </w:r>
    </w:p>
  </w:footnote>
  <w:footnote w:id="11">
    <w:p w:rsidR="00552024" w:rsidRPr="0080022B" w:rsidRDefault="00552024" w:rsidP="00552024">
      <w:pPr>
        <w:pStyle w:val="FootnoteText"/>
        <w:ind w:firstLine="720"/>
        <w:jc w:val="both"/>
        <w:rPr>
          <w:rFonts w:ascii="Times New Roman" w:hAnsi="Times New Roman" w:cs="Times New Roman"/>
        </w:rPr>
      </w:pPr>
      <w:r w:rsidRPr="0080022B">
        <w:rPr>
          <w:rStyle w:val="FootnoteReference"/>
          <w:rFonts w:ascii="Times New Roman" w:hAnsi="Times New Roman" w:cs="Times New Roman"/>
        </w:rPr>
        <w:footnoteRef/>
      </w:r>
      <w:r>
        <w:rPr>
          <w:rFonts w:ascii="Times New Roman" w:hAnsi="Times New Roman" w:cs="Times New Roman"/>
        </w:rPr>
        <w:t xml:space="preserve"> Suhartono W. Pranoto,</w:t>
      </w:r>
      <w:r w:rsidRPr="0080022B">
        <w:rPr>
          <w:rFonts w:ascii="Times New Roman" w:hAnsi="Times New Roman" w:cs="Times New Roman"/>
        </w:rPr>
        <w:t xml:space="preserve"> </w:t>
      </w:r>
      <w:r w:rsidRPr="0080022B">
        <w:rPr>
          <w:rFonts w:ascii="Times New Roman" w:hAnsi="Times New Roman" w:cs="Times New Roman"/>
          <w:i/>
        </w:rPr>
        <w:t>Teori dan Metodologi Sejarah</w:t>
      </w:r>
      <w:r>
        <w:rPr>
          <w:rFonts w:ascii="Times New Roman" w:hAnsi="Times New Roman" w:cs="Times New Roman"/>
        </w:rPr>
        <w:t>,</w:t>
      </w:r>
      <w:r w:rsidRPr="0080022B">
        <w:rPr>
          <w:rFonts w:ascii="Times New Roman" w:hAnsi="Times New Roman" w:cs="Times New Roman"/>
        </w:rPr>
        <w:t xml:space="preserve"> (Jakarta: Graha Ilmu, 2010)</w:t>
      </w:r>
      <w:r>
        <w:rPr>
          <w:rFonts w:ascii="Times New Roman" w:hAnsi="Times New Roman" w:cs="Times New Roman"/>
        </w:rPr>
        <w:t>, h</w:t>
      </w:r>
      <w:r w:rsidRPr="0080022B">
        <w:rPr>
          <w:rFonts w:ascii="Times New Roman" w:hAnsi="Times New Roman" w:cs="Times New Roman"/>
        </w:rPr>
        <w:t>lm. 29.</w:t>
      </w:r>
    </w:p>
  </w:footnote>
  <w:footnote w:id="12">
    <w:p w:rsidR="00552024" w:rsidRPr="004678F3" w:rsidRDefault="00552024" w:rsidP="00552024">
      <w:pPr>
        <w:pStyle w:val="FootnoteText"/>
        <w:ind w:firstLine="720"/>
        <w:jc w:val="both"/>
        <w:rPr>
          <w:rFonts w:ascii="Times New Roman" w:hAnsi="Times New Roman" w:cs="Times New Roman"/>
        </w:rPr>
      </w:pPr>
      <w:r w:rsidRPr="007C4087">
        <w:rPr>
          <w:rStyle w:val="FootnoteReference"/>
          <w:rFonts w:ascii="Times New Roman" w:hAnsi="Times New Roman" w:cs="Times New Roman"/>
        </w:rPr>
        <w:footnoteRef/>
      </w:r>
      <w:r w:rsidRPr="007C4087">
        <w:rPr>
          <w:rFonts w:ascii="Times New Roman" w:hAnsi="Times New Roman" w:cs="Times New Roman"/>
        </w:rPr>
        <w:t xml:space="preserve"> </w:t>
      </w:r>
      <w:r>
        <w:rPr>
          <w:rFonts w:ascii="Times New Roman" w:hAnsi="Times New Roman" w:cs="Times New Roman"/>
        </w:rPr>
        <w:t>Helius Sjamsuddin,</w:t>
      </w:r>
      <w:r w:rsidRPr="00355E00">
        <w:rPr>
          <w:rFonts w:ascii="Times New Roman" w:hAnsi="Times New Roman" w:cs="Times New Roman"/>
        </w:rPr>
        <w:t xml:space="preserve"> </w:t>
      </w:r>
      <w:r>
        <w:rPr>
          <w:rFonts w:ascii="Times New Roman" w:hAnsi="Times New Roman" w:cs="Times New Roman"/>
          <w:i/>
        </w:rPr>
        <w:t>Metodologi</w:t>
      </w:r>
      <w:r w:rsidRPr="00355E00">
        <w:rPr>
          <w:rFonts w:ascii="Times New Roman" w:hAnsi="Times New Roman" w:cs="Times New Roman"/>
          <w:i/>
        </w:rPr>
        <w:t xml:space="preserve"> Sejarah</w:t>
      </w:r>
      <w:r>
        <w:rPr>
          <w:rFonts w:ascii="Times New Roman" w:hAnsi="Times New Roman" w:cs="Times New Roman"/>
        </w:rPr>
        <w:t>,</w:t>
      </w:r>
      <w:r w:rsidRPr="00355E00">
        <w:rPr>
          <w:rFonts w:ascii="Times New Roman" w:hAnsi="Times New Roman" w:cs="Times New Roman"/>
        </w:rPr>
        <w:t xml:space="preserve"> (</w:t>
      </w:r>
      <w:r>
        <w:rPr>
          <w:rFonts w:ascii="Times New Roman" w:hAnsi="Times New Roman" w:cs="Times New Roman"/>
        </w:rPr>
        <w:t>Bandung</w:t>
      </w:r>
      <w:r w:rsidRPr="00355E00">
        <w:rPr>
          <w:rFonts w:ascii="Times New Roman" w:hAnsi="Times New Roman" w:cs="Times New Roman"/>
        </w:rPr>
        <w:t xml:space="preserve">: </w:t>
      </w:r>
      <w:r>
        <w:rPr>
          <w:rFonts w:ascii="Times New Roman" w:hAnsi="Times New Roman" w:cs="Times New Roman"/>
        </w:rPr>
        <w:t>Ombak</w:t>
      </w:r>
      <w:r w:rsidRPr="00355E00">
        <w:rPr>
          <w:rFonts w:ascii="Times New Roman" w:hAnsi="Times New Roman" w:cs="Times New Roman"/>
        </w:rPr>
        <w:t>, 200</w:t>
      </w:r>
      <w:r>
        <w:rPr>
          <w:rFonts w:ascii="Times New Roman" w:hAnsi="Times New Roman" w:cs="Times New Roman"/>
        </w:rPr>
        <w:t>7), h</w:t>
      </w:r>
      <w:r w:rsidRPr="00355E00">
        <w:rPr>
          <w:rFonts w:ascii="Times New Roman" w:hAnsi="Times New Roman" w:cs="Times New Roman"/>
        </w:rPr>
        <w:t>lm</w:t>
      </w:r>
      <w:r>
        <w:rPr>
          <w:rFonts w:ascii="Times New Roman" w:hAnsi="Times New Roman" w:cs="Times New Roman"/>
        </w:rPr>
        <w:t>.</w:t>
      </w:r>
      <w:r w:rsidRPr="00355E00">
        <w:rPr>
          <w:rFonts w:ascii="Times New Roman" w:hAnsi="Times New Roman" w:cs="Times New Roman"/>
        </w:rPr>
        <w:t xml:space="preserve"> </w:t>
      </w:r>
      <w:r>
        <w:rPr>
          <w:rFonts w:ascii="Times New Roman" w:hAnsi="Times New Roman" w:cs="Times New Roman"/>
        </w:rPr>
        <w:t>86</w:t>
      </w:r>
      <w:r w:rsidRPr="00355E00">
        <w:rPr>
          <w:rFonts w:ascii="Times New Roman" w:hAnsi="Times New Roman" w:cs="Times New Roman"/>
        </w:rPr>
        <w:t>.</w:t>
      </w:r>
    </w:p>
  </w:footnote>
  <w:footnote w:id="13">
    <w:p w:rsidR="00552024" w:rsidRPr="00042576" w:rsidRDefault="00552024" w:rsidP="00552024">
      <w:pPr>
        <w:pStyle w:val="FootnoteText"/>
        <w:ind w:firstLine="720"/>
        <w:rPr>
          <w:rFonts w:ascii="Times New Roman" w:hAnsi="Times New Roman" w:cs="Times New Roman"/>
        </w:rPr>
      </w:pPr>
      <w:r w:rsidRPr="00042576">
        <w:rPr>
          <w:rStyle w:val="FootnoteReference"/>
          <w:rFonts w:ascii="Times New Roman" w:hAnsi="Times New Roman" w:cs="Times New Roman"/>
        </w:rPr>
        <w:footnoteRef/>
      </w:r>
      <w:r>
        <w:rPr>
          <w:rFonts w:ascii="Times New Roman" w:hAnsi="Times New Roman" w:cs="Times New Roman"/>
        </w:rPr>
        <w:t xml:space="preserve"> Suhartono W. Pranoto, </w:t>
      </w:r>
      <w:r w:rsidR="002A001A">
        <w:rPr>
          <w:rFonts w:ascii="Times New Roman" w:hAnsi="Times New Roman" w:cs="Times New Roman"/>
          <w:i/>
        </w:rPr>
        <w:t>op.cit</w:t>
      </w:r>
      <w:r>
        <w:rPr>
          <w:rFonts w:ascii="Times New Roman" w:hAnsi="Times New Roman" w:cs="Times New Roman"/>
        </w:rPr>
        <w:t>, h</w:t>
      </w:r>
      <w:r w:rsidRPr="00042576">
        <w:rPr>
          <w:rFonts w:ascii="Times New Roman" w:hAnsi="Times New Roman" w:cs="Times New Roman"/>
        </w:rPr>
        <w:t>lm. 36.</w:t>
      </w:r>
    </w:p>
  </w:footnote>
  <w:footnote w:id="14">
    <w:p w:rsidR="00552024" w:rsidRPr="007E54A2" w:rsidRDefault="00552024" w:rsidP="00552024">
      <w:pPr>
        <w:pStyle w:val="FootnoteText"/>
        <w:ind w:firstLine="720"/>
        <w:jc w:val="both"/>
        <w:rPr>
          <w:rFonts w:ascii="Times New Roman" w:hAnsi="Times New Roman" w:cs="Times New Roman"/>
        </w:rPr>
      </w:pPr>
      <w:r w:rsidRPr="007E54A2">
        <w:rPr>
          <w:rStyle w:val="FootnoteReference"/>
          <w:rFonts w:ascii="Times New Roman" w:hAnsi="Times New Roman" w:cs="Times New Roman"/>
        </w:rPr>
        <w:footnoteRef/>
      </w:r>
      <w:r>
        <w:rPr>
          <w:rFonts w:ascii="Times New Roman" w:hAnsi="Times New Roman" w:cs="Times New Roman"/>
        </w:rPr>
        <w:t xml:space="preserve"> Helius Sjamsuddin,</w:t>
      </w:r>
      <w:r w:rsidRPr="007E54A2">
        <w:rPr>
          <w:rFonts w:ascii="Times New Roman" w:hAnsi="Times New Roman" w:cs="Times New Roman"/>
        </w:rPr>
        <w:t xml:space="preserve"> </w:t>
      </w:r>
      <w:r w:rsidR="002A001A">
        <w:rPr>
          <w:rFonts w:ascii="Times New Roman" w:hAnsi="Times New Roman" w:cs="Times New Roman"/>
          <w:i/>
        </w:rPr>
        <w:t>op.cit</w:t>
      </w:r>
      <w:r>
        <w:rPr>
          <w:rFonts w:ascii="Times New Roman" w:hAnsi="Times New Roman" w:cs="Times New Roman"/>
        </w:rPr>
        <w:t>, h</w:t>
      </w:r>
      <w:r w:rsidRPr="007E54A2">
        <w:rPr>
          <w:rFonts w:ascii="Times New Roman" w:hAnsi="Times New Roman" w:cs="Times New Roman"/>
        </w:rPr>
        <w:t>lm. 131.</w:t>
      </w:r>
    </w:p>
  </w:footnote>
  <w:footnote w:id="15">
    <w:p w:rsidR="00552024" w:rsidRPr="00D410A0" w:rsidRDefault="00552024" w:rsidP="00552024">
      <w:pPr>
        <w:pStyle w:val="FootnoteText"/>
        <w:ind w:firstLine="720"/>
        <w:jc w:val="both"/>
        <w:rPr>
          <w:rFonts w:ascii="Times New Roman" w:hAnsi="Times New Roman" w:cs="Times New Roman"/>
        </w:rPr>
      </w:pPr>
      <w:r w:rsidRPr="00F94037">
        <w:rPr>
          <w:rStyle w:val="FootnoteReference"/>
          <w:rFonts w:ascii="Times New Roman" w:hAnsi="Times New Roman" w:cs="Times New Roman"/>
        </w:rPr>
        <w:footnoteRef/>
      </w:r>
      <w:r>
        <w:rPr>
          <w:rFonts w:ascii="Times New Roman" w:hAnsi="Times New Roman" w:cs="Times New Roman"/>
        </w:rPr>
        <w:t xml:space="preserve"> Suhartono W. Pranoto, </w:t>
      </w:r>
      <w:r w:rsidR="002A001A">
        <w:rPr>
          <w:rFonts w:ascii="Times New Roman" w:hAnsi="Times New Roman" w:cs="Times New Roman"/>
          <w:i/>
        </w:rPr>
        <w:t>op.cit</w:t>
      </w:r>
      <w:r>
        <w:rPr>
          <w:rFonts w:ascii="Times New Roman" w:hAnsi="Times New Roman" w:cs="Times New Roman"/>
        </w:rPr>
        <w:t>, h</w:t>
      </w:r>
      <w:r w:rsidRPr="00F94037">
        <w:rPr>
          <w:rFonts w:ascii="Times New Roman" w:hAnsi="Times New Roman" w:cs="Times New Roman"/>
        </w:rPr>
        <w:t>lm. 37.</w:t>
      </w:r>
    </w:p>
  </w:footnote>
  <w:footnote w:id="16">
    <w:p w:rsidR="00552024" w:rsidRPr="0071568B" w:rsidRDefault="00552024" w:rsidP="00552024">
      <w:pPr>
        <w:pStyle w:val="FootnoteText"/>
        <w:ind w:firstLine="720"/>
        <w:jc w:val="both"/>
        <w:rPr>
          <w:rFonts w:ascii="Times New Roman" w:hAnsi="Times New Roman" w:cs="Times New Roman"/>
        </w:rPr>
      </w:pPr>
      <w:r w:rsidRPr="0071568B">
        <w:rPr>
          <w:rStyle w:val="FootnoteReference"/>
          <w:rFonts w:ascii="Times New Roman" w:hAnsi="Times New Roman" w:cs="Times New Roman"/>
        </w:rPr>
        <w:footnoteRef/>
      </w:r>
      <w:r w:rsidRPr="0071568B">
        <w:rPr>
          <w:rFonts w:ascii="Times New Roman" w:hAnsi="Times New Roman" w:cs="Times New Roman"/>
        </w:rPr>
        <w:t xml:space="preserve"> </w:t>
      </w:r>
      <w:r w:rsidRPr="00676EE1">
        <w:rPr>
          <w:rFonts w:ascii="Times New Roman" w:hAnsi="Times New Roman" w:cs="Times New Roman"/>
          <w:i/>
        </w:rPr>
        <w:t>Ibid</w:t>
      </w:r>
      <w:r w:rsidRPr="0071568B">
        <w:rPr>
          <w:rFonts w:ascii="Times New Roman" w:hAnsi="Times New Roman" w:cs="Times New Roman"/>
        </w:rPr>
        <w:t>.</w:t>
      </w:r>
    </w:p>
  </w:footnote>
  <w:footnote w:id="17">
    <w:p w:rsidR="00552024" w:rsidRPr="00355E00" w:rsidRDefault="00552024" w:rsidP="00552024">
      <w:pPr>
        <w:pStyle w:val="FootnoteText"/>
        <w:ind w:firstLine="720"/>
        <w:jc w:val="both"/>
        <w:rPr>
          <w:rFonts w:ascii="Times New Roman" w:hAnsi="Times New Roman" w:cs="Times New Roman"/>
        </w:rPr>
      </w:pPr>
      <w:r w:rsidRPr="00355E00">
        <w:rPr>
          <w:rStyle w:val="FootnoteReference"/>
          <w:rFonts w:ascii="Times New Roman" w:hAnsi="Times New Roman" w:cs="Times New Roman"/>
        </w:rPr>
        <w:footnoteRef/>
      </w:r>
      <w:r w:rsidR="000225EF">
        <w:rPr>
          <w:rFonts w:ascii="Times New Roman" w:hAnsi="Times New Roman" w:cs="Times New Roman"/>
        </w:rPr>
        <w:t xml:space="preserve"> </w:t>
      </w:r>
      <w:r w:rsidRPr="00355E00">
        <w:rPr>
          <w:rFonts w:ascii="Times New Roman" w:hAnsi="Times New Roman" w:cs="Times New Roman"/>
        </w:rPr>
        <w:t>M. Sal</w:t>
      </w:r>
      <w:r>
        <w:rPr>
          <w:rFonts w:ascii="Times New Roman" w:hAnsi="Times New Roman" w:cs="Times New Roman"/>
        </w:rPr>
        <w:t>eh Madjid dan Abd. Rahman Hamid,</w:t>
      </w:r>
      <w:r w:rsidRPr="00355E00">
        <w:rPr>
          <w:rFonts w:ascii="Times New Roman" w:hAnsi="Times New Roman" w:cs="Times New Roman"/>
        </w:rPr>
        <w:t xml:space="preserve"> </w:t>
      </w:r>
      <w:r w:rsidRPr="00355E00">
        <w:rPr>
          <w:rFonts w:ascii="Times New Roman" w:hAnsi="Times New Roman" w:cs="Times New Roman"/>
          <w:i/>
        </w:rPr>
        <w:t>Pengantar Ilmu Sejarah</w:t>
      </w:r>
      <w:r>
        <w:rPr>
          <w:rFonts w:ascii="Times New Roman" w:hAnsi="Times New Roman" w:cs="Times New Roman"/>
        </w:rPr>
        <w:t>,</w:t>
      </w:r>
      <w:r w:rsidRPr="00355E00">
        <w:rPr>
          <w:rFonts w:ascii="Times New Roman" w:hAnsi="Times New Roman" w:cs="Times New Roman"/>
        </w:rPr>
        <w:t xml:space="preserve"> (Makassar: Rayhan Intermedia, 2008)</w:t>
      </w:r>
      <w:r>
        <w:rPr>
          <w:rFonts w:ascii="Times New Roman" w:hAnsi="Times New Roman" w:cs="Times New Roman"/>
        </w:rPr>
        <w:t>, hlm.</w:t>
      </w:r>
      <w:r w:rsidRPr="00355E00">
        <w:rPr>
          <w:rFonts w:ascii="Times New Roman" w:hAnsi="Times New Roman" w:cs="Times New Roman"/>
        </w:rPr>
        <w:t xml:space="preserve"> 55.</w:t>
      </w:r>
    </w:p>
  </w:footnote>
  <w:footnote w:id="18">
    <w:p w:rsidR="000225EF" w:rsidRPr="000225EF" w:rsidRDefault="000225EF" w:rsidP="000225EF">
      <w:pPr>
        <w:pStyle w:val="FootnoteText"/>
        <w:ind w:firstLine="720"/>
        <w:jc w:val="both"/>
        <w:rPr>
          <w:rFonts w:ascii="Times New Roman" w:hAnsi="Times New Roman" w:cs="Times New Roman"/>
        </w:rPr>
      </w:pPr>
      <w:r w:rsidRPr="000225EF">
        <w:rPr>
          <w:rStyle w:val="FootnoteReference"/>
          <w:rFonts w:ascii="Times New Roman" w:hAnsi="Times New Roman" w:cs="Times New Roman"/>
        </w:rPr>
        <w:footnoteRef/>
      </w:r>
      <w:r w:rsidRPr="000225EF">
        <w:rPr>
          <w:rFonts w:ascii="Times New Roman" w:hAnsi="Times New Roman" w:cs="Times New Roman"/>
        </w:rPr>
        <w:t xml:space="preserve"> John Man, </w:t>
      </w:r>
      <w:r w:rsidR="00E83960" w:rsidRPr="00E83960">
        <w:rPr>
          <w:rFonts w:ascii="Times New Roman" w:hAnsi="Times New Roman" w:cs="Times New Roman"/>
          <w:i/>
        </w:rPr>
        <w:t>Genghis Khan: Life, Death, and Resurrection</w:t>
      </w:r>
      <w:r w:rsidR="00E83960">
        <w:rPr>
          <w:rFonts w:ascii="Times New Roman" w:hAnsi="Times New Roman" w:cs="Times New Roman"/>
        </w:rPr>
        <w:t>, (</w:t>
      </w:r>
      <w:r w:rsidRPr="000225EF">
        <w:rPr>
          <w:rFonts w:ascii="Times New Roman" w:hAnsi="Times New Roman" w:cs="Times New Roman"/>
          <w:i/>
        </w:rPr>
        <w:t>Jenghis Khan: Legenda Sang Penakluk dari Mongolia</w:t>
      </w:r>
      <w:r w:rsidR="00E83960">
        <w:rPr>
          <w:rFonts w:ascii="Times New Roman" w:hAnsi="Times New Roman" w:cs="Times New Roman"/>
        </w:rPr>
        <w:t>)</w:t>
      </w:r>
      <w:r w:rsidRPr="000225EF">
        <w:rPr>
          <w:rFonts w:ascii="Times New Roman" w:hAnsi="Times New Roman" w:cs="Times New Roman"/>
        </w:rPr>
        <w:t>, Tej. Kunti Saptoworini, (Jakarta: Alvabet, 2009).</w:t>
      </w:r>
    </w:p>
  </w:footnote>
  <w:footnote w:id="19">
    <w:p w:rsidR="000225EF" w:rsidRPr="000225EF" w:rsidRDefault="000225EF" w:rsidP="000225EF">
      <w:pPr>
        <w:pStyle w:val="FootnoteText"/>
        <w:ind w:firstLine="720"/>
        <w:jc w:val="both"/>
        <w:rPr>
          <w:rFonts w:ascii="Times New Roman" w:hAnsi="Times New Roman" w:cs="Times New Roman"/>
        </w:rPr>
      </w:pPr>
      <w:r w:rsidRPr="000225EF">
        <w:rPr>
          <w:rStyle w:val="FootnoteReference"/>
          <w:rFonts w:ascii="Times New Roman" w:hAnsi="Times New Roman" w:cs="Times New Roman"/>
        </w:rPr>
        <w:footnoteRef/>
      </w:r>
      <w:r w:rsidRPr="000225EF">
        <w:rPr>
          <w:rFonts w:ascii="Times New Roman" w:hAnsi="Times New Roman" w:cs="Times New Roman"/>
        </w:rPr>
        <w:t xml:space="preserve"> John Man, </w:t>
      </w:r>
      <w:r w:rsidRPr="000225EF">
        <w:rPr>
          <w:rFonts w:ascii="Times New Roman" w:hAnsi="Times New Roman" w:cs="Times New Roman"/>
          <w:i/>
        </w:rPr>
        <w:t>The Leadership Secrets of Genghis Khan</w:t>
      </w:r>
      <w:r w:rsidRPr="000225EF">
        <w:rPr>
          <w:rFonts w:ascii="Times New Roman" w:hAnsi="Times New Roman" w:cs="Times New Roman"/>
        </w:rPr>
        <w:t>, Terj. Th. Dewi Wulansari, (Jakarta: Azkia Publisher, 2010)</w:t>
      </w:r>
      <w:r>
        <w:rPr>
          <w:rFonts w:ascii="Times New Roman" w:hAnsi="Times New Roman" w:cs="Times New Roman"/>
        </w:rPr>
        <w:t>.</w:t>
      </w:r>
    </w:p>
  </w:footnote>
  <w:footnote w:id="20">
    <w:p w:rsidR="000225EF" w:rsidRDefault="000225EF" w:rsidP="000225EF">
      <w:pPr>
        <w:pStyle w:val="FootnoteText"/>
        <w:ind w:firstLine="720"/>
        <w:jc w:val="both"/>
      </w:pPr>
      <w:r w:rsidRPr="000225EF">
        <w:rPr>
          <w:rStyle w:val="FootnoteReference"/>
          <w:rFonts w:ascii="Times New Roman" w:hAnsi="Times New Roman" w:cs="Times New Roman"/>
        </w:rPr>
        <w:footnoteRef/>
      </w:r>
      <w:r w:rsidRPr="000225EF">
        <w:rPr>
          <w:rFonts w:ascii="Times New Roman" w:hAnsi="Times New Roman" w:cs="Times New Roman"/>
        </w:rPr>
        <w:t xml:space="preserve"> Stephen Turnbull dan Wayne Reynolds,</w:t>
      </w:r>
      <w:r w:rsidR="00E83960">
        <w:rPr>
          <w:rFonts w:ascii="Times New Roman" w:hAnsi="Times New Roman" w:cs="Times New Roman"/>
        </w:rPr>
        <w:t xml:space="preserve"> </w:t>
      </w:r>
      <w:r w:rsidR="00E83960" w:rsidRPr="00E83960">
        <w:rPr>
          <w:rFonts w:ascii="Times New Roman" w:hAnsi="Times New Roman" w:cs="Times New Roman"/>
          <w:i/>
        </w:rPr>
        <w:t>Mongol Warrior 1200-1350</w:t>
      </w:r>
      <w:r w:rsidR="00E83960">
        <w:rPr>
          <w:rFonts w:ascii="Times New Roman" w:hAnsi="Times New Roman" w:cs="Times New Roman"/>
        </w:rPr>
        <w:t>,</w:t>
      </w:r>
      <w:r w:rsidRPr="000225EF">
        <w:rPr>
          <w:rFonts w:ascii="Times New Roman" w:hAnsi="Times New Roman" w:cs="Times New Roman"/>
        </w:rPr>
        <w:t xml:space="preserve"> </w:t>
      </w:r>
      <w:r w:rsidR="00E83960">
        <w:rPr>
          <w:rFonts w:ascii="Times New Roman" w:hAnsi="Times New Roman" w:cs="Times New Roman"/>
        </w:rPr>
        <w:t>(</w:t>
      </w:r>
      <w:r w:rsidRPr="000225EF">
        <w:rPr>
          <w:rFonts w:ascii="Times New Roman" w:hAnsi="Times New Roman" w:cs="Times New Roman"/>
          <w:i/>
        </w:rPr>
        <w:t>Laskar Mongol</w:t>
      </w:r>
      <w:r w:rsidR="00E83960">
        <w:rPr>
          <w:rFonts w:ascii="Times New Roman" w:hAnsi="Times New Roman" w:cs="Times New Roman"/>
        </w:rPr>
        <w:t>),</w:t>
      </w:r>
      <w:r w:rsidRPr="000225EF">
        <w:rPr>
          <w:rFonts w:ascii="Times New Roman" w:hAnsi="Times New Roman" w:cs="Times New Roman"/>
        </w:rPr>
        <w:t xml:space="preserve"> Terj. Eka Mulya Jagauratauras, (Jakarta: Kepustakaan Populer Gramedia, 2012).</w:t>
      </w:r>
    </w:p>
  </w:footnote>
  <w:footnote w:id="21">
    <w:p w:rsidR="00552024" w:rsidRPr="00FC32D8" w:rsidRDefault="00552024" w:rsidP="00552024">
      <w:pPr>
        <w:pStyle w:val="FootnoteText"/>
        <w:ind w:firstLine="720"/>
        <w:jc w:val="both"/>
        <w:rPr>
          <w:rFonts w:ascii="Times New Roman" w:hAnsi="Times New Roman" w:cs="Times New Roman"/>
        </w:rPr>
      </w:pPr>
      <w:r w:rsidRPr="00FC32D8">
        <w:rPr>
          <w:rStyle w:val="FootnoteReference"/>
          <w:rFonts w:ascii="Times New Roman" w:hAnsi="Times New Roman" w:cs="Times New Roman"/>
        </w:rPr>
        <w:footnoteRef/>
      </w:r>
      <w:r w:rsidRPr="00FC32D8">
        <w:rPr>
          <w:rFonts w:ascii="Times New Roman" w:hAnsi="Times New Roman" w:cs="Times New Roman"/>
        </w:rPr>
        <w:t xml:space="preserve"> M. Sal</w:t>
      </w:r>
      <w:r>
        <w:rPr>
          <w:rFonts w:ascii="Times New Roman" w:hAnsi="Times New Roman" w:cs="Times New Roman"/>
        </w:rPr>
        <w:t>eh Madjid dan Abd. Rahman Hamid,</w:t>
      </w:r>
      <w:r w:rsidR="000225EF">
        <w:rPr>
          <w:rFonts w:ascii="Times New Roman" w:hAnsi="Times New Roman" w:cs="Times New Roman"/>
        </w:rPr>
        <w:t xml:space="preserve"> </w:t>
      </w:r>
      <w:r w:rsidR="002A001A">
        <w:rPr>
          <w:rFonts w:ascii="Times New Roman" w:hAnsi="Times New Roman" w:cs="Times New Roman"/>
          <w:i/>
        </w:rPr>
        <w:t>op.cit</w:t>
      </w:r>
      <w:r>
        <w:rPr>
          <w:rFonts w:ascii="Times New Roman" w:hAnsi="Times New Roman" w:cs="Times New Roman"/>
        </w:rPr>
        <w:t>, h</w:t>
      </w:r>
      <w:r w:rsidRPr="00FC32D8">
        <w:rPr>
          <w:rFonts w:ascii="Times New Roman" w:hAnsi="Times New Roman" w:cs="Times New Roman"/>
        </w:rPr>
        <w:t>lm. 59.</w:t>
      </w:r>
    </w:p>
    <w:p w:rsidR="00552024" w:rsidRPr="00355E00" w:rsidRDefault="00552024" w:rsidP="00552024">
      <w:pPr>
        <w:pStyle w:val="FootnoteText"/>
        <w:rPr>
          <w:rFonts w:ascii="Times New Roman" w:hAnsi="Times New Roman" w:cs="Times New Roman"/>
        </w:rPr>
      </w:pPr>
    </w:p>
    <w:p w:rsidR="00552024" w:rsidRDefault="00552024" w:rsidP="0055202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0113"/>
      <w:docPartObj>
        <w:docPartGallery w:val="Page Numbers (Top of Page)"/>
        <w:docPartUnique/>
      </w:docPartObj>
    </w:sdtPr>
    <w:sdtEndPr>
      <w:rPr>
        <w:rFonts w:ascii="Times New Roman" w:hAnsi="Times New Roman" w:cs="Times New Roman"/>
        <w:sz w:val="24"/>
        <w:szCs w:val="24"/>
      </w:rPr>
    </w:sdtEndPr>
    <w:sdtContent>
      <w:p w:rsidR="00716DD1" w:rsidRPr="00446A49" w:rsidRDefault="00EA4250">
        <w:pPr>
          <w:pStyle w:val="Header"/>
          <w:jc w:val="right"/>
          <w:rPr>
            <w:rFonts w:ascii="Times New Roman" w:hAnsi="Times New Roman" w:cs="Times New Roman"/>
            <w:sz w:val="24"/>
            <w:szCs w:val="24"/>
          </w:rPr>
        </w:pPr>
        <w:r w:rsidRPr="00446A49">
          <w:rPr>
            <w:rFonts w:ascii="Times New Roman" w:hAnsi="Times New Roman" w:cs="Times New Roman"/>
            <w:sz w:val="24"/>
            <w:szCs w:val="24"/>
          </w:rPr>
          <w:fldChar w:fldCharType="begin"/>
        </w:r>
        <w:r w:rsidR="00716DD1" w:rsidRPr="00446A49">
          <w:rPr>
            <w:rFonts w:ascii="Times New Roman" w:hAnsi="Times New Roman" w:cs="Times New Roman"/>
            <w:sz w:val="24"/>
            <w:szCs w:val="24"/>
          </w:rPr>
          <w:instrText xml:space="preserve"> PAGE   \* MERGEFORMAT </w:instrText>
        </w:r>
        <w:r w:rsidRPr="00446A49">
          <w:rPr>
            <w:rFonts w:ascii="Times New Roman" w:hAnsi="Times New Roman" w:cs="Times New Roman"/>
            <w:sz w:val="24"/>
            <w:szCs w:val="24"/>
          </w:rPr>
          <w:fldChar w:fldCharType="separate"/>
        </w:r>
        <w:r w:rsidR="00A57FEF">
          <w:rPr>
            <w:rFonts w:ascii="Times New Roman" w:hAnsi="Times New Roman" w:cs="Times New Roman"/>
            <w:noProof/>
            <w:sz w:val="24"/>
            <w:szCs w:val="24"/>
          </w:rPr>
          <w:t>2</w:t>
        </w:r>
        <w:r w:rsidRPr="00446A49">
          <w:rPr>
            <w:rFonts w:ascii="Times New Roman" w:hAnsi="Times New Roman" w:cs="Times New Roman"/>
            <w:sz w:val="24"/>
            <w:szCs w:val="24"/>
          </w:rPr>
          <w:fldChar w:fldCharType="end"/>
        </w:r>
      </w:p>
    </w:sdtContent>
  </w:sdt>
  <w:p w:rsidR="00716DD1" w:rsidRDefault="00716D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36AC6"/>
    <w:multiLevelType w:val="hybridMultilevel"/>
    <w:tmpl w:val="33E648E2"/>
    <w:lvl w:ilvl="0" w:tplc="90267AD8">
      <w:start w:val="1"/>
      <w:numFmt w:val="lowerLetter"/>
      <w:lvlText w:val="%1."/>
      <w:lvlJc w:val="left"/>
      <w:pPr>
        <w:ind w:left="1800" w:hanging="360"/>
      </w:pPr>
      <w:rPr>
        <w:rFonts w:ascii="Times New Roman" w:eastAsia="Times New Roman" w:hAnsi="Times New Roman" w:cs="Times New Roman"/>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D646D02"/>
    <w:multiLevelType w:val="hybridMultilevel"/>
    <w:tmpl w:val="5704C352"/>
    <w:lvl w:ilvl="0" w:tplc="C26091F2">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2D725E"/>
    <w:multiLevelType w:val="hybridMultilevel"/>
    <w:tmpl w:val="4E349C34"/>
    <w:lvl w:ilvl="0" w:tplc="44086CA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4CBA35F8"/>
    <w:multiLevelType w:val="hybridMultilevel"/>
    <w:tmpl w:val="5CB88956"/>
    <w:lvl w:ilvl="0" w:tplc="0C14B84E">
      <w:start w:val="1"/>
      <w:numFmt w:val="upperLetter"/>
      <w:lvlText w:val="%1."/>
      <w:lvlJc w:val="left"/>
      <w:pPr>
        <w:ind w:left="4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852FFC"/>
    <w:multiLevelType w:val="hybridMultilevel"/>
    <w:tmpl w:val="0BD2ED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CD1C8F"/>
    <w:multiLevelType w:val="hybridMultilevel"/>
    <w:tmpl w:val="D1C04D54"/>
    <w:lvl w:ilvl="0" w:tplc="FC48EACA">
      <w:start w:val="1"/>
      <w:numFmt w:val="decimal"/>
      <w:lvlText w:val="%1."/>
      <w:lvlJc w:val="left"/>
      <w:pPr>
        <w:ind w:left="360"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6AC149B2"/>
    <w:multiLevelType w:val="hybridMultilevel"/>
    <w:tmpl w:val="3F26F228"/>
    <w:lvl w:ilvl="0" w:tplc="6FEC0F0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6C8C1365"/>
    <w:multiLevelType w:val="hybridMultilevel"/>
    <w:tmpl w:val="C4265CC6"/>
    <w:lvl w:ilvl="0" w:tplc="9CEA41AE">
      <w:start w:val="1"/>
      <w:numFmt w:val="upperLetter"/>
      <w:lvlText w:val="%1."/>
      <w:lvlJc w:val="left"/>
      <w:pPr>
        <w:ind w:left="36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C2E4BEF"/>
    <w:multiLevelType w:val="hybridMultilevel"/>
    <w:tmpl w:val="3C342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1"/>
  </w:num>
  <w:num w:numId="6">
    <w:abstractNumId w:val="2"/>
  </w:num>
  <w:num w:numId="7">
    <w:abstractNumId w:val="6"/>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24578"/>
    <o:shapelayout v:ext="edit">
      <o:idmap v:ext="edit" data="3"/>
    </o:shapelayout>
  </w:hdrShapeDefaults>
  <w:footnotePr>
    <w:footnote w:id="0"/>
    <w:footnote w:id="1"/>
  </w:footnotePr>
  <w:endnotePr>
    <w:endnote w:id="0"/>
    <w:endnote w:id="1"/>
  </w:endnotePr>
  <w:compat/>
  <w:rsids>
    <w:rsidRoot w:val="00552024"/>
    <w:rsid w:val="000031EC"/>
    <w:rsid w:val="000053B3"/>
    <w:rsid w:val="000225EF"/>
    <w:rsid w:val="0002393C"/>
    <w:rsid w:val="000241C8"/>
    <w:rsid w:val="0005247E"/>
    <w:rsid w:val="00052866"/>
    <w:rsid w:val="00057480"/>
    <w:rsid w:val="0006009B"/>
    <w:rsid w:val="000640A1"/>
    <w:rsid w:val="000653D6"/>
    <w:rsid w:val="00073C2C"/>
    <w:rsid w:val="00080751"/>
    <w:rsid w:val="00092B7F"/>
    <w:rsid w:val="000A46D6"/>
    <w:rsid w:val="000A46F9"/>
    <w:rsid w:val="000B1714"/>
    <w:rsid w:val="000B6912"/>
    <w:rsid w:val="000C3653"/>
    <w:rsid w:val="000D0F58"/>
    <w:rsid w:val="000D2C48"/>
    <w:rsid w:val="000D711A"/>
    <w:rsid w:val="000E05B4"/>
    <w:rsid w:val="000F02DA"/>
    <w:rsid w:val="001036E5"/>
    <w:rsid w:val="001075C6"/>
    <w:rsid w:val="00112AE5"/>
    <w:rsid w:val="001230E3"/>
    <w:rsid w:val="00127978"/>
    <w:rsid w:val="00130446"/>
    <w:rsid w:val="00154133"/>
    <w:rsid w:val="001543CF"/>
    <w:rsid w:val="00165E26"/>
    <w:rsid w:val="00166CE5"/>
    <w:rsid w:val="00170227"/>
    <w:rsid w:val="001704D9"/>
    <w:rsid w:val="00175115"/>
    <w:rsid w:val="00194AF1"/>
    <w:rsid w:val="001A3C99"/>
    <w:rsid w:val="001A6CCA"/>
    <w:rsid w:val="001A732D"/>
    <w:rsid w:val="001B1DBD"/>
    <w:rsid w:val="001B62EF"/>
    <w:rsid w:val="001D0BC3"/>
    <w:rsid w:val="001D28A2"/>
    <w:rsid w:val="001E6F77"/>
    <w:rsid w:val="001E7028"/>
    <w:rsid w:val="001F35E4"/>
    <w:rsid w:val="001F6488"/>
    <w:rsid w:val="00207315"/>
    <w:rsid w:val="00212269"/>
    <w:rsid w:val="00224DF0"/>
    <w:rsid w:val="00236612"/>
    <w:rsid w:val="00246F01"/>
    <w:rsid w:val="0024704B"/>
    <w:rsid w:val="00253F8A"/>
    <w:rsid w:val="00257A8B"/>
    <w:rsid w:val="002600A1"/>
    <w:rsid w:val="00264525"/>
    <w:rsid w:val="00267787"/>
    <w:rsid w:val="00274D6B"/>
    <w:rsid w:val="002860B8"/>
    <w:rsid w:val="00295842"/>
    <w:rsid w:val="00297936"/>
    <w:rsid w:val="002A001A"/>
    <w:rsid w:val="002A1EB2"/>
    <w:rsid w:val="002A25C4"/>
    <w:rsid w:val="002B430C"/>
    <w:rsid w:val="002B7758"/>
    <w:rsid w:val="002C2659"/>
    <w:rsid w:val="002C6AE6"/>
    <w:rsid w:val="002D274D"/>
    <w:rsid w:val="002E79F5"/>
    <w:rsid w:val="002E7A30"/>
    <w:rsid w:val="002F668E"/>
    <w:rsid w:val="0030093A"/>
    <w:rsid w:val="003014CA"/>
    <w:rsid w:val="003015C1"/>
    <w:rsid w:val="00302A74"/>
    <w:rsid w:val="0030521F"/>
    <w:rsid w:val="0030651C"/>
    <w:rsid w:val="00316DB1"/>
    <w:rsid w:val="00326270"/>
    <w:rsid w:val="00327FF2"/>
    <w:rsid w:val="00332F86"/>
    <w:rsid w:val="00342807"/>
    <w:rsid w:val="00346C3F"/>
    <w:rsid w:val="00347DEA"/>
    <w:rsid w:val="0035469B"/>
    <w:rsid w:val="003634F5"/>
    <w:rsid w:val="0036360C"/>
    <w:rsid w:val="00366320"/>
    <w:rsid w:val="00367378"/>
    <w:rsid w:val="003714CA"/>
    <w:rsid w:val="00374462"/>
    <w:rsid w:val="00383C72"/>
    <w:rsid w:val="00386D88"/>
    <w:rsid w:val="00386DC7"/>
    <w:rsid w:val="00395487"/>
    <w:rsid w:val="00397EAA"/>
    <w:rsid w:val="003A2F3E"/>
    <w:rsid w:val="003A64D2"/>
    <w:rsid w:val="003A7B73"/>
    <w:rsid w:val="003C14C7"/>
    <w:rsid w:val="003E138E"/>
    <w:rsid w:val="003E1A79"/>
    <w:rsid w:val="003E2AD7"/>
    <w:rsid w:val="003E6EE3"/>
    <w:rsid w:val="003F2606"/>
    <w:rsid w:val="003F5015"/>
    <w:rsid w:val="003F56F4"/>
    <w:rsid w:val="00401690"/>
    <w:rsid w:val="00407158"/>
    <w:rsid w:val="00407926"/>
    <w:rsid w:val="004115D6"/>
    <w:rsid w:val="004152FA"/>
    <w:rsid w:val="0042725C"/>
    <w:rsid w:val="0043064A"/>
    <w:rsid w:val="00445C30"/>
    <w:rsid w:val="00446A49"/>
    <w:rsid w:val="00450692"/>
    <w:rsid w:val="00452DFA"/>
    <w:rsid w:val="004700B9"/>
    <w:rsid w:val="004704F0"/>
    <w:rsid w:val="00492520"/>
    <w:rsid w:val="00494197"/>
    <w:rsid w:val="004A23C6"/>
    <w:rsid w:val="004B1FE3"/>
    <w:rsid w:val="004C19CA"/>
    <w:rsid w:val="004C35B4"/>
    <w:rsid w:val="004C69D6"/>
    <w:rsid w:val="004D0B36"/>
    <w:rsid w:val="004D188C"/>
    <w:rsid w:val="004D5667"/>
    <w:rsid w:val="004E3F9E"/>
    <w:rsid w:val="004E7A5F"/>
    <w:rsid w:val="004E7BFE"/>
    <w:rsid w:val="00506F25"/>
    <w:rsid w:val="00511669"/>
    <w:rsid w:val="005218D4"/>
    <w:rsid w:val="00546E23"/>
    <w:rsid w:val="00551777"/>
    <w:rsid w:val="00552024"/>
    <w:rsid w:val="00553730"/>
    <w:rsid w:val="00555814"/>
    <w:rsid w:val="005573FA"/>
    <w:rsid w:val="005626D4"/>
    <w:rsid w:val="00572F15"/>
    <w:rsid w:val="00581138"/>
    <w:rsid w:val="00582D97"/>
    <w:rsid w:val="00584B1C"/>
    <w:rsid w:val="005931B3"/>
    <w:rsid w:val="00595B43"/>
    <w:rsid w:val="005A2D20"/>
    <w:rsid w:val="005A47AD"/>
    <w:rsid w:val="005B630A"/>
    <w:rsid w:val="005C14BD"/>
    <w:rsid w:val="005D5799"/>
    <w:rsid w:val="005E06DE"/>
    <w:rsid w:val="005F060D"/>
    <w:rsid w:val="005F15AB"/>
    <w:rsid w:val="00605C9A"/>
    <w:rsid w:val="00627C49"/>
    <w:rsid w:val="0063131E"/>
    <w:rsid w:val="00634C0F"/>
    <w:rsid w:val="00637379"/>
    <w:rsid w:val="00646DB3"/>
    <w:rsid w:val="00647839"/>
    <w:rsid w:val="00665BF5"/>
    <w:rsid w:val="00676D25"/>
    <w:rsid w:val="00684A6F"/>
    <w:rsid w:val="006866D8"/>
    <w:rsid w:val="00686C2A"/>
    <w:rsid w:val="006914F4"/>
    <w:rsid w:val="006A0517"/>
    <w:rsid w:val="006A14B3"/>
    <w:rsid w:val="006A1948"/>
    <w:rsid w:val="006A569A"/>
    <w:rsid w:val="006B1631"/>
    <w:rsid w:val="006B1EEF"/>
    <w:rsid w:val="006D027C"/>
    <w:rsid w:val="006D7474"/>
    <w:rsid w:val="006E433A"/>
    <w:rsid w:val="006F01C7"/>
    <w:rsid w:val="006F0700"/>
    <w:rsid w:val="006F5245"/>
    <w:rsid w:val="006F66D6"/>
    <w:rsid w:val="0070149E"/>
    <w:rsid w:val="007036F6"/>
    <w:rsid w:val="00706D25"/>
    <w:rsid w:val="00706DFC"/>
    <w:rsid w:val="00707B87"/>
    <w:rsid w:val="00715E1C"/>
    <w:rsid w:val="00716DD1"/>
    <w:rsid w:val="0073503B"/>
    <w:rsid w:val="007413D6"/>
    <w:rsid w:val="00747DFA"/>
    <w:rsid w:val="0075080E"/>
    <w:rsid w:val="0075722C"/>
    <w:rsid w:val="00760671"/>
    <w:rsid w:val="007612A3"/>
    <w:rsid w:val="00767876"/>
    <w:rsid w:val="00785DDD"/>
    <w:rsid w:val="007A5090"/>
    <w:rsid w:val="007B35DF"/>
    <w:rsid w:val="007C2AB6"/>
    <w:rsid w:val="007C73E1"/>
    <w:rsid w:val="007D20EC"/>
    <w:rsid w:val="007D6107"/>
    <w:rsid w:val="007D769E"/>
    <w:rsid w:val="007E1205"/>
    <w:rsid w:val="007F1C2B"/>
    <w:rsid w:val="007F569B"/>
    <w:rsid w:val="00800E29"/>
    <w:rsid w:val="00800F8B"/>
    <w:rsid w:val="00802684"/>
    <w:rsid w:val="00805EF1"/>
    <w:rsid w:val="008133CB"/>
    <w:rsid w:val="00814911"/>
    <w:rsid w:val="00814BA7"/>
    <w:rsid w:val="00825A38"/>
    <w:rsid w:val="00832123"/>
    <w:rsid w:val="00833D63"/>
    <w:rsid w:val="00842698"/>
    <w:rsid w:val="008515EA"/>
    <w:rsid w:val="00866B0B"/>
    <w:rsid w:val="008729DF"/>
    <w:rsid w:val="0088489F"/>
    <w:rsid w:val="00890B89"/>
    <w:rsid w:val="00891AEF"/>
    <w:rsid w:val="00894FCA"/>
    <w:rsid w:val="008A55A8"/>
    <w:rsid w:val="008D7ACF"/>
    <w:rsid w:val="008D7DC3"/>
    <w:rsid w:val="008F12F2"/>
    <w:rsid w:val="008F6AA1"/>
    <w:rsid w:val="00903D42"/>
    <w:rsid w:val="00911A36"/>
    <w:rsid w:val="00914148"/>
    <w:rsid w:val="00926F94"/>
    <w:rsid w:val="00930060"/>
    <w:rsid w:val="00931A01"/>
    <w:rsid w:val="00934618"/>
    <w:rsid w:val="009346BA"/>
    <w:rsid w:val="00935F3A"/>
    <w:rsid w:val="00950F60"/>
    <w:rsid w:val="00952EB2"/>
    <w:rsid w:val="00954A6E"/>
    <w:rsid w:val="00956639"/>
    <w:rsid w:val="00962344"/>
    <w:rsid w:val="0096363D"/>
    <w:rsid w:val="00963740"/>
    <w:rsid w:val="0097115B"/>
    <w:rsid w:val="009727AF"/>
    <w:rsid w:val="00985CDD"/>
    <w:rsid w:val="0098608A"/>
    <w:rsid w:val="009A1613"/>
    <w:rsid w:val="009A2E87"/>
    <w:rsid w:val="009B1A9F"/>
    <w:rsid w:val="009D0103"/>
    <w:rsid w:val="009D0C1A"/>
    <w:rsid w:val="009D245E"/>
    <w:rsid w:val="009E3EE7"/>
    <w:rsid w:val="009E501F"/>
    <w:rsid w:val="009F3A7A"/>
    <w:rsid w:val="009F79B2"/>
    <w:rsid w:val="00A04218"/>
    <w:rsid w:val="00A05393"/>
    <w:rsid w:val="00A06BA7"/>
    <w:rsid w:val="00A10EA4"/>
    <w:rsid w:val="00A1675E"/>
    <w:rsid w:val="00A17985"/>
    <w:rsid w:val="00A26311"/>
    <w:rsid w:val="00A3034B"/>
    <w:rsid w:val="00A37C0C"/>
    <w:rsid w:val="00A40089"/>
    <w:rsid w:val="00A407E0"/>
    <w:rsid w:val="00A46395"/>
    <w:rsid w:val="00A46D4A"/>
    <w:rsid w:val="00A530C6"/>
    <w:rsid w:val="00A57FEF"/>
    <w:rsid w:val="00A73D2B"/>
    <w:rsid w:val="00A773AD"/>
    <w:rsid w:val="00A8421A"/>
    <w:rsid w:val="00A86E90"/>
    <w:rsid w:val="00A8796A"/>
    <w:rsid w:val="00A9024F"/>
    <w:rsid w:val="00A94B91"/>
    <w:rsid w:val="00A974EF"/>
    <w:rsid w:val="00AA3B9D"/>
    <w:rsid w:val="00AA4BD2"/>
    <w:rsid w:val="00AB4DB0"/>
    <w:rsid w:val="00AD25D4"/>
    <w:rsid w:val="00AD5AAD"/>
    <w:rsid w:val="00AD6A57"/>
    <w:rsid w:val="00AD7DAA"/>
    <w:rsid w:val="00AE2A81"/>
    <w:rsid w:val="00AE326E"/>
    <w:rsid w:val="00AE4AC8"/>
    <w:rsid w:val="00AE53B2"/>
    <w:rsid w:val="00AE6C1F"/>
    <w:rsid w:val="00AF01BC"/>
    <w:rsid w:val="00AF034F"/>
    <w:rsid w:val="00AF4FF2"/>
    <w:rsid w:val="00B0055B"/>
    <w:rsid w:val="00B02086"/>
    <w:rsid w:val="00B06A7E"/>
    <w:rsid w:val="00B07356"/>
    <w:rsid w:val="00B17467"/>
    <w:rsid w:val="00B238FA"/>
    <w:rsid w:val="00B25AF9"/>
    <w:rsid w:val="00B30590"/>
    <w:rsid w:val="00B313C1"/>
    <w:rsid w:val="00B314E3"/>
    <w:rsid w:val="00B35889"/>
    <w:rsid w:val="00B37EB7"/>
    <w:rsid w:val="00B40B99"/>
    <w:rsid w:val="00B44A57"/>
    <w:rsid w:val="00B47BDC"/>
    <w:rsid w:val="00B609FE"/>
    <w:rsid w:val="00B66647"/>
    <w:rsid w:val="00B67989"/>
    <w:rsid w:val="00B70FE4"/>
    <w:rsid w:val="00B77DB3"/>
    <w:rsid w:val="00B81360"/>
    <w:rsid w:val="00B924D6"/>
    <w:rsid w:val="00B924E1"/>
    <w:rsid w:val="00BA2327"/>
    <w:rsid w:val="00BB0CAC"/>
    <w:rsid w:val="00BC2037"/>
    <w:rsid w:val="00BC4348"/>
    <w:rsid w:val="00BD1978"/>
    <w:rsid w:val="00BE7233"/>
    <w:rsid w:val="00BF0418"/>
    <w:rsid w:val="00BF12CC"/>
    <w:rsid w:val="00C00D13"/>
    <w:rsid w:val="00C13875"/>
    <w:rsid w:val="00C145E0"/>
    <w:rsid w:val="00C21A9E"/>
    <w:rsid w:val="00C2688D"/>
    <w:rsid w:val="00C26D29"/>
    <w:rsid w:val="00C30552"/>
    <w:rsid w:val="00C355E7"/>
    <w:rsid w:val="00C36DAB"/>
    <w:rsid w:val="00C4695F"/>
    <w:rsid w:val="00C5327C"/>
    <w:rsid w:val="00C540D8"/>
    <w:rsid w:val="00C6587C"/>
    <w:rsid w:val="00C65ABA"/>
    <w:rsid w:val="00C66495"/>
    <w:rsid w:val="00C82F09"/>
    <w:rsid w:val="00C90A4E"/>
    <w:rsid w:val="00C93342"/>
    <w:rsid w:val="00CB27D0"/>
    <w:rsid w:val="00CB2D7F"/>
    <w:rsid w:val="00CB35EC"/>
    <w:rsid w:val="00CB56AD"/>
    <w:rsid w:val="00CC3547"/>
    <w:rsid w:val="00CD1F2B"/>
    <w:rsid w:val="00CD7C69"/>
    <w:rsid w:val="00CE4C7B"/>
    <w:rsid w:val="00CE52C0"/>
    <w:rsid w:val="00CF1C2E"/>
    <w:rsid w:val="00CF34F6"/>
    <w:rsid w:val="00D00917"/>
    <w:rsid w:val="00D00B7C"/>
    <w:rsid w:val="00D15E8B"/>
    <w:rsid w:val="00D17D39"/>
    <w:rsid w:val="00D239F1"/>
    <w:rsid w:val="00D245EB"/>
    <w:rsid w:val="00D25BA6"/>
    <w:rsid w:val="00D33D04"/>
    <w:rsid w:val="00D36D3A"/>
    <w:rsid w:val="00D4258B"/>
    <w:rsid w:val="00D527F7"/>
    <w:rsid w:val="00D56DF3"/>
    <w:rsid w:val="00D60A8A"/>
    <w:rsid w:val="00D61158"/>
    <w:rsid w:val="00D748CB"/>
    <w:rsid w:val="00D822C2"/>
    <w:rsid w:val="00D863ED"/>
    <w:rsid w:val="00DB0280"/>
    <w:rsid w:val="00DB7AEA"/>
    <w:rsid w:val="00DC1897"/>
    <w:rsid w:val="00DC5A08"/>
    <w:rsid w:val="00DD06C2"/>
    <w:rsid w:val="00DD1F32"/>
    <w:rsid w:val="00DD31B6"/>
    <w:rsid w:val="00DD622E"/>
    <w:rsid w:val="00DE2F16"/>
    <w:rsid w:val="00DE5B6C"/>
    <w:rsid w:val="00E0198A"/>
    <w:rsid w:val="00E05167"/>
    <w:rsid w:val="00E06FE6"/>
    <w:rsid w:val="00E15394"/>
    <w:rsid w:val="00E1671D"/>
    <w:rsid w:val="00E3049E"/>
    <w:rsid w:val="00E5408B"/>
    <w:rsid w:val="00E54100"/>
    <w:rsid w:val="00E54BB4"/>
    <w:rsid w:val="00E60C76"/>
    <w:rsid w:val="00E6252C"/>
    <w:rsid w:val="00E730C1"/>
    <w:rsid w:val="00E75822"/>
    <w:rsid w:val="00E80797"/>
    <w:rsid w:val="00E83960"/>
    <w:rsid w:val="00E92C21"/>
    <w:rsid w:val="00E94A07"/>
    <w:rsid w:val="00EA034E"/>
    <w:rsid w:val="00EA0489"/>
    <w:rsid w:val="00EA0C6A"/>
    <w:rsid w:val="00EA4250"/>
    <w:rsid w:val="00EB30A2"/>
    <w:rsid w:val="00EB4960"/>
    <w:rsid w:val="00EC00ED"/>
    <w:rsid w:val="00EC021F"/>
    <w:rsid w:val="00EC2507"/>
    <w:rsid w:val="00EC61CF"/>
    <w:rsid w:val="00ED0EDD"/>
    <w:rsid w:val="00F1310A"/>
    <w:rsid w:val="00F2598A"/>
    <w:rsid w:val="00F2745F"/>
    <w:rsid w:val="00F306E5"/>
    <w:rsid w:val="00F47EA9"/>
    <w:rsid w:val="00F510B8"/>
    <w:rsid w:val="00F52123"/>
    <w:rsid w:val="00F53CCD"/>
    <w:rsid w:val="00F6089E"/>
    <w:rsid w:val="00F61E4E"/>
    <w:rsid w:val="00F6441B"/>
    <w:rsid w:val="00F66BED"/>
    <w:rsid w:val="00F76803"/>
    <w:rsid w:val="00F910EA"/>
    <w:rsid w:val="00FA2A2E"/>
    <w:rsid w:val="00FA3C5D"/>
    <w:rsid w:val="00FA4174"/>
    <w:rsid w:val="00FB5EFA"/>
    <w:rsid w:val="00FC3D4E"/>
    <w:rsid w:val="00FC4470"/>
    <w:rsid w:val="00FC6638"/>
    <w:rsid w:val="00FD6D4B"/>
    <w:rsid w:val="00FE09F6"/>
    <w:rsid w:val="00FE50BA"/>
    <w:rsid w:val="00FE67D1"/>
    <w:rsid w:val="00FF26BE"/>
    <w:rsid w:val="00FF5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24"/>
    <w:pPr>
      <w:spacing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024"/>
    <w:pPr>
      <w:ind w:left="720"/>
      <w:contextualSpacing/>
    </w:pPr>
  </w:style>
  <w:style w:type="paragraph" w:styleId="FootnoteText">
    <w:name w:val="footnote text"/>
    <w:aliases w:val=" Char"/>
    <w:basedOn w:val="Normal"/>
    <w:link w:val="FootnoteTextChar"/>
    <w:unhideWhenUsed/>
    <w:rsid w:val="00552024"/>
    <w:pPr>
      <w:spacing w:after="0" w:line="240" w:lineRule="auto"/>
    </w:pPr>
    <w:rPr>
      <w:sz w:val="20"/>
      <w:szCs w:val="20"/>
    </w:rPr>
  </w:style>
  <w:style w:type="character" w:customStyle="1" w:styleId="FootnoteTextChar">
    <w:name w:val="Footnote Text Char"/>
    <w:aliases w:val=" Char Char"/>
    <w:basedOn w:val="DefaultParagraphFont"/>
    <w:link w:val="FootnoteText"/>
    <w:rsid w:val="00552024"/>
    <w:rPr>
      <w:sz w:val="20"/>
      <w:szCs w:val="20"/>
    </w:rPr>
  </w:style>
  <w:style w:type="character" w:styleId="FootnoteReference">
    <w:name w:val="footnote reference"/>
    <w:basedOn w:val="DefaultParagraphFont"/>
    <w:semiHidden/>
    <w:unhideWhenUsed/>
    <w:rsid w:val="00552024"/>
    <w:rPr>
      <w:vertAlign w:val="superscript"/>
    </w:rPr>
  </w:style>
  <w:style w:type="paragraph" w:styleId="Header">
    <w:name w:val="header"/>
    <w:basedOn w:val="Normal"/>
    <w:link w:val="HeaderChar"/>
    <w:uiPriority w:val="99"/>
    <w:unhideWhenUsed/>
    <w:rsid w:val="00716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DD1"/>
  </w:style>
  <w:style w:type="paragraph" w:styleId="Footer">
    <w:name w:val="footer"/>
    <w:basedOn w:val="Normal"/>
    <w:link w:val="FooterChar"/>
    <w:uiPriority w:val="99"/>
    <w:semiHidden/>
    <w:unhideWhenUsed/>
    <w:rsid w:val="00716D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6DD1"/>
  </w:style>
  <w:style w:type="paragraph" w:styleId="BalloonText">
    <w:name w:val="Balloon Text"/>
    <w:basedOn w:val="Normal"/>
    <w:link w:val="BalloonTextChar"/>
    <w:uiPriority w:val="99"/>
    <w:semiHidden/>
    <w:unhideWhenUsed/>
    <w:rsid w:val="00716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D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39E33-E5AC-4C61-9165-B32234A1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13</Pages>
  <Words>2667</Words>
  <Characters>15203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fatimah</dc:creator>
  <cp:lastModifiedBy>fatimah</cp:lastModifiedBy>
  <cp:revision>24</cp:revision>
  <cp:lastPrinted>2013-07-22T07:50:00Z</cp:lastPrinted>
  <dcterms:created xsi:type="dcterms:W3CDTF">2013-07-06T10:12:00Z</dcterms:created>
  <dcterms:modified xsi:type="dcterms:W3CDTF">2013-07-24T23:16:00Z</dcterms:modified>
</cp:coreProperties>
</file>