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28" w:rsidRDefault="00BD7728" w:rsidP="00BD7728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ABSTRAK</w:t>
      </w:r>
    </w:p>
    <w:p w:rsidR="00BD7728" w:rsidRDefault="00BD7728" w:rsidP="00BD772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Amira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Wahid. </w:t>
      </w:r>
      <w:r>
        <w:rPr>
          <w:rFonts w:ascii="TimesNewRoman" w:hAnsi="TimesNewRoman" w:cs="TimesNewRoman"/>
          <w:sz w:val="24"/>
          <w:szCs w:val="24"/>
        </w:rPr>
        <w:t xml:space="preserve">2013. </w:t>
      </w:r>
      <w:proofErr w:type="spellStart"/>
      <w:r>
        <w:rPr>
          <w:rFonts w:ascii="TimesNewRoman" w:hAnsi="TimesNewRoman" w:cs="TimesNewRoman"/>
          <w:sz w:val="24"/>
          <w:szCs w:val="24"/>
        </w:rPr>
        <w:t>Estimasi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Model </w:t>
      </w:r>
      <w:proofErr w:type="spellStart"/>
      <w:r>
        <w:rPr>
          <w:rFonts w:ascii="TimesNewRoman" w:hAnsi="TimesNewRoman" w:cs="TimesNewRoman"/>
          <w:sz w:val="24"/>
          <w:szCs w:val="24"/>
        </w:rPr>
        <w:t>Persamaan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Simultan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Metode</w:t>
      </w:r>
      <w:proofErr w:type="spellEnd"/>
    </w:p>
    <w:p w:rsidR="00BD7728" w:rsidRDefault="00BD7728" w:rsidP="00BD772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Indirect Least Square </w:t>
      </w:r>
      <w:proofErr w:type="spellStart"/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Penerapannya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pada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Permintaan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Penawaran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Kedelai</w:t>
      </w:r>
      <w:proofErr w:type="spellEnd"/>
    </w:p>
    <w:p w:rsidR="00BD7728" w:rsidRDefault="00BD7728" w:rsidP="00BD772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Kab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Pangkep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Skripsi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Jurusan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Matematika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Fakultas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Matematika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Ilmu</w:t>
      </w:r>
      <w:proofErr w:type="spellEnd"/>
    </w:p>
    <w:p w:rsidR="00BD7728" w:rsidRDefault="00BD7728" w:rsidP="00BD772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Pengetahuan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Alam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Universitas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Negeri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Makassar (</w:t>
      </w:r>
      <w:proofErr w:type="spellStart"/>
      <w:r>
        <w:rPr>
          <w:rFonts w:ascii="TimesNewRoman" w:hAnsi="TimesNewRoman" w:cs="TimesNewRoman"/>
          <w:sz w:val="24"/>
          <w:szCs w:val="24"/>
        </w:rPr>
        <w:t>dibimbing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oleh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H. </w:t>
      </w:r>
      <w:proofErr w:type="spellStart"/>
      <w:r>
        <w:rPr>
          <w:rFonts w:ascii="TimesNewRoman" w:hAnsi="TimesNewRoman" w:cs="TimesNewRoman"/>
          <w:sz w:val="24"/>
          <w:szCs w:val="24"/>
        </w:rPr>
        <w:t>Sukarna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</w:p>
    <w:p w:rsidR="00BD7728" w:rsidRDefault="00BD7728" w:rsidP="00BD7728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S.Pd</w:t>
      </w:r>
      <w:proofErr w:type="spellEnd"/>
      <w:r>
        <w:rPr>
          <w:rFonts w:ascii="TimesNewRoman" w:hAnsi="TimesNewRoman" w:cs="TimesNewRoman"/>
          <w:sz w:val="24"/>
          <w:szCs w:val="24"/>
        </w:rPr>
        <w:t>.,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M.Si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Sabri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S.Pd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., </w:t>
      </w:r>
      <w:proofErr w:type="spellStart"/>
      <w:r>
        <w:rPr>
          <w:rFonts w:ascii="TimesNewRoman" w:hAnsi="TimesNewRoman" w:cs="TimesNewRoman"/>
          <w:sz w:val="24"/>
          <w:szCs w:val="24"/>
        </w:rPr>
        <w:t>M.Sc</w:t>
      </w:r>
      <w:proofErr w:type="spellEnd"/>
      <w:r>
        <w:rPr>
          <w:rFonts w:ascii="TimesNewRoman" w:hAnsi="TimesNewRoman" w:cs="TimesNewRoman"/>
          <w:sz w:val="24"/>
          <w:szCs w:val="24"/>
        </w:rPr>
        <w:t>)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BD7728" w:rsidRDefault="00BD7728" w:rsidP="00BD772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Penelitian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ini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adalah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penelitian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murni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sekaligus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terapan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>
        <w:rPr>
          <w:rFonts w:ascii="TimesNewRoman" w:hAnsi="TimesNewRoman" w:cs="TimesNewRoman"/>
          <w:sz w:val="24"/>
          <w:szCs w:val="24"/>
        </w:rPr>
        <w:t>bertujuan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untuk</w:t>
      </w:r>
      <w:proofErr w:type="spellEnd"/>
    </w:p>
    <w:p w:rsidR="00BD7728" w:rsidRDefault="00BD7728" w:rsidP="00BD772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menentukan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bentuk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estimasi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parameter model </w:t>
      </w:r>
      <w:proofErr w:type="spellStart"/>
      <w:r>
        <w:rPr>
          <w:rFonts w:ascii="TimesNewRoman" w:hAnsi="TimesNewRoman" w:cs="TimesNewRoman"/>
          <w:sz w:val="24"/>
          <w:szCs w:val="24"/>
        </w:rPr>
        <w:t>persamaan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simultan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metode</w:t>
      </w:r>
      <w:proofErr w:type="spellEnd"/>
    </w:p>
    <w:p w:rsidR="00BD7728" w:rsidRDefault="00BD7728" w:rsidP="00BD772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indirect</w:t>
      </w:r>
      <w:proofErr w:type="gram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least square </w:t>
      </w:r>
      <w:proofErr w:type="spellStart"/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penerapannya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pada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permintaan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penawaran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kedelai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</w:t>
      </w:r>
      <w:proofErr w:type="spellEnd"/>
    </w:p>
    <w:p w:rsidR="00BD7728" w:rsidRDefault="00BD7728" w:rsidP="00BD772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Kabupaten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Pangkep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>
        <w:rPr>
          <w:rFonts w:ascii="TimesNewRoman" w:hAnsi="TimesNewRoman" w:cs="TimesNewRoman"/>
          <w:sz w:val="24"/>
          <w:szCs w:val="24"/>
        </w:rPr>
        <w:t>Tidak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seperti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persoalan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>
        <w:rPr>
          <w:rFonts w:ascii="TimesNewRoman" w:hAnsi="TimesNewRoman" w:cs="TimesNewRoman"/>
          <w:sz w:val="24"/>
          <w:szCs w:val="24"/>
        </w:rPr>
        <w:t>timbul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pada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persamaan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regresi</w:t>
      </w:r>
      <w:proofErr w:type="spellEnd"/>
    </w:p>
    <w:p w:rsidR="00BD7728" w:rsidRDefault="00BD7728" w:rsidP="00BD772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biasa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>
        <w:rPr>
          <w:rFonts w:ascii="TimesNewRoman" w:hAnsi="TimesNewRoman" w:cs="TimesNewRoman"/>
          <w:sz w:val="24"/>
          <w:szCs w:val="24"/>
        </w:rPr>
        <w:t>dapat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diselesaikan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metode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kuadrat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terkecil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biasa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persamaan</w:t>
      </w:r>
      <w:proofErr w:type="spellEnd"/>
    </w:p>
    <w:p w:rsidR="00BD7728" w:rsidRDefault="00BD7728" w:rsidP="00BD772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simultan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harus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diselesaikan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metode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khusus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>
        <w:rPr>
          <w:rFonts w:ascii="TimesNewRoman" w:hAnsi="TimesNewRoman" w:cs="TimesNewRoman"/>
          <w:sz w:val="24"/>
          <w:szCs w:val="24"/>
        </w:rPr>
        <w:t>Jika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taksiran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angka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dari</w:t>
      </w:r>
      <w:proofErr w:type="spellEnd"/>
    </w:p>
    <w:p w:rsidR="00BD7728" w:rsidRDefault="00BD7728" w:rsidP="00BD772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parameter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persamaan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struktural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dapat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diperoleh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dari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koefisien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bentuk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yang</w:t>
      </w:r>
    </w:p>
    <w:p w:rsidR="00BD7728" w:rsidRDefault="00BD7728" w:rsidP="00BD772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direduksi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>
        <w:rPr>
          <w:rFonts w:ascii="TimesNewRoman" w:hAnsi="TimesNewRoman" w:cs="TimesNewRoman"/>
          <w:sz w:val="24"/>
          <w:szCs w:val="24"/>
        </w:rPr>
        <w:t>ditaksir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terdapat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nilai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angka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unik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dari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parameter </w:t>
      </w:r>
      <w:proofErr w:type="spellStart"/>
      <w:r>
        <w:rPr>
          <w:rFonts w:ascii="TimesNewRoman" w:hAnsi="TimesNewRoman" w:cs="TimesNewRoman"/>
          <w:sz w:val="24"/>
          <w:szCs w:val="24"/>
        </w:rPr>
        <w:t>strukturalnya</w:t>
      </w:r>
      <w:proofErr w:type="spellEnd"/>
    </w:p>
    <w:p w:rsidR="00BD7728" w:rsidRDefault="00BD7728" w:rsidP="00BD772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maka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metode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>
        <w:rPr>
          <w:rFonts w:ascii="TimesNewRoman" w:hAnsi="TimesNewRoman" w:cs="TimesNewRoman"/>
          <w:sz w:val="24"/>
          <w:szCs w:val="24"/>
        </w:rPr>
        <w:t>tepat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digunakan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adalah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metode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indirect least square.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entuk</w:t>
      </w:r>
      <w:proofErr w:type="spellEnd"/>
    </w:p>
    <w:p w:rsidR="00BD7728" w:rsidRDefault="00BD7728" w:rsidP="00BD772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estimasi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parameter model </w:t>
      </w:r>
      <w:proofErr w:type="spellStart"/>
      <w:r>
        <w:rPr>
          <w:rFonts w:ascii="TimesNewRoman" w:hAnsi="TimesNewRoman" w:cs="TimesNewRoman"/>
          <w:sz w:val="24"/>
          <w:szCs w:val="24"/>
        </w:rPr>
        <w:t>persamaan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simultan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=Π⁄Π</w:t>
      </w:r>
      <w:r>
        <w:rPr>
          <w:rFonts w:ascii="TimesNewRoman" w:hAnsi="TimesNewRoman" w:cs="TimesNewRoman"/>
          <w:sz w:val="24"/>
          <w:szCs w:val="24"/>
        </w:rPr>
        <w:t xml:space="preserve">. Dari </w:t>
      </w:r>
      <w:proofErr w:type="spellStart"/>
      <w:r>
        <w:rPr>
          <w:rFonts w:ascii="TimesNewRoman" w:hAnsi="TimesNewRoman" w:cs="TimesNewRoman"/>
          <w:sz w:val="24"/>
          <w:szCs w:val="24"/>
        </w:rPr>
        <w:t>analisis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data </w:t>
      </w:r>
      <w:proofErr w:type="spellStart"/>
      <w:r>
        <w:rPr>
          <w:rFonts w:ascii="TimesNewRoman" w:hAnsi="TimesNewRoman" w:cs="TimesNewRoman"/>
          <w:sz w:val="24"/>
          <w:szCs w:val="24"/>
        </w:rPr>
        <w:t>permintaan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pdeinpaewroalreahn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ked</w:t>
      </w:r>
      <w:r>
        <w:rPr>
          <w:rFonts w:ascii="Cambria Math" w:hAnsi="Cambria Math" w:cs="Cambria Math"/>
          <w:sz w:val="24"/>
          <w:szCs w:val="24"/>
        </w:rPr>
        <w:t>=</w:t>
      </w:r>
      <w:proofErr w:type="spellStart"/>
      <w:r>
        <w:rPr>
          <w:rFonts w:ascii="TimesNewRoman" w:hAnsi="TimesNewRoman" w:cs="TimesNewRoman"/>
          <w:sz w:val="24"/>
          <w:szCs w:val="24"/>
        </w:rPr>
        <w:t>ela</w:t>
      </w:r>
      <w:r>
        <w:rPr>
          <w:rFonts w:ascii="Cambria Math" w:hAnsi="Cambria Math" w:cs="Cambria Math"/>
          <w:sz w:val="24"/>
          <w:szCs w:val="24"/>
        </w:rPr>
        <w:t>Π</w:t>
      </w:r>
      <w:r>
        <w:rPr>
          <w:rFonts w:ascii="TimesNewRoman" w:hAnsi="TimesNewRoman" w:cs="TimesNewRoman"/>
          <w:sz w:val="24"/>
          <w:szCs w:val="24"/>
        </w:rPr>
        <w:t>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</w:t>
      </w:r>
      <w:r>
        <w:rPr>
          <w:rFonts w:ascii="Cambria Math" w:hAnsi="Cambria Math" w:cs="Cambria Math"/>
          <w:sz w:val="24"/>
          <w:szCs w:val="24"/>
        </w:rPr>
        <w:t>−</w:t>
      </w:r>
      <w:proofErr w:type="spellStart"/>
      <w:r>
        <w:rPr>
          <w:rFonts w:ascii="TimesNewRoman" w:hAnsi="TimesNewRoman" w:cs="TimesNewRoman"/>
          <w:sz w:val="24"/>
          <w:szCs w:val="24"/>
        </w:rPr>
        <w:t>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Kab</w:t>
      </w:r>
      <w:r>
        <w:rPr>
          <w:rFonts w:ascii="Cambria Math" w:hAnsi="Cambria Math" w:cs="Cambria Math"/>
          <w:sz w:val="24"/>
          <w:szCs w:val="24"/>
        </w:rPr>
        <w:t>Π</w:t>
      </w:r>
      <w:r>
        <w:rPr>
          <w:rFonts w:ascii="TimesNewRoman" w:hAnsi="TimesNewRoman" w:cs="TimesNewRoman"/>
          <w:sz w:val="24"/>
          <w:szCs w:val="24"/>
        </w:rPr>
        <w:t>upadteann</w:t>
      </w:r>
      <w:proofErr w:type="spellEnd"/>
    </w:p>
    <w:p w:rsidR="00BD7728" w:rsidRDefault="00BD7728" w:rsidP="00BD772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Pangkep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diperoleh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estimasi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persamaan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penawaran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=19,368+</w:t>
      </w:r>
      <w:proofErr w:type="gramStart"/>
      <w:r>
        <w:rPr>
          <w:rFonts w:ascii="Cambria Math" w:hAnsi="Cambria Math" w:cs="Cambria Math"/>
          <w:sz w:val="24"/>
          <w:szCs w:val="24"/>
        </w:rPr>
        <w:t xml:space="preserve">19,368 </w:t>
      </w:r>
      <w:r>
        <w:rPr>
          <w:rFonts w:ascii="TimesNewRoman" w:hAnsi="TimesNewRoman" w:cs="TimesNewRoman"/>
          <w:sz w:val="24"/>
          <w:szCs w:val="24"/>
        </w:rPr>
        <w:t>.</w:t>
      </w:r>
      <w:proofErr w:type="gramEnd"/>
    </w:p>
    <w:p w:rsidR="00BD7728" w:rsidRDefault="00BD7728" w:rsidP="00BD772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Yang </w:t>
      </w:r>
      <w:proofErr w:type="spellStart"/>
      <w:r>
        <w:rPr>
          <w:rFonts w:ascii="TimesNewRoman" w:hAnsi="TimesNewRoman" w:cs="TimesNewRoman"/>
          <w:sz w:val="24"/>
          <w:szCs w:val="24"/>
        </w:rPr>
        <w:t>berarti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pendugaan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persamaan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penawaran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cukup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baik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karena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menghasilkan</w:t>
      </w:r>
      <w:proofErr w:type="spellEnd"/>
    </w:p>
    <w:p w:rsidR="00BD7728" w:rsidRDefault="00BD7728" w:rsidP="00BD772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koefisien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regresi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harga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>
        <w:rPr>
          <w:rFonts w:ascii="TimesNewRoman" w:hAnsi="TimesNewRoman" w:cs="TimesNewRoman"/>
          <w:sz w:val="24"/>
          <w:szCs w:val="24"/>
        </w:rPr>
        <w:t>bersifat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positif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terhadap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kuantitas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penawaran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840A70" w:rsidRDefault="00BD7728" w:rsidP="00BD7728">
      <w:proofErr w:type="spellStart"/>
      <w:r>
        <w:rPr>
          <w:rFonts w:ascii="TimesNewRoman" w:hAnsi="TimesNewRoman" w:cs="TimesNewRoman"/>
          <w:sz w:val="24"/>
          <w:szCs w:val="24"/>
        </w:rPr>
        <w:t>Kata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Kunci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: </w:t>
      </w:r>
      <w:proofErr w:type="spellStart"/>
      <w:r>
        <w:rPr>
          <w:rFonts w:ascii="TimesNewRoman" w:hAnsi="TimesNewRoman" w:cs="TimesNewRoman"/>
          <w:sz w:val="24"/>
          <w:szCs w:val="24"/>
        </w:rPr>
        <w:t>Persamaan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Simultan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Indirect Least Square</w:t>
      </w:r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728"/>
    <w:rsid w:val="00840A70"/>
    <w:rsid w:val="009B739F"/>
    <w:rsid w:val="00BD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multimedia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2016-03-10T19:48:00Z</dcterms:created>
  <dcterms:modified xsi:type="dcterms:W3CDTF">2016-03-10T19:49:00Z</dcterms:modified>
</cp:coreProperties>
</file>