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2" w:rsidRPr="00111D4B" w:rsidRDefault="0098734B" w:rsidP="00111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1pt;margin-top:-81.15pt;width:27pt;height:24pt;z-index:251658240" strokecolor="white [3212]">
            <v:textbox>
              <w:txbxContent>
                <w:p w:rsidR="009E42B3" w:rsidRDefault="009E42B3"/>
              </w:txbxContent>
            </v:textbox>
          </v:shape>
        </w:pict>
      </w:r>
      <w:r w:rsidR="00FE0B89" w:rsidRPr="00111D4B">
        <w:rPr>
          <w:rFonts w:ascii="Times New Roman" w:hAnsi="Times New Roman" w:cs="Times New Roman"/>
          <w:b/>
          <w:sz w:val="28"/>
          <w:szCs w:val="32"/>
        </w:rPr>
        <w:t xml:space="preserve">BAB </w:t>
      </w:r>
      <w:r w:rsidR="000F74B0" w:rsidRPr="00111D4B">
        <w:rPr>
          <w:rFonts w:ascii="Times New Roman" w:hAnsi="Times New Roman" w:cs="Times New Roman"/>
          <w:b/>
          <w:sz w:val="28"/>
          <w:szCs w:val="32"/>
        </w:rPr>
        <w:t>V</w:t>
      </w:r>
    </w:p>
    <w:p w:rsidR="000F74B0" w:rsidRPr="00111D4B" w:rsidRDefault="00FE0B89" w:rsidP="00111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11D4B">
        <w:rPr>
          <w:rFonts w:ascii="Times New Roman" w:hAnsi="Times New Roman" w:cs="Times New Roman"/>
          <w:b/>
          <w:sz w:val="28"/>
          <w:szCs w:val="32"/>
        </w:rPr>
        <w:t>PENUTUP</w:t>
      </w:r>
    </w:p>
    <w:p w:rsidR="00B174E2" w:rsidRPr="00111D4B" w:rsidRDefault="00B174E2" w:rsidP="00B1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174E2" w:rsidRPr="00111D4B" w:rsidRDefault="00B174E2" w:rsidP="00B17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4B0" w:rsidRPr="00BC6B00" w:rsidRDefault="00FC2AFF" w:rsidP="00111D4B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Kesimpulan</w:t>
      </w:r>
      <w:proofErr w:type="spellEnd"/>
    </w:p>
    <w:p w:rsidR="00111D4B" w:rsidRDefault="00111D4B" w:rsidP="00111D4B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2438" w:rsidRDefault="00852438" w:rsidP="00A0648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Keterampilan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711" w:rsidRDefault="00852438" w:rsidP="00111D4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5D">
        <w:rPr>
          <w:rFonts w:ascii="Times New Roman" w:hAnsi="Times New Roman" w:cs="Times New Roman"/>
          <w:sz w:val="24"/>
          <w:szCs w:val="24"/>
        </w:rPr>
        <w:t>K</w:t>
      </w:r>
      <w:r w:rsidR="00297711" w:rsidRPr="0039205D">
        <w:rPr>
          <w:rFonts w:ascii="Times New Roman" w:hAnsi="Times New Roman" w:cs="Times New Roman"/>
          <w:sz w:val="24"/>
          <w:szCs w:val="24"/>
        </w:rPr>
        <w:t xml:space="preserve">eterampilan </w:t>
      </w:r>
      <w:proofErr w:type="spellStart"/>
      <w:r w:rsidR="00297711" w:rsidRPr="0039205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97711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11" w:rsidRPr="0039205D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297711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05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audio-visual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5D">
        <w:rPr>
          <w:rFonts w:ascii="Times New Roman" w:hAnsi="Times New Roman" w:cs="Times New Roman"/>
          <w:sz w:val="24"/>
          <w:szCs w:val="24"/>
        </w:rPr>
        <w:t>pe</w:t>
      </w:r>
      <w:r w:rsidR="0073159E" w:rsidRPr="0039205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koperatif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STAD.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159E" w:rsidRPr="0039205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9E" w:rsidRPr="0039205D">
        <w:rPr>
          <w:rFonts w:ascii="Times New Roman" w:hAnsi="Times New Roman" w:cs="Times New Roman"/>
          <w:sz w:val="24"/>
          <w:szCs w:val="24"/>
        </w:rPr>
        <w:t>unt</w:t>
      </w:r>
      <w:r w:rsidR="0039205D" w:rsidRPr="0039205D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koperatif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 w:rsidRPr="0039205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39205D" w:rsidRPr="0039205D">
        <w:rPr>
          <w:rFonts w:ascii="Times New Roman" w:hAnsi="Times New Roman" w:cs="Times New Roman"/>
          <w:sz w:val="24"/>
          <w:szCs w:val="24"/>
        </w:rPr>
        <w:t>.</w:t>
      </w:r>
      <w:r w:rsidR="0073159E" w:rsidRPr="0039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4B" w:rsidRDefault="0098734B" w:rsidP="00111D4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79.85pt;margin-top:75.9pt;width:33.75pt;height:21.75pt;z-index:251659264" strokecolor="white [3212]">
            <v:textbox>
              <w:txbxContent>
                <w:p w:rsidR="00A06485" w:rsidRPr="009E42B3" w:rsidRDefault="00297711" w:rsidP="00A0648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3C551C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proofErr w:type="spellStart"/>
      <w:r w:rsidR="009E42B3" w:rsidRPr="0039205D">
        <w:rPr>
          <w:rFonts w:ascii="Times New Roman" w:hAnsi="Times New Roman" w:cs="Times New Roman"/>
          <w:sz w:val="24"/>
          <w:szCs w:val="24"/>
        </w:rPr>
        <w:t>T</w:t>
      </w:r>
      <w:r w:rsidR="00111D4B" w:rsidRPr="0039205D">
        <w:rPr>
          <w:rFonts w:ascii="Times New Roman" w:hAnsi="Times New Roman" w:cs="Times New Roman"/>
          <w:sz w:val="24"/>
          <w:szCs w:val="24"/>
        </w:rPr>
        <w:t>erd</w:t>
      </w:r>
      <w:r w:rsidR="00A06485" w:rsidRPr="0039205D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A06485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 w:rsidRPr="0039205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A06485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6485" w:rsidRPr="0039205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06485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 w:rsidRPr="0039205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06485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 w:rsidRPr="0039205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06485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 w:rsidRPr="0039205D">
        <w:rPr>
          <w:rFonts w:ascii="Times New Roman" w:hAnsi="Times New Roman" w:cs="Times New Roman"/>
          <w:sz w:val="24"/>
          <w:szCs w:val="24"/>
        </w:rPr>
        <w:t>s</w:t>
      </w:r>
      <w:r w:rsidR="00111D4B" w:rsidRPr="0039205D">
        <w:rPr>
          <w:rFonts w:ascii="Times New Roman" w:hAnsi="Times New Roman" w:cs="Times New Roman"/>
          <w:sz w:val="24"/>
          <w:szCs w:val="24"/>
        </w:rPr>
        <w:t>ains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pembalajaran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lastRenderedPageBreak/>
        <w:t>langsung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(DI) </w:t>
      </w:r>
      <w:proofErr w:type="spellStart"/>
      <w:r w:rsidR="001E3E5A" w:rsidRPr="00392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C7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B3" w:rsidRPr="0039205D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1D4B" w:rsidRPr="003920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</w:t>
      </w:r>
      <w:r w:rsidR="005C73B3">
        <w:rPr>
          <w:rFonts w:ascii="Times New Roman" w:hAnsi="Times New Roman" w:cs="Times New Roman"/>
          <w:sz w:val="24"/>
          <w:szCs w:val="24"/>
        </w:rPr>
        <w:t xml:space="preserve"> </w:t>
      </w:r>
      <w:r w:rsidR="00111D4B" w:rsidRPr="0039205D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111D4B" w:rsidRPr="003920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11D4B" w:rsidRPr="0039205D">
        <w:rPr>
          <w:rFonts w:ascii="Times New Roman" w:hAnsi="Times New Roman" w:cs="Times New Roman"/>
          <w:sz w:val="24"/>
          <w:szCs w:val="24"/>
        </w:rPr>
        <w:t xml:space="preserve"> 30 Makassar.</w:t>
      </w:r>
    </w:p>
    <w:p w:rsidR="00111D4B" w:rsidRDefault="00297711" w:rsidP="00111D4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11D4B">
        <w:rPr>
          <w:rFonts w:ascii="Times New Roman" w:hAnsi="Times New Roman" w:cs="Times New Roman"/>
          <w:sz w:val="24"/>
          <w:szCs w:val="24"/>
        </w:rPr>
        <w:t>erd</w:t>
      </w:r>
      <w:r w:rsidR="001E3E5A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1E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E5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E3E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3E5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E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0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0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85">
        <w:rPr>
          <w:rFonts w:ascii="Times New Roman" w:hAnsi="Times New Roman" w:cs="Times New Roman"/>
          <w:sz w:val="24"/>
          <w:szCs w:val="24"/>
        </w:rPr>
        <w:t>s</w:t>
      </w:r>
      <w:r w:rsidR="00111D4B">
        <w:rPr>
          <w:rFonts w:ascii="Times New Roman" w:hAnsi="Times New Roman" w:cs="Times New Roman"/>
          <w:sz w:val="24"/>
          <w:szCs w:val="24"/>
        </w:rPr>
        <w:t>ains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audio- visual </w:t>
      </w:r>
      <w:proofErr w:type="spellStart"/>
      <w:r w:rsidR="001E3E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B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5C73B3">
        <w:rPr>
          <w:rFonts w:ascii="Times New Roman" w:hAnsi="Times New Roman" w:cs="Times New Roman"/>
          <w:sz w:val="24"/>
          <w:szCs w:val="24"/>
        </w:rPr>
        <w:t xml:space="preserve"> </w:t>
      </w:r>
      <w:r w:rsidR="0011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C73B3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="005C73B3">
        <w:rPr>
          <w:rFonts w:ascii="Times New Roman" w:hAnsi="Times New Roman" w:cs="Times New Roman"/>
          <w:sz w:val="24"/>
          <w:szCs w:val="24"/>
        </w:rPr>
        <w:t>N</w:t>
      </w:r>
      <w:r w:rsidR="00111D4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111D4B">
        <w:rPr>
          <w:rFonts w:ascii="Times New Roman" w:hAnsi="Times New Roman" w:cs="Times New Roman"/>
          <w:sz w:val="24"/>
          <w:szCs w:val="24"/>
        </w:rPr>
        <w:t xml:space="preserve"> 30 Makassar.</w:t>
      </w:r>
    </w:p>
    <w:p w:rsidR="00FC2AFF" w:rsidRDefault="00111D4B" w:rsidP="00111D4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>
        <w:rPr>
          <w:rFonts w:ascii="Times New Roman" w:hAnsi="Times New Roman" w:cs="Times New Roman"/>
          <w:sz w:val="24"/>
          <w:szCs w:val="24"/>
        </w:rPr>
        <w:t>k</w:t>
      </w:r>
      <w:r w:rsidR="001E3E5A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1E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39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5D">
        <w:rPr>
          <w:rFonts w:ascii="Times New Roman" w:hAnsi="Times New Roman" w:cs="Times New Roman"/>
          <w:sz w:val="24"/>
          <w:szCs w:val="24"/>
        </w:rPr>
        <w:t>s</w:t>
      </w:r>
      <w:r w:rsidR="001E3E5A">
        <w:rPr>
          <w:rFonts w:ascii="Times New Roman" w:hAnsi="Times New Roman" w:cs="Times New Roman"/>
          <w:sz w:val="24"/>
          <w:szCs w:val="24"/>
        </w:rPr>
        <w:t>ains</w:t>
      </w:r>
      <w:proofErr w:type="spellEnd"/>
      <w:r w:rsidR="001E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Makassar.</w:t>
      </w:r>
    </w:p>
    <w:p w:rsidR="00111D4B" w:rsidRPr="00A06485" w:rsidRDefault="00111D4B" w:rsidP="00A0648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85">
        <w:rPr>
          <w:rFonts w:ascii="Times New Roman" w:hAnsi="Times New Roman" w:cs="Times New Roman"/>
          <w:b/>
          <w:sz w:val="26"/>
          <w:szCs w:val="26"/>
        </w:rPr>
        <w:t>Saran</w:t>
      </w:r>
    </w:p>
    <w:p w:rsidR="00193CC9" w:rsidRDefault="00193CC9" w:rsidP="00193CC9">
      <w:pPr>
        <w:spacing w:after="0" w:line="48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3CC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</w:t>
      </w:r>
      <w:r w:rsidR="00EB3A06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CC9" w:rsidRDefault="00EB3A06" w:rsidP="00EB3A06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AFF" w:rsidRDefault="00EB3A06" w:rsidP="00EB3A06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digeneralisasikan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</w:t>
      </w:r>
      <w:r w:rsidR="009E42B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E42B3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="009E42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B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42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42B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E42B3">
        <w:rPr>
          <w:rFonts w:ascii="Times New Roman" w:hAnsi="Times New Roman" w:cs="Times New Roman"/>
          <w:sz w:val="24"/>
          <w:szCs w:val="24"/>
        </w:rPr>
        <w:t>.</w:t>
      </w:r>
    </w:p>
    <w:p w:rsidR="00EB3A06" w:rsidRPr="00A06485" w:rsidRDefault="00EB3A06" w:rsidP="00A06485">
      <w:pPr>
        <w:rPr>
          <w:rFonts w:ascii="Times New Roman" w:hAnsi="Times New Roman" w:cs="Times New Roman"/>
          <w:sz w:val="24"/>
          <w:szCs w:val="24"/>
        </w:rPr>
      </w:pPr>
    </w:p>
    <w:sectPr w:rsidR="00EB3A06" w:rsidRPr="00A06485" w:rsidSect="003C551C">
      <w:headerReference w:type="default" r:id="rId7"/>
      <w:pgSz w:w="11907" w:h="16839" w:code="9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A5" w:rsidRDefault="008344A5" w:rsidP="009E42B3">
      <w:pPr>
        <w:spacing w:after="0" w:line="240" w:lineRule="auto"/>
      </w:pPr>
      <w:r>
        <w:separator/>
      </w:r>
    </w:p>
  </w:endnote>
  <w:endnote w:type="continuationSeparator" w:id="0">
    <w:p w:rsidR="008344A5" w:rsidRDefault="008344A5" w:rsidP="009E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A5" w:rsidRDefault="008344A5" w:rsidP="009E42B3">
      <w:pPr>
        <w:spacing w:after="0" w:line="240" w:lineRule="auto"/>
      </w:pPr>
      <w:r>
        <w:separator/>
      </w:r>
    </w:p>
  </w:footnote>
  <w:footnote w:type="continuationSeparator" w:id="0">
    <w:p w:rsidR="008344A5" w:rsidRDefault="008344A5" w:rsidP="009E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124"/>
      <w:docPartObj>
        <w:docPartGallery w:val="Page Numbers (Top of Page)"/>
        <w:docPartUnique/>
      </w:docPartObj>
    </w:sdtPr>
    <w:sdtContent>
      <w:p w:rsidR="009E42B3" w:rsidRDefault="0098734B">
        <w:pPr>
          <w:pStyle w:val="Header"/>
          <w:jc w:val="right"/>
        </w:pPr>
        <w:r w:rsidRPr="009E42B3">
          <w:rPr>
            <w:rFonts w:ascii="Times New Roman" w:hAnsi="Times New Roman" w:cs="Times New Roman"/>
            <w:sz w:val="24"/>
          </w:rPr>
          <w:fldChar w:fldCharType="begin"/>
        </w:r>
        <w:r w:rsidR="009E42B3" w:rsidRPr="009E42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42B3">
          <w:rPr>
            <w:rFonts w:ascii="Times New Roman" w:hAnsi="Times New Roman" w:cs="Times New Roman"/>
            <w:sz w:val="24"/>
          </w:rPr>
          <w:fldChar w:fldCharType="separate"/>
        </w:r>
        <w:r w:rsidR="005C73B3">
          <w:rPr>
            <w:rFonts w:ascii="Times New Roman" w:hAnsi="Times New Roman" w:cs="Times New Roman"/>
            <w:noProof/>
            <w:sz w:val="24"/>
          </w:rPr>
          <w:t>99</w:t>
        </w:r>
        <w:r w:rsidRPr="009E42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42B3" w:rsidRDefault="009E42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BC"/>
    <w:multiLevelType w:val="multilevel"/>
    <w:tmpl w:val="A6E2C1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C85D77"/>
    <w:multiLevelType w:val="hybridMultilevel"/>
    <w:tmpl w:val="F22E7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23B"/>
    <w:multiLevelType w:val="hybridMultilevel"/>
    <w:tmpl w:val="02E8E3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CB3E10"/>
    <w:multiLevelType w:val="hybridMultilevel"/>
    <w:tmpl w:val="80C0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31CA"/>
    <w:multiLevelType w:val="hybridMultilevel"/>
    <w:tmpl w:val="EA6E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7058"/>
    <w:multiLevelType w:val="hybridMultilevel"/>
    <w:tmpl w:val="D892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41099"/>
    <w:multiLevelType w:val="hybridMultilevel"/>
    <w:tmpl w:val="4DC628FE"/>
    <w:lvl w:ilvl="0" w:tplc="9FDEB2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675543"/>
    <w:multiLevelType w:val="hybridMultilevel"/>
    <w:tmpl w:val="6482378A"/>
    <w:lvl w:ilvl="0" w:tplc="F77A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07E"/>
    <w:multiLevelType w:val="hybridMultilevel"/>
    <w:tmpl w:val="1BEEEF26"/>
    <w:lvl w:ilvl="0" w:tplc="CCFC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760FA"/>
    <w:multiLevelType w:val="hybridMultilevel"/>
    <w:tmpl w:val="43F6C5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742C0"/>
    <w:multiLevelType w:val="hybridMultilevel"/>
    <w:tmpl w:val="3BEAF656"/>
    <w:lvl w:ilvl="0" w:tplc="76E25F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64"/>
    <w:rsid w:val="00011318"/>
    <w:rsid w:val="00021E86"/>
    <w:rsid w:val="0002506D"/>
    <w:rsid w:val="00032632"/>
    <w:rsid w:val="000441D6"/>
    <w:rsid w:val="000453FB"/>
    <w:rsid w:val="0004738F"/>
    <w:rsid w:val="00057226"/>
    <w:rsid w:val="0006542D"/>
    <w:rsid w:val="00073A27"/>
    <w:rsid w:val="00073C0E"/>
    <w:rsid w:val="00082192"/>
    <w:rsid w:val="00094819"/>
    <w:rsid w:val="000A698C"/>
    <w:rsid w:val="000A6B55"/>
    <w:rsid w:val="000B0592"/>
    <w:rsid w:val="000B7B40"/>
    <w:rsid w:val="000C3C2E"/>
    <w:rsid w:val="000D2D4C"/>
    <w:rsid w:val="000E1973"/>
    <w:rsid w:val="000F1622"/>
    <w:rsid w:val="000F74B0"/>
    <w:rsid w:val="0010392C"/>
    <w:rsid w:val="00111D4B"/>
    <w:rsid w:val="00116483"/>
    <w:rsid w:val="001276EE"/>
    <w:rsid w:val="001320A4"/>
    <w:rsid w:val="001360CE"/>
    <w:rsid w:val="00142562"/>
    <w:rsid w:val="00146A23"/>
    <w:rsid w:val="00154DD6"/>
    <w:rsid w:val="00165C03"/>
    <w:rsid w:val="00181DCF"/>
    <w:rsid w:val="00183506"/>
    <w:rsid w:val="00186940"/>
    <w:rsid w:val="00186A67"/>
    <w:rsid w:val="00193AF5"/>
    <w:rsid w:val="00193CC9"/>
    <w:rsid w:val="0019756E"/>
    <w:rsid w:val="001975BA"/>
    <w:rsid w:val="001C19E9"/>
    <w:rsid w:val="001C6E36"/>
    <w:rsid w:val="001E0438"/>
    <w:rsid w:val="001E3E5A"/>
    <w:rsid w:val="0021651B"/>
    <w:rsid w:val="00225903"/>
    <w:rsid w:val="00283E05"/>
    <w:rsid w:val="00284579"/>
    <w:rsid w:val="00297711"/>
    <w:rsid w:val="002A529A"/>
    <w:rsid w:val="002B43DD"/>
    <w:rsid w:val="002D3E9B"/>
    <w:rsid w:val="002E139A"/>
    <w:rsid w:val="002E7E8D"/>
    <w:rsid w:val="00316806"/>
    <w:rsid w:val="00351912"/>
    <w:rsid w:val="003601A5"/>
    <w:rsid w:val="00375201"/>
    <w:rsid w:val="00381256"/>
    <w:rsid w:val="003827A4"/>
    <w:rsid w:val="0039205D"/>
    <w:rsid w:val="00395140"/>
    <w:rsid w:val="00397483"/>
    <w:rsid w:val="003A5E47"/>
    <w:rsid w:val="003A6C99"/>
    <w:rsid w:val="003C551C"/>
    <w:rsid w:val="003C70AE"/>
    <w:rsid w:val="003F465C"/>
    <w:rsid w:val="00400776"/>
    <w:rsid w:val="004046BF"/>
    <w:rsid w:val="00421D4A"/>
    <w:rsid w:val="0043686A"/>
    <w:rsid w:val="004463B7"/>
    <w:rsid w:val="004673FF"/>
    <w:rsid w:val="0048368C"/>
    <w:rsid w:val="0049452F"/>
    <w:rsid w:val="00494730"/>
    <w:rsid w:val="0049631A"/>
    <w:rsid w:val="00496C44"/>
    <w:rsid w:val="004C0E55"/>
    <w:rsid w:val="004F22D4"/>
    <w:rsid w:val="005212C9"/>
    <w:rsid w:val="00526BF7"/>
    <w:rsid w:val="00561227"/>
    <w:rsid w:val="00563AB0"/>
    <w:rsid w:val="00574939"/>
    <w:rsid w:val="00584D7C"/>
    <w:rsid w:val="0059197D"/>
    <w:rsid w:val="005920B8"/>
    <w:rsid w:val="005933B0"/>
    <w:rsid w:val="005A3A8E"/>
    <w:rsid w:val="005B11EA"/>
    <w:rsid w:val="005C73B3"/>
    <w:rsid w:val="005E0B72"/>
    <w:rsid w:val="005F1483"/>
    <w:rsid w:val="005F2944"/>
    <w:rsid w:val="005F57EB"/>
    <w:rsid w:val="005F7064"/>
    <w:rsid w:val="006046F9"/>
    <w:rsid w:val="00665C5D"/>
    <w:rsid w:val="00676841"/>
    <w:rsid w:val="00697011"/>
    <w:rsid w:val="006A587C"/>
    <w:rsid w:val="006B2B20"/>
    <w:rsid w:val="006B6E88"/>
    <w:rsid w:val="006B7727"/>
    <w:rsid w:val="006C2E9B"/>
    <w:rsid w:val="006C3D51"/>
    <w:rsid w:val="006D2E1F"/>
    <w:rsid w:val="006E2397"/>
    <w:rsid w:val="0071255D"/>
    <w:rsid w:val="0073159E"/>
    <w:rsid w:val="007628AF"/>
    <w:rsid w:val="00787199"/>
    <w:rsid w:val="007A30DE"/>
    <w:rsid w:val="007B2748"/>
    <w:rsid w:val="007B7CC8"/>
    <w:rsid w:val="007E3C83"/>
    <w:rsid w:val="007F505C"/>
    <w:rsid w:val="007F6E6B"/>
    <w:rsid w:val="00800CEC"/>
    <w:rsid w:val="008146EA"/>
    <w:rsid w:val="008344A5"/>
    <w:rsid w:val="00834A85"/>
    <w:rsid w:val="00842670"/>
    <w:rsid w:val="00852438"/>
    <w:rsid w:val="008538C0"/>
    <w:rsid w:val="0086332F"/>
    <w:rsid w:val="008804B3"/>
    <w:rsid w:val="00885E05"/>
    <w:rsid w:val="0089400A"/>
    <w:rsid w:val="008C4D5A"/>
    <w:rsid w:val="008D01F2"/>
    <w:rsid w:val="008D4B04"/>
    <w:rsid w:val="008E018A"/>
    <w:rsid w:val="008E0A4A"/>
    <w:rsid w:val="00921F8A"/>
    <w:rsid w:val="009238E1"/>
    <w:rsid w:val="00933DA8"/>
    <w:rsid w:val="00952AEF"/>
    <w:rsid w:val="00965E08"/>
    <w:rsid w:val="009801D4"/>
    <w:rsid w:val="0098734B"/>
    <w:rsid w:val="009876CB"/>
    <w:rsid w:val="00990D16"/>
    <w:rsid w:val="00996977"/>
    <w:rsid w:val="009C0833"/>
    <w:rsid w:val="009D3661"/>
    <w:rsid w:val="009D4507"/>
    <w:rsid w:val="009D75EC"/>
    <w:rsid w:val="009E42B3"/>
    <w:rsid w:val="009F67BA"/>
    <w:rsid w:val="00A06485"/>
    <w:rsid w:val="00A21BD2"/>
    <w:rsid w:val="00A244ED"/>
    <w:rsid w:val="00A25AEF"/>
    <w:rsid w:val="00A32ED8"/>
    <w:rsid w:val="00A536B4"/>
    <w:rsid w:val="00A65C3C"/>
    <w:rsid w:val="00A7070A"/>
    <w:rsid w:val="00A72BED"/>
    <w:rsid w:val="00A7311F"/>
    <w:rsid w:val="00A92CF3"/>
    <w:rsid w:val="00AB53A4"/>
    <w:rsid w:val="00AC28AA"/>
    <w:rsid w:val="00AE32D3"/>
    <w:rsid w:val="00AF789A"/>
    <w:rsid w:val="00B032B7"/>
    <w:rsid w:val="00B07758"/>
    <w:rsid w:val="00B174E2"/>
    <w:rsid w:val="00B2522E"/>
    <w:rsid w:val="00B2713A"/>
    <w:rsid w:val="00B50CAA"/>
    <w:rsid w:val="00B52E3F"/>
    <w:rsid w:val="00B634F5"/>
    <w:rsid w:val="00B642FB"/>
    <w:rsid w:val="00B8398F"/>
    <w:rsid w:val="00B91965"/>
    <w:rsid w:val="00BA0273"/>
    <w:rsid w:val="00BA4164"/>
    <w:rsid w:val="00BC6B00"/>
    <w:rsid w:val="00BD374E"/>
    <w:rsid w:val="00BE29F8"/>
    <w:rsid w:val="00BE5340"/>
    <w:rsid w:val="00BE5F00"/>
    <w:rsid w:val="00BF768F"/>
    <w:rsid w:val="00C07D6B"/>
    <w:rsid w:val="00C1060E"/>
    <w:rsid w:val="00C16C53"/>
    <w:rsid w:val="00C20875"/>
    <w:rsid w:val="00C302DB"/>
    <w:rsid w:val="00C375C0"/>
    <w:rsid w:val="00C77933"/>
    <w:rsid w:val="00C834E7"/>
    <w:rsid w:val="00CA05D8"/>
    <w:rsid w:val="00CA08B1"/>
    <w:rsid w:val="00CB2DB9"/>
    <w:rsid w:val="00CE622C"/>
    <w:rsid w:val="00D010B7"/>
    <w:rsid w:val="00D03548"/>
    <w:rsid w:val="00D03C3A"/>
    <w:rsid w:val="00D20157"/>
    <w:rsid w:val="00D30D45"/>
    <w:rsid w:val="00D60F6D"/>
    <w:rsid w:val="00D72CC3"/>
    <w:rsid w:val="00D90BB6"/>
    <w:rsid w:val="00D90D66"/>
    <w:rsid w:val="00D971E6"/>
    <w:rsid w:val="00DA5063"/>
    <w:rsid w:val="00DA5484"/>
    <w:rsid w:val="00DB1514"/>
    <w:rsid w:val="00DB33EC"/>
    <w:rsid w:val="00DC195F"/>
    <w:rsid w:val="00DC5D94"/>
    <w:rsid w:val="00DC74BA"/>
    <w:rsid w:val="00DD10C5"/>
    <w:rsid w:val="00DD24DA"/>
    <w:rsid w:val="00E15A68"/>
    <w:rsid w:val="00E252B1"/>
    <w:rsid w:val="00E344D9"/>
    <w:rsid w:val="00E36D4C"/>
    <w:rsid w:val="00E71143"/>
    <w:rsid w:val="00E75063"/>
    <w:rsid w:val="00E76FDE"/>
    <w:rsid w:val="00E92502"/>
    <w:rsid w:val="00E975BF"/>
    <w:rsid w:val="00EB13A4"/>
    <w:rsid w:val="00EB3A06"/>
    <w:rsid w:val="00EF1EF2"/>
    <w:rsid w:val="00EF4DB0"/>
    <w:rsid w:val="00F022B5"/>
    <w:rsid w:val="00F62A53"/>
    <w:rsid w:val="00F710D0"/>
    <w:rsid w:val="00F82EF0"/>
    <w:rsid w:val="00F92C56"/>
    <w:rsid w:val="00F93B3D"/>
    <w:rsid w:val="00FB0FA9"/>
    <w:rsid w:val="00FB10B6"/>
    <w:rsid w:val="00FC12F5"/>
    <w:rsid w:val="00FC2AFF"/>
    <w:rsid w:val="00FC30D3"/>
    <w:rsid w:val="00FC50FF"/>
    <w:rsid w:val="00FC6AFD"/>
    <w:rsid w:val="00FE0B89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0"/>
    <w:pPr>
      <w:ind w:left="720"/>
      <w:contextualSpacing/>
    </w:pPr>
  </w:style>
  <w:style w:type="table" w:styleId="TableGrid">
    <w:name w:val="Table Grid"/>
    <w:basedOn w:val="TableNormal"/>
    <w:uiPriority w:val="59"/>
    <w:rsid w:val="00521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B3"/>
  </w:style>
  <w:style w:type="paragraph" w:styleId="Footer">
    <w:name w:val="footer"/>
    <w:basedOn w:val="Normal"/>
    <w:link w:val="FooterChar"/>
    <w:uiPriority w:val="99"/>
    <w:semiHidden/>
    <w:unhideWhenUsed/>
    <w:rsid w:val="009E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Doktoral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Fadhila</dc:creator>
  <cp:lastModifiedBy>axioo</cp:lastModifiedBy>
  <cp:revision>3</cp:revision>
  <cp:lastPrinted>2014-04-17T00:19:00Z</cp:lastPrinted>
  <dcterms:created xsi:type="dcterms:W3CDTF">2014-05-20T22:56:00Z</dcterms:created>
  <dcterms:modified xsi:type="dcterms:W3CDTF">2014-05-26T04:09:00Z</dcterms:modified>
</cp:coreProperties>
</file>