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1D" w:rsidRPr="00E36D8B" w:rsidRDefault="005C0E33" w:rsidP="00941120">
      <w:pPr>
        <w:spacing w:after="0" w:line="240" w:lineRule="auto"/>
        <w:jc w:val="center"/>
        <w:rPr>
          <w:rFonts w:ascii="Arial" w:hAnsi="Arial" w:cs="Arial"/>
          <w:b/>
          <w:sz w:val="18"/>
          <w:szCs w:val="18"/>
        </w:rPr>
      </w:pPr>
      <w:r w:rsidRPr="00E36D8B">
        <w:rPr>
          <w:rFonts w:ascii="Arial" w:hAnsi="Arial" w:cs="Arial"/>
          <w:b/>
          <w:sz w:val="18"/>
          <w:szCs w:val="18"/>
        </w:rPr>
        <w:t xml:space="preserve">PENGEMBANGAN PERANGKAT PEMBELAJARAN </w:t>
      </w:r>
      <w:r w:rsidR="005E10F8">
        <w:rPr>
          <w:rFonts w:ascii="Arial" w:hAnsi="Arial" w:cs="Arial"/>
          <w:b/>
          <w:sz w:val="18"/>
          <w:szCs w:val="18"/>
        </w:rPr>
        <w:t>FISIKA</w:t>
      </w:r>
      <w:r w:rsidRPr="00E36D8B">
        <w:rPr>
          <w:rFonts w:ascii="Arial" w:hAnsi="Arial" w:cs="Arial"/>
          <w:b/>
          <w:sz w:val="18"/>
          <w:szCs w:val="18"/>
        </w:rPr>
        <w:t xml:space="preserve"> </w:t>
      </w:r>
      <w:r w:rsidR="002A1985">
        <w:rPr>
          <w:rFonts w:ascii="Arial" w:hAnsi="Arial" w:cs="Arial"/>
          <w:b/>
          <w:sz w:val="18"/>
          <w:szCs w:val="18"/>
        </w:rPr>
        <w:t>MODEL KOOPERATIF TIPE INVESTIGASI KELOMPOK UNTUK MENINGKATKAN KEMAMPUAN BERPIKIR LOGIK PESERTA DIDIK</w:t>
      </w:r>
    </w:p>
    <w:p w:rsidR="006E0549" w:rsidRPr="00E36D8B" w:rsidRDefault="006E0549" w:rsidP="00941120">
      <w:pPr>
        <w:spacing w:after="0" w:line="240" w:lineRule="auto"/>
        <w:ind w:left="709" w:right="706"/>
        <w:jc w:val="center"/>
        <w:rPr>
          <w:rFonts w:ascii="Arial" w:hAnsi="Arial" w:cs="Arial"/>
          <w:sz w:val="18"/>
          <w:szCs w:val="18"/>
        </w:rPr>
      </w:pPr>
    </w:p>
    <w:p w:rsidR="005C0E33" w:rsidRPr="00E36D8B" w:rsidRDefault="002A1985" w:rsidP="00941120">
      <w:pPr>
        <w:spacing w:after="0" w:line="240" w:lineRule="auto"/>
        <w:ind w:left="709" w:right="706"/>
        <w:jc w:val="center"/>
        <w:rPr>
          <w:rFonts w:ascii="Arial" w:hAnsi="Arial" w:cs="Arial"/>
          <w:b/>
          <w:sz w:val="18"/>
          <w:szCs w:val="18"/>
        </w:rPr>
      </w:pPr>
      <w:r>
        <w:rPr>
          <w:rFonts w:ascii="Arial" w:hAnsi="Arial" w:cs="Arial"/>
          <w:b/>
          <w:sz w:val="18"/>
          <w:szCs w:val="18"/>
        </w:rPr>
        <w:t>Alfian Erwinsyah</w:t>
      </w:r>
      <w:r w:rsidR="00923BEB">
        <w:rPr>
          <w:rFonts w:ascii="Arial" w:hAnsi="Arial" w:cs="Arial"/>
          <w:b/>
          <w:sz w:val="18"/>
          <w:szCs w:val="18"/>
          <w:vertAlign w:val="superscript"/>
        </w:rPr>
        <w:t>1)</w:t>
      </w:r>
      <w:r w:rsidR="005C0E33" w:rsidRPr="00E36D8B">
        <w:rPr>
          <w:rFonts w:ascii="Arial" w:hAnsi="Arial" w:cs="Arial"/>
          <w:b/>
          <w:sz w:val="18"/>
          <w:szCs w:val="18"/>
        </w:rPr>
        <w:t xml:space="preserve">, </w:t>
      </w:r>
      <w:r>
        <w:rPr>
          <w:rFonts w:ascii="Arial" w:hAnsi="Arial" w:cs="Arial"/>
          <w:b/>
          <w:sz w:val="18"/>
          <w:szCs w:val="18"/>
        </w:rPr>
        <w:t>Kaharuddin arafah</w:t>
      </w:r>
      <w:r w:rsidR="00FA4BB1" w:rsidRPr="00E36D8B">
        <w:rPr>
          <w:rFonts w:ascii="Arial" w:hAnsi="Arial" w:cs="Arial"/>
          <w:b/>
          <w:sz w:val="18"/>
          <w:szCs w:val="18"/>
          <w:vertAlign w:val="superscript"/>
        </w:rPr>
        <w:t>2</w:t>
      </w:r>
      <w:r w:rsidR="00923BEB">
        <w:rPr>
          <w:rFonts w:ascii="Arial" w:hAnsi="Arial" w:cs="Arial"/>
          <w:b/>
          <w:sz w:val="18"/>
          <w:szCs w:val="18"/>
          <w:vertAlign w:val="superscript"/>
        </w:rPr>
        <w:t>)</w:t>
      </w:r>
    </w:p>
    <w:p w:rsidR="00142855" w:rsidRDefault="00FA4BB1" w:rsidP="00941120">
      <w:pPr>
        <w:spacing w:after="0" w:line="240" w:lineRule="auto"/>
        <w:ind w:left="709" w:right="706"/>
        <w:jc w:val="center"/>
        <w:rPr>
          <w:rFonts w:ascii="Arial" w:hAnsi="Arial" w:cs="Arial"/>
          <w:sz w:val="18"/>
          <w:szCs w:val="18"/>
        </w:rPr>
      </w:pPr>
      <w:r w:rsidRPr="00E36D8B">
        <w:rPr>
          <w:rFonts w:ascii="Arial" w:hAnsi="Arial" w:cs="Arial"/>
          <w:sz w:val="18"/>
          <w:szCs w:val="18"/>
          <w:vertAlign w:val="superscript"/>
        </w:rPr>
        <w:t>1</w:t>
      </w:r>
      <w:r w:rsidR="00923BEB">
        <w:rPr>
          <w:rFonts w:ascii="Arial" w:hAnsi="Arial" w:cs="Arial"/>
          <w:sz w:val="18"/>
          <w:szCs w:val="18"/>
          <w:vertAlign w:val="superscript"/>
        </w:rPr>
        <w:t>)</w:t>
      </w:r>
      <w:r w:rsidRPr="00E36D8B">
        <w:rPr>
          <w:rFonts w:ascii="Arial" w:hAnsi="Arial" w:cs="Arial"/>
          <w:sz w:val="18"/>
          <w:szCs w:val="18"/>
        </w:rPr>
        <w:t>Program Pascasarjana Universitas Negeri Makassar</w:t>
      </w:r>
      <w:r w:rsidR="00923BEB">
        <w:rPr>
          <w:rFonts w:ascii="Arial" w:hAnsi="Arial" w:cs="Arial"/>
          <w:sz w:val="18"/>
          <w:szCs w:val="18"/>
        </w:rPr>
        <w:t>, Makassar 90222</w:t>
      </w:r>
    </w:p>
    <w:p w:rsidR="00923BEB" w:rsidRPr="00E36D8B" w:rsidRDefault="00923BEB" w:rsidP="00941120">
      <w:pPr>
        <w:spacing w:after="0" w:line="240" w:lineRule="auto"/>
        <w:ind w:left="709" w:right="706"/>
        <w:jc w:val="center"/>
        <w:rPr>
          <w:rFonts w:ascii="Arial" w:hAnsi="Arial" w:cs="Arial"/>
          <w:sz w:val="18"/>
          <w:szCs w:val="18"/>
        </w:rPr>
      </w:pPr>
      <w:r w:rsidRPr="00E36D8B">
        <w:rPr>
          <w:rFonts w:ascii="Arial" w:hAnsi="Arial" w:cs="Arial"/>
          <w:sz w:val="18"/>
          <w:szCs w:val="18"/>
        </w:rPr>
        <w:t xml:space="preserve">Hp : </w:t>
      </w:r>
      <w:r w:rsidR="002A1985">
        <w:rPr>
          <w:rFonts w:ascii="Arial" w:hAnsi="Arial" w:cs="Arial"/>
          <w:sz w:val="18"/>
          <w:szCs w:val="18"/>
        </w:rPr>
        <w:t>085242796764</w:t>
      </w:r>
      <w:r w:rsidRPr="00E36D8B">
        <w:rPr>
          <w:rFonts w:ascii="Arial" w:hAnsi="Arial" w:cs="Arial"/>
          <w:sz w:val="18"/>
          <w:szCs w:val="18"/>
        </w:rPr>
        <w:t xml:space="preserve">, Email : </w:t>
      </w:r>
      <w:r w:rsidR="002A1985">
        <w:rPr>
          <w:rFonts w:ascii="Arial" w:hAnsi="Arial" w:cs="Arial"/>
          <w:sz w:val="18"/>
          <w:szCs w:val="18"/>
        </w:rPr>
        <w:t>alfianerwinsyah</w:t>
      </w:r>
      <w:r w:rsidRPr="00E36D8B">
        <w:rPr>
          <w:rFonts w:ascii="Arial" w:hAnsi="Arial" w:cs="Arial"/>
          <w:sz w:val="18"/>
          <w:szCs w:val="18"/>
        </w:rPr>
        <w:t>@gmail.com</w:t>
      </w:r>
    </w:p>
    <w:p w:rsidR="00FA4BB1" w:rsidRPr="00E36D8B" w:rsidRDefault="00FA4BB1" w:rsidP="00941120">
      <w:pPr>
        <w:spacing w:after="0" w:line="240" w:lineRule="auto"/>
        <w:ind w:left="709" w:right="706"/>
        <w:jc w:val="center"/>
        <w:rPr>
          <w:rFonts w:ascii="Arial" w:hAnsi="Arial" w:cs="Arial"/>
          <w:sz w:val="18"/>
          <w:szCs w:val="18"/>
        </w:rPr>
      </w:pPr>
      <w:r w:rsidRPr="00E36D8B">
        <w:rPr>
          <w:rFonts w:ascii="Arial" w:hAnsi="Arial" w:cs="Arial"/>
          <w:sz w:val="18"/>
          <w:szCs w:val="18"/>
          <w:vertAlign w:val="superscript"/>
        </w:rPr>
        <w:t>2</w:t>
      </w:r>
      <w:r w:rsidR="00D9291C">
        <w:rPr>
          <w:rFonts w:ascii="Arial" w:hAnsi="Arial" w:cs="Arial"/>
          <w:sz w:val="18"/>
          <w:szCs w:val="18"/>
          <w:vertAlign w:val="superscript"/>
        </w:rPr>
        <w:t>)</w:t>
      </w:r>
      <w:r w:rsidR="00B91D33" w:rsidRPr="00E36D8B">
        <w:rPr>
          <w:rFonts w:ascii="Arial" w:hAnsi="Arial" w:cs="Arial"/>
          <w:sz w:val="18"/>
          <w:szCs w:val="18"/>
        </w:rPr>
        <w:t xml:space="preserve">Dosen </w:t>
      </w:r>
      <w:r w:rsidR="00923BEB" w:rsidRPr="00E36D8B">
        <w:rPr>
          <w:rFonts w:ascii="Arial" w:hAnsi="Arial" w:cs="Arial"/>
          <w:sz w:val="18"/>
          <w:szCs w:val="18"/>
        </w:rPr>
        <w:t>Pascasarjana Universitas Negeri Makassar</w:t>
      </w:r>
      <w:r w:rsidR="00923BEB">
        <w:rPr>
          <w:rFonts w:ascii="Arial" w:hAnsi="Arial" w:cs="Arial"/>
          <w:sz w:val="18"/>
          <w:szCs w:val="18"/>
        </w:rPr>
        <w:t>, Makassar</w:t>
      </w:r>
    </w:p>
    <w:p w:rsidR="00142855" w:rsidRPr="00E36D8B" w:rsidRDefault="00037382" w:rsidP="00941120">
      <w:pPr>
        <w:spacing w:after="0" w:line="240" w:lineRule="auto"/>
        <w:ind w:left="709" w:right="706"/>
        <w:jc w:val="center"/>
        <w:rPr>
          <w:rFonts w:ascii="Arial" w:hAnsi="Arial" w:cs="Arial"/>
          <w:sz w:val="18"/>
          <w:szCs w:val="18"/>
        </w:rPr>
      </w:pPr>
      <w:r w:rsidRPr="00E36D8B">
        <w:rPr>
          <w:rFonts w:ascii="Arial" w:hAnsi="Arial" w:cs="Arial"/>
          <w:sz w:val="18"/>
          <w:szCs w:val="18"/>
        </w:rPr>
        <w:t xml:space="preserve">Email : </w:t>
      </w:r>
      <w:r w:rsidR="00413472">
        <w:rPr>
          <w:rFonts w:ascii="Arial" w:hAnsi="Arial" w:cs="Arial"/>
          <w:sz w:val="18"/>
          <w:szCs w:val="18"/>
        </w:rPr>
        <w:t>eltigakahar@yahoo.com</w:t>
      </w:r>
    </w:p>
    <w:p w:rsidR="00923BEB" w:rsidRDefault="00923BEB" w:rsidP="00941120">
      <w:pPr>
        <w:spacing w:after="0" w:line="240" w:lineRule="auto"/>
        <w:ind w:left="709" w:right="706"/>
        <w:jc w:val="center"/>
        <w:rPr>
          <w:rFonts w:ascii="Arial" w:hAnsi="Arial" w:cs="Arial"/>
          <w:sz w:val="18"/>
          <w:szCs w:val="18"/>
        </w:rPr>
      </w:pPr>
    </w:p>
    <w:p w:rsidR="00923BEB" w:rsidRDefault="00923BEB" w:rsidP="00941120">
      <w:pPr>
        <w:spacing w:after="0" w:line="240" w:lineRule="auto"/>
        <w:ind w:left="709" w:right="706"/>
        <w:jc w:val="center"/>
        <w:rPr>
          <w:rFonts w:ascii="Arial" w:hAnsi="Arial" w:cs="Arial"/>
          <w:sz w:val="18"/>
          <w:szCs w:val="18"/>
        </w:rPr>
      </w:pPr>
    </w:p>
    <w:p w:rsidR="00A7700F" w:rsidRDefault="00A7700F" w:rsidP="00941120">
      <w:pPr>
        <w:spacing w:after="0" w:line="240" w:lineRule="auto"/>
        <w:ind w:left="709" w:right="706"/>
        <w:jc w:val="center"/>
        <w:rPr>
          <w:rFonts w:ascii="Arial" w:hAnsi="Arial" w:cs="Arial"/>
          <w:b/>
          <w:sz w:val="18"/>
          <w:szCs w:val="18"/>
        </w:rPr>
      </w:pPr>
      <w:r>
        <w:rPr>
          <w:rFonts w:ascii="Arial" w:hAnsi="Arial" w:cs="Arial"/>
          <w:b/>
          <w:sz w:val="18"/>
          <w:szCs w:val="18"/>
        </w:rPr>
        <w:t>ABSTRAK</w:t>
      </w:r>
    </w:p>
    <w:p w:rsidR="00D72DE0" w:rsidRPr="00D72DE0" w:rsidRDefault="00D72DE0" w:rsidP="00D72DE0">
      <w:pPr>
        <w:autoSpaceDE w:val="0"/>
        <w:autoSpaceDN w:val="0"/>
        <w:adjustRightInd w:val="0"/>
        <w:spacing w:after="0" w:line="240" w:lineRule="auto"/>
        <w:jc w:val="both"/>
        <w:rPr>
          <w:rFonts w:ascii="Arial" w:hAnsi="Arial" w:cs="Arial"/>
          <w:sz w:val="18"/>
          <w:szCs w:val="18"/>
        </w:rPr>
      </w:pPr>
      <w:r w:rsidRPr="00D72DE0">
        <w:rPr>
          <w:rFonts w:ascii="Arial" w:hAnsi="Arial" w:cs="Arial"/>
          <w:sz w:val="18"/>
          <w:szCs w:val="18"/>
        </w:rPr>
        <w:t>Penelitian ini termasuk penelitian pengembangan (</w:t>
      </w:r>
      <w:r w:rsidRPr="00D72DE0">
        <w:rPr>
          <w:rFonts w:ascii="Arial" w:hAnsi="Arial" w:cs="Arial"/>
          <w:i/>
          <w:sz w:val="18"/>
          <w:szCs w:val="18"/>
        </w:rPr>
        <w:t xml:space="preserve">research and development) </w:t>
      </w:r>
      <w:r w:rsidRPr="00D72DE0">
        <w:rPr>
          <w:rFonts w:ascii="Arial" w:hAnsi="Arial" w:cs="Arial"/>
          <w:sz w:val="18"/>
          <w:szCs w:val="18"/>
        </w:rPr>
        <w:t xml:space="preserve">yang mengembangkan perangkat pembelajaran fisika berupa: (1) Rencana Pelaksanaan Pembelajaran (RPP), (2) Buku Peserta Didik (BPD), (3) Lembar Kegiatan Peserta Dididk (LKPD), (4) Lembar pengamatan aktivitas peserta didik, (5) Lembar pengamatan keterlaksanaan perangkat, (6) Lembar pengamatan pengelolaan pembelajaran, (7) Angket respon peserta didik, dan (8) Tes Kemampuan berpikir logik. Pengembangan model perangkat yang digunakan mengacu pada model dari Kemp yang terdiri dari tiga tahap yaitu: (1) </w:t>
      </w:r>
      <w:r w:rsidRPr="00D72DE0">
        <w:rPr>
          <w:rFonts w:ascii="Arial" w:hAnsi="Arial" w:cs="Arial"/>
          <w:i/>
          <w:sz w:val="18"/>
          <w:szCs w:val="18"/>
        </w:rPr>
        <w:t>define</w:t>
      </w:r>
      <w:r w:rsidRPr="00D72DE0">
        <w:rPr>
          <w:rFonts w:ascii="Arial" w:hAnsi="Arial" w:cs="Arial"/>
          <w:sz w:val="18"/>
          <w:szCs w:val="18"/>
        </w:rPr>
        <w:t xml:space="preserve"> (pendefenisian), (2) </w:t>
      </w:r>
      <w:r w:rsidRPr="00D72DE0">
        <w:rPr>
          <w:rFonts w:ascii="Arial" w:hAnsi="Arial" w:cs="Arial"/>
          <w:i/>
          <w:sz w:val="18"/>
          <w:szCs w:val="18"/>
        </w:rPr>
        <w:t>design</w:t>
      </w:r>
      <w:r w:rsidRPr="00D72DE0">
        <w:rPr>
          <w:rFonts w:ascii="Arial" w:hAnsi="Arial" w:cs="Arial"/>
          <w:sz w:val="18"/>
          <w:szCs w:val="18"/>
        </w:rPr>
        <w:t xml:space="preserve"> (perancangan), (3) </w:t>
      </w:r>
      <w:r w:rsidRPr="00D72DE0">
        <w:rPr>
          <w:rFonts w:ascii="Arial" w:hAnsi="Arial" w:cs="Arial"/>
          <w:i/>
          <w:sz w:val="18"/>
          <w:szCs w:val="18"/>
        </w:rPr>
        <w:t>develop</w:t>
      </w:r>
      <w:r w:rsidRPr="00D72DE0">
        <w:rPr>
          <w:rFonts w:ascii="Arial" w:hAnsi="Arial" w:cs="Arial"/>
          <w:sz w:val="18"/>
          <w:szCs w:val="18"/>
        </w:rPr>
        <w:t xml:space="preserve"> (pengembangan).</w:t>
      </w:r>
      <w:r>
        <w:rPr>
          <w:rFonts w:ascii="Arial" w:hAnsi="Arial" w:cs="Arial"/>
          <w:sz w:val="18"/>
          <w:szCs w:val="18"/>
        </w:rPr>
        <w:t xml:space="preserve"> </w:t>
      </w:r>
      <w:r w:rsidRPr="00D72DE0">
        <w:rPr>
          <w:rFonts w:ascii="Arial" w:hAnsi="Arial" w:cs="Arial"/>
          <w:sz w:val="18"/>
          <w:szCs w:val="18"/>
        </w:rPr>
        <w:t>Tujuan penelitian ini adalah untuk mengetahui: (1) profil perangkat pembelajaran kooperatif tipe investigasi kelompok yang dapat meningkatkan kemampuan berpikir logik peserta didik</w:t>
      </w:r>
      <w:r w:rsidRPr="00D72DE0">
        <w:rPr>
          <w:rFonts w:ascii="Arial" w:hAnsi="Arial" w:cs="Arial"/>
          <w:color w:val="000000"/>
          <w:sz w:val="18"/>
          <w:szCs w:val="18"/>
        </w:rPr>
        <w:t xml:space="preserve"> kelas VIII</w:t>
      </w:r>
      <w:r w:rsidRPr="00D72DE0">
        <w:rPr>
          <w:rFonts w:ascii="Arial" w:hAnsi="Arial" w:cs="Arial"/>
          <w:color w:val="000000"/>
          <w:sz w:val="18"/>
          <w:szCs w:val="18"/>
          <w:vertAlign w:val="subscript"/>
        </w:rPr>
        <w:t xml:space="preserve"> </w:t>
      </w:r>
      <w:r w:rsidRPr="00D72DE0">
        <w:rPr>
          <w:rFonts w:ascii="Arial" w:hAnsi="Arial" w:cs="Arial"/>
          <w:color w:val="000000"/>
          <w:sz w:val="18"/>
          <w:szCs w:val="18"/>
        </w:rPr>
        <w:t>F SMP Negeri 1 Sinjai Selatan</w:t>
      </w:r>
      <w:r w:rsidRPr="00D72DE0">
        <w:rPr>
          <w:rFonts w:ascii="Arial" w:hAnsi="Arial" w:cs="Arial"/>
          <w:sz w:val="18"/>
          <w:szCs w:val="18"/>
        </w:rPr>
        <w:t xml:space="preserve">. (2) peningkatan kemampuan berpikir logik peserta didik kelas VIII F SMP Negeri 1 Sinjai Selatan setelah diajar dengan menggunakan perangkat fisika dengan model pembelajaran kooperatif tipe investigasi kelompok yang telah </w:t>
      </w:r>
      <w:r w:rsidRPr="00D72DE0">
        <w:rPr>
          <w:rFonts w:ascii="Arial" w:hAnsi="Arial" w:cs="Arial"/>
          <w:color w:val="000000"/>
          <w:sz w:val="18"/>
          <w:szCs w:val="18"/>
          <w:lang w:val="sv-SE"/>
        </w:rPr>
        <w:t xml:space="preserve">(3) </w:t>
      </w:r>
      <w:r w:rsidRPr="00D72DE0">
        <w:rPr>
          <w:rFonts w:ascii="Arial" w:hAnsi="Arial" w:cs="Arial"/>
          <w:sz w:val="18"/>
          <w:szCs w:val="18"/>
        </w:rPr>
        <w:t xml:space="preserve">respon peserta didik terhadap perangkat dan kegiatan pembelajaran fisika model pembelajaran kooperatif tipe investigasi kelompok yang diterapkan.Ujicoba perangkat dilaksanakan pada peserta didik kelas VIII F SMP Negeri 1 Sinjai Selatan. </w:t>
      </w:r>
      <w:r w:rsidRPr="00D72DE0">
        <w:rPr>
          <w:rFonts w:ascii="Arial" w:hAnsi="Arial" w:cs="Arial"/>
          <w:bCs/>
          <w:sz w:val="18"/>
          <w:szCs w:val="18"/>
        </w:rPr>
        <w:t>Berdasar</w:t>
      </w:r>
      <w:r>
        <w:rPr>
          <w:rFonts w:ascii="Arial" w:hAnsi="Arial" w:cs="Arial"/>
          <w:bCs/>
          <w:sz w:val="18"/>
          <w:szCs w:val="18"/>
        </w:rPr>
        <w:t xml:space="preserve"> </w:t>
      </w:r>
      <w:r w:rsidRPr="00D72DE0">
        <w:rPr>
          <w:rFonts w:ascii="Arial" w:hAnsi="Arial" w:cs="Arial"/>
          <w:bCs/>
          <w:sz w:val="18"/>
          <w:szCs w:val="18"/>
        </w:rPr>
        <w:t>kan hasil analisis data dan pembahasan, menunjukkan bahwa</w:t>
      </w:r>
      <w:r w:rsidRPr="00D72DE0">
        <w:rPr>
          <w:rFonts w:ascii="Arial" w:hAnsi="Arial" w:cs="Arial"/>
          <w:sz w:val="18"/>
          <w:szCs w:val="18"/>
        </w:rPr>
        <w:t xml:space="preserve"> (i)</w:t>
      </w:r>
      <w:r w:rsidRPr="00D72DE0">
        <w:rPr>
          <w:rFonts w:ascii="Arial" w:hAnsi="Arial" w:cs="Arial"/>
          <w:sz w:val="18"/>
          <w:szCs w:val="18"/>
          <w:vertAlign w:val="subscript"/>
        </w:rPr>
        <w:t xml:space="preserve"> </w:t>
      </w:r>
      <w:r w:rsidRPr="00D72DE0">
        <w:rPr>
          <w:rFonts w:ascii="Arial" w:hAnsi="Arial" w:cs="Arial"/>
          <w:sz w:val="18"/>
          <w:szCs w:val="18"/>
        </w:rPr>
        <w:t xml:space="preserve">Profil perangkat pembelajaran model </w:t>
      </w:r>
      <w:r w:rsidRPr="00D72DE0">
        <w:rPr>
          <w:rFonts w:ascii="Arial" w:hAnsi="Arial" w:cs="Arial"/>
          <w:iCs/>
          <w:color w:val="000000"/>
          <w:kern w:val="24"/>
          <w:sz w:val="18"/>
          <w:szCs w:val="18"/>
        </w:rPr>
        <w:t xml:space="preserve">kooperatif tipe investigasi kelompok </w:t>
      </w:r>
      <w:r w:rsidRPr="00D72DE0">
        <w:rPr>
          <w:rFonts w:ascii="Arial" w:hAnsi="Arial" w:cs="Arial"/>
          <w:sz w:val="18"/>
          <w:szCs w:val="18"/>
        </w:rPr>
        <w:t xml:space="preserve">berupa: : (1) Rencana Pelaksanaan Pembelajaran (RPP), (2) Buku Peserta Didik (BPD), (3) Lembar Kegiatan Peserta Dididk (LKPD), (4) Lembar pengamatan aktivitas peserta didik, (5) Lembar pengamatan keterlaksanaan perangkat, (6) Lembar pengamatan pengelolaan pembelajaran, dan (7) Angket respon peserta didik adalah valid, praktis, efektif (ii) </w:t>
      </w:r>
      <w:r w:rsidRPr="00D72DE0">
        <w:rPr>
          <w:rFonts w:ascii="Arial" w:hAnsi="Arial" w:cs="Arial"/>
          <w:color w:val="000000"/>
          <w:kern w:val="24"/>
          <w:sz w:val="18"/>
          <w:szCs w:val="18"/>
        </w:rPr>
        <w:t xml:space="preserve">Peningkatan kemampuan bepikir logik peserta didik setelah diterapkan pembelajaran </w:t>
      </w:r>
      <w:r w:rsidRPr="00D72DE0">
        <w:rPr>
          <w:rFonts w:ascii="Arial" w:hAnsi="Arial" w:cs="Arial"/>
          <w:iCs/>
          <w:color w:val="000000"/>
          <w:kern w:val="24"/>
          <w:sz w:val="18"/>
          <w:szCs w:val="18"/>
        </w:rPr>
        <w:t xml:space="preserve">model kooperatif tipe investigasi kelompok </w:t>
      </w:r>
      <w:r w:rsidRPr="00D72DE0">
        <w:rPr>
          <w:rFonts w:ascii="Arial" w:hAnsi="Arial" w:cs="Arial"/>
          <w:color w:val="000000"/>
          <w:kern w:val="24"/>
          <w:sz w:val="18"/>
          <w:szCs w:val="18"/>
        </w:rPr>
        <w:t xml:space="preserve">termasuk pada kategori </w:t>
      </w:r>
      <w:r w:rsidRPr="00D72DE0">
        <w:rPr>
          <w:rFonts w:ascii="Arial" w:hAnsi="Arial" w:cs="Arial"/>
          <w:bCs/>
          <w:color w:val="000000"/>
          <w:kern w:val="24"/>
          <w:sz w:val="18"/>
          <w:szCs w:val="18"/>
        </w:rPr>
        <w:t>rendah</w:t>
      </w:r>
      <w:r w:rsidRPr="00D72DE0">
        <w:rPr>
          <w:rFonts w:ascii="Arial" w:hAnsi="Arial" w:cs="Arial"/>
          <w:sz w:val="18"/>
          <w:szCs w:val="18"/>
        </w:rPr>
        <w:t>, (iii) Respon peserta didik terhadap perangkat dan pelaksanaan kegiatan pembelajaran model kooperatif tipe investigasi kelompok umumnya memberikan respon positif</w:t>
      </w:r>
      <w:r w:rsidRPr="00D72DE0">
        <w:rPr>
          <w:rFonts w:ascii="Arial" w:hAnsi="Arial" w:cs="Arial"/>
          <w:b/>
          <w:bCs/>
          <w:color w:val="000000"/>
          <w:kern w:val="24"/>
          <w:sz w:val="18"/>
          <w:szCs w:val="18"/>
        </w:rPr>
        <w:t xml:space="preserve">. </w:t>
      </w:r>
    </w:p>
    <w:p w:rsidR="00D72DE0" w:rsidRPr="008E3629" w:rsidRDefault="00D72DE0" w:rsidP="00D72DE0">
      <w:pPr>
        <w:autoSpaceDE w:val="0"/>
        <w:autoSpaceDN w:val="0"/>
        <w:adjustRightInd w:val="0"/>
        <w:spacing w:after="0"/>
        <w:jc w:val="both"/>
        <w:rPr>
          <w:rFonts w:cs="+mn-cs"/>
          <w:color w:val="000000"/>
          <w:kern w:val="24"/>
        </w:rPr>
      </w:pPr>
    </w:p>
    <w:p w:rsidR="00DD3281" w:rsidRDefault="00DD3281" w:rsidP="00941120">
      <w:pPr>
        <w:spacing w:after="0" w:line="240" w:lineRule="auto"/>
        <w:ind w:right="706"/>
        <w:contextualSpacing/>
        <w:rPr>
          <w:rFonts w:ascii="Arial" w:hAnsi="Arial" w:cs="Arial"/>
          <w:sz w:val="18"/>
          <w:szCs w:val="18"/>
        </w:rPr>
      </w:pPr>
      <w:r w:rsidRPr="00DD3281">
        <w:rPr>
          <w:rFonts w:ascii="Arial" w:hAnsi="Arial" w:cs="Arial"/>
          <w:b/>
          <w:sz w:val="18"/>
          <w:szCs w:val="18"/>
        </w:rPr>
        <w:t>Kata Kunci</w:t>
      </w:r>
      <w:r>
        <w:rPr>
          <w:rFonts w:ascii="Arial" w:hAnsi="Arial" w:cs="Arial"/>
          <w:sz w:val="18"/>
          <w:szCs w:val="18"/>
        </w:rPr>
        <w:t xml:space="preserve">: </w:t>
      </w:r>
      <w:r w:rsidR="00B031CC">
        <w:rPr>
          <w:rFonts w:ascii="Arial" w:hAnsi="Arial" w:cs="Arial"/>
          <w:sz w:val="18"/>
          <w:szCs w:val="18"/>
        </w:rPr>
        <w:t>Investigasi kelompok, kemampuan berpikir logik</w:t>
      </w:r>
    </w:p>
    <w:p w:rsidR="00DD3281" w:rsidRPr="006C37EB" w:rsidRDefault="00DD3281" w:rsidP="00941120">
      <w:pPr>
        <w:spacing w:after="0" w:line="240" w:lineRule="auto"/>
        <w:ind w:right="706"/>
        <w:contextualSpacing/>
        <w:rPr>
          <w:rFonts w:ascii="Arial" w:hAnsi="Arial" w:cs="Arial"/>
          <w:sz w:val="18"/>
          <w:szCs w:val="18"/>
        </w:rPr>
      </w:pPr>
    </w:p>
    <w:p w:rsidR="006C37EB" w:rsidRPr="006C37EB" w:rsidRDefault="006C37EB" w:rsidP="00941120">
      <w:pPr>
        <w:spacing w:after="0" w:line="240" w:lineRule="auto"/>
        <w:ind w:right="-1"/>
        <w:contextualSpacing/>
        <w:jc w:val="center"/>
        <w:rPr>
          <w:rStyle w:val="hps"/>
          <w:rFonts w:ascii="Arial" w:hAnsi="Arial" w:cs="Arial"/>
          <w:b/>
          <w:sz w:val="18"/>
          <w:szCs w:val="18"/>
        </w:rPr>
      </w:pPr>
      <w:r w:rsidRPr="006C37EB">
        <w:rPr>
          <w:rStyle w:val="hps"/>
          <w:rFonts w:ascii="Arial" w:hAnsi="Arial" w:cs="Arial"/>
          <w:b/>
          <w:sz w:val="18"/>
          <w:szCs w:val="18"/>
        </w:rPr>
        <w:t>ABSTRACT</w:t>
      </w:r>
    </w:p>
    <w:p w:rsidR="006C37EB" w:rsidRPr="006C37EB" w:rsidRDefault="0049003C" w:rsidP="00941120">
      <w:pPr>
        <w:spacing w:after="0" w:line="240" w:lineRule="auto"/>
        <w:ind w:right="-1"/>
        <w:contextualSpacing/>
        <w:jc w:val="both"/>
        <w:rPr>
          <w:rFonts w:ascii="Arial" w:hAnsi="Arial" w:cs="Arial"/>
          <w:sz w:val="18"/>
          <w:szCs w:val="18"/>
        </w:rPr>
      </w:pPr>
      <w:r>
        <w:rPr>
          <w:rStyle w:val="hps"/>
          <w:rFonts w:ascii="Arial" w:hAnsi="Arial" w:cs="Arial"/>
          <w:sz w:val="18"/>
          <w:szCs w:val="18"/>
        </w:rPr>
        <w:t xml:space="preserve">This research is a type of research and development study which develop physics learning devices in forms of (1) lesson plan, (2) students’ text book, (3) students’ worksheet, (4) observation sheet of students’ activities, (5) observation sheet of devices implementation, (observation sheet of teaching and learning management, (7) questionnaire of students’ response, and (8) logical thinking skills test. The devices model developed reffered to Kemp model, which comprises in to three phases, namely define, design, and develop. The objectives of this research were to identify (1) the profile of learning devices of group investigation cooperative model that can increase the logical thinking skill of VIII grade students at SMP 1 Sinjai Selatan; (2) the increasing of students’ logical thinking skill at grade VIIIF of SMP Negeri 1 Sinjai Selatan after been taught by using learning devices of group investigation cooperative model; and (3) students’ response to the devices and physics learning activities of group investigation cooperative learning model that applied. </w:t>
      </w:r>
      <w:r w:rsidR="00B031CC">
        <w:rPr>
          <w:rStyle w:val="hps"/>
          <w:rFonts w:ascii="Arial" w:hAnsi="Arial" w:cs="Arial"/>
          <w:sz w:val="18"/>
          <w:szCs w:val="18"/>
        </w:rPr>
        <w:t>Based on the result of data anlysis and discussion, it is showed that (i) the profile of learning devices of group investigation cooperative model in the form of (1) lesson plan (2) student text book (3) student worksheet (4) observation sheet of student activities (5) observation sheet of devices implementation (6) obsevation sheet of devices implementation (7) questionnaire of students reponse were valid, practical and effective; (ii) students logical thinking skill after the implementation of group investigation cooperative learning model was classified on the low category; and (iii) commonly, student response positively to the devices and the implementation of learning activities by group investigation cooperative learning model.</w:t>
      </w:r>
    </w:p>
    <w:p w:rsidR="006C37EB" w:rsidRPr="006C37EB" w:rsidRDefault="006C37EB" w:rsidP="00941120">
      <w:pPr>
        <w:spacing w:after="0" w:line="240" w:lineRule="auto"/>
        <w:ind w:left="709" w:right="706"/>
        <w:contextualSpacing/>
        <w:rPr>
          <w:rFonts w:ascii="Arial" w:hAnsi="Arial" w:cs="Arial"/>
          <w:sz w:val="18"/>
          <w:szCs w:val="18"/>
        </w:rPr>
      </w:pPr>
    </w:p>
    <w:p w:rsidR="004B24A6" w:rsidRPr="006C37EB" w:rsidRDefault="008F35DE" w:rsidP="00941120">
      <w:pPr>
        <w:tabs>
          <w:tab w:val="left" w:pos="1418"/>
          <w:tab w:val="left" w:pos="1560"/>
        </w:tabs>
        <w:spacing w:after="0" w:line="240" w:lineRule="auto"/>
        <w:ind w:right="706"/>
        <w:contextualSpacing/>
        <w:rPr>
          <w:rFonts w:ascii="Arial" w:hAnsi="Arial" w:cs="Arial"/>
          <w:sz w:val="18"/>
          <w:szCs w:val="18"/>
        </w:rPr>
      </w:pPr>
      <w:r w:rsidRPr="006C37EB">
        <w:rPr>
          <w:rStyle w:val="hps"/>
          <w:rFonts w:ascii="Arial" w:hAnsi="Arial" w:cs="Arial"/>
          <w:b/>
          <w:sz w:val="18"/>
          <w:szCs w:val="18"/>
        </w:rPr>
        <w:t>Keywords:</w:t>
      </w:r>
      <w:r w:rsidR="00B031CC">
        <w:rPr>
          <w:rStyle w:val="hps"/>
          <w:rFonts w:ascii="Arial" w:hAnsi="Arial" w:cs="Arial"/>
          <w:sz w:val="18"/>
          <w:szCs w:val="18"/>
        </w:rPr>
        <w:t xml:space="preserve"> Group Investigation</w:t>
      </w:r>
      <w:r w:rsidR="0057619C">
        <w:rPr>
          <w:rStyle w:val="hps"/>
          <w:rFonts w:ascii="Arial" w:hAnsi="Arial" w:cs="Arial"/>
          <w:sz w:val="18"/>
          <w:szCs w:val="18"/>
        </w:rPr>
        <w:t>, Logical Thinking Skills.</w:t>
      </w:r>
    </w:p>
    <w:p w:rsidR="007E07E4" w:rsidRPr="006C37EB" w:rsidRDefault="007E07E4" w:rsidP="00941120">
      <w:pPr>
        <w:tabs>
          <w:tab w:val="left" w:pos="1418"/>
          <w:tab w:val="left" w:pos="1560"/>
        </w:tabs>
        <w:spacing w:after="0" w:line="240" w:lineRule="auto"/>
        <w:ind w:right="709"/>
        <w:contextualSpacing/>
        <w:rPr>
          <w:rFonts w:ascii="Arial" w:hAnsi="Arial" w:cs="Arial"/>
          <w:sz w:val="18"/>
          <w:szCs w:val="18"/>
        </w:rPr>
      </w:pPr>
    </w:p>
    <w:p w:rsidR="006F03D1" w:rsidRPr="006C37EB" w:rsidRDefault="006F03D1" w:rsidP="00941120">
      <w:pPr>
        <w:tabs>
          <w:tab w:val="left" w:pos="1418"/>
          <w:tab w:val="left" w:pos="1560"/>
        </w:tabs>
        <w:spacing w:after="0" w:line="480" w:lineRule="auto"/>
        <w:contextualSpacing/>
        <w:rPr>
          <w:rFonts w:ascii="Arial" w:hAnsi="Arial" w:cs="Arial"/>
          <w:sz w:val="18"/>
          <w:szCs w:val="18"/>
        </w:rPr>
        <w:sectPr w:rsidR="006F03D1" w:rsidRPr="006C37EB" w:rsidSect="00A7700F">
          <w:footerReference w:type="default" r:id="rId7"/>
          <w:pgSz w:w="11906" w:h="16838" w:code="9"/>
          <w:pgMar w:top="1134" w:right="1134" w:bottom="1134" w:left="1134" w:header="709" w:footer="709" w:gutter="0"/>
          <w:cols w:space="708"/>
          <w:docGrid w:linePitch="360"/>
        </w:sectPr>
      </w:pPr>
    </w:p>
    <w:p w:rsidR="005C0E33" w:rsidRPr="009546F4" w:rsidRDefault="005C0E33" w:rsidP="009546F4">
      <w:pPr>
        <w:pStyle w:val="ListParagraph"/>
        <w:numPr>
          <w:ilvl w:val="0"/>
          <w:numId w:val="22"/>
        </w:numPr>
        <w:ind w:left="425" w:hanging="425"/>
        <w:rPr>
          <w:rFonts w:ascii="Arial" w:hAnsi="Arial" w:cs="Arial"/>
          <w:b/>
          <w:sz w:val="18"/>
          <w:szCs w:val="18"/>
        </w:rPr>
      </w:pPr>
      <w:r w:rsidRPr="009546F4">
        <w:rPr>
          <w:rFonts w:ascii="Arial" w:hAnsi="Arial" w:cs="Arial"/>
          <w:b/>
          <w:sz w:val="18"/>
          <w:szCs w:val="18"/>
        </w:rPr>
        <w:lastRenderedPageBreak/>
        <w:t>PENDAHULUAN</w:t>
      </w:r>
    </w:p>
    <w:p w:rsidR="00CD6C1E" w:rsidRPr="00CD6C1E" w:rsidRDefault="00CD6C1E" w:rsidP="00CD6C1E">
      <w:pPr>
        <w:spacing w:line="480" w:lineRule="auto"/>
        <w:ind w:firstLine="425"/>
        <w:jc w:val="both"/>
        <w:rPr>
          <w:rFonts w:ascii="Arial" w:hAnsi="Arial" w:cs="Arial"/>
          <w:sz w:val="18"/>
          <w:szCs w:val="18"/>
        </w:rPr>
      </w:pPr>
      <w:r w:rsidRPr="00CD6C1E">
        <w:rPr>
          <w:rFonts w:ascii="Arial" w:hAnsi="Arial" w:cs="Arial"/>
          <w:sz w:val="18"/>
          <w:szCs w:val="18"/>
        </w:rPr>
        <w:t xml:space="preserve">Fisika merupakan salah satu cabang sains yang merupakan pengetahuan yang terdiri atas fakta-fakta, konsep-konsep, dan prinsip-prinsip. Sesuai dengan tujuan Kurikulum Tingkat Satuan Pendidikan (KTSP), IPA bukan hanya penguasaan kumpulan pengetahuan yang berupa fakta-fakta, konsep-konsep, atau prinsip-prinsip saja tetapi juga merupakan suatu proses </w:t>
      </w:r>
      <w:r w:rsidRPr="00CD6C1E">
        <w:rPr>
          <w:rFonts w:ascii="Arial" w:hAnsi="Arial" w:cs="Arial"/>
          <w:sz w:val="18"/>
          <w:szCs w:val="18"/>
        </w:rPr>
        <w:lastRenderedPageBreak/>
        <w:t xml:space="preserve">penemuan. Ilmu pengetahuan alam (IPA) dimaksud untuk mengenal, menyikapi, dan mengapresiasi ilmu pengetahuan, serta menanamkan kebiasan berpikir logik dan berprilaku ilmiah yang kritis, kreatif, dan mandiri. Standar mata pelajaran ilmu pengetahuan alam disusun bertujuan mengembangkan logika, kemampuan berpikir dan analisis peserta didik (peraturan menteri pendidikan nasional Republik Indonesia nomor 23, 2006: 45). </w:t>
      </w:r>
      <w:r w:rsidRPr="00CD6C1E">
        <w:rPr>
          <w:rFonts w:ascii="Arial" w:hAnsi="Arial" w:cs="Arial"/>
          <w:sz w:val="18"/>
          <w:szCs w:val="18"/>
        </w:rPr>
        <w:lastRenderedPageBreak/>
        <w:t xml:space="preserve">Pernyataan di atas menunjukkan bahwa mata pelajaran ilmu pengetahuan alam bertujuan agar peserta didik setelah belajar memiliki kemampuan berpikir secara logik dan kemampuan menganalisis suatu masalah agar dapat dipecahkan, khususnya ilmu pengetahuan dalam bidang fisika. </w:t>
      </w:r>
    </w:p>
    <w:p w:rsidR="00F323F6" w:rsidRPr="009546F4" w:rsidRDefault="00CD6C1E" w:rsidP="009546F4">
      <w:pPr>
        <w:spacing w:after="0" w:line="480" w:lineRule="auto"/>
        <w:ind w:firstLine="426"/>
        <w:contextualSpacing/>
        <w:jc w:val="both"/>
        <w:rPr>
          <w:rFonts w:ascii="Arial" w:hAnsi="Arial" w:cs="Arial"/>
          <w:sz w:val="18"/>
          <w:szCs w:val="18"/>
        </w:rPr>
      </w:pPr>
      <w:r w:rsidRPr="00CD6C1E">
        <w:rPr>
          <w:rFonts w:ascii="Arial" w:hAnsi="Arial" w:cs="Arial"/>
          <w:sz w:val="18"/>
          <w:szCs w:val="18"/>
          <w:lang w:eastAsia="ja-JP"/>
        </w:rPr>
        <w:t xml:space="preserve">Dari hasil observasi, didapatkan hasil belajar peserta didik SMP Negeri 1 Sinjai Selatan masih rendah. </w:t>
      </w:r>
      <w:r w:rsidRPr="00CD6C1E">
        <w:rPr>
          <w:rFonts w:ascii="Arial" w:hAnsi="Arial" w:cs="Arial"/>
          <w:sz w:val="18"/>
          <w:szCs w:val="18"/>
        </w:rPr>
        <w:t xml:space="preserve">Hal ini ditunjukkan dari data mid semester pada semester ganjil </w:t>
      </w:r>
      <w:r w:rsidRPr="00CD6C1E">
        <w:rPr>
          <w:rFonts w:ascii="Arial" w:hAnsi="Arial" w:cs="Arial"/>
          <w:color w:val="000000" w:themeColor="text1"/>
          <w:sz w:val="18"/>
          <w:szCs w:val="18"/>
        </w:rPr>
        <w:t xml:space="preserve">tahun pelajaran 2012-2013 </w:t>
      </w:r>
      <w:r w:rsidRPr="00CD6C1E">
        <w:rPr>
          <w:rFonts w:ascii="Arial" w:hAnsi="Arial" w:cs="Arial"/>
          <w:sz w:val="18"/>
          <w:szCs w:val="18"/>
        </w:rPr>
        <w:t xml:space="preserve">khususnya kelas </w:t>
      </w:r>
      <w:r w:rsidRPr="00CD6C1E">
        <w:rPr>
          <w:rFonts w:ascii="Arial" w:hAnsi="Arial" w:cs="Arial"/>
          <w:color w:val="000000" w:themeColor="text1"/>
          <w:sz w:val="18"/>
          <w:szCs w:val="18"/>
        </w:rPr>
        <w:t>VIII F yang berjumlah 36 peserta didik, hanya 11 peserta didik yang tuntas (di atas KKM) atau hanya 30,56 % yang di atas KKM, dengan Kriteria Ketuntasan Minimal (KKM) di kelas VIII adalah 66. Hal ini menunjukkan bahwa tingkat ketuntasan belajar belum memenuhi kriteria ketuntasan yang dipersyaratkan secara nasional yaitu 85 %. G</w:t>
      </w:r>
      <w:r w:rsidRPr="00CD6C1E">
        <w:rPr>
          <w:rFonts w:ascii="Arial" w:hAnsi="Arial" w:cs="Arial"/>
          <w:sz w:val="18"/>
          <w:szCs w:val="18"/>
        </w:rPr>
        <w:t xml:space="preserve">ejala umum yang terjadi  pada SMP Negeri 1 Sinjai Selatan, pembelajaran fisika yang dilakukan oleh guru-guru  masih banyak menggunakan metode ceramah dengan menyampaikan sejumlah teori tanpa menghubungkannya dengan fakta-fakta kejadian alam yang terjadi di lingkungan peserta didik. Hal ini yang menyebabkan peserta didik merasa jenuh, bosan dan tidak memperhatikan penjelasan guru. Ada kecenderungan bahwa peserta didik hanya sekedar datang di sekolah untuk mendengarkan dan menyalin apa yang diberikan oleh guru lalu mencatatnya pada buku catatan. Selain itu, pengelolaan pembelajaran masih didominasi oleh pendekatan tradisional antara lain ceramah dan tanya-jawab. Guru hanya memberikan tugas atau berdasarkan pada behavioristik dan struktural. Pendekatan ini berpandangan bahwa pengetahuan sebagai perangkat fakta yang harus dihafal, dan kelas dominan berfokus pada guru sebagai sumber utama pengetahuan. Masalah yang akan </w:t>
      </w:r>
      <w:r w:rsidRPr="00CD6C1E">
        <w:rPr>
          <w:rFonts w:ascii="Arial" w:hAnsi="Arial" w:cs="Arial"/>
          <w:sz w:val="18"/>
          <w:szCs w:val="18"/>
        </w:rPr>
        <w:lastRenderedPageBreak/>
        <w:t>diselesaikan oleh peserta didik dirancang penyelesaiannya oleh guru.</w:t>
      </w:r>
    </w:p>
    <w:p w:rsidR="00997746" w:rsidRPr="00997746" w:rsidRDefault="00997746" w:rsidP="00997746">
      <w:pPr>
        <w:pStyle w:val="ListParagraph"/>
        <w:ind w:left="0" w:firstLine="567"/>
        <w:rPr>
          <w:rFonts w:ascii="Arial" w:hAnsi="Arial" w:cs="Arial"/>
          <w:sz w:val="18"/>
          <w:szCs w:val="18"/>
        </w:rPr>
      </w:pPr>
      <w:r w:rsidRPr="00997746">
        <w:rPr>
          <w:rFonts w:ascii="Arial" w:hAnsi="Arial" w:cs="Arial"/>
          <w:sz w:val="18"/>
          <w:szCs w:val="18"/>
          <w:lang w:eastAsia="ja-JP"/>
        </w:rPr>
        <w:t>Hasil observasi lainnya mengenai peserta didik yakni:</w:t>
      </w:r>
      <w:r>
        <w:rPr>
          <w:rFonts w:ascii="Arial" w:hAnsi="Arial" w:cs="Arial"/>
          <w:sz w:val="18"/>
          <w:szCs w:val="18"/>
          <w:lang w:eastAsia="ja-JP"/>
        </w:rPr>
        <w:t xml:space="preserve"> </w:t>
      </w:r>
      <w:r w:rsidRPr="00997746">
        <w:rPr>
          <w:rFonts w:ascii="Arial" w:hAnsi="Arial" w:cs="Arial"/>
          <w:sz w:val="18"/>
          <w:szCs w:val="18"/>
          <w:lang w:eastAsia="ja-JP"/>
        </w:rPr>
        <w:t>(1) peserta didik tidak menyiapkan diri sebelum pembelajaran dimulai walaupun materi pelajaran yang akan diajarkan pada pertemuan</w:t>
      </w:r>
      <w:r>
        <w:rPr>
          <w:rFonts w:ascii="Arial" w:hAnsi="Arial" w:cs="Arial"/>
          <w:sz w:val="18"/>
          <w:szCs w:val="18"/>
          <w:lang w:eastAsia="ja-JP"/>
        </w:rPr>
        <w:t xml:space="preserve"> berikutnya sudah diketahui, </w:t>
      </w:r>
      <w:r w:rsidRPr="00997746">
        <w:rPr>
          <w:rFonts w:ascii="Arial" w:hAnsi="Arial" w:cs="Arial"/>
          <w:sz w:val="18"/>
          <w:szCs w:val="18"/>
          <w:lang w:eastAsia="ja-JP"/>
        </w:rPr>
        <w:t>(2) keaktifan peserta didik dalam proses pembelajaran masih rendah, dan (3) peserta didik belum mampu memecahkan suatu permasalahan dengan baik dan belum pula mampu membuat kesimpulan dengan baik, yang mencerminkan kemampuan berpikir secara logik masih rendah.</w:t>
      </w:r>
      <w:r w:rsidRPr="00997746">
        <w:rPr>
          <w:rFonts w:ascii="Arial" w:hAnsi="Arial" w:cs="Arial"/>
          <w:sz w:val="18"/>
          <w:szCs w:val="18"/>
        </w:rPr>
        <w:t xml:space="preserve"> </w:t>
      </w:r>
    </w:p>
    <w:p w:rsidR="00997746" w:rsidRPr="00997746" w:rsidRDefault="00997746" w:rsidP="00997746">
      <w:pPr>
        <w:pStyle w:val="ListParagraph"/>
        <w:ind w:left="0" w:firstLine="567"/>
        <w:rPr>
          <w:rFonts w:ascii="Arial" w:hAnsi="Arial" w:cs="Arial"/>
          <w:sz w:val="18"/>
          <w:szCs w:val="18"/>
        </w:rPr>
      </w:pPr>
      <w:r w:rsidRPr="00997746">
        <w:rPr>
          <w:rFonts w:ascii="Arial" w:hAnsi="Arial" w:cs="Arial"/>
          <w:sz w:val="18"/>
          <w:szCs w:val="18"/>
        </w:rPr>
        <w:t>Model pembelajaran kooperatif tipe investigasi kelompok dapat menjadi salah satu solusi untuk mendorong peserta didik  berpikir logik dan bekerja dibandingkan  menghafal dan bercerita sehingga proses pembelajaran bukan hanya milik guru semata,  tetapi peserta didik pun ikut aktif  dan merasa bahwa keberadaannya merupakan tujuan dari proses pembelajaran (</w:t>
      </w:r>
      <w:r w:rsidRPr="00997746">
        <w:rPr>
          <w:rFonts w:ascii="Arial" w:hAnsi="Arial" w:cs="Arial"/>
          <w:i/>
          <w:sz w:val="18"/>
          <w:szCs w:val="18"/>
        </w:rPr>
        <w:t>student centre</w:t>
      </w:r>
      <w:r w:rsidRPr="00997746">
        <w:rPr>
          <w:rFonts w:ascii="Arial" w:hAnsi="Arial" w:cs="Arial"/>
          <w:sz w:val="18"/>
          <w:szCs w:val="18"/>
        </w:rPr>
        <w:t>).</w:t>
      </w:r>
    </w:p>
    <w:p w:rsidR="00A7130E" w:rsidRPr="009546F4" w:rsidRDefault="007E6337" w:rsidP="00997746">
      <w:pPr>
        <w:spacing w:after="0" w:line="480" w:lineRule="auto"/>
        <w:contextualSpacing/>
        <w:jc w:val="both"/>
        <w:rPr>
          <w:rFonts w:ascii="Arial" w:hAnsi="Arial" w:cs="Arial"/>
          <w:b/>
          <w:sz w:val="18"/>
          <w:szCs w:val="18"/>
        </w:rPr>
      </w:pPr>
      <w:r w:rsidRPr="009546F4">
        <w:rPr>
          <w:rFonts w:ascii="Arial" w:hAnsi="Arial" w:cs="Arial"/>
          <w:sz w:val="18"/>
          <w:szCs w:val="18"/>
        </w:rPr>
        <w:t>Penelitian ini dilakukan untuk menjawab masalah-masalah berikut:</w:t>
      </w:r>
    </w:p>
    <w:p w:rsidR="00997746" w:rsidRPr="00997746" w:rsidRDefault="00997746" w:rsidP="00997746">
      <w:pPr>
        <w:pStyle w:val="ListParagraph"/>
        <w:numPr>
          <w:ilvl w:val="0"/>
          <w:numId w:val="25"/>
        </w:numPr>
        <w:ind w:left="426"/>
        <w:rPr>
          <w:rFonts w:ascii="Arial" w:hAnsi="Arial" w:cs="Arial"/>
          <w:sz w:val="18"/>
          <w:szCs w:val="18"/>
        </w:rPr>
      </w:pPr>
      <w:r w:rsidRPr="00997746">
        <w:rPr>
          <w:rFonts w:ascii="Arial" w:hAnsi="Arial" w:cs="Arial"/>
          <w:sz w:val="18"/>
          <w:szCs w:val="18"/>
        </w:rPr>
        <w:t xml:space="preserve">Bagaimanakah profil perangkat pembelajaran fisika dengan model pembelajaran kooperatif tipe investigasi kelompok yang dapat meningkatkan kemampuan berpikir logik peserta didik </w:t>
      </w:r>
      <w:r w:rsidRPr="00997746">
        <w:rPr>
          <w:rFonts w:ascii="Arial" w:hAnsi="Arial" w:cs="Arial"/>
          <w:color w:val="000000"/>
          <w:sz w:val="18"/>
          <w:szCs w:val="18"/>
        </w:rPr>
        <w:t>kelas VIII</w:t>
      </w:r>
      <w:r w:rsidRPr="00997746">
        <w:rPr>
          <w:rFonts w:ascii="Arial" w:hAnsi="Arial" w:cs="Arial"/>
          <w:color w:val="000000"/>
          <w:sz w:val="18"/>
          <w:szCs w:val="18"/>
          <w:vertAlign w:val="subscript"/>
        </w:rPr>
        <w:t xml:space="preserve"> </w:t>
      </w:r>
      <w:r w:rsidRPr="00997746">
        <w:rPr>
          <w:rFonts w:ascii="Arial" w:hAnsi="Arial" w:cs="Arial"/>
          <w:color w:val="000000"/>
          <w:sz w:val="18"/>
          <w:szCs w:val="18"/>
        </w:rPr>
        <w:t>F SMP Negeri 1 Sinjai Selatan</w:t>
      </w:r>
      <w:r w:rsidRPr="00997746">
        <w:rPr>
          <w:rFonts w:ascii="Arial" w:hAnsi="Arial" w:cs="Arial"/>
          <w:sz w:val="18"/>
          <w:szCs w:val="18"/>
        </w:rPr>
        <w:t xml:space="preserve"> ?</w:t>
      </w:r>
    </w:p>
    <w:p w:rsidR="00997746" w:rsidRPr="00997746" w:rsidRDefault="00997746" w:rsidP="00997746">
      <w:pPr>
        <w:pStyle w:val="ListParagraph"/>
        <w:numPr>
          <w:ilvl w:val="0"/>
          <w:numId w:val="25"/>
        </w:numPr>
        <w:tabs>
          <w:tab w:val="left" w:pos="851"/>
        </w:tabs>
        <w:spacing w:after="120"/>
        <w:ind w:left="426"/>
        <w:rPr>
          <w:rFonts w:ascii="Arial" w:hAnsi="Arial" w:cs="Arial"/>
          <w:color w:val="000000"/>
          <w:sz w:val="18"/>
          <w:szCs w:val="18"/>
        </w:rPr>
      </w:pPr>
      <w:r w:rsidRPr="00997746">
        <w:rPr>
          <w:rFonts w:ascii="Arial" w:hAnsi="Arial" w:cs="Arial"/>
          <w:color w:val="000000"/>
          <w:sz w:val="18"/>
          <w:szCs w:val="18"/>
        </w:rPr>
        <w:t>Seberapa besar peningkatan kemampuan berpikir logik peserta didik kelas VIII</w:t>
      </w:r>
      <w:r w:rsidRPr="00997746">
        <w:rPr>
          <w:rFonts w:ascii="Arial" w:hAnsi="Arial" w:cs="Arial"/>
          <w:color w:val="000000"/>
          <w:sz w:val="18"/>
          <w:szCs w:val="18"/>
          <w:vertAlign w:val="subscript"/>
        </w:rPr>
        <w:t xml:space="preserve"> </w:t>
      </w:r>
      <w:r w:rsidRPr="00997746">
        <w:rPr>
          <w:rFonts w:ascii="Arial" w:hAnsi="Arial" w:cs="Arial"/>
          <w:color w:val="000000"/>
          <w:sz w:val="18"/>
          <w:szCs w:val="18"/>
        </w:rPr>
        <w:t xml:space="preserve">F SMP Negeri 1 Sinjai Selatan setelah diajar dengan menggunakan perangkat pembelajaran model </w:t>
      </w:r>
      <w:r w:rsidRPr="00997746">
        <w:rPr>
          <w:rFonts w:ascii="Arial" w:hAnsi="Arial" w:cs="Arial"/>
          <w:sz w:val="18"/>
          <w:szCs w:val="18"/>
        </w:rPr>
        <w:t>kooperatif tipe investigasi kelompok yang telah dikembangkan</w:t>
      </w:r>
      <w:r w:rsidRPr="00997746">
        <w:rPr>
          <w:rFonts w:ascii="Arial" w:hAnsi="Arial" w:cs="Arial"/>
          <w:color w:val="000000"/>
          <w:sz w:val="18"/>
          <w:szCs w:val="18"/>
        </w:rPr>
        <w:t>?</w:t>
      </w:r>
    </w:p>
    <w:p w:rsidR="00997746" w:rsidRPr="00997746" w:rsidRDefault="00997746" w:rsidP="00997746">
      <w:pPr>
        <w:pStyle w:val="ListParagraph"/>
        <w:numPr>
          <w:ilvl w:val="0"/>
          <w:numId w:val="25"/>
        </w:numPr>
        <w:spacing w:before="240"/>
        <w:ind w:left="426"/>
        <w:rPr>
          <w:rFonts w:ascii="Arial" w:hAnsi="Arial" w:cs="Arial"/>
          <w:sz w:val="18"/>
          <w:szCs w:val="18"/>
        </w:rPr>
      </w:pPr>
      <w:r w:rsidRPr="00997746">
        <w:rPr>
          <w:rFonts w:ascii="Arial" w:hAnsi="Arial" w:cs="Arial"/>
          <w:sz w:val="18"/>
          <w:szCs w:val="18"/>
        </w:rPr>
        <w:t xml:space="preserve">Bagaimanakah respon peserta didik terhadap perangkat pembelajaran fisika model pembelajaran </w:t>
      </w:r>
      <w:r w:rsidRPr="00997746">
        <w:rPr>
          <w:rFonts w:ascii="Arial" w:hAnsi="Arial" w:cs="Arial"/>
          <w:sz w:val="18"/>
          <w:szCs w:val="18"/>
        </w:rPr>
        <w:lastRenderedPageBreak/>
        <w:t>kooperatif tipe investigasi kelompok yang diterapkan?</w:t>
      </w:r>
    </w:p>
    <w:p w:rsidR="00EC4594" w:rsidRPr="00997746" w:rsidRDefault="00EC4594" w:rsidP="00997746">
      <w:pPr>
        <w:pStyle w:val="ListParagraph"/>
        <w:numPr>
          <w:ilvl w:val="0"/>
          <w:numId w:val="26"/>
        </w:numPr>
        <w:ind w:left="426" w:hanging="426"/>
        <w:rPr>
          <w:rFonts w:ascii="Arial" w:hAnsi="Arial" w:cs="Arial"/>
          <w:b/>
          <w:sz w:val="18"/>
          <w:szCs w:val="18"/>
        </w:rPr>
      </w:pPr>
      <w:r w:rsidRPr="00997746">
        <w:rPr>
          <w:rFonts w:ascii="Arial" w:hAnsi="Arial" w:cs="Arial"/>
          <w:b/>
          <w:sz w:val="18"/>
          <w:szCs w:val="18"/>
        </w:rPr>
        <w:t>TINJAUAN PUSTAKA</w:t>
      </w:r>
    </w:p>
    <w:p w:rsidR="00EC4594" w:rsidRDefault="001705A3" w:rsidP="001705A3">
      <w:pPr>
        <w:pStyle w:val="ListParagraph"/>
        <w:numPr>
          <w:ilvl w:val="1"/>
          <w:numId w:val="26"/>
        </w:numPr>
        <w:spacing w:line="276" w:lineRule="auto"/>
        <w:ind w:left="426" w:hanging="426"/>
        <w:rPr>
          <w:rFonts w:ascii="Arial" w:hAnsi="Arial" w:cs="Arial"/>
          <w:b/>
          <w:sz w:val="18"/>
          <w:szCs w:val="18"/>
        </w:rPr>
      </w:pPr>
      <w:r>
        <w:rPr>
          <w:rFonts w:ascii="Arial" w:hAnsi="Arial" w:cs="Arial"/>
          <w:b/>
          <w:sz w:val="18"/>
          <w:szCs w:val="18"/>
        </w:rPr>
        <w:t>Model Pembelajaran Kooperatif Tipe Investigasi Kelompok</w:t>
      </w:r>
    </w:p>
    <w:p w:rsidR="001705A3" w:rsidRPr="009546F4" w:rsidRDefault="001705A3" w:rsidP="001705A3">
      <w:pPr>
        <w:pStyle w:val="ListParagraph"/>
        <w:spacing w:line="276" w:lineRule="auto"/>
        <w:ind w:left="426"/>
        <w:rPr>
          <w:rFonts w:ascii="Arial" w:hAnsi="Arial" w:cs="Arial"/>
          <w:b/>
          <w:sz w:val="18"/>
          <w:szCs w:val="18"/>
        </w:rPr>
      </w:pPr>
    </w:p>
    <w:p w:rsidR="00580A45" w:rsidRPr="001705A3" w:rsidRDefault="00580A45" w:rsidP="001705A3">
      <w:pPr>
        <w:autoSpaceDE w:val="0"/>
        <w:autoSpaceDN w:val="0"/>
        <w:adjustRightInd w:val="0"/>
        <w:spacing w:line="480" w:lineRule="auto"/>
        <w:ind w:firstLine="567"/>
        <w:jc w:val="both"/>
        <w:rPr>
          <w:rFonts w:ascii="Arial" w:hAnsi="Arial" w:cs="Arial"/>
          <w:color w:val="000000"/>
          <w:spacing w:val="-1"/>
          <w:sz w:val="18"/>
          <w:szCs w:val="18"/>
        </w:rPr>
      </w:pPr>
      <w:bookmarkStart w:id="0" w:name="_Toc339943552"/>
      <w:r w:rsidRPr="00580A45">
        <w:rPr>
          <w:rFonts w:ascii="Arial" w:hAnsi="Arial" w:cs="Arial"/>
          <w:color w:val="000000"/>
          <w:spacing w:val="-1"/>
          <w:sz w:val="18"/>
          <w:szCs w:val="18"/>
          <w:lang w:val="en-US"/>
        </w:rPr>
        <w:t>P</w:t>
      </w:r>
      <w:r w:rsidRPr="00580A45">
        <w:rPr>
          <w:rFonts w:ascii="Arial" w:hAnsi="Arial" w:cs="Arial"/>
          <w:color w:val="000000"/>
          <w:spacing w:val="-1"/>
          <w:sz w:val="18"/>
          <w:szCs w:val="18"/>
        </w:rPr>
        <w:t xml:space="preserve">enelitian  yang  paling  luas  dan  sukses  dalam pembelajaran  kooperatif  dengan  spesialisasi  tugas  adalah  model </w:t>
      </w:r>
      <w:r w:rsidRPr="00580A45">
        <w:rPr>
          <w:rFonts w:ascii="Arial" w:hAnsi="Arial" w:cs="Arial"/>
          <w:i/>
          <w:iCs/>
          <w:color w:val="000000"/>
          <w:spacing w:val="-1"/>
          <w:sz w:val="18"/>
          <w:szCs w:val="18"/>
        </w:rPr>
        <w:t xml:space="preserve">Group Investigation </w:t>
      </w:r>
      <w:r w:rsidRPr="00580A45">
        <w:rPr>
          <w:rFonts w:ascii="Arial" w:hAnsi="Arial" w:cs="Arial"/>
          <w:color w:val="000000"/>
          <w:spacing w:val="-1"/>
          <w:sz w:val="18"/>
          <w:szCs w:val="18"/>
        </w:rPr>
        <w:t>(GI). Dasar-dasar  model  GI  dirancang oleh Herbert Thelen, selanjutnya  diperluas dan diperbaiki oleh Sharan dan teman-temannya dari Universitas Tel Aviv. Model GI  melibatkan peserta didik sejak perencanaan, baik dalam seleksi topik maupun cara untuk  mempelajarinya  melalui  investigasi.  Model  GI  menuntut peserta  didik  untuk  memiliki  kemampuan  yang  baik  dalam berkomunikasi  maupun  dalam  ketrampilan  proses  kelompok  (</w:t>
      </w:r>
      <w:r w:rsidRPr="00580A45">
        <w:rPr>
          <w:rFonts w:ascii="Arial" w:hAnsi="Arial" w:cs="Arial"/>
          <w:i/>
          <w:iCs/>
          <w:color w:val="000000"/>
          <w:spacing w:val="-1"/>
          <w:sz w:val="18"/>
          <w:szCs w:val="18"/>
        </w:rPr>
        <w:t>group process skills</w:t>
      </w:r>
      <w:r w:rsidRPr="00580A45">
        <w:rPr>
          <w:rFonts w:ascii="Arial" w:hAnsi="Arial" w:cs="Arial"/>
          <w:color w:val="000000"/>
          <w:spacing w:val="-1"/>
          <w:sz w:val="18"/>
          <w:szCs w:val="18"/>
        </w:rPr>
        <w:t>). Dalam  menggunakan model GI, umumnya  peserta  didik dibagi  menjadi beberapa  kelompok  dengan  anggota 5 sampai 6 orang peserta didik dengan karakteristik  yang  heterogen. Pembagian  kelompok  dapat  juga  didasarkan  atas  kesenangan berteman  atau  kesamaan  minat  terhadap  suatu  topik  tertentu. Para  peserta  didik  memilih  topik  yang  ingin  dipelajari,mengikuti  investigasi  mendalam  terhadap  berbagai subtopik yang telah dipilih, kemudian  menyiapkan  dan  menyajikan suatu laporan didepan kelas secara keseluruhan. Tugas  guru memastikan  peserta didik agar dapat menggunakan semua sumber yang mungkin dapat membantu investigasi</w:t>
      </w:r>
      <w:r w:rsidR="001705A3">
        <w:rPr>
          <w:rFonts w:ascii="Arial" w:hAnsi="Arial" w:cs="Arial"/>
          <w:color w:val="000000"/>
          <w:spacing w:val="-1"/>
          <w:sz w:val="18"/>
          <w:szCs w:val="18"/>
          <w:lang w:val="en-US"/>
        </w:rPr>
        <w:t xml:space="preserve"> </w:t>
      </w:r>
    </w:p>
    <w:p w:rsidR="00EC4594" w:rsidRPr="009546F4" w:rsidRDefault="001705A3" w:rsidP="00580A45">
      <w:pPr>
        <w:pStyle w:val="ListParagraph"/>
        <w:numPr>
          <w:ilvl w:val="1"/>
          <w:numId w:val="26"/>
        </w:numPr>
        <w:ind w:left="425" w:hanging="425"/>
        <w:rPr>
          <w:rFonts w:ascii="Arial" w:hAnsi="Arial" w:cs="Arial"/>
          <w:b/>
          <w:sz w:val="18"/>
          <w:szCs w:val="18"/>
        </w:rPr>
      </w:pPr>
      <w:r>
        <w:rPr>
          <w:rFonts w:ascii="Arial" w:hAnsi="Arial" w:cs="Arial"/>
          <w:b/>
          <w:iCs/>
          <w:sz w:val="18"/>
          <w:szCs w:val="18"/>
        </w:rPr>
        <w:t>Perangkat</w:t>
      </w:r>
      <w:r w:rsidR="00EC4594" w:rsidRPr="009546F4">
        <w:rPr>
          <w:rFonts w:ascii="Arial" w:hAnsi="Arial" w:cs="Arial"/>
          <w:b/>
          <w:iCs/>
          <w:sz w:val="18"/>
          <w:szCs w:val="18"/>
        </w:rPr>
        <w:t xml:space="preserve"> </w:t>
      </w:r>
      <w:r w:rsidR="00EC4594" w:rsidRPr="009546F4">
        <w:rPr>
          <w:rFonts w:ascii="Arial" w:hAnsi="Arial" w:cs="Arial"/>
          <w:b/>
          <w:sz w:val="18"/>
          <w:szCs w:val="18"/>
        </w:rPr>
        <w:t>Pembelajaran</w:t>
      </w:r>
      <w:bookmarkEnd w:id="0"/>
    </w:p>
    <w:p w:rsidR="001705A3" w:rsidRPr="001705A3" w:rsidRDefault="001705A3" w:rsidP="001705A3">
      <w:pPr>
        <w:spacing w:line="480" w:lineRule="auto"/>
        <w:ind w:firstLine="567"/>
        <w:jc w:val="both"/>
        <w:rPr>
          <w:rFonts w:ascii="Arial" w:hAnsi="Arial" w:cs="Arial"/>
          <w:b/>
          <w:sz w:val="18"/>
          <w:szCs w:val="18"/>
        </w:rPr>
      </w:pPr>
      <w:bookmarkStart w:id="1" w:name="_Toc339943553"/>
      <w:r w:rsidRPr="001705A3">
        <w:rPr>
          <w:rFonts w:ascii="Arial" w:hAnsi="Arial" w:cs="Arial"/>
          <w:sz w:val="18"/>
          <w:szCs w:val="18"/>
        </w:rPr>
        <w:t xml:space="preserve">Perangkat pembelajaran adalah sekumpulan sumber belajar yang memungkinkan guru dan peserta didik melakukan kegiatan pembelajaran. Perangkat pembelajaran yang akan dikembangkan dalam penelitian ini adalah Rencana Pelaksanaan </w:t>
      </w:r>
      <w:r w:rsidRPr="001705A3">
        <w:rPr>
          <w:rFonts w:ascii="Arial" w:hAnsi="Arial" w:cs="Arial"/>
          <w:sz w:val="18"/>
          <w:szCs w:val="18"/>
        </w:rPr>
        <w:lastRenderedPageBreak/>
        <w:t>Pembelajaran (RPP), Buku Peserta didik (BPD), Lembar Kegiatan Peserta didik (LKPD) dan Tes Kemampuan Berpikir Logik (TKBL)</w:t>
      </w:r>
    </w:p>
    <w:bookmarkEnd w:id="1"/>
    <w:p w:rsidR="00EC4594" w:rsidRPr="009546F4" w:rsidRDefault="001705A3" w:rsidP="00997746">
      <w:pPr>
        <w:pStyle w:val="ListParagraph"/>
        <w:numPr>
          <w:ilvl w:val="1"/>
          <w:numId w:val="26"/>
        </w:numPr>
        <w:ind w:left="425" w:hanging="425"/>
        <w:rPr>
          <w:rFonts w:ascii="Arial" w:hAnsi="Arial" w:cs="Arial"/>
          <w:b/>
          <w:sz w:val="18"/>
          <w:szCs w:val="18"/>
        </w:rPr>
      </w:pPr>
      <w:r>
        <w:rPr>
          <w:rFonts w:ascii="Arial" w:hAnsi="Arial" w:cs="Arial"/>
          <w:b/>
          <w:iCs/>
          <w:sz w:val="18"/>
          <w:szCs w:val="18"/>
        </w:rPr>
        <w:t>Model Pengembangan Perangkat Pembelajaran</w:t>
      </w:r>
    </w:p>
    <w:p w:rsidR="0078673E" w:rsidRPr="0078673E" w:rsidRDefault="0078673E" w:rsidP="0078673E">
      <w:pPr>
        <w:spacing w:after="0" w:line="480" w:lineRule="auto"/>
        <w:ind w:firstLine="567"/>
        <w:jc w:val="both"/>
        <w:rPr>
          <w:rFonts w:ascii="Arial" w:hAnsi="Arial" w:cs="Arial"/>
          <w:sz w:val="18"/>
          <w:szCs w:val="18"/>
        </w:rPr>
      </w:pPr>
      <w:r w:rsidRPr="0078673E">
        <w:rPr>
          <w:rFonts w:ascii="Arial" w:hAnsi="Arial" w:cs="Arial"/>
          <w:sz w:val="18"/>
          <w:szCs w:val="18"/>
        </w:rPr>
        <w:t>Dalam penelitian digunakan model pengembangan perangkat model Kemp. Pengembangan sistem pembelajaran model Kemp memberikan bimbingan kepada para pemakainya untuk berpikir tentang masalah-masalah umum dan tujuan-tujuan pengajarannya.</w:t>
      </w:r>
    </w:p>
    <w:p w:rsidR="0078673E" w:rsidRPr="0078673E" w:rsidRDefault="0078673E" w:rsidP="0078673E">
      <w:pPr>
        <w:spacing w:after="0" w:line="480" w:lineRule="auto"/>
        <w:ind w:firstLine="567"/>
        <w:jc w:val="both"/>
        <w:rPr>
          <w:rFonts w:ascii="Arial" w:hAnsi="Arial" w:cs="Arial"/>
          <w:sz w:val="18"/>
          <w:szCs w:val="18"/>
        </w:rPr>
      </w:pPr>
      <w:r w:rsidRPr="0078673E">
        <w:rPr>
          <w:rFonts w:ascii="Arial" w:hAnsi="Arial" w:cs="Arial"/>
          <w:sz w:val="18"/>
          <w:szCs w:val="18"/>
        </w:rPr>
        <w:t xml:space="preserve">Menurut Trianto (2010: 180) unsur-unsur pengembangan perangkat pembelajaran meliputi: </w:t>
      </w:r>
    </w:p>
    <w:p w:rsidR="0078673E" w:rsidRDefault="0078673E" w:rsidP="0078673E">
      <w:pPr>
        <w:pStyle w:val="ListParagraph"/>
        <w:numPr>
          <w:ilvl w:val="0"/>
          <w:numId w:val="27"/>
        </w:numPr>
        <w:ind w:left="284" w:hanging="284"/>
        <w:rPr>
          <w:rFonts w:ascii="Arial" w:hAnsi="Arial" w:cs="Arial"/>
          <w:sz w:val="18"/>
          <w:szCs w:val="18"/>
        </w:rPr>
      </w:pPr>
      <w:r w:rsidRPr="0078673E">
        <w:rPr>
          <w:rFonts w:ascii="Arial" w:hAnsi="Arial" w:cs="Arial"/>
          <w:sz w:val="18"/>
          <w:szCs w:val="18"/>
        </w:rPr>
        <w:t xml:space="preserve">Identifikasi masalah pembelajaran. </w:t>
      </w:r>
    </w:p>
    <w:p w:rsidR="0078673E" w:rsidRDefault="0078673E" w:rsidP="0078673E">
      <w:pPr>
        <w:pStyle w:val="ListParagraph"/>
        <w:numPr>
          <w:ilvl w:val="0"/>
          <w:numId w:val="27"/>
        </w:numPr>
        <w:ind w:left="284" w:hanging="284"/>
        <w:rPr>
          <w:rFonts w:ascii="Arial" w:hAnsi="Arial" w:cs="Arial"/>
          <w:sz w:val="18"/>
          <w:szCs w:val="18"/>
        </w:rPr>
      </w:pPr>
      <w:r w:rsidRPr="0078673E">
        <w:rPr>
          <w:rFonts w:ascii="Arial" w:hAnsi="Arial" w:cs="Arial"/>
          <w:sz w:val="18"/>
          <w:szCs w:val="18"/>
        </w:rPr>
        <w:t xml:space="preserve">Analisis peserta didik. </w:t>
      </w:r>
    </w:p>
    <w:p w:rsidR="0078673E" w:rsidRDefault="0078673E" w:rsidP="0078673E">
      <w:pPr>
        <w:pStyle w:val="ListParagraph"/>
        <w:numPr>
          <w:ilvl w:val="0"/>
          <w:numId w:val="27"/>
        </w:numPr>
        <w:ind w:left="284" w:hanging="284"/>
        <w:rPr>
          <w:rFonts w:ascii="Arial" w:hAnsi="Arial" w:cs="Arial"/>
          <w:sz w:val="18"/>
          <w:szCs w:val="18"/>
        </w:rPr>
      </w:pPr>
      <w:r w:rsidRPr="0078673E">
        <w:rPr>
          <w:rFonts w:ascii="Arial" w:hAnsi="Arial" w:cs="Arial"/>
          <w:sz w:val="18"/>
          <w:szCs w:val="18"/>
        </w:rPr>
        <w:t xml:space="preserve">Analisis tugas. </w:t>
      </w:r>
    </w:p>
    <w:p w:rsidR="0078673E" w:rsidRPr="0078673E" w:rsidRDefault="0078673E" w:rsidP="0078673E">
      <w:pPr>
        <w:pStyle w:val="ListParagraph"/>
        <w:numPr>
          <w:ilvl w:val="0"/>
          <w:numId w:val="27"/>
        </w:numPr>
        <w:ind w:left="284" w:hanging="284"/>
        <w:rPr>
          <w:rFonts w:ascii="Arial" w:hAnsi="Arial" w:cs="Arial"/>
          <w:sz w:val="18"/>
          <w:szCs w:val="18"/>
        </w:rPr>
      </w:pPr>
      <w:r w:rsidRPr="0078673E">
        <w:rPr>
          <w:rFonts w:ascii="Arial" w:hAnsi="Arial" w:cs="Arial"/>
          <w:sz w:val="18"/>
          <w:szCs w:val="18"/>
        </w:rPr>
        <w:t xml:space="preserve">Merumuskan indikator. </w:t>
      </w:r>
    </w:p>
    <w:p w:rsidR="0078673E" w:rsidRPr="0078673E" w:rsidRDefault="0078673E" w:rsidP="0078673E">
      <w:pPr>
        <w:pStyle w:val="ListParagraph"/>
        <w:numPr>
          <w:ilvl w:val="0"/>
          <w:numId w:val="27"/>
        </w:numPr>
        <w:ind w:left="426" w:hanging="426"/>
        <w:rPr>
          <w:rFonts w:ascii="Arial" w:hAnsi="Arial" w:cs="Arial"/>
          <w:sz w:val="18"/>
          <w:szCs w:val="18"/>
        </w:rPr>
      </w:pPr>
      <w:r w:rsidRPr="0078673E">
        <w:rPr>
          <w:rFonts w:ascii="Arial" w:hAnsi="Arial" w:cs="Arial"/>
          <w:sz w:val="18"/>
          <w:szCs w:val="18"/>
        </w:rPr>
        <w:t xml:space="preserve">Penyusunan instrumen evaluasi. </w:t>
      </w:r>
    </w:p>
    <w:p w:rsidR="0078673E" w:rsidRPr="0078673E" w:rsidRDefault="0078673E" w:rsidP="0078673E">
      <w:pPr>
        <w:pStyle w:val="ListParagraph"/>
        <w:numPr>
          <w:ilvl w:val="0"/>
          <w:numId w:val="27"/>
        </w:numPr>
        <w:ind w:left="426" w:hanging="426"/>
        <w:rPr>
          <w:rFonts w:ascii="Arial" w:hAnsi="Arial" w:cs="Arial"/>
          <w:sz w:val="18"/>
          <w:szCs w:val="18"/>
        </w:rPr>
      </w:pPr>
      <w:r w:rsidRPr="0078673E">
        <w:rPr>
          <w:rFonts w:ascii="Arial" w:hAnsi="Arial" w:cs="Arial"/>
          <w:sz w:val="18"/>
          <w:szCs w:val="18"/>
        </w:rPr>
        <w:t>Strategi pembelajaran.</w:t>
      </w:r>
    </w:p>
    <w:p w:rsidR="0078673E" w:rsidRPr="0078673E" w:rsidRDefault="0078673E" w:rsidP="0078673E">
      <w:pPr>
        <w:pStyle w:val="ListParagraph"/>
        <w:numPr>
          <w:ilvl w:val="0"/>
          <w:numId w:val="27"/>
        </w:numPr>
        <w:ind w:left="426" w:hanging="426"/>
        <w:rPr>
          <w:rFonts w:ascii="Arial" w:hAnsi="Arial" w:cs="Arial"/>
          <w:sz w:val="18"/>
          <w:szCs w:val="18"/>
        </w:rPr>
      </w:pPr>
      <w:r w:rsidRPr="0078673E">
        <w:rPr>
          <w:rFonts w:ascii="Arial" w:hAnsi="Arial" w:cs="Arial"/>
          <w:sz w:val="18"/>
          <w:szCs w:val="18"/>
        </w:rPr>
        <w:t>Pelayanan pendukung.</w:t>
      </w:r>
    </w:p>
    <w:p w:rsidR="0078673E" w:rsidRPr="0078673E" w:rsidRDefault="0078673E" w:rsidP="0078673E">
      <w:pPr>
        <w:pStyle w:val="ListParagraph"/>
        <w:numPr>
          <w:ilvl w:val="0"/>
          <w:numId w:val="27"/>
        </w:numPr>
        <w:ind w:left="426" w:hanging="426"/>
        <w:rPr>
          <w:rFonts w:ascii="Arial" w:hAnsi="Arial" w:cs="Arial"/>
          <w:sz w:val="18"/>
          <w:szCs w:val="18"/>
        </w:rPr>
      </w:pPr>
      <w:r w:rsidRPr="0078673E">
        <w:rPr>
          <w:rFonts w:ascii="Arial" w:hAnsi="Arial" w:cs="Arial"/>
          <w:sz w:val="18"/>
          <w:szCs w:val="18"/>
        </w:rPr>
        <w:t xml:space="preserve">Evaluasi formatif. </w:t>
      </w:r>
    </w:p>
    <w:p w:rsidR="0078673E" w:rsidRPr="0078673E" w:rsidRDefault="0078673E" w:rsidP="0078673E">
      <w:pPr>
        <w:pStyle w:val="ListParagraph"/>
        <w:numPr>
          <w:ilvl w:val="0"/>
          <w:numId w:val="27"/>
        </w:numPr>
        <w:ind w:left="426" w:hanging="426"/>
        <w:rPr>
          <w:rFonts w:ascii="Arial" w:hAnsi="Arial" w:cs="Arial"/>
          <w:iCs/>
          <w:sz w:val="18"/>
          <w:szCs w:val="18"/>
        </w:rPr>
      </w:pPr>
      <w:r w:rsidRPr="0078673E">
        <w:rPr>
          <w:rFonts w:ascii="Arial" w:hAnsi="Arial" w:cs="Arial"/>
          <w:sz w:val="18"/>
          <w:szCs w:val="18"/>
        </w:rPr>
        <w:t xml:space="preserve">Evaluasi sumatif. </w:t>
      </w:r>
    </w:p>
    <w:p w:rsidR="0078673E" w:rsidRPr="0078673E" w:rsidRDefault="0078673E" w:rsidP="0078673E">
      <w:pPr>
        <w:pStyle w:val="ListParagraph"/>
        <w:numPr>
          <w:ilvl w:val="0"/>
          <w:numId w:val="27"/>
        </w:numPr>
        <w:ind w:left="426" w:hanging="426"/>
        <w:rPr>
          <w:rFonts w:ascii="Arial" w:hAnsi="Arial" w:cs="Arial"/>
          <w:sz w:val="18"/>
          <w:szCs w:val="18"/>
        </w:rPr>
      </w:pPr>
      <w:r w:rsidRPr="0078673E">
        <w:rPr>
          <w:rFonts w:ascii="Arial" w:hAnsi="Arial" w:cs="Arial"/>
          <w:sz w:val="18"/>
          <w:szCs w:val="18"/>
        </w:rPr>
        <w:t xml:space="preserve">Revisi perangkat pembelajaran. </w:t>
      </w:r>
      <w:bookmarkStart w:id="2" w:name="_Toc339943554"/>
    </w:p>
    <w:p w:rsidR="0078673E" w:rsidRPr="0078673E" w:rsidRDefault="0078673E" w:rsidP="0078673E">
      <w:pPr>
        <w:pStyle w:val="ListParagraph"/>
        <w:ind w:left="426"/>
        <w:rPr>
          <w:rFonts w:ascii="Arial" w:hAnsi="Arial" w:cs="Arial"/>
          <w:b/>
          <w:sz w:val="18"/>
          <w:szCs w:val="18"/>
        </w:rPr>
      </w:pPr>
    </w:p>
    <w:bookmarkEnd w:id="2"/>
    <w:p w:rsidR="00EC4594" w:rsidRPr="0078673E" w:rsidRDefault="0078673E" w:rsidP="0078673E">
      <w:pPr>
        <w:pStyle w:val="ListParagraph"/>
        <w:numPr>
          <w:ilvl w:val="1"/>
          <w:numId w:val="26"/>
        </w:numPr>
        <w:ind w:left="426" w:hanging="426"/>
        <w:rPr>
          <w:rFonts w:ascii="Arial" w:hAnsi="Arial" w:cs="Arial"/>
          <w:b/>
          <w:sz w:val="18"/>
          <w:szCs w:val="18"/>
        </w:rPr>
      </w:pPr>
      <w:r w:rsidRPr="0078673E">
        <w:rPr>
          <w:rFonts w:ascii="Arial" w:hAnsi="Arial" w:cs="Arial"/>
          <w:b/>
          <w:sz w:val="18"/>
          <w:szCs w:val="18"/>
        </w:rPr>
        <w:t>Kemampuan Berpikir Logik</w:t>
      </w:r>
    </w:p>
    <w:p w:rsidR="00900574" w:rsidRPr="0078673E" w:rsidRDefault="0078673E" w:rsidP="0078673E">
      <w:pPr>
        <w:spacing w:after="0" w:line="480" w:lineRule="auto"/>
        <w:ind w:firstLine="567"/>
        <w:contextualSpacing/>
        <w:jc w:val="both"/>
        <w:rPr>
          <w:rFonts w:ascii="Arial" w:hAnsi="Arial" w:cs="Arial"/>
          <w:sz w:val="18"/>
          <w:szCs w:val="18"/>
        </w:rPr>
      </w:pPr>
      <w:r w:rsidRPr="0078673E">
        <w:rPr>
          <w:rFonts w:ascii="Arial" w:hAnsi="Arial" w:cs="Arial"/>
          <w:sz w:val="18"/>
          <w:szCs w:val="18"/>
        </w:rPr>
        <w:t>Logika adalah ilmu yang mempelajari metode dan hukum-hukum yang digunakan untuk membedakan penalaran yang betul dari penalaran yang salah, Mundiri (2009: 2)</w:t>
      </w:r>
      <w:r>
        <w:rPr>
          <w:rFonts w:ascii="Arial" w:hAnsi="Arial" w:cs="Arial"/>
          <w:sz w:val="18"/>
          <w:szCs w:val="18"/>
        </w:rPr>
        <w:t xml:space="preserve">. </w:t>
      </w:r>
      <w:r w:rsidRPr="0078673E">
        <w:rPr>
          <w:rFonts w:ascii="Arial" w:hAnsi="Arial" w:cs="Arial"/>
          <w:sz w:val="18"/>
          <w:szCs w:val="18"/>
        </w:rPr>
        <w:t>Logika menyelidiki, menyaring dan menilai pemikiran dengan cara serius dan terpelajar serta bertujuan mendapatkan kebenaran terlepas dari segala kepentingan dan keinginan perorangan. Dengan demikian ada dua obyek penyelidikan logika, pertama, pemikiran sebagai obyek material dan kedua, patokan-patokan atau hukum-hukum berpikir benar sebagai obyek formalnya, Mundiri (2009: 8)</w:t>
      </w:r>
      <w:r w:rsidRPr="0078673E">
        <w:rPr>
          <w:rFonts w:ascii="Arial" w:hAnsi="Arial" w:cs="Arial"/>
          <w:sz w:val="18"/>
          <w:szCs w:val="18"/>
          <w:lang w:val="en-US"/>
        </w:rPr>
        <w:t xml:space="preserve">. </w:t>
      </w:r>
      <w:r w:rsidRPr="0078673E">
        <w:rPr>
          <w:rFonts w:ascii="Arial" w:hAnsi="Arial" w:cs="Arial"/>
          <w:sz w:val="18"/>
          <w:szCs w:val="18"/>
        </w:rPr>
        <w:t xml:space="preserve">Dari penjelasan di </w:t>
      </w:r>
      <w:r w:rsidRPr="0078673E">
        <w:rPr>
          <w:rFonts w:ascii="Arial" w:hAnsi="Arial" w:cs="Arial"/>
          <w:sz w:val="18"/>
          <w:szCs w:val="18"/>
        </w:rPr>
        <w:lastRenderedPageBreak/>
        <w:t>atas, maka dapat di katakan bahwa berpikir logik adalah proses di mana seseorang menggunakan penalaran secara konsisten untuk mendapatkan suatu kesimpulan yang benar.</w:t>
      </w:r>
    </w:p>
    <w:p w:rsidR="0078673E" w:rsidRPr="0078673E" w:rsidRDefault="0078673E" w:rsidP="0078673E">
      <w:pPr>
        <w:spacing w:after="0" w:line="480" w:lineRule="auto"/>
        <w:ind w:firstLine="567"/>
        <w:jc w:val="both"/>
        <w:rPr>
          <w:rFonts w:ascii="Arial" w:hAnsi="Arial" w:cs="Arial"/>
          <w:sz w:val="18"/>
          <w:szCs w:val="18"/>
        </w:rPr>
      </w:pPr>
      <w:r w:rsidRPr="0078673E">
        <w:rPr>
          <w:rFonts w:ascii="Arial" w:hAnsi="Arial" w:cs="Arial"/>
          <w:sz w:val="18"/>
          <w:szCs w:val="18"/>
        </w:rPr>
        <w:t>Beberapa indikator kemampuan berpikir logik yakni sebagai berikut:</w:t>
      </w:r>
    </w:p>
    <w:p w:rsidR="0078673E" w:rsidRPr="0078673E" w:rsidRDefault="0078673E" w:rsidP="0078673E">
      <w:pPr>
        <w:pStyle w:val="ListParagraph"/>
        <w:numPr>
          <w:ilvl w:val="1"/>
          <w:numId w:val="27"/>
        </w:numPr>
        <w:spacing w:after="200"/>
        <w:ind w:left="284"/>
        <w:jc w:val="left"/>
        <w:rPr>
          <w:rFonts w:ascii="Arial" w:hAnsi="Arial" w:cs="Arial"/>
          <w:sz w:val="18"/>
          <w:szCs w:val="18"/>
        </w:rPr>
      </w:pPr>
      <w:r w:rsidRPr="0078673E">
        <w:rPr>
          <w:rFonts w:ascii="Arial" w:hAnsi="Arial" w:cs="Arial"/>
          <w:sz w:val="18"/>
          <w:szCs w:val="18"/>
        </w:rPr>
        <w:t>Klasifikasi</w:t>
      </w:r>
    </w:p>
    <w:p w:rsidR="0078673E" w:rsidRPr="0078673E" w:rsidRDefault="0078673E" w:rsidP="0078673E">
      <w:pPr>
        <w:pStyle w:val="ListParagraph"/>
        <w:ind w:left="284"/>
        <w:rPr>
          <w:rFonts w:ascii="Arial" w:hAnsi="Arial" w:cs="Arial"/>
          <w:sz w:val="18"/>
          <w:szCs w:val="18"/>
        </w:rPr>
      </w:pPr>
      <w:r w:rsidRPr="0078673E">
        <w:rPr>
          <w:rFonts w:ascii="Arial" w:hAnsi="Arial" w:cs="Arial"/>
          <w:sz w:val="18"/>
          <w:szCs w:val="18"/>
        </w:rPr>
        <w:t>Yakni kemampuan mengklasifikasi atau mengelompokkan variabel</w:t>
      </w:r>
    </w:p>
    <w:p w:rsidR="0078673E" w:rsidRPr="0078673E" w:rsidRDefault="0078673E" w:rsidP="0078673E">
      <w:pPr>
        <w:pStyle w:val="ListParagraph"/>
        <w:numPr>
          <w:ilvl w:val="1"/>
          <w:numId w:val="27"/>
        </w:numPr>
        <w:spacing w:after="200"/>
        <w:ind w:left="284" w:hanging="284"/>
        <w:jc w:val="left"/>
        <w:rPr>
          <w:rFonts w:ascii="Arial" w:hAnsi="Arial" w:cs="Arial"/>
          <w:sz w:val="18"/>
          <w:szCs w:val="18"/>
        </w:rPr>
      </w:pPr>
      <w:r w:rsidRPr="0078673E">
        <w:rPr>
          <w:rFonts w:ascii="Arial" w:hAnsi="Arial" w:cs="Arial"/>
          <w:sz w:val="18"/>
          <w:szCs w:val="18"/>
        </w:rPr>
        <w:t>Penderetan</w:t>
      </w:r>
    </w:p>
    <w:p w:rsidR="0078673E" w:rsidRPr="0078673E" w:rsidRDefault="0078673E" w:rsidP="0078673E">
      <w:pPr>
        <w:pStyle w:val="ListParagraph"/>
        <w:ind w:left="284"/>
        <w:rPr>
          <w:rFonts w:ascii="Arial" w:hAnsi="Arial" w:cs="Arial"/>
          <w:sz w:val="18"/>
          <w:szCs w:val="18"/>
        </w:rPr>
      </w:pPr>
      <w:r w:rsidRPr="0078673E">
        <w:rPr>
          <w:rFonts w:ascii="Arial" w:hAnsi="Arial" w:cs="Arial"/>
          <w:sz w:val="18"/>
          <w:szCs w:val="18"/>
        </w:rPr>
        <w:t xml:space="preserve">Yakni kemampuan dalam menderetkan atau mengurutkan variabel, </w:t>
      </w:r>
    </w:p>
    <w:p w:rsidR="0078673E" w:rsidRPr="0078673E" w:rsidRDefault="0078673E" w:rsidP="0078673E">
      <w:pPr>
        <w:pStyle w:val="ListParagraph"/>
        <w:numPr>
          <w:ilvl w:val="1"/>
          <w:numId w:val="27"/>
        </w:numPr>
        <w:spacing w:after="200"/>
        <w:ind w:left="284" w:hanging="284"/>
        <w:jc w:val="left"/>
        <w:rPr>
          <w:rFonts w:ascii="Arial" w:hAnsi="Arial" w:cs="Arial"/>
          <w:sz w:val="18"/>
          <w:szCs w:val="18"/>
        </w:rPr>
      </w:pPr>
      <w:r w:rsidRPr="0078673E">
        <w:rPr>
          <w:rFonts w:ascii="Arial" w:hAnsi="Arial" w:cs="Arial"/>
          <w:sz w:val="18"/>
          <w:szCs w:val="18"/>
        </w:rPr>
        <w:t>Perkalian logik</w:t>
      </w:r>
    </w:p>
    <w:p w:rsidR="0078673E" w:rsidRPr="0078673E" w:rsidRDefault="0078673E" w:rsidP="0078673E">
      <w:pPr>
        <w:pStyle w:val="ListParagraph"/>
        <w:ind w:left="284"/>
        <w:rPr>
          <w:rFonts w:ascii="Arial" w:hAnsi="Arial" w:cs="Arial"/>
          <w:sz w:val="18"/>
          <w:szCs w:val="18"/>
        </w:rPr>
      </w:pPr>
      <w:r w:rsidRPr="0078673E">
        <w:rPr>
          <w:rFonts w:ascii="Arial" w:hAnsi="Arial" w:cs="Arial"/>
          <w:sz w:val="18"/>
          <w:szCs w:val="18"/>
        </w:rPr>
        <w:t>Yakni kemampuan perkalian (operasi bilangan) dengan logika</w:t>
      </w:r>
    </w:p>
    <w:p w:rsidR="0078673E" w:rsidRPr="0078673E" w:rsidRDefault="0078673E" w:rsidP="0078673E">
      <w:pPr>
        <w:pStyle w:val="ListParagraph"/>
        <w:numPr>
          <w:ilvl w:val="1"/>
          <w:numId w:val="27"/>
        </w:numPr>
        <w:spacing w:after="200"/>
        <w:ind w:left="284" w:hanging="284"/>
        <w:jc w:val="left"/>
        <w:rPr>
          <w:rFonts w:ascii="Arial" w:hAnsi="Arial" w:cs="Arial"/>
          <w:sz w:val="18"/>
          <w:szCs w:val="18"/>
        </w:rPr>
      </w:pPr>
      <w:r w:rsidRPr="0078673E">
        <w:rPr>
          <w:rFonts w:ascii="Arial" w:hAnsi="Arial" w:cs="Arial"/>
          <w:sz w:val="18"/>
          <w:szCs w:val="18"/>
        </w:rPr>
        <w:t>Kompensasi</w:t>
      </w:r>
    </w:p>
    <w:p w:rsidR="0078673E" w:rsidRPr="0078673E" w:rsidRDefault="0078673E" w:rsidP="0078673E">
      <w:pPr>
        <w:pStyle w:val="ListParagraph"/>
        <w:ind w:left="284"/>
        <w:rPr>
          <w:rFonts w:ascii="Arial" w:hAnsi="Arial" w:cs="Arial"/>
          <w:sz w:val="18"/>
          <w:szCs w:val="18"/>
        </w:rPr>
      </w:pPr>
      <w:r w:rsidRPr="0078673E">
        <w:rPr>
          <w:rFonts w:ascii="Arial" w:hAnsi="Arial" w:cs="Arial"/>
          <w:sz w:val="18"/>
          <w:szCs w:val="18"/>
        </w:rPr>
        <w:t>Yakni kemampuan menggabungkan pernyataan dan kemudian menyimpulkannya.</w:t>
      </w:r>
    </w:p>
    <w:p w:rsidR="0078673E" w:rsidRPr="0078673E" w:rsidRDefault="0078673E" w:rsidP="0078673E">
      <w:pPr>
        <w:pStyle w:val="ListParagraph"/>
        <w:numPr>
          <w:ilvl w:val="1"/>
          <w:numId w:val="27"/>
        </w:numPr>
        <w:ind w:left="284" w:hanging="284"/>
        <w:jc w:val="left"/>
        <w:rPr>
          <w:rFonts w:ascii="Arial" w:hAnsi="Arial" w:cs="Arial"/>
          <w:sz w:val="18"/>
          <w:szCs w:val="18"/>
        </w:rPr>
      </w:pPr>
      <w:r w:rsidRPr="0078673E">
        <w:rPr>
          <w:rFonts w:ascii="Arial" w:hAnsi="Arial" w:cs="Arial"/>
          <w:sz w:val="18"/>
          <w:szCs w:val="18"/>
        </w:rPr>
        <w:t>Proporsional</w:t>
      </w:r>
    </w:p>
    <w:p w:rsidR="0078673E" w:rsidRPr="0078673E" w:rsidRDefault="0078673E" w:rsidP="0078673E">
      <w:pPr>
        <w:autoSpaceDE w:val="0"/>
        <w:autoSpaceDN w:val="0"/>
        <w:adjustRightInd w:val="0"/>
        <w:spacing w:after="0" w:line="480" w:lineRule="auto"/>
        <w:ind w:left="284"/>
        <w:jc w:val="both"/>
        <w:rPr>
          <w:rFonts w:ascii="Arial" w:hAnsi="Arial" w:cs="Arial"/>
          <w:sz w:val="18"/>
          <w:szCs w:val="18"/>
        </w:rPr>
      </w:pPr>
      <w:r w:rsidRPr="0078673E">
        <w:rPr>
          <w:rFonts w:ascii="Arial" w:hAnsi="Arial" w:cs="Arial"/>
          <w:sz w:val="18"/>
          <w:szCs w:val="18"/>
        </w:rPr>
        <w:t>Yakni suatu struktur kualitatif yang memungkinkan pemahaman sistem – sistem fisik kompleks yang mengandung banyak faktor. Sebagai contoh pemahaman sistem fisik kompleks ini adalah pemahaman yang berkaitan dengan konsep proporsi dan rasio. Pemahaman tentang situasi-situasi proporsional mencakup kemampuan dalam membandingkan dua rasio seperti halnya mengidentifikasi rasio ekuivalen.</w:t>
      </w:r>
    </w:p>
    <w:p w:rsidR="0078673E" w:rsidRPr="0078673E" w:rsidRDefault="0078673E" w:rsidP="0078673E">
      <w:pPr>
        <w:pStyle w:val="ListParagraph"/>
        <w:numPr>
          <w:ilvl w:val="1"/>
          <w:numId w:val="27"/>
        </w:numPr>
        <w:autoSpaceDE w:val="0"/>
        <w:autoSpaceDN w:val="0"/>
        <w:adjustRightInd w:val="0"/>
        <w:ind w:left="284" w:hanging="284"/>
        <w:rPr>
          <w:rFonts w:ascii="Arial" w:hAnsi="Arial" w:cs="Arial"/>
          <w:sz w:val="18"/>
          <w:szCs w:val="18"/>
        </w:rPr>
      </w:pPr>
      <w:r w:rsidRPr="0078673E">
        <w:rPr>
          <w:rFonts w:ascii="Arial" w:hAnsi="Arial" w:cs="Arial"/>
          <w:sz w:val="18"/>
          <w:szCs w:val="18"/>
        </w:rPr>
        <w:t>Probabilitas</w:t>
      </w:r>
    </w:p>
    <w:p w:rsidR="0078673E" w:rsidRPr="0078673E" w:rsidRDefault="0078673E" w:rsidP="0078673E">
      <w:pPr>
        <w:autoSpaceDE w:val="0"/>
        <w:autoSpaceDN w:val="0"/>
        <w:adjustRightInd w:val="0"/>
        <w:spacing w:after="0" w:line="480" w:lineRule="auto"/>
        <w:ind w:left="284"/>
        <w:jc w:val="both"/>
        <w:rPr>
          <w:rFonts w:ascii="Arial" w:hAnsi="Arial" w:cs="Arial"/>
          <w:sz w:val="18"/>
          <w:szCs w:val="18"/>
        </w:rPr>
      </w:pPr>
      <w:r w:rsidRPr="0078673E">
        <w:rPr>
          <w:rFonts w:ascii="Arial" w:hAnsi="Arial" w:cs="Arial"/>
          <w:sz w:val="18"/>
          <w:szCs w:val="18"/>
        </w:rPr>
        <w:t xml:space="preserve">Penalaran probabilistik terjadi pada saat seorang menggunakan informasi untuk memutuskan apakah suatu kesimpulan berkemungkinan benar atau berkemungkinan tidak benar. Perkembangan penalaran ini dimulai dari perkembangan ide </w:t>
      </w:r>
      <w:r w:rsidRPr="0078673E">
        <w:rPr>
          <w:rFonts w:ascii="Arial" w:hAnsi="Arial" w:cs="Arial"/>
          <w:sz w:val="18"/>
          <w:szCs w:val="18"/>
        </w:rPr>
        <w:lastRenderedPageBreak/>
        <w:t>peluang. Konsep probabilitas sepenuhnya dikuasai anak pada tahap operasi formal.</w:t>
      </w:r>
    </w:p>
    <w:p w:rsidR="0078673E" w:rsidRPr="0078673E" w:rsidRDefault="0078673E" w:rsidP="0078673E">
      <w:pPr>
        <w:pStyle w:val="ListParagraph"/>
        <w:numPr>
          <w:ilvl w:val="1"/>
          <w:numId w:val="27"/>
        </w:numPr>
        <w:autoSpaceDE w:val="0"/>
        <w:autoSpaceDN w:val="0"/>
        <w:adjustRightInd w:val="0"/>
        <w:ind w:left="284" w:hanging="284"/>
        <w:rPr>
          <w:rFonts w:ascii="Arial" w:hAnsi="Arial" w:cs="Arial"/>
          <w:sz w:val="18"/>
          <w:szCs w:val="18"/>
        </w:rPr>
      </w:pPr>
      <w:r w:rsidRPr="0078673E">
        <w:rPr>
          <w:rFonts w:ascii="Arial" w:hAnsi="Arial" w:cs="Arial"/>
          <w:sz w:val="18"/>
          <w:szCs w:val="18"/>
        </w:rPr>
        <w:t xml:space="preserve">Korelasional </w:t>
      </w:r>
    </w:p>
    <w:p w:rsidR="0078673E" w:rsidRDefault="0078673E" w:rsidP="0078673E">
      <w:pPr>
        <w:spacing w:after="0" w:line="480" w:lineRule="auto"/>
        <w:ind w:firstLine="567"/>
        <w:contextualSpacing/>
        <w:jc w:val="both"/>
        <w:rPr>
          <w:rFonts w:ascii="Arial" w:hAnsi="Arial" w:cs="Arial"/>
          <w:sz w:val="18"/>
          <w:szCs w:val="18"/>
        </w:rPr>
      </w:pPr>
      <w:r w:rsidRPr="0078673E">
        <w:rPr>
          <w:rFonts w:ascii="Arial" w:hAnsi="Arial" w:cs="Arial"/>
          <w:sz w:val="18"/>
          <w:szCs w:val="18"/>
        </w:rPr>
        <w:t>Penalaran korelasional didefenisikan sebagai pola pikir yang digunakan seorang anak untuk menentukan kuatnya hubungan timbal balik atau hubungan terbalik antara variabel penalaran korelasional melibatkan pengidentifikasian dan pemverikasian hubungan antar variabel.</w:t>
      </w:r>
    </w:p>
    <w:p w:rsidR="0078673E" w:rsidRDefault="007E1498" w:rsidP="007E1498">
      <w:pPr>
        <w:pStyle w:val="ListParagraph"/>
        <w:numPr>
          <w:ilvl w:val="1"/>
          <w:numId w:val="26"/>
        </w:numPr>
        <w:autoSpaceDE w:val="0"/>
        <w:autoSpaceDN w:val="0"/>
        <w:adjustRightInd w:val="0"/>
        <w:spacing w:line="276" w:lineRule="auto"/>
        <w:ind w:left="426" w:hanging="426"/>
        <w:rPr>
          <w:rFonts w:ascii="Arial" w:hAnsi="Arial" w:cs="Arial"/>
          <w:b/>
          <w:sz w:val="18"/>
          <w:szCs w:val="18"/>
        </w:rPr>
      </w:pPr>
      <w:r w:rsidRPr="007E1498">
        <w:rPr>
          <w:rFonts w:ascii="Arial" w:hAnsi="Arial" w:cs="Arial"/>
          <w:b/>
          <w:sz w:val="18"/>
          <w:szCs w:val="18"/>
        </w:rPr>
        <w:t>Peranan  Pembelajaran Kooperatif Tipe Investigasi Kelompok dalam Meningkatkan Kemampuan Berpikir Logik Peserta Didik.</w:t>
      </w:r>
    </w:p>
    <w:p w:rsidR="007E1498" w:rsidRPr="007E1498" w:rsidRDefault="007E1498" w:rsidP="007E1498">
      <w:pPr>
        <w:pStyle w:val="ListParagraph"/>
        <w:autoSpaceDE w:val="0"/>
        <w:autoSpaceDN w:val="0"/>
        <w:adjustRightInd w:val="0"/>
        <w:spacing w:line="276" w:lineRule="auto"/>
        <w:ind w:left="426"/>
        <w:rPr>
          <w:rFonts w:ascii="Arial" w:hAnsi="Arial" w:cs="Arial"/>
          <w:b/>
          <w:sz w:val="18"/>
          <w:szCs w:val="18"/>
        </w:rPr>
      </w:pPr>
    </w:p>
    <w:p w:rsidR="0078673E" w:rsidRPr="007E1498" w:rsidRDefault="0078673E" w:rsidP="0078673E">
      <w:pPr>
        <w:spacing w:after="0" w:line="480" w:lineRule="auto"/>
        <w:ind w:firstLine="567"/>
        <w:jc w:val="both"/>
        <w:rPr>
          <w:rFonts w:ascii="Arial" w:hAnsi="Arial" w:cs="Arial"/>
          <w:sz w:val="18"/>
          <w:szCs w:val="18"/>
        </w:rPr>
      </w:pPr>
      <w:r w:rsidRPr="007E1498">
        <w:rPr>
          <w:rFonts w:ascii="Arial" w:hAnsi="Arial" w:cs="Arial"/>
          <w:sz w:val="18"/>
          <w:szCs w:val="18"/>
          <w:lang w:val="en-US"/>
        </w:rPr>
        <w:t>U</w:t>
      </w:r>
      <w:r w:rsidRPr="007E1498">
        <w:rPr>
          <w:rFonts w:ascii="Arial" w:hAnsi="Arial" w:cs="Arial"/>
          <w:sz w:val="18"/>
          <w:szCs w:val="18"/>
        </w:rPr>
        <w:t xml:space="preserve">ntuk dapat menghantar peserta didik pada kegiatan berpikir logis hendaknya kepada peserta didik dibiasakan untuk selalu tanggap terhadap permasalahan yang dihadapi dengan mencoba menjawab pertanyaan “mengapa”, “apa”, dan “bagaimana”. Berpikir logis dalam ilmu pengetahuan alam dilakukan  untuk menarik kesimpulan dan menjawab permasalahan dari </w:t>
      </w:r>
      <w:r w:rsidRPr="007E1498">
        <w:rPr>
          <w:rFonts w:ascii="Arial" w:hAnsi="Arial" w:cs="Arial"/>
          <w:sz w:val="18"/>
          <w:szCs w:val="18"/>
          <w:lang w:val="en-US"/>
        </w:rPr>
        <w:t xml:space="preserve">kegiatan-kegiatan belajar, </w:t>
      </w:r>
      <w:r w:rsidRPr="007E1498">
        <w:rPr>
          <w:rFonts w:ascii="Arial" w:hAnsi="Arial" w:cs="Arial"/>
          <w:sz w:val="18"/>
          <w:szCs w:val="18"/>
        </w:rPr>
        <w:t>eksperimen-eksperimen atau demonstrasi.</w:t>
      </w:r>
    </w:p>
    <w:p w:rsidR="0078673E" w:rsidRPr="0078673E" w:rsidRDefault="0078673E" w:rsidP="0078673E">
      <w:pPr>
        <w:spacing w:after="0" w:line="480" w:lineRule="auto"/>
        <w:ind w:firstLine="567"/>
        <w:contextualSpacing/>
        <w:jc w:val="both"/>
        <w:rPr>
          <w:rFonts w:ascii="Arial" w:hAnsi="Arial" w:cs="Arial"/>
          <w:sz w:val="18"/>
          <w:szCs w:val="18"/>
        </w:rPr>
      </w:pPr>
      <w:r w:rsidRPr="007E1498">
        <w:rPr>
          <w:rFonts w:ascii="Arial" w:hAnsi="Arial" w:cs="Arial"/>
          <w:sz w:val="18"/>
          <w:szCs w:val="18"/>
          <w:lang w:val="en-US"/>
        </w:rPr>
        <w:t xml:space="preserve">Berdasarkan penjelasan diatas, maka pembelajaran kooperatif tipe investigasi kelompok berperan dalam meningkatkan kemampuan berpikir logis peserta didik, karena di dalam pembelajaran kooperatif tipe investigasi kelompok, peserta didik didik diarahkan pada proyek-proyek pembelajaran yang terintegrasi yang berhubungan dengan hal-hal semacam penguasaan, analisis, dan mensintesiskan informasi sehubungan dengan upaya menyelesaikan masalah yang bersifat multiaspek. Di dalam belajar investigasi/penyelidikan, akan dijawab pernyataan-pernyataan bersifat faktual (apa, mengapa, kapan, bagaimana, dll), serta disediakan bagi peserta didik dalam kelompok untuk memberikan berbagai macam kontribusi, guna menyelesaikan masalah dan menarik </w:t>
      </w:r>
      <w:r w:rsidRPr="007E1498">
        <w:rPr>
          <w:rFonts w:ascii="Arial" w:hAnsi="Arial" w:cs="Arial"/>
          <w:sz w:val="18"/>
          <w:szCs w:val="18"/>
          <w:lang w:val="en-US"/>
        </w:rPr>
        <w:lastRenderedPageBreak/>
        <w:t xml:space="preserve">kesimpulan.  </w:t>
      </w:r>
      <w:r w:rsidRPr="007E1498">
        <w:rPr>
          <w:rFonts w:ascii="Arial" w:hAnsi="Arial" w:cs="Arial"/>
          <w:sz w:val="18"/>
          <w:szCs w:val="18"/>
          <w:lang w:val="sv-SE"/>
        </w:rPr>
        <w:t>Pemecahan masalah</w:t>
      </w:r>
      <w:r w:rsidRPr="007E1498">
        <w:rPr>
          <w:rFonts w:ascii="Arial" w:hAnsi="Arial" w:cs="Arial"/>
          <w:sz w:val="18"/>
          <w:szCs w:val="18"/>
        </w:rPr>
        <w:t xml:space="preserve"> dalam pembelajaran yang </w:t>
      </w:r>
      <w:r w:rsidRPr="007E1498">
        <w:rPr>
          <w:rFonts w:ascii="Arial" w:hAnsi="Arial" w:cs="Arial"/>
          <w:sz w:val="18"/>
          <w:szCs w:val="18"/>
          <w:lang w:val="sv-SE"/>
        </w:rPr>
        <w:t xml:space="preserve">dilakukan </w:t>
      </w:r>
      <w:r w:rsidRPr="007E1498">
        <w:rPr>
          <w:rFonts w:ascii="Arial" w:hAnsi="Arial" w:cs="Arial"/>
          <w:sz w:val="18"/>
          <w:szCs w:val="18"/>
        </w:rPr>
        <w:t>oleh peserta didik</w:t>
      </w:r>
      <w:r w:rsidRPr="007E1498">
        <w:rPr>
          <w:rFonts w:ascii="Arial" w:hAnsi="Arial" w:cs="Arial"/>
          <w:sz w:val="18"/>
          <w:szCs w:val="18"/>
          <w:lang w:val="sv-SE"/>
        </w:rPr>
        <w:t xml:space="preserve"> menggunakan pendekatan berpikir secara ilmiah. Berpikir dengan menggunakan metode ilmiah adalah proses berpikir deduktif dan induktif. Proses berpikir ini dilakukan secara sistematis dan empiris. Sistematis artinya berpikir ilmiah dilakukan melalui tahapan-tahapan tertentu, sedangkan empiris artinya proses penyelesaian masalah didasarkan pada data dan fakta yang jelas.</w:t>
      </w:r>
      <w:r w:rsidRPr="007E1498">
        <w:rPr>
          <w:rFonts w:ascii="Arial" w:hAnsi="Arial" w:cs="Arial"/>
          <w:sz w:val="18"/>
          <w:szCs w:val="18"/>
        </w:rPr>
        <w:t xml:space="preserve"> Oleh karena itu, pembelajaran</w:t>
      </w:r>
      <w:r w:rsidRPr="007E1498">
        <w:rPr>
          <w:rFonts w:ascii="Arial" w:hAnsi="Arial" w:cs="Arial"/>
          <w:sz w:val="18"/>
          <w:szCs w:val="18"/>
          <w:lang w:val="en-US"/>
        </w:rPr>
        <w:t xml:space="preserve"> investigasi diharapkan dapat</w:t>
      </w:r>
      <w:r w:rsidRPr="007E1498">
        <w:rPr>
          <w:rFonts w:ascii="Arial" w:hAnsi="Arial" w:cs="Arial"/>
          <w:sz w:val="18"/>
          <w:szCs w:val="18"/>
        </w:rPr>
        <w:t xml:space="preserve"> meningkatkan kemampuan berpikir logik peserta didik.</w:t>
      </w:r>
    </w:p>
    <w:p w:rsidR="00EC4594" w:rsidRPr="009546F4" w:rsidRDefault="00EC4594" w:rsidP="0078673E">
      <w:pPr>
        <w:pStyle w:val="ListParagraph"/>
        <w:numPr>
          <w:ilvl w:val="0"/>
          <w:numId w:val="26"/>
        </w:numPr>
        <w:ind w:left="425" w:hanging="425"/>
        <w:rPr>
          <w:rFonts w:ascii="Arial" w:hAnsi="Arial" w:cs="Arial"/>
          <w:b/>
          <w:sz w:val="18"/>
          <w:szCs w:val="18"/>
        </w:rPr>
      </w:pPr>
      <w:r w:rsidRPr="009546F4">
        <w:rPr>
          <w:rFonts w:ascii="Arial" w:hAnsi="Arial" w:cs="Arial"/>
          <w:b/>
          <w:sz w:val="18"/>
          <w:szCs w:val="18"/>
        </w:rPr>
        <w:t>METODE PENELITIAN</w:t>
      </w:r>
    </w:p>
    <w:p w:rsidR="00EC4594" w:rsidRPr="009546F4" w:rsidRDefault="00EC4594" w:rsidP="0078673E">
      <w:pPr>
        <w:pStyle w:val="ListParagraph"/>
        <w:numPr>
          <w:ilvl w:val="1"/>
          <w:numId w:val="26"/>
        </w:numPr>
        <w:ind w:left="425" w:hanging="425"/>
        <w:rPr>
          <w:rFonts w:ascii="Arial" w:hAnsi="Arial" w:cs="Arial"/>
          <w:b/>
          <w:sz w:val="18"/>
          <w:szCs w:val="18"/>
        </w:rPr>
      </w:pPr>
      <w:bookmarkStart w:id="3" w:name="_Toc339943556"/>
      <w:r w:rsidRPr="009546F4">
        <w:rPr>
          <w:rFonts w:ascii="Arial" w:hAnsi="Arial" w:cs="Arial"/>
          <w:b/>
          <w:sz w:val="18"/>
          <w:szCs w:val="18"/>
        </w:rPr>
        <w:t>Jenis Penelitian</w:t>
      </w:r>
      <w:bookmarkEnd w:id="3"/>
    </w:p>
    <w:p w:rsidR="007E1498" w:rsidRPr="00355A6C" w:rsidRDefault="00735BC7" w:rsidP="00355A6C">
      <w:pPr>
        <w:pStyle w:val="ListParagraph"/>
        <w:ind w:left="0" w:firstLine="426"/>
        <w:rPr>
          <w:rFonts w:ascii="Arial" w:hAnsi="Arial" w:cs="Arial"/>
          <w:sz w:val="18"/>
          <w:szCs w:val="18"/>
        </w:rPr>
      </w:pPr>
      <w:r w:rsidRPr="009546F4">
        <w:rPr>
          <w:rFonts w:ascii="Arial" w:hAnsi="Arial" w:cs="Arial"/>
          <w:sz w:val="18"/>
          <w:szCs w:val="18"/>
        </w:rPr>
        <w:t xml:space="preserve">Penelitian ini </w:t>
      </w:r>
      <w:r w:rsidR="007E1498">
        <w:rPr>
          <w:rFonts w:ascii="Arial" w:hAnsi="Arial" w:cs="Arial"/>
          <w:sz w:val="18"/>
          <w:szCs w:val="18"/>
        </w:rPr>
        <w:t xml:space="preserve">merupakan penelitian pengembangan dengan </w:t>
      </w:r>
      <w:r w:rsidRPr="009546F4">
        <w:rPr>
          <w:rFonts w:ascii="Arial" w:hAnsi="Arial" w:cs="Arial"/>
          <w:sz w:val="18"/>
          <w:szCs w:val="18"/>
        </w:rPr>
        <w:t xml:space="preserve">menggunakan model </w:t>
      </w:r>
      <w:r w:rsidR="007E1498">
        <w:rPr>
          <w:rFonts w:ascii="Arial" w:hAnsi="Arial" w:cs="Arial"/>
          <w:i/>
          <w:sz w:val="18"/>
          <w:szCs w:val="18"/>
        </w:rPr>
        <w:t>Kemp</w:t>
      </w:r>
      <w:r w:rsidRPr="009546F4">
        <w:rPr>
          <w:rFonts w:ascii="Arial" w:hAnsi="Arial" w:cs="Arial"/>
          <w:sz w:val="18"/>
          <w:szCs w:val="18"/>
        </w:rPr>
        <w:t xml:space="preserve"> meliputi tahap pendefinisian, </w:t>
      </w:r>
      <w:r w:rsidR="00353A71" w:rsidRPr="009546F4">
        <w:rPr>
          <w:rFonts w:ascii="Arial" w:hAnsi="Arial" w:cs="Arial"/>
          <w:sz w:val="18"/>
          <w:szCs w:val="18"/>
        </w:rPr>
        <w:t>pe</w:t>
      </w:r>
      <w:r w:rsidR="007E1498">
        <w:rPr>
          <w:rFonts w:ascii="Arial" w:hAnsi="Arial" w:cs="Arial"/>
          <w:sz w:val="18"/>
          <w:szCs w:val="18"/>
        </w:rPr>
        <w:t xml:space="preserve">rancangan dan </w:t>
      </w:r>
      <w:r w:rsidR="00353A71" w:rsidRPr="009546F4">
        <w:rPr>
          <w:rFonts w:ascii="Arial" w:hAnsi="Arial" w:cs="Arial"/>
          <w:sz w:val="18"/>
          <w:szCs w:val="18"/>
        </w:rPr>
        <w:t>pengembangan</w:t>
      </w:r>
      <w:r w:rsidR="007E1498">
        <w:rPr>
          <w:rFonts w:ascii="Arial" w:hAnsi="Arial" w:cs="Arial"/>
          <w:sz w:val="18"/>
          <w:szCs w:val="18"/>
        </w:rPr>
        <w:t>.</w:t>
      </w:r>
    </w:p>
    <w:p w:rsidR="00EC4594" w:rsidRPr="009546F4" w:rsidRDefault="00EC4594" w:rsidP="0078673E">
      <w:pPr>
        <w:pStyle w:val="ListParagraph"/>
        <w:numPr>
          <w:ilvl w:val="2"/>
          <w:numId w:val="26"/>
        </w:numPr>
        <w:ind w:left="567" w:hanging="567"/>
        <w:rPr>
          <w:rFonts w:ascii="Arial" w:hAnsi="Arial" w:cs="Arial"/>
          <w:b/>
          <w:sz w:val="18"/>
          <w:szCs w:val="18"/>
        </w:rPr>
      </w:pPr>
      <w:bookmarkStart w:id="4" w:name="_Toc339943557"/>
      <w:r w:rsidRPr="009546F4">
        <w:rPr>
          <w:rFonts w:ascii="Arial" w:hAnsi="Arial" w:cs="Arial"/>
          <w:b/>
          <w:sz w:val="18"/>
          <w:szCs w:val="18"/>
        </w:rPr>
        <w:t>Tahap Pendefinisian</w:t>
      </w:r>
      <w:bookmarkEnd w:id="4"/>
    </w:p>
    <w:p w:rsidR="00E52A32" w:rsidRPr="009546F4" w:rsidRDefault="00E52A32" w:rsidP="009546F4">
      <w:pPr>
        <w:pStyle w:val="ListParagraph"/>
        <w:ind w:left="0" w:firstLine="567"/>
        <w:rPr>
          <w:rFonts w:ascii="Arial" w:hAnsi="Arial" w:cs="Arial"/>
          <w:sz w:val="18"/>
          <w:szCs w:val="18"/>
        </w:rPr>
      </w:pPr>
      <w:r w:rsidRPr="009546F4">
        <w:rPr>
          <w:rFonts w:ascii="Arial" w:hAnsi="Arial" w:cs="Arial"/>
          <w:sz w:val="18"/>
          <w:szCs w:val="18"/>
        </w:rPr>
        <w:t>Tujuan tahap ini adalah menetapkan dan mendefinisikan syarat-syarat pembelajaran meliputi</w:t>
      </w:r>
      <w:r w:rsidR="007E1498">
        <w:rPr>
          <w:rFonts w:ascii="Arial" w:hAnsi="Arial" w:cs="Arial"/>
          <w:sz w:val="18"/>
          <w:szCs w:val="18"/>
        </w:rPr>
        <w:t xml:space="preserve"> analisis</w:t>
      </w:r>
      <w:r w:rsidRPr="009546F4">
        <w:rPr>
          <w:rFonts w:ascii="Arial" w:hAnsi="Arial" w:cs="Arial"/>
          <w:sz w:val="18"/>
          <w:szCs w:val="18"/>
        </w:rPr>
        <w:t xml:space="preserve"> </w:t>
      </w:r>
      <w:r w:rsidR="007E1498">
        <w:rPr>
          <w:rFonts w:ascii="Arial" w:hAnsi="Arial" w:cs="Arial"/>
          <w:sz w:val="18"/>
          <w:szCs w:val="18"/>
        </w:rPr>
        <w:t>identifikasi masalah</w:t>
      </w:r>
      <w:r w:rsidRPr="009546F4">
        <w:rPr>
          <w:rFonts w:ascii="Arial" w:hAnsi="Arial" w:cs="Arial"/>
          <w:sz w:val="18"/>
          <w:szCs w:val="18"/>
        </w:rPr>
        <w:t xml:space="preserve">, peserta didik, tugas, konsep, dan </w:t>
      </w:r>
      <w:r w:rsidR="007E1498">
        <w:rPr>
          <w:rFonts w:ascii="Arial" w:hAnsi="Arial" w:cs="Arial"/>
          <w:sz w:val="18"/>
          <w:szCs w:val="18"/>
        </w:rPr>
        <w:t>merumuskan indikator</w:t>
      </w:r>
      <w:r w:rsidRPr="009546F4">
        <w:rPr>
          <w:rFonts w:ascii="Arial" w:hAnsi="Arial" w:cs="Arial"/>
          <w:sz w:val="18"/>
          <w:szCs w:val="18"/>
        </w:rPr>
        <w:t>.</w:t>
      </w:r>
    </w:p>
    <w:p w:rsidR="00EC4594" w:rsidRPr="009546F4" w:rsidRDefault="00EC4594" w:rsidP="0078673E">
      <w:pPr>
        <w:pStyle w:val="ListParagraph"/>
        <w:numPr>
          <w:ilvl w:val="2"/>
          <w:numId w:val="26"/>
        </w:numPr>
        <w:ind w:left="567" w:hanging="567"/>
        <w:rPr>
          <w:rFonts w:ascii="Arial" w:hAnsi="Arial" w:cs="Arial"/>
          <w:b/>
          <w:sz w:val="18"/>
          <w:szCs w:val="18"/>
        </w:rPr>
      </w:pPr>
      <w:bookmarkStart w:id="5" w:name="_Toc339943558"/>
      <w:r w:rsidRPr="009546F4">
        <w:rPr>
          <w:rFonts w:ascii="Arial" w:hAnsi="Arial" w:cs="Arial"/>
          <w:b/>
          <w:sz w:val="18"/>
          <w:szCs w:val="18"/>
        </w:rPr>
        <w:t>Tahap Perancangan</w:t>
      </w:r>
      <w:bookmarkEnd w:id="5"/>
    </w:p>
    <w:p w:rsidR="00E52A32" w:rsidRPr="009546F4" w:rsidRDefault="00E52A32" w:rsidP="009546F4">
      <w:pPr>
        <w:pStyle w:val="ListParagraph"/>
        <w:ind w:left="0" w:firstLine="567"/>
        <w:rPr>
          <w:rFonts w:ascii="Arial" w:hAnsi="Arial" w:cs="Arial"/>
          <w:sz w:val="18"/>
          <w:szCs w:val="18"/>
        </w:rPr>
      </w:pPr>
      <w:r w:rsidRPr="009546F4">
        <w:rPr>
          <w:rFonts w:ascii="Arial" w:hAnsi="Arial" w:cs="Arial"/>
          <w:sz w:val="18"/>
          <w:szCs w:val="18"/>
        </w:rPr>
        <w:t xml:space="preserve">Tujuan tahap ini adalah untuk menyiapkan prototipe perangkat pembelajaran meliputi </w:t>
      </w:r>
      <w:r w:rsidR="005B0D16" w:rsidRPr="009546F4">
        <w:rPr>
          <w:rFonts w:ascii="Arial" w:hAnsi="Arial" w:cs="Arial"/>
          <w:sz w:val="18"/>
          <w:szCs w:val="18"/>
        </w:rPr>
        <w:t xml:space="preserve">langkah-langkah </w:t>
      </w:r>
      <w:r w:rsidR="007E1498">
        <w:rPr>
          <w:rFonts w:ascii="Arial" w:hAnsi="Arial" w:cs="Arial"/>
          <w:sz w:val="18"/>
          <w:szCs w:val="18"/>
        </w:rPr>
        <w:t>penyusunan instrumen evaluasi, strategi pembelajaran</w:t>
      </w:r>
      <w:r w:rsidR="00A90690">
        <w:rPr>
          <w:rFonts w:ascii="Arial" w:hAnsi="Arial" w:cs="Arial"/>
          <w:sz w:val="18"/>
          <w:szCs w:val="18"/>
        </w:rPr>
        <w:t>, pemilihan media dan pelayanan pendukung, evaluasi dan revisi perangkat.</w:t>
      </w:r>
    </w:p>
    <w:p w:rsidR="00EC4594" w:rsidRPr="009546F4" w:rsidRDefault="00EC4594" w:rsidP="0078673E">
      <w:pPr>
        <w:pStyle w:val="ListParagraph"/>
        <w:numPr>
          <w:ilvl w:val="2"/>
          <w:numId w:val="26"/>
        </w:numPr>
        <w:ind w:left="567" w:hanging="567"/>
        <w:rPr>
          <w:rFonts w:ascii="Arial" w:hAnsi="Arial" w:cs="Arial"/>
          <w:b/>
          <w:sz w:val="18"/>
          <w:szCs w:val="18"/>
        </w:rPr>
      </w:pPr>
      <w:bookmarkStart w:id="6" w:name="_Toc339943559"/>
      <w:r w:rsidRPr="009546F4">
        <w:rPr>
          <w:rFonts w:ascii="Arial" w:hAnsi="Arial" w:cs="Arial"/>
          <w:b/>
          <w:sz w:val="18"/>
          <w:szCs w:val="18"/>
        </w:rPr>
        <w:t>Tahap Pengembangan</w:t>
      </w:r>
      <w:bookmarkEnd w:id="6"/>
    </w:p>
    <w:p w:rsidR="00A90690" w:rsidRPr="00A90690" w:rsidRDefault="00A90690" w:rsidP="00A90690">
      <w:pPr>
        <w:widowControl w:val="0"/>
        <w:autoSpaceDE w:val="0"/>
        <w:autoSpaceDN w:val="0"/>
        <w:adjustRightInd w:val="0"/>
        <w:spacing w:line="528" w:lineRule="auto"/>
        <w:ind w:firstLine="284"/>
        <w:jc w:val="both"/>
        <w:rPr>
          <w:rFonts w:ascii="Arial" w:hAnsi="Arial" w:cs="Arial"/>
          <w:sz w:val="18"/>
          <w:szCs w:val="18"/>
        </w:rPr>
      </w:pPr>
      <w:bookmarkStart w:id="7" w:name="_Toc339943561"/>
      <w:r w:rsidRPr="00A90690">
        <w:rPr>
          <w:rFonts w:ascii="Arial" w:hAnsi="Arial" w:cs="Arial"/>
          <w:sz w:val="18"/>
          <w:szCs w:val="18"/>
        </w:rPr>
        <w:t xml:space="preserve">Pada tahap pengembangan ini bertujuan menghasilkan perangkat pembelajaran yang telah direvisi sehingga layak digunakan dalam penelitian atau diujicobakan. Kegiatan yang dilakukan pada tahap ini adalah validasi ahli, simulasi, dan uji keterbacaan, serta uji coba terbatas. Hasil kegiatan dalam tahap pengembangan menjadi acuan untuk menilai apakah </w:t>
      </w:r>
      <w:r w:rsidRPr="00A90690">
        <w:rPr>
          <w:rFonts w:ascii="Arial" w:hAnsi="Arial" w:cs="Arial"/>
          <w:sz w:val="18"/>
          <w:szCs w:val="18"/>
        </w:rPr>
        <w:lastRenderedPageBreak/>
        <w:t>perangkat yang telah dikembangkan memenuhi kriteria valid, efektif, dan efisien.</w:t>
      </w:r>
    </w:p>
    <w:p w:rsidR="00EC4594" w:rsidRPr="009546F4" w:rsidRDefault="00EC4594" w:rsidP="0078673E">
      <w:pPr>
        <w:pStyle w:val="ListParagraph"/>
        <w:numPr>
          <w:ilvl w:val="1"/>
          <w:numId w:val="26"/>
        </w:numPr>
        <w:ind w:left="425" w:hanging="425"/>
        <w:rPr>
          <w:rFonts w:ascii="Arial" w:hAnsi="Arial" w:cs="Arial"/>
          <w:b/>
          <w:sz w:val="18"/>
          <w:szCs w:val="18"/>
        </w:rPr>
      </w:pPr>
      <w:r w:rsidRPr="009546F4">
        <w:rPr>
          <w:rFonts w:ascii="Arial" w:hAnsi="Arial" w:cs="Arial"/>
          <w:b/>
          <w:sz w:val="18"/>
          <w:szCs w:val="18"/>
        </w:rPr>
        <w:t>Subjek Penelitian</w:t>
      </w:r>
      <w:bookmarkEnd w:id="7"/>
    </w:p>
    <w:p w:rsidR="00A90690" w:rsidRPr="00A90690" w:rsidRDefault="00A90690" w:rsidP="00A90690">
      <w:pPr>
        <w:pStyle w:val="ListParagraph"/>
        <w:ind w:left="425"/>
        <w:rPr>
          <w:rFonts w:ascii="Arial" w:hAnsi="Arial" w:cs="Arial"/>
          <w:sz w:val="18"/>
          <w:szCs w:val="18"/>
        </w:rPr>
      </w:pPr>
      <w:bookmarkStart w:id="8" w:name="_Toc339943562"/>
      <w:r w:rsidRPr="00A90690">
        <w:rPr>
          <w:rFonts w:ascii="Arial" w:hAnsi="Arial" w:cs="Arial"/>
          <w:sz w:val="18"/>
          <w:szCs w:val="18"/>
        </w:rPr>
        <w:t>Subjek dalam penelitian ini adalah peserta didik kelas VIII.F SMP Negeri 1 Sinjai Selatan terdiri dari 36 peserta didik pada semester genap tahun pelajaran 2012/2013.</w:t>
      </w:r>
    </w:p>
    <w:p w:rsidR="00EC4594" w:rsidRPr="009546F4" w:rsidRDefault="00EC4594" w:rsidP="00A90690">
      <w:pPr>
        <w:pStyle w:val="ListParagraph"/>
        <w:numPr>
          <w:ilvl w:val="1"/>
          <w:numId w:val="26"/>
        </w:numPr>
        <w:ind w:left="426" w:hanging="426"/>
        <w:rPr>
          <w:rFonts w:ascii="Arial" w:hAnsi="Arial" w:cs="Arial"/>
          <w:b/>
          <w:sz w:val="18"/>
          <w:szCs w:val="18"/>
        </w:rPr>
      </w:pPr>
      <w:r w:rsidRPr="009546F4">
        <w:rPr>
          <w:rFonts w:ascii="Arial" w:hAnsi="Arial" w:cs="Arial"/>
          <w:b/>
          <w:sz w:val="18"/>
          <w:szCs w:val="18"/>
        </w:rPr>
        <w:t>Instrumen Penelitian</w:t>
      </w:r>
      <w:bookmarkEnd w:id="8"/>
    </w:p>
    <w:p w:rsidR="00A90690" w:rsidRDefault="00607EBA" w:rsidP="00355A6C">
      <w:pPr>
        <w:widowControl w:val="0"/>
        <w:autoSpaceDE w:val="0"/>
        <w:autoSpaceDN w:val="0"/>
        <w:adjustRightInd w:val="0"/>
        <w:spacing w:after="0" w:line="480" w:lineRule="auto"/>
        <w:ind w:firstLine="567"/>
        <w:jc w:val="both"/>
        <w:rPr>
          <w:rFonts w:ascii="Arial" w:hAnsi="Arial" w:cs="Arial"/>
          <w:sz w:val="18"/>
          <w:szCs w:val="18"/>
        </w:rPr>
      </w:pPr>
      <w:bookmarkStart w:id="9" w:name="_Toc339943564"/>
      <w:r w:rsidRPr="009546F4">
        <w:rPr>
          <w:rFonts w:ascii="Arial" w:hAnsi="Arial" w:cs="Arial"/>
          <w:sz w:val="18"/>
          <w:szCs w:val="18"/>
        </w:rPr>
        <w:t xml:space="preserve">Instrumen yang digunakan dalam penelitian ini adalah lembar validasi </w:t>
      </w:r>
      <w:r w:rsidRPr="00A90690">
        <w:rPr>
          <w:rFonts w:ascii="Arial" w:hAnsi="Arial" w:cs="Arial"/>
          <w:sz w:val="18"/>
          <w:szCs w:val="18"/>
        </w:rPr>
        <w:t>perangkat pembelajaran</w:t>
      </w:r>
      <w:bookmarkEnd w:id="9"/>
      <w:r w:rsidRPr="00A90690">
        <w:rPr>
          <w:rFonts w:ascii="Arial" w:hAnsi="Arial" w:cs="Arial"/>
          <w:sz w:val="18"/>
          <w:szCs w:val="18"/>
        </w:rPr>
        <w:t xml:space="preserve">, </w:t>
      </w:r>
      <w:bookmarkStart w:id="10" w:name="_Toc339943569"/>
      <w:r w:rsidR="00A90690" w:rsidRPr="00A90690">
        <w:rPr>
          <w:rFonts w:ascii="Arial" w:hAnsi="Arial" w:cs="Arial"/>
          <w:sz w:val="18"/>
          <w:szCs w:val="18"/>
        </w:rPr>
        <w:t xml:space="preserve"> lembar pengamatan kemampuan guru dalam mengelola pembelajaran, lembar pengamatan keterlaksanan perangkat pembelajaran,  angket respon peserta didik, dan  tes kemampuan berpikir logik</w:t>
      </w:r>
      <w:r w:rsidR="00A90690">
        <w:rPr>
          <w:rFonts w:ascii="Arial" w:hAnsi="Arial" w:cs="Arial"/>
          <w:sz w:val="18"/>
          <w:szCs w:val="18"/>
        </w:rPr>
        <w:t xml:space="preserve"> </w:t>
      </w:r>
      <w:r w:rsidR="00A90690" w:rsidRPr="00A90690">
        <w:rPr>
          <w:rFonts w:ascii="Arial" w:hAnsi="Arial" w:cs="Arial"/>
          <w:sz w:val="18"/>
          <w:szCs w:val="18"/>
        </w:rPr>
        <w:t xml:space="preserve">peserta didik. </w:t>
      </w:r>
    </w:p>
    <w:p w:rsidR="00355A6C" w:rsidRPr="00A90690" w:rsidRDefault="00355A6C" w:rsidP="00355A6C">
      <w:pPr>
        <w:widowControl w:val="0"/>
        <w:autoSpaceDE w:val="0"/>
        <w:autoSpaceDN w:val="0"/>
        <w:adjustRightInd w:val="0"/>
        <w:spacing w:after="0" w:line="480" w:lineRule="auto"/>
        <w:ind w:firstLine="567"/>
        <w:jc w:val="both"/>
        <w:rPr>
          <w:rFonts w:ascii="Arial" w:hAnsi="Arial" w:cs="Arial"/>
          <w:sz w:val="18"/>
          <w:szCs w:val="18"/>
        </w:rPr>
      </w:pPr>
    </w:p>
    <w:p w:rsidR="00C10037" w:rsidRPr="00B57F5A" w:rsidRDefault="00C10037" w:rsidP="00A90690">
      <w:pPr>
        <w:pStyle w:val="ListParagraph"/>
        <w:numPr>
          <w:ilvl w:val="1"/>
          <w:numId w:val="26"/>
        </w:numPr>
        <w:ind w:left="426" w:hanging="426"/>
        <w:rPr>
          <w:rFonts w:ascii="Arial" w:hAnsi="Arial" w:cs="Arial"/>
          <w:b/>
          <w:sz w:val="18"/>
          <w:szCs w:val="18"/>
        </w:rPr>
      </w:pPr>
      <w:r w:rsidRPr="00B57F5A">
        <w:rPr>
          <w:rFonts w:ascii="Arial" w:hAnsi="Arial" w:cs="Arial"/>
          <w:b/>
          <w:sz w:val="18"/>
          <w:szCs w:val="18"/>
        </w:rPr>
        <w:t>Teknik Analisis data</w:t>
      </w:r>
      <w:bookmarkEnd w:id="10"/>
    </w:p>
    <w:p w:rsidR="00B57F5A" w:rsidRPr="00B57F5A" w:rsidRDefault="00B57F5A" w:rsidP="00B57F5A">
      <w:pPr>
        <w:spacing w:after="0" w:line="480" w:lineRule="auto"/>
        <w:ind w:firstLine="567"/>
        <w:jc w:val="both"/>
        <w:rPr>
          <w:rFonts w:ascii="Arial" w:hAnsi="Arial" w:cs="Arial"/>
          <w:bCs/>
          <w:sz w:val="18"/>
          <w:szCs w:val="18"/>
        </w:rPr>
      </w:pPr>
      <w:r w:rsidRPr="00B57F5A">
        <w:rPr>
          <w:rFonts w:ascii="Arial" w:hAnsi="Arial" w:cs="Arial"/>
          <w:bCs/>
          <w:sz w:val="18"/>
          <w:szCs w:val="18"/>
        </w:rPr>
        <w:t>Data hasil validasi para ahli untuk masing-masing perangkat pembelajaran dianalisis dengan mempertimbangkan masukan, komentar, dan saran-saran dari validator. Hasil analisis tersebut dijadikan sebagai pedoman untuk merevisi perangkat pembelajaran. Adapun kegiatan yang dilakukan dalam proses analisis data kelayakan perangkat pembelajaran yang meliputi RPP, LKPD, dan Buku Peserta didik adalah sebagai berikut:</w:t>
      </w:r>
    </w:p>
    <w:p w:rsidR="00B57F5A" w:rsidRPr="00B57F5A" w:rsidRDefault="00B57F5A" w:rsidP="00B57F5A">
      <w:pPr>
        <w:pStyle w:val="ListParagraph"/>
        <w:numPr>
          <w:ilvl w:val="0"/>
          <w:numId w:val="30"/>
        </w:numPr>
        <w:tabs>
          <w:tab w:val="clear" w:pos="750"/>
        </w:tabs>
        <w:ind w:left="426" w:hanging="284"/>
        <w:rPr>
          <w:rFonts w:ascii="Arial" w:hAnsi="Arial" w:cs="Arial"/>
          <w:bCs/>
          <w:sz w:val="18"/>
          <w:szCs w:val="18"/>
        </w:rPr>
      </w:pPr>
      <w:r w:rsidRPr="00B57F5A">
        <w:rPr>
          <w:rFonts w:ascii="Arial" w:hAnsi="Arial" w:cs="Arial"/>
          <w:bCs/>
          <w:sz w:val="18"/>
          <w:szCs w:val="18"/>
        </w:rPr>
        <w:t>Melakukan rekapitulasi hasil penilaian ahli ke dalam tabel yang meliputi: (1) Kriteria (K</w:t>
      </w:r>
      <w:r w:rsidRPr="00B57F5A">
        <w:rPr>
          <w:rFonts w:ascii="Arial" w:hAnsi="Arial" w:cs="Arial"/>
          <w:bCs/>
          <w:sz w:val="18"/>
          <w:szCs w:val="18"/>
          <w:vertAlign w:val="subscript"/>
        </w:rPr>
        <w:t>i</w:t>
      </w:r>
      <w:r w:rsidRPr="00B57F5A">
        <w:rPr>
          <w:rFonts w:ascii="Arial" w:hAnsi="Arial" w:cs="Arial"/>
          <w:bCs/>
          <w:sz w:val="18"/>
          <w:szCs w:val="18"/>
        </w:rPr>
        <w:t>), (2) hasil penilaian validator (V</w:t>
      </w:r>
      <w:r w:rsidRPr="00B57F5A">
        <w:rPr>
          <w:rFonts w:ascii="Arial" w:hAnsi="Arial" w:cs="Arial"/>
          <w:bCs/>
          <w:sz w:val="18"/>
          <w:szCs w:val="18"/>
          <w:vertAlign w:val="subscript"/>
        </w:rPr>
        <w:t>ji</w:t>
      </w:r>
      <w:r w:rsidRPr="00B57F5A">
        <w:rPr>
          <w:rFonts w:ascii="Arial" w:hAnsi="Arial" w:cs="Arial"/>
          <w:bCs/>
          <w:sz w:val="18"/>
          <w:szCs w:val="18"/>
        </w:rPr>
        <w:t>),</w:t>
      </w:r>
    </w:p>
    <w:p w:rsidR="00B57F5A" w:rsidRPr="00B57F5A" w:rsidRDefault="00B57F5A" w:rsidP="00B57F5A">
      <w:pPr>
        <w:numPr>
          <w:ilvl w:val="0"/>
          <w:numId w:val="30"/>
        </w:numPr>
        <w:tabs>
          <w:tab w:val="clear" w:pos="750"/>
        </w:tabs>
        <w:spacing w:after="0" w:line="480" w:lineRule="auto"/>
        <w:ind w:left="426" w:hanging="283"/>
        <w:jc w:val="both"/>
        <w:rPr>
          <w:rFonts w:ascii="Arial" w:hAnsi="Arial" w:cs="Arial"/>
          <w:bCs/>
          <w:sz w:val="18"/>
          <w:szCs w:val="18"/>
        </w:rPr>
      </w:pPr>
      <w:r w:rsidRPr="00B57F5A">
        <w:rPr>
          <w:rFonts w:ascii="Arial" w:hAnsi="Arial" w:cs="Arial"/>
          <w:bCs/>
          <w:sz w:val="18"/>
          <w:szCs w:val="18"/>
        </w:rPr>
        <w:t xml:space="preserve">Mencari rata-rata hasil penilaian ahli untuk setiap kriteria dengan rumus: </w:t>
      </w:r>
      <w:r w:rsidRPr="00B57F5A">
        <w:rPr>
          <w:rFonts w:ascii="Arial" w:hAnsi="Arial" w:cs="Arial"/>
          <w:bCs/>
          <w:position w:val="-24"/>
          <w:sz w:val="18"/>
          <w:szCs w:val="18"/>
        </w:rPr>
        <w:object w:dxaOrig="120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25pt;height:48pt" o:ole="">
            <v:imagedata r:id="rId8" o:title=""/>
          </v:shape>
          <o:OLEObject Type="Embed" ProgID="Equation.3" ShapeID="_x0000_i1030" DrawAspect="Content" ObjectID="_1439017666" r:id="rId9"/>
        </w:object>
      </w:r>
      <w:r w:rsidRPr="00B57F5A">
        <w:rPr>
          <w:rFonts w:ascii="Arial" w:hAnsi="Arial" w:cs="Arial"/>
          <w:bCs/>
          <w:sz w:val="18"/>
          <w:szCs w:val="18"/>
        </w:rPr>
        <w:t>dengan :</w:t>
      </w:r>
    </w:p>
    <w:p w:rsidR="00B57F5A" w:rsidRPr="00B57F5A" w:rsidRDefault="00B57F5A" w:rsidP="00B57F5A">
      <w:pPr>
        <w:spacing w:after="0" w:line="480" w:lineRule="auto"/>
        <w:ind w:left="426"/>
        <w:jc w:val="both"/>
        <w:rPr>
          <w:rFonts w:ascii="Arial" w:hAnsi="Arial" w:cs="Arial"/>
          <w:sz w:val="18"/>
          <w:szCs w:val="18"/>
        </w:rPr>
      </w:pPr>
      <w:r w:rsidRPr="00B57F5A">
        <w:rPr>
          <w:rFonts w:ascii="Arial" w:hAnsi="Arial" w:cs="Arial"/>
          <w:position w:val="-4"/>
          <w:sz w:val="18"/>
          <w:szCs w:val="18"/>
        </w:rPr>
        <w:object w:dxaOrig="279" w:dyaOrig="300">
          <v:shape id="_x0000_i1031" type="#_x0000_t75" style="width:14.25pt;height:15pt" o:ole="">
            <v:imagedata r:id="rId10" o:title=""/>
          </v:shape>
          <o:OLEObject Type="Embed" ProgID="Equation.3" ShapeID="_x0000_i1031" DrawAspect="Content" ObjectID="_1439017667" r:id="rId11"/>
        </w:object>
      </w:r>
      <w:r w:rsidRPr="00B57F5A">
        <w:rPr>
          <w:rFonts w:ascii="Arial" w:hAnsi="Arial" w:cs="Arial"/>
          <w:sz w:val="18"/>
          <w:szCs w:val="18"/>
        </w:rPr>
        <w:t>= rata-rata kriteria ke-i</w:t>
      </w:r>
    </w:p>
    <w:p w:rsidR="00B57F5A" w:rsidRPr="00B57F5A" w:rsidRDefault="00B57F5A" w:rsidP="00B57F5A">
      <w:pPr>
        <w:spacing w:after="0" w:line="480" w:lineRule="auto"/>
        <w:ind w:left="426"/>
        <w:jc w:val="both"/>
        <w:rPr>
          <w:rFonts w:ascii="Arial" w:hAnsi="Arial" w:cs="Arial"/>
          <w:sz w:val="18"/>
          <w:szCs w:val="18"/>
        </w:rPr>
      </w:pPr>
      <w:r w:rsidRPr="00B57F5A">
        <w:rPr>
          <w:rFonts w:ascii="Arial" w:hAnsi="Arial" w:cs="Arial"/>
          <w:position w:val="-14"/>
          <w:sz w:val="18"/>
          <w:szCs w:val="18"/>
        </w:rPr>
        <w:object w:dxaOrig="279" w:dyaOrig="380">
          <v:shape id="_x0000_i1032" type="#_x0000_t75" style="width:14.25pt;height:16.5pt" o:ole="">
            <v:imagedata r:id="rId12" o:title=""/>
          </v:shape>
          <o:OLEObject Type="Embed" ProgID="Equation.3" ShapeID="_x0000_i1032" DrawAspect="Content" ObjectID="_1439017668" r:id="rId13"/>
        </w:object>
      </w:r>
      <w:r w:rsidRPr="00B57F5A">
        <w:rPr>
          <w:rFonts w:ascii="Arial" w:hAnsi="Arial" w:cs="Arial"/>
          <w:sz w:val="18"/>
          <w:szCs w:val="18"/>
        </w:rPr>
        <w:t>= skor hasil penialain terhadap kriteria ke-i oleh penilai ke-j</w:t>
      </w:r>
    </w:p>
    <w:p w:rsidR="00B57F5A" w:rsidRPr="00B57F5A" w:rsidRDefault="00B57F5A" w:rsidP="00B57F5A">
      <w:pPr>
        <w:spacing w:after="0" w:line="480" w:lineRule="auto"/>
        <w:ind w:left="426"/>
        <w:jc w:val="both"/>
        <w:rPr>
          <w:rFonts w:ascii="Arial" w:hAnsi="Arial" w:cs="Arial"/>
          <w:bCs/>
          <w:sz w:val="18"/>
          <w:szCs w:val="18"/>
        </w:rPr>
      </w:pPr>
      <w:r w:rsidRPr="00B57F5A">
        <w:rPr>
          <w:rFonts w:ascii="Arial" w:hAnsi="Arial" w:cs="Arial"/>
          <w:position w:val="-6"/>
          <w:sz w:val="18"/>
          <w:szCs w:val="18"/>
        </w:rPr>
        <w:object w:dxaOrig="200" w:dyaOrig="220">
          <v:shape id="_x0000_i1033" type="#_x0000_t75" style="width:9pt;height:9pt" o:ole="">
            <v:imagedata r:id="rId14" o:title=""/>
          </v:shape>
          <o:OLEObject Type="Embed" ProgID="Equation.3" ShapeID="_x0000_i1033" DrawAspect="Content" ObjectID="_1439017669" r:id="rId15"/>
        </w:object>
      </w:r>
      <w:r w:rsidRPr="00B57F5A">
        <w:rPr>
          <w:rFonts w:ascii="Arial" w:hAnsi="Arial" w:cs="Arial"/>
          <w:sz w:val="18"/>
          <w:szCs w:val="18"/>
        </w:rPr>
        <w:t xml:space="preserve"> = banyak penilai</w:t>
      </w:r>
    </w:p>
    <w:p w:rsidR="00B57F5A" w:rsidRPr="00B57F5A" w:rsidRDefault="00B57F5A" w:rsidP="00B57F5A">
      <w:pPr>
        <w:numPr>
          <w:ilvl w:val="0"/>
          <w:numId w:val="30"/>
        </w:numPr>
        <w:tabs>
          <w:tab w:val="clear" w:pos="750"/>
        </w:tabs>
        <w:spacing w:after="0" w:line="480" w:lineRule="auto"/>
        <w:ind w:left="426"/>
        <w:jc w:val="both"/>
        <w:rPr>
          <w:rFonts w:ascii="Arial" w:hAnsi="Arial" w:cs="Arial"/>
          <w:bCs/>
          <w:sz w:val="18"/>
          <w:szCs w:val="18"/>
        </w:rPr>
      </w:pPr>
      <w:r w:rsidRPr="00B57F5A">
        <w:rPr>
          <w:rFonts w:ascii="Arial" w:hAnsi="Arial" w:cs="Arial"/>
          <w:bCs/>
          <w:sz w:val="18"/>
          <w:szCs w:val="18"/>
        </w:rPr>
        <w:t>Mencari rata-rata total (</w:t>
      </w:r>
      <w:r w:rsidRPr="00B57F5A">
        <w:rPr>
          <w:rFonts w:ascii="Arial" w:hAnsi="Arial" w:cs="Arial"/>
          <w:bCs/>
          <w:position w:val="-4"/>
          <w:sz w:val="18"/>
          <w:szCs w:val="18"/>
        </w:rPr>
        <w:object w:dxaOrig="279" w:dyaOrig="300">
          <v:shape id="_x0000_i1034" type="#_x0000_t75" style="width:14.25pt;height:15pt" o:ole="">
            <v:imagedata r:id="rId16" o:title=""/>
          </v:shape>
          <o:OLEObject Type="Embed" ProgID="Equation.3" ShapeID="_x0000_i1034" DrawAspect="Content" ObjectID="_1439017670" r:id="rId17"/>
        </w:object>
      </w:r>
      <w:r w:rsidRPr="00B57F5A">
        <w:rPr>
          <w:rFonts w:ascii="Arial" w:hAnsi="Arial" w:cs="Arial"/>
          <w:bCs/>
          <w:sz w:val="18"/>
          <w:szCs w:val="18"/>
        </w:rPr>
        <w:t>) dengan rumus:</w:t>
      </w:r>
    </w:p>
    <w:p w:rsidR="00B57F5A" w:rsidRPr="00B57F5A" w:rsidRDefault="00B57F5A" w:rsidP="00B57F5A">
      <w:pPr>
        <w:spacing w:after="0" w:line="480" w:lineRule="auto"/>
        <w:ind w:left="426"/>
        <w:jc w:val="both"/>
        <w:rPr>
          <w:rFonts w:ascii="Arial" w:hAnsi="Arial" w:cs="Arial"/>
          <w:sz w:val="18"/>
          <w:szCs w:val="18"/>
        </w:rPr>
      </w:pPr>
      <w:r w:rsidRPr="00B57F5A">
        <w:rPr>
          <w:rFonts w:ascii="Arial" w:hAnsi="Arial" w:cs="Arial"/>
          <w:position w:val="-24"/>
          <w:sz w:val="18"/>
          <w:szCs w:val="18"/>
        </w:rPr>
        <w:object w:dxaOrig="1080" w:dyaOrig="980">
          <v:shape id="_x0000_i1035" type="#_x0000_t75" style="width:55.5pt;height:48pt" o:ole="">
            <v:imagedata r:id="rId18" o:title=""/>
          </v:shape>
          <o:OLEObject Type="Embed" ProgID="Equation.3" ShapeID="_x0000_i1035" DrawAspect="Content" ObjectID="_1439017671" r:id="rId19"/>
        </w:object>
      </w:r>
      <w:r w:rsidRPr="00B57F5A">
        <w:rPr>
          <w:rFonts w:ascii="Arial" w:hAnsi="Arial" w:cs="Arial"/>
          <w:sz w:val="18"/>
          <w:szCs w:val="18"/>
        </w:rPr>
        <w:t>, dengan:</w:t>
      </w:r>
    </w:p>
    <w:p w:rsidR="00B57F5A" w:rsidRPr="00B57F5A" w:rsidRDefault="00B57F5A" w:rsidP="00B57F5A">
      <w:pPr>
        <w:spacing w:after="0" w:line="480" w:lineRule="auto"/>
        <w:ind w:left="426"/>
        <w:jc w:val="both"/>
        <w:rPr>
          <w:rFonts w:ascii="Arial" w:hAnsi="Arial" w:cs="Arial"/>
          <w:sz w:val="18"/>
          <w:szCs w:val="18"/>
        </w:rPr>
      </w:pPr>
      <w:r w:rsidRPr="00B57F5A">
        <w:rPr>
          <w:rFonts w:ascii="Arial" w:hAnsi="Arial" w:cs="Arial"/>
          <w:position w:val="-4"/>
          <w:sz w:val="18"/>
          <w:szCs w:val="18"/>
        </w:rPr>
        <w:object w:dxaOrig="279" w:dyaOrig="300">
          <v:shape id="_x0000_i1036" type="#_x0000_t75" style="width:14.25pt;height:15pt" o:ole="">
            <v:imagedata r:id="rId20" o:title=""/>
          </v:shape>
          <o:OLEObject Type="Embed" ProgID="Equation.3" ShapeID="_x0000_i1036" DrawAspect="Content" ObjectID="_1439017672" r:id="rId21"/>
        </w:object>
      </w:r>
      <w:r w:rsidRPr="00B57F5A">
        <w:rPr>
          <w:rFonts w:ascii="Arial" w:hAnsi="Arial" w:cs="Arial"/>
          <w:sz w:val="18"/>
          <w:szCs w:val="18"/>
        </w:rPr>
        <w:t>= rata-rata total</w:t>
      </w:r>
    </w:p>
    <w:p w:rsidR="00B57F5A" w:rsidRPr="00B57F5A" w:rsidRDefault="00B57F5A" w:rsidP="00B57F5A">
      <w:pPr>
        <w:spacing w:after="0" w:line="480" w:lineRule="auto"/>
        <w:ind w:left="426"/>
        <w:jc w:val="both"/>
        <w:rPr>
          <w:rFonts w:ascii="Arial" w:hAnsi="Arial" w:cs="Arial"/>
          <w:sz w:val="18"/>
          <w:szCs w:val="18"/>
        </w:rPr>
      </w:pPr>
      <w:r w:rsidRPr="00B57F5A">
        <w:rPr>
          <w:rFonts w:ascii="Arial" w:hAnsi="Arial" w:cs="Arial"/>
          <w:position w:val="-12"/>
          <w:sz w:val="18"/>
          <w:szCs w:val="18"/>
        </w:rPr>
        <w:object w:dxaOrig="260" w:dyaOrig="380">
          <v:shape id="_x0000_i1037" type="#_x0000_t75" style="width:12.75pt;height:16.5pt" o:ole="">
            <v:imagedata r:id="rId22" o:title=""/>
          </v:shape>
          <o:OLEObject Type="Embed" ProgID="Equation.3" ShapeID="_x0000_i1037" DrawAspect="Content" ObjectID="_1439017673" r:id="rId23"/>
        </w:object>
      </w:r>
      <w:r w:rsidRPr="00B57F5A">
        <w:rPr>
          <w:rFonts w:ascii="Arial" w:hAnsi="Arial" w:cs="Arial"/>
          <w:sz w:val="18"/>
          <w:szCs w:val="18"/>
        </w:rPr>
        <w:t xml:space="preserve"> = rata-rata aspek ke-i</w:t>
      </w:r>
    </w:p>
    <w:p w:rsidR="00B57F5A" w:rsidRPr="00B57F5A" w:rsidRDefault="00B57F5A" w:rsidP="00B57F5A">
      <w:pPr>
        <w:spacing w:after="0" w:line="480" w:lineRule="auto"/>
        <w:ind w:left="426"/>
        <w:jc w:val="both"/>
        <w:rPr>
          <w:rFonts w:ascii="Arial" w:hAnsi="Arial" w:cs="Arial"/>
          <w:sz w:val="18"/>
          <w:szCs w:val="18"/>
        </w:rPr>
      </w:pPr>
      <w:r w:rsidRPr="00B57F5A">
        <w:rPr>
          <w:rFonts w:ascii="Arial" w:hAnsi="Arial" w:cs="Arial"/>
          <w:i/>
          <w:sz w:val="18"/>
          <w:szCs w:val="18"/>
        </w:rPr>
        <w:t xml:space="preserve">n  </w:t>
      </w:r>
      <w:r w:rsidRPr="00B57F5A">
        <w:rPr>
          <w:rFonts w:ascii="Arial" w:hAnsi="Arial" w:cs="Arial"/>
          <w:sz w:val="18"/>
          <w:szCs w:val="18"/>
        </w:rPr>
        <w:t>= banyak aspek</w:t>
      </w:r>
    </w:p>
    <w:p w:rsidR="00B57F5A" w:rsidRPr="00B57F5A" w:rsidRDefault="00B57F5A" w:rsidP="00B57F5A">
      <w:pPr>
        <w:numPr>
          <w:ilvl w:val="0"/>
          <w:numId w:val="30"/>
        </w:numPr>
        <w:tabs>
          <w:tab w:val="clear" w:pos="750"/>
        </w:tabs>
        <w:spacing w:after="0" w:line="480" w:lineRule="auto"/>
        <w:ind w:left="426" w:hanging="284"/>
        <w:jc w:val="both"/>
        <w:rPr>
          <w:rFonts w:ascii="Arial" w:hAnsi="Arial" w:cs="Arial"/>
          <w:bCs/>
          <w:sz w:val="18"/>
          <w:szCs w:val="18"/>
        </w:rPr>
      </w:pPr>
      <w:r w:rsidRPr="00B57F5A">
        <w:rPr>
          <w:rFonts w:ascii="Arial" w:hAnsi="Arial" w:cs="Arial"/>
          <w:bCs/>
          <w:sz w:val="18"/>
          <w:szCs w:val="18"/>
        </w:rPr>
        <w:t xml:space="preserve">Menentukan kategori kelayakan perangkat setiap kategori </w:t>
      </w:r>
      <w:r w:rsidRPr="00B57F5A">
        <w:rPr>
          <w:rFonts w:ascii="Arial" w:hAnsi="Arial" w:cs="Arial"/>
          <w:position w:val="-12"/>
          <w:sz w:val="18"/>
          <w:szCs w:val="18"/>
        </w:rPr>
        <w:object w:dxaOrig="300" w:dyaOrig="380">
          <v:shape id="_x0000_i1038" type="#_x0000_t75" style="width:15pt;height:16.5pt" o:ole="">
            <v:imagedata r:id="rId24" o:title=""/>
          </v:shape>
          <o:OLEObject Type="Embed" ProgID="Equation.3" ShapeID="_x0000_i1038" DrawAspect="Content" ObjectID="_1439017674" r:id="rId25"/>
        </w:object>
      </w:r>
      <w:r w:rsidRPr="00B57F5A">
        <w:rPr>
          <w:rFonts w:ascii="Arial" w:hAnsi="Arial" w:cs="Arial"/>
          <w:sz w:val="18"/>
          <w:szCs w:val="18"/>
        </w:rPr>
        <w:t xml:space="preserve"> atau rata-rata total </w:t>
      </w:r>
      <w:r w:rsidRPr="00B57F5A">
        <w:rPr>
          <w:rFonts w:ascii="Arial" w:hAnsi="Arial" w:cs="Arial"/>
          <w:position w:val="-4"/>
          <w:sz w:val="18"/>
          <w:szCs w:val="18"/>
        </w:rPr>
        <w:object w:dxaOrig="279" w:dyaOrig="300">
          <v:shape id="_x0000_i1039" type="#_x0000_t75" style="width:14.25pt;height:15pt" o:ole="">
            <v:imagedata r:id="rId20" o:title=""/>
          </v:shape>
          <o:OLEObject Type="Embed" ProgID="Equation.3" ShapeID="_x0000_i1039" DrawAspect="Content" ObjectID="_1439017675" r:id="rId26"/>
        </w:object>
      </w:r>
      <w:r w:rsidRPr="00B57F5A">
        <w:rPr>
          <w:rFonts w:ascii="Arial" w:hAnsi="Arial" w:cs="Arial"/>
          <w:sz w:val="18"/>
          <w:szCs w:val="18"/>
        </w:rPr>
        <w:t xml:space="preserve"> dengan kategori validasi yang telah ditetapkan;</w:t>
      </w:r>
    </w:p>
    <w:p w:rsidR="00B57F5A" w:rsidRPr="00B57F5A" w:rsidRDefault="00B57F5A" w:rsidP="00B57F5A">
      <w:pPr>
        <w:numPr>
          <w:ilvl w:val="0"/>
          <w:numId w:val="30"/>
        </w:numPr>
        <w:tabs>
          <w:tab w:val="clear" w:pos="750"/>
        </w:tabs>
        <w:spacing w:after="0" w:line="480" w:lineRule="auto"/>
        <w:ind w:left="426" w:hanging="284"/>
        <w:jc w:val="both"/>
        <w:rPr>
          <w:rFonts w:ascii="Arial" w:hAnsi="Arial" w:cs="Arial"/>
          <w:bCs/>
          <w:sz w:val="18"/>
          <w:szCs w:val="18"/>
        </w:rPr>
      </w:pPr>
      <w:r w:rsidRPr="00B57F5A">
        <w:rPr>
          <w:rFonts w:ascii="Arial" w:hAnsi="Arial" w:cs="Arial"/>
          <w:sz w:val="18"/>
          <w:szCs w:val="18"/>
        </w:rPr>
        <w:t>Kategori kelayakan perangkat, sebagai berikut:</w:t>
      </w:r>
    </w:p>
    <w:p w:rsidR="00B57F5A" w:rsidRPr="00B57F5A" w:rsidRDefault="00B57F5A" w:rsidP="00B57F5A">
      <w:pPr>
        <w:spacing w:after="0" w:line="480" w:lineRule="auto"/>
        <w:ind w:left="426"/>
        <w:jc w:val="both"/>
        <w:rPr>
          <w:rFonts w:ascii="Arial" w:hAnsi="Arial" w:cs="Arial"/>
          <w:sz w:val="18"/>
          <w:szCs w:val="18"/>
        </w:rPr>
      </w:pPr>
      <w:r w:rsidRPr="00B57F5A">
        <w:rPr>
          <w:rFonts w:ascii="Arial" w:hAnsi="Arial" w:cs="Arial"/>
          <w:sz w:val="18"/>
          <w:szCs w:val="18"/>
        </w:rPr>
        <w:t>3,5</w:t>
      </w:r>
      <w:r w:rsidRPr="00B57F5A">
        <w:rPr>
          <w:rFonts w:ascii="Arial" w:hAnsi="Arial" w:cs="Arial"/>
          <w:position w:val="-4"/>
          <w:sz w:val="18"/>
          <w:szCs w:val="18"/>
        </w:rPr>
        <w:object w:dxaOrig="859" w:dyaOrig="260">
          <v:shape id="_x0000_i1040" type="#_x0000_t75" style="width:42.75pt;height:12.75pt" o:ole="">
            <v:imagedata r:id="rId27" o:title=""/>
          </v:shape>
          <o:OLEObject Type="Embed" ProgID="Equation.3" ShapeID="_x0000_i1040" DrawAspect="Content" ObjectID="_1439017676" r:id="rId28"/>
        </w:object>
      </w:r>
      <w:r w:rsidRPr="00B57F5A">
        <w:rPr>
          <w:rFonts w:ascii="Arial" w:hAnsi="Arial" w:cs="Arial"/>
          <w:sz w:val="18"/>
          <w:szCs w:val="18"/>
        </w:rPr>
        <w:tab/>
      </w:r>
      <w:r w:rsidRPr="00B57F5A">
        <w:rPr>
          <w:rFonts w:ascii="Arial" w:hAnsi="Arial" w:cs="Arial"/>
          <w:sz w:val="18"/>
          <w:szCs w:val="18"/>
        </w:rPr>
        <w:tab/>
        <w:t>sangat layak</w:t>
      </w:r>
    </w:p>
    <w:p w:rsidR="00B57F5A" w:rsidRPr="00B57F5A" w:rsidRDefault="00B57F5A" w:rsidP="00B57F5A">
      <w:pPr>
        <w:spacing w:after="0" w:line="480" w:lineRule="auto"/>
        <w:ind w:left="709"/>
        <w:jc w:val="both"/>
        <w:rPr>
          <w:rFonts w:ascii="Arial" w:hAnsi="Arial" w:cs="Arial"/>
          <w:sz w:val="18"/>
          <w:szCs w:val="18"/>
        </w:rPr>
      </w:pPr>
      <w:r w:rsidRPr="00B57F5A">
        <w:rPr>
          <w:rFonts w:ascii="Arial" w:hAnsi="Arial" w:cs="Arial"/>
          <w:sz w:val="18"/>
          <w:szCs w:val="18"/>
        </w:rPr>
        <w:t>2,5</w:t>
      </w:r>
      <w:r w:rsidRPr="00B57F5A">
        <w:rPr>
          <w:rFonts w:ascii="Arial" w:hAnsi="Arial" w:cs="Arial"/>
          <w:position w:val="-10"/>
          <w:sz w:val="18"/>
          <w:szCs w:val="18"/>
        </w:rPr>
        <w:object w:dxaOrig="1020" w:dyaOrig="320">
          <v:shape id="_x0000_i1025" type="#_x0000_t75" style="width:50.25pt;height:15.75pt" o:ole="">
            <v:imagedata r:id="rId29" o:title=""/>
          </v:shape>
          <o:OLEObject Type="Embed" ProgID="Equation.3" ShapeID="_x0000_i1025" DrawAspect="Content" ObjectID="_1439017677" r:id="rId30"/>
        </w:object>
      </w:r>
      <w:r w:rsidRPr="00B57F5A">
        <w:rPr>
          <w:rFonts w:ascii="Arial" w:hAnsi="Arial" w:cs="Arial"/>
          <w:position w:val="-10"/>
          <w:sz w:val="18"/>
          <w:szCs w:val="18"/>
        </w:rPr>
        <w:tab/>
      </w:r>
      <w:r w:rsidRPr="00B57F5A">
        <w:rPr>
          <w:rFonts w:ascii="Arial" w:hAnsi="Arial" w:cs="Arial"/>
          <w:position w:val="-10"/>
          <w:sz w:val="18"/>
          <w:szCs w:val="18"/>
        </w:rPr>
        <w:tab/>
      </w:r>
      <w:r w:rsidRPr="00B57F5A">
        <w:rPr>
          <w:rFonts w:ascii="Arial" w:hAnsi="Arial" w:cs="Arial"/>
          <w:sz w:val="18"/>
          <w:szCs w:val="18"/>
        </w:rPr>
        <w:t>layak</w:t>
      </w:r>
    </w:p>
    <w:p w:rsidR="00B57F5A" w:rsidRPr="00B57F5A" w:rsidRDefault="00B57F5A" w:rsidP="00B57F5A">
      <w:pPr>
        <w:spacing w:after="0" w:line="480" w:lineRule="auto"/>
        <w:ind w:left="709"/>
        <w:jc w:val="both"/>
        <w:rPr>
          <w:rFonts w:ascii="Arial" w:hAnsi="Arial" w:cs="Arial"/>
          <w:sz w:val="18"/>
          <w:szCs w:val="18"/>
        </w:rPr>
      </w:pPr>
      <w:r w:rsidRPr="00B57F5A">
        <w:rPr>
          <w:rFonts w:ascii="Arial" w:hAnsi="Arial" w:cs="Arial"/>
          <w:sz w:val="18"/>
          <w:szCs w:val="18"/>
        </w:rPr>
        <w:t>1,5</w:t>
      </w:r>
      <w:r w:rsidRPr="00B57F5A">
        <w:rPr>
          <w:rFonts w:ascii="Arial" w:hAnsi="Arial" w:cs="Arial"/>
          <w:position w:val="-10"/>
          <w:sz w:val="18"/>
          <w:szCs w:val="18"/>
        </w:rPr>
        <w:object w:dxaOrig="1040" w:dyaOrig="320">
          <v:shape id="_x0000_i1026" type="#_x0000_t75" style="width:51.75pt;height:15.75pt" o:ole="">
            <v:imagedata r:id="rId31" o:title=""/>
          </v:shape>
          <o:OLEObject Type="Embed" ProgID="Equation.3" ShapeID="_x0000_i1026" DrawAspect="Content" ObjectID="_1439017678" r:id="rId32"/>
        </w:object>
      </w:r>
      <w:r w:rsidRPr="00B57F5A">
        <w:rPr>
          <w:rFonts w:ascii="Arial" w:hAnsi="Arial" w:cs="Arial"/>
          <w:position w:val="-10"/>
          <w:sz w:val="18"/>
          <w:szCs w:val="18"/>
        </w:rPr>
        <w:tab/>
      </w:r>
      <w:r w:rsidRPr="00B57F5A">
        <w:rPr>
          <w:rFonts w:ascii="Arial" w:hAnsi="Arial" w:cs="Arial"/>
          <w:position w:val="-10"/>
          <w:sz w:val="18"/>
          <w:szCs w:val="18"/>
        </w:rPr>
        <w:tab/>
      </w:r>
      <w:r w:rsidRPr="00B57F5A">
        <w:rPr>
          <w:rFonts w:ascii="Arial" w:hAnsi="Arial" w:cs="Arial"/>
          <w:sz w:val="18"/>
          <w:szCs w:val="18"/>
        </w:rPr>
        <w:t>cukup layak</w:t>
      </w:r>
    </w:p>
    <w:p w:rsidR="00B57F5A" w:rsidRPr="00B57F5A" w:rsidRDefault="00B57F5A" w:rsidP="00B57F5A">
      <w:pPr>
        <w:spacing w:after="0" w:line="480" w:lineRule="auto"/>
        <w:ind w:left="709"/>
        <w:jc w:val="both"/>
        <w:rPr>
          <w:rFonts w:ascii="Arial" w:hAnsi="Arial" w:cs="Arial"/>
          <w:sz w:val="18"/>
          <w:szCs w:val="18"/>
        </w:rPr>
      </w:pPr>
      <w:r w:rsidRPr="00B57F5A">
        <w:rPr>
          <w:rFonts w:ascii="Arial" w:hAnsi="Arial" w:cs="Arial"/>
          <w:position w:val="-10"/>
          <w:sz w:val="18"/>
          <w:szCs w:val="18"/>
        </w:rPr>
        <w:object w:dxaOrig="800" w:dyaOrig="320">
          <v:shape id="_x0000_i1027" type="#_x0000_t75" style="width:39pt;height:15.75pt" o:ole="">
            <v:imagedata r:id="rId33" o:title=""/>
          </v:shape>
          <o:OLEObject Type="Embed" ProgID="Equation.3" ShapeID="_x0000_i1027" DrawAspect="Content" ObjectID="_1439017679" r:id="rId34"/>
        </w:object>
      </w:r>
      <w:r w:rsidRPr="00B57F5A">
        <w:rPr>
          <w:rFonts w:ascii="Arial" w:hAnsi="Arial" w:cs="Arial"/>
          <w:sz w:val="18"/>
          <w:szCs w:val="18"/>
        </w:rPr>
        <w:tab/>
      </w:r>
      <w:r w:rsidRPr="00B57F5A">
        <w:rPr>
          <w:rFonts w:ascii="Arial" w:hAnsi="Arial" w:cs="Arial"/>
          <w:sz w:val="18"/>
          <w:szCs w:val="18"/>
        </w:rPr>
        <w:tab/>
        <w:t>tidak layak</w:t>
      </w:r>
    </w:p>
    <w:p w:rsidR="00B57F5A" w:rsidRPr="00B57F5A" w:rsidRDefault="00B57F5A" w:rsidP="00B57F5A">
      <w:pPr>
        <w:spacing w:after="0" w:line="480" w:lineRule="auto"/>
        <w:ind w:left="709"/>
        <w:jc w:val="both"/>
        <w:rPr>
          <w:rFonts w:ascii="Arial" w:hAnsi="Arial" w:cs="Arial"/>
          <w:sz w:val="18"/>
          <w:szCs w:val="18"/>
        </w:rPr>
      </w:pPr>
      <w:r w:rsidRPr="00B57F5A">
        <w:rPr>
          <w:rFonts w:ascii="Arial" w:hAnsi="Arial" w:cs="Arial"/>
          <w:sz w:val="18"/>
          <w:szCs w:val="18"/>
        </w:rPr>
        <w:t>Keterangan:</w:t>
      </w:r>
    </w:p>
    <w:p w:rsidR="00B57F5A" w:rsidRPr="00B57F5A" w:rsidRDefault="00B57F5A" w:rsidP="00B57F5A">
      <w:pPr>
        <w:spacing w:after="0" w:line="480" w:lineRule="auto"/>
        <w:ind w:left="709"/>
        <w:jc w:val="both"/>
        <w:rPr>
          <w:rFonts w:ascii="Arial" w:hAnsi="Arial" w:cs="Arial"/>
          <w:sz w:val="18"/>
          <w:szCs w:val="18"/>
        </w:rPr>
      </w:pPr>
      <w:r w:rsidRPr="00B57F5A">
        <w:rPr>
          <w:rFonts w:ascii="Arial" w:hAnsi="Arial" w:cs="Arial"/>
          <w:sz w:val="18"/>
          <w:szCs w:val="18"/>
        </w:rPr>
        <w:t xml:space="preserve">M = </w:t>
      </w:r>
      <w:r w:rsidRPr="00B57F5A">
        <w:rPr>
          <w:rFonts w:ascii="Arial" w:hAnsi="Arial" w:cs="Arial"/>
          <w:position w:val="-12"/>
          <w:sz w:val="18"/>
          <w:szCs w:val="18"/>
        </w:rPr>
        <w:object w:dxaOrig="300" w:dyaOrig="380">
          <v:shape id="_x0000_i1028" type="#_x0000_t75" style="width:15pt;height:16.5pt" o:ole="">
            <v:imagedata r:id="rId35" o:title=""/>
          </v:shape>
          <o:OLEObject Type="Embed" ProgID="Equation.3" ShapeID="_x0000_i1028" DrawAspect="Content" ObjectID="_1439017680" r:id="rId36"/>
        </w:object>
      </w:r>
      <w:r w:rsidRPr="00B57F5A">
        <w:rPr>
          <w:rFonts w:ascii="Arial" w:hAnsi="Arial" w:cs="Arial"/>
          <w:sz w:val="18"/>
          <w:szCs w:val="18"/>
        </w:rPr>
        <w:t xml:space="preserve"> untuk mencari kelayakan setiap kriteria</w:t>
      </w:r>
    </w:p>
    <w:p w:rsidR="00A90690" w:rsidRDefault="00B57F5A" w:rsidP="00B57F5A">
      <w:pPr>
        <w:spacing w:after="0" w:line="480" w:lineRule="auto"/>
        <w:ind w:left="709"/>
        <w:jc w:val="both"/>
        <w:rPr>
          <w:rFonts w:ascii="Arial" w:hAnsi="Arial" w:cs="Arial"/>
          <w:sz w:val="18"/>
          <w:szCs w:val="18"/>
        </w:rPr>
      </w:pPr>
      <w:r w:rsidRPr="00B57F5A">
        <w:rPr>
          <w:rFonts w:ascii="Arial" w:hAnsi="Arial" w:cs="Arial"/>
          <w:sz w:val="18"/>
          <w:szCs w:val="18"/>
        </w:rPr>
        <w:t xml:space="preserve">M = </w:t>
      </w:r>
      <w:r w:rsidRPr="00B57F5A">
        <w:rPr>
          <w:rFonts w:ascii="Arial" w:hAnsi="Arial" w:cs="Arial"/>
          <w:position w:val="-4"/>
          <w:sz w:val="18"/>
          <w:szCs w:val="18"/>
        </w:rPr>
        <w:object w:dxaOrig="279" w:dyaOrig="300">
          <v:shape id="_x0000_i1029" type="#_x0000_t75" style="width:14.25pt;height:15pt" o:ole="">
            <v:imagedata r:id="rId20" o:title=""/>
          </v:shape>
          <o:OLEObject Type="Embed" ProgID="Equation.3" ShapeID="_x0000_i1029" DrawAspect="Content" ObjectID="_1439017681" r:id="rId37"/>
        </w:object>
      </w:r>
      <w:r w:rsidRPr="00B57F5A">
        <w:rPr>
          <w:rFonts w:ascii="Arial" w:hAnsi="Arial" w:cs="Arial"/>
          <w:sz w:val="18"/>
          <w:szCs w:val="18"/>
        </w:rPr>
        <w:t>untuk mencari kelayakan keseluruhan aspek</w:t>
      </w:r>
    </w:p>
    <w:p w:rsidR="00B57F5A" w:rsidRPr="00B57F5A" w:rsidRDefault="00B57F5A" w:rsidP="00B57F5A">
      <w:pPr>
        <w:spacing w:after="0" w:line="480" w:lineRule="auto"/>
        <w:ind w:left="709"/>
        <w:jc w:val="both"/>
        <w:rPr>
          <w:rFonts w:ascii="Arial" w:hAnsi="Arial" w:cs="Arial"/>
          <w:sz w:val="18"/>
          <w:szCs w:val="18"/>
        </w:rPr>
      </w:pPr>
    </w:p>
    <w:p w:rsidR="00EC4594" w:rsidRPr="009546F4" w:rsidRDefault="00C10037" w:rsidP="0078673E">
      <w:pPr>
        <w:pStyle w:val="ListParagraph"/>
        <w:numPr>
          <w:ilvl w:val="0"/>
          <w:numId w:val="26"/>
        </w:numPr>
        <w:ind w:left="425" w:hanging="425"/>
        <w:rPr>
          <w:rFonts w:ascii="Arial" w:hAnsi="Arial" w:cs="Arial"/>
          <w:b/>
          <w:sz w:val="18"/>
          <w:szCs w:val="18"/>
        </w:rPr>
      </w:pPr>
      <w:r w:rsidRPr="009546F4">
        <w:rPr>
          <w:rFonts w:ascii="Arial" w:hAnsi="Arial" w:cs="Arial"/>
          <w:b/>
          <w:sz w:val="18"/>
          <w:szCs w:val="18"/>
        </w:rPr>
        <w:t>HASIL DAN PEMBAHASAN</w:t>
      </w:r>
    </w:p>
    <w:p w:rsidR="00B57F5A" w:rsidRDefault="00B57F5A" w:rsidP="00B57F5A">
      <w:pPr>
        <w:pStyle w:val="ListParagraph"/>
        <w:ind w:left="0" w:firstLine="567"/>
      </w:pPr>
      <w:r>
        <w:rPr>
          <w:rFonts w:ascii="Arial" w:hAnsi="Arial" w:cs="Arial"/>
          <w:sz w:val="18"/>
          <w:szCs w:val="18"/>
        </w:rPr>
        <w:t xml:space="preserve">Pada tahap penetapan Identifikasi masalah pembelajaran, </w:t>
      </w:r>
      <w:r w:rsidRPr="00B57F5A">
        <w:rPr>
          <w:rFonts w:ascii="Arial" w:hAnsi="Arial" w:cs="Arial"/>
          <w:sz w:val="18"/>
          <w:szCs w:val="18"/>
        </w:rPr>
        <w:t xml:space="preserve">Penelitian ini dilaksanakan di SMP Negeri 1 Sinjai Selatan pada peserta didik  kelas VIII.F SMP Negeri 1 Sinjai Selatan dengan pokok bahasan </w:t>
      </w:r>
      <w:r w:rsidRPr="00B57F5A">
        <w:rPr>
          <w:rFonts w:ascii="Arial" w:hAnsi="Arial" w:cs="Arial"/>
          <w:i/>
          <w:sz w:val="18"/>
          <w:szCs w:val="18"/>
        </w:rPr>
        <w:t>Getaran &amp; gelombang dan bunyi</w:t>
      </w:r>
      <w:r w:rsidRPr="00B57F5A">
        <w:rPr>
          <w:rFonts w:ascii="Arial" w:hAnsi="Arial" w:cs="Arial"/>
          <w:sz w:val="18"/>
          <w:szCs w:val="18"/>
        </w:rPr>
        <w:t xml:space="preserve">. SMP Negeri 1 Sinjai Selatan memiliki 7 kelas VIII dengan Kelas VIII.F merupakan kelas yang menjadi objek penelitian yang terdiri dari 36 </w:t>
      </w:r>
      <w:r w:rsidRPr="00B57F5A">
        <w:rPr>
          <w:rFonts w:ascii="Arial" w:hAnsi="Arial" w:cs="Arial"/>
          <w:sz w:val="18"/>
          <w:szCs w:val="18"/>
        </w:rPr>
        <w:lastRenderedPageBreak/>
        <w:t>peserta didik. Materi fisika untuk kelas VIII diajar oleh satu orang guru mata pelajaran.</w:t>
      </w:r>
      <w:r w:rsidRPr="00B57F5A">
        <w:t xml:space="preserve"> </w:t>
      </w:r>
    </w:p>
    <w:p w:rsidR="00B57F5A" w:rsidRPr="00B57F5A" w:rsidRDefault="00B57F5A" w:rsidP="00B57F5A">
      <w:pPr>
        <w:pStyle w:val="ListParagraph"/>
        <w:ind w:left="0" w:firstLine="567"/>
        <w:rPr>
          <w:rFonts w:ascii="Arial" w:hAnsi="Arial" w:cs="Arial"/>
          <w:sz w:val="18"/>
          <w:szCs w:val="18"/>
        </w:rPr>
      </w:pPr>
      <w:r w:rsidRPr="00B57F5A">
        <w:rPr>
          <w:rFonts w:ascii="Arial" w:hAnsi="Arial" w:cs="Arial"/>
          <w:sz w:val="18"/>
          <w:szCs w:val="18"/>
        </w:rPr>
        <w:t>Analisis peserta didik dilakukan untuk mengetahui karakteristik peserta didik yang sesuai dengan rancangan dan pengembangan bahan pembelajaran. Berdasarkan hasil wawancara peneliti dengan pihak sekolah, yaitu guru bidang studi fisika, maka diperoleh beberapa penjelasan tentang karakteristik peserta didik</w:t>
      </w:r>
      <w:r>
        <w:rPr>
          <w:rFonts w:ascii="Arial" w:hAnsi="Arial" w:cs="Arial"/>
          <w:sz w:val="18"/>
          <w:szCs w:val="18"/>
        </w:rPr>
        <w:t>, r</w:t>
      </w:r>
      <w:r w:rsidRPr="00B57F5A">
        <w:rPr>
          <w:rFonts w:ascii="Arial" w:hAnsi="Arial" w:cs="Arial"/>
          <w:sz w:val="18"/>
          <w:szCs w:val="18"/>
        </w:rPr>
        <w:t>ata-rata usia peserta didik yang menjadi subjek penelitian adalah 13 tahun. Menurut teori Piaget (dalam Trianto, 113: 2008), bahwa anak dalam kelompok usia seperti itu berada dalam tahap operasi formal atau mereka telah mampu berpikir abstrak. Jadi, pada tahap ini para peserta didik sudah mampu menyelesaikan masalah dengan cara yang lebih baik dan kompleks daripada anak yang masih berada dalam tahap operasi kongkrit. Pada tahap ini peserta didik sudah mampu berpikir secara logis tanpa kehadiran benda-benda konkrit. Peserta didik rata-rata berumur 13 tahun sehingga kemampuan berpikir logik dan bernalar abstrak dapat berkembang. Namun, di usia tersebut terkadang ada peserta didik memerlukan benda-benda konkrit dalam pembelajaran fisika, termaksuk hal-hal yang terkait dengan pengalaman keseharian mereka.</w:t>
      </w:r>
    </w:p>
    <w:p w:rsidR="00B57F5A" w:rsidRPr="00B57F5A" w:rsidRDefault="00B57F5A" w:rsidP="00B57F5A">
      <w:pPr>
        <w:pStyle w:val="ListParagraph"/>
        <w:ind w:left="0" w:firstLine="567"/>
        <w:rPr>
          <w:rFonts w:ascii="Arial" w:hAnsi="Arial" w:cs="Arial"/>
          <w:color w:val="FF0000"/>
          <w:sz w:val="18"/>
          <w:szCs w:val="18"/>
        </w:rPr>
      </w:pPr>
      <w:r w:rsidRPr="00B57F5A">
        <w:rPr>
          <w:rFonts w:ascii="Arial" w:hAnsi="Arial" w:cs="Arial"/>
          <w:sz w:val="18"/>
          <w:szCs w:val="18"/>
        </w:rPr>
        <w:t xml:space="preserve">Analisis tugas meliputi analisis isi pelajaran, analisis konsep, dan analisis prosedural. Analisis tugas dilakukan untuk mengedintifikasi tahap-tahap penyelesaian tugas sesuai dengan bahan kajian </w:t>
      </w:r>
      <w:r w:rsidRPr="00B57F5A">
        <w:rPr>
          <w:rFonts w:ascii="Arial" w:hAnsi="Arial" w:cs="Arial"/>
          <w:i/>
          <w:sz w:val="18"/>
          <w:szCs w:val="18"/>
        </w:rPr>
        <w:t xml:space="preserve">Getaran &amp; gelombang dan bunyi </w:t>
      </w:r>
      <w:r w:rsidRPr="00B57F5A">
        <w:rPr>
          <w:rFonts w:ascii="Arial" w:hAnsi="Arial" w:cs="Arial"/>
          <w:sz w:val="18"/>
          <w:szCs w:val="18"/>
        </w:rPr>
        <w:t xml:space="preserve">. </w:t>
      </w:r>
      <w:r w:rsidRPr="00B57F5A">
        <w:rPr>
          <w:rFonts w:ascii="Arial" w:hAnsi="Arial" w:cs="Arial"/>
          <w:sz w:val="18"/>
          <w:szCs w:val="18"/>
          <w:lang w:val="fi-FI"/>
        </w:rPr>
        <w:t xml:space="preserve">Sesuai standar isi dari Badan Standar Nasional Pendidikan (BSNP) untuk jenjang pendidikan </w:t>
      </w:r>
      <w:r w:rsidRPr="00B57F5A">
        <w:rPr>
          <w:rFonts w:ascii="Arial" w:hAnsi="Arial" w:cs="Arial"/>
          <w:sz w:val="18"/>
          <w:szCs w:val="18"/>
        </w:rPr>
        <w:t>Sekolah Menengah Pertama (SMP)</w:t>
      </w:r>
      <w:r w:rsidRPr="00B57F5A">
        <w:rPr>
          <w:rFonts w:ascii="Arial" w:hAnsi="Arial" w:cs="Arial"/>
          <w:sz w:val="18"/>
          <w:szCs w:val="18"/>
          <w:lang w:val="fi-FI"/>
        </w:rPr>
        <w:t xml:space="preserve"> kelas </w:t>
      </w:r>
      <w:r w:rsidRPr="00B57F5A">
        <w:rPr>
          <w:rFonts w:ascii="Arial" w:hAnsi="Arial" w:cs="Arial"/>
          <w:sz w:val="18"/>
          <w:szCs w:val="18"/>
        </w:rPr>
        <w:t>VIII</w:t>
      </w:r>
      <w:r w:rsidRPr="00B57F5A">
        <w:rPr>
          <w:rFonts w:ascii="Arial" w:hAnsi="Arial" w:cs="Arial"/>
          <w:sz w:val="18"/>
          <w:szCs w:val="18"/>
          <w:lang w:val="fi-FI"/>
        </w:rPr>
        <w:t xml:space="preserve"> seperti tercantum dalam silabus bahwa pengetahuan yang harus dimiliki peserta didik dalam pokok bahasan </w:t>
      </w:r>
      <w:r w:rsidRPr="00B57F5A">
        <w:rPr>
          <w:rFonts w:ascii="Arial" w:hAnsi="Arial" w:cs="Arial"/>
          <w:i/>
          <w:sz w:val="18"/>
          <w:szCs w:val="18"/>
        </w:rPr>
        <w:t>Getaran &amp; gelombang dan bunyi</w:t>
      </w:r>
      <w:r w:rsidRPr="00B57F5A">
        <w:rPr>
          <w:rFonts w:ascii="Arial" w:hAnsi="Arial" w:cs="Arial"/>
          <w:color w:val="FF0000"/>
          <w:sz w:val="18"/>
          <w:szCs w:val="18"/>
        </w:rPr>
        <w:t xml:space="preserve"> </w:t>
      </w:r>
      <w:r w:rsidRPr="00B57F5A">
        <w:rPr>
          <w:rFonts w:ascii="Arial" w:hAnsi="Arial" w:cs="Arial"/>
          <w:sz w:val="18"/>
          <w:szCs w:val="18"/>
        </w:rPr>
        <w:t xml:space="preserve">sesuai </w:t>
      </w:r>
      <w:r w:rsidRPr="00B57F5A">
        <w:rPr>
          <w:rFonts w:ascii="Arial" w:hAnsi="Arial" w:cs="Arial"/>
          <w:sz w:val="18"/>
          <w:szCs w:val="18"/>
        </w:rPr>
        <w:lastRenderedPageBreak/>
        <w:t xml:space="preserve">dengan </w:t>
      </w:r>
      <w:r w:rsidRPr="00B57F5A">
        <w:rPr>
          <w:rFonts w:ascii="Arial" w:hAnsi="Arial" w:cs="Arial"/>
          <w:sz w:val="18"/>
          <w:szCs w:val="18"/>
          <w:lang w:val="fi-FI"/>
        </w:rPr>
        <w:t xml:space="preserve">Standar kompetensi </w:t>
      </w:r>
      <w:r w:rsidRPr="00B57F5A">
        <w:rPr>
          <w:rFonts w:ascii="Arial" w:hAnsi="Arial" w:cs="Arial"/>
          <w:sz w:val="18"/>
          <w:szCs w:val="18"/>
        </w:rPr>
        <w:t>yakni memahami konsep dan penerapan getaran, gelombang dan optika dalam produk teknologi sehari-hari</w:t>
      </w:r>
      <w:r w:rsidRPr="00B57F5A">
        <w:rPr>
          <w:rFonts w:ascii="Arial" w:hAnsi="Arial" w:cs="Arial"/>
          <w:sz w:val="18"/>
          <w:szCs w:val="18"/>
          <w:lang w:val="fi-FI"/>
        </w:rPr>
        <w:t xml:space="preserve">. </w:t>
      </w:r>
    </w:p>
    <w:p w:rsidR="00FF6F12" w:rsidRPr="009546F4" w:rsidRDefault="007C5D12" w:rsidP="00B57F5A">
      <w:pPr>
        <w:spacing w:after="0" w:line="480" w:lineRule="auto"/>
        <w:ind w:firstLine="426"/>
        <w:contextualSpacing/>
        <w:jc w:val="both"/>
        <w:rPr>
          <w:rFonts w:ascii="Arial" w:hAnsi="Arial" w:cs="Arial"/>
          <w:sz w:val="18"/>
          <w:szCs w:val="18"/>
        </w:rPr>
      </w:pPr>
      <w:r w:rsidRPr="009546F4">
        <w:rPr>
          <w:rFonts w:ascii="Arial" w:hAnsi="Arial" w:cs="Arial"/>
          <w:sz w:val="18"/>
          <w:szCs w:val="18"/>
        </w:rPr>
        <w:t xml:space="preserve">Tahap </w:t>
      </w:r>
      <w:r w:rsidR="00A41A64" w:rsidRPr="009546F4">
        <w:rPr>
          <w:rFonts w:ascii="Arial" w:hAnsi="Arial" w:cs="Arial"/>
          <w:sz w:val="18"/>
          <w:szCs w:val="18"/>
        </w:rPr>
        <w:t xml:space="preserve">perancangan, </w:t>
      </w:r>
      <w:r w:rsidR="00B57F5A">
        <w:rPr>
          <w:rFonts w:ascii="Arial" w:hAnsi="Arial" w:cs="Arial"/>
          <w:sz w:val="18"/>
          <w:szCs w:val="18"/>
        </w:rPr>
        <w:t xml:space="preserve">penyusunan instrumen evaluasi, strategi pembelajaran, </w:t>
      </w:r>
      <w:r w:rsidR="002E7E12" w:rsidRPr="009546F4">
        <w:rPr>
          <w:rFonts w:ascii="Arial" w:hAnsi="Arial" w:cs="Arial"/>
          <w:sz w:val="18"/>
          <w:szCs w:val="18"/>
        </w:rPr>
        <w:t>pemilihan dan penggunaan media berupa penggambaran keadaan yang bersifat abstrak,</w:t>
      </w:r>
      <w:r w:rsidR="002E7E12" w:rsidRPr="009546F4">
        <w:rPr>
          <w:rFonts w:ascii="Arial" w:hAnsi="Arial" w:cs="Arial"/>
          <w:iCs/>
          <w:sz w:val="18"/>
          <w:szCs w:val="18"/>
        </w:rPr>
        <w:t xml:space="preserve"> sesuai dengan tujuan, konsep, kondisi lingkungan dan fasilitas serta waktu yang disediakan untuk kebutuhan pembelajaran</w:t>
      </w:r>
      <w:r w:rsidR="002E7E12" w:rsidRPr="009546F4">
        <w:rPr>
          <w:rFonts w:ascii="Arial" w:hAnsi="Arial" w:cs="Arial"/>
          <w:sz w:val="18"/>
          <w:szCs w:val="18"/>
        </w:rPr>
        <w:t xml:space="preserve">. </w:t>
      </w:r>
    </w:p>
    <w:p w:rsidR="006664A3" w:rsidRDefault="006664A3" w:rsidP="009546F4">
      <w:pPr>
        <w:spacing w:after="0" w:line="480" w:lineRule="auto"/>
        <w:ind w:firstLine="426"/>
        <w:contextualSpacing/>
        <w:jc w:val="both"/>
        <w:rPr>
          <w:rFonts w:ascii="Arial" w:hAnsi="Arial" w:cs="Arial"/>
          <w:sz w:val="18"/>
          <w:szCs w:val="18"/>
        </w:rPr>
      </w:pPr>
      <w:r w:rsidRPr="006664A3">
        <w:rPr>
          <w:rFonts w:ascii="Arial" w:hAnsi="Arial" w:cs="Arial"/>
          <w:sz w:val="18"/>
          <w:szCs w:val="18"/>
        </w:rPr>
        <w:t>Pada Hasil pengembangan, Berdasarkan data hasil penilaian oleh dua validator ahli diperoleh bahwa komponen perangkat pembelajaran memiliki nilai rata-rata validator untuk perangkat Rencana Pelaksanaan Pembelajaran (RPP), Buku Peserta Didik (BPD), Lembar Kegiatan Peserta Didik (LKPD), dan Tes Kemampuan Berpikir Logik umumnya berada pada kategori valid/layak.</w:t>
      </w:r>
    </w:p>
    <w:p w:rsidR="006664A3" w:rsidRDefault="00355A6C" w:rsidP="006664A3">
      <w:pPr>
        <w:spacing w:line="480" w:lineRule="auto"/>
        <w:jc w:val="both"/>
        <w:rPr>
          <w:rFonts w:ascii="Arial" w:hAnsi="Arial" w:cs="Arial"/>
          <w:sz w:val="18"/>
          <w:szCs w:val="18"/>
        </w:rPr>
      </w:pPr>
      <w:r>
        <w:rPr>
          <w:rFonts w:ascii="Arial" w:hAnsi="Arial" w:cs="Arial"/>
          <w:noProof/>
          <w:sz w:val="18"/>
          <w:szCs w:val="18"/>
          <w:lang w:eastAsia="id-ID"/>
        </w:rPr>
        <w:drawing>
          <wp:anchor distT="0" distB="0" distL="114300" distR="114300" simplePos="0" relativeHeight="251661312" behindDoc="0" locked="0" layoutInCell="1" allowOverlap="1">
            <wp:simplePos x="0" y="0"/>
            <wp:positionH relativeFrom="column">
              <wp:posOffset>-62865</wp:posOffset>
            </wp:positionH>
            <wp:positionV relativeFrom="paragraph">
              <wp:posOffset>669290</wp:posOffset>
            </wp:positionV>
            <wp:extent cx="2895600" cy="1695450"/>
            <wp:effectExtent l="1905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
                    <a:srcRect l="30795" t="42367" r="27461" b="16387"/>
                    <a:stretch>
                      <a:fillRect/>
                    </a:stretch>
                  </pic:blipFill>
                  <pic:spPr bwMode="auto">
                    <a:xfrm>
                      <a:off x="0" y="0"/>
                      <a:ext cx="2895600" cy="1695450"/>
                    </a:xfrm>
                    <a:prstGeom prst="rect">
                      <a:avLst/>
                    </a:prstGeom>
                    <a:noFill/>
                    <a:ln w="9525">
                      <a:noFill/>
                      <a:miter lim="800000"/>
                      <a:headEnd/>
                      <a:tailEnd/>
                    </a:ln>
                  </pic:spPr>
                </pic:pic>
              </a:graphicData>
            </a:graphic>
          </wp:anchor>
        </w:drawing>
      </w:r>
      <w:r w:rsidR="006664A3" w:rsidRPr="006664A3">
        <w:rPr>
          <w:rFonts w:ascii="Arial" w:hAnsi="Arial" w:cs="Arial"/>
          <w:sz w:val="18"/>
          <w:szCs w:val="18"/>
        </w:rPr>
        <w:t>Hasil pengamatan keterlaksanaan perangkat pembelajaran kooperatif tipe investigasi kelompok dapat digambarkan seperti grafik berikut:</w:t>
      </w:r>
    </w:p>
    <w:p w:rsidR="00355A6C" w:rsidRDefault="00355A6C" w:rsidP="006664A3">
      <w:pPr>
        <w:spacing w:line="480" w:lineRule="auto"/>
        <w:jc w:val="both"/>
        <w:rPr>
          <w:rFonts w:ascii="Arial" w:hAnsi="Arial" w:cs="Arial"/>
          <w:sz w:val="18"/>
          <w:szCs w:val="18"/>
        </w:rPr>
      </w:pPr>
    </w:p>
    <w:p w:rsidR="00355A6C" w:rsidRDefault="00355A6C" w:rsidP="006664A3">
      <w:pPr>
        <w:spacing w:line="480" w:lineRule="auto"/>
        <w:jc w:val="both"/>
        <w:rPr>
          <w:rFonts w:ascii="Arial" w:hAnsi="Arial" w:cs="Arial"/>
          <w:sz w:val="18"/>
          <w:szCs w:val="18"/>
        </w:rPr>
      </w:pPr>
    </w:p>
    <w:p w:rsidR="00355A6C" w:rsidRDefault="00355A6C" w:rsidP="006664A3">
      <w:pPr>
        <w:spacing w:line="480" w:lineRule="auto"/>
        <w:jc w:val="both"/>
        <w:rPr>
          <w:rFonts w:ascii="Arial" w:hAnsi="Arial" w:cs="Arial"/>
          <w:sz w:val="18"/>
          <w:szCs w:val="18"/>
        </w:rPr>
      </w:pPr>
    </w:p>
    <w:p w:rsidR="006664A3" w:rsidRPr="006664A3" w:rsidRDefault="006664A3" w:rsidP="006664A3">
      <w:pPr>
        <w:spacing w:line="480" w:lineRule="auto"/>
        <w:jc w:val="both"/>
        <w:rPr>
          <w:rFonts w:ascii="Arial" w:hAnsi="Arial" w:cs="Arial"/>
          <w:sz w:val="18"/>
          <w:szCs w:val="18"/>
        </w:rPr>
      </w:pPr>
    </w:p>
    <w:p w:rsidR="00541EFB" w:rsidRDefault="00541EFB" w:rsidP="00541EFB">
      <w:pPr>
        <w:spacing w:line="480" w:lineRule="auto"/>
        <w:jc w:val="both"/>
        <w:rPr>
          <w:rFonts w:ascii="Arial" w:hAnsi="Arial" w:cs="Arial"/>
          <w:sz w:val="18"/>
          <w:szCs w:val="18"/>
        </w:rPr>
      </w:pPr>
      <w:r>
        <w:rPr>
          <w:rFonts w:ascii="Arial" w:hAnsi="Arial" w:cs="Arial"/>
          <w:noProof/>
          <w:sz w:val="18"/>
          <w:szCs w:val="18"/>
          <w:lang w:eastAsia="id-ID"/>
        </w:rPr>
        <w:drawing>
          <wp:anchor distT="0" distB="0" distL="114300" distR="114300" simplePos="0" relativeHeight="251658240" behindDoc="0" locked="0" layoutInCell="1" allowOverlap="1">
            <wp:simplePos x="0" y="0"/>
            <wp:positionH relativeFrom="column">
              <wp:posOffset>-57372</wp:posOffset>
            </wp:positionH>
            <wp:positionV relativeFrom="paragraph">
              <wp:posOffset>613410</wp:posOffset>
            </wp:positionV>
            <wp:extent cx="2981325" cy="1666875"/>
            <wp:effectExtent l="19050" t="0" r="9525"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9"/>
                    <a:srcRect l="32119" t="34151" r="28029" b="30515"/>
                    <a:stretch>
                      <a:fillRect/>
                    </a:stretch>
                  </pic:blipFill>
                  <pic:spPr bwMode="auto">
                    <a:xfrm>
                      <a:off x="0" y="0"/>
                      <a:ext cx="2981325" cy="1666875"/>
                    </a:xfrm>
                    <a:prstGeom prst="rect">
                      <a:avLst/>
                    </a:prstGeom>
                    <a:noFill/>
                    <a:ln w="9525">
                      <a:noFill/>
                      <a:miter lim="800000"/>
                      <a:headEnd/>
                      <a:tailEnd/>
                    </a:ln>
                  </pic:spPr>
                </pic:pic>
              </a:graphicData>
            </a:graphic>
          </wp:anchor>
        </w:drawing>
      </w:r>
      <w:r w:rsidRPr="00541EFB">
        <w:rPr>
          <w:rFonts w:ascii="Arial" w:hAnsi="Arial" w:cs="Arial"/>
          <w:sz w:val="18"/>
          <w:szCs w:val="18"/>
        </w:rPr>
        <w:t>Hasil pengamatan kemampuan guru mengelola pembelajaran Kooperatif tipe investigasi kelompok dapat digambarkan seperti grafik berikut.</w:t>
      </w:r>
    </w:p>
    <w:p w:rsidR="00541EFB" w:rsidRPr="00541EFB" w:rsidRDefault="00541EFB" w:rsidP="00541EFB">
      <w:pPr>
        <w:spacing w:line="480" w:lineRule="auto"/>
        <w:jc w:val="both"/>
        <w:rPr>
          <w:rFonts w:ascii="Arial" w:hAnsi="Arial" w:cs="Arial"/>
          <w:sz w:val="18"/>
          <w:szCs w:val="18"/>
        </w:rPr>
      </w:pPr>
    </w:p>
    <w:p w:rsidR="006664A3" w:rsidRPr="006664A3" w:rsidRDefault="006664A3" w:rsidP="009546F4">
      <w:pPr>
        <w:spacing w:after="0" w:line="480" w:lineRule="auto"/>
        <w:ind w:firstLine="426"/>
        <w:contextualSpacing/>
        <w:jc w:val="both"/>
        <w:rPr>
          <w:rFonts w:ascii="Arial" w:hAnsi="Arial" w:cs="Arial"/>
          <w:sz w:val="18"/>
          <w:szCs w:val="18"/>
        </w:rPr>
      </w:pPr>
    </w:p>
    <w:p w:rsidR="006664A3" w:rsidRDefault="006664A3" w:rsidP="00355A6C">
      <w:pPr>
        <w:spacing w:after="0" w:line="480" w:lineRule="auto"/>
        <w:contextualSpacing/>
        <w:jc w:val="both"/>
        <w:rPr>
          <w:rFonts w:ascii="Arial" w:hAnsi="Arial" w:cs="Arial"/>
          <w:sz w:val="18"/>
          <w:szCs w:val="18"/>
        </w:rPr>
      </w:pPr>
    </w:p>
    <w:p w:rsidR="00541EFB" w:rsidRPr="00541EFB" w:rsidRDefault="00541EFB" w:rsidP="00541EFB">
      <w:pPr>
        <w:tabs>
          <w:tab w:val="left" w:pos="426"/>
        </w:tabs>
        <w:spacing w:after="0" w:line="480" w:lineRule="auto"/>
        <w:jc w:val="both"/>
        <w:rPr>
          <w:rFonts w:ascii="Arial" w:hAnsi="Arial" w:cs="Arial"/>
          <w:sz w:val="18"/>
          <w:szCs w:val="18"/>
        </w:rPr>
      </w:pPr>
      <w:r>
        <w:rPr>
          <w:rFonts w:ascii="Arial" w:hAnsi="Arial" w:cs="Arial"/>
          <w:noProof/>
          <w:sz w:val="18"/>
          <w:szCs w:val="18"/>
          <w:lang w:eastAsia="id-ID"/>
        </w:rPr>
        <w:lastRenderedPageBreak/>
        <w:drawing>
          <wp:anchor distT="0" distB="0" distL="114300" distR="114300" simplePos="0" relativeHeight="251659264" behindDoc="0" locked="0" layoutInCell="1" allowOverlap="1">
            <wp:simplePos x="0" y="0"/>
            <wp:positionH relativeFrom="column">
              <wp:posOffset>-62865</wp:posOffset>
            </wp:positionH>
            <wp:positionV relativeFrom="paragraph">
              <wp:posOffset>638810</wp:posOffset>
            </wp:positionV>
            <wp:extent cx="2998505" cy="1755154"/>
            <wp:effectExtent l="1905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0"/>
                    <a:srcRect l="31457" t="28824" r="27815" b="28823"/>
                    <a:stretch>
                      <a:fillRect/>
                    </a:stretch>
                  </pic:blipFill>
                  <pic:spPr bwMode="auto">
                    <a:xfrm>
                      <a:off x="0" y="0"/>
                      <a:ext cx="2999717" cy="1755863"/>
                    </a:xfrm>
                    <a:prstGeom prst="rect">
                      <a:avLst/>
                    </a:prstGeom>
                    <a:noFill/>
                    <a:ln w="9525">
                      <a:noFill/>
                      <a:miter lim="800000"/>
                      <a:headEnd/>
                      <a:tailEnd/>
                    </a:ln>
                  </pic:spPr>
                </pic:pic>
              </a:graphicData>
            </a:graphic>
          </wp:anchor>
        </w:drawing>
      </w:r>
      <w:r w:rsidRPr="00541EFB">
        <w:rPr>
          <w:rFonts w:ascii="Arial" w:hAnsi="Arial" w:cs="Arial"/>
          <w:sz w:val="18"/>
          <w:szCs w:val="18"/>
        </w:rPr>
        <w:t>Hasil pengamatan aktivitas peserta didik dalam pembelajaran kooperatif tipe investigasi kelompok dapat digambarkan seperti diagram berikut.</w:t>
      </w:r>
    </w:p>
    <w:p w:rsidR="006664A3" w:rsidRDefault="006664A3" w:rsidP="009546F4">
      <w:pPr>
        <w:spacing w:after="0" w:line="480" w:lineRule="auto"/>
        <w:ind w:firstLine="426"/>
        <w:contextualSpacing/>
        <w:jc w:val="both"/>
        <w:rPr>
          <w:rFonts w:ascii="Arial" w:hAnsi="Arial" w:cs="Arial"/>
          <w:sz w:val="18"/>
          <w:szCs w:val="18"/>
        </w:rPr>
      </w:pPr>
    </w:p>
    <w:p w:rsidR="006664A3" w:rsidRDefault="006664A3" w:rsidP="009546F4">
      <w:pPr>
        <w:spacing w:after="0" w:line="480" w:lineRule="auto"/>
        <w:ind w:firstLine="426"/>
        <w:contextualSpacing/>
        <w:jc w:val="both"/>
        <w:rPr>
          <w:rFonts w:ascii="Arial" w:hAnsi="Arial" w:cs="Arial"/>
          <w:sz w:val="18"/>
          <w:szCs w:val="18"/>
        </w:rPr>
      </w:pPr>
    </w:p>
    <w:p w:rsidR="00A41A64" w:rsidRPr="009546F4" w:rsidRDefault="00A41A64" w:rsidP="009546F4">
      <w:pPr>
        <w:spacing w:after="0" w:line="480" w:lineRule="auto"/>
        <w:ind w:firstLine="426"/>
        <w:contextualSpacing/>
        <w:jc w:val="both"/>
        <w:rPr>
          <w:rFonts w:ascii="Arial" w:hAnsi="Arial" w:cs="Arial"/>
          <w:sz w:val="18"/>
          <w:szCs w:val="18"/>
        </w:rPr>
      </w:pPr>
      <w:r w:rsidRPr="009546F4">
        <w:rPr>
          <w:rFonts w:ascii="Arial" w:hAnsi="Arial" w:cs="Arial"/>
          <w:sz w:val="18"/>
          <w:szCs w:val="18"/>
        </w:rPr>
        <w:t>.</w:t>
      </w:r>
    </w:p>
    <w:p w:rsidR="00A41A64" w:rsidRDefault="00A41A64" w:rsidP="009546F4">
      <w:pPr>
        <w:spacing w:after="0" w:line="240" w:lineRule="auto"/>
        <w:contextualSpacing/>
        <w:jc w:val="both"/>
        <w:rPr>
          <w:rFonts w:ascii="Arial" w:hAnsi="Arial" w:cs="Arial"/>
          <w:b/>
          <w:i/>
          <w:sz w:val="18"/>
          <w:szCs w:val="18"/>
        </w:rPr>
      </w:pPr>
    </w:p>
    <w:p w:rsidR="00541EFB" w:rsidRDefault="00541EFB" w:rsidP="009546F4">
      <w:pPr>
        <w:spacing w:after="0" w:line="240" w:lineRule="auto"/>
        <w:contextualSpacing/>
        <w:jc w:val="both"/>
        <w:rPr>
          <w:rFonts w:ascii="Arial" w:hAnsi="Arial" w:cs="Arial"/>
          <w:b/>
          <w:i/>
          <w:sz w:val="18"/>
          <w:szCs w:val="18"/>
        </w:rPr>
      </w:pPr>
    </w:p>
    <w:p w:rsidR="00541EFB" w:rsidRPr="009546F4" w:rsidRDefault="00541EFB" w:rsidP="009546F4">
      <w:pPr>
        <w:spacing w:after="0" w:line="240" w:lineRule="auto"/>
        <w:contextualSpacing/>
        <w:jc w:val="both"/>
        <w:rPr>
          <w:rFonts w:ascii="Arial" w:hAnsi="Arial" w:cs="Arial"/>
          <w:b/>
          <w:i/>
          <w:sz w:val="18"/>
          <w:szCs w:val="18"/>
        </w:rPr>
      </w:pPr>
    </w:p>
    <w:p w:rsidR="00A41A64" w:rsidRPr="009546F4" w:rsidRDefault="00A41A64" w:rsidP="009546F4">
      <w:pPr>
        <w:spacing w:after="0" w:line="240" w:lineRule="auto"/>
        <w:contextualSpacing/>
        <w:jc w:val="center"/>
        <w:rPr>
          <w:rFonts w:ascii="Arial" w:hAnsi="Arial" w:cs="Arial"/>
          <w:sz w:val="18"/>
          <w:szCs w:val="18"/>
        </w:rPr>
      </w:pPr>
      <w:r w:rsidRPr="009546F4">
        <w:rPr>
          <w:rFonts w:ascii="Arial" w:hAnsi="Arial" w:cs="Arial"/>
          <w:sz w:val="18"/>
          <w:szCs w:val="18"/>
        </w:rPr>
        <w:t xml:space="preserve">Gambar </w:t>
      </w:r>
      <w:r w:rsidR="00E03387" w:rsidRPr="009546F4">
        <w:rPr>
          <w:rFonts w:ascii="Arial" w:hAnsi="Arial" w:cs="Arial"/>
          <w:sz w:val="18"/>
          <w:szCs w:val="18"/>
        </w:rPr>
        <w:t>1</w:t>
      </w:r>
      <w:r w:rsidRPr="009546F4">
        <w:rPr>
          <w:rFonts w:ascii="Arial" w:hAnsi="Arial" w:cs="Arial"/>
          <w:sz w:val="18"/>
          <w:szCs w:val="18"/>
        </w:rPr>
        <w:t xml:space="preserve">. Tampilan Percobaan Virtual </w:t>
      </w:r>
    </w:p>
    <w:p w:rsidR="00A41A64" w:rsidRDefault="00A41A64" w:rsidP="009546F4">
      <w:pPr>
        <w:spacing w:after="0" w:line="480" w:lineRule="auto"/>
        <w:contextualSpacing/>
        <w:jc w:val="center"/>
        <w:rPr>
          <w:rFonts w:ascii="Arial" w:hAnsi="Arial" w:cs="Arial"/>
          <w:sz w:val="18"/>
          <w:szCs w:val="18"/>
        </w:rPr>
      </w:pPr>
      <w:r w:rsidRPr="009546F4">
        <w:rPr>
          <w:rFonts w:ascii="Arial" w:hAnsi="Arial" w:cs="Arial"/>
          <w:sz w:val="18"/>
          <w:szCs w:val="18"/>
        </w:rPr>
        <w:t>Radiasi Benda Hitam</w:t>
      </w:r>
    </w:p>
    <w:p w:rsidR="00541EFB" w:rsidRPr="009546F4" w:rsidRDefault="00541EFB" w:rsidP="009546F4">
      <w:pPr>
        <w:spacing w:after="0" w:line="480" w:lineRule="auto"/>
        <w:contextualSpacing/>
        <w:jc w:val="center"/>
        <w:rPr>
          <w:rFonts w:ascii="Arial" w:hAnsi="Arial" w:cs="Arial"/>
          <w:sz w:val="18"/>
          <w:szCs w:val="18"/>
        </w:rPr>
      </w:pPr>
    </w:p>
    <w:p w:rsidR="00541EFB" w:rsidRDefault="00541EFB" w:rsidP="009546F4">
      <w:pPr>
        <w:spacing w:after="0" w:line="480" w:lineRule="auto"/>
        <w:ind w:firstLine="426"/>
        <w:contextualSpacing/>
        <w:jc w:val="both"/>
        <w:rPr>
          <w:rFonts w:ascii="Times New Roman" w:hAnsi="Times New Roman" w:cs="Times New Roman"/>
          <w:sz w:val="24"/>
        </w:rPr>
      </w:pPr>
      <w:r w:rsidRPr="00541EFB">
        <w:rPr>
          <w:rFonts w:ascii="Arial" w:hAnsi="Arial" w:cs="Arial"/>
          <w:sz w:val="18"/>
          <w:szCs w:val="18"/>
        </w:rPr>
        <w:t>Hasil respon peserta didik terhadap perangkat pembelajaran dan pelaksanaan kegiatan pembelajaran kooperatif tipe investigasi kelompok dapat digambarkan seperti diagram berikut</w:t>
      </w:r>
      <w:r>
        <w:rPr>
          <w:rFonts w:ascii="Times New Roman" w:hAnsi="Times New Roman" w:cs="Times New Roman"/>
          <w:sz w:val="24"/>
        </w:rPr>
        <w:t xml:space="preserve">. </w:t>
      </w:r>
    </w:p>
    <w:p w:rsidR="00541EFB" w:rsidRDefault="00541EFB" w:rsidP="009546F4">
      <w:pPr>
        <w:spacing w:after="0" w:line="480" w:lineRule="auto"/>
        <w:ind w:firstLine="426"/>
        <w:contextualSpacing/>
        <w:jc w:val="both"/>
        <w:rPr>
          <w:rFonts w:ascii="Arial" w:hAnsi="Arial" w:cs="Arial"/>
          <w:sz w:val="18"/>
          <w:szCs w:val="18"/>
        </w:rPr>
      </w:pPr>
      <w:r>
        <w:rPr>
          <w:rFonts w:ascii="Arial" w:hAnsi="Arial" w:cs="Arial"/>
          <w:noProof/>
          <w:sz w:val="18"/>
          <w:szCs w:val="18"/>
          <w:lang w:eastAsia="id-ID"/>
        </w:rPr>
        <w:drawing>
          <wp:anchor distT="0" distB="0" distL="114300" distR="114300" simplePos="0" relativeHeight="251660288" behindDoc="0" locked="0" layoutInCell="1" allowOverlap="1">
            <wp:simplePos x="0" y="0"/>
            <wp:positionH relativeFrom="column">
              <wp:posOffset>-141605</wp:posOffset>
            </wp:positionH>
            <wp:positionV relativeFrom="paragraph">
              <wp:posOffset>-91440</wp:posOffset>
            </wp:positionV>
            <wp:extent cx="2981325" cy="1724025"/>
            <wp:effectExtent l="19050" t="0" r="9525"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1"/>
                    <a:srcRect l="33444" t="44706" r="28808" b="16471"/>
                    <a:stretch>
                      <a:fillRect/>
                    </a:stretch>
                  </pic:blipFill>
                  <pic:spPr bwMode="auto">
                    <a:xfrm>
                      <a:off x="0" y="0"/>
                      <a:ext cx="2981325" cy="1724025"/>
                    </a:xfrm>
                    <a:prstGeom prst="rect">
                      <a:avLst/>
                    </a:prstGeom>
                    <a:noFill/>
                    <a:ln w="9525">
                      <a:noFill/>
                      <a:miter lim="800000"/>
                      <a:headEnd/>
                      <a:tailEnd/>
                    </a:ln>
                  </pic:spPr>
                </pic:pic>
              </a:graphicData>
            </a:graphic>
          </wp:anchor>
        </w:drawing>
      </w:r>
    </w:p>
    <w:p w:rsidR="00541EFB" w:rsidRDefault="00541EFB" w:rsidP="009546F4">
      <w:pPr>
        <w:spacing w:after="0" w:line="480" w:lineRule="auto"/>
        <w:ind w:firstLine="426"/>
        <w:contextualSpacing/>
        <w:jc w:val="both"/>
        <w:rPr>
          <w:rFonts w:ascii="Arial" w:hAnsi="Arial" w:cs="Arial"/>
          <w:sz w:val="18"/>
          <w:szCs w:val="18"/>
        </w:rPr>
      </w:pPr>
    </w:p>
    <w:p w:rsidR="00541EFB" w:rsidRDefault="00541EFB" w:rsidP="009546F4">
      <w:pPr>
        <w:spacing w:after="0" w:line="480" w:lineRule="auto"/>
        <w:ind w:firstLine="426"/>
        <w:contextualSpacing/>
        <w:jc w:val="both"/>
        <w:rPr>
          <w:rFonts w:ascii="Arial" w:hAnsi="Arial" w:cs="Arial"/>
          <w:sz w:val="18"/>
          <w:szCs w:val="18"/>
        </w:rPr>
      </w:pPr>
    </w:p>
    <w:p w:rsidR="00541EFB" w:rsidRDefault="00541EFB" w:rsidP="009546F4">
      <w:pPr>
        <w:spacing w:after="0" w:line="480" w:lineRule="auto"/>
        <w:ind w:firstLine="426"/>
        <w:contextualSpacing/>
        <w:jc w:val="both"/>
        <w:rPr>
          <w:rFonts w:ascii="Arial" w:hAnsi="Arial" w:cs="Arial"/>
          <w:sz w:val="18"/>
          <w:szCs w:val="18"/>
        </w:rPr>
      </w:pPr>
    </w:p>
    <w:p w:rsidR="00541EFB" w:rsidRDefault="00541EFB" w:rsidP="009546F4">
      <w:pPr>
        <w:spacing w:after="0" w:line="480" w:lineRule="auto"/>
        <w:ind w:firstLine="426"/>
        <w:contextualSpacing/>
        <w:jc w:val="both"/>
        <w:rPr>
          <w:rFonts w:ascii="Arial" w:hAnsi="Arial" w:cs="Arial"/>
          <w:sz w:val="18"/>
          <w:szCs w:val="18"/>
        </w:rPr>
      </w:pPr>
    </w:p>
    <w:p w:rsidR="00541EFB" w:rsidRDefault="00541EFB" w:rsidP="009546F4">
      <w:pPr>
        <w:spacing w:after="0" w:line="480" w:lineRule="auto"/>
        <w:ind w:firstLine="426"/>
        <w:contextualSpacing/>
        <w:jc w:val="both"/>
        <w:rPr>
          <w:rFonts w:ascii="Arial" w:hAnsi="Arial" w:cs="Arial"/>
          <w:sz w:val="18"/>
          <w:szCs w:val="18"/>
        </w:rPr>
      </w:pPr>
    </w:p>
    <w:p w:rsidR="00541EFB" w:rsidRDefault="00541EFB" w:rsidP="009546F4">
      <w:pPr>
        <w:spacing w:after="0" w:line="480" w:lineRule="auto"/>
        <w:ind w:firstLine="426"/>
        <w:contextualSpacing/>
        <w:jc w:val="both"/>
        <w:rPr>
          <w:rFonts w:ascii="Arial" w:hAnsi="Arial" w:cs="Arial"/>
          <w:sz w:val="18"/>
          <w:szCs w:val="18"/>
        </w:rPr>
      </w:pPr>
    </w:p>
    <w:p w:rsidR="00541EFB" w:rsidRDefault="00541EFB" w:rsidP="00541EFB">
      <w:pPr>
        <w:pStyle w:val="ListParagraph"/>
        <w:spacing w:after="120"/>
        <w:ind w:left="0"/>
        <w:rPr>
          <w:rFonts w:ascii="Arial" w:hAnsi="Arial" w:cs="Arial"/>
          <w:sz w:val="18"/>
          <w:szCs w:val="18"/>
        </w:rPr>
      </w:pPr>
      <w:r w:rsidRPr="00541EFB">
        <w:rPr>
          <w:rFonts w:ascii="Arial" w:hAnsi="Arial" w:cs="Arial"/>
          <w:sz w:val="18"/>
          <w:szCs w:val="18"/>
        </w:rPr>
        <w:t>Analisis Indikator Kemampuan Berpikir Logik</w:t>
      </w:r>
    </w:p>
    <w:p w:rsidR="00541EFB" w:rsidRPr="00541EFB" w:rsidRDefault="00541EFB" w:rsidP="00541EFB">
      <w:pPr>
        <w:pStyle w:val="ListParagraph"/>
        <w:spacing w:after="120"/>
        <w:ind w:left="0"/>
        <w:rPr>
          <w:rFonts w:ascii="Arial" w:hAnsi="Arial" w:cs="Arial"/>
          <w:sz w:val="18"/>
          <w:szCs w:val="18"/>
        </w:rPr>
      </w:pPr>
      <w:r>
        <w:rPr>
          <w:rFonts w:ascii="Arial" w:hAnsi="Arial" w:cs="Arial"/>
          <w:noProof/>
          <w:sz w:val="18"/>
          <w:szCs w:val="18"/>
          <w:lang w:eastAsia="id-ID"/>
        </w:rPr>
        <w:drawing>
          <wp:inline distT="0" distB="0" distL="0" distR="0">
            <wp:extent cx="2905125" cy="1795037"/>
            <wp:effectExtent l="1905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2"/>
                    <a:srcRect l="31126" t="25294" r="28146" b="30000"/>
                    <a:stretch>
                      <a:fillRect/>
                    </a:stretch>
                  </pic:blipFill>
                  <pic:spPr bwMode="auto">
                    <a:xfrm>
                      <a:off x="0" y="0"/>
                      <a:ext cx="2905125" cy="1795037"/>
                    </a:xfrm>
                    <a:prstGeom prst="rect">
                      <a:avLst/>
                    </a:prstGeom>
                    <a:noFill/>
                    <a:ln w="9525">
                      <a:noFill/>
                      <a:miter lim="800000"/>
                      <a:headEnd/>
                      <a:tailEnd/>
                    </a:ln>
                  </pic:spPr>
                </pic:pic>
              </a:graphicData>
            </a:graphic>
          </wp:inline>
        </w:drawing>
      </w:r>
    </w:p>
    <w:p w:rsidR="00541EFB" w:rsidRPr="00541EFB" w:rsidRDefault="00541EFB" w:rsidP="00541EFB">
      <w:pPr>
        <w:spacing w:after="0" w:line="480" w:lineRule="auto"/>
        <w:jc w:val="both"/>
        <w:rPr>
          <w:rFonts w:ascii="Arial" w:hAnsi="Arial" w:cs="Arial"/>
          <w:sz w:val="18"/>
          <w:szCs w:val="18"/>
        </w:rPr>
      </w:pPr>
      <w:r w:rsidRPr="00541EFB">
        <w:rPr>
          <w:rFonts w:ascii="Arial" w:hAnsi="Arial" w:cs="Arial"/>
          <w:sz w:val="18"/>
          <w:szCs w:val="18"/>
        </w:rPr>
        <w:t>Keterangan:</w:t>
      </w:r>
    </w:p>
    <w:p w:rsidR="00541EFB" w:rsidRPr="00541EFB" w:rsidRDefault="00541EFB" w:rsidP="00541EFB">
      <w:pPr>
        <w:spacing w:after="0" w:line="480" w:lineRule="auto"/>
        <w:ind w:left="426"/>
        <w:jc w:val="both"/>
        <w:rPr>
          <w:rFonts w:ascii="Arial" w:hAnsi="Arial" w:cs="Arial"/>
          <w:sz w:val="18"/>
          <w:szCs w:val="18"/>
        </w:rPr>
      </w:pPr>
      <w:r w:rsidRPr="00541EFB">
        <w:rPr>
          <w:rFonts w:ascii="Arial" w:hAnsi="Arial" w:cs="Arial"/>
          <w:sz w:val="18"/>
          <w:szCs w:val="18"/>
        </w:rPr>
        <w:t>I1 = Indikator Klasifikasi</w:t>
      </w:r>
    </w:p>
    <w:p w:rsidR="00541EFB" w:rsidRPr="00541EFB" w:rsidRDefault="00541EFB" w:rsidP="00541EFB">
      <w:pPr>
        <w:spacing w:after="0" w:line="480" w:lineRule="auto"/>
        <w:ind w:left="426"/>
        <w:jc w:val="both"/>
        <w:rPr>
          <w:rFonts w:ascii="Arial" w:hAnsi="Arial" w:cs="Arial"/>
          <w:sz w:val="18"/>
          <w:szCs w:val="18"/>
        </w:rPr>
      </w:pPr>
      <w:r w:rsidRPr="00541EFB">
        <w:rPr>
          <w:rFonts w:ascii="Arial" w:hAnsi="Arial" w:cs="Arial"/>
          <w:sz w:val="18"/>
          <w:szCs w:val="18"/>
        </w:rPr>
        <w:t>I2 = Indikator Penderetan</w:t>
      </w:r>
    </w:p>
    <w:p w:rsidR="00541EFB" w:rsidRPr="00541EFB" w:rsidRDefault="00541EFB" w:rsidP="00541EFB">
      <w:pPr>
        <w:spacing w:after="0" w:line="480" w:lineRule="auto"/>
        <w:ind w:left="426"/>
        <w:jc w:val="both"/>
        <w:rPr>
          <w:rFonts w:ascii="Arial" w:hAnsi="Arial" w:cs="Arial"/>
          <w:sz w:val="18"/>
          <w:szCs w:val="18"/>
        </w:rPr>
      </w:pPr>
      <w:r w:rsidRPr="00541EFB">
        <w:rPr>
          <w:rFonts w:ascii="Arial" w:hAnsi="Arial" w:cs="Arial"/>
          <w:sz w:val="18"/>
          <w:szCs w:val="18"/>
        </w:rPr>
        <w:t>I3 =Indikator Perkalian Logik</w:t>
      </w:r>
    </w:p>
    <w:p w:rsidR="00541EFB" w:rsidRPr="00541EFB" w:rsidRDefault="00541EFB" w:rsidP="00541EFB">
      <w:pPr>
        <w:spacing w:after="0" w:line="480" w:lineRule="auto"/>
        <w:ind w:left="426"/>
        <w:jc w:val="both"/>
        <w:rPr>
          <w:rFonts w:ascii="Arial" w:hAnsi="Arial" w:cs="Arial"/>
          <w:sz w:val="18"/>
          <w:szCs w:val="18"/>
        </w:rPr>
      </w:pPr>
      <w:r w:rsidRPr="00541EFB">
        <w:rPr>
          <w:rFonts w:ascii="Arial" w:hAnsi="Arial" w:cs="Arial"/>
          <w:sz w:val="18"/>
          <w:szCs w:val="18"/>
        </w:rPr>
        <w:t>I4 = Indikator Kompensasi</w:t>
      </w:r>
    </w:p>
    <w:p w:rsidR="00541EFB" w:rsidRPr="00541EFB" w:rsidRDefault="00541EFB" w:rsidP="00541EFB">
      <w:pPr>
        <w:spacing w:after="0" w:line="480" w:lineRule="auto"/>
        <w:ind w:left="426"/>
        <w:jc w:val="both"/>
        <w:rPr>
          <w:rFonts w:ascii="Arial" w:hAnsi="Arial" w:cs="Arial"/>
          <w:sz w:val="18"/>
          <w:szCs w:val="18"/>
        </w:rPr>
      </w:pPr>
      <w:r w:rsidRPr="00541EFB">
        <w:rPr>
          <w:rFonts w:ascii="Arial" w:hAnsi="Arial" w:cs="Arial"/>
          <w:sz w:val="18"/>
          <w:szCs w:val="18"/>
        </w:rPr>
        <w:lastRenderedPageBreak/>
        <w:t>I5 = Indikator proporsional</w:t>
      </w:r>
    </w:p>
    <w:p w:rsidR="00541EFB" w:rsidRPr="00541EFB" w:rsidRDefault="00541EFB" w:rsidP="00541EFB">
      <w:pPr>
        <w:spacing w:after="0" w:line="480" w:lineRule="auto"/>
        <w:ind w:left="426"/>
        <w:jc w:val="both"/>
        <w:rPr>
          <w:rFonts w:ascii="Arial" w:hAnsi="Arial" w:cs="Arial"/>
          <w:sz w:val="18"/>
          <w:szCs w:val="18"/>
        </w:rPr>
      </w:pPr>
      <w:r w:rsidRPr="00541EFB">
        <w:rPr>
          <w:rFonts w:ascii="Arial" w:hAnsi="Arial" w:cs="Arial"/>
          <w:sz w:val="18"/>
          <w:szCs w:val="18"/>
        </w:rPr>
        <w:t>I6 = Indikator Probabilitas</w:t>
      </w:r>
    </w:p>
    <w:p w:rsidR="00541EFB" w:rsidRPr="00541EFB" w:rsidRDefault="00541EFB" w:rsidP="00355A6C">
      <w:pPr>
        <w:spacing w:after="0" w:line="480" w:lineRule="auto"/>
        <w:ind w:left="426"/>
        <w:jc w:val="both"/>
        <w:rPr>
          <w:rFonts w:ascii="Arial" w:hAnsi="Arial" w:cs="Arial"/>
          <w:sz w:val="18"/>
          <w:szCs w:val="18"/>
        </w:rPr>
      </w:pPr>
      <w:r w:rsidRPr="00541EFB">
        <w:rPr>
          <w:rFonts w:ascii="Arial" w:hAnsi="Arial" w:cs="Arial"/>
          <w:sz w:val="18"/>
          <w:szCs w:val="18"/>
        </w:rPr>
        <w:t>I7 = Indikator Korelasional</w:t>
      </w:r>
    </w:p>
    <w:p w:rsidR="00541EFB" w:rsidRPr="00541EFB" w:rsidRDefault="00541EFB" w:rsidP="00355A6C">
      <w:pPr>
        <w:spacing w:after="0" w:line="480" w:lineRule="auto"/>
        <w:jc w:val="both"/>
        <w:rPr>
          <w:rFonts w:ascii="Arial" w:hAnsi="Arial" w:cs="Arial"/>
          <w:sz w:val="18"/>
          <w:szCs w:val="18"/>
        </w:rPr>
      </w:pPr>
      <w:r w:rsidRPr="00541EFB">
        <w:rPr>
          <w:rFonts w:ascii="Arial" w:hAnsi="Arial" w:cs="Arial"/>
          <w:sz w:val="18"/>
          <w:szCs w:val="18"/>
        </w:rPr>
        <w:t>Penjelasan Diagram:</w:t>
      </w:r>
    </w:p>
    <w:p w:rsidR="00541EFB" w:rsidRPr="00541EFB" w:rsidRDefault="00541EFB" w:rsidP="00355A6C">
      <w:pPr>
        <w:pStyle w:val="ListParagraph"/>
        <w:numPr>
          <w:ilvl w:val="1"/>
          <w:numId w:val="34"/>
        </w:numPr>
        <w:tabs>
          <w:tab w:val="clear" w:pos="1080"/>
        </w:tabs>
        <w:ind w:left="426"/>
        <w:rPr>
          <w:rFonts w:ascii="Arial" w:hAnsi="Arial" w:cs="Arial"/>
          <w:sz w:val="18"/>
          <w:szCs w:val="18"/>
        </w:rPr>
      </w:pPr>
      <w:r w:rsidRPr="00541EFB">
        <w:rPr>
          <w:rFonts w:ascii="Arial" w:hAnsi="Arial" w:cs="Arial"/>
          <w:sz w:val="18"/>
          <w:szCs w:val="18"/>
        </w:rPr>
        <w:t>Klasifikasi</w:t>
      </w:r>
    </w:p>
    <w:p w:rsidR="00541EFB" w:rsidRPr="00541EFB" w:rsidRDefault="00541EFB" w:rsidP="00355A6C">
      <w:pPr>
        <w:tabs>
          <w:tab w:val="left" w:pos="142"/>
        </w:tabs>
        <w:spacing w:after="0" w:line="480" w:lineRule="auto"/>
        <w:ind w:left="426"/>
        <w:jc w:val="both"/>
        <w:rPr>
          <w:rFonts w:ascii="Arial" w:hAnsi="Arial" w:cs="Arial"/>
          <w:sz w:val="18"/>
          <w:szCs w:val="18"/>
        </w:rPr>
      </w:pPr>
      <w:r w:rsidRPr="00541EFB">
        <w:rPr>
          <w:rFonts w:ascii="Arial" w:hAnsi="Arial" w:cs="Arial"/>
          <w:sz w:val="18"/>
          <w:szCs w:val="18"/>
        </w:rPr>
        <w:t>Pada gambar 4.7 untuk indikator klasifikasi dapat dilihat bahwa rata-rata skor pretes adalah 24,07 % dari skor total dan skor postes adalah 56,48 % dari skor total, jadi peningkatannya sekitar 22,41 % atau dengan nilai gain 0,43 atau berada pada kategori “sedang”.</w:t>
      </w:r>
    </w:p>
    <w:p w:rsidR="00541EFB" w:rsidRPr="00541EFB" w:rsidRDefault="00541EFB" w:rsidP="00355A6C">
      <w:pPr>
        <w:pStyle w:val="ListParagraph"/>
        <w:numPr>
          <w:ilvl w:val="1"/>
          <w:numId w:val="34"/>
        </w:numPr>
        <w:tabs>
          <w:tab w:val="clear" w:pos="1080"/>
        </w:tabs>
        <w:ind w:left="426"/>
        <w:rPr>
          <w:rFonts w:ascii="Arial" w:hAnsi="Arial" w:cs="Arial"/>
          <w:sz w:val="18"/>
          <w:szCs w:val="18"/>
        </w:rPr>
      </w:pPr>
      <w:r w:rsidRPr="00541EFB">
        <w:rPr>
          <w:rFonts w:ascii="Arial" w:hAnsi="Arial" w:cs="Arial"/>
          <w:sz w:val="18"/>
          <w:szCs w:val="18"/>
        </w:rPr>
        <w:t>Penderetan</w:t>
      </w:r>
    </w:p>
    <w:p w:rsidR="00541EFB" w:rsidRPr="00541EFB" w:rsidRDefault="00541EFB" w:rsidP="00355A6C">
      <w:pPr>
        <w:tabs>
          <w:tab w:val="left" w:pos="142"/>
        </w:tabs>
        <w:spacing w:after="0" w:line="480" w:lineRule="auto"/>
        <w:ind w:left="426"/>
        <w:jc w:val="both"/>
        <w:rPr>
          <w:rFonts w:ascii="Arial" w:hAnsi="Arial" w:cs="Arial"/>
          <w:sz w:val="18"/>
          <w:szCs w:val="18"/>
        </w:rPr>
      </w:pPr>
      <w:r w:rsidRPr="00541EFB">
        <w:rPr>
          <w:rFonts w:ascii="Arial" w:hAnsi="Arial" w:cs="Arial"/>
          <w:sz w:val="18"/>
          <w:szCs w:val="18"/>
        </w:rPr>
        <w:t>Pada gambar 4.7 untuk indikator penderetan, dapat dilihat bahwa rata-rata skor pretes adalah 25,93 % dari skor total dan skor postes adalah 31,48 % dari skor total, jadi peningkatannya sekitar 9,07 % atau dengan nilai gain 0,08 atau berada pada kategori “rendah”.</w:t>
      </w:r>
    </w:p>
    <w:p w:rsidR="00541EFB" w:rsidRPr="00541EFB" w:rsidRDefault="00541EFB" w:rsidP="00355A6C">
      <w:pPr>
        <w:pStyle w:val="ListParagraph"/>
        <w:numPr>
          <w:ilvl w:val="1"/>
          <w:numId w:val="34"/>
        </w:numPr>
        <w:tabs>
          <w:tab w:val="clear" w:pos="1080"/>
        </w:tabs>
        <w:ind w:left="426"/>
        <w:rPr>
          <w:rFonts w:ascii="Arial" w:hAnsi="Arial" w:cs="Arial"/>
          <w:sz w:val="18"/>
          <w:szCs w:val="18"/>
        </w:rPr>
      </w:pPr>
      <w:r w:rsidRPr="00541EFB">
        <w:rPr>
          <w:rFonts w:ascii="Arial" w:hAnsi="Arial" w:cs="Arial"/>
          <w:sz w:val="18"/>
          <w:szCs w:val="18"/>
        </w:rPr>
        <w:t>Perkalian logik</w:t>
      </w:r>
    </w:p>
    <w:p w:rsidR="00541EFB" w:rsidRPr="00541EFB" w:rsidRDefault="00541EFB" w:rsidP="00355A6C">
      <w:pPr>
        <w:tabs>
          <w:tab w:val="left" w:pos="142"/>
        </w:tabs>
        <w:spacing w:after="0" w:line="480" w:lineRule="auto"/>
        <w:ind w:left="426"/>
        <w:jc w:val="both"/>
        <w:rPr>
          <w:rFonts w:ascii="Arial" w:hAnsi="Arial" w:cs="Arial"/>
          <w:sz w:val="18"/>
          <w:szCs w:val="18"/>
        </w:rPr>
      </w:pPr>
      <w:r w:rsidRPr="00541EFB">
        <w:rPr>
          <w:rFonts w:ascii="Arial" w:hAnsi="Arial" w:cs="Arial"/>
          <w:sz w:val="18"/>
          <w:szCs w:val="18"/>
        </w:rPr>
        <w:t>Pada gambar 4.7 untuk indikator perkalian logik, dapat dilihat bahwa rata-rata skor pretes adalah 15,74 % dari skor total dan skor postes adalah 46,30 % dari skor total, jadi peningkatannya sekitar 30,56 % atau dengan nilai gain 0,36 atau berada pada kategori “rendah”.</w:t>
      </w:r>
    </w:p>
    <w:p w:rsidR="00541EFB" w:rsidRPr="00541EFB" w:rsidRDefault="00541EFB" w:rsidP="00355A6C">
      <w:pPr>
        <w:pStyle w:val="ListParagraph"/>
        <w:numPr>
          <w:ilvl w:val="1"/>
          <w:numId w:val="34"/>
        </w:numPr>
        <w:tabs>
          <w:tab w:val="clear" w:pos="1080"/>
        </w:tabs>
        <w:ind w:left="426"/>
        <w:rPr>
          <w:rFonts w:ascii="Arial" w:hAnsi="Arial" w:cs="Arial"/>
          <w:sz w:val="18"/>
          <w:szCs w:val="18"/>
        </w:rPr>
      </w:pPr>
      <w:r w:rsidRPr="00541EFB">
        <w:rPr>
          <w:rFonts w:ascii="Arial" w:hAnsi="Arial" w:cs="Arial"/>
          <w:sz w:val="18"/>
          <w:szCs w:val="18"/>
        </w:rPr>
        <w:t>Kompensasi</w:t>
      </w:r>
    </w:p>
    <w:p w:rsidR="00541EFB" w:rsidRPr="00541EFB" w:rsidRDefault="00541EFB" w:rsidP="00355A6C">
      <w:pPr>
        <w:tabs>
          <w:tab w:val="left" w:pos="142"/>
        </w:tabs>
        <w:spacing w:after="0" w:line="480" w:lineRule="auto"/>
        <w:ind w:left="426"/>
        <w:jc w:val="both"/>
        <w:rPr>
          <w:rFonts w:ascii="Arial" w:hAnsi="Arial" w:cs="Arial"/>
          <w:sz w:val="18"/>
          <w:szCs w:val="18"/>
        </w:rPr>
      </w:pPr>
      <w:r w:rsidRPr="00541EFB">
        <w:rPr>
          <w:rFonts w:ascii="Arial" w:hAnsi="Arial" w:cs="Arial"/>
          <w:sz w:val="18"/>
          <w:szCs w:val="18"/>
        </w:rPr>
        <w:t>Pada gambar 4.7 untuk indikator kompensasi, dapat dilihat bahwa rata-rata skor pretes adalah 30,56 % dari skor total dan skor postes adalah 40,97 % dari skor total, jadi peningkatannya sekitar 10,41 % atau dengan nilai gain 0,15 atau berada pada kategori “rendah”.</w:t>
      </w:r>
    </w:p>
    <w:p w:rsidR="00541EFB" w:rsidRPr="00541EFB" w:rsidRDefault="00541EFB" w:rsidP="00355A6C">
      <w:pPr>
        <w:pStyle w:val="ListParagraph"/>
        <w:numPr>
          <w:ilvl w:val="1"/>
          <w:numId w:val="34"/>
        </w:numPr>
        <w:tabs>
          <w:tab w:val="clear" w:pos="1080"/>
        </w:tabs>
        <w:ind w:left="426"/>
        <w:rPr>
          <w:rFonts w:ascii="Arial" w:hAnsi="Arial" w:cs="Arial"/>
          <w:sz w:val="18"/>
          <w:szCs w:val="18"/>
        </w:rPr>
      </w:pPr>
      <w:r w:rsidRPr="00541EFB">
        <w:rPr>
          <w:rFonts w:ascii="Arial" w:hAnsi="Arial" w:cs="Arial"/>
          <w:sz w:val="18"/>
          <w:szCs w:val="18"/>
        </w:rPr>
        <w:t>Proporsional</w:t>
      </w:r>
    </w:p>
    <w:p w:rsidR="00541EFB" w:rsidRPr="00541EFB" w:rsidRDefault="00541EFB" w:rsidP="00355A6C">
      <w:pPr>
        <w:tabs>
          <w:tab w:val="left" w:pos="142"/>
        </w:tabs>
        <w:spacing w:after="0" w:line="480" w:lineRule="auto"/>
        <w:ind w:left="426"/>
        <w:jc w:val="both"/>
        <w:rPr>
          <w:rFonts w:ascii="Arial" w:hAnsi="Arial" w:cs="Arial"/>
          <w:sz w:val="18"/>
          <w:szCs w:val="18"/>
        </w:rPr>
      </w:pPr>
      <w:r w:rsidRPr="00541EFB">
        <w:rPr>
          <w:rFonts w:ascii="Arial" w:hAnsi="Arial" w:cs="Arial"/>
          <w:sz w:val="18"/>
          <w:szCs w:val="18"/>
        </w:rPr>
        <w:t xml:space="preserve">Pada gambar 4.7 untuk indikator proporsional, dapat dilihat bahwa rata-rata skor pretes adalah </w:t>
      </w:r>
      <w:r w:rsidRPr="00541EFB">
        <w:rPr>
          <w:rFonts w:ascii="Arial" w:hAnsi="Arial" w:cs="Arial"/>
          <w:sz w:val="18"/>
          <w:szCs w:val="18"/>
        </w:rPr>
        <w:lastRenderedPageBreak/>
        <w:t>33,33 % dari skor total dan skor postes adalah 48,61 % dari skor total, jadi peningkatannya sekitar 15,28 % atau dengan nilai gain 0,23 atau berada pada kategori “rendah”.</w:t>
      </w:r>
    </w:p>
    <w:p w:rsidR="00541EFB" w:rsidRPr="00541EFB" w:rsidRDefault="00541EFB" w:rsidP="00355A6C">
      <w:pPr>
        <w:pStyle w:val="ListParagraph"/>
        <w:numPr>
          <w:ilvl w:val="1"/>
          <w:numId w:val="34"/>
        </w:numPr>
        <w:tabs>
          <w:tab w:val="clear" w:pos="1080"/>
        </w:tabs>
        <w:ind w:left="426"/>
        <w:rPr>
          <w:rFonts w:ascii="Arial" w:hAnsi="Arial" w:cs="Arial"/>
          <w:sz w:val="18"/>
          <w:szCs w:val="18"/>
        </w:rPr>
      </w:pPr>
      <w:r w:rsidRPr="00541EFB">
        <w:rPr>
          <w:rFonts w:ascii="Arial" w:hAnsi="Arial" w:cs="Arial"/>
          <w:sz w:val="18"/>
          <w:szCs w:val="18"/>
        </w:rPr>
        <w:t>Probabilitas</w:t>
      </w:r>
    </w:p>
    <w:p w:rsidR="00541EFB" w:rsidRPr="00541EFB" w:rsidRDefault="00541EFB" w:rsidP="00355A6C">
      <w:pPr>
        <w:tabs>
          <w:tab w:val="left" w:pos="142"/>
        </w:tabs>
        <w:spacing w:after="0" w:line="480" w:lineRule="auto"/>
        <w:ind w:left="426"/>
        <w:jc w:val="both"/>
        <w:rPr>
          <w:rFonts w:ascii="Arial" w:hAnsi="Arial" w:cs="Arial"/>
          <w:sz w:val="18"/>
          <w:szCs w:val="18"/>
        </w:rPr>
      </w:pPr>
      <w:r w:rsidRPr="00541EFB">
        <w:rPr>
          <w:rFonts w:ascii="Arial" w:hAnsi="Arial" w:cs="Arial"/>
          <w:sz w:val="18"/>
          <w:szCs w:val="18"/>
        </w:rPr>
        <w:t>Pada gambar 4.7 untuk indikator probabilitas, dapat dilihat bahwa rata-rata skor pretes adalah 42,22 % dari skor total dan skor postes adalah 47,22 % dari skor total, jadi peningkatannya sekitar 5,00 % atau dengan nilai gain 0,09 atau berada pada kategori “rendah”.</w:t>
      </w:r>
    </w:p>
    <w:p w:rsidR="00541EFB" w:rsidRPr="00541EFB" w:rsidRDefault="00541EFB" w:rsidP="00355A6C">
      <w:pPr>
        <w:pStyle w:val="ListParagraph"/>
        <w:numPr>
          <w:ilvl w:val="1"/>
          <w:numId w:val="34"/>
        </w:numPr>
        <w:tabs>
          <w:tab w:val="clear" w:pos="1080"/>
        </w:tabs>
        <w:ind w:left="426"/>
        <w:rPr>
          <w:rFonts w:ascii="Arial" w:hAnsi="Arial" w:cs="Arial"/>
          <w:sz w:val="18"/>
          <w:szCs w:val="18"/>
        </w:rPr>
      </w:pPr>
      <w:r w:rsidRPr="00541EFB">
        <w:rPr>
          <w:rFonts w:ascii="Arial" w:hAnsi="Arial" w:cs="Arial"/>
          <w:sz w:val="18"/>
          <w:szCs w:val="18"/>
        </w:rPr>
        <w:t>Korelasional</w:t>
      </w:r>
    </w:p>
    <w:p w:rsidR="00541EFB" w:rsidRDefault="00541EFB" w:rsidP="00355A6C">
      <w:pPr>
        <w:tabs>
          <w:tab w:val="left" w:pos="142"/>
        </w:tabs>
        <w:spacing w:after="0" w:line="480" w:lineRule="auto"/>
        <w:ind w:left="426"/>
        <w:jc w:val="both"/>
        <w:rPr>
          <w:rFonts w:ascii="Arial" w:hAnsi="Arial" w:cs="Arial"/>
          <w:sz w:val="18"/>
          <w:szCs w:val="18"/>
        </w:rPr>
      </w:pPr>
      <w:r w:rsidRPr="00541EFB">
        <w:rPr>
          <w:rFonts w:ascii="Arial" w:hAnsi="Arial" w:cs="Arial"/>
          <w:sz w:val="18"/>
          <w:szCs w:val="18"/>
        </w:rPr>
        <w:t>Pada gambar 4.7 untuk indikator korelasional, dapat dilihat bahwa rata-rata skor pretes adalah 27,78 % dari skor total dan skor postes adalah 58,33 % dari skor total, jadi peningkatannya sekitar 30,55 % atau dengan nilai gain 0,42 atau berada pada kategori “sedang”.</w:t>
      </w:r>
    </w:p>
    <w:p w:rsidR="00355A6C" w:rsidRPr="00541EFB" w:rsidRDefault="00355A6C" w:rsidP="00355A6C">
      <w:pPr>
        <w:tabs>
          <w:tab w:val="left" w:pos="142"/>
        </w:tabs>
        <w:spacing w:after="0" w:line="480" w:lineRule="auto"/>
        <w:ind w:left="426"/>
        <w:jc w:val="both"/>
        <w:rPr>
          <w:rFonts w:ascii="Arial" w:hAnsi="Arial" w:cs="Arial"/>
          <w:sz w:val="18"/>
          <w:szCs w:val="18"/>
        </w:rPr>
      </w:pPr>
    </w:p>
    <w:p w:rsidR="00442133" w:rsidRPr="009546F4" w:rsidRDefault="00C10037" w:rsidP="0078673E">
      <w:pPr>
        <w:pStyle w:val="ListParagraph"/>
        <w:numPr>
          <w:ilvl w:val="0"/>
          <w:numId w:val="26"/>
        </w:numPr>
        <w:ind w:left="425" w:hanging="425"/>
        <w:rPr>
          <w:rFonts w:ascii="Arial" w:hAnsi="Arial" w:cs="Arial"/>
          <w:b/>
          <w:sz w:val="18"/>
          <w:szCs w:val="18"/>
        </w:rPr>
      </w:pPr>
      <w:r w:rsidRPr="009546F4">
        <w:rPr>
          <w:rFonts w:ascii="Arial" w:hAnsi="Arial" w:cs="Arial"/>
          <w:b/>
          <w:sz w:val="18"/>
          <w:szCs w:val="18"/>
        </w:rPr>
        <w:t xml:space="preserve">KESIMPULAN </w:t>
      </w:r>
    </w:p>
    <w:p w:rsidR="00541EFB" w:rsidRPr="00541EFB" w:rsidRDefault="00541EFB" w:rsidP="00541EFB">
      <w:pPr>
        <w:tabs>
          <w:tab w:val="left" w:pos="426"/>
        </w:tabs>
        <w:spacing w:line="480" w:lineRule="auto"/>
        <w:ind w:firstLine="567"/>
        <w:jc w:val="both"/>
        <w:rPr>
          <w:rFonts w:ascii="Arial" w:hAnsi="Arial" w:cs="Arial"/>
          <w:sz w:val="18"/>
          <w:szCs w:val="18"/>
        </w:rPr>
      </w:pPr>
      <w:r w:rsidRPr="00541EFB">
        <w:rPr>
          <w:rFonts w:ascii="Arial" w:hAnsi="Arial" w:cs="Arial"/>
          <w:sz w:val="18"/>
          <w:szCs w:val="18"/>
        </w:rPr>
        <w:t>Berdasarkan hasil penelitian yang telah dilakukan pada peserta didik kelas VIII F SMP Negeri 1 Sinjai Selatan, dapat ditarik kesimpulan sebagai berikut.</w:t>
      </w:r>
    </w:p>
    <w:p w:rsidR="00541EFB" w:rsidRPr="00541EFB" w:rsidRDefault="00541EFB" w:rsidP="00541EFB">
      <w:pPr>
        <w:pStyle w:val="ListParagraph"/>
        <w:numPr>
          <w:ilvl w:val="0"/>
          <w:numId w:val="35"/>
        </w:numPr>
        <w:ind w:left="426" w:hanging="425"/>
        <w:rPr>
          <w:rFonts w:ascii="Arial" w:hAnsi="Arial" w:cs="Arial"/>
          <w:sz w:val="18"/>
          <w:szCs w:val="18"/>
        </w:rPr>
      </w:pPr>
      <w:r w:rsidRPr="00541EFB">
        <w:rPr>
          <w:rFonts w:ascii="Arial" w:hAnsi="Arial" w:cs="Arial"/>
          <w:sz w:val="18"/>
          <w:szCs w:val="18"/>
        </w:rPr>
        <w:t>Profil perangkat pembelajaran yang dihasilkan dalam penelitian ini meliputi: (1) Rencana Pelaksanaan Pembelajaran, (2) Buku Peserta didik, (3) Lembar Kegiatan Peserta didik, (4) Tes Kemampuan Berpikri Logik berdasarkan hasil validasi menunjukkan bahwa perangkat pembelajaran model kooperatif tipe investigasi kelompok  memenuhi kriteria valid, praktis, dan efektif.</w:t>
      </w:r>
    </w:p>
    <w:p w:rsidR="00541EFB" w:rsidRPr="00541EFB" w:rsidRDefault="00541EFB" w:rsidP="00541EFB">
      <w:pPr>
        <w:pStyle w:val="ListParagraph"/>
        <w:numPr>
          <w:ilvl w:val="0"/>
          <w:numId w:val="35"/>
        </w:numPr>
        <w:ind w:left="426"/>
        <w:rPr>
          <w:rFonts w:ascii="Arial" w:hAnsi="Arial" w:cs="Arial"/>
          <w:sz w:val="18"/>
          <w:szCs w:val="18"/>
        </w:rPr>
      </w:pPr>
      <w:r w:rsidRPr="00541EFB">
        <w:rPr>
          <w:rFonts w:ascii="Arial" w:hAnsi="Arial" w:cs="Arial"/>
          <w:sz w:val="18"/>
          <w:szCs w:val="18"/>
        </w:rPr>
        <w:t xml:space="preserve">Kemampuan berpikir logik peserta didik kelas VIII F SMP Negeri 1 Sinjai Selatan mengalami </w:t>
      </w:r>
      <w:r w:rsidRPr="00541EFB">
        <w:rPr>
          <w:rFonts w:ascii="Arial" w:hAnsi="Arial" w:cs="Arial"/>
          <w:sz w:val="18"/>
          <w:szCs w:val="18"/>
        </w:rPr>
        <w:lastRenderedPageBreak/>
        <w:t>peningkatan setelah diajar dengan menggunakan perangkat pembelajaran model kooperatif tipe investigasi kelompok namun peningkatannya masih berada  pada kategori rendah.</w:t>
      </w:r>
    </w:p>
    <w:p w:rsidR="00541EFB" w:rsidRPr="00355A6C" w:rsidRDefault="00541EFB" w:rsidP="00355A6C">
      <w:pPr>
        <w:pStyle w:val="ListParagraph"/>
        <w:numPr>
          <w:ilvl w:val="0"/>
          <w:numId w:val="35"/>
        </w:numPr>
        <w:spacing w:after="240"/>
        <w:ind w:left="426" w:hanging="425"/>
        <w:rPr>
          <w:rFonts w:ascii="Arial" w:hAnsi="Arial" w:cs="Arial"/>
          <w:sz w:val="18"/>
          <w:szCs w:val="18"/>
        </w:rPr>
      </w:pPr>
      <w:r w:rsidRPr="00541EFB">
        <w:rPr>
          <w:rFonts w:ascii="Arial" w:hAnsi="Arial" w:cs="Arial"/>
          <w:sz w:val="18"/>
          <w:szCs w:val="18"/>
        </w:rPr>
        <w:t>Respon peserta didik terhadap perangkat pembelajaran model kooperatif tipe investigasi kelompok dan pelaksanaan kegiatan pembelajaran model kooperatif tipe investigasi kelompok umumnya memberikan respon positif.</w:t>
      </w:r>
    </w:p>
    <w:p w:rsidR="00C10037" w:rsidRPr="009546F4" w:rsidRDefault="00C10037" w:rsidP="009546F4">
      <w:pPr>
        <w:spacing w:after="0" w:line="480" w:lineRule="auto"/>
        <w:ind w:left="425" w:hanging="425"/>
        <w:contextualSpacing/>
        <w:jc w:val="both"/>
        <w:rPr>
          <w:rFonts w:ascii="Arial" w:hAnsi="Arial" w:cs="Arial"/>
          <w:b/>
          <w:color w:val="000000" w:themeColor="text1"/>
          <w:sz w:val="18"/>
          <w:szCs w:val="18"/>
        </w:rPr>
      </w:pPr>
      <w:r w:rsidRPr="009546F4">
        <w:rPr>
          <w:rFonts w:ascii="Arial" w:hAnsi="Arial" w:cs="Arial"/>
          <w:b/>
          <w:color w:val="000000" w:themeColor="text1"/>
          <w:sz w:val="18"/>
          <w:szCs w:val="18"/>
        </w:rPr>
        <w:t>DAFTAR PUSTAKA</w:t>
      </w: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Asrori, Muhammad. 2007. </w:t>
      </w:r>
      <w:r w:rsidRPr="00541EFB">
        <w:rPr>
          <w:rFonts w:ascii="Arial" w:hAnsi="Arial" w:cs="Arial"/>
          <w:i/>
          <w:sz w:val="18"/>
          <w:szCs w:val="18"/>
        </w:rPr>
        <w:t>Psikologi Pembelajaran</w:t>
      </w:r>
      <w:r w:rsidRPr="00541EFB">
        <w:rPr>
          <w:rFonts w:ascii="Arial" w:hAnsi="Arial" w:cs="Arial"/>
          <w:sz w:val="18"/>
          <w:szCs w:val="18"/>
        </w:rPr>
        <w:t>.  Bandung: Bumi  Wacana Prima.</w:t>
      </w:r>
    </w:p>
    <w:p w:rsidR="008A35EE" w:rsidRPr="00541EFB" w:rsidRDefault="008A35EE" w:rsidP="008A35EE">
      <w:pPr>
        <w:pStyle w:val="ListParagraph"/>
        <w:spacing w:line="276" w:lineRule="auto"/>
        <w:ind w:left="426" w:hanging="426"/>
        <w:rPr>
          <w:rFonts w:ascii="Arial" w:hAnsi="Arial" w:cs="Arial"/>
          <w:sz w:val="18"/>
          <w:szCs w:val="18"/>
        </w:rPr>
      </w:pPr>
    </w:p>
    <w:p w:rsidR="00541EFB" w:rsidRPr="00541EFB" w:rsidRDefault="00541EFB" w:rsidP="00541EFB">
      <w:pPr>
        <w:ind w:left="426" w:hanging="426"/>
        <w:jc w:val="both"/>
        <w:rPr>
          <w:rFonts w:ascii="Arial" w:hAnsi="Arial" w:cs="Arial"/>
          <w:color w:val="000000" w:themeColor="text1"/>
          <w:sz w:val="18"/>
          <w:szCs w:val="18"/>
        </w:rPr>
      </w:pPr>
      <w:r w:rsidRPr="00541EFB">
        <w:rPr>
          <w:rFonts w:ascii="Arial" w:hAnsi="Arial" w:cs="Arial"/>
          <w:color w:val="000000" w:themeColor="text1"/>
          <w:sz w:val="18"/>
          <w:szCs w:val="18"/>
        </w:rPr>
        <w:t xml:space="preserve">Cahyani, Dwi. N. A. 2011. </w:t>
      </w:r>
      <w:r w:rsidRPr="00541EFB">
        <w:rPr>
          <w:rFonts w:ascii="Arial" w:hAnsi="Arial" w:cs="Arial"/>
          <w:i/>
          <w:color w:val="000000" w:themeColor="text1"/>
          <w:sz w:val="18"/>
          <w:szCs w:val="18"/>
        </w:rPr>
        <w:t>Eksperimentasi Model Pembelajaran Kooperatif Tipe Thinking Aloud Pairs Problem Solving and Group Investigation Pada Kemampuan Pemecahan Masalah Matematika Ditinjau Dari Tipe Kepribadian Peserta Didik SMP Se-Kabupaten Pacitan.</w:t>
      </w:r>
      <w:r w:rsidRPr="00541EFB">
        <w:rPr>
          <w:rFonts w:ascii="Arial" w:hAnsi="Arial" w:cs="Arial"/>
          <w:color w:val="000000" w:themeColor="text1"/>
          <w:sz w:val="18"/>
          <w:szCs w:val="18"/>
        </w:rPr>
        <w:t>Semarang. Tesis: PPs Universitas Negeri Semarang.</w:t>
      </w:r>
    </w:p>
    <w:p w:rsidR="00541EFB" w:rsidRPr="00541EFB" w:rsidRDefault="00541EFB" w:rsidP="00541EFB">
      <w:pPr>
        <w:autoSpaceDE w:val="0"/>
        <w:autoSpaceDN w:val="0"/>
        <w:adjustRightInd w:val="0"/>
        <w:ind w:left="426" w:hanging="426"/>
        <w:jc w:val="both"/>
        <w:rPr>
          <w:rFonts w:ascii="Arial" w:hAnsi="Arial" w:cs="Arial"/>
          <w:bCs/>
          <w:sz w:val="18"/>
          <w:szCs w:val="18"/>
        </w:rPr>
      </w:pPr>
      <w:r w:rsidRPr="00541EFB">
        <w:rPr>
          <w:rFonts w:ascii="Arial" w:hAnsi="Arial" w:cs="Arial"/>
          <w:bCs/>
          <w:sz w:val="18"/>
          <w:szCs w:val="18"/>
        </w:rPr>
        <w:t xml:space="preserve">Darwis, Muhammad. 2007. </w:t>
      </w:r>
      <w:r w:rsidRPr="00541EFB">
        <w:rPr>
          <w:rFonts w:ascii="Arial" w:hAnsi="Arial" w:cs="Arial"/>
          <w:bCs/>
          <w:i/>
          <w:sz w:val="18"/>
          <w:szCs w:val="18"/>
        </w:rPr>
        <w:t>Model Pembelajaran Matematika yang Melibatkan Kecerdasan Emosional.</w:t>
      </w:r>
      <w:r w:rsidRPr="00541EFB">
        <w:rPr>
          <w:rFonts w:ascii="Arial" w:hAnsi="Arial" w:cs="Arial"/>
          <w:bCs/>
          <w:sz w:val="18"/>
          <w:szCs w:val="18"/>
        </w:rPr>
        <w:t xml:space="preserve"> Disertasi Program Pascasarjana Program Studi Pendidikan Matematika. Surabaya:  Universitas Negeri Surabaya.</w:t>
      </w:r>
    </w:p>
    <w:p w:rsidR="00541EFB" w:rsidRPr="00541EFB" w:rsidRDefault="00541EFB" w:rsidP="00541EFB">
      <w:pPr>
        <w:autoSpaceDE w:val="0"/>
        <w:autoSpaceDN w:val="0"/>
        <w:adjustRightInd w:val="0"/>
        <w:ind w:left="709" w:hanging="709"/>
        <w:jc w:val="both"/>
        <w:rPr>
          <w:rFonts w:ascii="Arial" w:hAnsi="Arial" w:cs="Arial"/>
          <w:iCs/>
          <w:sz w:val="18"/>
          <w:szCs w:val="18"/>
        </w:rPr>
      </w:pPr>
      <w:r w:rsidRPr="00541EFB">
        <w:rPr>
          <w:rFonts w:ascii="Arial" w:hAnsi="Arial" w:cs="Arial"/>
          <w:iCs/>
          <w:sz w:val="18"/>
          <w:szCs w:val="18"/>
        </w:rPr>
        <w:t>Hake , Richard R</w:t>
      </w:r>
      <w:r w:rsidRPr="00541EFB">
        <w:rPr>
          <w:rFonts w:ascii="Arial" w:hAnsi="Arial" w:cs="Arial"/>
          <w:i/>
          <w:iCs/>
          <w:sz w:val="18"/>
          <w:szCs w:val="18"/>
        </w:rPr>
        <w:t>.</w:t>
      </w:r>
      <w:r w:rsidRPr="00541EFB">
        <w:rPr>
          <w:rFonts w:ascii="Arial" w:hAnsi="Arial" w:cs="Arial"/>
          <w:i/>
          <w:iCs/>
          <w:sz w:val="18"/>
          <w:szCs w:val="18"/>
          <w:u w:val="single"/>
        </w:rPr>
        <w:t xml:space="preserve"> </w:t>
      </w:r>
      <w:r w:rsidRPr="00541EFB">
        <w:rPr>
          <w:rFonts w:ascii="Arial" w:hAnsi="Arial" w:cs="Arial"/>
          <w:iCs/>
          <w:sz w:val="18"/>
          <w:szCs w:val="18"/>
        </w:rPr>
        <w:t>1999</w:t>
      </w:r>
      <w:r w:rsidRPr="00541EFB">
        <w:rPr>
          <w:rFonts w:ascii="Arial" w:hAnsi="Arial" w:cs="Arial"/>
          <w:i/>
          <w:iCs/>
          <w:sz w:val="18"/>
          <w:szCs w:val="18"/>
        </w:rPr>
        <w:t>.</w:t>
      </w:r>
      <w:r w:rsidRPr="00541EFB">
        <w:rPr>
          <w:rFonts w:ascii="Arial" w:hAnsi="Arial" w:cs="Arial"/>
          <w:b/>
          <w:bCs/>
          <w:sz w:val="18"/>
          <w:szCs w:val="18"/>
        </w:rPr>
        <w:t xml:space="preserve"> </w:t>
      </w:r>
      <w:r w:rsidRPr="00541EFB">
        <w:rPr>
          <w:rFonts w:ascii="Arial" w:hAnsi="Arial" w:cs="Arial"/>
          <w:bCs/>
          <w:i/>
          <w:sz w:val="18"/>
          <w:szCs w:val="18"/>
        </w:rPr>
        <w:t>Analyzing Change/Gain Scores</w:t>
      </w:r>
      <w:r w:rsidRPr="00541EFB">
        <w:rPr>
          <w:rFonts w:ascii="Arial" w:hAnsi="Arial" w:cs="Arial"/>
          <w:b/>
          <w:bCs/>
          <w:sz w:val="18"/>
          <w:szCs w:val="18"/>
        </w:rPr>
        <w:t>.</w:t>
      </w:r>
      <w:r w:rsidRPr="00541EFB">
        <w:rPr>
          <w:rFonts w:ascii="Arial" w:hAnsi="Arial" w:cs="Arial"/>
          <w:i/>
          <w:iCs/>
          <w:sz w:val="18"/>
          <w:szCs w:val="18"/>
        </w:rPr>
        <w:t xml:space="preserve"> </w:t>
      </w:r>
      <w:r w:rsidRPr="00541EFB">
        <w:rPr>
          <w:rFonts w:ascii="Arial" w:hAnsi="Arial" w:cs="Arial"/>
          <w:iCs/>
          <w:sz w:val="18"/>
          <w:szCs w:val="18"/>
        </w:rPr>
        <w:t>http://list.asu.edu</w:t>
      </w:r>
      <w:bookmarkStart w:id="11" w:name="_GoBack"/>
      <w:bookmarkEnd w:id="11"/>
    </w:p>
    <w:p w:rsidR="00541EFB" w:rsidRPr="00541EFB" w:rsidRDefault="00541EFB" w:rsidP="00541EFB">
      <w:pPr>
        <w:ind w:left="426" w:hanging="426"/>
        <w:jc w:val="both"/>
        <w:rPr>
          <w:rFonts w:ascii="Arial" w:hAnsi="Arial" w:cs="Arial"/>
          <w:color w:val="000000" w:themeColor="text1"/>
          <w:sz w:val="18"/>
          <w:szCs w:val="18"/>
        </w:rPr>
      </w:pPr>
      <w:r w:rsidRPr="00541EFB">
        <w:rPr>
          <w:rFonts w:ascii="Arial" w:hAnsi="Arial" w:cs="Arial"/>
          <w:color w:val="000000" w:themeColor="text1"/>
          <w:sz w:val="18"/>
          <w:szCs w:val="18"/>
        </w:rPr>
        <w:t xml:space="preserve">Hasin, Ardiansah. 2012. </w:t>
      </w:r>
      <w:r w:rsidRPr="00541EFB">
        <w:rPr>
          <w:rFonts w:ascii="Arial" w:hAnsi="Arial" w:cs="Arial"/>
          <w:i/>
          <w:color w:val="000000" w:themeColor="text1"/>
          <w:sz w:val="18"/>
          <w:szCs w:val="18"/>
        </w:rPr>
        <w:t>Pengembangan Perangkat Pembelajaran Fisika Berbasis Masalah Untuk Meningkatkan Kemampuan Berpikir Kritis Peserta Didik</w:t>
      </w:r>
      <w:r w:rsidRPr="00541EFB">
        <w:rPr>
          <w:rFonts w:ascii="Arial" w:hAnsi="Arial" w:cs="Arial"/>
          <w:color w:val="000000" w:themeColor="text1"/>
          <w:sz w:val="18"/>
          <w:szCs w:val="18"/>
        </w:rPr>
        <w:t>. Makassar. Tesis: PPs Universitas Negeri Makassar.</w:t>
      </w:r>
    </w:p>
    <w:p w:rsidR="00541EFB" w:rsidRPr="00541EFB" w:rsidRDefault="00541EFB" w:rsidP="00541EFB">
      <w:pPr>
        <w:tabs>
          <w:tab w:val="left" w:pos="567"/>
          <w:tab w:val="left" w:pos="709"/>
        </w:tabs>
        <w:ind w:left="709" w:hanging="709"/>
        <w:jc w:val="both"/>
        <w:rPr>
          <w:rFonts w:ascii="Arial" w:hAnsi="Arial" w:cs="Arial"/>
          <w:i/>
          <w:sz w:val="18"/>
          <w:szCs w:val="18"/>
        </w:rPr>
      </w:pPr>
      <w:r w:rsidRPr="00541EFB">
        <w:rPr>
          <w:rFonts w:ascii="Arial" w:hAnsi="Arial" w:cs="Arial"/>
          <w:sz w:val="18"/>
          <w:szCs w:val="18"/>
        </w:rPr>
        <w:t xml:space="preserve">Martawijaya. Agus, 2000, </w:t>
      </w:r>
      <w:r w:rsidRPr="00541EFB">
        <w:rPr>
          <w:rFonts w:ascii="Arial" w:hAnsi="Arial" w:cs="Arial"/>
          <w:i/>
          <w:sz w:val="18"/>
          <w:szCs w:val="18"/>
        </w:rPr>
        <w:t xml:space="preserve">Mengoptimalkan Kemampuan Guru Mempersiapkan Materi Pengajaran Fisika yang berorientasi kepada Pemercepatan Tingkat Kemampuan Operasi Logik Siswa Kelas 1 SLTP Negeri 8 Makassar, </w:t>
      </w:r>
      <w:r w:rsidRPr="00541EFB">
        <w:rPr>
          <w:rFonts w:ascii="Arial" w:hAnsi="Arial" w:cs="Arial"/>
          <w:sz w:val="18"/>
          <w:szCs w:val="18"/>
        </w:rPr>
        <w:t>Laporan Penelitian UNM: Makassar</w:t>
      </w:r>
    </w:p>
    <w:p w:rsidR="00541EFB" w:rsidRPr="00541EFB" w:rsidRDefault="00541EFB" w:rsidP="00541EFB">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Majid, Abdul. 2008. </w:t>
      </w:r>
      <w:r w:rsidRPr="00541EFB">
        <w:rPr>
          <w:rFonts w:ascii="Arial" w:hAnsi="Arial" w:cs="Arial"/>
          <w:i/>
          <w:sz w:val="18"/>
          <w:szCs w:val="18"/>
        </w:rPr>
        <w:t>Perencanaan Pembelajaran</w:t>
      </w:r>
      <w:r>
        <w:rPr>
          <w:rFonts w:ascii="Arial" w:hAnsi="Arial" w:cs="Arial"/>
          <w:i/>
          <w:sz w:val="18"/>
          <w:szCs w:val="18"/>
        </w:rPr>
        <w:t xml:space="preserve"> Mengembangkan </w:t>
      </w:r>
      <w:r w:rsidRPr="00541EFB">
        <w:rPr>
          <w:rFonts w:ascii="Arial" w:hAnsi="Arial" w:cs="Arial"/>
          <w:i/>
          <w:sz w:val="18"/>
          <w:szCs w:val="18"/>
        </w:rPr>
        <w:t>Standar                        Kompetensi Guru</w:t>
      </w:r>
      <w:r w:rsidRPr="00541EFB">
        <w:rPr>
          <w:rFonts w:ascii="Arial" w:hAnsi="Arial" w:cs="Arial"/>
          <w:sz w:val="18"/>
          <w:szCs w:val="18"/>
        </w:rPr>
        <w:t>. Bandung: Remaja Rosdakarya.</w:t>
      </w:r>
    </w:p>
    <w:p w:rsidR="00541EFB" w:rsidRPr="00541EFB" w:rsidRDefault="00541EFB" w:rsidP="00541EFB">
      <w:pPr>
        <w:pStyle w:val="Default"/>
        <w:ind w:left="993" w:hanging="993"/>
        <w:jc w:val="both"/>
        <w:rPr>
          <w:rFonts w:ascii="Arial" w:hAnsi="Arial" w:cs="Arial"/>
          <w:sz w:val="18"/>
          <w:szCs w:val="18"/>
        </w:rPr>
      </w:pPr>
      <w:r w:rsidRPr="00541EFB">
        <w:rPr>
          <w:rFonts w:ascii="Arial" w:hAnsi="Arial" w:cs="Arial"/>
          <w:bCs/>
          <w:sz w:val="18"/>
          <w:szCs w:val="18"/>
        </w:rPr>
        <w:t>partment o</w:t>
      </w:r>
      <w:r>
        <w:rPr>
          <w:rFonts w:ascii="Arial" w:hAnsi="Arial" w:cs="Arial"/>
          <w:bCs/>
          <w:sz w:val="18"/>
          <w:szCs w:val="18"/>
        </w:rPr>
        <w:t>f Physics and Astronomy, Iow</w:t>
      </w:r>
      <w:r w:rsidRPr="00541EFB">
        <w:rPr>
          <w:rFonts w:ascii="Arial" w:hAnsi="Arial" w:cs="Arial"/>
          <w:sz w:val="18"/>
          <w:szCs w:val="18"/>
        </w:rPr>
        <w:tab/>
      </w:r>
    </w:p>
    <w:p w:rsidR="00541EFB" w:rsidRDefault="00541EFB" w:rsidP="00541EFB">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Maran, Raga, Rafael. 2007. </w:t>
      </w:r>
      <w:r w:rsidRPr="00541EFB">
        <w:rPr>
          <w:rFonts w:ascii="Arial" w:hAnsi="Arial" w:cs="Arial"/>
          <w:i/>
          <w:sz w:val="18"/>
          <w:szCs w:val="18"/>
        </w:rPr>
        <w:t>Pengantar Logika</w:t>
      </w:r>
      <w:r w:rsidRPr="00541EFB">
        <w:rPr>
          <w:rFonts w:ascii="Arial" w:hAnsi="Arial" w:cs="Arial"/>
          <w:sz w:val="18"/>
          <w:szCs w:val="18"/>
        </w:rPr>
        <w:t>. Jakarta: Grasindo.</w:t>
      </w:r>
    </w:p>
    <w:p w:rsidR="00541EFB" w:rsidRPr="00541EFB" w:rsidRDefault="00541EFB" w:rsidP="00541EFB">
      <w:pPr>
        <w:pStyle w:val="ListParagraph"/>
        <w:spacing w:line="276" w:lineRule="auto"/>
        <w:ind w:left="426" w:hanging="426"/>
        <w:rPr>
          <w:rFonts w:ascii="Arial" w:hAnsi="Arial" w:cs="Arial"/>
          <w:sz w:val="18"/>
          <w:szCs w:val="18"/>
        </w:rPr>
      </w:pPr>
    </w:p>
    <w:p w:rsidR="00541EFB" w:rsidRDefault="00541EFB" w:rsidP="00541EFB">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Mundiri, H. 2009. </w:t>
      </w:r>
      <w:r w:rsidRPr="00541EFB">
        <w:rPr>
          <w:rFonts w:ascii="Arial" w:hAnsi="Arial" w:cs="Arial"/>
          <w:i/>
          <w:sz w:val="18"/>
          <w:szCs w:val="18"/>
        </w:rPr>
        <w:t>Logika</w:t>
      </w:r>
      <w:r w:rsidRPr="00541EFB">
        <w:rPr>
          <w:rFonts w:ascii="Arial" w:hAnsi="Arial" w:cs="Arial"/>
          <w:sz w:val="18"/>
          <w:szCs w:val="18"/>
        </w:rPr>
        <w:t>. Jakarta: Raja Garafindo Persada.</w:t>
      </w:r>
    </w:p>
    <w:p w:rsidR="00541EFB" w:rsidRPr="00541EFB" w:rsidRDefault="00541EFB" w:rsidP="00541EFB">
      <w:pPr>
        <w:pStyle w:val="ListParagraph"/>
        <w:spacing w:line="276" w:lineRule="auto"/>
        <w:ind w:left="426" w:hanging="426"/>
        <w:rPr>
          <w:rFonts w:ascii="Arial" w:hAnsi="Arial" w:cs="Arial"/>
          <w:sz w:val="18"/>
          <w:szCs w:val="18"/>
        </w:rPr>
      </w:pPr>
    </w:p>
    <w:p w:rsidR="00541EFB" w:rsidRDefault="00541EFB" w:rsidP="008A35EE">
      <w:pPr>
        <w:pStyle w:val="BodyTextIndent"/>
        <w:spacing w:after="0"/>
        <w:ind w:left="426" w:hanging="426"/>
        <w:jc w:val="both"/>
        <w:rPr>
          <w:rFonts w:ascii="Arial" w:hAnsi="Arial" w:cs="Arial"/>
          <w:sz w:val="18"/>
          <w:szCs w:val="18"/>
          <w:lang w:val="id-ID"/>
        </w:rPr>
      </w:pPr>
      <w:r w:rsidRPr="00541EFB">
        <w:rPr>
          <w:rFonts w:ascii="Arial" w:hAnsi="Arial" w:cs="Arial"/>
          <w:sz w:val="18"/>
          <w:szCs w:val="18"/>
          <w:lang w:val="it-IT"/>
        </w:rPr>
        <w:lastRenderedPageBreak/>
        <w:t xml:space="preserve">Nurdin. 2007. </w:t>
      </w:r>
      <w:r w:rsidRPr="00541EFB">
        <w:rPr>
          <w:rFonts w:ascii="Arial" w:hAnsi="Arial" w:cs="Arial"/>
          <w:i/>
          <w:iCs/>
          <w:sz w:val="18"/>
          <w:szCs w:val="18"/>
          <w:lang w:val="it-IT"/>
        </w:rPr>
        <w:t>Model Pembelajaran Matematika yang Menumbuhkan Kemampuan Metakognitif untuk Menguasai Bahan Ajar</w:t>
      </w:r>
      <w:r w:rsidRPr="00541EFB">
        <w:rPr>
          <w:rFonts w:ascii="Arial" w:hAnsi="Arial" w:cs="Arial"/>
          <w:sz w:val="18"/>
          <w:szCs w:val="18"/>
          <w:lang w:val="it-IT"/>
        </w:rPr>
        <w:t xml:space="preserve">. </w:t>
      </w:r>
      <w:r w:rsidRPr="00541EFB">
        <w:rPr>
          <w:rFonts w:ascii="Arial" w:hAnsi="Arial" w:cs="Arial"/>
          <w:i/>
          <w:sz w:val="18"/>
          <w:szCs w:val="18"/>
          <w:lang w:val="it-IT"/>
        </w:rPr>
        <w:t>Disertasi</w:t>
      </w:r>
      <w:r w:rsidRPr="00541EFB">
        <w:rPr>
          <w:rFonts w:ascii="Arial" w:hAnsi="Arial" w:cs="Arial"/>
          <w:sz w:val="18"/>
          <w:szCs w:val="18"/>
          <w:lang w:val="id-ID"/>
        </w:rPr>
        <w:t>.</w:t>
      </w:r>
      <w:r w:rsidRPr="00541EFB">
        <w:rPr>
          <w:rFonts w:ascii="Arial" w:hAnsi="Arial" w:cs="Arial"/>
          <w:sz w:val="18"/>
          <w:szCs w:val="18"/>
          <w:lang w:val="it-IT"/>
        </w:rPr>
        <w:t xml:space="preserve"> tidak diterbitkan. Surabaya: PPs UNESA.</w:t>
      </w:r>
    </w:p>
    <w:p w:rsidR="008A35EE" w:rsidRPr="008A35EE" w:rsidRDefault="008A35EE" w:rsidP="008A35EE">
      <w:pPr>
        <w:pStyle w:val="BodyTextIndent"/>
        <w:spacing w:after="0"/>
        <w:ind w:left="426" w:hanging="426"/>
        <w:jc w:val="both"/>
        <w:rPr>
          <w:rFonts w:ascii="Arial" w:hAnsi="Arial" w:cs="Arial"/>
          <w:sz w:val="18"/>
          <w:szCs w:val="18"/>
          <w:lang w:val="id-ID"/>
        </w:rPr>
      </w:pPr>
    </w:p>
    <w:p w:rsidR="00541EFB" w:rsidRPr="00541EFB" w:rsidRDefault="00541EFB" w:rsidP="00541EFB">
      <w:pPr>
        <w:tabs>
          <w:tab w:val="left" w:pos="1080"/>
        </w:tabs>
        <w:ind w:left="426" w:hanging="426"/>
        <w:jc w:val="both"/>
        <w:rPr>
          <w:rFonts w:ascii="Arial" w:hAnsi="Arial" w:cs="Arial"/>
          <w:color w:val="000000" w:themeColor="text1"/>
          <w:sz w:val="18"/>
          <w:szCs w:val="18"/>
        </w:rPr>
      </w:pPr>
      <w:r w:rsidRPr="00541EFB">
        <w:rPr>
          <w:rFonts w:ascii="Arial" w:hAnsi="Arial" w:cs="Arial"/>
          <w:color w:val="000000" w:themeColor="text1"/>
          <w:sz w:val="18"/>
          <w:szCs w:val="18"/>
        </w:rPr>
        <w:t xml:space="preserve">Nursyamsih. 2011. </w:t>
      </w:r>
      <w:r w:rsidRPr="00541EFB">
        <w:rPr>
          <w:rFonts w:ascii="Arial" w:hAnsi="Arial" w:cs="Arial"/>
          <w:i/>
          <w:color w:val="000000" w:themeColor="text1"/>
          <w:sz w:val="18"/>
          <w:szCs w:val="18"/>
        </w:rPr>
        <w:t>Pengembangan Perangkat Penunjang Kegiatan Awal Model Pembelajaran Berbasis Masalah Untuk Meningkatkan Kemampuan Berpikir Logik Siswa Kelas VIII</w:t>
      </w:r>
      <w:r w:rsidRPr="00541EFB">
        <w:rPr>
          <w:rFonts w:ascii="Arial" w:hAnsi="Arial" w:cs="Arial"/>
          <w:i/>
          <w:color w:val="000000" w:themeColor="text1"/>
          <w:sz w:val="18"/>
          <w:szCs w:val="18"/>
          <w:vertAlign w:val="subscript"/>
        </w:rPr>
        <w:t>2</w:t>
      </w:r>
      <w:r w:rsidRPr="00541EFB">
        <w:rPr>
          <w:rFonts w:ascii="Arial" w:hAnsi="Arial" w:cs="Arial"/>
          <w:i/>
          <w:color w:val="000000" w:themeColor="text1"/>
          <w:sz w:val="18"/>
          <w:szCs w:val="18"/>
        </w:rPr>
        <w:t xml:space="preserve"> SMP Negeri 14 Makassar. </w:t>
      </w:r>
      <w:r w:rsidRPr="00541EFB">
        <w:rPr>
          <w:rFonts w:ascii="Arial" w:hAnsi="Arial" w:cs="Arial"/>
          <w:color w:val="000000" w:themeColor="text1"/>
          <w:sz w:val="18"/>
          <w:szCs w:val="18"/>
        </w:rPr>
        <w:t>Makassar. Tesis: PPs Universitas Negeri Makassar.</w:t>
      </w:r>
    </w:p>
    <w:p w:rsidR="00541EFB" w:rsidRPr="00541EFB" w:rsidRDefault="00541EFB" w:rsidP="00541EFB">
      <w:pPr>
        <w:tabs>
          <w:tab w:val="left" w:pos="1080"/>
        </w:tabs>
        <w:ind w:left="426" w:hanging="426"/>
        <w:jc w:val="both"/>
        <w:rPr>
          <w:rFonts w:ascii="Arial" w:hAnsi="Arial" w:cs="Arial"/>
          <w:color w:val="000000" w:themeColor="text1"/>
          <w:sz w:val="18"/>
          <w:szCs w:val="18"/>
        </w:rPr>
      </w:pPr>
      <w:r w:rsidRPr="00541EFB">
        <w:rPr>
          <w:rFonts w:ascii="Arial" w:hAnsi="Arial" w:cs="Arial"/>
          <w:color w:val="000000" w:themeColor="text1"/>
          <w:sz w:val="18"/>
          <w:szCs w:val="18"/>
        </w:rPr>
        <w:t xml:space="preserve">Rahim, Abdul. 2011. </w:t>
      </w:r>
      <w:r w:rsidRPr="00541EFB">
        <w:rPr>
          <w:rFonts w:ascii="Arial" w:hAnsi="Arial" w:cs="Arial"/>
          <w:i/>
          <w:color w:val="000000" w:themeColor="text1"/>
          <w:sz w:val="18"/>
          <w:szCs w:val="18"/>
        </w:rPr>
        <w:t xml:space="preserve">Penerapan Model Pembelajaran Investigasi Kelompok Dalam Mencapai Hasil Belajar Fisika Pada Siswa Kelas XI SMA Pesantren Putri Yatama Mandiri Kec.Pallangga Kabupaten Gowa. </w:t>
      </w:r>
      <w:r w:rsidRPr="00541EFB">
        <w:rPr>
          <w:rFonts w:ascii="Arial" w:hAnsi="Arial" w:cs="Arial"/>
          <w:color w:val="000000" w:themeColor="text1"/>
          <w:sz w:val="18"/>
          <w:szCs w:val="18"/>
        </w:rPr>
        <w:t>Makassar. Tesis: PPs Universitas Negeri Makassar.</w:t>
      </w: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Ratumanan, Gerson, Tanwey. 2002. </w:t>
      </w:r>
      <w:r w:rsidRPr="00541EFB">
        <w:rPr>
          <w:rFonts w:ascii="Arial" w:hAnsi="Arial" w:cs="Arial"/>
          <w:i/>
          <w:sz w:val="18"/>
          <w:szCs w:val="18"/>
        </w:rPr>
        <w:t>Belajar dan Pembelajaran</w:t>
      </w:r>
      <w:r w:rsidRPr="00541EFB">
        <w:rPr>
          <w:rFonts w:ascii="Arial" w:hAnsi="Arial" w:cs="Arial"/>
          <w:sz w:val="18"/>
          <w:szCs w:val="18"/>
        </w:rPr>
        <w:t>. Surabaya: Unesa University Press.</w:t>
      </w:r>
    </w:p>
    <w:p w:rsidR="008A35EE" w:rsidRPr="008A35EE" w:rsidRDefault="008A35EE" w:rsidP="008A35EE">
      <w:pPr>
        <w:pStyle w:val="ListParagraph"/>
        <w:spacing w:line="276" w:lineRule="auto"/>
        <w:ind w:left="426" w:hanging="426"/>
        <w:rPr>
          <w:rFonts w:ascii="Arial" w:hAnsi="Arial" w:cs="Arial"/>
          <w:sz w:val="18"/>
          <w:szCs w:val="18"/>
        </w:rPr>
      </w:pP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Rusman. 2011. </w:t>
      </w:r>
      <w:r w:rsidRPr="00541EFB">
        <w:rPr>
          <w:rFonts w:ascii="Arial" w:hAnsi="Arial" w:cs="Arial"/>
          <w:i/>
          <w:sz w:val="18"/>
          <w:szCs w:val="18"/>
        </w:rPr>
        <w:t>Model-Model pembelajaran.</w:t>
      </w:r>
      <w:r w:rsidRPr="00541EFB">
        <w:rPr>
          <w:rFonts w:ascii="Arial" w:hAnsi="Arial" w:cs="Arial"/>
          <w:sz w:val="18"/>
          <w:szCs w:val="18"/>
        </w:rPr>
        <w:t xml:space="preserve"> Jakarta: Rajawali Pers</w:t>
      </w:r>
    </w:p>
    <w:p w:rsidR="008A35EE" w:rsidRPr="008A35EE" w:rsidRDefault="008A35EE" w:rsidP="008A35EE">
      <w:pPr>
        <w:pStyle w:val="ListParagraph"/>
        <w:spacing w:line="276" w:lineRule="auto"/>
        <w:ind w:left="426" w:hanging="426"/>
        <w:rPr>
          <w:rFonts w:ascii="Arial" w:hAnsi="Arial" w:cs="Arial"/>
          <w:sz w:val="18"/>
          <w:szCs w:val="18"/>
        </w:rPr>
      </w:pP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Sagala, Syaiful.  2009.  </w:t>
      </w:r>
      <w:r w:rsidRPr="00541EFB">
        <w:rPr>
          <w:rFonts w:ascii="Arial" w:hAnsi="Arial" w:cs="Arial"/>
          <w:i/>
          <w:sz w:val="18"/>
          <w:szCs w:val="18"/>
        </w:rPr>
        <w:t>Konsep   dan   Makna   Pembelajaran</w:t>
      </w:r>
      <w:r w:rsidRPr="00541EFB">
        <w:rPr>
          <w:rFonts w:ascii="Arial" w:hAnsi="Arial" w:cs="Arial"/>
          <w:sz w:val="18"/>
          <w:szCs w:val="18"/>
        </w:rPr>
        <w:t xml:space="preserve">.   Bandung: Alfabeta.                     </w:t>
      </w:r>
    </w:p>
    <w:p w:rsidR="008A35EE" w:rsidRPr="008A35EE" w:rsidRDefault="008A35EE" w:rsidP="008A35EE">
      <w:pPr>
        <w:pStyle w:val="ListParagraph"/>
        <w:spacing w:line="276" w:lineRule="auto"/>
        <w:ind w:left="426" w:hanging="426"/>
        <w:rPr>
          <w:rFonts w:ascii="Arial" w:hAnsi="Arial" w:cs="Arial"/>
          <w:sz w:val="18"/>
          <w:szCs w:val="18"/>
        </w:rPr>
      </w:pP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Sanjaya, Wina. 2010.  </w:t>
      </w:r>
      <w:r w:rsidRPr="00541EFB">
        <w:rPr>
          <w:rFonts w:ascii="Arial" w:hAnsi="Arial" w:cs="Arial"/>
          <w:i/>
          <w:sz w:val="18"/>
          <w:szCs w:val="18"/>
        </w:rPr>
        <w:t>Perencanaan  dan  Desain  Sistem   Pembelajaran</w:t>
      </w:r>
      <w:r w:rsidRPr="00541EFB">
        <w:rPr>
          <w:rFonts w:ascii="Arial" w:hAnsi="Arial" w:cs="Arial"/>
          <w:sz w:val="18"/>
          <w:szCs w:val="18"/>
        </w:rPr>
        <w:t>. Jakarta:   Kencana Prenada Media Group.</w:t>
      </w:r>
    </w:p>
    <w:p w:rsidR="008A35EE" w:rsidRPr="008A35EE" w:rsidRDefault="008A35EE" w:rsidP="008A35EE">
      <w:pPr>
        <w:pStyle w:val="ListParagraph"/>
        <w:spacing w:line="276" w:lineRule="auto"/>
        <w:ind w:left="426" w:hanging="426"/>
        <w:rPr>
          <w:rFonts w:ascii="Arial" w:hAnsi="Arial" w:cs="Arial"/>
          <w:sz w:val="18"/>
          <w:szCs w:val="18"/>
        </w:rPr>
      </w:pP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Sharan, Y., Sharan, S. 1992. </w:t>
      </w:r>
      <w:r w:rsidRPr="00541EFB">
        <w:rPr>
          <w:rFonts w:ascii="Arial" w:hAnsi="Arial" w:cs="Arial"/>
          <w:i/>
          <w:sz w:val="18"/>
          <w:szCs w:val="18"/>
        </w:rPr>
        <w:t xml:space="preserve">Group Investigation : Expending cooperative Learning. </w:t>
      </w:r>
      <w:r w:rsidRPr="00541EFB">
        <w:rPr>
          <w:rFonts w:ascii="Arial" w:hAnsi="Arial" w:cs="Arial"/>
          <w:sz w:val="18"/>
          <w:szCs w:val="18"/>
        </w:rPr>
        <w:t>New York: Teacher’s College Press.</w:t>
      </w:r>
    </w:p>
    <w:p w:rsidR="008A35EE" w:rsidRPr="008A35EE" w:rsidRDefault="008A35EE" w:rsidP="008A35EE">
      <w:pPr>
        <w:pStyle w:val="ListParagraph"/>
        <w:spacing w:line="276" w:lineRule="auto"/>
        <w:ind w:left="426" w:hanging="426"/>
        <w:rPr>
          <w:rFonts w:ascii="Arial" w:hAnsi="Arial" w:cs="Arial"/>
          <w:i/>
          <w:sz w:val="18"/>
          <w:szCs w:val="18"/>
        </w:rPr>
      </w:pP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Slameto. 2010.    </w:t>
      </w:r>
      <w:r w:rsidRPr="00541EFB">
        <w:rPr>
          <w:rFonts w:ascii="Arial" w:hAnsi="Arial" w:cs="Arial"/>
          <w:i/>
          <w:sz w:val="18"/>
          <w:szCs w:val="18"/>
        </w:rPr>
        <w:t>Belajar   dan   Faktor-Faktor    Yang  Mempengaruhinya</w:t>
      </w:r>
      <w:r w:rsidRPr="00541EFB">
        <w:rPr>
          <w:rFonts w:ascii="Arial" w:hAnsi="Arial" w:cs="Arial"/>
          <w:sz w:val="18"/>
          <w:szCs w:val="18"/>
        </w:rPr>
        <w:t>.  Jakarta: Rineka Cipta.</w:t>
      </w:r>
    </w:p>
    <w:p w:rsidR="008A35EE" w:rsidRPr="008A35EE" w:rsidRDefault="008A35EE" w:rsidP="008A35EE">
      <w:pPr>
        <w:pStyle w:val="ListParagraph"/>
        <w:spacing w:line="276" w:lineRule="auto"/>
        <w:ind w:left="426" w:hanging="426"/>
        <w:rPr>
          <w:rFonts w:ascii="Arial" w:hAnsi="Arial" w:cs="Arial"/>
          <w:sz w:val="18"/>
          <w:szCs w:val="18"/>
        </w:rPr>
      </w:pP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Slavin, R. E. 2005.    </w:t>
      </w:r>
      <w:r w:rsidRPr="00541EFB">
        <w:rPr>
          <w:rFonts w:ascii="Arial" w:hAnsi="Arial" w:cs="Arial"/>
          <w:i/>
          <w:sz w:val="18"/>
          <w:szCs w:val="18"/>
        </w:rPr>
        <w:t>Cooperative learning (theory, research and practice)</w:t>
      </w:r>
      <w:r w:rsidRPr="00541EFB">
        <w:rPr>
          <w:rFonts w:ascii="Arial" w:hAnsi="Arial" w:cs="Arial"/>
          <w:sz w:val="18"/>
          <w:szCs w:val="18"/>
        </w:rPr>
        <w:t>.London: Allymand Bacon.</w:t>
      </w:r>
    </w:p>
    <w:p w:rsidR="008A35EE" w:rsidRPr="008A35EE" w:rsidRDefault="008A35EE" w:rsidP="008A35EE">
      <w:pPr>
        <w:pStyle w:val="ListParagraph"/>
        <w:spacing w:line="276" w:lineRule="auto"/>
        <w:ind w:left="426" w:hanging="426"/>
        <w:rPr>
          <w:rFonts w:ascii="Arial" w:hAnsi="Arial" w:cs="Arial"/>
          <w:sz w:val="18"/>
          <w:szCs w:val="18"/>
        </w:rPr>
      </w:pPr>
    </w:p>
    <w:p w:rsidR="00541EFB" w:rsidRPr="00541EFB" w:rsidRDefault="00541EFB" w:rsidP="00541EFB">
      <w:pPr>
        <w:pStyle w:val="ListParagraph"/>
        <w:ind w:left="426" w:hanging="426"/>
        <w:rPr>
          <w:rFonts w:ascii="Arial" w:hAnsi="Arial" w:cs="Arial"/>
          <w:sz w:val="18"/>
          <w:szCs w:val="18"/>
        </w:rPr>
      </w:pPr>
      <w:r w:rsidRPr="00541EFB">
        <w:rPr>
          <w:rFonts w:ascii="Arial" w:hAnsi="Arial" w:cs="Arial"/>
          <w:sz w:val="18"/>
          <w:szCs w:val="18"/>
        </w:rPr>
        <w:t xml:space="preserve">Sudjana. 2005. </w:t>
      </w:r>
      <w:r w:rsidRPr="00541EFB">
        <w:rPr>
          <w:rFonts w:ascii="Arial" w:hAnsi="Arial" w:cs="Arial"/>
          <w:i/>
          <w:sz w:val="18"/>
          <w:szCs w:val="18"/>
        </w:rPr>
        <w:t>Metode Statistika</w:t>
      </w:r>
      <w:r w:rsidRPr="00541EFB">
        <w:rPr>
          <w:rFonts w:ascii="Arial" w:hAnsi="Arial" w:cs="Arial"/>
          <w:sz w:val="18"/>
          <w:szCs w:val="18"/>
        </w:rPr>
        <w:t>. Bandung: Tarsito.</w:t>
      </w:r>
    </w:p>
    <w:p w:rsidR="00541EFB" w:rsidRPr="00541EFB" w:rsidRDefault="00541EFB" w:rsidP="00541EFB">
      <w:pPr>
        <w:ind w:left="426" w:hanging="426"/>
        <w:jc w:val="both"/>
        <w:rPr>
          <w:rFonts w:ascii="Arial" w:hAnsi="Arial" w:cs="Arial"/>
          <w:sz w:val="18"/>
          <w:szCs w:val="18"/>
        </w:rPr>
      </w:pPr>
      <w:r w:rsidRPr="00541EFB">
        <w:rPr>
          <w:rFonts w:ascii="Arial" w:hAnsi="Arial" w:cs="Arial"/>
          <w:sz w:val="18"/>
          <w:szCs w:val="18"/>
        </w:rPr>
        <w:t>Sugiono, 2010.</w:t>
      </w:r>
      <w:r w:rsidRPr="00541EFB">
        <w:rPr>
          <w:rFonts w:ascii="Arial" w:hAnsi="Arial" w:cs="Arial"/>
          <w:i/>
          <w:sz w:val="18"/>
          <w:szCs w:val="18"/>
        </w:rPr>
        <w:t>Statistika untuk Penelitian</w:t>
      </w:r>
      <w:r w:rsidRPr="00541EFB">
        <w:rPr>
          <w:rFonts w:ascii="Arial" w:hAnsi="Arial" w:cs="Arial"/>
          <w:sz w:val="18"/>
          <w:szCs w:val="18"/>
        </w:rPr>
        <w:t>. Bandung: Alfabeta</w:t>
      </w:r>
    </w:p>
    <w:p w:rsidR="00541EFB" w:rsidRDefault="00541EFB" w:rsidP="00541EFB">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Suprijono, Agus. 2010. </w:t>
      </w:r>
      <w:r w:rsidRPr="00541EFB">
        <w:rPr>
          <w:rFonts w:ascii="Arial" w:hAnsi="Arial" w:cs="Arial"/>
          <w:i/>
          <w:sz w:val="18"/>
          <w:szCs w:val="18"/>
        </w:rPr>
        <w:t>Cooperative Learning (Teori dan Aplikasinya).</w:t>
      </w:r>
      <w:r>
        <w:rPr>
          <w:rFonts w:ascii="Arial" w:hAnsi="Arial" w:cs="Arial"/>
          <w:sz w:val="18"/>
          <w:szCs w:val="18"/>
        </w:rPr>
        <w:t xml:space="preserve"> Yogyakarta: </w:t>
      </w:r>
      <w:r w:rsidRPr="00541EFB">
        <w:rPr>
          <w:rFonts w:ascii="Arial" w:hAnsi="Arial" w:cs="Arial"/>
          <w:sz w:val="18"/>
          <w:szCs w:val="18"/>
        </w:rPr>
        <w:t>Pustaka Pelajar.</w:t>
      </w:r>
    </w:p>
    <w:p w:rsidR="00541EFB" w:rsidRPr="00541EFB" w:rsidRDefault="00541EFB" w:rsidP="00541EFB">
      <w:pPr>
        <w:pStyle w:val="ListParagraph"/>
        <w:spacing w:line="276" w:lineRule="auto"/>
        <w:ind w:left="426" w:hanging="426"/>
        <w:rPr>
          <w:rFonts w:ascii="Arial" w:hAnsi="Arial" w:cs="Arial"/>
          <w:sz w:val="18"/>
          <w:szCs w:val="18"/>
        </w:rPr>
      </w:pP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Surajiyo, S.A, Sugeng, Astanto. 2009. </w:t>
      </w:r>
      <w:r w:rsidRPr="00541EFB">
        <w:rPr>
          <w:rFonts w:ascii="Arial" w:hAnsi="Arial" w:cs="Arial"/>
          <w:i/>
          <w:sz w:val="18"/>
          <w:szCs w:val="18"/>
        </w:rPr>
        <w:t>Dasar-Dasar Logika</w:t>
      </w:r>
      <w:r w:rsidRPr="00541EFB">
        <w:rPr>
          <w:rFonts w:ascii="Arial" w:hAnsi="Arial" w:cs="Arial"/>
          <w:sz w:val="18"/>
          <w:szCs w:val="18"/>
        </w:rPr>
        <w:t>. Jaka</w:t>
      </w:r>
      <w:r>
        <w:rPr>
          <w:rFonts w:ascii="Arial" w:hAnsi="Arial" w:cs="Arial"/>
          <w:sz w:val="18"/>
          <w:szCs w:val="18"/>
        </w:rPr>
        <w:t xml:space="preserve">rta: Bumi </w:t>
      </w:r>
      <w:r w:rsidRPr="00541EFB">
        <w:rPr>
          <w:rFonts w:ascii="Arial" w:hAnsi="Arial" w:cs="Arial"/>
          <w:sz w:val="18"/>
          <w:szCs w:val="18"/>
        </w:rPr>
        <w:t>Aksara.</w:t>
      </w:r>
    </w:p>
    <w:p w:rsidR="008A35EE" w:rsidRPr="008A35EE" w:rsidRDefault="008A35EE" w:rsidP="008A35EE">
      <w:pPr>
        <w:pStyle w:val="ListParagraph"/>
        <w:spacing w:line="276" w:lineRule="auto"/>
        <w:ind w:left="426" w:hanging="426"/>
        <w:rPr>
          <w:rFonts w:ascii="Arial" w:hAnsi="Arial" w:cs="Arial"/>
          <w:sz w:val="18"/>
          <w:szCs w:val="18"/>
        </w:rPr>
      </w:pP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t xml:space="preserve">Tawil, Muhammad. 2011. </w:t>
      </w:r>
      <w:r w:rsidRPr="00541EFB">
        <w:rPr>
          <w:rFonts w:ascii="Arial" w:hAnsi="Arial" w:cs="Arial"/>
          <w:i/>
          <w:sz w:val="18"/>
          <w:szCs w:val="18"/>
        </w:rPr>
        <w:t>Model Pembelajaran Sains</w:t>
      </w:r>
      <w:r w:rsidRPr="00541EFB">
        <w:rPr>
          <w:rFonts w:ascii="Arial" w:hAnsi="Arial" w:cs="Arial"/>
          <w:sz w:val="18"/>
          <w:szCs w:val="18"/>
        </w:rPr>
        <w:t>.  Makassar: BadanPenerbit    UNM.</w:t>
      </w:r>
    </w:p>
    <w:p w:rsidR="008A35EE" w:rsidRPr="00541EFB" w:rsidRDefault="008A35EE" w:rsidP="008A35EE">
      <w:pPr>
        <w:pStyle w:val="ListParagraph"/>
        <w:spacing w:line="276" w:lineRule="auto"/>
        <w:ind w:left="426" w:hanging="426"/>
        <w:rPr>
          <w:rFonts w:ascii="Arial" w:hAnsi="Arial" w:cs="Arial"/>
          <w:sz w:val="18"/>
          <w:szCs w:val="18"/>
        </w:rPr>
      </w:pPr>
    </w:p>
    <w:p w:rsidR="00541EFB" w:rsidRPr="00541EFB" w:rsidRDefault="00541EFB" w:rsidP="00541EFB">
      <w:pPr>
        <w:ind w:left="426" w:hanging="426"/>
        <w:jc w:val="both"/>
        <w:rPr>
          <w:rFonts w:ascii="Arial" w:hAnsi="Arial" w:cs="Arial"/>
          <w:color w:val="000000" w:themeColor="text1"/>
          <w:sz w:val="18"/>
          <w:szCs w:val="18"/>
        </w:rPr>
      </w:pPr>
      <w:r w:rsidRPr="00541EFB">
        <w:rPr>
          <w:rFonts w:ascii="Arial" w:hAnsi="Arial" w:cs="Arial"/>
          <w:color w:val="000000" w:themeColor="text1"/>
          <w:sz w:val="18"/>
          <w:szCs w:val="18"/>
        </w:rPr>
        <w:t xml:space="preserve">Trianto. 2010. </w:t>
      </w:r>
      <w:r w:rsidRPr="00541EFB">
        <w:rPr>
          <w:rFonts w:ascii="Arial" w:hAnsi="Arial" w:cs="Arial"/>
          <w:i/>
          <w:color w:val="000000" w:themeColor="text1"/>
          <w:sz w:val="18"/>
          <w:szCs w:val="18"/>
        </w:rPr>
        <w:t>Mendesain  Model Pembelajaran Inovatif-Progresif</w:t>
      </w:r>
      <w:r w:rsidRPr="00541EFB">
        <w:rPr>
          <w:rFonts w:ascii="Arial" w:hAnsi="Arial" w:cs="Arial"/>
          <w:color w:val="000000" w:themeColor="text1"/>
          <w:sz w:val="18"/>
          <w:szCs w:val="18"/>
        </w:rPr>
        <w:t>. Jakarta:  Kencana Prenada Media Group.</w:t>
      </w:r>
    </w:p>
    <w:p w:rsidR="00541EFB" w:rsidRPr="00541EFB" w:rsidRDefault="00541EFB" w:rsidP="00541EFB">
      <w:pPr>
        <w:ind w:left="426" w:hanging="426"/>
        <w:jc w:val="both"/>
        <w:rPr>
          <w:rFonts w:ascii="Arial" w:hAnsi="Arial" w:cs="Arial"/>
          <w:color w:val="000000" w:themeColor="text1"/>
          <w:sz w:val="18"/>
          <w:szCs w:val="18"/>
        </w:rPr>
      </w:pPr>
      <w:r w:rsidRPr="00541EFB">
        <w:rPr>
          <w:rFonts w:ascii="Arial" w:hAnsi="Arial" w:cs="Arial"/>
          <w:color w:val="000000" w:themeColor="text1"/>
          <w:sz w:val="18"/>
          <w:szCs w:val="18"/>
        </w:rPr>
        <w:t xml:space="preserve">Trianto.2010. </w:t>
      </w:r>
      <w:r w:rsidRPr="00541EFB">
        <w:rPr>
          <w:rFonts w:ascii="Arial" w:hAnsi="Arial" w:cs="Arial"/>
          <w:i/>
          <w:color w:val="000000" w:themeColor="text1"/>
          <w:sz w:val="18"/>
          <w:szCs w:val="18"/>
        </w:rPr>
        <w:t>Model Pembelajaran Terpadu</w:t>
      </w:r>
      <w:r w:rsidRPr="00541EFB">
        <w:rPr>
          <w:rFonts w:ascii="Arial" w:hAnsi="Arial" w:cs="Arial"/>
          <w:color w:val="000000" w:themeColor="text1"/>
          <w:sz w:val="18"/>
          <w:szCs w:val="18"/>
        </w:rPr>
        <w:t>. Jakarta: Bumi</w:t>
      </w:r>
      <w:r w:rsidR="008A35EE">
        <w:rPr>
          <w:rFonts w:ascii="Arial" w:hAnsi="Arial" w:cs="Arial"/>
          <w:color w:val="000000" w:themeColor="text1"/>
          <w:sz w:val="18"/>
          <w:szCs w:val="18"/>
        </w:rPr>
        <w:t xml:space="preserve"> </w:t>
      </w:r>
      <w:r w:rsidRPr="00541EFB">
        <w:rPr>
          <w:rFonts w:ascii="Arial" w:hAnsi="Arial" w:cs="Arial"/>
          <w:color w:val="000000" w:themeColor="text1"/>
          <w:sz w:val="18"/>
          <w:szCs w:val="18"/>
        </w:rPr>
        <w:t>Aksara</w:t>
      </w:r>
    </w:p>
    <w:p w:rsidR="00541EFB" w:rsidRDefault="00541EFB" w:rsidP="008A35EE">
      <w:pPr>
        <w:pStyle w:val="ListParagraph"/>
        <w:spacing w:line="276" w:lineRule="auto"/>
        <w:ind w:left="426" w:hanging="426"/>
        <w:rPr>
          <w:rFonts w:ascii="Arial" w:hAnsi="Arial" w:cs="Arial"/>
          <w:sz w:val="18"/>
          <w:szCs w:val="18"/>
        </w:rPr>
      </w:pPr>
      <w:r w:rsidRPr="00541EFB">
        <w:rPr>
          <w:rFonts w:ascii="Arial" w:hAnsi="Arial" w:cs="Arial"/>
          <w:sz w:val="18"/>
          <w:szCs w:val="18"/>
        </w:rPr>
        <w:lastRenderedPageBreak/>
        <w:t xml:space="preserve">Tiro, M. A. </w:t>
      </w:r>
      <w:r w:rsidRPr="00541EFB">
        <w:rPr>
          <w:rFonts w:ascii="Arial" w:hAnsi="Arial" w:cs="Arial"/>
          <w:i/>
          <w:sz w:val="18"/>
          <w:szCs w:val="18"/>
        </w:rPr>
        <w:t xml:space="preserve">Bagaimana Aku Berpikir?. </w:t>
      </w:r>
      <w:r w:rsidRPr="00541EFB">
        <w:rPr>
          <w:rFonts w:ascii="Arial" w:hAnsi="Arial" w:cs="Arial"/>
          <w:sz w:val="18"/>
          <w:szCs w:val="18"/>
        </w:rPr>
        <w:t xml:space="preserve">Makassar:   Andira   Publisher. </w:t>
      </w:r>
    </w:p>
    <w:p w:rsidR="008A35EE" w:rsidRPr="008A35EE" w:rsidRDefault="008A35EE" w:rsidP="008A35EE">
      <w:pPr>
        <w:pStyle w:val="ListParagraph"/>
        <w:spacing w:line="276" w:lineRule="auto"/>
        <w:ind w:left="426" w:hanging="426"/>
        <w:rPr>
          <w:rFonts w:ascii="Arial" w:hAnsi="Arial" w:cs="Arial"/>
          <w:sz w:val="18"/>
          <w:szCs w:val="18"/>
        </w:rPr>
      </w:pPr>
    </w:p>
    <w:p w:rsidR="00541EFB" w:rsidRPr="00541EFB" w:rsidRDefault="00541EFB" w:rsidP="00541EFB">
      <w:pPr>
        <w:pStyle w:val="NoSpacing"/>
        <w:tabs>
          <w:tab w:val="left" w:pos="426"/>
          <w:tab w:val="left" w:pos="851"/>
        </w:tabs>
        <w:ind w:left="426" w:hanging="426"/>
        <w:jc w:val="both"/>
        <w:rPr>
          <w:rFonts w:ascii="Arial" w:hAnsi="Arial" w:cs="Arial"/>
          <w:b/>
          <w:bCs/>
          <w:color w:val="000000" w:themeColor="text1"/>
          <w:sz w:val="18"/>
          <w:szCs w:val="18"/>
        </w:rPr>
      </w:pPr>
      <w:r w:rsidRPr="00541EFB">
        <w:rPr>
          <w:rFonts w:ascii="Arial" w:hAnsi="Arial" w:cs="Arial"/>
          <w:bCs/>
          <w:color w:val="000000" w:themeColor="text1"/>
          <w:sz w:val="18"/>
          <w:szCs w:val="18"/>
        </w:rPr>
        <w:t>Zakaria</w:t>
      </w:r>
      <w:r w:rsidRPr="00541EFB">
        <w:rPr>
          <w:rFonts w:ascii="Arial" w:hAnsi="Arial" w:cs="Arial"/>
          <w:bCs/>
          <w:color w:val="000000" w:themeColor="text1"/>
          <w:sz w:val="18"/>
          <w:szCs w:val="18"/>
          <w:lang w:val="en-US"/>
        </w:rPr>
        <w:t>.</w:t>
      </w:r>
      <w:r w:rsidRPr="00541EFB">
        <w:rPr>
          <w:rFonts w:ascii="Arial" w:hAnsi="Arial" w:cs="Arial"/>
          <w:bCs/>
          <w:color w:val="000000" w:themeColor="text1"/>
          <w:sz w:val="18"/>
          <w:szCs w:val="18"/>
        </w:rPr>
        <w:t xml:space="preserve">,Rahmini. 2002. </w:t>
      </w:r>
      <w:r w:rsidRPr="00541EFB">
        <w:rPr>
          <w:rFonts w:ascii="Arial" w:hAnsi="Arial" w:cs="Arial"/>
          <w:bCs/>
          <w:i/>
          <w:color w:val="000000" w:themeColor="text1"/>
          <w:sz w:val="18"/>
          <w:szCs w:val="18"/>
        </w:rPr>
        <w:t>Peranan Pembelajaran IPA Model Pengembangan Kognitif terhadap Pemahaman IPA Murid Sekolah Dasar di Kotamadya Makassar</w:t>
      </w:r>
      <w:r w:rsidRPr="00541EFB">
        <w:rPr>
          <w:rFonts w:ascii="Arial" w:hAnsi="Arial" w:cs="Arial"/>
          <w:bCs/>
          <w:color w:val="000000" w:themeColor="text1"/>
          <w:sz w:val="18"/>
          <w:szCs w:val="18"/>
        </w:rPr>
        <w:t>. Makassar: Lembaga Penelitian UNM.</w:t>
      </w:r>
    </w:p>
    <w:p w:rsidR="009F44FA" w:rsidRPr="009546F4" w:rsidRDefault="009F44FA" w:rsidP="00541EFB">
      <w:pPr>
        <w:pStyle w:val="Bibliography"/>
        <w:spacing w:after="120" w:line="240" w:lineRule="auto"/>
        <w:ind w:left="567" w:hanging="567"/>
        <w:rPr>
          <w:rFonts w:ascii="Arial" w:hAnsi="Arial" w:cs="Arial"/>
          <w:color w:val="000000"/>
          <w:sz w:val="18"/>
          <w:szCs w:val="18"/>
        </w:rPr>
      </w:pPr>
    </w:p>
    <w:sectPr w:rsidR="009F44FA" w:rsidRPr="009546F4" w:rsidSect="00A7700F">
      <w:type w:val="continuous"/>
      <w:pgSz w:w="11906" w:h="16838" w:code="9"/>
      <w:pgMar w:top="1134" w:right="1134" w:bottom="1134" w:left="1134"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EC" w:rsidRDefault="00632CEC">
      <w:pPr>
        <w:spacing w:after="0" w:line="240" w:lineRule="auto"/>
      </w:pPr>
      <w:r>
        <w:separator/>
      </w:r>
    </w:p>
  </w:endnote>
  <w:endnote w:type="continuationSeparator" w:id="1">
    <w:p w:rsidR="00632CEC" w:rsidRDefault="00632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356772"/>
      <w:docPartObj>
        <w:docPartGallery w:val="Page Numbers (Bottom of Page)"/>
        <w:docPartUnique/>
      </w:docPartObj>
    </w:sdtPr>
    <w:sdtEndPr>
      <w:rPr>
        <w:rFonts w:ascii="Arial" w:hAnsi="Arial" w:cs="Arial"/>
        <w:noProof/>
        <w:sz w:val="18"/>
        <w:szCs w:val="18"/>
      </w:rPr>
    </w:sdtEndPr>
    <w:sdtContent>
      <w:p w:rsidR="0049003C" w:rsidRPr="00943185" w:rsidRDefault="0049003C">
        <w:pPr>
          <w:pStyle w:val="Footer"/>
          <w:jc w:val="center"/>
          <w:rPr>
            <w:rFonts w:ascii="Arial" w:hAnsi="Arial" w:cs="Arial"/>
            <w:sz w:val="18"/>
            <w:szCs w:val="18"/>
          </w:rPr>
        </w:pPr>
        <w:r w:rsidRPr="00943185">
          <w:rPr>
            <w:rFonts w:ascii="Arial" w:hAnsi="Arial" w:cs="Arial"/>
            <w:sz w:val="18"/>
            <w:szCs w:val="18"/>
          </w:rPr>
          <w:fldChar w:fldCharType="begin"/>
        </w:r>
        <w:r w:rsidRPr="00943185">
          <w:rPr>
            <w:rFonts w:ascii="Arial" w:hAnsi="Arial" w:cs="Arial"/>
            <w:sz w:val="18"/>
            <w:szCs w:val="18"/>
          </w:rPr>
          <w:instrText xml:space="preserve"> PAGE   \* MERGEFORMAT </w:instrText>
        </w:r>
        <w:r w:rsidRPr="00943185">
          <w:rPr>
            <w:rFonts w:ascii="Arial" w:hAnsi="Arial" w:cs="Arial"/>
            <w:sz w:val="18"/>
            <w:szCs w:val="18"/>
          </w:rPr>
          <w:fldChar w:fldCharType="separate"/>
        </w:r>
        <w:r w:rsidR="00355A6C">
          <w:rPr>
            <w:rFonts w:ascii="Arial" w:hAnsi="Arial" w:cs="Arial"/>
            <w:noProof/>
            <w:sz w:val="18"/>
            <w:szCs w:val="18"/>
          </w:rPr>
          <w:t>10</w:t>
        </w:r>
        <w:r w:rsidRPr="00943185">
          <w:rPr>
            <w:rFonts w:ascii="Arial" w:hAnsi="Arial" w:cs="Arial"/>
            <w:noProof/>
            <w:sz w:val="18"/>
            <w:szCs w:val="18"/>
          </w:rPr>
          <w:fldChar w:fldCharType="end"/>
        </w:r>
      </w:p>
    </w:sdtContent>
  </w:sdt>
  <w:p w:rsidR="0049003C" w:rsidRPr="006A4EEE" w:rsidRDefault="0049003C" w:rsidP="00DF0D65">
    <w:pPr>
      <w:pStyle w:val="Footer"/>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EC" w:rsidRDefault="00632CEC">
      <w:pPr>
        <w:spacing w:after="0" w:line="240" w:lineRule="auto"/>
      </w:pPr>
      <w:r>
        <w:separator/>
      </w:r>
    </w:p>
  </w:footnote>
  <w:footnote w:type="continuationSeparator" w:id="1">
    <w:p w:rsidR="00632CEC" w:rsidRDefault="00632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C67"/>
    <w:multiLevelType w:val="multilevel"/>
    <w:tmpl w:val="D99844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B040D9"/>
    <w:multiLevelType w:val="multilevel"/>
    <w:tmpl w:val="BF98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227A20"/>
    <w:multiLevelType w:val="hybridMultilevel"/>
    <w:tmpl w:val="0172C3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4D162B"/>
    <w:multiLevelType w:val="hybridMultilevel"/>
    <w:tmpl w:val="3514C476"/>
    <w:lvl w:ilvl="0" w:tplc="9154D554">
      <w:start w:val="1"/>
      <w:numFmt w:val="decimal"/>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0E1385F"/>
    <w:multiLevelType w:val="hybridMultilevel"/>
    <w:tmpl w:val="B832F498"/>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14AE1372"/>
    <w:multiLevelType w:val="hybridMultilevel"/>
    <w:tmpl w:val="42401B96"/>
    <w:lvl w:ilvl="0" w:tplc="04090011">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nsid w:val="181F1BE7"/>
    <w:multiLevelType w:val="hybridMultilevel"/>
    <w:tmpl w:val="EEA24776"/>
    <w:lvl w:ilvl="0" w:tplc="C6F2E512">
      <w:start w:val="1"/>
      <w:numFmt w:val="decimal"/>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70BAEBF6">
      <w:start w:val="1"/>
      <w:numFmt w:val="lowerLetter"/>
      <w:lvlText w:val="%5."/>
      <w:lvlJc w:val="left"/>
      <w:pPr>
        <w:tabs>
          <w:tab w:val="num" w:pos="3960"/>
        </w:tabs>
        <w:ind w:left="3960" w:hanging="360"/>
      </w:pPr>
      <w:rPr>
        <w:rFonts w:cs="Times New Roman"/>
        <w:i w:val="0"/>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2A6004A"/>
    <w:multiLevelType w:val="hybridMultilevel"/>
    <w:tmpl w:val="43F69F1C"/>
    <w:lvl w:ilvl="0" w:tplc="0421000B">
      <w:start w:val="1"/>
      <w:numFmt w:val="upperLetter"/>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8">
    <w:nsid w:val="23A117BC"/>
    <w:multiLevelType w:val="multilevel"/>
    <w:tmpl w:val="6708F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3C9116B"/>
    <w:multiLevelType w:val="hybridMultilevel"/>
    <w:tmpl w:val="C632DF62"/>
    <w:lvl w:ilvl="0" w:tplc="0409000F">
      <w:start w:val="1"/>
      <w:numFmt w:val="decimal"/>
      <w:lvlText w:val="%1."/>
      <w:lvlJc w:val="left"/>
      <w:pPr>
        <w:tabs>
          <w:tab w:val="num" w:pos="750"/>
        </w:tabs>
        <w:ind w:left="750" w:hanging="39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3A2A04"/>
    <w:multiLevelType w:val="hybridMultilevel"/>
    <w:tmpl w:val="3A9CE58A"/>
    <w:lvl w:ilvl="0" w:tplc="04210015">
      <w:start w:val="1"/>
      <w:numFmt w:val="upperLetter"/>
      <w:lvlText w:val="%1."/>
      <w:lvlJc w:val="left"/>
      <w:pPr>
        <w:ind w:left="720" w:hanging="360"/>
      </w:pPr>
      <w:rPr>
        <w:rFonts w:cs="Times New Roman" w:hint="default"/>
        <w:b/>
      </w:rPr>
    </w:lvl>
    <w:lvl w:ilvl="1" w:tplc="04090011">
      <w:start w:val="1"/>
      <w:numFmt w:val="decimal"/>
      <w:lvlText w:val="%2)"/>
      <w:lvlJc w:val="left"/>
      <w:pPr>
        <w:ind w:left="5747" w:hanging="360"/>
      </w:pPr>
      <w:rPr>
        <w:sz w:val="24"/>
      </w:rPr>
    </w:lvl>
    <w:lvl w:ilvl="2" w:tplc="0409001B">
      <w:start w:val="1"/>
      <w:numFmt w:val="lowerRoman"/>
      <w:lvlText w:val="%3."/>
      <w:lvlJc w:val="right"/>
      <w:pPr>
        <w:ind w:left="2160" w:hanging="180"/>
      </w:pPr>
      <w:rPr>
        <w:rFonts w:cs="Times New Roman"/>
      </w:rPr>
    </w:lvl>
    <w:lvl w:ilvl="3" w:tplc="937EF35E">
      <w:start w:val="1"/>
      <w:numFmt w:val="lowerLetter"/>
      <w:lvlText w:val="%4)"/>
      <w:lvlJc w:val="left"/>
      <w:pPr>
        <w:ind w:left="2880" w:hanging="360"/>
      </w:pPr>
      <w:rPr>
        <w:rFonts w:cs="Times New Roman" w:hint="default"/>
      </w:rPr>
    </w:lvl>
    <w:lvl w:ilvl="4" w:tplc="04090011">
      <w:start w:val="1"/>
      <w:numFmt w:val="decimal"/>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A4445098">
      <w:numFmt w:val="bullet"/>
      <w:lvlText w:val="-"/>
      <w:lvlJc w:val="left"/>
      <w:pPr>
        <w:ind w:left="5760" w:hanging="360"/>
      </w:pPr>
      <w:rPr>
        <w:rFonts w:ascii="Arial" w:eastAsia="Times New Roman" w:hAnsi="Arial" w:hint="default"/>
      </w:rPr>
    </w:lvl>
    <w:lvl w:ilvl="8" w:tplc="0409001B" w:tentative="1">
      <w:start w:val="1"/>
      <w:numFmt w:val="lowerRoman"/>
      <w:lvlText w:val="%9."/>
      <w:lvlJc w:val="right"/>
      <w:pPr>
        <w:ind w:left="6480" w:hanging="180"/>
      </w:pPr>
      <w:rPr>
        <w:rFonts w:cs="Times New Roman"/>
      </w:rPr>
    </w:lvl>
  </w:abstractNum>
  <w:abstractNum w:abstractNumId="11">
    <w:nsid w:val="26CE67A6"/>
    <w:multiLevelType w:val="hybridMultilevel"/>
    <w:tmpl w:val="209E9A4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70E0977"/>
    <w:multiLevelType w:val="multilevel"/>
    <w:tmpl w:val="BF98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8050092"/>
    <w:multiLevelType w:val="hybridMultilevel"/>
    <w:tmpl w:val="155A8A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464D05"/>
    <w:multiLevelType w:val="hybridMultilevel"/>
    <w:tmpl w:val="EF8A0B2C"/>
    <w:lvl w:ilvl="0" w:tplc="04090011">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5">
    <w:nsid w:val="33F3218B"/>
    <w:multiLevelType w:val="multilevel"/>
    <w:tmpl w:val="F954A6B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96509B7"/>
    <w:multiLevelType w:val="hybridMultilevel"/>
    <w:tmpl w:val="D65E87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5D56F1"/>
    <w:multiLevelType w:val="hybridMultilevel"/>
    <w:tmpl w:val="5F14F3B6"/>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8">
    <w:nsid w:val="41DB2885"/>
    <w:multiLevelType w:val="hybridMultilevel"/>
    <w:tmpl w:val="36DE50D6"/>
    <w:lvl w:ilvl="0" w:tplc="9528CD8C">
      <w:start w:val="1"/>
      <w:numFmt w:val="decimal"/>
      <w:pStyle w:val="Heading3"/>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3E71D8"/>
    <w:multiLevelType w:val="hybridMultilevel"/>
    <w:tmpl w:val="8A36C50C"/>
    <w:lvl w:ilvl="0" w:tplc="04210015">
      <w:start w:val="1"/>
      <w:numFmt w:val="upperLetter"/>
      <w:lvlText w:val="%1."/>
      <w:lvlJc w:val="left"/>
      <w:pPr>
        <w:ind w:left="720" w:hanging="360"/>
      </w:pPr>
      <w:rPr>
        <w:rFonts w:cs="Times New Roman" w:hint="default"/>
        <w:b/>
      </w:rPr>
    </w:lvl>
    <w:lvl w:ilvl="1" w:tplc="E72E62B0">
      <w:start w:val="1"/>
      <w:numFmt w:val="lowerLetter"/>
      <w:lvlText w:val="%2."/>
      <w:lvlJc w:val="left"/>
      <w:pPr>
        <w:ind w:left="5747" w:hanging="360"/>
      </w:pPr>
      <w:rPr>
        <w:rFonts w:cs="Times New Roman"/>
        <w:sz w:val="24"/>
      </w:rPr>
    </w:lvl>
    <w:lvl w:ilvl="2" w:tplc="0409001B">
      <w:start w:val="1"/>
      <w:numFmt w:val="lowerRoman"/>
      <w:lvlText w:val="%3."/>
      <w:lvlJc w:val="right"/>
      <w:pPr>
        <w:ind w:left="2160" w:hanging="180"/>
      </w:pPr>
      <w:rPr>
        <w:rFonts w:cs="Times New Roman"/>
      </w:rPr>
    </w:lvl>
    <w:lvl w:ilvl="3" w:tplc="937EF35E">
      <w:start w:val="1"/>
      <w:numFmt w:val="lowerLetter"/>
      <w:lvlText w:val="%4)"/>
      <w:lvlJc w:val="left"/>
      <w:pPr>
        <w:ind w:left="2880" w:hanging="360"/>
      </w:pPr>
      <w:rPr>
        <w:rFonts w:cs="Times New Roman" w:hint="default"/>
      </w:rPr>
    </w:lvl>
    <w:lvl w:ilvl="4" w:tplc="04090011">
      <w:start w:val="1"/>
      <w:numFmt w:val="decimal"/>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A4445098">
      <w:numFmt w:val="bullet"/>
      <w:lvlText w:val="-"/>
      <w:lvlJc w:val="left"/>
      <w:pPr>
        <w:ind w:left="5760" w:hanging="360"/>
      </w:pPr>
      <w:rPr>
        <w:rFonts w:ascii="Arial" w:eastAsia="Times New Roman" w:hAnsi="Arial" w:hint="default"/>
      </w:rPr>
    </w:lvl>
    <w:lvl w:ilvl="8" w:tplc="0409001B" w:tentative="1">
      <w:start w:val="1"/>
      <w:numFmt w:val="lowerRoman"/>
      <w:lvlText w:val="%9."/>
      <w:lvlJc w:val="right"/>
      <w:pPr>
        <w:ind w:left="6480" w:hanging="180"/>
      </w:pPr>
      <w:rPr>
        <w:rFonts w:cs="Times New Roman"/>
      </w:rPr>
    </w:lvl>
  </w:abstractNum>
  <w:abstractNum w:abstractNumId="20">
    <w:nsid w:val="48A93A4B"/>
    <w:multiLevelType w:val="hybridMultilevel"/>
    <w:tmpl w:val="57FE2B96"/>
    <w:lvl w:ilvl="0" w:tplc="0ED43B90">
      <w:start w:val="1"/>
      <w:numFmt w:val="decimal"/>
      <w:lvlText w:val="%1."/>
      <w:lvlJc w:val="left"/>
      <w:pPr>
        <w:ind w:left="786" w:hanging="360"/>
      </w:pPr>
      <w:rPr>
        <w:rFonts w:ascii="Times New Roman" w:hAnsi="Times New Roman" w:cstheme="minorBidi"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9DF3DAD"/>
    <w:multiLevelType w:val="hybridMultilevel"/>
    <w:tmpl w:val="915AB2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12E2A06"/>
    <w:multiLevelType w:val="hybridMultilevel"/>
    <w:tmpl w:val="71100B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402FFE"/>
    <w:multiLevelType w:val="hybridMultilevel"/>
    <w:tmpl w:val="B17687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612F24"/>
    <w:multiLevelType w:val="hybridMultilevel"/>
    <w:tmpl w:val="8F9A70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E53648"/>
    <w:multiLevelType w:val="multilevel"/>
    <w:tmpl w:val="46602802"/>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26">
    <w:nsid w:val="5C2546F3"/>
    <w:multiLevelType w:val="hybridMultilevel"/>
    <w:tmpl w:val="490012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A260FA"/>
    <w:multiLevelType w:val="hybridMultilevel"/>
    <w:tmpl w:val="3F8EBD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78701D8"/>
    <w:multiLevelType w:val="hybridMultilevel"/>
    <w:tmpl w:val="AB4ABD5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8491798"/>
    <w:multiLevelType w:val="hybridMultilevel"/>
    <w:tmpl w:val="9236970C"/>
    <w:lvl w:ilvl="0" w:tplc="4A84FA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541380"/>
    <w:multiLevelType w:val="hybridMultilevel"/>
    <w:tmpl w:val="B1F6A2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D702E4E"/>
    <w:multiLevelType w:val="hybridMultilevel"/>
    <w:tmpl w:val="C372721C"/>
    <w:lvl w:ilvl="0" w:tplc="FE662944">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75AB653F"/>
    <w:multiLevelType w:val="hybridMultilevel"/>
    <w:tmpl w:val="0172C334"/>
    <w:lvl w:ilvl="0" w:tplc="104EFB4E">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B0675EF"/>
    <w:multiLevelType w:val="hybridMultilevel"/>
    <w:tmpl w:val="43F69F1C"/>
    <w:lvl w:ilvl="0" w:tplc="0421000B">
      <w:start w:val="1"/>
      <w:numFmt w:val="upperLetter"/>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34">
    <w:nsid w:val="7EAD7C74"/>
    <w:multiLevelType w:val="hybridMultilevel"/>
    <w:tmpl w:val="43F69F1C"/>
    <w:lvl w:ilvl="0" w:tplc="0421000B">
      <w:start w:val="1"/>
      <w:numFmt w:val="upperLetter"/>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num w:numId="1">
    <w:abstractNumId w:val="29"/>
  </w:num>
  <w:num w:numId="2">
    <w:abstractNumId w:val="34"/>
  </w:num>
  <w:num w:numId="3">
    <w:abstractNumId w:val="22"/>
  </w:num>
  <w:num w:numId="4">
    <w:abstractNumId w:val="11"/>
  </w:num>
  <w:num w:numId="5">
    <w:abstractNumId w:val="32"/>
  </w:num>
  <w:num w:numId="6">
    <w:abstractNumId w:val="6"/>
  </w:num>
  <w:num w:numId="7">
    <w:abstractNumId w:val="18"/>
  </w:num>
  <w:num w:numId="8">
    <w:abstractNumId w:val="33"/>
  </w:num>
  <w:num w:numId="9">
    <w:abstractNumId w:val="7"/>
  </w:num>
  <w:num w:numId="10">
    <w:abstractNumId w:val="21"/>
  </w:num>
  <w:num w:numId="11">
    <w:abstractNumId w:val="24"/>
  </w:num>
  <w:num w:numId="12">
    <w:abstractNumId w:val="20"/>
  </w:num>
  <w:num w:numId="13">
    <w:abstractNumId w:val="13"/>
  </w:num>
  <w:num w:numId="14">
    <w:abstractNumId w:val="27"/>
  </w:num>
  <w:num w:numId="15">
    <w:abstractNumId w:val="16"/>
  </w:num>
  <w:num w:numId="16">
    <w:abstractNumId w:val="2"/>
  </w:num>
  <w:num w:numId="17">
    <w:abstractNumId w:val="26"/>
  </w:num>
  <w:num w:numId="18">
    <w:abstractNumId w:val="3"/>
  </w:num>
  <w:num w:numId="19">
    <w:abstractNumId w:val="23"/>
  </w:num>
  <w:num w:numId="20">
    <w:abstractNumId w:val="31"/>
  </w:num>
  <w:num w:numId="21">
    <w:abstractNumId w:val="8"/>
  </w:num>
  <w:num w:numId="22">
    <w:abstractNumId w:val="12"/>
  </w:num>
  <w:num w:numId="23">
    <w:abstractNumId w:val="0"/>
  </w:num>
  <w:num w:numId="24">
    <w:abstractNumId w:val="4"/>
  </w:num>
  <w:num w:numId="25">
    <w:abstractNumId w:val="1"/>
  </w:num>
  <w:num w:numId="26">
    <w:abstractNumId w:val="15"/>
  </w:num>
  <w:num w:numId="27">
    <w:abstractNumId w:val="30"/>
  </w:num>
  <w:num w:numId="28">
    <w:abstractNumId w:val="19"/>
  </w:num>
  <w:num w:numId="29">
    <w:abstractNumId w:val="10"/>
  </w:num>
  <w:num w:numId="30">
    <w:abstractNumId w:val="9"/>
  </w:num>
  <w:num w:numId="31">
    <w:abstractNumId w:val="14"/>
  </w:num>
  <w:num w:numId="32">
    <w:abstractNumId w:val="5"/>
  </w:num>
  <w:num w:numId="33">
    <w:abstractNumId w:val="28"/>
  </w:num>
  <w:num w:numId="34">
    <w:abstractNumId w:val="2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C0E33"/>
    <w:rsid w:val="00003FC7"/>
    <w:rsid w:val="000119C6"/>
    <w:rsid w:val="00022998"/>
    <w:rsid w:val="00037382"/>
    <w:rsid w:val="000537D0"/>
    <w:rsid w:val="00056570"/>
    <w:rsid w:val="000827CC"/>
    <w:rsid w:val="00082C17"/>
    <w:rsid w:val="00091599"/>
    <w:rsid w:val="000A1833"/>
    <w:rsid w:val="000B3DFB"/>
    <w:rsid w:val="000B4DBE"/>
    <w:rsid w:val="000C7937"/>
    <w:rsid w:val="000D41F7"/>
    <w:rsid w:val="000F454A"/>
    <w:rsid w:val="000F4CCD"/>
    <w:rsid w:val="00100E54"/>
    <w:rsid w:val="0010203E"/>
    <w:rsid w:val="0010325C"/>
    <w:rsid w:val="0011405C"/>
    <w:rsid w:val="00134EFA"/>
    <w:rsid w:val="001418D2"/>
    <w:rsid w:val="00142855"/>
    <w:rsid w:val="001453A8"/>
    <w:rsid w:val="001520F1"/>
    <w:rsid w:val="00166DE8"/>
    <w:rsid w:val="001705A3"/>
    <w:rsid w:val="00182159"/>
    <w:rsid w:val="0019657B"/>
    <w:rsid w:val="001A0650"/>
    <w:rsid w:val="001B2CAC"/>
    <w:rsid w:val="001C77E5"/>
    <w:rsid w:val="001E0467"/>
    <w:rsid w:val="001F6E3D"/>
    <w:rsid w:val="00201D04"/>
    <w:rsid w:val="00204E2F"/>
    <w:rsid w:val="002102EF"/>
    <w:rsid w:val="00230826"/>
    <w:rsid w:val="00274279"/>
    <w:rsid w:val="0028250C"/>
    <w:rsid w:val="00285586"/>
    <w:rsid w:val="00291020"/>
    <w:rsid w:val="002A1985"/>
    <w:rsid w:val="002A4F94"/>
    <w:rsid w:val="002B5ABE"/>
    <w:rsid w:val="002C0FFA"/>
    <w:rsid w:val="002D35EE"/>
    <w:rsid w:val="002D4E18"/>
    <w:rsid w:val="002D5644"/>
    <w:rsid w:val="002E7E12"/>
    <w:rsid w:val="003045AF"/>
    <w:rsid w:val="00316A61"/>
    <w:rsid w:val="003211E5"/>
    <w:rsid w:val="00346D2D"/>
    <w:rsid w:val="00353A71"/>
    <w:rsid w:val="00353CDC"/>
    <w:rsid w:val="00355A6C"/>
    <w:rsid w:val="00375679"/>
    <w:rsid w:val="00381987"/>
    <w:rsid w:val="00386D16"/>
    <w:rsid w:val="003940B5"/>
    <w:rsid w:val="003B0A39"/>
    <w:rsid w:val="003C2D4E"/>
    <w:rsid w:val="003C51F6"/>
    <w:rsid w:val="003D07EE"/>
    <w:rsid w:val="003D13CF"/>
    <w:rsid w:val="003E7703"/>
    <w:rsid w:val="003F2570"/>
    <w:rsid w:val="003F3984"/>
    <w:rsid w:val="004052E2"/>
    <w:rsid w:val="00413472"/>
    <w:rsid w:val="00416B56"/>
    <w:rsid w:val="00417E8B"/>
    <w:rsid w:val="00420FBF"/>
    <w:rsid w:val="00432D4E"/>
    <w:rsid w:val="00434976"/>
    <w:rsid w:val="00440615"/>
    <w:rsid w:val="00442133"/>
    <w:rsid w:val="00443878"/>
    <w:rsid w:val="00443E4F"/>
    <w:rsid w:val="00465F2C"/>
    <w:rsid w:val="00487759"/>
    <w:rsid w:val="0049003C"/>
    <w:rsid w:val="00496CBA"/>
    <w:rsid w:val="004B24A6"/>
    <w:rsid w:val="004C0DBF"/>
    <w:rsid w:val="00505B3D"/>
    <w:rsid w:val="005151D3"/>
    <w:rsid w:val="00533F6C"/>
    <w:rsid w:val="0053660E"/>
    <w:rsid w:val="00541EFB"/>
    <w:rsid w:val="0057481A"/>
    <w:rsid w:val="0057619C"/>
    <w:rsid w:val="00580A45"/>
    <w:rsid w:val="00594A3D"/>
    <w:rsid w:val="005A4414"/>
    <w:rsid w:val="005B0D16"/>
    <w:rsid w:val="005B41A3"/>
    <w:rsid w:val="005C0E33"/>
    <w:rsid w:val="005D0498"/>
    <w:rsid w:val="005D25D2"/>
    <w:rsid w:val="005D302B"/>
    <w:rsid w:val="005D6196"/>
    <w:rsid w:val="005E10F8"/>
    <w:rsid w:val="00602958"/>
    <w:rsid w:val="00607EBA"/>
    <w:rsid w:val="00616950"/>
    <w:rsid w:val="0062307A"/>
    <w:rsid w:val="00632CEC"/>
    <w:rsid w:val="006353E6"/>
    <w:rsid w:val="00650BE0"/>
    <w:rsid w:val="00654BF4"/>
    <w:rsid w:val="0066441E"/>
    <w:rsid w:val="00665C2B"/>
    <w:rsid w:val="006664A3"/>
    <w:rsid w:val="00673622"/>
    <w:rsid w:val="00673FFB"/>
    <w:rsid w:val="006847F7"/>
    <w:rsid w:val="006A2317"/>
    <w:rsid w:val="006A493D"/>
    <w:rsid w:val="006A4EEE"/>
    <w:rsid w:val="006B6768"/>
    <w:rsid w:val="006C37EB"/>
    <w:rsid w:val="006D6D96"/>
    <w:rsid w:val="006E0549"/>
    <w:rsid w:val="006E27D2"/>
    <w:rsid w:val="006F03D1"/>
    <w:rsid w:val="00714EF8"/>
    <w:rsid w:val="00732BCA"/>
    <w:rsid w:val="00735471"/>
    <w:rsid w:val="00735BC7"/>
    <w:rsid w:val="00760483"/>
    <w:rsid w:val="00772202"/>
    <w:rsid w:val="0078673E"/>
    <w:rsid w:val="007870DE"/>
    <w:rsid w:val="00794C1B"/>
    <w:rsid w:val="00796620"/>
    <w:rsid w:val="007A30E7"/>
    <w:rsid w:val="007A4E3E"/>
    <w:rsid w:val="007A51B1"/>
    <w:rsid w:val="007C5D12"/>
    <w:rsid w:val="007C77B2"/>
    <w:rsid w:val="007D29BD"/>
    <w:rsid w:val="007D6F3A"/>
    <w:rsid w:val="007E07E4"/>
    <w:rsid w:val="007E0BAC"/>
    <w:rsid w:val="007E1498"/>
    <w:rsid w:val="007E415B"/>
    <w:rsid w:val="007E4BB3"/>
    <w:rsid w:val="007E6337"/>
    <w:rsid w:val="007F046B"/>
    <w:rsid w:val="007F32EB"/>
    <w:rsid w:val="00802C40"/>
    <w:rsid w:val="00805B06"/>
    <w:rsid w:val="00821632"/>
    <w:rsid w:val="008271C3"/>
    <w:rsid w:val="00831D96"/>
    <w:rsid w:val="00840DA5"/>
    <w:rsid w:val="008431CA"/>
    <w:rsid w:val="00846C82"/>
    <w:rsid w:val="0087788E"/>
    <w:rsid w:val="008939E1"/>
    <w:rsid w:val="008A35EE"/>
    <w:rsid w:val="008A528D"/>
    <w:rsid w:val="008B6EC6"/>
    <w:rsid w:val="008B7FB3"/>
    <w:rsid w:val="008D6C32"/>
    <w:rsid w:val="008D7FEF"/>
    <w:rsid w:val="008E1337"/>
    <w:rsid w:val="008E1992"/>
    <w:rsid w:val="008F1E89"/>
    <w:rsid w:val="008F35DE"/>
    <w:rsid w:val="008F3A18"/>
    <w:rsid w:val="00900574"/>
    <w:rsid w:val="00923BEB"/>
    <w:rsid w:val="009251AD"/>
    <w:rsid w:val="0093377B"/>
    <w:rsid w:val="00941120"/>
    <w:rsid w:val="00943185"/>
    <w:rsid w:val="00945B93"/>
    <w:rsid w:val="00946738"/>
    <w:rsid w:val="009546F4"/>
    <w:rsid w:val="00954721"/>
    <w:rsid w:val="00960600"/>
    <w:rsid w:val="00967589"/>
    <w:rsid w:val="00971322"/>
    <w:rsid w:val="00976B58"/>
    <w:rsid w:val="009779C0"/>
    <w:rsid w:val="0098298E"/>
    <w:rsid w:val="00985517"/>
    <w:rsid w:val="00997746"/>
    <w:rsid w:val="009B0744"/>
    <w:rsid w:val="009B3307"/>
    <w:rsid w:val="009B33F2"/>
    <w:rsid w:val="009B6E70"/>
    <w:rsid w:val="009B77D9"/>
    <w:rsid w:val="009C097B"/>
    <w:rsid w:val="009D2C24"/>
    <w:rsid w:val="009D7E63"/>
    <w:rsid w:val="009E4F7A"/>
    <w:rsid w:val="009F44FA"/>
    <w:rsid w:val="00A075E6"/>
    <w:rsid w:val="00A12130"/>
    <w:rsid w:val="00A30F56"/>
    <w:rsid w:val="00A3355F"/>
    <w:rsid w:val="00A41A64"/>
    <w:rsid w:val="00A519ED"/>
    <w:rsid w:val="00A64CF9"/>
    <w:rsid w:val="00A7130E"/>
    <w:rsid w:val="00A71B36"/>
    <w:rsid w:val="00A7700F"/>
    <w:rsid w:val="00A77AB6"/>
    <w:rsid w:val="00A850F7"/>
    <w:rsid w:val="00A85378"/>
    <w:rsid w:val="00A90690"/>
    <w:rsid w:val="00AB2C86"/>
    <w:rsid w:val="00AB2DC6"/>
    <w:rsid w:val="00AC5BDD"/>
    <w:rsid w:val="00AF1205"/>
    <w:rsid w:val="00AF5ACC"/>
    <w:rsid w:val="00B021C1"/>
    <w:rsid w:val="00B031CC"/>
    <w:rsid w:val="00B11FEE"/>
    <w:rsid w:val="00B16640"/>
    <w:rsid w:val="00B206E3"/>
    <w:rsid w:val="00B24D62"/>
    <w:rsid w:val="00B317A0"/>
    <w:rsid w:val="00B4696A"/>
    <w:rsid w:val="00B57F5A"/>
    <w:rsid w:val="00B670B9"/>
    <w:rsid w:val="00B814F9"/>
    <w:rsid w:val="00B83E33"/>
    <w:rsid w:val="00B86E24"/>
    <w:rsid w:val="00B91D33"/>
    <w:rsid w:val="00B9669A"/>
    <w:rsid w:val="00BA06CE"/>
    <w:rsid w:val="00BA2867"/>
    <w:rsid w:val="00BD2C49"/>
    <w:rsid w:val="00BE2849"/>
    <w:rsid w:val="00C06D8E"/>
    <w:rsid w:val="00C10037"/>
    <w:rsid w:val="00C14FC2"/>
    <w:rsid w:val="00C543E5"/>
    <w:rsid w:val="00C572CE"/>
    <w:rsid w:val="00C623D5"/>
    <w:rsid w:val="00C639C4"/>
    <w:rsid w:val="00C65227"/>
    <w:rsid w:val="00C715F0"/>
    <w:rsid w:val="00C747FD"/>
    <w:rsid w:val="00C761B4"/>
    <w:rsid w:val="00CA1899"/>
    <w:rsid w:val="00CB33C4"/>
    <w:rsid w:val="00CD6C1E"/>
    <w:rsid w:val="00CE12DA"/>
    <w:rsid w:val="00D00135"/>
    <w:rsid w:val="00D03858"/>
    <w:rsid w:val="00D10AA1"/>
    <w:rsid w:val="00D13493"/>
    <w:rsid w:val="00D14385"/>
    <w:rsid w:val="00D2013F"/>
    <w:rsid w:val="00D21190"/>
    <w:rsid w:val="00D31A31"/>
    <w:rsid w:val="00D3252D"/>
    <w:rsid w:val="00D36ED6"/>
    <w:rsid w:val="00D45DDD"/>
    <w:rsid w:val="00D51047"/>
    <w:rsid w:val="00D635FE"/>
    <w:rsid w:val="00D653A1"/>
    <w:rsid w:val="00D72DE0"/>
    <w:rsid w:val="00D8158C"/>
    <w:rsid w:val="00D81DE9"/>
    <w:rsid w:val="00D85495"/>
    <w:rsid w:val="00D9291C"/>
    <w:rsid w:val="00D979B9"/>
    <w:rsid w:val="00DB2155"/>
    <w:rsid w:val="00DD3281"/>
    <w:rsid w:val="00DF0D65"/>
    <w:rsid w:val="00DF75F2"/>
    <w:rsid w:val="00E03387"/>
    <w:rsid w:val="00E0695D"/>
    <w:rsid w:val="00E07AEE"/>
    <w:rsid w:val="00E32147"/>
    <w:rsid w:val="00E36D8B"/>
    <w:rsid w:val="00E51316"/>
    <w:rsid w:val="00E52A32"/>
    <w:rsid w:val="00E53E2E"/>
    <w:rsid w:val="00E54F4E"/>
    <w:rsid w:val="00E63B81"/>
    <w:rsid w:val="00E745FB"/>
    <w:rsid w:val="00E75424"/>
    <w:rsid w:val="00E775F6"/>
    <w:rsid w:val="00E83622"/>
    <w:rsid w:val="00E87D02"/>
    <w:rsid w:val="00E91BA5"/>
    <w:rsid w:val="00E93CFF"/>
    <w:rsid w:val="00E94927"/>
    <w:rsid w:val="00EA56B3"/>
    <w:rsid w:val="00EB60C1"/>
    <w:rsid w:val="00EC4594"/>
    <w:rsid w:val="00EC597E"/>
    <w:rsid w:val="00ED2910"/>
    <w:rsid w:val="00EE72A4"/>
    <w:rsid w:val="00F00184"/>
    <w:rsid w:val="00F04F96"/>
    <w:rsid w:val="00F125B6"/>
    <w:rsid w:val="00F15291"/>
    <w:rsid w:val="00F323F6"/>
    <w:rsid w:val="00F52FAA"/>
    <w:rsid w:val="00F60498"/>
    <w:rsid w:val="00F62038"/>
    <w:rsid w:val="00F62B31"/>
    <w:rsid w:val="00F65643"/>
    <w:rsid w:val="00F8171D"/>
    <w:rsid w:val="00F853F2"/>
    <w:rsid w:val="00F94705"/>
    <w:rsid w:val="00FA4BB1"/>
    <w:rsid w:val="00FA51D9"/>
    <w:rsid w:val="00FC36CB"/>
    <w:rsid w:val="00FE4062"/>
    <w:rsid w:val="00FF6F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E5"/>
  </w:style>
  <w:style w:type="paragraph" w:styleId="Heading3">
    <w:name w:val="heading 3"/>
    <w:basedOn w:val="Normal"/>
    <w:next w:val="Normal"/>
    <w:link w:val="Heading3Char"/>
    <w:autoRedefine/>
    <w:uiPriority w:val="9"/>
    <w:unhideWhenUsed/>
    <w:qFormat/>
    <w:rsid w:val="005C0E33"/>
    <w:pPr>
      <w:keepNext/>
      <w:keepLines/>
      <w:numPr>
        <w:numId w:val="7"/>
      </w:numPr>
      <w:spacing w:after="0" w:line="240" w:lineRule="auto"/>
      <w:ind w:left="426" w:hanging="426"/>
      <w:jc w:val="both"/>
      <w:outlineLvl w:val="2"/>
    </w:pPr>
    <w:rPr>
      <w:rFonts w:ascii="Arial" w:eastAsiaTheme="majorEastAsia" w:hAnsi="Arial"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E33"/>
    <w:rPr>
      <w:rFonts w:ascii="Arial" w:eastAsiaTheme="majorEastAsia" w:hAnsi="Arial" w:cs="Arial"/>
      <w:b/>
      <w:bCs/>
      <w:color w:val="000000" w:themeColor="text1"/>
      <w:sz w:val="20"/>
      <w:szCs w:val="20"/>
    </w:rPr>
  </w:style>
  <w:style w:type="paragraph" w:styleId="ListParagraph">
    <w:name w:val="List Paragraph"/>
    <w:basedOn w:val="Normal"/>
    <w:link w:val="ListParagraphChar"/>
    <w:uiPriority w:val="34"/>
    <w:qFormat/>
    <w:rsid w:val="005C0E33"/>
    <w:pPr>
      <w:spacing w:after="0" w:line="480" w:lineRule="auto"/>
      <w:ind w:left="720"/>
      <w:contextualSpacing/>
      <w:jc w:val="both"/>
    </w:pPr>
    <w:rPr>
      <w:rFonts w:ascii="Times New Roman" w:hAnsi="Times New Roman"/>
      <w:color w:val="000000" w:themeColor="text1"/>
      <w:sz w:val="24"/>
    </w:rPr>
  </w:style>
  <w:style w:type="paragraph" w:styleId="Caption">
    <w:name w:val="caption"/>
    <w:basedOn w:val="Normal"/>
    <w:next w:val="Normal"/>
    <w:uiPriority w:val="35"/>
    <w:unhideWhenUsed/>
    <w:qFormat/>
    <w:rsid w:val="005C0E33"/>
    <w:pPr>
      <w:spacing w:after="0" w:line="240" w:lineRule="auto"/>
      <w:jc w:val="center"/>
    </w:pPr>
    <w:rPr>
      <w:rFonts w:ascii="Times New Roman" w:hAnsi="Times New Roman"/>
      <w:b/>
      <w:bCs/>
      <w:color w:val="000000" w:themeColor="text1"/>
      <w:sz w:val="18"/>
      <w:szCs w:val="18"/>
    </w:rPr>
  </w:style>
  <w:style w:type="paragraph" w:styleId="Footer">
    <w:name w:val="footer"/>
    <w:basedOn w:val="Normal"/>
    <w:link w:val="FooterChar"/>
    <w:uiPriority w:val="99"/>
    <w:unhideWhenUsed/>
    <w:rsid w:val="005C0E33"/>
    <w:pPr>
      <w:tabs>
        <w:tab w:val="center" w:pos="4513"/>
        <w:tab w:val="right" w:pos="9026"/>
      </w:tabs>
      <w:spacing w:after="0" w:line="240" w:lineRule="auto"/>
      <w:jc w:val="both"/>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5C0E33"/>
    <w:rPr>
      <w:rFonts w:ascii="Times New Roman" w:hAnsi="Times New Roman"/>
      <w:color w:val="000000" w:themeColor="text1"/>
      <w:sz w:val="24"/>
    </w:rPr>
  </w:style>
  <w:style w:type="paragraph" w:styleId="Header">
    <w:name w:val="header"/>
    <w:basedOn w:val="Normal"/>
    <w:link w:val="HeaderChar"/>
    <w:uiPriority w:val="99"/>
    <w:unhideWhenUsed/>
    <w:rsid w:val="007E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BAC"/>
  </w:style>
  <w:style w:type="paragraph" w:styleId="BalloonText">
    <w:name w:val="Balloon Text"/>
    <w:basedOn w:val="Normal"/>
    <w:link w:val="BalloonTextChar"/>
    <w:uiPriority w:val="99"/>
    <w:semiHidden/>
    <w:unhideWhenUsed/>
    <w:rsid w:val="007A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B1"/>
    <w:rPr>
      <w:rFonts w:ascii="Tahoma" w:hAnsi="Tahoma" w:cs="Tahoma"/>
      <w:sz w:val="16"/>
      <w:szCs w:val="16"/>
    </w:rPr>
  </w:style>
  <w:style w:type="paragraph" w:styleId="NormalWeb">
    <w:name w:val="Normal (Web)"/>
    <w:basedOn w:val="Normal"/>
    <w:uiPriority w:val="99"/>
    <w:unhideWhenUsed/>
    <w:rsid w:val="00900574"/>
    <w:pPr>
      <w:spacing w:before="100" w:beforeAutospacing="1" w:after="100" w:afterAutospacing="1" w:line="240" w:lineRule="auto"/>
      <w:jc w:val="both"/>
    </w:pPr>
    <w:rPr>
      <w:rFonts w:ascii="Times New Roman" w:eastAsia="Times New Roman" w:hAnsi="Times New Roman" w:cs="Times New Roman"/>
      <w:color w:val="000000" w:themeColor="text1"/>
      <w:sz w:val="24"/>
      <w:szCs w:val="24"/>
      <w:lang w:eastAsia="id-ID"/>
    </w:rPr>
  </w:style>
  <w:style w:type="character" w:styleId="Hyperlink">
    <w:name w:val="Hyperlink"/>
    <w:basedOn w:val="DefaultParagraphFont"/>
    <w:uiPriority w:val="99"/>
    <w:unhideWhenUsed/>
    <w:rsid w:val="00C65227"/>
    <w:rPr>
      <w:color w:val="0000FF" w:themeColor="hyperlink"/>
      <w:u w:val="single"/>
    </w:rPr>
  </w:style>
  <w:style w:type="paragraph" w:styleId="Bibliography">
    <w:name w:val="Bibliography"/>
    <w:basedOn w:val="Normal"/>
    <w:next w:val="Normal"/>
    <w:uiPriority w:val="37"/>
    <w:unhideWhenUsed/>
    <w:rsid w:val="00E0695D"/>
    <w:pPr>
      <w:spacing w:after="0" w:line="480" w:lineRule="auto"/>
      <w:jc w:val="both"/>
    </w:pPr>
    <w:rPr>
      <w:rFonts w:ascii="Times New Roman" w:eastAsiaTheme="minorEastAsia" w:hAnsi="Times New Roman"/>
      <w:color w:val="000000" w:themeColor="text1"/>
      <w:sz w:val="24"/>
      <w:lang w:eastAsia="id-ID"/>
    </w:rPr>
  </w:style>
  <w:style w:type="character" w:styleId="Strong">
    <w:name w:val="Strong"/>
    <w:basedOn w:val="DefaultParagraphFont"/>
    <w:uiPriority w:val="22"/>
    <w:qFormat/>
    <w:rsid w:val="00E0695D"/>
    <w:rPr>
      <w:b/>
      <w:bCs/>
    </w:rPr>
  </w:style>
  <w:style w:type="paragraph" w:customStyle="1" w:styleId="Default">
    <w:name w:val="Default"/>
    <w:rsid w:val="00E0695D"/>
    <w:pPr>
      <w:autoSpaceDE w:val="0"/>
      <w:autoSpaceDN w:val="0"/>
      <w:adjustRightInd w:val="0"/>
      <w:spacing w:after="0" w:line="200" w:lineRule="atLeast"/>
    </w:pPr>
    <w:rPr>
      <w:rFonts w:ascii="Mangal" w:eastAsia="SimSun" w:hAnsi="Mangal" w:cs="Mangal"/>
      <w:color w:val="FFFFFF"/>
      <w:kern w:val="1"/>
      <w:sz w:val="36"/>
      <w:szCs w:val="36"/>
    </w:rPr>
  </w:style>
  <w:style w:type="character" w:styleId="FollowedHyperlink">
    <w:name w:val="FollowedHyperlink"/>
    <w:basedOn w:val="DefaultParagraphFont"/>
    <w:uiPriority w:val="99"/>
    <w:semiHidden/>
    <w:unhideWhenUsed/>
    <w:rsid w:val="00794C1B"/>
    <w:rPr>
      <w:color w:val="800080" w:themeColor="followedHyperlink"/>
      <w:u w:val="single"/>
    </w:rPr>
  </w:style>
  <w:style w:type="character" w:styleId="PlaceholderText">
    <w:name w:val="Placeholder Text"/>
    <w:basedOn w:val="DefaultParagraphFont"/>
    <w:uiPriority w:val="99"/>
    <w:semiHidden/>
    <w:rsid w:val="009D7E63"/>
    <w:rPr>
      <w:color w:val="808080"/>
    </w:rPr>
  </w:style>
  <w:style w:type="character" w:customStyle="1" w:styleId="hps">
    <w:name w:val="hps"/>
    <w:basedOn w:val="DefaultParagraphFont"/>
    <w:rsid w:val="00DF75F2"/>
  </w:style>
  <w:style w:type="character" w:customStyle="1" w:styleId="atn">
    <w:name w:val="atn"/>
    <w:basedOn w:val="DefaultParagraphFont"/>
    <w:rsid w:val="006C37EB"/>
  </w:style>
  <w:style w:type="table" w:customStyle="1" w:styleId="MediumList1-Accent1">
    <w:name w:val="Medium List 1 Accent 1"/>
    <w:basedOn w:val="TableNormal"/>
    <w:uiPriority w:val="65"/>
    <w:rsid w:val="00F6203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D00135"/>
    <w:pPr>
      <w:spacing w:after="0" w:line="240" w:lineRule="auto"/>
    </w:pPr>
    <w:rPr>
      <w:rFonts w:eastAsiaTheme="minorEastAsia"/>
      <w:lang w:eastAsia="id-ID"/>
    </w:rPr>
    <w:tblPr>
      <w:tblInd w:w="0" w:type="dxa"/>
      <w:tblBorders>
        <w:top w:val="single" w:sz="4" w:space="0" w:color="000000" w:themeColor="text1"/>
        <w:bottom w:val="single" w:sz="4" w:space="0" w:color="000000" w:themeColor="text1"/>
        <w:insideH w:val="single" w:sz="4" w:space="0" w:color="000000" w:themeColor="text1"/>
      </w:tblBorders>
      <w:tblCellMar>
        <w:top w:w="0" w:type="dxa"/>
        <w:left w:w="108" w:type="dxa"/>
        <w:bottom w:w="0" w:type="dxa"/>
        <w:right w:w="108" w:type="dxa"/>
      </w:tblCellMar>
    </w:tblPr>
  </w:style>
  <w:style w:type="paragraph" w:customStyle="1" w:styleId="Pa1">
    <w:name w:val="Pa1"/>
    <w:basedOn w:val="Default"/>
    <w:next w:val="Default"/>
    <w:uiPriority w:val="99"/>
    <w:rsid w:val="00960600"/>
    <w:pPr>
      <w:spacing w:line="241" w:lineRule="atLeast"/>
    </w:pPr>
    <w:rPr>
      <w:rFonts w:ascii="Arial" w:eastAsiaTheme="minorHAnsi" w:hAnsi="Arial" w:cs="Arial"/>
      <w:color w:val="auto"/>
      <w:kern w:val="0"/>
      <w:sz w:val="24"/>
      <w:szCs w:val="24"/>
    </w:rPr>
  </w:style>
  <w:style w:type="character" w:customStyle="1" w:styleId="A2">
    <w:name w:val="A2"/>
    <w:uiPriority w:val="99"/>
    <w:rsid w:val="00960600"/>
    <w:rPr>
      <w:b/>
      <w:bCs/>
      <w:color w:val="000000"/>
      <w:sz w:val="28"/>
      <w:szCs w:val="28"/>
    </w:rPr>
  </w:style>
  <w:style w:type="character" w:customStyle="1" w:styleId="A1">
    <w:name w:val="A1"/>
    <w:uiPriority w:val="99"/>
    <w:rsid w:val="00960600"/>
    <w:rPr>
      <w:color w:val="000000"/>
      <w:sz w:val="18"/>
      <w:szCs w:val="18"/>
    </w:rPr>
  </w:style>
  <w:style w:type="character" w:customStyle="1" w:styleId="ListParagraphChar">
    <w:name w:val="List Paragraph Char"/>
    <w:basedOn w:val="DefaultParagraphFont"/>
    <w:link w:val="ListParagraph"/>
    <w:uiPriority w:val="34"/>
    <w:locked/>
    <w:rsid w:val="00B57F5A"/>
    <w:rPr>
      <w:rFonts w:ascii="Times New Roman" w:hAnsi="Times New Roman"/>
      <w:color w:val="000000" w:themeColor="text1"/>
      <w:sz w:val="24"/>
    </w:rPr>
  </w:style>
  <w:style w:type="paragraph" w:styleId="NoSpacing">
    <w:name w:val="No Spacing"/>
    <w:link w:val="NoSpacingChar"/>
    <w:uiPriority w:val="1"/>
    <w:qFormat/>
    <w:rsid w:val="00541EFB"/>
    <w:pPr>
      <w:spacing w:after="0" w:line="240" w:lineRule="auto"/>
    </w:pPr>
  </w:style>
  <w:style w:type="character" w:customStyle="1" w:styleId="NoSpacingChar">
    <w:name w:val="No Spacing Char"/>
    <w:basedOn w:val="DefaultParagraphFont"/>
    <w:link w:val="NoSpacing"/>
    <w:uiPriority w:val="1"/>
    <w:rsid w:val="00541EFB"/>
  </w:style>
  <w:style w:type="paragraph" w:styleId="BodyTextIndent">
    <w:name w:val="Body Text Indent"/>
    <w:basedOn w:val="Normal"/>
    <w:link w:val="BodyTextIndentChar"/>
    <w:uiPriority w:val="99"/>
    <w:rsid w:val="00541EFB"/>
    <w:pPr>
      <w:spacing w:after="120" w:line="240" w:lineRule="auto"/>
      <w:ind w:left="360"/>
    </w:pPr>
    <w:rPr>
      <w:rFonts w:ascii="Calibri" w:eastAsia="Times New Roman" w:hAnsi="Calibri" w:cs="Times New Roman"/>
      <w:sz w:val="24"/>
      <w:szCs w:val="24"/>
      <w:lang w:val="en-US"/>
    </w:rPr>
  </w:style>
  <w:style w:type="character" w:customStyle="1" w:styleId="BodyTextIndentChar">
    <w:name w:val="Body Text Indent Char"/>
    <w:basedOn w:val="DefaultParagraphFont"/>
    <w:link w:val="BodyTextIndent"/>
    <w:uiPriority w:val="99"/>
    <w:rsid w:val="00541EFB"/>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7269249">
      <w:bodyDiv w:val="1"/>
      <w:marLeft w:val="0"/>
      <w:marRight w:val="0"/>
      <w:marTop w:val="0"/>
      <w:marBottom w:val="0"/>
      <w:divBdr>
        <w:top w:val="none" w:sz="0" w:space="0" w:color="auto"/>
        <w:left w:val="none" w:sz="0" w:space="0" w:color="auto"/>
        <w:bottom w:val="none" w:sz="0" w:space="0" w:color="auto"/>
        <w:right w:val="none" w:sz="0" w:space="0" w:color="auto"/>
      </w:divBdr>
    </w:div>
    <w:div w:id="138616226">
      <w:bodyDiv w:val="1"/>
      <w:marLeft w:val="0"/>
      <w:marRight w:val="0"/>
      <w:marTop w:val="0"/>
      <w:marBottom w:val="0"/>
      <w:divBdr>
        <w:top w:val="none" w:sz="0" w:space="0" w:color="auto"/>
        <w:left w:val="none" w:sz="0" w:space="0" w:color="auto"/>
        <w:bottom w:val="none" w:sz="0" w:space="0" w:color="auto"/>
        <w:right w:val="none" w:sz="0" w:space="0" w:color="auto"/>
      </w:divBdr>
    </w:div>
    <w:div w:id="148323810">
      <w:bodyDiv w:val="1"/>
      <w:marLeft w:val="0"/>
      <w:marRight w:val="0"/>
      <w:marTop w:val="0"/>
      <w:marBottom w:val="0"/>
      <w:divBdr>
        <w:top w:val="none" w:sz="0" w:space="0" w:color="auto"/>
        <w:left w:val="none" w:sz="0" w:space="0" w:color="auto"/>
        <w:bottom w:val="none" w:sz="0" w:space="0" w:color="auto"/>
        <w:right w:val="none" w:sz="0" w:space="0" w:color="auto"/>
      </w:divBdr>
    </w:div>
    <w:div w:id="298148677">
      <w:bodyDiv w:val="1"/>
      <w:marLeft w:val="0"/>
      <w:marRight w:val="0"/>
      <w:marTop w:val="0"/>
      <w:marBottom w:val="0"/>
      <w:divBdr>
        <w:top w:val="none" w:sz="0" w:space="0" w:color="auto"/>
        <w:left w:val="none" w:sz="0" w:space="0" w:color="auto"/>
        <w:bottom w:val="none" w:sz="0" w:space="0" w:color="auto"/>
        <w:right w:val="none" w:sz="0" w:space="0" w:color="auto"/>
      </w:divBdr>
    </w:div>
    <w:div w:id="328145837">
      <w:bodyDiv w:val="1"/>
      <w:marLeft w:val="0"/>
      <w:marRight w:val="0"/>
      <w:marTop w:val="0"/>
      <w:marBottom w:val="0"/>
      <w:divBdr>
        <w:top w:val="none" w:sz="0" w:space="0" w:color="auto"/>
        <w:left w:val="none" w:sz="0" w:space="0" w:color="auto"/>
        <w:bottom w:val="none" w:sz="0" w:space="0" w:color="auto"/>
        <w:right w:val="none" w:sz="0" w:space="0" w:color="auto"/>
      </w:divBdr>
    </w:div>
    <w:div w:id="18537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9.png"/><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YUSUF</dc:creator>
  <cp:lastModifiedBy>User</cp:lastModifiedBy>
  <cp:revision>5</cp:revision>
  <cp:lastPrinted>2013-06-04T00:10:00Z</cp:lastPrinted>
  <dcterms:created xsi:type="dcterms:W3CDTF">2013-08-26T02:48:00Z</dcterms:created>
  <dcterms:modified xsi:type="dcterms:W3CDTF">2013-08-26T03:19:00Z</dcterms:modified>
</cp:coreProperties>
</file>