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90" w:rsidRPr="00067670" w:rsidRDefault="007F6590" w:rsidP="007F65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D516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F6590" w:rsidRDefault="007F6590" w:rsidP="007F659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7F6590" w:rsidRDefault="007F6590" w:rsidP="007F659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 = 51),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162">
        <w:rPr>
          <w:rFonts w:ascii="Times New Roman" w:hAnsi="Times New Roman" w:cs="Times New Roman"/>
          <w:i/>
          <w:sz w:val="24"/>
          <w:szCs w:val="24"/>
        </w:rPr>
        <w:t>purposive sampling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BC3">
        <w:rPr>
          <w:rFonts w:ascii="Times New Roman" w:hAnsi="Times New Roman" w:cs="Times New Roman"/>
          <w:i/>
          <w:sz w:val="24"/>
          <w:szCs w:val="24"/>
        </w:rPr>
        <w:t>software SPSS 21.00 for windows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korelasi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0,439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 r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0,439),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signifikansi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0,01 ( p = 0,01) 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Koefisien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determinasi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0,193 (R square = 0,193) yang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sumbangan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efektif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efikasi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kematangan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karier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19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,3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%.</w:t>
      </w:r>
    </w:p>
    <w:p w:rsidR="007F6590" w:rsidRPr="00067670" w:rsidRDefault="007F6590" w:rsidP="007F6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771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Kata</w:t>
      </w:r>
      <w:proofErr w:type="spellEnd"/>
      <w:r w:rsidRPr="008771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771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4A0B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efikasi</w:t>
      </w:r>
      <w:proofErr w:type="spellEnd"/>
      <w:r w:rsidRPr="004A0B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A0B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diri</w:t>
      </w:r>
      <w:proofErr w:type="spellEnd"/>
      <w:r w:rsidRPr="004A0B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4A0B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kematangan</w:t>
      </w:r>
      <w:proofErr w:type="spellEnd"/>
      <w:r w:rsidRPr="004A0B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karier</w:t>
      </w:r>
      <w:proofErr w:type="spellEnd"/>
    </w:p>
    <w:p w:rsidR="007F6590" w:rsidRDefault="007F6590" w:rsidP="007F6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9A0" w:rsidRDefault="00BD69A0"/>
    <w:sectPr w:rsidR="00BD69A0" w:rsidSect="00BD6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590"/>
    <w:rsid w:val="007F6590"/>
    <w:rsid w:val="00B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9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2016-04-13T00:44:00Z</dcterms:created>
  <dcterms:modified xsi:type="dcterms:W3CDTF">2016-04-13T00:44:00Z</dcterms:modified>
</cp:coreProperties>
</file>