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3" w:rsidRDefault="003421A3" w:rsidP="00A02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D08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1415C" w:rsidRPr="007B6D08" w:rsidRDefault="0001415C" w:rsidP="00A02E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E37" w:rsidRDefault="003421A3" w:rsidP="00A0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Uhwah</w:t>
      </w:r>
      <w:r w:rsidR="009E5CE4">
        <w:rPr>
          <w:rFonts w:ascii="Times New Roman" w:hAnsi="Times New Roman" w:cs="Times New Roman"/>
          <w:sz w:val="24"/>
          <w:szCs w:val="24"/>
        </w:rPr>
        <w:t xml:space="preserve"> </w:t>
      </w:r>
      <w:r w:rsidR="003B0DB1">
        <w:rPr>
          <w:rFonts w:ascii="Times New Roman" w:hAnsi="Times New Roman" w:cs="Times New Roman"/>
          <w:sz w:val="24"/>
          <w:szCs w:val="24"/>
        </w:rPr>
        <w:t>Hasanah</w:t>
      </w:r>
      <w:r>
        <w:rPr>
          <w:rFonts w:ascii="Times New Roman" w:hAnsi="Times New Roman" w:cs="Times New Roman"/>
          <w:sz w:val="24"/>
          <w:szCs w:val="24"/>
        </w:rPr>
        <w:t>. 2014</w:t>
      </w:r>
      <w:r w:rsidRPr="007B6D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Komitmen pernikahan pada suami yang </w:t>
      </w:r>
      <w:r w:rsidR="00186C31">
        <w:rPr>
          <w:rFonts w:ascii="Times New Roman" w:hAnsi="Times New Roman" w:cs="Times New Roman"/>
          <w:sz w:val="24"/>
          <w:szCs w:val="24"/>
        </w:rPr>
        <w:t xml:space="preserve">istrinya </w:t>
      </w:r>
      <w:r>
        <w:rPr>
          <w:rFonts w:ascii="Times New Roman" w:hAnsi="Times New Roman" w:cs="Times New Roman"/>
          <w:sz w:val="24"/>
          <w:szCs w:val="24"/>
        </w:rPr>
        <w:t xml:space="preserve">mengalami infertilitas. </w:t>
      </w:r>
      <w:r w:rsidRPr="006F4249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0DB1">
        <w:rPr>
          <w:rFonts w:ascii="Times New Roman" w:hAnsi="Times New Roman" w:cs="Times New Roman"/>
          <w:sz w:val="24"/>
          <w:szCs w:val="24"/>
        </w:rPr>
        <w:t xml:space="preserve">Makassar. </w:t>
      </w:r>
      <w:r w:rsidRPr="007B6D08">
        <w:rPr>
          <w:rFonts w:ascii="Times New Roman" w:hAnsi="Times New Roman" w:cs="Times New Roman"/>
          <w:sz w:val="24"/>
          <w:szCs w:val="24"/>
        </w:rPr>
        <w:t>Fakultas Psikologi Universitas Negeri Makassar.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37" w:rsidRDefault="00A02E37" w:rsidP="00A0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37" w:rsidRDefault="00A02E37" w:rsidP="00A0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1A3" w:rsidRPr="003B0DB1" w:rsidRDefault="003513BC" w:rsidP="00A0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dilatar belakangi oleh pentingnya keberadaan seorang anak dalam sebuah rumah </w:t>
      </w:r>
      <w:r w:rsidR="00395DC7">
        <w:rPr>
          <w:rFonts w:ascii="Times New Roman" w:hAnsi="Times New Roman" w:cs="Times New Roman"/>
          <w:sz w:val="24"/>
          <w:szCs w:val="24"/>
        </w:rPr>
        <w:t xml:space="preserve">tangga. Namun </w:t>
      </w:r>
      <w:r>
        <w:rPr>
          <w:rFonts w:ascii="Times New Roman" w:hAnsi="Times New Roman" w:cs="Times New Roman"/>
          <w:sz w:val="24"/>
          <w:szCs w:val="24"/>
        </w:rPr>
        <w:t>masih banyak pasangan yang ma</w:t>
      </w:r>
      <w:r w:rsidR="00D66688">
        <w:rPr>
          <w:rFonts w:ascii="Times New Roman" w:hAnsi="Times New Roman" w:cs="Times New Roman"/>
          <w:sz w:val="24"/>
          <w:szCs w:val="24"/>
        </w:rPr>
        <w:t>mpu bertahan me</w:t>
      </w:r>
      <w:r>
        <w:rPr>
          <w:rFonts w:ascii="Times New Roman" w:hAnsi="Times New Roman" w:cs="Times New Roman"/>
          <w:sz w:val="24"/>
          <w:szCs w:val="24"/>
        </w:rPr>
        <w:t>skipun tidak memiliki anak.</w:t>
      </w:r>
      <w:r w:rsidR="00D66688">
        <w:rPr>
          <w:rFonts w:ascii="Times New Roman" w:hAnsi="Times New Roman" w:cs="Times New Roman"/>
          <w:sz w:val="24"/>
          <w:szCs w:val="24"/>
        </w:rPr>
        <w:t xml:space="preserve"> </w:t>
      </w:r>
      <w:r w:rsidR="003421A3" w:rsidRPr="007B6D08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r w:rsidR="003116D8">
        <w:rPr>
          <w:rFonts w:ascii="Times New Roman" w:hAnsi="Times New Roman" w:cs="Times New Roman"/>
          <w:sz w:val="24"/>
          <w:szCs w:val="24"/>
        </w:rPr>
        <w:t xml:space="preserve">komitmen </w:t>
      </w:r>
      <w:r w:rsidR="003421A3">
        <w:rPr>
          <w:rFonts w:ascii="Times New Roman" w:hAnsi="Times New Roman" w:cs="Times New Roman"/>
          <w:sz w:val="24"/>
          <w:szCs w:val="24"/>
        </w:rPr>
        <w:t xml:space="preserve">dipegang teguh oleh </w:t>
      </w:r>
      <w:r w:rsidR="009E5CE4">
        <w:rPr>
          <w:rFonts w:ascii="Times New Roman" w:hAnsi="Times New Roman" w:cs="Times New Roman"/>
          <w:sz w:val="24"/>
          <w:szCs w:val="24"/>
        </w:rPr>
        <w:t>seorang suami yang istrinya mengalami infertilitas</w:t>
      </w:r>
      <w:r w:rsidR="003116D8">
        <w:rPr>
          <w:rFonts w:ascii="Times New Roman" w:hAnsi="Times New Roman" w:cs="Times New Roman"/>
          <w:sz w:val="24"/>
          <w:szCs w:val="24"/>
        </w:rPr>
        <w:t>,</w:t>
      </w:r>
      <w:r w:rsidR="009370C9">
        <w:rPr>
          <w:rFonts w:ascii="Times New Roman" w:hAnsi="Times New Roman" w:cs="Times New Roman"/>
          <w:sz w:val="24"/>
          <w:szCs w:val="24"/>
        </w:rPr>
        <w:t xml:space="preserve"> dapat</w:t>
      </w:r>
      <w:r w:rsidR="003116D8">
        <w:rPr>
          <w:rFonts w:ascii="Times New Roman" w:hAnsi="Times New Roman" w:cs="Times New Roman"/>
          <w:sz w:val="24"/>
          <w:szCs w:val="24"/>
        </w:rPr>
        <w:t xml:space="preserve">kah infertilitas </w:t>
      </w:r>
      <w:r w:rsidR="009370C9">
        <w:rPr>
          <w:rFonts w:ascii="Times New Roman" w:hAnsi="Times New Roman" w:cs="Times New Roman"/>
          <w:sz w:val="24"/>
          <w:szCs w:val="24"/>
        </w:rPr>
        <w:t>mempeng</w:t>
      </w:r>
      <w:r w:rsidR="00D66688">
        <w:rPr>
          <w:rFonts w:ascii="Times New Roman" w:hAnsi="Times New Roman" w:cs="Times New Roman"/>
          <w:sz w:val="24"/>
          <w:szCs w:val="24"/>
        </w:rPr>
        <w:t>a</w:t>
      </w:r>
      <w:r w:rsidR="009370C9">
        <w:rPr>
          <w:rFonts w:ascii="Times New Roman" w:hAnsi="Times New Roman" w:cs="Times New Roman"/>
          <w:sz w:val="24"/>
          <w:szCs w:val="24"/>
        </w:rPr>
        <w:t>ruhi k</w:t>
      </w:r>
      <w:r w:rsidR="00186C31">
        <w:rPr>
          <w:rFonts w:ascii="Times New Roman" w:hAnsi="Times New Roman" w:cs="Times New Roman"/>
          <w:sz w:val="24"/>
          <w:szCs w:val="24"/>
        </w:rPr>
        <w:t xml:space="preserve">omitmen pernikahan seorang suami </w:t>
      </w:r>
      <w:r w:rsidR="009E5CE4">
        <w:rPr>
          <w:rFonts w:ascii="Times New Roman" w:hAnsi="Times New Roman" w:cs="Times New Roman"/>
          <w:sz w:val="24"/>
          <w:szCs w:val="24"/>
        </w:rPr>
        <w:t xml:space="preserve">dan </w:t>
      </w:r>
      <w:r w:rsidR="009370C9">
        <w:rPr>
          <w:rFonts w:ascii="Times New Roman" w:hAnsi="Times New Roman" w:cs="Times New Roman"/>
          <w:sz w:val="24"/>
          <w:szCs w:val="24"/>
        </w:rPr>
        <w:t>fak</w:t>
      </w:r>
      <w:r w:rsidR="009E5CE4">
        <w:rPr>
          <w:rFonts w:ascii="Times New Roman" w:hAnsi="Times New Roman" w:cs="Times New Roman"/>
          <w:sz w:val="24"/>
          <w:szCs w:val="24"/>
        </w:rPr>
        <w:t>tor apa saja yang dapat mempengaruhi komitmen tersebut</w:t>
      </w:r>
      <w:r w:rsidR="00D66688">
        <w:rPr>
          <w:rFonts w:ascii="Times New Roman" w:hAnsi="Times New Roman" w:cs="Times New Roman"/>
          <w:sz w:val="24"/>
          <w:szCs w:val="24"/>
        </w:rPr>
        <w:t xml:space="preserve"> sehingga pasangan tersebut tetap bertahan</w:t>
      </w:r>
      <w:r w:rsidR="009E5CE4">
        <w:rPr>
          <w:rFonts w:ascii="Times New Roman" w:hAnsi="Times New Roman" w:cs="Times New Roman"/>
          <w:sz w:val="24"/>
          <w:szCs w:val="24"/>
        </w:rPr>
        <w:t>.</w:t>
      </w:r>
      <w:r w:rsidR="00C77B0E">
        <w:rPr>
          <w:rFonts w:ascii="Times New Roman" w:hAnsi="Times New Roman" w:cs="Times New Roman"/>
          <w:sz w:val="24"/>
          <w:szCs w:val="24"/>
        </w:rPr>
        <w:t xml:space="preserve"> </w:t>
      </w:r>
      <w:r w:rsidR="00D60A06">
        <w:rPr>
          <w:rFonts w:ascii="Times New Roman" w:hAnsi="Times New Roman" w:cs="Times New Roman"/>
          <w:sz w:val="24"/>
          <w:szCs w:val="24"/>
        </w:rPr>
        <w:t xml:space="preserve">Penelitian ini menggunakan metode </w:t>
      </w:r>
      <w:r w:rsidR="00D66688">
        <w:rPr>
          <w:rFonts w:ascii="Times New Roman" w:hAnsi="Times New Roman" w:cs="Times New Roman"/>
          <w:sz w:val="24"/>
          <w:szCs w:val="24"/>
        </w:rPr>
        <w:t>kualitatif</w:t>
      </w:r>
      <w:r w:rsidR="00D60A06">
        <w:rPr>
          <w:rFonts w:ascii="Times New Roman" w:hAnsi="Times New Roman" w:cs="Times New Roman"/>
          <w:sz w:val="24"/>
          <w:szCs w:val="24"/>
        </w:rPr>
        <w:t xml:space="preserve"> dengan menggunakan </w:t>
      </w:r>
      <w:r w:rsidR="00186C31">
        <w:rPr>
          <w:rFonts w:ascii="Times New Roman" w:hAnsi="Times New Roman" w:cs="Times New Roman"/>
          <w:sz w:val="24"/>
          <w:szCs w:val="24"/>
        </w:rPr>
        <w:t>pendekatan fenomenologi untuk melihat kehidupan pasangan yang mengalami infertilitas dan sejauh mana komitmen pernikahan mampu mambuat rumah tangga dapat bertahan meskipun istri men</w:t>
      </w:r>
      <w:r>
        <w:rPr>
          <w:rFonts w:ascii="Times New Roman" w:hAnsi="Times New Roman" w:cs="Times New Roman"/>
          <w:sz w:val="24"/>
          <w:szCs w:val="24"/>
        </w:rPr>
        <w:t>g</w:t>
      </w:r>
      <w:r w:rsidR="00A02E37">
        <w:rPr>
          <w:rFonts w:ascii="Times New Roman" w:hAnsi="Times New Roman" w:cs="Times New Roman"/>
          <w:sz w:val="24"/>
          <w:szCs w:val="24"/>
        </w:rPr>
        <w:t xml:space="preserve">alami infertilitas. </w:t>
      </w:r>
      <w:r w:rsidR="009370C9" w:rsidRPr="009370C9">
        <w:rPr>
          <w:rFonts w:ascii="Times New Roman" w:hAnsi="Times New Roman" w:cs="Times New Roman"/>
          <w:sz w:val="24"/>
          <w:szCs w:val="24"/>
        </w:rPr>
        <w:t>Teknik pengumpulan data yang digunakan yaitu wawancara mendalam, dan observasi. Berdasarkan hasil penelitian yang dilakukan dapat disimpulkan</w:t>
      </w:r>
      <w:r w:rsidR="009370C9">
        <w:rPr>
          <w:rFonts w:ascii="Times New Roman" w:hAnsi="Times New Roman" w:cs="Times New Roman"/>
          <w:sz w:val="24"/>
          <w:szCs w:val="24"/>
        </w:rPr>
        <w:t xml:space="preserve"> bahwa infertilitas memberikan pengaruh terhadap kehid</w:t>
      </w:r>
      <w:r w:rsidR="00C77B0E">
        <w:rPr>
          <w:rFonts w:ascii="Times New Roman" w:hAnsi="Times New Roman" w:cs="Times New Roman"/>
          <w:sz w:val="24"/>
          <w:szCs w:val="24"/>
        </w:rPr>
        <w:t xml:space="preserve">upan seorang suami dan </w:t>
      </w:r>
      <w:r w:rsidR="009370C9">
        <w:rPr>
          <w:rFonts w:ascii="Times New Roman" w:hAnsi="Times New Roman" w:cs="Times New Roman"/>
          <w:sz w:val="24"/>
          <w:szCs w:val="24"/>
        </w:rPr>
        <w:t>kehidupannya dimasyarakat, na</w:t>
      </w:r>
      <w:r w:rsidR="00186C31">
        <w:rPr>
          <w:rFonts w:ascii="Times New Roman" w:hAnsi="Times New Roman" w:cs="Times New Roman"/>
          <w:sz w:val="24"/>
          <w:szCs w:val="24"/>
        </w:rPr>
        <w:t>mun</w:t>
      </w:r>
      <w:r w:rsidR="009370C9">
        <w:rPr>
          <w:rFonts w:ascii="Times New Roman" w:hAnsi="Times New Roman" w:cs="Times New Roman"/>
          <w:sz w:val="24"/>
          <w:szCs w:val="24"/>
        </w:rPr>
        <w:t xml:space="preserve"> infertilitas tidak </w:t>
      </w:r>
      <w:r w:rsidR="00C77B0E">
        <w:rPr>
          <w:rFonts w:ascii="Times New Roman" w:hAnsi="Times New Roman" w:cs="Times New Roman"/>
          <w:sz w:val="24"/>
          <w:szCs w:val="24"/>
        </w:rPr>
        <w:t>mem</w:t>
      </w:r>
      <w:r w:rsidR="009370C9">
        <w:rPr>
          <w:rFonts w:ascii="Times New Roman" w:hAnsi="Times New Roman" w:cs="Times New Roman"/>
          <w:sz w:val="24"/>
          <w:szCs w:val="24"/>
        </w:rPr>
        <w:t>pengaruh</w:t>
      </w:r>
      <w:r w:rsidR="00C77B0E">
        <w:rPr>
          <w:rFonts w:ascii="Times New Roman" w:hAnsi="Times New Roman" w:cs="Times New Roman"/>
          <w:sz w:val="24"/>
          <w:szCs w:val="24"/>
        </w:rPr>
        <w:t>i</w:t>
      </w:r>
      <w:r w:rsidR="009370C9">
        <w:rPr>
          <w:rFonts w:ascii="Times New Roman" w:hAnsi="Times New Roman" w:cs="Times New Roman"/>
          <w:sz w:val="24"/>
          <w:szCs w:val="24"/>
        </w:rPr>
        <w:t xml:space="preserve"> komitmen pernikahan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B0E">
        <w:rPr>
          <w:rFonts w:ascii="Times New Roman" w:hAnsi="Times New Roman" w:cs="Times New Roman"/>
          <w:sz w:val="24"/>
          <w:szCs w:val="24"/>
        </w:rPr>
        <w:t xml:space="preserve">seorang </w:t>
      </w:r>
      <w:r w:rsidR="009370C9">
        <w:rPr>
          <w:rFonts w:ascii="Times New Roman" w:hAnsi="Times New Roman" w:cs="Times New Roman"/>
          <w:sz w:val="24"/>
          <w:szCs w:val="24"/>
        </w:rPr>
        <w:t>suami yang istrinya mengalami infertilitas.</w:t>
      </w:r>
    </w:p>
    <w:p w:rsidR="00D66688" w:rsidRPr="00186C31" w:rsidRDefault="00D66688" w:rsidP="00A0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1A3" w:rsidRPr="007B6D08" w:rsidRDefault="003421A3" w:rsidP="00A02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C31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D66688">
        <w:rPr>
          <w:rFonts w:ascii="Times New Roman" w:hAnsi="Times New Roman" w:cs="Times New Roman"/>
          <w:sz w:val="24"/>
          <w:szCs w:val="24"/>
        </w:rPr>
        <w:t>infertilitas, nilai anak dan komitmen pernikahan</w:t>
      </w:r>
      <w:r w:rsidRPr="007B6D08">
        <w:rPr>
          <w:rFonts w:ascii="Times New Roman" w:hAnsi="Times New Roman" w:cs="Times New Roman"/>
          <w:sz w:val="24"/>
          <w:szCs w:val="24"/>
        </w:rPr>
        <w:t>.</w:t>
      </w:r>
    </w:p>
    <w:p w:rsidR="000B0C2F" w:rsidRDefault="000B0C2F" w:rsidP="00A02E37">
      <w:pPr>
        <w:spacing w:line="240" w:lineRule="auto"/>
        <w:rPr>
          <w:sz w:val="24"/>
          <w:szCs w:val="24"/>
        </w:rPr>
      </w:pPr>
    </w:p>
    <w:p w:rsidR="00C77B0E" w:rsidRDefault="00C77B0E" w:rsidP="00A02E37">
      <w:pPr>
        <w:spacing w:line="240" w:lineRule="auto"/>
        <w:rPr>
          <w:sz w:val="24"/>
          <w:szCs w:val="24"/>
        </w:rPr>
      </w:pPr>
    </w:p>
    <w:p w:rsidR="00395DC7" w:rsidRDefault="00395DC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A02E37" w:rsidRDefault="00A02E37" w:rsidP="00A02E37">
      <w:pPr>
        <w:spacing w:line="240" w:lineRule="auto"/>
        <w:rPr>
          <w:sz w:val="24"/>
          <w:szCs w:val="24"/>
        </w:rPr>
      </w:pPr>
    </w:p>
    <w:p w:rsidR="008A13A4" w:rsidRDefault="008A13A4" w:rsidP="00A02E37">
      <w:pPr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A13A4">
        <w:rPr>
          <w:rFonts w:ascii="Times New Roman" w:hAnsi="Times New Roman"/>
          <w:b/>
          <w:iCs/>
          <w:sz w:val="24"/>
          <w:szCs w:val="24"/>
        </w:rPr>
        <w:t>ABSTRACT</w:t>
      </w:r>
    </w:p>
    <w:p w:rsidR="008A13A4" w:rsidRPr="008A13A4" w:rsidRDefault="008A13A4" w:rsidP="00A02E37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02E37" w:rsidRDefault="000B0C2F" w:rsidP="00A02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Uhwah hasanah. 2014</w:t>
      </w:r>
      <w:r w:rsidRPr="007B6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commitment of marriage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to the husband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his wife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experiencing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. </w:t>
      </w:r>
      <w:r w:rsidRPr="003B0DB1">
        <w:rPr>
          <w:rStyle w:val="hps"/>
          <w:rFonts w:ascii="Times New Roman" w:hAnsi="Times New Roman" w:cs="Times New Roman"/>
          <w:i/>
          <w:sz w:val="24"/>
          <w:szCs w:val="24"/>
        </w:rPr>
        <w:t>Thesis</w:t>
      </w:r>
      <w:r w:rsidRPr="000B0C2F">
        <w:rPr>
          <w:rFonts w:ascii="Times New Roman" w:hAnsi="Times New Roman" w:cs="Times New Roman"/>
          <w:sz w:val="24"/>
          <w:szCs w:val="24"/>
        </w:rPr>
        <w:t xml:space="preserve">. </w:t>
      </w:r>
      <w:r w:rsidR="003B0DB1" w:rsidRPr="007B6D08">
        <w:rPr>
          <w:rFonts w:ascii="Times New Roman" w:hAnsi="Times New Roman" w:cs="Times New Roman"/>
          <w:sz w:val="24"/>
          <w:szCs w:val="24"/>
        </w:rPr>
        <w:t>Makassar</w:t>
      </w:r>
      <w:r w:rsidR="003B0DB1"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Faculty of Psychology,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University of Makassar</w:t>
      </w:r>
      <w:r w:rsidRPr="000B0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37" w:rsidRDefault="00A02E37" w:rsidP="00A02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C2F" w:rsidRPr="000B0C2F" w:rsidRDefault="000B0C2F" w:rsidP="00A02E37">
      <w:pPr>
        <w:spacing w:line="24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0B0C2F">
        <w:rPr>
          <w:rStyle w:val="hps"/>
          <w:rFonts w:ascii="Times New Roman" w:hAnsi="Times New Roman" w:cs="Times New Roman"/>
          <w:sz w:val="24"/>
          <w:szCs w:val="24"/>
        </w:rPr>
        <w:t>This study was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motivated by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importance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presence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 child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household</w:t>
      </w:r>
      <w:r w:rsidRPr="000B0C2F">
        <w:rPr>
          <w:rFonts w:ascii="Times New Roman" w:hAnsi="Times New Roman" w:cs="Times New Roman"/>
          <w:sz w:val="24"/>
          <w:szCs w:val="24"/>
        </w:rPr>
        <w:t xml:space="preserve">.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But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despite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presence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 child is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considered to be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very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important</w:t>
      </w:r>
      <w:r w:rsidRPr="000B0C2F">
        <w:rPr>
          <w:rFonts w:ascii="Times New Roman" w:hAnsi="Times New Roman" w:cs="Times New Roman"/>
          <w:sz w:val="24"/>
          <w:szCs w:val="24"/>
        </w:rPr>
        <w:t xml:space="preserve">,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but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there are many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couples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who are able to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survive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until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now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despite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not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having children</w:t>
      </w:r>
      <w:r w:rsidRPr="000B0C2F">
        <w:rPr>
          <w:rFonts w:ascii="Times New Roman" w:hAnsi="Times New Roman" w:cs="Times New Roman"/>
          <w:sz w:val="24"/>
          <w:szCs w:val="24"/>
        </w:rPr>
        <w:t xml:space="preserve">.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This study aims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determine the level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what is held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firmly by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 husband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whose wife is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infertile</w:t>
      </w:r>
      <w:r w:rsidRPr="000B0C2F">
        <w:rPr>
          <w:rFonts w:ascii="Times New Roman" w:hAnsi="Times New Roman" w:cs="Times New Roman"/>
          <w:sz w:val="24"/>
          <w:szCs w:val="24"/>
        </w:rPr>
        <w:t xml:space="preserve">,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whether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affect the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commitment of marriage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 husband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what factors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affect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commitment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couple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remained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until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now</w:t>
      </w:r>
      <w:r w:rsidRPr="000B0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This study used a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qualitative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method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using a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phenomenological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approach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look at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lives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couples experiencing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extent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commitment of marriage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is able to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give depth to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household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can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survive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until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now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despite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wife</w:t>
      </w:r>
      <w:r w:rsidRPr="000B0C2F">
        <w:rPr>
          <w:rFonts w:ascii="Times New Roman" w:hAnsi="Times New Roman" w:cs="Times New Roman"/>
          <w:sz w:val="24"/>
          <w:szCs w:val="24"/>
        </w:rPr>
        <w:t xml:space="preserve">.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Data collection techniques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used are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in-depth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interviews</w:t>
      </w:r>
      <w:r w:rsidRPr="000B0C2F">
        <w:rPr>
          <w:rFonts w:ascii="Times New Roman" w:hAnsi="Times New Roman" w:cs="Times New Roman"/>
          <w:sz w:val="24"/>
          <w:szCs w:val="24"/>
        </w:rPr>
        <w:t xml:space="preserve">,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observation</w:t>
      </w:r>
      <w:r w:rsidRPr="000B0C2F">
        <w:rPr>
          <w:rFonts w:ascii="Times New Roman" w:hAnsi="Times New Roman" w:cs="Times New Roman"/>
          <w:sz w:val="24"/>
          <w:szCs w:val="24"/>
        </w:rPr>
        <w:t xml:space="preserve">.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Based on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research results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can be concluded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that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influence on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life of a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husband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influence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life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 the community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,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but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does not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give effect to the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commitment of marriage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 husband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whose wife was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infertile.</w:t>
      </w:r>
    </w:p>
    <w:p w:rsidR="000B0C2F" w:rsidRPr="000B0C2F" w:rsidRDefault="000B0C2F" w:rsidP="00A02E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C2F">
        <w:rPr>
          <w:rStyle w:val="hps"/>
          <w:rFonts w:ascii="Times New Roman" w:hAnsi="Times New Roman" w:cs="Times New Roman"/>
          <w:sz w:val="24"/>
          <w:szCs w:val="24"/>
        </w:rPr>
        <w:t>Keywords</w:t>
      </w:r>
      <w:r w:rsidRPr="000B0C2F">
        <w:rPr>
          <w:rFonts w:ascii="Times New Roman" w:hAnsi="Times New Roman" w:cs="Times New Roman"/>
          <w:sz w:val="24"/>
          <w:szCs w:val="24"/>
        </w:rPr>
        <w:t xml:space="preserve">: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infertility</w:t>
      </w:r>
      <w:r w:rsidRPr="000B0C2F">
        <w:rPr>
          <w:rFonts w:ascii="Times New Roman" w:hAnsi="Times New Roman" w:cs="Times New Roman"/>
          <w:sz w:val="24"/>
          <w:szCs w:val="24"/>
        </w:rPr>
        <w:t xml:space="preserve">,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value of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children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0B0C2F">
        <w:rPr>
          <w:rFonts w:ascii="Times New Roman" w:hAnsi="Times New Roman" w:cs="Times New Roman"/>
          <w:sz w:val="24"/>
          <w:szCs w:val="24"/>
        </w:rPr>
        <w:t xml:space="preserve"> </w:t>
      </w:r>
      <w:r w:rsidRPr="000B0C2F">
        <w:rPr>
          <w:rStyle w:val="hps"/>
          <w:rFonts w:ascii="Times New Roman" w:hAnsi="Times New Roman" w:cs="Times New Roman"/>
          <w:sz w:val="24"/>
          <w:szCs w:val="24"/>
        </w:rPr>
        <w:t>the commitment of marriage</w:t>
      </w:r>
      <w:r w:rsidRPr="000B0C2F">
        <w:rPr>
          <w:rFonts w:ascii="Times New Roman" w:hAnsi="Times New Roman" w:cs="Times New Roman"/>
          <w:sz w:val="24"/>
          <w:szCs w:val="24"/>
        </w:rPr>
        <w:t>.</w:t>
      </w:r>
    </w:p>
    <w:p w:rsidR="000B0C2F" w:rsidRPr="000B0C2F" w:rsidRDefault="000B0C2F" w:rsidP="00A02E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21A3" w:rsidRPr="000B0C2F" w:rsidRDefault="003421A3" w:rsidP="00A02E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21A3" w:rsidRPr="000B0C2F" w:rsidSect="008A13A4">
      <w:footerReference w:type="default" r:id="rId6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F2" w:rsidRDefault="00CB74F2" w:rsidP="00F377B1">
      <w:pPr>
        <w:spacing w:after="0" w:line="240" w:lineRule="auto"/>
      </w:pPr>
      <w:r>
        <w:separator/>
      </w:r>
    </w:p>
  </w:endnote>
  <w:endnote w:type="continuationSeparator" w:id="1">
    <w:p w:rsidR="00CB74F2" w:rsidRDefault="00CB74F2" w:rsidP="00F3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4655"/>
      <w:docPartObj>
        <w:docPartGallery w:val="Page Numbers (Bottom of Page)"/>
        <w:docPartUnique/>
      </w:docPartObj>
    </w:sdtPr>
    <w:sdtContent>
      <w:p w:rsidR="008A13A4" w:rsidRDefault="00311BA3">
        <w:pPr>
          <w:pStyle w:val="Footer"/>
          <w:jc w:val="center"/>
        </w:pPr>
        <w:r w:rsidRPr="008A13A4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8A13A4" w:rsidRPr="008A13A4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A13A4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54916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8A13A4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1F18E6" w:rsidRDefault="00CB74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F2" w:rsidRDefault="00CB74F2" w:rsidP="00F377B1">
      <w:pPr>
        <w:spacing w:after="0" w:line="240" w:lineRule="auto"/>
      </w:pPr>
      <w:r>
        <w:separator/>
      </w:r>
    </w:p>
  </w:footnote>
  <w:footnote w:type="continuationSeparator" w:id="1">
    <w:p w:rsidR="00CB74F2" w:rsidRDefault="00CB74F2" w:rsidP="00F37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1A3"/>
    <w:rsid w:val="0001415C"/>
    <w:rsid w:val="000B0C2F"/>
    <w:rsid w:val="00186C31"/>
    <w:rsid w:val="002C14AF"/>
    <w:rsid w:val="003116D8"/>
    <w:rsid w:val="00311BA3"/>
    <w:rsid w:val="003225DC"/>
    <w:rsid w:val="003421A3"/>
    <w:rsid w:val="003513BC"/>
    <w:rsid w:val="00354916"/>
    <w:rsid w:val="00395DC7"/>
    <w:rsid w:val="003B0DB1"/>
    <w:rsid w:val="00624EE8"/>
    <w:rsid w:val="007D17E6"/>
    <w:rsid w:val="007D745C"/>
    <w:rsid w:val="008A13A4"/>
    <w:rsid w:val="00922646"/>
    <w:rsid w:val="009370C9"/>
    <w:rsid w:val="00975A45"/>
    <w:rsid w:val="009E5CE4"/>
    <w:rsid w:val="00A02E37"/>
    <w:rsid w:val="00C77B0E"/>
    <w:rsid w:val="00CB74F2"/>
    <w:rsid w:val="00D30F25"/>
    <w:rsid w:val="00D60A06"/>
    <w:rsid w:val="00D66688"/>
    <w:rsid w:val="00E84306"/>
    <w:rsid w:val="00F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1A3"/>
  </w:style>
  <w:style w:type="paragraph" w:styleId="Footer">
    <w:name w:val="footer"/>
    <w:basedOn w:val="Normal"/>
    <w:link w:val="FooterChar"/>
    <w:uiPriority w:val="99"/>
    <w:unhideWhenUsed/>
    <w:rsid w:val="0034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1A3"/>
  </w:style>
  <w:style w:type="character" w:customStyle="1" w:styleId="hps">
    <w:name w:val="hps"/>
    <w:basedOn w:val="DefaultParagraphFont"/>
    <w:rsid w:val="000B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thosiba</dc:creator>
  <cp:lastModifiedBy>PC-16</cp:lastModifiedBy>
  <cp:revision>2</cp:revision>
  <dcterms:created xsi:type="dcterms:W3CDTF">2016-04-11T00:40:00Z</dcterms:created>
  <dcterms:modified xsi:type="dcterms:W3CDTF">2016-04-11T00:40:00Z</dcterms:modified>
</cp:coreProperties>
</file>