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DC" w:rsidRPr="00CE0BBD" w:rsidRDefault="008072FB" w:rsidP="00A450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2F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30" style="position:absolute;left:0;text-align:left;margin-left:375.55pt;margin-top:-55.1pt;width:39.75pt;height:37.65pt;z-index:251663360" strokecolor="white [3212]"/>
        </w:pict>
      </w:r>
      <w:r w:rsidR="00A450DC" w:rsidRPr="00CE0BBD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</w:p>
    <w:p w:rsidR="00A450DC" w:rsidRDefault="00A450DC" w:rsidP="00A450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BD">
        <w:rPr>
          <w:rFonts w:ascii="Times New Roman" w:hAnsi="Times New Roman" w:cs="Times New Roman"/>
          <w:b/>
          <w:sz w:val="24"/>
          <w:szCs w:val="24"/>
          <w:lang w:val="en-US"/>
        </w:rPr>
        <w:t>PENUTUP</w:t>
      </w:r>
    </w:p>
    <w:p w:rsidR="00A450DC" w:rsidRPr="00CE0BBD" w:rsidRDefault="00A450DC" w:rsidP="00A45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50DC" w:rsidRPr="00CE0BBD" w:rsidRDefault="00A450DC" w:rsidP="00A450DC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</w:p>
    <w:p w:rsidR="00A450DC" w:rsidRPr="00CE0BBD" w:rsidRDefault="00A450DC" w:rsidP="00A450DC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E0BBD">
        <w:rPr>
          <w:rFonts w:ascii="Times New Roman" w:hAnsi="Times New Roman" w:cs="Times New Roman"/>
          <w:sz w:val="24"/>
          <w:szCs w:val="24"/>
          <w:lang w:val="sv-SE"/>
        </w:rPr>
        <w:t xml:space="preserve">Berdasarkan </w:t>
      </w:r>
      <w:r>
        <w:rPr>
          <w:rFonts w:ascii="Times New Roman" w:hAnsi="Times New Roman" w:cs="Times New Roman"/>
          <w:sz w:val="24"/>
          <w:szCs w:val="24"/>
          <w:lang w:val="sv-SE"/>
        </w:rPr>
        <w:t>hasil ana</w:t>
      </w:r>
      <w:r w:rsidR="00B7065B">
        <w:rPr>
          <w:rFonts w:ascii="Times New Roman" w:hAnsi="Times New Roman" w:cs="Times New Roman"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>isis data dan pembahasan</w:t>
      </w:r>
      <w:r w:rsidR="007D305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CE0BBD">
        <w:rPr>
          <w:rFonts w:ascii="Times New Roman" w:hAnsi="Times New Roman" w:cs="Times New Roman"/>
          <w:sz w:val="24"/>
          <w:szCs w:val="24"/>
          <w:lang w:val="sv-SE"/>
        </w:rPr>
        <w:t xml:space="preserve">kesimpulan yang dapat diperoleh </w:t>
      </w:r>
      <w:r w:rsidR="007D3059">
        <w:rPr>
          <w:rFonts w:ascii="Times New Roman" w:hAnsi="Times New Roman" w:cs="Times New Roman"/>
          <w:sz w:val="24"/>
          <w:szCs w:val="24"/>
          <w:lang w:val="sv-SE"/>
        </w:rPr>
        <w:t xml:space="preserve">keefektifan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penggunaan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open-ended </w:t>
      </w:r>
      <w:r w:rsidR="00B7065B">
        <w:rPr>
          <w:rFonts w:ascii="Times New Roman" w:hAnsi="Times New Roman" w:cs="Times New Roman"/>
          <w:i/>
          <w:sz w:val="24"/>
          <w:szCs w:val="24"/>
          <w:lang w:val="sv-SE"/>
        </w:rPr>
        <w:t>m</w:t>
      </w:r>
      <w:r w:rsidR="007F527A">
        <w:rPr>
          <w:rFonts w:ascii="Times New Roman" w:hAnsi="Times New Roman" w:cs="Times New Roman"/>
          <w:i/>
          <w:sz w:val="24"/>
          <w:szCs w:val="24"/>
          <w:lang w:val="sv-SE"/>
        </w:rPr>
        <w:t>ethod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</w:t>
      </w:r>
      <w:r w:rsidRPr="00CE0BBD">
        <w:rPr>
          <w:rFonts w:ascii="Times New Roman" w:hAnsi="Times New Roman" w:cs="Times New Roman"/>
          <w:sz w:val="24"/>
          <w:szCs w:val="24"/>
          <w:lang w:val="sv-SE"/>
        </w:rPr>
        <w:t>alam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pembelajaran</w:t>
      </w:r>
      <w:r w:rsidRPr="00CE0BBD">
        <w:rPr>
          <w:rFonts w:ascii="Times New Roman" w:hAnsi="Times New Roman" w:cs="Times New Roman"/>
          <w:sz w:val="24"/>
          <w:szCs w:val="24"/>
          <w:lang w:val="sv-SE"/>
        </w:rPr>
        <w:t xml:space="preserve"> menulis </w:t>
      </w:r>
      <w:r>
        <w:rPr>
          <w:rFonts w:ascii="Times New Roman" w:hAnsi="Times New Roman" w:cs="Times New Roman"/>
          <w:sz w:val="24"/>
          <w:szCs w:val="24"/>
          <w:lang w:val="sv-SE"/>
        </w:rPr>
        <w:t>wacana</w:t>
      </w:r>
      <w:r w:rsidRPr="00CE0B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argumentasi siswa kelas IX MTs Negeri Lappariaja Kabupaten Bone tahun pelajaran 2014-2015</w:t>
      </w:r>
      <w:r w:rsidRPr="00CE0BBD">
        <w:rPr>
          <w:rFonts w:ascii="Times New Roman" w:hAnsi="Times New Roman" w:cs="Times New Roman"/>
          <w:sz w:val="24"/>
          <w:szCs w:val="24"/>
          <w:lang w:val="sv-SE"/>
        </w:rPr>
        <w:t xml:space="preserve"> sebagai berikut:</w:t>
      </w:r>
    </w:p>
    <w:p w:rsidR="00A450DC" w:rsidRDefault="00A450DC" w:rsidP="00A450DC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Kemampuan menulis wacana argumentasi pada siswa kelas IX MTs Negeri </w:t>
      </w:r>
      <w:r w:rsidR="009C15E9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appariaja Kabupaten Bone sebe</w:t>
      </w:r>
      <w:r w:rsidR="007F527A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 menggunakan </w:t>
      </w:r>
      <w:r w:rsidRPr="006159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open-ended </w:t>
      </w:r>
      <w:r w:rsidR="007F527A">
        <w:rPr>
          <w:rFonts w:ascii="Times New Roman" w:hAnsi="Times New Roman" w:cs="Times New Roman"/>
          <w:i/>
          <w:sz w:val="24"/>
          <w:szCs w:val="24"/>
          <w:lang w:val="en-US"/>
        </w:rPr>
        <w:t>method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527A">
        <w:rPr>
          <w:rFonts w:ascii="Times New Roman" w:hAnsi="Times New Roman" w:cs="Times New Roman"/>
          <w:sz w:val="24"/>
          <w:szCs w:val="24"/>
          <w:lang w:val="en-US"/>
        </w:rPr>
        <w:t xml:space="preserve">pada pretes </w:t>
      </w:r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r w:rsidRPr="000F7D59">
        <w:rPr>
          <w:rFonts w:ascii="Times New Roman" w:hAnsi="Times New Roman" w:cs="Times New Roman"/>
          <w:sz w:val="24"/>
          <w:szCs w:val="24"/>
        </w:rPr>
        <w:t xml:space="preserve"> mencapai ketuntasan klasikal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dengan nilai rata-rata 64,8750</w:t>
      </w:r>
      <w:r w:rsidRPr="000F7D59">
        <w:rPr>
          <w:rFonts w:ascii="Times New Roman" w:hAnsi="Times New Roman" w:cs="Times New Roman"/>
          <w:sz w:val="24"/>
          <w:szCs w:val="24"/>
        </w:rPr>
        <w:t>.</w:t>
      </w:r>
    </w:p>
    <w:p w:rsidR="00A450DC" w:rsidRDefault="00A450DC" w:rsidP="00A450DC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Kemampuan menulis wacana argumentasi pada siswa kelas IX MTs Negeri Lappariaja Kabupaten Bone setelah menggunakan </w:t>
      </w:r>
      <w:r w:rsidRPr="006159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open-ended </w:t>
      </w:r>
      <w:r w:rsidR="007F527A">
        <w:rPr>
          <w:rFonts w:ascii="Times New Roman" w:hAnsi="Times New Roman" w:cs="Times New Roman"/>
          <w:i/>
          <w:sz w:val="24"/>
          <w:szCs w:val="24"/>
          <w:lang w:val="en-US"/>
        </w:rPr>
        <w:t>method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F527A">
        <w:rPr>
          <w:rFonts w:ascii="Times New Roman" w:hAnsi="Times New Roman" w:cs="Times New Roman"/>
          <w:sz w:val="24"/>
          <w:szCs w:val="24"/>
          <w:lang w:val="en-US"/>
        </w:rPr>
        <w:t>pada postes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telah</w:t>
      </w:r>
      <w:r w:rsidRPr="000F7D59">
        <w:rPr>
          <w:rFonts w:ascii="Times New Roman" w:hAnsi="Times New Roman" w:cs="Times New Roman"/>
          <w:sz w:val="24"/>
          <w:szCs w:val="24"/>
        </w:rPr>
        <w:t xml:space="preserve"> mencapai ketuntasan klasikal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dengan nilai rata-rata 77.</w:t>
      </w:r>
    </w:p>
    <w:p w:rsidR="00A450DC" w:rsidRPr="00222587" w:rsidRDefault="00A450DC" w:rsidP="00A450DC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2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Open-ended </w:t>
      </w:r>
      <w:r w:rsidR="007F527A" w:rsidRPr="007F527A">
        <w:rPr>
          <w:rFonts w:ascii="Times New Roman" w:hAnsi="Times New Roman" w:cs="Times New Roman"/>
          <w:i/>
          <w:sz w:val="24"/>
          <w:szCs w:val="24"/>
          <w:lang w:val="en-US"/>
        </w:rPr>
        <w:t>method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efektif diterapkan pada pembelajaran menulis wacana argumentasi pada siswa keas IX MTs Negeri Lappariaja Kabupaten Bone dengan nilai </w:t>
      </w:r>
      <w:r w:rsidRPr="00A450D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16"/>
          <w:szCs w:val="24"/>
          <w:lang w:val="en-US"/>
        </w:rPr>
        <w:t xml:space="preserve"> </w:t>
      </w:r>
      <w:r w:rsidRPr="00A450DC">
        <w:rPr>
          <w:rFonts w:ascii="Times New Roman" w:hAnsi="Times New Roman" w:cs="Times New Roman"/>
          <w:sz w:val="16"/>
          <w:szCs w:val="24"/>
          <w:lang w:val="en-US"/>
        </w:rPr>
        <w:t>hitung</w:t>
      </w:r>
      <w:r>
        <w:rPr>
          <w:rFonts w:ascii="Times New Roman" w:hAnsi="Times New Roman" w:cs="Times New Roman"/>
          <w:sz w:val="16"/>
          <w:szCs w:val="24"/>
          <w:lang w:val="en-US"/>
        </w:rPr>
        <w:t xml:space="preserve"> </w:t>
      </w:r>
      <w:r w:rsidR="000106A2" w:rsidRPr="000106A2">
        <w:rPr>
          <w:rFonts w:ascii="Times New Roman" w:hAnsi="Times New Roman" w:cs="Times New Roman"/>
          <w:sz w:val="24"/>
          <w:szCs w:val="24"/>
          <w:lang w:val="en-US"/>
        </w:rPr>
        <w:t>≥</w:t>
      </w:r>
      <w:r w:rsidR="000106A2">
        <w:rPr>
          <w:rFonts w:ascii="Times New Roman" w:hAnsi="Times New Roman" w:cs="Times New Roman"/>
          <w:sz w:val="16"/>
          <w:szCs w:val="24"/>
          <w:lang w:val="en-US"/>
        </w:rPr>
        <w:t xml:space="preserve"> </w:t>
      </w:r>
      <w:r w:rsidR="000106A2" w:rsidRPr="000106A2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0106A2">
        <w:rPr>
          <w:rFonts w:ascii="Times New Roman" w:hAnsi="Times New Roman" w:cs="Times New Roman"/>
          <w:sz w:val="16"/>
          <w:szCs w:val="24"/>
          <w:lang w:val="en-US"/>
        </w:rPr>
        <w:t xml:space="preserve">table </w:t>
      </w:r>
      <w:r w:rsidR="000106A2">
        <w:rPr>
          <w:rFonts w:ascii="Times New Roman" w:hAnsi="Times New Roman" w:cs="Times New Roman"/>
          <w:sz w:val="24"/>
          <w:szCs w:val="24"/>
          <w:lang w:val="en-US"/>
        </w:rPr>
        <w:t xml:space="preserve">atau 8,011 </w:t>
      </w:r>
      <w:r w:rsidR="000106A2" w:rsidRPr="000106A2">
        <w:rPr>
          <w:rFonts w:ascii="Times New Roman" w:hAnsi="Times New Roman" w:cs="Times New Roman"/>
          <w:sz w:val="24"/>
          <w:szCs w:val="24"/>
          <w:lang w:val="en-US"/>
        </w:rPr>
        <w:t>≥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6A2">
        <w:rPr>
          <w:rFonts w:ascii="Times New Roman" w:hAnsi="Times New Roman" w:cs="Times New Roman"/>
          <w:sz w:val="24"/>
          <w:szCs w:val="24"/>
          <w:lang w:val="en-US"/>
        </w:rPr>
        <w:t>2,00 pada taraf signifikansi 0,000%.</w:t>
      </w:r>
    </w:p>
    <w:p w:rsidR="00A450DC" w:rsidRPr="0045641A" w:rsidRDefault="00A450DC" w:rsidP="00A450D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50DC" w:rsidRDefault="00A450DC" w:rsidP="00A450DC">
      <w:pPr>
        <w:pStyle w:val="ListParagraph"/>
        <w:numPr>
          <w:ilvl w:val="0"/>
          <w:numId w:val="1"/>
        </w:numPr>
        <w:tabs>
          <w:tab w:val="left" w:pos="540"/>
        </w:tabs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CE0BBD">
        <w:rPr>
          <w:rFonts w:ascii="Times New Roman" w:hAnsi="Times New Roman" w:cs="Times New Roman"/>
          <w:b/>
          <w:sz w:val="24"/>
          <w:szCs w:val="24"/>
          <w:lang w:val="fi-FI"/>
        </w:rPr>
        <w:t xml:space="preserve">Saran </w:t>
      </w:r>
    </w:p>
    <w:p w:rsidR="00A450DC" w:rsidRPr="00615907" w:rsidRDefault="00A450DC" w:rsidP="00A450DC">
      <w:pPr>
        <w:pStyle w:val="ListParagraph"/>
        <w:tabs>
          <w:tab w:val="left" w:pos="540"/>
        </w:tabs>
        <w:spacing w:after="0" w:line="480" w:lineRule="auto"/>
        <w:ind w:left="0" w:firstLine="851"/>
        <w:rPr>
          <w:rFonts w:ascii="Times New Roman" w:hAnsi="Times New Roman" w:cs="Times New Roman"/>
          <w:sz w:val="24"/>
          <w:szCs w:val="24"/>
          <w:lang w:val="fi-FI"/>
        </w:rPr>
      </w:pPr>
      <w:r w:rsidRPr="00615907">
        <w:rPr>
          <w:rFonts w:ascii="Times New Roman" w:hAnsi="Times New Roman" w:cs="Times New Roman"/>
          <w:sz w:val="24"/>
          <w:szCs w:val="24"/>
          <w:lang w:val="fi-FI"/>
        </w:rPr>
        <w:t>Sejalan dengan kesimpulan di atas,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615907">
        <w:rPr>
          <w:rFonts w:ascii="Times New Roman" w:hAnsi="Times New Roman" w:cs="Times New Roman"/>
          <w:sz w:val="24"/>
          <w:szCs w:val="24"/>
          <w:lang w:val="fi-FI"/>
        </w:rPr>
        <w:t>peneliti menyarankan kepada:</w:t>
      </w:r>
    </w:p>
    <w:p w:rsidR="00A450DC" w:rsidRPr="00CE0BBD" w:rsidRDefault="008072FB" w:rsidP="00A450DC">
      <w:pPr>
        <w:pStyle w:val="ListParagraph"/>
        <w:numPr>
          <w:ilvl w:val="0"/>
          <w:numId w:val="3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072F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7" style="position:absolute;left:0;text-align:left;margin-left:154.55pt;margin-top:114pt;width:78.75pt;height:43.5pt;z-index:251660288" strokecolor="white [3212]">
            <v:textbox>
              <w:txbxContent>
                <w:p w:rsidR="00C55237" w:rsidRPr="003F5E2B" w:rsidRDefault="00D30491" w:rsidP="00A450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114</w:t>
                  </w:r>
                </w:p>
              </w:txbxContent>
            </v:textbox>
          </v:rect>
        </w:pict>
      </w:r>
      <w:r w:rsidR="00A450DC" w:rsidRPr="00CE0BBD">
        <w:rPr>
          <w:rFonts w:ascii="Times New Roman" w:hAnsi="Times New Roman" w:cs="Times New Roman"/>
          <w:sz w:val="24"/>
          <w:szCs w:val="24"/>
          <w:lang w:val="sv-SE"/>
        </w:rPr>
        <w:t xml:space="preserve">Guru kelas </w:t>
      </w:r>
      <w:r w:rsidR="00553855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A450DC" w:rsidRPr="00CE0BBD">
        <w:rPr>
          <w:rFonts w:ascii="Times New Roman" w:hAnsi="Times New Roman" w:cs="Times New Roman"/>
          <w:sz w:val="24"/>
          <w:szCs w:val="24"/>
          <w:lang w:val="sv-SE"/>
        </w:rPr>
        <w:t xml:space="preserve">X </w:t>
      </w:r>
      <w:r w:rsidR="00553855">
        <w:rPr>
          <w:rFonts w:ascii="Times New Roman" w:hAnsi="Times New Roman" w:cs="Times New Roman"/>
          <w:sz w:val="24"/>
          <w:szCs w:val="24"/>
          <w:lang w:val="sv-SE"/>
        </w:rPr>
        <w:t>MTs Negeri Lappariaja Kabupaten Bone dapat mengarahkan siswa untuk mengoptimalkan keterampi</w:t>
      </w:r>
      <w:r w:rsidR="00AF5DD5">
        <w:rPr>
          <w:rFonts w:ascii="Times New Roman" w:hAnsi="Times New Roman" w:cs="Times New Roman"/>
          <w:sz w:val="24"/>
          <w:szCs w:val="24"/>
          <w:lang w:val="sv-SE"/>
        </w:rPr>
        <w:t>l</w:t>
      </w:r>
      <w:r w:rsidR="00553855">
        <w:rPr>
          <w:rFonts w:ascii="Times New Roman" w:hAnsi="Times New Roman" w:cs="Times New Roman"/>
          <w:sz w:val="24"/>
          <w:szCs w:val="24"/>
          <w:lang w:val="sv-SE"/>
        </w:rPr>
        <w:t xml:space="preserve">annya dalam menulis wacana arrgumentasi dengan menerapkan </w:t>
      </w:r>
      <w:r w:rsidR="00553855" w:rsidRPr="007F527A">
        <w:rPr>
          <w:rFonts w:ascii="Times New Roman" w:hAnsi="Times New Roman" w:cs="Times New Roman"/>
          <w:i/>
          <w:sz w:val="24"/>
          <w:szCs w:val="24"/>
          <w:lang w:val="sv-SE"/>
        </w:rPr>
        <w:t xml:space="preserve">open-ended </w:t>
      </w:r>
      <w:r w:rsidR="007F527A" w:rsidRPr="007F527A">
        <w:rPr>
          <w:rFonts w:ascii="Times New Roman" w:hAnsi="Times New Roman" w:cs="Times New Roman"/>
          <w:i/>
          <w:sz w:val="24"/>
          <w:szCs w:val="24"/>
          <w:lang w:val="sv-SE"/>
        </w:rPr>
        <w:t>method</w:t>
      </w:r>
      <w:r w:rsidR="00553855">
        <w:rPr>
          <w:rFonts w:ascii="Times New Roman" w:hAnsi="Times New Roman" w:cs="Times New Roman"/>
          <w:sz w:val="24"/>
          <w:szCs w:val="24"/>
          <w:lang w:val="sv-SE"/>
        </w:rPr>
        <w:t xml:space="preserve"> dalam proses </w:t>
      </w:r>
      <w:r w:rsidR="00553855">
        <w:rPr>
          <w:rFonts w:ascii="Times New Roman" w:hAnsi="Times New Roman" w:cs="Times New Roman"/>
          <w:sz w:val="24"/>
          <w:szCs w:val="24"/>
          <w:lang w:val="sv-SE"/>
        </w:rPr>
        <w:lastRenderedPageBreak/>
        <w:t>pembelajaran sehingga dapat menumbuhkan keinginan dan motivasi terhadap siswa.</w:t>
      </w:r>
    </w:p>
    <w:p w:rsidR="00A450DC" w:rsidRPr="00CE0BBD" w:rsidRDefault="00A450DC" w:rsidP="00A450DC">
      <w:pPr>
        <w:pStyle w:val="ListParagraph"/>
        <w:numPr>
          <w:ilvl w:val="0"/>
          <w:numId w:val="3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E0BBD">
        <w:rPr>
          <w:rFonts w:ascii="Times New Roman" w:hAnsi="Times New Roman" w:cs="Times New Roman"/>
          <w:sz w:val="24"/>
          <w:szCs w:val="24"/>
          <w:lang w:val="sv-SE"/>
        </w:rPr>
        <w:t xml:space="preserve">Guru kelas </w:t>
      </w:r>
      <w:r w:rsidR="00450147"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CE0BBD">
        <w:rPr>
          <w:rFonts w:ascii="Times New Roman" w:hAnsi="Times New Roman" w:cs="Times New Roman"/>
          <w:sz w:val="24"/>
          <w:szCs w:val="24"/>
          <w:lang w:val="sv-SE"/>
        </w:rPr>
        <w:t xml:space="preserve">X </w:t>
      </w:r>
      <w:r w:rsidR="00450147">
        <w:rPr>
          <w:rFonts w:ascii="Times New Roman" w:hAnsi="Times New Roman" w:cs="Times New Roman"/>
          <w:sz w:val="24"/>
          <w:szCs w:val="24"/>
          <w:lang w:val="sv-SE"/>
        </w:rPr>
        <w:t>MTs Negeri Lappariaja Kabupaten Bone</w:t>
      </w:r>
      <w:r w:rsidRPr="00CE0BBD">
        <w:rPr>
          <w:rFonts w:ascii="Times New Roman" w:hAnsi="Times New Roman" w:cs="Times New Roman"/>
          <w:sz w:val="24"/>
          <w:szCs w:val="24"/>
          <w:lang w:val="sv-SE"/>
        </w:rPr>
        <w:t xml:space="preserve"> dapat memberikan motivasi secara langsung bagi siswa yang masih pasif pada saat proses pembelajaran sehingga menumbuhkan kepercayaan diri dalam mengemukakan gagasannya.</w:t>
      </w:r>
    </w:p>
    <w:p w:rsidR="00A450DC" w:rsidRPr="00CE0BBD" w:rsidRDefault="00A450DC" w:rsidP="00A450DC">
      <w:pPr>
        <w:pStyle w:val="ListParagraph"/>
        <w:numPr>
          <w:ilvl w:val="0"/>
          <w:numId w:val="3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E0BBD">
        <w:rPr>
          <w:rFonts w:ascii="Times New Roman" w:hAnsi="Times New Roman" w:cs="Times New Roman"/>
          <w:sz w:val="24"/>
          <w:szCs w:val="24"/>
          <w:lang w:val="sv-SE"/>
        </w:rPr>
        <w:t xml:space="preserve">Pengetahuan dan pengalaman guru kelas </w:t>
      </w:r>
      <w:r w:rsidR="00450147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450147" w:rsidRPr="00CE0BBD">
        <w:rPr>
          <w:rFonts w:ascii="Times New Roman" w:hAnsi="Times New Roman" w:cs="Times New Roman"/>
          <w:sz w:val="24"/>
          <w:szCs w:val="24"/>
          <w:lang w:val="sv-SE"/>
        </w:rPr>
        <w:t xml:space="preserve">X </w:t>
      </w:r>
      <w:r w:rsidR="00450147">
        <w:rPr>
          <w:rFonts w:ascii="Times New Roman" w:hAnsi="Times New Roman" w:cs="Times New Roman"/>
          <w:sz w:val="24"/>
          <w:szCs w:val="24"/>
          <w:lang w:val="sv-SE"/>
        </w:rPr>
        <w:t>MTs Negeri Lappariaja Kabupaten Bone</w:t>
      </w:r>
      <w:r w:rsidRPr="00CE0BBD">
        <w:rPr>
          <w:rFonts w:ascii="Times New Roman" w:hAnsi="Times New Roman" w:cs="Times New Roman"/>
          <w:sz w:val="24"/>
          <w:szCs w:val="24"/>
          <w:lang w:val="sv-SE"/>
        </w:rPr>
        <w:t xml:space="preserve"> dalam penerapan </w:t>
      </w:r>
      <w:r w:rsidR="00450147">
        <w:rPr>
          <w:rFonts w:ascii="Times New Roman" w:hAnsi="Times New Roman" w:cs="Times New Roman"/>
          <w:i/>
          <w:sz w:val="24"/>
          <w:szCs w:val="24"/>
          <w:lang w:val="sv-SE"/>
        </w:rPr>
        <w:t xml:space="preserve">open-ended </w:t>
      </w:r>
      <w:r w:rsidR="007F527A">
        <w:rPr>
          <w:rFonts w:ascii="Times New Roman" w:hAnsi="Times New Roman" w:cs="Times New Roman"/>
          <w:i/>
          <w:sz w:val="24"/>
          <w:szCs w:val="24"/>
          <w:lang w:val="sv-SE"/>
        </w:rPr>
        <w:t>method</w:t>
      </w:r>
      <w:r w:rsidRPr="00CE0BBD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CE0BBD">
        <w:rPr>
          <w:rFonts w:ascii="Times New Roman" w:hAnsi="Times New Roman" w:cs="Times New Roman"/>
          <w:sz w:val="24"/>
          <w:szCs w:val="24"/>
          <w:lang w:val="sv-SE"/>
        </w:rPr>
        <w:t>di kelas dapat lebih ditingkatkan dengan mengikuti berbagai pelatihan dan lebih memperbanyak referensi mengenai</w:t>
      </w:r>
      <w:r w:rsidR="004501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50147">
        <w:rPr>
          <w:rFonts w:ascii="Times New Roman" w:hAnsi="Times New Roman" w:cs="Times New Roman"/>
          <w:i/>
          <w:sz w:val="24"/>
          <w:szCs w:val="24"/>
          <w:lang w:val="sv-SE"/>
        </w:rPr>
        <w:t xml:space="preserve">open-ended </w:t>
      </w:r>
      <w:r w:rsidR="007F527A">
        <w:rPr>
          <w:rFonts w:ascii="Times New Roman" w:hAnsi="Times New Roman" w:cs="Times New Roman"/>
          <w:i/>
          <w:sz w:val="24"/>
          <w:szCs w:val="24"/>
          <w:lang w:val="sv-SE"/>
        </w:rPr>
        <w:t>method</w:t>
      </w:r>
      <w:r w:rsidRPr="00CE0BBD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CE0BBD">
        <w:rPr>
          <w:rFonts w:ascii="Times New Roman" w:hAnsi="Times New Roman" w:cs="Times New Roman"/>
          <w:sz w:val="24"/>
          <w:szCs w:val="24"/>
          <w:lang w:val="sv-SE"/>
        </w:rPr>
        <w:t xml:space="preserve">sehingga dalam penerapannya dapat menjadikan siswa lebih kreatif dalam menulis </w:t>
      </w:r>
      <w:r>
        <w:rPr>
          <w:rFonts w:ascii="Times New Roman" w:hAnsi="Times New Roman" w:cs="Times New Roman"/>
          <w:sz w:val="24"/>
          <w:szCs w:val="24"/>
          <w:lang w:val="sv-SE"/>
        </w:rPr>
        <w:t>k</w:t>
      </w:r>
      <w:r w:rsidR="00450147">
        <w:rPr>
          <w:rFonts w:ascii="Times New Roman" w:hAnsi="Times New Roman" w:cs="Times New Roman"/>
          <w:sz w:val="24"/>
          <w:szCs w:val="24"/>
          <w:lang w:val="sv-SE"/>
        </w:rPr>
        <w:t>hususnya wacana</w:t>
      </w:r>
      <w:r w:rsidRPr="00CE0B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argumentasi.</w:t>
      </w:r>
      <w:r w:rsidR="00ED563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A450DC" w:rsidRDefault="00A450DC" w:rsidP="00A450DC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A450DC" w:rsidRDefault="00A450DC" w:rsidP="00A450DC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A450DC" w:rsidRDefault="00A450DC" w:rsidP="00A450D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4EBC" w:rsidRDefault="004C4EBC" w:rsidP="004C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EBC" w:rsidRDefault="004C4EBC" w:rsidP="004C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EBC" w:rsidRDefault="004C4EBC" w:rsidP="004C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EBC" w:rsidRDefault="004C4EBC" w:rsidP="004C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EBC" w:rsidRDefault="004C4EBC" w:rsidP="004C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EBC" w:rsidRDefault="004C4EBC" w:rsidP="004C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EBC" w:rsidRDefault="004C4EBC" w:rsidP="004C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EBC" w:rsidRDefault="004C4EBC" w:rsidP="004C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EBC" w:rsidRDefault="004C4EBC" w:rsidP="004C4E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C4EBC" w:rsidSect="00D30491">
      <w:headerReference w:type="default" r:id="rId8"/>
      <w:pgSz w:w="11906" w:h="16838"/>
      <w:pgMar w:top="1843" w:right="1700" w:bottom="2127" w:left="2268" w:header="993" w:footer="708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A3" w:rsidRDefault="001E3CA3" w:rsidP="00185733">
      <w:pPr>
        <w:spacing w:after="0" w:line="240" w:lineRule="auto"/>
      </w:pPr>
      <w:r>
        <w:separator/>
      </w:r>
    </w:p>
  </w:endnote>
  <w:endnote w:type="continuationSeparator" w:id="1">
    <w:p w:rsidR="001E3CA3" w:rsidRDefault="001E3CA3" w:rsidP="0018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A3" w:rsidRDefault="001E3CA3" w:rsidP="00185733">
      <w:pPr>
        <w:spacing w:after="0" w:line="240" w:lineRule="auto"/>
      </w:pPr>
      <w:r>
        <w:separator/>
      </w:r>
    </w:p>
  </w:footnote>
  <w:footnote w:type="continuationSeparator" w:id="1">
    <w:p w:rsidR="001E3CA3" w:rsidRDefault="001E3CA3" w:rsidP="0018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90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37" w:rsidRDefault="008072FB">
        <w:pPr>
          <w:pStyle w:val="Header"/>
          <w:jc w:val="right"/>
        </w:pPr>
        <w:r w:rsidRPr="005C58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37" w:rsidRPr="005C58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58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0491">
          <w:rPr>
            <w:rFonts w:ascii="Times New Roman" w:hAnsi="Times New Roman" w:cs="Times New Roman"/>
            <w:noProof/>
            <w:sz w:val="24"/>
            <w:szCs w:val="24"/>
          </w:rPr>
          <w:t>114</w:t>
        </w:r>
        <w:r w:rsidRPr="005C58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5237" w:rsidRDefault="00C552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927"/>
    <w:multiLevelType w:val="hybridMultilevel"/>
    <w:tmpl w:val="94F859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862A3"/>
    <w:multiLevelType w:val="hybridMultilevel"/>
    <w:tmpl w:val="9A0EAC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130EA"/>
    <w:multiLevelType w:val="hybridMultilevel"/>
    <w:tmpl w:val="31E8F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0DC"/>
    <w:rsid w:val="00006A23"/>
    <w:rsid w:val="000106A2"/>
    <w:rsid w:val="000125D6"/>
    <w:rsid w:val="00185733"/>
    <w:rsid w:val="001D4401"/>
    <w:rsid w:val="001D7768"/>
    <w:rsid w:val="001E3CA3"/>
    <w:rsid w:val="00202FA0"/>
    <w:rsid w:val="00233B4F"/>
    <w:rsid w:val="002738B9"/>
    <w:rsid w:val="002B301C"/>
    <w:rsid w:val="002E204B"/>
    <w:rsid w:val="00450147"/>
    <w:rsid w:val="0046046F"/>
    <w:rsid w:val="004C4EBC"/>
    <w:rsid w:val="004C6B6C"/>
    <w:rsid w:val="004D3B1E"/>
    <w:rsid w:val="00553855"/>
    <w:rsid w:val="005F3DCD"/>
    <w:rsid w:val="006062ED"/>
    <w:rsid w:val="006B7D3C"/>
    <w:rsid w:val="006D6AE0"/>
    <w:rsid w:val="007B7528"/>
    <w:rsid w:val="007C1375"/>
    <w:rsid w:val="007C4D36"/>
    <w:rsid w:val="007D3059"/>
    <w:rsid w:val="007F527A"/>
    <w:rsid w:val="008072FB"/>
    <w:rsid w:val="008115F7"/>
    <w:rsid w:val="00894AC6"/>
    <w:rsid w:val="008F088F"/>
    <w:rsid w:val="00901B51"/>
    <w:rsid w:val="00945C74"/>
    <w:rsid w:val="009607E9"/>
    <w:rsid w:val="009B5D21"/>
    <w:rsid w:val="009C15E9"/>
    <w:rsid w:val="009E6CFC"/>
    <w:rsid w:val="00A450DC"/>
    <w:rsid w:val="00AF5DD5"/>
    <w:rsid w:val="00B7065B"/>
    <w:rsid w:val="00B77E81"/>
    <w:rsid w:val="00C21596"/>
    <w:rsid w:val="00C55237"/>
    <w:rsid w:val="00CC1BC9"/>
    <w:rsid w:val="00CF2EE6"/>
    <w:rsid w:val="00D30491"/>
    <w:rsid w:val="00D748F3"/>
    <w:rsid w:val="00DB02AC"/>
    <w:rsid w:val="00ED563E"/>
    <w:rsid w:val="00FE338B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D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DC"/>
    <w:rPr>
      <w:lang w:val="id-ID"/>
    </w:rPr>
  </w:style>
  <w:style w:type="character" w:styleId="Hyperlink">
    <w:name w:val="Hyperlink"/>
    <w:basedOn w:val="DefaultParagraphFont"/>
    <w:uiPriority w:val="99"/>
    <w:unhideWhenUsed/>
    <w:rsid w:val="00A450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E6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C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D3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56F1-B0CF-497A-9987-DD98F258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TOSHIBA</cp:lastModifiedBy>
  <cp:revision>27</cp:revision>
  <dcterms:created xsi:type="dcterms:W3CDTF">2016-01-27T03:03:00Z</dcterms:created>
  <dcterms:modified xsi:type="dcterms:W3CDTF">2016-11-16T03:44:00Z</dcterms:modified>
</cp:coreProperties>
</file>