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3751D2" w:rsidRDefault="00696D09" w:rsidP="004C7243">
      <w:pPr>
        <w:pStyle w:val="PaperTitle"/>
        <w:rPr>
          <w:b w:val="0"/>
          <w:bCs/>
          <w:sz w:val="26"/>
          <w:szCs w:val="24"/>
          <w:lang w:val="id-ID"/>
        </w:rPr>
      </w:pPr>
      <w:r w:rsidRPr="003751D2">
        <w:rPr>
          <w:sz w:val="38"/>
          <w:lang w:val="id-ID"/>
        </w:rPr>
        <w:t xml:space="preserve">Analisis Kestabilan Penyebaran Penyakit Kolera Menggunakan Model SEIRS dengan Vaksinasi dan Faktor </w:t>
      </w:r>
      <w:r w:rsidRPr="003751D2">
        <w:rPr>
          <w:i/>
          <w:sz w:val="38"/>
          <w:lang w:val="id-ID"/>
        </w:rPr>
        <w:t>Treatment</w:t>
      </w:r>
      <w:r w:rsidR="00BE5FD1" w:rsidRPr="003751D2">
        <w:rPr>
          <w:sz w:val="38"/>
          <w:lang w:val="id-ID"/>
        </w:rPr>
        <w:t xml:space="preserve"> </w:t>
      </w:r>
    </w:p>
    <w:p w:rsidR="0016385D" w:rsidRPr="003751D2" w:rsidRDefault="00696D09" w:rsidP="003A5C85">
      <w:pPr>
        <w:pStyle w:val="AuthorName"/>
        <w:rPr>
          <w:sz w:val="30"/>
          <w:lang w:val="id-ID"/>
        </w:rPr>
      </w:pPr>
      <w:r w:rsidRPr="003751D2">
        <w:rPr>
          <w:sz w:val="30"/>
          <w:lang w:val="id-ID"/>
        </w:rPr>
        <w:t>Syafruddin Side</w:t>
      </w:r>
      <w:r w:rsidRPr="003751D2">
        <w:rPr>
          <w:sz w:val="30"/>
          <w:vertAlign w:val="superscript"/>
          <w:lang w:val="id-ID"/>
        </w:rPr>
        <w:t>1</w:t>
      </w:r>
      <w:r w:rsidRPr="003751D2">
        <w:rPr>
          <w:sz w:val="30"/>
          <w:lang w:val="id-ID"/>
        </w:rPr>
        <w:t>, Sukarna</w:t>
      </w:r>
      <w:r w:rsidRPr="003751D2">
        <w:rPr>
          <w:sz w:val="30"/>
          <w:vertAlign w:val="superscript"/>
          <w:lang w:val="id-ID"/>
        </w:rPr>
        <w:t>1</w:t>
      </w:r>
      <w:r w:rsidRPr="003751D2">
        <w:rPr>
          <w:sz w:val="30"/>
          <w:lang w:val="id-ID"/>
        </w:rPr>
        <w:t>, dan Gita Tri Asfarina</w:t>
      </w:r>
      <w:r w:rsidRPr="003751D2">
        <w:rPr>
          <w:sz w:val="30"/>
          <w:vertAlign w:val="superscript"/>
          <w:lang w:val="id-ID"/>
        </w:rPr>
        <w:t>1, a)</w:t>
      </w:r>
    </w:p>
    <w:p w:rsidR="007B4863" w:rsidRPr="003751D2" w:rsidRDefault="00EF6940" w:rsidP="00696D09">
      <w:pPr>
        <w:pStyle w:val="AuthorAffiliation"/>
        <w:rPr>
          <w:sz w:val="22"/>
          <w:lang w:val="id-ID"/>
        </w:rPr>
      </w:pPr>
      <w:r w:rsidRPr="003751D2">
        <w:rPr>
          <w:i w:val="0"/>
          <w:iCs/>
          <w:sz w:val="22"/>
          <w:vertAlign w:val="superscript"/>
          <w:lang w:val="id-ID"/>
        </w:rPr>
        <w:t>1</w:t>
      </w:r>
      <w:r w:rsidR="00696D09" w:rsidRPr="003751D2">
        <w:rPr>
          <w:iCs/>
          <w:sz w:val="22"/>
          <w:lang w:val="id-ID"/>
        </w:rPr>
        <w:t>Jurusan Matematika, Fakultas Matematika dan Ilmu Pengetahuan Alam, Universitas Negeri Makassar, 90224</w:t>
      </w:r>
    </w:p>
    <w:p w:rsidR="003A5C85" w:rsidRPr="003751D2" w:rsidRDefault="00696D09" w:rsidP="003A5C85">
      <w:pPr>
        <w:pStyle w:val="AuthorEmail"/>
        <w:rPr>
          <w:sz w:val="22"/>
          <w:lang w:val="id-ID"/>
        </w:rPr>
      </w:pPr>
      <w:r w:rsidRPr="003751D2">
        <w:rPr>
          <w:sz w:val="22"/>
          <w:vertAlign w:val="superscript"/>
          <w:lang w:val="id-ID"/>
        </w:rPr>
        <w:t>a)</w:t>
      </w:r>
      <w:r w:rsidRPr="003751D2">
        <w:rPr>
          <w:i/>
          <w:sz w:val="22"/>
          <w:lang w:val="id-ID"/>
        </w:rPr>
        <w:t>email: gitaasfarina@gmail.com</w:t>
      </w:r>
    </w:p>
    <w:p w:rsidR="00F43070" w:rsidRPr="003751D2" w:rsidRDefault="00696D09" w:rsidP="00F43070">
      <w:pPr>
        <w:pStyle w:val="Abstract"/>
        <w:rPr>
          <w:sz w:val="20"/>
          <w:lang w:val="id-ID"/>
        </w:rPr>
      </w:pPr>
      <w:r w:rsidRPr="003751D2">
        <w:rPr>
          <w:b/>
          <w:bCs/>
          <w:sz w:val="20"/>
          <w:lang w:val="id-ID"/>
        </w:rPr>
        <w:t>Abstrak</w:t>
      </w:r>
      <w:r w:rsidR="0016385D" w:rsidRPr="003751D2">
        <w:rPr>
          <w:b/>
          <w:bCs/>
          <w:sz w:val="20"/>
          <w:lang w:val="id-ID"/>
        </w:rPr>
        <w:t>.</w:t>
      </w:r>
      <w:r w:rsidR="0016385D" w:rsidRPr="003751D2">
        <w:rPr>
          <w:sz w:val="20"/>
          <w:lang w:val="id-ID"/>
        </w:rPr>
        <w:t xml:space="preserve"> </w:t>
      </w:r>
      <w:r w:rsidR="00FD117C" w:rsidRPr="003751D2">
        <w:rPr>
          <w:sz w:val="20"/>
          <w:lang w:val="id-ID"/>
        </w:rPr>
        <w:t xml:space="preserve">Pada penelitian ini, tingkat vaksinasi dan tingkat </w:t>
      </w:r>
      <w:r w:rsidR="00FD117C" w:rsidRPr="003751D2">
        <w:rPr>
          <w:i/>
          <w:sz w:val="20"/>
          <w:lang w:val="id-ID"/>
        </w:rPr>
        <w:t>treatment</w:t>
      </w:r>
      <w:r w:rsidR="00FD117C" w:rsidRPr="003751D2">
        <w:rPr>
          <w:sz w:val="20"/>
          <w:lang w:val="id-ID"/>
        </w:rPr>
        <w:t xml:space="preserve"> dibandingkan untuk melihat pengaruhnya pada penyebaran penyakit. Diperoleh tingkat vaksinasi minimum dan tingkat </w:t>
      </w:r>
      <w:r w:rsidR="00FD117C" w:rsidRPr="003751D2">
        <w:rPr>
          <w:i/>
          <w:sz w:val="20"/>
          <w:lang w:val="id-ID"/>
        </w:rPr>
        <w:t xml:space="preserve">treatment </w:t>
      </w:r>
      <w:r w:rsidR="00FD117C" w:rsidRPr="003751D2">
        <w:rPr>
          <w:sz w:val="20"/>
          <w:lang w:val="id-ID"/>
        </w:rPr>
        <w:t xml:space="preserve">minimum yang dibutuhkan agar penyakit dapat  menghilang dari populasi. Untuk tingkat vaksinasi dan tingkat </w:t>
      </w:r>
      <w:r w:rsidR="00FD117C" w:rsidRPr="003751D2">
        <w:rPr>
          <w:i/>
          <w:sz w:val="20"/>
          <w:lang w:val="id-ID"/>
        </w:rPr>
        <w:t xml:space="preserve">treatment </w:t>
      </w:r>
      <w:r w:rsidR="00FD117C" w:rsidRPr="003751D2">
        <w:rPr>
          <w:sz w:val="20"/>
          <w:lang w:val="id-ID"/>
        </w:rPr>
        <w:t xml:space="preserve">di atas vaksinasi minimum dan </w:t>
      </w:r>
      <w:r w:rsidR="00FD117C" w:rsidRPr="003751D2">
        <w:rPr>
          <w:i/>
          <w:sz w:val="20"/>
          <w:lang w:val="id-ID"/>
        </w:rPr>
        <w:t xml:space="preserve">treatment </w:t>
      </w:r>
      <w:r w:rsidR="00FD117C" w:rsidRPr="003751D2">
        <w:rPr>
          <w:sz w:val="20"/>
          <w:lang w:val="id-ID"/>
        </w:rPr>
        <w:t xml:space="preserve">minimum, semakin besar tingkat vaksinasi dan tingkat </w:t>
      </w:r>
      <w:r w:rsidR="00FD117C" w:rsidRPr="003751D2">
        <w:rPr>
          <w:i/>
          <w:sz w:val="20"/>
          <w:lang w:val="id-ID"/>
        </w:rPr>
        <w:t>treatment</w:t>
      </w:r>
      <w:r w:rsidR="00FD117C" w:rsidRPr="003751D2">
        <w:rPr>
          <w:sz w:val="20"/>
          <w:lang w:val="id-ID"/>
        </w:rPr>
        <w:t xml:space="preserve"> menyebabk</w:t>
      </w:r>
      <w:bookmarkStart w:id="0" w:name="_GoBack"/>
      <w:bookmarkEnd w:id="0"/>
      <w:r w:rsidR="00FD117C" w:rsidRPr="003751D2">
        <w:rPr>
          <w:sz w:val="20"/>
          <w:lang w:val="id-ID"/>
        </w:rPr>
        <w:t xml:space="preserve">an proporsi jumlah individu </w:t>
      </w:r>
      <w:r w:rsidR="00FD117C" w:rsidRPr="003751D2">
        <w:rPr>
          <w:i/>
          <w:sz w:val="20"/>
          <w:lang w:val="id-ID"/>
        </w:rPr>
        <w:t xml:space="preserve">Susceptible </w:t>
      </w:r>
      <w:r w:rsidR="00FD117C" w:rsidRPr="003751D2">
        <w:rPr>
          <w:sz w:val="20"/>
          <w:lang w:val="id-ID"/>
        </w:rPr>
        <w:t>semakin kecil, artinya penderita penyakit kolera berangsur-angsur semakin berkurang dan penyakit akan menghilang dari populasi dan tidak terjadi endemik.</w:t>
      </w:r>
      <w:r w:rsidR="004059FC" w:rsidRPr="003751D2">
        <w:rPr>
          <w:sz w:val="20"/>
          <w:lang w:val="id-ID"/>
        </w:rPr>
        <w:t xml:space="preserve"> </w:t>
      </w:r>
    </w:p>
    <w:p w:rsidR="00F43070" w:rsidRPr="003751D2" w:rsidRDefault="00F43070" w:rsidP="00F43070">
      <w:pPr>
        <w:ind w:left="284"/>
        <w:rPr>
          <w:sz w:val="20"/>
          <w:szCs w:val="18"/>
          <w:lang w:val="id-ID"/>
        </w:rPr>
      </w:pPr>
      <w:r w:rsidRPr="003751D2">
        <w:rPr>
          <w:sz w:val="20"/>
          <w:szCs w:val="18"/>
          <w:lang w:val="id-ID"/>
        </w:rPr>
        <w:t>Kata kunci: model SEIRS, kolera, vaksinasi, treatment</w:t>
      </w:r>
    </w:p>
    <w:p w:rsidR="00F43070" w:rsidRPr="003751D2" w:rsidRDefault="00FD117C" w:rsidP="00F43070">
      <w:pPr>
        <w:pStyle w:val="Abstract"/>
        <w:rPr>
          <w:i/>
          <w:sz w:val="20"/>
          <w:lang w:val="id-ID"/>
        </w:rPr>
      </w:pPr>
      <w:r w:rsidRPr="003751D2">
        <w:rPr>
          <w:b/>
          <w:bCs/>
          <w:i/>
          <w:sz w:val="20"/>
          <w:lang w:val="id-ID"/>
        </w:rPr>
        <w:t>Abstract.</w:t>
      </w:r>
      <w:r w:rsidRPr="003751D2">
        <w:rPr>
          <w:i/>
          <w:sz w:val="20"/>
          <w:lang w:val="id-ID"/>
        </w:rPr>
        <w:t xml:space="preserve"> In this study, </w:t>
      </w:r>
      <w:r w:rsidR="00E447D4" w:rsidRPr="003751D2">
        <w:rPr>
          <w:i/>
          <w:sz w:val="20"/>
          <w:lang w:val="id-ID"/>
        </w:rPr>
        <w:t>the rate of vaccination and treatment than to see the effects on the spread of the disease. In this case, obtained the minimum vaccination and treatment level of the minimum needed for the disease can disappear from the population. For vaccination rates and treatment level above the minimum vaccination and minimum treatment, the greater the rate of vaccination and treatment levels cause the proportion of Susceptible individuals getting smaller, meaning that people with cholera gradually diminishing and the disease will disappear from the population and there is no endemic.</w:t>
      </w:r>
    </w:p>
    <w:p w:rsidR="00F43070" w:rsidRPr="003751D2" w:rsidRDefault="00F43070" w:rsidP="00F43070">
      <w:pPr>
        <w:ind w:left="284"/>
        <w:rPr>
          <w:i/>
          <w:sz w:val="20"/>
          <w:szCs w:val="18"/>
          <w:lang w:val="id-ID"/>
        </w:rPr>
      </w:pPr>
      <w:r w:rsidRPr="003751D2">
        <w:rPr>
          <w:i/>
          <w:sz w:val="20"/>
          <w:szCs w:val="18"/>
          <w:lang w:val="id-ID"/>
        </w:rPr>
        <w:t xml:space="preserve">Keywords: SEIRS model, cholera, vaccination, treatment </w:t>
      </w:r>
    </w:p>
    <w:p w:rsidR="003A287B" w:rsidRPr="003751D2" w:rsidRDefault="00162F25" w:rsidP="00F43070">
      <w:pPr>
        <w:pStyle w:val="Heading1"/>
        <w:rPr>
          <w:i/>
          <w:sz w:val="20"/>
          <w:szCs w:val="18"/>
          <w:lang w:val="id-ID"/>
        </w:rPr>
      </w:pPr>
      <w:r w:rsidRPr="003751D2">
        <w:rPr>
          <w:sz w:val="26"/>
          <w:lang w:val="id-ID"/>
        </w:rPr>
        <w:t>PENDAHULUAN</w:t>
      </w:r>
    </w:p>
    <w:p w:rsidR="00162F25" w:rsidRPr="003751D2" w:rsidRDefault="00162F25" w:rsidP="00162F25">
      <w:pPr>
        <w:pStyle w:val="Paragraph"/>
        <w:rPr>
          <w:sz w:val="22"/>
          <w:lang w:val="id-ID"/>
        </w:rPr>
      </w:pPr>
      <w:r w:rsidRPr="003751D2">
        <w:rPr>
          <w:sz w:val="22"/>
          <w:lang w:val="id-ID"/>
        </w:rPr>
        <w:t>Kolera adalah penyakit yang telah lama menyerang manusia dan terus menjadi masalah bagi kesehatan masyarakat dunia [1]. Kolera merupakan penyakit infeksi saluran usus bersifat akut yang disebabkan oleh bakteri Vibrio Cholera. Bakteri ini masuk ke dalam tubuh seseorang melalui meminum air atau memakan makanan yang terkontaminasi bakteri Vibrio Cholera. Bakteri ini memproduksi Choleratoxin pada saluran usus sehingga menimbulkan penyakit diare disertai muntah yang akut dan hebat. Akibatnya, seseorang yang dalam waktu beberapa hari akan mengeluarkan cairan tubuh dalam jumlah yang banyak sehingga dapat menyebabkan dehidrasi [1]. Kondisi ini merupakan gejala awal penyakit diare akut yang dapat mengakibatkan kematian apabila tidak ditangani dengan cepat dan tepat. Anak-anak lebih banyak yang meninggal akibat penyakit ini, karena mereka lebih cepat mengalami dehidrasi dibandingkan dengan orang dewasa [2].</w:t>
      </w:r>
    </w:p>
    <w:p w:rsidR="00162F25" w:rsidRPr="003751D2" w:rsidRDefault="00162F25" w:rsidP="00162F25">
      <w:pPr>
        <w:pStyle w:val="Paragraph"/>
        <w:rPr>
          <w:sz w:val="22"/>
          <w:lang w:val="id-ID"/>
        </w:rPr>
      </w:pPr>
      <w:r w:rsidRPr="003751D2">
        <w:rPr>
          <w:sz w:val="22"/>
          <w:lang w:val="id-ID"/>
        </w:rPr>
        <w:t xml:space="preserve">Kolera menarik perhatian dunia secara global karena berpotensi epidemik dan bahkan pandemik (epidemik yang mendunia). Pandemik ketujuh atau pandemik terakhir, bermula di Indonesia pada tahun 1961 kemudian menyebar ke Asia, Afrika, Eropa, dan Amerika Latin hingga tahun 2010 [3]. Pada tahun </w:t>
      </w:r>
      <w:r w:rsidRPr="003751D2">
        <w:rPr>
          <w:sz w:val="22"/>
          <w:lang w:val="id-ID"/>
        </w:rPr>
        <w:lastRenderedPageBreak/>
        <w:t>2014, WHO melaporkan Afrika adalah benua dengan negara terbanyak tertular penyakit ini. Menurut data yang diperoleh, terdapat sekitar 3-5 juta kasus kolera dan 100-120 ribu di antaranya meninggal setiap tahunnya. Oleh karena kasus kolera yang tiap tahun terus-menerus ada, maka penyakit menular ini tidak bisa diremehkan dan diabaikan [4].</w:t>
      </w:r>
    </w:p>
    <w:p w:rsidR="00EE17F2" w:rsidRPr="003751D2" w:rsidRDefault="00EE17F2" w:rsidP="00162F25">
      <w:pPr>
        <w:pStyle w:val="Paragraph"/>
        <w:rPr>
          <w:sz w:val="22"/>
          <w:lang w:val="id-ID"/>
        </w:rPr>
      </w:pPr>
      <w:r w:rsidRPr="003751D2">
        <w:rPr>
          <w:sz w:val="22"/>
          <w:lang w:val="id-ID"/>
        </w:rPr>
        <w:t>Upaya yang dapat dilakukan untuk menekan penyebaran penyakit kolera adalah dengan memberikan vaksinasi dan melakukan treatment kepada penderita kolera. Vaksinasi dilakukan dengan memberikan vaksin kolera, baik vaksin yang telah dimatikan maupun vaksin hidup yang dilemahkan. Vaksin kolera-CSL (suspensi Vibrio Cholera klasik serotype O1 Inaba dan Ogawa) berasal dari bakteri yang telah dimatikan dengan penambahan fenol 0,5% sebagai pengawet, bisa melindungi selama beberapa bulan (3-6 bulan). Sedangkan vaksin hidup yang dilemahkan bisa melindungi selama 3 tahun. Treatment terhadap penderita kolera adalah pemberian cairan dan elektrolit secara dini yang dapat menghindarkan terjadinya dehidrasi, bilamana diberikan setelah terjadi dehidrasi maka upaya ini penting untuk memulihkan keseimbangan cairan dan menghindarkan kematian [5].</w:t>
      </w:r>
    </w:p>
    <w:p w:rsidR="00EE17F2" w:rsidRPr="003751D2" w:rsidRDefault="00EE17F2" w:rsidP="00162F25">
      <w:pPr>
        <w:pStyle w:val="Paragraph"/>
        <w:rPr>
          <w:sz w:val="22"/>
          <w:lang w:val="id-ID"/>
        </w:rPr>
      </w:pPr>
      <w:r w:rsidRPr="003751D2">
        <w:rPr>
          <w:sz w:val="22"/>
          <w:lang w:val="id-ID"/>
        </w:rPr>
        <w:t>Penelitian terhadap penyakit kolera sudah dilakukan sebelumnya. [2] yang meneliti tentang model matematika dalam kasus epidemik kolera dengan populasi konstan. Dan [4] yang meneliti tentang analisa kestabilan untuk penyebaran penyakit kolera berdasarkan model SIR dengan vaksinasi. Dalam kedua penelitian tersebut, faktor yang mungkin dapat mempengaruhi penyebaran penyakit tidak diperhatikan dalam model, yaitu faktor treatment.</w:t>
      </w:r>
    </w:p>
    <w:p w:rsidR="00EE17F2" w:rsidRPr="003751D2" w:rsidRDefault="00EE17F2" w:rsidP="00162F25">
      <w:pPr>
        <w:pStyle w:val="Paragraph"/>
        <w:rPr>
          <w:sz w:val="22"/>
          <w:lang w:val="id-ID"/>
        </w:rPr>
      </w:pPr>
      <w:r w:rsidRPr="003751D2">
        <w:rPr>
          <w:sz w:val="22"/>
          <w:lang w:val="id-ID"/>
        </w:rPr>
        <w:t>Oleh karena itu, peneliti ingin melakukan pemodelan penyebaran penyakit kolera dengan model SEIRS dengan memperhatikan faktor vaksinasi dan faktor treatment. Kemudian melakukan analisis di titik kesetimbangan dengan teorema mengenai status penyakit kolera, juga diperoleh model penyebaran penyakit kolera dengan vaksinasi yang diberikan kepada sub kelas populasi yang rentan, serta faktor treatment yang diberikan kepada sub kelas populasi yang terinfeksi sehingga setelah dikontrol tingkat kesembuhan menjadi meningkat, dimana peneliti sebelumnya tidak menunjukkan hal tersebut.</w:t>
      </w:r>
    </w:p>
    <w:p w:rsidR="00EE17F2" w:rsidRPr="003751D2" w:rsidRDefault="00EE17F2" w:rsidP="00EE17F2">
      <w:pPr>
        <w:pStyle w:val="Heading1"/>
        <w:rPr>
          <w:sz w:val="26"/>
          <w:lang w:val="id-ID"/>
        </w:rPr>
      </w:pPr>
      <w:r w:rsidRPr="003751D2">
        <w:rPr>
          <w:sz w:val="26"/>
          <w:lang w:val="id-ID"/>
        </w:rPr>
        <w:t>METODE PENELITIAN</w:t>
      </w:r>
    </w:p>
    <w:p w:rsidR="00EE17F2" w:rsidRPr="003751D2" w:rsidRDefault="00EE17F2" w:rsidP="00EE17F2">
      <w:pPr>
        <w:pStyle w:val="Paragraph"/>
        <w:rPr>
          <w:sz w:val="22"/>
          <w:lang w:val="id-ID"/>
        </w:rPr>
      </w:pPr>
      <w:r w:rsidRPr="003751D2">
        <w:rPr>
          <w:sz w:val="22"/>
          <w:lang w:val="id-ID"/>
        </w:rPr>
        <w:t>Penelitian yang dilakukan merupakan jenis penelitian murni dengan menggunakan model SEIRS yang bertujuan untuk menganalisis kestabilan di sekitar titik kesetimbangan.</w:t>
      </w:r>
    </w:p>
    <w:p w:rsidR="00EE17F2" w:rsidRPr="003751D2" w:rsidRDefault="00EE17F2" w:rsidP="00EE17F2">
      <w:pPr>
        <w:pStyle w:val="Paragraph"/>
        <w:rPr>
          <w:sz w:val="22"/>
          <w:lang w:val="id-ID"/>
        </w:rPr>
      </w:pPr>
      <w:r w:rsidRPr="003751D2">
        <w:rPr>
          <w:sz w:val="22"/>
          <w:lang w:val="id-ID"/>
        </w:rPr>
        <w:t>Adapun langkah-langkah yang ditempuh untuk mencapai tujuan penelitian adalah sebagai berikut:</w:t>
      </w:r>
    </w:p>
    <w:p w:rsidR="00EE17F2" w:rsidRPr="003751D2" w:rsidRDefault="00EE17F2" w:rsidP="003710C2">
      <w:pPr>
        <w:pStyle w:val="Paragraph"/>
        <w:numPr>
          <w:ilvl w:val="0"/>
          <w:numId w:val="8"/>
        </w:numPr>
        <w:ind w:left="284" w:hanging="284"/>
        <w:rPr>
          <w:sz w:val="22"/>
          <w:lang w:val="id-ID"/>
        </w:rPr>
      </w:pPr>
      <w:r w:rsidRPr="003751D2">
        <w:rPr>
          <w:sz w:val="22"/>
          <w:lang w:val="id-ID"/>
        </w:rPr>
        <w:t xml:space="preserve">Membangun model matematika penyebaran penyakit kolera berdasarkan model SEIRS dengan vaksinasi dan faktor </w:t>
      </w:r>
      <w:r w:rsidRPr="003751D2">
        <w:rPr>
          <w:i/>
          <w:sz w:val="22"/>
          <w:lang w:val="id-ID"/>
        </w:rPr>
        <w:t>treatment</w:t>
      </w:r>
      <w:r w:rsidRPr="003751D2">
        <w:rPr>
          <w:sz w:val="22"/>
          <w:lang w:val="id-ID"/>
        </w:rPr>
        <w:t>.</w:t>
      </w:r>
    </w:p>
    <w:p w:rsidR="00EE17F2" w:rsidRPr="003751D2" w:rsidRDefault="003D4C17" w:rsidP="003710C2">
      <w:pPr>
        <w:pStyle w:val="Paragraph"/>
        <w:numPr>
          <w:ilvl w:val="0"/>
          <w:numId w:val="8"/>
        </w:numPr>
        <w:ind w:left="284" w:hanging="284"/>
        <w:rPr>
          <w:sz w:val="22"/>
          <w:lang w:val="id-ID"/>
        </w:rPr>
      </w:pPr>
      <w:r w:rsidRPr="003751D2">
        <w:rPr>
          <w:sz w:val="22"/>
          <w:lang w:val="id-ID"/>
        </w:rPr>
        <w:t>Menentukan titik kesetimbangan model, yaitu titik kesetimbangan bebas penyakit dan endemik.</w:t>
      </w:r>
    </w:p>
    <w:p w:rsidR="003D4C17" w:rsidRPr="003751D2" w:rsidRDefault="003D4C17" w:rsidP="003710C2">
      <w:pPr>
        <w:pStyle w:val="Paragraph"/>
        <w:numPr>
          <w:ilvl w:val="0"/>
          <w:numId w:val="8"/>
        </w:numPr>
        <w:ind w:left="284" w:hanging="284"/>
        <w:rPr>
          <w:sz w:val="22"/>
          <w:lang w:val="id-ID"/>
        </w:rPr>
      </w:pPr>
      <w:r w:rsidRPr="003751D2">
        <w:rPr>
          <w:sz w:val="22"/>
          <w:lang w:val="id-ID"/>
        </w:rPr>
        <w:t>Menganalisis kestabilan di sekitar titik kesetimbangan model.</w:t>
      </w:r>
    </w:p>
    <w:p w:rsidR="003D4C17" w:rsidRPr="003751D2" w:rsidRDefault="003D4C17" w:rsidP="003710C2">
      <w:pPr>
        <w:pStyle w:val="Paragraph"/>
        <w:numPr>
          <w:ilvl w:val="0"/>
          <w:numId w:val="8"/>
        </w:numPr>
        <w:ind w:left="284" w:hanging="284"/>
        <w:rPr>
          <w:sz w:val="22"/>
          <w:lang w:val="id-ID"/>
        </w:rPr>
      </w:pPr>
      <w:r w:rsidRPr="003751D2">
        <w:rPr>
          <w:sz w:val="22"/>
          <w:lang w:val="id-ID"/>
        </w:rPr>
        <w:t xml:space="preserve">Mencari bilangan reproduksi dasar, yaitu bilangan reproduksi vaksinasi dan bilangan reproduksi </w:t>
      </w:r>
      <w:r w:rsidRPr="003751D2">
        <w:rPr>
          <w:i/>
          <w:sz w:val="22"/>
          <w:lang w:val="id-ID"/>
        </w:rPr>
        <w:t>treatment</w:t>
      </w:r>
      <w:r w:rsidRPr="003751D2">
        <w:rPr>
          <w:sz w:val="22"/>
          <w:lang w:val="id-ID"/>
        </w:rPr>
        <w:t>.</w:t>
      </w:r>
    </w:p>
    <w:p w:rsidR="003D4C17" w:rsidRPr="003751D2" w:rsidRDefault="003D4C17" w:rsidP="003710C2">
      <w:pPr>
        <w:pStyle w:val="Paragraph"/>
        <w:numPr>
          <w:ilvl w:val="0"/>
          <w:numId w:val="8"/>
        </w:numPr>
        <w:ind w:left="284" w:hanging="284"/>
        <w:rPr>
          <w:sz w:val="22"/>
          <w:lang w:val="id-ID"/>
        </w:rPr>
      </w:pPr>
      <w:r w:rsidRPr="003751D2">
        <w:rPr>
          <w:sz w:val="22"/>
          <w:lang w:val="id-ID"/>
        </w:rPr>
        <w:t>Menyimpulkan hasil yang diperoleh.</w:t>
      </w:r>
    </w:p>
    <w:p w:rsidR="003D4C17" w:rsidRPr="003751D2" w:rsidRDefault="004D4D77" w:rsidP="003D4C17">
      <w:pPr>
        <w:pStyle w:val="Heading1"/>
        <w:rPr>
          <w:sz w:val="26"/>
          <w:lang w:val="id-ID"/>
        </w:rPr>
      </w:pPr>
      <w:r w:rsidRPr="003751D2">
        <w:rPr>
          <w:sz w:val="26"/>
          <w:lang w:val="id-ID"/>
        </w:rPr>
        <w:t>PEMBAHASAN</w:t>
      </w:r>
    </w:p>
    <w:p w:rsidR="003D4C17" w:rsidRPr="003751D2" w:rsidRDefault="003D4C17" w:rsidP="003D4C17">
      <w:pPr>
        <w:pStyle w:val="Heading2"/>
        <w:rPr>
          <w:i/>
          <w:sz w:val="26"/>
          <w:lang w:val="id-ID"/>
        </w:rPr>
      </w:pPr>
      <w:r w:rsidRPr="003751D2">
        <w:rPr>
          <w:sz w:val="26"/>
          <w:lang w:val="id-ID"/>
        </w:rPr>
        <w:t xml:space="preserve">Membangun Model SEIRS dengan Vaksinasi dan Faktor </w:t>
      </w:r>
      <w:r w:rsidRPr="003751D2">
        <w:rPr>
          <w:i/>
          <w:sz w:val="26"/>
          <w:lang w:val="id-ID"/>
        </w:rPr>
        <w:t>Treatment</w:t>
      </w:r>
    </w:p>
    <w:p w:rsidR="00F43070" w:rsidRPr="003751D2" w:rsidRDefault="00F43070" w:rsidP="00F43070">
      <w:pPr>
        <w:pStyle w:val="Paragraph"/>
        <w:rPr>
          <w:sz w:val="22"/>
          <w:lang w:val="id-ID"/>
        </w:rPr>
      </w:pPr>
      <w:r w:rsidRPr="003751D2">
        <w:rPr>
          <w:sz w:val="22"/>
          <w:lang w:val="id-ID"/>
        </w:rPr>
        <w:t xml:space="preserve">Pada penelitian ini dibahas mengenai pembentukan model SEIRS berdasarkan asumsi yang dibuat. Setelah model terbentuk, kemudian dicari solusi analitis dan titik keseimbangannya, yang selanjutnya diinterpretasikan dalam permasalahan yang sesungguhnya dalam kehidupan nyata. Dalam hal ini adalah mengenai perilaku penyebaran penyakit dan eksistensinya, yaitu titik keseimbangan bebas penyakit dan titik keseimbangan endemik. Penyebaran penyakit dalam suatu populasi diasumsikan memiliki jumlah konstan dan dalam satu periode waktu wabah (t). Populasi dibagi menjadi empat kelas, yaitu kelas </w:t>
      </w:r>
      <w:r w:rsidRPr="003751D2">
        <w:rPr>
          <w:i/>
          <w:sz w:val="22"/>
          <w:lang w:val="id-ID"/>
        </w:rPr>
        <w:t>Susceptible (S)</w:t>
      </w:r>
      <w:r w:rsidRPr="003751D2">
        <w:rPr>
          <w:sz w:val="22"/>
          <w:lang w:val="id-ID"/>
        </w:rPr>
        <w:t xml:space="preserve"> menyatakan populasi individu yang rentan terkena penyakit</w:t>
      </w:r>
      <w:r w:rsidRPr="003751D2">
        <w:rPr>
          <w:i/>
          <w:sz w:val="22"/>
          <w:lang w:val="id-ID"/>
        </w:rPr>
        <w:t>,</w:t>
      </w:r>
      <w:r w:rsidRPr="003751D2">
        <w:rPr>
          <w:sz w:val="22"/>
          <w:lang w:val="id-ID"/>
        </w:rPr>
        <w:t xml:space="preserve"> kelas</w:t>
      </w:r>
      <w:r w:rsidRPr="003751D2">
        <w:rPr>
          <w:i/>
          <w:sz w:val="22"/>
          <w:lang w:val="id-ID"/>
        </w:rPr>
        <w:t xml:space="preserve"> Exposed (E)</w:t>
      </w:r>
      <w:r w:rsidRPr="003751D2">
        <w:rPr>
          <w:sz w:val="22"/>
          <w:lang w:val="id-ID"/>
        </w:rPr>
        <w:t xml:space="preserve"> </w:t>
      </w:r>
      <w:r w:rsidRPr="003751D2">
        <w:rPr>
          <w:sz w:val="22"/>
          <w:lang w:val="id-ID"/>
        </w:rPr>
        <w:lastRenderedPageBreak/>
        <w:t>menyatakan populasi individu yang terdeteksi penyakit tetapi belum terinfeksi, kelas</w:t>
      </w:r>
      <w:r w:rsidRPr="003751D2">
        <w:rPr>
          <w:i/>
          <w:sz w:val="22"/>
          <w:lang w:val="id-ID"/>
        </w:rPr>
        <w:t xml:space="preserve"> Infected (I)</w:t>
      </w:r>
      <w:r w:rsidRPr="003751D2">
        <w:rPr>
          <w:sz w:val="22"/>
          <w:lang w:val="id-ID"/>
        </w:rPr>
        <w:t xml:space="preserve"> menyatakan populasi individu yang telah terinfeksi penyakit</w:t>
      </w:r>
      <w:r w:rsidRPr="003751D2">
        <w:rPr>
          <w:i/>
          <w:sz w:val="22"/>
          <w:lang w:val="id-ID"/>
        </w:rPr>
        <w:t xml:space="preserve">, </w:t>
      </w:r>
      <w:r w:rsidRPr="003751D2">
        <w:rPr>
          <w:sz w:val="22"/>
          <w:lang w:val="id-ID"/>
        </w:rPr>
        <w:t>dan kelas</w:t>
      </w:r>
      <w:r w:rsidRPr="003751D2">
        <w:rPr>
          <w:i/>
          <w:sz w:val="22"/>
          <w:lang w:val="id-ID"/>
        </w:rPr>
        <w:t xml:space="preserve"> Recovered (R)</w:t>
      </w:r>
      <w:r w:rsidRPr="003751D2">
        <w:rPr>
          <w:sz w:val="22"/>
          <w:lang w:val="id-ID"/>
        </w:rPr>
        <w:t xml:space="preserve"> menyatakan populasi individu yang </w:t>
      </w:r>
      <w:r w:rsidR="007B6110" w:rsidRPr="003751D2">
        <w:rPr>
          <w:sz w:val="22"/>
          <w:lang w:val="id-ID"/>
        </w:rPr>
        <w:t>sembuh dari penyakit, namun tidak memiliki kekebalan terhadap penyakit tersebut, artinya individu akan kembali pada subpopulasi rentan.</w:t>
      </w:r>
    </w:p>
    <w:p w:rsidR="007B6110" w:rsidRPr="003751D2" w:rsidRDefault="007B6110" w:rsidP="00F43070">
      <w:pPr>
        <w:pStyle w:val="Paragraph"/>
        <w:rPr>
          <w:sz w:val="22"/>
          <w:lang w:val="id-ID"/>
        </w:rPr>
      </w:pPr>
      <w:r w:rsidRPr="003751D2">
        <w:rPr>
          <w:sz w:val="22"/>
          <w:lang w:val="id-ID"/>
        </w:rPr>
        <w:t xml:space="preserve">Berikut asumsi-asumsi dalam membangun model SEIRS dengan vaksinasi dan faktor </w:t>
      </w:r>
      <w:r w:rsidRPr="003751D2">
        <w:rPr>
          <w:i/>
          <w:sz w:val="22"/>
          <w:lang w:val="id-ID"/>
        </w:rPr>
        <w:t>treatment</w:t>
      </w:r>
      <w:r w:rsidRPr="003751D2">
        <w:rPr>
          <w:sz w:val="22"/>
          <w:lang w:val="id-ID"/>
        </w:rPr>
        <w:t>:</w:t>
      </w:r>
    </w:p>
    <w:p w:rsidR="00F537D9" w:rsidRPr="003751D2" w:rsidRDefault="00F537D9" w:rsidP="003710C2">
      <w:pPr>
        <w:pStyle w:val="Paragraph"/>
        <w:numPr>
          <w:ilvl w:val="0"/>
          <w:numId w:val="9"/>
        </w:numPr>
        <w:ind w:left="284" w:hanging="284"/>
        <w:rPr>
          <w:sz w:val="22"/>
          <w:lang w:val="id-ID"/>
        </w:rPr>
      </w:pPr>
      <w:r w:rsidRPr="003751D2">
        <w:rPr>
          <w:sz w:val="22"/>
          <w:lang w:val="id-ID"/>
        </w:rPr>
        <w:t xml:space="preserve">Jumlah populasi dalam setiap subpopulasi dalam suatu periode waktu </w:t>
      </w:r>
      <w:r w:rsidRPr="003751D2">
        <w:rPr>
          <w:position w:val="-6"/>
          <w:sz w:val="22"/>
          <w:lang w:val="id-ID"/>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1.85pt" o:ole="">
            <v:imagedata r:id="rId6" o:title=""/>
          </v:shape>
          <o:OLEObject Type="Embed" ProgID="Equation.DSMT4" ShapeID="_x0000_i1025" DrawAspect="Content" ObjectID="_1550648826" r:id="rId7"/>
        </w:object>
      </w:r>
      <w:r w:rsidRPr="003751D2">
        <w:rPr>
          <w:sz w:val="22"/>
          <w:lang w:val="id-ID"/>
        </w:rPr>
        <w:t xml:space="preserve"> adalah </w:t>
      </w:r>
      <w:r w:rsidRPr="003751D2">
        <w:rPr>
          <w:position w:val="-14"/>
          <w:sz w:val="22"/>
          <w:lang w:val="id-ID"/>
        </w:rPr>
        <w:object w:dxaOrig="499" w:dyaOrig="400">
          <v:shape id="_x0000_i1026" type="#_x0000_t75" style="width:25.3pt;height:20.55pt" o:ole="">
            <v:imagedata r:id="rId8" o:title=""/>
          </v:shape>
          <o:OLEObject Type="Embed" ProgID="Equation.DSMT4" ShapeID="_x0000_i1026" DrawAspect="Content" ObjectID="_1550648827" r:id="rId9"/>
        </w:object>
      </w:r>
      <w:r w:rsidRPr="003751D2">
        <w:rPr>
          <w:sz w:val="22"/>
          <w:lang w:val="id-ID"/>
        </w:rPr>
        <w:t xml:space="preserve">, </w:t>
      </w:r>
      <w:r w:rsidRPr="003751D2">
        <w:rPr>
          <w:position w:val="-14"/>
          <w:sz w:val="22"/>
          <w:lang w:val="id-ID"/>
        </w:rPr>
        <w:object w:dxaOrig="540" w:dyaOrig="400">
          <v:shape id="_x0000_i1027" type="#_x0000_t75" style="width:26.9pt;height:20.55pt" o:ole="">
            <v:imagedata r:id="rId10" o:title=""/>
          </v:shape>
          <o:OLEObject Type="Embed" ProgID="Equation.DSMT4" ShapeID="_x0000_i1027" DrawAspect="Content" ObjectID="_1550648828" r:id="rId11"/>
        </w:object>
      </w:r>
      <w:r w:rsidRPr="003751D2">
        <w:rPr>
          <w:sz w:val="22"/>
          <w:lang w:val="id-ID"/>
        </w:rPr>
        <w:t xml:space="preserve">, </w:t>
      </w:r>
      <w:r w:rsidRPr="003751D2">
        <w:rPr>
          <w:position w:val="-14"/>
          <w:sz w:val="22"/>
          <w:lang w:val="id-ID"/>
        </w:rPr>
        <w:object w:dxaOrig="480" w:dyaOrig="400">
          <v:shape id="_x0000_i1028" type="#_x0000_t75" style="width:23.75pt;height:20.55pt" o:ole="">
            <v:imagedata r:id="rId12" o:title=""/>
          </v:shape>
          <o:OLEObject Type="Embed" ProgID="Equation.DSMT4" ShapeID="_x0000_i1028" DrawAspect="Content" ObjectID="_1550648829" r:id="rId13"/>
        </w:object>
      </w:r>
      <w:r w:rsidRPr="003751D2">
        <w:rPr>
          <w:sz w:val="22"/>
          <w:lang w:val="id-ID"/>
        </w:rPr>
        <w:t xml:space="preserve">, dan </w:t>
      </w:r>
      <w:r w:rsidRPr="003751D2">
        <w:rPr>
          <w:position w:val="-14"/>
          <w:sz w:val="22"/>
          <w:lang w:val="id-ID"/>
        </w:rPr>
        <w:object w:dxaOrig="520" w:dyaOrig="400">
          <v:shape id="_x0000_i1029" type="#_x0000_t75" style="width:26.1pt;height:20.55pt" o:ole="">
            <v:imagedata r:id="rId14" o:title=""/>
          </v:shape>
          <o:OLEObject Type="Embed" ProgID="Equation.DSMT4" ShapeID="_x0000_i1029" DrawAspect="Content" ObjectID="_1550648830" r:id="rId15"/>
        </w:object>
      </w:r>
      <w:r w:rsidRPr="003751D2">
        <w:rPr>
          <w:sz w:val="22"/>
          <w:lang w:val="id-ID"/>
        </w:rPr>
        <w:t xml:space="preserve"> dengan proporsi </w:t>
      </w:r>
      <w:r w:rsidRPr="003751D2">
        <w:rPr>
          <w:position w:val="-14"/>
          <w:sz w:val="22"/>
          <w:lang w:val="id-ID"/>
        </w:rPr>
        <w:object w:dxaOrig="2900" w:dyaOrig="400">
          <v:shape id="_x0000_i1030" type="#_x0000_t75" style="width:144.8pt;height:20.55pt" o:ole="">
            <v:imagedata r:id="rId16" o:title=""/>
          </v:shape>
          <o:OLEObject Type="Embed" ProgID="Equation.DSMT4" ShapeID="_x0000_i1030" DrawAspect="Content" ObjectID="_1550648831" r:id="rId17"/>
        </w:object>
      </w:r>
      <w:r w:rsidRPr="003751D2">
        <w:rPr>
          <w:sz w:val="22"/>
          <w:lang w:val="id-ID"/>
        </w:rPr>
        <w:t>.</w:t>
      </w:r>
    </w:p>
    <w:p w:rsidR="00252DFF" w:rsidRPr="003751D2" w:rsidRDefault="00F537D9" w:rsidP="003710C2">
      <w:pPr>
        <w:pStyle w:val="Paragraph"/>
        <w:numPr>
          <w:ilvl w:val="0"/>
          <w:numId w:val="9"/>
        </w:numPr>
        <w:ind w:left="284" w:hanging="284"/>
        <w:rPr>
          <w:sz w:val="22"/>
          <w:lang w:val="id-ID"/>
        </w:rPr>
      </w:pPr>
      <w:r w:rsidRPr="003751D2">
        <w:rPr>
          <w:sz w:val="22"/>
          <w:lang w:val="id-ID"/>
        </w:rPr>
        <w:t>Kematian yang t</w:t>
      </w:r>
      <w:r w:rsidR="00252DFF" w:rsidRPr="003751D2">
        <w:rPr>
          <w:sz w:val="22"/>
          <w:lang w:val="id-ID"/>
        </w:rPr>
        <w:t xml:space="preserve">erjadi pada masing-masing kelas </w:t>
      </w:r>
      <w:r w:rsidR="00252DFF" w:rsidRPr="003751D2">
        <w:rPr>
          <w:i/>
          <w:sz w:val="22"/>
          <w:lang w:val="id-ID"/>
        </w:rPr>
        <w:t xml:space="preserve">Susceptible, Exposed, Infected, </w:t>
      </w:r>
      <w:r w:rsidR="00252DFF" w:rsidRPr="003751D2">
        <w:rPr>
          <w:sz w:val="22"/>
          <w:lang w:val="id-ID"/>
        </w:rPr>
        <w:t xml:space="preserve">maupun </w:t>
      </w:r>
      <w:r w:rsidR="00252DFF" w:rsidRPr="003751D2">
        <w:rPr>
          <w:i/>
          <w:sz w:val="22"/>
          <w:lang w:val="id-ID"/>
        </w:rPr>
        <w:t>Recovered</w:t>
      </w:r>
      <w:r w:rsidR="00252DFF" w:rsidRPr="003751D2">
        <w:rPr>
          <w:sz w:val="22"/>
          <w:lang w:val="id-ID"/>
        </w:rPr>
        <w:t xml:space="preserve"> hanya kematian alami.</w:t>
      </w:r>
    </w:p>
    <w:p w:rsidR="00252DFF" w:rsidRPr="003751D2" w:rsidRDefault="00252DFF" w:rsidP="003710C2">
      <w:pPr>
        <w:pStyle w:val="Paragraph"/>
        <w:numPr>
          <w:ilvl w:val="0"/>
          <w:numId w:val="9"/>
        </w:numPr>
        <w:ind w:left="284" w:hanging="284"/>
        <w:rPr>
          <w:sz w:val="22"/>
          <w:lang w:val="id-ID"/>
        </w:rPr>
      </w:pPr>
      <w:r w:rsidRPr="003751D2">
        <w:rPr>
          <w:sz w:val="22"/>
          <w:lang w:val="id-ID"/>
        </w:rPr>
        <w:t xml:space="preserve">Laju kelahiran dan kematian sama. </w:t>
      </w:r>
    </w:p>
    <w:p w:rsidR="00252DFF" w:rsidRPr="003751D2" w:rsidRDefault="00252DFF" w:rsidP="003710C2">
      <w:pPr>
        <w:pStyle w:val="Paragraph"/>
        <w:numPr>
          <w:ilvl w:val="0"/>
          <w:numId w:val="9"/>
        </w:numPr>
        <w:ind w:left="284" w:hanging="284"/>
        <w:rPr>
          <w:sz w:val="22"/>
          <w:lang w:val="id-ID"/>
        </w:rPr>
      </w:pPr>
      <w:r w:rsidRPr="003751D2">
        <w:rPr>
          <w:sz w:val="22"/>
          <w:lang w:val="id-ID"/>
        </w:rPr>
        <w:t xml:space="preserve">Populasi kelas individu </w:t>
      </w:r>
      <w:r w:rsidRPr="003751D2">
        <w:rPr>
          <w:i/>
          <w:sz w:val="22"/>
          <w:lang w:val="id-ID"/>
        </w:rPr>
        <w:t xml:space="preserve">Susceptible </w:t>
      </w:r>
      <w:r w:rsidRPr="003751D2">
        <w:rPr>
          <w:sz w:val="22"/>
          <w:lang w:val="id-ID"/>
        </w:rPr>
        <w:t xml:space="preserve">tertular infeksi penyakit kolera, jika terjadi kontak melalui </w:t>
      </w:r>
      <w:r w:rsidRPr="003751D2">
        <w:rPr>
          <w:i/>
          <w:sz w:val="22"/>
          <w:lang w:val="id-ID"/>
        </w:rPr>
        <w:t>feces</w:t>
      </w:r>
      <w:r w:rsidRPr="003751D2">
        <w:rPr>
          <w:sz w:val="22"/>
          <w:lang w:val="id-ID"/>
        </w:rPr>
        <w:t xml:space="preserve"> populasi kelas individu </w:t>
      </w:r>
      <w:r w:rsidRPr="003751D2">
        <w:rPr>
          <w:i/>
          <w:sz w:val="22"/>
          <w:lang w:val="id-ID"/>
        </w:rPr>
        <w:t>Infected</w:t>
      </w:r>
      <w:r w:rsidRPr="003751D2">
        <w:rPr>
          <w:sz w:val="22"/>
          <w:lang w:val="id-ID"/>
        </w:rPr>
        <w:t>.</w:t>
      </w:r>
    </w:p>
    <w:p w:rsidR="00252DFF" w:rsidRPr="003751D2" w:rsidRDefault="00252DFF" w:rsidP="003710C2">
      <w:pPr>
        <w:pStyle w:val="Paragraph"/>
        <w:numPr>
          <w:ilvl w:val="0"/>
          <w:numId w:val="9"/>
        </w:numPr>
        <w:ind w:left="284" w:hanging="284"/>
        <w:rPr>
          <w:sz w:val="22"/>
          <w:lang w:val="id-ID"/>
        </w:rPr>
      </w:pPr>
      <w:r w:rsidRPr="003751D2">
        <w:rPr>
          <w:sz w:val="22"/>
          <w:lang w:val="id-ID"/>
        </w:rPr>
        <w:t>Setiap individu yang terdeteksi akan menjadi terinfeksi.</w:t>
      </w:r>
    </w:p>
    <w:p w:rsidR="00252DFF" w:rsidRPr="003751D2" w:rsidRDefault="00252DFF" w:rsidP="003710C2">
      <w:pPr>
        <w:pStyle w:val="Paragraph"/>
        <w:numPr>
          <w:ilvl w:val="0"/>
          <w:numId w:val="9"/>
        </w:numPr>
        <w:ind w:left="284" w:hanging="284"/>
        <w:rPr>
          <w:sz w:val="22"/>
          <w:lang w:val="id-ID"/>
        </w:rPr>
      </w:pPr>
      <w:r w:rsidRPr="003751D2">
        <w:rPr>
          <w:sz w:val="22"/>
          <w:lang w:val="id-ID"/>
        </w:rPr>
        <w:t>Masa inkubasi penyakit kolera 1-4 hari.</w:t>
      </w:r>
    </w:p>
    <w:p w:rsidR="00F537D9" w:rsidRPr="003751D2" w:rsidRDefault="00252DFF" w:rsidP="003710C2">
      <w:pPr>
        <w:pStyle w:val="Paragraph"/>
        <w:numPr>
          <w:ilvl w:val="0"/>
          <w:numId w:val="9"/>
        </w:numPr>
        <w:ind w:left="284" w:hanging="284"/>
        <w:rPr>
          <w:sz w:val="22"/>
          <w:lang w:val="id-ID"/>
        </w:rPr>
      </w:pPr>
      <w:r w:rsidRPr="003751D2">
        <w:rPr>
          <w:i/>
          <w:sz w:val="22"/>
          <w:lang w:val="id-ID"/>
        </w:rPr>
        <w:t>Treatment</w:t>
      </w:r>
      <w:r w:rsidRPr="003751D2">
        <w:rPr>
          <w:sz w:val="22"/>
          <w:lang w:val="id-ID"/>
        </w:rPr>
        <w:t xml:space="preserve"> diberikan kepada kelas individu </w:t>
      </w:r>
      <w:r w:rsidRPr="003751D2">
        <w:rPr>
          <w:i/>
          <w:sz w:val="22"/>
          <w:lang w:val="id-ID"/>
        </w:rPr>
        <w:t>Exposed</w:t>
      </w:r>
      <w:r w:rsidRPr="003751D2">
        <w:rPr>
          <w:sz w:val="22"/>
          <w:lang w:val="id-ID"/>
        </w:rPr>
        <w:t>.</w:t>
      </w:r>
    </w:p>
    <w:p w:rsidR="00252DFF" w:rsidRPr="003751D2" w:rsidRDefault="00252DFF" w:rsidP="003710C2">
      <w:pPr>
        <w:pStyle w:val="Paragraph"/>
        <w:numPr>
          <w:ilvl w:val="0"/>
          <w:numId w:val="9"/>
        </w:numPr>
        <w:ind w:left="284" w:hanging="284"/>
        <w:rPr>
          <w:sz w:val="22"/>
          <w:lang w:val="id-ID"/>
        </w:rPr>
      </w:pPr>
      <w:r w:rsidRPr="003751D2">
        <w:rPr>
          <w:sz w:val="22"/>
          <w:lang w:val="id-ID"/>
        </w:rPr>
        <w:t>Populasi individu yang sembuh dari penyakit kolera kembali rentan.</w:t>
      </w:r>
    </w:p>
    <w:p w:rsidR="00252DFF" w:rsidRPr="003751D2" w:rsidRDefault="00252DFF" w:rsidP="003710C2">
      <w:pPr>
        <w:pStyle w:val="Paragraph"/>
        <w:numPr>
          <w:ilvl w:val="0"/>
          <w:numId w:val="9"/>
        </w:numPr>
        <w:ind w:left="284" w:hanging="284"/>
        <w:rPr>
          <w:sz w:val="22"/>
          <w:lang w:val="id-ID"/>
        </w:rPr>
      </w:pPr>
      <w:r w:rsidRPr="003751D2">
        <w:rPr>
          <w:sz w:val="22"/>
          <w:lang w:val="id-ID"/>
        </w:rPr>
        <w:t xml:space="preserve">Populasi yang lahir pada kelas individu </w:t>
      </w:r>
      <w:r w:rsidRPr="003751D2">
        <w:rPr>
          <w:i/>
          <w:sz w:val="22"/>
          <w:lang w:val="id-ID"/>
        </w:rPr>
        <w:t xml:space="preserve">Susceptible, Exposed, Infected, </w:t>
      </w:r>
      <w:r w:rsidRPr="003751D2">
        <w:rPr>
          <w:sz w:val="22"/>
          <w:lang w:val="id-ID"/>
        </w:rPr>
        <w:t xml:space="preserve">dan </w:t>
      </w:r>
      <w:r w:rsidRPr="003751D2">
        <w:rPr>
          <w:i/>
          <w:sz w:val="22"/>
          <w:lang w:val="id-ID"/>
        </w:rPr>
        <w:t>Recovered</w:t>
      </w:r>
      <w:r w:rsidRPr="003751D2">
        <w:rPr>
          <w:sz w:val="22"/>
          <w:lang w:val="id-ID"/>
        </w:rPr>
        <w:t xml:space="preserve"> akan rentan terhadap penyakit kolera yang masuk ke dalam kelas </w:t>
      </w:r>
      <w:r w:rsidRPr="003751D2">
        <w:rPr>
          <w:i/>
          <w:sz w:val="22"/>
          <w:lang w:val="id-ID"/>
        </w:rPr>
        <w:t>Susceptible</w:t>
      </w:r>
      <w:r w:rsidRPr="003751D2">
        <w:rPr>
          <w:sz w:val="22"/>
          <w:lang w:val="id-ID"/>
        </w:rPr>
        <w:t>.</w:t>
      </w:r>
    </w:p>
    <w:p w:rsidR="00252DFF" w:rsidRPr="003751D2" w:rsidRDefault="00252DFF" w:rsidP="003710C2">
      <w:pPr>
        <w:pStyle w:val="Paragraph"/>
        <w:numPr>
          <w:ilvl w:val="0"/>
          <w:numId w:val="9"/>
        </w:numPr>
        <w:ind w:left="284" w:hanging="284"/>
        <w:rPr>
          <w:sz w:val="22"/>
          <w:lang w:val="id-ID"/>
        </w:rPr>
      </w:pPr>
      <w:r w:rsidRPr="003751D2">
        <w:rPr>
          <w:sz w:val="22"/>
          <w:lang w:val="id-ID"/>
        </w:rPr>
        <w:t xml:space="preserve">Populasi individu yang terinfeksi penyakit kolera dapat sembuh dari penyakit dengan laju kesembuhan </w:t>
      </w:r>
      <w:r w:rsidRPr="003751D2">
        <w:rPr>
          <w:position w:val="-10"/>
          <w:sz w:val="22"/>
          <w:lang w:val="id-ID"/>
        </w:rPr>
        <w:object w:dxaOrig="200" w:dyaOrig="260">
          <v:shape id="_x0000_i1031" type="#_x0000_t75" style="width:10.3pt;height:12.65pt" o:ole="">
            <v:imagedata r:id="rId18" o:title=""/>
          </v:shape>
          <o:OLEObject Type="Embed" ProgID="Equation.DSMT4" ShapeID="_x0000_i1031" DrawAspect="Content" ObjectID="_1550648832" r:id="rId19"/>
        </w:object>
      </w:r>
      <w:r w:rsidRPr="003751D2">
        <w:rPr>
          <w:sz w:val="22"/>
          <w:lang w:val="id-ID"/>
        </w:rPr>
        <w:t>.</w:t>
      </w:r>
    </w:p>
    <w:p w:rsidR="00252DFF" w:rsidRPr="003751D2" w:rsidRDefault="00252DFF" w:rsidP="003710C2">
      <w:pPr>
        <w:pStyle w:val="Paragraph"/>
        <w:numPr>
          <w:ilvl w:val="0"/>
          <w:numId w:val="9"/>
        </w:numPr>
        <w:ind w:left="284" w:hanging="284"/>
        <w:rPr>
          <w:sz w:val="22"/>
          <w:lang w:val="id-ID"/>
        </w:rPr>
      </w:pPr>
      <w:r w:rsidRPr="003751D2">
        <w:rPr>
          <w:sz w:val="22"/>
          <w:lang w:val="id-ID"/>
        </w:rPr>
        <w:t xml:space="preserve">Diasumsikan bahwa vaksin </w:t>
      </w:r>
      <w:r w:rsidRPr="003751D2">
        <w:rPr>
          <w:position w:val="-6"/>
          <w:sz w:val="22"/>
          <w:lang w:val="id-ID"/>
        </w:rPr>
        <w:object w:dxaOrig="180" w:dyaOrig="220">
          <v:shape id="_x0000_i1032" type="#_x0000_t75" style="width:8.7pt;height:11.1pt" o:ole="">
            <v:imagedata r:id="rId20" o:title=""/>
          </v:shape>
          <o:OLEObject Type="Embed" ProgID="Equation.DSMT4" ShapeID="_x0000_i1032" DrawAspect="Content" ObjectID="_1550648833" r:id="rId21"/>
        </w:object>
      </w:r>
      <w:r w:rsidRPr="003751D2">
        <w:rPr>
          <w:sz w:val="22"/>
          <w:lang w:val="id-ID"/>
        </w:rPr>
        <w:t xml:space="preserve"> diberikan setelah terjadi wabah, artinya langsung ada pengendalian dengan vaksinasi. Vaksin </w:t>
      </w:r>
      <w:r w:rsidRPr="003751D2">
        <w:rPr>
          <w:position w:val="-6"/>
          <w:sz w:val="22"/>
          <w:lang w:val="id-ID"/>
        </w:rPr>
        <w:object w:dxaOrig="180" w:dyaOrig="220">
          <v:shape id="_x0000_i1033" type="#_x0000_t75" style="width:8.7pt;height:11.1pt" o:ole="">
            <v:imagedata r:id="rId22" o:title=""/>
          </v:shape>
          <o:OLEObject Type="Embed" ProgID="Equation.DSMT4" ShapeID="_x0000_i1033" DrawAspect="Content" ObjectID="_1550648834" r:id="rId23"/>
        </w:object>
      </w:r>
      <w:r w:rsidRPr="003751D2">
        <w:rPr>
          <w:sz w:val="22"/>
          <w:lang w:val="id-ID"/>
        </w:rPr>
        <w:t xml:space="preserve"> hanya diberikan kepada kelas individu </w:t>
      </w:r>
      <w:r w:rsidRPr="003751D2">
        <w:rPr>
          <w:i/>
          <w:sz w:val="22"/>
          <w:lang w:val="id-ID"/>
        </w:rPr>
        <w:t>Susceptible</w:t>
      </w:r>
      <w:r w:rsidRPr="003751D2">
        <w:rPr>
          <w:sz w:val="22"/>
          <w:lang w:val="id-ID"/>
        </w:rPr>
        <w:t>.</w:t>
      </w:r>
    </w:p>
    <w:p w:rsidR="00252DFF" w:rsidRPr="003751D2" w:rsidRDefault="00252DFF" w:rsidP="00252DFF">
      <w:pPr>
        <w:pStyle w:val="Paragraph"/>
        <w:ind w:left="284" w:firstLine="0"/>
        <w:rPr>
          <w:sz w:val="22"/>
          <w:lang w:val="id-ID"/>
        </w:rPr>
      </w:pPr>
      <w:r w:rsidRPr="003751D2">
        <w:rPr>
          <w:sz w:val="22"/>
          <w:lang w:val="id-ID"/>
        </w:rPr>
        <w:t>Berdasarkan permasalahan penyebaran penyakit kolera dan asumsi yang diberikan, dapat digambarkan dalam diagram transfer sebagai berikut:</w:t>
      </w:r>
    </w:p>
    <w:p w:rsidR="00252DFF" w:rsidRPr="003751D2" w:rsidRDefault="00252DFF" w:rsidP="00252DFF">
      <w:pPr>
        <w:pStyle w:val="Paragraph"/>
        <w:ind w:left="284" w:firstLine="0"/>
        <w:jc w:val="center"/>
        <w:rPr>
          <w:sz w:val="22"/>
          <w:lang w:val="id-ID"/>
        </w:rPr>
      </w:pPr>
      <w:r w:rsidRPr="003751D2">
        <w:rPr>
          <w:noProof/>
          <w:sz w:val="22"/>
          <w:lang w:val="id-ID" w:eastAsia="id-ID"/>
        </w:rPr>
        <w:drawing>
          <wp:inline distT="0" distB="0" distL="0" distR="0" wp14:anchorId="0B9FE3B1" wp14:editId="0FEEBAAC">
            <wp:extent cx="3535144" cy="1784733"/>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8810" t="36228" r="28055" b="25212"/>
                    <a:stretch/>
                  </pic:blipFill>
                  <pic:spPr bwMode="auto">
                    <a:xfrm>
                      <a:off x="0" y="0"/>
                      <a:ext cx="3557023" cy="1795779"/>
                    </a:xfrm>
                    <a:prstGeom prst="rect">
                      <a:avLst/>
                    </a:prstGeom>
                    <a:ln>
                      <a:noFill/>
                    </a:ln>
                    <a:extLst>
                      <a:ext uri="{53640926-AAD7-44D8-BBD7-CCE9431645EC}">
                        <a14:shadowObscured xmlns:a14="http://schemas.microsoft.com/office/drawing/2010/main"/>
                      </a:ext>
                    </a:extLst>
                  </pic:spPr>
                </pic:pic>
              </a:graphicData>
            </a:graphic>
          </wp:inline>
        </w:drawing>
      </w:r>
    </w:p>
    <w:p w:rsidR="00080F7F" w:rsidRPr="003751D2" w:rsidRDefault="00080F7F" w:rsidP="00252DFF">
      <w:pPr>
        <w:pStyle w:val="Paragraph"/>
        <w:ind w:left="284" w:firstLine="0"/>
        <w:jc w:val="center"/>
        <w:rPr>
          <w:sz w:val="22"/>
          <w:lang w:val="id-ID"/>
        </w:rPr>
      </w:pPr>
      <w:r w:rsidRPr="003751D2">
        <w:rPr>
          <w:sz w:val="22"/>
          <w:lang w:val="id-ID"/>
        </w:rPr>
        <w:t xml:space="preserve">Gambar 4.1 Diagram Transfer Model SEIRS dengan Vaksinasi dan Faktor </w:t>
      </w:r>
      <w:r w:rsidRPr="003751D2">
        <w:rPr>
          <w:i/>
          <w:sz w:val="22"/>
          <w:lang w:val="id-ID"/>
        </w:rPr>
        <w:t>Treatment</w:t>
      </w:r>
    </w:p>
    <w:p w:rsidR="00080F7F" w:rsidRPr="003751D2" w:rsidRDefault="00080F7F" w:rsidP="00080F7F">
      <w:pPr>
        <w:pStyle w:val="Paragraph"/>
        <w:rPr>
          <w:sz w:val="22"/>
          <w:lang w:val="id-ID"/>
        </w:rPr>
      </w:pPr>
      <w:r w:rsidRPr="003751D2">
        <w:rPr>
          <w:sz w:val="22"/>
          <w:lang w:val="id-ID"/>
        </w:rPr>
        <w:t xml:space="preserve">Berdasarkan Gambar 4.1, diperoleh model SEIRS dengan vaksinasi dan faktor </w:t>
      </w:r>
      <w:r w:rsidRPr="003751D2">
        <w:rPr>
          <w:i/>
          <w:sz w:val="22"/>
          <w:lang w:val="id-ID"/>
        </w:rPr>
        <w:t xml:space="preserve">treatment </w:t>
      </w:r>
      <w:r w:rsidRPr="003751D2">
        <w:rPr>
          <w:sz w:val="22"/>
          <w:lang w:val="id-ID"/>
        </w:rPr>
        <w:t>sebagai berikut:</w:t>
      </w:r>
    </w:p>
    <w:p w:rsidR="00080F7F" w:rsidRPr="003751D2" w:rsidRDefault="00080F7F" w:rsidP="003704BF">
      <w:pPr>
        <w:pStyle w:val="Paragraph"/>
        <w:tabs>
          <w:tab w:val="right" w:pos="9356"/>
        </w:tabs>
        <w:ind w:firstLine="0"/>
        <w:rPr>
          <w:sz w:val="22"/>
          <w:lang w:val="id-ID"/>
        </w:rPr>
      </w:pPr>
      <w:r w:rsidRPr="003751D2">
        <w:rPr>
          <w:position w:val="-24"/>
          <w:sz w:val="22"/>
          <w:lang w:val="id-ID"/>
        </w:rPr>
        <w:object w:dxaOrig="3200" w:dyaOrig="620">
          <v:shape id="_x0000_i1034" type="#_x0000_t75" style="width:159.8pt;height:31.65pt" o:ole="">
            <v:imagedata r:id="rId25" o:title=""/>
          </v:shape>
          <o:OLEObject Type="Embed" ProgID="Equation.DSMT4" ShapeID="_x0000_i1034" DrawAspect="Content" ObjectID="_1550648835" r:id="rId26"/>
        </w:object>
      </w:r>
      <w:r w:rsidRPr="003751D2">
        <w:rPr>
          <w:sz w:val="22"/>
          <w:lang w:val="id-ID"/>
        </w:rPr>
        <w:t xml:space="preserve"> </w:t>
      </w:r>
      <w:r w:rsidRPr="003751D2">
        <w:rPr>
          <w:sz w:val="22"/>
          <w:lang w:val="id-ID"/>
        </w:rPr>
        <w:tab/>
        <w:t>(4.1)</w:t>
      </w:r>
    </w:p>
    <w:p w:rsidR="00080F7F" w:rsidRPr="003751D2" w:rsidRDefault="00080F7F" w:rsidP="003704BF">
      <w:pPr>
        <w:pStyle w:val="Paragraph"/>
        <w:tabs>
          <w:tab w:val="right" w:pos="9356"/>
        </w:tabs>
        <w:ind w:firstLine="0"/>
        <w:rPr>
          <w:sz w:val="22"/>
          <w:lang w:val="id-ID"/>
        </w:rPr>
      </w:pPr>
      <w:r w:rsidRPr="003751D2">
        <w:rPr>
          <w:position w:val="-24"/>
          <w:sz w:val="22"/>
          <w:lang w:val="id-ID"/>
        </w:rPr>
        <w:object w:dxaOrig="2280" w:dyaOrig="620">
          <v:shape id="_x0000_i1035" type="#_x0000_t75" style="width:113.95pt;height:31.65pt" o:ole="">
            <v:imagedata r:id="rId27" o:title=""/>
          </v:shape>
          <o:OLEObject Type="Embed" ProgID="Equation.DSMT4" ShapeID="_x0000_i1035" DrawAspect="Content" ObjectID="_1550648836" r:id="rId28"/>
        </w:object>
      </w:r>
      <w:r w:rsidRPr="003751D2">
        <w:rPr>
          <w:sz w:val="22"/>
          <w:lang w:val="id-ID"/>
        </w:rPr>
        <w:t xml:space="preserve"> </w:t>
      </w:r>
      <w:r w:rsidRPr="003751D2">
        <w:rPr>
          <w:sz w:val="22"/>
          <w:lang w:val="id-ID"/>
        </w:rPr>
        <w:tab/>
        <w:t>(4.2)</w:t>
      </w:r>
    </w:p>
    <w:p w:rsidR="00080F7F" w:rsidRPr="003751D2" w:rsidRDefault="00080F7F" w:rsidP="003704BF">
      <w:pPr>
        <w:pStyle w:val="Paragraph"/>
        <w:tabs>
          <w:tab w:val="right" w:pos="9356"/>
        </w:tabs>
        <w:ind w:firstLine="0"/>
        <w:rPr>
          <w:sz w:val="22"/>
          <w:lang w:val="id-ID"/>
        </w:rPr>
      </w:pPr>
      <w:r w:rsidRPr="003751D2">
        <w:rPr>
          <w:position w:val="-24"/>
          <w:sz w:val="22"/>
          <w:lang w:val="id-ID"/>
        </w:rPr>
        <w:object w:dxaOrig="2280" w:dyaOrig="620">
          <v:shape id="_x0000_i1036" type="#_x0000_t75" style="width:113.95pt;height:31.65pt" o:ole="">
            <v:imagedata r:id="rId29" o:title=""/>
          </v:shape>
          <o:OLEObject Type="Embed" ProgID="Equation.DSMT4" ShapeID="_x0000_i1036" DrawAspect="Content" ObjectID="_1550648837" r:id="rId30"/>
        </w:object>
      </w:r>
      <w:r w:rsidRPr="003751D2">
        <w:rPr>
          <w:sz w:val="22"/>
          <w:lang w:val="id-ID"/>
        </w:rPr>
        <w:t xml:space="preserve"> </w:t>
      </w:r>
      <w:r w:rsidRPr="003751D2">
        <w:rPr>
          <w:sz w:val="22"/>
          <w:lang w:val="id-ID"/>
        </w:rPr>
        <w:tab/>
        <w:t>(4.3)</w:t>
      </w:r>
    </w:p>
    <w:p w:rsidR="00080F7F" w:rsidRPr="003751D2" w:rsidRDefault="00080F7F" w:rsidP="003704BF">
      <w:pPr>
        <w:pStyle w:val="Paragraph"/>
        <w:tabs>
          <w:tab w:val="right" w:pos="9356"/>
        </w:tabs>
        <w:ind w:firstLine="0"/>
        <w:rPr>
          <w:sz w:val="22"/>
          <w:lang w:val="id-ID"/>
        </w:rPr>
      </w:pPr>
      <w:r w:rsidRPr="003751D2">
        <w:rPr>
          <w:position w:val="-24"/>
          <w:sz w:val="22"/>
          <w:lang w:val="id-ID"/>
        </w:rPr>
        <w:object w:dxaOrig="2380" w:dyaOrig="620">
          <v:shape id="_x0000_i1037" type="#_x0000_t75" style="width:119.45pt;height:31.65pt" o:ole="">
            <v:imagedata r:id="rId31" o:title=""/>
          </v:shape>
          <o:OLEObject Type="Embed" ProgID="Equation.DSMT4" ShapeID="_x0000_i1037" DrawAspect="Content" ObjectID="_1550648838" r:id="rId32"/>
        </w:object>
      </w:r>
      <w:r w:rsidRPr="003751D2">
        <w:rPr>
          <w:sz w:val="22"/>
          <w:lang w:val="id-ID"/>
        </w:rPr>
        <w:t xml:space="preserve"> </w:t>
      </w:r>
      <w:r w:rsidRPr="003751D2">
        <w:rPr>
          <w:sz w:val="22"/>
          <w:lang w:val="id-ID"/>
        </w:rPr>
        <w:tab/>
        <w:t>(4.4)</w:t>
      </w:r>
    </w:p>
    <w:p w:rsidR="00F04B52" w:rsidRPr="003751D2" w:rsidRDefault="00F04B52" w:rsidP="00F04B52">
      <w:pPr>
        <w:pStyle w:val="Paragraph"/>
        <w:tabs>
          <w:tab w:val="right" w:pos="9356"/>
        </w:tabs>
        <w:ind w:firstLine="0"/>
        <w:rPr>
          <w:sz w:val="22"/>
          <w:lang w:val="id-ID"/>
        </w:rPr>
      </w:pPr>
      <w:r w:rsidRPr="003751D2">
        <w:rPr>
          <w:sz w:val="22"/>
          <w:lang w:val="id-ID"/>
        </w:rPr>
        <w:lastRenderedPageBreak/>
        <w:t>Dengan</w:t>
      </w:r>
      <w:r w:rsidRPr="003751D2">
        <w:rPr>
          <w:position w:val="-14"/>
          <w:sz w:val="22"/>
          <w:lang w:val="id-ID"/>
        </w:rPr>
        <w:object w:dxaOrig="5539" w:dyaOrig="400">
          <v:shape id="_x0000_i1038" type="#_x0000_t75" style="width:276.9pt;height:20.55pt" o:ole="">
            <v:imagedata r:id="rId33" o:title=""/>
          </v:shape>
          <o:OLEObject Type="Embed" ProgID="Equation.DSMT4" ShapeID="_x0000_i1038" DrawAspect="Content" ObjectID="_1550648839" r:id="rId34"/>
        </w:object>
      </w:r>
      <w:r w:rsidRPr="003751D2">
        <w:rPr>
          <w:sz w:val="22"/>
          <w:lang w:val="id-ID"/>
        </w:rPr>
        <w:t>dan</w:t>
      </w:r>
      <w:r w:rsidRPr="003751D2">
        <w:rPr>
          <w:position w:val="-14"/>
          <w:sz w:val="22"/>
          <w:lang w:val="id-ID"/>
        </w:rPr>
        <w:object w:dxaOrig="2900" w:dyaOrig="400">
          <v:shape id="_x0000_i1039" type="#_x0000_t75" style="width:144.8pt;height:20.55pt" o:ole="">
            <v:imagedata r:id="rId35" o:title=""/>
          </v:shape>
          <o:OLEObject Type="Embed" ProgID="Equation.DSMT4" ShapeID="_x0000_i1039" DrawAspect="Content" ObjectID="_1550648840" r:id="rId36"/>
        </w:object>
      </w:r>
      <w:r w:rsidRPr="003751D2">
        <w:rPr>
          <w:sz w:val="22"/>
          <w:lang w:val="id-ID"/>
        </w:rPr>
        <w:t xml:space="preserve"> serta </w:t>
      </w:r>
      <w:r w:rsidRPr="003751D2">
        <w:rPr>
          <w:position w:val="-6"/>
          <w:sz w:val="22"/>
          <w:lang w:val="id-ID"/>
        </w:rPr>
        <w:object w:dxaOrig="1060" w:dyaOrig="279">
          <v:shape id="_x0000_i1040" type="#_x0000_t75" style="width:53pt;height:14.25pt" o:ole="">
            <v:imagedata r:id="rId37" o:title=""/>
          </v:shape>
          <o:OLEObject Type="Embed" ProgID="Equation.DSMT4" ShapeID="_x0000_i1040" DrawAspect="Content" ObjectID="_1550648841" r:id="rId38"/>
        </w:object>
      </w:r>
      <w:r w:rsidRPr="003751D2">
        <w:rPr>
          <w:sz w:val="22"/>
          <w:lang w:val="id-ID"/>
        </w:rPr>
        <w:t xml:space="preserve">. </w:t>
      </w:r>
    </w:p>
    <w:p w:rsidR="00F04B52" w:rsidRPr="003751D2" w:rsidRDefault="00F04B52" w:rsidP="00F04B52">
      <w:pPr>
        <w:pStyle w:val="Paragraph"/>
        <w:tabs>
          <w:tab w:val="right" w:pos="9356"/>
        </w:tabs>
        <w:ind w:firstLine="0"/>
        <w:rPr>
          <w:sz w:val="22"/>
          <w:lang w:val="id-ID"/>
        </w:rPr>
      </w:pPr>
      <w:r w:rsidRPr="003751D2">
        <w:rPr>
          <w:sz w:val="22"/>
          <w:lang w:val="id-ID"/>
        </w:rPr>
        <w:t>Dimana:</w:t>
      </w:r>
    </w:p>
    <w:p w:rsidR="00F04B52" w:rsidRPr="003751D2" w:rsidRDefault="00F04B52" w:rsidP="00F04B52">
      <w:pPr>
        <w:pStyle w:val="Paragraph"/>
        <w:tabs>
          <w:tab w:val="left" w:pos="567"/>
          <w:tab w:val="right" w:pos="9356"/>
        </w:tabs>
        <w:ind w:firstLine="0"/>
        <w:rPr>
          <w:sz w:val="22"/>
          <w:lang w:val="id-ID"/>
        </w:rPr>
      </w:pPr>
      <w:r w:rsidRPr="003751D2">
        <w:rPr>
          <w:position w:val="-6"/>
          <w:sz w:val="22"/>
          <w:lang w:val="id-ID"/>
        </w:rPr>
        <w:object w:dxaOrig="279" w:dyaOrig="279">
          <v:shape id="_x0000_i1041" type="#_x0000_t75" style="width:14.25pt;height:14.25pt" o:ole="">
            <v:imagedata r:id="rId39" o:title=""/>
          </v:shape>
          <o:OLEObject Type="Embed" ProgID="Equation.DSMT4" ShapeID="_x0000_i1041" DrawAspect="Content" ObjectID="_1550648842" r:id="rId40"/>
        </w:object>
      </w:r>
      <w:r w:rsidRPr="003751D2">
        <w:rPr>
          <w:sz w:val="22"/>
          <w:lang w:val="id-ID"/>
        </w:rPr>
        <w:t xml:space="preserve"> </w:t>
      </w:r>
      <w:r w:rsidRPr="003751D2">
        <w:rPr>
          <w:sz w:val="22"/>
          <w:lang w:val="id-ID"/>
        </w:rPr>
        <w:tab/>
        <w:t>: jumlah total individu dalam populasi</w:t>
      </w:r>
    </w:p>
    <w:p w:rsidR="00F04B52" w:rsidRPr="003751D2" w:rsidRDefault="00F04B52" w:rsidP="00F04B52">
      <w:pPr>
        <w:pStyle w:val="Paragraph"/>
        <w:tabs>
          <w:tab w:val="left" w:pos="567"/>
          <w:tab w:val="right" w:pos="9356"/>
        </w:tabs>
        <w:ind w:firstLine="0"/>
        <w:rPr>
          <w:sz w:val="22"/>
          <w:lang w:val="id-ID"/>
        </w:rPr>
      </w:pPr>
      <w:r w:rsidRPr="003751D2">
        <w:rPr>
          <w:position w:val="-6"/>
          <w:sz w:val="22"/>
          <w:lang w:val="id-ID"/>
        </w:rPr>
        <w:object w:dxaOrig="200" w:dyaOrig="279">
          <v:shape id="_x0000_i1042" type="#_x0000_t75" style="width:10.3pt;height:14.25pt" o:ole="">
            <v:imagedata r:id="rId41" o:title=""/>
          </v:shape>
          <o:OLEObject Type="Embed" ProgID="Equation.DSMT4" ShapeID="_x0000_i1042" DrawAspect="Content" ObjectID="_1550648843" r:id="rId42"/>
        </w:object>
      </w:r>
      <w:r w:rsidRPr="003751D2">
        <w:rPr>
          <w:sz w:val="22"/>
          <w:lang w:val="id-ID"/>
        </w:rPr>
        <w:t xml:space="preserve"> </w:t>
      </w:r>
      <w:r w:rsidRPr="003751D2">
        <w:rPr>
          <w:sz w:val="22"/>
          <w:lang w:val="id-ID"/>
        </w:rPr>
        <w:tab/>
        <w:t>: laju kelahiran alami dalam populasi</w:t>
      </w:r>
    </w:p>
    <w:p w:rsidR="00F04B52" w:rsidRPr="003751D2" w:rsidRDefault="00F04B52" w:rsidP="00F04B52">
      <w:pPr>
        <w:pStyle w:val="Paragraph"/>
        <w:tabs>
          <w:tab w:val="left" w:pos="567"/>
          <w:tab w:val="right" w:pos="9356"/>
        </w:tabs>
        <w:ind w:firstLine="0"/>
        <w:rPr>
          <w:sz w:val="22"/>
          <w:lang w:val="id-ID"/>
        </w:rPr>
      </w:pPr>
      <w:r w:rsidRPr="003751D2">
        <w:rPr>
          <w:position w:val="-10"/>
          <w:sz w:val="22"/>
          <w:lang w:val="id-ID"/>
        </w:rPr>
        <w:object w:dxaOrig="240" w:dyaOrig="260">
          <v:shape id="_x0000_i1043" type="#_x0000_t75" style="width:11.85pt;height:12.65pt" o:ole="">
            <v:imagedata r:id="rId43" o:title=""/>
          </v:shape>
          <o:OLEObject Type="Embed" ProgID="Equation.DSMT4" ShapeID="_x0000_i1043" DrawAspect="Content" ObjectID="_1550648844" r:id="rId44"/>
        </w:object>
      </w:r>
      <w:r w:rsidRPr="003751D2">
        <w:rPr>
          <w:sz w:val="22"/>
          <w:lang w:val="id-ID"/>
        </w:rPr>
        <w:t xml:space="preserve"> </w:t>
      </w:r>
      <w:r w:rsidRPr="003751D2">
        <w:rPr>
          <w:sz w:val="22"/>
          <w:lang w:val="id-ID"/>
        </w:rPr>
        <w:tab/>
        <w:t>: laju kematian alami dalam populasi</w:t>
      </w:r>
    </w:p>
    <w:p w:rsidR="00F04B52" w:rsidRPr="003751D2" w:rsidRDefault="00F04B52" w:rsidP="00F04B52">
      <w:pPr>
        <w:pStyle w:val="Paragraph"/>
        <w:tabs>
          <w:tab w:val="left" w:pos="567"/>
          <w:tab w:val="right" w:pos="9356"/>
        </w:tabs>
        <w:ind w:firstLine="0"/>
        <w:rPr>
          <w:sz w:val="22"/>
          <w:lang w:val="id-ID"/>
        </w:rPr>
      </w:pPr>
      <w:r w:rsidRPr="003751D2">
        <w:rPr>
          <w:position w:val="-10"/>
          <w:sz w:val="22"/>
          <w:lang w:val="id-ID"/>
        </w:rPr>
        <w:object w:dxaOrig="240" w:dyaOrig="320">
          <v:shape id="_x0000_i1044" type="#_x0000_t75" style="width:11.85pt;height:15.8pt" o:ole="">
            <v:imagedata r:id="rId45" o:title=""/>
          </v:shape>
          <o:OLEObject Type="Embed" ProgID="Equation.DSMT4" ShapeID="_x0000_i1044" DrawAspect="Content" ObjectID="_1550648845" r:id="rId46"/>
        </w:object>
      </w:r>
      <w:r w:rsidRPr="003751D2">
        <w:rPr>
          <w:sz w:val="22"/>
          <w:lang w:val="id-ID"/>
        </w:rPr>
        <w:t xml:space="preserve"> </w:t>
      </w:r>
      <w:r w:rsidRPr="003751D2">
        <w:rPr>
          <w:sz w:val="22"/>
          <w:lang w:val="id-ID"/>
        </w:rPr>
        <w:tab/>
        <w:t>: laju penularan penyakit</w:t>
      </w:r>
    </w:p>
    <w:p w:rsidR="00F04B52" w:rsidRPr="003751D2" w:rsidRDefault="00F04B52" w:rsidP="00F04B52">
      <w:pPr>
        <w:pStyle w:val="Paragraph"/>
        <w:tabs>
          <w:tab w:val="left" w:pos="567"/>
          <w:tab w:val="right" w:pos="9356"/>
        </w:tabs>
        <w:ind w:firstLine="0"/>
        <w:rPr>
          <w:sz w:val="22"/>
          <w:lang w:val="id-ID"/>
        </w:rPr>
      </w:pPr>
      <w:r w:rsidRPr="003751D2">
        <w:rPr>
          <w:position w:val="-6"/>
          <w:sz w:val="22"/>
          <w:lang w:val="id-ID"/>
        </w:rPr>
        <w:object w:dxaOrig="240" w:dyaOrig="220">
          <v:shape id="_x0000_i1045" type="#_x0000_t75" style="width:11.85pt;height:11.1pt" o:ole="">
            <v:imagedata r:id="rId47" o:title=""/>
          </v:shape>
          <o:OLEObject Type="Embed" ProgID="Equation.DSMT4" ShapeID="_x0000_i1045" DrawAspect="Content" ObjectID="_1550648846" r:id="rId48"/>
        </w:object>
      </w:r>
      <w:r w:rsidRPr="003751D2">
        <w:rPr>
          <w:sz w:val="22"/>
          <w:lang w:val="id-ID"/>
        </w:rPr>
        <w:t xml:space="preserve"> </w:t>
      </w:r>
      <w:r w:rsidRPr="003751D2">
        <w:rPr>
          <w:sz w:val="22"/>
          <w:lang w:val="id-ID"/>
        </w:rPr>
        <w:tab/>
        <w:t>: laju infektifitas penyakit</w:t>
      </w:r>
    </w:p>
    <w:p w:rsidR="00F04B52" w:rsidRPr="003751D2" w:rsidRDefault="00F04B52" w:rsidP="00F04B52">
      <w:pPr>
        <w:pStyle w:val="Paragraph"/>
        <w:tabs>
          <w:tab w:val="left" w:pos="567"/>
          <w:tab w:val="right" w:pos="9356"/>
        </w:tabs>
        <w:ind w:firstLine="0"/>
        <w:rPr>
          <w:sz w:val="22"/>
          <w:lang w:val="id-ID"/>
        </w:rPr>
      </w:pPr>
      <w:r w:rsidRPr="003751D2">
        <w:rPr>
          <w:position w:val="-10"/>
          <w:sz w:val="22"/>
          <w:lang w:val="id-ID"/>
        </w:rPr>
        <w:object w:dxaOrig="200" w:dyaOrig="260">
          <v:shape id="_x0000_i1046" type="#_x0000_t75" style="width:10.3pt;height:12.65pt" o:ole="">
            <v:imagedata r:id="rId49" o:title=""/>
          </v:shape>
          <o:OLEObject Type="Embed" ProgID="Equation.DSMT4" ShapeID="_x0000_i1046" DrawAspect="Content" ObjectID="_1550648847" r:id="rId50"/>
        </w:object>
      </w:r>
      <w:r w:rsidRPr="003751D2">
        <w:rPr>
          <w:sz w:val="22"/>
          <w:lang w:val="id-ID"/>
        </w:rPr>
        <w:t xml:space="preserve"> </w:t>
      </w:r>
      <w:r w:rsidRPr="003751D2">
        <w:rPr>
          <w:sz w:val="22"/>
          <w:lang w:val="id-ID"/>
        </w:rPr>
        <w:tab/>
        <w:t>: laju kesembuhan penyakit</w:t>
      </w:r>
    </w:p>
    <w:p w:rsidR="00F04B52" w:rsidRPr="003751D2" w:rsidRDefault="00F04B52" w:rsidP="00F04B52">
      <w:pPr>
        <w:pStyle w:val="Paragraph"/>
        <w:tabs>
          <w:tab w:val="left" w:pos="567"/>
          <w:tab w:val="right" w:pos="9356"/>
        </w:tabs>
        <w:ind w:firstLine="0"/>
        <w:rPr>
          <w:sz w:val="22"/>
          <w:lang w:val="id-ID"/>
        </w:rPr>
      </w:pPr>
      <w:r w:rsidRPr="003751D2">
        <w:rPr>
          <w:position w:val="-6"/>
          <w:sz w:val="22"/>
          <w:lang w:val="id-ID"/>
        </w:rPr>
        <w:object w:dxaOrig="240" w:dyaOrig="220">
          <v:shape id="_x0000_i1047" type="#_x0000_t75" style="width:11.85pt;height:11.1pt" o:ole="">
            <v:imagedata r:id="rId51" o:title=""/>
          </v:shape>
          <o:OLEObject Type="Embed" ProgID="Equation.DSMT4" ShapeID="_x0000_i1047" DrawAspect="Content" ObjectID="_1550648848" r:id="rId52"/>
        </w:object>
      </w:r>
      <w:r w:rsidRPr="003751D2">
        <w:rPr>
          <w:sz w:val="22"/>
          <w:lang w:val="id-ID"/>
        </w:rPr>
        <w:t xml:space="preserve"> </w:t>
      </w:r>
      <w:r w:rsidRPr="003751D2">
        <w:rPr>
          <w:sz w:val="22"/>
          <w:lang w:val="id-ID"/>
        </w:rPr>
        <w:tab/>
        <w:t>: laju individu yang kembali rentan</w:t>
      </w:r>
    </w:p>
    <w:p w:rsidR="00F04B52" w:rsidRPr="003751D2" w:rsidRDefault="00F04B52" w:rsidP="00F04B52">
      <w:pPr>
        <w:pStyle w:val="Paragraph"/>
        <w:tabs>
          <w:tab w:val="left" w:pos="567"/>
          <w:tab w:val="right" w:pos="9356"/>
        </w:tabs>
        <w:ind w:firstLine="0"/>
        <w:rPr>
          <w:sz w:val="22"/>
          <w:lang w:val="id-ID"/>
        </w:rPr>
      </w:pPr>
      <w:r w:rsidRPr="003751D2">
        <w:rPr>
          <w:position w:val="-6"/>
          <w:sz w:val="22"/>
          <w:lang w:val="id-ID"/>
        </w:rPr>
        <w:object w:dxaOrig="180" w:dyaOrig="220">
          <v:shape id="_x0000_i1048" type="#_x0000_t75" style="width:8.7pt;height:11.1pt" o:ole="">
            <v:imagedata r:id="rId53" o:title=""/>
          </v:shape>
          <o:OLEObject Type="Embed" ProgID="Equation.DSMT4" ShapeID="_x0000_i1048" DrawAspect="Content" ObjectID="_1550648849" r:id="rId54"/>
        </w:object>
      </w:r>
      <w:r w:rsidRPr="003751D2">
        <w:rPr>
          <w:sz w:val="22"/>
          <w:lang w:val="id-ID"/>
        </w:rPr>
        <w:t xml:space="preserve"> </w:t>
      </w:r>
      <w:r w:rsidRPr="003751D2">
        <w:rPr>
          <w:sz w:val="22"/>
          <w:lang w:val="id-ID"/>
        </w:rPr>
        <w:tab/>
        <w:t>: rasio jumlah individu yang memperoleh vaksin</w:t>
      </w:r>
    </w:p>
    <w:p w:rsidR="00F04B52" w:rsidRPr="003751D2" w:rsidRDefault="00F04B52" w:rsidP="00F04B52">
      <w:pPr>
        <w:pStyle w:val="Paragraph"/>
        <w:tabs>
          <w:tab w:val="left" w:pos="567"/>
          <w:tab w:val="right" w:pos="9356"/>
        </w:tabs>
        <w:ind w:firstLine="0"/>
        <w:rPr>
          <w:i/>
          <w:sz w:val="22"/>
          <w:lang w:val="id-ID"/>
        </w:rPr>
      </w:pPr>
      <w:r w:rsidRPr="003751D2">
        <w:rPr>
          <w:position w:val="-10"/>
          <w:sz w:val="22"/>
          <w:lang w:val="id-ID"/>
        </w:rPr>
        <w:object w:dxaOrig="200" w:dyaOrig="260">
          <v:shape id="_x0000_i1049" type="#_x0000_t75" style="width:10.3pt;height:12.65pt" o:ole="">
            <v:imagedata r:id="rId55" o:title=""/>
          </v:shape>
          <o:OLEObject Type="Embed" ProgID="Equation.DSMT4" ShapeID="_x0000_i1049" DrawAspect="Content" ObjectID="_1550648850" r:id="rId56"/>
        </w:object>
      </w:r>
      <w:r w:rsidRPr="003751D2">
        <w:rPr>
          <w:sz w:val="22"/>
          <w:lang w:val="id-ID"/>
        </w:rPr>
        <w:t xml:space="preserve"> </w:t>
      </w:r>
      <w:r w:rsidRPr="003751D2">
        <w:rPr>
          <w:sz w:val="22"/>
          <w:lang w:val="id-ID"/>
        </w:rPr>
        <w:tab/>
        <w:t xml:space="preserve">: pemberian </w:t>
      </w:r>
      <w:r w:rsidRPr="003751D2">
        <w:rPr>
          <w:i/>
          <w:sz w:val="22"/>
          <w:lang w:val="id-ID"/>
        </w:rPr>
        <w:t xml:space="preserve">treatment </w:t>
      </w:r>
    </w:p>
    <w:p w:rsidR="00F04B52" w:rsidRPr="003751D2" w:rsidRDefault="00F04B52" w:rsidP="00F04B52">
      <w:pPr>
        <w:pStyle w:val="Heading2"/>
        <w:rPr>
          <w:sz w:val="26"/>
          <w:lang w:val="id-ID"/>
        </w:rPr>
      </w:pPr>
      <w:r w:rsidRPr="003751D2">
        <w:rPr>
          <w:sz w:val="26"/>
          <w:lang w:val="id-ID"/>
        </w:rPr>
        <w:t>Titik Kesetimbangan Model</w:t>
      </w:r>
    </w:p>
    <w:p w:rsidR="00F04B52" w:rsidRPr="003751D2" w:rsidRDefault="003704BF" w:rsidP="00F04B52">
      <w:pPr>
        <w:pStyle w:val="Paragraph"/>
        <w:rPr>
          <w:sz w:val="22"/>
          <w:lang w:val="id-ID"/>
        </w:rPr>
      </w:pPr>
      <w:r w:rsidRPr="003751D2">
        <w:rPr>
          <w:sz w:val="22"/>
          <w:lang w:val="id-ID"/>
        </w:rPr>
        <w:t>Titik kesetimbangan model dapat diperoleh dengan menentukan persamaan (4.1), (4.2), (4.3), dan (4.4) sama dengan nol. Dengan demikian, persamaan tersebut menjadi:</w:t>
      </w:r>
    </w:p>
    <w:p w:rsidR="003704BF" w:rsidRPr="003751D2" w:rsidRDefault="003704BF" w:rsidP="003704BF">
      <w:pPr>
        <w:pStyle w:val="Paragraph"/>
        <w:tabs>
          <w:tab w:val="right" w:pos="9356"/>
        </w:tabs>
        <w:ind w:firstLine="0"/>
        <w:rPr>
          <w:sz w:val="22"/>
          <w:lang w:val="id-ID"/>
        </w:rPr>
      </w:pPr>
      <w:r w:rsidRPr="003751D2">
        <w:rPr>
          <w:position w:val="-24"/>
          <w:sz w:val="22"/>
          <w:lang w:val="id-ID"/>
        </w:rPr>
        <w:object w:dxaOrig="3019" w:dyaOrig="620">
          <v:shape id="_x0000_i1050" type="#_x0000_t75" style="width:151.1pt;height:31.65pt" o:ole="">
            <v:imagedata r:id="rId57" o:title=""/>
          </v:shape>
          <o:OLEObject Type="Embed" ProgID="Equation.DSMT4" ShapeID="_x0000_i1050" DrawAspect="Content" ObjectID="_1550648851" r:id="rId58"/>
        </w:object>
      </w:r>
      <w:r w:rsidRPr="003751D2">
        <w:rPr>
          <w:sz w:val="22"/>
          <w:lang w:val="id-ID"/>
        </w:rPr>
        <w:t xml:space="preserve"> </w:t>
      </w:r>
      <w:r w:rsidRPr="003751D2">
        <w:rPr>
          <w:sz w:val="22"/>
          <w:lang w:val="id-ID"/>
        </w:rPr>
        <w:tab/>
        <w:t>(4.5)</w:t>
      </w:r>
    </w:p>
    <w:p w:rsidR="003704BF" w:rsidRPr="003751D2" w:rsidRDefault="003704BF" w:rsidP="003704BF">
      <w:pPr>
        <w:pStyle w:val="Paragraph"/>
        <w:tabs>
          <w:tab w:val="right" w:pos="9356"/>
        </w:tabs>
        <w:ind w:firstLine="0"/>
        <w:rPr>
          <w:sz w:val="22"/>
          <w:lang w:val="id-ID"/>
        </w:rPr>
      </w:pPr>
      <w:r w:rsidRPr="003751D2">
        <w:rPr>
          <w:position w:val="-24"/>
          <w:sz w:val="22"/>
          <w:lang w:val="id-ID"/>
        </w:rPr>
        <w:object w:dxaOrig="2079" w:dyaOrig="620">
          <v:shape id="_x0000_i1051" type="#_x0000_t75" style="width:104.45pt;height:31.65pt" o:ole="">
            <v:imagedata r:id="rId59" o:title=""/>
          </v:shape>
          <o:OLEObject Type="Embed" ProgID="Equation.DSMT4" ShapeID="_x0000_i1051" DrawAspect="Content" ObjectID="_1550648852" r:id="rId60"/>
        </w:object>
      </w:r>
      <w:r w:rsidRPr="003751D2">
        <w:rPr>
          <w:sz w:val="22"/>
          <w:lang w:val="id-ID"/>
        </w:rPr>
        <w:t xml:space="preserve"> </w:t>
      </w:r>
      <w:r w:rsidRPr="003751D2">
        <w:rPr>
          <w:sz w:val="22"/>
          <w:lang w:val="id-ID"/>
        </w:rPr>
        <w:tab/>
        <w:t>(4.6)</w:t>
      </w:r>
    </w:p>
    <w:p w:rsidR="003704BF" w:rsidRPr="003751D2" w:rsidRDefault="003704BF" w:rsidP="003704BF">
      <w:pPr>
        <w:pStyle w:val="Paragraph"/>
        <w:tabs>
          <w:tab w:val="right" w:pos="9356"/>
        </w:tabs>
        <w:ind w:firstLine="0"/>
        <w:rPr>
          <w:sz w:val="22"/>
          <w:lang w:val="id-ID"/>
        </w:rPr>
      </w:pPr>
      <w:r w:rsidRPr="003751D2">
        <w:rPr>
          <w:position w:val="-10"/>
          <w:sz w:val="22"/>
          <w:lang w:val="id-ID"/>
        </w:rPr>
        <w:object w:dxaOrig="2140" w:dyaOrig="320">
          <v:shape id="_x0000_i1052" type="#_x0000_t75" style="width:106.8pt;height:15.8pt" o:ole="">
            <v:imagedata r:id="rId61" o:title=""/>
          </v:shape>
          <o:OLEObject Type="Embed" ProgID="Equation.DSMT4" ShapeID="_x0000_i1052" DrawAspect="Content" ObjectID="_1550648853" r:id="rId62"/>
        </w:object>
      </w:r>
      <w:r w:rsidRPr="003751D2">
        <w:rPr>
          <w:sz w:val="22"/>
          <w:lang w:val="id-ID"/>
        </w:rPr>
        <w:t xml:space="preserve"> </w:t>
      </w:r>
      <w:r w:rsidRPr="003751D2">
        <w:rPr>
          <w:sz w:val="22"/>
          <w:lang w:val="id-ID"/>
        </w:rPr>
        <w:tab/>
        <w:t>(4.7)</w:t>
      </w:r>
    </w:p>
    <w:p w:rsidR="003704BF" w:rsidRPr="003751D2" w:rsidRDefault="003704BF" w:rsidP="003704BF">
      <w:pPr>
        <w:pStyle w:val="Paragraph"/>
        <w:tabs>
          <w:tab w:val="right" w:pos="9356"/>
        </w:tabs>
        <w:ind w:firstLine="0"/>
        <w:rPr>
          <w:sz w:val="22"/>
          <w:lang w:val="id-ID"/>
        </w:rPr>
      </w:pPr>
      <w:r w:rsidRPr="003751D2">
        <w:rPr>
          <w:position w:val="-10"/>
          <w:sz w:val="22"/>
          <w:lang w:val="id-ID"/>
        </w:rPr>
        <w:object w:dxaOrig="2200" w:dyaOrig="320">
          <v:shape id="_x0000_i1053" type="#_x0000_t75" style="width:110pt;height:15.8pt" o:ole="">
            <v:imagedata r:id="rId63" o:title=""/>
          </v:shape>
          <o:OLEObject Type="Embed" ProgID="Equation.DSMT4" ShapeID="_x0000_i1053" DrawAspect="Content" ObjectID="_1550648854" r:id="rId64"/>
        </w:object>
      </w:r>
      <w:r w:rsidRPr="003751D2">
        <w:rPr>
          <w:sz w:val="22"/>
          <w:lang w:val="id-ID"/>
        </w:rPr>
        <w:t xml:space="preserve"> </w:t>
      </w:r>
      <w:r w:rsidRPr="003751D2">
        <w:rPr>
          <w:sz w:val="22"/>
          <w:lang w:val="id-ID"/>
        </w:rPr>
        <w:tab/>
        <w:t>(4.8)</w:t>
      </w:r>
    </w:p>
    <w:p w:rsidR="003704BF" w:rsidRPr="003751D2" w:rsidRDefault="004E4CFC" w:rsidP="003704BF">
      <w:pPr>
        <w:pStyle w:val="Paragraph"/>
        <w:tabs>
          <w:tab w:val="right" w:pos="9356"/>
        </w:tabs>
        <w:ind w:firstLine="0"/>
        <w:rPr>
          <w:sz w:val="22"/>
          <w:lang w:val="id-ID"/>
        </w:rPr>
      </w:pPr>
      <w:r w:rsidRPr="003751D2">
        <w:rPr>
          <w:sz w:val="22"/>
          <w:lang w:val="id-ID"/>
        </w:rPr>
        <w:t xml:space="preserve">Jika </w:t>
      </w:r>
      <w:r w:rsidRPr="003751D2">
        <w:rPr>
          <w:position w:val="-6"/>
          <w:sz w:val="22"/>
          <w:lang w:val="id-ID"/>
        </w:rPr>
        <w:object w:dxaOrig="540" w:dyaOrig="279">
          <v:shape id="_x0000_i1054" type="#_x0000_t75" style="width:26.9pt;height:14.25pt" o:ole="">
            <v:imagedata r:id="rId65" o:title=""/>
          </v:shape>
          <o:OLEObject Type="Embed" ProgID="Equation.DSMT4" ShapeID="_x0000_i1054" DrawAspect="Content" ObjectID="_1550648855" r:id="rId66"/>
        </w:object>
      </w:r>
      <w:r w:rsidRPr="003751D2">
        <w:rPr>
          <w:sz w:val="22"/>
          <w:lang w:val="id-ID"/>
        </w:rPr>
        <w:t>, maka dari persamaan (4.5), (4.6), dan (4.8) diperoleh:</w:t>
      </w:r>
    </w:p>
    <w:p w:rsidR="004E4CFC" w:rsidRPr="003751D2" w:rsidRDefault="004E4CFC" w:rsidP="003704BF">
      <w:pPr>
        <w:pStyle w:val="Paragraph"/>
        <w:tabs>
          <w:tab w:val="right" w:pos="9356"/>
        </w:tabs>
        <w:ind w:firstLine="0"/>
        <w:rPr>
          <w:sz w:val="22"/>
          <w:lang w:val="id-ID"/>
        </w:rPr>
      </w:pPr>
      <w:r w:rsidRPr="003751D2">
        <w:rPr>
          <w:position w:val="-32"/>
          <w:sz w:val="22"/>
          <w:lang w:val="id-ID"/>
        </w:rPr>
        <w:object w:dxaOrig="3220" w:dyaOrig="700">
          <v:shape id="_x0000_i1055" type="#_x0000_t75" style="width:161.4pt;height:34.8pt" o:ole="">
            <v:imagedata r:id="rId67" o:title=""/>
          </v:shape>
          <o:OLEObject Type="Embed" ProgID="Equation.DSMT4" ShapeID="_x0000_i1055" DrawAspect="Content" ObjectID="_1550648856" r:id="rId68"/>
        </w:object>
      </w:r>
      <w:r w:rsidRPr="003751D2">
        <w:rPr>
          <w:sz w:val="22"/>
          <w:lang w:val="id-ID"/>
        </w:rPr>
        <w:t xml:space="preserve"> </w:t>
      </w:r>
    </w:p>
    <w:p w:rsidR="004E4CFC" w:rsidRPr="003751D2" w:rsidRDefault="004E4CFC" w:rsidP="003704BF">
      <w:pPr>
        <w:pStyle w:val="Paragraph"/>
        <w:tabs>
          <w:tab w:val="right" w:pos="9356"/>
        </w:tabs>
        <w:ind w:firstLine="0"/>
        <w:rPr>
          <w:sz w:val="22"/>
          <w:lang w:val="id-ID"/>
        </w:rPr>
      </w:pPr>
      <w:r w:rsidRPr="003751D2">
        <w:rPr>
          <w:sz w:val="22"/>
          <w:lang w:val="id-ID"/>
        </w:rPr>
        <w:t xml:space="preserve">Jadi, diperoleh titik kesetimbangan bebas penyakit </w:t>
      </w:r>
      <w:r w:rsidRPr="003751D2">
        <w:rPr>
          <w:position w:val="-34"/>
          <w:sz w:val="22"/>
          <w:lang w:val="id-ID"/>
        </w:rPr>
        <w:object w:dxaOrig="2960" w:dyaOrig="800">
          <v:shape id="_x0000_i1056" type="#_x0000_t75" style="width:148.75pt;height:39.55pt" o:ole="">
            <v:imagedata r:id="rId69" o:title=""/>
          </v:shape>
          <o:OLEObject Type="Embed" ProgID="Equation.DSMT4" ShapeID="_x0000_i1056" DrawAspect="Content" ObjectID="_1550648857" r:id="rId70"/>
        </w:object>
      </w:r>
      <w:r w:rsidRPr="003751D2">
        <w:rPr>
          <w:sz w:val="22"/>
          <w:lang w:val="id-ID"/>
        </w:rPr>
        <w:t>.</w:t>
      </w:r>
    </w:p>
    <w:p w:rsidR="004E4CFC" w:rsidRPr="003751D2" w:rsidRDefault="004E4CFC" w:rsidP="003704BF">
      <w:pPr>
        <w:pStyle w:val="Paragraph"/>
        <w:tabs>
          <w:tab w:val="right" w:pos="9356"/>
        </w:tabs>
        <w:ind w:firstLine="0"/>
        <w:rPr>
          <w:sz w:val="22"/>
          <w:lang w:val="id-ID"/>
        </w:rPr>
      </w:pPr>
      <w:r w:rsidRPr="003751D2">
        <w:rPr>
          <w:sz w:val="22"/>
          <w:lang w:val="id-ID"/>
        </w:rPr>
        <w:t xml:space="preserve">Jika </w:t>
      </w:r>
      <w:r w:rsidRPr="003751D2">
        <w:rPr>
          <w:position w:val="-6"/>
          <w:sz w:val="22"/>
          <w:lang w:val="id-ID"/>
        </w:rPr>
        <w:object w:dxaOrig="560" w:dyaOrig="279">
          <v:shape id="_x0000_i1057" type="#_x0000_t75" style="width:27.7pt;height:14.25pt" o:ole="">
            <v:imagedata r:id="rId71" o:title=""/>
          </v:shape>
          <o:OLEObject Type="Embed" ProgID="Equation.DSMT4" ShapeID="_x0000_i1057" DrawAspect="Content" ObjectID="_1550648858" r:id="rId72"/>
        </w:object>
      </w:r>
      <w:r w:rsidRPr="003751D2">
        <w:rPr>
          <w:sz w:val="22"/>
          <w:lang w:val="id-ID"/>
        </w:rPr>
        <w:t>, dari persamaan (4.7) akan diperoleh</w:t>
      </w:r>
    </w:p>
    <w:p w:rsidR="004E4CFC" w:rsidRPr="003751D2" w:rsidRDefault="004E4CFC" w:rsidP="003704BF">
      <w:pPr>
        <w:pStyle w:val="Paragraph"/>
        <w:tabs>
          <w:tab w:val="right" w:pos="9356"/>
        </w:tabs>
        <w:ind w:firstLine="0"/>
        <w:rPr>
          <w:sz w:val="22"/>
          <w:lang w:val="id-ID"/>
        </w:rPr>
      </w:pPr>
      <w:r w:rsidRPr="003751D2">
        <w:rPr>
          <w:position w:val="-24"/>
          <w:sz w:val="22"/>
          <w:lang w:val="id-ID"/>
        </w:rPr>
        <w:object w:dxaOrig="1700" w:dyaOrig="660">
          <v:shape id="_x0000_i1058" type="#_x0000_t75" style="width:84.65pt;height:33.25pt" o:ole="">
            <v:imagedata r:id="rId73" o:title=""/>
          </v:shape>
          <o:OLEObject Type="Embed" ProgID="Equation.DSMT4" ShapeID="_x0000_i1058" DrawAspect="Content" ObjectID="_1550648859" r:id="rId74"/>
        </w:object>
      </w:r>
      <w:r w:rsidRPr="003751D2">
        <w:rPr>
          <w:sz w:val="22"/>
          <w:lang w:val="id-ID"/>
        </w:rPr>
        <w:t xml:space="preserve"> </w:t>
      </w:r>
      <w:r w:rsidRPr="003751D2">
        <w:rPr>
          <w:sz w:val="22"/>
          <w:lang w:val="id-ID"/>
        </w:rPr>
        <w:tab/>
        <w:t>(4.9)</w:t>
      </w:r>
    </w:p>
    <w:p w:rsidR="00BB49AF" w:rsidRPr="003751D2" w:rsidRDefault="00BB49AF" w:rsidP="003704BF">
      <w:pPr>
        <w:pStyle w:val="Paragraph"/>
        <w:tabs>
          <w:tab w:val="right" w:pos="9356"/>
        </w:tabs>
        <w:ind w:firstLine="0"/>
        <w:rPr>
          <w:sz w:val="22"/>
          <w:lang w:val="id-ID"/>
        </w:rPr>
      </w:pPr>
      <w:r w:rsidRPr="003751D2">
        <w:rPr>
          <w:sz w:val="22"/>
          <w:lang w:val="id-ID"/>
        </w:rPr>
        <w:t>Jika persamaan (4.9) disubtitusikan ke persamaan (4.6), maka akan diperoleh:</w:t>
      </w:r>
    </w:p>
    <w:p w:rsidR="00BB49AF" w:rsidRPr="003751D2" w:rsidRDefault="00BB49AF" w:rsidP="003704BF">
      <w:pPr>
        <w:pStyle w:val="Paragraph"/>
        <w:tabs>
          <w:tab w:val="right" w:pos="9356"/>
        </w:tabs>
        <w:ind w:firstLine="0"/>
        <w:rPr>
          <w:sz w:val="22"/>
          <w:lang w:val="id-ID"/>
        </w:rPr>
      </w:pPr>
      <w:r w:rsidRPr="003751D2">
        <w:rPr>
          <w:position w:val="-28"/>
          <w:sz w:val="22"/>
          <w:lang w:val="id-ID"/>
        </w:rPr>
        <w:object w:dxaOrig="2500" w:dyaOrig="700">
          <v:shape id="_x0000_i1059" type="#_x0000_t75" style="width:124.2pt;height:34.8pt" o:ole="">
            <v:imagedata r:id="rId75" o:title=""/>
          </v:shape>
          <o:OLEObject Type="Embed" ProgID="Equation.DSMT4" ShapeID="_x0000_i1059" DrawAspect="Content" ObjectID="_1550648860" r:id="rId76"/>
        </w:object>
      </w:r>
      <w:r w:rsidRPr="003751D2">
        <w:rPr>
          <w:sz w:val="22"/>
          <w:lang w:val="id-ID"/>
        </w:rPr>
        <w:t xml:space="preserve"> </w:t>
      </w:r>
      <w:r w:rsidRPr="003751D2">
        <w:rPr>
          <w:sz w:val="22"/>
          <w:lang w:val="id-ID"/>
        </w:rPr>
        <w:tab/>
        <w:t>(4.10)</w:t>
      </w:r>
    </w:p>
    <w:p w:rsidR="00BB49AF" w:rsidRPr="003751D2" w:rsidRDefault="00BB49AF" w:rsidP="003704BF">
      <w:pPr>
        <w:pStyle w:val="Paragraph"/>
        <w:tabs>
          <w:tab w:val="right" w:pos="9356"/>
        </w:tabs>
        <w:ind w:firstLine="0"/>
        <w:rPr>
          <w:sz w:val="22"/>
          <w:lang w:val="id-ID"/>
        </w:rPr>
      </w:pPr>
      <w:r w:rsidRPr="003751D2">
        <w:rPr>
          <w:sz w:val="22"/>
          <w:lang w:val="id-ID"/>
        </w:rPr>
        <w:t>Subtitusikan persamaan (4.10) ke persamaan (4.5), maka akan diperoleh:</w:t>
      </w:r>
    </w:p>
    <w:p w:rsidR="00BB49AF" w:rsidRPr="003751D2" w:rsidRDefault="00BB49AF" w:rsidP="003704BF">
      <w:pPr>
        <w:pStyle w:val="Paragraph"/>
        <w:tabs>
          <w:tab w:val="right" w:pos="9356"/>
        </w:tabs>
        <w:ind w:firstLine="0"/>
        <w:rPr>
          <w:sz w:val="22"/>
          <w:lang w:val="id-ID"/>
        </w:rPr>
      </w:pPr>
      <w:r w:rsidRPr="003751D2">
        <w:rPr>
          <w:position w:val="-32"/>
          <w:sz w:val="22"/>
          <w:lang w:val="id-ID"/>
        </w:rPr>
        <w:object w:dxaOrig="4740" w:dyaOrig="740">
          <v:shape id="_x0000_i1060" type="#_x0000_t75" style="width:237.35pt;height:37.2pt" o:ole="">
            <v:imagedata r:id="rId77" o:title=""/>
          </v:shape>
          <o:OLEObject Type="Embed" ProgID="Equation.DSMT4" ShapeID="_x0000_i1060" DrawAspect="Content" ObjectID="_1550648861" r:id="rId78"/>
        </w:object>
      </w:r>
      <w:r w:rsidRPr="003751D2">
        <w:rPr>
          <w:sz w:val="22"/>
          <w:lang w:val="id-ID"/>
        </w:rPr>
        <w:t xml:space="preserve"> </w:t>
      </w:r>
      <w:r w:rsidRPr="003751D2">
        <w:rPr>
          <w:sz w:val="22"/>
          <w:lang w:val="id-ID"/>
        </w:rPr>
        <w:tab/>
        <w:t>(4.11)</w:t>
      </w:r>
    </w:p>
    <w:p w:rsidR="00BB49AF" w:rsidRPr="003751D2" w:rsidRDefault="00BB49AF" w:rsidP="003704BF">
      <w:pPr>
        <w:pStyle w:val="Paragraph"/>
        <w:tabs>
          <w:tab w:val="right" w:pos="9356"/>
        </w:tabs>
        <w:ind w:firstLine="0"/>
        <w:rPr>
          <w:sz w:val="22"/>
          <w:lang w:val="id-ID"/>
        </w:rPr>
      </w:pPr>
      <w:r w:rsidRPr="003751D2">
        <w:rPr>
          <w:sz w:val="22"/>
          <w:lang w:val="id-ID"/>
        </w:rPr>
        <w:t>Subtitusikan persamaan (4.10) dan (4.11) ke persamaan (4.6) dan (4.8) , maka akan diperoleh:</w:t>
      </w:r>
    </w:p>
    <w:p w:rsidR="00BB49AF" w:rsidRPr="003751D2" w:rsidRDefault="00BB49AF" w:rsidP="003704BF">
      <w:pPr>
        <w:pStyle w:val="Paragraph"/>
        <w:tabs>
          <w:tab w:val="right" w:pos="9356"/>
        </w:tabs>
        <w:ind w:firstLine="0"/>
        <w:rPr>
          <w:sz w:val="22"/>
          <w:lang w:val="id-ID"/>
        </w:rPr>
      </w:pPr>
      <w:r w:rsidRPr="003751D2">
        <w:rPr>
          <w:position w:val="-32"/>
          <w:sz w:val="22"/>
          <w:lang w:val="id-ID"/>
        </w:rPr>
        <w:object w:dxaOrig="4780" w:dyaOrig="740">
          <v:shape id="_x0000_i1061" type="#_x0000_t75" style="width:238.95pt;height:37.2pt" o:ole="">
            <v:imagedata r:id="rId79" o:title=""/>
          </v:shape>
          <o:OLEObject Type="Embed" ProgID="Equation.DSMT4" ShapeID="_x0000_i1061" DrawAspect="Content" ObjectID="_1550648862" r:id="rId80"/>
        </w:object>
      </w:r>
      <w:r w:rsidRPr="003751D2">
        <w:rPr>
          <w:sz w:val="22"/>
          <w:lang w:val="id-ID"/>
        </w:rPr>
        <w:tab/>
        <w:t>(4.12)</w:t>
      </w:r>
    </w:p>
    <w:p w:rsidR="009D3572" w:rsidRPr="003751D2" w:rsidRDefault="00BB49AF" w:rsidP="003704BF">
      <w:pPr>
        <w:pStyle w:val="Paragraph"/>
        <w:tabs>
          <w:tab w:val="right" w:pos="9356"/>
        </w:tabs>
        <w:ind w:firstLine="0"/>
        <w:rPr>
          <w:sz w:val="22"/>
          <w:lang w:val="id-ID"/>
        </w:rPr>
      </w:pPr>
      <w:r w:rsidRPr="003751D2">
        <w:rPr>
          <w:position w:val="-40"/>
          <w:sz w:val="22"/>
          <w:lang w:val="id-ID"/>
        </w:rPr>
        <w:object w:dxaOrig="8360" w:dyaOrig="920">
          <v:shape id="_x0000_i1062" type="#_x0000_t75" style="width:416.95pt;height:45.9pt" o:ole="">
            <v:imagedata r:id="rId81" o:title=""/>
          </v:shape>
          <o:OLEObject Type="Embed" ProgID="Equation.DSMT4" ShapeID="_x0000_i1062" DrawAspect="Content" ObjectID="_1550648863" r:id="rId82"/>
        </w:object>
      </w:r>
      <w:r w:rsidRPr="003751D2">
        <w:rPr>
          <w:sz w:val="22"/>
          <w:lang w:val="id-ID"/>
        </w:rPr>
        <w:tab/>
        <w:t>(4.13)</w:t>
      </w:r>
    </w:p>
    <w:p w:rsidR="001E45DD" w:rsidRPr="003751D2" w:rsidRDefault="009D3572" w:rsidP="001E45DD">
      <w:pPr>
        <w:pStyle w:val="Paragraph"/>
        <w:tabs>
          <w:tab w:val="right" w:pos="9356"/>
        </w:tabs>
        <w:ind w:firstLine="0"/>
        <w:rPr>
          <w:sz w:val="22"/>
          <w:lang w:val="id-ID"/>
        </w:rPr>
      </w:pPr>
      <w:r w:rsidRPr="003751D2">
        <w:rPr>
          <w:sz w:val="22"/>
          <w:lang w:val="id-ID"/>
        </w:rPr>
        <w:t xml:space="preserve">Jadi, diperoleh titik kesetimbangan endemik </w:t>
      </w:r>
      <w:r w:rsidR="001E45DD" w:rsidRPr="003751D2">
        <w:rPr>
          <w:position w:val="-16"/>
          <w:sz w:val="22"/>
          <w:lang w:val="id-ID"/>
        </w:rPr>
        <w:object w:dxaOrig="1960" w:dyaOrig="440">
          <v:shape id="_x0000_i1063" type="#_x0000_t75" style="width:98.1pt;height:21.35pt" o:ole="">
            <v:imagedata r:id="rId83" o:title=""/>
          </v:shape>
          <o:OLEObject Type="Embed" ProgID="Equation.DSMT4" ShapeID="_x0000_i1063" DrawAspect="Content" ObjectID="_1550648864" r:id="rId84"/>
        </w:object>
      </w:r>
      <w:r w:rsidR="001E45DD" w:rsidRPr="003751D2">
        <w:rPr>
          <w:sz w:val="22"/>
          <w:lang w:val="id-ID"/>
        </w:rPr>
        <w:t xml:space="preserve"> dengan </w:t>
      </w:r>
      <w:r w:rsidR="001E45DD" w:rsidRPr="003751D2">
        <w:rPr>
          <w:position w:val="-6"/>
          <w:sz w:val="22"/>
          <w:lang w:val="id-ID"/>
        </w:rPr>
        <w:object w:dxaOrig="499" w:dyaOrig="320">
          <v:shape id="_x0000_i1064" type="#_x0000_t75" style="width:25.3pt;height:15.8pt" o:ole="">
            <v:imagedata r:id="rId85" o:title=""/>
          </v:shape>
          <o:OLEObject Type="Embed" ProgID="Equation.DSMT4" ShapeID="_x0000_i1064" DrawAspect="Content" ObjectID="_1550648865" r:id="rId86"/>
        </w:object>
      </w:r>
      <w:r w:rsidR="001E45DD" w:rsidRPr="003751D2">
        <w:rPr>
          <w:position w:val="-28"/>
          <w:sz w:val="22"/>
          <w:lang w:val="id-ID"/>
        </w:rPr>
        <w:object w:dxaOrig="2120" w:dyaOrig="700">
          <v:shape id="_x0000_i1065" type="#_x0000_t75" style="width:106pt;height:34.8pt" o:ole="">
            <v:imagedata r:id="rId87" o:title=""/>
          </v:shape>
          <o:OLEObject Type="Embed" ProgID="Equation.DSMT4" ShapeID="_x0000_i1065" DrawAspect="Content" ObjectID="_1550648866" r:id="rId88"/>
        </w:object>
      </w:r>
      <w:r w:rsidR="001E45DD" w:rsidRPr="003751D2">
        <w:rPr>
          <w:sz w:val="22"/>
          <w:lang w:val="id-ID"/>
        </w:rPr>
        <w:t xml:space="preserve">, </w:t>
      </w:r>
      <w:r w:rsidR="001E45DD" w:rsidRPr="003751D2">
        <w:rPr>
          <w:position w:val="-4"/>
          <w:sz w:val="22"/>
          <w:lang w:val="id-ID"/>
        </w:rPr>
        <w:object w:dxaOrig="520" w:dyaOrig="300">
          <v:shape id="_x0000_i1066" type="#_x0000_t75" style="width:26.1pt;height:15.05pt" o:ole="">
            <v:imagedata r:id="rId89" o:title=""/>
          </v:shape>
          <o:OLEObject Type="Embed" ProgID="Equation.DSMT4" ShapeID="_x0000_i1066" DrawAspect="Content" ObjectID="_1550648867" r:id="rId90"/>
        </w:object>
      </w:r>
      <w:r w:rsidR="001E45DD" w:rsidRPr="003751D2">
        <w:rPr>
          <w:position w:val="-32"/>
          <w:sz w:val="22"/>
          <w:lang w:val="id-ID"/>
        </w:rPr>
        <w:object w:dxaOrig="4380" w:dyaOrig="740">
          <v:shape id="_x0000_i1067" type="#_x0000_t75" style="width:218.35pt;height:37.2pt" o:ole="">
            <v:imagedata r:id="rId91" o:title=""/>
          </v:shape>
          <o:OLEObject Type="Embed" ProgID="Equation.DSMT4" ShapeID="_x0000_i1067" DrawAspect="Content" ObjectID="_1550648868" r:id="rId92"/>
        </w:object>
      </w:r>
      <w:r w:rsidR="001E45DD" w:rsidRPr="003751D2">
        <w:rPr>
          <w:sz w:val="22"/>
          <w:lang w:val="id-ID"/>
        </w:rPr>
        <w:t>,</w:t>
      </w:r>
    </w:p>
    <w:p w:rsidR="001E45DD" w:rsidRPr="003751D2" w:rsidRDefault="001E45DD" w:rsidP="001E45DD">
      <w:pPr>
        <w:pStyle w:val="Paragraph"/>
        <w:tabs>
          <w:tab w:val="right" w:pos="9356"/>
        </w:tabs>
        <w:ind w:firstLine="0"/>
        <w:rPr>
          <w:sz w:val="22"/>
          <w:lang w:val="id-ID"/>
        </w:rPr>
      </w:pPr>
      <w:r w:rsidRPr="003751D2">
        <w:rPr>
          <w:position w:val="-4"/>
          <w:sz w:val="22"/>
          <w:lang w:val="id-ID"/>
        </w:rPr>
        <w:object w:dxaOrig="460" w:dyaOrig="300">
          <v:shape id="_x0000_i1068" type="#_x0000_t75" style="width:22.95pt;height:15.05pt" o:ole="">
            <v:imagedata r:id="rId93" o:title=""/>
          </v:shape>
          <o:OLEObject Type="Embed" ProgID="Equation.DSMT4" ShapeID="_x0000_i1068" DrawAspect="Content" ObjectID="_1550648869" r:id="rId94"/>
        </w:object>
      </w:r>
      <w:r w:rsidRPr="003751D2">
        <w:rPr>
          <w:sz w:val="22"/>
          <w:lang w:val="id-ID"/>
        </w:rPr>
        <w:t xml:space="preserve"> </w:t>
      </w:r>
      <w:r w:rsidRPr="003751D2">
        <w:rPr>
          <w:position w:val="-32"/>
          <w:sz w:val="22"/>
          <w:lang w:val="id-ID"/>
        </w:rPr>
        <w:object w:dxaOrig="4380" w:dyaOrig="740">
          <v:shape id="_x0000_i1069" type="#_x0000_t75" style="width:218.35pt;height:37.2pt" o:ole="">
            <v:imagedata r:id="rId95" o:title=""/>
          </v:shape>
          <o:OLEObject Type="Embed" ProgID="Equation.DSMT4" ShapeID="_x0000_i1069" DrawAspect="Content" ObjectID="_1550648870" r:id="rId96"/>
        </w:object>
      </w:r>
      <w:r w:rsidRPr="003751D2">
        <w:rPr>
          <w:sz w:val="22"/>
          <w:lang w:val="id-ID"/>
        </w:rPr>
        <w:t xml:space="preserve">, dan </w:t>
      </w:r>
    </w:p>
    <w:p w:rsidR="00BB49AF" w:rsidRPr="003751D2" w:rsidRDefault="001E45DD" w:rsidP="001E45DD">
      <w:pPr>
        <w:pStyle w:val="Paragraph"/>
        <w:tabs>
          <w:tab w:val="right" w:pos="9356"/>
        </w:tabs>
        <w:ind w:firstLine="0"/>
        <w:rPr>
          <w:sz w:val="22"/>
          <w:lang w:val="id-ID"/>
        </w:rPr>
      </w:pPr>
      <w:r w:rsidRPr="003751D2">
        <w:rPr>
          <w:position w:val="-4"/>
          <w:sz w:val="22"/>
          <w:lang w:val="id-ID"/>
        </w:rPr>
        <w:object w:dxaOrig="520" w:dyaOrig="300">
          <v:shape id="_x0000_i1070" type="#_x0000_t75" style="width:26.1pt;height:15.05pt" o:ole="">
            <v:imagedata r:id="rId97" o:title=""/>
          </v:shape>
          <o:OLEObject Type="Embed" ProgID="Equation.DSMT4" ShapeID="_x0000_i1070" DrawAspect="Content" ObjectID="_1550648871" r:id="rId98"/>
        </w:object>
      </w:r>
      <w:r w:rsidRPr="003751D2">
        <w:rPr>
          <w:position w:val="-40"/>
          <w:sz w:val="22"/>
          <w:lang w:val="id-ID"/>
        </w:rPr>
        <w:object w:dxaOrig="7960" w:dyaOrig="920">
          <v:shape id="_x0000_i1071" type="#_x0000_t75" style="width:398pt;height:45.9pt" o:ole="">
            <v:imagedata r:id="rId99" o:title=""/>
          </v:shape>
          <o:OLEObject Type="Embed" ProgID="Equation.DSMT4" ShapeID="_x0000_i1071" DrawAspect="Content" ObjectID="_1550648872" r:id="rId100"/>
        </w:object>
      </w:r>
      <w:r w:rsidRPr="003751D2">
        <w:rPr>
          <w:sz w:val="22"/>
          <w:lang w:val="id-ID"/>
        </w:rPr>
        <w:t>.</w:t>
      </w:r>
    </w:p>
    <w:p w:rsidR="00941CE5" w:rsidRPr="003751D2" w:rsidRDefault="00941CE5" w:rsidP="00941CE5">
      <w:pPr>
        <w:pStyle w:val="Heading2"/>
        <w:rPr>
          <w:sz w:val="26"/>
          <w:lang w:val="id-ID"/>
        </w:rPr>
      </w:pPr>
      <w:r w:rsidRPr="003751D2">
        <w:rPr>
          <w:sz w:val="26"/>
          <w:lang w:val="id-ID"/>
        </w:rPr>
        <w:t>Analisis Kestabilan Titik Kesetimbangan</w:t>
      </w:r>
    </w:p>
    <w:p w:rsidR="002B500B" w:rsidRPr="003751D2" w:rsidRDefault="002B500B" w:rsidP="002B500B">
      <w:pPr>
        <w:pStyle w:val="Paragraph"/>
        <w:rPr>
          <w:sz w:val="22"/>
          <w:lang w:val="id-ID"/>
        </w:rPr>
      </w:pPr>
      <w:r w:rsidRPr="003751D2">
        <w:rPr>
          <w:sz w:val="22"/>
          <w:lang w:val="id-ID"/>
        </w:rPr>
        <w:t>Analisis kestabilan ditentukan berdasarkan nilai eigen dan matriks Jacobian yang diperoleh dari metode linearisasi.</w:t>
      </w:r>
    </w:p>
    <w:p w:rsidR="002B500B" w:rsidRPr="003751D2" w:rsidRDefault="002B500B" w:rsidP="002B500B">
      <w:pPr>
        <w:pStyle w:val="Heading3"/>
        <w:rPr>
          <w:sz w:val="22"/>
          <w:lang w:val="id-ID"/>
        </w:rPr>
      </w:pPr>
      <w:r w:rsidRPr="003751D2">
        <w:rPr>
          <w:sz w:val="22"/>
          <w:lang w:val="id-ID"/>
        </w:rPr>
        <w:t xml:space="preserve">Kestabilan di Titik Kesetimbangan Bebas Penyakit </w:t>
      </w:r>
      <w:r w:rsidRPr="003751D2">
        <w:rPr>
          <w:position w:val="-14"/>
          <w:sz w:val="22"/>
          <w:lang w:val="id-ID"/>
        </w:rPr>
        <w:object w:dxaOrig="499" w:dyaOrig="400">
          <v:shape id="_x0000_i1072" type="#_x0000_t75" style="width:25.3pt;height:20.55pt" o:ole="">
            <v:imagedata r:id="rId101" o:title=""/>
          </v:shape>
          <o:OLEObject Type="Embed" ProgID="Equation.DSMT4" ShapeID="_x0000_i1072" DrawAspect="Content" ObjectID="_1550648873" r:id="rId102"/>
        </w:object>
      </w:r>
      <w:r w:rsidRPr="003751D2">
        <w:rPr>
          <w:sz w:val="22"/>
          <w:lang w:val="id-ID"/>
        </w:rPr>
        <w:t xml:space="preserve"> </w:t>
      </w:r>
    </w:p>
    <w:p w:rsidR="002B500B" w:rsidRPr="003751D2" w:rsidRDefault="002B500B" w:rsidP="002B500B">
      <w:pPr>
        <w:pStyle w:val="Paragraph"/>
        <w:rPr>
          <w:sz w:val="22"/>
          <w:lang w:val="id-ID"/>
        </w:rPr>
      </w:pPr>
      <w:r w:rsidRPr="003751D2">
        <w:rPr>
          <w:sz w:val="22"/>
          <w:lang w:val="id-ID"/>
        </w:rPr>
        <w:t xml:space="preserve">Matriks Jacobian di persekitaran </w:t>
      </w:r>
      <w:r w:rsidRPr="003751D2">
        <w:rPr>
          <w:position w:val="-12"/>
          <w:sz w:val="22"/>
          <w:lang w:val="id-ID"/>
        </w:rPr>
        <w:object w:dxaOrig="300" w:dyaOrig="360">
          <v:shape id="_x0000_i1073" type="#_x0000_t75" style="width:15.05pt;height:18.2pt" o:ole="">
            <v:imagedata r:id="rId103" o:title=""/>
          </v:shape>
          <o:OLEObject Type="Embed" ProgID="Equation.DSMT4" ShapeID="_x0000_i1073" DrawAspect="Content" ObjectID="_1550648874" r:id="rId104"/>
        </w:object>
      </w:r>
      <w:r w:rsidRPr="003751D2">
        <w:rPr>
          <w:sz w:val="22"/>
          <w:lang w:val="id-ID"/>
        </w:rPr>
        <w:t xml:space="preserve"> adalah:</w:t>
      </w:r>
    </w:p>
    <w:p w:rsidR="002B500B" w:rsidRPr="003751D2" w:rsidRDefault="002B500B" w:rsidP="002B500B">
      <w:pPr>
        <w:pStyle w:val="Paragraph"/>
        <w:rPr>
          <w:sz w:val="22"/>
          <w:lang w:val="id-ID"/>
        </w:rPr>
      </w:pPr>
      <w:r w:rsidRPr="003751D2">
        <w:rPr>
          <w:position w:val="-108"/>
          <w:sz w:val="22"/>
          <w:lang w:val="id-ID"/>
        </w:rPr>
        <w:object w:dxaOrig="4640" w:dyaOrig="2280">
          <v:shape id="_x0000_i1074" type="#_x0000_t75" style="width:231.8pt;height:113.95pt" o:ole="">
            <v:imagedata r:id="rId105" o:title=""/>
          </v:shape>
          <o:OLEObject Type="Embed" ProgID="Equation.DSMT4" ShapeID="_x0000_i1074" DrawAspect="Content" ObjectID="_1550648875" r:id="rId106"/>
        </w:object>
      </w:r>
      <w:r w:rsidRPr="003751D2">
        <w:rPr>
          <w:sz w:val="22"/>
          <w:lang w:val="id-ID"/>
        </w:rPr>
        <w:t xml:space="preserve"> Persamaan karakteristiknya adalah </w:t>
      </w:r>
      <w:r w:rsidRPr="003751D2">
        <w:rPr>
          <w:position w:val="-14"/>
          <w:sz w:val="22"/>
          <w:lang w:val="id-ID"/>
        </w:rPr>
        <w:object w:dxaOrig="1200" w:dyaOrig="400">
          <v:shape id="_x0000_i1075" type="#_x0000_t75" style="width:60.9pt;height:20.55pt" o:ole="">
            <v:imagedata r:id="rId107" o:title=""/>
          </v:shape>
          <o:OLEObject Type="Embed" ProgID="Equation.DSMT4" ShapeID="_x0000_i1075" DrawAspect="Content" ObjectID="_1550648876" r:id="rId108"/>
        </w:object>
      </w:r>
    </w:p>
    <w:p w:rsidR="00E7492A" w:rsidRPr="003751D2" w:rsidRDefault="00E7492A" w:rsidP="002B500B">
      <w:pPr>
        <w:pStyle w:val="Paragraph"/>
        <w:rPr>
          <w:sz w:val="22"/>
          <w:lang w:val="id-ID"/>
        </w:rPr>
      </w:pPr>
      <w:r w:rsidRPr="003751D2">
        <w:rPr>
          <w:position w:val="-110"/>
          <w:sz w:val="22"/>
          <w:lang w:val="id-ID"/>
        </w:rPr>
        <w:object w:dxaOrig="6600" w:dyaOrig="2320">
          <v:shape id="_x0000_i1076" type="#_x0000_t75" style="width:329.95pt;height:116.3pt" o:ole="">
            <v:imagedata r:id="rId109" o:title=""/>
          </v:shape>
          <o:OLEObject Type="Embed" ProgID="Equation.DSMT4" ShapeID="_x0000_i1076" DrawAspect="Content" ObjectID="_1550648877" r:id="rId110"/>
        </w:object>
      </w:r>
      <w:r w:rsidR="002B500B" w:rsidRPr="003751D2">
        <w:rPr>
          <w:sz w:val="22"/>
          <w:lang w:val="id-ID"/>
        </w:rPr>
        <w:t xml:space="preserve"> </w:t>
      </w:r>
    </w:p>
    <w:p w:rsidR="00E7492A" w:rsidRPr="003751D2" w:rsidRDefault="00E7492A" w:rsidP="002B500B">
      <w:pPr>
        <w:pStyle w:val="Paragraph"/>
        <w:rPr>
          <w:sz w:val="22"/>
          <w:lang w:val="id-ID"/>
        </w:rPr>
      </w:pPr>
      <w:r w:rsidRPr="003751D2">
        <w:rPr>
          <w:position w:val="-110"/>
          <w:sz w:val="22"/>
          <w:lang w:val="id-ID"/>
        </w:rPr>
        <w:object w:dxaOrig="5980" w:dyaOrig="2320">
          <v:shape id="_x0000_i1077" type="#_x0000_t75" style="width:299.1pt;height:116.3pt" o:ole="">
            <v:imagedata r:id="rId111" o:title=""/>
          </v:shape>
          <o:OLEObject Type="Embed" ProgID="Equation.DSMT4" ShapeID="_x0000_i1077" DrawAspect="Content" ObjectID="_1550648878" r:id="rId112"/>
        </w:object>
      </w:r>
      <w:r w:rsidRPr="003751D2">
        <w:rPr>
          <w:sz w:val="22"/>
          <w:lang w:val="id-ID"/>
        </w:rPr>
        <w:t xml:space="preserve"> </w:t>
      </w:r>
    </w:p>
    <w:p w:rsidR="002B500B" w:rsidRPr="003751D2" w:rsidRDefault="00E7492A" w:rsidP="002B500B">
      <w:pPr>
        <w:pStyle w:val="Paragraph"/>
        <w:rPr>
          <w:sz w:val="22"/>
          <w:lang w:val="id-ID"/>
        </w:rPr>
      </w:pPr>
      <w:r w:rsidRPr="003751D2">
        <w:rPr>
          <w:sz w:val="22"/>
          <w:lang w:val="id-ID"/>
        </w:rPr>
        <w:t xml:space="preserve"> </w:t>
      </w:r>
      <w:r w:rsidR="002B500B" w:rsidRPr="003751D2">
        <w:rPr>
          <w:sz w:val="22"/>
          <w:lang w:val="id-ID"/>
        </w:rPr>
        <w:t xml:space="preserve"> </w:t>
      </w:r>
    </w:p>
    <w:p w:rsidR="002B500B" w:rsidRPr="003751D2" w:rsidRDefault="00E7492A" w:rsidP="00033D97">
      <w:pPr>
        <w:pStyle w:val="Paragraph"/>
        <w:ind w:left="284" w:firstLine="0"/>
        <w:rPr>
          <w:sz w:val="22"/>
          <w:lang w:val="id-ID"/>
        </w:rPr>
      </w:pPr>
      <w:r w:rsidRPr="003751D2">
        <w:rPr>
          <w:position w:val="-54"/>
          <w:sz w:val="22"/>
          <w:lang w:val="id-ID"/>
        </w:rPr>
        <w:object w:dxaOrig="13300" w:dyaOrig="1200">
          <v:shape id="_x0000_i1078" type="#_x0000_t75" style="width:466.8pt;height:42.75pt" o:ole="">
            <v:imagedata r:id="rId113" o:title=""/>
          </v:shape>
          <o:OLEObject Type="Embed" ProgID="Equation.DSMT4" ShapeID="_x0000_i1078" DrawAspect="Content" ObjectID="_1550648879" r:id="rId114"/>
        </w:object>
      </w:r>
      <w:r w:rsidR="00033D97" w:rsidRPr="003751D2">
        <w:rPr>
          <w:position w:val="-80"/>
          <w:sz w:val="22"/>
          <w:lang w:val="id-ID"/>
        </w:rPr>
        <w:object w:dxaOrig="9240" w:dyaOrig="1719">
          <v:shape id="_x0000_i1079" type="#_x0000_t75" style="width:492.9pt;height:91pt" o:ole="">
            <v:imagedata r:id="rId115" o:title=""/>
          </v:shape>
          <o:OLEObject Type="Embed" ProgID="Equation.DSMT4" ShapeID="_x0000_i1079" DrawAspect="Content" ObjectID="_1550648880" r:id="rId116"/>
        </w:object>
      </w:r>
    </w:p>
    <w:p w:rsidR="00033D97" w:rsidRPr="003751D2" w:rsidRDefault="00033D97" w:rsidP="00033D97">
      <w:pPr>
        <w:pStyle w:val="Paragraph"/>
        <w:ind w:left="284" w:firstLine="0"/>
        <w:rPr>
          <w:sz w:val="22"/>
          <w:lang w:val="id-ID"/>
        </w:rPr>
      </w:pPr>
      <w:r w:rsidRPr="003751D2">
        <w:rPr>
          <w:position w:val="-36"/>
          <w:sz w:val="22"/>
          <w:lang w:val="id-ID"/>
        </w:rPr>
        <w:object w:dxaOrig="8980" w:dyaOrig="840">
          <v:shape id="_x0000_i1080" type="#_x0000_t75" style="width:449.4pt;height:41.95pt" o:ole="">
            <v:imagedata r:id="rId117" o:title=""/>
          </v:shape>
          <o:OLEObject Type="Embed" ProgID="Equation.DSMT4" ShapeID="_x0000_i1080" DrawAspect="Content" ObjectID="_1550648881" r:id="rId118"/>
        </w:object>
      </w:r>
      <w:r w:rsidRPr="003751D2">
        <w:rPr>
          <w:sz w:val="22"/>
          <w:lang w:val="id-ID"/>
        </w:rPr>
        <w:t xml:space="preserve"> </w:t>
      </w:r>
    </w:p>
    <w:p w:rsidR="00EE13C1" w:rsidRPr="003751D2" w:rsidRDefault="00EE13C1" w:rsidP="00033D97">
      <w:pPr>
        <w:pStyle w:val="Paragraph"/>
        <w:ind w:left="284" w:firstLine="0"/>
        <w:rPr>
          <w:sz w:val="22"/>
          <w:lang w:val="id-ID"/>
        </w:rPr>
      </w:pPr>
      <w:r w:rsidRPr="003751D2">
        <w:rPr>
          <w:sz w:val="22"/>
          <w:lang w:val="id-ID"/>
        </w:rPr>
        <w:t>Jadi, ada dua kemungkinan untuk menentukan nilai eigen, yaitu:</w:t>
      </w:r>
    </w:p>
    <w:p w:rsidR="00EE13C1" w:rsidRPr="003751D2" w:rsidRDefault="00EE13C1" w:rsidP="003710C2">
      <w:pPr>
        <w:pStyle w:val="Paragraph"/>
        <w:numPr>
          <w:ilvl w:val="0"/>
          <w:numId w:val="10"/>
        </w:numPr>
        <w:ind w:left="567" w:hanging="283"/>
        <w:rPr>
          <w:sz w:val="22"/>
          <w:lang w:val="id-ID"/>
        </w:rPr>
      </w:pPr>
      <w:r w:rsidRPr="003751D2">
        <w:rPr>
          <w:position w:val="-14"/>
          <w:sz w:val="22"/>
          <w:lang w:val="id-ID"/>
        </w:rPr>
        <w:object w:dxaOrig="3900" w:dyaOrig="400">
          <v:shape id="_x0000_i1081" type="#_x0000_t75" style="width:194.65pt;height:20.55pt" o:ole="">
            <v:imagedata r:id="rId119" o:title=""/>
          </v:shape>
          <o:OLEObject Type="Embed" ProgID="Equation.DSMT4" ShapeID="_x0000_i1081" DrawAspect="Content" ObjectID="_1550648882" r:id="rId120"/>
        </w:object>
      </w:r>
      <w:r w:rsidRPr="003751D2">
        <w:rPr>
          <w:sz w:val="22"/>
          <w:lang w:val="id-ID"/>
        </w:rPr>
        <w:t xml:space="preserve"> </w:t>
      </w:r>
    </w:p>
    <w:p w:rsidR="00EE13C1" w:rsidRPr="003751D2" w:rsidRDefault="00EE13C1" w:rsidP="00033D97">
      <w:pPr>
        <w:pStyle w:val="Paragraph"/>
        <w:ind w:left="284" w:firstLine="0"/>
        <w:rPr>
          <w:sz w:val="22"/>
          <w:lang w:val="id-ID"/>
        </w:rPr>
      </w:pPr>
      <w:r w:rsidRPr="003751D2">
        <w:rPr>
          <w:sz w:val="22"/>
          <w:lang w:val="id-ID"/>
        </w:rPr>
        <w:t xml:space="preserve">Diketahui persamaan karakteristik </w:t>
      </w:r>
      <w:r w:rsidRPr="003751D2">
        <w:rPr>
          <w:position w:val="-14"/>
          <w:sz w:val="22"/>
          <w:lang w:val="id-ID"/>
        </w:rPr>
        <w:object w:dxaOrig="3700" w:dyaOrig="400">
          <v:shape id="_x0000_i1082" type="#_x0000_t75" style="width:184.35pt;height:20.55pt" o:ole="">
            <v:imagedata r:id="rId121" o:title=""/>
          </v:shape>
          <o:OLEObject Type="Embed" ProgID="Equation.DSMT4" ShapeID="_x0000_i1082" DrawAspect="Content" ObjectID="_1550648883" r:id="rId122"/>
        </w:object>
      </w:r>
      <w:r w:rsidRPr="003751D2">
        <w:rPr>
          <w:sz w:val="22"/>
          <w:lang w:val="id-ID"/>
        </w:rPr>
        <w:t xml:space="preserve"> </w:t>
      </w:r>
    </w:p>
    <w:p w:rsidR="00EE13C1" w:rsidRPr="003751D2" w:rsidRDefault="00EE13C1" w:rsidP="00033D97">
      <w:pPr>
        <w:pStyle w:val="Paragraph"/>
        <w:ind w:left="284" w:firstLine="0"/>
        <w:rPr>
          <w:sz w:val="22"/>
          <w:lang w:val="id-ID"/>
        </w:rPr>
      </w:pPr>
      <w:r w:rsidRPr="003751D2">
        <w:rPr>
          <w:sz w:val="22"/>
          <w:lang w:val="id-ID"/>
        </w:rPr>
        <w:t>Dimisalkan:</w:t>
      </w:r>
    </w:p>
    <w:p w:rsidR="00EE13C1" w:rsidRPr="003751D2" w:rsidRDefault="00EE13C1" w:rsidP="00EE13C1">
      <w:pPr>
        <w:pStyle w:val="Paragraph"/>
        <w:tabs>
          <w:tab w:val="right" w:pos="9356"/>
        </w:tabs>
        <w:ind w:left="284" w:firstLine="0"/>
        <w:jc w:val="center"/>
        <w:rPr>
          <w:sz w:val="22"/>
          <w:lang w:val="id-ID"/>
        </w:rPr>
      </w:pPr>
      <w:r w:rsidRPr="003751D2">
        <w:rPr>
          <w:position w:val="-6"/>
          <w:sz w:val="22"/>
          <w:lang w:val="id-ID"/>
        </w:rPr>
        <w:object w:dxaOrig="1579" w:dyaOrig="320">
          <v:shape id="_x0000_i1083" type="#_x0000_t75" style="width:78.35pt;height:15.8pt" o:ole="">
            <v:imagedata r:id="rId123" o:title=""/>
          </v:shape>
          <o:OLEObject Type="Embed" ProgID="Equation.DSMT4" ShapeID="_x0000_i1083" DrawAspect="Content" ObjectID="_1550648884" r:id="rId124"/>
        </w:object>
      </w:r>
      <w:r w:rsidRPr="003751D2">
        <w:rPr>
          <w:sz w:val="22"/>
          <w:lang w:val="id-ID"/>
        </w:rPr>
        <w:t xml:space="preserve"> </w:t>
      </w:r>
      <w:r w:rsidRPr="003751D2">
        <w:rPr>
          <w:sz w:val="22"/>
          <w:lang w:val="id-ID"/>
        </w:rPr>
        <w:tab/>
        <w:t>(4.14)</w:t>
      </w:r>
    </w:p>
    <w:p w:rsidR="00EE13C1" w:rsidRPr="003751D2" w:rsidRDefault="00EE13C1" w:rsidP="00EE13C1">
      <w:pPr>
        <w:pStyle w:val="Paragraph"/>
        <w:tabs>
          <w:tab w:val="right" w:pos="9356"/>
        </w:tabs>
        <w:ind w:left="284" w:firstLine="0"/>
        <w:rPr>
          <w:sz w:val="22"/>
          <w:lang w:val="id-ID"/>
        </w:rPr>
      </w:pPr>
      <w:r w:rsidRPr="003751D2">
        <w:rPr>
          <w:sz w:val="22"/>
          <w:lang w:val="id-ID"/>
        </w:rPr>
        <w:t>berdasarkan persamaan karakteristik (4.14), maka diperoleh:</w:t>
      </w:r>
    </w:p>
    <w:p w:rsidR="00EE13C1" w:rsidRPr="003751D2" w:rsidRDefault="00EE13C1" w:rsidP="00EE13C1">
      <w:pPr>
        <w:pStyle w:val="Paragraph"/>
        <w:tabs>
          <w:tab w:val="right" w:pos="9356"/>
        </w:tabs>
        <w:ind w:left="284" w:firstLine="0"/>
        <w:jc w:val="center"/>
        <w:rPr>
          <w:sz w:val="22"/>
          <w:lang w:val="id-ID"/>
        </w:rPr>
      </w:pPr>
      <w:r w:rsidRPr="003751D2">
        <w:rPr>
          <w:position w:val="-34"/>
          <w:sz w:val="22"/>
          <w:lang w:val="id-ID"/>
        </w:rPr>
        <w:object w:dxaOrig="1719" w:dyaOrig="800">
          <v:shape id="_x0000_i1084" type="#_x0000_t75" style="width:85.45pt;height:39.55pt" o:ole="">
            <v:imagedata r:id="rId125" o:title=""/>
          </v:shape>
          <o:OLEObject Type="Embed" ProgID="Equation.DSMT4" ShapeID="_x0000_i1084" DrawAspect="Content" ObjectID="_1550648885" r:id="rId126"/>
        </w:object>
      </w:r>
    </w:p>
    <w:p w:rsidR="00EE13C1" w:rsidRPr="003751D2" w:rsidRDefault="00EE13C1" w:rsidP="00EE13C1">
      <w:pPr>
        <w:pStyle w:val="Paragraph"/>
        <w:tabs>
          <w:tab w:val="right" w:pos="9356"/>
        </w:tabs>
        <w:ind w:left="284" w:firstLine="0"/>
        <w:rPr>
          <w:sz w:val="22"/>
          <w:lang w:val="id-ID"/>
        </w:rPr>
      </w:pPr>
      <w:r w:rsidRPr="003751D2">
        <w:rPr>
          <w:sz w:val="22"/>
          <w:lang w:val="id-ID"/>
        </w:rPr>
        <w:t xml:space="preserve">Karena </w:t>
      </w:r>
      <w:r w:rsidRPr="003751D2">
        <w:rPr>
          <w:position w:val="-10"/>
          <w:sz w:val="22"/>
          <w:lang w:val="id-ID"/>
        </w:rPr>
        <w:object w:dxaOrig="1040" w:dyaOrig="320">
          <v:shape id="_x0000_i1085" type="#_x0000_t75" style="width:51.45pt;height:15.8pt" o:ole="">
            <v:imagedata r:id="rId127" o:title=""/>
          </v:shape>
          <o:OLEObject Type="Embed" ProgID="Equation.DSMT4" ShapeID="_x0000_i1085" DrawAspect="Content" ObjectID="_1550648886" r:id="rId128"/>
        </w:object>
      </w:r>
      <w:r w:rsidRPr="003751D2">
        <w:rPr>
          <w:sz w:val="22"/>
          <w:lang w:val="id-ID"/>
        </w:rPr>
        <w:t xml:space="preserve">, maka </w:t>
      </w:r>
      <w:r w:rsidRPr="003751D2">
        <w:rPr>
          <w:position w:val="-14"/>
          <w:sz w:val="22"/>
          <w:lang w:val="id-ID"/>
        </w:rPr>
        <w:object w:dxaOrig="2000" w:dyaOrig="400">
          <v:shape id="_x0000_i1086" type="#_x0000_t75" style="width:99.7pt;height:20.55pt" o:ole="">
            <v:imagedata r:id="rId129" o:title=""/>
          </v:shape>
          <o:OLEObject Type="Embed" ProgID="Equation.DSMT4" ShapeID="_x0000_i1086" DrawAspect="Content" ObjectID="_1550648887" r:id="rId130"/>
        </w:object>
      </w:r>
      <w:r w:rsidRPr="003751D2">
        <w:rPr>
          <w:sz w:val="22"/>
          <w:lang w:val="id-ID"/>
        </w:rPr>
        <w:t xml:space="preserve"> dan </w:t>
      </w:r>
      <w:r w:rsidRPr="003751D2">
        <w:rPr>
          <w:position w:val="-14"/>
          <w:sz w:val="22"/>
          <w:lang w:val="id-ID"/>
        </w:rPr>
        <w:object w:dxaOrig="2060" w:dyaOrig="400">
          <v:shape id="_x0000_i1087" type="#_x0000_t75" style="width:103.65pt;height:20.55pt" o:ole="">
            <v:imagedata r:id="rId131" o:title=""/>
          </v:shape>
          <o:OLEObject Type="Embed" ProgID="Equation.DSMT4" ShapeID="_x0000_i1087" DrawAspect="Content" ObjectID="_1550648888" r:id="rId132"/>
        </w:object>
      </w:r>
      <w:r w:rsidRPr="003751D2">
        <w:rPr>
          <w:sz w:val="22"/>
          <w:lang w:val="id-ID"/>
        </w:rPr>
        <w:t>.</w:t>
      </w:r>
    </w:p>
    <w:p w:rsidR="00EE13C1" w:rsidRPr="003751D2" w:rsidRDefault="00EE13C1" w:rsidP="00EE13C1">
      <w:pPr>
        <w:pStyle w:val="Paragraph"/>
        <w:tabs>
          <w:tab w:val="right" w:pos="9356"/>
        </w:tabs>
        <w:ind w:left="284" w:firstLine="0"/>
        <w:rPr>
          <w:sz w:val="22"/>
          <w:lang w:val="id-ID"/>
        </w:rPr>
      </w:pPr>
      <w:r w:rsidRPr="003751D2">
        <w:rPr>
          <w:sz w:val="22"/>
          <w:lang w:val="id-ID"/>
        </w:rPr>
        <w:t xml:space="preserve">Berdasarkan nilai koefisien persamaan </w:t>
      </w:r>
      <w:r w:rsidRPr="003751D2">
        <w:rPr>
          <w:position w:val="-14"/>
          <w:sz w:val="22"/>
          <w:lang w:val="id-ID"/>
        </w:rPr>
        <w:object w:dxaOrig="600" w:dyaOrig="400">
          <v:shape id="_x0000_i1088" type="#_x0000_t75" style="width:30.05pt;height:20.55pt" o:ole="">
            <v:imagedata r:id="rId133" o:title=""/>
          </v:shape>
          <o:OLEObject Type="Embed" ProgID="Equation.DSMT4" ShapeID="_x0000_i1088" DrawAspect="Content" ObjectID="_1550648889" r:id="rId134"/>
        </w:object>
      </w:r>
      <w:r w:rsidRPr="003751D2">
        <w:rPr>
          <w:sz w:val="22"/>
          <w:lang w:val="id-ID"/>
        </w:rPr>
        <w:t>, diperoleh:</w:t>
      </w:r>
    </w:p>
    <w:p w:rsidR="00EE13C1" w:rsidRPr="003751D2" w:rsidRDefault="00EE13C1" w:rsidP="00EE13C1">
      <w:pPr>
        <w:pStyle w:val="Paragraph"/>
        <w:tabs>
          <w:tab w:val="right" w:pos="9356"/>
        </w:tabs>
        <w:ind w:left="284" w:firstLine="0"/>
        <w:rPr>
          <w:sz w:val="22"/>
          <w:lang w:val="id-ID"/>
        </w:rPr>
      </w:pPr>
      <w:r w:rsidRPr="003751D2">
        <w:rPr>
          <w:position w:val="-12"/>
          <w:sz w:val="22"/>
          <w:lang w:val="id-ID"/>
        </w:rPr>
        <w:object w:dxaOrig="1960" w:dyaOrig="360">
          <v:shape id="_x0000_i1089" type="#_x0000_t75" style="width:98.1pt;height:18.2pt" o:ole="">
            <v:imagedata r:id="rId135" o:title=""/>
          </v:shape>
          <o:OLEObject Type="Embed" ProgID="Equation.DSMT4" ShapeID="_x0000_i1089" DrawAspect="Content" ObjectID="_1550648890" r:id="rId136"/>
        </w:object>
      </w:r>
      <w:r w:rsidRPr="003751D2">
        <w:rPr>
          <w:sz w:val="22"/>
          <w:lang w:val="id-ID"/>
        </w:rPr>
        <w:t xml:space="preserve"> </w:t>
      </w:r>
    </w:p>
    <w:p w:rsidR="00EE13C1" w:rsidRPr="003751D2" w:rsidRDefault="00EE13C1" w:rsidP="00EE13C1">
      <w:pPr>
        <w:pStyle w:val="Paragraph"/>
        <w:tabs>
          <w:tab w:val="right" w:pos="9356"/>
        </w:tabs>
        <w:ind w:left="284" w:firstLine="0"/>
        <w:rPr>
          <w:sz w:val="22"/>
          <w:lang w:val="id-ID"/>
        </w:rPr>
      </w:pPr>
      <w:r w:rsidRPr="003751D2">
        <w:rPr>
          <w:sz w:val="22"/>
          <w:lang w:val="id-ID"/>
        </w:rPr>
        <w:t>dibentuk matriks Hurwitz berikut:</w:t>
      </w:r>
    </w:p>
    <w:p w:rsidR="00EE13C1" w:rsidRPr="003751D2" w:rsidRDefault="0013381E" w:rsidP="0013381E">
      <w:pPr>
        <w:pStyle w:val="Paragraph"/>
        <w:tabs>
          <w:tab w:val="right" w:pos="9356"/>
        </w:tabs>
        <w:ind w:left="284" w:firstLine="0"/>
        <w:jc w:val="center"/>
        <w:rPr>
          <w:sz w:val="22"/>
          <w:lang w:val="id-ID"/>
        </w:rPr>
      </w:pPr>
      <w:r w:rsidRPr="003751D2">
        <w:rPr>
          <w:position w:val="-32"/>
          <w:sz w:val="22"/>
          <w:lang w:val="id-ID"/>
        </w:rPr>
        <w:object w:dxaOrig="2380" w:dyaOrig="760">
          <v:shape id="_x0000_i1090" type="#_x0000_t75" style="width:119.45pt;height:38pt" o:ole="">
            <v:imagedata r:id="rId137" o:title=""/>
          </v:shape>
          <o:OLEObject Type="Embed" ProgID="Equation.DSMT4" ShapeID="_x0000_i1090" DrawAspect="Content" ObjectID="_1550648891" r:id="rId138"/>
        </w:object>
      </w:r>
    </w:p>
    <w:p w:rsidR="0013381E" w:rsidRPr="003751D2" w:rsidRDefault="0013381E" w:rsidP="0013381E">
      <w:pPr>
        <w:pStyle w:val="Paragraph"/>
        <w:tabs>
          <w:tab w:val="right" w:pos="9356"/>
        </w:tabs>
        <w:ind w:left="284" w:firstLine="0"/>
        <w:rPr>
          <w:sz w:val="22"/>
          <w:lang w:val="id-ID"/>
        </w:rPr>
      </w:pPr>
      <w:r w:rsidRPr="003751D2">
        <w:rPr>
          <w:sz w:val="22"/>
          <w:lang w:val="id-ID"/>
        </w:rPr>
        <w:t>berdasarkan matriks Hurwitz di atas, diperoleh determinan Hurwitz:</w:t>
      </w:r>
    </w:p>
    <w:p w:rsidR="0013381E" w:rsidRPr="003751D2" w:rsidRDefault="0013381E" w:rsidP="0013381E">
      <w:pPr>
        <w:pStyle w:val="Paragraph"/>
        <w:tabs>
          <w:tab w:val="right" w:pos="9356"/>
        </w:tabs>
        <w:ind w:left="284" w:firstLine="0"/>
        <w:jc w:val="center"/>
        <w:rPr>
          <w:sz w:val="22"/>
          <w:lang w:val="id-ID"/>
        </w:rPr>
      </w:pPr>
      <w:r w:rsidRPr="003751D2">
        <w:rPr>
          <w:position w:val="-52"/>
          <w:sz w:val="22"/>
          <w:lang w:val="id-ID"/>
        </w:rPr>
        <w:object w:dxaOrig="2700" w:dyaOrig="1160">
          <v:shape id="_x0000_i1091" type="#_x0000_t75" style="width:136.1pt;height:57.75pt" o:ole="">
            <v:imagedata r:id="rId139" o:title=""/>
          </v:shape>
          <o:OLEObject Type="Embed" ProgID="Equation.DSMT4" ShapeID="_x0000_i1091" DrawAspect="Content" ObjectID="_1550648892" r:id="rId140"/>
        </w:object>
      </w:r>
    </w:p>
    <w:p w:rsidR="0013381E" w:rsidRPr="003751D2" w:rsidRDefault="0013381E" w:rsidP="0013381E">
      <w:pPr>
        <w:pStyle w:val="Paragraph"/>
        <w:tabs>
          <w:tab w:val="right" w:pos="9356"/>
        </w:tabs>
        <w:ind w:left="284" w:firstLine="0"/>
        <w:rPr>
          <w:sz w:val="22"/>
          <w:lang w:val="id-ID"/>
        </w:rPr>
      </w:pPr>
      <w:r w:rsidRPr="003751D2">
        <w:rPr>
          <w:sz w:val="22"/>
          <w:lang w:val="id-ID"/>
        </w:rPr>
        <w:lastRenderedPageBreak/>
        <w:t xml:space="preserve">dari nilai </w:t>
      </w:r>
      <w:r w:rsidRPr="003751D2">
        <w:rPr>
          <w:position w:val="-4"/>
          <w:sz w:val="22"/>
          <w:lang w:val="id-ID"/>
        </w:rPr>
        <w:object w:dxaOrig="240" w:dyaOrig="260">
          <v:shape id="_x0000_i1092" type="#_x0000_t75" style="width:11.85pt;height:12.65pt" o:ole="">
            <v:imagedata r:id="rId141" o:title=""/>
          </v:shape>
          <o:OLEObject Type="Embed" ProgID="Equation.DSMT4" ShapeID="_x0000_i1092" DrawAspect="Content" ObjectID="_1550648893" r:id="rId142"/>
        </w:object>
      </w:r>
      <w:r w:rsidRPr="003751D2">
        <w:rPr>
          <w:sz w:val="22"/>
          <w:lang w:val="id-ID"/>
        </w:rPr>
        <w:t xml:space="preserve"> dan </w:t>
      </w:r>
      <w:r w:rsidRPr="003751D2">
        <w:rPr>
          <w:position w:val="-4"/>
          <w:sz w:val="22"/>
          <w:lang w:val="id-ID"/>
        </w:rPr>
        <w:object w:dxaOrig="240" w:dyaOrig="260">
          <v:shape id="_x0000_i1093" type="#_x0000_t75" style="width:11.85pt;height:12.65pt" o:ole="">
            <v:imagedata r:id="rId143" o:title=""/>
          </v:shape>
          <o:OLEObject Type="Embed" ProgID="Equation.DSMT4" ShapeID="_x0000_i1093" DrawAspect="Content" ObjectID="_1550648894" r:id="rId144"/>
        </w:object>
      </w:r>
      <w:r w:rsidRPr="003751D2">
        <w:rPr>
          <w:sz w:val="22"/>
          <w:lang w:val="id-ID"/>
        </w:rPr>
        <w:t>, maka dapat diketahui bahwa:</w:t>
      </w:r>
    </w:p>
    <w:p w:rsidR="0013381E" w:rsidRPr="003751D2" w:rsidRDefault="0013381E" w:rsidP="0013381E">
      <w:pPr>
        <w:pStyle w:val="Paragraphbulleted"/>
        <w:rPr>
          <w:sz w:val="22"/>
          <w:lang w:val="id-ID"/>
        </w:rPr>
      </w:pPr>
      <w:r w:rsidRPr="003751D2">
        <w:rPr>
          <w:position w:val="-12"/>
          <w:sz w:val="22"/>
          <w:lang w:val="id-ID"/>
        </w:rPr>
        <w:object w:dxaOrig="1920" w:dyaOrig="360">
          <v:shape id="_x0000_i1094" type="#_x0000_t75" style="width:95.75pt;height:18.2pt" o:ole="">
            <v:imagedata r:id="rId145" o:title=""/>
          </v:shape>
          <o:OLEObject Type="Embed" ProgID="Equation.DSMT4" ShapeID="_x0000_i1094" DrawAspect="Content" ObjectID="_1550648895" r:id="rId146"/>
        </w:object>
      </w:r>
    </w:p>
    <w:p w:rsidR="0013381E" w:rsidRPr="003751D2" w:rsidRDefault="0013381E" w:rsidP="0013381E">
      <w:pPr>
        <w:pStyle w:val="Paragraphbulleted"/>
        <w:rPr>
          <w:sz w:val="22"/>
          <w:lang w:val="id-ID"/>
        </w:rPr>
      </w:pPr>
      <w:r w:rsidRPr="003751D2">
        <w:rPr>
          <w:position w:val="-10"/>
          <w:sz w:val="22"/>
          <w:lang w:val="id-ID"/>
        </w:rPr>
        <w:object w:dxaOrig="1200" w:dyaOrig="320">
          <v:shape id="_x0000_i1095" type="#_x0000_t75" style="width:60.15pt;height:15.8pt" o:ole="">
            <v:imagedata r:id="rId147" o:title=""/>
          </v:shape>
          <o:OLEObject Type="Embed" ProgID="Equation.DSMT4" ShapeID="_x0000_i1095" DrawAspect="Content" ObjectID="_1550648896" r:id="rId148"/>
        </w:object>
      </w:r>
      <w:r w:rsidRPr="003751D2">
        <w:rPr>
          <w:sz w:val="22"/>
          <w:lang w:val="id-ID"/>
        </w:rPr>
        <w:t xml:space="preserve">, maka </w:t>
      </w:r>
      <w:r w:rsidRPr="003751D2">
        <w:rPr>
          <w:position w:val="-12"/>
          <w:sz w:val="22"/>
          <w:lang w:val="id-ID"/>
        </w:rPr>
        <w:object w:dxaOrig="2260" w:dyaOrig="360">
          <v:shape id="_x0000_i1096" type="#_x0000_t75" style="width:112.35pt;height:18.2pt" o:ole="">
            <v:imagedata r:id="rId149" o:title=""/>
          </v:shape>
          <o:OLEObject Type="Embed" ProgID="Equation.DSMT4" ShapeID="_x0000_i1096" DrawAspect="Content" ObjectID="_1550648897" r:id="rId150"/>
        </w:object>
      </w:r>
      <w:r w:rsidRPr="003751D2">
        <w:rPr>
          <w:sz w:val="22"/>
          <w:lang w:val="id-ID"/>
        </w:rPr>
        <w:t xml:space="preserve">   </w:t>
      </w:r>
    </w:p>
    <w:p w:rsidR="0013381E" w:rsidRPr="003751D2" w:rsidRDefault="0013381E" w:rsidP="003710C2">
      <w:pPr>
        <w:pStyle w:val="Paragraph"/>
        <w:numPr>
          <w:ilvl w:val="0"/>
          <w:numId w:val="10"/>
        </w:numPr>
        <w:ind w:left="567" w:hanging="283"/>
        <w:rPr>
          <w:sz w:val="22"/>
          <w:lang w:val="id-ID"/>
        </w:rPr>
      </w:pPr>
      <w:r w:rsidRPr="003751D2">
        <w:rPr>
          <w:position w:val="-36"/>
          <w:sz w:val="22"/>
          <w:lang w:val="id-ID"/>
        </w:rPr>
        <w:object w:dxaOrig="5179" w:dyaOrig="840">
          <v:shape id="_x0000_i1097" type="#_x0000_t75" style="width:259.5pt;height:41.95pt" o:ole="">
            <v:imagedata r:id="rId151" o:title=""/>
          </v:shape>
          <o:OLEObject Type="Embed" ProgID="Equation.DSMT4" ShapeID="_x0000_i1097" DrawAspect="Content" ObjectID="_1550648898" r:id="rId152"/>
        </w:object>
      </w:r>
      <w:r w:rsidRPr="003751D2">
        <w:rPr>
          <w:sz w:val="22"/>
          <w:lang w:val="id-ID"/>
        </w:rPr>
        <w:t xml:space="preserve"> </w:t>
      </w:r>
    </w:p>
    <w:p w:rsidR="00DD13A3" w:rsidRPr="003751D2" w:rsidRDefault="00DD13A3" w:rsidP="00DD13A3">
      <w:pPr>
        <w:pStyle w:val="Paragraph"/>
        <w:ind w:left="284" w:firstLine="0"/>
        <w:rPr>
          <w:sz w:val="22"/>
          <w:lang w:val="id-ID"/>
        </w:rPr>
      </w:pPr>
      <w:r w:rsidRPr="003751D2">
        <w:rPr>
          <w:sz w:val="22"/>
          <w:lang w:val="id-ID"/>
        </w:rPr>
        <w:t xml:space="preserve">Diketahui persamaan karakteristik </w:t>
      </w:r>
      <w:r w:rsidRPr="003751D2">
        <w:rPr>
          <w:position w:val="-36"/>
          <w:sz w:val="22"/>
          <w:lang w:val="id-ID"/>
        </w:rPr>
        <w:object w:dxaOrig="6340" w:dyaOrig="840">
          <v:shape id="_x0000_i1098" type="#_x0000_t75" style="width:303.05pt;height:39.55pt" o:ole="">
            <v:imagedata r:id="rId153" o:title=""/>
          </v:shape>
          <o:OLEObject Type="Embed" ProgID="Equation.DSMT4" ShapeID="_x0000_i1098" DrawAspect="Content" ObjectID="_1550648899" r:id="rId154"/>
        </w:object>
      </w:r>
      <w:r w:rsidRPr="003751D2">
        <w:rPr>
          <w:sz w:val="22"/>
          <w:lang w:val="id-ID"/>
        </w:rPr>
        <w:t xml:space="preserve"> </w:t>
      </w:r>
    </w:p>
    <w:p w:rsidR="00DD13A3" w:rsidRPr="003751D2" w:rsidRDefault="00DD13A3" w:rsidP="00DD13A3">
      <w:pPr>
        <w:pStyle w:val="Paragraph"/>
        <w:ind w:left="284" w:firstLine="0"/>
        <w:rPr>
          <w:sz w:val="22"/>
          <w:lang w:val="id-ID"/>
        </w:rPr>
      </w:pPr>
      <w:r w:rsidRPr="003751D2">
        <w:rPr>
          <w:sz w:val="22"/>
          <w:lang w:val="id-ID"/>
        </w:rPr>
        <w:t>Dimisalkan:</w:t>
      </w:r>
    </w:p>
    <w:p w:rsidR="00DD13A3" w:rsidRPr="003751D2" w:rsidRDefault="00DD13A3" w:rsidP="00DD13A3">
      <w:pPr>
        <w:pStyle w:val="Paragraph"/>
        <w:tabs>
          <w:tab w:val="right" w:pos="9356"/>
        </w:tabs>
        <w:ind w:left="284" w:firstLine="0"/>
        <w:jc w:val="center"/>
        <w:rPr>
          <w:sz w:val="22"/>
          <w:lang w:val="id-ID"/>
        </w:rPr>
      </w:pPr>
      <w:r w:rsidRPr="003751D2">
        <w:rPr>
          <w:position w:val="-6"/>
          <w:sz w:val="22"/>
          <w:lang w:val="id-ID"/>
        </w:rPr>
        <w:object w:dxaOrig="1579" w:dyaOrig="320">
          <v:shape id="_x0000_i1099" type="#_x0000_t75" style="width:78.35pt;height:15.8pt" o:ole="">
            <v:imagedata r:id="rId123" o:title=""/>
          </v:shape>
          <o:OLEObject Type="Embed" ProgID="Equation.DSMT4" ShapeID="_x0000_i1099" DrawAspect="Content" ObjectID="_1550648900" r:id="rId155"/>
        </w:object>
      </w:r>
      <w:r w:rsidRPr="003751D2">
        <w:rPr>
          <w:sz w:val="22"/>
          <w:lang w:val="id-ID"/>
        </w:rPr>
        <w:t xml:space="preserve"> </w:t>
      </w:r>
      <w:r w:rsidRPr="003751D2">
        <w:rPr>
          <w:sz w:val="22"/>
          <w:lang w:val="id-ID"/>
        </w:rPr>
        <w:tab/>
        <w:t>(4.15)</w:t>
      </w:r>
    </w:p>
    <w:p w:rsidR="00DD13A3" w:rsidRPr="003751D2" w:rsidRDefault="00DD13A3" w:rsidP="00DD13A3">
      <w:pPr>
        <w:pStyle w:val="Paragraph"/>
        <w:tabs>
          <w:tab w:val="right" w:pos="9356"/>
        </w:tabs>
        <w:ind w:left="284" w:firstLine="0"/>
        <w:rPr>
          <w:sz w:val="22"/>
          <w:lang w:val="id-ID"/>
        </w:rPr>
      </w:pPr>
      <w:r w:rsidRPr="003751D2">
        <w:rPr>
          <w:sz w:val="22"/>
          <w:lang w:val="id-ID"/>
        </w:rPr>
        <w:t>berdasark</w:t>
      </w:r>
      <w:r w:rsidR="00DB1AD8" w:rsidRPr="003751D2">
        <w:rPr>
          <w:sz w:val="22"/>
          <w:lang w:val="id-ID"/>
        </w:rPr>
        <w:t>an persamaan karakteristik (4.15</w:t>
      </w:r>
      <w:r w:rsidRPr="003751D2">
        <w:rPr>
          <w:sz w:val="22"/>
          <w:lang w:val="id-ID"/>
        </w:rPr>
        <w:t>), maka diperoleh:</w:t>
      </w:r>
    </w:p>
    <w:p w:rsidR="00DD13A3" w:rsidRPr="003751D2" w:rsidRDefault="00DB1AD8" w:rsidP="00DD13A3">
      <w:pPr>
        <w:pStyle w:val="Paragraph"/>
        <w:tabs>
          <w:tab w:val="right" w:pos="9356"/>
        </w:tabs>
        <w:ind w:left="284" w:firstLine="0"/>
        <w:jc w:val="center"/>
        <w:rPr>
          <w:sz w:val="22"/>
          <w:lang w:val="id-ID"/>
        </w:rPr>
      </w:pPr>
      <w:r w:rsidRPr="003751D2">
        <w:rPr>
          <w:position w:val="-56"/>
          <w:sz w:val="22"/>
          <w:lang w:val="id-ID"/>
        </w:rPr>
        <w:object w:dxaOrig="4000" w:dyaOrig="1240">
          <v:shape id="_x0000_i1100" type="#_x0000_t75" style="width:200.2pt;height:61.7pt" o:ole="">
            <v:imagedata r:id="rId156" o:title=""/>
          </v:shape>
          <o:OLEObject Type="Embed" ProgID="Equation.DSMT4" ShapeID="_x0000_i1100" DrawAspect="Content" ObjectID="_1550648901" r:id="rId157"/>
        </w:object>
      </w:r>
    </w:p>
    <w:p w:rsidR="00DD13A3" w:rsidRPr="003751D2" w:rsidRDefault="009B6D49" w:rsidP="00DD13A3">
      <w:pPr>
        <w:pStyle w:val="Paragraph"/>
        <w:tabs>
          <w:tab w:val="right" w:pos="9356"/>
        </w:tabs>
        <w:ind w:left="284" w:firstLine="0"/>
        <w:rPr>
          <w:sz w:val="22"/>
          <w:lang w:val="id-ID"/>
        </w:rPr>
      </w:pPr>
      <w:r w:rsidRPr="003751D2">
        <w:rPr>
          <w:sz w:val="22"/>
          <w:lang w:val="id-ID"/>
        </w:rPr>
        <w:t xml:space="preserve">Karena </w:t>
      </w:r>
      <w:r w:rsidR="00DB1AD8" w:rsidRPr="003751D2">
        <w:rPr>
          <w:position w:val="-10"/>
          <w:sz w:val="22"/>
          <w:lang w:val="id-ID"/>
        </w:rPr>
        <w:object w:dxaOrig="2180" w:dyaOrig="320">
          <v:shape id="_x0000_i1101" type="#_x0000_t75" style="width:109.2pt;height:15.8pt" o:ole="">
            <v:imagedata r:id="rId158" o:title=""/>
          </v:shape>
          <o:OLEObject Type="Embed" ProgID="Equation.DSMT4" ShapeID="_x0000_i1101" DrawAspect="Content" ObjectID="_1550648902" r:id="rId159"/>
        </w:object>
      </w:r>
      <w:r w:rsidRPr="003751D2">
        <w:rPr>
          <w:sz w:val="22"/>
          <w:lang w:val="id-ID"/>
        </w:rPr>
        <w:t xml:space="preserve">, maka </w:t>
      </w:r>
      <w:r w:rsidRPr="003751D2">
        <w:rPr>
          <w:position w:val="-14"/>
          <w:sz w:val="22"/>
          <w:lang w:val="id-ID"/>
        </w:rPr>
        <w:object w:dxaOrig="2360" w:dyaOrig="400">
          <v:shape id="_x0000_i1102" type="#_x0000_t75" style="width:117.9pt;height:20.55pt" o:ole="">
            <v:imagedata r:id="rId160" o:title=""/>
          </v:shape>
          <o:OLEObject Type="Embed" ProgID="Equation.DSMT4" ShapeID="_x0000_i1102" DrawAspect="Content" ObjectID="_1550648903" r:id="rId161"/>
        </w:object>
      </w:r>
      <w:r w:rsidRPr="003751D2">
        <w:rPr>
          <w:sz w:val="22"/>
          <w:lang w:val="id-ID"/>
        </w:rPr>
        <w:t xml:space="preserve"> dan</w:t>
      </w:r>
      <w:r w:rsidRPr="003751D2">
        <w:rPr>
          <w:position w:val="-36"/>
          <w:sz w:val="22"/>
          <w:lang w:val="id-ID"/>
        </w:rPr>
        <w:object w:dxaOrig="4360" w:dyaOrig="840">
          <v:shape id="_x0000_i1103" type="#_x0000_t75" style="width:217.6pt;height:41.95pt" o:ole="">
            <v:imagedata r:id="rId162" o:title=""/>
          </v:shape>
          <o:OLEObject Type="Embed" ProgID="Equation.DSMT4" ShapeID="_x0000_i1103" DrawAspect="Content" ObjectID="_1550648904" r:id="rId163"/>
        </w:object>
      </w:r>
      <w:r w:rsidR="00DD13A3" w:rsidRPr="003751D2">
        <w:rPr>
          <w:sz w:val="22"/>
          <w:lang w:val="id-ID"/>
        </w:rPr>
        <w:t>.</w:t>
      </w:r>
    </w:p>
    <w:p w:rsidR="00DD13A3" w:rsidRPr="003751D2" w:rsidRDefault="00DD13A3" w:rsidP="00DD13A3">
      <w:pPr>
        <w:pStyle w:val="Paragraph"/>
        <w:tabs>
          <w:tab w:val="right" w:pos="9356"/>
        </w:tabs>
        <w:ind w:left="284" w:firstLine="0"/>
        <w:rPr>
          <w:sz w:val="22"/>
          <w:lang w:val="id-ID"/>
        </w:rPr>
      </w:pPr>
      <w:r w:rsidRPr="003751D2">
        <w:rPr>
          <w:sz w:val="22"/>
          <w:lang w:val="id-ID"/>
        </w:rPr>
        <w:t xml:space="preserve">Berdasarkan nilai koefisien persamaan </w:t>
      </w:r>
      <w:r w:rsidRPr="003751D2">
        <w:rPr>
          <w:position w:val="-14"/>
          <w:sz w:val="22"/>
          <w:lang w:val="id-ID"/>
        </w:rPr>
        <w:object w:dxaOrig="600" w:dyaOrig="400">
          <v:shape id="_x0000_i1104" type="#_x0000_t75" style="width:30.05pt;height:20.55pt" o:ole="">
            <v:imagedata r:id="rId133" o:title=""/>
          </v:shape>
          <o:OLEObject Type="Embed" ProgID="Equation.DSMT4" ShapeID="_x0000_i1104" DrawAspect="Content" ObjectID="_1550648905" r:id="rId164"/>
        </w:object>
      </w:r>
      <w:r w:rsidRPr="003751D2">
        <w:rPr>
          <w:sz w:val="22"/>
          <w:lang w:val="id-ID"/>
        </w:rPr>
        <w:t>, diperoleh:</w:t>
      </w:r>
    </w:p>
    <w:p w:rsidR="00DD13A3" w:rsidRPr="003751D2" w:rsidRDefault="00DD13A3" w:rsidP="00DD13A3">
      <w:pPr>
        <w:pStyle w:val="Paragraph"/>
        <w:tabs>
          <w:tab w:val="right" w:pos="9356"/>
        </w:tabs>
        <w:ind w:left="284" w:firstLine="0"/>
        <w:rPr>
          <w:sz w:val="22"/>
          <w:lang w:val="id-ID"/>
        </w:rPr>
      </w:pPr>
      <w:r w:rsidRPr="003751D2">
        <w:rPr>
          <w:position w:val="-12"/>
          <w:sz w:val="22"/>
          <w:lang w:val="id-ID"/>
        </w:rPr>
        <w:object w:dxaOrig="1960" w:dyaOrig="360">
          <v:shape id="_x0000_i1105" type="#_x0000_t75" style="width:98.1pt;height:18.2pt" o:ole="">
            <v:imagedata r:id="rId135" o:title=""/>
          </v:shape>
          <o:OLEObject Type="Embed" ProgID="Equation.DSMT4" ShapeID="_x0000_i1105" DrawAspect="Content" ObjectID="_1550648906" r:id="rId165"/>
        </w:object>
      </w:r>
      <w:r w:rsidRPr="003751D2">
        <w:rPr>
          <w:sz w:val="22"/>
          <w:lang w:val="id-ID"/>
        </w:rPr>
        <w:t xml:space="preserve"> </w:t>
      </w:r>
    </w:p>
    <w:p w:rsidR="00DD13A3" w:rsidRPr="003751D2" w:rsidRDefault="00DD13A3" w:rsidP="00DD13A3">
      <w:pPr>
        <w:pStyle w:val="Paragraph"/>
        <w:tabs>
          <w:tab w:val="right" w:pos="9356"/>
        </w:tabs>
        <w:ind w:left="284" w:firstLine="0"/>
        <w:rPr>
          <w:sz w:val="22"/>
          <w:lang w:val="id-ID"/>
        </w:rPr>
      </w:pPr>
      <w:r w:rsidRPr="003751D2">
        <w:rPr>
          <w:sz w:val="22"/>
          <w:lang w:val="id-ID"/>
        </w:rPr>
        <w:t>dibentuk matriks Hurwitz berikut:</w:t>
      </w:r>
    </w:p>
    <w:p w:rsidR="00DD13A3" w:rsidRPr="003751D2" w:rsidRDefault="00DD13A3" w:rsidP="00DD13A3">
      <w:pPr>
        <w:pStyle w:val="Paragraph"/>
        <w:tabs>
          <w:tab w:val="right" w:pos="9356"/>
        </w:tabs>
        <w:ind w:left="284" w:firstLine="0"/>
        <w:jc w:val="center"/>
        <w:rPr>
          <w:sz w:val="22"/>
          <w:lang w:val="id-ID"/>
        </w:rPr>
      </w:pPr>
      <w:r w:rsidRPr="003751D2">
        <w:rPr>
          <w:position w:val="-32"/>
          <w:sz w:val="22"/>
          <w:lang w:val="id-ID"/>
        </w:rPr>
        <w:object w:dxaOrig="2380" w:dyaOrig="760">
          <v:shape id="_x0000_i1106" type="#_x0000_t75" style="width:119.45pt;height:38pt" o:ole="">
            <v:imagedata r:id="rId137" o:title=""/>
          </v:shape>
          <o:OLEObject Type="Embed" ProgID="Equation.DSMT4" ShapeID="_x0000_i1106" DrawAspect="Content" ObjectID="_1550648907" r:id="rId166"/>
        </w:object>
      </w:r>
    </w:p>
    <w:p w:rsidR="00DD13A3" w:rsidRPr="003751D2" w:rsidRDefault="00DD13A3" w:rsidP="00DD13A3">
      <w:pPr>
        <w:pStyle w:val="Paragraph"/>
        <w:tabs>
          <w:tab w:val="right" w:pos="9356"/>
        </w:tabs>
        <w:ind w:left="284" w:firstLine="0"/>
        <w:rPr>
          <w:sz w:val="22"/>
          <w:lang w:val="id-ID"/>
        </w:rPr>
      </w:pPr>
      <w:r w:rsidRPr="003751D2">
        <w:rPr>
          <w:sz w:val="22"/>
          <w:lang w:val="id-ID"/>
        </w:rPr>
        <w:t>berdasarkan matriks Hurwitz di atas, diperoleh determinan Hurwitz:</w:t>
      </w:r>
    </w:p>
    <w:p w:rsidR="00DD13A3" w:rsidRPr="003751D2" w:rsidRDefault="009B6D49" w:rsidP="00DD13A3">
      <w:pPr>
        <w:pStyle w:val="Paragraph"/>
        <w:tabs>
          <w:tab w:val="right" w:pos="9356"/>
        </w:tabs>
        <w:ind w:left="284" w:firstLine="0"/>
        <w:jc w:val="center"/>
        <w:rPr>
          <w:sz w:val="22"/>
          <w:lang w:val="id-ID"/>
        </w:rPr>
      </w:pPr>
      <w:r w:rsidRPr="003751D2">
        <w:rPr>
          <w:position w:val="-52"/>
          <w:sz w:val="22"/>
          <w:lang w:val="id-ID"/>
        </w:rPr>
        <w:object w:dxaOrig="2700" w:dyaOrig="1160">
          <v:shape id="_x0000_i1107" type="#_x0000_t75" style="width:136.1pt;height:57.75pt" o:ole="">
            <v:imagedata r:id="rId167" o:title=""/>
          </v:shape>
          <o:OLEObject Type="Embed" ProgID="Equation.DSMT4" ShapeID="_x0000_i1107" DrawAspect="Content" ObjectID="_1550648908" r:id="rId168"/>
        </w:object>
      </w:r>
    </w:p>
    <w:p w:rsidR="00DD13A3" w:rsidRPr="003751D2" w:rsidRDefault="00DD13A3" w:rsidP="00DD13A3">
      <w:pPr>
        <w:pStyle w:val="Paragraph"/>
        <w:tabs>
          <w:tab w:val="right" w:pos="9356"/>
        </w:tabs>
        <w:ind w:left="284" w:firstLine="0"/>
        <w:rPr>
          <w:sz w:val="22"/>
          <w:lang w:val="id-ID"/>
        </w:rPr>
      </w:pPr>
      <w:r w:rsidRPr="003751D2">
        <w:rPr>
          <w:sz w:val="22"/>
          <w:lang w:val="id-ID"/>
        </w:rPr>
        <w:t xml:space="preserve">dari nilai </w:t>
      </w:r>
      <w:r w:rsidRPr="003751D2">
        <w:rPr>
          <w:position w:val="-4"/>
          <w:sz w:val="22"/>
          <w:lang w:val="id-ID"/>
        </w:rPr>
        <w:object w:dxaOrig="240" w:dyaOrig="260">
          <v:shape id="_x0000_i1108" type="#_x0000_t75" style="width:11.85pt;height:12.65pt" o:ole="">
            <v:imagedata r:id="rId141" o:title=""/>
          </v:shape>
          <o:OLEObject Type="Embed" ProgID="Equation.DSMT4" ShapeID="_x0000_i1108" DrawAspect="Content" ObjectID="_1550648909" r:id="rId169"/>
        </w:object>
      </w:r>
      <w:r w:rsidRPr="003751D2">
        <w:rPr>
          <w:sz w:val="22"/>
          <w:lang w:val="id-ID"/>
        </w:rPr>
        <w:t xml:space="preserve"> dan </w:t>
      </w:r>
      <w:r w:rsidRPr="003751D2">
        <w:rPr>
          <w:position w:val="-4"/>
          <w:sz w:val="22"/>
          <w:lang w:val="id-ID"/>
        </w:rPr>
        <w:object w:dxaOrig="240" w:dyaOrig="260">
          <v:shape id="_x0000_i1109" type="#_x0000_t75" style="width:11.85pt;height:12.65pt" o:ole="">
            <v:imagedata r:id="rId143" o:title=""/>
          </v:shape>
          <o:OLEObject Type="Embed" ProgID="Equation.DSMT4" ShapeID="_x0000_i1109" DrawAspect="Content" ObjectID="_1550648910" r:id="rId170"/>
        </w:object>
      </w:r>
      <w:r w:rsidRPr="003751D2">
        <w:rPr>
          <w:sz w:val="22"/>
          <w:lang w:val="id-ID"/>
        </w:rPr>
        <w:t>, maka dapat diketahui bahwa:</w:t>
      </w:r>
    </w:p>
    <w:p w:rsidR="00DD13A3" w:rsidRPr="003751D2" w:rsidRDefault="009B6D49" w:rsidP="003710C2">
      <w:pPr>
        <w:pStyle w:val="Paragraphbulleted"/>
        <w:numPr>
          <w:ilvl w:val="0"/>
          <w:numId w:val="2"/>
        </w:numPr>
        <w:ind w:left="641" w:hanging="357"/>
        <w:rPr>
          <w:sz w:val="22"/>
          <w:lang w:val="id-ID"/>
        </w:rPr>
      </w:pPr>
      <w:r w:rsidRPr="003751D2">
        <w:rPr>
          <w:position w:val="-12"/>
          <w:sz w:val="22"/>
          <w:lang w:val="id-ID"/>
        </w:rPr>
        <w:object w:dxaOrig="1939" w:dyaOrig="360">
          <v:shape id="_x0000_i1110" type="#_x0000_t75" style="width:97.3pt;height:18.2pt" o:ole="">
            <v:imagedata r:id="rId171" o:title=""/>
          </v:shape>
          <o:OLEObject Type="Embed" ProgID="Equation.DSMT4" ShapeID="_x0000_i1110" DrawAspect="Content" ObjectID="_1550648911" r:id="rId172"/>
        </w:object>
      </w:r>
    </w:p>
    <w:p w:rsidR="00032493" w:rsidRPr="003751D2" w:rsidRDefault="00DD13A3" w:rsidP="003710C2">
      <w:pPr>
        <w:pStyle w:val="Paragraphbulleted"/>
        <w:numPr>
          <w:ilvl w:val="0"/>
          <w:numId w:val="2"/>
        </w:numPr>
        <w:ind w:left="641" w:hanging="357"/>
        <w:rPr>
          <w:sz w:val="22"/>
          <w:lang w:val="id-ID"/>
        </w:rPr>
      </w:pPr>
      <w:r w:rsidRPr="003751D2">
        <w:rPr>
          <w:position w:val="-10"/>
          <w:sz w:val="22"/>
          <w:lang w:val="id-ID"/>
        </w:rPr>
        <w:object w:dxaOrig="1200" w:dyaOrig="320">
          <v:shape id="_x0000_i1111" type="#_x0000_t75" style="width:60.15pt;height:15.8pt" o:ole="">
            <v:imagedata r:id="rId147" o:title=""/>
          </v:shape>
          <o:OLEObject Type="Embed" ProgID="Equation.DSMT4" ShapeID="_x0000_i1111" DrawAspect="Content" ObjectID="_1550648912" r:id="rId173"/>
        </w:object>
      </w:r>
      <w:r w:rsidRPr="003751D2">
        <w:rPr>
          <w:sz w:val="22"/>
          <w:lang w:val="id-ID"/>
        </w:rPr>
        <w:t xml:space="preserve">, maka </w:t>
      </w:r>
      <w:r w:rsidR="009B6D49" w:rsidRPr="003751D2">
        <w:rPr>
          <w:position w:val="-12"/>
          <w:sz w:val="22"/>
          <w:lang w:val="id-ID"/>
        </w:rPr>
        <w:object w:dxaOrig="2260" w:dyaOrig="360">
          <v:shape id="_x0000_i1112" type="#_x0000_t75" style="width:112.35pt;height:18.2pt" o:ole="">
            <v:imagedata r:id="rId174" o:title=""/>
          </v:shape>
          <o:OLEObject Type="Embed" ProgID="Equation.DSMT4" ShapeID="_x0000_i1112" DrawAspect="Content" ObjectID="_1550648913" r:id="rId175"/>
        </w:object>
      </w:r>
    </w:p>
    <w:p w:rsidR="00DD13A3" w:rsidRPr="003751D2" w:rsidRDefault="00032493" w:rsidP="00032493">
      <w:pPr>
        <w:pStyle w:val="Paragraph"/>
        <w:rPr>
          <w:sz w:val="22"/>
          <w:lang w:val="id-ID"/>
        </w:rPr>
      </w:pPr>
      <w:r w:rsidRPr="003751D2">
        <w:rPr>
          <w:sz w:val="22"/>
          <w:lang w:val="id-ID"/>
        </w:rPr>
        <w:t xml:space="preserve">Karena nilai </w:t>
      </w:r>
      <w:r w:rsidRPr="003751D2">
        <w:rPr>
          <w:position w:val="-12"/>
          <w:sz w:val="22"/>
          <w:lang w:val="id-ID"/>
        </w:rPr>
        <w:object w:dxaOrig="2040" w:dyaOrig="360">
          <v:shape id="_x0000_i1113" type="#_x0000_t75" style="width:102.05pt;height:18.2pt" o:ole="">
            <v:imagedata r:id="rId176" o:title=""/>
          </v:shape>
          <o:OLEObject Type="Embed" ProgID="Equation.DSMT4" ShapeID="_x0000_i1113" DrawAspect="Content" ObjectID="_1550648914" r:id="rId177"/>
        </w:object>
      </w:r>
      <w:r w:rsidRPr="003751D2">
        <w:rPr>
          <w:sz w:val="22"/>
          <w:lang w:val="id-ID"/>
        </w:rPr>
        <w:t xml:space="preserve">, dan </w:t>
      </w:r>
      <w:r w:rsidRPr="003751D2">
        <w:rPr>
          <w:position w:val="-12"/>
          <w:sz w:val="22"/>
          <w:lang w:val="id-ID"/>
        </w:rPr>
        <w:object w:dxaOrig="680" w:dyaOrig="360">
          <v:shape id="_x0000_i1114" type="#_x0000_t75" style="width:34pt;height:18.2pt" o:ole="">
            <v:imagedata r:id="rId178" o:title=""/>
          </v:shape>
          <o:OLEObject Type="Embed" ProgID="Equation.DSMT4" ShapeID="_x0000_i1114" DrawAspect="Content" ObjectID="_1550648915" r:id="rId179"/>
        </w:object>
      </w:r>
      <w:r w:rsidRPr="003751D2">
        <w:rPr>
          <w:sz w:val="22"/>
          <w:lang w:val="id-ID"/>
        </w:rPr>
        <w:t xml:space="preserve"> maka polinomial </w:t>
      </w:r>
      <w:r w:rsidRPr="003751D2">
        <w:rPr>
          <w:position w:val="-14"/>
          <w:sz w:val="22"/>
          <w:lang w:val="id-ID"/>
        </w:rPr>
        <w:object w:dxaOrig="600" w:dyaOrig="400">
          <v:shape id="_x0000_i1115" type="#_x0000_t75" style="width:30.05pt;height:20.55pt" o:ole="">
            <v:imagedata r:id="rId180" o:title=""/>
          </v:shape>
          <o:OLEObject Type="Embed" ProgID="Equation.DSMT4" ShapeID="_x0000_i1115" DrawAspect="Content" ObjectID="_1550648916" r:id="rId181"/>
        </w:object>
      </w:r>
      <w:r w:rsidRPr="003751D2">
        <w:rPr>
          <w:sz w:val="22"/>
          <w:lang w:val="id-ID"/>
        </w:rPr>
        <w:t xml:space="preserve"> mempunyai pembuat nol yang bagian realnya negatif. Dengan demikian, semua bilangan real nilai eigen pada matriks </w:t>
      </w:r>
      <w:r w:rsidRPr="003751D2">
        <w:rPr>
          <w:position w:val="-12"/>
          <w:sz w:val="22"/>
          <w:lang w:val="id-ID"/>
        </w:rPr>
        <w:object w:dxaOrig="279" w:dyaOrig="360">
          <v:shape id="_x0000_i1116" type="#_x0000_t75" style="width:14.25pt;height:18.2pt" o:ole="">
            <v:imagedata r:id="rId182" o:title=""/>
          </v:shape>
          <o:OLEObject Type="Embed" ProgID="Equation.DSMT4" ShapeID="_x0000_i1116" DrawAspect="Content" ObjectID="_1550648917" r:id="rId183"/>
        </w:object>
      </w:r>
      <w:r w:rsidRPr="003751D2">
        <w:rPr>
          <w:sz w:val="22"/>
          <w:lang w:val="id-ID"/>
        </w:rPr>
        <w:t xml:space="preserve"> bernilai negatif. Berdasarkan Kriteria Routh-Hurwitz, jika determinan Hurwitz adalah positif, maka semua akar-akar dari persamaan polinomial </w:t>
      </w:r>
      <w:r w:rsidRPr="003751D2">
        <w:rPr>
          <w:position w:val="-14"/>
          <w:sz w:val="22"/>
          <w:lang w:val="id-ID"/>
        </w:rPr>
        <w:object w:dxaOrig="600" w:dyaOrig="400">
          <v:shape id="_x0000_i1117" type="#_x0000_t75" style="width:30.05pt;height:20.55pt" o:ole="">
            <v:imagedata r:id="rId184" o:title=""/>
          </v:shape>
          <o:OLEObject Type="Embed" ProgID="Equation.DSMT4" ShapeID="_x0000_i1117" DrawAspect="Content" ObjectID="_1550648918" r:id="rId185"/>
        </w:object>
      </w:r>
      <w:r w:rsidRPr="003751D2">
        <w:rPr>
          <w:sz w:val="22"/>
          <w:lang w:val="id-ID"/>
        </w:rPr>
        <w:t xml:space="preserve"> adalah negatif atau mempunyai bagian real yang negatif. Dengan kata lain, nilai eigen </w:t>
      </w:r>
      <w:r w:rsidRPr="003751D2">
        <w:rPr>
          <w:position w:val="-16"/>
          <w:sz w:val="22"/>
          <w:lang w:val="id-ID"/>
        </w:rPr>
        <w:object w:dxaOrig="700" w:dyaOrig="400">
          <v:shape id="_x0000_i1118" type="#_x0000_t75" style="width:34.8pt;height:20.55pt" o:ole="">
            <v:imagedata r:id="rId186" o:title=""/>
          </v:shape>
          <o:OLEObject Type="Embed" ProgID="Equation.DSMT4" ShapeID="_x0000_i1118" DrawAspect="Content" ObjectID="_1550648919" r:id="rId187"/>
        </w:object>
      </w:r>
      <w:r w:rsidRPr="003751D2">
        <w:rPr>
          <w:sz w:val="22"/>
          <w:lang w:val="id-ID"/>
        </w:rPr>
        <w:t xml:space="preserve"> mempunyai bagian real negatif. Sehingga dapat disimpulkan bahwa sistem di sekitar titik kesetimbangan bebas penyakit </w:t>
      </w:r>
      <w:r w:rsidRPr="003751D2">
        <w:rPr>
          <w:position w:val="-12"/>
          <w:sz w:val="22"/>
          <w:lang w:val="id-ID"/>
        </w:rPr>
        <w:object w:dxaOrig="300" w:dyaOrig="360">
          <v:shape id="_x0000_i1119" type="#_x0000_t75" style="width:15.05pt;height:18.2pt" o:ole="">
            <v:imagedata r:id="rId188" o:title=""/>
          </v:shape>
          <o:OLEObject Type="Embed" ProgID="Equation.DSMT4" ShapeID="_x0000_i1119" DrawAspect="Content" ObjectID="_1550648920" r:id="rId189"/>
        </w:object>
      </w:r>
      <w:r w:rsidRPr="003751D2">
        <w:rPr>
          <w:sz w:val="22"/>
          <w:lang w:val="id-ID"/>
        </w:rPr>
        <w:t xml:space="preserve"> stabil asimtotik lokal. Hal ini menunjukkan bahwa </w:t>
      </w:r>
      <w:r w:rsidRPr="003751D2">
        <w:rPr>
          <w:sz w:val="22"/>
          <w:lang w:val="id-ID"/>
        </w:rPr>
        <w:lastRenderedPageBreak/>
        <w:t xml:space="preserve">dalam jangka waktu yang lama, individu yang ada di dalam populasi menuju titik </w:t>
      </w:r>
      <w:r w:rsidR="00B869D8" w:rsidRPr="003751D2">
        <w:rPr>
          <w:position w:val="-12"/>
          <w:sz w:val="22"/>
          <w:lang w:val="id-ID"/>
        </w:rPr>
        <w:object w:dxaOrig="300" w:dyaOrig="360">
          <v:shape id="_x0000_i1120" type="#_x0000_t75" style="width:15.05pt;height:18.2pt" o:ole="">
            <v:imagedata r:id="rId190" o:title=""/>
          </v:shape>
          <o:OLEObject Type="Embed" ProgID="Equation.DSMT4" ShapeID="_x0000_i1120" DrawAspect="Content" ObjectID="_1550648921" r:id="rId191"/>
        </w:object>
      </w:r>
      <w:r w:rsidRPr="003751D2">
        <w:rPr>
          <w:sz w:val="22"/>
          <w:lang w:val="id-ID"/>
        </w:rPr>
        <w:t xml:space="preserve"> </w:t>
      </w:r>
      <w:r w:rsidR="00B869D8" w:rsidRPr="003751D2">
        <w:rPr>
          <w:sz w:val="22"/>
          <w:lang w:val="id-ID"/>
        </w:rPr>
        <w:t>atau tidak ada individu yang terinfeksi penyakit.</w:t>
      </w:r>
    </w:p>
    <w:p w:rsidR="00B319FA" w:rsidRPr="003751D2" w:rsidRDefault="00B319FA" w:rsidP="00B319FA">
      <w:pPr>
        <w:pStyle w:val="Heading3"/>
        <w:rPr>
          <w:sz w:val="22"/>
          <w:lang w:val="id-ID"/>
        </w:rPr>
      </w:pPr>
      <w:r w:rsidRPr="003751D2">
        <w:rPr>
          <w:sz w:val="22"/>
          <w:lang w:val="id-ID"/>
        </w:rPr>
        <w:t xml:space="preserve">Kestabilan di Titik Kesetimbangan Endemik </w:t>
      </w:r>
      <w:r w:rsidRPr="003751D2">
        <w:rPr>
          <w:position w:val="-14"/>
          <w:sz w:val="22"/>
          <w:lang w:val="id-ID"/>
        </w:rPr>
        <w:object w:dxaOrig="499" w:dyaOrig="400">
          <v:shape id="_x0000_i1121" type="#_x0000_t75" style="width:25.3pt;height:20.55pt" o:ole="">
            <v:imagedata r:id="rId192" o:title=""/>
          </v:shape>
          <o:OLEObject Type="Embed" ProgID="Equation.DSMT4" ShapeID="_x0000_i1121" DrawAspect="Content" ObjectID="_1550648922" r:id="rId193"/>
        </w:object>
      </w:r>
      <w:r w:rsidRPr="003751D2">
        <w:rPr>
          <w:sz w:val="22"/>
          <w:lang w:val="id-ID"/>
        </w:rPr>
        <w:t xml:space="preserve"> </w:t>
      </w:r>
    </w:p>
    <w:p w:rsidR="00B319FA" w:rsidRPr="003751D2" w:rsidRDefault="00B319FA" w:rsidP="00B319FA">
      <w:pPr>
        <w:pStyle w:val="Paragraph"/>
        <w:rPr>
          <w:sz w:val="22"/>
          <w:lang w:val="id-ID"/>
        </w:rPr>
      </w:pPr>
      <w:r w:rsidRPr="003751D2">
        <w:rPr>
          <w:sz w:val="22"/>
          <w:lang w:val="id-ID"/>
        </w:rPr>
        <w:t xml:space="preserve">Matriks Jacobian di persekitaran </w:t>
      </w:r>
      <w:r w:rsidRPr="003751D2">
        <w:rPr>
          <w:position w:val="-12"/>
          <w:sz w:val="22"/>
          <w:lang w:val="id-ID"/>
        </w:rPr>
        <w:object w:dxaOrig="300" w:dyaOrig="360">
          <v:shape id="_x0000_i1122" type="#_x0000_t75" style="width:15.05pt;height:18.2pt" o:ole="">
            <v:imagedata r:id="rId194" o:title=""/>
          </v:shape>
          <o:OLEObject Type="Embed" ProgID="Equation.DSMT4" ShapeID="_x0000_i1122" DrawAspect="Content" ObjectID="_1550648923" r:id="rId195"/>
        </w:object>
      </w:r>
      <w:r w:rsidRPr="003751D2">
        <w:rPr>
          <w:sz w:val="22"/>
          <w:lang w:val="id-ID"/>
        </w:rPr>
        <w:t xml:space="preserve"> adalah:</w:t>
      </w:r>
    </w:p>
    <w:p w:rsidR="00B319FA" w:rsidRPr="003751D2" w:rsidRDefault="00B319FA" w:rsidP="00B319FA">
      <w:pPr>
        <w:pStyle w:val="Paragraph"/>
        <w:rPr>
          <w:position w:val="-14"/>
          <w:sz w:val="22"/>
          <w:lang w:val="id-ID"/>
        </w:rPr>
      </w:pPr>
      <w:r w:rsidRPr="003751D2">
        <w:rPr>
          <w:position w:val="-98"/>
          <w:sz w:val="22"/>
          <w:lang w:val="id-ID"/>
        </w:rPr>
        <w:object w:dxaOrig="4860" w:dyaOrig="2079">
          <v:shape id="_x0000_i1123" type="#_x0000_t75" style="width:242.9pt;height:104.45pt" o:ole="">
            <v:imagedata r:id="rId196" o:title=""/>
          </v:shape>
          <o:OLEObject Type="Embed" ProgID="Equation.DSMT4" ShapeID="_x0000_i1123" DrawAspect="Content" ObjectID="_1550648924" r:id="rId197"/>
        </w:object>
      </w:r>
      <w:r w:rsidRPr="003751D2">
        <w:rPr>
          <w:sz w:val="22"/>
          <w:lang w:val="id-ID"/>
        </w:rPr>
        <w:t xml:space="preserve"> Persamaan karakteristiknya adalah </w:t>
      </w:r>
      <w:r w:rsidRPr="003751D2">
        <w:rPr>
          <w:position w:val="-14"/>
          <w:sz w:val="22"/>
          <w:lang w:val="id-ID"/>
        </w:rPr>
        <w:object w:dxaOrig="1200" w:dyaOrig="400">
          <v:shape id="_x0000_i1124" type="#_x0000_t75" style="width:60.9pt;height:20.55pt" o:ole="">
            <v:imagedata r:id="rId107" o:title=""/>
          </v:shape>
          <o:OLEObject Type="Embed" ProgID="Equation.DSMT4" ShapeID="_x0000_i1124" DrawAspect="Content" ObjectID="_1550648925" r:id="rId198"/>
        </w:object>
      </w:r>
    </w:p>
    <w:p w:rsidR="00B319FA" w:rsidRPr="003751D2" w:rsidRDefault="00B319FA" w:rsidP="00B319FA">
      <w:pPr>
        <w:pStyle w:val="Paragraph"/>
        <w:rPr>
          <w:position w:val="-14"/>
          <w:sz w:val="22"/>
          <w:lang w:val="id-ID"/>
        </w:rPr>
      </w:pPr>
      <w:r w:rsidRPr="003751D2">
        <w:rPr>
          <w:position w:val="-100"/>
          <w:sz w:val="22"/>
          <w:lang w:val="id-ID"/>
        </w:rPr>
        <w:object w:dxaOrig="6860" w:dyaOrig="2120">
          <v:shape id="_x0000_i1125" type="#_x0000_t75" style="width:342.6pt;height:106pt" o:ole="">
            <v:imagedata r:id="rId199" o:title=""/>
          </v:shape>
          <o:OLEObject Type="Embed" ProgID="Equation.DSMT4" ShapeID="_x0000_i1125" DrawAspect="Content" ObjectID="_1550648926" r:id="rId200"/>
        </w:object>
      </w:r>
      <w:r w:rsidRPr="003751D2">
        <w:rPr>
          <w:position w:val="-14"/>
          <w:sz w:val="22"/>
          <w:lang w:val="id-ID"/>
        </w:rPr>
        <w:t xml:space="preserve"> </w:t>
      </w:r>
    </w:p>
    <w:p w:rsidR="00E9780E" w:rsidRPr="003751D2" w:rsidRDefault="00B319FA" w:rsidP="00856C52">
      <w:pPr>
        <w:pStyle w:val="Paragraph"/>
        <w:rPr>
          <w:position w:val="-14"/>
          <w:sz w:val="22"/>
          <w:lang w:val="id-ID"/>
        </w:rPr>
      </w:pPr>
      <w:r w:rsidRPr="003751D2">
        <w:rPr>
          <w:position w:val="-100"/>
          <w:sz w:val="22"/>
          <w:lang w:val="id-ID"/>
        </w:rPr>
        <w:object w:dxaOrig="6600" w:dyaOrig="2120">
          <v:shape id="_x0000_i1126" type="#_x0000_t75" style="width:329.95pt;height:106pt" o:ole="">
            <v:imagedata r:id="rId201" o:title=""/>
          </v:shape>
          <o:OLEObject Type="Embed" ProgID="Equation.DSMT4" ShapeID="_x0000_i1126" DrawAspect="Content" ObjectID="_1550648927" r:id="rId202"/>
        </w:object>
      </w:r>
    </w:p>
    <w:p w:rsidR="00E9780E" w:rsidRPr="003751D2" w:rsidRDefault="00E9780E" w:rsidP="00E9780E">
      <w:pPr>
        <w:pStyle w:val="Paragraph"/>
        <w:rPr>
          <w:position w:val="-14"/>
          <w:sz w:val="22"/>
          <w:lang w:val="id-ID"/>
        </w:rPr>
      </w:pPr>
      <w:r w:rsidRPr="003751D2">
        <w:rPr>
          <w:position w:val="-14"/>
          <w:sz w:val="22"/>
          <w:lang w:val="id-ID"/>
        </w:rPr>
        <w:t>Persamaan karakteristik diperoleh:</w:t>
      </w:r>
      <w:r w:rsidR="00B319FA" w:rsidRPr="003751D2">
        <w:rPr>
          <w:position w:val="-14"/>
          <w:sz w:val="22"/>
          <w:lang w:val="id-ID"/>
        </w:rPr>
        <w:t xml:space="preserve"> </w:t>
      </w:r>
    </w:p>
    <w:p w:rsidR="00E9780E" w:rsidRPr="003751D2" w:rsidRDefault="00E9780E" w:rsidP="00E9780E">
      <w:pPr>
        <w:pStyle w:val="Paragraph"/>
        <w:rPr>
          <w:position w:val="-14"/>
          <w:sz w:val="22"/>
          <w:lang w:val="id-ID"/>
        </w:rPr>
      </w:pPr>
      <w:r w:rsidRPr="003751D2">
        <w:rPr>
          <w:noProof/>
          <w:sz w:val="22"/>
          <w:lang w:val="id-ID" w:eastAsia="id-ID"/>
        </w:rPr>
        <w:lastRenderedPageBreak/>
        <w:drawing>
          <wp:inline distT="0" distB="0" distL="0" distR="0" wp14:anchorId="075C85D4" wp14:editId="6600AC07">
            <wp:extent cx="4953838" cy="4724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3"/>
                    <a:srcRect l="37188" t="22808" r="22480" b="9079"/>
                    <a:stretch/>
                  </pic:blipFill>
                  <pic:spPr bwMode="auto">
                    <a:xfrm>
                      <a:off x="0" y="0"/>
                      <a:ext cx="4962644" cy="4733094"/>
                    </a:xfrm>
                    <a:prstGeom prst="rect">
                      <a:avLst/>
                    </a:prstGeom>
                    <a:ln>
                      <a:noFill/>
                    </a:ln>
                    <a:extLst>
                      <a:ext uri="{53640926-AAD7-44D8-BBD7-CCE9431645EC}">
                        <a14:shadowObscured xmlns:a14="http://schemas.microsoft.com/office/drawing/2010/main"/>
                      </a:ext>
                    </a:extLst>
                  </pic:spPr>
                </pic:pic>
              </a:graphicData>
            </a:graphic>
          </wp:inline>
        </w:drawing>
      </w:r>
    </w:p>
    <w:p w:rsidR="00E9780E" w:rsidRPr="003751D2" w:rsidRDefault="00E9780E" w:rsidP="00E9780E">
      <w:pPr>
        <w:pStyle w:val="Paragraph"/>
        <w:tabs>
          <w:tab w:val="right" w:pos="9356"/>
        </w:tabs>
        <w:ind w:left="284" w:firstLine="0"/>
        <w:rPr>
          <w:sz w:val="22"/>
          <w:lang w:val="id-ID"/>
        </w:rPr>
      </w:pPr>
      <w:r w:rsidRPr="003751D2">
        <w:rPr>
          <w:sz w:val="22"/>
          <w:lang w:val="id-ID"/>
        </w:rPr>
        <w:t>Dimisalkan:</w:t>
      </w:r>
    </w:p>
    <w:p w:rsidR="00E9780E" w:rsidRPr="003751D2" w:rsidRDefault="00E9780E" w:rsidP="00E9780E">
      <w:pPr>
        <w:pStyle w:val="Paragraph"/>
        <w:tabs>
          <w:tab w:val="right" w:pos="9356"/>
        </w:tabs>
        <w:ind w:left="284" w:firstLine="0"/>
        <w:rPr>
          <w:sz w:val="22"/>
          <w:lang w:val="id-ID"/>
        </w:rPr>
      </w:pPr>
      <w:r w:rsidRPr="003751D2">
        <w:rPr>
          <w:position w:val="-6"/>
          <w:sz w:val="22"/>
          <w:lang w:val="id-ID"/>
        </w:rPr>
        <w:object w:dxaOrig="2840" w:dyaOrig="320">
          <v:shape id="_x0000_i1127" type="#_x0000_t75" style="width:142.4pt;height:15.8pt" o:ole="">
            <v:imagedata r:id="rId204" o:title=""/>
          </v:shape>
          <o:OLEObject Type="Embed" ProgID="Equation.DSMT4" ShapeID="_x0000_i1127" DrawAspect="Content" ObjectID="_1550648928" r:id="rId205"/>
        </w:object>
      </w:r>
      <w:r w:rsidRPr="003751D2">
        <w:rPr>
          <w:sz w:val="22"/>
          <w:lang w:val="id-ID"/>
        </w:rPr>
        <w:t xml:space="preserve"> </w:t>
      </w:r>
      <w:r w:rsidRPr="003751D2">
        <w:rPr>
          <w:sz w:val="22"/>
          <w:lang w:val="id-ID"/>
        </w:rPr>
        <w:tab/>
        <w:t>(4.16)</w:t>
      </w:r>
    </w:p>
    <w:p w:rsidR="00E9780E" w:rsidRPr="003751D2" w:rsidRDefault="00E9780E" w:rsidP="00E9780E">
      <w:pPr>
        <w:pStyle w:val="Paragraph"/>
        <w:rPr>
          <w:position w:val="-14"/>
          <w:sz w:val="22"/>
          <w:lang w:val="id-ID"/>
        </w:rPr>
      </w:pPr>
      <w:r w:rsidRPr="003751D2">
        <w:rPr>
          <w:position w:val="-14"/>
          <w:sz w:val="22"/>
          <w:lang w:val="id-ID"/>
        </w:rPr>
        <w:t>dengan:</w:t>
      </w:r>
    </w:p>
    <w:p w:rsidR="00D130CE" w:rsidRPr="003751D2" w:rsidRDefault="00D130CE" w:rsidP="00E9780E">
      <w:pPr>
        <w:pStyle w:val="Paragraph"/>
        <w:rPr>
          <w:position w:val="-14"/>
          <w:sz w:val="22"/>
          <w:lang w:val="id-ID"/>
        </w:rPr>
      </w:pPr>
      <w:r w:rsidRPr="003751D2">
        <w:rPr>
          <w:position w:val="-32"/>
          <w:sz w:val="22"/>
          <w:lang w:val="id-ID"/>
        </w:rPr>
        <w:object w:dxaOrig="4060" w:dyaOrig="760">
          <v:shape id="_x0000_i1128" type="#_x0000_t75" style="width:203.35pt;height:38pt" o:ole="">
            <v:imagedata r:id="rId206" o:title=""/>
          </v:shape>
          <o:OLEObject Type="Embed" ProgID="Equation.DSMT4" ShapeID="_x0000_i1128" DrawAspect="Content" ObjectID="_1550648929" r:id="rId207"/>
        </w:object>
      </w:r>
    </w:p>
    <w:p w:rsidR="00D130CE" w:rsidRPr="003751D2" w:rsidRDefault="00D130CE" w:rsidP="00E9780E">
      <w:pPr>
        <w:pStyle w:val="Paragraph"/>
        <w:rPr>
          <w:position w:val="-14"/>
          <w:sz w:val="22"/>
          <w:lang w:val="id-ID"/>
        </w:rPr>
      </w:pPr>
    </w:p>
    <w:p w:rsidR="00E9780E" w:rsidRPr="003751D2" w:rsidRDefault="00D130CE" w:rsidP="00E9780E">
      <w:pPr>
        <w:pStyle w:val="Paragraph"/>
        <w:rPr>
          <w:position w:val="-14"/>
          <w:sz w:val="22"/>
          <w:lang w:val="id-ID"/>
        </w:rPr>
      </w:pPr>
      <w:r w:rsidRPr="003751D2">
        <w:rPr>
          <w:position w:val="-74"/>
          <w:sz w:val="22"/>
          <w:lang w:val="id-ID"/>
        </w:rPr>
        <w:object w:dxaOrig="7300" w:dyaOrig="1600">
          <v:shape id="_x0000_i1129" type="#_x0000_t75" style="width:322pt;height:71.2pt" o:ole="">
            <v:imagedata r:id="rId208" o:title=""/>
          </v:shape>
          <o:OLEObject Type="Embed" ProgID="Equation.DSMT4" ShapeID="_x0000_i1129" DrawAspect="Content" ObjectID="_1550648930" r:id="rId209"/>
        </w:object>
      </w:r>
      <w:r w:rsidRPr="003751D2">
        <w:rPr>
          <w:position w:val="-14"/>
          <w:sz w:val="22"/>
          <w:lang w:val="id-ID"/>
        </w:rPr>
        <w:t xml:space="preserve"> </w:t>
      </w:r>
      <w:r w:rsidR="00E9780E" w:rsidRPr="003751D2">
        <w:rPr>
          <w:position w:val="-14"/>
          <w:sz w:val="22"/>
          <w:lang w:val="id-ID"/>
        </w:rPr>
        <w:t xml:space="preserve"> </w:t>
      </w:r>
    </w:p>
    <w:p w:rsidR="00E9780E" w:rsidRPr="003751D2" w:rsidRDefault="00E9780E" w:rsidP="00E9780E">
      <w:pPr>
        <w:pStyle w:val="Paragraph"/>
        <w:rPr>
          <w:position w:val="-14"/>
          <w:sz w:val="22"/>
          <w:lang w:val="id-ID"/>
        </w:rPr>
      </w:pPr>
    </w:p>
    <w:p w:rsidR="00323658" w:rsidRPr="003751D2" w:rsidRDefault="00D130CE" w:rsidP="00323658">
      <w:pPr>
        <w:pStyle w:val="Paragraph"/>
        <w:rPr>
          <w:position w:val="-14"/>
          <w:sz w:val="22"/>
          <w:lang w:val="id-ID"/>
        </w:rPr>
      </w:pPr>
      <w:r w:rsidRPr="003751D2">
        <w:rPr>
          <w:position w:val="-182"/>
          <w:sz w:val="22"/>
          <w:lang w:val="id-ID"/>
        </w:rPr>
        <w:object w:dxaOrig="6960" w:dyaOrig="3760">
          <v:shape id="_x0000_i1130" type="#_x0000_t75" style="width:370.3pt;height:142.4pt" o:ole="">
            <v:imagedata r:id="rId210" o:title=""/>
          </v:shape>
          <o:OLEObject Type="Embed" ProgID="Equation.DSMT4" ShapeID="_x0000_i1130" DrawAspect="Content" ObjectID="_1550648931" r:id="rId211"/>
        </w:object>
      </w:r>
      <w:r w:rsidR="00856C52" w:rsidRPr="003751D2">
        <w:rPr>
          <w:position w:val="-14"/>
          <w:sz w:val="22"/>
          <w:lang w:val="id-ID"/>
        </w:rPr>
        <w:t xml:space="preserve"> </w:t>
      </w:r>
      <w:r w:rsidRPr="003751D2">
        <w:rPr>
          <w:position w:val="-210"/>
          <w:sz w:val="22"/>
          <w:lang w:val="id-ID"/>
        </w:rPr>
        <w:object w:dxaOrig="7280" w:dyaOrig="4320">
          <v:shape id="_x0000_i1131" type="#_x0000_t75" style="width:394.8pt;height:170.9pt" o:ole="">
            <v:imagedata r:id="rId212" o:title=""/>
          </v:shape>
          <o:OLEObject Type="Embed" ProgID="Equation.DSMT4" ShapeID="_x0000_i1131" DrawAspect="Content" ObjectID="_1550648932" r:id="rId213"/>
        </w:object>
      </w:r>
    </w:p>
    <w:p w:rsidR="00DD13A3" w:rsidRPr="003751D2" w:rsidRDefault="00DD13A3" w:rsidP="00323658">
      <w:pPr>
        <w:pStyle w:val="Paragraph"/>
        <w:tabs>
          <w:tab w:val="right" w:pos="9356"/>
        </w:tabs>
        <w:ind w:left="284" w:firstLine="0"/>
        <w:rPr>
          <w:sz w:val="22"/>
          <w:lang w:val="id-ID"/>
        </w:rPr>
      </w:pPr>
    </w:p>
    <w:p w:rsidR="00DD13A3" w:rsidRPr="003751D2" w:rsidRDefault="00323658" w:rsidP="00323658">
      <w:pPr>
        <w:pStyle w:val="Paragraph"/>
        <w:tabs>
          <w:tab w:val="right" w:pos="9356"/>
        </w:tabs>
        <w:ind w:left="284" w:firstLine="0"/>
        <w:rPr>
          <w:sz w:val="22"/>
          <w:lang w:val="id-ID"/>
        </w:rPr>
      </w:pPr>
      <w:r w:rsidRPr="003751D2">
        <w:rPr>
          <w:sz w:val="22"/>
          <w:lang w:val="id-ID"/>
        </w:rPr>
        <w:t xml:space="preserve">Berdasarkan nilai polinomial </w:t>
      </w:r>
      <w:r w:rsidRPr="003751D2">
        <w:rPr>
          <w:position w:val="-14"/>
          <w:sz w:val="22"/>
          <w:lang w:val="id-ID"/>
        </w:rPr>
        <w:object w:dxaOrig="600" w:dyaOrig="400">
          <v:shape id="_x0000_i1132" type="#_x0000_t75" style="width:30.05pt;height:20.55pt" o:ole="">
            <v:imagedata r:id="rId214" o:title=""/>
          </v:shape>
          <o:OLEObject Type="Embed" ProgID="Equation.DSMT4" ShapeID="_x0000_i1132" DrawAspect="Content" ObjectID="_1550648933" r:id="rId215"/>
        </w:object>
      </w:r>
      <w:r w:rsidRPr="003751D2">
        <w:rPr>
          <w:sz w:val="22"/>
          <w:lang w:val="id-ID"/>
        </w:rPr>
        <w:t>, diperoleh:</w:t>
      </w:r>
    </w:p>
    <w:p w:rsidR="00323658" w:rsidRPr="003751D2" w:rsidRDefault="00323658" w:rsidP="00323658">
      <w:pPr>
        <w:pStyle w:val="Paragraph"/>
        <w:tabs>
          <w:tab w:val="right" w:pos="9356"/>
        </w:tabs>
        <w:ind w:left="284" w:firstLine="0"/>
        <w:rPr>
          <w:sz w:val="22"/>
          <w:lang w:val="id-ID"/>
        </w:rPr>
      </w:pPr>
      <w:r w:rsidRPr="003751D2">
        <w:rPr>
          <w:position w:val="-12"/>
          <w:sz w:val="22"/>
          <w:lang w:val="id-ID"/>
        </w:rPr>
        <w:object w:dxaOrig="3360" w:dyaOrig="360">
          <v:shape id="_x0000_i1133" type="#_x0000_t75" style="width:167.75pt;height:18.2pt" o:ole="">
            <v:imagedata r:id="rId216" o:title=""/>
          </v:shape>
          <o:OLEObject Type="Embed" ProgID="Equation.DSMT4" ShapeID="_x0000_i1133" DrawAspect="Content" ObjectID="_1550648934" r:id="rId217"/>
        </w:object>
      </w:r>
      <w:r w:rsidRPr="003751D2">
        <w:rPr>
          <w:sz w:val="22"/>
          <w:lang w:val="id-ID"/>
        </w:rPr>
        <w:t xml:space="preserve"> </w:t>
      </w:r>
    </w:p>
    <w:p w:rsidR="00323658" w:rsidRPr="003751D2" w:rsidRDefault="00323658" w:rsidP="00323658">
      <w:pPr>
        <w:pStyle w:val="Paragraph"/>
        <w:tabs>
          <w:tab w:val="right" w:pos="9356"/>
        </w:tabs>
        <w:ind w:left="284" w:firstLine="0"/>
        <w:rPr>
          <w:sz w:val="22"/>
          <w:lang w:val="id-ID"/>
        </w:rPr>
      </w:pPr>
      <w:r w:rsidRPr="003751D2">
        <w:rPr>
          <w:sz w:val="22"/>
          <w:lang w:val="id-ID"/>
        </w:rPr>
        <w:t>dibentuk matriks Hurwitz berikut:</w:t>
      </w:r>
    </w:p>
    <w:p w:rsidR="00323658" w:rsidRPr="003751D2" w:rsidRDefault="00323658" w:rsidP="00323658">
      <w:pPr>
        <w:pStyle w:val="Paragraph"/>
        <w:tabs>
          <w:tab w:val="right" w:pos="9356"/>
        </w:tabs>
        <w:ind w:left="284" w:firstLine="0"/>
        <w:jc w:val="center"/>
        <w:rPr>
          <w:sz w:val="22"/>
          <w:lang w:val="id-ID"/>
        </w:rPr>
      </w:pPr>
      <w:r w:rsidRPr="003751D2">
        <w:rPr>
          <w:position w:val="-68"/>
          <w:sz w:val="22"/>
          <w:lang w:val="id-ID"/>
        </w:rPr>
        <w:object w:dxaOrig="4080" w:dyaOrig="1480">
          <v:shape id="_x0000_i1134" type="#_x0000_t75" style="width:204.15pt;height:73.6pt" o:ole="">
            <v:imagedata r:id="rId218" o:title=""/>
          </v:shape>
          <o:OLEObject Type="Embed" ProgID="Equation.DSMT4" ShapeID="_x0000_i1134" DrawAspect="Content" ObjectID="_1550648935" r:id="rId219"/>
        </w:object>
      </w:r>
    </w:p>
    <w:p w:rsidR="00323658" w:rsidRPr="003751D2" w:rsidRDefault="00323658" w:rsidP="00323658">
      <w:pPr>
        <w:pStyle w:val="Paragraph"/>
        <w:tabs>
          <w:tab w:val="right" w:pos="9356"/>
        </w:tabs>
        <w:ind w:left="284" w:firstLine="0"/>
        <w:rPr>
          <w:sz w:val="22"/>
          <w:lang w:val="id-ID"/>
        </w:rPr>
      </w:pPr>
      <w:r w:rsidRPr="003751D2">
        <w:rPr>
          <w:sz w:val="22"/>
          <w:lang w:val="id-ID"/>
        </w:rPr>
        <w:t>Berdasarkan matriks Hurwitz di atas, diperoleh determinan Hurwitz:</w:t>
      </w:r>
    </w:p>
    <w:p w:rsidR="00A22A51" w:rsidRPr="003751D2" w:rsidRDefault="005C496D" w:rsidP="00323658">
      <w:pPr>
        <w:pStyle w:val="Paragraph"/>
        <w:tabs>
          <w:tab w:val="right" w:pos="9356"/>
        </w:tabs>
        <w:ind w:left="284" w:firstLine="0"/>
        <w:rPr>
          <w:sz w:val="22"/>
          <w:lang w:val="id-ID"/>
        </w:rPr>
      </w:pPr>
      <w:r w:rsidRPr="003751D2">
        <w:rPr>
          <w:position w:val="-182"/>
          <w:sz w:val="22"/>
          <w:lang w:val="id-ID"/>
        </w:rPr>
        <w:object w:dxaOrig="6800" w:dyaOrig="3760">
          <v:shape id="_x0000_i1135" type="#_x0000_t75" style="width:339.45pt;height:188.3pt" o:ole="">
            <v:imagedata r:id="rId220" o:title=""/>
          </v:shape>
          <o:OLEObject Type="Embed" ProgID="Equation.DSMT4" ShapeID="_x0000_i1135" DrawAspect="Content" ObjectID="_1550648936" r:id="rId221"/>
        </w:object>
      </w:r>
    </w:p>
    <w:p w:rsidR="00A22A51" w:rsidRPr="003751D2" w:rsidRDefault="00A22A51" w:rsidP="00A22A51">
      <w:pPr>
        <w:pStyle w:val="Paragraph"/>
        <w:tabs>
          <w:tab w:val="right" w:pos="9356"/>
        </w:tabs>
        <w:ind w:left="284" w:firstLine="0"/>
        <w:rPr>
          <w:sz w:val="22"/>
          <w:lang w:val="id-ID"/>
        </w:rPr>
      </w:pPr>
      <w:r w:rsidRPr="003751D2">
        <w:rPr>
          <w:sz w:val="22"/>
          <w:lang w:val="id-ID"/>
        </w:rPr>
        <w:t xml:space="preserve">dari nilai </w:t>
      </w:r>
      <w:r w:rsidRPr="003751D2">
        <w:rPr>
          <w:position w:val="-10"/>
          <w:sz w:val="22"/>
          <w:lang w:val="id-ID"/>
        </w:rPr>
        <w:object w:dxaOrig="740" w:dyaOrig="320">
          <v:shape id="_x0000_i1136" type="#_x0000_t75" style="width:37.2pt;height:15.8pt" o:ole="">
            <v:imagedata r:id="rId222" o:title=""/>
          </v:shape>
          <o:OLEObject Type="Embed" ProgID="Equation.DSMT4" ShapeID="_x0000_i1136" DrawAspect="Content" ObjectID="_1550648937" r:id="rId223"/>
        </w:object>
      </w:r>
      <w:r w:rsidRPr="003751D2">
        <w:rPr>
          <w:sz w:val="22"/>
          <w:lang w:val="id-ID"/>
        </w:rPr>
        <w:t xml:space="preserve">, dan </w:t>
      </w:r>
      <w:r w:rsidRPr="003751D2">
        <w:rPr>
          <w:position w:val="-4"/>
          <w:sz w:val="22"/>
          <w:lang w:val="id-ID"/>
        </w:rPr>
        <w:object w:dxaOrig="260" w:dyaOrig="260">
          <v:shape id="_x0000_i1137" type="#_x0000_t75" style="width:12.65pt;height:12.65pt" o:ole="">
            <v:imagedata r:id="rId224" o:title=""/>
          </v:shape>
          <o:OLEObject Type="Embed" ProgID="Equation.DSMT4" ShapeID="_x0000_i1137" DrawAspect="Content" ObjectID="_1550648938" r:id="rId225"/>
        </w:object>
      </w:r>
      <w:r w:rsidRPr="003751D2">
        <w:rPr>
          <w:sz w:val="22"/>
          <w:lang w:val="id-ID"/>
        </w:rPr>
        <w:t xml:space="preserve"> maka dapat diketahui bahwa:</w:t>
      </w:r>
    </w:p>
    <w:p w:rsidR="00A22A51" w:rsidRPr="003751D2" w:rsidRDefault="00A22A51" w:rsidP="00A22A51">
      <w:pPr>
        <w:pStyle w:val="Paragraphbulleted"/>
        <w:rPr>
          <w:sz w:val="22"/>
          <w:lang w:val="id-ID"/>
        </w:rPr>
      </w:pPr>
      <w:r w:rsidRPr="003751D2">
        <w:rPr>
          <w:position w:val="-12"/>
          <w:sz w:val="22"/>
          <w:lang w:val="id-ID"/>
        </w:rPr>
        <w:object w:dxaOrig="1920" w:dyaOrig="360">
          <v:shape id="_x0000_i1138" type="#_x0000_t75" style="width:95.75pt;height:18.2pt" o:ole="">
            <v:imagedata r:id="rId226" o:title=""/>
          </v:shape>
          <o:OLEObject Type="Embed" ProgID="Equation.DSMT4" ShapeID="_x0000_i1138" DrawAspect="Content" ObjectID="_1550648939" r:id="rId227"/>
        </w:object>
      </w:r>
      <w:r w:rsidRPr="003751D2">
        <w:rPr>
          <w:sz w:val="22"/>
          <w:lang w:val="id-ID"/>
        </w:rPr>
        <w:t xml:space="preserve"> </w:t>
      </w:r>
    </w:p>
    <w:p w:rsidR="00A22A51" w:rsidRPr="003751D2" w:rsidRDefault="00A22A51" w:rsidP="00A22A51">
      <w:pPr>
        <w:pStyle w:val="Paragraphbulleted"/>
        <w:rPr>
          <w:sz w:val="22"/>
          <w:lang w:val="id-ID"/>
        </w:rPr>
      </w:pPr>
      <w:r w:rsidRPr="003751D2">
        <w:rPr>
          <w:position w:val="-12"/>
          <w:sz w:val="22"/>
          <w:lang w:val="id-ID"/>
        </w:rPr>
        <w:object w:dxaOrig="6380" w:dyaOrig="360">
          <v:shape id="_x0000_i1139" type="#_x0000_t75" style="width:319.65pt;height:18.2pt" o:ole="">
            <v:imagedata r:id="rId228" o:title=""/>
          </v:shape>
          <o:OLEObject Type="Embed" ProgID="Equation.DSMT4" ShapeID="_x0000_i1139" DrawAspect="Content" ObjectID="_1550648940" r:id="rId229"/>
        </w:object>
      </w:r>
    </w:p>
    <w:p w:rsidR="005C496D" w:rsidRPr="003751D2" w:rsidRDefault="00A22A51" w:rsidP="00A22A51">
      <w:pPr>
        <w:pStyle w:val="Paragraphbulleted"/>
        <w:rPr>
          <w:sz w:val="22"/>
          <w:lang w:val="id-ID"/>
        </w:rPr>
      </w:pPr>
      <w:r w:rsidRPr="003751D2">
        <w:rPr>
          <w:position w:val="-10"/>
          <w:sz w:val="22"/>
          <w:lang w:val="id-ID"/>
        </w:rPr>
        <w:object w:dxaOrig="3980" w:dyaOrig="320">
          <v:shape id="_x0000_i1140" type="#_x0000_t75" style="width:198.6pt;height:15.8pt" o:ole="">
            <v:imagedata r:id="rId230" o:title=""/>
          </v:shape>
          <o:OLEObject Type="Embed" ProgID="Equation.DSMT4" ShapeID="_x0000_i1140" DrawAspect="Content" ObjectID="_1550648941" r:id="rId231"/>
        </w:object>
      </w:r>
      <w:r w:rsidRPr="003751D2">
        <w:rPr>
          <w:sz w:val="22"/>
          <w:lang w:val="id-ID"/>
        </w:rPr>
        <w:t xml:space="preserve"> maka </w:t>
      </w:r>
      <w:r w:rsidRPr="003751D2">
        <w:rPr>
          <w:position w:val="-16"/>
          <w:sz w:val="22"/>
          <w:lang w:val="id-ID"/>
        </w:rPr>
        <w:object w:dxaOrig="3960" w:dyaOrig="440">
          <v:shape id="_x0000_i1141" type="#_x0000_t75" style="width:197.8pt;height:21.35pt" o:ole="">
            <v:imagedata r:id="rId232" o:title=""/>
          </v:shape>
          <o:OLEObject Type="Embed" ProgID="Equation.DSMT4" ShapeID="_x0000_i1141" DrawAspect="Content" ObjectID="_1550648942" r:id="rId233"/>
        </w:object>
      </w:r>
      <w:r w:rsidRPr="003751D2">
        <w:rPr>
          <w:sz w:val="22"/>
          <w:lang w:val="id-ID"/>
        </w:rPr>
        <w:t xml:space="preserve"> </w:t>
      </w:r>
    </w:p>
    <w:p w:rsidR="00A22A51" w:rsidRPr="003751D2" w:rsidRDefault="00A22A51" w:rsidP="00A22A51">
      <w:pPr>
        <w:pStyle w:val="Paragraphbulleted"/>
        <w:rPr>
          <w:sz w:val="22"/>
          <w:lang w:val="id-ID"/>
        </w:rPr>
      </w:pPr>
      <w:r w:rsidRPr="003751D2">
        <w:rPr>
          <w:position w:val="-16"/>
          <w:sz w:val="22"/>
          <w:lang w:val="id-ID"/>
        </w:rPr>
        <w:object w:dxaOrig="7560" w:dyaOrig="440">
          <v:shape id="_x0000_i1142" type="#_x0000_t75" style="width:379pt;height:21.35pt" o:ole="">
            <v:imagedata r:id="rId234" o:title=""/>
          </v:shape>
          <o:OLEObject Type="Embed" ProgID="Equation.DSMT4" ShapeID="_x0000_i1142" DrawAspect="Content" ObjectID="_1550648943" r:id="rId235"/>
        </w:object>
      </w:r>
    </w:p>
    <w:p w:rsidR="00A22A51" w:rsidRPr="003751D2" w:rsidRDefault="00A22A51" w:rsidP="00A22A51">
      <w:pPr>
        <w:pStyle w:val="Paragraph"/>
        <w:rPr>
          <w:sz w:val="22"/>
          <w:lang w:val="id-ID"/>
        </w:rPr>
      </w:pPr>
      <w:r w:rsidRPr="003751D2">
        <w:rPr>
          <w:sz w:val="22"/>
          <w:lang w:val="id-ID"/>
        </w:rPr>
        <w:t xml:space="preserve">Karena nilai </w:t>
      </w:r>
      <w:r w:rsidRPr="003751D2">
        <w:rPr>
          <w:position w:val="-12"/>
          <w:sz w:val="22"/>
          <w:lang w:val="id-ID"/>
        </w:rPr>
        <w:object w:dxaOrig="2040" w:dyaOrig="360">
          <v:shape id="_x0000_i1143" type="#_x0000_t75" style="width:102.05pt;height:18.2pt" o:ole="">
            <v:imagedata r:id="rId176" o:title=""/>
          </v:shape>
          <o:OLEObject Type="Embed" ProgID="Equation.DSMT4" ShapeID="_x0000_i1143" DrawAspect="Content" ObjectID="_1550648944" r:id="rId236"/>
        </w:object>
      </w:r>
      <w:r w:rsidRPr="003751D2">
        <w:rPr>
          <w:sz w:val="22"/>
          <w:lang w:val="id-ID"/>
        </w:rPr>
        <w:t xml:space="preserve">, dan </w:t>
      </w:r>
      <w:r w:rsidRPr="003751D2">
        <w:rPr>
          <w:position w:val="-12"/>
          <w:sz w:val="22"/>
          <w:lang w:val="id-ID"/>
        </w:rPr>
        <w:object w:dxaOrig="680" w:dyaOrig="360">
          <v:shape id="_x0000_i1144" type="#_x0000_t75" style="width:34pt;height:18.2pt" o:ole="">
            <v:imagedata r:id="rId178" o:title=""/>
          </v:shape>
          <o:OLEObject Type="Embed" ProgID="Equation.DSMT4" ShapeID="_x0000_i1144" DrawAspect="Content" ObjectID="_1550648945" r:id="rId237"/>
        </w:object>
      </w:r>
      <w:r w:rsidRPr="003751D2">
        <w:rPr>
          <w:sz w:val="22"/>
          <w:lang w:val="id-ID"/>
        </w:rPr>
        <w:t xml:space="preserve"> maka polinomial </w:t>
      </w:r>
      <w:r w:rsidRPr="003751D2">
        <w:rPr>
          <w:position w:val="-14"/>
          <w:sz w:val="22"/>
          <w:lang w:val="id-ID"/>
        </w:rPr>
        <w:object w:dxaOrig="600" w:dyaOrig="400">
          <v:shape id="_x0000_i1145" type="#_x0000_t75" style="width:30.05pt;height:20.55pt" o:ole="">
            <v:imagedata r:id="rId180" o:title=""/>
          </v:shape>
          <o:OLEObject Type="Embed" ProgID="Equation.DSMT4" ShapeID="_x0000_i1145" DrawAspect="Content" ObjectID="_1550648946" r:id="rId238"/>
        </w:object>
      </w:r>
      <w:r w:rsidRPr="003751D2">
        <w:rPr>
          <w:sz w:val="22"/>
          <w:lang w:val="id-ID"/>
        </w:rPr>
        <w:t xml:space="preserve"> mempunyai pembuat nol yang bagian realnya negatif. Dengan demikian, semua bilangan real nilai eigen pada matriks </w:t>
      </w:r>
      <w:r w:rsidRPr="003751D2">
        <w:rPr>
          <w:position w:val="-12"/>
          <w:sz w:val="22"/>
          <w:lang w:val="id-ID"/>
        </w:rPr>
        <w:object w:dxaOrig="260" w:dyaOrig="360">
          <v:shape id="_x0000_i1146" type="#_x0000_t75" style="width:12.65pt;height:18.2pt" o:ole="">
            <v:imagedata r:id="rId239" o:title=""/>
          </v:shape>
          <o:OLEObject Type="Embed" ProgID="Equation.DSMT4" ShapeID="_x0000_i1146" DrawAspect="Content" ObjectID="_1550648947" r:id="rId240"/>
        </w:object>
      </w:r>
      <w:r w:rsidRPr="003751D2">
        <w:rPr>
          <w:sz w:val="22"/>
          <w:lang w:val="id-ID"/>
        </w:rPr>
        <w:t xml:space="preserve"> bernilai negatif. Berdasarkan Kriteria Routh-Hurwitz, jika determinan Hurwitz adalah positif, maka semua akar-akar dari persamaan polinomial </w:t>
      </w:r>
      <w:r w:rsidRPr="003751D2">
        <w:rPr>
          <w:position w:val="-14"/>
          <w:sz w:val="22"/>
          <w:lang w:val="id-ID"/>
        </w:rPr>
        <w:object w:dxaOrig="600" w:dyaOrig="400">
          <v:shape id="_x0000_i1147" type="#_x0000_t75" style="width:30.05pt;height:20.55pt" o:ole="">
            <v:imagedata r:id="rId184" o:title=""/>
          </v:shape>
          <o:OLEObject Type="Embed" ProgID="Equation.DSMT4" ShapeID="_x0000_i1147" DrawAspect="Content" ObjectID="_1550648948" r:id="rId241"/>
        </w:object>
      </w:r>
      <w:r w:rsidRPr="003751D2">
        <w:rPr>
          <w:sz w:val="22"/>
          <w:lang w:val="id-ID"/>
        </w:rPr>
        <w:t xml:space="preserve"> adalah negatif atau mempunyai bagian real yang negatif. Sehingga dapat disimpulkan bahwa sistem di sekitar titik kesetimbangan endemik </w:t>
      </w:r>
      <w:r w:rsidRPr="003751D2">
        <w:rPr>
          <w:position w:val="-16"/>
          <w:sz w:val="22"/>
          <w:lang w:val="id-ID"/>
        </w:rPr>
        <w:object w:dxaOrig="1939" w:dyaOrig="440">
          <v:shape id="_x0000_i1148" type="#_x0000_t75" style="width:97.3pt;height:21.35pt" o:ole="">
            <v:imagedata r:id="rId242" o:title=""/>
          </v:shape>
          <o:OLEObject Type="Embed" ProgID="Equation.DSMT4" ShapeID="_x0000_i1148" DrawAspect="Content" ObjectID="_1550648949" r:id="rId243"/>
        </w:object>
      </w:r>
      <w:r w:rsidRPr="003751D2">
        <w:rPr>
          <w:sz w:val="22"/>
          <w:lang w:val="id-ID"/>
        </w:rPr>
        <w:t xml:space="preserve"> stabil asimtotik lokal. Hal ini menunjukkan bahwa dalam jangka waktu yang lama, individu yang ada di dalam populasi menuju titik </w:t>
      </w:r>
      <w:r w:rsidRPr="003751D2">
        <w:rPr>
          <w:position w:val="-12"/>
          <w:sz w:val="22"/>
          <w:lang w:val="id-ID"/>
        </w:rPr>
        <w:object w:dxaOrig="300" w:dyaOrig="360">
          <v:shape id="_x0000_i1149" type="#_x0000_t75" style="width:15.05pt;height:18.2pt" o:ole="">
            <v:imagedata r:id="rId244" o:title=""/>
          </v:shape>
          <o:OLEObject Type="Embed" ProgID="Equation.DSMT4" ShapeID="_x0000_i1149" DrawAspect="Content" ObjectID="_1550648950" r:id="rId245"/>
        </w:object>
      </w:r>
      <w:r w:rsidRPr="003751D2">
        <w:rPr>
          <w:sz w:val="22"/>
          <w:lang w:val="id-ID"/>
        </w:rPr>
        <w:t xml:space="preserve"> atau masih ada individu yang terinfeksi penyakit kolera.</w:t>
      </w:r>
    </w:p>
    <w:p w:rsidR="0067237E" w:rsidRPr="003751D2" w:rsidRDefault="0067237E" w:rsidP="0067237E">
      <w:pPr>
        <w:pStyle w:val="Heading2"/>
        <w:rPr>
          <w:sz w:val="26"/>
          <w:lang w:val="id-ID"/>
        </w:rPr>
      </w:pPr>
      <w:r w:rsidRPr="003751D2">
        <w:rPr>
          <w:sz w:val="26"/>
          <w:lang w:val="id-ID"/>
        </w:rPr>
        <w:t>Bilangan Reproduksi Dasar</w:t>
      </w:r>
    </w:p>
    <w:p w:rsidR="0067237E" w:rsidRPr="003751D2" w:rsidRDefault="0067237E" w:rsidP="0067237E">
      <w:pPr>
        <w:pStyle w:val="Paragraph"/>
        <w:rPr>
          <w:sz w:val="22"/>
          <w:lang w:val="id-ID"/>
        </w:rPr>
      </w:pPr>
      <w:r w:rsidRPr="003751D2">
        <w:rPr>
          <w:sz w:val="22"/>
          <w:lang w:val="id-ID"/>
        </w:rPr>
        <w:t xml:space="preserve">Untuk mengetahui tingkat penyebaran suatu penyakit diperlukan suatu parameter. Parameter yang biasa digunakan dalam masalah penyebaran penyakit adalah bilangan reproduksi. Bilangan reproduksi yang digunakan dalam penelitian ini adalah bilangan reproduksi vaksinasi dan bilangan reproduksi </w:t>
      </w:r>
      <w:r w:rsidRPr="003751D2">
        <w:rPr>
          <w:i/>
          <w:sz w:val="22"/>
          <w:lang w:val="id-ID"/>
        </w:rPr>
        <w:t>treatment</w:t>
      </w:r>
      <w:r w:rsidRPr="003751D2">
        <w:rPr>
          <w:sz w:val="22"/>
          <w:lang w:val="id-ID"/>
        </w:rPr>
        <w:t>.</w:t>
      </w:r>
    </w:p>
    <w:p w:rsidR="0067237E" w:rsidRPr="003751D2" w:rsidRDefault="0067237E" w:rsidP="0067237E">
      <w:pPr>
        <w:pStyle w:val="Paragraph"/>
        <w:rPr>
          <w:sz w:val="22"/>
          <w:lang w:val="id-ID"/>
        </w:rPr>
      </w:pPr>
      <w:r w:rsidRPr="003751D2">
        <w:rPr>
          <w:sz w:val="22"/>
          <w:lang w:val="id-ID"/>
        </w:rPr>
        <w:t xml:space="preserve">Bilangan reproduksi vaksinasi dan bilangan reproduksi </w:t>
      </w:r>
      <w:r w:rsidRPr="003751D2">
        <w:rPr>
          <w:i/>
          <w:sz w:val="22"/>
          <w:lang w:val="id-ID"/>
        </w:rPr>
        <w:t xml:space="preserve">treatment </w:t>
      </w:r>
      <w:r w:rsidRPr="003751D2">
        <w:rPr>
          <w:sz w:val="22"/>
          <w:lang w:val="id-ID"/>
        </w:rPr>
        <w:t>diperoleh dengan menggunakan bilangan konstanta pada persamaan karakteristik dari kestabilan titik kesetimbangan bebas penyakit.</w:t>
      </w:r>
    </w:p>
    <w:p w:rsidR="00136603" w:rsidRPr="003751D2" w:rsidRDefault="00136603" w:rsidP="00136603">
      <w:pPr>
        <w:pStyle w:val="Paragraph"/>
        <w:ind w:firstLine="0"/>
        <w:rPr>
          <w:sz w:val="22"/>
          <w:lang w:val="id-ID"/>
        </w:rPr>
      </w:pPr>
      <w:r w:rsidRPr="003751D2">
        <w:rPr>
          <w:position w:val="-38"/>
          <w:sz w:val="22"/>
          <w:lang w:val="id-ID"/>
        </w:rPr>
        <w:object w:dxaOrig="5920" w:dyaOrig="880">
          <v:shape id="_x0000_i1150" type="#_x0000_t75" style="width:295.9pt;height:44.3pt" o:ole="">
            <v:imagedata r:id="rId246" o:title=""/>
          </v:shape>
          <o:OLEObject Type="Embed" ProgID="Equation.DSMT4" ShapeID="_x0000_i1150" DrawAspect="Content" ObjectID="_1550648951" r:id="rId247"/>
        </w:object>
      </w:r>
      <w:r w:rsidRPr="003751D2">
        <w:rPr>
          <w:sz w:val="22"/>
          <w:lang w:val="id-ID"/>
        </w:rPr>
        <w:t xml:space="preserve"> </w:t>
      </w:r>
    </w:p>
    <w:p w:rsidR="00136603" w:rsidRPr="003751D2" w:rsidRDefault="00136603" w:rsidP="00136603">
      <w:pPr>
        <w:pStyle w:val="Paragraph"/>
        <w:ind w:firstLine="0"/>
        <w:rPr>
          <w:sz w:val="22"/>
          <w:lang w:val="id-ID"/>
        </w:rPr>
      </w:pPr>
      <w:r w:rsidRPr="003751D2">
        <w:rPr>
          <w:position w:val="-70"/>
          <w:sz w:val="22"/>
          <w:lang w:val="id-ID"/>
        </w:rPr>
        <w:object w:dxaOrig="4040" w:dyaOrig="1120">
          <v:shape id="_x0000_i1151" type="#_x0000_t75" style="width:201.75pt;height:56.2pt" o:ole="">
            <v:imagedata r:id="rId248" o:title=""/>
          </v:shape>
          <o:OLEObject Type="Embed" ProgID="Equation.DSMT4" ShapeID="_x0000_i1151" DrawAspect="Content" ObjectID="_1550648952" r:id="rId249"/>
        </w:object>
      </w:r>
    </w:p>
    <w:p w:rsidR="00136603" w:rsidRPr="003751D2" w:rsidRDefault="00136603" w:rsidP="00136603">
      <w:pPr>
        <w:pStyle w:val="Paragraph"/>
        <w:tabs>
          <w:tab w:val="right" w:pos="9360"/>
        </w:tabs>
        <w:ind w:firstLine="0"/>
        <w:rPr>
          <w:sz w:val="22"/>
          <w:lang w:val="id-ID"/>
        </w:rPr>
      </w:pPr>
      <w:r w:rsidRPr="003751D2">
        <w:rPr>
          <w:position w:val="-32"/>
          <w:sz w:val="22"/>
          <w:lang w:val="id-ID"/>
        </w:rPr>
        <w:object w:dxaOrig="2439" w:dyaOrig="740">
          <v:shape id="_x0000_i1152" type="#_x0000_t75" style="width:121.85pt;height:36.4pt" o:ole="">
            <v:imagedata r:id="rId250" o:title=""/>
          </v:shape>
          <o:OLEObject Type="Embed" ProgID="Equation.DSMT4" ShapeID="_x0000_i1152" DrawAspect="Content" ObjectID="_1550648953" r:id="rId251"/>
        </w:object>
      </w:r>
      <w:r w:rsidRPr="003751D2">
        <w:rPr>
          <w:sz w:val="22"/>
          <w:lang w:val="id-ID"/>
        </w:rPr>
        <w:t xml:space="preserve"> </w:t>
      </w:r>
      <w:r w:rsidRPr="003751D2">
        <w:rPr>
          <w:sz w:val="22"/>
          <w:lang w:val="id-ID"/>
        </w:rPr>
        <w:tab/>
        <w:t>(4.17)</w:t>
      </w:r>
    </w:p>
    <w:p w:rsidR="00136603" w:rsidRPr="003751D2" w:rsidRDefault="00136603" w:rsidP="00136603">
      <w:pPr>
        <w:pStyle w:val="Paragraph"/>
        <w:tabs>
          <w:tab w:val="right" w:pos="9360"/>
        </w:tabs>
        <w:ind w:firstLine="0"/>
        <w:rPr>
          <w:sz w:val="22"/>
          <w:lang w:val="id-ID"/>
        </w:rPr>
      </w:pPr>
      <w:r w:rsidRPr="003751D2">
        <w:rPr>
          <w:sz w:val="22"/>
          <w:lang w:val="id-ID"/>
        </w:rPr>
        <w:t xml:space="preserve">Berdasarkan persamaan (4.17), rasio bilangan reproduksi vaksinasi dan </w:t>
      </w:r>
      <w:r w:rsidRPr="003751D2">
        <w:rPr>
          <w:i/>
          <w:sz w:val="22"/>
          <w:lang w:val="id-ID"/>
        </w:rPr>
        <w:t xml:space="preserve">treatment </w:t>
      </w:r>
      <w:r w:rsidRPr="003751D2">
        <w:rPr>
          <w:sz w:val="22"/>
          <w:lang w:val="id-ID"/>
        </w:rPr>
        <w:t>sebagai berikut:</w:t>
      </w:r>
    </w:p>
    <w:p w:rsidR="00136603" w:rsidRPr="003751D2" w:rsidRDefault="00136603" w:rsidP="00136603">
      <w:pPr>
        <w:pStyle w:val="Paragraph"/>
        <w:tabs>
          <w:tab w:val="right" w:pos="9360"/>
        </w:tabs>
        <w:ind w:firstLine="0"/>
        <w:rPr>
          <w:sz w:val="22"/>
          <w:lang w:val="id-ID"/>
        </w:rPr>
      </w:pPr>
      <w:r w:rsidRPr="003751D2">
        <w:rPr>
          <w:position w:val="-32"/>
          <w:sz w:val="22"/>
          <w:lang w:val="id-ID"/>
        </w:rPr>
        <w:object w:dxaOrig="2320" w:dyaOrig="740">
          <v:shape id="_x0000_i1153" type="#_x0000_t75" style="width:116.3pt;height:36.4pt" o:ole="">
            <v:imagedata r:id="rId252" o:title=""/>
          </v:shape>
          <o:OLEObject Type="Embed" ProgID="Equation.DSMT4" ShapeID="_x0000_i1153" DrawAspect="Content" ObjectID="_1550648954" r:id="rId253"/>
        </w:object>
      </w:r>
      <w:r w:rsidRPr="003751D2">
        <w:rPr>
          <w:sz w:val="22"/>
          <w:lang w:val="id-ID"/>
        </w:rPr>
        <w:t xml:space="preserve"> </w:t>
      </w:r>
      <w:r w:rsidRPr="003751D2">
        <w:rPr>
          <w:sz w:val="22"/>
          <w:lang w:val="id-ID"/>
        </w:rPr>
        <w:tab/>
        <w:t>(4.18)</w:t>
      </w:r>
    </w:p>
    <w:p w:rsidR="003C089D" w:rsidRPr="003751D2" w:rsidRDefault="00136603" w:rsidP="00136603">
      <w:pPr>
        <w:pStyle w:val="Paragraph"/>
        <w:tabs>
          <w:tab w:val="right" w:pos="9360"/>
        </w:tabs>
        <w:ind w:firstLine="0"/>
        <w:rPr>
          <w:sz w:val="22"/>
          <w:lang w:val="id-ID"/>
        </w:rPr>
      </w:pPr>
      <w:r w:rsidRPr="003751D2">
        <w:rPr>
          <w:sz w:val="22"/>
          <w:lang w:val="id-ID"/>
        </w:rPr>
        <w:t xml:space="preserve">Jika </w:t>
      </w:r>
      <w:r w:rsidRPr="003751D2">
        <w:rPr>
          <w:position w:val="-12"/>
          <w:sz w:val="22"/>
          <w:lang w:val="id-ID"/>
        </w:rPr>
        <w:object w:dxaOrig="620" w:dyaOrig="360">
          <v:shape id="_x0000_i1154" type="#_x0000_t75" style="width:30.85pt;height:18.2pt" o:ole="">
            <v:imagedata r:id="rId254" o:title=""/>
          </v:shape>
          <o:OLEObject Type="Embed" ProgID="Equation.DSMT4" ShapeID="_x0000_i1154" DrawAspect="Content" ObjectID="_1550648955" r:id="rId255"/>
        </w:object>
      </w:r>
      <w:r w:rsidRPr="003751D2">
        <w:rPr>
          <w:sz w:val="22"/>
          <w:lang w:val="id-ID"/>
        </w:rPr>
        <w:t xml:space="preserve"> artinya penyakit akan menghilang dari populasi dan jika </w:t>
      </w:r>
      <w:r w:rsidRPr="003751D2">
        <w:rPr>
          <w:position w:val="-12"/>
          <w:sz w:val="22"/>
          <w:lang w:val="id-ID"/>
        </w:rPr>
        <w:object w:dxaOrig="639" w:dyaOrig="360">
          <v:shape id="_x0000_i1155" type="#_x0000_t75" style="width:32.45pt;height:18.2pt" o:ole="">
            <v:imagedata r:id="rId256" o:title=""/>
          </v:shape>
          <o:OLEObject Type="Embed" ProgID="Equation.DSMT4" ShapeID="_x0000_i1155" DrawAspect="Content" ObjectID="_1550648956" r:id="rId257"/>
        </w:object>
      </w:r>
      <w:r w:rsidRPr="003751D2">
        <w:rPr>
          <w:sz w:val="22"/>
          <w:lang w:val="id-ID"/>
        </w:rPr>
        <w:t xml:space="preserve"> artinya infeksi akan menuju tak hingga.</w:t>
      </w:r>
    </w:p>
    <w:p w:rsidR="003C089D" w:rsidRPr="003751D2" w:rsidRDefault="003C089D" w:rsidP="00136603">
      <w:pPr>
        <w:pStyle w:val="Paragraph"/>
        <w:tabs>
          <w:tab w:val="right" w:pos="9360"/>
        </w:tabs>
        <w:ind w:firstLine="0"/>
        <w:rPr>
          <w:sz w:val="22"/>
          <w:lang w:val="id-ID"/>
        </w:rPr>
      </w:pPr>
      <w:r w:rsidRPr="003751D2">
        <w:rPr>
          <w:sz w:val="22"/>
          <w:lang w:val="id-ID"/>
        </w:rPr>
        <w:t xml:space="preserve">Untuk </w:t>
      </w:r>
      <w:r w:rsidRPr="003751D2">
        <w:rPr>
          <w:position w:val="-12"/>
          <w:sz w:val="22"/>
          <w:lang w:val="id-ID"/>
        </w:rPr>
        <w:object w:dxaOrig="639" w:dyaOrig="360">
          <v:shape id="_x0000_i1156" type="#_x0000_t75" style="width:32.45pt;height:18.2pt" o:ole="">
            <v:imagedata r:id="rId258" o:title=""/>
          </v:shape>
          <o:OLEObject Type="Embed" ProgID="Equation.DSMT4" ShapeID="_x0000_i1156" DrawAspect="Content" ObjectID="_1550648957" r:id="rId259"/>
        </w:object>
      </w:r>
      <w:r w:rsidRPr="003751D2">
        <w:rPr>
          <w:sz w:val="22"/>
          <w:lang w:val="id-ID"/>
        </w:rPr>
        <w:t xml:space="preserve"> diperoleh tingkat vaksinasi minimum dan tingkat </w:t>
      </w:r>
      <w:r w:rsidRPr="003751D2">
        <w:rPr>
          <w:i/>
          <w:sz w:val="22"/>
          <w:lang w:val="id-ID"/>
        </w:rPr>
        <w:t xml:space="preserve">treatment </w:t>
      </w:r>
      <w:r w:rsidRPr="003751D2">
        <w:rPr>
          <w:sz w:val="22"/>
          <w:lang w:val="id-ID"/>
        </w:rPr>
        <w:t>minimum, yaitu:</w:t>
      </w:r>
    </w:p>
    <w:p w:rsidR="003C089D" w:rsidRPr="003751D2" w:rsidRDefault="003C089D" w:rsidP="00136603">
      <w:pPr>
        <w:pStyle w:val="Paragraph"/>
        <w:tabs>
          <w:tab w:val="right" w:pos="9360"/>
        </w:tabs>
        <w:ind w:firstLine="0"/>
        <w:rPr>
          <w:sz w:val="22"/>
          <w:lang w:val="id-ID"/>
        </w:rPr>
      </w:pPr>
      <w:r w:rsidRPr="003751D2">
        <w:rPr>
          <w:position w:val="-32"/>
          <w:sz w:val="22"/>
          <w:lang w:val="id-ID"/>
        </w:rPr>
        <w:object w:dxaOrig="1980" w:dyaOrig="740">
          <v:shape id="_x0000_i1157" type="#_x0000_t75" style="width:98.9pt;height:36.4pt" o:ole="">
            <v:imagedata r:id="rId260" o:title=""/>
          </v:shape>
          <o:OLEObject Type="Embed" ProgID="Equation.DSMT4" ShapeID="_x0000_i1157" DrawAspect="Content" ObjectID="_1550648958" r:id="rId261"/>
        </w:object>
      </w:r>
      <w:r w:rsidRPr="003751D2">
        <w:rPr>
          <w:sz w:val="22"/>
          <w:lang w:val="id-ID"/>
        </w:rPr>
        <w:t xml:space="preserve"> </w:t>
      </w:r>
      <w:r w:rsidRPr="003751D2">
        <w:rPr>
          <w:sz w:val="22"/>
          <w:lang w:val="id-ID"/>
        </w:rPr>
        <w:tab/>
        <w:t>(4.19)</w:t>
      </w:r>
    </w:p>
    <w:p w:rsidR="002B0D8F" w:rsidRPr="003751D2" w:rsidRDefault="003C089D" w:rsidP="00136603">
      <w:pPr>
        <w:pStyle w:val="Paragraph"/>
        <w:tabs>
          <w:tab w:val="right" w:pos="9360"/>
        </w:tabs>
        <w:ind w:firstLine="0"/>
        <w:rPr>
          <w:sz w:val="22"/>
          <w:lang w:val="id-ID"/>
        </w:rPr>
      </w:pPr>
      <w:r w:rsidRPr="003751D2">
        <w:rPr>
          <w:position w:val="-32"/>
          <w:sz w:val="22"/>
          <w:lang w:val="id-ID"/>
        </w:rPr>
        <w:object w:dxaOrig="2360" w:dyaOrig="740">
          <v:shape id="_x0000_i1158" type="#_x0000_t75" style="width:117.9pt;height:36.4pt" o:ole="">
            <v:imagedata r:id="rId262" o:title=""/>
          </v:shape>
          <o:OLEObject Type="Embed" ProgID="Equation.DSMT4" ShapeID="_x0000_i1158" DrawAspect="Content" ObjectID="_1550648959" r:id="rId263"/>
        </w:object>
      </w:r>
      <w:r w:rsidRPr="003751D2">
        <w:rPr>
          <w:sz w:val="22"/>
          <w:lang w:val="id-ID"/>
        </w:rPr>
        <w:t xml:space="preserve"> </w:t>
      </w:r>
      <w:r w:rsidRPr="003751D2">
        <w:rPr>
          <w:sz w:val="22"/>
          <w:lang w:val="id-ID"/>
        </w:rPr>
        <w:tab/>
        <w:t>(4.20)</w:t>
      </w:r>
    </w:p>
    <w:p w:rsidR="00136603" w:rsidRPr="003751D2" w:rsidRDefault="002B0D8F" w:rsidP="00136603">
      <w:pPr>
        <w:pStyle w:val="Paragraph"/>
        <w:tabs>
          <w:tab w:val="right" w:pos="9360"/>
        </w:tabs>
        <w:ind w:firstLine="0"/>
        <w:rPr>
          <w:sz w:val="22"/>
          <w:lang w:val="id-ID"/>
        </w:rPr>
      </w:pPr>
      <w:r w:rsidRPr="003751D2">
        <w:rPr>
          <w:sz w:val="22"/>
          <w:lang w:val="id-ID"/>
        </w:rPr>
        <w:t xml:space="preserve">Jika tingkat vaksinasi yang diberikan lebih dari tingkat vaksinasi minimum </w:t>
      </w:r>
      <w:r w:rsidRPr="003751D2">
        <w:rPr>
          <w:position w:val="-12"/>
          <w:sz w:val="22"/>
          <w:lang w:val="id-ID"/>
        </w:rPr>
        <w:object w:dxaOrig="279" w:dyaOrig="360">
          <v:shape id="_x0000_i1159" type="#_x0000_t75" style="width:14.25pt;height:18.2pt" o:ole="">
            <v:imagedata r:id="rId264" o:title=""/>
          </v:shape>
          <o:OLEObject Type="Embed" ProgID="Equation.DSMT4" ShapeID="_x0000_i1159" DrawAspect="Content" ObjectID="_1550648960" r:id="rId265"/>
        </w:object>
      </w:r>
      <w:r w:rsidRPr="003751D2">
        <w:rPr>
          <w:sz w:val="22"/>
          <w:lang w:val="id-ID"/>
        </w:rPr>
        <w:t>, maka:</w:t>
      </w:r>
    </w:p>
    <w:p w:rsidR="002B0D8F" w:rsidRPr="003751D2" w:rsidRDefault="002B0D8F" w:rsidP="00136603">
      <w:pPr>
        <w:pStyle w:val="Paragraph"/>
        <w:tabs>
          <w:tab w:val="right" w:pos="9360"/>
        </w:tabs>
        <w:ind w:firstLine="0"/>
        <w:rPr>
          <w:sz w:val="22"/>
          <w:lang w:val="id-ID"/>
        </w:rPr>
      </w:pPr>
      <w:r w:rsidRPr="003751D2">
        <w:rPr>
          <w:position w:val="-52"/>
          <w:sz w:val="22"/>
          <w:lang w:val="id-ID"/>
        </w:rPr>
        <w:object w:dxaOrig="3960" w:dyaOrig="1160">
          <v:shape id="_x0000_i1160" type="#_x0000_t75" style="width:197.8pt;height:57.75pt" o:ole="">
            <v:imagedata r:id="rId266" o:title=""/>
          </v:shape>
          <o:OLEObject Type="Embed" ProgID="Equation.DSMT4" ShapeID="_x0000_i1160" DrawAspect="Content" ObjectID="_1550648961" r:id="rId267"/>
        </w:object>
      </w:r>
      <w:r w:rsidRPr="003751D2">
        <w:rPr>
          <w:sz w:val="22"/>
          <w:lang w:val="id-ID"/>
        </w:rPr>
        <w:t xml:space="preserve"> </w:t>
      </w:r>
      <w:r w:rsidRPr="003751D2">
        <w:rPr>
          <w:sz w:val="22"/>
          <w:lang w:val="id-ID"/>
        </w:rPr>
        <w:tab/>
        <w:t>(4.21)</w:t>
      </w:r>
    </w:p>
    <w:p w:rsidR="002B0D8F" w:rsidRPr="003751D2" w:rsidRDefault="002B0D8F" w:rsidP="002B0D8F">
      <w:pPr>
        <w:pStyle w:val="Paragraph"/>
        <w:tabs>
          <w:tab w:val="right" w:pos="9360"/>
        </w:tabs>
        <w:ind w:firstLine="0"/>
        <w:rPr>
          <w:sz w:val="22"/>
          <w:lang w:val="id-ID"/>
        </w:rPr>
      </w:pPr>
      <w:r w:rsidRPr="003751D2">
        <w:rPr>
          <w:sz w:val="22"/>
          <w:lang w:val="id-ID"/>
        </w:rPr>
        <w:t xml:space="preserve">Jika tingkat vaksinasi yang diberikan kurang dari tingkat vaksinasi minimum </w:t>
      </w:r>
      <w:r w:rsidRPr="003751D2">
        <w:rPr>
          <w:position w:val="-12"/>
          <w:sz w:val="22"/>
          <w:lang w:val="id-ID"/>
        </w:rPr>
        <w:object w:dxaOrig="279" w:dyaOrig="360">
          <v:shape id="_x0000_i1161" type="#_x0000_t75" style="width:14.25pt;height:18.2pt" o:ole="">
            <v:imagedata r:id="rId264" o:title=""/>
          </v:shape>
          <o:OLEObject Type="Embed" ProgID="Equation.DSMT4" ShapeID="_x0000_i1161" DrawAspect="Content" ObjectID="_1550648962" r:id="rId268"/>
        </w:object>
      </w:r>
      <w:r w:rsidRPr="003751D2">
        <w:rPr>
          <w:sz w:val="22"/>
          <w:lang w:val="id-ID"/>
        </w:rPr>
        <w:t>, maka:</w:t>
      </w:r>
    </w:p>
    <w:p w:rsidR="002B0D8F" w:rsidRPr="003751D2" w:rsidRDefault="002B0D8F" w:rsidP="002B0D8F">
      <w:pPr>
        <w:pStyle w:val="Paragraph"/>
        <w:tabs>
          <w:tab w:val="right" w:pos="9360"/>
        </w:tabs>
        <w:ind w:firstLine="0"/>
        <w:rPr>
          <w:sz w:val="22"/>
          <w:lang w:val="id-ID"/>
        </w:rPr>
      </w:pPr>
      <w:r w:rsidRPr="003751D2">
        <w:rPr>
          <w:position w:val="-52"/>
          <w:sz w:val="22"/>
          <w:lang w:val="id-ID"/>
        </w:rPr>
        <w:object w:dxaOrig="3960" w:dyaOrig="1160">
          <v:shape id="_x0000_i1162" type="#_x0000_t75" style="width:197.8pt;height:57.75pt" o:ole="">
            <v:imagedata r:id="rId269" o:title=""/>
          </v:shape>
          <o:OLEObject Type="Embed" ProgID="Equation.DSMT4" ShapeID="_x0000_i1162" DrawAspect="Content" ObjectID="_1550648963" r:id="rId270"/>
        </w:object>
      </w:r>
      <w:r w:rsidRPr="003751D2">
        <w:rPr>
          <w:sz w:val="22"/>
          <w:lang w:val="id-ID"/>
        </w:rPr>
        <w:t xml:space="preserve"> </w:t>
      </w:r>
      <w:r w:rsidRPr="003751D2">
        <w:rPr>
          <w:sz w:val="22"/>
          <w:lang w:val="id-ID"/>
        </w:rPr>
        <w:tab/>
        <w:t>(4.22)</w:t>
      </w:r>
    </w:p>
    <w:p w:rsidR="002B0D8F" w:rsidRPr="003751D2" w:rsidRDefault="002B0D8F" w:rsidP="002B0D8F">
      <w:pPr>
        <w:pStyle w:val="Paragraph"/>
        <w:tabs>
          <w:tab w:val="right" w:pos="9360"/>
        </w:tabs>
        <w:ind w:firstLine="0"/>
        <w:rPr>
          <w:sz w:val="22"/>
          <w:lang w:val="id-ID"/>
        </w:rPr>
      </w:pPr>
      <w:r w:rsidRPr="003751D2">
        <w:rPr>
          <w:sz w:val="22"/>
          <w:lang w:val="id-ID"/>
        </w:rPr>
        <w:t xml:space="preserve">Jika tingkat </w:t>
      </w:r>
      <w:r w:rsidRPr="003751D2">
        <w:rPr>
          <w:i/>
          <w:sz w:val="22"/>
          <w:lang w:val="id-ID"/>
        </w:rPr>
        <w:t>treatment</w:t>
      </w:r>
      <w:r w:rsidRPr="003751D2">
        <w:rPr>
          <w:sz w:val="22"/>
          <w:lang w:val="id-ID"/>
        </w:rPr>
        <w:t xml:space="preserve"> yang diberikan lebih dari tingkat </w:t>
      </w:r>
      <w:r w:rsidRPr="003751D2">
        <w:rPr>
          <w:i/>
          <w:sz w:val="22"/>
          <w:lang w:val="id-ID"/>
        </w:rPr>
        <w:t>treatment</w:t>
      </w:r>
      <w:r w:rsidRPr="003751D2">
        <w:rPr>
          <w:sz w:val="22"/>
          <w:lang w:val="id-ID"/>
        </w:rPr>
        <w:t xml:space="preserve"> minimum </w:t>
      </w:r>
      <w:r w:rsidRPr="003751D2">
        <w:rPr>
          <w:position w:val="-12"/>
          <w:sz w:val="22"/>
          <w:lang w:val="id-ID"/>
        </w:rPr>
        <w:object w:dxaOrig="300" w:dyaOrig="360">
          <v:shape id="_x0000_i1163" type="#_x0000_t75" style="width:15.05pt;height:18.2pt" o:ole="">
            <v:imagedata r:id="rId271" o:title=""/>
          </v:shape>
          <o:OLEObject Type="Embed" ProgID="Equation.DSMT4" ShapeID="_x0000_i1163" DrawAspect="Content" ObjectID="_1550648964" r:id="rId272"/>
        </w:object>
      </w:r>
      <w:r w:rsidRPr="003751D2">
        <w:rPr>
          <w:sz w:val="22"/>
          <w:lang w:val="id-ID"/>
        </w:rPr>
        <w:t>, maka:</w:t>
      </w:r>
    </w:p>
    <w:p w:rsidR="002B0D8F" w:rsidRPr="003751D2" w:rsidRDefault="002B0D8F" w:rsidP="002B0D8F">
      <w:pPr>
        <w:pStyle w:val="Paragraph"/>
        <w:tabs>
          <w:tab w:val="right" w:pos="9360"/>
        </w:tabs>
        <w:ind w:firstLine="0"/>
        <w:rPr>
          <w:sz w:val="22"/>
          <w:lang w:val="id-ID"/>
        </w:rPr>
      </w:pPr>
      <w:r w:rsidRPr="003751D2">
        <w:rPr>
          <w:position w:val="-52"/>
          <w:sz w:val="22"/>
          <w:lang w:val="id-ID"/>
        </w:rPr>
        <w:object w:dxaOrig="3960" w:dyaOrig="1160">
          <v:shape id="_x0000_i1164" type="#_x0000_t75" style="width:197.8pt;height:57.75pt" o:ole="">
            <v:imagedata r:id="rId273" o:title=""/>
          </v:shape>
          <o:OLEObject Type="Embed" ProgID="Equation.DSMT4" ShapeID="_x0000_i1164" DrawAspect="Content" ObjectID="_1550648965" r:id="rId274"/>
        </w:object>
      </w:r>
      <w:r w:rsidRPr="003751D2">
        <w:rPr>
          <w:sz w:val="22"/>
          <w:lang w:val="id-ID"/>
        </w:rPr>
        <w:t xml:space="preserve"> </w:t>
      </w:r>
      <w:r w:rsidRPr="003751D2">
        <w:rPr>
          <w:sz w:val="22"/>
          <w:lang w:val="id-ID"/>
        </w:rPr>
        <w:tab/>
        <w:t>(4.23)</w:t>
      </w:r>
    </w:p>
    <w:p w:rsidR="008E275E" w:rsidRPr="003751D2" w:rsidRDefault="008E275E" w:rsidP="008E275E">
      <w:pPr>
        <w:pStyle w:val="Paragraph"/>
        <w:tabs>
          <w:tab w:val="right" w:pos="9360"/>
        </w:tabs>
        <w:ind w:firstLine="0"/>
        <w:rPr>
          <w:sz w:val="22"/>
          <w:lang w:val="id-ID"/>
        </w:rPr>
      </w:pPr>
      <w:r w:rsidRPr="003751D2">
        <w:rPr>
          <w:sz w:val="22"/>
          <w:lang w:val="id-ID"/>
        </w:rPr>
        <w:t xml:space="preserve">Jika tingkat </w:t>
      </w:r>
      <w:r w:rsidRPr="003751D2">
        <w:rPr>
          <w:i/>
          <w:sz w:val="22"/>
          <w:lang w:val="id-ID"/>
        </w:rPr>
        <w:t>treatment</w:t>
      </w:r>
      <w:r w:rsidRPr="003751D2">
        <w:rPr>
          <w:sz w:val="22"/>
          <w:lang w:val="id-ID"/>
        </w:rPr>
        <w:t xml:space="preserve"> yang diberikan kurang dari tingkat </w:t>
      </w:r>
      <w:r w:rsidRPr="003751D2">
        <w:rPr>
          <w:i/>
          <w:sz w:val="22"/>
          <w:lang w:val="id-ID"/>
        </w:rPr>
        <w:t>treatment</w:t>
      </w:r>
      <w:r w:rsidRPr="003751D2">
        <w:rPr>
          <w:sz w:val="22"/>
          <w:lang w:val="id-ID"/>
        </w:rPr>
        <w:t xml:space="preserve"> minimum </w:t>
      </w:r>
      <w:r w:rsidRPr="003751D2">
        <w:rPr>
          <w:position w:val="-12"/>
          <w:sz w:val="22"/>
          <w:lang w:val="id-ID"/>
        </w:rPr>
        <w:object w:dxaOrig="300" w:dyaOrig="360">
          <v:shape id="_x0000_i1165" type="#_x0000_t75" style="width:15.05pt;height:18.2pt" o:ole="">
            <v:imagedata r:id="rId271" o:title=""/>
          </v:shape>
          <o:OLEObject Type="Embed" ProgID="Equation.DSMT4" ShapeID="_x0000_i1165" DrawAspect="Content" ObjectID="_1550648966" r:id="rId275"/>
        </w:object>
      </w:r>
      <w:r w:rsidRPr="003751D2">
        <w:rPr>
          <w:sz w:val="22"/>
          <w:lang w:val="id-ID"/>
        </w:rPr>
        <w:t>, maka:</w:t>
      </w:r>
    </w:p>
    <w:p w:rsidR="002B0D8F" w:rsidRPr="003751D2" w:rsidRDefault="002B0D8F" w:rsidP="002B0D8F">
      <w:pPr>
        <w:pStyle w:val="Paragraph"/>
        <w:tabs>
          <w:tab w:val="right" w:pos="9360"/>
        </w:tabs>
        <w:ind w:firstLine="0"/>
        <w:rPr>
          <w:sz w:val="22"/>
          <w:lang w:val="id-ID"/>
        </w:rPr>
      </w:pPr>
      <w:r w:rsidRPr="003751D2">
        <w:rPr>
          <w:position w:val="-52"/>
          <w:sz w:val="22"/>
          <w:lang w:val="id-ID"/>
        </w:rPr>
        <w:object w:dxaOrig="3960" w:dyaOrig="1160">
          <v:shape id="_x0000_i1166" type="#_x0000_t75" style="width:197.8pt;height:57.75pt" o:ole="">
            <v:imagedata r:id="rId276" o:title=""/>
          </v:shape>
          <o:OLEObject Type="Embed" ProgID="Equation.DSMT4" ShapeID="_x0000_i1166" DrawAspect="Content" ObjectID="_1550648967" r:id="rId277"/>
        </w:object>
      </w:r>
      <w:r w:rsidRPr="003751D2">
        <w:rPr>
          <w:sz w:val="22"/>
          <w:lang w:val="id-ID"/>
        </w:rPr>
        <w:t xml:space="preserve"> </w:t>
      </w:r>
      <w:r w:rsidRPr="003751D2">
        <w:rPr>
          <w:sz w:val="22"/>
          <w:lang w:val="id-ID"/>
        </w:rPr>
        <w:tab/>
        <w:t>(4.24)</w:t>
      </w:r>
    </w:p>
    <w:p w:rsidR="00915F94" w:rsidRPr="003751D2" w:rsidRDefault="00915F94" w:rsidP="00915F94">
      <w:pPr>
        <w:pStyle w:val="Heading1"/>
        <w:rPr>
          <w:sz w:val="26"/>
          <w:lang w:val="id-ID"/>
        </w:rPr>
      </w:pPr>
      <w:r w:rsidRPr="003751D2">
        <w:rPr>
          <w:sz w:val="26"/>
          <w:lang w:val="id-ID"/>
        </w:rPr>
        <w:t>SIMPULAN DAN SARAN</w:t>
      </w:r>
    </w:p>
    <w:p w:rsidR="00915F94" w:rsidRPr="003751D2" w:rsidRDefault="00915F94" w:rsidP="00915F94">
      <w:pPr>
        <w:pStyle w:val="Heading2"/>
        <w:rPr>
          <w:sz w:val="26"/>
          <w:lang w:val="id-ID"/>
        </w:rPr>
      </w:pPr>
      <w:r w:rsidRPr="003751D2">
        <w:rPr>
          <w:sz w:val="26"/>
          <w:lang w:val="id-ID"/>
        </w:rPr>
        <w:t>Simpulan</w:t>
      </w:r>
    </w:p>
    <w:p w:rsidR="00915F94" w:rsidRPr="003751D2" w:rsidRDefault="00915F94" w:rsidP="002B49DF">
      <w:pPr>
        <w:pStyle w:val="Paragraphnumbered"/>
        <w:rPr>
          <w:sz w:val="22"/>
          <w:lang w:val="id-ID"/>
        </w:rPr>
      </w:pPr>
      <w:r w:rsidRPr="003751D2">
        <w:rPr>
          <w:sz w:val="22"/>
          <w:lang w:val="id-ID"/>
        </w:rPr>
        <w:t xml:space="preserve">Diperoleh model matematika analisis kestabilan penyebaran penyakit kolera dengan vaksinasi dan faktor </w:t>
      </w:r>
      <w:r w:rsidRPr="003751D2">
        <w:rPr>
          <w:i/>
          <w:sz w:val="22"/>
          <w:lang w:val="id-ID"/>
        </w:rPr>
        <w:t xml:space="preserve">treatment </w:t>
      </w:r>
      <w:r w:rsidRPr="003751D2">
        <w:rPr>
          <w:sz w:val="22"/>
          <w:lang w:val="id-ID"/>
        </w:rPr>
        <w:t>sebagai berikut:</w:t>
      </w:r>
    </w:p>
    <w:p w:rsidR="00915F94" w:rsidRPr="003751D2" w:rsidRDefault="00915F94" w:rsidP="002B49DF">
      <w:pPr>
        <w:pStyle w:val="Paragraphnumbered"/>
        <w:rPr>
          <w:sz w:val="22"/>
          <w:lang w:val="id-ID"/>
        </w:rPr>
      </w:pPr>
      <w:r w:rsidRPr="003751D2">
        <w:rPr>
          <w:position w:val="-122"/>
          <w:sz w:val="22"/>
          <w:lang w:val="id-ID"/>
        </w:rPr>
        <w:object w:dxaOrig="3200" w:dyaOrig="2560">
          <v:shape id="_x0000_i1167" type="#_x0000_t75" style="width:159.8pt;height:128.2pt" o:ole="">
            <v:imagedata r:id="rId278" o:title=""/>
          </v:shape>
          <o:OLEObject Type="Embed" ProgID="Equation.DSMT4" ShapeID="_x0000_i1167" DrawAspect="Content" ObjectID="_1550648968" r:id="rId279"/>
        </w:object>
      </w:r>
    </w:p>
    <w:p w:rsidR="00915F94" w:rsidRPr="003751D2" w:rsidRDefault="00915F94" w:rsidP="002B49DF">
      <w:pPr>
        <w:pStyle w:val="Paragraphnumbered"/>
        <w:rPr>
          <w:sz w:val="22"/>
          <w:lang w:val="id-ID"/>
        </w:rPr>
      </w:pPr>
      <w:r w:rsidRPr="003751D2">
        <w:rPr>
          <w:sz w:val="22"/>
          <w:lang w:val="id-ID"/>
        </w:rPr>
        <w:t xml:space="preserve">Diperoleh dua titik kesetimbangan, yaitu titik kesetimbangan bebas penyakit </w:t>
      </w:r>
      <w:r w:rsidRPr="003751D2">
        <w:rPr>
          <w:position w:val="-34"/>
          <w:sz w:val="22"/>
          <w:lang w:val="id-ID"/>
        </w:rPr>
        <w:object w:dxaOrig="2960" w:dyaOrig="800">
          <v:shape id="_x0000_i1168" type="#_x0000_t75" style="width:147.95pt;height:39.55pt" o:ole="">
            <v:imagedata r:id="rId280" o:title=""/>
          </v:shape>
          <o:OLEObject Type="Embed" ProgID="Equation.DSMT4" ShapeID="_x0000_i1168" DrawAspect="Content" ObjectID="_1550648969" r:id="rId281"/>
        </w:object>
      </w:r>
      <w:r w:rsidRPr="003751D2">
        <w:rPr>
          <w:sz w:val="22"/>
          <w:lang w:val="id-ID"/>
        </w:rPr>
        <w:t xml:space="preserve"> dan titik kesetimbangan endemik </w:t>
      </w:r>
      <w:r w:rsidRPr="003751D2">
        <w:rPr>
          <w:position w:val="-154"/>
          <w:sz w:val="22"/>
          <w:lang w:val="id-ID"/>
        </w:rPr>
        <w:object w:dxaOrig="10280" w:dyaOrig="3200">
          <v:shape id="_x0000_i1169" type="#_x0000_t75" style="width:439.1pt;height:136.1pt" o:ole="">
            <v:imagedata r:id="rId282" o:title=""/>
          </v:shape>
          <o:OLEObject Type="Embed" ProgID="Equation.DSMT4" ShapeID="_x0000_i1169" DrawAspect="Content" ObjectID="_1550648970" r:id="rId283"/>
        </w:object>
      </w:r>
      <w:r w:rsidRPr="003751D2">
        <w:rPr>
          <w:sz w:val="22"/>
          <w:lang w:val="id-ID"/>
        </w:rPr>
        <w:t xml:space="preserve"> </w:t>
      </w:r>
    </w:p>
    <w:p w:rsidR="00915F94" w:rsidRPr="003751D2" w:rsidRDefault="00915F94" w:rsidP="002B49DF">
      <w:pPr>
        <w:pStyle w:val="Paragraphnumbered"/>
        <w:rPr>
          <w:sz w:val="22"/>
          <w:lang w:val="id-ID"/>
        </w:rPr>
      </w:pPr>
      <w:r w:rsidRPr="003751D2">
        <w:rPr>
          <w:sz w:val="22"/>
          <w:lang w:val="id-ID"/>
        </w:rPr>
        <w:t>Berdasarka</w:t>
      </w:r>
      <w:r w:rsidR="003751D2" w:rsidRPr="003751D2">
        <w:rPr>
          <w:sz w:val="22"/>
          <w:lang w:val="id-ID"/>
        </w:rPr>
        <w:t>n</w:t>
      </w:r>
      <w:r w:rsidRPr="003751D2">
        <w:rPr>
          <w:sz w:val="22"/>
          <w:lang w:val="id-ID"/>
        </w:rPr>
        <w:t xml:space="preserve"> Kriteria Routh-Hurwitz, titik kesetimbangan bebas penyakit </w:t>
      </w:r>
      <w:r w:rsidRPr="003751D2">
        <w:rPr>
          <w:position w:val="-12"/>
          <w:sz w:val="22"/>
          <w:lang w:val="id-ID"/>
        </w:rPr>
        <w:object w:dxaOrig="300" w:dyaOrig="360">
          <v:shape id="_x0000_i1170" type="#_x0000_t75" style="width:15.05pt;height:18.2pt" o:ole="">
            <v:imagedata r:id="rId284" o:title=""/>
          </v:shape>
          <o:OLEObject Type="Embed" ProgID="Equation.DSMT4" ShapeID="_x0000_i1170" DrawAspect="Content" ObjectID="_1550648971" r:id="rId285"/>
        </w:object>
      </w:r>
      <w:r w:rsidRPr="003751D2">
        <w:rPr>
          <w:sz w:val="22"/>
          <w:lang w:val="id-ID"/>
        </w:rPr>
        <w:t xml:space="preserve"> dan titik kesetimbangan endemik </w:t>
      </w:r>
      <w:r w:rsidRPr="003751D2">
        <w:rPr>
          <w:position w:val="-12"/>
          <w:sz w:val="22"/>
          <w:lang w:val="id-ID"/>
        </w:rPr>
        <w:object w:dxaOrig="300" w:dyaOrig="360">
          <v:shape id="_x0000_i1171" type="#_x0000_t75" style="width:15.05pt;height:18.2pt" o:ole="">
            <v:imagedata r:id="rId286" o:title=""/>
          </v:shape>
          <o:OLEObject Type="Embed" ProgID="Equation.DSMT4" ShapeID="_x0000_i1171" DrawAspect="Content" ObjectID="_1550648972" r:id="rId287"/>
        </w:object>
      </w:r>
      <w:r w:rsidRPr="003751D2">
        <w:rPr>
          <w:sz w:val="22"/>
          <w:lang w:val="id-ID"/>
        </w:rPr>
        <w:t xml:space="preserve"> adalah stabil asimtotik lokal.</w:t>
      </w:r>
    </w:p>
    <w:p w:rsidR="00AF7A0E" w:rsidRPr="003751D2" w:rsidRDefault="00AF7A0E" w:rsidP="002B49DF">
      <w:pPr>
        <w:pStyle w:val="Paragraphnumbered"/>
        <w:rPr>
          <w:sz w:val="22"/>
          <w:lang w:val="id-ID"/>
        </w:rPr>
      </w:pPr>
      <w:r w:rsidRPr="003751D2">
        <w:rPr>
          <w:sz w:val="22"/>
          <w:lang w:val="id-ID"/>
        </w:rPr>
        <w:t xml:space="preserve">Berdasarkan bilangan reproduksi vaksinasi, jika </w:t>
      </w:r>
      <w:r w:rsidRPr="003751D2">
        <w:rPr>
          <w:position w:val="-12"/>
          <w:sz w:val="22"/>
          <w:lang w:val="id-ID"/>
        </w:rPr>
        <w:object w:dxaOrig="620" w:dyaOrig="360">
          <v:shape id="_x0000_i1172" type="#_x0000_t75" style="width:30.85pt;height:18.2pt" o:ole="">
            <v:imagedata r:id="rId288" o:title=""/>
          </v:shape>
          <o:OLEObject Type="Embed" ProgID="Equation.DSMT4" ShapeID="_x0000_i1172" DrawAspect="Content" ObjectID="_1550648973" r:id="rId289"/>
        </w:object>
      </w:r>
      <w:r w:rsidRPr="003751D2">
        <w:rPr>
          <w:sz w:val="22"/>
          <w:lang w:val="id-ID"/>
        </w:rPr>
        <w:t xml:space="preserve"> maka jumlah penderita penyakit kolera berangsur-angsur semakin berkurang sehingga penyakit akan menghilang dari populasi dan tidak terjadi endemik. Jika </w:t>
      </w:r>
      <w:r w:rsidRPr="003751D2">
        <w:rPr>
          <w:position w:val="-12"/>
          <w:sz w:val="22"/>
          <w:lang w:val="id-ID"/>
        </w:rPr>
        <w:object w:dxaOrig="639" w:dyaOrig="360">
          <v:shape id="_x0000_i1173" type="#_x0000_t75" style="width:32.45pt;height:18.2pt" o:ole="">
            <v:imagedata r:id="rId290" o:title=""/>
          </v:shape>
          <o:OLEObject Type="Embed" ProgID="Equation.DSMT4" ShapeID="_x0000_i1173" DrawAspect="Content" ObjectID="_1550648974" r:id="rId291"/>
        </w:object>
      </w:r>
      <w:r w:rsidRPr="003751D2">
        <w:rPr>
          <w:sz w:val="22"/>
          <w:lang w:val="id-ID"/>
        </w:rPr>
        <w:t xml:space="preserve"> maka jumlah penderita penyakit kolera berangsur-angsur semakin bertambah sehingga penyakit meluas dan menjadi endemik. Agar jumlah penderita penyakit kolera dapat ditekan sekecil mungkin dan penyakit dapat menghilang dari populasi, tingkat vaksinasi yang diberikan harus lebih dari tingkat vaksinasi minimum.</w:t>
      </w:r>
    </w:p>
    <w:p w:rsidR="00915F94" w:rsidRPr="003751D2" w:rsidRDefault="00AF7A0E" w:rsidP="002B49DF">
      <w:pPr>
        <w:pStyle w:val="Paragraphnumbered"/>
        <w:rPr>
          <w:sz w:val="22"/>
          <w:lang w:val="id-ID"/>
        </w:rPr>
      </w:pPr>
      <w:r w:rsidRPr="003751D2">
        <w:rPr>
          <w:sz w:val="22"/>
          <w:lang w:val="id-ID"/>
        </w:rPr>
        <w:t xml:space="preserve">Berdasarkan bilangan reproduksi </w:t>
      </w:r>
      <w:r w:rsidRPr="003751D2">
        <w:rPr>
          <w:i/>
          <w:sz w:val="22"/>
          <w:lang w:val="id-ID"/>
        </w:rPr>
        <w:t>treatment</w:t>
      </w:r>
      <w:r w:rsidRPr="003751D2">
        <w:rPr>
          <w:sz w:val="22"/>
          <w:lang w:val="id-ID"/>
        </w:rPr>
        <w:t xml:space="preserve">, jika </w:t>
      </w:r>
      <w:r w:rsidRPr="003751D2">
        <w:rPr>
          <w:position w:val="-12"/>
          <w:sz w:val="22"/>
          <w:lang w:val="id-ID"/>
        </w:rPr>
        <w:object w:dxaOrig="620" w:dyaOrig="360">
          <v:shape id="_x0000_i1174" type="#_x0000_t75" style="width:30.85pt;height:18.2pt" o:ole="">
            <v:imagedata r:id="rId292" o:title=""/>
          </v:shape>
          <o:OLEObject Type="Embed" ProgID="Equation.DSMT4" ShapeID="_x0000_i1174" DrawAspect="Content" ObjectID="_1550648975" r:id="rId293"/>
        </w:object>
      </w:r>
      <w:r w:rsidRPr="003751D2">
        <w:rPr>
          <w:sz w:val="22"/>
          <w:lang w:val="id-ID"/>
        </w:rPr>
        <w:t xml:space="preserve"> maka jumlah penderita penyakit kolera berangsur-angsur akan sembuh dan semakin berkurang sehingga penyakit akan menghilang dari populasi dan tidak terjadi endemik. Jika </w:t>
      </w:r>
      <w:r w:rsidRPr="003751D2">
        <w:rPr>
          <w:position w:val="-12"/>
          <w:sz w:val="22"/>
          <w:lang w:val="id-ID"/>
        </w:rPr>
        <w:object w:dxaOrig="639" w:dyaOrig="360">
          <v:shape id="_x0000_i1175" type="#_x0000_t75" style="width:32.45pt;height:18.2pt" o:ole="">
            <v:imagedata r:id="rId294" o:title=""/>
          </v:shape>
          <o:OLEObject Type="Embed" ProgID="Equation.DSMT4" ShapeID="_x0000_i1175" DrawAspect="Content" ObjectID="_1550648976" r:id="rId295"/>
        </w:object>
      </w:r>
      <w:r w:rsidRPr="003751D2">
        <w:rPr>
          <w:sz w:val="22"/>
          <w:lang w:val="id-ID"/>
        </w:rPr>
        <w:t xml:space="preserve"> maka jumlah penderita penyakit kolera berangsur-angsur semakin bertambah sehingga penyakit meluas dan menjadi endemik. Agar tingkat kesembuhan penderita penyakit kolera meningkat dan penyakit dapat menghilang dari populasi, tingkat </w:t>
      </w:r>
      <w:r w:rsidRPr="003751D2">
        <w:rPr>
          <w:i/>
          <w:sz w:val="22"/>
          <w:lang w:val="id-ID"/>
        </w:rPr>
        <w:t>treatment</w:t>
      </w:r>
      <w:r w:rsidRPr="003751D2">
        <w:rPr>
          <w:sz w:val="22"/>
          <w:lang w:val="id-ID"/>
        </w:rPr>
        <w:t xml:space="preserve"> yang diberikan harus lebih dari tingkat </w:t>
      </w:r>
      <w:r w:rsidRPr="003751D2">
        <w:rPr>
          <w:i/>
          <w:sz w:val="22"/>
          <w:lang w:val="id-ID"/>
        </w:rPr>
        <w:t>treatment</w:t>
      </w:r>
      <w:r w:rsidRPr="003751D2">
        <w:rPr>
          <w:sz w:val="22"/>
          <w:lang w:val="id-ID"/>
        </w:rPr>
        <w:t xml:space="preserve"> minimum.</w:t>
      </w:r>
    </w:p>
    <w:p w:rsidR="00AF7A0E" w:rsidRPr="003751D2" w:rsidRDefault="00AF7A0E" w:rsidP="00AF7A0E">
      <w:pPr>
        <w:pStyle w:val="Heading2"/>
        <w:rPr>
          <w:sz w:val="26"/>
          <w:lang w:val="id-ID"/>
        </w:rPr>
      </w:pPr>
      <w:r w:rsidRPr="003751D2">
        <w:rPr>
          <w:sz w:val="26"/>
          <w:lang w:val="id-ID"/>
        </w:rPr>
        <w:t>Saran</w:t>
      </w:r>
    </w:p>
    <w:p w:rsidR="00AF7A0E" w:rsidRPr="003751D2" w:rsidRDefault="00AF7A0E" w:rsidP="003710C2">
      <w:pPr>
        <w:pStyle w:val="Paragraphnumbered"/>
        <w:numPr>
          <w:ilvl w:val="0"/>
          <w:numId w:val="11"/>
        </w:numPr>
        <w:rPr>
          <w:sz w:val="22"/>
          <w:lang w:val="id-ID"/>
        </w:rPr>
      </w:pPr>
      <w:r w:rsidRPr="003751D2">
        <w:rPr>
          <w:sz w:val="22"/>
          <w:lang w:val="id-ID"/>
        </w:rPr>
        <w:t xml:space="preserve">Dalam penulisan tugas akhir ini, penulis membahas model penyebaran penyakit dengan menggunakan model matematika SEIRS yang memperhatikan faktor vaksinasi dan treatment, masih banyak faktor-faktor yang perlu diperhatikan dalam model namun tidak dibahas dalam penelitian ini, seperti biaya vaksinasi, biaya treatment, imigrasi, laju kelahiran yang tidak sama </w:t>
      </w:r>
      <w:r w:rsidRPr="003751D2">
        <w:rPr>
          <w:sz w:val="22"/>
          <w:lang w:val="id-ID"/>
        </w:rPr>
        <w:lastRenderedPageBreak/>
        <w:t>dengan laju kematian. dan lain-lain. Oleh karena itu, untuk penelitian selanjutnya disarankan mengembangkan model SEIRS ini dengan memperhatikan faktor-faktor lainnya yang mungkin dapat mempengaruhi model penyebaran, dapat pula mengembangkan penelitian ini dengan menggunakan model-model penyebaran penyakit lainnya seperti model matematika SEIR, SIS, atau SIRS, dalam rangka melengkapi model penyebaran penyakit yang telah dilakukan peneliti sebelumnya.</w:t>
      </w:r>
    </w:p>
    <w:p w:rsidR="00AF7A0E" w:rsidRPr="003751D2" w:rsidRDefault="00AF7A0E" w:rsidP="002B49DF">
      <w:pPr>
        <w:pStyle w:val="Paragraphnumbered"/>
        <w:rPr>
          <w:sz w:val="22"/>
          <w:lang w:val="id-ID"/>
        </w:rPr>
      </w:pPr>
      <w:r w:rsidRPr="003751D2">
        <w:rPr>
          <w:sz w:val="22"/>
          <w:lang w:val="id-ID"/>
        </w:rPr>
        <w:t>Sebaiknya, sebelum melakukan penelitian sekiranya peneliti dapat mencari tahu terlebih dahulu mengenai ada atau tidak adanya data yang akan digunakan dalam penelitian, sehingga akan lebih memudahkan ketika melakukan suatu penelitian.</w:t>
      </w:r>
    </w:p>
    <w:p w:rsidR="002B49DF" w:rsidRPr="003751D2" w:rsidRDefault="002B49DF" w:rsidP="002B49DF">
      <w:pPr>
        <w:pStyle w:val="Heading1"/>
        <w:rPr>
          <w:sz w:val="26"/>
          <w:lang w:val="id-ID"/>
        </w:rPr>
      </w:pPr>
      <w:r w:rsidRPr="003751D2">
        <w:rPr>
          <w:sz w:val="26"/>
          <w:lang w:val="id-ID"/>
        </w:rPr>
        <w:t>DAFTAR PUSTAKA</w:t>
      </w:r>
    </w:p>
    <w:p w:rsidR="002B49DF" w:rsidRPr="003751D2" w:rsidRDefault="003710C2" w:rsidP="002B49DF">
      <w:pPr>
        <w:pStyle w:val="Reference"/>
        <w:rPr>
          <w:sz w:val="22"/>
          <w:lang w:val="id-ID"/>
        </w:rPr>
      </w:pPr>
      <w:r w:rsidRPr="003751D2">
        <w:rPr>
          <w:sz w:val="22"/>
          <w:lang w:val="id-ID"/>
        </w:rPr>
        <w:t xml:space="preserve">Fitrianah, Andi. 2015. </w:t>
      </w:r>
      <w:r w:rsidRPr="003751D2">
        <w:rPr>
          <w:i/>
          <w:sz w:val="22"/>
          <w:lang w:val="id-ID"/>
        </w:rPr>
        <w:t>Vibrio Cholerae</w:t>
      </w:r>
      <w:r w:rsidRPr="003751D2">
        <w:rPr>
          <w:sz w:val="22"/>
          <w:lang w:val="id-ID"/>
        </w:rPr>
        <w:t>. Medan: Departemen Mikrobiologi Fakultas Kedokteran Universitas Sumatera Utara.</w:t>
      </w:r>
    </w:p>
    <w:p w:rsidR="003710C2" w:rsidRPr="003751D2" w:rsidRDefault="003710C2" w:rsidP="003710C2">
      <w:pPr>
        <w:pStyle w:val="Reference"/>
        <w:rPr>
          <w:sz w:val="22"/>
          <w:lang w:val="id-ID"/>
        </w:rPr>
      </w:pPr>
      <w:r w:rsidRPr="003751D2">
        <w:rPr>
          <w:sz w:val="22"/>
          <w:lang w:val="id-ID"/>
        </w:rPr>
        <w:t xml:space="preserve">Renny. 2009. </w:t>
      </w:r>
      <w:r w:rsidRPr="003751D2">
        <w:rPr>
          <w:i/>
          <w:sz w:val="22"/>
          <w:lang w:val="id-ID"/>
        </w:rPr>
        <w:t>Jurnal: Model Matematika dalam Kasus Epidemik Kolera dengan Populasi Konstan</w:t>
      </w:r>
      <w:r w:rsidRPr="003751D2">
        <w:rPr>
          <w:sz w:val="22"/>
          <w:lang w:val="id-ID"/>
        </w:rPr>
        <w:t>. Purwokerto: Program Studi Matematika Fakultas Matematika dan Ilmu Pengetahuan Alam Universitas Jenderal Sudirman.</w:t>
      </w:r>
    </w:p>
    <w:p w:rsidR="003710C2" w:rsidRPr="003751D2" w:rsidRDefault="00187E13" w:rsidP="003710C2">
      <w:pPr>
        <w:pStyle w:val="Reference"/>
        <w:rPr>
          <w:sz w:val="22"/>
          <w:lang w:val="id-ID"/>
        </w:rPr>
      </w:pPr>
      <w:r w:rsidRPr="003751D2">
        <w:rPr>
          <w:sz w:val="22"/>
          <w:lang w:val="id-ID"/>
        </w:rPr>
        <w:t xml:space="preserve">Fitriyah, Aini. 2015. </w:t>
      </w:r>
      <w:r w:rsidRPr="003751D2">
        <w:rPr>
          <w:i/>
          <w:sz w:val="22"/>
          <w:lang w:val="id-ID"/>
        </w:rPr>
        <w:t>Tesis: Suatu Analisis dari Model Matematika Penyakit Kolera</w:t>
      </w:r>
      <w:r w:rsidRPr="003751D2">
        <w:rPr>
          <w:sz w:val="22"/>
          <w:lang w:val="id-ID"/>
        </w:rPr>
        <w:t>. Yogyakarta: Program Studi Matematika Fakultas Matematika dan Ilmu Pengetahuan Alam Universitas Gajah Mada.</w:t>
      </w:r>
    </w:p>
    <w:p w:rsidR="00187E13" w:rsidRPr="003751D2" w:rsidRDefault="00187E13" w:rsidP="003710C2">
      <w:pPr>
        <w:pStyle w:val="Reference"/>
        <w:rPr>
          <w:sz w:val="22"/>
          <w:lang w:val="id-ID"/>
        </w:rPr>
      </w:pPr>
      <w:r w:rsidRPr="003751D2">
        <w:rPr>
          <w:sz w:val="22"/>
          <w:lang w:val="id-ID"/>
        </w:rPr>
        <w:t xml:space="preserve">Hidayati, Noer, dkk.. 2015. </w:t>
      </w:r>
      <w:r w:rsidRPr="003751D2">
        <w:rPr>
          <w:i/>
          <w:sz w:val="22"/>
          <w:lang w:val="id-ID"/>
        </w:rPr>
        <w:t>Jurnal: Analisis Kestabilan untuk Penyebaran Penyakit Kolera Berdasarkan Model SIR dengan Vaksinasi</w:t>
      </w:r>
      <w:r w:rsidRPr="003751D2">
        <w:rPr>
          <w:sz w:val="22"/>
          <w:lang w:val="id-ID"/>
        </w:rPr>
        <w:t>. Yogyakarta:Universitas Negeri Yogyakarta.</w:t>
      </w:r>
    </w:p>
    <w:p w:rsidR="00187E13" w:rsidRPr="003751D2" w:rsidRDefault="00187E13" w:rsidP="003751D2">
      <w:pPr>
        <w:pStyle w:val="Reference"/>
        <w:rPr>
          <w:sz w:val="22"/>
          <w:lang w:val="id-ID"/>
        </w:rPr>
      </w:pPr>
      <w:r w:rsidRPr="003751D2">
        <w:rPr>
          <w:sz w:val="22"/>
          <w:lang w:val="id-ID"/>
        </w:rPr>
        <w:t xml:space="preserve">Lesmana, Murad. 2004. </w:t>
      </w:r>
      <w:r w:rsidRPr="003751D2">
        <w:rPr>
          <w:i/>
          <w:sz w:val="22"/>
          <w:lang w:val="id-ID"/>
        </w:rPr>
        <w:t>Jurnal: Perkembangan Mutakhir Infeksi Kolera</w:t>
      </w:r>
      <w:r w:rsidRPr="003751D2">
        <w:rPr>
          <w:sz w:val="22"/>
          <w:lang w:val="id-ID"/>
        </w:rPr>
        <w:t>. Jakarta: Fakultas Kedokteran Universitas Trisakti.</w:t>
      </w:r>
    </w:p>
    <w:p w:rsidR="00AF7A0E" w:rsidRPr="003751D2" w:rsidRDefault="00AF7A0E" w:rsidP="00AF7A0E">
      <w:pPr>
        <w:pStyle w:val="Paragraph"/>
        <w:rPr>
          <w:sz w:val="22"/>
          <w:lang w:val="id-ID"/>
        </w:rPr>
      </w:pPr>
    </w:p>
    <w:p w:rsidR="002B0D8F" w:rsidRPr="003751D2" w:rsidRDefault="002B0D8F" w:rsidP="002B0D8F">
      <w:pPr>
        <w:pStyle w:val="Paragraph"/>
        <w:tabs>
          <w:tab w:val="right" w:pos="9360"/>
        </w:tabs>
        <w:ind w:firstLine="0"/>
        <w:rPr>
          <w:sz w:val="22"/>
          <w:lang w:val="id-ID"/>
        </w:rPr>
      </w:pPr>
    </w:p>
    <w:p w:rsidR="002B0D8F" w:rsidRPr="003751D2" w:rsidRDefault="002B0D8F" w:rsidP="002B0D8F">
      <w:pPr>
        <w:pStyle w:val="Paragraph"/>
        <w:tabs>
          <w:tab w:val="right" w:pos="9360"/>
        </w:tabs>
        <w:ind w:firstLine="0"/>
        <w:rPr>
          <w:sz w:val="22"/>
          <w:lang w:val="id-ID"/>
        </w:rPr>
      </w:pPr>
    </w:p>
    <w:p w:rsidR="002B0D8F" w:rsidRPr="003751D2" w:rsidRDefault="002B0D8F" w:rsidP="002B0D8F">
      <w:pPr>
        <w:pStyle w:val="Paragraph"/>
        <w:tabs>
          <w:tab w:val="right" w:pos="9360"/>
        </w:tabs>
        <w:ind w:firstLine="0"/>
        <w:rPr>
          <w:sz w:val="22"/>
          <w:lang w:val="id-ID"/>
        </w:rPr>
      </w:pPr>
    </w:p>
    <w:p w:rsidR="002B0D8F" w:rsidRPr="003751D2" w:rsidRDefault="002B0D8F" w:rsidP="002B0D8F">
      <w:pPr>
        <w:pStyle w:val="Paragraph"/>
        <w:tabs>
          <w:tab w:val="right" w:pos="9360"/>
        </w:tabs>
        <w:ind w:firstLine="0"/>
        <w:rPr>
          <w:sz w:val="22"/>
          <w:lang w:val="id-ID"/>
        </w:rPr>
      </w:pPr>
    </w:p>
    <w:p w:rsidR="002B0D8F" w:rsidRPr="003751D2" w:rsidRDefault="002B0D8F" w:rsidP="00136603">
      <w:pPr>
        <w:pStyle w:val="Paragraph"/>
        <w:tabs>
          <w:tab w:val="right" w:pos="9360"/>
        </w:tabs>
        <w:ind w:firstLine="0"/>
        <w:rPr>
          <w:sz w:val="22"/>
          <w:lang w:val="id-ID"/>
        </w:rPr>
      </w:pPr>
    </w:p>
    <w:p w:rsidR="002B0D8F" w:rsidRPr="003751D2" w:rsidRDefault="002B0D8F" w:rsidP="00136603">
      <w:pPr>
        <w:pStyle w:val="Paragraph"/>
        <w:tabs>
          <w:tab w:val="right" w:pos="9360"/>
        </w:tabs>
        <w:ind w:firstLine="0"/>
        <w:rPr>
          <w:sz w:val="22"/>
          <w:lang w:val="id-ID"/>
        </w:rPr>
      </w:pPr>
    </w:p>
    <w:p w:rsidR="00BE01B2" w:rsidRPr="003751D2" w:rsidRDefault="00BE01B2" w:rsidP="00BE01B2">
      <w:pPr>
        <w:pStyle w:val="Paragraph"/>
        <w:ind w:firstLine="0"/>
        <w:rPr>
          <w:sz w:val="22"/>
          <w:lang w:val="id-ID"/>
        </w:rPr>
      </w:pPr>
    </w:p>
    <w:p w:rsidR="00DD13A3" w:rsidRPr="003751D2" w:rsidRDefault="00DD13A3" w:rsidP="00DD13A3">
      <w:pPr>
        <w:pStyle w:val="Paragraph"/>
        <w:ind w:left="284" w:firstLine="0"/>
        <w:rPr>
          <w:sz w:val="22"/>
          <w:lang w:val="id-ID"/>
        </w:rPr>
      </w:pPr>
    </w:p>
    <w:p w:rsidR="002B500B" w:rsidRPr="003751D2" w:rsidRDefault="002B500B" w:rsidP="002B500B">
      <w:pPr>
        <w:pStyle w:val="Paragraph"/>
        <w:rPr>
          <w:sz w:val="22"/>
          <w:lang w:val="id-ID"/>
        </w:rPr>
      </w:pPr>
    </w:p>
    <w:p w:rsidR="004E4CFC" w:rsidRPr="003751D2" w:rsidRDefault="00BB49AF" w:rsidP="003704BF">
      <w:pPr>
        <w:pStyle w:val="Paragraph"/>
        <w:tabs>
          <w:tab w:val="right" w:pos="9356"/>
        </w:tabs>
        <w:ind w:firstLine="0"/>
        <w:rPr>
          <w:sz w:val="22"/>
          <w:lang w:val="id-ID"/>
        </w:rPr>
      </w:pPr>
      <w:r w:rsidRPr="003751D2">
        <w:rPr>
          <w:position w:val="-4"/>
          <w:sz w:val="22"/>
          <w:lang w:val="id-ID"/>
        </w:rPr>
        <w:object w:dxaOrig="180" w:dyaOrig="279">
          <v:shape id="_x0000_i1176" type="#_x0000_t75" style="width:8.7pt;height:14.25pt" o:ole="">
            <v:imagedata r:id="rId296" o:title=""/>
          </v:shape>
          <o:OLEObject Type="Embed" ProgID="Equation.DSMT4" ShapeID="_x0000_i1176" DrawAspect="Content" ObjectID="_1550648977" r:id="rId297"/>
        </w:object>
      </w:r>
      <w:r w:rsidRPr="003751D2">
        <w:rPr>
          <w:sz w:val="22"/>
          <w:lang w:val="id-ID"/>
        </w:rPr>
        <w:t xml:space="preserve"> </w:t>
      </w:r>
      <w:r w:rsidR="004E4CFC" w:rsidRPr="003751D2">
        <w:rPr>
          <w:sz w:val="22"/>
          <w:lang w:val="id-ID"/>
        </w:rPr>
        <w:t xml:space="preserve"> </w:t>
      </w:r>
    </w:p>
    <w:p w:rsidR="003704BF" w:rsidRPr="003751D2" w:rsidRDefault="003704BF" w:rsidP="003704BF">
      <w:pPr>
        <w:pStyle w:val="Heading3"/>
        <w:rPr>
          <w:sz w:val="22"/>
          <w:lang w:val="id-ID"/>
        </w:rPr>
      </w:pPr>
    </w:p>
    <w:p w:rsidR="003704BF" w:rsidRPr="003751D2" w:rsidRDefault="003704BF" w:rsidP="003704BF">
      <w:pPr>
        <w:pStyle w:val="Paragraph"/>
        <w:ind w:firstLine="0"/>
        <w:rPr>
          <w:sz w:val="22"/>
          <w:lang w:val="id-ID"/>
        </w:rPr>
      </w:pPr>
    </w:p>
    <w:p w:rsidR="00080F7F" w:rsidRPr="003751D2" w:rsidRDefault="00080F7F" w:rsidP="00080F7F">
      <w:pPr>
        <w:pStyle w:val="Paragraph"/>
        <w:tabs>
          <w:tab w:val="right" w:pos="9356"/>
        </w:tabs>
        <w:rPr>
          <w:sz w:val="22"/>
          <w:lang w:val="id-ID"/>
        </w:rPr>
      </w:pPr>
    </w:p>
    <w:p w:rsidR="00080F7F" w:rsidRPr="003751D2" w:rsidRDefault="00080F7F" w:rsidP="00080F7F">
      <w:pPr>
        <w:pStyle w:val="Paragraph"/>
        <w:tabs>
          <w:tab w:val="right" w:pos="9356"/>
        </w:tabs>
        <w:rPr>
          <w:sz w:val="22"/>
          <w:lang w:val="id-ID"/>
        </w:rPr>
      </w:pPr>
    </w:p>
    <w:p w:rsidR="00080F7F" w:rsidRPr="003751D2" w:rsidRDefault="00080F7F" w:rsidP="00080F7F">
      <w:pPr>
        <w:pStyle w:val="Paragraph"/>
        <w:tabs>
          <w:tab w:val="right" w:pos="9356"/>
        </w:tabs>
        <w:rPr>
          <w:sz w:val="22"/>
          <w:lang w:val="id-ID"/>
        </w:rPr>
      </w:pPr>
      <w:r w:rsidRPr="003751D2">
        <w:rPr>
          <w:position w:val="-4"/>
          <w:sz w:val="22"/>
          <w:lang w:val="id-ID"/>
        </w:rPr>
        <w:object w:dxaOrig="180" w:dyaOrig="279">
          <v:shape id="_x0000_i1177" type="#_x0000_t75" style="width:8.7pt;height:14.25pt" o:ole="">
            <v:imagedata r:id="rId296" o:title=""/>
          </v:shape>
          <o:OLEObject Type="Embed" ProgID="Equation.DSMT4" ShapeID="_x0000_i1177" DrawAspect="Content" ObjectID="_1550648978" r:id="rId298"/>
        </w:object>
      </w:r>
      <w:r w:rsidRPr="003751D2">
        <w:rPr>
          <w:sz w:val="22"/>
          <w:lang w:val="id-ID"/>
        </w:rPr>
        <w:t xml:space="preserve"> </w:t>
      </w:r>
    </w:p>
    <w:p w:rsidR="00080F7F" w:rsidRPr="003751D2" w:rsidRDefault="00080F7F" w:rsidP="00080F7F">
      <w:pPr>
        <w:pStyle w:val="Paragraph"/>
        <w:tabs>
          <w:tab w:val="right" w:pos="9356"/>
        </w:tabs>
        <w:rPr>
          <w:sz w:val="22"/>
          <w:lang w:val="id-ID"/>
        </w:rPr>
      </w:pPr>
    </w:p>
    <w:p w:rsidR="00080F7F" w:rsidRPr="003751D2" w:rsidRDefault="00080F7F" w:rsidP="00080F7F">
      <w:pPr>
        <w:pStyle w:val="Paragraph"/>
        <w:tabs>
          <w:tab w:val="right" w:pos="9356"/>
        </w:tabs>
        <w:rPr>
          <w:sz w:val="22"/>
          <w:lang w:val="id-ID"/>
        </w:rPr>
      </w:pPr>
    </w:p>
    <w:p w:rsidR="00080F7F" w:rsidRPr="003751D2" w:rsidRDefault="00080F7F" w:rsidP="00080F7F">
      <w:pPr>
        <w:pStyle w:val="Paragraph"/>
        <w:tabs>
          <w:tab w:val="right" w:pos="9356"/>
        </w:tabs>
        <w:rPr>
          <w:sz w:val="22"/>
          <w:lang w:val="id-ID"/>
        </w:rPr>
      </w:pPr>
    </w:p>
    <w:p w:rsidR="00252DFF" w:rsidRPr="003751D2" w:rsidRDefault="00252DFF" w:rsidP="00252DFF">
      <w:pPr>
        <w:pStyle w:val="Paragraph"/>
        <w:ind w:firstLine="0"/>
        <w:rPr>
          <w:sz w:val="22"/>
          <w:lang w:val="id-ID"/>
        </w:rPr>
      </w:pPr>
    </w:p>
    <w:p w:rsidR="007B6110" w:rsidRPr="003751D2" w:rsidRDefault="007B6110" w:rsidP="00F43070">
      <w:pPr>
        <w:pStyle w:val="Paragraph"/>
        <w:rPr>
          <w:sz w:val="22"/>
          <w:lang w:val="id-ID"/>
        </w:rPr>
      </w:pPr>
    </w:p>
    <w:p w:rsidR="003D4C17" w:rsidRPr="003751D2" w:rsidRDefault="003D4C17" w:rsidP="003D4C17">
      <w:pPr>
        <w:pStyle w:val="Paragraph"/>
        <w:rPr>
          <w:sz w:val="22"/>
          <w:lang w:val="id-ID"/>
        </w:rPr>
      </w:pPr>
    </w:p>
    <w:sectPr w:rsidR="003D4C17" w:rsidRPr="003751D2"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D4781D"/>
    <w:multiLevelType w:val="hybridMultilevel"/>
    <w:tmpl w:val="74566DB4"/>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7" w15:restartNumberingAfterBreak="0">
    <w:nsid w:val="75285621"/>
    <w:multiLevelType w:val="hybridMultilevel"/>
    <w:tmpl w:val="011AB2AA"/>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7E3D43C5"/>
    <w:multiLevelType w:val="hybridMultilevel"/>
    <w:tmpl w:val="52E0B290"/>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2"/>
  </w:num>
  <w:num w:numId="3">
    <w:abstractNumId w:val="4"/>
  </w:num>
  <w:num w:numId="4">
    <w:abstractNumId w:val="2"/>
  </w:num>
  <w:num w:numId="5">
    <w:abstractNumId w:val="6"/>
    <w:lvlOverride w:ilvl="0">
      <w:startOverride w:val="1"/>
    </w:lvlOverride>
  </w:num>
  <w:num w:numId="6">
    <w:abstractNumId w:val="6"/>
    <w:lvlOverride w:ilvl="0">
      <w:startOverride w:val="1"/>
    </w:lvlOverride>
  </w:num>
  <w:num w:numId="7">
    <w:abstractNumId w:val="6"/>
  </w:num>
  <w:num w:numId="8">
    <w:abstractNumId w:val="9"/>
  </w:num>
  <w:num w:numId="9">
    <w:abstractNumId w:val="7"/>
  </w:num>
  <w:num w:numId="10">
    <w:abstractNumId w:val="3"/>
  </w:num>
  <w:num w:numId="11">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31EC9"/>
    <w:rsid w:val="00032493"/>
    <w:rsid w:val="00033D97"/>
    <w:rsid w:val="00066FED"/>
    <w:rsid w:val="00075EA6"/>
    <w:rsid w:val="0007709F"/>
    <w:rsid w:val="00080F7F"/>
    <w:rsid w:val="00086F62"/>
    <w:rsid w:val="0009320B"/>
    <w:rsid w:val="00096AE0"/>
    <w:rsid w:val="000B1B74"/>
    <w:rsid w:val="000B3A2D"/>
    <w:rsid w:val="000B49C0"/>
    <w:rsid w:val="000E382F"/>
    <w:rsid w:val="001036BA"/>
    <w:rsid w:val="001146DC"/>
    <w:rsid w:val="00114AB1"/>
    <w:rsid w:val="001230FF"/>
    <w:rsid w:val="00130BD7"/>
    <w:rsid w:val="0013381E"/>
    <w:rsid w:val="00136603"/>
    <w:rsid w:val="00155B67"/>
    <w:rsid w:val="001562AF"/>
    <w:rsid w:val="00161A5B"/>
    <w:rsid w:val="00162F25"/>
    <w:rsid w:val="0016385D"/>
    <w:rsid w:val="0016782F"/>
    <w:rsid w:val="00187E13"/>
    <w:rsid w:val="001937E9"/>
    <w:rsid w:val="001B263B"/>
    <w:rsid w:val="001B476A"/>
    <w:rsid w:val="001C764F"/>
    <w:rsid w:val="001C7BB3"/>
    <w:rsid w:val="001D469C"/>
    <w:rsid w:val="001E45DD"/>
    <w:rsid w:val="0023171B"/>
    <w:rsid w:val="00236BFC"/>
    <w:rsid w:val="00237437"/>
    <w:rsid w:val="002502FD"/>
    <w:rsid w:val="00252DFF"/>
    <w:rsid w:val="00274622"/>
    <w:rsid w:val="00285D24"/>
    <w:rsid w:val="00290390"/>
    <w:rsid w:val="002915D3"/>
    <w:rsid w:val="002941DA"/>
    <w:rsid w:val="002B0D8F"/>
    <w:rsid w:val="002B49DF"/>
    <w:rsid w:val="002B500B"/>
    <w:rsid w:val="002E3C35"/>
    <w:rsid w:val="002F5298"/>
    <w:rsid w:val="00323658"/>
    <w:rsid w:val="00337E4F"/>
    <w:rsid w:val="00340C36"/>
    <w:rsid w:val="00346A9D"/>
    <w:rsid w:val="003704BF"/>
    <w:rsid w:val="003710C2"/>
    <w:rsid w:val="003751D2"/>
    <w:rsid w:val="0039376F"/>
    <w:rsid w:val="003A287B"/>
    <w:rsid w:val="003A5C85"/>
    <w:rsid w:val="003A61B1"/>
    <w:rsid w:val="003C089D"/>
    <w:rsid w:val="003D4C17"/>
    <w:rsid w:val="003E7C74"/>
    <w:rsid w:val="003F31C6"/>
    <w:rsid w:val="0040225B"/>
    <w:rsid w:val="00402DA2"/>
    <w:rsid w:val="004059FC"/>
    <w:rsid w:val="00425AC2"/>
    <w:rsid w:val="0044771F"/>
    <w:rsid w:val="004B151D"/>
    <w:rsid w:val="004C7243"/>
    <w:rsid w:val="004D4D77"/>
    <w:rsid w:val="004E21DE"/>
    <w:rsid w:val="004E3C57"/>
    <w:rsid w:val="004E3CB2"/>
    <w:rsid w:val="004E4CFC"/>
    <w:rsid w:val="00525813"/>
    <w:rsid w:val="0053513F"/>
    <w:rsid w:val="00574405"/>
    <w:rsid w:val="005A0E21"/>
    <w:rsid w:val="005B3A34"/>
    <w:rsid w:val="005C496D"/>
    <w:rsid w:val="005D49AF"/>
    <w:rsid w:val="005E415C"/>
    <w:rsid w:val="005E7946"/>
    <w:rsid w:val="005F7475"/>
    <w:rsid w:val="00611299"/>
    <w:rsid w:val="00616365"/>
    <w:rsid w:val="00616F3B"/>
    <w:rsid w:val="006249A7"/>
    <w:rsid w:val="0064225B"/>
    <w:rsid w:val="0067237E"/>
    <w:rsid w:val="006949BC"/>
    <w:rsid w:val="00696D09"/>
    <w:rsid w:val="006D1229"/>
    <w:rsid w:val="006D7A18"/>
    <w:rsid w:val="00723B7F"/>
    <w:rsid w:val="00725861"/>
    <w:rsid w:val="0073393A"/>
    <w:rsid w:val="0073539D"/>
    <w:rsid w:val="00767B8A"/>
    <w:rsid w:val="00775481"/>
    <w:rsid w:val="007A233B"/>
    <w:rsid w:val="007B4863"/>
    <w:rsid w:val="007B6110"/>
    <w:rsid w:val="007C65E6"/>
    <w:rsid w:val="007D406B"/>
    <w:rsid w:val="007D4407"/>
    <w:rsid w:val="007E1CA3"/>
    <w:rsid w:val="00821713"/>
    <w:rsid w:val="00827050"/>
    <w:rsid w:val="0083278B"/>
    <w:rsid w:val="00834538"/>
    <w:rsid w:val="00850E89"/>
    <w:rsid w:val="00856C52"/>
    <w:rsid w:val="0087690A"/>
    <w:rsid w:val="008930E4"/>
    <w:rsid w:val="00893821"/>
    <w:rsid w:val="008A7B9C"/>
    <w:rsid w:val="008B4754"/>
    <w:rsid w:val="008E275E"/>
    <w:rsid w:val="008E6A7A"/>
    <w:rsid w:val="008F1038"/>
    <w:rsid w:val="008F7046"/>
    <w:rsid w:val="009005FC"/>
    <w:rsid w:val="00915F94"/>
    <w:rsid w:val="00941CE5"/>
    <w:rsid w:val="00943315"/>
    <w:rsid w:val="009B696B"/>
    <w:rsid w:val="009B6D49"/>
    <w:rsid w:val="009B7671"/>
    <w:rsid w:val="009D27BF"/>
    <w:rsid w:val="009D3572"/>
    <w:rsid w:val="009F056E"/>
    <w:rsid w:val="00A214A3"/>
    <w:rsid w:val="00A22A51"/>
    <w:rsid w:val="00A26DCD"/>
    <w:rsid w:val="00A314BB"/>
    <w:rsid w:val="00A32B7D"/>
    <w:rsid w:val="00A5596B"/>
    <w:rsid w:val="00A646B3"/>
    <w:rsid w:val="00A6739B"/>
    <w:rsid w:val="00A90413"/>
    <w:rsid w:val="00AB0A9C"/>
    <w:rsid w:val="00AB7119"/>
    <w:rsid w:val="00AD5855"/>
    <w:rsid w:val="00AE7500"/>
    <w:rsid w:val="00AE7F87"/>
    <w:rsid w:val="00AF3542"/>
    <w:rsid w:val="00AF5ABE"/>
    <w:rsid w:val="00AF7A0E"/>
    <w:rsid w:val="00B00415"/>
    <w:rsid w:val="00B1000D"/>
    <w:rsid w:val="00B10134"/>
    <w:rsid w:val="00B16BFE"/>
    <w:rsid w:val="00B319FA"/>
    <w:rsid w:val="00B500E5"/>
    <w:rsid w:val="00B869D8"/>
    <w:rsid w:val="00B97A6D"/>
    <w:rsid w:val="00BA39BB"/>
    <w:rsid w:val="00BA3B3D"/>
    <w:rsid w:val="00BB49AF"/>
    <w:rsid w:val="00BD1909"/>
    <w:rsid w:val="00BE01B2"/>
    <w:rsid w:val="00BE5E16"/>
    <w:rsid w:val="00BE5FD1"/>
    <w:rsid w:val="00C06E05"/>
    <w:rsid w:val="00C17370"/>
    <w:rsid w:val="00C26EC0"/>
    <w:rsid w:val="00C56C77"/>
    <w:rsid w:val="00CB7B3E"/>
    <w:rsid w:val="00CC739D"/>
    <w:rsid w:val="00D04468"/>
    <w:rsid w:val="00D130CE"/>
    <w:rsid w:val="00D36257"/>
    <w:rsid w:val="00D4687E"/>
    <w:rsid w:val="00D53A12"/>
    <w:rsid w:val="00DB0C43"/>
    <w:rsid w:val="00DB1AD8"/>
    <w:rsid w:val="00DD13A3"/>
    <w:rsid w:val="00DE3354"/>
    <w:rsid w:val="00DF7DCD"/>
    <w:rsid w:val="00E447D4"/>
    <w:rsid w:val="00E7492A"/>
    <w:rsid w:val="00E9780E"/>
    <w:rsid w:val="00EB7D28"/>
    <w:rsid w:val="00EC0D0C"/>
    <w:rsid w:val="00ED4A2C"/>
    <w:rsid w:val="00EE13C1"/>
    <w:rsid w:val="00EE17F2"/>
    <w:rsid w:val="00EF6940"/>
    <w:rsid w:val="00F04B52"/>
    <w:rsid w:val="00F2044A"/>
    <w:rsid w:val="00F20BFC"/>
    <w:rsid w:val="00F24D5F"/>
    <w:rsid w:val="00F3718D"/>
    <w:rsid w:val="00F43070"/>
    <w:rsid w:val="00F455B3"/>
    <w:rsid w:val="00F537D9"/>
    <w:rsid w:val="00F726C3"/>
    <w:rsid w:val="00F8554C"/>
    <w:rsid w:val="00F92FC7"/>
    <w:rsid w:val="00F97A90"/>
    <w:rsid w:val="00FC2F35"/>
    <w:rsid w:val="00FC3FD7"/>
    <w:rsid w:val="00FD117C"/>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shapelayout v:ext="edit">
      <o:idmap v:ext="edit" data="1"/>
    </o:shapelayout>
  </w:shapeDefaults>
  <w:decimalSymbol w:val=","/>
  <w:listSeparator w:val=";"/>
  <w15:docId w15:val="{352CC701-3DFE-4D19-814C-820F7231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rsid w:val="00F43070"/>
    <w:pPr>
      <w:spacing w:before="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3"/>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4"/>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link w:val="ParagraphnumberedChar"/>
    <w:rsid w:val="000B49C0"/>
    <w:pPr>
      <w:numPr>
        <w:numId w:val="7"/>
      </w:numPr>
      <w:jc w:val="both"/>
    </w:pPr>
    <w:rPr>
      <w:lang w:val="en-US" w:eastAsia="en-US"/>
    </w:rPr>
  </w:style>
  <w:style w:type="character" w:styleId="PlaceholderText">
    <w:name w:val="Placeholder Text"/>
    <w:basedOn w:val="DefaultParagraphFont"/>
    <w:uiPriority w:val="99"/>
    <w:semiHidden/>
    <w:rsid w:val="004D4D77"/>
    <w:rPr>
      <w:color w:val="808080"/>
    </w:rPr>
  </w:style>
  <w:style w:type="character" w:customStyle="1" w:styleId="ParagraphnumberedChar">
    <w:name w:val="Paragraph (numbered) Char"/>
    <w:basedOn w:val="DefaultParagraphFont"/>
    <w:link w:val="Paragraphnumbered"/>
    <w:rsid w:val="00080F7F"/>
    <w:rPr>
      <w:lang w:val="en-US" w:eastAsia="en-US"/>
    </w:rPr>
  </w:style>
  <w:style w:type="paragraph" w:styleId="ListParagraph">
    <w:name w:val="List Paragraph"/>
    <w:basedOn w:val="Normal"/>
    <w:uiPriority w:val="34"/>
    <w:qFormat/>
    <w:rsid w:val="00AF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7.bin"/><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image" Target="media/image108.wmf"/><Relationship Id="rId247" Type="http://schemas.openxmlformats.org/officeDocument/2006/relationships/oleObject" Target="embeddings/oleObject126.bin"/><Relationship Id="rId107" Type="http://schemas.openxmlformats.org/officeDocument/2006/relationships/image" Target="media/image52.wmf"/><Relationship Id="rId268" Type="http://schemas.openxmlformats.org/officeDocument/2006/relationships/oleObject" Target="embeddings/oleObject137.bin"/><Relationship Id="rId289" Type="http://schemas.openxmlformats.org/officeDocument/2006/relationships/oleObject" Target="embeddings/oleObject148.bin"/><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oleObject" Target="embeddings/oleObject91.bin"/><Relationship Id="rId216" Type="http://schemas.openxmlformats.org/officeDocument/2006/relationships/image" Target="media/image103.wmf"/><Relationship Id="rId237" Type="http://schemas.openxmlformats.org/officeDocument/2006/relationships/oleObject" Target="embeddings/oleObject120.bin"/><Relationship Id="rId258" Type="http://schemas.openxmlformats.org/officeDocument/2006/relationships/image" Target="media/image122.wmf"/><Relationship Id="rId279" Type="http://schemas.openxmlformats.org/officeDocument/2006/relationships/oleObject" Target="embeddings/oleObject143.bin"/><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8.wmf"/><Relationship Id="rId290" Type="http://schemas.openxmlformats.org/officeDocument/2006/relationships/image" Target="media/image137.wmf"/><Relationship Id="rId85" Type="http://schemas.openxmlformats.org/officeDocument/2006/relationships/image" Target="media/image41.wmf"/><Relationship Id="rId150" Type="http://schemas.openxmlformats.org/officeDocument/2006/relationships/oleObject" Target="embeddings/oleObject72.bin"/><Relationship Id="rId171" Type="http://schemas.openxmlformats.org/officeDocument/2006/relationships/image" Target="media/image81.wmf"/><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4.bin"/><Relationship Id="rId248" Type="http://schemas.openxmlformats.org/officeDocument/2006/relationships/image" Target="media/image117.wmf"/><Relationship Id="rId269" Type="http://schemas.openxmlformats.org/officeDocument/2006/relationships/image" Target="media/image127.wmf"/><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63.wmf"/><Relationship Id="rId280" Type="http://schemas.openxmlformats.org/officeDocument/2006/relationships/image" Target="media/image132.wmf"/><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image" Target="media/image86.wmf"/><Relationship Id="rId217" Type="http://schemas.openxmlformats.org/officeDocument/2006/relationships/oleObject" Target="embeddings/oleObject109.bin"/><Relationship Id="rId6" Type="http://schemas.openxmlformats.org/officeDocument/2006/relationships/image" Target="media/image1.wmf"/><Relationship Id="rId238" Type="http://schemas.openxmlformats.org/officeDocument/2006/relationships/oleObject" Target="embeddings/oleObject121.bin"/><Relationship Id="rId259" Type="http://schemas.openxmlformats.org/officeDocument/2006/relationships/oleObject" Target="embeddings/oleObject132.bin"/><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oleObject" Target="embeddings/oleObject138.bin"/><Relationship Id="rId291" Type="http://schemas.openxmlformats.org/officeDocument/2006/relationships/oleObject" Target="embeddings/oleObject149.bin"/><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image" Target="media/image109.wmf"/><Relationship Id="rId249" Type="http://schemas.openxmlformats.org/officeDocument/2006/relationships/oleObject" Target="embeddings/oleObject127.bin"/><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image" Target="media/image123.wmf"/><Relationship Id="rId281" Type="http://schemas.openxmlformats.org/officeDocument/2006/relationships/oleObject" Target="embeddings/oleObject144.bin"/><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oleObject" Target="embeddings/oleObject57.bin"/><Relationship Id="rId141" Type="http://schemas.openxmlformats.org/officeDocument/2006/relationships/image" Target="media/image69.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image" Target="media/image79.wmf"/><Relationship Id="rId183" Type="http://schemas.openxmlformats.org/officeDocument/2006/relationships/oleObject" Target="embeddings/oleObject92.bin"/><Relationship Id="rId213" Type="http://schemas.openxmlformats.org/officeDocument/2006/relationships/oleObject" Target="embeddings/oleObject107.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image" Target="media/image118.wmf"/><Relationship Id="rId255" Type="http://schemas.openxmlformats.org/officeDocument/2006/relationships/oleObject" Target="embeddings/oleObject130.bin"/><Relationship Id="rId271" Type="http://schemas.openxmlformats.org/officeDocument/2006/relationships/image" Target="media/image128.wmf"/><Relationship Id="rId276" Type="http://schemas.openxmlformats.org/officeDocument/2006/relationships/image" Target="media/image130.wmf"/><Relationship Id="rId292" Type="http://schemas.openxmlformats.org/officeDocument/2006/relationships/image" Target="media/image138.wmf"/><Relationship Id="rId297" Type="http://schemas.openxmlformats.org/officeDocument/2006/relationships/oleObject" Target="embeddings/oleObject152.bin"/><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4.wmf"/><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7.bin"/><Relationship Id="rId194" Type="http://schemas.openxmlformats.org/officeDocument/2006/relationships/image" Target="media/image92.wmf"/><Relationship Id="rId199" Type="http://schemas.openxmlformats.org/officeDocument/2006/relationships/image" Target="media/image94.wmf"/><Relationship Id="rId203" Type="http://schemas.openxmlformats.org/officeDocument/2006/relationships/image" Target="media/image96.png"/><Relationship Id="rId208" Type="http://schemas.openxmlformats.org/officeDocument/2006/relationships/image" Target="media/image99.wmf"/><Relationship Id="rId229" Type="http://schemas.openxmlformats.org/officeDocument/2006/relationships/oleObject" Target="embeddings/oleObject115.bin"/><Relationship Id="rId19" Type="http://schemas.openxmlformats.org/officeDocument/2006/relationships/oleObject" Target="embeddings/oleObject7.bin"/><Relationship Id="rId224" Type="http://schemas.openxmlformats.org/officeDocument/2006/relationships/image" Target="media/image107.wmf"/><Relationship Id="rId240" Type="http://schemas.openxmlformats.org/officeDocument/2006/relationships/oleObject" Target="embeddings/oleObject122.bin"/><Relationship Id="rId245" Type="http://schemas.openxmlformats.org/officeDocument/2006/relationships/oleObject" Target="embeddings/oleObject125.bin"/><Relationship Id="rId261" Type="http://schemas.openxmlformats.org/officeDocument/2006/relationships/oleObject" Target="embeddings/oleObject133.bin"/><Relationship Id="rId266" Type="http://schemas.openxmlformats.org/officeDocument/2006/relationships/image" Target="media/image126.wmf"/><Relationship Id="rId287" Type="http://schemas.openxmlformats.org/officeDocument/2006/relationships/oleObject" Target="embeddings/oleObject14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3.bin"/><Relationship Id="rId282" Type="http://schemas.openxmlformats.org/officeDocument/2006/relationships/image" Target="media/image13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image" Target="media/image87.wmf"/><Relationship Id="rId189" Type="http://schemas.openxmlformats.org/officeDocument/2006/relationships/oleObject" Target="embeddings/oleObject95.bin"/><Relationship Id="rId21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8.bin"/><Relationship Id="rId251" Type="http://schemas.openxmlformats.org/officeDocument/2006/relationships/oleObject" Target="embeddings/oleObject128.bin"/><Relationship Id="rId256" Type="http://schemas.openxmlformats.org/officeDocument/2006/relationships/image" Target="media/image121.wmf"/><Relationship Id="rId277" Type="http://schemas.openxmlformats.org/officeDocument/2006/relationships/oleObject" Target="embeddings/oleObject142.bin"/><Relationship Id="rId298" Type="http://schemas.openxmlformats.org/officeDocument/2006/relationships/oleObject" Target="embeddings/oleObject153.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image" Target="media/image77.wmf"/><Relationship Id="rId272" Type="http://schemas.openxmlformats.org/officeDocument/2006/relationships/oleObject" Target="embeddings/oleObject139.bin"/><Relationship Id="rId293" Type="http://schemas.openxmlformats.org/officeDocument/2006/relationships/oleObject" Target="embeddings/oleObject150.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image" Target="media/image82.wmf"/><Relationship Id="rId179" Type="http://schemas.openxmlformats.org/officeDocument/2006/relationships/oleObject" Target="embeddings/oleObject90.bin"/><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3.bin"/><Relationship Id="rId241" Type="http://schemas.openxmlformats.org/officeDocument/2006/relationships/oleObject" Target="embeddings/oleObject123.bin"/><Relationship Id="rId246" Type="http://schemas.openxmlformats.org/officeDocument/2006/relationships/image" Target="media/image116.wmf"/><Relationship Id="rId267" Type="http://schemas.openxmlformats.org/officeDocument/2006/relationships/oleObject" Target="embeddings/oleObject136.bin"/><Relationship Id="rId288" Type="http://schemas.openxmlformats.org/officeDocument/2006/relationships/image" Target="media/image136.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2.wmf"/><Relationship Id="rId262" Type="http://schemas.openxmlformats.org/officeDocument/2006/relationships/image" Target="media/image124.wmf"/><Relationship Id="rId283" Type="http://schemas.openxmlformats.org/officeDocument/2006/relationships/oleObject" Target="embeddings/oleObject145.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oleObject" Target="embeddings/oleObject80.bin"/><Relationship Id="rId169" Type="http://schemas.openxmlformats.org/officeDocument/2006/relationships/oleObject" Target="embeddings/oleObject84.bin"/><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8.bin"/><Relationship Id="rId236" Type="http://schemas.openxmlformats.org/officeDocument/2006/relationships/oleObject" Target="embeddings/oleObject119.bin"/><Relationship Id="rId257" Type="http://schemas.openxmlformats.org/officeDocument/2006/relationships/oleObject" Target="embeddings/oleObject131.bin"/><Relationship Id="rId278" Type="http://schemas.openxmlformats.org/officeDocument/2006/relationships/image" Target="media/image131.wmf"/><Relationship Id="rId26" Type="http://schemas.openxmlformats.org/officeDocument/2006/relationships/oleObject" Target="embeddings/oleObject10.bin"/><Relationship Id="rId231" Type="http://schemas.openxmlformats.org/officeDocument/2006/relationships/oleObject" Target="embeddings/oleObject116.bin"/><Relationship Id="rId252" Type="http://schemas.openxmlformats.org/officeDocument/2006/relationships/image" Target="media/image119.wmf"/><Relationship Id="rId273" Type="http://schemas.openxmlformats.org/officeDocument/2006/relationships/image" Target="media/image129.wmf"/><Relationship Id="rId294" Type="http://schemas.openxmlformats.org/officeDocument/2006/relationships/image" Target="media/image139.wmf"/><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oleObject" Target="embeddings/oleObject88.bin"/><Relationship Id="rId196" Type="http://schemas.openxmlformats.org/officeDocument/2006/relationships/image" Target="media/image93.wmf"/><Relationship Id="rId200" Type="http://schemas.openxmlformats.org/officeDocument/2006/relationships/oleObject" Target="embeddings/oleObject101.bin"/><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image" Target="media/image114.wmf"/><Relationship Id="rId263" Type="http://schemas.openxmlformats.org/officeDocument/2006/relationships/oleObject" Target="embeddings/oleObject134.bin"/><Relationship Id="rId284" Type="http://schemas.openxmlformats.org/officeDocument/2006/relationships/image" Target="media/image134.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image" Target="media/image88.wmf"/><Relationship Id="rId211" Type="http://schemas.openxmlformats.org/officeDocument/2006/relationships/oleObject" Target="embeddings/oleObject106.bin"/><Relationship Id="rId232" Type="http://schemas.openxmlformats.org/officeDocument/2006/relationships/image" Target="media/image111.wmf"/><Relationship Id="rId253" Type="http://schemas.openxmlformats.org/officeDocument/2006/relationships/oleObject" Target="embeddings/oleObject129.bin"/><Relationship Id="rId274" Type="http://schemas.openxmlformats.org/officeDocument/2006/relationships/oleObject" Target="embeddings/oleObject140.bin"/><Relationship Id="rId295" Type="http://schemas.openxmlformats.org/officeDocument/2006/relationships/oleObject" Target="embeddings/oleObject151.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3.wmf"/><Relationship Id="rId197" Type="http://schemas.openxmlformats.org/officeDocument/2006/relationships/oleObject" Target="embeddings/oleObject99.bin"/><Relationship Id="rId201" Type="http://schemas.openxmlformats.org/officeDocument/2006/relationships/image" Target="media/image95.wmf"/><Relationship Id="rId222" Type="http://schemas.openxmlformats.org/officeDocument/2006/relationships/image" Target="media/image106.wmf"/><Relationship Id="rId243" Type="http://schemas.openxmlformats.org/officeDocument/2006/relationships/oleObject" Target="embeddings/oleObject124.bin"/><Relationship Id="rId264" Type="http://schemas.openxmlformats.org/officeDocument/2006/relationships/image" Target="media/image125.wmf"/><Relationship Id="rId285" Type="http://schemas.openxmlformats.org/officeDocument/2006/relationships/oleObject" Target="embeddings/oleObject146.bin"/><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2.bin"/><Relationship Id="rId187" Type="http://schemas.openxmlformats.org/officeDocument/2006/relationships/oleObject" Target="embeddings/oleObject94.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7.bin"/><Relationship Id="rId254" Type="http://schemas.openxmlformats.org/officeDocument/2006/relationships/image" Target="media/image12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275" Type="http://schemas.openxmlformats.org/officeDocument/2006/relationships/oleObject" Target="embeddings/oleObject141.bin"/><Relationship Id="rId296" Type="http://schemas.openxmlformats.org/officeDocument/2006/relationships/image" Target="media/image140.wmf"/><Relationship Id="rId300" Type="http://schemas.openxmlformats.org/officeDocument/2006/relationships/theme" Target="theme/theme1.xml"/><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89.bin"/><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oleObject" Target="embeddings/oleObject112.bin"/><Relationship Id="rId244" Type="http://schemas.openxmlformats.org/officeDocument/2006/relationships/image" Target="media/image115.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oleObject" Target="embeddings/oleObject135.bin"/><Relationship Id="rId286" Type="http://schemas.openxmlformats.org/officeDocument/2006/relationships/image" Target="media/image135.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8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3C3-92D8-4F89-90E8-691E47D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366</TotalTime>
  <Pages>14</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20630</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ismail - [2010]</dc:creator>
  <cp:lastModifiedBy>Rahmat</cp:lastModifiedBy>
  <cp:revision>24</cp:revision>
  <cp:lastPrinted>2011-03-03T08:29:00Z</cp:lastPrinted>
  <dcterms:created xsi:type="dcterms:W3CDTF">2017-03-08T00:58:00Z</dcterms:created>
  <dcterms:modified xsi:type="dcterms:W3CDTF">2017-03-10T02:58:00Z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