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31" w:rsidRPr="007F4031" w:rsidRDefault="007F4031" w:rsidP="007F4031">
      <w:pPr>
        <w:spacing w:line="480" w:lineRule="auto"/>
        <w:jc w:val="both"/>
        <w:rPr>
          <w:rFonts w:ascii="Times New Roman" w:hAnsi="Times New Roman" w:cs="Times New Roman"/>
          <w:b/>
          <w:sz w:val="24"/>
          <w:szCs w:val="24"/>
        </w:rPr>
      </w:pPr>
    </w:p>
    <w:p w:rsidR="007F4031" w:rsidRPr="007F4031" w:rsidRDefault="007F4031" w:rsidP="00162501">
      <w:pPr>
        <w:pStyle w:val="ListParagraph"/>
        <w:spacing w:line="480" w:lineRule="auto"/>
        <w:ind w:left="0"/>
        <w:jc w:val="center"/>
        <w:rPr>
          <w:rFonts w:ascii="Times New Roman" w:hAnsi="Times New Roman" w:cs="Times New Roman"/>
          <w:b/>
          <w:sz w:val="24"/>
          <w:szCs w:val="24"/>
        </w:rPr>
      </w:pPr>
      <w:r w:rsidRPr="007F4031">
        <w:rPr>
          <w:rFonts w:ascii="Times New Roman" w:hAnsi="Times New Roman" w:cs="Times New Roman"/>
          <w:b/>
          <w:sz w:val="24"/>
          <w:szCs w:val="24"/>
        </w:rPr>
        <w:t>BAB I</w:t>
      </w:r>
    </w:p>
    <w:p w:rsidR="007F4031" w:rsidRPr="007F4031" w:rsidRDefault="007F4031" w:rsidP="00162501">
      <w:pPr>
        <w:pStyle w:val="ListParagraph"/>
        <w:spacing w:line="480" w:lineRule="auto"/>
        <w:ind w:left="0"/>
        <w:jc w:val="center"/>
        <w:rPr>
          <w:rFonts w:ascii="Times New Roman" w:hAnsi="Times New Roman" w:cs="Times New Roman"/>
          <w:b/>
          <w:sz w:val="24"/>
          <w:szCs w:val="24"/>
        </w:rPr>
      </w:pPr>
      <w:r w:rsidRPr="007F4031">
        <w:rPr>
          <w:rFonts w:ascii="Times New Roman" w:hAnsi="Times New Roman" w:cs="Times New Roman"/>
          <w:b/>
          <w:sz w:val="24"/>
          <w:szCs w:val="24"/>
        </w:rPr>
        <w:t>PENDAHULUAN</w:t>
      </w:r>
    </w:p>
    <w:p w:rsidR="00162501" w:rsidRDefault="007F4031" w:rsidP="00162501">
      <w:pPr>
        <w:pStyle w:val="ListParagraph"/>
        <w:numPr>
          <w:ilvl w:val="0"/>
          <w:numId w:val="7"/>
        </w:numPr>
        <w:tabs>
          <w:tab w:val="left" w:pos="284"/>
          <w:tab w:val="left" w:pos="567"/>
        </w:tabs>
        <w:spacing w:line="480" w:lineRule="auto"/>
        <w:ind w:left="0" w:firstLine="0"/>
        <w:jc w:val="both"/>
        <w:rPr>
          <w:rFonts w:ascii="Times New Roman" w:hAnsi="Times New Roman" w:cs="Times New Roman"/>
          <w:b/>
          <w:sz w:val="24"/>
          <w:szCs w:val="24"/>
        </w:rPr>
      </w:pPr>
      <w:r w:rsidRPr="007F4031">
        <w:rPr>
          <w:rFonts w:ascii="Times New Roman" w:hAnsi="Times New Roman" w:cs="Times New Roman"/>
          <w:b/>
          <w:sz w:val="24"/>
          <w:szCs w:val="24"/>
        </w:rPr>
        <w:t xml:space="preserve">Latar Belakang Masalah </w:t>
      </w:r>
    </w:p>
    <w:p w:rsidR="00162501" w:rsidRDefault="007F4031" w:rsidP="00162501">
      <w:pPr>
        <w:pStyle w:val="ListParagraph"/>
        <w:spacing w:line="480" w:lineRule="auto"/>
        <w:ind w:left="0" w:firstLine="720"/>
        <w:jc w:val="both"/>
        <w:rPr>
          <w:rFonts w:ascii="Times New Roman" w:hAnsi="Times New Roman" w:cs="Times New Roman"/>
          <w:sz w:val="24"/>
          <w:szCs w:val="24"/>
        </w:rPr>
      </w:pPr>
      <w:r w:rsidRPr="00162501">
        <w:rPr>
          <w:rFonts w:ascii="Times New Roman" w:hAnsi="Times New Roman" w:cs="Times New Roman"/>
          <w:sz w:val="24"/>
          <w:szCs w:val="24"/>
        </w:rPr>
        <w:t>Pembangunan pertanian di Indonesia telah dilaksanakan baik sebelum kemerdekaan Republik Indonesia maupun sesudah Republik Indonesia, Sulawesi Selatan adalah salah satu provinsi di Indonesia yang secara terus menerus dianggap</w:t>
      </w:r>
      <w:r w:rsidR="009937DB" w:rsidRPr="00162501">
        <w:rPr>
          <w:rFonts w:ascii="Times New Roman" w:hAnsi="Times New Roman" w:cs="Times New Roman"/>
          <w:sz w:val="24"/>
          <w:szCs w:val="24"/>
        </w:rPr>
        <w:t xml:space="preserve"> sebagai lumbung padi Nasional.</w:t>
      </w:r>
      <w:r w:rsidR="00162501">
        <w:rPr>
          <w:rFonts w:ascii="Times New Roman" w:hAnsi="Times New Roman" w:cs="Times New Roman"/>
          <w:sz w:val="24"/>
          <w:szCs w:val="24"/>
        </w:rPr>
        <w:t xml:space="preserve"> </w:t>
      </w:r>
      <w:r w:rsidR="00D17666" w:rsidRPr="00162501">
        <w:rPr>
          <w:rFonts w:ascii="Times New Roman" w:hAnsi="Times New Roman" w:cs="Times New Roman"/>
          <w:sz w:val="24"/>
          <w:szCs w:val="24"/>
        </w:rPr>
        <w:t>Hal itu karena P</w:t>
      </w:r>
      <w:r w:rsidRPr="00162501">
        <w:rPr>
          <w:rFonts w:ascii="Times New Roman" w:hAnsi="Times New Roman" w:cs="Times New Roman"/>
          <w:sz w:val="24"/>
          <w:szCs w:val="24"/>
        </w:rPr>
        <w:t>rov</w:t>
      </w:r>
      <w:r w:rsidR="00D17666" w:rsidRPr="00162501">
        <w:rPr>
          <w:rFonts w:ascii="Times New Roman" w:hAnsi="Times New Roman" w:cs="Times New Roman"/>
          <w:sz w:val="24"/>
          <w:szCs w:val="24"/>
        </w:rPr>
        <w:t>insi Sulawesi Selatan memiliki P</w:t>
      </w:r>
      <w:r w:rsidRPr="00162501">
        <w:rPr>
          <w:rFonts w:ascii="Times New Roman" w:hAnsi="Times New Roman" w:cs="Times New Roman"/>
          <w:sz w:val="24"/>
          <w:szCs w:val="24"/>
        </w:rPr>
        <w:t>roduksi padi yang cukup melimpah, dimana produksi padi tersebut dianggap telah mampu memenuhi kebutuhan pangan masyarakat Sulawesi Selatan tetapi juga mampu memenuhi kebutuhan pangan di sebagian wilayah Indonesia keberhasilan produksi padi di Sulawesi Selatan dipengaruhi oleh berbagai faktor pendukung antara lain perhatian Pemerintah Sulawesi Selatan yang sangat tinggi melalui berbagai bentuk bantuan kepada masyarakat petani.</w:t>
      </w:r>
    </w:p>
    <w:p w:rsidR="00162501" w:rsidRDefault="007F4031" w:rsidP="00162501">
      <w:pPr>
        <w:pStyle w:val="ListParagraph"/>
        <w:spacing w:line="480" w:lineRule="auto"/>
        <w:ind w:left="0" w:firstLine="720"/>
        <w:jc w:val="both"/>
        <w:rPr>
          <w:rFonts w:ascii="Times New Roman" w:hAnsi="Times New Roman" w:cs="Times New Roman"/>
          <w:sz w:val="24"/>
          <w:szCs w:val="24"/>
        </w:rPr>
      </w:pPr>
      <w:r w:rsidRPr="00162501">
        <w:rPr>
          <w:rFonts w:ascii="Times New Roman" w:hAnsi="Times New Roman" w:cs="Times New Roman"/>
          <w:sz w:val="24"/>
          <w:szCs w:val="24"/>
        </w:rPr>
        <w:t>Disamping itu peningkatan Produksi padi ini juga disebabkan oleh adanya penghargaan terhadap bentuk-bentuk kearifan lokal</w:t>
      </w:r>
      <w:r w:rsidR="00D17666" w:rsidRPr="00162501">
        <w:rPr>
          <w:rFonts w:ascii="Times New Roman" w:hAnsi="Times New Roman" w:cs="Times New Roman"/>
          <w:sz w:val="24"/>
          <w:szCs w:val="24"/>
        </w:rPr>
        <w:t xml:space="preserve"> yang dipergunakan oleh petani Sulawei S</w:t>
      </w:r>
      <w:r w:rsidRPr="00162501">
        <w:rPr>
          <w:rFonts w:ascii="Times New Roman" w:hAnsi="Times New Roman" w:cs="Times New Roman"/>
          <w:sz w:val="24"/>
          <w:szCs w:val="24"/>
        </w:rPr>
        <w:t>elatan yang mendukung keberhasilan produksi pertanian.</w:t>
      </w:r>
      <w:r w:rsidR="00BD5231" w:rsidRPr="00162501">
        <w:rPr>
          <w:rFonts w:ascii="Times New Roman" w:hAnsi="Times New Roman" w:cs="Times New Roman"/>
          <w:sz w:val="24"/>
          <w:szCs w:val="24"/>
        </w:rPr>
        <w:t xml:space="preserve"> </w:t>
      </w:r>
      <w:r w:rsidRPr="00162501">
        <w:rPr>
          <w:rFonts w:ascii="Times New Roman" w:hAnsi="Times New Roman" w:cs="Times New Roman"/>
          <w:sz w:val="24"/>
          <w:szCs w:val="24"/>
        </w:rPr>
        <w:t>Salah satu bentuk kearifan lokal yang masih dijunjung tinggi oleh masy</w:t>
      </w:r>
      <w:r w:rsidR="00DE5713">
        <w:rPr>
          <w:rFonts w:ascii="Times New Roman" w:hAnsi="Times New Roman" w:cs="Times New Roman"/>
          <w:sz w:val="24"/>
          <w:szCs w:val="24"/>
        </w:rPr>
        <w:t>arakat Sulawesi Selatan adalah t</w:t>
      </w:r>
      <w:r w:rsidRPr="00162501">
        <w:rPr>
          <w:rFonts w:ascii="Times New Roman" w:hAnsi="Times New Roman" w:cs="Times New Roman"/>
          <w:sz w:val="24"/>
          <w:szCs w:val="24"/>
        </w:rPr>
        <w:t xml:space="preserve">radisi </w:t>
      </w:r>
      <w:r w:rsidR="00DE5713">
        <w:rPr>
          <w:rFonts w:ascii="Times New Roman" w:hAnsi="Times New Roman" w:cs="Times New Roman"/>
          <w:i/>
          <w:sz w:val="24"/>
          <w:szCs w:val="24"/>
        </w:rPr>
        <w:t>m</w:t>
      </w:r>
      <w:r w:rsidRPr="00162501">
        <w:rPr>
          <w:rFonts w:ascii="Times New Roman" w:hAnsi="Times New Roman" w:cs="Times New Roman"/>
          <w:i/>
          <w:sz w:val="24"/>
          <w:szCs w:val="24"/>
        </w:rPr>
        <w:t>appalili.</w:t>
      </w:r>
      <w:r w:rsidRPr="00162501">
        <w:rPr>
          <w:rFonts w:ascii="Times New Roman" w:hAnsi="Times New Roman" w:cs="Times New Roman"/>
          <w:sz w:val="24"/>
          <w:szCs w:val="24"/>
        </w:rPr>
        <w:t xml:space="preserve"> </w:t>
      </w:r>
    </w:p>
    <w:p w:rsidR="00162501" w:rsidRDefault="00F7328A" w:rsidP="0016250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e</w:t>
      </w:r>
      <w:r w:rsidR="007F4031" w:rsidRPr="00162501">
        <w:rPr>
          <w:rFonts w:ascii="Times New Roman" w:hAnsi="Times New Roman" w:cs="Times New Roman"/>
          <w:sz w:val="24"/>
          <w:szCs w:val="24"/>
        </w:rPr>
        <w:t xml:space="preserve">timologi </w:t>
      </w:r>
      <w:r w:rsidR="00DE5713">
        <w:rPr>
          <w:rFonts w:ascii="Times New Roman" w:hAnsi="Times New Roman" w:cs="Times New Roman"/>
          <w:i/>
          <w:sz w:val="24"/>
          <w:szCs w:val="24"/>
        </w:rPr>
        <w:t>m</w:t>
      </w:r>
      <w:r w:rsidR="007F4031" w:rsidRPr="00162501">
        <w:rPr>
          <w:rFonts w:ascii="Times New Roman" w:hAnsi="Times New Roman" w:cs="Times New Roman"/>
          <w:i/>
          <w:sz w:val="24"/>
          <w:szCs w:val="24"/>
        </w:rPr>
        <w:t>appalili</w:t>
      </w:r>
      <w:r w:rsidR="007F4031" w:rsidRPr="00162501">
        <w:rPr>
          <w:rFonts w:ascii="Times New Roman" w:hAnsi="Times New Roman" w:cs="Times New Roman"/>
          <w:sz w:val="24"/>
          <w:szCs w:val="24"/>
        </w:rPr>
        <w:t xml:space="preserve"> berasal dari kata </w:t>
      </w:r>
      <w:r>
        <w:rPr>
          <w:rFonts w:ascii="Times New Roman" w:hAnsi="Times New Roman" w:cs="Times New Roman"/>
          <w:i/>
          <w:sz w:val="24"/>
          <w:szCs w:val="24"/>
        </w:rPr>
        <w:t>p</w:t>
      </w:r>
      <w:r w:rsidR="007F4031" w:rsidRPr="00162501">
        <w:rPr>
          <w:rFonts w:ascii="Times New Roman" w:hAnsi="Times New Roman" w:cs="Times New Roman"/>
          <w:i/>
          <w:sz w:val="24"/>
          <w:szCs w:val="24"/>
        </w:rPr>
        <w:t>alili</w:t>
      </w:r>
      <w:r w:rsidR="007F4031" w:rsidRPr="00162501">
        <w:rPr>
          <w:rFonts w:ascii="Times New Roman" w:hAnsi="Times New Roman" w:cs="Times New Roman"/>
          <w:sz w:val="24"/>
          <w:szCs w:val="24"/>
        </w:rPr>
        <w:t xml:space="preserve"> yang megandung arti menjauhkan hal-hal yang bakal menggaggu atau merusak tanaman padi</w:t>
      </w:r>
      <w:r w:rsidR="00D7503A">
        <w:rPr>
          <w:rStyle w:val="FootnoteReference"/>
          <w:rFonts w:ascii="Times New Roman" w:hAnsi="Times New Roman" w:cs="Times New Roman"/>
          <w:sz w:val="24"/>
          <w:szCs w:val="24"/>
        </w:rPr>
        <w:footnoteReference w:id="2"/>
      </w:r>
      <w:r>
        <w:rPr>
          <w:rFonts w:ascii="Times New Roman" w:hAnsi="Times New Roman" w:cs="Times New Roman"/>
          <w:sz w:val="24"/>
          <w:szCs w:val="24"/>
        </w:rPr>
        <w:t>. Mappalili atau p</w:t>
      </w:r>
      <w:r w:rsidR="00A7375A" w:rsidRPr="00162501">
        <w:rPr>
          <w:rFonts w:ascii="Times New Roman" w:hAnsi="Times New Roman" w:cs="Times New Roman"/>
          <w:sz w:val="24"/>
          <w:szCs w:val="24"/>
        </w:rPr>
        <w:t>alili oleh Etnis Bugis-M</w:t>
      </w:r>
      <w:r w:rsidR="007F4031" w:rsidRPr="00162501">
        <w:rPr>
          <w:rFonts w:ascii="Times New Roman" w:hAnsi="Times New Roman" w:cs="Times New Roman"/>
          <w:sz w:val="24"/>
          <w:szCs w:val="24"/>
        </w:rPr>
        <w:t>akassar pada umumnya m</w:t>
      </w:r>
      <w:r w:rsidR="00A7375A" w:rsidRPr="00162501">
        <w:rPr>
          <w:rFonts w:ascii="Times New Roman" w:hAnsi="Times New Roman" w:cs="Times New Roman"/>
          <w:sz w:val="24"/>
          <w:szCs w:val="24"/>
        </w:rPr>
        <w:t>enyebutnya</w:t>
      </w:r>
      <w:r w:rsidR="007F4031" w:rsidRPr="00162501">
        <w:rPr>
          <w:rFonts w:ascii="Times New Roman" w:hAnsi="Times New Roman" w:cs="Times New Roman"/>
          <w:sz w:val="24"/>
          <w:szCs w:val="24"/>
        </w:rPr>
        <w:t xml:space="preserve">, </w:t>
      </w:r>
      <w:r w:rsidR="007F4031" w:rsidRPr="00162501">
        <w:rPr>
          <w:rFonts w:ascii="Times New Roman" w:hAnsi="Times New Roman" w:cs="Times New Roman"/>
          <w:sz w:val="24"/>
          <w:szCs w:val="24"/>
        </w:rPr>
        <w:lastRenderedPageBreak/>
        <w:t>merupakan ritual atau manipestasi kearifan lokal yang turun temurun dilaksanakn di Sulawesi Selatan saat akan memulai turun sawah, tujuannya agar hamparan lahan yang akan ditanami di</w:t>
      </w:r>
      <w:r w:rsidR="005F791E" w:rsidRPr="00162501">
        <w:rPr>
          <w:rFonts w:ascii="Times New Roman" w:hAnsi="Times New Roman" w:cs="Times New Roman"/>
          <w:sz w:val="24"/>
          <w:szCs w:val="24"/>
        </w:rPr>
        <w:t>lindungi dari gangguan yang dapat</w:t>
      </w:r>
      <w:r w:rsidR="007F4031" w:rsidRPr="00162501">
        <w:rPr>
          <w:rFonts w:ascii="Times New Roman" w:hAnsi="Times New Roman" w:cs="Times New Roman"/>
          <w:sz w:val="24"/>
          <w:szCs w:val="24"/>
        </w:rPr>
        <w:t xml:space="preserve"> menunrunkan hasil produktiitas  pertanian  dan me</w:t>
      </w:r>
      <w:r w:rsidR="005F791E" w:rsidRPr="00162501">
        <w:rPr>
          <w:rFonts w:ascii="Times New Roman" w:hAnsi="Times New Roman" w:cs="Times New Roman"/>
          <w:sz w:val="24"/>
          <w:szCs w:val="24"/>
        </w:rPr>
        <w:t>ndekatkan pada hal-hal yang dapat</w:t>
      </w:r>
      <w:r w:rsidR="007F4031" w:rsidRPr="00162501">
        <w:rPr>
          <w:rFonts w:ascii="Times New Roman" w:hAnsi="Times New Roman" w:cs="Times New Roman"/>
          <w:sz w:val="24"/>
          <w:szCs w:val="24"/>
        </w:rPr>
        <w:t xml:space="preserve"> meningkatkan hasil produksi. </w:t>
      </w:r>
      <w:r w:rsidR="00DE5713">
        <w:rPr>
          <w:rFonts w:ascii="Times New Roman" w:hAnsi="Times New Roman" w:cs="Times New Roman"/>
          <w:i/>
          <w:sz w:val="24"/>
          <w:szCs w:val="24"/>
        </w:rPr>
        <w:t>m</w:t>
      </w:r>
      <w:r w:rsidR="007F4031" w:rsidRPr="00162501">
        <w:rPr>
          <w:rFonts w:ascii="Times New Roman" w:hAnsi="Times New Roman" w:cs="Times New Roman"/>
          <w:i/>
          <w:sz w:val="24"/>
          <w:szCs w:val="24"/>
        </w:rPr>
        <w:t xml:space="preserve">appalili </w:t>
      </w:r>
      <w:r w:rsidR="007F4031" w:rsidRPr="00162501">
        <w:rPr>
          <w:rFonts w:ascii="Times New Roman" w:hAnsi="Times New Roman" w:cs="Times New Roman"/>
          <w:sz w:val="24"/>
          <w:szCs w:val="24"/>
        </w:rPr>
        <w:t>merupakan tradisi sejak dahulu yang diwariskan secara turun temurun oleh masyarakat Sulawesi Selatan pada umumnya.</w:t>
      </w:r>
    </w:p>
    <w:p w:rsidR="00162501" w:rsidRDefault="007F4031" w:rsidP="00162501">
      <w:pPr>
        <w:pStyle w:val="ListParagraph"/>
        <w:spacing w:line="480" w:lineRule="auto"/>
        <w:ind w:left="0" w:firstLine="720"/>
        <w:jc w:val="both"/>
        <w:rPr>
          <w:rFonts w:ascii="Times New Roman" w:hAnsi="Times New Roman" w:cs="Times New Roman"/>
          <w:sz w:val="24"/>
          <w:szCs w:val="24"/>
        </w:rPr>
      </w:pPr>
      <w:r w:rsidRPr="00162501">
        <w:rPr>
          <w:rFonts w:ascii="Times New Roman" w:hAnsi="Times New Roman" w:cs="Times New Roman"/>
          <w:sz w:val="24"/>
          <w:szCs w:val="24"/>
        </w:rPr>
        <w:t xml:space="preserve">Di Kabupaten Barru acara adat </w:t>
      </w:r>
      <w:r w:rsidR="00DE5713">
        <w:rPr>
          <w:rFonts w:ascii="Times New Roman" w:hAnsi="Times New Roman" w:cs="Times New Roman"/>
          <w:i/>
          <w:sz w:val="24"/>
          <w:szCs w:val="24"/>
        </w:rPr>
        <w:t>m</w:t>
      </w:r>
      <w:r w:rsidRPr="00162501">
        <w:rPr>
          <w:rFonts w:ascii="Times New Roman" w:hAnsi="Times New Roman" w:cs="Times New Roman"/>
          <w:i/>
          <w:sz w:val="24"/>
          <w:szCs w:val="24"/>
        </w:rPr>
        <w:t>appalili</w:t>
      </w:r>
      <w:r w:rsidRPr="00162501">
        <w:rPr>
          <w:rFonts w:ascii="Times New Roman" w:hAnsi="Times New Roman" w:cs="Times New Roman"/>
          <w:sz w:val="24"/>
          <w:szCs w:val="24"/>
        </w:rPr>
        <w:t xml:space="preserve">  telah dilaksanakan sejak abad XVI atau tahun</w:t>
      </w:r>
      <w:r w:rsidR="00B34F07" w:rsidRPr="00162501">
        <w:rPr>
          <w:rFonts w:ascii="Times New Roman" w:hAnsi="Times New Roman" w:cs="Times New Roman"/>
          <w:sz w:val="24"/>
          <w:szCs w:val="24"/>
        </w:rPr>
        <w:t xml:space="preserve"> 1547 masehi sejak didirikanya K</w:t>
      </w:r>
      <w:r w:rsidRPr="00162501">
        <w:rPr>
          <w:rFonts w:ascii="Times New Roman" w:hAnsi="Times New Roman" w:cs="Times New Roman"/>
          <w:sz w:val="24"/>
          <w:szCs w:val="24"/>
        </w:rPr>
        <w:t>erajaan Agangnionjo</w:t>
      </w:r>
      <w:r w:rsidRPr="007F4031">
        <w:rPr>
          <w:rStyle w:val="FootnoteReference"/>
          <w:rFonts w:ascii="Times New Roman" w:hAnsi="Times New Roman" w:cs="Times New Roman"/>
          <w:sz w:val="24"/>
          <w:szCs w:val="24"/>
        </w:rPr>
        <w:footnoteReference w:id="3"/>
      </w:r>
      <w:r w:rsidR="00CD6978" w:rsidRPr="00162501">
        <w:rPr>
          <w:rFonts w:ascii="Times New Roman" w:hAnsi="Times New Roman" w:cs="Times New Roman"/>
          <w:sz w:val="24"/>
          <w:szCs w:val="24"/>
        </w:rPr>
        <w:t xml:space="preserve"> sampai sekarang. </w:t>
      </w:r>
      <w:r w:rsidRPr="00162501">
        <w:rPr>
          <w:rFonts w:ascii="Times New Roman" w:hAnsi="Times New Roman" w:cs="Times New Roman"/>
          <w:sz w:val="24"/>
          <w:szCs w:val="24"/>
        </w:rPr>
        <w:t>Menurut Ensiklopedia Kabupaten Barru bah</w:t>
      </w:r>
      <w:r w:rsidR="00B34F07" w:rsidRPr="00162501">
        <w:rPr>
          <w:rFonts w:ascii="Times New Roman" w:hAnsi="Times New Roman" w:cs="Times New Roman"/>
          <w:sz w:val="24"/>
          <w:szCs w:val="24"/>
        </w:rPr>
        <w:t>wa pada awalnya suatu kerajaan di Barru yang disebut dengan K</w:t>
      </w:r>
      <w:r w:rsidRPr="00162501">
        <w:rPr>
          <w:rFonts w:ascii="Times New Roman" w:hAnsi="Times New Roman" w:cs="Times New Roman"/>
          <w:sz w:val="24"/>
          <w:szCs w:val="24"/>
        </w:rPr>
        <w:t>erajaan Agangnionjo bergiat menciptakan sarana untuk mengetahui dukungan rakyat at</w:t>
      </w:r>
      <w:r w:rsidR="00B34F07" w:rsidRPr="00162501">
        <w:rPr>
          <w:rFonts w:ascii="Times New Roman" w:hAnsi="Times New Roman" w:cs="Times New Roman"/>
          <w:sz w:val="24"/>
          <w:szCs w:val="24"/>
        </w:rPr>
        <w:t>au protes terhadap pemerintah, S</w:t>
      </w:r>
      <w:r w:rsidRPr="00162501">
        <w:rPr>
          <w:rFonts w:ascii="Times New Roman" w:hAnsi="Times New Roman" w:cs="Times New Roman"/>
          <w:sz w:val="24"/>
          <w:szCs w:val="24"/>
        </w:rPr>
        <w:t xml:space="preserve">arana yang dipergunakan untuk maksud itu adalah upacara permulaan pekerjaan sawah yang dikenal dengan sebutan </w:t>
      </w:r>
      <w:r w:rsidR="00DE5713">
        <w:rPr>
          <w:rFonts w:ascii="Times New Roman" w:hAnsi="Times New Roman" w:cs="Times New Roman"/>
          <w:i/>
          <w:sz w:val="24"/>
          <w:szCs w:val="24"/>
        </w:rPr>
        <w:t>m</w:t>
      </w:r>
      <w:r w:rsidRPr="00162501">
        <w:rPr>
          <w:rFonts w:ascii="Times New Roman" w:hAnsi="Times New Roman" w:cs="Times New Roman"/>
          <w:i/>
          <w:sz w:val="24"/>
          <w:szCs w:val="24"/>
        </w:rPr>
        <w:t>appalili. Mappalili</w:t>
      </w:r>
      <w:r w:rsidRPr="00162501">
        <w:rPr>
          <w:rFonts w:ascii="Times New Roman" w:hAnsi="Times New Roman" w:cs="Times New Roman"/>
          <w:sz w:val="24"/>
          <w:szCs w:val="24"/>
        </w:rPr>
        <w:t xml:space="preserve"> di Kerajaan Agangnionjo dilakukan pada lahan pertanian kerajaan atau sawah kerajaan dalam rangka memahami keinginan rakyat terhadap rajanya selama satu tahun terakhir masa jabatannya, cara mengetahui inspirasi rakyat adalah dengan melakukan aksi bersorak sorak kegirangan pada saat raja sehari membajak sawah dan sebaliknya melempari tanah bajakan raja, jika rakyat merasa tidak senang kepada raja dan pejabat kerajaan lainnya.</w:t>
      </w:r>
      <w:r w:rsidRPr="007F4031">
        <w:rPr>
          <w:rStyle w:val="FootnoteReference"/>
          <w:rFonts w:ascii="Times New Roman" w:hAnsi="Times New Roman" w:cs="Times New Roman"/>
          <w:sz w:val="24"/>
          <w:szCs w:val="24"/>
        </w:rPr>
        <w:footnoteReference w:id="4"/>
      </w:r>
    </w:p>
    <w:p w:rsidR="00162501" w:rsidRDefault="00943013" w:rsidP="00162501">
      <w:pPr>
        <w:pStyle w:val="ListParagraph"/>
        <w:spacing w:line="480" w:lineRule="auto"/>
        <w:ind w:left="0" w:firstLine="720"/>
        <w:jc w:val="both"/>
        <w:rPr>
          <w:rFonts w:ascii="Times New Roman" w:hAnsi="Times New Roman" w:cs="Times New Roman"/>
          <w:sz w:val="24"/>
          <w:szCs w:val="24"/>
        </w:rPr>
      </w:pPr>
      <w:r w:rsidRPr="00162501">
        <w:rPr>
          <w:rFonts w:ascii="Times New Roman" w:hAnsi="Times New Roman" w:cs="Times New Roman"/>
          <w:sz w:val="24"/>
          <w:szCs w:val="24"/>
        </w:rPr>
        <w:t>Dari penjelasan e</w:t>
      </w:r>
      <w:r w:rsidR="007F4031" w:rsidRPr="00162501">
        <w:rPr>
          <w:rFonts w:ascii="Times New Roman" w:hAnsi="Times New Roman" w:cs="Times New Roman"/>
          <w:sz w:val="24"/>
          <w:szCs w:val="24"/>
        </w:rPr>
        <w:t>nsiklopedia tersebut di</w:t>
      </w:r>
      <w:r w:rsidRPr="00162501">
        <w:rPr>
          <w:rFonts w:ascii="Times New Roman" w:hAnsi="Times New Roman" w:cs="Times New Roman"/>
          <w:sz w:val="24"/>
          <w:szCs w:val="24"/>
        </w:rPr>
        <w:t xml:space="preserve"> </w:t>
      </w:r>
      <w:r w:rsidR="007F4031" w:rsidRPr="00162501">
        <w:rPr>
          <w:rFonts w:ascii="Times New Roman" w:hAnsi="Times New Roman" w:cs="Times New Roman"/>
          <w:sz w:val="24"/>
          <w:szCs w:val="24"/>
        </w:rPr>
        <w:t xml:space="preserve">atas, maka dapat dipahami bahwa makna </w:t>
      </w:r>
      <w:r w:rsidR="00DE5713">
        <w:rPr>
          <w:rFonts w:ascii="Times New Roman" w:hAnsi="Times New Roman" w:cs="Times New Roman"/>
          <w:i/>
          <w:sz w:val="24"/>
          <w:szCs w:val="24"/>
        </w:rPr>
        <w:t>m</w:t>
      </w:r>
      <w:r w:rsidR="007F4031" w:rsidRPr="00162501">
        <w:rPr>
          <w:rFonts w:ascii="Times New Roman" w:hAnsi="Times New Roman" w:cs="Times New Roman"/>
          <w:i/>
          <w:sz w:val="24"/>
          <w:szCs w:val="24"/>
        </w:rPr>
        <w:t>appalili</w:t>
      </w:r>
      <w:r w:rsidR="007F4031" w:rsidRPr="00162501">
        <w:rPr>
          <w:rFonts w:ascii="Times New Roman" w:hAnsi="Times New Roman" w:cs="Times New Roman"/>
          <w:sz w:val="24"/>
          <w:szCs w:val="24"/>
        </w:rPr>
        <w:t xml:space="preserve"> di Barru bertujuan bukan saja sebagai sarana untuk </w:t>
      </w:r>
      <w:r w:rsidR="007F4031" w:rsidRPr="00162501">
        <w:rPr>
          <w:rFonts w:ascii="Times New Roman" w:hAnsi="Times New Roman" w:cs="Times New Roman"/>
          <w:sz w:val="24"/>
          <w:szCs w:val="24"/>
        </w:rPr>
        <w:lastRenderedPageBreak/>
        <w:t>meningkatkan produksi padi tetapi juga bertujuan untuk melihat sejauh mana kharisma kepemimpinan raja terhadap rakyatnya.</w:t>
      </w:r>
    </w:p>
    <w:p w:rsidR="00162501" w:rsidRDefault="007F4031" w:rsidP="00162501">
      <w:pPr>
        <w:pStyle w:val="ListParagraph"/>
        <w:spacing w:line="480" w:lineRule="auto"/>
        <w:ind w:left="0" w:firstLine="720"/>
        <w:jc w:val="both"/>
        <w:rPr>
          <w:rFonts w:ascii="Times New Roman" w:hAnsi="Times New Roman" w:cs="Times New Roman"/>
          <w:sz w:val="24"/>
          <w:szCs w:val="24"/>
        </w:rPr>
      </w:pPr>
      <w:r w:rsidRPr="00162501">
        <w:rPr>
          <w:rFonts w:ascii="Times New Roman" w:hAnsi="Times New Roman" w:cs="Times New Roman"/>
          <w:sz w:val="24"/>
          <w:szCs w:val="24"/>
        </w:rPr>
        <w:t xml:space="preserve">Saat ini tradisi </w:t>
      </w:r>
      <w:r w:rsidR="00DE5713">
        <w:rPr>
          <w:rFonts w:ascii="Times New Roman" w:hAnsi="Times New Roman" w:cs="Times New Roman"/>
          <w:i/>
          <w:sz w:val="24"/>
          <w:szCs w:val="24"/>
        </w:rPr>
        <w:t>m</w:t>
      </w:r>
      <w:r w:rsidRPr="00162501">
        <w:rPr>
          <w:rFonts w:ascii="Times New Roman" w:hAnsi="Times New Roman" w:cs="Times New Roman"/>
          <w:i/>
          <w:sz w:val="24"/>
          <w:szCs w:val="24"/>
        </w:rPr>
        <w:t>appalili</w:t>
      </w:r>
      <w:r w:rsidRPr="00162501">
        <w:rPr>
          <w:rFonts w:ascii="Times New Roman" w:hAnsi="Times New Roman" w:cs="Times New Roman"/>
          <w:sz w:val="24"/>
          <w:szCs w:val="24"/>
        </w:rPr>
        <w:t xml:space="preserve"> di Barru telah mengalami perubahan  makna yang berbeda dari makna sebelumnya pada zaman kerajaan. Hal ini disebabkan oleh perkembangan zaman yang semakin maju yang menuntut perubahan pola pikir masyarakat, dan juga perubahan  sistem pemerintahan </w:t>
      </w:r>
      <w:r w:rsidR="005D6906" w:rsidRPr="00162501">
        <w:rPr>
          <w:rFonts w:ascii="Times New Roman" w:hAnsi="Times New Roman" w:cs="Times New Roman"/>
          <w:sz w:val="24"/>
          <w:szCs w:val="24"/>
        </w:rPr>
        <w:t>dari sistem kerajaan ke sistem p</w:t>
      </w:r>
      <w:r w:rsidRPr="00162501">
        <w:rPr>
          <w:rFonts w:ascii="Times New Roman" w:hAnsi="Times New Roman" w:cs="Times New Roman"/>
          <w:sz w:val="24"/>
          <w:szCs w:val="24"/>
        </w:rPr>
        <w:t>emerintah</w:t>
      </w:r>
      <w:r w:rsidR="005D6906" w:rsidRPr="00162501">
        <w:rPr>
          <w:rFonts w:ascii="Times New Roman" w:hAnsi="Times New Roman" w:cs="Times New Roman"/>
          <w:sz w:val="24"/>
          <w:szCs w:val="24"/>
        </w:rPr>
        <w:t xml:space="preserve"> republik</w:t>
      </w:r>
      <w:r w:rsidRPr="00162501">
        <w:rPr>
          <w:rFonts w:ascii="Times New Roman" w:hAnsi="Times New Roman" w:cs="Times New Roman"/>
          <w:sz w:val="24"/>
          <w:szCs w:val="24"/>
        </w:rPr>
        <w:t xml:space="preserve"> saat ini. Perubahan makna tersebut dimulai sejak proklamasi kemerdekaan. Salah-satu yang menonjol dari perubahan makna</w:t>
      </w:r>
      <w:r w:rsidR="00DE5713">
        <w:rPr>
          <w:rFonts w:ascii="Times New Roman" w:hAnsi="Times New Roman" w:cs="Times New Roman"/>
          <w:sz w:val="24"/>
          <w:szCs w:val="24"/>
        </w:rPr>
        <w:t xml:space="preserve"> tersebut adalah bahwa tradisi </w:t>
      </w:r>
      <w:r w:rsidR="00DE5713" w:rsidRPr="00DE5713">
        <w:rPr>
          <w:rFonts w:ascii="Times New Roman" w:hAnsi="Times New Roman" w:cs="Times New Roman"/>
          <w:i/>
          <w:sz w:val="24"/>
          <w:szCs w:val="24"/>
        </w:rPr>
        <w:t>m</w:t>
      </w:r>
      <w:r w:rsidRPr="00DE5713">
        <w:rPr>
          <w:rFonts w:ascii="Times New Roman" w:hAnsi="Times New Roman" w:cs="Times New Roman"/>
          <w:i/>
          <w:sz w:val="24"/>
          <w:szCs w:val="24"/>
        </w:rPr>
        <w:t>appalili</w:t>
      </w:r>
      <w:r w:rsidRPr="00162501">
        <w:rPr>
          <w:rFonts w:ascii="Times New Roman" w:hAnsi="Times New Roman" w:cs="Times New Roman"/>
          <w:sz w:val="24"/>
          <w:szCs w:val="24"/>
        </w:rPr>
        <w:t xml:space="preserve"> yang dilakukan saat ini adalah  untuk meningkatkan produksi padi sekaligus menjaga nilai-nilai budaya dan kearifan lokal </w:t>
      </w:r>
      <w:r w:rsidR="00263A87" w:rsidRPr="00162501">
        <w:rPr>
          <w:rFonts w:ascii="Times New Roman" w:hAnsi="Times New Roman" w:cs="Times New Roman"/>
          <w:sz w:val="24"/>
          <w:szCs w:val="24"/>
        </w:rPr>
        <w:t xml:space="preserve">di </w:t>
      </w:r>
      <w:r w:rsidRPr="00162501">
        <w:rPr>
          <w:rFonts w:ascii="Times New Roman" w:hAnsi="Times New Roman" w:cs="Times New Roman"/>
          <w:sz w:val="24"/>
          <w:szCs w:val="24"/>
        </w:rPr>
        <w:t>Kabupaten Barru.</w:t>
      </w:r>
    </w:p>
    <w:p w:rsidR="00162501" w:rsidRDefault="007F4031" w:rsidP="00162501">
      <w:pPr>
        <w:pStyle w:val="ListParagraph"/>
        <w:spacing w:line="480" w:lineRule="auto"/>
        <w:ind w:left="0" w:firstLine="720"/>
        <w:jc w:val="both"/>
        <w:rPr>
          <w:rFonts w:ascii="Times New Roman" w:hAnsi="Times New Roman" w:cs="Times New Roman"/>
          <w:sz w:val="24"/>
          <w:szCs w:val="24"/>
        </w:rPr>
      </w:pPr>
      <w:r w:rsidRPr="00162501">
        <w:rPr>
          <w:rFonts w:ascii="Times New Roman" w:hAnsi="Times New Roman" w:cs="Times New Roman"/>
          <w:sz w:val="24"/>
          <w:szCs w:val="24"/>
        </w:rPr>
        <w:t xml:space="preserve">Pada awalnnya tradisi </w:t>
      </w:r>
      <w:r w:rsidR="00F7328A">
        <w:rPr>
          <w:rFonts w:ascii="Times New Roman" w:hAnsi="Times New Roman" w:cs="Times New Roman"/>
          <w:i/>
          <w:sz w:val="24"/>
          <w:szCs w:val="24"/>
        </w:rPr>
        <w:t>m</w:t>
      </w:r>
      <w:r w:rsidRPr="00162501">
        <w:rPr>
          <w:rFonts w:ascii="Times New Roman" w:hAnsi="Times New Roman" w:cs="Times New Roman"/>
          <w:i/>
          <w:sz w:val="24"/>
          <w:szCs w:val="24"/>
        </w:rPr>
        <w:t>appaili</w:t>
      </w:r>
      <w:r w:rsidRPr="00162501">
        <w:rPr>
          <w:rFonts w:ascii="Times New Roman" w:hAnsi="Times New Roman" w:cs="Times New Roman"/>
          <w:sz w:val="24"/>
          <w:szCs w:val="24"/>
        </w:rPr>
        <w:t xml:space="preserve"> di Kabupaten Barru hanya dilakukan oleh kelompok-kelompok tani di daerah masing-masing seperti yang dilakukan di Kelurahan Kiru-Kiru Kecamatan Soppeng Riaja dan di Kelurahan Mangempang Kecamatan Barru Kabupaten Barru</w:t>
      </w:r>
      <w:r w:rsidR="006778CC" w:rsidRPr="00162501">
        <w:rPr>
          <w:rFonts w:ascii="Times New Roman" w:hAnsi="Times New Roman" w:cs="Times New Roman"/>
          <w:sz w:val="24"/>
          <w:szCs w:val="24"/>
        </w:rPr>
        <w:t xml:space="preserve"> serta Desa Pancana di Kecamatan Tanete Rilau</w:t>
      </w:r>
      <w:r w:rsidRPr="00162501">
        <w:rPr>
          <w:rFonts w:ascii="Times New Roman" w:hAnsi="Times New Roman" w:cs="Times New Roman"/>
          <w:sz w:val="24"/>
          <w:szCs w:val="24"/>
        </w:rPr>
        <w:t xml:space="preserve">. Pelaksanaan </w:t>
      </w:r>
      <w:r w:rsidR="00F7328A">
        <w:rPr>
          <w:rFonts w:ascii="Times New Roman" w:hAnsi="Times New Roman" w:cs="Times New Roman"/>
          <w:i/>
          <w:sz w:val="24"/>
          <w:szCs w:val="24"/>
        </w:rPr>
        <w:t>m</w:t>
      </w:r>
      <w:r w:rsidRPr="00162501">
        <w:rPr>
          <w:rFonts w:ascii="Times New Roman" w:hAnsi="Times New Roman" w:cs="Times New Roman"/>
          <w:i/>
          <w:sz w:val="24"/>
          <w:szCs w:val="24"/>
        </w:rPr>
        <w:t>appalili</w:t>
      </w:r>
      <w:r w:rsidRPr="00162501">
        <w:rPr>
          <w:rFonts w:ascii="Times New Roman" w:hAnsi="Times New Roman" w:cs="Times New Roman"/>
          <w:sz w:val="24"/>
          <w:szCs w:val="24"/>
        </w:rPr>
        <w:t xml:space="preserve"> tersebut belum dilakukan secara serentak diseluruh wilayah Kabupaten Barru, tetapi dilakukan sendiri-sendiri oleh masyarakat setempat yang disesuaikan dengan kondisi lahan padi dan kondisi cuaca setempat. Tapi seiring berkembangnya zaman tradisi mappalili sudah di</w:t>
      </w:r>
      <w:r w:rsidR="00C92796" w:rsidRPr="00162501">
        <w:rPr>
          <w:rFonts w:ascii="Times New Roman" w:hAnsi="Times New Roman" w:cs="Times New Roman"/>
          <w:sz w:val="24"/>
          <w:szCs w:val="24"/>
        </w:rPr>
        <w:t>ad</w:t>
      </w:r>
      <w:r w:rsidRPr="00162501">
        <w:rPr>
          <w:rFonts w:ascii="Times New Roman" w:hAnsi="Times New Roman" w:cs="Times New Roman"/>
          <w:sz w:val="24"/>
          <w:szCs w:val="24"/>
        </w:rPr>
        <w:t>akan di beberapa tempat tetapi</w:t>
      </w:r>
      <w:r w:rsidR="00C92796" w:rsidRPr="00162501">
        <w:rPr>
          <w:rFonts w:ascii="Times New Roman" w:hAnsi="Times New Roman" w:cs="Times New Roman"/>
          <w:sz w:val="24"/>
          <w:szCs w:val="24"/>
        </w:rPr>
        <w:t xml:space="preserve"> </w:t>
      </w:r>
      <w:r w:rsidR="00F5068D">
        <w:rPr>
          <w:rFonts w:ascii="Times New Roman" w:hAnsi="Times New Roman" w:cs="Times New Roman"/>
          <w:sz w:val="24"/>
          <w:szCs w:val="24"/>
        </w:rPr>
        <w:t>untuk penelitian dan penulisan s</w:t>
      </w:r>
      <w:r w:rsidR="00C92796" w:rsidRPr="00162501">
        <w:rPr>
          <w:rFonts w:ascii="Times New Roman" w:hAnsi="Times New Roman" w:cs="Times New Roman"/>
          <w:sz w:val="24"/>
          <w:szCs w:val="24"/>
        </w:rPr>
        <w:t>kripsi ini</w:t>
      </w:r>
      <w:r w:rsidRPr="00162501">
        <w:rPr>
          <w:rFonts w:ascii="Times New Roman" w:hAnsi="Times New Roman" w:cs="Times New Roman"/>
          <w:sz w:val="24"/>
          <w:szCs w:val="24"/>
        </w:rPr>
        <w:t xml:space="preserve"> yang menjadi acuan tetap di daerah So</w:t>
      </w:r>
      <w:r w:rsidR="00C92796" w:rsidRPr="00162501">
        <w:rPr>
          <w:rFonts w:ascii="Times New Roman" w:hAnsi="Times New Roman" w:cs="Times New Roman"/>
          <w:sz w:val="24"/>
          <w:szCs w:val="24"/>
        </w:rPr>
        <w:t>ppeng Riaja dan Kecamatan Barru serta</w:t>
      </w:r>
      <w:r w:rsidR="006778CC" w:rsidRPr="00162501">
        <w:rPr>
          <w:rFonts w:ascii="Times New Roman" w:hAnsi="Times New Roman" w:cs="Times New Roman"/>
          <w:sz w:val="24"/>
          <w:szCs w:val="24"/>
        </w:rPr>
        <w:t xml:space="preserve"> Kecamatan Tanete Rilau.</w:t>
      </w:r>
    </w:p>
    <w:p w:rsidR="007F4031" w:rsidRPr="00162501" w:rsidRDefault="00162501" w:rsidP="00162501">
      <w:pPr>
        <w:spacing w:before="240" w:after="240" w:line="480" w:lineRule="auto"/>
        <w:ind w:left="113"/>
        <w:rPr>
          <w:rFonts w:ascii="Times New Roman" w:hAnsi="Times New Roman" w:cs="Times New Roman"/>
          <w:sz w:val="24"/>
          <w:szCs w:val="24"/>
        </w:rPr>
      </w:pPr>
      <w:r>
        <w:rPr>
          <w:rFonts w:ascii="Times New Roman" w:hAnsi="Times New Roman" w:cs="Times New Roman"/>
          <w:sz w:val="24"/>
          <w:szCs w:val="24"/>
        </w:rPr>
        <w:br w:type="page"/>
      </w:r>
    </w:p>
    <w:p w:rsidR="007F4031" w:rsidRDefault="007F4031" w:rsidP="00162501">
      <w:pPr>
        <w:pStyle w:val="ListParagraph"/>
        <w:numPr>
          <w:ilvl w:val="0"/>
          <w:numId w:val="7"/>
        </w:numPr>
        <w:tabs>
          <w:tab w:val="left" w:pos="284"/>
        </w:tabs>
        <w:spacing w:line="480" w:lineRule="auto"/>
        <w:ind w:left="0" w:firstLine="0"/>
        <w:jc w:val="both"/>
        <w:rPr>
          <w:rFonts w:ascii="Times New Roman" w:hAnsi="Times New Roman" w:cs="Times New Roman"/>
          <w:b/>
          <w:sz w:val="24"/>
          <w:szCs w:val="24"/>
        </w:rPr>
      </w:pPr>
      <w:r w:rsidRPr="00162501">
        <w:rPr>
          <w:rFonts w:ascii="Times New Roman" w:hAnsi="Times New Roman" w:cs="Times New Roman"/>
          <w:b/>
          <w:sz w:val="24"/>
          <w:szCs w:val="24"/>
        </w:rPr>
        <w:lastRenderedPageBreak/>
        <w:t>Rumusan Masalah</w:t>
      </w:r>
    </w:p>
    <w:p w:rsidR="00162501" w:rsidRPr="00162501" w:rsidRDefault="00162501" w:rsidP="00694ACF">
      <w:pPr>
        <w:pStyle w:val="ListParagraph"/>
        <w:numPr>
          <w:ilvl w:val="0"/>
          <w:numId w:val="8"/>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eksistensi tradisi </w:t>
      </w:r>
      <w:r w:rsidR="00F7328A">
        <w:rPr>
          <w:rFonts w:ascii="Times New Roman" w:hAnsi="Times New Roman" w:cs="Times New Roman"/>
          <w:i/>
          <w:sz w:val="24"/>
          <w:szCs w:val="24"/>
        </w:rPr>
        <w:t>m</w:t>
      </w:r>
      <w:r>
        <w:rPr>
          <w:rFonts w:ascii="Times New Roman" w:hAnsi="Times New Roman" w:cs="Times New Roman"/>
          <w:i/>
          <w:sz w:val="24"/>
          <w:szCs w:val="24"/>
        </w:rPr>
        <w:t xml:space="preserve">appalili </w:t>
      </w:r>
      <w:r>
        <w:rPr>
          <w:rFonts w:ascii="Times New Roman" w:hAnsi="Times New Roman" w:cs="Times New Roman"/>
          <w:sz w:val="24"/>
          <w:szCs w:val="24"/>
        </w:rPr>
        <w:t>di Barru ?</w:t>
      </w:r>
    </w:p>
    <w:p w:rsidR="00162501" w:rsidRPr="00162501" w:rsidRDefault="00162501" w:rsidP="00694ACF">
      <w:pPr>
        <w:pStyle w:val="ListParagraph"/>
        <w:numPr>
          <w:ilvl w:val="0"/>
          <w:numId w:val="8"/>
        </w:numPr>
        <w:tabs>
          <w:tab w:val="left" w:pos="28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perubahan dan perkembangan tradisi </w:t>
      </w:r>
      <w:r w:rsidR="00F7328A">
        <w:rPr>
          <w:rFonts w:ascii="Times New Roman" w:hAnsi="Times New Roman" w:cs="Times New Roman"/>
          <w:i/>
          <w:sz w:val="24"/>
          <w:szCs w:val="24"/>
        </w:rPr>
        <w:t>m</w:t>
      </w:r>
      <w:r>
        <w:rPr>
          <w:rFonts w:ascii="Times New Roman" w:hAnsi="Times New Roman" w:cs="Times New Roman"/>
          <w:i/>
          <w:sz w:val="24"/>
          <w:szCs w:val="24"/>
        </w:rPr>
        <w:t xml:space="preserve">appalili </w:t>
      </w:r>
      <w:r>
        <w:rPr>
          <w:rFonts w:ascii="Times New Roman" w:hAnsi="Times New Roman" w:cs="Times New Roman"/>
          <w:sz w:val="24"/>
          <w:szCs w:val="24"/>
        </w:rPr>
        <w:t>di Barru (1959-2015)</w:t>
      </w:r>
    </w:p>
    <w:p w:rsidR="00162501" w:rsidRPr="00162501" w:rsidRDefault="00694ACF" w:rsidP="00162501">
      <w:pPr>
        <w:pStyle w:val="ListParagraph"/>
        <w:numPr>
          <w:ilvl w:val="0"/>
          <w:numId w:val="8"/>
        </w:numPr>
        <w:tabs>
          <w:tab w:val="left" w:pos="284"/>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dampak keberadaan tradisi </w:t>
      </w:r>
      <w:r w:rsidR="00F7328A">
        <w:rPr>
          <w:rFonts w:ascii="Times New Roman" w:hAnsi="Times New Roman" w:cs="Times New Roman"/>
          <w:i/>
          <w:sz w:val="24"/>
          <w:szCs w:val="24"/>
        </w:rPr>
        <w:t xml:space="preserve"> m</w:t>
      </w:r>
      <w:r>
        <w:rPr>
          <w:rFonts w:ascii="Times New Roman" w:hAnsi="Times New Roman" w:cs="Times New Roman"/>
          <w:i/>
          <w:sz w:val="24"/>
          <w:szCs w:val="24"/>
        </w:rPr>
        <w:t xml:space="preserve">appalili </w:t>
      </w:r>
      <w:r>
        <w:rPr>
          <w:rFonts w:ascii="Times New Roman" w:hAnsi="Times New Roman" w:cs="Times New Roman"/>
          <w:sz w:val="24"/>
          <w:szCs w:val="24"/>
        </w:rPr>
        <w:t>bagi masyarakat petani di Barru</w:t>
      </w:r>
    </w:p>
    <w:p w:rsidR="00694ACF" w:rsidRDefault="007F4031" w:rsidP="00694ACF">
      <w:pPr>
        <w:pStyle w:val="ListParagraph"/>
        <w:numPr>
          <w:ilvl w:val="0"/>
          <w:numId w:val="7"/>
        </w:numPr>
        <w:tabs>
          <w:tab w:val="left" w:pos="284"/>
          <w:tab w:val="left" w:pos="426"/>
        </w:tabs>
        <w:spacing w:line="480" w:lineRule="auto"/>
        <w:ind w:left="0" w:firstLine="0"/>
        <w:jc w:val="both"/>
        <w:rPr>
          <w:rFonts w:ascii="Times New Roman" w:hAnsi="Times New Roman" w:cs="Times New Roman"/>
          <w:b/>
          <w:sz w:val="24"/>
          <w:szCs w:val="24"/>
        </w:rPr>
      </w:pPr>
      <w:r w:rsidRPr="007F4031">
        <w:rPr>
          <w:rFonts w:ascii="Times New Roman" w:hAnsi="Times New Roman" w:cs="Times New Roman"/>
          <w:b/>
          <w:sz w:val="24"/>
          <w:szCs w:val="24"/>
        </w:rPr>
        <w:t>Ruang Lingkup Penelitian</w:t>
      </w:r>
    </w:p>
    <w:p w:rsidR="007F4031" w:rsidRPr="00694ACF" w:rsidRDefault="007F4031" w:rsidP="00694ACF">
      <w:pPr>
        <w:pStyle w:val="ListParagraph"/>
        <w:tabs>
          <w:tab w:val="left" w:pos="284"/>
          <w:tab w:val="left" w:pos="426"/>
        </w:tabs>
        <w:spacing w:line="480" w:lineRule="auto"/>
        <w:ind w:left="0" w:firstLine="709"/>
        <w:jc w:val="both"/>
        <w:rPr>
          <w:rFonts w:ascii="Times New Roman" w:hAnsi="Times New Roman" w:cs="Times New Roman"/>
          <w:b/>
          <w:sz w:val="24"/>
          <w:szCs w:val="24"/>
        </w:rPr>
      </w:pPr>
      <w:r w:rsidRPr="00694ACF">
        <w:rPr>
          <w:rFonts w:ascii="Times New Roman" w:hAnsi="Times New Roman" w:cs="Times New Roman"/>
          <w:sz w:val="24"/>
          <w:szCs w:val="24"/>
        </w:rPr>
        <w:t>Suatu penelitian dikatakan hasil karya sejarah apabila memiliki batasan masalah terdiri atas tiga bagian yakni spasial, temporal dan tematik. Dengan judul yang ada, m</w:t>
      </w:r>
      <w:r w:rsidR="0073212A">
        <w:rPr>
          <w:rFonts w:ascii="Times New Roman" w:hAnsi="Times New Roman" w:cs="Times New Roman"/>
          <w:sz w:val="24"/>
          <w:szCs w:val="24"/>
        </w:rPr>
        <w:t>aka penulis memberikan batasan s</w:t>
      </w:r>
      <w:r w:rsidRPr="00694ACF">
        <w:rPr>
          <w:rFonts w:ascii="Times New Roman" w:hAnsi="Times New Roman" w:cs="Times New Roman"/>
          <w:sz w:val="24"/>
          <w:szCs w:val="24"/>
        </w:rPr>
        <w:t>pasial penelitian ini dilaksanakan di Kec. Soppeng Riaja dan Kec.Barru</w:t>
      </w:r>
      <w:r w:rsidR="005D3A1E" w:rsidRPr="00694ACF">
        <w:rPr>
          <w:rFonts w:ascii="Times New Roman" w:hAnsi="Times New Roman" w:cs="Times New Roman"/>
          <w:sz w:val="24"/>
          <w:szCs w:val="24"/>
        </w:rPr>
        <w:t xml:space="preserve"> serta Kecamatan Tanete Rilau</w:t>
      </w:r>
      <w:r w:rsidRPr="00694ACF">
        <w:rPr>
          <w:rFonts w:ascii="Times New Roman" w:hAnsi="Times New Roman" w:cs="Times New Roman"/>
          <w:sz w:val="24"/>
          <w:szCs w:val="24"/>
        </w:rPr>
        <w:t>. Batasan temporal pada pengkajian masalah ini yaitu pada tahun 1959,  dimana pada tahun 1959 Barru masi</w:t>
      </w:r>
      <w:r w:rsidR="005B0F94" w:rsidRPr="00694ACF">
        <w:rPr>
          <w:rFonts w:ascii="Times New Roman" w:hAnsi="Times New Roman" w:cs="Times New Roman"/>
          <w:sz w:val="24"/>
          <w:szCs w:val="24"/>
        </w:rPr>
        <w:t>h dalam struktur kerajaan menjadikan</w:t>
      </w:r>
      <w:r w:rsidRPr="00694ACF">
        <w:rPr>
          <w:rFonts w:ascii="Times New Roman" w:hAnsi="Times New Roman" w:cs="Times New Roman"/>
          <w:sz w:val="24"/>
          <w:szCs w:val="24"/>
        </w:rPr>
        <w:t xml:space="preserve"> trdisi </w:t>
      </w:r>
      <w:r w:rsidR="00F7328A">
        <w:rPr>
          <w:rFonts w:ascii="Times New Roman" w:hAnsi="Times New Roman" w:cs="Times New Roman"/>
          <w:i/>
          <w:sz w:val="24"/>
          <w:szCs w:val="24"/>
        </w:rPr>
        <w:t>m</w:t>
      </w:r>
      <w:r w:rsidRPr="00694ACF">
        <w:rPr>
          <w:rFonts w:ascii="Times New Roman" w:hAnsi="Times New Roman" w:cs="Times New Roman"/>
          <w:i/>
          <w:sz w:val="24"/>
          <w:szCs w:val="24"/>
        </w:rPr>
        <w:t xml:space="preserve">appalili </w:t>
      </w:r>
      <w:r w:rsidR="005C2480" w:rsidRPr="00694ACF">
        <w:rPr>
          <w:rFonts w:ascii="Times New Roman" w:hAnsi="Times New Roman" w:cs="Times New Roman"/>
          <w:sz w:val="24"/>
          <w:szCs w:val="24"/>
        </w:rPr>
        <w:t xml:space="preserve">sebagai kegiatan utama yang </w:t>
      </w:r>
      <w:r w:rsidRPr="00694ACF">
        <w:rPr>
          <w:rFonts w:ascii="Times New Roman" w:hAnsi="Times New Roman" w:cs="Times New Roman"/>
          <w:sz w:val="24"/>
          <w:szCs w:val="24"/>
        </w:rPr>
        <w:t>sudah ada dan me</w:t>
      </w:r>
      <w:r w:rsidR="004C61C1" w:rsidRPr="00694ACF">
        <w:rPr>
          <w:rFonts w:ascii="Times New Roman" w:hAnsi="Times New Roman" w:cs="Times New Roman"/>
          <w:sz w:val="24"/>
          <w:szCs w:val="24"/>
        </w:rPr>
        <w:t xml:space="preserve">mpunyai makna yang berbeda, </w:t>
      </w:r>
      <w:r w:rsidRPr="00694ACF">
        <w:rPr>
          <w:rFonts w:ascii="Times New Roman" w:hAnsi="Times New Roman" w:cs="Times New Roman"/>
          <w:sz w:val="24"/>
          <w:szCs w:val="24"/>
        </w:rPr>
        <w:t xml:space="preserve">pada penelitian ini adalah tahun 2015 Barru sudah menganut sistem Pemerintahan dimana tradisi </w:t>
      </w:r>
      <w:r w:rsidR="0073212A">
        <w:rPr>
          <w:rFonts w:ascii="Times New Roman" w:hAnsi="Times New Roman" w:cs="Times New Roman"/>
          <w:i/>
          <w:sz w:val="24"/>
          <w:szCs w:val="24"/>
        </w:rPr>
        <w:t>m</w:t>
      </w:r>
      <w:r w:rsidRPr="0073212A">
        <w:rPr>
          <w:rFonts w:ascii="Times New Roman" w:hAnsi="Times New Roman" w:cs="Times New Roman"/>
          <w:i/>
          <w:sz w:val="24"/>
          <w:szCs w:val="24"/>
        </w:rPr>
        <w:t>appalili</w:t>
      </w:r>
      <w:r w:rsidRPr="00694ACF">
        <w:rPr>
          <w:rFonts w:ascii="Times New Roman" w:hAnsi="Times New Roman" w:cs="Times New Roman"/>
          <w:sz w:val="24"/>
          <w:szCs w:val="24"/>
        </w:rPr>
        <w:t xml:space="preserve"> bergeser maknanya namun masih dilakukan sampai sekarang.</w:t>
      </w:r>
      <w:r w:rsidR="004C61C1" w:rsidRPr="00694ACF">
        <w:rPr>
          <w:rFonts w:ascii="Times New Roman" w:hAnsi="Times New Roman" w:cs="Times New Roman"/>
          <w:sz w:val="24"/>
          <w:szCs w:val="24"/>
        </w:rPr>
        <w:t xml:space="preserve"> </w:t>
      </w:r>
      <w:r w:rsidR="00A57E29" w:rsidRPr="00694ACF">
        <w:rPr>
          <w:rFonts w:ascii="Times New Roman" w:hAnsi="Times New Roman" w:cs="Times New Roman"/>
          <w:sz w:val="24"/>
          <w:szCs w:val="24"/>
        </w:rPr>
        <w:t>Secara tematik penulisan i</w:t>
      </w:r>
      <w:r w:rsidR="00CE6FE2">
        <w:rPr>
          <w:rFonts w:ascii="Times New Roman" w:hAnsi="Times New Roman" w:cs="Times New Roman"/>
          <w:sz w:val="24"/>
          <w:szCs w:val="24"/>
        </w:rPr>
        <w:t>ni masuk pada kategori sejarah k</w:t>
      </w:r>
      <w:r w:rsidR="00A57E29" w:rsidRPr="00694ACF">
        <w:rPr>
          <w:rFonts w:ascii="Times New Roman" w:hAnsi="Times New Roman" w:cs="Times New Roman"/>
          <w:sz w:val="24"/>
          <w:szCs w:val="24"/>
        </w:rPr>
        <w:t>ebudayaan.</w:t>
      </w:r>
    </w:p>
    <w:p w:rsidR="00694ACF" w:rsidRDefault="007F4031" w:rsidP="00694ACF">
      <w:pPr>
        <w:pStyle w:val="ListParagraph"/>
        <w:numPr>
          <w:ilvl w:val="0"/>
          <w:numId w:val="7"/>
        </w:numPr>
        <w:tabs>
          <w:tab w:val="left" w:pos="284"/>
        </w:tabs>
        <w:spacing w:line="480" w:lineRule="auto"/>
        <w:ind w:left="0" w:firstLine="0"/>
        <w:jc w:val="both"/>
        <w:rPr>
          <w:rFonts w:ascii="Times New Roman" w:hAnsi="Times New Roman" w:cs="Times New Roman"/>
          <w:b/>
          <w:sz w:val="24"/>
          <w:szCs w:val="24"/>
        </w:rPr>
      </w:pPr>
      <w:r w:rsidRPr="007F4031">
        <w:rPr>
          <w:rFonts w:ascii="Times New Roman" w:hAnsi="Times New Roman" w:cs="Times New Roman"/>
          <w:b/>
          <w:sz w:val="24"/>
          <w:szCs w:val="24"/>
        </w:rPr>
        <w:t>Tujuan Penelitian</w:t>
      </w:r>
    </w:p>
    <w:p w:rsidR="00694ACF" w:rsidRDefault="007F4031" w:rsidP="00694ACF">
      <w:pPr>
        <w:pStyle w:val="ListParagraph"/>
        <w:tabs>
          <w:tab w:val="left" w:pos="284"/>
        </w:tabs>
        <w:spacing w:line="480" w:lineRule="auto"/>
        <w:ind w:left="0" w:firstLine="709"/>
        <w:jc w:val="both"/>
        <w:rPr>
          <w:rFonts w:ascii="Times New Roman" w:hAnsi="Times New Roman" w:cs="Times New Roman"/>
          <w:sz w:val="24"/>
          <w:szCs w:val="24"/>
        </w:rPr>
      </w:pPr>
      <w:r w:rsidRPr="00694ACF">
        <w:rPr>
          <w:rFonts w:ascii="Times New Roman" w:hAnsi="Times New Roman" w:cs="Times New Roman"/>
          <w:sz w:val="24"/>
          <w:szCs w:val="24"/>
        </w:rPr>
        <w:t>Berdasarkan pada berbagai permasalahan yang telah dikemukakan pada bagian sebelumnya, maka ada beberapa hal yang menjadi tujuan yang ingin dicapai dalam penelitian ini, yakni sebagai berikut :</w:t>
      </w:r>
    </w:p>
    <w:p w:rsidR="00380DB0" w:rsidRDefault="00380DB0" w:rsidP="00694ACF">
      <w:pPr>
        <w:pStyle w:val="ListParagraph"/>
        <w:tabs>
          <w:tab w:val="left" w:pos="284"/>
        </w:tabs>
        <w:spacing w:line="480" w:lineRule="auto"/>
        <w:ind w:left="0" w:firstLine="709"/>
        <w:jc w:val="both"/>
        <w:rPr>
          <w:rFonts w:ascii="Times New Roman" w:hAnsi="Times New Roman" w:cs="Times New Roman"/>
          <w:sz w:val="24"/>
          <w:szCs w:val="24"/>
        </w:rPr>
      </w:pPr>
    </w:p>
    <w:p w:rsidR="00380DB0" w:rsidRPr="00694ACF" w:rsidRDefault="00380DB0" w:rsidP="00694ACF">
      <w:pPr>
        <w:pStyle w:val="ListParagraph"/>
        <w:tabs>
          <w:tab w:val="left" w:pos="284"/>
        </w:tabs>
        <w:spacing w:line="480" w:lineRule="auto"/>
        <w:ind w:left="0" w:firstLine="709"/>
        <w:jc w:val="both"/>
        <w:rPr>
          <w:rFonts w:ascii="Times New Roman" w:hAnsi="Times New Roman" w:cs="Times New Roman"/>
          <w:sz w:val="24"/>
          <w:szCs w:val="24"/>
        </w:rPr>
      </w:pPr>
    </w:p>
    <w:p w:rsidR="00380DB0" w:rsidRDefault="00694ACF" w:rsidP="00380DB0">
      <w:pPr>
        <w:pStyle w:val="ListParagraph"/>
        <w:numPr>
          <w:ilvl w:val="0"/>
          <w:numId w:val="9"/>
        </w:numPr>
        <w:tabs>
          <w:tab w:val="left" w:pos="284"/>
        </w:tabs>
        <w:spacing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eksistensi tradisi </w:t>
      </w:r>
      <w:r w:rsidR="00F7328A">
        <w:rPr>
          <w:rFonts w:ascii="Times New Roman" w:hAnsi="Times New Roman" w:cs="Times New Roman"/>
          <w:i/>
          <w:sz w:val="24"/>
          <w:szCs w:val="24"/>
        </w:rPr>
        <w:t>m</w:t>
      </w:r>
      <w:r>
        <w:rPr>
          <w:rFonts w:ascii="Times New Roman" w:hAnsi="Times New Roman" w:cs="Times New Roman"/>
          <w:i/>
          <w:sz w:val="24"/>
          <w:szCs w:val="24"/>
        </w:rPr>
        <w:t xml:space="preserve">appalili </w:t>
      </w:r>
      <w:r>
        <w:rPr>
          <w:rFonts w:ascii="Times New Roman" w:hAnsi="Times New Roman" w:cs="Times New Roman"/>
          <w:sz w:val="24"/>
          <w:szCs w:val="24"/>
        </w:rPr>
        <w:t>di Barru</w:t>
      </w:r>
    </w:p>
    <w:p w:rsidR="00380DB0" w:rsidRDefault="00694ACF" w:rsidP="00380DB0">
      <w:pPr>
        <w:pStyle w:val="ListParagraph"/>
        <w:numPr>
          <w:ilvl w:val="0"/>
          <w:numId w:val="9"/>
        </w:numPr>
        <w:spacing w:line="480" w:lineRule="auto"/>
        <w:ind w:left="709" w:hanging="425"/>
        <w:jc w:val="both"/>
        <w:rPr>
          <w:rFonts w:ascii="Times New Roman" w:hAnsi="Times New Roman" w:cs="Times New Roman"/>
          <w:sz w:val="24"/>
          <w:szCs w:val="24"/>
        </w:rPr>
      </w:pPr>
      <w:r w:rsidRPr="00380DB0">
        <w:rPr>
          <w:rFonts w:ascii="Times New Roman" w:hAnsi="Times New Roman" w:cs="Times New Roman"/>
          <w:sz w:val="24"/>
          <w:szCs w:val="24"/>
        </w:rPr>
        <w:t xml:space="preserve">Untuk mengetahui perubahan dan perkembangan pada tradisi </w:t>
      </w:r>
      <w:r w:rsidR="00F7328A">
        <w:rPr>
          <w:rFonts w:ascii="Times New Roman" w:hAnsi="Times New Roman" w:cs="Times New Roman"/>
          <w:i/>
          <w:sz w:val="24"/>
          <w:szCs w:val="24"/>
        </w:rPr>
        <w:t>m</w:t>
      </w:r>
      <w:r w:rsidRPr="00380DB0">
        <w:rPr>
          <w:rFonts w:ascii="Times New Roman" w:hAnsi="Times New Roman" w:cs="Times New Roman"/>
          <w:i/>
          <w:sz w:val="24"/>
          <w:szCs w:val="24"/>
        </w:rPr>
        <w:t xml:space="preserve">appalili </w:t>
      </w:r>
      <w:r w:rsidRPr="00380DB0">
        <w:rPr>
          <w:rFonts w:ascii="Times New Roman" w:hAnsi="Times New Roman" w:cs="Times New Roman"/>
          <w:sz w:val="24"/>
          <w:szCs w:val="24"/>
        </w:rPr>
        <w:t>di Barru (1959-2015)</w:t>
      </w:r>
    </w:p>
    <w:p w:rsidR="007F4031" w:rsidRPr="00380DB0" w:rsidRDefault="00694ACF" w:rsidP="00380DB0">
      <w:pPr>
        <w:pStyle w:val="ListParagraph"/>
        <w:numPr>
          <w:ilvl w:val="0"/>
          <w:numId w:val="9"/>
        </w:numPr>
        <w:spacing w:line="480" w:lineRule="auto"/>
        <w:ind w:left="709" w:hanging="425"/>
        <w:jc w:val="both"/>
        <w:rPr>
          <w:rFonts w:ascii="Times New Roman" w:hAnsi="Times New Roman" w:cs="Times New Roman"/>
          <w:sz w:val="24"/>
          <w:szCs w:val="24"/>
        </w:rPr>
      </w:pPr>
      <w:r w:rsidRPr="00380DB0">
        <w:rPr>
          <w:rFonts w:ascii="Times New Roman" w:hAnsi="Times New Roman" w:cs="Times New Roman"/>
          <w:sz w:val="24"/>
          <w:szCs w:val="24"/>
        </w:rPr>
        <w:t xml:space="preserve">Untuk mengetahui dampak keberadaan tradisi </w:t>
      </w:r>
      <w:r w:rsidR="00F7328A">
        <w:rPr>
          <w:rFonts w:ascii="Times New Roman" w:hAnsi="Times New Roman" w:cs="Times New Roman"/>
          <w:i/>
          <w:sz w:val="24"/>
          <w:szCs w:val="24"/>
        </w:rPr>
        <w:t>m</w:t>
      </w:r>
      <w:r w:rsidRPr="00380DB0">
        <w:rPr>
          <w:rFonts w:ascii="Times New Roman" w:hAnsi="Times New Roman" w:cs="Times New Roman"/>
          <w:i/>
          <w:sz w:val="24"/>
          <w:szCs w:val="24"/>
        </w:rPr>
        <w:t xml:space="preserve">appalili </w:t>
      </w:r>
      <w:r w:rsidRPr="00380DB0">
        <w:rPr>
          <w:rFonts w:ascii="Times New Roman" w:hAnsi="Times New Roman" w:cs="Times New Roman"/>
          <w:sz w:val="24"/>
          <w:szCs w:val="24"/>
        </w:rPr>
        <w:t>bagi masyarakat petani di Barru</w:t>
      </w:r>
    </w:p>
    <w:p w:rsidR="00A06FE6" w:rsidRDefault="007F4031" w:rsidP="00A06FE6">
      <w:pPr>
        <w:pStyle w:val="ListParagraph"/>
        <w:numPr>
          <w:ilvl w:val="0"/>
          <w:numId w:val="7"/>
        </w:numPr>
        <w:tabs>
          <w:tab w:val="left" w:pos="426"/>
        </w:tabs>
        <w:spacing w:line="480" w:lineRule="auto"/>
        <w:ind w:left="0" w:firstLine="0"/>
        <w:jc w:val="both"/>
        <w:rPr>
          <w:rFonts w:ascii="Times New Roman" w:hAnsi="Times New Roman" w:cs="Times New Roman"/>
          <w:b/>
          <w:sz w:val="24"/>
          <w:szCs w:val="24"/>
        </w:rPr>
      </w:pPr>
      <w:r w:rsidRPr="007F4031">
        <w:rPr>
          <w:rFonts w:ascii="Times New Roman" w:hAnsi="Times New Roman" w:cs="Times New Roman"/>
          <w:b/>
          <w:sz w:val="24"/>
          <w:szCs w:val="24"/>
        </w:rPr>
        <w:t xml:space="preserve">Manfaat Penelitian </w:t>
      </w:r>
    </w:p>
    <w:p w:rsidR="007F4031" w:rsidRPr="00A06FE6" w:rsidRDefault="007F4031" w:rsidP="00A06FE6">
      <w:pPr>
        <w:pStyle w:val="ListParagraph"/>
        <w:tabs>
          <w:tab w:val="left" w:pos="426"/>
        </w:tabs>
        <w:spacing w:line="480" w:lineRule="auto"/>
        <w:ind w:left="0" w:firstLine="709"/>
        <w:jc w:val="both"/>
        <w:rPr>
          <w:rFonts w:ascii="Times New Roman" w:hAnsi="Times New Roman" w:cs="Times New Roman"/>
          <w:b/>
          <w:sz w:val="24"/>
          <w:szCs w:val="24"/>
        </w:rPr>
      </w:pPr>
      <w:r w:rsidRPr="00A06FE6">
        <w:rPr>
          <w:rFonts w:ascii="Times New Roman" w:hAnsi="Times New Roman" w:cs="Times New Roman"/>
          <w:sz w:val="24"/>
          <w:szCs w:val="24"/>
        </w:rPr>
        <w:t>Penelitian ini diharapkan memberikan manfaat sebagai berikut :</w:t>
      </w:r>
    </w:p>
    <w:p w:rsidR="00381563" w:rsidRDefault="00381563" w:rsidP="00A06FE6">
      <w:pPr>
        <w:pStyle w:val="ListParagraph"/>
        <w:numPr>
          <w:ilvl w:val="0"/>
          <w:numId w:val="6"/>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memberikan kontribusi bagi penulisan sejarah kebudayaan tentang kebudayaan di Kabupaten Barru</w:t>
      </w:r>
    </w:p>
    <w:p w:rsidR="00381563" w:rsidRDefault="00381563" w:rsidP="00381563">
      <w:pPr>
        <w:pStyle w:val="ListParagraph"/>
        <w:numPr>
          <w:ilvl w:val="0"/>
          <w:numId w:val="6"/>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menjadi bahan referensi untuk pemerintahan Kabupaten Barru</w:t>
      </w:r>
    </w:p>
    <w:p w:rsidR="00381563" w:rsidRDefault="00381563" w:rsidP="00381563">
      <w:pPr>
        <w:pStyle w:val="ListParagraph"/>
        <w:numPr>
          <w:ilvl w:val="0"/>
          <w:numId w:val="6"/>
        </w:numPr>
        <w:tabs>
          <w:tab w:val="left" w:pos="426"/>
        </w:tabs>
        <w:spacing w:after="0" w:line="480" w:lineRule="auto"/>
        <w:jc w:val="both"/>
        <w:rPr>
          <w:rFonts w:ascii="Times New Roman" w:hAnsi="Times New Roman" w:cs="Times New Roman"/>
          <w:sz w:val="24"/>
          <w:szCs w:val="24"/>
        </w:rPr>
      </w:pPr>
      <w:r w:rsidRPr="00381563">
        <w:rPr>
          <w:rFonts w:ascii="Times New Roman" w:hAnsi="Times New Roman" w:cs="Times New Roman"/>
          <w:sz w:val="24"/>
          <w:szCs w:val="24"/>
        </w:rPr>
        <w:t>Dapat memberikan manfaat terhadap ilmu pengetahuan</w:t>
      </w:r>
      <w:r>
        <w:rPr>
          <w:rFonts w:ascii="Times New Roman" w:hAnsi="Times New Roman" w:cs="Times New Roman"/>
          <w:sz w:val="24"/>
          <w:szCs w:val="24"/>
        </w:rPr>
        <w:t xml:space="preserve"> yang berbau budaya dan kearifan lokal Sulawesi Selatan</w:t>
      </w:r>
      <w:r w:rsidRPr="00381563">
        <w:rPr>
          <w:rFonts w:ascii="Times New Roman" w:hAnsi="Times New Roman" w:cs="Times New Roman"/>
          <w:sz w:val="24"/>
          <w:szCs w:val="24"/>
        </w:rPr>
        <w:t xml:space="preserve"> pada umumnya, secara khusus bisa di jadikan referensi serta bahan acuan untuk bahan penulisan sejarah pendidikan selanjutnya</w:t>
      </w:r>
      <w:r>
        <w:rPr>
          <w:rFonts w:ascii="Times New Roman" w:hAnsi="Times New Roman" w:cs="Times New Roman"/>
          <w:sz w:val="24"/>
          <w:szCs w:val="24"/>
        </w:rPr>
        <w:t>.</w:t>
      </w:r>
    </w:p>
    <w:p w:rsidR="00A06FE6" w:rsidRPr="00A06FE6" w:rsidRDefault="00EB347C" w:rsidP="00A06FE6">
      <w:pPr>
        <w:pStyle w:val="ListParagraph"/>
        <w:numPr>
          <w:ilvl w:val="0"/>
          <w:numId w:val="7"/>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Tinjauan Penelitian S</w:t>
      </w:r>
      <w:r w:rsidR="007F4031" w:rsidRPr="00381563">
        <w:rPr>
          <w:rFonts w:ascii="Times New Roman" w:hAnsi="Times New Roman" w:cs="Times New Roman"/>
          <w:b/>
          <w:sz w:val="24"/>
          <w:szCs w:val="24"/>
        </w:rPr>
        <w:t>ebelunya</w:t>
      </w:r>
    </w:p>
    <w:p w:rsidR="00A06FE6" w:rsidRDefault="007F4031" w:rsidP="00A06FE6">
      <w:pPr>
        <w:pStyle w:val="ListParagraph"/>
        <w:tabs>
          <w:tab w:val="left" w:pos="426"/>
        </w:tabs>
        <w:spacing w:after="0" w:line="480" w:lineRule="auto"/>
        <w:ind w:left="0" w:firstLine="709"/>
        <w:jc w:val="both"/>
        <w:rPr>
          <w:rFonts w:ascii="Times New Roman" w:hAnsi="Times New Roman" w:cs="Times New Roman"/>
          <w:sz w:val="24"/>
          <w:szCs w:val="24"/>
        </w:rPr>
      </w:pPr>
      <w:r w:rsidRPr="00A06FE6">
        <w:rPr>
          <w:rFonts w:ascii="Times New Roman" w:hAnsi="Times New Roman" w:cs="Times New Roman"/>
          <w:sz w:val="24"/>
          <w:szCs w:val="24"/>
        </w:rPr>
        <w:t xml:space="preserve">Salah satu kegiatan dalam penulisan karya ilmiah yang patut dilakukan adalah proses kegaiatan tinjauan pustaka. Kegiatan tinjauan pustaka dimaksudkan sebagai </w:t>
      </w:r>
      <w:r w:rsidR="00DB63D9" w:rsidRPr="00A06FE6">
        <w:rPr>
          <w:rFonts w:ascii="Times New Roman" w:hAnsi="Times New Roman" w:cs="Times New Roman"/>
          <w:sz w:val="24"/>
          <w:szCs w:val="24"/>
        </w:rPr>
        <w:t>suatu penelusuran terhadap karya-karya yang sebelumnya.</w:t>
      </w:r>
      <w:r w:rsidRPr="00A06FE6">
        <w:rPr>
          <w:rFonts w:ascii="Times New Roman" w:hAnsi="Times New Roman" w:cs="Times New Roman"/>
          <w:sz w:val="24"/>
          <w:szCs w:val="24"/>
        </w:rPr>
        <w:t xml:space="preserve"> Sebab ada kesan bahwa apa yang ditulis seakan-akan belu</w:t>
      </w:r>
      <w:r w:rsidR="00BE405C" w:rsidRPr="00A06FE6">
        <w:rPr>
          <w:rFonts w:ascii="Times New Roman" w:hAnsi="Times New Roman" w:cs="Times New Roman"/>
          <w:sz w:val="24"/>
          <w:szCs w:val="24"/>
        </w:rPr>
        <w:t>m ada orang lain telah</w:t>
      </w:r>
      <w:r w:rsidRPr="00A06FE6">
        <w:rPr>
          <w:rFonts w:ascii="Times New Roman" w:hAnsi="Times New Roman" w:cs="Times New Roman"/>
          <w:sz w:val="24"/>
          <w:szCs w:val="24"/>
        </w:rPr>
        <w:t xml:space="preserve"> menulisnya. Padahal penelusuran pustaka merupakan langkah awal untuk menyiapkan kerangka penelitian. tinjauan pustaka sendiri bertujuan sebagai pendukung, penguat, maupun pembenaran terhadap data yang telah ditemukan.</w:t>
      </w:r>
    </w:p>
    <w:p w:rsidR="007F4031" w:rsidRPr="009A08F4" w:rsidRDefault="00495A8E" w:rsidP="00A06FE6">
      <w:pPr>
        <w:pStyle w:val="ListParagraph"/>
        <w:tabs>
          <w:tab w:val="left" w:pos="426"/>
        </w:tabs>
        <w:spacing w:after="0" w:line="480" w:lineRule="auto"/>
        <w:ind w:left="0" w:firstLine="709"/>
        <w:jc w:val="both"/>
        <w:rPr>
          <w:rFonts w:ascii="Times New Roman" w:hAnsi="Times New Roman" w:cs="Times New Roman"/>
          <w:sz w:val="24"/>
          <w:szCs w:val="24"/>
        </w:rPr>
      </w:pPr>
      <w:r w:rsidRPr="00A06FE6">
        <w:rPr>
          <w:rFonts w:ascii="Times New Roman" w:hAnsi="Times New Roman" w:cs="Times New Roman"/>
          <w:sz w:val="24"/>
          <w:szCs w:val="24"/>
        </w:rPr>
        <w:lastRenderedPageBreak/>
        <w:t>Berdasarkan penelusuran yang dilakukan penlis diketahui bahwa sudah ada beberapa penulis sebelumnya yang</w:t>
      </w:r>
      <w:r w:rsidR="007F4031" w:rsidRPr="00A06FE6">
        <w:rPr>
          <w:rFonts w:ascii="Times New Roman" w:hAnsi="Times New Roman" w:cs="Times New Roman"/>
          <w:sz w:val="24"/>
          <w:szCs w:val="24"/>
        </w:rPr>
        <w:t xml:space="preserve"> telah mengkaji tentang </w:t>
      </w:r>
      <w:r w:rsidR="00F7328A">
        <w:rPr>
          <w:rFonts w:ascii="Times New Roman" w:hAnsi="Times New Roman" w:cs="Times New Roman"/>
          <w:i/>
          <w:sz w:val="24"/>
          <w:szCs w:val="24"/>
        </w:rPr>
        <w:t>m</w:t>
      </w:r>
      <w:r w:rsidR="007F4031" w:rsidRPr="00A06FE6">
        <w:rPr>
          <w:rFonts w:ascii="Times New Roman" w:hAnsi="Times New Roman" w:cs="Times New Roman"/>
          <w:i/>
          <w:sz w:val="24"/>
          <w:szCs w:val="24"/>
        </w:rPr>
        <w:t>appalili</w:t>
      </w:r>
      <w:r w:rsidR="007F4031" w:rsidRPr="00A06FE6">
        <w:rPr>
          <w:rFonts w:ascii="Times New Roman" w:hAnsi="Times New Roman" w:cs="Times New Roman"/>
          <w:sz w:val="24"/>
          <w:szCs w:val="24"/>
        </w:rPr>
        <w:t xml:space="preserve">, seperti </w:t>
      </w:r>
      <w:r w:rsidR="00AF60E7" w:rsidRPr="00A06FE6">
        <w:rPr>
          <w:rFonts w:ascii="Times New Roman" w:hAnsi="Times New Roman" w:cs="Times New Roman"/>
          <w:sz w:val="24"/>
          <w:szCs w:val="24"/>
        </w:rPr>
        <w:t xml:space="preserve">dalam </w:t>
      </w:r>
      <w:r w:rsidR="007F4031" w:rsidRPr="00A06FE6">
        <w:rPr>
          <w:rFonts w:ascii="Times New Roman" w:hAnsi="Times New Roman" w:cs="Times New Roman"/>
          <w:sz w:val="24"/>
          <w:szCs w:val="24"/>
        </w:rPr>
        <w:t>buku “Manusia Bugis” karya Antropolog Prancis, Christian Pelras</w:t>
      </w:r>
      <w:r w:rsidR="00E841C5">
        <w:rPr>
          <w:rFonts w:ascii="Times New Roman" w:hAnsi="Times New Roman" w:cs="Times New Roman"/>
          <w:sz w:val="24"/>
          <w:szCs w:val="24"/>
        </w:rPr>
        <w:t>,</w:t>
      </w:r>
      <w:r w:rsidR="007F4031" w:rsidRPr="00A06FE6">
        <w:rPr>
          <w:rFonts w:ascii="Times New Roman" w:hAnsi="Times New Roman" w:cs="Times New Roman"/>
          <w:sz w:val="24"/>
          <w:szCs w:val="24"/>
        </w:rPr>
        <w:t xml:space="preserve"> yang me</w:t>
      </w:r>
      <w:r w:rsidR="00AF60E7" w:rsidRPr="00A06FE6">
        <w:rPr>
          <w:rFonts w:ascii="Times New Roman" w:hAnsi="Times New Roman" w:cs="Times New Roman"/>
          <w:sz w:val="24"/>
          <w:szCs w:val="24"/>
        </w:rPr>
        <w:t>neliti selama 30 tahun tentang B</w:t>
      </w:r>
      <w:r w:rsidR="007F4031" w:rsidRPr="00A06FE6">
        <w:rPr>
          <w:rFonts w:ascii="Times New Roman" w:hAnsi="Times New Roman" w:cs="Times New Roman"/>
          <w:sz w:val="24"/>
          <w:szCs w:val="24"/>
        </w:rPr>
        <w:t>ugis,</w:t>
      </w:r>
      <w:r w:rsidR="00AF60E7" w:rsidRPr="00A06FE6">
        <w:rPr>
          <w:rFonts w:ascii="Times New Roman" w:hAnsi="Times New Roman" w:cs="Times New Roman"/>
          <w:sz w:val="24"/>
          <w:szCs w:val="24"/>
        </w:rPr>
        <w:t xml:space="preserve"> dalam buku tersebut</w:t>
      </w:r>
      <w:r w:rsidR="007F4031" w:rsidRPr="00A06FE6">
        <w:rPr>
          <w:rFonts w:ascii="Times New Roman" w:hAnsi="Times New Roman" w:cs="Times New Roman"/>
          <w:sz w:val="24"/>
          <w:szCs w:val="24"/>
        </w:rPr>
        <w:t xml:space="preserve"> banyak hal menarik yang didapatkan sebagai gambaran</w:t>
      </w:r>
      <w:r w:rsidR="00AF60E7" w:rsidRPr="00A06FE6">
        <w:rPr>
          <w:rFonts w:ascii="Times New Roman" w:hAnsi="Times New Roman" w:cs="Times New Roman"/>
          <w:sz w:val="24"/>
          <w:szCs w:val="24"/>
        </w:rPr>
        <w:t xml:space="preserve"> orang</w:t>
      </w:r>
      <w:r w:rsidR="007F4031" w:rsidRPr="00A06FE6">
        <w:rPr>
          <w:rFonts w:ascii="Times New Roman" w:hAnsi="Times New Roman" w:cs="Times New Roman"/>
          <w:sz w:val="24"/>
          <w:szCs w:val="24"/>
        </w:rPr>
        <w:t xml:space="preserve"> Bugis </w:t>
      </w:r>
      <w:r w:rsidR="00460374">
        <w:rPr>
          <w:rFonts w:ascii="Times New Roman" w:hAnsi="Times New Roman" w:cs="Times New Roman"/>
          <w:sz w:val="24"/>
          <w:szCs w:val="24"/>
        </w:rPr>
        <w:t xml:space="preserve">sebagai </w:t>
      </w:r>
      <w:r w:rsidR="007F4031" w:rsidRPr="00A06FE6">
        <w:rPr>
          <w:rFonts w:ascii="Times New Roman" w:hAnsi="Times New Roman" w:cs="Times New Roman"/>
          <w:sz w:val="24"/>
          <w:szCs w:val="24"/>
        </w:rPr>
        <w:t>bangsa yang terbuka, fleksibel, dan tetap menghargai kebuayaa</w:t>
      </w:r>
      <w:r w:rsidR="00460374">
        <w:rPr>
          <w:rFonts w:ascii="Times New Roman" w:hAnsi="Times New Roman" w:cs="Times New Roman"/>
          <w:sz w:val="24"/>
          <w:szCs w:val="24"/>
        </w:rPr>
        <w:t>n sebagai identitas masyarakat B</w:t>
      </w:r>
      <w:r w:rsidR="007F4031" w:rsidRPr="00A06FE6">
        <w:rPr>
          <w:rFonts w:ascii="Times New Roman" w:hAnsi="Times New Roman" w:cs="Times New Roman"/>
          <w:sz w:val="24"/>
          <w:szCs w:val="24"/>
        </w:rPr>
        <w:t>ugis, salah satunya adalah pertanian. Selanjutnya adalah Skripsi yang disusun oleh Walidah Al Munawarah alumni UNHAS yang berjudul “</w:t>
      </w:r>
      <w:r w:rsidR="00460374">
        <w:rPr>
          <w:rFonts w:ascii="Times New Roman" w:hAnsi="Times New Roman" w:cs="Times New Roman"/>
          <w:i/>
          <w:sz w:val="24"/>
          <w:szCs w:val="24"/>
        </w:rPr>
        <w:t>An Analysis of Bissu’s Typical Features in Their Social I</w:t>
      </w:r>
      <w:r w:rsidR="007F4031" w:rsidRPr="009A08F4">
        <w:rPr>
          <w:rFonts w:ascii="Times New Roman" w:hAnsi="Times New Roman" w:cs="Times New Roman"/>
          <w:i/>
          <w:sz w:val="24"/>
          <w:szCs w:val="24"/>
        </w:rPr>
        <w:t>nteraction</w:t>
      </w:r>
      <w:r w:rsidR="007F4031" w:rsidRPr="00A06FE6">
        <w:rPr>
          <w:rFonts w:ascii="Times New Roman" w:hAnsi="Times New Roman" w:cs="Times New Roman"/>
          <w:sz w:val="24"/>
          <w:szCs w:val="24"/>
        </w:rPr>
        <w:t>”</w:t>
      </w:r>
      <w:r w:rsidR="00E841C5">
        <w:rPr>
          <w:rStyle w:val="FootnoteReference"/>
          <w:rFonts w:ascii="Times New Roman" w:hAnsi="Times New Roman" w:cs="Times New Roman"/>
          <w:sz w:val="24"/>
          <w:szCs w:val="24"/>
        </w:rPr>
        <w:footnoteReference w:id="5"/>
      </w:r>
      <w:r w:rsidR="007F4031" w:rsidRPr="00A06FE6">
        <w:rPr>
          <w:rFonts w:ascii="Times New Roman" w:hAnsi="Times New Roman" w:cs="Times New Roman"/>
          <w:sz w:val="24"/>
          <w:szCs w:val="24"/>
        </w:rPr>
        <w:t xml:space="preserve"> yang salah-satu isi dari tulisanya ialah tentang </w:t>
      </w:r>
      <w:r w:rsidR="00460374">
        <w:rPr>
          <w:rFonts w:ascii="Times New Roman" w:hAnsi="Times New Roman" w:cs="Times New Roman"/>
          <w:i/>
          <w:sz w:val="24"/>
          <w:szCs w:val="24"/>
        </w:rPr>
        <w:t>m</w:t>
      </w:r>
      <w:r w:rsidR="007F4031" w:rsidRPr="00460374">
        <w:rPr>
          <w:rFonts w:ascii="Times New Roman" w:hAnsi="Times New Roman" w:cs="Times New Roman"/>
          <w:i/>
          <w:sz w:val="24"/>
          <w:szCs w:val="24"/>
        </w:rPr>
        <w:t>appalili</w:t>
      </w:r>
      <w:r w:rsidR="007F4031" w:rsidRPr="00A06FE6">
        <w:rPr>
          <w:rFonts w:ascii="Times New Roman" w:hAnsi="Times New Roman" w:cs="Times New Roman"/>
          <w:sz w:val="24"/>
          <w:szCs w:val="24"/>
        </w:rPr>
        <w:t>.</w:t>
      </w:r>
      <w:r w:rsidR="009A08F4">
        <w:rPr>
          <w:rFonts w:ascii="Times New Roman" w:hAnsi="Times New Roman" w:cs="Times New Roman"/>
          <w:sz w:val="24"/>
          <w:szCs w:val="24"/>
        </w:rPr>
        <w:t xml:space="preserve"> Juga </w:t>
      </w:r>
      <w:r w:rsidR="009A08F4" w:rsidRPr="00CC2859">
        <w:rPr>
          <w:rFonts w:ascii="Times New Roman" w:hAnsi="Times New Roman" w:cs="Times New Roman"/>
          <w:sz w:val="24"/>
          <w:szCs w:val="24"/>
        </w:rPr>
        <w:t>Alumni</w:t>
      </w:r>
      <w:r w:rsidR="009A08F4">
        <w:rPr>
          <w:rFonts w:ascii="Times New Roman" w:hAnsi="Times New Roman" w:cs="Times New Roman"/>
          <w:sz w:val="24"/>
          <w:szCs w:val="24"/>
        </w:rPr>
        <w:t xml:space="preserve"> Fakultas Pertanian Unhas yang berjudul</w:t>
      </w:r>
      <w:r w:rsidR="009A08F4" w:rsidRPr="00CC2859">
        <w:rPr>
          <w:rFonts w:ascii="Times New Roman" w:hAnsi="Times New Roman" w:cs="Times New Roman"/>
          <w:sz w:val="24"/>
          <w:szCs w:val="24"/>
        </w:rPr>
        <w:t xml:space="preserve"> </w:t>
      </w:r>
      <w:r w:rsidR="009A08F4">
        <w:rPr>
          <w:rFonts w:ascii="Times New Roman" w:hAnsi="Times New Roman" w:cs="Times New Roman"/>
          <w:i/>
          <w:sz w:val="24"/>
          <w:szCs w:val="24"/>
        </w:rPr>
        <w:t>Gagasan F</w:t>
      </w:r>
      <w:r w:rsidR="009A08F4" w:rsidRPr="00CC2859">
        <w:rPr>
          <w:rFonts w:ascii="Times New Roman" w:hAnsi="Times New Roman" w:cs="Times New Roman"/>
          <w:i/>
          <w:sz w:val="24"/>
          <w:szCs w:val="24"/>
        </w:rPr>
        <w:t>ikiran dan Harapan Alumni Fakultas Pertanian Unhas Terhadap Pembangunan Pertanian Indonesia</w:t>
      </w:r>
      <w:r w:rsidR="009A08F4">
        <w:rPr>
          <w:rFonts w:ascii="Times New Roman" w:hAnsi="Times New Roman" w:cs="Times New Roman"/>
          <w:i/>
          <w:sz w:val="24"/>
          <w:szCs w:val="24"/>
        </w:rPr>
        <w:t>.</w:t>
      </w:r>
      <w:r w:rsidR="009A08F4">
        <w:rPr>
          <w:rFonts w:ascii="Times New Roman" w:hAnsi="Times New Roman" w:cs="Times New Roman"/>
          <w:sz w:val="24"/>
          <w:szCs w:val="24"/>
        </w:rPr>
        <w:t xml:space="preserve"> Tulisan ini juga mengkaji tentang </w:t>
      </w:r>
      <w:r w:rsidR="00460374">
        <w:rPr>
          <w:rFonts w:ascii="Times New Roman" w:hAnsi="Times New Roman" w:cs="Times New Roman"/>
          <w:i/>
          <w:sz w:val="24"/>
          <w:szCs w:val="24"/>
        </w:rPr>
        <w:t>m</w:t>
      </w:r>
      <w:r w:rsidR="009A08F4" w:rsidRPr="00460374">
        <w:rPr>
          <w:rFonts w:ascii="Times New Roman" w:hAnsi="Times New Roman" w:cs="Times New Roman"/>
          <w:i/>
          <w:sz w:val="24"/>
          <w:szCs w:val="24"/>
        </w:rPr>
        <w:t>appalili</w:t>
      </w:r>
      <w:r w:rsidR="009A08F4">
        <w:rPr>
          <w:rFonts w:ascii="Times New Roman" w:hAnsi="Times New Roman" w:cs="Times New Roman"/>
          <w:sz w:val="24"/>
          <w:szCs w:val="24"/>
        </w:rPr>
        <w:t>.</w:t>
      </w:r>
    </w:p>
    <w:p w:rsidR="00A06FE6" w:rsidRDefault="007F4031" w:rsidP="00A06FE6">
      <w:pPr>
        <w:pStyle w:val="ListParagraph"/>
        <w:numPr>
          <w:ilvl w:val="0"/>
          <w:numId w:val="7"/>
        </w:numPr>
        <w:tabs>
          <w:tab w:val="left" w:pos="426"/>
        </w:tabs>
        <w:spacing w:line="480" w:lineRule="auto"/>
        <w:ind w:left="0" w:firstLine="0"/>
        <w:jc w:val="both"/>
        <w:rPr>
          <w:rFonts w:ascii="Times New Roman" w:hAnsi="Times New Roman" w:cs="Times New Roman"/>
          <w:b/>
          <w:sz w:val="24"/>
          <w:szCs w:val="24"/>
        </w:rPr>
      </w:pPr>
      <w:r w:rsidRPr="00A06FE6">
        <w:rPr>
          <w:rFonts w:ascii="Times New Roman" w:hAnsi="Times New Roman" w:cs="Times New Roman"/>
          <w:b/>
          <w:sz w:val="24"/>
          <w:szCs w:val="24"/>
        </w:rPr>
        <w:t xml:space="preserve">Metode Penelitian </w:t>
      </w:r>
    </w:p>
    <w:p w:rsidR="00A06FE6" w:rsidRDefault="007F4031" w:rsidP="00A06FE6">
      <w:pPr>
        <w:pStyle w:val="ListParagraph"/>
        <w:tabs>
          <w:tab w:val="left" w:pos="426"/>
        </w:tabs>
        <w:spacing w:line="480" w:lineRule="auto"/>
        <w:ind w:left="0" w:firstLine="709"/>
        <w:jc w:val="both"/>
        <w:rPr>
          <w:rFonts w:ascii="Times New Roman" w:hAnsi="Times New Roman" w:cs="Times New Roman"/>
          <w:sz w:val="24"/>
          <w:szCs w:val="24"/>
        </w:rPr>
      </w:pPr>
      <w:r w:rsidRPr="00A06FE6">
        <w:rPr>
          <w:rFonts w:ascii="Times New Roman" w:hAnsi="Times New Roman" w:cs="Times New Roman"/>
          <w:sz w:val="24"/>
          <w:szCs w:val="24"/>
        </w:rPr>
        <w:t xml:space="preserve">Metode Sejarah adalah proses menguji dan menganalisis secara kritis peristiwa masa lampau. Jika seorang sejarawan menulis karya ilmiah tentu dengan menggunakan metode penelitian sejarah karena itu merupakan syarat </w:t>
      </w:r>
      <w:r w:rsidR="006858F0" w:rsidRPr="00A06FE6">
        <w:rPr>
          <w:rFonts w:ascii="Times New Roman" w:hAnsi="Times New Roman" w:cs="Times New Roman"/>
          <w:sz w:val="24"/>
          <w:szCs w:val="24"/>
        </w:rPr>
        <w:t xml:space="preserve">dalam </w:t>
      </w:r>
      <w:r w:rsidRPr="00A06FE6">
        <w:rPr>
          <w:rFonts w:ascii="Times New Roman" w:hAnsi="Times New Roman" w:cs="Times New Roman"/>
          <w:sz w:val="24"/>
          <w:szCs w:val="24"/>
        </w:rPr>
        <w:t>proses penulisan sejarah. Artinya jika suatu peristiwa dimasa lampau akan kita teliti, untuk karya ilmiah maka harus mengguna</w:t>
      </w:r>
      <w:r w:rsidR="006858F0" w:rsidRPr="00A06FE6">
        <w:rPr>
          <w:rFonts w:ascii="Times New Roman" w:hAnsi="Times New Roman" w:cs="Times New Roman"/>
          <w:sz w:val="24"/>
          <w:szCs w:val="24"/>
        </w:rPr>
        <w:t>kan metode penelitian sejarah. S</w:t>
      </w:r>
      <w:r w:rsidRPr="00A06FE6">
        <w:rPr>
          <w:rFonts w:ascii="Times New Roman" w:hAnsi="Times New Roman" w:cs="Times New Roman"/>
          <w:sz w:val="24"/>
          <w:szCs w:val="24"/>
        </w:rPr>
        <w:t>ebagai suatu karya tulis yang berfokus pada masa lampau maka penulisan ini mengguakan beberapa tahapan seperti yang dikemukakan oleh Saleh Majid dan Rahman Hamid bahwa :</w:t>
      </w:r>
    </w:p>
    <w:p w:rsidR="007F4031" w:rsidRPr="00A06FE6" w:rsidRDefault="007F4031" w:rsidP="00195A46">
      <w:pPr>
        <w:pStyle w:val="ListParagraph"/>
        <w:tabs>
          <w:tab w:val="left" w:pos="426"/>
        </w:tabs>
        <w:spacing w:line="240" w:lineRule="auto"/>
        <w:ind w:left="709"/>
        <w:jc w:val="both"/>
        <w:rPr>
          <w:rFonts w:ascii="Times New Roman" w:hAnsi="Times New Roman" w:cs="Times New Roman"/>
          <w:b/>
          <w:sz w:val="24"/>
          <w:szCs w:val="24"/>
        </w:rPr>
      </w:pPr>
      <w:r w:rsidRPr="00A06FE6">
        <w:rPr>
          <w:rFonts w:ascii="Times New Roman" w:hAnsi="Times New Roman" w:cs="Times New Roman"/>
          <w:sz w:val="24"/>
          <w:szCs w:val="24"/>
        </w:rPr>
        <w:lastRenderedPageBreak/>
        <w:t>Penelitian Sejarah mempunyai tahapan, cara atau tekhik dalam merekonstruksi peristiwa masa lampau yang sering dilakukan Sejarawan melalui empat tahapan kerja yaitu pengumpulan Sumber (heuristik), kritik sumber (eksternal/bahan dan internal/isi), interpretasi (penafsiran) dan historiografi (penulisan kisah sejarah)</w:t>
      </w:r>
      <w:r w:rsidRPr="007F4031">
        <w:rPr>
          <w:rStyle w:val="FootnoteReference"/>
          <w:rFonts w:ascii="Times New Roman" w:hAnsi="Times New Roman" w:cs="Times New Roman"/>
          <w:sz w:val="24"/>
          <w:szCs w:val="24"/>
        </w:rPr>
        <w:footnoteReference w:id="6"/>
      </w:r>
    </w:p>
    <w:p w:rsidR="00F52EBE" w:rsidRPr="007F4031" w:rsidRDefault="003D3882" w:rsidP="003D3882">
      <w:pPr>
        <w:pStyle w:val="ListParagraph"/>
        <w:tabs>
          <w:tab w:val="left" w:pos="3705"/>
        </w:tabs>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ab/>
      </w:r>
    </w:p>
    <w:p w:rsidR="00A06FE6" w:rsidRDefault="007F4031" w:rsidP="00A06FE6">
      <w:pPr>
        <w:pStyle w:val="ListParagraph"/>
        <w:spacing w:line="480" w:lineRule="auto"/>
        <w:ind w:left="0" w:firstLine="720"/>
        <w:jc w:val="both"/>
        <w:rPr>
          <w:rFonts w:ascii="Times New Roman" w:hAnsi="Times New Roman" w:cs="Times New Roman"/>
          <w:sz w:val="24"/>
          <w:szCs w:val="24"/>
        </w:rPr>
      </w:pPr>
      <w:r w:rsidRPr="007F4031">
        <w:rPr>
          <w:rFonts w:ascii="Times New Roman" w:hAnsi="Times New Roman" w:cs="Times New Roman"/>
          <w:sz w:val="24"/>
          <w:szCs w:val="24"/>
        </w:rPr>
        <w:t>Berdasarkan pada metode di</w:t>
      </w:r>
      <w:r w:rsidR="000B421C">
        <w:rPr>
          <w:rFonts w:ascii="Times New Roman" w:hAnsi="Times New Roman" w:cs="Times New Roman"/>
          <w:sz w:val="24"/>
          <w:szCs w:val="24"/>
        </w:rPr>
        <w:t xml:space="preserve"> </w:t>
      </w:r>
      <w:r w:rsidRPr="007F4031">
        <w:rPr>
          <w:rFonts w:ascii="Times New Roman" w:hAnsi="Times New Roman" w:cs="Times New Roman"/>
          <w:sz w:val="24"/>
          <w:szCs w:val="24"/>
        </w:rPr>
        <w:t>atas maka dalam melakukan penelitian ini melalui tahapan-tahapan sebagai berikut :</w:t>
      </w:r>
    </w:p>
    <w:p w:rsidR="00A06FE6" w:rsidRDefault="007F4031" w:rsidP="00A06FE6">
      <w:pPr>
        <w:pStyle w:val="ListParagraph"/>
        <w:numPr>
          <w:ilvl w:val="0"/>
          <w:numId w:val="11"/>
        </w:numPr>
        <w:tabs>
          <w:tab w:val="left" w:pos="284"/>
        </w:tabs>
        <w:spacing w:line="480" w:lineRule="auto"/>
        <w:ind w:left="0" w:firstLine="0"/>
        <w:jc w:val="both"/>
        <w:rPr>
          <w:rFonts w:ascii="Times New Roman" w:hAnsi="Times New Roman" w:cs="Times New Roman"/>
          <w:sz w:val="24"/>
          <w:szCs w:val="24"/>
        </w:rPr>
      </w:pPr>
      <w:r w:rsidRPr="00A06FE6">
        <w:rPr>
          <w:rFonts w:ascii="Times New Roman" w:hAnsi="Times New Roman" w:cs="Times New Roman"/>
          <w:sz w:val="24"/>
          <w:szCs w:val="24"/>
        </w:rPr>
        <w:t>Heuristik</w:t>
      </w:r>
    </w:p>
    <w:p w:rsidR="007F4031" w:rsidRPr="00A06FE6" w:rsidRDefault="007F4031" w:rsidP="00A06FE6">
      <w:pPr>
        <w:pStyle w:val="ListParagraph"/>
        <w:tabs>
          <w:tab w:val="left" w:pos="284"/>
        </w:tabs>
        <w:spacing w:line="480" w:lineRule="auto"/>
        <w:ind w:left="0" w:firstLine="709"/>
        <w:jc w:val="both"/>
        <w:rPr>
          <w:rFonts w:ascii="Times New Roman" w:hAnsi="Times New Roman" w:cs="Times New Roman"/>
          <w:sz w:val="24"/>
          <w:szCs w:val="24"/>
        </w:rPr>
      </w:pPr>
      <w:r w:rsidRPr="00A06FE6">
        <w:rPr>
          <w:rFonts w:ascii="Times New Roman" w:hAnsi="Times New Roman" w:cs="Times New Roman"/>
          <w:sz w:val="24"/>
          <w:szCs w:val="24"/>
        </w:rPr>
        <w:t xml:space="preserve">Tahap awal dalam penulisan Sejarah yaitu heuristik, dalam tahap ini penulis memulai langkah awalnya dengan mencari dan mengumpulkan sumber-sumber serta data yang terkait dengan masalah yang penulis tulis tentunya yaitu mengenai tradisi </w:t>
      </w:r>
      <w:r w:rsidR="000B421C">
        <w:rPr>
          <w:rFonts w:ascii="Times New Roman" w:hAnsi="Times New Roman" w:cs="Times New Roman"/>
          <w:i/>
          <w:sz w:val="24"/>
          <w:szCs w:val="24"/>
        </w:rPr>
        <w:t>m</w:t>
      </w:r>
      <w:r w:rsidRPr="00A06FE6">
        <w:rPr>
          <w:rFonts w:ascii="Times New Roman" w:hAnsi="Times New Roman" w:cs="Times New Roman"/>
          <w:i/>
          <w:sz w:val="24"/>
          <w:szCs w:val="24"/>
        </w:rPr>
        <w:t>appalili</w:t>
      </w:r>
      <w:r w:rsidR="000B421C">
        <w:rPr>
          <w:rFonts w:ascii="Times New Roman" w:hAnsi="Times New Roman" w:cs="Times New Roman"/>
          <w:sz w:val="24"/>
          <w:szCs w:val="24"/>
        </w:rPr>
        <w:t xml:space="preserve"> dan kajian sejarah s</w:t>
      </w:r>
      <w:r w:rsidRPr="00A06FE6">
        <w:rPr>
          <w:rFonts w:ascii="Times New Roman" w:hAnsi="Times New Roman" w:cs="Times New Roman"/>
          <w:sz w:val="24"/>
          <w:szCs w:val="24"/>
        </w:rPr>
        <w:t>osial masrakat petani Barru dengan mengumpulkan buku dan penelitian wawancara dan data lainya yang terkait dengan sejarah sosi</w:t>
      </w:r>
      <w:r w:rsidR="000B421C">
        <w:rPr>
          <w:rFonts w:ascii="Times New Roman" w:hAnsi="Times New Roman" w:cs="Times New Roman"/>
          <w:sz w:val="24"/>
          <w:szCs w:val="24"/>
        </w:rPr>
        <w:t>al masyarakat pertanian Barru. S</w:t>
      </w:r>
      <w:r w:rsidRPr="00A06FE6">
        <w:rPr>
          <w:rFonts w:ascii="Times New Roman" w:hAnsi="Times New Roman" w:cs="Times New Roman"/>
          <w:sz w:val="24"/>
          <w:szCs w:val="24"/>
        </w:rPr>
        <w:t xml:space="preserve">eperti yang dikemukakan oleh G.J Rainer “heuristik adalah suatu teknik, suatu seni dan bukan suatu ilmu. Oleh karena itu heuristik tidak mempunyai aturan-aturan umum”, </w:t>
      </w:r>
    </w:p>
    <w:p w:rsidR="009C1260" w:rsidRDefault="007F4031" w:rsidP="009C1260">
      <w:pPr>
        <w:pStyle w:val="ListParagraph"/>
        <w:numPr>
          <w:ilvl w:val="0"/>
          <w:numId w:val="11"/>
        </w:numPr>
        <w:tabs>
          <w:tab w:val="left" w:pos="284"/>
        </w:tabs>
        <w:spacing w:line="480" w:lineRule="auto"/>
        <w:ind w:left="0" w:firstLine="0"/>
        <w:jc w:val="both"/>
        <w:rPr>
          <w:rFonts w:ascii="Times New Roman" w:hAnsi="Times New Roman" w:cs="Times New Roman"/>
          <w:sz w:val="24"/>
          <w:szCs w:val="24"/>
        </w:rPr>
      </w:pPr>
      <w:r w:rsidRPr="007F4031">
        <w:rPr>
          <w:rFonts w:ascii="Times New Roman" w:hAnsi="Times New Roman" w:cs="Times New Roman"/>
          <w:sz w:val="24"/>
          <w:szCs w:val="24"/>
        </w:rPr>
        <w:t>Kritik Sumber</w:t>
      </w:r>
    </w:p>
    <w:p w:rsidR="007F4031" w:rsidRPr="009C1260" w:rsidRDefault="007F4031" w:rsidP="009C1260">
      <w:pPr>
        <w:pStyle w:val="ListParagraph"/>
        <w:tabs>
          <w:tab w:val="left" w:pos="284"/>
        </w:tabs>
        <w:spacing w:line="480" w:lineRule="auto"/>
        <w:ind w:left="0" w:firstLine="709"/>
        <w:jc w:val="both"/>
        <w:rPr>
          <w:rFonts w:ascii="Times New Roman" w:hAnsi="Times New Roman" w:cs="Times New Roman"/>
          <w:sz w:val="24"/>
          <w:szCs w:val="24"/>
        </w:rPr>
      </w:pPr>
      <w:r w:rsidRPr="009C1260">
        <w:rPr>
          <w:rFonts w:ascii="Times New Roman" w:hAnsi="Times New Roman" w:cs="Times New Roman"/>
          <w:sz w:val="24"/>
          <w:szCs w:val="24"/>
        </w:rPr>
        <w:t>Kritik sumber dilakukan untuk menentukan otentisias dan kredibilitas sumber sejarah. Semua sumber yang telah dikumpulkan terlebih dahulu diverifikasi sebelum digunakan. Karena tidak semua sumber yang didapat bisa langsung digunakan dalam penulisan. Aspek yang dikritik adalah keaslian sumber dan tingkat kebenarian informasi.</w:t>
      </w:r>
    </w:p>
    <w:p w:rsidR="009C1260" w:rsidRDefault="007F4031" w:rsidP="009C1260">
      <w:pPr>
        <w:pStyle w:val="ListParagraph"/>
        <w:numPr>
          <w:ilvl w:val="0"/>
          <w:numId w:val="11"/>
        </w:numPr>
        <w:tabs>
          <w:tab w:val="left" w:pos="284"/>
        </w:tabs>
        <w:spacing w:line="480" w:lineRule="auto"/>
        <w:ind w:left="0" w:firstLine="0"/>
        <w:jc w:val="both"/>
        <w:rPr>
          <w:rFonts w:ascii="Times New Roman" w:hAnsi="Times New Roman" w:cs="Times New Roman"/>
          <w:sz w:val="24"/>
          <w:szCs w:val="24"/>
        </w:rPr>
      </w:pPr>
      <w:r w:rsidRPr="007F4031">
        <w:rPr>
          <w:rFonts w:ascii="Times New Roman" w:hAnsi="Times New Roman" w:cs="Times New Roman"/>
          <w:sz w:val="24"/>
          <w:szCs w:val="24"/>
        </w:rPr>
        <w:t xml:space="preserve">Interpretasi </w:t>
      </w:r>
    </w:p>
    <w:p w:rsidR="007F4031" w:rsidRPr="009C1260" w:rsidRDefault="007F4031" w:rsidP="009C1260">
      <w:pPr>
        <w:pStyle w:val="ListParagraph"/>
        <w:tabs>
          <w:tab w:val="left" w:pos="284"/>
        </w:tabs>
        <w:spacing w:line="480" w:lineRule="auto"/>
        <w:ind w:left="0" w:firstLine="709"/>
        <w:jc w:val="both"/>
        <w:rPr>
          <w:rFonts w:ascii="Times New Roman" w:hAnsi="Times New Roman" w:cs="Times New Roman"/>
          <w:sz w:val="24"/>
          <w:szCs w:val="24"/>
        </w:rPr>
      </w:pPr>
      <w:r w:rsidRPr="009C1260">
        <w:rPr>
          <w:rFonts w:ascii="Times New Roman" w:hAnsi="Times New Roman" w:cs="Times New Roman"/>
          <w:sz w:val="24"/>
          <w:szCs w:val="24"/>
        </w:rPr>
        <w:lastRenderedPageBreak/>
        <w:t>Tahapan ini merupakan tahapan setelah kritik sumber. Sumber-sumber sejarah yang telah didapatkn sifatnya masih bisu. Oleh karena itu, perlu ditafsirkan oleh sejarawan atau peneliti. Berdasrkan hal itu, maka seorang peneliti akan menyusun fakta-fakta sejarah yang dapat dibuktikan kebenaranya, fakta-fakta itu merupakan lambang atau wakil dari pada sesuatu yang pernah ada. Disinilah penulis dituntut untuk bersift objektif dan meminimalisir kesubjektifan. Seperti yang dikemukakan oleh Helius Sjamsuddin bahwa “meskipun para sejarawan sepakat untuk sejumlah fakta-fakta dasar tertentu, tetapi sejarawan sendirilah yang melakukan seleksi terhadap apa yang dapat dijadikan fakta itu”</w:t>
      </w:r>
      <w:r w:rsidRPr="007F4031">
        <w:rPr>
          <w:rStyle w:val="FootnoteReference"/>
          <w:rFonts w:ascii="Times New Roman" w:hAnsi="Times New Roman" w:cs="Times New Roman"/>
          <w:sz w:val="24"/>
          <w:szCs w:val="24"/>
        </w:rPr>
        <w:footnoteReference w:id="7"/>
      </w:r>
    </w:p>
    <w:p w:rsidR="009C1260" w:rsidRDefault="007F4031" w:rsidP="009C1260">
      <w:pPr>
        <w:pStyle w:val="ListParagraph"/>
        <w:numPr>
          <w:ilvl w:val="0"/>
          <w:numId w:val="11"/>
        </w:numPr>
        <w:tabs>
          <w:tab w:val="left" w:pos="284"/>
        </w:tabs>
        <w:spacing w:line="480" w:lineRule="auto"/>
        <w:ind w:left="0" w:firstLine="0"/>
        <w:jc w:val="both"/>
        <w:rPr>
          <w:rFonts w:ascii="Times New Roman" w:hAnsi="Times New Roman" w:cs="Times New Roman"/>
          <w:sz w:val="24"/>
          <w:szCs w:val="24"/>
        </w:rPr>
      </w:pPr>
      <w:r w:rsidRPr="007F4031">
        <w:rPr>
          <w:rFonts w:ascii="Times New Roman" w:hAnsi="Times New Roman" w:cs="Times New Roman"/>
          <w:sz w:val="24"/>
          <w:szCs w:val="24"/>
        </w:rPr>
        <w:t xml:space="preserve">Historiografi </w:t>
      </w:r>
    </w:p>
    <w:p w:rsidR="007F4031" w:rsidRPr="009C1260" w:rsidRDefault="007F4031" w:rsidP="009C1260">
      <w:pPr>
        <w:pStyle w:val="ListParagraph"/>
        <w:tabs>
          <w:tab w:val="left" w:pos="284"/>
        </w:tabs>
        <w:spacing w:line="480" w:lineRule="auto"/>
        <w:ind w:left="0" w:firstLine="709"/>
        <w:jc w:val="both"/>
        <w:rPr>
          <w:rFonts w:ascii="Times New Roman" w:hAnsi="Times New Roman" w:cs="Times New Roman"/>
          <w:sz w:val="24"/>
          <w:szCs w:val="24"/>
        </w:rPr>
      </w:pPr>
      <w:r w:rsidRPr="009C1260">
        <w:rPr>
          <w:rFonts w:ascii="Times New Roman" w:hAnsi="Times New Roman" w:cs="Times New Roman"/>
          <w:sz w:val="24"/>
          <w:szCs w:val="24"/>
        </w:rPr>
        <w:t>Historiografi merupakan langkah terakhir yang dilakukan dalam penulisan sejarah, langkah penulisan secara ilmiah, yang disusun secara logis menurut urutan kronologis dan sistematis yang jelas dan mudah dimengerti, pengaturan bab atau bagian yang dapat menggabungkan urutan kronologis dan tematis. Hal ini disebabkan penelitian sejarah sekurang-kurangnya harus memenuhi empat hal yaitu : detail faktual yang akurat, struktur yang logis, dan penyajian yang terang dan halus.</w:t>
      </w:r>
      <w:r w:rsidRPr="007F4031">
        <w:rPr>
          <w:rStyle w:val="FootnoteReference"/>
          <w:rFonts w:ascii="Times New Roman" w:hAnsi="Times New Roman" w:cs="Times New Roman"/>
          <w:sz w:val="24"/>
          <w:szCs w:val="24"/>
        </w:rPr>
        <w:footnoteReference w:id="8"/>
      </w:r>
    </w:p>
    <w:p w:rsidR="007F4031" w:rsidRPr="007F4031" w:rsidRDefault="007F4031" w:rsidP="007F4031">
      <w:pPr>
        <w:pStyle w:val="ListParagraph"/>
        <w:spacing w:line="480" w:lineRule="auto"/>
        <w:ind w:left="1800" w:firstLine="720"/>
        <w:jc w:val="both"/>
        <w:rPr>
          <w:rFonts w:ascii="Times New Roman" w:hAnsi="Times New Roman" w:cs="Times New Roman"/>
          <w:sz w:val="24"/>
          <w:szCs w:val="24"/>
        </w:rPr>
      </w:pPr>
    </w:p>
    <w:p w:rsidR="007564DF" w:rsidRPr="007F4031" w:rsidRDefault="007564DF" w:rsidP="007F4031">
      <w:pPr>
        <w:spacing w:line="480" w:lineRule="auto"/>
        <w:rPr>
          <w:rFonts w:ascii="Times New Roman" w:hAnsi="Times New Roman" w:cs="Times New Roman"/>
          <w:sz w:val="24"/>
          <w:szCs w:val="24"/>
        </w:rPr>
      </w:pPr>
    </w:p>
    <w:sectPr w:rsidR="007564DF" w:rsidRPr="007F4031" w:rsidSect="00157F41">
      <w:headerReference w:type="default" r:id="rId8"/>
      <w:footerReference w:type="default" r:id="rId9"/>
      <w:footerReference w:type="first" r:id="rId10"/>
      <w:pgSz w:w="11906" w:h="16838" w:code="9"/>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3DE" w:rsidRDefault="009C63DE" w:rsidP="007F4031">
      <w:pPr>
        <w:spacing w:after="0" w:line="240" w:lineRule="auto"/>
      </w:pPr>
      <w:r>
        <w:separator/>
      </w:r>
    </w:p>
  </w:endnote>
  <w:endnote w:type="continuationSeparator" w:id="1">
    <w:p w:rsidR="009C63DE" w:rsidRDefault="009C63DE" w:rsidP="007F4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83" w:rsidRDefault="00854183">
    <w:pPr>
      <w:pStyle w:val="Footer"/>
      <w:jc w:val="center"/>
    </w:pPr>
  </w:p>
  <w:p w:rsidR="00D569AB" w:rsidRDefault="00D56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D7" w:rsidRDefault="007607D7" w:rsidP="007607D7">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3DE" w:rsidRDefault="009C63DE" w:rsidP="007F4031">
      <w:pPr>
        <w:spacing w:after="0" w:line="240" w:lineRule="auto"/>
      </w:pPr>
      <w:r>
        <w:separator/>
      </w:r>
    </w:p>
  </w:footnote>
  <w:footnote w:type="continuationSeparator" w:id="1">
    <w:p w:rsidR="009C63DE" w:rsidRDefault="009C63DE" w:rsidP="007F4031">
      <w:pPr>
        <w:spacing w:after="0" w:line="240" w:lineRule="auto"/>
      </w:pPr>
      <w:r>
        <w:continuationSeparator/>
      </w:r>
    </w:p>
  </w:footnote>
  <w:footnote w:id="2">
    <w:p w:rsidR="00D7503A" w:rsidRDefault="00D7503A" w:rsidP="00157F41">
      <w:pPr>
        <w:pStyle w:val="FootnoteText"/>
        <w:ind w:firstLine="709"/>
      </w:pPr>
      <w:r>
        <w:rPr>
          <w:rStyle w:val="FootnoteReference"/>
        </w:rPr>
        <w:footnoteRef/>
      </w:r>
      <w:r>
        <w:t xml:space="preserve"> </w:t>
      </w:r>
      <w:r w:rsidR="00287477" w:rsidRPr="00287477">
        <w:rPr>
          <w:rFonts w:ascii="Times New Roman" w:hAnsi="Times New Roman" w:cs="Times New Roman"/>
        </w:rPr>
        <w:t>Aminullah Arsyad</w:t>
      </w:r>
      <w:r w:rsidR="00287477" w:rsidRPr="00AF2B8A">
        <w:rPr>
          <w:rFonts w:ascii="Times New Roman" w:hAnsi="Times New Roman" w:cs="Times New Roman"/>
          <w:i/>
        </w:rPr>
        <w:t>, Laporan Musyawarah Mappalili/Tudang Sipulung MT 2015/2016 dan MT 2016</w:t>
      </w:r>
      <w:r w:rsidR="00287477" w:rsidRPr="00287477">
        <w:rPr>
          <w:rFonts w:ascii="Times New Roman" w:hAnsi="Times New Roman" w:cs="Times New Roman"/>
        </w:rPr>
        <w:t>. Hlm 1</w:t>
      </w:r>
    </w:p>
  </w:footnote>
  <w:footnote w:id="3">
    <w:p w:rsidR="007F4031" w:rsidRDefault="007F4031" w:rsidP="007F4031">
      <w:pPr>
        <w:pStyle w:val="FootnoteText"/>
        <w:ind w:firstLine="720"/>
      </w:pPr>
      <w:r>
        <w:rPr>
          <w:rStyle w:val="FootnoteReference"/>
        </w:rPr>
        <w:footnoteRef/>
      </w:r>
      <w:r>
        <w:t xml:space="preserve"> </w:t>
      </w:r>
      <w:r w:rsidRPr="00B3778D">
        <w:rPr>
          <w:rFonts w:ascii="Times New Roman" w:hAnsi="Times New Roman" w:cs="Times New Roman"/>
        </w:rPr>
        <w:t xml:space="preserve">Syarief Longi, </w:t>
      </w:r>
      <w:r w:rsidRPr="003A5045">
        <w:rPr>
          <w:rFonts w:ascii="Times New Roman" w:hAnsi="Times New Roman" w:cs="Times New Roman"/>
          <w:i/>
        </w:rPr>
        <w:t>Kerajaan Agang</w:t>
      </w:r>
      <w:r w:rsidR="00096906" w:rsidRPr="003A5045">
        <w:rPr>
          <w:rFonts w:ascii="Times New Roman" w:hAnsi="Times New Roman" w:cs="Times New Roman"/>
          <w:i/>
        </w:rPr>
        <w:t>ionjo</w:t>
      </w:r>
      <w:r w:rsidR="002D538E">
        <w:rPr>
          <w:rFonts w:ascii="Times New Roman" w:hAnsi="Times New Roman" w:cs="Times New Roman"/>
        </w:rPr>
        <w:t xml:space="preserve"> (Tanete</w:t>
      </w:r>
      <w:r w:rsidR="00096906">
        <w:rPr>
          <w:rFonts w:ascii="Times New Roman" w:hAnsi="Times New Roman" w:cs="Times New Roman"/>
        </w:rPr>
        <w:t>:</w:t>
      </w:r>
      <w:r w:rsidR="002D538E">
        <w:rPr>
          <w:rFonts w:ascii="Times New Roman" w:hAnsi="Times New Roman" w:cs="Times New Roman"/>
        </w:rPr>
        <w:t xml:space="preserve"> Dinas Kominfo B</w:t>
      </w:r>
      <w:r w:rsidR="003C7EC8">
        <w:rPr>
          <w:rFonts w:ascii="Times New Roman" w:hAnsi="Times New Roman" w:cs="Times New Roman"/>
        </w:rPr>
        <w:t xml:space="preserve">udpar Barru, </w:t>
      </w:r>
      <w:r w:rsidR="00096906">
        <w:rPr>
          <w:rFonts w:ascii="Times New Roman" w:hAnsi="Times New Roman" w:cs="Times New Roman"/>
        </w:rPr>
        <w:t xml:space="preserve"> </w:t>
      </w:r>
      <w:r w:rsidRPr="00B3778D">
        <w:rPr>
          <w:rFonts w:ascii="Times New Roman" w:hAnsi="Times New Roman" w:cs="Times New Roman"/>
        </w:rPr>
        <w:t>2001</w:t>
      </w:r>
      <w:r w:rsidR="00096906">
        <w:rPr>
          <w:rFonts w:ascii="Times New Roman" w:hAnsi="Times New Roman" w:cs="Times New Roman"/>
        </w:rPr>
        <w:t>)</w:t>
      </w:r>
      <w:r w:rsidRPr="00B3778D">
        <w:rPr>
          <w:rFonts w:ascii="Times New Roman" w:hAnsi="Times New Roman" w:cs="Times New Roman"/>
        </w:rPr>
        <w:t>,</w:t>
      </w:r>
      <w:r w:rsidR="00096906">
        <w:rPr>
          <w:rFonts w:ascii="Times New Roman" w:hAnsi="Times New Roman" w:cs="Times New Roman"/>
        </w:rPr>
        <w:t xml:space="preserve"> </w:t>
      </w:r>
      <w:r w:rsidRPr="00B3778D">
        <w:rPr>
          <w:rFonts w:ascii="Times New Roman" w:hAnsi="Times New Roman" w:cs="Times New Roman"/>
        </w:rPr>
        <w:t xml:space="preserve"> hlm 1</w:t>
      </w:r>
    </w:p>
  </w:footnote>
  <w:footnote w:id="4">
    <w:p w:rsidR="007F4031" w:rsidRPr="00604018" w:rsidRDefault="007F4031" w:rsidP="00157F41">
      <w:pPr>
        <w:pStyle w:val="FootnoteText"/>
        <w:ind w:firstLine="567"/>
        <w:rPr>
          <w:rFonts w:ascii="Times New Roman" w:hAnsi="Times New Roman" w:cs="Times New Roman"/>
        </w:rPr>
      </w:pPr>
      <w:r w:rsidRPr="00604018">
        <w:rPr>
          <w:rStyle w:val="FootnoteReference"/>
          <w:rFonts w:ascii="Times New Roman" w:hAnsi="Times New Roman" w:cs="Times New Roman"/>
        </w:rPr>
        <w:footnoteRef/>
      </w:r>
      <w:r w:rsidR="00563E10">
        <w:rPr>
          <w:rFonts w:ascii="Times New Roman" w:hAnsi="Times New Roman" w:cs="Times New Roman"/>
        </w:rPr>
        <w:t xml:space="preserve"> Suriadi Mappangara &amp; </w:t>
      </w:r>
      <w:r w:rsidRPr="00604018">
        <w:rPr>
          <w:rFonts w:ascii="Times New Roman" w:hAnsi="Times New Roman" w:cs="Times New Roman"/>
        </w:rPr>
        <w:t xml:space="preserve">Nahdia Umar Sahajuddin, </w:t>
      </w:r>
      <w:r w:rsidRPr="00604D39">
        <w:rPr>
          <w:rFonts w:ascii="Times New Roman" w:hAnsi="Times New Roman" w:cs="Times New Roman"/>
          <w:i/>
        </w:rPr>
        <w:t>Ensiklopedia Barru</w:t>
      </w:r>
      <w:r w:rsidR="00563E10">
        <w:rPr>
          <w:rFonts w:ascii="Times New Roman" w:hAnsi="Times New Roman" w:cs="Times New Roman"/>
          <w:i/>
        </w:rPr>
        <w:t xml:space="preserve"> </w:t>
      </w:r>
      <w:r w:rsidR="002D538E">
        <w:rPr>
          <w:rFonts w:ascii="Times New Roman" w:hAnsi="Times New Roman" w:cs="Times New Roman"/>
        </w:rPr>
        <w:t>(Barru: Dinas Kominfo B</w:t>
      </w:r>
      <w:r w:rsidR="00563E10">
        <w:rPr>
          <w:rFonts w:ascii="Times New Roman" w:hAnsi="Times New Roman" w:cs="Times New Roman"/>
        </w:rPr>
        <w:t>udpar Barru</w:t>
      </w:r>
      <w:r w:rsidR="002D538E">
        <w:rPr>
          <w:rFonts w:ascii="Times New Roman" w:hAnsi="Times New Roman" w:cs="Times New Roman"/>
        </w:rPr>
        <w:t xml:space="preserve">,2007), </w:t>
      </w:r>
      <w:r w:rsidRPr="00604018">
        <w:rPr>
          <w:rFonts w:ascii="Times New Roman" w:hAnsi="Times New Roman" w:cs="Times New Roman"/>
        </w:rPr>
        <w:t>Hlm 7</w:t>
      </w:r>
      <w:r w:rsidR="002D538E">
        <w:rPr>
          <w:rFonts w:ascii="Times New Roman" w:hAnsi="Times New Roman" w:cs="Times New Roman"/>
        </w:rPr>
        <w:t>.</w:t>
      </w:r>
    </w:p>
  </w:footnote>
  <w:footnote w:id="5">
    <w:p w:rsidR="00E841C5" w:rsidRDefault="00E841C5">
      <w:pPr>
        <w:pStyle w:val="FootnoteText"/>
      </w:pPr>
      <w:r>
        <w:rPr>
          <w:rStyle w:val="FootnoteReference"/>
        </w:rPr>
        <w:footnoteRef/>
      </w:r>
      <w:r>
        <w:t xml:space="preserve"> </w:t>
      </w:r>
      <w:r w:rsidR="00D55BEB">
        <w:rPr>
          <w:rFonts w:ascii="Times New Roman" w:hAnsi="Times New Roman" w:cs="Times New Roman"/>
        </w:rPr>
        <w:t>Walidah Al-M</w:t>
      </w:r>
      <w:r w:rsidRPr="00195A46">
        <w:rPr>
          <w:rFonts w:ascii="Times New Roman" w:hAnsi="Times New Roman" w:cs="Times New Roman"/>
        </w:rPr>
        <w:t>unawarah</w:t>
      </w:r>
      <w:r w:rsidR="00195A46" w:rsidRPr="00195A46">
        <w:rPr>
          <w:rFonts w:ascii="Times New Roman" w:hAnsi="Times New Roman" w:cs="Times New Roman"/>
        </w:rPr>
        <w:t xml:space="preserve">, </w:t>
      </w:r>
      <w:r w:rsidR="00D55BEB">
        <w:rPr>
          <w:rFonts w:ascii="Times New Roman" w:hAnsi="Times New Roman" w:cs="Times New Roman"/>
          <w:i/>
          <w:sz w:val="24"/>
          <w:szCs w:val="24"/>
        </w:rPr>
        <w:t>An analysis of Bissu’s Typical Features in T</w:t>
      </w:r>
      <w:r w:rsidR="00195A46" w:rsidRPr="00195A46">
        <w:rPr>
          <w:rFonts w:ascii="Times New Roman" w:hAnsi="Times New Roman" w:cs="Times New Roman"/>
          <w:i/>
          <w:sz w:val="24"/>
          <w:szCs w:val="24"/>
        </w:rPr>
        <w:t>h</w:t>
      </w:r>
      <w:r w:rsidR="00D55BEB">
        <w:rPr>
          <w:rFonts w:ascii="Times New Roman" w:hAnsi="Times New Roman" w:cs="Times New Roman"/>
          <w:i/>
          <w:sz w:val="24"/>
          <w:szCs w:val="24"/>
        </w:rPr>
        <w:t>eir Social I</w:t>
      </w:r>
      <w:r w:rsidR="00195A46" w:rsidRPr="00195A46">
        <w:rPr>
          <w:rFonts w:ascii="Times New Roman" w:hAnsi="Times New Roman" w:cs="Times New Roman"/>
          <w:i/>
          <w:sz w:val="24"/>
          <w:szCs w:val="24"/>
        </w:rPr>
        <w:t xml:space="preserve">nteraction, </w:t>
      </w:r>
      <w:r w:rsidR="00195A46" w:rsidRPr="00195A46">
        <w:rPr>
          <w:rFonts w:ascii="Times New Roman" w:hAnsi="Times New Roman" w:cs="Times New Roman"/>
          <w:sz w:val="24"/>
          <w:szCs w:val="24"/>
        </w:rPr>
        <w:t>hlm 46</w:t>
      </w:r>
    </w:p>
  </w:footnote>
  <w:footnote w:id="6">
    <w:p w:rsidR="007F4031" w:rsidRPr="00604018" w:rsidRDefault="007F4031" w:rsidP="007F4031">
      <w:pPr>
        <w:pStyle w:val="FootnoteText"/>
        <w:ind w:firstLine="720"/>
        <w:rPr>
          <w:rFonts w:ascii="Times New Roman" w:hAnsi="Times New Roman" w:cs="Times New Roman"/>
        </w:rPr>
      </w:pPr>
      <w:r w:rsidRPr="00604018">
        <w:rPr>
          <w:rStyle w:val="FootnoteReference"/>
          <w:rFonts w:ascii="Times New Roman" w:hAnsi="Times New Roman" w:cs="Times New Roman"/>
        </w:rPr>
        <w:footnoteRef/>
      </w:r>
      <w:r w:rsidR="00195A46">
        <w:rPr>
          <w:rFonts w:ascii="Times New Roman" w:hAnsi="Times New Roman" w:cs="Times New Roman"/>
        </w:rPr>
        <w:t xml:space="preserve"> M.S</w:t>
      </w:r>
      <w:r w:rsidRPr="00604018">
        <w:rPr>
          <w:rFonts w:ascii="Times New Roman" w:hAnsi="Times New Roman" w:cs="Times New Roman"/>
        </w:rPr>
        <w:t xml:space="preserve">aleh Majid dan Abd. Rahman Hamid, </w:t>
      </w:r>
      <w:r w:rsidRPr="00BE248B">
        <w:rPr>
          <w:rFonts w:ascii="Times New Roman" w:hAnsi="Times New Roman" w:cs="Times New Roman"/>
          <w:i/>
        </w:rPr>
        <w:t>Pengantar Ilmu Sejarah</w:t>
      </w:r>
      <w:r w:rsidR="00983457">
        <w:rPr>
          <w:rFonts w:ascii="Times New Roman" w:hAnsi="Times New Roman" w:cs="Times New Roman"/>
        </w:rPr>
        <w:t xml:space="preserve">, (Makassar : </w:t>
      </w:r>
      <w:r w:rsidRPr="00604018">
        <w:rPr>
          <w:rFonts w:ascii="Times New Roman" w:hAnsi="Times New Roman" w:cs="Times New Roman"/>
        </w:rPr>
        <w:t>Rayhan Itermedia,</w:t>
      </w:r>
      <w:r w:rsidR="000B52A6">
        <w:rPr>
          <w:rFonts w:ascii="Times New Roman" w:hAnsi="Times New Roman" w:cs="Times New Roman"/>
        </w:rPr>
        <w:t xml:space="preserve"> </w:t>
      </w:r>
      <w:r w:rsidRPr="00604018">
        <w:rPr>
          <w:rFonts w:ascii="Times New Roman" w:hAnsi="Times New Roman" w:cs="Times New Roman"/>
        </w:rPr>
        <w:t>2008), hlm 48-49</w:t>
      </w:r>
    </w:p>
  </w:footnote>
  <w:footnote w:id="7">
    <w:p w:rsidR="007F4031" w:rsidRDefault="007F4031" w:rsidP="007F4031">
      <w:pPr>
        <w:pStyle w:val="FootnoteText"/>
        <w:ind w:firstLine="720"/>
      </w:pPr>
      <w:r>
        <w:rPr>
          <w:rStyle w:val="FootnoteReference"/>
        </w:rPr>
        <w:footnoteRef/>
      </w:r>
      <w:r>
        <w:t xml:space="preserve"> </w:t>
      </w:r>
      <w:r w:rsidRPr="00E913D8">
        <w:rPr>
          <w:rFonts w:ascii="Times New Roman" w:hAnsi="Times New Roman" w:cs="Times New Roman"/>
        </w:rPr>
        <w:t>Helius Sjamsuddin</w:t>
      </w:r>
      <w:r w:rsidRPr="00EA26CC">
        <w:rPr>
          <w:rFonts w:ascii="Times New Roman" w:hAnsi="Times New Roman" w:cs="Times New Roman"/>
          <w:i/>
        </w:rPr>
        <w:t>. Metodologi Sejarah</w:t>
      </w:r>
      <w:r w:rsidRPr="00E913D8">
        <w:rPr>
          <w:rFonts w:ascii="Times New Roman" w:hAnsi="Times New Roman" w:cs="Times New Roman"/>
        </w:rPr>
        <w:t>. (Yogyakarta</w:t>
      </w:r>
      <w:r w:rsidR="00D17E3C">
        <w:rPr>
          <w:rFonts w:ascii="Times New Roman" w:hAnsi="Times New Roman" w:cs="Times New Roman"/>
        </w:rPr>
        <w:t>: O</w:t>
      </w:r>
      <w:r w:rsidRPr="00E913D8">
        <w:rPr>
          <w:rFonts w:ascii="Times New Roman" w:hAnsi="Times New Roman" w:cs="Times New Roman"/>
        </w:rPr>
        <w:t>mbak</w:t>
      </w:r>
      <w:r w:rsidR="00730CB0">
        <w:rPr>
          <w:rFonts w:ascii="Times New Roman" w:hAnsi="Times New Roman" w:cs="Times New Roman"/>
        </w:rPr>
        <w:t xml:space="preserve"> </w:t>
      </w:r>
      <w:r w:rsidR="007E4FBD">
        <w:rPr>
          <w:rFonts w:ascii="Times New Roman" w:hAnsi="Times New Roman" w:cs="Times New Roman"/>
        </w:rPr>
        <w:t>,</w:t>
      </w:r>
      <w:r w:rsidR="003926BA">
        <w:rPr>
          <w:rFonts w:ascii="Times New Roman" w:hAnsi="Times New Roman" w:cs="Times New Roman"/>
        </w:rPr>
        <w:t xml:space="preserve"> </w:t>
      </w:r>
      <w:r w:rsidR="007E4FBD">
        <w:rPr>
          <w:rFonts w:ascii="Times New Roman" w:hAnsi="Times New Roman" w:cs="Times New Roman"/>
        </w:rPr>
        <w:t>2007) H</w:t>
      </w:r>
      <w:r w:rsidRPr="00E913D8">
        <w:rPr>
          <w:rFonts w:ascii="Times New Roman" w:hAnsi="Times New Roman" w:cs="Times New Roman"/>
        </w:rPr>
        <w:t>lm 23</w:t>
      </w:r>
      <w:r w:rsidR="00D17E3C">
        <w:rPr>
          <w:rFonts w:ascii="Times New Roman" w:hAnsi="Times New Roman" w:cs="Times New Roman"/>
        </w:rPr>
        <w:t>.</w:t>
      </w:r>
    </w:p>
  </w:footnote>
  <w:footnote w:id="8">
    <w:p w:rsidR="007F4031" w:rsidRDefault="007F4031" w:rsidP="007F4031">
      <w:pPr>
        <w:pStyle w:val="FootnoteText"/>
        <w:ind w:left="720"/>
      </w:pPr>
      <w:r>
        <w:rPr>
          <w:rStyle w:val="FootnoteReference"/>
        </w:rPr>
        <w:footnoteRef/>
      </w:r>
      <w:r>
        <w:t xml:space="preserve"> </w:t>
      </w:r>
      <w:r w:rsidR="001E6B6B">
        <w:rPr>
          <w:rFonts w:ascii="Times New Roman" w:hAnsi="Times New Roman" w:cs="Times New Roman"/>
        </w:rPr>
        <w:t>Muhammad Saleh Majid &amp;</w:t>
      </w:r>
      <w:r w:rsidR="00A65695">
        <w:rPr>
          <w:rFonts w:ascii="Times New Roman" w:hAnsi="Times New Roman" w:cs="Times New Roman"/>
        </w:rPr>
        <w:t xml:space="preserve"> Abdul Rahman Hamid, </w:t>
      </w:r>
      <w:r w:rsidRPr="00E913D8">
        <w:rPr>
          <w:rFonts w:ascii="Times New Roman" w:hAnsi="Times New Roman" w:cs="Times New Roman"/>
        </w:rPr>
        <w:t xml:space="preserve"> </w:t>
      </w:r>
      <w:r w:rsidR="008600AC">
        <w:rPr>
          <w:rFonts w:ascii="Times New Roman" w:hAnsi="Times New Roman" w:cs="Times New Roman"/>
          <w:i/>
        </w:rPr>
        <w:t>Pengantar Ilmu S</w:t>
      </w:r>
      <w:r w:rsidRPr="00EA26CC">
        <w:rPr>
          <w:rFonts w:ascii="Times New Roman" w:hAnsi="Times New Roman" w:cs="Times New Roman"/>
          <w:i/>
        </w:rPr>
        <w:t>e</w:t>
      </w:r>
      <w:r w:rsidR="00D17E3C">
        <w:rPr>
          <w:rFonts w:ascii="Times New Roman" w:hAnsi="Times New Roman" w:cs="Times New Roman"/>
          <w:i/>
        </w:rPr>
        <w:t>ja</w:t>
      </w:r>
      <w:r w:rsidRPr="00EA26CC">
        <w:rPr>
          <w:rFonts w:ascii="Times New Roman" w:hAnsi="Times New Roman" w:cs="Times New Roman"/>
          <w:i/>
        </w:rPr>
        <w:t>rah</w:t>
      </w:r>
      <w:r w:rsidRPr="00E913D8">
        <w:rPr>
          <w:rFonts w:ascii="Times New Roman" w:hAnsi="Times New Roman" w:cs="Times New Roman"/>
        </w:rPr>
        <w:t xml:space="preserve">, </w:t>
      </w:r>
      <w:r w:rsidR="00CD56B8">
        <w:rPr>
          <w:rFonts w:ascii="Times New Roman" w:hAnsi="Times New Roman" w:cs="Times New Roman"/>
        </w:rPr>
        <w:t>(</w:t>
      </w:r>
      <w:r w:rsidRPr="00E913D8">
        <w:rPr>
          <w:rFonts w:ascii="Times New Roman" w:hAnsi="Times New Roman" w:cs="Times New Roman"/>
        </w:rPr>
        <w:t xml:space="preserve">Kotamadya Ujung </w:t>
      </w:r>
      <w:r w:rsidR="00D17E3C">
        <w:rPr>
          <w:rFonts w:ascii="Times New Roman" w:hAnsi="Times New Roman" w:cs="Times New Roman"/>
        </w:rPr>
        <w:t xml:space="preserve"> P</w:t>
      </w:r>
      <w:r w:rsidRPr="00E913D8">
        <w:rPr>
          <w:rFonts w:ascii="Times New Roman" w:hAnsi="Times New Roman" w:cs="Times New Roman"/>
        </w:rPr>
        <w:t>an</w:t>
      </w:r>
      <w:r w:rsidR="00D17E3C">
        <w:rPr>
          <w:rFonts w:ascii="Times New Roman" w:hAnsi="Times New Roman" w:cs="Times New Roman"/>
        </w:rPr>
        <w:t>dang:  Rayhan I</w:t>
      </w:r>
      <w:r w:rsidR="00327A7F">
        <w:rPr>
          <w:rFonts w:ascii="Times New Roman" w:hAnsi="Times New Roman" w:cs="Times New Roman"/>
        </w:rPr>
        <w:t>ntermedia 2008) H</w:t>
      </w:r>
      <w:r w:rsidRPr="00E913D8">
        <w:rPr>
          <w:rFonts w:ascii="Times New Roman" w:hAnsi="Times New Roman" w:cs="Times New Roman"/>
        </w:rPr>
        <w:t>lm 59</w:t>
      </w:r>
      <w:r w:rsidR="00D17E3C">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96422"/>
      <w:docPartObj>
        <w:docPartGallery w:val="Page Numbers (Top of Page)"/>
        <w:docPartUnique/>
      </w:docPartObj>
    </w:sdtPr>
    <w:sdtContent>
      <w:p w:rsidR="00CD6978" w:rsidRDefault="00AD4632">
        <w:pPr>
          <w:pStyle w:val="Header"/>
          <w:jc w:val="right"/>
        </w:pPr>
        <w:fldSimple w:instr=" PAGE   \* MERGEFORMAT ">
          <w:r w:rsidR="003D3882">
            <w:rPr>
              <w:noProof/>
            </w:rPr>
            <w:t>8</w:t>
          </w:r>
        </w:fldSimple>
      </w:p>
    </w:sdtContent>
  </w:sdt>
  <w:p w:rsidR="00CD6978" w:rsidRDefault="00CD6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D57"/>
    <w:multiLevelType w:val="hybridMultilevel"/>
    <w:tmpl w:val="E962F9E8"/>
    <w:lvl w:ilvl="0" w:tplc="D6143E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C3FD9"/>
    <w:multiLevelType w:val="hybridMultilevel"/>
    <w:tmpl w:val="29504930"/>
    <w:lvl w:ilvl="0" w:tplc="3F9216D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F7E4E10"/>
    <w:multiLevelType w:val="hybridMultilevel"/>
    <w:tmpl w:val="2F485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C57713"/>
    <w:multiLevelType w:val="hybridMultilevel"/>
    <w:tmpl w:val="84984758"/>
    <w:lvl w:ilvl="0" w:tplc="348C69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6945B0F"/>
    <w:multiLevelType w:val="hybridMultilevel"/>
    <w:tmpl w:val="70480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747F2A"/>
    <w:multiLevelType w:val="hybridMultilevel"/>
    <w:tmpl w:val="C638ED0C"/>
    <w:lvl w:ilvl="0" w:tplc="AC583F0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4355B1"/>
    <w:multiLevelType w:val="hybridMultilevel"/>
    <w:tmpl w:val="43DCA1D2"/>
    <w:lvl w:ilvl="0" w:tplc="B5B8D9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DCE033E"/>
    <w:multiLevelType w:val="hybridMultilevel"/>
    <w:tmpl w:val="E26C0AB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5FB442F3"/>
    <w:multiLevelType w:val="hybridMultilevel"/>
    <w:tmpl w:val="07CED8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4DB6246"/>
    <w:multiLevelType w:val="hybridMultilevel"/>
    <w:tmpl w:val="ADB69AA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7961195"/>
    <w:multiLevelType w:val="hybridMultilevel"/>
    <w:tmpl w:val="6C3E1CD2"/>
    <w:lvl w:ilvl="0" w:tplc="0F94FC2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9"/>
  </w:num>
  <w:num w:numId="6">
    <w:abstractNumId w:val="10"/>
  </w:num>
  <w:num w:numId="7">
    <w:abstractNumId w:val="5"/>
  </w:num>
  <w:num w:numId="8">
    <w:abstractNumId w:val="0"/>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4031"/>
    <w:rsid w:val="00034CE3"/>
    <w:rsid w:val="00041FEF"/>
    <w:rsid w:val="00096906"/>
    <w:rsid w:val="000B421C"/>
    <w:rsid w:val="000B52A6"/>
    <w:rsid w:val="00125F17"/>
    <w:rsid w:val="00157F41"/>
    <w:rsid w:val="00162501"/>
    <w:rsid w:val="00165978"/>
    <w:rsid w:val="00195A46"/>
    <w:rsid w:val="001E6B6B"/>
    <w:rsid w:val="00263A87"/>
    <w:rsid w:val="00287477"/>
    <w:rsid w:val="002D538E"/>
    <w:rsid w:val="002E0438"/>
    <w:rsid w:val="003078A1"/>
    <w:rsid w:val="00327A7F"/>
    <w:rsid w:val="00380DB0"/>
    <w:rsid w:val="00381563"/>
    <w:rsid w:val="003926BA"/>
    <w:rsid w:val="003A4C52"/>
    <w:rsid w:val="003A5045"/>
    <w:rsid w:val="003B1F77"/>
    <w:rsid w:val="003C6F36"/>
    <w:rsid w:val="003C7EC8"/>
    <w:rsid w:val="003D3882"/>
    <w:rsid w:val="003F4D95"/>
    <w:rsid w:val="00403F52"/>
    <w:rsid w:val="0041139E"/>
    <w:rsid w:val="004122AB"/>
    <w:rsid w:val="0042181A"/>
    <w:rsid w:val="00453334"/>
    <w:rsid w:val="00460374"/>
    <w:rsid w:val="00466E5B"/>
    <w:rsid w:val="00495A8E"/>
    <w:rsid w:val="004C0C3A"/>
    <w:rsid w:val="004C61C1"/>
    <w:rsid w:val="004F6C85"/>
    <w:rsid w:val="00507C88"/>
    <w:rsid w:val="005371DA"/>
    <w:rsid w:val="005454A5"/>
    <w:rsid w:val="00563E10"/>
    <w:rsid w:val="005B0F94"/>
    <w:rsid w:val="005C2480"/>
    <w:rsid w:val="005D3A1E"/>
    <w:rsid w:val="005D6906"/>
    <w:rsid w:val="005F791E"/>
    <w:rsid w:val="00604D39"/>
    <w:rsid w:val="0066368D"/>
    <w:rsid w:val="006778CC"/>
    <w:rsid w:val="006858F0"/>
    <w:rsid w:val="00694ACF"/>
    <w:rsid w:val="006B01FE"/>
    <w:rsid w:val="006B2AFF"/>
    <w:rsid w:val="00723B3A"/>
    <w:rsid w:val="00730CB0"/>
    <w:rsid w:val="0073212A"/>
    <w:rsid w:val="00733F02"/>
    <w:rsid w:val="0075415B"/>
    <w:rsid w:val="007564DF"/>
    <w:rsid w:val="007607D7"/>
    <w:rsid w:val="00761294"/>
    <w:rsid w:val="007B22E9"/>
    <w:rsid w:val="007C2645"/>
    <w:rsid w:val="007D6FBB"/>
    <w:rsid w:val="007E4FBD"/>
    <w:rsid w:val="007F0D85"/>
    <w:rsid w:val="007F4031"/>
    <w:rsid w:val="00854183"/>
    <w:rsid w:val="008600AC"/>
    <w:rsid w:val="00863390"/>
    <w:rsid w:val="00870B34"/>
    <w:rsid w:val="00893104"/>
    <w:rsid w:val="00897B61"/>
    <w:rsid w:val="008D5B1D"/>
    <w:rsid w:val="008E736A"/>
    <w:rsid w:val="008F05B2"/>
    <w:rsid w:val="009367C7"/>
    <w:rsid w:val="00943013"/>
    <w:rsid w:val="00975B14"/>
    <w:rsid w:val="00983457"/>
    <w:rsid w:val="009937DB"/>
    <w:rsid w:val="009A08F4"/>
    <w:rsid w:val="009C1260"/>
    <w:rsid w:val="009C63DE"/>
    <w:rsid w:val="00A06FE6"/>
    <w:rsid w:val="00A567DC"/>
    <w:rsid w:val="00A57E29"/>
    <w:rsid w:val="00A60159"/>
    <w:rsid w:val="00A65695"/>
    <w:rsid w:val="00A7375A"/>
    <w:rsid w:val="00AC1917"/>
    <w:rsid w:val="00AD4632"/>
    <w:rsid w:val="00AF2B8A"/>
    <w:rsid w:val="00AF4FF5"/>
    <w:rsid w:val="00AF60E7"/>
    <w:rsid w:val="00B34F07"/>
    <w:rsid w:val="00B71921"/>
    <w:rsid w:val="00BD5231"/>
    <w:rsid w:val="00BE248B"/>
    <w:rsid w:val="00BE405C"/>
    <w:rsid w:val="00C10225"/>
    <w:rsid w:val="00C8243C"/>
    <w:rsid w:val="00C874DC"/>
    <w:rsid w:val="00C92796"/>
    <w:rsid w:val="00C94BBD"/>
    <w:rsid w:val="00CA3351"/>
    <w:rsid w:val="00CB5C8B"/>
    <w:rsid w:val="00CD56B8"/>
    <w:rsid w:val="00CD6978"/>
    <w:rsid w:val="00CE26D9"/>
    <w:rsid w:val="00CE6FE2"/>
    <w:rsid w:val="00D10C1D"/>
    <w:rsid w:val="00D17666"/>
    <w:rsid w:val="00D17E3C"/>
    <w:rsid w:val="00D37C6E"/>
    <w:rsid w:val="00D55BEB"/>
    <w:rsid w:val="00D569AB"/>
    <w:rsid w:val="00D7503A"/>
    <w:rsid w:val="00D76E6A"/>
    <w:rsid w:val="00DB63D9"/>
    <w:rsid w:val="00DC597D"/>
    <w:rsid w:val="00DE5713"/>
    <w:rsid w:val="00E36D1F"/>
    <w:rsid w:val="00E841C5"/>
    <w:rsid w:val="00E938C7"/>
    <w:rsid w:val="00EA26CC"/>
    <w:rsid w:val="00EB347C"/>
    <w:rsid w:val="00EE4113"/>
    <w:rsid w:val="00EF66DC"/>
    <w:rsid w:val="00F166FC"/>
    <w:rsid w:val="00F36070"/>
    <w:rsid w:val="00F5068D"/>
    <w:rsid w:val="00F52EBE"/>
    <w:rsid w:val="00F7328A"/>
    <w:rsid w:val="00F96B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40" w:line="480"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31"/>
    <w:pPr>
      <w:spacing w:before="0"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4031"/>
    <w:pPr>
      <w:ind w:left="720"/>
      <w:contextualSpacing/>
    </w:pPr>
  </w:style>
  <w:style w:type="paragraph" w:styleId="FootnoteText">
    <w:name w:val="footnote text"/>
    <w:basedOn w:val="Normal"/>
    <w:link w:val="FootnoteTextChar"/>
    <w:uiPriority w:val="99"/>
    <w:semiHidden/>
    <w:unhideWhenUsed/>
    <w:rsid w:val="007F4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031"/>
    <w:rPr>
      <w:sz w:val="20"/>
      <w:szCs w:val="20"/>
    </w:rPr>
  </w:style>
  <w:style w:type="character" w:styleId="FootnoteReference">
    <w:name w:val="footnote reference"/>
    <w:basedOn w:val="DefaultParagraphFont"/>
    <w:uiPriority w:val="99"/>
    <w:semiHidden/>
    <w:unhideWhenUsed/>
    <w:rsid w:val="007F4031"/>
    <w:rPr>
      <w:vertAlign w:val="superscript"/>
    </w:rPr>
  </w:style>
  <w:style w:type="paragraph" w:styleId="Header">
    <w:name w:val="header"/>
    <w:basedOn w:val="Normal"/>
    <w:link w:val="HeaderChar"/>
    <w:uiPriority w:val="99"/>
    <w:unhideWhenUsed/>
    <w:rsid w:val="003B1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F77"/>
  </w:style>
  <w:style w:type="paragraph" w:styleId="Footer">
    <w:name w:val="footer"/>
    <w:basedOn w:val="Normal"/>
    <w:link w:val="FooterChar"/>
    <w:uiPriority w:val="99"/>
    <w:unhideWhenUsed/>
    <w:rsid w:val="003B1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F77"/>
  </w:style>
  <w:style w:type="character" w:styleId="Hyperlink">
    <w:name w:val="Hyperlink"/>
    <w:basedOn w:val="DefaultParagraphFont"/>
    <w:uiPriority w:val="99"/>
    <w:unhideWhenUsed/>
    <w:rsid w:val="00381563"/>
    <w:rPr>
      <w:color w:val="0000FF" w:themeColor="hyperlink"/>
      <w:u w:val="single"/>
    </w:rPr>
  </w:style>
  <w:style w:type="character" w:customStyle="1" w:styleId="ListParagraphChar">
    <w:name w:val="List Paragraph Char"/>
    <w:basedOn w:val="DefaultParagraphFont"/>
    <w:link w:val="ListParagraph"/>
    <w:uiPriority w:val="34"/>
    <w:rsid w:val="003815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689C-AB78-4798-9963-4384558B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86</cp:revision>
  <dcterms:created xsi:type="dcterms:W3CDTF">2016-08-28T05:49:00Z</dcterms:created>
  <dcterms:modified xsi:type="dcterms:W3CDTF">2016-11-20T13:16:00Z</dcterms:modified>
</cp:coreProperties>
</file>