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0A18" w:rsidRPr="00A923E8" w:rsidRDefault="00713C19" w:rsidP="00560A18">
      <w:pPr>
        <w:spacing w:after="0" w:line="240" w:lineRule="auto"/>
        <w:contextualSpacing/>
        <w:jc w:val="center"/>
        <w:rPr>
          <w:rFonts w:ascii="Times New Roman" w:hAnsi="Times New Roman" w:cs="Times New Roman"/>
          <w:b/>
          <w:sz w:val="24"/>
          <w:szCs w:val="24"/>
        </w:rPr>
      </w:pPr>
      <w:r w:rsidRPr="00713C19">
        <w:rPr>
          <w:rFonts w:ascii="Times New Roman" w:hAnsi="Times New Roman" w:cs="Times New Roman"/>
          <w:b/>
          <w:noProof/>
          <w:sz w:val="24"/>
          <w:szCs w:val="24"/>
        </w:rPr>
        <w:pict>
          <v:rect id="_x0000_s1038" style="position:absolute;left:0;text-align:left;margin-left:368.1pt;margin-top:-87.9pt;width:56.25pt;height:47.25pt;z-index:251660288" stroked="f"/>
        </w:pict>
      </w:r>
      <w:r w:rsidR="00560A18" w:rsidRPr="00A923E8">
        <w:rPr>
          <w:rFonts w:ascii="Times New Roman" w:hAnsi="Times New Roman" w:cs="Times New Roman"/>
          <w:b/>
          <w:sz w:val="24"/>
          <w:szCs w:val="24"/>
        </w:rPr>
        <w:t>BAB I</w:t>
      </w:r>
      <w:r w:rsidR="00560A18">
        <w:rPr>
          <w:rFonts w:ascii="Times New Roman" w:hAnsi="Times New Roman" w:cs="Times New Roman"/>
          <w:b/>
          <w:sz w:val="24"/>
          <w:szCs w:val="24"/>
        </w:rPr>
        <w:t>V</w:t>
      </w:r>
    </w:p>
    <w:p w:rsidR="00560A18" w:rsidRPr="00A923E8" w:rsidRDefault="00560A18" w:rsidP="00560A18">
      <w:pPr>
        <w:spacing w:after="0" w:line="720" w:lineRule="auto"/>
        <w:contextualSpacing/>
        <w:jc w:val="center"/>
        <w:rPr>
          <w:rFonts w:ascii="Times New Roman" w:hAnsi="Times New Roman" w:cs="Times New Roman"/>
          <w:b/>
          <w:sz w:val="24"/>
          <w:szCs w:val="24"/>
        </w:rPr>
      </w:pPr>
      <w:r>
        <w:rPr>
          <w:rFonts w:ascii="Times New Roman" w:hAnsi="Times New Roman" w:cs="Times New Roman"/>
          <w:b/>
          <w:sz w:val="24"/>
          <w:szCs w:val="24"/>
        </w:rPr>
        <w:t>HASIL PENELITIAN DAN PEMBAHASAN</w:t>
      </w:r>
    </w:p>
    <w:p w:rsidR="00560A18" w:rsidRDefault="00560A18" w:rsidP="00560A18">
      <w:pPr>
        <w:pStyle w:val="ListParagraph"/>
        <w:numPr>
          <w:ilvl w:val="0"/>
          <w:numId w:val="1"/>
        </w:numPr>
        <w:spacing w:line="480" w:lineRule="auto"/>
        <w:ind w:left="426" w:hanging="426"/>
        <w:rPr>
          <w:rFonts w:ascii="Times New Roman" w:hAnsi="Times New Roman" w:cs="Times New Roman"/>
          <w:b/>
          <w:sz w:val="24"/>
          <w:szCs w:val="24"/>
        </w:rPr>
      </w:pPr>
      <w:r>
        <w:rPr>
          <w:rFonts w:ascii="Times New Roman" w:hAnsi="Times New Roman" w:cs="Times New Roman"/>
          <w:b/>
          <w:sz w:val="24"/>
          <w:szCs w:val="24"/>
        </w:rPr>
        <w:t>Hasil Penelitian</w:t>
      </w:r>
    </w:p>
    <w:p w:rsidR="00560A18" w:rsidRPr="004A0BF9" w:rsidRDefault="00560A18" w:rsidP="00560A18">
      <w:pPr>
        <w:pStyle w:val="ListParagraph"/>
        <w:numPr>
          <w:ilvl w:val="0"/>
          <w:numId w:val="10"/>
        </w:numPr>
        <w:spacing w:line="480" w:lineRule="auto"/>
        <w:ind w:left="426" w:hanging="426"/>
        <w:rPr>
          <w:rFonts w:ascii="Times New Roman" w:hAnsi="Times New Roman" w:cs="Times New Roman"/>
          <w:sz w:val="24"/>
          <w:szCs w:val="24"/>
        </w:rPr>
      </w:pPr>
      <w:r w:rsidRPr="004A0BF9">
        <w:rPr>
          <w:rFonts w:ascii="Times New Roman" w:hAnsi="Times New Roman" w:cs="Times New Roman"/>
          <w:sz w:val="24"/>
        </w:rPr>
        <w:t>Validitas dan Reliabilitas Instrumen</w:t>
      </w:r>
    </w:p>
    <w:p w:rsidR="00560A18" w:rsidRPr="004B6872" w:rsidRDefault="00560A18" w:rsidP="00560A18">
      <w:pPr>
        <w:pStyle w:val="ListParagraph"/>
        <w:spacing w:line="480" w:lineRule="auto"/>
        <w:ind w:left="0" w:firstLine="567"/>
        <w:jc w:val="both"/>
        <w:rPr>
          <w:rFonts w:ascii="Times New Roman" w:hAnsi="Times New Roman" w:cs="Times New Roman"/>
          <w:sz w:val="24"/>
        </w:rPr>
      </w:pPr>
      <w:r w:rsidRPr="004A0BF9">
        <w:rPr>
          <w:rFonts w:ascii="Times New Roman" w:hAnsi="Times New Roman" w:cs="Times New Roman"/>
          <w:sz w:val="24"/>
        </w:rPr>
        <w:t xml:space="preserve">Uji validitas digunakan untuk mengetahui sejauh mana ketepatan dan kecermatan suatu alat ukur dalam melakukan fungsinya. Sedangkan uji reliabilitas digunakan untuk menunjukkan konsistensi skor-skor yang diberikan siswa satu dengan siswa lainnya. Sebelum digunakan, terlebih dahulu instrumen diujicobakan untuk mengetahui validitas dan reliabilitasnya. </w:t>
      </w:r>
      <w:r>
        <w:rPr>
          <w:rFonts w:ascii="Times New Roman" w:hAnsi="Times New Roman" w:cs="Times New Roman"/>
          <w:sz w:val="24"/>
        </w:rPr>
        <w:t xml:space="preserve">Uji validitas dan reliabilias soal pilihan ganda masing-masng menggunakan korelasi </w:t>
      </w:r>
      <w:r>
        <w:rPr>
          <w:rFonts w:ascii="Times New Roman" w:hAnsi="Times New Roman" w:cs="Times New Roman"/>
          <w:i/>
          <w:sz w:val="24"/>
        </w:rPr>
        <w:t>point</w:t>
      </w:r>
      <w:r>
        <w:rPr>
          <w:rFonts w:ascii="Times New Roman" w:hAnsi="Times New Roman" w:cs="Times New Roman"/>
          <w:sz w:val="24"/>
        </w:rPr>
        <w:t xml:space="preserve"> biserial dan KR 20 dengan bantuan Microsoft Excel. Sedangkan uji validitas dan reliabilitas kuesioner masing-masing menggunakan </w:t>
      </w:r>
      <w:r>
        <w:rPr>
          <w:rFonts w:ascii="Times New Roman" w:hAnsi="Times New Roman" w:cs="Times New Roman"/>
          <w:sz w:val="24"/>
          <w:szCs w:val="24"/>
        </w:rPr>
        <w:t xml:space="preserve">teknik korelasi </w:t>
      </w:r>
      <w:r w:rsidRPr="008007B9">
        <w:rPr>
          <w:rFonts w:ascii="Times New Roman" w:hAnsi="Times New Roman" w:cs="Times New Roman"/>
          <w:i/>
          <w:sz w:val="24"/>
          <w:szCs w:val="24"/>
        </w:rPr>
        <w:t>Product Moment</w:t>
      </w:r>
      <w:r>
        <w:rPr>
          <w:rFonts w:ascii="Times New Roman" w:hAnsi="Times New Roman" w:cs="Times New Roman"/>
          <w:sz w:val="24"/>
          <w:szCs w:val="24"/>
        </w:rPr>
        <w:t xml:space="preserve"> dan </w:t>
      </w:r>
      <w:r w:rsidRPr="00113A5A">
        <w:rPr>
          <w:rFonts w:ascii="Times New Roman" w:hAnsi="Times New Roman" w:cs="Times New Roman"/>
          <w:i/>
          <w:sz w:val="24"/>
          <w:szCs w:val="24"/>
        </w:rPr>
        <w:t>Alfa Cronbach</w:t>
      </w:r>
      <w:r>
        <w:rPr>
          <w:rFonts w:ascii="Times New Roman" w:hAnsi="Times New Roman" w:cs="Times New Roman"/>
          <w:sz w:val="24"/>
          <w:szCs w:val="24"/>
        </w:rPr>
        <w:t xml:space="preserve"> dengan bantuan Microsoft Excel dan SPSS 22.</w:t>
      </w:r>
    </w:p>
    <w:p w:rsidR="00560A18" w:rsidRDefault="00560A18" w:rsidP="00560A18">
      <w:pPr>
        <w:pStyle w:val="ListParagraph"/>
        <w:spacing w:line="480" w:lineRule="auto"/>
        <w:ind w:left="0" w:firstLine="567"/>
        <w:jc w:val="both"/>
        <w:rPr>
          <w:rFonts w:ascii="Times New Roman" w:hAnsi="Times New Roman" w:cs="Times New Roman"/>
          <w:sz w:val="24"/>
        </w:rPr>
      </w:pPr>
      <w:r w:rsidRPr="004A0BF9">
        <w:rPr>
          <w:rFonts w:ascii="Times New Roman" w:hAnsi="Times New Roman" w:cs="Times New Roman"/>
          <w:sz w:val="24"/>
        </w:rPr>
        <w:t xml:space="preserve">Setelah dilakukan uji coba, didapatkan hasil bahwa pada kuesioner interpersonal terdapat 9 item pernyataan yang tidak valid </w:t>
      </w:r>
      <w:r>
        <w:rPr>
          <w:rFonts w:ascii="Times New Roman" w:hAnsi="Times New Roman" w:cs="Times New Roman"/>
          <w:sz w:val="24"/>
        </w:rPr>
        <w:t xml:space="preserve">yaitu item nomor 4, 5, 12, 14, 16, 19, 25, 26, dan 29 </w:t>
      </w:r>
      <w:r w:rsidRPr="004A0BF9">
        <w:rPr>
          <w:rFonts w:ascii="Times New Roman" w:hAnsi="Times New Roman" w:cs="Times New Roman"/>
          <w:sz w:val="24"/>
        </w:rPr>
        <w:t>dari jumlah keseluruhan item sebanyak 33 pernyataan</w:t>
      </w:r>
      <w:r>
        <w:rPr>
          <w:rFonts w:ascii="Times New Roman" w:hAnsi="Times New Roman" w:cs="Times New Roman"/>
          <w:sz w:val="24"/>
        </w:rPr>
        <w:t xml:space="preserve"> sehingga banyaknya item kuesioner interpersonal yang digunakan dalam peneltian adalah 24 item. </w:t>
      </w:r>
      <w:r w:rsidRPr="004A0BF9">
        <w:rPr>
          <w:rFonts w:ascii="Times New Roman" w:hAnsi="Times New Roman" w:cs="Times New Roman"/>
          <w:sz w:val="24"/>
        </w:rPr>
        <w:t xml:space="preserve">Adapun pada kuesioner regulasi diri, terdapat 7 item pernyataan yang tidak valid </w:t>
      </w:r>
      <w:r>
        <w:rPr>
          <w:rFonts w:ascii="Times New Roman" w:hAnsi="Times New Roman" w:cs="Times New Roman"/>
          <w:sz w:val="24"/>
        </w:rPr>
        <w:t xml:space="preserve">yaitu item nomor 17, 20, 25, 26, 31, 34, dan 35 </w:t>
      </w:r>
      <w:r w:rsidRPr="004A0BF9">
        <w:rPr>
          <w:rFonts w:ascii="Times New Roman" w:hAnsi="Times New Roman" w:cs="Times New Roman"/>
          <w:sz w:val="24"/>
        </w:rPr>
        <w:t>dari jumlah keseluruhan sebanyak 35 pernyataan</w:t>
      </w:r>
      <w:r>
        <w:rPr>
          <w:rFonts w:ascii="Times New Roman" w:hAnsi="Times New Roman" w:cs="Times New Roman"/>
          <w:sz w:val="24"/>
        </w:rPr>
        <w:t xml:space="preserve"> sehingga item banyaknya kuesioner regulasi diri yang digunakan dalam penelitian adalah 28 item.</w:t>
      </w:r>
    </w:p>
    <w:p w:rsidR="00560A18" w:rsidRDefault="00560A18" w:rsidP="00560A18">
      <w:pPr>
        <w:pStyle w:val="ListParagraph"/>
        <w:spacing w:line="480" w:lineRule="auto"/>
        <w:ind w:left="0" w:firstLine="567"/>
        <w:jc w:val="both"/>
        <w:rPr>
          <w:rFonts w:ascii="Times New Roman" w:hAnsi="Times New Roman" w:cs="Times New Roman"/>
          <w:sz w:val="24"/>
        </w:rPr>
      </w:pPr>
      <w:r>
        <w:rPr>
          <w:rFonts w:ascii="Times New Roman" w:hAnsi="Times New Roman" w:cs="Times New Roman"/>
          <w:sz w:val="24"/>
        </w:rPr>
        <w:t>T</w:t>
      </w:r>
      <w:r w:rsidRPr="004A0BF9">
        <w:rPr>
          <w:rFonts w:ascii="Times New Roman" w:hAnsi="Times New Roman" w:cs="Times New Roman"/>
          <w:sz w:val="24"/>
        </w:rPr>
        <w:t xml:space="preserve">es kemampuan berpikir logis memiliki 9 item soal yang tidak valid </w:t>
      </w:r>
      <w:r>
        <w:rPr>
          <w:rFonts w:ascii="Times New Roman" w:hAnsi="Times New Roman" w:cs="Times New Roman"/>
          <w:sz w:val="24"/>
        </w:rPr>
        <w:t xml:space="preserve">yaitu item nomor 1, 3, 8, 9, 17, 19, 21, 23, dan 26 </w:t>
      </w:r>
      <w:r w:rsidRPr="004A0BF9">
        <w:rPr>
          <w:rFonts w:ascii="Times New Roman" w:hAnsi="Times New Roman" w:cs="Times New Roman"/>
          <w:sz w:val="24"/>
        </w:rPr>
        <w:t xml:space="preserve">dari jumlah keseluruhan sebanyak 26 </w:t>
      </w:r>
      <w:r w:rsidRPr="004A0BF9">
        <w:rPr>
          <w:rFonts w:ascii="Times New Roman" w:hAnsi="Times New Roman" w:cs="Times New Roman"/>
          <w:sz w:val="24"/>
        </w:rPr>
        <w:lastRenderedPageBreak/>
        <w:t>item soal</w:t>
      </w:r>
      <w:r>
        <w:rPr>
          <w:rFonts w:ascii="Times New Roman" w:hAnsi="Times New Roman" w:cs="Times New Roman"/>
          <w:sz w:val="24"/>
        </w:rPr>
        <w:t>, sehingga banyaknya item tes kemampuan berpikir logis yang digunakan dalam penelitian adalah 17 item. Adapun t</w:t>
      </w:r>
      <w:r w:rsidRPr="004A0BF9">
        <w:rPr>
          <w:rFonts w:ascii="Times New Roman" w:hAnsi="Times New Roman" w:cs="Times New Roman"/>
          <w:sz w:val="24"/>
        </w:rPr>
        <w:t xml:space="preserve">es prestasi matematika siswa program IPA, terdapat 6 item soal yang tidak valid </w:t>
      </w:r>
      <w:r>
        <w:rPr>
          <w:rFonts w:ascii="Times New Roman" w:hAnsi="Times New Roman" w:cs="Times New Roman"/>
          <w:sz w:val="24"/>
        </w:rPr>
        <w:t xml:space="preserve">yaitu 1, 7, 9, 19, 24, dan 29 </w:t>
      </w:r>
      <w:r w:rsidRPr="004A0BF9">
        <w:rPr>
          <w:rFonts w:ascii="Times New Roman" w:hAnsi="Times New Roman" w:cs="Times New Roman"/>
          <w:sz w:val="24"/>
        </w:rPr>
        <w:t>dari jumlah keseluruhan sebanyak 30 item soal</w:t>
      </w:r>
      <w:r>
        <w:rPr>
          <w:rFonts w:ascii="Times New Roman" w:hAnsi="Times New Roman" w:cs="Times New Roman"/>
          <w:sz w:val="24"/>
        </w:rPr>
        <w:t>, sehingga banyaknya item tes prestasi belajar siswa program IPA yang digunakan dalam penelitian adalah 24</w:t>
      </w:r>
      <w:r w:rsidRPr="004A0BF9">
        <w:rPr>
          <w:rFonts w:ascii="Times New Roman" w:hAnsi="Times New Roman" w:cs="Times New Roman"/>
          <w:sz w:val="24"/>
        </w:rPr>
        <w:t xml:space="preserve">. Sedangkan pada tes prestasi belajar matematika siswa program IPS, terdapat 6 item soal yang tidak valid </w:t>
      </w:r>
      <w:r>
        <w:rPr>
          <w:rFonts w:ascii="Times New Roman" w:hAnsi="Times New Roman" w:cs="Times New Roman"/>
          <w:sz w:val="24"/>
        </w:rPr>
        <w:t>yaitu 2, 3, 4, 9, 11, dan 19 d</w:t>
      </w:r>
      <w:r w:rsidRPr="004A0BF9">
        <w:rPr>
          <w:rFonts w:ascii="Times New Roman" w:hAnsi="Times New Roman" w:cs="Times New Roman"/>
          <w:sz w:val="24"/>
        </w:rPr>
        <w:t>ari jumlah keseluruhan 21 soal</w:t>
      </w:r>
      <w:r>
        <w:rPr>
          <w:rFonts w:ascii="Times New Roman" w:hAnsi="Times New Roman" w:cs="Times New Roman"/>
          <w:sz w:val="24"/>
        </w:rPr>
        <w:t>, sehingga banyaknya item tes prestasi belajar siswa program IPS adalah 15 item</w:t>
      </w:r>
      <w:r w:rsidRPr="004A0BF9">
        <w:rPr>
          <w:rFonts w:ascii="Times New Roman" w:hAnsi="Times New Roman" w:cs="Times New Roman"/>
          <w:sz w:val="24"/>
        </w:rPr>
        <w:t>.</w:t>
      </w:r>
    </w:p>
    <w:p w:rsidR="00560A18" w:rsidRDefault="00560A18" w:rsidP="00560A18">
      <w:pPr>
        <w:pStyle w:val="ListParagraph"/>
        <w:spacing w:after="0" w:line="480" w:lineRule="auto"/>
        <w:ind w:left="0" w:firstLine="567"/>
        <w:contextualSpacing w:val="0"/>
        <w:jc w:val="both"/>
        <w:rPr>
          <w:rFonts w:ascii="Times New Roman" w:hAnsi="Times New Roman" w:cs="Times New Roman"/>
          <w:sz w:val="24"/>
          <w:szCs w:val="24"/>
        </w:rPr>
      </w:pPr>
      <w:r w:rsidRPr="004A0BF9">
        <w:rPr>
          <w:rFonts w:ascii="Times New Roman" w:hAnsi="Times New Roman" w:cs="Times New Roman"/>
          <w:sz w:val="24"/>
        </w:rPr>
        <w:t xml:space="preserve">Pada uji reliabilitas, nilai </w:t>
      </w:r>
      <w:r w:rsidRPr="00113A5A">
        <w:rPr>
          <w:rFonts w:ascii="Times New Roman" w:hAnsi="Times New Roman" w:cs="Times New Roman"/>
          <w:i/>
          <w:sz w:val="24"/>
          <w:szCs w:val="24"/>
        </w:rPr>
        <w:t>Alfa Cronbach</w:t>
      </w:r>
      <w:r w:rsidRPr="004A0BF9">
        <w:rPr>
          <w:rFonts w:ascii="Times New Roman" w:hAnsi="Times New Roman" w:cs="Times New Roman"/>
          <w:i/>
          <w:sz w:val="24"/>
        </w:rPr>
        <w:t xml:space="preserve"> </w:t>
      </w:r>
      <w:r w:rsidRPr="004A0BF9">
        <w:rPr>
          <w:rFonts w:ascii="Times New Roman" w:hAnsi="Times New Roman" w:cs="Times New Roman"/>
          <w:sz w:val="24"/>
        </w:rPr>
        <w:t>kuesioner kecerdasan interpersonal sebesar 0,898</w:t>
      </w:r>
      <w:r>
        <w:rPr>
          <w:rFonts w:ascii="Times New Roman" w:hAnsi="Times New Roman" w:cs="Times New Roman"/>
          <w:sz w:val="24"/>
        </w:rPr>
        <w:t xml:space="preserve"> dan </w:t>
      </w:r>
      <w:r w:rsidRPr="004A0BF9">
        <w:rPr>
          <w:rFonts w:ascii="Times New Roman" w:hAnsi="Times New Roman" w:cs="Times New Roman"/>
          <w:sz w:val="24"/>
        </w:rPr>
        <w:t xml:space="preserve">nilai </w:t>
      </w:r>
      <w:r w:rsidRPr="00113A5A">
        <w:rPr>
          <w:rFonts w:ascii="Times New Roman" w:hAnsi="Times New Roman" w:cs="Times New Roman"/>
          <w:i/>
          <w:sz w:val="24"/>
          <w:szCs w:val="24"/>
        </w:rPr>
        <w:t>Alfa Cronbach</w:t>
      </w:r>
      <w:r w:rsidRPr="004A0BF9">
        <w:rPr>
          <w:rFonts w:ascii="Times New Roman" w:hAnsi="Times New Roman" w:cs="Times New Roman"/>
          <w:sz w:val="24"/>
        </w:rPr>
        <w:t xml:space="preserve"> kuesioner regulasi diri sebesar 0,886</w:t>
      </w:r>
      <w:r>
        <w:rPr>
          <w:rFonts w:ascii="Times New Roman" w:hAnsi="Times New Roman" w:cs="Times New Roman"/>
          <w:sz w:val="24"/>
        </w:rPr>
        <w:t xml:space="preserve">. Nilai </w:t>
      </w:r>
      <w:r w:rsidRPr="00113A5A">
        <w:rPr>
          <w:rFonts w:ascii="Times New Roman" w:hAnsi="Times New Roman" w:cs="Times New Roman"/>
          <w:i/>
          <w:sz w:val="24"/>
          <w:szCs w:val="24"/>
        </w:rPr>
        <w:t>Alfa Cronbach</w:t>
      </w:r>
      <w:r>
        <w:rPr>
          <w:rFonts w:ascii="Times New Roman" w:hAnsi="Times New Roman" w:cs="Times New Roman"/>
          <w:sz w:val="24"/>
          <w:szCs w:val="24"/>
        </w:rPr>
        <w:t xml:space="preserve"> kuesioner kecerdasan interpersonal dan regulasi diri lebih besar dari r tabel sehingga dapat disimpulkan bahwa kuesioner kecerdasan interpersonal dan regulasi diri reliabel untuk dijadikan alat pengumpul data. </w:t>
      </w:r>
    </w:p>
    <w:p w:rsidR="00560A18" w:rsidRDefault="00560A18" w:rsidP="00560A18">
      <w:pPr>
        <w:pStyle w:val="ListParagraph"/>
        <w:spacing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rPr>
        <w:t xml:space="preserve">Koefisien reliabilitas tes kemampuan berpikir logis sebesar 0,78, sedangkan koefisien reliabilitas tes prestasi belajar siswa program IPA sebesar 0,96, dan koefisien reliabilitas tes prestasi belajar matematika siswa program IPS sebesar 0,84. Koefisien reliabilitas tes kemampuan berpikir logis berada pada kategori tinggi sedangkan tes prestasi belajar siswa program IPA dan tes prestasi belajar matematika siswa program IPS masing-masing berada pada kategori sangat tinggi sehingga dapat diambil kesimpulan bahwa tes kemampuan berpikir logis, tes prestasi belajar siswa program IPA dan tes prestasi belajar matematika siswa program IPS reliabel </w:t>
      </w:r>
      <w:r w:rsidRPr="009965CE">
        <w:rPr>
          <w:rFonts w:ascii="Times New Roman" w:hAnsi="Times New Roman" w:cs="Times New Roman"/>
          <w:sz w:val="24"/>
          <w:szCs w:val="24"/>
        </w:rPr>
        <w:t>untuk dijadikan sebagai alat pengumpul data.</w:t>
      </w:r>
    </w:p>
    <w:p w:rsidR="00560A18" w:rsidRPr="00480F63" w:rsidRDefault="00560A18" w:rsidP="00560A18">
      <w:pPr>
        <w:pStyle w:val="ListParagraph"/>
        <w:spacing w:line="480" w:lineRule="auto"/>
        <w:ind w:left="0" w:firstLine="567"/>
        <w:contextualSpacing w:val="0"/>
        <w:jc w:val="both"/>
        <w:rPr>
          <w:rFonts w:ascii="Calibri" w:eastAsia="Times New Roman" w:hAnsi="Calibri" w:cs="Calibri"/>
          <w:color w:val="000000"/>
        </w:rPr>
      </w:pPr>
    </w:p>
    <w:p w:rsidR="00560A18" w:rsidRDefault="00560A18" w:rsidP="00560A18">
      <w:pPr>
        <w:pStyle w:val="ListParagraph"/>
        <w:numPr>
          <w:ilvl w:val="0"/>
          <w:numId w:val="10"/>
        </w:numPr>
        <w:spacing w:after="0" w:line="480" w:lineRule="auto"/>
        <w:ind w:left="425" w:hanging="425"/>
        <w:jc w:val="both"/>
        <w:rPr>
          <w:rFonts w:ascii="Times New Roman" w:hAnsi="Times New Roman" w:cs="Times New Roman"/>
          <w:sz w:val="24"/>
        </w:rPr>
      </w:pPr>
      <w:r w:rsidRPr="004A0BF9">
        <w:rPr>
          <w:rFonts w:ascii="Times New Roman" w:hAnsi="Times New Roman" w:cs="Times New Roman"/>
          <w:sz w:val="24"/>
        </w:rPr>
        <w:lastRenderedPageBreak/>
        <w:t>Analisis Statistik Deskriptif</w:t>
      </w:r>
    </w:p>
    <w:p w:rsidR="00560A18" w:rsidRDefault="00560A18" w:rsidP="00560A18">
      <w:pPr>
        <w:spacing w:after="0" w:line="480" w:lineRule="auto"/>
        <w:ind w:firstLine="567"/>
        <w:contextualSpacing/>
        <w:jc w:val="both"/>
        <w:rPr>
          <w:rFonts w:ascii="Times New Roman" w:hAnsi="Times New Roman" w:cs="Times New Roman"/>
          <w:sz w:val="24"/>
        </w:rPr>
      </w:pPr>
      <w:r w:rsidRPr="004A0BF9">
        <w:rPr>
          <w:rFonts w:ascii="Times New Roman" w:hAnsi="Times New Roman" w:cs="Times New Roman"/>
          <w:sz w:val="24"/>
        </w:rPr>
        <w:t>Analisis statistik deskriptif digunakan untuk memberi deskripsi mengenai karakteristik distribusi nilai dari masing-masing kelompok penelitian dan sekaligus merupakan jawaban atas masalah yang dirumuskan dalam penelitian ini.</w:t>
      </w:r>
    </w:p>
    <w:p w:rsidR="00560A18" w:rsidRDefault="00560A18" w:rsidP="00560A18">
      <w:pPr>
        <w:pStyle w:val="ListParagraph"/>
        <w:numPr>
          <w:ilvl w:val="0"/>
          <w:numId w:val="20"/>
        </w:numPr>
        <w:spacing w:after="0" w:line="480" w:lineRule="auto"/>
        <w:ind w:left="425" w:hanging="425"/>
        <w:jc w:val="both"/>
        <w:rPr>
          <w:rFonts w:ascii="Times New Roman" w:hAnsi="Times New Roman" w:cs="Times New Roman"/>
          <w:sz w:val="24"/>
        </w:rPr>
      </w:pPr>
      <w:r w:rsidRPr="00AC6C90">
        <w:rPr>
          <w:rFonts w:ascii="Times New Roman" w:hAnsi="Times New Roman" w:cs="Times New Roman"/>
          <w:sz w:val="24"/>
        </w:rPr>
        <w:t>Prestasi Belajar Matematika</w:t>
      </w:r>
    </w:p>
    <w:p w:rsidR="00560A18" w:rsidRDefault="00560A18" w:rsidP="00560A18">
      <w:pPr>
        <w:pStyle w:val="ListParagraph"/>
        <w:spacing w:line="480" w:lineRule="auto"/>
        <w:ind w:left="0" w:firstLine="567"/>
        <w:jc w:val="both"/>
        <w:rPr>
          <w:rFonts w:ascii="Times New Roman" w:hAnsi="Times New Roman" w:cs="Times New Roman"/>
          <w:sz w:val="24"/>
        </w:rPr>
      </w:pPr>
      <w:r w:rsidRPr="00AC6C90">
        <w:rPr>
          <w:rFonts w:asciiTheme="majorBidi" w:hAnsiTheme="majorBidi" w:cstheme="majorBidi"/>
          <w:sz w:val="24"/>
          <w:szCs w:val="24"/>
        </w:rPr>
        <w:t>Hasil analisis statistik deskriptif skor prestasi belajar matematika siswa kelas XII SMA Negeri 2 Sengkang Tahun Ajaran 2015/2016 dapat dilihat pada Tabel 4.1.</w:t>
      </w:r>
    </w:p>
    <w:p w:rsidR="00560A18" w:rsidRDefault="00560A18" w:rsidP="00560A18">
      <w:pPr>
        <w:pStyle w:val="ListParagraph"/>
        <w:spacing w:after="0" w:line="480" w:lineRule="auto"/>
        <w:ind w:left="0"/>
        <w:jc w:val="center"/>
        <w:rPr>
          <w:rFonts w:asciiTheme="majorBidi" w:hAnsiTheme="majorBidi" w:cstheme="majorBidi"/>
          <w:sz w:val="24"/>
          <w:szCs w:val="24"/>
        </w:rPr>
      </w:pPr>
      <w:r>
        <w:rPr>
          <w:rFonts w:asciiTheme="majorBidi" w:hAnsiTheme="majorBidi" w:cstheme="majorBidi"/>
          <w:sz w:val="24"/>
          <w:szCs w:val="24"/>
        </w:rPr>
        <w:t>Tabel 4.1 Statistik Deskriptif Skor Prestasi Belajar Matematika Siswa</w:t>
      </w:r>
    </w:p>
    <w:tbl>
      <w:tblPr>
        <w:tblW w:w="4143" w:type="dxa"/>
        <w:jc w:val="center"/>
        <w:tblInd w:w="-18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401"/>
        <w:gridCol w:w="1742"/>
      </w:tblGrid>
      <w:tr w:rsidR="00560A18" w:rsidRPr="00374458" w:rsidTr="00D714E0">
        <w:trPr>
          <w:cantSplit/>
          <w:jc w:val="center"/>
        </w:trPr>
        <w:tc>
          <w:tcPr>
            <w:tcW w:w="2401" w:type="dxa"/>
            <w:shd w:val="clear" w:color="auto" w:fill="FFFFFF"/>
          </w:tcPr>
          <w:p w:rsidR="00560A18" w:rsidRPr="00374458" w:rsidRDefault="00560A18" w:rsidP="00D714E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374458">
              <w:rPr>
                <w:rFonts w:ascii="Times New Roman" w:hAnsi="Times New Roman" w:cs="Times New Roman"/>
                <w:b/>
                <w:color w:val="000000"/>
                <w:sz w:val="24"/>
                <w:szCs w:val="24"/>
              </w:rPr>
              <w:t>Statistik</w:t>
            </w:r>
          </w:p>
        </w:tc>
        <w:tc>
          <w:tcPr>
            <w:tcW w:w="1742" w:type="dxa"/>
            <w:shd w:val="clear" w:color="auto" w:fill="FFFFFF"/>
            <w:vAlign w:val="center"/>
          </w:tcPr>
          <w:p w:rsidR="00560A18" w:rsidRPr="00374458" w:rsidRDefault="00560A18" w:rsidP="00D714E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374458">
              <w:rPr>
                <w:rFonts w:ascii="Times New Roman" w:hAnsi="Times New Roman" w:cs="Times New Roman"/>
                <w:b/>
                <w:color w:val="000000"/>
                <w:sz w:val="24"/>
                <w:szCs w:val="24"/>
              </w:rPr>
              <w:t>Besaran</w:t>
            </w:r>
          </w:p>
        </w:tc>
      </w:tr>
      <w:tr w:rsidR="00560A18" w:rsidRPr="00374458" w:rsidTr="00D714E0">
        <w:trPr>
          <w:cantSplit/>
          <w:jc w:val="center"/>
        </w:trPr>
        <w:tc>
          <w:tcPr>
            <w:tcW w:w="2401" w:type="dxa"/>
            <w:shd w:val="clear" w:color="auto" w:fill="FFFFFF"/>
          </w:tcPr>
          <w:p w:rsidR="00560A18" w:rsidRPr="0037445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374458">
              <w:rPr>
                <w:rFonts w:ascii="Times New Roman" w:hAnsi="Times New Roman" w:cs="Times New Roman"/>
                <w:color w:val="000000"/>
                <w:sz w:val="24"/>
                <w:szCs w:val="24"/>
              </w:rPr>
              <w:t>Ukuran Sampel</w:t>
            </w:r>
          </w:p>
        </w:tc>
        <w:tc>
          <w:tcPr>
            <w:tcW w:w="1742" w:type="dxa"/>
            <w:shd w:val="clear" w:color="auto" w:fill="FFFFFF"/>
            <w:vAlign w:val="center"/>
          </w:tcPr>
          <w:p w:rsidR="00560A18" w:rsidRPr="00374458"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374458">
              <w:rPr>
                <w:rFonts w:ascii="Times New Roman" w:hAnsi="Times New Roman" w:cs="Times New Roman"/>
                <w:color w:val="000000"/>
                <w:sz w:val="24"/>
                <w:szCs w:val="24"/>
              </w:rPr>
              <w:t>50</w:t>
            </w:r>
          </w:p>
        </w:tc>
      </w:tr>
      <w:tr w:rsidR="00560A18" w:rsidRPr="00374458" w:rsidTr="00D714E0">
        <w:trPr>
          <w:cantSplit/>
          <w:jc w:val="center"/>
        </w:trPr>
        <w:tc>
          <w:tcPr>
            <w:tcW w:w="2401" w:type="dxa"/>
            <w:shd w:val="clear" w:color="auto" w:fill="FFFFFF"/>
          </w:tcPr>
          <w:p w:rsidR="00560A18" w:rsidRPr="0037445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374458">
              <w:rPr>
                <w:rFonts w:ascii="Times New Roman" w:hAnsi="Times New Roman" w:cs="Times New Roman"/>
                <w:color w:val="000000"/>
                <w:sz w:val="24"/>
                <w:szCs w:val="24"/>
              </w:rPr>
              <w:t>Rata-rata (Mean)</w:t>
            </w:r>
          </w:p>
        </w:tc>
        <w:tc>
          <w:tcPr>
            <w:tcW w:w="1742" w:type="dxa"/>
            <w:shd w:val="clear" w:color="auto" w:fill="FFFFFF"/>
            <w:vAlign w:val="center"/>
          </w:tcPr>
          <w:p w:rsidR="00560A18" w:rsidRPr="00984875"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84875">
              <w:rPr>
                <w:rFonts w:ascii="Times New Roman" w:hAnsi="Times New Roman" w:cs="Times New Roman"/>
                <w:color w:val="000000"/>
                <w:sz w:val="24"/>
                <w:szCs w:val="24"/>
              </w:rPr>
              <w:t>62.0</w:t>
            </w:r>
            <w:r>
              <w:rPr>
                <w:rFonts w:ascii="Times New Roman" w:hAnsi="Times New Roman" w:cs="Times New Roman"/>
                <w:color w:val="000000"/>
                <w:sz w:val="24"/>
                <w:szCs w:val="24"/>
              </w:rPr>
              <w:t>7</w:t>
            </w:r>
          </w:p>
        </w:tc>
      </w:tr>
      <w:tr w:rsidR="00560A18" w:rsidRPr="00374458" w:rsidTr="00D714E0">
        <w:trPr>
          <w:cantSplit/>
          <w:jc w:val="center"/>
        </w:trPr>
        <w:tc>
          <w:tcPr>
            <w:tcW w:w="2401" w:type="dxa"/>
            <w:shd w:val="clear" w:color="auto" w:fill="FFFFFF"/>
          </w:tcPr>
          <w:p w:rsidR="00560A18" w:rsidRPr="0037445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374458">
              <w:rPr>
                <w:rFonts w:ascii="Times New Roman" w:hAnsi="Times New Roman" w:cs="Times New Roman"/>
                <w:color w:val="000000"/>
                <w:sz w:val="24"/>
                <w:szCs w:val="24"/>
              </w:rPr>
              <w:t>Median</w:t>
            </w:r>
          </w:p>
        </w:tc>
        <w:tc>
          <w:tcPr>
            <w:tcW w:w="1742" w:type="dxa"/>
            <w:shd w:val="clear" w:color="auto" w:fill="FFFFFF"/>
            <w:vAlign w:val="center"/>
          </w:tcPr>
          <w:p w:rsidR="00560A18" w:rsidRPr="00984875"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61.25</w:t>
            </w:r>
          </w:p>
        </w:tc>
      </w:tr>
      <w:tr w:rsidR="00560A18" w:rsidRPr="00374458" w:rsidTr="00D714E0">
        <w:trPr>
          <w:cantSplit/>
          <w:jc w:val="center"/>
        </w:trPr>
        <w:tc>
          <w:tcPr>
            <w:tcW w:w="2401" w:type="dxa"/>
            <w:shd w:val="clear" w:color="auto" w:fill="FFFFFF"/>
          </w:tcPr>
          <w:p w:rsidR="00560A18" w:rsidRPr="0037445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374458">
              <w:rPr>
                <w:rFonts w:ascii="Times New Roman" w:hAnsi="Times New Roman" w:cs="Times New Roman"/>
                <w:color w:val="000000"/>
                <w:sz w:val="24"/>
                <w:szCs w:val="24"/>
              </w:rPr>
              <w:t>Mod</w:t>
            </w:r>
            <w:r>
              <w:rPr>
                <w:rFonts w:ascii="Times New Roman" w:hAnsi="Times New Roman" w:cs="Times New Roman"/>
                <w:color w:val="000000"/>
                <w:sz w:val="24"/>
                <w:szCs w:val="24"/>
              </w:rPr>
              <w:t>us</w:t>
            </w:r>
          </w:p>
        </w:tc>
        <w:tc>
          <w:tcPr>
            <w:tcW w:w="1742" w:type="dxa"/>
            <w:shd w:val="clear" w:color="auto" w:fill="FFFFFF"/>
            <w:vAlign w:val="center"/>
          </w:tcPr>
          <w:p w:rsidR="00560A18" w:rsidRPr="00984875"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84875">
              <w:rPr>
                <w:rFonts w:ascii="Times New Roman" w:hAnsi="Times New Roman" w:cs="Times New Roman"/>
                <w:color w:val="000000"/>
                <w:sz w:val="24"/>
                <w:szCs w:val="24"/>
              </w:rPr>
              <w:t>66.67</w:t>
            </w:r>
          </w:p>
        </w:tc>
      </w:tr>
      <w:tr w:rsidR="00560A18" w:rsidRPr="00374458" w:rsidTr="00D714E0">
        <w:trPr>
          <w:cantSplit/>
          <w:jc w:val="center"/>
        </w:trPr>
        <w:tc>
          <w:tcPr>
            <w:tcW w:w="2401" w:type="dxa"/>
            <w:shd w:val="clear" w:color="auto" w:fill="FFFFFF"/>
          </w:tcPr>
          <w:p w:rsidR="00560A18" w:rsidRPr="0037445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374458">
              <w:rPr>
                <w:rFonts w:ascii="Times New Roman" w:hAnsi="Times New Roman" w:cs="Times New Roman"/>
                <w:color w:val="000000"/>
                <w:sz w:val="24"/>
                <w:szCs w:val="24"/>
              </w:rPr>
              <w:t>St</w:t>
            </w:r>
            <w:r>
              <w:rPr>
                <w:rFonts w:ascii="Times New Roman" w:hAnsi="Times New Roman" w:cs="Times New Roman"/>
                <w:color w:val="000000"/>
                <w:sz w:val="24"/>
                <w:szCs w:val="24"/>
              </w:rPr>
              <w:t>andar</w:t>
            </w:r>
            <w:r w:rsidRPr="00374458">
              <w:rPr>
                <w:rFonts w:ascii="Times New Roman" w:hAnsi="Times New Roman" w:cs="Times New Roman"/>
                <w:color w:val="000000"/>
                <w:sz w:val="24"/>
                <w:szCs w:val="24"/>
              </w:rPr>
              <w:t xml:space="preserve"> Devia</w:t>
            </w:r>
            <w:r>
              <w:rPr>
                <w:rFonts w:ascii="Times New Roman" w:hAnsi="Times New Roman" w:cs="Times New Roman"/>
                <w:color w:val="000000"/>
                <w:sz w:val="24"/>
                <w:szCs w:val="24"/>
              </w:rPr>
              <w:t>si</w:t>
            </w:r>
          </w:p>
        </w:tc>
        <w:tc>
          <w:tcPr>
            <w:tcW w:w="1742" w:type="dxa"/>
            <w:shd w:val="clear" w:color="auto" w:fill="FFFFFF"/>
            <w:vAlign w:val="center"/>
          </w:tcPr>
          <w:p w:rsidR="00560A18" w:rsidRPr="00984875"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84875">
              <w:rPr>
                <w:rFonts w:ascii="Times New Roman" w:hAnsi="Times New Roman" w:cs="Times New Roman"/>
                <w:color w:val="000000"/>
                <w:sz w:val="24"/>
                <w:szCs w:val="24"/>
              </w:rPr>
              <w:t>14.14</w:t>
            </w:r>
          </w:p>
        </w:tc>
      </w:tr>
      <w:tr w:rsidR="00560A18" w:rsidRPr="00374458" w:rsidTr="00D714E0">
        <w:trPr>
          <w:cantSplit/>
          <w:jc w:val="center"/>
        </w:trPr>
        <w:tc>
          <w:tcPr>
            <w:tcW w:w="2401" w:type="dxa"/>
            <w:shd w:val="clear" w:color="auto" w:fill="FFFFFF"/>
          </w:tcPr>
          <w:p w:rsidR="00560A18" w:rsidRPr="0037445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374458">
              <w:rPr>
                <w:rFonts w:ascii="Times New Roman" w:hAnsi="Times New Roman" w:cs="Times New Roman"/>
                <w:color w:val="000000"/>
                <w:sz w:val="24"/>
                <w:szCs w:val="24"/>
              </w:rPr>
              <w:t>Varian</w:t>
            </w:r>
            <w:r>
              <w:rPr>
                <w:rFonts w:ascii="Times New Roman" w:hAnsi="Times New Roman" w:cs="Times New Roman"/>
                <w:color w:val="000000"/>
                <w:sz w:val="24"/>
                <w:szCs w:val="24"/>
              </w:rPr>
              <w:t>si</w:t>
            </w:r>
          </w:p>
        </w:tc>
        <w:tc>
          <w:tcPr>
            <w:tcW w:w="1742" w:type="dxa"/>
            <w:shd w:val="clear" w:color="auto" w:fill="FFFFFF"/>
            <w:vAlign w:val="center"/>
          </w:tcPr>
          <w:p w:rsidR="00560A18" w:rsidRPr="00984875"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200.01</w:t>
            </w:r>
          </w:p>
        </w:tc>
      </w:tr>
      <w:tr w:rsidR="00560A18" w:rsidRPr="00374458" w:rsidTr="00D714E0">
        <w:trPr>
          <w:cantSplit/>
          <w:jc w:val="center"/>
        </w:trPr>
        <w:tc>
          <w:tcPr>
            <w:tcW w:w="2401" w:type="dxa"/>
            <w:shd w:val="clear" w:color="auto" w:fill="FFFFFF"/>
          </w:tcPr>
          <w:p w:rsidR="00560A18" w:rsidRPr="0037445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374458">
              <w:rPr>
                <w:rFonts w:ascii="Times New Roman" w:hAnsi="Times New Roman" w:cs="Times New Roman"/>
                <w:color w:val="000000"/>
                <w:sz w:val="24"/>
                <w:szCs w:val="24"/>
              </w:rPr>
              <w:t>Range</w:t>
            </w:r>
          </w:p>
        </w:tc>
        <w:tc>
          <w:tcPr>
            <w:tcW w:w="1742" w:type="dxa"/>
            <w:shd w:val="clear" w:color="auto" w:fill="FFFFFF"/>
            <w:vAlign w:val="center"/>
          </w:tcPr>
          <w:p w:rsidR="00560A18" w:rsidRPr="00984875"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84875">
              <w:rPr>
                <w:rFonts w:ascii="Times New Roman" w:hAnsi="Times New Roman" w:cs="Times New Roman"/>
                <w:color w:val="000000"/>
                <w:sz w:val="24"/>
                <w:szCs w:val="24"/>
              </w:rPr>
              <w:t>51.67</w:t>
            </w:r>
          </w:p>
        </w:tc>
      </w:tr>
      <w:tr w:rsidR="00560A18" w:rsidRPr="00374458" w:rsidTr="00D714E0">
        <w:trPr>
          <w:cantSplit/>
          <w:jc w:val="center"/>
        </w:trPr>
        <w:tc>
          <w:tcPr>
            <w:tcW w:w="2401" w:type="dxa"/>
            <w:shd w:val="clear" w:color="auto" w:fill="FFFFFF"/>
          </w:tcPr>
          <w:p w:rsidR="00560A18" w:rsidRPr="0037445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374458">
              <w:rPr>
                <w:rFonts w:ascii="Times New Roman" w:hAnsi="Times New Roman" w:cs="Times New Roman"/>
                <w:color w:val="000000"/>
                <w:sz w:val="24"/>
                <w:szCs w:val="24"/>
              </w:rPr>
              <w:t>Minimum</w:t>
            </w:r>
          </w:p>
        </w:tc>
        <w:tc>
          <w:tcPr>
            <w:tcW w:w="1742" w:type="dxa"/>
            <w:shd w:val="clear" w:color="auto" w:fill="FFFFFF"/>
            <w:vAlign w:val="center"/>
          </w:tcPr>
          <w:p w:rsidR="00560A18" w:rsidRPr="00984875"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84875">
              <w:rPr>
                <w:rFonts w:ascii="Times New Roman" w:hAnsi="Times New Roman" w:cs="Times New Roman"/>
                <w:color w:val="000000"/>
                <w:sz w:val="24"/>
                <w:szCs w:val="24"/>
              </w:rPr>
              <w:t>40.00</w:t>
            </w:r>
          </w:p>
        </w:tc>
      </w:tr>
      <w:tr w:rsidR="00560A18" w:rsidRPr="00374458" w:rsidTr="00D714E0">
        <w:trPr>
          <w:cantSplit/>
          <w:jc w:val="center"/>
        </w:trPr>
        <w:tc>
          <w:tcPr>
            <w:tcW w:w="2401" w:type="dxa"/>
            <w:shd w:val="clear" w:color="auto" w:fill="FFFFFF"/>
          </w:tcPr>
          <w:p w:rsidR="00560A18" w:rsidRPr="0037445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374458">
              <w:rPr>
                <w:rFonts w:ascii="Times New Roman" w:hAnsi="Times New Roman" w:cs="Times New Roman"/>
                <w:color w:val="000000"/>
                <w:sz w:val="24"/>
                <w:szCs w:val="24"/>
              </w:rPr>
              <w:t>Ma</w:t>
            </w:r>
            <w:r>
              <w:rPr>
                <w:rFonts w:ascii="Times New Roman" w:hAnsi="Times New Roman" w:cs="Times New Roman"/>
                <w:color w:val="000000"/>
                <w:sz w:val="24"/>
                <w:szCs w:val="24"/>
              </w:rPr>
              <w:t>ks</w:t>
            </w:r>
            <w:r w:rsidRPr="00374458">
              <w:rPr>
                <w:rFonts w:ascii="Times New Roman" w:hAnsi="Times New Roman" w:cs="Times New Roman"/>
                <w:color w:val="000000"/>
                <w:sz w:val="24"/>
                <w:szCs w:val="24"/>
              </w:rPr>
              <w:t>imum</w:t>
            </w:r>
          </w:p>
        </w:tc>
        <w:tc>
          <w:tcPr>
            <w:tcW w:w="1742" w:type="dxa"/>
            <w:shd w:val="clear" w:color="auto" w:fill="FFFFFF"/>
            <w:vAlign w:val="center"/>
          </w:tcPr>
          <w:p w:rsidR="00560A18" w:rsidRPr="00984875"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84875">
              <w:rPr>
                <w:rFonts w:ascii="Times New Roman" w:hAnsi="Times New Roman" w:cs="Times New Roman"/>
                <w:color w:val="000000"/>
                <w:sz w:val="24"/>
                <w:szCs w:val="24"/>
              </w:rPr>
              <w:t>91.67</w:t>
            </w:r>
          </w:p>
        </w:tc>
      </w:tr>
    </w:tbl>
    <w:p w:rsidR="00560A18" w:rsidRDefault="00560A18" w:rsidP="00560A18">
      <w:pPr>
        <w:spacing w:before="240" w:after="0" w:line="480" w:lineRule="auto"/>
        <w:ind w:left="-142" w:firstLine="709"/>
        <w:jc w:val="both"/>
        <w:rPr>
          <w:rFonts w:ascii="Times New Roman" w:hAnsi="Times New Roman" w:cs="Times New Roman"/>
          <w:sz w:val="24"/>
          <w:szCs w:val="24"/>
        </w:rPr>
      </w:pPr>
      <w:r w:rsidRPr="000844DF">
        <w:rPr>
          <w:rFonts w:ascii="Times New Roman" w:hAnsi="Times New Roman" w:cs="Times New Roman"/>
          <w:sz w:val="24"/>
          <w:szCs w:val="24"/>
        </w:rPr>
        <w:t xml:space="preserve">Pada </w:t>
      </w:r>
      <w:r>
        <w:rPr>
          <w:rFonts w:ascii="Times New Roman" w:hAnsi="Times New Roman" w:cs="Times New Roman"/>
          <w:sz w:val="24"/>
          <w:szCs w:val="24"/>
        </w:rPr>
        <w:t>Tabel</w:t>
      </w:r>
      <w:r w:rsidRPr="000844DF">
        <w:rPr>
          <w:rFonts w:ascii="Times New Roman" w:hAnsi="Times New Roman" w:cs="Times New Roman"/>
          <w:sz w:val="24"/>
          <w:szCs w:val="24"/>
        </w:rPr>
        <w:t xml:space="preserve"> 4.</w:t>
      </w:r>
      <w:r>
        <w:rPr>
          <w:rFonts w:ascii="Times New Roman" w:hAnsi="Times New Roman" w:cs="Times New Roman"/>
          <w:sz w:val="24"/>
          <w:szCs w:val="24"/>
        </w:rPr>
        <w:t>1</w:t>
      </w:r>
      <w:r w:rsidRPr="000844DF">
        <w:rPr>
          <w:rFonts w:ascii="Times New Roman" w:hAnsi="Times New Roman" w:cs="Times New Roman"/>
          <w:sz w:val="24"/>
          <w:szCs w:val="24"/>
        </w:rPr>
        <w:t xml:space="preserve"> menunjukkan bahwa rata-rata skor </w:t>
      </w:r>
      <w:r>
        <w:rPr>
          <w:rFonts w:ascii="Times New Roman" w:hAnsi="Times New Roman" w:cs="Times New Roman"/>
          <w:sz w:val="24"/>
          <w:szCs w:val="24"/>
        </w:rPr>
        <w:t xml:space="preserve">prestasi belajar matematika siswa adalah </w:t>
      </w:r>
      <w:r>
        <w:rPr>
          <w:rFonts w:ascii="Times New Roman" w:hAnsi="Times New Roman" w:cs="Times New Roman"/>
          <w:color w:val="000000"/>
          <w:sz w:val="24"/>
          <w:szCs w:val="24"/>
        </w:rPr>
        <w:t xml:space="preserve">62,07 </w:t>
      </w:r>
      <w:r w:rsidRPr="000844DF">
        <w:rPr>
          <w:rFonts w:ascii="Times New Roman" w:hAnsi="Times New Roman" w:cs="Times New Roman"/>
          <w:sz w:val="24"/>
          <w:szCs w:val="24"/>
        </w:rPr>
        <w:t xml:space="preserve">dan standar deviasi </w:t>
      </w:r>
      <w:r>
        <w:rPr>
          <w:rFonts w:ascii="Times New Roman" w:hAnsi="Times New Roman" w:cs="Times New Roman"/>
          <w:color w:val="000000"/>
          <w:sz w:val="24"/>
          <w:szCs w:val="24"/>
        </w:rPr>
        <w:t>14,</w:t>
      </w:r>
      <w:r w:rsidRPr="00374458">
        <w:rPr>
          <w:rFonts w:ascii="Times New Roman" w:hAnsi="Times New Roman" w:cs="Times New Roman"/>
          <w:color w:val="000000"/>
          <w:sz w:val="24"/>
          <w:szCs w:val="24"/>
        </w:rPr>
        <w:t>14</w:t>
      </w:r>
      <w:r>
        <w:rPr>
          <w:rFonts w:ascii="Times New Roman" w:hAnsi="Times New Roman" w:cs="Times New Roman"/>
          <w:sz w:val="24"/>
          <w:szCs w:val="24"/>
        </w:rPr>
        <w:t>. Kategori skor prestasi belajar matematika siswa dapat dilihat pada tabel 4.2.</w:t>
      </w:r>
    </w:p>
    <w:p w:rsidR="00560A18" w:rsidRDefault="00560A18" w:rsidP="00560A18">
      <w:pPr>
        <w:spacing w:before="240"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Tabel 4.2 Distribusi Frekuensi dan Persentase Prestasi Belajar Matematika Siswa</w:t>
      </w:r>
    </w:p>
    <w:tbl>
      <w:tblPr>
        <w:tblStyle w:val="TableGrid"/>
        <w:tblW w:w="0" w:type="auto"/>
        <w:jc w:val="center"/>
        <w:tblInd w:w="108" w:type="dxa"/>
        <w:tblLook w:val="04A0"/>
      </w:tblPr>
      <w:tblGrid>
        <w:gridCol w:w="1750"/>
        <w:gridCol w:w="1774"/>
        <w:gridCol w:w="1809"/>
        <w:gridCol w:w="1828"/>
      </w:tblGrid>
      <w:tr w:rsidR="00560A18" w:rsidRPr="00126F7D" w:rsidTr="00D714E0">
        <w:trPr>
          <w:jc w:val="center"/>
        </w:trPr>
        <w:tc>
          <w:tcPr>
            <w:tcW w:w="1750" w:type="dxa"/>
          </w:tcPr>
          <w:p w:rsidR="00560A18" w:rsidRPr="00126F7D" w:rsidRDefault="00560A18" w:rsidP="00D714E0">
            <w:pPr>
              <w:jc w:val="both"/>
              <w:rPr>
                <w:rFonts w:ascii="Times New Roman" w:hAnsi="Times New Roman" w:cs="Times New Roman"/>
                <w:b/>
                <w:sz w:val="24"/>
                <w:szCs w:val="24"/>
              </w:rPr>
            </w:pPr>
            <w:r w:rsidRPr="00126F7D">
              <w:rPr>
                <w:rFonts w:ascii="Times New Roman" w:hAnsi="Times New Roman" w:cs="Times New Roman"/>
                <w:b/>
                <w:sz w:val="24"/>
                <w:szCs w:val="24"/>
              </w:rPr>
              <w:t>Interval Nilai</w:t>
            </w:r>
          </w:p>
        </w:tc>
        <w:tc>
          <w:tcPr>
            <w:tcW w:w="1774"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Kategori</w:t>
            </w:r>
          </w:p>
        </w:tc>
        <w:tc>
          <w:tcPr>
            <w:tcW w:w="1809"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Frekuensi</w:t>
            </w:r>
          </w:p>
        </w:tc>
        <w:tc>
          <w:tcPr>
            <w:tcW w:w="1828"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Persentase</w:t>
            </w:r>
          </w:p>
        </w:tc>
      </w:tr>
      <w:tr w:rsidR="00560A18" w:rsidTr="00D714E0">
        <w:trPr>
          <w:jc w:val="center"/>
        </w:trPr>
        <w:tc>
          <w:tcPr>
            <w:tcW w:w="1750"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0 – 34</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Sangat rendah</w:t>
            </w:r>
          </w:p>
        </w:tc>
        <w:tc>
          <w:tcPr>
            <w:tcW w:w="1809" w:type="dxa"/>
            <w:vAlign w:val="bottom"/>
          </w:tcPr>
          <w:p w:rsidR="00560A18" w:rsidRPr="000A07C1" w:rsidRDefault="00560A18" w:rsidP="00D714E0">
            <w:pPr>
              <w:jc w:val="center"/>
              <w:rPr>
                <w:rFonts w:ascii="Times New Roman" w:hAnsi="Times New Roman" w:cs="Times New Roman"/>
                <w:color w:val="000000"/>
                <w:sz w:val="24"/>
                <w:szCs w:val="24"/>
              </w:rPr>
            </w:pPr>
            <w:r w:rsidRPr="000A07C1">
              <w:rPr>
                <w:rFonts w:ascii="Times New Roman" w:hAnsi="Times New Roman" w:cs="Times New Roman"/>
                <w:color w:val="000000"/>
                <w:sz w:val="24"/>
                <w:szCs w:val="24"/>
              </w:rPr>
              <w:t>0</w:t>
            </w:r>
          </w:p>
        </w:tc>
        <w:tc>
          <w:tcPr>
            <w:tcW w:w="1828" w:type="dxa"/>
            <w:vAlign w:val="bottom"/>
          </w:tcPr>
          <w:p w:rsidR="00560A18" w:rsidRPr="000A1588" w:rsidRDefault="00560A18" w:rsidP="00D714E0">
            <w:pPr>
              <w:jc w:val="center"/>
              <w:rPr>
                <w:rFonts w:ascii="Times New Roman" w:hAnsi="Times New Roman" w:cs="Times New Roman"/>
                <w:color w:val="000000"/>
                <w:sz w:val="24"/>
              </w:rPr>
            </w:pPr>
            <w:r w:rsidRPr="000A1588">
              <w:rPr>
                <w:rFonts w:ascii="Times New Roman" w:hAnsi="Times New Roman" w:cs="Times New Roman"/>
                <w:color w:val="000000"/>
                <w:sz w:val="24"/>
              </w:rPr>
              <w:t>0</w:t>
            </w:r>
          </w:p>
        </w:tc>
      </w:tr>
      <w:tr w:rsidR="00560A18" w:rsidTr="00D714E0">
        <w:trPr>
          <w:jc w:val="center"/>
        </w:trPr>
        <w:tc>
          <w:tcPr>
            <w:tcW w:w="1750"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35 – 54</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Rendah</w:t>
            </w:r>
          </w:p>
        </w:tc>
        <w:tc>
          <w:tcPr>
            <w:tcW w:w="1809" w:type="dxa"/>
            <w:vAlign w:val="bottom"/>
          </w:tcPr>
          <w:p w:rsidR="00560A18" w:rsidRPr="000A07C1" w:rsidRDefault="00560A18" w:rsidP="00D714E0">
            <w:pPr>
              <w:jc w:val="center"/>
              <w:rPr>
                <w:rFonts w:ascii="Times New Roman" w:hAnsi="Times New Roman" w:cs="Times New Roman"/>
                <w:color w:val="000000"/>
                <w:sz w:val="24"/>
                <w:szCs w:val="24"/>
              </w:rPr>
            </w:pPr>
            <w:r w:rsidRPr="000A07C1">
              <w:rPr>
                <w:rFonts w:ascii="Times New Roman" w:hAnsi="Times New Roman" w:cs="Times New Roman"/>
                <w:color w:val="000000"/>
                <w:sz w:val="24"/>
                <w:szCs w:val="24"/>
              </w:rPr>
              <w:t>20</w:t>
            </w:r>
          </w:p>
        </w:tc>
        <w:tc>
          <w:tcPr>
            <w:tcW w:w="1828" w:type="dxa"/>
            <w:vAlign w:val="bottom"/>
          </w:tcPr>
          <w:p w:rsidR="00560A18" w:rsidRPr="000A1588" w:rsidRDefault="00560A18" w:rsidP="00D714E0">
            <w:pPr>
              <w:jc w:val="center"/>
              <w:rPr>
                <w:rFonts w:ascii="Times New Roman" w:hAnsi="Times New Roman" w:cs="Times New Roman"/>
                <w:color w:val="000000"/>
                <w:sz w:val="24"/>
              </w:rPr>
            </w:pPr>
            <w:r w:rsidRPr="000A1588">
              <w:rPr>
                <w:rFonts w:ascii="Times New Roman" w:hAnsi="Times New Roman" w:cs="Times New Roman"/>
                <w:color w:val="000000"/>
                <w:sz w:val="24"/>
              </w:rPr>
              <w:t>40</w:t>
            </w:r>
          </w:p>
        </w:tc>
      </w:tr>
      <w:tr w:rsidR="00560A18" w:rsidTr="00D714E0">
        <w:trPr>
          <w:jc w:val="center"/>
        </w:trPr>
        <w:tc>
          <w:tcPr>
            <w:tcW w:w="1750"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55 – 64</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Sedang</w:t>
            </w:r>
          </w:p>
        </w:tc>
        <w:tc>
          <w:tcPr>
            <w:tcW w:w="1809" w:type="dxa"/>
            <w:vAlign w:val="bottom"/>
          </w:tcPr>
          <w:p w:rsidR="00560A18" w:rsidRPr="000A07C1" w:rsidRDefault="00560A18" w:rsidP="00D714E0">
            <w:pPr>
              <w:jc w:val="center"/>
              <w:rPr>
                <w:rFonts w:ascii="Times New Roman" w:hAnsi="Times New Roman" w:cs="Times New Roman"/>
                <w:color w:val="000000"/>
                <w:sz w:val="24"/>
                <w:szCs w:val="24"/>
              </w:rPr>
            </w:pPr>
            <w:r w:rsidRPr="000A07C1">
              <w:rPr>
                <w:rFonts w:ascii="Times New Roman" w:hAnsi="Times New Roman" w:cs="Times New Roman"/>
                <w:color w:val="000000"/>
                <w:sz w:val="24"/>
                <w:szCs w:val="24"/>
              </w:rPr>
              <w:t>7</w:t>
            </w:r>
          </w:p>
        </w:tc>
        <w:tc>
          <w:tcPr>
            <w:tcW w:w="1828" w:type="dxa"/>
            <w:vAlign w:val="bottom"/>
          </w:tcPr>
          <w:p w:rsidR="00560A18" w:rsidRPr="000A1588" w:rsidRDefault="00560A18" w:rsidP="00D714E0">
            <w:pPr>
              <w:jc w:val="center"/>
              <w:rPr>
                <w:rFonts w:ascii="Times New Roman" w:hAnsi="Times New Roman" w:cs="Times New Roman"/>
                <w:color w:val="000000"/>
                <w:sz w:val="24"/>
              </w:rPr>
            </w:pPr>
            <w:r w:rsidRPr="000A1588">
              <w:rPr>
                <w:rFonts w:ascii="Times New Roman" w:hAnsi="Times New Roman" w:cs="Times New Roman"/>
                <w:color w:val="000000"/>
                <w:sz w:val="24"/>
              </w:rPr>
              <w:t>14</w:t>
            </w:r>
          </w:p>
        </w:tc>
      </w:tr>
      <w:tr w:rsidR="00560A18" w:rsidTr="00D714E0">
        <w:trPr>
          <w:jc w:val="center"/>
        </w:trPr>
        <w:tc>
          <w:tcPr>
            <w:tcW w:w="1750"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65 – 84</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Tinggi</w:t>
            </w:r>
          </w:p>
        </w:tc>
        <w:tc>
          <w:tcPr>
            <w:tcW w:w="1809" w:type="dxa"/>
            <w:vAlign w:val="bottom"/>
          </w:tcPr>
          <w:p w:rsidR="00560A18" w:rsidRPr="000A07C1" w:rsidRDefault="00560A18" w:rsidP="00D714E0">
            <w:pPr>
              <w:jc w:val="center"/>
              <w:rPr>
                <w:rFonts w:ascii="Times New Roman" w:hAnsi="Times New Roman" w:cs="Times New Roman"/>
                <w:color w:val="000000"/>
                <w:sz w:val="24"/>
                <w:szCs w:val="24"/>
              </w:rPr>
            </w:pPr>
            <w:r w:rsidRPr="000A07C1">
              <w:rPr>
                <w:rFonts w:ascii="Times New Roman" w:hAnsi="Times New Roman" w:cs="Times New Roman"/>
                <w:color w:val="000000"/>
                <w:sz w:val="24"/>
                <w:szCs w:val="24"/>
              </w:rPr>
              <w:t>20</w:t>
            </w:r>
          </w:p>
        </w:tc>
        <w:tc>
          <w:tcPr>
            <w:tcW w:w="1828" w:type="dxa"/>
            <w:vAlign w:val="bottom"/>
          </w:tcPr>
          <w:p w:rsidR="00560A18" w:rsidRPr="000A1588" w:rsidRDefault="00560A18" w:rsidP="00D714E0">
            <w:pPr>
              <w:jc w:val="center"/>
              <w:rPr>
                <w:rFonts w:ascii="Times New Roman" w:hAnsi="Times New Roman" w:cs="Times New Roman"/>
                <w:color w:val="000000"/>
                <w:sz w:val="24"/>
              </w:rPr>
            </w:pPr>
            <w:r w:rsidRPr="000A1588">
              <w:rPr>
                <w:rFonts w:ascii="Times New Roman" w:hAnsi="Times New Roman" w:cs="Times New Roman"/>
                <w:color w:val="000000"/>
                <w:sz w:val="24"/>
              </w:rPr>
              <w:t>40</w:t>
            </w:r>
          </w:p>
        </w:tc>
      </w:tr>
      <w:tr w:rsidR="00560A18" w:rsidTr="00D714E0">
        <w:trPr>
          <w:jc w:val="center"/>
        </w:trPr>
        <w:tc>
          <w:tcPr>
            <w:tcW w:w="1750"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85 – 100</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Sangat tinggi</w:t>
            </w:r>
          </w:p>
        </w:tc>
        <w:tc>
          <w:tcPr>
            <w:tcW w:w="1809" w:type="dxa"/>
            <w:vAlign w:val="bottom"/>
          </w:tcPr>
          <w:p w:rsidR="00560A18" w:rsidRPr="000A07C1" w:rsidRDefault="00560A18" w:rsidP="00D714E0">
            <w:pPr>
              <w:jc w:val="center"/>
              <w:rPr>
                <w:rFonts w:ascii="Times New Roman" w:hAnsi="Times New Roman" w:cs="Times New Roman"/>
                <w:color w:val="000000"/>
                <w:sz w:val="24"/>
                <w:szCs w:val="24"/>
              </w:rPr>
            </w:pPr>
            <w:r w:rsidRPr="000A07C1">
              <w:rPr>
                <w:rFonts w:ascii="Times New Roman" w:hAnsi="Times New Roman" w:cs="Times New Roman"/>
                <w:color w:val="000000"/>
                <w:sz w:val="24"/>
                <w:szCs w:val="24"/>
              </w:rPr>
              <w:t>3</w:t>
            </w:r>
          </w:p>
        </w:tc>
        <w:tc>
          <w:tcPr>
            <w:tcW w:w="1828" w:type="dxa"/>
            <w:vAlign w:val="bottom"/>
          </w:tcPr>
          <w:p w:rsidR="00560A18" w:rsidRPr="000A1588" w:rsidRDefault="00560A18" w:rsidP="00D714E0">
            <w:pPr>
              <w:jc w:val="center"/>
              <w:rPr>
                <w:rFonts w:ascii="Times New Roman" w:hAnsi="Times New Roman" w:cs="Times New Roman"/>
                <w:color w:val="000000"/>
                <w:sz w:val="24"/>
              </w:rPr>
            </w:pPr>
            <w:r w:rsidRPr="000A1588">
              <w:rPr>
                <w:rFonts w:ascii="Times New Roman" w:hAnsi="Times New Roman" w:cs="Times New Roman"/>
                <w:color w:val="000000"/>
                <w:sz w:val="24"/>
              </w:rPr>
              <w:t>6</w:t>
            </w:r>
          </w:p>
        </w:tc>
      </w:tr>
      <w:tr w:rsidR="00560A18" w:rsidRPr="00126F7D" w:rsidTr="00D714E0">
        <w:trPr>
          <w:jc w:val="center"/>
        </w:trPr>
        <w:tc>
          <w:tcPr>
            <w:tcW w:w="1750"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Jumlah</w:t>
            </w:r>
          </w:p>
        </w:tc>
        <w:tc>
          <w:tcPr>
            <w:tcW w:w="1774" w:type="dxa"/>
          </w:tcPr>
          <w:p w:rsidR="00560A18" w:rsidRPr="00126F7D" w:rsidRDefault="00560A18" w:rsidP="00D714E0">
            <w:pPr>
              <w:jc w:val="center"/>
              <w:rPr>
                <w:rFonts w:ascii="Times New Roman" w:hAnsi="Times New Roman" w:cs="Times New Roman"/>
                <w:b/>
                <w:sz w:val="24"/>
                <w:szCs w:val="24"/>
              </w:rPr>
            </w:pPr>
          </w:p>
        </w:tc>
        <w:tc>
          <w:tcPr>
            <w:tcW w:w="1809" w:type="dxa"/>
          </w:tcPr>
          <w:p w:rsidR="00560A18" w:rsidRPr="000A07C1" w:rsidRDefault="00560A18" w:rsidP="00D714E0">
            <w:pPr>
              <w:jc w:val="center"/>
              <w:rPr>
                <w:rFonts w:ascii="Times New Roman" w:hAnsi="Times New Roman" w:cs="Times New Roman"/>
                <w:b/>
                <w:sz w:val="24"/>
                <w:szCs w:val="24"/>
              </w:rPr>
            </w:pPr>
            <w:r w:rsidRPr="000A07C1">
              <w:rPr>
                <w:rFonts w:ascii="Times New Roman" w:hAnsi="Times New Roman" w:cs="Times New Roman"/>
                <w:b/>
                <w:sz w:val="24"/>
                <w:szCs w:val="24"/>
              </w:rPr>
              <w:t>50</w:t>
            </w:r>
          </w:p>
        </w:tc>
        <w:tc>
          <w:tcPr>
            <w:tcW w:w="1828" w:type="dxa"/>
            <w:vAlign w:val="bottom"/>
          </w:tcPr>
          <w:p w:rsidR="00560A18" w:rsidRPr="000A1588" w:rsidRDefault="00560A18" w:rsidP="00D714E0">
            <w:pPr>
              <w:jc w:val="center"/>
              <w:rPr>
                <w:rFonts w:ascii="Times New Roman" w:hAnsi="Times New Roman" w:cs="Times New Roman"/>
                <w:color w:val="000000"/>
                <w:sz w:val="24"/>
              </w:rPr>
            </w:pPr>
            <w:r w:rsidRPr="000A1588">
              <w:rPr>
                <w:rFonts w:ascii="Times New Roman" w:hAnsi="Times New Roman" w:cs="Times New Roman"/>
                <w:b/>
                <w:color w:val="000000"/>
                <w:sz w:val="24"/>
              </w:rPr>
              <w:t>100</w:t>
            </w:r>
          </w:p>
        </w:tc>
      </w:tr>
    </w:tbl>
    <w:p w:rsidR="00560A18" w:rsidRDefault="00560A18" w:rsidP="00560A18">
      <w:pPr>
        <w:autoSpaceDE w:val="0"/>
        <w:autoSpaceDN w:val="0"/>
        <w:adjustRightInd w:val="0"/>
        <w:spacing w:before="200"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Tabel 4.2 menunjukkan bahwa f</w:t>
      </w:r>
      <w:r w:rsidRPr="000844DF">
        <w:rPr>
          <w:rFonts w:ascii="Times New Roman" w:hAnsi="Times New Roman" w:cs="Times New Roman"/>
          <w:sz w:val="24"/>
          <w:szCs w:val="24"/>
        </w:rPr>
        <w:t>rekuensi</w:t>
      </w:r>
      <w:r>
        <w:rPr>
          <w:rFonts w:ascii="Times New Roman" w:hAnsi="Times New Roman" w:cs="Times New Roman"/>
          <w:sz w:val="24"/>
          <w:szCs w:val="24"/>
        </w:rPr>
        <w:t xml:space="preserve"> prestasi belajar matematika siswa kelas XII SMA Negeri 2 Sengkang Tahun Ajaran 2015/2016 </w:t>
      </w:r>
      <w:r w:rsidRPr="000844DF">
        <w:rPr>
          <w:rFonts w:ascii="Times New Roman" w:hAnsi="Times New Roman" w:cs="Times New Roman"/>
          <w:sz w:val="24"/>
          <w:szCs w:val="24"/>
        </w:rPr>
        <w:t xml:space="preserve">terbanyak berada pada kategori </w:t>
      </w:r>
      <w:r>
        <w:rPr>
          <w:rFonts w:ascii="Times New Roman" w:hAnsi="Times New Roman" w:cs="Times New Roman"/>
          <w:sz w:val="24"/>
          <w:szCs w:val="24"/>
        </w:rPr>
        <w:t>rendah dan tinggi yaitu berjumlah masing-masing 20 orang dengan presentase masing-masing 40%. Sementara itu</w:t>
      </w:r>
      <w:r w:rsidRPr="000844DF">
        <w:rPr>
          <w:rFonts w:ascii="Times New Roman" w:hAnsi="Times New Roman" w:cs="Times New Roman"/>
          <w:sz w:val="24"/>
          <w:szCs w:val="24"/>
        </w:rPr>
        <w:t xml:space="preserve"> frekuensi terendah bera</w:t>
      </w:r>
      <w:r>
        <w:rPr>
          <w:rFonts w:ascii="Times New Roman" w:hAnsi="Times New Roman" w:cs="Times New Roman"/>
          <w:sz w:val="24"/>
          <w:szCs w:val="24"/>
        </w:rPr>
        <w:t>da pada kategori sangat rendah yaitu dengan persentase 0%.</w:t>
      </w:r>
    </w:p>
    <w:p w:rsidR="00560A18" w:rsidRDefault="00560A18" w:rsidP="00560A18">
      <w:pPr>
        <w:pStyle w:val="ListParagraph"/>
        <w:numPr>
          <w:ilvl w:val="0"/>
          <w:numId w:val="20"/>
        </w:numPr>
        <w:spacing w:after="0" w:line="480" w:lineRule="auto"/>
        <w:ind w:left="426" w:hanging="426"/>
        <w:jc w:val="both"/>
        <w:rPr>
          <w:rFonts w:ascii="Times New Roman" w:hAnsi="Times New Roman" w:cs="Times New Roman"/>
          <w:sz w:val="24"/>
        </w:rPr>
      </w:pPr>
      <w:r w:rsidRPr="00AC6C90">
        <w:rPr>
          <w:rFonts w:ascii="Times New Roman" w:hAnsi="Times New Roman" w:cs="Times New Roman"/>
          <w:sz w:val="24"/>
        </w:rPr>
        <w:t>Kecerdasan Interpersonal</w:t>
      </w:r>
    </w:p>
    <w:p w:rsidR="00560A18" w:rsidRDefault="00560A18" w:rsidP="00560A18">
      <w:pPr>
        <w:pStyle w:val="ListParagraph"/>
        <w:spacing w:after="0" w:line="480" w:lineRule="auto"/>
        <w:ind w:left="0" w:firstLine="567"/>
        <w:jc w:val="both"/>
        <w:rPr>
          <w:rFonts w:asciiTheme="majorBidi" w:hAnsiTheme="majorBidi" w:cstheme="majorBidi"/>
          <w:sz w:val="24"/>
          <w:szCs w:val="24"/>
        </w:rPr>
      </w:pPr>
      <w:r w:rsidRPr="00AC6C90">
        <w:rPr>
          <w:rFonts w:asciiTheme="majorBidi" w:hAnsiTheme="majorBidi" w:cstheme="majorBidi"/>
          <w:sz w:val="24"/>
          <w:szCs w:val="24"/>
        </w:rPr>
        <w:t>Hasil analisis statistik deskriptif skor kecerdasan interpersonal siswa kelas XII SMA Negeri 2 Sengkang Tahun Ajaran 2015/2016 dapat dilihat pada Tabel 4.3.</w:t>
      </w:r>
    </w:p>
    <w:p w:rsidR="00560A18" w:rsidRPr="00AC6C90" w:rsidRDefault="00560A18" w:rsidP="00560A18">
      <w:pPr>
        <w:spacing w:after="0" w:line="480" w:lineRule="auto"/>
        <w:jc w:val="center"/>
        <w:rPr>
          <w:rFonts w:ascii="Times New Roman" w:hAnsi="Times New Roman" w:cs="Times New Roman"/>
          <w:sz w:val="24"/>
        </w:rPr>
      </w:pPr>
      <w:r w:rsidRPr="00AC6C90">
        <w:rPr>
          <w:rFonts w:asciiTheme="majorBidi" w:hAnsiTheme="majorBidi" w:cstheme="majorBidi"/>
          <w:sz w:val="24"/>
          <w:szCs w:val="24"/>
        </w:rPr>
        <w:t>Tabel 4.3 Statistik Deskriptif Skor Kecerdasan Interpersonal Siswa</w:t>
      </w:r>
    </w:p>
    <w:tbl>
      <w:tblPr>
        <w:tblW w:w="3852" w:type="dxa"/>
        <w:jc w:val="center"/>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18"/>
        <w:gridCol w:w="1734"/>
      </w:tblGrid>
      <w:tr w:rsidR="00560A18" w:rsidRPr="001266AF" w:rsidTr="00D714E0">
        <w:trPr>
          <w:cantSplit/>
          <w:jc w:val="center"/>
        </w:trPr>
        <w:tc>
          <w:tcPr>
            <w:tcW w:w="2118" w:type="dxa"/>
            <w:shd w:val="clear" w:color="auto" w:fill="FFFFFF"/>
          </w:tcPr>
          <w:p w:rsidR="00560A18" w:rsidRPr="001266AF" w:rsidRDefault="00560A18" w:rsidP="00D714E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266AF">
              <w:rPr>
                <w:rFonts w:ascii="Times New Roman" w:hAnsi="Times New Roman" w:cs="Times New Roman"/>
                <w:b/>
                <w:color w:val="000000"/>
                <w:sz w:val="24"/>
                <w:szCs w:val="24"/>
              </w:rPr>
              <w:t>Statistik</w:t>
            </w:r>
          </w:p>
        </w:tc>
        <w:tc>
          <w:tcPr>
            <w:tcW w:w="1734" w:type="dxa"/>
            <w:shd w:val="clear" w:color="auto" w:fill="FFFFFF"/>
            <w:vAlign w:val="center"/>
          </w:tcPr>
          <w:p w:rsidR="00560A18" w:rsidRPr="001266AF" w:rsidRDefault="00560A18" w:rsidP="00D714E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266AF">
              <w:rPr>
                <w:rFonts w:ascii="Times New Roman" w:hAnsi="Times New Roman" w:cs="Times New Roman"/>
                <w:b/>
                <w:color w:val="000000"/>
                <w:sz w:val="24"/>
                <w:szCs w:val="24"/>
              </w:rPr>
              <w:t>Besaran</w:t>
            </w:r>
          </w:p>
        </w:tc>
      </w:tr>
      <w:tr w:rsidR="00560A18" w:rsidRPr="001266AF" w:rsidTr="00D714E0">
        <w:trPr>
          <w:cantSplit/>
          <w:jc w:val="center"/>
        </w:trPr>
        <w:tc>
          <w:tcPr>
            <w:tcW w:w="2118" w:type="dxa"/>
            <w:shd w:val="clear" w:color="auto" w:fill="FFFFFF"/>
          </w:tcPr>
          <w:p w:rsidR="00560A18" w:rsidRPr="001266AF"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1266AF">
              <w:rPr>
                <w:rFonts w:ascii="Times New Roman" w:hAnsi="Times New Roman" w:cs="Times New Roman"/>
                <w:color w:val="000000"/>
                <w:sz w:val="24"/>
                <w:szCs w:val="24"/>
              </w:rPr>
              <w:t>Ukuran Sampel</w:t>
            </w:r>
          </w:p>
        </w:tc>
        <w:tc>
          <w:tcPr>
            <w:tcW w:w="1734" w:type="dxa"/>
            <w:shd w:val="clear" w:color="auto" w:fill="FFFFFF"/>
            <w:vAlign w:val="center"/>
          </w:tcPr>
          <w:p w:rsidR="00560A18" w:rsidRPr="001266AF"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266AF">
              <w:rPr>
                <w:rFonts w:ascii="Times New Roman" w:hAnsi="Times New Roman" w:cs="Times New Roman"/>
                <w:color w:val="000000"/>
                <w:sz w:val="24"/>
                <w:szCs w:val="24"/>
              </w:rPr>
              <w:t>50</w:t>
            </w:r>
          </w:p>
        </w:tc>
      </w:tr>
      <w:tr w:rsidR="00560A18" w:rsidRPr="000A1588" w:rsidTr="00D714E0">
        <w:trPr>
          <w:cantSplit/>
          <w:jc w:val="center"/>
        </w:trPr>
        <w:tc>
          <w:tcPr>
            <w:tcW w:w="2118" w:type="dxa"/>
            <w:shd w:val="clear" w:color="auto" w:fill="FFFFFF"/>
          </w:tcPr>
          <w:p w:rsidR="00560A18" w:rsidRPr="000A158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1266AF">
              <w:rPr>
                <w:rFonts w:ascii="Times New Roman" w:hAnsi="Times New Roman" w:cs="Times New Roman"/>
                <w:color w:val="000000"/>
                <w:sz w:val="24"/>
                <w:szCs w:val="24"/>
              </w:rPr>
              <w:t>Rata-rata (</w:t>
            </w:r>
            <w:r w:rsidRPr="000A1588">
              <w:rPr>
                <w:rFonts w:ascii="Times New Roman" w:hAnsi="Times New Roman" w:cs="Times New Roman"/>
                <w:color w:val="000000"/>
                <w:sz w:val="24"/>
                <w:szCs w:val="24"/>
              </w:rPr>
              <w:t>Mean</w:t>
            </w:r>
            <w:r w:rsidRPr="001266AF">
              <w:rPr>
                <w:rFonts w:ascii="Times New Roman" w:hAnsi="Times New Roman" w:cs="Times New Roman"/>
                <w:color w:val="000000"/>
                <w:sz w:val="24"/>
                <w:szCs w:val="24"/>
              </w:rPr>
              <w:t>)</w:t>
            </w:r>
          </w:p>
        </w:tc>
        <w:tc>
          <w:tcPr>
            <w:tcW w:w="1734" w:type="dxa"/>
            <w:shd w:val="clear" w:color="auto" w:fill="FFFFFF"/>
            <w:vAlign w:val="center"/>
          </w:tcPr>
          <w:p w:rsidR="00560A18" w:rsidRPr="000A1588"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73,</w:t>
            </w:r>
            <w:r w:rsidRPr="000A1588">
              <w:rPr>
                <w:rFonts w:ascii="Times New Roman" w:hAnsi="Times New Roman" w:cs="Times New Roman"/>
                <w:color w:val="000000"/>
                <w:sz w:val="24"/>
                <w:szCs w:val="24"/>
              </w:rPr>
              <w:t>4</w:t>
            </w:r>
            <w:r w:rsidRPr="001266AF">
              <w:rPr>
                <w:rFonts w:ascii="Times New Roman" w:hAnsi="Times New Roman" w:cs="Times New Roman"/>
                <w:color w:val="000000"/>
                <w:sz w:val="24"/>
                <w:szCs w:val="24"/>
              </w:rPr>
              <w:t>7</w:t>
            </w:r>
          </w:p>
        </w:tc>
      </w:tr>
      <w:tr w:rsidR="00560A18" w:rsidRPr="000A1588" w:rsidTr="00D714E0">
        <w:trPr>
          <w:cantSplit/>
          <w:jc w:val="center"/>
        </w:trPr>
        <w:tc>
          <w:tcPr>
            <w:tcW w:w="2118" w:type="dxa"/>
            <w:shd w:val="clear" w:color="auto" w:fill="FFFFFF"/>
          </w:tcPr>
          <w:p w:rsidR="00560A18" w:rsidRPr="000A158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0A1588">
              <w:rPr>
                <w:rFonts w:ascii="Times New Roman" w:hAnsi="Times New Roman" w:cs="Times New Roman"/>
                <w:color w:val="000000"/>
                <w:sz w:val="24"/>
                <w:szCs w:val="24"/>
              </w:rPr>
              <w:t>Median</w:t>
            </w:r>
          </w:p>
        </w:tc>
        <w:tc>
          <w:tcPr>
            <w:tcW w:w="1734" w:type="dxa"/>
            <w:shd w:val="clear" w:color="auto" w:fill="FFFFFF"/>
            <w:vAlign w:val="center"/>
          </w:tcPr>
          <w:p w:rsidR="00560A18" w:rsidRPr="000A1588"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72,</w:t>
            </w:r>
            <w:r w:rsidRPr="000A1588">
              <w:rPr>
                <w:rFonts w:ascii="Times New Roman" w:hAnsi="Times New Roman" w:cs="Times New Roman"/>
                <w:color w:val="000000"/>
                <w:sz w:val="24"/>
                <w:szCs w:val="24"/>
              </w:rPr>
              <w:t>2</w:t>
            </w:r>
            <w:r w:rsidRPr="001266AF">
              <w:rPr>
                <w:rFonts w:ascii="Times New Roman" w:hAnsi="Times New Roman" w:cs="Times New Roman"/>
                <w:color w:val="000000"/>
                <w:sz w:val="24"/>
                <w:szCs w:val="24"/>
              </w:rPr>
              <w:t>5</w:t>
            </w:r>
          </w:p>
        </w:tc>
      </w:tr>
      <w:tr w:rsidR="00560A18" w:rsidRPr="000A1588" w:rsidTr="00D714E0">
        <w:trPr>
          <w:cantSplit/>
          <w:jc w:val="center"/>
        </w:trPr>
        <w:tc>
          <w:tcPr>
            <w:tcW w:w="2118" w:type="dxa"/>
            <w:shd w:val="clear" w:color="auto" w:fill="FFFFFF"/>
          </w:tcPr>
          <w:p w:rsidR="00560A18" w:rsidRPr="000A158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0A1588">
              <w:rPr>
                <w:rFonts w:ascii="Times New Roman" w:hAnsi="Times New Roman" w:cs="Times New Roman"/>
                <w:color w:val="000000"/>
                <w:sz w:val="24"/>
                <w:szCs w:val="24"/>
              </w:rPr>
              <w:t>Mod</w:t>
            </w:r>
            <w:r w:rsidRPr="001266AF">
              <w:rPr>
                <w:rFonts w:ascii="Times New Roman" w:hAnsi="Times New Roman" w:cs="Times New Roman"/>
                <w:color w:val="000000"/>
                <w:sz w:val="24"/>
                <w:szCs w:val="24"/>
              </w:rPr>
              <w:t>us</w:t>
            </w:r>
          </w:p>
        </w:tc>
        <w:tc>
          <w:tcPr>
            <w:tcW w:w="1734" w:type="dxa"/>
            <w:shd w:val="clear" w:color="auto" w:fill="FFFFFF"/>
            <w:vAlign w:val="center"/>
          </w:tcPr>
          <w:p w:rsidR="00560A18" w:rsidRPr="000A1588"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r w:rsidRPr="000A1588">
              <w:rPr>
                <w:rFonts w:ascii="Times New Roman" w:hAnsi="Times New Roman" w:cs="Times New Roman"/>
                <w:color w:val="000000"/>
                <w:sz w:val="24"/>
                <w:szCs w:val="24"/>
              </w:rPr>
              <w:t>03</w:t>
            </w:r>
          </w:p>
        </w:tc>
      </w:tr>
      <w:tr w:rsidR="00560A18" w:rsidRPr="000A1588" w:rsidTr="00D714E0">
        <w:trPr>
          <w:cantSplit/>
          <w:jc w:val="center"/>
        </w:trPr>
        <w:tc>
          <w:tcPr>
            <w:tcW w:w="2118" w:type="dxa"/>
            <w:shd w:val="clear" w:color="auto" w:fill="FFFFFF"/>
          </w:tcPr>
          <w:p w:rsidR="00560A18" w:rsidRPr="000A158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0A1588">
              <w:rPr>
                <w:rFonts w:ascii="Times New Roman" w:hAnsi="Times New Roman" w:cs="Times New Roman"/>
                <w:color w:val="000000"/>
                <w:sz w:val="24"/>
                <w:szCs w:val="24"/>
              </w:rPr>
              <w:t>St</w:t>
            </w:r>
            <w:r w:rsidRPr="001266AF">
              <w:rPr>
                <w:rFonts w:ascii="Times New Roman" w:hAnsi="Times New Roman" w:cs="Times New Roman"/>
                <w:color w:val="000000"/>
                <w:sz w:val="24"/>
                <w:szCs w:val="24"/>
              </w:rPr>
              <w:t>an</w:t>
            </w:r>
            <w:r w:rsidRPr="000A1588">
              <w:rPr>
                <w:rFonts w:ascii="Times New Roman" w:hAnsi="Times New Roman" w:cs="Times New Roman"/>
                <w:color w:val="000000"/>
                <w:sz w:val="24"/>
                <w:szCs w:val="24"/>
              </w:rPr>
              <w:t>d</w:t>
            </w:r>
            <w:r w:rsidRPr="001266AF">
              <w:rPr>
                <w:rFonts w:ascii="Times New Roman" w:hAnsi="Times New Roman" w:cs="Times New Roman"/>
                <w:color w:val="000000"/>
                <w:sz w:val="24"/>
                <w:szCs w:val="24"/>
              </w:rPr>
              <w:t>ar</w:t>
            </w:r>
            <w:r w:rsidRPr="000A1588">
              <w:rPr>
                <w:rFonts w:ascii="Times New Roman" w:hAnsi="Times New Roman" w:cs="Times New Roman"/>
                <w:color w:val="000000"/>
                <w:sz w:val="24"/>
                <w:szCs w:val="24"/>
              </w:rPr>
              <w:t xml:space="preserve"> Devia</w:t>
            </w:r>
            <w:r w:rsidRPr="001266AF">
              <w:rPr>
                <w:rFonts w:ascii="Times New Roman" w:hAnsi="Times New Roman" w:cs="Times New Roman"/>
                <w:color w:val="000000"/>
                <w:sz w:val="24"/>
                <w:szCs w:val="24"/>
              </w:rPr>
              <w:t>si</w:t>
            </w:r>
          </w:p>
        </w:tc>
        <w:tc>
          <w:tcPr>
            <w:tcW w:w="1734" w:type="dxa"/>
            <w:shd w:val="clear" w:color="auto" w:fill="FFFFFF"/>
            <w:vAlign w:val="center"/>
          </w:tcPr>
          <w:p w:rsidR="00560A18" w:rsidRPr="000A1588"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w:t>
            </w:r>
            <w:r w:rsidRPr="000A1588">
              <w:rPr>
                <w:rFonts w:ascii="Times New Roman" w:hAnsi="Times New Roman" w:cs="Times New Roman"/>
                <w:color w:val="000000"/>
                <w:sz w:val="24"/>
                <w:szCs w:val="24"/>
              </w:rPr>
              <w:t>7</w:t>
            </w:r>
            <w:r w:rsidRPr="001266AF">
              <w:rPr>
                <w:rFonts w:ascii="Times New Roman" w:hAnsi="Times New Roman" w:cs="Times New Roman"/>
                <w:color w:val="000000"/>
                <w:sz w:val="24"/>
                <w:szCs w:val="24"/>
              </w:rPr>
              <w:t>3</w:t>
            </w:r>
          </w:p>
        </w:tc>
      </w:tr>
      <w:tr w:rsidR="00560A18" w:rsidRPr="000A1588" w:rsidTr="00D714E0">
        <w:trPr>
          <w:cantSplit/>
          <w:jc w:val="center"/>
        </w:trPr>
        <w:tc>
          <w:tcPr>
            <w:tcW w:w="2118" w:type="dxa"/>
            <w:shd w:val="clear" w:color="auto" w:fill="FFFFFF"/>
          </w:tcPr>
          <w:p w:rsidR="00560A18" w:rsidRPr="000A158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0A1588">
              <w:rPr>
                <w:rFonts w:ascii="Times New Roman" w:hAnsi="Times New Roman" w:cs="Times New Roman"/>
                <w:color w:val="000000"/>
                <w:sz w:val="24"/>
                <w:szCs w:val="24"/>
              </w:rPr>
              <w:t>Varian</w:t>
            </w:r>
            <w:r w:rsidRPr="001266AF">
              <w:rPr>
                <w:rFonts w:ascii="Times New Roman" w:hAnsi="Times New Roman" w:cs="Times New Roman"/>
                <w:color w:val="000000"/>
                <w:sz w:val="24"/>
                <w:szCs w:val="24"/>
              </w:rPr>
              <w:t>si</w:t>
            </w:r>
          </w:p>
        </w:tc>
        <w:tc>
          <w:tcPr>
            <w:tcW w:w="1734" w:type="dxa"/>
            <w:shd w:val="clear" w:color="auto" w:fill="FFFFFF"/>
            <w:vAlign w:val="center"/>
          </w:tcPr>
          <w:p w:rsidR="00560A18" w:rsidRPr="000A1588"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94,</w:t>
            </w:r>
            <w:r w:rsidRPr="000A1588">
              <w:rPr>
                <w:rFonts w:ascii="Times New Roman" w:hAnsi="Times New Roman" w:cs="Times New Roman"/>
                <w:color w:val="000000"/>
                <w:sz w:val="24"/>
                <w:szCs w:val="24"/>
              </w:rPr>
              <w:t>59</w:t>
            </w:r>
          </w:p>
        </w:tc>
      </w:tr>
      <w:tr w:rsidR="00560A18" w:rsidRPr="000A1588" w:rsidTr="00D714E0">
        <w:trPr>
          <w:cantSplit/>
          <w:jc w:val="center"/>
        </w:trPr>
        <w:tc>
          <w:tcPr>
            <w:tcW w:w="2118" w:type="dxa"/>
            <w:shd w:val="clear" w:color="auto" w:fill="FFFFFF"/>
          </w:tcPr>
          <w:p w:rsidR="00560A18" w:rsidRPr="000A158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0A1588">
              <w:rPr>
                <w:rFonts w:ascii="Times New Roman" w:hAnsi="Times New Roman" w:cs="Times New Roman"/>
                <w:color w:val="000000"/>
                <w:sz w:val="24"/>
                <w:szCs w:val="24"/>
              </w:rPr>
              <w:t>Range</w:t>
            </w:r>
          </w:p>
        </w:tc>
        <w:tc>
          <w:tcPr>
            <w:tcW w:w="1734" w:type="dxa"/>
            <w:shd w:val="clear" w:color="auto" w:fill="FFFFFF"/>
            <w:vAlign w:val="center"/>
          </w:tcPr>
          <w:p w:rsidR="00560A18" w:rsidRPr="000A1588"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42,</w:t>
            </w:r>
            <w:r w:rsidRPr="000A1588">
              <w:rPr>
                <w:rFonts w:ascii="Times New Roman" w:hAnsi="Times New Roman" w:cs="Times New Roman"/>
                <w:color w:val="000000"/>
                <w:sz w:val="24"/>
                <w:szCs w:val="24"/>
              </w:rPr>
              <w:t>20</w:t>
            </w:r>
          </w:p>
        </w:tc>
      </w:tr>
      <w:tr w:rsidR="00560A18" w:rsidRPr="000A1588" w:rsidTr="00D714E0">
        <w:trPr>
          <w:cantSplit/>
          <w:jc w:val="center"/>
        </w:trPr>
        <w:tc>
          <w:tcPr>
            <w:tcW w:w="2118" w:type="dxa"/>
            <w:shd w:val="clear" w:color="auto" w:fill="FFFFFF"/>
          </w:tcPr>
          <w:p w:rsidR="00560A18" w:rsidRPr="000A158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0A1588">
              <w:rPr>
                <w:rFonts w:ascii="Times New Roman" w:hAnsi="Times New Roman" w:cs="Times New Roman"/>
                <w:color w:val="000000"/>
                <w:sz w:val="24"/>
                <w:szCs w:val="24"/>
              </w:rPr>
              <w:t>Minimum</w:t>
            </w:r>
          </w:p>
        </w:tc>
        <w:tc>
          <w:tcPr>
            <w:tcW w:w="1734" w:type="dxa"/>
            <w:shd w:val="clear" w:color="auto" w:fill="FFFFFF"/>
            <w:vAlign w:val="center"/>
          </w:tcPr>
          <w:p w:rsidR="00560A18" w:rsidRPr="000A1588"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58,</w:t>
            </w:r>
            <w:r w:rsidRPr="000A1588">
              <w:rPr>
                <w:rFonts w:ascii="Times New Roman" w:hAnsi="Times New Roman" w:cs="Times New Roman"/>
                <w:color w:val="000000"/>
                <w:sz w:val="24"/>
                <w:szCs w:val="24"/>
              </w:rPr>
              <w:t>53</w:t>
            </w:r>
          </w:p>
        </w:tc>
      </w:tr>
      <w:tr w:rsidR="00560A18" w:rsidRPr="000A1588" w:rsidTr="00D714E0">
        <w:trPr>
          <w:cantSplit/>
          <w:jc w:val="center"/>
        </w:trPr>
        <w:tc>
          <w:tcPr>
            <w:tcW w:w="2118" w:type="dxa"/>
            <w:shd w:val="clear" w:color="auto" w:fill="FFFFFF"/>
          </w:tcPr>
          <w:p w:rsidR="00560A18" w:rsidRPr="000A1588"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0A1588">
              <w:rPr>
                <w:rFonts w:ascii="Times New Roman" w:hAnsi="Times New Roman" w:cs="Times New Roman"/>
                <w:color w:val="000000"/>
                <w:sz w:val="24"/>
                <w:szCs w:val="24"/>
              </w:rPr>
              <w:t>Ma</w:t>
            </w:r>
            <w:r w:rsidRPr="001266AF">
              <w:rPr>
                <w:rFonts w:ascii="Times New Roman" w:hAnsi="Times New Roman" w:cs="Times New Roman"/>
                <w:color w:val="000000"/>
                <w:sz w:val="24"/>
                <w:szCs w:val="24"/>
              </w:rPr>
              <w:t>ksi</w:t>
            </w:r>
            <w:r w:rsidRPr="000A1588">
              <w:rPr>
                <w:rFonts w:ascii="Times New Roman" w:hAnsi="Times New Roman" w:cs="Times New Roman"/>
                <w:color w:val="000000"/>
                <w:sz w:val="24"/>
                <w:szCs w:val="24"/>
              </w:rPr>
              <w:t>mum</w:t>
            </w:r>
          </w:p>
        </w:tc>
        <w:tc>
          <w:tcPr>
            <w:tcW w:w="1734" w:type="dxa"/>
            <w:shd w:val="clear" w:color="auto" w:fill="FFFFFF"/>
            <w:vAlign w:val="center"/>
          </w:tcPr>
          <w:p w:rsidR="00560A18" w:rsidRPr="000A1588"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100,</w:t>
            </w:r>
            <w:r w:rsidRPr="000A1588">
              <w:rPr>
                <w:rFonts w:ascii="Times New Roman" w:hAnsi="Times New Roman" w:cs="Times New Roman"/>
                <w:color w:val="000000"/>
                <w:sz w:val="24"/>
                <w:szCs w:val="24"/>
              </w:rPr>
              <w:t>73</w:t>
            </w:r>
          </w:p>
        </w:tc>
      </w:tr>
    </w:tbl>
    <w:p w:rsidR="00560A18" w:rsidRDefault="00560A18" w:rsidP="00560A18">
      <w:pPr>
        <w:spacing w:before="240" w:line="480" w:lineRule="auto"/>
        <w:ind w:firstLine="567"/>
        <w:jc w:val="both"/>
        <w:rPr>
          <w:rFonts w:ascii="Times New Roman" w:hAnsi="Times New Roman" w:cs="Times New Roman"/>
          <w:sz w:val="24"/>
          <w:szCs w:val="24"/>
        </w:rPr>
      </w:pPr>
      <w:r w:rsidRPr="000844DF">
        <w:rPr>
          <w:rFonts w:ascii="Times New Roman" w:hAnsi="Times New Roman" w:cs="Times New Roman"/>
          <w:sz w:val="24"/>
          <w:szCs w:val="24"/>
        </w:rPr>
        <w:t xml:space="preserve">Pada </w:t>
      </w:r>
      <w:r>
        <w:rPr>
          <w:rFonts w:ascii="Times New Roman" w:hAnsi="Times New Roman" w:cs="Times New Roman"/>
          <w:sz w:val="24"/>
          <w:szCs w:val="24"/>
        </w:rPr>
        <w:t>Tabel</w:t>
      </w:r>
      <w:r w:rsidRPr="000844DF">
        <w:rPr>
          <w:rFonts w:ascii="Times New Roman" w:hAnsi="Times New Roman" w:cs="Times New Roman"/>
          <w:sz w:val="24"/>
          <w:szCs w:val="24"/>
        </w:rPr>
        <w:t xml:space="preserve"> 4.</w:t>
      </w:r>
      <w:r>
        <w:rPr>
          <w:rFonts w:ascii="Times New Roman" w:hAnsi="Times New Roman" w:cs="Times New Roman"/>
          <w:sz w:val="24"/>
          <w:szCs w:val="24"/>
        </w:rPr>
        <w:t>3</w:t>
      </w:r>
      <w:r w:rsidRPr="000844DF">
        <w:rPr>
          <w:rFonts w:ascii="Times New Roman" w:hAnsi="Times New Roman" w:cs="Times New Roman"/>
          <w:sz w:val="24"/>
          <w:szCs w:val="24"/>
        </w:rPr>
        <w:t xml:space="preserve"> menunjukkan bahwa rata-rata skor </w:t>
      </w:r>
      <w:r>
        <w:rPr>
          <w:rFonts w:ascii="Times New Roman" w:hAnsi="Times New Roman" w:cs="Times New Roman"/>
          <w:sz w:val="24"/>
          <w:szCs w:val="24"/>
        </w:rPr>
        <w:t xml:space="preserve">kecerdasan interpersonal siswa adalah </w:t>
      </w:r>
      <w:r>
        <w:rPr>
          <w:rFonts w:ascii="Times New Roman" w:hAnsi="Times New Roman" w:cs="Times New Roman"/>
          <w:color w:val="000000"/>
          <w:sz w:val="24"/>
          <w:szCs w:val="24"/>
        </w:rPr>
        <w:t>73,</w:t>
      </w:r>
      <w:r w:rsidRPr="000A1588">
        <w:rPr>
          <w:rFonts w:ascii="Times New Roman" w:hAnsi="Times New Roman" w:cs="Times New Roman"/>
          <w:color w:val="000000"/>
          <w:sz w:val="24"/>
          <w:szCs w:val="24"/>
        </w:rPr>
        <w:t>4</w:t>
      </w:r>
      <w:r w:rsidRPr="001266AF">
        <w:rPr>
          <w:rFonts w:ascii="Times New Roman" w:hAnsi="Times New Roman" w:cs="Times New Roman"/>
          <w:color w:val="000000"/>
          <w:sz w:val="24"/>
          <w:szCs w:val="24"/>
        </w:rPr>
        <w:t>7</w:t>
      </w:r>
      <w:r>
        <w:rPr>
          <w:rFonts w:ascii="Times New Roman" w:hAnsi="Times New Roman" w:cs="Times New Roman"/>
          <w:color w:val="000000"/>
          <w:sz w:val="24"/>
          <w:szCs w:val="24"/>
        </w:rPr>
        <w:t xml:space="preserve"> </w:t>
      </w:r>
      <w:r w:rsidRPr="000844DF">
        <w:rPr>
          <w:rFonts w:ascii="Times New Roman" w:hAnsi="Times New Roman" w:cs="Times New Roman"/>
          <w:sz w:val="24"/>
          <w:szCs w:val="24"/>
        </w:rPr>
        <w:t xml:space="preserve">dan standar deviasi </w:t>
      </w:r>
      <w:r>
        <w:rPr>
          <w:rFonts w:ascii="Times New Roman" w:hAnsi="Times New Roman" w:cs="Times New Roman"/>
          <w:color w:val="000000"/>
          <w:sz w:val="24"/>
          <w:szCs w:val="24"/>
        </w:rPr>
        <w:t>9,</w:t>
      </w:r>
      <w:r w:rsidRPr="000A1588">
        <w:rPr>
          <w:rFonts w:ascii="Times New Roman" w:hAnsi="Times New Roman" w:cs="Times New Roman"/>
          <w:color w:val="000000"/>
          <w:sz w:val="24"/>
          <w:szCs w:val="24"/>
        </w:rPr>
        <w:t>7</w:t>
      </w:r>
      <w:r w:rsidRPr="001266AF">
        <w:rPr>
          <w:rFonts w:ascii="Times New Roman" w:hAnsi="Times New Roman" w:cs="Times New Roman"/>
          <w:color w:val="000000"/>
          <w:sz w:val="24"/>
          <w:szCs w:val="24"/>
        </w:rPr>
        <w:t>3</w:t>
      </w:r>
      <w:r>
        <w:rPr>
          <w:rFonts w:ascii="Times New Roman" w:hAnsi="Times New Roman" w:cs="Times New Roman"/>
          <w:sz w:val="24"/>
          <w:szCs w:val="24"/>
        </w:rPr>
        <w:t>. Kategori skor kecerdasan interpersonal siswa dapat dilihat pada tabel 4.4.</w:t>
      </w:r>
    </w:p>
    <w:p w:rsidR="00560A18" w:rsidRDefault="00560A18" w:rsidP="00560A18">
      <w:pPr>
        <w:spacing w:before="240" w:after="0" w:line="480" w:lineRule="auto"/>
        <w:jc w:val="center"/>
        <w:rPr>
          <w:rFonts w:ascii="Times New Roman" w:hAnsi="Times New Roman" w:cs="Times New Roman"/>
          <w:sz w:val="24"/>
          <w:szCs w:val="24"/>
        </w:rPr>
      </w:pPr>
      <w:r>
        <w:rPr>
          <w:rFonts w:ascii="Times New Roman" w:hAnsi="Times New Roman" w:cs="Times New Roman"/>
          <w:sz w:val="24"/>
          <w:szCs w:val="24"/>
        </w:rPr>
        <w:t>Tabel 4.4 Distribusi Frekuensi dan Persentase Kecerdasan Interpersonal Siswa</w:t>
      </w:r>
    </w:p>
    <w:tbl>
      <w:tblPr>
        <w:tblStyle w:val="TableGrid"/>
        <w:tblW w:w="0" w:type="auto"/>
        <w:jc w:val="center"/>
        <w:tblInd w:w="108" w:type="dxa"/>
        <w:tblLook w:val="04A0"/>
      </w:tblPr>
      <w:tblGrid>
        <w:gridCol w:w="2410"/>
        <w:gridCol w:w="1774"/>
        <w:gridCol w:w="1809"/>
        <w:gridCol w:w="1828"/>
      </w:tblGrid>
      <w:tr w:rsidR="00560A18" w:rsidRPr="00126F7D" w:rsidTr="00D714E0">
        <w:trPr>
          <w:jc w:val="center"/>
        </w:trPr>
        <w:tc>
          <w:tcPr>
            <w:tcW w:w="2410"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Interval Nilai</w:t>
            </w:r>
          </w:p>
        </w:tc>
        <w:tc>
          <w:tcPr>
            <w:tcW w:w="1774"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Kategori</w:t>
            </w:r>
          </w:p>
        </w:tc>
        <w:tc>
          <w:tcPr>
            <w:tcW w:w="1809"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Frekuensi</w:t>
            </w:r>
          </w:p>
        </w:tc>
        <w:tc>
          <w:tcPr>
            <w:tcW w:w="1828"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Persentase</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sidRPr="00273233">
              <w:rPr>
                <w:rFonts w:ascii="Times New Roman" w:hAnsi="Times New Roman" w:cs="Times New Roman"/>
                <w:i/>
                <w:sz w:val="24"/>
                <w:szCs w:val="24"/>
              </w:rPr>
              <w:t>x</w:t>
            </w:r>
            <w:r w:rsidRPr="00273233">
              <w:rPr>
                <w:rFonts w:ascii="Times New Roman" w:hAnsi="Times New Roman" w:cs="Times New Roman"/>
                <w:sz w:val="24"/>
                <w:szCs w:val="24"/>
              </w:rPr>
              <w:t xml:space="preserve"> </w:t>
            </w:r>
            <m:oMath>
              <m:r>
                <w:rPr>
                  <w:rFonts w:ascii="Cambria Math" w:hAnsi="Times New Roman" w:cs="Times New Roman"/>
                  <w:sz w:val="24"/>
                  <w:szCs w:val="24"/>
                </w:rPr>
                <m:t>≤</m:t>
              </m:r>
            </m:oMath>
            <w:r w:rsidRPr="00273233">
              <w:rPr>
                <w:rFonts w:ascii="Times New Roman" w:hAnsi="Times New Roman" w:cs="Times New Roman"/>
                <w:color w:val="000000"/>
                <w:sz w:val="24"/>
                <w:szCs w:val="24"/>
              </w:rPr>
              <w:t xml:space="preserve"> 58,88</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Sangat rendah</w:t>
            </w:r>
          </w:p>
        </w:tc>
        <w:tc>
          <w:tcPr>
            <w:tcW w:w="1809" w:type="dxa"/>
            <w:vAlign w:val="bottom"/>
          </w:tcPr>
          <w:p w:rsidR="00560A18" w:rsidRPr="00273233" w:rsidRDefault="00560A18" w:rsidP="00D714E0">
            <w:pPr>
              <w:jc w:val="center"/>
              <w:rPr>
                <w:rFonts w:ascii="Times New Roman" w:hAnsi="Times New Roman" w:cs="Times New Roman"/>
                <w:color w:val="000000"/>
                <w:sz w:val="24"/>
              </w:rPr>
            </w:pPr>
            <w:r w:rsidRPr="00273233">
              <w:rPr>
                <w:rFonts w:ascii="Times New Roman" w:hAnsi="Times New Roman" w:cs="Times New Roman"/>
                <w:color w:val="000000"/>
                <w:sz w:val="24"/>
              </w:rPr>
              <w:t>1</w:t>
            </w:r>
          </w:p>
        </w:tc>
        <w:tc>
          <w:tcPr>
            <w:tcW w:w="1828" w:type="dxa"/>
            <w:vAlign w:val="bottom"/>
          </w:tcPr>
          <w:p w:rsidR="00560A18" w:rsidRPr="00273233" w:rsidRDefault="00560A18" w:rsidP="00D714E0">
            <w:pPr>
              <w:jc w:val="center"/>
              <w:rPr>
                <w:rFonts w:ascii="Times New Roman" w:hAnsi="Times New Roman" w:cs="Times New Roman"/>
                <w:color w:val="000000"/>
                <w:sz w:val="24"/>
              </w:rPr>
            </w:pPr>
            <w:r w:rsidRPr="00273233">
              <w:rPr>
                <w:rFonts w:ascii="Times New Roman" w:hAnsi="Times New Roman" w:cs="Times New Roman"/>
                <w:color w:val="000000"/>
                <w:sz w:val="24"/>
              </w:rPr>
              <w:t>2</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Pr>
                <w:rFonts w:ascii="Times New Roman" w:hAnsi="Times New Roman" w:cs="Times New Roman"/>
                <w:color w:val="000000"/>
                <w:sz w:val="24"/>
                <w:szCs w:val="24"/>
              </w:rPr>
              <w:t xml:space="preserve">58,88 </w:t>
            </w:r>
            <m:oMath>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m:t>
              </m:r>
            </m:oMath>
            <w:r>
              <w:rPr>
                <w:rFonts w:ascii="Times New Roman" w:hAnsi="Times New Roman" w:cs="Times New Roman"/>
                <w:color w:val="000000"/>
                <w:sz w:val="24"/>
                <w:szCs w:val="24"/>
              </w:rPr>
              <w:t xml:space="preserve"> 68,61</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Rendah</w:t>
            </w:r>
          </w:p>
        </w:tc>
        <w:tc>
          <w:tcPr>
            <w:tcW w:w="1809" w:type="dxa"/>
            <w:vAlign w:val="bottom"/>
          </w:tcPr>
          <w:p w:rsidR="00560A18" w:rsidRPr="00273233" w:rsidRDefault="00560A18" w:rsidP="00D714E0">
            <w:pPr>
              <w:jc w:val="center"/>
              <w:rPr>
                <w:rFonts w:ascii="Times New Roman" w:hAnsi="Times New Roman" w:cs="Times New Roman"/>
                <w:color w:val="000000"/>
                <w:sz w:val="24"/>
              </w:rPr>
            </w:pPr>
            <w:r w:rsidRPr="00273233">
              <w:rPr>
                <w:rFonts w:ascii="Times New Roman" w:hAnsi="Times New Roman" w:cs="Times New Roman"/>
                <w:color w:val="000000"/>
                <w:sz w:val="24"/>
              </w:rPr>
              <w:t>15</w:t>
            </w:r>
          </w:p>
        </w:tc>
        <w:tc>
          <w:tcPr>
            <w:tcW w:w="1828" w:type="dxa"/>
            <w:vAlign w:val="bottom"/>
          </w:tcPr>
          <w:p w:rsidR="00560A18" w:rsidRPr="00273233" w:rsidRDefault="00560A18" w:rsidP="00D714E0">
            <w:pPr>
              <w:jc w:val="center"/>
              <w:rPr>
                <w:rFonts w:ascii="Times New Roman" w:hAnsi="Times New Roman" w:cs="Times New Roman"/>
                <w:color w:val="000000"/>
                <w:sz w:val="24"/>
              </w:rPr>
            </w:pPr>
            <w:r w:rsidRPr="00273233">
              <w:rPr>
                <w:rFonts w:ascii="Times New Roman" w:hAnsi="Times New Roman" w:cs="Times New Roman"/>
                <w:color w:val="000000"/>
                <w:sz w:val="24"/>
              </w:rPr>
              <w:t>30</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Pr>
                <w:rFonts w:ascii="Times New Roman" w:hAnsi="Times New Roman" w:cs="Times New Roman"/>
                <w:color w:val="000000"/>
                <w:sz w:val="24"/>
                <w:szCs w:val="24"/>
              </w:rPr>
              <w:lastRenderedPageBreak/>
              <w:t xml:space="preserve">68,61 </w:t>
            </w:r>
            <m:oMath>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m:t>
              </m:r>
            </m:oMath>
            <w:r>
              <w:rPr>
                <w:rFonts w:ascii="Times New Roman" w:hAnsi="Times New Roman" w:cs="Times New Roman"/>
                <w:color w:val="000000"/>
                <w:sz w:val="24"/>
                <w:szCs w:val="24"/>
              </w:rPr>
              <w:t xml:space="preserve"> 78,34</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Sedang</w:t>
            </w:r>
          </w:p>
        </w:tc>
        <w:tc>
          <w:tcPr>
            <w:tcW w:w="1809" w:type="dxa"/>
            <w:vAlign w:val="bottom"/>
          </w:tcPr>
          <w:p w:rsidR="00560A18" w:rsidRPr="00273233" w:rsidRDefault="00560A18" w:rsidP="00D714E0">
            <w:pPr>
              <w:jc w:val="center"/>
              <w:rPr>
                <w:rFonts w:ascii="Times New Roman" w:hAnsi="Times New Roman" w:cs="Times New Roman"/>
                <w:color w:val="000000"/>
                <w:sz w:val="24"/>
              </w:rPr>
            </w:pPr>
            <w:r w:rsidRPr="00273233">
              <w:rPr>
                <w:rFonts w:ascii="Times New Roman" w:hAnsi="Times New Roman" w:cs="Times New Roman"/>
                <w:color w:val="000000"/>
                <w:sz w:val="24"/>
              </w:rPr>
              <w:t>22</w:t>
            </w:r>
          </w:p>
        </w:tc>
        <w:tc>
          <w:tcPr>
            <w:tcW w:w="1828" w:type="dxa"/>
            <w:vAlign w:val="bottom"/>
          </w:tcPr>
          <w:p w:rsidR="00560A18" w:rsidRPr="00273233" w:rsidRDefault="00560A18" w:rsidP="00D714E0">
            <w:pPr>
              <w:jc w:val="center"/>
              <w:rPr>
                <w:rFonts w:ascii="Times New Roman" w:hAnsi="Times New Roman" w:cs="Times New Roman"/>
                <w:color w:val="000000"/>
                <w:sz w:val="24"/>
              </w:rPr>
            </w:pPr>
            <w:r w:rsidRPr="00273233">
              <w:rPr>
                <w:rFonts w:ascii="Times New Roman" w:hAnsi="Times New Roman" w:cs="Times New Roman"/>
                <w:color w:val="000000"/>
                <w:sz w:val="24"/>
              </w:rPr>
              <w:t>44</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Pr>
                <w:rFonts w:ascii="Times New Roman" w:hAnsi="Times New Roman" w:cs="Times New Roman"/>
                <w:color w:val="000000"/>
                <w:sz w:val="24"/>
                <w:szCs w:val="24"/>
              </w:rPr>
              <w:t xml:space="preserve">78,34 </w:t>
            </w:r>
            <m:oMath>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m:t>
              </m:r>
            </m:oMath>
            <w:r>
              <w:rPr>
                <w:rFonts w:ascii="Times New Roman" w:hAnsi="Times New Roman" w:cs="Times New Roman"/>
                <w:color w:val="000000"/>
                <w:sz w:val="24"/>
                <w:szCs w:val="24"/>
              </w:rPr>
              <w:t xml:space="preserve"> 88,07</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Tinggi</w:t>
            </w:r>
          </w:p>
        </w:tc>
        <w:tc>
          <w:tcPr>
            <w:tcW w:w="1809" w:type="dxa"/>
            <w:vAlign w:val="bottom"/>
          </w:tcPr>
          <w:p w:rsidR="00560A18" w:rsidRPr="00273233" w:rsidRDefault="00560A18" w:rsidP="00D714E0">
            <w:pPr>
              <w:jc w:val="center"/>
              <w:rPr>
                <w:rFonts w:ascii="Times New Roman" w:hAnsi="Times New Roman" w:cs="Times New Roman"/>
                <w:color w:val="000000"/>
                <w:sz w:val="24"/>
              </w:rPr>
            </w:pPr>
            <w:r w:rsidRPr="00273233">
              <w:rPr>
                <w:rFonts w:ascii="Times New Roman" w:hAnsi="Times New Roman" w:cs="Times New Roman"/>
                <w:color w:val="000000"/>
                <w:sz w:val="24"/>
              </w:rPr>
              <w:t>8</w:t>
            </w:r>
          </w:p>
        </w:tc>
        <w:tc>
          <w:tcPr>
            <w:tcW w:w="1828" w:type="dxa"/>
            <w:vAlign w:val="bottom"/>
          </w:tcPr>
          <w:p w:rsidR="00560A18" w:rsidRPr="00273233" w:rsidRDefault="00560A18" w:rsidP="00D714E0">
            <w:pPr>
              <w:jc w:val="center"/>
              <w:rPr>
                <w:rFonts w:ascii="Times New Roman" w:hAnsi="Times New Roman" w:cs="Times New Roman"/>
                <w:color w:val="000000"/>
                <w:sz w:val="24"/>
              </w:rPr>
            </w:pPr>
            <w:r w:rsidRPr="00273233">
              <w:rPr>
                <w:rFonts w:ascii="Times New Roman" w:hAnsi="Times New Roman" w:cs="Times New Roman"/>
                <w:color w:val="000000"/>
                <w:sz w:val="24"/>
              </w:rPr>
              <w:t>16</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i/>
                <w:sz w:val="24"/>
                <w:szCs w:val="24"/>
              </w:rPr>
            </w:pPr>
            <w:r w:rsidRPr="00273233">
              <w:rPr>
                <w:rFonts w:ascii="Times New Roman" w:hAnsi="Times New Roman" w:cs="Times New Roman"/>
                <w:color w:val="000000"/>
                <w:sz w:val="24"/>
                <w:szCs w:val="24"/>
              </w:rPr>
              <w:t xml:space="preserve">88,07 </w:t>
            </w:r>
            <m:oMath>
              <m:r>
                <w:rPr>
                  <w:rFonts w:ascii="Cambria Math" w:hAnsi="Times New Roman" w:cs="Times New Roman"/>
                  <w:sz w:val="24"/>
                  <w:szCs w:val="24"/>
                </w:rPr>
                <m:t>&lt;</m:t>
              </m:r>
            </m:oMath>
            <w:r w:rsidRPr="00273233">
              <w:rPr>
                <w:rFonts w:ascii="Times New Roman" w:hAnsi="Times New Roman" w:cs="Times New Roman"/>
                <w:sz w:val="24"/>
                <w:szCs w:val="24"/>
              </w:rPr>
              <w:t xml:space="preserve"> </w:t>
            </w:r>
            <w:r w:rsidRPr="00273233">
              <w:rPr>
                <w:rFonts w:ascii="Times New Roman" w:hAnsi="Times New Roman" w:cs="Times New Roman"/>
                <w:i/>
                <w:sz w:val="24"/>
                <w:szCs w:val="24"/>
              </w:rPr>
              <w:t>x</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Sangat tinggi</w:t>
            </w:r>
          </w:p>
        </w:tc>
        <w:tc>
          <w:tcPr>
            <w:tcW w:w="1809" w:type="dxa"/>
            <w:vAlign w:val="bottom"/>
          </w:tcPr>
          <w:p w:rsidR="00560A18" w:rsidRPr="00273233" w:rsidRDefault="00560A18" w:rsidP="00D714E0">
            <w:pPr>
              <w:jc w:val="center"/>
              <w:rPr>
                <w:rFonts w:ascii="Times New Roman" w:hAnsi="Times New Roman" w:cs="Times New Roman"/>
                <w:color w:val="000000"/>
                <w:sz w:val="24"/>
              </w:rPr>
            </w:pPr>
            <w:r w:rsidRPr="00273233">
              <w:rPr>
                <w:rFonts w:ascii="Times New Roman" w:hAnsi="Times New Roman" w:cs="Times New Roman"/>
                <w:color w:val="000000"/>
                <w:sz w:val="24"/>
              </w:rPr>
              <w:t>4</w:t>
            </w:r>
          </w:p>
        </w:tc>
        <w:tc>
          <w:tcPr>
            <w:tcW w:w="1828" w:type="dxa"/>
            <w:vAlign w:val="bottom"/>
          </w:tcPr>
          <w:p w:rsidR="00560A18" w:rsidRPr="00273233" w:rsidRDefault="00560A18" w:rsidP="00D714E0">
            <w:pPr>
              <w:jc w:val="center"/>
              <w:rPr>
                <w:rFonts w:ascii="Times New Roman" w:hAnsi="Times New Roman" w:cs="Times New Roman"/>
                <w:color w:val="000000"/>
                <w:sz w:val="24"/>
              </w:rPr>
            </w:pPr>
            <w:r w:rsidRPr="00273233">
              <w:rPr>
                <w:rFonts w:ascii="Times New Roman" w:hAnsi="Times New Roman" w:cs="Times New Roman"/>
                <w:color w:val="000000"/>
                <w:sz w:val="24"/>
              </w:rPr>
              <w:t>8</w:t>
            </w:r>
          </w:p>
        </w:tc>
      </w:tr>
      <w:tr w:rsidR="00560A18" w:rsidRPr="00126F7D" w:rsidTr="00D714E0">
        <w:trPr>
          <w:jc w:val="center"/>
        </w:trPr>
        <w:tc>
          <w:tcPr>
            <w:tcW w:w="2410"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Jumlah</w:t>
            </w:r>
          </w:p>
        </w:tc>
        <w:tc>
          <w:tcPr>
            <w:tcW w:w="1774" w:type="dxa"/>
          </w:tcPr>
          <w:p w:rsidR="00560A18" w:rsidRPr="00126F7D" w:rsidRDefault="00560A18" w:rsidP="00D714E0">
            <w:pPr>
              <w:jc w:val="center"/>
              <w:rPr>
                <w:rFonts w:ascii="Times New Roman" w:hAnsi="Times New Roman" w:cs="Times New Roman"/>
                <w:b/>
                <w:sz w:val="24"/>
                <w:szCs w:val="24"/>
              </w:rPr>
            </w:pPr>
          </w:p>
        </w:tc>
        <w:tc>
          <w:tcPr>
            <w:tcW w:w="1809" w:type="dxa"/>
          </w:tcPr>
          <w:p w:rsidR="00560A18" w:rsidRPr="000A07C1" w:rsidRDefault="00560A18" w:rsidP="00D714E0">
            <w:pPr>
              <w:jc w:val="center"/>
              <w:rPr>
                <w:rFonts w:ascii="Times New Roman" w:hAnsi="Times New Roman" w:cs="Times New Roman"/>
                <w:b/>
                <w:sz w:val="24"/>
                <w:szCs w:val="24"/>
              </w:rPr>
            </w:pPr>
            <w:r w:rsidRPr="000A07C1">
              <w:rPr>
                <w:rFonts w:ascii="Times New Roman" w:hAnsi="Times New Roman" w:cs="Times New Roman"/>
                <w:b/>
                <w:sz w:val="24"/>
                <w:szCs w:val="24"/>
              </w:rPr>
              <w:t>50</w:t>
            </w:r>
          </w:p>
        </w:tc>
        <w:tc>
          <w:tcPr>
            <w:tcW w:w="1828" w:type="dxa"/>
            <w:vAlign w:val="bottom"/>
          </w:tcPr>
          <w:p w:rsidR="00560A18" w:rsidRPr="000A1588" w:rsidRDefault="00560A18" w:rsidP="00D714E0">
            <w:pPr>
              <w:jc w:val="center"/>
              <w:rPr>
                <w:rFonts w:ascii="Times New Roman" w:hAnsi="Times New Roman" w:cs="Times New Roman"/>
                <w:color w:val="000000"/>
                <w:sz w:val="24"/>
              </w:rPr>
            </w:pPr>
            <w:r w:rsidRPr="000A1588">
              <w:rPr>
                <w:rFonts w:ascii="Times New Roman" w:hAnsi="Times New Roman" w:cs="Times New Roman"/>
                <w:b/>
                <w:color w:val="000000"/>
                <w:sz w:val="24"/>
              </w:rPr>
              <w:t>100</w:t>
            </w:r>
          </w:p>
        </w:tc>
      </w:tr>
    </w:tbl>
    <w:p w:rsidR="00560A18" w:rsidRDefault="00560A18" w:rsidP="00560A18">
      <w:pPr>
        <w:autoSpaceDE w:val="0"/>
        <w:autoSpaceDN w:val="0"/>
        <w:adjustRightInd w:val="0"/>
        <w:spacing w:before="200"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Tabel 4.4 menunjukkan bahwa f</w:t>
      </w:r>
      <w:r w:rsidRPr="000844DF">
        <w:rPr>
          <w:rFonts w:ascii="Times New Roman" w:hAnsi="Times New Roman" w:cs="Times New Roman"/>
          <w:sz w:val="24"/>
          <w:szCs w:val="24"/>
        </w:rPr>
        <w:t>rekuensi</w:t>
      </w:r>
      <w:r>
        <w:rPr>
          <w:rFonts w:ascii="Times New Roman" w:hAnsi="Times New Roman" w:cs="Times New Roman"/>
          <w:sz w:val="24"/>
          <w:szCs w:val="24"/>
        </w:rPr>
        <w:t xml:space="preserve"> kecerdasan interpersonal siswa kelas XII SMA Negeri 2 Sengkang Tahun Ajaran 2015/2016 </w:t>
      </w:r>
      <w:r w:rsidRPr="000844DF">
        <w:rPr>
          <w:rFonts w:ascii="Times New Roman" w:hAnsi="Times New Roman" w:cs="Times New Roman"/>
          <w:sz w:val="24"/>
          <w:szCs w:val="24"/>
        </w:rPr>
        <w:t xml:space="preserve">terbanyak berada pada kategori </w:t>
      </w:r>
      <w:r>
        <w:rPr>
          <w:rFonts w:ascii="Times New Roman" w:hAnsi="Times New Roman" w:cs="Times New Roman"/>
          <w:sz w:val="24"/>
          <w:szCs w:val="24"/>
        </w:rPr>
        <w:t>sedang yaitu berjumlah 22 orang dengan presentase 44%. Sementara itu</w:t>
      </w:r>
      <w:r w:rsidRPr="000844DF">
        <w:rPr>
          <w:rFonts w:ascii="Times New Roman" w:hAnsi="Times New Roman" w:cs="Times New Roman"/>
          <w:sz w:val="24"/>
          <w:szCs w:val="24"/>
        </w:rPr>
        <w:t xml:space="preserve"> frekuensi terendah bera</w:t>
      </w:r>
      <w:r>
        <w:rPr>
          <w:rFonts w:ascii="Times New Roman" w:hAnsi="Times New Roman" w:cs="Times New Roman"/>
          <w:sz w:val="24"/>
          <w:szCs w:val="24"/>
        </w:rPr>
        <w:t>da pada kategori sangat rendah yaitu berjumlah 1 orang dengan persentase 2%.</w:t>
      </w:r>
    </w:p>
    <w:p w:rsidR="00560A18" w:rsidRPr="00AC6C90" w:rsidRDefault="00560A18" w:rsidP="00560A18">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sz w:val="24"/>
          <w:szCs w:val="24"/>
        </w:rPr>
      </w:pPr>
      <w:r w:rsidRPr="00AC6C90">
        <w:rPr>
          <w:rFonts w:ascii="Times New Roman" w:hAnsi="Times New Roman" w:cs="Times New Roman"/>
          <w:sz w:val="24"/>
        </w:rPr>
        <w:t>Regulasi Diri</w:t>
      </w:r>
    </w:p>
    <w:p w:rsidR="00560A18" w:rsidRDefault="00560A18" w:rsidP="00560A18">
      <w:pPr>
        <w:autoSpaceDE w:val="0"/>
        <w:autoSpaceDN w:val="0"/>
        <w:adjustRightInd w:val="0"/>
        <w:spacing w:after="0" w:line="480" w:lineRule="auto"/>
        <w:ind w:firstLine="567"/>
        <w:contextualSpacing/>
        <w:jc w:val="both"/>
        <w:rPr>
          <w:rFonts w:ascii="Times New Roman" w:hAnsi="Times New Roman" w:cs="Times New Roman"/>
          <w:sz w:val="24"/>
          <w:szCs w:val="24"/>
        </w:rPr>
      </w:pPr>
      <w:r w:rsidRPr="00AC6C90">
        <w:rPr>
          <w:rFonts w:asciiTheme="majorBidi" w:hAnsiTheme="majorBidi" w:cstheme="majorBidi"/>
          <w:sz w:val="24"/>
          <w:szCs w:val="24"/>
        </w:rPr>
        <w:t>Hasil analisis statistik deskriptif skor regulasi diri siswa kelas XII SMA Negeri 2 Sengkang Tahun Ajaran 2015/2016 dapat dilihat pada Tabel 4.5.</w:t>
      </w:r>
    </w:p>
    <w:p w:rsidR="00560A18" w:rsidRPr="00AC6C90" w:rsidRDefault="00560A18" w:rsidP="00560A18">
      <w:pPr>
        <w:autoSpaceDE w:val="0"/>
        <w:autoSpaceDN w:val="0"/>
        <w:adjustRightInd w:val="0"/>
        <w:spacing w:after="0" w:line="480" w:lineRule="auto"/>
        <w:contextualSpacing/>
        <w:jc w:val="center"/>
        <w:rPr>
          <w:rFonts w:ascii="Times New Roman" w:hAnsi="Times New Roman" w:cs="Times New Roman"/>
          <w:sz w:val="24"/>
          <w:szCs w:val="24"/>
        </w:rPr>
      </w:pPr>
      <w:r w:rsidRPr="00AC6C90">
        <w:rPr>
          <w:rFonts w:asciiTheme="majorBidi" w:hAnsiTheme="majorBidi" w:cstheme="majorBidi"/>
          <w:sz w:val="24"/>
          <w:szCs w:val="24"/>
        </w:rPr>
        <w:t>Tabel 4.5 Statistik Deskriptif Skor Regulasi Diri Siswa</w:t>
      </w:r>
    </w:p>
    <w:tbl>
      <w:tblPr>
        <w:tblW w:w="3852" w:type="dxa"/>
        <w:jc w:val="center"/>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18"/>
        <w:gridCol w:w="1734"/>
      </w:tblGrid>
      <w:tr w:rsidR="00560A18" w:rsidRPr="001266AF" w:rsidTr="00D714E0">
        <w:trPr>
          <w:cantSplit/>
          <w:jc w:val="center"/>
        </w:trPr>
        <w:tc>
          <w:tcPr>
            <w:tcW w:w="2118" w:type="dxa"/>
            <w:shd w:val="clear" w:color="auto" w:fill="FFFFFF"/>
          </w:tcPr>
          <w:p w:rsidR="00560A18" w:rsidRPr="001266AF" w:rsidRDefault="00560A18" w:rsidP="00D714E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266AF">
              <w:rPr>
                <w:rFonts w:ascii="Times New Roman" w:hAnsi="Times New Roman" w:cs="Times New Roman"/>
                <w:b/>
                <w:color w:val="000000"/>
                <w:sz w:val="24"/>
                <w:szCs w:val="24"/>
              </w:rPr>
              <w:t>Statistik</w:t>
            </w:r>
          </w:p>
        </w:tc>
        <w:tc>
          <w:tcPr>
            <w:tcW w:w="1734" w:type="dxa"/>
            <w:shd w:val="clear" w:color="auto" w:fill="FFFFFF"/>
            <w:vAlign w:val="center"/>
          </w:tcPr>
          <w:p w:rsidR="00560A18" w:rsidRPr="001266AF" w:rsidRDefault="00560A18" w:rsidP="00D714E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266AF">
              <w:rPr>
                <w:rFonts w:ascii="Times New Roman" w:hAnsi="Times New Roman" w:cs="Times New Roman"/>
                <w:b/>
                <w:color w:val="000000"/>
                <w:sz w:val="24"/>
                <w:szCs w:val="24"/>
              </w:rPr>
              <w:t>Besaran</w:t>
            </w:r>
          </w:p>
        </w:tc>
      </w:tr>
      <w:tr w:rsidR="00560A18" w:rsidRPr="001266AF" w:rsidTr="00D714E0">
        <w:trPr>
          <w:cantSplit/>
          <w:jc w:val="center"/>
        </w:trPr>
        <w:tc>
          <w:tcPr>
            <w:tcW w:w="2118" w:type="dxa"/>
            <w:shd w:val="clear" w:color="auto" w:fill="FFFFFF"/>
          </w:tcPr>
          <w:p w:rsidR="00560A18" w:rsidRPr="001266AF"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1266AF">
              <w:rPr>
                <w:rFonts w:ascii="Times New Roman" w:hAnsi="Times New Roman" w:cs="Times New Roman"/>
                <w:color w:val="000000"/>
                <w:sz w:val="24"/>
                <w:szCs w:val="24"/>
              </w:rPr>
              <w:t>Ukuran Sampel</w:t>
            </w:r>
          </w:p>
        </w:tc>
        <w:tc>
          <w:tcPr>
            <w:tcW w:w="1734" w:type="dxa"/>
            <w:shd w:val="clear" w:color="auto" w:fill="FFFFFF"/>
            <w:vAlign w:val="center"/>
          </w:tcPr>
          <w:p w:rsidR="00560A18" w:rsidRPr="001266AF"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1266AF">
              <w:rPr>
                <w:rFonts w:ascii="Times New Roman" w:hAnsi="Times New Roman" w:cs="Times New Roman"/>
                <w:color w:val="000000"/>
                <w:sz w:val="24"/>
                <w:szCs w:val="24"/>
              </w:rPr>
              <w:t>50</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Rata-rata (Mean)</w:t>
            </w:r>
          </w:p>
        </w:tc>
        <w:tc>
          <w:tcPr>
            <w:tcW w:w="1734" w:type="dxa"/>
            <w:shd w:val="clear" w:color="auto" w:fill="FFFFFF"/>
            <w:vAlign w:val="center"/>
          </w:tcPr>
          <w:p w:rsidR="00560A18" w:rsidRPr="005067ED"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87,</w:t>
            </w:r>
            <w:r w:rsidRPr="005067ED">
              <w:rPr>
                <w:rFonts w:ascii="Times New Roman" w:hAnsi="Times New Roman" w:cs="Times New Roman"/>
                <w:color w:val="000000"/>
                <w:sz w:val="24"/>
                <w:szCs w:val="24"/>
              </w:rPr>
              <w:t>61</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Median</w:t>
            </w:r>
          </w:p>
        </w:tc>
        <w:tc>
          <w:tcPr>
            <w:tcW w:w="1734" w:type="dxa"/>
            <w:shd w:val="clear" w:color="auto" w:fill="FFFFFF"/>
            <w:vAlign w:val="center"/>
          </w:tcPr>
          <w:p w:rsidR="00560A18" w:rsidRPr="005067ED"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84,</w:t>
            </w:r>
            <w:r w:rsidRPr="005067ED">
              <w:rPr>
                <w:rFonts w:ascii="Times New Roman" w:hAnsi="Times New Roman" w:cs="Times New Roman"/>
                <w:color w:val="000000"/>
                <w:sz w:val="24"/>
                <w:szCs w:val="24"/>
              </w:rPr>
              <w:t>98</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Modus</w:t>
            </w:r>
          </w:p>
        </w:tc>
        <w:tc>
          <w:tcPr>
            <w:tcW w:w="1734" w:type="dxa"/>
            <w:shd w:val="clear" w:color="auto" w:fill="FFFFFF"/>
            <w:vAlign w:val="center"/>
          </w:tcPr>
          <w:p w:rsidR="00560A18" w:rsidRPr="005067ED"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76,</w:t>
            </w:r>
            <w:r w:rsidRPr="005067ED">
              <w:rPr>
                <w:rFonts w:ascii="Times New Roman" w:hAnsi="Times New Roman" w:cs="Times New Roman"/>
                <w:color w:val="000000"/>
                <w:sz w:val="24"/>
                <w:szCs w:val="24"/>
              </w:rPr>
              <w:t>04</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Standar Deviasi</w:t>
            </w:r>
          </w:p>
        </w:tc>
        <w:tc>
          <w:tcPr>
            <w:tcW w:w="1734" w:type="dxa"/>
            <w:shd w:val="clear" w:color="auto" w:fill="FFFFFF"/>
            <w:vAlign w:val="center"/>
          </w:tcPr>
          <w:p w:rsidR="00560A18" w:rsidRPr="005067ED"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w:t>
            </w:r>
            <w:r w:rsidRPr="005067ED">
              <w:rPr>
                <w:rFonts w:ascii="Times New Roman" w:hAnsi="Times New Roman" w:cs="Times New Roman"/>
                <w:color w:val="000000"/>
                <w:sz w:val="24"/>
                <w:szCs w:val="24"/>
              </w:rPr>
              <w:t>83</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Variansi</w:t>
            </w:r>
          </w:p>
        </w:tc>
        <w:tc>
          <w:tcPr>
            <w:tcW w:w="1734" w:type="dxa"/>
            <w:shd w:val="clear" w:color="auto" w:fill="FFFFFF"/>
            <w:vAlign w:val="center"/>
          </w:tcPr>
          <w:p w:rsidR="00560A18" w:rsidRPr="005067ED"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191,</w:t>
            </w:r>
            <w:r w:rsidRPr="005067ED">
              <w:rPr>
                <w:rFonts w:ascii="Times New Roman" w:hAnsi="Times New Roman" w:cs="Times New Roman"/>
                <w:color w:val="000000"/>
                <w:sz w:val="24"/>
                <w:szCs w:val="24"/>
              </w:rPr>
              <w:t>17</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Range</w:t>
            </w:r>
          </w:p>
        </w:tc>
        <w:tc>
          <w:tcPr>
            <w:tcW w:w="1734" w:type="dxa"/>
            <w:shd w:val="clear" w:color="auto" w:fill="FFFFFF"/>
            <w:vAlign w:val="center"/>
          </w:tcPr>
          <w:p w:rsidR="00560A18" w:rsidRPr="005067ED"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70,</w:t>
            </w:r>
            <w:r w:rsidRPr="005067ED">
              <w:rPr>
                <w:rFonts w:ascii="Times New Roman" w:hAnsi="Times New Roman" w:cs="Times New Roman"/>
                <w:color w:val="000000"/>
                <w:sz w:val="24"/>
                <w:szCs w:val="24"/>
              </w:rPr>
              <w:t>65</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Minimum</w:t>
            </w:r>
          </w:p>
        </w:tc>
        <w:tc>
          <w:tcPr>
            <w:tcW w:w="1734" w:type="dxa"/>
            <w:shd w:val="clear" w:color="auto" w:fill="FFFFFF"/>
            <w:vAlign w:val="center"/>
          </w:tcPr>
          <w:p w:rsidR="00560A18" w:rsidRPr="005067ED"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65,</w:t>
            </w:r>
            <w:r w:rsidRPr="005067ED">
              <w:rPr>
                <w:rFonts w:ascii="Times New Roman" w:hAnsi="Times New Roman" w:cs="Times New Roman"/>
                <w:color w:val="000000"/>
                <w:sz w:val="24"/>
                <w:szCs w:val="24"/>
              </w:rPr>
              <w:t>15</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Maksimum</w:t>
            </w:r>
          </w:p>
        </w:tc>
        <w:tc>
          <w:tcPr>
            <w:tcW w:w="1734" w:type="dxa"/>
            <w:shd w:val="clear" w:color="auto" w:fill="FFFFFF"/>
            <w:vAlign w:val="center"/>
          </w:tcPr>
          <w:p w:rsidR="00560A18" w:rsidRPr="005067ED"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135,</w:t>
            </w:r>
            <w:r w:rsidRPr="005067ED">
              <w:rPr>
                <w:rFonts w:ascii="Times New Roman" w:hAnsi="Times New Roman" w:cs="Times New Roman"/>
                <w:color w:val="000000"/>
                <w:sz w:val="24"/>
                <w:szCs w:val="24"/>
              </w:rPr>
              <w:t>80</w:t>
            </w:r>
          </w:p>
        </w:tc>
      </w:tr>
    </w:tbl>
    <w:p w:rsidR="00560A18" w:rsidRDefault="00560A18" w:rsidP="00560A18">
      <w:pPr>
        <w:spacing w:before="200" w:after="0" w:line="480" w:lineRule="auto"/>
        <w:ind w:firstLine="567"/>
        <w:jc w:val="both"/>
        <w:rPr>
          <w:rFonts w:ascii="Times New Roman" w:hAnsi="Times New Roman" w:cs="Times New Roman"/>
          <w:sz w:val="24"/>
          <w:szCs w:val="24"/>
        </w:rPr>
      </w:pPr>
      <w:r w:rsidRPr="000844DF">
        <w:rPr>
          <w:rFonts w:ascii="Times New Roman" w:hAnsi="Times New Roman" w:cs="Times New Roman"/>
          <w:sz w:val="24"/>
          <w:szCs w:val="24"/>
        </w:rPr>
        <w:t xml:space="preserve">Pada </w:t>
      </w:r>
      <w:r>
        <w:rPr>
          <w:rFonts w:ascii="Times New Roman" w:hAnsi="Times New Roman" w:cs="Times New Roman"/>
          <w:sz w:val="24"/>
          <w:szCs w:val="24"/>
        </w:rPr>
        <w:t>Tabel</w:t>
      </w:r>
      <w:r w:rsidRPr="000844DF">
        <w:rPr>
          <w:rFonts w:ascii="Times New Roman" w:hAnsi="Times New Roman" w:cs="Times New Roman"/>
          <w:sz w:val="24"/>
          <w:szCs w:val="24"/>
        </w:rPr>
        <w:t xml:space="preserve"> 4.</w:t>
      </w:r>
      <w:r>
        <w:rPr>
          <w:rFonts w:ascii="Times New Roman" w:hAnsi="Times New Roman" w:cs="Times New Roman"/>
          <w:sz w:val="24"/>
          <w:szCs w:val="24"/>
        </w:rPr>
        <w:t>5</w:t>
      </w:r>
      <w:r w:rsidRPr="000844DF">
        <w:rPr>
          <w:rFonts w:ascii="Times New Roman" w:hAnsi="Times New Roman" w:cs="Times New Roman"/>
          <w:sz w:val="24"/>
          <w:szCs w:val="24"/>
        </w:rPr>
        <w:t xml:space="preserve"> menunjukkan bahwa rata-rata skor </w:t>
      </w:r>
      <w:r>
        <w:rPr>
          <w:rFonts w:ascii="Times New Roman" w:hAnsi="Times New Roman" w:cs="Times New Roman"/>
          <w:sz w:val="24"/>
          <w:szCs w:val="24"/>
        </w:rPr>
        <w:t xml:space="preserve">regulasi diri siswa adalah </w:t>
      </w:r>
      <w:r>
        <w:rPr>
          <w:rFonts w:ascii="Times New Roman" w:hAnsi="Times New Roman" w:cs="Times New Roman"/>
          <w:color w:val="000000"/>
          <w:sz w:val="24"/>
          <w:szCs w:val="24"/>
        </w:rPr>
        <w:t>87,</w:t>
      </w:r>
      <w:r w:rsidRPr="005067ED">
        <w:rPr>
          <w:rFonts w:ascii="Times New Roman" w:hAnsi="Times New Roman" w:cs="Times New Roman"/>
          <w:color w:val="000000"/>
          <w:sz w:val="24"/>
          <w:szCs w:val="24"/>
        </w:rPr>
        <w:t>61</w:t>
      </w:r>
      <w:r>
        <w:rPr>
          <w:rFonts w:ascii="Times New Roman" w:hAnsi="Times New Roman" w:cs="Times New Roman"/>
          <w:color w:val="000000"/>
          <w:sz w:val="24"/>
          <w:szCs w:val="24"/>
        </w:rPr>
        <w:t xml:space="preserve"> </w:t>
      </w:r>
      <w:r w:rsidRPr="000844DF">
        <w:rPr>
          <w:rFonts w:ascii="Times New Roman" w:hAnsi="Times New Roman" w:cs="Times New Roman"/>
          <w:sz w:val="24"/>
          <w:szCs w:val="24"/>
        </w:rPr>
        <w:t xml:space="preserve">dan standar deviasi </w:t>
      </w:r>
      <w:r>
        <w:rPr>
          <w:rFonts w:ascii="Times New Roman" w:hAnsi="Times New Roman" w:cs="Times New Roman"/>
          <w:color w:val="000000"/>
          <w:sz w:val="24"/>
          <w:szCs w:val="24"/>
        </w:rPr>
        <w:t>13,</w:t>
      </w:r>
      <w:r w:rsidRPr="005067ED">
        <w:rPr>
          <w:rFonts w:ascii="Times New Roman" w:hAnsi="Times New Roman" w:cs="Times New Roman"/>
          <w:color w:val="000000"/>
          <w:sz w:val="24"/>
          <w:szCs w:val="24"/>
        </w:rPr>
        <w:t>83</w:t>
      </w:r>
      <w:r>
        <w:rPr>
          <w:rFonts w:ascii="Times New Roman" w:hAnsi="Times New Roman" w:cs="Times New Roman"/>
          <w:sz w:val="24"/>
          <w:szCs w:val="24"/>
        </w:rPr>
        <w:t>. Kategori skor regulasi diri siswa dapat dilihat pada tabel 4.6.</w:t>
      </w:r>
    </w:p>
    <w:p w:rsidR="00560A18" w:rsidRDefault="00560A18" w:rsidP="00560A18">
      <w:pPr>
        <w:spacing w:before="200" w:after="0" w:line="480" w:lineRule="auto"/>
        <w:ind w:firstLine="567"/>
        <w:jc w:val="both"/>
        <w:rPr>
          <w:rFonts w:ascii="Times New Roman" w:hAnsi="Times New Roman" w:cs="Times New Roman"/>
          <w:sz w:val="24"/>
          <w:szCs w:val="24"/>
        </w:rPr>
      </w:pPr>
    </w:p>
    <w:p w:rsidR="00560A18" w:rsidRDefault="00560A18" w:rsidP="00560A18">
      <w:pPr>
        <w:spacing w:after="0" w:line="480" w:lineRule="auto"/>
        <w:contextualSpacing/>
        <w:jc w:val="center"/>
        <w:rPr>
          <w:rFonts w:ascii="Times New Roman" w:hAnsi="Times New Roman" w:cs="Times New Roman"/>
          <w:sz w:val="24"/>
          <w:szCs w:val="24"/>
        </w:rPr>
      </w:pPr>
    </w:p>
    <w:p w:rsidR="00560A18" w:rsidRDefault="00560A18" w:rsidP="00560A1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lastRenderedPageBreak/>
        <w:t>Tabel 4.6 Distribusi Frekuensi dan Persentase Regulasi Diri Siswa</w:t>
      </w:r>
    </w:p>
    <w:tbl>
      <w:tblPr>
        <w:tblStyle w:val="TableGrid"/>
        <w:tblW w:w="0" w:type="auto"/>
        <w:jc w:val="center"/>
        <w:tblInd w:w="108" w:type="dxa"/>
        <w:tblLook w:val="04A0"/>
      </w:tblPr>
      <w:tblGrid>
        <w:gridCol w:w="2410"/>
        <w:gridCol w:w="1774"/>
        <w:gridCol w:w="1809"/>
        <w:gridCol w:w="1828"/>
      </w:tblGrid>
      <w:tr w:rsidR="00560A18" w:rsidRPr="00126F7D" w:rsidTr="00D714E0">
        <w:trPr>
          <w:jc w:val="center"/>
        </w:trPr>
        <w:tc>
          <w:tcPr>
            <w:tcW w:w="2410"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Interval Nilai</w:t>
            </w:r>
          </w:p>
        </w:tc>
        <w:tc>
          <w:tcPr>
            <w:tcW w:w="1774"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Kategori</w:t>
            </w:r>
          </w:p>
        </w:tc>
        <w:tc>
          <w:tcPr>
            <w:tcW w:w="1809"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Frekuensi</w:t>
            </w:r>
          </w:p>
        </w:tc>
        <w:tc>
          <w:tcPr>
            <w:tcW w:w="1828"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Persentase</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sidRPr="00273233">
              <w:rPr>
                <w:rFonts w:ascii="Times New Roman" w:hAnsi="Times New Roman" w:cs="Times New Roman"/>
                <w:i/>
                <w:sz w:val="24"/>
                <w:szCs w:val="24"/>
              </w:rPr>
              <w:t>x</w:t>
            </w:r>
            <w:r w:rsidRPr="00273233">
              <w:rPr>
                <w:rFonts w:ascii="Times New Roman" w:hAnsi="Times New Roman" w:cs="Times New Roman"/>
                <w:sz w:val="24"/>
                <w:szCs w:val="24"/>
              </w:rPr>
              <w:t xml:space="preserve"> </w:t>
            </w:r>
            <m:oMath>
              <m:r>
                <w:rPr>
                  <w:rFonts w:ascii="Cambria Math" w:hAnsi="Times New Roman" w:cs="Times New Roman"/>
                  <w:sz w:val="24"/>
                  <w:szCs w:val="24"/>
                </w:rPr>
                <m:t>≤</m:t>
              </m:r>
            </m:oMath>
            <w:r w:rsidRPr="00273233">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66,</w:t>
            </w:r>
            <w:r w:rsidRPr="005067ED">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7</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Sangat rendah</w:t>
            </w:r>
          </w:p>
        </w:tc>
        <w:tc>
          <w:tcPr>
            <w:tcW w:w="1809" w:type="dxa"/>
            <w:vAlign w:val="bottom"/>
          </w:tcPr>
          <w:p w:rsidR="00560A18" w:rsidRPr="005067ED" w:rsidRDefault="00560A18" w:rsidP="00D714E0">
            <w:pPr>
              <w:jc w:val="center"/>
              <w:rPr>
                <w:rFonts w:ascii="Times New Roman" w:hAnsi="Times New Roman" w:cs="Times New Roman"/>
                <w:color w:val="000000"/>
                <w:sz w:val="24"/>
              </w:rPr>
            </w:pPr>
            <w:r w:rsidRPr="005067ED">
              <w:rPr>
                <w:rFonts w:ascii="Times New Roman" w:hAnsi="Times New Roman" w:cs="Times New Roman"/>
                <w:color w:val="000000"/>
                <w:sz w:val="24"/>
              </w:rPr>
              <w:t>2</w:t>
            </w:r>
          </w:p>
        </w:tc>
        <w:tc>
          <w:tcPr>
            <w:tcW w:w="1828" w:type="dxa"/>
            <w:vAlign w:val="bottom"/>
          </w:tcPr>
          <w:p w:rsidR="00560A18" w:rsidRPr="005067ED" w:rsidRDefault="00560A18" w:rsidP="00D714E0">
            <w:pPr>
              <w:jc w:val="center"/>
              <w:rPr>
                <w:rFonts w:ascii="Times New Roman" w:hAnsi="Times New Roman" w:cs="Times New Roman"/>
                <w:color w:val="000000"/>
                <w:sz w:val="24"/>
              </w:rPr>
            </w:pPr>
            <w:r w:rsidRPr="005067ED">
              <w:rPr>
                <w:rFonts w:ascii="Times New Roman" w:hAnsi="Times New Roman" w:cs="Times New Roman"/>
                <w:color w:val="000000"/>
                <w:sz w:val="24"/>
              </w:rPr>
              <w:t>4</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sidRPr="005067ED">
              <w:rPr>
                <w:rFonts w:ascii="Times New Roman" w:eastAsia="Times New Roman" w:hAnsi="Times New Roman" w:cs="Times New Roman"/>
                <w:color w:val="000000"/>
                <w:sz w:val="24"/>
                <w:szCs w:val="24"/>
              </w:rPr>
              <w:t>66</w:t>
            </w:r>
            <w:r>
              <w:rPr>
                <w:rFonts w:ascii="Times New Roman" w:eastAsia="Times New Roman" w:hAnsi="Times New Roman" w:cs="Times New Roman"/>
                <w:color w:val="000000"/>
                <w:sz w:val="24"/>
                <w:szCs w:val="24"/>
              </w:rPr>
              <w:t>,</w:t>
            </w:r>
            <w:r w:rsidRPr="005067ED">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7</w:t>
            </w:r>
            <w:r>
              <w:rPr>
                <w:rFonts w:ascii="Times New Roman" w:hAnsi="Times New Roman" w:cs="Times New Roman"/>
                <w:color w:val="000000"/>
                <w:sz w:val="24"/>
                <w:szCs w:val="24"/>
              </w:rPr>
              <w:t xml:space="preserve"> </w:t>
            </w:r>
            <m:oMath>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m:t>
              </m:r>
            </m:oMath>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80,70</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Rendah</w:t>
            </w:r>
          </w:p>
        </w:tc>
        <w:tc>
          <w:tcPr>
            <w:tcW w:w="1809" w:type="dxa"/>
            <w:vAlign w:val="bottom"/>
          </w:tcPr>
          <w:p w:rsidR="00560A18" w:rsidRPr="005067ED" w:rsidRDefault="00560A18" w:rsidP="00D714E0">
            <w:pPr>
              <w:jc w:val="center"/>
              <w:rPr>
                <w:rFonts w:ascii="Times New Roman" w:hAnsi="Times New Roman" w:cs="Times New Roman"/>
                <w:color w:val="000000"/>
                <w:sz w:val="24"/>
              </w:rPr>
            </w:pPr>
            <w:r w:rsidRPr="005067ED">
              <w:rPr>
                <w:rFonts w:ascii="Times New Roman" w:hAnsi="Times New Roman" w:cs="Times New Roman"/>
                <w:color w:val="000000"/>
                <w:sz w:val="24"/>
              </w:rPr>
              <w:t>16</w:t>
            </w:r>
          </w:p>
        </w:tc>
        <w:tc>
          <w:tcPr>
            <w:tcW w:w="1828" w:type="dxa"/>
            <w:vAlign w:val="bottom"/>
          </w:tcPr>
          <w:p w:rsidR="00560A18" w:rsidRPr="005067ED" w:rsidRDefault="00560A18" w:rsidP="00D714E0">
            <w:pPr>
              <w:jc w:val="center"/>
              <w:rPr>
                <w:rFonts w:ascii="Times New Roman" w:hAnsi="Times New Roman" w:cs="Times New Roman"/>
                <w:color w:val="000000"/>
                <w:sz w:val="24"/>
              </w:rPr>
            </w:pPr>
            <w:r w:rsidRPr="005067ED">
              <w:rPr>
                <w:rFonts w:ascii="Times New Roman" w:hAnsi="Times New Roman" w:cs="Times New Roman"/>
                <w:color w:val="000000"/>
                <w:sz w:val="24"/>
              </w:rPr>
              <w:t>32</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80,70</w:t>
            </w:r>
            <w:r>
              <w:rPr>
                <w:rFonts w:ascii="Times New Roman" w:hAnsi="Times New Roman" w:cs="Times New Roman"/>
                <w:color w:val="000000"/>
                <w:sz w:val="24"/>
                <w:szCs w:val="24"/>
              </w:rPr>
              <w:t xml:space="preserve"> </w:t>
            </w:r>
            <m:oMath>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m:t>
              </m:r>
            </m:oMath>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94,</w:t>
            </w:r>
            <w:r w:rsidRPr="005067E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3</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Sedang</w:t>
            </w:r>
          </w:p>
        </w:tc>
        <w:tc>
          <w:tcPr>
            <w:tcW w:w="1809" w:type="dxa"/>
            <w:vAlign w:val="bottom"/>
          </w:tcPr>
          <w:p w:rsidR="00560A18" w:rsidRPr="005067ED" w:rsidRDefault="00560A18" w:rsidP="00D714E0">
            <w:pPr>
              <w:jc w:val="center"/>
              <w:rPr>
                <w:rFonts w:ascii="Times New Roman" w:hAnsi="Times New Roman" w:cs="Times New Roman"/>
                <w:color w:val="000000"/>
                <w:sz w:val="24"/>
              </w:rPr>
            </w:pPr>
            <w:r w:rsidRPr="005067ED">
              <w:rPr>
                <w:rFonts w:ascii="Times New Roman" w:hAnsi="Times New Roman" w:cs="Times New Roman"/>
                <w:color w:val="000000"/>
                <w:sz w:val="24"/>
              </w:rPr>
              <w:t>14</w:t>
            </w:r>
          </w:p>
        </w:tc>
        <w:tc>
          <w:tcPr>
            <w:tcW w:w="1828" w:type="dxa"/>
            <w:vAlign w:val="bottom"/>
          </w:tcPr>
          <w:p w:rsidR="00560A18" w:rsidRPr="005067ED" w:rsidRDefault="00560A18" w:rsidP="00D714E0">
            <w:pPr>
              <w:jc w:val="center"/>
              <w:rPr>
                <w:rFonts w:ascii="Times New Roman" w:hAnsi="Times New Roman" w:cs="Times New Roman"/>
                <w:color w:val="000000"/>
                <w:sz w:val="24"/>
              </w:rPr>
            </w:pPr>
            <w:r w:rsidRPr="005067ED">
              <w:rPr>
                <w:rFonts w:ascii="Times New Roman" w:hAnsi="Times New Roman" w:cs="Times New Roman"/>
                <w:color w:val="000000"/>
                <w:sz w:val="24"/>
              </w:rPr>
              <w:t>28</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94,</w:t>
            </w:r>
            <w:r w:rsidRPr="005067ED">
              <w:rPr>
                <w:rFonts w:ascii="Times New Roman" w:eastAsia="Times New Roman" w:hAnsi="Times New Roman" w:cs="Times New Roman"/>
                <w:color w:val="000000"/>
                <w:sz w:val="24"/>
                <w:szCs w:val="24"/>
              </w:rPr>
              <w:t>5</w:t>
            </w:r>
            <w:r>
              <w:rPr>
                <w:rFonts w:ascii="Times New Roman" w:eastAsia="Times New Roman" w:hAnsi="Times New Roman" w:cs="Times New Roman"/>
                <w:color w:val="000000"/>
                <w:sz w:val="24"/>
                <w:szCs w:val="24"/>
              </w:rPr>
              <w:t>3</w:t>
            </w:r>
            <w:r>
              <w:rPr>
                <w:rFonts w:ascii="Times New Roman" w:hAnsi="Times New Roman" w:cs="Times New Roman"/>
                <w:color w:val="000000"/>
                <w:sz w:val="24"/>
                <w:szCs w:val="24"/>
              </w:rPr>
              <w:t xml:space="preserve"> </w:t>
            </w:r>
            <m:oMath>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m:t>
              </m:r>
            </m:oMath>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108,</w:t>
            </w:r>
            <w:r w:rsidRPr="005067E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Tinggi</w:t>
            </w:r>
          </w:p>
        </w:tc>
        <w:tc>
          <w:tcPr>
            <w:tcW w:w="1809" w:type="dxa"/>
            <w:vAlign w:val="bottom"/>
          </w:tcPr>
          <w:p w:rsidR="00560A18" w:rsidRPr="005067ED" w:rsidRDefault="00560A18" w:rsidP="00D714E0">
            <w:pPr>
              <w:jc w:val="center"/>
              <w:rPr>
                <w:rFonts w:ascii="Times New Roman" w:hAnsi="Times New Roman" w:cs="Times New Roman"/>
                <w:color w:val="000000"/>
                <w:sz w:val="24"/>
              </w:rPr>
            </w:pPr>
            <w:r w:rsidRPr="005067ED">
              <w:rPr>
                <w:rFonts w:ascii="Times New Roman" w:hAnsi="Times New Roman" w:cs="Times New Roman"/>
                <w:color w:val="000000"/>
                <w:sz w:val="24"/>
              </w:rPr>
              <w:t>15</w:t>
            </w:r>
          </w:p>
        </w:tc>
        <w:tc>
          <w:tcPr>
            <w:tcW w:w="1828" w:type="dxa"/>
            <w:vAlign w:val="bottom"/>
          </w:tcPr>
          <w:p w:rsidR="00560A18" w:rsidRPr="005067ED" w:rsidRDefault="00560A18" w:rsidP="00D714E0">
            <w:pPr>
              <w:jc w:val="center"/>
              <w:rPr>
                <w:rFonts w:ascii="Times New Roman" w:hAnsi="Times New Roman" w:cs="Times New Roman"/>
                <w:color w:val="000000"/>
                <w:sz w:val="24"/>
              </w:rPr>
            </w:pPr>
            <w:r w:rsidRPr="005067ED">
              <w:rPr>
                <w:rFonts w:ascii="Times New Roman" w:hAnsi="Times New Roman" w:cs="Times New Roman"/>
                <w:color w:val="000000"/>
                <w:sz w:val="24"/>
              </w:rPr>
              <w:t>30</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i/>
                <w:sz w:val="24"/>
                <w:szCs w:val="24"/>
              </w:rPr>
            </w:pPr>
            <w:r>
              <w:rPr>
                <w:rFonts w:ascii="Times New Roman" w:eastAsia="Times New Roman" w:hAnsi="Times New Roman" w:cs="Times New Roman"/>
                <w:color w:val="000000"/>
                <w:sz w:val="24"/>
                <w:szCs w:val="24"/>
              </w:rPr>
              <w:t>108,</w:t>
            </w:r>
            <w:r w:rsidRPr="005067ED">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6</w:t>
            </w:r>
            <w:r w:rsidRPr="00273233">
              <w:rPr>
                <w:rFonts w:ascii="Times New Roman" w:hAnsi="Times New Roman" w:cs="Times New Roman"/>
                <w:color w:val="000000"/>
                <w:sz w:val="24"/>
                <w:szCs w:val="24"/>
              </w:rPr>
              <w:t xml:space="preserve"> </w:t>
            </w:r>
            <m:oMath>
              <m:r>
                <w:rPr>
                  <w:rFonts w:ascii="Cambria Math" w:hAnsi="Times New Roman" w:cs="Times New Roman"/>
                  <w:sz w:val="24"/>
                  <w:szCs w:val="24"/>
                </w:rPr>
                <m:t>&lt;</m:t>
              </m:r>
            </m:oMath>
            <w:r w:rsidRPr="00273233">
              <w:rPr>
                <w:rFonts w:ascii="Times New Roman" w:hAnsi="Times New Roman" w:cs="Times New Roman"/>
                <w:sz w:val="24"/>
                <w:szCs w:val="24"/>
              </w:rPr>
              <w:t xml:space="preserve"> </w:t>
            </w:r>
            <w:r w:rsidRPr="00273233">
              <w:rPr>
                <w:rFonts w:ascii="Times New Roman" w:hAnsi="Times New Roman" w:cs="Times New Roman"/>
                <w:i/>
                <w:sz w:val="24"/>
                <w:szCs w:val="24"/>
              </w:rPr>
              <w:t>x</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Sangat tinggi</w:t>
            </w:r>
          </w:p>
        </w:tc>
        <w:tc>
          <w:tcPr>
            <w:tcW w:w="1809" w:type="dxa"/>
            <w:vAlign w:val="bottom"/>
          </w:tcPr>
          <w:p w:rsidR="00560A18" w:rsidRPr="005067ED" w:rsidRDefault="00560A18" w:rsidP="00D714E0">
            <w:pPr>
              <w:jc w:val="center"/>
              <w:rPr>
                <w:rFonts w:ascii="Times New Roman" w:hAnsi="Times New Roman" w:cs="Times New Roman"/>
                <w:color w:val="000000"/>
                <w:sz w:val="24"/>
              </w:rPr>
            </w:pPr>
            <w:r w:rsidRPr="005067ED">
              <w:rPr>
                <w:rFonts w:ascii="Times New Roman" w:hAnsi="Times New Roman" w:cs="Times New Roman"/>
                <w:color w:val="000000"/>
                <w:sz w:val="24"/>
              </w:rPr>
              <w:t>3</w:t>
            </w:r>
          </w:p>
        </w:tc>
        <w:tc>
          <w:tcPr>
            <w:tcW w:w="1828" w:type="dxa"/>
            <w:vAlign w:val="bottom"/>
          </w:tcPr>
          <w:p w:rsidR="00560A18" w:rsidRPr="005067ED" w:rsidRDefault="00560A18" w:rsidP="00D714E0">
            <w:pPr>
              <w:jc w:val="center"/>
              <w:rPr>
                <w:rFonts w:ascii="Times New Roman" w:hAnsi="Times New Roman" w:cs="Times New Roman"/>
                <w:color w:val="000000"/>
                <w:sz w:val="24"/>
              </w:rPr>
            </w:pPr>
            <w:r w:rsidRPr="005067ED">
              <w:rPr>
                <w:rFonts w:ascii="Times New Roman" w:hAnsi="Times New Roman" w:cs="Times New Roman"/>
                <w:color w:val="000000"/>
                <w:sz w:val="24"/>
              </w:rPr>
              <w:t>6</w:t>
            </w:r>
          </w:p>
        </w:tc>
      </w:tr>
      <w:tr w:rsidR="00560A18" w:rsidRPr="00126F7D" w:rsidTr="00D714E0">
        <w:trPr>
          <w:jc w:val="center"/>
        </w:trPr>
        <w:tc>
          <w:tcPr>
            <w:tcW w:w="2410"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Jumlah</w:t>
            </w:r>
          </w:p>
        </w:tc>
        <w:tc>
          <w:tcPr>
            <w:tcW w:w="1774" w:type="dxa"/>
          </w:tcPr>
          <w:p w:rsidR="00560A18" w:rsidRPr="00126F7D" w:rsidRDefault="00560A18" w:rsidP="00D714E0">
            <w:pPr>
              <w:jc w:val="center"/>
              <w:rPr>
                <w:rFonts w:ascii="Times New Roman" w:hAnsi="Times New Roman" w:cs="Times New Roman"/>
                <w:b/>
                <w:sz w:val="24"/>
                <w:szCs w:val="24"/>
              </w:rPr>
            </w:pPr>
          </w:p>
        </w:tc>
        <w:tc>
          <w:tcPr>
            <w:tcW w:w="1809" w:type="dxa"/>
          </w:tcPr>
          <w:p w:rsidR="00560A18" w:rsidRPr="000A07C1" w:rsidRDefault="00560A18" w:rsidP="00D714E0">
            <w:pPr>
              <w:jc w:val="center"/>
              <w:rPr>
                <w:rFonts w:ascii="Times New Roman" w:hAnsi="Times New Roman" w:cs="Times New Roman"/>
                <w:b/>
                <w:sz w:val="24"/>
                <w:szCs w:val="24"/>
              </w:rPr>
            </w:pPr>
            <w:r w:rsidRPr="000A07C1">
              <w:rPr>
                <w:rFonts w:ascii="Times New Roman" w:hAnsi="Times New Roman" w:cs="Times New Roman"/>
                <w:b/>
                <w:sz w:val="24"/>
                <w:szCs w:val="24"/>
              </w:rPr>
              <w:t>50</w:t>
            </w:r>
          </w:p>
        </w:tc>
        <w:tc>
          <w:tcPr>
            <w:tcW w:w="1828" w:type="dxa"/>
            <w:vAlign w:val="bottom"/>
          </w:tcPr>
          <w:p w:rsidR="00560A18" w:rsidRPr="000A1588" w:rsidRDefault="00560A18" w:rsidP="00D714E0">
            <w:pPr>
              <w:jc w:val="center"/>
              <w:rPr>
                <w:rFonts w:ascii="Times New Roman" w:hAnsi="Times New Roman" w:cs="Times New Roman"/>
                <w:color w:val="000000"/>
                <w:sz w:val="24"/>
              </w:rPr>
            </w:pPr>
            <w:r w:rsidRPr="000A1588">
              <w:rPr>
                <w:rFonts w:ascii="Times New Roman" w:hAnsi="Times New Roman" w:cs="Times New Roman"/>
                <w:b/>
                <w:color w:val="000000"/>
                <w:sz w:val="24"/>
              </w:rPr>
              <w:t>100</w:t>
            </w:r>
          </w:p>
        </w:tc>
      </w:tr>
    </w:tbl>
    <w:p w:rsidR="00560A18" w:rsidRDefault="00560A18" w:rsidP="00560A18">
      <w:pPr>
        <w:autoSpaceDE w:val="0"/>
        <w:autoSpaceDN w:val="0"/>
        <w:adjustRightInd w:val="0"/>
        <w:spacing w:before="200"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Tabel 4.6 menunjukkan bahwa f</w:t>
      </w:r>
      <w:r w:rsidRPr="000844DF">
        <w:rPr>
          <w:rFonts w:ascii="Times New Roman" w:hAnsi="Times New Roman" w:cs="Times New Roman"/>
          <w:sz w:val="24"/>
          <w:szCs w:val="24"/>
        </w:rPr>
        <w:t>rekuensi</w:t>
      </w:r>
      <w:r>
        <w:rPr>
          <w:rFonts w:ascii="Times New Roman" w:hAnsi="Times New Roman" w:cs="Times New Roman"/>
          <w:sz w:val="24"/>
          <w:szCs w:val="24"/>
        </w:rPr>
        <w:t xml:space="preserve"> regulasi diri siswa kelas XII SMA Negeri 2 Sengkang Tahun Ajaran 2015/2016 </w:t>
      </w:r>
      <w:r w:rsidRPr="000844DF">
        <w:rPr>
          <w:rFonts w:ascii="Times New Roman" w:hAnsi="Times New Roman" w:cs="Times New Roman"/>
          <w:sz w:val="24"/>
          <w:szCs w:val="24"/>
        </w:rPr>
        <w:t xml:space="preserve">terbanyak berada pada kategori </w:t>
      </w:r>
      <w:r>
        <w:rPr>
          <w:rFonts w:ascii="Times New Roman" w:hAnsi="Times New Roman" w:cs="Times New Roman"/>
          <w:sz w:val="24"/>
          <w:szCs w:val="24"/>
        </w:rPr>
        <w:t>rendah yaitu berjumlah 16 orang dengan presentase 32%. Sementara itu</w:t>
      </w:r>
      <w:r w:rsidRPr="000844DF">
        <w:rPr>
          <w:rFonts w:ascii="Times New Roman" w:hAnsi="Times New Roman" w:cs="Times New Roman"/>
          <w:sz w:val="24"/>
          <w:szCs w:val="24"/>
        </w:rPr>
        <w:t xml:space="preserve"> frekuensi terendah bera</w:t>
      </w:r>
      <w:r>
        <w:rPr>
          <w:rFonts w:ascii="Times New Roman" w:hAnsi="Times New Roman" w:cs="Times New Roman"/>
          <w:sz w:val="24"/>
          <w:szCs w:val="24"/>
        </w:rPr>
        <w:t>da pada kategori sangat rendah yaitu berjumlah 2 orang dengan persentase 4%.</w:t>
      </w:r>
    </w:p>
    <w:p w:rsidR="00560A18" w:rsidRPr="00AC6C90" w:rsidRDefault="00560A18" w:rsidP="00560A18">
      <w:pPr>
        <w:pStyle w:val="ListParagraph"/>
        <w:numPr>
          <w:ilvl w:val="0"/>
          <w:numId w:val="20"/>
        </w:numPr>
        <w:autoSpaceDE w:val="0"/>
        <w:autoSpaceDN w:val="0"/>
        <w:adjustRightInd w:val="0"/>
        <w:spacing w:after="0" w:line="480" w:lineRule="auto"/>
        <w:ind w:left="426" w:hanging="426"/>
        <w:jc w:val="both"/>
        <w:rPr>
          <w:rFonts w:ascii="Times New Roman" w:hAnsi="Times New Roman" w:cs="Times New Roman"/>
          <w:sz w:val="24"/>
          <w:szCs w:val="24"/>
        </w:rPr>
      </w:pPr>
      <w:r w:rsidRPr="00AC6C90">
        <w:rPr>
          <w:rFonts w:ascii="Times New Roman" w:hAnsi="Times New Roman" w:cs="Times New Roman"/>
          <w:sz w:val="24"/>
        </w:rPr>
        <w:t>Kemampuan Berpikir Logis</w:t>
      </w:r>
    </w:p>
    <w:p w:rsidR="00560A18" w:rsidRDefault="00560A18" w:rsidP="00560A18">
      <w:pPr>
        <w:autoSpaceDE w:val="0"/>
        <w:autoSpaceDN w:val="0"/>
        <w:adjustRightInd w:val="0"/>
        <w:spacing w:after="0" w:line="480" w:lineRule="auto"/>
        <w:ind w:firstLine="567"/>
        <w:jc w:val="both"/>
        <w:rPr>
          <w:rFonts w:ascii="Times New Roman" w:hAnsi="Times New Roman" w:cs="Times New Roman"/>
          <w:sz w:val="24"/>
          <w:szCs w:val="24"/>
        </w:rPr>
      </w:pPr>
      <w:r w:rsidRPr="00AC6C90">
        <w:rPr>
          <w:rFonts w:asciiTheme="majorBidi" w:hAnsiTheme="majorBidi" w:cstheme="majorBidi"/>
          <w:sz w:val="24"/>
          <w:szCs w:val="24"/>
        </w:rPr>
        <w:t>Hasil analisis statistik deskriptif skor kemampuan berpikir logis siswa kelas XII SMA Negeri 2 Sengkang Tahun Ajaran 2015/2016 dapat dilihat pada Tabel 4.7.</w:t>
      </w:r>
    </w:p>
    <w:p w:rsidR="00560A18" w:rsidRPr="00AC6C90" w:rsidRDefault="00560A18" w:rsidP="00560A18">
      <w:pPr>
        <w:autoSpaceDE w:val="0"/>
        <w:autoSpaceDN w:val="0"/>
        <w:adjustRightInd w:val="0"/>
        <w:spacing w:after="0" w:line="480" w:lineRule="auto"/>
        <w:jc w:val="center"/>
        <w:rPr>
          <w:rFonts w:ascii="Times New Roman" w:hAnsi="Times New Roman" w:cs="Times New Roman"/>
          <w:sz w:val="24"/>
          <w:szCs w:val="24"/>
        </w:rPr>
      </w:pPr>
      <w:r w:rsidRPr="00AC6C90">
        <w:rPr>
          <w:rFonts w:asciiTheme="majorBidi" w:hAnsiTheme="majorBidi" w:cstheme="majorBidi"/>
          <w:sz w:val="24"/>
          <w:szCs w:val="24"/>
        </w:rPr>
        <w:t>Tabel 4.7 Statistik Deskriptif Skor Kemampuan Berpikir Logis Siswa</w:t>
      </w:r>
    </w:p>
    <w:tbl>
      <w:tblPr>
        <w:tblW w:w="3852" w:type="dxa"/>
        <w:jc w:val="center"/>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118"/>
        <w:gridCol w:w="1734"/>
      </w:tblGrid>
      <w:tr w:rsidR="00560A18" w:rsidRPr="001266AF" w:rsidTr="00D714E0">
        <w:trPr>
          <w:cantSplit/>
          <w:jc w:val="center"/>
        </w:trPr>
        <w:tc>
          <w:tcPr>
            <w:tcW w:w="2118" w:type="dxa"/>
            <w:shd w:val="clear" w:color="auto" w:fill="FFFFFF"/>
          </w:tcPr>
          <w:p w:rsidR="00560A18" w:rsidRPr="001266AF" w:rsidRDefault="00560A18" w:rsidP="00D714E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266AF">
              <w:rPr>
                <w:rFonts w:ascii="Times New Roman" w:hAnsi="Times New Roman" w:cs="Times New Roman"/>
                <w:b/>
                <w:color w:val="000000"/>
                <w:sz w:val="24"/>
                <w:szCs w:val="24"/>
              </w:rPr>
              <w:t>Statistik</w:t>
            </w:r>
          </w:p>
        </w:tc>
        <w:tc>
          <w:tcPr>
            <w:tcW w:w="1734" w:type="dxa"/>
            <w:shd w:val="clear" w:color="auto" w:fill="FFFFFF"/>
            <w:vAlign w:val="center"/>
          </w:tcPr>
          <w:p w:rsidR="00560A18" w:rsidRPr="001266AF" w:rsidRDefault="00560A18" w:rsidP="00D714E0">
            <w:pPr>
              <w:autoSpaceDE w:val="0"/>
              <w:autoSpaceDN w:val="0"/>
              <w:adjustRightInd w:val="0"/>
              <w:spacing w:after="0" w:line="320" w:lineRule="atLeast"/>
              <w:ind w:left="60" w:right="60"/>
              <w:jc w:val="center"/>
              <w:rPr>
                <w:rFonts w:ascii="Times New Roman" w:hAnsi="Times New Roman" w:cs="Times New Roman"/>
                <w:b/>
                <w:color w:val="000000"/>
                <w:sz w:val="24"/>
                <w:szCs w:val="24"/>
              </w:rPr>
            </w:pPr>
            <w:r w:rsidRPr="001266AF">
              <w:rPr>
                <w:rFonts w:ascii="Times New Roman" w:hAnsi="Times New Roman" w:cs="Times New Roman"/>
                <w:b/>
                <w:color w:val="000000"/>
                <w:sz w:val="24"/>
                <w:szCs w:val="24"/>
              </w:rPr>
              <w:t>Besaran</w:t>
            </w:r>
          </w:p>
        </w:tc>
      </w:tr>
      <w:tr w:rsidR="00560A18" w:rsidRPr="001266AF" w:rsidTr="00D714E0">
        <w:trPr>
          <w:cantSplit/>
          <w:jc w:val="center"/>
        </w:trPr>
        <w:tc>
          <w:tcPr>
            <w:tcW w:w="2118" w:type="dxa"/>
            <w:shd w:val="clear" w:color="auto" w:fill="FFFFFF"/>
          </w:tcPr>
          <w:p w:rsidR="00560A18" w:rsidRPr="001266AF"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1266AF">
              <w:rPr>
                <w:rFonts w:ascii="Times New Roman" w:hAnsi="Times New Roman" w:cs="Times New Roman"/>
                <w:color w:val="000000"/>
                <w:sz w:val="24"/>
                <w:szCs w:val="24"/>
              </w:rPr>
              <w:t>Ukuran Sampel</w:t>
            </w:r>
          </w:p>
        </w:tc>
        <w:tc>
          <w:tcPr>
            <w:tcW w:w="1734" w:type="dxa"/>
            <w:shd w:val="clear" w:color="auto" w:fill="FFFFFF"/>
            <w:vAlign w:val="center"/>
          </w:tcPr>
          <w:p w:rsidR="00560A18" w:rsidRPr="00CF3EC1"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3EC1">
              <w:rPr>
                <w:rFonts w:ascii="Times New Roman" w:hAnsi="Times New Roman" w:cs="Times New Roman"/>
                <w:color w:val="000000"/>
                <w:sz w:val="24"/>
                <w:szCs w:val="24"/>
              </w:rPr>
              <w:t>50</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480D60">
              <w:rPr>
                <w:rFonts w:ascii="Times New Roman" w:hAnsi="Times New Roman" w:cs="Times New Roman"/>
                <w:color w:val="000000"/>
                <w:sz w:val="24"/>
                <w:szCs w:val="24"/>
              </w:rPr>
              <w:t>Rata-rata (</w:t>
            </w:r>
            <w:r w:rsidRPr="005067ED">
              <w:rPr>
                <w:rFonts w:ascii="Times New Roman" w:hAnsi="Times New Roman" w:cs="Times New Roman"/>
                <w:color w:val="000000"/>
                <w:sz w:val="24"/>
                <w:szCs w:val="24"/>
              </w:rPr>
              <w:t>Mean</w:t>
            </w:r>
            <w:r w:rsidRPr="00480D60">
              <w:rPr>
                <w:rFonts w:ascii="Times New Roman" w:hAnsi="Times New Roman" w:cs="Times New Roman"/>
                <w:color w:val="000000"/>
                <w:sz w:val="24"/>
                <w:szCs w:val="24"/>
              </w:rPr>
              <w:t>)</w:t>
            </w:r>
          </w:p>
        </w:tc>
        <w:tc>
          <w:tcPr>
            <w:tcW w:w="1734" w:type="dxa"/>
            <w:shd w:val="clear" w:color="auto" w:fill="FFFFFF"/>
            <w:vAlign w:val="center"/>
          </w:tcPr>
          <w:p w:rsidR="00560A18" w:rsidRPr="00CF3EC1"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3EC1">
              <w:rPr>
                <w:rFonts w:ascii="Times New Roman" w:hAnsi="Times New Roman" w:cs="Times New Roman"/>
                <w:color w:val="000000"/>
                <w:sz w:val="24"/>
                <w:szCs w:val="24"/>
              </w:rPr>
              <w:t>7</w:t>
            </w:r>
            <w:r>
              <w:rPr>
                <w:rFonts w:ascii="Times New Roman" w:hAnsi="Times New Roman" w:cs="Times New Roman"/>
                <w:color w:val="000000"/>
                <w:sz w:val="24"/>
                <w:szCs w:val="24"/>
              </w:rPr>
              <w:t>4</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Median</w:t>
            </w:r>
          </w:p>
        </w:tc>
        <w:tc>
          <w:tcPr>
            <w:tcW w:w="1734" w:type="dxa"/>
            <w:shd w:val="clear" w:color="auto" w:fill="FFFFFF"/>
            <w:vAlign w:val="center"/>
          </w:tcPr>
          <w:p w:rsidR="00560A18" w:rsidRPr="00CF3EC1"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3EC1">
              <w:rPr>
                <w:rFonts w:ascii="Times New Roman" w:hAnsi="Times New Roman" w:cs="Times New Roman"/>
                <w:color w:val="000000"/>
                <w:sz w:val="24"/>
                <w:szCs w:val="24"/>
              </w:rPr>
              <w:t>76.47</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Mod</w:t>
            </w:r>
            <w:r w:rsidRPr="00480D60">
              <w:rPr>
                <w:rFonts w:ascii="Times New Roman" w:hAnsi="Times New Roman" w:cs="Times New Roman"/>
                <w:color w:val="000000"/>
                <w:sz w:val="24"/>
                <w:szCs w:val="24"/>
              </w:rPr>
              <w:t>us</w:t>
            </w:r>
          </w:p>
        </w:tc>
        <w:tc>
          <w:tcPr>
            <w:tcW w:w="1734" w:type="dxa"/>
            <w:shd w:val="clear" w:color="auto" w:fill="FFFFFF"/>
            <w:vAlign w:val="center"/>
          </w:tcPr>
          <w:p w:rsidR="00560A18" w:rsidRPr="00CF3EC1"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70.59</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St</w:t>
            </w:r>
            <w:r w:rsidRPr="00480D60">
              <w:rPr>
                <w:rFonts w:ascii="Times New Roman" w:hAnsi="Times New Roman" w:cs="Times New Roman"/>
                <w:color w:val="000000"/>
                <w:sz w:val="24"/>
                <w:szCs w:val="24"/>
              </w:rPr>
              <w:t>andar</w:t>
            </w:r>
            <w:r w:rsidRPr="005067ED">
              <w:rPr>
                <w:rFonts w:ascii="Times New Roman" w:hAnsi="Times New Roman" w:cs="Times New Roman"/>
                <w:color w:val="000000"/>
                <w:sz w:val="24"/>
                <w:szCs w:val="24"/>
              </w:rPr>
              <w:t xml:space="preserve"> Devia</w:t>
            </w:r>
            <w:r w:rsidRPr="00480D60">
              <w:rPr>
                <w:rFonts w:ascii="Times New Roman" w:hAnsi="Times New Roman" w:cs="Times New Roman"/>
                <w:color w:val="000000"/>
                <w:sz w:val="24"/>
                <w:szCs w:val="24"/>
              </w:rPr>
              <w:t>si</w:t>
            </w:r>
          </w:p>
        </w:tc>
        <w:tc>
          <w:tcPr>
            <w:tcW w:w="1734" w:type="dxa"/>
            <w:shd w:val="clear" w:color="auto" w:fill="FFFFFF"/>
            <w:vAlign w:val="center"/>
          </w:tcPr>
          <w:p w:rsidR="00560A18" w:rsidRPr="00CF3EC1"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3EC1">
              <w:rPr>
                <w:rFonts w:ascii="Times New Roman" w:hAnsi="Times New Roman" w:cs="Times New Roman"/>
                <w:color w:val="000000"/>
                <w:sz w:val="24"/>
                <w:szCs w:val="24"/>
              </w:rPr>
              <w:t>9.95</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Varian</w:t>
            </w:r>
            <w:r w:rsidRPr="00480D60">
              <w:rPr>
                <w:rFonts w:ascii="Times New Roman" w:hAnsi="Times New Roman" w:cs="Times New Roman"/>
                <w:color w:val="000000"/>
                <w:sz w:val="24"/>
                <w:szCs w:val="24"/>
              </w:rPr>
              <w:t>si</w:t>
            </w:r>
          </w:p>
        </w:tc>
        <w:tc>
          <w:tcPr>
            <w:tcW w:w="1734" w:type="dxa"/>
            <w:shd w:val="clear" w:color="auto" w:fill="FFFFFF"/>
            <w:vAlign w:val="center"/>
          </w:tcPr>
          <w:p w:rsidR="00560A18" w:rsidRPr="00CF3EC1"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3EC1">
              <w:rPr>
                <w:rFonts w:ascii="Times New Roman" w:hAnsi="Times New Roman" w:cs="Times New Roman"/>
                <w:color w:val="000000"/>
                <w:sz w:val="24"/>
                <w:szCs w:val="24"/>
              </w:rPr>
              <w:t>99.0</w:t>
            </w:r>
            <w:r>
              <w:rPr>
                <w:rFonts w:ascii="Times New Roman" w:hAnsi="Times New Roman" w:cs="Times New Roman"/>
                <w:color w:val="000000"/>
                <w:sz w:val="24"/>
                <w:szCs w:val="24"/>
              </w:rPr>
              <w:t>1</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Range</w:t>
            </w:r>
          </w:p>
        </w:tc>
        <w:tc>
          <w:tcPr>
            <w:tcW w:w="1734" w:type="dxa"/>
            <w:shd w:val="clear" w:color="auto" w:fill="FFFFFF"/>
            <w:vAlign w:val="center"/>
          </w:tcPr>
          <w:p w:rsidR="00560A18" w:rsidRPr="00CF3EC1"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3EC1">
              <w:rPr>
                <w:rFonts w:ascii="Times New Roman" w:hAnsi="Times New Roman" w:cs="Times New Roman"/>
                <w:color w:val="000000"/>
                <w:sz w:val="24"/>
                <w:szCs w:val="24"/>
              </w:rPr>
              <w:t>29.4</w:t>
            </w:r>
            <w:r>
              <w:rPr>
                <w:rFonts w:ascii="Times New Roman" w:hAnsi="Times New Roman" w:cs="Times New Roman"/>
                <w:color w:val="000000"/>
                <w:sz w:val="24"/>
                <w:szCs w:val="24"/>
              </w:rPr>
              <w:t>2</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Minimum</w:t>
            </w:r>
          </w:p>
        </w:tc>
        <w:tc>
          <w:tcPr>
            <w:tcW w:w="1734" w:type="dxa"/>
            <w:shd w:val="clear" w:color="auto" w:fill="FFFFFF"/>
            <w:vAlign w:val="center"/>
          </w:tcPr>
          <w:p w:rsidR="00560A18" w:rsidRPr="00CF3EC1"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3EC1">
              <w:rPr>
                <w:rFonts w:ascii="Times New Roman" w:hAnsi="Times New Roman" w:cs="Times New Roman"/>
                <w:color w:val="000000"/>
                <w:sz w:val="24"/>
                <w:szCs w:val="24"/>
              </w:rPr>
              <w:t>58.8</w:t>
            </w:r>
            <w:r>
              <w:rPr>
                <w:rFonts w:ascii="Times New Roman" w:hAnsi="Times New Roman" w:cs="Times New Roman"/>
                <w:color w:val="000000"/>
                <w:sz w:val="24"/>
                <w:szCs w:val="24"/>
              </w:rPr>
              <w:t>2</w:t>
            </w:r>
          </w:p>
        </w:tc>
      </w:tr>
      <w:tr w:rsidR="00560A18" w:rsidRPr="000A1588" w:rsidTr="00D714E0">
        <w:trPr>
          <w:cantSplit/>
          <w:jc w:val="center"/>
        </w:trPr>
        <w:tc>
          <w:tcPr>
            <w:tcW w:w="2118" w:type="dxa"/>
            <w:shd w:val="clear" w:color="auto" w:fill="FFFFFF"/>
          </w:tcPr>
          <w:p w:rsidR="00560A18" w:rsidRPr="005067ED" w:rsidRDefault="00560A18" w:rsidP="00D714E0">
            <w:pPr>
              <w:autoSpaceDE w:val="0"/>
              <w:autoSpaceDN w:val="0"/>
              <w:adjustRightInd w:val="0"/>
              <w:spacing w:after="0" w:line="320" w:lineRule="atLeast"/>
              <w:ind w:left="60" w:right="60"/>
              <w:rPr>
                <w:rFonts w:ascii="Times New Roman" w:hAnsi="Times New Roman" w:cs="Times New Roman"/>
                <w:color w:val="000000"/>
                <w:sz w:val="24"/>
                <w:szCs w:val="24"/>
              </w:rPr>
            </w:pPr>
            <w:r w:rsidRPr="005067ED">
              <w:rPr>
                <w:rFonts w:ascii="Times New Roman" w:hAnsi="Times New Roman" w:cs="Times New Roman"/>
                <w:color w:val="000000"/>
                <w:sz w:val="24"/>
                <w:szCs w:val="24"/>
              </w:rPr>
              <w:t>Ma</w:t>
            </w:r>
            <w:r w:rsidRPr="00480D60">
              <w:rPr>
                <w:rFonts w:ascii="Times New Roman" w:hAnsi="Times New Roman" w:cs="Times New Roman"/>
                <w:color w:val="000000"/>
                <w:sz w:val="24"/>
                <w:szCs w:val="24"/>
              </w:rPr>
              <w:t>ks</w:t>
            </w:r>
            <w:r w:rsidRPr="005067ED">
              <w:rPr>
                <w:rFonts w:ascii="Times New Roman" w:hAnsi="Times New Roman" w:cs="Times New Roman"/>
                <w:color w:val="000000"/>
                <w:sz w:val="24"/>
                <w:szCs w:val="24"/>
              </w:rPr>
              <w:t>imum</w:t>
            </w:r>
          </w:p>
        </w:tc>
        <w:tc>
          <w:tcPr>
            <w:tcW w:w="1734" w:type="dxa"/>
            <w:shd w:val="clear" w:color="auto" w:fill="FFFFFF"/>
            <w:vAlign w:val="center"/>
          </w:tcPr>
          <w:p w:rsidR="00560A18" w:rsidRPr="00CF3EC1" w:rsidRDefault="00560A18" w:rsidP="00D714E0">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CF3EC1">
              <w:rPr>
                <w:rFonts w:ascii="Times New Roman" w:hAnsi="Times New Roman" w:cs="Times New Roman"/>
                <w:color w:val="000000"/>
                <w:sz w:val="24"/>
                <w:szCs w:val="24"/>
              </w:rPr>
              <w:t>88.24</w:t>
            </w:r>
          </w:p>
        </w:tc>
      </w:tr>
    </w:tbl>
    <w:p w:rsidR="00560A18" w:rsidRDefault="00560A18" w:rsidP="00560A18">
      <w:pPr>
        <w:spacing w:before="240" w:after="0" w:line="480" w:lineRule="auto"/>
        <w:ind w:firstLine="567"/>
        <w:jc w:val="both"/>
        <w:rPr>
          <w:rFonts w:ascii="Times New Roman" w:hAnsi="Times New Roman" w:cs="Times New Roman"/>
          <w:sz w:val="24"/>
          <w:szCs w:val="24"/>
        </w:rPr>
      </w:pPr>
      <w:r w:rsidRPr="000844DF">
        <w:rPr>
          <w:rFonts w:ascii="Times New Roman" w:hAnsi="Times New Roman" w:cs="Times New Roman"/>
          <w:sz w:val="24"/>
          <w:szCs w:val="24"/>
        </w:rPr>
        <w:lastRenderedPageBreak/>
        <w:t xml:space="preserve">Pada </w:t>
      </w:r>
      <w:r>
        <w:rPr>
          <w:rFonts w:ascii="Times New Roman" w:hAnsi="Times New Roman" w:cs="Times New Roman"/>
          <w:sz w:val="24"/>
          <w:szCs w:val="24"/>
        </w:rPr>
        <w:t>Tabel</w:t>
      </w:r>
      <w:r w:rsidRPr="000844DF">
        <w:rPr>
          <w:rFonts w:ascii="Times New Roman" w:hAnsi="Times New Roman" w:cs="Times New Roman"/>
          <w:sz w:val="24"/>
          <w:szCs w:val="24"/>
        </w:rPr>
        <w:t xml:space="preserve"> 4.</w:t>
      </w:r>
      <w:r>
        <w:rPr>
          <w:rFonts w:ascii="Times New Roman" w:hAnsi="Times New Roman" w:cs="Times New Roman"/>
          <w:sz w:val="24"/>
          <w:szCs w:val="24"/>
        </w:rPr>
        <w:t>7</w:t>
      </w:r>
      <w:r w:rsidRPr="000844DF">
        <w:rPr>
          <w:rFonts w:ascii="Times New Roman" w:hAnsi="Times New Roman" w:cs="Times New Roman"/>
          <w:sz w:val="24"/>
          <w:szCs w:val="24"/>
        </w:rPr>
        <w:t xml:space="preserve"> menunjukkan bahwa rata-rata skor </w:t>
      </w:r>
      <w:r>
        <w:rPr>
          <w:rFonts w:ascii="Times New Roman" w:hAnsi="Times New Roman" w:cs="Times New Roman"/>
          <w:sz w:val="24"/>
          <w:szCs w:val="24"/>
        </w:rPr>
        <w:t>kemampuan berpikir logis siswa adalah 74</w:t>
      </w:r>
      <w:r>
        <w:rPr>
          <w:rFonts w:ascii="Times New Roman" w:hAnsi="Times New Roman" w:cs="Times New Roman"/>
          <w:color w:val="000000"/>
          <w:sz w:val="24"/>
          <w:szCs w:val="24"/>
        </w:rPr>
        <w:t xml:space="preserve"> </w:t>
      </w:r>
      <w:r w:rsidRPr="000844DF">
        <w:rPr>
          <w:rFonts w:ascii="Times New Roman" w:hAnsi="Times New Roman" w:cs="Times New Roman"/>
          <w:sz w:val="24"/>
          <w:szCs w:val="24"/>
        </w:rPr>
        <w:t xml:space="preserve">dan standar deviasi </w:t>
      </w:r>
      <w:r>
        <w:rPr>
          <w:rFonts w:ascii="Times New Roman" w:hAnsi="Times New Roman" w:cs="Times New Roman"/>
          <w:sz w:val="24"/>
          <w:szCs w:val="24"/>
        </w:rPr>
        <w:t>9,95. Kategori skor kemampuan berpikir logis siswa dapat dilihat pada tabel 4.8.</w:t>
      </w:r>
    </w:p>
    <w:p w:rsidR="00560A18" w:rsidRDefault="00560A18" w:rsidP="00560A18">
      <w:pPr>
        <w:spacing w:after="0" w:line="480" w:lineRule="auto"/>
        <w:contextualSpacing/>
        <w:jc w:val="center"/>
        <w:rPr>
          <w:rFonts w:ascii="Times New Roman" w:hAnsi="Times New Roman" w:cs="Times New Roman"/>
          <w:sz w:val="24"/>
          <w:szCs w:val="24"/>
        </w:rPr>
      </w:pPr>
      <w:r>
        <w:rPr>
          <w:rFonts w:ascii="Times New Roman" w:hAnsi="Times New Roman" w:cs="Times New Roman"/>
          <w:sz w:val="24"/>
          <w:szCs w:val="24"/>
        </w:rPr>
        <w:t>Tabel 4.8 Distribusi Frekuensi dan Persentase Kemampuan Berpikir Logis Siswa</w:t>
      </w:r>
    </w:p>
    <w:tbl>
      <w:tblPr>
        <w:tblStyle w:val="TableGrid"/>
        <w:tblW w:w="0" w:type="auto"/>
        <w:jc w:val="center"/>
        <w:tblInd w:w="108" w:type="dxa"/>
        <w:tblLook w:val="04A0"/>
      </w:tblPr>
      <w:tblGrid>
        <w:gridCol w:w="2410"/>
        <w:gridCol w:w="1774"/>
        <w:gridCol w:w="1809"/>
        <w:gridCol w:w="1828"/>
      </w:tblGrid>
      <w:tr w:rsidR="00560A18" w:rsidRPr="00126F7D" w:rsidTr="00D714E0">
        <w:trPr>
          <w:jc w:val="center"/>
        </w:trPr>
        <w:tc>
          <w:tcPr>
            <w:tcW w:w="2410"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Interval Nilai</w:t>
            </w:r>
          </w:p>
        </w:tc>
        <w:tc>
          <w:tcPr>
            <w:tcW w:w="1774"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Kategori</w:t>
            </w:r>
          </w:p>
        </w:tc>
        <w:tc>
          <w:tcPr>
            <w:tcW w:w="1809"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Frekuensi</w:t>
            </w:r>
          </w:p>
        </w:tc>
        <w:tc>
          <w:tcPr>
            <w:tcW w:w="1828"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Persentase</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sidRPr="00273233">
              <w:rPr>
                <w:rFonts w:ascii="Times New Roman" w:hAnsi="Times New Roman" w:cs="Times New Roman"/>
                <w:i/>
                <w:sz w:val="24"/>
                <w:szCs w:val="24"/>
              </w:rPr>
              <w:t>x</w:t>
            </w:r>
            <w:r w:rsidRPr="00273233">
              <w:rPr>
                <w:rFonts w:ascii="Times New Roman" w:hAnsi="Times New Roman" w:cs="Times New Roman"/>
                <w:sz w:val="24"/>
                <w:szCs w:val="24"/>
              </w:rPr>
              <w:t xml:space="preserve"> </w:t>
            </w:r>
            <m:oMath>
              <m:r>
                <w:rPr>
                  <w:rFonts w:ascii="Cambria Math" w:hAnsi="Times New Roman" w:cs="Times New Roman"/>
                  <w:sz w:val="24"/>
                  <w:szCs w:val="24"/>
                </w:rPr>
                <m:t>≤</m:t>
              </m:r>
            </m:oMath>
            <w:r w:rsidRPr="002732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59</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Sangat rendah</w:t>
            </w:r>
          </w:p>
        </w:tc>
        <w:tc>
          <w:tcPr>
            <w:tcW w:w="1809" w:type="dxa"/>
            <w:vAlign w:val="bottom"/>
          </w:tcPr>
          <w:p w:rsidR="00560A18" w:rsidRPr="007D2541" w:rsidRDefault="00560A18" w:rsidP="00D714E0">
            <w:pPr>
              <w:jc w:val="center"/>
              <w:rPr>
                <w:rFonts w:ascii="Times New Roman" w:hAnsi="Times New Roman" w:cs="Times New Roman"/>
                <w:color w:val="000000"/>
                <w:sz w:val="24"/>
              </w:rPr>
            </w:pPr>
            <w:r>
              <w:rPr>
                <w:rFonts w:ascii="Times New Roman" w:hAnsi="Times New Roman" w:cs="Times New Roman"/>
                <w:color w:val="000000"/>
                <w:sz w:val="24"/>
              </w:rPr>
              <w:t>8</w:t>
            </w:r>
          </w:p>
        </w:tc>
        <w:tc>
          <w:tcPr>
            <w:tcW w:w="1828" w:type="dxa"/>
            <w:vAlign w:val="bottom"/>
          </w:tcPr>
          <w:p w:rsidR="00560A18" w:rsidRPr="007D2541" w:rsidRDefault="00560A18" w:rsidP="00D714E0">
            <w:pPr>
              <w:jc w:val="center"/>
              <w:rPr>
                <w:rFonts w:ascii="Times New Roman" w:hAnsi="Times New Roman" w:cs="Times New Roman"/>
                <w:color w:val="000000"/>
                <w:sz w:val="24"/>
              </w:rPr>
            </w:pPr>
            <w:r>
              <w:rPr>
                <w:rFonts w:ascii="Times New Roman" w:hAnsi="Times New Roman" w:cs="Times New Roman"/>
                <w:color w:val="000000"/>
                <w:sz w:val="24"/>
              </w:rPr>
              <w:t>16</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Pr>
                <w:rFonts w:ascii="Times New Roman" w:hAnsi="Times New Roman" w:cs="Times New Roman"/>
                <w:color w:val="000000"/>
                <w:sz w:val="24"/>
                <w:szCs w:val="24"/>
              </w:rPr>
              <w:t xml:space="preserve">59 </w:t>
            </w:r>
            <m:oMath>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m:t>
              </m:r>
            </m:oMath>
            <w:r>
              <w:rPr>
                <w:rFonts w:ascii="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69</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Rendah</w:t>
            </w:r>
          </w:p>
        </w:tc>
        <w:tc>
          <w:tcPr>
            <w:tcW w:w="1809" w:type="dxa"/>
            <w:vAlign w:val="bottom"/>
          </w:tcPr>
          <w:p w:rsidR="00560A18" w:rsidRPr="007D2541" w:rsidRDefault="00560A18" w:rsidP="00D714E0">
            <w:pPr>
              <w:jc w:val="center"/>
              <w:rPr>
                <w:rFonts w:ascii="Times New Roman" w:hAnsi="Times New Roman" w:cs="Times New Roman"/>
                <w:color w:val="000000"/>
                <w:sz w:val="24"/>
              </w:rPr>
            </w:pPr>
            <w:r>
              <w:rPr>
                <w:rFonts w:ascii="Times New Roman" w:hAnsi="Times New Roman" w:cs="Times New Roman"/>
                <w:color w:val="000000"/>
                <w:sz w:val="24"/>
              </w:rPr>
              <w:t>6</w:t>
            </w:r>
          </w:p>
        </w:tc>
        <w:tc>
          <w:tcPr>
            <w:tcW w:w="1828" w:type="dxa"/>
            <w:vAlign w:val="bottom"/>
          </w:tcPr>
          <w:p w:rsidR="00560A18" w:rsidRPr="007D2541" w:rsidRDefault="00560A18" w:rsidP="00D714E0">
            <w:pPr>
              <w:jc w:val="center"/>
              <w:rPr>
                <w:rFonts w:ascii="Times New Roman" w:hAnsi="Times New Roman" w:cs="Times New Roman"/>
                <w:color w:val="000000"/>
                <w:sz w:val="24"/>
              </w:rPr>
            </w:pPr>
            <w:r>
              <w:rPr>
                <w:rFonts w:ascii="Times New Roman" w:hAnsi="Times New Roman" w:cs="Times New Roman"/>
                <w:color w:val="000000"/>
                <w:sz w:val="24"/>
              </w:rPr>
              <w:t>12</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Pr>
                <w:rFonts w:ascii="Times New Roman" w:eastAsia="Times New Roman" w:hAnsi="Times New Roman" w:cs="Times New Roman"/>
                <w:color w:val="000000"/>
                <w:sz w:val="24"/>
                <w:szCs w:val="24"/>
              </w:rPr>
              <w:t>69</w:t>
            </w:r>
            <w:r>
              <w:rPr>
                <w:rFonts w:ascii="Times New Roman" w:hAnsi="Times New Roman" w:cs="Times New Roman"/>
                <w:color w:val="000000"/>
                <w:sz w:val="24"/>
                <w:szCs w:val="24"/>
              </w:rPr>
              <w:t xml:space="preserve"> </w:t>
            </w:r>
            <m:oMath>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m:t>
              </m:r>
            </m:oMath>
            <w:r>
              <w:rPr>
                <w:rFonts w:ascii="Times New Roman" w:hAnsi="Times New Roman" w:cs="Times New Roman"/>
                <w:color w:val="000000"/>
                <w:sz w:val="24"/>
                <w:szCs w:val="24"/>
              </w:rPr>
              <w:t xml:space="preserve"> </w:t>
            </w:r>
            <w:r w:rsidRPr="00D015F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9</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Sedang</w:t>
            </w:r>
          </w:p>
        </w:tc>
        <w:tc>
          <w:tcPr>
            <w:tcW w:w="1809" w:type="dxa"/>
            <w:vAlign w:val="bottom"/>
          </w:tcPr>
          <w:p w:rsidR="00560A18" w:rsidRPr="007D2541" w:rsidRDefault="00560A18" w:rsidP="00D714E0">
            <w:pPr>
              <w:jc w:val="center"/>
              <w:rPr>
                <w:rFonts w:ascii="Times New Roman" w:hAnsi="Times New Roman" w:cs="Times New Roman"/>
                <w:color w:val="000000"/>
                <w:sz w:val="24"/>
              </w:rPr>
            </w:pPr>
            <w:r>
              <w:rPr>
                <w:rFonts w:ascii="Times New Roman" w:hAnsi="Times New Roman" w:cs="Times New Roman"/>
                <w:color w:val="000000"/>
                <w:sz w:val="24"/>
              </w:rPr>
              <w:t>20</w:t>
            </w:r>
          </w:p>
        </w:tc>
        <w:tc>
          <w:tcPr>
            <w:tcW w:w="1828" w:type="dxa"/>
            <w:vAlign w:val="bottom"/>
          </w:tcPr>
          <w:p w:rsidR="00560A18" w:rsidRPr="007D2541" w:rsidRDefault="00560A18" w:rsidP="00D714E0">
            <w:pPr>
              <w:jc w:val="center"/>
              <w:rPr>
                <w:rFonts w:ascii="Times New Roman" w:hAnsi="Times New Roman" w:cs="Times New Roman"/>
                <w:color w:val="000000"/>
                <w:sz w:val="24"/>
              </w:rPr>
            </w:pPr>
            <w:r>
              <w:rPr>
                <w:rFonts w:ascii="Times New Roman" w:hAnsi="Times New Roman" w:cs="Times New Roman"/>
                <w:color w:val="000000"/>
                <w:sz w:val="24"/>
              </w:rPr>
              <w:t>40</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sz w:val="24"/>
                <w:szCs w:val="24"/>
              </w:rPr>
            </w:pPr>
            <w:r w:rsidRPr="00D015FF">
              <w:rPr>
                <w:rFonts w:ascii="Times New Roman" w:eastAsia="Times New Roman" w:hAnsi="Times New Roman" w:cs="Times New Roman"/>
                <w:color w:val="000000"/>
                <w:sz w:val="24"/>
                <w:szCs w:val="24"/>
              </w:rPr>
              <w:t>7</w:t>
            </w:r>
            <w:r>
              <w:rPr>
                <w:rFonts w:ascii="Times New Roman" w:eastAsia="Times New Roman" w:hAnsi="Times New Roman" w:cs="Times New Roman"/>
                <w:color w:val="000000"/>
                <w:sz w:val="24"/>
                <w:szCs w:val="24"/>
              </w:rPr>
              <w:t>9</w:t>
            </w:r>
            <w:r>
              <w:rPr>
                <w:rFonts w:ascii="Times New Roman" w:hAnsi="Times New Roman" w:cs="Times New Roman"/>
                <w:color w:val="000000"/>
                <w:sz w:val="24"/>
                <w:szCs w:val="24"/>
              </w:rPr>
              <w:t xml:space="preserve"> </w:t>
            </w:r>
            <m:oMath>
              <m:r>
                <w:rPr>
                  <w:rFonts w:ascii="Cambria Math" w:hAnsi="Times New Roman" w:cs="Times New Roman"/>
                  <w:sz w:val="24"/>
                  <w:szCs w:val="24"/>
                </w:rPr>
                <m:t>&lt;</m:t>
              </m:r>
              <m:r>
                <w:rPr>
                  <w:rFonts w:ascii="Cambria Math" w:hAnsi="Cambria Math" w:cs="Times New Roman"/>
                  <w:sz w:val="24"/>
                  <w:szCs w:val="24"/>
                </w:rPr>
                <m:t>x</m:t>
              </m:r>
              <m:r>
                <w:rPr>
                  <w:rFonts w:ascii="Cambria Math" w:hAnsi="Times New Roman" w:cs="Times New Roman"/>
                  <w:sz w:val="24"/>
                  <w:szCs w:val="24"/>
                </w:rPr>
                <m:t>≤</m:t>
              </m:r>
            </m:oMath>
            <w:r>
              <w:rPr>
                <w:rFonts w:ascii="Times New Roman" w:hAnsi="Times New Roman" w:cs="Times New Roman"/>
                <w:color w:val="000000"/>
                <w:sz w:val="24"/>
                <w:szCs w:val="24"/>
              </w:rPr>
              <w:t xml:space="preserve"> </w:t>
            </w:r>
            <w:r w:rsidRPr="00D015FF">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8.9</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Tinggi</w:t>
            </w:r>
          </w:p>
        </w:tc>
        <w:tc>
          <w:tcPr>
            <w:tcW w:w="1809" w:type="dxa"/>
            <w:vAlign w:val="bottom"/>
          </w:tcPr>
          <w:p w:rsidR="00560A18" w:rsidRPr="007D2541" w:rsidRDefault="00560A18" w:rsidP="00D714E0">
            <w:pPr>
              <w:jc w:val="center"/>
              <w:rPr>
                <w:rFonts w:ascii="Times New Roman" w:hAnsi="Times New Roman" w:cs="Times New Roman"/>
                <w:color w:val="000000"/>
                <w:sz w:val="24"/>
              </w:rPr>
            </w:pPr>
            <w:r w:rsidRPr="007D2541">
              <w:rPr>
                <w:rFonts w:ascii="Times New Roman" w:hAnsi="Times New Roman" w:cs="Times New Roman"/>
                <w:color w:val="000000"/>
                <w:sz w:val="24"/>
              </w:rPr>
              <w:t>16</w:t>
            </w:r>
          </w:p>
        </w:tc>
        <w:tc>
          <w:tcPr>
            <w:tcW w:w="1828" w:type="dxa"/>
            <w:vAlign w:val="bottom"/>
          </w:tcPr>
          <w:p w:rsidR="00560A18" w:rsidRPr="007D2541" w:rsidRDefault="00560A18" w:rsidP="00D714E0">
            <w:pPr>
              <w:jc w:val="center"/>
              <w:rPr>
                <w:rFonts w:ascii="Times New Roman" w:hAnsi="Times New Roman" w:cs="Times New Roman"/>
                <w:color w:val="000000"/>
                <w:sz w:val="24"/>
              </w:rPr>
            </w:pPr>
            <w:r w:rsidRPr="007D2541">
              <w:rPr>
                <w:rFonts w:ascii="Times New Roman" w:hAnsi="Times New Roman" w:cs="Times New Roman"/>
                <w:color w:val="000000"/>
                <w:sz w:val="24"/>
              </w:rPr>
              <w:t>32</w:t>
            </w:r>
          </w:p>
        </w:tc>
      </w:tr>
      <w:tr w:rsidR="00560A18" w:rsidTr="00D714E0">
        <w:trPr>
          <w:jc w:val="center"/>
        </w:trPr>
        <w:tc>
          <w:tcPr>
            <w:tcW w:w="2410" w:type="dxa"/>
          </w:tcPr>
          <w:p w:rsidR="00560A18" w:rsidRPr="00273233" w:rsidRDefault="00560A18" w:rsidP="00D714E0">
            <w:pPr>
              <w:jc w:val="center"/>
              <w:rPr>
                <w:rFonts w:ascii="Times New Roman" w:hAnsi="Times New Roman" w:cs="Times New Roman"/>
                <w:i/>
                <w:sz w:val="24"/>
                <w:szCs w:val="24"/>
              </w:rPr>
            </w:pPr>
            <w:r w:rsidRPr="00D015FF">
              <w:rPr>
                <w:rFonts w:ascii="Times New Roman" w:eastAsia="Times New Roman" w:hAnsi="Times New Roman" w:cs="Times New Roman"/>
                <w:color w:val="000000"/>
                <w:sz w:val="24"/>
                <w:szCs w:val="24"/>
              </w:rPr>
              <w:t>8</w:t>
            </w:r>
            <w:r>
              <w:rPr>
                <w:rFonts w:ascii="Times New Roman" w:eastAsia="Times New Roman" w:hAnsi="Times New Roman" w:cs="Times New Roman"/>
                <w:color w:val="000000"/>
                <w:sz w:val="24"/>
                <w:szCs w:val="24"/>
              </w:rPr>
              <w:t>8.9</w:t>
            </w:r>
            <w:r w:rsidRPr="00273233">
              <w:rPr>
                <w:rFonts w:ascii="Times New Roman" w:hAnsi="Times New Roman" w:cs="Times New Roman"/>
                <w:color w:val="000000"/>
                <w:sz w:val="24"/>
                <w:szCs w:val="24"/>
              </w:rPr>
              <w:t xml:space="preserve"> </w:t>
            </w:r>
            <m:oMath>
              <m:r>
                <w:rPr>
                  <w:rFonts w:ascii="Cambria Math" w:hAnsi="Times New Roman" w:cs="Times New Roman"/>
                  <w:sz w:val="24"/>
                  <w:szCs w:val="24"/>
                </w:rPr>
                <m:t>&lt;</m:t>
              </m:r>
            </m:oMath>
            <w:r w:rsidRPr="00273233">
              <w:rPr>
                <w:rFonts w:ascii="Times New Roman" w:hAnsi="Times New Roman" w:cs="Times New Roman"/>
                <w:sz w:val="24"/>
                <w:szCs w:val="24"/>
              </w:rPr>
              <w:t xml:space="preserve"> </w:t>
            </w:r>
            <w:r w:rsidRPr="00273233">
              <w:rPr>
                <w:rFonts w:ascii="Times New Roman" w:hAnsi="Times New Roman" w:cs="Times New Roman"/>
                <w:i/>
                <w:sz w:val="24"/>
                <w:szCs w:val="24"/>
              </w:rPr>
              <w:t>x</w:t>
            </w:r>
          </w:p>
        </w:tc>
        <w:tc>
          <w:tcPr>
            <w:tcW w:w="1774" w:type="dxa"/>
          </w:tcPr>
          <w:p w:rsidR="00560A18" w:rsidRDefault="00560A18" w:rsidP="00D714E0">
            <w:pPr>
              <w:jc w:val="center"/>
              <w:rPr>
                <w:rFonts w:ascii="Times New Roman" w:hAnsi="Times New Roman" w:cs="Times New Roman"/>
                <w:sz w:val="24"/>
                <w:szCs w:val="24"/>
              </w:rPr>
            </w:pPr>
            <w:r>
              <w:rPr>
                <w:rFonts w:ascii="Times New Roman" w:hAnsi="Times New Roman" w:cs="Times New Roman"/>
                <w:sz w:val="24"/>
                <w:szCs w:val="24"/>
              </w:rPr>
              <w:t>Sangat tinggi</w:t>
            </w:r>
          </w:p>
        </w:tc>
        <w:tc>
          <w:tcPr>
            <w:tcW w:w="1809" w:type="dxa"/>
            <w:vAlign w:val="bottom"/>
          </w:tcPr>
          <w:p w:rsidR="00560A18" w:rsidRPr="007D2541" w:rsidRDefault="00560A18" w:rsidP="00D714E0">
            <w:pPr>
              <w:jc w:val="center"/>
              <w:rPr>
                <w:rFonts w:ascii="Times New Roman" w:hAnsi="Times New Roman" w:cs="Times New Roman"/>
                <w:color w:val="000000"/>
                <w:sz w:val="24"/>
              </w:rPr>
            </w:pPr>
            <w:r w:rsidRPr="007D2541">
              <w:rPr>
                <w:rFonts w:ascii="Times New Roman" w:hAnsi="Times New Roman" w:cs="Times New Roman"/>
                <w:color w:val="000000"/>
                <w:sz w:val="24"/>
              </w:rPr>
              <w:t>0</w:t>
            </w:r>
          </w:p>
        </w:tc>
        <w:tc>
          <w:tcPr>
            <w:tcW w:w="1828" w:type="dxa"/>
            <w:vAlign w:val="bottom"/>
          </w:tcPr>
          <w:p w:rsidR="00560A18" w:rsidRPr="007D2541" w:rsidRDefault="00560A18" w:rsidP="00D714E0">
            <w:pPr>
              <w:jc w:val="center"/>
              <w:rPr>
                <w:rFonts w:ascii="Times New Roman" w:hAnsi="Times New Roman" w:cs="Times New Roman"/>
                <w:color w:val="000000"/>
                <w:sz w:val="24"/>
              </w:rPr>
            </w:pPr>
            <w:r w:rsidRPr="007D2541">
              <w:rPr>
                <w:rFonts w:ascii="Times New Roman" w:hAnsi="Times New Roman" w:cs="Times New Roman"/>
                <w:color w:val="000000"/>
                <w:sz w:val="24"/>
              </w:rPr>
              <w:t>0</w:t>
            </w:r>
          </w:p>
        </w:tc>
      </w:tr>
      <w:tr w:rsidR="00560A18" w:rsidRPr="00126F7D" w:rsidTr="00D714E0">
        <w:trPr>
          <w:jc w:val="center"/>
        </w:trPr>
        <w:tc>
          <w:tcPr>
            <w:tcW w:w="2410" w:type="dxa"/>
          </w:tcPr>
          <w:p w:rsidR="00560A18" w:rsidRPr="00126F7D" w:rsidRDefault="00560A18" w:rsidP="00D714E0">
            <w:pPr>
              <w:jc w:val="center"/>
              <w:rPr>
                <w:rFonts w:ascii="Times New Roman" w:hAnsi="Times New Roman" w:cs="Times New Roman"/>
                <w:b/>
                <w:sz w:val="24"/>
                <w:szCs w:val="24"/>
              </w:rPr>
            </w:pPr>
            <w:r w:rsidRPr="00126F7D">
              <w:rPr>
                <w:rFonts w:ascii="Times New Roman" w:hAnsi="Times New Roman" w:cs="Times New Roman"/>
                <w:b/>
                <w:sz w:val="24"/>
                <w:szCs w:val="24"/>
              </w:rPr>
              <w:t>Jumlah</w:t>
            </w:r>
          </w:p>
        </w:tc>
        <w:tc>
          <w:tcPr>
            <w:tcW w:w="1774" w:type="dxa"/>
          </w:tcPr>
          <w:p w:rsidR="00560A18" w:rsidRPr="00126F7D" w:rsidRDefault="00560A18" w:rsidP="00D714E0">
            <w:pPr>
              <w:jc w:val="center"/>
              <w:rPr>
                <w:rFonts w:ascii="Times New Roman" w:hAnsi="Times New Roman" w:cs="Times New Roman"/>
                <w:b/>
                <w:sz w:val="24"/>
                <w:szCs w:val="24"/>
              </w:rPr>
            </w:pPr>
          </w:p>
        </w:tc>
        <w:tc>
          <w:tcPr>
            <w:tcW w:w="1809" w:type="dxa"/>
          </w:tcPr>
          <w:p w:rsidR="00560A18" w:rsidRPr="000A07C1" w:rsidRDefault="00560A18" w:rsidP="00D714E0">
            <w:pPr>
              <w:jc w:val="center"/>
              <w:rPr>
                <w:rFonts w:ascii="Times New Roman" w:hAnsi="Times New Roman" w:cs="Times New Roman"/>
                <w:b/>
                <w:sz w:val="24"/>
                <w:szCs w:val="24"/>
              </w:rPr>
            </w:pPr>
            <w:r w:rsidRPr="000A07C1">
              <w:rPr>
                <w:rFonts w:ascii="Times New Roman" w:hAnsi="Times New Roman" w:cs="Times New Roman"/>
                <w:b/>
                <w:sz w:val="24"/>
                <w:szCs w:val="24"/>
              </w:rPr>
              <w:t>50</w:t>
            </w:r>
          </w:p>
        </w:tc>
        <w:tc>
          <w:tcPr>
            <w:tcW w:w="1828" w:type="dxa"/>
            <w:vAlign w:val="bottom"/>
          </w:tcPr>
          <w:p w:rsidR="00560A18" w:rsidRPr="000A1588" w:rsidRDefault="00560A18" w:rsidP="00D714E0">
            <w:pPr>
              <w:jc w:val="center"/>
              <w:rPr>
                <w:rFonts w:ascii="Times New Roman" w:hAnsi="Times New Roman" w:cs="Times New Roman"/>
                <w:color w:val="000000"/>
                <w:sz w:val="24"/>
              </w:rPr>
            </w:pPr>
            <w:r w:rsidRPr="000A1588">
              <w:rPr>
                <w:rFonts w:ascii="Times New Roman" w:hAnsi="Times New Roman" w:cs="Times New Roman"/>
                <w:b/>
                <w:color w:val="000000"/>
                <w:sz w:val="24"/>
              </w:rPr>
              <w:t>100</w:t>
            </w:r>
          </w:p>
        </w:tc>
      </w:tr>
    </w:tbl>
    <w:p w:rsidR="00560A18" w:rsidRDefault="00560A18" w:rsidP="00560A18">
      <w:pPr>
        <w:autoSpaceDE w:val="0"/>
        <w:autoSpaceDN w:val="0"/>
        <w:adjustRightInd w:val="0"/>
        <w:spacing w:before="200" w:line="480" w:lineRule="auto"/>
        <w:ind w:firstLine="567"/>
        <w:jc w:val="both"/>
        <w:rPr>
          <w:rFonts w:ascii="Times New Roman" w:hAnsi="Times New Roman" w:cs="Times New Roman"/>
          <w:b/>
          <w:sz w:val="24"/>
        </w:rPr>
      </w:pPr>
      <w:r>
        <w:rPr>
          <w:rFonts w:ascii="Times New Roman" w:hAnsi="Times New Roman" w:cs="Times New Roman"/>
          <w:sz w:val="24"/>
          <w:szCs w:val="24"/>
        </w:rPr>
        <w:t>Tabel 4.8 menunjukkan bahwa f</w:t>
      </w:r>
      <w:r w:rsidRPr="000844DF">
        <w:rPr>
          <w:rFonts w:ascii="Times New Roman" w:hAnsi="Times New Roman" w:cs="Times New Roman"/>
          <w:sz w:val="24"/>
          <w:szCs w:val="24"/>
        </w:rPr>
        <w:t>rekuensi</w:t>
      </w:r>
      <w:r>
        <w:rPr>
          <w:rFonts w:ascii="Times New Roman" w:hAnsi="Times New Roman" w:cs="Times New Roman"/>
          <w:sz w:val="24"/>
          <w:szCs w:val="24"/>
        </w:rPr>
        <w:t xml:space="preserve"> kemampuan berpikir logis siswa kelas XII SMA Negeri 2 Sengkang Tahun Ajaran 2015/2016 </w:t>
      </w:r>
      <w:r w:rsidRPr="000844DF">
        <w:rPr>
          <w:rFonts w:ascii="Times New Roman" w:hAnsi="Times New Roman" w:cs="Times New Roman"/>
          <w:sz w:val="24"/>
          <w:szCs w:val="24"/>
        </w:rPr>
        <w:t xml:space="preserve">terbanyak berada pada kategori </w:t>
      </w:r>
      <w:r>
        <w:rPr>
          <w:rFonts w:ascii="Times New Roman" w:hAnsi="Times New Roman" w:cs="Times New Roman"/>
          <w:sz w:val="24"/>
          <w:szCs w:val="24"/>
        </w:rPr>
        <w:t>sedang yaitu berjumlah 20 orang dengan presentase 40%. Sementara itu</w:t>
      </w:r>
      <w:r w:rsidRPr="000844DF">
        <w:rPr>
          <w:rFonts w:ascii="Times New Roman" w:hAnsi="Times New Roman" w:cs="Times New Roman"/>
          <w:sz w:val="24"/>
          <w:szCs w:val="24"/>
        </w:rPr>
        <w:t xml:space="preserve"> frekuensi terendah bera</w:t>
      </w:r>
      <w:r>
        <w:rPr>
          <w:rFonts w:ascii="Times New Roman" w:hAnsi="Times New Roman" w:cs="Times New Roman"/>
          <w:sz w:val="24"/>
          <w:szCs w:val="24"/>
        </w:rPr>
        <w:t>da pada kategori sangat tinggi dengan persentase 0%.</w:t>
      </w:r>
    </w:p>
    <w:p w:rsidR="00560A18" w:rsidRDefault="00560A18" w:rsidP="00560A18">
      <w:pPr>
        <w:pStyle w:val="ListParagraph"/>
        <w:numPr>
          <w:ilvl w:val="0"/>
          <w:numId w:val="10"/>
        </w:numPr>
        <w:autoSpaceDE w:val="0"/>
        <w:autoSpaceDN w:val="0"/>
        <w:adjustRightInd w:val="0"/>
        <w:spacing w:after="0" w:line="480" w:lineRule="auto"/>
        <w:ind w:left="426" w:hanging="426"/>
        <w:jc w:val="both"/>
        <w:rPr>
          <w:rFonts w:ascii="Times New Roman" w:hAnsi="Times New Roman" w:cs="Times New Roman"/>
          <w:sz w:val="24"/>
        </w:rPr>
      </w:pPr>
      <w:r w:rsidRPr="00AC6C90">
        <w:rPr>
          <w:rFonts w:ascii="Times New Roman" w:hAnsi="Times New Roman" w:cs="Times New Roman"/>
          <w:sz w:val="24"/>
        </w:rPr>
        <w:t>Uji Asumsi Klasikal</w:t>
      </w:r>
    </w:p>
    <w:p w:rsidR="00560A18" w:rsidRDefault="00560A18" w:rsidP="00560A18">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sz w:val="24"/>
        </w:rPr>
      </w:pPr>
      <w:r w:rsidRPr="00AC6C90">
        <w:rPr>
          <w:rFonts w:ascii="Times New Roman" w:hAnsi="Times New Roman" w:cs="Times New Roman"/>
          <w:sz w:val="24"/>
        </w:rPr>
        <w:t>Uji Normalitas</w:t>
      </w:r>
    </w:p>
    <w:p w:rsidR="00560A18" w:rsidRDefault="00560A18" w:rsidP="00560A18">
      <w:pPr>
        <w:autoSpaceDE w:val="0"/>
        <w:autoSpaceDN w:val="0"/>
        <w:adjustRightInd w:val="0"/>
        <w:spacing w:after="0" w:line="480" w:lineRule="auto"/>
        <w:ind w:firstLine="567"/>
        <w:jc w:val="both"/>
        <w:rPr>
          <w:rFonts w:ascii="Times New Roman" w:hAnsi="Times New Roman" w:cs="Times New Roman"/>
          <w:sz w:val="24"/>
        </w:rPr>
      </w:pPr>
      <w:r w:rsidRPr="00AC6C90">
        <w:rPr>
          <w:rFonts w:ascii="Times New Roman" w:hAnsi="Times New Roman" w:cs="Times New Roman"/>
          <w:sz w:val="24"/>
        </w:rPr>
        <w:t>Uji normalitas digunakan</w:t>
      </w:r>
      <w:r w:rsidRPr="00AC6C90">
        <w:rPr>
          <w:rFonts w:ascii="Times New Roman" w:hAnsi="Times New Roman" w:cs="Times New Roman"/>
          <w:sz w:val="24"/>
          <w:szCs w:val="24"/>
        </w:rPr>
        <w:t xml:space="preserve"> dilakukan untuk menguji apakah data penelitian yang dilakukan berdistribusi normal atau tidak. Tabel 4.1 menunjukkan hasil uji normalitas menggunakan analisis </w:t>
      </w:r>
      <w:r w:rsidRPr="00AC6C90">
        <w:rPr>
          <w:rFonts w:ascii="Times New Roman" w:hAnsi="Times New Roman" w:cs="Times New Roman"/>
          <w:i/>
          <w:sz w:val="24"/>
          <w:szCs w:val="24"/>
        </w:rPr>
        <w:t>Kolmogrov-Smirnov</w:t>
      </w:r>
      <w:r w:rsidRPr="00AC6C90">
        <w:rPr>
          <w:rFonts w:ascii="Times New Roman" w:hAnsi="Times New Roman" w:cs="Times New Roman"/>
          <w:sz w:val="24"/>
          <w:szCs w:val="24"/>
        </w:rPr>
        <w:t xml:space="preserve"> dengan bantuan program SPSS 22.</w:t>
      </w:r>
    </w:p>
    <w:p w:rsidR="00560A18" w:rsidRPr="00AC6C90" w:rsidRDefault="00560A18" w:rsidP="00560A18">
      <w:pPr>
        <w:autoSpaceDE w:val="0"/>
        <w:autoSpaceDN w:val="0"/>
        <w:adjustRightInd w:val="0"/>
        <w:spacing w:after="0" w:line="480" w:lineRule="auto"/>
        <w:contextualSpacing/>
        <w:jc w:val="center"/>
        <w:rPr>
          <w:rFonts w:ascii="Times New Roman" w:hAnsi="Times New Roman" w:cs="Times New Roman"/>
          <w:sz w:val="24"/>
        </w:rPr>
      </w:pPr>
      <w:r w:rsidRPr="00AC6C90">
        <w:rPr>
          <w:rFonts w:ascii="Times New Roman" w:hAnsi="Times New Roman" w:cs="Times New Roman"/>
          <w:sz w:val="24"/>
          <w:szCs w:val="24"/>
        </w:rPr>
        <w:t xml:space="preserve">Tabel 4.9 Hasil Uji Normalitas </w:t>
      </w:r>
      <w:r w:rsidRPr="00AC6C90">
        <w:rPr>
          <w:rFonts w:ascii="Times New Roman" w:hAnsi="Times New Roman" w:cs="Times New Roman"/>
          <w:i/>
          <w:sz w:val="24"/>
          <w:szCs w:val="24"/>
        </w:rPr>
        <w:t>Kolmogrov-Smirnov</w:t>
      </w:r>
    </w:p>
    <w:tbl>
      <w:tblPr>
        <w:tblW w:w="6221"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tblPr>
      <w:tblGrid>
        <w:gridCol w:w="2244"/>
        <w:gridCol w:w="1325"/>
        <w:gridCol w:w="2652"/>
      </w:tblGrid>
      <w:tr w:rsidR="00560A18" w:rsidRPr="00C0365F" w:rsidTr="00D714E0">
        <w:trPr>
          <w:cantSplit/>
          <w:jc w:val="center"/>
        </w:trPr>
        <w:tc>
          <w:tcPr>
            <w:tcW w:w="6221" w:type="dxa"/>
            <w:gridSpan w:val="3"/>
            <w:tcBorders>
              <w:top w:val="nil"/>
              <w:left w:val="nil"/>
              <w:bottom w:val="single" w:sz="4" w:space="0" w:color="auto"/>
              <w:right w:val="nil"/>
            </w:tcBorders>
            <w:shd w:val="clear" w:color="auto" w:fill="FFFFFF"/>
            <w:vAlign w:val="center"/>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b/>
                <w:bCs/>
                <w:color w:val="000000"/>
                <w:sz w:val="18"/>
                <w:szCs w:val="18"/>
              </w:rPr>
              <w:t>One-Sample Kolmogorov-Smirnov Test</w:t>
            </w:r>
          </w:p>
        </w:tc>
      </w:tr>
      <w:tr w:rsidR="00560A18" w:rsidRPr="00C0365F" w:rsidTr="00D714E0">
        <w:trPr>
          <w:cantSplit/>
          <w:jc w:val="center"/>
        </w:trPr>
        <w:tc>
          <w:tcPr>
            <w:tcW w:w="3569" w:type="dxa"/>
            <w:gridSpan w:val="2"/>
            <w:tcBorders>
              <w:top w:val="single" w:sz="4" w:space="0" w:color="auto"/>
              <w:left w:val="single" w:sz="4" w:space="0" w:color="auto"/>
              <w:bottom w:val="single" w:sz="4" w:space="0" w:color="auto"/>
              <w:right w:val="single" w:sz="4" w:space="0" w:color="auto"/>
            </w:tcBorders>
            <w:shd w:val="clear" w:color="auto" w:fill="FFFFFF"/>
            <w:vAlign w:val="bottom"/>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2652" w:type="dxa"/>
            <w:tcBorders>
              <w:top w:val="single" w:sz="4" w:space="0" w:color="auto"/>
              <w:left w:val="single" w:sz="4" w:space="0" w:color="auto"/>
              <w:bottom w:val="single" w:sz="4" w:space="0" w:color="auto"/>
              <w:right w:val="single" w:sz="4" w:space="0" w:color="auto"/>
            </w:tcBorders>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Unstandardized Residual</w:t>
            </w:r>
          </w:p>
        </w:tc>
      </w:tr>
      <w:tr w:rsidR="00560A18" w:rsidRPr="00C0365F" w:rsidTr="00D714E0">
        <w:trPr>
          <w:cantSplit/>
          <w:jc w:val="center"/>
        </w:trPr>
        <w:tc>
          <w:tcPr>
            <w:tcW w:w="3569" w:type="dxa"/>
            <w:gridSpan w:val="2"/>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N</w:t>
            </w:r>
          </w:p>
        </w:tc>
        <w:tc>
          <w:tcPr>
            <w:tcW w:w="2652" w:type="dxa"/>
            <w:tcBorders>
              <w:top w:val="single" w:sz="4" w:space="0" w:color="auto"/>
              <w:left w:val="single" w:sz="4" w:space="0" w:color="auto"/>
              <w:bottom w:val="single" w:sz="4" w:space="0" w:color="auto"/>
              <w:right w:val="single" w:sz="4" w:space="0" w:color="auto"/>
            </w:tcBorders>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50</w:t>
            </w:r>
          </w:p>
        </w:tc>
      </w:tr>
      <w:tr w:rsidR="00560A18" w:rsidRPr="00C0365F" w:rsidTr="00D714E0">
        <w:trPr>
          <w:cantSplit/>
          <w:jc w:val="center"/>
        </w:trPr>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Normal Parameters</w:t>
            </w:r>
            <w:r w:rsidRPr="00C0365F">
              <w:rPr>
                <w:rFonts w:ascii="Arial" w:hAnsi="Arial" w:cs="Arial"/>
                <w:color w:val="000000"/>
                <w:sz w:val="18"/>
                <w:szCs w:val="18"/>
                <w:vertAlign w:val="superscript"/>
              </w:rPr>
              <w:t>a,b</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Mean</w:t>
            </w:r>
          </w:p>
        </w:tc>
        <w:tc>
          <w:tcPr>
            <w:tcW w:w="2652" w:type="dxa"/>
            <w:tcBorders>
              <w:top w:val="single" w:sz="4" w:space="0" w:color="auto"/>
              <w:left w:val="single" w:sz="4" w:space="0" w:color="auto"/>
              <w:bottom w:val="single" w:sz="4" w:space="0" w:color="auto"/>
              <w:right w:val="single" w:sz="4" w:space="0" w:color="auto"/>
            </w:tcBorders>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.0000000</w:t>
            </w:r>
          </w:p>
        </w:tc>
      </w:tr>
      <w:tr w:rsidR="00560A18" w:rsidRPr="00C0365F" w:rsidTr="00D714E0">
        <w:trPr>
          <w:cantSplit/>
          <w:jc w:val="center"/>
        </w:trPr>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Std. Deviation</w:t>
            </w:r>
          </w:p>
        </w:tc>
        <w:tc>
          <w:tcPr>
            <w:tcW w:w="2652" w:type="dxa"/>
            <w:tcBorders>
              <w:top w:val="single" w:sz="4" w:space="0" w:color="auto"/>
              <w:left w:val="single" w:sz="4" w:space="0" w:color="auto"/>
              <w:bottom w:val="single" w:sz="4" w:space="0" w:color="auto"/>
              <w:right w:val="single" w:sz="4" w:space="0" w:color="auto"/>
            </w:tcBorders>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7.65167573</w:t>
            </w:r>
          </w:p>
        </w:tc>
      </w:tr>
      <w:tr w:rsidR="00560A18" w:rsidRPr="00C0365F" w:rsidTr="00D714E0">
        <w:trPr>
          <w:cantSplit/>
          <w:jc w:val="center"/>
        </w:trPr>
        <w:tc>
          <w:tcPr>
            <w:tcW w:w="2244" w:type="dxa"/>
            <w:vMerge w:val="restart"/>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Most Extreme Differences</w:t>
            </w: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Absolute</w:t>
            </w:r>
          </w:p>
        </w:tc>
        <w:tc>
          <w:tcPr>
            <w:tcW w:w="2652" w:type="dxa"/>
            <w:tcBorders>
              <w:top w:val="single" w:sz="4" w:space="0" w:color="auto"/>
              <w:left w:val="single" w:sz="4" w:space="0" w:color="auto"/>
              <w:bottom w:val="single" w:sz="4" w:space="0" w:color="auto"/>
              <w:right w:val="single" w:sz="4" w:space="0" w:color="auto"/>
            </w:tcBorders>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.124</w:t>
            </w:r>
          </w:p>
        </w:tc>
      </w:tr>
      <w:tr w:rsidR="00560A18" w:rsidRPr="00C0365F" w:rsidTr="00D714E0">
        <w:trPr>
          <w:cantSplit/>
          <w:jc w:val="center"/>
        </w:trPr>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Positive</w:t>
            </w:r>
          </w:p>
        </w:tc>
        <w:tc>
          <w:tcPr>
            <w:tcW w:w="2652" w:type="dxa"/>
            <w:tcBorders>
              <w:top w:val="single" w:sz="4" w:space="0" w:color="auto"/>
              <w:left w:val="single" w:sz="4" w:space="0" w:color="auto"/>
              <w:bottom w:val="single" w:sz="4" w:space="0" w:color="auto"/>
              <w:right w:val="single" w:sz="4" w:space="0" w:color="auto"/>
            </w:tcBorders>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.124</w:t>
            </w:r>
          </w:p>
        </w:tc>
      </w:tr>
      <w:tr w:rsidR="00560A18" w:rsidRPr="00C0365F" w:rsidTr="00D714E0">
        <w:trPr>
          <w:cantSplit/>
          <w:jc w:val="center"/>
        </w:trPr>
        <w:tc>
          <w:tcPr>
            <w:tcW w:w="2244" w:type="dxa"/>
            <w:vMerge/>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1325" w:type="dxa"/>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Negative</w:t>
            </w:r>
          </w:p>
        </w:tc>
        <w:tc>
          <w:tcPr>
            <w:tcW w:w="2652" w:type="dxa"/>
            <w:tcBorders>
              <w:top w:val="single" w:sz="4" w:space="0" w:color="auto"/>
              <w:left w:val="single" w:sz="4" w:space="0" w:color="auto"/>
              <w:bottom w:val="single" w:sz="4" w:space="0" w:color="auto"/>
              <w:right w:val="single" w:sz="4" w:space="0" w:color="auto"/>
            </w:tcBorders>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-.091</w:t>
            </w:r>
          </w:p>
        </w:tc>
      </w:tr>
      <w:tr w:rsidR="00560A18" w:rsidRPr="00C0365F" w:rsidTr="00D714E0">
        <w:trPr>
          <w:cantSplit/>
          <w:jc w:val="center"/>
        </w:trPr>
        <w:tc>
          <w:tcPr>
            <w:tcW w:w="3569" w:type="dxa"/>
            <w:gridSpan w:val="2"/>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Test Statistic</w:t>
            </w:r>
          </w:p>
        </w:tc>
        <w:tc>
          <w:tcPr>
            <w:tcW w:w="2652" w:type="dxa"/>
            <w:tcBorders>
              <w:top w:val="single" w:sz="4" w:space="0" w:color="auto"/>
              <w:left w:val="single" w:sz="4" w:space="0" w:color="auto"/>
              <w:bottom w:val="single" w:sz="4" w:space="0" w:color="auto"/>
              <w:right w:val="single" w:sz="4" w:space="0" w:color="auto"/>
            </w:tcBorders>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.124</w:t>
            </w:r>
          </w:p>
        </w:tc>
      </w:tr>
      <w:tr w:rsidR="00560A18" w:rsidRPr="00C0365F" w:rsidTr="00D714E0">
        <w:trPr>
          <w:cantSplit/>
          <w:jc w:val="center"/>
        </w:trPr>
        <w:tc>
          <w:tcPr>
            <w:tcW w:w="3569" w:type="dxa"/>
            <w:gridSpan w:val="2"/>
            <w:tcBorders>
              <w:top w:val="single" w:sz="4" w:space="0" w:color="auto"/>
              <w:left w:val="single" w:sz="4" w:space="0" w:color="auto"/>
              <w:bottom w:val="single" w:sz="4" w:space="0" w:color="auto"/>
              <w:right w:val="single" w:sz="4" w:space="0" w:color="auto"/>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Asymp. Sig. (2-tailed)</w:t>
            </w:r>
          </w:p>
        </w:tc>
        <w:tc>
          <w:tcPr>
            <w:tcW w:w="2652" w:type="dxa"/>
            <w:tcBorders>
              <w:top w:val="single" w:sz="4" w:space="0" w:color="auto"/>
              <w:left w:val="single" w:sz="4" w:space="0" w:color="auto"/>
              <w:bottom w:val="single" w:sz="4" w:space="0" w:color="auto"/>
              <w:right w:val="single" w:sz="4" w:space="0" w:color="auto"/>
            </w:tcBorders>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.053</w:t>
            </w:r>
            <w:r w:rsidRPr="00C0365F">
              <w:rPr>
                <w:rFonts w:ascii="Arial" w:hAnsi="Arial" w:cs="Arial"/>
                <w:color w:val="000000"/>
                <w:sz w:val="18"/>
                <w:szCs w:val="18"/>
                <w:vertAlign w:val="superscript"/>
              </w:rPr>
              <w:t>c</w:t>
            </w:r>
          </w:p>
        </w:tc>
      </w:tr>
      <w:tr w:rsidR="00560A18" w:rsidRPr="00C0365F" w:rsidTr="00D714E0">
        <w:trPr>
          <w:cantSplit/>
          <w:jc w:val="center"/>
        </w:trPr>
        <w:tc>
          <w:tcPr>
            <w:tcW w:w="6221" w:type="dxa"/>
            <w:gridSpan w:val="3"/>
            <w:tcBorders>
              <w:top w:val="single" w:sz="4" w:space="0" w:color="auto"/>
              <w:left w:val="nil"/>
              <w:bottom w:val="nil"/>
              <w:right w:val="nil"/>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a. Test distribution is Normal.</w:t>
            </w:r>
          </w:p>
        </w:tc>
      </w:tr>
      <w:tr w:rsidR="00560A18" w:rsidRPr="00C0365F" w:rsidTr="00D714E0">
        <w:trPr>
          <w:cantSplit/>
          <w:jc w:val="center"/>
        </w:trPr>
        <w:tc>
          <w:tcPr>
            <w:tcW w:w="6221" w:type="dxa"/>
            <w:gridSpan w:val="3"/>
            <w:tcBorders>
              <w:top w:val="nil"/>
              <w:left w:val="nil"/>
              <w:bottom w:val="nil"/>
              <w:right w:val="nil"/>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b. Calculated from data.</w:t>
            </w:r>
          </w:p>
        </w:tc>
      </w:tr>
      <w:tr w:rsidR="00560A18" w:rsidRPr="00C0365F" w:rsidTr="00D714E0">
        <w:trPr>
          <w:cantSplit/>
          <w:jc w:val="center"/>
        </w:trPr>
        <w:tc>
          <w:tcPr>
            <w:tcW w:w="6221" w:type="dxa"/>
            <w:gridSpan w:val="3"/>
            <w:tcBorders>
              <w:top w:val="nil"/>
              <w:left w:val="nil"/>
              <w:bottom w:val="nil"/>
              <w:right w:val="nil"/>
            </w:tcBorders>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c. Lilliefors Significance Correction.</w:t>
            </w:r>
          </w:p>
        </w:tc>
      </w:tr>
    </w:tbl>
    <w:p w:rsidR="00560A18" w:rsidRDefault="00560A18" w:rsidP="00560A18">
      <w:pPr>
        <w:autoSpaceDE w:val="0"/>
        <w:autoSpaceDN w:val="0"/>
        <w:adjustRightInd w:val="0"/>
        <w:spacing w:before="20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 Tabel 4.9 ditunjukkan bahwa nilai signifikansi yaitu 0,053 lebih besar dari 0,05. Jadi dapat disimpulkan bahwa data yang digunakan dalam penelitian ini berdistribusi normal.</w:t>
      </w:r>
    </w:p>
    <w:p w:rsidR="00560A18" w:rsidRPr="00AC6C90" w:rsidRDefault="00560A18" w:rsidP="00560A18">
      <w:pPr>
        <w:pStyle w:val="ListParagraph"/>
        <w:numPr>
          <w:ilvl w:val="0"/>
          <w:numId w:val="21"/>
        </w:numPr>
        <w:autoSpaceDE w:val="0"/>
        <w:autoSpaceDN w:val="0"/>
        <w:adjustRightInd w:val="0"/>
        <w:spacing w:after="0" w:line="480" w:lineRule="auto"/>
        <w:ind w:left="426" w:hanging="426"/>
        <w:jc w:val="both"/>
        <w:rPr>
          <w:rFonts w:ascii="Times New Roman" w:hAnsi="Times New Roman" w:cs="Times New Roman"/>
          <w:sz w:val="24"/>
          <w:szCs w:val="24"/>
        </w:rPr>
      </w:pPr>
      <w:r w:rsidRPr="00AC6C90">
        <w:rPr>
          <w:rFonts w:ascii="Times New Roman" w:hAnsi="Times New Roman" w:cs="Times New Roman"/>
          <w:sz w:val="24"/>
        </w:rPr>
        <w:t>Uji Linearitas</w:t>
      </w:r>
    </w:p>
    <w:p w:rsidR="00560A18" w:rsidRDefault="00560A18" w:rsidP="00560A18">
      <w:pPr>
        <w:autoSpaceDE w:val="0"/>
        <w:autoSpaceDN w:val="0"/>
        <w:adjustRightInd w:val="0"/>
        <w:spacing w:after="0" w:line="480" w:lineRule="auto"/>
        <w:ind w:firstLine="567"/>
        <w:jc w:val="both"/>
        <w:rPr>
          <w:rFonts w:ascii="Times New Roman" w:hAnsi="Times New Roman" w:cs="Times New Roman"/>
          <w:sz w:val="24"/>
          <w:szCs w:val="24"/>
        </w:rPr>
      </w:pPr>
      <w:r w:rsidRPr="00AC6C90">
        <w:rPr>
          <w:rFonts w:ascii="Times New Roman" w:hAnsi="Times New Roman" w:cs="Times New Roman"/>
          <w:sz w:val="24"/>
          <w:szCs w:val="24"/>
        </w:rPr>
        <w:t xml:space="preserve">Uji linearitas digunakan untuk mengetahui apakah masing-masing variabel bebas memiliki hubungan yang linear atau tidak dengan variabel terikat secara signifikan. </w:t>
      </w:r>
      <w:r w:rsidRPr="00AC6C90">
        <w:rPr>
          <w:rFonts w:asciiTheme="majorBidi" w:hAnsiTheme="majorBidi" w:cstheme="majorBidi"/>
          <w:sz w:val="24"/>
          <w:szCs w:val="24"/>
        </w:rPr>
        <w:t xml:space="preserve">Analisis yang digunakan adalah </w:t>
      </w:r>
      <w:r w:rsidRPr="00AC6C90">
        <w:rPr>
          <w:rFonts w:ascii="Times New Roman" w:hAnsi="Times New Roman" w:cs="Times New Roman"/>
          <w:sz w:val="24"/>
          <w:szCs w:val="24"/>
        </w:rPr>
        <w:t>Tabel ANOVA dengan SPSS 22.</w:t>
      </w:r>
    </w:p>
    <w:p w:rsidR="00560A18" w:rsidRDefault="00560A18" w:rsidP="00560A18">
      <w:pPr>
        <w:pStyle w:val="ListParagraph"/>
        <w:numPr>
          <w:ilvl w:val="0"/>
          <w:numId w:val="23"/>
        </w:numPr>
        <w:autoSpaceDE w:val="0"/>
        <w:autoSpaceDN w:val="0"/>
        <w:adjustRightInd w:val="0"/>
        <w:spacing w:after="0" w:line="480" w:lineRule="auto"/>
        <w:ind w:left="426" w:hanging="426"/>
        <w:jc w:val="both"/>
        <w:rPr>
          <w:rFonts w:ascii="Times New Roman" w:hAnsi="Times New Roman" w:cs="Times New Roman"/>
          <w:sz w:val="24"/>
          <w:szCs w:val="24"/>
        </w:rPr>
      </w:pPr>
      <w:r w:rsidRPr="00FB4ED7">
        <w:rPr>
          <w:rFonts w:ascii="Times New Roman" w:hAnsi="Times New Roman" w:cs="Times New Roman"/>
          <w:sz w:val="24"/>
          <w:szCs w:val="24"/>
        </w:rPr>
        <w:t>Prestasi Belajar Matematika (Y) dan  Kecerdasan Interpersonal (X</w:t>
      </w:r>
      <w:r w:rsidRPr="00FB4ED7">
        <w:rPr>
          <w:rFonts w:ascii="Times New Roman" w:hAnsi="Times New Roman" w:cs="Times New Roman"/>
          <w:sz w:val="24"/>
          <w:szCs w:val="24"/>
          <w:vertAlign w:val="subscript"/>
        </w:rPr>
        <w:t>1</w:t>
      </w:r>
      <w:r w:rsidRPr="00FB4ED7">
        <w:rPr>
          <w:rFonts w:ascii="Times New Roman" w:hAnsi="Times New Roman" w:cs="Times New Roman"/>
          <w:sz w:val="24"/>
          <w:szCs w:val="24"/>
        </w:rPr>
        <w:t>)</w:t>
      </w:r>
    </w:p>
    <w:p w:rsidR="00560A18" w:rsidRPr="00FB4ED7" w:rsidRDefault="00560A18" w:rsidP="00560A18">
      <w:pPr>
        <w:pStyle w:val="ListParagraph"/>
        <w:autoSpaceDE w:val="0"/>
        <w:autoSpaceDN w:val="0"/>
        <w:adjustRightInd w:val="0"/>
        <w:spacing w:after="0" w:line="480" w:lineRule="auto"/>
        <w:ind w:left="425"/>
        <w:jc w:val="center"/>
        <w:rPr>
          <w:rFonts w:ascii="Times New Roman" w:hAnsi="Times New Roman" w:cs="Times New Roman"/>
          <w:sz w:val="24"/>
          <w:szCs w:val="24"/>
        </w:rPr>
      </w:pPr>
      <w:r w:rsidRPr="00FB4ED7">
        <w:rPr>
          <w:rFonts w:ascii="Times New Roman" w:hAnsi="Times New Roman" w:cs="Times New Roman"/>
          <w:sz w:val="24"/>
          <w:szCs w:val="24"/>
        </w:rPr>
        <w:t>Tabel 4.10 Hasil Uji Linearitas Prest</w:t>
      </w:r>
      <w:r>
        <w:rPr>
          <w:rFonts w:ascii="Times New Roman" w:hAnsi="Times New Roman" w:cs="Times New Roman"/>
          <w:sz w:val="24"/>
          <w:szCs w:val="24"/>
        </w:rPr>
        <w:t xml:space="preserve">asi Belajar Matematika (Y) dan </w:t>
      </w:r>
      <w:r w:rsidRPr="00FB4ED7">
        <w:rPr>
          <w:rFonts w:ascii="Times New Roman" w:hAnsi="Times New Roman" w:cs="Times New Roman"/>
          <w:sz w:val="24"/>
          <w:szCs w:val="24"/>
        </w:rPr>
        <w:t>Kecerdasan Interpersonal (X</w:t>
      </w:r>
      <w:r w:rsidRPr="00FB4ED7">
        <w:rPr>
          <w:rFonts w:ascii="Times New Roman" w:hAnsi="Times New Roman" w:cs="Times New Roman"/>
          <w:sz w:val="24"/>
          <w:szCs w:val="24"/>
          <w:vertAlign w:val="subscript"/>
        </w:rPr>
        <w:t>1</w:t>
      </w:r>
      <w:r w:rsidRPr="00FB4ED7">
        <w:rPr>
          <w:rFonts w:ascii="Times New Roman" w:hAnsi="Times New Roman" w:cs="Times New Roman"/>
          <w:sz w:val="24"/>
          <w:szCs w:val="24"/>
        </w:rPr>
        <w:t>)</w:t>
      </w:r>
    </w:p>
    <w:tbl>
      <w:tblPr>
        <w:tblW w:w="8327" w:type="dxa"/>
        <w:jc w:val="center"/>
        <w:tblInd w:w="-2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6"/>
        <w:gridCol w:w="1559"/>
        <w:gridCol w:w="2126"/>
        <w:gridCol w:w="992"/>
        <w:gridCol w:w="567"/>
        <w:gridCol w:w="933"/>
        <w:gridCol w:w="851"/>
        <w:gridCol w:w="603"/>
      </w:tblGrid>
      <w:tr w:rsidR="00560A18" w:rsidRPr="00C0365F" w:rsidTr="00D714E0">
        <w:trPr>
          <w:cantSplit/>
          <w:jc w:val="center"/>
        </w:trPr>
        <w:tc>
          <w:tcPr>
            <w:tcW w:w="4381" w:type="dxa"/>
            <w:gridSpan w:val="3"/>
            <w:shd w:val="clear" w:color="auto" w:fill="FFFFFF"/>
            <w:vAlign w:val="center"/>
          </w:tcPr>
          <w:p w:rsidR="00560A18" w:rsidRPr="00C0365F" w:rsidRDefault="00560A18" w:rsidP="00D714E0">
            <w:pPr>
              <w:autoSpaceDE w:val="0"/>
              <w:autoSpaceDN w:val="0"/>
              <w:adjustRightInd w:val="0"/>
              <w:spacing w:after="0" w:line="240" w:lineRule="auto"/>
              <w:jc w:val="center"/>
              <w:rPr>
                <w:rFonts w:ascii="Times New Roman" w:hAnsi="Times New Roman" w:cs="Times New Roman"/>
                <w:sz w:val="24"/>
                <w:szCs w:val="24"/>
              </w:rPr>
            </w:pPr>
          </w:p>
        </w:tc>
        <w:tc>
          <w:tcPr>
            <w:tcW w:w="99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Sum of Squares</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df</w:t>
            </w:r>
          </w:p>
        </w:tc>
        <w:tc>
          <w:tcPr>
            <w:tcW w:w="93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Mean Square</w:t>
            </w:r>
          </w:p>
        </w:tc>
        <w:tc>
          <w:tcPr>
            <w:tcW w:w="851"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F</w:t>
            </w:r>
          </w:p>
        </w:tc>
        <w:tc>
          <w:tcPr>
            <w:tcW w:w="60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Sig.</w:t>
            </w:r>
          </w:p>
        </w:tc>
      </w:tr>
      <w:tr w:rsidR="00560A18" w:rsidRPr="00C0365F" w:rsidTr="00D714E0">
        <w:trPr>
          <w:cantSplit/>
          <w:jc w:val="center"/>
        </w:trPr>
        <w:tc>
          <w:tcPr>
            <w:tcW w:w="696" w:type="dxa"/>
            <w:vMerge w:val="restart"/>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Y * X1</w:t>
            </w:r>
          </w:p>
        </w:tc>
        <w:tc>
          <w:tcPr>
            <w:tcW w:w="1559" w:type="dxa"/>
            <w:vMerge w:val="restart"/>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Between Groups</w:t>
            </w:r>
          </w:p>
        </w:tc>
        <w:tc>
          <w:tcPr>
            <w:tcW w:w="2126"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(Combined)</w:t>
            </w:r>
          </w:p>
        </w:tc>
        <w:tc>
          <w:tcPr>
            <w:tcW w:w="99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9752.678</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46</w:t>
            </w:r>
          </w:p>
        </w:tc>
        <w:tc>
          <w:tcPr>
            <w:tcW w:w="93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212.015</w:t>
            </w:r>
          </w:p>
        </w:tc>
        <w:tc>
          <w:tcPr>
            <w:tcW w:w="851"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13.288</w:t>
            </w:r>
          </w:p>
        </w:tc>
        <w:tc>
          <w:tcPr>
            <w:tcW w:w="60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.027</w:t>
            </w:r>
          </w:p>
        </w:tc>
      </w:tr>
      <w:tr w:rsidR="00560A18" w:rsidRPr="00C0365F" w:rsidTr="00D714E0">
        <w:trPr>
          <w:cantSplit/>
          <w:jc w:val="center"/>
        </w:trPr>
        <w:tc>
          <w:tcPr>
            <w:tcW w:w="696"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1559"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2126"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Linearity</w:t>
            </w:r>
          </w:p>
        </w:tc>
        <w:tc>
          <w:tcPr>
            <w:tcW w:w="99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5946.293</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w:t>
            </w:r>
          </w:p>
        </w:tc>
        <w:tc>
          <w:tcPr>
            <w:tcW w:w="93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5946.293</w:t>
            </w:r>
          </w:p>
        </w:tc>
        <w:tc>
          <w:tcPr>
            <w:tcW w:w="851"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372.678</w:t>
            </w:r>
          </w:p>
        </w:tc>
        <w:tc>
          <w:tcPr>
            <w:tcW w:w="60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.000</w:t>
            </w:r>
          </w:p>
        </w:tc>
      </w:tr>
      <w:tr w:rsidR="00560A18" w:rsidRPr="00C0365F" w:rsidTr="00D714E0">
        <w:trPr>
          <w:cantSplit/>
          <w:jc w:val="center"/>
        </w:trPr>
        <w:tc>
          <w:tcPr>
            <w:tcW w:w="696"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1559"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2126"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Deviation from Linearity</w:t>
            </w:r>
          </w:p>
        </w:tc>
        <w:tc>
          <w:tcPr>
            <w:tcW w:w="99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3806.385</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45</w:t>
            </w:r>
          </w:p>
        </w:tc>
        <w:tc>
          <w:tcPr>
            <w:tcW w:w="93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84.586</w:t>
            </w:r>
          </w:p>
        </w:tc>
        <w:tc>
          <w:tcPr>
            <w:tcW w:w="851"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5.301</w:t>
            </w:r>
          </w:p>
        </w:tc>
        <w:tc>
          <w:tcPr>
            <w:tcW w:w="60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.096</w:t>
            </w:r>
          </w:p>
        </w:tc>
      </w:tr>
      <w:tr w:rsidR="00560A18" w:rsidRPr="00C0365F" w:rsidTr="00D714E0">
        <w:trPr>
          <w:cantSplit/>
          <w:jc w:val="center"/>
        </w:trPr>
        <w:tc>
          <w:tcPr>
            <w:tcW w:w="696"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3685" w:type="dxa"/>
            <w:gridSpan w:val="2"/>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Within Groups</w:t>
            </w:r>
          </w:p>
        </w:tc>
        <w:tc>
          <w:tcPr>
            <w:tcW w:w="99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47.867</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3</w:t>
            </w:r>
          </w:p>
        </w:tc>
        <w:tc>
          <w:tcPr>
            <w:tcW w:w="93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15.956</w:t>
            </w:r>
          </w:p>
        </w:tc>
        <w:tc>
          <w:tcPr>
            <w:tcW w:w="851"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603"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r>
      <w:tr w:rsidR="00560A18" w:rsidRPr="00C0365F" w:rsidTr="00D714E0">
        <w:trPr>
          <w:cantSplit/>
          <w:jc w:val="center"/>
        </w:trPr>
        <w:tc>
          <w:tcPr>
            <w:tcW w:w="696" w:type="dxa"/>
            <w:vMerge/>
            <w:shd w:val="clear" w:color="auto" w:fill="FFFFFF"/>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3685" w:type="dxa"/>
            <w:gridSpan w:val="2"/>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Total</w:t>
            </w:r>
          </w:p>
        </w:tc>
        <w:tc>
          <w:tcPr>
            <w:tcW w:w="99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9800.545</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49</w:t>
            </w:r>
          </w:p>
        </w:tc>
        <w:tc>
          <w:tcPr>
            <w:tcW w:w="933"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851"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603"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r>
    </w:tbl>
    <w:p w:rsidR="00560A18" w:rsidRDefault="00560A18" w:rsidP="00560A18">
      <w:pPr>
        <w:autoSpaceDE w:val="0"/>
        <w:autoSpaceDN w:val="0"/>
        <w:adjustRightInd w:val="0"/>
        <w:spacing w:before="20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Tabel 4.10 menunjukkan bahwa nilai signifikansi yaitu 0,096 lebih besar dari nilai α yaitu 0,05. Sehingga dapat ditarik kesimpulan bahwa kecerdasan </w:t>
      </w:r>
      <w:r>
        <w:rPr>
          <w:rFonts w:ascii="Times New Roman" w:hAnsi="Times New Roman" w:cs="Times New Roman"/>
          <w:sz w:val="24"/>
          <w:szCs w:val="24"/>
        </w:rPr>
        <w:lastRenderedPageBreak/>
        <w:t>interpersonal memiliki hubungan yang linear dengan prestasi belajar matematika atau kecerdasan interpersonal  memenuhi asumsi linearitas.</w:t>
      </w:r>
    </w:p>
    <w:p w:rsidR="00560A18" w:rsidRDefault="00560A18" w:rsidP="00560A18">
      <w:pPr>
        <w:pStyle w:val="ListParagraph"/>
        <w:numPr>
          <w:ilvl w:val="0"/>
          <w:numId w:val="23"/>
        </w:numPr>
        <w:autoSpaceDE w:val="0"/>
        <w:autoSpaceDN w:val="0"/>
        <w:adjustRightInd w:val="0"/>
        <w:spacing w:before="200" w:after="0" w:line="480" w:lineRule="auto"/>
        <w:ind w:left="426" w:hanging="426"/>
        <w:jc w:val="both"/>
        <w:rPr>
          <w:rFonts w:ascii="Times New Roman" w:hAnsi="Times New Roman" w:cs="Times New Roman"/>
          <w:sz w:val="24"/>
          <w:szCs w:val="24"/>
        </w:rPr>
      </w:pPr>
      <w:r w:rsidRPr="00FB4ED7">
        <w:rPr>
          <w:rFonts w:ascii="Times New Roman" w:hAnsi="Times New Roman" w:cs="Times New Roman"/>
          <w:sz w:val="24"/>
          <w:szCs w:val="24"/>
        </w:rPr>
        <w:t>Prestasi Belajar Matematika (Y) dan Regulasi Diri (X</w:t>
      </w:r>
      <w:r w:rsidRPr="00FB4ED7">
        <w:rPr>
          <w:rFonts w:ascii="Times New Roman" w:hAnsi="Times New Roman" w:cs="Times New Roman"/>
          <w:sz w:val="24"/>
          <w:szCs w:val="24"/>
          <w:vertAlign w:val="subscript"/>
        </w:rPr>
        <w:t>2</w:t>
      </w:r>
      <w:r w:rsidRPr="00FB4ED7">
        <w:rPr>
          <w:rFonts w:ascii="Times New Roman" w:hAnsi="Times New Roman" w:cs="Times New Roman"/>
          <w:sz w:val="24"/>
          <w:szCs w:val="24"/>
        </w:rPr>
        <w:t>)</w:t>
      </w:r>
    </w:p>
    <w:p w:rsidR="00560A18" w:rsidRPr="00FB4ED7" w:rsidRDefault="00560A18" w:rsidP="00560A18">
      <w:pPr>
        <w:pStyle w:val="ListParagraph"/>
        <w:autoSpaceDE w:val="0"/>
        <w:autoSpaceDN w:val="0"/>
        <w:adjustRightInd w:val="0"/>
        <w:spacing w:before="200" w:after="0" w:line="480" w:lineRule="auto"/>
        <w:ind w:left="0"/>
        <w:jc w:val="center"/>
        <w:rPr>
          <w:rFonts w:ascii="Times New Roman" w:hAnsi="Times New Roman" w:cs="Times New Roman"/>
          <w:sz w:val="24"/>
          <w:szCs w:val="24"/>
        </w:rPr>
      </w:pPr>
      <w:r w:rsidRPr="00FB4ED7">
        <w:rPr>
          <w:rFonts w:ascii="Times New Roman" w:hAnsi="Times New Roman" w:cs="Times New Roman"/>
          <w:sz w:val="24"/>
          <w:szCs w:val="24"/>
        </w:rPr>
        <w:t>Tabel 4.11 Hasil Uji Linearitas Prestasi Belajar Matematika (Y) dan Regulasi Diri (X</w:t>
      </w:r>
      <w:r w:rsidRPr="00FB4ED7">
        <w:rPr>
          <w:rFonts w:ascii="Times New Roman" w:hAnsi="Times New Roman" w:cs="Times New Roman"/>
          <w:sz w:val="24"/>
          <w:szCs w:val="24"/>
          <w:vertAlign w:val="subscript"/>
        </w:rPr>
        <w:t>2</w:t>
      </w:r>
      <w:r w:rsidRPr="00FB4ED7">
        <w:rPr>
          <w:rFonts w:ascii="Times New Roman" w:hAnsi="Times New Roman" w:cs="Times New Roman"/>
          <w:sz w:val="24"/>
          <w:szCs w:val="24"/>
        </w:rPr>
        <w:t>)</w:t>
      </w:r>
    </w:p>
    <w:tbl>
      <w:tblPr>
        <w:tblW w:w="8427"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725"/>
        <w:gridCol w:w="1523"/>
        <w:gridCol w:w="2051"/>
        <w:gridCol w:w="1053"/>
        <w:gridCol w:w="517"/>
        <w:gridCol w:w="1211"/>
        <w:gridCol w:w="795"/>
        <w:gridCol w:w="552"/>
      </w:tblGrid>
      <w:tr w:rsidR="00560A18" w:rsidRPr="00C0365F" w:rsidTr="00D714E0">
        <w:trPr>
          <w:cantSplit/>
          <w:jc w:val="center"/>
        </w:trPr>
        <w:tc>
          <w:tcPr>
            <w:tcW w:w="4299" w:type="dxa"/>
            <w:gridSpan w:val="3"/>
            <w:shd w:val="clear" w:color="auto" w:fill="FFFFFF"/>
            <w:vAlign w:val="bottom"/>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1053"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Sum of Squares</w:t>
            </w:r>
          </w:p>
        </w:tc>
        <w:tc>
          <w:tcPr>
            <w:tcW w:w="517"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df</w:t>
            </w:r>
          </w:p>
        </w:tc>
        <w:tc>
          <w:tcPr>
            <w:tcW w:w="1211"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Mean Square</w:t>
            </w:r>
          </w:p>
        </w:tc>
        <w:tc>
          <w:tcPr>
            <w:tcW w:w="795"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F</w:t>
            </w:r>
          </w:p>
        </w:tc>
        <w:tc>
          <w:tcPr>
            <w:tcW w:w="552"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Sig.</w:t>
            </w:r>
          </w:p>
        </w:tc>
      </w:tr>
      <w:tr w:rsidR="00560A18" w:rsidRPr="00C0365F" w:rsidTr="00D714E0">
        <w:trPr>
          <w:cantSplit/>
          <w:jc w:val="center"/>
        </w:trPr>
        <w:tc>
          <w:tcPr>
            <w:tcW w:w="725" w:type="dxa"/>
            <w:vMerge w:val="restart"/>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Y * X2</w:t>
            </w:r>
          </w:p>
        </w:tc>
        <w:tc>
          <w:tcPr>
            <w:tcW w:w="1523" w:type="dxa"/>
            <w:vMerge w:val="restart"/>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Between Groups</w:t>
            </w:r>
          </w:p>
        </w:tc>
        <w:tc>
          <w:tcPr>
            <w:tcW w:w="2051"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(Combined)</w:t>
            </w:r>
          </w:p>
        </w:tc>
        <w:tc>
          <w:tcPr>
            <w:tcW w:w="105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9436.206</w:t>
            </w:r>
          </w:p>
        </w:tc>
        <w:tc>
          <w:tcPr>
            <w:tcW w:w="5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47</w:t>
            </w:r>
          </w:p>
        </w:tc>
        <w:tc>
          <w:tcPr>
            <w:tcW w:w="1211"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200.770</w:t>
            </w:r>
          </w:p>
        </w:tc>
        <w:tc>
          <w:tcPr>
            <w:tcW w:w="79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1.102</w:t>
            </w:r>
          </w:p>
        </w:tc>
        <w:tc>
          <w:tcPr>
            <w:tcW w:w="55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.589</w:t>
            </w:r>
          </w:p>
        </w:tc>
      </w:tr>
      <w:tr w:rsidR="00560A18" w:rsidRPr="00C0365F" w:rsidTr="00D714E0">
        <w:trPr>
          <w:cantSplit/>
          <w:jc w:val="center"/>
        </w:trPr>
        <w:tc>
          <w:tcPr>
            <w:tcW w:w="725"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1523"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2051"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Linearity</w:t>
            </w:r>
          </w:p>
        </w:tc>
        <w:tc>
          <w:tcPr>
            <w:tcW w:w="105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4349.227</w:t>
            </w:r>
          </w:p>
        </w:tc>
        <w:tc>
          <w:tcPr>
            <w:tcW w:w="5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w:t>
            </w:r>
          </w:p>
        </w:tc>
        <w:tc>
          <w:tcPr>
            <w:tcW w:w="1211"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4349.227</w:t>
            </w:r>
          </w:p>
        </w:tc>
        <w:tc>
          <w:tcPr>
            <w:tcW w:w="79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23.875</w:t>
            </w:r>
          </w:p>
        </w:tc>
        <w:tc>
          <w:tcPr>
            <w:tcW w:w="55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.039</w:t>
            </w:r>
          </w:p>
        </w:tc>
      </w:tr>
      <w:tr w:rsidR="00560A18" w:rsidRPr="00C0365F" w:rsidTr="00D714E0">
        <w:trPr>
          <w:cantSplit/>
          <w:jc w:val="center"/>
        </w:trPr>
        <w:tc>
          <w:tcPr>
            <w:tcW w:w="725"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1523"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2051"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Deviation from Linearity</w:t>
            </w:r>
          </w:p>
        </w:tc>
        <w:tc>
          <w:tcPr>
            <w:tcW w:w="105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5086.979</w:t>
            </w:r>
          </w:p>
        </w:tc>
        <w:tc>
          <w:tcPr>
            <w:tcW w:w="5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46</w:t>
            </w:r>
          </w:p>
        </w:tc>
        <w:tc>
          <w:tcPr>
            <w:tcW w:w="1211"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110.587</w:t>
            </w:r>
          </w:p>
        </w:tc>
        <w:tc>
          <w:tcPr>
            <w:tcW w:w="79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.607</w:t>
            </w:r>
          </w:p>
        </w:tc>
        <w:tc>
          <w:tcPr>
            <w:tcW w:w="55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.796</w:t>
            </w:r>
          </w:p>
        </w:tc>
      </w:tr>
      <w:tr w:rsidR="00560A18" w:rsidRPr="00C0365F" w:rsidTr="00D714E0">
        <w:trPr>
          <w:cantSplit/>
          <w:jc w:val="center"/>
        </w:trPr>
        <w:tc>
          <w:tcPr>
            <w:tcW w:w="725"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3574" w:type="dxa"/>
            <w:gridSpan w:val="2"/>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Within Groups</w:t>
            </w:r>
          </w:p>
        </w:tc>
        <w:tc>
          <w:tcPr>
            <w:tcW w:w="105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364.339</w:t>
            </w:r>
          </w:p>
        </w:tc>
        <w:tc>
          <w:tcPr>
            <w:tcW w:w="5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w:t>
            </w:r>
          </w:p>
        </w:tc>
        <w:tc>
          <w:tcPr>
            <w:tcW w:w="1211"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182.169</w:t>
            </w:r>
          </w:p>
        </w:tc>
        <w:tc>
          <w:tcPr>
            <w:tcW w:w="795"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552"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r>
      <w:tr w:rsidR="00560A18" w:rsidRPr="00C0365F" w:rsidTr="00D714E0">
        <w:trPr>
          <w:cantSplit/>
          <w:jc w:val="center"/>
        </w:trPr>
        <w:tc>
          <w:tcPr>
            <w:tcW w:w="725" w:type="dxa"/>
            <w:vMerge/>
            <w:shd w:val="clear" w:color="auto" w:fill="FFFFFF"/>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3574" w:type="dxa"/>
            <w:gridSpan w:val="2"/>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Total</w:t>
            </w:r>
          </w:p>
        </w:tc>
        <w:tc>
          <w:tcPr>
            <w:tcW w:w="105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9800.545</w:t>
            </w:r>
          </w:p>
        </w:tc>
        <w:tc>
          <w:tcPr>
            <w:tcW w:w="5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49</w:t>
            </w:r>
          </w:p>
        </w:tc>
        <w:tc>
          <w:tcPr>
            <w:tcW w:w="1211"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795"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552"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r>
    </w:tbl>
    <w:p w:rsidR="00560A18" w:rsidRDefault="00560A18" w:rsidP="00560A18">
      <w:pPr>
        <w:autoSpaceDE w:val="0"/>
        <w:autoSpaceDN w:val="0"/>
        <w:adjustRightInd w:val="0"/>
        <w:spacing w:before="20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Tabel 4.11 menunjukkan bahwa nilai signifikansi yaitu 0,796 lebih besar dari nilai α yaitu 0,05. Sehingga dapat ditarik kesimpulan bahwa regulasi diri memiliki hubungan yang linear dengan prestasi belajar matematika atau regulasi diri memenuhi asumsi linearitas.</w:t>
      </w:r>
    </w:p>
    <w:p w:rsidR="00560A18" w:rsidRDefault="00560A18" w:rsidP="00560A18">
      <w:pPr>
        <w:pStyle w:val="ListParagraph"/>
        <w:numPr>
          <w:ilvl w:val="0"/>
          <w:numId w:val="23"/>
        </w:numPr>
        <w:autoSpaceDE w:val="0"/>
        <w:autoSpaceDN w:val="0"/>
        <w:adjustRightInd w:val="0"/>
        <w:spacing w:before="200" w:after="0" w:line="480" w:lineRule="auto"/>
        <w:ind w:left="426" w:hanging="426"/>
        <w:jc w:val="both"/>
        <w:rPr>
          <w:rFonts w:ascii="Times New Roman" w:hAnsi="Times New Roman" w:cs="Times New Roman"/>
          <w:sz w:val="24"/>
          <w:szCs w:val="24"/>
        </w:rPr>
      </w:pPr>
      <w:r w:rsidRPr="00E810AD">
        <w:rPr>
          <w:rFonts w:ascii="Times New Roman" w:hAnsi="Times New Roman" w:cs="Times New Roman"/>
          <w:sz w:val="24"/>
          <w:szCs w:val="24"/>
        </w:rPr>
        <w:t>Prestasi Belajar Matematika (Y) dan Kemampuan Berpikir Logis (X</w:t>
      </w:r>
      <w:r w:rsidRPr="00E810AD">
        <w:rPr>
          <w:rFonts w:ascii="Times New Roman" w:hAnsi="Times New Roman" w:cs="Times New Roman"/>
          <w:sz w:val="24"/>
          <w:szCs w:val="24"/>
          <w:vertAlign w:val="subscript"/>
        </w:rPr>
        <w:t>3</w:t>
      </w:r>
      <w:r w:rsidRPr="00E810AD">
        <w:rPr>
          <w:rFonts w:ascii="Times New Roman" w:hAnsi="Times New Roman" w:cs="Times New Roman"/>
          <w:sz w:val="24"/>
          <w:szCs w:val="24"/>
        </w:rPr>
        <w:t>)</w:t>
      </w:r>
    </w:p>
    <w:p w:rsidR="00560A18" w:rsidRPr="00E810AD" w:rsidRDefault="00560A18" w:rsidP="00560A18">
      <w:pPr>
        <w:pStyle w:val="ListParagraph"/>
        <w:autoSpaceDE w:val="0"/>
        <w:autoSpaceDN w:val="0"/>
        <w:adjustRightInd w:val="0"/>
        <w:spacing w:before="200" w:after="0" w:line="480" w:lineRule="auto"/>
        <w:ind w:left="0"/>
        <w:jc w:val="center"/>
        <w:rPr>
          <w:rFonts w:ascii="Times New Roman" w:hAnsi="Times New Roman" w:cs="Times New Roman"/>
          <w:sz w:val="24"/>
          <w:szCs w:val="24"/>
        </w:rPr>
      </w:pPr>
      <w:r w:rsidRPr="00E810AD">
        <w:rPr>
          <w:rFonts w:ascii="Times New Roman" w:hAnsi="Times New Roman" w:cs="Times New Roman"/>
          <w:sz w:val="24"/>
          <w:szCs w:val="24"/>
        </w:rPr>
        <w:t>Tabel 4.12 Hasil Uji Linearitas Prestasi Belajar Matematika (Y) dan Kemampuan Berpikir Logis (X</w:t>
      </w:r>
      <w:r w:rsidRPr="00E810AD">
        <w:rPr>
          <w:rFonts w:ascii="Times New Roman" w:hAnsi="Times New Roman" w:cs="Times New Roman"/>
          <w:sz w:val="24"/>
          <w:szCs w:val="24"/>
          <w:vertAlign w:val="subscript"/>
        </w:rPr>
        <w:t>3</w:t>
      </w:r>
      <w:r w:rsidRPr="00E810AD">
        <w:rPr>
          <w:rFonts w:ascii="Times New Roman" w:hAnsi="Times New Roman" w:cs="Times New Roman"/>
          <w:sz w:val="24"/>
          <w:szCs w:val="24"/>
        </w:rPr>
        <w:t>)</w:t>
      </w:r>
    </w:p>
    <w:tbl>
      <w:tblPr>
        <w:tblW w:w="8633"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694"/>
        <w:gridCol w:w="1560"/>
        <w:gridCol w:w="2126"/>
        <w:gridCol w:w="1134"/>
        <w:gridCol w:w="567"/>
        <w:gridCol w:w="993"/>
        <w:gridCol w:w="850"/>
        <w:gridCol w:w="709"/>
      </w:tblGrid>
      <w:tr w:rsidR="00560A18" w:rsidRPr="00C0365F" w:rsidTr="00D714E0">
        <w:trPr>
          <w:cantSplit/>
          <w:jc w:val="center"/>
        </w:trPr>
        <w:tc>
          <w:tcPr>
            <w:tcW w:w="4380" w:type="dxa"/>
            <w:gridSpan w:val="3"/>
            <w:shd w:val="clear" w:color="auto" w:fill="FFFFFF"/>
            <w:vAlign w:val="center"/>
          </w:tcPr>
          <w:p w:rsidR="00560A18" w:rsidRPr="00C0365F" w:rsidRDefault="00560A18" w:rsidP="00D714E0">
            <w:pPr>
              <w:autoSpaceDE w:val="0"/>
              <w:autoSpaceDN w:val="0"/>
              <w:adjustRightInd w:val="0"/>
              <w:spacing w:after="0" w:line="240" w:lineRule="auto"/>
              <w:jc w:val="center"/>
              <w:rPr>
                <w:rFonts w:ascii="Times New Roman" w:hAnsi="Times New Roman" w:cs="Times New Roman"/>
                <w:sz w:val="24"/>
                <w:szCs w:val="24"/>
              </w:rPr>
            </w:pPr>
          </w:p>
        </w:tc>
        <w:tc>
          <w:tcPr>
            <w:tcW w:w="1134"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Sum of Squares</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df</w:t>
            </w:r>
          </w:p>
        </w:tc>
        <w:tc>
          <w:tcPr>
            <w:tcW w:w="99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Mean Square</w:t>
            </w:r>
          </w:p>
        </w:tc>
        <w:tc>
          <w:tcPr>
            <w:tcW w:w="850"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F</w:t>
            </w:r>
          </w:p>
        </w:tc>
        <w:tc>
          <w:tcPr>
            <w:tcW w:w="709"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Sig.</w:t>
            </w:r>
          </w:p>
        </w:tc>
      </w:tr>
      <w:tr w:rsidR="00560A18" w:rsidRPr="00C0365F" w:rsidTr="00D714E0">
        <w:trPr>
          <w:cantSplit/>
          <w:jc w:val="center"/>
        </w:trPr>
        <w:tc>
          <w:tcPr>
            <w:tcW w:w="694" w:type="dxa"/>
            <w:vMerge w:val="restart"/>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Y * X3</w:t>
            </w:r>
          </w:p>
        </w:tc>
        <w:tc>
          <w:tcPr>
            <w:tcW w:w="1560" w:type="dxa"/>
            <w:vMerge w:val="restart"/>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Between Groups</w:t>
            </w:r>
          </w:p>
        </w:tc>
        <w:tc>
          <w:tcPr>
            <w:tcW w:w="2126"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(Combined)</w:t>
            </w:r>
          </w:p>
        </w:tc>
        <w:tc>
          <w:tcPr>
            <w:tcW w:w="1134"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7117.411</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10</w:t>
            </w:r>
          </w:p>
        </w:tc>
        <w:tc>
          <w:tcPr>
            <w:tcW w:w="99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711.741</w:t>
            </w:r>
          </w:p>
        </w:tc>
        <w:tc>
          <w:tcPr>
            <w:tcW w:w="850"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10.345</w:t>
            </w:r>
          </w:p>
        </w:tc>
        <w:tc>
          <w:tcPr>
            <w:tcW w:w="709"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.000</w:t>
            </w:r>
          </w:p>
        </w:tc>
      </w:tr>
      <w:tr w:rsidR="00560A18" w:rsidRPr="00C0365F" w:rsidTr="00D714E0">
        <w:trPr>
          <w:cantSplit/>
          <w:jc w:val="center"/>
        </w:trPr>
        <w:tc>
          <w:tcPr>
            <w:tcW w:w="694"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1560"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2126"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Linearity</w:t>
            </w:r>
          </w:p>
        </w:tc>
        <w:tc>
          <w:tcPr>
            <w:tcW w:w="1134"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5809.308</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w:t>
            </w:r>
          </w:p>
        </w:tc>
        <w:tc>
          <w:tcPr>
            <w:tcW w:w="99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5809.308</w:t>
            </w:r>
          </w:p>
        </w:tc>
        <w:tc>
          <w:tcPr>
            <w:tcW w:w="850"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84.440</w:t>
            </w:r>
          </w:p>
        </w:tc>
        <w:tc>
          <w:tcPr>
            <w:tcW w:w="709"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.000</w:t>
            </w:r>
          </w:p>
        </w:tc>
      </w:tr>
      <w:tr w:rsidR="00560A18" w:rsidRPr="00C0365F" w:rsidTr="00D714E0">
        <w:trPr>
          <w:cantSplit/>
          <w:jc w:val="center"/>
        </w:trPr>
        <w:tc>
          <w:tcPr>
            <w:tcW w:w="694"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1560"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2126"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Deviation from Linearity</w:t>
            </w:r>
          </w:p>
        </w:tc>
        <w:tc>
          <w:tcPr>
            <w:tcW w:w="1134"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1308.103</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9</w:t>
            </w:r>
          </w:p>
        </w:tc>
        <w:tc>
          <w:tcPr>
            <w:tcW w:w="99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145.345</w:t>
            </w:r>
          </w:p>
        </w:tc>
        <w:tc>
          <w:tcPr>
            <w:tcW w:w="850"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2.113</w:t>
            </w:r>
          </w:p>
        </w:tc>
        <w:tc>
          <w:tcPr>
            <w:tcW w:w="709"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.052</w:t>
            </w:r>
          </w:p>
        </w:tc>
      </w:tr>
      <w:tr w:rsidR="00560A18" w:rsidRPr="00C0365F" w:rsidTr="00D714E0">
        <w:trPr>
          <w:cantSplit/>
          <w:jc w:val="center"/>
        </w:trPr>
        <w:tc>
          <w:tcPr>
            <w:tcW w:w="694"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3686" w:type="dxa"/>
            <w:gridSpan w:val="2"/>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Within Groups</w:t>
            </w:r>
          </w:p>
        </w:tc>
        <w:tc>
          <w:tcPr>
            <w:tcW w:w="1134"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2683.134</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39</w:t>
            </w:r>
          </w:p>
        </w:tc>
        <w:tc>
          <w:tcPr>
            <w:tcW w:w="99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68.798</w:t>
            </w:r>
          </w:p>
        </w:tc>
        <w:tc>
          <w:tcPr>
            <w:tcW w:w="850"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r>
      <w:tr w:rsidR="00560A18" w:rsidRPr="00C0365F" w:rsidTr="00D714E0">
        <w:trPr>
          <w:cantSplit/>
          <w:jc w:val="center"/>
        </w:trPr>
        <w:tc>
          <w:tcPr>
            <w:tcW w:w="694" w:type="dxa"/>
            <w:vMerge/>
            <w:shd w:val="clear" w:color="auto" w:fill="FFFFFF"/>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3686" w:type="dxa"/>
            <w:gridSpan w:val="2"/>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Total</w:t>
            </w:r>
          </w:p>
        </w:tc>
        <w:tc>
          <w:tcPr>
            <w:tcW w:w="1134"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9800.545</w:t>
            </w:r>
          </w:p>
        </w:tc>
        <w:tc>
          <w:tcPr>
            <w:tcW w:w="56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49</w:t>
            </w:r>
          </w:p>
        </w:tc>
        <w:tc>
          <w:tcPr>
            <w:tcW w:w="993"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850"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r>
    </w:tbl>
    <w:p w:rsidR="00560A18" w:rsidRDefault="00560A18" w:rsidP="00560A18">
      <w:pPr>
        <w:autoSpaceDE w:val="0"/>
        <w:autoSpaceDN w:val="0"/>
        <w:adjustRightInd w:val="0"/>
        <w:spacing w:before="200"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Tabel 4.12 menunjukkan bahwa nilai signifikansi yaitu 0,052 lebih besar dari nilai α yaitu 0,05. Sehingga dapat ditarik kesimpulan bahwa kemampuan berpikir logis memiliki hubungan yang linear dengan prestasi belajar matematika atau kemampuan berpikir logis memenuhi asumsi linearitas.</w:t>
      </w:r>
    </w:p>
    <w:p w:rsidR="00560A18" w:rsidRPr="00E810AD" w:rsidRDefault="00560A18" w:rsidP="00560A18">
      <w:pPr>
        <w:pStyle w:val="ListParagraph"/>
        <w:numPr>
          <w:ilvl w:val="0"/>
          <w:numId w:val="21"/>
        </w:numPr>
        <w:autoSpaceDE w:val="0"/>
        <w:autoSpaceDN w:val="0"/>
        <w:adjustRightInd w:val="0"/>
        <w:spacing w:before="200" w:after="0" w:line="480" w:lineRule="auto"/>
        <w:ind w:left="426" w:hanging="426"/>
        <w:jc w:val="both"/>
        <w:rPr>
          <w:rFonts w:ascii="Times New Roman" w:hAnsi="Times New Roman" w:cs="Times New Roman"/>
          <w:sz w:val="24"/>
          <w:szCs w:val="24"/>
        </w:rPr>
      </w:pPr>
      <w:r w:rsidRPr="00E810AD">
        <w:rPr>
          <w:rFonts w:ascii="Times New Roman" w:hAnsi="Times New Roman" w:cs="Times New Roman"/>
          <w:sz w:val="24"/>
        </w:rPr>
        <w:t>Uji Multikolinearitas</w:t>
      </w:r>
    </w:p>
    <w:p w:rsidR="00560A18" w:rsidRDefault="00560A18" w:rsidP="00560A18">
      <w:pPr>
        <w:pStyle w:val="ListParagraph"/>
        <w:autoSpaceDE w:val="0"/>
        <w:autoSpaceDN w:val="0"/>
        <w:adjustRightInd w:val="0"/>
        <w:spacing w:before="200" w:after="0" w:line="480" w:lineRule="auto"/>
        <w:ind w:left="0" w:firstLine="567"/>
        <w:jc w:val="both"/>
        <w:rPr>
          <w:rFonts w:ascii="Times New Roman" w:hAnsi="Times New Roman" w:cs="Times New Roman"/>
          <w:sz w:val="24"/>
          <w:szCs w:val="24"/>
        </w:rPr>
      </w:pPr>
      <w:r w:rsidRPr="00E810AD">
        <w:rPr>
          <w:rFonts w:ascii="Times New Roman" w:hAnsi="Times New Roman" w:cs="Times New Roman"/>
          <w:sz w:val="24"/>
          <w:szCs w:val="24"/>
        </w:rPr>
        <w:t xml:space="preserve">Uji multikolinearitas bertujuan untuk mengetahui ada atau tidaknya hubungan antara variabel bebas dalam model regresi. Untuk menguji multikolinearitas digunakan nilai </w:t>
      </w:r>
      <w:r w:rsidRPr="00E810AD">
        <w:rPr>
          <w:rFonts w:ascii="Times New Roman" w:hAnsi="Times New Roman" w:cs="Times New Roman"/>
          <w:i/>
          <w:sz w:val="24"/>
          <w:szCs w:val="24"/>
        </w:rPr>
        <w:t xml:space="preserve">Variance Influence Factor </w:t>
      </w:r>
      <w:r w:rsidRPr="00E810AD">
        <w:rPr>
          <w:rFonts w:ascii="Times New Roman" w:hAnsi="Times New Roman" w:cs="Times New Roman"/>
          <w:sz w:val="24"/>
          <w:szCs w:val="24"/>
        </w:rPr>
        <w:t>(VIF) menggunakan program SPSS 22.</w:t>
      </w:r>
    </w:p>
    <w:p w:rsidR="00560A18" w:rsidRDefault="00560A18" w:rsidP="00560A18">
      <w:pPr>
        <w:pStyle w:val="ListParagraph"/>
        <w:autoSpaceDE w:val="0"/>
        <w:autoSpaceDN w:val="0"/>
        <w:adjustRightInd w:val="0"/>
        <w:spacing w:after="0" w:line="480" w:lineRule="auto"/>
        <w:ind w:left="0"/>
        <w:jc w:val="center"/>
        <w:rPr>
          <w:rFonts w:ascii="Times New Roman" w:hAnsi="Times New Roman" w:cs="Times New Roman"/>
          <w:sz w:val="24"/>
          <w:szCs w:val="24"/>
        </w:rPr>
      </w:pPr>
      <w:r>
        <w:rPr>
          <w:rFonts w:ascii="Times New Roman" w:hAnsi="Times New Roman" w:cs="Times New Roman"/>
          <w:sz w:val="24"/>
          <w:szCs w:val="24"/>
        </w:rPr>
        <w:t>Tabel 4.13 Hasil Uji Multikolinearitas</w:t>
      </w:r>
    </w:p>
    <w:tbl>
      <w:tblPr>
        <w:tblW w:w="7663" w:type="dxa"/>
        <w:jc w:val="center"/>
        <w:tblInd w:w="-2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8"/>
        <w:gridCol w:w="993"/>
        <w:gridCol w:w="895"/>
        <w:gridCol w:w="992"/>
        <w:gridCol w:w="1231"/>
        <w:gridCol w:w="709"/>
        <w:gridCol w:w="635"/>
        <w:gridCol w:w="1065"/>
        <w:gridCol w:w="845"/>
      </w:tblGrid>
      <w:tr w:rsidR="00560A18" w:rsidRPr="00C0365F" w:rsidTr="00D714E0">
        <w:trPr>
          <w:cantSplit/>
          <w:jc w:val="center"/>
        </w:trPr>
        <w:tc>
          <w:tcPr>
            <w:tcW w:w="1291" w:type="dxa"/>
            <w:gridSpan w:val="2"/>
            <w:vMerge w:val="restart"/>
            <w:shd w:val="clear" w:color="auto" w:fill="FFFFFF"/>
            <w:vAlign w:val="bottom"/>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Model</w:t>
            </w:r>
          </w:p>
        </w:tc>
        <w:tc>
          <w:tcPr>
            <w:tcW w:w="1887" w:type="dxa"/>
            <w:gridSpan w:val="2"/>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Unstandardized Coefficients</w:t>
            </w:r>
          </w:p>
        </w:tc>
        <w:tc>
          <w:tcPr>
            <w:tcW w:w="1231"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Standardized Coefficients</w:t>
            </w:r>
          </w:p>
        </w:tc>
        <w:tc>
          <w:tcPr>
            <w:tcW w:w="709" w:type="dxa"/>
            <w:vMerge w:val="restart"/>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t</w:t>
            </w:r>
          </w:p>
        </w:tc>
        <w:tc>
          <w:tcPr>
            <w:tcW w:w="635" w:type="dxa"/>
            <w:vMerge w:val="restart"/>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Sig.</w:t>
            </w:r>
          </w:p>
        </w:tc>
        <w:tc>
          <w:tcPr>
            <w:tcW w:w="1910" w:type="dxa"/>
            <w:gridSpan w:val="2"/>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Collinearity Statistics</w:t>
            </w:r>
          </w:p>
        </w:tc>
      </w:tr>
      <w:tr w:rsidR="00560A18" w:rsidRPr="00C0365F" w:rsidTr="00D714E0">
        <w:trPr>
          <w:cantSplit/>
          <w:jc w:val="center"/>
        </w:trPr>
        <w:tc>
          <w:tcPr>
            <w:tcW w:w="1291" w:type="dxa"/>
            <w:gridSpan w:val="2"/>
            <w:vMerge/>
            <w:shd w:val="clear" w:color="auto" w:fill="FFFFFF"/>
            <w:vAlign w:val="bottom"/>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895"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B</w:t>
            </w:r>
          </w:p>
        </w:tc>
        <w:tc>
          <w:tcPr>
            <w:tcW w:w="992"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Std. Error</w:t>
            </w:r>
          </w:p>
        </w:tc>
        <w:tc>
          <w:tcPr>
            <w:tcW w:w="1231"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Beta</w:t>
            </w:r>
          </w:p>
        </w:tc>
        <w:tc>
          <w:tcPr>
            <w:tcW w:w="709" w:type="dxa"/>
            <w:vMerge/>
            <w:shd w:val="clear" w:color="auto" w:fill="FFFFFF"/>
            <w:vAlign w:val="bottom"/>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635" w:type="dxa"/>
            <w:vMerge/>
            <w:shd w:val="clear" w:color="auto" w:fill="FFFFFF"/>
            <w:vAlign w:val="bottom"/>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1065"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Tolerance</w:t>
            </w:r>
          </w:p>
        </w:tc>
        <w:tc>
          <w:tcPr>
            <w:tcW w:w="845"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VIF</w:t>
            </w:r>
          </w:p>
        </w:tc>
      </w:tr>
      <w:tr w:rsidR="00560A18" w:rsidRPr="00C0365F" w:rsidTr="00D714E0">
        <w:trPr>
          <w:cantSplit/>
          <w:jc w:val="center"/>
        </w:trPr>
        <w:tc>
          <w:tcPr>
            <w:tcW w:w="298" w:type="dxa"/>
            <w:vMerge w:val="restart"/>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1</w:t>
            </w:r>
          </w:p>
        </w:tc>
        <w:tc>
          <w:tcPr>
            <w:tcW w:w="993"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(Constant)</w:t>
            </w:r>
          </w:p>
        </w:tc>
        <w:tc>
          <w:tcPr>
            <w:tcW w:w="89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-34.525</w:t>
            </w:r>
          </w:p>
        </w:tc>
        <w:tc>
          <w:tcPr>
            <w:tcW w:w="99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9.232</w:t>
            </w:r>
          </w:p>
        </w:tc>
        <w:tc>
          <w:tcPr>
            <w:tcW w:w="1231"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709"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-3.740</w:t>
            </w:r>
          </w:p>
        </w:tc>
        <w:tc>
          <w:tcPr>
            <w:tcW w:w="63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.001</w:t>
            </w:r>
          </w:p>
        </w:tc>
        <w:tc>
          <w:tcPr>
            <w:tcW w:w="1065"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845"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r>
      <w:tr w:rsidR="00560A18" w:rsidRPr="00C0365F" w:rsidTr="00D714E0">
        <w:trPr>
          <w:cantSplit/>
          <w:jc w:val="center"/>
        </w:trPr>
        <w:tc>
          <w:tcPr>
            <w:tcW w:w="298" w:type="dxa"/>
            <w:vMerge/>
            <w:shd w:val="clear" w:color="auto" w:fill="FFFFFF"/>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993"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X1</w:t>
            </w:r>
          </w:p>
        </w:tc>
        <w:tc>
          <w:tcPr>
            <w:tcW w:w="89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.611</w:t>
            </w:r>
          </w:p>
        </w:tc>
        <w:tc>
          <w:tcPr>
            <w:tcW w:w="99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.176</w:t>
            </w:r>
          </w:p>
        </w:tc>
        <w:tc>
          <w:tcPr>
            <w:tcW w:w="1231"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.420</w:t>
            </w:r>
          </w:p>
        </w:tc>
        <w:tc>
          <w:tcPr>
            <w:tcW w:w="709"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3.483</w:t>
            </w:r>
          </w:p>
        </w:tc>
        <w:tc>
          <w:tcPr>
            <w:tcW w:w="63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.001</w:t>
            </w:r>
          </w:p>
        </w:tc>
        <w:tc>
          <w:tcPr>
            <w:tcW w:w="106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.437</w:t>
            </w:r>
          </w:p>
        </w:tc>
        <w:tc>
          <w:tcPr>
            <w:tcW w:w="84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2.289</w:t>
            </w:r>
          </w:p>
        </w:tc>
      </w:tr>
      <w:tr w:rsidR="00560A18" w:rsidRPr="00C0365F" w:rsidTr="00D714E0">
        <w:trPr>
          <w:cantSplit/>
          <w:jc w:val="center"/>
        </w:trPr>
        <w:tc>
          <w:tcPr>
            <w:tcW w:w="298"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993"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X2</w:t>
            </w:r>
          </w:p>
        </w:tc>
        <w:tc>
          <w:tcPr>
            <w:tcW w:w="89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.148</w:t>
            </w:r>
          </w:p>
        </w:tc>
        <w:tc>
          <w:tcPr>
            <w:tcW w:w="99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.117</w:t>
            </w:r>
          </w:p>
        </w:tc>
        <w:tc>
          <w:tcPr>
            <w:tcW w:w="1231"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.144</w:t>
            </w:r>
          </w:p>
        </w:tc>
        <w:tc>
          <w:tcPr>
            <w:tcW w:w="709"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1.261</w:t>
            </w:r>
          </w:p>
        </w:tc>
        <w:tc>
          <w:tcPr>
            <w:tcW w:w="63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.214</w:t>
            </w:r>
          </w:p>
        </w:tc>
        <w:tc>
          <w:tcPr>
            <w:tcW w:w="106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.487</w:t>
            </w:r>
          </w:p>
        </w:tc>
        <w:tc>
          <w:tcPr>
            <w:tcW w:w="84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2.054</w:t>
            </w:r>
          </w:p>
        </w:tc>
      </w:tr>
      <w:tr w:rsidR="00560A18" w:rsidRPr="00C0365F" w:rsidTr="00D714E0">
        <w:trPr>
          <w:cantSplit/>
          <w:jc w:val="center"/>
        </w:trPr>
        <w:tc>
          <w:tcPr>
            <w:tcW w:w="298"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993"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X3</w:t>
            </w:r>
          </w:p>
        </w:tc>
        <w:tc>
          <w:tcPr>
            <w:tcW w:w="89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.524</w:t>
            </w:r>
          </w:p>
        </w:tc>
        <w:tc>
          <w:tcPr>
            <w:tcW w:w="992"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.179</w:t>
            </w:r>
          </w:p>
        </w:tc>
        <w:tc>
          <w:tcPr>
            <w:tcW w:w="1231"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.369</w:t>
            </w:r>
          </w:p>
        </w:tc>
        <w:tc>
          <w:tcPr>
            <w:tcW w:w="709"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2.921</w:t>
            </w:r>
          </w:p>
        </w:tc>
        <w:tc>
          <w:tcPr>
            <w:tcW w:w="63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.005</w:t>
            </w:r>
          </w:p>
        </w:tc>
        <w:tc>
          <w:tcPr>
            <w:tcW w:w="106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.400</w:t>
            </w:r>
          </w:p>
        </w:tc>
        <w:tc>
          <w:tcPr>
            <w:tcW w:w="845"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2.502</w:t>
            </w:r>
          </w:p>
        </w:tc>
      </w:tr>
      <w:tr w:rsidR="00560A18" w:rsidRPr="00C0365F" w:rsidTr="00D714E0">
        <w:trPr>
          <w:cantSplit/>
          <w:jc w:val="center"/>
        </w:trPr>
        <w:tc>
          <w:tcPr>
            <w:tcW w:w="7663" w:type="dxa"/>
            <w:gridSpan w:val="9"/>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a. Dependent Variable: Y</w:t>
            </w:r>
          </w:p>
        </w:tc>
      </w:tr>
    </w:tbl>
    <w:p w:rsidR="00560A18" w:rsidRDefault="00560A18" w:rsidP="00560A18">
      <w:pPr>
        <w:pStyle w:val="ListParagraph"/>
        <w:spacing w:before="200" w:after="240" w:line="480" w:lineRule="auto"/>
        <w:ind w:left="0" w:firstLine="567"/>
        <w:contextualSpacing w:val="0"/>
        <w:jc w:val="both"/>
        <w:rPr>
          <w:rFonts w:ascii="Times New Roman" w:hAnsi="Times New Roman" w:cs="Times New Roman"/>
          <w:sz w:val="24"/>
          <w:szCs w:val="24"/>
        </w:rPr>
      </w:pPr>
      <w:r>
        <w:rPr>
          <w:rFonts w:ascii="Times New Roman" w:hAnsi="Times New Roman" w:cs="Times New Roman"/>
          <w:sz w:val="24"/>
          <w:szCs w:val="24"/>
        </w:rPr>
        <w:t xml:space="preserve">Tabel 4.13 menunjukkan bahwa </w:t>
      </w:r>
      <w:r w:rsidRPr="001D095E">
        <w:rPr>
          <w:rFonts w:ascii="Times New Roman" w:hAnsi="Times New Roman" w:cs="Times New Roman"/>
          <w:sz w:val="24"/>
          <w:szCs w:val="24"/>
          <w:lang w:val="id-ID"/>
        </w:rPr>
        <w:t xml:space="preserve">nilai VIF untuk </w:t>
      </w:r>
      <w:r>
        <w:rPr>
          <w:rFonts w:ascii="Times New Roman" w:hAnsi="Times New Roman" w:cs="Times New Roman"/>
          <w:sz w:val="24"/>
          <w:szCs w:val="24"/>
        </w:rPr>
        <w:t xml:space="preserve">masing-masing variabel bebas lebih kecil dari 10, maka dapat disimpulkan bahwa </w:t>
      </w:r>
      <w:r w:rsidRPr="00E810AD">
        <w:rPr>
          <w:rFonts w:ascii="Times New Roman" w:hAnsi="Times New Roman" w:cs="Times New Roman"/>
          <w:sz w:val="24"/>
          <w:szCs w:val="24"/>
        </w:rPr>
        <w:t>tidak terjadi multikolinearitas.</w:t>
      </w:r>
    </w:p>
    <w:p w:rsidR="00560A18" w:rsidRPr="00E810AD" w:rsidRDefault="00560A18" w:rsidP="00560A18">
      <w:pPr>
        <w:pStyle w:val="ListParagraph"/>
        <w:numPr>
          <w:ilvl w:val="0"/>
          <w:numId w:val="21"/>
        </w:numPr>
        <w:spacing w:after="0" w:line="480" w:lineRule="auto"/>
        <w:ind w:left="426" w:hanging="426"/>
        <w:jc w:val="both"/>
        <w:rPr>
          <w:rFonts w:ascii="Times New Roman" w:hAnsi="Times New Roman" w:cs="Times New Roman"/>
          <w:sz w:val="24"/>
          <w:szCs w:val="24"/>
        </w:rPr>
      </w:pPr>
      <w:r w:rsidRPr="00E810AD">
        <w:rPr>
          <w:rFonts w:ascii="Times New Roman" w:hAnsi="Times New Roman" w:cs="Times New Roman"/>
          <w:sz w:val="24"/>
        </w:rPr>
        <w:t>Uji Homoskedastisitas</w:t>
      </w:r>
    </w:p>
    <w:p w:rsidR="00560A18" w:rsidRDefault="00560A18" w:rsidP="00560A18">
      <w:pPr>
        <w:spacing w:after="0" w:line="480" w:lineRule="auto"/>
        <w:ind w:firstLine="567"/>
        <w:jc w:val="both"/>
        <w:rPr>
          <w:rFonts w:ascii="Times New Roman" w:hAnsi="Times New Roman" w:cs="Times New Roman"/>
          <w:sz w:val="24"/>
          <w:szCs w:val="24"/>
        </w:rPr>
      </w:pPr>
      <w:r w:rsidRPr="00E810AD">
        <w:rPr>
          <w:rFonts w:ascii="Times New Roman" w:hAnsi="Times New Roman" w:cs="Times New Roman"/>
          <w:sz w:val="24"/>
          <w:szCs w:val="24"/>
        </w:rPr>
        <w:t>Uji homoskedastisitas digunakan untuk melihat apakah terdapat ketidaksamaan varians dari residual satu ke pengamatan yang lain. Uji homoskedastisitas dilakukan dengan uji Glejser menggunakan SPSS 22.</w:t>
      </w:r>
    </w:p>
    <w:p w:rsidR="00560A18" w:rsidRPr="00E810AD" w:rsidRDefault="00560A18" w:rsidP="00560A18">
      <w:pPr>
        <w:spacing w:after="0" w:line="480" w:lineRule="auto"/>
        <w:jc w:val="center"/>
        <w:rPr>
          <w:rFonts w:ascii="Times New Roman" w:hAnsi="Times New Roman" w:cs="Times New Roman"/>
          <w:sz w:val="24"/>
          <w:szCs w:val="24"/>
        </w:rPr>
      </w:pPr>
      <w:r w:rsidRPr="00E810AD">
        <w:rPr>
          <w:rFonts w:ascii="Times New Roman" w:hAnsi="Times New Roman" w:cs="Times New Roman"/>
          <w:sz w:val="24"/>
          <w:szCs w:val="24"/>
        </w:rPr>
        <w:lastRenderedPageBreak/>
        <w:t>Tabel 4.14 Hasil Uji Glejser</w:t>
      </w:r>
    </w:p>
    <w:tbl>
      <w:tblPr>
        <w:tblW w:w="7618" w:type="dxa"/>
        <w:jc w:val="center"/>
        <w:tblInd w:w="-19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98"/>
        <w:gridCol w:w="993"/>
        <w:gridCol w:w="798"/>
        <w:gridCol w:w="1017"/>
        <w:gridCol w:w="1276"/>
        <w:gridCol w:w="717"/>
        <w:gridCol w:w="643"/>
        <w:gridCol w:w="1070"/>
        <w:gridCol w:w="806"/>
      </w:tblGrid>
      <w:tr w:rsidR="00560A18" w:rsidRPr="00C0365F" w:rsidTr="00D714E0">
        <w:trPr>
          <w:cantSplit/>
          <w:jc w:val="center"/>
        </w:trPr>
        <w:tc>
          <w:tcPr>
            <w:tcW w:w="1291" w:type="dxa"/>
            <w:gridSpan w:val="2"/>
            <w:vMerge w:val="restart"/>
            <w:shd w:val="clear" w:color="auto" w:fill="FFFFFF"/>
            <w:vAlign w:val="bottom"/>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Model</w:t>
            </w:r>
          </w:p>
        </w:tc>
        <w:tc>
          <w:tcPr>
            <w:tcW w:w="1815" w:type="dxa"/>
            <w:gridSpan w:val="2"/>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Unstandardized Coefficients</w:t>
            </w:r>
          </w:p>
        </w:tc>
        <w:tc>
          <w:tcPr>
            <w:tcW w:w="1276"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Standardized Coefficients</w:t>
            </w:r>
          </w:p>
        </w:tc>
        <w:tc>
          <w:tcPr>
            <w:tcW w:w="717" w:type="dxa"/>
            <w:vMerge w:val="restart"/>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t</w:t>
            </w:r>
          </w:p>
        </w:tc>
        <w:tc>
          <w:tcPr>
            <w:tcW w:w="643" w:type="dxa"/>
            <w:vMerge w:val="restart"/>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Sig.</w:t>
            </w:r>
          </w:p>
        </w:tc>
        <w:tc>
          <w:tcPr>
            <w:tcW w:w="1876" w:type="dxa"/>
            <w:gridSpan w:val="2"/>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Collinearity Statistics</w:t>
            </w:r>
          </w:p>
        </w:tc>
      </w:tr>
      <w:tr w:rsidR="00560A18" w:rsidRPr="00C0365F" w:rsidTr="00D714E0">
        <w:trPr>
          <w:cantSplit/>
          <w:jc w:val="center"/>
        </w:trPr>
        <w:tc>
          <w:tcPr>
            <w:tcW w:w="1291" w:type="dxa"/>
            <w:gridSpan w:val="2"/>
            <w:vMerge/>
            <w:shd w:val="clear" w:color="auto" w:fill="FFFFFF"/>
            <w:vAlign w:val="bottom"/>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798"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B</w:t>
            </w:r>
          </w:p>
        </w:tc>
        <w:tc>
          <w:tcPr>
            <w:tcW w:w="1017"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Std. Error</w:t>
            </w:r>
          </w:p>
        </w:tc>
        <w:tc>
          <w:tcPr>
            <w:tcW w:w="1276"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Beta</w:t>
            </w:r>
          </w:p>
        </w:tc>
        <w:tc>
          <w:tcPr>
            <w:tcW w:w="717" w:type="dxa"/>
            <w:vMerge/>
            <w:shd w:val="clear" w:color="auto" w:fill="FFFFFF"/>
            <w:vAlign w:val="bottom"/>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643" w:type="dxa"/>
            <w:vMerge/>
            <w:shd w:val="clear" w:color="auto" w:fill="FFFFFF"/>
            <w:vAlign w:val="bottom"/>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1070"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Tolerance</w:t>
            </w:r>
          </w:p>
        </w:tc>
        <w:tc>
          <w:tcPr>
            <w:tcW w:w="806" w:type="dxa"/>
            <w:shd w:val="clear" w:color="auto" w:fill="FFFFFF"/>
            <w:vAlign w:val="bottom"/>
          </w:tcPr>
          <w:p w:rsidR="00560A18" w:rsidRPr="00C0365F" w:rsidRDefault="00560A18" w:rsidP="00D714E0">
            <w:pPr>
              <w:autoSpaceDE w:val="0"/>
              <w:autoSpaceDN w:val="0"/>
              <w:adjustRightInd w:val="0"/>
              <w:spacing w:after="0" w:line="320" w:lineRule="atLeast"/>
              <w:ind w:left="60" w:right="60"/>
              <w:jc w:val="center"/>
              <w:rPr>
                <w:rFonts w:ascii="Arial" w:hAnsi="Arial" w:cs="Arial"/>
                <w:color w:val="000000"/>
                <w:sz w:val="18"/>
                <w:szCs w:val="18"/>
              </w:rPr>
            </w:pPr>
            <w:r w:rsidRPr="00C0365F">
              <w:rPr>
                <w:rFonts w:ascii="Arial" w:hAnsi="Arial" w:cs="Arial"/>
                <w:color w:val="000000"/>
                <w:sz w:val="18"/>
                <w:szCs w:val="18"/>
              </w:rPr>
              <w:t>VIF</w:t>
            </w:r>
          </w:p>
        </w:tc>
      </w:tr>
      <w:tr w:rsidR="00560A18" w:rsidRPr="00C0365F" w:rsidTr="00D714E0">
        <w:trPr>
          <w:cantSplit/>
          <w:jc w:val="center"/>
        </w:trPr>
        <w:tc>
          <w:tcPr>
            <w:tcW w:w="298" w:type="dxa"/>
            <w:vMerge w:val="restart"/>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1</w:t>
            </w:r>
          </w:p>
        </w:tc>
        <w:tc>
          <w:tcPr>
            <w:tcW w:w="993"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(Constant)</w:t>
            </w:r>
          </w:p>
        </w:tc>
        <w:tc>
          <w:tcPr>
            <w:tcW w:w="798"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7.102</w:t>
            </w:r>
          </w:p>
        </w:tc>
        <w:tc>
          <w:tcPr>
            <w:tcW w:w="10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4.840</w:t>
            </w:r>
          </w:p>
        </w:tc>
        <w:tc>
          <w:tcPr>
            <w:tcW w:w="1276"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7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1.467</w:t>
            </w:r>
          </w:p>
        </w:tc>
        <w:tc>
          <w:tcPr>
            <w:tcW w:w="64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.149</w:t>
            </w:r>
          </w:p>
        </w:tc>
        <w:tc>
          <w:tcPr>
            <w:tcW w:w="1070"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806" w:type="dxa"/>
            <w:shd w:val="clear" w:color="auto" w:fill="FFFFFF"/>
            <w:vAlign w:val="center"/>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r>
      <w:tr w:rsidR="00560A18" w:rsidRPr="00C0365F" w:rsidTr="00D714E0">
        <w:trPr>
          <w:cantSplit/>
          <w:jc w:val="center"/>
        </w:trPr>
        <w:tc>
          <w:tcPr>
            <w:tcW w:w="298" w:type="dxa"/>
            <w:vMerge/>
            <w:shd w:val="clear" w:color="auto" w:fill="FFFFFF"/>
          </w:tcPr>
          <w:p w:rsidR="00560A18" w:rsidRPr="00C0365F" w:rsidRDefault="00560A18" w:rsidP="00D714E0">
            <w:pPr>
              <w:autoSpaceDE w:val="0"/>
              <w:autoSpaceDN w:val="0"/>
              <w:adjustRightInd w:val="0"/>
              <w:spacing w:after="0" w:line="240" w:lineRule="auto"/>
              <w:rPr>
                <w:rFonts w:ascii="Times New Roman" w:hAnsi="Times New Roman" w:cs="Times New Roman"/>
                <w:sz w:val="24"/>
                <w:szCs w:val="24"/>
              </w:rPr>
            </w:pPr>
          </w:p>
        </w:tc>
        <w:tc>
          <w:tcPr>
            <w:tcW w:w="993"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X1</w:t>
            </w:r>
          </w:p>
        </w:tc>
        <w:tc>
          <w:tcPr>
            <w:tcW w:w="798"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-.002</w:t>
            </w:r>
          </w:p>
        </w:tc>
        <w:tc>
          <w:tcPr>
            <w:tcW w:w="10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.092</w:t>
            </w:r>
          </w:p>
        </w:tc>
        <w:tc>
          <w:tcPr>
            <w:tcW w:w="1276"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-.006</w:t>
            </w:r>
          </w:p>
        </w:tc>
        <w:tc>
          <w:tcPr>
            <w:tcW w:w="7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-.026</w:t>
            </w:r>
          </w:p>
        </w:tc>
        <w:tc>
          <w:tcPr>
            <w:tcW w:w="64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.980</w:t>
            </w:r>
          </w:p>
        </w:tc>
        <w:tc>
          <w:tcPr>
            <w:tcW w:w="1070"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.437</w:t>
            </w:r>
          </w:p>
        </w:tc>
        <w:tc>
          <w:tcPr>
            <w:tcW w:w="806"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2.289</w:t>
            </w:r>
          </w:p>
        </w:tc>
      </w:tr>
      <w:tr w:rsidR="00560A18" w:rsidRPr="00C0365F" w:rsidTr="00D714E0">
        <w:trPr>
          <w:cantSplit/>
          <w:jc w:val="center"/>
        </w:trPr>
        <w:tc>
          <w:tcPr>
            <w:tcW w:w="298"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993"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X2</w:t>
            </w:r>
          </w:p>
        </w:tc>
        <w:tc>
          <w:tcPr>
            <w:tcW w:w="798"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-.080</w:t>
            </w:r>
          </w:p>
        </w:tc>
        <w:tc>
          <w:tcPr>
            <w:tcW w:w="10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.061</w:t>
            </w:r>
          </w:p>
        </w:tc>
        <w:tc>
          <w:tcPr>
            <w:tcW w:w="1276"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-.269</w:t>
            </w:r>
          </w:p>
        </w:tc>
        <w:tc>
          <w:tcPr>
            <w:tcW w:w="7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-1.300</w:t>
            </w:r>
          </w:p>
        </w:tc>
        <w:tc>
          <w:tcPr>
            <w:tcW w:w="64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.200</w:t>
            </w:r>
          </w:p>
        </w:tc>
        <w:tc>
          <w:tcPr>
            <w:tcW w:w="1070"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.487</w:t>
            </w:r>
          </w:p>
        </w:tc>
        <w:tc>
          <w:tcPr>
            <w:tcW w:w="806"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2.054</w:t>
            </w:r>
          </w:p>
        </w:tc>
      </w:tr>
      <w:tr w:rsidR="00560A18" w:rsidRPr="00C0365F" w:rsidTr="00D714E0">
        <w:trPr>
          <w:cantSplit/>
          <w:jc w:val="center"/>
        </w:trPr>
        <w:tc>
          <w:tcPr>
            <w:tcW w:w="298" w:type="dxa"/>
            <w:vMerge/>
            <w:shd w:val="clear" w:color="auto" w:fill="FFFFFF"/>
          </w:tcPr>
          <w:p w:rsidR="00560A18" w:rsidRPr="00C0365F" w:rsidRDefault="00560A18" w:rsidP="00D714E0">
            <w:pPr>
              <w:autoSpaceDE w:val="0"/>
              <w:autoSpaceDN w:val="0"/>
              <w:adjustRightInd w:val="0"/>
              <w:spacing w:after="0" w:line="240" w:lineRule="auto"/>
              <w:rPr>
                <w:rFonts w:ascii="Arial" w:hAnsi="Arial" w:cs="Arial"/>
                <w:color w:val="000000"/>
                <w:sz w:val="18"/>
                <w:szCs w:val="18"/>
              </w:rPr>
            </w:pPr>
          </w:p>
        </w:tc>
        <w:tc>
          <w:tcPr>
            <w:tcW w:w="993" w:type="dxa"/>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X3</w:t>
            </w:r>
          </w:p>
        </w:tc>
        <w:tc>
          <w:tcPr>
            <w:tcW w:w="798"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.087</w:t>
            </w:r>
          </w:p>
        </w:tc>
        <w:tc>
          <w:tcPr>
            <w:tcW w:w="10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.094</w:t>
            </w:r>
          </w:p>
        </w:tc>
        <w:tc>
          <w:tcPr>
            <w:tcW w:w="1276"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.212</w:t>
            </w:r>
          </w:p>
        </w:tc>
        <w:tc>
          <w:tcPr>
            <w:tcW w:w="717"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.928</w:t>
            </w:r>
          </w:p>
        </w:tc>
        <w:tc>
          <w:tcPr>
            <w:tcW w:w="643"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.358</w:t>
            </w:r>
          </w:p>
        </w:tc>
        <w:tc>
          <w:tcPr>
            <w:tcW w:w="1070"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.400</w:t>
            </w:r>
          </w:p>
        </w:tc>
        <w:tc>
          <w:tcPr>
            <w:tcW w:w="806" w:type="dxa"/>
            <w:shd w:val="clear" w:color="auto" w:fill="FFFFFF"/>
            <w:vAlign w:val="center"/>
          </w:tcPr>
          <w:p w:rsidR="00560A18" w:rsidRPr="00C0365F" w:rsidRDefault="00560A18" w:rsidP="00D714E0">
            <w:pPr>
              <w:autoSpaceDE w:val="0"/>
              <w:autoSpaceDN w:val="0"/>
              <w:adjustRightInd w:val="0"/>
              <w:spacing w:after="0" w:line="320" w:lineRule="atLeast"/>
              <w:ind w:left="60" w:right="60"/>
              <w:jc w:val="right"/>
              <w:rPr>
                <w:rFonts w:ascii="Arial" w:hAnsi="Arial" w:cs="Arial"/>
                <w:color w:val="000000"/>
                <w:sz w:val="18"/>
                <w:szCs w:val="18"/>
              </w:rPr>
            </w:pPr>
            <w:r w:rsidRPr="00C0365F">
              <w:rPr>
                <w:rFonts w:ascii="Arial" w:hAnsi="Arial" w:cs="Arial"/>
                <w:color w:val="000000"/>
                <w:sz w:val="18"/>
                <w:szCs w:val="18"/>
              </w:rPr>
              <w:t>2.502</w:t>
            </w:r>
          </w:p>
        </w:tc>
      </w:tr>
      <w:tr w:rsidR="00560A18" w:rsidRPr="00C0365F" w:rsidTr="00D714E0">
        <w:trPr>
          <w:cantSplit/>
          <w:jc w:val="center"/>
        </w:trPr>
        <w:tc>
          <w:tcPr>
            <w:tcW w:w="7618" w:type="dxa"/>
            <w:gridSpan w:val="9"/>
            <w:shd w:val="clear" w:color="auto" w:fill="FFFFFF"/>
          </w:tcPr>
          <w:p w:rsidR="00560A18" w:rsidRPr="00C0365F" w:rsidRDefault="00560A18" w:rsidP="00D714E0">
            <w:pPr>
              <w:autoSpaceDE w:val="0"/>
              <w:autoSpaceDN w:val="0"/>
              <w:adjustRightInd w:val="0"/>
              <w:spacing w:after="0" w:line="320" w:lineRule="atLeast"/>
              <w:ind w:left="60" w:right="60"/>
              <w:rPr>
                <w:rFonts w:ascii="Arial" w:hAnsi="Arial" w:cs="Arial"/>
                <w:color w:val="000000"/>
                <w:sz w:val="18"/>
                <w:szCs w:val="18"/>
              </w:rPr>
            </w:pPr>
            <w:r w:rsidRPr="00C0365F">
              <w:rPr>
                <w:rFonts w:ascii="Arial" w:hAnsi="Arial" w:cs="Arial"/>
                <w:color w:val="000000"/>
                <w:sz w:val="18"/>
                <w:szCs w:val="18"/>
              </w:rPr>
              <w:t>a. Dependent Variable: RES2</w:t>
            </w:r>
          </w:p>
        </w:tc>
      </w:tr>
    </w:tbl>
    <w:p w:rsidR="00560A18" w:rsidRDefault="00560A18" w:rsidP="00560A18">
      <w:pPr>
        <w:pStyle w:val="ListParagraph"/>
        <w:spacing w:before="200" w:after="0" w:line="480" w:lineRule="auto"/>
        <w:ind w:left="0" w:firstLine="567"/>
        <w:contextualSpacing w:val="0"/>
        <w:jc w:val="both"/>
        <w:rPr>
          <w:rFonts w:asciiTheme="majorBidi" w:hAnsiTheme="majorBidi" w:cstheme="majorBidi"/>
          <w:sz w:val="24"/>
          <w:szCs w:val="24"/>
        </w:rPr>
      </w:pPr>
      <w:r>
        <w:rPr>
          <w:rFonts w:ascii="Times New Roman" w:hAnsi="Times New Roman" w:cs="Times New Roman"/>
          <w:sz w:val="24"/>
          <w:szCs w:val="24"/>
        </w:rPr>
        <w:t xml:space="preserve">Tabel 4.14 menunjukkan bahwa nilai signifikan masing-masing varibel bebas lebih besar dari 0,05. Hal tersebut berarti </w:t>
      </w:r>
      <w:r>
        <w:rPr>
          <w:rFonts w:asciiTheme="majorBidi" w:hAnsiTheme="majorBidi" w:cstheme="majorBidi"/>
          <w:sz w:val="24"/>
          <w:szCs w:val="24"/>
        </w:rPr>
        <w:t>nilai koefisien analisis regresi dari masing-masing variabel bebas dalam model regresi ini tidak signifikan secara statistik, sehingga dapat disimpulkan bahwa terjadi homoskedastisitas.</w:t>
      </w:r>
    </w:p>
    <w:p w:rsidR="00560A18" w:rsidRPr="00E810AD" w:rsidRDefault="00560A18" w:rsidP="00560A18">
      <w:pPr>
        <w:pStyle w:val="ListParagraph"/>
        <w:numPr>
          <w:ilvl w:val="0"/>
          <w:numId w:val="10"/>
        </w:numPr>
        <w:spacing w:after="0" w:line="480" w:lineRule="auto"/>
        <w:ind w:left="426" w:hanging="426"/>
        <w:jc w:val="both"/>
        <w:rPr>
          <w:rFonts w:asciiTheme="majorBidi" w:hAnsiTheme="majorBidi" w:cstheme="majorBidi"/>
          <w:sz w:val="24"/>
          <w:szCs w:val="24"/>
        </w:rPr>
      </w:pPr>
      <w:r w:rsidRPr="00E810AD">
        <w:rPr>
          <w:rFonts w:ascii="Times New Roman" w:hAnsi="Times New Roman" w:cs="Times New Roman"/>
          <w:sz w:val="24"/>
        </w:rPr>
        <w:t>Uji Hipotesis</w:t>
      </w:r>
    </w:p>
    <w:p w:rsidR="00560A18" w:rsidRDefault="00560A18" w:rsidP="00560A18">
      <w:pPr>
        <w:spacing w:after="0" w:line="480" w:lineRule="auto"/>
        <w:ind w:firstLine="567"/>
        <w:jc w:val="both"/>
        <w:rPr>
          <w:rFonts w:ascii="Times New Roman" w:hAnsi="Times New Roman" w:cs="Times New Roman"/>
          <w:sz w:val="24"/>
          <w:szCs w:val="24"/>
        </w:rPr>
      </w:pPr>
      <w:r w:rsidRPr="00E810AD">
        <w:rPr>
          <w:rFonts w:ascii="Times New Roman" w:hAnsi="Times New Roman" w:cs="Times New Roman"/>
          <w:sz w:val="24"/>
        </w:rPr>
        <w:t xml:space="preserve">Uji hipotesis dilakukan melalui </w:t>
      </w:r>
      <w:r w:rsidRPr="00E810AD">
        <w:rPr>
          <w:rFonts w:ascii="Times New Roman" w:hAnsi="Times New Roman" w:cs="Times New Roman"/>
          <w:sz w:val="24"/>
          <w:szCs w:val="24"/>
        </w:rPr>
        <w:t>analisis regresi pada taraf signikansi 95% (</w:t>
      </w:r>
      <m:oMath>
        <m:r>
          <w:rPr>
            <w:rFonts w:ascii="Cambria Math" w:hAnsi="Cambria Math" w:cs="Times New Roman"/>
            <w:sz w:val="24"/>
            <w:szCs w:val="24"/>
          </w:rPr>
          <m:t>α=0,05</m:t>
        </m:r>
      </m:oMath>
      <w:r w:rsidRPr="00E810AD">
        <w:rPr>
          <w:rFonts w:ascii="Times New Roman" w:hAnsi="Times New Roman" w:cs="Times New Roman"/>
          <w:sz w:val="24"/>
          <w:szCs w:val="24"/>
        </w:rPr>
        <w:t xml:space="preserve">) untuk melihat pengaruh variabel bebas terhadap variabel terikat. Model regresi yang dihasilkan berdasarkan </w:t>
      </w:r>
      <w:r w:rsidRPr="00E810AD">
        <w:rPr>
          <w:rFonts w:ascii="Times New Roman" w:hAnsi="Times New Roman" w:cs="Times New Roman"/>
          <w:i/>
          <w:sz w:val="24"/>
          <w:szCs w:val="24"/>
        </w:rPr>
        <w:t xml:space="preserve">output </w:t>
      </w:r>
      <w:r w:rsidRPr="00E810AD">
        <w:rPr>
          <w:rFonts w:ascii="Times New Roman" w:hAnsi="Times New Roman" w:cs="Times New Roman"/>
          <w:sz w:val="24"/>
          <w:szCs w:val="24"/>
        </w:rPr>
        <w:t xml:space="preserve">regresi menggunakan Lisrel </w:t>
      </w:r>
      <w:r>
        <w:rPr>
          <w:rFonts w:ascii="Times New Roman" w:hAnsi="Times New Roman" w:cs="Times New Roman"/>
          <w:sz w:val="24"/>
          <w:szCs w:val="24"/>
        </w:rPr>
        <w:t xml:space="preserve">9.2 </w:t>
      </w:r>
      <w:r w:rsidRPr="00E810AD">
        <w:rPr>
          <w:rFonts w:ascii="Times New Roman" w:hAnsi="Times New Roman" w:cs="Times New Roman"/>
          <w:i/>
          <w:sz w:val="24"/>
          <w:szCs w:val="24"/>
        </w:rPr>
        <w:t>Student</w:t>
      </w:r>
      <w:r w:rsidRPr="00E810AD">
        <w:rPr>
          <w:rFonts w:ascii="Times New Roman" w:hAnsi="Times New Roman" w:cs="Times New Roman"/>
          <w:sz w:val="24"/>
          <w:szCs w:val="24"/>
        </w:rPr>
        <w:t xml:space="preserve"> ditunjukkan pada gambar 1</w:t>
      </w:r>
      <w:r>
        <w:rPr>
          <w:rFonts w:ascii="Times New Roman" w:hAnsi="Times New Roman" w:cs="Times New Roman"/>
          <w:sz w:val="24"/>
          <w:szCs w:val="24"/>
        </w:rPr>
        <w:t>.</w:t>
      </w:r>
    </w:p>
    <w:p w:rsidR="00560A18" w:rsidRDefault="00713C19" w:rsidP="00560A18">
      <w:pPr>
        <w:spacing w:after="0" w:line="480" w:lineRule="auto"/>
        <w:jc w:val="center"/>
        <w:rPr>
          <w:rFonts w:ascii="Times New Roman" w:hAnsi="Times New Roman" w:cs="Times New Roman"/>
          <w:color w:val="000000"/>
          <w:sz w:val="24"/>
          <w:szCs w:val="24"/>
        </w:rPr>
      </w:pPr>
      <w:r w:rsidRPr="00713C19">
        <w:rPr>
          <w:rFonts w:ascii="Courier New" w:hAnsi="Courier New" w:cs="Courier New"/>
          <w:noProof/>
          <w:color w:val="000000"/>
          <w:sz w:val="20"/>
          <w:szCs w:val="20"/>
        </w:rPr>
        <w:pict>
          <v:rect id="_x0000_s1040" style="position:absolute;left:0;text-align:left;margin-left:-27.7pt;margin-top:20.25pt;width:466.45pt;height:172.7pt;z-index:251663360">
            <v:textbox>
              <w:txbxContent>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Estimated Equations</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 xml:space="preserve"> </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 xml:space="preserve">        Y =  - 34.525 + 0.611*X1 + 0.148*X2 + 0.524*X3 + Error, R² = 0.707</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 xml:space="preserve"> Standerr     (9.232)  (0.176)    (0.117)    (0.179)                       </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 xml:space="preserve"> t-values     -3.740    3.483      1.261      2.921                       </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 xml:space="preserve"> P-values      0.001    0.001      0.213      0.005                       </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 xml:space="preserve"> </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 xml:space="preserve"> Error Variance = 62.366</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Analysis of Variance Table</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 xml:space="preserve">   Regression d.f.    Residual d.f.           F  Covariates</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 xml:space="preserve">   ---------------    -------------           -  ----------</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r w:rsidRPr="004404DA">
                    <w:rPr>
                      <w:rFonts w:ascii="Courier New" w:hAnsi="Courier New" w:cs="Courier New"/>
                      <w:color w:val="000000"/>
                      <w:sz w:val="20"/>
                      <w:szCs w:val="20"/>
                    </w:rPr>
                    <w:t xml:space="preserve">     6931.687    3    2868.858   46      37.048  X1 X2 X3</w:t>
                  </w:r>
                </w:p>
                <w:p w:rsidR="00560A18" w:rsidRPr="004404DA" w:rsidRDefault="00560A18" w:rsidP="00560A18">
                  <w:pPr>
                    <w:autoSpaceDE w:val="0"/>
                    <w:autoSpaceDN w:val="0"/>
                    <w:adjustRightInd w:val="0"/>
                    <w:spacing w:after="0" w:line="240" w:lineRule="auto"/>
                    <w:rPr>
                      <w:rFonts w:ascii="Courier New" w:hAnsi="Courier New" w:cs="Courier New"/>
                      <w:color w:val="000000"/>
                      <w:sz w:val="20"/>
                      <w:szCs w:val="20"/>
                    </w:rPr>
                  </w:pPr>
                </w:p>
                <w:p w:rsidR="00560A18" w:rsidRPr="004404DA" w:rsidRDefault="00560A18" w:rsidP="00560A18">
                  <w:pPr>
                    <w:rPr>
                      <w:sz w:val="20"/>
                      <w:szCs w:val="20"/>
                    </w:rPr>
                  </w:pPr>
                </w:p>
              </w:txbxContent>
            </v:textbox>
          </v:rect>
        </w:pict>
      </w:r>
      <w:r w:rsidR="00560A18">
        <w:rPr>
          <w:rFonts w:ascii="Times New Roman" w:hAnsi="Times New Roman" w:cs="Times New Roman"/>
          <w:color w:val="000000"/>
          <w:sz w:val="24"/>
          <w:szCs w:val="24"/>
        </w:rPr>
        <w:t>Gambar 4.1. Hasil Analisis Regresi</w:t>
      </w:r>
    </w:p>
    <w:p w:rsidR="00560A18" w:rsidRDefault="00560A18" w:rsidP="00560A18">
      <w:pPr>
        <w:spacing w:after="0" w:line="480" w:lineRule="auto"/>
        <w:jc w:val="center"/>
        <w:rPr>
          <w:rFonts w:ascii="Times New Roman" w:hAnsi="Times New Roman" w:cs="Times New Roman"/>
          <w:color w:val="000000"/>
          <w:sz w:val="24"/>
          <w:szCs w:val="24"/>
        </w:rPr>
      </w:pPr>
    </w:p>
    <w:p w:rsidR="00560A18" w:rsidRDefault="00560A18" w:rsidP="00560A18">
      <w:pPr>
        <w:spacing w:after="0" w:line="480" w:lineRule="auto"/>
        <w:jc w:val="center"/>
        <w:rPr>
          <w:rFonts w:ascii="Times New Roman" w:hAnsi="Times New Roman" w:cs="Times New Roman"/>
          <w:color w:val="000000"/>
          <w:sz w:val="24"/>
          <w:szCs w:val="24"/>
        </w:rPr>
      </w:pPr>
    </w:p>
    <w:p w:rsidR="00560A18" w:rsidRDefault="00560A18" w:rsidP="00560A18">
      <w:pPr>
        <w:spacing w:after="0" w:line="480" w:lineRule="auto"/>
        <w:jc w:val="center"/>
        <w:rPr>
          <w:rFonts w:ascii="Times New Roman" w:hAnsi="Times New Roman" w:cs="Times New Roman"/>
          <w:color w:val="000000"/>
          <w:sz w:val="24"/>
          <w:szCs w:val="24"/>
        </w:rPr>
      </w:pPr>
    </w:p>
    <w:p w:rsidR="00560A18" w:rsidRDefault="00560A18" w:rsidP="00560A18">
      <w:pPr>
        <w:spacing w:after="0" w:line="480" w:lineRule="auto"/>
        <w:jc w:val="center"/>
        <w:rPr>
          <w:rFonts w:ascii="Times New Roman" w:hAnsi="Times New Roman" w:cs="Times New Roman"/>
          <w:color w:val="000000"/>
          <w:sz w:val="24"/>
          <w:szCs w:val="24"/>
        </w:rPr>
      </w:pPr>
    </w:p>
    <w:p w:rsidR="00560A18" w:rsidRDefault="00560A18" w:rsidP="00560A18">
      <w:pPr>
        <w:spacing w:after="0" w:line="480" w:lineRule="auto"/>
        <w:jc w:val="center"/>
        <w:rPr>
          <w:rFonts w:ascii="Times New Roman" w:hAnsi="Times New Roman" w:cs="Times New Roman"/>
          <w:color w:val="000000"/>
          <w:sz w:val="24"/>
          <w:szCs w:val="24"/>
        </w:rPr>
      </w:pPr>
    </w:p>
    <w:p w:rsidR="00560A18" w:rsidRDefault="00560A18" w:rsidP="00560A18">
      <w:pPr>
        <w:spacing w:after="0" w:line="480" w:lineRule="auto"/>
        <w:jc w:val="center"/>
        <w:rPr>
          <w:rFonts w:ascii="Times New Roman" w:hAnsi="Times New Roman" w:cs="Times New Roman"/>
          <w:color w:val="000000"/>
          <w:sz w:val="24"/>
          <w:szCs w:val="24"/>
        </w:rPr>
      </w:pPr>
    </w:p>
    <w:p w:rsidR="00560A18" w:rsidRPr="004404DA" w:rsidRDefault="00560A18" w:rsidP="00560A18">
      <w:pPr>
        <w:spacing w:after="0" w:line="480" w:lineRule="auto"/>
        <w:jc w:val="center"/>
        <w:rPr>
          <w:rFonts w:ascii="Times New Roman" w:hAnsi="Times New Roman" w:cs="Times New Roman"/>
          <w:color w:val="000000"/>
          <w:sz w:val="6"/>
          <w:szCs w:val="24"/>
        </w:rPr>
      </w:pPr>
    </w:p>
    <w:p w:rsidR="00560A18" w:rsidRPr="0097701D" w:rsidRDefault="00560A18" w:rsidP="00560A18">
      <w:pPr>
        <w:pStyle w:val="ListParagraph"/>
        <w:spacing w:after="0" w:line="480" w:lineRule="auto"/>
        <w:ind w:left="426"/>
        <w:rPr>
          <w:rFonts w:asciiTheme="majorBidi" w:hAnsiTheme="majorBidi" w:cstheme="majorBidi"/>
          <w:sz w:val="24"/>
          <w:szCs w:val="24"/>
        </w:rPr>
      </w:pPr>
    </w:p>
    <w:p w:rsidR="00560A18" w:rsidRPr="00E810AD" w:rsidRDefault="00560A18" w:rsidP="00560A18">
      <w:pPr>
        <w:pStyle w:val="ListParagraph"/>
        <w:numPr>
          <w:ilvl w:val="0"/>
          <w:numId w:val="24"/>
        </w:numPr>
        <w:spacing w:after="0" w:line="480" w:lineRule="auto"/>
        <w:ind w:left="426" w:hanging="426"/>
        <w:rPr>
          <w:rFonts w:asciiTheme="majorBidi" w:hAnsiTheme="majorBidi" w:cstheme="majorBidi"/>
          <w:sz w:val="24"/>
          <w:szCs w:val="24"/>
        </w:rPr>
      </w:pPr>
      <w:r w:rsidRPr="00E810AD">
        <w:rPr>
          <w:rFonts w:ascii="Times New Roman" w:hAnsi="Times New Roman" w:cs="Times New Roman"/>
          <w:sz w:val="24"/>
          <w:szCs w:val="24"/>
        </w:rPr>
        <w:lastRenderedPageBreak/>
        <w:t>Hipotesis 1</w:t>
      </w:r>
    </w:p>
    <w:p w:rsidR="00560A18" w:rsidRDefault="00560A18" w:rsidP="00560A18">
      <w:pPr>
        <w:pStyle w:val="ListParagraph"/>
        <w:spacing w:after="0" w:line="480" w:lineRule="auto"/>
        <w:ind w:left="0" w:firstLine="567"/>
        <w:jc w:val="both"/>
        <w:rPr>
          <w:rFonts w:ascii="Times New Roman" w:hAnsi="Times New Roman" w:cs="Times New Roman"/>
          <w:sz w:val="24"/>
        </w:rPr>
      </w:pPr>
      <w:r w:rsidRPr="00E810AD">
        <w:rPr>
          <w:rFonts w:ascii="Times New Roman" w:hAnsi="Times New Roman" w:cs="Times New Roman"/>
          <w:sz w:val="24"/>
        </w:rPr>
        <w:t>Dalam pengujian statistiknya, hipotesis dirumuskan sebagai berikut:</w:t>
      </w:r>
    </w:p>
    <w:p w:rsidR="00560A18" w:rsidRDefault="00713C19" w:rsidP="00560A18">
      <w:pPr>
        <w:spacing w:after="0" w:line="480" w:lineRule="auto"/>
        <w:jc w:val="center"/>
        <w:rPr>
          <w:rFonts w:ascii="Times New Roman" w:hAnsi="Times New Roman" w:cs="Times New Roman"/>
          <w:b/>
          <w:sz w:val="24"/>
        </w:rPr>
      </w:pP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r>
          <w:rPr>
            <w:rFonts w:ascii="Cambria Math" w:hAnsi="Times New Roman" w:cs="Times New Roman"/>
            <w:sz w:val="24"/>
            <w:szCs w:val="24"/>
          </w:rPr>
          <m:t>=</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3</m:t>
            </m:r>
          </m:sub>
        </m:sSub>
        <m:r>
          <w:rPr>
            <w:rFonts w:ascii="Cambria Math" w:hAnsi="Times New Roman" w:cs="Times New Roman"/>
            <w:sz w:val="24"/>
            <w:szCs w:val="24"/>
          </w:rPr>
          <m:t>=0</m:t>
        </m:r>
      </m:oMath>
      <w:r w:rsidR="00560A18" w:rsidRPr="00E810AD">
        <w:rPr>
          <w:rFonts w:ascii="Times New Roman" w:hAnsi="Times New Roman" w:cs="Times New Roman"/>
          <w:sz w:val="24"/>
          <w:szCs w:val="24"/>
        </w:rPr>
        <w:t xml:space="preserve"> </w:t>
      </w:r>
      <w:r w:rsidR="00560A18" w:rsidRPr="00E810AD">
        <w:rPr>
          <w:rFonts w:ascii="Times New Roman" w:hAnsi="Times New Roman" w:cs="Times New Roman"/>
          <w:sz w:val="24"/>
          <w:szCs w:val="24"/>
        </w:rPr>
        <w:tab/>
      </w:r>
      <w:r w:rsidR="00560A18" w:rsidRPr="00E810AD">
        <w:rPr>
          <w:rFonts w:ascii="Times New Roman" w:hAnsi="Times New Roman" w:cs="Times New Roman"/>
          <w:sz w:val="24"/>
          <w:szCs w:val="24"/>
        </w:rPr>
        <w:tab/>
        <w:t>lawan</w:t>
      </w:r>
      <w:r w:rsidR="00560A18" w:rsidRPr="00E810AD">
        <w:rPr>
          <w:rFonts w:ascii="Times New Roman" w:hAnsi="Times New Roman" w:cs="Times New Roman"/>
          <w:sz w:val="24"/>
          <w:szCs w:val="24"/>
        </w:rPr>
        <w:tab/>
      </w:r>
      <w:r w:rsidR="00560A18" w:rsidRPr="00E810AD">
        <w:rPr>
          <w:rFonts w:ascii="Times New Roman" w:hAnsi="Times New Roman" w:cs="Times New Roman"/>
          <w:sz w:val="24"/>
          <w:szCs w:val="24"/>
        </w:rPr>
        <w:tab/>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Cambria Math" w:cs="Times New Roman"/>
                <w:sz w:val="24"/>
                <w:szCs w:val="24"/>
              </w:rPr>
              <m:t>i</m:t>
            </m:r>
          </m:sub>
        </m:sSub>
        <m:r>
          <w:rPr>
            <w:rFonts w:ascii="Cambria Math" w:hAnsi="Cambria Math" w:cs="Times New Roman"/>
            <w:sz w:val="24"/>
            <w:szCs w:val="24"/>
          </w:rPr>
          <m:t>≠</m:t>
        </m:r>
        <m:r>
          <w:rPr>
            <w:rFonts w:ascii="Cambria Math" w:hAnsi="Times New Roman" w:cs="Times New Roman"/>
            <w:sz w:val="24"/>
            <w:szCs w:val="24"/>
          </w:rPr>
          <m:t>0,</m:t>
        </m:r>
        <m:r>
          <w:rPr>
            <w:rFonts w:ascii="Cambria Math" w:hAnsi="Cambria Math" w:cs="Times New Roman"/>
            <w:sz w:val="24"/>
            <w:szCs w:val="24"/>
          </w:rPr>
          <m:t>∃</m:t>
        </m:r>
        <m:r>
          <w:rPr>
            <w:rFonts w:ascii="Cambria Math" w:hAnsi="Times New Roman" w:cs="Times New Roman"/>
            <w:sz w:val="24"/>
            <w:szCs w:val="24"/>
          </w:rPr>
          <m:t xml:space="preserve"> </m:t>
        </m:r>
        <m:r>
          <w:rPr>
            <w:rFonts w:ascii="Cambria Math" w:hAnsi="Cambria Math" w:cs="Times New Roman"/>
            <w:sz w:val="24"/>
            <w:szCs w:val="24"/>
          </w:rPr>
          <m:t>i</m:t>
        </m:r>
        <m:r>
          <w:rPr>
            <w:rFonts w:ascii="Cambria Math" w:hAnsi="Times New Roman" w:cs="Times New Roman"/>
            <w:sz w:val="24"/>
            <w:szCs w:val="24"/>
          </w:rPr>
          <m:t>=1, 2, 3</m:t>
        </m:r>
      </m:oMath>
      <w:r w:rsidR="00560A18" w:rsidRPr="00E810AD">
        <w:rPr>
          <w:rFonts w:ascii="Times New Roman" w:hAnsi="Times New Roman" w:cs="Times New Roman"/>
          <w:sz w:val="24"/>
          <w:szCs w:val="24"/>
        </w:rPr>
        <w:t>.</w:t>
      </w:r>
    </w:p>
    <w:p w:rsidR="00560A18" w:rsidRDefault="00560A18" w:rsidP="00560A18">
      <w:pPr>
        <w:spacing w:after="0"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Berdasarkan Gambar 1 diperoleh bahwa nilai F hitung </w:t>
      </w:r>
      <w:r w:rsidRPr="00CF2764">
        <w:rPr>
          <w:rFonts w:ascii="Times New Roman" w:hAnsi="Times New Roman" w:cs="Times New Roman"/>
          <w:sz w:val="24"/>
          <w:szCs w:val="24"/>
        </w:rPr>
        <w:t xml:space="preserve">adalah </w:t>
      </w:r>
      <w:r>
        <w:rPr>
          <w:rFonts w:ascii="Times New Roman" w:hAnsi="Times New Roman" w:cs="Times New Roman"/>
          <w:color w:val="000000"/>
          <w:sz w:val="24"/>
          <w:szCs w:val="24"/>
        </w:rPr>
        <w:t>37,</w:t>
      </w:r>
      <w:r w:rsidRPr="00CF2764">
        <w:rPr>
          <w:rFonts w:ascii="Times New Roman" w:hAnsi="Times New Roman" w:cs="Times New Roman"/>
          <w:color w:val="000000"/>
          <w:sz w:val="24"/>
          <w:szCs w:val="24"/>
        </w:rPr>
        <w:t>048</w:t>
      </w: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Nilai F tabel didapatkan melalui </w:t>
      </w:r>
      <m:oMath>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m:rPr>
                        <m:sty m:val="p"/>
                      </m:rPr>
                      <w:rPr>
                        <w:rFonts w:ascii="Cambria Math" w:hAnsi="Cambria Math" w:cs="Times New Roman"/>
                        <w:sz w:val="24"/>
                        <w:szCs w:val="24"/>
                      </w:rPr>
                      <m:t>1-∝</m:t>
                    </m:r>
                  </m:e>
                </m:d>
                <m:d>
                  <m:dPr>
                    <m:ctrlPr>
                      <w:rPr>
                        <w:rFonts w:ascii="Cambria Math" w:hAnsi="Cambria Math" w:cs="Times New Roman"/>
                        <w:sz w:val="24"/>
                        <w:szCs w:val="24"/>
                      </w:rPr>
                    </m:ctrlPr>
                  </m:dPr>
                  <m:e>
                    <m:r>
                      <m:rPr>
                        <m:sty m:val="p"/>
                      </m:rPr>
                      <w:rPr>
                        <w:rFonts w:ascii="Cambria Math" w:hAnsi="Cambria Math" w:cs="Times New Roman"/>
                        <w:sz w:val="24"/>
                        <w:szCs w:val="24"/>
                      </w:rPr>
                      <m:t>V1=k</m:t>
                    </m:r>
                  </m:e>
                </m:d>
                <m:d>
                  <m:dPr>
                    <m:ctrlPr>
                      <w:rPr>
                        <w:rFonts w:ascii="Cambria Math" w:hAnsi="Cambria Math" w:cs="Times New Roman"/>
                        <w:sz w:val="24"/>
                        <w:szCs w:val="24"/>
                      </w:rPr>
                    </m:ctrlPr>
                  </m:dPr>
                  <m:e>
                    <m:r>
                      <m:rPr>
                        <m:sty m:val="p"/>
                      </m:rPr>
                      <w:rPr>
                        <w:rFonts w:ascii="Cambria Math" w:hAnsi="Cambria Math" w:cs="Times New Roman"/>
                        <w:sz w:val="24"/>
                        <w:szCs w:val="24"/>
                      </w:rPr>
                      <m:t>v2=n-k-1</m:t>
                    </m:r>
                  </m:e>
                </m:d>
              </m:e>
            </m:d>
          </m:sub>
        </m:sSub>
        <m:r>
          <w:rPr>
            <w:rFonts w:ascii="Cambria Math" w:hAnsi="Cambria Math" w:cs="Times New Roman"/>
            <w:sz w:val="24"/>
            <w:szCs w:val="24"/>
          </w:rPr>
          <m:t>=</m:t>
        </m:r>
        <m:sSub>
          <m:sSubPr>
            <m:ctrlPr>
              <w:rPr>
                <w:rFonts w:ascii="Cambria Math" w:hAnsi="Cambria Math" w:cs="Times New Roman"/>
                <w:i/>
                <w:sz w:val="24"/>
                <w:szCs w:val="24"/>
              </w:rPr>
            </m:ctrlPr>
          </m:sSubPr>
          <m:e>
            <m:r>
              <m:rPr>
                <m:sty m:val="p"/>
              </m:rPr>
              <w:rPr>
                <w:rFonts w:ascii="Cambria Math" w:hAnsi="Cambria Math" w:cs="Times New Roman"/>
                <w:sz w:val="24"/>
                <w:szCs w:val="24"/>
              </w:rPr>
              <m:t>F</m:t>
            </m:r>
          </m:e>
          <m:sub>
            <m:d>
              <m:dPr>
                <m:begChr m:val="{"/>
                <m:endChr m:val="}"/>
                <m:ctrlPr>
                  <w:rPr>
                    <w:rFonts w:ascii="Cambria Math" w:hAnsi="Cambria Math" w:cs="Times New Roman"/>
                    <w:sz w:val="24"/>
                    <w:szCs w:val="24"/>
                  </w:rPr>
                </m:ctrlPr>
              </m:dPr>
              <m:e>
                <m:d>
                  <m:dPr>
                    <m:ctrlPr>
                      <w:rPr>
                        <w:rFonts w:ascii="Cambria Math" w:hAnsi="Cambria Math" w:cs="Times New Roman"/>
                        <w:sz w:val="24"/>
                        <w:szCs w:val="24"/>
                      </w:rPr>
                    </m:ctrlPr>
                  </m:dPr>
                  <m:e>
                    <m:r>
                      <m:rPr>
                        <m:sty m:val="p"/>
                      </m:rPr>
                      <w:rPr>
                        <w:rFonts w:ascii="Cambria Math" w:hAnsi="Cambria Math" w:cs="Times New Roman"/>
                        <w:sz w:val="24"/>
                        <w:szCs w:val="24"/>
                      </w:rPr>
                      <m:t>0,05</m:t>
                    </m:r>
                  </m:e>
                </m:d>
                <m:d>
                  <m:dPr>
                    <m:ctrlPr>
                      <w:rPr>
                        <w:rFonts w:ascii="Cambria Math" w:hAnsi="Cambria Math" w:cs="Times New Roman"/>
                        <w:sz w:val="24"/>
                        <w:szCs w:val="24"/>
                      </w:rPr>
                    </m:ctrlPr>
                  </m:dPr>
                  <m:e>
                    <m:r>
                      <m:rPr>
                        <m:sty m:val="p"/>
                      </m:rPr>
                      <w:rPr>
                        <w:rFonts w:ascii="Cambria Math" w:hAnsi="Cambria Math" w:cs="Times New Roman"/>
                        <w:sz w:val="24"/>
                        <w:szCs w:val="24"/>
                      </w:rPr>
                      <m:t>3</m:t>
                    </m:r>
                  </m:e>
                </m:d>
                <m:d>
                  <m:dPr>
                    <m:ctrlPr>
                      <w:rPr>
                        <w:rFonts w:ascii="Cambria Math" w:hAnsi="Cambria Math" w:cs="Times New Roman"/>
                        <w:sz w:val="24"/>
                        <w:szCs w:val="24"/>
                      </w:rPr>
                    </m:ctrlPr>
                  </m:dPr>
                  <m:e>
                    <m:r>
                      <m:rPr>
                        <m:sty m:val="p"/>
                      </m:rPr>
                      <w:rPr>
                        <w:rFonts w:ascii="Cambria Math" w:hAnsi="Cambria Math" w:cs="Times New Roman"/>
                        <w:sz w:val="24"/>
                        <w:szCs w:val="24"/>
                      </w:rPr>
                      <m:t>46</m:t>
                    </m:r>
                  </m:e>
                </m:d>
              </m:e>
            </m:d>
          </m:sub>
        </m:sSub>
        <m:r>
          <w:rPr>
            <w:rFonts w:ascii="Cambria Math" w:hAnsi="Cambria Math" w:cs="Times New Roman"/>
            <w:sz w:val="24"/>
            <w:szCs w:val="24"/>
          </w:rPr>
          <m:t>=</m:t>
        </m:r>
        <m:r>
          <m:rPr>
            <m:sty m:val="p"/>
          </m:rPr>
          <w:rPr>
            <w:rFonts w:ascii="Cambria Math" w:hAnsi="Cambria Math" w:cs="Times New Roman"/>
            <w:sz w:val="24"/>
            <w:szCs w:val="24"/>
          </w:rPr>
          <m:t>2,806845</m:t>
        </m:r>
      </m:oMath>
      <w:r>
        <w:rPr>
          <w:rFonts w:ascii="Times New Roman" w:hAnsi="Times New Roman" w:cs="Times New Roman"/>
          <w:sz w:val="24"/>
          <w:szCs w:val="24"/>
        </w:rPr>
        <w:t xml:space="preserve">. </w:t>
      </w:r>
      <w:r w:rsidRPr="00473779">
        <w:rPr>
          <w:rFonts w:ascii="Times New Roman" w:eastAsia="Times New Roman" w:hAnsi="Times New Roman" w:cs="Times New Roman"/>
          <w:color w:val="000000"/>
          <w:sz w:val="24"/>
          <w:szCs w:val="24"/>
        </w:rPr>
        <w:t>Oleh karena nilai F hitung lebih besar daripada nilai F tabel, maka dapat dinyatakan bahwa H</w:t>
      </w:r>
      <w:r w:rsidRPr="00473779">
        <w:rPr>
          <w:rFonts w:ascii="Times New Roman" w:eastAsia="Times New Roman" w:hAnsi="Times New Roman" w:cs="Times New Roman"/>
          <w:color w:val="000000"/>
          <w:sz w:val="24"/>
          <w:szCs w:val="24"/>
          <w:vertAlign w:val="subscript"/>
        </w:rPr>
        <w:t>0</w:t>
      </w:r>
      <w:r w:rsidRPr="00473779">
        <w:rPr>
          <w:rFonts w:ascii="Times New Roman" w:eastAsia="Times New Roman" w:hAnsi="Times New Roman" w:cs="Times New Roman"/>
          <w:color w:val="000000"/>
          <w:sz w:val="24"/>
          <w:szCs w:val="24"/>
        </w:rPr>
        <w:t xml:space="preserve"> ditolak dan H</w:t>
      </w:r>
      <w:r w:rsidRPr="00473779">
        <w:rPr>
          <w:rFonts w:ascii="Times New Roman" w:eastAsia="Times New Roman" w:hAnsi="Times New Roman" w:cs="Times New Roman"/>
          <w:color w:val="000000"/>
          <w:sz w:val="24"/>
          <w:szCs w:val="24"/>
          <w:vertAlign w:val="subscript"/>
        </w:rPr>
        <w:t>1</w:t>
      </w:r>
      <w:r w:rsidRPr="00473779">
        <w:rPr>
          <w:rFonts w:ascii="Times New Roman" w:eastAsia="Times New Roman" w:hAnsi="Times New Roman" w:cs="Times New Roman"/>
          <w:color w:val="000000"/>
          <w:sz w:val="24"/>
          <w:szCs w:val="24"/>
        </w:rPr>
        <w:t xml:space="preserve"> diterima</w:t>
      </w:r>
      <w:r>
        <w:rPr>
          <w:rFonts w:ascii="Times New Roman" w:eastAsia="Times New Roman" w:hAnsi="Times New Roman" w:cs="Times New Roman"/>
          <w:color w:val="000000"/>
          <w:sz w:val="24"/>
          <w:szCs w:val="24"/>
        </w:rPr>
        <w:t xml:space="preserve"> yang menyatakan </w:t>
      </w:r>
      <w:r>
        <w:rPr>
          <w:rFonts w:ascii="Times New Roman" w:hAnsi="Times New Roman" w:cs="Times New Roman"/>
          <w:sz w:val="24"/>
          <w:szCs w:val="24"/>
        </w:rPr>
        <w:t>terdapat pengaruh k</w:t>
      </w:r>
      <w:r w:rsidRPr="00B74884">
        <w:rPr>
          <w:rFonts w:ascii="Times New Roman" w:hAnsi="Times New Roman" w:cs="Times New Roman"/>
          <w:sz w:val="24"/>
          <w:szCs w:val="24"/>
        </w:rPr>
        <w:t xml:space="preserve">ecerdasan interpersonal, regulasi diri, dan kemampuan berpikir logis secara bersama-sama </w:t>
      </w:r>
      <w:r>
        <w:rPr>
          <w:rFonts w:ascii="Times New Roman" w:hAnsi="Times New Roman" w:cs="Times New Roman"/>
          <w:sz w:val="24"/>
          <w:szCs w:val="24"/>
        </w:rPr>
        <w:t xml:space="preserve">terhadap </w:t>
      </w:r>
      <w:r w:rsidRPr="00B74884">
        <w:rPr>
          <w:rFonts w:ascii="Times New Roman" w:hAnsi="Times New Roman" w:cs="Times New Roman"/>
          <w:sz w:val="24"/>
          <w:szCs w:val="24"/>
        </w:rPr>
        <w:t xml:space="preserve">prestasi belajar </w:t>
      </w:r>
      <w:r>
        <w:rPr>
          <w:rFonts w:ascii="Times New Roman" w:hAnsi="Times New Roman" w:cs="Times New Roman"/>
          <w:sz w:val="24"/>
          <w:szCs w:val="24"/>
        </w:rPr>
        <w:t>m</w:t>
      </w:r>
      <w:r w:rsidRPr="00B74884">
        <w:rPr>
          <w:rFonts w:ascii="Times New Roman" w:hAnsi="Times New Roman" w:cs="Times New Roman"/>
          <w:sz w:val="24"/>
          <w:szCs w:val="24"/>
        </w:rPr>
        <w:t xml:space="preserve">atematika siswa kelas </w:t>
      </w:r>
      <w:r>
        <w:rPr>
          <w:rFonts w:ascii="Times New Roman" w:hAnsi="Times New Roman" w:cs="Times New Roman"/>
          <w:sz w:val="24"/>
          <w:szCs w:val="24"/>
        </w:rPr>
        <w:t>XII SMA Negeri 2 Sengkang</w:t>
      </w:r>
      <w:r w:rsidRPr="00B74884">
        <w:rPr>
          <w:rFonts w:ascii="Times New Roman" w:hAnsi="Times New Roman" w:cs="Times New Roman"/>
          <w:sz w:val="24"/>
          <w:szCs w:val="24"/>
        </w:rPr>
        <w:t>.</w:t>
      </w:r>
    </w:p>
    <w:p w:rsidR="00560A18" w:rsidRDefault="00560A18" w:rsidP="00560A18">
      <w:pPr>
        <w:spacing w:after="0" w:line="480" w:lineRule="auto"/>
        <w:ind w:firstLine="567"/>
        <w:jc w:val="both"/>
        <w:rPr>
          <w:rFonts w:asciiTheme="majorBidi" w:hAnsiTheme="majorBidi" w:cstheme="majorBidi"/>
          <w:sz w:val="24"/>
          <w:szCs w:val="24"/>
        </w:rPr>
      </w:pPr>
      <w:r w:rsidRPr="009122B1">
        <w:rPr>
          <w:rFonts w:asciiTheme="majorBidi" w:hAnsiTheme="majorBidi" w:cstheme="majorBidi"/>
          <w:sz w:val="24"/>
          <w:szCs w:val="24"/>
        </w:rPr>
        <w:t>A</w:t>
      </w:r>
      <w:r>
        <w:rPr>
          <w:rFonts w:asciiTheme="majorBidi" w:hAnsiTheme="majorBidi" w:cstheme="majorBidi"/>
          <w:sz w:val="24"/>
          <w:szCs w:val="24"/>
        </w:rPr>
        <w:t>dapun p</w:t>
      </w:r>
      <w:r w:rsidRPr="009122B1">
        <w:rPr>
          <w:rFonts w:asciiTheme="majorBidi" w:hAnsiTheme="majorBidi" w:cstheme="majorBidi"/>
          <w:sz w:val="24"/>
          <w:szCs w:val="24"/>
        </w:rPr>
        <w:t>ersamaan regresi ganda data adalah</w:t>
      </w:r>
      <w:r w:rsidRPr="00EC4477">
        <w:rPr>
          <w:rFonts w:ascii="Times New Roman" w:hAnsi="Times New Roman" w:cs="Times New Roman"/>
          <w:sz w:val="24"/>
          <w:szCs w:val="24"/>
        </w:rPr>
        <w:t xml:space="preserve"> </w:t>
      </w:r>
      <w:r w:rsidRPr="00EC4477">
        <w:rPr>
          <w:rFonts w:ascii="Times New Roman" w:hAnsi="Times New Roman" w:cs="Times New Roman"/>
          <w:color w:val="000000"/>
          <w:sz w:val="24"/>
          <w:szCs w:val="24"/>
        </w:rPr>
        <w:t>Y =</w:t>
      </w:r>
      <w:r>
        <w:rPr>
          <w:rFonts w:ascii="Times New Roman" w:hAnsi="Times New Roman" w:cs="Times New Roman"/>
          <w:color w:val="000000"/>
          <w:sz w:val="24"/>
          <w:szCs w:val="24"/>
        </w:rPr>
        <w:t xml:space="preserve"> </w:t>
      </w:r>
      <m:oMath>
        <m:r>
          <w:rPr>
            <w:rFonts w:ascii="Cambria Math" w:hAnsi="Cambria Math" w:cstheme="majorBidi"/>
            <w:sz w:val="24"/>
            <w:szCs w:val="24"/>
          </w:rPr>
          <m:t>-</m:t>
        </m:r>
      </m:oMath>
      <w:r w:rsidRPr="00EC4477">
        <w:rPr>
          <w:rFonts w:ascii="Times New Roman" w:hAnsi="Times New Roman" w:cs="Times New Roman"/>
          <w:color w:val="000000"/>
          <w:sz w:val="24"/>
          <w:szCs w:val="24"/>
        </w:rPr>
        <w:t>34.525</w:t>
      </w:r>
      <w:r>
        <w:rPr>
          <w:rFonts w:ascii="Times New Roman" w:hAnsi="Times New Roman" w:cs="Times New Roman"/>
          <w:color w:val="000000"/>
          <w:sz w:val="24"/>
          <w:szCs w:val="24"/>
        </w:rPr>
        <w:t xml:space="preserve"> + 0.611</w:t>
      </w:r>
      <w:r w:rsidRPr="00EC4477">
        <w:rPr>
          <w:rFonts w:ascii="Times New Roman" w:hAnsi="Times New Roman" w:cs="Times New Roman"/>
          <w:color w:val="000000"/>
          <w:sz w:val="24"/>
          <w:szCs w:val="24"/>
        </w:rPr>
        <w:t>X</w:t>
      </w:r>
      <w:r w:rsidRPr="00EC4477">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+ 0.148</w:t>
      </w:r>
      <w:r w:rsidRPr="00EC4477">
        <w:rPr>
          <w:rFonts w:ascii="Times New Roman" w:hAnsi="Times New Roman" w:cs="Times New Roman"/>
          <w:color w:val="000000"/>
          <w:sz w:val="24"/>
          <w:szCs w:val="24"/>
        </w:rPr>
        <w:t>X</w:t>
      </w:r>
      <w:r w:rsidRPr="00EC4477">
        <w:rPr>
          <w:rFonts w:ascii="Times New Roman" w:hAnsi="Times New Roman" w:cs="Times New Roman"/>
          <w:color w:val="000000"/>
          <w:sz w:val="24"/>
          <w:szCs w:val="24"/>
          <w:vertAlign w:val="subscript"/>
        </w:rPr>
        <w:t>2</w:t>
      </w:r>
      <w:r w:rsidRPr="00EC4477">
        <w:rPr>
          <w:rFonts w:ascii="Times New Roman" w:hAnsi="Times New Roman" w:cs="Times New Roman"/>
          <w:color w:val="000000"/>
          <w:sz w:val="24"/>
          <w:szCs w:val="24"/>
        </w:rPr>
        <w:t xml:space="preserve"> + 0.524X</w:t>
      </w:r>
      <w:r w:rsidRPr="00EC4477">
        <w:rPr>
          <w:rFonts w:ascii="Times New Roman" w:hAnsi="Times New Roman" w:cs="Times New Roman"/>
          <w:color w:val="000000"/>
          <w:sz w:val="24"/>
          <w:szCs w:val="24"/>
          <w:vertAlign w:val="subscript"/>
        </w:rPr>
        <w:t>3</w:t>
      </w:r>
      <w:r w:rsidRPr="00EC4477">
        <w:rPr>
          <w:rFonts w:ascii="Times New Roman" w:hAnsi="Times New Roman" w:cs="Times New Roman"/>
          <w:sz w:val="24"/>
          <w:szCs w:val="24"/>
        </w:rPr>
        <w:t>.</w:t>
      </w:r>
      <w:r>
        <w:rPr>
          <w:rFonts w:ascii="Times New Roman" w:hAnsi="Times New Roman" w:cs="Times New Roman"/>
          <w:sz w:val="24"/>
          <w:szCs w:val="24"/>
        </w:rPr>
        <w:t xml:space="preserve"> </w:t>
      </w:r>
      <w:r>
        <w:rPr>
          <w:rFonts w:asciiTheme="majorBidi" w:hAnsiTheme="majorBidi" w:cstheme="majorBidi"/>
          <w:sz w:val="24"/>
          <w:szCs w:val="24"/>
        </w:rPr>
        <w:t>Persamaan regresi Y atas X</w:t>
      </w:r>
      <w:r w:rsidRPr="003E5682">
        <w:rPr>
          <w:rFonts w:asciiTheme="majorBidi" w:hAnsiTheme="majorBidi" w:cstheme="majorBidi"/>
          <w:sz w:val="24"/>
          <w:szCs w:val="24"/>
          <w:vertAlign w:val="subscript"/>
        </w:rPr>
        <w:t>1</w:t>
      </w:r>
      <w:r>
        <w:rPr>
          <w:rFonts w:asciiTheme="majorBidi" w:hAnsiTheme="majorBidi" w:cstheme="majorBidi"/>
          <w:sz w:val="24"/>
          <w:szCs w:val="24"/>
        </w:rPr>
        <w:t>, X</w:t>
      </w:r>
      <w:r w:rsidRPr="003E5682">
        <w:rPr>
          <w:rFonts w:asciiTheme="majorBidi" w:hAnsiTheme="majorBidi" w:cstheme="majorBidi"/>
          <w:sz w:val="24"/>
          <w:szCs w:val="24"/>
          <w:vertAlign w:val="subscript"/>
        </w:rPr>
        <w:t>2</w:t>
      </w:r>
      <w:r>
        <w:rPr>
          <w:rFonts w:asciiTheme="majorBidi" w:hAnsiTheme="majorBidi" w:cstheme="majorBidi"/>
          <w:sz w:val="24"/>
          <w:szCs w:val="24"/>
        </w:rPr>
        <w:t>, dan X</w:t>
      </w:r>
      <w:r w:rsidRPr="003E5682">
        <w:rPr>
          <w:rFonts w:asciiTheme="majorBidi" w:hAnsiTheme="majorBidi" w:cstheme="majorBidi"/>
          <w:sz w:val="24"/>
          <w:szCs w:val="24"/>
          <w:vertAlign w:val="subscript"/>
        </w:rPr>
        <w:t>3</w:t>
      </w:r>
      <w:r>
        <w:rPr>
          <w:rFonts w:asciiTheme="majorBidi" w:hAnsiTheme="majorBidi" w:cstheme="majorBidi"/>
          <w:sz w:val="24"/>
          <w:szCs w:val="24"/>
        </w:rPr>
        <w:t xml:space="preserve"> tersebut menunjukkan bahwa setiap kenaikan satu unit X</w:t>
      </w:r>
      <w:r w:rsidRPr="003E5682">
        <w:rPr>
          <w:rFonts w:asciiTheme="majorBidi" w:hAnsiTheme="majorBidi" w:cstheme="majorBidi"/>
          <w:sz w:val="24"/>
          <w:szCs w:val="24"/>
          <w:vertAlign w:val="subscript"/>
        </w:rPr>
        <w:t>1</w:t>
      </w:r>
      <w:r>
        <w:rPr>
          <w:rFonts w:asciiTheme="majorBidi" w:hAnsiTheme="majorBidi" w:cstheme="majorBidi"/>
          <w:sz w:val="24"/>
          <w:szCs w:val="24"/>
        </w:rPr>
        <w:t xml:space="preserve"> akan mengakibatkan </w:t>
      </w:r>
      <w:r>
        <w:rPr>
          <w:rFonts w:ascii="Times New Roman" w:hAnsi="Times New Roman" w:cs="Times New Roman"/>
          <w:color w:val="000000"/>
          <w:sz w:val="24"/>
          <w:szCs w:val="24"/>
        </w:rPr>
        <w:t>0,611</w:t>
      </w:r>
      <w:r>
        <w:rPr>
          <w:rFonts w:asciiTheme="majorBidi" w:hAnsiTheme="majorBidi" w:cstheme="majorBidi"/>
          <w:sz w:val="24"/>
          <w:szCs w:val="24"/>
        </w:rPr>
        <w:t xml:space="preserve"> unit kenaikan Y, setiap kenaikan satu unit X</w:t>
      </w:r>
      <w:r>
        <w:rPr>
          <w:rFonts w:asciiTheme="majorBidi" w:hAnsiTheme="majorBidi" w:cstheme="majorBidi"/>
          <w:sz w:val="24"/>
          <w:szCs w:val="24"/>
          <w:vertAlign w:val="subscript"/>
        </w:rPr>
        <w:t xml:space="preserve">2 </w:t>
      </w:r>
      <w:r>
        <w:rPr>
          <w:rFonts w:asciiTheme="majorBidi" w:hAnsiTheme="majorBidi" w:cstheme="majorBidi"/>
          <w:sz w:val="24"/>
          <w:szCs w:val="24"/>
        </w:rPr>
        <w:t>akan mengakibatkan 0,148 unit kenaikan Y, dan setiap kenaikan satu unit X</w:t>
      </w:r>
      <w:r>
        <w:rPr>
          <w:rFonts w:asciiTheme="majorBidi" w:hAnsiTheme="majorBidi" w:cstheme="majorBidi"/>
          <w:sz w:val="24"/>
          <w:szCs w:val="24"/>
          <w:vertAlign w:val="subscript"/>
        </w:rPr>
        <w:t xml:space="preserve">3 </w:t>
      </w:r>
      <w:r>
        <w:rPr>
          <w:rFonts w:asciiTheme="majorBidi" w:hAnsiTheme="majorBidi" w:cstheme="majorBidi"/>
          <w:sz w:val="24"/>
          <w:szCs w:val="24"/>
        </w:rPr>
        <w:t>akan mengakibatkan 0,524 unit kenaikan Y. Hal ini menunjukkan bahwa terdapat pengaruh secara bersama-sama antara X</w:t>
      </w:r>
      <w:r w:rsidRPr="003E5682">
        <w:rPr>
          <w:rFonts w:asciiTheme="majorBidi" w:hAnsiTheme="majorBidi" w:cstheme="majorBidi"/>
          <w:sz w:val="24"/>
          <w:szCs w:val="24"/>
          <w:vertAlign w:val="subscript"/>
        </w:rPr>
        <w:t>1</w:t>
      </w:r>
      <w:r>
        <w:rPr>
          <w:rFonts w:asciiTheme="majorBidi" w:hAnsiTheme="majorBidi" w:cstheme="majorBidi"/>
          <w:sz w:val="24"/>
          <w:szCs w:val="24"/>
        </w:rPr>
        <w:t>, X</w:t>
      </w:r>
      <w:r w:rsidRPr="003E5682">
        <w:rPr>
          <w:rFonts w:asciiTheme="majorBidi" w:hAnsiTheme="majorBidi" w:cstheme="majorBidi"/>
          <w:sz w:val="24"/>
          <w:szCs w:val="24"/>
          <w:vertAlign w:val="subscript"/>
        </w:rPr>
        <w:t>2</w:t>
      </w:r>
      <w:r>
        <w:rPr>
          <w:rFonts w:asciiTheme="majorBidi" w:hAnsiTheme="majorBidi" w:cstheme="majorBidi"/>
          <w:sz w:val="24"/>
          <w:szCs w:val="24"/>
        </w:rPr>
        <w:t>, dan X</w:t>
      </w:r>
      <w:r w:rsidRPr="003E5682">
        <w:rPr>
          <w:rFonts w:asciiTheme="majorBidi" w:hAnsiTheme="majorBidi" w:cstheme="majorBidi"/>
          <w:sz w:val="24"/>
          <w:szCs w:val="24"/>
          <w:vertAlign w:val="subscript"/>
        </w:rPr>
        <w:t>3</w:t>
      </w:r>
      <w:r>
        <w:rPr>
          <w:rFonts w:asciiTheme="majorBidi" w:hAnsiTheme="majorBidi" w:cstheme="majorBidi"/>
          <w:sz w:val="24"/>
          <w:szCs w:val="24"/>
        </w:rPr>
        <w:t xml:space="preserve"> terhadap Y. Besarnya koefisien determinasi (R</w:t>
      </w:r>
      <w:r w:rsidRPr="003328FB">
        <w:rPr>
          <w:rFonts w:asciiTheme="majorBidi" w:hAnsiTheme="majorBidi" w:cstheme="majorBidi"/>
          <w:sz w:val="24"/>
          <w:szCs w:val="24"/>
          <w:vertAlign w:val="superscript"/>
        </w:rPr>
        <w:t>2</w:t>
      </w:r>
      <w:r>
        <w:rPr>
          <w:rFonts w:asciiTheme="majorBidi" w:hAnsiTheme="majorBidi" w:cstheme="majorBidi"/>
          <w:sz w:val="24"/>
          <w:szCs w:val="24"/>
        </w:rPr>
        <w:t>) adalah 0,707 yang berarti pengaruh atau kontribusi  X</w:t>
      </w:r>
      <w:r w:rsidRPr="003E5682">
        <w:rPr>
          <w:rFonts w:asciiTheme="majorBidi" w:hAnsiTheme="majorBidi" w:cstheme="majorBidi"/>
          <w:sz w:val="24"/>
          <w:szCs w:val="24"/>
          <w:vertAlign w:val="subscript"/>
        </w:rPr>
        <w:t>1</w:t>
      </w:r>
      <w:r>
        <w:rPr>
          <w:rFonts w:asciiTheme="majorBidi" w:hAnsiTheme="majorBidi" w:cstheme="majorBidi"/>
          <w:sz w:val="24"/>
          <w:szCs w:val="24"/>
        </w:rPr>
        <w:t>, X</w:t>
      </w:r>
      <w:r w:rsidRPr="003E5682">
        <w:rPr>
          <w:rFonts w:asciiTheme="majorBidi" w:hAnsiTheme="majorBidi" w:cstheme="majorBidi"/>
          <w:sz w:val="24"/>
          <w:szCs w:val="24"/>
          <w:vertAlign w:val="subscript"/>
        </w:rPr>
        <w:t>2</w:t>
      </w:r>
      <w:r>
        <w:rPr>
          <w:rFonts w:asciiTheme="majorBidi" w:hAnsiTheme="majorBidi" w:cstheme="majorBidi"/>
          <w:sz w:val="24"/>
          <w:szCs w:val="24"/>
        </w:rPr>
        <w:t>, dan X</w:t>
      </w:r>
      <w:r w:rsidRPr="003E5682">
        <w:rPr>
          <w:rFonts w:asciiTheme="majorBidi" w:hAnsiTheme="majorBidi" w:cstheme="majorBidi"/>
          <w:sz w:val="24"/>
          <w:szCs w:val="24"/>
          <w:vertAlign w:val="subscript"/>
        </w:rPr>
        <w:t>3</w:t>
      </w:r>
      <w:r>
        <w:rPr>
          <w:rFonts w:asciiTheme="majorBidi" w:hAnsiTheme="majorBidi" w:cstheme="majorBidi"/>
          <w:sz w:val="24"/>
          <w:szCs w:val="24"/>
        </w:rPr>
        <w:t xml:space="preserve"> terhadap Y adalah sebesar 70,7%.</w:t>
      </w:r>
    </w:p>
    <w:p w:rsidR="00560A18" w:rsidRPr="00885CD7" w:rsidRDefault="00560A18" w:rsidP="00560A18">
      <w:pPr>
        <w:pStyle w:val="ListParagraph"/>
        <w:numPr>
          <w:ilvl w:val="0"/>
          <w:numId w:val="24"/>
        </w:numPr>
        <w:spacing w:after="0" w:line="480" w:lineRule="auto"/>
        <w:ind w:left="567" w:hanging="567"/>
        <w:jc w:val="both"/>
        <w:rPr>
          <w:rFonts w:ascii="Times New Roman" w:hAnsi="Times New Roman" w:cs="Times New Roman"/>
          <w:sz w:val="24"/>
          <w:szCs w:val="24"/>
        </w:rPr>
      </w:pPr>
      <w:r>
        <w:rPr>
          <w:rFonts w:ascii="Times New Roman" w:hAnsi="Times New Roman" w:cs="Times New Roman"/>
          <w:sz w:val="24"/>
          <w:szCs w:val="24"/>
        </w:rPr>
        <w:t>Hipotesis 2</w:t>
      </w:r>
    </w:p>
    <w:p w:rsidR="00560A18" w:rsidRDefault="00560A18" w:rsidP="00560A18">
      <w:pPr>
        <w:pStyle w:val="ListParagraph"/>
        <w:spacing w:after="0" w:line="480" w:lineRule="auto"/>
        <w:ind w:left="0" w:firstLine="567"/>
        <w:rPr>
          <w:rFonts w:ascii="Times New Roman" w:hAnsi="Times New Roman" w:cs="Times New Roman"/>
          <w:sz w:val="24"/>
        </w:rPr>
      </w:pPr>
      <w:r w:rsidRPr="00E810AD">
        <w:rPr>
          <w:rFonts w:ascii="Times New Roman" w:hAnsi="Times New Roman" w:cs="Times New Roman"/>
          <w:sz w:val="24"/>
        </w:rPr>
        <w:t>Dalam pengujian statistiknya, hipotesis dirumuskan sebagai berikut:</w:t>
      </w:r>
    </w:p>
    <w:p w:rsidR="00560A18" w:rsidRPr="00E810AD" w:rsidRDefault="00713C19" w:rsidP="00560A18">
      <w:pPr>
        <w:pStyle w:val="ListParagraph"/>
        <w:spacing w:after="0" w:line="480" w:lineRule="auto"/>
        <w:ind w:left="426"/>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r>
          <w:rPr>
            <w:rFonts w:ascii="Cambria Math" w:hAnsi="Times New Roman" w:cs="Times New Roman"/>
            <w:sz w:val="24"/>
            <w:szCs w:val="24"/>
          </w:rPr>
          <m:t>=0</m:t>
        </m:r>
      </m:oMath>
      <w:r w:rsidR="00560A18" w:rsidRPr="00E810AD">
        <w:rPr>
          <w:rFonts w:ascii="Times New Roman" w:hAnsi="Times New Roman" w:cs="Times New Roman"/>
          <w:sz w:val="24"/>
          <w:szCs w:val="24"/>
        </w:rPr>
        <w:t xml:space="preserve"> </w:t>
      </w:r>
      <w:r w:rsidR="00560A18" w:rsidRPr="00E810AD">
        <w:rPr>
          <w:rFonts w:ascii="Times New Roman" w:hAnsi="Times New Roman" w:cs="Times New Roman"/>
          <w:sz w:val="24"/>
          <w:szCs w:val="24"/>
        </w:rPr>
        <w:tab/>
        <w:t>lawan</w:t>
      </w:r>
      <w:r w:rsidR="00560A18" w:rsidRPr="00E810AD">
        <w:rPr>
          <w:rFonts w:ascii="Times New Roman" w:hAnsi="Times New Roman" w:cs="Times New Roman"/>
          <w:sz w:val="24"/>
          <w:szCs w:val="24"/>
        </w:rPr>
        <w:tab/>
      </w:r>
      <w:r w:rsidR="00560A18" w:rsidRPr="00E810AD">
        <w:rPr>
          <w:rFonts w:ascii="Times New Roman" w:hAnsi="Times New Roman" w:cs="Times New Roman"/>
          <w:sz w:val="24"/>
          <w:szCs w:val="24"/>
        </w:rPr>
        <w:tab/>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1</m:t>
            </m:r>
          </m:sub>
        </m:sSub>
        <m:r>
          <w:rPr>
            <w:rFonts w:ascii="Cambria Math" w:hAnsi="Cambria Math" w:cs="Times New Roman"/>
            <w:sz w:val="24"/>
            <w:szCs w:val="24"/>
          </w:rPr>
          <m:t>≠</m:t>
        </m:r>
        <m:r>
          <w:rPr>
            <w:rFonts w:ascii="Cambria Math" w:hAnsi="Times New Roman" w:cs="Times New Roman"/>
            <w:sz w:val="24"/>
            <w:szCs w:val="24"/>
          </w:rPr>
          <m:t>0</m:t>
        </m:r>
      </m:oMath>
    </w:p>
    <w:p w:rsidR="00560A18" w:rsidRDefault="00560A18" w:rsidP="00560A18">
      <w:pPr>
        <w:pStyle w:val="ListParagraph"/>
        <w:spacing w:after="0" w:line="480" w:lineRule="auto"/>
        <w:ind w:left="0" w:firstLine="567"/>
        <w:jc w:val="both"/>
        <w:rPr>
          <w:rFonts w:asciiTheme="majorBidi" w:hAnsiTheme="majorBidi" w:cstheme="majorBidi"/>
          <w:sz w:val="24"/>
          <w:szCs w:val="24"/>
        </w:rPr>
      </w:pPr>
      <w:r w:rsidRPr="00E810AD">
        <w:rPr>
          <w:rFonts w:ascii="Times New Roman" w:hAnsi="Times New Roman" w:cs="Times New Roman"/>
          <w:sz w:val="24"/>
          <w:szCs w:val="24"/>
        </w:rPr>
        <w:t>Hasil analisis regresi pada Gambar 1 menunjukkan bahwa variabel kecerdasan interpersonal (X</w:t>
      </w:r>
      <w:r w:rsidRPr="00E810AD">
        <w:rPr>
          <w:rFonts w:ascii="Times New Roman" w:hAnsi="Times New Roman" w:cs="Times New Roman"/>
          <w:sz w:val="24"/>
          <w:szCs w:val="24"/>
          <w:vertAlign w:val="subscript"/>
        </w:rPr>
        <w:t>1</w:t>
      </w:r>
      <w:r w:rsidRPr="00E810AD">
        <w:rPr>
          <w:rFonts w:ascii="Times New Roman" w:hAnsi="Times New Roman" w:cs="Times New Roman"/>
          <w:sz w:val="24"/>
          <w:szCs w:val="24"/>
        </w:rPr>
        <w:t xml:space="preserve">) memiliki nilai </w:t>
      </w:r>
      <w:r w:rsidRPr="00E810AD">
        <w:rPr>
          <w:rFonts w:ascii="Times New Roman" w:hAnsi="Times New Roman" w:cs="Times New Roman"/>
          <w:i/>
          <w:sz w:val="24"/>
          <w:szCs w:val="24"/>
        </w:rPr>
        <w:t>p-value</w:t>
      </w:r>
      <w:r w:rsidRPr="00E810AD">
        <w:rPr>
          <w:rFonts w:ascii="Times New Roman" w:hAnsi="Times New Roman" w:cs="Times New Roman"/>
          <w:sz w:val="24"/>
          <w:szCs w:val="24"/>
        </w:rPr>
        <w:t xml:space="preserve"> yaitu 0</w:t>
      </w:r>
      <w:r>
        <w:rPr>
          <w:rFonts w:ascii="Times New Roman" w:hAnsi="Times New Roman" w:cs="Times New Roman"/>
          <w:sz w:val="24"/>
          <w:szCs w:val="24"/>
        </w:rPr>
        <w:t>,001</w:t>
      </w:r>
      <w:r w:rsidRPr="00E810AD">
        <w:rPr>
          <w:rFonts w:ascii="Times New Roman" w:hAnsi="Times New Roman" w:cs="Times New Roman"/>
          <w:sz w:val="24"/>
          <w:szCs w:val="24"/>
        </w:rPr>
        <w:t xml:space="preserve"> yang berarti </w:t>
      </w:r>
      <w:r w:rsidRPr="00E810AD">
        <w:rPr>
          <w:rFonts w:ascii="Times New Roman" w:hAnsi="Times New Roman" w:cs="Times New Roman"/>
          <w:sz w:val="24"/>
          <w:szCs w:val="24"/>
        </w:rPr>
        <w:lastRenderedPageBreak/>
        <w:t xml:space="preserve">bahwa </w:t>
      </w:r>
      <w:r w:rsidRPr="00E810AD">
        <w:rPr>
          <w:rFonts w:ascii="Times New Roman" w:hAnsi="Times New Roman" w:cs="Times New Roman"/>
          <w:i/>
          <w:sz w:val="24"/>
          <w:szCs w:val="24"/>
        </w:rPr>
        <w:t>p-value</w:t>
      </w:r>
      <w:r w:rsidRPr="00E810AD">
        <w:rPr>
          <w:rFonts w:ascii="Times New Roman" w:hAnsi="Times New Roman" w:cs="Times New Roman"/>
          <w:sz w:val="24"/>
          <w:szCs w:val="24"/>
        </w:rPr>
        <w:t xml:space="preserve"> lebih kecil dari 0,05 sehingga dapat disimpulkan bahwa bahwa </w:t>
      </w:r>
      <w:r w:rsidRPr="00E810AD">
        <w:rPr>
          <w:rFonts w:ascii="Times New Roman" w:eastAsia="Times New Roman" w:hAnsi="Times New Roman" w:cs="Times New Roman"/>
          <w:color w:val="000000"/>
          <w:sz w:val="24"/>
          <w:szCs w:val="24"/>
        </w:rPr>
        <w:t>H</w:t>
      </w:r>
      <w:r w:rsidRPr="00E810AD">
        <w:rPr>
          <w:rFonts w:ascii="Times New Roman" w:eastAsia="Times New Roman" w:hAnsi="Times New Roman" w:cs="Times New Roman"/>
          <w:color w:val="000000"/>
          <w:sz w:val="24"/>
          <w:szCs w:val="24"/>
          <w:vertAlign w:val="subscript"/>
        </w:rPr>
        <w:t>0</w:t>
      </w:r>
      <w:r w:rsidRPr="00E810AD">
        <w:rPr>
          <w:rFonts w:ascii="Times New Roman" w:eastAsia="Times New Roman" w:hAnsi="Times New Roman" w:cs="Times New Roman"/>
          <w:color w:val="000000"/>
          <w:sz w:val="24"/>
          <w:szCs w:val="24"/>
        </w:rPr>
        <w:t xml:space="preserve"> ditolak dan H</w:t>
      </w:r>
      <w:r w:rsidRPr="00E810AD">
        <w:rPr>
          <w:rFonts w:ascii="Times New Roman" w:eastAsia="Times New Roman" w:hAnsi="Times New Roman" w:cs="Times New Roman"/>
          <w:color w:val="000000"/>
          <w:sz w:val="24"/>
          <w:szCs w:val="24"/>
          <w:vertAlign w:val="subscript"/>
        </w:rPr>
        <w:t>1</w:t>
      </w:r>
      <w:r w:rsidRPr="00E810AD">
        <w:rPr>
          <w:rFonts w:ascii="Times New Roman" w:eastAsia="Times New Roman" w:hAnsi="Times New Roman" w:cs="Times New Roman"/>
          <w:color w:val="000000"/>
          <w:sz w:val="24"/>
          <w:szCs w:val="24"/>
        </w:rPr>
        <w:t xml:space="preserve"> diterima</w:t>
      </w:r>
      <w:r>
        <w:rPr>
          <w:rFonts w:ascii="Times New Roman" w:eastAsia="Times New Roman" w:hAnsi="Times New Roman" w:cs="Times New Roman"/>
          <w:color w:val="000000"/>
          <w:sz w:val="24"/>
          <w:szCs w:val="24"/>
        </w:rPr>
        <w:t xml:space="preserve"> yang menyatakan </w:t>
      </w:r>
      <w:r>
        <w:rPr>
          <w:rFonts w:ascii="Times New Roman" w:hAnsi="Times New Roman" w:cs="Times New Roman"/>
          <w:sz w:val="24"/>
          <w:szCs w:val="24"/>
        </w:rPr>
        <w:t xml:space="preserve">terdapat pengaruh signifikan kecerdasan interpersonal terhadap </w:t>
      </w:r>
      <w:r w:rsidRPr="00B74884">
        <w:rPr>
          <w:rFonts w:ascii="Times New Roman" w:hAnsi="Times New Roman" w:cs="Times New Roman"/>
          <w:sz w:val="24"/>
          <w:szCs w:val="24"/>
        </w:rPr>
        <w:t xml:space="preserve">prestasi belajar </w:t>
      </w:r>
      <w:r>
        <w:rPr>
          <w:rFonts w:ascii="Times New Roman" w:hAnsi="Times New Roman" w:cs="Times New Roman"/>
          <w:sz w:val="24"/>
          <w:szCs w:val="24"/>
        </w:rPr>
        <w:t>m</w:t>
      </w:r>
      <w:r w:rsidRPr="00B74884">
        <w:rPr>
          <w:rFonts w:ascii="Times New Roman" w:hAnsi="Times New Roman" w:cs="Times New Roman"/>
          <w:sz w:val="24"/>
          <w:szCs w:val="24"/>
        </w:rPr>
        <w:t xml:space="preserve">atematika siswa kelas </w:t>
      </w:r>
      <w:r>
        <w:rPr>
          <w:rFonts w:ascii="Times New Roman" w:hAnsi="Times New Roman" w:cs="Times New Roman"/>
          <w:sz w:val="24"/>
          <w:szCs w:val="24"/>
        </w:rPr>
        <w:t xml:space="preserve">XII SMA Negeri 2 Sengkang. </w:t>
      </w:r>
      <w:r w:rsidRPr="009122B1">
        <w:rPr>
          <w:rFonts w:asciiTheme="majorBidi" w:hAnsiTheme="majorBidi" w:cstheme="majorBidi"/>
          <w:sz w:val="24"/>
          <w:szCs w:val="24"/>
        </w:rPr>
        <w:t>A</w:t>
      </w:r>
      <w:r>
        <w:rPr>
          <w:rFonts w:asciiTheme="majorBidi" w:hAnsiTheme="majorBidi" w:cstheme="majorBidi"/>
          <w:sz w:val="24"/>
          <w:szCs w:val="24"/>
        </w:rPr>
        <w:t>dapun p</w:t>
      </w:r>
      <w:r w:rsidRPr="009122B1">
        <w:rPr>
          <w:rFonts w:asciiTheme="majorBidi" w:hAnsiTheme="majorBidi" w:cstheme="majorBidi"/>
          <w:sz w:val="24"/>
          <w:szCs w:val="24"/>
        </w:rPr>
        <w:t>ersamaan regresi ganda data adalah</w:t>
      </w:r>
      <w:r w:rsidRPr="00EC4477">
        <w:rPr>
          <w:rFonts w:ascii="Times New Roman" w:hAnsi="Times New Roman" w:cs="Times New Roman"/>
          <w:sz w:val="24"/>
          <w:szCs w:val="24"/>
        </w:rPr>
        <w:t xml:space="preserve"> </w:t>
      </w:r>
      <w:r w:rsidRPr="00EC4477">
        <w:rPr>
          <w:rFonts w:ascii="Times New Roman" w:hAnsi="Times New Roman" w:cs="Times New Roman"/>
          <w:color w:val="000000"/>
          <w:sz w:val="24"/>
          <w:szCs w:val="24"/>
        </w:rPr>
        <w:t>Y =</w:t>
      </w:r>
      <w:r>
        <w:rPr>
          <w:rFonts w:ascii="Times New Roman" w:hAnsi="Times New Roman" w:cs="Times New Roman"/>
          <w:color w:val="000000"/>
          <w:sz w:val="24"/>
          <w:szCs w:val="24"/>
        </w:rPr>
        <w:t xml:space="preserve"> </w:t>
      </w:r>
      <m:oMath>
        <m:r>
          <w:rPr>
            <w:rFonts w:ascii="Cambria Math" w:hAnsi="Cambria Math" w:cstheme="majorBidi"/>
            <w:sz w:val="24"/>
            <w:szCs w:val="24"/>
          </w:rPr>
          <m:t>-</m:t>
        </m:r>
      </m:oMath>
      <w:r w:rsidRPr="00EC4477">
        <w:rPr>
          <w:rFonts w:ascii="Times New Roman" w:hAnsi="Times New Roman" w:cs="Times New Roman"/>
          <w:color w:val="000000"/>
          <w:sz w:val="24"/>
          <w:szCs w:val="24"/>
        </w:rPr>
        <w:t>34.525</w:t>
      </w:r>
      <w:r>
        <w:rPr>
          <w:rFonts w:ascii="Times New Roman" w:hAnsi="Times New Roman" w:cs="Times New Roman"/>
          <w:color w:val="000000"/>
          <w:sz w:val="24"/>
          <w:szCs w:val="24"/>
        </w:rPr>
        <w:t xml:space="preserve"> + 0.611</w:t>
      </w:r>
      <w:r w:rsidRPr="00EC4477">
        <w:rPr>
          <w:rFonts w:ascii="Times New Roman" w:hAnsi="Times New Roman" w:cs="Times New Roman"/>
          <w:color w:val="000000"/>
          <w:sz w:val="24"/>
          <w:szCs w:val="24"/>
        </w:rPr>
        <w:t>X</w:t>
      </w:r>
      <w:r w:rsidRPr="00EC4477">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+ 0.148</w:t>
      </w:r>
      <w:r w:rsidRPr="00EC4477">
        <w:rPr>
          <w:rFonts w:ascii="Times New Roman" w:hAnsi="Times New Roman" w:cs="Times New Roman"/>
          <w:color w:val="000000"/>
          <w:sz w:val="24"/>
          <w:szCs w:val="24"/>
        </w:rPr>
        <w:t>X</w:t>
      </w:r>
      <w:r w:rsidRPr="00EC4477">
        <w:rPr>
          <w:rFonts w:ascii="Times New Roman" w:hAnsi="Times New Roman" w:cs="Times New Roman"/>
          <w:color w:val="000000"/>
          <w:sz w:val="24"/>
          <w:szCs w:val="24"/>
          <w:vertAlign w:val="subscript"/>
        </w:rPr>
        <w:t>2</w:t>
      </w:r>
      <w:r w:rsidRPr="00EC4477">
        <w:rPr>
          <w:rFonts w:ascii="Times New Roman" w:hAnsi="Times New Roman" w:cs="Times New Roman"/>
          <w:color w:val="000000"/>
          <w:sz w:val="24"/>
          <w:szCs w:val="24"/>
        </w:rPr>
        <w:t xml:space="preserve"> + 0.524X</w:t>
      </w:r>
      <w:r w:rsidRPr="00EC4477">
        <w:rPr>
          <w:rFonts w:ascii="Times New Roman" w:hAnsi="Times New Roman" w:cs="Times New Roman"/>
          <w:color w:val="000000"/>
          <w:sz w:val="24"/>
          <w:szCs w:val="24"/>
          <w:vertAlign w:val="subscript"/>
        </w:rPr>
        <w:t>3</w:t>
      </w:r>
      <w:r w:rsidRPr="00EC4477">
        <w:rPr>
          <w:rFonts w:ascii="Times New Roman" w:hAnsi="Times New Roman" w:cs="Times New Roman"/>
          <w:sz w:val="24"/>
          <w:szCs w:val="24"/>
        </w:rPr>
        <w:t>. Persamaan regresi linear Y atas X</w:t>
      </w:r>
      <w:r w:rsidRPr="00EC4477">
        <w:rPr>
          <w:rFonts w:ascii="Times New Roman" w:hAnsi="Times New Roman" w:cs="Times New Roman"/>
          <w:sz w:val="24"/>
          <w:szCs w:val="24"/>
          <w:vertAlign w:val="subscript"/>
        </w:rPr>
        <w:t xml:space="preserve">1 </w:t>
      </w:r>
      <w:r w:rsidRPr="00EC4477">
        <w:rPr>
          <w:rFonts w:ascii="Times New Roman" w:hAnsi="Times New Roman" w:cs="Times New Roman"/>
          <w:sz w:val="24"/>
          <w:szCs w:val="24"/>
        </w:rPr>
        <w:t>menunjukkan bahwa setiap kenaikan satu unit X</w:t>
      </w:r>
      <w:r w:rsidRPr="00EC4477">
        <w:rPr>
          <w:rFonts w:ascii="Times New Roman" w:hAnsi="Times New Roman" w:cs="Times New Roman"/>
          <w:sz w:val="24"/>
          <w:szCs w:val="24"/>
          <w:vertAlign w:val="subscript"/>
        </w:rPr>
        <w:t xml:space="preserve">1 </w:t>
      </w:r>
      <w:r w:rsidRPr="00EC4477">
        <w:rPr>
          <w:rFonts w:ascii="Times New Roman" w:hAnsi="Times New Roman" w:cs="Times New Roman"/>
          <w:sz w:val="24"/>
          <w:szCs w:val="24"/>
        </w:rPr>
        <w:t xml:space="preserve">akan </w:t>
      </w:r>
      <w:r w:rsidRPr="006E7A6E">
        <w:rPr>
          <w:rFonts w:asciiTheme="majorBidi" w:hAnsiTheme="majorBidi" w:cstheme="majorBidi"/>
          <w:sz w:val="24"/>
          <w:szCs w:val="24"/>
        </w:rPr>
        <w:t>mengakibatkan 0,</w:t>
      </w:r>
      <w:r>
        <w:rPr>
          <w:rFonts w:asciiTheme="majorBidi" w:hAnsiTheme="majorBidi" w:cstheme="majorBidi"/>
          <w:sz w:val="24"/>
          <w:szCs w:val="24"/>
        </w:rPr>
        <w:t>611</w:t>
      </w:r>
      <w:r w:rsidRPr="006E7A6E">
        <w:rPr>
          <w:rFonts w:asciiTheme="majorBidi" w:hAnsiTheme="majorBidi" w:cstheme="majorBidi"/>
          <w:sz w:val="24"/>
          <w:szCs w:val="24"/>
        </w:rPr>
        <w:t xml:space="preserve"> unit kenaikan Y.</w:t>
      </w:r>
    </w:p>
    <w:p w:rsidR="00560A18" w:rsidRPr="00E810AD" w:rsidRDefault="00560A18" w:rsidP="00560A18">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Hipotesis 3</w:t>
      </w:r>
    </w:p>
    <w:p w:rsidR="00560A18" w:rsidRPr="00E810AD" w:rsidRDefault="00560A18" w:rsidP="00560A18">
      <w:pPr>
        <w:spacing w:after="0" w:line="480" w:lineRule="auto"/>
        <w:ind w:firstLine="567"/>
        <w:jc w:val="both"/>
        <w:rPr>
          <w:rFonts w:ascii="Times New Roman" w:hAnsi="Times New Roman" w:cs="Times New Roman"/>
          <w:sz w:val="24"/>
          <w:szCs w:val="24"/>
        </w:rPr>
      </w:pPr>
      <w:r w:rsidRPr="00E810AD">
        <w:rPr>
          <w:rFonts w:ascii="Times New Roman" w:hAnsi="Times New Roman" w:cs="Times New Roman"/>
          <w:sz w:val="24"/>
        </w:rPr>
        <w:t>Dalam pengujian statistiknya, hipotesis dirumuskan sebagai berikut:</w:t>
      </w:r>
    </w:p>
    <w:p w:rsidR="00560A18" w:rsidRDefault="00713C19" w:rsidP="00560A18">
      <w:pPr>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r>
          <w:rPr>
            <w:rFonts w:ascii="Cambria Math" w:hAnsi="Times New Roman" w:cs="Times New Roman"/>
            <w:sz w:val="24"/>
            <w:szCs w:val="24"/>
          </w:rPr>
          <m:t>=0</m:t>
        </m:r>
      </m:oMath>
      <w:r w:rsidR="00560A18" w:rsidRPr="00E810AD">
        <w:rPr>
          <w:rFonts w:ascii="Times New Roman" w:hAnsi="Times New Roman" w:cs="Times New Roman"/>
          <w:sz w:val="24"/>
          <w:szCs w:val="24"/>
        </w:rPr>
        <w:t xml:space="preserve"> </w:t>
      </w:r>
      <w:r w:rsidR="00560A18" w:rsidRPr="00E810AD">
        <w:rPr>
          <w:rFonts w:ascii="Times New Roman" w:hAnsi="Times New Roman" w:cs="Times New Roman"/>
          <w:sz w:val="24"/>
          <w:szCs w:val="24"/>
        </w:rPr>
        <w:tab/>
        <w:t>lawan</w:t>
      </w:r>
      <w:r w:rsidR="00560A18" w:rsidRPr="00E810AD">
        <w:rPr>
          <w:rFonts w:ascii="Times New Roman" w:hAnsi="Times New Roman" w:cs="Times New Roman"/>
          <w:sz w:val="24"/>
          <w:szCs w:val="24"/>
        </w:rPr>
        <w:tab/>
      </w:r>
      <w:r w:rsidR="00560A18" w:rsidRPr="00E810AD">
        <w:rPr>
          <w:rFonts w:ascii="Times New Roman" w:hAnsi="Times New Roman" w:cs="Times New Roman"/>
          <w:sz w:val="24"/>
          <w:szCs w:val="24"/>
        </w:rPr>
        <w:tab/>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2</m:t>
            </m:r>
          </m:sub>
        </m:sSub>
        <m:r>
          <w:rPr>
            <w:rFonts w:ascii="Cambria Math" w:hAnsi="Cambria Math" w:cs="Times New Roman"/>
            <w:sz w:val="24"/>
            <w:szCs w:val="24"/>
          </w:rPr>
          <m:t>≠</m:t>
        </m:r>
        <m:r>
          <w:rPr>
            <w:rFonts w:ascii="Cambria Math" w:hAnsi="Times New Roman" w:cs="Times New Roman"/>
            <w:sz w:val="24"/>
            <w:szCs w:val="24"/>
          </w:rPr>
          <m:t>0</m:t>
        </m:r>
      </m:oMath>
    </w:p>
    <w:p w:rsidR="00560A18" w:rsidRDefault="00560A18" w:rsidP="00560A18">
      <w:pPr>
        <w:spacing w:after="0" w:line="480" w:lineRule="auto"/>
        <w:ind w:firstLine="567"/>
        <w:jc w:val="both"/>
        <w:rPr>
          <w:rFonts w:ascii="Times New Roman" w:hAnsi="Times New Roman" w:cs="Times New Roman"/>
          <w:sz w:val="24"/>
          <w:szCs w:val="24"/>
        </w:rPr>
      </w:pPr>
      <w:r w:rsidRPr="00E810AD">
        <w:rPr>
          <w:rFonts w:ascii="Times New Roman" w:hAnsi="Times New Roman" w:cs="Times New Roman"/>
          <w:sz w:val="24"/>
          <w:szCs w:val="24"/>
        </w:rPr>
        <w:t>Hasil analisis regresi pada Gambar 1 menunjukkan bahwa variabel regulasi diri (X</w:t>
      </w:r>
      <w:r w:rsidRPr="00E810AD">
        <w:rPr>
          <w:rFonts w:ascii="Times New Roman" w:hAnsi="Times New Roman" w:cs="Times New Roman"/>
          <w:sz w:val="24"/>
          <w:szCs w:val="24"/>
          <w:vertAlign w:val="subscript"/>
        </w:rPr>
        <w:t>2</w:t>
      </w:r>
      <w:r w:rsidRPr="00E810AD">
        <w:rPr>
          <w:rFonts w:ascii="Times New Roman" w:hAnsi="Times New Roman" w:cs="Times New Roman"/>
          <w:sz w:val="24"/>
          <w:szCs w:val="24"/>
        </w:rPr>
        <w:t xml:space="preserve">) memiliki nilai </w:t>
      </w:r>
      <w:r w:rsidRPr="00E810AD">
        <w:rPr>
          <w:rFonts w:ascii="Times New Roman" w:hAnsi="Times New Roman" w:cs="Times New Roman"/>
          <w:i/>
          <w:sz w:val="24"/>
          <w:szCs w:val="24"/>
        </w:rPr>
        <w:t>p-value</w:t>
      </w:r>
      <w:r w:rsidRPr="00E810AD">
        <w:rPr>
          <w:rFonts w:ascii="Times New Roman" w:hAnsi="Times New Roman" w:cs="Times New Roman"/>
          <w:sz w:val="24"/>
          <w:szCs w:val="24"/>
        </w:rPr>
        <w:t xml:space="preserve"> yaitu 0,</w:t>
      </w:r>
      <w:r>
        <w:rPr>
          <w:rFonts w:ascii="Times New Roman" w:hAnsi="Times New Roman" w:cs="Times New Roman"/>
          <w:sz w:val="24"/>
          <w:szCs w:val="24"/>
        </w:rPr>
        <w:t xml:space="preserve">213 </w:t>
      </w:r>
      <w:r w:rsidRPr="00E810AD">
        <w:rPr>
          <w:rFonts w:ascii="Times New Roman" w:hAnsi="Times New Roman" w:cs="Times New Roman"/>
          <w:sz w:val="24"/>
          <w:szCs w:val="24"/>
        </w:rPr>
        <w:t xml:space="preserve">yang berarti bahwa </w:t>
      </w:r>
      <w:r w:rsidRPr="00E810AD">
        <w:rPr>
          <w:rFonts w:ascii="Times New Roman" w:hAnsi="Times New Roman" w:cs="Times New Roman"/>
          <w:i/>
          <w:sz w:val="24"/>
          <w:szCs w:val="24"/>
        </w:rPr>
        <w:t>p-value</w:t>
      </w:r>
      <w:r w:rsidRPr="00E810AD">
        <w:rPr>
          <w:rFonts w:ascii="Times New Roman" w:hAnsi="Times New Roman" w:cs="Times New Roman"/>
          <w:sz w:val="24"/>
          <w:szCs w:val="24"/>
        </w:rPr>
        <w:t xml:space="preserve"> lebih </w:t>
      </w:r>
      <w:r>
        <w:rPr>
          <w:rFonts w:ascii="Times New Roman" w:hAnsi="Times New Roman" w:cs="Times New Roman"/>
          <w:sz w:val="24"/>
          <w:szCs w:val="24"/>
        </w:rPr>
        <w:t>besar</w:t>
      </w:r>
      <w:r w:rsidRPr="00E810AD">
        <w:rPr>
          <w:rFonts w:ascii="Times New Roman" w:hAnsi="Times New Roman" w:cs="Times New Roman"/>
          <w:sz w:val="24"/>
          <w:szCs w:val="24"/>
        </w:rPr>
        <w:t xml:space="preserve"> dari 0,05. Sehingga dapat dinyatakan bahwa </w:t>
      </w:r>
      <w:r w:rsidRPr="00E810AD">
        <w:rPr>
          <w:rFonts w:ascii="Times New Roman" w:eastAsia="Times New Roman" w:hAnsi="Times New Roman" w:cs="Times New Roman"/>
          <w:color w:val="000000"/>
          <w:sz w:val="24"/>
          <w:szCs w:val="24"/>
        </w:rPr>
        <w:t>H</w:t>
      </w:r>
      <w:r w:rsidRPr="00E810AD">
        <w:rPr>
          <w:rFonts w:ascii="Times New Roman" w:eastAsia="Times New Roman" w:hAnsi="Times New Roman" w:cs="Times New Roman"/>
          <w:color w:val="000000"/>
          <w:sz w:val="24"/>
          <w:szCs w:val="24"/>
          <w:vertAlign w:val="subscript"/>
        </w:rPr>
        <w:t>0</w:t>
      </w:r>
      <w:r w:rsidRPr="00E810A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diterima yang berarti tidak t</w:t>
      </w:r>
      <w:r w:rsidRPr="00E810AD">
        <w:rPr>
          <w:rFonts w:ascii="Times New Roman" w:hAnsi="Times New Roman" w:cs="Times New Roman"/>
          <w:sz w:val="24"/>
          <w:szCs w:val="24"/>
        </w:rPr>
        <w:t xml:space="preserve">erdapat pengaruh </w:t>
      </w:r>
      <w:r>
        <w:rPr>
          <w:rFonts w:ascii="Times New Roman" w:hAnsi="Times New Roman" w:cs="Times New Roman"/>
          <w:sz w:val="24"/>
          <w:szCs w:val="24"/>
        </w:rPr>
        <w:t>signifikan</w:t>
      </w:r>
      <w:r w:rsidRPr="00E810AD">
        <w:rPr>
          <w:rFonts w:ascii="Times New Roman" w:hAnsi="Times New Roman" w:cs="Times New Roman"/>
          <w:sz w:val="24"/>
          <w:szCs w:val="24"/>
        </w:rPr>
        <w:t xml:space="preserve"> regulasi diri terhadap prestasi belajar matematika siswa kelas XII SMA Negeri 2 Sengkang.</w:t>
      </w:r>
      <w:r>
        <w:rPr>
          <w:rFonts w:ascii="Times New Roman" w:eastAsia="Times New Roman" w:hAnsi="Times New Roman" w:cs="Times New Roman"/>
          <w:color w:val="000000"/>
          <w:sz w:val="24"/>
          <w:szCs w:val="24"/>
        </w:rPr>
        <w:t xml:space="preserve"> </w:t>
      </w:r>
      <w:r w:rsidRPr="009122B1">
        <w:rPr>
          <w:rFonts w:asciiTheme="majorBidi" w:hAnsiTheme="majorBidi" w:cstheme="majorBidi"/>
          <w:sz w:val="24"/>
          <w:szCs w:val="24"/>
        </w:rPr>
        <w:t>A</w:t>
      </w:r>
      <w:r>
        <w:rPr>
          <w:rFonts w:asciiTheme="majorBidi" w:hAnsiTheme="majorBidi" w:cstheme="majorBidi"/>
          <w:sz w:val="24"/>
          <w:szCs w:val="24"/>
        </w:rPr>
        <w:t>dapun p</w:t>
      </w:r>
      <w:r w:rsidRPr="009122B1">
        <w:rPr>
          <w:rFonts w:asciiTheme="majorBidi" w:hAnsiTheme="majorBidi" w:cstheme="majorBidi"/>
          <w:sz w:val="24"/>
          <w:szCs w:val="24"/>
        </w:rPr>
        <w:t>ersamaan regresi ganda data adalah</w:t>
      </w:r>
      <w:r w:rsidRPr="00EC4477">
        <w:rPr>
          <w:rFonts w:ascii="Times New Roman" w:hAnsi="Times New Roman" w:cs="Times New Roman"/>
          <w:sz w:val="24"/>
          <w:szCs w:val="24"/>
        </w:rPr>
        <w:t xml:space="preserve"> </w:t>
      </w:r>
      <w:r w:rsidRPr="00EC4477">
        <w:rPr>
          <w:rFonts w:ascii="Times New Roman" w:hAnsi="Times New Roman" w:cs="Times New Roman"/>
          <w:color w:val="000000"/>
          <w:sz w:val="24"/>
          <w:szCs w:val="24"/>
        </w:rPr>
        <w:t>Y =</w:t>
      </w:r>
      <w:r>
        <w:rPr>
          <w:rFonts w:ascii="Times New Roman" w:hAnsi="Times New Roman" w:cs="Times New Roman"/>
          <w:color w:val="000000"/>
          <w:sz w:val="24"/>
          <w:szCs w:val="24"/>
        </w:rPr>
        <w:t xml:space="preserve"> </w:t>
      </w:r>
      <m:oMath>
        <m:r>
          <w:rPr>
            <w:rFonts w:ascii="Cambria Math" w:hAnsi="Cambria Math" w:cstheme="majorBidi"/>
            <w:sz w:val="24"/>
            <w:szCs w:val="24"/>
          </w:rPr>
          <m:t>-</m:t>
        </m:r>
      </m:oMath>
      <w:r w:rsidRPr="00EC4477">
        <w:rPr>
          <w:rFonts w:ascii="Times New Roman" w:hAnsi="Times New Roman" w:cs="Times New Roman"/>
          <w:color w:val="000000"/>
          <w:sz w:val="24"/>
          <w:szCs w:val="24"/>
        </w:rPr>
        <w:t>34.525</w:t>
      </w:r>
      <w:r>
        <w:rPr>
          <w:rFonts w:ascii="Times New Roman" w:hAnsi="Times New Roman" w:cs="Times New Roman"/>
          <w:color w:val="000000"/>
          <w:sz w:val="24"/>
          <w:szCs w:val="24"/>
        </w:rPr>
        <w:t xml:space="preserve"> + 0.611</w:t>
      </w:r>
      <w:r w:rsidRPr="00EC4477">
        <w:rPr>
          <w:rFonts w:ascii="Times New Roman" w:hAnsi="Times New Roman" w:cs="Times New Roman"/>
          <w:color w:val="000000"/>
          <w:sz w:val="24"/>
          <w:szCs w:val="24"/>
        </w:rPr>
        <w:t>X</w:t>
      </w:r>
      <w:r w:rsidRPr="00EC4477">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+ 0.148</w:t>
      </w:r>
      <w:r w:rsidRPr="00EC4477">
        <w:rPr>
          <w:rFonts w:ascii="Times New Roman" w:hAnsi="Times New Roman" w:cs="Times New Roman"/>
          <w:color w:val="000000"/>
          <w:sz w:val="24"/>
          <w:szCs w:val="24"/>
        </w:rPr>
        <w:t>X</w:t>
      </w:r>
      <w:r w:rsidRPr="00EC4477">
        <w:rPr>
          <w:rFonts w:ascii="Times New Roman" w:hAnsi="Times New Roman" w:cs="Times New Roman"/>
          <w:color w:val="000000"/>
          <w:sz w:val="24"/>
          <w:szCs w:val="24"/>
          <w:vertAlign w:val="subscript"/>
        </w:rPr>
        <w:t>2</w:t>
      </w:r>
      <w:r w:rsidRPr="00EC4477">
        <w:rPr>
          <w:rFonts w:ascii="Times New Roman" w:hAnsi="Times New Roman" w:cs="Times New Roman"/>
          <w:color w:val="000000"/>
          <w:sz w:val="24"/>
          <w:szCs w:val="24"/>
        </w:rPr>
        <w:t xml:space="preserve"> + 0.524X</w:t>
      </w:r>
      <w:r w:rsidRPr="00EC4477">
        <w:rPr>
          <w:rFonts w:ascii="Times New Roman" w:hAnsi="Times New Roman" w:cs="Times New Roman"/>
          <w:color w:val="000000"/>
          <w:sz w:val="24"/>
          <w:szCs w:val="24"/>
          <w:vertAlign w:val="subscript"/>
        </w:rPr>
        <w:t>3</w:t>
      </w:r>
      <w:r w:rsidRPr="00EC4477">
        <w:rPr>
          <w:rFonts w:ascii="Times New Roman" w:hAnsi="Times New Roman" w:cs="Times New Roman"/>
          <w:sz w:val="24"/>
          <w:szCs w:val="24"/>
        </w:rPr>
        <w:t>. Persamaan regresi linear Y atas X</w:t>
      </w:r>
      <w:r>
        <w:rPr>
          <w:rFonts w:ascii="Times New Roman" w:hAnsi="Times New Roman" w:cs="Times New Roman"/>
          <w:sz w:val="24"/>
          <w:szCs w:val="24"/>
          <w:vertAlign w:val="subscript"/>
        </w:rPr>
        <w:t>2</w:t>
      </w:r>
      <w:r w:rsidRPr="00EC4477">
        <w:rPr>
          <w:rFonts w:ascii="Times New Roman" w:hAnsi="Times New Roman" w:cs="Times New Roman"/>
          <w:sz w:val="24"/>
          <w:szCs w:val="24"/>
          <w:vertAlign w:val="subscript"/>
        </w:rPr>
        <w:t xml:space="preserve"> </w:t>
      </w:r>
      <w:r w:rsidRPr="00EC4477">
        <w:rPr>
          <w:rFonts w:ascii="Times New Roman" w:hAnsi="Times New Roman" w:cs="Times New Roman"/>
          <w:sz w:val="24"/>
          <w:szCs w:val="24"/>
        </w:rPr>
        <w:t>menunjukkan bahwa setiap kenaikan satu unit X</w:t>
      </w:r>
      <w:r>
        <w:rPr>
          <w:rFonts w:ascii="Times New Roman" w:hAnsi="Times New Roman" w:cs="Times New Roman"/>
          <w:sz w:val="24"/>
          <w:szCs w:val="24"/>
          <w:vertAlign w:val="subscript"/>
        </w:rPr>
        <w:t>2</w:t>
      </w:r>
      <w:r w:rsidRPr="00EC4477">
        <w:rPr>
          <w:rFonts w:ascii="Times New Roman" w:hAnsi="Times New Roman" w:cs="Times New Roman"/>
          <w:sz w:val="24"/>
          <w:szCs w:val="24"/>
          <w:vertAlign w:val="subscript"/>
        </w:rPr>
        <w:t xml:space="preserve"> </w:t>
      </w:r>
      <w:r w:rsidRPr="00EC4477">
        <w:rPr>
          <w:rFonts w:ascii="Times New Roman" w:hAnsi="Times New Roman" w:cs="Times New Roman"/>
          <w:sz w:val="24"/>
          <w:szCs w:val="24"/>
        </w:rPr>
        <w:t xml:space="preserve">akan </w:t>
      </w:r>
      <w:r w:rsidRPr="006E7A6E">
        <w:rPr>
          <w:rFonts w:asciiTheme="majorBidi" w:hAnsiTheme="majorBidi" w:cstheme="majorBidi"/>
          <w:sz w:val="24"/>
          <w:szCs w:val="24"/>
        </w:rPr>
        <w:t>mengakibatkan 0,</w:t>
      </w:r>
      <w:r>
        <w:rPr>
          <w:rFonts w:asciiTheme="majorBidi" w:hAnsiTheme="majorBidi" w:cstheme="majorBidi"/>
          <w:sz w:val="24"/>
          <w:szCs w:val="24"/>
        </w:rPr>
        <w:t>148</w:t>
      </w:r>
      <w:r w:rsidRPr="006E7A6E">
        <w:rPr>
          <w:rFonts w:asciiTheme="majorBidi" w:hAnsiTheme="majorBidi" w:cstheme="majorBidi"/>
          <w:sz w:val="24"/>
          <w:szCs w:val="24"/>
        </w:rPr>
        <w:t xml:space="preserve"> unit kenaikan Y.</w:t>
      </w:r>
    </w:p>
    <w:p w:rsidR="00560A18" w:rsidRPr="00E810AD" w:rsidRDefault="00560A18" w:rsidP="00560A18">
      <w:pPr>
        <w:pStyle w:val="ListParagraph"/>
        <w:numPr>
          <w:ilvl w:val="0"/>
          <w:numId w:val="24"/>
        </w:numPr>
        <w:spacing w:after="0" w:line="480" w:lineRule="auto"/>
        <w:ind w:left="426" w:hanging="426"/>
        <w:jc w:val="both"/>
        <w:rPr>
          <w:rFonts w:ascii="Times New Roman" w:hAnsi="Times New Roman" w:cs="Times New Roman"/>
          <w:sz w:val="24"/>
          <w:szCs w:val="24"/>
        </w:rPr>
      </w:pPr>
      <w:r>
        <w:rPr>
          <w:rFonts w:ascii="Times New Roman" w:hAnsi="Times New Roman" w:cs="Times New Roman"/>
          <w:sz w:val="24"/>
        </w:rPr>
        <w:t>Hipotesis 4</w:t>
      </w:r>
    </w:p>
    <w:p w:rsidR="00560A18" w:rsidRPr="00E810AD" w:rsidRDefault="00560A18" w:rsidP="00560A18">
      <w:pPr>
        <w:pStyle w:val="ListParagraph"/>
        <w:spacing w:after="0" w:line="480" w:lineRule="auto"/>
        <w:ind w:left="0" w:firstLine="567"/>
        <w:jc w:val="both"/>
        <w:rPr>
          <w:rFonts w:ascii="Times New Roman" w:hAnsi="Times New Roman" w:cs="Times New Roman"/>
          <w:sz w:val="24"/>
          <w:szCs w:val="24"/>
        </w:rPr>
      </w:pPr>
      <w:r w:rsidRPr="00E810AD">
        <w:rPr>
          <w:rFonts w:ascii="Times New Roman" w:hAnsi="Times New Roman" w:cs="Times New Roman"/>
          <w:sz w:val="24"/>
        </w:rPr>
        <w:t>Dalam pengujian statistiknya, hipotesis dirumuskan sebagai berikut:</w:t>
      </w:r>
    </w:p>
    <w:p w:rsidR="00560A18" w:rsidRDefault="00713C19" w:rsidP="00560A18">
      <w:pPr>
        <w:spacing w:after="0" w:line="480" w:lineRule="auto"/>
        <w:jc w:val="center"/>
        <w:rPr>
          <w:rFonts w:ascii="Times New Roman" w:hAnsi="Times New Roman" w:cs="Times New Roman"/>
          <w:sz w:val="24"/>
          <w:szCs w:val="24"/>
        </w:rPr>
      </w:pP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0</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3</m:t>
            </m:r>
          </m:sub>
        </m:sSub>
        <m:r>
          <w:rPr>
            <w:rFonts w:ascii="Cambria Math" w:hAnsi="Times New Roman" w:cs="Times New Roman"/>
            <w:sz w:val="24"/>
            <w:szCs w:val="24"/>
          </w:rPr>
          <m:t>=0</m:t>
        </m:r>
      </m:oMath>
      <w:r w:rsidR="00560A18" w:rsidRPr="00E810AD">
        <w:rPr>
          <w:rFonts w:ascii="Times New Roman" w:hAnsi="Times New Roman" w:cs="Times New Roman"/>
          <w:sz w:val="24"/>
          <w:szCs w:val="24"/>
        </w:rPr>
        <w:t xml:space="preserve"> </w:t>
      </w:r>
      <w:r w:rsidR="00560A18" w:rsidRPr="00E810AD">
        <w:rPr>
          <w:rFonts w:ascii="Times New Roman" w:hAnsi="Times New Roman" w:cs="Times New Roman"/>
          <w:sz w:val="24"/>
          <w:szCs w:val="24"/>
        </w:rPr>
        <w:tab/>
        <w:t>lawan</w:t>
      </w:r>
      <w:r w:rsidR="00560A18" w:rsidRPr="00E810AD">
        <w:rPr>
          <w:rFonts w:ascii="Times New Roman" w:hAnsi="Times New Roman" w:cs="Times New Roman"/>
          <w:sz w:val="24"/>
          <w:szCs w:val="24"/>
        </w:rPr>
        <w:tab/>
      </w:r>
      <w:r w:rsidR="00560A18" w:rsidRPr="00E810AD">
        <w:rPr>
          <w:rFonts w:ascii="Times New Roman" w:hAnsi="Times New Roman" w:cs="Times New Roman"/>
          <w:sz w:val="24"/>
          <w:szCs w:val="24"/>
        </w:rPr>
        <w:tab/>
      </w:r>
      <m:oMath>
        <m:sSub>
          <m:sSubPr>
            <m:ctrlPr>
              <w:rPr>
                <w:rFonts w:ascii="Cambria Math" w:hAnsi="Times New Roman" w:cs="Times New Roman"/>
                <w:i/>
                <w:sz w:val="24"/>
                <w:szCs w:val="24"/>
              </w:rPr>
            </m:ctrlPr>
          </m:sSubPr>
          <m:e>
            <m:r>
              <m:rPr>
                <m:sty m:val="p"/>
              </m:rPr>
              <w:rPr>
                <w:rFonts w:ascii="Cambria Math" w:hAnsi="Times New Roman" w:cs="Times New Roman"/>
                <w:sz w:val="24"/>
                <w:szCs w:val="24"/>
              </w:rPr>
              <m:t>H</m:t>
            </m:r>
          </m:e>
          <m:sub>
            <m:r>
              <w:rPr>
                <w:rFonts w:ascii="Cambria Math" w:hAnsi="Times New Roman" w:cs="Times New Roman"/>
                <w:sz w:val="24"/>
                <w:szCs w:val="24"/>
              </w:rPr>
              <m:t>1</m:t>
            </m:r>
          </m:sub>
        </m:sSub>
        <m:r>
          <w:rPr>
            <w:rFonts w:ascii="Cambria Math" w:hAnsi="Times New Roman" w:cs="Times New Roman"/>
            <w:sz w:val="24"/>
            <w:szCs w:val="24"/>
          </w:rPr>
          <m:t xml:space="preserve">: </m:t>
        </m:r>
        <m:sSub>
          <m:sSubPr>
            <m:ctrlPr>
              <w:rPr>
                <w:rFonts w:ascii="Cambria Math" w:hAnsi="Times New Roman" w:cs="Times New Roman"/>
                <w:i/>
                <w:sz w:val="24"/>
                <w:szCs w:val="24"/>
              </w:rPr>
            </m:ctrlPr>
          </m:sSubPr>
          <m:e>
            <m:r>
              <w:rPr>
                <w:rFonts w:ascii="Cambria Math" w:hAnsi="Cambria Math" w:cs="Times New Roman"/>
                <w:sz w:val="24"/>
                <w:szCs w:val="24"/>
              </w:rPr>
              <m:t>β</m:t>
            </m:r>
          </m:e>
          <m:sub>
            <m:r>
              <w:rPr>
                <w:rFonts w:ascii="Cambria Math" w:hAnsi="Times New Roman" w:cs="Times New Roman"/>
                <w:sz w:val="24"/>
                <w:szCs w:val="24"/>
              </w:rPr>
              <m:t>3</m:t>
            </m:r>
          </m:sub>
        </m:sSub>
        <m:r>
          <w:rPr>
            <w:rFonts w:ascii="Cambria Math" w:hAnsi="Cambria Math" w:cs="Times New Roman"/>
            <w:sz w:val="24"/>
            <w:szCs w:val="24"/>
          </w:rPr>
          <m:t>≠</m:t>
        </m:r>
        <m:r>
          <w:rPr>
            <w:rFonts w:ascii="Cambria Math" w:hAnsi="Times New Roman" w:cs="Times New Roman"/>
            <w:sz w:val="24"/>
            <w:szCs w:val="24"/>
          </w:rPr>
          <m:t>0</m:t>
        </m:r>
      </m:oMath>
    </w:p>
    <w:p w:rsidR="00560A18" w:rsidRDefault="00560A18" w:rsidP="00560A18">
      <w:pPr>
        <w:spacing w:after="240" w:line="480" w:lineRule="auto"/>
        <w:ind w:firstLine="567"/>
        <w:jc w:val="both"/>
        <w:rPr>
          <w:rFonts w:ascii="Times New Roman" w:hAnsi="Times New Roman" w:cs="Times New Roman"/>
          <w:sz w:val="24"/>
          <w:szCs w:val="24"/>
        </w:rPr>
      </w:pPr>
      <w:r>
        <w:rPr>
          <w:rFonts w:ascii="Times New Roman" w:hAnsi="Times New Roman" w:cs="Times New Roman"/>
          <w:sz w:val="24"/>
          <w:szCs w:val="24"/>
        </w:rPr>
        <w:t>Hasil analisis regresi pada Gambar 1 menunjukkan bahwa variabel kemampuan berpikir logis (X</w:t>
      </w:r>
      <w:r>
        <w:rPr>
          <w:rFonts w:ascii="Times New Roman" w:hAnsi="Times New Roman" w:cs="Times New Roman"/>
          <w:sz w:val="24"/>
          <w:szCs w:val="24"/>
          <w:vertAlign w:val="subscript"/>
        </w:rPr>
        <w:t>3</w:t>
      </w:r>
      <w:r>
        <w:rPr>
          <w:rFonts w:ascii="Times New Roman" w:hAnsi="Times New Roman" w:cs="Times New Roman"/>
          <w:sz w:val="24"/>
          <w:szCs w:val="24"/>
        </w:rPr>
        <w:t xml:space="preserve">) memiliki nilai </w:t>
      </w:r>
      <w:r w:rsidRPr="00045664">
        <w:rPr>
          <w:rFonts w:ascii="Times New Roman" w:hAnsi="Times New Roman" w:cs="Times New Roman"/>
          <w:i/>
          <w:sz w:val="24"/>
          <w:szCs w:val="24"/>
        </w:rPr>
        <w:t>p-value</w:t>
      </w:r>
      <w:r>
        <w:rPr>
          <w:rFonts w:ascii="Times New Roman" w:hAnsi="Times New Roman" w:cs="Times New Roman"/>
          <w:sz w:val="24"/>
          <w:szCs w:val="24"/>
        </w:rPr>
        <w:t xml:space="preserve"> yaitu 0,005 yang berarti bahwa </w:t>
      </w:r>
      <w:r>
        <w:rPr>
          <w:rFonts w:ascii="Times New Roman" w:hAnsi="Times New Roman" w:cs="Times New Roman"/>
          <w:i/>
          <w:sz w:val="24"/>
          <w:szCs w:val="24"/>
        </w:rPr>
        <w:t>p-value</w:t>
      </w:r>
      <w:r>
        <w:rPr>
          <w:rFonts w:ascii="Times New Roman" w:hAnsi="Times New Roman" w:cs="Times New Roman"/>
          <w:sz w:val="24"/>
          <w:szCs w:val="24"/>
        </w:rPr>
        <w:t xml:space="preserve"> lebih besar dari 0,05. Sehingga dapat dinyatakan bahwa </w:t>
      </w:r>
      <w:r w:rsidRPr="003B3E8C">
        <w:rPr>
          <w:rFonts w:ascii="Times New Roman" w:eastAsia="Times New Roman" w:hAnsi="Times New Roman" w:cs="Times New Roman"/>
          <w:color w:val="000000"/>
          <w:sz w:val="24"/>
          <w:szCs w:val="24"/>
        </w:rPr>
        <w:t>H</w:t>
      </w:r>
      <w:r w:rsidRPr="003B3E8C">
        <w:rPr>
          <w:rFonts w:ascii="Times New Roman" w:eastAsia="Times New Roman" w:hAnsi="Times New Roman" w:cs="Times New Roman"/>
          <w:color w:val="000000"/>
          <w:sz w:val="24"/>
          <w:szCs w:val="24"/>
          <w:vertAlign w:val="subscript"/>
        </w:rPr>
        <w:t>0</w:t>
      </w:r>
      <w:r>
        <w:rPr>
          <w:rFonts w:ascii="Times New Roman" w:eastAsia="Times New Roman" w:hAnsi="Times New Roman" w:cs="Times New Roman"/>
          <w:color w:val="000000"/>
          <w:sz w:val="24"/>
          <w:szCs w:val="24"/>
        </w:rPr>
        <w:t xml:space="preserve"> ditolak </w:t>
      </w:r>
      <w:r>
        <w:rPr>
          <w:rFonts w:ascii="Times New Roman" w:eastAsia="Times New Roman" w:hAnsi="Times New Roman" w:cs="Times New Roman"/>
          <w:color w:val="000000"/>
          <w:sz w:val="24"/>
          <w:szCs w:val="24"/>
        </w:rPr>
        <w:lastRenderedPageBreak/>
        <w:t>dan H</w:t>
      </w:r>
      <w:r>
        <w:rPr>
          <w:rFonts w:ascii="Times New Roman" w:eastAsia="Times New Roman" w:hAnsi="Times New Roman" w:cs="Times New Roman"/>
          <w:color w:val="000000"/>
          <w:sz w:val="24"/>
          <w:szCs w:val="24"/>
          <w:vertAlign w:val="subscript"/>
        </w:rPr>
        <w:t>1</w:t>
      </w:r>
      <w:r>
        <w:rPr>
          <w:rFonts w:ascii="Times New Roman" w:eastAsia="Times New Roman" w:hAnsi="Times New Roman" w:cs="Times New Roman"/>
          <w:color w:val="000000"/>
          <w:sz w:val="24"/>
          <w:szCs w:val="24"/>
        </w:rPr>
        <w:t xml:space="preserve"> diterima yang menyatakan bahwa t</w:t>
      </w:r>
      <w:r>
        <w:rPr>
          <w:rFonts w:ascii="Times New Roman" w:hAnsi="Times New Roman" w:cs="Times New Roman"/>
          <w:sz w:val="24"/>
          <w:szCs w:val="24"/>
        </w:rPr>
        <w:t xml:space="preserve">erdapat pengaruh signifikan kemampuan berpikir logis terhadap </w:t>
      </w:r>
      <w:r w:rsidRPr="00B74884">
        <w:rPr>
          <w:rFonts w:ascii="Times New Roman" w:hAnsi="Times New Roman" w:cs="Times New Roman"/>
          <w:sz w:val="24"/>
          <w:szCs w:val="24"/>
        </w:rPr>
        <w:t xml:space="preserve">prestasi belajar </w:t>
      </w:r>
      <w:r>
        <w:rPr>
          <w:rFonts w:ascii="Times New Roman" w:hAnsi="Times New Roman" w:cs="Times New Roman"/>
          <w:sz w:val="24"/>
          <w:szCs w:val="24"/>
        </w:rPr>
        <w:t>m</w:t>
      </w:r>
      <w:r w:rsidRPr="00B74884">
        <w:rPr>
          <w:rFonts w:ascii="Times New Roman" w:hAnsi="Times New Roman" w:cs="Times New Roman"/>
          <w:sz w:val="24"/>
          <w:szCs w:val="24"/>
        </w:rPr>
        <w:t xml:space="preserve">atematika siswa kelas </w:t>
      </w:r>
      <w:r>
        <w:rPr>
          <w:rFonts w:ascii="Times New Roman" w:hAnsi="Times New Roman" w:cs="Times New Roman"/>
          <w:sz w:val="24"/>
          <w:szCs w:val="24"/>
        </w:rPr>
        <w:t>XII SMA Negeri 2 Sengkang</w:t>
      </w:r>
      <w:r w:rsidRPr="00B74884">
        <w:rPr>
          <w:rFonts w:ascii="Times New Roman" w:hAnsi="Times New Roman" w:cs="Times New Roman"/>
          <w:sz w:val="24"/>
          <w:szCs w:val="24"/>
        </w:rPr>
        <w:t>.</w:t>
      </w:r>
      <w:r>
        <w:rPr>
          <w:rFonts w:ascii="Times New Roman" w:hAnsi="Times New Roman" w:cs="Times New Roman"/>
          <w:sz w:val="24"/>
          <w:szCs w:val="24"/>
        </w:rPr>
        <w:t xml:space="preserve"> </w:t>
      </w:r>
      <w:r w:rsidRPr="009122B1">
        <w:rPr>
          <w:rFonts w:asciiTheme="majorBidi" w:hAnsiTheme="majorBidi" w:cstheme="majorBidi"/>
          <w:sz w:val="24"/>
          <w:szCs w:val="24"/>
        </w:rPr>
        <w:t>A</w:t>
      </w:r>
      <w:r>
        <w:rPr>
          <w:rFonts w:asciiTheme="majorBidi" w:hAnsiTheme="majorBidi" w:cstheme="majorBidi"/>
          <w:sz w:val="24"/>
          <w:szCs w:val="24"/>
        </w:rPr>
        <w:t>dapun p</w:t>
      </w:r>
      <w:r w:rsidRPr="009122B1">
        <w:rPr>
          <w:rFonts w:asciiTheme="majorBidi" w:hAnsiTheme="majorBidi" w:cstheme="majorBidi"/>
          <w:sz w:val="24"/>
          <w:szCs w:val="24"/>
        </w:rPr>
        <w:t>ersamaan regresi ganda data adalah</w:t>
      </w:r>
      <w:r w:rsidRPr="00EC4477">
        <w:rPr>
          <w:rFonts w:ascii="Times New Roman" w:hAnsi="Times New Roman" w:cs="Times New Roman"/>
          <w:sz w:val="24"/>
          <w:szCs w:val="24"/>
        </w:rPr>
        <w:t xml:space="preserve"> </w:t>
      </w:r>
      <w:r w:rsidRPr="00EC4477">
        <w:rPr>
          <w:rFonts w:ascii="Times New Roman" w:hAnsi="Times New Roman" w:cs="Times New Roman"/>
          <w:color w:val="000000"/>
          <w:sz w:val="24"/>
          <w:szCs w:val="24"/>
        </w:rPr>
        <w:t>Y =</w:t>
      </w:r>
      <w:r>
        <w:rPr>
          <w:rFonts w:ascii="Times New Roman" w:hAnsi="Times New Roman" w:cs="Times New Roman"/>
          <w:color w:val="000000"/>
          <w:sz w:val="24"/>
          <w:szCs w:val="24"/>
        </w:rPr>
        <w:t xml:space="preserve"> </w:t>
      </w:r>
      <m:oMath>
        <m:r>
          <w:rPr>
            <w:rFonts w:ascii="Cambria Math" w:hAnsi="Cambria Math" w:cstheme="majorBidi"/>
            <w:sz w:val="24"/>
            <w:szCs w:val="24"/>
          </w:rPr>
          <m:t>-</m:t>
        </m:r>
      </m:oMath>
      <w:r w:rsidRPr="00EC4477">
        <w:rPr>
          <w:rFonts w:ascii="Times New Roman" w:hAnsi="Times New Roman" w:cs="Times New Roman"/>
          <w:color w:val="000000"/>
          <w:sz w:val="24"/>
          <w:szCs w:val="24"/>
        </w:rPr>
        <w:t>34.525</w:t>
      </w:r>
      <w:r>
        <w:rPr>
          <w:rFonts w:ascii="Times New Roman" w:hAnsi="Times New Roman" w:cs="Times New Roman"/>
          <w:color w:val="000000"/>
          <w:sz w:val="24"/>
          <w:szCs w:val="24"/>
        </w:rPr>
        <w:t xml:space="preserve"> + 0.611</w:t>
      </w:r>
      <w:r w:rsidRPr="00EC4477">
        <w:rPr>
          <w:rFonts w:ascii="Times New Roman" w:hAnsi="Times New Roman" w:cs="Times New Roman"/>
          <w:color w:val="000000"/>
          <w:sz w:val="24"/>
          <w:szCs w:val="24"/>
        </w:rPr>
        <w:t>X</w:t>
      </w:r>
      <w:r w:rsidRPr="00EC4477">
        <w:rPr>
          <w:rFonts w:ascii="Times New Roman" w:hAnsi="Times New Roman" w:cs="Times New Roman"/>
          <w:color w:val="000000"/>
          <w:sz w:val="24"/>
          <w:szCs w:val="24"/>
          <w:vertAlign w:val="subscript"/>
        </w:rPr>
        <w:t>1</w:t>
      </w:r>
      <w:r>
        <w:rPr>
          <w:rFonts w:ascii="Times New Roman" w:hAnsi="Times New Roman" w:cs="Times New Roman"/>
          <w:color w:val="000000"/>
          <w:sz w:val="24"/>
          <w:szCs w:val="24"/>
        </w:rPr>
        <w:t xml:space="preserve"> + 0.148</w:t>
      </w:r>
      <w:r w:rsidRPr="00EC4477">
        <w:rPr>
          <w:rFonts w:ascii="Times New Roman" w:hAnsi="Times New Roman" w:cs="Times New Roman"/>
          <w:color w:val="000000"/>
          <w:sz w:val="24"/>
          <w:szCs w:val="24"/>
        </w:rPr>
        <w:t>X</w:t>
      </w:r>
      <w:r w:rsidRPr="00EC4477">
        <w:rPr>
          <w:rFonts w:ascii="Times New Roman" w:hAnsi="Times New Roman" w:cs="Times New Roman"/>
          <w:color w:val="000000"/>
          <w:sz w:val="24"/>
          <w:szCs w:val="24"/>
          <w:vertAlign w:val="subscript"/>
        </w:rPr>
        <w:t>2</w:t>
      </w:r>
      <w:r w:rsidRPr="00EC4477">
        <w:rPr>
          <w:rFonts w:ascii="Times New Roman" w:hAnsi="Times New Roman" w:cs="Times New Roman"/>
          <w:color w:val="000000"/>
          <w:sz w:val="24"/>
          <w:szCs w:val="24"/>
        </w:rPr>
        <w:t xml:space="preserve"> + 0.524X</w:t>
      </w:r>
      <w:r w:rsidRPr="00EC4477">
        <w:rPr>
          <w:rFonts w:ascii="Times New Roman" w:hAnsi="Times New Roman" w:cs="Times New Roman"/>
          <w:color w:val="000000"/>
          <w:sz w:val="24"/>
          <w:szCs w:val="24"/>
          <w:vertAlign w:val="subscript"/>
        </w:rPr>
        <w:t>3</w:t>
      </w:r>
      <w:r w:rsidRPr="00EC4477">
        <w:rPr>
          <w:rFonts w:ascii="Times New Roman" w:hAnsi="Times New Roman" w:cs="Times New Roman"/>
          <w:sz w:val="24"/>
          <w:szCs w:val="24"/>
        </w:rPr>
        <w:t>. Persamaan regresi linear Y atas X</w:t>
      </w:r>
      <w:r>
        <w:rPr>
          <w:rFonts w:ascii="Times New Roman" w:hAnsi="Times New Roman" w:cs="Times New Roman"/>
          <w:sz w:val="24"/>
          <w:szCs w:val="24"/>
          <w:vertAlign w:val="subscript"/>
        </w:rPr>
        <w:t>3</w:t>
      </w:r>
      <w:r>
        <w:rPr>
          <w:rFonts w:ascii="Times New Roman" w:hAnsi="Times New Roman" w:cs="Times New Roman"/>
          <w:sz w:val="24"/>
          <w:szCs w:val="24"/>
        </w:rPr>
        <w:t xml:space="preserve"> m</w:t>
      </w:r>
      <w:r w:rsidRPr="00EC4477">
        <w:rPr>
          <w:rFonts w:ascii="Times New Roman" w:hAnsi="Times New Roman" w:cs="Times New Roman"/>
          <w:sz w:val="24"/>
          <w:szCs w:val="24"/>
        </w:rPr>
        <w:t>enunjukkan bahwa setiap kenaikan satu unit X</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sidRPr="00EC4477">
        <w:rPr>
          <w:rFonts w:ascii="Times New Roman" w:hAnsi="Times New Roman" w:cs="Times New Roman"/>
          <w:sz w:val="24"/>
          <w:szCs w:val="24"/>
        </w:rPr>
        <w:t xml:space="preserve">akan </w:t>
      </w:r>
      <w:r w:rsidRPr="006E7A6E">
        <w:rPr>
          <w:rFonts w:asciiTheme="majorBidi" w:hAnsiTheme="majorBidi" w:cstheme="majorBidi"/>
          <w:sz w:val="24"/>
          <w:szCs w:val="24"/>
        </w:rPr>
        <w:t>mengakibatkan 0,</w:t>
      </w:r>
      <w:r>
        <w:rPr>
          <w:rFonts w:asciiTheme="majorBidi" w:hAnsiTheme="majorBidi" w:cstheme="majorBidi"/>
          <w:sz w:val="24"/>
          <w:szCs w:val="24"/>
        </w:rPr>
        <w:t>524</w:t>
      </w:r>
      <w:r w:rsidRPr="006E7A6E">
        <w:rPr>
          <w:rFonts w:asciiTheme="majorBidi" w:hAnsiTheme="majorBidi" w:cstheme="majorBidi"/>
          <w:sz w:val="24"/>
          <w:szCs w:val="24"/>
        </w:rPr>
        <w:t xml:space="preserve"> unit kenaikan Y.</w:t>
      </w:r>
    </w:p>
    <w:p w:rsidR="00560A18" w:rsidRDefault="00560A18" w:rsidP="00560A18">
      <w:pPr>
        <w:pStyle w:val="ListParagraph"/>
        <w:numPr>
          <w:ilvl w:val="0"/>
          <w:numId w:val="1"/>
        </w:numPr>
        <w:spacing w:after="0" w:line="240" w:lineRule="auto"/>
        <w:ind w:left="426" w:hanging="426"/>
        <w:rPr>
          <w:rFonts w:ascii="Times New Roman" w:hAnsi="Times New Roman" w:cs="Times New Roman"/>
          <w:b/>
          <w:sz w:val="24"/>
        </w:rPr>
      </w:pPr>
      <w:r>
        <w:rPr>
          <w:rFonts w:ascii="Times New Roman" w:hAnsi="Times New Roman" w:cs="Times New Roman"/>
          <w:b/>
          <w:sz w:val="24"/>
        </w:rPr>
        <w:t>Pembahasan</w:t>
      </w:r>
    </w:p>
    <w:p w:rsidR="00560A18" w:rsidRDefault="00560A18" w:rsidP="00560A18">
      <w:pPr>
        <w:pStyle w:val="ListParagraph"/>
        <w:spacing w:after="0" w:line="240" w:lineRule="auto"/>
        <w:rPr>
          <w:rFonts w:ascii="Times New Roman" w:hAnsi="Times New Roman" w:cs="Times New Roman"/>
          <w:b/>
          <w:sz w:val="24"/>
        </w:rPr>
      </w:pPr>
    </w:p>
    <w:p w:rsidR="00560A18" w:rsidRPr="00962400" w:rsidRDefault="00560A18" w:rsidP="00560A18">
      <w:pPr>
        <w:pStyle w:val="ListParagraph"/>
        <w:numPr>
          <w:ilvl w:val="0"/>
          <w:numId w:val="22"/>
        </w:numPr>
        <w:spacing w:after="0" w:line="480" w:lineRule="auto"/>
        <w:ind w:left="426" w:hanging="425"/>
        <w:jc w:val="both"/>
        <w:rPr>
          <w:rFonts w:ascii="Times New Roman" w:hAnsi="Times New Roman" w:cs="Times New Roman"/>
          <w:b/>
          <w:sz w:val="24"/>
          <w:szCs w:val="24"/>
        </w:rPr>
      </w:pPr>
      <w:r w:rsidRPr="00962400">
        <w:rPr>
          <w:rFonts w:ascii="Times New Roman" w:hAnsi="Times New Roman" w:cs="Times New Roman"/>
          <w:b/>
          <w:sz w:val="24"/>
          <w:szCs w:val="24"/>
        </w:rPr>
        <w:t>Kecerdasan Interpersonal Siswa Kelas XII SMA Negeri 2 Sengkang</w:t>
      </w:r>
    </w:p>
    <w:p w:rsidR="00560A18" w:rsidRDefault="00560A18" w:rsidP="00560A18">
      <w:pPr>
        <w:pStyle w:val="ListParagraph"/>
        <w:spacing w:after="0" w:line="480" w:lineRule="auto"/>
        <w:ind w:left="0" w:firstLine="567"/>
        <w:jc w:val="both"/>
        <w:rPr>
          <w:rFonts w:asciiTheme="majorBidi" w:hAnsiTheme="majorBidi" w:cstheme="majorBidi"/>
          <w:b/>
          <w:sz w:val="24"/>
          <w:szCs w:val="24"/>
        </w:rPr>
      </w:pPr>
      <w:r w:rsidRPr="00F87ACF">
        <w:rPr>
          <w:rFonts w:asciiTheme="majorBidi" w:hAnsiTheme="majorBidi" w:cstheme="majorBidi"/>
          <w:sz w:val="24"/>
          <w:szCs w:val="24"/>
        </w:rPr>
        <w:t xml:space="preserve">Setelah dilakukan analisis data, diketahui bahwa </w:t>
      </w:r>
      <w:r>
        <w:rPr>
          <w:rFonts w:asciiTheme="majorBidi" w:hAnsiTheme="majorBidi" w:cstheme="majorBidi"/>
          <w:sz w:val="24"/>
          <w:szCs w:val="24"/>
        </w:rPr>
        <w:t xml:space="preserve">kecerdasan interpersonal siswa kelas XII SMA Negeri 2 Sengkang </w:t>
      </w:r>
      <w:r w:rsidRPr="00F87ACF">
        <w:rPr>
          <w:rFonts w:asciiTheme="majorBidi" w:hAnsiTheme="majorBidi" w:cstheme="majorBidi"/>
          <w:sz w:val="24"/>
          <w:szCs w:val="24"/>
        </w:rPr>
        <w:t>memiliki 5 kelompok, yaitu kelompok sangat rendah, rendah, sedang, tinggi, dan sangat tinggi.</w:t>
      </w:r>
      <w:r>
        <w:rPr>
          <w:rFonts w:asciiTheme="majorBidi" w:hAnsiTheme="majorBidi" w:cstheme="majorBidi"/>
          <w:sz w:val="24"/>
          <w:szCs w:val="24"/>
        </w:rPr>
        <w:t xml:space="preserve"> Kelompok dengan kategori sangat rendah terdiri dari 1 orang siswa dengan persentase 2%, kelompok dengan kategori rendah terdiri dari 15 orang siswa dengan persentase 30%, kelompok dengan kategori sedang terdiri dari 22 orang siswa dengan persentase 44%, kelompok dengan kategori tinggi terdiri dari 8 orang siswa dengan persentase 16%, dan kelompok dengan kategori sangat tinggi terdiri dari 4 orang siswa dengan persentase 8%. Adapun skor rata-rata kecerdasan interpersonal siswa yang diperoleh dari analisis data adalah </w:t>
      </w:r>
      <w:r>
        <w:rPr>
          <w:rFonts w:ascii="Times New Roman" w:hAnsi="Times New Roman" w:cs="Times New Roman"/>
          <w:color w:val="000000"/>
          <w:sz w:val="24"/>
          <w:szCs w:val="24"/>
        </w:rPr>
        <w:t>62,07</w:t>
      </w:r>
      <w:r>
        <w:rPr>
          <w:rFonts w:asciiTheme="majorBidi" w:hAnsiTheme="majorBidi" w:cstheme="majorBidi"/>
          <w:sz w:val="24"/>
          <w:szCs w:val="24"/>
        </w:rPr>
        <w:t xml:space="preserve"> yang termasuk dalam kategori sedang.</w:t>
      </w:r>
    </w:p>
    <w:p w:rsidR="00560A18" w:rsidRPr="00962400" w:rsidRDefault="00560A18" w:rsidP="00560A18">
      <w:pPr>
        <w:pStyle w:val="ListParagraph"/>
        <w:numPr>
          <w:ilvl w:val="0"/>
          <w:numId w:val="22"/>
        </w:numPr>
        <w:spacing w:after="0" w:line="480" w:lineRule="auto"/>
        <w:ind w:left="426" w:hanging="425"/>
        <w:jc w:val="both"/>
        <w:rPr>
          <w:rFonts w:ascii="Times New Roman" w:hAnsi="Times New Roman" w:cs="Times New Roman"/>
          <w:b/>
          <w:sz w:val="24"/>
          <w:szCs w:val="24"/>
        </w:rPr>
      </w:pPr>
      <w:r w:rsidRPr="00962400">
        <w:rPr>
          <w:rFonts w:ascii="Times New Roman" w:hAnsi="Times New Roman" w:cs="Times New Roman"/>
          <w:b/>
          <w:sz w:val="24"/>
          <w:szCs w:val="24"/>
        </w:rPr>
        <w:t>Regulasi Diri Siswa Kelas XII SMA Negeri 2 Sengkang</w:t>
      </w:r>
    </w:p>
    <w:p w:rsidR="00560A18" w:rsidRPr="00584194" w:rsidRDefault="00560A18" w:rsidP="00560A18">
      <w:pPr>
        <w:spacing w:after="0" w:line="480" w:lineRule="auto"/>
        <w:ind w:left="1" w:firstLine="566"/>
        <w:jc w:val="both"/>
        <w:rPr>
          <w:rFonts w:ascii="Times New Roman" w:hAnsi="Times New Roman" w:cs="Times New Roman"/>
          <w:sz w:val="24"/>
          <w:szCs w:val="24"/>
        </w:rPr>
      </w:pPr>
      <w:r w:rsidRPr="00584194">
        <w:rPr>
          <w:rFonts w:asciiTheme="majorBidi" w:hAnsiTheme="majorBidi" w:cstheme="majorBidi"/>
          <w:sz w:val="24"/>
          <w:szCs w:val="24"/>
        </w:rPr>
        <w:t xml:space="preserve">Setelah dilakukan analisis data, diketahui bahwa siswa kelas XII SMA Negeri 2 Sengkang memiliki 5 kelompok tingkat regulasi diri yaitu kelompok sangat rendah, rendah, sedang, tinggi dan sangat tinggi. Kelompok dengan </w:t>
      </w:r>
      <w:r w:rsidRPr="00584194">
        <w:rPr>
          <w:rFonts w:asciiTheme="majorBidi" w:hAnsiTheme="majorBidi" w:cstheme="majorBidi"/>
          <w:sz w:val="24"/>
          <w:szCs w:val="24"/>
        </w:rPr>
        <w:lastRenderedPageBreak/>
        <w:t xml:space="preserve">kategori sangat rendah terdiri dari 2 orang siswa dengan persentase 4%, kelompok dengan kategori rendah terdiri dari 16 orang siswa dengan persentase 32%, kelompok dengan kategori sedang terdiri dari 14 orang siswa dengan persentase 28%, kelompok dengan kategori tinggi terdiri dari 15 orang siswa dengan persentase 30%, dan kelompok dengan kategori sangat tinggi terdiri dari 3 orang siswa dengan persentase 6%. Adapun skor rata-rata </w:t>
      </w:r>
      <w:r>
        <w:rPr>
          <w:rFonts w:asciiTheme="majorBidi" w:hAnsiTheme="majorBidi" w:cstheme="majorBidi"/>
          <w:sz w:val="24"/>
          <w:szCs w:val="24"/>
        </w:rPr>
        <w:t xml:space="preserve">regulasi diri siswa </w:t>
      </w:r>
      <w:r w:rsidRPr="00584194">
        <w:rPr>
          <w:rFonts w:asciiTheme="majorBidi" w:hAnsiTheme="majorBidi" w:cstheme="majorBidi"/>
          <w:sz w:val="24"/>
          <w:szCs w:val="24"/>
        </w:rPr>
        <w:t xml:space="preserve">yang diperoleh dari analisis data adalah </w:t>
      </w:r>
      <w:r w:rsidRPr="00584194">
        <w:rPr>
          <w:rFonts w:ascii="Times New Roman" w:hAnsi="Times New Roman" w:cs="Times New Roman"/>
          <w:color w:val="000000"/>
          <w:sz w:val="24"/>
          <w:szCs w:val="24"/>
        </w:rPr>
        <w:t>87,61</w:t>
      </w:r>
      <w:r w:rsidRPr="00584194">
        <w:rPr>
          <w:rFonts w:asciiTheme="majorBidi" w:hAnsiTheme="majorBidi" w:cstheme="majorBidi"/>
          <w:sz w:val="24"/>
          <w:szCs w:val="24"/>
        </w:rPr>
        <w:t xml:space="preserve"> yang termasuk dalam kategori sedang.</w:t>
      </w:r>
    </w:p>
    <w:p w:rsidR="00560A18" w:rsidRPr="00962400" w:rsidRDefault="00560A18" w:rsidP="00560A18">
      <w:pPr>
        <w:pStyle w:val="ListParagraph"/>
        <w:numPr>
          <w:ilvl w:val="0"/>
          <w:numId w:val="22"/>
        </w:numPr>
        <w:spacing w:after="0" w:line="480" w:lineRule="auto"/>
        <w:ind w:left="426" w:hanging="425"/>
        <w:jc w:val="both"/>
        <w:rPr>
          <w:rFonts w:ascii="Times New Roman" w:hAnsi="Times New Roman" w:cs="Times New Roman"/>
          <w:b/>
          <w:sz w:val="24"/>
          <w:szCs w:val="24"/>
        </w:rPr>
      </w:pPr>
      <w:r w:rsidRPr="00962400">
        <w:rPr>
          <w:rFonts w:ascii="Times New Roman" w:hAnsi="Times New Roman" w:cs="Times New Roman"/>
          <w:b/>
          <w:sz w:val="24"/>
          <w:szCs w:val="24"/>
        </w:rPr>
        <w:t>Kemampuan Berpikir Logis Siswa Kelas XII SMA Negeri 2 Sengkang</w:t>
      </w:r>
    </w:p>
    <w:p w:rsidR="00560A18" w:rsidRDefault="00560A18" w:rsidP="00560A18">
      <w:pPr>
        <w:spacing w:after="0" w:line="480" w:lineRule="auto"/>
        <w:ind w:left="1" w:firstLine="566"/>
        <w:jc w:val="both"/>
        <w:rPr>
          <w:rFonts w:asciiTheme="majorBidi" w:hAnsiTheme="majorBidi" w:cstheme="majorBidi"/>
          <w:sz w:val="24"/>
          <w:szCs w:val="24"/>
        </w:rPr>
      </w:pPr>
      <w:r>
        <w:rPr>
          <w:rFonts w:asciiTheme="majorBidi" w:hAnsiTheme="majorBidi" w:cstheme="majorBidi"/>
          <w:sz w:val="24"/>
          <w:szCs w:val="24"/>
        </w:rPr>
        <w:t xml:space="preserve">Setelah dilakukan analisis data, diketahui bahwa siswa kelas XII SMA Negeri 2 Sengkang memiliki 4 kelompok tingkat kemampuan berpikir logis yaitu kelompok sangat rendah, rendah, sedang dan tinggi. Kelompok dengan kategori sangat rendah terdiri dari 8 orang siswa dengan persentase 16%, kelompok dengan kategori rendah terdiri dari 6 orang siswa dengan persentase 12%, kelompok dengan kategori sedang terdiri dari 20 orang siswa dengan persentase 40% dan kelompok dengan kategori tinggi terdiri dari 16 orang siswa dengan persentase 32%. Adapun skor rata-rata kemampuan berpikir logis siswa yang diperoleh dari analisis data adalah </w:t>
      </w:r>
      <w:r w:rsidRPr="005067ED">
        <w:rPr>
          <w:rFonts w:ascii="Times New Roman" w:hAnsi="Times New Roman" w:cs="Times New Roman"/>
          <w:color w:val="000000"/>
          <w:sz w:val="24"/>
          <w:szCs w:val="24"/>
        </w:rPr>
        <w:t>7</w:t>
      </w:r>
      <w:r>
        <w:rPr>
          <w:rFonts w:ascii="Times New Roman" w:hAnsi="Times New Roman" w:cs="Times New Roman"/>
          <w:color w:val="000000"/>
          <w:sz w:val="24"/>
          <w:szCs w:val="24"/>
        </w:rPr>
        <w:t>4</w:t>
      </w:r>
      <w:r>
        <w:rPr>
          <w:rFonts w:asciiTheme="majorBidi" w:hAnsiTheme="majorBidi" w:cstheme="majorBidi"/>
          <w:sz w:val="24"/>
          <w:szCs w:val="24"/>
        </w:rPr>
        <w:t xml:space="preserve"> yang termasuk dalam kategori sedang.</w:t>
      </w:r>
    </w:p>
    <w:p w:rsidR="00560A18" w:rsidRPr="00962400" w:rsidRDefault="00560A18" w:rsidP="00560A18">
      <w:pPr>
        <w:pStyle w:val="ListParagraph"/>
        <w:numPr>
          <w:ilvl w:val="0"/>
          <w:numId w:val="22"/>
        </w:numPr>
        <w:spacing w:after="0" w:line="480" w:lineRule="auto"/>
        <w:ind w:left="426" w:hanging="425"/>
        <w:jc w:val="both"/>
        <w:rPr>
          <w:rFonts w:ascii="Times New Roman" w:hAnsi="Times New Roman" w:cs="Times New Roman"/>
          <w:b/>
          <w:sz w:val="24"/>
          <w:szCs w:val="24"/>
        </w:rPr>
      </w:pPr>
      <w:r w:rsidRPr="00962400">
        <w:rPr>
          <w:rFonts w:ascii="Times New Roman" w:hAnsi="Times New Roman" w:cs="Times New Roman"/>
          <w:b/>
          <w:sz w:val="24"/>
          <w:szCs w:val="24"/>
        </w:rPr>
        <w:t>Prestasi Belajar Matematika Siswa Kelas XII SMA Negeri 2 Sengkang</w:t>
      </w:r>
    </w:p>
    <w:p w:rsidR="00560A18" w:rsidRPr="00C33287" w:rsidRDefault="00560A18" w:rsidP="00560A18">
      <w:pPr>
        <w:spacing w:after="0" w:line="480" w:lineRule="auto"/>
        <w:ind w:left="1" w:firstLine="566"/>
        <w:jc w:val="both"/>
        <w:rPr>
          <w:rFonts w:ascii="Times New Roman" w:hAnsi="Times New Roman" w:cs="Times New Roman"/>
          <w:b/>
          <w:sz w:val="24"/>
          <w:szCs w:val="24"/>
        </w:rPr>
      </w:pPr>
      <w:r>
        <w:rPr>
          <w:rFonts w:asciiTheme="majorBidi" w:hAnsiTheme="majorBidi" w:cstheme="majorBidi"/>
          <w:sz w:val="24"/>
          <w:szCs w:val="24"/>
        </w:rPr>
        <w:t xml:space="preserve">Setelah dilakukan analisis data, diketahui bahwa siswa kelas XII SMA Negeri 2 Sengkang memiliki 4 kelompok tingkat pestasi belajar matematika yaitu rendah, sedang, tinggi dan sangat tinggi. Kelompok dengan kategori rendah terdiri dari 20 orang siswa dengan persentase 40%, kelompok dengan kategori sedang terdiri dari 7 orang siswa dengan persentase 14%, kelompok dengan kategori </w:t>
      </w:r>
      <w:r>
        <w:rPr>
          <w:rFonts w:asciiTheme="majorBidi" w:hAnsiTheme="majorBidi" w:cstheme="majorBidi"/>
          <w:sz w:val="24"/>
          <w:szCs w:val="24"/>
        </w:rPr>
        <w:lastRenderedPageBreak/>
        <w:t xml:space="preserve">tinggi terdiri dari 20 orang siswa dengan persentase 40% dan kelompok dengan kategori sangat tinggi terdiri dari 3 orang siswa dengan persentase 6%. Adapun skor rata-rata prestasi belajar matematika siswa yang diperoleh dari analisis data adalah </w:t>
      </w:r>
      <w:r>
        <w:rPr>
          <w:rFonts w:ascii="Times New Roman" w:hAnsi="Times New Roman" w:cs="Times New Roman"/>
          <w:color w:val="000000"/>
          <w:sz w:val="24"/>
          <w:szCs w:val="24"/>
        </w:rPr>
        <w:t>62,07</w:t>
      </w:r>
      <w:r>
        <w:rPr>
          <w:rFonts w:asciiTheme="majorBidi" w:hAnsiTheme="majorBidi" w:cstheme="majorBidi"/>
          <w:sz w:val="24"/>
          <w:szCs w:val="24"/>
        </w:rPr>
        <w:t xml:space="preserve"> yang termasuk dalam kategori sedang.</w:t>
      </w:r>
    </w:p>
    <w:p w:rsidR="00560A18" w:rsidRPr="00962400" w:rsidRDefault="00560A18" w:rsidP="00560A18">
      <w:pPr>
        <w:pStyle w:val="ListParagraph"/>
        <w:numPr>
          <w:ilvl w:val="0"/>
          <w:numId w:val="22"/>
        </w:numPr>
        <w:spacing w:after="0" w:line="480" w:lineRule="auto"/>
        <w:ind w:left="426" w:hanging="425"/>
        <w:jc w:val="both"/>
        <w:rPr>
          <w:rFonts w:ascii="Times New Roman" w:hAnsi="Times New Roman" w:cs="Times New Roman"/>
          <w:b/>
          <w:sz w:val="24"/>
          <w:szCs w:val="24"/>
        </w:rPr>
      </w:pPr>
      <w:r w:rsidRPr="00962400">
        <w:rPr>
          <w:rFonts w:ascii="Times New Roman" w:hAnsi="Times New Roman" w:cs="Times New Roman"/>
          <w:b/>
          <w:sz w:val="24"/>
          <w:szCs w:val="24"/>
        </w:rPr>
        <w:t>Pengaruh Kecerdasan Interpersonal, Regulasi Diri, dan Kemampuan Berpikir Logis Secara Bersama-sama terhadap Prestasi Belajar Matematika Siswa Kelas XII SMA Negeri 2 Sengkang</w:t>
      </w:r>
    </w:p>
    <w:p w:rsidR="00560A18" w:rsidRDefault="00560A18" w:rsidP="00560A18">
      <w:pPr>
        <w:spacing w:after="0" w:line="480" w:lineRule="auto"/>
        <w:ind w:left="1" w:firstLine="566"/>
        <w:jc w:val="both"/>
        <w:rPr>
          <w:rFonts w:ascii="Times New Roman" w:hAnsi="Times New Roman" w:cs="Times New Roman"/>
          <w:sz w:val="24"/>
          <w:szCs w:val="24"/>
        </w:rPr>
      </w:pPr>
      <w:r w:rsidRPr="0073446F">
        <w:rPr>
          <w:rFonts w:ascii="Times New Roman" w:hAnsi="Times New Roman" w:cs="Times New Roman"/>
          <w:sz w:val="24"/>
          <w:szCs w:val="24"/>
        </w:rPr>
        <w:t xml:space="preserve">Kecerdasan interpersonal, regulasi diri, dan kemampuan berpikir logis berpengaruh </w:t>
      </w:r>
      <w:r>
        <w:rPr>
          <w:rFonts w:ascii="Times New Roman" w:hAnsi="Times New Roman" w:cs="Times New Roman"/>
          <w:sz w:val="24"/>
          <w:szCs w:val="24"/>
        </w:rPr>
        <w:t xml:space="preserve">positif </w:t>
      </w:r>
      <w:r w:rsidRPr="0073446F">
        <w:rPr>
          <w:rFonts w:ascii="Times New Roman" w:hAnsi="Times New Roman" w:cs="Times New Roman"/>
          <w:sz w:val="24"/>
          <w:szCs w:val="24"/>
        </w:rPr>
        <w:t>secara bersama-sama dan signifikan terhadap prestasi belajar matematika siswa kelas XII SMA Negeri 2 Sengkang.</w:t>
      </w:r>
      <w:r>
        <w:rPr>
          <w:rFonts w:ascii="Times New Roman" w:hAnsi="Times New Roman" w:cs="Times New Roman"/>
          <w:sz w:val="24"/>
          <w:szCs w:val="24"/>
        </w:rPr>
        <w:t xml:space="preserve"> Besar pengaruh yang diberikan adalah sebesar 70,7%, sementara 29,3% lainnya dipengaruhi oleh variabel lain. Hal tersebut berarti dengan meningkatkan k</w:t>
      </w:r>
      <w:r w:rsidRPr="0073446F">
        <w:rPr>
          <w:rFonts w:ascii="Times New Roman" w:hAnsi="Times New Roman" w:cs="Times New Roman"/>
          <w:sz w:val="24"/>
          <w:szCs w:val="24"/>
        </w:rPr>
        <w:t>ecerdasan interpersonal, regulasi diri, dan kemampuan berpikir logis</w:t>
      </w:r>
      <w:r>
        <w:rPr>
          <w:rFonts w:ascii="Times New Roman" w:hAnsi="Times New Roman" w:cs="Times New Roman"/>
          <w:sz w:val="24"/>
          <w:szCs w:val="24"/>
        </w:rPr>
        <w:t xml:space="preserve"> maka </w:t>
      </w:r>
      <w:r w:rsidRPr="0073446F">
        <w:rPr>
          <w:rFonts w:ascii="Times New Roman" w:hAnsi="Times New Roman" w:cs="Times New Roman"/>
          <w:sz w:val="24"/>
          <w:szCs w:val="24"/>
        </w:rPr>
        <w:t>prestasi belajar matematika siswa kelas XII SMA Negeri 2 Sengkang</w:t>
      </w:r>
      <w:r>
        <w:rPr>
          <w:rFonts w:ascii="Times New Roman" w:hAnsi="Times New Roman" w:cs="Times New Roman"/>
          <w:sz w:val="24"/>
          <w:szCs w:val="24"/>
        </w:rPr>
        <w:t xml:space="preserve"> juga dapat meningkat</w:t>
      </w:r>
      <w:r w:rsidRPr="0073446F">
        <w:rPr>
          <w:rFonts w:ascii="Times New Roman" w:hAnsi="Times New Roman" w:cs="Times New Roman"/>
          <w:sz w:val="24"/>
          <w:szCs w:val="24"/>
        </w:rPr>
        <w:t>.</w:t>
      </w:r>
      <w:r>
        <w:rPr>
          <w:rFonts w:ascii="Times New Roman" w:hAnsi="Times New Roman" w:cs="Times New Roman"/>
          <w:sz w:val="24"/>
          <w:szCs w:val="24"/>
        </w:rPr>
        <w:t xml:space="preserve"> </w:t>
      </w:r>
    </w:p>
    <w:p w:rsidR="00560A18" w:rsidRPr="00400B1E" w:rsidRDefault="00560A18" w:rsidP="00560A18">
      <w:pPr>
        <w:spacing w:after="0" w:line="480" w:lineRule="auto"/>
        <w:ind w:left="1" w:firstLine="566"/>
        <w:jc w:val="both"/>
        <w:rPr>
          <w:rFonts w:ascii="Times New Roman" w:hAnsi="Times New Roman" w:cs="Times New Roman"/>
          <w:sz w:val="24"/>
          <w:szCs w:val="24"/>
        </w:rPr>
      </w:pPr>
      <w:r w:rsidRPr="00BF2D0A">
        <w:rPr>
          <w:rFonts w:ascii="Times New Roman" w:hAnsi="Times New Roman" w:cs="Times New Roman"/>
          <w:sz w:val="24"/>
          <w:szCs w:val="24"/>
        </w:rPr>
        <w:t xml:space="preserve">Hal tersebut sejalan dengan hal yang diungkapkan Shahzada (2014) yaitu perbedaan individual serta kecerdasan majemuk siswa merupakan hal yang harus diperhatikan dalam menyukseskan pembelajaran siswa. Oleh karena itu, guru baiknya memperhatikan dengan teliti kondisi setiap siswa. Kemampuan berpikir logis merupakan hal penting dalam dunia pendidikan. Seseorang dengan kemampuan berpikir logis yang tinggi akan lebih mampu mencapai tujuan hidupnya, serta mampu menilai dan melihat peluang serta mampu bersaing melawan tantangan (Tuna </w:t>
      </w:r>
      <w:r w:rsidRPr="00BF2D0A">
        <w:rPr>
          <w:rFonts w:ascii="Times New Roman" w:hAnsi="Times New Roman" w:cs="Times New Roman"/>
          <w:sz w:val="24"/>
        </w:rPr>
        <w:t>dkk., 2013)</w:t>
      </w:r>
      <w:r w:rsidRPr="00BF2D0A">
        <w:rPr>
          <w:rFonts w:ascii="Times New Roman" w:hAnsi="Times New Roman" w:cs="Times New Roman"/>
          <w:sz w:val="24"/>
          <w:szCs w:val="24"/>
        </w:rPr>
        <w:t xml:space="preserve">. Woolfolk (Ilhamsyah, 2014) </w:t>
      </w:r>
      <w:r w:rsidRPr="00BF2D0A">
        <w:rPr>
          <w:rFonts w:ascii="Times New Roman" w:hAnsi="Times New Roman" w:cs="Times New Roman"/>
          <w:sz w:val="24"/>
          <w:szCs w:val="24"/>
        </w:rPr>
        <w:lastRenderedPageBreak/>
        <w:t xml:space="preserve">mengemukakan bahwa regulasi diri merupakan salah satu faktor personal yang </w:t>
      </w:r>
      <w:r w:rsidRPr="00400B1E">
        <w:rPr>
          <w:rFonts w:ascii="Times New Roman" w:hAnsi="Times New Roman" w:cs="Times New Roman"/>
          <w:sz w:val="24"/>
          <w:szCs w:val="24"/>
        </w:rPr>
        <w:t xml:space="preserve">mempengaruhi prestasi seseorang. </w:t>
      </w:r>
    </w:p>
    <w:p w:rsidR="00560A18" w:rsidRPr="00400B1E" w:rsidRDefault="00560A18" w:rsidP="00560A18">
      <w:pPr>
        <w:spacing w:after="0" w:line="480" w:lineRule="auto"/>
        <w:ind w:left="1" w:firstLine="566"/>
        <w:jc w:val="both"/>
        <w:rPr>
          <w:rFonts w:ascii="Times New Roman" w:hAnsi="Times New Roman" w:cs="Times New Roman"/>
          <w:sz w:val="24"/>
          <w:szCs w:val="24"/>
        </w:rPr>
      </w:pPr>
      <w:r w:rsidRPr="00400B1E">
        <w:rPr>
          <w:rFonts w:ascii="Times New Roman" w:hAnsi="Times New Roman" w:cs="Times New Roman"/>
          <w:sz w:val="24"/>
          <w:szCs w:val="24"/>
        </w:rPr>
        <w:t>Zimmerman (Husna dkk., 2014) mengemukakan bahwa regulasi diri memiliki dimensi sosial yang tidak boleh diabaikan. Bila lingkungan sosial diabaikan atau memandang lingkungan sosial sebagai penghambat, maka regulasi dirinya tidak akan efektif. Boekaerts dan Niemivierta (Husna dkk., 2014) mengungkapkan bahwa regulasi diri juga dipengaruhi oleh ketersediaan sumber belajar karena hal tersebut berkaitan dengan kesempatan yang dimiliki dalam mengembangkan diri dan mempelajari hal-hal baru melalui banyak sumber. Oleh sebab itu, bagi siswa yang memiliki regulasi diri rendah, kecerdasan interpersonal serta kemampuan berpikir logis yang dimilikinya mampu menunjang prestasi belajarnya.</w:t>
      </w:r>
    </w:p>
    <w:p w:rsidR="00560A18" w:rsidRPr="00962400" w:rsidRDefault="00560A18" w:rsidP="00560A18">
      <w:pPr>
        <w:pStyle w:val="ListParagraph"/>
        <w:numPr>
          <w:ilvl w:val="0"/>
          <w:numId w:val="22"/>
        </w:numPr>
        <w:spacing w:after="0" w:line="480" w:lineRule="auto"/>
        <w:ind w:left="426" w:hanging="425"/>
        <w:jc w:val="both"/>
        <w:rPr>
          <w:rFonts w:ascii="Times New Roman" w:hAnsi="Times New Roman" w:cs="Times New Roman"/>
          <w:b/>
          <w:sz w:val="24"/>
          <w:szCs w:val="24"/>
        </w:rPr>
      </w:pPr>
      <w:r w:rsidRPr="00962400">
        <w:rPr>
          <w:rFonts w:ascii="Times New Roman" w:hAnsi="Times New Roman" w:cs="Times New Roman"/>
          <w:b/>
          <w:sz w:val="24"/>
          <w:szCs w:val="24"/>
        </w:rPr>
        <w:t>Pengaruh Kecerdasan Interpersonal terhadap Prestasi Belajar Matematika Siswa Kelas XII SMA Negeri 2 Sengkang dengan Mempertimbangkan Regulasi Diri dan Kemampuan Berpikir Logisnya</w:t>
      </w:r>
    </w:p>
    <w:p w:rsidR="00560A18" w:rsidRPr="00E3477D" w:rsidRDefault="00560A18" w:rsidP="00560A18">
      <w:pPr>
        <w:pStyle w:val="ListParagraph"/>
        <w:tabs>
          <w:tab w:val="left" w:pos="720"/>
        </w:tabs>
        <w:spacing w:line="480" w:lineRule="auto"/>
        <w:ind w:left="0" w:firstLine="567"/>
        <w:jc w:val="both"/>
        <w:rPr>
          <w:rFonts w:asciiTheme="majorBidi" w:hAnsiTheme="majorBidi" w:cstheme="majorBidi"/>
          <w:sz w:val="24"/>
          <w:szCs w:val="24"/>
        </w:rPr>
      </w:pPr>
      <w:r w:rsidRPr="002817E2">
        <w:rPr>
          <w:rFonts w:asciiTheme="majorBidi" w:hAnsiTheme="majorBidi" w:cstheme="majorBidi"/>
          <w:bCs/>
          <w:sz w:val="24"/>
          <w:szCs w:val="24"/>
        </w:rPr>
        <w:t>Kecerdasan interpersonal</w:t>
      </w:r>
      <w:r w:rsidRPr="002817E2">
        <w:rPr>
          <w:rFonts w:asciiTheme="majorBidi" w:hAnsiTheme="majorBidi" w:cstheme="majorBidi"/>
          <w:sz w:val="24"/>
          <w:szCs w:val="24"/>
        </w:rPr>
        <w:t xml:space="preserve"> berpengaruh </w:t>
      </w:r>
      <w:r>
        <w:rPr>
          <w:rFonts w:asciiTheme="majorBidi" w:hAnsiTheme="majorBidi" w:cstheme="majorBidi"/>
          <w:sz w:val="24"/>
          <w:szCs w:val="24"/>
        </w:rPr>
        <w:t xml:space="preserve">positif dan </w:t>
      </w:r>
      <w:r w:rsidRPr="002817E2">
        <w:rPr>
          <w:rFonts w:asciiTheme="majorBidi" w:hAnsiTheme="majorBidi" w:cstheme="majorBidi"/>
          <w:sz w:val="24"/>
          <w:szCs w:val="24"/>
        </w:rPr>
        <w:t>signifikan terhadap prestasi belajar matematika siswa kelas XI</w:t>
      </w:r>
      <w:r>
        <w:rPr>
          <w:rFonts w:asciiTheme="majorBidi" w:hAnsiTheme="majorBidi" w:cstheme="majorBidi"/>
          <w:sz w:val="24"/>
          <w:szCs w:val="24"/>
        </w:rPr>
        <w:t xml:space="preserve">I SMA Negeri 2 Sengkang. Hal tersebut sejalan dengan teori yang dikemukakan </w:t>
      </w:r>
      <w:r>
        <w:rPr>
          <w:rFonts w:ascii="Times New Roman" w:hAnsi="Times New Roman" w:cs="Times New Roman"/>
          <w:sz w:val="24"/>
          <w:szCs w:val="24"/>
        </w:rPr>
        <w:t>Garder (</w:t>
      </w:r>
      <w:r w:rsidRPr="00BA77E3">
        <w:rPr>
          <w:rFonts w:ascii="Times New Roman" w:hAnsi="Times New Roman" w:cs="Times New Roman"/>
          <w:sz w:val="24"/>
          <w:szCs w:val="24"/>
        </w:rPr>
        <w:t>Manurung</w:t>
      </w:r>
      <w:r>
        <w:rPr>
          <w:rFonts w:ascii="Times New Roman" w:hAnsi="Times New Roman" w:cs="Times New Roman"/>
          <w:sz w:val="24"/>
          <w:szCs w:val="24"/>
        </w:rPr>
        <w:t xml:space="preserve">, </w:t>
      </w:r>
      <w:r w:rsidRPr="00BA77E3">
        <w:rPr>
          <w:rFonts w:ascii="Times New Roman" w:hAnsi="Times New Roman" w:cs="Times New Roman"/>
          <w:sz w:val="24"/>
          <w:szCs w:val="24"/>
        </w:rPr>
        <w:t>2013)</w:t>
      </w:r>
      <w:r>
        <w:rPr>
          <w:rFonts w:ascii="Times New Roman" w:hAnsi="Times New Roman" w:cs="Times New Roman"/>
          <w:sz w:val="24"/>
          <w:szCs w:val="24"/>
        </w:rPr>
        <w:t xml:space="preserve"> bahwa kecerdasan interpersonal yang termasuk kecerdasan ganda merupakan hal yang </w:t>
      </w:r>
      <w:r w:rsidRPr="00B86656">
        <w:rPr>
          <w:rFonts w:ascii="Times New Roman" w:hAnsi="Times New Roman" w:cs="Times New Roman"/>
          <w:sz w:val="24"/>
          <w:szCs w:val="24"/>
        </w:rPr>
        <w:t>berhubu</w:t>
      </w:r>
      <w:r>
        <w:rPr>
          <w:rFonts w:ascii="Times New Roman" w:hAnsi="Times New Roman" w:cs="Times New Roman"/>
          <w:sz w:val="24"/>
          <w:szCs w:val="24"/>
        </w:rPr>
        <w:t>n</w:t>
      </w:r>
      <w:r w:rsidRPr="00B86656">
        <w:rPr>
          <w:rFonts w:ascii="Times New Roman" w:hAnsi="Times New Roman" w:cs="Times New Roman"/>
          <w:sz w:val="24"/>
          <w:szCs w:val="24"/>
        </w:rPr>
        <w:t xml:space="preserve">gan dengan kemampuan seseorang </w:t>
      </w:r>
      <w:r>
        <w:rPr>
          <w:rFonts w:ascii="Times New Roman" w:hAnsi="Times New Roman" w:cs="Times New Roman"/>
          <w:sz w:val="24"/>
          <w:szCs w:val="24"/>
        </w:rPr>
        <w:t>dalam berinteraksi sosial, mampu bekerja sam</w:t>
      </w:r>
      <w:r w:rsidRPr="00B86656">
        <w:rPr>
          <w:rFonts w:ascii="Times New Roman" w:hAnsi="Times New Roman" w:cs="Times New Roman"/>
          <w:sz w:val="24"/>
          <w:szCs w:val="24"/>
        </w:rPr>
        <w:t xml:space="preserve">a dalam sebuah kelompok, dan menjadi </w:t>
      </w:r>
      <w:r>
        <w:rPr>
          <w:rFonts w:ascii="Times New Roman" w:hAnsi="Times New Roman" w:cs="Times New Roman"/>
          <w:sz w:val="24"/>
          <w:szCs w:val="24"/>
        </w:rPr>
        <w:t>kooperatif</w:t>
      </w:r>
      <w:r w:rsidRPr="00B86656">
        <w:rPr>
          <w:rFonts w:ascii="Times New Roman" w:hAnsi="Times New Roman" w:cs="Times New Roman"/>
          <w:sz w:val="24"/>
          <w:szCs w:val="24"/>
        </w:rPr>
        <w:t xml:space="preserve"> dalam pembelajaran</w:t>
      </w:r>
      <w:r>
        <w:rPr>
          <w:rFonts w:ascii="Times New Roman" w:hAnsi="Times New Roman" w:cs="Times New Roman"/>
          <w:sz w:val="24"/>
          <w:szCs w:val="24"/>
        </w:rPr>
        <w:t xml:space="preserve"> sehingga berpengaruh terhadap prestasi belajarnya</w:t>
      </w:r>
      <w:r w:rsidRPr="00240556">
        <w:rPr>
          <w:rFonts w:ascii="Times New Roman" w:hAnsi="Times New Roman" w:cs="Times New Roman"/>
          <w:sz w:val="24"/>
          <w:szCs w:val="24"/>
        </w:rPr>
        <w:t xml:space="preserve">. </w:t>
      </w:r>
      <w:r w:rsidRPr="00240556">
        <w:rPr>
          <w:rFonts w:asciiTheme="majorBidi" w:hAnsiTheme="majorBidi" w:cstheme="majorBidi"/>
          <w:sz w:val="24"/>
          <w:szCs w:val="24"/>
        </w:rPr>
        <w:t xml:space="preserve">Hasil penelitian ini juga sesuai dengan penelitian yang </w:t>
      </w:r>
      <w:r>
        <w:rPr>
          <w:rFonts w:asciiTheme="majorBidi" w:hAnsiTheme="majorBidi" w:cstheme="majorBidi"/>
          <w:sz w:val="24"/>
          <w:szCs w:val="24"/>
        </w:rPr>
        <w:t xml:space="preserve">telah </w:t>
      </w:r>
      <w:r w:rsidRPr="00240556">
        <w:rPr>
          <w:rFonts w:asciiTheme="majorBidi" w:hAnsiTheme="majorBidi" w:cstheme="majorBidi"/>
          <w:sz w:val="24"/>
          <w:szCs w:val="24"/>
        </w:rPr>
        <w:t>dilakukan oleh</w:t>
      </w:r>
      <w:r>
        <w:rPr>
          <w:rFonts w:asciiTheme="majorBidi" w:hAnsiTheme="majorBidi" w:cstheme="majorBidi"/>
          <w:sz w:val="24"/>
          <w:szCs w:val="24"/>
        </w:rPr>
        <w:t xml:space="preserve"> </w:t>
      </w:r>
      <w:r w:rsidRPr="00E3477D">
        <w:rPr>
          <w:rFonts w:ascii="Times New Roman" w:hAnsi="Times New Roman" w:cs="Times New Roman"/>
          <w:sz w:val="24"/>
          <w:szCs w:val="24"/>
        </w:rPr>
        <w:t xml:space="preserve">Cahyono (2014) </w:t>
      </w:r>
      <w:r>
        <w:rPr>
          <w:rFonts w:ascii="Times New Roman" w:hAnsi="Times New Roman" w:cs="Times New Roman"/>
          <w:sz w:val="24"/>
          <w:szCs w:val="24"/>
        </w:rPr>
        <w:t xml:space="preserve">yang </w:t>
      </w:r>
      <w:r w:rsidRPr="00E3477D">
        <w:rPr>
          <w:rFonts w:ascii="Times New Roman" w:hAnsi="Times New Roman" w:cs="Times New Roman"/>
          <w:sz w:val="24"/>
          <w:szCs w:val="24"/>
        </w:rPr>
        <w:lastRenderedPageBreak/>
        <w:t>membuktikan bahwa kecerdasan interpersonal berpengaruh terhadap hasil belajar matematika siswa SMA.</w:t>
      </w:r>
    </w:p>
    <w:p w:rsidR="00560A18" w:rsidRDefault="00560A18" w:rsidP="00560A18">
      <w:pPr>
        <w:pStyle w:val="ListParagraph"/>
        <w:numPr>
          <w:ilvl w:val="0"/>
          <w:numId w:val="22"/>
        </w:numPr>
        <w:spacing w:after="0" w:line="480" w:lineRule="auto"/>
        <w:ind w:left="426" w:hanging="425"/>
        <w:jc w:val="both"/>
        <w:rPr>
          <w:rFonts w:ascii="Times New Roman" w:hAnsi="Times New Roman" w:cs="Times New Roman"/>
          <w:b/>
          <w:sz w:val="24"/>
          <w:szCs w:val="24"/>
        </w:rPr>
      </w:pPr>
      <w:r w:rsidRPr="00962400">
        <w:rPr>
          <w:rFonts w:ascii="Times New Roman" w:hAnsi="Times New Roman" w:cs="Times New Roman"/>
          <w:b/>
          <w:sz w:val="24"/>
          <w:szCs w:val="24"/>
        </w:rPr>
        <w:t xml:space="preserve">Pengaruh Regulasi Diri terhadap Prestasi Belajar Matematika Siswa Kelas XII SMA Negeri 2 Sengkang dengan Mempertimbangkan </w:t>
      </w:r>
      <w:r>
        <w:rPr>
          <w:rFonts w:ascii="Times New Roman" w:hAnsi="Times New Roman" w:cs="Times New Roman"/>
          <w:b/>
          <w:sz w:val="24"/>
          <w:szCs w:val="24"/>
        </w:rPr>
        <w:t xml:space="preserve">Kecerdasan Interpersonal </w:t>
      </w:r>
      <w:r w:rsidRPr="00962400">
        <w:rPr>
          <w:rFonts w:ascii="Times New Roman" w:hAnsi="Times New Roman" w:cs="Times New Roman"/>
          <w:b/>
          <w:sz w:val="24"/>
          <w:szCs w:val="24"/>
        </w:rPr>
        <w:t>dan Kemampuan Berpikir Logisnya</w:t>
      </w:r>
    </w:p>
    <w:p w:rsidR="00560A18" w:rsidRDefault="00560A18" w:rsidP="00560A18">
      <w:pPr>
        <w:spacing w:after="0" w:line="480" w:lineRule="auto"/>
        <w:ind w:left="1" w:firstLine="566"/>
        <w:jc w:val="both"/>
        <w:rPr>
          <w:rFonts w:ascii="Times New Roman" w:hAnsi="Times New Roman" w:cs="Times New Roman"/>
          <w:b/>
          <w:sz w:val="24"/>
          <w:szCs w:val="24"/>
        </w:rPr>
      </w:pPr>
      <w:r w:rsidRPr="00DD146D">
        <w:rPr>
          <w:rFonts w:asciiTheme="majorBidi" w:hAnsiTheme="majorBidi" w:cstheme="majorBidi"/>
          <w:bCs/>
          <w:sz w:val="24"/>
          <w:szCs w:val="24"/>
        </w:rPr>
        <w:t>Regulasi diri</w:t>
      </w:r>
      <w:r w:rsidRPr="00DD146D">
        <w:rPr>
          <w:rFonts w:asciiTheme="majorBidi" w:hAnsiTheme="majorBidi" w:cstheme="majorBidi"/>
          <w:sz w:val="24"/>
          <w:szCs w:val="24"/>
        </w:rPr>
        <w:t xml:space="preserve"> yang terdiri dari </w:t>
      </w:r>
      <w:r w:rsidRPr="00DD146D">
        <w:rPr>
          <w:rFonts w:ascii="Times New Roman" w:hAnsi="Times New Roman" w:cs="Times New Roman"/>
          <w:sz w:val="24"/>
        </w:rPr>
        <w:t xml:space="preserve">metakognisi, motivasi dan perilaku atau strategi belajar </w:t>
      </w:r>
      <w:r w:rsidRPr="00DD146D">
        <w:rPr>
          <w:rFonts w:asciiTheme="majorBidi" w:hAnsiTheme="majorBidi" w:cstheme="majorBidi"/>
          <w:sz w:val="24"/>
          <w:szCs w:val="24"/>
        </w:rPr>
        <w:t xml:space="preserve">berpengaruh positif dan tidak signifikan terhadap prestasi belajar matematika siswa kelas XII SMA Negeri 2 Sengkang. Hasil yang diperoleh sejalan dengan hasil penelitian yang dilakukan oleh Astutik dkk. (2012) yang menemukan bahwa regulasi diri berpengaruh positif dan tidak signifikan terhadap prestasi belajar siswa baik secara langsung maupun tidak langsung. </w:t>
      </w:r>
    </w:p>
    <w:p w:rsidR="00560A18" w:rsidRDefault="00560A18" w:rsidP="00560A18">
      <w:pPr>
        <w:spacing w:after="0" w:line="480" w:lineRule="auto"/>
        <w:ind w:left="1" w:firstLine="566"/>
        <w:jc w:val="both"/>
        <w:rPr>
          <w:rFonts w:ascii="Times New Roman" w:hAnsi="Times New Roman" w:cs="Times New Roman"/>
          <w:b/>
          <w:sz w:val="24"/>
          <w:szCs w:val="24"/>
        </w:rPr>
      </w:pPr>
      <w:r w:rsidRPr="00DD146D">
        <w:rPr>
          <w:rFonts w:asciiTheme="majorBidi" w:hAnsiTheme="majorBidi" w:cstheme="majorBidi"/>
          <w:sz w:val="24"/>
          <w:szCs w:val="24"/>
        </w:rPr>
        <w:t>Hasil deskriptif yang diperoleh menunjukkan bahwa rata-rata skor regulasi diri siswa kelas XII SMA Negeri 2 Sengkang berada pada kategori sedang dimana sebanyak 2 orang siswa yang berada pada kategori sangat rendah, sebanyak 16 orang siswa berada pada kategori rendah, sebanyak 14 orang siswa  berada pada kategori sedang, dan sebanyak 15 orang siswa berada pada kategori tinggi.</w:t>
      </w:r>
    </w:p>
    <w:p w:rsidR="00560A18" w:rsidRDefault="00560A18" w:rsidP="00560A18">
      <w:pPr>
        <w:spacing w:after="0" w:line="480" w:lineRule="auto"/>
        <w:ind w:left="1" w:firstLine="566"/>
        <w:jc w:val="both"/>
        <w:rPr>
          <w:rFonts w:ascii="Times New Roman" w:hAnsi="Times New Roman" w:cs="Times New Roman"/>
          <w:b/>
          <w:sz w:val="24"/>
          <w:szCs w:val="24"/>
        </w:rPr>
      </w:pPr>
      <w:r w:rsidRPr="00DD146D">
        <w:rPr>
          <w:rFonts w:ascii="Times New Roman" w:hAnsi="Times New Roman" w:cs="Times New Roman"/>
          <w:sz w:val="24"/>
          <w:szCs w:val="24"/>
        </w:rPr>
        <w:t xml:space="preserve">Ada banyak faktor yang mempengaruhi prestasi belajar matematika siswa, baik dari dalam diri individu (internal) maupun luar diri individu (eksternal). Dari sisi internal siswa, hal yang dapat menyebabkan regulasi diri siswa berpengaruh tapi tidak signifikan terhadap prestasi belajar matematikanya yaitu karena karakteristik yang dimiliki oleh kelompok siswa program IPA dan kelompok IPS yang berbeda. Berdasarkan skor rata-rata yang diperoleh, rata-rata skor regulasi </w:t>
      </w:r>
      <w:r w:rsidRPr="00DD146D">
        <w:rPr>
          <w:rFonts w:ascii="Times New Roman" w:hAnsi="Times New Roman" w:cs="Times New Roman"/>
          <w:sz w:val="24"/>
          <w:szCs w:val="24"/>
        </w:rPr>
        <w:lastRenderedPageBreak/>
        <w:t xml:space="preserve">diri siswa program IPA adalah 92,06 sedangkan rata-rata skor regulasi diri siswa program IPS yaitu 83,83. </w:t>
      </w:r>
    </w:p>
    <w:p w:rsidR="00560A18" w:rsidRPr="00DD146D" w:rsidRDefault="00560A18" w:rsidP="00560A18">
      <w:pPr>
        <w:spacing w:after="0" w:line="480" w:lineRule="auto"/>
        <w:ind w:left="1" w:firstLine="566"/>
        <w:jc w:val="both"/>
        <w:rPr>
          <w:rFonts w:ascii="Times New Roman" w:hAnsi="Times New Roman" w:cs="Times New Roman"/>
          <w:b/>
          <w:sz w:val="24"/>
          <w:szCs w:val="24"/>
        </w:rPr>
      </w:pPr>
      <w:r w:rsidRPr="00DD146D">
        <w:rPr>
          <w:rFonts w:ascii="Times New Roman" w:hAnsi="Times New Roman" w:cs="Times New Roman"/>
          <w:sz w:val="24"/>
          <w:szCs w:val="24"/>
        </w:rPr>
        <w:t>Dari sisi eksternal yaitu berjalannya penelitian, beberapa siswa kurang sungguh-sungguh dalam memberikan jawaban pada instrumen yang diberikan sehingga hal tersebut bisa mempengaruhi hasil penelitian. Faktor penyebab lain yaitu r</w:t>
      </w:r>
      <w:r w:rsidRPr="00DD146D">
        <w:rPr>
          <w:rFonts w:asciiTheme="majorBidi" w:hAnsiTheme="majorBidi" w:cstheme="majorBidi"/>
          <w:sz w:val="24"/>
          <w:szCs w:val="24"/>
        </w:rPr>
        <w:t xml:space="preserve">egulasi diri siswa kelas XII SMA Negeri 2 Sengkang tidak dapat membantu dalam mengembangkan prestasi belajar matematikanya yang disebabkan oleh regulasi diri yang dimiliki siswa tidak dimaksimalkan. </w:t>
      </w:r>
      <w:r w:rsidRPr="00DD146D">
        <w:rPr>
          <w:rFonts w:ascii="Times New Roman" w:hAnsi="Times New Roman" w:cs="Times New Roman"/>
          <w:sz w:val="24"/>
          <w:szCs w:val="24"/>
        </w:rPr>
        <w:t>Begitu pula dengan faktor-faktor psikologi lain yang mungkin lebih berpengaruh lebih signifikan daripada faktor regulasi diri, kecerdasan interpersonal, dan kemampuan berpikir logis terhadap prestasi belajar matematika</w:t>
      </w:r>
      <w:r>
        <w:rPr>
          <w:rFonts w:ascii="Times New Roman" w:hAnsi="Times New Roman" w:cs="Times New Roman"/>
          <w:sz w:val="24"/>
          <w:szCs w:val="24"/>
        </w:rPr>
        <w:t xml:space="preserve">, </w:t>
      </w:r>
      <w:r w:rsidRPr="00DD146D">
        <w:rPr>
          <w:rFonts w:ascii="Times New Roman" w:hAnsi="Times New Roman" w:cs="Times New Roman"/>
          <w:sz w:val="24"/>
          <w:szCs w:val="24"/>
        </w:rPr>
        <w:t>misalnya minat dalam belajar yang dapat menimbulkan ketertarikan pada kegiatan belajar (Astutik dkk., 2012).</w:t>
      </w:r>
    </w:p>
    <w:p w:rsidR="00560A18" w:rsidRPr="00962400" w:rsidRDefault="00560A18" w:rsidP="00560A18">
      <w:pPr>
        <w:pStyle w:val="ListParagraph"/>
        <w:numPr>
          <w:ilvl w:val="0"/>
          <w:numId w:val="22"/>
        </w:numPr>
        <w:spacing w:after="0" w:line="480" w:lineRule="auto"/>
        <w:ind w:left="426" w:hanging="425"/>
        <w:jc w:val="both"/>
        <w:rPr>
          <w:rFonts w:ascii="Times New Roman" w:hAnsi="Times New Roman" w:cs="Times New Roman"/>
          <w:b/>
          <w:sz w:val="24"/>
          <w:szCs w:val="24"/>
        </w:rPr>
      </w:pPr>
      <w:r w:rsidRPr="00962400">
        <w:rPr>
          <w:rFonts w:ascii="Times New Roman" w:hAnsi="Times New Roman" w:cs="Times New Roman"/>
          <w:b/>
          <w:sz w:val="24"/>
          <w:szCs w:val="24"/>
        </w:rPr>
        <w:t>Pengaruh Kemampuan Berpikir Logis terhadap Prestasi Belajar Matematika Siswa Kelas XII SMA Negeri 2 Sengkang dengan Mempertimbangkan Regulasi Diri dan Kemampuan Berpikir Logisnya</w:t>
      </w:r>
    </w:p>
    <w:p w:rsidR="008220BA" w:rsidRPr="00560A18" w:rsidRDefault="00560A18" w:rsidP="00560A18">
      <w:pPr>
        <w:pStyle w:val="ListParagraph"/>
        <w:tabs>
          <w:tab w:val="left" w:pos="720"/>
        </w:tabs>
        <w:spacing w:line="480" w:lineRule="auto"/>
        <w:ind w:left="0" w:firstLine="567"/>
        <w:jc w:val="both"/>
        <w:rPr>
          <w:rFonts w:ascii="Times New Roman" w:hAnsi="Times New Roman" w:cs="Times New Roman"/>
          <w:sz w:val="24"/>
          <w:szCs w:val="24"/>
        </w:rPr>
      </w:pPr>
      <w:r>
        <w:rPr>
          <w:rFonts w:asciiTheme="majorBidi" w:hAnsiTheme="majorBidi" w:cstheme="majorBidi"/>
          <w:bCs/>
          <w:sz w:val="24"/>
          <w:szCs w:val="24"/>
        </w:rPr>
        <w:t xml:space="preserve">Kemampuan berpikir logis berpengaruh positif dan signifikan terhadap prestasi belajar matematika siswa kelas XII SMA Negeri 2 Sengkang. Hasil yang diperoleh sejalan dengan hasil penelitian oleh </w:t>
      </w:r>
      <w:r>
        <w:rPr>
          <w:rFonts w:ascii="Times New Roman" w:hAnsi="Times New Roman" w:cs="Times New Roman"/>
          <w:sz w:val="24"/>
          <w:szCs w:val="24"/>
        </w:rPr>
        <w:t xml:space="preserve">Dalimunthe (2014) bahwa siswa yang memiliki kemampuan berpikir logis yang tinggi memiliki hasil belajar matematika yang tinggi pula. Sejalan dengan yang diungkapkan oleh Siswa dengan kemampuan berpikir logis yang tinggi mampu </w:t>
      </w:r>
      <w:r>
        <w:rPr>
          <w:rFonts w:ascii="Times New Roman" w:hAnsi="Times New Roman" w:cs="Times New Roman"/>
          <w:sz w:val="24"/>
        </w:rPr>
        <w:t xml:space="preserve">mampu </w:t>
      </w:r>
      <w:r w:rsidRPr="0074355B">
        <w:rPr>
          <w:rFonts w:ascii="Times New Roman" w:hAnsi="Times New Roman" w:cs="Times New Roman"/>
          <w:sz w:val="24"/>
        </w:rPr>
        <w:t xml:space="preserve">berkembang dan memiliki dasar pemikiran secara logis, rasional, kritis, cermat, </w:t>
      </w:r>
      <w:r w:rsidRPr="0074355B">
        <w:rPr>
          <w:rFonts w:ascii="Times New Roman" w:hAnsi="Times New Roman" w:cs="Times New Roman"/>
          <w:sz w:val="24"/>
          <w:szCs w:val="24"/>
        </w:rPr>
        <w:t>jujur, efisien, dan efektif (Fitriana dkk., 2015).</w:t>
      </w:r>
    </w:p>
    <w:sectPr w:rsidR="008220BA" w:rsidRPr="00560A18" w:rsidSect="00560A18">
      <w:headerReference w:type="default" r:id="rId7"/>
      <w:footerReference w:type="first" r:id="rId8"/>
      <w:pgSz w:w="11906" w:h="16838" w:code="9"/>
      <w:pgMar w:top="2268" w:right="1701" w:bottom="1701" w:left="2268" w:header="709" w:footer="709" w:gutter="0"/>
      <w:pgNumType w:start="4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7DAA" w:rsidRDefault="00637DAA" w:rsidP="00560A18">
      <w:pPr>
        <w:spacing w:after="0" w:line="240" w:lineRule="auto"/>
      </w:pPr>
      <w:r>
        <w:separator/>
      </w:r>
    </w:p>
  </w:endnote>
  <w:endnote w:type="continuationSeparator" w:id="1">
    <w:p w:rsidR="00637DAA" w:rsidRDefault="00637DAA" w:rsidP="00560A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6623"/>
      <w:docPartObj>
        <w:docPartGallery w:val="Page Numbers (Bottom of Page)"/>
        <w:docPartUnique/>
      </w:docPartObj>
    </w:sdtPr>
    <w:sdtEndPr>
      <w:rPr>
        <w:rFonts w:asciiTheme="majorBidi" w:hAnsiTheme="majorBidi" w:cstheme="majorBidi"/>
        <w:noProof/>
        <w:sz w:val="24"/>
        <w:szCs w:val="24"/>
      </w:rPr>
    </w:sdtEndPr>
    <w:sdtContent>
      <w:p w:rsidR="001F0500" w:rsidRPr="001F0500" w:rsidRDefault="00713C19">
        <w:pPr>
          <w:pStyle w:val="Footer"/>
          <w:jc w:val="center"/>
          <w:rPr>
            <w:rFonts w:asciiTheme="majorBidi" w:hAnsiTheme="majorBidi" w:cstheme="majorBidi"/>
            <w:sz w:val="24"/>
            <w:szCs w:val="24"/>
          </w:rPr>
        </w:pPr>
        <w:r w:rsidRPr="001F0500">
          <w:rPr>
            <w:rFonts w:asciiTheme="majorBidi" w:hAnsiTheme="majorBidi" w:cstheme="majorBidi"/>
            <w:sz w:val="24"/>
            <w:szCs w:val="24"/>
          </w:rPr>
          <w:fldChar w:fldCharType="begin"/>
        </w:r>
        <w:r w:rsidR="00F44793" w:rsidRPr="001F0500">
          <w:rPr>
            <w:rFonts w:asciiTheme="majorBidi" w:hAnsiTheme="majorBidi" w:cstheme="majorBidi"/>
            <w:sz w:val="24"/>
            <w:szCs w:val="24"/>
          </w:rPr>
          <w:instrText xml:space="preserve"> PAGE   \* MERGEFORMAT </w:instrText>
        </w:r>
        <w:r w:rsidRPr="001F0500">
          <w:rPr>
            <w:rFonts w:asciiTheme="majorBidi" w:hAnsiTheme="majorBidi" w:cstheme="majorBidi"/>
            <w:sz w:val="24"/>
            <w:szCs w:val="24"/>
          </w:rPr>
          <w:fldChar w:fldCharType="separate"/>
        </w:r>
        <w:r w:rsidR="0023420D">
          <w:rPr>
            <w:rFonts w:asciiTheme="majorBidi" w:hAnsiTheme="majorBidi" w:cstheme="majorBidi"/>
            <w:noProof/>
            <w:sz w:val="24"/>
            <w:szCs w:val="24"/>
          </w:rPr>
          <w:t>40</w:t>
        </w:r>
        <w:r w:rsidRPr="001F0500">
          <w:rPr>
            <w:rFonts w:asciiTheme="majorBidi" w:hAnsiTheme="majorBidi" w:cstheme="majorBidi"/>
            <w:noProof/>
            <w:sz w:val="24"/>
            <w:szCs w:val="24"/>
          </w:rPr>
          <w:fldChar w:fldCharType="end"/>
        </w:r>
      </w:p>
    </w:sdtContent>
  </w:sdt>
  <w:p w:rsidR="001F0500" w:rsidRDefault="00637DA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7DAA" w:rsidRDefault="00637DAA" w:rsidP="00560A18">
      <w:pPr>
        <w:spacing w:after="0" w:line="240" w:lineRule="auto"/>
      </w:pPr>
      <w:r>
        <w:separator/>
      </w:r>
    </w:p>
  </w:footnote>
  <w:footnote w:type="continuationSeparator" w:id="1">
    <w:p w:rsidR="00637DAA" w:rsidRDefault="00637DAA" w:rsidP="00560A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6622"/>
      <w:docPartObj>
        <w:docPartGallery w:val="Page Numbers (Top of Page)"/>
        <w:docPartUnique/>
      </w:docPartObj>
    </w:sdtPr>
    <w:sdtEndPr>
      <w:rPr>
        <w:rFonts w:asciiTheme="majorBidi" w:hAnsiTheme="majorBidi" w:cstheme="majorBidi"/>
        <w:noProof/>
        <w:sz w:val="24"/>
        <w:szCs w:val="24"/>
      </w:rPr>
    </w:sdtEndPr>
    <w:sdtContent>
      <w:p w:rsidR="008A34AE" w:rsidRPr="00B9165B" w:rsidRDefault="00713C19">
        <w:pPr>
          <w:pStyle w:val="Header"/>
          <w:jc w:val="right"/>
          <w:rPr>
            <w:rFonts w:asciiTheme="majorBidi" w:hAnsiTheme="majorBidi" w:cstheme="majorBidi"/>
            <w:sz w:val="24"/>
            <w:szCs w:val="24"/>
          </w:rPr>
        </w:pPr>
        <w:r w:rsidRPr="00B9165B">
          <w:rPr>
            <w:rFonts w:asciiTheme="majorBidi" w:hAnsiTheme="majorBidi" w:cstheme="majorBidi"/>
            <w:sz w:val="24"/>
            <w:szCs w:val="24"/>
          </w:rPr>
          <w:fldChar w:fldCharType="begin"/>
        </w:r>
        <w:r w:rsidR="00F44793" w:rsidRPr="00B9165B">
          <w:rPr>
            <w:rFonts w:asciiTheme="majorBidi" w:hAnsiTheme="majorBidi" w:cstheme="majorBidi"/>
            <w:sz w:val="24"/>
            <w:szCs w:val="24"/>
          </w:rPr>
          <w:instrText xml:space="preserve"> PAGE   \* MERGEFORMAT </w:instrText>
        </w:r>
        <w:r w:rsidRPr="00B9165B">
          <w:rPr>
            <w:rFonts w:asciiTheme="majorBidi" w:hAnsiTheme="majorBidi" w:cstheme="majorBidi"/>
            <w:sz w:val="24"/>
            <w:szCs w:val="24"/>
          </w:rPr>
          <w:fldChar w:fldCharType="separate"/>
        </w:r>
        <w:r w:rsidR="0023420D">
          <w:rPr>
            <w:rFonts w:asciiTheme="majorBidi" w:hAnsiTheme="majorBidi" w:cstheme="majorBidi"/>
            <w:noProof/>
            <w:sz w:val="24"/>
            <w:szCs w:val="24"/>
          </w:rPr>
          <w:t>57</w:t>
        </w:r>
        <w:r w:rsidRPr="00B9165B">
          <w:rPr>
            <w:rFonts w:asciiTheme="majorBidi" w:hAnsiTheme="majorBidi" w:cstheme="majorBidi"/>
            <w:noProof/>
            <w:sz w:val="24"/>
            <w:szCs w:val="24"/>
          </w:rPr>
          <w:fldChar w:fldCharType="end"/>
        </w:r>
      </w:p>
    </w:sdtContent>
  </w:sdt>
  <w:p w:rsidR="008A34AE" w:rsidRPr="000D6AF9" w:rsidRDefault="00637DAA">
    <w:pPr>
      <w:pStyle w:val="Header"/>
      <w:rPr>
        <w:rFonts w:asciiTheme="majorBidi" w:hAnsiTheme="majorBidi" w:cstheme="majorBidi"/>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675ED"/>
    <w:multiLevelType w:val="hybridMultilevel"/>
    <w:tmpl w:val="0A7452D8"/>
    <w:lvl w:ilvl="0" w:tplc="4704CE6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023258B5"/>
    <w:multiLevelType w:val="hybridMultilevel"/>
    <w:tmpl w:val="526C5FC8"/>
    <w:lvl w:ilvl="0" w:tplc="61DCA45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nsid w:val="02830601"/>
    <w:multiLevelType w:val="hybridMultilevel"/>
    <w:tmpl w:val="AE381DA6"/>
    <w:lvl w:ilvl="0" w:tplc="1E5ADF28">
      <w:start w:val="1"/>
      <w:numFmt w:val="lowerLetter"/>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3">
    <w:nsid w:val="07E45A26"/>
    <w:multiLevelType w:val="hybridMultilevel"/>
    <w:tmpl w:val="394097BE"/>
    <w:lvl w:ilvl="0" w:tplc="B5CCD2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D02475B"/>
    <w:multiLevelType w:val="hybridMultilevel"/>
    <w:tmpl w:val="CB36863C"/>
    <w:lvl w:ilvl="0" w:tplc="50705016">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5">
    <w:nsid w:val="10506E57"/>
    <w:multiLevelType w:val="hybridMultilevel"/>
    <w:tmpl w:val="E8D854E0"/>
    <w:lvl w:ilvl="0" w:tplc="0E7862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B96734B"/>
    <w:multiLevelType w:val="hybridMultilevel"/>
    <w:tmpl w:val="FBF6D00E"/>
    <w:lvl w:ilvl="0" w:tplc="2F32FEF0">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0C842ED"/>
    <w:multiLevelType w:val="hybridMultilevel"/>
    <w:tmpl w:val="67BE73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5C950A4"/>
    <w:multiLevelType w:val="hybridMultilevel"/>
    <w:tmpl w:val="C3985504"/>
    <w:lvl w:ilvl="0" w:tplc="54F2473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9">
    <w:nsid w:val="2D611807"/>
    <w:multiLevelType w:val="hybridMultilevel"/>
    <w:tmpl w:val="556A5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945E0E"/>
    <w:multiLevelType w:val="hybridMultilevel"/>
    <w:tmpl w:val="2402A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C87946"/>
    <w:multiLevelType w:val="hybridMultilevel"/>
    <w:tmpl w:val="E8D854E0"/>
    <w:lvl w:ilvl="0" w:tplc="0E78622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334C3823"/>
    <w:multiLevelType w:val="hybridMultilevel"/>
    <w:tmpl w:val="F7D2D5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EF92054"/>
    <w:multiLevelType w:val="hybridMultilevel"/>
    <w:tmpl w:val="9FF4D1E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429218A"/>
    <w:multiLevelType w:val="hybridMultilevel"/>
    <w:tmpl w:val="DB92F0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597064"/>
    <w:multiLevelType w:val="hybridMultilevel"/>
    <w:tmpl w:val="626648F2"/>
    <w:lvl w:ilvl="0" w:tplc="2154DC12">
      <w:start w:val="1"/>
      <w:numFmt w:val="lowerLetter"/>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6">
    <w:nsid w:val="4D9F0F49"/>
    <w:multiLevelType w:val="hybridMultilevel"/>
    <w:tmpl w:val="0728C3F0"/>
    <w:lvl w:ilvl="0" w:tplc="70BECA8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0021D8D"/>
    <w:multiLevelType w:val="hybridMultilevel"/>
    <w:tmpl w:val="7FF8DB2A"/>
    <w:lvl w:ilvl="0" w:tplc="61A69DC0">
      <w:start w:val="1"/>
      <w:numFmt w:val="decimal"/>
      <w:lvlText w:val="%1."/>
      <w:lvlJc w:val="left"/>
      <w:pPr>
        <w:ind w:left="1146" w:hanging="360"/>
      </w:pPr>
      <w:rPr>
        <w:rFonts w:hint="default"/>
      </w:r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nsid w:val="52CB0537"/>
    <w:multiLevelType w:val="hybridMultilevel"/>
    <w:tmpl w:val="85C4380A"/>
    <w:lvl w:ilvl="0" w:tplc="A532D784">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534D0393"/>
    <w:multiLevelType w:val="hybridMultilevel"/>
    <w:tmpl w:val="7EA876B8"/>
    <w:lvl w:ilvl="0" w:tplc="36A0065E">
      <w:start w:val="1"/>
      <w:numFmt w:val="decimal"/>
      <w:lvlText w:val="%1)"/>
      <w:lvlJc w:val="left"/>
      <w:pPr>
        <w:ind w:left="1506" w:hanging="360"/>
      </w:pPr>
      <w:rPr>
        <w:rFonts w:hint="default"/>
      </w:rPr>
    </w:lvl>
    <w:lvl w:ilvl="1" w:tplc="04090019" w:tentative="1">
      <w:start w:val="1"/>
      <w:numFmt w:val="lowerLetter"/>
      <w:lvlText w:val="%2."/>
      <w:lvlJc w:val="left"/>
      <w:pPr>
        <w:ind w:left="2226" w:hanging="360"/>
      </w:pPr>
    </w:lvl>
    <w:lvl w:ilvl="2" w:tplc="0409001B" w:tentative="1">
      <w:start w:val="1"/>
      <w:numFmt w:val="lowerRoman"/>
      <w:lvlText w:val="%3."/>
      <w:lvlJc w:val="right"/>
      <w:pPr>
        <w:ind w:left="2946" w:hanging="180"/>
      </w:pPr>
    </w:lvl>
    <w:lvl w:ilvl="3" w:tplc="0409000F" w:tentative="1">
      <w:start w:val="1"/>
      <w:numFmt w:val="decimal"/>
      <w:lvlText w:val="%4."/>
      <w:lvlJc w:val="left"/>
      <w:pPr>
        <w:ind w:left="3666" w:hanging="360"/>
      </w:pPr>
    </w:lvl>
    <w:lvl w:ilvl="4" w:tplc="04090019" w:tentative="1">
      <w:start w:val="1"/>
      <w:numFmt w:val="lowerLetter"/>
      <w:lvlText w:val="%5."/>
      <w:lvlJc w:val="left"/>
      <w:pPr>
        <w:ind w:left="4386" w:hanging="360"/>
      </w:pPr>
    </w:lvl>
    <w:lvl w:ilvl="5" w:tplc="0409001B" w:tentative="1">
      <w:start w:val="1"/>
      <w:numFmt w:val="lowerRoman"/>
      <w:lvlText w:val="%6."/>
      <w:lvlJc w:val="right"/>
      <w:pPr>
        <w:ind w:left="5106" w:hanging="180"/>
      </w:pPr>
    </w:lvl>
    <w:lvl w:ilvl="6" w:tplc="0409000F" w:tentative="1">
      <w:start w:val="1"/>
      <w:numFmt w:val="decimal"/>
      <w:lvlText w:val="%7."/>
      <w:lvlJc w:val="left"/>
      <w:pPr>
        <w:ind w:left="5826" w:hanging="360"/>
      </w:pPr>
    </w:lvl>
    <w:lvl w:ilvl="7" w:tplc="04090019" w:tentative="1">
      <w:start w:val="1"/>
      <w:numFmt w:val="lowerLetter"/>
      <w:lvlText w:val="%8."/>
      <w:lvlJc w:val="left"/>
      <w:pPr>
        <w:ind w:left="6546" w:hanging="360"/>
      </w:pPr>
    </w:lvl>
    <w:lvl w:ilvl="8" w:tplc="0409001B" w:tentative="1">
      <w:start w:val="1"/>
      <w:numFmt w:val="lowerRoman"/>
      <w:lvlText w:val="%9."/>
      <w:lvlJc w:val="right"/>
      <w:pPr>
        <w:ind w:left="7266" w:hanging="180"/>
      </w:pPr>
    </w:lvl>
  </w:abstractNum>
  <w:abstractNum w:abstractNumId="20">
    <w:nsid w:val="5AB76428"/>
    <w:multiLevelType w:val="hybridMultilevel"/>
    <w:tmpl w:val="6832E2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AA2080F"/>
    <w:multiLevelType w:val="hybridMultilevel"/>
    <w:tmpl w:val="8570BD96"/>
    <w:lvl w:ilvl="0" w:tplc="81A4F64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2">
    <w:nsid w:val="6F0E443A"/>
    <w:multiLevelType w:val="hybridMultilevel"/>
    <w:tmpl w:val="6B7A8EBE"/>
    <w:lvl w:ilvl="0" w:tplc="2C1CAC3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nsid w:val="720F68FF"/>
    <w:multiLevelType w:val="hybridMultilevel"/>
    <w:tmpl w:val="4CB8804C"/>
    <w:lvl w:ilvl="0" w:tplc="7F28B3C6">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4">
    <w:nsid w:val="75A75424"/>
    <w:multiLevelType w:val="hybridMultilevel"/>
    <w:tmpl w:val="D812B7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71528BD"/>
    <w:multiLevelType w:val="hybridMultilevel"/>
    <w:tmpl w:val="1A266D2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4A31D6"/>
    <w:multiLevelType w:val="hybridMultilevel"/>
    <w:tmpl w:val="7FC40A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99D5707"/>
    <w:multiLevelType w:val="hybridMultilevel"/>
    <w:tmpl w:val="FD8C72F0"/>
    <w:lvl w:ilvl="0" w:tplc="923C9A10">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8">
    <w:nsid w:val="7E6131A2"/>
    <w:multiLevelType w:val="hybridMultilevel"/>
    <w:tmpl w:val="991C5A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14"/>
  </w:num>
  <w:num w:numId="3">
    <w:abstractNumId w:val="28"/>
  </w:num>
  <w:num w:numId="4">
    <w:abstractNumId w:val="12"/>
  </w:num>
  <w:num w:numId="5">
    <w:abstractNumId w:val="20"/>
  </w:num>
  <w:num w:numId="6">
    <w:abstractNumId w:val="9"/>
  </w:num>
  <w:num w:numId="7">
    <w:abstractNumId w:val="18"/>
  </w:num>
  <w:num w:numId="8">
    <w:abstractNumId w:val="23"/>
  </w:num>
  <w:num w:numId="9">
    <w:abstractNumId w:val="6"/>
  </w:num>
  <w:num w:numId="10">
    <w:abstractNumId w:val="17"/>
  </w:num>
  <w:num w:numId="11">
    <w:abstractNumId w:val="24"/>
  </w:num>
  <w:num w:numId="12">
    <w:abstractNumId w:val="27"/>
  </w:num>
  <w:num w:numId="13">
    <w:abstractNumId w:val="7"/>
  </w:num>
  <w:num w:numId="14">
    <w:abstractNumId w:val="4"/>
  </w:num>
  <w:num w:numId="15">
    <w:abstractNumId w:val="8"/>
  </w:num>
  <w:num w:numId="16">
    <w:abstractNumId w:val="19"/>
  </w:num>
  <w:num w:numId="17">
    <w:abstractNumId w:val="15"/>
  </w:num>
  <w:num w:numId="18">
    <w:abstractNumId w:val="3"/>
  </w:num>
  <w:num w:numId="19">
    <w:abstractNumId w:val="22"/>
  </w:num>
  <w:num w:numId="20">
    <w:abstractNumId w:val="0"/>
  </w:num>
  <w:num w:numId="21">
    <w:abstractNumId w:val="2"/>
  </w:num>
  <w:num w:numId="22">
    <w:abstractNumId w:val="11"/>
  </w:num>
  <w:num w:numId="23">
    <w:abstractNumId w:val="13"/>
  </w:num>
  <w:num w:numId="24">
    <w:abstractNumId w:val="25"/>
  </w:num>
  <w:num w:numId="25">
    <w:abstractNumId w:val="16"/>
  </w:num>
  <w:num w:numId="26">
    <w:abstractNumId w:val="5"/>
  </w:num>
  <w:num w:numId="27">
    <w:abstractNumId w:val="1"/>
  </w:num>
  <w:num w:numId="28">
    <w:abstractNumId w:val="10"/>
  </w:num>
  <w:num w:numId="29">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560A18"/>
    <w:rsid w:val="0000022F"/>
    <w:rsid w:val="00000AC2"/>
    <w:rsid w:val="000010AA"/>
    <w:rsid w:val="000017AE"/>
    <w:rsid w:val="00002E35"/>
    <w:rsid w:val="000044DB"/>
    <w:rsid w:val="00005014"/>
    <w:rsid w:val="000060FB"/>
    <w:rsid w:val="00006642"/>
    <w:rsid w:val="000069A7"/>
    <w:rsid w:val="00007613"/>
    <w:rsid w:val="00007A5E"/>
    <w:rsid w:val="00011548"/>
    <w:rsid w:val="00011A96"/>
    <w:rsid w:val="00012CF2"/>
    <w:rsid w:val="00013B70"/>
    <w:rsid w:val="00014B8B"/>
    <w:rsid w:val="00014C91"/>
    <w:rsid w:val="00014FE1"/>
    <w:rsid w:val="0001501D"/>
    <w:rsid w:val="00015E22"/>
    <w:rsid w:val="00016F29"/>
    <w:rsid w:val="00020563"/>
    <w:rsid w:val="00020A34"/>
    <w:rsid w:val="00020C3E"/>
    <w:rsid w:val="00021291"/>
    <w:rsid w:val="00021B78"/>
    <w:rsid w:val="00022DC9"/>
    <w:rsid w:val="000233E5"/>
    <w:rsid w:val="0002368A"/>
    <w:rsid w:val="0002406B"/>
    <w:rsid w:val="000240EC"/>
    <w:rsid w:val="0002454C"/>
    <w:rsid w:val="00024E3E"/>
    <w:rsid w:val="0002500A"/>
    <w:rsid w:val="000256AB"/>
    <w:rsid w:val="00025B64"/>
    <w:rsid w:val="00025BB5"/>
    <w:rsid w:val="00025C13"/>
    <w:rsid w:val="000276C6"/>
    <w:rsid w:val="000316BC"/>
    <w:rsid w:val="000318AC"/>
    <w:rsid w:val="00031D7F"/>
    <w:rsid w:val="00032304"/>
    <w:rsid w:val="00033846"/>
    <w:rsid w:val="000341B0"/>
    <w:rsid w:val="000347C8"/>
    <w:rsid w:val="00035B3B"/>
    <w:rsid w:val="00035B6D"/>
    <w:rsid w:val="0003650E"/>
    <w:rsid w:val="000372AD"/>
    <w:rsid w:val="000376CA"/>
    <w:rsid w:val="00040E2B"/>
    <w:rsid w:val="00041732"/>
    <w:rsid w:val="00041E96"/>
    <w:rsid w:val="00042848"/>
    <w:rsid w:val="00043524"/>
    <w:rsid w:val="00043857"/>
    <w:rsid w:val="00043C48"/>
    <w:rsid w:val="00044003"/>
    <w:rsid w:val="000455B0"/>
    <w:rsid w:val="00045772"/>
    <w:rsid w:val="00045A48"/>
    <w:rsid w:val="00046ECC"/>
    <w:rsid w:val="00046F47"/>
    <w:rsid w:val="00047314"/>
    <w:rsid w:val="00047625"/>
    <w:rsid w:val="00050621"/>
    <w:rsid w:val="00050F72"/>
    <w:rsid w:val="000526CC"/>
    <w:rsid w:val="000548D0"/>
    <w:rsid w:val="00054B4A"/>
    <w:rsid w:val="00055A83"/>
    <w:rsid w:val="0005668B"/>
    <w:rsid w:val="0005672F"/>
    <w:rsid w:val="00056A87"/>
    <w:rsid w:val="00056CF7"/>
    <w:rsid w:val="00057EDC"/>
    <w:rsid w:val="00060A8C"/>
    <w:rsid w:val="00060DB2"/>
    <w:rsid w:val="00060EEB"/>
    <w:rsid w:val="0006140A"/>
    <w:rsid w:val="00061684"/>
    <w:rsid w:val="00062190"/>
    <w:rsid w:val="00063AA3"/>
    <w:rsid w:val="00064554"/>
    <w:rsid w:val="00064A88"/>
    <w:rsid w:val="00064C1F"/>
    <w:rsid w:val="00065026"/>
    <w:rsid w:val="000658DF"/>
    <w:rsid w:val="00066B7C"/>
    <w:rsid w:val="000675EC"/>
    <w:rsid w:val="00070EAD"/>
    <w:rsid w:val="000712D4"/>
    <w:rsid w:val="0007271D"/>
    <w:rsid w:val="00072BF7"/>
    <w:rsid w:val="00074BA7"/>
    <w:rsid w:val="00075497"/>
    <w:rsid w:val="0007561C"/>
    <w:rsid w:val="00075702"/>
    <w:rsid w:val="00075FD3"/>
    <w:rsid w:val="0007622A"/>
    <w:rsid w:val="000767C4"/>
    <w:rsid w:val="000777ED"/>
    <w:rsid w:val="000807E2"/>
    <w:rsid w:val="0008161D"/>
    <w:rsid w:val="00082B47"/>
    <w:rsid w:val="000848B0"/>
    <w:rsid w:val="00085095"/>
    <w:rsid w:val="0008572D"/>
    <w:rsid w:val="0008574B"/>
    <w:rsid w:val="00085A18"/>
    <w:rsid w:val="00085EF3"/>
    <w:rsid w:val="00086D33"/>
    <w:rsid w:val="00087A6D"/>
    <w:rsid w:val="00091B73"/>
    <w:rsid w:val="00091DD4"/>
    <w:rsid w:val="000926A0"/>
    <w:rsid w:val="00092C28"/>
    <w:rsid w:val="00093162"/>
    <w:rsid w:val="0009371A"/>
    <w:rsid w:val="00094232"/>
    <w:rsid w:val="0009498D"/>
    <w:rsid w:val="00095850"/>
    <w:rsid w:val="000958E3"/>
    <w:rsid w:val="00095CEE"/>
    <w:rsid w:val="00096282"/>
    <w:rsid w:val="0009669A"/>
    <w:rsid w:val="000976AD"/>
    <w:rsid w:val="000A1333"/>
    <w:rsid w:val="000A1B0A"/>
    <w:rsid w:val="000A1FAE"/>
    <w:rsid w:val="000A28F4"/>
    <w:rsid w:val="000A494F"/>
    <w:rsid w:val="000A56D4"/>
    <w:rsid w:val="000A751C"/>
    <w:rsid w:val="000B1D4E"/>
    <w:rsid w:val="000B2213"/>
    <w:rsid w:val="000B232B"/>
    <w:rsid w:val="000B336C"/>
    <w:rsid w:val="000B4C0E"/>
    <w:rsid w:val="000B5464"/>
    <w:rsid w:val="000B609B"/>
    <w:rsid w:val="000B6376"/>
    <w:rsid w:val="000B6E26"/>
    <w:rsid w:val="000C0550"/>
    <w:rsid w:val="000C2285"/>
    <w:rsid w:val="000C22AD"/>
    <w:rsid w:val="000C29AB"/>
    <w:rsid w:val="000C3A28"/>
    <w:rsid w:val="000C435D"/>
    <w:rsid w:val="000C4D27"/>
    <w:rsid w:val="000C545C"/>
    <w:rsid w:val="000C5499"/>
    <w:rsid w:val="000C73E6"/>
    <w:rsid w:val="000C76C1"/>
    <w:rsid w:val="000D0F6E"/>
    <w:rsid w:val="000D1129"/>
    <w:rsid w:val="000D19EE"/>
    <w:rsid w:val="000D22CD"/>
    <w:rsid w:val="000D27F9"/>
    <w:rsid w:val="000D27FA"/>
    <w:rsid w:val="000D30BA"/>
    <w:rsid w:val="000D5245"/>
    <w:rsid w:val="000D5C01"/>
    <w:rsid w:val="000D666E"/>
    <w:rsid w:val="000D6B7A"/>
    <w:rsid w:val="000D6F85"/>
    <w:rsid w:val="000D76DB"/>
    <w:rsid w:val="000E04DC"/>
    <w:rsid w:val="000E107B"/>
    <w:rsid w:val="000E425E"/>
    <w:rsid w:val="000E4BAF"/>
    <w:rsid w:val="000E53D7"/>
    <w:rsid w:val="000E65FB"/>
    <w:rsid w:val="000E694D"/>
    <w:rsid w:val="000E765B"/>
    <w:rsid w:val="000F025D"/>
    <w:rsid w:val="000F3251"/>
    <w:rsid w:val="000F33AE"/>
    <w:rsid w:val="000F38B1"/>
    <w:rsid w:val="000F5368"/>
    <w:rsid w:val="000F6E5E"/>
    <w:rsid w:val="000F794D"/>
    <w:rsid w:val="0010045B"/>
    <w:rsid w:val="00100499"/>
    <w:rsid w:val="00101FC6"/>
    <w:rsid w:val="0010232E"/>
    <w:rsid w:val="001026A3"/>
    <w:rsid w:val="00102718"/>
    <w:rsid w:val="001029ED"/>
    <w:rsid w:val="00103005"/>
    <w:rsid w:val="001037C5"/>
    <w:rsid w:val="00103C21"/>
    <w:rsid w:val="00103F0E"/>
    <w:rsid w:val="00104037"/>
    <w:rsid w:val="00104CDD"/>
    <w:rsid w:val="00105567"/>
    <w:rsid w:val="0010663B"/>
    <w:rsid w:val="00111465"/>
    <w:rsid w:val="00113F11"/>
    <w:rsid w:val="001156FD"/>
    <w:rsid w:val="00115986"/>
    <w:rsid w:val="001164A5"/>
    <w:rsid w:val="00117B9F"/>
    <w:rsid w:val="001216CC"/>
    <w:rsid w:val="00122C05"/>
    <w:rsid w:val="00122F6F"/>
    <w:rsid w:val="001243B8"/>
    <w:rsid w:val="00124B34"/>
    <w:rsid w:val="00124EE1"/>
    <w:rsid w:val="0012505A"/>
    <w:rsid w:val="001262F6"/>
    <w:rsid w:val="00127361"/>
    <w:rsid w:val="00127C02"/>
    <w:rsid w:val="0013001A"/>
    <w:rsid w:val="0013039C"/>
    <w:rsid w:val="00130907"/>
    <w:rsid w:val="00130DD3"/>
    <w:rsid w:val="001320F4"/>
    <w:rsid w:val="0013225E"/>
    <w:rsid w:val="00134C50"/>
    <w:rsid w:val="00136FA4"/>
    <w:rsid w:val="001419E9"/>
    <w:rsid w:val="00142B2C"/>
    <w:rsid w:val="00143252"/>
    <w:rsid w:val="0014355C"/>
    <w:rsid w:val="00143643"/>
    <w:rsid w:val="0014385B"/>
    <w:rsid w:val="00143A2A"/>
    <w:rsid w:val="001443E5"/>
    <w:rsid w:val="0014507E"/>
    <w:rsid w:val="00146717"/>
    <w:rsid w:val="001475F8"/>
    <w:rsid w:val="00150234"/>
    <w:rsid w:val="0015065F"/>
    <w:rsid w:val="001508C8"/>
    <w:rsid w:val="001518D9"/>
    <w:rsid w:val="00151A82"/>
    <w:rsid w:val="00151F9A"/>
    <w:rsid w:val="00153E91"/>
    <w:rsid w:val="00154688"/>
    <w:rsid w:val="00156558"/>
    <w:rsid w:val="0015676F"/>
    <w:rsid w:val="00157A00"/>
    <w:rsid w:val="00157DD5"/>
    <w:rsid w:val="00160294"/>
    <w:rsid w:val="00160365"/>
    <w:rsid w:val="00160E23"/>
    <w:rsid w:val="00161A60"/>
    <w:rsid w:val="00161BD4"/>
    <w:rsid w:val="00161F4D"/>
    <w:rsid w:val="001646A0"/>
    <w:rsid w:val="00165BB7"/>
    <w:rsid w:val="001661E4"/>
    <w:rsid w:val="001663FE"/>
    <w:rsid w:val="0016761F"/>
    <w:rsid w:val="00170816"/>
    <w:rsid w:val="00172D3F"/>
    <w:rsid w:val="00173334"/>
    <w:rsid w:val="00173958"/>
    <w:rsid w:val="00174EE3"/>
    <w:rsid w:val="001754F6"/>
    <w:rsid w:val="001759A9"/>
    <w:rsid w:val="00177834"/>
    <w:rsid w:val="00177F46"/>
    <w:rsid w:val="001807AB"/>
    <w:rsid w:val="00180F45"/>
    <w:rsid w:val="001815A9"/>
    <w:rsid w:val="001818EF"/>
    <w:rsid w:val="00181BA5"/>
    <w:rsid w:val="00182F25"/>
    <w:rsid w:val="00183C3A"/>
    <w:rsid w:val="00183CEE"/>
    <w:rsid w:val="00185A19"/>
    <w:rsid w:val="001860F0"/>
    <w:rsid w:val="001864BE"/>
    <w:rsid w:val="00186A6B"/>
    <w:rsid w:val="00187EDA"/>
    <w:rsid w:val="00190432"/>
    <w:rsid w:val="00192351"/>
    <w:rsid w:val="00192B8F"/>
    <w:rsid w:val="00193099"/>
    <w:rsid w:val="001933CE"/>
    <w:rsid w:val="001933EE"/>
    <w:rsid w:val="00193585"/>
    <w:rsid w:val="001958E4"/>
    <w:rsid w:val="001972DE"/>
    <w:rsid w:val="00197867"/>
    <w:rsid w:val="00197BC6"/>
    <w:rsid w:val="001A1087"/>
    <w:rsid w:val="001A174D"/>
    <w:rsid w:val="001A1E80"/>
    <w:rsid w:val="001A2BF0"/>
    <w:rsid w:val="001A38CF"/>
    <w:rsid w:val="001A4B9B"/>
    <w:rsid w:val="001A543C"/>
    <w:rsid w:val="001A5645"/>
    <w:rsid w:val="001A582A"/>
    <w:rsid w:val="001A5923"/>
    <w:rsid w:val="001A69CC"/>
    <w:rsid w:val="001A6A35"/>
    <w:rsid w:val="001A7594"/>
    <w:rsid w:val="001A7C6C"/>
    <w:rsid w:val="001A7D36"/>
    <w:rsid w:val="001B1817"/>
    <w:rsid w:val="001B188C"/>
    <w:rsid w:val="001B1A3F"/>
    <w:rsid w:val="001B32FB"/>
    <w:rsid w:val="001B34C0"/>
    <w:rsid w:val="001B46AA"/>
    <w:rsid w:val="001B4D35"/>
    <w:rsid w:val="001B5852"/>
    <w:rsid w:val="001B5AFD"/>
    <w:rsid w:val="001C07C7"/>
    <w:rsid w:val="001C0A36"/>
    <w:rsid w:val="001C15D7"/>
    <w:rsid w:val="001C275B"/>
    <w:rsid w:val="001C2A0D"/>
    <w:rsid w:val="001C37BC"/>
    <w:rsid w:val="001C4E57"/>
    <w:rsid w:val="001C4F31"/>
    <w:rsid w:val="001C5165"/>
    <w:rsid w:val="001C5AA1"/>
    <w:rsid w:val="001C5FC5"/>
    <w:rsid w:val="001C62C1"/>
    <w:rsid w:val="001C6895"/>
    <w:rsid w:val="001C6EAB"/>
    <w:rsid w:val="001C7031"/>
    <w:rsid w:val="001C7169"/>
    <w:rsid w:val="001C7F55"/>
    <w:rsid w:val="001D231C"/>
    <w:rsid w:val="001D2B54"/>
    <w:rsid w:val="001D2E83"/>
    <w:rsid w:val="001D35E1"/>
    <w:rsid w:val="001D3A09"/>
    <w:rsid w:val="001D4682"/>
    <w:rsid w:val="001D483F"/>
    <w:rsid w:val="001D4A43"/>
    <w:rsid w:val="001D6208"/>
    <w:rsid w:val="001D6DE1"/>
    <w:rsid w:val="001D71A7"/>
    <w:rsid w:val="001E14E6"/>
    <w:rsid w:val="001E1D9E"/>
    <w:rsid w:val="001E2090"/>
    <w:rsid w:val="001E20BD"/>
    <w:rsid w:val="001E3014"/>
    <w:rsid w:val="001E3631"/>
    <w:rsid w:val="001E3CBF"/>
    <w:rsid w:val="001E447C"/>
    <w:rsid w:val="001E4ADA"/>
    <w:rsid w:val="001E5119"/>
    <w:rsid w:val="001E6107"/>
    <w:rsid w:val="001E7033"/>
    <w:rsid w:val="001E707D"/>
    <w:rsid w:val="001F08B0"/>
    <w:rsid w:val="001F2612"/>
    <w:rsid w:val="001F2DB8"/>
    <w:rsid w:val="001F31C3"/>
    <w:rsid w:val="001F34F2"/>
    <w:rsid w:val="001F3EC7"/>
    <w:rsid w:val="001F535F"/>
    <w:rsid w:val="001F53DC"/>
    <w:rsid w:val="001F616D"/>
    <w:rsid w:val="001F7C98"/>
    <w:rsid w:val="00200856"/>
    <w:rsid w:val="00201A73"/>
    <w:rsid w:val="00201BB2"/>
    <w:rsid w:val="00204282"/>
    <w:rsid w:val="002044F7"/>
    <w:rsid w:val="00204944"/>
    <w:rsid w:val="002050EE"/>
    <w:rsid w:val="002056AA"/>
    <w:rsid w:val="002067DE"/>
    <w:rsid w:val="00206D89"/>
    <w:rsid w:val="00207570"/>
    <w:rsid w:val="00207942"/>
    <w:rsid w:val="00207F4E"/>
    <w:rsid w:val="00211A4A"/>
    <w:rsid w:val="00211D6C"/>
    <w:rsid w:val="00213C43"/>
    <w:rsid w:val="002140AA"/>
    <w:rsid w:val="002148BD"/>
    <w:rsid w:val="00215347"/>
    <w:rsid w:val="00215545"/>
    <w:rsid w:val="00215F14"/>
    <w:rsid w:val="002161E0"/>
    <w:rsid w:val="00216BF2"/>
    <w:rsid w:val="00216E75"/>
    <w:rsid w:val="002208F5"/>
    <w:rsid w:val="00220CB3"/>
    <w:rsid w:val="00221315"/>
    <w:rsid w:val="0022173B"/>
    <w:rsid w:val="00222701"/>
    <w:rsid w:val="00222864"/>
    <w:rsid w:val="002240A1"/>
    <w:rsid w:val="00224B11"/>
    <w:rsid w:val="002254C0"/>
    <w:rsid w:val="00225D41"/>
    <w:rsid w:val="00227650"/>
    <w:rsid w:val="00230EC1"/>
    <w:rsid w:val="00232B02"/>
    <w:rsid w:val="00233F70"/>
    <w:rsid w:val="0023420D"/>
    <w:rsid w:val="0023496F"/>
    <w:rsid w:val="00234B86"/>
    <w:rsid w:val="002353A9"/>
    <w:rsid w:val="0023571A"/>
    <w:rsid w:val="002400F9"/>
    <w:rsid w:val="002402A0"/>
    <w:rsid w:val="002406F2"/>
    <w:rsid w:val="00240907"/>
    <w:rsid w:val="002409FA"/>
    <w:rsid w:val="00240DE4"/>
    <w:rsid w:val="0024154F"/>
    <w:rsid w:val="00241CA3"/>
    <w:rsid w:val="00243A5C"/>
    <w:rsid w:val="00245B74"/>
    <w:rsid w:val="00246389"/>
    <w:rsid w:val="00246480"/>
    <w:rsid w:val="00246C81"/>
    <w:rsid w:val="00246D6A"/>
    <w:rsid w:val="002505CF"/>
    <w:rsid w:val="00250D68"/>
    <w:rsid w:val="00250EFD"/>
    <w:rsid w:val="002527BF"/>
    <w:rsid w:val="00252B21"/>
    <w:rsid w:val="00252DA5"/>
    <w:rsid w:val="0025362A"/>
    <w:rsid w:val="0025399D"/>
    <w:rsid w:val="00253D05"/>
    <w:rsid w:val="002540B9"/>
    <w:rsid w:val="00254937"/>
    <w:rsid w:val="00254BEE"/>
    <w:rsid w:val="002555B2"/>
    <w:rsid w:val="00255EC9"/>
    <w:rsid w:val="0025701D"/>
    <w:rsid w:val="00260A0E"/>
    <w:rsid w:val="00260C0D"/>
    <w:rsid w:val="0026132E"/>
    <w:rsid w:val="00261878"/>
    <w:rsid w:val="0026196E"/>
    <w:rsid w:val="00261CD9"/>
    <w:rsid w:val="00262419"/>
    <w:rsid w:val="00262967"/>
    <w:rsid w:val="00262A56"/>
    <w:rsid w:val="00262AE7"/>
    <w:rsid w:val="002637F1"/>
    <w:rsid w:val="00264150"/>
    <w:rsid w:val="00264CAD"/>
    <w:rsid w:val="002651D2"/>
    <w:rsid w:val="00265A7E"/>
    <w:rsid w:val="00265AD7"/>
    <w:rsid w:val="00266051"/>
    <w:rsid w:val="00266551"/>
    <w:rsid w:val="00267A4A"/>
    <w:rsid w:val="002703B4"/>
    <w:rsid w:val="00271B5B"/>
    <w:rsid w:val="0027215B"/>
    <w:rsid w:val="002739E6"/>
    <w:rsid w:val="00274016"/>
    <w:rsid w:val="0027460C"/>
    <w:rsid w:val="002747E5"/>
    <w:rsid w:val="002748FA"/>
    <w:rsid w:val="002760CC"/>
    <w:rsid w:val="00276101"/>
    <w:rsid w:val="00276693"/>
    <w:rsid w:val="00276A25"/>
    <w:rsid w:val="00277311"/>
    <w:rsid w:val="00277C03"/>
    <w:rsid w:val="00281108"/>
    <w:rsid w:val="0028160E"/>
    <w:rsid w:val="0028284D"/>
    <w:rsid w:val="00283015"/>
    <w:rsid w:val="0028311B"/>
    <w:rsid w:val="002833BA"/>
    <w:rsid w:val="00283CB1"/>
    <w:rsid w:val="00284CC4"/>
    <w:rsid w:val="0028688F"/>
    <w:rsid w:val="00286A1F"/>
    <w:rsid w:val="00286B5A"/>
    <w:rsid w:val="00286BBD"/>
    <w:rsid w:val="00286FE9"/>
    <w:rsid w:val="00291BD3"/>
    <w:rsid w:val="00293079"/>
    <w:rsid w:val="002936DA"/>
    <w:rsid w:val="002949B7"/>
    <w:rsid w:val="00294BF5"/>
    <w:rsid w:val="00295CEE"/>
    <w:rsid w:val="002960E7"/>
    <w:rsid w:val="0029645C"/>
    <w:rsid w:val="00296A87"/>
    <w:rsid w:val="00297742"/>
    <w:rsid w:val="002978C4"/>
    <w:rsid w:val="00297A3A"/>
    <w:rsid w:val="002A0476"/>
    <w:rsid w:val="002A0CB1"/>
    <w:rsid w:val="002A21CB"/>
    <w:rsid w:val="002A265A"/>
    <w:rsid w:val="002A28F3"/>
    <w:rsid w:val="002A3FCC"/>
    <w:rsid w:val="002A5615"/>
    <w:rsid w:val="002A5B3F"/>
    <w:rsid w:val="002A64DE"/>
    <w:rsid w:val="002A69F9"/>
    <w:rsid w:val="002A6CFF"/>
    <w:rsid w:val="002A7546"/>
    <w:rsid w:val="002A762D"/>
    <w:rsid w:val="002B086B"/>
    <w:rsid w:val="002B1D5E"/>
    <w:rsid w:val="002B27C1"/>
    <w:rsid w:val="002B4E48"/>
    <w:rsid w:val="002B6BF4"/>
    <w:rsid w:val="002B6DEB"/>
    <w:rsid w:val="002B6DFF"/>
    <w:rsid w:val="002B7071"/>
    <w:rsid w:val="002B77F8"/>
    <w:rsid w:val="002B7E73"/>
    <w:rsid w:val="002C0CD3"/>
    <w:rsid w:val="002C1757"/>
    <w:rsid w:val="002C349E"/>
    <w:rsid w:val="002C436A"/>
    <w:rsid w:val="002C4EAF"/>
    <w:rsid w:val="002C53E4"/>
    <w:rsid w:val="002C5A5C"/>
    <w:rsid w:val="002C61CB"/>
    <w:rsid w:val="002C6314"/>
    <w:rsid w:val="002C7603"/>
    <w:rsid w:val="002C7DA1"/>
    <w:rsid w:val="002C7F1A"/>
    <w:rsid w:val="002D0960"/>
    <w:rsid w:val="002D1084"/>
    <w:rsid w:val="002D1F2E"/>
    <w:rsid w:val="002D22CB"/>
    <w:rsid w:val="002D2940"/>
    <w:rsid w:val="002D29AA"/>
    <w:rsid w:val="002D370A"/>
    <w:rsid w:val="002D4210"/>
    <w:rsid w:val="002D4A6D"/>
    <w:rsid w:val="002D5AA4"/>
    <w:rsid w:val="002D682C"/>
    <w:rsid w:val="002D7EEF"/>
    <w:rsid w:val="002E0F25"/>
    <w:rsid w:val="002E1EBB"/>
    <w:rsid w:val="002E2722"/>
    <w:rsid w:val="002E3474"/>
    <w:rsid w:val="002E3935"/>
    <w:rsid w:val="002E3EB6"/>
    <w:rsid w:val="002E4A73"/>
    <w:rsid w:val="002E512D"/>
    <w:rsid w:val="002E5D3A"/>
    <w:rsid w:val="002E5E23"/>
    <w:rsid w:val="002E70E2"/>
    <w:rsid w:val="002E793B"/>
    <w:rsid w:val="002E7D55"/>
    <w:rsid w:val="002E7FEF"/>
    <w:rsid w:val="002F16BB"/>
    <w:rsid w:val="002F42C3"/>
    <w:rsid w:val="002F4AA3"/>
    <w:rsid w:val="002F63D6"/>
    <w:rsid w:val="002F6E8C"/>
    <w:rsid w:val="002F71A9"/>
    <w:rsid w:val="002F71DD"/>
    <w:rsid w:val="002F726B"/>
    <w:rsid w:val="002F7B33"/>
    <w:rsid w:val="0030015A"/>
    <w:rsid w:val="00302360"/>
    <w:rsid w:val="003023E2"/>
    <w:rsid w:val="003034EE"/>
    <w:rsid w:val="00303715"/>
    <w:rsid w:val="00303E04"/>
    <w:rsid w:val="00303E37"/>
    <w:rsid w:val="0030448B"/>
    <w:rsid w:val="00304A0D"/>
    <w:rsid w:val="00304C87"/>
    <w:rsid w:val="00305D10"/>
    <w:rsid w:val="003065E7"/>
    <w:rsid w:val="00310339"/>
    <w:rsid w:val="00310DF5"/>
    <w:rsid w:val="0031139C"/>
    <w:rsid w:val="00311EBD"/>
    <w:rsid w:val="003137F7"/>
    <w:rsid w:val="0031636E"/>
    <w:rsid w:val="003165CB"/>
    <w:rsid w:val="00316646"/>
    <w:rsid w:val="0031721A"/>
    <w:rsid w:val="00320A13"/>
    <w:rsid w:val="00322444"/>
    <w:rsid w:val="00322486"/>
    <w:rsid w:val="0032309E"/>
    <w:rsid w:val="003254C6"/>
    <w:rsid w:val="00325C14"/>
    <w:rsid w:val="0033016B"/>
    <w:rsid w:val="003305B7"/>
    <w:rsid w:val="00331A99"/>
    <w:rsid w:val="00333C18"/>
    <w:rsid w:val="0033466A"/>
    <w:rsid w:val="00334AD8"/>
    <w:rsid w:val="00335CC5"/>
    <w:rsid w:val="00336EF3"/>
    <w:rsid w:val="003375EB"/>
    <w:rsid w:val="00337755"/>
    <w:rsid w:val="00337A19"/>
    <w:rsid w:val="003403B7"/>
    <w:rsid w:val="003406FE"/>
    <w:rsid w:val="00340CFD"/>
    <w:rsid w:val="0034199C"/>
    <w:rsid w:val="00341AB3"/>
    <w:rsid w:val="003420D0"/>
    <w:rsid w:val="00342D47"/>
    <w:rsid w:val="00343813"/>
    <w:rsid w:val="00344E25"/>
    <w:rsid w:val="0034534D"/>
    <w:rsid w:val="003461A8"/>
    <w:rsid w:val="003475B8"/>
    <w:rsid w:val="00347A12"/>
    <w:rsid w:val="00350036"/>
    <w:rsid w:val="00350084"/>
    <w:rsid w:val="003500C6"/>
    <w:rsid w:val="00350DC6"/>
    <w:rsid w:val="00350E77"/>
    <w:rsid w:val="00350E91"/>
    <w:rsid w:val="003521F9"/>
    <w:rsid w:val="00352CB7"/>
    <w:rsid w:val="003548B6"/>
    <w:rsid w:val="00354C93"/>
    <w:rsid w:val="00355F7F"/>
    <w:rsid w:val="00356A8A"/>
    <w:rsid w:val="00357885"/>
    <w:rsid w:val="00360A64"/>
    <w:rsid w:val="00360CC0"/>
    <w:rsid w:val="00361F52"/>
    <w:rsid w:val="00362107"/>
    <w:rsid w:val="00363A59"/>
    <w:rsid w:val="0036536C"/>
    <w:rsid w:val="00365445"/>
    <w:rsid w:val="0036600C"/>
    <w:rsid w:val="003675A0"/>
    <w:rsid w:val="0037056F"/>
    <w:rsid w:val="00371917"/>
    <w:rsid w:val="0037295B"/>
    <w:rsid w:val="003733E2"/>
    <w:rsid w:val="003740B1"/>
    <w:rsid w:val="00374707"/>
    <w:rsid w:val="00374B2D"/>
    <w:rsid w:val="00375666"/>
    <w:rsid w:val="00375E9A"/>
    <w:rsid w:val="00377730"/>
    <w:rsid w:val="00377E46"/>
    <w:rsid w:val="00382ABC"/>
    <w:rsid w:val="00382C23"/>
    <w:rsid w:val="003834B7"/>
    <w:rsid w:val="00384601"/>
    <w:rsid w:val="00384C41"/>
    <w:rsid w:val="00385288"/>
    <w:rsid w:val="00385318"/>
    <w:rsid w:val="00387721"/>
    <w:rsid w:val="003879EA"/>
    <w:rsid w:val="00390211"/>
    <w:rsid w:val="0039028E"/>
    <w:rsid w:val="00390B5C"/>
    <w:rsid w:val="00390D72"/>
    <w:rsid w:val="0039112E"/>
    <w:rsid w:val="00391A74"/>
    <w:rsid w:val="00391F74"/>
    <w:rsid w:val="00392442"/>
    <w:rsid w:val="0039306E"/>
    <w:rsid w:val="0039366F"/>
    <w:rsid w:val="00394846"/>
    <w:rsid w:val="003953CE"/>
    <w:rsid w:val="00395C26"/>
    <w:rsid w:val="00395EE9"/>
    <w:rsid w:val="00396CC5"/>
    <w:rsid w:val="003972CF"/>
    <w:rsid w:val="003A01B8"/>
    <w:rsid w:val="003A0461"/>
    <w:rsid w:val="003A0FA5"/>
    <w:rsid w:val="003A15AC"/>
    <w:rsid w:val="003A235D"/>
    <w:rsid w:val="003A4BBF"/>
    <w:rsid w:val="003A55E0"/>
    <w:rsid w:val="003A56DA"/>
    <w:rsid w:val="003A6244"/>
    <w:rsid w:val="003A624B"/>
    <w:rsid w:val="003A6399"/>
    <w:rsid w:val="003A6765"/>
    <w:rsid w:val="003B02EF"/>
    <w:rsid w:val="003B03AE"/>
    <w:rsid w:val="003B0757"/>
    <w:rsid w:val="003B0895"/>
    <w:rsid w:val="003B1AF5"/>
    <w:rsid w:val="003B2788"/>
    <w:rsid w:val="003B3346"/>
    <w:rsid w:val="003B3562"/>
    <w:rsid w:val="003B4142"/>
    <w:rsid w:val="003B4A88"/>
    <w:rsid w:val="003B4DA5"/>
    <w:rsid w:val="003C0E17"/>
    <w:rsid w:val="003C1963"/>
    <w:rsid w:val="003C2C5F"/>
    <w:rsid w:val="003C503E"/>
    <w:rsid w:val="003C5C1C"/>
    <w:rsid w:val="003C5FCA"/>
    <w:rsid w:val="003C7EEC"/>
    <w:rsid w:val="003D1718"/>
    <w:rsid w:val="003D2B50"/>
    <w:rsid w:val="003D41F8"/>
    <w:rsid w:val="003D5713"/>
    <w:rsid w:val="003D5876"/>
    <w:rsid w:val="003D5FCC"/>
    <w:rsid w:val="003D64D2"/>
    <w:rsid w:val="003E03EB"/>
    <w:rsid w:val="003E05DB"/>
    <w:rsid w:val="003E0BDD"/>
    <w:rsid w:val="003E1A86"/>
    <w:rsid w:val="003E268A"/>
    <w:rsid w:val="003E28B5"/>
    <w:rsid w:val="003E2CCF"/>
    <w:rsid w:val="003E55E1"/>
    <w:rsid w:val="003E59E4"/>
    <w:rsid w:val="003E5EE3"/>
    <w:rsid w:val="003E7C0D"/>
    <w:rsid w:val="003F0ACD"/>
    <w:rsid w:val="003F1A95"/>
    <w:rsid w:val="003F1BB2"/>
    <w:rsid w:val="003F24AF"/>
    <w:rsid w:val="003F42A9"/>
    <w:rsid w:val="003F7AD1"/>
    <w:rsid w:val="004012DE"/>
    <w:rsid w:val="004026AF"/>
    <w:rsid w:val="00403449"/>
    <w:rsid w:val="00404573"/>
    <w:rsid w:val="0040557B"/>
    <w:rsid w:val="004055B7"/>
    <w:rsid w:val="00405EB7"/>
    <w:rsid w:val="004067FA"/>
    <w:rsid w:val="00407E5F"/>
    <w:rsid w:val="00410116"/>
    <w:rsid w:val="00411CEA"/>
    <w:rsid w:val="00411EE7"/>
    <w:rsid w:val="004120D6"/>
    <w:rsid w:val="00414F1B"/>
    <w:rsid w:val="004159E0"/>
    <w:rsid w:val="00415BA2"/>
    <w:rsid w:val="00415BC1"/>
    <w:rsid w:val="00420D7B"/>
    <w:rsid w:val="00420F4D"/>
    <w:rsid w:val="00421E97"/>
    <w:rsid w:val="00423C86"/>
    <w:rsid w:val="0042538E"/>
    <w:rsid w:val="00426BD9"/>
    <w:rsid w:val="00427141"/>
    <w:rsid w:val="004302C8"/>
    <w:rsid w:val="00430566"/>
    <w:rsid w:val="00430D10"/>
    <w:rsid w:val="0043147F"/>
    <w:rsid w:val="00431498"/>
    <w:rsid w:val="00433357"/>
    <w:rsid w:val="0043439D"/>
    <w:rsid w:val="00434B67"/>
    <w:rsid w:val="00435410"/>
    <w:rsid w:val="00435C47"/>
    <w:rsid w:val="00436652"/>
    <w:rsid w:val="004371E2"/>
    <w:rsid w:val="00437C87"/>
    <w:rsid w:val="004400EB"/>
    <w:rsid w:val="00441E4F"/>
    <w:rsid w:val="004427BF"/>
    <w:rsid w:val="00442C30"/>
    <w:rsid w:val="00443AF6"/>
    <w:rsid w:val="00444A2A"/>
    <w:rsid w:val="00444BCE"/>
    <w:rsid w:val="0044651A"/>
    <w:rsid w:val="00446992"/>
    <w:rsid w:val="00447550"/>
    <w:rsid w:val="004501F0"/>
    <w:rsid w:val="004507CC"/>
    <w:rsid w:val="00450926"/>
    <w:rsid w:val="00450A6B"/>
    <w:rsid w:val="004512A6"/>
    <w:rsid w:val="00451A0A"/>
    <w:rsid w:val="00451E56"/>
    <w:rsid w:val="0045202A"/>
    <w:rsid w:val="00452B3F"/>
    <w:rsid w:val="0045380F"/>
    <w:rsid w:val="00454087"/>
    <w:rsid w:val="00455480"/>
    <w:rsid w:val="0045665D"/>
    <w:rsid w:val="00460433"/>
    <w:rsid w:val="0046130C"/>
    <w:rsid w:val="004620A9"/>
    <w:rsid w:val="004627DF"/>
    <w:rsid w:val="00462E71"/>
    <w:rsid w:val="004648AA"/>
    <w:rsid w:val="00464A43"/>
    <w:rsid w:val="00464C1F"/>
    <w:rsid w:val="00464D3E"/>
    <w:rsid w:val="00465586"/>
    <w:rsid w:val="004655A5"/>
    <w:rsid w:val="0046749F"/>
    <w:rsid w:val="0047073E"/>
    <w:rsid w:val="00470E9D"/>
    <w:rsid w:val="00472054"/>
    <w:rsid w:val="004736C0"/>
    <w:rsid w:val="00473AD8"/>
    <w:rsid w:val="00473FBF"/>
    <w:rsid w:val="004746EF"/>
    <w:rsid w:val="00474BBC"/>
    <w:rsid w:val="00475A81"/>
    <w:rsid w:val="00475D69"/>
    <w:rsid w:val="00477739"/>
    <w:rsid w:val="00480361"/>
    <w:rsid w:val="0048056B"/>
    <w:rsid w:val="00481F61"/>
    <w:rsid w:val="004828A2"/>
    <w:rsid w:val="00482E16"/>
    <w:rsid w:val="004830D1"/>
    <w:rsid w:val="004834EB"/>
    <w:rsid w:val="00483CC0"/>
    <w:rsid w:val="004840C2"/>
    <w:rsid w:val="004847A3"/>
    <w:rsid w:val="00485395"/>
    <w:rsid w:val="00485544"/>
    <w:rsid w:val="00485720"/>
    <w:rsid w:val="004860CB"/>
    <w:rsid w:val="00486608"/>
    <w:rsid w:val="00486A06"/>
    <w:rsid w:val="00487F31"/>
    <w:rsid w:val="004929B3"/>
    <w:rsid w:val="00492DE3"/>
    <w:rsid w:val="00493131"/>
    <w:rsid w:val="00493232"/>
    <w:rsid w:val="00493281"/>
    <w:rsid w:val="004933F9"/>
    <w:rsid w:val="004935A3"/>
    <w:rsid w:val="00494326"/>
    <w:rsid w:val="00495A18"/>
    <w:rsid w:val="00495A1A"/>
    <w:rsid w:val="00496678"/>
    <w:rsid w:val="004967B0"/>
    <w:rsid w:val="004978F2"/>
    <w:rsid w:val="00497CB9"/>
    <w:rsid w:val="004A0103"/>
    <w:rsid w:val="004A02AB"/>
    <w:rsid w:val="004A1488"/>
    <w:rsid w:val="004A3541"/>
    <w:rsid w:val="004A593E"/>
    <w:rsid w:val="004A5D73"/>
    <w:rsid w:val="004A6E53"/>
    <w:rsid w:val="004A7009"/>
    <w:rsid w:val="004B26B1"/>
    <w:rsid w:val="004B3A06"/>
    <w:rsid w:val="004B47E6"/>
    <w:rsid w:val="004B4986"/>
    <w:rsid w:val="004B4F24"/>
    <w:rsid w:val="004B5840"/>
    <w:rsid w:val="004C0403"/>
    <w:rsid w:val="004C0599"/>
    <w:rsid w:val="004C14DC"/>
    <w:rsid w:val="004C166C"/>
    <w:rsid w:val="004C19B9"/>
    <w:rsid w:val="004C1E04"/>
    <w:rsid w:val="004C21A9"/>
    <w:rsid w:val="004C2906"/>
    <w:rsid w:val="004C2B44"/>
    <w:rsid w:val="004C3462"/>
    <w:rsid w:val="004C3EF7"/>
    <w:rsid w:val="004C69A3"/>
    <w:rsid w:val="004C6B1C"/>
    <w:rsid w:val="004C7043"/>
    <w:rsid w:val="004C7525"/>
    <w:rsid w:val="004C759F"/>
    <w:rsid w:val="004C7891"/>
    <w:rsid w:val="004C7E68"/>
    <w:rsid w:val="004D0C61"/>
    <w:rsid w:val="004D2BC2"/>
    <w:rsid w:val="004D340D"/>
    <w:rsid w:val="004D3732"/>
    <w:rsid w:val="004D462D"/>
    <w:rsid w:val="004D480F"/>
    <w:rsid w:val="004D5059"/>
    <w:rsid w:val="004D5AFA"/>
    <w:rsid w:val="004D65D4"/>
    <w:rsid w:val="004D6628"/>
    <w:rsid w:val="004D703F"/>
    <w:rsid w:val="004D7507"/>
    <w:rsid w:val="004E0E72"/>
    <w:rsid w:val="004E17C4"/>
    <w:rsid w:val="004E3BE8"/>
    <w:rsid w:val="004E3FCC"/>
    <w:rsid w:val="004E5E75"/>
    <w:rsid w:val="004E687F"/>
    <w:rsid w:val="004E6F2A"/>
    <w:rsid w:val="004F1C89"/>
    <w:rsid w:val="004F21B3"/>
    <w:rsid w:val="004F223C"/>
    <w:rsid w:val="004F41EA"/>
    <w:rsid w:val="004F5402"/>
    <w:rsid w:val="004F56D2"/>
    <w:rsid w:val="004F57D0"/>
    <w:rsid w:val="004F59AC"/>
    <w:rsid w:val="004F5E93"/>
    <w:rsid w:val="004F6D05"/>
    <w:rsid w:val="004F6D29"/>
    <w:rsid w:val="004F79BF"/>
    <w:rsid w:val="004F7F27"/>
    <w:rsid w:val="00500016"/>
    <w:rsid w:val="0050030A"/>
    <w:rsid w:val="00500AA5"/>
    <w:rsid w:val="00500DAA"/>
    <w:rsid w:val="0050116D"/>
    <w:rsid w:val="00501808"/>
    <w:rsid w:val="0050225A"/>
    <w:rsid w:val="00503B3D"/>
    <w:rsid w:val="00505A36"/>
    <w:rsid w:val="00505DEB"/>
    <w:rsid w:val="00505FD2"/>
    <w:rsid w:val="005069C4"/>
    <w:rsid w:val="00507A79"/>
    <w:rsid w:val="00507E89"/>
    <w:rsid w:val="00510BCE"/>
    <w:rsid w:val="005120AF"/>
    <w:rsid w:val="0051211F"/>
    <w:rsid w:val="00512329"/>
    <w:rsid w:val="00512D3C"/>
    <w:rsid w:val="005142AE"/>
    <w:rsid w:val="00514A92"/>
    <w:rsid w:val="00515F40"/>
    <w:rsid w:val="00516ED8"/>
    <w:rsid w:val="00517911"/>
    <w:rsid w:val="0052031C"/>
    <w:rsid w:val="00520986"/>
    <w:rsid w:val="0052139E"/>
    <w:rsid w:val="00522134"/>
    <w:rsid w:val="005224CB"/>
    <w:rsid w:val="00522F6C"/>
    <w:rsid w:val="0052334A"/>
    <w:rsid w:val="00523BB4"/>
    <w:rsid w:val="005242BB"/>
    <w:rsid w:val="005248BF"/>
    <w:rsid w:val="00524B8A"/>
    <w:rsid w:val="0052557B"/>
    <w:rsid w:val="00525EFE"/>
    <w:rsid w:val="00526220"/>
    <w:rsid w:val="005277E6"/>
    <w:rsid w:val="00527A1E"/>
    <w:rsid w:val="00530B39"/>
    <w:rsid w:val="00531F65"/>
    <w:rsid w:val="00532312"/>
    <w:rsid w:val="0053279A"/>
    <w:rsid w:val="005347F9"/>
    <w:rsid w:val="00534E39"/>
    <w:rsid w:val="005358FA"/>
    <w:rsid w:val="00536B79"/>
    <w:rsid w:val="00540EDA"/>
    <w:rsid w:val="00542E32"/>
    <w:rsid w:val="0054363B"/>
    <w:rsid w:val="005464AC"/>
    <w:rsid w:val="005466CC"/>
    <w:rsid w:val="00547756"/>
    <w:rsid w:val="005503FF"/>
    <w:rsid w:val="005510EF"/>
    <w:rsid w:val="00551A2F"/>
    <w:rsid w:val="0055491A"/>
    <w:rsid w:val="00554C4F"/>
    <w:rsid w:val="00556917"/>
    <w:rsid w:val="00556B29"/>
    <w:rsid w:val="00557892"/>
    <w:rsid w:val="00560A18"/>
    <w:rsid w:val="00561A41"/>
    <w:rsid w:val="00563B3D"/>
    <w:rsid w:val="00563BDD"/>
    <w:rsid w:val="00564428"/>
    <w:rsid w:val="00564669"/>
    <w:rsid w:val="005646D7"/>
    <w:rsid w:val="005647AA"/>
    <w:rsid w:val="005654EC"/>
    <w:rsid w:val="005654FE"/>
    <w:rsid w:val="005656AA"/>
    <w:rsid w:val="00567016"/>
    <w:rsid w:val="00570934"/>
    <w:rsid w:val="00571482"/>
    <w:rsid w:val="00571669"/>
    <w:rsid w:val="00571930"/>
    <w:rsid w:val="005807E5"/>
    <w:rsid w:val="0058165E"/>
    <w:rsid w:val="0058232B"/>
    <w:rsid w:val="0058364C"/>
    <w:rsid w:val="005842A5"/>
    <w:rsid w:val="0058441B"/>
    <w:rsid w:val="0058503A"/>
    <w:rsid w:val="005857DB"/>
    <w:rsid w:val="0058592E"/>
    <w:rsid w:val="00586916"/>
    <w:rsid w:val="00586ED5"/>
    <w:rsid w:val="005877E7"/>
    <w:rsid w:val="00590DE1"/>
    <w:rsid w:val="00590FA5"/>
    <w:rsid w:val="00592126"/>
    <w:rsid w:val="005922AB"/>
    <w:rsid w:val="005927FF"/>
    <w:rsid w:val="00592BCB"/>
    <w:rsid w:val="0059306F"/>
    <w:rsid w:val="00593A5F"/>
    <w:rsid w:val="00593CE2"/>
    <w:rsid w:val="0059463B"/>
    <w:rsid w:val="00595823"/>
    <w:rsid w:val="005972AB"/>
    <w:rsid w:val="0059762C"/>
    <w:rsid w:val="005A0302"/>
    <w:rsid w:val="005A0C67"/>
    <w:rsid w:val="005A101C"/>
    <w:rsid w:val="005A179E"/>
    <w:rsid w:val="005A1ABF"/>
    <w:rsid w:val="005A2EA9"/>
    <w:rsid w:val="005A3908"/>
    <w:rsid w:val="005A4E7C"/>
    <w:rsid w:val="005A4F9F"/>
    <w:rsid w:val="005A5353"/>
    <w:rsid w:val="005A5876"/>
    <w:rsid w:val="005A5B3C"/>
    <w:rsid w:val="005A5EB9"/>
    <w:rsid w:val="005A63EF"/>
    <w:rsid w:val="005A6A30"/>
    <w:rsid w:val="005A7BD8"/>
    <w:rsid w:val="005B1BA2"/>
    <w:rsid w:val="005B20B4"/>
    <w:rsid w:val="005B22FC"/>
    <w:rsid w:val="005B2533"/>
    <w:rsid w:val="005B361F"/>
    <w:rsid w:val="005B3643"/>
    <w:rsid w:val="005B4E10"/>
    <w:rsid w:val="005B5AF3"/>
    <w:rsid w:val="005B63AE"/>
    <w:rsid w:val="005B6C24"/>
    <w:rsid w:val="005B6F57"/>
    <w:rsid w:val="005B71A9"/>
    <w:rsid w:val="005B748E"/>
    <w:rsid w:val="005B79FD"/>
    <w:rsid w:val="005C011E"/>
    <w:rsid w:val="005C05F7"/>
    <w:rsid w:val="005C0F23"/>
    <w:rsid w:val="005C1066"/>
    <w:rsid w:val="005C261B"/>
    <w:rsid w:val="005C26D5"/>
    <w:rsid w:val="005C2A38"/>
    <w:rsid w:val="005C34FE"/>
    <w:rsid w:val="005C4330"/>
    <w:rsid w:val="005C494F"/>
    <w:rsid w:val="005C5D40"/>
    <w:rsid w:val="005C6877"/>
    <w:rsid w:val="005C75BB"/>
    <w:rsid w:val="005D073B"/>
    <w:rsid w:val="005D26C1"/>
    <w:rsid w:val="005D287E"/>
    <w:rsid w:val="005D2C1C"/>
    <w:rsid w:val="005D395E"/>
    <w:rsid w:val="005D6013"/>
    <w:rsid w:val="005D6C46"/>
    <w:rsid w:val="005E19AA"/>
    <w:rsid w:val="005E2938"/>
    <w:rsid w:val="005E312C"/>
    <w:rsid w:val="005E3395"/>
    <w:rsid w:val="005E39D7"/>
    <w:rsid w:val="005E3A52"/>
    <w:rsid w:val="005E4022"/>
    <w:rsid w:val="005E5050"/>
    <w:rsid w:val="005E522E"/>
    <w:rsid w:val="005E6568"/>
    <w:rsid w:val="005E7619"/>
    <w:rsid w:val="005F1CAE"/>
    <w:rsid w:val="005F2C75"/>
    <w:rsid w:val="005F39AE"/>
    <w:rsid w:val="005F43C4"/>
    <w:rsid w:val="005F4726"/>
    <w:rsid w:val="005F5298"/>
    <w:rsid w:val="005F5CCB"/>
    <w:rsid w:val="005F5D81"/>
    <w:rsid w:val="005F6BAC"/>
    <w:rsid w:val="005F7089"/>
    <w:rsid w:val="005F74E0"/>
    <w:rsid w:val="005F79F4"/>
    <w:rsid w:val="0060036C"/>
    <w:rsid w:val="0060117D"/>
    <w:rsid w:val="00601908"/>
    <w:rsid w:val="00601AB0"/>
    <w:rsid w:val="00601D68"/>
    <w:rsid w:val="006025EE"/>
    <w:rsid w:val="00602F89"/>
    <w:rsid w:val="00605397"/>
    <w:rsid w:val="00605A78"/>
    <w:rsid w:val="006068A8"/>
    <w:rsid w:val="00606A43"/>
    <w:rsid w:val="00606CDD"/>
    <w:rsid w:val="00606D75"/>
    <w:rsid w:val="00606E45"/>
    <w:rsid w:val="00606E87"/>
    <w:rsid w:val="00606FD9"/>
    <w:rsid w:val="00607593"/>
    <w:rsid w:val="00607E92"/>
    <w:rsid w:val="0061053F"/>
    <w:rsid w:val="00611266"/>
    <w:rsid w:val="00612603"/>
    <w:rsid w:val="006128BE"/>
    <w:rsid w:val="0061476E"/>
    <w:rsid w:val="00615432"/>
    <w:rsid w:val="00615538"/>
    <w:rsid w:val="00615549"/>
    <w:rsid w:val="00615E65"/>
    <w:rsid w:val="00616256"/>
    <w:rsid w:val="0061705C"/>
    <w:rsid w:val="006174BE"/>
    <w:rsid w:val="00617E53"/>
    <w:rsid w:val="00620E17"/>
    <w:rsid w:val="00621801"/>
    <w:rsid w:val="0062277C"/>
    <w:rsid w:val="00622B60"/>
    <w:rsid w:val="00623ABD"/>
    <w:rsid w:val="00625E65"/>
    <w:rsid w:val="00626EF1"/>
    <w:rsid w:val="0063090F"/>
    <w:rsid w:val="00632003"/>
    <w:rsid w:val="00632639"/>
    <w:rsid w:val="006336DB"/>
    <w:rsid w:val="00633D2B"/>
    <w:rsid w:val="0063422E"/>
    <w:rsid w:val="006345C1"/>
    <w:rsid w:val="00635FDB"/>
    <w:rsid w:val="00636256"/>
    <w:rsid w:val="00636862"/>
    <w:rsid w:val="00636874"/>
    <w:rsid w:val="00636C1F"/>
    <w:rsid w:val="00637A16"/>
    <w:rsid w:val="00637DAA"/>
    <w:rsid w:val="0064081F"/>
    <w:rsid w:val="00640AD3"/>
    <w:rsid w:val="00641302"/>
    <w:rsid w:val="00641B50"/>
    <w:rsid w:val="00641D48"/>
    <w:rsid w:val="00641FF2"/>
    <w:rsid w:val="00642BF0"/>
    <w:rsid w:val="00642CF8"/>
    <w:rsid w:val="00642DAF"/>
    <w:rsid w:val="00642EB4"/>
    <w:rsid w:val="00643932"/>
    <w:rsid w:val="006439DE"/>
    <w:rsid w:val="00643CD8"/>
    <w:rsid w:val="006442AA"/>
    <w:rsid w:val="00644C01"/>
    <w:rsid w:val="00645014"/>
    <w:rsid w:val="0064590A"/>
    <w:rsid w:val="006501FA"/>
    <w:rsid w:val="00650603"/>
    <w:rsid w:val="006508A3"/>
    <w:rsid w:val="00651016"/>
    <w:rsid w:val="006513B9"/>
    <w:rsid w:val="00651A42"/>
    <w:rsid w:val="00651EF8"/>
    <w:rsid w:val="0065282A"/>
    <w:rsid w:val="00653735"/>
    <w:rsid w:val="00653DC0"/>
    <w:rsid w:val="006554FB"/>
    <w:rsid w:val="00656973"/>
    <w:rsid w:val="006569C8"/>
    <w:rsid w:val="00656DD5"/>
    <w:rsid w:val="00662E0E"/>
    <w:rsid w:val="00663047"/>
    <w:rsid w:val="00665041"/>
    <w:rsid w:val="00667848"/>
    <w:rsid w:val="00670100"/>
    <w:rsid w:val="00672639"/>
    <w:rsid w:val="00672F39"/>
    <w:rsid w:val="00673A85"/>
    <w:rsid w:val="00673AA0"/>
    <w:rsid w:val="00673BF8"/>
    <w:rsid w:val="0067462E"/>
    <w:rsid w:val="00674931"/>
    <w:rsid w:val="00674ABF"/>
    <w:rsid w:val="00674E76"/>
    <w:rsid w:val="00677AD2"/>
    <w:rsid w:val="00680C5F"/>
    <w:rsid w:val="006810D5"/>
    <w:rsid w:val="00681292"/>
    <w:rsid w:val="00681AA5"/>
    <w:rsid w:val="0068276D"/>
    <w:rsid w:val="00682BD6"/>
    <w:rsid w:val="00684E0E"/>
    <w:rsid w:val="006866BA"/>
    <w:rsid w:val="006868A8"/>
    <w:rsid w:val="00687B92"/>
    <w:rsid w:val="00691150"/>
    <w:rsid w:val="006912CA"/>
    <w:rsid w:val="00691AD4"/>
    <w:rsid w:val="00691E94"/>
    <w:rsid w:val="0069334D"/>
    <w:rsid w:val="0069430F"/>
    <w:rsid w:val="0069447E"/>
    <w:rsid w:val="006944D4"/>
    <w:rsid w:val="006945D2"/>
    <w:rsid w:val="00695832"/>
    <w:rsid w:val="00695AAE"/>
    <w:rsid w:val="00697BEB"/>
    <w:rsid w:val="006A0480"/>
    <w:rsid w:val="006A057A"/>
    <w:rsid w:val="006A17AE"/>
    <w:rsid w:val="006A29F2"/>
    <w:rsid w:val="006A2B67"/>
    <w:rsid w:val="006A2CBF"/>
    <w:rsid w:val="006A2EA0"/>
    <w:rsid w:val="006A35B4"/>
    <w:rsid w:val="006A3998"/>
    <w:rsid w:val="006A480E"/>
    <w:rsid w:val="006A4C1F"/>
    <w:rsid w:val="006A5309"/>
    <w:rsid w:val="006A6D0C"/>
    <w:rsid w:val="006A6FE6"/>
    <w:rsid w:val="006A792C"/>
    <w:rsid w:val="006B0394"/>
    <w:rsid w:val="006B1F18"/>
    <w:rsid w:val="006B27A9"/>
    <w:rsid w:val="006B3735"/>
    <w:rsid w:val="006B38B6"/>
    <w:rsid w:val="006B3C28"/>
    <w:rsid w:val="006B406F"/>
    <w:rsid w:val="006B43B8"/>
    <w:rsid w:val="006B4A3A"/>
    <w:rsid w:val="006B4DF4"/>
    <w:rsid w:val="006B55A3"/>
    <w:rsid w:val="006B5F56"/>
    <w:rsid w:val="006B6443"/>
    <w:rsid w:val="006B673F"/>
    <w:rsid w:val="006B6F26"/>
    <w:rsid w:val="006B73B6"/>
    <w:rsid w:val="006C0EB4"/>
    <w:rsid w:val="006C2B3E"/>
    <w:rsid w:val="006C37B2"/>
    <w:rsid w:val="006C3A51"/>
    <w:rsid w:val="006C5898"/>
    <w:rsid w:val="006C6C65"/>
    <w:rsid w:val="006C6E3D"/>
    <w:rsid w:val="006D0B06"/>
    <w:rsid w:val="006D0B39"/>
    <w:rsid w:val="006D1221"/>
    <w:rsid w:val="006D2323"/>
    <w:rsid w:val="006D26D6"/>
    <w:rsid w:val="006D2E91"/>
    <w:rsid w:val="006D3B90"/>
    <w:rsid w:val="006D5F8C"/>
    <w:rsid w:val="006D6954"/>
    <w:rsid w:val="006D7A37"/>
    <w:rsid w:val="006E197E"/>
    <w:rsid w:val="006E2893"/>
    <w:rsid w:val="006E489B"/>
    <w:rsid w:val="006E4BA1"/>
    <w:rsid w:val="006E4E76"/>
    <w:rsid w:val="006E58B5"/>
    <w:rsid w:val="006E6455"/>
    <w:rsid w:val="006E6469"/>
    <w:rsid w:val="006F08BA"/>
    <w:rsid w:val="006F1300"/>
    <w:rsid w:val="006F17DC"/>
    <w:rsid w:val="006F1EA5"/>
    <w:rsid w:val="006F3153"/>
    <w:rsid w:val="006F4483"/>
    <w:rsid w:val="006F511B"/>
    <w:rsid w:val="006F5ECA"/>
    <w:rsid w:val="006F618F"/>
    <w:rsid w:val="006F7940"/>
    <w:rsid w:val="006F7D28"/>
    <w:rsid w:val="007011CE"/>
    <w:rsid w:val="00701590"/>
    <w:rsid w:val="00701856"/>
    <w:rsid w:val="007029F3"/>
    <w:rsid w:val="00703C98"/>
    <w:rsid w:val="007041FF"/>
    <w:rsid w:val="007045DE"/>
    <w:rsid w:val="007052BB"/>
    <w:rsid w:val="00705752"/>
    <w:rsid w:val="00705866"/>
    <w:rsid w:val="00705943"/>
    <w:rsid w:val="00705F8A"/>
    <w:rsid w:val="00707940"/>
    <w:rsid w:val="00707B9D"/>
    <w:rsid w:val="00707E98"/>
    <w:rsid w:val="007104B9"/>
    <w:rsid w:val="00710931"/>
    <w:rsid w:val="00710A17"/>
    <w:rsid w:val="00711200"/>
    <w:rsid w:val="007117F8"/>
    <w:rsid w:val="00713640"/>
    <w:rsid w:val="00713C19"/>
    <w:rsid w:val="00713FED"/>
    <w:rsid w:val="007146A4"/>
    <w:rsid w:val="00716062"/>
    <w:rsid w:val="00716347"/>
    <w:rsid w:val="0072043C"/>
    <w:rsid w:val="00720461"/>
    <w:rsid w:val="007204F2"/>
    <w:rsid w:val="00720607"/>
    <w:rsid w:val="00720A77"/>
    <w:rsid w:val="007215E4"/>
    <w:rsid w:val="007220CA"/>
    <w:rsid w:val="00722A43"/>
    <w:rsid w:val="00722C73"/>
    <w:rsid w:val="00722E17"/>
    <w:rsid w:val="00723781"/>
    <w:rsid w:val="00723AAA"/>
    <w:rsid w:val="007246AD"/>
    <w:rsid w:val="0072498B"/>
    <w:rsid w:val="00725278"/>
    <w:rsid w:val="00725814"/>
    <w:rsid w:val="00725958"/>
    <w:rsid w:val="00725ABB"/>
    <w:rsid w:val="007264A0"/>
    <w:rsid w:val="00727333"/>
    <w:rsid w:val="007277AE"/>
    <w:rsid w:val="00727D17"/>
    <w:rsid w:val="007301E0"/>
    <w:rsid w:val="00730DC1"/>
    <w:rsid w:val="007313A1"/>
    <w:rsid w:val="00731896"/>
    <w:rsid w:val="00731EE9"/>
    <w:rsid w:val="0073202A"/>
    <w:rsid w:val="00732F74"/>
    <w:rsid w:val="007335E9"/>
    <w:rsid w:val="0073413C"/>
    <w:rsid w:val="0073464C"/>
    <w:rsid w:val="007350B5"/>
    <w:rsid w:val="00735131"/>
    <w:rsid w:val="00735261"/>
    <w:rsid w:val="007354EC"/>
    <w:rsid w:val="00735D0C"/>
    <w:rsid w:val="00736F60"/>
    <w:rsid w:val="00737131"/>
    <w:rsid w:val="00737324"/>
    <w:rsid w:val="00740713"/>
    <w:rsid w:val="00740A90"/>
    <w:rsid w:val="00741408"/>
    <w:rsid w:val="00741547"/>
    <w:rsid w:val="0074185F"/>
    <w:rsid w:val="00742135"/>
    <w:rsid w:val="007434E2"/>
    <w:rsid w:val="00743BA4"/>
    <w:rsid w:val="00743CAE"/>
    <w:rsid w:val="00744273"/>
    <w:rsid w:val="00744FAD"/>
    <w:rsid w:val="00746159"/>
    <w:rsid w:val="00751F98"/>
    <w:rsid w:val="00751FB2"/>
    <w:rsid w:val="0075204E"/>
    <w:rsid w:val="00752D20"/>
    <w:rsid w:val="007534FD"/>
    <w:rsid w:val="007541AE"/>
    <w:rsid w:val="007555FD"/>
    <w:rsid w:val="007560AA"/>
    <w:rsid w:val="0076287F"/>
    <w:rsid w:val="00762EF0"/>
    <w:rsid w:val="00765A0C"/>
    <w:rsid w:val="00765B81"/>
    <w:rsid w:val="00765DEF"/>
    <w:rsid w:val="00766437"/>
    <w:rsid w:val="00766E01"/>
    <w:rsid w:val="007671D9"/>
    <w:rsid w:val="00767702"/>
    <w:rsid w:val="0076783A"/>
    <w:rsid w:val="00767B12"/>
    <w:rsid w:val="00770358"/>
    <w:rsid w:val="0077087C"/>
    <w:rsid w:val="00770ACD"/>
    <w:rsid w:val="00772282"/>
    <w:rsid w:val="00773B5D"/>
    <w:rsid w:val="007770EE"/>
    <w:rsid w:val="00780508"/>
    <w:rsid w:val="00781E24"/>
    <w:rsid w:val="0078222C"/>
    <w:rsid w:val="00782B79"/>
    <w:rsid w:val="00783786"/>
    <w:rsid w:val="007848CE"/>
    <w:rsid w:val="00784B2F"/>
    <w:rsid w:val="007864A3"/>
    <w:rsid w:val="00786941"/>
    <w:rsid w:val="00786D5D"/>
    <w:rsid w:val="00786D92"/>
    <w:rsid w:val="00787906"/>
    <w:rsid w:val="00790F06"/>
    <w:rsid w:val="0079184B"/>
    <w:rsid w:val="00791861"/>
    <w:rsid w:val="007920DC"/>
    <w:rsid w:val="00792723"/>
    <w:rsid w:val="00792996"/>
    <w:rsid w:val="00792CFE"/>
    <w:rsid w:val="00792D24"/>
    <w:rsid w:val="00792D37"/>
    <w:rsid w:val="00793260"/>
    <w:rsid w:val="00793816"/>
    <w:rsid w:val="00794E63"/>
    <w:rsid w:val="00795A96"/>
    <w:rsid w:val="00796745"/>
    <w:rsid w:val="0079781F"/>
    <w:rsid w:val="00797E63"/>
    <w:rsid w:val="00797E79"/>
    <w:rsid w:val="007A0838"/>
    <w:rsid w:val="007A20CC"/>
    <w:rsid w:val="007A23A3"/>
    <w:rsid w:val="007A2E58"/>
    <w:rsid w:val="007A30C2"/>
    <w:rsid w:val="007A4A6A"/>
    <w:rsid w:val="007A5274"/>
    <w:rsid w:val="007A56E1"/>
    <w:rsid w:val="007A5B87"/>
    <w:rsid w:val="007A5EFB"/>
    <w:rsid w:val="007A6ECE"/>
    <w:rsid w:val="007A7F75"/>
    <w:rsid w:val="007B1D42"/>
    <w:rsid w:val="007B1DCB"/>
    <w:rsid w:val="007B3880"/>
    <w:rsid w:val="007B4041"/>
    <w:rsid w:val="007B4D72"/>
    <w:rsid w:val="007B50BF"/>
    <w:rsid w:val="007B5987"/>
    <w:rsid w:val="007B6782"/>
    <w:rsid w:val="007C0783"/>
    <w:rsid w:val="007C1CC5"/>
    <w:rsid w:val="007C3B13"/>
    <w:rsid w:val="007C41D5"/>
    <w:rsid w:val="007C4F5A"/>
    <w:rsid w:val="007C6382"/>
    <w:rsid w:val="007C6F07"/>
    <w:rsid w:val="007D1943"/>
    <w:rsid w:val="007D1B71"/>
    <w:rsid w:val="007D2B0E"/>
    <w:rsid w:val="007D3701"/>
    <w:rsid w:val="007D5D88"/>
    <w:rsid w:val="007D6497"/>
    <w:rsid w:val="007D76D3"/>
    <w:rsid w:val="007E0AA1"/>
    <w:rsid w:val="007E0BE8"/>
    <w:rsid w:val="007E28C7"/>
    <w:rsid w:val="007E47D8"/>
    <w:rsid w:val="007E4863"/>
    <w:rsid w:val="007E5702"/>
    <w:rsid w:val="007E5E2A"/>
    <w:rsid w:val="007E61CB"/>
    <w:rsid w:val="007E6524"/>
    <w:rsid w:val="007E6788"/>
    <w:rsid w:val="007E6DEA"/>
    <w:rsid w:val="007E73DC"/>
    <w:rsid w:val="007E7882"/>
    <w:rsid w:val="007F036D"/>
    <w:rsid w:val="007F11F5"/>
    <w:rsid w:val="007F147F"/>
    <w:rsid w:val="007F1D98"/>
    <w:rsid w:val="007F46A2"/>
    <w:rsid w:val="007F4895"/>
    <w:rsid w:val="007F4D3B"/>
    <w:rsid w:val="007F5128"/>
    <w:rsid w:val="007F597F"/>
    <w:rsid w:val="00800570"/>
    <w:rsid w:val="00800826"/>
    <w:rsid w:val="00802317"/>
    <w:rsid w:val="00802531"/>
    <w:rsid w:val="008027F9"/>
    <w:rsid w:val="008037BF"/>
    <w:rsid w:val="0080453C"/>
    <w:rsid w:val="00804855"/>
    <w:rsid w:val="00805B56"/>
    <w:rsid w:val="00805F62"/>
    <w:rsid w:val="00806652"/>
    <w:rsid w:val="008068ED"/>
    <w:rsid w:val="008076F5"/>
    <w:rsid w:val="00807D5F"/>
    <w:rsid w:val="0081186F"/>
    <w:rsid w:val="0081260F"/>
    <w:rsid w:val="00813361"/>
    <w:rsid w:val="008139FE"/>
    <w:rsid w:val="00813BA7"/>
    <w:rsid w:val="00813D63"/>
    <w:rsid w:val="0081448A"/>
    <w:rsid w:val="00814ABA"/>
    <w:rsid w:val="00814C38"/>
    <w:rsid w:val="008157EC"/>
    <w:rsid w:val="00815CB7"/>
    <w:rsid w:val="0081663C"/>
    <w:rsid w:val="008168BD"/>
    <w:rsid w:val="00821A10"/>
    <w:rsid w:val="00821A42"/>
    <w:rsid w:val="00821DF4"/>
    <w:rsid w:val="008220BA"/>
    <w:rsid w:val="00822914"/>
    <w:rsid w:val="00822A05"/>
    <w:rsid w:val="00823A3D"/>
    <w:rsid w:val="008247D5"/>
    <w:rsid w:val="008248D7"/>
    <w:rsid w:val="00830AD6"/>
    <w:rsid w:val="00833123"/>
    <w:rsid w:val="00833C6E"/>
    <w:rsid w:val="00834134"/>
    <w:rsid w:val="008346C1"/>
    <w:rsid w:val="00834DEE"/>
    <w:rsid w:val="0083541A"/>
    <w:rsid w:val="00835AA0"/>
    <w:rsid w:val="0083628E"/>
    <w:rsid w:val="0083658F"/>
    <w:rsid w:val="008366F8"/>
    <w:rsid w:val="00837FCF"/>
    <w:rsid w:val="00841533"/>
    <w:rsid w:val="0084173C"/>
    <w:rsid w:val="008418E6"/>
    <w:rsid w:val="0084378D"/>
    <w:rsid w:val="00844300"/>
    <w:rsid w:val="008449AB"/>
    <w:rsid w:val="00844FAC"/>
    <w:rsid w:val="0084528E"/>
    <w:rsid w:val="00845A5E"/>
    <w:rsid w:val="008507F8"/>
    <w:rsid w:val="00850C36"/>
    <w:rsid w:val="00851143"/>
    <w:rsid w:val="00851BF9"/>
    <w:rsid w:val="00851CB7"/>
    <w:rsid w:val="008521D5"/>
    <w:rsid w:val="0085259C"/>
    <w:rsid w:val="00853086"/>
    <w:rsid w:val="00854C75"/>
    <w:rsid w:val="00854CF5"/>
    <w:rsid w:val="00854D13"/>
    <w:rsid w:val="00854EF0"/>
    <w:rsid w:val="008553D9"/>
    <w:rsid w:val="00856B00"/>
    <w:rsid w:val="00860DF5"/>
    <w:rsid w:val="00861823"/>
    <w:rsid w:val="00863805"/>
    <w:rsid w:val="00864927"/>
    <w:rsid w:val="00864A52"/>
    <w:rsid w:val="00865581"/>
    <w:rsid w:val="00865F71"/>
    <w:rsid w:val="00866D6B"/>
    <w:rsid w:val="008679C6"/>
    <w:rsid w:val="00867D04"/>
    <w:rsid w:val="008701ED"/>
    <w:rsid w:val="0087047B"/>
    <w:rsid w:val="00870674"/>
    <w:rsid w:val="008708D1"/>
    <w:rsid w:val="00870B25"/>
    <w:rsid w:val="00870DA6"/>
    <w:rsid w:val="008715A2"/>
    <w:rsid w:val="008719AA"/>
    <w:rsid w:val="008726CE"/>
    <w:rsid w:val="00872E39"/>
    <w:rsid w:val="00873162"/>
    <w:rsid w:val="0087322D"/>
    <w:rsid w:val="0087367F"/>
    <w:rsid w:val="00874018"/>
    <w:rsid w:val="00874E45"/>
    <w:rsid w:val="008757BF"/>
    <w:rsid w:val="0087670E"/>
    <w:rsid w:val="008770FB"/>
    <w:rsid w:val="0087732D"/>
    <w:rsid w:val="0087750E"/>
    <w:rsid w:val="008777D4"/>
    <w:rsid w:val="0088001E"/>
    <w:rsid w:val="00880054"/>
    <w:rsid w:val="00880379"/>
    <w:rsid w:val="00881324"/>
    <w:rsid w:val="008818D9"/>
    <w:rsid w:val="00881B2D"/>
    <w:rsid w:val="0088366E"/>
    <w:rsid w:val="00884AB2"/>
    <w:rsid w:val="00884F94"/>
    <w:rsid w:val="0088590E"/>
    <w:rsid w:val="00886088"/>
    <w:rsid w:val="00886245"/>
    <w:rsid w:val="00887601"/>
    <w:rsid w:val="00887C8E"/>
    <w:rsid w:val="0089078C"/>
    <w:rsid w:val="00890F6C"/>
    <w:rsid w:val="008910DA"/>
    <w:rsid w:val="008912A7"/>
    <w:rsid w:val="00891362"/>
    <w:rsid w:val="008919E7"/>
    <w:rsid w:val="00891BBB"/>
    <w:rsid w:val="008926B3"/>
    <w:rsid w:val="00894555"/>
    <w:rsid w:val="0089505C"/>
    <w:rsid w:val="00895D05"/>
    <w:rsid w:val="008A0649"/>
    <w:rsid w:val="008A0DC1"/>
    <w:rsid w:val="008A1078"/>
    <w:rsid w:val="008A1193"/>
    <w:rsid w:val="008A15A5"/>
    <w:rsid w:val="008A25AA"/>
    <w:rsid w:val="008A37F5"/>
    <w:rsid w:val="008A3AFF"/>
    <w:rsid w:val="008A3D1C"/>
    <w:rsid w:val="008A5C9F"/>
    <w:rsid w:val="008A5E80"/>
    <w:rsid w:val="008A7125"/>
    <w:rsid w:val="008A783D"/>
    <w:rsid w:val="008B0209"/>
    <w:rsid w:val="008B0CD2"/>
    <w:rsid w:val="008B11C7"/>
    <w:rsid w:val="008B1840"/>
    <w:rsid w:val="008B2F53"/>
    <w:rsid w:val="008B32B7"/>
    <w:rsid w:val="008B5945"/>
    <w:rsid w:val="008B67E7"/>
    <w:rsid w:val="008B791B"/>
    <w:rsid w:val="008C032A"/>
    <w:rsid w:val="008C142D"/>
    <w:rsid w:val="008C15E5"/>
    <w:rsid w:val="008C1D5A"/>
    <w:rsid w:val="008C2EED"/>
    <w:rsid w:val="008C3367"/>
    <w:rsid w:val="008C379D"/>
    <w:rsid w:val="008C3BAD"/>
    <w:rsid w:val="008C4557"/>
    <w:rsid w:val="008C4772"/>
    <w:rsid w:val="008C6B98"/>
    <w:rsid w:val="008C76D0"/>
    <w:rsid w:val="008D018F"/>
    <w:rsid w:val="008D0F46"/>
    <w:rsid w:val="008D0F60"/>
    <w:rsid w:val="008D17EF"/>
    <w:rsid w:val="008D2FF8"/>
    <w:rsid w:val="008D358A"/>
    <w:rsid w:val="008D3A89"/>
    <w:rsid w:val="008D419C"/>
    <w:rsid w:val="008D5377"/>
    <w:rsid w:val="008D5DCD"/>
    <w:rsid w:val="008D74BB"/>
    <w:rsid w:val="008E1E14"/>
    <w:rsid w:val="008E2EE0"/>
    <w:rsid w:val="008E3196"/>
    <w:rsid w:val="008E4881"/>
    <w:rsid w:val="008E48E1"/>
    <w:rsid w:val="008E566B"/>
    <w:rsid w:val="008E5EF3"/>
    <w:rsid w:val="008E60B1"/>
    <w:rsid w:val="008E694F"/>
    <w:rsid w:val="008E6A7D"/>
    <w:rsid w:val="008F0BD8"/>
    <w:rsid w:val="008F1EBC"/>
    <w:rsid w:val="008F2DA9"/>
    <w:rsid w:val="008F319B"/>
    <w:rsid w:val="008F31DB"/>
    <w:rsid w:val="008F38A7"/>
    <w:rsid w:val="008F4767"/>
    <w:rsid w:val="008F5814"/>
    <w:rsid w:val="008F5EE5"/>
    <w:rsid w:val="008F6561"/>
    <w:rsid w:val="008F745F"/>
    <w:rsid w:val="008F7AF6"/>
    <w:rsid w:val="009024B5"/>
    <w:rsid w:val="0090291B"/>
    <w:rsid w:val="009033B1"/>
    <w:rsid w:val="0090426E"/>
    <w:rsid w:val="00904273"/>
    <w:rsid w:val="009043F8"/>
    <w:rsid w:val="0090473C"/>
    <w:rsid w:val="0090524B"/>
    <w:rsid w:val="009060A1"/>
    <w:rsid w:val="009073CA"/>
    <w:rsid w:val="0090765A"/>
    <w:rsid w:val="00910871"/>
    <w:rsid w:val="00911AEB"/>
    <w:rsid w:val="009129E1"/>
    <w:rsid w:val="00913F02"/>
    <w:rsid w:val="009144C1"/>
    <w:rsid w:val="009148B6"/>
    <w:rsid w:val="00914C94"/>
    <w:rsid w:val="00917287"/>
    <w:rsid w:val="009174E7"/>
    <w:rsid w:val="00917782"/>
    <w:rsid w:val="00921A5F"/>
    <w:rsid w:val="0092256C"/>
    <w:rsid w:val="009237D6"/>
    <w:rsid w:val="009246BF"/>
    <w:rsid w:val="009260A0"/>
    <w:rsid w:val="009261EF"/>
    <w:rsid w:val="00927B22"/>
    <w:rsid w:val="00927CD3"/>
    <w:rsid w:val="009307B5"/>
    <w:rsid w:val="0093084B"/>
    <w:rsid w:val="00930CCF"/>
    <w:rsid w:val="00931495"/>
    <w:rsid w:val="009318DE"/>
    <w:rsid w:val="00931B2E"/>
    <w:rsid w:val="00932230"/>
    <w:rsid w:val="00934C99"/>
    <w:rsid w:val="00935466"/>
    <w:rsid w:val="009361FE"/>
    <w:rsid w:val="009369C8"/>
    <w:rsid w:val="0094006F"/>
    <w:rsid w:val="009406AE"/>
    <w:rsid w:val="00940962"/>
    <w:rsid w:val="00940D54"/>
    <w:rsid w:val="00942798"/>
    <w:rsid w:val="00942B85"/>
    <w:rsid w:val="00942E0B"/>
    <w:rsid w:val="00943FA4"/>
    <w:rsid w:val="00944036"/>
    <w:rsid w:val="0094429F"/>
    <w:rsid w:val="009443C6"/>
    <w:rsid w:val="00946628"/>
    <w:rsid w:val="00946E25"/>
    <w:rsid w:val="00947051"/>
    <w:rsid w:val="00947321"/>
    <w:rsid w:val="0094740B"/>
    <w:rsid w:val="0095023D"/>
    <w:rsid w:val="00950DBD"/>
    <w:rsid w:val="00952B18"/>
    <w:rsid w:val="00952E7B"/>
    <w:rsid w:val="00953A72"/>
    <w:rsid w:val="00953B56"/>
    <w:rsid w:val="00953C3A"/>
    <w:rsid w:val="00953CD2"/>
    <w:rsid w:val="009555F4"/>
    <w:rsid w:val="0095636A"/>
    <w:rsid w:val="00956E6F"/>
    <w:rsid w:val="0095743D"/>
    <w:rsid w:val="00957F60"/>
    <w:rsid w:val="00960353"/>
    <w:rsid w:val="00960C02"/>
    <w:rsid w:val="009612A1"/>
    <w:rsid w:val="00961EAE"/>
    <w:rsid w:val="00962A9F"/>
    <w:rsid w:val="0096301B"/>
    <w:rsid w:val="009631A4"/>
    <w:rsid w:val="00963644"/>
    <w:rsid w:val="00964547"/>
    <w:rsid w:val="009674B4"/>
    <w:rsid w:val="00967717"/>
    <w:rsid w:val="00967871"/>
    <w:rsid w:val="009702E0"/>
    <w:rsid w:val="009707E2"/>
    <w:rsid w:val="00971124"/>
    <w:rsid w:val="00971EE9"/>
    <w:rsid w:val="00971FE2"/>
    <w:rsid w:val="0097247B"/>
    <w:rsid w:val="00972F07"/>
    <w:rsid w:val="009735B1"/>
    <w:rsid w:val="0097599D"/>
    <w:rsid w:val="00976556"/>
    <w:rsid w:val="0097660B"/>
    <w:rsid w:val="009775C3"/>
    <w:rsid w:val="00977A0F"/>
    <w:rsid w:val="00977BBF"/>
    <w:rsid w:val="009810CA"/>
    <w:rsid w:val="00981E4A"/>
    <w:rsid w:val="00982397"/>
    <w:rsid w:val="00982C90"/>
    <w:rsid w:val="00983159"/>
    <w:rsid w:val="009831B7"/>
    <w:rsid w:val="00983D58"/>
    <w:rsid w:val="00985808"/>
    <w:rsid w:val="00987A29"/>
    <w:rsid w:val="00987A9B"/>
    <w:rsid w:val="00990086"/>
    <w:rsid w:val="00990139"/>
    <w:rsid w:val="00990AC5"/>
    <w:rsid w:val="00990C5C"/>
    <w:rsid w:val="00991CE6"/>
    <w:rsid w:val="0099344D"/>
    <w:rsid w:val="00994263"/>
    <w:rsid w:val="00995563"/>
    <w:rsid w:val="009955F1"/>
    <w:rsid w:val="00995C49"/>
    <w:rsid w:val="009971AA"/>
    <w:rsid w:val="00997AD9"/>
    <w:rsid w:val="00997E21"/>
    <w:rsid w:val="009A15D1"/>
    <w:rsid w:val="009A2D81"/>
    <w:rsid w:val="009A336C"/>
    <w:rsid w:val="009A3C2D"/>
    <w:rsid w:val="009A7915"/>
    <w:rsid w:val="009B144C"/>
    <w:rsid w:val="009B294B"/>
    <w:rsid w:val="009B4302"/>
    <w:rsid w:val="009B47B3"/>
    <w:rsid w:val="009B4D11"/>
    <w:rsid w:val="009B5331"/>
    <w:rsid w:val="009B54B7"/>
    <w:rsid w:val="009C1640"/>
    <w:rsid w:val="009C2FA0"/>
    <w:rsid w:val="009C388C"/>
    <w:rsid w:val="009C4106"/>
    <w:rsid w:val="009C466E"/>
    <w:rsid w:val="009C473B"/>
    <w:rsid w:val="009C4970"/>
    <w:rsid w:val="009C5B3C"/>
    <w:rsid w:val="009C5D31"/>
    <w:rsid w:val="009C73F4"/>
    <w:rsid w:val="009C78D6"/>
    <w:rsid w:val="009D0506"/>
    <w:rsid w:val="009D10CC"/>
    <w:rsid w:val="009D1707"/>
    <w:rsid w:val="009D180E"/>
    <w:rsid w:val="009D20D0"/>
    <w:rsid w:val="009D2A89"/>
    <w:rsid w:val="009D2EAD"/>
    <w:rsid w:val="009D2F3B"/>
    <w:rsid w:val="009D40CF"/>
    <w:rsid w:val="009D44D4"/>
    <w:rsid w:val="009D527B"/>
    <w:rsid w:val="009D5AC9"/>
    <w:rsid w:val="009D5DF4"/>
    <w:rsid w:val="009D71FC"/>
    <w:rsid w:val="009D72C1"/>
    <w:rsid w:val="009D7723"/>
    <w:rsid w:val="009D7AF5"/>
    <w:rsid w:val="009E0F84"/>
    <w:rsid w:val="009E297E"/>
    <w:rsid w:val="009E3E1D"/>
    <w:rsid w:val="009E4C0F"/>
    <w:rsid w:val="009E4F88"/>
    <w:rsid w:val="009E532B"/>
    <w:rsid w:val="009E593A"/>
    <w:rsid w:val="009E5D06"/>
    <w:rsid w:val="009E5DBF"/>
    <w:rsid w:val="009E6AAD"/>
    <w:rsid w:val="009E74CE"/>
    <w:rsid w:val="009E7899"/>
    <w:rsid w:val="009E7E08"/>
    <w:rsid w:val="009F01EC"/>
    <w:rsid w:val="009F14B9"/>
    <w:rsid w:val="009F1957"/>
    <w:rsid w:val="009F3007"/>
    <w:rsid w:val="009F3123"/>
    <w:rsid w:val="009F31F9"/>
    <w:rsid w:val="009F3244"/>
    <w:rsid w:val="009F41AA"/>
    <w:rsid w:val="009F49A8"/>
    <w:rsid w:val="009F5370"/>
    <w:rsid w:val="009F5E77"/>
    <w:rsid w:val="009F6806"/>
    <w:rsid w:val="009F684A"/>
    <w:rsid w:val="009F6ABD"/>
    <w:rsid w:val="009F6CCA"/>
    <w:rsid w:val="009F7F4D"/>
    <w:rsid w:val="00A000D1"/>
    <w:rsid w:val="00A005A6"/>
    <w:rsid w:val="00A007F8"/>
    <w:rsid w:val="00A00C1C"/>
    <w:rsid w:val="00A0236C"/>
    <w:rsid w:val="00A02E54"/>
    <w:rsid w:val="00A035E6"/>
    <w:rsid w:val="00A038EF"/>
    <w:rsid w:val="00A044FF"/>
    <w:rsid w:val="00A06D51"/>
    <w:rsid w:val="00A076C6"/>
    <w:rsid w:val="00A10181"/>
    <w:rsid w:val="00A11261"/>
    <w:rsid w:val="00A11C55"/>
    <w:rsid w:val="00A11FD2"/>
    <w:rsid w:val="00A12A23"/>
    <w:rsid w:val="00A12B5B"/>
    <w:rsid w:val="00A12E08"/>
    <w:rsid w:val="00A1356F"/>
    <w:rsid w:val="00A13A54"/>
    <w:rsid w:val="00A1484C"/>
    <w:rsid w:val="00A14F94"/>
    <w:rsid w:val="00A15248"/>
    <w:rsid w:val="00A1561A"/>
    <w:rsid w:val="00A15876"/>
    <w:rsid w:val="00A15DF1"/>
    <w:rsid w:val="00A200DD"/>
    <w:rsid w:val="00A20A95"/>
    <w:rsid w:val="00A20FE3"/>
    <w:rsid w:val="00A213AB"/>
    <w:rsid w:val="00A254E9"/>
    <w:rsid w:val="00A257C6"/>
    <w:rsid w:val="00A273F3"/>
    <w:rsid w:val="00A3065B"/>
    <w:rsid w:val="00A315A0"/>
    <w:rsid w:val="00A31EC4"/>
    <w:rsid w:val="00A362FB"/>
    <w:rsid w:val="00A40562"/>
    <w:rsid w:val="00A41807"/>
    <w:rsid w:val="00A4212A"/>
    <w:rsid w:val="00A43943"/>
    <w:rsid w:val="00A4440A"/>
    <w:rsid w:val="00A444F1"/>
    <w:rsid w:val="00A45343"/>
    <w:rsid w:val="00A45DE5"/>
    <w:rsid w:val="00A46A54"/>
    <w:rsid w:val="00A46CAC"/>
    <w:rsid w:val="00A47EBE"/>
    <w:rsid w:val="00A51C9C"/>
    <w:rsid w:val="00A51F4B"/>
    <w:rsid w:val="00A5294D"/>
    <w:rsid w:val="00A53A6D"/>
    <w:rsid w:val="00A55133"/>
    <w:rsid w:val="00A56107"/>
    <w:rsid w:val="00A56200"/>
    <w:rsid w:val="00A5623D"/>
    <w:rsid w:val="00A56D5E"/>
    <w:rsid w:val="00A61352"/>
    <w:rsid w:val="00A614A1"/>
    <w:rsid w:val="00A61D71"/>
    <w:rsid w:val="00A63CD5"/>
    <w:rsid w:val="00A64CF6"/>
    <w:rsid w:val="00A656FE"/>
    <w:rsid w:val="00A65B7A"/>
    <w:rsid w:val="00A676FD"/>
    <w:rsid w:val="00A679EA"/>
    <w:rsid w:val="00A703CB"/>
    <w:rsid w:val="00A7072F"/>
    <w:rsid w:val="00A70A9A"/>
    <w:rsid w:val="00A717E2"/>
    <w:rsid w:val="00A71A67"/>
    <w:rsid w:val="00A73323"/>
    <w:rsid w:val="00A7418F"/>
    <w:rsid w:val="00A76DFC"/>
    <w:rsid w:val="00A778C6"/>
    <w:rsid w:val="00A77AD7"/>
    <w:rsid w:val="00A807B7"/>
    <w:rsid w:val="00A80F49"/>
    <w:rsid w:val="00A82283"/>
    <w:rsid w:val="00A82BA5"/>
    <w:rsid w:val="00A82D05"/>
    <w:rsid w:val="00A82E5C"/>
    <w:rsid w:val="00A834FC"/>
    <w:rsid w:val="00A842E9"/>
    <w:rsid w:val="00A847F4"/>
    <w:rsid w:val="00A852DF"/>
    <w:rsid w:val="00A862CC"/>
    <w:rsid w:val="00A875CB"/>
    <w:rsid w:val="00A878AF"/>
    <w:rsid w:val="00A87D18"/>
    <w:rsid w:val="00A90053"/>
    <w:rsid w:val="00A90CB4"/>
    <w:rsid w:val="00A914C9"/>
    <w:rsid w:val="00A91AFF"/>
    <w:rsid w:val="00A92032"/>
    <w:rsid w:val="00A945D0"/>
    <w:rsid w:val="00A94652"/>
    <w:rsid w:val="00A94983"/>
    <w:rsid w:val="00A95669"/>
    <w:rsid w:val="00A965EB"/>
    <w:rsid w:val="00A96BF9"/>
    <w:rsid w:val="00A97A08"/>
    <w:rsid w:val="00A97E44"/>
    <w:rsid w:val="00AA0423"/>
    <w:rsid w:val="00AA2188"/>
    <w:rsid w:val="00AA229F"/>
    <w:rsid w:val="00AA38BB"/>
    <w:rsid w:val="00AA4468"/>
    <w:rsid w:val="00AA4EC8"/>
    <w:rsid w:val="00AA66FE"/>
    <w:rsid w:val="00AA678F"/>
    <w:rsid w:val="00AA7596"/>
    <w:rsid w:val="00AB027C"/>
    <w:rsid w:val="00AB0398"/>
    <w:rsid w:val="00AB0E95"/>
    <w:rsid w:val="00AB103D"/>
    <w:rsid w:val="00AB150F"/>
    <w:rsid w:val="00AB203F"/>
    <w:rsid w:val="00AB317E"/>
    <w:rsid w:val="00AB3B5A"/>
    <w:rsid w:val="00AB3B75"/>
    <w:rsid w:val="00AB4020"/>
    <w:rsid w:val="00AB4E33"/>
    <w:rsid w:val="00AB4FDA"/>
    <w:rsid w:val="00AB6071"/>
    <w:rsid w:val="00AB6BEC"/>
    <w:rsid w:val="00AB778E"/>
    <w:rsid w:val="00AC01E1"/>
    <w:rsid w:val="00AC0262"/>
    <w:rsid w:val="00AC03A6"/>
    <w:rsid w:val="00AC2D62"/>
    <w:rsid w:val="00AC3B20"/>
    <w:rsid w:val="00AC4C7D"/>
    <w:rsid w:val="00AC4E99"/>
    <w:rsid w:val="00AC5778"/>
    <w:rsid w:val="00AC678F"/>
    <w:rsid w:val="00AC7167"/>
    <w:rsid w:val="00AC7300"/>
    <w:rsid w:val="00AC7BEB"/>
    <w:rsid w:val="00AD0835"/>
    <w:rsid w:val="00AD110B"/>
    <w:rsid w:val="00AD15B5"/>
    <w:rsid w:val="00AD1F6E"/>
    <w:rsid w:val="00AD28F5"/>
    <w:rsid w:val="00AD2D84"/>
    <w:rsid w:val="00AD32A2"/>
    <w:rsid w:val="00AD3F75"/>
    <w:rsid w:val="00AD4CA1"/>
    <w:rsid w:val="00AD4FC8"/>
    <w:rsid w:val="00AD59D9"/>
    <w:rsid w:val="00AD6EC5"/>
    <w:rsid w:val="00AE056C"/>
    <w:rsid w:val="00AE1878"/>
    <w:rsid w:val="00AE1D8A"/>
    <w:rsid w:val="00AE1F80"/>
    <w:rsid w:val="00AE20B0"/>
    <w:rsid w:val="00AE3B7B"/>
    <w:rsid w:val="00AE3F92"/>
    <w:rsid w:val="00AE420A"/>
    <w:rsid w:val="00AE47CF"/>
    <w:rsid w:val="00AE4CA1"/>
    <w:rsid w:val="00AE52F8"/>
    <w:rsid w:val="00AE63C0"/>
    <w:rsid w:val="00AE7035"/>
    <w:rsid w:val="00AE7183"/>
    <w:rsid w:val="00AE7206"/>
    <w:rsid w:val="00AE7501"/>
    <w:rsid w:val="00AE7CCD"/>
    <w:rsid w:val="00AF0BAD"/>
    <w:rsid w:val="00AF19A9"/>
    <w:rsid w:val="00AF27A5"/>
    <w:rsid w:val="00AF2F9A"/>
    <w:rsid w:val="00AF45BC"/>
    <w:rsid w:val="00AF4A97"/>
    <w:rsid w:val="00AF5863"/>
    <w:rsid w:val="00AF5BB1"/>
    <w:rsid w:val="00AF6C3B"/>
    <w:rsid w:val="00AF6FF3"/>
    <w:rsid w:val="00AF77E9"/>
    <w:rsid w:val="00B000AF"/>
    <w:rsid w:val="00B00672"/>
    <w:rsid w:val="00B00F92"/>
    <w:rsid w:val="00B01577"/>
    <w:rsid w:val="00B01B23"/>
    <w:rsid w:val="00B02364"/>
    <w:rsid w:val="00B0429F"/>
    <w:rsid w:val="00B0443F"/>
    <w:rsid w:val="00B046A8"/>
    <w:rsid w:val="00B047A7"/>
    <w:rsid w:val="00B047C6"/>
    <w:rsid w:val="00B04AE5"/>
    <w:rsid w:val="00B04F82"/>
    <w:rsid w:val="00B0578F"/>
    <w:rsid w:val="00B05BF6"/>
    <w:rsid w:val="00B06066"/>
    <w:rsid w:val="00B068C2"/>
    <w:rsid w:val="00B0785C"/>
    <w:rsid w:val="00B07F40"/>
    <w:rsid w:val="00B1009B"/>
    <w:rsid w:val="00B1061C"/>
    <w:rsid w:val="00B10B22"/>
    <w:rsid w:val="00B10D0C"/>
    <w:rsid w:val="00B11A65"/>
    <w:rsid w:val="00B11B3F"/>
    <w:rsid w:val="00B11ED5"/>
    <w:rsid w:val="00B124C0"/>
    <w:rsid w:val="00B13BDD"/>
    <w:rsid w:val="00B13C00"/>
    <w:rsid w:val="00B155FF"/>
    <w:rsid w:val="00B179AA"/>
    <w:rsid w:val="00B20608"/>
    <w:rsid w:val="00B21E67"/>
    <w:rsid w:val="00B221DB"/>
    <w:rsid w:val="00B22314"/>
    <w:rsid w:val="00B22A87"/>
    <w:rsid w:val="00B23193"/>
    <w:rsid w:val="00B2327C"/>
    <w:rsid w:val="00B23351"/>
    <w:rsid w:val="00B23C72"/>
    <w:rsid w:val="00B2437B"/>
    <w:rsid w:val="00B24CDD"/>
    <w:rsid w:val="00B25626"/>
    <w:rsid w:val="00B27149"/>
    <w:rsid w:val="00B27425"/>
    <w:rsid w:val="00B30C63"/>
    <w:rsid w:val="00B31668"/>
    <w:rsid w:val="00B317F2"/>
    <w:rsid w:val="00B3252A"/>
    <w:rsid w:val="00B3305C"/>
    <w:rsid w:val="00B347F0"/>
    <w:rsid w:val="00B36457"/>
    <w:rsid w:val="00B3723F"/>
    <w:rsid w:val="00B37472"/>
    <w:rsid w:val="00B40045"/>
    <w:rsid w:val="00B4033C"/>
    <w:rsid w:val="00B414F2"/>
    <w:rsid w:val="00B419A9"/>
    <w:rsid w:val="00B421FF"/>
    <w:rsid w:val="00B4256D"/>
    <w:rsid w:val="00B42B24"/>
    <w:rsid w:val="00B4392B"/>
    <w:rsid w:val="00B44362"/>
    <w:rsid w:val="00B44631"/>
    <w:rsid w:val="00B4466D"/>
    <w:rsid w:val="00B4482B"/>
    <w:rsid w:val="00B44854"/>
    <w:rsid w:val="00B448D4"/>
    <w:rsid w:val="00B456A8"/>
    <w:rsid w:val="00B46A0B"/>
    <w:rsid w:val="00B4700D"/>
    <w:rsid w:val="00B512CA"/>
    <w:rsid w:val="00B51E82"/>
    <w:rsid w:val="00B5230A"/>
    <w:rsid w:val="00B523C4"/>
    <w:rsid w:val="00B53722"/>
    <w:rsid w:val="00B5374C"/>
    <w:rsid w:val="00B539A3"/>
    <w:rsid w:val="00B5416C"/>
    <w:rsid w:val="00B5480C"/>
    <w:rsid w:val="00B54F9C"/>
    <w:rsid w:val="00B55053"/>
    <w:rsid w:val="00B560C6"/>
    <w:rsid w:val="00B570D5"/>
    <w:rsid w:val="00B60D52"/>
    <w:rsid w:val="00B60D7C"/>
    <w:rsid w:val="00B60DA8"/>
    <w:rsid w:val="00B60DF3"/>
    <w:rsid w:val="00B615B2"/>
    <w:rsid w:val="00B62A49"/>
    <w:rsid w:val="00B630D7"/>
    <w:rsid w:val="00B6409D"/>
    <w:rsid w:val="00B64357"/>
    <w:rsid w:val="00B65281"/>
    <w:rsid w:val="00B652EE"/>
    <w:rsid w:val="00B65D28"/>
    <w:rsid w:val="00B65EA4"/>
    <w:rsid w:val="00B662A5"/>
    <w:rsid w:val="00B66D68"/>
    <w:rsid w:val="00B66DF4"/>
    <w:rsid w:val="00B67958"/>
    <w:rsid w:val="00B67C47"/>
    <w:rsid w:val="00B7094F"/>
    <w:rsid w:val="00B729EC"/>
    <w:rsid w:val="00B75009"/>
    <w:rsid w:val="00B7586F"/>
    <w:rsid w:val="00B777BE"/>
    <w:rsid w:val="00B80317"/>
    <w:rsid w:val="00B81405"/>
    <w:rsid w:val="00B818A9"/>
    <w:rsid w:val="00B8230A"/>
    <w:rsid w:val="00B83096"/>
    <w:rsid w:val="00B83F15"/>
    <w:rsid w:val="00B84116"/>
    <w:rsid w:val="00B84305"/>
    <w:rsid w:val="00B84BAA"/>
    <w:rsid w:val="00B85719"/>
    <w:rsid w:val="00B860FF"/>
    <w:rsid w:val="00B86BC6"/>
    <w:rsid w:val="00B86F0E"/>
    <w:rsid w:val="00B87D8C"/>
    <w:rsid w:val="00B90F84"/>
    <w:rsid w:val="00B926AD"/>
    <w:rsid w:val="00B92AC2"/>
    <w:rsid w:val="00B92D69"/>
    <w:rsid w:val="00B94760"/>
    <w:rsid w:val="00B94D76"/>
    <w:rsid w:val="00B95CBD"/>
    <w:rsid w:val="00B95FA7"/>
    <w:rsid w:val="00B964CF"/>
    <w:rsid w:val="00B968D8"/>
    <w:rsid w:val="00BA12FD"/>
    <w:rsid w:val="00BA16C0"/>
    <w:rsid w:val="00BA2BEC"/>
    <w:rsid w:val="00BA2DED"/>
    <w:rsid w:val="00BA326E"/>
    <w:rsid w:val="00BA3E89"/>
    <w:rsid w:val="00BA441E"/>
    <w:rsid w:val="00BA4519"/>
    <w:rsid w:val="00BA514A"/>
    <w:rsid w:val="00BA5EB2"/>
    <w:rsid w:val="00BA5FFC"/>
    <w:rsid w:val="00BA75D3"/>
    <w:rsid w:val="00BB065C"/>
    <w:rsid w:val="00BB1ED7"/>
    <w:rsid w:val="00BB2A7E"/>
    <w:rsid w:val="00BB4091"/>
    <w:rsid w:val="00BB4999"/>
    <w:rsid w:val="00BB5430"/>
    <w:rsid w:val="00BB6CE8"/>
    <w:rsid w:val="00BB7024"/>
    <w:rsid w:val="00BB76F5"/>
    <w:rsid w:val="00BC12BB"/>
    <w:rsid w:val="00BC1ED2"/>
    <w:rsid w:val="00BC25AD"/>
    <w:rsid w:val="00BC2771"/>
    <w:rsid w:val="00BC28AE"/>
    <w:rsid w:val="00BC39DE"/>
    <w:rsid w:val="00BC42EA"/>
    <w:rsid w:val="00BC4553"/>
    <w:rsid w:val="00BC5E05"/>
    <w:rsid w:val="00BC7092"/>
    <w:rsid w:val="00BC7AB4"/>
    <w:rsid w:val="00BC7B77"/>
    <w:rsid w:val="00BD0544"/>
    <w:rsid w:val="00BD1BEF"/>
    <w:rsid w:val="00BD1FD7"/>
    <w:rsid w:val="00BD2221"/>
    <w:rsid w:val="00BD2C21"/>
    <w:rsid w:val="00BD3B01"/>
    <w:rsid w:val="00BD3D51"/>
    <w:rsid w:val="00BD43DC"/>
    <w:rsid w:val="00BD4DE6"/>
    <w:rsid w:val="00BD6118"/>
    <w:rsid w:val="00BE0C26"/>
    <w:rsid w:val="00BE0EF5"/>
    <w:rsid w:val="00BE1B23"/>
    <w:rsid w:val="00BE1C5F"/>
    <w:rsid w:val="00BE1F43"/>
    <w:rsid w:val="00BE2319"/>
    <w:rsid w:val="00BE337F"/>
    <w:rsid w:val="00BE35D9"/>
    <w:rsid w:val="00BE41D4"/>
    <w:rsid w:val="00BE4D7C"/>
    <w:rsid w:val="00BE5738"/>
    <w:rsid w:val="00BE6B4C"/>
    <w:rsid w:val="00BE787C"/>
    <w:rsid w:val="00BF1182"/>
    <w:rsid w:val="00BF139A"/>
    <w:rsid w:val="00BF1AA9"/>
    <w:rsid w:val="00BF2C18"/>
    <w:rsid w:val="00BF38C6"/>
    <w:rsid w:val="00BF56DF"/>
    <w:rsid w:val="00BF5938"/>
    <w:rsid w:val="00BF5D42"/>
    <w:rsid w:val="00BF66B6"/>
    <w:rsid w:val="00BF71EC"/>
    <w:rsid w:val="00BF78FE"/>
    <w:rsid w:val="00BF7A91"/>
    <w:rsid w:val="00C00445"/>
    <w:rsid w:val="00C02292"/>
    <w:rsid w:val="00C0366F"/>
    <w:rsid w:val="00C03A01"/>
    <w:rsid w:val="00C03A14"/>
    <w:rsid w:val="00C03BAA"/>
    <w:rsid w:val="00C0422F"/>
    <w:rsid w:val="00C049C8"/>
    <w:rsid w:val="00C04E26"/>
    <w:rsid w:val="00C05200"/>
    <w:rsid w:val="00C0523C"/>
    <w:rsid w:val="00C05F3A"/>
    <w:rsid w:val="00C05FC2"/>
    <w:rsid w:val="00C07E0B"/>
    <w:rsid w:val="00C11743"/>
    <w:rsid w:val="00C11A09"/>
    <w:rsid w:val="00C11A91"/>
    <w:rsid w:val="00C135A8"/>
    <w:rsid w:val="00C13679"/>
    <w:rsid w:val="00C138CF"/>
    <w:rsid w:val="00C13B55"/>
    <w:rsid w:val="00C13CE1"/>
    <w:rsid w:val="00C147E7"/>
    <w:rsid w:val="00C149A7"/>
    <w:rsid w:val="00C157DD"/>
    <w:rsid w:val="00C16DBD"/>
    <w:rsid w:val="00C20A93"/>
    <w:rsid w:val="00C20EA6"/>
    <w:rsid w:val="00C22029"/>
    <w:rsid w:val="00C22141"/>
    <w:rsid w:val="00C237B9"/>
    <w:rsid w:val="00C24CB9"/>
    <w:rsid w:val="00C24DED"/>
    <w:rsid w:val="00C256D5"/>
    <w:rsid w:val="00C266C9"/>
    <w:rsid w:val="00C26E20"/>
    <w:rsid w:val="00C2788D"/>
    <w:rsid w:val="00C27ACB"/>
    <w:rsid w:val="00C305DC"/>
    <w:rsid w:val="00C31B7A"/>
    <w:rsid w:val="00C31B9A"/>
    <w:rsid w:val="00C31B9B"/>
    <w:rsid w:val="00C32C81"/>
    <w:rsid w:val="00C3325C"/>
    <w:rsid w:val="00C36380"/>
    <w:rsid w:val="00C366A6"/>
    <w:rsid w:val="00C367BC"/>
    <w:rsid w:val="00C36C33"/>
    <w:rsid w:val="00C37DD2"/>
    <w:rsid w:val="00C413D9"/>
    <w:rsid w:val="00C41521"/>
    <w:rsid w:val="00C41E68"/>
    <w:rsid w:val="00C42F41"/>
    <w:rsid w:val="00C43406"/>
    <w:rsid w:val="00C438A1"/>
    <w:rsid w:val="00C440A5"/>
    <w:rsid w:val="00C44C5D"/>
    <w:rsid w:val="00C458A1"/>
    <w:rsid w:val="00C45D82"/>
    <w:rsid w:val="00C46336"/>
    <w:rsid w:val="00C46827"/>
    <w:rsid w:val="00C473B1"/>
    <w:rsid w:val="00C5065B"/>
    <w:rsid w:val="00C510E4"/>
    <w:rsid w:val="00C52507"/>
    <w:rsid w:val="00C52540"/>
    <w:rsid w:val="00C52FC5"/>
    <w:rsid w:val="00C53643"/>
    <w:rsid w:val="00C543C8"/>
    <w:rsid w:val="00C54C32"/>
    <w:rsid w:val="00C55020"/>
    <w:rsid w:val="00C55CF3"/>
    <w:rsid w:val="00C5694B"/>
    <w:rsid w:val="00C56E49"/>
    <w:rsid w:val="00C62078"/>
    <w:rsid w:val="00C62663"/>
    <w:rsid w:val="00C62B36"/>
    <w:rsid w:val="00C62EF0"/>
    <w:rsid w:val="00C63673"/>
    <w:rsid w:val="00C63FA2"/>
    <w:rsid w:val="00C64D2E"/>
    <w:rsid w:val="00C65BED"/>
    <w:rsid w:val="00C65EF8"/>
    <w:rsid w:val="00C66FC1"/>
    <w:rsid w:val="00C672FD"/>
    <w:rsid w:val="00C70722"/>
    <w:rsid w:val="00C737BA"/>
    <w:rsid w:val="00C7382C"/>
    <w:rsid w:val="00C756AE"/>
    <w:rsid w:val="00C75C66"/>
    <w:rsid w:val="00C75D04"/>
    <w:rsid w:val="00C81C83"/>
    <w:rsid w:val="00C828C1"/>
    <w:rsid w:val="00C85146"/>
    <w:rsid w:val="00C86F81"/>
    <w:rsid w:val="00C90D50"/>
    <w:rsid w:val="00C90FF7"/>
    <w:rsid w:val="00C914BF"/>
    <w:rsid w:val="00C9305B"/>
    <w:rsid w:val="00C94785"/>
    <w:rsid w:val="00C94E6D"/>
    <w:rsid w:val="00C94E95"/>
    <w:rsid w:val="00C95411"/>
    <w:rsid w:val="00C954EC"/>
    <w:rsid w:val="00C960C3"/>
    <w:rsid w:val="00C962BC"/>
    <w:rsid w:val="00C96D8C"/>
    <w:rsid w:val="00C97688"/>
    <w:rsid w:val="00C97D0C"/>
    <w:rsid w:val="00C97D34"/>
    <w:rsid w:val="00CA0805"/>
    <w:rsid w:val="00CA0B37"/>
    <w:rsid w:val="00CA29A5"/>
    <w:rsid w:val="00CA5000"/>
    <w:rsid w:val="00CA616F"/>
    <w:rsid w:val="00CA61F0"/>
    <w:rsid w:val="00CA6905"/>
    <w:rsid w:val="00CA6FC8"/>
    <w:rsid w:val="00CA7333"/>
    <w:rsid w:val="00CA7671"/>
    <w:rsid w:val="00CA7EF9"/>
    <w:rsid w:val="00CB155D"/>
    <w:rsid w:val="00CB1D8C"/>
    <w:rsid w:val="00CB1EF7"/>
    <w:rsid w:val="00CB2668"/>
    <w:rsid w:val="00CB2C50"/>
    <w:rsid w:val="00CB5300"/>
    <w:rsid w:val="00CB6B1A"/>
    <w:rsid w:val="00CC012C"/>
    <w:rsid w:val="00CC217B"/>
    <w:rsid w:val="00CC2870"/>
    <w:rsid w:val="00CC2CD2"/>
    <w:rsid w:val="00CC2F02"/>
    <w:rsid w:val="00CC2F6B"/>
    <w:rsid w:val="00CC4AED"/>
    <w:rsid w:val="00CC51D6"/>
    <w:rsid w:val="00CC60EF"/>
    <w:rsid w:val="00CC6231"/>
    <w:rsid w:val="00CC6DE6"/>
    <w:rsid w:val="00CD0E6A"/>
    <w:rsid w:val="00CD11E4"/>
    <w:rsid w:val="00CD16E0"/>
    <w:rsid w:val="00CD236C"/>
    <w:rsid w:val="00CD29EC"/>
    <w:rsid w:val="00CD39B4"/>
    <w:rsid w:val="00CD453E"/>
    <w:rsid w:val="00CD4AD0"/>
    <w:rsid w:val="00CD5781"/>
    <w:rsid w:val="00CD589F"/>
    <w:rsid w:val="00CD5E89"/>
    <w:rsid w:val="00CD5F65"/>
    <w:rsid w:val="00CD635E"/>
    <w:rsid w:val="00CD72BC"/>
    <w:rsid w:val="00CD7C15"/>
    <w:rsid w:val="00CE0776"/>
    <w:rsid w:val="00CE17D1"/>
    <w:rsid w:val="00CE236A"/>
    <w:rsid w:val="00CE2E2D"/>
    <w:rsid w:val="00CE3A72"/>
    <w:rsid w:val="00CE5B5B"/>
    <w:rsid w:val="00CE63E6"/>
    <w:rsid w:val="00CE6D6D"/>
    <w:rsid w:val="00CE7BC0"/>
    <w:rsid w:val="00CF0510"/>
    <w:rsid w:val="00CF0FD8"/>
    <w:rsid w:val="00CF137E"/>
    <w:rsid w:val="00CF1D73"/>
    <w:rsid w:val="00CF2EA6"/>
    <w:rsid w:val="00CF376E"/>
    <w:rsid w:val="00CF50DD"/>
    <w:rsid w:val="00CF5D9E"/>
    <w:rsid w:val="00CF5F12"/>
    <w:rsid w:val="00CF6284"/>
    <w:rsid w:val="00CF70FA"/>
    <w:rsid w:val="00D00340"/>
    <w:rsid w:val="00D00AE8"/>
    <w:rsid w:val="00D00CBE"/>
    <w:rsid w:val="00D011F6"/>
    <w:rsid w:val="00D015D3"/>
    <w:rsid w:val="00D01603"/>
    <w:rsid w:val="00D0273C"/>
    <w:rsid w:val="00D033BE"/>
    <w:rsid w:val="00D03E21"/>
    <w:rsid w:val="00D04138"/>
    <w:rsid w:val="00D04DBE"/>
    <w:rsid w:val="00D04DCD"/>
    <w:rsid w:val="00D05839"/>
    <w:rsid w:val="00D0607F"/>
    <w:rsid w:val="00D0665D"/>
    <w:rsid w:val="00D06914"/>
    <w:rsid w:val="00D07A1A"/>
    <w:rsid w:val="00D10946"/>
    <w:rsid w:val="00D10EA0"/>
    <w:rsid w:val="00D10F8D"/>
    <w:rsid w:val="00D11785"/>
    <w:rsid w:val="00D121B5"/>
    <w:rsid w:val="00D12AD5"/>
    <w:rsid w:val="00D13355"/>
    <w:rsid w:val="00D13BD6"/>
    <w:rsid w:val="00D13DC6"/>
    <w:rsid w:val="00D14736"/>
    <w:rsid w:val="00D1568D"/>
    <w:rsid w:val="00D17C5C"/>
    <w:rsid w:val="00D17DBA"/>
    <w:rsid w:val="00D20905"/>
    <w:rsid w:val="00D21411"/>
    <w:rsid w:val="00D221DA"/>
    <w:rsid w:val="00D225D1"/>
    <w:rsid w:val="00D22D80"/>
    <w:rsid w:val="00D2448A"/>
    <w:rsid w:val="00D249F9"/>
    <w:rsid w:val="00D258E0"/>
    <w:rsid w:val="00D27212"/>
    <w:rsid w:val="00D27F2F"/>
    <w:rsid w:val="00D30F38"/>
    <w:rsid w:val="00D3113E"/>
    <w:rsid w:val="00D31A36"/>
    <w:rsid w:val="00D32DFC"/>
    <w:rsid w:val="00D33142"/>
    <w:rsid w:val="00D33FDC"/>
    <w:rsid w:val="00D34B86"/>
    <w:rsid w:val="00D37426"/>
    <w:rsid w:val="00D37DB2"/>
    <w:rsid w:val="00D400F4"/>
    <w:rsid w:val="00D40211"/>
    <w:rsid w:val="00D4107E"/>
    <w:rsid w:val="00D420FC"/>
    <w:rsid w:val="00D42AF3"/>
    <w:rsid w:val="00D42C3B"/>
    <w:rsid w:val="00D4482E"/>
    <w:rsid w:val="00D44DBB"/>
    <w:rsid w:val="00D45442"/>
    <w:rsid w:val="00D45AF6"/>
    <w:rsid w:val="00D46452"/>
    <w:rsid w:val="00D468B1"/>
    <w:rsid w:val="00D4699D"/>
    <w:rsid w:val="00D47551"/>
    <w:rsid w:val="00D47FFD"/>
    <w:rsid w:val="00D509D9"/>
    <w:rsid w:val="00D54110"/>
    <w:rsid w:val="00D54559"/>
    <w:rsid w:val="00D546A7"/>
    <w:rsid w:val="00D55262"/>
    <w:rsid w:val="00D5741F"/>
    <w:rsid w:val="00D60A95"/>
    <w:rsid w:val="00D630B3"/>
    <w:rsid w:val="00D6462D"/>
    <w:rsid w:val="00D650FD"/>
    <w:rsid w:val="00D66EF7"/>
    <w:rsid w:val="00D6722A"/>
    <w:rsid w:val="00D67740"/>
    <w:rsid w:val="00D67CE3"/>
    <w:rsid w:val="00D70E7C"/>
    <w:rsid w:val="00D716C0"/>
    <w:rsid w:val="00D7292D"/>
    <w:rsid w:val="00D73971"/>
    <w:rsid w:val="00D74E50"/>
    <w:rsid w:val="00D752A0"/>
    <w:rsid w:val="00D75711"/>
    <w:rsid w:val="00D761FC"/>
    <w:rsid w:val="00D76394"/>
    <w:rsid w:val="00D76571"/>
    <w:rsid w:val="00D76D10"/>
    <w:rsid w:val="00D8040B"/>
    <w:rsid w:val="00D80B26"/>
    <w:rsid w:val="00D811A7"/>
    <w:rsid w:val="00D82E11"/>
    <w:rsid w:val="00D82F61"/>
    <w:rsid w:val="00D83FC9"/>
    <w:rsid w:val="00D84C70"/>
    <w:rsid w:val="00D85DAB"/>
    <w:rsid w:val="00D864E0"/>
    <w:rsid w:val="00D87451"/>
    <w:rsid w:val="00D87850"/>
    <w:rsid w:val="00D87D38"/>
    <w:rsid w:val="00D9047C"/>
    <w:rsid w:val="00D90E06"/>
    <w:rsid w:val="00D90EA6"/>
    <w:rsid w:val="00D916F4"/>
    <w:rsid w:val="00D91C00"/>
    <w:rsid w:val="00D92176"/>
    <w:rsid w:val="00D92482"/>
    <w:rsid w:val="00D924D9"/>
    <w:rsid w:val="00D9251A"/>
    <w:rsid w:val="00D92C2D"/>
    <w:rsid w:val="00D92EDE"/>
    <w:rsid w:val="00D932B1"/>
    <w:rsid w:val="00D938F2"/>
    <w:rsid w:val="00D94A7C"/>
    <w:rsid w:val="00D94FD2"/>
    <w:rsid w:val="00D953B7"/>
    <w:rsid w:val="00D9547F"/>
    <w:rsid w:val="00D95EFA"/>
    <w:rsid w:val="00D968D4"/>
    <w:rsid w:val="00D969EF"/>
    <w:rsid w:val="00D97C20"/>
    <w:rsid w:val="00DA0176"/>
    <w:rsid w:val="00DA035F"/>
    <w:rsid w:val="00DA1DDC"/>
    <w:rsid w:val="00DA316B"/>
    <w:rsid w:val="00DA3B40"/>
    <w:rsid w:val="00DA3F33"/>
    <w:rsid w:val="00DA4029"/>
    <w:rsid w:val="00DA4548"/>
    <w:rsid w:val="00DA4701"/>
    <w:rsid w:val="00DA4AC1"/>
    <w:rsid w:val="00DA4CDE"/>
    <w:rsid w:val="00DA5440"/>
    <w:rsid w:val="00DA5E2A"/>
    <w:rsid w:val="00DA64CB"/>
    <w:rsid w:val="00DA755C"/>
    <w:rsid w:val="00DA7C33"/>
    <w:rsid w:val="00DB033A"/>
    <w:rsid w:val="00DB11DD"/>
    <w:rsid w:val="00DB19B1"/>
    <w:rsid w:val="00DB1B04"/>
    <w:rsid w:val="00DB3FA7"/>
    <w:rsid w:val="00DB41F4"/>
    <w:rsid w:val="00DB6D9C"/>
    <w:rsid w:val="00DB7C97"/>
    <w:rsid w:val="00DC1275"/>
    <w:rsid w:val="00DC1481"/>
    <w:rsid w:val="00DC1AFD"/>
    <w:rsid w:val="00DC1D10"/>
    <w:rsid w:val="00DC202E"/>
    <w:rsid w:val="00DC33EC"/>
    <w:rsid w:val="00DC3501"/>
    <w:rsid w:val="00DC364F"/>
    <w:rsid w:val="00DC41A3"/>
    <w:rsid w:val="00DC4E5A"/>
    <w:rsid w:val="00DC598B"/>
    <w:rsid w:val="00DC5A10"/>
    <w:rsid w:val="00DC5D02"/>
    <w:rsid w:val="00DC6398"/>
    <w:rsid w:val="00DC6556"/>
    <w:rsid w:val="00DC6719"/>
    <w:rsid w:val="00DC67FE"/>
    <w:rsid w:val="00DD0026"/>
    <w:rsid w:val="00DD1962"/>
    <w:rsid w:val="00DD2349"/>
    <w:rsid w:val="00DD2807"/>
    <w:rsid w:val="00DD2FCF"/>
    <w:rsid w:val="00DD3753"/>
    <w:rsid w:val="00DD3CAF"/>
    <w:rsid w:val="00DD3F93"/>
    <w:rsid w:val="00DD4107"/>
    <w:rsid w:val="00DD4F54"/>
    <w:rsid w:val="00DD58A1"/>
    <w:rsid w:val="00DD594C"/>
    <w:rsid w:val="00DD6A4D"/>
    <w:rsid w:val="00DD6C64"/>
    <w:rsid w:val="00DD6C7A"/>
    <w:rsid w:val="00DD718C"/>
    <w:rsid w:val="00DD77AB"/>
    <w:rsid w:val="00DE0253"/>
    <w:rsid w:val="00DE0BF2"/>
    <w:rsid w:val="00DE1346"/>
    <w:rsid w:val="00DE1460"/>
    <w:rsid w:val="00DE1576"/>
    <w:rsid w:val="00DE1CE1"/>
    <w:rsid w:val="00DE3379"/>
    <w:rsid w:val="00DE4059"/>
    <w:rsid w:val="00DE40C9"/>
    <w:rsid w:val="00DE4AE2"/>
    <w:rsid w:val="00DE52D6"/>
    <w:rsid w:val="00DE5755"/>
    <w:rsid w:val="00DE57FF"/>
    <w:rsid w:val="00DE64B6"/>
    <w:rsid w:val="00DE6728"/>
    <w:rsid w:val="00DE679A"/>
    <w:rsid w:val="00DE6CF7"/>
    <w:rsid w:val="00DF306E"/>
    <w:rsid w:val="00DF606C"/>
    <w:rsid w:val="00DF721A"/>
    <w:rsid w:val="00E0050C"/>
    <w:rsid w:val="00E00EC6"/>
    <w:rsid w:val="00E01556"/>
    <w:rsid w:val="00E01C95"/>
    <w:rsid w:val="00E02D23"/>
    <w:rsid w:val="00E02D90"/>
    <w:rsid w:val="00E031C7"/>
    <w:rsid w:val="00E033FE"/>
    <w:rsid w:val="00E039BC"/>
    <w:rsid w:val="00E03B93"/>
    <w:rsid w:val="00E03BD1"/>
    <w:rsid w:val="00E04799"/>
    <w:rsid w:val="00E04F07"/>
    <w:rsid w:val="00E054ED"/>
    <w:rsid w:val="00E055E9"/>
    <w:rsid w:val="00E056C2"/>
    <w:rsid w:val="00E05ACB"/>
    <w:rsid w:val="00E06867"/>
    <w:rsid w:val="00E0688A"/>
    <w:rsid w:val="00E108A7"/>
    <w:rsid w:val="00E1129F"/>
    <w:rsid w:val="00E11E5D"/>
    <w:rsid w:val="00E11E70"/>
    <w:rsid w:val="00E1369E"/>
    <w:rsid w:val="00E1414C"/>
    <w:rsid w:val="00E14DD5"/>
    <w:rsid w:val="00E14EDC"/>
    <w:rsid w:val="00E15FBA"/>
    <w:rsid w:val="00E165D7"/>
    <w:rsid w:val="00E16CF7"/>
    <w:rsid w:val="00E17192"/>
    <w:rsid w:val="00E205DA"/>
    <w:rsid w:val="00E20866"/>
    <w:rsid w:val="00E20A3A"/>
    <w:rsid w:val="00E21CC4"/>
    <w:rsid w:val="00E22D73"/>
    <w:rsid w:val="00E23CC4"/>
    <w:rsid w:val="00E24737"/>
    <w:rsid w:val="00E24BB8"/>
    <w:rsid w:val="00E25C8F"/>
    <w:rsid w:val="00E25D39"/>
    <w:rsid w:val="00E270FF"/>
    <w:rsid w:val="00E27364"/>
    <w:rsid w:val="00E3071A"/>
    <w:rsid w:val="00E30A03"/>
    <w:rsid w:val="00E30B5A"/>
    <w:rsid w:val="00E30BA4"/>
    <w:rsid w:val="00E30BD2"/>
    <w:rsid w:val="00E31506"/>
    <w:rsid w:val="00E3181B"/>
    <w:rsid w:val="00E3194C"/>
    <w:rsid w:val="00E31A62"/>
    <w:rsid w:val="00E31F67"/>
    <w:rsid w:val="00E325A5"/>
    <w:rsid w:val="00E32FB5"/>
    <w:rsid w:val="00E33A30"/>
    <w:rsid w:val="00E355A9"/>
    <w:rsid w:val="00E358B5"/>
    <w:rsid w:val="00E36E0D"/>
    <w:rsid w:val="00E36EE8"/>
    <w:rsid w:val="00E406C8"/>
    <w:rsid w:val="00E4125D"/>
    <w:rsid w:val="00E41391"/>
    <w:rsid w:val="00E42092"/>
    <w:rsid w:val="00E4284D"/>
    <w:rsid w:val="00E43151"/>
    <w:rsid w:val="00E4406E"/>
    <w:rsid w:val="00E45E91"/>
    <w:rsid w:val="00E45ED5"/>
    <w:rsid w:val="00E46E14"/>
    <w:rsid w:val="00E4736B"/>
    <w:rsid w:val="00E47569"/>
    <w:rsid w:val="00E50052"/>
    <w:rsid w:val="00E500CF"/>
    <w:rsid w:val="00E50972"/>
    <w:rsid w:val="00E51FD1"/>
    <w:rsid w:val="00E53040"/>
    <w:rsid w:val="00E539E8"/>
    <w:rsid w:val="00E53A6B"/>
    <w:rsid w:val="00E54159"/>
    <w:rsid w:val="00E55C4E"/>
    <w:rsid w:val="00E55EDD"/>
    <w:rsid w:val="00E56158"/>
    <w:rsid w:val="00E563C9"/>
    <w:rsid w:val="00E578EE"/>
    <w:rsid w:val="00E57C72"/>
    <w:rsid w:val="00E603BA"/>
    <w:rsid w:val="00E61056"/>
    <w:rsid w:val="00E614F5"/>
    <w:rsid w:val="00E61A83"/>
    <w:rsid w:val="00E620E1"/>
    <w:rsid w:val="00E62F32"/>
    <w:rsid w:val="00E63115"/>
    <w:rsid w:val="00E63DDA"/>
    <w:rsid w:val="00E6452A"/>
    <w:rsid w:val="00E64A00"/>
    <w:rsid w:val="00E64AD5"/>
    <w:rsid w:val="00E65783"/>
    <w:rsid w:val="00E66282"/>
    <w:rsid w:val="00E66299"/>
    <w:rsid w:val="00E71915"/>
    <w:rsid w:val="00E71B64"/>
    <w:rsid w:val="00E72799"/>
    <w:rsid w:val="00E73529"/>
    <w:rsid w:val="00E739A6"/>
    <w:rsid w:val="00E74385"/>
    <w:rsid w:val="00E74ED1"/>
    <w:rsid w:val="00E75893"/>
    <w:rsid w:val="00E75DF0"/>
    <w:rsid w:val="00E768B1"/>
    <w:rsid w:val="00E775FF"/>
    <w:rsid w:val="00E82915"/>
    <w:rsid w:val="00E829B1"/>
    <w:rsid w:val="00E83E7E"/>
    <w:rsid w:val="00E8424B"/>
    <w:rsid w:val="00E8663A"/>
    <w:rsid w:val="00E87237"/>
    <w:rsid w:val="00E87540"/>
    <w:rsid w:val="00E9017E"/>
    <w:rsid w:val="00E91276"/>
    <w:rsid w:val="00E913C7"/>
    <w:rsid w:val="00E915E0"/>
    <w:rsid w:val="00E91EFF"/>
    <w:rsid w:val="00E9238B"/>
    <w:rsid w:val="00E9242C"/>
    <w:rsid w:val="00E92B1C"/>
    <w:rsid w:val="00E92CCE"/>
    <w:rsid w:val="00E93558"/>
    <w:rsid w:val="00E9486F"/>
    <w:rsid w:val="00E949B4"/>
    <w:rsid w:val="00E94CDC"/>
    <w:rsid w:val="00E95562"/>
    <w:rsid w:val="00E968CD"/>
    <w:rsid w:val="00E96D6E"/>
    <w:rsid w:val="00EA06E4"/>
    <w:rsid w:val="00EA10C9"/>
    <w:rsid w:val="00EA18E9"/>
    <w:rsid w:val="00EA2033"/>
    <w:rsid w:val="00EA2E6C"/>
    <w:rsid w:val="00EA354E"/>
    <w:rsid w:val="00EA39E0"/>
    <w:rsid w:val="00EA4043"/>
    <w:rsid w:val="00EA4544"/>
    <w:rsid w:val="00EA4B9F"/>
    <w:rsid w:val="00EB07C7"/>
    <w:rsid w:val="00EB0E45"/>
    <w:rsid w:val="00EB132D"/>
    <w:rsid w:val="00EB2531"/>
    <w:rsid w:val="00EB357E"/>
    <w:rsid w:val="00EB3677"/>
    <w:rsid w:val="00EB51EF"/>
    <w:rsid w:val="00EB5AEB"/>
    <w:rsid w:val="00EB5B2C"/>
    <w:rsid w:val="00EB7216"/>
    <w:rsid w:val="00EB73C9"/>
    <w:rsid w:val="00EB786F"/>
    <w:rsid w:val="00EC15D2"/>
    <w:rsid w:val="00EC2D8A"/>
    <w:rsid w:val="00EC3A72"/>
    <w:rsid w:val="00EC4642"/>
    <w:rsid w:val="00EC49A1"/>
    <w:rsid w:val="00EC49A6"/>
    <w:rsid w:val="00EC5257"/>
    <w:rsid w:val="00EC59FE"/>
    <w:rsid w:val="00EC79FC"/>
    <w:rsid w:val="00EC7B65"/>
    <w:rsid w:val="00ED026B"/>
    <w:rsid w:val="00ED163E"/>
    <w:rsid w:val="00ED2213"/>
    <w:rsid w:val="00ED34C6"/>
    <w:rsid w:val="00ED4E34"/>
    <w:rsid w:val="00ED674F"/>
    <w:rsid w:val="00ED6780"/>
    <w:rsid w:val="00ED6CBD"/>
    <w:rsid w:val="00ED6DD2"/>
    <w:rsid w:val="00ED7288"/>
    <w:rsid w:val="00EE00AE"/>
    <w:rsid w:val="00EE08BD"/>
    <w:rsid w:val="00EE100B"/>
    <w:rsid w:val="00EE1451"/>
    <w:rsid w:val="00EE2D0C"/>
    <w:rsid w:val="00EE4A91"/>
    <w:rsid w:val="00EE4BA5"/>
    <w:rsid w:val="00EE5361"/>
    <w:rsid w:val="00EE6007"/>
    <w:rsid w:val="00EE6BF5"/>
    <w:rsid w:val="00EE7458"/>
    <w:rsid w:val="00EE7E6C"/>
    <w:rsid w:val="00EF07D1"/>
    <w:rsid w:val="00EF23E5"/>
    <w:rsid w:val="00EF2F7B"/>
    <w:rsid w:val="00EF311E"/>
    <w:rsid w:val="00EF33F7"/>
    <w:rsid w:val="00EF3A6C"/>
    <w:rsid w:val="00EF481E"/>
    <w:rsid w:val="00EF4AEB"/>
    <w:rsid w:val="00EF5088"/>
    <w:rsid w:val="00EF55B2"/>
    <w:rsid w:val="00F007C1"/>
    <w:rsid w:val="00F00B1C"/>
    <w:rsid w:val="00F00D95"/>
    <w:rsid w:val="00F01212"/>
    <w:rsid w:val="00F01646"/>
    <w:rsid w:val="00F0232F"/>
    <w:rsid w:val="00F0316E"/>
    <w:rsid w:val="00F03634"/>
    <w:rsid w:val="00F0429A"/>
    <w:rsid w:val="00F0472F"/>
    <w:rsid w:val="00F047D8"/>
    <w:rsid w:val="00F04FFF"/>
    <w:rsid w:val="00F07323"/>
    <w:rsid w:val="00F07E0D"/>
    <w:rsid w:val="00F10345"/>
    <w:rsid w:val="00F1043C"/>
    <w:rsid w:val="00F107FC"/>
    <w:rsid w:val="00F11909"/>
    <w:rsid w:val="00F1249C"/>
    <w:rsid w:val="00F12AF4"/>
    <w:rsid w:val="00F12DBF"/>
    <w:rsid w:val="00F12E74"/>
    <w:rsid w:val="00F133B4"/>
    <w:rsid w:val="00F13455"/>
    <w:rsid w:val="00F1370B"/>
    <w:rsid w:val="00F13FBD"/>
    <w:rsid w:val="00F15A1F"/>
    <w:rsid w:val="00F15AE0"/>
    <w:rsid w:val="00F17C11"/>
    <w:rsid w:val="00F17F30"/>
    <w:rsid w:val="00F17F84"/>
    <w:rsid w:val="00F21441"/>
    <w:rsid w:val="00F21BAA"/>
    <w:rsid w:val="00F222A6"/>
    <w:rsid w:val="00F223A3"/>
    <w:rsid w:val="00F24911"/>
    <w:rsid w:val="00F24A90"/>
    <w:rsid w:val="00F24C0D"/>
    <w:rsid w:val="00F24DA9"/>
    <w:rsid w:val="00F253BF"/>
    <w:rsid w:val="00F259A8"/>
    <w:rsid w:val="00F259E9"/>
    <w:rsid w:val="00F2652B"/>
    <w:rsid w:val="00F273A2"/>
    <w:rsid w:val="00F2779F"/>
    <w:rsid w:val="00F27965"/>
    <w:rsid w:val="00F307B7"/>
    <w:rsid w:val="00F3087B"/>
    <w:rsid w:val="00F31585"/>
    <w:rsid w:val="00F315AF"/>
    <w:rsid w:val="00F31656"/>
    <w:rsid w:val="00F3342E"/>
    <w:rsid w:val="00F35920"/>
    <w:rsid w:val="00F36493"/>
    <w:rsid w:val="00F365FB"/>
    <w:rsid w:val="00F37114"/>
    <w:rsid w:val="00F37505"/>
    <w:rsid w:val="00F37858"/>
    <w:rsid w:val="00F37DCE"/>
    <w:rsid w:val="00F41186"/>
    <w:rsid w:val="00F41C4E"/>
    <w:rsid w:val="00F41EDB"/>
    <w:rsid w:val="00F42DC8"/>
    <w:rsid w:val="00F42E5B"/>
    <w:rsid w:val="00F4337B"/>
    <w:rsid w:val="00F44793"/>
    <w:rsid w:val="00F44C1B"/>
    <w:rsid w:val="00F475F2"/>
    <w:rsid w:val="00F47B3B"/>
    <w:rsid w:val="00F50916"/>
    <w:rsid w:val="00F51203"/>
    <w:rsid w:val="00F519C8"/>
    <w:rsid w:val="00F5215E"/>
    <w:rsid w:val="00F52371"/>
    <w:rsid w:val="00F52574"/>
    <w:rsid w:val="00F52690"/>
    <w:rsid w:val="00F535B5"/>
    <w:rsid w:val="00F53619"/>
    <w:rsid w:val="00F546B4"/>
    <w:rsid w:val="00F547CB"/>
    <w:rsid w:val="00F553FA"/>
    <w:rsid w:val="00F55D0B"/>
    <w:rsid w:val="00F5601D"/>
    <w:rsid w:val="00F57604"/>
    <w:rsid w:val="00F57916"/>
    <w:rsid w:val="00F57955"/>
    <w:rsid w:val="00F57AB2"/>
    <w:rsid w:val="00F62C08"/>
    <w:rsid w:val="00F63251"/>
    <w:rsid w:val="00F63F8A"/>
    <w:rsid w:val="00F6412B"/>
    <w:rsid w:val="00F64167"/>
    <w:rsid w:val="00F65CD0"/>
    <w:rsid w:val="00F65D26"/>
    <w:rsid w:val="00F65F11"/>
    <w:rsid w:val="00F668A5"/>
    <w:rsid w:val="00F66A85"/>
    <w:rsid w:val="00F676A3"/>
    <w:rsid w:val="00F67B48"/>
    <w:rsid w:val="00F70D94"/>
    <w:rsid w:val="00F70F2F"/>
    <w:rsid w:val="00F71328"/>
    <w:rsid w:val="00F7143A"/>
    <w:rsid w:val="00F72646"/>
    <w:rsid w:val="00F736A1"/>
    <w:rsid w:val="00F73AAE"/>
    <w:rsid w:val="00F73D45"/>
    <w:rsid w:val="00F7446C"/>
    <w:rsid w:val="00F7469F"/>
    <w:rsid w:val="00F76564"/>
    <w:rsid w:val="00F769C9"/>
    <w:rsid w:val="00F811DB"/>
    <w:rsid w:val="00F81AB9"/>
    <w:rsid w:val="00F81D06"/>
    <w:rsid w:val="00F838ED"/>
    <w:rsid w:val="00F8447F"/>
    <w:rsid w:val="00F84FD5"/>
    <w:rsid w:val="00F8521F"/>
    <w:rsid w:val="00F86DD9"/>
    <w:rsid w:val="00F87A70"/>
    <w:rsid w:val="00F91AB4"/>
    <w:rsid w:val="00F91FD4"/>
    <w:rsid w:val="00F93106"/>
    <w:rsid w:val="00F93677"/>
    <w:rsid w:val="00F95E24"/>
    <w:rsid w:val="00F967A7"/>
    <w:rsid w:val="00FA0197"/>
    <w:rsid w:val="00FA0BB1"/>
    <w:rsid w:val="00FA1C27"/>
    <w:rsid w:val="00FA2979"/>
    <w:rsid w:val="00FA2EE0"/>
    <w:rsid w:val="00FA414B"/>
    <w:rsid w:val="00FA4F3C"/>
    <w:rsid w:val="00FA5176"/>
    <w:rsid w:val="00FA6596"/>
    <w:rsid w:val="00FA65B7"/>
    <w:rsid w:val="00FB03B8"/>
    <w:rsid w:val="00FB0F10"/>
    <w:rsid w:val="00FB15F5"/>
    <w:rsid w:val="00FB166D"/>
    <w:rsid w:val="00FB2CDB"/>
    <w:rsid w:val="00FB44C2"/>
    <w:rsid w:val="00FB46AC"/>
    <w:rsid w:val="00FB4A59"/>
    <w:rsid w:val="00FB54F4"/>
    <w:rsid w:val="00FB63CA"/>
    <w:rsid w:val="00FB72EF"/>
    <w:rsid w:val="00FC0144"/>
    <w:rsid w:val="00FC17EF"/>
    <w:rsid w:val="00FC1F99"/>
    <w:rsid w:val="00FC463C"/>
    <w:rsid w:val="00FC66DA"/>
    <w:rsid w:val="00FD0C53"/>
    <w:rsid w:val="00FD1C68"/>
    <w:rsid w:val="00FD2A5E"/>
    <w:rsid w:val="00FD2F9F"/>
    <w:rsid w:val="00FD3187"/>
    <w:rsid w:val="00FD4243"/>
    <w:rsid w:val="00FD5D22"/>
    <w:rsid w:val="00FD6DFB"/>
    <w:rsid w:val="00FD714A"/>
    <w:rsid w:val="00FD74DE"/>
    <w:rsid w:val="00FE0A36"/>
    <w:rsid w:val="00FE0D69"/>
    <w:rsid w:val="00FE0DC4"/>
    <w:rsid w:val="00FE383A"/>
    <w:rsid w:val="00FE53AB"/>
    <w:rsid w:val="00FE657F"/>
    <w:rsid w:val="00FE66B5"/>
    <w:rsid w:val="00FE67F7"/>
    <w:rsid w:val="00FE6B9B"/>
    <w:rsid w:val="00FE70E1"/>
    <w:rsid w:val="00FE7DC7"/>
    <w:rsid w:val="00FE7E12"/>
    <w:rsid w:val="00FF0F5B"/>
    <w:rsid w:val="00FF15B2"/>
    <w:rsid w:val="00FF18F0"/>
    <w:rsid w:val="00FF2713"/>
    <w:rsid w:val="00FF28A3"/>
    <w:rsid w:val="00FF2D0A"/>
    <w:rsid w:val="00FF3694"/>
    <w:rsid w:val="00FF430A"/>
    <w:rsid w:val="00FF4ECD"/>
    <w:rsid w:val="00FF6357"/>
    <w:rsid w:val="00FF753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0A18"/>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0A1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0A18"/>
    <w:rPr>
      <w:lang w:val="id-ID"/>
    </w:rPr>
  </w:style>
  <w:style w:type="paragraph" w:styleId="Footer">
    <w:name w:val="footer"/>
    <w:basedOn w:val="Normal"/>
    <w:link w:val="FooterChar"/>
    <w:uiPriority w:val="99"/>
    <w:unhideWhenUsed/>
    <w:rsid w:val="00560A1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0A18"/>
    <w:rPr>
      <w:lang w:val="id-ID"/>
    </w:rPr>
  </w:style>
  <w:style w:type="paragraph" w:styleId="ListParagraph">
    <w:name w:val="List Paragraph"/>
    <w:aliases w:val="Body of text"/>
    <w:basedOn w:val="Normal"/>
    <w:link w:val="ListParagraphChar"/>
    <w:uiPriority w:val="34"/>
    <w:qFormat/>
    <w:rsid w:val="00560A18"/>
    <w:pPr>
      <w:ind w:left="720"/>
      <w:contextualSpacing/>
    </w:pPr>
    <w:rPr>
      <w:rFonts w:eastAsiaTheme="minorEastAsia"/>
      <w:lang w:val="en-US"/>
    </w:rPr>
  </w:style>
  <w:style w:type="character" w:customStyle="1" w:styleId="ListParagraphChar">
    <w:name w:val="List Paragraph Char"/>
    <w:aliases w:val="Body of text Char"/>
    <w:link w:val="ListParagraph"/>
    <w:uiPriority w:val="34"/>
    <w:locked/>
    <w:rsid w:val="00560A18"/>
    <w:rPr>
      <w:rFonts w:eastAsiaTheme="minorEastAsia"/>
    </w:rPr>
  </w:style>
  <w:style w:type="paragraph" w:styleId="BalloonText">
    <w:name w:val="Balloon Text"/>
    <w:basedOn w:val="Normal"/>
    <w:link w:val="BalloonTextChar"/>
    <w:uiPriority w:val="99"/>
    <w:semiHidden/>
    <w:unhideWhenUsed/>
    <w:rsid w:val="00560A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0A18"/>
    <w:rPr>
      <w:rFonts w:ascii="Tahoma" w:hAnsi="Tahoma" w:cs="Tahoma"/>
      <w:sz w:val="16"/>
      <w:szCs w:val="16"/>
      <w:lang w:val="id-ID"/>
    </w:rPr>
  </w:style>
  <w:style w:type="table" w:styleId="TableGrid">
    <w:name w:val="Table Grid"/>
    <w:basedOn w:val="TableNormal"/>
    <w:uiPriority w:val="59"/>
    <w:rsid w:val="00560A1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560A18"/>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3867</Words>
  <Characters>22044</Characters>
  <Application>Microsoft Office Word</Application>
  <DocSecurity>0</DocSecurity>
  <Lines>183</Lines>
  <Paragraphs>51</Paragraphs>
  <ScaleCrop>false</ScaleCrop>
  <Company/>
  <LinksUpToDate>false</LinksUpToDate>
  <CharactersWithSpaces>25860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Mix</dc:creator>
  <cp:lastModifiedBy>Mix</cp:lastModifiedBy>
  <cp:revision>3</cp:revision>
  <dcterms:created xsi:type="dcterms:W3CDTF">2016-11-06T03:37:00Z</dcterms:created>
  <dcterms:modified xsi:type="dcterms:W3CDTF">2016-11-07T15:01:00Z</dcterms:modified>
</cp:coreProperties>
</file>