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79" w:rsidRDefault="00C80C79" w:rsidP="00C80C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80C79" w:rsidRPr="00BD7ECA" w:rsidRDefault="00C80C79" w:rsidP="00C80C7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C80C79" w:rsidRPr="00BD7ECA" w:rsidRDefault="00C80C79" w:rsidP="00C80C79">
      <w:pPr>
        <w:pStyle w:val="ListParagraph"/>
        <w:numPr>
          <w:ilvl w:val="0"/>
          <w:numId w:val="12"/>
        </w:numPr>
        <w:tabs>
          <w:tab w:val="left" w:pos="284"/>
        </w:tabs>
        <w:spacing w:after="0" w:line="480" w:lineRule="auto"/>
        <w:jc w:val="both"/>
        <w:rPr>
          <w:rFonts w:ascii="Times New Roman" w:hAnsi="Times New Roman" w:cs="Times New Roman"/>
          <w:b/>
          <w:sz w:val="24"/>
          <w:szCs w:val="24"/>
          <w:lang w:val="id-ID"/>
        </w:rPr>
      </w:pPr>
      <w:r w:rsidRPr="00BD7ECA">
        <w:rPr>
          <w:rFonts w:ascii="Times New Roman" w:hAnsi="Times New Roman" w:cs="Times New Roman"/>
          <w:b/>
          <w:sz w:val="24"/>
          <w:szCs w:val="24"/>
        </w:rPr>
        <w:t>Latar Belakang</w:t>
      </w:r>
    </w:p>
    <w:p w:rsidR="00C80C79" w:rsidRPr="00D961B6" w:rsidRDefault="00C80C79" w:rsidP="00C80C79">
      <w:pPr>
        <w:pStyle w:val="ListParagraph"/>
        <w:spacing w:line="480" w:lineRule="auto"/>
        <w:ind w:left="90" w:firstLine="630"/>
        <w:jc w:val="both"/>
        <w:rPr>
          <w:rFonts w:ascii="Times New Roman" w:hAnsi="Times New Roman" w:cs="Times New Roman"/>
          <w:b/>
          <w:sz w:val="24"/>
          <w:szCs w:val="24"/>
        </w:rPr>
      </w:pPr>
      <w:proofErr w:type="gramStart"/>
      <w:r w:rsidRPr="00E92C1F">
        <w:rPr>
          <w:rFonts w:ascii="Times New Roman" w:hAnsi="Times New Roman" w:cs="Times New Roman"/>
          <w:sz w:val="24"/>
        </w:rPr>
        <w:t>Salah satu lembaga keuangan yang berperan penting di Indonesia adalah perbankan.</w:t>
      </w:r>
      <w:proofErr w:type="gramEnd"/>
      <w:r w:rsidRPr="00E92C1F">
        <w:rPr>
          <w:rFonts w:ascii="Times New Roman" w:hAnsi="Times New Roman" w:cs="Times New Roman"/>
          <w:sz w:val="24"/>
        </w:rPr>
        <w:t xml:space="preserve"> yang tidak lain kegiatan utamanya adalah menghimpun dana dari masyarakat </w:t>
      </w:r>
      <w:r w:rsidRPr="00E92C1F">
        <w:rPr>
          <w:rFonts w:ascii="Times New Roman" w:hAnsi="Times New Roman" w:cs="Times New Roman"/>
          <w:i/>
          <w:sz w:val="24"/>
        </w:rPr>
        <w:t>(funding)</w:t>
      </w:r>
      <w:r w:rsidRPr="00E92C1F">
        <w:rPr>
          <w:rFonts w:ascii="Times New Roman" w:hAnsi="Times New Roman" w:cs="Times New Roman"/>
          <w:sz w:val="24"/>
        </w:rPr>
        <w:t xml:space="preserve"> dalam bentuk simpanan dan menyalurkannya kembali </w:t>
      </w:r>
      <w:r w:rsidRPr="00E92C1F">
        <w:rPr>
          <w:rFonts w:ascii="Times New Roman" w:hAnsi="Times New Roman" w:cs="Times New Roman"/>
          <w:i/>
          <w:sz w:val="24"/>
        </w:rPr>
        <w:t>(lending)</w:t>
      </w:r>
      <w:r w:rsidRPr="00E92C1F">
        <w:rPr>
          <w:rFonts w:ascii="Times New Roman" w:hAnsi="Times New Roman" w:cs="Times New Roman"/>
          <w:sz w:val="24"/>
        </w:rPr>
        <w:t xml:space="preserve"> dalam bentuk kredit maupun kegiatan jasa-jasa bank lainnya yang memiliki peranan yang sangat penting dalam dunia perbankan yang dapat meningkatkan perekonomian suatu negara. Salah satu usaha bank dalam bidang tersebut yaitu dengan menyedikan sumber </w:t>
      </w:r>
      <w:proofErr w:type="gramStart"/>
      <w:r w:rsidRPr="00E92C1F">
        <w:rPr>
          <w:rFonts w:ascii="Times New Roman" w:hAnsi="Times New Roman" w:cs="Times New Roman"/>
          <w:sz w:val="24"/>
        </w:rPr>
        <w:t>dana</w:t>
      </w:r>
      <w:proofErr w:type="gramEnd"/>
      <w:r w:rsidRPr="00E92C1F">
        <w:rPr>
          <w:rFonts w:ascii="Times New Roman" w:hAnsi="Times New Roman" w:cs="Times New Roman"/>
          <w:sz w:val="24"/>
        </w:rPr>
        <w:t xml:space="preserve"> yang berbentuk perkreditan. </w:t>
      </w:r>
      <w:proofErr w:type="gramStart"/>
      <w:r w:rsidRPr="00E92C1F">
        <w:rPr>
          <w:rFonts w:ascii="Times New Roman" w:hAnsi="Times New Roman" w:cs="Times New Roman"/>
          <w:sz w:val="24"/>
        </w:rPr>
        <w:t>Keuntungan yang diperoleh oleh bank ditentukan dengan besarnya jumlah kredit yang disalurkan kepada masyarakat.</w:t>
      </w:r>
      <w:proofErr w:type="gramEnd"/>
    </w:p>
    <w:p w:rsidR="00C80C79" w:rsidRDefault="00C80C79" w:rsidP="00C80C79">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Sesuai dengan defenisinya p</w:t>
      </w:r>
      <w:r w:rsidRPr="00D7371E">
        <w:rPr>
          <w:rFonts w:ascii="Times New Roman" w:hAnsi="Times New Roman" w:cs="Times New Roman"/>
          <w:sz w:val="24"/>
          <w:szCs w:val="24"/>
        </w:rPr>
        <w:t xml:space="preserve">erbankan adalah segala sesuau yang berkaitan dengan bank, mencakup kelembagaan, kegiatan usaha, serta </w:t>
      </w:r>
      <w:proofErr w:type="gramStart"/>
      <w:r w:rsidRPr="00D7371E">
        <w:rPr>
          <w:rFonts w:ascii="Times New Roman" w:hAnsi="Times New Roman" w:cs="Times New Roman"/>
          <w:sz w:val="24"/>
          <w:szCs w:val="24"/>
        </w:rPr>
        <w:t>cara</w:t>
      </w:r>
      <w:proofErr w:type="gramEnd"/>
      <w:r w:rsidRPr="00D7371E">
        <w:rPr>
          <w:rFonts w:ascii="Times New Roman" w:hAnsi="Times New Roman" w:cs="Times New Roman"/>
          <w:sz w:val="24"/>
          <w:szCs w:val="24"/>
        </w:rPr>
        <w:t xml:space="preserve"> dan proses dalam melaksanakan kegiatan usahanya. Sektor perbankan memegang peranan penting bagi pembangunan ekonomi sebagai </w:t>
      </w:r>
      <w:r w:rsidRPr="00D7371E">
        <w:rPr>
          <w:rFonts w:ascii="Times New Roman" w:hAnsi="Times New Roman" w:cs="Times New Roman"/>
          <w:i/>
          <w:sz w:val="24"/>
          <w:szCs w:val="24"/>
        </w:rPr>
        <w:t>financial intermediary</w:t>
      </w:r>
      <w:r w:rsidRPr="00D7371E">
        <w:rPr>
          <w:rFonts w:ascii="Times New Roman" w:hAnsi="Times New Roman" w:cs="Times New Roman"/>
          <w:sz w:val="24"/>
          <w:szCs w:val="24"/>
        </w:rPr>
        <w:t xml:space="preserve"> atau perantara antara pihak kelebihan </w:t>
      </w:r>
      <w:proofErr w:type="gramStart"/>
      <w:r w:rsidRPr="00D7371E">
        <w:rPr>
          <w:rFonts w:ascii="Times New Roman" w:hAnsi="Times New Roman" w:cs="Times New Roman"/>
          <w:sz w:val="24"/>
          <w:szCs w:val="24"/>
        </w:rPr>
        <w:t>dana</w:t>
      </w:r>
      <w:proofErr w:type="gramEnd"/>
      <w:r w:rsidRPr="00D7371E">
        <w:rPr>
          <w:rFonts w:ascii="Times New Roman" w:hAnsi="Times New Roman" w:cs="Times New Roman"/>
          <w:sz w:val="24"/>
          <w:szCs w:val="24"/>
        </w:rPr>
        <w:t xml:space="preserve"> dengan pihak yang kekurangan dana. </w:t>
      </w:r>
      <w:proofErr w:type="gramStart"/>
      <w:r w:rsidRPr="00D7371E">
        <w:rPr>
          <w:rFonts w:ascii="Times New Roman" w:hAnsi="Times New Roman" w:cs="Times New Roman"/>
          <w:sz w:val="24"/>
          <w:szCs w:val="24"/>
        </w:rPr>
        <w:t>Dengan intermediasi seperti ini, bank sebagai lembaga intermediasi berperan penting dalam mobilisasi dana-dana masyarakat untuk diputar sebagai salah satu sumber pembbiayaan utama bagi dunia usaha, baik untuk investasi maupun produksi dalam rangka mendorong pertumbuha ekonomi dalam suatu negara guna meningkatkan kesejahteraan masyarakat banyak.</w:t>
      </w:r>
      <w:proofErr w:type="gramEnd"/>
      <w:r w:rsidRPr="00D7371E">
        <w:rPr>
          <w:rFonts w:ascii="Times New Roman" w:hAnsi="Times New Roman" w:cs="Times New Roman"/>
          <w:sz w:val="24"/>
          <w:szCs w:val="24"/>
        </w:rPr>
        <w:t xml:space="preserve"> </w:t>
      </w:r>
    </w:p>
    <w:p w:rsidR="00C80C79" w:rsidRDefault="00C80C79" w:rsidP="00C80C79">
      <w:pPr>
        <w:pStyle w:val="ListParagraph"/>
        <w:spacing w:line="480" w:lineRule="auto"/>
        <w:ind w:left="0" w:firstLine="900"/>
        <w:jc w:val="both"/>
        <w:rPr>
          <w:rFonts w:ascii="Times New Roman" w:hAnsi="Times New Roman" w:cs="Times New Roman"/>
          <w:sz w:val="24"/>
          <w:szCs w:val="24"/>
        </w:rPr>
      </w:pPr>
      <w:r w:rsidRPr="0085604C">
        <w:rPr>
          <w:rFonts w:ascii="Times New Roman" w:hAnsi="Times New Roman" w:cs="Times New Roman"/>
          <w:sz w:val="24"/>
          <w:szCs w:val="24"/>
        </w:rPr>
        <w:t>Fungsi utama perbankan Indonesia adalah sebagai penghim</w:t>
      </w:r>
      <w:r>
        <w:rPr>
          <w:rFonts w:ascii="Times New Roman" w:hAnsi="Times New Roman" w:cs="Times New Roman"/>
          <w:sz w:val="24"/>
          <w:szCs w:val="24"/>
        </w:rPr>
        <w:t xml:space="preserve">pun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masyarakat dan menyalurkan</w:t>
      </w:r>
      <w:r w:rsidRPr="0085604C">
        <w:rPr>
          <w:rFonts w:ascii="Times New Roman" w:hAnsi="Times New Roman" w:cs="Times New Roman"/>
          <w:sz w:val="24"/>
          <w:szCs w:val="24"/>
        </w:rPr>
        <w:t xml:space="preserve"> dana dari masyarakat serta bertujuan untuk </w:t>
      </w:r>
      <w:r w:rsidRPr="0085604C">
        <w:rPr>
          <w:rFonts w:ascii="Times New Roman" w:hAnsi="Times New Roman" w:cs="Times New Roman"/>
          <w:sz w:val="24"/>
          <w:szCs w:val="24"/>
        </w:rPr>
        <w:lastRenderedPageBreak/>
        <w:t xml:space="preserve">menunjang pelaksanaan pembangunan nasional dalam rangka meningkatka pemerataan pembangunan dan hasil-hasilnya, pertumbuhan ekonomi dan stabilitas nasional kearah peningkata taraf hidup rakyat banyak.  </w:t>
      </w:r>
    </w:p>
    <w:p w:rsidR="00C80C79" w:rsidRDefault="00C80C79" w:rsidP="00C80C79">
      <w:pPr>
        <w:pStyle w:val="ListParagraph"/>
        <w:spacing w:line="480" w:lineRule="auto"/>
        <w:ind w:left="0" w:firstLine="900"/>
        <w:jc w:val="both"/>
        <w:rPr>
          <w:rFonts w:ascii="Times New Roman" w:hAnsi="Times New Roman" w:cs="Times New Roman"/>
          <w:sz w:val="24"/>
          <w:szCs w:val="24"/>
        </w:rPr>
      </w:pPr>
      <w:proofErr w:type="gramStart"/>
      <w:r w:rsidRPr="0085604C">
        <w:rPr>
          <w:rFonts w:ascii="Times New Roman" w:hAnsi="Times New Roman" w:cs="Times New Roman"/>
          <w:sz w:val="24"/>
          <w:szCs w:val="24"/>
        </w:rPr>
        <w:t xml:space="preserve">Di Indonesia terdapat </w:t>
      </w:r>
      <w:r w:rsidRPr="00D04428">
        <w:rPr>
          <w:rFonts w:ascii="Times New Roman" w:hAnsi="Times New Roman" w:cs="Times New Roman"/>
          <w:sz w:val="24"/>
          <w:szCs w:val="24"/>
        </w:rPr>
        <w:t>beberapa bank yang masih aktif</w:t>
      </w:r>
      <w:r w:rsidRPr="00E13E32">
        <w:rPr>
          <w:rFonts w:ascii="Times New Roman" w:hAnsi="Times New Roman" w:cs="Times New Roman"/>
          <w:b/>
          <w:sz w:val="24"/>
          <w:szCs w:val="24"/>
        </w:rPr>
        <w:t>,</w:t>
      </w:r>
      <w:r w:rsidRPr="0085604C">
        <w:rPr>
          <w:rFonts w:ascii="Times New Roman" w:hAnsi="Times New Roman" w:cs="Times New Roman"/>
          <w:sz w:val="24"/>
          <w:szCs w:val="24"/>
        </w:rPr>
        <w:t xml:space="preserve"> </w:t>
      </w:r>
      <w:r w:rsidR="00D04428">
        <w:rPr>
          <w:rFonts w:ascii="Times New Roman" w:hAnsi="Times New Roman" w:cs="Times New Roman"/>
          <w:sz w:val="24"/>
          <w:szCs w:val="24"/>
        </w:rPr>
        <w:t>selain itu juga terdapat bank yang sudah tidak beroperasi lagi diantaranya Bank Prasidha Utama, Bank Ratu.</w:t>
      </w:r>
      <w:proofErr w:type="gramEnd"/>
      <w:r w:rsidR="00D04428">
        <w:rPr>
          <w:rFonts w:ascii="Times New Roman" w:hAnsi="Times New Roman" w:cs="Times New Roman"/>
          <w:sz w:val="24"/>
          <w:szCs w:val="24"/>
        </w:rPr>
        <w:t xml:space="preserve"> </w:t>
      </w:r>
      <w:proofErr w:type="gramStart"/>
      <w:r w:rsidRPr="0085604C">
        <w:rPr>
          <w:rFonts w:ascii="Times New Roman" w:hAnsi="Times New Roman" w:cs="Times New Roman"/>
          <w:sz w:val="24"/>
          <w:szCs w:val="24"/>
        </w:rPr>
        <w:t>salah</w:t>
      </w:r>
      <w:proofErr w:type="gramEnd"/>
      <w:r w:rsidRPr="0085604C">
        <w:rPr>
          <w:rFonts w:ascii="Times New Roman" w:hAnsi="Times New Roman" w:cs="Times New Roman"/>
          <w:sz w:val="24"/>
          <w:szCs w:val="24"/>
        </w:rPr>
        <w:t xml:space="preserve"> satunya</w:t>
      </w:r>
      <w:r w:rsidR="00D04428">
        <w:rPr>
          <w:rFonts w:ascii="Times New Roman" w:hAnsi="Times New Roman" w:cs="Times New Roman"/>
          <w:sz w:val="24"/>
          <w:szCs w:val="24"/>
        </w:rPr>
        <w:t xml:space="preserve"> bank yang masih aktif yaitu  PT. Bank Sulselbar</w:t>
      </w:r>
      <w:r w:rsidRPr="0085604C">
        <w:rPr>
          <w:rFonts w:ascii="Times New Roman" w:hAnsi="Times New Roman" w:cs="Times New Roman"/>
          <w:sz w:val="24"/>
          <w:szCs w:val="24"/>
        </w:rPr>
        <w:t xml:space="preserve"> seperti bank lainnya bank sulselbar tidak lepas dari kegiatan perkreditan. Kegiatan bank memberikan kredit atau bantuan permodalan kepada nasabah yang memerlukan </w:t>
      </w:r>
      <w:proofErr w:type="gramStart"/>
      <w:r w:rsidRPr="0085604C">
        <w:rPr>
          <w:rFonts w:ascii="Times New Roman" w:hAnsi="Times New Roman" w:cs="Times New Roman"/>
          <w:sz w:val="24"/>
          <w:szCs w:val="24"/>
        </w:rPr>
        <w:t>dana</w:t>
      </w:r>
      <w:proofErr w:type="gramEnd"/>
      <w:r w:rsidRPr="0085604C">
        <w:rPr>
          <w:rFonts w:ascii="Times New Roman" w:hAnsi="Times New Roman" w:cs="Times New Roman"/>
          <w:sz w:val="24"/>
          <w:szCs w:val="24"/>
        </w:rPr>
        <w:t xml:space="preserve">. </w:t>
      </w:r>
      <w:proofErr w:type="gramStart"/>
      <w:r w:rsidRPr="0085604C">
        <w:rPr>
          <w:rFonts w:ascii="Times New Roman" w:hAnsi="Times New Roman" w:cs="Times New Roman"/>
          <w:sz w:val="24"/>
          <w:szCs w:val="24"/>
        </w:rPr>
        <w:t>sebagai</w:t>
      </w:r>
      <w:proofErr w:type="gramEnd"/>
      <w:r w:rsidRPr="0085604C">
        <w:rPr>
          <w:rFonts w:ascii="Times New Roman" w:hAnsi="Times New Roman" w:cs="Times New Roman"/>
          <w:sz w:val="24"/>
          <w:szCs w:val="24"/>
        </w:rPr>
        <w:t xml:space="preserve"> balas jasa atas kegiatan perkreditan  maka bank memberikan beban bunga pinjaman</w:t>
      </w:r>
      <w:r w:rsidRPr="0085604C">
        <w:rPr>
          <w:rFonts w:ascii="Times New Roman" w:hAnsi="Times New Roman" w:cs="Times New Roman"/>
          <w:i/>
          <w:sz w:val="24"/>
          <w:szCs w:val="24"/>
        </w:rPr>
        <w:t xml:space="preserve"> </w:t>
      </w:r>
      <w:r w:rsidRPr="0085604C">
        <w:rPr>
          <w:rFonts w:ascii="Times New Roman" w:hAnsi="Times New Roman" w:cs="Times New Roman"/>
          <w:sz w:val="24"/>
          <w:szCs w:val="24"/>
        </w:rPr>
        <w:t xml:space="preserve">hal ini sebagai bentuk pendapatan bank dari usaha perkreditan. Oleh karena itu kredit mempunyai suatu kedudukan yang sangat berperan penting terutama pada negara </w:t>
      </w:r>
      <w:proofErr w:type="gramStart"/>
      <w:r w:rsidRPr="0085604C">
        <w:rPr>
          <w:rFonts w:ascii="Times New Roman" w:hAnsi="Times New Roman" w:cs="Times New Roman"/>
          <w:sz w:val="24"/>
          <w:szCs w:val="24"/>
        </w:rPr>
        <w:t>yang  sedang</w:t>
      </w:r>
      <w:proofErr w:type="gramEnd"/>
      <w:r w:rsidRPr="0085604C">
        <w:rPr>
          <w:rFonts w:ascii="Times New Roman" w:hAnsi="Times New Roman" w:cs="Times New Roman"/>
          <w:sz w:val="24"/>
          <w:szCs w:val="24"/>
        </w:rPr>
        <w:t xml:space="preserve"> berkembang sebab volume permintaan akan dana jauh lebih besar dibandingkan dengan pendapatan jasa-jasa bank lainnya.</w:t>
      </w:r>
    </w:p>
    <w:p w:rsidR="00C80C79" w:rsidRDefault="00C80C79" w:rsidP="00C80C79">
      <w:pPr>
        <w:pStyle w:val="ListParagraph"/>
        <w:spacing w:line="480" w:lineRule="auto"/>
        <w:ind w:left="0" w:firstLine="900"/>
        <w:jc w:val="both"/>
        <w:rPr>
          <w:rFonts w:ascii="Times New Roman" w:hAnsi="Times New Roman" w:cs="Times New Roman"/>
          <w:sz w:val="24"/>
          <w:szCs w:val="24"/>
        </w:rPr>
      </w:pPr>
      <w:proofErr w:type="gramStart"/>
      <w:r w:rsidRPr="00ED679B">
        <w:rPr>
          <w:rFonts w:ascii="Times New Roman" w:hAnsi="Times New Roman" w:cs="Times New Roman"/>
          <w:sz w:val="24"/>
          <w:szCs w:val="24"/>
        </w:rPr>
        <w:t xml:space="preserve">Salah satu kredit yang disalurkan PT. Bank Sulselbar Makassar adalah </w:t>
      </w:r>
      <w:r>
        <w:rPr>
          <w:rFonts w:ascii="Times New Roman" w:hAnsi="Times New Roman" w:cs="Times New Roman"/>
          <w:sz w:val="24"/>
          <w:szCs w:val="24"/>
        </w:rPr>
        <w:t xml:space="preserve">kredit produktif </w:t>
      </w:r>
      <w:r w:rsidRPr="00AF7D32">
        <w:rPr>
          <w:rFonts w:ascii="Times New Roman" w:hAnsi="Times New Roman" w:cs="Times New Roman"/>
          <w:sz w:val="24"/>
          <w:szCs w:val="24"/>
        </w:rPr>
        <w:t>yang</w:t>
      </w:r>
      <w:r>
        <w:rPr>
          <w:rFonts w:ascii="Times New Roman" w:hAnsi="Times New Roman" w:cs="Times New Roman"/>
          <w:i/>
          <w:sz w:val="24"/>
          <w:szCs w:val="24"/>
        </w:rPr>
        <w:t xml:space="preserve"> </w:t>
      </w:r>
      <w:r w:rsidRPr="00ED679B">
        <w:rPr>
          <w:rFonts w:ascii="Times New Roman" w:hAnsi="Times New Roman" w:cs="Times New Roman"/>
          <w:sz w:val="24"/>
          <w:szCs w:val="24"/>
        </w:rPr>
        <w:t>merupakan jenis kredit yang terdiri dari kredit modal kerja dan kredit investasi.</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Kredit ini di</w:t>
      </w:r>
      <w:r>
        <w:rPr>
          <w:rFonts w:ascii="Times New Roman" w:hAnsi="Times New Roman" w:cs="Times New Roman"/>
          <w:sz w:val="24"/>
          <w:szCs w:val="24"/>
        </w:rPr>
        <w:t>g</w:t>
      </w:r>
      <w:r w:rsidRPr="00ED679B">
        <w:rPr>
          <w:rFonts w:ascii="Times New Roman" w:hAnsi="Times New Roman" w:cs="Times New Roman"/>
          <w:sz w:val="24"/>
          <w:szCs w:val="24"/>
        </w:rPr>
        <w:t xml:space="preserve">unakan nasabah </w:t>
      </w:r>
      <w:r w:rsidRPr="00ED679B">
        <w:rPr>
          <w:rFonts w:ascii="Times New Roman" w:hAnsi="Times New Roman" w:cs="Times New Roman"/>
          <w:i/>
          <w:sz w:val="24"/>
          <w:szCs w:val="24"/>
        </w:rPr>
        <w:t xml:space="preserve">(debitur) </w:t>
      </w:r>
      <w:r w:rsidRPr="00ED679B">
        <w:rPr>
          <w:rFonts w:ascii="Times New Roman" w:hAnsi="Times New Roman" w:cs="Times New Roman"/>
          <w:sz w:val="24"/>
          <w:szCs w:val="24"/>
        </w:rPr>
        <w:t>dalam rangka pembiayaan modal kerja dan pembiayaan investas</w:t>
      </w:r>
      <w:r>
        <w:rPr>
          <w:rFonts w:ascii="Times New Roman" w:hAnsi="Times New Roman" w:cs="Times New Roman"/>
          <w:sz w:val="24"/>
          <w:szCs w:val="24"/>
        </w:rPr>
        <w:t>i</w:t>
      </w:r>
      <w:r w:rsidRPr="00ED679B">
        <w:rPr>
          <w:rFonts w:ascii="Times New Roman" w:hAnsi="Times New Roman" w:cs="Times New Roman"/>
          <w:sz w:val="24"/>
          <w:szCs w:val="24"/>
        </w:rPr>
        <w:t xml:space="preserve"> dalam melancarkan kegiatan produksi.</w:t>
      </w:r>
      <w:proofErr w:type="gramEnd"/>
      <w:r w:rsidRPr="00ED679B">
        <w:rPr>
          <w:rFonts w:ascii="Times New Roman" w:hAnsi="Times New Roman" w:cs="Times New Roman"/>
          <w:sz w:val="24"/>
          <w:szCs w:val="24"/>
        </w:rPr>
        <w:t xml:space="preserve"> Sejalan dengan penyaluran kredit berarti bank memiliki pendapatan atau profit dari tingkat bunga yang merupakan balas jasa atas kredit yang disalurkan, hal ini dimaksudkan untuk m</w:t>
      </w:r>
      <w:r>
        <w:rPr>
          <w:rFonts w:ascii="Times New Roman" w:hAnsi="Times New Roman" w:cs="Times New Roman"/>
          <w:sz w:val="24"/>
          <w:szCs w:val="24"/>
        </w:rPr>
        <w:t>e</w:t>
      </w:r>
      <w:r w:rsidRPr="00ED679B">
        <w:rPr>
          <w:rFonts w:ascii="Times New Roman" w:hAnsi="Times New Roman" w:cs="Times New Roman"/>
          <w:sz w:val="24"/>
          <w:szCs w:val="24"/>
        </w:rPr>
        <w:t>nunjang kegiatan perkred</w:t>
      </w:r>
      <w:r>
        <w:rPr>
          <w:rFonts w:ascii="Times New Roman" w:hAnsi="Times New Roman" w:cs="Times New Roman"/>
          <w:sz w:val="24"/>
          <w:szCs w:val="24"/>
        </w:rPr>
        <w:t>i</w:t>
      </w:r>
      <w:r w:rsidRPr="00ED679B">
        <w:rPr>
          <w:rFonts w:ascii="Times New Roman" w:hAnsi="Times New Roman" w:cs="Times New Roman"/>
          <w:sz w:val="24"/>
          <w:szCs w:val="24"/>
        </w:rPr>
        <w:t>tan yang seha</w:t>
      </w:r>
      <w:r>
        <w:rPr>
          <w:rFonts w:ascii="Times New Roman" w:hAnsi="Times New Roman" w:cs="Times New Roman"/>
          <w:sz w:val="24"/>
          <w:szCs w:val="24"/>
        </w:rPr>
        <w:t>t dalam memperoleh laba.</w:t>
      </w:r>
    </w:p>
    <w:p w:rsidR="00C80C79" w:rsidRPr="00AF7D32" w:rsidRDefault="00C80C79" w:rsidP="00C80C79">
      <w:pPr>
        <w:pStyle w:val="ListParagraph"/>
        <w:spacing w:line="480" w:lineRule="auto"/>
        <w:ind w:left="0" w:firstLine="900"/>
        <w:jc w:val="both"/>
        <w:rPr>
          <w:rFonts w:ascii="Times New Roman" w:hAnsi="Times New Roman" w:cs="Times New Roman"/>
          <w:sz w:val="24"/>
          <w:szCs w:val="24"/>
        </w:rPr>
      </w:pPr>
      <w:r w:rsidRPr="0085604C">
        <w:rPr>
          <w:rFonts w:ascii="Times New Roman" w:hAnsi="Times New Roman" w:cs="Times New Roman"/>
          <w:sz w:val="24"/>
          <w:szCs w:val="24"/>
        </w:rPr>
        <w:t>Berikut ini merupakan data kredit yang disalurkan oleh PT. Bank Sulselbar</w:t>
      </w:r>
      <w:r>
        <w:rPr>
          <w:rFonts w:ascii="Times New Roman" w:hAnsi="Times New Roman" w:cs="Times New Roman"/>
          <w:sz w:val="24"/>
          <w:szCs w:val="24"/>
        </w:rPr>
        <w:t xml:space="preserve">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w:t>
      </w:r>
      <w:r w:rsidRPr="0085604C">
        <w:rPr>
          <w:rFonts w:ascii="Times New Roman" w:hAnsi="Times New Roman" w:cs="Times New Roman"/>
          <w:sz w:val="24"/>
          <w:szCs w:val="24"/>
        </w:rPr>
        <w:t xml:space="preserve"> dari tahun 2010-2014. </w:t>
      </w:r>
    </w:p>
    <w:p w:rsidR="00C80C79" w:rsidRPr="00B01C67" w:rsidRDefault="00C80C79" w:rsidP="00C80C79">
      <w:pPr>
        <w:spacing w:line="240" w:lineRule="auto"/>
        <w:ind w:left="1260" w:hanging="126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1.</w:t>
      </w:r>
      <w:proofErr w:type="gramEnd"/>
      <w:r>
        <w:rPr>
          <w:rFonts w:ascii="Times New Roman" w:hAnsi="Times New Roman" w:cs="Times New Roman"/>
          <w:b/>
          <w:sz w:val="24"/>
          <w:szCs w:val="24"/>
        </w:rPr>
        <w:t xml:space="preserve"> </w:t>
      </w:r>
      <w:r w:rsidRPr="00B01C67">
        <w:rPr>
          <w:rFonts w:ascii="Times New Roman" w:hAnsi="Times New Roman" w:cs="Times New Roman"/>
          <w:b/>
          <w:sz w:val="24"/>
          <w:szCs w:val="24"/>
        </w:rPr>
        <w:t>Perkembangan kredit yang disalurkan pada PT. Bank                    Sulselbar</w:t>
      </w:r>
      <w:r>
        <w:rPr>
          <w:rFonts w:ascii="Times New Roman" w:hAnsi="Times New Roman" w:cs="Times New Roman"/>
          <w:b/>
          <w:sz w:val="24"/>
          <w:szCs w:val="24"/>
        </w:rPr>
        <w:t xml:space="preserve"> di Kota Makassar</w:t>
      </w:r>
      <w:r w:rsidR="00080E0D">
        <w:rPr>
          <w:rFonts w:ascii="Times New Roman" w:hAnsi="Times New Roman" w:cs="Times New Roman"/>
          <w:b/>
          <w:sz w:val="24"/>
          <w:szCs w:val="24"/>
        </w:rPr>
        <w:t xml:space="preserve"> Selama Periode</w:t>
      </w:r>
      <w:r w:rsidRPr="00B01C67">
        <w:rPr>
          <w:rFonts w:ascii="Times New Roman" w:hAnsi="Times New Roman" w:cs="Times New Roman"/>
          <w:b/>
          <w:sz w:val="24"/>
          <w:szCs w:val="24"/>
        </w:rPr>
        <w:t xml:space="preserve"> 2010-2014 (jutaan rupiah</w:t>
      </w:r>
      <w:proofErr w:type="gramStart"/>
      <w:r w:rsidRPr="00B01C67">
        <w:rPr>
          <w:rFonts w:ascii="Times New Roman" w:hAnsi="Times New Roman" w:cs="Times New Roman"/>
          <w:b/>
          <w:sz w:val="24"/>
          <w:szCs w:val="24"/>
        </w:rPr>
        <w:t>) :</w:t>
      </w:r>
      <w:proofErr w:type="gramEnd"/>
    </w:p>
    <w:tbl>
      <w:tblPr>
        <w:tblStyle w:val="TableGrid"/>
        <w:tblW w:w="82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258"/>
        <w:gridCol w:w="1224"/>
        <w:gridCol w:w="1764"/>
        <w:gridCol w:w="1666"/>
        <w:gridCol w:w="1136"/>
      </w:tblGrid>
      <w:tr w:rsidR="007E6145" w:rsidRPr="00ED679B" w:rsidTr="007E6145">
        <w:trPr>
          <w:trHeight w:val="282"/>
        </w:trPr>
        <w:tc>
          <w:tcPr>
            <w:tcW w:w="1216" w:type="dxa"/>
            <w:vMerge w:val="restart"/>
            <w:tcBorders>
              <w:top w:val="single" w:sz="4" w:space="0" w:color="auto"/>
            </w:tcBorders>
          </w:tcPr>
          <w:p w:rsidR="007E6145" w:rsidRPr="00ED679B" w:rsidRDefault="007E6145" w:rsidP="00EE0086">
            <w:pPr>
              <w:jc w:val="both"/>
              <w:rPr>
                <w:rFonts w:ascii="Times New Roman" w:hAnsi="Times New Roman" w:cs="Times New Roman"/>
                <w:b/>
                <w:sz w:val="24"/>
                <w:szCs w:val="24"/>
              </w:rPr>
            </w:pPr>
            <w:r w:rsidRPr="00ED679B">
              <w:rPr>
                <w:rFonts w:ascii="Times New Roman" w:hAnsi="Times New Roman" w:cs="Times New Roman"/>
                <w:b/>
                <w:sz w:val="24"/>
                <w:szCs w:val="24"/>
              </w:rPr>
              <w:t>Tahun</w:t>
            </w:r>
          </w:p>
        </w:tc>
        <w:tc>
          <w:tcPr>
            <w:tcW w:w="2482" w:type="dxa"/>
            <w:gridSpan w:val="2"/>
            <w:tcBorders>
              <w:top w:val="single" w:sz="4" w:space="0" w:color="auto"/>
              <w:bottom w:val="single" w:sz="4" w:space="0" w:color="auto"/>
            </w:tcBorders>
          </w:tcPr>
          <w:p w:rsidR="007E6145" w:rsidRPr="00ED679B" w:rsidRDefault="007E6145" w:rsidP="00EE0086">
            <w:pPr>
              <w:jc w:val="center"/>
              <w:rPr>
                <w:rFonts w:ascii="Times New Roman" w:hAnsi="Times New Roman" w:cs="Times New Roman"/>
                <w:b/>
                <w:sz w:val="24"/>
                <w:szCs w:val="24"/>
              </w:rPr>
            </w:pPr>
            <w:r w:rsidRPr="00ED679B">
              <w:rPr>
                <w:rFonts w:ascii="Times New Roman" w:hAnsi="Times New Roman" w:cs="Times New Roman"/>
                <w:b/>
                <w:sz w:val="24"/>
                <w:szCs w:val="24"/>
              </w:rPr>
              <w:t>Kredit Produktif</w:t>
            </w:r>
          </w:p>
        </w:tc>
        <w:tc>
          <w:tcPr>
            <w:tcW w:w="1764" w:type="dxa"/>
            <w:vMerge w:val="restart"/>
            <w:tcBorders>
              <w:top w:val="single" w:sz="4" w:space="0" w:color="auto"/>
            </w:tcBorders>
          </w:tcPr>
          <w:p w:rsidR="007E6145" w:rsidRPr="00ED679B" w:rsidRDefault="007E6145" w:rsidP="00EE0086">
            <w:pPr>
              <w:jc w:val="center"/>
              <w:rPr>
                <w:rFonts w:ascii="Times New Roman" w:hAnsi="Times New Roman" w:cs="Times New Roman"/>
                <w:b/>
                <w:sz w:val="24"/>
                <w:szCs w:val="24"/>
              </w:rPr>
            </w:pPr>
            <w:r>
              <w:rPr>
                <w:rFonts w:ascii="Times New Roman" w:hAnsi="Times New Roman" w:cs="Times New Roman"/>
                <w:b/>
                <w:sz w:val="24"/>
                <w:szCs w:val="24"/>
              </w:rPr>
              <w:t>Penyaluran K</w:t>
            </w:r>
            <w:r w:rsidRPr="00ED679B">
              <w:rPr>
                <w:rFonts w:ascii="Times New Roman" w:hAnsi="Times New Roman" w:cs="Times New Roman"/>
                <w:b/>
                <w:sz w:val="24"/>
                <w:szCs w:val="24"/>
              </w:rPr>
              <w:t>redit</w:t>
            </w:r>
          </w:p>
          <w:p w:rsidR="007E6145" w:rsidRPr="00ED679B" w:rsidRDefault="007E6145" w:rsidP="00EE0086">
            <w:pPr>
              <w:jc w:val="center"/>
              <w:rPr>
                <w:rFonts w:ascii="Times New Roman" w:hAnsi="Times New Roman" w:cs="Times New Roman"/>
                <w:b/>
                <w:sz w:val="24"/>
                <w:szCs w:val="24"/>
              </w:rPr>
            </w:pPr>
            <w:r w:rsidRPr="00ED679B">
              <w:rPr>
                <w:rFonts w:ascii="Times New Roman" w:hAnsi="Times New Roman" w:cs="Times New Roman"/>
                <w:b/>
                <w:sz w:val="24"/>
                <w:szCs w:val="24"/>
              </w:rPr>
              <w:t>Produktif</w:t>
            </w:r>
            <w:r>
              <w:rPr>
                <w:rFonts w:ascii="Times New Roman" w:hAnsi="Times New Roman" w:cs="Times New Roman"/>
                <w:b/>
                <w:sz w:val="24"/>
                <w:szCs w:val="24"/>
              </w:rPr>
              <w:t xml:space="preserve"> (%)</w:t>
            </w:r>
          </w:p>
        </w:tc>
        <w:tc>
          <w:tcPr>
            <w:tcW w:w="1666" w:type="dxa"/>
            <w:vMerge w:val="restart"/>
            <w:tcBorders>
              <w:top w:val="single" w:sz="4" w:space="0" w:color="auto"/>
            </w:tcBorders>
          </w:tcPr>
          <w:p w:rsidR="007E6145" w:rsidRDefault="007E6145" w:rsidP="00EE0086">
            <w:pPr>
              <w:jc w:val="center"/>
              <w:rPr>
                <w:rFonts w:ascii="Times New Roman" w:hAnsi="Times New Roman" w:cs="Times New Roman"/>
                <w:b/>
                <w:sz w:val="24"/>
                <w:szCs w:val="24"/>
              </w:rPr>
            </w:pPr>
            <w:r>
              <w:rPr>
                <w:rFonts w:ascii="Times New Roman" w:hAnsi="Times New Roman" w:cs="Times New Roman"/>
                <w:b/>
                <w:sz w:val="24"/>
                <w:szCs w:val="24"/>
              </w:rPr>
              <w:t>Kredit yang di</w:t>
            </w:r>
          </w:p>
          <w:p w:rsidR="007E6145" w:rsidRPr="00ED679B" w:rsidRDefault="007E6145" w:rsidP="00CC23C3">
            <w:pPr>
              <w:rPr>
                <w:rFonts w:ascii="Times New Roman" w:hAnsi="Times New Roman" w:cs="Times New Roman"/>
                <w:b/>
                <w:sz w:val="24"/>
                <w:szCs w:val="24"/>
              </w:rPr>
            </w:pPr>
            <w:r>
              <w:rPr>
                <w:rFonts w:ascii="Times New Roman" w:hAnsi="Times New Roman" w:cs="Times New Roman"/>
                <w:b/>
                <w:sz w:val="24"/>
                <w:szCs w:val="24"/>
              </w:rPr>
              <w:t>Salurkan(Rp)</w:t>
            </w:r>
          </w:p>
        </w:tc>
        <w:tc>
          <w:tcPr>
            <w:tcW w:w="1136" w:type="dxa"/>
            <w:vMerge w:val="restart"/>
            <w:tcBorders>
              <w:top w:val="single" w:sz="4" w:space="0" w:color="auto"/>
            </w:tcBorders>
          </w:tcPr>
          <w:p w:rsidR="007E6145" w:rsidRDefault="007E6145" w:rsidP="00EE0086">
            <w:pPr>
              <w:jc w:val="center"/>
              <w:rPr>
                <w:rFonts w:ascii="Times New Roman" w:hAnsi="Times New Roman" w:cs="Times New Roman"/>
                <w:b/>
                <w:sz w:val="24"/>
                <w:szCs w:val="24"/>
              </w:rPr>
            </w:pPr>
            <w:r w:rsidRPr="00ED679B">
              <w:rPr>
                <w:rFonts w:ascii="Times New Roman" w:hAnsi="Times New Roman" w:cs="Times New Roman"/>
                <w:b/>
                <w:sz w:val="24"/>
                <w:szCs w:val="24"/>
              </w:rPr>
              <w:t>ROE</w:t>
            </w:r>
          </w:p>
          <w:p w:rsidR="007E6145" w:rsidRPr="00ED679B" w:rsidRDefault="007E6145" w:rsidP="00EE0086">
            <w:pPr>
              <w:jc w:val="center"/>
              <w:rPr>
                <w:rFonts w:ascii="Times New Roman" w:hAnsi="Times New Roman" w:cs="Times New Roman"/>
                <w:b/>
                <w:sz w:val="24"/>
                <w:szCs w:val="24"/>
              </w:rPr>
            </w:pPr>
            <w:r>
              <w:rPr>
                <w:rFonts w:ascii="Times New Roman" w:hAnsi="Times New Roman" w:cs="Times New Roman"/>
                <w:b/>
                <w:sz w:val="24"/>
                <w:szCs w:val="24"/>
              </w:rPr>
              <w:t>(%)</w:t>
            </w:r>
          </w:p>
        </w:tc>
      </w:tr>
      <w:tr w:rsidR="007E6145" w:rsidRPr="00ED679B" w:rsidTr="007E6145">
        <w:trPr>
          <w:trHeight w:val="317"/>
        </w:trPr>
        <w:tc>
          <w:tcPr>
            <w:tcW w:w="1216" w:type="dxa"/>
            <w:vMerge/>
            <w:tcBorders>
              <w:bottom w:val="single" w:sz="4" w:space="0" w:color="auto"/>
            </w:tcBorders>
          </w:tcPr>
          <w:p w:rsidR="007E6145" w:rsidRPr="00ED679B" w:rsidRDefault="007E6145" w:rsidP="00EE0086">
            <w:pPr>
              <w:jc w:val="both"/>
              <w:rPr>
                <w:rFonts w:ascii="Times New Roman" w:hAnsi="Times New Roman" w:cs="Times New Roman"/>
                <w:b/>
                <w:sz w:val="24"/>
                <w:szCs w:val="24"/>
              </w:rPr>
            </w:pPr>
          </w:p>
        </w:tc>
        <w:tc>
          <w:tcPr>
            <w:tcW w:w="1258" w:type="dxa"/>
            <w:tcBorders>
              <w:top w:val="single" w:sz="4" w:space="0" w:color="auto"/>
              <w:bottom w:val="single" w:sz="4" w:space="0" w:color="auto"/>
              <w:right w:val="nil"/>
            </w:tcBorders>
          </w:tcPr>
          <w:p w:rsidR="007E6145" w:rsidRPr="00ED679B" w:rsidRDefault="007E6145" w:rsidP="00EE0086">
            <w:pPr>
              <w:jc w:val="center"/>
              <w:rPr>
                <w:rFonts w:ascii="Times New Roman" w:hAnsi="Times New Roman" w:cs="Times New Roman"/>
                <w:b/>
                <w:sz w:val="24"/>
                <w:szCs w:val="24"/>
              </w:rPr>
            </w:pPr>
            <w:r w:rsidRPr="00ED679B">
              <w:rPr>
                <w:rFonts w:ascii="Times New Roman" w:hAnsi="Times New Roman" w:cs="Times New Roman"/>
                <w:b/>
                <w:sz w:val="24"/>
                <w:szCs w:val="24"/>
              </w:rPr>
              <w:t>KI</w:t>
            </w:r>
          </w:p>
        </w:tc>
        <w:tc>
          <w:tcPr>
            <w:tcW w:w="1224" w:type="dxa"/>
            <w:tcBorders>
              <w:top w:val="single" w:sz="4" w:space="0" w:color="auto"/>
              <w:left w:val="nil"/>
              <w:bottom w:val="single" w:sz="4" w:space="0" w:color="auto"/>
            </w:tcBorders>
          </w:tcPr>
          <w:p w:rsidR="007E6145" w:rsidRPr="00ED679B" w:rsidRDefault="007E6145" w:rsidP="00EE0086">
            <w:pPr>
              <w:jc w:val="center"/>
              <w:rPr>
                <w:rFonts w:ascii="Times New Roman" w:hAnsi="Times New Roman" w:cs="Times New Roman"/>
                <w:b/>
                <w:sz w:val="24"/>
                <w:szCs w:val="24"/>
              </w:rPr>
            </w:pPr>
            <w:r w:rsidRPr="00ED679B">
              <w:rPr>
                <w:rFonts w:ascii="Times New Roman" w:hAnsi="Times New Roman" w:cs="Times New Roman"/>
                <w:b/>
                <w:sz w:val="24"/>
                <w:szCs w:val="24"/>
              </w:rPr>
              <w:t>KMK</w:t>
            </w:r>
          </w:p>
        </w:tc>
        <w:tc>
          <w:tcPr>
            <w:tcW w:w="1764" w:type="dxa"/>
            <w:vMerge/>
            <w:tcBorders>
              <w:bottom w:val="single" w:sz="4" w:space="0" w:color="auto"/>
            </w:tcBorders>
          </w:tcPr>
          <w:p w:rsidR="007E6145" w:rsidRPr="00ED679B" w:rsidRDefault="007E6145" w:rsidP="00EE0086">
            <w:pPr>
              <w:jc w:val="both"/>
              <w:rPr>
                <w:rFonts w:ascii="Times New Roman" w:hAnsi="Times New Roman" w:cs="Times New Roman"/>
                <w:b/>
                <w:sz w:val="24"/>
                <w:szCs w:val="24"/>
              </w:rPr>
            </w:pPr>
          </w:p>
        </w:tc>
        <w:tc>
          <w:tcPr>
            <w:tcW w:w="1666" w:type="dxa"/>
            <w:vMerge/>
            <w:tcBorders>
              <w:bottom w:val="single" w:sz="4" w:space="0" w:color="auto"/>
            </w:tcBorders>
          </w:tcPr>
          <w:p w:rsidR="007E6145" w:rsidRPr="00ED679B" w:rsidRDefault="007E6145" w:rsidP="00EE0086">
            <w:pPr>
              <w:jc w:val="both"/>
              <w:rPr>
                <w:rFonts w:ascii="Times New Roman" w:hAnsi="Times New Roman" w:cs="Times New Roman"/>
                <w:b/>
                <w:sz w:val="24"/>
                <w:szCs w:val="24"/>
              </w:rPr>
            </w:pPr>
          </w:p>
        </w:tc>
        <w:tc>
          <w:tcPr>
            <w:tcW w:w="1136" w:type="dxa"/>
            <w:vMerge/>
            <w:tcBorders>
              <w:bottom w:val="single" w:sz="4" w:space="0" w:color="auto"/>
            </w:tcBorders>
          </w:tcPr>
          <w:p w:rsidR="007E6145" w:rsidRPr="00ED679B" w:rsidRDefault="007E6145" w:rsidP="00EE0086">
            <w:pPr>
              <w:jc w:val="both"/>
              <w:rPr>
                <w:rFonts w:ascii="Times New Roman" w:hAnsi="Times New Roman" w:cs="Times New Roman"/>
                <w:b/>
                <w:sz w:val="24"/>
                <w:szCs w:val="24"/>
              </w:rPr>
            </w:pPr>
          </w:p>
        </w:tc>
      </w:tr>
      <w:tr w:rsidR="007E6145" w:rsidRPr="00ED679B" w:rsidTr="007E6145">
        <w:trPr>
          <w:trHeight w:val="318"/>
        </w:trPr>
        <w:tc>
          <w:tcPr>
            <w:tcW w:w="1216" w:type="dxa"/>
            <w:tcBorders>
              <w:top w:val="single" w:sz="4" w:space="0" w:color="auto"/>
              <w:bottom w:val="nil"/>
            </w:tcBorders>
          </w:tcPr>
          <w:p w:rsidR="007E6145" w:rsidRPr="00ED679B" w:rsidRDefault="007E6145" w:rsidP="00EE0086">
            <w:pPr>
              <w:jc w:val="center"/>
              <w:rPr>
                <w:rFonts w:ascii="Times New Roman" w:hAnsi="Times New Roman" w:cs="Times New Roman"/>
                <w:sz w:val="24"/>
                <w:szCs w:val="24"/>
              </w:rPr>
            </w:pPr>
            <w:r w:rsidRPr="00ED679B">
              <w:rPr>
                <w:rFonts w:ascii="Times New Roman" w:hAnsi="Times New Roman" w:cs="Times New Roman"/>
                <w:sz w:val="24"/>
                <w:szCs w:val="24"/>
              </w:rPr>
              <w:t>2010</w:t>
            </w:r>
          </w:p>
        </w:tc>
        <w:tc>
          <w:tcPr>
            <w:tcW w:w="1258" w:type="dxa"/>
            <w:tcBorders>
              <w:top w:val="single" w:sz="4" w:space="0" w:color="auto"/>
              <w:bottom w:val="nil"/>
              <w:right w:val="nil"/>
            </w:tcBorders>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843.963</w:t>
            </w:r>
          </w:p>
        </w:tc>
        <w:tc>
          <w:tcPr>
            <w:tcW w:w="1224" w:type="dxa"/>
            <w:tcBorders>
              <w:top w:val="single" w:sz="4" w:space="0" w:color="auto"/>
              <w:left w:val="nil"/>
              <w:bottom w:val="nil"/>
            </w:tcBorders>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813. 542</w:t>
            </w:r>
          </w:p>
        </w:tc>
        <w:tc>
          <w:tcPr>
            <w:tcW w:w="1764" w:type="dxa"/>
            <w:tcBorders>
              <w:top w:val="single" w:sz="4" w:space="0" w:color="auto"/>
            </w:tcBorders>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38,58%</w:t>
            </w:r>
          </w:p>
        </w:tc>
        <w:tc>
          <w:tcPr>
            <w:tcW w:w="1666" w:type="dxa"/>
            <w:tcBorders>
              <w:top w:val="single" w:sz="4" w:space="0" w:color="auto"/>
            </w:tcBorders>
          </w:tcPr>
          <w:p w:rsidR="007E6145" w:rsidRDefault="007E6145" w:rsidP="00EE0086">
            <w:pPr>
              <w:jc w:val="center"/>
              <w:rPr>
                <w:rFonts w:ascii="Times New Roman" w:hAnsi="Times New Roman" w:cs="Times New Roman"/>
                <w:b/>
                <w:sz w:val="24"/>
                <w:szCs w:val="24"/>
              </w:rPr>
            </w:pPr>
            <w:r w:rsidRPr="00ED679B">
              <w:rPr>
                <w:rFonts w:ascii="Times New Roman" w:hAnsi="Times New Roman" w:cs="Times New Roman"/>
                <w:sz w:val="24"/>
                <w:szCs w:val="24"/>
              </w:rPr>
              <w:t>4. 322. 028</w:t>
            </w:r>
          </w:p>
        </w:tc>
        <w:tc>
          <w:tcPr>
            <w:tcW w:w="1136" w:type="dxa"/>
            <w:tcBorders>
              <w:top w:val="single" w:sz="4" w:space="0" w:color="auto"/>
            </w:tcBorders>
          </w:tcPr>
          <w:p w:rsidR="007E6145" w:rsidRPr="00CC23C3" w:rsidRDefault="007E6145" w:rsidP="00CC23C3">
            <w:pPr>
              <w:jc w:val="center"/>
              <w:rPr>
                <w:rFonts w:ascii="Times New Roman" w:hAnsi="Times New Roman" w:cs="Times New Roman"/>
              </w:rPr>
            </w:pPr>
            <w:r w:rsidRPr="00CC23C3">
              <w:rPr>
                <w:rFonts w:ascii="Times New Roman" w:hAnsi="Times New Roman" w:cs="Times New Roman"/>
              </w:rPr>
              <w:t>31,85%</w:t>
            </w:r>
          </w:p>
        </w:tc>
      </w:tr>
      <w:tr w:rsidR="007E6145" w:rsidRPr="00ED679B" w:rsidTr="007E6145">
        <w:trPr>
          <w:trHeight w:val="339"/>
        </w:trPr>
        <w:tc>
          <w:tcPr>
            <w:tcW w:w="1216" w:type="dxa"/>
            <w:tcBorders>
              <w:top w:val="nil"/>
              <w:bottom w:val="nil"/>
            </w:tcBorders>
          </w:tcPr>
          <w:p w:rsidR="007E6145" w:rsidRPr="00ED679B" w:rsidRDefault="007E6145" w:rsidP="00EE0086">
            <w:pPr>
              <w:jc w:val="center"/>
              <w:rPr>
                <w:rFonts w:ascii="Times New Roman" w:hAnsi="Times New Roman" w:cs="Times New Roman"/>
                <w:sz w:val="24"/>
                <w:szCs w:val="24"/>
              </w:rPr>
            </w:pPr>
            <w:r w:rsidRPr="00ED679B">
              <w:rPr>
                <w:rFonts w:ascii="Times New Roman" w:hAnsi="Times New Roman" w:cs="Times New Roman"/>
                <w:sz w:val="24"/>
                <w:szCs w:val="24"/>
              </w:rPr>
              <w:t>2011</w:t>
            </w:r>
          </w:p>
        </w:tc>
        <w:tc>
          <w:tcPr>
            <w:tcW w:w="1258" w:type="dxa"/>
            <w:tcBorders>
              <w:top w:val="nil"/>
              <w:bottom w:val="nil"/>
              <w:right w:val="nil"/>
            </w:tcBorders>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910.079</w:t>
            </w:r>
          </w:p>
        </w:tc>
        <w:tc>
          <w:tcPr>
            <w:tcW w:w="1224" w:type="dxa"/>
            <w:tcBorders>
              <w:top w:val="nil"/>
              <w:left w:val="nil"/>
              <w:bottom w:val="nil"/>
            </w:tcBorders>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783. 132</w:t>
            </w:r>
          </w:p>
        </w:tc>
        <w:tc>
          <w:tcPr>
            <w:tcW w:w="1764" w:type="dxa"/>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32,99%</w:t>
            </w:r>
          </w:p>
        </w:tc>
        <w:tc>
          <w:tcPr>
            <w:tcW w:w="1666" w:type="dxa"/>
          </w:tcPr>
          <w:p w:rsidR="007E6145" w:rsidRDefault="007E6145" w:rsidP="00EE0086">
            <w:pPr>
              <w:jc w:val="center"/>
              <w:rPr>
                <w:rFonts w:ascii="Times New Roman" w:hAnsi="Times New Roman" w:cs="Times New Roman"/>
                <w:b/>
                <w:sz w:val="24"/>
                <w:szCs w:val="24"/>
              </w:rPr>
            </w:pPr>
            <w:r w:rsidRPr="00ED679B">
              <w:rPr>
                <w:rFonts w:ascii="Times New Roman" w:hAnsi="Times New Roman" w:cs="Times New Roman"/>
                <w:sz w:val="24"/>
                <w:szCs w:val="24"/>
              </w:rPr>
              <w:t>5. 133. 089</w:t>
            </w:r>
          </w:p>
        </w:tc>
        <w:tc>
          <w:tcPr>
            <w:tcW w:w="1136" w:type="dxa"/>
          </w:tcPr>
          <w:p w:rsidR="007E6145" w:rsidRPr="00CC23C3" w:rsidRDefault="007E6145" w:rsidP="00CC23C3">
            <w:pPr>
              <w:jc w:val="center"/>
              <w:rPr>
                <w:rFonts w:ascii="Times New Roman" w:hAnsi="Times New Roman" w:cs="Times New Roman"/>
              </w:rPr>
            </w:pPr>
            <w:r w:rsidRPr="00CC23C3">
              <w:rPr>
                <w:rFonts w:ascii="Times New Roman" w:hAnsi="Times New Roman" w:cs="Times New Roman"/>
              </w:rPr>
              <w:t>32,24%</w:t>
            </w:r>
          </w:p>
        </w:tc>
      </w:tr>
      <w:tr w:rsidR="007E6145" w:rsidRPr="00ED679B" w:rsidTr="007E6145">
        <w:trPr>
          <w:trHeight w:val="318"/>
        </w:trPr>
        <w:tc>
          <w:tcPr>
            <w:tcW w:w="1216" w:type="dxa"/>
            <w:tcBorders>
              <w:top w:val="nil"/>
            </w:tcBorders>
          </w:tcPr>
          <w:p w:rsidR="007E6145" w:rsidRPr="00ED679B" w:rsidRDefault="007E6145" w:rsidP="00EE0086">
            <w:pPr>
              <w:jc w:val="center"/>
              <w:rPr>
                <w:rFonts w:ascii="Times New Roman" w:hAnsi="Times New Roman" w:cs="Times New Roman"/>
                <w:sz w:val="24"/>
                <w:szCs w:val="24"/>
              </w:rPr>
            </w:pPr>
            <w:r w:rsidRPr="00ED679B">
              <w:rPr>
                <w:rFonts w:ascii="Times New Roman" w:hAnsi="Times New Roman" w:cs="Times New Roman"/>
                <w:sz w:val="24"/>
                <w:szCs w:val="24"/>
              </w:rPr>
              <w:t>2012</w:t>
            </w:r>
          </w:p>
        </w:tc>
        <w:tc>
          <w:tcPr>
            <w:tcW w:w="1258" w:type="dxa"/>
            <w:tcBorders>
              <w:top w:val="nil"/>
              <w:bottom w:val="nil"/>
              <w:right w:val="nil"/>
            </w:tcBorders>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759.465</w:t>
            </w:r>
          </w:p>
        </w:tc>
        <w:tc>
          <w:tcPr>
            <w:tcW w:w="1224" w:type="dxa"/>
            <w:tcBorders>
              <w:top w:val="nil"/>
              <w:left w:val="nil"/>
              <w:bottom w:val="nil"/>
            </w:tcBorders>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646. 976</w:t>
            </w:r>
          </w:p>
        </w:tc>
        <w:tc>
          <w:tcPr>
            <w:tcW w:w="1764" w:type="dxa"/>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24,57%</w:t>
            </w:r>
          </w:p>
        </w:tc>
        <w:tc>
          <w:tcPr>
            <w:tcW w:w="1666" w:type="dxa"/>
          </w:tcPr>
          <w:p w:rsidR="007E6145" w:rsidRDefault="007E6145" w:rsidP="00EE0086">
            <w:pPr>
              <w:rPr>
                <w:rFonts w:ascii="Times New Roman" w:hAnsi="Times New Roman" w:cs="Times New Roman"/>
                <w:b/>
                <w:sz w:val="24"/>
                <w:szCs w:val="24"/>
              </w:rPr>
            </w:pPr>
            <w:r>
              <w:rPr>
                <w:rFonts w:ascii="Times New Roman" w:hAnsi="Times New Roman" w:cs="Times New Roman"/>
                <w:sz w:val="24"/>
                <w:szCs w:val="24"/>
              </w:rPr>
              <w:t xml:space="preserve">    </w:t>
            </w:r>
            <w:r w:rsidRPr="00ED679B">
              <w:rPr>
                <w:rFonts w:ascii="Times New Roman" w:hAnsi="Times New Roman" w:cs="Times New Roman"/>
                <w:sz w:val="24"/>
                <w:szCs w:val="24"/>
              </w:rPr>
              <w:t>5. 724.809.</w:t>
            </w:r>
          </w:p>
        </w:tc>
        <w:tc>
          <w:tcPr>
            <w:tcW w:w="1136" w:type="dxa"/>
          </w:tcPr>
          <w:p w:rsidR="007E6145" w:rsidRPr="00CC23C3" w:rsidRDefault="007E6145" w:rsidP="00CC23C3">
            <w:pPr>
              <w:jc w:val="center"/>
              <w:rPr>
                <w:rFonts w:ascii="Times New Roman" w:hAnsi="Times New Roman" w:cs="Times New Roman"/>
              </w:rPr>
            </w:pPr>
            <w:r w:rsidRPr="00CC23C3">
              <w:rPr>
                <w:rFonts w:ascii="Times New Roman" w:hAnsi="Times New Roman" w:cs="Times New Roman"/>
              </w:rPr>
              <w:t>26,37%</w:t>
            </w:r>
          </w:p>
        </w:tc>
      </w:tr>
      <w:tr w:rsidR="007E6145" w:rsidRPr="00ED679B" w:rsidTr="007E6145">
        <w:trPr>
          <w:trHeight w:val="339"/>
        </w:trPr>
        <w:tc>
          <w:tcPr>
            <w:tcW w:w="1216" w:type="dxa"/>
          </w:tcPr>
          <w:p w:rsidR="007E6145" w:rsidRPr="00ED679B" w:rsidRDefault="007E6145" w:rsidP="00EE0086">
            <w:pPr>
              <w:jc w:val="center"/>
              <w:rPr>
                <w:rFonts w:ascii="Times New Roman" w:hAnsi="Times New Roman" w:cs="Times New Roman"/>
                <w:sz w:val="24"/>
                <w:szCs w:val="24"/>
              </w:rPr>
            </w:pPr>
            <w:r w:rsidRPr="00ED679B">
              <w:rPr>
                <w:rFonts w:ascii="Times New Roman" w:hAnsi="Times New Roman" w:cs="Times New Roman"/>
                <w:sz w:val="24"/>
                <w:szCs w:val="24"/>
              </w:rPr>
              <w:t>2013</w:t>
            </w:r>
          </w:p>
        </w:tc>
        <w:tc>
          <w:tcPr>
            <w:tcW w:w="1258" w:type="dxa"/>
            <w:tcBorders>
              <w:top w:val="nil"/>
              <w:bottom w:val="nil"/>
              <w:right w:val="nil"/>
            </w:tcBorders>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541.605</w:t>
            </w:r>
          </w:p>
        </w:tc>
        <w:tc>
          <w:tcPr>
            <w:tcW w:w="1224" w:type="dxa"/>
            <w:tcBorders>
              <w:top w:val="nil"/>
              <w:left w:val="nil"/>
              <w:bottom w:val="nil"/>
            </w:tcBorders>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478. 010</w:t>
            </w:r>
          </w:p>
        </w:tc>
        <w:tc>
          <w:tcPr>
            <w:tcW w:w="1764" w:type="dxa"/>
          </w:tcPr>
          <w:p w:rsidR="007E6145" w:rsidRPr="00ED679B" w:rsidRDefault="007E6145" w:rsidP="00EE0086">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16,47%</w:t>
            </w:r>
          </w:p>
        </w:tc>
        <w:tc>
          <w:tcPr>
            <w:tcW w:w="1666" w:type="dxa"/>
          </w:tcPr>
          <w:p w:rsidR="007E6145" w:rsidRDefault="007E6145" w:rsidP="00EE0086">
            <w:pPr>
              <w:jc w:val="center"/>
              <w:rPr>
                <w:rFonts w:ascii="Times New Roman" w:hAnsi="Times New Roman" w:cs="Times New Roman"/>
                <w:b/>
                <w:sz w:val="24"/>
                <w:szCs w:val="24"/>
              </w:rPr>
            </w:pPr>
            <w:r w:rsidRPr="00ED679B">
              <w:rPr>
                <w:rFonts w:ascii="Times New Roman" w:hAnsi="Times New Roman" w:cs="Times New Roman"/>
                <w:sz w:val="24"/>
                <w:szCs w:val="24"/>
              </w:rPr>
              <w:t>6. 191. 689</w:t>
            </w:r>
          </w:p>
        </w:tc>
        <w:tc>
          <w:tcPr>
            <w:tcW w:w="1136" w:type="dxa"/>
          </w:tcPr>
          <w:p w:rsidR="007E6145" w:rsidRPr="00CC23C3" w:rsidRDefault="007E6145" w:rsidP="00CC23C3">
            <w:pPr>
              <w:jc w:val="center"/>
              <w:rPr>
                <w:rFonts w:ascii="Times New Roman" w:hAnsi="Times New Roman" w:cs="Times New Roman"/>
              </w:rPr>
            </w:pPr>
            <w:r w:rsidRPr="00CC23C3">
              <w:rPr>
                <w:rFonts w:ascii="Times New Roman" w:hAnsi="Times New Roman" w:cs="Times New Roman"/>
              </w:rPr>
              <w:t>25,49%</w:t>
            </w:r>
          </w:p>
        </w:tc>
      </w:tr>
      <w:tr w:rsidR="007E6145" w:rsidRPr="00ED679B" w:rsidTr="007E6145">
        <w:trPr>
          <w:trHeight w:val="339"/>
        </w:trPr>
        <w:tc>
          <w:tcPr>
            <w:tcW w:w="1216" w:type="dxa"/>
          </w:tcPr>
          <w:p w:rsidR="007E6145" w:rsidRPr="00ED679B" w:rsidRDefault="007E6145" w:rsidP="00EE0086">
            <w:pPr>
              <w:jc w:val="center"/>
              <w:rPr>
                <w:rFonts w:ascii="Times New Roman" w:hAnsi="Times New Roman" w:cs="Times New Roman"/>
                <w:sz w:val="24"/>
                <w:szCs w:val="24"/>
              </w:rPr>
            </w:pPr>
            <w:r w:rsidRPr="00ED679B">
              <w:rPr>
                <w:rFonts w:ascii="Times New Roman" w:hAnsi="Times New Roman" w:cs="Times New Roman"/>
                <w:sz w:val="24"/>
                <w:szCs w:val="24"/>
              </w:rPr>
              <w:t>2014</w:t>
            </w:r>
          </w:p>
        </w:tc>
        <w:tc>
          <w:tcPr>
            <w:tcW w:w="1258" w:type="dxa"/>
            <w:tcBorders>
              <w:top w:val="nil"/>
              <w:bottom w:val="single" w:sz="4" w:space="0" w:color="auto"/>
              <w:right w:val="nil"/>
            </w:tcBorders>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558.363</w:t>
            </w:r>
          </w:p>
        </w:tc>
        <w:tc>
          <w:tcPr>
            <w:tcW w:w="1224" w:type="dxa"/>
            <w:tcBorders>
              <w:top w:val="nil"/>
              <w:left w:val="nil"/>
              <w:bottom w:val="single" w:sz="4" w:space="0" w:color="auto"/>
            </w:tcBorders>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4</w:t>
            </w:r>
            <w:r w:rsidRPr="00ED679B">
              <w:rPr>
                <w:rFonts w:ascii="Times New Roman" w:eastAsia="Times New Roman" w:hAnsi="Times New Roman" w:cs="Times New Roman"/>
                <w:color w:val="000000"/>
                <w:sz w:val="24"/>
                <w:szCs w:val="24"/>
              </w:rPr>
              <w:t>04. 177</w:t>
            </w:r>
          </w:p>
        </w:tc>
        <w:tc>
          <w:tcPr>
            <w:tcW w:w="1764" w:type="dxa"/>
          </w:tcPr>
          <w:p w:rsidR="007E6145" w:rsidRPr="00ED679B" w:rsidRDefault="007E6145" w:rsidP="00EE0086">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13</w:t>
            </w:r>
            <w:r w:rsidRPr="00ED679B">
              <w:rPr>
                <w:rFonts w:ascii="Times New Roman" w:eastAsia="Times New Roman" w:hAnsi="Times New Roman" w:cs="Times New Roman"/>
                <w:color w:val="000000"/>
                <w:sz w:val="24"/>
                <w:szCs w:val="24"/>
              </w:rPr>
              <w:t>,68%</w:t>
            </w:r>
          </w:p>
        </w:tc>
        <w:tc>
          <w:tcPr>
            <w:tcW w:w="1666" w:type="dxa"/>
          </w:tcPr>
          <w:p w:rsidR="007E6145" w:rsidRDefault="007E6145" w:rsidP="00EE0086">
            <w:pPr>
              <w:jc w:val="center"/>
              <w:rPr>
                <w:rFonts w:ascii="Times New Roman" w:hAnsi="Times New Roman" w:cs="Times New Roman"/>
                <w:b/>
                <w:sz w:val="24"/>
                <w:szCs w:val="24"/>
              </w:rPr>
            </w:pPr>
            <w:r w:rsidRPr="00ED679B">
              <w:rPr>
                <w:rFonts w:ascii="Times New Roman" w:hAnsi="Times New Roman" w:cs="Times New Roman"/>
                <w:sz w:val="24"/>
                <w:szCs w:val="24"/>
              </w:rPr>
              <w:t>7. 034. 581</w:t>
            </w:r>
          </w:p>
        </w:tc>
        <w:tc>
          <w:tcPr>
            <w:tcW w:w="1136" w:type="dxa"/>
          </w:tcPr>
          <w:p w:rsidR="007E6145" w:rsidRPr="00CC23C3" w:rsidRDefault="007E6145" w:rsidP="00CC23C3">
            <w:pPr>
              <w:jc w:val="center"/>
              <w:rPr>
                <w:rFonts w:ascii="Times New Roman" w:hAnsi="Times New Roman" w:cs="Times New Roman"/>
              </w:rPr>
            </w:pPr>
            <w:r w:rsidRPr="00CC23C3">
              <w:rPr>
                <w:rFonts w:ascii="Times New Roman" w:hAnsi="Times New Roman" w:cs="Times New Roman"/>
              </w:rPr>
              <w:t>27,92%</w:t>
            </w:r>
          </w:p>
        </w:tc>
      </w:tr>
    </w:tbl>
    <w:p w:rsidR="00C80C79" w:rsidRPr="00A22FEA" w:rsidRDefault="00C80C79" w:rsidP="00C80C79">
      <w:pPr>
        <w:spacing w:line="240" w:lineRule="auto"/>
        <w:jc w:val="both"/>
        <w:rPr>
          <w:rFonts w:ascii="Times New Roman" w:hAnsi="Times New Roman" w:cs="Times New Roman"/>
          <w:i/>
          <w:sz w:val="24"/>
          <w:szCs w:val="24"/>
        </w:rPr>
      </w:pPr>
      <w:proofErr w:type="gramStart"/>
      <w:r w:rsidRPr="00A22FEA">
        <w:rPr>
          <w:rFonts w:ascii="Times New Roman" w:hAnsi="Times New Roman" w:cs="Times New Roman"/>
          <w:i/>
          <w:sz w:val="24"/>
          <w:szCs w:val="24"/>
        </w:rPr>
        <w:t>Sumber.</w:t>
      </w:r>
      <w:proofErr w:type="gramEnd"/>
      <w:r w:rsidRPr="00A22FEA">
        <w:rPr>
          <w:rFonts w:ascii="Times New Roman" w:hAnsi="Times New Roman" w:cs="Times New Roman"/>
          <w:i/>
          <w:sz w:val="24"/>
          <w:szCs w:val="24"/>
        </w:rPr>
        <w:t xml:space="preserve"> PT.Bank Sulselbar </w:t>
      </w:r>
      <w:proofErr w:type="gramStart"/>
      <w:r w:rsidRPr="00A22FEA">
        <w:rPr>
          <w:rFonts w:ascii="Times New Roman" w:hAnsi="Times New Roman" w:cs="Times New Roman"/>
          <w:i/>
          <w:sz w:val="24"/>
          <w:szCs w:val="24"/>
        </w:rPr>
        <w:t>kota</w:t>
      </w:r>
      <w:proofErr w:type="gramEnd"/>
      <w:r w:rsidRPr="00A22FEA">
        <w:rPr>
          <w:rFonts w:ascii="Times New Roman" w:hAnsi="Times New Roman" w:cs="Times New Roman"/>
          <w:i/>
          <w:sz w:val="24"/>
          <w:szCs w:val="24"/>
        </w:rPr>
        <w:t xml:space="preserve"> Makassar, 2016</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 </w:t>
      </w:r>
      <w:r w:rsidRPr="00ED679B">
        <w:rPr>
          <w:rFonts w:ascii="Times New Roman" w:hAnsi="Times New Roman" w:cs="Times New Roman"/>
          <w:sz w:val="24"/>
          <w:szCs w:val="24"/>
        </w:rPr>
        <w:t xml:space="preserve">diatas dapat dilihat </w:t>
      </w:r>
      <w:r>
        <w:rPr>
          <w:rFonts w:ascii="Times New Roman" w:hAnsi="Times New Roman" w:cs="Times New Roman"/>
          <w:sz w:val="24"/>
          <w:szCs w:val="24"/>
        </w:rPr>
        <w:t xml:space="preserve">penyaluran kredit </w:t>
      </w:r>
      <w:r w:rsidRPr="00967328">
        <w:rPr>
          <w:rFonts w:ascii="Times New Roman" w:hAnsi="Times New Roman" w:cs="Times New Roman"/>
          <w:sz w:val="24"/>
          <w:szCs w:val="24"/>
        </w:rPr>
        <w:t>ivestasi cenderung mengalami penurunan dari tahun ke tahun begitu</w:t>
      </w:r>
      <w:r>
        <w:rPr>
          <w:rFonts w:ascii="Times New Roman" w:hAnsi="Times New Roman" w:cs="Times New Roman"/>
          <w:sz w:val="24"/>
          <w:szCs w:val="24"/>
        </w:rPr>
        <w:t xml:space="preserve"> </w:t>
      </w:r>
      <w:r w:rsidR="005B0CCD">
        <w:rPr>
          <w:rFonts w:ascii="Times New Roman" w:hAnsi="Times New Roman" w:cs="Times New Roman"/>
          <w:sz w:val="24"/>
          <w:szCs w:val="24"/>
        </w:rPr>
        <w:t>pula dengan kredit modal kerja, penurunan penyaluran kredit disebebabka oleh krisis ekonomi ditahun 2012 dan juga pembayaran sejumlah skim kredit.</w:t>
      </w:r>
      <w:r w:rsidRPr="00967328">
        <w:rPr>
          <w:rFonts w:ascii="Times New Roman" w:hAnsi="Times New Roman" w:cs="Times New Roman"/>
          <w:sz w:val="24"/>
          <w:szCs w:val="24"/>
        </w:rPr>
        <w:t xml:space="preserve"> </w:t>
      </w:r>
      <w:r>
        <w:rPr>
          <w:rFonts w:ascii="Times New Roman" w:hAnsi="Times New Roman" w:cs="Times New Roman"/>
          <w:sz w:val="24"/>
          <w:szCs w:val="24"/>
        </w:rPr>
        <w:t>Hal ini berarti penurunan tingkat persentase penyaluran kredit produktif dari tahun 2010-2013 disertai dengan penurunan persentase profitabilitas sedangkan pada tahun 2014 persentase penyaluran kredit produktif masih mengalami penurunan tetapi tingkat profitabilitasnya mengalami peningkatan sebanyak 1</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hal ini berarti bahwa penurunan penyaluran kredit produktif memiliki dampak terhadap pencapaian profit.</w:t>
      </w:r>
    </w:p>
    <w:p w:rsidR="00C80C79" w:rsidRDefault="00C80C79" w:rsidP="00C80C7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Beberapa penelitian terdahulu diantaranya</w:t>
      </w:r>
      <w:r w:rsidRPr="00967328">
        <w:rPr>
          <w:rFonts w:ascii="Times New Roman" w:hAnsi="Times New Roman" w:cs="Times New Roman"/>
          <w:sz w:val="24"/>
          <w:szCs w:val="24"/>
        </w:rPr>
        <w:t xml:space="preserve"> </w:t>
      </w:r>
      <w:r>
        <w:rPr>
          <w:rFonts w:ascii="Times New Roman" w:hAnsi="Times New Roman" w:cs="Times New Roman"/>
          <w:sz w:val="24"/>
          <w:szCs w:val="24"/>
        </w:rPr>
        <w:t>H</w:t>
      </w:r>
      <w:r w:rsidRPr="00FD4950">
        <w:rPr>
          <w:rFonts w:ascii="Times New Roman" w:hAnsi="Times New Roman" w:cs="Times New Roman"/>
          <w:sz w:val="24"/>
          <w:szCs w:val="24"/>
        </w:rPr>
        <w:t xml:space="preserve">abibi </w:t>
      </w:r>
      <w:r>
        <w:rPr>
          <w:rFonts w:ascii="Times New Roman" w:hAnsi="Times New Roman" w:cs="Times New Roman"/>
          <w:sz w:val="24"/>
          <w:szCs w:val="24"/>
        </w:rPr>
        <w:t xml:space="preserve">(2010), </w:t>
      </w:r>
      <w:r w:rsidRPr="00FD4950">
        <w:rPr>
          <w:rFonts w:ascii="Times New Roman" w:hAnsi="Times New Roman" w:cs="Times New Roman"/>
          <w:sz w:val="24"/>
          <w:szCs w:val="24"/>
        </w:rPr>
        <w:t>dengan judul “Pengaruh Kredit yang disalurkan, Ukuran Perusahaan, Pendapaan Bunga dan Efisiensi Terhadap profitabilitas pada Perusahaa Perbankan (studi kasusa Bank yang terdaftar di BEI Tahun 2008-2011)”.</w:t>
      </w:r>
      <w:proofErr w:type="gramEnd"/>
      <w:r w:rsidRPr="00FD4950">
        <w:rPr>
          <w:rFonts w:ascii="Times New Roman" w:hAnsi="Times New Roman" w:cs="Times New Roman"/>
          <w:sz w:val="24"/>
          <w:szCs w:val="24"/>
        </w:rPr>
        <w:t xml:space="preserve"> </w:t>
      </w:r>
      <w:proofErr w:type="gramStart"/>
      <w:r>
        <w:rPr>
          <w:rFonts w:ascii="Times New Roman" w:hAnsi="Times New Roman" w:cs="Times New Roman"/>
          <w:sz w:val="24"/>
          <w:szCs w:val="24"/>
        </w:rPr>
        <w:t>temuan</w:t>
      </w:r>
      <w:proofErr w:type="gramEnd"/>
      <w:r w:rsidRPr="00FD4950">
        <w:rPr>
          <w:rFonts w:ascii="Times New Roman" w:hAnsi="Times New Roman" w:cs="Times New Roman"/>
          <w:sz w:val="24"/>
          <w:szCs w:val="24"/>
        </w:rPr>
        <w:t xml:space="preserve"> penelitiannya yaitu penyaluran kredit berpengaruh</w:t>
      </w:r>
      <w:r>
        <w:rPr>
          <w:rFonts w:ascii="Times New Roman" w:hAnsi="Times New Roman" w:cs="Times New Roman"/>
          <w:sz w:val="24"/>
          <w:szCs w:val="24"/>
        </w:rPr>
        <w:t xml:space="preserve"> tidak</w:t>
      </w:r>
      <w:r w:rsidRPr="00FD4950">
        <w:rPr>
          <w:rFonts w:ascii="Times New Roman" w:hAnsi="Times New Roman" w:cs="Times New Roman"/>
          <w:sz w:val="24"/>
          <w:szCs w:val="24"/>
        </w:rPr>
        <w:t xml:space="preserve"> sign</w:t>
      </w:r>
      <w:r>
        <w:rPr>
          <w:rFonts w:ascii="Times New Roman" w:hAnsi="Times New Roman" w:cs="Times New Roman"/>
          <w:sz w:val="24"/>
          <w:szCs w:val="24"/>
        </w:rPr>
        <w:t xml:space="preserve">ifikan terhadap profitabilitas adapun penelitian Weni (2010), </w:t>
      </w:r>
      <w:r w:rsidRPr="00FD4950">
        <w:rPr>
          <w:rFonts w:ascii="Times New Roman" w:hAnsi="Times New Roman" w:cs="Times New Roman"/>
          <w:sz w:val="24"/>
          <w:szCs w:val="24"/>
        </w:rPr>
        <w:t xml:space="preserve">dengan judul “ Pengaruh Penyaluran Kredit dan Pendapatan Operasional </w:t>
      </w:r>
      <w:r w:rsidRPr="00FD4950">
        <w:rPr>
          <w:rFonts w:ascii="Times New Roman" w:hAnsi="Times New Roman" w:cs="Times New Roman"/>
          <w:sz w:val="24"/>
          <w:szCs w:val="24"/>
        </w:rPr>
        <w:lastRenderedPageBreak/>
        <w:t xml:space="preserve">terhadap Laba pada Bank Perkredian Rakyat (BPR). </w:t>
      </w:r>
      <w:proofErr w:type="gramStart"/>
      <w:r w:rsidRPr="00FD4950">
        <w:rPr>
          <w:rFonts w:ascii="Times New Roman" w:hAnsi="Times New Roman" w:cs="Times New Roman"/>
          <w:sz w:val="24"/>
          <w:szCs w:val="24"/>
        </w:rPr>
        <w:t xml:space="preserve">Hasil dari penelitian yaitu penyaluran kredit berpengaruh </w:t>
      </w:r>
      <w:r>
        <w:rPr>
          <w:rFonts w:ascii="Times New Roman" w:hAnsi="Times New Roman" w:cs="Times New Roman"/>
          <w:sz w:val="24"/>
          <w:szCs w:val="24"/>
        </w:rPr>
        <w:t>signifikan dan negatif</w:t>
      </w:r>
      <w:r w:rsidRPr="00FD4950">
        <w:rPr>
          <w:rFonts w:ascii="Times New Roman" w:hAnsi="Times New Roman" w:cs="Times New Roman"/>
          <w:sz w:val="24"/>
          <w:szCs w:val="24"/>
        </w:rPr>
        <w:t xml:space="preserve"> terhadap pendapatan operasional laba pada PT. Bank Perkreditan Rakyat.</w:t>
      </w:r>
      <w:proofErr w:type="gramEnd"/>
      <w:r w:rsidRPr="00FD4950">
        <w:rPr>
          <w:rFonts w:ascii="Times New Roman" w:hAnsi="Times New Roman" w:cs="Times New Roman"/>
          <w:sz w:val="24"/>
          <w:szCs w:val="24"/>
        </w:rPr>
        <w:t xml:space="preserve"> </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Habibi (2010) dan Weni (2010) belum konsisten sehingga fenomena dari penelitian ini yaitu persentase penyaluran kredit produktif dari total penyaluran kredit cenderung mengalami penurunan sementara capaian profitabilitasya berfluktuasi oleh karena itu peneliti tertarik untuk melakukan penelitian mengenai </w:t>
      </w:r>
      <w:r w:rsidRPr="00ED679B">
        <w:rPr>
          <w:rFonts w:ascii="Times New Roman" w:hAnsi="Times New Roman" w:cs="Times New Roman"/>
          <w:sz w:val="24"/>
          <w:szCs w:val="24"/>
        </w:rPr>
        <w:t xml:space="preserve"> “ </w:t>
      </w:r>
      <w:r w:rsidRPr="00ED679B">
        <w:rPr>
          <w:rFonts w:ascii="Times New Roman" w:hAnsi="Times New Roman" w:cs="Times New Roman"/>
          <w:b/>
          <w:sz w:val="24"/>
          <w:szCs w:val="24"/>
        </w:rPr>
        <w:t xml:space="preserve">Pengaruh </w:t>
      </w:r>
      <w:r>
        <w:rPr>
          <w:rFonts w:ascii="Times New Roman" w:hAnsi="Times New Roman" w:cs="Times New Roman"/>
          <w:b/>
          <w:sz w:val="24"/>
          <w:szCs w:val="24"/>
        </w:rPr>
        <w:t>Penyaluran</w:t>
      </w:r>
      <w:r w:rsidRPr="00ED679B">
        <w:rPr>
          <w:rFonts w:ascii="Times New Roman" w:hAnsi="Times New Roman" w:cs="Times New Roman"/>
          <w:b/>
          <w:sz w:val="24"/>
          <w:szCs w:val="24"/>
        </w:rPr>
        <w:t xml:space="preserve"> Kredit Produktif terhadap Profitabilitas pada PT. Bank Sulselbar di Kota Makassar</w:t>
      </w:r>
      <w:r w:rsidRPr="00ED679B">
        <w:rPr>
          <w:rFonts w:ascii="Times New Roman" w:hAnsi="Times New Roman" w:cs="Times New Roman"/>
          <w:sz w:val="24"/>
          <w:szCs w:val="24"/>
        </w:rPr>
        <w:t xml:space="preserve"> “.</w:t>
      </w:r>
    </w:p>
    <w:p w:rsidR="00C80C79" w:rsidRPr="00BD7ECA" w:rsidRDefault="00C80C79" w:rsidP="00C80C79">
      <w:pPr>
        <w:pStyle w:val="ListParagraph"/>
        <w:numPr>
          <w:ilvl w:val="0"/>
          <w:numId w:val="12"/>
        </w:numPr>
        <w:spacing w:line="480" w:lineRule="auto"/>
        <w:ind w:left="270" w:hanging="277"/>
        <w:jc w:val="both"/>
        <w:rPr>
          <w:rFonts w:ascii="Times New Roman" w:hAnsi="Times New Roman" w:cs="Times New Roman"/>
          <w:b/>
          <w:sz w:val="24"/>
          <w:szCs w:val="24"/>
        </w:rPr>
      </w:pPr>
      <w:r w:rsidRPr="00BD7ECA">
        <w:rPr>
          <w:rFonts w:ascii="Times New Roman" w:hAnsi="Times New Roman" w:cs="Times New Roman"/>
          <w:b/>
          <w:sz w:val="24"/>
          <w:szCs w:val="24"/>
        </w:rPr>
        <w:t>Rumusan Masalah</w:t>
      </w:r>
    </w:p>
    <w:p w:rsidR="00C80C79" w:rsidRPr="00AC31E1" w:rsidRDefault="00C80C79" w:rsidP="00C80C79">
      <w:pPr>
        <w:pStyle w:val="ListParagraph"/>
        <w:spacing w:line="480" w:lineRule="auto"/>
        <w:ind w:left="90" w:firstLine="630"/>
        <w:jc w:val="both"/>
        <w:rPr>
          <w:rFonts w:ascii="Times New Roman" w:hAnsi="Times New Roman" w:cs="Times New Roman"/>
          <w:sz w:val="24"/>
          <w:szCs w:val="24"/>
        </w:rPr>
      </w:pPr>
      <w:r w:rsidRPr="00FC4E51">
        <w:rPr>
          <w:rFonts w:ascii="Times New Roman" w:hAnsi="Times New Roman" w:cs="Times New Roman"/>
          <w:sz w:val="24"/>
          <w:szCs w:val="24"/>
        </w:rPr>
        <w:t xml:space="preserve">Berdasarkan latar belakang masalah yang telah dikemukakan di atas, maka yang menjadi rumusan masalah dalam penelitian ini adalah </w:t>
      </w:r>
      <w:proofErr w:type="gramStart"/>
      <w:r w:rsidRPr="00FC4E51">
        <w:rPr>
          <w:rFonts w:ascii="Times New Roman" w:hAnsi="Times New Roman" w:cs="Times New Roman"/>
          <w:sz w:val="24"/>
          <w:szCs w:val="24"/>
        </w:rPr>
        <w:t>“ Bagaimana</w:t>
      </w:r>
      <w:proofErr w:type="gramEnd"/>
      <w:r w:rsidRPr="00FC4E51">
        <w:rPr>
          <w:rFonts w:ascii="Times New Roman" w:hAnsi="Times New Roman" w:cs="Times New Roman"/>
          <w:sz w:val="24"/>
          <w:szCs w:val="24"/>
        </w:rPr>
        <w:t xml:space="preserve"> pengaruh </w:t>
      </w:r>
      <w:r>
        <w:rPr>
          <w:rFonts w:ascii="Times New Roman" w:hAnsi="Times New Roman" w:cs="Times New Roman"/>
          <w:sz w:val="24"/>
          <w:szCs w:val="24"/>
        </w:rPr>
        <w:t>penyaluran</w:t>
      </w:r>
      <w:r w:rsidRPr="00FC4E51">
        <w:rPr>
          <w:rFonts w:ascii="Times New Roman" w:hAnsi="Times New Roman" w:cs="Times New Roman"/>
          <w:sz w:val="24"/>
          <w:szCs w:val="24"/>
        </w:rPr>
        <w:t xml:space="preserve"> kredit produktif terhadap profitabilitas pada PT. Bank Sulselbar di Kota Makassar”. </w:t>
      </w:r>
    </w:p>
    <w:p w:rsidR="00C80C79" w:rsidRPr="00BD7ECA" w:rsidRDefault="00C80C79" w:rsidP="00C80C79">
      <w:pPr>
        <w:pStyle w:val="ListParagraph"/>
        <w:numPr>
          <w:ilvl w:val="0"/>
          <w:numId w:val="12"/>
        </w:numPr>
        <w:spacing w:line="480" w:lineRule="auto"/>
        <w:ind w:left="270" w:hanging="270"/>
        <w:jc w:val="both"/>
        <w:rPr>
          <w:rFonts w:ascii="Times New Roman" w:hAnsi="Times New Roman" w:cs="Times New Roman"/>
          <w:b/>
          <w:sz w:val="24"/>
          <w:szCs w:val="24"/>
        </w:rPr>
      </w:pPr>
      <w:r w:rsidRPr="00BD7ECA">
        <w:rPr>
          <w:rFonts w:ascii="Times New Roman" w:hAnsi="Times New Roman" w:cs="Times New Roman"/>
          <w:b/>
          <w:sz w:val="24"/>
          <w:szCs w:val="24"/>
        </w:rPr>
        <w:t xml:space="preserve">Tujuan Penelitian </w:t>
      </w:r>
    </w:p>
    <w:p w:rsidR="00C80C79" w:rsidRDefault="00C80C79" w:rsidP="00C80C79">
      <w:pPr>
        <w:pStyle w:val="ListParagraph"/>
        <w:spacing w:line="480" w:lineRule="auto"/>
        <w:ind w:left="0" w:firstLine="713"/>
        <w:jc w:val="both"/>
        <w:rPr>
          <w:rFonts w:ascii="Times New Roman" w:hAnsi="Times New Roman" w:cs="Times New Roman"/>
          <w:sz w:val="24"/>
          <w:szCs w:val="24"/>
        </w:rPr>
      </w:pPr>
      <w:r w:rsidRPr="00FC4E51">
        <w:rPr>
          <w:rFonts w:ascii="Times New Roman" w:hAnsi="Times New Roman" w:cs="Times New Roman"/>
          <w:sz w:val="24"/>
          <w:szCs w:val="24"/>
        </w:rPr>
        <w:t xml:space="preserve">Berdasarkan rumusan masalah yang telah dikemukakan maka tujuan yang ingin dicapai adalah </w:t>
      </w:r>
      <w:proofErr w:type="gramStart"/>
      <w:r w:rsidRPr="00FC4E51">
        <w:rPr>
          <w:rFonts w:ascii="Times New Roman" w:hAnsi="Times New Roman" w:cs="Times New Roman"/>
          <w:sz w:val="24"/>
          <w:szCs w:val="24"/>
        </w:rPr>
        <w:t>“ untuk</w:t>
      </w:r>
      <w:proofErr w:type="gramEnd"/>
      <w:r w:rsidRPr="00FC4E51">
        <w:rPr>
          <w:rFonts w:ascii="Times New Roman" w:hAnsi="Times New Roman" w:cs="Times New Roman"/>
          <w:sz w:val="24"/>
          <w:szCs w:val="24"/>
        </w:rPr>
        <w:t xml:space="preserve"> mengetahui besarnya pengaruh </w:t>
      </w:r>
      <w:r>
        <w:rPr>
          <w:rFonts w:ascii="Times New Roman" w:hAnsi="Times New Roman" w:cs="Times New Roman"/>
          <w:sz w:val="24"/>
          <w:szCs w:val="24"/>
        </w:rPr>
        <w:t>penyaluran</w:t>
      </w:r>
      <w:r w:rsidRPr="00FC4E51">
        <w:rPr>
          <w:rFonts w:ascii="Times New Roman" w:hAnsi="Times New Roman" w:cs="Times New Roman"/>
          <w:sz w:val="24"/>
          <w:szCs w:val="24"/>
        </w:rPr>
        <w:t xml:space="preserve"> kredit produktif terhadap profitabilitas pada PT.Bank Sulselbar di Kota Makassar”. </w:t>
      </w:r>
    </w:p>
    <w:p w:rsidR="00C80C79" w:rsidRDefault="00C80C79" w:rsidP="00C80C79">
      <w:pPr>
        <w:pStyle w:val="ListParagraph"/>
        <w:spacing w:line="480" w:lineRule="auto"/>
        <w:ind w:left="0" w:firstLine="713"/>
        <w:jc w:val="both"/>
        <w:rPr>
          <w:rFonts w:ascii="Times New Roman" w:hAnsi="Times New Roman" w:cs="Times New Roman"/>
          <w:sz w:val="24"/>
          <w:szCs w:val="24"/>
        </w:rPr>
      </w:pPr>
    </w:p>
    <w:p w:rsidR="00C80C79" w:rsidRDefault="00C80C79" w:rsidP="00C80C79">
      <w:pPr>
        <w:pStyle w:val="ListParagraph"/>
        <w:spacing w:line="480" w:lineRule="auto"/>
        <w:ind w:left="0" w:firstLine="713"/>
        <w:jc w:val="both"/>
        <w:rPr>
          <w:rFonts w:ascii="Times New Roman" w:hAnsi="Times New Roman" w:cs="Times New Roman"/>
          <w:sz w:val="24"/>
          <w:szCs w:val="24"/>
        </w:rPr>
      </w:pPr>
    </w:p>
    <w:p w:rsidR="00C80C79" w:rsidRDefault="00C80C79" w:rsidP="00C80C79">
      <w:pPr>
        <w:pStyle w:val="ListParagraph"/>
        <w:spacing w:line="480" w:lineRule="auto"/>
        <w:ind w:left="0" w:firstLine="713"/>
        <w:jc w:val="both"/>
        <w:rPr>
          <w:rFonts w:ascii="Times New Roman" w:hAnsi="Times New Roman" w:cs="Times New Roman"/>
          <w:sz w:val="24"/>
          <w:szCs w:val="24"/>
        </w:rPr>
      </w:pPr>
    </w:p>
    <w:p w:rsidR="00C80C79" w:rsidRDefault="00C80C79" w:rsidP="00C80C79">
      <w:pPr>
        <w:pStyle w:val="ListParagraph"/>
        <w:spacing w:line="480" w:lineRule="auto"/>
        <w:ind w:left="0" w:firstLine="713"/>
        <w:jc w:val="both"/>
        <w:rPr>
          <w:rFonts w:ascii="Times New Roman" w:hAnsi="Times New Roman" w:cs="Times New Roman"/>
          <w:sz w:val="24"/>
          <w:szCs w:val="24"/>
        </w:rPr>
      </w:pPr>
    </w:p>
    <w:p w:rsidR="00C80C79" w:rsidRPr="00BD7ECA" w:rsidRDefault="00C80C79" w:rsidP="00C80C79">
      <w:pPr>
        <w:pStyle w:val="ListParagraph"/>
        <w:spacing w:line="480" w:lineRule="auto"/>
        <w:ind w:left="0" w:firstLine="713"/>
        <w:jc w:val="both"/>
        <w:rPr>
          <w:rFonts w:ascii="Times New Roman" w:hAnsi="Times New Roman" w:cs="Times New Roman"/>
          <w:sz w:val="24"/>
          <w:szCs w:val="24"/>
        </w:rPr>
      </w:pPr>
    </w:p>
    <w:p w:rsidR="00C80C79" w:rsidRDefault="0022686D" w:rsidP="00C80C7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65" style="position:absolute;left:0;text-align:left;margin-left:358.35pt;margin-top:-89.75pt;width:84.9pt;height:53.7pt;z-index:251680768" stroked="f"/>
        </w:pict>
      </w:r>
      <w:r w:rsidR="00C80C79">
        <w:rPr>
          <w:rFonts w:ascii="Times New Roman" w:hAnsi="Times New Roman" w:cs="Times New Roman"/>
          <w:b/>
          <w:sz w:val="24"/>
          <w:szCs w:val="24"/>
        </w:rPr>
        <w:t>BAB II</w:t>
      </w:r>
    </w:p>
    <w:p w:rsidR="00C80C79" w:rsidRPr="00347AB9" w:rsidRDefault="00C80C79" w:rsidP="00C80C79">
      <w:pPr>
        <w:spacing w:line="480" w:lineRule="auto"/>
        <w:jc w:val="center"/>
        <w:rPr>
          <w:rFonts w:ascii="Times New Roman" w:hAnsi="Times New Roman" w:cs="Times New Roman"/>
          <w:sz w:val="24"/>
          <w:szCs w:val="24"/>
        </w:rPr>
      </w:pPr>
      <w:r w:rsidRPr="00347AB9">
        <w:rPr>
          <w:rFonts w:ascii="Times New Roman" w:hAnsi="Times New Roman" w:cs="Times New Roman"/>
          <w:b/>
          <w:sz w:val="24"/>
          <w:szCs w:val="24"/>
        </w:rPr>
        <w:t>TINJAUAN PUSTAKA DAN KERANGKA PIKIR</w:t>
      </w:r>
    </w:p>
    <w:p w:rsidR="00C80C79" w:rsidRPr="00347AB9" w:rsidRDefault="00C80C79" w:rsidP="00C80C7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47AB9">
        <w:rPr>
          <w:rFonts w:ascii="Times New Roman" w:hAnsi="Times New Roman" w:cs="Times New Roman"/>
          <w:b/>
          <w:sz w:val="24"/>
          <w:szCs w:val="24"/>
        </w:rPr>
        <w:t>Tinjauan Pustaka</w:t>
      </w:r>
    </w:p>
    <w:p w:rsidR="00C80C79" w:rsidRDefault="00C80C79" w:rsidP="00C80C79">
      <w:pPr>
        <w:pStyle w:val="ListParagraph"/>
        <w:numPr>
          <w:ilvl w:val="0"/>
          <w:numId w:val="13"/>
        </w:numPr>
        <w:spacing w:line="480" w:lineRule="auto"/>
        <w:jc w:val="both"/>
        <w:rPr>
          <w:rFonts w:ascii="Times New Roman" w:hAnsi="Times New Roman" w:cs="Times New Roman"/>
          <w:b/>
          <w:sz w:val="24"/>
          <w:szCs w:val="24"/>
        </w:rPr>
      </w:pPr>
      <w:r w:rsidRPr="008F25A4">
        <w:rPr>
          <w:rFonts w:ascii="Times New Roman" w:hAnsi="Times New Roman" w:cs="Times New Roman"/>
          <w:b/>
          <w:sz w:val="24"/>
          <w:szCs w:val="24"/>
        </w:rPr>
        <w:t>Pengertian Bank</w:t>
      </w:r>
    </w:p>
    <w:p w:rsidR="00C80C79" w:rsidRDefault="00C80C79" w:rsidP="00C80C79">
      <w:pPr>
        <w:pStyle w:val="ListParagraph"/>
        <w:spacing w:line="480" w:lineRule="auto"/>
        <w:ind w:left="900"/>
        <w:jc w:val="both"/>
        <w:rPr>
          <w:rFonts w:ascii="Times New Roman" w:hAnsi="Times New Roman" w:cs="Times New Roman"/>
          <w:sz w:val="24"/>
          <w:szCs w:val="24"/>
        </w:rPr>
      </w:pPr>
      <w:r w:rsidRPr="00984EBF">
        <w:rPr>
          <w:rFonts w:ascii="Times New Roman" w:hAnsi="Times New Roman" w:cs="Times New Roman"/>
          <w:sz w:val="24"/>
          <w:szCs w:val="24"/>
        </w:rPr>
        <w:t>Menurut Undang-Undang RI No 10 Tahun 1998 tentang Perbankan</w:t>
      </w:r>
    </w:p>
    <w:p w:rsidR="00C80C79" w:rsidRDefault="00C80C79" w:rsidP="00C80C79">
      <w:pPr>
        <w:pStyle w:val="ListParagraph"/>
        <w:spacing w:line="240" w:lineRule="auto"/>
        <w:ind w:left="1260"/>
        <w:jc w:val="both"/>
        <w:rPr>
          <w:rFonts w:ascii="Times New Roman" w:hAnsi="Times New Roman" w:cs="Times New Roman"/>
          <w:sz w:val="24"/>
          <w:szCs w:val="24"/>
        </w:rPr>
      </w:pPr>
    </w:p>
    <w:p w:rsidR="00C80C79" w:rsidRPr="00984EBF" w:rsidRDefault="00C80C79" w:rsidP="00C80C79">
      <w:pPr>
        <w:pStyle w:val="ListParagraph"/>
        <w:spacing w:line="240" w:lineRule="auto"/>
        <w:ind w:left="1260"/>
        <w:jc w:val="both"/>
        <w:rPr>
          <w:rFonts w:ascii="Times New Roman" w:hAnsi="Times New Roman" w:cs="Times New Roman"/>
          <w:b/>
          <w:sz w:val="24"/>
          <w:szCs w:val="24"/>
        </w:rPr>
      </w:pPr>
      <w:r w:rsidRPr="008F25A4">
        <w:rPr>
          <w:rFonts w:ascii="Times New Roman" w:hAnsi="Times New Roman" w:cs="Times New Roman"/>
          <w:sz w:val="24"/>
          <w:szCs w:val="24"/>
        </w:rPr>
        <w:t xml:space="preserve">Bank adalah badan usaha yang menghimpun dana dari masyarakat dalam bentuk simpanan dan menyalurkannya kepada masyarakat dalam bentuk </w:t>
      </w:r>
      <w:proofErr w:type="gramStart"/>
      <w:r w:rsidRPr="008F25A4">
        <w:rPr>
          <w:rFonts w:ascii="Times New Roman" w:hAnsi="Times New Roman" w:cs="Times New Roman"/>
          <w:sz w:val="24"/>
          <w:szCs w:val="24"/>
        </w:rPr>
        <w:t>kredit  dan</w:t>
      </w:r>
      <w:proofErr w:type="gramEnd"/>
      <w:r w:rsidRPr="008F25A4">
        <w:rPr>
          <w:rFonts w:ascii="Times New Roman" w:hAnsi="Times New Roman" w:cs="Times New Roman"/>
          <w:sz w:val="24"/>
          <w:szCs w:val="24"/>
        </w:rPr>
        <w:t xml:space="preserve"> atau bentuk-bentuk laiannya dalam rangka meningkatkan taraf hidup rakyat banyak. </w:t>
      </w:r>
    </w:p>
    <w:p w:rsidR="00C80C79" w:rsidRPr="00984EBF" w:rsidRDefault="00C80C79" w:rsidP="00C80C79">
      <w:pPr>
        <w:spacing w:line="480" w:lineRule="auto"/>
        <w:ind w:firstLine="900"/>
        <w:jc w:val="both"/>
        <w:rPr>
          <w:rFonts w:ascii="Times New Roman" w:hAnsi="Times New Roman" w:cs="Times New Roman"/>
          <w:sz w:val="24"/>
          <w:szCs w:val="24"/>
        </w:rPr>
      </w:pPr>
      <w:r w:rsidRPr="00984EBF">
        <w:rPr>
          <w:rFonts w:ascii="Times New Roman" w:hAnsi="Times New Roman" w:cs="Times New Roman"/>
          <w:sz w:val="24"/>
          <w:szCs w:val="24"/>
        </w:rPr>
        <w:t>Pengertian bank yang lain dikemukakan oleh Kasmir (</w:t>
      </w:r>
      <w:proofErr w:type="gramStart"/>
      <w:r w:rsidRPr="00984EBF">
        <w:rPr>
          <w:rFonts w:ascii="Times New Roman" w:hAnsi="Times New Roman" w:cs="Times New Roman"/>
          <w:sz w:val="24"/>
          <w:szCs w:val="24"/>
        </w:rPr>
        <w:t>2012 :</w:t>
      </w:r>
      <w:proofErr w:type="gramEnd"/>
      <w:r w:rsidRPr="00984EBF">
        <w:rPr>
          <w:rFonts w:ascii="Times New Roman" w:hAnsi="Times New Roman" w:cs="Times New Roman"/>
          <w:sz w:val="24"/>
          <w:szCs w:val="24"/>
        </w:rPr>
        <w:t xml:space="preserve"> 12), bank secara sederhana dapat diartikan sebagai lembaga keuangan yang kegiatan utamanya adalah menghimpun dana dari masyarakat dan menyalurkannya kembali dana tersebut ke masyarakat sertamemberikan jasa bank lainnya. </w:t>
      </w:r>
    </w:p>
    <w:p w:rsidR="00C80C79" w:rsidRDefault="00C80C79" w:rsidP="00C80C79">
      <w:pPr>
        <w:spacing w:line="480" w:lineRule="auto"/>
        <w:ind w:firstLine="900"/>
        <w:jc w:val="both"/>
        <w:rPr>
          <w:rFonts w:ascii="Times New Roman" w:hAnsi="Times New Roman" w:cs="Times New Roman"/>
          <w:sz w:val="24"/>
          <w:szCs w:val="24"/>
        </w:rPr>
      </w:pPr>
      <w:r w:rsidRPr="00984EBF">
        <w:rPr>
          <w:rFonts w:ascii="Times New Roman" w:hAnsi="Times New Roman" w:cs="Times New Roman"/>
          <w:sz w:val="24"/>
          <w:szCs w:val="24"/>
        </w:rPr>
        <w:t>Trian dan dan Budisantoso (</w:t>
      </w:r>
      <w:proofErr w:type="gramStart"/>
      <w:r w:rsidRPr="00984EBF">
        <w:rPr>
          <w:rFonts w:ascii="Times New Roman" w:hAnsi="Times New Roman" w:cs="Times New Roman"/>
          <w:sz w:val="24"/>
          <w:szCs w:val="24"/>
        </w:rPr>
        <w:t>2008 :</w:t>
      </w:r>
      <w:proofErr w:type="gramEnd"/>
      <w:r w:rsidRPr="00984EBF">
        <w:rPr>
          <w:rFonts w:ascii="Times New Roman" w:hAnsi="Times New Roman" w:cs="Times New Roman"/>
          <w:sz w:val="24"/>
          <w:szCs w:val="24"/>
        </w:rPr>
        <w:t xml:space="preserve"> 9) berpendapat bahwa</w:t>
      </w:r>
    </w:p>
    <w:p w:rsidR="00C80C79" w:rsidRPr="00984EBF" w:rsidRDefault="00C80C79" w:rsidP="00C80C79">
      <w:pPr>
        <w:spacing w:line="240" w:lineRule="auto"/>
        <w:ind w:left="1260"/>
        <w:jc w:val="both"/>
        <w:rPr>
          <w:rFonts w:ascii="Times New Roman" w:hAnsi="Times New Roman" w:cs="Times New Roman"/>
          <w:sz w:val="24"/>
          <w:szCs w:val="24"/>
        </w:rPr>
      </w:pPr>
      <w:r w:rsidRPr="00984EBF">
        <w:rPr>
          <w:rFonts w:ascii="Times New Roman" w:hAnsi="Times New Roman" w:cs="Times New Roman"/>
          <w:sz w:val="24"/>
          <w:szCs w:val="24"/>
        </w:rPr>
        <w:t xml:space="preserve">Bank secara sederhana dapat diartikan sebagai lembaga keuangan yang kegiatan utamanya adalah menghimpun </w:t>
      </w:r>
      <w:proofErr w:type="gramStart"/>
      <w:r w:rsidRPr="00984EBF">
        <w:rPr>
          <w:rFonts w:ascii="Times New Roman" w:hAnsi="Times New Roman" w:cs="Times New Roman"/>
          <w:sz w:val="24"/>
          <w:szCs w:val="24"/>
        </w:rPr>
        <w:t>dana</w:t>
      </w:r>
      <w:proofErr w:type="gramEnd"/>
      <w:r w:rsidRPr="00984EBF">
        <w:rPr>
          <w:rFonts w:ascii="Times New Roman" w:hAnsi="Times New Roman" w:cs="Times New Roman"/>
          <w:sz w:val="24"/>
          <w:szCs w:val="24"/>
        </w:rPr>
        <w:t xml:space="preserve"> dari masyarakat baik secara langsung berupa tabungan, giro dan deposito maupun secara tidak langsung berupa kertas berharga, penyertaan dan sebagainya yang kemudian menyalurkan kembali dana tersebut ke masyarakat serta memberikan jasa bank lainnya.</w:t>
      </w:r>
    </w:p>
    <w:p w:rsidR="00C80C79" w:rsidRDefault="00C80C79" w:rsidP="00C80C79">
      <w:pPr>
        <w:spacing w:line="480" w:lineRule="auto"/>
        <w:ind w:firstLine="900"/>
        <w:jc w:val="both"/>
        <w:rPr>
          <w:rFonts w:ascii="Times New Roman" w:hAnsi="Times New Roman" w:cs="Times New Roman"/>
          <w:sz w:val="24"/>
        </w:rPr>
      </w:pPr>
      <w:r>
        <w:rPr>
          <w:rFonts w:ascii="Times New Roman" w:hAnsi="Times New Roman" w:cs="Times New Roman"/>
          <w:sz w:val="24"/>
        </w:rPr>
        <w:t xml:space="preserve"> Menurut Frianto, dkk (2005:10):</w:t>
      </w:r>
    </w:p>
    <w:p w:rsidR="00C80C79" w:rsidRDefault="00C80C79" w:rsidP="00C80C79">
      <w:pPr>
        <w:spacing w:line="240" w:lineRule="auto"/>
        <w:ind w:left="1260"/>
        <w:jc w:val="both"/>
        <w:rPr>
          <w:rFonts w:ascii="Times New Roman" w:hAnsi="Times New Roman" w:cs="Times New Roman"/>
          <w:sz w:val="24"/>
          <w:szCs w:val="24"/>
        </w:rPr>
      </w:pPr>
      <w:proofErr w:type="gramStart"/>
      <w:r w:rsidRPr="00AC7CBE">
        <w:rPr>
          <w:rFonts w:ascii="Times New Roman" w:hAnsi="Times New Roman" w:cs="Times New Roman"/>
          <w:sz w:val="24"/>
        </w:rPr>
        <w:t>Bank merupakan suatu badan usaha yang bertujuan memberikan kredit dan jasa-jasa dalam lalu lintas pembayaran dan peredaran uang.</w:t>
      </w:r>
      <w:proofErr w:type="gramEnd"/>
      <w:r w:rsidRPr="00AC7CBE">
        <w:rPr>
          <w:rFonts w:ascii="Times New Roman" w:hAnsi="Times New Roman" w:cs="Times New Roman"/>
          <w:sz w:val="24"/>
        </w:rPr>
        <w:t xml:space="preserve"> Pemberian kredit dilakukan dengan modal sendiri atau dengan </w:t>
      </w:r>
      <w:proofErr w:type="gramStart"/>
      <w:r w:rsidRPr="00AC7CBE">
        <w:rPr>
          <w:rFonts w:ascii="Times New Roman" w:hAnsi="Times New Roman" w:cs="Times New Roman"/>
          <w:sz w:val="24"/>
        </w:rPr>
        <w:t>dana</w:t>
      </w:r>
      <w:proofErr w:type="gramEnd"/>
      <w:r w:rsidRPr="00AC7CBE">
        <w:rPr>
          <w:rFonts w:ascii="Times New Roman" w:hAnsi="Times New Roman" w:cs="Times New Roman"/>
          <w:sz w:val="24"/>
        </w:rPr>
        <w:t xml:space="preserve"> pihak ketiga yang disimpan di bank maupun dengan mengedarkan alat-alat pembayaran baru berupa uang giral.</w:t>
      </w:r>
      <w:r w:rsidRPr="00F401BC">
        <w:rPr>
          <w:rFonts w:ascii="Times New Roman" w:hAnsi="Times New Roman" w:cs="Times New Roman"/>
          <w:sz w:val="24"/>
          <w:szCs w:val="24"/>
        </w:rPr>
        <w:t xml:space="preserve"> </w:t>
      </w:r>
    </w:p>
    <w:p w:rsidR="00C80C79" w:rsidRDefault="0022686D" w:rsidP="00C80C79">
      <w:pPr>
        <w:spacing w:line="480" w:lineRule="auto"/>
        <w:ind w:firstLine="900"/>
        <w:jc w:val="both"/>
        <w:rPr>
          <w:rFonts w:ascii="Times New Roman" w:hAnsi="Times New Roman" w:cs="Times New Roman"/>
          <w:sz w:val="24"/>
        </w:rPr>
      </w:pPr>
      <w:r>
        <w:rPr>
          <w:rFonts w:ascii="Times New Roman" w:hAnsi="Times New Roman" w:cs="Times New Roman"/>
          <w:noProof/>
          <w:sz w:val="24"/>
          <w:lang w:val="id-ID" w:eastAsia="id-ID"/>
        </w:rPr>
        <w:pict>
          <v:rect id="_x0000_s1066" style="position:absolute;left:0;text-align:left;margin-left:164.05pt;margin-top:31.15pt;width:84.9pt;height:53.7pt;z-index:251681792" stroked="f">
            <v:textbox>
              <w:txbxContent>
                <w:p w:rsidR="0022686D" w:rsidRPr="0022686D" w:rsidRDefault="0022686D" w:rsidP="0022686D">
                  <w:pPr>
                    <w:jc w:val="center"/>
                    <w:rPr>
                      <w:lang w:val="id-ID"/>
                    </w:rPr>
                  </w:pPr>
                  <w:r>
                    <w:rPr>
                      <w:lang w:val="id-ID"/>
                    </w:rPr>
                    <w:t>5</w:t>
                  </w:r>
                </w:p>
              </w:txbxContent>
            </v:textbox>
          </v:rect>
        </w:pict>
      </w:r>
      <w:r w:rsidR="00C80C79">
        <w:rPr>
          <w:rFonts w:ascii="Times New Roman" w:hAnsi="Times New Roman" w:cs="Times New Roman"/>
          <w:sz w:val="24"/>
        </w:rPr>
        <w:t>Menurut Taswan (2010:6</w:t>
      </w:r>
      <w:r w:rsidR="00C80C79" w:rsidRPr="00042F27">
        <w:rPr>
          <w:rFonts w:ascii="Times New Roman" w:hAnsi="Times New Roman" w:cs="Times New Roman"/>
          <w:sz w:val="24"/>
        </w:rPr>
        <w:t>), Bank adalah</w:t>
      </w:r>
      <w:r w:rsidR="00C80C79">
        <w:rPr>
          <w:rFonts w:ascii="Times New Roman" w:hAnsi="Times New Roman" w:cs="Times New Roman"/>
          <w:sz w:val="24"/>
        </w:rPr>
        <w:t>:</w:t>
      </w:r>
    </w:p>
    <w:p w:rsidR="00C80C79" w:rsidRPr="00F401BC" w:rsidRDefault="00C80C79" w:rsidP="00C80C79">
      <w:pPr>
        <w:spacing w:line="240" w:lineRule="auto"/>
        <w:ind w:left="1260"/>
        <w:jc w:val="both"/>
        <w:rPr>
          <w:rFonts w:ascii="Times New Roman" w:hAnsi="Times New Roman" w:cs="Times New Roman"/>
          <w:sz w:val="24"/>
        </w:rPr>
      </w:pPr>
      <w:r>
        <w:rPr>
          <w:rFonts w:ascii="Times New Roman" w:hAnsi="Times New Roman" w:cs="Times New Roman"/>
          <w:sz w:val="24"/>
        </w:rPr>
        <w:lastRenderedPageBreak/>
        <w:t>S</w:t>
      </w:r>
      <w:r w:rsidRPr="00042F27">
        <w:rPr>
          <w:rFonts w:ascii="Times New Roman" w:hAnsi="Times New Roman" w:cs="Times New Roman"/>
          <w:sz w:val="24"/>
        </w:rPr>
        <w:t xml:space="preserve">ebuah lembaga atau perusahaan yang aktivitasnya menghimpun </w:t>
      </w:r>
      <w:proofErr w:type="gramStart"/>
      <w:r w:rsidRPr="00042F27">
        <w:rPr>
          <w:rFonts w:ascii="Times New Roman" w:hAnsi="Times New Roman" w:cs="Times New Roman"/>
          <w:sz w:val="24"/>
        </w:rPr>
        <w:t>dana</w:t>
      </w:r>
      <w:proofErr w:type="gramEnd"/>
      <w:r w:rsidRPr="00042F27">
        <w:rPr>
          <w:rFonts w:ascii="Times New Roman" w:hAnsi="Times New Roman" w:cs="Times New Roman"/>
          <w:sz w:val="24"/>
        </w:rPr>
        <w:t xml:space="preserve"> berupa giro, deposito tabungan dan simpanan yang lain dari pihak yang kelebihan dana </w:t>
      </w:r>
      <w:r w:rsidRPr="00E22A4B">
        <w:rPr>
          <w:rFonts w:ascii="Times New Roman" w:hAnsi="Times New Roman" w:cs="Times New Roman"/>
          <w:i/>
          <w:sz w:val="24"/>
        </w:rPr>
        <w:t>(surplus spending unit)</w:t>
      </w:r>
      <w:r w:rsidRPr="00042F27">
        <w:rPr>
          <w:rFonts w:ascii="Times New Roman" w:hAnsi="Times New Roman" w:cs="Times New Roman"/>
          <w:sz w:val="24"/>
        </w:rPr>
        <w:t xml:space="preserve"> kemudian menempatkannya kembali kepada masyarakat yang membutuhkan</w:t>
      </w:r>
    </w:p>
    <w:p w:rsidR="00C80C79" w:rsidRDefault="00C80C79" w:rsidP="00C80C79">
      <w:pPr>
        <w:spacing w:line="480" w:lineRule="auto"/>
        <w:ind w:firstLine="900"/>
        <w:jc w:val="both"/>
        <w:rPr>
          <w:rFonts w:ascii="Times New Roman" w:hAnsi="Times New Roman" w:cs="Times New Roman"/>
          <w:sz w:val="24"/>
          <w:szCs w:val="24"/>
        </w:rPr>
      </w:pPr>
      <w:r w:rsidRPr="00984EBF">
        <w:rPr>
          <w:rFonts w:ascii="Times New Roman" w:hAnsi="Times New Roman" w:cs="Times New Roman"/>
          <w:sz w:val="24"/>
          <w:szCs w:val="24"/>
        </w:rPr>
        <w:t>Dengan melihat berbagai pendapat diatas mengenai pengertian bank dapat disimpulkan bahwa bank merupakan lembaga keuangan yang memiliki kegiatan menghimpun dana dari masyarakat</w:t>
      </w:r>
      <w:r>
        <w:rPr>
          <w:rFonts w:ascii="Times New Roman" w:hAnsi="Times New Roman" w:cs="Times New Roman"/>
          <w:sz w:val="24"/>
          <w:szCs w:val="24"/>
        </w:rPr>
        <w:t xml:space="preserve"> yang memiliki kelebihan dana</w:t>
      </w:r>
      <w:r w:rsidRPr="00984EBF">
        <w:rPr>
          <w:rFonts w:ascii="Times New Roman" w:hAnsi="Times New Roman" w:cs="Times New Roman"/>
          <w:sz w:val="24"/>
          <w:szCs w:val="24"/>
        </w:rPr>
        <w:t xml:space="preserve"> kemudian menyalurkannya kembali ke masyarakat</w:t>
      </w:r>
      <w:r>
        <w:rPr>
          <w:rFonts w:ascii="Times New Roman" w:hAnsi="Times New Roman" w:cs="Times New Roman"/>
          <w:sz w:val="24"/>
          <w:szCs w:val="24"/>
        </w:rPr>
        <w:t xml:space="preserve"> yang membutuhkan dana</w:t>
      </w:r>
      <w:r w:rsidRPr="00984EBF">
        <w:rPr>
          <w:rFonts w:ascii="Times New Roman" w:hAnsi="Times New Roman" w:cs="Times New Roman"/>
          <w:sz w:val="24"/>
          <w:szCs w:val="24"/>
        </w:rPr>
        <w:t xml:space="preserve"> dalam bentuk kredit dan memberikan jasa bank lainnya</w:t>
      </w:r>
      <w:r>
        <w:rPr>
          <w:rFonts w:ascii="Times New Roman" w:hAnsi="Times New Roman" w:cs="Times New Roman"/>
          <w:sz w:val="24"/>
          <w:szCs w:val="24"/>
        </w:rPr>
        <w:t xml:space="preserve"> dimana</w:t>
      </w:r>
      <w:r>
        <w:rPr>
          <w:rFonts w:ascii="Times New Roman" w:hAnsi="Times New Roman" w:cs="Times New Roman"/>
          <w:sz w:val="24"/>
        </w:rPr>
        <w:t xml:space="preserve"> p</w:t>
      </w:r>
      <w:r w:rsidRPr="00AC7CBE">
        <w:rPr>
          <w:rFonts w:ascii="Times New Roman" w:hAnsi="Times New Roman" w:cs="Times New Roman"/>
          <w:sz w:val="24"/>
        </w:rPr>
        <w:t>emberian kredit dilakukan dengan modal sendiri atau dengan dana pihak ketiga yang disimpan di bank maupun dengan mengedarkan alat-alat pe</w:t>
      </w:r>
      <w:r>
        <w:rPr>
          <w:rFonts w:ascii="Times New Roman" w:hAnsi="Times New Roman" w:cs="Times New Roman"/>
          <w:sz w:val="24"/>
        </w:rPr>
        <w:t>mbayaran baru berupa uang giral dan kegiatan ini bertujuan</w:t>
      </w:r>
      <w:r w:rsidRPr="00984EBF">
        <w:rPr>
          <w:rFonts w:ascii="Times New Roman" w:hAnsi="Times New Roman" w:cs="Times New Roman"/>
          <w:sz w:val="24"/>
          <w:szCs w:val="24"/>
        </w:rPr>
        <w:t xml:space="preserve"> untuk menin</w:t>
      </w:r>
      <w:r>
        <w:rPr>
          <w:rFonts w:ascii="Times New Roman" w:hAnsi="Times New Roman" w:cs="Times New Roman"/>
          <w:sz w:val="24"/>
          <w:szCs w:val="24"/>
        </w:rPr>
        <w:t>gkatkan taraf hidup masyarakat.</w:t>
      </w:r>
    </w:p>
    <w:p w:rsidR="00C80C79" w:rsidRPr="00DD7ECA" w:rsidRDefault="00C80C79" w:rsidP="00C80C79">
      <w:pPr>
        <w:spacing w:after="160" w:line="480" w:lineRule="auto"/>
        <w:ind w:firstLine="720"/>
        <w:jc w:val="both"/>
        <w:rPr>
          <w:rFonts w:ascii="Times New Roman" w:hAnsi="Times New Roman" w:cs="Times New Roman"/>
          <w:b/>
          <w:sz w:val="24"/>
        </w:rPr>
      </w:pPr>
      <w:r w:rsidRPr="00DD7ECA">
        <w:rPr>
          <w:rFonts w:ascii="Times New Roman" w:hAnsi="Times New Roman" w:cs="Times New Roman"/>
          <w:sz w:val="24"/>
          <w:szCs w:val="24"/>
        </w:rPr>
        <w:t xml:space="preserve">Berikut ini terdpat beberapa </w:t>
      </w:r>
      <w:r>
        <w:rPr>
          <w:rFonts w:ascii="Times New Roman" w:hAnsi="Times New Roman" w:cs="Times New Roman"/>
          <w:sz w:val="24"/>
        </w:rPr>
        <w:t xml:space="preserve">fungsi pokok bank menurut pendapat Susilo (2000:6), yaitu sebagai </w:t>
      </w:r>
      <w:r>
        <w:rPr>
          <w:rFonts w:ascii="Times New Roman" w:hAnsi="Times New Roman" w:cs="Times New Roman"/>
          <w:i/>
          <w:sz w:val="24"/>
        </w:rPr>
        <w:t xml:space="preserve">financial intermediary institution, </w:t>
      </w:r>
      <w:r>
        <w:rPr>
          <w:rFonts w:ascii="Times New Roman" w:hAnsi="Times New Roman" w:cs="Times New Roman"/>
          <w:sz w:val="24"/>
        </w:rPr>
        <w:t>adalah:</w:t>
      </w:r>
    </w:p>
    <w:p w:rsidR="00C80C79" w:rsidRDefault="00C80C79" w:rsidP="00C80C79">
      <w:pPr>
        <w:pStyle w:val="ListParagraph"/>
        <w:numPr>
          <w:ilvl w:val="0"/>
          <w:numId w:val="24"/>
        </w:numPr>
        <w:tabs>
          <w:tab w:val="left" w:pos="1080"/>
        </w:tabs>
        <w:spacing w:after="160" w:line="240" w:lineRule="auto"/>
        <w:ind w:left="1080"/>
        <w:jc w:val="both"/>
        <w:rPr>
          <w:rFonts w:ascii="Times New Roman" w:hAnsi="Times New Roman" w:cs="Times New Roman"/>
          <w:sz w:val="24"/>
        </w:rPr>
      </w:pPr>
      <w:r>
        <w:rPr>
          <w:rFonts w:ascii="Times New Roman" w:hAnsi="Times New Roman" w:cs="Times New Roman"/>
          <w:i/>
          <w:sz w:val="24"/>
        </w:rPr>
        <w:t xml:space="preserve">Agent </w:t>
      </w:r>
      <w:proofErr w:type="gramStart"/>
      <w:r>
        <w:rPr>
          <w:rFonts w:ascii="Times New Roman" w:hAnsi="Times New Roman" w:cs="Times New Roman"/>
          <w:i/>
          <w:sz w:val="24"/>
        </w:rPr>
        <w:t>Of</w:t>
      </w:r>
      <w:proofErr w:type="gramEnd"/>
      <w:r>
        <w:rPr>
          <w:rFonts w:ascii="Times New Roman" w:hAnsi="Times New Roman" w:cs="Times New Roman"/>
          <w:i/>
          <w:sz w:val="24"/>
        </w:rPr>
        <w:t xml:space="preserve"> Trust, </w:t>
      </w:r>
      <w:r>
        <w:rPr>
          <w:rFonts w:ascii="Times New Roman" w:hAnsi="Times New Roman" w:cs="Times New Roman"/>
          <w:sz w:val="24"/>
        </w:rPr>
        <w:t>bahwa dalam usahanya sebagai lembaga penghimpun dana dan penyaluran dana, maka harus dilandasi oleh unsur kepercayaan yang berkaitan dengan titipan uang nasabahnya agar tidak disalahgunakan oleh pihak bank, dikelola dengan baik dan juga percaya pada saat yang telah dijanjikan masyarakat dapat menarik lagi simpanannya.</w:t>
      </w:r>
    </w:p>
    <w:p w:rsidR="00C80C79" w:rsidRPr="006465AF" w:rsidRDefault="00C80C79" w:rsidP="00C80C79">
      <w:pPr>
        <w:pStyle w:val="ListParagraph"/>
        <w:numPr>
          <w:ilvl w:val="0"/>
          <w:numId w:val="24"/>
        </w:numPr>
        <w:tabs>
          <w:tab w:val="left" w:pos="1080"/>
        </w:tabs>
        <w:spacing w:after="160" w:line="240" w:lineRule="auto"/>
        <w:ind w:left="1080"/>
        <w:jc w:val="both"/>
        <w:rPr>
          <w:rFonts w:ascii="Times New Roman" w:hAnsi="Times New Roman" w:cs="Times New Roman"/>
          <w:sz w:val="24"/>
        </w:rPr>
      </w:pPr>
      <w:r>
        <w:rPr>
          <w:rFonts w:ascii="Times New Roman" w:hAnsi="Times New Roman" w:cs="Times New Roman"/>
          <w:i/>
          <w:sz w:val="24"/>
        </w:rPr>
        <w:t xml:space="preserve">Agent </w:t>
      </w:r>
      <w:proofErr w:type="gramStart"/>
      <w:r>
        <w:rPr>
          <w:rFonts w:ascii="Times New Roman" w:hAnsi="Times New Roman" w:cs="Times New Roman"/>
          <w:i/>
          <w:sz w:val="24"/>
        </w:rPr>
        <w:t>Of</w:t>
      </w:r>
      <w:proofErr w:type="gramEnd"/>
      <w:r>
        <w:rPr>
          <w:rFonts w:ascii="Times New Roman" w:hAnsi="Times New Roman" w:cs="Times New Roman"/>
          <w:i/>
          <w:sz w:val="24"/>
        </w:rPr>
        <w:t xml:space="preserve"> Development, </w:t>
      </w:r>
      <w:r>
        <w:rPr>
          <w:rFonts w:ascii="Times New Roman" w:hAnsi="Times New Roman" w:cs="Times New Roman"/>
          <w:sz w:val="24"/>
        </w:rPr>
        <w:t xml:space="preserve">sektor dalam kegiatan perekonomian masyarakat yaitu sektor moneter dan sektor riil yang tidak dapat dipisahkan. Kedua sektor tersebut dapat berinteraksi saling mempengaruhi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Sektor riil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berkinerja dengan baik apabila sektor moneter tidak bekerja dengan baik. Tugas bank sebagai penghimpun dan penyalur </w:t>
      </w:r>
      <w:proofErr w:type="gramStart"/>
      <w:r>
        <w:rPr>
          <w:rFonts w:ascii="Times New Roman" w:hAnsi="Times New Roman" w:cs="Times New Roman"/>
          <w:sz w:val="24"/>
        </w:rPr>
        <w:t>dana</w:t>
      </w:r>
      <w:proofErr w:type="gramEnd"/>
      <w:r>
        <w:rPr>
          <w:rFonts w:ascii="Times New Roman" w:hAnsi="Times New Roman" w:cs="Times New Roman"/>
          <w:sz w:val="24"/>
        </w:rPr>
        <w:t xml:space="preserve"> sangat diperlukan untuk kelancaran kegiatan perekonomian </w:t>
      </w:r>
      <w:r w:rsidRPr="006465AF">
        <w:rPr>
          <w:rFonts w:ascii="Times New Roman" w:hAnsi="Times New Roman" w:cs="Times New Roman"/>
          <w:sz w:val="24"/>
        </w:rPr>
        <w:t>sektor riil. Kegiatan bank tersebut memungkinkan masyarakat melakukan investasi, distribusi, konsumsi ini tidak lain adalah kegiatan pembangunan perekonomian masyarakat.</w:t>
      </w:r>
    </w:p>
    <w:p w:rsidR="00C80C79" w:rsidRDefault="00C80C79" w:rsidP="00C80C79">
      <w:pPr>
        <w:pStyle w:val="ListParagraph"/>
        <w:numPr>
          <w:ilvl w:val="0"/>
          <w:numId w:val="24"/>
        </w:numPr>
        <w:tabs>
          <w:tab w:val="left" w:pos="1080"/>
        </w:tabs>
        <w:spacing w:after="160" w:line="240" w:lineRule="auto"/>
        <w:ind w:left="1080"/>
        <w:jc w:val="both"/>
        <w:rPr>
          <w:rFonts w:ascii="Times New Roman" w:hAnsi="Times New Roman" w:cs="Times New Roman"/>
          <w:sz w:val="24"/>
        </w:rPr>
      </w:pPr>
      <w:r>
        <w:rPr>
          <w:rFonts w:ascii="Times New Roman" w:hAnsi="Times New Roman" w:cs="Times New Roman"/>
          <w:i/>
          <w:sz w:val="24"/>
        </w:rPr>
        <w:t xml:space="preserve">Agent OfServices, </w:t>
      </w:r>
      <w:r>
        <w:rPr>
          <w:rFonts w:ascii="Times New Roman" w:hAnsi="Times New Roman" w:cs="Times New Roman"/>
          <w:sz w:val="24"/>
        </w:rPr>
        <w:t xml:space="preserve">dengan melalui bank masyarakat dapat memanfaatkan jasa layanan perbankan dalam membantu mempermudah aktivitas perekonomian. Jasa-jasa bank yang ditawarkan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dapat berupa jasa pengiriman uang, jasa penitipan barang berharga dan jasa penyelesaian tagihan.</w:t>
      </w:r>
    </w:p>
    <w:p w:rsidR="00C80C79" w:rsidRDefault="00C80C79" w:rsidP="00C80C79">
      <w:pPr>
        <w:spacing w:line="480" w:lineRule="auto"/>
        <w:ind w:firstLine="720"/>
        <w:jc w:val="both"/>
        <w:rPr>
          <w:rFonts w:ascii="Times New Roman" w:hAnsi="Times New Roman" w:cs="Times New Roman"/>
          <w:sz w:val="24"/>
        </w:rPr>
      </w:pPr>
      <w:r w:rsidRPr="00013050">
        <w:rPr>
          <w:rFonts w:ascii="Times New Roman" w:hAnsi="Times New Roman" w:cs="Times New Roman"/>
          <w:sz w:val="24"/>
        </w:rPr>
        <w:lastRenderedPageBreak/>
        <w:t xml:space="preserve">Menurut Siamat (2005:27), Bank Umum memiliki fungsi pokok yaitu“Menyediakan mekanisme dan alat pembayaran yang lebih efisien dalam kegiatan ekonomi, menciptakan uang, menghimpun </w:t>
      </w:r>
      <w:proofErr w:type="gramStart"/>
      <w:r w:rsidRPr="00013050">
        <w:rPr>
          <w:rFonts w:ascii="Times New Roman" w:hAnsi="Times New Roman" w:cs="Times New Roman"/>
          <w:sz w:val="24"/>
        </w:rPr>
        <w:t>dana</w:t>
      </w:r>
      <w:proofErr w:type="gramEnd"/>
      <w:r w:rsidRPr="00013050">
        <w:rPr>
          <w:rFonts w:ascii="Times New Roman" w:hAnsi="Times New Roman" w:cs="Times New Roman"/>
          <w:sz w:val="24"/>
        </w:rPr>
        <w:t xml:space="preserve"> dan menyalurkannya kepada masyarakat serta menawarkan jasa-jasa keuangan lain”.</w:t>
      </w:r>
    </w:p>
    <w:p w:rsidR="00C80C79" w:rsidRDefault="00C80C79" w:rsidP="00C80C79">
      <w:pPr>
        <w:pStyle w:val="ListParagraph"/>
        <w:numPr>
          <w:ilvl w:val="0"/>
          <w:numId w:val="31"/>
        </w:numPr>
        <w:spacing w:line="480" w:lineRule="auto"/>
        <w:jc w:val="both"/>
        <w:rPr>
          <w:rFonts w:ascii="Times New Roman" w:hAnsi="Times New Roman" w:cs="Times New Roman"/>
          <w:b/>
          <w:sz w:val="24"/>
        </w:rPr>
      </w:pPr>
      <w:r>
        <w:rPr>
          <w:rFonts w:ascii="Times New Roman" w:hAnsi="Times New Roman" w:cs="Times New Roman"/>
          <w:b/>
          <w:sz w:val="24"/>
        </w:rPr>
        <w:t>Jenis –jenis Bank</w:t>
      </w:r>
    </w:p>
    <w:p w:rsidR="00C80C79" w:rsidRDefault="00C80C79" w:rsidP="00C80C79">
      <w:pPr>
        <w:spacing w:line="480" w:lineRule="auto"/>
        <w:ind w:firstLine="720"/>
        <w:jc w:val="both"/>
        <w:rPr>
          <w:rFonts w:ascii="Times New Roman" w:hAnsi="Times New Roman" w:cs="Times New Roman"/>
          <w:sz w:val="24"/>
        </w:rPr>
      </w:pPr>
      <w:r>
        <w:rPr>
          <w:rFonts w:ascii="Times New Roman" w:hAnsi="Times New Roman" w:cs="Times New Roman"/>
          <w:sz w:val="24"/>
        </w:rPr>
        <w:t>Menurut Kasmir (2008:20), adapun jenis perbankan dapat ditinjau dari berbagai segi antara lain:</w:t>
      </w:r>
    </w:p>
    <w:p w:rsidR="00C80C79" w:rsidRDefault="00C80C79" w:rsidP="00C80C79">
      <w:pPr>
        <w:pStyle w:val="ListParagraph"/>
        <w:numPr>
          <w:ilvl w:val="0"/>
          <w:numId w:val="32"/>
        </w:numPr>
        <w:spacing w:after="160" w:line="480" w:lineRule="auto"/>
        <w:jc w:val="both"/>
        <w:rPr>
          <w:rFonts w:ascii="Times New Roman" w:hAnsi="Times New Roman" w:cs="Times New Roman"/>
          <w:sz w:val="24"/>
        </w:rPr>
      </w:pPr>
      <w:r>
        <w:rPr>
          <w:rFonts w:ascii="Times New Roman" w:hAnsi="Times New Roman" w:cs="Times New Roman"/>
          <w:sz w:val="24"/>
        </w:rPr>
        <w:t>Dari segi fungsinya</w:t>
      </w:r>
    </w:p>
    <w:p w:rsidR="00C80C79" w:rsidRDefault="00C80C79" w:rsidP="00C80C79">
      <w:pPr>
        <w:pStyle w:val="ListParagraph"/>
        <w:numPr>
          <w:ilvl w:val="0"/>
          <w:numId w:val="33"/>
        </w:numPr>
        <w:spacing w:after="160" w:line="480" w:lineRule="auto"/>
        <w:jc w:val="both"/>
        <w:rPr>
          <w:rFonts w:ascii="Times New Roman" w:hAnsi="Times New Roman" w:cs="Times New Roman"/>
          <w:sz w:val="24"/>
        </w:rPr>
      </w:pPr>
      <w:r>
        <w:rPr>
          <w:rFonts w:ascii="Times New Roman" w:hAnsi="Times New Roman" w:cs="Times New Roman"/>
          <w:sz w:val="24"/>
        </w:rPr>
        <w:t>Bank Umum</w:t>
      </w:r>
    </w:p>
    <w:p w:rsidR="00C80C79" w:rsidRPr="008B47BB" w:rsidRDefault="00C80C79" w:rsidP="00C80C79">
      <w:pPr>
        <w:pStyle w:val="ListParagraph"/>
        <w:spacing w:line="480" w:lineRule="auto"/>
        <w:ind w:left="1080" w:firstLine="360"/>
        <w:jc w:val="both"/>
        <w:rPr>
          <w:rFonts w:ascii="Times New Roman" w:hAnsi="Times New Roman" w:cs="Times New Roman"/>
          <w:sz w:val="24"/>
        </w:rPr>
      </w:pPr>
      <w:r w:rsidRPr="004C680A">
        <w:rPr>
          <w:rFonts w:ascii="Times New Roman" w:hAnsi="Times New Roman" w:cs="Times New Roman"/>
          <w:sz w:val="24"/>
        </w:rPr>
        <w:t>Pe</w:t>
      </w:r>
      <w:r>
        <w:rPr>
          <w:rFonts w:ascii="Times New Roman" w:hAnsi="Times New Roman" w:cs="Times New Roman"/>
          <w:sz w:val="24"/>
        </w:rPr>
        <w:t>ngertian Bank Umum menurut UU Perbankan</w:t>
      </w:r>
      <w:r w:rsidRPr="004C680A">
        <w:rPr>
          <w:rFonts w:ascii="Times New Roman" w:hAnsi="Times New Roman" w:cs="Times New Roman"/>
          <w:sz w:val="24"/>
        </w:rPr>
        <w:t xml:space="preserve"> No. 7 tahun 199</w:t>
      </w:r>
      <w:r>
        <w:rPr>
          <w:rFonts w:ascii="Times New Roman" w:hAnsi="Times New Roman" w:cs="Times New Roman"/>
          <w:sz w:val="24"/>
        </w:rPr>
        <w:t>2 sebagaimana diubah dalam UU Perbankan</w:t>
      </w:r>
      <w:r w:rsidRPr="004C680A">
        <w:rPr>
          <w:rFonts w:ascii="Times New Roman" w:hAnsi="Times New Roman" w:cs="Times New Roman"/>
          <w:sz w:val="24"/>
        </w:rPr>
        <w:t xml:space="preserve"> nomor 10 Tahun 1998 tentang perbankan. </w:t>
      </w:r>
      <w:proofErr w:type="gramStart"/>
      <w:r w:rsidRPr="004C680A">
        <w:rPr>
          <w:rFonts w:ascii="Times New Roman" w:hAnsi="Times New Roman" w:cs="Times New Roman"/>
          <w:sz w:val="24"/>
        </w:rPr>
        <w:t>Bank umum adalah bank yang melaksanakan kegiatan usaha secara konvensional atau berdasarkan prinsip syariah yang dalam kegiatannya memberikan jasa lalu lintas pembayaran.</w:t>
      </w:r>
      <w:proofErr w:type="gramEnd"/>
    </w:p>
    <w:p w:rsidR="00C80C79" w:rsidRDefault="00C80C79" w:rsidP="00C80C79">
      <w:pPr>
        <w:pStyle w:val="ListParagraph"/>
        <w:numPr>
          <w:ilvl w:val="0"/>
          <w:numId w:val="33"/>
        </w:numPr>
        <w:spacing w:after="160" w:line="480" w:lineRule="auto"/>
        <w:jc w:val="both"/>
        <w:rPr>
          <w:rFonts w:ascii="Times New Roman" w:hAnsi="Times New Roman" w:cs="Times New Roman"/>
          <w:sz w:val="24"/>
        </w:rPr>
      </w:pPr>
      <w:r>
        <w:rPr>
          <w:rFonts w:ascii="Times New Roman" w:hAnsi="Times New Roman" w:cs="Times New Roman"/>
          <w:sz w:val="24"/>
        </w:rPr>
        <w:t>Bank Perkreditan Rakyat (BPR)</w:t>
      </w:r>
    </w:p>
    <w:p w:rsidR="00C80C79" w:rsidRDefault="00C80C79" w:rsidP="00C80C79">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Pengertian Bank Menurut UU Perbankan No. 7 tahun 1992 sebagaimana diubah dalam UU Perbankan nomor 10 Tahun 1998 tentang perbankan BPR adalah bank yang melaksanakan kegiatan usaha secara konvensional atau berdasarkan prinsip syariah yang dalam kegiatannya tidak memberikan jasa dalam lalu lintas pembayaran.</w:t>
      </w:r>
    </w:p>
    <w:p w:rsidR="0022686D" w:rsidRDefault="0022686D">
      <w:pPr>
        <w:rPr>
          <w:rFonts w:ascii="Times New Roman" w:hAnsi="Times New Roman" w:cs="Times New Roman"/>
          <w:sz w:val="24"/>
        </w:rPr>
      </w:pPr>
      <w:r>
        <w:rPr>
          <w:rFonts w:ascii="Times New Roman" w:hAnsi="Times New Roman" w:cs="Times New Roman"/>
          <w:sz w:val="24"/>
        </w:rPr>
        <w:br w:type="page"/>
      </w:r>
    </w:p>
    <w:p w:rsidR="00C80C79" w:rsidRDefault="00C80C79" w:rsidP="00C80C79">
      <w:pPr>
        <w:pStyle w:val="ListParagraph"/>
        <w:numPr>
          <w:ilvl w:val="0"/>
          <w:numId w:val="32"/>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Dari segi kepemilikan</w:t>
      </w:r>
    </w:p>
    <w:p w:rsidR="00C80C79" w:rsidRPr="007F397F" w:rsidRDefault="00C80C79" w:rsidP="00C80C79">
      <w:pPr>
        <w:pStyle w:val="ListParagraph"/>
        <w:spacing w:line="480" w:lineRule="auto"/>
        <w:ind w:firstLine="720"/>
        <w:jc w:val="both"/>
        <w:rPr>
          <w:rFonts w:ascii="Times New Roman" w:hAnsi="Times New Roman" w:cs="Times New Roman"/>
          <w:sz w:val="24"/>
        </w:rPr>
      </w:pPr>
      <w:proofErr w:type="gramStart"/>
      <w:r w:rsidRPr="008E673A">
        <w:rPr>
          <w:rFonts w:ascii="Times New Roman" w:hAnsi="Times New Roman" w:cs="Times New Roman"/>
          <w:sz w:val="24"/>
        </w:rPr>
        <w:t>Ditinjau dari segi kepemilikan maksudnya adalah siapa saja yang memiliki bank tersebut.</w:t>
      </w:r>
      <w:proofErr w:type="gramEnd"/>
      <w:r w:rsidRPr="008E673A">
        <w:rPr>
          <w:rFonts w:ascii="Times New Roman" w:hAnsi="Times New Roman" w:cs="Times New Roman"/>
          <w:sz w:val="24"/>
        </w:rPr>
        <w:t xml:space="preserve"> </w:t>
      </w:r>
      <w:proofErr w:type="gramStart"/>
      <w:r w:rsidRPr="008E673A">
        <w:rPr>
          <w:rFonts w:ascii="Times New Roman" w:hAnsi="Times New Roman" w:cs="Times New Roman"/>
          <w:sz w:val="24"/>
        </w:rPr>
        <w:t>Kepemilikan ini dilihat dari akte pendirian danpengu</w:t>
      </w:r>
      <w:r>
        <w:rPr>
          <w:rFonts w:ascii="Times New Roman" w:hAnsi="Times New Roman" w:cs="Times New Roman"/>
          <w:sz w:val="24"/>
        </w:rPr>
        <w:t>asaan saham yang dimiliki bank yang bersangkutan.</w:t>
      </w:r>
      <w:proofErr w:type="gramEnd"/>
      <w:r>
        <w:rPr>
          <w:rFonts w:ascii="Times New Roman" w:hAnsi="Times New Roman" w:cs="Times New Roman"/>
          <w:sz w:val="24"/>
        </w:rPr>
        <w:t xml:space="preserve"> Jenis bank dilihat dari segi kepemilikan tersebut adalah:</w:t>
      </w:r>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Bank milik pemerintah</w:t>
      </w:r>
    </w:p>
    <w:p w:rsidR="00C80C79" w:rsidRDefault="00C80C79" w:rsidP="00C80C79">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Dimana akte pendiriannya maupun modalnya dimiliki oleh pemerintah, sehingga seluruh keuntungan bank ini dimiliki oleh pemerintah, adapun yang termasuk bank pemerintah adalah PT. Bank Negara Indonesia Tbk, PT. Bank Rakyat Indonesia Tbk, PT Bank Mandiri Tbk, PT. Bank Tabungan Negara Tbk. Namun Bank Indonesia selaku bank sentral menyebut keempat bank tersebut sebagai bank perseroan karena keempat bank tersebut telah </w:t>
      </w:r>
      <w:r>
        <w:rPr>
          <w:rFonts w:ascii="Times New Roman" w:hAnsi="Times New Roman" w:cs="Times New Roman"/>
          <w:i/>
          <w:sz w:val="24"/>
        </w:rPr>
        <w:t xml:space="preserve">go public </w:t>
      </w:r>
      <w:r w:rsidRPr="00674A5C">
        <w:rPr>
          <w:rFonts w:ascii="Times New Roman" w:hAnsi="Times New Roman" w:cs="Times New Roman"/>
          <w:sz w:val="24"/>
        </w:rPr>
        <w:t>dan sahamnya tida</w:t>
      </w:r>
      <w:r>
        <w:rPr>
          <w:rFonts w:ascii="Times New Roman" w:hAnsi="Times New Roman" w:cs="Times New Roman"/>
          <w:sz w:val="24"/>
        </w:rPr>
        <w:t>k sepenuhnya lagi milik pemerintah melainkan sebagian merupakan milik masyarakat.</w:t>
      </w:r>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Bank Pemerintah Daerah (BPD)</w:t>
      </w:r>
    </w:p>
    <w:p w:rsidR="00C80C79" w:rsidRDefault="00C80C79" w:rsidP="00C80C79">
      <w:pPr>
        <w:pStyle w:val="ListParagraph"/>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Bank Pemerintah Daerah (BPD) merupakan bank yang seluruh sahamnya dimiliki oleh pemerintah daerah, begitu pula pembagian keuntungan untuk keuntungan swasta pula.</w:t>
      </w:r>
      <w:proofErr w:type="gramEnd"/>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Bank milik swasta nasional</w:t>
      </w:r>
    </w:p>
    <w:p w:rsidR="00C80C79" w:rsidRDefault="00C80C79" w:rsidP="00C80C79">
      <w:pPr>
        <w:pStyle w:val="ListParagraph"/>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Bank jenis ini seluruh atau sebagian besarnya dimiliki oleh swasta nasional serta akte pendiriannya pun didirikan oleh swasta, begitu pula pembagian keuntungannya untuk keuntungan swasta pula.</w:t>
      </w:r>
      <w:proofErr w:type="gramEnd"/>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Bank milik koperasi</w:t>
      </w:r>
    </w:p>
    <w:p w:rsidR="00C80C79" w:rsidRPr="002620B5" w:rsidRDefault="00C80C79" w:rsidP="00C80C79">
      <w:pPr>
        <w:pStyle w:val="ListParagraph"/>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Kepemilikan saham-saham bank ini dimiliki oleh perusahaan berbadan hukum koperasi.</w:t>
      </w:r>
      <w:proofErr w:type="gramEnd"/>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Badan milik asing</w:t>
      </w:r>
    </w:p>
    <w:p w:rsidR="00C80C79" w:rsidRPr="00C76787" w:rsidRDefault="00C80C79" w:rsidP="00C80C79">
      <w:pPr>
        <w:pStyle w:val="ListParagraph"/>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 xml:space="preserve">Bank jenis ini merupakan cabang dari bank yang ada </w:t>
      </w:r>
      <w:r w:rsidRPr="00C76787">
        <w:rPr>
          <w:rFonts w:ascii="Times New Roman" w:hAnsi="Times New Roman" w:cs="Times New Roman"/>
          <w:sz w:val="24"/>
        </w:rPr>
        <w:t>diluar negeri, bank milik swasta asing atau pemerintah asing.</w:t>
      </w:r>
      <w:proofErr w:type="gramEnd"/>
      <w:r w:rsidRPr="00C76787">
        <w:rPr>
          <w:rFonts w:ascii="Times New Roman" w:hAnsi="Times New Roman" w:cs="Times New Roman"/>
          <w:sz w:val="24"/>
        </w:rPr>
        <w:t xml:space="preserve"> </w:t>
      </w:r>
      <w:proofErr w:type="gramStart"/>
      <w:r w:rsidRPr="00C76787">
        <w:rPr>
          <w:rFonts w:ascii="Times New Roman" w:hAnsi="Times New Roman" w:cs="Times New Roman"/>
          <w:sz w:val="24"/>
        </w:rPr>
        <w:t>Kepemilikannya dimiliki oleh pihak luar negeri.</w:t>
      </w:r>
      <w:proofErr w:type="gramEnd"/>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Bank milik campuran</w:t>
      </w:r>
    </w:p>
    <w:p w:rsidR="00C80C79" w:rsidRDefault="00C80C79" w:rsidP="00C80C79">
      <w:pPr>
        <w:pStyle w:val="ListParagraph"/>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Kepemilikan saham bank campuran dimiliki oleh pihak asing dan pihak swasta nasional.</w:t>
      </w:r>
      <w:proofErr w:type="gramEnd"/>
      <w:r>
        <w:rPr>
          <w:rFonts w:ascii="Times New Roman" w:hAnsi="Times New Roman" w:cs="Times New Roman"/>
          <w:sz w:val="24"/>
        </w:rPr>
        <w:t xml:space="preserve"> </w:t>
      </w:r>
      <w:proofErr w:type="gramStart"/>
      <w:r>
        <w:rPr>
          <w:rFonts w:ascii="Times New Roman" w:hAnsi="Times New Roman" w:cs="Times New Roman"/>
          <w:sz w:val="24"/>
        </w:rPr>
        <w:t>Kepemilikan sahamnya secara mayoritas dipegang oleh Warga Negara Indonesia.</w:t>
      </w:r>
      <w:proofErr w:type="gramEnd"/>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Dari segi status</w:t>
      </w:r>
    </w:p>
    <w:p w:rsidR="00C80C79" w:rsidRDefault="00C80C79" w:rsidP="00C80C79">
      <w:pPr>
        <w:pStyle w:val="ListParagraph"/>
        <w:numPr>
          <w:ilvl w:val="0"/>
          <w:numId w:val="35"/>
        </w:numPr>
        <w:spacing w:after="160" w:line="480" w:lineRule="auto"/>
        <w:jc w:val="both"/>
        <w:rPr>
          <w:rFonts w:ascii="Times New Roman" w:hAnsi="Times New Roman" w:cs="Times New Roman"/>
          <w:sz w:val="24"/>
        </w:rPr>
      </w:pPr>
      <w:r>
        <w:rPr>
          <w:rFonts w:ascii="Times New Roman" w:hAnsi="Times New Roman" w:cs="Times New Roman"/>
          <w:sz w:val="24"/>
        </w:rPr>
        <w:t>Bank devisa</w:t>
      </w:r>
    </w:p>
    <w:p w:rsidR="00C80C79" w:rsidRDefault="00C80C79" w:rsidP="00C80C79">
      <w:pPr>
        <w:spacing w:line="480" w:lineRule="auto"/>
        <w:ind w:left="1080" w:firstLine="360"/>
        <w:jc w:val="both"/>
        <w:rPr>
          <w:rFonts w:ascii="Times New Roman" w:hAnsi="Times New Roman" w:cs="Times New Roman"/>
          <w:sz w:val="24"/>
        </w:rPr>
      </w:pPr>
      <w:proofErr w:type="gramStart"/>
      <w:r w:rsidRPr="00AE7657">
        <w:rPr>
          <w:rFonts w:ascii="Times New Roman" w:hAnsi="Times New Roman" w:cs="Times New Roman"/>
          <w:sz w:val="24"/>
        </w:rPr>
        <w:t>Merupakan bank yang dapat melaksanakan transaksi ke luar negeri atau yang berhubungan dengan mata uang asing secara keseluruhan.</w:t>
      </w:r>
      <w:proofErr w:type="gramEnd"/>
    </w:p>
    <w:p w:rsidR="00C80C79" w:rsidRDefault="00C80C79" w:rsidP="00C80C79">
      <w:pPr>
        <w:pStyle w:val="ListParagraph"/>
        <w:numPr>
          <w:ilvl w:val="0"/>
          <w:numId w:val="35"/>
        </w:numPr>
        <w:spacing w:after="160" w:line="480" w:lineRule="auto"/>
        <w:jc w:val="both"/>
        <w:rPr>
          <w:rFonts w:ascii="Times New Roman" w:hAnsi="Times New Roman" w:cs="Times New Roman"/>
          <w:sz w:val="24"/>
        </w:rPr>
      </w:pPr>
      <w:r>
        <w:rPr>
          <w:rFonts w:ascii="Times New Roman" w:hAnsi="Times New Roman" w:cs="Times New Roman"/>
          <w:sz w:val="24"/>
        </w:rPr>
        <w:t>Bank non devisa</w:t>
      </w:r>
    </w:p>
    <w:p w:rsidR="00C80C79" w:rsidRDefault="00C80C79" w:rsidP="00C80C79">
      <w:pPr>
        <w:spacing w:line="480" w:lineRule="auto"/>
        <w:ind w:left="1080" w:firstLine="810"/>
        <w:jc w:val="both"/>
        <w:rPr>
          <w:rFonts w:ascii="Times New Roman" w:hAnsi="Times New Roman" w:cs="Times New Roman"/>
          <w:sz w:val="24"/>
        </w:rPr>
      </w:pPr>
      <w:r>
        <w:rPr>
          <w:rFonts w:ascii="Times New Roman" w:hAnsi="Times New Roman" w:cs="Times New Roman"/>
          <w:sz w:val="24"/>
        </w:rPr>
        <w:t>Merupakan bank yang belum mempunyai izin untuk melaksanakan transaksi sebagai bank devisa, sehingga tidak dapat melaksanakan transaksi seperti bank devisa, dimana transaksi yang dilakukan masih dalam batas-batas negara.</w:t>
      </w:r>
    </w:p>
    <w:p w:rsidR="00C80C79" w:rsidRDefault="00C80C79" w:rsidP="00C80C79">
      <w:pPr>
        <w:pStyle w:val="ListParagraph"/>
        <w:numPr>
          <w:ilvl w:val="0"/>
          <w:numId w:val="34"/>
        </w:numPr>
        <w:spacing w:after="160" w:line="480" w:lineRule="auto"/>
        <w:jc w:val="both"/>
        <w:rPr>
          <w:rFonts w:ascii="Times New Roman" w:hAnsi="Times New Roman" w:cs="Times New Roman"/>
          <w:sz w:val="24"/>
        </w:rPr>
      </w:pPr>
      <w:r>
        <w:rPr>
          <w:rFonts w:ascii="Times New Roman" w:hAnsi="Times New Roman" w:cs="Times New Roman"/>
          <w:sz w:val="24"/>
        </w:rPr>
        <w:t>Dari segi cara menentukan harga</w:t>
      </w:r>
    </w:p>
    <w:p w:rsidR="00C80C79" w:rsidRDefault="00C80C79" w:rsidP="00C80C79">
      <w:pPr>
        <w:pStyle w:val="ListParagraph"/>
        <w:numPr>
          <w:ilvl w:val="0"/>
          <w:numId w:val="36"/>
        </w:numPr>
        <w:spacing w:after="160" w:line="480" w:lineRule="auto"/>
        <w:jc w:val="both"/>
        <w:rPr>
          <w:rFonts w:ascii="Times New Roman" w:hAnsi="Times New Roman" w:cs="Times New Roman"/>
          <w:sz w:val="24"/>
        </w:rPr>
      </w:pPr>
      <w:r>
        <w:rPr>
          <w:rFonts w:ascii="Times New Roman" w:hAnsi="Times New Roman" w:cs="Times New Roman"/>
          <w:sz w:val="24"/>
        </w:rPr>
        <w:t>Bank yang berdasarkan prinsip konvensional</w:t>
      </w:r>
    </w:p>
    <w:p w:rsidR="00C80C79" w:rsidRPr="001470A5" w:rsidRDefault="00C80C79" w:rsidP="00C80C79">
      <w:pPr>
        <w:pStyle w:val="ListParagraph"/>
        <w:numPr>
          <w:ilvl w:val="0"/>
          <w:numId w:val="36"/>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 xml:space="preserve">Bank yang berdasarkan prinsip syariah, aturan perjanjian berdasarkan hukum </w:t>
      </w:r>
      <w:proofErr w:type="gramStart"/>
      <w:r>
        <w:rPr>
          <w:rFonts w:ascii="Times New Roman" w:hAnsi="Times New Roman" w:cs="Times New Roman"/>
          <w:sz w:val="24"/>
        </w:rPr>
        <w:t>islam</w:t>
      </w:r>
      <w:proofErr w:type="gramEnd"/>
      <w:r>
        <w:rPr>
          <w:rFonts w:ascii="Times New Roman" w:hAnsi="Times New Roman" w:cs="Times New Roman"/>
          <w:sz w:val="24"/>
        </w:rPr>
        <w:t xml:space="preserve"> antara bank dengan pihak lain untuk menyimpan dana atau pembiayaan usaha atau kegiatan perbankan lainnya.</w:t>
      </w:r>
    </w:p>
    <w:p w:rsidR="00C80C79" w:rsidRPr="00013050" w:rsidRDefault="00C80C79" w:rsidP="00C80C79">
      <w:pPr>
        <w:pStyle w:val="ListParagraph"/>
        <w:numPr>
          <w:ilvl w:val="0"/>
          <w:numId w:val="13"/>
        </w:numPr>
        <w:spacing w:line="480" w:lineRule="auto"/>
        <w:jc w:val="both"/>
        <w:rPr>
          <w:rFonts w:ascii="Times New Roman" w:hAnsi="Times New Roman" w:cs="Times New Roman"/>
          <w:b/>
          <w:sz w:val="24"/>
          <w:szCs w:val="24"/>
        </w:rPr>
      </w:pPr>
      <w:r w:rsidRPr="00013050">
        <w:rPr>
          <w:rFonts w:ascii="Times New Roman" w:hAnsi="Times New Roman" w:cs="Times New Roman"/>
          <w:b/>
          <w:sz w:val="24"/>
          <w:szCs w:val="24"/>
        </w:rPr>
        <w:t>Kredit</w:t>
      </w:r>
    </w:p>
    <w:p w:rsidR="00C80C79"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DD7ECA">
        <w:rPr>
          <w:rFonts w:ascii="Times New Roman" w:hAnsi="Times New Roman" w:cs="Times New Roman"/>
          <w:sz w:val="24"/>
          <w:szCs w:val="24"/>
        </w:rPr>
        <w:t>Kata kredit berasal dari kata credere yang artinya adalah kepercayaan, maksudnya apabila seseorang memperoleh kredit, berarti mereka memperoleh kepercayaan.</w:t>
      </w:r>
      <w:proofErr w:type="gramEnd"/>
      <w:r w:rsidRPr="00DD7ECA">
        <w:rPr>
          <w:rFonts w:ascii="Times New Roman" w:hAnsi="Times New Roman" w:cs="Times New Roman"/>
          <w:sz w:val="24"/>
          <w:szCs w:val="24"/>
        </w:rPr>
        <w:t xml:space="preserve"> </w:t>
      </w:r>
    </w:p>
    <w:p w:rsidR="00C80C79" w:rsidRPr="007B0395" w:rsidRDefault="00C80C79" w:rsidP="00C80C79">
      <w:pPr>
        <w:pStyle w:val="ListParagraph"/>
        <w:spacing w:line="480" w:lineRule="auto"/>
        <w:ind w:left="0" w:firstLine="720"/>
        <w:jc w:val="both"/>
        <w:rPr>
          <w:rFonts w:ascii="Times New Roman" w:hAnsi="Times New Roman" w:cs="Times New Roman"/>
          <w:b/>
          <w:sz w:val="24"/>
          <w:szCs w:val="24"/>
        </w:rPr>
      </w:pPr>
      <w:r w:rsidRPr="00984EBF">
        <w:rPr>
          <w:rFonts w:ascii="Times New Roman" w:hAnsi="Times New Roman" w:cs="Times New Roman"/>
          <w:sz w:val="24"/>
        </w:rPr>
        <w:t>Menurut Supramono (2009:153) bahwa kredit adalah “Penyediaan uang yang dilakukan oleh bank untuk dipinjamkan kepada nasabahnya menarik keuntungan berupa bunga”.</w:t>
      </w:r>
    </w:p>
    <w:p w:rsidR="00C80C79" w:rsidRPr="00984EBF" w:rsidRDefault="00C80C79" w:rsidP="00C80C79">
      <w:pPr>
        <w:spacing w:line="480" w:lineRule="auto"/>
        <w:ind w:firstLine="900"/>
        <w:jc w:val="both"/>
        <w:rPr>
          <w:rFonts w:ascii="Times New Roman" w:hAnsi="Times New Roman" w:cs="Times New Roman"/>
          <w:sz w:val="24"/>
          <w:szCs w:val="24"/>
        </w:rPr>
      </w:pPr>
      <w:r w:rsidRPr="00984EBF">
        <w:rPr>
          <w:rFonts w:ascii="Times New Roman" w:hAnsi="Times New Roman" w:cs="Times New Roman"/>
          <w:sz w:val="24"/>
          <w:szCs w:val="24"/>
        </w:rPr>
        <w:t xml:space="preserve">Menurut Undang-Undang No. 10 Tahun 1998 (pasal 21 ayat 11) </w:t>
      </w:r>
    </w:p>
    <w:p w:rsidR="00C80C79" w:rsidRDefault="00C80C79" w:rsidP="00C80C79">
      <w:pPr>
        <w:tabs>
          <w:tab w:val="left" w:pos="1800"/>
        </w:tabs>
        <w:spacing w:line="240" w:lineRule="auto"/>
        <w:ind w:left="1260"/>
        <w:jc w:val="both"/>
        <w:rPr>
          <w:rFonts w:ascii="Times New Roman" w:hAnsi="Times New Roman" w:cs="Times New Roman"/>
          <w:sz w:val="24"/>
          <w:szCs w:val="24"/>
        </w:rPr>
      </w:pPr>
      <w:r w:rsidRPr="00984EBF">
        <w:rPr>
          <w:rFonts w:ascii="Times New Roman" w:hAnsi="Times New Roman" w:cs="Times New Roman"/>
          <w:sz w:val="24"/>
          <w:szCs w:val="24"/>
        </w:rPr>
        <w:t xml:space="preserve">Kredit adalah penyediaan uang atau tagihan yang dapat di persamakan dengan itu, berdasarkan persetujuan atau kesepakatan pinjam meminjam antara bank dengan pihak lain yang mewajibkan pihak meminjam untuk melunasi utangnya setelah jangka waktu tertentu dengan pemberian bunga. </w:t>
      </w:r>
    </w:p>
    <w:p w:rsidR="00C80C79" w:rsidRDefault="00C80C79" w:rsidP="00C80C79">
      <w:pPr>
        <w:tabs>
          <w:tab w:val="left" w:pos="1800"/>
        </w:tabs>
        <w:spacing w:line="480" w:lineRule="auto"/>
        <w:ind w:left="900"/>
        <w:jc w:val="both"/>
        <w:rPr>
          <w:rFonts w:ascii="Times New Roman" w:hAnsi="Times New Roman" w:cs="Times New Roman"/>
          <w:sz w:val="24"/>
          <w:szCs w:val="24"/>
        </w:rPr>
      </w:pPr>
      <w:r w:rsidRPr="00FC4E51">
        <w:rPr>
          <w:rFonts w:ascii="Times New Roman" w:hAnsi="Times New Roman" w:cs="Times New Roman"/>
          <w:sz w:val="24"/>
          <w:szCs w:val="24"/>
        </w:rPr>
        <w:t xml:space="preserve">Menurut Gilarso (1992:246) </w:t>
      </w:r>
    </w:p>
    <w:p w:rsidR="00C80C79" w:rsidRPr="00FC4E51" w:rsidRDefault="00C80C79" w:rsidP="00C80C79">
      <w:pPr>
        <w:tabs>
          <w:tab w:val="left" w:pos="1800"/>
        </w:tabs>
        <w:spacing w:line="240" w:lineRule="auto"/>
        <w:ind w:left="1260"/>
        <w:jc w:val="both"/>
        <w:rPr>
          <w:rFonts w:ascii="Times New Roman" w:hAnsi="Times New Roman" w:cs="Times New Roman"/>
          <w:sz w:val="24"/>
          <w:szCs w:val="24"/>
        </w:rPr>
      </w:pPr>
      <w:r w:rsidRPr="00FC4E51">
        <w:rPr>
          <w:rFonts w:ascii="Times New Roman" w:hAnsi="Times New Roman" w:cs="Times New Roman"/>
          <w:sz w:val="24"/>
          <w:szCs w:val="24"/>
        </w:rPr>
        <w:t xml:space="preserve">Kredit adalah pemberian uang, barang atau jasa kepada pihak lain (pembayaran) langsung atau bersamaan tetapi dengan percaya bahwa pihak yang menerima uang atau barang terebut </w:t>
      </w:r>
      <w:proofErr w:type="gramStart"/>
      <w:r w:rsidRPr="00FC4E51">
        <w:rPr>
          <w:rFonts w:ascii="Times New Roman" w:hAnsi="Times New Roman" w:cs="Times New Roman"/>
          <w:sz w:val="24"/>
          <w:szCs w:val="24"/>
        </w:rPr>
        <w:t>akan</w:t>
      </w:r>
      <w:proofErr w:type="gramEnd"/>
      <w:r w:rsidRPr="00FC4E51">
        <w:rPr>
          <w:rFonts w:ascii="Times New Roman" w:hAnsi="Times New Roman" w:cs="Times New Roman"/>
          <w:sz w:val="24"/>
          <w:szCs w:val="24"/>
        </w:rPr>
        <w:t xml:space="preserve"> mengembalikan atau melunasi hutangnya sesuai dengan jangka waktu tertentu. </w:t>
      </w:r>
    </w:p>
    <w:p w:rsidR="00C80C79" w:rsidRPr="00FC4E51" w:rsidRDefault="00C80C79" w:rsidP="00C80C79">
      <w:pPr>
        <w:spacing w:line="480" w:lineRule="auto"/>
        <w:ind w:firstLine="900"/>
        <w:jc w:val="both"/>
        <w:rPr>
          <w:rFonts w:ascii="Times New Roman" w:hAnsi="Times New Roman" w:cs="Times New Roman"/>
          <w:sz w:val="24"/>
          <w:szCs w:val="24"/>
        </w:rPr>
      </w:pPr>
      <w:r w:rsidRPr="00FC4E51">
        <w:rPr>
          <w:rFonts w:ascii="Times New Roman" w:hAnsi="Times New Roman" w:cs="Times New Roman"/>
          <w:sz w:val="24"/>
          <w:szCs w:val="24"/>
        </w:rPr>
        <w:t xml:space="preserve">Berdasarkan beberapa pendapat mengenai kredit di atas, dapat di ketahui </w:t>
      </w:r>
      <w:proofErr w:type="gramStart"/>
      <w:r w:rsidRPr="00FC4E51">
        <w:rPr>
          <w:rFonts w:ascii="Times New Roman" w:hAnsi="Times New Roman" w:cs="Times New Roman"/>
          <w:sz w:val="24"/>
          <w:szCs w:val="24"/>
        </w:rPr>
        <w:t>bahwa  kredit</w:t>
      </w:r>
      <w:proofErr w:type="gramEnd"/>
      <w:r w:rsidRPr="00FC4E51">
        <w:rPr>
          <w:rFonts w:ascii="Times New Roman" w:hAnsi="Times New Roman" w:cs="Times New Roman"/>
          <w:sz w:val="24"/>
          <w:szCs w:val="24"/>
        </w:rPr>
        <w:t xml:space="preserve"> merupakan pinjaman yang diberikan kepada  kepada pihak yang mengajukan permohonan kredit berdasarkan persetujuan antara pihak pemohon </w:t>
      </w:r>
      <w:r w:rsidRPr="00FC4E51">
        <w:rPr>
          <w:rFonts w:ascii="Times New Roman" w:hAnsi="Times New Roman" w:cs="Times New Roman"/>
          <w:sz w:val="24"/>
          <w:szCs w:val="24"/>
        </w:rPr>
        <w:lastRenderedPageBreak/>
        <w:t xml:space="preserve">kredit dan pihak pemberi kredit dengan jaminan mengembalikan sesuai dengan jangka waktu yang telah di tetapkan. </w:t>
      </w:r>
    </w:p>
    <w:p w:rsidR="00C80C79" w:rsidRPr="00E61AB8" w:rsidRDefault="00C80C79" w:rsidP="00C80C79">
      <w:pPr>
        <w:pStyle w:val="ListParagraph"/>
        <w:numPr>
          <w:ilvl w:val="0"/>
          <w:numId w:val="25"/>
        </w:numPr>
        <w:spacing w:line="480" w:lineRule="auto"/>
        <w:jc w:val="both"/>
        <w:rPr>
          <w:rFonts w:ascii="Times New Roman" w:hAnsi="Times New Roman" w:cs="Times New Roman"/>
          <w:b/>
          <w:sz w:val="24"/>
          <w:szCs w:val="24"/>
        </w:rPr>
      </w:pPr>
      <w:r w:rsidRPr="00E61AB8">
        <w:rPr>
          <w:rFonts w:ascii="Times New Roman" w:hAnsi="Times New Roman" w:cs="Times New Roman"/>
          <w:b/>
          <w:sz w:val="24"/>
          <w:szCs w:val="24"/>
        </w:rPr>
        <w:t>Unsur-Unsur Kredit</w:t>
      </w:r>
    </w:p>
    <w:p w:rsidR="00C80C79" w:rsidRPr="00315C18" w:rsidRDefault="00C80C79" w:rsidP="00C80C79">
      <w:pPr>
        <w:pStyle w:val="ListParagraph"/>
        <w:spacing w:line="480" w:lineRule="auto"/>
        <w:ind w:left="0" w:firstLine="720"/>
        <w:jc w:val="both"/>
        <w:rPr>
          <w:rFonts w:ascii="Times New Roman" w:hAnsi="Times New Roman" w:cs="Times New Roman"/>
          <w:sz w:val="24"/>
          <w:szCs w:val="24"/>
        </w:rPr>
      </w:pPr>
      <w:r w:rsidRPr="00315C18">
        <w:rPr>
          <w:rFonts w:ascii="Times New Roman" w:hAnsi="Times New Roman" w:cs="Times New Roman"/>
          <w:sz w:val="24"/>
          <w:szCs w:val="24"/>
        </w:rPr>
        <w:t>Menurut Dendawijaya (</w:t>
      </w:r>
      <w:proofErr w:type="gramStart"/>
      <w:r w:rsidRPr="00315C18">
        <w:rPr>
          <w:rFonts w:ascii="Times New Roman" w:hAnsi="Times New Roman" w:cs="Times New Roman"/>
          <w:sz w:val="24"/>
          <w:szCs w:val="24"/>
        </w:rPr>
        <w:t>2005 :</w:t>
      </w:r>
      <w:proofErr w:type="gramEnd"/>
      <w:r w:rsidRPr="00315C18">
        <w:rPr>
          <w:rFonts w:ascii="Times New Roman" w:hAnsi="Times New Roman" w:cs="Times New Roman"/>
          <w:sz w:val="24"/>
          <w:szCs w:val="24"/>
        </w:rPr>
        <w:t xml:space="preserve"> 88) terdapat beberapa unsur kredit, sebagai berikut : </w:t>
      </w:r>
    </w:p>
    <w:p w:rsidR="00C80C79" w:rsidRPr="00315C18" w:rsidRDefault="00C80C79" w:rsidP="00C80C79">
      <w:pPr>
        <w:pStyle w:val="ListParagraph"/>
        <w:numPr>
          <w:ilvl w:val="0"/>
          <w:numId w:val="1"/>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Pihak pemberi pinjaman</w:t>
      </w:r>
    </w:p>
    <w:p w:rsidR="00C80C79" w:rsidRPr="00ED679B" w:rsidRDefault="00C80C79" w:rsidP="00C80C79">
      <w:pPr>
        <w:pStyle w:val="ListParagraph"/>
        <w:numPr>
          <w:ilvl w:val="0"/>
          <w:numId w:val="1"/>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Pihak peminjam</w:t>
      </w:r>
    </w:p>
    <w:p w:rsidR="00C80C79" w:rsidRPr="00ED679B" w:rsidRDefault="00C80C79" w:rsidP="00C80C79">
      <w:pPr>
        <w:pStyle w:val="ListParagraph"/>
        <w:numPr>
          <w:ilvl w:val="0"/>
          <w:numId w:val="1"/>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Objek yang dipinjamkan</w:t>
      </w:r>
    </w:p>
    <w:p w:rsidR="00C80C79" w:rsidRPr="00ED679B" w:rsidRDefault="00C80C79" w:rsidP="00C80C79">
      <w:pPr>
        <w:pStyle w:val="ListParagraph"/>
        <w:numPr>
          <w:ilvl w:val="0"/>
          <w:numId w:val="1"/>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Unsur perjanjian atau kesepakatan </w:t>
      </w:r>
    </w:p>
    <w:p w:rsidR="00C80C79" w:rsidRDefault="00C80C79" w:rsidP="00C80C79">
      <w:pPr>
        <w:pStyle w:val="ListParagraph"/>
        <w:numPr>
          <w:ilvl w:val="0"/>
          <w:numId w:val="1"/>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Waktu peminjaman </w:t>
      </w:r>
    </w:p>
    <w:p w:rsidR="00C80C79" w:rsidRDefault="00C80C79" w:rsidP="00C80C79">
      <w:pPr>
        <w:spacing w:line="480" w:lineRule="auto"/>
        <w:ind w:firstLine="720"/>
        <w:jc w:val="both"/>
        <w:rPr>
          <w:rFonts w:ascii="Times New Roman" w:hAnsi="Times New Roman" w:cs="Times New Roman"/>
          <w:sz w:val="24"/>
          <w:szCs w:val="24"/>
        </w:rPr>
      </w:pPr>
      <w:r w:rsidRPr="007B0395">
        <w:rPr>
          <w:rFonts w:ascii="Times New Roman" w:hAnsi="Times New Roman" w:cs="Times New Roman"/>
          <w:sz w:val="24"/>
          <w:szCs w:val="24"/>
        </w:rPr>
        <w:t>Menurut Kasmir (</w:t>
      </w:r>
      <w:proofErr w:type="gramStart"/>
      <w:r w:rsidRPr="007B0395">
        <w:rPr>
          <w:rFonts w:ascii="Times New Roman" w:hAnsi="Times New Roman" w:cs="Times New Roman"/>
          <w:sz w:val="24"/>
          <w:szCs w:val="24"/>
        </w:rPr>
        <w:t>2012 :</w:t>
      </w:r>
      <w:proofErr w:type="gramEnd"/>
      <w:r w:rsidRPr="007B0395">
        <w:rPr>
          <w:rFonts w:ascii="Times New Roman" w:hAnsi="Times New Roman" w:cs="Times New Roman"/>
          <w:sz w:val="24"/>
          <w:szCs w:val="24"/>
        </w:rPr>
        <w:t xml:space="preserve"> 83-85) unsur-unsur yang terkandung dalam pemberian suatu fasiltas kredit adalah sebagai berikut : </w:t>
      </w:r>
    </w:p>
    <w:p w:rsidR="00C80C79" w:rsidRDefault="00C80C79" w:rsidP="00C80C79">
      <w:pPr>
        <w:pStyle w:val="ListParagraph"/>
        <w:numPr>
          <w:ilvl w:val="0"/>
          <w:numId w:val="14"/>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 xml:space="preserve">Kepercayaan </w:t>
      </w:r>
    </w:p>
    <w:p w:rsidR="00C80C79" w:rsidRDefault="00C80C79" w:rsidP="00C80C79">
      <w:pPr>
        <w:pStyle w:val="ListParagraph"/>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 xml:space="preserve">Suatu keyakinan pemberi kredit (bank) bahwa kredit yang diberikan baik berupa uang, barang, atau jasa </w:t>
      </w:r>
      <w:proofErr w:type="gramStart"/>
      <w:r w:rsidRPr="00315C18">
        <w:rPr>
          <w:rFonts w:ascii="Times New Roman" w:hAnsi="Times New Roman" w:cs="Times New Roman"/>
          <w:sz w:val="24"/>
          <w:szCs w:val="24"/>
        </w:rPr>
        <w:t>akan</w:t>
      </w:r>
      <w:proofErr w:type="gramEnd"/>
      <w:r w:rsidRPr="00315C18">
        <w:rPr>
          <w:rFonts w:ascii="Times New Roman" w:hAnsi="Times New Roman" w:cs="Times New Roman"/>
          <w:sz w:val="24"/>
          <w:szCs w:val="24"/>
        </w:rPr>
        <w:t xml:space="preserve"> benar-benar diterima kembali di masa tertentu di masa datang. Kepercayaan ini diberikan oleh bank karena sebelum </w:t>
      </w:r>
      <w:proofErr w:type="gramStart"/>
      <w:r w:rsidRPr="00315C18">
        <w:rPr>
          <w:rFonts w:ascii="Times New Roman" w:hAnsi="Times New Roman" w:cs="Times New Roman"/>
          <w:sz w:val="24"/>
          <w:szCs w:val="24"/>
        </w:rPr>
        <w:t>dana</w:t>
      </w:r>
      <w:proofErr w:type="gramEnd"/>
      <w:r w:rsidRPr="00315C18">
        <w:rPr>
          <w:rFonts w:ascii="Times New Roman" w:hAnsi="Times New Roman" w:cs="Times New Roman"/>
          <w:sz w:val="24"/>
          <w:szCs w:val="24"/>
        </w:rPr>
        <w:t xml:space="preserve"> diluncurkan, sudah dilakukan penelitian dan penyelidikan yang mendalam tentang nasabah. </w:t>
      </w:r>
      <w:proofErr w:type="gramStart"/>
      <w:r w:rsidRPr="00315C18">
        <w:rPr>
          <w:rFonts w:ascii="Times New Roman" w:hAnsi="Times New Roman" w:cs="Times New Roman"/>
          <w:sz w:val="24"/>
          <w:szCs w:val="24"/>
        </w:rPr>
        <w:t>Penelitian dan penyelidikan dilakukan untuk mengetahui kemauan dan kemampuannya dalam m</w:t>
      </w:r>
      <w:r>
        <w:rPr>
          <w:rFonts w:ascii="Times New Roman" w:hAnsi="Times New Roman" w:cs="Times New Roman"/>
          <w:sz w:val="24"/>
          <w:szCs w:val="24"/>
        </w:rPr>
        <w:t>embayar kredit yang disalurkan.</w:t>
      </w:r>
      <w:proofErr w:type="gramEnd"/>
    </w:p>
    <w:p w:rsidR="0022686D" w:rsidRDefault="0022686D">
      <w:pPr>
        <w:rPr>
          <w:rFonts w:ascii="Times New Roman" w:hAnsi="Times New Roman" w:cs="Times New Roman"/>
          <w:sz w:val="24"/>
          <w:szCs w:val="24"/>
        </w:rPr>
      </w:pPr>
      <w:r>
        <w:rPr>
          <w:rFonts w:ascii="Times New Roman" w:hAnsi="Times New Roman" w:cs="Times New Roman"/>
          <w:sz w:val="24"/>
          <w:szCs w:val="24"/>
        </w:rPr>
        <w:br w:type="page"/>
      </w:r>
    </w:p>
    <w:p w:rsidR="00C80C79" w:rsidRPr="00315C18" w:rsidRDefault="00C80C79" w:rsidP="00C80C79">
      <w:pPr>
        <w:pStyle w:val="ListParagraph"/>
        <w:numPr>
          <w:ilvl w:val="0"/>
          <w:numId w:val="14"/>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lastRenderedPageBreak/>
        <w:t>Kesepakatan</w:t>
      </w:r>
    </w:p>
    <w:p w:rsidR="00C80C79" w:rsidRPr="00013050"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Kesepakatan ini di tuangkan dalam suatu perjanjian dimana masing-masing pihak menandatangani hak dan kewajibannya.</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Kesepakatan penyaluran kredit dituangkan dalam akad kredit yang ditandatangani oleh kedua belah pihak, yaitu pihak bank dan nasabah.</w:t>
      </w:r>
      <w:proofErr w:type="gramEnd"/>
      <w:r w:rsidRPr="00ED679B">
        <w:rPr>
          <w:rFonts w:ascii="Times New Roman" w:hAnsi="Times New Roman" w:cs="Times New Roman"/>
          <w:sz w:val="24"/>
          <w:szCs w:val="24"/>
        </w:rPr>
        <w:t xml:space="preserve"> </w:t>
      </w:r>
    </w:p>
    <w:p w:rsidR="00C80C79" w:rsidRPr="00315C18" w:rsidRDefault="00C80C79" w:rsidP="00C80C79">
      <w:pPr>
        <w:pStyle w:val="ListParagraph"/>
        <w:numPr>
          <w:ilvl w:val="0"/>
          <w:numId w:val="14"/>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 xml:space="preserve">Jangka Waktu </w:t>
      </w:r>
    </w:p>
    <w:p w:rsidR="00C80C79" w:rsidRPr="00ED679B"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Jangka waktu ini mencakup masa pengembalian kredit yang telah disepakati.</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Hampir dapat dipastikan bahwa tidak ada kredit yang tidak memiliki jangka waktu.</w:t>
      </w:r>
      <w:proofErr w:type="gramEnd"/>
      <w:r w:rsidRPr="00ED679B">
        <w:rPr>
          <w:rFonts w:ascii="Times New Roman" w:hAnsi="Times New Roman" w:cs="Times New Roman"/>
          <w:sz w:val="24"/>
          <w:szCs w:val="24"/>
        </w:rPr>
        <w:t xml:space="preserve"> </w:t>
      </w:r>
    </w:p>
    <w:p w:rsidR="00C80C79" w:rsidRPr="00ED679B" w:rsidRDefault="00C80C79" w:rsidP="00C80C79">
      <w:pPr>
        <w:pStyle w:val="ListParagraph"/>
        <w:numPr>
          <w:ilvl w:val="0"/>
          <w:numId w:val="1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Risiko </w:t>
      </w:r>
    </w:p>
    <w:p w:rsidR="00C80C79" w:rsidRPr="00ED679B"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Faktor risiko kerugian dapat disebabkan oleh 2 hal, yaitu resiko kerugian yang diakibatkan karena nasabah tidak mau membayar kreditnya padahal mampu dan risiko kerugian yang diakibatkan karena nasabah tidak sengaja, yaitu karena terjadinya musibah seperti bencana alam.</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Penyebab tidak tertagihnya sebenarnya dikarenakan adanya suatu tenggang waktu pengembalian (jangka waktu).</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Semakin panjang jangka waktu suatu kredit semakin besar risikonya tidak tertagih, demikian pula sebaliknya.</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Risiko ini menjadi tanggungan bank, baik risiko yang disengaja maupun risiko yang tidak disengaja.</w:t>
      </w:r>
      <w:proofErr w:type="gramEnd"/>
      <w:r w:rsidRPr="00ED679B">
        <w:rPr>
          <w:rFonts w:ascii="Times New Roman" w:hAnsi="Times New Roman" w:cs="Times New Roman"/>
          <w:sz w:val="24"/>
          <w:szCs w:val="24"/>
        </w:rPr>
        <w:t xml:space="preserve"> </w:t>
      </w:r>
    </w:p>
    <w:p w:rsidR="00C80C79" w:rsidRPr="00ED679B" w:rsidRDefault="00C80C79" w:rsidP="00C80C79">
      <w:pPr>
        <w:pStyle w:val="ListParagraph"/>
        <w:numPr>
          <w:ilvl w:val="0"/>
          <w:numId w:val="1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Balas jasa </w:t>
      </w:r>
    </w:p>
    <w:p w:rsidR="00C80C79" w:rsidRDefault="00C80C79" w:rsidP="00C80C79">
      <w:pPr>
        <w:pStyle w:val="ListParagraph"/>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Keuntungan atas pemberian suatu kredit dikenal dengan </w:t>
      </w:r>
      <w:proofErr w:type="gramStart"/>
      <w:r w:rsidRPr="00ED679B">
        <w:rPr>
          <w:rFonts w:ascii="Times New Roman" w:hAnsi="Times New Roman" w:cs="Times New Roman"/>
          <w:sz w:val="24"/>
          <w:szCs w:val="24"/>
        </w:rPr>
        <w:t>nama</w:t>
      </w:r>
      <w:proofErr w:type="gramEnd"/>
      <w:r w:rsidRPr="00ED679B">
        <w:rPr>
          <w:rFonts w:ascii="Times New Roman" w:hAnsi="Times New Roman" w:cs="Times New Roman"/>
          <w:sz w:val="24"/>
          <w:szCs w:val="24"/>
        </w:rPr>
        <w:t xml:space="preserve"> bunga bagi bank prinsip konvensional. </w:t>
      </w:r>
      <w:proofErr w:type="gramStart"/>
      <w:r w:rsidRPr="00ED679B">
        <w:rPr>
          <w:rFonts w:ascii="Times New Roman" w:hAnsi="Times New Roman" w:cs="Times New Roman"/>
          <w:sz w:val="24"/>
          <w:szCs w:val="24"/>
        </w:rPr>
        <w:t xml:space="preserve">Balas jasa dalam bentuk bunga, biaya provisi </w:t>
      </w:r>
      <w:r w:rsidRPr="00ED679B">
        <w:rPr>
          <w:rFonts w:ascii="Times New Roman" w:hAnsi="Times New Roman" w:cs="Times New Roman"/>
          <w:sz w:val="24"/>
          <w:szCs w:val="24"/>
        </w:rPr>
        <w:lastRenderedPageBreak/>
        <w:t>dan komisi, serta biaya administrasi kredit ini merupakan keuntungan utama bank.</w:t>
      </w:r>
      <w:proofErr w:type="gramEnd"/>
    </w:p>
    <w:p w:rsidR="00C80C79" w:rsidRPr="00114E9E" w:rsidRDefault="00C80C79" w:rsidP="00C80C79">
      <w:pPr>
        <w:pStyle w:val="ListParagraph"/>
        <w:numPr>
          <w:ilvl w:val="0"/>
          <w:numId w:val="25"/>
        </w:numPr>
        <w:spacing w:line="480" w:lineRule="auto"/>
        <w:jc w:val="both"/>
        <w:rPr>
          <w:rFonts w:ascii="Times New Roman" w:hAnsi="Times New Roman" w:cs="Times New Roman"/>
          <w:b/>
          <w:sz w:val="24"/>
          <w:szCs w:val="24"/>
        </w:rPr>
      </w:pPr>
      <w:r w:rsidRPr="00114E9E">
        <w:rPr>
          <w:rFonts w:ascii="Times New Roman" w:hAnsi="Times New Roman" w:cs="Times New Roman"/>
          <w:b/>
          <w:sz w:val="24"/>
          <w:szCs w:val="24"/>
        </w:rPr>
        <w:t>Jenis- Jenis Kredit</w:t>
      </w:r>
    </w:p>
    <w:p w:rsidR="00C80C79" w:rsidRPr="00013050"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ED679B">
        <w:rPr>
          <w:rFonts w:ascii="Times New Roman" w:hAnsi="Times New Roman" w:cs="Times New Roman"/>
          <w:sz w:val="24"/>
          <w:szCs w:val="24"/>
        </w:rPr>
        <w:t>Jenis- jenis kredit dilihat dari berbagai macam aspek sangatlah bervariasi oleh karena itu bank menyesuaikan kredit yang ditawarkan sesuai dengan kredit yang di butuhkan oleh calon debitur.</w:t>
      </w:r>
      <w:proofErr w:type="gramEnd"/>
      <w:r w:rsidRPr="00ED679B">
        <w:rPr>
          <w:rFonts w:ascii="Times New Roman" w:hAnsi="Times New Roman" w:cs="Times New Roman"/>
          <w:sz w:val="24"/>
          <w:szCs w:val="24"/>
        </w:rPr>
        <w:t xml:space="preserve"> Jenis-jenis kredit pada menurut Kasmir (</w:t>
      </w:r>
      <w:proofErr w:type="gramStart"/>
      <w:r w:rsidRPr="00ED679B">
        <w:rPr>
          <w:rFonts w:ascii="Times New Roman" w:hAnsi="Times New Roman" w:cs="Times New Roman"/>
          <w:sz w:val="24"/>
          <w:szCs w:val="24"/>
        </w:rPr>
        <w:t>2012 :</w:t>
      </w:r>
      <w:proofErr w:type="gramEnd"/>
      <w:r w:rsidRPr="00ED679B">
        <w:rPr>
          <w:rFonts w:ascii="Times New Roman" w:hAnsi="Times New Roman" w:cs="Times New Roman"/>
          <w:sz w:val="24"/>
          <w:szCs w:val="24"/>
        </w:rPr>
        <w:t xml:space="preserve"> 85), sebagai berikut : </w:t>
      </w:r>
    </w:p>
    <w:p w:rsidR="00C80C79" w:rsidRPr="009438E3" w:rsidRDefault="00C80C79" w:rsidP="00C80C79">
      <w:pPr>
        <w:pStyle w:val="ListParagraph"/>
        <w:numPr>
          <w:ilvl w:val="0"/>
          <w:numId w:val="15"/>
        </w:numPr>
        <w:spacing w:line="480" w:lineRule="auto"/>
        <w:ind w:left="90" w:firstLine="270"/>
        <w:jc w:val="both"/>
        <w:rPr>
          <w:rFonts w:ascii="Times New Roman" w:hAnsi="Times New Roman" w:cs="Times New Roman"/>
          <w:sz w:val="24"/>
          <w:szCs w:val="24"/>
        </w:rPr>
      </w:pPr>
      <w:r w:rsidRPr="00315C18">
        <w:rPr>
          <w:rFonts w:ascii="Times New Roman" w:hAnsi="Times New Roman" w:cs="Times New Roman"/>
          <w:sz w:val="24"/>
          <w:szCs w:val="24"/>
        </w:rPr>
        <w:t>Berdasarkan segi kegunaan</w:t>
      </w:r>
    </w:p>
    <w:p w:rsidR="00C80C79" w:rsidRPr="00A22FEA" w:rsidRDefault="00C80C79" w:rsidP="00C80C79">
      <w:pPr>
        <w:pStyle w:val="ListParagraph"/>
        <w:numPr>
          <w:ilvl w:val="0"/>
          <w:numId w:val="16"/>
        </w:numPr>
        <w:spacing w:line="480" w:lineRule="auto"/>
        <w:jc w:val="both"/>
        <w:rPr>
          <w:rFonts w:ascii="Times New Roman" w:hAnsi="Times New Roman" w:cs="Times New Roman"/>
          <w:sz w:val="24"/>
          <w:szCs w:val="24"/>
        </w:rPr>
      </w:pPr>
      <w:r w:rsidRPr="00A22FEA">
        <w:rPr>
          <w:rFonts w:ascii="Times New Roman" w:hAnsi="Times New Roman" w:cs="Times New Roman"/>
          <w:sz w:val="24"/>
          <w:szCs w:val="24"/>
        </w:rPr>
        <w:t>Kredit investasi yaitu kredit yang basanya digunakan untuk keperluan perluasan usaha atau membangun proyek/pabrik baru di mana masa pemakaiannya untuk suatu periode yang relatif lebih lama dan biasanya kegunaan kredit ini adalah untuk kegiatan utama suatu perusahaan</w:t>
      </w:r>
    </w:p>
    <w:p w:rsidR="00C80C79" w:rsidRPr="00315C18" w:rsidRDefault="00C80C79" w:rsidP="00C80C79">
      <w:pPr>
        <w:pStyle w:val="ListParagraph"/>
        <w:numPr>
          <w:ilvl w:val="0"/>
          <w:numId w:val="16"/>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 xml:space="preserve">Kredit modal kerja merupakan kredit yang digunakan untuk keperluan meningkatkan produksi dalam operasional. Kredit modal kerja biasanya diberikan untuk membeli bahan </w:t>
      </w:r>
      <w:proofErr w:type="gramStart"/>
      <w:r w:rsidRPr="00315C18">
        <w:rPr>
          <w:rFonts w:ascii="Times New Roman" w:hAnsi="Times New Roman" w:cs="Times New Roman"/>
          <w:sz w:val="24"/>
          <w:szCs w:val="24"/>
        </w:rPr>
        <w:t>baku</w:t>
      </w:r>
      <w:proofErr w:type="gramEnd"/>
      <w:r w:rsidRPr="00315C18">
        <w:rPr>
          <w:rFonts w:ascii="Times New Roman" w:hAnsi="Times New Roman" w:cs="Times New Roman"/>
          <w:sz w:val="24"/>
          <w:szCs w:val="24"/>
        </w:rPr>
        <w:t xml:space="preserve">, membayar gaji pegawai atau biaya-biaya lainnya yang berkaitan dengan proses produksi perusahaan, kredit modal kerja juga biasanya dicairkan untuk mrndukung kredit investasi yang sudah ada. </w:t>
      </w:r>
    </w:p>
    <w:p w:rsidR="00C80C79" w:rsidRDefault="00C80C79" w:rsidP="00C80C79">
      <w:pPr>
        <w:pStyle w:val="ListParagraph"/>
        <w:numPr>
          <w:ilvl w:val="0"/>
          <w:numId w:val="15"/>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Berdasarkan Segi Tujuan Kredit</w:t>
      </w:r>
    </w:p>
    <w:p w:rsidR="00C80C79" w:rsidRPr="00A22FEA" w:rsidRDefault="00C80C79" w:rsidP="00C80C79">
      <w:pPr>
        <w:pStyle w:val="ListParagraph"/>
        <w:numPr>
          <w:ilvl w:val="0"/>
          <w:numId w:val="17"/>
        </w:numPr>
        <w:spacing w:line="480" w:lineRule="auto"/>
        <w:jc w:val="both"/>
        <w:rPr>
          <w:rFonts w:ascii="Times New Roman" w:hAnsi="Times New Roman" w:cs="Times New Roman"/>
          <w:sz w:val="24"/>
          <w:szCs w:val="24"/>
        </w:rPr>
      </w:pPr>
      <w:r w:rsidRPr="00A22FEA">
        <w:rPr>
          <w:rFonts w:ascii="Times New Roman" w:hAnsi="Times New Roman" w:cs="Times New Roman"/>
          <w:sz w:val="24"/>
          <w:szCs w:val="24"/>
        </w:rPr>
        <w:t xml:space="preserve">Kredit produktif yaitu kredit yang digunakan untuk peningkatan usaha atau produksi dalam arti dapat meningkatkan </w:t>
      </w:r>
      <w:r w:rsidRPr="00A22FEA">
        <w:rPr>
          <w:rFonts w:ascii="Times New Roman" w:hAnsi="Times New Roman" w:cs="Times New Roman"/>
          <w:i/>
          <w:sz w:val="24"/>
          <w:szCs w:val="24"/>
        </w:rPr>
        <w:t xml:space="preserve">utility </w:t>
      </w:r>
      <w:r w:rsidRPr="00A22FEA">
        <w:rPr>
          <w:rFonts w:ascii="Times New Roman" w:hAnsi="Times New Roman" w:cs="Times New Roman"/>
          <w:sz w:val="24"/>
          <w:szCs w:val="24"/>
        </w:rPr>
        <w:t xml:space="preserve">(kegunaan) sehingga menghasilkan sesuatu baik berupa barang maupun jasa. Contoh : kredit investasi, digunakan untuk </w:t>
      </w:r>
      <w:r w:rsidRPr="00A22FEA">
        <w:rPr>
          <w:rFonts w:ascii="Times New Roman" w:hAnsi="Times New Roman" w:cs="Times New Roman"/>
          <w:sz w:val="24"/>
          <w:szCs w:val="24"/>
        </w:rPr>
        <w:lastRenderedPageBreak/>
        <w:t xml:space="preserve">membiayai pembelian barang modal tetap dan tahan lama, seperti tanah dan mesin pabrik, kemudian kredit modal kerja, digunakan untuk membiayai keperluan modal lancar, yang biasanya habis dalam satu atau beberapa kali proses produksi, seperti sewa gedung, pembelian bahan mentah, dan lain-lain. </w:t>
      </w:r>
    </w:p>
    <w:p w:rsidR="00C80C79" w:rsidRDefault="00C80C79" w:rsidP="00C80C79">
      <w:pPr>
        <w:pStyle w:val="ListParagraph"/>
        <w:numPr>
          <w:ilvl w:val="0"/>
          <w:numId w:val="17"/>
        </w:numPr>
        <w:spacing w:line="480" w:lineRule="auto"/>
        <w:jc w:val="both"/>
        <w:rPr>
          <w:rFonts w:ascii="Times New Roman" w:hAnsi="Times New Roman" w:cs="Times New Roman"/>
          <w:sz w:val="24"/>
          <w:szCs w:val="24"/>
        </w:rPr>
      </w:pPr>
      <w:r w:rsidRPr="00315C18">
        <w:rPr>
          <w:rFonts w:ascii="Times New Roman" w:hAnsi="Times New Roman" w:cs="Times New Roman"/>
          <w:sz w:val="24"/>
          <w:szCs w:val="24"/>
        </w:rPr>
        <w:t xml:space="preserve">Kredit konsumtif yaitu kredit yang digunakan untuk membiayai pembelian barang atau jasa yang sifatnya pribadi yang dapat memberikan kepuasan terhadap kebutuhan manusia dalam kredit ini tidak ada perumbuhan barang atau jasa yang dihasilkan karena memang untuk dipakai oleh seseorang. </w:t>
      </w:r>
      <w:proofErr w:type="gramStart"/>
      <w:r w:rsidRPr="00315C18">
        <w:rPr>
          <w:rFonts w:ascii="Times New Roman" w:hAnsi="Times New Roman" w:cs="Times New Roman"/>
          <w:sz w:val="24"/>
          <w:szCs w:val="24"/>
        </w:rPr>
        <w:t>Contoh :</w:t>
      </w:r>
      <w:proofErr w:type="gramEnd"/>
      <w:r w:rsidRPr="00315C18">
        <w:rPr>
          <w:rFonts w:ascii="Times New Roman" w:hAnsi="Times New Roman" w:cs="Times New Roman"/>
          <w:sz w:val="24"/>
          <w:szCs w:val="24"/>
        </w:rPr>
        <w:t xml:space="preserve"> kredit untuk membeli makanan dan pakaian, perbaikan rumah, membeli kendaraan dan lain-lain. </w:t>
      </w:r>
    </w:p>
    <w:p w:rsidR="00C80C79" w:rsidRPr="00BE6C95" w:rsidRDefault="00C80C79" w:rsidP="00C80C79">
      <w:pPr>
        <w:pStyle w:val="ListParagraph"/>
        <w:numPr>
          <w:ilvl w:val="0"/>
          <w:numId w:val="17"/>
        </w:numPr>
        <w:spacing w:line="480" w:lineRule="auto"/>
        <w:jc w:val="both"/>
        <w:rPr>
          <w:rFonts w:ascii="Times New Roman" w:hAnsi="Times New Roman" w:cs="Times New Roman"/>
          <w:sz w:val="24"/>
          <w:szCs w:val="24"/>
        </w:rPr>
      </w:pPr>
      <w:r w:rsidRPr="009438E3">
        <w:rPr>
          <w:rFonts w:ascii="Times New Roman" w:hAnsi="Times New Roman" w:cs="Times New Roman"/>
          <w:sz w:val="24"/>
          <w:szCs w:val="24"/>
        </w:rPr>
        <w:t>Kredit perdagangan yaitu kredit yang digunakan unuk kebutuhan perdagangan dan biasanya untuk membeli barang dagangan yang pembayarannya diharapkan dari hasil penjualan barang dagangan tersebut. Kredit ini sering diberikan kepada agen suplier yang membeli barang dalam jumlah tertentu.</w:t>
      </w:r>
    </w:p>
    <w:p w:rsidR="00C80C79" w:rsidRPr="00ED679B" w:rsidRDefault="00C80C79" w:rsidP="00C80C79">
      <w:pPr>
        <w:pStyle w:val="ListParagraph"/>
        <w:numPr>
          <w:ilvl w:val="0"/>
          <w:numId w:val="15"/>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Berdasarkan Segi Jangka Waktu</w:t>
      </w:r>
    </w:p>
    <w:p w:rsidR="00C80C79" w:rsidRPr="00ED679B" w:rsidRDefault="00C80C79" w:rsidP="00C80C79">
      <w:pPr>
        <w:pStyle w:val="ListParagraph"/>
        <w:numPr>
          <w:ilvl w:val="0"/>
          <w:numId w:val="2"/>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Kredit jangka pendek, kredit ini merupakan kredit yang memiliki jangka waktu kurang dari satu tahun atau paing lama satu tahun, biasanya digunakan untuk keperluan modal kerja. </w:t>
      </w:r>
    </w:p>
    <w:p w:rsidR="00C80C79" w:rsidRPr="00ED679B" w:rsidRDefault="00C80C79" w:rsidP="00C80C79">
      <w:pPr>
        <w:pStyle w:val="ListParagraph"/>
        <w:numPr>
          <w:ilvl w:val="0"/>
          <w:numId w:val="2"/>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Kredit jangka menengah, jangka waktu kredit menengah yaitu antara satu tahun sampai dengan tiga tahun, kredit jenis ini biasa </w:t>
      </w:r>
      <w:r w:rsidRPr="00ED679B">
        <w:rPr>
          <w:rFonts w:ascii="Times New Roman" w:hAnsi="Times New Roman" w:cs="Times New Roman"/>
          <w:sz w:val="24"/>
          <w:szCs w:val="24"/>
        </w:rPr>
        <w:lastRenderedPageBreak/>
        <w:t xml:space="preserve">diberikan untuk modal kerja dan beberapa bank mengklasifikasikan kredit menengah menjadi kredit jangka panjang. </w:t>
      </w:r>
    </w:p>
    <w:p w:rsidR="00C80C79" w:rsidRPr="00ED679B" w:rsidRDefault="00C80C79" w:rsidP="00C80C79">
      <w:pPr>
        <w:pStyle w:val="ListParagraph"/>
        <w:numPr>
          <w:ilvl w:val="0"/>
          <w:numId w:val="2"/>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Kredit jangka panjang</w:t>
      </w:r>
      <w:proofErr w:type="gramStart"/>
      <w:r w:rsidRPr="00ED679B">
        <w:rPr>
          <w:rFonts w:ascii="Times New Roman" w:hAnsi="Times New Roman" w:cs="Times New Roman"/>
          <w:sz w:val="24"/>
          <w:szCs w:val="24"/>
        </w:rPr>
        <w:t>,yaitu</w:t>
      </w:r>
      <w:proofErr w:type="gramEnd"/>
      <w:r w:rsidRPr="00ED679B">
        <w:rPr>
          <w:rFonts w:ascii="Times New Roman" w:hAnsi="Times New Roman" w:cs="Times New Roman"/>
          <w:sz w:val="24"/>
          <w:szCs w:val="24"/>
        </w:rPr>
        <w:t xml:space="preserve"> kredit yang memiliki masa pengembalian paling panjang yaitu di atas 3 tahun sampai 5 tahun. Kredit ini digunakan untuk investasi jangka panjang seperti perkebunan karet, kelapa sawit, atau manufaktur serta untuk kredit konsumtif seperti perumahan. </w:t>
      </w:r>
    </w:p>
    <w:p w:rsidR="00C80C79" w:rsidRPr="00ED679B" w:rsidRDefault="00C80C79" w:rsidP="00C80C79">
      <w:pPr>
        <w:pStyle w:val="ListParagraph"/>
        <w:numPr>
          <w:ilvl w:val="0"/>
          <w:numId w:val="15"/>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Berdasarkan segi jaminan</w:t>
      </w:r>
    </w:p>
    <w:p w:rsidR="00C80C79" w:rsidRPr="00A22FEA" w:rsidRDefault="00C80C79" w:rsidP="00C80C79">
      <w:pPr>
        <w:pStyle w:val="ListParagraph"/>
        <w:numPr>
          <w:ilvl w:val="0"/>
          <w:numId w:val="3"/>
        </w:numPr>
        <w:spacing w:line="480" w:lineRule="auto"/>
        <w:jc w:val="both"/>
        <w:rPr>
          <w:rFonts w:ascii="Times New Roman" w:hAnsi="Times New Roman" w:cs="Times New Roman"/>
          <w:sz w:val="24"/>
          <w:szCs w:val="24"/>
        </w:rPr>
      </w:pPr>
      <w:r w:rsidRPr="00A22FEA">
        <w:rPr>
          <w:rFonts w:ascii="Times New Roman" w:hAnsi="Times New Roman" w:cs="Times New Roman"/>
          <w:sz w:val="24"/>
          <w:szCs w:val="24"/>
        </w:rPr>
        <w:t>Kredit dengan jaminan, jaminan kredit dapat berupa barang berwujud maupun tidak berwujud, artinya setiap kredit yang dikeluaran akan dilindungi senilai jaminan yang diberkan calon debitur</w:t>
      </w:r>
    </w:p>
    <w:p w:rsidR="00C80C79" w:rsidRPr="00D961B6" w:rsidRDefault="00C80C79" w:rsidP="00C80C79">
      <w:pPr>
        <w:pStyle w:val="ListParagraph"/>
        <w:numPr>
          <w:ilvl w:val="0"/>
          <w:numId w:val="3"/>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Kredit anpa jaminan, kredit tanpa jaminan diberikan kepada debitur dengan melihat prospek usaha, karakter, serta loyalitas calon debitur selama berhubungan dengan bank yang bersangkutan. </w:t>
      </w:r>
    </w:p>
    <w:p w:rsidR="00C80C79" w:rsidRPr="00ED679B" w:rsidRDefault="00C80C79" w:rsidP="00C80C79">
      <w:pPr>
        <w:pStyle w:val="ListParagraph"/>
        <w:numPr>
          <w:ilvl w:val="0"/>
          <w:numId w:val="15"/>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Bedasarkan sektor usaha</w:t>
      </w:r>
    </w:p>
    <w:p w:rsidR="00C80C79" w:rsidRPr="00A22FEA" w:rsidRDefault="00C80C79" w:rsidP="00C80C79">
      <w:pPr>
        <w:pStyle w:val="ListParagraph"/>
        <w:numPr>
          <w:ilvl w:val="0"/>
          <w:numId w:val="4"/>
        </w:numPr>
        <w:spacing w:line="480" w:lineRule="auto"/>
        <w:jc w:val="both"/>
        <w:rPr>
          <w:rFonts w:ascii="Times New Roman" w:hAnsi="Times New Roman" w:cs="Times New Roman"/>
          <w:sz w:val="24"/>
          <w:szCs w:val="24"/>
        </w:rPr>
      </w:pPr>
      <w:r w:rsidRPr="00A22FEA">
        <w:rPr>
          <w:rFonts w:ascii="Times New Roman" w:hAnsi="Times New Roman" w:cs="Times New Roman"/>
          <w:sz w:val="24"/>
          <w:szCs w:val="24"/>
        </w:rPr>
        <w:t>Kredit pertanian, yaitu kredit untuk sektor perkebunan atau pertanian rakyat, sektor usaha pertanian dapat berupa jangka pendek atau jangka panjang.</w:t>
      </w:r>
    </w:p>
    <w:p w:rsidR="00C80C79" w:rsidRPr="00ED679B" w:rsidRDefault="00C80C79" w:rsidP="00C80C79">
      <w:pPr>
        <w:pStyle w:val="ListParagraph"/>
        <w:numPr>
          <w:ilvl w:val="0"/>
          <w:numId w:val="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Kredit peternakan, kredit ini untuk jangka waktu yang relatif pendek.</w:t>
      </w:r>
    </w:p>
    <w:p w:rsidR="00C80C79" w:rsidRPr="00ED679B" w:rsidRDefault="00C80C79" w:rsidP="00C80C79">
      <w:pPr>
        <w:pStyle w:val="ListParagraph"/>
        <w:numPr>
          <w:ilvl w:val="0"/>
          <w:numId w:val="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Kredit idustri, kredit ini mencakup industry kecil, menengah atau industri besar.</w:t>
      </w:r>
    </w:p>
    <w:p w:rsidR="00C80C79" w:rsidRPr="00ED679B" w:rsidRDefault="00C80C79" w:rsidP="00C80C79">
      <w:pPr>
        <w:pStyle w:val="ListParagraph"/>
        <w:numPr>
          <w:ilvl w:val="0"/>
          <w:numId w:val="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lastRenderedPageBreak/>
        <w:t>Kredit pertambangan, kredit ini mencakup usaha tambah yang biasanya dalam jangka panjang.</w:t>
      </w:r>
    </w:p>
    <w:p w:rsidR="00C80C79" w:rsidRPr="00ED679B" w:rsidRDefault="00C80C79" w:rsidP="00C80C79">
      <w:pPr>
        <w:pStyle w:val="ListParagraph"/>
        <w:numPr>
          <w:ilvl w:val="0"/>
          <w:numId w:val="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Kredit pendidikan, mencakup kredit untuk membangun sarana dan prasarana pendidikan atau dapat pula berupa kredit untuk mahasiswa yang sedang menempuh pendidikan.</w:t>
      </w:r>
    </w:p>
    <w:p w:rsidR="00C80C79" w:rsidRPr="00ED679B" w:rsidRDefault="00C80C79" w:rsidP="00C80C79">
      <w:pPr>
        <w:pStyle w:val="ListParagraph"/>
        <w:numPr>
          <w:ilvl w:val="0"/>
          <w:numId w:val="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Kredit profesi, diberikan kepada kalangan para professional, </w:t>
      </w:r>
      <w:proofErr w:type="gramStart"/>
      <w:r w:rsidRPr="00ED679B">
        <w:rPr>
          <w:rFonts w:ascii="Times New Roman" w:hAnsi="Times New Roman" w:cs="Times New Roman"/>
          <w:sz w:val="24"/>
          <w:szCs w:val="24"/>
        </w:rPr>
        <w:t>seperti :</w:t>
      </w:r>
      <w:proofErr w:type="gramEnd"/>
      <w:r w:rsidRPr="00ED679B">
        <w:rPr>
          <w:rFonts w:ascii="Times New Roman" w:hAnsi="Times New Roman" w:cs="Times New Roman"/>
          <w:sz w:val="24"/>
          <w:szCs w:val="24"/>
        </w:rPr>
        <w:t xml:space="preserve"> dosen, dokter atau pengacara.</w:t>
      </w:r>
    </w:p>
    <w:p w:rsidR="00C80C79" w:rsidRDefault="00C80C79" w:rsidP="00C80C79">
      <w:pPr>
        <w:pStyle w:val="ListParagraph"/>
        <w:numPr>
          <w:ilvl w:val="0"/>
          <w:numId w:val="4"/>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Kredit perumahan, kredit untuk membiayai pembangunan atau pembelian perumahan.</w:t>
      </w:r>
    </w:p>
    <w:p w:rsidR="00C80C79" w:rsidRPr="00114E9E" w:rsidRDefault="00C80C79" w:rsidP="00C80C79">
      <w:pPr>
        <w:pStyle w:val="ListParagraph"/>
        <w:numPr>
          <w:ilvl w:val="0"/>
          <w:numId w:val="25"/>
        </w:numPr>
        <w:spacing w:line="480" w:lineRule="auto"/>
        <w:ind w:left="360"/>
        <w:jc w:val="both"/>
        <w:rPr>
          <w:rFonts w:ascii="Times New Roman" w:hAnsi="Times New Roman" w:cs="Times New Roman"/>
          <w:b/>
          <w:sz w:val="24"/>
          <w:szCs w:val="24"/>
        </w:rPr>
      </w:pPr>
      <w:r w:rsidRPr="00114E9E">
        <w:rPr>
          <w:rFonts w:ascii="Times New Roman" w:hAnsi="Times New Roman" w:cs="Times New Roman"/>
          <w:b/>
          <w:sz w:val="24"/>
          <w:szCs w:val="24"/>
        </w:rPr>
        <w:t>Prinsip-prinsip Pemberian Kredit</w:t>
      </w:r>
    </w:p>
    <w:p w:rsidR="00C80C79" w:rsidRPr="00ED679B"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ED679B">
        <w:rPr>
          <w:rFonts w:ascii="Times New Roman" w:hAnsi="Times New Roman" w:cs="Times New Roman"/>
          <w:sz w:val="24"/>
          <w:szCs w:val="24"/>
        </w:rPr>
        <w:t>Bank memberikan kredit kepada nasabah berdasar pada beberapa pertimbangan.</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Sebelum suatu fasilitas kredit diberikan maka bank harus yakin apakah nasabah yang diberikan kredit aka mampu mengembalikan sesuai dengan batas waktu yang telah disepakati.</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Ada beberapa prinsip penilaian kredit yaitu analisis 5C, analisis 7P dan studi kelayakan.</w:t>
      </w:r>
      <w:proofErr w:type="gramEnd"/>
      <w:r w:rsidRPr="00ED679B">
        <w:rPr>
          <w:rFonts w:ascii="Times New Roman" w:hAnsi="Times New Roman" w:cs="Times New Roman"/>
          <w:sz w:val="24"/>
          <w:szCs w:val="24"/>
        </w:rPr>
        <w:t xml:space="preserve"> Adapun analisis 5C</w:t>
      </w:r>
      <w:r>
        <w:rPr>
          <w:rFonts w:ascii="Times New Roman" w:hAnsi="Times New Roman" w:cs="Times New Roman"/>
          <w:sz w:val="24"/>
          <w:szCs w:val="24"/>
        </w:rPr>
        <w:t xml:space="preserve"> menurut Kasmir (</w:t>
      </w:r>
      <w:proofErr w:type="gramStart"/>
      <w:r>
        <w:rPr>
          <w:rFonts w:ascii="Times New Roman" w:hAnsi="Times New Roman" w:cs="Times New Roman"/>
          <w:sz w:val="24"/>
          <w:szCs w:val="24"/>
        </w:rPr>
        <w:t>2012</w:t>
      </w:r>
      <w:r w:rsidRPr="00ED679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101)</w:t>
      </w:r>
      <w:r w:rsidRPr="00ED679B">
        <w:rPr>
          <w:rFonts w:ascii="Times New Roman" w:hAnsi="Times New Roman" w:cs="Times New Roman"/>
          <w:sz w:val="24"/>
          <w:szCs w:val="24"/>
        </w:rPr>
        <w:t>sebagai berikut :</w:t>
      </w:r>
    </w:p>
    <w:p w:rsidR="00C80C79" w:rsidRPr="00A22FEA" w:rsidRDefault="00C80C79" w:rsidP="00C80C79">
      <w:pPr>
        <w:pStyle w:val="ListParagraph"/>
        <w:numPr>
          <w:ilvl w:val="0"/>
          <w:numId w:val="27"/>
        </w:numPr>
        <w:spacing w:line="480" w:lineRule="auto"/>
        <w:jc w:val="both"/>
        <w:rPr>
          <w:rFonts w:ascii="Times New Roman" w:hAnsi="Times New Roman" w:cs="Times New Roman"/>
          <w:i/>
          <w:sz w:val="24"/>
          <w:szCs w:val="24"/>
        </w:rPr>
      </w:pPr>
      <w:r w:rsidRPr="00A22FEA">
        <w:rPr>
          <w:rFonts w:ascii="Times New Roman" w:hAnsi="Times New Roman" w:cs="Times New Roman"/>
          <w:i/>
          <w:sz w:val="24"/>
          <w:szCs w:val="24"/>
        </w:rPr>
        <w:t>Character</w:t>
      </w:r>
    </w:p>
    <w:p w:rsidR="00C80C79" w:rsidRPr="00936B40" w:rsidRDefault="00C80C79" w:rsidP="00C80C79">
      <w:pPr>
        <w:pStyle w:val="ListParagraph"/>
        <w:spacing w:line="480" w:lineRule="auto"/>
        <w:jc w:val="both"/>
        <w:rPr>
          <w:rFonts w:ascii="Times New Roman" w:hAnsi="Times New Roman" w:cs="Times New Roman"/>
          <w:sz w:val="24"/>
          <w:szCs w:val="24"/>
        </w:rPr>
      </w:pPr>
      <w:proofErr w:type="gramStart"/>
      <w:r w:rsidRPr="00FD06C8">
        <w:rPr>
          <w:rFonts w:ascii="Times New Roman" w:hAnsi="Times New Roman" w:cs="Times New Roman"/>
          <w:i/>
          <w:sz w:val="24"/>
          <w:szCs w:val="24"/>
        </w:rPr>
        <w:t xml:space="preserve">Character </w:t>
      </w:r>
      <w:r w:rsidRPr="00FD06C8">
        <w:rPr>
          <w:rFonts w:ascii="Times New Roman" w:hAnsi="Times New Roman" w:cs="Times New Roman"/>
          <w:sz w:val="24"/>
          <w:szCs w:val="24"/>
        </w:rPr>
        <w:t>adalah sifat atau watak dalam hal ini sifat calon debitur.</w:t>
      </w:r>
      <w:proofErr w:type="gramEnd"/>
      <w:r w:rsidRPr="00FD06C8">
        <w:rPr>
          <w:rFonts w:ascii="Times New Roman" w:hAnsi="Times New Roman" w:cs="Times New Roman"/>
          <w:sz w:val="24"/>
          <w:szCs w:val="24"/>
        </w:rPr>
        <w:t xml:space="preserve"> Tujuannya adalah memberikan keyakinan kepada bank bahwa sifat atau watak dari orang-orang yang </w:t>
      </w:r>
      <w:proofErr w:type="gramStart"/>
      <w:r w:rsidRPr="00FD06C8">
        <w:rPr>
          <w:rFonts w:ascii="Times New Roman" w:hAnsi="Times New Roman" w:cs="Times New Roman"/>
          <w:sz w:val="24"/>
          <w:szCs w:val="24"/>
        </w:rPr>
        <w:t>akan</w:t>
      </w:r>
      <w:proofErr w:type="gramEnd"/>
      <w:r w:rsidRPr="00FD06C8">
        <w:rPr>
          <w:rFonts w:ascii="Times New Roman" w:hAnsi="Times New Roman" w:cs="Times New Roman"/>
          <w:sz w:val="24"/>
          <w:szCs w:val="24"/>
        </w:rPr>
        <w:t xml:space="preserve"> diberikan kredit benar-benar dapat dipercaya. Keyakinan ini tercermin dari latar belakang calon nasabah baik latar belakang pekerjaan maupun bersifat pribadi, </w:t>
      </w:r>
      <w:proofErr w:type="gramStart"/>
      <w:r w:rsidRPr="00FD06C8">
        <w:rPr>
          <w:rFonts w:ascii="Times New Roman" w:hAnsi="Times New Roman" w:cs="Times New Roman"/>
          <w:sz w:val="24"/>
          <w:szCs w:val="24"/>
        </w:rPr>
        <w:t>seperti :</w:t>
      </w:r>
      <w:proofErr w:type="gramEnd"/>
      <w:r w:rsidRPr="00FD06C8">
        <w:rPr>
          <w:rFonts w:ascii="Times New Roman" w:hAnsi="Times New Roman" w:cs="Times New Roman"/>
          <w:sz w:val="24"/>
          <w:szCs w:val="24"/>
        </w:rPr>
        <w:t xml:space="preserve"> </w:t>
      </w:r>
      <w:r w:rsidRPr="00FD06C8">
        <w:rPr>
          <w:rFonts w:ascii="Times New Roman" w:hAnsi="Times New Roman" w:cs="Times New Roman"/>
          <w:i/>
          <w:sz w:val="24"/>
          <w:szCs w:val="24"/>
        </w:rPr>
        <w:t xml:space="preserve">life style, </w:t>
      </w:r>
      <w:r w:rsidRPr="00FD06C8">
        <w:rPr>
          <w:rFonts w:ascii="Times New Roman" w:hAnsi="Times New Roman" w:cs="Times New Roman"/>
          <w:sz w:val="24"/>
          <w:szCs w:val="24"/>
        </w:rPr>
        <w:t>keadaan keluarga, hobi dan social standingnya.</w:t>
      </w:r>
      <w:r w:rsidRPr="00322509">
        <w:rPr>
          <w:rFonts w:ascii="Times New Roman" w:hAnsi="Times New Roman" w:cs="Times New Roman"/>
          <w:sz w:val="24"/>
          <w:szCs w:val="24"/>
        </w:rPr>
        <w:t xml:space="preserve"> </w:t>
      </w:r>
    </w:p>
    <w:p w:rsidR="00C80C79" w:rsidRPr="00322509" w:rsidRDefault="00C80C79" w:rsidP="00C80C79">
      <w:pPr>
        <w:pStyle w:val="ListParagraph"/>
        <w:numPr>
          <w:ilvl w:val="0"/>
          <w:numId w:val="27"/>
        </w:numPr>
        <w:spacing w:line="480" w:lineRule="auto"/>
        <w:jc w:val="both"/>
        <w:rPr>
          <w:rFonts w:ascii="Times New Roman" w:hAnsi="Times New Roman" w:cs="Times New Roman"/>
          <w:sz w:val="24"/>
          <w:szCs w:val="24"/>
        </w:rPr>
      </w:pPr>
      <w:r w:rsidRPr="00322509">
        <w:rPr>
          <w:rFonts w:ascii="Times New Roman" w:hAnsi="Times New Roman" w:cs="Times New Roman"/>
          <w:i/>
          <w:sz w:val="24"/>
          <w:szCs w:val="24"/>
        </w:rPr>
        <w:lastRenderedPageBreak/>
        <w:t>Capacity (capability)</w:t>
      </w:r>
    </w:p>
    <w:p w:rsidR="00C80C79" w:rsidRPr="00322509" w:rsidRDefault="00C80C79" w:rsidP="00C80C79">
      <w:pPr>
        <w:pStyle w:val="ListParagraph"/>
        <w:spacing w:line="480" w:lineRule="auto"/>
        <w:jc w:val="both"/>
        <w:rPr>
          <w:rFonts w:ascii="Times New Roman" w:hAnsi="Times New Roman" w:cs="Times New Roman"/>
          <w:sz w:val="24"/>
          <w:szCs w:val="24"/>
        </w:rPr>
      </w:pPr>
      <w:proofErr w:type="gramStart"/>
      <w:r w:rsidRPr="00322509">
        <w:rPr>
          <w:rFonts w:ascii="Times New Roman" w:hAnsi="Times New Roman" w:cs="Times New Roman"/>
          <w:sz w:val="24"/>
          <w:szCs w:val="24"/>
        </w:rPr>
        <w:t>Untuk menilai kemampuan calon nasabah dalam membayar kredit dihubungkan dengan kemampuannya mengelola bisnis serta kemampuannya mencari laba.</w:t>
      </w:r>
      <w:proofErr w:type="gramEnd"/>
      <w:r w:rsidRPr="00322509">
        <w:rPr>
          <w:rFonts w:ascii="Times New Roman" w:hAnsi="Times New Roman" w:cs="Times New Roman"/>
          <w:sz w:val="24"/>
          <w:szCs w:val="24"/>
        </w:rPr>
        <w:t xml:space="preserve"> </w:t>
      </w:r>
      <w:proofErr w:type="gramStart"/>
      <w:r w:rsidRPr="00322509">
        <w:rPr>
          <w:rFonts w:ascii="Times New Roman" w:hAnsi="Times New Roman" w:cs="Times New Roman"/>
          <w:sz w:val="24"/>
          <w:szCs w:val="24"/>
        </w:rPr>
        <w:t>Semakin banyak sumber pendapatan seseorang maka semakin besar kemampuannya untuk membayar kredit.</w:t>
      </w:r>
      <w:proofErr w:type="gramEnd"/>
    </w:p>
    <w:p w:rsidR="00C80C79" w:rsidRDefault="00C80C79" w:rsidP="00C80C79">
      <w:pPr>
        <w:pStyle w:val="ListParagraph"/>
        <w:numPr>
          <w:ilvl w:val="0"/>
          <w:numId w:val="27"/>
        </w:numPr>
        <w:spacing w:line="480" w:lineRule="auto"/>
        <w:jc w:val="both"/>
        <w:rPr>
          <w:rFonts w:ascii="Times New Roman" w:hAnsi="Times New Roman" w:cs="Times New Roman"/>
          <w:i/>
          <w:sz w:val="24"/>
          <w:szCs w:val="24"/>
        </w:rPr>
      </w:pPr>
      <w:r w:rsidRPr="00ED679B">
        <w:rPr>
          <w:rFonts w:ascii="Times New Roman" w:hAnsi="Times New Roman" w:cs="Times New Roman"/>
          <w:i/>
          <w:sz w:val="24"/>
          <w:szCs w:val="24"/>
        </w:rPr>
        <w:t>Capital</w:t>
      </w:r>
    </w:p>
    <w:p w:rsidR="00C80C79" w:rsidRPr="00013050" w:rsidRDefault="00C80C79" w:rsidP="00C80C79">
      <w:pPr>
        <w:pStyle w:val="ListParagraph"/>
        <w:spacing w:line="480" w:lineRule="auto"/>
        <w:jc w:val="both"/>
        <w:rPr>
          <w:rFonts w:ascii="Times New Roman" w:hAnsi="Times New Roman" w:cs="Times New Roman"/>
          <w:sz w:val="24"/>
          <w:szCs w:val="24"/>
        </w:rPr>
      </w:pPr>
      <w:r w:rsidRPr="00322509">
        <w:rPr>
          <w:rFonts w:ascii="Times New Roman" w:hAnsi="Times New Roman" w:cs="Times New Roman"/>
          <w:sz w:val="24"/>
          <w:szCs w:val="24"/>
        </w:rPr>
        <w:t xml:space="preserve">Capital dalam hal ini untuk mengetahui sumber-sumber pembiayaan yang dimiliki nasabah terhadap usaha yang </w:t>
      </w:r>
      <w:proofErr w:type="gramStart"/>
      <w:r w:rsidRPr="00322509">
        <w:rPr>
          <w:rFonts w:ascii="Times New Roman" w:hAnsi="Times New Roman" w:cs="Times New Roman"/>
          <w:sz w:val="24"/>
          <w:szCs w:val="24"/>
        </w:rPr>
        <w:t>akan</w:t>
      </w:r>
      <w:proofErr w:type="gramEnd"/>
      <w:r w:rsidRPr="00322509">
        <w:rPr>
          <w:rFonts w:ascii="Times New Roman" w:hAnsi="Times New Roman" w:cs="Times New Roman"/>
          <w:sz w:val="24"/>
          <w:szCs w:val="24"/>
        </w:rPr>
        <w:t xml:space="preserve"> dibiayai oleh bank. </w:t>
      </w:r>
    </w:p>
    <w:p w:rsidR="00C80C79" w:rsidRDefault="00C80C79" w:rsidP="00C80C79">
      <w:pPr>
        <w:pStyle w:val="ListParagraph"/>
        <w:numPr>
          <w:ilvl w:val="0"/>
          <w:numId w:val="27"/>
        </w:numPr>
        <w:spacing w:line="480" w:lineRule="auto"/>
        <w:jc w:val="both"/>
        <w:rPr>
          <w:rFonts w:ascii="Times New Roman" w:hAnsi="Times New Roman" w:cs="Times New Roman"/>
          <w:i/>
          <w:sz w:val="24"/>
          <w:szCs w:val="24"/>
        </w:rPr>
      </w:pPr>
      <w:r w:rsidRPr="00ED679B">
        <w:rPr>
          <w:rFonts w:ascii="Times New Roman" w:hAnsi="Times New Roman" w:cs="Times New Roman"/>
          <w:i/>
          <w:sz w:val="24"/>
          <w:szCs w:val="24"/>
        </w:rPr>
        <w:t>Collateral</w:t>
      </w:r>
    </w:p>
    <w:p w:rsidR="00C80C79" w:rsidRPr="00D961B6" w:rsidRDefault="00C80C79" w:rsidP="00C80C79">
      <w:pPr>
        <w:pStyle w:val="ListParagraph"/>
        <w:spacing w:line="480" w:lineRule="auto"/>
        <w:jc w:val="both"/>
        <w:rPr>
          <w:rFonts w:ascii="Times New Roman" w:hAnsi="Times New Roman" w:cs="Times New Roman"/>
          <w:sz w:val="24"/>
          <w:szCs w:val="24"/>
        </w:rPr>
      </w:pPr>
      <w:proofErr w:type="gramStart"/>
      <w:r w:rsidRPr="00322509">
        <w:rPr>
          <w:rFonts w:ascii="Times New Roman" w:hAnsi="Times New Roman" w:cs="Times New Roman"/>
          <w:i/>
          <w:sz w:val="24"/>
          <w:szCs w:val="24"/>
        </w:rPr>
        <w:t>Collateral</w:t>
      </w:r>
      <w:r w:rsidRPr="00322509">
        <w:rPr>
          <w:rFonts w:ascii="Times New Roman" w:hAnsi="Times New Roman" w:cs="Times New Roman"/>
          <w:sz w:val="24"/>
          <w:szCs w:val="24"/>
        </w:rPr>
        <w:t xml:space="preserve"> merupaan jaminan yang diberikan calon nasabah baik yang bersifat fisik maupun nonfisik, jaminan harus diteliti keabsahannya karena jaminan berfungsi sebagai pelindung bank dari risiko kerugian.</w:t>
      </w:r>
      <w:proofErr w:type="gramEnd"/>
      <w:r w:rsidRPr="00322509">
        <w:rPr>
          <w:rFonts w:ascii="Times New Roman" w:hAnsi="Times New Roman" w:cs="Times New Roman"/>
          <w:sz w:val="24"/>
          <w:szCs w:val="24"/>
        </w:rPr>
        <w:t xml:space="preserve"> </w:t>
      </w:r>
      <w:proofErr w:type="gramStart"/>
      <w:r w:rsidRPr="00322509">
        <w:rPr>
          <w:rFonts w:ascii="Times New Roman" w:hAnsi="Times New Roman" w:cs="Times New Roman"/>
          <w:sz w:val="24"/>
          <w:szCs w:val="24"/>
        </w:rPr>
        <w:t>Jaminan hendaknya melebihi jumlah kredit yang diberikan.</w:t>
      </w:r>
      <w:proofErr w:type="gramEnd"/>
      <w:r w:rsidRPr="00322509">
        <w:rPr>
          <w:rFonts w:ascii="Times New Roman" w:hAnsi="Times New Roman" w:cs="Times New Roman"/>
          <w:sz w:val="24"/>
          <w:szCs w:val="24"/>
        </w:rPr>
        <w:t xml:space="preserve"> </w:t>
      </w:r>
    </w:p>
    <w:p w:rsidR="00C80C79" w:rsidRDefault="00C80C79" w:rsidP="00C80C79">
      <w:pPr>
        <w:pStyle w:val="ListParagraph"/>
        <w:numPr>
          <w:ilvl w:val="0"/>
          <w:numId w:val="27"/>
        </w:numPr>
        <w:spacing w:line="480" w:lineRule="auto"/>
        <w:jc w:val="both"/>
        <w:rPr>
          <w:rFonts w:ascii="Times New Roman" w:hAnsi="Times New Roman" w:cs="Times New Roman"/>
          <w:i/>
          <w:sz w:val="24"/>
          <w:szCs w:val="24"/>
        </w:rPr>
      </w:pPr>
      <w:r w:rsidRPr="00ED679B">
        <w:rPr>
          <w:rFonts w:ascii="Times New Roman" w:hAnsi="Times New Roman" w:cs="Times New Roman"/>
          <w:i/>
          <w:sz w:val="24"/>
          <w:szCs w:val="24"/>
        </w:rPr>
        <w:t xml:space="preserve">Condition </w:t>
      </w:r>
    </w:p>
    <w:p w:rsidR="00C80C79" w:rsidRPr="00322509" w:rsidRDefault="00C80C79" w:rsidP="00C80C79">
      <w:pPr>
        <w:pStyle w:val="ListParagraph"/>
        <w:spacing w:line="480" w:lineRule="auto"/>
        <w:jc w:val="both"/>
        <w:rPr>
          <w:rFonts w:ascii="Times New Roman" w:hAnsi="Times New Roman" w:cs="Times New Roman"/>
          <w:i/>
          <w:sz w:val="24"/>
          <w:szCs w:val="24"/>
        </w:rPr>
      </w:pPr>
      <w:proofErr w:type="gramStart"/>
      <w:r w:rsidRPr="00322509">
        <w:rPr>
          <w:rFonts w:ascii="Times New Roman" w:hAnsi="Times New Roman" w:cs="Times New Roman"/>
          <w:sz w:val="24"/>
          <w:szCs w:val="24"/>
        </w:rPr>
        <w:t>Kondisi perekonomian yang kurang stabil memberikan dampak yang kurang baik bagi bank jika mengeluakan kredit untuk sektor tertentu.</w:t>
      </w:r>
      <w:proofErr w:type="gramEnd"/>
    </w:p>
    <w:p w:rsidR="00C80C79" w:rsidRDefault="00C80C79" w:rsidP="00C80C79">
      <w:pPr>
        <w:spacing w:line="480" w:lineRule="auto"/>
        <w:ind w:firstLine="630"/>
        <w:jc w:val="both"/>
        <w:rPr>
          <w:rFonts w:ascii="Times New Roman" w:hAnsi="Times New Roman" w:cs="Times New Roman"/>
          <w:sz w:val="24"/>
          <w:szCs w:val="24"/>
        </w:rPr>
      </w:pPr>
      <w:r w:rsidRPr="00322509">
        <w:rPr>
          <w:rFonts w:ascii="Times New Roman" w:hAnsi="Times New Roman" w:cs="Times New Roman"/>
          <w:sz w:val="24"/>
          <w:szCs w:val="24"/>
        </w:rPr>
        <w:t xml:space="preserve">Sementara itu, penilaian dengan 7P kredit adalah sebagai </w:t>
      </w:r>
      <w:proofErr w:type="gramStart"/>
      <w:r w:rsidRPr="00322509">
        <w:rPr>
          <w:rFonts w:ascii="Times New Roman" w:hAnsi="Times New Roman" w:cs="Times New Roman"/>
          <w:sz w:val="24"/>
          <w:szCs w:val="24"/>
        </w:rPr>
        <w:t>berikut :</w:t>
      </w:r>
      <w:proofErr w:type="gramEnd"/>
    </w:p>
    <w:p w:rsidR="00C80C7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t xml:space="preserve">Personality </w:t>
      </w:r>
    </w:p>
    <w:p w:rsidR="00C80C79" w:rsidRPr="00936B40" w:rsidRDefault="00C80C79" w:rsidP="00C80C79">
      <w:pPr>
        <w:pStyle w:val="ListParagraph"/>
        <w:spacing w:line="480" w:lineRule="auto"/>
        <w:jc w:val="both"/>
        <w:rPr>
          <w:rFonts w:ascii="Times New Roman" w:hAnsi="Times New Roman" w:cs="Times New Roman"/>
          <w:sz w:val="24"/>
          <w:szCs w:val="24"/>
        </w:rPr>
      </w:pPr>
      <w:proofErr w:type="gramStart"/>
      <w:r w:rsidRPr="00DD7ECA">
        <w:rPr>
          <w:rFonts w:ascii="Times New Roman" w:hAnsi="Times New Roman" w:cs="Times New Roman"/>
          <w:sz w:val="24"/>
          <w:szCs w:val="24"/>
        </w:rPr>
        <w:t>Menilai seseorang (calon nasabah) dari segi kepribadiannya atau tingkah lakunya sehari-hari maupun masa lalunya.</w:t>
      </w:r>
      <w:proofErr w:type="gramEnd"/>
      <w:r w:rsidRPr="00DD7ECA">
        <w:rPr>
          <w:rFonts w:ascii="Times New Roman" w:hAnsi="Times New Roman" w:cs="Times New Roman"/>
          <w:sz w:val="24"/>
          <w:szCs w:val="24"/>
        </w:rPr>
        <w:t xml:space="preserve"> </w:t>
      </w:r>
      <w:proofErr w:type="gramStart"/>
      <w:r w:rsidRPr="00DD7ECA">
        <w:rPr>
          <w:rFonts w:ascii="Times New Roman" w:hAnsi="Times New Roman" w:cs="Times New Roman"/>
          <w:i/>
          <w:sz w:val="24"/>
          <w:szCs w:val="24"/>
        </w:rPr>
        <w:t>Personality</w:t>
      </w:r>
      <w:r w:rsidRPr="00DD7ECA">
        <w:rPr>
          <w:rFonts w:ascii="Times New Roman" w:hAnsi="Times New Roman" w:cs="Times New Roman"/>
          <w:sz w:val="24"/>
          <w:szCs w:val="24"/>
        </w:rPr>
        <w:t xml:space="preserve"> mencakup sikap, emosi, dan tindakan nasabah dalam menghadapi masalah.</w:t>
      </w:r>
      <w:proofErr w:type="gramEnd"/>
      <w:r w:rsidRPr="00DD7ECA">
        <w:rPr>
          <w:rFonts w:ascii="Times New Roman" w:hAnsi="Times New Roman" w:cs="Times New Roman"/>
          <w:sz w:val="24"/>
          <w:szCs w:val="24"/>
        </w:rPr>
        <w:t xml:space="preserve"> </w:t>
      </w:r>
    </w:p>
    <w:p w:rsidR="0022686D" w:rsidRDefault="0022686D">
      <w:pPr>
        <w:rPr>
          <w:rFonts w:ascii="Times New Roman" w:hAnsi="Times New Roman" w:cs="Times New Roman"/>
          <w:i/>
          <w:sz w:val="24"/>
          <w:szCs w:val="24"/>
        </w:rPr>
      </w:pPr>
      <w:r>
        <w:rPr>
          <w:rFonts w:ascii="Times New Roman" w:hAnsi="Times New Roman" w:cs="Times New Roman"/>
          <w:i/>
          <w:sz w:val="24"/>
          <w:szCs w:val="24"/>
        </w:rPr>
        <w:br w:type="page"/>
      </w:r>
    </w:p>
    <w:p w:rsidR="00C80C79" w:rsidRPr="0032250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lastRenderedPageBreak/>
        <w:t xml:space="preserve">Party </w:t>
      </w:r>
    </w:p>
    <w:p w:rsidR="00C80C79" w:rsidRDefault="00C80C79" w:rsidP="00C80C79">
      <w:pPr>
        <w:pStyle w:val="ListParagraph"/>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Mengklasifikasikan nasabah dalam klasifikasi tertentu atau golongan-golongan tertentu berdasarkan modal, loyalitas, serta karakternya sehingga memudahkan untuk pihak bank memberikan kredit berdasarkan klasifikasi golongan tersebut baik dari segi jumlah, bunga, dan persyaratan lainnya. </w:t>
      </w:r>
    </w:p>
    <w:p w:rsidR="00C80C79" w:rsidRPr="0032250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t xml:space="preserve">Perpose </w:t>
      </w:r>
    </w:p>
    <w:p w:rsidR="00C80C79" w:rsidRPr="00013050"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i/>
          <w:sz w:val="24"/>
          <w:szCs w:val="24"/>
        </w:rPr>
        <w:t>Perpose</w:t>
      </w:r>
      <w:r w:rsidRPr="00ED679B">
        <w:rPr>
          <w:rFonts w:ascii="Times New Roman" w:hAnsi="Times New Roman" w:cs="Times New Roman"/>
          <w:sz w:val="24"/>
          <w:szCs w:val="24"/>
        </w:rPr>
        <w:t xml:space="preserve"> merupakan tujuan nasabah mengambil kredit apakah untuk tujuan produktif, konsumtif maupun perdagangan.</w:t>
      </w:r>
      <w:proofErr w:type="gramEnd"/>
      <w:r w:rsidRPr="00ED679B">
        <w:rPr>
          <w:rFonts w:ascii="Times New Roman" w:hAnsi="Times New Roman" w:cs="Times New Roman"/>
          <w:sz w:val="24"/>
          <w:szCs w:val="24"/>
        </w:rPr>
        <w:t xml:space="preserve"> </w:t>
      </w:r>
    </w:p>
    <w:p w:rsidR="00C80C79" w:rsidRPr="0032250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t xml:space="preserve">Prospect </w:t>
      </w:r>
    </w:p>
    <w:p w:rsidR="00C80C79" w:rsidRPr="00ED679B" w:rsidRDefault="00C80C79" w:rsidP="00C80C79">
      <w:pPr>
        <w:pStyle w:val="ListParagraph"/>
        <w:spacing w:line="480" w:lineRule="auto"/>
        <w:jc w:val="both"/>
        <w:rPr>
          <w:rFonts w:ascii="Times New Roman" w:hAnsi="Times New Roman" w:cs="Times New Roman"/>
          <w:sz w:val="24"/>
          <w:szCs w:val="24"/>
        </w:rPr>
      </w:pPr>
      <w:r w:rsidRPr="00ED679B">
        <w:rPr>
          <w:rFonts w:ascii="Times New Roman" w:hAnsi="Times New Roman" w:cs="Times New Roman"/>
          <w:i/>
          <w:sz w:val="24"/>
          <w:szCs w:val="24"/>
        </w:rPr>
        <w:t xml:space="preserve">Prospect </w:t>
      </w:r>
      <w:r w:rsidRPr="00ED679B">
        <w:rPr>
          <w:rFonts w:ascii="Times New Roman" w:hAnsi="Times New Roman" w:cs="Times New Roman"/>
          <w:sz w:val="24"/>
          <w:szCs w:val="24"/>
        </w:rPr>
        <w:t>bertujuan untuk mengetahui tujuan nasabah dalam mengambil kredit</w:t>
      </w:r>
    </w:p>
    <w:p w:rsidR="00C80C79" w:rsidRPr="0032250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t>Payment</w:t>
      </w:r>
    </w:p>
    <w:p w:rsidR="00C80C79" w:rsidRPr="00ED679B"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Mengukur kemampuan nasabah untuk mengembalikan kredit.</w:t>
      </w:r>
      <w:proofErr w:type="gramEnd"/>
    </w:p>
    <w:p w:rsidR="00C80C79" w:rsidRPr="0032250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t>Profitability</w:t>
      </w:r>
    </w:p>
    <w:p w:rsidR="00C80C79" w:rsidRPr="00ED679B"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Menganalisis bagaimana kemampuan nasabah dalam mencari laba.</w:t>
      </w:r>
      <w:proofErr w:type="gramEnd"/>
      <w:r w:rsidRPr="00ED679B">
        <w:rPr>
          <w:rFonts w:ascii="Times New Roman" w:hAnsi="Times New Roman" w:cs="Times New Roman"/>
          <w:sz w:val="24"/>
          <w:szCs w:val="24"/>
        </w:rPr>
        <w:t xml:space="preserve"> </w:t>
      </w:r>
    </w:p>
    <w:p w:rsidR="00C80C79" w:rsidRPr="00322509" w:rsidRDefault="00C80C79" w:rsidP="00C80C79">
      <w:pPr>
        <w:pStyle w:val="ListParagraph"/>
        <w:numPr>
          <w:ilvl w:val="0"/>
          <w:numId w:val="18"/>
        </w:numPr>
        <w:spacing w:line="480" w:lineRule="auto"/>
        <w:jc w:val="both"/>
        <w:rPr>
          <w:rFonts w:ascii="Times New Roman" w:hAnsi="Times New Roman" w:cs="Times New Roman"/>
          <w:i/>
          <w:sz w:val="24"/>
          <w:szCs w:val="24"/>
        </w:rPr>
      </w:pPr>
      <w:r w:rsidRPr="00322509">
        <w:rPr>
          <w:rFonts w:ascii="Times New Roman" w:hAnsi="Times New Roman" w:cs="Times New Roman"/>
          <w:i/>
          <w:sz w:val="24"/>
          <w:szCs w:val="24"/>
        </w:rPr>
        <w:t>Protection</w:t>
      </w:r>
    </w:p>
    <w:p w:rsidR="00C80C79" w:rsidRPr="00572E55"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Tujuannya adalah bagaimana menjaga kredit yang telah diluncurkan oleh bank, perlindungan dapat berupa jaminan barang ataupun asuransi</w:t>
      </w:r>
      <w:r>
        <w:rPr>
          <w:rFonts w:ascii="Times New Roman" w:hAnsi="Times New Roman" w:cs="Times New Roman"/>
          <w:sz w:val="24"/>
          <w:szCs w:val="24"/>
        </w:rPr>
        <w:t>.</w:t>
      </w:r>
      <w:proofErr w:type="gramEnd"/>
    </w:p>
    <w:p w:rsidR="00C80C79" w:rsidRPr="001470A5"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ED679B">
        <w:rPr>
          <w:rFonts w:ascii="Times New Roman" w:hAnsi="Times New Roman" w:cs="Times New Roman"/>
          <w:sz w:val="24"/>
          <w:szCs w:val="24"/>
        </w:rPr>
        <w:t>Prinsip penilaian kredit juga dapat dilakukan dengan studi kelayakan, khususnya untuk kredit dalam jumlah yang besar.</w:t>
      </w:r>
      <w:proofErr w:type="gramEnd"/>
      <w:r w:rsidRPr="00ED679B">
        <w:rPr>
          <w:rFonts w:ascii="Times New Roman" w:hAnsi="Times New Roman" w:cs="Times New Roman"/>
          <w:sz w:val="24"/>
          <w:szCs w:val="24"/>
        </w:rPr>
        <w:t xml:space="preserve"> Penilaian berdasarkan studi kelayaka </w:t>
      </w:r>
      <w:proofErr w:type="gramStart"/>
      <w:r w:rsidRPr="00ED679B">
        <w:rPr>
          <w:rFonts w:ascii="Times New Roman" w:hAnsi="Times New Roman" w:cs="Times New Roman"/>
          <w:sz w:val="24"/>
          <w:szCs w:val="24"/>
        </w:rPr>
        <w:t>meliputi :</w:t>
      </w:r>
      <w:proofErr w:type="gramEnd"/>
    </w:p>
    <w:p w:rsidR="00C80C79" w:rsidRPr="00114E9E" w:rsidRDefault="00C80C79" w:rsidP="00C80C79">
      <w:pPr>
        <w:pStyle w:val="ListParagraph"/>
        <w:numPr>
          <w:ilvl w:val="0"/>
          <w:numId w:val="19"/>
        </w:numPr>
        <w:spacing w:line="480" w:lineRule="auto"/>
        <w:jc w:val="both"/>
        <w:rPr>
          <w:rFonts w:ascii="Times New Roman" w:hAnsi="Times New Roman" w:cs="Times New Roman"/>
          <w:sz w:val="24"/>
          <w:szCs w:val="24"/>
        </w:rPr>
      </w:pPr>
      <w:r w:rsidRPr="00114E9E">
        <w:rPr>
          <w:rFonts w:ascii="Times New Roman" w:hAnsi="Times New Roman" w:cs="Times New Roman"/>
          <w:sz w:val="24"/>
          <w:szCs w:val="24"/>
        </w:rPr>
        <w:t xml:space="preserve">Aspek hukum </w:t>
      </w:r>
    </w:p>
    <w:p w:rsidR="00C80C79" w:rsidRDefault="00C80C79" w:rsidP="00C80C79">
      <w:pPr>
        <w:pStyle w:val="ListParagraph"/>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lastRenderedPageBreak/>
        <w:t xml:space="preserve">Bertujuan untuk menilai keabsahan dokumen atau surat-surat yang dimiliki oleh calon debitur seperti akta notaris, izin usaha atau sertifikat tanah dan lain </w:t>
      </w:r>
      <w:proofErr w:type="gramStart"/>
      <w:r w:rsidRPr="00ED679B">
        <w:rPr>
          <w:rFonts w:ascii="Times New Roman" w:hAnsi="Times New Roman" w:cs="Times New Roman"/>
          <w:sz w:val="24"/>
          <w:szCs w:val="24"/>
        </w:rPr>
        <w:t>lain .</w:t>
      </w:r>
      <w:proofErr w:type="gramEnd"/>
    </w:p>
    <w:p w:rsidR="00C80C79" w:rsidRDefault="00C80C79" w:rsidP="00C80C79">
      <w:pPr>
        <w:pStyle w:val="ListParagraph"/>
        <w:numPr>
          <w:ilvl w:val="0"/>
          <w:numId w:val="19"/>
        </w:numPr>
        <w:spacing w:line="480" w:lineRule="auto"/>
        <w:jc w:val="both"/>
        <w:rPr>
          <w:rFonts w:ascii="Times New Roman" w:hAnsi="Times New Roman" w:cs="Times New Roman"/>
          <w:sz w:val="24"/>
          <w:szCs w:val="24"/>
        </w:rPr>
      </w:pPr>
      <w:r w:rsidRPr="00114E9E">
        <w:rPr>
          <w:rFonts w:ascii="Times New Roman" w:hAnsi="Times New Roman" w:cs="Times New Roman"/>
          <w:sz w:val="24"/>
          <w:szCs w:val="24"/>
        </w:rPr>
        <w:t xml:space="preserve">Aspek pasar dan pemasaran </w:t>
      </w:r>
    </w:p>
    <w:p w:rsidR="00C80C79" w:rsidRDefault="00C80C79" w:rsidP="00C80C79">
      <w:pPr>
        <w:pStyle w:val="ListParagraph"/>
        <w:spacing w:line="480" w:lineRule="auto"/>
        <w:jc w:val="both"/>
        <w:rPr>
          <w:rFonts w:ascii="Times New Roman" w:hAnsi="Times New Roman" w:cs="Times New Roman"/>
          <w:sz w:val="24"/>
          <w:szCs w:val="24"/>
        </w:rPr>
      </w:pPr>
      <w:r w:rsidRPr="00114E9E">
        <w:rPr>
          <w:rFonts w:ascii="Times New Roman" w:hAnsi="Times New Roman" w:cs="Times New Roman"/>
          <w:sz w:val="24"/>
          <w:szCs w:val="24"/>
        </w:rPr>
        <w:t xml:space="preserve">Aspek ini untuk menilai prospek usaha nasabah sekarang dan di masa yang </w:t>
      </w:r>
      <w:proofErr w:type="gramStart"/>
      <w:r w:rsidRPr="00114E9E">
        <w:rPr>
          <w:rFonts w:ascii="Times New Roman" w:hAnsi="Times New Roman" w:cs="Times New Roman"/>
          <w:sz w:val="24"/>
          <w:szCs w:val="24"/>
        </w:rPr>
        <w:t>akan</w:t>
      </w:r>
      <w:proofErr w:type="gramEnd"/>
      <w:r w:rsidRPr="00114E9E">
        <w:rPr>
          <w:rFonts w:ascii="Times New Roman" w:hAnsi="Times New Roman" w:cs="Times New Roman"/>
          <w:sz w:val="24"/>
          <w:szCs w:val="24"/>
        </w:rPr>
        <w:t xml:space="preserve"> datang.</w:t>
      </w:r>
    </w:p>
    <w:p w:rsidR="00C80C79" w:rsidRDefault="00C80C79" w:rsidP="00C80C79">
      <w:pPr>
        <w:pStyle w:val="ListParagraph"/>
        <w:numPr>
          <w:ilvl w:val="0"/>
          <w:numId w:val="19"/>
        </w:numPr>
        <w:spacing w:line="480" w:lineRule="auto"/>
        <w:jc w:val="both"/>
        <w:rPr>
          <w:rFonts w:ascii="Times New Roman" w:hAnsi="Times New Roman" w:cs="Times New Roman"/>
          <w:sz w:val="24"/>
          <w:szCs w:val="24"/>
        </w:rPr>
      </w:pPr>
      <w:r w:rsidRPr="00114E9E">
        <w:rPr>
          <w:rFonts w:ascii="Times New Roman" w:hAnsi="Times New Roman" w:cs="Times New Roman"/>
          <w:sz w:val="24"/>
          <w:szCs w:val="24"/>
        </w:rPr>
        <w:t>Aspek keuangan</w:t>
      </w:r>
    </w:p>
    <w:p w:rsidR="00C80C79" w:rsidRPr="00114E9E" w:rsidRDefault="00C80C79" w:rsidP="00C80C79">
      <w:pPr>
        <w:pStyle w:val="ListParagraph"/>
        <w:spacing w:line="480" w:lineRule="auto"/>
        <w:jc w:val="both"/>
        <w:rPr>
          <w:rFonts w:ascii="Times New Roman" w:hAnsi="Times New Roman" w:cs="Times New Roman"/>
          <w:sz w:val="24"/>
          <w:szCs w:val="24"/>
        </w:rPr>
      </w:pPr>
      <w:proofErr w:type="gramStart"/>
      <w:r w:rsidRPr="00114E9E">
        <w:rPr>
          <w:rFonts w:ascii="Times New Roman" w:hAnsi="Times New Roman" w:cs="Times New Roman"/>
          <w:sz w:val="24"/>
          <w:szCs w:val="24"/>
        </w:rPr>
        <w:t>Menilai kemampuan calon nasabah dalam mengelola usahanya.</w:t>
      </w:r>
      <w:proofErr w:type="gramEnd"/>
      <w:r w:rsidRPr="00114E9E">
        <w:rPr>
          <w:rFonts w:ascii="Times New Roman" w:hAnsi="Times New Roman" w:cs="Times New Roman"/>
          <w:sz w:val="24"/>
          <w:szCs w:val="24"/>
        </w:rPr>
        <w:t xml:space="preserve"> </w:t>
      </w:r>
      <w:proofErr w:type="gramStart"/>
      <w:r w:rsidRPr="00114E9E">
        <w:rPr>
          <w:rFonts w:ascii="Times New Roman" w:hAnsi="Times New Roman" w:cs="Times New Roman"/>
          <w:sz w:val="24"/>
          <w:szCs w:val="24"/>
        </w:rPr>
        <w:t>Penilaian aspek ini dengan menggunakan rasio-rasio keuangan.</w:t>
      </w:r>
      <w:proofErr w:type="gramEnd"/>
      <w:r w:rsidRPr="00114E9E">
        <w:rPr>
          <w:rFonts w:ascii="Times New Roman" w:hAnsi="Times New Roman" w:cs="Times New Roman"/>
          <w:sz w:val="24"/>
          <w:szCs w:val="24"/>
        </w:rPr>
        <w:t xml:space="preserve"> </w:t>
      </w:r>
    </w:p>
    <w:p w:rsidR="00C80C79" w:rsidRDefault="00C80C79" w:rsidP="00C80C79">
      <w:pPr>
        <w:pStyle w:val="ListParagraph"/>
        <w:numPr>
          <w:ilvl w:val="0"/>
          <w:numId w:val="19"/>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Aspek opeasi/teknis</w:t>
      </w:r>
    </w:p>
    <w:p w:rsidR="00C80C79" w:rsidRPr="00114E9E" w:rsidRDefault="00C80C79" w:rsidP="00C80C79">
      <w:pPr>
        <w:pStyle w:val="ListParagraph"/>
        <w:spacing w:line="480" w:lineRule="auto"/>
        <w:jc w:val="both"/>
        <w:rPr>
          <w:rFonts w:ascii="Times New Roman" w:hAnsi="Times New Roman" w:cs="Times New Roman"/>
          <w:sz w:val="24"/>
          <w:szCs w:val="24"/>
        </w:rPr>
      </w:pPr>
      <w:proofErr w:type="gramStart"/>
      <w:r w:rsidRPr="00114E9E">
        <w:rPr>
          <w:rFonts w:ascii="Times New Roman" w:hAnsi="Times New Roman" w:cs="Times New Roman"/>
          <w:sz w:val="24"/>
          <w:szCs w:val="24"/>
        </w:rPr>
        <w:t>Merupakan aspek untuk menilai lokasi usaha dan kapasitas produksi suatu usaha yang tercermin dari sarana dan prasarana yang dimilikinya.</w:t>
      </w:r>
      <w:proofErr w:type="gramEnd"/>
    </w:p>
    <w:p w:rsidR="00C80C79" w:rsidRDefault="00C80C79" w:rsidP="00C80C79">
      <w:pPr>
        <w:pStyle w:val="ListParagraph"/>
        <w:numPr>
          <w:ilvl w:val="0"/>
          <w:numId w:val="19"/>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Aspek manajemen </w:t>
      </w:r>
    </w:p>
    <w:p w:rsidR="00C80C79" w:rsidRPr="00D961B6" w:rsidRDefault="00C80C79" w:rsidP="00C80C79">
      <w:pPr>
        <w:pStyle w:val="ListParagraph"/>
        <w:spacing w:line="480" w:lineRule="auto"/>
        <w:jc w:val="both"/>
        <w:rPr>
          <w:rFonts w:ascii="Times New Roman" w:hAnsi="Times New Roman" w:cs="Times New Roman"/>
          <w:sz w:val="24"/>
          <w:szCs w:val="24"/>
        </w:rPr>
      </w:pPr>
      <w:proofErr w:type="gramStart"/>
      <w:r w:rsidRPr="00114E9E">
        <w:rPr>
          <w:rFonts w:ascii="Times New Roman" w:hAnsi="Times New Roman" w:cs="Times New Roman"/>
          <w:sz w:val="24"/>
          <w:szCs w:val="24"/>
        </w:rPr>
        <w:t>Menilai sumber daya manusisa yang dimiliki perusahaan, baik dari segi kuantitas maupun kualitas.</w:t>
      </w:r>
      <w:proofErr w:type="gramEnd"/>
      <w:r w:rsidRPr="00114E9E">
        <w:rPr>
          <w:rFonts w:ascii="Times New Roman" w:hAnsi="Times New Roman" w:cs="Times New Roman"/>
          <w:sz w:val="24"/>
          <w:szCs w:val="24"/>
        </w:rPr>
        <w:t xml:space="preserve"> </w:t>
      </w:r>
    </w:p>
    <w:p w:rsidR="00C80C79" w:rsidRDefault="00C80C79" w:rsidP="00C80C79">
      <w:pPr>
        <w:pStyle w:val="ListParagraph"/>
        <w:numPr>
          <w:ilvl w:val="0"/>
          <w:numId w:val="19"/>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Aspek ekonomi/</w:t>
      </w:r>
      <w:r>
        <w:rPr>
          <w:rFonts w:ascii="Times New Roman" w:hAnsi="Times New Roman" w:cs="Times New Roman"/>
          <w:sz w:val="24"/>
          <w:szCs w:val="24"/>
        </w:rPr>
        <w:t>social</w:t>
      </w:r>
    </w:p>
    <w:p w:rsidR="00C80C79" w:rsidRPr="002B4E45" w:rsidRDefault="00C80C79" w:rsidP="00C80C79">
      <w:pPr>
        <w:pStyle w:val="ListParagraph"/>
        <w:spacing w:line="480" w:lineRule="auto"/>
        <w:jc w:val="both"/>
        <w:rPr>
          <w:rFonts w:ascii="Times New Roman" w:hAnsi="Times New Roman" w:cs="Times New Roman"/>
          <w:sz w:val="24"/>
          <w:szCs w:val="24"/>
        </w:rPr>
      </w:pPr>
      <w:r w:rsidRPr="00114E9E">
        <w:rPr>
          <w:rFonts w:ascii="Times New Roman" w:hAnsi="Times New Roman" w:cs="Times New Roman"/>
          <w:sz w:val="24"/>
          <w:szCs w:val="24"/>
        </w:rPr>
        <w:t xml:space="preserve">Menilai dampak ekonomi dan sosial yang ditimbulkan dengan adanya usaha terutama terhadap masyarakat, apakah lebih banyak membawa manfaat atau sebaliknya </w:t>
      </w:r>
    </w:p>
    <w:p w:rsidR="00C80C79" w:rsidRDefault="00C80C79" w:rsidP="00C80C79">
      <w:pPr>
        <w:pStyle w:val="ListParagraph"/>
        <w:numPr>
          <w:ilvl w:val="0"/>
          <w:numId w:val="19"/>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Aspek AMDAL</w:t>
      </w:r>
    </w:p>
    <w:p w:rsidR="00C80C79" w:rsidRPr="002B4E45" w:rsidRDefault="00C80C79" w:rsidP="00C80C79">
      <w:pPr>
        <w:spacing w:line="480" w:lineRule="auto"/>
        <w:jc w:val="both"/>
        <w:rPr>
          <w:rFonts w:ascii="Times New Roman" w:hAnsi="Times New Roman" w:cs="Times New Roman"/>
          <w:sz w:val="24"/>
          <w:szCs w:val="24"/>
        </w:rPr>
      </w:pPr>
      <w:proofErr w:type="gramStart"/>
      <w:r w:rsidRPr="002B4E45">
        <w:rPr>
          <w:rFonts w:ascii="Times New Roman" w:hAnsi="Times New Roman" w:cs="Times New Roman"/>
          <w:sz w:val="24"/>
          <w:szCs w:val="24"/>
        </w:rPr>
        <w:t>Aspek ini berhubungan dengan lingkungan.</w:t>
      </w:r>
      <w:proofErr w:type="gramEnd"/>
      <w:r w:rsidRPr="002B4E45">
        <w:rPr>
          <w:rFonts w:ascii="Times New Roman" w:hAnsi="Times New Roman" w:cs="Times New Roman"/>
          <w:sz w:val="24"/>
          <w:szCs w:val="24"/>
        </w:rPr>
        <w:t xml:space="preserve"> Dampak lingkungan yang </w:t>
      </w:r>
      <w:proofErr w:type="gramStart"/>
      <w:r w:rsidRPr="002B4E45">
        <w:rPr>
          <w:rFonts w:ascii="Times New Roman" w:hAnsi="Times New Roman" w:cs="Times New Roman"/>
          <w:sz w:val="24"/>
          <w:szCs w:val="24"/>
        </w:rPr>
        <w:t>akan</w:t>
      </w:r>
      <w:proofErr w:type="gramEnd"/>
      <w:r w:rsidRPr="002B4E45">
        <w:rPr>
          <w:rFonts w:ascii="Times New Roman" w:hAnsi="Times New Roman" w:cs="Times New Roman"/>
          <w:sz w:val="24"/>
          <w:szCs w:val="24"/>
        </w:rPr>
        <w:t xml:space="preserve"> timbul dengan adanya suatu usaha kemudian cara-cara pncegahan terhadap dampak tersebut. </w:t>
      </w:r>
    </w:p>
    <w:p w:rsidR="00C80C79" w:rsidRDefault="00C80C79" w:rsidP="00C80C79">
      <w:pPr>
        <w:pStyle w:val="ListParagraph"/>
        <w:numPr>
          <w:ilvl w:val="0"/>
          <w:numId w:val="25"/>
        </w:numPr>
        <w:spacing w:line="480" w:lineRule="auto"/>
        <w:jc w:val="both"/>
        <w:rPr>
          <w:rFonts w:ascii="Times New Roman" w:hAnsi="Times New Roman" w:cs="Times New Roman"/>
          <w:b/>
          <w:sz w:val="24"/>
          <w:szCs w:val="24"/>
        </w:rPr>
      </w:pPr>
      <w:r w:rsidRPr="006E695E">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Tujuan Pemberian Kredit  </w:t>
      </w:r>
    </w:p>
    <w:p w:rsidR="00C80C79" w:rsidRPr="00AA2798" w:rsidRDefault="00C80C79" w:rsidP="00C80C79">
      <w:pPr>
        <w:spacing w:line="480" w:lineRule="auto"/>
        <w:jc w:val="both"/>
        <w:rPr>
          <w:rFonts w:ascii="Times New Roman" w:hAnsi="Times New Roman" w:cs="Times New Roman"/>
          <w:b/>
          <w:sz w:val="24"/>
          <w:szCs w:val="24"/>
        </w:rPr>
      </w:pPr>
      <w:r w:rsidRPr="00AA2798">
        <w:rPr>
          <w:rFonts w:ascii="Times New Roman" w:hAnsi="Times New Roman" w:cs="Times New Roman"/>
          <w:sz w:val="24"/>
          <w:szCs w:val="24"/>
        </w:rPr>
        <w:t>Menurit Kasmir (</w:t>
      </w:r>
      <w:proofErr w:type="gramStart"/>
      <w:r w:rsidRPr="00AA2798">
        <w:rPr>
          <w:rFonts w:ascii="Times New Roman" w:hAnsi="Times New Roman" w:cs="Times New Roman"/>
          <w:sz w:val="24"/>
          <w:szCs w:val="24"/>
        </w:rPr>
        <w:t>2008 :</w:t>
      </w:r>
      <w:proofErr w:type="gramEnd"/>
      <w:r w:rsidRPr="00AA2798">
        <w:rPr>
          <w:rFonts w:ascii="Times New Roman" w:hAnsi="Times New Roman" w:cs="Times New Roman"/>
          <w:sz w:val="24"/>
          <w:szCs w:val="24"/>
        </w:rPr>
        <w:t xml:space="preserve"> 96) tujuan pemberian kredit adalah </w:t>
      </w:r>
    </w:p>
    <w:p w:rsidR="00C80C79" w:rsidRDefault="00C80C79" w:rsidP="00C80C79">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keuntungan </w:t>
      </w:r>
    </w:p>
    <w:p w:rsidR="00C80C79" w:rsidRDefault="00C80C79" w:rsidP="00C80C79">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Yaitu bertujuan untuk memperoleh hasil dari pemberian kredit tersebut, hasil tersebut terutama dalam bentu bunga yang diterima oleh bank sebagai balas jasa dan biaya administrasi kredit yang diberikan kepada nasabah </w:t>
      </w:r>
    </w:p>
    <w:p w:rsidR="00C80C79" w:rsidRDefault="00C80C79" w:rsidP="00C80C79">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usaha nasabah </w:t>
      </w:r>
    </w:p>
    <w:p w:rsidR="00C80C79" w:rsidRDefault="00C80C79" w:rsidP="00C80C79">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Tujuan lainnya adalah membantu usaha nasabah yang memerlukan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baik dana investasi maupun dana modal kerja. </w:t>
      </w:r>
    </w:p>
    <w:p w:rsidR="00C80C79" w:rsidRDefault="00C80C79" w:rsidP="00C80C79">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pemerintah. </w:t>
      </w:r>
    </w:p>
    <w:p w:rsidR="00C80C79" w:rsidRPr="00EF7D2E" w:rsidRDefault="00C80C79" w:rsidP="00C80C79">
      <w:pPr>
        <w:pStyle w:val="ListParagraph"/>
        <w:spacing w:line="480" w:lineRule="auto"/>
        <w:ind w:left="810"/>
        <w:jc w:val="both"/>
        <w:rPr>
          <w:rFonts w:ascii="Times New Roman" w:hAnsi="Times New Roman" w:cs="Times New Roman"/>
          <w:sz w:val="24"/>
          <w:szCs w:val="24"/>
        </w:rPr>
      </w:pPr>
      <w:proofErr w:type="gramStart"/>
      <w:r>
        <w:rPr>
          <w:rFonts w:ascii="Times New Roman" w:hAnsi="Times New Roman" w:cs="Times New Roman"/>
          <w:sz w:val="24"/>
          <w:szCs w:val="24"/>
        </w:rPr>
        <w:t>Bagi pemerintah semakin banyak kredit yang disalurkan oleh pihak perbankan maka makin baik, berarti adanya peningkatan pembangunan diberbagai sektor.</w:t>
      </w:r>
      <w:proofErr w:type="gramEnd"/>
      <w:r>
        <w:rPr>
          <w:rFonts w:ascii="Times New Roman" w:hAnsi="Times New Roman" w:cs="Times New Roman"/>
          <w:sz w:val="24"/>
          <w:szCs w:val="24"/>
        </w:rPr>
        <w:t xml:space="preserve"> </w:t>
      </w:r>
    </w:p>
    <w:p w:rsidR="00C80C79" w:rsidRDefault="00C80C79" w:rsidP="00C80C79">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Menurut Suyatno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15)</w:t>
      </w:r>
    </w:p>
    <w:p w:rsidR="00C80C79" w:rsidRDefault="00C80C79" w:rsidP="00C80C79">
      <w:p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Pemberian kredit dimaksudkan untuk memperoleh keuntungan, oleh karena it bank memberikan pinjaman kepada nasabahnya dalam bentuk kredit, dalam kaitannya dengan pemberian kredit, kredit memiliki tujuan pokok yang saling </w:t>
      </w:r>
      <w:proofErr w:type="gramStart"/>
      <w:r>
        <w:rPr>
          <w:rFonts w:ascii="Times New Roman" w:hAnsi="Times New Roman" w:cs="Times New Roman"/>
          <w:sz w:val="24"/>
          <w:szCs w:val="24"/>
        </w:rPr>
        <w:t>berhubungan :</w:t>
      </w:r>
      <w:proofErr w:type="gramEnd"/>
      <w:r>
        <w:rPr>
          <w:rFonts w:ascii="Times New Roman" w:hAnsi="Times New Roman" w:cs="Times New Roman"/>
          <w:sz w:val="24"/>
          <w:szCs w:val="24"/>
        </w:rPr>
        <w:t xml:space="preserve"> </w:t>
      </w:r>
    </w:p>
    <w:p w:rsidR="00C80C79" w:rsidRDefault="00C80C79" w:rsidP="00C80C79">
      <w:pPr>
        <w:pStyle w:val="ListParagraph"/>
        <w:numPr>
          <w:ilvl w:val="0"/>
          <w:numId w:val="30"/>
        </w:numPr>
        <w:spacing w:line="240" w:lineRule="auto"/>
        <w:ind w:left="1260"/>
        <w:jc w:val="both"/>
        <w:rPr>
          <w:rFonts w:ascii="Times New Roman" w:hAnsi="Times New Roman" w:cs="Times New Roman"/>
          <w:sz w:val="24"/>
          <w:szCs w:val="24"/>
        </w:rPr>
      </w:pPr>
      <w:r>
        <w:rPr>
          <w:rFonts w:ascii="Times New Roman" w:hAnsi="Times New Roman" w:cs="Times New Roman"/>
          <w:sz w:val="24"/>
          <w:szCs w:val="24"/>
        </w:rPr>
        <w:t>Profitabilitas, yaitu tujuan untuk memperoleh hasil dari kredit berupa keuntungan yang didapat dari bunga pinjaman.</w:t>
      </w:r>
    </w:p>
    <w:p w:rsidR="00C80C79" w:rsidRDefault="00C80C79" w:rsidP="00C80C79">
      <w:pPr>
        <w:pStyle w:val="ListParagraph"/>
        <w:numPr>
          <w:ilvl w:val="0"/>
          <w:numId w:val="30"/>
        </w:numPr>
        <w:spacing w:line="240" w:lineRule="auto"/>
        <w:ind w:left="1260" w:hanging="270"/>
        <w:jc w:val="both"/>
        <w:rPr>
          <w:rFonts w:ascii="Times New Roman" w:hAnsi="Times New Roman" w:cs="Times New Roman"/>
          <w:sz w:val="24"/>
          <w:szCs w:val="24"/>
        </w:rPr>
      </w:pPr>
      <w:r w:rsidRPr="003B3EE4">
        <w:rPr>
          <w:rFonts w:ascii="Times New Roman" w:hAnsi="Times New Roman" w:cs="Times New Roman"/>
          <w:i/>
          <w:sz w:val="24"/>
          <w:szCs w:val="24"/>
        </w:rPr>
        <w:t>Safety</w:t>
      </w:r>
      <w:r>
        <w:rPr>
          <w:rFonts w:ascii="Times New Roman" w:hAnsi="Times New Roman" w:cs="Times New Roman"/>
          <w:sz w:val="24"/>
          <w:szCs w:val="24"/>
        </w:rPr>
        <w:t xml:space="preserve">, yaitu keamanan dari prestasi atau fasilitas yang diberikan harus benar-benar terjamin sehingga tujuan profitabilitas dapat tercapai. </w:t>
      </w:r>
    </w:p>
    <w:p w:rsidR="00C80C79" w:rsidRDefault="00C80C79" w:rsidP="00C80C79">
      <w:pPr>
        <w:pStyle w:val="ListParagraph"/>
        <w:spacing w:line="240" w:lineRule="auto"/>
        <w:ind w:left="1260"/>
        <w:jc w:val="both"/>
        <w:rPr>
          <w:rFonts w:ascii="Times New Roman" w:hAnsi="Times New Roman" w:cs="Times New Roman"/>
          <w:sz w:val="24"/>
          <w:szCs w:val="24"/>
        </w:rPr>
      </w:pPr>
    </w:p>
    <w:p w:rsidR="0022686D" w:rsidRDefault="0022686D">
      <w:pPr>
        <w:rPr>
          <w:rFonts w:ascii="Times New Roman" w:hAnsi="Times New Roman" w:cs="Times New Roman"/>
          <w:b/>
          <w:sz w:val="24"/>
          <w:szCs w:val="24"/>
        </w:rPr>
      </w:pPr>
      <w:r>
        <w:rPr>
          <w:rFonts w:ascii="Times New Roman" w:hAnsi="Times New Roman" w:cs="Times New Roman"/>
          <w:b/>
          <w:sz w:val="24"/>
          <w:szCs w:val="24"/>
        </w:rPr>
        <w:br w:type="page"/>
      </w:r>
    </w:p>
    <w:p w:rsidR="00C80C79" w:rsidRPr="002B4E45" w:rsidRDefault="00C80C79" w:rsidP="00C80C79">
      <w:pPr>
        <w:pStyle w:val="ListParagraph"/>
        <w:numPr>
          <w:ilvl w:val="0"/>
          <w:numId w:val="25"/>
        </w:numPr>
        <w:spacing w:line="240" w:lineRule="auto"/>
        <w:jc w:val="both"/>
        <w:rPr>
          <w:rFonts w:ascii="Times New Roman" w:hAnsi="Times New Roman" w:cs="Times New Roman"/>
          <w:b/>
          <w:sz w:val="24"/>
          <w:szCs w:val="24"/>
        </w:rPr>
      </w:pPr>
      <w:r w:rsidRPr="002B4E45">
        <w:rPr>
          <w:rFonts w:ascii="Times New Roman" w:hAnsi="Times New Roman" w:cs="Times New Roman"/>
          <w:b/>
          <w:sz w:val="24"/>
          <w:szCs w:val="24"/>
        </w:rPr>
        <w:lastRenderedPageBreak/>
        <w:t>Profitabilitas</w:t>
      </w:r>
    </w:p>
    <w:p w:rsidR="00C80C79" w:rsidRPr="00310C01" w:rsidRDefault="00C80C79" w:rsidP="00C80C79">
      <w:pPr>
        <w:tabs>
          <w:tab w:val="left" w:pos="630"/>
        </w:tabs>
        <w:spacing w:line="480" w:lineRule="auto"/>
        <w:ind w:firstLine="720"/>
        <w:jc w:val="both"/>
        <w:rPr>
          <w:rFonts w:ascii="Times New Roman" w:hAnsi="Times New Roman" w:cs="Times New Roman"/>
          <w:b/>
          <w:sz w:val="24"/>
          <w:szCs w:val="24"/>
        </w:rPr>
      </w:pPr>
      <w:proofErr w:type="gramStart"/>
      <w:r w:rsidRPr="00310C01">
        <w:rPr>
          <w:rFonts w:ascii="Times New Roman" w:hAnsi="Times New Roman" w:cs="Times New Roman"/>
          <w:sz w:val="24"/>
          <w:szCs w:val="24"/>
        </w:rPr>
        <w:t>Tujuan utama suatu perusahaan adalah memperoleh laba atau keuntungan yang maksimal.</w:t>
      </w:r>
      <w:proofErr w:type="gramEnd"/>
      <w:r w:rsidRPr="00310C01">
        <w:rPr>
          <w:rFonts w:ascii="Times New Roman" w:hAnsi="Times New Roman" w:cs="Times New Roman"/>
          <w:sz w:val="24"/>
          <w:szCs w:val="24"/>
        </w:rPr>
        <w:t xml:space="preserve"> Oleh karena itu manajemen perusahaan harus mampu mencapai target yang ditetapkan. </w:t>
      </w:r>
      <w:proofErr w:type="gramStart"/>
      <w:r w:rsidRPr="00310C01">
        <w:rPr>
          <w:rFonts w:ascii="Times New Roman" w:hAnsi="Times New Roman" w:cs="Times New Roman"/>
          <w:sz w:val="24"/>
          <w:szCs w:val="24"/>
        </w:rPr>
        <w:t>Untuk mengukur keuntungan yang dicapai perusahaan digunakan rasio profitabilitas atau dikenal juga dengan rasio rentabilitas.</w:t>
      </w:r>
      <w:proofErr w:type="gramEnd"/>
      <w:r w:rsidRPr="00310C01">
        <w:rPr>
          <w:rFonts w:ascii="Times New Roman" w:hAnsi="Times New Roman" w:cs="Times New Roman"/>
          <w:sz w:val="24"/>
          <w:szCs w:val="24"/>
        </w:rPr>
        <w:t xml:space="preserve"> </w:t>
      </w:r>
    </w:p>
    <w:p w:rsidR="00C80C79" w:rsidRDefault="00C80C79" w:rsidP="00C80C79">
      <w:pPr>
        <w:spacing w:line="480" w:lineRule="auto"/>
        <w:ind w:firstLine="720"/>
        <w:jc w:val="both"/>
        <w:rPr>
          <w:rFonts w:ascii="Times New Roman" w:hAnsi="Times New Roman" w:cs="Times New Roman"/>
          <w:sz w:val="24"/>
          <w:szCs w:val="24"/>
        </w:rPr>
      </w:pPr>
      <w:r w:rsidRPr="00ED679B">
        <w:rPr>
          <w:rFonts w:ascii="Times New Roman" w:hAnsi="Times New Roman" w:cs="Times New Roman"/>
          <w:sz w:val="24"/>
          <w:szCs w:val="24"/>
        </w:rPr>
        <w:t>Kasmir Kasmir (</w:t>
      </w:r>
      <w:proofErr w:type="gramStart"/>
      <w:r w:rsidRPr="00ED679B">
        <w:rPr>
          <w:rFonts w:ascii="Times New Roman" w:hAnsi="Times New Roman" w:cs="Times New Roman"/>
          <w:sz w:val="24"/>
          <w:szCs w:val="24"/>
        </w:rPr>
        <w:t>2012 :</w:t>
      </w:r>
      <w:proofErr w:type="gramEnd"/>
      <w:r w:rsidRPr="00ED679B">
        <w:rPr>
          <w:rFonts w:ascii="Times New Roman" w:hAnsi="Times New Roman" w:cs="Times New Roman"/>
          <w:sz w:val="24"/>
          <w:szCs w:val="24"/>
        </w:rPr>
        <w:t xml:space="preserve"> 327) berpendapat bahwa “ Rasio profitabilitas digunakan untuk mengukur tingkat efisiensi dan profitabilitas yang dicapai oleh bank yang bersangkutan”.</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Veithzal (2010:265) </w:t>
      </w:r>
    </w:p>
    <w:p w:rsidR="00C80C79" w:rsidRDefault="00C80C79" w:rsidP="00C80C79">
      <w:pPr>
        <w:spacing w:line="240" w:lineRule="auto"/>
        <w:ind w:left="1260"/>
        <w:jc w:val="both"/>
        <w:rPr>
          <w:rFonts w:ascii="Times New Roman" w:hAnsi="Times New Roman" w:cs="Times New Roman"/>
          <w:sz w:val="24"/>
          <w:szCs w:val="24"/>
        </w:rPr>
      </w:pPr>
      <w:r w:rsidRPr="00ED679B">
        <w:rPr>
          <w:rFonts w:ascii="Times New Roman" w:hAnsi="Times New Roman" w:cs="Times New Roman"/>
          <w:sz w:val="24"/>
          <w:szCs w:val="24"/>
        </w:rPr>
        <w:t xml:space="preserve">Rasio profitabilitas menggambarkan kemampuan bank dalam meningkatkan labanya melalui semua kemampuan dan sumber yang ada sehingga diketahui untuk mengukur tingkat efisiensi usaha dan keuntungan yang </w:t>
      </w:r>
      <w:proofErr w:type="gramStart"/>
      <w:r w:rsidRPr="00ED679B">
        <w:rPr>
          <w:rFonts w:ascii="Times New Roman" w:hAnsi="Times New Roman" w:cs="Times New Roman"/>
          <w:sz w:val="24"/>
          <w:szCs w:val="24"/>
        </w:rPr>
        <w:t>akan</w:t>
      </w:r>
      <w:proofErr w:type="gramEnd"/>
      <w:r w:rsidRPr="00ED679B">
        <w:rPr>
          <w:rFonts w:ascii="Times New Roman" w:hAnsi="Times New Roman" w:cs="Times New Roman"/>
          <w:sz w:val="24"/>
          <w:szCs w:val="24"/>
        </w:rPr>
        <w:t xml:space="preserve"> dicapai oleh bank tersebut. </w:t>
      </w:r>
    </w:p>
    <w:p w:rsidR="00C80C79" w:rsidRPr="00ED679B" w:rsidRDefault="00C80C79" w:rsidP="00C80C79">
      <w:pPr>
        <w:spacing w:line="480" w:lineRule="auto"/>
        <w:ind w:firstLine="900"/>
        <w:jc w:val="both"/>
        <w:rPr>
          <w:rFonts w:ascii="Times New Roman" w:hAnsi="Times New Roman" w:cs="Times New Roman"/>
          <w:sz w:val="24"/>
          <w:szCs w:val="24"/>
        </w:rPr>
      </w:pPr>
      <w:r w:rsidRPr="00ED679B">
        <w:rPr>
          <w:rFonts w:ascii="Times New Roman" w:hAnsi="Times New Roman" w:cs="Times New Roman"/>
          <w:sz w:val="24"/>
          <w:szCs w:val="24"/>
        </w:rPr>
        <w:t>Menurut Harahap (</w:t>
      </w:r>
      <w:proofErr w:type="gramStart"/>
      <w:r w:rsidRPr="00ED679B">
        <w:rPr>
          <w:rFonts w:ascii="Times New Roman" w:hAnsi="Times New Roman" w:cs="Times New Roman"/>
          <w:sz w:val="24"/>
          <w:szCs w:val="24"/>
        </w:rPr>
        <w:t>2006 :</w:t>
      </w:r>
      <w:proofErr w:type="gramEnd"/>
      <w:r w:rsidRPr="00ED679B">
        <w:rPr>
          <w:rFonts w:ascii="Times New Roman" w:hAnsi="Times New Roman" w:cs="Times New Roman"/>
          <w:sz w:val="24"/>
          <w:szCs w:val="24"/>
        </w:rPr>
        <w:t xml:space="preserve"> 304) bahwa : </w:t>
      </w:r>
    </w:p>
    <w:p w:rsidR="00C80C79" w:rsidRPr="00ED679B" w:rsidRDefault="00C80C79" w:rsidP="00C80C79">
      <w:pPr>
        <w:spacing w:line="240" w:lineRule="auto"/>
        <w:ind w:left="1260"/>
        <w:jc w:val="both"/>
        <w:rPr>
          <w:rFonts w:ascii="Times New Roman" w:hAnsi="Times New Roman" w:cs="Times New Roman"/>
          <w:sz w:val="24"/>
          <w:szCs w:val="24"/>
        </w:rPr>
      </w:pPr>
      <w:r w:rsidRPr="00ED679B">
        <w:rPr>
          <w:rFonts w:ascii="Times New Roman" w:hAnsi="Times New Roman" w:cs="Times New Roman"/>
          <w:sz w:val="24"/>
          <w:szCs w:val="24"/>
        </w:rPr>
        <w:t>Profitabilitas menggambarkan kemampuan perusahaan untuk mendapatkan laba melalui semua kemampuan perusahaan dan sumber yang ada seperti kegiatan penjualan, kas, modal, jumlah karyawan, jumlah cabang dan sebagainya</w:t>
      </w:r>
    </w:p>
    <w:p w:rsidR="00C80C79" w:rsidRDefault="00C80C79" w:rsidP="00C80C79">
      <w:pPr>
        <w:spacing w:line="480" w:lineRule="auto"/>
        <w:ind w:firstLine="900"/>
        <w:jc w:val="both"/>
        <w:rPr>
          <w:rFonts w:ascii="Times New Roman" w:hAnsi="Times New Roman" w:cs="Times New Roman"/>
          <w:sz w:val="24"/>
          <w:szCs w:val="24"/>
        </w:rPr>
      </w:pPr>
      <w:proofErr w:type="gramStart"/>
      <w:r w:rsidRPr="00ED679B">
        <w:rPr>
          <w:rFonts w:ascii="Times New Roman" w:hAnsi="Times New Roman" w:cs="Times New Roman"/>
          <w:sz w:val="24"/>
          <w:szCs w:val="24"/>
        </w:rPr>
        <w:t>Berdasarkan beberapa pengertian di atas dapat disimpulakan bahwa rasio profitabilitas/rentabilitas adalah rasio yang digunaka untuk mengukur sejauh mana kinerja perusahaan dalam menghasilkan laba/keuntungan sesuai dengan yang ditetapkan oleh manajemen perusah</w:t>
      </w:r>
      <w:r>
        <w:rPr>
          <w:rFonts w:ascii="Times New Roman" w:hAnsi="Times New Roman" w:cs="Times New Roman"/>
          <w:sz w:val="24"/>
          <w:szCs w:val="24"/>
        </w:rPr>
        <w:t>aan dalam kurun waktu tertentu.</w:t>
      </w:r>
      <w:proofErr w:type="gramEnd"/>
    </w:p>
    <w:p w:rsidR="00C80C79" w:rsidRPr="00ED679B" w:rsidRDefault="00C80C79" w:rsidP="00C80C79">
      <w:pPr>
        <w:spacing w:line="480" w:lineRule="auto"/>
        <w:ind w:firstLine="900"/>
        <w:jc w:val="both"/>
        <w:rPr>
          <w:rFonts w:ascii="Times New Roman" w:hAnsi="Times New Roman" w:cs="Times New Roman"/>
          <w:sz w:val="24"/>
          <w:szCs w:val="24"/>
        </w:rPr>
      </w:pPr>
      <w:proofErr w:type="gramStart"/>
      <w:r w:rsidRPr="00ED679B">
        <w:rPr>
          <w:rFonts w:ascii="Times New Roman" w:hAnsi="Times New Roman" w:cs="Times New Roman"/>
          <w:sz w:val="24"/>
          <w:szCs w:val="24"/>
        </w:rPr>
        <w:t>Penggunaan rasio profitabilitas dilakukan dengan perbandingan antara berbagai komponen yang ada di laporan keuangan.</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 xml:space="preserve">Pengukuran dapat dilakukan dalam beberapa periode operasi agar terlihat perkembangan perusahaan dalam </w:t>
      </w:r>
      <w:r w:rsidRPr="00ED679B">
        <w:rPr>
          <w:rFonts w:ascii="Times New Roman" w:hAnsi="Times New Roman" w:cs="Times New Roman"/>
          <w:sz w:val="24"/>
          <w:szCs w:val="24"/>
        </w:rPr>
        <w:lastRenderedPageBreak/>
        <w:t>waktu tertentu baik penurunan maupun kenaikan dan mencari penyebab perubahan tersebut.</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Hasil pengukuran tersebut dapat dijadikan alat evaluasi kinerja manajemen.</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Secara umum tujuan penggunaan rasio profitabilitas yaitu untuk menghitung laba yang diperoleh perusahaan, menilai posisi laba perusahaan tahun sebelumnya dengan tahun sekarang, dan untuk menilai perkembangan laba dari waktu ke waktu.</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Rasio profitabilitas juga memiliki tujuan atau manfaat bagi pihak di luar perusahaan.</w:t>
      </w:r>
      <w:proofErr w:type="gramEnd"/>
      <w:r w:rsidRPr="00ED679B">
        <w:rPr>
          <w:rFonts w:ascii="Times New Roman" w:hAnsi="Times New Roman" w:cs="Times New Roman"/>
          <w:sz w:val="24"/>
          <w:szCs w:val="24"/>
        </w:rPr>
        <w:t xml:space="preserve"> </w:t>
      </w:r>
    </w:p>
    <w:p w:rsidR="00C80C79" w:rsidRDefault="00C80C79" w:rsidP="00C80C79">
      <w:pPr>
        <w:spacing w:line="480" w:lineRule="auto"/>
        <w:ind w:firstLine="720"/>
        <w:jc w:val="both"/>
        <w:rPr>
          <w:rFonts w:ascii="Times New Roman" w:hAnsi="Times New Roman" w:cs="Times New Roman"/>
          <w:sz w:val="24"/>
          <w:szCs w:val="24"/>
        </w:rPr>
      </w:pPr>
      <w:r w:rsidRPr="00ED679B">
        <w:rPr>
          <w:rFonts w:ascii="Times New Roman" w:hAnsi="Times New Roman" w:cs="Times New Roman"/>
          <w:sz w:val="24"/>
          <w:szCs w:val="24"/>
        </w:rPr>
        <w:t>Selanjutnya manfaat profitabilitas menurut Harahap (</w:t>
      </w:r>
      <w:proofErr w:type="gramStart"/>
      <w:r w:rsidRPr="00ED679B">
        <w:rPr>
          <w:rFonts w:ascii="Times New Roman" w:hAnsi="Times New Roman" w:cs="Times New Roman"/>
          <w:sz w:val="24"/>
          <w:szCs w:val="24"/>
        </w:rPr>
        <w:t>2005 :</w:t>
      </w:r>
      <w:proofErr w:type="gramEnd"/>
      <w:r w:rsidRPr="00ED679B">
        <w:rPr>
          <w:rFonts w:ascii="Times New Roman" w:hAnsi="Times New Roman" w:cs="Times New Roman"/>
          <w:sz w:val="24"/>
          <w:szCs w:val="24"/>
        </w:rPr>
        <w:t xml:space="preserve"> 120) yaitu sebagai berikut : </w:t>
      </w:r>
    </w:p>
    <w:p w:rsidR="00C80C79" w:rsidRPr="009422DB" w:rsidRDefault="00C80C79" w:rsidP="00C80C79">
      <w:pPr>
        <w:pStyle w:val="ListParagraph"/>
        <w:numPr>
          <w:ilvl w:val="0"/>
          <w:numId w:val="6"/>
        </w:numPr>
        <w:spacing w:line="480" w:lineRule="auto"/>
        <w:jc w:val="both"/>
        <w:rPr>
          <w:rFonts w:ascii="Times New Roman" w:hAnsi="Times New Roman" w:cs="Times New Roman"/>
          <w:sz w:val="24"/>
          <w:szCs w:val="24"/>
        </w:rPr>
      </w:pPr>
      <w:r w:rsidRPr="009422DB">
        <w:rPr>
          <w:rFonts w:ascii="Times New Roman" w:hAnsi="Times New Roman" w:cs="Times New Roman"/>
          <w:sz w:val="24"/>
          <w:szCs w:val="24"/>
        </w:rPr>
        <w:t xml:space="preserve">Analisis kemampuan menghasilkan laba ditunjukkan untuk mendeteksi penyebab timbulnya laba atau rugi yang dihasilkan oleh suatu objek dalam periode tertentu. </w:t>
      </w:r>
    </w:p>
    <w:p w:rsidR="00C80C79" w:rsidRPr="00ED679B" w:rsidRDefault="00C80C79" w:rsidP="00C80C79">
      <w:pPr>
        <w:pStyle w:val="ListParagraph"/>
        <w:numPr>
          <w:ilvl w:val="0"/>
          <w:numId w:val="6"/>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Profitabilitas dapat dimanfaatkan untuk menggambarkan kriteria yang sangat diperlukan dalam menilai sukses suatu perusahaan dalam hal kapabilitas dan motivasi </w:t>
      </w:r>
      <w:proofErr w:type="gramStart"/>
      <w:r w:rsidRPr="00ED679B">
        <w:rPr>
          <w:rFonts w:ascii="Times New Roman" w:hAnsi="Times New Roman" w:cs="Times New Roman"/>
          <w:sz w:val="24"/>
          <w:szCs w:val="24"/>
        </w:rPr>
        <w:t>dai</w:t>
      </w:r>
      <w:proofErr w:type="gramEnd"/>
      <w:r w:rsidRPr="00ED679B">
        <w:rPr>
          <w:rFonts w:ascii="Times New Roman" w:hAnsi="Times New Roman" w:cs="Times New Roman"/>
          <w:sz w:val="24"/>
          <w:szCs w:val="24"/>
        </w:rPr>
        <w:t xml:space="preserve"> manajemen. </w:t>
      </w:r>
    </w:p>
    <w:p w:rsidR="00C80C79" w:rsidRPr="00ED679B" w:rsidRDefault="00C80C79" w:rsidP="00C80C79">
      <w:pPr>
        <w:pStyle w:val="ListParagraph"/>
        <w:numPr>
          <w:ilvl w:val="0"/>
          <w:numId w:val="6"/>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Profitabilitas merupakan suatu alat untuk membuat proyeksi laba perusahaan karena menggambarkan korelasi antara laba dan jumla modal yang ditanamkan. </w:t>
      </w:r>
    </w:p>
    <w:p w:rsidR="00C80C79" w:rsidRPr="00ED679B" w:rsidRDefault="00C80C79" w:rsidP="00C80C79">
      <w:pPr>
        <w:pStyle w:val="ListParagraph"/>
        <w:numPr>
          <w:ilvl w:val="0"/>
          <w:numId w:val="6"/>
        </w:numPr>
        <w:spacing w:line="48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Profitabilitas merupakan suatu alat pengendalian bagi manajemen, profitabilitas dapat dimanfaatkan oleh pihak intern untuk menyusun target, budget, koordinasi, evaluasi hasil pelaksanaan operasi perusahaan dan dasar pengabilan keputusan. </w:t>
      </w:r>
    </w:p>
    <w:p w:rsidR="00C80C79" w:rsidRDefault="00C80C79" w:rsidP="00C80C79">
      <w:pPr>
        <w:spacing w:line="480" w:lineRule="auto"/>
        <w:ind w:firstLine="720"/>
        <w:jc w:val="both"/>
        <w:rPr>
          <w:rFonts w:ascii="Times New Roman" w:hAnsi="Times New Roman" w:cs="Times New Roman"/>
          <w:sz w:val="24"/>
          <w:szCs w:val="24"/>
        </w:rPr>
      </w:pPr>
      <w:proofErr w:type="gramStart"/>
      <w:r w:rsidRPr="00310C01">
        <w:rPr>
          <w:rFonts w:ascii="Times New Roman" w:hAnsi="Times New Roman" w:cs="Times New Roman"/>
          <w:sz w:val="24"/>
          <w:szCs w:val="24"/>
        </w:rPr>
        <w:lastRenderedPageBreak/>
        <w:t>Sesuai dengan tujuan yang hendak di capai, terdapa berbagai jenis rasio yang bisa digunakan.</w:t>
      </w:r>
      <w:proofErr w:type="gramEnd"/>
      <w:r w:rsidRPr="00310C01">
        <w:rPr>
          <w:rFonts w:ascii="Times New Roman" w:hAnsi="Times New Roman" w:cs="Times New Roman"/>
          <w:sz w:val="24"/>
          <w:szCs w:val="24"/>
        </w:rPr>
        <w:t xml:space="preserve"> </w:t>
      </w:r>
      <w:proofErr w:type="gramStart"/>
      <w:r w:rsidRPr="00310C01">
        <w:rPr>
          <w:rFonts w:ascii="Times New Roman" w:hAnsi="Times New Roman" w:cs="Times New Roman"/>
          <w:sz w:val="24"/>
          <w:szCs w:val="24"/>
        </w:rPr>
        <w:t>Masing-masing jenis rasio digunakan untuk mengukur laporan keuangan dalam periode tertentu.</w:t>
      </w:r>
      <w:proofErr w:type="gramEnd"/>
      <w:r>
        <w:rPr>
          <w:rFonts w:ascii="Times New Roman" w:hAnsi="Times New Roman" w:cs="Times New Roman"/>
          <w:sz w:val="24"/>
          <w:szCs w:val="24"/>
        </w:rPr>
        <w:t xml:space="preserve"> Rasio tersebut sebagai </w:t>
      </w:r>
      <w:proofErr w:type="gramStart"/>
      <w:r>
        <w:rPr>
          <w:rFonts w:ascii="Times New Roman" w:hAnsi="Times New Roman" w:cs="Times New Roman"/>
          <w:sz w:val="24"/>
          <w:szCs w:val="24"/>
        </w:rPr>
        <w:t>berikut :</w:t>
      </w:r>
      <w:proofErr w:type="gramEnd"/>
    </w:p>
    <w:p w:rsidR="00C80C79" w:rsidRPr="00ED679B" w:rsidRDefault="00C80C79" w:rsidP="00C80C79">
      <w:pPr>
        <w:pStyle w:val="ListParagraph"/>
        <w:numPr>
          <w:ilvl w:val="0"/>
          <w:numId w:val="5"/>
        </w:numPr>
        <w:spacing w:line="480" w:lineRule="auto"/>
        <w:jc w:val="both"/>
        <w:rPr>
          <w:rFonts w:ascii="Times New Roman" w:hAnsi="Times New Roman" w:cs="Times New Roman"/>
          <w:sz w:val="24"/>
          <w:szCs w:val="24"/>
        </w:rPr>
      </w:pPr>
      <w:r w:rsidRPr="00ED679B">
        <w:rPr>
          <w:rFonts w:ascii="Times New Roman" w:hAnsi="Times New Roman" w:cs="Times New Roman"/>
          <w:i/>
          <w:sz w:val="24"/>
          <w:szCs w:val="24"/>
        </w:rPr>
        <w:t>Return On Assets</w:t>
      </w:r>
      <w:r w:rsidRPr="00ED679B">
        <w:rPr>
          <w:rFonts w:ascii="Times New Roman" w:hAnsi="Times New Roman" w:cs="Times New Roman"/>
          <w:sz w:val="24"/>
          <w:szCs w:val="24"/>
        </w:rPr>
        <w:t xml:space="preserve"> (ROA)</w:t>
      </w:r>
    </w:p>
    <w:p w:rsidR="00C80C79" w:rsidRPr="00ED679B" w:rsidRDefault="00C80C79" w:rsidP="00C80C79">
      <w:pPr>
        <w:pStyle w:val="ListParagraph"/>
        <w:spacing w:line="480" w:lineRule="auto"/>
        <w:jc w:val="both"/>
        <w:rPr>
          <w:rFonts w:ascii="Times New Roman" w:hAnsi="Times New Roman" w:cs="Times New Roman"/>
          <w:sz w:val="24"/>
          <w:szCs w:val="24"/>
        </w:rPr>
      </w:pPr>
      <w:r w:rsidRPr="00ED679B">
        <w:rPr>
          <w:rFonts w:ascii="Times New Roman" w:hAnsi="Times New Roman" w:cs="Times New Roman"/>
          <w:i/>
          <w:sz w:val="24"/>
          <w:szCs w:val="24"/>
        </w:rPr>
        <w:t xml:space="preserve">Return </w:t>
      </w:r>
      <w:proofErr w:type="gramStart"/>
      <w:r w:rsidRPr="00ED679B">
        <w:rPr>
          <w:rFonts w:ascii="Times New Roman" w:hAnsi="Times New Roman" w:cs="Times New Roman"/>
          <w:i/>
          <w:sz w:val="24"/>
          <w:szCs w:val="24"/>
        </w:rPr>
        <w:t>On</w:t>
      </w:r>
      <w:proofErr w:type="gramEnd"/>
      <w:r w:rsidRPr="00ED679B">
        <w:rPr>
          <w:rFonts w:ascii="Times New Roman" w:hAnsi="Times New Roman" w:cs="Times New Roman"/>
          <w:i/>
          <w:sz w:val="24"/>
          <w:szCs w:val="24"/>
        </w:rPr>
        <w:t xml:space="preserve"> Assets</w:t>
      </w:r>
      <w:r w:rsidRPr="00ED679B">
        <w:rPr>
          <w:rFonts w:ascii="Times New Roman" w:hAnsi="Times New Roman" w:cs="Times New Roman"/>
          <w:sz w:val="24"/>
          <w:szCs w:val="24"/>
        </w:rPr>
        <w:t xml:space="preserve"> (ROA) digunakan untuk mengukur kemampuan manajemen bank untuk memperoleh keuntungan (laba) secara keseluruhan. </w:t>
      </w:r>
      <w:proofErr w:type="gramStart"/>
      <w:r w:rsidRPr="00ED679B">
        <w:rPr>
          <w:rFonts w:ascii="Times New Roman" w:hAnsi="Times New Roman" w:cs="Times New Roman"/>
          <w:sz w:val="24"/>
          <w:szCs w:val="24"/>
        </w:rPr>
        <w:t>Semakin besar ROA suatu bank, semakin besar pula tingkat keuntungan yang dicapai bank tersebut dan semakin baik pula posisi bank tersebut dari segi penggunaan asset.</w:t>
      </w:r>
      <w:proofErr w:type="gramEnd"/>
      <w:r w:rsidRPr="00ED679B">
        <w:rPr>
          <w:rFonts w:ascii="Times New Roman" w:hAnsi="Times New Roman" w:cs="Times New Roman"/>
          <w:sz w:val="24"/>
          <w:szCs w:val="24"/>
        </w:rPr>
        <w:t xml:space="preserve"> Rasio ini dapat dirunuskan sebagai </w:t>
      </w:r>
      <w:proofErr w:type="gramStart"/>
      <w:r w:rsidRPr="00ED679B">
        <w:rPr>
          <w:rFonts w:ascii="Times New Roman" w:hAnsi="Times New Roman" w:cs="Times New Roman"/>
          <w:sz w:val="24"/>
          <w:szCs w:val="24"/>
        </w:rPr>
        <w:t>berikut :</w:t>
      </w:r>
      <w:proofErr w:type="gramEnd"/>
    </w:p>
    <w:p w:rsidR="00C80C79" w:rsidRPr="00ED679B" w:rsidRDefault="00C80C79" w:rsidP="00C80C79">
      <w:pPr>
        <w:pStyle w:val="ListParagraph"/>
        <w:spacing w:line="48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ROA</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besih</m:t>
              </m:r>
            </m:num>
            <m:den>
              <m:r>
                <w:rPr>
                  <w:rFonts w:ascii="Cambria Math" w:hAnsi="Cambria Math" w:cs="Times New Roman"/>
                  <w:sz w:val="24"/>
                  <w:szCs w:val="24"/>
                </w:rPr>
                <m:t>Total aktiva</m:t>
              </m:r>
            </m:den>
          </m:f>
          <m:r>
            <w:rPr>
              <w:rFonts w:ascii="Cambria Math" w:hAnsi="Cambria Math" w:cs="Times New Roman"/>
              <w:sz w:val="24"/>
              <w:szCs w:val="24"/>
            </w:rPr>
            <m:t>x 100%</m:t>
          </m:r>
        </m:oMath>
      </m:oMathPara>
    </w:p>
    <w:p w:rsidR="00C80C79" w:rsidRPr="00ED679B" w:rsidRDefault="00C80C79" w:rsidP="00C80C79">
      <w:pPr>
        <w:pStyle w:val="ListParagraph"/>
        <w:numPr>
          <w:ilvl w:val="0"/>
          <w:numId w:val="5"/>
        </w:numPr>
        <w:spacing w:line="480" w:lineRule="auto"/>
        <w:jc w:val="both"/>
        <w:rPr>
          <w:rFonts w:ascii="Times New Roman" w:hAnsi="Times New Roman" w:cs="Times New Roman"/>
          <w:sz w:val="24"/>
          <w:szCs w:val="24"/>
        </w:rPr>
      </w:pPr>
      <w:r w:rsidRPr="00ED679B">
        <w:rPr>
          <w:rFonts w:ascii="Times New Roman" w:hAnsi="Times New Roman" w:cs="Times New Roman"/>
          <w:i/>
          <w:sz w:val="24"/>
          <w:szCs w:val="24"/>
        </w:rPr>
        <w:t>Return On Equity</w:t>
      </w:r>
      <w:r w:rsidRPr="00ED679B">
        <w:rPr>
          <w:rFonts w:ascii="Times New Roman" w:hAnsi="Times New Roman" w:cs="Times New Roman"/>
          <w:sz w:val="24"/>
          <w:szCs w:val="24"/>
        </w:rPr>
        <w:t xml:space="preserve"> (ROE)</w:t>
      </w:r>
    </w:p>
    <w:p w:rsidR="00C80C79" w:rsidRPr="00ED679B"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ROE adalah perbandinga antara laba bersih bank dengan ROE model sendiri (ekuitas).</w:t>
      </w:r>
      <w:proofErr w:type="gramEnd"/>
      <w:r w:rsidRPr="00ED679B">
        <w:rPr>
          <w:rFonts w:ascii="Times New Roman" w:hAnsi="Times New Roman" w:cs="Times New Roman"/>
          <w:sz w:val="24"/>
          <w:szCs w:val="24"/>
        </w:rPr>
        <w:t xml:space="preserve"> Rasio ini dapat dirumuskan sebagai </w:t>
      </w:r>
      <w:proofErr w:type="gramStart"/>
      <w:r w:rsidRPr="00ED679B">
        <w:rPr>
          <w:rFonts w:ascii="Times New Roman" w:hAnsi="Times New Roman" w:cs="Times New Roman"/>
          <w:sz w:val="24"/>
          <w:szCs w:val="24"/>
        </w:rPr>
        <w:t>berikut :</w:t>
      </w:r>
      <w:proofErr w:type="gramEnd"/>
    </w:p>
    <w:p w:rsidR="00C80C79" w:rsidRPr="00ED679B" w:rsidRDefault="00C80C79" w:rsidP="00C80C79">
      <w:pPr>
        <w:pStyle w:val="ListParagraph"/>
        <w:spacing w:line="48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ROA</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besih</m:t>
              </m:r>
            </m:num>
            <m:den>
              <m:r>
                <w:rPr>
                  <w:rFonts w:ascii="Cambria Math" w:hAnsi="Cambria Math" w:cs="Times New Roman"/>
                  <w:sz w:val="24"/>
                  <w:szCs w:val="24"/>
                </w:rPr>
                <m:t>Total Ekuitas</m:t>
              </m:r>
            </m:den>
          </m:f>
          <m:r>
            <w:rPr>
              <w:rFonts w:ascii="Cambria Math" w:hAnsi="Cambria Math" w:cs="Times New Roman"/>
              <w:sz w:val="24"/>
              <w:szCs w:val="24"/>
            </w:rPr>
            <m:t>x 100%</m:t>
          </m:r>
        </m:oMath>
      </m:oMathPara>
    </w:p>
    <w:p w:rsidR="00C80C79" w:rsidRPr="00ED679B" w:rsidRDefault="00C80C79" w:rsidP="00C80C79">
      <w:pPr>
        <w:pStyle w:val="ListParagraph"/>
        <w:numPr>
          <w:ilvl w:val="0"/>
          <w:numId w:val="5"/>
        </w:numPr>
        <w:spacing w:line="480" w:lineRule="auto"/>
        <w:jc w:val="both"/>
        <w:rPr>
          <w:rFonts w:ascii="Times New Roman" w:hAnsi="Times New Roman" w:cs="Times New Roman"/>
          <w:sz w:val="24"/>
          <w:szCs w:val="24"/>
        </w:rPr>
      </w:pPr>
      <w:r w:rsidRPr="00ED679B">
        <w:rPr>
          <w:rFonts w:ascii="Times New Roman" w:hAnsi="Times New Roman" w:cs="Times New Roman"/>
          <w:i/>
          <w:sz w:val="24"/>
          <w:szCs w:val="24"/>
        </w:rPr>
        <w:t>Net Profit Margin</w:t>
      </w:r>
      <w:r w:rsidRPr="00ED679B">
        <w:rPr>
          <w:rFonts w:ascii="Times New Roman" w:hAnsi="Times New Roman" w:cs="Times New Roman"/>
          <w:sz w:val="24"/>
          <w:szCs w:val="24"/>
        </w:rPr>
        <w:t xml:space="preserve"> (NPM)</w:t>
      </w:r>
    </w:p>
    <w:p w:rsidR="00C80C79" w:rsidRDefault="00C80C79" w:rsidP="00C80C79">
      <w:pPr>
        <w:pStyle w:val="ListParagraph"/>
        <w:spacing w:line="48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NPM merupakan rasio yang menggambarkan tingkat keuntungan (laba) yang diperoleh bank dibandingkan dengan pendapatan yang diterima dari kegiatan operasionalnya.</w:t>
      </w:r>
      <w:proofErr w:type="gramEnd"/>
      <w:r w:rsidRPr="00ED679B">
        <w:rPr>
          <w:rFonts w:ascii="Times New Roman" w:hAnsi="Times New Roman" w:cs="Times New Roman"/>
          <w:sz w:val="24"/>
          <w:szCs w:val="24"/>
        </w:rPr>
        <w:t xml:space="preserve"> </w:t>
      </w:r>
    </w:p>
    <w:p w:rsidR="00C80C79" w:rsidRPr="004B12A8" w:rsidRDefault="00C80C79" w:rsidP="00C80C79">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w:t>
      </w:r>
      <w:r w:rsidRPr="004B12A8">
        <w:rPr>
          <w:rFonts w:ascii="Times New Roman" w:hAnsi="Times New Roman" w:cs="Times New Roman"/>
          <w:b/>
          <w:sz w:val="24"/>
          <w:szCs w:val="24"/>
        </w:rPr>
        <w:t>Faktor-faktor</w:t>
      </w:r>
      <w:proofErr w:type="gramEnd"/>
      <w:r w:rsidRPr="004B12A8">
        <w:rPr>
          <w:rFonts w:ascii="Times New Roman" w:hAnsi="Times New Roman" w:cs="Times New Roman"/>
          <w:b/>
          <w:sz w:val="24"/>
          <w:szCs w:val="24"/>
        </w:rPr>
        <w:t xml:space="preserve"> yang mempengaruhi Profitabilitas</w:t>
      </w:r>
    </w:p>
    <w:p w:rsidR="00C80C79" w:rsidRDefault="00C80C79" w:rsidP="00C80C79">
      <w:pPr>
        <w:spacing w:line="480" w:lineRule="auto"/>
        <w:ind w:firstLine="720"/>
        <w:jc w:val="both"/>
        <w:rPr>
          <w:rFonts w:ascii="Times New Roman" w:hAnsi="Times New Roman" w:cs="Times New Roman"/>
          <w:sz w:val="24"/>
        </w:rPr>
      </w:pPr>
      <w:r>
        <w:rPr>
          <w:rFonts w:ascii="Times New Roman" w:hAnsi="Times New Roman" w:cs="Times New Roman"/>
          <w:sz w:val="24"/>
        </w:rPr>
        <w:t>Menurut Simorangkir (2004:154) ada tiga aspek meliputi:</w:t>
      </w:r>
    </w:p>
    <w:p w:rsidR="00C80C79" w:rsidRPr="00187EF2" w:rsidRDefault="00C80C79" w:rsidP="00C80C79">
      <w:pPr>
        <w:spacing w:line="480" w:lineRule="auto"/>
        <w:ind w:firstLine="720"/>
        <w:jc w:val="both"/>
        <w:rPr>
          <w:rFonts w:ascii="Times New Roman" w:hAnsi="Times New Roman" w:cs="Times New Roman"/>
          <w:sz w:val="24"/>
        </w:rPr>
      </w:pPr>
      <w:r>
        <w:rPr>
          <w:rFonts w:ascii="Times New Roman" w:hAnsi="Times New Roman" w:cs="Times New Roman"/>
          <w:i/>
          <w:sz w:val="24"/>
        </w:rPr>
        <w:lastRenderedPageBreak/>
        <w:t>B</w:t>
      </w:r>
      <w:r w:rsidRPr="00187EF2">
        <w:rPr>
          <w:rFonts w:ascii="Times New Roman" w:hAnsi="Times New Roman" w:cs="Times New Roman"/>
          <w:i/>
          <w:sz w:val="24"/>
        </w:rPr>
        <w:t xml:space="preserve">alance sheet Management </w:t>
      </w:r>
      <w:r w:rsidRPr="00187EF2">
        <w:rPr>
          <w:rFonts w:ascii="Times New Roman" w:hAnsi="Times New Roman" w:cs="Times New Roman"/>
          <w:sz w:val="24"/>
        </w:rPr>
        <w:t xml:space="preserve">meliputi </w:t>
      </w:r>
      <w:r w:rsidRPr="00187EF2">
        <w:rPr>
          <w:rFonts w:ascii="Times New Roman" w:hAnsi="Times New Roman" w:cs="Times New Roman"/>
          <w:i/>
          <w:sz w:val="24"/>
        </w:rPr>
        <w:t xml:space="preserve">Asset </w:t>
      </w:r>
      <w:r w:rsidRPr="00187EF2">
        <w:rPr>
          <w:rFonts w:ascii="Times New Roman" w:hAnsi="Times New Roman" w:cs="Times New Roman"/>
          <w:sz w:val="24"/>
        </w:rPr>
        <w:t xml:space="preserve">dan </w:t>
      </w:r>
      <w:r w:rsidRPr="00187EF2">
        <w:rPr>
          <w:rFonts w:ascii="Times New Roman" w:hAnsi="Times New Roman" w:cs="Times New Roman"/>
          <w:i/>
          <w:sz w:val="24"/>
        </w:rPr>
        <w:t xml:space="preserve">Liability Management </w:t>
      </w:r>
      <w:r w:rsidRPr="00187EF2">
        <w:rPr>
          <w:rFonts w:ascii="Times New Roman" w:hAnsi="Times New Roman" w:cs="Times New Roman"/>
          <w:sz w:val="24"/>
        </w:rPr>
        <w:t xml:space="preserve">artinya pengaturan harta dan utang secara bersama. Inti </w:t>
      </w:r>
      <w:r w:rsidRPr="00187EF2">
        <w:rPr>
          <w:rFonts w:ascii="Times New Roman" w:hAnsi="Times New Roman" w:cs="Times New Roman"/>
          <w:i/>
          <w:sz w:val="24"/>
        </w:rPr>
        <w:t xml:space="preserve">Asset Management </w:t>
      </w:r>
      <w:r w:rsidRPr="00187EF2">
        <w:rPr>
          <w:rFonts w:ascii="Times New Roman" w:hAnsi="Times New Roman" w:cs="Times New Roman"/>
          <w:sz w:val="24"/>
        </w:rPr>
        <w:t xml:space="preserve">adalah mengalokasikan </w:t>
      </w:r>
      <w:proofErr w:type="gramStart"/>
      <w:r w:rsidRPr="00187EF2">
        <w:rPr>
          <w:rFonts w:ascii="Times New Roman" w:hAnsi="Times New Roman" w:cs="Times New Roman"/>
          <w:sz w:val="24"/>
        </w:rPr>
        <w:t>dana</w:t>
      </w:r>
      <w:proofErr w:type="gramEnd"/>
      <w:r w:rsidRPr="00187EF2">
        <w:rPr>
          <w:rFonts w:ascii="Times New Roman" w:hAnsi="Times New Roman" w:cs="Times New Roman"/>
          <w:sz w:val="24"/>
        </w:rPr>
        <w:t xml:space="preserve"> kepada berbagai jenis </w:t>
      </w:r>
      <w:r w:rsidRPr="00187EF2">
        <w:rPr>
          <w:rFonts w:ascii="Times New Roman" w:hAnsi="Times New Roman" w:cs="Times New Roman"/>
          <w:i/>
          <w:sz w:val="24"/>
        </w:rPr>
        <w:t xml:space="preserve">earning assets </w:t>
      </w:r>
      <w:r w:rsidRPr="00187EF2">
        <w:rPr>
          <w:rFonts w:ascii="Times New Roman" w:hAnsi="Times New Roman" w:cs="Times New Roman"/>
          <w:sz w:val="24"/>
        </w:rPr>
        <w:t>yang berpedoman kepada ketentuan berikut:</w:t>
      </w:r>
    </w:p>
    <w:p w:rsidR="00C80C79" w:rsidRDefault="00C80C79" w:rsidP="00C80C79">
      <w:pPr>
        <w:pStyle w:val="ListParagraph"/>
        <w:numPr>
          <w:ilvl w:val="0"/>
          <w:numId w:val="39"/>
        </w:numPr>
        <w:spacing w:after="160" w:line="480" w:lineRule="auto"/>
        <w:jc w:val="both"/>
        <w:rPr>
          <w:rFonts w:ascii="Times New Roman" w:hAnsi="Times New Roman" w:cs="Times New Roman"/>
          <w:sz w:val="24"/>
        </w:rPr>
      </w:pPr>
      <w:r>
        <w:rPr>
          <w:rFonts w:ascii="Times New Roman" w:hAnsi="Times New Roman" w:cs="Times New Roman"/>
          <w:i/>
          <w:sz w:val="24"/>
        </w:rPr>
        <w:t xml:space="preserve">Asset </w:t>
      </w:r>
      <w:r>
        <w:rPr>
          <w:rFonts w:ascii="Times New Roman" w:hAnsi="Times New Roman" w:cs="Times New Roman"/>
          <w:sz w:val="24"/>
        </w:rPr>
        <w:t>itu harus cukup likuid</w:t>
      </w:r>
    </w:p>
    <w:p w:rsidR="00C80C79" w:rsidRDefault="00C80C79" w:rsidP="00C80C79">
      <w:pPr>
        <w:pStyle w:val="ListParagraph"/>
        <w:numPr>
          <w:ilvl w:val="0"/>
          <w:numId w:val="39"/>
        </w:numPr>
        <w:spacing w:after="160" w:line="480" w:lineRule="auto"/>
        <w:jc w:val="both"/>
        <w:rPr>
          <w:rFonts w:ascii="Times New Roman" w:hAnsi="Times New Roman" w:cs="Times New Roman"/>
          <w:sz w:val="24"/>
        </w:rPr>
      </w:pPr>
      <w:r>
        <w:rPr>
          <w:rFonts w:ascii="Times New Roman" w:hAnsi="Times New Roman" w:cs="Times New Roman"/>
          <w:i/>
          <w:sz w:val="24"/>
        </w:rPr>
        <w:t xml:space="preserve">Asset </w:t>
      </w:r>
      <w:r>
        <w:rPr>
          <w:rFonts w:ascii="Times New Roman" w:hAnsi="Times New Roman" w:cs="Times New Roman"/>
          <w:sz w:val="24"/>
        </w:rPr>
        <w:t xml:space="preserve">tersebut dapat dipergunakan untuk memenuhi permintaan pinjaman tetapi juga masih memberikan </w:t>
      </w:r>
      <w:r>
        <w:rPr>
          <w:rFonts w:ascii="Times New Roman" w:hAnsi="Times New Roman" w:cs="Times New Roman"/>
          <w:i/>
          <w:sz w:val="24"/>
        </w:rPr>
        <w:t>earnings.</w:t>
      </w:r>
    </w:p>
    <w:p w:rsidR="00C80C79" w:rsidRDefault="00C80C79" w:rsidP="00C80C79">
      <w:pPr>
        <w:pStyle w:val="ListParagraph"/>
        <w:numPr>
          <w:ilvl w:val="0"/>
          <w:numId w:val="39"/>
        </w:numPr>
        <w:spacing w:after="160" w:line="480" w:lineRule="auto"/>
        <w:jc w:val="both"/>
        <w:rPr>
          <w:rFonts w:ascii="Times New Roman" w:hAnsi="Times New Roman" w:cs="Times New Roman"/>
          <w:sz w:val="24"/>
        </w:rPr>
      </w:pPr>
      <w:r>
        <w:rPr>
          <w:rFonts w:ascii="Times New Roman" w:hAnsi="Times New Roman" w:cs="Times New Roman"/>
          <w:sz w:val="24"/>
        </w:rPr>
        <w:t>Usaha memaksimumkan pendapatan dari investasi.</w:t>
      </w:r>
    </w:p>
    <w:p w:rsidR="00C80C79" w:rsidRDefault="00C80C79" w:rsidP="00C80C79">
      <w:pPr>
        <w:spacing w:line="480" w:lineRule="auto"/>
        <w:ind w:left="1080"/>
        <w:jc w:val="both"/>
        <w:rPr>
          <w:rFonts w:ascii="Times New Roman" w:hAnsi="Times New Roman" w:cs="Times New Roman"/>
          <w:sz w:val="24"/>
        </w:rPr>
      </w:pPr>
      <w:r>
        <w:rPr>
          <w:rFonts w:ascii="Times New Roman" w:hAnsi="Times New Roman" w:cs="Times New Roman"/>
          <w:i/>
          <w:sz w:val="24"/>
        </w:rPr>
        <w:t xml:space="preserve">Liability management </w:t>
      </w:r>
      <w:r>
        <w:rPr>
          <w:rFonts w:ascii="Times New Roman" w:hAnsi="Times New Roman" w:cs="Times New Roman"/>
          <w:sz w:val="24"/>
        </w:rPr>
        <w:t xml:space="preserve">berhubungan dengan pengaturan dan pengurusan sumber-sumber </w:t>
      </w:r>
      <w:proofErr w:type="gramStart"/>
      <w:r>
        <w:rPr>
          <w:rFonts w:ascii="Times New Roman" w:hAnsi="Times New Roman" w:cs="Times New Roman"/>
          <w:sz w:val="24"/>
        </w:rPr>
        <w:t>dana</w:t>
      </w:r>
      <w:proofErr w:type="gramEnd"/>
      <w:r>
        <w:rPr>
          <w:rFonts w:ascii="Times New Roman" w:hAnsi="Times New Roman" w:cs="Times New Roman"/>
          <w:sz w:val="24"/>
        </w:rPr>
        <w:t xml:space="preserve"> yang pada dasarnya mengusahakan dua hal yaitu:</w:t>
      </w:r>
    </w:p>
    <w:p w:rsidR="00C80C79" w:rsidRDefault="00C80C79" w:rsidP="00C80C79">
      <w:pPr>
        <w:pStyle w:val="ListParagraph"/>
        <w:numPr>
          <w:ilvl w:val="0"/>
          <w:numId w:val="40"/>
        </w:numPr>
        <w:spacing w:after="160" w:line="480" w:lineRule="auto"/>
        <w:jc w:val="both"/>
        <w:rPr>
          <w:rFonts w:ascii="Times New Roman" w:hAnsi="Times New Roman" w:cs="Times New Roman"/>
          <w:sz w:val="24"/>
        </w:rPr>
      </w:pPr>
      <w:r>
        <w:rPr>
          <w:rFonts w:ascii="Times New Roman" w:hAnsi="Times New Roman" w:cs="Times New Roman"/>
          <w:sz w:val="24"/>
        </w:rPr>
        <w:t>Bunga yang dibayar hendaknya masih pada tingkat yang memberikan keuntungan bagi bank.</w:t>
      </w:r>
    </w:p>
    <w:p w:rsidR="00C80C79" w:rsidRDefault="00C80C79" w:rsidP="00C80C79">
      <w:pPr>
        <w:pStyle w:val="ListParagraph"/>
        <w:numPr>
          <w:ilvl w:val="0"/>
          <w:numId w:val="40"/>
        </w:numPr>
        <w:spacing w:after="160" w:line="480" w:lineRule="auto"/>
        <w:jc w:val="both"/>
        <w:rPr>
          <w:rFonts w:ascii="Times New Roman" w:hAnsi="Times New Roman" w:cs="Times New Roman"/>
          <w:sz w:val="24"/>
        </w:rPr>
      </w:pPr>
      <w:r>
        <w:rPr>
          <w:rFonts w:ascii="Times New Roman" w:hAnsi="Times New Roman" w:cs="Times New Roman"/>
          <w:sz w:val="24"/>
        </w:rPr>
        <w:t>Diusahakan terdapat keseimbangan antara giro dan deposito, keseimbangan ini perlu untuk menjaga likuiditas.</w:t>
      </w:r>
    </w:p>
    <w:p w:rsidR="00C80C79" w:rsidRPr="00DA7647" w:rsidRDefault="00C80C79" w:rsidP="00C80C79">
      <w:pPr>
        <w:pStyle w:val="ListParagraph"/>
        <w:numPr>
          <w:ilvl w:val="0"/>
          <w:numId w:val="38"/>
        </w:numPr>
        <w:spacing w:after="160" w:line="480" w:lineRule="auto"/>
        <w:jc w:val="both"/>
        <w:rPr>
          <w:rFonts w:ascii="Times New Roman" w:hAnsi="Times New Roman" w:cs="Times New Roman"/>
          <w:sz w:val="24"/>
        </w:rPr>
      </w:pPr>
      <w:r>
        <w:rPr>
          <w:rFonts w:ascii="Times New Roman" w:hAnsi="Times New Roman" w:cs="Times New Roman"/>
          <w:i/>
          <w:sz w:val="24"/>
        </w:rPr>
        <w:t>Balance sheet Management</w:t>
      </w:r>
      <w:r>
        <w:rPr>
          <w:rFonts w:ascii="Times New Roman" w:hAnsi="Times New Roman" w:cs="Times New Roman"/>
          <w:sz w:val="24"/>
        </w:rPr>
        <w:t xml:space="preserve">sebagai aspek kedua berperan dalam menaikkan profitabilitas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menekan biaya dan salah satunya dilakukan dengan cara menekan </w:t>
      </w:r>
      <w:r>
        <w:rPr>
          <w:rFonts w:ascii="Times New Roman" w:hAnsi="Times New Roman" w:cs="Times New Roman"/>
          <w:i/>
          <w:sz w:val="24"/>
        </w:rPr>
        <w:t>cost of monay.</w:t>
      </w:r>
    </w:p>
    <w:p w:rsidR="00C80C79" w:rsidRDefault="00C80C79" w:rsidP="00C80C79">
      <w:pPr>
        <w:pStyle w:val="ListParagraph"/>
        <w:numPr>
          <w:ilvl w:val="0"/>
          <w:numId w:val="38"/>
        </w:numPr>
        <w:spacing w:after="160" w:line="480" w:lineRule="auto"/>
        <w:jc w:val="both"/>
        <w:rPr>
          <w:rFonts w:ascii="Times New Roman" w:hAnsi="Times New Roman" w:cs="Times New Roman"/>
          <w:sz w:val="24"/>
        </w:rPr>
      </w:pPr>
      <w:r>
        <w:rPr>
          <w:rFonts w:ascii="Times New Roman" w:hAnsi="Times New Roman" w:cs="Times New Roman"/>
          <w:i/>
          <w:sz w:val="24"/>
        </w:rPr>
        <w:t xml:space="preserve">Financial Management </w:t>
      </w:r>
      <w:r>
        <w:rPr>
          <w:rFonts w:ascii="Times New Roman" w:hAnsi="Times New Roman" w:cs="Times New Roman"/>
          <w:sz w:val="24"/>
        </w:rPr>
        <w:t xml:space="preserve">sebagai aspek ketiga yang berperan dalam menentukan profitabilitas. Aspek ini meliputi: Perencanaan penggunaan modal, penggunaan </w:t>
      </w:r>
      <w:r>
        <w:rPr>
          <w:rFonts w:ascii="Times New Roman" w:hAnsi="Times New Roman" w:cs="Times New Roman"/>
          <w:i/>
          <w:sz w:val="24"/>
        </w:rPr>
        <w:t xml:space="preserve">senior capital </w:t>
      </w:r>
      <w:r>
        <w:rPr>
          <w:rFonts w:ascii="Times New Roman" w:hAnsi="Times New Roman" w:cs="Times New Roman"/>
          <w:sz w:val="24"/>
        </w:rPr>
        <w:t xml:space="preserve">yang dapat menekan </w:t>
      </w:r>
      <w:r>
        <w:rPr>
          <w:rFonts w:ascii="Times New Roman" w:hAnsi="Times New Roman" w:cs="Times New Roman"/>
          <w:i/>
          <w:sz w:val="24"/>
        </w:rPr>
        <w:t xml:space="preserve">cost of money </w:t>
      </w:r>
      <w:r>
        <w:rPr>
          <w:rFonts w:ascii="Times New Roman" w:hAnsi="Times New Roman" w:cs="Times New Roman"/>
          <w:sz w:val="24"/>
        </w:rPr>
        <w:t xml:space="preserve">dan pengaturan hal-hal yang berhubungan dengan perpajakan. </w:t>
      </w:r>
    </w:p>
    <w:p w:rsidR="00C80C79" w:rsidRDefault="00C80C79" w:rsidP="00C80C79">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Menurut Simorangkir (2004:154) dari beberapa aspek di </w:t>
      </w:r>
      <w:proofErr w:type="gramStart"/>
      <w:r>
        <w:rPr>
          <w:rFonts w:ascii="Times New Roman" w:hAnsi="Times New Roman" w:cs="Times New Roman"/>
          <w:sz w:val="24"/>
        </w:rPr>
        <w:t>atas  beberapa</w:t>
      </w:r>
      <w:proofErr w:type="gramEnd"/>
      <w:r>
        <w:rPr>
          <w:rFonts w:ascii="Times New Roman" w:hAnsi="Times New Roman" w:cs="Times New Roman"/>
          <w:sz w:val="24"/>
        </w:rPr>
        <w:t xml:space="preserve"> hal yang dapat dilakukan untuk meningkatkan profitabilitas bank antara lain sebagai berikut:</w:t>
      </w:r>
    </w:p>
    <w:p w:rsidR="00C80C79" w:rsidRDefault="00C80C79" w:rsidP="00C80C79">
      <w:pPr>
        <w:pStyle w:val="ListParagraph"/>
        <w:numPr>
          <w:ilvl w:val="0"/>
          <w:numId w:val="37"/>
        </w:numPr>
        <w:tabs>
          <w:tab w:val="left" w:pos="540"/>
        </w:tabs>
        <w:spacing w:after="160" w:line="240" w:lineRule="auto"/>
        <w:ind w:left="1080"/>
        <w:jc w:val="both"/>
        <w:rPr>
          <w:rFonts w:ascii="Times New Roman" w:hAnsi="Times New Roman" w:cs="Times New Roman"/>
          <w:sz w:val="24"/>
        </w:rPr>
      </w:pPr>
      <w:r>
        <w:rPr>
          <w:rFonts w:ascii="Times New Roman" w:hAnsi="Times New Roman" w:cs="Times New Roman"/>
          <w:sz w:val="24"/>
        </w:rPr>
        <w:t xml:space="preserve">Meningkatkan pendapatan khususnya pendapatan bunga,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yaitu memperbesar volume dan mengatur komposisi </w:t>
      </w:r>
      <w:r w:rsidRPr="00C6508C">
        <w:rPr>
          <w:rFonts w:ascii="Times New Roman" w:hAnsi="Times New Roman" w:cs="Times New Roman"/>
          <w:i/>
          <w:sz w:val="24"/>
        </w:rPr>
        <w:t>earning asset</w:t>
      </w:r>
      <w:r>
        <w:rPr>
          <w:rFonts w:ascii="Times New Roman" w:hAnsi="Times New Roman" w:cs="Times New Roman"/>
          <w:sz w:val="24"/>
        </w:rPr>
        <w:t xml:space="preserve">, meningkatkan bunga kredit dengan mempertimbangkan pasar, mengintensifkan </w:t>
      </w:r>
      <w:r w:rsidRPr="00C6508C">
        <w:rPr>
          <w:rFonts w:ascii="Times New Roman" w:hAnsi="Times New Roman" w:cs="Times New Roman"/>
          <w:i/>
          <w:sz w:val="24"/>
        </w:rPr>
        <w:t>fee base income</w:t>
      </w:r>
      <w:r>
        <w:rPr>
          <w:rFonts w:ascii="Times New Roman" w:hAnsi="Times New Roman" w:cs="Times New Roman"/>
          <w:sz w:val="24"/>
        </w:rPr>
        <w:t>, dan menggali sumber pendapatan lainnya.</w:t>
      </w:r>
    </w:p>
    <w:p w:rsidR="00C80C79" w:rsidRDefault="00C80C79" w:rsidP="00C80C79">
      <w:pPr>
        <w:pStyle w:val="ListParagraph"/>
        <w:numPr>
          <w:ilvl w:val="0"/>
          <w:numId w:val="37"/>
        </w:numPr>
        <w:tabs>
          <w:tab w:val="left" w:pos="540"/>
        </w:tabs>
        <w:spacing w:after="160" w:line="240" w:lineRule="auto"/>
        <w:ind w:left="1080"/>
        <w:jc w:val="both"/>
        <w:rPr>
          <w:rFonts w:ascii="Times New Roman" w:hAnsi="Times New Roman" w:cs="Times New Roman"/>
          <w:sz w:val="24"/>
        </w:rPr>
      </w:pPr>
      <w:r>
        <w:rPr>
          <w:rFonts w:ascii="Times New Roman" w:hAnsi="Times New Roman" w:cs="Times New Roman"/>
          <w:sz w:val="24"/>
        </w:rPr>
        <w:t xml:space="preserve">Menekan biaya-biaya, khususnya biaya bunga dengan </w:t>
      </w:r>
      <w:proofErr w:type="gramStart"/>
      <w:r>
        <w:rPr>
          <w:rFonts w:ascii="Times New Roman" w:hAnsi="Times New Roman" w:cs="Times New Roman"/>
          <w:sz w:val="24"/>
        </w:rPr>
        <w:t>cara</w:t>
      </w:r>
      <w:proofErr w:type="gramEnd"/>
      <w:r>
        <w:rPr>
          <w:rFonts w:ascii="Times New Roman" w:hAnsi="Times New Roman" w:cs="Times New Roman"/>
          <w:sz w:val="24"/>
        </w:rPr>
        <w:t>: mengatur komposisi dan volume dana, atau mengoptimalkan struktur sumber dana, mengendalikan tingkat suku bunga dana, dan menekan biaya-biaya non bunga dan biaya-biaya lainnya secara efisien.</w:t>
      </w:r>
    </w:p>
    <w:p w:rsidR="00C80C79" w:rsidRDefault="00C80C79" w:rsidP="00C80C79">
      <w:pPr>
        <w:spacing w:line="480" w:lineRule="auto"/>
        <w:ind w:firstLine="720"/>
        <w:jc w:val="both"/>
        <w:rPr>
          <w:rFonts w:ascii="Times New Roman" w:hAnsi="Times New Roman" w:cs="Times New Roman"/>
          <w:sz w:val="24"/>
        </w:rPr>
      </w:pPr>
      <w:r>
        <w:rPr>
          <w:rFonts w:ascii="Times New Roman" w:hAnsi="Times New Roman" w:cs="Times New Roman"/>
          <w:sz w:val="24"/>
        </w:rPr>
        <w:t>Menurut Riyanto (2000:36) menyatakan bahwa faktor-faktor yang mempengaruhi profitabilitas adalah sebagai berikut:</w:t>
      </w:r>
    </w:p>
    <w:p w:rsidR="00C80C79" w:rsidRDefault="00C80C79" w:rsidP="00C80C79">
      <w:pPr>
        <w:pStyle w:val="ListParagraph"/>
        <w:numPr>
          <w:ilvl w:val="0"/>
          <w:numId w:val="41"/>
        </w:numPr>
        <w:spacing w:after="160" w:line="240" w:lineRule="auto"/>
        <w:ind w:left="1080"/>
        <w:jc w:val="both"/>
        <w:rPr>
          <w:rFonts w:ascii="Times New Roman" w:hAnsi="Times New Roman" w:cs="Times New Roman"/>
          <w:sz w:val="24"/>
        </w:rPr>
      </w:pPr>
      <w:r>
        <w:rPr>
          <w:rFonts w:ascii="Times New Roman" w:hAnsi="Times New Roman" w:cs="Times New Roman"/>
          <w:sz w:val="24"/>
        </w:rPr>
        <w:t xml:space="preserve">Menaikkan hasil penjualan </w:t>
      </w:r>
      <w:r>
        <w:rPr>
          <w:rFonts w:ascii="Times New Roman" w:hAnsi="Times New Roman" w:cs="Times New Roman"/>
          <w:i/>
          <w:sz w:val="24"/>
        </w:rPr>
        <w:t xml:space="preserve">(net sales) </w:t>
      </w:r>
      <w:r>
        <w:rPr>
          <w:rFonts w:ascii="Times New Roman" w:hAnsi="Times New Roman" w:cs="Times New Roman"/>
          <w:sz w:val="24"/>
        </w:rPr>
        <w:t xml:space="preserve">yang lebih besar dari kenaikan </w:t>
      </w:r>
      <w:r>
        <w:rPr>
          <w:rFonts w:ascii="Times New Roman" w:hAnsi="Times New Roman" w:cs="Times New Roman"/>
          <w:i/>
          <w:sz w:val="24"/>
        </w:rPr>
        <w:t>operating expenses.</w:t>
      </w:r>
    </w:p>
    <w:p w:rsidR="00C80C79" w:rsidRPr="00FB107C" w:rsidRDefault="00C80C79" w:rsidP="00C80C79">
      <w:pPr>
        <w:pStyle w:val="ListParagraph"/>
        <w:numPr>
          <w:ilvl w:val="0"/>
          <w:numId w:val="41"/>
        </w:numPr>
        <w:spacing w:after="160" w:line="240" w:lineRule="auto"/>
        <w:ind w:left="1080"/>
        <w:jc w:val="both"/>
        <w:rPr>
          <w:rFonts w:ascii="Times New Roman" w:hAnsi="Times New Roman" w:cs="Times New Roman"/>
          <w:sz w:val="24"/>
          <w:szCs w:val="24"/>
        </w:rPr>
      </w:pPr>
      <w:r w:rsidRPr="00FB107C">
        <w:rPr>
          <w:rFonts w:ascii="Times New Roman" w:hAnsi="Times New Roman" w:cs="Times New Roman"/>
          <w:sz w:val="24"/>
          <w:szCs w:val="24"/>
        </w:rPr>
        <w:t xml:space="preserve">Mempertahankan hasil penjualan </w:t>
      </w:r>
      <w:r w:rsidRPr="00FB107C">
        <w:rPr>
          <w:rFonts w:ascii="Times New Roman" w:hAnsi="Times New Roman" w:cs="Times New Roman"/>
          <w:i/>
          <w:sz w:val="24"/>
          <w:szCs w:val="24"/>
        </w:rPr>
        <w:t xml:space="preserve">(net sales) </w:t>
      </w:r>
      <w:r w:rsidRPr="00FB107C">
        <w:rPr>
          <w:rFonts w:ascii="Times New Roman" w:hAnsi="Times New Roman" w:cs="Times New Roman"/>
          <w:sz w:val="24"/>
          <w:szCs w:val="24"/>
        </w:rPr>
        <w:t xml:space="preserve">dengan menekan </w:t>
      </w:r>
      <w:r w:rsidRPr="00FB107C">
        <w:rPr>
          <w:rFonts w:ascii="Times New Roman" w:hAnsi="Times New Roman" w:cs="Times New Roman"/>
          <w:i/>
          <w:sz w:val="24"/>
          <w:szCs w:val="24"/>
        </w:rPr>
        <w:t>operating expenses.</w:t>
      </w:r>
    </w:p>
    <w:p w:rsidR="00C80C79" w:rsidRDefault="00C80C79" w:rsidP="00C80C79">
      <w:pPr>
        <w:pStyle w:val="ListParagraph"/>
        <w:numPr>
          <w:ilvl w:val="0"/>
          <w:numId w:val="41"/>
        </w:numPr>
        <w:spacing w:after="160" w:line="240" w:lineRule="auto"/>
        <w:ind w:left="1080"/>
        <w:jc w:val="both"/>
        <w:rPr>
          <w:rFonts w:ascii="Times New Roman" w:hAnsi="Times New Roman" w:cs="Times New Roman"/>
          <w:sz w:val="24"/>
        </w:rPr>
      </w:pPr>
      <w:r w:rsidRPr="00707372">
        <w:rPr>
          <w:rFonts w:ascii="Times New Roman" w:hAnsi="Times New Roman" w:cs="Times New Roman"/>
          <w:sz w:val="24"/>
          <w:szCs w:val="24"/>
        </w:rPr>
        <w:t xml:space="preserve">Mengusahakan penurunan hasil penjualan </w:t>
      </w:r>
      <w:r w:rsidRPr="00707372">
        <w:rPr>
          <w:rFonts w:ascii="Times New Roman" w:hAnsi="Times New Roman" w:cs="Times New Roman"/>
          <w:i/>
          <w:sz w:val="24"/>
          <w:szCs w:val="24"/>
        </w:rPr>
        <w:t xml:space="preserve">(net sales) </w:t>
      </w:r>
      <w:r w:rsidRPr="00707372">
        <w:rPr>
          <w:rFonts w:ascii="Times New Roman" w:hAnsi="Times New Roman" w:cs="Times New Roman"/>
          <w:sz w:val="24"/>
          <w:szCs w:val="24"/>
        </w:rPr>
        <w:t xml:space="preserve">dengan harapan terjadi penurunan </w:t>
      </w:r>
      <w:r w:rsidRPr="00707372">
        <w:rPr>
          <w:rFonts w:ascii="Times New Roman" w:hAnsi="Times New Roman" w:cs="Times New Roman"/>
          <w:i/>
          <w:sz w:val="24"/>
          <w:szCs w:val="24"/>
        </w:rPr>
        <w:t>operating</w:t>
      </w:r>
      <w:r w:rsidRPr="00707372">
        <w:rPr>
          <w:rFonts w:ascii="Times New Roman" w:hAnsi="Times New Roman" w:cs="Times New Roman"/>
          <w:i/>
          <w:sz w:val="24"/>
        </w:rPr>
        <w:t xml:space="preserve"> expenses </w:t>
      </w:r>
      <w:r w:rsidRPr="00707372">
        <w:rPr>
          <w:rFonts w:ascii="Times New Roman" w:hAnsi="Times New Roman" w:cs="Times New Roman"/>
          <w:sz w:val="24"/>
        </w:rPr>
        <w:t>yang lebih besar.</w:t>
      </w:r>
    </w:p>
    <w:p w:rsidR="00FF43AC" w:rsidRDefault="00FF43AC" w:rsidP="00FF43AC">
      <w:pPr>
        <w:pStyle w:val="ListParagraph"/>
        <w:spacing w:after="160" w:line="240" w:lineRule="auto"/>
        <w:ind w:left="1080"/>
        <w:jc w:val="both"/>
        <w:rPr>
          <w:rFonts w:ascii="Times New Roman" w:hAnsi="Times New Roman" w:cs="Times New Roman"/>
          <w:sz w:val="24"/>
        </w:rPr>
      </w:pPr>
    </w:p>
    <w:p w:rsidR="00FF43AC" w:rsidRPr="00592F15" w:rsidRDefault="00592F15" w:rsidP="00592F15">
      <w:pPr>
        <w:spacing w:after="160" w:line="240" w:lineRule="auto"/>
        <w:jc w:val="both"/>
        <w:rPr>
          <w:rFonts w:ascii="Times New Roman" w:hAnsi="Times New Roman" w:cs="Times New Roman"/>
          <w:b/>
          <w:sz w:val="24"/>
        </w:rPr>
      </w:pPr>
      <w:proofErr w:type="gramStart"/>
      <w:r>
        <w:rPr>
          <w:rFonts w:ascii="Times New Roman" w:hAnsi="Times New Roman" w:cs="Times New Roman"/>
          <w:b/>
          <w:sz w:val="24"/>
        </w:rPr>
        <w:t>g.</w:t>
      </w:r>
      <w:r w:rsidR="00FF43AC" w:rsidRPr="00592F15">
        <w:rPr>
          <w:rFonts w:ascii="Times New Roman" w:hAnsi="Times New Roman" w:cs="Times New Roman"/>
          <w:b/>
          <w:sz w:val="24"/>
        </w:rPr>
        <w:t>Hubungan</w:t>
      </w:r>
      <w:proofErr w:type="gramEnd"/>
      <w:r w:rsidR="00FF43AC" w:rsidRPr="00592F15">
        <w:rPr>
          <w:rFonts w:ascii="Times New Roman" w:hAnsi="Times New Roman" w:cs="Times New Roman"/>
          <w:b/>
          <w:sz w:val="24"/>
        </w:rPr>
        <w:t xml:space="preserve"> antara Penyaluran Kredit dengan Tingkat Profitabilitas </w:t>
      </w:r>
    </w:p>
    <w:p w:rsidR="00FF43AC" w:rsidRDefault="00FF43AC" w:rsidP="00FF43AC">
      <w:pPr>
        <w:pStyle w:val="ListParagraph"/>
        <w:spacing w:after="160" w:line="240" w:lineRule="auto"/>
        <w:ind w:left="450"/>
        <w:jc w:val="both"/>
        <w:rPr>
          <w:rFonts w:ascii="Times New Roman" w:hAnsi="Times New Roman" w:cs="Times New Roman"/>
          <w:b/>
          <w:sz w:val="24"/>
        </w:rPr>
      </w:pPr>
    </w:p>
    <w:p w:rsidR="00FF43AC" w:rsidRPr="00FF43AC" w:rsidRDefault="00FF43AC" w:rsidP="00FF43AC">
      <w:pPr>
        <w:pStyle w:val="ListParagraph"/>
        <w:autoSpaceDE w:val="0"/>
        <w:autoSpaceDN w:val="0"/>
        <w:adjustRightInd w:val="0"/>
        <w:spacing w:after="0" w:line="480" w:lineRule="auto"/>
        <w:ind w:left="450"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FF43AC">
        <w:rPr>
          <w:rFonts w:ascii="Times New Roman" w:hAnsi="Times New Roman" w:cs="Times New Roman"/>
          <w:color w:val="000000"/>
          <w:sz w:val="24"/>
          <w:szCs w:val="24"/>
        </w:rPr>
        <w:t>Kasm</w:t>
      </w:r>
      <w:r>
        <w:rPr>
          <w:rFonts w:ascii="Times New Roman" w:hAnsi="Times New Roman" w:cs="Times New Roman"/>
          <w:color w:val="000000"/>
          <w:sz w:val="24"/>
          <w:szCs w:val="24"/>
        </w:rPr>
        <w:t xml:space="preserve">ir (2005:71), yang menyatakan </w:t>
      </w:r>
      <w:r w:rsidRPr="00FF43AC">
        <w:rPr>
          <w:rFonts w:ascii="Times New Roman" w:hAnsi="Times New Roman" w:cs="Times New Roman"/>
          <w:color w:val="000000"/>
          <w:sz w:val="24"/>
          <w:szCs w:val="24"/>
        </w:rPr>
        <w:t>“Peranan perbankan sebagai lembaga keuangan tidak terlepas dari masalah kredit, bahkan kegiatan bank sebagai lembaga keuangan, pemberian kredit merupakan kegiatan utamanya.</w:t>
      </w:r>
      <w:proofErr w:type="gramEnd"/>
      <w:r w:rsidRPr="00FF43AC">
        <w:rPr>
          <w:rFonts w:ascii="Times New Roman" w:hAnsi="Times New Roman" w:cs="Times New Roman"/>
          <w:color w:val="000000"/>
          <w:sz w:val="24"/>
          <w:szCs w:val="24"/>
        </w:rPr>
        <w:t xml:space="preserve"> </w:t>
      </w:r>
      <w:proofErr w:type="gramStart"/>
      <w:r w:rsidRPr="00FF43AC">
        <w:rPr>
          <w:rFonts w:ascii="Times New Roman" w:hAnsi="Times New Roman" w:cs="Times New Roman"/>
          <w:color w:val="000000"/>
          <w:sz w:val="24"/>
          <w:szCs w:val="24"/>
        </w:rPr>
        <w:t>Besarnya jumlah kredi</w:t>
      </w:r>
      <w:r>
        <w:rPr>
          <w:rFonts w:ascii="Times New Roman" w:hAnsi="Times New Roman" w:cs="Times New Roman"/>
          <w:color w:val="000000"/>
          <w:sz w:val="24"/>
          <w:szCs w:val="24"/>
        </w:rPr>
        <w:t>t yang disalurkan akan menentuk</w:t>
      </w:r>
      <w:r w:rsidRPr="00FF43AC">
        <w:rPr>
          <w:rFonts w:ascii="Times New Roman" w:hAnsi="Times New Roman" w:cs="Times New Roman"/>
          <w:color w:val="000000"/>
          <w:sz w:val="24"/>
          <w:szCs w:val="24"/>
        </w:rPr>
        <w:t>an laba”.</w:t>
      </w:r>
      <w:proofErr w:type="gramEnd"/>
      <w:r w:rsidRPr="00FF43AC">
        <w:rPr>
          <w:rFonts w:ascii="Times New Roman" w:hAnsi="Times New Roman" w:cs="Times New Roman"/>
          <w:color w:val="000000"/>
          <w:sz w:val="24"/>
          <w:szCs w:val="24"/>
        </w:rPr>
        <w:t xml:space="preserve"> </w:t>
      </w:r>
    </w:p>
    <w:p w:rsidR="00C80C79" w:rsidRPr="00592F15" w:rsidRDefault="00592F15" w:rsidP="00592F15">
      <w:pPr>
        <w:spacing w:after="160" w:line="240" w:lineRule="auto"/>
        <w:jc w:val="both"/>
        <w:rPr>
          <w:rFonts w:ascii="Times New Roman" w:hAnsi="Times New Roman" w:cs="Times New Roman"/>
          <w:b/>
          <w:sz w:val="24"/>
        </w:rPr>
      </w:pPr>
      <w:proofErr w:type="gramStart"/>
      <w:r>
        <w:rPr>
          <w:rFonts w:ascii="Times New Roman" w:hAnsi="Times New Roman" w:cs="Times New Roman"/>
          <w:b/>
          <w:sz w:val="24"/>
          <w:szCs w:val="24"/>
        </w:rPr>
        <w:t>h.</w:t>
      </w:r>
      <w:r w:rsidR="00C80C79" w:rsidRPr="00592F15">
        <w:rPr>
          <w:rFonts w:ascii="Times New Roman" w:hAnsi="Times New Roman" w:cs="Times New Roman"/>
          <w:b/>
          <w:sz w:val="24"/>
          <w:szCs w:val="24"/>
        </w:rPr>
        <w:t>Penelitian</w:t>
      </w:r>
      <w:proofErr w:type="gramEnd"/>
      <w:r w:rsidR="00C80C79" w:rsidRPr="00592F15">
        <w:rPr>
          <w:rFonts w:ascii="Times New Roman" w:hAnsi="Times New Roman" w:cs="Times New Roman"/>
          <w:b/>
          <w:sz w:val="24"/>
          <w:szCs w:val="24"/>
        </w:rPr>
        <w:t xml:space="preserve"> Terdahulu</w:t>
      </w:r>
    </w:p>
    <w:p w:rsidR="00C80C79" w:rsidRPr="004B12A8" w:rsidRDefault="00C80C79" w:rsidP="00592F15">
      <w:pPr>
        <w:pStyle w:val="ListParagraph"/>
        <w:spacing w:line="480" w:lineRule="auto"/>
        <w:ind w:left="0" w:firstLine="720"/>
        <w:jc w:val="both"/>
        <w:rPr>
          <w:rFonts w:ascii="Times New Roman" w:hAnsi="Times New Roman" w:cs="Times New Roman"/>
          <w:b/>
          <w:sz w:val="24"/>
          <w:szCs w:val="24"/>
        </w:rPr>
      </w:pPr>
      <w:r w:rsidRPr="004B12A8">
        <w:rPr>
          <w:rFonts w:ascii="Times New Roman" w:hAnsi="Times New Roman" w:cs="Times New Roman"/>
          <w:sz w:val="24"/>
        </w:rPr>
        <w:t xml:space="preserve">Berdasarkan judul tersebut, maka dikemukakan beberapa penelitian </w:t>
      </w:r>
      <w:proofErr w:type="gramStart"/>
      <w:r w:rsidRPr="004B12A8">
        <w:rPr>
          <w:rFonts w:ascii="Times New Roman" w:hAnsi="Times New Roman" w:cs="Times New Roman"/>
          <w:sz w:val="24"/>
        </w:rPr>
        <w:t>yang hamper</w:t>
      </w:r>
      <w:proofErr w:type="gramEnd"/>
      <w:r w:rsidRPr="004B12A8">
        <w:rPr>
          <w:rFonts w:ascii="Times New Roman" w:hAnsi="Times New Roman" w:cs="Times New Roman"/>
          <w:sz w:val="24"/>
        </w:rPr>
        <w:t xml:space="preserve"> sama yang telah dilakukan terlebih dahulu sebagai berikut:</w:t>
      </w:r>
    </w:p>
    <w:p w:rsidR="00C80C79" w:rsidRPr="00FA52F4" w:rsidRDefault="00C80C79" w:rsidP="00C80C79">
      <w:pPr>
        <w:pStyle w:val="ListParagraph"/>
        <w:numPr>
          <w:ilvl w:val="0"/>
          <w:numId w:val="45"/>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Agung Sandi,</w:t>
      </w:r>
      <w:r w:rsidRPr="00FA52F4">
        <w:rPr>
          <w:rFonts w:ascii="Times New Roman" w:hAnsi="Times New Roman" w:cs="Times New Roman"/>
          <w:sz w:val="24"/>
        </w:rPr>
        <w:t xml:space="preserve"> jurusan Manajemen Universitas Negeri Makassar, 2009 dengan judul skripsi “ Pengaruh Penyaluran Kredit Produktif teradap Tingkat Pendapatan Bunga Kredit pada PT. Bank Sulselbar di Kota Makassar”. Rumusan masalah yang diajukan adalah </w:t>
      </w:r>
      <w:proofErr w:type="gramStart"/>
      <w:r w:rsidRPr="00FA52F4">
        <w:rPr>
          <w:rFonts w:ascii="Times New Roman" w:hAnsi="Times New Roman" w:cs="Times New Roman"/>
          <w:sz w:val="24"/>
        </w:rPr>
        <w:t>“ Bagaimana</w:t>
      </w:r>
      <w:proofErr w:type="gramEnd"/>
      <w:r w:rsidRPr="00FA52F4">
        <w:rPr>
          <w:rFonts w:ascii="Times New Roman" w:hAnsi="Times New Roman" w:cs="Times New Roman"/>
          <w:sz w:val="24"/>
        </w:rPr>
        <w:t xml:space="preserve"> Pengaruh Penyaluran Kredit Produktif teradap Tingkat Pendapatan Bunga Kredit pada PT. Bank Sulselbar di Kota Makassar “.  Adapun hipotesisnya yaitu kredit produktif mempunyai pengaruh yang </w:t>
      </w:r>
      <w:proofErr w:type="gramStart"/>
      <w:r w:rsidRPr="00FA52F4">
        <w:rPr>
          <w:rFonts w:ascii="Times New Roman" w:hAnsi="Times New Roman" w:cs="Times New Roman"/>
          <w:sz w:val="24"/>
        </w:rPr>
        <w:t>signifikan  terhadap</w:t>
      </w:r>
      <w:proofErr w:type="gramEnd"/>
      <w:r w:rsidRPr="00FA52F4">
        <w:rPr>
          <w:rFonts w:ascii="Times New Roman" w:hAnsi="Times New Roman" w:cs="Times New Roman"/>
          <w:sz w:val="24"/>
        </w:rPr>
        <w:t xml:space="preserve"> tingkat pendapatan bunga kredit pada PT. Bank Sulselbar di Kota Makassar. Dalam menjawab hipotesis yang ada teknik analisis data yang digunakan adalah teknik analisis statistik analisis regresi berganda dengan uji hipoteisis yaitu uji t dan uji F.</w:t>
      </w:r>
    </w:p>
    <w:p w:rsidR="00C80C79" w:rsidRPr="00094AF6" w:rsidRDefault="00C80C79" w:rsidP="00C80C79">
      <w:pPr>
        <w:pStyle w:val="ListParagraph"/>
        <w:spacing w:line="480" w:lineRule="auto"/>
        <w:ind w:left="810" w:firstLine="630"/>
        <w:jc w:val="both"/>
        <w:rPr>
          <w:rFonts w:ascii="Times New Roman" w:hAnsi="Times New Roman" w:cs="Times New Roman"/>
          <w:sz w:val="24"/>
        </w:rPr>
      </w:pPr>
      <w:proofErr w:type="gramStart"/>
      <w:r>
        <w:rPr>
          <w:rFonts w:ascii="Times New Roman" w:hAnsi="Times New Roman" w:cs="Times New Roman"/>
          <w:sz w:val="24"/>
        </w:rPr>
        <w:t>Hasil analisis data menunjukkan bahwa secara parsial kredit investasi yang disalurkan memiliki pengaruh positif terhadap tingkat pendapatan bunga kredit pada PT. Bank Sulselbar di Kota Makassar.</w:t>
      </w:r>
      <w:proofErr w:type="gramEnd"/>
      <w:r>
        <w:rPr>
          <w:rFonts w:ascii="Times New Roman" w:hAnsi="Times New Roman" w:cs="Times New Roman"/>
          <w:sz w:val="24"/>
        </w:rPr>
        <w:t xml:space="preserve"> </w:t>
      </w:r>
      <w:r w:rsidRPr="000E0DE0">
        <w:rPr>
          <w:rFonts w:ascii="Times New Roman" w:hAnsi="Times New Roman" w:cs="Times New Roman"/>
          <w:sz w:val="24"/>
        </w:rPr>
        <w:t xml:space="preserve">Dari hasil penelitian terdahulu di atas, maka dapat disimpulkan bahwa diperoleh persamaan dengan penelitian ini yaitu (1) Variabel penelitian (X dan Y), (2) Objek penelitian pada bank,dan </w:t>
      </w:r>
      <w:r>
        <w:rPr>
          <w:rFonts w:ascii="Times New Roman" w:hAnsi="Times New Roman" w:cs="Times New Roman"/>
          <w:sz w:val="24"/>
        </w:rPr>
        <w:t>(3)</w:t>
      </w:r>
      <w:r w:rsidRPr="000E0DE0">
        <w:rPr>
          <w:rFonts w:ascii="Times New Roman" w:hAnsi="Times New Roman" w:cs="Times New Roman"/>
          <w:sz w:val="24"/>
        </w:rPr>
        <w:t xml:space="preserve"> teknik analisis statistik analisis regresi berganda dengan uji hipoteisis yaitu uji t dan uji F</w:t>
      </w:r>
      <w:r>
        <w:rPr>
          <w:rFonts w:ascii="Times New Roman" w:hAnsi="Times New Roman" w:cs="Times New Roman"/>
          <w:sz w:val="24"/>
        </w:rPr>
        <w:t>,</w:t>
      </w:r>
      <w:r w:rsidRPr="000E0DE0">
        <w:rPr>
          <w:rFonts w:ascii="Times New Roman" w:hAnsi="Times New Roman" w:cs="Times New Roman"/>
          <w:sz w:val="24"/>
        </w:rPr>
        <w:t xml:space="preserve"> </w:t>
      </w:r>
      <w:r>
        <w:rPr>
          <w:rFonts w:ascii="Times New Roman" w:hAnsi="Times New Roman" w:cs="Times New Roman"/>
          <w:sz w:val="24"/>
        </w:rPr>
        <w:t xml:space="preserve">(4) </w:t>
      </w:r>
      <w:r w:rsidRPr="000E0DE0">
        <w:rPr>
          <w:rFonts w:ascii="Times New Roman" w:hAnsi="Times New Roman" w:cs="Times New Roman"/>
          <w:sz w:val="24"/>
        </w:rPr>
        <w:t xml:space="preserve">lokasi penelitian PT. </w:t>
      </w:r>
      <w:r>
        <w:rPr>
          <w:rFonts w:ascii="Times New Roman" w:hAnsi="Times New Roman" w:cs="Times New Roman"/>
          <w:sz w:val="24"/>
        </w:rPr>
        <w:t xml:space="preserve">Bank Sulselbar di Kota Makassar. </w:t>
      </w:r>
      <w:r w:rsidRPr="000E0DE0">
        <w:rPr>
          <w:rFonts w:ascii="Times New Roman" w:hAnsi="Times New Roman" w:cs="Times New Roman"/>
          <w:sz w:val="24"/>
        </w:rPr>
        <w:t xml:space="preserve"> </w:t>
      </w:r>
    </w:p>
    <w:p w:rsidR="00C80C79" w:rsidRPr="00002951" w:rsidRDefault="00C80C79" w:rsidP="00C80C79">
      <w:pPr>
        <w:pStyle w:val="ListParagraph"/>
        <w:numPr>
          <w:ilvl w:val="0"/>
          <w:numId w:val="45"/>
        </w:numPr>
        <w:spacing w:after="160" w:line="480" w:lineRule="auto"/>
        <w:jc w:val="both"/>
        <w:rPr>
          <w:rFonts w:ascii="Times New Roman" w:eastAsia="Times New Roman" w:hAnsi="Times New Roman" w:cs="Times New Roman"/>
          <w:sz w:val="24"/>
          <w:szCs w:val="24"/>
        </w:rPr>
      </w:pPr>
      <w:r w:rsidRPr="00002951">
        <w:rPr>
          <w:rFonts w:ascii="Times New Roman" w:hAnsi="Times New Roman" w:cs="Times New Roman"/>
          <w:sz w:val="24"/>
        </w:rPr>
        <w:t xml:space="preserve">Imam Habibi, 2010, Universitas Islam Negeri Syarif Hidayatullah dengan judul skripsi </w:t>
      </w:r>
      <w:proofErr w:type="gramStart"/>
      <w:r w:rsidRPr="00002951">
        <w:rPr>
          <w:rFonts w:ascii="Times New Roman" w:hAnsi="Times New Roman" w:cs="Times New Roman"/>
          <w:sz w:val="24"/>
        </w:rPr>
        <w:t>“ Pengaruh</w:t>
      </w:r>
      <w:proofErr w:type="gramEnd"/>
      <w:r w:rsidRPr="00002951">
        <w:rPr>
          <w:rFonts w:ascii="Times New Roman" w:hAnsi="Times New Roman" w:cs="Times New Roman"/>
          <w:sz w:val="24"/>
        </w:rPr>
        <w:t xml:space="preserve"> Kredit yang disalurkan, Ukuran Perusahaan, Pendapaan Bunga dan Efisiensi Terhadap profitabilitas pada Perusahaa Perbankan (studi kasusa Bank yang terdaftar di BEI Tahun 2008-2011)”. </w:t>
      </w:r>
      <w:r>
        <w:rPr>
          <w:rFonts w:ascii="Times New Roman" w:hAnsi="Times New Roman" w:cs="Times New Roman"/>
          <w:sz w:val="24"/>
        </w:rPr>
        <w:lastRenderedPageBreak/>
        <w:t xml:space="preserve">Sampel dalam peneitian ini adalah  </w:t>
      </w:r>
      <w:r w:rsidRPr="00DF251D">
        <w:rPr>
          <w:rStyle w:val="a"/>
          <w:rFonts w:ascii="Times New Roman" w:hAnsi="Times New Roman" w:cs="Times New Roman"/>
          <w:spacing w:val="-17"/>
          <w:sz w:val="24"/>
          <w:szCs w:val="24"/>
        </w:rPr>
        <w:t>Bank y</w:t>
      </w:r>
      <w:r w:rsidRPr="00DF251D">
        <w:rPr>
          <w:rStyle w:val="l6"/>
          <w:rFonts w:ascii="Times New Roman" w:hAnsi="Times New Roman" w:cs="Times New Roman"/>
          <w:spacing w:val="-17"/>
          <w:sz w:val="24"/>
          <w:szCs w:val="24"/>
        </w:rPr>
        <w:t xml:space="preserve">ang terdaftar di </w:t>
      </w:r>
      <w:r w:rsidRPr="00DF251D">
        <w:rPr>
          <w:rStyle w:val="l10"/>
          <w:rFonts w:ascii="Times New Roman" w:hAnsi="Times New Roman" w:cs="Times New Roman"/>
          <w:spacing w:val="-17"/>
          <w:sz w:val="24"/>
          <w:szCs w:val="24"/>
        </w:rPr>
        <w:t xml:space="preserve">Bursa Efek </w:t>
      </w:r>
      <w:r w:rsidRPr="00DF251D">
        <w:rPr>
          <w:rStyle w:val="l9"/>
          <w:rFonts w:ascii="Times New Roman" w:hAnsi="Times New Roman" w:cs="Times New Roman"/>
          <w:spacing w:val="-17"/>
          <w:sz w:val="24"/>
          <w:szCs w:val="24"/>
        </w:rPr>
        <w:t xml:space="preserve">Indonesia (BEI) dan </w:t>
      </w:r>
      <w:r w:rsidRPr="00DF251D">
        <w:rPr>
          <w:rStyle w:val="l6"/>
          <w:rFonts w:ascii="Times New Roman" w:hAnsi="Times New Roman" w:cs="Times New Roman"/>
          <w:spacing w:val="-17"/>
          <w:sz w:val="24"/>
          <w:szCs w:val="24"/>
        </w:rPr>
        <w:t xml:space="preserve">juga Bank </w:t>
      </w:r>
      <w:r w:rsidRPr="00DF251D">
        <w:rPr>
          <w:rStyle w:val="a"/>
          <w:rFonts w:ascii="Times New Roman" w:hAnsi="Times New Roman" w:cs="Times New Roman"/>
          <w:sz w:val="24"/>
          <w:szCs w:val="24"/>
        </w:rPr>
        <w:t>Indonesia yang memiliki laporan keuangan paling lengkap dan telah dipublikasikan di Bank Indonesia yang diakses dari tahun 2008-2011.</w:t>
      </w:r>
      <w:r>
        <w:rPr>
          <w:rStyle w:val="a"/>
          <w:rFonts w:ascii="Times New Roman" w:hAnsi="Times New Roman" w:cs="Times New Roman"/>
          <w:sz w:val="24"/>
          <w:szCs w:val="24"/>
        </w:rPr>
        <w:t>(</w:t>
      </w:r>
      <w:r w:rsidRPr="00DF251D">
        <w:rPr>
          <w:rFonts w:ascii="Times New Roman" w:hAnsi="Times New Roman" w:cs="Times New Roman"/>
          <w:sz w:val="24"/>
        </w:rPr>
        <w:t xml:space="preserve"> </w:t>
      </w:r>
      <w:r>
        <w:rPr>
          <w:rFonts w:ascii="Times New Roman" w:hAnsi="Times New Roman" w:cs="Times New Roman"/>
          <w:sz w:val="24"/>
        </w:rPr>
        <w:t>Bank Mandiri, BNI, BRI, BCA Bank Permata,</w:t>
      </w:r>
      <w:r w:rsidRPr="00DF251D">
        <w:rPr>
          <w:spacing w:val="-17"/>
        </w:rPr>
        <w:t xml:space="preserve"> </w:t>
      </w:r>
      <w:r>
        <w:rPr>
          <w:rFonts w:ascii="Times New Roman" w:hAnsi="Times New Roman" w:cs="Times New Roman"/>
          <w:sz w:val="24"/>
        </w:rPr>
        <w:t xml:space="preserve"> Bank Victoria nernasional, Bank ICB Bumiputera, Bank OCBC Bank Ekonomi Raharja). </w:t>
      </w:r>
      <w:r w:rsidRPr="00002951">
        <w:rPr>
          <w:rFonts w:ascii="Times New Roman" w:hAnsi="Times New Roman" w:cs="Times New Roman"/>
          <w:sz w:val="24"/>
        </w:rPr>
        <w:t xml:space="preserve">Rumusan masalah yang diajukan adalah (1) </w:t>
      </w:r>
      <w:r w:rsidRPr="00002951">
        <w:rPr>
          <w:rStyle w:val="a"/>
          <w:rFonts w:ascii="Times New Roman" w:hAnsi="Times New Roman" w:cs="Times New Roman"/>
          <w:sz w:val="24"/>
          <w:szCs w:val="24"/>
        </w:rPr>
        <w:t>Bagaimanakah pengaruh kredit yang disalurkan (LDR), ukuran perusahaan (total assets), pendapatan bunga dan efisiensi (BOPO) terhadap profitabilitas pada perusahaa</w:t>
      </w:r>
      <w:r w:rsidRPr="00002951">
        <w:rPr>
          <w:rStyle w:val="l6"/>
          <w:rFonts w:ascii="Times New Roman" w:hAnsi="Times New Roman" w:cs="Times New Roman"/>
          <w:sz w:val="24"/>
          <w:szCs w:val="24"/>
        </w:rPr>
        <w:t>n perbankan?</w:t>
      </w:r>
      <w:r w:rsidRPr="00002951">
        <w:rPr>
          <w:rFonts w:ascii="Times New Roman" w:eastAsia="Times New Roman" w:hAnsi="Times New Roman" w:cs="Times New Roman"/>
          <w:sz w:val="24"/>
          <w:szCs w:val="24"/>
        </w:rPr>
        <w:t xml:space="preserve"> (2) </w:t>
      </w:r>
      <w:r w:rsidRPr="00002951">
        <w:rPr>
          <w:rStyle w:val="a"/>
          <w:rFonts w:ascii="Times New Roman" w:hAnsi="Times New Roman" w:cs="Times New Roman"/>
          <w:spacing w:val="-17"/>
          <w:sz w:val="24"/>
          <w:szCs w:val="24"/>
        </w:rPr>
        <w:t xml:space="preserve">Variabel independen manakah yang paling dominan mempengaruhi </w:t>
      </w:r>
      <w:r w:rsidRPr="00002951">
        <w:rPr>
          <w:rStyle w:val="a"/>
          <w:rFonts w:ascii="Times New Roman" w:hAnsi="Times New Roman" w:cs="Times New Roman"/>
          <w:sz w:val="24"/>
          <w:szCs w:val="24"/>
        </w:rPr>
        <w:t xml:space="preserve">profitabilitas. Hipotesis </w:t>
      </w:r>
      <w:proofErr w:type="gramStart"/>
      <w:r w:rsidRPr="00002951">
        <w:rPr>
          <w:rStyle w:val="l11"/>
          <w:rFonts w:ascii="Times New Roman" w:hAnsi="Times New Roman" w:cs="Times New Roman"/>
          <w:sz w:val="24"/>
          <w:szCs w:val="24"/>
        </w:rPr>
        <w:t>1 :</w:t>
      </w:r>
      <w:proofErr w:type="gramEnd"/>
      <w:r w:rsidRPr="00002951">
        <w:rPr>
          <w:rStyle w:val="l11"/>
          <w:rFonts w:ascii="Times New Roman" w:hAnsi="Times New Roman" w:cs="Times New Roman"/>
          <w:sz w:val="24"/>
          <w:szCs w:val="24"/>
        </w:rPr>
        <w:t xml:space="preserve"> </w:t>
      </w:r>
      <w:r w:rsidRPr="00002951">
        <w:rPr>
          <w:rStyle w:val="l8"/>
          <w:rFonts w:ascii="Times New Roman" w:hAnsi="Times New Roman" w:cs="Times New Roman"/>
          <w:sz w:val="24"/>
          <w:szCs w:val="24"/>
        </w:rPr>
        <w:t xml:space="preserve">Kredit yang </w:t>
      </w:r>
      <w:r w:rsidRPr="00002951">
        <w:rPr>
          <w:rStyle w:val="l12"/>
          <w:rFonts w:ascii="Times New Roman" w:hAnsi="Times New Roman" w:cs="Times New Roman"/>
          <w:sz w:val="24"/>
          <w:szCs w:val="24"/>
        </w:rPr>
        <w:t xml:space="preserve">disalurkan (LDR) </w:t>
      </w:r>
      <w:r w:rsidRPr="00002951">
        <w:rPr>
          <w:rStyle w:val="l9"/>
          <w:rFonts w:ascii="Times New Roman" w:hAnsi="Times New Roman" w:cs="Times New Roman"/>
          <w:sz w:val="24"/>
          <w:szCs w:val="24"/>
        </w:rPr>
        <w:t xml:space="preserve">berpengaruh </w:t>
      </w:r>
      <w:r w:rsidRPr="00002951">
        <w:rPr>
          <w:rStyle w:val="l"/>
          <w:rFonts w:ascii="Times New Roman" w:hAnsi="Times New Roman" w:cs="Times New Roman"/>
          <w:sz w:val="24"/>
          <w:szCs w:val="24"/>
        </w:rPr>
        <w:t xml:space="preserve">positif </w:t>
      </w:r>
      <w:r w:rsidRPr="00002951">
        <w:rPr>
          <w:rStyle w:val="a"/>
          <w:rFonts w:ascii="Times New Roman" w:hAnsi="Times New Roman" w:cs="Times New Roman"/>
          <w:sz w:val="24"/>
          <w:szCs w:val="24"/>
        </w:rPr>
        <w:t xml:space="preserve">terhadap Profitabilitas (ROA). Hipotesis </w:t>
      </w:r>
      <w:proofErr w:type="gramStart"/>
      <w:r w:rsidRPr="00002951">
        <w:rPr>
          <w:rStyle w:val="l9"/>
          <w:rFonts w:ascii="Times New Roman" w:hAnsi="Times New Roman" w:cs="Times New Roman"/>
          <w:sz w:val="24"/>
          <w:szCs w:val="24"/>
        </w:rPr>
        <w:t>2 :</w:t>
      </w:r>
      <w:proofErr w:type="gramEnd"/>
      <w:r w:rsidRPr="00002951">
        <w:rPr>
          <w:rStyle w:val="l9"/>
          <w:rFonts w:ascii="Times New Roman" w:hAnsi="Times New Roman" w:cs="Times New Roman"/>
          <w:sz w:val="24"/>
          <w:szCs w:val="24"/>
        </w:rPr>
        <w:t xml:space="preserve"> </w:t>
      </w:r>
      <w:r w:rsidRPr="00002951">
        <w:rPr>
          <w:rStyle w:val="l6"/>
          <w:rFonts w:ascii="Times New Roman" w:hAnsi="Times New Roman" w:cs="Times New Roman"/>
          <w:sz w:val="24"/>
          <w:szCs w:val="24"/>
        </w:rPr>
        <w:t xml:space="preserve">Ukuran </w:t>
      </w:r>
      <w:r w:rsidRPr="00002951">
        <w:rPr>
          <w:rStyle w:val="l9"/>
          <w:rFonts w:ascii="Times New Roman" w:hAnsi="Times New Roman" w:cs="Times New Roman"/>
          <w:sz w:val="24"/>
          <w:szCs w:val="24"/>
        </w:rPr>
        <w:t xml:space="preserve">perusahaan </w:t>
      </w:r>
      <w:r w:rsidRPr="00002951">
        <w:rPr>
          <w:rStyle w:val="l11"/>
          <w:rFonts w:ascii="Times New Roman" w:hAnsi="Times New Roman" w:cs="Times New Roman"/>
          <w:sz w:val="24"/>
          <w:szCs w:val="24"/>
        </w:rPr>
        <w:t>(To</w:t>
      </w:r>
      <w:r w:rsidRPr="00002951">
        <w:rPr>
          <w:rStyle w:val="l6"/>
          <w:rFonts w:ascii="Times New Roman" w:hAnsi="Times New Roman" w:cs="Times New Roman"/>
          <w:sz w:val="24"/>
          <w:szCs w:val="24"/>
        </w:rPr>
        <w:t>tal A</w:t>
      </w:r>
      <w:r w:rsidRPr="00002951">
        <w:rPr>
          <w:rStyle w:val="l11"/>
          <w:rFonts w:ascii="Times New Roman" w:hAnsi="Times New Roman" w:cs="Times New Roman"/>
          <w:sz w:val="24"/>
          <w:szCs w:val="24"/>
        </w:rPr>
        <w:t xml:space="preserve">ssets) </w:t>
      </w:r>
      <w:r w:rsidRPr="00002951">
        <w:rPr>
          <w:rStyle w:val="l9"/>
          <w:rFonts w:ascii="Times New Roman" w:hAnsi="Times New Roman" w:cs="Times New Roman"/>
          <w:sz w:val="24"/>
          <w:szCs w:val="24"/>
        </w:rPr>
        <w:t xml:space="preserve">berpengaruh </w:t>
      </w:r>
      <w:r w:rsidRPr="00002951">
        <w:rPr>
          <w:rStyle w:val="l11"/>
          <w:rFonts w:ascii="Times New Roman" w:hAnsi="Times New Roman" w:cs="Times New Roman"/>
          <w:sz w:val="24"/>
          <w:szCs w:val="24"/>
        </w:rPr>
        <w:t xml:space="preserve">positif </w:t>
      </w:r>
      <w:r w:rsidRPr="00002951">
        <w:rPr>
          <w:rStyle w:val="a"/>
          <w:rFonts w:ascii="Times New Roman" w:hAnsi="Times New Roman" w:cs="Times New Roman"/>
          <w:sz w:val="24"/>
          <w:szCs w:val="24"/>
        </w:rPr>
        <w:t xml:space="preserve">terhadap Profitabilitas (ROA). Hipotesis </w:t>
      </w:r>
      <w:proofErr w:type="gramStart"/>
      <w:r w:rsidRPr="00002951">
        <w:rPr>
          <w:rStyle w:val="l12"/>
          <w:rFonts w:ascii="Times New Roman" w:hAnsi="Times New Roman" w:cs="Times New Roman"/>
          <w:sz w:val="24"/>
          <w:szCs w:val="24"/>
        </w:rPr>
        <w:t>3 :</w:t>
      </w:r>
      <w:proofErr w:type="gramEnd"/>
      <w:r w:rsidRPr="00002951">
        <w:rPr>
          <w:rStyle w:val="l12"/>
          <w:rFonts w:ascii="Times New Roman" w:hAnsi="Times New Roman" w:cs="Times New Roman"/>
          <w:sz w:val="24"/>
          <w:szCs w:val="24"/>
        </w:rPr>
        <w:t xml:space="preserve"> </w:t>
      </w:r>
      <w:r w:rsidRPr="00002951">
        <w:rPr>
          <w:rStyle w:val="l9"/>
          <w:rFonts w:ascii="Times New Roman" w:hAnsi="Times New Roman" w:cs="Times New Roman"/>
          <w:sz w:val="24"/>
          <w:szCs w:val="24"/>
        </w:rPr>
        <w:t xml:space="preserve">Pendapatan </w:t>
      </w:r>
      <w:r w:rsidRPr="00002951">
        <w:rPr>
          <w:rStyle w:val="l"/>
          <w:rFonts w:ascii="Times New Roman" w:hAnsi="Times New Roman" w:cs="Times New Roman"/>
          <w:sz w:val="24"/>
          <w:szCs w:val="24"/>
        </w:rPr>
        <w:t xml:space="preserve">bunga </w:t>
      </w:r>
      <w:r w:rsidRPr="00002951">
        <w:rPr>
          <w:rStyle w:val="l12"/>
          <w:rFonts w:ascii="Times New Roman" w:hAnsi="Times New Roman" w:cs="Times New Roman"/>
          <w:sz w:val="24"/>
          <w:szCs w:val="24"/>
        </w:rPr>
        <w:t xml:space="preserve">berpengaruh </w:t>
      </w:r>
      <w:r w:rsidRPr="00002951">
        <w:rPr>
          <w:rStyle w:val="l"/>
          <w:rFonts w:ascii="Times New Roman" w:hAnsi="Times New Roman" w:cs="Times New Roman"/>
          <w:sz w:val="24"/>
          <w:szCs w:val="24"/>
        </w:rPr>
        <w:t xml:space="preserve">positif </w:t>
      </w:r>
      <w:r w:rsidRPr="00002951">
        <w:rPr>
          <w:rStyle w:val="l9"/>
          <w:rFonts w:ascii="Times New Roman" w:hAnsi="Times New Roman" w:cs="Times New Roman"/>
          <w:sz w:val="24"/>
          <w:szCs w:val="24"/>
        </w:rPr>
        <w:t xml:space="preserve">terhadap </w:t>
      </w:r>
      <w:r w:rsidRPr="00002951">
        <w:rPr>
          <w:rStyle w:val="a"/>
          <w:rFonts w:ascii="Times New Roman" w:hAnsi="Times New Roman" w:cs="Times New Roman"/>
          <w:sz w:val="24"/>
          <w:szCs w:val="24"/>
        </w:rPr>
        <w:t xml:space="preserve">Profitabilitas (ROA). Hipotesis </w:t>
      </w:r>
      <w:proofErr w:type="gramStart"/>
      <w:r w:rsidRPr="00002951">
        <w:rPr>
          <w:rStyle w:val="l12"/>
          <w:rFonts w:ascii="Times New Roman" w:hAnsi="Times New Roman" w:cs="Times New Roman"/>
          <w:sz w:val="24"/>
          <w:szCs w:val="24"/>
        </w:rPr>
        <w:t>4 :</w:t>
      </w:r>
      <w:proofErr w:type="gramEnd"/>
      <w:r w:rsidRPr="00002951">
        <w:rPr>
          <w:rStyle w:val="l12"/>
          <w:rFonts w:ascii="Times New Roman" w:hAnsi="Times New Roman" w:cs="Times New Roman"/>
          <w:sz w:val="24"/>
          <w:szCs w:val="24"/>
        </w:rPr>
        <w:t xml:space="preserve"> </w:t>
      </w:r>
      <w:r w:rsidRPr="00002951">
        <w:rPr>
          <w:rStyle w:val="l9"/>
          <w:rFonts w:ascii="Times New Roman" w:hAnsi="Times New Roman" w:cs="Times New Roman"/>
          <w:sz w:val="24"/>
          <w:szCs w:val="24"/>
        </w:rPr>
        <w:t xml:space="preserve">Efisiensi </w:t>
      </w:r>
      <w:r w:rsidRPr="00002951">
        <w:rPr>
          <w:rStyle w:val="l11"/>
          <w:rFonts w:ascii="Times New Roman" w:hAnsi="Times New Roman" w:cs="Times New Roman"/>
          <w:sz w:val="24"/>
          <w:szCs w:val="24"/>
        </w:rPr>
        <w:t xml:space="preserve">(BOPO) berpengaruh </w:t>
      </w:r>
      <w:r w:rsidRPr="00002951">
        <w:rPr>
          <w:rStyle w:val="l"/>
          <w:rFonts w:ascii="Times New Roman" w:hAnsi="Times New Roman" w:cs="Times New Roman"/>
          <w:sz w:val="24"/>
          <w:szCs w:val="24"/>
        </w:rPr>
        <w:t xml:space="preserve">negatif </w:t>
      </w:r>
      <w:r w:rsidRPr="00002951">
        <w:rPr>
          <w:rStyle w:val="l12"/>
          <w:rFonts w:ascii="Times New Roman" w:hAnsi="Times New Roman" w:cs="Times New Roman"/>
          <w:sz w:val="24"/>
          <w:szCs w:val="24"/>
        </w:rPr>
        <w:t xml:space="preserve">terhadap </w:t>
      </w:r>
      <w:r w:rsidRPr="00002951">
        <w:rPr>
          <w:rStyle w:val="a"/>
          <w:rFonts w:ascii="Times New Roman" w:hAnsi="Times New Roman" w:cs="Times New Roman"/>
          <w:sz w:val="24"/>
          <w:szCs w:val="24"/>
        </w:rPr>
        <w:t>Profitabilitas (ROA</w:t>
      </w:r>
      <w:r>
        <w:rPr>
          <w:rStyle w:val="a"/>
        </w:rPr>
        <w:t xml:space="preserve">). </w:t>
      </w:r>
      <w:r w:rsidRPr="00002951">
        <w:rPr>
          <w:rFonts w:ascii="Times New Roman" w:hAnsi="Times New Roman" w:cs="Times New Roman"/>
          <w:sz w:val="24"/>
        </w:rPr>
        <w:t xml:space="preserve">Dalam menjawab hipotesis yang ada teknik analisis data yang digunakan adalah teknik analisis deskriptif dan </w:t>
      </w:r>
      <w:proofErr w:type="gramStart"/>
      <w:r w:rsidRPr="00002951">
        <w:rPr>
          <w:rFonts w:ascii="Times New Roman" w:hAnsi="Times New Roman" w:cs="Times New Roman"/>
          <w:sz w:val="24"/>
        </w:rPr>
        <w:t>analisis  statistik</w:t>
      </w:r>
      <w:proofErr w:type="gramEnd"/>
      <w:r w:rsidRPr="00002951">
        <w:rPr>
          <w:rFonts w:ascii="Times New Roman" w:hAnsi="Times New Roman" w:cs="Times New Roman"/>
          <w:sz w:val="24"/>
        </w:rPr>
        <w:t xml:space="preserve"> analisis regresi berganda dengan uji hipoteisis yaitu uji t dan uji F.   </w:t>
      </w:r>
      <w:r w:rsidRPr="00002951">
        <w:rPr>
          <w:rStyle w:val="a"/>
          <w:rFonts w:ascii="Times New Roman" w:hAnsi="Times New Roman" w:cs="Times New Roman"/>
          <w:sz w:val="24"/>
          <w:szCs w:val="24"/>
        </w:rPr>
        <w:t xml:space="preserve">Hasil penelitian menunjukkan bahwa variabel kredit yang disalurkan dengan rasio LDR tidak berpengaruh signifikan terhadap profitabilitas (ROA), sedangkan ukuran perusahaan yang diukur dengan total asset berpengaruh positif signifikan terhadap profitabilitas (ROA) pendapatan bunga berpengaruh positif signifikan terhadap profitabilitas (ROA), dan efisiensi yang diukur dengan BOPO berpengaruh negatif signifikan </w:t>
      </w:r>
      <w:r w:rsidRPr="00002951">
        <w:rPr>
          <w:rStyle w:val="a"/>
          <w:rFonts w:ascii="Times New Roman" w:hAnsi="Times New Roman" w:cs="Times New Roman"/>
          <w:sz w:val="24"/>
          <w:szCs w:val="24"/>
        </w:rPr>
        <w:lastRenderedPageBreak/>
        <w:t>terhadap profitabilitas (ROA)</w:t>
      </w:r>
      <w:r w:rsidRPr="00002951">
        <w:rPr>
          <w:rFonts w:ascii="Times New Roman" w:hAnsi="Times New Roman" w:cs="Times New Roman"/>
          <w:sz w:val="24"/>
          <w:szCs w:val="24"/>
        </w:rPr>
        <w:t xml:space="preserve"> serta </w:t>
      </w:r>
      <w:r w:rsidRPr="00002951">
        <w:rPr>
          <w:rFonts w:ascii="Times New Roman" w:eastAsia="Times New Roman" w:hAnsi="Times New Roman" w:cs="Times New Roman"/>
          <w:sz w:val="24"/>
          <w:szCs w:val="24"/>
        </w:rPr>
        <w:t>Diantara semua variabel tersebut, variabel yang paling dominan dalam mempengaruhi ROA adalah total asset</w:t>
      </w:r>
    </w:p>
    <w:p w:rsidR="00C80C79" w:rsidRPr="00E336AD" w:rsidRDefault="00C80C79" w:rsidP="00C80C79">
      <w:pPr>
        <w:pStyle w:val="ListParagraph"/>
        <w:spacing w:line="480" w:lineRule="auto"/>
        <w:ind w:left="810" w:firstLine="630"/>
        <w:jc w:val="both"/>
        <w:rPr>
          <w:rFonts w:ascii="Times New Roman" w:hAnsi="Times New Roman" w:cs="Times New Roman"/>
          <w:sz w:val="24"/>
        </w:rPr>
      </w:pPr>
      <w:r>
        <w:rPr>
          <w:rFonts w:ascii="Times New Roman" w:hAnsi="Times New Roman" w:cs="Times New Roman"/>
          <w:sz w:val="24"/>
        </w:rPr>
        <w:t xml:space="preserve"> </w:t>
      </w:r>
      <w:r w:rsidRPr="000E0DE0">
        <w:rPr>
          <w:rFonts w:ascii="Times New Roman" w:hAnsi="Times New Roman" w:cs="Times New Roman"/>
          <w:sz w:val="24"/>
        </w:rPr>
        <w:t>Dari hasil penelitian terdahulu di atas, maka dapat disimpulkan bahwa diperoleh persama</w:t>
      </w:r>
      <w:r>
        <w:rPr>
          <w:rFonts w:ascii="Times New Roman" w:hAnsi="Times New Roman" w:cs="Times New Roman"/>
          <w:sz w:val="24"/>
        </w:rPr>
        <w:t>an dengan penelitian ini yaitu</w:t>
      </w:r>
      <w:r w:rsidRPr="000E0DE0">
        <w:rPr>
          <w:rFonts w:ascii="Times New Roman" w:hAnsi="Times New Roman" w:cs="Times New Roman"/>
          <w:sz w:val="24"/>
        </w:rPr>
        <w:t xml:space="preserve"> </w:t>
      </w:r>
      <w:r>
        <w:rPr>
          <w:rFonts w:ascii="Times New Roman" w:hAnsi="Times New Roman" w:cs="Times New Roman"/>
          <w:sz w:val="24"/>
        </w:rPr>
        <w:t>(1</w:t>
      </w:r>
      <w:r w:rsidRPr="000E0DE0">
        <w:rPr>
          <w:rFonts w:ascii="Times New Roman" w:hAnsi="Times New Roman" w:cs="Times New Roman"/>
          <w:sz w:val="24"/>
        </w:rPr>
        <w:t>) Objek penelitian pada bank</w:t>
      </w:r>
      <w:proofErr w:type="gramStart"/>
      <w:r w:rsidRPr="000E0DE0">
        <w:rPr>
          <w:rFonts w:ascii="Times New Roman" w:hAnsi="Times New Roman" w:cs="Times New Roman"/>
          <w:sz w:val="24"/>
        </w:rPr>
        <w:t>,dan</w:t>
      </w:r>
      <w:proofErr w:type="gramEnd"/>
      <w:r w:rsidRPr="000E0DE0">
        <w:rPr>
          <w:rFonts w:ascii="Times New Roman" w:hAnsi="Times New Roman" w:cs="Times New Roman"/>
          <w:sz w:val="24"/>
        </w:rPr>
        <w:t xml:space="preserve"> </w:t>
      </w:r>
      <w:r>
        <w:rPr>
          <w:rFonts w:ascii="Times New Roman" w:hAnsi="Times New Roman" w:cs="Times New Roman"/>
          <w:sz w:val="24"/>
        </w:rPr>
        <w:t>(3)</w:t>
      </w:r>
      <w:r w:rsidRPr="000E0DE0">
        <w:rPr>
          <w:rFonts w:ascii="Times New Roman" w:hAnsi="Times New Roman" w:cs="Times New Roman"/>
          <w:sz w:val="24"/>
        </w:rPr>
        <w:t xml:space="preserve"> teknik analisis statistik analisis regresi </w:t>
      </w:r>
    </w:p>
    <w:p w:rsidR="00C80C79" w:rsidRPr="00FE1035" w:rsidRDefault="00C80C79" w:rsidP="00C80C79">
      <w:pPr>
        <w:pStyle w:val="ListParagraph"/>
        <w:spacing w:line="480" w:lineRule="auto"/>
        <w:ind w:left="810" w:firstLine="630"/>
        <w:jc w:val="both"/>
        <w:rPr>
          <w:rFonts w:ascii="Times New Roman" w:hAnsi="Times New Roman" w:cs="Times New Roman"/>
          <w:sz w:val="24"/>
        </w:rPr>
      </w:pPr>
      <w:proofErr w:type="gramStart"/>
      <w:r w:rsidRPr="000E0DE0">
        <w:rPr>
          <w:rFonts w:ascii="Times New Roman" w:hAnsi="Times New Roman" w:cs="Times New Roman"/>
          <w:sz w:val="24"/>
        </w:rPr>
        <w:t>berganda</w:t>
      </w:r>
      <w:proofErr w:type="gramEnd"/>
      <w:r w:rsidRPr="000E0DE0">
        <w:rPr>
          <w:rFonts w:ascii="Times New Roman" w:hAnsi="Times New Roman" w:cs="Times New Roman"/>
          <w:sz w:val="24"/>
        </w:rPr>
        <w:t xml:space="preserve"> dengan uji hipoteisis yaitu uji t dan uji F</w:t>
      </w:r>
      <w:r>
        <w:rPr>
          <w:rFonts w:ascii="Times New Roman" w:hAnsi="Times New Roman" w:cs="Times New Roman"/>
          <w:sz w:val="24"/>
        </w:rPr>
        <w:t>,</w:t>
      </w:r>
      <w:r w:rsidRPr="000E0DE0">
        <w:rPr>
          <w:rFonts w:ascii="Times New Roman" w:hAnsi="Times New Roman" w:cs="Times New Roman"/>
          <w:sz w:val="24"/>
        </w:rPr>
        <w:t xml:space="preserve"> </w:t>
      </w:r>
      <w:r>
        <w:rPr>
          <w:rFonts w:ascii="Times New Roman" w:hAnsi="Times New Roman" w:cs="Times New Roman"/>
          <w:sz w:val="24"/>
        </w:rPr>
        <w:t xml:space="preserve">(4) </w:t>
      </w:r>
      <w:r w:rsidRPr="000E0DE0">
        <w:rPr>
          <w:rFonts w:ascii="Times New Roman" w:hAnsi="Times New Roman" w:cs="Times New Roman"/>
          <w:sz w:val="24"/>
        </w:rPr>
        <w:t xml:space="preserve">lokasi penelitian </w:t>
      </w:r>
      <w:r w:rsidRPr="00002951">
        <w:rPr>
          <w:rFonts w:ascii="Times New Roman" w:hAnsi="Times New Roman" w:cs="Times New Roman"/>
          <w:sz w:val="24"/>
        </w:rPr>
        <w:t>Perusahaa Perbankan (studi kasusa Bank yang terdaftar di BEI Tahun 2008-2011)</w:t>
      </w:r>
      <w:r>
        <w:rPr>
          <w:rFonts w:ascii="Times New Roman" w:hAnsi="Times New Roman" w:cs="Times New Roman"/>
          <w:sz w:val="24"/>
        </w:rPr>
        <w:t xml:space="preserve">. </w:t>
      </w:r>
    </w:p>
    <w:p w:rsidR="00C80C79" w:rsidRPr="00FB4D6E" w:rsidRDefault="00C80C79" w:rsidP="00C80C79">
      <w:pPr>
        <w:pStyle w:val="ListParagraph"/>
        <w:numPr>
          <w:ilvl w:val="0"/>
          <w:numId w:val="26"/>
        </w:numPr>
        <w:spacing w:line="480" w:lineRule="auto"/>
        <w:ind w:left="360"/>
        <w:jc w:val="both"/>
        <w:rPr>
          <w:rFonts w:ascii="Times New Roman" w:hAnsi="Times New Roman" w:cs="Times New Roman"/>
          <w:sz w:val="24"/>
          <w:szCs w:val="24"/>
        </w:rPr>
      </w:pPr>
      <w:r w:rsidRPr="00FB4D6E">
        <w:rPr>
          <w:rFonts w:ascii="Times New Roman" w:hAnsi="Times New Roman" w:cs="Times New Roman"/>
          <w:b/>
          <w:sz w:val="24"/>
          <w:szCs w:val="24"/>
        </w:rPr>
        <w:t>Kerangka Pikir</w:t>
      </w:r>
    </w:p>
    <w:p w:rsidR="00C80C79" w:rsidRPr="00ED679B"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ED679B">
        <w:rPr>
          <w:rFonts w:ascii="Times New Roman" w:hAnsi="Times New Roman" w:cs="Times New Roman"/>
          <w:sz w:val="24"/>
          <w:szCs w:val="24"/>
        </w:rPr>
        <w:t>PT. Bank Sulselbar sebagai salah satu bank yang memiliki kredibilitas yang tinggi di masyarakat.</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Hal ini dibuktikan dengan kemampuannya untuk menarik simpatik dari masyarakat (nasabah) melal</w:t>
      </w:r>
      <w:r>
        <w:rPr>
          <w:rFonts w:ascii="Times New Roman" w:hAnsi="Times New Roman" w:cs="Times New Roman"/>
          <w:sz w:val="24"/>
          <w:szCs w:val="24"/>
        </w:rPr>
        <w:t>ui produk yang mereka tawarkan tetapi tidak semua produk yang ada di PT. Bank Sulselbar Kota Makassar memberikan kredibilitas yang tinggi, p</w:t>
      </w:r>
      <w:r w:rsidRPr="00ED679B">
        <w:rPr>
          <w:rFonts w:ascii="Times New Roman" w:hAnsi="Times New Roman" w:cs="Times New Roman"/>
          <w:sz w:val="24"/>
          <w:szCs w:val="24"/>
        </w:rPr>
        <w:t>emberian kredit produktif misalnya.</w:t>
      </w:r>
      <w:proofErr w:type="gramEnd"/>
      <w:r w:rsidRPr="00ED679B">
        <w:rPr>
          <w:rFonts w:ascii="Times New Roman" w:hAnsi="Times New Roman" w:cs="Times New Roman"/>
          <w:sz w:val="24"/>
          <w:szCs w:val="24"/>
        </w:rPr>
        <w:t xml:space="preserve"> Produk ini merupkan salah satu produk yang memiliki prospek yang lebih menjanjikan dengan fasilitas kr</w:t>
      </w:r>
      <w:r>
        <w:rPr>
          <w:rFonts w:ascii="Times New Roman" w:hAnsi="Times New Roman" w:cs="Times New Roman"/>
          <w:sz w:val="24"/>
          <w:szCs w:val="24"/>
        </w:rPr>
        <w:t xml:space="preserve">edit yang mudah dan terjangkau tetapi pada kenyataannya kredit produktif pada PT. Bank Sulselbar di Kota Makassar masih memberikan kontribusi yang cukup rendah hal ini dibuktikan dengan persentase penyaluran kredit produktif yang rendah pada saat penyaluran kredit secara umum terus mengalami peningkatan. </w:t>
      </w:r>
    </w:p>
    <w:p w:rsidR="00C80C79"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ED679B">
        <w:rPr>
          <w:rFonts w:ascii="Times New Roman" w:hAnsi="Times New Roman" w:cs="Times New Roman"/>
          <w:sz w:val="24"/>
          <w:szCs w:val="24"/>
        </w:rPr>
        <w:t>Kredit produktif merupakan kredit jangka menengah dan atau jangka panjang.</w:t>
      </w:r>
      <w:proofErr w:type="gramEnd"/>
      <w:r w:rsidRPr="00ED679B">
        <w:rPr>
          <w:rFonts w:ascii="Times New Roman" w:hAnsi="Times New Roman" w:cs="Times New Roman"/>
          <w:sz w:val="24"/>
          <w:szCs w:val="24"/>
        </w:rPr>
        <w:t xml:space="preserve"> Hal ini dikarenakan kredit yang diberika dipergunakan untuk </w:t>
      </w:r>
      <w:r w:rsidRPr="00ED679B">
        <w:rPr>
          <w:rFonts w:ascii="Times New Roman" w:hAnsi="Times New Roman" w:cs="Times New Roman"/>
          <w:sz w:val="24"/>
          <w:szCs w:val="24"/>
        </w:rPr>
        <w:lastRenderedPageBreak/>
        <w:t xml:space="preserve">peningkatan suatu usaha untuk menghasilkan sesuatu berupa barang atau jasa, </w:t>
      </w:r>
      <w:r>
        <w:rPr>
          <w:rFonts w:ascii="Times New Roman" w:hAnsi="Times New Roman" w:cs="Times New Roman"/>
          <w:sz w:val="24"/>
          <w:szCs w:val="24"/>
        </w:rPr>
        <w:t xml:space="preserve">selain itu pemberian kredit produktif juga dapat bermanfaat bagi pemerintah karena penyaluran kredit produktif memberikan peluang kepada nasabah untuk membiayai kegiatan usaha atau produksi (meningkatkan sektor pembangunan), </w:t>
      </w:r>
      <w:r w:rsidRPr="00ED679B">
        <w:rPr>
          <w:rFonts w:ascii="Times New Roman" w:hAnsi="Times New Roman" w:cs="Times New Roman"/>
          <w:sz w:val="24"/>
          <w:szCs w:val="24"/>
        </w:rPr>
        <w:t>oleh karena itu perlu adanya pengawasan terhadap kredit yang diberikan dengan tujuan agar terhindar dari kredit macet yang akan berpengaruh terhadap tingkat prof</w:t>
      </w:r>
      <w:r>
        <w:rPr>
          <w:rFonts w:ascii="Times New Roman" w:hAnsi="Times New Roman" w:cs="Times New Roman"/>
          <w:sz w:val="24"/>
          <w:szCs w:val="24"/>
        </w:rPr>
        <w:t>itabilitas yang akan diperoleh b</w:t>
      </w:r>
      <w:r w:rsidRPr="00ED679B">
        <w:rPr>
          <w:rFonts w:ascii="Times New Roman" w:hAnsi="Times New Roman" w:cs="Times New Roman"/>
          <w:sz w:val="24"/>
          <w:szCs w:val="24"/>
        </w:rPr>
        <w:t xml:space="preserve">ank Sulselbar nantinya. </w:t>
      </w:r>
    </w:p>
    <w:p w:rsidR="00C80C79" w:rsidRPr="00524468" w:rsidRDefault="00067378" w:rsidP="00C80C79">
      <w:pPr>
        <w:pStyle w:val="ListParagraph"/>
        <w:spacing w:line="480" w:lineRule="auto"/>
        <w:ind w:left="0" w:firstLine="720"/>
        <w:jc w:val="both"/>
        <w:rPr>
          <w:rFonts w:ascii="Times New Roman" w:hAnsi="Times New Roman" w:cs="Times New Roman"/>
          <w:sz w:val="24"/>
          <w:szCs w:val="24"/>
        </w:rPr>
      </w:pPr>
      <w:r>
        <w:rPr>
          <w:noProof/>
        </w:rPr>
        <w:pict>
          <v:rect id="_x0000_s1027" style="position:absolute;left:0;text-align:left;margin-left:136.35pt;margin-top:44.9pt;width:141.2pt;height:38.25pt;z-index:251642880">
            <v:textbox style="mso-next-textbox:#_x0000_s1027">
              <w:txbxContent>
                <w:p w:rsidR="003D1E1A" w:rsidRPr="00D22727" w:rsidRDefault="003D1E1A" w:rsidP="00C80C79">
                  <w:pPr>
                    <w:jc w:val="center"/>
                    <w:rPr>
                      <w:rFonts w:ascii="Times New Roman" w:hAnsi="Times New Roman" w:cs="Times New Roman"/>
                      <w:sz w:val="24"/>
                      <w:szCs w:val="24"/>
                    </w:rPr>
                  </w:pPr>
                  <w:r w:rsidRPr="00D22727">
                    <w:rPr>
                      <w:rFonts w:ascii="Times New Roman" w:hAnsi="Times New Roman" w:cs="Times New Roman"/>
                      <w:sz w:val="24"/>
                      <w:szCs w:val="24"/>
                    </w:rPr>
                    <w:t>PT. Bank Sulselbar Makassar</w:t>
                  </w:r>
                </w:p>
              </w:txbxContent>
            </v:textbox>
          </v:rect>
        </w:pict>
      </w:r>
      <w:r w:rsidR="00C80C79" w:rsidRPr="00ED679B">
        <w:rPr>
          <w:rFonts w:ascii="Times New Roman" w:hAnsi="Times New Roman" w:cs="Times New Roman"/>
          <w:sz w:val="24"/>
          <w:szCs w:val="24"/>
        </w:rPr>
        <w:t xml:space="preserve">Lebih jelasnya kerangka pemikiran dapat digambarkan dalam bentuk skema berikut </w:t>
      </w:r>
      <w:proofErr w:type="gramStart"/>
      <w:r w:rsidR="00C80C79" w:rsidRPr="00ED679B">
        <w:rPr>
          <w:rFonts w:ascii="Times New Roman" w:hAnsi="Times New Roman" w:cs="Times New Roman"/>
          <w:sz w:val="24"/>
          <w:szCs w:val="24"/>
        </w:rPr>
        <w:t>ini :</w:t>
      </w:r>
      <w:proofErr w:type="gramEnd"/>
      <w:r w:rsidR="00C80C79" w:rsidRPr="00ED679B">
        <w:rPr>
          <w:rFonts w:ascii="Times New Roman" w:hAnsi="Times New Roman" w:cs="Times New Roman"/>
          <w:sz w:val="24"/>
          <w:szCs w:val="24"/>
        </w:rPr>
        <w:t xml:space="preserve"> </w:t>
      </w:r>
    </w:p>
    <w:p w:rsidR="00C80C79" w:rsidRPr="002B4E45" w:rsidRDefault="00C80C79" w:rsidP="00C80C79">
      <w:pPr>
        <w:pStyle w:val="ListParagraph"/>
        <w:spacing w:line="480" w:lineRule="auto"/>
        <w:ind w:left="0" w:firstLine="720"/>
        <w:jc w:val="both"/>
        <w:rPr>
          <w:rFonts w:ascii="Times New Roman" w:hAnsi="Times New Roman" w:cs="Times New Roman"/>
          <w:sz w:val="24"/>
          <w:szCs w:val="24"/>
        </w:rPr>
      </w:pPr>
    </w:p>
    <w:p w:rsidR="00C80C79" w:rsidRPr="00C05B01" w:rsidRDefault="00067378" w:rsidP="00C80C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w:pict>
          <v:rect id="_x0000_s1029" style="position:absolute;left:0;text-align:left;margin-left:136.35pt;margin-top:15.7pt;width:141.2pt;height:37.4pt;z-index:251643904">
            <v:textbox style="mso-next-textbox:#_x0000_s1029">
              <w:txbxContent>
                <w:p w:rsidR="003D1E1A" w:rsidRPr="00D22727" w:rsidRDefault="003D1E1A" w:rsidP="00C80C79">
                  <w:pPr>
                    <w:jc w:val="center"/>
                    <w:rPr>
                      <w:rFonts w:ascii="Times New Roman" w:hAnsi="Times New Roman" w:cs="Times New Roman"/>
                      <w:sz w:val="24"/>
                      <w:szCs w:val="24"/>
                    </w:rPr>
                  </w:pPr>
                  <w:r>
                    <w:rPr>
                      <w:rFonts w:ascii="Times New Roman" w:hAnsi="Times New Roman" w:cs="Times New Roman"/>
                      <w:sz w:val="24"/>
                      <w:szCs w:val="24"/>
                    </w:rPr>
                    <w:t>Penyaluran</w:t>
                  </w:r>
                  <w:r w:rsidRPr="00D22727">
                    <w:rPr>
                      <w:rFonts w:ascii="Times New Roman" w:hAnsi="Times New Roman" w:cs="Times New Roman"/>
                      <w:sz w:val="24"/>
                      <w:szCs w:val="24"/>
                    </w:rPr>
                    <w:t xml:space="preserve"> kredit produktif</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08.25pt;margin-top:.35pt;width:.05pt;height:15.35pt;z-index:251644928" o:connectortype="straight">
            <v:stroke endarrow="block"/>
          </v:shape>
        </w:pict>
      </w:r>
    </w:p>
    <w:p w:rsidR="00C80C79" w:rsidRPr="00ED679B" w:rsidRDefault="00067378" w:rsidP="00C80C79">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18.6pt;margin-top:29.75pt;width:0;height:27.55pt;z-index:251645952" o:connectortype="straight">
            <v:stroke endarrow="block"/>
          </v:shape>
        </w:pict>
      </w:r>
      <w:r>
        <w:rPr>
          <w:rFonts w:ascii="Times New Roman" w:hAnsi="Times New Roman" w:cs="Times New Roman"/>
          <w:noProof/>
          <w:sz w:val="24"/>
          <w:szCs w:val="24"/>
        </w:rPr>
        <w:pict>
          <v:shape id="_x0000_s1049" type="#_x0000_t32" style="position:absolute;left:0;text-align:left;margin-left:80.6pt;margin-top:29.75pt;width:0;height:29.25pt;z-index:251646976" o:connectortype="straight">
            <v:stroke endarrow="block"/>
          </v:shape>
        </w:pict>
      </w:r>
      <w:r>
        <w:rPr>
          <w:rFonts w:ascii="Times New Roman" w:hAnsi="Times New Roman" w:cs="Times New Roman"/>
          <w:noProof/>
          <w:sz w:val="24"/>
          <w:szCs w:val="24"/>
        </w:rPr>
        <w:pict>
          <v:shape id="_x0000_s1053" type="#_x0000_t32" style="position:absolute;left:0;text-align:left;margin-left:208.25pt;margin-top:15.5pt;width:.1pt;height:106.15pt;flip:x;z-index:251648000" o:connectortype="straight">
            <v:stroke endarrow="block"/>
          </v:shape>
        </w:pict>
      </w:r>
      <w:r>
        <w:rPr>
          <w:rFonts w:ascii="Times New Roman" w:hAnsi="Times New Roman" w:cs="Times New Roman"/>
          <w:noProof/>
          <w:sz w:val="24"/>
          <w:szCs w:val="24"/>
        </w:rPr>
        <w:pict>
          <v:shape id="_x0000_s1048" type="#_x0000_t32" style="position:absolute;left:0;text-align:left;margin-left:80.6pt;margin-top:29.7pt;width:238pt;height:.05pt;flip:x;z-index:251649024" o:connectortype="straight"/>
        </w:pict>
      </w:r>
      <w:r>
        <w:rPr>
          <w:rFonts w:ascii="Times New Roman" w:hAnsi="Times New Roman" w:cs="Times New Roman"/>
          <w:noProof/>
          <w:sz w:val="24"/>
          <w:szCs w:val="24"/>
        </w:rPr>
        <w:pict>
          <v:shape id="_x0000_s1047" type="#_x0000_t32" style="position:absolute;left:0;text-align:left;margin-left:208.35pt;margin-top:29.75pt;width:0;height:12.9pt;z-index:251650048" o:connectortype="straight"/>
        </w:pict>
      </w:r>
    </w:p>
    <w:p w:rsidR="00C80C79" w:rsidRPr="002B4E45" w:rsidRDefault="00067378" w:rsidP="00C80C7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66.1pt;margin-top:19.7pt;width:114.35pt;height:33.85pt;z-index:251651072">
            <v:textbox style="mso-next-textbox:#_x0000_s1052">
              <w:txbxContent>
                <w:p w:rsidR="003D1E1A" w:rsidRPr="00CB4D06" w:rsidRDefault="003D1E1A" w:rsidP="00C80C79">
                  <w:pPr>
                    <w:rPr>
                      <w:rFonts w:ascii="Times New Roman" w:hAnsi="Times New Roman" w:cs="Times New Roman"/>
                      <w:sz w:val="24"/>
                      <w:szCs w:val="24"/>
                    </w:rPr>
                  </w:pPr>
                  <w:r w:rsidRPr="00CB4D06">
                    <w:rPr>
                      <w:rFonts w:ascii="Times New Roman" w:hAnsi="Times New Roman" w:cs="Times New Roman"/>
                      <w:sz w:val="24"/>
                      <w:szCs w:val="24"/>
                    </w:rPr>
                    <w:t>Kredit Modal Kerja</w:t>
                  </w:r>
                </w:p>
              </w:txbxContent>
            </v:textbox>
          </v:rect>
        </w:pict>
      </w:r>
      <w:r>
        <w:rPr>
          <w:rFonts w:ascii="Times New Roman" w:hAnsi="Times New Roman" w:cs="Times New Roman"/>
          <w:noProof/>
          <w:sz w:val="24"/>
          <w:szCs w:val="24"/>
        </w:rPr>
        <w:pict>
          <v:rect id="_x0000_s1051" style="position:absolute;left:0;text-align:left;margin-left:16.05pt;margin-top:21.4pt;width:120.3pt;height:33.85pt;z-index:251652096">
            <v:textbox style="mso-next-textbox:#_x0000_s1051">
              <w:txbxContent>
                <w:p w:rsidR="003D1E1A" w:rsidRPr="000B5EBE" w:rsidRDefault="003D1E1A" w:rsidP="00C80C79">
                  <w:pPr>
                    <w:jc w:val="center"/>
                    <w:rPr>
                      <w:rFonts w:ascii="Times New Roman" w:hAnsi="Times New Roman" w:cs="Times New Roman"/>
                      <w:sz w:val="24"/>
                      <w:szCs w:val="24"/>
                    </w:rPr>
                  </w:pPr>
                  <w:r>
                    <w:rPr>
                      <w:rFonts w:ascii="Times New Roman" w:hAnsi="Times New Roman" w:cs="Times New Roman"/>
                      <w:sz w:val="24"/>
                      <w:szCs w:val="24"/>
                    </w:rPr>
                    <w:t>Kredit Investasi</w:t>
                  </w:r>
                </w:p>
              </w:txbxContent>
            </v:textbox>
          </v:rect>
        </w:pict>
      </w:r>
    </w:p>
    <w:p w:rsidR="00C80C79" w:rsidRDefault="00C80C79" w:rsidP="00C80C79">
      <w:pPr>
        <w:spacing w:line="480" w:lineRule="auto"/>
        <w:ind w:left="1440" w:firstLine="720"/>
        <w:jc w:val="both"/>
        <w:rPr>
          <w:rFonts w:ascii="Times New Roman" w:hAnsi="Times New Roman" w:cs="Times New Roman"/>
          <w:b/>
          <w:sz w:val="24"/>
          <w:szCs w:val="24"/>
        </w:rPr>
      </w:pPr>
    </w:p>
    <w:p w:rsidR="00C80C79" w:rsidRDefault="00067378" w:rsidP="00C80C7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138.9pt;margin-top:8.85pt;width:141.2pt;height:49pt;z-index:251653120">
            <v:textbox style="mso-next-textbox:#_x0000_s1030">
              <w:txbxContent>
                <w:p w:rsidR="003D1E1A" w:rsidRPr="00D22727" w:rsidRDefault="003D1E1A" w:rsidP="00C80C79">
                  <w:pPr>
                    <w:spacing w:line="240" w:lineRule="auto"/>
                    <w:jc w:val="center"/>
                    <w:rPr>
                      <w:rFonts w:ascii="Times New Roman" w:hAnsi="Times New Roman" w:cs="Times New Roman"/>
                      <w:sz w:val="24"/>
                      <w:szCs w:val="24"/>
                    </w:rPr>
                  </w:pPr>
                  <w:r w:rsidRPr="00D22727">
                    <w:rPr>
                      <w:rFonts w:ascii="Times New Roman" w:hAnsi="Times New Roman" w:cs="Times New Roman"/>
                      <w:sz w:val="24"/>
                      <w:szCs w:val="24"/>
                    </w:rPr>
                    <w:t>Tingkat</w:t>
                  </w:r>
                </w:p>
                <w:p w:rsidR="003D1E1A" w:rsidRPr="00D22727" w:rsidRDefault="003D1E1A" w:rsidP="00C80C79">
                  <w:pPr>
                    <w:spacing w:line="240" w:lineRule="auto"/>
                    <w:jc w:val="center"/>
                    <w:rPr>
                      <w:rFonts w:ascii="Times New Roman" w:hAnsi="Times New Roman" w:cs="Times New Roman"/>
                      <w:sz w:val="24"/>
                      <w:szCs w:val="24"/>
                    </w:rPr>
                  </w:pPr>
                  <w:r w:rsidRPr="00D22727">
                    <w:rPr>
                      <w:rFonts w:ascii="Times New Roman" w:hAnsi="Times New Roman" w:cs="Times New Roman"/>
                      <w:sz w:val="24"/>
                      <w:szCs w:val="24"/>
                    </w:rPr>
                    <w:t>Profitabilitas</w:t>
                  </w:r>
                </w:p>
              </w:txbxContent>
            </v:textbox>
          </v:rect>
        </w:pict>
      </w:r>
    </w:p>
    <w:p w:rsidR="00C80C79" w:rsidRDefault="00C80C79" w:rsidP="00C80C79">
      <w:pPr>
        <w:spacing w:line="480" w:lineRule="auto"/>
        <w:ind w:left="1440" w:firstLine="720"/>
        <w:jc w:val="both"/>
        <w:rPr>
          <w:rFonts w:ascii="Times New Roman" w:hAnsi="Times New Roman" w:cs="Times New Roman"/>
          <w:b/>
          <w:sz w:val="24"/>
          <w:szCs w:val="24"/>
        </w:rPr>
      </w:pPr>
    </w:p>
    <w:p w:rsidR="00C80C79" w:rsidRDefault="00C80C79" w:rsidP="00C80C79">
      <w:pPr>
        <w:spacing w:line="480" w:lineRule="auto"/>
        <w:ind w:left="1440" w:firstLine="720"/>
        <w:jc w:val="both"/>
        <w:rPr>
          <w:rFonts w:ascii="Times New Roman" w:hAnsi="Times New Roman" w:cs="Times New Roman"/>
          <w:sz w:val="24"/>
          <w:szCs w:val="24"/>
        </w:rPr>
      </w:pPr>
      <w:proofErr w:type="gramStart"/>
      <w:r w:rsidRPr="00080E0D">
        <w:rPr>
          <w:rFonts w:ascii="Times New Roman" w:hAnsi="Times New Roman" w:cs="Times New Roman"/>
          <w:sz w:val="24"/>
          <w:szCs w:val="24"/>
        </w:rPr>
        <w:t>Gambar 1.</w:t>
      </w:r>
      <w:proofErr w:type="gramEnd"/>
      <w:r w:rsidRPr="00080E0D">
        <w:rPr>
          <w:rFonts w:ascii="Times New Roman" w:hAnsi="Times New Roman" w:cs="Times New Roman"/>
          <w:sz w:val="24"/>
          <w:szCs w:val="24"/>
        </w:rPr>
        <w:t xml:space="preserve"> Skema Kerangka Pikir</w:t>
      </w:r>
    </w:p>
    <w:p w:rsidR="008F4CF8" w:rsidRDefault="008F4CF8" w:rsidP="00C80C79">
      <w:pPr>
        <w:spacing w:line="480" w:lineRule="auto"/>
        <w:ind w:left="1440" w:firstLine="720"/>
        <w:jc w:val="both"/>
        <w:rPr>
          <w:rFonts w:ascii="Times New Roman" w:hAnsi="Times New Roman" w:cs="Times New Roman"/>
          <w:sz w:val="24"/>
          <w:szCs w:val="24"/>
        </w:rPr>
      </w:pPr>
    </w:p>
    <w:p w:rsidR="008F4CF8" w:rsidRDefault="008F4CF8" w:rsidP="00C80C79">
      <w:pPr>
        <w:spacing w:line="480" w:lineRule="auto"/>
        <w:ind w:left="1440" w:firstLine="720"/>
        <w:jc w:val="both"/>
        <w:rPr>
          <w:rFonts w:ascii="Times New Roman" w:hAnsi="Times New Roman" w:cs="Times New Roman"/>
          <w:sz w:val="24"/>
          <w:szCs w:val="24"/>
        </w:rPr>
      </w:pPr>
    </w:p>
    <w:p w:rsidR="008F4CF8" w:rsidRPr="00080E0D" w:rsidRDefault="008F4CF8" w:rsidP="00C80C79">
      <w:pPr>
        <w:spacing w:line="480" w:lineRule="auto"/>
        <w:ind w:left="1440" w:firstLine="720"/>
        <w:jc w:val="both"/>
        <w:rPr>
          <w:rFonts w:ascii="Times New Roman" w:hAnsi="Times New Roman" w:cs="Times New Roman"/>
          <w:sz w:val="24"/>
          <w:szCs w:val="24"/>
        </w:rPr>
      </w:pPr>
    </w:p>
    <w:p w:rsidR="00C80C79" w:rsidRPr="00FB4D6E" w:rsidRDefault="00C80C79" w:rsidP="0025448D">
      <w:pPr>
        <w:pStyle w:val="ListParagraph"/>
        <w:numPr>
          <w:ilvl w:val="0"/>
          <w:numId w:val="26"/>
        </w:numPr>
        <w:spacing w:line="480" w:lineRule="auto"/>
        <w:ind w:left="450" w:hanging="450"/>
        <w:jc w:val="both"/>
        <w:rPr>
          <w:rFonts w:ascii="Times New Roman" w:hAnsi="Times New Roman" w:cs="Times New Roman"/>
          <w:b/>
          <w:sz w:val="24"/>
          <w:szCs w:val="24"/>
        </w:rPr>
      </w:pPr>
      <w:r w:rsidRPr="00FB4D6E">
        <w:rPr>
          <w:rFonts w:ascii="Times New Roman" w:hAnsi="Times New Roman" w:cs="Times New Roman"/>
          <w:b/>
          <w:sz w:val="24"/>
          <w:szCs w:val="24"/>
        </w:rPr>
        <w:lastRenderedPageBreak/>
        <w:t>Hipotesis</w:t>
      </w:r>
    </w:p>
    <w:p w:rsidR="00C80C79" w:rsidRDefault="00C80C79" w:rsidP="0025448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Hipote</w:t>
      </w:r>
      <w:r w:rsidRPr="00ED679B">
        <w:rPr>
          <w:rFonts w:ascii="Times New Roman" w:hAnsi="Times New Roman" w:cs="Times New Roman"/>
          <w:sz w:val="24"/>
          <w:szCs w:val="24"/>
        </w:rPr>
        <w:t xml:space="preserve">sis dalam penelitian ini </w:t>
      </w:r>
      <w:proofErr w:type="gramStart"/>
      <w:r w:rsidRPr="00ED679B">
        <w:rPr>
          <w:rFonts w:ascii="Times New Roman" w:hAnsi="Times New Roman" w:cs="Times New Roman"/>
          <w:sz w:val="24"/>
          <w:szCs w:val="24"/>
        </w:rPr>
        <w:t xml:space="preserve">yaitu </w:t>
      </w:r>
      <w:r w:rsidR="008D098A">
        <w:rPr>
          <w:rFonts w:ascii="Times New Roman" w:hAnsi="Times New Roman" w:cs="Times New Roman"/>
          <w:sz w:val="24"/>
          <w:szCs w:val="24"/>
        </w:rPr>
        <w:t>:</w:t>
      </w:r>
      <w:proofErr w:type="gramEnd"/>
    </w:p>
    <w:p w:rsidR="008D098A" w:rsidRDefault="008D098A" w:rsidP="005749D6">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H1 :</w:t>
      </w:r>
      <w:proofErr w:type="gramEnd"/>
      <w:r>
        <w:rPr>
          <w:rFonts w:ascii="Times New Roman" w:hAnsi="Times New Roman" w:cs="Times New Roman"/>
          <w:sz w:val="24"/>
          <w:szCs w:val="24"/>
        </w:rPr>
        <w:t xml:space="preserve"> Penyaluran kredit produktif berpengaruh signifikan terhadap tingkat profitabilitas pada PT. Bank Sulselbar di Kota Makassar. </w:t>
      </w:r>
    </w:p>
    <w:p w:rsidR="005749D6" w:rsidRDefault="008D098A" w:rsidP="005749D6">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H2 :</w:t>
      </w:r>
      <w:proofErr w:type="gramEnd"/>
      <w:r>
        <w:rPr>
          <w:rFonts w:ascii="Times New Roman" w:hAnsi="Times New Roman" w:cs="Times New Roman"/>
          <w:sz w:val="24"/>
          <w:szCs w:val="24"/>
        </w:rPr>
        <w:t xml:space="preserve"> Penyaluran kredit investasi berpengaruh signifikan </w:t>
      </w:r>
      <w:r w:rsidR="005749D6">
        <w:rPr>
          <w:rFonts w:ascii="Times New Roman" w:hAnsi="Times New Roman" w:cs="Times New Roman"/>
          <w:sz w:val="24"/>
          <w:szCs w:val="24"/>
        </w:rPr>
        <w:t xml:space="preserve">terhadap tingkat profitabilitas pada PT. Bank Sulselbar di Kota Makassar. </w:t>
      </w:r>
    </w:p>
    <w:p w:rsidR="00C80C79" w:rsidRDefault="005749D6" w:rsidP="005749D6">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H3 :</w:t>
      </w:r>
      <w:proofErr w:type="gramEnd"/>
      <w:r>
        <w:rPr>
          <w:rFonts w:ascii="Times New Roman" w:hAnsi="Times New Roman" w:cs="Times New Roman"/>
          <w:sz w:val="24"/>
          <w:szCs w:val="24"/>
        </w:rPr>
        <w:t xml:space="preserve">    Penyaluran kredit modal kerja terhadap tingkat profitabilitas pada PT. Bank Sulselbar di Kota Makassar. </w:t>
      </w: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Default="00FF43AC" w:rsidP="005749D6">
      <w:pPr>
        <w:spacing w:line="480" w:lineRule="auto"/>
        <w:ind w:left="720" w:hanging="720"/>
        <w:jc w:val="both"/>
        <w:rPr>
          <w:rFonts w:ascii="Times New Roman" w:hAnsi="Times New Roman" w:cs="Times New Roman"/>
          <w:sz w:val="24"/>
          <w:szCs w:val="24"/>
        </w:rPr>
      </w:pPr>
    </w:p>
    <w:p w:rsidR="00FF43AC" w:rsidRPr="005749D6" w:rsidRDefault="00FF43AC" w:rsidP="008F4CF8">
      <w:pPr>
        <w:spacing w:line="480" w:lineRule="auto"/>
        <w:jc w:val="both"/>
        <w:rPr>
          <w:rFonts w:ascii="Times New Roman" w:hAnsi="Times New Roman" w:cs="Times New Roman"/>
          <w:sz w:val="24"/>
          <w:szCs w:val="24"/>
        </w:rPr>
      </w:pPr>
    </w:p>
    <w:p w:rsidR="00C80C79" w:rsidRDefault="0022686D" w:rsidP="00C80C7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67" style="position:absolute;left:0;text-align:left;margin-left:370.35pt;margin-top:-77.75pt;width:84.9pt;height:53.7pt;z-index:251682816" stroked="f"/>
        </w:pict>
      </w:r>
      <w:r w:rsidR="00C80C79">
        <w:rPr>
          <w:rFonts w:ascii="Times New Roman" w:hAnsi="Times New Roman" w:cs="Times New Roman"/>
          <w:b/>
          <w:sz w:val="24"/>
          <w:szCs w:val="24"/>
        </w:rPr>
        <w:t>BAB III</w:t>
      </w:r>
    </w:p>
    <w:p w:rsidR="00C80C79" w:rsidRPr="00A22FEA" w:rsidRDefault="00C80C79" w:rsidP="00C80C79">
      <w:pPr>
        <w:spacing w:line="480" w:lineRule="auto"/>
        <w:jc w:val="center"/>
        <w:rPr>
          <w:rFonts w:ascii="Times New Roman" w:hAnsi="Times New Roman" w:cs="Times New Roman"/>
          <w:b/>
          <w:sz w:val="24"/>
          <w:szCs w:val="24"/>
        </w:rPr>
      </w:pPr>
      <w:r w:rsidRPr="00A22FEA">
        <w:rPr>
          <w:rFonts w:ascii="Times New Roman" w:hAnsi="Times New Roman" w:cs="Times New Roman"/>
          <w:b/>
          <w:sz w:val="24"/>
          <w:szCs w:val="24"/>
        </w:rPr>
        <w:t>METODE PENELITIAN</w:t>
      </w:r>
    </w:p>
    <w:p w:rsidR="00C80C79" w:rsidRPr="00E47D93" w:rsidRDefault="00C80C79" w:rsidP="00C80C79">
      <w:pPr>
        <w:pStyle w:val="ListParagraph"/>
        <w:numPr>
          <w:ilvl w:val="0"/>
          <w:numId w:val="20"/>
        </w:numPr>
        <w:spacing w:line="480" w:lineRule="auto"/>
        <w:jc w:val="both"/>
        <w:rPr>
          <w:rFonts w:ascii="Times New Roman" w:hAnsi="Times New Roman" w:cs="Times New Roman"/>
          <w:b/>
          <w:sz w:val="24"/>
          <w:szCs w:val="24"/>
        </w:rPr>
      </w:pPr>
      <w:r w:rsidRPr="00E47D93">
        <w:rPr>
          <w:rFonts w:ascii="Times New Roman" w:hAnsi="Times New Roman" w:cs="Times New Roman"/>
          <w:b/>
          <w:sz w:val="24"/>
          <w:szCs w:val="24"/>
        </w:rPr>
        <w:t>Variabel dan Desain Penelitian</w:t>
      </w:r>
    </w:p>
    <w:p w:rsidR="00C80C79" w:rsidRPr="001059FC" w:rsidRDefault="00C80C79" w:rsidP="00C80C79">
      <w:pPr>
        <w:pStyle w:val="ListParagraph"/>
        <w:numPr>
          <w:ilvl w:val="0"/>
          <w:numId w:val="11"/>
        </w:numPr>
        <w:spacing w:line="480" w:lineRule="auto"/>
        <w:ind w:left="90" w:firstLine="270"/>
        <w:jc w:val="both"/>
        <w:rPr>
          <w:rFonts w:ascii="Times New Roman" w:hAnsi="Times New Roman" w:cs="Times New Roman"/>
          <w:b/>
          <w:sz w:val="24"/>
          <w:szCs w:val="24"/>
        </w:rPr>
      </w:pPr>
      <w:r w:rsidRPr="001059FC">
        <w:rPr>
          <w:rFonts w:ascii="Times New Roman" w:hAnsi="Times New Roman" w:cs="Times New Roman"/>
          <w:b/>
          <w:sz w:val="24"/>
          <w:szCs w:val="24"/>
        </w:rPr>
        <w:t>Variabel penelitian</w:t>
      </w:r>
    </w:p>
    <w:p w:rsidR="00C80C79"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sidRPr="00ED679B">
        <w:rPr>
          <w:rFonts w:ascii="Times New Roman" w:hAnsi="Times New Roman" w:cs="Times New Roman"/>
          <w:sz w:val="24"/>
          <w:szCs w:val="24"/>
        </w:rPr>
        <w:t>Identifikasi variabel penelitian merupakan hal yang sangat penting dilakukan oleh peneliti guna memastikan variabel-variabel yang diteliti.</w:t>
      </w:r>
      <w:proofErr w:type="gramEnd"/>
      <w:r w:rsidRPr="00ED679B">
        <w:rPr>
          <w:rFonts w:ascii="Times New Roman" w:hAnsi="Times New Roman" w:cs="Times New Roman"/>
          <w:sz w:val="24"/>
          <w:szCs w:val="24"/>
        </w:rPr>
        <w:t xml:space="preserve"> Menurut Sugiyono (</w:t>
      </w:r>
      <w:proofErr w:type="gramStart"/>
      <w:r w:rsidRPr="00ED679B">
        <w:rPr>
          <w:rFonts w:ascii="Times New Roman" w:hAnsi="Times New Roman" w:cs="Times New Roman"/>
          <w:sz w:val="24"/>
          <w:szCs w:val="24"/>
        </w:rPr>
        <w:t>2008 :</w:t>
      </w:r>
      <w:proofErr w:type="gramEnd"/>
      <w:r w:rsidRPr="00ED679B">
        <w:rPr>
          <w:rFonts w:ascii="Times New Roman" w:hAnsi="Times New Roman" w:cs="Times New Roman"/>
          <w:sz w:val="24"/>
          <w:szCs w:val="24"/>
        </w:rPr>
        <w:t xml:space="preserve"> 39) bahwa “ Variabel adalah suatu atribut atau sifat atau nilai dari orang, obyek, atau kegiatan yang mempunyai variasi tertentu yang ditetapkan oleh peneliti untuk dipelajari dan ditarik kesimpulannya”.</w:t>
      </w:r>
      <w:r>
        <w:rPr>
          <w:rFonts w:ascii="Times New Roman" w:hAnsi="Times New Roman" w:cs="Times New Roman"/>
          <w:sz w:val="24"/>
          <w:szCs w:val="24"/>
        </w:rPr>
        <w:t xml:space="preserve"> Secara teoritis variabel penelitian dapat didefenisikan sebagai atribut obyek yang mempunyai variasi antara satu objek dengan objek yang lain.</w:t>
      </w:r>
      <w:r w:rsidRPr="00ED679B">
        <w:rPr>
          <w:rFonts w:ascii="Times New Roman" w:hAnsi="Times New Roman" w:cs="Times New Roman"/>
          <w:sz w:val="24"/>
          <w:szCs w:val="24"/>
        </w:rPr>
        <w:t xml:space="preserve"> </w:t>
      </w:r>
    </w:p>
    <w:p w:rsidR="00C80C79" w:rsidRDefault="00C80C79" w:rsidP="00C80C79">
      <w:pPr>
        <w:pStyle w:val="ListParagraph"/>
        <w:spacing w:line="480" w:lineRule="auto"/>
        <w:ind w:left="0" w:firstLine="720"/>
        <w:jc w:val="both"/>
        <w:rPr>
          <w:rFonts w:ascii="Times New Roman" w:hAnsi="Times New Roman" w:cs="Times New Roman"/>
          <w:sz w:val="24"/>
          <w:szCs w:val="24"/>
        </w:rPr>
      </w:pPr>
      <w:r w:rsidRPr="00ED679B">
        <w:rPr>
          <w:rFonts w:ascii="Times New Roman" w:hAnsi="Times New Roman" w:cs="Times New Roman"/>
          <w:sz w:val="24"/>
          <w:szCs w:val="24"/>
        </w:rPr>
        <w:t xml:space="preserve">Berdasarkan masalah yang diajukan penulis </w:t>
      </w:r>
      <w:proofErr w:type="gramStart"/>
      <w:r w:rsidRPr="00ED679B">
        <w:rPr>
          <w:rFonts w:ascii="Times New Roman" w:hAnsi="Times New Roman" w:cs="Times New Roman"/>
          <w:sz w:val="24"/>
          <w:szCs w:val="24"/>
        </w:rPr>
        <w:t>“ Pengaruh</w:t>
      </w:r>
      <w:proofErr w:type="gramEnd"/>
      <w:r w:rsidRPr="00ED679B">
        <w:rPr>
          <w:rFonts w:ascii="Times New Roman" w:hAnsi="Times New Roman" w:cs="Times New Roman"/>
          <w:sz w:val="24"/>
          <w:szCs w:val="24"/>
        </w:rPr>
        <w:t xml:space="preserve"> </w:t>
      </w:r>
      <w:r>
        <w:rPr>
          <w:rFonts w:ascii="Times New Roman" w:hAnsi="Times New Roman" w:cs="Times New Roman"/>
          <w:sz w:val="24"/>
          <w:szCs w:val="24"/>
        </w:rPr>
        <w:t>penyalura</w:t>
      </w:r>
      <w:r w:rsidRPr="00ED679B">
        <w:rPr>
          <w:rFonts w:ascii="Times New Roman" w:hAnsi="Times New Roman" w:cs="Times New Roman"/>
          <w:sz w:val="24"/>
          <w:szCs w:val="24"/>
        </w:rPr>
        <w:t xml:space="preserve"> kredit produktif terhadap profitabilitas pada PT. Bank Sulselbar”, maka yang menjadi vari</w:t>
      </w:r>
      <w:r>
        <w:rPr>
          <w:rFonts w:ascii="Times New Roman" w:hAnsi="Times New Roman" w:cs="Times New Roman"/>
          <w:sz w:val="24"/>
          <w:szCs w:val="24"/>
        </w:rPr>
        <w:t>abel dalam penelitian ini yaitu:</w:t>
      </w:r>
    </w:p>
    <w:p w:rsidR="00C80C79" w:rsidRDefault="00C80C79" w:rsidP="00C80C79">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E47D93">
        <w:rPr>
          <w:rFonts w:ascii="Times New Roman" w:hAnsi="Times New Roman" w:cs="Times New Roman"/>
          <w:sz w:val="24"/>
          <w:szCs w:val="24"/>
        </w:rPr>
        <w:t xml:space="preserve">redit produktif </w:t>
      </w:r>
      <w:r>
        <w:rPr>
          <w:rFonts w:ascii="Times New Roman" w:hAnsi="Times New Roman" w:cs="Times New Roman"/>
          <w:sz w:val="24"/>
          <w:szCs w:val="24"/>
        </w:rPr>
        <w:t>yaitu</w:t>
      </w:r>
      <w:r w:rsidRPr="00E47D93">
        <w:rPr>
          <w:rFonts w:ascii="Times New Roman" w:hAnsi="Times New Roman" w:cs="Times New Roman"/>
          <w:sz w:val="24"/>
          <w:szCs w:val="24"/>
        </w:rPr>
        <w:t xml:space="preserve"> </w:t>
      </w:r>
      <w:r>
        <w:rPr>
          <w:rFonts w:ascii="Times New Roman" w:hAnsi="Times New Roman" w:cs="Times New Roman"/>
          <w:sz w:val="24"/>
          <w:szCs w:val="24"/>
        </w:rPr>
        <w:t xml:space="preserve">kredit investasi dan kredit modal kerja adalah variabel bebas yang disimbolkan dengan </w:t>
      </w:r>
      <w:r>
        <w:rPr>
          <w:rFonts w:ascii="Times New Roman" w:hAnsi="Times New Roman" w:cs="Times New Roman"/>
          <w:sz w:val="24"/>
        </w:rPr>
        <w:t>(X</w:t>
      </w:r>
      <w:r>
        <w:rPr>
          <w:rFonts w:ascii="Times New Roman" w:hAnsi="Times New Roman" w:cs="Times New Roman"/>
          <w:sz w:val="24"/>
          <w:vertAlign w:val="subscript"/>
        </w:rPr>
        <w:t>1</w:t>
      </w:r>
      <w:r>
        <w:rPr>
          <w:rFonts w:ascii="Times New Roman" w:hAnsi="Times New Roman" w:cs="Times New Roman"/>
          <w:sz w:val="24"/>
        </w:rPr>
        <w:t>) dan (X</w:t>
      </w:r>
      <w:r>
        <w:rPr>
          <w:rFonts w:ascii="Times New Roman" w:hAnsi="Times New Roman" w:cs="Times New Roman"/>
          <w:sz w:val="24"/>
          <w:vertAlign w:val="subscript"/>
        </w:rPr>
        <w:t>2</w:t>
      </w:r>
      <w:r>
        <w:rPr>
          <w:rFonts w:ascii="Times New Roman" w:hAnsi="Times New Roman" w:cs="Times New Roman"/>
          <w:sz w:val="24"/>
        </w:rPr>
        <w:t>)</w:t>
      </w:r>
    </w:p>
    <w:p w:rsidR="00C80C79" w:rsidRPr="00F07147" w:rsidRDefault="00C80C79" w:rsidP="00C80C79">
      <w:pPr>
        <w:pStyle w:val="ListParagraph"/>
        <w:numPr>
          <w:ilvl w:val="0"/>
          <w:numId w:val="21"/>
        </w:numPr>
        <w:spacing w:line="480" w:lineRule="auto"/>
        <w:jc w:val="both"/>
        <w:rPr>
          <w:rFonts w:ascii="Times New Roman" w:hAnsi="Times New Roman" w:cs="Times New Roman"/>
          <w:sz w:val="24"/>
          <w:szCs w:val="24"/>
        </w:rPr>
      </w:pPr>
      <w:r w:rsidRPr="00E47D93">
        <w:rPr>
          <w:rFonts w:ascii="Times New Roman" w:hAnsi="Times New Roman" w:cs="Times New Roman"/>
          <w:sz w:val="24"/>
          <w:szCs w:val="24"/>
        </w:rPr>
        <w:t>Profitabilitas sebagai variabel terikat atau variabel yang dipengaruhi (Y</w:t>
      </w:r>
      <w:r>
        <w:rPr>
          <w:rFonts w:ascii="Times New Roman" w:hAnsi="Times New Roman" w:cs="Times New Roman"/>
          <w:sz w:val="24"/>
          <w:szCs w:val="24"/>
        </w:rPr>
        <w:t>)</w:t>
      </w:r>
    </w:p>
    <w:p w:rsidR="00C80C79" w:rsidRDefault="00C80C79" w:rsidP="00C80C79">
      <w:pPr>
        <w:pStyle w:val="ListParagraph"/>
        <w:numPr>
          <w:ilvl w:val="0"/>
          <w:numId w:val="11"/>
        </w:numPr>
        <w:spacing w:line="480" w:lineRule="auto"/>
        <w:ind w:left="360"/>
        <w:jc w:val="both"/>
        <w:rPr>
          <w:rFonts w:ascii="Times New Roman" w:hAnsi="Times New Roman" w:cs="Times New Roman"/>
          <w:b/>
          <w:sz w:val="24"/>
          <w:szCs w:val="24"/>
        </w:rPr>
      </w:pPr>
      <w:r w:rsidRPr="00ED679B">
        <w:rPr>
          <w:rFonts w:ascii="Times New Roman" w:hAnsi="Times New Roman" w:cs="Times New Roman"/>
          <w:b/>
          <w:sz w:val="24"/>
          <w:szCs w:val="24"/>
        </w:rPr>
        <w:t>Desain penelitian</w:t>
      </w:r>
    </w:p>
    <w:p w:rsidR="00C80C79" w:rsidRPr="00730866" w:rsidRDefault="0022686D" w:rsidP="00C80C79">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68" style="position:absolute;left:0;text-align:left;margin-left:152.4pt;margin-top:131.05pt;width:84.9pt;height:53.7pt;z-index:251683840" stroked="f">
            <v:textbox>
              <w:txbxContent>
                <w:p w:rsidR="0022686D" w:rsidRPr="0022686D" w:rsidRDefault="0022686D" w:rsidP="0022686D">
                  <w:pPr>
                    <w:jc w:val="center"/>
                    <w:rPr>
                      <w:lang w:val="id-ID"/>
                    </w:rPr>
                  </w:pPr>
                  <w:r>
                    <w:rPr>
                      <w:lang w:val="id-ID"/>
                    </w:rPr>
                    <w:t>31</w:t>
                  </w:r>
                </w:p>
              </w:txbxContent>
            </v:textbox>
          </v:rect>
        </w:pict>
      </w:r>
      <w:proofErr w:type="gramStart"/>
      <w:r w:rsidR="00C80C79" w:rsidRPr="006E695E">
        <w:rPr>
          <w:rFonts w:ascii="Times New Roman" w:hAnsi="Times New Roman" w:cs="Times New Roman"/>
          <w:sz w:val="24"/>
          <w:szCs w:val="24"/>
        </w:rPr>
        <w:t>Desain penelitian merupakan perencanaan, struktur dan strategi penelitian dalam rangka menjawab pertanyaan dan mengendalikan penyimpangan yang mungkin terjadi.</w:t>
      </w:r>
      <w:proofErr w:type="gramEnd"/>
      <w:r w:rsidR="00C80C79" w:rsidRPr="006E695E">
        <w:rPr>
          <w:rFonts w:ascii="Times New Roman" w:hAnsi="Times New Roman" w:cs="Times New Roman"/>
          <w:sz w:val="24"/>
          <w:szCs w:val="24"/>
        </w:rPr>
        <w:t xml:space="preserve"> </w:t>
      </w:r>
      <w:proofErr w:type="gramStart"/>
      <w:r w:rsidR="00C80C79" w:rsidRPr="006E695E">
        <w:rPr>
          <w:rFonts w:ascii="Times New Roman" w:hAnsi="Times New Roman" w:cs="Times New Roman"/>
          <w:sz w:val="24"/>
          <w:szCs w:val="24"/>
        </w:rPr>
        <w:t>Desain penelitian ini bertujuan untuk mempermudah penelitian dan juga dalam pelaksanaan kegiatan ini dapat terarah dan terkontrol serta penelitian yang dilakukan dapat mencapai hasil yang diinginkan.</w:t>
      </w:r>
      <w:proofErr w:type="gramEnd"/>
      <w:r w:rsidR="00C80C79" w:rsidRPr="006E695E">
        <w:rPr>
          <w:rFonts w:ascii="Times New Roman" w:hAnsi="Times New Roman" w:cs="Times New Roman"/>
          <w:sz w:val="24"/>
          <w:szCs w:val="24"/>
        </w:rPr>
        <w:t xml:space="preserve"> </w:t>
      </w:r>
    </w:p>
    <w:p w:rsidR="00C80C79" w:rsidRDefault="00C80C79" w:rsidP="00C80C79">
      <w:pPr>
        <w:pStyle w:val="ListParagraph"/>
        <w:spacing w:line="480" w:lineRule="auto"/>
        <w:ind w:left="90" w:firstLine="630"/>
        <w:jc w:val="both"/>
        <w:rPr>
          <w:rFonts w:ascii="Times New Roman" w:hAnsi="Times New Roman" w:cs="Times New Roman"/>
          <w:sz w:val="24"/>
        </w:rPr>
      </w:pPr>
      <w:r w:rsidRPr="006E695E">
        <w:rPr>
          <w:rFonts w:ascii="Times New Roman" w:hAnsi="Times New Roman" w:cs="Times New Roman"/>
          <w:sz w:val="24"/>
          <w:szCs w:val="24"/>
        </w:rPr>
        <w:lastRenderedPageBreak/>
        <w:t xml:space="preserve"> </w:t>
      </w:r>
      <w:r w:rsidRPr="006E695E">
        <w:rPr>
          <w:rFonts w:ascii="Times New Roman" w:hAnsi="Times New Roman" w:cs="Times New Roman"/>
          <w:sz w:val="24"/>
        </w:rPr>
        <w:t>Penelitian ini dilaksanakan pada PT. Bank Sulselbar di Kota Makassar Populasi yang terkait dalam penelitian ini adalah data laporan keuangan dan sampel dalam penelitian ini adalah data laporan keuangan berupa neraca dan laporan laba rugi untuk lima</w:t>
      </w:r>
      <w:r>
        <w:rPr>
          <w:rFonts w:ascii="Times New Roman" w:hAnsi="Times New Roman" w:cs="Times New Roman"/>
          <w:sz w:val="24"/>
        </w:rPr>
        <w:t xml:space="preserve"> </w:t>
      </w:r>
      <w:r w:rsidRPr="006E695E">
        <w:rPr>
          <w:rFonts w:ascii="Times New Roman" w:hAnsi="Times New Roman" w:cs="Times New Roman"/>
          <w:sz w:val="24"/>
        </w:rPr>
        <w:t>(5) tahun yaitu tahun 2010-2014 pada PT. Bank Sulselbar di Kota Makassar</w:t>
      </w:r>
      <w:r>
        <w:rPr>
          <w:rFonts w:ascii="Times New Roman" w:hAnsi="Times New Roman" w:cs="Times New Roman"/>
          <w:sz w:val="24"/>
        </w:rPr>
        <w:t xml:space="preserve">. </w:t>
      </w:r>
      <w:proofErr w:type="gramStart"/>
      <w:r>
        <w:rPr>
          <w:rFonts w:ascii="Times New Roman" w:hAnsi="Times New Roman" w:cs="Times New Roman"/>
          <w:sz w:val="24"/>
        </w:rPr>
        <w:t>Penelitian ini menggunakan jenis penelitian kuantitatif.</w:t>
      </w:r>
      <w:proofErr w:type="gramEnd"/>
      <w:r>
        <w:rPr>
          <w:rFonts w:ascii="Times New Roman" w:hAnsi="Times New Roman" w:cs="Times New Roman"/>
          <w:sz w:val="24"/>
        </w:rPr>
        <w:t xml:space="preserve"> Menurut Margono (2007:105) mengemukakan bahwa: “Penelitian kuantitatif adalah suatu proses menemukan pengetahuan yang menggunakan data berupa angka sebagai alat menemukan keterangan mengenai apa yang ingin diketahui”.</w:t>
      </w:r>
    </w:p>
    <w:p w:rsidR="00C80C79" w:rsidRDefault="00C80C79" w:rsidP="00C80C79">
      <w:pPr>
        <w:pStyle w:val="ListParagraph"/>
        <w:spacing w:line="480" w:lineRule="auto"/>
        <w:ind w:left="90" w:firstLine="630"/>
        <w:jc w:val="both"/>
        <w:rPr>
          <w:rFonts w:ascii="Times New Roman" w:hAnsi="Times New Roman" w:cs="Times New Roman"/>
          <w:sz w:val="24"/>
        </w:rPr>
      </w:pPr>
      <w:r>
        <w:rPr>
          <w:rFonts w:ascii="Times New Roman" w:hAnsi="Times New Roman" w:cs="Times New Roman"/>
          <w:sz w:val="24"/>
        </w:rPr>
        <w:t>Menurut Sugiyono (2008) penelitian kuantitatif adalah pendekatan ilmiah yang memandang suatu realitas itu dapat diklasifikasikan, konkrit</w:t>
      </w:r>
      <w:proofErr w:type="gramStart"/>
      <w:r>
        <w:rPr>
          <w:rFonts w:ascii="Times New Roman" w:hAnsi="Times New Roman" w:cs="Times New Roman"/>
          <w:sz w:val="24"/>
        </w:rPr>
        <w:t>,teramati</w:t>
      </w:r>
      <w:proofErr w:type="gramEnd"/>
      <w:r>
        <w:rPr>
          <w:rFonts w:ascii="Times New Roman" w:hAnsi="Times New Roman" w:cs="Times New Roman"/>
          <w:sz w:val="24"/>
        </w:rPr>
        <w:t xml:space="preserve"> dan terukur, variabelnya berhubungan sebab akibat  dimana  data penelitiannya berupa angka dan analisisnya menggunakan statistik. </w:t>
      </w:r>
    </w:p>
    <w:p w:rsidR="00C80C79" w:rsidRPr="00524468" w:rsidRDefault="00C80C79" w:rsidP="00C80C79">
      <w:pPr>
        <w:pStyle w:val="ListParagraph"/>
        <w:spacing w:line="480" w:lineRule="auto"/>
        <w:ind w:left="90" w:firstLine="630"/>
        <w:jc w:val="both"/>
        <w:rPr>
          <w:rFonts w:ascii="Times New Roman" w:hAnsi="Times New Roman" w:cs="Times New Roman"/>
          <w:sz w:val="24"/>
        </w:rPr>
      </w:pPr>
      <w:r>
        <w:rPr>
          <w:rFonts w:ascii="Times New Roman" w:hAnsi="Times New Roman" w:cs="Times New Roman"/>
          <w:sz w:val="24"/>
        </w:rPr>
        <w:t>Menurut Kasiram (</w:t>
      </w:r>
      <w:proofErr w:type="gramStart"/>
      <w:r>
        <w:rPr>
          <w:rFonts w:ascii="Times New Roman" w:hAnsi="Times New Roman" w:cs="Times New Roman"/>
          <w:sz w:val="24"/>
        </w:rPr>
        <w:t>2008 :</w:t>
      </w:r>
      <w:proofErr w:type="gramEnd"/>
      <w:r>
        <w:rPr>
          <w:rFonts w:ascii="Times New Roman" w:hAnsi="Times New Roman" w:cs="Times New Roman"/>
          <w:sz w:val="24"/>
        </w:rPr>
        <w:t xml:space="preserve"> 149), penelitian kuantitatif adalah suatu proses menemukan pengetahuan yang menggunakan data berupa angka sebagai alat menganalisis keterangan mengenai apa yang ingin diketahui</w:t>
      </w:r>
    </w:p>
    <w:p w:rsidR="00C80C79" w:rsidRDefault="00C80C79" w:rsidP="00C80C79">
      <w:pPr>
        <w:pStyle w:val="ListParagraph"/>
        <w:spacing w:line="480" w:lineRule="auto"/>
        <w:ind w:left="90" w:firstLine="630"/>
        <w:jc w:val="both"/>
        <w:rPr>
          <w:rFonts w:ascii="Times New Roman" w:hAnsi="Times New Roman" w:cs="Times New Roman"/>
          <w:sz w:val="24"/>
          <w:szCs w:val="24"/>
        </w:rPr>
      </w:pPr>
      <w:proofErr w:type="gramStart"/>
      <w:r w:rsidRPr="003E6454">
        <w:rPr>
          <w:rFonts w:ascii="Times New Roman" w:hAnsi="Times New Roman" w:cs="Times New Roman"/>
          <w:sz w:val="24"/>
          <w:szCs w:val="24"/>
        </w:rPr>
        <w:t>Berdasarkan variabel yang telah dikemukakan, maka desain pebelitian ini dimulai dengan pengambilan data pada Bank Sulselbar Makassar, dengan teknik observasi, wawancara dan dokumentasi.</w:t>
      </w:r>
      <w:proofErr w:type="gramEnd"/>
      <w:r w:rsidRPr="003E6454">
        <w:rPr>
          <w:rFonts w:ascii="Times New Roman" w:hAnsi="Times New Roman" w:cs="Times New Roman"/>
          <w:sz w:val="24"/>
          <w:szCs w:val="24"/>
        </w:rPr>
        <w:t xml:space="preserve"> Seperti pada gambar </w:t>
      </w:r>
      <w:proofErr w:type="gramStart"/>
      <w:r w:rsidRPr="003E6454">
        <w:rPr>
          <w:rFonts w:ascii="Times New Roman" w:hAnsi="Times New Roman" w:cs="Times New Roman"/>
          <w:sz w:val="24"/>
          <w:szCs w:val="24"/>
        </w:rPr>
        <w:t xml:space="preserve">berikut </w:t>
      </w:r>
      <w:r>
        <w:rPr>
          <w:rFonts w:ascii="Times New Roman" w:hAnsi="Times New Roman" w:cs="Times New Roman"/>
          <w:sz w:val="24"/>
          <w:szCs w:val="24"/>
        </w:rPr>
        <w:t>:</w:t>
      </w:r>
      <w:proofErr w:type="gramEnd"/>
    </w:p>
    <w:p w:rsidR="00C80C79" w:rsidRDefault="00C80C79" w:rsidP="00C80C79">
      <w:pPr>
        <w:pStyle w:val="ListParagraph"/>
        <w:spacing w:line="480" w:lineRule="auto"/>
        <w:ind w:left="90" w:firstLine="630"/>
        <w:jc w:val="both"/>
        <w:rPr>
          <w:rFonts w:ascii="Times New Roman" w:hAnsi="Times New Roman" w:cs="Times New Roman"/>
          <w:sz w:val="24"/>
          <w:szCs w:val="24"/>
        </w:rPr>
      </w:pPr>
    </w:p>
    <w:p w:rsidR="00C80C79" w:rsidRDefault="00C80C79" w:rsidP="00C80C79">
      <w:pPr>
        <w:pStyle w:val="ListParagraph"/>
        <w:spacing w:line="480" w:lineRule="auto"/>
        <w:ind w:left="90" w:firstLine="630"/>
        <w:jc w:val="both"/>
        <w:rPr>
          <w:rFonts w:ascii="Times New Roman" w:hAnsi="Times New Roman" w:cs="Times New Roman"/>
          <w:sz w:val="24"/>
          <w:szCs w:val="24"/>
        </w:rPr>
      </w:pPr>
    </w:p>
    <w:p w:rsidR="00C80C79" w:rsidRDefault="00C80C79" w:rsidP="00C80C79">
      <w:pPr>
        <w:pStyle w:val="ListParagraph"/>
        <w:spacing w:line="480" w:lineRule="auto"/>
        <w:ind w:left="90" w:firstLine="630"/>
        <w:jc w:val="both"/>
        <w:rPr>
          <w:rFonts w:ascii="Times New Roman" w:hAnsi="Times New Roman" w:cs="Times New Roman"/>
          <w:sz w:val="24"/>
          <w:szCs w:val="24"/>
        </w:rPr>
      </w:pPr>
    </w:p>
    <w:p w:rsidR="00C80C79" w:rsidRDefault="00C80C79" w:rsidP="00C80C79">
      <w:pPr>
        <w:spacing w:line="480" w:lineRule="auto"/>
        <w:jc w:val="both"/>
        <w:rPr>
          <w:rFonts w:ascii="Times New Roman" w:hAnsi="Times New Roman" w:cs="Times New Roman"/>
          <w:sz w:val="24"/>
          <w:szCs w:val="24"/>
        </w:rPr>
      </w:pPr>
    </w:p>
    <w:p w:rsidR="00C80C79" w:rsidRPr="00FE1035" w:rsidRDefault="00067378" w:rsidP="00C80C79">
      <w:pPr>
        <w:spacing w:line="480" w:lineRule="auto"/>
        <w:jc w:val="both"/>
        <w:rPr>
          <w:rFonts w:ascii="Times New Roman" w:hAnsi="Times New Roman" w:cs="Times New Roman"/>
          <w:sz w:val="24"/>
          <w:szCs w:val="24"/>
        </w:rPr>
      </w:pPr>
      <w:r>
        <w:rPr>
          <w:noProof/>
        </w:rPr>
        <w:lastRenderedPageBreak/>
        <w:pict>
          <v:rect id="_x0000_s1031" style="position:absolute;left:0;text-align:left;margin-left:139.35pt;margin-top:6.9pt;width:148.75pt;height:44.25pt;z-index:251654144">
            <v:textbox style="mso-next-textbox:#_x0000_s1031">
              <w:txbxContent>
                <w:p w:rsidR="003D1E1A" w:rsidRDefault="003D1E1A" w:rsidP="00C80C79">
                  <w:pPr>
                    <w:jc w:val="center"/>
                    <w:rPr>
                      <w:rFonts w:ascii="Times New Roman" w:hAnsi="Times New Roman" w:cs="Times New Roman"/>
                    </w:rPr>
                  </w:pPr>
                  <w:r>
                    <w:rPr>
                      <w:rFonts w:ascii="Times New Roman" w:hAnsi="Times New Roman" w:cs="Times New Roman"/>
                    </w:rPr>
                    <w:t>PT. Bank Sulselbar Kota</w:t>
                  </w:r>
                </w:p>
                <w:p w:rsidR="003D1E1A" w:rsidRDefault="003D1E1A" w:rsidP="00C80C79">
                  <w:pPr>
                    <w:jc w:val="center"/>
                    <w:rPr>
                      <w:rFonts w:ascii="Times New Roman" w:hAnsi="Times New Roman" w:cs="Times New Roman"/>
                    </w:rPr>
                  </w:pPr>
                  <w:r>
                    <w:rPr>
                      <w:rFonts w:ascii="Times New Roman" w:hAnsi="Times New Roman" w:cs="Times New Roman"/>
                    </w:rPr>
                    <w:t>Makassar</w:t>
                  </w:r>
                </w:p>
                <w:p w:rsidR="003D1E1A" w:rsidRPr="00ED1067" w:rsidRDefault="003D1E1A" w:rsidP="00C80C79">
                  <w:pPr>
                    <w:rPr>
                      <w:rFonts w:ascii="Times New Roman" w:hAnsi="Times New Roman" w:cs="Times New Roman"/>
                    </w:rPr>
                  </w:pPr>
                </w:p>
              </w:txbxContent>
            </v:textbox>
          </v:rect>
        </w:pict>
      </w:r>
    </w:p>
    <w:p w:rsidR="00C80C79" w:rsidRPr="00524468" w:rsidRDefault="00067378" w:rsidP="00C80C7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13.6pt;margin-top:13.55pt;width:0;height:36.2pt;z-index:251655168" o:connectortype="straight"/>
        </w:pict>
      </w:r>
      <w:r>
        <w:rPr>
          <w:b/>
          <w:noProof/>
        </w:rPr>
        <w:pict>
          <v:shape id="_x0000_s1026" type="#_x0000_t32" style="position:absolute;left:0;text-align:left;margin-left:95.7pt;margin-top:13.55pt;width:.05pt;height:0;z-index:251670528" o:connectortype="straight">
            <v:stroke endarrow="block"/>
          </v:shape>
        </w:pict>
      </w:r>
    </w:p>
    <w:p w:rsidR="00C80C79" w:rsidRPr="00ED679B" w:rsidRDefault="00067378" w:rsidP="00C80C79">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84.5pt;margin-top:12.15pt;width:250.4pt;height:.05pt;z-index:251656192" o:connectortype="straight"/>
        </w:pict>
      </w:r>
      <w:r>
        <w:rPr>
          <w:rFonts w:ascii="Times New Roman" w:hAnsi="Times New Roman" w:cs="Times New Roman"/>
          <w:noProof/>
          <w:sz w:val="24"/>
          <w:szCs w:val="24"/>
        </w:rPr>
        <w:pict>
          <v:shape id="_x0000_s1036" type="#_x0000_t32" style="position:absolute;left:0;text-align:left;margin-left:334.9pt;margin-top:12.15pt;width:0;height:33.8pt;z-index:251657216" o:connectortype="straight">
            <v:stroke endarrow="block"/>
          </v:shape>
        </w:pict>
      </w:r>
      <w:r>
        <w:rPr>
          <w:rFonts w:ascii="Times New Roman" w:hAnsi="Times New Roman" w:cs="Times New Roman"/>
          <w:noProof/>
          <w:sz w:val="24"/>
          <w:szCs w:val="24"/>
        </w:rPr>
        <w:pict>
          <v:shape id="_x0000_s1042" type="#_x0000_t32" style="position:absolute;left:0;text-align:left;margin-left:84.5pt;margin-top:12.15pt;width:.85pt;height:34.25pt;z-index:251658240" o:connectortype="straight">
            <v:stroke endarrow="block"/>
          </v:shape>
        </w:pict>
      </w:r>
    </w:p>
    <w:p w:rsidR="00C80C79" w:rsidRPr="00ED679B" w:rsidRDefault="00067378" w:rsidP="00C80C79">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62.6pt;margin-top:8.35pt;width:135pt;height:1in;z-index:251659264">
            <v:textbox style="mso-next-textbox:#_x0000_s1034">
              <w:txbxContent>
                <w:p w:rsidR="003D1E1A" w:rsidRDefault="003D1E1A" w:rsidP="00C80C79">
                  <w:pPr>
                    <w:rPr>
                      <w:rFonts w:ascii="Times New Roman" w:hAnsi="Times New Roman" w:cs="Times New Roman"/>
                    </w:rPr>
                  </w:pPr>
                  <w:r>
                    <w:rPr>
                      <w:rFonts w:ascii="Times New Roman" w:hAnsi="Times New Roman" w:cs="Times New Roman"/>
                    </w:rPr>
                    <w:t>Penelitia Lapangan</w:t>
                  </w:r>
                </w:p>
                <w:p w:rsidR="003D1E1A" w:rsidRDefault="003D1E1A" w:rsidP="00C80C79">
                  <w:pPr>
                    <w:pStyle w:val="ListParagraph"/>
                    <w:numPr>
                      <w:ilvl w:val="0"/>
                      <w:numId w:val="10"/>
                    </w:numPr>
                    <w:rPr>
                      <w:rFonts w:ascii="Times New Roman" w:hAnsi="Times New Roman" w:cs="Times New Roman"/>
                    </w:rPr>
                  </w:pPr>
                  <w:r>
                    <w:rPr>
                      <w:rFonts w:ascii="Times New Roman" w:hAnsi="Times New Roman" w:cs="Times New Roman"/>
                    </w:rPr>
                    <w:t>Wawancara</w:t>
                  </w:r>
                </w:p>
                <w:p w:rsidR="003D1E1A" w:rsidRPr="00ED1067" w:rsidRDefault="003D1E1A" w:rsidP="00C80C79">
                  <w:pPr>
                    <w:pStyle w:val="ListParagraph"/>
                    <w:numPr>
                      <w:ilvl w:val="0"/>
                      <w:numId w:val="10"/>
                    </w:numPr>
                    <w:rPr>
                      <w:rFonts w:ascii="Times New Roman" w:hAnsi="Times New Roman" w:cs="Times New Roman"/>
                    </w:rPr>
                  </w:pPr>
                  <w:r>
                    <w:rPr>
                      <w:rFonts w:ascii="Times New Roman" w:hAnsi="Times New Roman" w:cs="Times New Roman"/>
                    </w:rPr>
                    <w:t xml:space="preserve">Dokumentasi </w:t>
                  </w:r>
                </w:p>
              </w:txbxContent>
            </v:textbox>
          </v:rect>
        </w:pict>
      </w:r>
      <w:r>
        <w:rPr>
          <w:rFonts w:ascii="Times New Roman" w:hAnsi="Times New Roman" w:cs="Times New Roman"/>
          <w:noProof/>
          <w:sz w:val="24"/>
          <w:szCs w:val="24"/>
        </w:rPr>
        <w:pict>
          <v:rect id="_x0000_s1035" style="position:absolute;left:0;text-align:left;margin-left:14.5pt;margin-top:8.35pt;width:135pt;height:34.7pt;z-index:251660288">
            <v:textbox style="mso-next-textbox:#_x0000_s1035">
              <w:txbxContent>
                <w:p w:rsidR="003D1E1A" w:rsidRPr="00ED1067" w:rsidRDefault="003D1E1A" w:rsidP="00C80C79">
                  <w:pPr>
                    <w:jc w:val="center"/>
                    <w:rPr>
                      <w:rFonts w:ascii="Times New Roman" w:hAnsi="Times New Roman" w:cs="Times New Roman"/>
                    </w:rPr>
                  </w:pPr>
                  <w:r>
                    <w:rPr>
                      <w:rFonts w:ascii="Times New Roman" w:hAnsi="Times New Roman" w:cs="Times New Roman"/>
                    </w:rPr>
                    <w:t>Kajian Pustaka</w:t>
                  </w:r>
                </w:p>
              </w:txbxContent>
            </v:textbox>
          </v:rect>
        </w:pict>
      </w:r>
    </w:p>
    <w:p w:rsidR="00C80C79" w:rsidRPr="00ED679B" w:rsidRDefault="00067378" w:rsidP="00C80C79">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84.5pt;margin-top:6.05pt;width:0;height:147.35pt;z-index:251661312" o:connectortype="straight"/>
        </w:pict>
      </w:r>
    </w:p>
    <w:p w:rsidR="00C80C79" w:rsidRPr="00ED679B" w:rsidRDefault="00067378" w:rsidP="00C80C79">
      <w:pPr>
        <w:spacing w:line="480" w:lineRule="auto"/>
        <w:ind w:left="720" w:firstLine="720"/>
        <w:jc w:val="both"/>
        <w:rPr>
          <w:rFonts w:ascii="Times New Roman" w:hAnsi="Times New Roman" w:cs="Times New Roman"/>
          <w:b/>
          <w:sz w:val="24"/>
          <w:szCs w:val="24"/>
        </w:rPr>
      </w:pPr>
      <w:r>
        <w:rPr>
          <w:rFonts w:ascii="Times New Roman" w:hAnsi="Times New Roman" w:cs="Times New Roman"/>
          <w:noProof/>
          <w:sz w:val="24"/>
          <w:szCs w:val="24"/>
        </w:rPr>
        <w:pict>
          <v:rect id="_x0000_s1038" style="position:absolute;left:0;text-align:left;margin-left:270.65pt;margin-top:34pt;width:135pt;height:26.25pt;z-index:251662336">
            <v:textbox style="mso-next-textbox:#_x0000_s1038">
              <w:txbxContent>
                <w:p w:rsidR="003D1E1A" w:rsidRPr="00ED1067" w:rsidRDefault="003D1E1A" w:rsidP="00C80C79">
                  <w:pPr>
                    <w:jc w:val="center"/>
                    <w:rPr>
                      <w:rFonts w:ascii="Times New Roman" w:hAnsi="Times New Roman" w:cs="Times New Roman"/>
                    </w:rPr>
                  </w:pPr>
                  <w:r>
                    <w:rPr>
                      <w:rFonts w:ascii="Times New Roman" w:hAnsi="Times New Roman" w:cs="Times New Roman"/>
                    </w:rPr>
                    <w:t>Populasi dan Sampel</w:t>
                  </w:r>
                </w:p>
              </w:txbxContent>
            </v:textbox>
          </v:rect>
        </w:pict>
      </w:r>
      <w:r>
        <w:rPr>
          <w:rFonts w:ascii="Times New Roman" w:hAnsi="Times New Roman" w:cs="Times New Roman"/>
          <w:b/>
          <w:noProof/>
          <w:sz w:val="24"/>
          <w:szCs w:val="24"/>
        </w:rPr>
        <w:pict>
          <v:shape id="_x0000_s1037" type="#_x0000_t32" style="position:absolute;left:0;text-align:left;margin-left:333.8pt;margin-top:5.2pt;width:0;height:28.8pt;z-index:251663360" o:connectortype="straight">
            <v:stroke endarrow="block"/>
          </v:shape>
        </w:pict>
      </w:r>
    </w:p>
    <w:p w:rsidR="00C80C79" w:rsidRPr="00ED679B" w:rsidRDefault="00067378" w:rsidP="00C80C79">
      <w:pPr>
        <w:spacing w:line="480" w:lineRule="auto"/>
        <w:ind w:left="720" w:firstLine="720"/>
        <w:jc w:val="both"/>
        <w:rPr>
          <w:rFonts w:ascii="Times New Roman" w:hAnsi="Times New Roman" w:cs="Times New Roman"/>
          <w:b/>
          <w:sz w:val="24"/>
          <w:szCs w:val="24"/>
        </w:rPr>
      </w:pPr>
      <w:r>
        <w:rPr>
          <w:rFonts w:ascii="Times New Roman" w:hAnsi="Times New Roman" w:cs="Times New Roman"/>
          <w:noProof/>
          <w:sz w:val="24"/>
          <w:szCs w:val="24"/>
        </w:rPr>
        <w:pict>
          <v:shape id="_x0000_s1039" type="#_x0000_t32" style="position:absolute;left:0;text-align:left;margin-left:334.9pt;margin-top:23.2pt;width:0;height:55.1pt;z-index:251664384" o:connectortype="straight"/>
        </w:pict>
      </w:r>
    </w:p>
    <w:p w:rsidR="00C80C79" w:rsidRPr="00ED679B" w:rsidRDefault="00067378" w:rsidP="00C80C79">
      <w:pPr>
        <w:spacing w:line="480" w:lineRule="auto"/>
        <w:ind w:left="720" w:firstLine="720"/>
        <w:jc w:val="both"/>
        <w:rPr>
          <w:rFonts w:ascii="Times New Roman" w:hAnsi="Times New Roman" w:cs="Times New Roman"/>
          <w:b/>
          <w:sz w:val="24"/>
          <w:szCs w:val="24"/>
        </w:rPr>
      </w:pPr>
      <w:r>
        <w:rPr>
          <w:rFonts w:ascii="Times New Roman" w:hAnsi="Times New Roman" w:cs="Times New Roman"/>
          <w:noProof/>
          <w:sz w:val="24"/>
          <w:szCs w:val="24"/>
        </w:rPr>
        <w:pict>
          <v:rect id="_x0000_s1040" style="position:absolute;left:0;text-align:left;margin-left:141.25pt;margin-top:16.4pt;width:130.5pt;height:37.3pt;z-index:251665408">
            <v:textbox style="mso-next-textbox:#_x0000_s1040">
              <w:txbxContent>
                <w:p w:rsidR="003D1E1A" w:rsidRPr="002F5F01" w:rsidRDefault="003D1E1A" w:rsidP="00C80C79">
                  <w:pPr>
                    <w:jc w:val="center"/>
                    <w:rPr>
                      <w:rFonts w:ascii="Times New Roman" w:hAnsi="Times New Roman" w:cs="Times New Roman"/>
                    </w:rPr>
                  </w:pPr>
                  <w:r w:rsidRPr="002F5F01">
                    <w:rPr>
                      <w:rFonts w:ascii="Times New Roman" w:hAnsi="Times New Roman" w:cs="Times New Roman"/>
                    </w:rPr>
                    <w:t>Analisis Data</w:t>
                  </w:r>
                </w:p>
              </w:txbxContent>
            </v:textbox>
          </v:rect>
        </w:pict>
      </w:r>
    </w:p>
    <w:p w:rsidR="00C80C79" w:rsidRDefault="00067378" w:rsidP="00C80C79">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pict>
          <v:shape id="_x0000_s1046" type="#_x0000_t32" style="position:absolute;left:0;text-align:left;margin-left:203.4pt;margin-top:16.1pt;width:.05pt;height:40.65pt;z-index:251666432" o:connectortype="straight">
            <v:stroke endarrow="block"/>
          </v:shape>
        </w:pict>
      </w:r>
      <w:r>
        <w:rPr>
          <w:rFonts w:ascii="Times New Roman" w:hAnsi="Times New Roman" w:cs="Times New Roman"/>
          <w:noProof/>
          <w:sz w:val="24"/>
          <w:szCs w:val="24"/>
        </w:rPr>
        <w:pict>
          <v:shape id="_x0000_s1044" type="#_x0000_t32" style="position:absolute;left:0;text-align:left;margin-left:84.95pt;margin-top:3.05pt;width:56.3pt;height:.05pt;flip:y;z-index:251667456" o:connectortype="straight">
            <v:stroke endarrow="block"/>
          </v:shape>
        </w:pict>
      </w:r>
      <w:r>
        <w:rPr>
          <w:rFonts w:ascii="Times New Roman" w:hAnsi="Times New Roman" w:cs="Times New Roman"/>
          <w:noProof/>
          <w:sz w:val="24"/>
          <w:szCs w:val="24"/>
        </w:rPr>
        <w:pict>
          <v:shape id="_x0000_s1045" type="#_x0000_t32" style="position:absolute;left:0;text-align:left;margin-left:271.75pt;margin-top:3.05pt;width:63.15pt;height:.05pt;flip:x y;z-index:251668480" o:connectortype="straight">
            <v:stroke endarrow="block"/>
          </v:shape>
        </w:pict>
      </w:r>
    </w:p>
    <w:p w:rsidR="00C80C79" w:rsidRDefault="00C80C79" w:rsidP="00C80C79">
      <w:pPr>
        <w:pStyle w:val="ListParagraph"/>
        <w:spacing w:line="480" w:lineRule="auto"/>
        <w:ind w:left="0" w:firstLine="720"/>
        <w:jc w:val="center"/>
        <w:rPr>
          <w:rFonts w:ascii="Times New Roman" w:hAnsi="Times New Roman" w:cs="Times New Roman"/>
          <w:b/>
          <w:sz w:val="24"/>
          <w:szCs w:val="24"/>
        </w:rPr>
      </w:pPr>
    </w:p>
    <w:p w:rsidR="00C80C79" w:rsidRDefault="00067378" w:rsidP="00C80C79">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140.15pt;margin-top:1.55pt;width:130.5pt;height:33.1pt;z-index:251669504">
            <v:textbox style="mso-next-textbox:#_x0000_s1041">
              <w:txbxContent>
                <w:p w:rsidR="003D1E1A" w:rsidRPr="002F5F01" w:rsidRDefault="003D1E1A" w:rsidP="00C80C79">
                  <w:pPr>
                    <w:jc w:val="center"/>
                    <w:rPr>
                      <w:rFonts w:ascii="Times New Roman" w:hAnsi="Times New Roman" w:cs="Times New Roman"/>
                    </w:rPr>
                  </w:pPr>
                  <w:r w:rsidRPr="002F5F01">
                    <w:rPr>
                      <w:rFonts w:ascii="Times New Roman" w:hAnsi="Times New Roman" w:cs="Times New Roman"/>
                    </w:rPr>
                    <w:t>Laporan Hasil Penelitian</w:t>
                  </w:r>
                </w:p>
              </w:txbxContent>
            </v:textbox>
          </v:rect>
        </w:pict>
      </w:r>
    </w:p>
    <w:p w:rsidR="00C80C79" w:rsidRDefault="00C80C79" w:rsidP="00C80C79">
      <w:pPr>
        <w:pStyle w:val="ListParagraph"/>
        <w:spacing w:line="480" w:lineRule="auto"/>
        <w:ind w:left="0" w:firstLine="720"/>
        <w:jc w:val="center"/>
        <w:rPr>
          <w:rFonts w:ascii="Times New Roman" w:hAnsi="Times New Roman" w:cs="Times New Roman"/>
          <w:b/>
          <w:sz w:val="24"/>
          <w:szCs w:val="24"/>
        </w:rPr>
      </w:pPr>
    </w:p>
    <w:p w:rsidR="00C80C79" w:rsidRPr="00080E0D" w:rsidRDefault="00C80C79" w:rsidP="00C80C79">
      <w:pPr>
        <w:pStyle w:val="ListParagraph"/>
        <w:spacing w:line="480" w:lineRule="auto"/>
        <w:ind w:left="0" w:firstLine="720"/>
        <w:jc w:val="center"/>
        <w:rPr>
          <w:rFonts w:ascii="Times New Roman" w:hAnsi="Times New Roman" w:cs="Times New Roman"/>
          <w:sz w:val="24"/>
          <w:szCs w:val="24"/>
        </w:rPr>
      </w:pPr>
      <w:r w:rsidRPr="00080E0D">
        <w:rPr>
          <w:rFonts w:ascii="Times New Roman" w:hAnsi="Times New Roman" w:cs="Times New Roman"/>
          <w:sz w:val="24"/>
          <w:szCs w:val="24"/>
        </w:rPr>
        <w:t xml:space="preserve"> </w:t>
      </w:r>
      <w:proofErr w:type="gramStart"/>
      <w:r w:rsidRPr="00080E0D">
        <w:rPr>
          <w:rFonts w:ascii="Times New Roman" w:hAnsi="Times New Roman" w:cs="Times New Roman"/>
          <w:sz w:val="24"/>
          <w:szCs w:val="24"/>
        </w:rPr>
        <w:t>Gambar 2.</w:t>
      </w:r>
      <w:proofErr w:type="gramEnd"/>
      <w:r w:rsidRPr="00080E0D">
        <w:rPr>
          <w:rFonts w:ascii="Times New Roman" w:hAnsi="Times New Roman" w:cs="Times New Roman"/>
          <w:sz w:val="24"/>
          <w:szCs w:val="24"/>
        </w:rPr>
        <w:t xml:space="preserve"> Skema Desain Penelitian</w:t>
      </w:r>
    </w:p>
    <w:p w:rsidR="00C80C79" w:rsidRDefault="00C80C79" w:rsidP="00C80C79">
      <w:pPr>
        <w:pStyle w:val="ListParagraph"/>
        <w:numPr>
          <w:ilvl w:val="0"/>
          <w:numId w:val="20"/>
        </w:numPr>
        <w:spacing w:line="480" w:lineRule="auto"/>
        <w:jc w:val="both"/>
        <w:rPr>
          <w:rFonts w:ascii="Times New Roman" w:hAnsi="Times New Roman" w:cs="Times New Roman"/>
          <w:b/>
          <w:sz w:val="24"/>
          <w:szCs w:val="24"/>
        </w:rPr>
      </w:pPr>
      <w:r w:rsidRPr="00026CC9">
        <w:rPr>
          <w:rFonts w:ascii="Times New Roman" w:hAnsi="Times New Roman" w:cs="Times New Roman"/>
          <w:b/>
          <w:sz w:val="24"/>
          <w:szCs w:val="24"/>
        </w:rPr>
        <w:t xml:space="preserve">Defenisi Operasional dan Pengukuran Variabel. </w:t>
      </w:r>
    </w:p>
    <w:p w:rsidR="00C80C79" w:rsidRPr="006F5DF6" w:rsidRDefault="00C80C79" w:rsidP="00C80C79">
      <w:pPr>
        <w:pStyle w:val="ListParagraph"/>
        <w:numPr>
          <w:ilvl w:val="0"/>
          <w:numId w:val="22"/>
        </w:numPr>
        <w:spacing w:line="480" w:lineRule="auto"/>
        <w:jc w:val="both"/>
        <w:rPr>
          <w:rFonts w:ascii="Times New Roman" w:hAnsi="Times New Roman" w:cs="Times New Roman"/>
          <w:b/>
          <w:sz w:val="24"/>
          <w:szCs w:val="24"/>
        </w:rPr>
      </w:pPr>
      <w:r w:rsidRPr="00026CC9">
        <w:rPr>
          <w:rFonts w:ascii="Times New Roman" w:hAnsi="Times New Roman" w:cs="Times New Roman"/>
          <w:b/>
          <w:sz w:val="24"/>
          <w:szCs w:val="24"/>
        </w:rPr>
        <w:t>Defenisi operasional</w:t>
      </w:r>
    </w:p>
    <w:p w:rsidR="0025448D" w:rsidRDefault="0025448D" w:rsidP="0025448D">
      <w:pPr>
        <w:pStyle w:val="ListParagraph"/>
        <w:numPr>
          <w:ilvl w:val="0"/>
          <w:numId w:val="7"/>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Kredit produktif , terdiri atas :</w:t>
      </w:r>
    </w:p>
    <w:p w:rsidR="0025448D" w:rsidRDefault="0025448D" w:rsidP="0025448D">
      <w:pPr>
        <w:pStyle w:val="ListParagraph"/>
        <w:numPr>
          <w:ilvl w:val="0"/>
          <w:numId w:val="6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K</w:t>
      </w:r>
      <w:r w:rsidR="00C80C79">
        <w:rPr>
          <w:rFonts w:ascii="Times New Roman" w:hAnsi="Times New Roman" w:cs="Times New Roman"/>
          <w:sz w:val="24"/>
          <w:szCs w:val="24"/>
        </w:rPr>
        <w:t>redit investas</w:t>
      </w:r>
      <w:r>
        <w:rPr>
          <w:rFonts w:ascii="Times New Roman" w:hAnsi="Times New Roman" w:cs="Times New Roman"/>
          <w:sz w:val="24"/>
          <w:szCs w:val="24"/>
        </w:rPr>
        <w:t>i, yaitu kredit yang digunakan untuk membiayai pembelian barang-barang modal tetap tahan lama</w:t>
      </w:r>
    </w:p>
    <w:p w:rsidR="00C80C79" w:rsidRPr="00026CC9" w:rsidRDefault="0025448D" w:rsidP="0025448D">
      <w:pPr>
        <w:pStyle w:val="ListParagraph"/>
        <w:numPr>
          <w:ilvl w:val="0"/>
          <w:numId w:val="68"/>
        </w:numPr>
        <w:spacing w:line="480" w:lineRule="auto"/>
        <w:ind w:left="11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Kredit modal kerja</w:t>
      </w:r>
      <w:r w:rsidR="00C80C79">
        <w:rPr>
          <w:rFonts w:ascii="Times New Roman" w:hAnsi="Times New Roman" w:cs="Times New Roman"/>
          <w:sz w:val="24"/>
          <w:szCs w:val="24"/>
        </w:rPr>
        <w:t xml:space="preserve"> yaitu kredit yang </w:t>
      </w:r>
      <w:r>
        <w:rPr>
          <w:rFonts w:ascii="Times New Roman" w:hAnsi="Times New Roman" w:cs="Times New Roman"/>
          <w:sz w:val="24"/>
          <w:szCs w:val="24"/>
        </w:rPr>
        <w:t>diajukan untuk membiayai keperluan proses produksi suatu perusahaan yang biasanya habis dalam satu atau beberapa proses produksi</w:t>
      </w:r>
    </w:p>
    <w:p w:rsidR="00C80C79" w:rsidRPr="006F5DF6" w:rsidRDefault="00C80C79" w:rsidP="0025448D">
      <w:pPr>
        <w:pStyle w:val="ListParagraph"/>
        <w:numPr>
          <w:ilvl w:val="0"/>
          <w:numId w:val="68"/>
        </w:numPr>
        <w:spacing w:line="480" w:lineRule="auto"/>
        <w:ind w:left="1260" w:hanging="270"/>
        <w:jc w:val="both"/>
        <w:rPr>
          <w:rFonts w:ascii="Times New Roman" w:hAnsi="Times New Roman" w:cs="Times New Roman"/>
          <w:sz w:val="24"/>
          <w:szCs w:val="24"/>
        </w:rPr>
      </w:pPr>
      <w:r w:rsidRPr="006F5DF6">
        <w:rPr>
          <w:rFonts w:ascii="Times New Roman" w:hAnsi="Times New Roman" w:cs="Times New Roman"/>
          <w:sz w:val="24"/>
          <w:szCs w:val="24"/>
        </w:rPr>
        <w:t xml:space="preserve">Profitabilitas adalah kemampuan PT. Bank Sulselbar di Kota Makassar dalam memperoleh keuntungan yang diukur dengan ROE. </w:t>
      </w:r>
    </w:p>
    <w:p w:rsidR="00C80C79" w:rsidRPr="006F5DF6" w:rsidRDefault="00C80C79" w:rsidP="00C80C79">
      <w:pPr>
        <w:spacing w:line="480" w:lineRule="auto"/>
        <w:ind w:firstLine="720"/>
        <w:jc w:val="both"/>
        <w:rPr>
          <w:rFonts w:ascii="Times New Roman" w:hAnsi="Times New Roman" w:cs="Times New Roman"/>
          <w:sz w:val="24"/>
          <w:szCs w:val="24"/>
        </w:rPr>
      </w:pPr>
      <w:r w:rsidRPr="006F5DF6">
        <w:rPr>
          <w:rFonts w:ascii="Times New Roman" w:hAnsi="Times New Roman" w:cs="Times New Roman"/>
          <w:sz w:val="24"/>
        </w:rPr>
        <w:t xml:space="preserve">Sedangkan yang dijadikan sebagai pengukuran variabel yaitu penyaluran kredit produktif </w:t>
      </w:r>
      <w:r w:rsidR="0025448D">
        <w:rPr>
          <w:rFonts w:ascii="Times New Roman" w:hAnsi="Times New Roman" w:cs="Times New Roman"/>
          <w:sz w:val="24"/>
        </w:rPr>
        <w:t xml:space="preserve">(kredit investasi dan mdal </w:t>
      </w:r>
      <w:proofErr w:type="gramStart"/>
      <w:r w:rsidR="0025448D">
        <w:rPr>
          <w:rFonts w:ascii="Times New Roman" w:hAnsi="Times New Roman" w:cs="Times New Roman"/>
          <w:sz w:val="24"/>
        </w:rPr>
        <w:t>kerja )</w:t>
      </w:r>
      <w:proofErr w:type="gramEnd"/>
      <w:r w:rsidR="0025448D">
        <w:rPr>
          <w:rFonts w:ascii="Times New Roman" w:hAnsi="Times New Roman" w:cs="Times New Roman"/>
          <w:sz w:val="24"/>
        </w:rPr>
        <w:t xml:space="preserve"> </w:t>
      </w:r>
      <w:r w:rsidRPr="006F5DF6">
        <w:rPr>
          <w:rFonts w:ascii="Times New Roman" w:hAnsi="Times New Roman" w:cs="Times New Roman"/>
          <w:sz w:val="24"/>
        </w:rPr>
        <w:t xml:space="preserve">dinyatakan dengan </w:t>
      </w:r>
      <w:r>
        <w:rPr>
          <w:rFonts w:ascii="Times New Roman" w:hAnsi="Times New Roman" w:cs="Times New Roman"/>
          <w:sz w:val="24"/>
        </w:rPr>
        <w:t>rupiah (Rp)</w:t>
      </w:r>
      <w:r w:rsidRPr="006F5DF6">
        <w:rPr>
          <w:rFonts w:ascii="Times New Roman" w:hAnsi="Times New Roman" w:cs="Times New Roman"/>
          <w:sz w:val="24"/>
        </w:rPr>
        <w:t xml:space="preserve"> dan profitabilitas</w:t>
      </w:r>
      <w:r>
        <w:rPr>
          <w:rFonts w:ascii="Times New Roman" w:hAnsi="Times New Roman" w:cs="Times New Roman"/>
          <w:sz w:val="24"/>
        </w:rPr>
        <w:t xml:space="preserve"> </w:t>
      </w:r>
      <w:r w:rsidRPr="006F5DF6">
        <w:rPr>
          <w:rFonts w:ascii="Times New Roman" w:hAnsi="Times New Roman" w:cs="Times New Roman"/>
          <w:sz w:val="24"/>
        </w:rPr>
        <w:t xml:space="preserve"> dinyatakan </w:t>
      </w:r>
      <w:r w:rsidR="0025448D">
        <w:rPr>
          <w:rFonts w:ascii="Times New Roman" w:hAnsi="Times New Roman" w:cs="Times New Roman"/>
          <w:sz w:val="24"/>
        </w:rPr>
        <w:t>dalam ROE (%)</w:t>
      </w:r>
    </w:p>
    <w:p w:rsidR="007B794F" w:rsidRDefault="00C80C79" w:rsidP="007B794F">
      <w:pPr>
        <w:pStyle w:val="ListParagraph"/>
        <w:numPr>
          <w:ilvl w:val="0"/>
          <w:numId w:val="20"/>
        </w:numPr>
        <w:spacing w:line="480" w:lineRule="auto"/>
        <w:jc w:val="both"/>
        <w:rPr>
          <w:rFonts w:ascii="Times New Roman" w:hAnsi="Times New Roman" w:cs="Times New Roman"/>
          <w:b/>
          <w:sz w:val="24"/>
          <w:szCs w:val="24"/>
        </w:rPr>
      </w:pPr>
      <w:r w:rsidRPr="00026CC9">
        <w:rPr>
          <w:rFonts w:ascii="Times New Roman" w:hAnsi="Times New Roman" w:cs="Times New Roman"/>
          <w:b/>
          <w:sz w:val="24"/>
          <w:szCs w:val="24"/>
        </w:rPr>
        <w:t>Populasi dan Sampel</w:t>
      </w:r>
    </w:p>
    <w:p w:rsidR="00C80C79" w:rsidRPr="007B794F" w:rsidRDefault="00C80C79" w:rsidP="007B794F">
      <w:pPr>
        <w:pStyle w:val="ListParagraph"/>
        <w:spacing w:line="480" w:lineRule="auto"/>
        <w:ind w:left="0" w:firstLine="720"/>
        <w:jc w:val="both"/>
        <w:rPr>
          <w:rFonts w:ascii="Times New Roman" w:hAnsi="Times New Roman" w:cs="Times New Roman"/>
          <w:b/>
          <w:sz w:val="24"/>
          <w:szCs w:val="24"/>
        </w:rPr>
      </w:pPr>
      <w:proofErr w:type="gramStart"/>
      <w:r w:rsidRPr="007B794F">
        <w:rPr>
          <w:rFonts w:ascii="Times New Roman" w:hAnsi="Times New Roman" w:cs="Times New Roman"/>
          <w:sz w:val="24"/>
          <w:szCs w:val="24"/>
        </w:rPr>
        <w:t>populasi</w:t>
      </w:r>
      <w:proofErr w:type="gramEnd"/>
      <w:r w:rsidRPr="007B794F">
        <w:rPr>
          <w:rFonts w:ascii="Times New Roman" w:hAnsi="Times New Roman" w:cs="Times New Roman"/>
          <w:sz w:val="24"/>
          <w:szCs w:val="24"/>
        </w:rPr>
        <w:t xml:space="preserve"> dalam penelitian ini adalah data laporan keuangan tahun 2010-2014 PT. B</w:t>
      </w:r>
      <w:r w:rsidR="007B794F">
        <w:rPr>
          <w:rFonts w:ascii="Times New Roman" w:hAnsi="Times New Roman" w:cs="Times New Roman"/>
          <w:sz w:val="24"/>
          <w:szCs w:val="24"/>
        </w:rPr>
        <w:t xml:space="preserve">ank Sulselbar di Kota Makassar. </w:t>
      </w:r>
      <w:proofErr w:type="gramStart"/>
      <w:r>
        <w:rPr>
          <w:rFonts w:ascii="Times New Roman" w:hAnsi="Times New Roman" w:cs="Times New Roman"/>
          <w:sz w:val="24"/>
        </w:rPr>
        <w:t xml:space="preserve">Adapun sampel yang digunakan dalam penelitian ini adalah neraca dan laporan rugi laba PT. Bank Sulselbar tahun 2010-2014 yang diperoleh secara </w:t>
      </w:r>
      <w:r>
        <w:rPr>
          <w:rFonts w:ascii="Times New Roman" w:hAnsi="Times New Roman" w:cs="Times New Roman"/>
          <w:i/>
          <w:sz w:val="24"/>
        </w:rPr>
        <w:t>time series</w:t>
      </w:r>
      <w:r>
        <w:rPr>
          <w:rFonts w:ascii="Times New Roman" w:hAnsi="Times New Roman" w:cs="Times New Roman"/>
          <w:sz w:val="24"/>
        </w:rPr>
        <w:t xml:space="preserve"> (populasi dalam penelitian ini sekaligus menjadi sampel).</w:t>
      </w:r>
      <w:proofErr w:type="gramEnd"/>
    </w:p>
    <w:p w:rsidR="00C80C79" w:rsidRDefault="00C80C79" w:rsidP="00C80C79">
      <w:pPr>
        <w:pStyle w:val="ListParagraph"/>
        <w:numPr>
          <w:ilvl w:val="0"/>
          <w:numId w:val="20"/>
        </w:numPr>
        <w:spacing w:line="480" w:lineRule="auto"/>
        <w:jc w:val="both"/>
        <w:rPr>
          <w:rFonts w:ascii="Times New Roman" w:hAnsi="Times New Roman" w:cs="Times New Roman"/>
          <w:b/>
          <w:sz w:val="24"/>
          <w:szCs w:val="24"/>
        </w:rPr>
      </w:pPr>
      <w:r w:rsidRPr="00026CC9">
        <w:rPr>
          <w:rFonts w:ascii="Times New Roman" w:hAnsi="Times New Roman" w:cs="Times New Roman"/>
          <w:b/>
          <w:sz w:val="24"/>
          <w:szCs w:val="24"/>
        </w:rPr>
        <w:t>Teknik Pengumpulan Data</w:t>
      </w:r>
    </w:p>
    <w:p w:rsidR="00C80C79" w:rsidRPr="00E40605" w:rsidRDefault="00C80C79" w:rsidP="00C80C79">
      <w:pPr>
        <w:pStyle w:val="ListParagraph"/>
        <w:spacing w:line="480" w:lineRule="auto"/>
        <w:ind w:left="0" w:firstLine="720"/>
        <w:jc w:val="both"/>
        <w:rPr>
          <w:rFonts w:ascii="Times New Roman" w:hAnsi="Times New Roman" w:cs="Times New Roman"/>
          <w:b/>
          <w:sz w:val="24"/>
          <w:szCs w:val="24"/>
        </w:rPr>
      </w:pPr>
      <w:r w:rsidRPr="00E40605">
        <w:rPr>
          <w:rFonts w:ascii="Times New Roman" w:hAnsi="Times New Roman" w:cs="Times New Roman"/>
          <w:sz w:val="24"/>
          <w:szCs w:val="24"/>
        </w:rPr>
        <w:t xml:space="preserve">Teknik pengumpulan data dalam penelitian ini menggunakan 3 </w:t>
      </w:r>
      <w:proofErr w:type="gramStart"/>
      <w:r w:rsidRPr="00E40605">
        <w:rPr>
          <w:rFonts w:ascii="Times New Roman" w:hAnsi="Times New Roman" w:cs="Times New Roman"/>
          <w:sz w:val="24"/>
          <w:szCs w:val="24"/>
        </w:rPr>
        <w:t>cara</w:t>
      </w:r>
      <w:proofErr w:type="gramEnd"/>
      <w:r w:rsidRPr="00E40605">
        <w:rPr>
          <w:rFonts w:ascii="Times New Roman" w:hAnsi="Times New Roman" w:cs="Times New Roman"/>
          <w:sz w:val="24"/>
          <w:szCs w:val="24"/>
        </w:rPr>
        <w:t xml:space="preserve">, yaiu wawancara, observasi dan dokumentasi. </w:t>
      </w:r>
    </w:p>
    <w:p w:rsidR="00C80C79" w:rsidRDefault="00C80C79" w:rsidP="00C80C79">
      <w:pPr>
        <w:pStyle w:val="ListParagraph"/>
        <w:numPr>
          <w:ilvl w:val="0"/>
          <w:numId w:val="28"/>
        </w:numPr>
        <w:spacing w:line="480" w:lineRule="auto"/>
        <w:jc w:val="both"/>
        <w:rPr>
          <w:rFonts w:ascii="Times New Roman" w:hAnsi="Times New Roman" w:cs="Times New Roman"/>
          <w:sz w:val="24"/>
          <w:szCs w:val="24"/>
        </w:rPr>
      </w:pPr>
      <w:r w:rsidRPr="003909C4">
        <w:rPr>
          <w:rFonts w:ascii="Times New Roman" w:hAnsi="Times New Roman" w:cs="Times New Roman"/>
          <w:sz w:val="24"/>
          <w:szCs w:val="24"/>
        </w:rPr>
        <w:t xml:space="preserve">Wawancara adalah teknik pengumpulan data yang dilakukan dengan tatap muka dan </w:t>
      </w:r>
      <w:proofErr w:type="gramStart"/>
      <w:r w:rsidRPr="003909C4">
        <w:rPr>
          <w:rFonts w:ascii="Times New Roman" w:hAnsi="Times New Roman" w:cs="Times New Roman"/>
          <w:sz w:val="24"/>
          <w:szCs w:val="24"/>
        </w:rPr>
        <w:t>tanya</w:t>
      </w:r>
      <w:proofErr w:type="gramEnd"/>
      <w:r w:rsidRPr="003909C4">
        <w:rPr>
          <w:rFonts w:ascii="Times New Roman" w:hAnsi="Times New Roman" w:cs="Times New Roman"/>
          <w:sz w:val="24"/>
          <w:szCs w:val="24"/>
        </w:rPr>
        <w:t xml:space="preserve"> jawab langsung dengan pimpinan perusahaan, pengelola ataupun dengan orang yang memiliki kewenangan terhadap objek penelitian. Wawancara dalam penelitian ini adalah wawancara yang tidak terstruktur artinya dalam proses wawancara peneliti tidak menggunakan pedoman wawancara yang berisi pertanyaan yang </w:t>
      </w:r>
      <w:proofErr w:type="gramStart"/>
      <w:r w:rsidRPr="003909C4">
        <w:rPr>
          <w:rFonts w:ascii="Times New Roman" w:hAnsi="Times New Roman" w:cs="Times New Roman"/>
          <w:sz w:val="24"/>
          <w:szCs w:val="24"/>
        </w:rPr>
        <w:t>akan</w:t>
      </w:r>
      <w:proofErr w:type="gramEnd"/>
      <w:r w:rsidRPr="003909C4">
        <w:rPr>
          <w:rFonts w:ascii="Times New Roman" w:hAnsi="Times New Roman" w:cs="Times New Roman"/>
          <w:sz w:val="24"/>
          <w:szCs w:val="24"/>
        </w:rPr>
        <w:t xml:space="preserve"> diajukan secara spesifik.</w:t>
      </w:r>
    </w:p>
    <w:p w:rsidR="00C80C79" w:rsidRPr="00FE1035" w:rsidRDefault="00C80C79" w:rsidP="00C80C79">
      <w:pPr>
        <w:pStyle w:val="ListParagraph"/>
        <w:numPr>
          <w:ilvl w:val="0"/>
          <w:numId w:val="28"/>
        </w:numPr>
        <w:spacing w:line="480" w:lineRule="auto"/>
        <w:jc w:val="both"/>
        <w:rPr>
          <w:rFonts w:ascii="Times New Roman" w:hAnsi="Times New Roman" w:cs="Times New Roman"/>
          <w:sz w:val="24"/>
          <w:szCs w:val="24"/>
        </w:rPr>
      </w:pPr>
      <w:r w:rsidRPr="000D04D8">
        <w:rPr>
          <w:rFonts w:ascii="Times New Roman" w:hAnsi="Times New Roman" w:cs="Times New Roman"/>
          <w:sz w:val="24"/>
          <w:szCs w:val="24"/>
        </w:rPr>
        <w:lastRenderedPageBreak/>
        <w:t xml:space="preserve">Dokumentasi adalah </w:t>
      </w:r>
      <w:proofErr w:type="gramStart"/>
      <w:r w:rsidRPr="000D04D8">
        <w:rPr>
          <w:rFonts w:ascii="Times New Roman" w:hAnsi="Times New Roman" w:cs="Times New Roman"/>
          <w:sz w:val="24"/>
          <w:szCs w:val="24"/>
        </w:rPr>
        <w:t>cara</w:t>
      </w:r>
      <w:proofErr w:type="gramEnd"/>
      <w:r w:rsidRPr="000D04D8">
        <w:rPr>
          <w:rFonts w:ascii="Times New Roman" w:hAnsi="Times New Roman" w:cs="Times New Roman"/>
          <w:sz w:val="24"/>
          <w:szCs w:val="24"/>
        </w:rPr>
        <w:t xml:space="preserve"> pengumpulan data melalui keterangan secara tertulis </w:t>
      </w:r>
      <w:r>
        <w:rPr>
          <w:rFonts w:ascii="Times New Roman" w:hAnsi="Times New Roman" w:cs="Times New Roman"/>
          <w:sz w:val="24"/>
          <w:szCs w:val="24"/>
        </w:rPr>
        <w:t>b</w:t>
      </w:r>
      <w:r w:rsidRPr="000D04D8">
        <w:rPr>
          <w:rFonts w:ascii="Times New Roman" w:hAnsi="Times New Roman" w:cs="Times New Roman"/>
          <w:sz w:val="24"/>
          <w:szCs w:val="24"/>
        </w:rPr>
        <w:t xml:space="preserve">erupa dokumen-dokumen yang ada hubungannya dengan data yang dibutuhkan. </w:t>
      </w:r>
    </w:p>
    <w:p w:rsidR="00C80C79" w:rsidRPr="00A43D57" w:rsidRDefault="00C80C79" w:rsidP="00C80C79">
      <w:pPr>
        <w:spacing w:line="480" w:lineRule="auto"/>
        <w:ind w:firstLine="720"/>
        <w:jc w:val="both"/>
        <w:rPr>
          <w:rFonts w:ascii="Times New Roman" w:hAnsi="Times New Roman" w:cs="Times New Roman"/>
          <w:sz w:val="24"/>
          <w:szCs w:val="24"/>
        </w:rPr>
      </w:pPr>
      <w:r w:rsidRPr="00A43D57">
        <w:rPr>
          <w:rFonts w:ascii="Times New Roman" w:hAnsi="Times New Roman" w:cs="Times New Roman"/>
          <w:sz w:val="24"/>
          <w:szCs w:val="24"/>
        </w:rPr>
        <w:t xml:space="preserve">Jenis data yang digunakan dalam penelitian ini adalah sebagai </w:t>
      </w:r>
      <w:proofErr w:type="gramStart"/>
      <w:r w:rsidRPr="00A43D57">
        <w:rPr>
          <w:rFonts w:ascii="Times New Roman" w:hAnsi="Times New Roman" w:cs="Times New Roman"/>
          <w:sz w:val="24"/>
          <w:szCs w:val="24"/>
        </w:rPr>
        <w:t>berikut :</w:t>
      </w:r>
      <w:proofErr w:type="gramEnd"/>
    </w:p>
    <w:p w:rsidR="00C80C79" w:rsidRDefault="00C80C79" w:rsidP="00C80C79">
      <w:pPr>
        <w:pStyle w:val="ListParagraph"/>
        <w:numPr>
          <w:ilvl w:val="0"/>
          <w:numId w:val="8"/>
        </w:numPr>
        <w:spacing w:line="480" w:lineRule="auto"/>
        <w:ind w:left="450"/>
        <w:jc w:val="both"/>
        <w:rPr>
          <w:rFonts w:ascii="Times New Roman" w:hAnsi="Times New Roman" w:cs="Times New Roman"/>
          <w:sz w:val="24"/>
          <w:szCs w:val="24"/>
        </w:rPr>
      </w:pPr>
      <w:r w:rsidRPr="00ED679B">
        <w:rPr>
          <w:rFonts w:ascii="Times New Roman" w:hAnsi="Times New Roman" w:cs="Times New Roman"/>
          <w:sz w:val="24"/>
          <w:szCs w:val="24"/>
        </w:rPr>
        <w:t>Data kualiatif, yaitu data yang diperoleh dalam bentuk informasi baik lisan maupun tulisan tentang suku tingkat bunga kredit produktif.</w:t>
      </w:r>
    </w:p>
    <w:p w:rsidR="00C80C79" w:rsidRPr="000D04D8" w:rsidRDefault="00C80C79" w:rsidP="00C80C79">
      <w:pPr>
        <w:pStyle w:val="ListParagraph"/>
        <w:numPr>
          <w:ilvl w:val="0"/>
          <w:numId w:val="8"/>
        </w:numPr>
        <w:spacing w:line="480" w:lineRule="auto"/>
        <w:ind w:left="450"/>
        <w:jc w:val="both"/>
        <w:rPr>
          <w:rFonts w:ascii="Times New Roman" w:hAnsi="Times New Roman" w:cs="Times New Roman"/>
          <w:sz w:val="24"/>
          <w:szCs w:val="24"/>
        </w:rPr>
      </w:pPr>
      <w:r w:rsidRPr="000D04D8">
        <w:rPr>
          <w:rFonts w:ascii="Times New Roman" w:hAnsi="Times New Roman" w:cs="Times New Roman"/>
          <w:sz w:val="24"/>
          <w:szCs w:val="24"/>
        </w:rPr>
        <w:t xml:space="preserve">Data kuantitatif, yaitu data yang diperoleh dari bank dalam bentuk laporan keuangan. </w:t>
      </w:r>
    </w:p>
    <w:p w:rsidR="00C80C79" w:rsidRPr="00E92C1F" w:rsidRDefault="00C80C79" w:rsidP="00C80C79">
      <w:pPr>
        <w:spacing w:line="480" w:lineRule="auto"/>
        <w:jc w:val="both"/>
        <w:rPr>
          <w:rFonts w:ascii="Times New Roman" w:hAnsi="Times New Roman" w:cs="Times New Roman"/>
          <w:sz w:val="24"/>
          <w:szCs w:val="24"/>
        </w:rPr>
      </w:pPr>
      <w:r w:rsidRPr="00E92C1F">
        <w:rPr>
          <w:rFonts w:ascii="Times New Roman" w:hAnsi="Times New Roman" w:cs="Times New Roman"/>
          <w:sz w:val="24"/>
          <w:szCs w:val="24"/>
        </w:rPr>
        <w:t xml:space="preserve">Sumber data yang diperlukan dalam penelitian ini adalah sebagai </w:t>
      </w:r>
      <w:proofErr w:type="gramStart"/>
      <w:r w:rsidRPr="00E92C1F">
        <w:rPr>
          <w:rFonts w:ascii="Times New Roman" w:hAnsi="Times New Roman" w:cs="Times New Roman"/>
          <w:sz w:val="24"/>
          <w:szCs w:val="24"/>
        </w:rPr>
        <w:t>berikut :</w:t>
      </w:r>
      <w:proofErr w:type="gramEnd"/>
      <w:r w:rsidRPr="00E92C1F">
        <w:rPr>
          <w:rFonts w:ascii="Times New Roman" w:hAnsi="Times New Roman" w:cs="Times New Roman"/>
          <w:sz w:val="24"/>
          <w:szCs w:val="24"/>
        </w:rPr>
        <w:t xml:space="preserve"> </w:t>
      </w:r>
    </w:p>
    <w:p w:rsidR="00C80C79" w:rsidRPr="00ED679B" w:rsidRDefault="00C80C79" w:rsidP="00C80C79">
      <w:pPr>
        <w:pStyle w:val="ListParagraph"/>
        <w:spacing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ED679B">
        <w:rPr>
          <w:rFonts w:ascii="Times New Roman" w:hAnsi="Times New Roman" w:cs="Times New Roman"/>
          <w:sz w:val="24"/>
          <w:szCs w:val="24"/>
        </w:rPr>
        <w:t xml:space="preserve">Data Primer, yaitu data yang bersumber dari hasil observasi dan wawancara dengan kepala grup pemasaran dan sumberdaya manusia serta karyawan Bank Sulselbar Makassar. </w:t>
      </w:r>
    </w:p>
    <w:p w:rsidR="00C80C79" w:rsidRPr="000D04D8" w:rsidRDefault="00C80C79" w:rsidP="00C80C79">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 </w:t>
      </w:r>
      <w:r w:rsidRPr="000D04D8">
        <w:rPr>
          <w:rFonts w:ascii="Times New Roman" w:hAnsi="Times New Roman" w:cs="Times New Roman"/>
          <w:sz w:val="24"/>
          <w:szCs w:val="24"/>
        </w:rPr>
        <w:t>Data sekunder, yaitu</w:t>
      </w:r>
      <w:r>
        <w:rPr>
          <w:rFonts w:ascii="Times New Roman" w:hAnsi="Times New Roman" w:cs="Times New Roman"/>
          <w:sz w:val="24"/>
          <w:szCs w:val="24"/>
        </w:rPr>
        <w:t xml:space="preserve"> data yang bersumber dari dokume</w:t>
      </w:r>
      <w:r w:rsidRPr="000D04D8">
        <w:rPr>
          <w:rFonts w:ascii="Times New Roman" w:hAnsi="Times New Roman" w:cs="Times New Roman"/>
          <w:sz w:val="24"/>
          <w:szCs w:val="24"/>
        </w:rPr>
        <w:t xml:space="preserve">ntasi dan laporan tertulis yang meliputi data perkembangan neraca dan laba rugi. </w:t>
      </w:r>
    </w:p>
    <w:p w:rsidR="00C80C79" w:rsidRDefault="00E85DFF" w:rsidP="00C80C79">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w:t>
      </w:r>
      <w:r w:rsidR="00C80C79" w:rsidRPr="00ED679B">
        <w:rPr>
          <w:rFonts w:ascii="Times New Roman" w:hAnsi="Times New Roman" w:cs="Times New Roman"/>
          <w:b/>
          <w:sz w:val="24"/>
          <w:szCs w:val="24"/>
        </w:rPr>
        <w:t xml:space="preserve"> Analisis Data</w:t>
      </w:r>
    </w:p>
    <w:p w:rsidR="00C80C79" w:rsidRPr="00105137" w:rsidRDefault="00C80C79" w:rsidP="00C80C79">
      <w:pPr>
        <w:pStyle w:val="ListParagraph"/>
        <w:spacing w:line="480" w:lineRule="auto"/>
        <w:ind w:left="90" w:firstLine="810"/>
        <w:jc w:val="both"/>
        <w:rPr>
          <w:rFonts w:ascii="Times New Roman" w:hAnsi="Times New Roman" w:cs="Times New Roman"/>
          <w:b/>
          <w:sz w:val="24"/>
          <w:szCs w:val="24"/>
        </w:rPr>
      </w:pPr>
      <w:proofErr w:type="gramStart"/>
      <w:r w:rsidRPr="00105137">
        <w:rPr>
          <w:rFonts w:ascii="Times New Roman" w:hAnsi="Times New Roman" w:cs="Times New Roman"/>
          <w:sz w:val="24"/>
          <w:szCs w:val="24"/>
        </w:rPr>
        <w:t>Analisis kuantitatif statistik yaitu metode analisis regresi dengan menggunakan data-data yang sudah ada.</w:t>
      </w:r>
      <w:proofErr w:type="gramEnd"/>
      <w:r w:rsidRPr="00105137">
        <w:rPr>
          <w:rFonts w:ascii="Times New Roman" w:hAnsi="Times New Roman" w:cs="Times New Roman"/>
          <w:sz w:val="24"/>
          <w:szCs w:val="24"/>
        </w:rPr>
        <w:t xml:space="preserve"> </w:t>
      </w:r>
    </w:p>
    <w:p w:rsidR="00C80C79" w:rsidRPr="00013706" w:rsidRDefault="00C80C79" w:rsidP="00C80C79">
      <w:pPr>
        <w:pStyle w:val="ListParagraph"/>
        <w:numPr>
          <w:ilvl w:val="0"/>
          <w:numId w:val="42"/>
        </w:numPr>
        <w:spacing w:line="480" w:lineRule="auto"/>
        <w:jc w:val="both"/>
        <w:rPr>
          <w:rFonts w:ascii="Times New Roman" w:hAnsi="Times New Roman" w:cs="Times New Roman"/>
          <w:sz w:val="24"/>
          <w:szCs w:val="24"/>
        </w:rPr>
      </w:pPr>
      <w:r w:rsidRPr="00013706">
        <w:rPr>
          <w:rFonts w:ascii="Times New Roman" w:hAnsi="Times New Roman" w:cs="Times New Roman"/>
          <w:sz w:val="24"/>
          <w:szCs w:val="24"/>
        </w:rPr>
        <w:t xml:space="preserve">Teknik Analisis Keuangan. </w:t>
      </w:r>
    </w:p>
    <w:p w:rsidR="00C80C79" w:rsidRPr="00013706" w:rsidRDefault="00C80C79" w:rsidP="00C80C79">
      <w:pPr>
        <w:pStyle w:val="ListParagraph"/>
        <w:spacing w:line="480" w:lineRule="auto"/>
        <w:ind w:left="0" w:firstLine="720"/>
        <w:jc w:val="both"/>
        <w:rPr>
          <w:rFonts w:ascii="Times New Roman" w:hAnsi="Times New Roman" w:cs="Times New Roman"/>
          <w:sz w:val="24"/>
        </w:rPr>
      </w:pPr>
      <w:proofErr w:type="gramStart"/>
      <w:r w:rsidRPr="00013706">
        <w:rPr>
          <w:rFonts w:ascii="Times New Roman" w:hAnsi="Times New Roman" w:cs="Times New Roman"/>
          <w:sz w:val="24"/>
        </w:rPr>
        <w:t>Rancangan analisis keuangan yang digunakan untuk mengetahui kemampuan suatu bank dalam menghasilkan laba selama periode tertentu adalah rasio profitabilitas.</w:t>
      </w:r>
      <w:proofErr w:type="gramEnd"/>
    </w:p>
    <w:p w:rsidR="00C80C79" w:rsidRPr="00013706" w:rsidRDefault="00C80C79" w:rsidP="00C80C79">
      <w:pPr>
        <w:pStyle w:val="ListParagraph"/>
        <w:spacing w:line="480" w:lineRule="auto"/>
        <w:ind w:left="90"/>
        <w:rPr>
          <w:rFonts w:ascii="Times New Roman" w:hAnsi="Times New Roman" w:cs="Times New Roman"/>
          <w:sz w:val="24"/>
        </w:rPr>
      </w:pPr>
      <w:r w:rsidRPr="00013706">
        <w:rPr>
          <w:rFonts w:ascii="Times New Roman" w:hAnsi="Times New Roman" w:cs="Times New Roman"/>
          <w:sz w:val="24"/>
        </w:rPr>
        <w:lastRenderedPageBreak/>
        <w:t>Adapun rasio profitabilitas yang digunakan untuk mengukur kemampuan bank dalam menghasilkan laba yaitu dengan analisis rasio ROE dengan rumus sebagai berikut:</w:t>
      </w:r>
    </w:p>
    <w:p w:rsidR="00C80C79" w:rsidRPr="00777002" w:rsidRDefault="00C80C79" w:rsidP="00C80C79">
      <w:pPr>
        <w:spacing w:line="480" w:lineRule="auto"/>
        <w:ind w:left="360"/>
        <w:jc w:val="center"/>
        <w:rPr>
          <w:rFonts w:ascii="Times New Roman" w:eastAsiaTheme="minorEastAsia" w:hAnsi="Times New Roman" w:cs="Times New Roman"/>
          <w:sz w:val="24"/>
        </w:rPr>
      </w:pPr>
      <m:oMathPara>
        <m:oMath>
          <m:r>
            <w:rPr>
              <w:rFonts w:ascii="Cambria Math" w:hAnsi="Cambria Math" w:cs="Times New Roman"/>
              <w:sz w:val="24"/>
            </w:rPr>
            <m:t>ROE=</m:t>
          </m:r>
          <m:f>
            <m:fPr>
              <m:ctrlPr>
                <w:rPr>
                  <w:rFonts w:ascii="Cambria Math" w:hAnsi="Cambria Math" w:cs="Times New Roman"/>
                  <w:i/>
                  <w:sz w:val="24"/>
                </w:rPr>
              </m:ctrlPr>
            </m:fPr>
            <m:num>
              <m:r>
                <w:rPr>
                  <w:rFonts w:ascii="Cambria Math" w:hAnsi="Cambria Math" w:cs="Times New Roman"/>
                  <w:sz w:val="24"/>
                </w:rPr>
                <m:t>Laba Bersih Setelah Pajak</m:t>
              </m:r>
            </m:num>
            <m:den>
              <m:r>
                <w:rPr>
                  <w:rFonts w:ascii="Cambria Math" w:hAnsi="Cambria Math" w:cs="Times New Roman"/>
                  <w:sz w:val="24"/>
                </w:rPr>
                <m:t>Total Modal</m:t>
              </m:r>
            </m:den>
          </m:f>
          <m:r>
            <w:rPr>
              <w:rFonts w:ascii="Cambria Math" w:hAnsi="Cambria Math" w:cs="Times New Roman"/>
              <w:sz w:val="24"/>
            </w:rPr>
            <m:t>×100%</m:t>
          </m:r>
        </m:oMath>
      </m:oMathPara>
    </w:p>
    <w:p w:rsidR="00C80C79" w:rsidRPr="00613426" w:rsidRDefault="00C80C79" w:rsidP="00C80C79">
      <w:pPr>
        <w:pStyle w:val="ListParagraph"/>
        <w:numPr>
          <w:ilvl w:val="0"/>
          <w:numId w:val="42"/>
        </w:numPr>
        <w:spacing w:line="480" w:lineRule="auto"/>
        <w:jc w:val="both"/>
        <w:rPr>
          <w:rFonts w:ascii="Times New Roman" w:hAnsi="Times New Roman" w:cs="Times New Roman"/>
          <w:sz w:val="24"/>
          <w:szCs w:val="24"/>
        </w:rPr>
      </w:pPr>
      <w:r w:rsidRPr="00613426">
        <w:rPr>
          <w:rFonts w:ascii="Times New Roman" w:hAnsi="Times New Roman" w:cs="Times New Roman"/>
          <w:sz w:val="24"/>
          <w:szCs w:val="24"/>
        </w:rPr>
        <w:t>Rancangan Analisis Statistik</w:t>
      </w:r>
    </w:p>
    <w:p w:rsidR="00C80C79" w:rsidRPr="007B794F" w:rsidRDefault="00C80C79" w:rsidP="007B79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Pengujian analisis regresi berganda harus memenuhi syarat-syarat tertentu atau harus terlebih dahulu dilakukan uji asumsi klasik yag terdiri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w:t>
      </w:r>
    </w:p>
    <w:p w:rsidR="00C80C79" w:rsidRDefault="00C80C79" w:rsidP="00C80C7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C80C79" w:rsidRDefault="00C80C79" w:rsidP="00C80C79">
      <w:pPr>
        <w:pStyle w:val="ListParagraph"/>
        <w:spacing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Uji normalias data adalah pengujian tentang apakah data penelitian berdistribusi normal atau tidak, yang diuji dengan menggunakan program SPSS dengan kriteria sebagai berikut.</w:t>
      </w:r>
      <w:proofErr w:type="gramEnd"/>
      <w:r>
        <w:rPr>
          <w:rFonts w:ascii="Times New Roman" w:hAnsi="Times New Roman" w:cs="Times New Roman"/>
          <w:sz w:val="24"/>
          <w:szCs w:val="24"/>
        </w:rPr>
        <w:t xml:space="preserve"> </w:t>
      </w:r>
    </w:p>
    <w:p w:rsidR="00C80C79" w:rsidRDefault="00C80C79" w:rsidP="00C80C7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Jika nilai sig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data tidak berdistribusi normal. </w:t>
      </w:r>
    </w:p>
    <w:p w:rsidR="00C80C79" w:rsidRDefault="00C80C79" w:rsidP="00C80C7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Jika nilai sig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daa berdistribusi normal. </w:t>
      </w:r>
    </w:p>
    <w:p w:rsidR="00C80C79" w:rsidRDefault="00C80C79" w:rsidP="00C80C79">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Multikolinearitas </w:t>
      </w:r>
    </w:p>
    <w:p w:rsidR="00C80C79" w:rsidRDefault="00C80C79" w:rsidP="00C80C79">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Uji multikolinearitas dilakukan untuk melihat adanya</w:t>
      </w:r>
      <w:r w:rsidRPr="0070132D">
        <w:rPr>
          <w:rFonts w:ascii="Times New Roman" w:hAnsi="Times New Roman" w:cs="Times New Roman"/>
          <w:sz w:val="24"/>
        </w:rPr>
        <w:t xml:space="preserve"> keterkaitan antara variabel independen, atau dengan kata lain setiap variabel independen dijelaskan oleh variabel independen</w:t>
      </w:r>
      <w:r>
        <w:rPr>
          <w:rFonts w:ascii="Times New Roman" w:hAnsi="Times New Roman" w:cs="Times New Roman"/>
          <w:sz w:val="24"/>
        </w:rPr>
        <w:t xml:space="preserve"> lainnya. Untuk melihat apakah </w:t>
      </w:r>
      <w:r w:rsidRPr="0070132D">
        <w:rPr>
          <w:rFonts w:ascii="Times New Roman" w:hAnsi="Times New Roman" w:cs="Times New Roman"/>
          <w:sz w:val="24"/>
        </w:rPr>
        <w:t xml:space="preserve">ada kolinearitas dalam penelitian, maka dapat dilihat dari nilai </w:t>
      </w:r>
      <w:r w:rsidRPr="0070132D">
        <w:rPr>
          <w:rFonts w:ascii="Times New Roman" w:hAnsi="Times New Roman" w:cs="Times New Roman"/>
          <w:i/>
          <w:sz w:val="24"/>
        </w:rPr>
        <w:t xml:space="preserve">variance inflaction factor </w:t>
      </w:r>
      <w:r w:rsidRPr="0070132D">
        <w:rPr>
          <w:rFonts w:ascii="Times New Roman" w:hAnsi="Times New Roman" w:cs="Times New Roman"/>
          <w:sz w:val="24"/>
        </w:rPr>
        <w:t>(VIF).</w:t>
      </w:r>
      <w:r>
        <w:rPr>
          <w:rFonts w:ascii="Times New Roman" w:hAnsi="Times New Roman" w:cs="Times New Roman"/>
          <w:sz w:val="24"/>
        </w:rPr>
        <w:t xml:space="preserve"> Dengan kriteria sebagai </w:t>
      </w:r>
      <w:proofErr w:type="gramStart"/>
      <w:r>
        <w:rPr>
          <w:rFonts w:ascii="Times New Roman" w:hAnsi="Times New Roman" w:cs="Times New Roman"/>
          <w:sz w:val="24"/>
        </w:rPr>
        <w:t>berikut :</w:t>
      </w:r>
      <w:proofErr w:type="gramEnd"/>
    </w:p>
    <w:p w:rsidR="00C80C79" w:rsidRDefault="00C80C79" w:rsidP="00C80C79">
      <w:pPr>
        <w:pStyle w:val="ListParagraph"/>
        <w:spacing w:line="480" w:lineRule="auto"/>
        <w:ind w:left="1080"/>
        <w:jc w:val="both"/>
        <w:rPr>
          <w:rFonts w:ascii="Times New Roman" w:hAnsi="Times New Roman" w:cs="Times New Roman"/>
          <w:sz w:val="24"/>
        </w:rPr>
      </w:pPr>
      <w:proofErr w:type="gramStart"/>
      <w:r>
        <w:rPr>
          <w:rFonts w:ascii="Times New Roman" w:hAnsi="Times New Roman" w:cs="Times New Roman"/>
          <w:sz w:val="24"/>
        </w:rPr>
        <w:t>Nilai VIF ≤ 10 maka tidak terjadi multikolinearitas.</w:t>
      </w:r>
      <w:proofErr w:type="gramEnd"/>
      <w:r>
        <w:rPr>
          <w:rFonts w:ascii="Times New Roman" w:hAnsi="Times New Roman" w:cs="Times New Roman"/>
          <w:sz w:val="24"/>
        </w:rPr>
        <w:t xml:space="preserve"> </w:t>
      </w:r>
    </w:p>
    <w:p w:rsidR="00C80C79" w:rsidRPr="00F07147" w:rsidRDefault="00C80C79" w:rsidP="00C80C79">
      <w:pPr>
        <w:pStyle w:val="ListParagraph"/>
        <w:spacing w:line="480" w:lineRule="auto"/>
        <w:ind w:left="1080"/>
        <w:jc w:val="both"/>
        <w:rPr>
          <w:rFonts w:ascii="Times New Roman" w:hAnsi="Times New Roman" w:cs="Times New Roman"/>
          <w:sz w:val="24"/>
        </w:rPr>
      </w:pPr>
      <w:proofErr w:type="gramStart"/>
      <w:r>
        <w:rPr>
          <w:rFonts w:ascii="Times New Roman" w:hAnsi="Times New Roman" w:cs="Times New Roman"/>
          <w:sz w:val="24"/>
        </w:rPr>
        <w:t>Nilai VIF ˃ maka terjadi multikolinearitas.</w:t>
      </w:r>
      <w:proofErr w:type="gramEnd"/>
      <w:r>
        <w:rPr>
          <w:rFonts w:ascii="Times New Roman" w:hAnsi="Times New Roman" w:cs="Times New Roman"/>
          <w:sz w:val="24"/>
        </w:rPr>
        <w:t xml:space="preserve"> </w:t>
      </w:r>
    </w:p>
    <w:p w:rsidR="00C80C79" w:rsidRDefault="00C80C79" w:rsidP="00C80C79">
      <w:pPr>
        <w:pStyle w:val="ListParagraph"/>
        <w:numPr>
          <w:ilvl w:val="0"/>
          <w:numId w:val="9"/>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Uji Heteroskedastisitas</w:t>
      </w:r>
    </w:p>
    <w:p w:rsidR="00C80C79" w:rsidRPr="00934B58" w:rsidRDefault="00C80C79" w:rsidP="00C80C79">
      <w:pPr>
        <w:pStyle w:val="ListParagraph"/>
        <w:spacing w:after="160" w:line="480" w:lineRule="auto"/>
        <w:ind w:left="1080"/>
        <w:jc w:val="both"/>
        <w:rPr>
          <w:rFonts w:ascii="Times New Roman" w:hAnsi="Times New Roman" w:cs="Times New Roman"/>
          <w:sz w:val="24"/>
        </w:rPr>
      </w:pPr>
      <w:r w:rsidRPr="00934B58">
        <w:rPr>
          <w:rFonts w:ascii="Times New Roman" w:hAnsi="Times New Roman" w:cs="Times New Roman"/>
          <w:sz w:val="24"/>
        </w:rPr>
        <w:t xml:space="preserve">Uji heteroskedastisitas digunakan untuk mengetahui </w:t>
      </w:r>
      <w:proofErr w:type="gramStart"/>
      <w:r w:rsidRPr="00934B58">
        <w:rPr>
          <w:rFonts w:ascii="Times New Roman" w:hAnsi="Times New Roman" w:cs="Times New Roman"/>
          <w:sz w:val="24"/>
        </w:rPr>
        <w:t>sama</w:t>
      </w:r>
      <w:proofErr w:type="gramEnd"/>
      <w:r w:rsidRPr="00934B58">
        <w:rPr>
          <w:rFonts w:ascii="Times New Roman" w:hAnsi="Times New Roman" w:cs="Times New Roman"/>
          <w:sz w:val="24"/>
        </w:rPr>
        <w:t xml:space="preserve"> atau tidak varians dari residual dari observasi yang satu dengan observasi yang lain. Jika residualnya mempunyai varians yang </w:t>
      </w:r>
      <w:proofErr w:type="gramStart"/>
      <w:r w:rsidRPr="00934B58">
        <w:rPr>
          <w:rFonts w:ascii="Times New Roman" w:hAnsi="Times New Roman" w:cs="Times New Roman"/>
          <w:sz w:val="24"/>
        </w:rPr>
        <w:t>sama</w:t>
      </w:r>
      <w:proofErr w:type="gramEnd"/>
      <w:r w:rsidRPr="00934B58">
        <w:rPr>
          <w:rFonts w:ascii="Times New Roman" w:hAnsi="Times New Roman" w:cs="Times New Roman"/>
          <w:sz w:val="24"/>
        </w:rPr>
        <w:t xml:space="preserve"> disebut homoskedastisitas, dan jika variansnya tidak sama berbeda disebut heteroskedastisitas. Persamaan regresi yang baik adalah jika tidak terjadi heteroskedastisitas dengan ketentuan sebagai berikut:</w:t>
      </w:r>
    </w:p>
    <w:p w:rsidR="00C80C79" w:rsidRPr="00934B58" w:rsidRDefault="00C80C79" w:rsidP="00C80C79">
      <w:pPr>
        <w:pStyle w:val="ListParagraph"/>
        <w:numPr>
          <w:ilvl w:val="0"/>
          <w:numId w:val="43"/>
        </w:numPr>
        <w:spacing w:after="160" w:line="480" w:lineRule="auto"/>
        <w:jc w:val="both"/>
        <w:rPr>
          <w:rFonts w:ascii="Times New Roman" w:hAnsi="Times New Roman" w:cs="Times New Roman"/>
          <w:sz w:val="24"/>
        </w:rPr>
      </w:pPr>
      <w:r w:rsidRPr="00934B58">
        <w:rPr>
          <w:rFonts w:ascii="Times New Roman" w:hAnsi="Times New Roman" w:cs="Times New Roman"/>
          <w:sz w:val="24"/>
        </w:rPr>
        <w:t>Homoskedastisitas terjadi jika pada scatterplot titik-titik hasil pengolahan data antara ZPRED dan SRESID menyebar dibawah ataupun di atas titik orgin (angka 0) pada sumbuh Y dan tidak mempunyai pola yang teratur.</w:t>
      </w:r>
    </w:p>
    <w:p w:rsidR="00C80C79" w:rsidRDefault="00C80C79" w:rsidP="00C80C79">
      <w:pPr>
        <w:pStyle w:val="ListParagraph"/>
        <w:numPr>
          <w:ilvl w:val="0"/>
          <w:numId w:val="43"/>
        </w:numPr>
        <w:spacing w:after="160" w:line="480" w:lineRule="auto"/>
        <w:jc w:val="both"/>
        <w:rPr>
          <w:rFonts w:ascii="Times New Roman" w:hAnsi="Times New Roman" w:cs="Times New Roman"/>
          <w:sz w:val="24"/>
        </w:rPr>
      </w:pPr>
      <w:r>
        <w:rPr>
          <w:rFonts w:ascii="Times New Roman" w:hAnsi="Times New Roman" w:cs="Times New Roman"/>
          <w:sz w:val="24"/>
        </w:rPr>
        <w:t>Heteroskedastisitas terjadi jika pada scatterplot titik-titiknya mempunyai pola yang teratur, baik menyempit, melebar maupun bergelombang-gelombang.</w:t>
      </w:r>
    </w:p>
    <w:p w:rsidR="00C80C79" w:rsidRDefault="00C80C79" w:rsidP="00C80C79">
      <w:pPr>
        <w:pStyle w:val="ListParagraph"/>
        <w:numPr>
          <w:ilvl w:val="0"/>
          <w:numId w:val="9"/>
        </w:numPr>
        <w:spacing w:after="160" w:line="480" w:lineRule="auto"/>
        <w:jc w:val="both"/>
        <w:rPr>
          <w:rFonts w:ascii="Times New Roman" w:hAnsi="Times New Roman" w:cs="Times New Roman"/>
          <w:sz w:val="24"/>
        </w:rPr>
      </w:pPr>
      <w:r>
        <w:rPr>
          <w:rFonts w:ascii="Times New Roman" w:hAnsi="Times New Roman" w:cs="Times New Roman"/>
          <w:sz w:val="24"/>
        </w:rPr>
        <w:t xml:space="preserve">Uji Autokorelasi </w:t>
      </w:r>
    </w:p>
    <w:p w:rsidR="00C80C79" w:rsidRDefault="00C80C79" w:rsidP="00C80C79">
      <w:pPr>
        <w:pStyle w:val="ListParagraph"/>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Persamaan regresi yang baik adalah yang tidak memiliki masalah autokorelasi.</w:t>
      </w:r>
      <w:proofErr w:type="gramEnd"/>
      <w:r>
        <w:rPr>
          <w:rFonts w:ascii="Times New Roman" w:hAnsi="Times New Roman" w:cs="Times New Roman"/>
          <w:sz w:val="24"/>
        </w:rPr>
        <w:t xml:space="preserve"> </w:t>
      </w:r>
      <w:proofErr w:type="gramStart"/>
      <w:r>
        <w:rPr>
          <w:rFonts w:ascii="Times New Roman" w:hAnsi="Times New Roman" w:cs="Times New Roman"/>
          <w:sz w:val="24"/>
        </w:rPr>
        <w:t>Jika terjadi autokorelasi maka persamaan tersebut menjadi tidak baik atau tidak layak dipakai prediksi.</w:t>
      </w:r>
      <w:proofErr w:type="gramEnd"/>
      <w:r>
        <w:rPr>
          <w:rFonts w:ascii="Times New Roman" w:hAnsi="Times New Roman" w:cs="Times New Roman"/>
          <w:sz w:val="24"/>
        </w:rPr>
        <w:t xml:space="preserve"> Salah satu ukuran dalam menentukan ada tidaknya masalah autokorelasi dengan uji Durbin-Watson (DW), dengan ketentuan sebagai berikut:</w:t>
      </w:r>
    </w:p>
    <w:p w:rsidR="00C80C79" w:rsidRPr="00934B58" w:rsidRDefault="00C80C79" w:rsidP="00C80C79">
      <w:pPr>
        <w:pStyle w:val="ListParagraph"/>
        <w:numPr>
          <w:ilvl w:val="0"/>
          <w:numId w:val="44"/>
        </w:numPr>
        <w:spacing w:after="160" w:line="480" w:lineRule="auto"/>
        <w:jc w:val="both"/>
        <w:rPr>
          <w:rFonts w:ascii="Times New Roman" w:hAnsi="Times New Roman" w:cs="Times New Roman"/>
          <w:sz w:val="24"/>
        </w:rPr>
      </w:pPr>
      <w:r w:rsidRPr="00934B58">
        <w:rPr>
          <w:rFonts w:ascii="Times New Roman" w:hAnsi="Times New Roman" w:cs="Times New Roman"/>
          <w:sz w:val="24"/>
        </w:rPr>
        <w:t>Terjadi autokoreloasi positif jika nilai DW dibawah -2 (DW&lt;-2).</w:t>
      </w:r>
    </w:p>
    <w:p w:rsidR="00C80C79" w:rsidRDefault="00C80C79" w:rsidP="00C80C79">
      <w:pPr>
        <w:pStyle w:val="ListParagraph"/>
        <w:numPr>
          <w:ilvl w:val="0"/>
          <w:numId w:val="44"/>
        </w:numPr>
        <w:spacing w:after="160" w:line="480" w:lineRule="auto"/>
        <w:jc w:val="both"/>
        <w:rPr>
          <w:rFonts w:ascii="Times New Roman" w:hAnsi="Times New Roman" w:cs="Times New Roman"/>
          <w:sz w:val="24"/>
        </w:rPr>
      </w:pPr>
      <w:r>
        <w:rPr>
          <w:rFonts w:ascii="Times New Roman" w:hAnsi="Times New Roman" w:cs="Times New Roman"/>
          <w:sz w:val="24"/>
        </w:rPr>
        <w:t>Tidak terjadi autokorelasi jika nilai DW berada di antara -2 dan +2 atau -2 &lt; DW &lt; +2.</w:t>
      </w:r>
    </w:p>
    <w:p w:rsidR="00C80C79" w:rsidRPr="00094F48" w:rsidRDefault="00C80C79" w:rsidP="00C80C79">
      <w:pPr>
        <w:pStyle w:val="ListParagraph"/>
        <w:numPr>
          <w:ilvl w:val="0"/>
          <w:numId w:val="44"/>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 xml:space="preserve">Terjadi autokorelasi </w:t>
      </w:r>
      <w:r w:rsidRPr="00F864DD">
        <w:rPr>
          <w:rFonts w:ascii="Times New Roman" w:hAnsi="Times New Roman" w:cs="Times New Roman"/>
          <w:i/>
          <w:sz w:val="24"/>
        </w:rPr>
        <w:t>negative</w:t>
      </w:r>
      <w:r>
        <w:rPr>
          <w:rFonts w:ascii="Times New Roman" w:hAnsi="Times New Roman" w:cs="Times New Roman"/>
          <w:sz w:val="24"/>
        </w:rPr>
        <w:t xml:space="preserve"> jika nilai DW di atas +2 atau DW &gt; +2.</w:t>
      </w:r>
    </w:p>
    <w:p w:rsidR="00C80C79" w:rsidRDefault="00C80C79" w:rsidP="00C80C79">
      <w:pPr>
        <w:pStyle w:val="ListParagraph"/>
        <w:numPr>
          <w:ilvl w:val="0"/>
          <w:numId w:val="42"/>
        </w:numPr>
        <w:spacing w:after="160" w:line="480" w:lineRule="auto"/>
        <w:jc w:val="both"/>
        <w:rPr>
          <w:rFonts w:ascii="Times New Roman" w:hAnsi="Times New Roman" w:cs="Times New Roman"/>
          <w:sz w:val="24"/>
        </w:rPr>
      </w:pPr>
      <w:r>
        <w:rPr>
          <w:rFonts w:ascii="Times New Roman" w:hAnsi="Times New Roman" w:cs="Times New Roman"/>
          <w:sz w:val="24"/>
        </w:rPr>
        <w:t>Uji Hipotesis</w:t>
      </w:r>
    </w:p>
    <w:p w:rsidR="00C80C79" w:rsidRPr="00934B58" w:rsidRDefault="00C80C79" w:rsidP="00C80C79">
      <w:pPr>
        <w:pStyle w:val="ListParagraph"/>
        <w:spacing w:after="160" w:line="480" w:lineRule="auto"/>
        <w:ind w:left="0" w:firstLine="720"/>
        <w:jc w:val="both"/>
        <w:rPr>
          <w:rFonts w:ascii="Times New Roman" w:hAnsi="Times New Roman" w:cs="Times New Roman"/>
          <w:sz w:val="24"/>
        </w:rPr>
      </w:pPr>
      <w:r w:rsidRPr="00934B58">
        <w:rPr>
          <w:rFonts w:ascii="Times New Roman" w:hAnsi="Times New Roman" w:cs="Times New Roman"/>
          <w:sz w:val="24"/>
        </w:rPr>
        <w:t>Rumus analisis regresi yang digunakan untuk mengetahui bentuk hubungan variabel yang diteliti yaitu variabel bebas (X</w:t>
      </w:r>
      <w:r w:rsidRPr="00934B58">
        <w:rPr>
          <w:rFonts w:ascii="Times New Roman" w:hAnsi="Times New Roman" w:cs="Times New Roman"/>
          <w:sz w:val="24"/>
          <w:vertAlign w:val="subscript"/>
        </w:rPr>
        <w:t>1</w:t>
      </w:r>
      <w:r w:rsidRPr="00934B58">
        <w:rPr>
          <w:rFonts w:ascii="Times New Roman" w:hAnsi="Times New Roman" w:cs="Times New Roman"/>
          <w:sz w:val="24"/>
        </w:rPr>
        <w:t>) dan (X</w:t>
      </w:r>
      <w:r w:rsidRPr="00934B58">
        <w:rPr>
          <w:rFonts w:ascii="Times New Roman" w:hAnsi="Times New Roman" w:cs="Times New Roman"/>
          <w:sz w:val="24"/>
          <w:vertAlign w:val="subscript"/>
        </w:rPr>
        <w:t>2</w:t>
      </w:r>
      <w:r w:rsidRPr="00934B58">
        <w:rPr>
          <w:rFonts w:ascii="Times New Roman" w:hAnsi="Times New Roman" w:cs="Times New Roman"/>
          <w:sz w:val="24"/>
        </w:rPr>
        <w:t>) terhadap variabel terikat (Y) menurut Sugiyono (</w:t>
      </w:r>
      <w:proofErr w:type="gramStart"/>
      <w:r w:rsidRPr="00934B58">
        <w:rPr>
          <w:rFonts w:ascii="Times New Roman" w:hAnsi="Times New Roman" w:cs="Times New Roman"/>
          <w:sz w:val="24"/>
        </w:rPr>
        <w:t>2010 :</w:t>
      </w:r>
      <w:proofErr w:type="gramEnd"/>
      <w:r w:rsidRPr="00934B58">
        <w:rPr>
          <w:rFonts w:ascii="Times New Roman" w:hAnsi="Times New Roman" w:cs="Times New Roman"/>
          <w:sz w:val="24"/>
        </w:rPr>
        <w:t xml:space="preserve"> 261) yaitu menggunakan rumus persamaan regresi linear berganda sebagai berikut :</w:t>
      </w:r>
    </w:p>
    <w:p w:rsidR="00C80C79" w:rsidRDefault="00C80C79" w:rsidP="00C80C79">
      <w:pPr>
        <w:spacing w:line="480" w:lineRule="auto"/>
        <w:ind w:left="360" w:firstLine="720"/>
        <w:jc w:val="center"/>
        <w:rPr>
          <w:rFonts w:ascii="Times New Roman" w:hAnsi="Times New Roman" w:cs="Times New Roman"/>
          <w:sz w:val="24"/>
          <w:vertAlign w:val="subscript"/>
        </w:rPr>
      </w:pPr>
      <w:r>
        <w:rPr>
          <w:rFonts w:ascii="Times New Roman" w:hAnsi="Times New Roman" w:cs="Times New Roman"/>
          <w:sz w:val="24"/>
        </w:rPr>
        <w:t>Ŷ=a+b</w:t>
      </w:r>
      <w:r w:rsidRPr="002D56DF">
        <w:rPr>
          <w:rFonts w:ascii="Times New Roman" w:hAnsi="Times New Roman" w:cs="Times New Roman"/>
          <w:sz w:val="24"/>
          <w:vertAlign w:val="subscript"/>
        </w:rPr>
        <w:t>1</w:t>
      </w:r>
      <w:r>
        <w:rPr>
          <w:rFonts w:ascii="Times New Roman" w:hAnsi="Times New Roman" w:cs="Times New Roman"/>
          <w:sz w:val="24"/>
        </w:rPr>
        <w:t>X</w:t>
      </w:r>
      <w:r w:rsidRPr="002D56DF">
        <w:rPr>
          <w:rFonts w:ascii="Times New Roman" w:hAnsi="Times New Roman" w:cs="Times New Roman"/>
          <w:sz w:val="24"/>
          <w:vertAlign w:val="subscript"/>
        </w:rPr>
        <w:t>1</w:t>
      </w:r>
      <w:r>
        <w:rPr>
          <w:rFonts w:ascii="Times New Roman" w:hAnsi="Times New Roman" w:cs="Times New Roman"/>
          <w:sz w:val="24"/>
        </w:rPr>
        <w:t>+b</w:t>
      </w:r>
      <w:r w:rsidRPr="002D56DF">
        <w:rPr>
          <w:rFonts w:ascii="Times New Roman" w:hAnsi="Times New Roman" w:cs="Times New Roman"/>
          <w:sz w:val="24"/>
          <w:vertAlign w:val="subscript"/>
        </w:rPr>
        <w:t>2</w:t>
      </w:r>
      <w:r>
        <w:rPr>
          <w:rFonts w:ascii="Times New Roman" w:hAnsi="Times New Roman" w:cs="Times New Roman"/>
          <w:sz w:val="24"/>
        </w:rPr>
        <w:t>X</w:t>
      </w:r>
      <w:r w:rsidRPr="002D56DF">
        <w:rPr>
          <w:rFonts w:ascii="Times New Roman" w:hAnsi="Times New Roman" w:cs="Times New Roman"/>
          <w:sz w:val="24"/>
          <w:vertAlign w:val="subscript"/>
        </w:rPr>
        <w:t>2</w:t>
      </w:r>
    </w:p>
    <w:p w:rsidR="00C80C79" w:rsidRDefault="00C80C79" w:rsidP="00C80C79">
      <w:pPr>
        <w:spacing w:line="240" w:lineRule="auto"/>
        <w:ind w:left="360" w:firstLine="720"/>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p>
    <w:p w:rsidR="00C80C79" w:rsidRDefault="00C80C79" w:rsidP="00C80C79">
      <w:pPr>
        <w:spacing w:line="240" w:lineRule="auto"/>
        <w:ind w:left="360" w:firstLine="720"/>
        <w:rPr>
          <w:rFonts w:ascii="Times New Roman" w:hAnsi="Times New Roman" w:cs="Times New Roman"/>
          <w:sz w:val="24"/>
        </w:rPr>
      </w:pPr>
      <w:proofErr w:type="gramStart"/>
      <w:r>
        <w:rPr>
          <w:rFonts w:ascii="Times New Roman" w:hAnsi="Times New Roman" w:cs="Times New Roman"/>
          <w:sz w:val="24"/>
        </w:rPr>
        <w:t>Ŷ :</w:t>
      </w:r>
      <w:proofErr w:type="gramEnd"/>
      <w:r>
        <w:rPr>
          <w:rFonts w:ascii="Times New Roman" w:hAnsi="Times New Roman" w:cs="Times New Roman"/>
          <w:sz w:val="24"/>
        </w:rPr>
        <w:t xml:space="preserve">  Tingkat pendapata bunga kredit</w:t>
      </w:r>
    </w:p>
    <w:p w:rsidR="00C80C79" w:rsidRDefault="00C80C79" w:rsidP="00C80C79">
      <w:pPr>
        <w:spacing w:line="240" w:lineRule="auto"/>
        <w:ind w:left="360" w:firstLine="720"/>
        <w:rPr>
          <w:rFonts w:ascii="Times New Roman" w:hAnsi="Times New Roman" w:cs="Times New Roman"/>
          <w:sz w:val="24"/>
        </w:rPr>
      </w:pPr>
      <w:proofErr w:type="gramStart"/>
      <w:r>
        <w:rPr>
          <w:rFonts w:ascii="Times New Roman" w:hAnsi="Times New Roman" w:cs="Times New Roman"/>
          <w:sz w:val="24"/>
        </w:rPr>
        <w:t>X</w:t>
      </w:r>
      <w:r w:rsidRPr="002D56DF">
        <w:rPr>
          <w:rFonts w:ascii="Times New Roman" w:hAnsi="Times New Roman" w:cs="Times New Roman"/>
          <w:sz w:val="24"/>
          <w:vertAlign w:val="subscript"/>
        </w:rPr>
        <w:t>1</w:t>
      </w:r>
      <w:r>
        <w:rPr>
          <w:rFonts w:ascii="Times New Roman" w:hAnsi="Times New Roman" w:cs="Times New Roman"/>
          <w:sz w:val="24"/>
          <w:vertAlign w:val="subscript"/>
        </w:rPr>
        <w:t xml:space="preserve"> :</w:t>
      </w:r>
      <w:proofErr w:type="gramEnd"/>
      <w:r>
        <w:rPr>
          <w:rFonts w:ascii="Times New Roman" w:hAnsi="Times New Roman" w:cs="Times New Roman"/>
          <w:sz w:val="24"/>
          <w:vertAlign w:val="subscript"/>
        </w:rPr>
        <w:t xml:space="preserve"> </w:t>
      </w:r>
      <w:r>
        <w:rPr>
          <w:rFonts w:ascii="Times New Roman" w:hAnsi="Times New Roman" w:cs="Times New Roman"/>
          <w:sz w:val="24"/>
        </w:rPr>
        <w:t>Kredit Investasi</w:t>
      </w:r>
    </w:p>
    <w:p w:rsidR="00C80C79" w:rsidRDefault="00C80C79" w:rsidP="00C80C79">
      <w:pPr>
        <w:spacing w:line="240" w:lineRule="auto"/>
        <w:ind w:left="360" w:firstLine="720"/>
        <w:rPr>
          <w:rFonts w:ascii="Times New Roman" w:hAnsi="Times New Roman" w:cs="Times New Roman"/>
          <w:sz w:val="24"/>
        </w:rPr>
      </w:pPr>
      <w:proofErr w:type="gramStart"/>
      <w:r>
        <w:rPr>
          <w:rFonts w:ascii="Times New Roman" w:hAnsi="Times New Roman" w:cs="Times New Roman"/>
          <w:sz w:val="24"/>
        </w:rPr>
        <w:t>X</w:t>
      </w:r>
      <w:r w:rsidRPr="002D56DF">
        <w:rPr>
          <w:rFonts w:ascii="Times New Roman" w:hAnsi="Times New Roman" w:cs="Times New Roman"/>
          <w:sz w:val="24"/>
          <w:vertAlign w:val="subscript"/>
        </w:rPr>
        <w:t>2</w:t>
      </w:r>
      <w:r>
        <w:rPr>
          <w:rFonts w:ascii="Times New Roman" w:hAnsi="Times New Roman" w:cs="Times New Roman"/>
          <w:sz w:val="24"/>
          <w:vertAlign w:val="subscript"/>
        </w:rPr>
        <w:t xml:space="preserve"> :</w:t>
      </w:r>
      <w:proofErr w:type="gramEnd"/>
      <w:r>
        <w:rPr>
          <w:rFonts w:ascii="Times New Roman" w:hAnsi="Times New Roman" w:cs="Times New Roman"/>
          <w:sz w:val="24"/>
          <w:vertAlign w:val="subscript"/>
        </w:rPr>
        <w:t xml:space="preserve"> </w:t>
      </w:r>
      <w:r>
        <w:rPr>
          <w:rFonts w:ascii="Times New Roman" w:hAnsi="Times New Roman" w:cs="Times New Roman"/>
          <w:sz w:val="24"/>
        </w:rPr>
        <w:t>Kredit modal kerja</w:t>
      </w:r>
    </w:p>
    <w:p w:rsidR="00C80C79" w:rsidRDefault="00C80C79" w:rsidP="00C80C79">
      <w:pPr>
        <w:spacing w:line="240" w:lineRule="auto"/>
        <w:ind w:left="360" w:firstLine="720"/>
        <w:rPr>
          <w:rFonts w:ascii="Times New Roman" w:hAnsi="Times New Roman" w:cs="Times New Roman"/>
          <w:sz w:val="24"/>
        </w:rPr>
      </w:pPr>
      <w:proofErr w:type="gramStart"/>
      <w:r>
        <w:rPr>
          <w:rFonts w:ascii="Times New Roman" w:hAnsi="Times New Roman" w:cs="Times New Roman"/>
          <w:sz w:val="24"/>
        </w:rPr>
        <w:t>a :</w:t>
      </w:r>
      <w:proofErr w:type="gramEnd"/>
      <w:r>
        <w:rPr>
          <w:rFonts w:ascii="Times New Roman" w:hAnsi="Times New Roman" w:cs="Times New Roman"/>
          <w:sz w:val="24"/>
        </w:rPr>
        <w:t xml:space="preserve"> Nilai konstanta</w:t>
      </w:r>
    </w:p>
    <w:p w:rsidR="00C80C79" w:rsidRDefault="00C80C79" w:rsidP="00C80C79">
      <w:pPr>
        <w:spacing w:line="240" w:lineRule="auto"/>
        <w:ind w:left="360" w:firstLine="720"/>
        <w:rPr>
          <w:rFonts w:ascii="Times New Roman" w:hAnsi="Times New Roman" w:cs="Times New Roman"/>
          <w:sz w:val="24"/>
        </w:rPr>
      </w:pPr>
      <w:proofErr w:type="gramStart"/>
      <w:r>
        <w:rPr>
          <w:rFonts w:ascii="Times New Roman" w:hAnsi="Times New Roman" w:cs="Times New Roman"/>
          <w:sz w:val="24"/>
        </w:rPr>
        <w:t>b</w:t>
      </w:r>
      <w:r w:rsidRPr="002D56DF">
        <w:rPr>
          <w:rFonts w:ascii="Times New Roman" w:hAnsi="Times New Roman" w:cs="Times New Roman"/>
          <w:sz w:val="24"/>
          <w:vertAlign w:val="subscript"/>
        </w:rPr>
        <w:t>1</w:t>
      </w:r>
      <w:r>
        <w:rPr>
          <w:rFonts w:ascii="Times New Roman" w:hAnsi="Times New Roman" w:cs="Times New Roman"/>
          <w:sz w:val="24"/>
          <w:vertAlign w:val="subscript"/>
        </w:rPr>
        <w:t xml:space="preserve"> :</w:t>
      </w:r>
      <w:proofErr w:type="gramEnd"/>
      <w:r>
        <w:rPr>
          <w:rFonts w:ascii="Times New Roman" w:hAnsi="Times New Roman" w:cs="Times New Roman"/>
          <w:sz w:val="24"/>
          <w:vertAlign w:val="subscript"/>
        </w:rPr>
        <w:t xml:space="preserve"> </w:t>
      </w:r>
      <w:r>
        <w:rPr>
          <w:rFonts w:ascii="Times New Roman" w:hAnsi="Times New Roman" w:cs="Times New Roman"/>
          <w:sz w:val="24"/>
        </w:rPr>
        <w:t>Koefisien regresi variabel X</w:t>
      </w:r>
      <w:r w:rsidRPr="002D56DF">
        <w:rPr>
          <w:rFonts w:ascii="Times New Roman" w:hAnsi="Times New Roman" w:cs="Times New Roman"/>
          <w:sz w:val="24"/>
          <w:vertAlign w:val="subscript"/>
        </w:rPr>
        <w:t>1</w:t>
      </w:r>
    </w:p>
    <w:p w:rsidR="00C80C79" w:rsidRDefault="00C80C79" w:rsidP="00C80C79">
      <w:pPr>
        <w:spacing w:line="240" w:lineRule="auto"/>
        <w:ind w:left="360" w:firstLine="720"/>
        <w:rPr>
          <w:rFonts w:ascii="Times New Roman" w:hAnsi="Times New Roman" w:cs="Times New Roman"/>
          <w:sz w:val="24"/>
        </w:rPr>
      </w:pPr>
      <w:proofErr w:type="gramStart"/>
      <w:r>
        <w:rPr>
          <w:rFonts w:ascii="Times New Roman" w:hAnsi="Times New Roman" w:cs="Times New Roman"/>
          <w:sz w:val="24"/>
        </w:rPr>
        <w:t>b</w:t>
      </w:r>
      <w:r w:rsidRPr="002D56DF">
        <w:rPr>
          <w:rFonts w:ascii="Times New Roman" w:hAnsi="Times New Roman" w:cs="Times New Roman"/>
          <w:sz w:val="24"/>
          <w:vertAlign w:val="subscript"/>
        </w:rPr>
        <w:t>2</w:t>
      </w:r>
      <w:r>
        <w:rPr>
          <w:rFonts w:ascii="Times New Roman" w:hAnsi="Times New Roman" w:cs="Times New Roman"/>
          <w:sz w:val="24"/>
          <w:vertAlign w:val="subscript"/>
        </w:rPr>
        <w:t xml:space="preserve"> :</w:t>
      </w:r>
      <w:proofErr w:type="gramEnd"/>
      <w:r>
        <w:rPr>
          <w:rFonts w:ascii="Times New Roman" w:hAnsi="Times New Roman" w:cs="Times New Roman"/>
          <w:sz w:val="24"/>
          <w:vertAlign w:val="subscript"/>
        </w:rPr>
        <w:t xml:space="preserve"> </w:t>
      </w:r>
      <w:r>
        <w:rPr>
          <w:rFonts w:ascii="Times New Roman" w:hAnsi="Times New Roman" w:cs="Times New Roman"/>
          <w:sz w:val="24"/>
        </w:rPr>
        <w:t>Kefisien regresi variabel X</w:t>
      </w:r>
      <w:r w:rsidRPr="002D56DF">
        <w:rPr>
          <w:rFonts w:ascii="Times New Roman" w:hAnsi="Times New Roman" w:cs="Times New Roman"/>
          <w:sz w:val="24"/>
          <w:vertAlign w:val="subscript"/>
        </w:rPr>
        <w:t>2</w:t>
      </w:r>
    </w:p>
    <w:p w:rsidR="00C80C79" w:rsidRPr="00934B58" w:rsidRDefault="00C80C79" w:rsidP="00C80C79">
      <w:pPr>
        <w:pStyle w:val="ListParagraph"/>
        <w:numPr>
          <w:ilvl w:val="0"/>
          <w:numId w:val="47"/>
        </w:numPr>
        <w:spacing w:after="160" w:line="480" w:lineRule="auto"/>
        <w:jc w:val="both"/>
        <w:rPr>
          <w:rFonts w:ascii="Times New Roman" w:hAnsi="Times New Roman" w:cs="Times New Roman"/>
          <w:sz w:val="24"/>
        </w:rPr>
      </w:pPr>
      <w:r w:rsidRPr="00934B58">
        <w:rPr>
          <w:rFonts w:ascii="Times New Roman" w:hAnsi="Times New Roman" w:cs="Times New Roman"/>
          <w:sz w:val="24"/>
        </w:rPr>
        <w:t xml:space="preserve">Uji secara Parsial </w:t>
      </w:r>
    </w:p>
    <w:p w:rsidR="00C80C79" w:rsidRDefault="00C80C79" w:rsidP="00C80C79">
      <w:pPr>
        <w:pStyle w:val="ListParagraph"/>
        <w:spacing w:after="16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Uji t dilakukan untuk mengetahui apakah masing-masing variabel independen secara parsial berpengaruh secara signifikan terhadap variabel dependen.</w:t>
      </w:r>
      <w:proofErr w:type="gramEnd"/>
      <w:r>
        <w:rPr>
          <w:rFonts w:ascii="Times New Roman" w:hAnsi="Times New Roman" w:cs="Times New Roman"/>
          <w:sz w:val="24"/>
        </w:rPr>
        <w:t xml:space="preserve"> Berikut criteria </w:t>
      </w:r>
      <w:proofErr w:type="gramStart"/>
      <w:r>
        <w:rPr>
          <w:rFonts w:ascii="Times New Roman" w:hAnsi="Times New Roman" w:cs="Times New Roman"/>
          <w:sz w:val="24"/>
        </w:rPr>
        <w:t>pengujiannya :</w:t>
      </w:r>
      <w:proofErr w:type="gramEnd"/>
      <w:r>
        <w:rPr>
          <w:rFonts w:ascii="Times New Roman" w:hAnsi="Times New Roman" w:cs="Times New Roman"/>
          <w:sz w:val="24"/>
        </w:rPr>
        <w:t xml:space="preserve"> </w:t>
      </w:r>
    </w:p>
    <w:p w:rsidR="00C80C79" w:rsidRDefault="00C80C79" w:rsidP="00C80C79">
      <w:pPr>
        <w:pStyle w:val="ListParagraph"/>
        <w:numPr>
          <w:ilvl w:val="1"/>
          <w:numId w:val="45"/>
        </w:numPr>
        <w:spacing w:after="160" w:line="480" w:lineRule="auto"/>
        <w:ind w:left="360"/>
        <w:jc w:val="both"/>
        <w:rPr>
          <w:rFonts w:ascii="Times New Roman" w:hAnsi="Times New Roman" w:cs="Times New Roman"/>
          <w:sz w:val="24"/>
        </w:rPr>
      </w:pPr>
      <w:r>
        <w:rPr>
          <w:rFonts w:ascii="Times New Roman" w:hAnsi="Times New Roman" w:cs="Times New Roman"/>
          <w:sz w:val="24"/>
        </w:rPr>
        <w:t xml:space="preserve">Jika t hitung &gt; t tabel, maka </w:t>
      </w:r>
      <w:r w:rsidRPr="00ED679B">
        <w:rPr>
          <w:rFonts w:ascii="Times New Roman" w:hAnsi="Times New Roman" w:cs="Times New Roman"/>
          <w:sz w:val="24"/>
          <w:szCs w:val="24"/>
        </w:rPr>
        <w:t>Hₒ</w:t>
      </w:r>
      <w:r>
        <w:rPr>
          <w:rFonts w:ascii="Times New Roman" w:hAnsi="Times New Roman" w:cs="Times New Roman"/>
          <w:sz w:val="24"/>
          <w:szCs w:val="24"/>
        </w:rPr>
        <w:t xml:space="preserve"> ditolak H</w:t>
      </w:r>
      <w:r>
        <w:rPr>
          <w:rFonts w:ascii="Times New Roman" w:hAnsi="Times New Roman" w:cs="Times New Roman"/>
          <w:sz w:val="24"/>
          <w:szCs w:val="24"/>
          <w:vertAlign w:val="subscript"/>
        </w:rPr>
        <w:t xml:space="preserve">1 </w:t>
      </w:r>
      <w:r>
        <w:rPr>
          <w:rFonts w:ascii="Times New Roman" w:hAnsi="Times New Roman" w:cs="Times New Roman"/>
          <w:sz w:val="24"/>
        </w:rPr>
        <w:t xml:space="preserve">diterima </w:t>
      </w:r>
    </w:p>
    <w:p w:rsidR="00C80C79" w:rsidRDefault="00C80C79" w:rsidP="00C80C79">
      <w:pPr>
        <w:pStyle w:val="ListParagraph"/>
        <w:spacing w:after="160" w:line="480" w:lineRule="auto"/>
        <w:ind w:left="360"/>
        <w:jc w:val="both"/>
        <w:rPr>
          <w:rFonts w:ascii="Times New Roman" w:hAnsi="Times New Roman" w:cs="Times New Roman"/>
          <w:sz w:val="24"/>
        </w:rPr>
      </w:pPr>
      <w:r w:rsidRPr="00380366">
        <w:rPr>
          <w:rFonts w:ascii="Times New Roman" w:hAnsi="Times New Roman" w:cs="Times New Roman"/>
          <w:sz w:val="24"/>
        </w:rPr>
        <w:t>Yang berarti bahwa variabel kredit investasi (X</w:t>
      </w:r>
      <w:r w:rsidRPr="00380366">
        <w:rPr>
          <w:rFonts w:ascii="Times New Roman" w:hAnsi="Times New Roman" w:cs="Times New Roman"/>
          <w:sz w:val="24"/>
          <w:vertAlign w:val="subscript"/>
        </w:rPr>
        <w:t>1</w:t>
      </w:r>
      <w:r w:rsidRPr="00380366">
        <w:rPr>
          <w:rFonts w:ascii="Times New Roman" w:hAnsi="Times New Roman" w:cs="Times New Roman"/>
          <w:sz w:val="24"/>
        </w:rPr>
        <w:t>) dan kredit modal kerja (X</w:t>
      </w:r>
      <w:r w:rsidRPr="00380366">
        <w:rPr>
          <w:rFonts w:ascii="Times New Roman" w:hAnsi="Times New Roman" w:cs="Times New Roman"/>
          <w:sz w:val="24"/>
          <w:vertAlign w:val="subscript"/>
        </w:rPr>
        <w:t>2</w:t>
      </w:r>
      <w:r w:rsidRPr="00380366">
        <w:rPr>
          <w:rFonts w:ascii="Times New Roman" w:hAnsi="Times New Roman" w:cs="Times New Roman"/>
          <w:sz w:val="24"/>
        </w:rPr>
        <w:t>) berpengaruh secara parsial terhadap profitabilitas</w:t>
      </w:r>
      <w:r>
        <w:rPr>
          <w:rFonts w:ascii="Times New Roman" w:hAnsi="Times New Roman" w:cs="Times New Roman"/>
          <w:sz w:val="24"/>
        </w:rPr>
        <w:t xml:space="preserve"> (Y)</w:t>
      </w:r>
    </w:p>
    <w:p w:rsidR="00C80C79" w:rsidRDefault="00C80C79" w:rsidP="00C80C79">
      <w:pPr>
        <w:pStyle w:val="ListParagraph"/>
        <w:numPr>
          <w:ilvl w:val="1"/>
          <w:numId w:val="45"/>
        </w:numPr>
        <w:spacing w:after="160" w:line="480" w:lineRule="auto"/>
        <w:ind w:left="360"/>
        <w:jc w:val="both"/>
        <w:rPr>
          <w:rFonts w:ascii="Times New Roman" w:hAnsi="Times New Roman" w:cs="Times New Roman"/>
          <w:sz w:val="24"/>
        </w:rPr>
      </w:pPr>
      <w:r w:rsidRPr="00380366">
        <w:rPr>
          <w:rFonts w:ascii="Times New Roman" w:hAnsi="Times New Roman" w:cs="Times New Roman"/>
          <w:sz w:val="24"/>
        </w:rPr>
        <w:t xml:space="preserve"> Jika t hitung &lt; t tabel, maka </w:t>
      </w:r>
      <w:r w:rsidRPr="00380366">
        <w:rPr>
          <w:rFonts w:ascii="Times New Roman" w:hAnsi="Times New Roman" w:cs="Times New Roman"/>
          <w:sz w:val="24"/>
          <w:szCs w:val="24"/>
        </w:rPr>
        <w:t>Hₒ di</w:t>
      </w:r>
      <w:r>
        <w:rPr>
          <w:rFonts w:ascii="Times New Roman" w:hAnsi="Times New Roman" w:cs="Times New Roman"/>
          <w:sz w:val="24"/>
          <w:szCs w:val="24"/>
        </w:rPr>
        <w:t>terima</w:t>
      </w:r>
      <w:r w:rsidRPr="00380366">
        <w:rPr>
          <w:rFonts w:ascii="Times New Roman" w:hAnsi="Times New Roman" w:cs="Times New Roman"/>
          <w:sz w:val="24"/>
          <w:szCs w:val="24"/>
        </w:rPr>
        <w:t xml:space="preserve"> H</w:t>
      </w:r>
      <w:r w:rsidRPr="00380366">
        <w:rPr>
          <w:rFonts w:ascii="Times New Roman" w:hAnsi="Times New Roman" w:cs="Times New Roman"/>
          <w:sz w:val="24"/>
          <w:szCs w:val="24"/>
          <w:vertAlign w:val="subscript"/>
        </w:rPr>
        <w:t xml:space="preserve">1 </w:t>
      </w:r>
      <w:r w:rsidRPr="00380366">
        <w:rPr>
          <w:rFonts w:ascii="Times New Roman" w:hAnsi="Times New Roman" w:cs="Times New Roman"/>
          <w:sz w:val="24"/>
        </w:rPr>
        <w:t>dit</w:t>
      </w:r>
      <w:r>
        <w:rPr>
          <w:rFonts w:ascii="Times New Roman" w:hAnsi="Times New Roman" w:cs="Times New Roman"/>
          <w:sz w:val="24"/>
        </w:rPr>
        <w:t>olak</w:t>
      </w:r>
    </w:p>
    <w:p w:rsidR="00C80C79" w:rsidRPr="00F07147" w:rsidRDefault="00C80C79" w:rsidP="00C80C79">
      <w:pPr>
        <w:pStyle w:val="ListParagraph"/>
        <w:spacing w:after="160" w:line="480" w:lineRule="auto"/>
        <w:ind w:left="360"/>
        <w:jc w:val="both"/>
        <w:rPr>
          <w:rFonts w:ascii="Times New Roman" w:hAnsi="Times New Roman" w:cs="Times New Roman"/>
          <w:sz w:val="24"/>
        </w:rPr>
      </w:pPr>
      <w:r w:rsidRPr="00F07147">
        <w:rPr>
          <w:rFonts w:ascii="Times New Roman" w:hAnsi="Times New Roman" w:cs="Times New Roman"/>
          <w:sz w:val="24"/>
        </w:rPr>
        <w:t>Yang berarti bahwa variabel kredit investasi (X</w:t>
      </w:r>
      <w:r w:rsidRPr="00F07147">
        <w:rPr>
          <w:rFonts w:ascii="Times New Roman" w:hAnsi="Times New Roman" w:cs="Times New Roman"/>
          <w:sz w:val="24"/>
          <w:vertAlign w:val="subscript"/>
        </w:rPr>
        <w:t>1</w:t>
      </w:r>
      <w:r w:rsidRPr="00F07147">
        <w:rPr>
          <w:rFonts w:ascii="Times New Roman" w:hAnsi="Times New Roman" w:cs="Times New Roman"/>
          <w:sz w:val="24"/>
        </w:rPr>
        <w:t>) dan kredit modal kerja (X</w:t>
      </w:r>
      <w:r w:rsidRPr="00F07147">
        <w:rPr>
          <w:rFonts w:ascii="Times New Roman" w:hAnsi="Times New Roman" w:cs="Times New Roman"/>
          <w:sz w:val="24"/>
          <w:vertAlign w:val="subscript"/>
        </w:rPr>
        <w:t>2</w:t>
      </w:r>
      <w:r w:rsidRPr="00F07147">
        <w:rPr>
          <w:rFonts w:ascii="Times New Roman" w:hAnsi="Times New Roman" w:cs="Times New Roman"/>
          <w:sz w:val="24"/>
        </w:rPr>
        <w:t>) tidak berpengaruh secara parsial terhadap profitabilitas (Y)</w:t>
      </w:r>
    </w:p>
    <w:p w:rsidR="00C80C79" w:rsidRPr="00934B58" w:rsidRDefault="00C80C79" w:rsidP="00C80C79">
      <w:pPr>
        <w:pStyle w:val="ListParagraph"/>
        <w:numPr>
          <w:ilvl w:val="0"/>
          <w:numId w:val="47"/>
        </w:numPr>
        <w:spacing w:after="160" w:line="480" w:lineRule="auto"/>
        <w:jc w:val="both"/>
        <w:rPr>
          <w:rFonts w:ascii="Times New Roman" w:hAnsi="Times New Roman" w:cs="Times New Roman"/>
          <w:sz w:val="24"/>
        </w:rPr>
      </w:pPr>
      <w:r w:rsidRPr="00934B58">
        <w:rPr>
          <w:rFonts w:ascii="Times New Roman" w:hAnsi="Times New Roman" w:cs="Times New Roman"/>
          <w:sz w:val="24"/>
        </w:rPr>
        <w:lastRenderedPageBreak/>
        <w:t xml:space="preserve">Uji secara Simultan </w:t>
      </w:r>
    </w:p>
    <w:p w:rsidR="00C80C79" w:rsidRDefault="00C80C79" w:rsidP="00C80C79">
      <w:pPr>
        <w:pStyle w:val="ListParagraph"/>
        <w:spacing w:after="16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Uji F digunakan untuk mengetahui apakah semua variabel independen mempunyai pengaruh secara simultan terhadap variabel dependen.</w:t>
      </w:r>
      <w:proofErr w:type="gramEnd"/>
      <w:r>
        <w:rPr>
          <w:rFonts w:ascii="Times New Roman" w:hAnsi="Times New Roman" w:cs="Times New Roman"/>
          <w:sz w:val="24"/>
        </w:rPr>
        <w:t xml:space="preserve"> </w:t>
      </w:r>
      <w:proofErr w:type="gramStart"/>
      <w:r>
        <w:rPr>
          <w:rFonts w:ascii="Times New Roman" w:hAnsi="Times New Roman" w:cs="Times New Roman"/>
          <w:sz w:val="24"/>
        </w:rPr>
        <w:t>Berikut kriteria pengujiannya.</w:t>
      </w:r>
      <w:proofErr w:type="gramEnd"/>
      <w:r>
        <w:rPr>
          <w:rFonts w:ascii="Times New Roman" w:hAnsi="Times New Roman" w:cs="Times New Roman"/>
          <w:sz w:val="24"/>
        </w:rPr>
        <w:t xml:space="preserve"> : </w:t>
      </w:r>
    </w:p>
    <w:p w:rsidR="00C80C79" w:rsidRPr="00907EB7" w:rsidRDefault="00C80C79" w:rsidP="00C80C79">
      <w:pPr>
        <w:pStyle w:val="ListParagraph"/>
        <w:numPr>
          <w:ilvl w:val="0"/>
          <w:numId w:val="46"/>
        </w:numPr>
        <w:spacing w:after="160" w:line="480" w:lineRule="auto"/>
        <w:jc w:val="both"/>
        <w:rPr>
          <w:rFonts w:ascii="Times New Roman" w:hAnsi="Times New Roman" w:cs="Times New Roman"/>
          <w:sz w:val="24"/>
        </w:rPr>
      </w:pPr>
      <w:r>
        <w:rPr>
          <w:rFonts w:ascii="Times New Roman" w:hAnsi="Times New Roman" w:cs="Times New Roman"/>
          <w:sz w:val="24"/>
        </w:rPr>
        <w:t>Jika F</w:t>
      </w:r>
      <w:r>
        <w:rPr>
          <w:rFonts w:ascii="Times New Roman" w:hAnsi="Times New Roman" w:cs="Times New Roman"/>
          <w:sz w:val="24"/>
          <w:vertAlign w:val="subscript"/>
        </w:rPr>
        <w:t xml:space="preserve">hitung  </w:t>
      </w:r>
      <w:r>
        <w:rPr>
          <w:rFonts w:ascii="Times New Roman" w:hAnsi="Times New Roman" w:cs="Times New Roman"/>
          <w:sz w:val="24"/>
        </w:rPr>
        <w:t>&gt; F</w:t>
      </w:r>
      <w:r>
        <w:rPr>
          <w:rFonts w:ascii="Times New Roman" w:hAnsi="Times New Roman" w:cs="Times New Roman"/>
          <w:sz w:val="24"/>
          <w:vertAlign w:val="subscript"/>
        </w:rPr>
        <w:t xml:space="preserve">tabel  </w:t>
      </w:r>
      <w:r>
        <w:rPr>
          <w:rFonts w:ascii="Times New Roman" w:hAnsi="Times New Roman" w:cs="Times New Roman"/>
          <w:sz w:val="24"/>
        </w:rPr>
        <w:t xml:space="preserve">maka maka </w:t>
      </w:r>
      <w:r w:rsidRPr="00ED679B">
        <w:rPr>
          <w:rFonts w:ascii="Times New Roman" w:hAnsi="Times New Roman" w:cs="Times New Roman"/>
          <w:sz w:val="24"/>
          <w:szCs w:val="24"/>
        </w:rPr>
        <w:t>Hₒ</w:t>
      </w:r>
      <w:r>
        <w:rPr>
          <w:rFonts w:ascii="Times New Roman" w:hAnsi="Times New Roman" w:cs="Times New Roman"/>
          <w:sz w:val="24"/>
          <w:szCs w:val="24"/>
        </w:rPr>
        <w:t xml:space="preserve"> ditolak H</w:t>
      </w:r>
      <w:r>
        <w:rPr>
          <w:rFonts w:ascii="Times New Roman" w:hAnsi="Times New Roman" w:cs="Times New Roman"/>
          <w:sz w:val="24"/>
          <w:szCs w:val="24"/>
          <w:vertAlign w:val="subscript"/>
        </w:rPr>
        <w:t xml:space="preserve">1 </w:t>
      </w:r>
      <w:r>
        <w:rPr>
          <w:rFonts w:ascii="Times New Roman" w:hAnsi="Times New Roman" w:cs="Times New Roman"/>
          <w:sz w:val="24"/>
        </w:rPr>
        <w:t>diterima</w:t>
      </w:r>
    </w:p>
    <w:p w:rsidR="00C80C79" w:rsidRPr="00A97C2F" w:rsidRDefault="00C80C79" w:rsidP="00C80C79">
      <w:pPr>
        <w:spacing w:after="160" w:line="480" w:lineRule="auto"/>
        <w:ind w:left="360"/>
        <w:jc w:val="both"/>
        <w:rPr>
          <w:rFonts w:ascii="Times New Roman" w:hAnsi="Times New Roman" w:cs="Times New Roman"/>
          <w:sz w:val="24"/>
        </w:rPr>
      </w:pPr>
      <w:r w:rsidRPr="00A97C2F">
        <w:rPr>
          <w:rFonts w:ascii="Times New Roman" w:hAnsi="Times New Roman" w:cs="Times New Roman"/>
          <w:sz w:val="24"/>
        </w:rPr>
        <w:t xml:space="preserve"> Yang berarti bahwa variabel kredit investasi (X</w:t>
      </w:r>
      <w:r w:rsidRPr="00A97C2F">
        <w:rPr>
          <w:rFonts w:ascii="Times New Roman" w:hAnsi="Times New Roman" w:cs="Times New Roman"/>
          <w:sz w:val="24"/>
          <w:vertAlign w:val="subscript"/>
        </w:rPr>
        <w:t>1</w:t>
      </w:r>
      <w:r w:rsidRPr="00A97C2F">
        <w:rPr>
          <w:rFonts w:ascii="Times New Roman" w:hAnsi="Times New Roman" w:cs="Times New Roman"/>
          <w:sz w:val="24"/>
        </w:rPr>
        <w:t>) dan kredit modal kerja (X</w:t>
      </w:r>
      <w:r w:rsidRPr="00A97C2F">
        <w:rPr>
          <w:rFonts w:ascii="Times New Roman" w:hAnsi="Times New Roman" w:cs="Times New Roman"/>
          <w:sz w:val="24"/>
          <w:vertAlign w:val="subscript"/>
        </w:rPr>
        <w:t>2</w:t>
      </w:r>
      <w:r w:rsidRPr="00A97C2F">
        <w:rPr>
          <w:rFonts w:ascii="Times New Roman" w:hAnsi="Times New Roman" w:cs="Times New Roman"/>
          <w:sz w:val="24"/>
        </w:rPr>
        <w:t>) berpengaruh secara simultan terhadap profitabilitas (Y)</w:t>
      </w:r>
    </w:p>
    <w:p w:rsidR="00C80C79" w:rsidRPr="00907EB7" w:rsidRDefault="00C80C79" w:rsidP="00C80C79">
      <w:pPr>
        <w:pStyle w:val="ListParagraph"/>
        <w:numPr>
          <w:ilvl w:val="0"/>
          <w:numId w:val="46"/>
        </w:numPr>
        <w:spacing w:after="160" w:line="480" w:lineRule="auto"/>
        <w:jc w:val="both"/>
        <w:rPr>
          <w:rFonts w:ascii="Times New Roman" w:hAnsi="Times New Roman" w:cs="Times New Roman"/>
          <w:sz w:val="24"/>
        </w:rPr>
      </w:pPr>
      <w:r w:rsidRPr="00907EB7">
        <w:rPr>
          <w:rFonts w:ascii="Times New Roman" w:hAnsi="Times New Roman" w:cs="Times New Roman"/>
          <w:sz w:val="24"/>
        </w:rPr>
        <w:t xml:space="preserve">Jika  </w:t>
      </w:r>
      <w:r>
        <w:rPr>
          <w:rFonts w:ascii="Times New Roman" w:hAnsi="Times New Roman" w:cs="Times New Roman"/>
          <w:sz w:val="24"/>
        </w:rPr>
        <w:t>F</w:t>
      </w:r>
      <w:r>
        <w:rPr>
          <w:rFonts w:ascii="Times New Roman" w:hAnsi="Times New Roman" w:cs="Times New Roman"/>
          <w:sz w:val="24"/>
          <w:vertAlign w:val="subscript"/>
        </w:rPr>
        <w:t xml:space="preserve">hitung  </w:t>
      </w:r>
      <w:r>
        <w:rPr>
          <w:rFonts w:ascii="Times New Roman" w:hAnsi="Times New Roman" w:cs="Times New Roman"/>
          <w:sz w:val="24"/>
        </w:rPr>
        <w:t>&lt;  F</w:t>
      </w:r>
      <w:r>
        <w:rPr>
          <w:rFonts w:ascii="Times New Roman" w:hAnsi="Times New Roman" w:cs="Times New Roman"/>
          <w:sz w:val="24"/>
          <w:vertAlign w:val="subscript"/>
        </w:rPr>
        <w:t xml:space="preserve">tabel  </w:t>
      </w:r>
      <w:r w:rsidRPr="00907EB7">
        <w:rPr>
          <w:rFonts w:ascii="Times New Roman" w:hAnsi="Times New Roman" w:cs="Times New Roman"/>
          <w:sz w:val="24"/>
        </w:rPr>
        <w:t xml:space="preserve">, maka </w:t>
      </w:r>
      <w:r w:rsidRPr="00907EB7">
        <w:rPr>
          <w:rFonts w:ascii="Times New Roman" w:hAnsi="Times New Roman" w:cs="Times New Roman"/>
          <w:sz w:val="24"/>
          <w:szCs w:val="24"/>
        </w:rPr>
        <w:t xml:space="preserve">Hₒ </w:t>
      </w:r>
      <w:r>
        <w:rPr>
          <w:rFonts w:ascii="Times New Roman" w:hAnsi="Times New Roman" w:cs="Times New Roman"/>
          <w:sz w:val="24"/>
          <w:szCs w:val="24"/>
        </w:rPr>
        <w:t>diterima</w:t>
      </w:r>
      <w:r w:rsidRPr="00907EB7">
        <w:rPr>
          <w:rFonts w:ascii="Times New Roman" w:hAnsi="Times New Roman" w:cs="Times New Roman"/>
          <w:sz w:val="24"/>
          <w:szCs w:val="24"/>
        </w:rPr>
        <w:t xml:space="preserve"> H</w:t>
      </w:r>
      <w:r w:rsidRPr="00907EB7">
        <w:rPr>
          <w:rFonts w:ascii="Times New Roman" w:hAnsi="Times New Roman" w:cs="Times New Roman"/>
          <w:sz w:val="24"/>
          <w:szCs w:val="24"/>
          <w:vertAlign w:val="subscript"/>
        </w:rPr>
        <w:t xml:space="preserve">1 </w:t>
      </w:r>
      <w:r w:rsidRPr="00907EB7">
        <w:rPr>
          <w:rFonts w:ascii="Times New Roman" w:hAnsi="Times New Roman" w:cs="Times New Roman"/>
          <w:sz w:val="24"/>
        </w:rPr>
        <w:t>diterima</w:t>
      </w:r>
    </w:p>
    <w:p w:rsidR="00C80C79" w:rsidRDefault="00C80C79" w:rsidP="00C80C79">
      <w:pPr>
        <w:spacing w:after="160" w:line="480" w:lineRule="auto"/>
        <w:ind w:left="360"/>
        <w:jc w:val="both"/>
        <w:rPr>
          <w:rFonts w:ascii="Times New Roman" w:hAnsi="Times New Roman" w:cs="Times New Roman"/>
          <w:sz w:val="24"/>
        </w:rPr>
      </w:pPr>
      <w:r w:rsidRPr="00380366">
        <w:rPr>
          <w:rFonts w:ascii="Times New Roman" w:hAnsi="Times New Roman" w:cs="Times New Roman"/>
          <w:sz w:val="24"/>
        </w:rPr>
        <w:t>Yang berarti bahwa variabel kredit investasi (X</w:t>
      </w:r>
      <w:r w:rsidRPr="00380366">
        <w:rPr>
          <w:rFonts w:ascii="Times New Roman" w:hAnsi="Times New Roman" w:cs="Times New Roman"/>
          <w:sz w:val="24"/>
          <w:vertAlign w:val="subscript"/>
        </w:rPr>
        <w:t>1</w:t>
      </w:r>
      <w:r w:rsidRPr="00380366">
        <w:rPr>
          <w:rFonts w:ascii="Times New Roman" w:hAnsi="Times New Roman" w:cs="Times New Roman"/>
          <w:sz w:val="24"/>
        </w:rPr>
        <w:t>) dan kredit modal kerja (X</w:t>
      </w:r>
      <w:r w:rsidRPr="00380366">
        <w:rPr>
          <w:rFonts w:ascii="Times New Roman" w:hAnsi="Times New Roman" w:cs="Times New Roman"/>
          <w:sz w:val="24"/>
          <w:vertAlign w:val="subscript"/>
        </w:rPr>
        <w:t>2</w:t>
      </w:r>
      <w:r w:rsidRPr="00380366">
        <w:rPr>
          <w:rFonts w:ascii="Times New Roman" w:hAnsi="Times New Roman" w:cs="Times New Roman"/>
          <w:sz w:val="24"/>
        </w:rPr>
        <w:t xml:space="preserve">) </w:t>
      </w:r>
      <w:r>
        <w:rPr>
          <w:rFonts w:ascii="Times New Roman" w:hAnsi="Times New Roman" w:cs="Times New Roman"/>
          <w:sz w:val="24"/>
        </w:rPr>
        <w:t xml:space="preserve">tidak </w:t>
      </w:r>
      <w:r w:rsidRPr="00380366">
        <w:rPr>
          <w:rFonts w:ascii="Times New Roman" w:hAnsi="Times New Roman" w:cs="Times New Roman"/>
          <w:sz w:val="24"/>
        </w:rPr>
        <w:t xml:space="preserve">berpengaruh secara </w:t>
      </w:r>
      <w:r>
        <w:rPr>
          <w:rFonts w:ascii="Times New Roman" w:hAnsi="Times New Roman" w:cs="Times New Roman"/>
          <w:sz w:val="24"/>
        </w:rPr>
        <w:t>simultan</w:t>
      </w:r>
      <w:r w:rsidRPr="00380366">
        <w:rPr>
          <w:rFonts w:ascii="Times New Roman" w:hAnsi="Times New Roman" w:cs="Times New Roman"/>
          <w:sz w:val="24"/>
        </w:rPr>
        <w:t xml:space="preserve"> terhadap profitabilitas</w:t>
      </w:r>
      <w:r>
        <w:rPr>
          <w:rFonts w:ascii="Times New Roman" w:hAnsi="Times New Roman" w:cs="Times New Roman"/>
          <w:sz w:val="24"/>
        </w:rPr>
        <w:t xml:space="preserve"> (Y)</w:t>
      </w:r>
    </w:p>
    <w:p w:rsidR="00C80C79" w:rsidRPr="00F07147" w:rsidRDefault="00C80C79" w:rsidP="00C80C79">
      <w:pPr>
        <w:spacing w:after="160" w:line="480" w:lineRule="auto"/>
        <w:ind w:firstLine="900"/>
        <w:jc w:val="both"/>
        <w:rPr>
          <w:rFonts w:ascii="Times New Roman" w:hAnsi="Times New Roman" w:cs="Times New Roman"/>
          <w:sz w:val="24"/>
        </w:rPr>
      </w:pPr>
      <w:r w:rsidRPr="00ED679B">
        <w:rPr>
          <w:rFonts w:ascii="Times New Roman" w:hAnsi="Times New Roman" w:cs="Times New Roman"/>
          <w:sz w:val="24"/>
          <w:szCs w:val="24"/>
        </w:rPr>
        <w:t>Adapun pedoman untuk memberikan interpretasi koefisien korelasi atau seberapa besar pengaruh variael-variabel bebas (</w:t>
      </w:r>
      <w:r w:rsidRPr="00ED679B">
        <w:rPr>
          <w:rFonts w:ascii="Times New Roman" w:hAnsi="Times New Roman" w:cs="Times New Roman"/>
          <w:i/>
          <w:sz w:val="24"/>
          <w:szCs w:val="24"/>
        </w:rPr>
        <w:t>independent</w:t>
      </w:r>
      <w:r w:rsidRPr="00ED679B">
        <w:rPr>
          <w:rFonts w:ascii="Times New Roman" w:hAnsi="Times New Roman" w:cs="Times New Roman"/>
          <w:sz w:val="24"/>
          <w:szCs w:val="24"/>
        </w:rPr>
        <w:t>) terhadap variabel terikat</w:t>
      </w:r>
      <w:r w:rsidRPr="00ED679B">
        <w:rPr>
          <w:rFonts w:ascii="Times New Roman" w:hAnsi="Times New Roman" w:cs="Times New Roman"/>
          <w:i/>
          <w:sz w:val="24"/>
          <w:szCs w:val="24"/>
        </w:rPr>
        <w:t xml:space="preserve"> (dependent)</w:t>
      </w:r>
      <w:r>
        <w:rPr>
          <w:rFonts w:ascii="Times New Roman" w:hAnsi="Times New Roman" w:cs="Times New Roman"/>
          <w:sz w:val="24"/>
          <w:szCs w:val="24"/>
        </w:rPr>
        <w:t xml:space="preserve"> sebagaimana</w:t>
      </w:r>
      <w:r w:rsidRPr="00ED679B">
        <w:rPr>
          <w:rFonts w:ascii="Times New Roman" w:hAnsi="Times New Roman" w:cs="Times New Roman"/>
          <w:sz w:val="24"/>
          <w:szCs w:val="24"/>
        </w:rPr>
        <w:t xml:space="preserve"> digunakan pedoman yang dikemukakan oleh Sugiyono</w:t>
      </w:r>
      <w:r>
        <w:rPr>
          <w:rFonts w:ascii="Times New Roman" w:hAnsi="Times New Roman" w:cs="Times New Roman"/>
          <w:sz w:val="24"/>
          <w:szCs w:val="24"/>
        </w:rPr>
        <w:t xml:space="preserve">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250) sebagai berikut :</w:t>
      </w:r>
    </w:p>
    <w:p w:rsidR="00C80C79" w:rsidRPr="00ED679B" w:rsidRDefault="00C80C79" w:rsidP="00C80C79">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2</w:t>
      </w:r>
      <w:r w:rsidRPr="00ED679B">
        <w:rPr>
          <w:rFonts w:ascii="Times New Roman" w:hAnsi="Times New Roman" w:cs="Times New Roman"/>
          <w:b/>
          <w:sz w:val="24"/>
          <w:szCs w:val="24"/>
        </w:rPr>
        <w:t>.</w:t>
      </w:r>
      <w:proofErr w:type="gramEnd"/>
      <w:r w:rsidRPr="00ED679B">
        <w:rPr>
          <w:rFonts w:ascii="Times New Roman" w:hAnsi="Times New Roman" w:cs="Times New Roman"/>
          <w:b/>
          <w:sz w:val="24"/>
          <w:szCs w:val="24"/>
        </w:rPr>
        <w:t xml:space="preserve"> Koefisien korelasi dan Taksirannya</w:t>
      </w:r>
    </w:p>
    <w:tbl>
      <w:tblPr>
        <w:tblStyle w:val="TableGrid"/>
        <w:tblW w:w="81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C80C79" w:rsidRPr="00ED679B" w:rsidTr="00EE0086">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Interval Koefisien</w:t>
            </w:r>
          </w:p>
        </w:tc>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Tingkat Hubungan</w:t>
            </w:r>
          </w:p>
        </w:tc>
      </w:tr>
      <w:tr w:rsidR="00C80C79" w:rsidRPr="00ED679B" w:rsidTr="00EE0086">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0,00 – 0,199</w:t>
            </w:r>
          </w:p>
        </w:tc>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Sangat rendah</w:t>
            </w:r>
          </w:p>
        </w:tc>
      </w:tr>
      <w:tr w:rsidR="00C80C79" w:rsidRPr="00ED679B" w:rsidTr="00EE0086">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0,20 – 0,399</w:t>
            </w:r>
          </w:p>
        </w:tc>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Rendah</w:t>
            </w:r>
          </w:p>
        </w:tc>
      </w:tr>
      <w:tr w:rsidR="00C80C79" w:rsidRPr="00ED679B" w:rsidTr="00EE0086">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0,40 – 0,599</w:t>
            </w:r>
          </w:p>
        </w:tc>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Sedang</w:t>
            </w:r>
          </w:p>
        </w:tc>
      </w:tr>
      <w:tr w:rsidR="00C80C79" w:rsidRPr="00ED679B" w:rsidTr="00EE0086">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0,60 – 0,799</w:t>
            </w:r>
          </w:p>
        </w:tc>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Kuat</w:t>
            </w:r>
          </w:p>
        </w:tc>
      </w:tr>
      <w:tr w:rsidR="00C80C79" w:rsidRPr="00ED679B" w:rsidTr="00EE0086">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0,80 – 1,000</w:t>
            </w:r>
          </w:p>
        </w:tc>
        <w:tc>
          <w:tcPr>
            <w:tcW w:w="4077" w:type="dxa"/>
          </w:tcPr>
          <w:p w:rsidR="00C80C79" w:rsidRPr="00ED679B" w:rsidRDefault="00C80C79" w:rsidP="00EE0086">
            <w:pPr>
              <w:jc w:val="center"/>
              <w:rPr>
                <w:rFonts w:ascii="Times New Roman" w:hAnsi="Times New Roman" w:cs="Times New Roman"/>
                <w:sz w:val="24"/>
                <w:szCs w:val="24"/>
              </w:rPr>
            </w:pPr>
            <w:r w:rsidRPr="00ED679B">
              <w:rPr>
                <w:rFonts w:ascii="Times New Roman" w:hAnsi="Times New Roman" w:cs="Times New Roman"/>
                <w:sz w:val="24"/>
                <w:szCs w:val="24"/>
              </w:rPr>
              <w:t>Sangat kuat</w:t>
            </w:r>
          </w:p>
        </w:tc>
      </w:tr>
    </w:tbl>
    <w:p w:rsidR="00C80C79" w:rsidRDefault="00C80C79" w:rsidP="00C80C79">
      <w:pPr>
        <w:spacing w:line="240" w:lineRule="auto"/>
        <w:rPr>
          <w:rFonts w:ascii="Times New Roman" w:hAnsi="Times New Roman" w:cs="Times New Roman"/>
          <w:i/>
          <w:sz w:val="24"/>
          <w:szCs w:val="24"/>
        </w:rPr>
      </w:pPr>
      <w:proofErr w:type="gramStart"/>
      <w:r w:rsidRPr="00E92C1F">
        <w:rPr>
          <w:rFonts w:ascii="Times New Roman" w:hAnsi="Times New Roman" w:cs="Times New Roman"/>
          <w:i/>
          <w:sz w:val="24"/>
          <w:szCs w:val="24"/>
        </w:rPr>
        <w:t>Sumber :</w:t>
      </w:r>
      <w:proofErr w:type="gramEnd"/>
      <w:r w:rsidRPr="00E92C1F">
        <w:rPr>
          <w:rFonts w:ascii="Times New Roman" w:hAnsi="Times New Roman" w:cs="Times New Roman"/>
          <w:i/>
          <w:sz w:val="24"/>
          <w:szCs w:val="24"/>
        </w:rPr>
        <w:t xml:space="preserve"> Sugiyono (2012 : 25)</w:t>
      </w:r>
    </w:p>
    <w:p w:rsidR="00C80C79" w:rsidRDefault="00C80C79" w:rsidP="00C80C79">
      <w:pPr>
        <w:spacing w:line="240" w:lineRule="auto"/>
        <w:jc w:val="both"/>
        <w:rPr>
          <w:rFonts w:ascii="Times New Roman" w:hAnsi="Times New Roman" w:cs="Times New Roman"/>
          <w:i/>
          <w:sz w:val="24"/>
          <w:szCs w:val="24"/>
        </w:rPr>
      </w:pPr>
    </w:p>
    <w:p w:rsidR="00C80C79" w:rsidRDefault="00C80C79" w:rsidP="00C80C79">
      <w:pPr>
        <w:spacing w:line="240" w:lineRule="auto"/>
        <w:jc w:val="both"/>
        <w:rPr>
          <w:rFonts w:ascii="Times New Roman" w:hAnsi="Times New Roman" w:cs="Times New Roman"/>
          <w:i/>
          <w:sz w:val="24"/>
          <w:szCs w:val="24"/>
        </w:rPr>
      </w:pPr>
    </w:p>
    <w:p w:rsidR="00C80C79" w:rsidRDefault="00C80C79" w:rsidP="00C80C79">
      <w:pPr>
        <w:spacing w:line="240" w:lineRule="auto"/>
        <w:jc w:val="both"/>
        <w:rPr>
          <w:rFonts w:ascii="Times New Roman" w:hAnsi="Times New Roman" w:cs="Times New Roman"/>
          <w:i/>
          <w:sz w:val="24"/>
          <w:szCs w:val="24"/>
        </w:rPr>
      </w:pPr>
    </w:p>
    <w:p w:rsidR="00C80C79" w:rsidRPr="001A6092" w:rsidRDefault="00C80C79" w:rsidP="00C80C79">
      <w:pPr>
        <w:autoSpaceDE w:val="0"/>
        <w:autoSpaceDN w:val="0"/>
        <w:adjustRightInd w:val="0"/>
        <w:spacing w:after="0" w:line="480" w:lineRule="auto"/>
        <w:rPr>
          <w:rFonts w:ascii="Times New Roman" w:hAnsi="Times New Roman" w:cs="Times New Roman"/>
          <w:b/>
          <w:sz w:val="24"/>
          <w:szCs w:val="24"/>
        </w:rPr>
      </w:pPr>
    </w:p>
    <w:p w:rsidR="00C80C79" w:rsidRPr="004A1BCC" w:rsidRDefault="00067378" w:rsidP="00C80C7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4" style="position:absolute;left:0;text-align:left;margin-left:372.6pt;margin-top:-75.9pt;width:39.75pt;height:23.25pt;z-index:251671552" fillcolor="white [3212]" strokecolor="white [3212]"/>
        </w:pict>
      </w:r>
      <w:r w:rsidR="00C80C79" w:rsidRPr="004A1BCC">
        <w:rPr>
          <w:rFonts w:ascii="Times New Roman" w:hAnsi="Times New Roman" w:cs="Times New Roman"/>
          <w:b/>
          <w:sz w:val="24"/>
          <w:szCs w:val="24"/>
        </w:rPr>
        <w:t>BAB IV</w:t>
      </w:r>
    </w:p>
    <w:p w:rsidR="00C80C79" w:rsidRPr="004A1BCC" w:rsidRDefault="00C80C79" w:rsidP="00C80C79">
      <w:pPr>
        <w:spacing w:line="480" w:lineRule="auto"/>
        <w:jc w:val="center"/>
        <w:rPr>
          <w:rFonts w:ascii="Times New Roman" w:hAnsi="Times New Roman" w:cs="Times New Roman"/>
          <w:b/>
          <w:sz w:val="24"/>
          <w:szCs w:val="24"/>
        </w:rPr>
      </w:pPr>
      <w:r w:rsidRPr="004A1BCC">
        <w:rPr>
          <w:rFonts w:ascii="Times New Roman" w:hAnsi="Times New Roman" w:cs="Times New Roman"/>
          <w:b/>
          <w:sz w:val="24"/>
          <w:szCs w:val="24"/>
        </w:rPr>
        <w:t>HASIL PENELITIAN DAN PEMBAHASAN</w:t>
      </w:r>
    </w:p>
    <w:p w:rsidR="00C80C79" w:rsidRDefault="00C80C79" w:rsidP="00C80C79">
      <w:pPr>
        <w:pStyle w:val="ListParagraph"/>
        <w:numPr>
          <w:ilvl w:val="0"/>
          <w:numId w:val="48"/>
        </w:numPr>
        <w:spacing w:line="480" w:lineRule="auto"/>
        <w:ind w:left="284" w:hanging="284"/>
        <w:jc w:val="both"/>
        <w:rPr>
          <w:rFonts w:ascii="Times New Roman" w:hAnsi="Times New Roman" w:cs="Times New Roman"/>
          <w:b/>
          <w:sz w:val="24"/>
          <w:szCs w:val="24"/>
        </w:rPr>
      </w:pPr>
      <w:r w:rsidRPr="004A1BCC">
        <w:rPr>
          <w:rFonts w:ascii="Times New Roman" w:hAnsi="Times New Roman" w:cs="Times New Roman"/>
          <w:b/>
          <w:sz w:val="24"/>
          <w:szCs w:val="24"/>
        </w:rPr>
        <w:t xml:space="preserve">Gambaran Umum PT. Bank </w:t>
      </w:r>
      <w:r>
        <w:rPr>
          <w:rFonts w:ascii="Times New Roman" w:hAnsi="Times New Roman" w:cs="Times New Roman"/>
          <w:b/>
          <w:sz w:val="24"/>
          <w:szCs w:val="24"/>
        </w:rPr>
        <w:t>Sulselbar</w:t>
      </w:r>
      <w:r w:rsidRPr="004A1BCC">
        <w:rPr>
          <w:rFonts w:ascii="Times New Roman" w:hAnsi="Times New Roman" w:cs="Times New Roman"/>
          <w:b/>
          <w:sz w:val="24"/>
          <w:szCs w:val="24"/>
        </w:rPr>
        <w:t>.</w:t>
      </w:r>
    </w:p>
    <w:p w:rsidR="00C80C79" w:rsidRDefault="00C80C79" w:rsidP="00C80C79">
      <w:pPr>
        <w:pStyle w:val="ListParagraph"/>
        <w:numPr>
          <w:ilvl w:val="0"/>
          <w:numId w:val="49"/>
        </w:numPr>
        <w:spacing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Sejarah PT. Bank Sulselbar.</w:t>
      </w:r>
    </w:p>
    <w:p w:rsidR="00C80C79" w:rsidRDefault="00C80C79" w:rsidP="00C80C79">
      <w:pPr>
        <w:pStyle w:val="ListParagraph"/>
        <w:spacing w:line="480" w:lineRule="auto"/>
        <w:ind w:left="0" w:firstLine="900"/>
        <w:jc w:val="both"/>
        <w:rPr>
          <w:rFonts w:ascii="Times New Roman" w:hAnsi="Times New Roman" w:cs="Times New Roman"/>
          <w:sz w:val="24"/>
        </w:rPr>
      </w:pPr>
      <w:r w:rsidRPr="007E3DFF">
        <w:rPr>
          <w:rFonts w:ascii="Times New Roman" w:hAnsi="Times New Roman" w:cs="Times New Roman"/>
          <w:sz w:val="24"/>
        </w:rPr>
        <w:t xml:space="preserve">PT Bank Pembangunan Daerah Sulawesi Selatan (Perseroan) didirikan dengan </w:t>
      </w:r>
      <w:proofErr w:type="gramStart"/>
      <w:r w:rsidRPr="007E3DFF">
        <w:rPr>
          <w:rFonts w:ascii="Times New Roman" w:hAnsi="Times New Roman" w:cs="Times New Roman"/>
          <w:sz w:val="24"/>
        </w:rPr>
        <w:t>nama</w:t>
      </w:r>
      <w:proofErr w:type="gramEnd"/>
      <w:r w:rsidRPr="007E3DFF">
        <w:rPr>
          <w:rFonts w:ascii="Times New Roman" w:hAnsi="Times New Roman" w:cs="Times New Roman"/>
          <w:sz w:val="24"/>
        </w:rPr>
        <w:t xml:space="preserve"> PT Bank Pembangunan Sulawesi Selatan Tenggara sesuai dengan Akta Notaris Raden Kadiman di Jakarta No. 95 tanggal 23 Januari 1961. Kemudian berdasarkan Akta Notaris Raden Kadiman No. 67 tanggal 13 Juli 1961 </w:t>
      </w:r>
      <w:proofErr w:type="gramStart"/>
      <w:r w:rsidRPr="007E3DFF">
        <w:rPr>
          <w:rFonts w:ascii="Times New Roman" w:hAnsi="Times New Roman" w:cs="Times New Roman"/>
          <w:sz w:val="24"/>
        </w:rPr>
        <w:t>nama</w:t>
      </w:r>
      <w:proofErr w:type="gramEnd"/>
      <w:r w:rsidRPr="007E3DFF">
        <w:rPr>
          <w:rFonts w:ascii="Times New Roman" w:hAnsi="Times New Roman" w:cs="Times New Roman"/>
          <w:sz w:val="24"/>
        </w:rPr>
        <w:t xml:space="preserve"> PT Bank Pembangunan Sulawesi Selatan Tenggara diubah menjadi PT Bank Pembangunan Daerah Sulawesi Selatan Tenggara.</w:t>
      </w:r>
    </w:p>
    <w:p w:rsidR="00C80C79" w:rsidRPr="007E3DFF" w:rsidRDefault="00067378" w:rsidP="00C80C79">
      <w:pPr>
        <w:pStyle w:val="ListParagraph"/>
        <w:spacing w:line="480" w:lineRule="auto"/>
        <w:ind w:left="0" w:firstLine="900"/>
        <w:jc w:val="both"/>
        <w:rPr>
          <w:rFonts w:ascii="Times New Roman" w:hAnsi="Times New Roman" w:cs="Times New Roman"/>
          <w:b/>
          <w:sz w:val="24"/>
          <w:szCs w:val="24"/>
        </w:rPr>
      </w:pPr>
      <w:r>
        <w:rPr>
          <w:rFonts w:ascii="Times New Roman" w:hAnsi="Times New Roman" w:cs="Times New Roman"/>
          <w:noProof/>
          <w:sz w:val="24"/>
        </w:rPr>
        <w:pict>
          <v:rect id="_x0000_s1055" style="position:absolute;left:0;text-align:left;margin-left:176.95pt;margin-top:346.3pt;width:35.6pt;height:26.1pt;z-index:251672576" strokecolor="white [3212]">
            <v:textbox style="mso-next-textbox:#_x0000_s1055">
              <w:txbxContent>
                <w:p w:rsidR="003D1E1A" w:rsidRPr="0022686D" w:rsidRDefault="0022686D" w:rsidP="00C80C79">
                  <w:pPr>
                    <w:rPr>
                      <w:rFonts w:ascii="Times New Roman" w:hAnsi="Times New Roman" w:cs="Times New Roman"/>
                      <w:sz w:val="24"/>
                      <w:lang w:val="id-ID"/>
                    </w:rPr>
                  </w:pPr>
                  <w:r>
                    <w:rPr>
                      <w:rFonts w:ascii="Times New Roman" w:hAnsi="Times New Roman" w:cs="Times New Roman"/>
                      <w:sz w:val="24"/>
                      <w:lang w:val="id-ID"/>
                    </w:rPr>
                    <w:t>40</w:t>
                  </w:r>
                </w:p>
              </w:txbxContent>
            </v:textbox>
          </v:rect>
        </w:pict>
      </w:r>
      <w:r w:rsidR="00C80C79" w:rsidRPr="009D51F5">
        <w:rPr>
          <w:rFonts w:ascii="Times New Roman" w:hAnsi="Times New Roman" w:cs="Times New Roman"/>
          <w:sz w:val="24"/>
        </w:rPr>
        <w:t>Berda</w:t>
      </w:r>
      <w:r w:rsidR="00C80C79">
        <w:rPr>
          <w:rFonts w:ascii="Times New Roman" w:hAnsi="Times New Roman" w:cs="Times New Roman"/>
          <w:sz w:val="24"/>
        </w:rPr>
        <w:t>sarkan Peraturan Daerah TingkatN</w:t>
      </w:r>
      <w:r w:rsidR="00C80C79" w:rsidRPr="009D51F5">
        <w:rPr>
          <w:rFonts w:ascii="Times New Roman" w:hAnsi="Times New Roman" w:cs="Times New Roman"/>
          <w:sz w:val="24"/>
        </w:rPr>
        <w:t>I Su</w:t>
      </w:r>
      <w:r w:rsidR="00C80C79">
        <w:rPr>
          <w:rFonts w:ascii="Times New Roman" w:hAnsi="Times New Roman" w:cs="Times New Roman"/>
          <w:sz w:val="24"/>
        </w:rPr>
        <w:t>lawesi Selatan Tenggara No. 002N</w:t>
      </w:r>
      <w:r w:rsidR="00C80C79" w:rsidRPr="009D51F5">
        <w:rPr>
          <w:rFonts w:ascii="Times New Roman" w:hAnsi="Times New Roman" w:cs="Times New Roman"/>
          <w:sz w:val="24"/>
        </w:rPr>
        <w:t>tahun</w:t>
      </w:r>
      <w:r w:rsidR="00C80C79">
        <w:rPr>
          <w:rFonts w:ascii="Times New Roman" w:hAnsi="Times New Roman" w:cs="Times New Roman"/>
          <w:sz w:val="24"/>
        </w:rPr>
        <w:t xml:space="preserve"> 1964 tanggal 12 Februari 1964, N</w:t>
      </w:r>
      <w:r w:rsidR="00C80C79" w:rsidRPr="009D51F5">
        <w:rPr>
          <w:rFonts w:ascii="Times New Roman" w:hAnsi="Times New Roman" w:cs="Times New Roman"/>
          <w:sz w:val="24"/>
        </w:rPr>
        <w:t>PT B</w:t>
      </w:r>
      <w:r w:rsidR="00C80C79">
        <w:rPr>
          <w:rFonts w:ascii="Times New Roman" w:hAnsi="Times New Roman" w:cs="Times New Roman"/>
          <w:sz w:val="24"/>
        </w:rPr>
        <w:t xml:space="preserve">ank Pembangunan Daerah Sulawesi </w:t>
      </w:r>
      <w:r w:rsidR="00C80C79" w:rsidRPr="009D51F5">
        <w:rPr>
          <w:rFonts w:ascii="Times New Roman" w:hAnsi="Times New Roman" w:cs="Times New Roman"/>
          <w:sz w:val="24"/>
        </w:rPr>
        <w:t>Se</w:t>
      </w:r>
      <w:r w:rsidR="00C80C79">
        <w:rPr>
          <w:rFonts w:ascii="Times New Roman" w:hAnsi="Times New Roman" w:cs="Times New Roman"/>
          <w:sz w:val="24"/>
        </w:rPr>
        <w:t xml:space="preserve">latan Tenggara dilebur ke dalam Bank Pembangunan Daerah Tingkat </w:t>
      </w:r>
      <w:r w:rsidR="00C80C79" w:rsidRPr="009D51F5">
        <w:rPr>
          <w:rFonts w:ascii="Times New Roman" w:hAnsi="Times New Roman" w:cs="Times New Roman"/>
          <w:sz w:val="24"/>
        </w:rPr>
        <w:t>I Sulawesi Selatan Tenggara denganmoda</w:t>
      </w:r>
      <w:r w:rsidR="00C80C79">
        <w:rPr>
          <w:rFonts w:ascii="Times New Roman" w:hAnsi="Times New Roman" w:cs="Times New Roman"/>
          <w:sz w:val="24"/>
        </w:rPr>
        <w:t xml:space="preserve">l dasar Rp250.000.000,-. Dengan </w:t>
      </w:r>
      <w:r w:rsidR="00C80C79" w:rsidRPr="009D51F5">
        <w:rPr>
          <w:rFonts w:ascii="Times New Roman" w:hAnsi="Times New Roman" w:cs="Times New Roman"/>
          <w:sz w:val="24"/>
        </w:rPr>
        <w:t>p</w:t>
      </w:r>
      <w:r w:rsidR="00C80C79">
        <w:rPr>
          <w:rFonts w:ascii="Times New Roman" w:hAnsi="Times New Roman" w:cs="Times New Roman"/>
          <w:sz w:val="24"/>
        </w:rPr>
        <w:t xml:space="preserve">emisahan antara Propinsi Daerah </w:t>
      </w:r>
      <w:r w:rsidR="00C80C79" w:rsidRPr="009D51F5">
        <w:rPr>
          <w:rFonts w:ascii="Times New Roman" w:hAnsi="Times New Roman" w:cs="Times New Roman"/>
          <w:sz w:val="24"/>
        </w:rPr>
        <w:t>Tingkat I Sul</w:t>
      </w:r>
      <w:r w:rsidR="00C80C79">
        <w:rPr>
          <w:rFonts w:ascii="Times New Roman" w:hAnsi="Times New Roman" w:cs="Times New Roman"/>
          <w:sz w:val="24"/>
        </w:rPr>
        <w:t xml:space="preserve">awesi Selatan dengan </w:t>
      </w:r>
      <w:r w:rsidR="00C80C79" w:rsidRPr="009D51F5">
        <w:rPr>
          <w:rFonts w:ascii="Times New Roman" w:hAnsi="Times New Roman" w:cs="Times New Roman"/>
          <w:sz w:val="24"/>
        </w:rPr>
        <w:t>Propin</w:t>
      </w:r>
      <w:r w:rsidR="00C80C79">
        <w:rPr>
          <w:rFonts w:ascii="Times New Roman" w:hAnsi="Times New Roman" w:cs="Times New Roman"/>
          <w:sz w:val="24"/>
        </w:rPr>
        <w:t xml:space="preserve">si Tingkat I Sulawesi Tenggara, </w:t>
      </w:r>
      <w:r w:rsidR="00C80C79" w:rsidRPr="009D51F5">
        <w:rPr>
          <w:rFonts w:ascii="Times New Roman" w:hAnsi="Times New Roman" w:cs="Times New Roman"/>
          <w:sz w:val="24"/>
        </w:rPr>
        <w:t>m</w:t>
      </w:r>
      <w:r w:rsidR="00C80C79">
        <w:rPr>
          <w:rFonts w:ascii="Times New Roman" w:hAnsi="Times New Roman" w:cs="Times New Roman"/>
          <w:sz w:val="24"/>
        </w:rPr>
        <w:t xml:space="preserve">aka pada akhirnya Bank berganti nama menjadi Bank Pembangunan </w:t>
      </w:r>
      <w:r w:rsidR="00C80C79" w:rsidRPr="009D51F5">
        <w:rPr>
          <w:rFonts w:ascii="Times New Roman" w:hAnsi="Times New Roman" w:cs="Times New Roman"/>
          <w:sz w:val="24"/>
        </w:rPr>
        <w:t>Daerah</w:t>
      </w:r>
      <w:r w:rsidR="00C80C79">
        <w:rPr>
          <w:rFonts w:ascii="Times New Roman" w:hAnsi="Times New Roman" w:cs="Times New Roman"/>
          <w:sz w:val="24"/>
        </w:rPr>
        <w:t xml:space="preserve"> Sulawesi Selatan sesuai dengan </w:t>
      </w:r>
      <w:r w:rsidR="00C80C79" w:rsidRPr="009D51F5">
        <w:rPr>
          <w:rFonts w:ascii="Times New Roman" w:hAnsi="Times New Roman" w:cs="Times New Roman"/>
          <w:sz w:val="24"/>
        </w:rPr>
        <w:t>Pera</w:t>
      </w:r>
      <w:r w:rsidR="00C80C79">
        <w:rPr>
          <w:rFonts w:ascii="Times New Roman" w:hAnsi="Times New Roman" w:cs="Times New Roman"/>
          <w:sz w:val="24"/>
        </w:rPr>
        <w:t xml:space="preserve">turan Daerah Tingkat I Sulawesi </w:t>
      </w:r>
      <w:r w:rsidR="00C80C79" w:rsidRPr="009D51F5">
        <w:rPr>
          <w:rFonts w:ascii="Times New Roman" w:hAnsi="Times New Roman" w:cs="Times New Roman"/>
          <w:sz w:val="24"/>
        </w:rPr>
        <w:t>Sel</w:t>
      </w:r>
      <w:r w:rsidR="00C80C79">
        <w:rPr>
          <w:rFonts w:ascii="Times New Roman" w:hAnsi="Times New Roman" w:cs="Times New Roman"/>
          <w:sz w:val="24"/>
        </w:rPr>
        <w:t xml:space="preserve">atan Nomor 2 tahun 1976 tentang </w:t>
      </w:r>
      <w:r w:rsidR="00C80C79" w:rsidRPr="009D51F5">
        <w:rPr>
          <w:rFonts w:ascii="Times New Roman" w:hAnsi="Times New Roman" w:cs="Times New Roman"/>
          <w:sz w:val="24"/>
        </w:rPr>
        <w:t>Perubahan Pertama Kalinya</w:t>
      </w:r>
      <w:r w:rsidR="00C80C79">
        <w:rPr>
          <w:rFonts w:ascii="Times New Roman" w:hAnsi="Times New Roman" w:cs="Times New Roman"/>
          <w:sz w:val="24"/>
        </w:rPr>
        <w:t xml:space="preserve"> Peraturan </w:t>
      </w:r>
      <w:r w:rsidR="00C80C79" w:rsidRPr="009D51F5">
        <w:rPr>
          <w:rFonts w:ascii="Times New Roman" w:hAnsi="Times New Roman" w:cs="Times New Roman"/>
          <w:sz w:val="24"/>
        </w:rPr>
        <w:t>Da</w:t>
      </w:r>
      <w:r w:rsidR="00C80C79">
        <w:rPr>
          <w:rFonts w:ascii="Times New Roman" w:hAnsi="Times New Roman" w:cs="Times New Roman"/>
          <w:sz w:val="24"/>
        </w:rPr>
        <w:t xml:space="preserve">erah Tingkat I Sulawesi Selatan </w:t>
      </w:r>
      <w:r w:rsidR="00C80C79" w:rsidRPr="009D51F5">
        <w:rPr>
          <w:rFonts w:ascii="Times New Roman" w:hAnsi="Times New Roman" w:cs="Times New Roman"/>
          <w:sz w:val="24"/>
        </w:rPr>
        <w:t>Teng</w:t>
      </w:r>
      <w:r w:rsidR="00C80C79">
        <w:rPr>
          <w:rFonts w:ascii="Times New Roman" w:hAnsi="Times New Roman" w:cs="Times New Roman"/>
          <w:sz w:val="24"/>
        </w:rPr>
        <w:t xml:space="preserve">gara Nomor 2 Tahun 1964 tentang </w:t>
      </w:r>
      <w:r w:rsidR="00C80C79" w:rsidRPr="009D51F5">
        <w:rPr>
          <w:rFonts w:ascii="Times New Roman" w:hAnsi="Times New Roman" w:cs="Times New Roman"/>
          <w:sz w:val="24"/>
        </w:rPr>
        <w:t>Pe</w:t>
      </w:r>
      <w:r w:rsidR="00C80C79">
        <w:rPr>
          <w:rFonts w:ascii="Times New Roman" w:hAnsi="Times New Roman" w:cs="Times New Roman"/>
          <w:sz w:val="24"/>
        </w:rPr>
        <w:t xml:space="preserve">ndirian Bank Pembangunan Daerah </w:t>
      </w:r>
      <w:r w:rsidR="00C80C79" w:rsidRPr="009D51F5">
        <w:rPr>
          <w:rFonts w:ascii="Times New Roman" w:hAnsi="Times New Roman" w:cs="Times New Roman"/>
          <w:sz w:val="24"/>
        </w:rPr>
        <w:t>Tingkat I Sulawesi Selatan Tenggara.</w:t>
      </w:r>
    </w:p>
    <w:p w:rsidR="00C80C79" w:rsidRDefault="00C80C79" w:rsidP="00C80C79">
      <w:pPr>
        <w:spacing w:line="480" w:lineRule="auto"/>
        <w:ind w:firstLine="720"/>
        <w:jc w:val="both"/>
        <w:rPr>
          <w:rFonts w:ascii="Times New Roman" w:hAnsi="Times New Roman" w:cs="Times New Roman"/>
          <w:sz w:val="24"/>
        </w:rPr>
      </w:pPr>
      <w:r w:rsidRPr="00D04971">
        <w:rPr>
          <w:rFonts w:ascii="Times New Roman" w:hAnsi="Times New Roman" w:cs="Times New Roman"/>
          <w:sz w:val="24"/>
        </w:rPr>
        <w:lastRenderedPageBreak/>
        <w:t>Dengan lahirnya Peratur</w:t>
      </w:r>
      <w:r>
        <w:rPr>
          <w:rFonts w:ascii="Times New Roman" w:hAnsi="Times New Roman" w:cs="Times New Roman"/>
          <w:sz w:val="24"/>
        </w:rPr>
        <w:t xml:space="preserve">an Daerah No. 01 tahun 1993 dan </w:t>
      </w:r>
      <w:r w:rsidRPr="00D04971">
        <w:rPr>
          <w:rFonts w:ascii="Times New Roman" w:hAnsi="Times New Roman" w:cs="Times New Roman"/>
          <w:sz w:val="24"/>
        </w:rPr>
        <w:t>penetapan modal dasar menjadi Rp25 miliar, Bank</w:t>
      </w:r>
      <w:r>
        <w:rPr>
          <w:rFonts w:ascii="Times New Roman" w:hAnsi="Times New Roman" w:cs="Times New Roman"/>
          <w:sz w:val="24"/>
        </w:rPr>
        <w:t xml:space="preserve"> Pembangunan </w:t>
      </w:r>
      <w:r w:rsidRPr="00D04971">
        <w:rPr>
          <w:rFonts w:ascii="Times New Roman" w:hAnsi="Times New Roman" w:cs="Times New Roman"/>
          <w:sz w:val="24"/>
        </w:rPr>
        <w:t>Daerah Sulawesi Selatan</w:t>
      </w:r>
      <w:r>
        <w:rPr>
          <w:rFonts w:ascii="Times New Roman" w:hAnsi="Times New Roman" w:cs="Times New Roman"/>
          <w:sz w:val="24"/>
        </w:rPr>
        <w:t xml:space="preserve"> dengan sebutan Bank BPD Sulsel </w:t>
      </w:r>
      <w:r w:rsidRPr="00D04971">
        <w:rPr>
          <w:rFonts w:ascii="Times New Roman" w:hAnsi="Times New Roman" w:cs="Times New Roman"/>
          <w:sz w:val="24"/>
        </w:rPr>
        <w:t>dan berstatus Perusahaan</w:t>
      </w:r>
      <w:r>
        <w:rPr>
          <w:rFonts w:ascii="Times New Roman" w:hAnsi="Times New Roman" w:cs="Times New Roman"/>
          <w:sz w:val="24"/>
        </w:rPr>
        <w:t xml:space="preserve"> Daerah (PD). Selanjutnya dalam </w:t>
      </w:r>
      <w:r w:rsidRPr="00D04971">
        <w:rPr>
          <w:rFonts w:ascii="Times New Roman" w:hAnsi="Times New Roman" w:cs="Times New Roman"/>
          <w:sz w:val="24"/>
        </w:rPr>
        <w:t>rangka perubahan status dari</w:t>
      </w:r>
      <w:r>
        <w:rPr>
          <w:rFonts w:ascii="Times New Roman" w:hAnsi="Times New Roman" w:cs="Times New Roman"/>
          <w:sz w:val="24"/>
        </w:rPr>
        <w:t xml:space="preserve"> Perusahaan Daerah (PD) menjadi </w:t>
      </w:r>
      <w:r w:rsidRPr="00D04971">
        <w:rPr>
          <w:rFonts w:ascii="Times New Roman" w:hAnsi="Times New Roman" w:cs="Times New Roman"/>
          <w:sz w:val="24"/>
        </w:rPr>
        <w:t>Perseroan Terbatas (PT) diatur dalam Peraturan Daerah No. 13tahun 2003 tentang Perubahan Status Bentuk Badan HukumBank Pembangunan Daerah Sula</w:t>
      </w:r>
      <w:r>
        <w:rPr>
          <w:rFonts w:ascii="Times New Roman" w:hAnsi="Times New Roman" w:cs="Times New Roman"/>
          <w:sz w:val="24"/>
        </w:rPr>
        <w:t xml:space="preserve">wesi Selatan dari PD menjadi PT </w:t>
      </w:r>
      <w:r w:rsidRPr="00D04971">
        <w:rPr>
          <w:rFonts w:ascii="Times New Roman" w:hAnsi="Times New Roman" w:cs="Times New Roman"/>
          <w:sz w:val="24"/>
        </w:rPr>
        <w:t xml:space="preserve">dengan </w:t>
      </w:r>
      <w:r>
        <w:rPr>
          <w:rFonts w:ascii="Times New Roman" w:hAnsi="Times New Roman" w:cs="Times New Roman"/>
          <w:sz w:val="24"/>
        </w:rPr>
        <w:t>Modal Dasar Rp650.000.000.000,.</w:t>
      </w:r>
    </w:p>
    <w:p w:rsidR="00C80C79" w:rsidRDefault="00C80C79" w:rsidP="00C80C79">
      <w:pPr>
        <w:spacing w:line="480" w:lineRule="auto"/>
        <w:ind w:firstLine="720"/>
        <w:jc w:val="both"/>
        <w:rPr>
          <w:rFonts w:ascii="Times New Roman" w:hAnsi="Times New Roman" w:cs="Times New Roman"/>
          <w:sz w:val="24"/>
        </w:rPr>
      </w:pPr>
      <w:proofErr w:type="gramStart"/>
      <w:r w:rsidRPr="00E45F33">
        <w:rPr>
          <w:rFonts w:ascii="Times New Roman" w:hAnsi="Times New Roman" w:cs="Times New Roman"/>
          <w:sz w:val="24"/>
        </w:rPr>
        <w:t>Akta Pendiri</w:t>
      </w:r>
      <w:r>
        <w:rPr>
          <w:rFonts w:ascii="Times New Roman" w:hAnsi="Times New Roman" w:cs="Times New Roman"/>
          <w:sz w:val="24"/>
        </w:rPr>
        <w:t xml:space="preserve">an PT telah mendapat pengesahan </w:t>
      </w:r>
      <w:r w:rsidRPr="00E45F33">
        <w:rPr>
          <w:rFonts w:ascii="Times New Roman" w:hAnsi="Times New Roman" w:cs="Times New Roman"/>
          <w:sz w:val="24"/>
        </w:rPr>
        <w:t>dari Menteri</w:t>
      </w:r>
      <w:r>
        <w:rPr>
          <w:rFonts w:ascii="Times New Roman" w:hAnsi="Times New Roman" w:cs="Times New Roman"/>
          <w:sz w:val="24"/>
        </w:rPr>
        <w:t xml:space="preserve"> Hukum dan Hak Asasi Manusia RI </w:t>
      </w:r>
      <w:r w:rsidRPr="00E45F33">
        <w:rPr>
          <w:rFonts w:ascii="Times New Roman" w:hAnsi="Times New Roman" w:cs="Times New Roman"/>
          <w:sz w:val="24"/>
        </w:rPr>
        <w:t>berdasarkan Surat</w:t>
      </w:r>
      <w:r>
        <w:rPr>
          <w:rFonts w:ascii="Times New Roman" w:hAnsi="Times New Roman" w:cs="Times New Roman"/>
          <w:sz w:val="24"/>
        </w:rPr>
        <w:t xml:space="preserve"> Keputusan No.</w:t>
      </w:r>
      <w:proofErr w:type="gramEnd"/>
      <w:r>
        <w:rPr>
          <w:rFonts w:ascii="Times New Roman" w:hAnsi="Times New Roman" w:cs="Times New Roman"/>
          <w:sz w:val="24"/>
        </w:rPr>
        <w:t xml:space="preserve"> C-31541.HT.01.01N </w:t>
      </w:r>
      <w:r w:rsidRPr="00E45F33">
        <w:rPr>
          <w:rFonts w:ascii="Times New Roman" w:hAnsi="Times New Roman" w:cs="Times New Roman"/>
          <w:sz w:val="24"/>
        </w:rPr>
        <w:t>tanggal 29 Desemb</w:t>
      </w:r>
      <w:r>
        <w:rPr>
          <w:rFonts w:ascii="Times New Roman" w:hAnsi="Times New Roman" w:cs="Times New Roman"/>
          <w:sz w:val="24"/>
        </w:rPr>
        <w:t xml:space="preserve">er 2004 tentang Pengesahan Akta </w:t>
      </w:r>
      <w:r w:rsidRPr="00E45F33">
        <w:rPr>
          <w:rFonts w:ascii="Times New Roman" w:hAnsi="Times New Roman" w:cs="Times New Roman"/>
          <w:sz w:val="24"/>
        </w:rPr>
        <w:t>Pendirian Pers</w:t>
      </w:r>
      <w:r>
        <w:rPr>
          <w:rFonts w:ascii="Times New Roman" w:hAnsi="Times New Roman" w:cs="Times New Roman"/>
          <w:sz w:val="24"/>
        </w:rPr>
        <w:t xml:space="preserve">eroan Terbatas Bank Pembangunan </w:t>
      </w:r>
      <w:r w:rsidRPr="00E45F33">
        <w:rPr>
          <w:rFonts w:ascii="Times New Roman" w:hAnsi="Times New Roman" w:cs="Times New Roman"/>
          <w:sz w:val="24"/>
        </w:rPr>
        <w:t>Daerah Sulawesi Sel</w:t>
      </w:r>
      <w:r>
        <w:rPr>
          <w:rFonts w:ascii="Times New Roman" w:hAnsi="Times New Roman" w:cs="Times New Roman"/>
          <w:sz w:val="24"/>
        </w:rPr>
        <w:t xml:space="preserve">atan disingkat Bank Sulsel, dan </w:t>
      </w:r>
      <w:r w:rsidRPr="00E45F33">
        <w:rPr>
          <w:rFonts w:ascii="Times New Roman" w:hAnsi="Times New Roman" w:cs="Times New Roman"/>
          <w:sz w:val="24"/>
        </w:rPr>
        <w:t>telah diumum</w:t>
      </w:r>
      <w:r>
        <w:rPr>
          <w:rFonts w:ascii="Times New Roman" w:hAnsi="Times New Roman" w:cs="Times New Roman"/>
          <w:sz w:val="24"/>
        </w:rPr>
        <w:t xml:space="preserve">kan pada Berita Negara Republik </w:t>
      </w:r>
      <w:r w:rsidRPr="00E45F33">
        <w:rPr>
          <w:rFonts w:ascii="Times New Roman" w:hAnsi="Times New Roman" w:cs="Times New Roman"/>
          <w:sz w:val="24"/>
        </w:rPr>
        <w:t>Indonesia No. 13 tan</w:t>
      </w:r>
      <w:r>
        <w:rPr>
          <w:rFonts w:ascii="Times New Roman" w:hAnsi="Times New Roman" w:cs="Times New Roman"/>
          <w:sz w:val="24"/>
        </w:rPr>
        <w:t>ggal 15 Februari 2005, Tambahan No. 1655/2005</w:t>
      </w:r>
    </w:p>
    <w:p w:rsidR="00C80C79" w:rsidRDefault="00C80C79" w:rsidP="00C80C79">
      <w:pPr>
        <w:spacing w:line="480" w:lineRule="auto"/>
        <w:ind w:firstLine="720"/>
        <w:jc w:val="both"/>
        <w:rPr>
          <w:rFonts w:ascii="Times New Roman" w:hAnsi="Times New Roman" w:cs="Times New Roman"/>
          <w:sz w:val="24"/>
        </w:rPr>
      </w:pPr>
      <w:r w:rsidRPr="008B4300">
        <w:rPr>
          <w:rFonts w:ascii="Times New Roman" w:hAnsi="Times New Roman" w:cs="Times New Roman"/>
          <w:sz w:val="24"/>
        </w:rPr>
        <w:t>Dengan Akta Pernyataan</w:t>
      </w:r>
      <w:r>
        <w:rPr>
          <w:rFonts w:ascii="Times New Roman" w:hAnsi="Times New Roman" w:cs="Times New Roman"/>
          <w:sz w:val="24"/>
        </w:rPr>
        <w:t xml:space="preserve"> Keputusan Rapat No. 24 tanggal </w:t>
      </w:r>
      <w:r w:rsidRPr="008B4300">
        <w:rPr>
          <w:rFonts w:ascii="Times New Roman" w:hAnsi="Times New Roman" w:cs="Times New Roman"/>
          <w:sz w:val="24"/>
        </w:rPr>
        <w:t>15 Agustus 2008 ya</w:t>
      </w:r>
      <w:r>
        <w:rPr>
          <w:rFonts w:ascii="Times New Roman" w:hAnsi="Times New Roman" w:cs="Times New Roman"/>
          <w:sz w:val="24"/>
        </w:rPr>
        <w:t xml:space="preserve">ng dibuat di hadapan Rakhmawati </w:t>
      </w:r>
      <w:r w:rsidRPr="008B4300">
        <w:rPr>
          <w:rFonts w:ascii="Times New Roman" w:hAnsi="Times New Roman" w:cs="Times New Roman"/>
          <w:sz w:val="24"/>
        </w:rPr>
        <w:t>Laica Marzuki, S.H., Nota</w:t>
      </w:r>
      <w:r>
        <w:rPr>
          <w:rFonts w:ascii="Times New Roman" w:hAnsi="Times New Roman" w:cs="Times New Roman"/>
          <w:sz w:val="24"/>
        </w:rPr>
        <w:t xml:space="preserve">ris di Makassar, jo Akta Berita </w:t>
      </w:r>
      <w:r w:rsidRPr="008B4300">
        <w:rPr>
          <w:rFonts w:ascii="Times New Roman" w:hAnsi="Times New Roman" w:cs="Times New Roman"/>
          <w:sz w:val="24"/>
        </w:rPr>
        <w:t>Acara RUPS Luar Biasa</w:t>
      </w:r>
      <w:r>
        <w:rPr>
          <w:rFonts w:ascii="Times New Roman" w:hAnsi="Times New Roman" w:cs="Times New Roman"/>
          <w:sz w:val="24"/>
        </w:rPr>
        <w:t xml:space="preserve"> No. 02 tanggal 1 Mei 2009 yang </w:t>
      </w:r>
      <w:r w:rsidRPr="008B4300">
        <w:rPr>
          <w:rFonts w:ascii="Times New Roman" w:hAnsi="Times New Roman" w:cs="Times New Roman"/>
          <w:sz w:val="24"/>
        </w:rPr>
        <w:t>dibuat oleh Notaris Rakh</w:t>
      </w:r>
      <w:r>
        <w:rPr>
          <w:rFonts w:ascii="Times New Roman" w:hAnsi="Times New Roman" w:cs="Times New Roman"/>
          <w:sz w:val="24"/>
        </w:rPr>
        <w:t xml:space="preserve">mawati Laica Marzuki, S.H. akta </w:t>
      </w:r>
      <w:r w:rsidRPr="008B4300">
        <w:rPr>
          <w:rFonts w:ascii="Times New Roman" w:hAnsi="Times New Roman" w:cs="Times New Roman"/>
          <w:sz w:val="24"/>
        </w:rPr>
        <w:t>mana telah memperoleh</w:t>
      </w:r>
      <w:r>
        <w:rPr>
          <w:rFonts w:ascii="Times New Roman" w:hAnsi="Times New Roman" w:cs="Times New Roman"/>
          <w:sz w:val="24"/>
        </w:rPr>
        <w:t xml:space="preserve"> persetujuan dari Menteri Hukum </w:t>
      </w:r>
      <w:r w:rsidRPr="008B4300">
        <w:rPr>
          <w:rFonts w:ascii="Times New Roman" w:hAnsi="Times New Roman" w:cs="Times New Roman"/>
          <w:sz w:val="24"/>
        </w:rPr>
        <w:t xml:space="preserve">dan Hak Asasi Manusia </w:t>
      </w:r>
      <w:r>
        <w:rPr>
          <w:rFonts w:ascii="Times New Roman" w:hAnsi="Times New Roman" w:cs="Times New Roman"/>
          <w:sz w:val="24"/>
        </w:rPr>
        <w:t xml:space="preserve">Republik Indonesia dengan Surat </w:t>
      </w:r>
      <w:r w:rsidRPr="008B4300">
        <w:rPr>
          <w:rFonts w:ascii="Times New Roman" w:hAnsi="Times New Roman" w:cs="Times New Roman"/>
          <w:sz w:val="24"/>
        </w:rPr>
        <w:t>Keputusannya Nomor</w:t>
      </w:r>
      <w:r>
        <w:rPr>
          <w:rFonts w:ascii="Times New Roman" w:hAnsi="Times New Roman" w:cs="Times New Roman"/>
          <w:sz w:val="24"/>
        </w:rPr>
        <w:t xml:space="preserve">: AHU-46963.AH.01.02.Tahun.2009 </w:t>
      </w:r>
      <w:r w:rsidRPr="008B4300">
        <w:rPr>
          <w:rFonts w:ascii="Times New Roman" w:hAnsi="Times New Roman" w:cs="Times New Roman"/>
          <w:sz w:val="24"/>
        </w:rPr>
        <w:t>tanggal 30 September 200</w:t>
      </w:r>
      <w:r>
        <w:rPr>
          <w:rFonts w:ascii="Times New Roman" w:hAnsi="Times New Roman" w:cs="Times New Roman"/>
          <w:sz w:val="24"/>
        </w:rPr>
        <w:t xml:space="preserve">9, dan telah di daftarkan dalam </w:t>
      </w:r>
      <w:r w:rsidRPr="008B4300">
        <w:rPr>
          <w:rFonts w:ascii="Times New Roman" w:hAnsi="Times New Roman" w:cs="Times New Roman"/>
          <w:sz w:val="24"/>
        </w:rPr>
        <w:t>Daftar Perseroan</w:t>
      </w:r>
      <w:r>
        <w:rPr>
          <w:rFonts w:ascii="Times New Roman" w:hAnsi="Times New Roman" w:cs="Times New Roman"/>
          <w:sz w:val="24"/>
        </w:rPr>
        <w:t xml:space="preserve"> No. AHU-0063272.AH.01.09.Tahun </w:t>
      </w:r>
      <w:r w:rsidRPr="008B4300">
        <w:rPr>
          <w:rFonts w:ascii="Times New Roman" w:hAnsi="Times New Roman" w:cs="Times New Roman"/>
          <w:sz w:val="24"/>
        </w:rPr>
        <w:t>2009 tanggal 30 Septe</w:t>
      </w:r>
      <w:r>
        <w:rPr>
          <w:rFonts w:ascii="Times New Roman" w:hAnsi="Times New Roman" w:cs="Times New Roman"/>
          <w:sz w:val="24"/>
        </w:rPr>
        <w:t xml:space="preserve">mber 2009 serta telah diumumkan </w:t>
      </w:r>
      <w:r w:rsidRPr="008B4300">
        <w:rPr>
          <w:rFonts w:ascii="Times New Roman" w:hAnsi="Times New Roman" w:cs="Times New Roman"/>
          <w:sz w:val="24"/>
        </w:rPr>
        <w:t>dalam Berita Negara RI No. 90 tanggal 10 November 2</w:t>
      </w:r>
      <w:r>
        <w:rPr>
          <w:rFonts w:ascii="Times New Roman" w:hAnsi="Times New Roman" w:cs="Times New Roman"/>
          <w:sz w:val="24"/>
        </w:rPr>
        <w:t xml:space="preserve">009, </w:t>
      </w:r>
      <w:r w:rsidRPr="008B4300">
        <w:rPr>
          <w:rFonts w:ascii="Times New Roman" w:hAnsi="Times New Roman" w:cs="Times New Roman"/>
          <w:sz w:val="24"/>
        </w:rPr>
        <w:t>Tambahan No. 26944 tel</w:t>
      </w:r>
      <w:r>
        <w:rPr>
          <w:rFonts w:ascii="Times New Roman" w:hAnsi="Times New Roman" w:cs="Times New Roman"/>
          <w:sz w:val="24"/>
        </w:rPr>
        <w:t xml:space="preserve">ah dilakukan perubahan Anggaran </w:t>
      </w:r>
      <w:r w:rsidRPr="008B4300">
        <w:rPr>
          <w:rFonts w:ascii="Times New Roman" w:hAnsi="Times New Roman" w:cs="Times New Roman"/>
          <w:sz w:val="24"/>
        </w:rPr>
        <w:lastRenderedPageBreak/>
        <w:t>Dasar PT Bank Sulsel yai</w:t>
      </w:r>
      <w:r>
        <w:rPr>
          <w:rFonts w:ascii="Times New Roman" w:hAnsi="Times New Roman" w:cs="Times New Roman"/>
          <w:sz w:val="24"/>
        </w:rPr>
        <w:t xml:space="preserve">tu dengan meningkatkan besarnya </w:t>
      </w:r>
      <w:r w:rsidRPr="008B4300">
        <w:rPr>
          <w:rFonts w:ascii="Times New Roman" w:hAnsi="Times New Roman" w:cs="Times New Roman"/>
          <w:sz w:val="24"/>
        </w:rPr>
        <w:t>Modal Dasar menjadi seb</w:t>
      </w:r>
      <w:r>
        <w:rPr>
          <w:rFonts w:ascii="Times New Roman" w:hAnsi="Times New Roman" w:cs="Times New Roman"/>
          <w:sz w:val="24"/>
        </w:rPr>
        <w:t xml:space="preserve">esar Rp1.600.000.000.000,-, dan </w:t>
      </w:r>
      <w:r w:rsidRPr="008B4300">
        <w:rPr>
          <w:rFonts w:ascii="Times New Roman" w:hAnsi="Times New Roman" w:cs="Times New Roman"/>
          <w:sz w:val="24"/>
        </w:rPr>
        <w:t>telah disetujui oleh Ment</w:t>
      </w:r>
      <w:r>
        <w:rPr>
          <w:rFonts w:ascii="Times New Roman" w:hAnsi="Times New Roman" w:cs="Times New Roman"/>
          <w:sz w:val="24"/>
        </w:rPr>
        <w:t xml:space="preserve">eri Hukum dan Hak Asasi Manusia </w:t>
      </w:r>
      <w:r w:rsidRPr="008B4300">
        <w:rPr>
          <w:rFonts w:ascii="Times New Roman" w:hAnsi="Times New Roman" w:cs="Times New Roman"/>
          <w:sz w:val="24"/>
        </w:rPr>
        <w:t>Republik Indonesia den</w:t>
      </w:r>
      <w:r>
        <w:rPr>
          <w:rFonts w:ascii="Times New Roman" w:hAnsi="Times New Roman" w:cs="Times New Roman"/>
          <w:sz w:val="24"/>
        </w:rPr>
        <w:t xml:space="preserve">gan Surat Keputusannya No: AHU– </w:t>
      </w:r>
      <w:r w:rsidRPr="008B4300">
        <w:rPr>
          <w:rFonts w:ascii="Times New Roman" w:hAnsi="Times New Roman" w:cs="Times New Roman"/>
          <w:sz w:val="24"/>
        </w:rPr>
        <w:t>46963.AH.01.02 Tahun 2009 tanggal 30 September 2009.</w:t>
      </w:r>
    </w:p>
    <w:p w:rsidR="00C80C79" w:rsidRDefault="00C80C79" w:rsidP="00C80C79">
      <w:pPr>
        <w:spacing w:line="480" w:lineRule="auto"/>
        <w:ind w:firstLine="720"/>
        <w:jc w:val="both"/>
        <w:rPr>
          <w:rFonts w:ascii="Times New Roman" w:hAnsi="Times New Roman" w:cs="Times New Roman"/>
          <w:sz w:val="24"/>
        </w:rPr>
      </w:pPr>
      <w:r w:rsidRPr="002F2FD5">
        <w:rPr>
          <w:rFonts w:ascii="Times New Roman" w:hAnsi="Times New Roman" w:cs="Times New Roman"/>
          <w:sz w:val="24"/>
        </w:rPr>
        <w:t xml:space="preserve">Pada tanggal 10 Februari 2011, telah dilakukan Rapat Umum Pemegang </w:t>
      </w:r>
      <w:r>
        <w:rPr>
          <w:rFonts w:ascii="Times New Roman" w:hAnsi="Times New Roman" w:cs="Times New Roman"/>
          <w:sz w:val="24"/>
        </w:rPr>
        <w:t xml:space="preserve">Saham Luar Biasa (RUPS LB) yang </w:t>
      </w:r>
      <w:r w:rsidRPr="002F2FD5">
        <w:rPr>
          <w:rFonts w:ascii="Times New Roman" w:hAnsi="Times New Roman" w:cs="Times New Roman"/>
          <w:sz w:val="24"/>
        </w:rPr>
        <w:t xml:space="preserve">dilakukan secara </w:t>
      </w:r>
      <w:r w:rsidRPr="00725802">
        <w:rPr>
          <w:rFonts w:ascii="Times New Roman" w:hAnsi="Times New Roman" w:cs="Times New Roman"/>
          <w:i/>
          <w:sz w:val="24"/>
        </w:rPr>
        <w:t>circular resolution</w:t>
      </w:r>
      <w:r w:rsidRPr="002F2FD5">
        <w:rPr>
          <w:rFonts w:ascii="Times New Roman" w:hAnsi="Times New Roman" w:cs="Times New Roman"/>
          <w:sz w:val="24"/>
        </w:rPr>
        <w:t xml:space="preserve"> dan Keputusan RUPS LB tersebut telah disetujui secara bulat oleh parapemegang saham. </w:t>
      </w:r>
      <w:proofErr w:type="gramStart"/>
      <w:r w:rsidRPr="002F2FD5">
        <w:rPr>
          <w:rFonts w:ascii="Times New Roman" w:hAnsi="Times New Roman" w:cs="Times New Roman"/>
          <w:sz w:val="24"/>
        </w:rPr>
        <w:t>Keputusan RUPS LB tersebut telah dibuatkan aktanya oleh Notaris Rakhmawati LaicaMarzuki, SH dengan Akta Pernyataan Tentang Keputusan Para Pemegang Saham sebagai Pengganti RapatUmum Pemegang Saham Perseroan Terbatas PT. Bank Sulsel, Nomor 16 Tanggal 10 Februari 2011.</w:t>
      </w:r>
      <w:proofErr w:type="gramEnd"/>
      <w:r w:rsidRPr="002F2FD5">
        <w:rPr>
          <w:rFonts w:ascii="Times New Roman" w:hAnsi="Times New Roman" w:cs="Times New Roman"/>
          <w:sz w:val="24"/>
        </w:rPr>
        <w:t xml:space="preserve"> Dimanadalam Akta tersebut para pemegang saham memutuskan untuk merubah </w:t>
      </w:r>
      <w:proofErr w:type="gramStart"/>
      <w:r w:rsidRPr="002F2FD5">
        <w:rPr>
          <w:rFonts w:ascii="Times New Roman" w:hAnsi="Times New Roman" w:cs="Times New Roman"/>
          <w:sz w:val="24"/>
        </w:rPr>
        <w:t>nama</w:t>
      </w:r>
      <w:proofErr w:type="gramEnd"/>
      <w:r w:rsidRPr="002F2FD5">
        <w:rPr>
          <w:rFonts w:ascii="Times New Roman" w:hAnsi="Times New Roman" w:cs="Times New Roman"/>
          <w:sz w:val="24"/>
        </w:rPr>
        <w:t xml:space="preserve"> PT. Bank PembangunanDaerah Sulawesi Selatan disingkat PT. Bank Sulsel menjadi PT. Bank Pembangunan Daerah Sulawesi Selatandan Sulawesi Barat disingkat PT. Bank Sulselbar.</w:t>
      </w:r>
    </w:p>
    <w:p w:rsidR="00C80C79" w:rsidRDefault="00C80C79" w:rsidP="00C80C79">
      <w:pPr>
        <w:spacing w:line="480" w:lineRule="auto"/>
        <w:ind w:firstLine="720"/>
        <w:jc w:val="both"/>
        <w:rPr>
          <w:rFonts w:ascii="Times New Roman" w:hAnsi="Times New Roman" w:cs="Times New Roman"/>
          <w:sz w:val="24"/>
        </w:rPr>
      </w:pPr>
      <w:proofErr w:type="gramStart"/>
      <w:r w:rsidRPr="007B473E">
        <w:rPr>
          <w:rFonts w:ascii="Times New Roman" w:hAnsi="Times New Roman" w:cs="Times New Roman"/>
          <w:sz w:val="24"/>
        </w:rPr>
        <w:t>Perubahan ini telah memperoleh persetujuan dari Kementerian Hukum dan Hak Asasi Manusia dengan no</w:t>
      </w:r>
      <w:r>
        <w:rPr>
          <w:rFonts w:ascii="Times New Roman" w:hAnsi="Times New Roman" w:cs="Times New Roman"/>
          <w:sz w:val="24"/>
        </w:rPr>
        <w:t xml:space="preserve">mor </w:t>
      </w:r>
      <w:r w:rsidRPr="007B473E">
        <w:rPr>
          <w:rFonts w:ascii="Times New Roman" w:hAnsi="Times New Roman" w:cs="Times New Roman"/>
          <w:sz w:val="24"/>
        </w:rPr>
        <w:t>AHU-11765.AH.01.02.</w:t>
      </w:r>
      <w:proofErr w:type="gramEnd"/>
      <w:r w:rsidRPr="007B473E">
        <w:rPr>
          <w:rFonts w:ascii="Times New Roman" w:hAnsi="Times New Roman" w:cs="Times New Roman"/>
          <w:sz w:val="24"/>
        </w:rPr>
        <w:t xml:space="preserve"> Tahun 2011 Tentang Persetujuan Perubahan Anggaran Dasar Perseroan. Disampingitu, perubahan </w:t>
      </w:r>
      <w:proofErr w:type="gramStart"/>
      <w:r w:rsidRPr="007B473E">
        <w:rPr>
          <w:rFonts w:ascii="Times New Roman" w:hAnsi="Times New Roman" w:cs="Times New Roman"/>
          <w:sz w:val="24"/>
        </w:rPr>
        <w:t>nama</w:t>
      </w:r>
      <w:proofErr w:type="gramEnd"/>
      <w:r w:rsidRPr="007B473E">
        <w:rPr>
          <w:rFonts w:ascii="Times New Roman" w:hAnsi="Times New Roman" w:cs="Times New Roman"/>
          <w:sz w:val="24"/>
        </w:rPr>
        <w:t xml:space="preserve"> ini juga telah memperoleh Persetujuan Bank Indonesia berdasarkan kepada KeputusanGubernur Bank Indonesia Nomor: 13/32/KEP.GBI/2011 Tentang Perubahan Penggunaan Izin Usaha Atas namaPT. </w:t>
      </w:r>
      <w:proofErr w:type="gramStart"/>
      <w:r w:rsidRPr="007B473E">
        <w:rPr>
          <w:rFonts w:ascii="Times New Roman" w:hAnsi="Times New Roman" w:cs="Times New Roman"/>
          <w:sz w:val="24"/>
        </w:rPr>
        <w:t xml:space="preserve">Bank Pembangunan Daerah Sulawesi Selatan Disingkat PT. Bank Sulsel Menjadi Izin Usaha Atas Nama </w:t>
      </w:r>
      <w:r w:rsidRPr="007B473E">
        <w:rPr>
          <w:rFonts w:ascii="Times New Roman" w:hAnsi="Times New Roman" w:cs="Times New Roman"/>
          <w:sz w:val="24"/>
        </w:rPr>
        <w:lastRenderedPageBreak/>
        <w:t>PT.Bank Pembangunan Daerah Sulawesi Selatan dan Sulawesi Barat Disingkat PT. Bank Sulselbar.</w:t>
      </w:r>
      <w:proofErr w:type="gramEnd"/>
    </w:p>
    <w:p w:rsidR="00C80C79" w:rsidRPr="005017E7" w:rsidRDefault="00C80C79" w:rsidP="00C80C79">
      <w:pPr>
        <w:spacing w:line="480" w:lineRule="auto"/>
        <w:ind w:firstLine="720"/>
        <w:jc w:val="both"/>
        <w:rPr>
          <w:rFonts w:ascii="Times New Roman" w:hAnsi="Times New Roman" w:cs="Times New Roman"/>
          <w:sz w:val="24"/>
        </w:rPr>
      </w:pPr>
      <w:proofErr w:type="gramStart"/>
      <w:r w:rsidRPr="00AE484A">
        <w:rPr>
          <w:rFonts w:ascii="Times New Roman" w:hAnsi="Times New Roman" w:cs="Times New Roman"/>
          <w:sz w:val="24"/>
        </w:rPr>
        <w:t>Pada tanggal 25 Juni 20</w:t>
      </w:r>
      <w:r>
        <w:rPr>
          <w:rFonts w:ascii="Times New Roman" w:hAnsi="Times New Roman" w:cs="Times New Roman"/>
          <w:sz w:val="24"/>
        </w:rPr>
        <w:t xml:space="preserve">13, Bank Sulselbar meningkatkan </w:t>
      </w:r>
      <w:r w:rsidRPr="00AE484A">
        <w:rPr>
          <w:rFonts w:ascii="Times New Roman" w:hAnsi="Times New Roman" w:cs="Times New Roman"/>
          <w:sz w:val="24"/>
        </w:rPr>
        <w:t>modal dasarnya dari Rp. 1.600.000.000.000; menjadi Rp.2.000.000.000.000; yang telah disetujui oleh PemegangSaham melalui RUPS Luar Biasa.</w:t>
      </w:r>
      <w:proofErr w:type="gramEnd"/>
      <w:r w:rsidRPr="00AE484A">
        <w:rPr>
          <w:rFonts w:ascii="Times New Roman" w:hAnsi="Times New Roman" w:cs="Times New Roman"/>
          <w:sz w:val="24"/>
        </w:rPr>
        <w:t xml:space="preserve"> Perubahan ini telahdibuatkan akta oleh No</w:t>
      </w:r>
      <w:r>
        <w:rPr>
          <w:rFonts w:ascii="Times New Roman" w:hAnsi="Times New Roman" w:cs="Times New Roman"/>
          <w:sz w:val="24"/>
        </w:rPr>
        <w:t xml:space="preserve">taris Rakhmawati Laica Marzuki, </w:t>
      </w:r>
      <w:r w:rsidRPr="00AE484A">
        <w:rPr>
          <w:rFonts w:ascii="Times New Roman" w:hAnsi="Times New Roman" w:cs="Times New Roman"/>
          <w:sz w:val="24"/>
        </w:rPr>
        <w:t>SH dengan akta No. 74</w:t>
      </w:r>
      <w:r>
        <w:rPr>
          <w:rFonts w:ascii="Times New Roman" w:hAnsi="Times New Roman" w:cs="Times New Roman"/>
          <w:sz w:val="24"/>
        </w:rPr>
        <w:t xml:space="preserve"> tanggal 25 Juni 2013 dan telah </w:t>
      </w:r>
      <w:r w:rsidRPr="00AE484A">
        <w:rPr>
          <w:rFonts w:ascii="Times New Roman" w:hAnsi="Times New Roman" w:cs="Times New Roman"/>
          <w:sz w:val="24"/>
        </w:rPr>
        <w:t xml:space="preserve">mendapat persetujuan dari Menteri Hukum dan </w:t>
      </w:r>
      <w:r>
        <w:rPr>
          <w:rFonts w:ascii="Times New Roman" w:hAnsi="Times New Roman" w:cs="Times New Roman"/>
          <w:sz w:val="24"/>
        </w:rPr>
        <w:t xml:space="preserve">HAM RI </w:t>
      </w:r>
      <w:r w:rsidRPr="00AE484A">
        <w:rPr>
          <w:rFonts w:ascii="Times New Roman" w:hAnsi="Times New Roman" w:cs="Times New Roman"/>
          <w:sz w:val="24"/>
        </w:rPr>
        <w:t>sebagaimana disebutka</w:t>
      </w:r>
      <w:r>
        <w:rPr>
          <w:rFonts w:ascii="Times New Roman" w:hAnsi="Times New Roman" w:cs="Times New Roman"/>
          <w:sz w:val="24"/>
        </w:rPr>
        <w:t xml:space="preserve">n dalam Surat Keputusan Menteri </w:t>
      </w:r>
      <w:r w:rsidRPr="00AE484A">
        <w:rPr>
          <w:rFonts w:ascii="Times New Roman" w:hAnsi="Times New Roman" w:cs="Times New Roman"/>
          <w:sz w:val="24"/>
        </w:rPr>
        <w:t>Hukum dan HAM RI No</w:t>
      </w:r>
      <w:r>
        <w:rPr>
          <w:rFonts w:ascii="Times New Roman" w:hAnsi="Times New Roman" w:cs="Times New Roman"/>
          <w:sz w:val="24"/>
        </w:rPr>
        <w:t xml:space="preserve">. AHU-40408.AH.01.02 tanggal 25 </w:t>
      </w:r>
      <w:r w:rsidRPr="00AE484A">
        <w:rPr>
          <w:rFonts w:ascii="Times New Roman" w:hAnsi="Times New Roman" w:cs="Times New Roman"/>
          <w:sz w:val="24"/>
        </w:rPr>
        <w:t>Juli 2013 tentang Perse</w:t>
      </w:r>
      <w:r>
        <w:rPr>
          <w:rFonts w:ascii="Times New Roman" w:hAnsi="Times New Roman" w:cs="Times New Roman"/>
          <w:sz w:val="24"/>
        </w:rPr>
        <w:t xml:space="preserve">tujuan Perubahan Anggaran Dasar </w:t>
      </w:r>
      <w:r w:rsidRPr="00AE484A">
        <w:rPr>
          <w:rFonts w:ascii="Times New Roman" w:hAnsi="Times New Roman" w:cs="Times New Roman"/>
          <w:sz w:val="24"/>
        </w:rPr>
        <w:t>Perseroan serta diu</w:t>
      </w:r>
      <w:r>
        <w:rPr>
          <w:rFonts w:ascii="Times New Roman" w:hAnsi="Times New Roman" w:cs="Times New Roman"/>
          <w:sz w:val="24"/>
        </w:rPr>
        <w:t xml:space="preserve">mumkan pada Lembaran Negara No. </w:t>
      </w:r>
      <w:r w:rsidRPr="00AE484A">
        <w:rPr>
          <w:rFonts w:ascii="Times New Roman" w:hAnsi="Times New Roman" w:cs="Times New Roman"/>
          <w:sz w:val="24"/>
        </w:rPr>
        <w:t>113772/2013 tanggal 20 September 2013.</w:t>
      </w:r>
    </w:p>
    <w:p w:rsidR="00C80C79" w:rsidRDefault="00C80C79" w:rsidP="00C80C79">
      <w:pPr>
        <w:pStyle w:val="ListParagraph"/>
        <w:numPr>
          <w:ilvl w:val="0"/>
          <w:numId w:val="50"/>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Visi dan Misi PT. Bank Sulselbar</w:t>
      </w:r>
    </w:p>
    <w:p w:rsidR="00C80C79" w:rsidRDefault="00C80C79" w:rsidP="00C80C79">
      <w:pPr>
        <w:pStyle w:val="ListParagraph"/>
        <w:numPr>
          <w:ilvl w:val="0"/>
          <w:numId w:val="5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Visi PT. Bank Sulselbar</w:t>
      </w:r>
    </w:p>
    <w:p w:rsidR="00C80C79" w:rsidRDefault="00C80C79" w:rsidP="00C80C7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Menjadi Bank Kebanggaan dan Pilihan Utama Membangun Kawasan Timur Indonesia.</w:t>
      </w:r>
      <w:proofErr w:type="gramEnd"/>
    </w:p>
    <w:p w:rsidR="00C80C79" w:rsidRDefault="00C80C79" w:rsidP="00C80C79">
      <w:pPr>
        <w:pStyle w:val="ListParagraph"/>
        <w:numPr>
          <w:ilvl w:val="0"/>
          <w:numId w:val="5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Misi PT. Bank Sulselbar</w:t>
      </w:r>
    </w:p>
    <w:p w:rsidR="00C80C79" w:rsidRDefault="00C80C79" w:rsidP="00C80C79">
      <w:pPr>
        <w:pStyle w:val="ListParagraph"/>
        <w:numPr>
          <w:ilvl w:val="0"/>
          <w:numId w:val="5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Memberikan pelayanan prima yang berkualitas dan terpercaya.</w:t>
      </w:r>
    </w:p>
    <w:p w:rsidR="00C80C79" w:rsidRDefault="00C80C79" w:rsidP="00C80C79">
      <w:pPr>
        <w:pStyle w:val="ListParagraph"/>
        <w:numPr>
          <w:ilvl w:val="0"/>
          <w:numId w:val="5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Mitra strategis PEMDA dalam menggerakkan sektor riil.</w:t>
      </w:r>
    </w:p>
    <w:p w:rsidR="00C80C79" w:rsidRPr="003630AD" w:rsidRDefault="00C80C79" w:rsidP="00C80C79">
      <w:pPr>
        <w:pStyle w:val="ListParagraph"/>
        <w:numPr>
          <w:ilvl w:val="0"/>
          <w:numId w:val="5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nilai tambah optimum bagi </w:t>
      </w:r>
      <w:r>
        <w:rPr>
          <w:rFonts w:ascii="Times New Roman" w:hAnsi="Times New Roman" w:cs="Times New Roman"/>
          <w:i/>
          <w:sz w:val="24"/>
          <w:szCs w:val="24"/>
        </w:rPr>
        <w:t>stakeholder.</w:t>
      </w:r>
    </w:p>
    <w:p w:rsidR="00C80C79" w:rsidRDefault="00C80C79" w:rsidP="00C80C79">
      <w:pPr>
        <w:pStyle w:val="ListParagraph"/>
        <w:numPr>
          <w:ilvl w:val="0"/>
          <w:numId w:val="50"/>
        </w:numPr>
        <w:spacing w:after="160" w:line="480" w:lineRule="auto"/>
        <w:jc w:val="both"/>
        <w:rPr>
          <w:rFonts w:ascii="Times New Roman" w:hAnsi="Times New Roman" w:cs="Times New Roman"/>
          <w:b/>
          <w:sz w:val="24"/>
          <w:szCs w:val="24"/>
        </w:rPr>
      </w:pPr>
      <w:r w:rsidRPr="00C40019">
        <w:rPr>
          <w:rFonts w:ascii="Times New Roman" w:hAnsi="Times New Roman" w:cs="Times New Roman"/>
          <w:b/>
          <w:sz w:val="24"/>
          <w:szCs w:val="24"/>
        </w:rPr>
        <w:t xml:space="preserve"> Struktur Organisasi Perusahaan</w:t>
      </w:r>
    </w:p>
    <w:p w:rsidR="00C80C79" w:rsidRDefault="00C80C79" w:rsidP="00C80C7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Struktur organisasi merupakan salah satu syarat bagi suatu organisasi yang baik, karena struktur organisasi tersebut menunjukkan batas kewenangan atau </w:t>
      </w:r>
      <w:r>
        <w:rPr>
          <w:rFonts w:ascii="Times New Roman" w:hAnsi="Times New Roman" w:cs="Times New Roman"/>
          <w:sz w:val="24"/>
          <w:szCs w:val="24"/>
        </w:rPr>
        <w:lastRenderedPageBreak/>
        <w:t>tugas pokok bagi setiap karyawan baik itu pimpinan maupun staff biasa sehingga tidak terjadi tumpang tindih dalam menjalankan tugas masing-masing.</w:t>
      </w:r>
      <w:proofErr w:type="gramEnd"/>
    </w:p>
    <w:p w:rsidR="00C80C79" w:rsidRDefault="00C80C79" w:rsidP="00C80C79">
      <w:pPr>
        <w:spacing w:line="480" w:lineRule="auto"/>
        <w:ind w:firstLine="720"/>
        <w:jc w:val="both"/>
        <w:rPr>
          <w:rFonts w:ascii="Times New Roman" w:hAnsi="Times New Roman" w:cs="Times New Roman"/>
          <w:sz w:val="24"/>
          <w:szCs w:val="24"/>
        </w:rPr>
      </w:pPr>
      <w:r w:rsidRPr="00521571">
        <w:rPr>
          <w:rFonts w:ascii="Times New Roman" w:hAnsi="Times New Roman" w:cs="Times New Roman"/>
          <w:sz w:val="24"/>
          <w:szCs w:val="24"/>
        </w:rPr>
        <w:t>Berdasarkan Berita Acara Rapat Umum Pemegang Saham Luar Biasa Bank yang diaktakan dengan akta No. 02 tanggal 1 Mei 2009, akta No. 03tanggal 6 Oktober 2009, akta No. 61 tanggal 30 April 2010, akta No. 29 tanggal 30 Mei 2011 serta akta No. 4 tanggal 2 Desember 2011 seluruhnyaoleh Rakhmawati Laica Marzuki, SH., notaris dan Makassar, susunan pengurus Bank pada tanggal 31 Desember 2011 adalah sebagai berikut:</w:t>
      </w:r>
    </w:p>
    <w:p w:rsidR="00C80C79" w:rsidRPr="00334C5A" w:rsidRDefault="00C80C79" w:rsidP="00C80C79">
      <w:pPr>
        <w:spacing w:line="480" w:lineRule="auto"/>
        <w:ind w:firstLine="720"/>
        <w:jc w:val="both"/>
        <w:rPr>
          <w:rFonts w:ascii="Times New Roman" w:hAnsi="Times New Roman" w:cs="Times New Roman"/>
          <w:b/>
          <w:bCs/>
          <w:sz w:val="24"/>
          <w:szCs w:val="24"/>
        </w:rPr>
      </w:pPr>
      <w:r w:rsidRPr="00334C5A">
        <w:rPr>
          <w:rFonts w:ascii="Times New Roman" w:hAnsi="Times New Roman" w:cs="Times New Roman"/>
          <w:b/>
          <w:bCs/>
          <w:sz w:val="24"/>
          <w:szCs w:val="24"/>
        </w:rPr>
        <w:t>Komisaris</w:t>
      </w:r>
    </w:p>
    <w:p w:rsidR="00C80C79" w:rsidRPr="00334C5A"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Komisaris Utama</w:t>
      </w:r>
      <w:r>
        <w:rPr>
          <w:rFonts w:ascii="Times New Roman" w:hAnsi="Times New Roman" w:cs="Times New Roman"/>
          <w:sz w:val="24"/>
          <w:szCs w:val="24"/>
        </w:rPr>
        <w:tab/>
      </w:r>
      <w:r w:rsidRPr="00334C5A">
        <w:rPr>
          <w:rFonts w:ascii="Times New Roman" w:hAnsi="Times New Roman" w:cs="Times New Roman"/>
          <w:sz w:val="24"/>
          <w:szCs w:val="24"/>
        </w:rPr>
        <w:t>: H. Andi Mualim, SH, MS</w:t>
      </w:r>
    </w:p>
    <w:p w:rsidR="00C80C79" w:rsidRPr="00334C5A"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Komisaris</w:t>
      </w:r>
      <w:r>
        <w:rPr>
          <w:rFonts w:ascii="Times New Roman" w:hAnsi="Times New Roman" w:cs="Times New Roman"/>
          <w:sz w:val="24"/>
          <w:szCs w:val="24"/>
        </w:rPr>
        <w:tab/>
      </w:r>
      <w:r>
        <w:rPr>
          <w:rFonts w:ascii="Times New Roman" w:hAnsi="Times New Roman" w:cs="Times New Roman"/>
          <w:sz w:val="24"/>
          <w:szCs w:val="24"/>
        </w:rPr>
        <w:tab/>
      </w:r>
      <w:r w:rsidRPr="00334C5A">
        <w:rPr>
          <w:rFonts w:ascii="Times New Roman" w:hAnsi="Times New Roman" w:cs="Times New Roman"/>
          <w:sz w:val="24"/>
          <w:szCs w:val="24"/>
        </w:rPr>
        <w:t>: Drs. H. A. Tjoneng Mallombasang</w:t>
      </w:r>
    </w:p>
    <w:p w:rsidR="00C80C79" w:rsidRPr="00334C5A"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Komisaris Independen</w:t>
      </w:r>
      <w:r w:rsidRPr="00334C5A">
        <w:rPr>
          <w:rFonts w:ascii="Times New Roman" w:hAnsi="Times New Roman" w:cs="Times New Roman"/>
          <w:sz w:val="24"/>
          <w:szCs w:val="24"/>
        </w:rPr>
        <w:t>: Drs. Natali Ikawidjaja, MM</w:t>
      </w:r>
    </w:p>
    <w:p w:rsidR="00C80C79" w:rsidRPr="00334C5A" w:rsidRDefault="00C80C79" w:rsidP="00C80C79">
      <w:pPr>
        <w:spacing w:line="480" w:lineRule="auto"/>
        <w:ind w:firstLine="720"/>
        <w:jc w:val="both"/>
        <w:rPr>
          <w:rFonts w:ascii="Times New Roman" w:hAnsi="Times New Roman" w:cs="Times New Roman"/>
          <w:b/>
          <w:bCs/>
          <w:sz w:val="24"/>
          <w:szCs w:val="24"/>
        </w:rPr>
      </w:pPr>
      <w:r w:rsidRPr="00334C5A">
        <w:rPr>
          <w:rFonts w:ascii="Times New Roman" w:hAnsi="Times New Roman" w:cs="Times New Roman"/>
          <w:b/>
          <w:bCs/>
          <w:sz w:val="24"/>
          <w:szCs w:val="24"/>
        </w:rPr>
        <w:t>Direksi</w:t>
      </w:r>
    </w:p>
    <w:p w:rsidR="00C80C79" w:rsidRPr="00334C5A"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Direktur Utama</w:t>
      </w:r>
      <w:r>
        <w:rPr>
          <w:rFonts w:ascii="Times New Roman" w:hAnsi="Times New Roman" w:cs="Times New Roman"/>
          <w:sz w:val="24"/>
          <w:szCs w:val="24"/>
        </w:rPr>
        <w:tab/>
      </w:r>
      <w:r w:rsidRPr="00334C5A">
        <w:rPr>
          <w:rFonts w:ascii="Times New Roman" w:hAnsi="Times New Roman" w:cs="Times New Roman"/>
          <w:sz w:val="24"/>
          <w:szCs w:val="24"/>
        </w:rPr>
        <w:t>: Drs. Ellong Tjandra</w:t>
      </w:r>
    </w:p>
    <w:p w:rsidR="00C80C79" w:rsidRPr="00334C5A"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Direktur Umum</w:t>
      </w:r>
      <w:r>
        <w:rPr>
          <w:rFonts w:ascii="Times New Roman" w:hAnsi="Times New Roman" w:cs="Times New Roman"/>
          <w:sz w:val="24"/>
          <w:szCs w:val="24"/>
        </w:rPr>
        <w:tab/>
      </w:r>
      <w:r w:rsidRPr="00334C5A">
        <w:rPr>
          <w:rFonts w:ascii="Times New Roman" w:hAnsi="Times New Roman" w:cs="Times New Roman"/>
          <w:sz w:val="24"/>
          <w:szCs w:val="24"/>
        </w:rPr>
        <w:t>: H. YanuarFachrudin, SE, MM</w:t>
      </w:r>
    </w:p>
    <w:p w:rsidR="00C80C79" w:rsidRPr="00334C5A"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Direktur Pemasaran</w:t>
      </w:r>
      <w:r>
        <w:rPr>
          <w:rFonts w:ascii="Times New Roman" w:hAnsi="Times New Roman" w:cs="Times New Roman"/>
          <w:sz w:val="24"/>
          <w:szCs w:val="24"/>
        </w:rPr>
        <w:tab/>
      </w:r>
      <w:r w:rsidRPr="00334C5A">
        <w:rPr>
          <w:rFonts w:ascii="Times New Roman" w:hAnsi="Times New Roman" w:cs="Times New Roman"/>
          <w:sz w:val="24"/>
          <w:szCs w:val="24"/>
        </w:rPr>
        <w:t>: Ir. Drs. Andi Muhammad Rahmat, MM</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Direktur Kepatuhan</w:t>
      </w:r>
      <w:r>
        <w:rPr>
          <w:rFonts w:ascii="Times New Roman" w:hAnsi="Times New Roman" w:cs="Times New Roman"/>
          <w:sz w:val="24"/>
          <w:szCs w:val="24"/>
        </w:rPr>
        <w:tab/>
      </w:r>
      <w:r w:rsidRPr="00334C5A">
        <w:rPr>
          <w:rFonts w:ascii="Times New Roman" w:hAnsi="Times New Roman" w:cs="Times New Roman"/>
          <w:sz w:val="24"/>
          <w:szCs w:val="24"/>
        </w:rPr>
        <w:t>: Drs. H. Harris Saleng</w:t>
      </w:r>
    </w:p>
    <w:p w:rsidR="00C80C79" w:rsidRDefault="00C80C79" w:rsidP="00C80C79">
      <w:pPr>
        <w:spacing w:line="480" w:lineRule="auto"/>
        <w:ind w:firstLine="720"/>
        <w:jc w:val="both"/>
        <w:rPr>
          <w:rFonts w:ascii="Times New Roman" w:hAnsi="Times New Roman" w:cs="Times New Roman"/>
          <w:sz w:val="24"/>
          <w:szCs w:val="24"/>
        </w:rPr>
      </w:pPr>
      <w:r w:rsidRPr="002372EB">
        <w:rPr>
          <w:rFonts w:ascii="Times New Roman" w:hAnsi="Times New Roman" w:cs="Times New Roman"/>
          <w:sz w:val="24"/>
          <w:szCs w:val="24"/>
        </w:rPr>
        <w:t xml:space="preserve">Berdasarkan Surat Keputusan Direksi SK/088/DIR/VII/2011 tanggal 8 Agustus 2011, SK/088/DIR/VI/2011 tanggal 25 April 2011, </w:t>
      </w:r>
      <w:r w:rsidRPr="002372EB">
        <w:rPr>
          <w:rFonts w:ascii="Times New Roman" w:hAnsi="Times New Roman" w:cs="Times New Roman"/>
          <w:sz w:val="24"/>
          <w:szCs w:val="24"/>
        </w:rPr>
        <w:lastRenderedPageBreak/>
        <w:t>danSK/058/DIR/VI/2011 tanggal 22 Juni 2011, Bank telah menetapkan Komite Audit, Komite Pemantau Resiko dan Komite Renumerasi dan Nominasiuntuk tahun yang berakhir pada tanggal 31 Desember 2011 adalah sebagai berikut:</w:t>
      </w:r>
    </w:p>
    <w:p w:rsidR="00C80C79" w:rsidRPr="002F7BC6" w:rsidRDefault="00C80C79" w:rsidP="00C80C79">
      <w:pPr>
        <w:spacing w:line="480" w:lineRule="auto"/>
        <w:ind w:firstLine="720"/>
        <w:jc w:val="both"/>
        <w:rPr>
          <w:rFonts w:ascii="Times New Roman" w:hAnsi="Times New Roman" w:cs="Times New Roman"/>
          <w:b/>
          <w:bCs/>
          <w:sz w:val="24"/>
          <w:szCs w:val="24"/>
        </w:rPr>
      </w:pPr>
      <w:r w:rsidRPr="002F7BC6">
        <w:rPr>
          <w:rFonts w:ascii="Times New Roman" w:hAnsi="Times New Roman" w:cs="Times New Roman"/>
          <w:b/>
          <w:bCs/>
          <w:sz w:val="24"/>
          <w:szCs w:val="24"/>
        </w:rPr>
        <w:t>Komite Audit</w:t>
      </w:r>
    </w:p>
    <w:p w:rsidR="00C80C79" w:rsidRPr="002F7BC6"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Drs. Natali Ikawidjaja, MM.</w:t>
      </w:r>
    </w:p>
    <w:p w:rsidR="00C80C79" w:rsidRPr="002F7BC6"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Drs. As'ad Makarau</w:t>
      </w:r>
    </w:p>
    <w:p w:rsidR="00C80C79" w:rsidRPr="002F7BC6"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Dra Hj. Sulaeha Achmad</w:t>
      </w:r>
    </w:p>
    <w:p w:rsidR="00C80C79" w:rsidRPr="002F7BC6" w:rsidRDefault="00C80C79" w:rsidP="00C80C79">
      <w:pPr>
        <w:spacing w:line="480" w:lineRule="auto"/>
        <w:ind w:firstLine="720"/>
        <w:jc w:val="both"/>
        <w:rPr>
          <w:rFonts w:ascii="Times New Roman" w:hAnsi="Times New Roman" w:cs="Times New Roman"/>
          <w:b/>
          <w:bCs/>
          <w:sz w:val="24"/>
          <w:szCs w:val="24"/>
        </w:rPr>
      </w:pPr>
      <w:r w:rsidRPr="002F7BC6">
        <w:rPr>
          <w:rFonts w:ascii="Times New Roman" w:hAnsi="Times New Roman" w:cs="Times New Roman"/>
          <w:b/>
          <w:bCs/>
          <w:sz w:val="24"/>
          <w:szCs w:val="24"/>
        </w:rPr>
        <w:t>Komite Pemantau Resiko</w:t>
      </w:r>
    </w:p>
    <w:p w:rsidR="00C80C79" w:rsidRPr="002F7BC6"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Drs. Natali Ikawidjaja, MM.</w:t>
      </w:r>
    </w:p>
    <w:p w:rsidR="00C80C79" w:rsidRPr="002F7BC6" w:rsidRDefault="00C80C79" w:rsidP="00C80C79">
      <w:pPr>
        <w:spacing w:line="480" w:lineRule="auto"/>
        <w:ind w:firstLine="720"/>
        <w:jc w:val="both"/>
        <w:rPr>
          <w:rFonts w:ascii="Times New Roman" w:hAnsi="Times New Roman" w:cs="Times New Roman"/>
          <w:sz w:val="24"/>
          <w:szCs w:val="24"/>
        </w:rPr>
      </w:pPr>
      <w:r w:rsidRPr="002F7BC6">
        <w:rPr>
          <w:rFonts w:ascii="Times New Roman" w:hAnsi="Times New Roman" w:cs="Times New Roman"/>
          <w:sz w:val="24"/>
          <w:szCs w:val="24"/>
        </w:rPr>
        <w:t>Ang</w:t>
      </w:r>
      <w:r>
        <w:rPr>
          <w:rFonts w:ascii="Times New Roman" w:hAnsi="Times New Roman" w:cs="Times New Roman"/>
          <w:sz w:val="24"/>
          <w:szCs w:val="24"/>
        </w:rPr>
        <w:t>gota</w:t>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Drs. H. Muslimin Abbas</w:t>
      </w:r>
    </w:p>
    <w:p w:rsidR="00C80C79" w:rsidRPr="002F7BC6"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H. Silahuddin</w:t>
      </w:r>
    </w:p>
    <w:p w:rsidR="00C80C79" w:rsidRPr="002F7BC6" w:rsidRDefault="00C80C79" w:rsidP="00C80C79">
      <w:pPr>
        <w:spacing w:line="480" w:lineRule="auto"/>
        <w:ind w:firstLine="720"/>
        <w:jc w:val="both"/>
        <w:rPr>
          <w:rFonts w:ascii="Times New Roman" w:hAnsi="Times New Roman" w:cs="Times New Roman"/>
          <w:b/>
          <w:bCs/>
          <w:sz w:val="24"/>
          <w:szCs w:val="24"/>
        </w:rPr>
      </w:pPr>
      <w:r w:rsidRPr="002F7BC6">
        <w:rPr>
          <w:rFonts w:ascii="Times New Roman" w:hAnsi="Times New Roman" w:cs="Times New Roman"/>
          <w:b/>
          <w:bCs/>
          <w:sz w:val="24"/>
          <w:szCs w:val="24"/>
        </w:rPr>
        <w:t>Komite Renumerasi dan Nominasi</w:t>
      </w:r>
    </w:p>
    <w:p w:rsidR="00C80C79" w:rsidRPr="002F7BC6"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 Pelaksana Tugas</w:t>
      </w:r>
      <w:r w:rsidRPr="002F7BC6">
        <w:rPr>
          <w:rFonts w:ascii="Times New Roman" w:hAnsi="Times New Roman" w:cs="Times New Roman"/>
          <w:sz w:val="24"/>
          <w:szCs w:val="24"/>
        </w:rPr>
        <w:t>: Drs. H. A. Tjoneng Mallombasang</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2F7BC6">
        <w:rPr>
          <w:rFonts w:ascii="Times New Roman" w:hAnsi="Times New Roman" w:cs="Times New Roman"/>
          <w:sz w:val="24"/>
          <w:szCs w:val="24"/>
        </w:rPr>
        <w:t>: Pemimpin Sumber Daya Manusia</w:t>
      </w:r>
    </w:p>
    <w:p w:rsidR="00C80C79" w:rsidRDefault="00C80C79" w:rsidP="00C80C79">
      <w:pPr>
        <w:spacing w:line="480" w:lineRule="auto"/>
        <w:ind w:firstLine="720"/>
        <w:jc w:val="both"/>
        <w:rPr>
          <w:rFonts w:ascii="Times New Roman" w:hAnsi="Times New Roman" w:cs="Times New Roman"/>
          <w:sz w:val="24"/>
          <w:szCs w:val="24"/>
        </w:rPr>
      </w:pPr>
      <w:r w:rsidRPr="00A03E46">
        <w:rPr>
          <w:rFonts w:ascii="Times New Roman" w:hAnsi="Times New Roman" w:cs="Times New Roman"/>
          <w:sz w:val="24"/>
          <w:szCs w:val="24"/>
        </w:rPr>
        <w:t>Berdasarkan Surat Keputusan Direksi SK/014/DIR/2009, SK/013/DIR/2009 dan SK/012/DIR/2009 tanggal 15 Juli 2009, Bank telah menetapkanKomite Audit, Komite Pemantau Resiko dan Komite Renumerasi dan Nominasi untuk tahun yang berakhir pada tanggal 31 Desember 2010 adalahsebagai berikut:</w:t>
      </w:r>
    </w:p>
    <w:p w:rsidR="00C80C79" w:rsidRPr="00702452" w:rsidRDefault="00C80C79" w:rsidP="00C80C79">
      <w:pPr>
        <w:spacing w:line="480" w:lineRule="auto"/>
        <w:ind w:firstLine="720"/>
        <w:jc w:val="both"/>
        <w:rPr>
          <w:rFonts w:ascii="Times New Roman" w:hAnsi="Times New Roman" w:cs="Times New Roman"/>
          <w:b/>
          <w:bCs/>
          <w:sz w:val="24"/>
          <w:szCs w:val="24"/>
        </w:rPr>
      </w:pPr>
      <w:r w:rsidRPr="00702452">
        <w:rPr>
          <w:rFonts w:ascii="Times New Roman" w:hAnsi="Times New Roman" w:cs="Times New Roman"/>
          <w:b/>
          <w:bCs/>
          <w:sz w:val="24"/>
          <w:szCs w:val="24"/>
        </w:rPr>
        <w:lastRenderedPageBreak/>
        <w:t>Komite Audit</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H. Ibrahim Bazergan</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As'ad Makarau</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Dra Hj. Sulaeha Achmad</w:t>
      </w:r>
    </w:p>
    <w:p w:rsidR="00C80C79" w:rsidRPr="00702452" w:rsidRDefault="00C80C79" w:rsidP="00C80C79">
      <w:pPr>
        <w:spacing w:line="480" w:lineRule="auto"/>
        <w:ind w:firstLine="720"/>
        <w:jc w:val="both"/>
        <w:rPr>
          <w:rFonts w:ascii="Times New Roman" w:hAnsi="Times New Roman" w:cs="Times New Roman"/>
          <w:b/>
          <w:bCs/>
          <w:sz w:val="24"/>
          <w:szCs w:val="24"/>
        </w:rPr>
      </w:pPr>
      <w:r w:rsidRPr="00702452">
        <w:rPr>
          <w:rFonts w:ascii="Times New Roman" w:hAnsi="Times New Roman" w:cs="Times New Roman"/>
          <w:b/>
          <w:bCs/>
          <w:sz w:val="24"/>
          <w:szCs w:val="24"/>
        </w:rPr>
        <w:t>Komite Pemantau Resiko</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Natali Ikawidjaja, MM</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H. Muslimin Abbas</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As'ad Makarau</w:t>
      </w:r>
    </w:p>
    <w:p w:rsidR="00C80C79" w:rsidRPr="00702452" w:rsidRDefault="00C80C79" w:rsidP="00C80C79">
      <w:pPr>
        <w:spacing w:line="480" w:lineRule="auto"/>
        <w:ind w:firstLine="720"/>
        <w:jc w:val="both"/>
        <w:rPr>
          <w:rFonts w:ascii="Times New Roman" w:hAnsi="Times New Roman" w:cs="Times New Roman"/>
          <w:b/>
          <w:bCs/>
          <w:sz w:val="24"/>
          <w:szCs w:val="24"/>
        </w:rPr>
      </w:pPr>
      <w:r w:rsidRPr="00702452">
        <w:rPr>
          <w:rFonts w:ascii="Times New Roman" w:hAnsi="Times New Roman" w:cs="Times New Roman"/>
          <w:b/>
          <w:bCs/>
          <w:sz w:val="24"/>
          <w:szCs w:val="24"/>
        </w:rPr>
        <w:t>Komite Renumerasi dan Nominasi</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H. Ibrahim Bazergan</w:t>
      </w:r>
    </w:p>
    <w:p w:rsidR="00C80C79" w:rsidRPr="00702452"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Drs. H. A. Tjoneng Mallombasang</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702452">
        <w:rPr>
          <w:rFonts w:ascii="Times New Roman" w:hAnsi="Times New Roman" w:cs="Times New Roman"/>
          <w:sz w:val="24"/>
          <w:szCs w:val="24"/>
        </w:rPr>
        <w:t>: Pemimpin Sumber Daya Manusia</w:t>
      </w:r>
    </w:p>
    <w:p w:rsidR="00C80C79" w:rsidRDefault="00C80C79" w:rsidP="00C80C79">
      <w:pPr>
        <w:spacing w:line="480" w:lineRule="auto"/>
        <w:ind w:firstLine="720"/>
        <w:jc w:val="both"/>
        <w:rPr>
          <w:rFonts w:ascii="Times New Roman" w:hAnsi="Times New Roman" w:cs="Times New Roman"/>
          <w:sz w:val="24"/>
          <w:szCs w:val="24"/>
        </w:rPr>
      </w:pPr>
      <w:proofErr w:type="gramStart"/>
      <w:r w:rsidRPr="00B36A5E">
        <w:rPr>
          <w:rFonts w:ascii="Times New Roman" w:hAnsi="Times New Roman" w:cs="Times New Roman"/>
          <w:sz w:val="24"/>
          <w:szCs w:val="24"/>
        </w:rPr>
        <w:t>Pada tahun 2007, Bank telah membentuk Unit Usaha Syariah.</w:t>
      </w:r>
      <w:proofErr w:type="gramEnd"/>
      <w:r w:rsidRPr="00B36A5E">
        <w:rPr>
          <w:rFonts w:ascii="Times New Roman" w:hAnsi="Times New Roman" w:cs="Times New Roman"/>
          <w:sz w:val="24"/>
          <w:szCs w:val="24"/>
        </w:rPr>
        <w:t xml:space="preserve"> </w:t>
      </w:r>
      <w:proofErr w:type="gramStart"/>
      <w:r w:rsidRPr="00B36A5E">
        <w:rPr>
          <w:rFonts w:ascii="Times New Roman" w:hAnsi="Times New Roman" w:cs="Times New Roman"/>
          <w:sz w:val="24"/>
          <w:szCs w:val="24"/>
        </w:rPr>
        <w:t>Berkaitan dengan hal tersebut telah dibentuk Dewan Pengawas Syariah sesuai denganSurat Keputusan Direksi No.</w:t>
      </w:r>
      <w:proofErr w:type="gramEnd"/>
      <w:r w:rsidRPr="00B36A5E">
        <w:rPr>
          <w:rFonts w:ascii="Times New Roman" w:hAnsi="Times New Roman" w:cs="Times New Roman"/>
          <w:sz w:val="24"/>
          <w:szCs w:val="24"/>
        </w:rPr>
        <w:t xml:space="preserve"> </w:t>
      </w:r>
      <w:proofErr w:type="gramStart"/>
      <w:r w:rsidRPr="00B36A5E">
        <w:rPr>
          <w:rFonts w:ascii="Times New Roman" w:hAnsi="Times New Roman" w:cs="Times New Roman"/>
          <w:sz w:val="24"/>
          <w:szCs w:val="24"/>
        </w:rPr>
        <w:t>SK/029/DIR tanggal 26 April 2007 tentang pengangkatan Dewan Pengawas Syariah Bank dan Surat Keputusan DireksiNo.</w:t>
      </w:r>
      <w:proofErr w:type="gramEnd"/>
      <w:r w:rsidRPr="00B36A5E">
        <w:rPr>
          <w:rFonts w:ascii="Times New Roman" w:hAnsi="Times New Roman" w:cs="Times New Roman"/>
          <w:sz w:val="24"/>
          <w:szCs w:val="24"/>
        </w:rPr>
        <w:t xml:space="preserve"> SK/034/DIR tanggal 11 Mei 2007 tentang Personalia Dewan Pengawas Syariah Bank, telah ditunjuk personalia untuk tahun yang berakhir padatanggal-tanggal 31 Desember 2011 dan 2010 adalah sebagai berikut :</w:t>
      </w:r>
    </w:p>
    <w:p w:rsidR="00C80C79" w:rsidRDefault="00C80C79" w:rsidP="00C80C79">
      <w:pPr>
        <w:spacing w:line="480" w:lineRule="auto"/>
        <w:ind w:firstLine="720"/>
        <w:jc w:val="both"/>
        <w:rPr>
          <w:rFonts w:ascii="Times New Roman" w:hAnsi="Times New Roman" w:cs="Times New Roman"/>
          <w:sz w:val="24"/>
          <w:szCs w:val="24"/>
        </w:rPr>
      </w:pPr>
    </w:p>
    <w:p w:rsidR="00C80C79" w:rsidRPr="000A736C"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36C">
        <w:rPr>
          <w:rFonts w:ascii="Times New Roman" w:hAnsi="Times New Roman" w:cs="Times New Roman"/>
          <w:sz w:val="24"/>
          <w:szCs w:val="24"/>
        </w:rPr>
        <w:t>: Prof. DR. H. Halide</w:t>
      </w:r>
    </w:p>
    <w:p w:rsidR="00C80C79" w:rsidRPr="000A736C"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0A736C">
        <w:rPr>
          <w:rFonts w:ascii="Times New Roman" w:hAnsi="Times New Roman" w:cs="Times New Roman"/>
          <w:sz w:val="24"/>
          <w:szCs w:val="24"/>
        </w:rPr>
        <w:t>: KH. M. Sanusi Baco, Lc</w:t>
      </w:r>
    </w:p>
    <w:p w:rsidR="00C80C79" w:rsidRDefault="00C80C79" w:rsidP="00C80C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Anggota</w:t>
      </w:r>
      <w:r>
        <w:rPr>
          <w:rFonts w:ascii="Times New Roman" w:hAnsi="Times New Roman" w:cs="Times New Roman"/>
          <w:sz w:val="24"/>
          <w:szCs w:val="24"/>
        </w:rPr>
        <w:tab/>
      </w:r>
      <w:r>
        <w:rPr>
          <w:rFonts w:ascii="Times New Roman" w:hAnsi="Times New Roman" w:cs="Times New Roman"/>
          <w:sz w:val="24"/>
          <w:szCs w:val="24"/>
        </w:rPr>
        <w:tab/>
      </w:r>
      <w:r w:rsidRPr="000A736C">
        <w:rPr>
          <w:rFonts w:ascii="Times New Roman" w:hAnsi="Times New Roman" w:cs="Times New Roman"/>
          <w:sz w:val="24"/>
          <w:szCs w:val="24"/>
        </w:rPr>
        <w:t>: DR. Mukhlis Sufri, SE, Msi</w:t>
      </w:r>
    </w:p>
    <w:p w:rsidR="00C80C79" w:rsidRPr="00526FC3" w:rsidRDefault="00C80C79" w:rsidP="00C80C79">
      <w:pPr>
        <w:pStyle w:val="ListParagraph"/>
        <w:numPr>
          <w:ilvl w:val="0"/>
          <w:numId w:val="53"/>
        </w:numPr>
        <w:spacing w:line="480" w:lineRule="auto"/>
        <w:ind w:left="426" w:hanging="426"/>
        <w:jc w:val="both"/>
        <w:rPr>
          <w:rFonts w:ascii="Times New Roman" w:eastAsiaTheme="minorEastAsia" w:hAnsi="Times New Roman"/>
          <w:b/>
          <w:vanish/>
          <w:sz w:val="24"/>
          <w:szCs w:val="24"/>
          <w:lang w:val="id-ID" w:eastAsia="id-ID"/>
        </w:rPr>
      </w:pPr>
    </w:p>
    <w:p w:rsidR="00C80C79" w:rsidRPr="005D16F1" w:rsidRDefault="00C80C79" w:rsidP="00C80C79">
      <w:pPr>
        <w:numPr>
          <w:ilvl w:val="0"/>
          <w:numId w:val="53"/>
        </w:numPr>
        <w:spacing w:line="480" w:lineRule="auto"/>
        <w:ind w:left="426" w:hanging="426"/>
        <w:contextualSpacing/>
        <w:jc w:val="both"/>
        <w:rPr>
          <w:rFonts w:ascii="Times New Roman" w:eastAsiaTheme="minorEastAsia" w:hAnsi="Times New Roman"/>
          <w:b/>
          <w:sz w:val="24"/>
          <w:szCs w:val="24"/>
          <w:lang w:val="id-ID" w:eastAsia="id-ID"/>
        </w:rPr>
      </w:pPr>
      <w:r w:rsidRPr="00526FC3">
        <w:rPr>
          <w:rFonts w:ascii="Times New Roman" w:eastAsiaTheme="minorEastAsia" w:hAnsi="Times New Roman"/>
          <w:b/>
          <w:sz w:val="24"/>
          <w:szCs w:val="24"/>
          <w:lang w:val="id-ID" w:eastAsia="id-ID"/>
        </w:rPr>
        <w:t>Analisis Data dan Pembahasan Hasil Penelitian</w:t>
      </w:r>
    </w:p>
    <w:p w:rsidR="00C80C79" w:rsidRDefault="00C80C79" w:rsidP="00C80C7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Gambaran Umum Variabel Penelitian. </w:t>
      </w:r>
    </w:p>
    <w:p w:rsidR="00C80C79" w:rsidRDefault="00C80C79" w:rsidP="00C80C7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yang telah disebutkan sebelumnya, bahwa tujuan dari penelitian ini adalah untuk mengetahui bagaimana pengaruh penyaluran kredit produktif terhadap tingkat profitabilitas pada PT. Bank Sulselbar di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Kredit produktif merupakan salah satu komponen kredit yang disalurkan oleh PT. Bank Sulselbar di Kota Makassar yang terdiri dari kredit modal kerja dan kredit investasi.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Kredit modal kerja dan kredit investasi bertujuan untuk membiayai sektor produksi maupun sektor investasi.</w:t>
      </w:r>
      <w:proofErr w:type="gramEnd"/>
      <w:r>
        <w:rPr>
          <w:rFonts w:ascii="Times New Roman" w:hAnsi="Times New Roman" w:cs="Times New Roman"/>
          <w:sz w:val="24"/>
          <w:szCs w:val="24"/>
        </w:rPr>
        <w:t xml:space="preserve"> </w:t>
      </w:r>
    </w:p>
    <w:p w:rsidR="00C80C79" w:rsidRDefault="00C80C79" w:rsidP="00C80C7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pemberian kredit pada umumnya yaitu untuk memberikan keuntungan atau profit bagi PT. Bank Sulselbar di Kota Makassar demikian halnya yang diharapkan dari pemberian kredit produktif (kredit investasi dan kredit modal kerja) yaitu dapat memberikan keuntungan atau profit.</w:t>
      </w:r>
      <w:proofErr w:type="gramEnd"/>
      <w:r>
        <w:rPr>
          <w:rFonts w:ascii="Times New Roman" w:hAnsi="Times New Roman" w:cs="Times New Roman"/>
          <w:sz w:val="24"/>
          <w:szCs w:val="24"/>
        </w:rPr>
        <w:t xml:space="preserve">  Berikut ini data kontribusi kredit investasi dan kredit modal kerja terhadap total kredit yang disalurkan PT. Bank Sulselbar Tahun 2010-2014 (Jutaan Rupiah)</w:t>
      </w:r>
    </w:p>
    <w:p w:rsidR="00EE3B1F" w:rsidRDefault="00EE3B1F" w:rsidP="00C80C79">
      <w:pPr>
        <w:spacing w:line="480" w:lineRule="auto"/>
        <w:ind w:firstLine="720"/>
        <w:jc w:val="both"/>
        <w:rPr>
          <w:rFonts w:ascii="Times New Roman" w:hAnsi="Times New Roman" w:cs="Times New Roman"/>
          <w:sz w:val="24"/>
          <w:szCs w:val="24"/>
        </w:rPr>
      </w:pPr>
    </w:p>
    <w:p w:rsidR="008F4CF8" w:rsidRDefault="008F4CF8" w:rsidP="00C80C79">
      <w:pPr>
        <w:spacing w:line="480" w:lineRule="auto"/>
        <w:ind w:firstLine="720"/>
        <w:jc w:val="both"/>
        <w:rPr>
          <w:rFonts w:ascii="Times New Roman" w:hAnsi="Times New Roman" w:cs="Times New Roman"/>
          <w:sz w:val="24"/>
          <w:szCs w:val="24"/>
        </w:rPr>
      </w:pPr>
    </w:p>
    <w:p w:rsidR="008F4CF8" w:rsidRDefault="008F4CF8" w:rsidP="008F4CF8">
      <w:pPr>
        <w:spacing w:line="240" w:lineRule="auto"/>
        <w:ind w:left="990" w:hanging="990"/>
        <w:jc w:val="both"/>
        <w:rPr>
          <w:rFonts w:ascii="Times New Roman" w:hAnsi="Times New Roman" w:cs="Times New Roman"/>
          <w:b/>
          <w:sz w:val="24"/>
          <w:szCs w:val="24"/>
        </w:rPr>
        <w:sectPr w:rsidR="008F4CF8" w:rsidSect="0022686D">
          <w:headerReference w:type="default" r:id="rId8"/>
          <w:footerReference w:type="first" r:id="rId9"/>
          <w:pgSz w:w="11907" w:h="16839" w:code="9"/>
          <w:pgMar w:top="2268" w:right="1701" w:bottom="1701" w:left="2268" w:header="720" w:footer="720" w:gutter="0"/>
          <w:cols w:space="720"/>
          <w:titlePg/>
          <w:docGrid w:linePitch="360"/>
        </w:sectPr>
      </w:pPr>
    </w:p>
    <w:p w:rsidR="008F4CF8" w:rsidRDefault="008F4CF8" w:rsidP="008F4CF8">
      <w:pPr>
        <w:spacing w:line="240" w:lineRule="auto"/>
        <w:ind w:left="990" w:hanging="990"/>
        <w:jc w:val="both"/>
        <w:rPr>
          <w:rFonts w:ascii="Times New Roman" w:hAnsi="Times New Roman" w:cs="Times New Roman"/>
          <w:b/>
          <w:sz w:val="24"/>
          <w:szCs w:val="24"/>
        </w:rPr>
      </w:pPr>
      <w:proofErr w:type="gramStart"/>
      <w:r w:rsidRPr="002204F8">
        <w:rPr>
          <w:rFonts w:ascii="Times New Roman" w:hAnsi="Times New Roman" w:cs="Times New Roman"/>
          <w:b/>
          <w:sz w:val="24"/>
          <w:szCs w:val="24"/>
        </w:rPr>
        <w:lastRenderedPageBreak/>
        <w:t>Tabel 3.</w:t>
      </w:r>
      <w:proofErr w:type="gramEnd"/>
      <w:r w:rsidRPr="002204F8">
        <w:rPr>
          <w:rFonts w:ascii="Times New Roman" w:hAnsi="Times New Roman" w:cs="Times New Roman"/>
          <w:b/>
          <w:sz w:val="24"/>
          <w:szCs w:val="24"/>
        </w:rPr>
        <w:t xml:space="preserve"> Kontribusi Kredit Investasi dan Kredit Modal Ker</w:t>
      </w:r>
      <w:r>
        <w:rPr>
          <w:rFonts w:ascii="Times New Roman" w:hAnsi="Times New Roman" w:cs="Times New Roman"/>
          <w:b/>
          <w:sz w:val="24"/>
          <w:szCs w:val="24"/>
        </w:rPr>
        <w:t xml:space="preserve">ja terhadap Total Kredit yang </w:t>
      </w:r>
      <w:r w:rsidRPr="002204F8">
        <w:rPr>
          <w:rFonts w:ascii="Times New Roman" w:hAnsi="Times New Roman" w:cs="Times New Roman"/>
          <w:b/>
          <w:sz w:val="24"/>
          <w:szCs w:val="24"/>
        </w:rPr>
        <w:t>Disalurkan</w:t>
      </w:r>
    </w:p>
    <w:p w:rsidR="008F4CF8" w:rsidRDefault="008F4CF8" w:rsidP="008F4CF8">
      <w:pPr>
        <w:spacing w:line="240" w:lineRule="auto"/>
        <w:ind w:left="990" w:hanging="990"/>
        <w:jc w:val="both"/>
        <w:rPr>
          <w:rFonts w:ascii="Times New Roman" w:hAnsi="Times New Roman" w:cs="Times New Roman"/>
          <w:sz w:val="24"/>
          <w:szCs w:val="24"/>
        </w:rPr>
      </w:pPr>
      <w:r>
        <w:rPr>
          <w:rFonts w:ascii="Times New Roman" w:hAnsi="Times New Roman" w:cs="Times New Roman"/>
          <w:b/>
          <w:sz w:val="24"/>
          <w:szCs w:val="24"/>
        </w:rPr>
        <w:t xml:space="preserve">               </w:t>
      </w:r>
      <w:r w:rsidRPr="002204F8">
        <w:rPr>
          <w:rFonts w:ascii="Times New Roman" w:hAnsi="Times New Roman" w:cs="Times New Roman"/>
          <w:b/>
          <w:sz w:val="24"/>
          <w:szCs w:val="24"/>
        </w:rPr>
        <w:t>PT. Bank Sulselbar Tahun 2010-2014 (Jutaan Rupiah)</w:t>
      </w:r>
    </w:p>
    <w:tbl>
      <w:tblPr>
        <w:tblStyle w:val="TableGrid"/>
        <w:tblW w:w="10980" w:type="dxa"/>
        <w:tblLayout w:type="fixed"/>
        <w:tblLook w:val="04A0" w:firstRow="1" w:lastRow="0" w:firstColumn="1" w:lastColumn="0" w:noHBand="0" w:noVBand="1"/>
      </w:tblPr>
      <w:tblGrid>
        <w:gridCol w:w="1170"/>
        <w:gridCol w:w="1080"/>
        <w:gridCol w:w="1710"/>
        <w:gridCol w:w="1080"/>
        <w:gridCol w:w="1710"/>
        <w:gridCol w:w="1260"/>
        <w:gridCol w:w="1710"/>
        <w:gridCol w:w="1260"/>
      </w:tblGrid>
      <w:tr w:rsidR="008F4CF8" w:rsidTr="00944769">
        <w:tc>
          <w:tcPr>
            <w:tcW w:w="1170" w:type="dxa"/>
            <w:tcBorders>
              <w:left w:val="nil"/>
              <w:bottom w:val="nil"/>
              <w:right w:val="nil"/>
            </w:tcBorders>
          </w:tcPr>
          <w:p w:rsidR="008F4CF8" w:rsidRPr="002204F8" w:rsidRDefault="008F4CF8" w:rsidP="00944769">
            <w:pPr>
              <w:jc w:val="center"/>
              <w:rPr>
                <w:rFonts w:ascii="Times New Roman" w:hAnsi="Times New Roman" w:cs="Times New Roman"/>
                <w:sz w:val="24"/>
                <w:szCs w:val="24"/>
              </w:rPr>
            </w:pPr>
            <w:r w:rsidRPr="002204F8">
              <w:rPr>
                <w:rFonts w:ascii="Times New Roman" w:hAnsi="Times New Roman" w:cs="Times New Roman"/>
                <w:sz w:val="24"/>
                <w:szCs w:val="24"/>
              </w:rPr>
              <w:t>Tahun</w:t>
            </w:r>
          </w:p>
        </w:tc>
        <w:tc>
          <w:tcPr>
            <w:tcW w:w="1080" w:type="dxa"/>
            <w:tcBorders>
              <w:left w:val="nil"/>
              <w:bottom w:val="nil"/>
              <w:right w:val="nil"/>
            </w:tcBorders>
          </w:tcPr>
          <w:p w:rsidR="008F4CF8" w:rsidRDefault="008F4CF8" w:rsidP="00944769">
            <w:pPr>
              <w:jc w:val="center"/>
              <w:rPr>
                <w:rFonts w:ascii="Times New Roman" w:hAnsi="Times New Roman" w:cs="Times New Roman"/>
                <w:sz w:val="24"/>
                <w:szCs w:val="24"/>
              </w:rPr>
            </w:pPr>
            <w:r w:rsidRPr="002204F8">
              <w:rPr>
                <w:rFonts w:ascii="Times New Roman" w:hAnsi="Times New Roman" w:cs="Times New Roman"/>
                <w:sz w:val="24"/>
                <w:szCs w:val="24"/>
              </w:rPr>
              <w:t>Kredit</w:t>
            </w:r>
            <w:r>
              <w:rPr>
                <w:rFonts w:ascii="Times New Roman" w:hAnsi="Times New Roman" w:cs="Times New Roman"/>
                <w:sz w:val="24"/>
                <w:szCs w:val="24"/>
              </w:rPr>
              <w:t xml:space="preserve"> Investasi</w:t>
            </w:r>
          </w:p>
          <w:p w:rsidR="00723F25" w:rsidRPr="002204F8" w:rsidRDefault="00723F25" w:rsidP="00944769">
            <w:pPr>
              <w:jc w:val="center"/>
              <w:rPr>
                <w:rFonts w:ascii="Times New Roman" w:hAnsi="Times New Roman" w:cs="Times New Roman"/>
                <w:sz w:val="24"/>
                <w:szCs w:val="24"/>
              </w:rPr>
            </w:pPr>
            <w:r>
              <w:rPr>
                <w:rFonts w:ascii="Times New Roman" w:hAnsi="Times New Roman" w:cs="Times New Roman"/>
                <w:sz w:val="24"/>
                <w:szCs w:val="24"/>
              </w:rPr>
              <w:t>(Rp)</w:t>
            </w:r>
          </w:p>
        </w:tc>
        <w:tc>
          <w:tcPr>
            <w:tcW w:w="171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Kontribusi Kredit Investasi</w:t>
            </w:r>
          </w:p>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Kredit Modal Kerja</w:t>
            </w:r>
          </w:p>
        </w:tc>
        <w:tc>
          <w:tcPr>
            <w:tcW w:w="171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Kontribusi KMK</w:t>
            </w:r>
          </w:p>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6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Kredit Konsumtif</w:t>
            </w:r>
          </w:p>
          <w:p w:rsidR="00723F25" w:rsidRDefault="00723F25" w:rsidP="00944769">
            <w:pPr>
              <w:jc w:val="center"/>
              <w:rPr>
                <w:rFonts w:ascii="Times New Roman" w:hAnsi="Times New Roman" w:cs="Times New Roman"/>
                <w:sz w:val="24"/>
                <w:szCs w:val="24"/>
              </w:rPr>
            </w:pPr>
            <w:r>
              <w:rPr>
                <w:rFonts w:ascii="Times New Roman" w:hAnsi="Times New Roman" w:cs="Times New Roman"/>
                <w:sz w:val="24"/>
                <w:szCs w:val="24"/>
              </w:rPr>
              <w:t>(Rp)</w:t>
            </w:r>
          </w:p>
        </w:tc>
        <w:tc>
          <w:tcPr>
            <w:tcW w:w="171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Kontribusi Kredit Konsumtif</w:t>
            </w:r>
          </w:p>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Total</w:t>
            </w:r>
          </w:p>
        </w:tc>
      </w:tr>
      <w:tr w:rsidR="008F4CF8" w:rsidTr="00944769">
        <w:tc>
          <w:tcPr>
            <w:tcW w:w="117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2010</w:t>
            </w:r>
          </w:p>
        </w:tc>
        <w:tc>
          <w:tcPr>
            <w:tcW w:w="1080" w:type="dxa"/>
            <w:tcBorders>
              <w:left w:val="nil"/>
              <w:bottom w:val="nil"/>
              <w:right w:val="nil"/>
            </w:tcBorders>
          </w:tcPr>
          <w:p w:rsidR="008F4CF8" w:rsidRPr="00ED679B" w:rsidRDefault="008F4CF8"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843.963</w:t>
            </w:r>
          </w:p>
        </w:tc>
        <w:tc>
          <w:tcPr>
            <w:tcW w:w="1710" w:type="dxa"/>
            <w:tcBorders>
              <w:left w:val="nil"/>
              <w:bottom w:val="nil"/>
              <w:right w:val="nil"/>
            </w:tcBorders>
          </w:tcPr>
          <w:p w:rsidR="008F4CF8" w:rsidRPr="00F4055E" w:rsidRDefault="008F4CF8"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bottom w:val="nil"/>
              <w:right w:val="nil"/>
            </w:tcBorders>
          </w:tcPr>
          <w:p w:rsidR="008F4CF8" w:rsidRPr="00ED679B" w:rsidRDefault="008F4CF8"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813. 542</w:t>
            </w:r>
          </w:p>
        </w:tc>
        <w:tc>
          <w:tcPr>
            <w:tcW w:w="171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2.638.546</w:t>
            </w:r>
          </w:p>
        </w:tc>
        <w:tc>
          <w:tcPr>
            <w:tcW w:w="1710" w:type="dxa"/>
            <w:tcBorders>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tcBorders>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4.296.051</w:t>
            </w:r>
          </w:p>
        </w:tc>
      </w:tr>
      <w:tr w:rsidR="008F4CF8" w:rsidTr="00944769">
        <w:tc>
          <w:tcPr>
            <w:tcW w:w="117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2011</w:t>
            </w:r>
          </w:p>
        </w:tc>
        <w:tc>
          <w:tcPr>
            <w:tcW w:w="1080" w:type="dxa"/>
            <w:tcBorders>
              <w:top w:val="nil"/>
              <w:left w:val="nil"/>
              <w:bottom w:val="nil"/>
              <w:right w:val="nil"/>
            </w:tcBorders>
          </w:tcPr>
          <w:p w:rsidR="008F4CF8" w:rsidRPr="00ED679B" w:rsidRDefault="008F4CF8"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910.079</w:t>
            </w:r>
          </w:p>
        </w:tc>
        <w:tc>
          <w:tcPr>
            <w:tcW w:w="1710" w:type="dxa"/>
            <w:tcBorders>
              <w:top w:val="nil"/>
              <w:left w:val="nil"/>
              <w:bottom w:val="nil"/>
              <w:right w:val="nil"/>
            </w:tcBorders>
          </w:tcPr>
          <w:p w:rsidR="008F4CF8" w:rsidRPr="00F4055E" w:rsidRDefault="008F4CF8"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7,83</w:t>
            </w:r>
          </w:p>
        </w:tc>
        <w:tc>
          <w:tcPr>
            <w:tcW w:w="1080" w:type="dxa"/>
            <w:tcBorders>
              <w:top w:val="nil"/>
              <w:left w:val="nil"/>
              <w:bottom w:val="nil"/>
              <w:right w:val="nil"/>
            </w:tcBorders>
          </w:tcPr>
          <w:p w:rsidR="008F4CF8" w:rsidRPr="00ED679B" w:rsidRDefault="008F4CF8"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783. 132</w:t>
            </w:r>
          </w:p>
        </w:tc>
        <w:tc>
          <w:tcPr>
            <w:tcW w:w="171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-3,73</w:t>
            </w:r>
          </w:p>
        </w:tc>
        <w:tc>
          <w:tcPr>
            <w:tcW w:w="1260" w:type="dxa"/>
            <w:tcBorders>
              <w:top w:val="nil"/>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3.439.878</w:t>
            </w:r>
          </w:p>
        </w:tc>
        <w:tc>
          <w:tcPr>
            <w:tcW w:w="171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30,37</w:t>
            </w:r>
          </w:p>
        </w:tc>
        <w:tc>
          <w:tcPr>
            <w:tcW w:w="1260" w:type="dxa"/>
            <w:tcBorders>
              <w:top w:val="nil"/>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5.133.089</w:t>
            </w:r>
          </w:p>
        </w:tc>
      </w:tr>
      <w:tr w:rsidR="008F4CF8" w:rsidTr="00944769">
        <w:tc>
          <w:tcPr>
            <w:tcW w:w="117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2012</w:t>
            </w:r>
          </w:p>
        </w:tc>
        <w:tc>
          <w:tcPr>
            <w:tcW w:w="1080" w:type="dxa"/>
            <w:tcBorders>
              <w:top w:val="nil"/>
              <w:left w:val="nil"/>
              <w:bottom w:val="nil"/>
              <w:right w:val="nil"/>
            </w:tcBorders>
          </w:tcPr>
          <w:p w:rsidR="008F4CF8" w:rsidRPr="00ED679B" w:rsidRDefault="008F4CF8"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759.465</w:t>
            </w:r>
          </w:p>
        </w:tc>
        <w:tc>
          <w:tcPr>
            <w:tcW w:w="1710" w:type="dxa"/>
            <w:tcBorders>
              <w:top w:val="nil"/>
              <w:left w:val="nil"/>
              <w:bottom w:val="nil"/>
              <w:right w:val="nil"/>
            </w:tcBorders>
          </w:tcPr>
          <w:p w:rsidR="008F4CF8" w:rsidRPr="00F4055E" w:rsidRDefault="008F4CF8"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-16,54</w:t>
            </w:r>
          </w:p>
        </w:tc>
        <w:tc>
          <w:tcPr>
            <w:tcW w:w="1080" w:type="dxa"/>
            <w:tcBorders>
              <w:top w:val="nil"/>
              <w:left w:val="nil"/>
              <w:bottom w:val="nil"/>
              <w:right w:val="nil"/>
            </w:tcBorders>
          </w:tcPr>
          <w:p w:rsidR="008F4CF8" w:rsidRPr="00ED679B" w:rsidRDefault="008F4CF8"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646. 976</w:t>
            </w:r>
          </w:p>
        </w:tc>
        <w:tc>
          <w:tcPr>
            <w:tcW w:w="171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-17,42</w:t>
            </w:r>
          </w:p>
        </w:tc>
        <w:tc>
          <w:tcPr>
            <w:tcW w:w="1260" w:type="dxa"/>
            <w:tcBorders>
              <w:top w:val="nil"/>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4.318.364</w:t>
            </w:r>
          </w:p>
        </w:tc>
        <w:tc>
          <w:tcPr>
            <w:tcW w:w="171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25,53</w:t>
            </w:r>
          </w:p>
        </w:tc>
        <w:tc>
          <w:tcPr>
            <w:tcW w:w="1260" w:type="dxa"/>
            <w:tcBorders>
              <w:top w:val="nil"/>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5.724.805</w:t>
            </w:r>
          </w:p>
        </w:tc>
      </w:tr>
      <w:tr w:rsidR="008F4CF8" w:rsidTr="00944769">
        <w:tc>
          <w:tcPr>
            <w:tcW w:w="117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2013</w:t>
            </w:r>
          </w:p>
        </w:tc>
        <w:tc>
          <w:tcPr>
            <w:tcW w:w="1080" w:type="dxa"/>
            <w:tcBorders>
              <w:top w:val="nil"/>
              <w:left w:val="nil"/>
              <w:bottom w:val="nil"/>
              <w:right w:val="nil"/>
            </w:tcBorders>
          </w:tcPr>
          <w:p w:rsidR="008F4CF8" w:rsidRPr="00ED679B" w:rsidRDefault="008F4CF8"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541.605</w:t>
            </w:r>
          </w:p>
        </w:tc>
        <w:tc>
          <w:tcPr>
            <w:tcW w:w="1710" w:type="dxa"/>
            <w:tcBorders>
              <w:top w:val="nil"/>
              <w:left w:val="nil"/>
              <w:bottom w:val="nil"/>
              <w:right w:val="nil"/>
            </w:tcBorders>
          </w:tcPr>
          <w:p w:rsidR="008F4CF8" w:rsidRPr="00F4055E" w:rsidRDefault="008F4CF8"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-28,68</w:t>
            </w:r>
          </w:p>
        </w:tc>
        <w:tc>
          <w:tcPr>
            <w:tcW w:w="1080" w:type="dxa"/>
            <w:tcBorders>
              <w:top w:val="nil"/>
              <w:left w:val="nil"/>
              <w:bottom w:val="nil"/>
              <w:right w:val="nil"/>
            </w:tcBorders>
          </w:tcPr>
          <w:p w:rsidR="008F4CF8" w:rsidRPr="00ED679B" w:rsidRDefault="008F4CF8"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478. 010</w:t>
            </w:r>
          </w:p>
        </w:tc>
        <w:tc>
          <w:tcPr>
            <w:tcW w:w="171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-26,11</w:t>
            </w:r>
          </w:p>
        </w:tc>
        <w:tc>
          <w:tcPr>
            <w:tcW w:w="1260" w:type="dxa"/>
            <w:tcBorders>
              <w:top w:val="nil"/>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5.172.075</w:t>
            </w:r>
          </w:p>
        </w:tc>
        <w:tc>
          <w:tcPr>
            <w:tcW w:w="1710" w:type="dxa"/>
            <w:tcBorders>
              <w:top w:val="nil"/>
              <w:left w:val="nil"/>
              <w:bottom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19,76</w:t>
            </w:r>
          </w:p>
        </w:tc>
        <w:tc>
          <w:tcPr>
            <w:tcW w:w="1260" w:type="dxa"/>
            <w:tcBorders>
              <w:top w:val="nil"/>
              <w:left w:val="nil"/>
              <w:bottom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6.191.690</w:t>
            </w:r>
          </w:p>
        </w:tc>
      </w:tr>
      <w:tr w:rsidR="008F4CF8" w:rsidTr="00944769">
        <w:tc>
          <w:tcPr>
            <w:tcW w:w="1170" w:type="dxa"/>
            <w:tcBorders>
              <w:top w:val="nil"/>
              <w:left w:val="nil"/>
              <w:bottom w:val="single" w:sz="4" w:space="0" w:color="000000" w:themeColor="text1"/>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2014</w:t>
            </w:r>
          </w:p>
        </w:tc>
        <w:tc>
          <w:tcPr>
            <w:tcW w:w="1080" w:type="dxa"/>
            <w:tcBorders>
              <w:top w:val="nil"/>
              <w:left w:val="nil"/>
              <w:bottom w:val="single" w:sz="4" w:space="0" w:color="000000" w:themeColor="text1"/>
              <w:right w:val="nil"/>
            </w:tcBorders>
          </w:tcPr>
          <w:p w:rsidR="008F4CF8" w:rsidRPr="00ED679B" w:rsidRDefault="00723F25"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55</w:t>
            </w:r>
            <w:r w:rsidR="008F4CF8">
              <w:rPr>
                <w:rFonts w:ascii="Times New Roman" w:eastAsia="Times New Roman" w:hAnsi="Times New Roman" w:cs="Times New Roman"/>
                <w:color w:val="000000"/>
                <w:sz w:val="24"/>
                <w:szCs w:val="24"/>
              </w:rPr>
              <w:t>8.363</w:t>
            </w:r>
          </w:p>
        </w:tc>
        <w:tc>
          <w:tcPr>
            <w:tcW w:w="1710" w:type="dxa"/>
            <w:tcBorders>
              <w:top w:val="nil"/>
              <w:left w:val="nil"/>
              <w:bottom w:val="single" w:sz="4" w:space="0" w:color="000000" w:themeColor="text1"/>
              <w:right w:val="nil"/>
            </w:tcBorders>
          </w:tcPr>
          <w:p w:rsidR="008F4CF8" w:rsidRPr="00F4055E" w:rsidRDefault="008F4CF8"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2,44</w:t>
            </w:r>
          </w:p>
        </w:tc>
        <w:tc>
          <w:tcPr>
            <w:tcW w:w="1080" w:type="dxa"/>
            <w:tcBorders>
              <w:top w:val="nil"/>
              <w:left w:val="nil"/>
              <w:bottom w:val="single" w:sz="4" w:space="0" w:color="000000" w:themeColor="text1"/>
              <w:right w:val="nil"/>
            </w:tcBorders>
          </w:tcPr>
          <w:p w:rsidR="008F4CF8" w:rsidRPr="00ED679B" w:rsidRDefault="00723F25"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4</w:t>
            </w:r>
            <w:r w:rsidR="008F4CF8" w:rsidRPr="00ED679B">
              <w:rPr>
                <w:rFonts w:ascii="Times New Roman" w:eastAsia="Times New Roman" w:hAnsi="Times New Roman" w:cs="Times New Roman"/>
                <w:color w:val="000000"/>
                <w:sz w:val="24"/>
                <w:szCs w:val="24"/>
              </w:rPr>
              <w:t>04. 177</w:t>
            </w:r>
          </w:p>
        </w:tc>
        <w:tc>
          <w:tcPr>
            <w:tcW w:w="1710" w:type="dxa"/>
            <w:tcBorders>
              <w:top w:val="nil"/>
              <w:left w:val="nil"/>
              <w:bottom w:val="single" w:sz="4" w:space="0" w:color="000000" w:themeColor="text1"/>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5,47</w:t>
            </w:r>
          </w:p>
        </w:tc>
        <w:tc>
          <w:tcPr>
            <w:tcW w:w="1260" w:type="dxa"/>
            <w:tcBorders>
              <w:top w:val="nil"/>
              <w:left w:val="nil"/>
              <w:bottom w:val="single" w:sz="4" w:space="0" w:color="000000" w:themeColor="text1"/>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6.002.041</w:t>
            </w:r>
          </w:p>
        </w:tc>
        <w:tc>
          <w:tcPr>
            <w:tcW w:w="1710" w:type="dxa"/>
            <w:tcBorders>
              <w:top w:val="nil"/>
              <w:left w:val="nil"/>
              <w:bottom w:val="single" w:sz="4" w:space="0" w:color="000000" w:themeColor="text1"/>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16,04</w:t>
            </w:r>
          </w:p>
        </w:tc>
        <w:tc>
          <w:tcPr>
            <w:tcW w:w="1260" w:type="dxa"/>
            <w:tcBorders>
              <w:top w:val="nil"/>
              <w:left w:val="nil"/>
              <w:bottom w:val="single" w:sz="4" w:space="0" w:color="000000" w:themeColor="text1"/>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7.034.581</w:t>
            </w:r>
          </w:p>
        </w:tc>
      </w:tr>
      <w:tr w:rsidR="008F4CF8" w:rsidTr="00944769">
        <w:tc>
          <w:tcPr>
            <w:tcW w:w="1170" w:type="dxa"/>
            <w:tcBorders>
              <w:top w:val="single" w:sz="4" w:space="0" w:color="000000" w:themeColor="text1"/>
              <w:left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Rata-rata</w:t>
            </w:r>
          </w:p>
        </w:tc>
        <w:tc>
          <w:tcPr>
            <w:tcW w:w="1080" w:type="dxa"/>
            <w:tcBorders>
              <w:top w:val="single" w:sz="4" w:space="0" w:color="000000" w:themeColor="text1"/>
              <w:left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716.695</w:t>
            </w:r>
          </w:p>
        </w:tc>
        <w:tc>
          <w:tcPr>
            <w:tcW w:w="1710" w:type="dxa"/>
            <w:tcBorders>
              <w:top w:val="single" w:sz="4" w:space="0" w:color="000000" w:themeColor="text1"/>
              <w:left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-7,966</w:t>
            </w:r>
          </w:p>
        </w:tc>
        <w:tc>
          <w:tcPr>
            <w:tcW w:w="1080" w:type="dxa"/>
            <w:tcBorders>
              <w:top w:val="single" w:sz="4" w:space="0" w:color="000000" w:themeColor="text1"/>
              <w:left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645.167</w:t>
            </w:r>
          </w:p>
        </w:tc>
        <w:tc>
          <w:tcPr>
            <w:tcW w:w="1710" w:type="dxa"/>
            <w:tcBorders>
              <w:top w:val="single" w:sz="4" w:space="0" w:color="000000" w:themeColor="text1"/>
              <w:left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-8,835</w:t>
            </w:r>
          </w:p>
        </w:tc>
        <w:tc>
          <w:tcPr>
            <w:tcW w:w="1260" w:type="dxa"/>
            <w:tcBorders>
              <w:top w:val="single" w:sz="4" w:space="0" w:color="000000" w:themeColor="text1"/>
              <w:left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4.314.181</w:t>
            </w:r>
          </w:p>
        </w:tc>
        <w:tc>
          <w:tcPr>
            <w:tcW w:w="1710" w:type="dxa"/>
            <w:tcBorders>
              <w:top w:val="single" w:sz="4" w:space="0" w:color="000000" w:themeColor="text1"/>
              <w:left w:val="nil"/>
              <w:right w:val="nil"/>
            </w:tcBorders>
          </w:tcPr>
          <w:p w:rsidR="008F4CF8" w:rsidRDefault="008F4CF8" w:rsidP="00944769">
            <w:pPr>
              <w:jc w:val="center"/>
              <w:rPr>
                <w:rFonts w:ascii="Times New Roman" w:hAnsi="Times New Roman" w:cs="Times New Roman"/>
                <w:sz w:val="24"/>
                <w:szCs w:val="24"/>
              </w:rPr>
            </w:pPr>
            <w:r>
              <w:rPr>
                <w:rFonts w:ascii="Times New Roman" w:hAnsi="Times New Roman" w:cs="Times New Roman"/>
                <w:sz w:val="24"/>
                <w:szCs w:val="24"/>
              </w:rPr>
              <w:t>18,34</w:t>
            </w:r>
          </w:p>
        </w:tc>
        <w:tc>
          <w:tcPr>
            <w:tcW w:w="1260" w:type="dxa"/>
            <w:tcBorders>
              <w:top w:val="single" w:sz="4" w:space="0" w:color="000000" w:themeColor="text1"/>
              <w:left w:val="nil"/>
              <w:right w:val="nil"/>
            </w:tcBorders>
          </w:tcPr>
          <w:p w:rsidR="008F4CF8" w:rsidRDefault="008F4CF8" w:rsidP="00944769">
            <w:pPr>
              <w:rPr>
                <w:rFonts w:ascii="Times New Roman" w:hAnsi="Times New Roman" w:cs="Times New Roman"/>
                <w:sz w:val="24"/>
                <w:szCs w:val="24"/>
              </w:rPr>
            </w:pPr>
            <w:r>
              <w:rPr>
                <w:rFonts w:ascii="Times New Roman" w:hAnsi="Times New Roman" w:cs="Times New Roman"/>
                <w:sz w:val="24"/>
                <w:szCs w:val="24"/>
              </w:rPr>
              <w:t>5.676.043</w:t>
            </w:r>
          </w:p>
        </w:tc>
      </w:tr>
    </w:tbl>
    <w:p w:rsidR="008F4CF8" w:rsidRPr="00A22FEA" w:rsidRDefault="008F4CF8" w:rsidP="008F4CF8">
      <w:pPr>
        <w:spacing w:line="240" w:lineRule="auto"/>
        <w:jc w:val="both"/>
        <w:rPr>
          <w:rFonts w:ascii="Times New Roman" w:hAnsi="Times New Roman" w:cs="Times New Roman"/>
          <w:i/>
          <w:sz w:val="24"/>
          <w:szCs w:val="24"/>
        </w:rPr>
      </w:pPr>
      <w:proofErr w:type="gramStart"/>
      <w:r w:rsidRPr="00A22FEA">
        <w:rPr>
          <w:rFonts w:ascii="Times New Roman" w:hAnsi="Times New Roman" w:cs="Times New Roman"/>
          <w:i/>
          <w:sz w:val="24"/>
          <w:szCs w:val="24"/>
        </w:rPr>
        <w:t>Sumber.</w:t>
      </w:r>
      <w:proofErr w:type="gramEnd"/>
      <w:r w:rsidRPr="00A22FEA">
        <w:rPr>
          <w:rFonts w:ascii="Times New Roman" w:hAnsi="Times New Roman" w:cs="Times New Roman"/>
          <w:i/>
          <w:sz w:val="24"/>
          <w:szCs w:val="24"/>
        </w:rPr>
        <w:t xml:space="preserve"> PT.Bank Sulselbar </w:t>
      </w:r>
      <w:proofErr w:type="gramStart"/>
      <w:r w:rsidRPr="00A22FEA">
        <w:rPr>
          <w:rFonts w:ascii="Times New Roman" w:hAnsi="Times New Roman" w:cs="Times New Roman"/>
          <w:i/>
          <w:sz w:val="24"/>
          <w:szCs w:val="24"/>
        </w:rPr>
        <w:t>kota</w:t>
      </w:r>
      <w:proofErr w:type="gramEnd"/>
      <w:r w:rsidRPr="00A22FEA">
        <w:rPr>
          <w:rFonts w:ascii="Times New Roman" w:hAnsi="Times New Roman" w:cs="Times New Roman"/>
          <w:i/>
          <w:sz w:val="24"/>
          <w:szCs w:val="24"/>
        </w:rPr>
        <w:t xml:space="preserve"> Makassar, 2016</w:t>
      </w:r>
    </w:p>
    <w:p w:rsidR="008F4CF8" w:rsidRPr="00943173" w:rsidRDefault="008F4CF8" w:rsidP="008F4CF8">
      <w:pPr>
        <w:rPr>
          <w:rFonts w:ascii="Times New Roman" w:hAnsi="Times New Roman" w:cs="Times New Roman"/>
          <w:sz w:val="24"/>
          <w:szCs w:val="24"/>
        </w:rPr>
      </w:pPr>
    </w:p>
    <w:p w:rsidR="008F4CF8" w:rsidRDefault="008F4CF8" w:rsidP="008F4CF8">
      <w:pPr>
        <w:tabs>
          <w:tab w:val="left" w:pos="270"/>
          <w:tab w:val="left" w:pos="1170"/>
        </w:tabs>
        <w:spacing w:line="480" w:lineRule="auto"/>
        <w:ind w:firstLine="720"/>
        <w:jc w:val="both"/>
        <w:rPr>
          <w:rFonts w:ascii="Times New Roman" w:hAnsi="Times New Roman" w:cs="Times New Roman"/>
          <w:sz w:val="24"/>
          <w:szCs w:val="24"/>
        </w:rPr>
        <w:sectPr w:rsidR="008F4CF8" w:rsidSect="008F4CF8">
          <w:pgSz w:w="16839" w:h="11907" w:orient="landscape" w:code="9"/>
          <w:pgMar w:top="2275" w:right="2275" w:bottom="1699" w:left="1699" w:header="720" w:footer="720" w:gutter="0"/>
          <w:cols w:space="720"/>
          <w:docGrid w:linePitch="360"/>
        </w:sectPr>
      </w:pPr>
    </w:p>
    <w:p w:rsidR="008F4CF8" w:rsidRDefault="008F4CF8" w:rsidP="008F4CF8">
      <w:pPr>
        <w:tabs>
          <w:tab w:val="left" w:pos="270"/>
          <w:tab w:val="left" w:pos="1170"/>
        </w:tabs>
        <w:spacing w:line="480" w:lineRule="auto"/>
        <w:ind w:firstLine="720"/>
        <w:jc w:val="both"/>
        <w:rPr>
          <w:rFonts w:ascii="Times New Roman" w:hAnsi="Times New Roman" w:cs="Times New Roman"/>
          <w:sz w:val="24"/>
          <w:szCs w:val="24"/>
        </w:rPr>
      </w:pPr>
    </w:p>
    <w:p w:rsidR="00C80C79" w:rsidRDefault="00C80C79" w:rsidP="00C80C7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3 di atas kredit investasi cenderung mengalami penurunani.</w:t>
      </w:r>
      <w:proofErr w:type="gramEnd"/>
      <w:r>
        <w:rPr>
          <w:rFonts w:ascii="Times New Roman" w:hAnsi="Times New Roman" w:cs="Times New Roman"/>
          <w:sz w:val="24"/>
          <w:szCs w:val="24"/>
        </w:rPr>
        <w:t xml:space="preserve"> Tahun 2010-2011 kredit invetasi mengalami peningkatan sebesar Rp.66.116.000 atau sekitar 7% namun pada tahun 2011-2014 terus mengalami penurunan. Tahun 2012 penyaluran kredit pengalami penurunan sebesar 150.614.000 atau sekitar -19% menjadi 759.565.000, kemudian tahun 2013 penyaluran kredit investasi kembali mengalami penurunan sebesar 217.860.000 atau sekitar -40% menjadi 540.605.000, sampai pada tahun 2014 kembali mengalami penurunan sebesar 13.242.000 atau sekitar -2% . Rata-rata kontribusi kredit investasi terhadap kredit yang disalurkan adalah </w:t>
      </w:r>
      <w:proofErr w:type="gramStart"/>
      <w:r>
        <w:rPr>
          <w:rFonts w:ascii="Times New Roman" w:hAnsi="Times New Roman" w:cs="Times New Roman"/>
          <w:sz w:val="24"/>
          <w:szCs w:val="24"/>
        </w:rPr>
        <w:t>sebesar  -</w:t>
      </w:r>
      <w:proofErr w:type="gramEnd"/>
      <w:r>
        <w:rPr>
          <w:rFonts w:ascii="Times New Roman" w:hAnsi="Times New Roman" w:cs="Times New Roman"/>
          <w:sz w:val="24"/>
          <w:szCs w:val="24"/>
        </w:rPr>
        <w:t xml:space="preserve">7,966 </w:t>
      </w:r>
      <w:r w:rsidRPr="00501CC0">
        <w:rPr>
          <w:rFonts w:ascii="Times New Roman" w:hAnsi="Times New Roman" w:cs="Times New Roman"/>
          <w:b/>
          <w:sz w:val="24"/>
          <w:szCs w:val="24"/>
        </w:rPr>
        <w:t>%</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atau sebesar 716.695 milliar per tahun. </w:t>
      </w:r>
      <w:proofErr w:type="gramStart"/>
      <w:r>
        <w:rPr>
          <w:rFonts w:ascii="Times New Roman" w:hAnsi="Times New Roman" w:cs="Times New Roman"/>
          <w:sz w:val="24"/>
          <w:szCs w:val="24"/>
        </w:rPr>
        <w:t>Sama  halnya</w:t>
      </w:r>
      <w:proofErr w:type="gramEnd"/>
      <w:r>
        <w:rPr>
          <w:rFonts w:ascii="Times New Roman" w:hAnsi="Times New Roman" w:cs="Times New Roman"/>
          <w:sz w:val="24"/>
          <w:szCs w:val="24"/>
        </w:rPr>
        <w:t xml:space="preserve"> denga kredit modal kerja, dari tahun 2010-2013 kredit modal kerja megalami penurunan, tetapi pada tahun 2013-2014 kredit modal kerja mengalami peningkatan sebesar Rp.26.167.000 atau sekitar 5% . </w:t>
      </w:r>
      <w:proofErr w:type="gramStart"/>
      <w:r>
        <w:rPr>
          <w:rFonts w:ascii="Times New Roman" w:hAnsi="Times New Roman" w:cs="Times New Roman"/>
          <w:sz w:val="24"/>
          <w:szCs w:val="24"/>
        </w:rPr>
        <w:t>rata-rata</w:t>
      </w:r>
      <w:proofErr w:type="gramEnd"/>
      <w:r>
        <w:rPr>
          <w:rFonts w:ascii="Times New Roman" w:hAnsi="Times New Roman" w:cs="Times New Roman"/>
          <w:sz w:val="24"/>
          <w:szCs w:val="24"/>
        </w:rPr>
        <w:t xml:space="preserve"> kontribusi kredit modal kerja sebesar -8,835 %</w:t>
      </w:r>
      <w:r>
        <w:rPr>
          <w:rFonts w:ascii="Times New Roman" w:hAnsi="Times New Roman" w:cs="Times New Roman"/>
          <w:b/>
          <w:color w:val="FF0000"/>
          <w:sz w:val="24"/>
          <w:szCs w:val="24"/>
        </w:rPr>
        <w:t xml:space="preserve"> </w:t>
      </w:r>
      <w:r>
        <w:rPr>
          <w:rFonts w:ascii="Times New Roman" w:hAnsi="Times New Roman" w:cs="Times New Roman"/>
          <w:sz w:val="24"/>
          <w:szCs w:val="24"/>
        </w:rPr>
        <w:t>atau Rp.645.167 milliar per tahun, sedangkan kredit konsumtif mengalami peningkatan dari tahun ke tahun. Penurunan kredit modal kerja pada tahun 2011 disebabkan karena adanya pelunasan sejumlah skim kredit produktif didesember 2011</w:t>
      </w:r>
    </w:p>
    <w:p w:rsidR="00C80C79" w:rsidRDefault="00C80C79" w:rsidP="005B0C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pimpinan grup pemasaran </w:t>
      </w:r>
      <w:r w:rsidR="00DB7788">
        <w:rPr>
          <w:rFonts w:ascii="Times New Roman" w:hAnsi="Times New Roman" w:cs="Times New Roman"/>
          <w:sz w:val="24"/>
          <w:szCs w:val="24"/>
        </w:rPr>
        <w:t xml:space="preserve">yaitu Yahya pada taggal 24 Mei 2016 </w:t>
      </w:r>
      <w:r>
        <w:rPr>
          <w:rFonts w:ascii="Times New Roman" w:hAnsi="Times New Roman" w:cs="Times New Roman"/>
          <w:sz w:val="24"/>
          <w:szCs w:val="24"/>
        </w:rPr>
        <w:t xml:space="preserve">dan kajian data dokumentasi, penurunan jumlah kredit produktif  juga disebabkan oleh ketidakpastian perekonomian global tahun 2012. Menurut Departemen Riset Ekonomi dan Kebijakan Moneter bahwa </w:t>
      </w:r>
      <w:proofErr w:type="gramStart"/>
      <w:r>
        <w:rPr>
          <w:rFonts w:ascii="Times New Roman" w:hAnsi="Times New Roman" w:cs="Times New Roman"/>
          <w:sz w:val="24"/>
          <w:szCs w:val="24"/>
        </w:rPr>
        <w:t>“ memasuki</w:t>
      </w:r>
      <w:proofErr w:type="gramEnd"/>
      <w:r>
        <w:rPr>
          <w:rFonts w:ascii="Times New Roman" w:hAnsi="Times New Roman" w:cs="Times New Roman"/>
          <w:sz w:val="24"/>
          <w:szCs w:val="24"/>
        </w:rPr>
        <w:t xml:space="preserve"> semester II 2012 ekselerasi impor mengalami penurunan sejalan dengan melambatnya ekspor, baik impor migas maupun non migas terutama </w:t>
      </w:r>
      <w:r>
        <w:rPr>
          <w:rFonts w:ascii="Times New Roman" w:hAnsi="Times New Roman" w:cs="Times New Roman"/>
          <w:sz w:val="24"/>
          <w:szCs w:val="24"/>
        </w:rPr>
        <w:lastRenderedPageBreak/>
        <w:t xml:space="preserve">perlambatan impor barang modal perlengkapan transportasi dunia usaha dan industri”. Melihat kondisi di atas bisa dikatakan merupakan pemicu menurunnya jumlah nasabah yang mengajukan kredit investasi dan kredit modal yang berimbas </w:t>
      </w:r>
      <w:proofErr w:type="gramStart"/>
      <w:r>
        <w:rPr>
          <w:rFonts w:ascii="Times New Roman" w:hAnsi="Times New Roman" w:cs="Times New Roman"/>
          <w:sz w:val="24"/>
          <w:szCs w:val="24"/>
        </w:rPr>
        <w:t>pada  penurunan</w:t>
      </w:r>
      <w:proofErr w:type="gramEnd"/>
      <w:r>
        <w:rPr>
          <w:rFonts w:ascii="Times New Roman" w:hAnsi="Times New Roman" w:cs="Times New Roman"/>
          <w:sz w:val="24"/>
          <w:szCs w:val="24"/>
        </w:rPr>
        <w:t xml:space="preserve"> jumlah kredit inve</w:t>
      </w:r>
      <w:r w:rsidR="00080E0D">
        <w:rPr>
          <w:rFonts w:ascii="Times New Roman" w:hAnsi="Times New Roman" w:cs="Times New Roman"/>
          <w:sz w:val="24"/>
          <w:szCs w:val="24"/>
        </w:rPr>
        <w:t xml:space="preserve">stasi dan kredit modal kerja. </w:t>
      </w:r>
      <w:r>
        <w:rPr>
          <w:rFonts w:ascii="Times New Roman" w:hAnsi="Times New Roman" w:cs="Times New Roman"/>
          <w:sz w:val="24"/>
          <w:szCs w:val="24"/>
        </w:rPr>
        <w:t>Berikut data perkembangan kontribusi kredit produktif yaitu kredit invetasi dan kredit modal kerja yang disalurkan</w:t>
      </w:r>
    </w:p>
    <w:p w:rsidR="00C80C79" w:rsidRDefault="00C80C79" w:rsidP="00517B22">
      <w:pPr>
        <w:pStyle w:val="ListParagraph"/>
        <w:numPr>
          <w:ilvl w:val="0"/>
          <w:numId w:val="60"/>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Kredit Investasi </w:t>
      </w:r>
    </w:p>
    <w:p w:rsidR="00C80C79"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Kredit investasi merupakan kredit yang digunakan untuk membiayai pembelian barang-barang modal tetap tahan lama.</w:t>
      </w:r>
      <w:proofErr w:type="gramEnd"/>
      <w:r>
        <w:rPr>
          <w:rFonts w:ascii="Times New Roman" w:hAnsi="Times New Roman" w:cs="Times New Roman"/>
          <w:sz w:val="24"/>
          <w:szCs w:val="24"/>
        </w:rPr>
        <w:t xml:space="preserve"> Berikut data perkembangan kontribusi kredit investasi selama periode 2010-2014 pada PT. Bank Sulelbar di Kota Makassar</w:t>
      </w:r>
    </w:p>
    <w:p w:rsidR="007B794F" w:rsidRPr="005B0CCD" w:rsidRDefault="005B0CCD" w:rsidP="00C80C79">
      <w:pPr>
        <w:pStyle w:val="ListParagraph"/>
        <w:spacing w:line="240" w:lineRule="auto"/>
        <w:ind w:left="990" w:hanging="990"/>
        <w:jc w:val="both"/>
        <w:rPr>
          <w:rFonts w:ascii="Times New Roman" w:hAnsi="Times New Roman" w:cs="Times New Roman"/>
          <w:b/>
          <w:sz w:val="24"/>
          <w:szCs w:val="24"/>
        </w:rPr>
      </w:pPr>
      <w:proofErr w:type="gramStart"/>
      <w:r>
        <w:rPr>
          <w:rFonts w:ascii="Times New Roman" w:hAnsi="Times New Roman" w:cs="Times New Roman"/>
          <w:b/>
          <w:sz w:val="24"/>
          <w:szCs w:val="24"/>
        </w:rPr>
        <w:t>Tabel 4</w:t>
      </w:r>
      <w:r w:rsidR="00C80C79" w:rsidRPr="00F9632F">
        <w:rPr>
          <w:rFonts w:ascii="Times New Roman" w:hAnsi="Times New Roman" w:cs="Times New Roman"/>
          <w:b/>
          <w:sz w:val="24"/>
          <w:szCs w:val="24"/>
        </w:rPr>
        <w:t>.</w:t>
      </w:r>
      <w:proofErr w:type="gramEnd"/>
      <w:r w:rsidR="00C80C79" w:rsidRPr="00F9632F">
        <w:rPr>
          <w:rFonts w:ascii="Times New Roman" w:hAnsi="Times New Roman" w:cs="Times New Roman"/>
          <w:b/>
          <w:sz w:val="24"/>
          <w:szCs w:val="24"/>
        </w:rPr>
        <w:t xml:space="preserve"> </w:t>
      </w:r>
      <w:r w:rsidR="007B794F" w:rsidRPr="00623F4B">
        <w:rPr>
          <w:rFonts w:ascii="Times New Roman" w:hAnsi="Times New Roman" w:cs="Times New Roman"/>
          <w:b/>
          <w:sz w:val="24"/>
          <w:szCs w:val="24"/>
        </w:rPr>
        <w:t>Perkembangan Kredit Investasi d</w:t>
      </w:r>
      <w:r w:rsidR="007B794F">
        <w:rPr>
          <w:rFonts w:ascii="Times New Roman" w:hAnsi="Times New Roman" w:cs="Times New Roman"/>
          <w:b/>
          <w:sz w:val="24"/>
          <w:szCs w:val="24"/>
        </w:rPr>
        <w:t>an</w:t>
      </w:r>
      <w:r w:rsidR="007B794F" w:rsidRPr="00623F4B">
        <w:rPr>
          <w:rFonts w:ascii="Times New Roman" w:hAnsi="Times New Roman" w:cs="Times New Roman"/>
          <w:b/>
          <w:sz w:val="24"/>
          <w:szCs w:val="24"/>
        </w:rPr>
        <w:t xml:space="preserve"> Tingkat Profitabilitas PT. Bank Sulselbar di Kota Makassar</w:t>
      </w:r>
    </w:p>
    <w:tbl>
      <w:tblPr>
        <w:tblStyle w:val="TableGrid"/>
        <w:tblW w:w="8070" w:type="dxa"/>
        <w:tblLook w:val="04A0" w:firstRow="1" w:lastRow="0" w:firstColumn="1" w:lastColumn="0" w:noHBand="0" w:noVBand="1"/>
      </w:tblPr>
      <w:tblGrid>
        <w:gridCol w:w="1949"/>
        <w:gridCol w:w="2094"/>
        <w:gridCol w:w="1933"/>
        <w:gridCol w:w="2094"/>
      </w:tblGrid>
      <w:tr w:rsidR="007B794F" w:rsidRPr="00F4055E" w:rsidTr="00CD4B6F">
        <w:trPr>
          <w:trHeight w:val="491"/>
        </w:trPr>
        <w:tc>
          <w:tcPr>
            <w:tcW w:w="1949" w:type="dxa"/>
            <w:tcBorders>
              <w:top w:val="single" w:sz="4" w:space="0" w:color="auto"/>
              <w:left w:val="nil"/>
              <w:bottom w:val="single" w:sz="4" w:space="0" w:color="auto"/>
              <w:right w:val="nil"/>
            </w:tcBorders>
          </w:tcPr>
          <w:p w:rsidR="007B794F" w:rsidRPr="00F4055E"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Tahun</w:t>
            </w:r>
          </w:p>
        </w:tc>
        <w:tc>
          <w:tcPr>
            <w:tcW w:w="2094" w:type="dxa"/>
            <w:tcBorders>
              <w:top w:val="single" w:sz="4" w:space="0" w:color="auto"/>
              <w:left w:val="nil"/>
              <w:bottom w:val="single" w:sz="4" w:space="0" w:color="auto"/>
              <w:right w:val="nil"/>
            </w:tcBorders>
          </w:tcPr>
          <w:p w:rsidR="007B794F" w:rsidRPr="00F4055E" w:rsidRDefault="007B794F"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Penyaluran </w:t>
            </w:r>
            <w:r w:rsidRPr="00F4055E">
              <w:rPr>
                <w:rFonts w:ascii="Times New Roman" w:hAnsi="Times New Roman" w:cs="Times New Roman"/>
                <w:sz w:val="24"/>
                <w:szCs w:val="24"/>
              </w:rPr>
              <w:t>Kredit Investasi</w:t>
            </w:r>
          </w:p>
        </w:tc>
        <w:tc>
          <w:tcPr>
            <w:tcW w:w="1933" w:type="dxa"/>
            <w:tcBorders>
              <w:left w:val="nil"/>
              <w:bottom w:val="single" w:sz="4" w:space="0" w:color="auto"/>
              <w:right w:val="nil"/>
            </w:tcBorders>
          </w:tcPr>
          <w:p w:rsidR="007B794F"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Perkembangan</w:t>
            </w:r>
            <w:r>
              <w:rPr>
                <w:rFonts w:ascii="Times New Roman" w:hAnsi="Times New Roman" w:cs="Times New Roman"/>
                <w:sz w:val="24"/>
                <w:szCs w:val="24"/>
              </w:rPr>
              <w:t xml:space="preserve"> (%)</w:t>
            </w:r>
          </w:p>
          <w:p w:rsidR="007B794F" w:rsidRPr="00F4055E" w:rsidRDefault="007B794F"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Kredit investasi</w:t>
            </w:r>
          </w:p>
        </w:tc>
        <w:tc>
          <w:tcPr>
            <w:tcW w:w="2094" w:type="dxa"/>
            <w:tcBorders>
              <w:left w:val="nil"/>
              <w:bottom w:val="single" w:sz="4" w:space="0" w:color="auto"/>
              <w:right w:val="nil"/>
            </w:tcBorders>
            <w:shd w:val="clear" w:color="auto" w:fill="auto"/>
          </w:tcPr>
          <w:p w:rsidR="007B794F" w:rsidRPr="00A214F2" w:rsidRDefault="007B794F" w:rsidP="00944769">
            <w:pPr>
              <w:jc w:val="center"/>
              <w:rPr>
                <w:rFonts w:ascii="Times New Roman" w:hAnsi="Times New Roman" w:cs="Times New Roman"/>
                <w:sz w:val="24"/>
                <w:szCs w:val="24"/>
              </w:rPr>
            </w:pPr>
            <w:proofErr w:type="gramStart"/>
            <w:r>
              <w:rPr>
                <w:rFonts w:ascii="Times New Roman" w:hAnsi="Times New Roman" w:cs="Times New Roman"/>
                <w:sz w:val="24"/>
                <w:szCs w:val="24"/>
              </w:rPr>
              <w:t>perkembangan</w:t>
            </w:r>
            <w:proofErr w:type="gramEnd"/>
            <w:r>
              <w:rPr>
                <w:rFonts w:ascii="Times New Roman" w:hAnsi="Times New Roman" w:cs="Times New Roman"/>
                <w:sz w:val="24"/>
                <w:szCs w:val="24"/>
              </w:rPr>
              <w:t xml:space="preserve"> Profitabilitas (%)</w:t>
            </w:r>
          </w:p>
        </w:tc>
      </w:tr>
      <w:tr w:rsidR="007B794F" w:rsidRPr="00F4055E" w:rsidTr="00CD4B6F">
        <w:trPr>
          <w:trHeight w:val="246"/>
        </w:trPr>
        <w:tc>
          <w:tcPr>
            <w:tcW w:w="1949" w:type="dxa"/>
            <w:tcBorders>
              <w:top w:val="single" w:sz="4" w:space="0" w:color="auto"/>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2010</w:t>
            </w:r>
          </w:p>
        </w:tc>
        <w:tc>
          <w:tcPr>
            <w:tcW w:w="2094" w:type="dxa"/>
            <w:tcBorders>
              <w:top w:val="single" w:sz="4" w:space="0" w:color="auto"/>
              <w:left w:val="nil"/>
              <w:bottom w:val="nil"/>
              <w:right w:val="nil"/>
            </w:tcBorders>
          </w:tcPr>
          <w:p w:rsidR="007B794F" w:rsidRPr="00F4055E" w:rsidRDefault="007B794F" w:rsidP="00944769">
            <w:pPr>
              <w:jc w:val="center"/>
              <w:rPr>
                <w:rFonts w:ascii="Times New Roman" w:hAnsi="Times New Roman" w:cs="Times New Roman"/>
                <w:sz w:val="24"/>
                <w:szCs w:val="24"/>
              </w:rPr>
            </w:pPr>
            <w:r w:rsidRPr="00F4055E">
              <w:rPr>
                <w:rFonts w:ascii="Times New Roman" w:eastAsia="Times New Roman" w:hAnsi="Times New Roman" w:cs="Times New Roman"/>
                <w:color w:val="000000"/>
                <w:sz w:val="24"/>
                <w:szCs w:val="24"/>
              </w:rPr>
              <w:t>843.963</w:t>
            </w:r>
          </w:p>
        </w:tc>
        <w:tc>
          <w:tcPr>
            <w:tcW w:w="1933" w:type="dxa"/>
            <w:tcBorders>
              <w:top w:val="single" w:sz="4" w:space="0" w:color="auto"/>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94" w:type="dxa"/>
            <w:tcBorders>
              <w:top w:val="single" w:sz="4" w:space="0" w:color="auto"/>
              <w:left w:val="nil"/>
              <w:bottom w:val="nil"/>
              <w:right w:val="nil"/>
            </w:tcBorders>
            <w:shd w:val="clear" w:color="auto" w:fill="auto"/>
            <w:vAlign w:val="center"/>
          </w:tcPr>
          <w:p w:rsidR="007B794F" w:rsidRPr="00DB3B05" w:rsidRDefault="007B794F" w:rsidP="00944769">
            <w:pPr>
              <w:jc w:val="center"/>
              <w:rPr>
                <w:rFonts w:ascii="Times New Roman" w:hAnsi="Times New Roman" w:cs="Times New Roman"/>
                <w:sz w:val="24"/>
                <w:szCs w:val="24"/>
              </w:rPr>
            </w:pPr>
            <w:r w:rsidRPr="00DB3B05">
              <w:rPr>
                <w:rFonts w:ascii="Times New Roman" w:hAnsi="Times New Roman" w:cs="Times New Roman"/>
                <w:sz w:val="24"/>
                <w:szCs w:val="24"/>
              </w:rPr>
              <w:t>-</w:t>
            </w:r>
          </w:p>
        </w:tc>
      </w:tr>
      <w:tr w:rsidR="007B794F" w:rsidRPr="00F4055E" w:rsidTr="00CD4B6F">
        <w:trPr>
          <w:trHeight w:val="246"/>
        </w:trPr>
        <w:tc>
          <w:tcPr>
            <w:tcW w:w="1949" w:type="dxa"/>
            <w:tcBorders>
              <w:top w:val="nil"/>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2011</w:t>
            </w:r>
          </w:p>
        </w:tc>
        <w:tc>
          <w:tcPr>
            <w:tcW w:w="2094" w:type="dxa"/>
            <w:tcBorders>
              <w:top w:val="nil"/>
              <w:left w:val="nil"/>
              <w:bottom w:val="nil"/>
              <w:right w:val="nil"/>
            </w:tcBorders>
          </w:tcPr>
          <w:p w:rsidR="007B794F" w:rsidRPr="00F4055E" w:rsidRDefault="007B794F" w:rsidP="00944769">
            <w:pPr>
              <w:jc w:val="center"/>
              <w:rPr>
                <w:rFonts w:ascii="Times New Roman" w:hAnsi="Times New Roman" w:cs="Times New Roman"/>
                <w:sz w:val="24"/>
                <w:szCs w:val="24"/>
              </w:rPr>
            </w:pPr>
            <w:r w:rsidRPr="00F4055E">
              <w:rPr>
                <w:rFonts w:ascii="Times New Roman" w:eastAsia="Times New Roman" w:hAnsi="Times New Roman" w:cs="Times New Roman"/>
                <w:color w:val="000000"/>
                <w:sz w:val="24"/>
                <w:szCs w:val="24"/>
              </w:rPr>
              <w:t>910.079</w:t>
            </w:r>
          </w:p>
        </w:tc>
        <w:tc>
          <w:tcPr>
            <w:tcW w:w="1933" w:type="dxa"/>
            <w:tcBorders>
              <w:top w:val="nil"/>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2094" w:type="dxa"/>
            <w:tcBorders>
              <w:top w:val="nil"/>
              <w:left w:val="nil"/>
              <w:bottom w:val="nil"/>
              <w:right w:val="nil"/>
            </w:tcBorders>
            <w:shd w:val="clear" w:color="auto" w:fill="auto"/>
            <w:vAlign w:val="center"/>
          </w:tcPr>
          <w:p w:rsidR="007B794F" w:rsidRPr="00DB3B05" w:rsidRDefault="00DB7788" w:rsidP="00944769">
            <w:pPr>
              <w:jc w:val="center"/>
              <w:rPr>
                <w:rFonts w:ascii="Times New Roman" w:hAnsi="Times New Roman" w:cs="Times New Roman"/>
                <w:sz w:val="24"/>
                <w:szCs w:val="24"/>
              </w:rPr>
            </w:pPr>
            <w:r>
              <w:rPr>
                <w:rFonts w:ascii="Times New Roman" w:hAnsi="Times New Roman" w:cs="Times New Roman"/>
                <w:sz w:val="24"/>
                <w:szCs w:val="24"/>
              </w:rPr>
              <w:t>0,39</w:t>
            </w:r>
          </w:p>
        </w:tc>
      </w:tr>
      <w:tr w:rsidR="007B794F" w:rsidRPr="00F4055E" w:rsidTr="00CD4B6F">
        <w:trPr>
          <w:trHeight w:val="259"/>
        </w:trPr>
        <w:tc>
          <w:tcPr>
            <w:tcW w:w="1949" w:type="dxa"/>
            <w:tcBorders>
              <w:top w:val="nil"/>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2012</w:t>
            </w:r>
          </w:p>
        </w:tc>
        <w:tc>
          <w:tcPr>
            <w:tcW w:w="2094" w:type="dxa"/>
            <w:tcBorders>
              <w:top w:val="nil"/>
              <w:left w:val="nil"/>
              <w:bottom w:val="nil"/>
              <w:right w:val="nil"/>
            </w:tcBorders>
          </w:tcPr>
          <w:p w:rsidR="007B794F" w:rsidRPr="00F4055E" w:rsidRDefault="007B794F" w:rsidP="00944769">
            <w:pPr>
              <w:jc w:val="center"/>
              <w:rPr>
                <w:rFonts w:ascii="Times New Roman" w:hAnsi="Times New Roman" w:cs="Times New Roman"/>
                <w:sz w:val="24"/>
                <w:szCs w:val="24"/>
              </w:rPr>
            </w:pPr>
            <w:r w:rsidRPr="00F4055E">
              <w:rPr>
                <w:rFonts w:ascii="Times New Roman" w:eastAsia="Times New Roman" w:hAnsi="Times New Roman" w:cs="Times New Roman"/>
                <w:color w:val="000000"/>
                <w:sz w:val="24"/>
                <w:szCs w:val="24"/>
              </w:rPr>
              <w:t>759.465</w:t>
            </w:r>
          </w:p>
        </w:tc>
        <w:tc>
          <w:tcPr>
            <w:tcW w:w="1933" w:type="dxa"/>
            <w:tcBorders>
              <w:top w:val="nil"/>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-16,54</w:t>
            </w:r>
          </w:p>
        </w:tc>
        <w:tc>
          <w:tcPr>
            <w:tcW w:w="2094" w:type="dxa"/>
            <w:tcBorders>
              <w:top w:val="nil"/>
              <w:left w:val="nil"/>
              <w:bottom w:val="nil"/>
              <w:right w:val="nil"/>
            </w:tcBorders>
            <w:shd w:val="clear" w:color="auto" w:fill="auto"/>
            <w:vAlign w:val="center"/>
          </w:tcPr>
          <w:p w:rsidR="007B794F" w:rsidRPr="00DB3B05" w:rsidRDefault="00DB7788" w:rsidP="00944769">
            <w:pPr>
              <w:jc w:val="center"/>
              <w:rPr>
                <w:rFonts w:ascii="Times New Roman" w:hAnsi="Times New Roman" w:cs="Times New Roman"/>
                <w:sz w:val="24"/>
                <w:szCs w:val="24"/>
              </w:rPr>
            </w:pPr>
            <w:r>
              <w:rPr>
                <w:rFonts w:ascii="Times New Roman" w:hAnsi="Times New Roman" w:cs="Times New Roman"/>
                <w:sz w:val="24"/>
                <w:szCs w:val="24"/>
              </w:rPr>
              <w:t>-5,87</w:t>
            </w:r>
          </w:p>
        </w:tc>
      </w:tr>
      <w:tr w:rsidR="007B794F" w:rsidRPr="00F4055E" w:rsidTr="00CD4B6F">
        <w:trPr>
          <w:trHeight w:val="246"/>
        </w:trPr>
        <w:tc>
          <w:tcPr>
            <w:tcW w:w="1949" w:type="dxa"/>
            <w:tcBorders>
              <w:top w:val="nil"/>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2013</w:t>
            </w:r>
          </w:p>
        </w:tc>
        <w:tc>
          <w:tcPr>
            <w:tcW w:w="2094" w:type="dxa"/>
            <w:tcBorders>
              <w:top w:val="nil"/>
              <w:left w:val="nil"/>
              <w:bottom w:val="nil"/>
              <w:right w:val="nil"/>
            </w:tcBorders>
          </w:tcPr>
          <w:p w:rsidR="007B794F" w:rsidRPr="00F4055E" w:rsidRDefault="007B794F" w:rsidP="00944769">
            <w:pPr>
              <w:jc w:val="center"/>
              <w:rPr>
                <w:rFonts w:ascii="Times New Roman" w:hAnsi="Times New Roman" w:cs="Times New Roman"/>
                <w:sz w:val="24"/>
                <w:szCs w:val="24"/>
              </w:rPr>
            </w:pPr>
            <w:r w:rsidRPr="00F4055E">
              <w:rPr>
                <w:rFonts w:ascii="Times New Roman" w:eastAsia="Times New Roman" w:hAnsi="Times New Roman" w:cs="Times New Roman"/>
                <w:color w:val="000000"/>
                <w:sz w:val="24"/>
                <w:szCs w:val="24"/>
              </w:rPr>
              <w:t>541.605</w:t>
            </w:r>
          </w:p>
        </w:tc>
        <w:tc>
          <w:tcPr>
            <w:tcW w:w="1933" w:type="dxa"/>
            <w:tcBorders>
              <w:top w:val="nil"/>
              <w:left w:val="nil"/>
              <w:bottom w:val="nil"/>
              <w:right w:val="nil"/>
            </w:tcBorders>
          </w:tcPr>
          <w:p w:rsidR="007B794F" w:rsidRPr="00F4055E" w:rsidRDefault="007B794F"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-28,68</w:t>
            </w:r>
          </w:p>
        </w:tc>
        <w:tc>
          <w:tcPr>
            <w:tcW w:w="2094" w:type="dxa"/>
            <w:tcBorders>
              <w:top w:val="nil"/>
              <w:left w:val="nil"/>
              <w:bottom w:val="nil"/>
              <w:right w:val="nil"/>
            </w:tcBorders>
            <w:shd w:val="clear" w:color="auto" w:fill="auto"/>
            <w:vAlign w:val="center"/>
          </w:tcPr>
          <w:p w:rsidR="007B794F" w:rsidRPr="00DB3B05" w:rsidRDefault="00DB7788" w:rsidP="00944769">
            <w:pPr>
              <w:jc w:val="center"/>
              <w:rPr>
                <w:rFonts w:ascii="Times New Roman" w:hAnsi="Times New Roman" w:cs="Times New Roman"/>
                <w:sz w:val="24"/>
                <w:szCs w:val="24"/>
              </w:rPr>
            </w:pPr>
            <w:r>
              <w:rPr>
                <w:rFonts w:ascii="Times New Roman" w:hAnsi="Times New Roman" w:cs="Times New Roman"/>
                <w:sz w:val="24"/>
                <w:szCs w:val="24"/>
              </w:rPr>
              <w:t>-0,88</w:t>
            </w:r>
          </w:p>
        </w:tc>
      </w:tr>
      <w:tr w:rsidR="007B794F" w:rsidRPr="00F4055E" w:rsidTr="00CD4B6F">
        <w:trPr>
          <w:trHeight w:val="246"/>
        </w:trPr>
        <w:tc>
          <w:tcPr>
            <w:tcW w:w="1949" w:type="dxa"/>
            <w:tcBorders>
              <w:top w:val="nil"/>
              <w:left w:val="nil"/>
              <w:bottom w:val="single" w:sz="4" w:space="0" w:color="auto"/>
              <w:right w:val="nil"/>
            </w:tcBorders>
          </w:tcPr>
          <w:p w:rsidR="007B794F" w:rsidRPr="00F4055E" w:rsidRDefault="007B794F"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2014</w:t>
            </w:r>
          </w:p>
        </w:tc>
        <w:tc>
          <w:tcPr>
            <w:tcW w:w="2094" w:type="dxa"/>
            <w:tcBorders>
              <w:top w:val="nil"/>
              <w:left w:val="nil"/>
              <w:bottom w:val="single" w:sz="4" w:space="0" w:color="auto"/>
              <w:right w:val="nil"/>
            </w:tcBorders>
          </w:tcPr>
          <w:p w:rsidR="007B794F" w:rsidRPr="00F4055E" w:rsidRDefault="00DB7788" w:rsidP="00944769">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55</w:t>
            </w:r>
            <w:r w:rsidR="007B794F" w:rsidRPr="00F4055E">
              <w:rPr>
                <w:rFonts w:ascii="Times New Roman" w:eastAsia="Times New Roman" w:hAnsi="Times New Roman" w:cs="Times New Roman"/>
                <w:color w:val="000000"/>
                <w:sz w:val="24"/>
                <w:szCs w:val="24"/>
              </w:rPr>
              <w:t>8.363</w:t>
            </w:r>
          </w:p>
        </w:tc>
        <w:tc>
          <w:tcPr>
            <w:tcW w:w="1933" w:type="dxa"/>
            <w:tcBorders>
              <w:top w:val="nil"/>
              <w:left w:val="nil"/>
              <w:bottom w:val="single" w:sz="4" w:space="0" w:color="auto"/>
              <w:right w:val="nil"/>
            </w:tcBorders>
          </w:tcPr>
          <w:p w:rsidR="007B794F" w:rsidRPr="00F4055E" w:rsidRDefault="00DB7788"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7B794F">
              <w:rPr>
                <w:rFonts w:ascii="Times New Roman" w:hAnsi="Times New Roman" w:cs="Times New Roman"/>
                <w:sz w:val="24"/>
                <w:szCs w:val="24"/>
              </w:rPr>
              <w:t>,4</w:t>
            </w:r>
          </w:p>
        </w:tc>
        <w:tc>
          <w:tcPr>
            <w:tcW w:w="2094" w:type="dxa"/>
            <w:tcBorders>
              <w:top w:val="nil"/>
              <w:left w:val="nil"/>
              <w:right w:val="nil"/>
            </w:tcBorders>
            <w:shd w:val="clear" w:color="auto" w:fill="auto"/>
            <w:vAlign w:val="center"/>
          </w:tcPr>
          <w:p w:rsidR="007B794F" w:rsidRPr="00DB3B05" w:rsidRDefault="00DB7788" w:rsidP="00944769">
            <w:pPr>
              <w:jc w:val="center"/>
              <w:rPr>
                <w:rFonts w:ascii="Times New Roman" w:hAnsi="Times New Roman" w:cs="Times New Roman"/>
                <w:sz w:val="24"/>
                <w:szCs w:val="24"/>
              </w:rPr>
            </w:pPr>
            <w:r>
              <w:rPr>
                <w:rFonts w:ascii="Times New Roman" w:hAnsi="Times New Roman" w:cs="Times New Roman"/>
                <w:sz w:val="24"/>
                <w:szCs w:val="24"/>
              </w:rPr>
              <w:t>2,4</w:t>
            </w:r>
            <w:r w:rsidR="00F626D4">
              <w:rPr>
                <w:rFonts w:ascii="Times New Roman" w:hAnsi="Times New Roman" w:cs="Times New Roman"/>
                <w:sz w:val="24"/>
                <w:szCs w:val="24"/>
              </w:rPr>
              <w:t>3</w:t>
            </w:r>
          </w:p>
        </w:tc>
      </w:tr>
    </w:tbl>
    <w:p w:rsidR="00C80C79" w:rsidRPr="009064E7" w:rsidRDefault="00C80C79" w:rsidP="00C80C79">
      <w:pPr>
        <w:spacing w:line="240" w:lineRule="auto"/>
        <w:rPr>
          <w:rFonts w:ascii="Times New Roman" w:hAnsi="Times New Roman" w:cs="Times New Roman"/>
          <w:i/>
          <w:sz w:val="24"/>
          <w:szCs w:val="24"/>
        </w:rPr>
      </w:pPr>
      <w:proofErr w:type="gramStart"/>
      <w:r w:rsidRPr="009064E7">
        <w:rPr>
          <w:rFonts w:ascii="Times New Roman" w:hAnsi="Times New Roman" w:cs="Times New Roman"/>
          <w:i/>
          <w:sz w:val="24"/>
          <w:szCs w:val="24"/>
        </w:rPr>
        <w:t>Sumber :</w:t>
      </w:r>
      <w:proofErr w:type="gramEnd"/>
      <w:r w:rsidRPr="009064E7">
        <w:rPr>
          <w:rFonts w:ascii="Times New Roman" w:hAnsi="Times New Roman" w:cs="Times New Roman"/>
          <w:i/>
          <w:sz w:val="24"/>
          <w:szCs w:val="24"/>
        </w:rPr>
        <w:t xml:space="preserve"> PT. Bank Sulselbar Kota Makassa</w:t>
      </w:r>
      <w:r>
        <w:rPr>
          <w:rFonts w:ascii="Times New Roman" w:hAnsi="Times New Roman" w:cs="Times New Roman"/>
          <w:i/>
          <w:sz w:val="24"/>
          <w:szCs w:val="24"/>
        </w:rPr>
        <w:t>r</w:t>
      </w:r>
      <w:r w:rsidR="00080E0D">
        <w:rPr>
          <w:rFonts w:ascii="Times New Roman" w:hAnsi="Times New Roman" w:cs="Times New Roman"/>
          <w:i/>
          <w:sz w:val="24"/>
          <w:szCs w:val="24"/>
        </w:rPr>
        <w:t>, 2016</w:t>
      </w:r>
    </w:p>
    <w:p w:rsidR="00080E0D" w:rsidRPr="00080E0D" w:rsidRDefault="00080E0D" w:rsidP="00F626D4">
      <w:pPr>
        <w:autoSpaceDE w:val="0"/>
        <w:autoSpaceDN w:val="0"/>
        <w:adjustRightInd w:val="0"/>
        <w:spacing w:after="0" w:line="360" w:lineRule="auto"/>
        <w:ind w:firstLine="720"/>
        <w:jc w:val="both"/>
        <w:rPr>
          <w:rFonts w:ascii="Times New Roman" w:hAnsi="Times New Roman" w:cs="Times New Roman"/>
          <w:sz w:val="24"/>
          <w:szCs w:val="24"/>
        </w:rPr>
      </w:pPr>
      <w:r w:rsidRPr="00080E0D">
        <w:rPr>
          <w:rFonts w:ascii="Times New Roman" w:hAnsi="Times New Roman" w:cs="Times New Roman"/>
          <w:sz w:val="24"/>
          <w:szCs w:val="24"/>
        </w:rPr>
        <w:t xml:space="preserve">Berdasarkan tabel 4 di atas terlihat </w:t>
      </w:r>
      <w:r w:rsidR="000D3550">
        <w:rPr>
          <w:rFonts w:ascii="Times New Roman" w:hAnsi="Times New Roman" w:cs="Times New Roman"/>
          <w:sz w:val="24"/>
          <w:szCs w:val="24"/>
        </w:rPr>
        <w:t>bahwa penyaluran</w:t>
      </w:r>
      <w:r w:rsidRPr="00080E0D">
        <w:rPr>
          <w:rFonts w:ascii="Times New Roman" w:hAnsi="Times New Roman" w:cs="Times New Roman"/>
          <w:sz w:val="24"/>
          <w:szCs w:val="24"/>
        </w:rPr>
        <w:t xml:space="preserve"> kredit investasi cenderung mengalami </w:t>
      </w:r>
      <w:r w:rsidR="00DB7788">
        <w:rPr>
          <w:rFonts w:ascii="Times New Roman" w:hAnsi="Times New Roman" w:cs="Times New Roman"/>
          <w:sz w:val="24"/>
          <w:szCs w:val="24"/>
        </w:rPr>
        <w:t>peningkatan pada ahun 2011</w:t>
      </w:r>
      <w:r w:rsidR="00F626D4">
        <w:rPr>
          <w:rFonts w:ascii="Times New Roman" w:hAnsi="Times New Roman" w:cs="Times New Roman"/>
          <w:sz w:val="24"/>
          <w:szCs w:val="24"/>
        </w:rPr>
        <w:t xml:space="preserve"> sebesar 7,8% serta profitabilitas meningkat sebesar 0,39% kemudian pada tahun 2012 sampai 2013 terjadi penurunan penyaluran kredit yang menyebabkan profitabilitas juga menurun sebesar -5,78 pada tahun 2012 dan -0,88 tahun 2013</w:t>
      </w:r>
      <w:r w:rsidRPr="00080E0D">
        <w:rPr>
          <w:rFonts w:ascii="Times New Roman" w:hAnsi="Times New Roman" w:cs="Times New Roman"/>
          <w:sz w:val="24"/>
          <w:szCs w:val="24"/>
        </w:rPr>
        <w:t>, penurunan penyaluran kredit ini disebabkan oleh krisis ekonomi</w:t>
      </w:r>
      <w:r>
        <w:rPr>
          <w:rFonts w:ascii="Times New Roman" w:hAnsi="Times New Roman" w:cs="Times New Roman"/>
          <w:sz w:val="24"/>
          <w:szCs w:val="24"/>
        </w:rPr>
        <w:t xml:space="preserve"> atau ketidakpastian perekonomian global</w:t>
      </w:r>
      <w:r w:rsidRPr="00080E0D">
        <w:rPr>
          <w:rFonts w:ascii="Times New Roman" w:hAnsi="Times New Roman" w:cs="Times New Roman"/>
          <w:sz w:val="24"/>
          <w:szCs w:val="24"/>
        </w:rPr>
        <w:t xml:space="preserve"> yang terjadi pada tahun 2012 serta pembayaran sejumlah skim kredit.  peningkatan penyaluran kredit</w:t>
      </w:r>
      <w:r w:rsidR="00F626D4">
        <w:rPr>
          <w:rFonts w:ascii="Times New Roman" w:hAnsi="Times New Roman" w:cs="Times New Roman"/>
          <w:sz w:val="24"/>
          <w:szCs w:val="24"/>
        </w:rPr>
        <w:t xml:space="preserve"> investasi pada tahun 2014 Sebesar </w:t>
      </w:r>
      <w:r w:rsidR="00F626D4">
        <w:rPr>
          <w:rFonts w:ascii="Times New Roman" w:hAnsi="Times New Roman" w:cs="Times New Roman"/>
          <w:sz w:val="24"/>
          <w:szCs w:val="24"/>
        </w:rPr>
        <w:lastRenderedPageBreak/>
        <w:t xml:space="preserve">3,4% serta profitabilitas meningkar sebesar 2,43%  </w:t>
      </w:r>
      <w:r w:rsidR="000D3550">
        <w:rPr>
          <w:rFonts w:ascii="Times New Roman" w:hAnsi="Times New Roman" w:cs="Times New Roman"/>
          <w:sz w:val="24"/>
          <w:szCs w:val="24"/>
        </w:rPr>
        <w:t xml:space="preserve">perkembangan kredit investasi mengalami fluktuasi yang juga diikuti oleh perkembangan tingkat profitabilitas yang berfluktuasi pula atau dengan kata lain perkembangan kredit investasi berbanding lurus dengan profitabilitas, keadaan inilah yang menggambarkan pengaruh positif kredit investasi terhadap tingkat profitabilitas. </w:t>
      </w:r>
    </w:p>
    <w:p w:rsidR="00C80C79" w:rsidRDefault="00C80C79" w:rsidP="00517B22">
      <w:pPr>
        <w:pStyle w:val="ListParagraph"/>
        <w:numPr>
          <w:ilvl w:val="0"/>
          <w:numId w:val="60"/>
        </w:num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Kredit Modal Kerja </w:t>
      </w:r>
    </w:p>
    <w:p w:rsidR="001B1C60" w:rsidRDefault="00C80C79" w:rsidP="001B1C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Kredit modal kerja merupakan kredit yang diajukan oleh debitur untuk membiayai keperluan proses produksi suatu perusahaan yang biasanya habis dalam satu atau beberapa proses produksi atau siklus usaha. </w:t>
      </w:r>
    </w:p>
    <w:p w:rsidR="00C80C79" w:rsidRPr="001B1C60" w:rsidRDefault="005B0CCD" w:rsidP="001B1C60">
      <w:pPr>
        <w:pStyle w:val="ListParagraph"/>
        <w:spacing w:line="240" w:lineRule="auto"/>
        <w:ind w:left="900" w:hanging="900"/>
        <w:jc w:val="both"/>
        <w:rPr>
          <w:rFonts w:ascii="Times New Roman" w:hAnsi="Times New Roman" w:cs="Times New Roman"/>
          <w:sz w:val="24"/>
          <w:szCs w:val="24"/>
        </w:rPr>
      </w:pPr>
      <w:proofErr w:type="gramStart"/>
      <w:r>
        <w:rPr>
          <w:rFonts w:ascii="Times New Roman" w:hAnsi="Times New Roman" w:cs="Times New Roman"/>
          <w:b/>
          <w:sz w:val="24"/>
          <w:szCs w:val="24"/>
        </w:rPr>
        <w:t>Tabel 5</w:t>
      </w:r>
      <w:r w:rsidR="00C80C79" w:rsidRPr="00F9632F">
        <w:rPr>
          <w:rFonts w:ascii="Times New Roman" w:hAnsi="Times New Roman" w:cs="Times New Roman"/>
          <w:b/>
          <w:sz w:val="24"/>
          <w:szCs w:val="24"/>
        </w:rPr>
        <w:t>.</w:t>
      </w:r>
      <w:proofErr w:type="gramEnd"/>
      <w:r w:rsidR="00C80C79" w:rsidRPr="00F9632F">
        <w:rPr>
          <w:rFonts w:ascii="Times New Roman" w:hAnsi="Times New Roman" w:cs="Times New Roman"/>
          <w:b/>
          <w:sz w:val="24"/>
          <w:szCs w:val="24"/>
        </w:rPr>
        <w:t xml:space="preserve"> </w:t>
      </w:r>
      <w:r w:rsidR="000D3550" w:rsidRPr="00623F4B">
        <w:rPr>
          <w:rFonts w:ascii="Times New Roman" w:hAnsi="Times New Roman" w:cs="Times New Roman"/>
          <w:b/>
          <w:sz w:val="24"/>
          <w:szCs w:val="24"/>
        </w:rPr>
        <w:t>Perk</w:t>
      </w:r>
      <w:r w:rsidR="000D3550">
        <w:rPr>
          <w:rFonts w:ascii="Times New Roman" w:hAnsi="Times New Roman" w:cs="Times New Roman"/>
          <w:b/>
          <w:sz w:val="24"/>
          <w:szCs w:val="24"/>
        </w:rPr>
        <w:t xml:space="preserve">embangan Kredit </w:t>
      </w:r>
      <w:r w:rsidR="008E097E">
        <w:rPr>
          <w:rFonts w:ascii="Times New Roman" w:hAnsi="Times New Roman" w:cs="Times New Roman"/>
          <w:b/>
          <w:sz w:val="24"/>
          <w:szCs w:val="24"/>
        </w:rPr>
        <w:t>Modal Kerja</w:t>
      </w:r>
      <w:r w:rsidR="000D3550">
        <w:rPr>
          <w:rFonts w:ascii="Times New Roman" w:hAnsi="Times New Roman" w:cs="Times New Roman"/>
          <w:b/>
          <w:sz w:val="24"/>
          <w:szCs w:val="24"/>
        </w:rPr>
        <w:t xml:space="preserve"> dan</w:t>
      </w:r>
      <w:r w:rsidR="000D3550" w:rsidRPr="00623F4B">
        <w:rPr>
          <w:rFonts w:ascii="Times New Roman" w:hAnsi="Times New Roman" w:cs="Times New Roman"/>
          <w:b/>
          <w:sz w:val="24"/>
          <w:szCs w:val="24"/>
        </w:rPr>
        <w:t xml:space="preserve"> Tingkat Profitabilitas PT. Bank Sulselbar di Kota Makassar</w:t>
      </w:r>
      <w:r w:rsidR="000D3550">
        <w:rPr>
          <w:rFonts w:ascii="Times New Roman" w:hAnsi="Times New Roman" w:cs="Times New Roman"/>
          <w:b/>
          <w:sz w:val="24"/>
          <w:szCs w:val="24"/>
        </w:rPr>
        <w:t xml:space="preserve"> Selama Periode 2010-2014</w:t>
      </w:r>
    </w:p>
    <w:tbl>
      <w:tblPr>
        <w:tblStyle w:val="TableGrid"/>
        <w:tblW w:w="8244" w:type="dxa"/>
        <w:tblLook w:val="04A0" w:firstRow="1" w:lastRow="0" w:firstColumn="1" w:lastColumn="0" w:noHBand="0" w:noVBand="1"/>
      </w:tblPr>
      <w:tblGrid>
        <w:gridCol w:w="1751"/>
        <w:gridCol w:w="2313"/>
        <w:gridCol w:w="2396"/>
        <w:gridCol w:w="1784"/>
      </w:tblGrid>
      <w:tr w:rsidR="000D3550" w:rsidRPr="00F4055E" w:rsidTr="008F4CF8">
        <w:trPr>
          <w:trHeight w:val="515"/>
        </w:trPr>
        <w:tc>
          <w:tcPr>
            <w:tcW w:w="1751" w:type="dxa"/>
            <w:tcBorders>
              <w:left w:val="nil"/>
              <w:bottom w:val="single" w:sz="4" w:space="0" w:color="000000" w:themeColor="text1"/>
              <w:right w:val="nil"/>
            </w:tcBorders>
          </w:tcPr>
          <w:p w:rsidR="000D3550" w:rsidRPr="00F4055E" w:rsidRDefault="000D3550"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Tahun</w:t>
            </w:r>
          </w:p>
        </w:tc>
        <w:tc>
          <w:tcPr>
            <w:tcW w:w="2313" w:type="dxa"/>
            <w:tcBorders>
              <w:left w:val="nil"/>
              <w:bottom w:val="single" w:sz="4" w:space="0" w:color="000000" w:themeColor="text1"/>
              <w:right w:val="nil"/>
            </w:tcBorders>
          </w:tcPr>
          <w:p w:rsidR="000D3550" w:rsidRPr="00F4055E" w:rsidRDefault="000D3550" w:rsidP="000D355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Penyaluran </w:t>
            </w:r>
            <w:r w:rsidRPr="00F4055E">
              <w:rPr>
                <w:rFonts w:ascii="Times New Roman" w:hAnsi="Times New Roman" w:cs="Times New Roman"/>
                <w:sz w:val="24"/>
                <w:szCs w:val="24"/>
              </w:rPr>
              <w:t xml:space="preserve">Kredit </w:t>
            </w:r>
            <w:r>
              <w:rPr>
                <w:rFonts w:ascii="Times New Roman" w:hAnsi="Times New Roman" w:cs="Times New Roman"/>
                <w:sz w:val="24"/>
                <w:szCs w:val="24"/>
              </w:rPr>
              <w:t xml:space="preserve">modal kerja </w:t>
            </w:r>
          </w:p>
        </w:tc>
        <w:tc>
          <w:tcPr>
            <w:tcW w:w="2396" w:type="dxa"/>
            <w:tcBorders>
              <w:left w:val="nil"/>
              <w:bottom w:val="single" w:sz="4" w:space="0" w:color="000000" w:themeColor="text1"/>
              <w:right w:val="nil"/>
            </w:tcBorders>
          </w:tcPr>
          <w:p w:rsidR="000D3550" w:rsidRPr="00F4055E" w:rsidRDefault="000D3550"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Perkembangan</w:t>
            </w:r>
            <w:r>
              <w:rPr>
                <w:rFonts w:ascii="Times New Roman" w:hAnsi="Times New Roman" w:cs="Times New Roman"/>
                <w:sz w:val="24"/>
                <w:szCs w:val="24"/>
              </w:rPr>
              <w:t xml:space="preserve"> kredit modal kerja (%)</w:t>
            </w:r>
          </w:p>
        </w:tc>
        <w:tc>
          <w:tcPr>
            <w:tcW w:w="1784" w:type="dxa"/>
            <w:tcBorders>
              <w:left w:val="nil"/>
              <w:bottom w:val="single" w:sz="4" w:space="0" w:color="auto"/>
            </w:tcBorders>
            <w:shd w:val="clear" w:color="auto" w:fill="auto"/>
          </w:tcPr>
          <w:p w:rsidR="000D3550" w:rsidRPr="008F4CF8" w:rsidRDefault="000D3550" w:rsidP="008F4CF8">
            <w:pPr>
              <w:jc w:val="center"/>
              <w:rPr>
                <w:rFonts w:ascii="Times New Roman" w:hAnsi="Times New Roman" w:cs="Times New Roman"/>
                <w:sz w:val="24"/>
                <w:szCs w:val="24"/>
              </w:rPr>
            </w:pPr>
            <w:r w:rsidRPr="008F4CF8">
              <w:rPr>
                <w:rFonts w:ascii="Times New Roman" w:hAnsi="Times New Roman" w:cs="Times New Roman"/>
                <w:sz w:val="24"/>
                <w:szCs w:val="24"/>
              </w:rPr>
              <w:t>Perkembangan profitabilitas (%)</w:t>
            </w:r>
          </w:p>
        </w:tc>
      </w:tr>
      <w:tr w:rsidR="00F626D4" w:rsidRPr="00F4055E" w:rsidTr="008F4CF8">
        <w:trPr>
          <w:trHeight w:val="258"/>
        </w:trPr>
        <w:tc>
          <w:tcPr>
            <w:tcW w:w="1751" w:type="dxa"/>
            <w:tcBorders>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2010</w:t>
            </w:r>
          </w:p>
        </w:tc>
        <w:tc>
          <w:tcPr>
            <w:tcW w:w="2313" w:type="dxa"/>
            <w:tcBorders>
              <w:left w:val="nil"/>
              <w:bottom w:val="nil"/>
              <w:right w:val="nil"/>
            </w:tcBorders>
          </w:tcPr>
          <w:p w:rsidR="00F626D4" w:rsidRPr="00ED679B" w:rsidRDefault="00F626D4"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813. 542</w:t>
            </w:r>
          </w:p>
        </w:tc>
        <w:tc>
          <w:tcPr>
            <w:tcW w:w="2396" w:type="dxa"/>
            <w:tcBorders>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84" w:type="dxa"/>
            <w:tcBorders>
              <w:top w:val="single" w:sz="4" w:space="0" w:color="auto"/>
              <w:left w:val="nil"/>
              <w:bottom w:val="nil"/>
            </w:tcBorders>
            <w:shd w:val="clear" w:color="auto" w:fill="auto"/>
            <w:vAlign w:val="center"/>
          </w:tcPr>
          <w:p w:rsidR="00F626D4" w:rsidRPr="00DB3B05" w:rsidRDefault="00F626D4" w:rsidP="007A2C33">
            <w:pPr>
              <w:jc w:val="center"/>
              <w:rPr>
                <w:rFonts w:ascii="Times New Roman" w:hAnsi="Times New Roman" w:cs="Times New Roman"/>
                <w:sz w:val="24"/>
                <w:szCs w:val="24"/>
              </w:rPr>
            </w:pPr>
            <w:r w:rsidRPr="00DB3B05">
              <w:rPr>
                <w:rFonts w:ascii="Times New Roman" w:hAnsi="Times New Roman" w:cs="Times New Roman"/>
                <w:sz w:val="24"/>
                <w:szCs w:val="24"/>
              </w:rPr>
              <w:t>-</w:t>
            </w:r>
          </w:p>
        </w:tc>
      </w:tr>
      <w:tr w:rsidR="00F626D4" w:rsidRPr="00F4055E" w:rsidTr="008F4CF8">
        <w:trPr>
          <w:trHeight w:val="258"/>
        </w:trPr>
        <w:tc>
          <w:tcPr>
            <w:tcW w:w="1751" w:type="dxa"/>
            <w:tcBorders>
              <w:top w:val="nil"/>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2011</w:t>
            </w:r>
          </w:p>
        </w:tc>
        <w:tc>
          <w:tcPr>
            <w:tcW w:w="2313" w:type="dxa"/>
            <w:tcBorders>
              <w:top w:val="nil"/>
              <w:left w:val="nil"/>
              <w:bottom w:val="nil"/>
              <w:right w:val="nil"/>
            </w:tcBorders>
          </w:tcPr>
          <w:p w:rsidR="00F626D4" w:rsidRPr="00ED679B" w:rsidRDefault="00F626D4"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783. 132</w:t>
            </w:r>
          </w:p>
        </w:tc>
        <w:tc>
          <w:tcPr>
            <w:tcW w:w="2396" w:type="dxa"/>
            <w:tcBorders>
              <w:top w:val="nil"/>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-3,73</w:t>
            </w:r>
          </w:p>
        </w:tc>
        <w:tc>
          <w:tcPr>
            <w:tcW w:w="1784" w:type="dxa"/>
            <w:tcBorders>
              <w:top w:val="nil"/>
              <w:left w:val="nil"/>
              <w:bottom w:val="nil"/>
            </w:tcBorders>
            <w:shd w:val="clear" w:color="auto" w:fill="auto"/>
            <w:vAlign w:val="center"/>
          </w:tcPr>
          <w:p w:rsidR="00F626D4" w:rsidRPr="00DB3B05" w:rsidRDefault="00F626D4" w:rsidP="007A2C33">
            <w:pPr>
              <w:jc w:val="center"/>
              <w:rPr>
                <w:rFonts w:ascii="Times New Roman" w:hAnsi="Times New Roman" w:cs="Times New Roman"/>
                <w:sz w:val="24"/>
                <w:szCs w:val="24"/>
              </w:rPr>
            </w:pPr>
            <w:r>
              <w:rPr>
                <w:rFonts w:ascii="Times New Roman" w:hAnsi="Times New Roman" w:cs="Times New Roman"/>
                <w:sz w:val="24"/>
                <w:szCs w:val="24"/>
              </w:rPr>
              <w:t>0,39</w:t>
            </w:r>
          </w:p>
        </w:tc>
      </w:tr>
      <w:tr w:rsidR="00F626D4" w:rsidRPr="00F4055E" w:rsidTr="008F4CF8">
        <w:trPr>
          <w:trHeight w:val="272"/>
        </w:trPr>
        <w:tc>
          <w:tcPr>
            <w:tcW w:w="1751" w:type="dxa"/>
            <w:tcBorders>
              <w:top w:val="nil"/>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2012</w:t>
            </w:r>
          </w:p>
        </w:tc>
        <w:tc>
          <w:tcPr>
            <w:tcW w:w="2313" w:type="dxa"/>
            <w:tcBorders>
              <w:top w:val="nil"/>
              <w:left w:val="nil"/>
              <w:bottom w:val="nil"/>
              <w:right w:val="nil"/>
            </w:tcBorders>
          </w:tcPr>
          <w:p w:rsidR="00F626D4" w:rsidRPr="00ED679B" w:rsidRDefault="00F626D4"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646. 976</w:t>
            </w:r>
          </w:p>
        </w:tc>
        <w:tc>
          <w:tcPr>
            <w:tcW w:w="2396" w:type="dxa"/>
            <w:tcBorders>
              <w:top w:val="nil"/>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-17,38</w:t>
            </w:r>
          </w:p>
        </w:tc>
        <w:tc>
          <w:tcPr>
            <w:tcW w:w="1784" w:type="dxa"/>
            <w:tcBorders>
              <w:top w:val="nil"/>
              <w:left w:val="nil"/>
              <w:bottom w:val="nil"/>
            </w:tcBorders>
            <w:shd w:val="clear" w:color="auto" w:fill="auto"/>
            <w:vAlign w:val="center"/>
          </w:tcPr>
          <w:p w:rsidR="00F626D4" w:rsidRPr="00DB3B05" w:rsidRDefault="00F626D4" w:rsidP="007A2C33">
            <w:pPr>
              <w:jc w:val="center"/>
              <w:rPr>
                <w:rFonts w:ascii="Times New Roman" w:hAnsi="Times New Roman" w:cs="Times New Roman"/>
                <w:sz w:val="24"/>
                <w:szCs w:val="24"/>
              </w:rPr>
            </w:pPr>
            <w:r>
              <w:rPr>
                <w:rFonts w:ascii="Times New Roman" w:hAnsi="Times New Roman" w:cs="Times New Roman"/>
                <w:sz w:val="24"/>
                <w:szCs w:val="24"/>
              </w:rPr>
              <w:t>-5,87</w:t>
            </w:r>
          </w:p>
        </w:tc>
      </w:tr>
      <w:tr w:rsidR="00F626D4" w:rsidRPr="00F4055E" w:rsidTr="008F4CF8">
        <w:trPr>
          <w:trHeight w:val="258"/>
        </w:trPr>
        <w:tc>
          <w:tcPr>
            <w:tcW w:w="1751" w:type="dxa"/>
            <w:tcBorders>
              <w:top w:val="nil"/>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2013</w:t>
            </w:r>
          </w:p>
        </w:tc>
        <w:tc>
          <w:tcPr>
            <w:tcW w:w="2313" w:type="dxa"/>
            <w:tcBorders>
              <w:top w:val="nil"/>
              <w:left w:val="nil"/>
              <w:bottom w:val="nil"/>
              <w:right w:val="nil"/>
            </w:tcBorders>
          </w:tcPr>
          <w:p w:rsidR="00F626D4" w:rsidRPr="00ED679B" w:rsidRDefault="00F626D4" w:rsidP="00944769">
            <w:pPr>
              <w:jc w:val="center"/>
              <w:rPr>
                <w:rFonts w:ascii="Times New Roman" w:hAnsi="Times New Roman" w:cs="Times New Roman"/>
                <w:b/>
                <w:sz w:val="24"/>
                <w:szCs w:val="24"/>
              </w:rPr>
            </w:pPr>
            <w:r w:rsidRPr="00ED679B">
              <w:rPr>
                <w:rFonts w:ascii="Times New Roman" w:eastAsia="Times New Roman" w:hAnsi="Times New Roman" w:cs="Times New Roman"/>
                <w:color w:val="000000"/>
                <w:sz w:val="24"/>
                <w:szCs w:val="24"/>
              </w:rPr>
              <w:t>478. 010</w:t>
            </w:r>
          </w:p>
        </w:tc>
        <w:tc>
          <w:tcPr>
            <w:tcW w:w="2396" w:type="dxa"/>
            <w:tcBorders>
              <w:top w:val="nil"/>
              <w:left w:val="nil"/>
              <w:bottom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-26,11</w:t>
            </w:r>
          </w:p>
        </w:tc>
        <w:tc>
          <w:tcPr>
            <w:tcW w:w="1784" w:type="dxa"/>
            <w:tcBorders>
              <w:top w:val="nil"/>
              <w:left w:val="nil"/>
              <w:bottom w:val="nil"/>
            </w:tcBorders>
            <w:shd w:val="clear" w:color="auto" w:fill="auto"/>
            <w:vAlign w:val="center"/>
          </w:tcPr>
          <w:p w:rsidR="00F626D4" w:rsidRPr="00DB3B05" w:rsidRDefault="00F626D4" w:rsidP="007A2C33">
            <w:pPr>
              <w:jc w:val="center"/>
              <w:rPr>
                <w:rFonts w:ascii="Times New Roman" w:hAnsi="Times New Roman" w:cs="Times New Roman"/>
                <w:sz w:val="24"/>
                <w:szCs w:val="24"/>
              </w:rPr>
            </w:pPr>
            <w:r>
              <w:rPr>
                <w:rFonts w:ascii="Times New Roman" w:hAnsi="Times New Roman" w:cs="Times New Roman"/>
                <w:sz w:val="24"/>
                <w:szCs w:val="24"/>
              </w:rPr>
              <w:t>-0,88</w:t>
            </w:r>
          </w:p>
        </w:tc>
      </w:tr>
      <w:tr w:rsidR="00F626D4" w:rsidRPr="00F4055E" w:rsidTr="008F4CF8">
        <w:trPr>
          <w:trHeight w:val="272"/>
        </w:trPr>
        <w:tc>
          <w:tcPr>
            <w:tcW w:w="1751" w:type="dxa"/>
            <w:tcBorders>
              <w:top w:val="nil"/>
              <w:left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sidRPr="00F4055E">
              <w:rPr>
                <w:rFonts w:ascii="Times New Roman" w:hAnsi="Times New Roman" w:cs="Times New Roman"/>
                <w:sz w:val="24"/>
                <w:szCs w:val="24"/>
              </w:rPr>
              <w:t>2014</w:t>
            </w:r>
          </w:p>
        </w:tc>
        <w:tc>
          <w:tcPr>
            <w:tcW w:w="2313" w:type="dxa"/>
            <w:tcBorders>
              <w:top w:val="nil"/>
              <w:left w:val="nil"/>
              <w:right w:val="nil"/>
            </w:tcBorders>
          </w:tcPr>
          <w:p w:rsidR="00F626D4" w:rsidRPr="00ED679B" w:rsidRDefault="00F626D4" w:rsidP="00944769">
            <w:pPr>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4</w:t>
            </w:r>
            <w:r w:rsidRPr="00ED679B">
              <w:rPr>
                <w:rFonts w:ascii="Times New Roman" w:eastAsia="Times New Roman" w:hAnsi="Times New Roman" w:cs="Times New Roman"/>
                <w:color w:val="000000"/>
                <w:sz w:val="24"/>
                <w:szCs w:val="24"/>
              </w:rPr>
              <w:t>04. 177</w:t>
            </w:r>
          </w:p>
        </w:tc>
        <w:tc>
          <w:tcPr>
            <w:tcW w:w="2396" w:type="dxa"/>
            <w:tcBorders>
              <w:top w:val="nil"/>
              <w:left w:val="nil"/>
              <w:right w:val="nil"/>
            </w:tcBorders>
          </w:tcPr>
          <w:p w:rsidR="00F626D4" w:rsidRPr="00F4055E" w:rsidRDefault="00F626D4" w:rsidP="009447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-5,47</w:t>
            </w:r>
          </w:p>
        </w:tc>
        <w:tc>
          <w:tcPr>
            <w:tcW w:w="1784" w:type="dxa"/>
            <w:tcBorders>
              <w:top w:val="nil"/>
              <w:left w:val="nil"/>
            </w:tcBorders>
            <w:shd w:val="clear" w:color="auto" w:fill="auto"/>
            <w:vAlign w:val="center"/>
          </w:tcPr>
          <w:p w:rsidR="00F626D4" w:rsidRPr="00DB3B05" w:rsidRDefault="00F626D4" w:rsidP="007A2C33">
            <w:pPr>
              <w:jc w:val="center"/>
              <w:rPr>
                <w:rFonts w:ascii="Times New Roman" w:hAnsi="Times New Roman" w:cs="Times New Roman"/>
                <w:sz w:val="24"/>
                <w:szCs w:val="24"/>
              </w:rPr>
            </w:pPr>
            <w:r>
              <w:rPr>
                <w:rFonts w:ascii="Times New Roman" w:hAnsi="Times New Roman" w:cs="Times New Roman"/>
                <w:sz w:val="24"/>
                <w:szCs w:val="24"/>
              </w:rPr>
              <w:t>2,43</w:t>
            </w:r>
          </w:p>
        </w:tc>
      </w:tr>
    </w:tbl>
    <w:p w:rsidR="00C80C79" w:rsidRPr="009064E7" w:rsidRDefault="00C80C79" w:rsidP="00C80C79">
      <w:pPr>
        <w:spacing w:line="240" w:lineRule="auto"/>
        <w:rPr>
          <w:rFonts w:ascii="Times New Roman" w:hAnsi="Times New Roman" w:cs="Times New Roman"/>
          <w:i/>
          <w:sz w:val="24"/>
          <w:szCs w:val="24"/>
        </w:rPr>
      </w:pPr>
      <w:proofErr w:type="gramStart"/>
      <w:r w:rsidRPr="009064E7">
        <w:rPr>
          <w:rFonts w:ascii="Times New Roman" w:hAnsi="Times New Roman" w:cs="Times New Roman"/>
          <w:i/>
          <w:sz w:val="24"/>
          <w:szCs w:val="24"/>
        </w:rPr>
        <w:t>Sumber :</w:t>
      </w:r>
      <w:proofErr w:type="gramEnd"/>
      <w:r w:rsidRPr="009064E7">
        <w:rPr>
          <w:rFonts w:ascii="Times New Roman" w:hAnsi="Times New Roman" w:cs="Times New Roman"/>
          <w:i/>
          <w:sz w:val="24"/>
          <w:szCs w:val="24"/>
        </w:rPr>
        <w:t xml:space="preserve"> PT. Bank Sulselbar Kota Makassa</w:t>
      </w:r>
      <w:r>
        <w:rPr>
          <w:rFonts w:ascii="Times New Roman" w:hAnsi="Times New Roman" w:cs="Times New Roman"/>
          <w:i/>
          <w:sz w:val="24"/>
          <w:szCs w:val="24"/>
        </w:rPr>
        <w:t>r</w:t>
      </w:r>
      <w:r w:rsidRPr="009064E7">
        <w:rPr>
          <w:rFonts w:ascii="Times New Roman" w:hAnsi="Times New Roman" w:cs="Times New Roman"/>
          <w:i/>
          <w:sz w:val="24"/>
          <w:szCs w:val="24"/>
        </w:rPr>
        <w:t xml:space="preserve"> </w:t>
      </w:r>
    </w:p>
    <w:p w:rsidR="00C80C79" w:rsidRDefault="00C80C79" w:rsidP="000D355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5 di atas terlihat kontribusi kredit modal </w:t>
      </w:r>
      <w:proofErr w:type="gramStart"/>
      <w:r>
        <w:rPr>
          <w:rFonts w:ascii="Times New Roman" w:hAnsi="Times New Roman" w:cs="Times New Roman"/>
          <w:sz w:val="24"/>
          <w:szCs w:val="24"/>
        </w:rPr>
        <w:t>kerja  mengalam</w:t>
      </w:r>
      <w:r w:rsidR="00F626D4">
        <w:rPr>
          <w:rFonts w:ascii="Times New Roman" w:hAnsi="Times New Roman" w:cs="Times New Roman"/>
          <w:sz w:val="24"/>
          <w:szCs w:val="24"/>
        </w:rPr>
        <w:t>i</w:t>
      </w:r>
      <w:proofErr w:type="gramEnd"/>
      <w:r w:rsidR="00F626D4">
        <w:rPr>
          <w:rFonts w:ascii="Times New Roman" w:hAnsi="Times New Roman" w:cs="Times New Roman"/>
          <w:sz w:val="24"/>
          <w:szCs w:val="24"/>
        </w:rPr>
        <w:t xml:space="preserve"> penurunan dari tahun 2010-2014</w:t>
      </w:r>
      <w:r>
        <w:rPr>
          <w:rFonts w:ascii="Times New Roman" w:hAnsi="Times New Roman" w:cs="Times New Roman"/>
          <w:sz w:val="24"/>
          <w:szCs w:val="24"/>
        </w:rPr>
        <w:t xml:space="preserve">. </w:t>
      </w:r>
      <w:proofErr w:type="gramStart"/>
      <w:r>
        <w:rPr>
          <w:rFonts w:ascii="Times New Roman" w:hAnsi="Times New Roman" w:cs="Times New Roman"/>
          <w:sz w:val="24"/>
          <w:szCs w:val="24"/>
        </w:rPr>
        <w:t>Penurua</w:t>
      </w:r>
      <w:r w:rsidR="00080E0D">
        <w:rPr>
          <w:rFonts w:ascii="Times New Roman" w:hAnsi="Times New Roman" w:cs="Times New Roman"/>
          <w:sz w:val="24"/>
          <w:szCs w:val="24"/>
        </w:rPr>
        <w:t xml:space="preserve">n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w:t>
      </w:r>
      <w:r w:rsidR="00080E0D">
        <w:rPr>
          <w:rFonts w:ascii="Times New Roman" w:hAnsi="Times New Roman" w:cs="Times New Roman"/>
          <w:sz w:val="24"/>
          <w:szCs w:val="24"/>
        </w:rPr>
        <w:t xml:space="preserve">juga </w:t>
      </w:r>
      <w:r>
        <w:rPr>
          <w:rFonts w:ascii="Times New Roman" w:hAnsi="Times New Roman" w:cs="Times New Roman"/>
          <w:sz w:val="24"/>
          <w:szCs w:val="24"/>
        </w:rPr>
        <w:t xml:space="preserve">disebabkan oleh kondisi </w:t>
      </w:r>
      <w:r w:rsidR="00080E0D">
        <w:rPr>
          <w:rFonts w:ascii="Times New Roman" w:hAnsi="Times New Roman" w:cs="Times New Roman"/>
          <w:sz w:val="24"/>
          <w:szCs w:val="24"/>
        </w:rPr>
        <w:t xml:space="preserve">perekonomian yang kurang stabil. </w:t>
      </w:r>
      <w:proofErr w:type="gramStart"/>
      <w:r w:rsidR="000D3550">
        <w:rPr>
          <w:rFonts w:ascii="Times New Roman" w:hAnsi="Times New Roman" w:cs="Times New Roman"/>
          <w:sz w:val="24"/>
          <w:szCs w:val="24"/>
        </w:rPr>
        <w:t>perkembangan</w:t>
      </w:r>
      <w:proofErr w:type="gramEnd"/>
      <w:r w:rsidR="000D3550">
        <w:rPr>
          <w:rFonts w:ascii="Times New Roman" w:hAnsi="Times New Roman" w:cs="Times New Roman"/>
          <w:sz w:val="24"/>
          <w:szCs w:val="24"/>
        </w:rPr>
        <w:t xml:space="preserve"> penyaluran kredit modal kerja juga menurun </w:t>
      </w:r>
      <w:r w:rsidR="00F626D4">
        <w:rPr>
          <w:rFonts w:ascii="Times New Roman" w:hAnsi="Times New Roman" w:cs="Times New Roman"/>
          <w:sz w:val="24"/>
          <w:szCs w:val="24"/>
        </w:rPr>
        <w:t>2014 tetapi tingkat profitabilitasnya meningkat</w:t>
      </w:r>
    </w:p>
    <w:p w:rsidR="00C80C79" w:rsidRDefault="00C80C79" w:rsidP="00517B22">
      <w:pPr>
        <w:pStyle w:val="ListParagraph"/>
        <w:numPr>
          <w:ilvl w:val="0"/>
          <w:numId w:val="60"/>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Analisis Rsio </w:t>
      </w:r>
      <w:r w:rsidRPr="008339AB">
        <w:rPr>
          <w:rFonts w:ascii="Times New Roman" w:hAnsi="Times New Roman" w:cs="Times New Roman"/>
          <w:sz w:val="24"/>
          <w:szCs w:val="24"/>
        </w:rPr>
        <w:t xml:space="preserve">Profitabilitas. </w:t>
      </w:r>
    </w:p>
    <w:p w:rsidR="00EE3B1F" w:rsidRDefault="00C80C79" w:rsidP="00EE3B1F">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Profitabilitas bank merupakan kemampuan bank dalam menghasilkan profit atau keuntungan melalui kegiatan operasionanya yaitu menghimpun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masyarakat, memberikan kredit dan memberika jasa-jasa perbankan lainnya. </w:t>
      </w:r>
      <w:proofErr w:type="gramStart"/>
      <w:r>
        <w:rPr>
          <w:rFonts w:ascii="Times New Roman" w:hAnsi="Times New Roman" w:cs="Times New Roman"/>
          <w:sz w:val="24"/>
          <w:szCs w:val="24"/>
        </w:rPr>
        <w:t>Untuk mengetahui besar laba yang dihasilkan oleh suatu bank maka diigunakan analisis rasio keuangan yang disebut rasio profitabilitas bank.</w:t>
      </w:r>
      <w:proofErr w:type="gramEnd"/>
      <w:r>
        <w:rPr>
          <w:rFonts w:ascii="Times New Roman" w:hAnsi="Times New Roman" w:cs="Times New Roman"/>
          <w:sz w:val="24"/>
          <w:szCs w:val="24"/>
        </w:rPr>
        <w:t xml:space="preserve"> Adapun rasio yang </w:t>
      </w:r>
      <w:r>
        <w:rPr>
          <w:rFonts w:ascii="Times New Roman" w:hAnsi="Times New Roman" w:cs="Times New Roman"/>
          <w:sz w:val="24"/>
          <w:szCs w:val="24"/>
        </w:rPr>
        <w:lastRenderedPageBreak/>
        <w:t xml:space="preserve">digunakan untuk menghitung profitabilitas bank yaitu </w:t>
      </w:r>
      <w:r w:rsidRPr="00001A32">
        <w:rPr>
          <w:rFonts w:ascii="Times New Roman" w:hAnsi="Times New Roman" w:cs="Times New Roman"/>
          <w:i/>
          <w:sz w:val="24"/>
          <w:szCs w:val="24"/>
        </w:rPr>
        <w:t xml:space="preserve">Return </w:t>
      </w:r>
      <w:proofErr w:type="gramStart"/>
      <w:r w:rsidRPr="00001A32">
        <w:rPr>
          <w:rFonts w:ascii="Times New Roman" w:hAnsi="Times New Roman" w:cs="Times New Roman"/>
          <w:i/>
          <w:sz w:val="24"/>
          <w:szCs w:val="24"/>
        </w:rPr>
        <w:t>On</w:t>
      </w:r>
      <w:proofErr w:type="gramEnd"/>
      <w:r w:rsidRPr="00001A32">
        <w:rPr>
          <w:rFonts w:ascii="Times New Roman" w:hAnsi="Times New Roman" w:cs="Times New Roman"/>
          <w:i/>
          <w:sz w:val="24"/>
          <w:szCs w:val="24"/>
        </w:rPr>
        <w:t xml:space="preserve"> Equity</w:t>
      </w:r>
      <w:r>
        <w:rPr>
          <w:rFonts w:ascii="Times New Roman" w:hAnsi="Times New Roman" w:cs="Times New Roman"/>
          <w:i/>
          <w:sz w:val="24"/>
          <w:szCs w:val="24"/>
        </w:rPr>
        <w:t xml:space="preserve"> </w:t>
      </w:r>
      <w:r>
        <w:rPr>
          <w:rFonts w:ascii="Times New Roman" w:hAnsi="Times New Roman" w:cs="Times New Roman"/>
          <w:sz w:val="24"/>
          <w:szCs w:val="24"/>
        </w:rPr>
        <w:t xml:space="preserve">(ROE), dengan rumus sebagai berikut </w:t>
      </w:r>
    </w:p>
    <w:p w:rsidR="00C80C79" w:rsidRPr="00EE3B1F" w:rsidRDefault="00C80C79" w:rsidP="00EE3B1F">
      <w:pPr>
        <w:pStyle w:val="ListParagraph"/>
        <w:spacing w:line="240" w:lineRule="auto"/>
        <w:ind w:left="1170" w:hanging="1080"/>
        <w:jc w:val="both"/>
        <w:rPr>
          <w:rFonts w:ascii="Times New Roman" w:hAnsi="Times New Roman" w:cs="Times New Roman"/>
          <w:sz w:val="24"/>
          <w:szCs w:val="24"/>
        </w:rPr>
      </w:pPr>
      <w:proofErr w:type="gramStart"/>
      <w:r w:rsidRPr="008339AB">
        <w:rPr>
          <w:rFonts w:ascii="Times New Roman" w:hAnsi="Times New Roman" w:cs="Times New Roman"/>
          <w:b/>
          <w:sz w:val="24"/>
          <w:szCs w:val="24"/>
        </w:rPr>
        <w:t xml:space="preserve">Tabel </w:t>
      </w:r>
      <w:r>
        <w:rPr>
          <w:rFonts w:ascii="Times New Roman" w:hAnsi="Times New Roman" w:cs="Times New Roman"/>
          <w:b/>
          <w:sz w:val="24"/>
          <w:szCs w:val="24"/>
        </w:rPr>
        <w:t>6</w:t>
      </w:r>
      <w:r w:rsidRPr="008339AB">
        <w:rPr>
          <w:rFonts w:ascii="Times New Roman" w:hAnsi="Times New Roman" w:cs="Times New Roman"/>
          <w:b/>
          <w:sz w:val="24"/>
          <w:szCs w:val="24"/>
        </w:rPr>
        <w:t>.</w:t>
      </w:r>
      <w:proofErr w:type="gramEnd"/>
      <w:r w:rsidRPr="008339AB">
        <w:rPr>
          <w:rFonts w:ascii="Times New Roman" w:hAnsi="Times New Roman" w:cs="Times New Roman"/>
          <w:b/>
          <w:sz w:val="24"/>
          <w:szCs w:val="24"/>
        </w:rPr>
        <w:t xml:space="preserve"> Perkembangan profitabilitas (ROE) PT. Bank Sulelbar di Kota Makassar</w:t>
      </w:r>
      <w:r w:rsidR="00080E0D">
        <w:rPr>
          <w:rFonts w:ascii="Times New Roman" w:hAnsi="Times New Roman" w:cs="Times New Roman"/>
          <w:b/>
          <w:sz w:val="24"/>
          <w:szCs w:val="24"/>
        </w:rPr>
        <w:t xml:space="preserve"> </w:t>
      </w:r>
      <w:r w:rsidR="00080E0D" w:rsidRPr="008339AB">
        <w:rPr>
          <w:rFonts w:ascii="Times New Roman" w:hAnsi="Times New Roman" w:cs="Times New Roman"/>
          <w:b/>
          <w:sz w:val="24"/>
          <w:szCs w:val="24"/>
        </w:rPr>
        <w:t xml:space="preserve">Selama Periode 2010-2014 </w:t>
      </w:r>
    </w:p>
    <w:tbl>
      <w:tblPr>
        <w:tblStyle w:val="TableGrid"/>
        <w:tblW w:w="0" w:type="auto"/>
        <w:tblInd w:w="108" w:type="dxa"/>
        <w:tblLayout w:type="fixed"/>
        <w:tblLook w:val="04A0" w:firstRow="1" w:lastRow="0" w:firstColumn="1" w:lastColumn="0" w:noHBand="0" w:noVBand="1"/>
      </w:tblPr>
      <w:tblGrid>
        <w:gridCol w:w="1080"/>
        <w:gridCol w:w="1962"/>
        <w:gridCol w:w="2088"/>
        <w:gridCol w:w="1980"/>
      </w:tblGrid>
      <w:tr w:rsidR="008E097E" w:rsidRPr="00DB3B05" w:rsidTr="008E097E">
        <w:tc>
          <w:tcPr>
            <w:tcW w:w="1080" w:type="dxa"/>
            <w:tcBorders>
              <w:left w:val="nil"/>
              <w:bottom w:val="single" w:sz="4" w:space="0" w:color="auto"/>
              <w:right w:val="nil"/>
            </w:tcBorders>
            <w:vAlign w:val="center"/>
          </w:tcPr>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Tahun</w:t>
            </w:r>
          </w:p>
        </w:tc>
        <w:tc>
          <w:tcPr>
            <w:tcW w:w="1962" w:type="dxa"/>
            <w:tcBorders>
              <w:left w:val="nil"/>
              <w:bottom w:val="single" w:sz="4" w:space="0" w:color="auto"/>
              <w:right w:val="nil"/>
            </w:tcBorders>
            <w:vAlign w:val="center"/>
          </w:tcPr>
          <w:p w:rsidR="008E097E" w:rsidRPr="00DB3B05" w:rsidRDefault="008E097E" w:rsidP="00EE0086">
            <w:pPr>
              <w:jc w:val="center"/>
              <w:rPr>
                <w:rFonts w:ascii="Times New Roman" w:hAnsi="Times New Roman" w:cs="Times New Roman"/>
                <w:sz w:val="24"/>
                <w:szCs w:val="24"/>
              </w:rPr>
            </w:pPr>
            <w:r>
              <w:rPr>
                <w:rFonts w:ascii="Times New Roman" w:hAnsi="Times New Roman" w:cs="Times New Roman"/>
                <w:sz w:val="24"/>
                <w:szCs w:val="24"/>
              </w:rPr>
              <w:t>Perkembangan Kredit Investasi</w:t>
            </w:r>
          </w:p>
          <w:p w:rsidR="008E097E" w:rsidRPr="00DB3B05" w:rsidRDefault="008E097E" w:rsidP="00EE0086">
            <w:pPr>
              <w:jc w:val="center"/>
              <w:rPr>
                <w:rFonts w:ascii="Times New Roman" w:hAnsi="Times New Roman" w:cs="Times New Roman"/>
                <w:sz w:val="24"/>
                <w:szCs w:val="24"/>
              </w:rPr>
            </w:pPr>
            <w:r>
              <w:rPr>
                <w:rFonts w:ascii="Times New Roman" w:hAnsi="Times New Roman" w:cs="Times New Roman"/>
                <w:sz w:val="24"/>
                <w:szCs w:val="24"/>
              </w:rPr>
              <w:t>(%</w:t>
            </w:r>
            <w:r w:rsidRPr="00DB3B05">
              <w:rPr>
                <w:rFonts w:ascii="Times New Roman" w:hAnsi="Times New Roman" w:cs="Times New Roman"/>
                <w:sz w:val="24"/>
                <w:szCs w:val="24"/>
              </w:rPr>
              <w:t>)</w:t>
            </w:r>
          </w:p>
        </w:tc>
        <w:tc>
          <w:tcPr>
            <w:tcW w:w="2088" w:type="dxa"/>
            <w:tcBorders>
              <w:left w:val="nil"/>
              <w:bottom w:val="single" w:sz="4" w:space="0" w:color="auto"/>
              <w:right w:val="nil"/>
            </w:tcBorders>
            <w:vAlign w:val="center"/>
          </w:tcPr>
          <w:p w:rsidR="008E097E" w:rsidRPr="00DB3B05" w:rsidRDefault="008E097E" w:rsidP="008E097E">
            <w:pPr>
              <w:jc w:val="center"/>
              <w:rPr>
                <w:rFonts w:ascii="Times New Roman" w:hAnsi="Times New Roman" w:cs="Times New Roman"/>
                <w:sz w:val="24"/>
                <w:szCs w:val="24"/>
              </w:rPr>
            </w:pPr>
            <w:r>
              <w:rPr>
                <w:rFonts w:ascii="Times New Roman" w:hAnsi="Times New Roman" w:cs="Times New Roman"/>
                <w:sz w:val="24"/>
                <w:szCs w:val="24"/>
              </w:rPr>
              <w:t>Perkembangan Kredit Modal Kerja</w:t>
            </w:r>
          </w:p>
          <w:p w:rsidR="008E097E" w:rsidRPr="00DB3B05" w:rsidRDefault="008E097E" w:rsidP="008E097E">
            <w:pPr>
              <w:jc w:val="center"/>
              <w:rPr>
                <w:rFonts w:ascii="Times New Roman" w:hAnsi="Times New Roman" w:cs="Times New Roman"/>
                <w:sz w:val="24"/>
                <w:szCs w:val="24"/>
              </w:rPr>
            </w:pPr>
            <w:r>
              <w:rPr>
                <w:rFonts w:ascii="Times New Roman" w:hAnsi="Times New Roman" w:cs="Times New Roman"/>
                <w:sz w:val="24"/>
                <w:szCs w:val="24"/>
              </w:rPr>
              <w:t>(%</w:t>
            </w:r>
            <w:r w:rsidRPr="00DB3B05">
              <w:rPr>
                <w:rFonts w:ascii="Times New Roman" w:hAnsi="Times New Roman" w:cs="Times New Roman"/>
                <w:sz w:val="24"/>
                <w:szCs w:val="24"/>
              </w:rPr>
              <w:t>))</w:t>
            </w:r>
          </w:p>
        </w:tc>
        <w:tc>
          <w:tcPr>
            <w:tcW w:w="1980" w:type="dxa"/>
            <w:tcBorders>
              <w:left w:val="nil"/>
              <w:bottom w:val="single" w:sz="4" w:space="0" w:color="auto"/>
              <w:right w:val="nil"/>
            </w:tcBorders>
            <w:vAlign w:val="center"/>
          </w:tcPr>
          <w:p w:rsidR="008E097E" w:rsidRPr="00DB3B05" w:rsidRDefault="008E097E" w:rsidP="00EE0086">
            <w:pPr>
              <w:jc w:val="center"/>
              <w:rPr>
                <w:rFonts w:ascii="Times New Roman" w:hAnsi="Times New Roman" w:cs="Times New Roman"/>
                <w:sz w:val="24"/>
                <w:szCs w:val="24"/>
              </w:rPr>
            </w:pPr>
            <w:r>
              <w:rPr>
                <w:rFonts w:ascii="Times New Roman" w:hAnsi="Times New Roman" w:cs="Times New Roman"/>
                <w:sz w:val="24"/>
                <w:szCs w:val="24"/>
              </w:rPr>
              <w:t xml:space="preserve">Perkembangan </w:t>
            </w:r>
            <w:r w:rsidRPr="00DB3B05">
              <w:rPr>
                <w:rFonts w:ascii="Times New Roman" w:hAnsi="Times New Roman" w:cs="Times New Roman"/>
                <w:sz w:val="24"/>
                <w:szCs w:val="24"/>
              </w:rPr>
              <w:t>Profitabilitas</w:t>
            </w:r>
          </w:p>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w:t>
            </w:r>
          </w:p>
        </w:tc>
      </w:tr>
      <w:tr w:rsidR="008E097E" w:rsidRPr="00DB3B05" w:rsidTr="008E097E">
        <w:tc>
          <w:tcPr>
            <w:tcW w:w="1080" w:type="dxa"/>
            <w:tcBorders>
              <w:left w:val="nil"/>
              <w:bottom w:val="nil"/>
              <w:right w:val="nil"/>
            </w:tcBorders>
            <w:vAlign w:val="center"/>
          </w:tcPr>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2010</w:t>
            </w:r>
          </w:p>
        </w:tc>
        <w:tc>
          <w:tcPr>
            <w:tcW w:w="1962" w:type="dxa"/>
            <w:tcBorders>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88" w:type="dxa"/>
            <w:tcBorders>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Borders>
              <w:left w:val="nil"/>
              <w:bottom w:val="nil"/>
              <w:right w:val="nil"/>
            </w:tcBorders>
            <w:vAlign w:val="center"/>
          </w:tcPr>
          <w:p w:rsidR="008E097E" w:rsidRPr="00DB3B05" w:rsidRDefault="008E097E" w:rsidP="007A2C33">
            <w:pPr>
              <w:jc w:val="center"/>
              <w:rPr>
                <w:rFonts w:ascii="Times New Roman" w:hAnsi="Times New Roman" w:cs="Times New Roman"/>
                <w:sz w:val="24"/>
                <w:szCs w:val="24"/>
              </w:rPr>
            </w:pPr>
            <w:r w:rsidRPr="00DB3B05">
              <w:rPr>
                <w:rFonts w:ascii="Times New Roman" w:hAnsi="Times New Roman" w:cs="Times New Roman"/>
                <w:sz w:val="24"/>
                <w:szCs w:val="24"/>
              </w:rPr>
              <w:t>-</w:t>
            </w:r>
          </w:p>
        </w:tc>
      </w:tr>
      <w:tr w:rsidR="008E097E" w:rsidRPr="00DB3B05" w:rsidTr="008E097E">
        <w:tc>
          <w:tcPr>
            <w:tcW w:w="1080" w:type="dxa"/>
            <w:tcBorders>
              <w:top w:val="nil"/>
              <w:left w:val="nil"/>
              <w:bottom w:val="nil"/>
              <w:right w:val="nil"/>
            </w:tcBorders>
            <w:vAlign w:val="center"/>
          </w:tcPr>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2011</w:t>
            </w:r>
          </w:p>
        </w:tc>
        <w:tc>
          <w:tcPr>
            <w:tcW w:w="1962" w:type="dxa"/>
            <w:tcBorders>
              <w:top w:val="nil"/>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2088" w:type="dxa"/>
            <w:tcBorders>
              <w:top w:val="nil"/>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-3,73</w:t>
            </w:r>
          </w:p>
        </w:tc>
        <w:tc>
          <w:tcPr>
            <w:tcW w:w="1980" w:type="dxa"/>
            <w:tcBorders>
              <w:top w:val="nil"/>
              <w:left w:val="nil"/>
              <w:bottom w:val="nil"/>
              <w:right w:val="nil"/>
            </w:tcBorders>
            <w:vAlign w:val="center"/>
          </w:tcPr>
          <w:p w:rsidR="008E097E" w:rsidRPr="00DB3B05" w:rsidRDefault="008E097E" w:rsidP="007A2C33">
            <w:pPr>
              <w:jc w:val="center"/>
              <w:rPr>
                <w:rFonts w:ascii="Times New Roman" w:hAnsi="Times New Roman" w:cs="Times New Roman"/>
                <w:sz w:val="24"/>
                <w:szCs w:val="24"/>
              </w:rPr>
            </w:pPr>
            <w:r>
              <w:rPr>
                <w:rFonts w:ascii="Times New Roman" w:hAnsi="Times New Roman" w:cs="Times New Roman"/>
                <w:sz w:val="24"/>
                <w:szCs w:val="24"/>
              </w:rPr>
              <w:t>0,39</w:t>
            </w:r>
          </w:p>
        </w:tc>
      </w:tr>
      <w:tr w:rsidR="008E097E" w:rsidRPr="00DB3B05" w:rsidTr="008E097E">
        <w:tc>
          <w:tcPr>
            <w:tcW w:w="1080" w:type="dxa"/>
            <w:tcBorders>
              <w:top w:val="nil"/>
              <w:left w:val="nil"/>
              <w:bottom w:val="nil"/>
              <w:right w:val="nil"/>
            </w:tcBorders>
            <w:vAlign w:val="center"/>
          </w:tcPr>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2012</w:t>
            </w:r>
          </w:p>
        </w:tc>
        <w:tc>
          <w:tcPr>
            <w:tcW w:w="1962" w:type="dxa"/>
            <w:tcBorders>
              <w:top w:val="nil"/>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-16,54</w:t>
            </w:r>
          </w:p>
        </w:tc>
        <w:tc>
          <w:tcPr>
            <w:tcW w:w="2088" w:type="dxa"/>
            <w:tcBorders>
              <w:top w:val="nil"/>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-17,38</w:t>
            </w:r>
          </w:p>
        </w:tc>
        <w:tc>
          <w:tcPr>
            <w:tcW w:w="1980" w:type="dxa"/>
            <w:tcBorders>
              <w:top w:val="nil"/>
              <w:left w:val="nil"/>
              <w:bottom w:val="nil"/>
              <w:right w:val="nil"/>
            </w:tcBorders>
            <w:vAlign w:val="center"/>
          </w:tcPr>
          <w:p w:rsidR="008E097E" w:rsidRPr="00DB3B05" w:rsidRDefault="008E097E" w:rsidP="007A2C33">
            <w:pPr>
              <w:jc w:val="center"/>
              <w:rPr>
                <w:rFonts w:ascii="Times New Roman" w:hAnsi="Times New Roman" w:cs="Times New Roman"/>
                <w:sz w:val="24"/>
                <w:szCs w:val="24"/>
              </w:rPr>
            </w:pPr>
            <w:r>
              <w:rPr>
                <w:rFonts w:ascii="Times New Roman" w:hAnsi="Times New Roman" w:cs="Times New Roman"/>
                <w:sz w:val="24"/>
                <w:szCs w:val="24"/>
              </w:rPr>
              <w:t>-5,87</w:t>
            </w:r>
          </w:p>
        </w:tc>
      </w:tr>
      <w:tr w:rsidR="008E097E" w:rsidRPr="00DB3B05" w:rsidTr="008E097E">
        <w:tc>
          <w:tcPr>
            <w:tcW w:w="1080" w:type="dxa"/>
            <w:tcBorders>
              <w:top w:val="nil"/>
              <w:left w:val="nil"/>
              <w:bottom w:val="nil"/>
              <w:right w:val="nil"/>
            </w:tcBorders>
            <w:vAlign w:val="center"/>
          </w:tcPr>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2013</w:t>
            </w:r>
          </w:p>
        </w:tc>
        <w:tc>
          <w:tcPr>
            <w:tcW w:w="1962" w:type="dxa"/>
            <w:tcBorders>
              <w:top w:val="nil"/>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-28,68</w:t>
            </w:r>
          </w:p>
        </w:tc>
        <w:tc>
          <w:tcPr>
            <w:tcW w:w="2088" w:type="dxa"/>
            <w:tcBorders>
              <w:top w:val="nil"/>
              <w:left w:val="nil"/>
              <w:bottom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-26,11</w:t>
            </w:r>
          </w:p>
        </w:tc>
        <w:tc>
          <w:tcPr>
            <w:tcW w:w="1980" w:type="dxa"/>
            <w:tcBorders>
              <w:top w:val="nil"/>
              <w:left w:val="nil"/>
              <w:bottom w:val="nil"/>
              <w:right w:val="nil"/>
            </w:tcBorders>
            <w:vAlign w:val="center"/>
          </w:tcPr>
          <w:p w:rsidR="008E097E" w:rsidRPr="00DB3B05" w:rsidRDefault="008E097E" w:rsidP="007A2C33">
            <w:pPr>
              <w:jc w:val="center"/>
              <w:rPr>
                <w:rFonts w:ascii="Times New Roman" w:hAnsi="Times New Roman" w:cs="Times New Roman"/>
                <w:sz w:val="24"/>
                <w:szCs w:val="24"/>
              </w:rPr>
            </w:pPr>
            <w:r>
              <w:rPr>
                <w:rFonts w:ascii="Times New Roman" w:hAnsi="Times New Roman" w:cs="Times New Roman"/>
                <w:sz w:val="24"/>
                <w:szCs w:val="24"/>
              </w:rPr>
              <w:t>-0,88</w:t>
            </w:r>
          </w:p>
        </w:tc>
      </w:tr>
      <w:tr w:rsidR="008E097E" w:rsidRPr="00DB3B05" w:rsidTr="008E097E">
        <w:tc>
          <w:tcPr>
            <w:tcW w:w="1080" w:type="dxa"/>
            <w:tcBorders>
              <w:top w:val="nil"/>
              <w:left w:val="nil"/>
              <w:right w:val="nil"/>
            </w:tcBorders>
            <w:vAlign w:val="center"/>
          </w:tcPr>
          <w:p w:rsidR="008E097E" w:rsidRPr="00DB3B05" w:rsidRDefault="008E097E" w:rsidP="00EE0086">
            <w:pPr>
              <w:jc w:val="center"/>
              <w:rPr>
                <w:rFonts w:ascii="Times New Roman" w:hAnsi="Times New Roman" w:cs="Times New Roman"/>
                <w:sz w:val="24"/>
                <w:szCs w:val="24"/>
              </w:rPr>
            </w:pPr>
            <w:r w:rsidRPr="00DB3B05">
              <w:rPr>
                <w:rFonts w:ascii="Times New Roman" w:hAnsi="Times New Roman" w:cs="Times New Roman"/>
                <w:sz w:val="24"/>
                <w:szCs w:val="24"/>
              </w:rPr>
              <w:t>2014</w:t>
            </w:r>
          </w:p>
        </w:tc>
        <w:tc>
          <w:tcPr>
            <w:tcW w:w="1962" w:type="dxa"/>
            <w:tcBorders>
              <w:top w:val="nil"/>
              <w:left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2088" w:type="dxa"/>
            <w:tcBorders>
              <w:top w:val="nil"/>
              <w:left w:val="nil"/>
              <w:right w:val="nil"/>
            </w:tcBorders>
          </w:tcPr>
          <w:p w:rsidR="008E097E" w:rsidRPr="00F4055E" w:rsidRDefault="008E097E" w:rsidP="007A2C3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-5,47</w:t>
            </w:r>
          </w:p>
        </w:tc>
        <w:tc>
          <w:tcPr>
            <w:tcW w:w="1980" w:type="dxa"/>
            <w:tcBorders>
              <w:top w:val="nil"/>
              <w:left w:val="nil"/>
              <w:right w:val="nil"/>
            </w:tcBorders>
            <w:vAlign w:val="center"/>
          </w:tcPr>
          <w:p w:rsidR="008E097E" w:rsidRPr="00DB3B05" w:rsidRDefault="008E097E" w:rsidP="007A2C33">
            <w:pPr>
              <w:jc w:val="center"/>
              <w:rPr>
                <w:rFonts w:ascii="Times New Roman" w:hAnsi="Times New Roman" w:cs="Times New Roman"/>
                <w:sz w:val="24"/>
                <w:szCs w:val="24"/>
              </w:rPr>
            </w:pPr>
            <w:r>
              <w:rPr>
                <w:rFonts w:ascii="Times New Roman" w:hAnsi="Times New Roman" w:cs="Times New Roman"/>
                <w:sz w:val="24"/>
                <w:szCs w:val="24"/>
              </w:rPr>
              <w:t>2,43</w:t>
            </w:r>
          </w:p>
        </w:tc>
      </w:tr>
    </w:tbl>
    <w:p w:rsidR="00C80C79" w:rsidRPr="00080E0D" w:rsidRDefault="00C80C79" w:rsidP="00C80C79">
      <w:pPr>
        <w:spacing w:line="240" w:lineRule="auto"/>
        <w:jc w:val="both"/>
        <w:rPr>
          <w:rFonts w:ascii="Times New Roman" w:hAnsi="Times New Roman" w:cs="Times New Roman"/>
          <w:i/>
          <w:sz w:val="24"/>
          <w:szCs w:val="24"/>
        </w:rPr>
      </w:pPr>
      <w:proofErr w:type="gramStart"/>
      <w:r w:rsidRPr="00080E0D">
        <w:rPr>
          <w:rFonts w:ascii="Times New Roman" w:hAnsi="Times New Roman" w:cs="Times New Roman"/>
          <w:i/>
          <w:sz w:val="24"/>
          <w:szCs w:val="24"/>
        </w:rPr>
        <w:t>Sumber :</w:t>
      </w:r>
      <w:proofErr w:type="gramEnd"/>
      <w:r w:rsidRPr="00080E0D">
        <w:rPr>
          <w:rFonts w:ascii="Times New Roman" w:hAnsi="Times New Roman" w:cs="Times New Roman"/>
          <w:i/>
          <w:sz w:val="24"/>
          <w:szCs w:val="24"/>
        </w:rPr>
        <w:t xml:space="preserve"> PT. Bank Sulselbar di Kota Makassar</w:t>
      </w:r>
      <w:r w:rsidR="00080E0D" w:rsidRPr="00080E0D">
        <w:rPr>
          <w:rFonts w:ascii="Times New Roman" w:hAnsi="Times New Roman" w:cs="Times New Roman"/>
          <w:i/>
          <w:sz w:val="24"/>
          <w:szCs w:val="24"/>
        </w:rPr>
        <w:t>, 2016</w:t>
      </w:r>
    </w:p>
    <w:p w:rsidR="00C80C79" w:rsidRDefault="00C80C79" w:rsidP="00C80C7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6 terlihat bahwa </w:t>
      </w:r>
      <w:r w:rsidR="008E097E">
        <w:rPr>
          <w:rFonts w:ascii="Times New Roman" w:hAnsi="Times New Roman" w:cs="Times New Roman"/>
          <w:sz w:val="24"/>
          <w:szCs w:val="24"/>
        </w:rPr>
        <w:t xml:space="preserve">pada tahun 2011 perkembangan kredit investasi meningkat 7,8% diiringi dengan penngkatan profitabilitas sebesar 0,39%. Lain halnya dengan perkembangan kredit modal kerja menurun sebesar 3,73% tetapi tingkata profitabilitasnya tetap meningkat sebesar 0,39% kemudian pada tahun 2012-2013 perkembangan kredit investasi mengalami penurunan disertai dengan penurunan profitabilitasnya hal ini juga terjadi terhadap perkembangan penyaluran kredit modal kerja . </w:t>
      </w:r>
      <w:proofErr w:type="gramStart"/>
      <w:r w:rsidR="008E097E">
        <w:rPr>
          <w:rFonts w:ascii="Times New Roman" w:hAnsi="Times New Roman" w:cs="Times New Roman"/>
          <w:sz w:val="24"/>
          <w:szCs w:val="24"/>
        </w:rPr>
        <w:t>kemudian</w:t>
      </w:r>
      <w:proofErr w:type="gramEnd"/>
      <w:r w:rsidR="008E097E">
        <w:rPr>
          <w:rFonts w:ascii="Times New Roman" w:hAnsi="Times New Roman" w:cs="Times New Roman"/>
          <w:sz w:val="24"/>
          <w:szCs w:val="24"/>
        </w:rPr>
        <w:t xml:space="preserve"> pada tahun 2014 kredit investasi mengalami peningkatan sebesar 3,4% diikuti dengan peningkatan profitabilitas sebesar 2,43% penurunan perkembangan penyaluran kredit disebabkan oleh pembayaran sejumlah skim kredit</w:t>
      </w:r>
    </w:p>
    <w:p w:rsidR="00C80C79" w:rsidRDefault="00C80C79" w:rsidP="00C80C79">
      <w:pPr>
        <w:spacing w:line="240" w:lineRule="auto"/>
        <w:jc w:val="both"/>
        <w:rPr>
          <w:rFonts w:ascii="Times New Roman" w:hAnsi="Times New Roman" w:cs="Times New Roman"/>
          <w:sz w:val="24"/>
          <w:szCs w:val="24"/>
        </w:rPr>
      </w:pPr>
      <w:r>
        <w:rPr>
          <w:rFonts w:ascii="Times New Roman" w:hAnsi="Times New Roman" w:cs="Times New Roman"/>
          <w:sz w:val="24"/>
          <w:szCs w:val="24"/>
        </w:rPr>
        <w:t>2. Analisis regresi Berganda</w:t>
      </w:r>
    </w:p>
    <w:p w:rsidR="00C80C79" w:rsidRDefault="00C80C79" w:rsidP="00517B22">
      <w:pPr>
        <w:pStyle w:val="ListParagraph"/>
        <w:numPr>
          <w:ilvl w:val="0"/>
          <w:numId w:val="61"/>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Uji Asumsi Klasik</w:t>
      </w:r>
    </w:p>
    <w:p w:rsidR="00C80C79" w:rsidRDefault="00C80C79" w:rsidP="00C80C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Guna menghasilkan pengelolaan data yang benar dan akurat sehingga menghasilkan penarika kesimpulan uang baik, maka diperlukan uji asumsi dasar </w:t>
      </w:r>
      <w:r>
        <w:rPr>
          <w:rFonts w:ascii="Times New Roman" w:hAnsi="Times New Roman" w:cs="Times New Roman"/>
          <w:sz w:val="24"/>
          <w:szCs w:val="24"/>
        </w:rPr>
        <w:lastRenderedPageBreak/>
        <w:t xml:space="preserve">(uji asumsi klasik) pada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w:t>
      </w:r>
      <w:proofErr w:type="gramStart"/>
      <w:r>
        <w:rPr>
          <w:rFonts w:ascii="Times New Roman" w:hAnsi="Times New Roman" w:cs="Times New Roman"/>
          <w:sz w:val="24"/>
          <w:szCs w:val="24"/>
        </w:rPr>
        <w:t>Uji asumsi kasik merupakan syarat penting sebelum melakukan analisis regresi.</w:t>
      </w:r>
      <w:proofErr w:type="gramEnd"/>
      <w:r>
        <w:rPr>
          <w:rFonts w:ascii="Times New Roman" w:hAnsi="Times New Roman" w:cs="Times New Roman"/>
          <w:sz w:val="24"/>
          <w:szCs w:val="24"/>
        </w:rPr>
        <w:t xml:space="preserve"> Data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kesimpulan yang baik pula, dalam hal ini uji asumsi klasik dilakukan apakah data yang kita peroleh layak untuk digunakan dalam analisis regresi berganda. </w:t>
      </w:r>
    </w:p>
    <w:p w:rsidR="00C80C79" w:rsidRPr="005D16F1" w:rsidRDefault="00C80C79" w:rsidP="00C80C7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 beberapa jenis pengujian dalam asumsi klasik tergantung model analisis, jumlah variabel dan jenis penelitiannya.</w:t>
      </w:r>
      <w:proofErr w:type="gramEnd"/>
      <w:r>
        <w:rPr>
          <w:rFonts w:ascii="Times New Roman" w:hAnsi="Times New Roman" w:cs="Times New Roman"/>
          <w:sz w:val="24"/>
          <w:szCs w:val="24"/>
        </w:rPr>
        <w:t xml:space="preserve"> Oleh karena itu, dalam penelitian ini digunakan data time series dengan dua variabel, maka digunakan uji asumsi klasik sebagai </w:t>
      </w:r>
      <w:proofErr w:type="gramStart"/>
      <w:r>
        <w:rPr>
          <w:rFonts w:ascii="Times New Roman" w:hAnsi="Times New Roman" w:cs="Times New Roman"/>
          <w:sz w:val="24"/>
          <w:szCs w:val="24"/>
        </w:rPr>
        <w:t>berikut :</w:t>
      </w:r>
      <w:proofErr w:type="gramEnd"/>
    </w:p>
    <w:p w:rsidR="00C80C79" w:rsidRPr="00526FC3" w:rsidRDefault="00C80C79" w:rsidP="00C80C79">
      <w:pPr>
        <w:tabs>
          <w:tab w:val="left" w:pos="426"/>
        </w:tabs>
        <w:spacing w:after="0" w:line="480" w:lineRule="auto"/>
        <w:contextualSpacing/>
        <w:jc w:val="both"/>
        <w:rPr>
          <w:rFonts w:ascii="Times New Roman" w:eastAsiaTheme="minorEastAsia" w:hAnsi="Times New Roman"/>
          <w:b/>
          <w:sz w:val="24"/>
          <w:szCs w:val="24"/>
          <w:lang w:val="id-ID" w:eastAsia="id-ID"/>
        </w:rPr>
      </w:pPr>
      <w:r w:rsidRPr="00526FC3">
        <w:rPr>
          <w:rFonts w:ascii="Times New Roman" w:eastAsiaTheme="minorEastAsia" w:hAnsi="Times New Roman"/>
          <w:b/>
          <w:sz w:val="24"/>
          <w:szCs w:val="24"/>
          <w:lang w:val="id-ID" w:eastAsia="id-ID"/>
        </w:rPr>
        <w:t>a.</w:t>
      </w:r>
      <w:r w:rsidRPr="00526FC3">
        <w:rPr>
          <w:rFonts w:ascii="Times New Roman" w:eastAsiaTheme="minorEastAsia" w:hAnsi="Times New Roman"/>
          <w:b/>
          <w:sz w:val="24"/>
          <w:szCs w:val="24"/>
          <w:lang w:val="id-ID" w:eastAsia="id-ID"/>
        </w:rPr>
        <w:tab/>
        <w:t>Uji Normalitas</w:t>
      </w:r>
    </w:p>
    <w:p w:rsidR="00C80C79" w:rsidRPr="00526FC3" w:rsidRDefault="00C80C79" w:rsidP="00C80C79">
      <w:pPr>
        <w:tabs>
          <w:tab w:val="left" w:pos="0"/>
        </w:tabs>
        <w:autoSpaceDE w:val="0"/>
        <w:autoSpaceDN w:val="0"/>
        <w:adjustRightInd w:val="0"/>
        <w:spacing w:before="240" w:line="480" w:lineRule="auto"/>
        <w:ind w:firstLine="567"/>
        <w:contextualSpacing/>
        <w:jc w:val="both"/>
        <w:rPr>
          <w:rFonts w:ascii="Times New Roman" w:hAnsi="Times New Roman" w:cs="Times New Roman"/>
          <w:sz w:val="24"/>
          <w:szCs w:val="24"/>
          <w:lang w:val="id-ID"/>
        </w:rPr>
      </w:pPr>
      <w:r w:rsidRPr="00526FC3">
        <w:rPr>
          <w:rFonts w:ascii="Times New Roman" w:hAnsi="Times New Roman" w:cs="Times New Roman"/>
          <w:sz w:val="24"/>
          <w:szCs w:val="24"/>
          <w:lang w:val="id-ID"/>
        </w:rPr>
        <w:tab/>
        <w:t>Uji normalitas digunakan untuk mengetahui apakah populasi data berdistribusi normal atau tidak. Untuk mendeteksi normalnya data dapat melihat melalui output grafik kurva normal p-plot. Model regresi yang baik adalah memiliki distribusi data normal atau mendekati normal. Uji normalitas dalam penelitian ini dilakukan dengan cara analisis grafik. Normalitas dapat dideteksi dengan melihat penyebaran data (titik) pada sumbu diagonal dari grafik atau dengan meliahat histogram dar resudalnya.</w:t>
      </w:r>
    </w:p>
    <w:p w:rsidR="00C80C79" w:rsidRPr="00526FC3" w:rsidRDefault="00C80C79" w:rsidP="00517B22">
      <w:pPr>
        <w:numPr>
          <w:ilvl w:val="0"/>
          <w:numId w:val="54"/>
        </w:numPr>
        <w:tabs>
          <w:tab w:val="left" w:pos="0"/>
        </w:tabs>
        <w:autoSpaceDE w:val="0"/>
        <w:autoSpaceDN w:val="0"/>
        <w:adjustRightInd w:val="0"/>
        <w:spacing w:before="240" w:line="480" w:lineRule="auto"/>
        <w:ind w:left="284" w:hanging="284"/>
        <w:contextualSpacing/>
        <w:jc w:val="both"/>
        <w:rPr>
          <w:rFonts w:ascii="Times New Roman" w:hAnsi="Times New Roman" w:cs="Times New Roman"/>
          <w:sz w:val="24"/>
          <w:szCs w:val="24"/>
          <w:lang w:val="id-ID"/>
        </w:rPr>
      </w:pPr>
      <w:r w:rsidRPr="00526FC3">
        <w:rPr>
          <w:rFonts w:ascii="Times New Roman" w:hAnsi="Times New Roman" w:cs="Times New Roman"/>
          <w:sz w:val="24"/>
          <w:szCs w:val="24"/>
          <w:lang w:val="id-ID"/>
        </w:rPr>
        <w:t>Jika data menyebar disekitar garis diagonal atau grafik histogram menunjukkan pola distribusi normal (menyerupai lonceng), regresi memenuhi asumsi normalitas.</w:t>
      </w:r>
    </w:p>
    <w:p w:rsidR="00C80C79" w:rsidRPr="001B1C60" w:rsidRDefault="00C80C79" w:rsidP="001B1C60">
      <w:pPr>
        <w:numPr>
          <w:ilvl w:val="0"/>
          <w:numId w:val="54"/>
        </w:numPr>
        <w:tabs>
          <w:tab w:val="left" w:pos="0"/>
        </w:tabs>
        <w:autoSpaceDE w:val="0"/>
        <w:autoSpaceDN w:val="0"/>
        <w:adjustRightInd w:val="0"/>
        <w:spacing w:before="240" w:line="480" w:lineRule="auto"/>
        <w:ind w:left="284" w:hanging="284"/>
        <w:contextualSpacing/>
        <w:jc w:val="both"/>
        <w:rPr>
          <w:rFonts w:ascii="Times New Roman" w:hAnsi="Times New Roman" w:cs="Times New Roman"/>
          <w:sz w:val="24"/>
          <w:szCs w:val="24"/>
          <w:lang w:val="id-ID"/>
        </w:rPr>
      </w:pPr>
      <w:r w:rsidRPr="00526FC3">
        <w:rPr>
          <w:rFonts w:ascii="Times New Roman" w:hAnsi="Times New Roman" w:cs="Times New Roman"/>
          <w:sz w:val="24"/>
          <w:szCs w:val="24"/>
          <w:lang w:val="id-ID"/>
        </w:rPr>
        <w:t>Jika data menyebar jauh dari garis diagonal dan atau tidak mengikuti arah garis diagonal atau grafik histograam tidak menunjukka pola distribusi normal, malka model regresi ti</w:t>
      </w:r>
      <w:r w:rsidR="001B1C60">
        <w:rPr>
          <w:rFonts w:ascii="Times New Roman" w:hAnsi="Times New Roman" w:cs="Times New Roman"/>
          <w:sz w:val="24"/>
          <w:szCs w:val="24"/>
          <w:lang w:val="id-ID"/>
        </w:rPr>
        <w:t>dak memenuhi asumsi normalitas.</w:t>
      </w:r>
    </w:p>
    <w:p w:rsidR="001B1C60" w:rsidRPr="001B1C60" w:rsidRDefault="001B1C60" w:rsidP="001B1C60">
      <w:pPr>
        <w:autoSpaceDE w:val="0"/>
        <w:autoSpaceDN w:val="0"/>
        <w:adjustRightInd w:val="0"/>
        <w:spacing w:after="0" w:line="240" w:lineRule="auto"/>
        <w:jc w:val="center"/>
        <w:rPr>
          <w:rFonts w:ascii="Times New Roman" w:eastAsiaTheme="minorEastAsia" w:hAnsi="Times New Roman" w:cs="Times New Roman"/>
          <w:sz w:val="24"/>
          <w:szCs w:val="24"/>
          <w:lang w:eastAsia="id-ID"/>
        </w:rPr>
      </w:pPr>
      <w:r w:rsidRPr="001B1C60">
        <w:rPr>
          <w:rFonts w:ascii="Times New Roman" w:eastAsiaTheme="minorEastAsia" w:hAnsi="Times New Roman" w:cs="Times New Roman"/>
          <w:noProof/>
          <w:sz w:val="24"/>
          <w:szCs w:val="24"/>
          <w:lang w:val="id-ID" w:eastAsia="id-ID"/>
        </w:rPr>
        <w:lastRenderedPageBreak/>
        <w:drawing>
          <wp:inline distT="0" distB="0" distL="0" distR="0">
            <wp:extent cx="4428063" cy="194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34822" cy="1946066"/>
                    </a:xfrm>
                    <a:prstGeom prst="rect">
                      <a:avLst/>
                    </a:prstGeom>
                    <a:noFill/>
                    <a:ln w="9525">
                      <a:noFill/>
                      <a:miter lim="800000"/>
                      <a:headEnd/>
                      <a:tailEnd/>
                    </a:ln>
                  </pic:spPr>
                </pic:pic>
              </a:graphicData>
            </a:graphic>
          </wp:inline>
        </w:drawing>
      </w:r>
    </w:p>
    <w:p w:rsidR="00C80C79" w:rsidRPr="00526FC3" w:rsidRDefault="00C80C79" w:rsidP="00C80C79">
      <w:pPr>
        <w:tabs>
          <w:tab w:val="left" w:pos="2694"/>
        </w:tabs>
        <w:autoSpaceDE w:val="0"/>
        <w:autoSpaceDN w:val="0"/>
        <w:adjustRightInd w:val="0"/>
        <w:spacing w:after="0" w:line="400" w:lineRule="atLeast"/>
        <w:rPr>
          <w:rFonts w:ascii="Times New Roman" w:hAnsi="Times New Roman" w:cs="Times New Roman"/>
          <w:sz w:val="24"/>
          <w:szCs w:val="24"/>
          <w:lang w:val="id-ID"/>
        </w:rPr>
      </w:pPr>
      <w:r w:rsidRPr="00526FC3">
        <w:rPr>
          <w:rFonts w:ascii="Times New Roman" w:eastAsiaTheme="minorEastAsia" w:hAnsi="Times New Roman" w:cs="Times New Roman"/>
          <w:sz w:val="24"/>
          <w:szCs w:val="24"/>
          <w:lang w:val="id-ID" w:eastAsia="id-ID"/>
        </w:rPr>
        <w:tab/>
      </w:r>
      <w:r w:rsidR="00EE3B1F">
        <w:rPr>
          <w:rFonts w:ascii="Times New Roman" w:hAnsi="Times New Roman" w:cs="Times New Roman"/>
          <w:sz w:val="24"/>
          <w:szCs w:val="24"/>
          <w:lang w:val="id-ID"/>
        </w:rPr>
        <w:t xml:space="preserve">Gambar </w:t>
      </w:r>
      <w:r w:rsidR="00EE3B1F">
        <w:rPr>
          <w:rFonts w:ascii="Times New Roman" w:hAnsi="Times New Roman" w:cs="Times New Roman"/>
          <w:sz w:val="24"/>
          <w:szCs w:val="24"/>
        </w:rPr>
        <w:t>3</w:t>
      </w:r>
      <w:r w:rsidRPr="00526FC3">
        <w:rPr>
          <w:rFonts w:ascii="Times New Roman" w:hAnsi="Times New Roman" w:cs="Times New Roman"/>
          <w:sz w:val="24"/>
          <w:szCs w:val="24"/>
          <w:lang w:val="id-ID"/>
        </w:rPr>
        <w:t>. Hasil Uji Normalitas</w:t>
      </w:r>
    </w:p>
    <w:p w:rsidR="001B1C60" w:rsidRPr="001B1C60" w:rsidRDefault="00C80C79" w:rsidP="001B1C60">
      <w:pPr>
        <w:rPr>
          <w:rFonts w:ascii="Times New Roman" w:hAnsi="Times New Roman" w:cs="Times New Roman"/>
          <w:i/>
          <w:sz w:val="24"/>
          <w:szCs w:val="24"/>
        </w:rPr>
      </w:pPr>
      <w:r w:rsidRPr="00526FC3">
        <w:rPr>
          <w:rFonts w:ascii="Times New Roman" w:hAnsi="Times New Roman" w:cs="Times New Roman"/>
          <w:i/>
          <w:sz w:val="24"/>
          <w:szCs w:val="24"/>
          <w:lang w:val="id-ID"/>
        </w:rPr>
        <w:t>Sumber : data primer diolah 2016</w:t>
      </w:r>
    </w:p>
    <w:p w:rsidR="00C80C79" w:rsidRDefault="00C80C79" w:rsidP="00C80C79">
      <w:pPr>
        <w:spacing w:after="0" w:line="480" w:lineRule="auto"/>
        <w:jc w:val="both"/>
        <w:rPr>
          <w:rFonts w:ascii="Times New Roman" w:hAnsi="Times New Roman" w:cs="Times New Roman"/>
          <w:sz w:val="24"/>
          <w:szCs w:val="24"/>
          <w:lang w:val="id-ID"/>
        </w:rPr>
      </w:pPr>
      <w:r w:rsidRPr="00526FC3">
        <w:rPr>
          <w:rFonts w:ascii="Times New Roman" w:hAnsi="Times New Roman" w:cs="Times New Roman"/>
          <w:sz w:val="24"/>
          <w:szCs w:val="24"/>
          <w:lang w:val="id-ID"/>
        </w:rPr>
        <w:t>Berdasarkan grafik p-plot</w:t>
      </w:r>
      <w:r w:rsidR="00C352C4">
        <w:rPr>
          <w:rFonts w:ascii="Times New Roman" w:hAnsi="Times New Roman" w:cs="Times New Roman"/>
          <w:sz w:val="24"/>
          <w:szCs w:val="24"/>
        </w:rPr>
        <w:t xml:space="preserve"> </w:t>
      </w:r>
      <w:r w:rsidR="00C352C4">
        <w:rPr>
          <w:rFonts w:ascii="Times New Roman" w:hAnsi="Times New Roman" w:cs="Times New Roman"/>
          <w:sz w:val="24"/>
          <w:szCs w:val="24"/>
          <w:lang w:val="id-ID"/>
        </w:rPr>
        <w:t xml:space="preserve">pada gambar </w:t>
      </w:r>
      <w:r w:rsidR="00C352C4">
        <w:rPr>
          <w:rFonts w:ascii="Times New Roman" w:hAnsi="Times New Roman" w:cs="Times New Roman"/>
          <w:sz w:val="24"/>
          <w:szCs w:val="24"/>
        </w:rPr>
        <w:t>3</w:t>
      </w:r>
      <w:r w:rsidRPr="00526FC3">
        <w:rPr>
          <w:rFonts w:ascii="Times New Roman" w:hAnsi="Times New Roman" w:cs="Times New Roman"/>
          <w:sz w:val="24"/>
          <w:szCs w:val="24"/>
          <w:lang w:val="id-ID"/>
        </w:rPr>
        <w:t xml:space="preserve"> diatas ini memperlihatkan penyebaran (titik) disekitar garis regresi (diagonal) dan penyebaran titik-titik data searah mengiikuti diagonal, maka dapat disimpulkan bahwa model regresi layak digu</w:t>
      </w:r>
      <w:r>
        <w:rPr>
          <w:rFonts w:ascii="Times New Roman" w:hAnsi="Times New Roman" w:cs="Times New Roman"/>
          <w:sz w:val="24"/>
          <w:szCs w:val="24"/>
          <w:lang w:val="id-ID"/>
        </w:rPr>
        <w:t>nakan karena memenuhi asumsi no</w:t>
      </w:r>
      <w:r w:rsidRPr="00526FC3">
        <w:rPr>
          <w:rFonts w:ascii="Times New Roman" w:hAnsi="Times New Roman" w:cs="Times New Roman"/>
          <w:sz w:val="24"/>
          <w:szCs w:val="24"/>
          <w:lang w:val="id-ID"/>
        </w:rPr>
        <w:t>rmalitas.</w:t>
      </w:r>
    </w:p>
    <w:p w:rsidR="00C80C79" w:rsidRPr="005B0CCD" w:rsidRDefault="005B0CCD" w:rsidP="005B0CCD">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b.</w:t>
      </w:r>
      <w:r w:rsidR="00C80C79" w:rsidRPr="005B0CCD">
        <w:rPr>
          <w:rFonts w:ascii="Times New Roman" w:hAnsi="Times New Roman" w:cs="Times New Roman"/>
          <w:b/>
          <w:sz w:val="24"/>
          <w:szCs w:val="24"/>
          <w:lang w:val="id-ID"/>
        </w:rPr>
        <w:t>Uji</w:t>
      </w:r>
      <w:proofErr w:type="gramEnd"/>
      <w:r w:rsidR="00C80C79" w:rsidRPr="005B0CCD">
        <w:rPr>
          <w:rFonts w:ascii="Times New Roman" w:hAnsi="Times New Roman" w:cs="Times New Roman"/>
          <w:b/>
          <w:sz w:val="24"/>
          <w:szCs w:val="24"/>
          <w:lang w:val="id-ID"/>
        </w:rPr>
        <w:t xml:space="preserve"> Heterokedastisitas</w:t>
      </w:r>
    </w:p>
    <w:p w:rsidR="001C6A0F" w:rsidRDefault="001C6A0F" w:rsidP="00080E0D">
      <w:pPr>
        <w:spacing w:line="480" w:lineRule="auto"/>
        <w:rPr>
          <w:rFonts w:ascii="Times New Roman" w:hAnsi="Times New Roman" w:cs="Times New Roman"/>
          <w:sz w:val="24"/>
          <w:szCs w:val="24"/>
        </w:rPr>
      </w:pPr>
      <w:r>
        <w:rPr>
          <w:rFonts w:ascii="Times New Roman" w:hAnsi="Times New Roman" w:cs="Times New Roman"/>
          <w:sz w:val="24"/>
          <w:szCs w:val="24"/>
        </w:rPr>
        <w:t>Untuk menguji ada tidaknya heteroskedastisitas, menurut Sunyoto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83) dapat diketahui dengan ketentuan sebagai berikut : </w:t>
      </w:r>
    </w:p>
    <w:p w:rsidR="001C6A0F" w:rsidRDefault="001C6A0F" w:rsidP="00517B22">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Homoskedastisitas terjadi jika pada scatterplot titik-titik hasil pengolahan data antara ZPRED dan SRESID menyebar di bawah ataupun di atas titik original (angka 0) pada sumbu Y dan tidak mempunyai pola tertentu</w:t>
      </w:r>
    </w:p>
    <w:p w:rsidR="001C6A0F" w:rsidRPr="001C6A0F" w:rsidRDefault="001C6A0F" w:rsidP="00517B22">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Heteroskedastisitas terjadi jika pada scatterplot titik-titik mempunyai pola yang teratur baik menyempit, melebur maupun bergelombang-gelombang.</w:t>
      </w:r>
    </w:p>
    <w:p w:rsidR="00C80C79" w:rsidRPr="00526FC3" w:rsidRDefault="00C80C79" w:rsidP="00C80C79">
      <w:pPr>
        <w:tabs>
          <w:tab w:val="left" w:pos="0"/>
        </w:tabs>
        <w:autoSpaceDE w:val="0"/>
        <w:autoSpaceDN w:val="0"/>
        <w:adjustRightInd w:val="0"/>
        <w:spacing w:before="240" w:line="480" w:lineRule="auto"/>
        <w:ind w:firstLine="567"/>
        <w:contextualSpacing/>
        <w:jc w:val="both"/>
        <w:rPr>
          <w:rFonts w:ascii="Times New Roman" w:hAnsi="Times New Roman" w:cs="Times New Roman"/>
          <w:sz w:val="24"/>
          <w:szCs w:val="24"/>
          <w:lang w:val="id-ID"/>
        </w:rPr>
      </w:pPr>
      <w:r w:rsidRPr="00526FC3">
        <w:rPr>
          <w:rFonts w:ascii="Times New Roman" w:hAnsi="Times New Roman" w:cs="Times New Roman"/>
          <w:sz w:val="24"/>
          <w:szCs w:val="24"/>
          <w:lang w:val="id-ID"/>
        </w:rPr>
        <w:t xml:space="preserve">Diagnosis adanya heteroskedastisitas dapat dideteksi dengan melihat ada atau tidak adanya pola tertentu pada grafik </w:t>
      </w:r>
      <w:r w:rsidRPr="00526FC3">
        <w:rPr>
          <w:rFonts w:ascii="Times New Roman" w:hAnsi="Times New Roman" w:cs="Times New Roman"/>
          <w:i/>
          <w:sz w:val="24"/>
          <w:szCs w:val="24"/>
          <w:lang w:val="id-ID"/>
        </w:rPr>
        <w:t>scatterplot</w:t>
      </w:r>
      <w:r w:rsidRPr="00526FC3">
        <w:rPr>
          <w:rFonts w:ascii="Times New Roman" w:hAnsi="Times New Roman" w:cs="Times New Roman"/>
          <w:sz w:val="24"/>
          <w:szCs w:val="24"/>
          <w:lang w:val="id-ID"/>
        </w:rPr>
        <w:t xml:space="preserve">. Apabila grafik penyebaran </w:t>
      </w:r>
      <w:r w:rsidRPr="00526FC3">
        <w:rPr>
          <w:rFonts w:ascii="Times New Roman" w:hAnsi="Times New Roman" w:cs="Times New Roman"/>
          <w:sz w:val="24"/>
          <w:szCs w:val="24"/>
          <w:lang w:val="id-ID"/>
        </w:rPr>
        <w:lastRenderedPageBreak/>
        <w:t>nilai-nilai resudal terhadap nilai-nilai prediksi tidak membentuk suatu pola tertentu, seperti meningkat atau menurun, maka tidak terjadi heteroskedastisitas.</w:t>
      </w:r>
    </w:p>
    <w:p w:rsidR="00C80C79" w:rsidRPr="00526FC3" w:rsidRDefault="00C80C79" w:rsidP="00C80C79">
      <w:pPr>
        <w:tabs>
          <w:tab w:val="left" w:pos="0"/>
        </w:tabs>
        <w:autoSpaceDE w:val="0"/>
        <w:autoSpaceDN w:val="0"/>
        <w:adjustRightInd w:val="0"/>
        <w:spacing w:before="240" w:after="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C352C4">
        <w:rPr>
          <w:rFonts w:ascii="Times New Roman" w:hAnsi="Times New Roman" w:cs="Times New Roman"/>
          <w:sz w:val="24"/>
          <w:szCs w:val="24"/>
          <w:lang w:val="id-ID"/>
        </w:rPr>
        <w:t xml:space="preserve">erdasarkan gambar </w:t>
      </w:r>
      <w:r w:rsidR="00C352C4">
        <w:rPr>
          <w:rFonts w:ascii="Times New Roman" w:hAnsi="Times New Roman" w:cs="Times New Roman"/>
          <w:sz w:val="24"/>
          <w:szCs w:val="24"/>
        </w:rPr>
        <w:t>4</w:t>
      </w:r>
      <w:r w:rsidRPr="00526FC3">
        <w:rPr>
          <w:rFonts w:ascii="Times New Roman" w:hAnsi="Times New Roman" w:cs="Times New Roman"/>
          <w:sz w:val="24"/>
          <w:szCs w:val="24"/>
          <w:lang w:val="id-ID"/>
        </w:rPr>
        <w:t xml:space="preserve"> hasil uji heteroskedastisitas dengan menggunakan </w:t>
      </w:r>
      <w:r w:rsidRPr="00526FC3">
        <w:rPr>
          <w:rFonts w:ascii="Times New Roman" w:hAnsi="Times New Roman" w:cs="Times New Roman"/>
          <w:i/>
          <w:sz w:val="24"/>
          <w:szCs w:val="24"/>
          <w:lang w:val="id-ID"/>
        </w:rPr>
        <w:t xml:space="preserve">IBM SPSS 21 </w:t>
      </w:r>
      <w:r w:rsidRPr="00526FC3">
        <w:rPr>
          <w:rFonts w:ascii="Times New Roman" w:hAnsi="Times New Roman" w:cs="Times New Roman"/>
          <w:sz w:val="24"/>
          <w:szCs w:val="24"/>
          <w:lang w:val="id-ID"/>
        </w:rPr>
        <w:t xml:space="preserve">dengan hasil outputnya memperlihatkan pola dimana titik-titk tidak menyebar dan membentuk suatu pola tertentu. Oleh karena itu dapat disimpulkan bahwa terjadi persoalan heteroskedastisitas. </w:t>
      </w:r>
    </w:p>
    <w:p w:rsidR="00C80C79" w:rsidRPr="00526FC3" w:rsidRDefault="00C80C79" w:rsidP="00C80C79">
      <w:pPr>
        <w:tabs>
          <w:tab w:val="left" w:pos="0"/>
        </w:tabs>
        <w:autoSpaceDE w:val="0"/>
        <w:autoSpaceDN w:val="0"/>
        <w:adjustRightInd w:val="0"/>
        <w:spacing w:before="240" w:after="0" w:line="240" w:lineRule="auto"/>
        <w:contextualSpacing/>
        <w:jc w:val="center"/>
        <w:rPr>
          <w:rFonts w:ascii="Times New Roman" w:hAnsi="Times New Roman" w:cs="Times New Roman"/>
          <w:sz w:val="24"/>
          <w:szCs w:val="24"/>
          <w:lang w:val="id-ID"/>
        </w:rPr>
      </w:pPr>
      <w:r w:rsidRPr="00C42E51">
        <w:rPr>
          <w:rFonts w:ascii="Times New Roman" w:hAnsi="Times New Roman" w:cs="Times New Roman"/>
          <w:noProof/>
          <w:sz w:val="24"/>
          <w:szCs w:val="24"/>
          <w:lang w:val="id-ID" w:eastAsia="id-ID"/>
        </w:rPr>
        <w:drawing>
          <wp:inline distT="0" distB="0" distL="0" distR="0">
            <wp:extent cx="4299323" cy="2705100"/>
            <wp:effectExtent l="19050" t="0" r="5977"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299323" cy="2705100"/>
                    </a:xfrm>
                    <a:prstGeom prst="rect">
                      <a:avLst/>
                    </a:prstGeom>
                    <a:noFill/>
                    <a:ln w="9525">
                      <a:noFill/>
                      <a:miter lim="800000"/>
                      <a:headEnd/>
                      <a:tailEnd/>
                    </a:ln>
                  </pic:spPr>
                </pic:pic>
              </a:graphicData>
            </a:graphic>
          </wp:inline>
        </w:drawing>
      </w:r>
    </w:p>
    <w:p w:rsidR="00C80C79" w:rsidRPr="00526FC3" w:rsidRDefault="00EE3B1F" w:rsidP="00C80C79">
      <w:pPr>
        <w:tabs>
          <w:tab w:val="left" w:pos="0"/>
        </w:tabs>
        <w:autoSpaceDE w:val="0"/>
        <w:autoSpaceDN w:val="0"/>
        <w:adjustRightInd w:val="0"/>
        <w:spacing w:after="0" w:line="36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rPr>
        <w:t>4</w:t>
      </w:r>
      <w:r w:rsidR="00C80C79" w:rsidRPr="00526FC3">
        <w:rPr>
          <w:rFonts w:ascii="Times New Roman" w:hAnsi="Times New Roman" w:cs="Times New Roman"/>
          <w:sz w:val="24"/>
          <w:szCs w:val="24"/>
          <w:lang w:val="id-ID"/>
        </w:rPr>
        <w:t>. Hasil Uji Heteroskedastisitas</w:t>
      </w:r>
    </w:p>
    <w:p w:rsidR="00C80C79" w:rsidRPr="00080E0D" w:rsidRDefault="00C80C79" w:rsidP="00C80C79">
      <w:pPr>
        <w:spacing w:line="480" w:lineRule="auto"/>
        <w:jc w:val="both"/>
        <w:rPr>
          <w:rFonts w:ascii="Times New Roman" w:hAnsi="Times New Roman" w:cs="Times New Roman"/>
          <w:sz w:val="24"/>
          <w:szCs w:val="24"/>
        </w:rPr>
      </w:pPr>
      <w:r w:rsidRPr="00526FC3">
        <w:rPr>
          <w:rFonts w:ascii="Times New Roman" w:hAnsi="Times New Roman" w:cs="Times New Roman"/>
          <w:i/>
          <w:sz w:val="24"/>
          <w:szCs w:val="24"/>
          <w:lang w:val="id-ID"/>
        </w:rPr>
        <w:t>Sumber : data primer diolah 2016</w:t>
      </w:r>
    </w:p>
    <w:p w:rsidR="00C80C79" w:rsidRPr="00526FC3" w:rsidRDefault="00C80C79" w:rsidP="00C80C79">
      <w:pPr>
        <w:tabs>
          <w:tab w:val="left" w:pos="567"/>
        </w:tabs>
        <w:spacing w:after="0" w:line="480" w:lineRule="auto"/>
        <w:contextualSpacing/>
        <w:jc w:val="both"/>
        <w:rPr>
          <w:rFonts w:ascii="Times New Roman" w:eastAsiaTheme="minorEastAsia" w:hAnsi="Times New Roman"/>
          <w:sz w:val="24"/>
          <w:szCs w:val="24"/>
          <w:lang w:val="id-ID" w:eastAsia="id-ID"/>
        </w:rPr>
      </w:pPr>
      <w:r w:rsidRPr="00526FC3">
        <w:rPr>
          <w:rFonts w:ascii="Times New Roman" w:eastAsiaTheme="minorEastAsia" w:hAnsi="Times New Roman"/>
          <w:b/>
          <w:sz w:val="24"/>
          <w:szCs w:val="24"/>
          <w:lang w:val="id-ID" w:eastAsia="id-ID"/>
        </w:rPr>
        <w:t xml:space="preserve">c. </w:t>
      </w:r>
      <w:r w:rsidRPr="00526FC3">
        <w:rPr>
          <w:rFonts w:ascii="Times New Roman" w:eastAsiaTheme="minorEastAsia" w:hAnsi="Times New Roman"/>
          <w:b/>
          <w:sz w:val="24"/>
          <w:szCs w:val="24"/>
          <w:lang w:val="id-ID" w:eastAsia="id-ID"/>
        </w:rPr>
        <w:tab/>
        <w:t>Uji Autokorelasi</w:t>
      </w:r>
      <w:r w:rsidRPr="00526FC3">
        <w:rPr>
          <w:rFonts w:ascii="Times New Roman" w:eastAsiaTheme="minorEastAsia" w:hAnsi="Times New Roman"/>
          <w:sz w:val="24"/>
          <w:szCs w:val="24"/>
          <w:lang w:val="id-ID" w:eastAsia="id-ID"/>
        </w:rPr>
        <w:tab/>
      </w:r>
    </w:p>
    <w:p w:rsidR="00C80C79" w:rsidRDefault="00C80C79" w:rsidP="00C80C79">
      <w:pPr>
        <w:spacing w:line="480" w:lineRule="auto"/>
        <w:ind w:firstLine="709"/>
        <w:contextualSpacing/>
        <w:jc w:val="both"/>
        <w:rPr>
          <w:rFonts w:ascii="Times New Roman" w:eastAsiaTheme="minorEastAsia" w:hAnsi="Times New Roman" w:cs="Times New Roman"/>
          <w:sz w:val="24"/>
          <w:szCs w:val="24"/>
          <w:lang w:eastAsia="id-ID"/>
        </w:rPr>
      </w:pPr>
      <w:r w:rsidRPr="00526FC3">
        <w:rPr>
          <w:rFonts w:ascii="Times New Roman" w:eastAsiaTheme="minorEastAsia" w:hAnsi="Times New Roman" w:cs="Times New Roman"/>
          <w:sz w:val="24"/>
          <w:szCs w:val="24"/>
          <w:lang w:val="id-ID" w:eastAsia="id-ID"/>
        </w:rPr>
        <w:t>Uji Asumsi Klasik Autokorelasi digunakan untuk menguji apakah data yang digunakan dalam penelitian tidak terjadi autokorelasi pada runtun waktu tertentu. Adapun syarat pengambilan keputusan autokorelasi apabila nilai -2 &lt; DW &lt; 2 maka tidak terjadi autokorelasi.</w:t>
      </w:r>
    </w:p>
    <w:p w:rsidR="0022686D" w:rsidRDefault="0022686D">
      <w:pPr>
        <w:rPr>
          <w:rFonts w:ascii="Times New Roman" w:eastAsiaTheme="minorEastAsia" w:hAnsi="Times New Roman" w:cs="Times New Roman"/>
          <w:b/>
          <w:sz w:val="24"/>
          <w:szCs w:val="24"/>
          <w:lang w:val="id-ID" w:eastAsia="id-ID"/>
        </w:rPr>
      </w:pPr>
      <w:r>
        <w:rPr>
          <w:rFonts w:ascii="Times New Roman" w:eastAsiaTheme="minorEastAsia" w:hAnsi="Times New Roman" w:cs="Times New Roman"/>
          <w:b/>
          <w:sz w:val="24"/>
          <w:szCs w:val="24"/>
          <w:lang w:val="id-ID" w:eastAsia="id-ID"/>
        </w:rPr>
        <w:br w:type="page"/>
      </w:r>
    </w:p>
    <w:p w:rsidR="001C6A0F" w:rsidRPr="001C6A0F" w:rsidRDefault="00175850" w:rsidP="001C6A0F">
      <w:pPr>
        <w:spacing w:after="0" w:line="240" w:lineRule="auto"/>
        <w:contextualSpacing/>
        <w:jc w:val="both"/>
        <w:rPr>
          <w:rFonts w:ascii="Times New Roman" w:eastAsiaTheme="minorEastAsia" w:hAnsi="Times New Roman" w:cs="Times New Roman"/>
          <w:b/>
          <w:sz w:val="24"/>
          <w:szCs w:val="24"/>
          <w:lang w:eastAsia="id-ID"/>
        </w:rPr>
      </w:pPr>
      <w:r>
        <w:rPr>
          <w:rFonts w:ascii="Times New Roman" w:eastAsiaTheme="minorEastAsia" w:hAnsi="Times New Roman" w:cs="Times New Roman"/>
          <w:b/>
          <w:sz w:val="24"/>
          <w:szCs w:val="24"/>
          <w:lang w:val="id-ID" w:eastAsia="id-ID"/>
        </w:rPr>
        <w:lastRenderedPageBreak/>
        <w:t>Tabel</w:t>
      </w:r>
      <w:r>
        <w:rPr>
          <w:rFonts w:ascii="Times New Roman" w:eastAsiaTheme="minorEastAsia" w:hAnsi="Times New Roman" w:cs="Times New Roman"/>
          <w:b/>
          <w:sz w:val="24"/>
          <w:szCs w:val="24"/>
          <w:lang w:eastAsia="id-ID"/>
        </w:rPr>
        <w:t xml:space="preserve"> 7</w:t>
      </w:r>
      <w:r w:rsidR="001C6A0F" w:rsidRPr="00526FC3">
        <w:rPr>
          <w:rFonts w:ascii="Times New Roman" w:eastAsiaTheme="minorEastAsia" w:hAnsi="Times New Roman" w:cs="Times New Roman"/>
          <w:b/>
          <w:sz w:val="24"/>
          <w:szCs w:val="24"/>
          <w:lang w:val="id-ID" w:eastAsia="id-ID"/>
        </w:rPr>
        <w:t>. Uji AutoKorelasi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3"/>
        <w:gridCol w:w="1113"/>
        <w:gridCol w:w="1178"/>
        <w:gridCol w:w="1594"/>
        <w:gridCol w:w="1594"/>
        <w:gridCol w:w="1596"/>
      </w:tblGrid>
      <w:tr w:rsidR="001C6A0F" w:rsidRPr="002326FC" w:rsidTr="00EE0086">
        <w:trPr>
          <w:cantSplit/>
        </w:trPr>
        <w:tc>
          <w:tcPr>
            <w:tcW w:w="5000" w:type="pct"/>
            <w:gridSpan w:val="6"/>
            <w:tcBorders>
              <w:top w:val="nil"/>
              <w:left w:val="nil"/>
              <w:bottom w:val="nil"/>
              <w:right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b/>
                <w:bCs/>
                <w:color w:val="000000"/>
                <w:sz w:val="18"/>
                <w:szCs w:val="18"/>
              </w:rPr>
              <w:t>Model Summary</w:t>
            </w:r>
            <w:r w:rsidRPr="002326FC">
              <w:rPr>
                <w:rFonts w:ascii="Arial" w:hAnsi="Arial" w:cs="Arial"/>
                <w:b/>
                <w:bCs/>
                <w:color w:val="000000"/>
                <w:sz w:val="18"/>
                <w:szCs w:val="18"/>
                <w:vertAlign w:val="superscript"/>
              </w:rPr>
              <w:t>b</w:t>
            </w:r>
          </w:p>
        </w:tc>
      </w:tr>
      <w:tr w:rsidR="001C6A0F" w:rsidRPr="002326FC" w:rsidTr="00EE0086">
        <w:trPr>
          <w:cantSplit/>
        </w:trPr>
        <w:tc>
          <w:tcPr>
            <w:tcW w:w="544"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Model</w:t>
            </w:r>
          </w:p>
        </w:tc>
        <w:tc>
          <w:tcPr>
            <w:tcW w:w="701" w:type="pct"/>
            <w:tcBorders>
              <w:top w:val="single" w:sz="16" w:space="0" w:color="000000"/>
              <w:left w:val="single" w:sz="16" w:space="0" w:color="000000"/>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R</w:t>
            </w:r>
          </w:p>
        </w:tc>
        <w:tc>
          <w:tcPr>
            <w:tcW w:w="742" w:type="pct"/>
            <w:tcBorders>
              <w:top w:val="single" w:sz="16" w:space="0" w:color="000000"/>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R Square</w:t>
            </w:r>
          </w:p>
        </w:tc>
        <w:tc>
          <w:tcPr>
            <w:tcW w:w="1004" w:type="pct"/>
            <w:tcBorders>
              <w:top w:val="single" w:sz="16" w:space="0" w:color="000000"/>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Adjusted R Square</w:t>
            </w:r>
          </w:p>
        </w:tc>
        <w:tc>
          <w:tcPr>
            <w:tcW w:w="1004" w:type="pct"/>
            <w:tcBorders>
              <w:top w:val="single" w:sz="16" w:space="0" w:color="000000"/>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Std. Error of the Estimate</w:t>
            </w:r>
          </w:p>
        </w:tc>
        <w:tc>
          <w:tcPr>
            <w:tcW w:w="1004" w:type="pct"/>
            <w:tcBorders>
              <w:top w:val="single" w:sz="16" w:space="0" w:color="000000"/>
              <w:bottom w:val="single" w:sz="16" w:space="0" w:color="000000"/>
              <w:right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Durbin-Watson</w:t>
            </w:r>
          </w:p>
        </w:tc>
      </w:tr>
      <w:tr w:rsidR="001C6A0F" w:rsidRPr="002326FC" w:rsidTr="00EE0086">
        <w:trPr>
          <w:cantSplit/>
        </w:trPr>
        <w:tc>
          <w:tcPr>
            <w:tcW w:w="544" w:type="pct"/>
            <w:tcBorders>
              <w:top w:val="single" w:sz="16" w:space="0" w:color="000000"/>
              <w:left w:val="single" w:sz="16" w:space="0" w:color="000000"/>
              <w:bottom w:val="single" w:sz="16" w:space="0" w:color="000000"/>
              <w:right w:val="single" w:sz="16" w:space="0" w:color="000000"/>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1</w:t>
            </w:r>
          </w:p>
        </w:tc>
        <w:tc>
          <w:tcPr>
            <w:tcW w:w="701" w:type="pct"/>
            <w:tcBorders>
              <w:top w:val="single" w:sz="16" w:space="0" w:color="000000"/>
              <w:left w:val="single" w:sz="16" w:space="0" w:color="000000"/>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,568</w:t>
            </w:r>
            <w:r w:rsidRPr="002326FC">
              <w:rPr>
                <w:rFonts w:ascii="Arial" w:hAnsi="Arial" w:cs="Arial"/>
                <w:color w:val="000000"/>
                <w:sz w:val="18"/>
                <w:szCs w:val="18"/>
                <w:vertAlign w:val="superscript"/>
              </w:rPr>
              <w:t>a</w:t>
            </w:r>
          </w:p>
        </w:tc>
        <w:tc>
          <w:tcPr>
            <w:tcW w:w="742" w:type="pct"/>
            <w:tcBorders>
              <w:top w:val="single" w:sz="16" w:space="0" w:color="000000"/>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,323</w:t>
            </w:r>
          </w:p>
        </w:tc>
        <w:tc>
          <w:tcPr>
            <w:tcW w:w="1004" w:type="pct"/>
            <w:tcBorders>
              <w:top w:val="single" w:sz="16" w:space="0" w:color="000000"/>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,299</w:t>
            </w:r>
          </w:p>
        </w:tc>
        <w:tc>
          <w:tcPr>
            <w:tcW w:w="1004" w:type="pct"/>
            <w:tcBorders>
              <w:top w:val="single" w:sz="16" w:space="0" w:color="000000"/>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,0668113</w:t>
            </w:r>
          </w:p>
        </w:tc>
        <w:tc>
          <w:tcPr>
            <w:tcW w:w="1004" w:type="pct"/>
            <w:tcBorders>
              <w:top w:val="single" w:sz="16" w:space="0" w:color="000000"/>
              <w:bottom w:val="single" w:sz="16" w:space="0" w:color="000000"/>
              <w:right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,590</w:t>
            </w:r>
          </w:p>
        </w:tc>
      </w:tr>
      <w:tr w:rsidR="001C6A0F" w:rsidRPr="002326FC" w:rsidTr="00EE0086">
        <w:trPr>
          <w:cantSplit/>
        </w:trPr>
        <w:tc>
          <w:tcPr>
            <w:tcW w:w="5000" w:type="pct"/>
            <w:gridSpan w:val="6"/>
            <w:tcBorders>
              <w:top w:val="nil"/>
              <w:left w:val="nil"/>
              <w:bottom w:val="nil"/>
              <w:right w:val="nil"/>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a. Predictors: (Constant), Kredit Modal Kerja, Kredit Investasi</w:t>
            </w:r>
          </w:p>
        </w:tc>
      </w:tr>
      <w:tr w:rsidR="001C6A0F" w:rsidRPr="002326FC" w:rsidTr="00EE0086">
        <w:trPr>
          <w:cantSplit/>
        </w:trPr>
        <w:tc>
          <w:tcPr>
            <w:tcW w:w="5000" w:type="pct"/>
            <w:gridSpan w:val="6"/>
            <w:tcBorders>
              <w:top w:val="nil"/>
              <w:left w:val="nil"/>
              <w:bottom w:val="nil"/>
              <w:right w:val="nil"/>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b. Dependent Variable: Profitabilitas</w:t>
            </w:r>
          </w:p>
        </w:tc>
      </w:tr>
    </w:tbl>
    <w:p w:rsidR="001C6A0F" w:rsidRPr="001C6A0F" w:rsidRDefault="001C6A0F" w:rsidP="001B1C60">
      <w:pPr>
        <w:spacing w:line="480" w:lineRule="auto"/>
        <w:contextualSpacing/>
        <w:jc w:val="both"/>
        <w:rPr>
          <w:rFonts w:ascii="Times New Roman" w:eastAsiaTheme="minorEastAsia" w:hAnsi="Times New Roman" w:cs="Times New Roman"/>
          <w:sz w:val="24"/>
          <w:szCs w:val="24"/>
          <w:lang w:eastAsia="id-ID"/>
        </w:rPr>
      </w:pPr>
    </w:p>
    <w:p w:rsidR="00C80C79" w:rsidRPr="0007023D" w:rsidRDefault="00C80C79" w:rsidP="00517B22">
      <w:pPr>
        <w:pStyle w:val="ListParagraph"/>
        <w:numPr>
          <w:ilvl w:val="0"/>
          <w:numId w:val="59"/>
        </w:numPr>
        <w:spacing w:line="480" w:lineRule="auto"/>
        <w:jc w:val="both"/>
        <w:rPr>
          <w:rFonts w:ascii="Times New Roman" w:eastAsiaTheme="minorEastAsia" w:hAnsi="Times New Roman"/>
          <w:b/>
          <w:vanish/>
          <w:sz w:val="24"/>
          <w:szCs w:val="24"/>
          <w:lang w:val="id-ID" w:eastAsia="id-ID"/>
        </w:rPr>
      </w:pPr>
    </w:p>
    <w:p w:rsidR="00C80C79" w:rsidRPr="0007023D" w:rsidRDefault="00C80C79" w:rsidP="00517B22">
      <w:pPr>
        <w:pStyle w:val="ListParagraph"/>
        <w:numPr>
          <w:ilvl w:val="0"/>
          <w:numId w:val="59"/>
        </w:numPr>
        <w:spacing w:line="480" w:lineRule="auto"/>
        <w:jc w:val="both"/>
        <w:rPr>
          <w:rFonts w:ascii="Times New Roman" w:eastAsiaTheme="minorEastAsia" w:hAnsi="Times New Roman"/>
          <w:b/>
          <w:vanish/>
          <w:sz w:val="24"/>
          <w:szCs w:val="24"/>
          <w:lang w:val="id-ID" w:eastAsia="id-ID"/>
        </w:rPr>
      </w:pPr>
    </w:p>
    <w:p w:rsidR="00EA5B13" w:rsidRPr="00EA5B13" w:rsidRDefault="00C80C79" w:rsidP="00EA5B13">
      <w:pPr>
        <w:pStyle w:val="ListParagraph"/>
        <w:numPr>
          <w:ilvl w:val="0"/>
          <w:numId w:val="60"/>
        </w:numPr>
        <w:spacing w:line="480" w:lineRule="auto"/>
        <w:ind w:left="360"/>
        <w:jc w:val="both"/>
        <w:rPr>
          <w:rFonts w:ascii="Times New Roman" w:eastAsiaTheme="minorEastAsia" w:hAnsi="Times New Roman" w:cs="Times New Roman"/>
          <w:b/>
          <w:sz w:val="24"/>
          <w:szCs w:val="24"/>
          <w:lang w:val="id-ID" w:eastAsia="id-ID"/>
        </w:rPr>
      </w:pPr>
      <w:r w:rsidRPr="005B0CCD">
        <w:rPr>
          <w:rFonts w:ascii="Times New Roman" w:eastAsiaTheme="minorEastAsia" w:hAnsi="Times New Roman"/>
          <w:b/>
          <w:sz w:val="24"/>
          <w:szCs w:val="24"/>
          <w:lang w:val="id-ID" w:eastAsia="id-ID"/>
        </w:rPr>
        <w:t>Uji Multikolinearitas</w:t>
      </w:r>
    </w:p>
    <w:p w:rsidR="00C80C79" w:rsidRPr="00EA5B13" w:rsidRDefault="00C80C79" w:rsidP="00EA5B13">
      <w:pPr>
        <w:pStyle w:val="ListParagraph"/>
        <w:spacing w:line="480" w:lineRule="auto"/>
        <w:ind w:left="90" w:firstLine="810"/>
        <w:jc w:val="both"/>
        <w:rPr>
          <w:rFonts w:ascii="Times New Roman" w:eastAsiaTheme="minorEastAsia" w:hAnsi="Times New Roman" w:cs="Times New Roman"/>
          <w:b/>
          <w:sz w:val="24"/>
          <w:szCs w:val="24"/>
          <w:lang w:val="id-ID" w:eastAsia="id-ID"/>
        </w:rPr>
      </w:pPr>
      <w:r w:rsidRPr="00EA5B13">
        <w:rPr>
          <w:rFonts w:ascii="Times New Roman" w:eastAsia="Calibri" w:hAnsi="Times New Roman" w:cs="Times New Roman"/>
          <w:sz w:val="24"/>
          <w:szCs w:val="24"/>
        </w:rPr>
        <w:t>Pada pengujian multikolinearitas dapat dilhat dari jika nilai VIF lebih dari 10 maka nilai Tolerance tidak kurang 0</w:t>
      </w:r>
      <w:proofErr w:type="gramStart"/>
      <w:r w:rsidRPr="00EA5B13">
        <w:rPr>
          <w:rFonts w:ascii="Times New Roman" w:eastAsia="Calibri" w:hAnsi="Times New Roman" w:cs="Times New Roman"/>
          <w:sz w:val="24"/>
          <w:szCs w:val="24"/>
        </w:rPr>
        <w:t>,1</w:t>
      </w:r>
      <w:proofErr w:type="gramEnd"/>
      <w:r w:rsidRPr="00EA5B13">
        <w:rPr>
          <w:rFonts w:ascii="Times New Roman" w:eastAsia="Calibri" w:hAnsi="Times New Roman" w:cs="Times New Roman"/>
          <w:sz w:val="24"/>
          <w:szCs w:val="24"/>
        </w:rPr>
        <w:t xml:space="preserve"> maka dapat dikatakan terbebas dari multikolinearitas, VIF = 1/ Tolerance, jika VIF = 10, maka Tolerance 1/10 = 0,1, Semakin tinggi VIF maka semakin rendah Tolerance.</w:t>
      </w:r>
    </w:p>
    <w:p w:rsidR="00C80C79" w:rsidRDefault="00175850" w:rsidP="00C80C79">
      <w:pPr>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8</w:t>
      </w:r>
      <w:proofErr w:type="gramEnd"/>
      <w:r w:rsidR="00C80C79" w:rsidRPr="00477D18">
        <w:rPr>
          <w:rFonts w:ascii="Times New Roman" w:eastAsia="Calibri" w:hAnsi="Times New Roman" w:cs="Times New Roman"/>
          <w:b/>
          <w:sz w:val="24"/>
          <w:szCs w:val="24"/>
        </w:rPr>
        <w:t>. Hasil Pengujian Multikolinearitas</w:t>
      </w:r>
    </w:p>
    <w:tbl>
      <w:tblPr>
        <w:tblW w:w="521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9"/>
        <w:gridCol w:w="1373"/>
        <w:gridCol w:w="997"/>
        <w:gridCol w:w="1001"/>
        <w:gridCol w:w="1201"/>
        <w:gridCol w:w="728"/>
        <w:gridCol w:w="728"/>
        <w:gridCol w:w="941"/>
        <w:gridCol w:w="763"/>
      </w:tblGrid>
      <w:tr w:rsidR="001C6A0F" w:rsidRPr="002326FC" w:rsidTr="001C6A0F">
        <w:trPr>
          <w:cantSplit/>
        </w:trPr>
        <w:tc>
          <w:tcPr>
            <w:tcW w:w="5000" w:type="pct"/>
            <w:gridSpan w:val="9"/>
            <w:tcBorders>
              <w:top w:val="nil"/>
              <w:left w:val="nil"/>
              <w:bottom w:val="nil"/>
              <w:right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b/>
                <w:bCs/>
                <w:color w:val="000000"/>
                <w:sz w:val="18"/>
                <w:szCs w:val="18"/>
              </w:rPr>
              <w:t>Coefficients</w:t>
            </w:r>
            <w:r w:rsidRPr="002326FC">
              <w:rPr>
                <w:rFonts w:ascii="Arial" w:hAnsi="Arial" w:cs="Arial"/>
                <w:b/>
                <w:bCs/>
                <w:color w:val="000000"/>
                <w:sz w:val="18"/>
                <w:szCs w:val="18"/>
                <w:vertAlign w:val="superscript"/>
              </w:rPr>
              <w:t>a</w:t>
            </w:r>
          </w:p>
        </w:tc>
      </w:tr>
      <w:tr w:rsidR="001C6A0F" w:rsidRPr="002326FC" w:rsidTr="001C6A0F">
        <w:trPr>
          <w:cantSplit/>
        </w:trPr>
        <w:tc>
          <w:tcPr>
            <w:tcW w:w="1156" w:type="pct"/>
            <w:gridSpan w:val="2"/>
            <w:vMerge w:val="restart"/>
            <w:tcBorders>
              <w:top w:val="single" w:sz="16" w:space="0" w:color="000000"/>
              <w:left w:val="single" w:sz="16" w:space="0" w:color="000000"/>
              <w:bottom w:val="nil"/>
              <w:right w:val="nil"/>
            </w:tcBorders>
            <w:shd w:val="clear" w:color="auto" w:fill="FFFFFF"/>
            <w:vAlign w:val="bottom"/>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Model</w:t>
            </w:r>
          </w:p>
        </w:tc>
        <w:tc>
          <w:tcPr>
            <w:tcW w:w="1208" w:type="pct"/>
            <w:gridSpan w:val="2"/>
            <w:tcBorders>
              <w:top w:val="single" w:sz="16" w:space="0" w:color="000000"/>
              <w:left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Unstandardized Coefficients</w:t>
            </w:r>
          </w:p>
        </w:tc>
        <w:tc>
          <w:tcPr>
            <w:tcW w:w="726" w:type="pct"/>
            <w:tcBorders>
              <w:top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Standardized Coefficients</w:t>
            </w:r>
          </w:p>
        </w:tc>
        <w:tc>
          <w:tcPr>
            <w:tcW w:w="440" w:type="pct"/>
            <w:vMerge w:val="restart"/>
            <w:tcBorders>
              <w:top w:val="single" w:sz="16" w:space="0" w:color="000000"/>
            </w:tcBorders>
            <w:shd w:val="clear" w:color="auto" w:fill="FFFFFF"/>
            <w:vAlign w:val="bottom"/>
          </w:tcPr>
          <w:p w:rsidR="001C6A0F" w:rsidRPr="002326FC" w:rsidRDefault="00E13E32"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T</w:t>
            </w:r>
          </w:p>
        </w:tc>
        <w:tc>
          <w:tcPr>
            <w:tcW w:w="440" w:type="pct"/>
            <w:vMerge w:val="restart"/>
            <w:tcBorders>
              <w:top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Sig.</w:t>
            </w:r>
          </w:p>
        </w:tc>
        <w:tc>
          <w:tcPr>
            <w:tcW w:w="1030" w:type="pct"/>
            <w:gridSpan w:val="2"/>
            <w:tcBorders>
              <w:top w:val="single" w:sz="16" w:space="0" w:color="000000"/>
              <w:right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Collinearity Statistics</w:t>
            </w:r>
          </w:p>
        </w:tc>
      </w:tr>
      <w:tr w:rsidR="001C6A0F" w:rsidRPr="002326FC" w:rsidTr="001C6A0F">
        <w:trPr>
          <w:cantSplit/>
        </w:trPr>
        <w:tc>
          <w:tcPr>
            <w:tcW w:w="1156" w:type="pct"/>
            <w:gridSpan w:val="2"/>
            <w:vMerge/>
            <w:tcBorders>
              <w:top w:val="single" w:sz="16" w:space="0" w:color="000000"/>
              <w:left w:val="single" w:sz="16" w:space="0" w:color="000000"/>
              <w:bottom w:val="nil"/>
              <w:right w:val="nil"/>
            </w:tcBorders>
            <w:shd w:val="clear" w:color="auto" w:fill="FFFFFF"/>
            <w:vAlign w:val="bottom"/>
          </w:tcPr>
          <w:p w:rsidR="001C6A0F" w:rsidRPr="002326FC" w:rsidRDefault="001C6A0F" w:rsidP="00EE0086">
            <w:pPr>
              <w:autoSpaceDE w:val="0"/>
              <w:autoSpaceDN w:val="0"/>
              <w:adjustRightInd w:val="0"/>
              <w:spacing w:after="0" w:line="240" w:lineRule="auto"/>
              <w:rPr>
                <w:rFonts w:ascii="Arial" w:hAnsi="Arial" w:cs="Arial"/>
                <w:color w:val="000000"/>
                <w:sz w:val="18"/>
                <w:szCs w:val="18"/>
              </w:rPr>
            </w:pPr>
          </w:p>
        </w:tc>
        <w:tc>
          <w:tcPr>
            <w:tcW w:w="603" w:type="pct"/>
            <w:tcBorders>
              <w:left w:val="single" w:sz="16" w:space="0" w:color="000000"/>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B</w:t>
            </w:r>
          </w:p>
        </w:tc>
        <w:tc>
          <w:tcPr>
            <w:tcW w:w="605" w:type="pct"/>
            <w:tcBorders>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Std. Error</w:t>
            </w:r>
          </w:p>
        </w:tc>
        <w:tc>
          <w:tcPr>
            <w:tcW w:w="726" w:type="pct"/>
            <w:tcBorders>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Beta</w:t>
            </w:r>
          </w:p>
        </w:tc>
        <w:tc>
          <w:tcPr>
            <w:tcW w:w="440" w:type="pct"/>
            <w:vMerge/>
            <w:tcBorders>
              <w:top w:val="single" w:sz="16" w:space="0" w:color="000000"/>
            </w:tcBorders>
            <w:shd w:val="clear" w:color="auto" w:fill="FFFFFF"/>
            <w:vAlign w:val="bottom"/>
          </w:tcPr>
          <w:p w:rsidR="001C6A0F" w:rsidRPr="002326FC" w:rsidRDefault="001C6A0F" w:rsidP="00EE0086">
            <w:pPr>
              <w:autoSpaceDE w:val="0"/>
              <w:autoSpaceDN w:val="0"/>
              <w:adjustRightInd w:val="0"/>
              <w:spacing w:after="0" w:line="240" w:lineRule="auto"/>
              <w:rPr>
                <w:rFonts w:ascii="Arial" w:hAnsi="Arial" w:cs="Arial"/>
                <w:color w:val="000000"/>
                <w:sz w:val="18"/>
                <w:szCs w:val="18"/>
              </w:rPr>
            </w:pPr>
          </w:p>
        </w:tc>
        <w:tc>
          <w:tcPr>
            <w:tcW w:w="440" w:type="pct"/>
            <w:vMerge/>
            <w:tcBorders>
              <w:top w:val="single" w:sz="16" w:space="0" w:color="000000"/>
            </w:tcBorders>
            <w:shd w:val="clear" w:color="auto" w:fill="FFFFFF"/>
            <w:vAlign w:val="bottom"/>
          </w:tcPr>
          <w:p w:rsidR="001C6A0F" w:rsidRPr="002326FC" w:rsidRDefault="001C6A0F" w:rsidP="00EE0086">
            <w:pPr>
              <w:autoSpaceDE w:val="0"/>
              <w:autoSpaceDN w:val="0"/>
              <w:adjustRightInd w:val="0"/>
              <w:spacing w:after="0" w:line="240" w:lineRule="auto"/>
              <w:rPr>
                <w:rFonts w:ascii="Arial" w:hAnsi="Arial" w:cs="Arial"/>
                <w:color w:val="000000"/>
                <w:sz w:val="18"/>
                <w:szCs w:val="18"/>
              </w:rPr>
            </w:pPr>
          </w:p>
        </w:tc>
        <w:tc>
          <w:tcPr>
            <w:tcW w:w="569" w:type="pct"/>
            <w:tcBorders>
              <w:bottom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Tolerance</w:t>
            </w:r>
          </w:p>
        </w:tc>
        <w:tc>
          <w:tcPr>
            <w:tcW w:w="461" w:type="pct"/>
            <w:tcBorders>
              <w:bottom w:val="single" w:sz="16" w:space="0" w:color="000000"/>
              <w:right w:val="single" w:sz="16" w:space="0" w:color="000000"/>
            </w:tcBorders>
            <w:shd w:val="clear" w:color="auto" w:fill="FFFFFF"/>
            <w:vAlign w:val="bottom"/>
          </w:tcPr>
          <w:p w:rsidR="001C6A0F" w:rsidRPr="002326FC" w:rsidRDefault="001C6A0F"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VIF</w:t>
            </w:r>
          </w:p>
        </w:tc>
      </w:tr>
      <w:tr w:rsidR="001C6A0F" w:rsidRPr="002326FC" w:rsidTr="001C6A0F">
        <w:trPr>
          <w:cantSplit/>
        </w:trPr>
        <w:tc>
          <w:tcPr>
            <w:tcW w:w="326" w:type="pct"/>
            <w:vMerge w:val="restart"/>
            <w:tcBorders>
              <w:top w:val="single" w:sz="16" w:space="0" w:color="000000"/>
              <w:left w:val="single" w:sz="16" w:space="0" w:color="000000"/>
              <w:bottom w:val="single" w:sz="16" w:space="0" w:color="000000"/>
              <w:right w:val="nil"/>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1</w:t>
            </w:r>
          </w:p>
        </w:tc>
        <w:tc>
          <w:tcPr>
            <w:tcW w:w="829" w:type="pct"/>
            <w:tcBorders>
              <w:top w:val="single" w:sz="16" w:space="0" w:color="000000"/>
              <w:left w:val="nil"/>
              <w:bottom w:val="nil"/>
              <w:right w:val="single" w:sz="16" w:space="0" w:color="000000"/>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(Constant)</w:t>
            </w:r>
          </w:p>
        </w:tc>
        <w:tc>
          <w:tcPr>
            <w:tcW w:w="603" w:type="pct"/>
            <w:tcBorders>
              <w:top w:val="single" w:sz="16" w:space="0" w:color="000000"/>
              <w:left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,303</w:t>
            </w:r>
          </w:p>
        </w:tc>
        <w:tc>
          <w:tcPr>
            <w:tcW w:w="605" w:type="pct"/>
            <w:tcBorders>
              <w:top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,041</w:t>
            </w:r>
          </w:p>
        </w:tc>
        <w:tc>
          <w:tcPr>
            <w:tcW w:w="726" w:type="pct"/>
            <w:tcBorders>
              <w:top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240" w:lineRule="auto"/>
              <w:rPr>
                <w:rFonts w:ascii="Times New Roman" w:hAnsi="Times New Roman" w:cs="Times New Roman"/>
                <w:sz w:val="24"/>
                <w:szCs w:val="24"/>
              </w:rPr>
            </w:pPr>
          </w:p>
        </w:tc>
        <w:tc>
          <w:tcPr>
            <w:tcW w:w="440" w:type="pct"/>
            <w:tcBorders>
              <w:top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7,365</w:t>
            </w:r>
          </w:p>
        </w:tc>
        <w:tc>
          <w:tcPr>
            <w:tcW w:w="440" w:type="pct"/>
            <w:tcBorders>
              <w:top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69" w:type="pct"/>
            <w:tcBorders>
              <w:top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240" w:lineRule="auto"/>
              <w:rPr>
                <w:rFonts w:ascii="Times New Roman" w:hAnsi="Times New Roman" w:cs="Times New Roman"/>
                <w:sz w:val="24"/>
                <w:szCs w:val="24"/>
              </w:rPr>
            </w:pPr>
          </w:p>
        </w:tc>
        <w:tc>
          <w:tcPr>
            <w:tcW w:w="461" w:type="pct"/>
            <w:tcBorders>
              <w:top w:val="single" w:sz="16" w:space="0" w:color="000000"/>
              <w:bottom w:val="nil"/>
              <w:right w:val="single" w:sz="16" w:space="0" w:color="000000"/>
            </w:tcBorders>
            <w:shd w:val="clear" w:color="auto" w:fill="FFFFFF"/>
            <w:vAlign w:val="center"/>
          </w:tcPr>
          <w:p w:rsidR="001C6A0F" w:rsidRPr="002326FC" w:rsidRDefault="001C6A0F" w:rsidP="00EE0086">
            <w:pPr>
              <w:autoSpaceDE w:val="0"/>
              <w:autoSpaceDN w:val="0"/>
              <w:adjustRightInd w:val="0"/>
              <w:spacing w:after="0" w:line="240" w:lineRule="auto"/>
              <w:rPr>
                <w:rFonts w:ascii="Times New Roman" w:hAnsi="Times New Roman" w:cs="Times New Roman"/>
                <w:sz w:val="24"/>
                <w:szCs w:val="24"/>
              </w:rPr>
            </w:pPr>
          </w:p>
        </w:tc>
      </w:tr>
      <w:tr w:rsidR="001C6A0F" w:rsidRPr="002326FC" w:rsidTr="001C6A0F">
        <w:trPr>
          <w:cantSplit/>
        </w:trPr>
        <w:tc>
          <w:tcPr>
            <w:tcW w:w="326" w:type="pct"/>
            <w:vMerge/>
            <w:tcBorders>
              <w:top w:val="single" w:sz="16" w:space="0" w:color="000000"/>
              <w:left w:val="single" w:sz="16" w:space="0" w:color="000000"/>
              <w:bottom w:val="single" w:sz="16" w:space="0" w:color="000000"/>
              <w:right w:val="nil"/>
            </w:tcBorders>
            <w:shd w:val="clear" w:color="auto" w:fill="FFFFFF"/>
          </w:tcPr>
          <w:p w:rsidR="001C6A0F" w:rsidRPr="002326FC" w:rsidRDefault="001C6A0F" w:rsidP="00EE0086">
            <w:pPr>
              <w:autoSpaceDE w:val="0"/>
              <w:autoSpaceDN w:val="0"/>
              <w:adjustRightInd w:val="0"/>
              <w:spacing w:after="0" w:line="240" w:lineRule="auto"/>
              <w:rPr>
                <w:rFonts w:ascii="Times New Roman" w:hAnsi="Times New Roman" w:cs="Times New Roman"/>
                <w:sz w:val="24"/>
                <w:szCs w:val="24"/>
              </w:rPr>
            </w:pPr>
          </w:p>
        </w:tc>
        <w:tc>
          <w:tcPr>
            <w:tcW w:w="829" w:type="pct"/>
            <w:tcBorders>
              <w:top w:val="nil"/>
              <w:left w:val="nil"/>
              <w:bottom w:val="nil"/>
              <w:right w:val="single" w:sz="16" w:space="0" w:color="000000"/>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Kredit Investasi</w:t>
            </w:r>
          </w:p>
        </w:tc>
        <w:tc>
          <w:tcPr>
            <w:tcW w:w="603" w:type="pct"/>
            <w:tcBorders>
              <w:top w:val="nil"/>
              <w:left w:val="single" w:sz="16" w:space="0" w:color="000000"/>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9,226</w:t>
            </w:r>
          </w:p>
        </w:tc>
        <w:tc>
          <w:tcPr>
            <w:tcW w:w="605" w:type="pct"/>
            <w:tcBorders>
              <w:top w:val="nil"/>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726" w:type="pct"/>
            <w:tcBorders>
              <w:top w:val="nil"/>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1,815</w:t>
            </w:r>
          </w:p>
        </w:tc>
        <w:tc>
          <w:tcPr>
            <w:tcW w:w="440" w:type="pct"/>
            <w:tcBorders>
              <w:top w:val="nil"/>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4,631</w:t>
            </w:r>
          </w:p>
        </w:tc>
        <w:tc>
          <w:tcPr>
            <w:tcW w:w="440" w:type="pct"/>
            <w:tcBorders>
              <w:top w:val="nil"/>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69" w:type="pct"/>
            <w:tcBorders>
              <w:top w:val="nil"/>
              <w:bottom w:val="nil"/>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,777</w:t>
            </w:r>
          </w:p>
        </w:tc>
        <w:tc>
          <w:tcPr>
            <w:tcW w:w="461" w:type="pct"/>
            <w:tcBorders>
              <w:top w:val="nil"/>
              <w:bottom w:val="nil"/>
              <w:right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1,932</w:t>
            </w:r>
          </w:p>
        </w:tc>
      </w:tr>
      <w:tr w:rsidR="001C6A0F" w:rsidRPr="002326FC" w:rsidTr="001C6A0F">
        <w:trPr>
          <w:cantSplit/>
        </w:trPr>
        <w:tc>
          <w:tcPr>
            <w:tcW w:w="326" w:type="pct"/>
            <w:vMerge/>
            <w:tcBorders>
              <w:top w:val="single" w:sz="16" w:space="0" w:color="000000"/>
              <w:left w:val="single" w:sz="16" w:space="0" w:color="000000"/>
              <w:bottom w:val="single" w:sz="16" w:space="0" w:color="000000"/>
              <w:right w:val="nil"/>
            </w:tcBorders>
            <w:shd w:val="clear" w:color="auto" w:fill="FFFFFF"/>
          </w:tcPr>
          <w:p w:rsidR="001C6A0F" w:rsidRPr="002326FC" w:rsidRDefault="001C6A0F" w:rsidP="00EE0086">
            <w:pPr>
              <w:autoSpaceDE w:val="0"/>
              <w:autoSpaceDN w:val="0"/>
              <w:adjustRightInd w:val="0"/>
              <w:spacing w:after="0" w:line="240" w:lineRule="auto"/>
              <w:rPr>
                <w:rFonts w:ascii="Arial" w:hAnsi="Arial" w:cs="Arial"/>
                <w:color w:val="000000"/>
                <w:sz w:val="18"/>
                <w:szCs w:val="18"/>
              </w:rPr>
            </w:pPr>
          </w:p>
        </w:tc>
        <w:tc>
          <w:tcPr>
            <w:tcW w:w="829" w:type="pct"/>
            <w:tcBorders>
              <w:top w:val="nil"/>
              <w:left w:val="nil"/>
              <w:bottom w:val="single" w:sz="16" w:space="0" w:color="000000"/>
              <w:right w:val="single" w:sz="16" w:space="0" w:color="000000"/>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Kredit Modal Kerja</w:t>
            </w:r>
          </w:p>
        </w:tc>
        <w:tc>
          <w:tcPr>
            <w:tcW w:w="603" w:type="pct"/>
            <w:tcBorders>
              <w:top w:val="nil"/>
              <w:left w:val="single" w:sz="16" w:space="0" w:color="000000"/>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-1,073</w:t>
            </w:r>
          </w:p>
        </w:tc>
        <w:tc>
          <w:tcPr>
            <w:tcW w:w="605" w:type="pct"/>
            <w:tcBorders>
              <w:top w:val="nil"/>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726" w:type="pct"/>
            <w:tcBorders>
              <w:top w:val="nil"/>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-2,004</w:t>
            </w:r>
          </w:p>
        </w:tc>
        <w:tc>
          <w:tcPr>
            <w:tcW w:w="440" w:type="pct"/>
            <w:tcBorders>
              <w:top w:val="nil"/>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-5,113</w:t>
            </w:r>
          </w:p>
        </w:tc>
        <w:tc>
          <w:tcPr>
            <w:tcW w:w="440" w:type="pct"/>
            <w:tcBorders>
              <w:top w:val="nil"/>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69" w:type="pct"/>
            <w:tcBorders>
              <w:top w:val="nil"/>
              <w:bottom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,777</w:t>
            </w:r>
          </w:p>
        </w:tc>
        <w:tc>
          <w:tcPr>
            <w:tcW w:w="461" w:type="pct"/>
            <w:tcBorders>
              <w:top w:val="nil"/>
              <w:bottom w:val="single" w:sz="16" w:space="0" w:color="000000"/>
              <w:right w:val="single" w:sz="16" w:space="0" w:color="000000"/>
            </w:tcBorders>
            <w:shd w:val="clear" w:color="auto" w:fill="FFFFFF"/>
            <w:vAlign w:val="center"/>
          </w:tcPr>
          <w:p w:rsidR="001C6A0F" w:rsidRPr="002326FC" w:rsidRDefault="001C6A0F"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1,932</w:t>
            </w:r>
          </w:p>
        </w:tc>
      </w:tr>
      <w:tr w:rsidR="001C6A0F" w:rsidRPr="002326FC" w:rsidTr="001C6A0F">
        <w:trPr>
          <w:cantSplit/>
        </w:trPr>
        <w:tc>
          <w:tcPr>
            <w:tcW w:w="5000" w:type="pct"/>
            <w:gridSpan w:val="9"/>
            <w:tcBorders>
              <w:top w:val="nil"/>
              <w:left w:val="nil"/>
              <w:bottom w:val="nil"/>
              <w:right w:val="nil"/>
            </w:tcBorders>
            <w:shd w:val="clear" w:color="auto" w:fill="FFFFFF"/>
          </w:tcPr>
          <w:p w:rsidR="001C6A0F" w:rsidRPr="002326FC" w:rsidRDefault="001C6A0F"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a. Dependent Variable: Profitabilitas</w:t>
            </w:r>
          </w:p>
        </w:tc>
      </w:tr>
    </w:tbl>
    <w:tbl>
      <w:tblPr>
        <w:tblStyle w:val="TableGrid6"/>
        <w:tblW w:w="0" w:type="auto"/>
        <w:tblLook w:val="04A0" w:firstRow="1" w:lastRow="0" w:firstColumn="1" w:lastColumn="0" w:noHBand="0" w:noVBand="1"/>
      </w:tblPr>
      <w:tblGrid>
        <w:gridCol w:w="2943"/>
        <w:gridCol w:w="2516"/>
        <w:gridCol w:w="2695"/>
      </w:tblGrid>
      <w:tr w:rsidR="00C80C79" w:rsidRPr="00477D18" w:rsidTr="00EE0086">
        <w:tc>
          <w:tcPr>
            <w:tcW w:w="2943" w:type="dxa"/>
          </w:tcPr>
          <w:p w:rsidR="00C80C79" w:rsidRPr="00477D18" w:rsidRDefault="00C80C79" w:rsidP="00EE0086">
            <w:pPr>
              <w:jc w:val="center"/>
              <w:rPr>
                <w:rFonts w:ascii="Times New Roman" w:eastAsia="Calibri" w:hAnsi="Times New Roman" w:cs="Times New Roman"/>
                <w:b/>
                <w:sz w:val="24"/>
                <w:szCs w:val="24"/>
              </w:rPr>
            </w:pPr>
            <w:r w:rsidRPr="00477D18">
              <w:rPr>
                <w:rFonts w:ascii="Times New Roman" w:eastAsia="Calibri" w:hAnsi="Times New Roman" w:cs="Times New Roman"/>
                <w:b/>
                <w:sz w:val="24"/>
                <w:szCs w:val="24"/>
              </w:rPr>
              <w:t>Variabel</w:t>
            </w:r>
          </w:p>
        </w:tc>
        <w:tc>
          <w:tcPr>
            <w:tcW w:w="2516" w:type="dxa"/>
          </w:tcPr>
          <w:p w:rsidR="00C80C79" w:rsidRPr="00477D18" w:rsidRDefault="00C80C79" w:rsidP="00EE0086">
            <w:pPr>
              <w:jc w:val="center"/>
              <w:rPr>
                <w:rFonts w:ascii="Times New Roman" w:eastAsia="Calibri" w:hAnsi="Times New Roman" w:cs="Times New Roman"/>
                <w:b/>
                <w:sz w:val="24"/>
                <w:szCs w:val="24"/>
              </w:rPr>
            </w:pPr>
            <w:r w:rsidRPr="00477D18">
              <w:rPr>
                <w:rFonts w:ascii="Times New Roman" w:eastAsia="Calibri" w:hAnsi="Times New Roman" w:cs="Times New Roman"/>
                <w:b/>
                <w:sz w:val="24"/>
                <w:szCs w:val="24"/>
              </w:rPr>
              <w:t>Tolerance</w:t>
            </w:r>
          </w:p>
        </w:tc>
        <w:tc>
          <w:tcPr>
            <w:tcW w:w="2695" w:type="dxa"/>
          </w:tcPr>
          <w:p w:rsidR="00C80C79" w:rsidRPr="00477D18" w:rsidRDefault="00C80C79" w:rsidP="00EE0086">
            <w:pPr>
              <w:jc w:val="center"/>
              <w:rPr>
                <w:rFonts w:ascii="Times New Roman" w:eastAsia="Calibri" w:hAnsi="Times New Roman" w:cs="Times New Roman"/>
                <w:b/>
                <w:sz w:val="24"/>
                <w:szCs w:val="24"/>
              </w:rPr>
            </w:pPr>
            <w:r w:rsidRPr="00477D18">
              <w:rPr>
                <w:rFonts w:ascii="Times New Roman" w:eastAsia="Calibri" w:hAnsi="Times New Roman" w:cs="Times New Roman"/>
                <w:b/>
                <w:sz w:val="24"/>
                <w:szCs w:val="24"/>
              </w:rPr>
              <w:t>Nilai VIF</w:t>
            </w:r>
          </w:p>
        </w:tc>
      </w:tr>
      <w:tr w:rsidR="00C80C79" w:rsidRPr="00477D18" w:rsidTr="00EE0086">
        <w:tc>
          <w:tcPr>
            <w:tcW w:w="2943" w:type="dxa"/>
            <w:vAlign w:val="center"/>
          </w:tcPr>
          <w:p w:rsidR="00C80C79" w:rsidRPr="0007023D" w:rsidRDefault="00C80C79" w:rsidP="00EE0086">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Kredit Investasi</w:t>
            </w:r>
          </w:p>
        </w:tc>
        <w:tc>
          <w:tcPr>
            <w:tcW w:w="2516" w:type="dxa"/>
            <w:vAlign w:val="center"/>
          </w:tcPr>
          <w:p w:rsidR="00C80C79" w:rsidRPr="00AE2C67" w:rsidRDefault="00C80C79" w:rsidP="00EE0086">
            <w:pPr>
              <w:autoSpaceDE w:val="0"/>
              <w:autoSpaceDN w:val="0"/>
              <w:adjustRightInd w:val="0"/>
              <w:ind w:left="60" w:right="60"/>
              <w:jc w:val="center"/>
              <w:rPr>
                <w:rFonts w:ascii="Times New Roman" w:hAnsi="Times New Roman" w:cs="Times New Roman"/>
                <w:color w:val="000000"/>
                <w:sz w:val="24"/>
                <w:szCs w:val="24"/>
                <w:lang w:val="id-ID"/>
              </w:rPr>
            </w:pPr>
            <w:r w:rsidRPr="00477D18">
              <w:rPr>
                <w:rFonts w:ascii="Times New Roman" w:hAnsi="Times New Roman" w:cs="Times New Roman"/>
                <w:color w:val="000000"/>
                <w:sz w:val="24"/>
                <w:szCs w:val="24"/>
              </w:rPr>
              <w:t>,</w:t>
            </w:r>
            <w:r>
              <w:rPr>
                <w:rFonts w:ascii="Times New Roman" w:hAnsi="Times New Roman" w:cs="Times New Roman"/>
                <w:color w:val="000000"/>
                <w:sz w:val="24"/>
                <w:szCs w:val="24"/>
                <w:lang w:val="id-ID"/>
              </w:rPr>
              <w:t>777</w:t>
            </w:r>
          </w:p>
        </w:tc>
        <w:tc>
          <w:tcPr>
            <w:tcW w:w="2695" w:type="dxa"/>
            <w:vAlign w:val="center"/>
          </w:tcPr>
          <w:p w:rsidR="00C80C79" w:rsidRPr="00AE2C67" w:rsidRDefault="00C80C79" w:rsidP="00EE0086">
            <w:pPr>
              <w:autoSpaceDE w:val="0"/>
              <w:autoSpaceDN w:val="0"/>
              <w:adjustRightInd w:val="0"/>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1,9</w:t>
            </w:r>
            <w:r>
              <w:rPr>
                <w:rFonts w:ascii="Times New Roman" w:hAnsi="Times New Roman" w:cs="Times New Roman"/>
                <w:color w:val="000000"/>
                <w:sz w:val="24"/>
                <w:szCs w:val="24"/>
                <w:lang w:val="id-ID"/>
              </w:rPr>
              <w:t>32</w:t>
            </w:r>
          </w:p>
        </w:tc>
      </w:tr>
      <w:tr w:rsidR="00C80C79" w:rsidRPr="00477D18" w:rsidTr="00EE0086">
        <w:tc>
          <w:tcPr>
            <w:tcW w:w="2943" w:type="dxa"/>
            <w:vAlign w:val="center"/>
          </w:tcPr>
          <w:p w:rsidR="00C80C79" w:rsidRPr="0007023D" w:rsidRDefault="00C80C79" w:rsidP="00EE0086">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Kredit Modal Kerja</w:t>
            </w:r>
          </w:p>
        </w:tc>
        <w:tc>
          <w:tcPr>
            <w:tcW w:w="2516" w:type="dxa"/>
            <w:vAlign w:val="center"/>
          </w:tcPr>
          <w:p w:rsidR="00C80C79" w:rsidRPr="00AE2C67" w:rsidRDefault="00C80C79" w:rsidP="00EE0086">
            <w:pPr>
              <w:autoSpaceDE w:val="0"/>
              <w:autoSpaceDN w:val="0"/>
              <w:adjustRightInd w:val="0"/>
              <w:ind w:left="60" w:right="60"/>
              <w:jc w:val="center"/>
              <w:rPr>
                <w:rFonts w:ascii="Times New Roman" w:hAnsi="Times New Roman" w:cs="Times New Roman"/>
                <w:color w:val="000000"/>
                <w:sz w:val="24"/>
                <w:szCs w:val="24"/>
                <w:lang w:val="id-ID"/>
              </w:rPr>
            </w:pPr>
            <w:r w:rsidRPr="00477D18">
              <w:rPr>
                <w:rFonts w:ascii="Times New Roman" w:hAnsi="Times New Roman" w:cs="Times New Roman"/>
                <w:color w:val="000000"/>
                <w:sz w:val="24"/>
                <w:szCs w:val="24"/>
              </w:rPr>
              <w:t>,</w:t>
            </w:r>
            <w:r>
              <w:rPr>
                <w:rFonts w:ascii="Times New Roman" w:hAnsi="Times New Roman" w:cs="Times New Roman"/>
                <w:color w:val="000000"/>
                <w:sz w:val="24"/>
                <w:szCs w:val="24"/>
                <w:lang w:val="id-ID"/>
              </w:rPr>
              <w:t>777</w:t>
            </w:r>
          </w:p>
        </w:tc>
        <w:tc>
          <w:tcPr>
            <w:tcW w:w="2695" w:type="dxa"/>
            <w:vAlign w:val="center"/>
          </w:tcPr>
          <w:p w:rsidR="00C80C79" w:rsidRPr="00AE2C67" w:rsidRDefault="00C80C79" w:rsidP="00EE0086">
            <w:pPr>
              <w:autoSpaceDE w:val="0"/>
              <w:autoSpaceDN w:val="0"/>
              <w:adjustRightInd w:val="0"/>
              <w:ind w:left="60" w:right="60"/>
              <w:jc w:val="center"/>
              <w:rPr>
                <w:rFonts w:ascii="Times New Roman" w:hAnsi="Times New Roman" w:cs="Times New Roman"/>
                <w:color w:val="000000"/>
                <w:sz w:val="24"/>
                <w:szCs w:val="24"/>
                <w:lang w:val="id-ID"/>
              </w:rPr>
            </w:pPr>
            <w:r w:rsidRPr="00477D18">
              <w:rPr>
                <w:rFonts w:ascii="Times New Roman" w:hAnsi="Times New Roman" w:cs="Times New Roman"/>
                <w:color w:val="000000"/>
                <w:sz w:val="24"/>
                <w:szCs w:val="24"/>
              </w:rPr>
              <w:t>1,</w:t>
            </w:r>
            <w:r>
              <w:rPr>
                <w:rFonts w:ascii="Times New Roman" w:hAnsi="Times New Roman" w:cs="Times New Roman"/>
                <w:color w:val="000000"/>
                <w:sz w:val="24"/>
                <w:szCs w:val="24"/>
                <w:lang w:val="id-ID"/>
              </w:rPr>
              <w:t>932</w:t>
            </w:r>
          </w:p>
        </w:tc>
      </w:tr>
    </w:tbl>
    <w:p w:rsidR="00C80C79" w:rsidRPr="00D54E43" w:rsidRDefault="00C80C79" w:rsidP="00C80C79">
      <w:pPr>
        <w:spacing w:after="0" w:line="480" w:lineRule="auto"/>
        <w:jc w:val="both"/>
        <w:rPr>
          <w:rFonts w:ascii="Times New Roman" w:eastAsia="Calibri" w:hAnsi="Times New Roman" w:cs="Times New Roman"/>
          <w:i/>
          <w:sz w:val="24"/>
          <w:szCs w:val="24"/>
        </w:rPr>
      </w:pPr>
      <w:proofErr w:type="gramStart"/>
      <w:r w:rsidRPr="00D54E43">
        <w:rPr>
          <w:rFonts w:ascii="Times New Roman" w:eastAsia="Calibri" w:hAnsi="Times New Roman" w:cs="Times New Roman"/>
          <w:i/>
          <w:sz w:val="24"/>
          <w:szCs w:val="24"/>
        </w:rPr>
        <w:t>Sumber :</w:t>
      </w:r>
      <w:proofErr w:type="gramEnd"/>
      <w:r w:rsidRPr="00D54E43">
        <w:rPr>
          <w:rFonts w:ascii="Times New Roman" w:eastAsia="Calibri" w:hAnsi="Times New Roman" w:cs="Times New Roman"/>
          <w:i/>
          <w:sz w:val="24"/>
          <w:szCs w:val="24"/>
        </w:rPr>
        <w:t xml:space="preserve"> Data Primer yang diolah</w:t>
      </w:r>
      <w:r w:rsidR="00D54E43">
        <w:rPr>
          <w:rFonts w:ascii="Times New Roman" w:eastAsia="Calibri" w:hAnsi="Times New Roman" w:cs="Times New Roman"/>
          <w:i/>
          <w:sz w:val="24"/>
          <w:szCs w:val="24"/>
        </w:rPr>
        <w:t>,</w:t>
      </w:r>
      <w:r w:rsidRPr="00D54E43">
        <w:rPr>
          <w:rFonts w:ascii="Times New Roman" w:eastAsia="Calibri" w:hAnsi="Times New Roman" w:cs="Times New Roman"/>
          <w:i/>
          <w:sz w:val="24"/>
          <w:szCs w:val="24"/>
        </w:rPr>
        <w:t xml:space="preserve"> 2016 </w:t>
      </w:r>
    </w:p>
    <w:p w:rsidR="00C80C79" w:rsidRPr="00C42E51" w:rsidRDefault="00C80C79" w:rsidP="00C80C79">
      <w:pPr>
        <w:autoSpaceDE w:val="0"/>
        <w:autoSpaceDN w:val="0"/>
        <w:adjustRightInd w:val="0"/>
        <w:spacing w:after="0" w:line="480" w:lineRule="auto"/>
        <w:ind w:left="426" w:hanging="426"/>
        <w:jc w:val="both"/>
        <w:rPr>
          <w:rFonts w:ascii="Times New Roman" w:eastAsia="Calibri" w:hAnsi="Times New Roman" w:cs="Times New Roman"/>
          <w:b/>
          <w:sz w:val="24"/>
          <w:szCs w:val="24"/>
          <w:lang w:val="id-ID"/>
        </w:rPr>
      </w:pPr>
      <w:r w:rsidRPr="00C42E51">
        <w:rPr>
          <w:rFonts w:ascii="Times New Roman" w:eastAsiaTheme="minorEastAsia" w:hAnsi="Times New Roman" w:cs="Times New Roman"/>
          <w:b/>
          <w:sz w:val="24"/>
          <w:szCs w:val="24"/>
          <w:lang w:val="id-ID" w:eastAsia="id-ID"/>
        </w:rPr>
        <w:t>2.</w:t>
      </w:r>
      <w:r>
        <w:rPr>
          <w:rFonts w:ascii="Times New Roman" w:eastAsia="Calibri" w:hAnsi="Times New Roman" w:cs="Times New Roman"/>
          <w:b/>
          <w:sz w:val="24"/>
          <w:szCs w:val="24"/>
        </w:rPr>
        <w:tab/>
      </w:r>
      <w:r w:rsidRPr="00C42E51">
        <w:rPr>
          <w:rFonts w:ascii="Times New Roman" w:eastAsia="Calibri" w:hAnsi="Times New Roman" w:cs="Times New Roman"/>
          <w:b/>
          <w:sz w:val="24"/>
          <w:szCs w:val="24"/>
        </w:rPr>
        <w:t>Analisis Regresi linear Berganda</w:t>
      </w:r>
    </w:p>
    <w:p w:rsidR="00C80C79" w:rsidRPr="00C42E51" w:rsidRDefault="00C80C79" w:rsidP="00517B22">
      <w:pPr>
        <w:pStyle w:val="ListParagraph"/>
        <w:numPr>
          <w:ilvl w:val="0"/>
          <w:numId w:val="56"/>
        </w:numPr>
        <w:ind w:left="426" w:hanging="426"/>
        <w:rPr>
          <w:rFonts w:ascii="Times New Roman" w:hAnsi="Times New Roman" w:cs="Times New Roman"/>
          <w:b/>
          <w:sz w:val="24"/>
          <w:lang w:val="id-ID"/>
        </w:rPr>
      </w:pPr>
      <w:r w:rsidRPr="00C42E51">
        <w:rPr>
          <w:rFonts w:ascii="Times New Roman" w:hAnsi="Times New Roman" w:cs="Times New Roman"/>
          <w:b/>
          <w:sz w:val="24"/>
          <w:lang w:val="id-ID"/>
        </w:rPr>
        <w:t>Persamaan Regresi</w:t>
      </w:r>
    </w:p>
    <w:p w:rsidR="00C80C79" w:rsidRPr="00477D18" w:rsidRDefault="00C80C79" w:rsidP="00C80C79">
      <w:pPr>
        <w:autoSpaceDE w:val="0"/>
        <w:autoSpaceDN w:val="0"/>
        <w:adjustRightInd w:val="0"/>
        <w:spacing w:after="0" w:line="480" w:lineRule="auto"/>
        <w:ind w:firstLine="709"/>
        <w:contextualSpacing/>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sz w:val="24"/>
          <w:szCs w:val="24"/>
        </w:rPr>
        <w:t xml:space="preserve">Regresi pengelolaan linear berganda adalah metode statistika yang digunakan untuk membentuk hubungan antara variabel terikat dengan variabel </w:t>
      </w:r>
      <w:r w:rsidRPr="00477D18">
        <w:rPr>
          <w:rFonts w:ascii="Times New Roman" w:eastAsia="Calibri" w:hAnsi="Times New Roman" w:cs="Times New Roman"/>
          <w:sz w:val="24"/>
          <w:szCs w:val="24"/>
        </w:rPr>
        <w:lastRenderedPageBreak/>
        <w:t>bebas.</w:t>
      </w:r>
      <w:proofErr w:type="gramEnd"/>
      <w:r w:rsidRPr="00477D18">
        <w:rPr>
          <w:rFonts w:ascii="Times New Roman" w:eastAsia="Calibri" w:hAnsi="Times New Roman" w:cs="Times New Roman"/>
          <w:sz w:val="24"/>
          <w:szCs w:val="24"/>
        </w:rPr>
        <w:t xml:space="preserve"> </w:t>
      </w:r>
      <w:proofErr w:type="gramStart"/>
      <w:r w:rsidRPr="00477D18">
        <w:rPr>
          <w:rFonts w:ascii="Times New Roman" w:eastAsia="Calibri" w:hAnsi="Times New Roman" w:cs="Times New Roman"/>
          <w:sz w:val="24"/>
          <w:szCs w:val="24"/>
        </w:rPr>
        <w:t>Apabila variabel bebas berjumlah lebih dari satu maka analisis regresi menggunakan linear berganda yang digunakan.</w:t>
      </w:r>
      <w:proofErr w:type="gramEnd"/>
    </w:p>
    <w:p w:rsidR="00C80C79" w:rsidRPr="00477D18" w:rsidRDefault="00C80C79" w:rsidP="00C80C79">
      <w:pPr>
        <w:autoSpaceDE w:val="0"/>
        <w:autoSpaceDN w:val="0"/>
        <w:adjustRightInd w:val="0"/>
        <w:spacing w:after="0" w:line="480" w:lineRule="auto"/>
        <w:ind w:firstLine="709"/>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Persamaan regresi linear berganda adalah sebagai </w:t>
      </w:r>
      <w:proofErr w:type="gramStart"/>
      <w:r w:rsidRPr="00477D18">
        <w:rPr>
          <w:rFonts w:ascii="Times New Roman" w:eastAsia="Calibri" w:hAnsi="Times New Roman" w:cs="Times New Roman"/>
          <w:sz w:val="24"/>
          <w:szCs w:val="24"/>
        </w:rPr>
        <w:t>berikut :</w:t>
      </w:r>
      <w:proofErr w:type="gramEnd"/>
    </w:p>
    <w:p w:rsidR="00C80C79" w:rsidRPr="00477D18" w:rsidRDefault="00C80C79" w:rsidP="00C80C79">
      <w:pPr>
        <w:spacing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Y = a + b</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X</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 xml:space="preserve"> + b</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X</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 xml:space="preserve"> + e</w:t>
      </w:r>
    </w:p>
    <w:p w:rsidR="00C80C79" w:rsidRPr="00477D18" w:rsidRDefault="00C80C79" w:rsidP="00C80C79">
      <w:pPr>
        <w:spacing w:after="0" w:line="480" w:lineRule="auto"/>
        <w:ind w:firstLine="709"/>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Dimana: </w:t>
      </w:r>
    </w:p>
    <w:p w:rsidR="00C80C79" w:rsidRPr="00404632" w:rsidRDefault="00C80C79" w:rsidP="00C80C79">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 xml:space="preserve">Y </w:t>
      </w:r>
      <w:r w:rsidRPr="00477D1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Profitabilitas Karyawan</w:t>
      </w:r>
    </w:p>
    <w:p w:rsidR="00C80C79" w:rsidRPr="00477D18" w:rsidRDefault="00C80C79" w:rsidP="00C80C79">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a</w:t>
      </w:r>
      <w:r w:rsidRPr="00477D18">
        <w:rPr>
          <w:rFonts w:ascii="Times New Roman" w:eastAsia="Calibri" w:hAnsi="Times New Roman" w:cs="Times New Roman"/>
          <w:sz w:val="24"/>
          <w:szCs w:val="24"/>
        </w:rPr>
        <w:tab/>
        <w:t>= Konstanta</w:t>
      </w:r>
    </w:p>
    <w:p w:rsidR="00C80C79" w:rsidRPr="00477D18" w:rsidRDefault="00C80C79" w:rsidP="00C80C79">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b</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 b</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 b</w:t>
      </w:r>
      <w:r w:rsidRPr="00477D18">
        <w:rPr>
          <w:rFonts w:ascii="Times New Roman" w:eastAsia="Calibri" w:hAnsi="Times New Roman" w:cs="Times New Roman"/>
          <w:sz w:val="24"/>
          <w:szCs w:val="24"/>
          <w:vertAlign w:val="subscript"/>
        </w:rPr>
        <w:t>3</w:t>
      </w:r>
      <w:r w:rsidRPr="00477D18">
        <w:rPr>
          <w:rFonts w:ascii="Times New Roman" w:eastAsia="Calibri" w:hAnsi="Times New Roman" w:cs="Times New Roman"/>
          <w:sz w:val="24"/>
          <w:szCs w:val="24"/>
        </w:rPr>
        <w:tab/>
        <w:t>= Koefisien regresi</w:t>
      </w:r>
    </w:p>
    <w:p w:rsidR="00C80C79" w:rsidRPr="00404632" w:rsidRDefault="00C80C79" w:rsidP="00C80C79">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X</w:t>
      </w:r>
      <w:r w:rsidRPr="00477D18">
        <w:rPr>
          <w:rFonts w:ascii="Times New Roman" w:eastAsia="Calibri" w:hAnsi="Times New Roman" w:cs="Times New Roman"/>
          <w:sz w:val="24"/>
          <w:szCs w:val="24"/>
          <w:vertAlign w:val="subscript"/>
        </w:rPr>
        <w:t>1</w:t>
      </w:r>
      <w:r w:rsidRPr="00477D1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Penempatan</w:t>
      </w:r>
    </w:p>
    <w:p w:rsidR="00C80C79" w:rsidRPr="00404632" w:rsidRDefault="00C80C79" w:rsidP="00C80C79">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X</w:t>
      </w:r>
      <w:r w:rsidRPr="00477D18">
        <w:rPr>
          <w:rFonts w:ascii="Times New Roman" w:eastAsia="Calibri" w:hAnsi="Times New Roman" w:cs="Times New Roman"/>
          <w:sz w:val="24"/>
          <w:szCs w:val="24"/>
          <w:vertAlign w:val="subscript"/>
        </w:rPr>
        <w:t>2</w:t>
      </w:r>
      <w:r w:rsidRPr="00477D1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Lingkungan Kerja</w:t>
      </w:r>
    </w:p>
    <w:p w:rsidR="00C80C79" w:rsidRPr="00477D18" w:rsidRDefault="00C80C79" w:rsidP="00C80C79">
      <w:pPr>
        <w:tabs>
          <w:tab w:val="left" w:pos="709"/>
          <w:tab w:val="left" w:pos="1701"/>
        </w:tabs>
        <w:spacing w:line="24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t xml:space="preserve">E </w:t>
      </w:r>
      <w:r w:rsidRPr="00477D18">
        <w:rPr>
          <w:rFonts w:ascii="Times New Roman" w:eastAsia="Calibri" w:hAnsi="Times New Roman" w:cs="Times New Roman"/>
          <w:sz w:val="24"/>
          <w:szCs w:val="24"/>
        </w:rPr>
        <w:tab/>
        <w:t>= error/ variabel pengganggu</w:t>
      </w:r>
    </w:p>
    <w:p w:rsidR="00C80C79" w:rsidRDefault="00C80C79" w:rsidP="00C80C79">
      <w:pPr>
        <w:tabs>
          <w:tab w:val="left" w:pos="709"/>
          <w:tab w:val="left" w:pos="1701"/>
        </w:tabs>
        <w:spacing w:after="0" w:line="480" w:lineRule="auto"/>
        <w:jc w:val="both"/>
        <w:rPr>
          <w:rFonts w:ascii="Times New Roman" w:eastAsia="Calibri" w:hAnsi="Times New Roman" w:cs="Times New Roman"/>
          <w:sz w:val="24"/>
          <w:szCs w:val="24"/>
          <w:lang w:val="id-ID"/>
        </w:rPr>
      </w:pPr>
      <w:r w:rsidRPr="00477D18">
        <w:rPr>
          <w:rFonts w:ascii="Times New Roman" w:eastAsia="Calibri" w:hAnsi="Times New Roman" w:cs="Times New Roman"/>
          <w:sz w:val="24"/>
          <w:szCs w:val="24"/>
        </w:rPr>
        <w:tab/>
        <w:t>Berdasarkan analisis data yang menggunakan perhitungan regresi sederhana dengan program Statistical for product and servise solution (SPSS) versi 23, maka didapatkan hasil sebagai berikut.</w:t>
      </w:r>
    </w:p>
    <w:p w:rsidR="00C80C79" w:rsidRPr="000A6086" w:rsidRDefault="00C80C79" w:rsidP="00C80C79">
      <w:pPr>
        <w:autoSpaceDE w:val="0"/>
        <w:autoSpaceDN w:val="0"/>
        <w:adjustRightInd w:val="0"/>
        <w:spacing w:after="0" w:line="240" w:lineRule="auto"/>
        <w:rPr>
          <w:rFonts w:ascii="Times New Roman" w:eastAsia="Calibri" w:hAnsi="Times New Roman" w:cs="Times New Roman"/>
          <w:b/>
          <w:sz w:val="24"/>
          <w:szCs w:val="24"/>
        </w:rPr>
      </w:pPr>
      <w:proofErr w:type="gramStart"/>
      <w:r w:rsidRPr="00477D18">
        <w:rPr>
          <w:rFonts w:ascii="Times New Roman" w:eastAsia="Calibri" w:hAnsi="Times New Roman" w:cs="Times New Roman"/>
          <w:b/>
          <w:sz w:val="24"/>
          <w:szCs w:val="24"/>
        </w:rPr>
        <w:t>Tabel</w:t>
      </w:r>
      <w:r w:rsidR="00175850">
        <w:rPr>
          <w:rFonts w:ascii="Times New Roman" w:eastAsia="Calibri" w:hAnsi="Times New Roman" w:cs="Times New Roman"/>
          <w:b/>
          <w:sz w:val="24"/>
          <w:szCs w:val="24"/>
        </w:rPr>
        <w:t xml:space="preserve"> </w:t>
      </w:r>
      <w:r w:rsidR="00175850">
        <w:rPr>
          <w:rFonts w:ascii="Times New Roman" w:eastAsia="Calibri" w:hAnsi="Times New Roman" w:cs="Times New Roman"/>
          <w:b/>
          <w:sz w:val="24"/>
          <w:szCs w:val="24"/>
        </w:rPr>
        <w:tab/>
        <w:t>9</w:t>
      </w:r>
      <w:r w:rsidRPr="00477D18">
        <w:rPr>
          <w:rFonts w:ascii="Times New Roman" w:eastAsia="Calibri" w:hAnsi="Times New Roman" w:cs="Times New Roman"/>
          <w:b/>
          <w:sz w:val="24"/>
          <w:szCs w:val="24"/>
        </w:rPr>
        <w:t>.</w:t>
      </w:r>
      <w:proofErr w:type="gramEnd"/>
      <w:r w:rsidRPr="00477D18">
        <w:rPr>
          <w:rFonts w:ascii="Times New Roman" w:eastAsia="Calibri" w:hAnsi="Times New Roman" w:cs="Times New Roman"/>
          <w:b/>
          <w:sz w:val="24"/>
          <w:szCs w:val="24"/>
        </w:rPr>
        <w:t xml:space="preserve"> Hasil </w:t>
      </w:r>
      <w:r>
        <w:rPr>
          <w:rFonts w:ascii="Times New Roman" w:eastAsia="Calibri" w:hAnsi="Times New Roman" w:cs="Times New Roman"/>
          <w:b/>
          <w:sz w:val="24"/>
          <w:szCs w:val="24"/>
        </w:rPr>
        <w:t>Analisis</w:t>
      </w:r>
      <w:r w:rsidRPr="00477D18">
        <w:rPr>
          <w:rFonts w:ascii="Times New Roman" w:eastAsia="Calibri" w:hAnsi="Times New Roman" w:cs="Times New Roman"/>
          <w:b/>
          <w:sz w:val="24"/>
          <w:szCs w:val="24"/>
        </w:rPr>
        <w:t xml:space="preserve"> Regresi</w:t>
      </w:r>
      <w:r>
        <w:rPr>
          <w:rFonts w:ascii="Times New Roman" w:eastAsia="Calibri" w:hAnsi="Times New Roman" w:cs="Times New Roman"/>
          <w:b/>
          <w:sz w:val="24"/>
          <w:szCs w:val="24"/>
        </w:rPr>
        <w:t xml:space="preserve"> Linier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07"/>
        <w:gridCol w:w="1305"/>
        <w:gridCol w:w="945"/>
        <w:gridCol w:w="947"/>
        <w:gridCol w:w="1201"/>
        <w:gridCol w:w="686"/>
        <w:gridCol w:w="686"/>
        <w:gridCol w:w="941"/>
        <w:gridCol w:w="720"/>
      </w:tblGrid>
      <w:tr w:rsidR="00C80C79" w:rsidRPr="002326FC" w:rsidTr="00EE0086">
        <w:trPr>
          <w:cantSplit/>
        </w:trPr>
        <w:tc>
          <w:tcPr>
            <w:tcW w:w="5000" w:type="pct"/>
            <w:gridSpan w:val="9"/>
            <w:tcBorders>
              <w:top w:val="nil"/>
              <w:left w:val="nil"/>
              <w:bottom w:val="nil"/>
              <w:right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b/>
                <w:bCs/>
                <w:color w:val="000000"/>
                <w:sz w:val="18"/>
                <w:szCs w:val="18"/>
              </w:rPr>
              <w:t>Coefficients</w:t>
            </w:r>
            <w:r w:rsidRPr="002326FC">
              <w:rPr>
                <w:rFonts w:ascii="Arial" w:hAnsi="Arial" w:cs="Arial"/>
                <w:b/>
                <w:bCs/>
                <w:color w:val="000000"/>
                <w:sz w:val="18"/>
                <w:szCs w:val="18"/>
                <w:vertAlign w:val="superscript"/>
              </w:rPr>
              <w:t>a</w:t>
            </w:r>
          </w:p>
        </w:tc>
      </w:tr>
      <w:tr w:rsidR="00C80C79" w:rsidRPr="002326FC" w:rsidTr="00EE0086">
        <w:trPr>
          <w:cantSplit/>
        </w:trPr>
        <w:tc>
          <w:tcPr>
            <w:tcW w:w="1183" w:type="pct"/>
            <w:gridSpan w:val="2"/>
            <w:vMerge w:val="restart"/>
            <w:tcBorders>
              <w:top w:val="single" w:sz="16" w:space="0" w:color="000000"/>
              <w:left w:val="single" w:sz="16" w:space="0" w:color="000000"/>
              <w:bottom w:val="nil"/>
              <w:right w:val="nil"/>
            </w:tcBorders>
            <w:shd w:val="clear" w:color="auto" w:fill="FFFFFF"/>
            <w:vAlign w:val="bottom"/>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Model</w:t>
            </w:r>
          </w:p>
        </w:tc>
        <w:tc>
          <w:tcPr>
            <w:tcW w:w="1233" w:type="pct"/>
            <w:gridSpan w:val="2"/>
            <w:tcBorders>
              <w:top w:val="single" w:sz="16" w:space="0" w:color="000000"/>
              <w:lef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Unstandardized Coefficients</w:t>
            </w:r>
          </w:p>
        </w:tc>
        <w:tc>
          <w:tcPr>
            <w:tcW w:w="680" w:type="pct"/>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Standardized Coefficients</w:t>
            </w:r>
          </w:p>
        </w:tc>
        <w:tc>
          <w:tcPr>
            <w:tcW w:w="453" w:type="pct"/>
            <w:vMerge w:val="restart"/>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t</w:t>
            </w:r>
          </w:p>
        </w:tc>
        <w:tc>
          <w:tcPr>
            <w:tcW w:w="453" w:type="pct"/>
            <w:vMerge w:val="restart"/>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Sig.</w:t>
            </w:r>
          </w:p>
        </w:tc>
        <w:tc>
          <w:tcPr>
            <w:tcW w:w="999" w:type="pct"/>
            <w:gridSpan w:val="2"/>
            <w:tcBorders>
              <w:top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Collinearity Statistics</w:t>
            </w:r>
          </w:p>
        </w:tc>
      </w:tr>
      <w:tr w:rsidR="00C80C79" w:rsidRPr="002326FC" w:rsidTr="00EE0086">
        <w:trPr>
          <w:cantSplit/>
        </w:trPr>
        <w:tc>
          <w:tcPr>
            <w:tcW w:w="1183" w:type="pct"/>
            <w:gridSpan w:val="2"/>
            <w:vMerge/>
            <w:tcBorders>
              <w:top w:val="single" w:sz="16" w:space="0" w:color="000000"/>
              <w:left w:val="single" w:sz="16" w:space="0" w:color="000000"/>
              <w:bottom w:val="nil"/>
              <w:right w:val="nil"/>
            </w:tcBorders>
            <w:shd w:val="clear" w:color="auto" w:fill="FFFFFF"/>
            <w:vAlign w:val="bottom"/>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616" w:type="pct"/>
            <w:tcBorders>
              <w:left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B</w:t>
            </w:r>
          </w:p>
        </w:tc>
        <w:tc>
          <w:tcPr>
            <w:tcW w:w="616" w:type="pct"/>
            <w:tcBorders>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Std. Error</w:t>
            </w:r>
          </w:p>
        </w:tc>
        <w:tc>
          <w:tcPr>
            <w:tcW w:w="680" w:type="pct"/>
            <w:tcBorders>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Beta</w:t>
            </w:r>
          </w:p>
        </w:tc>
        <w:tc>
          <w:tcPr>
            <w:tcW w:w="453" w:type="pct"/>
            <w:vMerge/>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453" w:type="pct"/>
            <w:vMerge/>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524" w:type="pct"/>
            <w:tcBorders>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Tolerance</w:t>
            </w:r>
          </w:p>
        </w:tc>
        <w:tc>
          <w:tcPr>
            <w:tcW w:w="474" w:type="pct"/>
            <w:tcBorders>
              <w:bottom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VIF</w:t>
            </w:r>
          </w:p>
        </w:tc>
      </w:tr>
      <w:tr w:rsidR="00C80C79" w:rsidRPr="002326FC" w:rsidTr="00EE0086">
        <w:trPr>
          <w:cantSplit/>
        </w:trPr>
        <w:tc>
          <w:tcPr>
            <w:tcW w:w="340" w:type="pct"/>
            <w:vMerge w:val="restart"/>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1</w:t>
            </w:r>
          </w:p>
        </w:tc>
        <w:tc>
          <w:tcPr>
            <w:tcW w:w="843" w:type="pct"/>
            <w:tcBorders>
              <w:top w:val="single" w:sz="16" w:space="0" w:color="000000"/>
              <w:left w:val="nil"/>
              <w:bottom w:val="nil"/>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(Constant)</w:t>
            </w:r>
          </w:p>
        </w:tc>
        <w:tc>
          <w:tcPr>
            <w:tcW w:w="616" w:type="pct"/>
            <w:tcBorders>
              <w:top w:val="single" w:sz="16" w:space="0" w:color="000000"/>
              <w:left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,303</w:t>
            </w:r>
          </w:p>
        </w:tc>
        <w:tc>
          <w:tcPr>
            <w:tcW w:w="616"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,041</w:t>
            </w:r>
          </w:p>
        </w:tc>
        <w:tc>
          <w:tcPr>
            <w:tcW w:w="680"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45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7,365</w:t>
            </w:r>
          </w:p>
        </w:tc>
        <w:tc>
          <w:tcPr>
            <w:tcW w:w="45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24"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474" w:type="pct"/>
            <w:tcBorders>
              <w:top w:val="single" w:sz="16" w:space="0" w:color="000000"/>
              <w:bottom w:val="nil"/>
              <w:right w:val="single" w:sz="16" w:space="0" w:color="000000"/>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r>
      <w:tr w:rsidR="00C80C79" w:rsidRPr="002326FC" w:rsidTr="00EE0086">
        <w:trPr>
          <w:cantSplit/>
        </w:trPr>
        <w:tc>
          <w:tcPr>
            <w:tcW w:w="340" w:type="pct"/>
            <w:vMerge/>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843" w:type="pct"/>
            <w:tcBorders>
              <w:top w:val="nil"/>
              <w:left w:val="nil"/>
              <w:bottom w:val="nil"/>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Kredit Investasi</w:t>
            </w:r>
          </w:p>
        </w:tc>
        <w:tc>
          <w:tcPr>
            <w:tcW w:w="616" w:type="pct"/>
            <w:tcBorders>
              <w:top w:val="nil"/>
              <w:left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9,226</w:t>
            </w:r>
          </w:p>
        </w:tc>
        <w:tc>
          <w:tcPr>
            <w:tcW w:w="616"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680"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1,815</w:t>
            </w:r>
          </w:p>
        </w:tc>
        <w:tc>
          <w:tcPr>
            <w:tcW w:w="45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4,631</w:t>
            </w:r>
          </w:p>
        </w:tc>
        <w:tc>
          <w:tcPr>
            <w:tcW w:w="45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24"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,777</w:t>
            </w:r>
          </w:p>
        </w:tc>
        <w:tc>
          <w:tcPr>
            <w:tcW w:w="474" w:type="pct"/>
            <w:tcBorders>
              <w:top w:val="nil"/>
              <w:bottom w:val="nil"/>
              <w:right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1,932</w:t>
            </w:r>
          </w:p>
        </w:tc>
      </w:tr>
      <w:tr w:rsidR="00C80C79" w:rsidRPr="002326FC" w:rsidTr="00EE0086">
        <w:trPr>
          <w:cantSplit/>
        </w:trPr>
        <w:tc>
          <w:tcPr>
            <w:tcW w:w="340" w:type="pct"/>
            <w:vMerge/>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843" w:type="pct"/>
            <w:tcBorders>
              <w:top w:val="nil"/>
              <w:left w:val="nil"/>
              <w:bottom w:val="single" w:sz="16" w:space="0" w:color="000000"/>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Kredit Modal Kerja</w:t>
            </w:r>
          </w:p>
        </w:tc>
        <w:tc>
          <w:tcPr>
            <w:tcW w:w="616" w:type="pct"/>
            <w:tcBorders>
              <w:top w:val="nil"/>
              <w:left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-1,073</w:t>
            </w:r>
          </w:p>
        </w:tc>
        <w:tc>
          <w:tcPr>
            <w:tcW w:w="616"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680"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-2,004</w:t>
            </w:r>
          </w:p>
        </w:tc>
        <w:tc>
          <w:tcPr>
            <w:tcW w:w="45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-5,113</w:t>
            </w:r>
          </w:p>
        </w:tc>
        <w:tc>
          <w:tcPr>
            <w:tcW w:w="45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24"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,777</w:t>
            </w:r>
          </w:p>
        </w:tc>
        <w:tc>
          <w:tcPr>
            <w:tcW w:w="474" w:type="pct"/>
            <w:tcBorders>
              <w:top w:val="nil"/>
              <w:bottom w:val="single" w:sz="16" w:space="0" w:color="000000"/>
              <w:right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1,932</w:t>
            </w:r>
          </w:p>
        </w:tc>
      </w:tr>
      <w:tr w:rsidR="00C80C79" w:rsidRPr="002326FC" w:rsidTr="00EE0086">
        <w:trPr>
          <w:cantSplit/>
        </w:trPr>
        <w:tc>
          <w:tcPr>
            <w:tcW w:w="5000" w:type="pct"/>
            <w:gridSpan w:val="9"/>
            <w:tcBorders>
              <w:top w:val="nil"/>
              <w:left w:val="nil"/>
              <w:bottom w:val="nil"/>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a. Dependent Variable: Profitabilitas</w:t>
            </w:r>
          </w:p>
        </w:tc>
      </w:tr>
    </w:tbl>
    <w:p w:rsidR="00C80C79" w:rsidRPr="00477D18" w:rsidRDefault="00C80C79" w:rsidP="00C80C79">
      <w:pPr>
        <w:spacing w:line="480" w:lineRule="auto"/>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w:t>
      </w:r>
      <w:proofErr w:type="gramEnd"/>
      <w:r w:rsidRPr="00477D18">
        <w:rPr>
          <w:rFonts w:ascii="Times New Roman" w:eastAsia="Calibri" w:hAnsi="Times New Roman" w:cs="Times New Roman"/>
          <w:sz w:val="24"/>
          <w:szCs w:val="24"/>
        </w:rPr>
        <w:t xml:space="preserve"> </w:t>
      </w:r>
      <w:r w:rsidR="00D54E43" w:rsidRPr="00D54E43">
        <w:rPr>
          <w:rFonts w:ascii="Times New Roman" w:eastAsia="Calibri" w:hAnsi="Times New Roman" w:cs="Times New Roman"/>
          <w:i/>
          <w:sz w:val="24"/>
          <w:szCs w:val="24"/>
        </w:rPr>
        <w:t>Data Primer yang diolah</w:t>
      </w:r>
      <w:r w:rsidR="00D54E43">
        <w:rPr>
          <w:rFonts w:ascii="Times New Roman" w:eastAsia="Calibri" w:hAnsi="Times New Roman" w:cs="Times New Roman"/>
          <w:i/>
          <w:sz w:val="24"/>
          <w:szCs w:val="24"/>
        </w:rPr>
        <w:t>,</w:t>
      </w:r>
      <w:r w:rsidR="00D54E43" w:rsidRPr="00D54E43">
        <w:rPr>
          <w:rFonts w:ascii="Times New Roman" w:eastAsia="Calibri" w:hAnsi="Times New Roman" w:cs="Times New Roman"/>
          <w:i/>
          <w:sz w:val="24"/>
          <w:szCs w:val="24"/>
        </w:rPr>
        <w:t xml:space="preserve"> 2016</w:t>
      </w:r>
    </w:p>
    <w:p w:rsidR="00C80C79" w:rsidRPr="00477D18" w:rsidRDefault="00BA744E" w:rsidP="00C80C79">
      <w:pPr>
        <w:autoSpaceDE w:val="0"/>
        <w:autoSpaceDN w:val="0"/>
        <w:adjustRightInd w:val="0"/>
        <w:spacing w:after="0" w:line="480" w:lineRule="auto"/>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Ý</w:t>
      </w:r>
      <w:r w:rsidR="00C80C79">
        <w:rPr>
          <w:rFonts w:ascii="Times New Roman" w:eastAsia="Calibri" w:hAnsi="Times New Roman" w:cs="Times New Roman"/>
          <w:sz w:val="24"/>
          <w:szCs w:val="24"/>
        </w:rPr>
        <w:t xml:space="preserve"> = </w:t>
      </w:r>
      <w:r w:rsidR="00C80C79">
        <w:rPr>
          <w:rFonts w:ascii="Times New Roman" w:eastAsia="Calibri" w:hAnsi="Times New Roman" w:cs="Times New Roman"/>
          <w:sz w:val="24"/>
          <w:szCs w:val="24"/>
          <w:lang w:val="id-ID"/>
        </w:rPr>
        <w:t>0</w:t>
      </w:r>
      <w:r w:rsidR="00C80C79">
        <w:rPr>
          <w:rFonts w:ascii="Times New Roman" w:eastAsia="Calibri" w:hAnsi="Times New Roman" w:cs="Times New Roman"/>
          <w:sz w:val="24"/>
          <w:szCs w:val="24"/>
        </w:rPr>
        <w:t>,3</w:t>
      </w:r>
      <w:r w:rsidR="00C80C79">
        <w:rPr>
          <w:rFonts w:ascii="Times New Roman" w:eastAsia="Calibri" w:hAnsi="Times New Roman" w:cs="Times New Roman"/>
          <w:sz w:val="24"/>
          <w:szCs w:val="24"/>
          <w:lang w:val="id-ID"/>
        </w:rPr>
        <w:t>03</w:t>
      </w:r>
      <w:r w:rsidR="00C80C79">
        <w:rPr>
          <w:rFonts w:ascii="Times New Roman" w:eastAsia="Calibri" w:hAnsi="Times New Roman" w:cs="Times New Roman"/>
          <w:sz w:val="24"/>
          <w:szCs w:val="24"/>
        </w:rPr>
        <w:t xml:space="preserve"> + </w:t>
      </w:r>
      <w:r w:rsidR="00C80C79">
        <w:rPr>
          <w:rFonts w:ascii="Times New Roman" w:eastAsia="Calibri" w:hAnsi="Times New Roman" w:cs="Times New Roman"/>
          <w:sz w:val="24"/>
          <w:szCs w:val="24"/>
          <w:lang w:val="id-ID"/>
        </w:rPr>
        <w:t>9</w:t>
      </w:r>
      <w:r w:rsidR="00C80C79">
        <w:rPr>
          <w:rFonts w:ascii="Times New Roman" w:eastAsia="Calibri" w:hAnsi="Times New Roman" w:cs="Times New Roman"/>
          <w:sz w:val="24"/>
          <w:szCs w:val="24"/>
        </w:rPr>
        <w:t>,</w:t>
      </w:r>
      <w:r w:rsidR="00C80C79">
        <w:rPr>
          <w:rFonts w:ascii="Times New Roman" w:eastAsia="Calibri" w:hAnsi="Times New Roman" w:cs="Times New Roman"/>
          <w:sz w:val="24"/>
          <w:szCs w:val="24"/>
          <w:lang w:val="id-ID"/>
        </w:rPr>
        <w:t>226</w:t>
      </w:r>
      <w:r w:rsidR="00C80C79" w:rsidRPr="00477D18">
        <w:rPr>
          <w:rFonts w:ascii="Times New Roman" w:eastAsia="Calibri" w:hAnsi="Times New Roman" w:cs="Times New Roman"/>
          <w:sz w:val="24"/>
          <w:szCs w:val="24"/>
        </w:rPr>
        <w:t xml:space="preserve"> X</w:t>
      </w:r>
      <w:r w:rsidR="00C80C79" w:rsidRPr="00477D18">
        <w:rPr>
          <w:rFonts w:ascii="Times New Roman" w:eastAsia="Calibri" w:hAnsi="Times New Roman" w:cs="Times New Roman"/>
          <w:sz w:val="16"/>
          <w:szCs w:val="16"/>
        </w:rPr>
        <w:t xml:space="preserve">1 </w:t>
      </w:r>
      <w:r w:rsidR="00C80C79">
        <w:rPr>
          <w:rFonts w:ascii="Times New Roman" w:eastAsia="Calibri" w:hAnsi="Times New Roman" w:cs="Times New Roman"/>
          <w:sz w:val="24"/>
          <w:szCs w:val="24"/>
        </w:rPr>
        <w:t xml:space="preserve">- </w:t>
      </w:r>
      <w:r w:rsidR="00C80C79">
        <w:rPr>
          <w:rFonts w:ascii="Times New Roman" w:eastAsia="Calibri" w:hAnsi="Times New Roman" w:cs="Times New Roman"/>
          <w:sz w:val="24"/>
          <w:szCs w:val="24"/>
          <w:lang w:val="id-ID"/>
        </w:rPr>
        <w:t>1</w:t>
      </w:r>
      <w:r w:rsidR="00C80C79">
        <w:rPr>
          <w:rFonts w:ascii="Times New Roman" w:eastAsia="Calibri" w:hAnsi="Times New Roman" w:cs="Times New Roman"/>
          <w:sz w:val="24"/>
          <w:szCs w:val="24"/>
        </w:rPr>
        <w:t>,</w:t>
      </w:r>
      <w:r w:rsidR="00C80C79">
        <w:rPr>
          <w:rFonts w:ascii="Times New Roman" w:eastAsia="Calibri" w:hAnsi="Times New Roman" w:cs="Times New Roman"/>
          <w:sz w:val="24"/>
          <w:szCs w:val="24"/>
          <w:lang w:val="id-ID"/>
        </w:rPr>
        <w:t>073</w:t>
      </w:r>
      <w:r w:rsidR="00C80C79" w:rsidRPr="00477D18">
        <w:rPr>
          <w:rFonts w:ascii="Times New Roman" w:eastAsia="Calibri" w:hAnsi="Times New Roman" w:cs="Times New Roman"/>
          <w:sz w:val="24"/>
          <w:szCs w:val="24"/>
        </w:rPr>
        <w:t xml:space="preserve"> X</w:t>
      </w:r>
      <w:r w:rsidR="00C80C79" w:rsidRPr="00477D18">
        <w:rPr>
          <w:rFonts w:ascii="Times New Roman" w:eastAsia="Calibri" w:hAnsi="Times New Roman" w:cs="Times New Roman"/>
          <w:sz w:val="16"/>
          <w:szCs w:val="16"/>
        </w:rPr>
        <w:t xml:space="preserve">2 </w:t>
      </w:r>
    </w:p>
    <w:p w:rsidR="00C80C79" w:rsidRPr="00477D18" w:rsidRDefault="00C80C79" w:rsidP="00C80C79">
      <w:pPr>
        <w:spacing w:after="0" w:line="48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Interaksi persamaan regresi tersebut </w:t>
      </w:r>
      <w:proofErr w:type="gramStart"/>
      <w:r w:rsidRPr="00477D18">
        <w:rPr>
          <w:rFonts w:ascii="Times New Roman" w:eastAsia="Calibri" w:hAnsi="Times New Roman" w:cs="Times New Roman"/>
          <w:sz w:val="24"/>
          <w:szCs w:val="24"/>
        </w:rPr>
        <w:t>adalah :</w:t>
      </w:r>
      <w:proofErr w:type="gramEnd"/>
    </w:p>
    <w:p w:rsidR="00C80C79" w:rsidRPr="00477D18" w:rsidRDefault="00C80C79" w:rsidP="00517B22">
      <w:pPr>
        <w:numPr>
          <w:ilvl w:val="0"/>
          <w:numId w:val="55"/>
        </w:numPr>
        <w:autoSpaceDE w:val="0"/>
        <w:autoSpaceDN w:val="0"/>
        <w:adjustRightInd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Nilai konstanta sebesar </w:t>
      </w:r>
      <w:r>
        <w:rPr>
          <w:rFonts w:ascii="Times New Roman" w:eastAsia="Calibri" w:hAnsi="Times New Roman" w:cs="Times New Roman"/>
          <w:sz w:val="24"/>
          <w:szCs w:val="24"/>
          <w:lang w:val="id-ID"/>
        </w:rPr>
        <w:t>0,303</w:t>
      </w:r>
      <w:r>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t xml:space="preserve">menyatakan bahwa jika tidak ada variabel </w:t>
      </w:r>
      <w:r>
        <w:rPr>
          <w:rFonts w:ascii="Times New Roman" w:hAnsi="Times New Roman" w:cs="Times New Roman"/>
          <w:sz w:val="24"/>
          <w:szCs w:val="24"/>
        </w:rPr>
        <w:t>Penyaluran</w:t>
      </w:r>
      <w:r w:rsidRPr="00D22727">
        <w:rPr>
          <w:rFonts w:ascii="Times New Roman" w:hAnsi="Times New Roman" w:cs="Times New Roman"/>
          <w:sz w:val="24"/>
          <w:szCs w:val="24"/>
        </w:rPr>
        <w:t xml:space="preserve"> kredit produkti</w:t>
      </w:r>
      <w:r>
        <w:rPr>
          <w:rFonts w:ascii="Times New Roman" w:hAnsi="Times New Roman" w:cs="Times New Roman"/>
          <w:sz w:val="24"/>
          <w:szCs w:val="24"/>
          <w:lang w:val="id-ID"/>
        </w:rPr>
        <w:t>f (Kredit Investasi dan Kredit Modal Kerja)</w:t>
      </w:r>
      <w:r>
        <w:rPr>
          <w:rFonts w:ascii="Times New Roman" w:eastAsia="Calibri" w:hAnsi="Times New Roman" w:cs="Times New Roman"/>
          <w:sz w:val="24"/>
          <w:szCs w:val="24"/>
        </w:rPr>
        <w:t xml:space="preserve"> yang mempengauhi, maka Profitabilitas</w:t>
      </w:r>
      <w:r w:rsidRPr="00477D18">
        <w:rPr>
          <w:rFonts w:ascii="Times New Roman" w:eastAsia="Calibri" w:hAnsi="Times New Roman" w:cs="Times New Roman"/>
          <w:sz w:val="24"/>
          <w:szCs w:val="24"/>
        </w:rPr>
        <w:t xml:space="preserve"> tetap m</w:t>
      </w:r>
      <w:r>
        <w:rPr>
          <w:rFonts w:ascii="Times New Roman" w:eastAsia="Calibri" w:hAnsi="Times New Roman" w:cs="Times New Roman"/>
          <w:sz w:val="24"/>
          <w:szCs w:val="24"/>
        </w:rPr>
        <w:t xml:space="preserve">enghasilkan nilai sebesar </w:t>
      </w:r>
      <w:r>
        <w:rPr>
          <w:rFonts w:ascii="Times New Roman" w:eastAsia="Calibri" w:hAnsi="Times New Roman" w:cs="Times New Roman"/>
          <w:sz w:val="24"/>
          <w:szCs w:val="24"/>
          <w:lang w:val="id-ID"/>
        </w:rPr>
        <w:t>0,303</w:t>
      </w:r>
      <w:r w:rsidRPr="00477D18">
        <w:rPr>
          <w:rFonts w:ascii="Times New Roman" w:eastAsia="Calibri" w:hAnsi="Times New Roman" w:cs="Times New Roman"/>
          <w:sz w:val="24"/>
          <w:szCs w:val="24"/>
        </w:rPr>
        <w:t xml:space="preserve"> atau dengan kata lain. Jika variabel </w:t>
      </w:r>
      <w:r>
        <w:rPr>
          <w:rFonts w:ascii="Times New Roman" w:hAnsi="Times New Roman" w:cs="Times New Roman"/>
          <w:sz w:val="24"/>
          <w:szCs w:val="24"/>
        </w:rPr>
        <w:t>Penyaluran</w:t>
      </w:r>
      <w:r w:rsidRPr="00D22727">
        <w:rPr>
          <w:rFonts w:ascii="Times New Roman" w:hAnsi="Times New Roman" w:cs="Times New Roman"/>
          <w:sz w:val="24"/>
          <w:szCs w:val="24"/>
        </w:rPr>
        <w:t xml:space="preserve"> kredit produkti</w:t>
      </w:r>
      <w:r>
        <w:rPr>
          <w:rFonts w:ascii="Times New Roman" w:hAnsi="Times New Roman" w:cs="Times New Roman"/>
          <w:sz w:val="24"/>
          <w:szCs w:val="24"/>
          <w:lang w:val="id-ID"/>
        </w:rPr>
        <w:t>f</w:t>
      </w:r>
      <w:r>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t xml:space="preserve">tidak mempengaruhi atau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0.</w:t>
      </w:r>
    </w:p>
    <w:p w:rsidR="00C80C79" w:rsidRPr="00477D18" w:rsidRDefault="00C80C79" w:rsidP="00517B22">
      <w:pPr>
        <w:numPr>
          <w:ilvl w:val="0"/>
          <w:numId w:val="55"/>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 Nilai koefisiensi regresi </w:t>
      </w:r>
      <w:r>
        <w:rPr>
          <w:rFonts w:ascii="Times New Roman" w:eastAsia="Calibri" w:hAnsi="Times New Roman" w:cs="Times New Roman"/>
          <w:sz w:val="24"/>
          <w:szCs w:val="24"/>
          <w:lang w:val="id-ID"/>
        </w:rPr>
        <w:t>X1</w:t>
      </w:r>
      <w:r>
        <w:rPr>
          <w:rFonts w:ascii="Times New Roman" w:eastAsia="Calibri" w:hAnsi="Times New Roman" w:cs="Times New Roman"/>
          <w:sz w:val="24"/>
          <w:szCs w:val="24"/>
        </w:rPr>
        <w:t xml:space="preserve"> sebesar </w:t>
      </w:r>
      <w:r>
        <w:rPr>
          <w:rFonts w:ascii="Times New Roman" w:eastAsia="Calibri" w:hAnsi="Times New Roman" w:cs="Times New Roman"/>
          <w:sz w:val="24"/>
          <w:szCs w:val="24"/>
          <w:lang w:val="id-ID"/>
        </w:rPr>
        <w:t>9,226</w:t>
      </w:r>
      <w:r w:rsidRPr="00477D18">
        <w:rPr>
          <w:rFonts w:ascii="Times New Roman" w:eastAsia="Calibri" w:hAnsi="Times New Roman" w:cs="Times New Roman"/>
          <w:sz w:val="24"/>
          <w:szCs w:val="24"/>
        </w:rPr>
        <w:t xml:space="preserve"> menyatakan bahwa setiap kenaikan 1 tingkat nilai </w:t>
      </w:r>
      <w:r>
        <w:rPr>
          <w:rFonts w:ascii="Times New Roman" w:eastAsia="Calibri" w:hAnsi="Times New Roman" w:cs="Times New Roman"/>
          <w:sz w:val="24"/>
          <w:szCs w:val="24"/>
          <w:lang w:val="id-ID"/>
        </w:rPr>
        <w:t xml:space="preserve">Kredit </w:t>
      </w:r>
      <w:proofErr w:type="gramStart"/>
      <w:r>
        <w:rPr>
          <w:rFonts w:ascii="Times New Roman" w:eastAsia="Calibri" w:hAnsi="Times New Roman" w:cs="Times New Roman"/>
          <w:sz w:val="24"/>
          <w:szCs w:val="24"/>
          <w:lang w:val="id-ID"/>
        </w:rPr>
        <w:t>Investasi</w:t>
      </w:r>
      <w:r>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t xml:space="preserve"> akan</w:t>
      </w:r>
      <w:proofErr w:type="gramEnd"/>
      <w:r w:rsidRPr="00477D18">
        <w:rPr>
          <w:rFonts w:ascii="Times New Roman" w:eastAsia="Calibri" w:hAnsi="Times New Roman" w:cs="Times New Roman"/>
          <w:sz w:val="24"/>
          <w:szCs w:val="24"/>
        </w:rPr>
        <w:t xml:space="preserve"> meningkatkan </w:t>
      </w:r>
      <w:r>
        <w:rPr>
          <w:rFonts w:ascii="Times New Roman" w:eastAsia="Calibri" w:hAnsi="Times New Roman" w:cs="Times New Roman"/>
          <w:sz w:val="24"/>
          <w:szCs w:val="24"/>
        </w:rPr>
        <w:t xml:space="preserve">Profitabilitas sebesar </w:t>
      </w:r>
      <w:r>
        <w:rPr>
          <w:rFonts w:ascii="Times New Roman" w:eastAsia="Calibri" w:hAnsi="Times New Roman" w:cs="Times New Roman"/>
          <w:sz w:val="24"/>
          <w:szCs w:val="24"/>
          <w:lang w:val="id-ID"/>
        </w:rPr>
        <w:t>9,226</w:t>
      </w:r>
      <w:r>
        <w:rPr>
          <w:rFonts w:ascii="Times New Roman" w:eastAsia="Calibri" w:hAnsi="Times New Roman" w:cs="Times New Roman"/>
          <w:sz w:val="24"/>
          <w:szCs w:val="24"/>
        </w:rPr>
        <w:t xml:space="preserve"> dengan anggapan variabel lain tidak mempengaruhi</w:t>
      </w:r>
      <w:r w:rsidRPr="00477D18">
        <w:rPr>
          <w:rFonts w:ascii="Times New Roman" w:eastAsia="Calibri" w:hAnsi="Times New Roman" w:cs="Times New Roman"/>
          <w:sz w:val="24"/>
          <w:szCs w:val="24"/>
        </w:rPr>
        <w:t>.</w:t>
      </w:r>
    </w:p>
    <w:p w:rsidR="00C80C79" w:rsidRPr="00E6578A" w:rsidRDefault="00C80C79" w:rsidP="00517B22">
      <w:pPr>
        <w:numPr>
          <w:ilvl w:val="0"/>
          <w:numId w:val="55"/>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FE4EE4">
        <w:rPr>
          <w:rFonts w:ascii="Times New Roman" w:eastAsia="Calibri" w:hAnsi="Times New Roman" w:cs="Times New Roman"/>
          <w:sz w:val="24"/>
          <w:szCs w:val="24"/>
        </w:rPr>
        <w:t xml:space="preserve">Nilai koefisien regresi </w:t>
      </w:r>
      <w:r>
        <w:rPr>
          <w:rFonts w:ascii="Times New Roman" w:eastAsia="Calibri" w:hAnsi="Times New Roman" w:cs="Times New Roman"/>
          <w:sz w:val="24"/>
          <w:szCs w:val="24"/>
          <w:lang w:val="id-ID"/>
        </w:rPr>
        <w:t>X2</w:t>
      </w:r>
      <w:r w:rsidRPr="00FE4EE4">
        <w:rPr>
          <w:rFonts w:ascii="Times New Roman" w:eastAsia="Calibri" w:hAnsi="Times New Roman" w:cs="Times New Roman"/>
          <w:sz w:val="24"/>
          <w:szCs w:val="24"/>
        </w:rPr>
        <w:t xml:space="preserve"> sebesar -</w:t>
      </w:r>
      <w:r>
        <w:rPr>
          <w:rFonts w:ascii="Times New Roman" w:eastAsia="Calibri" w:hAnsi="Times New Roman" w:cs="Times New Roman"/>
          <w:sz w:val="24"/>
          <w:szCs w:val="24"/>
          <w:lang w:val="id-ID"/>
        </w:rPr>
        <w:t>1</w:t>
      </w:r>
      <w:r w:rsidRPr="00FE4EE4">
        <w:rPr>
          <w:rFonts w:ascii="Times New Roman" w:eastAsia="Calibri" w:hAnsi="Times New Roman" w:cs="Times New Roman"/>
          <w:sz w:val="24"/>
          <w:szCs w:val="24"/>
        </w:rPr>
        <w:t>,</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7</w:t>
      </w:r>
      <w:r>
        <w:rPr>
          <w:rFonts w:ascii="Times New Roman" w:eastAsia="Calibri" w:hAnsi="Times New Roman" w:cs="Times New Roman"/>
          <w:sz w:val="24"/>
          <w:szCs w:val="24"/>
          <w:lang w:val="id-ID"/>
        </w:rPr>
        <w:t>3</w:t>
      </w:r>
      <w:r w:rsidRPr="00FE4EE4">
        <w:rPr>
          <w:rFonts w:ascii="Times New Roman" w:eastAsia="Calibri" w:hAnsi="Times New Roman" w:cs="Times New Roman"/>
          <w:sz w:val="24"/>
          <w:szCs w:val="24"/>
        </w:rPr>
        <w:t xml:space="preserve"> menyatakan bahwa setiap kenaikan atau penambahan 1 </w:t>
      </w:r>
      <w:r>
        <w:rPr>
          <w:rFonts w:ascii="Times New Roman" w:eastAsia="Calibri" w:hAnsi="Times New Roman" w:cs="Times New Roman"/>
          <w:sz w:val="24"/>
          <w:szCs w:val="24"/>
          <w:lang w:val="id-ID"/>
        </w:rPr>
        <w:t>Kredit Modal Kerja</w:t>
      </w:r>
      <w:r w:rsidRPr="00FE4EE4">
        <w:rPr>
          <w:rFonts w:ascii="Times New Roman" w:eastAsia="Calibri" w:hAnsi="Times New Roman" w:cs="Times New Roman"/>
          <w:sz w:val="24"/>
          <w:szCs w:val="24"/>
        </w:rPr>
        <w:t xml:space="preserve"> </w:t>
      </w:r>
      <w:proofErr w:type="gramStart"/>
      <w:r w:rsidRPr="00FE4EE4">
        <w:rPr>
          <w:rFonts w:ascii="Times New Roman" w:eastAsia="Calibri" w:hAnsi="Times New Roman" w:cs="Times New Roman"/>
          <w:sz w:val="24"/>
          <w:szCs w:val="24"/>
        </w:rPr>
        <w:t>akan</w:t>
      </w:r>
      <w:proofErr w:type="gramEnd"/>
      <w:r w:rsidRPr="00FE4EE4">
        <w:rPr>
          <w:rFonts w:ascii="Times New Roman" w:eastAsia="Calibri" w:hAnsi="Times New Roman" w:cs="Times New Roman"/>
          <w:sz w:val="24"/>
          <w:szCs w:val="24"/>
        </w:rPr>
        <w:t xml:space="preserve"> mengurangi </w:t>
      </w:r>
      <w:r>
        <w:rPr>
          <w:rFonts w:ascii="Times New Roman" w:eastAsia="Calibri" w:hAnsi="Times New Roman" w:cs="Times New Roman"/>
          <w:sz w:val="24"/>
          <w:szCs w:val="24"/>
        </w:rPr>
        <w:t>Profitabilitas</w:t>
      </w:r>
      <w:r>
        <w:rPr>
          <w:rFonts w:ascii="Times New Roman" w:eastAsia="Calibri" w:hAnsi="Times New Roman" w:cs="Times New Roman"/>
          <w:sz w:val="24"/>
          <w:szCs w:val="24"/>
          <w:lang w:val="id-ID"/>
        </w:rPr>
        <w:t xml:space="preserve"> </w:t>
      </w:r>
      <w:r w:rsidRPr="00FE4EE4">
        <w:rPr>
          <w:rFonts w:ascii="Times New Roman" w:eastAsia="Calibri" w:hAnsi="Times New Roman" w:cs="Times New Roman"/>
          <w:sz w:val="24"/>
          <w:szCs w:val="24"/>
        </w:rPr>
        <w:t>sebesar -</w:t>
      </w:r>
      <w:r>
        <w:rPr>
          <w:rFonts w:ascii="Times New Roman" w:eastAsia="Calibri" w:hAnsi="Times New Roman" w:cs="Times New Roman"/>
          <w:sz w:val="24"/>
          <w:szCs w:val="24"/>
          <w:lang w:val="id-ID"/>
        </w:rPr>
        <w:t>1</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7</w:t>
      </w:r>
      <w:r>
        <w:rPr>
          <w:rFonts w:ascii="Times New Roman" w:eastAsia="Calibri" w:hAnsi="Times New Roman" w:cs="Times New Roman"/>
          <w:sz w:val="24"/>
          <w:szCs w:val="24"/>
          <w:lang w:val="id-ID"/>
        </w:rPr>
        <w:t>3</w:t>
      </w:r>
      <w:r w:rsidRPr="00FE4EE4">
        <w:rPr>
          <w:rFonts w:ascii="Times New Roman" w:eastAsia="Calibri" w:hAnsi="Times New Roman" w:cs="Times New Roman"/>
          <w:sz w:val="24"/>
          <w:szCs w:val="24"/>
        </w:rPr>
        <w:t xml:space="preserve"> dengan anggapan variabel lain tidak mempengaruhi.</w:t>
      </w:r>
    </w:p>
    <w:p w:rsidR="00C80C79" w:rsidRPr="007C2555" w:rsidRDefault="00C80C79" w:rsidP="00517B22">
      <w:pPr>
        <w:pStyle w:val="ListParagraph"/>
        <w:numPr>
          <w:ilvl w:val="0"/>
          <w:numId w:val="56"/>
        </w:numPr>
        <w:autoSpaceDE w:val="0"/>
        <w:autoSpaceDN w:val="0"/>
        <w:adjustRightInd w:val="0"/>
        <w:spacing w:after="0" w:line="480" w:lineRule="auto"/>
        <w:ind w:left="426" w:hanging="426"/>
        <w:jc w:val="both"/>
        <w:rPr>
          <w:rFonts w:ascii="Times New Roman" w:eastAsia="Calibri" w:hAnsi="Times New Roman" w:cs="Times New Roman"/>
          <w:sz w:val="24"/>
          <w:szCs w:val="24"/>
        </w:rPr>
      </w:pPr>
      <w:r w:rsidRPr="007C2555">
        <w:rPr>
          <w:rFonts w:ascii="Times New Roman" w:eastAsia="Calibri" w:hAnsi="Times New Roman" w:cs="Times New Roman"/>
          <w:b/>
          <w:sz w:val="24"/>
          <w:szCs w:val="24"/>
        </w:rPr>
        <w:t>Analisis Korelasi (R)</w:t>
      </w:r>
    </w:p>
    <w:p w:rsidR="00C80C79" w:rsidRPr="00477D18" w:rsidRDefault="00175850" w:rsidP="00C80C79">
      <w:pPr>
        <w:autoSpaceDE w:val="0"/>
        <w:autoSpaceDN w:val="0"/>
        <w:adjustRightInd w:val="0"/>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10</w:t>
      </w:r>
      <w:r w:rsidR="00C80C79" w:rsidRPr="00477D18">
        <w:rPr>
          <w:rFonts w:ascii="Times New Roman" w:eastAsia="Calibri" w:hAnsi="Times New Roman" w:cs="Times New Roman"/>
          <w:b/>
          <w:sz w:val="24"/>
          <w:szCs w:val="24"/>
        </w:rPr>
        <w:t>.</w:t>
      </w:r>
      <w:proofErr w:type="gramEnd"/>
      <w:r w:rsidR="00C80C79" w:rsidRPr="00477D18">
        <w:rPr>
          <w:rFonts w:ascii="Times New Roman" w:eastAsia="Calibri" w:hAnsi="Times New Roman" w:cs="Times New Roman"/>
          <w:b/>
          <w:sz w:val="24"/>
          <w:szCs w:val="24"/>
        </w:rPr>
        <w:t xml:space="preserve"> Koefisien Determinasi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3"/>
        <w:gridCol w:w="1113"/>
        <w:gridCol w:w="1178"/>
        <w:gridCol w:w="1594"/>
        <w:gridCol w:w="1594"/>
        <w:gridCol w:w="1596"/>
      </w:tblGrid>
      <w:tr w:rsidR="00C80C79" w:rsidRPr="002326FC" w:rsidTr="00EE0086">
        <w:trPr>
          <w:cantSplit/>
        </w:trPr>
        <w:tc>
          <w:tcPr>
            <w:tcW w:w="5000" w:type="pct"/>
            <w:gridSpan w:val="6"/>
            <w:tcBorders>
              <w:top w:val="nil"/>
              <w:left w:val="nil"/>
              <w:bottom w:val="nil"/>
              <w:right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b/>
                <w:bCs/>
                <w:color w:val="000000"/>
                <w:sz w:val="18"/>
                <w:szCs w:val="18"/>
              </w:rPr>
              <w:t>Model Summary</w:t>
            </w:r>
            <w:r w:rsidRPr="002326FC">
              <w:rPr>
                <w:rFonts w:ascii="Arial" w:hAnsi="Arial" w:cs="Arial"/>
                <w:b/>
                <w:bCs/>
                <w:color w:val="000000"/>
                <w:sz w:val="18"/>
                <w:szCs w:val="18"/>
                <w:vertAlign w:val="superscript"/>
              </w:rPr>
              <w:t>b</w:t>
            </w:r>
          </w:p>
        </w:tc>
      </w:tr>
      <w:tr w:rsidR="00C80C79" w:rsidRPr="002326FC" w:rsidTr="00EE0086">
        <w:trPr>
          <w:cantSplit/>
        </w:trPr>
        <w:tc>
          <w:tcPr>
            <w:tcW w:w="544"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Model</w:t>
            </w:r>
          </w:p>
        </w:tc>
        <w:tc>
          <w:tcPr>
            <w:tcW w:w="701" w:type="pct"/>
            <w:tcBorders>
              <w:top w:val="single" w:sz="16" w:space="0" w:color="000000"/>
              <w:left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R</w:t>
            </w:r>
          </w:p>
        </w:tc>
        <w:tc>
          <w:tcPr>
            <w:tcW w:w="742" w:type="pct"/>
            <w:tcBorders>
              <w:top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R Square</w:t>
            </w:r>
          </w:p>
        </w:tc>
        <w:tc>
          <w:tcPr>
            <w:tcW w:w="1004" w:type="pct"/>
            <w:tcBorders>
              <w:top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Adjusted R Square</w:t>
            </w:r>
          </w:p>
        </w:tc>
        <w:tc>
          <w:tcPr>
            <w:tcW w:w="1004" w:type="pct"/>
            <w:tcBorders>
              <w:top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Std. Error of the Estimate</w:t>
            </w:r>
          </w:p>
        </w:tc>
        <w:tc>
          <w:tcPr>
            <w:tcW w:w="1004" w:type="pct"/>
            <w:tcBorders>
              <w:top w:val="single" w:sz="16" w:space="0" w:color="000000"/>
              <w:bottom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Durbin-Watson</w:t>
            </w:r>
          </w:p>
        </w:tc>
      </w:tr>
      <w:tr w:rsidR="00C80C79" w:rsidRPr="002326FC" w:rsidTr="00EE0086">
        <w:trPr>
          <w:cantSplit/>
        </w:trPr>
        <w:tc>
          <w:tcPr>
            <w:tcW w:w="544" w:type="pct"/>
            <w:tcBorders>
              <w:top w:val="single" w:sz="16" w:space="0" w:color="000000"/>
              <w:left w:val="single" w:sz="16" w:space="0" w:color="000000"/>
              <w:bottom w:val="single" w:sz="16" w:space="0" w:color="000000"/>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1</w:t>
            </w:r>
          </w:p>
        </w:tc>
        <w:tc>
          <w:tcPr>
            <w:tcW w:w="701" w:type="pct"/>
            <w:tcBorders>
              <w:top w:val="single" w:sz="16" w:space="0" w:color="000000"/>
              <w:left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,568</w:t>
            </w:r>
            <w:r w:rsidRPr="002326FC">
              <w:rPr>
                <w:rFonts w:ascii="Arial" w:hAnsi="Arial" w:cs="Arial"/>
                <w:color w:val="000000"/>
                <w:sz w:val="18"/>
                <w:szCs w:val="18"/>
                <w:vertAlign w:val="superscript"/>
              </w:rPr>
              <w:t>a</w:t>
            </w:r>
          </w:p>
        </w:tc>
        <w:tc>
          <w:tcPr>
            <w:tcW w:w="742" w:type="pct"/>
            <w:tcBorders>
              <w:top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,323</w:t>
            </w:r>
          </w:p>
        </w:tc>
        <w:tc>
          <w:tcPr>
            <w:tcW w:w="1004" w:type="pct"/>
            <w:tcBorders>
              <w:top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,299</w:t>
            </w:r>
          </w:p>
        </w:tc>
        <w:tc>
          <w:tcPr>
            <w:tcW w:w="1004" w:type="pct"/>
            <w:tcBorders>
              <w:top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,0668113</w:t>
            </w:r>
          </w:p>
        </w:tc>
        <w:tc>
          <w:tcPr>
            <w:tcW w:w="1004" w:type="pct"/>
            <w:tcBorders>
              <w:top w:val="single" w:sz="16" w:space="0" w:color="000000"/>
              <w:bottom w:val="single" w:sz="16" w:space="0" w:color="000000"/>
              <w:right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,590</w:t>
            </w:r>
          </w:p>
        </w:tc>
      </w:tr>
      <w:tr w:rsidR="00C80C79" w:rsidRPr="002326FC" w:rsidTr="00EE0086">
        <w:trPr>
          <w:cantSplit/>
        </w:trPr>
        <w:tc>
          <w:tcPr>
            <w:tcW w:w="5000" w:type="pct"/>
            <w:gridSpan w:val="6"/>
            <w:tcBorders>
              <w:top w:val="nil"/>
              <w:left w:val="nil"/>
              <w:bottom w:val="nil"/>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a. Predictors: (Constant), Kredit Modal Kerja, Kredit Investasi</w:t>
            </w:r>
          </w:p>
        </w:tc>
      </w:tr>
      <w:tr w:rsidR="00C80C79" w:rsidRPr="002326FC" w:rsidTr="00EE0086">
        <w:trPr>
          <w:cantSplit/>
        </w:trPr>
        <w:tc>
          <w:tcPr>
            <w:tcW w:w="5000" w:type="pct"/>
            <w:gridSpan w:val="6"/>
            <w:tcBorders>
              <w:top w:val="nil"/>
              <w:left w:val="nil"/>
              <w:bottom w:val="nil"/>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b. Dependent Variable: Profitabilitas</w:t>
            </w:r>
          </w:p>
        </w:tc>
      </w:tr>
    </w:tbl>
    <w:p w:rsidR="00C80C79" w:rsidRPr="00477D18" w:rsidRDefault="00C80C79" w:rsidP="00C80C79">
      <w:pPr>
        <w:spacing w:line="480" w:lineRule="auto"/>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w:t>
      </w:r>
      <w:proofErr w:type="gramEnd"/>
      <w:r w:rsidRPr="00477D18">
        <w:rPr>
          <w:rFonts w:ascii="Times New Roman" w:eastAsia="Calibri" w:hAnsi="Times New Roman" w:cs="Times New Roman"/>
          <w:sz w:val="24"/>
          <w:szCs w:val="24"/>
        </w:rPr>
        <w:t xml:space="preserve"> </w:t>
      </w:r>
      <w:r w:rsidR="00D54E43" w:rsidRPr="00D54E43">
        <w:rPr>
          <w:rFonts w:ascii="Times New Roman" w:eastAsia="Calibri" w:hAnsi="Times New Roman" w:cs="Times New Roman"/>
          <w:i/>
          <w:sz w:val="24"/>
          <w:szCs w:val="24"/>
        </w:rPr>
        <w:t>Data Primer yang diolah</w:t>
      </w:r>
      <w:r w:rsidR="00D54E43">
        <w:rPr>
          <w:rFonts w:ascii="Times New Roman" w:eastAsia="Calibri" w:hAnsi="Times New Roman" w:cs="Times New Roman"/>
          <w:i/>
          <w:sz w:val="24"/>
          <w:szCs w:val="24"/>
        </w:rPr>
        <w:t>,</w:t>
      </w:r>
      <w:r w:rsidR="00D54E43" w:rsidRPr="00D54E43">
        <w:rPr>
          <w:rFonts w:ascii="Times New Roman" w:eastAsia="Calibri" w:hAnsi="Times New Roman" w:cs="Times New Roman"/>
          <w:i/>
          <w:sz w:val="24"/>
          <w:szCs w:val="24"/>
        </w:rPr>
        <w:t xml:space="preserve"> 2016</w:t>
      </w:r>
    </w:p>
    <w:p w:rsidR="00175850" w:rsidRDefault="00C80C79" w:rsidP="001B1C60">
      <w:pPr>
        <w:autoSpaceDE w:val="0"/>
        <w:autoSpaceDN w:val="0"/>
        <w:adjustRightInd w:val="0"/>
        <w:spacing w:after="0" w:line="480" w:lineRule="auto"/>
        <w:ind w:firstLine="720"/>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 xml:space="preserve">Pada Tabel </w:t>
      </w:r>
      <w:r>
        <w:rPr>
          <w:rFonts w:ascii="Times New Roman" w:eastAsia="Calibri" w:hAnsi="Times New Roman" w:cs="Times New Roman"/>
          <w:sz w:val="24"/>
          <w:szCs w:val="24"/>
        </w:rPr>
        <w:t>koefisien determinasi</w:t>
      </w:r>
      <w:r w:rsidRPr="00E6578A">
        <w:t xml:space="preserve"> </w:t>
      </w:r>
      <w:r>
        <w:rPr>
          <w:lang w:val="id-ID"/>
        </w:rPr>
        <w:t>(</w:t>
      </w:r>
      <w:r w:rsidRPr="00E6578A">
        <w:rPr>
          <w:rFonts w:ascii="Times New Roman" w:eastAsia="Calibri" w:hAnsi="Times New Roman" w:cs="Times New Roman"/>
          <w:sz w:val="24"/>
          <w:szCs w:val="24"/>
        </w:rPr>
        <w:t>Adjusted R Square</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sebesar 0,</w:t>
      </w:r>
      <w:r>
        <w:rPr>
          <w:rFonts w:ascii="Times New Roman" w:eastAsia="Calibri" w:hAnsi="Times New Roman" w:cs="Times New Roman"/>
          <w:sz w:val="24"/>
          <w:szCs w:val="24"/>
          <w:lang w:val="id-ID"/>
        </w:rPr>
        <w:t>229</w:t>
      </w:r>
      <w:r>
        <w:rPr>
          <w:rFonts w:ascii="Times New Roman" w:eastAsia="Calibri" w:hAnsi="Times New Roman" w:cs="Times New Roman"/>
          <w:sz w:val="24"/>
          <w:szCs w:val="24"/>
        </w:rPr>
        <w:t xml:space="preserve"> artinya </w:t>
      </w:r>
      <w:r>
        <w:rPr>
          <w:rFonts w:ascii="Times New Roman" w:eastAsia="Calibri" w:hAnsi="Times New Roman" w:cs="Times New Roman"/>
          <w:sz w:val="24"/>
          <w:szCs w:val="24"/>
          <w:lang w:val="id-ID"/>
        </w:rPr>
        <w:t>22</w:t>
      </w: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id-ID"/>
        </w:rPr>
        <w:t>9</w:t>
      </w:r>
      <w:proofErr w:type="gramEnd"/>
      <w:r w:rsidRPr="00477D18">
        <w:rPr>
          <w:rFonts w:ascii="Times New Roman" w:eastAsia="Calibri" w:hAnsi="Times New Roman" w:cs="Times New Roman"/>
          <w:sz w:val="24"/>
          <w:szCs w:val="24"/>
        </w:rPr>
        <w:t xml:space="preserve">%. </w:t>
      </w:r>
      <w:proofErr w:type="gramStart"/>
      <w:r w:rsidRPr="00477D18">
        <w:rPr>
          <w:rFonts w:ascii="Times New Roman" w:eastAsia="Calibri" w:hAnsi="Times New Roman" w:cs="Times New Roman"/>
          <w:sz w:val="24"/>
          <w:szCs w:val="24"/>
        </w:rPr>
        <w:t>variabel</w:t>
      </w:r>
      <w:proofErr w:type="gramEnd"/>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Profitabilitas </w:t>
      </w:r>
      <w:r w:rsidRPr="00477D18">
        <w:rPr>
          <w:rFonts w:ascii="Times New Roman" w:eastAsia="Calibri" w:hAnsi="Times New Roman" w:cs="Times New Roman"/>
          <w:sz w:val="24"/>
          <w:szCs w:val="24"/>
        </w:rPr>
        <w:t xml:space="preserve">dapat dijelaskan oleh variabel bebas yang terdiri dari </w:t>
      </w:r>
      <w:r>
        <w:rPr>
          <w:rFonts w:ascii="Times New Roman" w:eastAsia="Calibri" w:hAnsi="Times New Roman" w:cs="Times New Roman"/>
          <w:sz w:val="24"/>
          <w:szCs w:val="24"/>
          <w:lang w:val="id-ID"/>
        </w:rPr>
        <w:t>Kredit Investasi dan Kredit Modal Kerja</w:t>
      </w:r>
      <w:r>
        <w:rPr>
          <w:rFonts w:ascii="Times New Roman" w:eastAsia="Calibri" w:hAnsi="Times New Roman" w:cs="Times New Roman"/>
          <w:sz w:val="24"/>
          <w:szCs w:val="24"/>
        </w:rPr>
        <w:t xml:space="preserve">. Sisanya sebesar </w:t>
      </w:r>
      <w:r>
        <w:rPr>
          <w:rFonts w:ascii="Times New Roman" w:eastAsia="Calibri" w:hAnsi="Times New Roman" w:cs="Times New Roman"/>
          <w:sz w:val="24"/>
          <w:szCs w:val="24"/>
          <w:lang w:val="id-ID"/>
        </w:rPr>
        <w:t>77</w:t>
      </w: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id-ID"/>
        </w:rPr>
        <w:t>1</w:t>
      </w:r>
      <w:proofErr w:type="gramEnd"/>
      <w:r w:rsidRPr="00477D18">
        <w:rPr>
          <w:rFonts w:ascii="Times New Roman" w:eastAsia="Calibri" w:hAnsi="Times New Roman" w:cs="Times New Roman"/>
          <w:sz w:val="24"/>
          <w:szCs w:val="24"/>
        </w:rPr>
        <w:t>% dijelaskan oleh variabel lain yang tidak diteliti.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Pada kolom Analisis Korelasi (R) menghasilkan nilai sebesar 0,</w:t>
      </w:r>
      <w:r>
        <w:rPr>
          <w:rFonts w:ascii="Times New Roman" w:eastAsia="Calibri" w:hAnsi="Times New Roman" w:cs="Times New Roman"/>
          <w:sz w:val="24"/>
          <w:szCs w:val="24"/>
          <w:lang w:val="id-ID"/>
        </w:rPr>
        <w:t>56</w:t>
      </w:r>
      <w:r>
        <w:rPr>
          <w:rFonts w:ascii="Times New Roman" w:eastAsia="Calibri" w:hAnsi="Times New Roman" w:cs="Times New Roman"/>
          <w:sz w:val="24"/>
          <w:szCs w:val="24"/>
        </w:rPr>
        <w:t>8.</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Nilai tersebut berada pada interval 0,</w:t>
      </w:r>
      <w:r>
        <w:rPr>
          <w:rFonts w:ascii="Times New Roman" w:eastAsia="Calibri" w:hAnsi="Times New Roman" w:cs="Times New Roman"/>
          <w:sz w:val="24"/>
          <w:szCs w:val="24"/>
          <w:lang w:val="id-ID"/>
        </w:rPr>
        <w:t>4</w:t>
      </w:r>
      <w:r>
        <w:rPr>
          <w:rFonts w:ascii="Times New Roman" w:eastAsia="Calibri" w:hAnsi="Times New Roman" w:cs="Times New Roman"/>
          <w:sz w:val="24"/>
          <w:szCs w:val="24"/>
        </w:rPr>
        <w:t xml:space="preserve">00 – </w:t>
      </w:r>
      <w:r>
        <w:rPr>
          <w:rFonts w:ascii="Times New Roman" w:eastAsia="Calibri" w:hAnsi="Times New Roman" w:cs="Times New Roman"/>
          <w:sz w:val="24"/>
          <w:szCs w:val="24"/>
        </w:rPr>
        <w:lastRenderedPageBreak/>
        <w:t>0,</w:t>
      </w:r>
      <w:r>
        <w:rPr>
          <w:rFonts w:ascii="Times New Roman" w:eastAsia="Calibri" w:hAnsi="Times New Roman" w:cs="Times New Roman"/>
          <w:sz w:val="24"/>
          <w:szCs w:val="24"/>
          <w:lang w:val="id-ID"/>
        </w:rPr>
        <w:t>5</w:t>
      </w:r>
      <w:r>
        <w:rPr>
          <w:rFonts w:ascii="Times New Roman" w:eastAsia="Calibri" w:hAnsi="Times New Roman" w:cs="Times New Roman"/>
          <w:sz w:val="24"/>
          <w:szCs w:val="24"/>
        </w:rPr>
        <w:t xml:space="preserve">99 yang artinya hubungan variabel bebas mempengaruhi variabel terikat memiliki kekuatan hubunga yang </w:t>
      </w:r>
      <w:r>
        <w:rPr>
          <w:rFonts w:ascii="Times New Roman" w:eastAsia="Calibri" w:hAnsi="Times New Roman" w:cs="Times New Roman"/>
          <w:sz w:val="24"/>
          <w:szCs w:val="24"/>
          <w:lang w:val="id-ID"/>
        </w:rPr>
        <w:t>sedang</w:t>
      </w:r>
      <w:r>
        <w:rPr>
          <w:rFonts w:ascii="Times New Roman" w:eastAsia="Calibri" w:hAnsi="Times New Roman" w:cs="Times New Roman"/>
          <w:sz w:val="24"/>
          <w:szCs w:val="24"/>
        </w:rPr>
        <w:t>.</w:t>
      </w:r>
      <w:proofErr w:type="gramEnd"/>
    </w:p>
    <w:p w:rsidR="00C80C79" w:rsidRPr="007C2555" w:rsidRDefault="00C80C79" w:rsidP="00517B22">
      <w:pPr>
        <w:pStyle w:val="ListParagraph"/>
        <w:numPr>
          <w:ilvl w:val="0"/>
          <w:numId w:val="56"/>
        </w:numPr>
        <w:autoSpaceDE w:val="0"/>
        <w:autoSpaceDN w:val="0"/>
        <w:adjustRightInd w:val="0"/>
        <w:spacing w:after="0" w:line="480" w:lineRule="auto"/>
        <w:ind w:left="426" w:hanging="426"/>
        <w:jc w:val="both"/>
        <w:rPr>
          <w:rFonts w:ascii="Times New Roman" w:eastAsia="Calibri" w:hAnsi="Times New Roman" w:cs="Times New Roman"/>
          <w:b/>
          <w:sz w:val="24"/>
          <w:szCs w:val="24"/>
        </w:rPr>
      </w:pPr>
      <w:r w:rsidRPr="007C2555">
        <w:rPr>
          <w:rFonts w:ascii="Times New Roman" w:eastAsia="Calibri" w:hAnsi="Times New Roman" w:cs="Times New Roman"/>
          <w:b/>
          <w:sz w:val="24"/>
          <w:szCs w:val="24"/>
        </w:rPr>
        <w:t>Uji F</w:t>
      </w:r>
      <w:r w:rsidR="00117362">
        <w:rPr>
          <w:rFonts w:ascii="Times New Roman" w:eastAsia="Calibri" w:hAnsi="Times New Roman" w:cs="Times New Roman"/>
          <w:b/>
          <w:sz w:val="24"/>
          <w:szCs w:val="24"/>
        </w:rPr>
        <w:t xml:space="preserve"> ( Uji Simultan)</w:t>
      </w:r>
    </w:p>
    <w:p w:rsidR="00C80C79" w:rsidRPr="00E41F15" w:rsidRDefault="00C80C79" w:rsidP="00E41F15">
      <w:pPr>
        <w:autoSpaceDE w:val="0"/>
        <w:autoSpaceDN w:val="0"/>
        <w:adjustRightInd w:val="0"/>
        <w:spacing w:after="0" w:line="480" w:lineRule="auto"/>
        <w:ind w:firstLine="720"/>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sz w:val="24"/>
          <w:szCs w:val="24"/>
        </w:rPr>
        <w:t>Uji F digunakan untuk mengetahui apakah seluruh variable bebas yang diteliti secara bersama-sama atau simultan berpengaruh terhadap variable terikat.</w:t>
      </w:r>
      <w:proofErr w:type="gramEnd"/>
      <w:r w:rsidRPr="00477D18">
        <w:rPr>
          <w:rFonts w:ascii="Times New Roman" w:eastAsia="Calibri" w:hAnsi="Times New Roman" w:cs="Times New Roman"/>
          <w:sz w:val="24"/>
          <w:szCs w:val="24"/>
        </w:rPr>
        <w:t xml:space="preserve"> Syarat diterimanya hipotesis Uji F, apabila nilai F hitung &gt; F table atau taraf signifikansinya ≤ 0</w:t>
      </w:r>
      <w:proofErr w:type="gramStart"/>
      <w:r w:rsidRPr="00477D18">
        <w:rPr>
          <w:rFonts w:ascii="Times New Roman" w:eastAsia="Calibri" w:hAnsi="Times New Roman" w:cs="Times New Roman"/>
          <w:sz w:val="24"/>
          <w:szCs w:val="24"/>
        </w:rPr>
        <w:t>,05</w:t>
      </w:r>
      <w:proofErr w:type="gramEnd"/>
      <w:r w:rsidRPr="00477D18">
        <w:rPr>
          <w:rFonts w:ascii="Times New Roman" w:eastAsia="Calibri" w:hAnsi="Times New Roman" w:cs="Times New Roman"/>
          <w:sz w:val="24"/>
          <w:szCs w:val="24"/>
        </w:rPr>
        <w:t xml:space="preserve">, maka hipotesis Ha diterima dan hipotesis H0 ditolak. Sebaliknya jika nilai F hitung </w:t>
      </w:r>
      <w:proofErr w:type="gramStart"/>
      <w:r w:rsidRPr="00477D18">
        <w:rPr>
          <w:rFonts w:ascii="Times New Roman" w:eastAsia="Calibri" w:hAnsi="Times New Roman" w:cs="Times New Roman"/>
          <w:sz w:val="24"/>
          <w:szCs w:val="24"/>
        </w:rPr>
        <w:t>&lt;  F</w:t>
      </w:r>
      <w:proofErr w:type="gramEnd"/>
      <w:r w:rsidRPr="00477D18">
        <w:rPr>
          <w:rFonts w:ascii="Times New Roman" w:eastAsia="Calibri" w:hAnsi="Times New Roman" w:cs="Times New Roman"/>
          <w:sz w:val="24"/>
          <w:szCs w:val="24"/>
        </w:rPr>
        <w:t xml:space="preserve"> table atau taraf signifikansinya &gt; 0,05 maka hipotesis yang diterima adalah hipotesis H0 dan Hipotesis Ha ditolak.</w:t>
      </w:r>
      <w:r>
        <w:rPr>
          <w:rFonts w:ascii="Times New Roman" w:eastAsia="Calibri" w:hAnsi="Times New Roman" w:cs="Times New Roman"/>
          <w:sz w:val="24"/>
          <w:szCs w:val="24"/>
          <w:lang w:val="id-ID"/>
        </w:rPr>
        <w:t xml:space="preserve"> Dengan menggunakan df1 = k-1 (3-1) = 2 dan df2 = n-k-1 (60-2-1) = 57, maka nilai F hitung adalah sebesar 3,16.</w:t>
      </w:r>
    </w:p>
    <w:p w:rsidR="00C80C79" w:rsidRPr="00477D18" w:rsidRDefault="00175850" w:rsidP="00C80C79">
      <w:pPr>
        <w:autoSpaceDE w:val="0"/>
        <w:autoSpaceDN w:val="0"/>
        <w:adjustRightInd w:val="0"/>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11</w:t>
      </w:r>
      <w:r w:rsidR="00C80C79" w:rsidRPr="00477D18">
        <w:rPr>
          <w:rFonts w:ascii="Times New Roman" w:eastAsia="Calibri" w:hAnsi="Times New Roman" w:cs="Times New Roman"/>
          <w:b/>
          <w:sz w:val="24"/>
          <w:szCs w:val="24"/>
        </w:rPr>
        <w:t>.</w:t>
      </w:r>
      <w:proofErr w:type="gramEnd"/>
      <w:r w:rsidR="00C80C79" w:rsidRPr="00477D18">
        <w:rPr>
          <w:rFonts w:ascii="Times New Roman" w:eastAsia="Calibri" w:hAnsi="Times New Roman" w:cs="Times New Roman"/>
          <w:b/>
          <w:sz w:val="24"/>
          <w:szCs w:val="24"/>
        </w:rPr>
        <w:t xml:space="preserve"> Hasil Analisis Regresi Secara Simultan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30"/>
        <w:gridCol w:w="1280"/>
        <w:gridCol w:w="1462"/>
        <w:gridCol w:w="1021"/>
        <w:gridCol w:w="1402"/>
        <w:gridCol w:w="1021"/>
        <w:gridCol w:w="1022"/>
      </w:tblGrid>
      <w:tr w:rsidR="00C80C79" w:rsidRPr="002326FC" w:rsidTr="00EE0086">
        <w:trPr>
          <w:cantSplit/>
        </w:trPr>
        <w:tc>
          <w:tcPr>
            <w:tcW w:w="5000" w:type="pct"/>
            <w:gridSpan w:val="7"/>
            <w:tcBorders>
              <w:top w:val="nil"/>
              <w:left w:val="nil"/>
              <w:bottom w:val="nil"/>
              <w:right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b/>
                <w:bCs/>
                <w:color w:val="000000"/>
                <w:sz w:val="18"/>
                <w:szCs w:val="18"/>
              </w:rPr>
              <w:t>ANOVA</w:t>
            </w:r>
            <w:r w:rsidRPr="002326FC">
              <w:rPr>
                <w:rFonts w:ascii="Arial" w:hAnsi="Arial" w:cs="Arial"/>
                <w:b/>
                <w:bCs/>
                <w:color w:val="000000"/>
                <w:sz w:val="18"/>
                <w:szCs w:val="18"/>
                <w:vertAlign w:val="superscript"/>
              </w:rPr>
              <w:t>a</w:t>
            </w:r>
          </w:p>
        </w:tc>
      </w:tr>
      <w:tr w:rsidR="00C80C79" w:rsidRPr="002326FC" w:rsidTr="00EE0086">
        <w:trPr>
          <w:cantSplit/>
        </w:trPr>
        <w:tc>
          <w:tcPr>
            <w:tcW w:w="1266" w:type="pct"/>
            <w:gridSpan w:val="2"/>
            <w:tcBorders>
              <w:top w:val="single" w:sz="16" w:space="0" w:color="000000"/>
              <w:left w:val="single" w:sz="16" w:space="0" w:color="000000"/>
              <w:bottom w:val="single" w:sz="16" w:space="0" w:color="000000"/>
              <w:right w:val="nil"/>
            </w:tcBorders>
            <w:shd w:val="clear" w:color="auto" w:fill="FFFFFF"/>
            <w:vAlign w:val="bottom"/>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Model</w:t>
            </w:r>
          </w:p>
        </w:tc>
        <w:tc>
          <w:tcPr>
            <w:tcW w:w="921" w:type="pct"/>
            <w:tcBorders>
              <w:top w:val="single" w:sz="16" w:space="0" w:color="000000"/>
              <w:left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Sum of Squares</w:t>
            </w:r>
          </w:p>
        </w:tc>
        <w:tc>
          <w:tcPr>
            <w:tcW w:w="643" w:type="pct"/>
            <w:tcBorders>
              <w:top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Df</w:t>
            </w:r>
          </w:p>
        </w:tc>
        <w:tc>
          <w:tcPr>
            <w:tcW w:w="883" w:type="pct"/>
            <w:tcBorders>
              <w:top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Mean Square</w:t>
            </w:r>
          </w:p>
        </w:tc>
        <w:tc>
          <w:tcPr>
            <w:tcW w:w="643" w:type="pct"/>
            <w:tcBorders>
              <w:top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F</w:t>
            </w:r>
          </w:p>
        </w:tc>
        <w:tc>
          <w:tcPr>
            <w:tcW w:w="643" w:type="pct"/>
            <w:tcBorders>
              <w:top w:val="single" w:sz="16" w:space="0" w:color="000000"/>
              <w:bottom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Sig.</w:t>
            </w:r>
          </w:p>
        </w:tc>
      </w:tr>
      <w:tr w:rsidR="00C80C79" w:rsidRPr="002326FC" w:rsidTr="00EE0086">
        <w:trPr>
          <w:cantSplit/>
        </w:trPr>
        <w:tc>
          <w:tcPr>
            <w:tcW w:w="460" w:type="pct"/>
            <w:vMerge w:val="restart"/>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1</w:t>
            </w:r>
          </w:p>
        </w:tc>
        <w:tc>
          <w:tcPr>
            <w:tcW w:w="806" w:type="pct"/>
            <w:tcBorders>
              <w:top w:val="single" w:sz="16" w:space="0" w:color="000000"/>
              <w:left w:val="nil"/>
              <w:bottom w:val="nil"/>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Regression</w:t>
            </w:r>
          </w:p>
        </w:tc>
        <w:tc>
          <w:tcPr>
            <w:tcW w:w="921" w:type="pct"/>
            <w:tcBorders>
              <w:top w:val="single" w:sz="16" w:space="0" w:color="000000"/>
              <w:left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,121</w:t>
            </w:r>
          </w:p>
        </w:tc>
        <w:tc>
          <w:tcPr>
            <w:tcW w:w="64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w:t>
            </w:r>
          </w:p>
        </w:tc>
        <w:tc>
          <w:tcPr>
            <w:tcW w:w="88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,061</w:t>
            </w:r>
          </w:p>
        </w:tc>
        <w:tc>
          <w:tcPr>
            <w:tcW w:w="64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13,581</w:t>
            </w:r>
          </w:p>
        </w:tc>
        <w:tc>
          <w:tcPr>
            <w:tcW w:w="643" w:type="pct"/>
            <w:tcBorders>
              <w:top w:val="single" w:sz="16" w:space="0" w:color="000000"/>
              <w:bottom w:val="nil"/>
              <w:right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r w:rsidRPr="002326FC">
              <w:rPr>
                <w:rFonts w:ascii="Arial" w:hAnsi="Arial" w:cs="Arial"/>
                <w:color w:val="000000"/>
                <w:sz w:val="18"/>
                <w:szCs w:val="18"/>
                <w:vertAlign w:val="superscript"/>
              </w:rPr>
              <w:t>b</w:t>
            </w:r>
          </w:p>
        </w:tc>
      </w:tr>
      <w:tr w:rsidR="00C80C79" w:rsidRPr="002326FC" w:rsidTr="00EE0086">
        <w:trPr>
          <w:cantSplit/>
        </w:trPr>
        <w:tc>
          <w:tcPr>
            <w:tcW w:w="460" w:type="pct"/>
            <w:vMerge/>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806" w:type="pct"/>
            <w:tcBorders>
              <w:top w:val="nil"/>
              <w:left w:val="nil"/>
              <w:bottom w:val="nil"/>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Residual</w:t>
            </w:r>
          </w:p>
        </w:tc>
        <w:tc>
          <w:tcPr>
            <w:tcW w:w="921" w:type="pct"/>
            <w:tcBorders>
              <w:top w:val="nil"/>
              <w:left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,254</w:t>
            </w:r>
          </w:p>
        </w:tc>
        <w:tc>
          <w:tcPr>
            <w:tcW w:w="64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57</w:t>
            </w:r>
          </w:p>
        </w:tc>
        <w:tc>
          <w:tcPr>
            <w:tcW w:w="88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,004</w:t>
            </w:r>
          </w:p>
        </w:tc>
        <w:tc>
          <w:tcPr>
            <w:tcW w:w="64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643" w:type="pct"/>
            <w:tcBorders>
              <w:top w:val="nil"/>
              <w:bottom w:val="nil"/>
              <w:right w:val="single" w:sz="16" w:space="0" w:color="000000"/>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r>
      <w:tr w:rsidR="00C80C79" w:rsidRPr="002326FC" w:rsidTr="00EE0086">
        <w:trPr>
          <w:cantSplit/>
        </w:trPr>
        <w:tc>
          <w:tcPr>
            <w:tcW w:w="460" w:type="pct"/>
            <w:vMerge/>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806" w:type="pct"/>
            <w:tcBorders>
              <w:top w:val="nil"/>
              <w:left w:val="nil"/>
              <w:bottom w:val="single" w:sz="16" w:space="0" w:color="000000"/>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Total</w:t>
            </w:r>
          </w:p>
        </w:tc>
        <w:tc>
          <w:tcPr>
            <w:tcW w:w="921" w:type="pct"/>
            <w:tcBorders>
              <w:top w:val="nil"/>
              <w:left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,376</w:t>
            </w:r>
          </w:p>
        </w:tc>
        <w:tc>
          <w:tcPr>
            <w:tcW w:w="64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59</w:t>
            </w:r>
          </w:p>
        </w:tc>
        <w:tc>
          <w:tcPr>
            <w:tcW w:w="88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64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643" w:type="pct"/>
            <w:tcBorders>
              <w:top w:val="nil"/>
              <w:bottom w:val="single" w:sz="16" w:space="0" w:color="000000"/>
              <w:right w:val="single" w:sz="16" w:space="0" w:color="000000"/>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r>
      <w:tr w:rsidR="00C80C79" w:rsidRPr="002326FC" w:rsidTr="00EE0086">
        <w:trPr>
          <w:cantSplit/>
        </w:trPr>
        <w:tc>
          <w:tcPr>
            <w:tcW w:w="5000" w:type="pct"/>
            <w:gridSpan w:val="7"/>
            <w:tcBorders>
              <w:top w:val="nil"/>
              <w:left w:val="nil"/>
              <w:bottom w:val="nil"/>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a. Dependent Variable: Profitabilitas</w:t>
            </w:r>
          </w:p>
        </w:tc>
      </w:tr>
      <w:tr w:rsidR="00C80C79" w:rsidRPr="002326FC" w:rsidTr="00EE0086">
        <w:trPr>
          <w:cantSplit/>
        </w:trPr>
        <w:tc>
          <w:tcPr>
            <w:tcW w:w="5000" w:type="pct"/>
            <w:gridSpan w:val="7"/>
            <w:tcBorders>
              <w:top w:val="nil"/>
              <w:left w:val="nil"/>
              <w:bottom w:val="nil"/>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b. Predictors: (Constant), Kredit Modal Kerja, Kredit Investasi</w:t>
            </w:r>
          </w:p>
        </w:tc>
      </w:tr>
    </w:tbl>
    <w:p w:rsidR="00C80C79" w:rsidRDefault="00C80C79" w:rsidP="00C80C79">
      <w:pPr>
        <w:spacing w:line="480" w:lineRule="auto"/>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w:t>
      </w:r>
      <w:proofErr w:type="gramEnd"/>
      <w:r w:rsidRPr="00477D18">
        <w:rPr>
          <w:rFonts w:ascii="Times New Roman" w:eastAsia="Calibri" w:hAnsi="Times New Roman" w:cs="Times New Roman"/>
          <w:sz w:val="24"/>
          <w:szCs w:val="24"/>
        </w:rPr>
        <w:t xml:space="preserve"> </w:t>
      </w:r>
      <w:r w:rsidRPr="00175850">
        <w:rPr>
          <w:rFonts w:ascii="Times New Roman" w:eastAsia="Calibri" w:hAnsi="Times New Roman" w:cs="Times New Roman"/>
          <w:i/>
          <w:sz w:val="24"/>
          <w:szCs w:val="24"/>
        </w:rPr>
        <w:t xml:space="preserve">Data </w:t>
      </w:r>
      <w:r w:rsidR="00C64663">
        <w:rPr>
          <w:rFonts w:ascii="Times New Roman" w:eastAsia="Calibri" w:hAnsi="Times New Roman" w:cs="Times New Roman"/>
          <w:i/>
          <w:sz w:val="24"/>
          <w:szCs w:val="24"/>
        </w:rPr>
        <w:t>Primer yang diolah, 2016</w:t>
      </w:r>
    </w:p>
    <w:p w:rsidR="00C80C79" w:rsidRPr="007C2555" w:rsidRDefault="00C80C79" w:rsidP="00517B22">
      <w:pPr>
        <w:pStyle w:val="ListParagraph"/>
        <w:numPr>
          <w:ilvl w:val="0"/>
          <w:numId w:val="57"/>
        </w:numPr>
        <w:autoSpaceDE w:val="0"/>
        <w:autoSpaceDN w:val="0"/>
        <w:adjustRightInd w:val="0"/>
        <w:spacing w:after="0" w:line="480" w:lineRule="auto"/>
        <w:ind w:left="426" w:hanging="426"/>
        <w:rPr>
          <w:rFonts w:ascii="Times New Roman" w:eastAsia="Calibri" w:hAnsi="Times New Roman" w:cs="Times New Roman"/>
          <w:b/>
          <w:sz w:val="24"/>
          <w:szCs w:val="24"/>
        </w:rPr>
      </w:pPr>
      <w:r w:rsidRPr="007C2555">
        <w:rPr>
          <w:rFonts w:ascii="Times New Roman" w:eastAsia="Calibri" w:hAnsi="Times New Roman" w:cs="Times New Roman"/>
          <w:b/>
          <w:sz w:val="24"/>
          <w:szCs w:val="24"/>
        </w:rPr>
        <w:t>Uji Hipotesis 1 (H1)</w:t>
      </w:r>
    </w:p>
    <w:p w:rsidR="00C80C79" w:rsidRPr="00477D18" w:rsidRDefault="00C80C79" w:rsidP="00C80C79">
      <w:pPr>
        <w:autoSpaceDE w:val="0"/>
        <w:autoSpaceDN w:val="0"/>
        <w:adjustRightInd w:val="0"/>
        <w:spacing w:after="0" w:line="480" w:lineRule="auto"/>
        <w:rPr>
          <w:rFonts w:ascii="Times New Roman" w:eastAsia="Calibri" w:hAnsi="Times New Roman" w:cs="Times New Roman"/>
          <w:sz w:val="24"/>
          <w:szCs w:val="24"/>
        </w:rPr>
      </w:pPr>
      <w:r w:rsidRPr="00477D18">
        <w:rPr>
          <w:rFonts w:ascii="Times New Roman" w:eastAsia="Calibri" w:hAnsi="Times New Roman" w:cs="Times New Roman"/>
          <w:b/>
          <w:sz w:val="24"/>
          <w:szCs w:val="24"/>
        </w:rPr>
        <w:tab/>
      </w:r>
      <w:r w:rsidRPr="00477D18">
        <w:rPr>
          <w:rFonts w:ascii="Times New Roman" w:eastAsia="Calibri" w:hAnsi="Times New Roman" w:cs="Times New Roman"/>
          <w:sz w:val="24"/>
          <w:szCs w:val="24"/>
        </w:rPr>
        <w:t xml:space="preserve">Perumusan </w:t>
      </w:r>
      <w:proofErr w:type="gramStart"/>
      <w:r w:rsidRPr="00477D18">
        <w:rPr>
          <w:rFonts w:ascii="Times New Roman" w:eastAsia="Calibri" w:hAnsi="Times New Roman" w:cs="Times New Roman"/>
          <w:sz w:val="24"/>
          <w:szCs w:val="24"/>
        </w:rPr>
        <w:t>Hipotesis :</w:t>
      </w:r>
      <w:proofErr w:type="gramEnd"/>
    </w:p>
    <w:p w:rsidR="00C80C79" w:rsidRPr="00FE4AB0" w:rsidRDefault="00C80C79" w:rsidP="00C80C79">
      <w:pPr>
        <w:spacing w:after="0" w:line="480" w:lineRule="auto"/>
        <w:ind w:left="993" w:hanging="567"/>
        <w:contextualSpacing/>
        <w:jc w:val="both"/>
        <w:rPr>
          <w:rFonts w:ascii="Times New Roman" w:eastAsia="Times New Roman" w:hAnsi="Times New Roman"/>
          <w:sz w:val="24"/>
          <w:szCs w:val="24"/>
          <w:lang w:val="id-ID"/>
        </w:rPr>
      </w:pPr>
      <w:r>
        <w:rPr>
          <w:rFonts w:ascii="Times New Roman" w:eastAsia="Calibri" w:hAnsi="Times New Roman" w:cs="Times New Roman"/>
          <w:sz w:val="24"/>
          <w:szCs w:val="24"/>
        </w:rPr>
        <w:t>H0</w:t>
      </w:r>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Penyaluran</w:t>
      </w:r>
      <w:r w:rsidRPr="00D22727">
        <w:rPr>
          <w:rFonts w:ascii="Times New Roman" w:hAnsi="Times New Roman" w:cs="Times New Roman"/>
          <w:sz w:val="24"/>
          <w:szCs w:val="24"/>
        </w:rPr>
        <w:t xml:space="preserve"> kredit produkti</w:t>
      </w:r>
      <w:r>
        <w:rPr>
          <w:rFonts w:ascii="Times New Roman" w:hAnsi="Times New Roman" w:cs="Times New Roman"/>
          <w:sz w:val="24"/>
          <w:szCs w:val="24"/>
          <w:lang w:val="id-ID"/>
        </w:rPr>
        <w:t>f (Kredit Investasi dan Kredit Modal Kerja)</w:t>
      </w:r>
      <w:r>
        <w:rPr>
          <w:rFonts w:ascii="Times New Roman" w:eastAsia="Times New Roman" w:hAnsi="Times New Roman"/>
          <w:sz w:val="24"/>
          <w:szCs w:val="24"/>
        </w:rPr>
        <w:t xml:space="preserve"> secara simultan</w:t>
      </w:r>
      <w:r w:rsidRPr="00BE44A0">
        <w:rPr>
          <w:rFonts w:ascii="Times New Roman" w:eastAsia="Times New Roman" w:hAnsi="Times New Roman"/>
          <w:sz w:val="24"/>
          <w:szCs w:val="24"/>
        </w:rPr>
        <w:t xml:space="preserve"> </w:t>
      </w:r>
      <w:r>
        <w:rPr>
          <w:rFonts w:ascii="Times New Roman" w:eastAsia="Times New Roman" w:hAnsi="Times New Roman"/>
          <w:sz w:val="24"/>
          <w:szCs w:val="24"/>
        </w:rPr>
        <w:t xml:space="preserve">tidak </w:t>
      </w:r>
      <w:proofErr w:type="gramStart"/>
      <w:r w:rsidRPr="00BE44A0">
        <w:rPr>
          <w:rFonts w:ascii="Times New Roman" w:eastAsia="Times New Roman" w:hAnsi="Times New Roman"/>
          <w:sz w:val="24"/>
          <w:szCs w:val="24"/>
        </w:rPr>
        <w:t>berpengaruh  signifikan</w:t>
      </w:r>
      <w:proofErr w:type="gramEnd"/>
      <w:r w:rsidRPr="00BE44A0">
        <w:rPr>
          <w:rFonts w:ascii="Times New Roman" w:eastAsia="Times New Roman" w:hAnsi="Times New Roman"/>
          <w:sz w:val="24"/>
          <w:szCs w:val="24"/>
        </w:rPr>
        <w:t xml:space="preserve"> terhadap </w:t>
      </w:r>
      <w:r>
        <w:rPr>
          <w:rFonts w:ascii="Times New Roman" w:eastAsia="Times New Roman" w:hAnsi="Times New Roman"/>
          <w:sz w:val="24"/>
          <w:szCs w:val="24"/>
        </w:rPr>
        <w:t>Profitabilitas</w:t>
      </w:r>
      <w:r>
        <w:rPr>
          <w:rFonts w:ascii="Times New Roman" w:eastAsia="Times New Roman" w:hAnsi="Times New Roman"/>
          <w:sz w:val="24"/>
          <w:szCs w:val="24"/>
          <w:lang w:val="id-ID"/>
        </w:rPr>
        <w:t>.</w:t>
      </w:r>
    </w:p>
    <w:p w:rsidR="00C80C79" w:rsidRPr="002647A7" w:rsidRDefault="00C80C79" w:rsidP="00C80C79">
      <w:pPr>
        <w:spacing w:after="0" w:line="480" w:lineRule="auto"/>
        <w:ind w:left="993" w:hanging="567"/>
        <w:contextualSpacing/>
        <w:jc w:val="both"/>
        <w:rPr>
          <w:rFonts w:ascii="Times New Roman" w:eastAsia="Times New Roman" w:hAnsi="Times New Roman"/>
          <w:sz w:val="24"/>
          <w:szCs w:val="24"/>
        </w:rPr>
      </w:pPr>
      <w:r>
        <w:rPr>
          <w:rFonts w:ascii="Times New Roman" w:eastAsia="Calibri" w:hAnsi="Times New Roman" w:cs="Times New Roman"/>
          <w:sz w:val="24"/>
          <w:szCs w:val="24"/>
        </w:rPr>
        <w:t>H1</w:t>
      </w:r>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hAnsi="Times New Roman" w:cs="Times New Roman"/>
          <w:sz w:val="24"/>
          <w:szCs w:val="24"/>
        </w:rPr>
        <w:t>Penyaluran</w:t>
      </w:r>
      <w:r w:rsidRPr="00D22727">
        <w:rPr>
          <w:rFonts w:ascii="Times New Roman" w:hAnsi="Times New Roman" w:cs="Times New Roman"/>
          <w:sz w:val="24"/>
          <w:szCs w:val="24"/>
        </w:rPr>
        <w:t xml:space="preserve"> kredit produkti</w:t>
      </w:r>
      <w:r>
        <w:rPr>
          <w:rFonts w:ascii="Times New Roman" w:hAnsi="Times New Roman" w:cs="Times New Roman"/>
          <w:sz w:val="24"/>
          <w:szCs w:val="24"/>
          <w:lang w:val="id-ID"/>
        </w:rPr>
        <w:t>f (Kredit Investasi dan Kredit Modal Kerja)</w:t>
      </w:r>
      <w:r>
        <w:rPr>
          <w:rFonts w:ascii="Times New Roman" w:eastAsia="Times New Roman" w:hAnsi="Times New Roman"/>
          <w:sz w:val="24"/>
          <w:szCs w:val="24"/>
        </w:rPr>
        <w:t xml:space="preserve"> secara simultan</w:t>
      </w:r>
      <w:r>
        <w:rPr>
          <w:rFonts w:ascii="Times New Roman" w:eastAsia="Times New Roman" w:hAnsi="Times New Roman"/>
          <w:sz w:val="24"/>
          <w:szCs w:val="24"/>
          <w:lang w:val="id-ID"/>
        </w:rPr>
        <w:t xml:space="preserve"> </w:t>
      </w:r>
      <w:proofErr w:type="gramStart"/>
      <w:r w:rsidRPr="00BE44A0">
        <w:rPr>
          <w:rFonts w:ascii="Times New Roman" w:eastAsia="Times New Roman" w:hAnsi="Times New Roman"/>
          <w:sz w:val="24"/>
          <w:szCs w:val="24"/>
        </w:rPr>
        <w:t>berpengaruh  signifikan</w:t>
      </w:r>
      <w:proofErr w:type="gramEnd"/>
      <w:r w:rsidRPr="00BE44A0">
        <w:rPr>
          <w:rFonts w:ascii="Times New Roman" w:eastAsia="Times New Roman" w:hAnsi="Times New Roman"/>
          <w:sz w:val="24"/>
          <w:szCs w:val="24"/>
        </w:rPr>
        <w:t xml:space="preserve"> terhadap </w:t>
      </w:r>
      <w:r>
        <w:rPr>
          <w:rFonts w:ascii="Times New Roman" w:eastAsia="Times New Roman" w:hAnsi="Times New Roman"/>
          <w:sz w:val="24"/>
          <w:szCs w:val="24"/>
        </w:rPr>
        <w:t>Profitabilitas</w:t>
      </w:r>
      <w:r>
        <w:rPr>
          <w:rFonts w:ascii="Times New Roman" w:eastAsia="Times New Roman" w:hAnsi="Times New Roman"/>
          <w:sz w:val="24"/>
          <w:szCs w:val="24"/>
          <w:lang w:val="id-ID"/>
        </w:rPr>
        <w:t>.</w:t>
      </w:r>
    </w:p>
    <w:p w:rsidR="00C80C79" w:rsidRDefault="00C80C79" w:rsidP="00C80C79">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proofErr w:type="gramStart"/>
      <w:r w:rsidRPr="000528C8">
        <w:rPr>
          <w:rFonts w:ascii="Times New Roman" w:eastAsia="Calibri" w:hAnsi="Times New Roman" w:cs="Times New Roman"/>
          <w:sz w:val="24"/>
          <w:szCs w:val="24"/>
        </w:rPr>
        <w:lastRenderedPageBreak/>
        <w:t>Dari tabel 1</w:t>
      </w:r>
      <w:r w:rsidR="000528C8" w:rsidRPr="000528C8">
        <w:rPr>
          <w:rFonts w:ascii="Times New Roman" w:eastAsia="Calibri" w:hAnsi="Times New Roman" w:cs="Times New Roman"/>
          <w:sz w:val="24"/>
          <w:szCs w:val="24"/>
        </w:rPr>
        <w:t>1</w:t>
      </w:r>
      <w:r w:rsidRPr="000528C8">
        <w:rPr>
          <w:rFonts w:ascii="Times New Roman" w:eastAsia="Calibri" w:hAnsi="Times New Roman" w:cs="Times New Roman"/>
          <w:sz w:val="24"/>
          <w:szCs w:val="24"/>
        </w:rPr>
        <w:t xml:space="preserve"> yang telah dijelaskan sebelumnya.</w:t>
      </w:r>
      <w:proofErr w:type="gramEnd"/>
      <w:r w:rsidRPr="000528C8">
        <w:rPr>
          <w:rFonts w:ascii="Times New Roman" w:eastAsia="Calibri" w:hAnsi="Times New Roman" w:cs="Times New Roman"/>
          <w:sz w:val="24"/>
          <w:szCs w:val="24"/>
        </w:rPr>
        <w:t xml:space="preserve"> terlihat bahwa hasil pengujian hipotesis secara simultan pengaruh </w:t>
      </w:r>
      <w:r w:rsidRPr="000528C8">
        <w:rPr>
          <w:rFonts w:ascii="Times New Roman" w:hAnsi="Times New Roman" w:cs="Times New Roman"/>
          <w:sz w:val="24"/>
          <w:szCs w:val="24"/>
        </w:rPr>
        <w:t>Penyaluran kredit produkti</w:t>
      </w:r>
      <w:r w:rsidRPr="000528C8">
        <w:rPr>
          <w:rFonts w:ascii="Times New Roman" w:hAnsi="Times New Roman" w:cs="Times New Roman"/>
          <w:sz w:val="24"/>
          <w:szCs w:val="24"/>
          <w:lang w:val="id-ID"/>
        </w:rPr>
        <w:t>f (Kredit Investasi dan Kredit Modal Kerja)</w:t>
      </w:r>
      <w:r w:rsidRPr="000528C8">
        <w:rPr>
          <w:rFonts w:ascii="Times New Roman" w:eastAsia="Times New Roman" w:hAnsi="Times New Roman"/>
          <w:sz w:val="24"/>
          <w:szCs w:val="24"/>
        </w:rPr>
        <w:t xml:space="preserve"> </w:t>
      </w:r>
      <w:r w:rsidRPr="000528C8">
        <w:rPr>
          <w:rFonts w:ascii="Times New Roman" w:eastAsia="Calibri" w:hAnsi="Times New Roman" w:cs="Times New Roman"/>
          <w:sz w:val="24"/>
          <w:szCs w:val="24"/>
        </w:rPr>
        <w:t xml:space="preserve">terhadap Profitabilitas menunjukkan nilai F </w:t>
      </w:r>
      <w:r>
        <w:rPr>
          <w:rFonts w:ascii="Times New Roman" w:eastAsia="Calibri" w:hAnsi="Times New Roman" w:cs="Times New Roman"/>
          <w:sz w:val="24"/>
          <w:szCs w:val="24"/>
        </w:rPr>
        <w:t xml:space="preserve">hitung sebesar </w:t>
      </w:r>
      <w:r>
        <w:rPr>
          <w:rFonts w:ascii="Times New Roman" w:eastAsia="Calibri" w:hAnsi="Times New Roman" w:cs="Times New Roman"/>
          <w:sz w:val="24"/>
          <w:szCs w:val="24"/>
          <w:lang w:val="id-ID"/>
        </w:rPr>
        <w:t>13,581</w:t>
      </w:r>
      <w:r>
        <w:rPr>
          <w:rFonts w:ascii="Times New Roman" w:eastAsia="Calibri" w:hAnsi="Times New Roman" w:cs="Times New Roman"/>
          <w:sz w:val="24"/>
          <w:szCs w:val="24"/>
        </w:rPr>
        <w:t xml:space="preserve"> dengan taraf signifikansi 0,000</w:t>
      </w:r>
      <w:r w:rsidRPr="00477D18">
        <w:rPr>
          <w:rFonts w:ascii="Times New Roman" w:eastAsia="Calibri" w:hAnsi="Times New Roman" w:cs="Times New Roman"/>
          <w:sz w:val="24"/>
          <w:szCs w:val="24"/>
        </w:rPr>
        <w:t xml:space="preserve">. Taraf signifikansi tersebut lebih </w:t>
      </w:r>
      <w:r>
        <w:rPr>
          <w:rFonts w:ascii="Times New Roman" w:eastAsia="Calibri" w:hAnsi="Times New Roman" w:cs="Times New Roman"/>
          <w:sz w:val="24"/>
          <w:szCs w:val="24"/>
          <w:lang w:val="id-ID"/>
        </w:rPr>
        <w:t>kecil</w:t>
      </w:r>
      <w:r w:rsidRPr="00477D18">
        <w:rPr>
          <w:rFonts w:ascii="Times New Roman" w:eastAsia="Calibri" w:hAnsi="Times New Roman" w:cs="Times New Roman"/>
          <w:sz w:val="24"/>
          <w:szCs w:val="24"/>
        </w:rPr>
        <w:t xml:space="preserve"> dari 0</w:t>
      </w:r>
      <w:proofErr w:type="gramStart"/>
      <w:r w:rsidRPr="00477D18">
        <w:rPr>
          <w:rFonts w:ascii="Times New Roman" w:eastAsia="Calibri" w:hAnsi="Times New Roman" w:cs="Times New Roman"/>
          <w:sz w:val="24"/>
          <w:szCs w:val="24"/>
        </w:rPr>
        <w:t>,05</w:t>
      </w:r>
      <w:proofErr w:type="gramEnd"/>
      <w:r w:rsidRPr="00477D18">
        <w:rPr>
          <w:rFonts w:ascii="Times New Roman" w:eastAsia="Calibri" w:hAnsi="Times New Roman" w:cs="Times New Roman"/>
          <w:sz w:val="24"/>
          <w:szCs w:val="24"/>
        </w:rPr>
        <w:t xml:space="preserve"> dan</w:t>
      </w:r>
      <w:r>
        <w:rPr>
          <w:rFonts w:ascii="Times New Roman" w:eastAsia="Calibri" w:hAnsi="Times New Roman" w:cs="Times New Roman"/>
          <w:sz w:val="24"/>
          <w:szCs w:val="24"/>
        </w:rPr>
        <w:t xml:space="preserve"> nilai F hitung (</w:t>
      </w:r>
      <w:r>
        <w:rPr>
          <w:rFonts w:ascii="Times New Roman" w:eastAsia="Calibri" w:hAnsi="Times New Roman" w:cs="Times New Roman"/>
          <w:sz w:val="24"/>
          <w:szCs w:val="24"/>
          <w:lang w:val="id-ID"/>
        </w:rPr>
        <w:t>13,581</w:t>
      </w:r>
      <w:r>
        <w:rPr>
          <w:rFonts w:ascii="Times New Roman" w:eastAsia="Calibri" w:hAnsi="Times New Roman" w:cs="Times New Roman"/>
          <w:sz w:val="24"/>
          <w:szCs w:val="24"/>
        </w:rPr>
        <w:t>) &gt; nilai F- tabel (</w:t>
      </w:r>
      <w:r>
        <w:rPr>
          <w:rFonts w:ascii="Times New Roman" w:eastAsia="Calibri" w:hAnsi="Times New Roman" w:cs="Times New Roman"/>
          <w:sz w:val="24"/>
          <w:szCs w:val="24"/>
          <w:lang w:val="id-ID"/>
        </w:rPr>
        <w:t>3,16</w:t>
      </w:r>
      <w:r>
        <w:rPr>
          <w:rFonts w:ascii="Times New Roman" w:eastAsia="Calibri" w:hAnsi="Times New Roman" w:cs="Times New Roman"/>
          <w:sz w:val="24"/>
          <w:szCs w:val="24"/>
        </w:rPr>
        <w:t>) yang berarti bahwa hipotesis H0 di tolak dan H1 diterima</w:t>
      </w:r>
      <w:r w:rsidRPr="00477D18">
        <w:rPr>
          <w:rFonts w:ascii="Times New Roman" w:eastAsia="Calibri" w:hAnsi="Times New Roman" w:cs="Times New Roman"/>
          <w:sz w:val="24"/>
          <w:szCs w:val="24"/>
        </w:rPr>
        <w:t xml:space="preserve">, atau dengan kata lain variable </w:t>
      </w:r>
      <w:r>
        <w:rPr>
          <w:rFonts w:ascii="Times New Roman" w:hAnsi="Times New Roman" w:cs="Times New Roman"/>
          <w:sz w:val="24"/>
          <w:szCs w:val="24"/>
        </w:rPr>
        <w:t>Penyaluran</w:t>
      </w:r>
      <w:r w:rsidRPr="00D22727">
        <w:rPr>
          <w:rFonts w:ascii="Times New Roman" w:hAnsi="Times New Roman" w:cs="Times New Roman"/>
          <w:sz w:val="24"/>
          <w:szCs w:val="24"/>
        </w:rPr>
        <w:t xml:space="preserve"> kredit produkti</w:t>
      </w:r>
      <w:r>
        <w:rPr>
          <w:rFonts w:ascii="Times New Roman" w:hAnsi="Times New Roman" w:cs="Times New Roman"/>
          <w:sz w:val="24"/>
          <w:szCs w:val="24"/>
          <w:lang w:val="id-ID"/>
        </w:rPr>
        <w:t>f (Kredit Investasi dan Kredit Modal Kerja)</w:t>
      </w:r>
      <w:r>
        <w:rPr>
          <w:rFonts w:ascii="Times New Roman" w:eastAsia="Times New Roman" w:hAnsi="Times New Roman"/>
          <w:sz w:val="24"/>
          <w:szCs w:val="24"/>
        </w:rPr>
        <w:t xml:space="preserve"> secara simultan</w:t>
      </w:r>
      <w:r w:rsidRPr="00BE44A0">
        <w:rPr>
          <w:rFonts w:ascii="Times New Roman" w:eastAsia="Times New Roman" w:hAnsi="Times New Roman"/>
          <w:sz w:val="24"/>
          <w:szCs w:val="24"/>
        </w:rPr>
        <w:t xml:space="preserve"> berpengaruh  signifikan terhadap </w:t>
      </w:r>
      <w:r>
        <w:rPr>
          <w:rFonts w:ascii="Times New Roman" w:eastAsia="Times New Roman" w:hAnsi="Times New Roman"/>
          <w:sz w:val="24"/>
          <w:szCs w:val="24"/>
        </w:rPr>
        <w:t>Profitabilitas</w:t>
      </w:r>
      <w:r w:rsidRPr="002647A7">
        <w:rPr>
          <w:rFonts w:ascii="Times New Roman" w:eastAsia="Calibri" w:hAnsi="Times New Roman" w:cs="Times New Roman"/>
          <w:sz w:val="24"/>
          <w:szCs w:val="24"/>
        </w:rPr>
        <w:t>.</w:t>
      </w:r>
    </w:p>
    <w:p w:rsidR="00C80C79" w:rsidRPr="00477D18" w:rsidRDefault="00C80C79" w:rsidP="00517B22">
      <w:pPr>
        <w:numPr>
          <w:ilvl w:val="0"/>
          <w:numId w:val="56"/>
        </w:numPr>
        <w:autoSpaceDE w:val="0"/>
        <w:autoSpaceDN w:val="0"/>
        <w:adjustRightInd w:val="0"/>
        <w:spacing w:after="0" w:line="480" w:lineRule="auto"/>
        <w:ind w:left="426" w:hanging="426"/>
        <w:contextualSpacing/>
        <w:rPr>
          <w:rFonts w:ascii="Times New Roman" w:eastAsia="Calibri" w:hAnsi="Times New Roman" w:cs="Times New Roman"/>
          <w:b/>
          <w:sz w:val="24"/>
          <w:szCs w:val="24"/>
        </w:rPr>
      </w:pPr>
      <w:r w:rsidRPr="00477D18">
        <w:rPr>
          <w:rFonts w:ascii="Times New Roman" w:eastAsia="Calibri" w:hAnsi="Times New Roman" w:cs="Times New Roman"/>
          <w:b/>
          <w:sz w:val="24"/>
          <w:szCs w:val="24"/>
        </w:rPr>
        <w:t xml:space="preserve">Uji t (Pengujian hipotesis secara parsial) </w:t>
      </w:r>
    </w:p>
    <w:p w:rsidR="00C80C79" w:rsidRPr="0092597C" w:rsidRDefault="00C80C79" w:rsidP="00C80C79">
      <w:pPr>
        <w:autoSpaceDE w:val="0"/>
        <w:autoSpaceDN w:val="0"/>
        <w:adjustRightInd w:val="0"/>
        <w:spacing w:after="0" w:line="480" w:lineRule="auto"/>
        <w:ind w:firstLine="709"/>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sz w:val="24"/>
          <w:szCs w:val="24"/>
        </w:rPr>
        <w:t>Uji – t digunakan untuk mengetahui sejauh mana pengaruh parsial variabel bebas terhadap variabel terikat.</w:t>
      </w:r>
      <w:proofErr w:type="gramEnd"/>
      <w:r w:rsidRPr="00477D18">
        <w:rPr>
          <w:rFonts w:ascii="Times New Roman" w:eastAsia="Calibri" w:hAnsi="Times New Roman" w:cs="Times New Roman"/>
          <w:sz w:val="24"/>
          <w:szCs w:val="24"/>
        </w:rPr>
        <w:t xml:space="preserve"> </w:t>
      </w:r>
      <w:proofErr w:type="gramStart"/>
      <w:r w:rsidRPr="00477D18">
        <w:rPr>
          <w:rFonts w:ascii="Times New Roman" w:eastAsia="Calibri" w:hAnsi="Times New Roman" w:cs="Times New Roman"/>
          <w:sz w:val="24"/>
          <w:szCs w:val="24"/>
        </w:rPr>
        <w:t>Melalui uji – t dapat juga diketahui mengenai informasi tentang seberapa besar pengaruh variabel bebas terhadap pr</w:t>
      </w:r>
      <w:r>
        <w:rPr>
          <w:rFonts w:ascii="Times New Roman" w:eastAsia="Calibri" w:hAnsi="Times New Roman" w:cs="Times New Roman"/>
          <w:sz w:val="24"/>
          <w:szCs w:val="24"/>
        </w:rPr>
        <w:t>oduktivitas</w:t>
      </w:r>
      <w:r w:rsidRPr="00477D18">
        <w:rPr>
          <w:rFonts w:ascii="Times New Roman" w:eastAsia="Calibri" w:hAnsi="Times New Roman" w:cs="Times New Roman"/>
          <w:sz w:val="24"/>
          <w:szCs w:val="24"/>
        </w:rPr>
        <w:t>i kerja.</w:t>
      </w:r>
      <w:proofErr w:type="gramEnd"/>
      <w:r w:rsidRPr="00477D18">
        <w:rPr>
          <w:rFonts w:ascii="Times New Roman" w:eastAsia="Calibri" w:hAnsi="Times New Roman" w:cs="Times New Roman"/>
          <w:sz w:val="24"/>
          <w:szCs w:val="24"/>
        </w:rPr>
        <w:t xml:space="preserve"> Syarat diterimanya hipotesis dengan membandingkan nilai t hitung dengan nilai </w:t>
      </w:r>
      <w:r w:rsidR="00EC5508">
        <w:rPr>
          <w:rFonts w:ascii="Times New Roman" w:eastAsia="Calibri" w:hAnsi="Times New Roman" w:cs="Times New Roman"/>
          <w:sz w:val="24"/>
          <w:szCs w:val="24"/>
        </w:rPr>
        <w:t xml:space="preserve">t </w:t>
      </w:r>
      <w:proofErr w:type="gramStart"/>
      <w:r w:rsidR="00EC5508">
        <w:rPr>
          <w:rFonts w:ascii="Times New Roman" w:eastAsia="Calibri" w:hAnsi="Times New Roman" w:cs="Times New Roman"/>
          <w:sz w:val="24"/>
          <w:szCs w:val="24"/>
        </w:rPr>
        <w:t xml:space="preserve">tabel </w:t>
      </w:r>
      <w:r w:rsidRPr="00477D18">
        <w:rPr>
          <w:rFonts w:ascii="Times New Roman" w:eastAsia="Calibri" w:hAnsi="Times New Roman" w:cs="Times New Roman"/>
          <w:sz w:val="24"/>
          <w:szCs w:val="24"/>
        </w:rPr>
        <w:t>.</w:t>
      </w:r>
      <w:proofErr w:type="gramEnd"/>
      <w:r w:rsidRPr="00477D18">
        <w:rPr>
          <w:rFonts w:ascii="Times New Roman" w:eastAsia="Calibri" w:hAnsi="Times New Roman" w:cs="Times New Roman"/>
          <w:sz w:val="24"/>
          <w:szCs w:val="24"/>
        </w:rPr>
        <w:t xml:space="preserve"> </w:t>
      </w:r>
      <w:proofErr w:type="gramStart"/>
      <w:r w:rsidRPr="00477D18">
        <w:rPr>
          <w:rFonts w:ascii="Times New Roman" w:eastAsia="Calibri" w:hAnsi="Times New Roman" w:cs="Times New Roman"/>
          <w:sz w:val="24"/>
          <w:szCs w:val="24"/>
        </w:rPr>
        <w:t xml:space="preserve">Apabila t hitung &gt; dari nilai t table maka hipotesis Ha </w:t>
      </w:r>
      <w:r>
        <w:rPr>
          <w:rFonts w:ascii="Times New Roman" w:eastAsia="Calibri" w:hAnsi="Times New Roman" w:cs="Times New Roman"/>
          <w:sz w:val="24"/>
          <w:szCs w:val="24"/>
        </w:rPr>
        <w:t>diterima dan Ho ditolak</w:t>
      </w:r>
      <w:r w:rsidRPr="00477D18">
        <w:rPr>
          <w:rFonts w:ascii="Times New Roman" w:eastAsia="Calibri" w:hAnsi="Times New Roman" w:cs="Times New Roman"/>
          <w:sz w:val="24"/>
          <w:szCs w:val="24"/>
        </w:rPr>
        <w:t xml:space="preserve"> sebaliknya</w:t>
      </w:r>
      <w:r>
        <w:rPr>
          <w:rFonts w:ascii="Times New Roman" w:eastAsia="Calibri" w:hAnsi="Times New Roman" w:cs="Times New Roman"/>
          <w:sz w:val="24"/>
          <w:szCs w:val="24"/>
        </w:rPr>
        <w:t xml:space="preserve"> t hitung &lt; dari t table maka H0 ditolak dan Ha</w:t>
      </w:r>
      <w:r w:rsidRPr="00477D18">
        <w:rPr>
          <w:rFonts w:ascii="Times New Roman" w:eastAsia="Calibri" w:hAnsi="Times New Roman" w:cs="Times New Roman"/>
          <w:sz w:val="24"/>
          <w:szCs w:val="24"/>
        </w:rPr>
        <w:t xml:space="preserve"> diterima</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Dengan  df</w:t>
      </w:r>
      <w:proofErr w:type="gramEnd"/>
      <w:r>
        <w:rPr>
          <w:rFonts w:ascii="Times New Roman" w:eastAsia="Calibri" w:hAnsi="Times New Roman" w:cs="Times New Roman"/>
          <w:sz w:val="24"/>
          <w:szCs w:val="24"/>
        </w:rPr>
        <w:t xml:space="preserve"> = n-k-1 atau df = 6</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2</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1 = </w:t>
      </w:r>
      <w:r>
        <w:rPr>
          <w:rFonts w:ascii="Times New Roman" w:eastAsia="Calibri" w:hAnsi="Times New Roman" w:cs="Times New Roman"/>
          <w:sz w:val="24"/>
          <w:szCs w:val="24"/>
          <w:lang w:val="id-ID"/>
        </w:rPr>
        <w:t>57</w:t>
      </w:r>
      <w:r w:rsidRPr="00477D18">
        <w:rPr>
          <w:rFonts w:ascii="Times New Roman" w:eastAsia="Calibri" w:hAnsi="Times New Roman" w:cs="Times New Roman"/>
          <w:sz w:val="24"/>
          <w:szCs w:val="24"/>
        </w:rPr>
        <w:t xml:space="preserve"> dengan tingkat signifikansinya (α) = 0,05 maka, diperoleh </w:t>
      </w:r>
      <w:r w:rsidR="00EC5508">
        <w:rPr>
          <w:rFonts w:ascii="Times New Roman" w:eastAsia="Calibri" w:hAnsi="Times New Roman" w:cs="Times New Roman"/>
          <w:sz w:val="24"/>
          <w:szCs w:val="24"/>
        </w:rPr>
        <w:t>t hitung</w:t>
      </w:r>
      <w:r>
        <w:rPr>
          <w:rFonts w:ascii="Times New Roman" w:eastAsia="Calibri" w:hAnsi="Times New Roman" w:cs="Times New Roman"/>
          <w:sz w:val="24"/>
          <w:szCs w:val="24"/>
        </w:rPr>
        <w:t xml:space="preserve"> sebesar </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002</w:t>
      </w:r>
      <w:r w:rsidRPr="00477D18">
        <w:rPr>
          <w:rFonts w:ascii="Times New Roman" w:eastAsia="Calibri" w:hAnsi="Times New Roman" w:cs="Times New Roman"/>
          <w:sz w:val="24"/>
          <w:szCs w:val="24"/>
        </w:rPr>
        <w:t>.</w:t>
      </w:r>
      <w:r w:rsidRPr="00477D18">
        <w:rPr>
          <w:rFonts w:ascii="Times New Roman" w:eastAsia="Calibri" w:hAnsi="Times New Roman" w:cs="Times New Roman"/>
          <w:b/>
          <w:sz w:val="24"/>
          <w:szCs w:val="24"/>
        </w:rPr>
        <w:t xml:space="preserve"> </w:t>
      </w:r>
    </w:p>
    <w:p w:rsidR="00C80C79" w:rsidRPr="00477D18" w:rsidRDefault="00BA6325" w:rsidP="00C80C79">
      <w:pPr>
        <w:autoSpaceDE w:val="0"/>
        <w:autoSpaceDN w:val="0"/>
        <w:adjustRightInd w:val="0"/>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12</w:t>
      </w:r>
      <w:r w:rsidR="00C80C79" w:rsidRPr="00477D18">
        <w:rPr>
          <w:rFonts w:ascii="Times New Roman" w:eastAsia="Calibri" w:hAnsi="Times New Roman" w:cs="Times New Roman"/>
          <w:b/>
          <w:sz w:val="24"/>
          <w:szCs w:val="24"/>
        </w:rPr>
        <w:t>.</w:t>
      </w:r>
      <w:proofErr w:type="gramEnd"/>
      <w:r w:rsidR="00C80C79" w:rsidRPr="00477D18">
        <w:rPr>
          <w:rFonts w:ascii="Times New Roman" w:eastAsia="Calibri" w:hAnsi="Times New Roman" w:cs="Times New Roman"/>
          <w:b/>
          <w:sz w:val="24"/>
          <w:szCs w:val="24"/>
        </w:rPr>
        <w:t xml:space="preserve"> Hasil Uji t secara parsial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07"/>
        <w:gridCol w:w="1305"/>
        <w:gridCol w:w="945"/>
        <w:gridCol w:w="947"/>
        <w:gridCol w:w="1201"/>
        <w:gridCol w:w="686"/>
        <w:gridCol w:w="686"/>
        <w:gridCol w:w="941"/>
        <w:gridCol w:w="720"/>
      </w:tblGrid>
      <w:tr w:rsidR="00C80C79" w:rsidRPr="002326FC" w:rsidTr="00EE0086">
        <w:trPr>
          <w:cantSplit/>
        </w:trPr>
        <w:tc>
          <w:tcPr>
            <w:tcW w:w="5000" w:type="pct"/>
            <w:gridSpan w:val="9"/>
            <w:tcBorders>
              <w:top w:val="nil"/>
              <w:left w:val="nil"/>
              <w:bottom w:val="nil"/>
              <w:right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b/>
                <w:bCs/>
                <w:color w:val="000000"/>
                <w:sz w:val="18"/>
                <w:szCs w:val="18"/>
              </w:rPr>
              <w:t>Coefficients</w:t>
            </w:r>
            <w:r w:rsidRPr="002326FC">
              <w:rPr>
                <w:rFonts w:ascii="Arial" w:hAnsi="Arial" w:cs="Arial"/>
                <w:b/>
                <w:bCs/>
                <w:color w:val="000000"/>
                <w:sz w:val="18"/>
                <w:szCs w:val="18"/>
                <w:vertAlign w:val="superscript"/>
              </w:rPr>
              <w:t>a</w:t>
            </w:r>
          </w:p>
        </w:tc>
      </w:tr>
      <w:tr w:rsidR="00C80C79" w:rsidRPr="002326FC" w:rsidTr="00EE0086">
        <w:trPr>
          <w:cantSplit/>
        </w:trPr>
        <w:tc>
          <w:tcPr>
            <w:tcW w:w="1183" w:type="pct"/>
            <w:gridSpan w:val="2"/>
            <w:vMerge w:val="restart"/>
            <w:tcBorders>
              <w:top w:val="single" w:sz="16" w:space="0" w:color="000000"/>
              <w:left w:val="single" w:sz="16" w:space="0" w:color="000000"/>
              <w:bottom w:val="nil"/>
              <w:right w:val="nil"/>
            </w:tcBorders>
            <w:shd w:val="clear" w:color="auto" w:fill="FFFFFF"/>
            <w:vAlign w:val="bottom"/>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Model</w:t>
            </w:r>
          </w:p>
        </w:tc>
        <w:tc>
          <w:tcPr>
            <w:tcW w:w="1233" w:type="pct"/>
            <w:gridSpan w:val="2"/>
            <w:tcBorders>
              <w:top w:val="single" w:sz="16" w:space="0" w:color="000000"/>
              <w:lef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Unstandardized Coefficients</w:t>
            </w:r>
          </w:p>
        </w:tc>
        <w:tc>
          <w:tcPr>
            <w:tcW w:w="680" w:type="pct"/>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Standardized Coefficients</w:t>
            </w:r>
          </w:p>
        </w:tc>
        <w:tc>
          <w:tcPr>
            <w:tcW w:w="453" w:type="pct"/>
            <w:vMerge w:val="restart"/>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t</w:t>
            </w:r>
          </w:p>
        </w:tc>
        <w:tc>
          <w:tcPr>
            <w:tcW w:w="453" w:type="pct"/>
            <w:vMerge w:val="restart"/>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Sig.</w:t>
            </w:r>
          </w:p>
        </w:tc>
        <w:tc>
          <w:tcPr>
            <w:tcW w:w="999" w:type="pct"/>
            <w:gridSpan w:val="2"/>
            <w:tcBorders>
              <w:top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Collinearity Statistics</w:t>
            </w:r>
          </w:p>
        </w:tc>
      </w:tr>
      <w:tr w:rsidR="00C80C79" w:rsidRPr="002326FC" w:rsidTr="00EE0086">
        <w:trPr>
          <w:cantSplit/>
        </w:trPr>
        <w:tc>
          <w:tcPr>
            <w:tcW w:w="1183" w:type="pct"/>
            <w:gridSpan w:val="2"/>
            <w:vMerge/>
            <w:tcBorders>
              <w:top w:val="single" w:sz="16" w:space="0" w:color="000000"/>
              <w:left w:val="single" w:sz="16" w:space="0" w:color="000000"/>
              <w:bottom w:val="nil"/>
              <w:right w:val="nil"/>
            </w:tcBorders>
            <w:shd w:val="clear" w:color="auto" w:fill="FFFFFF"/>
            <w:vAlign w:val="bottom"/>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616" w:type="pct"/>
            <w:tcBorders>
              <w:left w:val="single" w:sz="16" w:space="0" w:color="000000"/>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B</w:t>
            </w:r>
          </w:p>
        </w:tc>
        <w:tc>
          <w:tcPr>
            <w:tcW w:w="616" w:type="pct"/>
            <w:tcBorders>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Std. Error</w:t>
            </w:r>
          </w:p>
        </w:tc>
        <w:tc>
          <w:tcPr>
            <w:tcW w:w="680" w:type="pct"/>
            <w:tcBorders>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Beta</w:t>
            </w:r>
          </w:p>
        </w:tc>
        <w:tc>
          <w:tcPr>
            <w:tcW w:w="453" w:type="pct"/>
            <w:vMerge/>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453" w:type="pct"/>
            <w:vMerge/>
            <w:tcBorders>
              <w:top w:val="single" w:sz="16" w:space="0" w:color="000000"/>
            </w:tcBorders>
            <w:shd w:val="clear" w:color="auto" w:fill="FFFFFF"/>
            <w:vAlign w:val="bottom"/>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524" w:type="pct"/>
            <w:tcBorders>
              <w:bottom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Tolerance</w:t>
            </w:r>
          </w:p>
        </w:tc>
        <w:tc>
          <w:tcPr>
            <w:tcW w:w="474" w:type="pct"/>
            <w:tcBorders>
              <w:bottom w:val="single" w:sz="16" w:space="0" w:color="000000"/>
              <w:right w:val="single" w:sz="16" w:space="0" w:color="000000"/>
            </w:tcBorders>
            <w:shd w:val="clear" w:color="auto" w:fill="FFFFFF"/>
            <w:vAlign w:val="bottom"/>
          </w:tcPr>
          <w:p w:rsidR="00C80C79" w:rsidRPr="002326FC" w:rsidRDefault="00C80C79" w:rsidP="00EE0086">
            <w:pPr>
              <w:autoSpaceDE w:val="0"/>
              <w:autoSpaceDN w:val="0"/>
              <w:adjustRightInd w:val="0"/>
              <w:spacing w:after="0" w:line="320" w:lineRule="atLeast"/>
              <w:ind w:left="60" w:right="60"/>
              <w:jc w:val="center"/>
              <w:rPr>
                <w:rFonts w:ascii="Arial" w:hAnsi="Arial" w:cs="Arial"/>
                <w:color w:val="000000"/>
                <w:sz w:val="18"/>
                <w:szCs w:val="18"/>
              </w:rPr>
            </w:pPr>
            <w:r w:rsidRPr="002326FC">
              <w:rPr>
                <w:rFonts w:ascii="Arial" w:hAnsi="Arial" w:cs="Arial"/>
                <w:color w:val="000000"/>
                <w:sz w:val="18"/>
                <w:szCs w:val="18"/>
              </w:rPr>
              <w:t>VIF</w:t>
            </w:r>
          </w:p>
        </w:tc>
      </w:tr>
      <w:tr w:rsidR="00C80C79" w:rsidRPr="002326FC" w:rsidTr="00EE0086">
        <w:trPr>
          <w:cantSplit/>
        </w:trPr>
        <w:tc>
          <w:tcPr>
            <w:tcW w:w="340" w:type="pct"/>
            <w:vMerge w:val="restart"/>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1</w:t>
            </w:r>
          </w:p>
        </w:tc>
        <w:tc>
          <w:tcPr>
            <w:tcW w:w="843" w:type="pct"/>
            <w:tcBorders>
              <w:top w:val="single" w:sz="16" w:space="0" w:color="000000"/>
              <w:left w:val="nil"/>
              <w:bottom w:val="nil"/>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(Constant)</w:t>
            </w:r>
          </w:p>
        </w:tc>
        <w:tc>
          <w:tcPr>
            <w:tcW w:w="616" w:type="pct"/>
            <w:tcBorders>
              <w:top w:val="single" w:sz="16" w:space="0" w:color="000000"/>
              <w:left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,303</w:t>
            </w:r>
          </w:p>
        </w:tc>
        <w:tc>
          <w:tcPr>
            <w:tcW w:w="616"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,041</w:t>
            </w:r>
          </w:p>
        </w:tc>
        <w:tc>
          <w:tcPr>
            <w:tcW w:w="680"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45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7,365</w:t>
            </w:r>
          </w:p>
        </w:tc>
        <w:tc>
          <w:tcPr>
            <w:tcW w:w="453"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24" w:type="pct"/>
            <w:tcBorders>
              <w:top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474" w:type="pct"/>
            <w:tcBorders>
              <w:top w:val="single" w:sz="16" w:space="0" w:color="000000"/>
              <w:bottom w:val="nil"/>
              <w:right w:val="single" w:sz="16" w:space="0" w:color="000000"/>
            </w:tcBorders>
            <w:shd w:val="clear" w:color="auto" w:fill="FFFFFF"/>
            <w:vAlign w:val="center"/>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r>
      <w:tr w:rsidR="00C80C79" w:rsidRPr="002326FC" w:rsidTr="00EE0086">
        <w:trPr>
          <w:cantSplit/>
        </w:trPr>
        <w:tc>
          <w:tcPr>
            <w:tcW w:w="340" w:type="pct"/>
            <w:vMerge/>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240" w:lineRule="auto"/>
              <w:rPr>
                <w:rFonts w:ascii="Times New Roman" w:hAnsi="Times New Roman" w:cs="Times New Roman"/>
                <w:sz w:val="24"/>
                <w:szCs w:val="24"/>
              </w:rPr>
            </w:pPr>
          </w:p>
        </w:tc>
        <w:tc>
          <w:tcPr>
            <w:tcW w:w="843" w:type="pct"/>
            <w:tcBorders>
              <w:top w:val="nil"/>
              <w:left w:val="nil"/>
              <w:bottom w:val="nil"/>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Kredit Investasi</w:t>
            </w:r>
          </w:p>
        </w:tc>
        <w:tc>
          <w:tcPr>
            <w:tcW w:w="616" w:type="pct"/>
            <w:tcBorders>
              <w:top w:val="nil"/>
              <w:left w:val="single" w:sz="16" w:space="0" w:color="000000"/>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9,226</w:t>
            </w:r>
          </w:p>
        </w:tc>
        <w:tc>
          <w:tcPr>
            <w:tcW w:w="616"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680"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1,815</w:t>
            </w:r>
          </w:p>
        </w:tc>
        <w:tc>
          <w:tcPr>
            <w:tcW w:w="45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4,631</w:t>
            </w:r>
          </w:p>
        </w:tc>
        <w:tc>
          <w:tcPr>
            <w:tcW w:w="453"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24" w:type="pct"/>
            <w:tcBorders>
              <w:top w:val="nil"/>
              <w:bottom w:val="nil"/>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,777</w:t>
            </w:r>
          </w:p>
        </w:tc>
        <w:tc>
          <w:tcPr>
            <w:tcW w:w="474" w:type="pct"/>
            <w:tcBorders>
              <w:top w:val="nil"/>
              <w:bottom w:val="nil"/>
              <w:right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1,932</w:t>
            </w:r>
          </w:p>
        </w:tc>
      </w:tr>
      <w:tr w:rsidR="00C80C79" w:rsidRPr="002326FC" w:rsidTr="00EE0086">
        <w:trPr>
          <w:cantSplit/>
        </w:trPr>
        <w:tc>
          <w:tcPr>
            <w:tcW w:w="340" w:type="pct"/>
            <w:vMerge/>
            <w:tcBorders>
              <w:top w:val="single" w:sz="16" w:space="0" w:color="000000"/>
              <w:left w:val="single" w:sz="16" w:space="0" w:color="000000"/>
              <w:bottom w:val="single" w:sz="16" w:space="0" w:color="000000"/>
              <w:right w:val="nil"/>
            </w:tcBorders>
            <w:shd w:val="clear" w:color="auto" w:fill="FFFFFF"/>
          </w:tcPr>
          <w:p w:rsidR="00C80C79" w:rsidRPr="002326FC" w:rsidRDefault="00C80C79" w:rsidP="00EE0086">
            <w:pPr>
              <w:autoSpaceDE w:val="0"/>
              <w:autoSpaceDN w:val="0"/>
              <w:adjustRightInd w:val="0"/>
              <w:spacing w:after="0" w:line="240" w:lineRule="auto"/>
              <w:rPr>
                <w:rFonts w:ascii="Arial" w:hAnsi="Arial" w:cs="Arial"/>
                <w:color w:val="000000"/>
                <w:sz w:val="18"/>
                <w:szCs w:val="18"/>
              </w:rPr>
            </w:pPr>
          </w:p>
        </w:tc>
        <w:tc>
          <w:tcPr>
            <w:tcW w:w="843" w:type="pct"/>
            <w:tcBorders>
              <w:top w:val="nil"/>
              <w:left w:val="nil"/>
              <w:bottom w:val="single" w:sz="16" w:space="0" w:color="000000"/>
              <w:right w:val="single" w:sz="16" w:space="0" w:color="000000"/>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t>Kredit Modal Kerja</w:t>
            </w:r>
          </w:p>
        </w:tc>
        <w:tc>
          <w:tcPr>
            <w:tcW w:w="616" w:type="pct"/>
            <w:tcBorders>
              <w:top w:val="nil"/>
              <w:left w:val="single" w:sz="16" w:space="0" w:color="000000"/>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-1,073</w:t>
            </w:r>
          </w:p>
        </w:tc>
        <w:tc>
          <w:tcPr>
            <w:tcW w:w="616"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680"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-2,004</w:t>
            </w:r>
          </w:p>
        </w:tc>
        <w:tc>
          <w:tcPr>
            <w:tcW w:w="45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-5,113</w:t>
            </w:r>
          </w:p>
        </w:tc>
        <w:tc>
          <w:tcPr>
            <w:tcW w:w="453"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,000</w:t>
            </w:r>
          </w:p>
        </w:tc>
        <w:tc>
          <w:tcPr>
            <w:tcW w:w="524" w:type="pct"/>
            <w:tcBorders>
              <w:top w:val="nil"/>
              <w:bottom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,777</w:t>
            </w:r>
          </w:p>
        </w:tc>
        <w:tc>
          <w:tcPr>
            <w:tcW w:w="474" w:type="pct"/>
            <w:tcBorders>
              <w:top w:val="nil"/>
              <w:bottom w:val="single" w:sz="16" w:space="0" w:color="000000"/>
              <w:right w:val="single" w:sz="16" w:space="0" w:color="000000"/>
            </w:tcBorders>
            <w:shd w:val="clear" w:color="auto" w:fill="FFFFFF"/>
            <w:vAlign w:val="center"/>
          </w:tcPr>
          <w:p w:rsidR="00C80C79" w:rsidRPr="002326FC" w:rsidRDefault="00C80C79" w:rsidP="00EE0086">
            <w:pPr>
              <w:autoSpaceDE w:val="0"/>
              <w:autoSpaceDN w:val="0"/>
              <w:adjustRightInd w:val="0"/>
              <w:spacing w:after="0" w:line="320" w:lineRule="atLeast"/>
              <w:ind w:left="60" w:right="60"/>
              <w:jc w:val="right"/>
              <w:rPr>
                <w:rFonts w:ascii="Arial" w:hAnsi="Arial" w:cs="Arial"/>
                <w:color w:val="000000"/>
                <w:sz w:val="18"/>
                <w:szCs w:val="18"/>
              </w:rPr>
            </w:pPr>
            <w:r w:rsidRPr="002326FC">
              <w:rPr>
                <w:rFonts w:ascii="Arial" w:hAnsi="Arial" w:cs="Arial"/>
                <w:color w:val="000000"/>
                <w:sz w:val="18"/>
                <w:szCs w:val="18"/>
              </w:rPr>
              <w:t>1,932</w:t>
            </w:r>
          </w:p>
        </w:tc>
      </w:tr>
      <w:tr w:rsidR="00C80C79" w:rsidRPr="002326FC" w:rsidTr="00EE0086">
        <w:trPr>
          <w:cantSplit/>
        </w:trPr>
        <w:tc>
          <w:tcPr>
            <w:tcW w:w="5000" w:type="pct"/>
            <w:gridSpan w:val="9"/>
            <w:tcBorders>
              <w:top w:val="nil"/>
              <w:left w:val="nil"/>
              <w:bottom w:val="nil"/>
              <w:right w:val="nil"/>
            </w:tcBorders>
            <w:shd w:val="clear" w:color="auto" w:fill="FFFFFF"/>
          </w:tcPr>
          <w:p w:rsidR="00C80C79" w:rsidRPr="002326FC" w:rsidRDefault="00C80C79" w:rsidP="00EE0086">
            <w:pPr>
              <w:autoSpaceDE w:val="0"/>
              <w:autoSpaceDN w:val="0"/>
              <w:adjustRightInd w:val="0"/>
              <w:spacing w:after="0" w:line="320" w:lineRule="atLeast"/>
              <w:ind w:left="60" w:right="60"/>
              <w:rPr>
                <w:rFonts w:ascii="Arial" w:hAnsi="Arial" w:cs="Arial"/>
                <w:color w:val="000000"/>
                <w:sz w:val="18"/>
                <w:szCs w:val="18"/>
              </w:rPr>
            </w:pPr>
            <w:r w:rsidRPr="002326FC">
              <w:rPr>
                <w:rFonts w:ascii="Arial" w:hAnsi="Arial" w:cs="Arial"/>
                <w:color w:val="000000"/>
                <w:sz w:val="18"/>
                <w:szCs w:val="18"/>
              </w:rPr>
              <w:lastRenderedPageBreak/>
              <w:t>a. Dependent Variable: Profitabilitas</w:t>
            </w:r>
          </w:p>
        </w:tc>
      </w:tr>
    </w:tbl>
    <w:p w:rsidR="00BA6325" w:rsidRDefault="00C80C79" w:rsidP="00C80C79">
      <w:pPr>
        <w:spacing w:line="480" w:lineRule="auto"/>
        <w:jc w:val="both"/>
        <w:rPr>
          <w:rFonts w:ascii="Times New Roman" w:eastAsia="Calibri" w:hAnsi="Times New Roman" w:cs="Times New Roman"/>
          <w:sz w:val="24"/>
          <w:szCs w:val="24"/>
        </w:rPr>
      </w:pPr>
      <w:proofErr w:type="gramStart"/>
      <w:r w:rsidRPr="00477D18">
        <w:rPr>
          <w:rFonts w:ascii="Times New Roman" w:eastAsia="Calibri" w:hAnsi="Times New Roman" w:cs="Times New Roman"/>
          <w:i/>
          <w:sz w:val="24"/>
          <w:szCs w:val="24"/>
        </w:rPr>
        <w:t>Sumber</w:t>
      </w:r>
      <w:r w:rsidRPr="00477D18">
        <w:rPr>
          <w:rFonts w:ascii="Times New Roman" w:eastAsia="Calibri" w:hAnsi="Times New Roman" w:cs="Times New Roman"/>
          <w:sz w:val="24"/>
          <w:szCs w:val="24"/>
        </w:rPr>
        <w:t xml:space="preserve"> :</w:t>
      </w:r>
      <w:proofErr w:type="gramEnd"/>
      <w:r w:rsidRPr="00477D18">
        <w:rPr>
          <w:rFonts w:ascii="Times New Roman" w:eastAsia="Calibri" w:hAnsi="Times New Roman" w:cs="Times New Roman"/>
          <w:sz w:val="24"/>
          <w:szCs w:val="24"/>
        </w:rPr>
        <w:t xml:space="preserve"> </w:t>
      </w:r>
      <w:r w:rsidRPr="00BA6325">
        <w:rPr>
          <w:rFonts w:ascii="Times New Roman" w:eastAsia="Calibri" w:hAnsi="Times New Roman" w:cs="Times New Roman"/>
          <w:i/>
          <w:sz w:val="24"/>
          <w:szCs w:val="24"/>
        </w:rPr>
        <w:t xml:space="preserve">Data </w:t>
      </w:r>
      <w:r w:rsidR="00BA6325" w:rsidRPr="00BA6325">
        <w:rPr>
          <w:rFonts w:ascii="Times New Roman" w:eastAsia="Calibri" w:hAnsi="Times New Roman" w:cs="Times New Roman"/>
          <w:i/>
          <w:sz w:val="24"/>
          <w:szCs w:val="24"/>
        </w:rPr>
        <w:t xml:space="preserve">Primer </w:t>
      </w:r>
      <w:r w:rsidR="00C64663">
        <w:rPr>
          <w:rFonts w:ascii="Times New Roman" w:eastAsia="Calibri" w:hAnsi="Times New Roman" w:cs="Times New Roman"/>
          <w:i/>
          <w:sz w:val="24"/>
          <w:szCs w:val="24"/>
        </w:rPr>
        <w:t xml:space="preserve">yang </w:t>
      </w:r>
      <w:r w:rsidR="00BA6325" w:rsidRPr="00BA6325">
        <w:rPr>
          <w:rFonts w:ascii="Times New Roman" w:eastAsia="Calibri" w:hAnsi="Times New Roman" w:cs="Times New Roman"/>
          <w:i/>
          <w:sz w:val="24"/>
          <w:szCs w:val="24"/>
        </w:rPr>
        <w:t>diolah, 2016</w:t>
      </w:r>
    </w:p>
    <w:p w:rsidR="00C80C79" w:rsidRPr="007C2555" w:rsidRDefault="00C80C79" w:rsidP="00517B22">
      <w:pPr>
        <w:pStyle w:val="ListParagraph"/>
        <w:numPr>
          <w:ilvl w:val="0"/>
          <w:numId w:val="58"/>
        </w:numPr>
        <w:autoSpaceDE w:val="0"/>
        <w:autoSpaceDN w:val="0"/>
        <w:adjustRightInd w:val="0"/>
        <w:spacing w:after="0" w:line="480" w:lineRule="auto"/>
        <w:ind w:left="426" w:hanging="426"/>
        <w:rPr>
          <w:rFonts w:ascii="Times New Roman" w:eastAsia="Calibri" w:hAnsi="Times New Roman" w:cs="Times New Roman"/>
          <w:b/>
          <w:sz w:val="24"/>
          <w:szCs w:val="24"/>
        </w:rPr>
      </w:pPr>
      <w:r w:rsidRPr="007C2555">
        <w:rPr>
          <w:rFonts w:ascii="Times New Roman" w:eastAsia="Calibri" w:hAnsi="Times New Roman" w:cs="Times New Roman"/>
          <w:b/>
          <w:sz w:val="24"/>
          <w:szCs w:val="24"/>
        </w:rPr>
        <w:t xml:space="preserve">Uji Hipotesis 2 (H2) </w:t>
      </w:r>
    </w:p>
    <w:p w:rsidR="00C80C79" w:rsidRDefault="00C80C79" w:rsidP="00C80C79">
      <w:pPr>
        <w:autoSpaceDE w:val="0"/>
        <w:autoSpaceDN w:val="0"/>
        <w:adjustRightInd w:val="0"/>
        <w:spacing w:after="0" w:line="480" w:lineRule="auto"/>
        <w:ind w:left="1276"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H0</w:t>
      </w:r>
      <w:r w:rsidRPr="006411C5">
        <w:rPr>
          <w:rFonts w:ascii="Times New Roman" w:eastAsia="Calibri" w:hAnsi="Times New Roman" w:cs="Times New Roman"/>
          <w:sz w:val="24"/>
          <w:szCs w:val="24"/>
        </w:rPr>
        <w:t xml:space="preserve"> :</w:t>
      </w:r>
      <w:proofErr w:type="gramEnd"/>
      <w:r w:rsidRPr="006411C5">
        <w:rPr>
          <w:rFonts w:ascii="Times New Roman" w:eastAsia="Calibri" w:hAnsi="Times New Roman" w:cs="Times New Roman"/>
          <w:sz w:val="24"/>
          <w:szCs w:val="24"/>
        </w:rPr>
        <w:t xml:space="preserve"> </w:t>
      </w:r>
      <w:r w:rsidRPr="006411C5">
        <w:rPr>
          <w:rFonts w:ascii="Times New Roman" w:eastAsia="Calibri" w:hAnsi="Times New Roman" w:cs="Times New Roman"/>
          <w:sz w:val="24"/>
          <w:szCs w:val="24"/>
        </w:rPr>
        <w:tab/>
      </w:r>
      <w:r>
        <w:rPr>
          <w:rFonts w:ascii="Times New Roman" w:eastAsia="Calibri" w:hAnsi="Times New Roman" w:cs="Times New Roman"/>
          <w:sz w:val="24"/>
          <w:szCs w:val="24"/>
        </w:rPr>
        <w:t>Penempatan</w:t>
      </w:r>
      <w:r w:rsidRPr="006411C5">
        <w:rPr>
          <w:rFonts w:ascii="Times New Roman" w:eastAsia="Calibri" w:hAnsi="Times New Roman" w:cs="Times New Roman"/>
          <w:sz w:val="24"/>
          <w:szCs w:val="24"/>
        </w:rPr>
        <w:t xml:space="preserve"> secara</w:t>
      </w:r>
      <w:r w:rsidR="00117362">
        <w:rPr>
          <w:rFonts w:ascii="Times New Roman" w:eastAsia="Calibri" w:hAnsi="Times New Roman" w:cs="Times New Roman"/>
          <w:sz w:val="24"/>
          <w:szCs w:val="24"/>
        </w:rPr>
        <w:t xml:space="preserve"> parsial</w:t>
      </w:r>
      <w:r w:rsidRPr="006411C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kredit investasi</w:t>
      </w:r>
      <w:r>
        <w:rPr>
          <w:rFonts w:ascii="Times New Roman" w:eastAsia="Calibri" w:hAnsi="Times New Roman" w:cs="Times New Roman"/>
          <w:sz w:val="24"/>
          <w:szCs w:val="24"/>
        </w:rPr>
        <w:t xml:space="preserve"> </w:t>
      </w:r>
      <w:r w:rsidR="00117362">
        <w:rPr>
          <w:rFonts w:ascii="Times New Roman" w:eastAsia="Calibri" w:hAnsi="Times New Roman" w:cs="Times New Roman"/>
          <w:sz w:val="24"/>
          <w:szCs w:val="24"/>
        </w:rPr>
        <w:t xml:space="preserve">tidak </w:t>
      </w:r>
      <w:r w:rsidRPr="006411C5">
        <w:rPr>
          <w:rFonts w:ascii="Times New Roman" w:eastAsia="Calibri" w:hAnsi="Times New Roman" w:cs="Times New Roman"/>
          <w:sz w:val="24"/>
          <w:szCs w:val="24"/>
        </w:rPr>
        <w:t xml:space="preserve">berpengaruh signifikan terhadap </w:t>
      </w:r>
      <w:r>
        <w:rPr>
          <w:rFonts w:ascii="Times New Roman" w:eastAsia="Calibri" w:hAnsi="Times New Roman" w:cs="Times New Roman"/>
          <w:sz w:val="24"/>
          <w:szCs w:val="24"/>
        </w:rPr>
        <w:t>Profitabilitas</w:t>
      </w:r>
      <w:r w:rsidRPr="006411C5">
        <w:rPr>
          <w:rFonts w:ascii="Times New Roman" w:eastAsia="Calibri" w:hAnsi="Times New Roman" w:cs="Times New Roman"/>
          <w:sz w:val="24"/>
          <w:szCs w:val="24"/>
        </w:rPr>
        <w:t>.</w:t>
      </w:r>
    </w:p>
    <w:p w:rsidR="00C80C79" w:rsidRPr="006411C5" w:rsidRDefault="00C80C79" w:rsidP="00C80C79">
      <w:pPr>
        <w:autoSpaceDE w:val="0"/>
        <w:autoSpaceDN w:val="0"/>
        <w:adjustRightInd w:val="0"/>
        <w:spacing w:after="0" w:line="480" w:lineRule="auto"/>
        <w:ind w:left="1276"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H2 :</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Penempatan</w:t>
      </w:r>
      <w:r w:rsidRPr="006411C5">
        <w:rPr>
          <w:rFonts w:ascii="Times New Roman" w:eastAsia="Calibri" w:hAnsi="Times New Roman" w:cs="Times New Roman"/>
          <w:sz w:val="24"/>
          <w:szCs w:val="24"/>
        </w:rPr>
        <w:t xml:space="preserve"> secara</w:t>
      </w:r>
      <w:r>
        <w:rPr>
          <w:rFonts w:ascii="Times New Roman" w:eastAsia="Calibri" w:hAnsi="Times New Roman" w:cs="Times New Roman"/>
          <w:sz w:val="24"/>
          <w:szCs w:val="24"/>
          <w:lang w:val="id-ID"/>
        </w:rPr>
        <w:t xml:space="preserve"> parsial</w:t>
      </w:r>
      <w:r w:rsidRPr="006411C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Kredit Investasi</w:t>
      </w:r>
      <w:r w:rsidRPr="006411C5">
        <w:rPr>
          <w:rFonts w:ascii="Times New Roman" w:eastAsia="Calibri" w:hAnsi="Times New Roman" w:cs="Times New Roman"/>
          <w:sz w:val="24"/>
          <w:szCs w:val="24"/>
        </w:rPr>
        <w:t xml:space="preserve"> berpengaruh signifikan terhadap </w:t>
      </w:r>
      <w:r>
        <w:rPr>
          <w:rFonts w:ascii="Times New Roman" w:eastAsia="Calibri" w:hAnsi="Times New Roman" w:cs="Times New Roman"/>
          <w:sz w:val="24"/>
          <w:szCs w:val="24"/>
        </w:rPr>
        <w:t>Profitabilitas</w:t>
      </w:r>
      <w:r w:rsidRPr="006411C5">
        <w:rPr>
          <w:rFonts w:ascii="Times New Roman" w:eastAsia="Calibri" w:hAnsi="Times New Roman" w:cs="Times New Roman"/>
          <w:sz w:val="24"/>
          <w:szCs w:val="24"/>
        </w:rPr>
        <w:t>.</w:t>
      </w:r>
    </w:p>
    <w:p w:rsidR="00C80C79" w:rsidRDefault="00C80C79" w:rsidP="00C80C79">
      <w:pPr>
        <w:autoSpaceDE w:val="0"/>
        <w:autoSpaceDN w:val="0"/>
        <w:adjustRightInd w:val="0"/>
        <w:spacing w:after="0" w:line="48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r>
      <w:proofErr w:type="gramStart"/>
      <w:r w:rsidRPr="00477D18">
        <w:rPr>
          <w:rFonts w:ascii="Times New Roman" w:eastAsia="Calibri" w:hAnsi="Times New Roman" w:cs="Times New Roman"/>
          <w:sz w:val="24"/>
          <w:szCs w:val="24"/>
        </w:rPr>
        <w:t xml:space="preserve">Dari tabel di atas terlihat bahwa hasil pengujian hipotesis tentang </w:t>
      </w:r>
      <w:r>
        <w:rPr>
          <w:rFonts w:ascii="Times New Roman" w:eastAsia="Calibri" w:hAnsi="Times New Roman" w:cs="Times New Roman"/>
          <w:sz w:val="24"/>
          <w:szCs w:val="24"/>
        </w:rPr>
        <w:t xml:space="preserve">penempatan </w:t>
      </w:r>
      <w:r w:rsidRPr="00477D18">
        <w:rPr>
          <w:rFonts w:ascii="Times New Roman" w:eastAsia="Calibri" w:hAnsi="Times New Roman" w:cs="Times New Roman"/>
          <w:sz w:val="24"/>
          <w:szCs w:val="24"/>
        </w:rPr>
        <w:t>menu</w:t>
      </w:r>
      <w:r>
        <w:rPr>
          <w:rFonts w:ascii="Times New Roman" w:eastAsia="Calibri" w:hAnsi="Times New Roman" w:cs="Times New Roman"/>
          <w:sz w:val="24"/>
          <w:szCs w:val="24"/>
        </w:rPr>
        <w:t xml:space="preserve">njukkan nilai t hitung sebesar </w:t>
      </w:r>
      <w:r>
        <w:rPr>
          <w:rFonts w:ascii="Times New Roman" w:eastAsia="Calibri" w:hAnsi="Times New Roman" w:cs="Times New Roman"/>
          <w:sz w:val="24"/>
          <w:szCs w:val="24"/>
          <w:lang w:val="id-ID"/>
        </w:rPr>
        <w:t>4</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63</w:t>
      </w:r>
      <w:r w:rsidRPr="00477D18">
        <w:rPr>
          <w:rFonts w:ascii="Times New Roman" w:eastAsia="Calibri" w:hAnsi="Times New Roman" w:cs="Times New Roman"/>
          <w:sz w:val="24"/>
          <w:szCs w:val="24"/>
        </w:rPr>
        <w:t>1</w:t>
      </w:r>
      <w:r>
        <w:rPr>
          <w:rFonts w:ascii="Times New Roman" w:eastAsia="Calibri" w:hAnsi="Times New Roman" w:cs="Times New Roman"/>
          <w:sz w:val="24"/>
          <w:szCs w:val="24"/>
        </w:rPr>
        <w:t xml:space="preserve"> dengan taraf signifikansi 0,00</w:t>
      </w:r>
      <w:r>
        <w:rPr>
          <w:rFonts w:ascii="Times New Roman" w:eastAsia="Calibri" w:hAnsi="Times New Roman" w:cs="Times New Roman"/>
          <w:sz w:val="24"/>
          <w:szCs w:val="24"/>
          <w:lang w:val="id-ID"/>
        </w:rPr>
        <w:t>0</w:t>
      </w:r>
      <w:r w:rsidRPr="00477D18">
        <w:rPr>
          <w:rFonts w:ascii="Times New Roman" w:eastAsia="Calibri" w:hAnsi="Times New Roman" w:cs="Times New Roman"/>
          <w:sz w:val="24"/>
          <w:szCs w:val="24"/>
        </w:rPr>
        <w:t>.</w:t>
      </w:r>
      <w:proofErr w:type="gramEnd"/>
      <w:r w:rsidRPr="00477D18">
        <w:rPr>
          <w:rFonts w:ascii="Times New Roman" w:eastAsia="Calibri" w:hAnsi="Times New Roman" w:cs="Times New Roman"/>
          <w:sz w:val="24"/>
          <w:szCs w:val="24"/>
        </w:rPr>
        <w:t xml:space="preserve"> Taraf signifikansi tersebut lebih kecil dari 0</w:t>
      </w:r>
      <w:proofErr w:type="gramStart"/>
      <w:r w:rsidRPr="00477D18">
        <w:rPr>
          <w:rFonts w:ascii="Times New Roman" w:eastAsia="Calibri" w:hAnsi="Times New Roman" w:cs="Times New Roman"/>
          <w:sz w:val="24"/>
          <w:szCs w:val="24"/>
        </w:rPr>
        <w:t>,05</w:t>
      </w:r>
      <w:proofErr w:type="gramEnd"/>
      <w:r w:rsidRPr="00477D18">
        <w:rPr>
          <w:rFonts w:ascii="Times New Roman" w:eastAsia="Calibri" w:hAnsi="Times New Roman" w:cs="Times New Roman"/>
          <w:sz w:val="24"/>
          <w:szCs w:val="24"/>
        </w:rPr>
        <w:t xml:space="preserve"> dan nilai t </w:t>
      </w:r>
      <w:r>
        <w:rPr>
          <w:rFonts w:ascii="Times New Roman" w:eastAsia="Calibri" w:hAnsi="Times New Roman" w:cs="Times New Roman"/>
          <w:sz w:val="24"/>
          <w:szCs w:val="24"/>
        </w:rPr>
        <w:t>hitung (</w:t>
      </w:r>
      <w:r>
        <w:rPr>
          <w:rFonts w:ascii="Times New Roman" w:eastAsia="Calibri" w:hAnsi="Times New Roman" w:cs="Times New Roman"/>
          <w:sz w:val="24"/>
          <w:szCs w:val="24"/>
          <w:lang w:val="id-ID"/>
        </w:rPr>
        <w:t>4</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631</w:t>
      </w:r>
      <w:r>
        <w:rPr>
          <w:rFonts w:ascii="Times New Roman" w:eastAsia="Calibri" w:hAnsi="Times New Roman" w:cs="Times New Roman"/>
          <w:sz w:val="24"/>
          <w:szCs w:val="24"/>
        </w:rPr>
        <w:t>) &gt; dari nilai t tabel (</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002</w:t>
      </w:r>
      <w:r w:rsidRPr="00477D18">
        <w:rPr>
          <w:rFonts w:ascii="Times New Roman" w:eastAsia="Calibri" w:hAnsi="Times New Roman" w:cs="Times New Roman"/>
          <w:sz w:val="24"/>
          <w:szCs w:val="24"/>
        </w:rPr>
        <w:t>) yang berar</w:t>
      </w:r>
      <w:r>
        <w:rPr>
          <w:rFonts w:ascii="Times New Roman" w:eastAsia="Calibri" w:hAnsi="Times New Roman" w:cs="Times New Roman"/>
          <w:sz w:val="24"/>
          <w:szCs w:val="24"/>
        </w:rPr>
        <w:t>ti bahwa hipotesis H</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 xml:space="preserve"> di terima dan H</w:t>
      </w:r>
      <w:r>
        <w:rPr>
          <w:rFonts w:ascii="Times New Roman" w:eastAsia="Calibri" w:hAnsi="Times New Roman" w:cs="Times New Roman"/>
          <w:sz w:val="24"/>
          <w:szCs w:val="24"/>
          <w:lang w:val="id-ID"/>
        </w:rPr>
        <w:t>0</w:t>
      </w:r>
      <w:r w:rsidRPr="00477D18">
        <w:rPr>
          <w:rFonts w:ascii="Times New Roman" w:eastAsia="Calibri" w:hAnsi="Times New Roman" w:cs="Times New Roman"/>
          <w:sz w:val="24"/>
          <w:szCs w:val="24"/>
        </w:rPr>
        <w:t xml:space="preserve"> ditolak, atau dengan kata lain variable </w:t>
      </w:r>
      <w:r>
        <w:rPr>
          <w:rFonts w:ascii="Times New Roman" w:eastAsia="Calibri" w:hAnsi="Times New Roman" w:cs="Times New Roman"/>
          <w:sz w:val="24"/>
          <w:szCs w:val="24"/>
          <w:lang w:val="id-ID"/>
        </w:rPr>
        <w:t>Kredit Investasi</w:t>
      </w:r>
      <w:r w:rsidRPr="006411C5">
        <w:rPr>
          <w:rFonts w:ascii="Times New Roman" w:eastAsia="Calibri" w:hAnsi="Times New Roman" w:cs="Times New Roman"/>
          <w:sz w:val="24"/>
          <w:szCs w:val="24"/>
        </w:rPr>
        <w:t xml:space="preserve"> berpengaruh signifikan terhadap </w:t>
      </w:r>
      <w:r>
        <w:rPr>
          <w:rFonts w:ascii="Times New Roman" w:eastAsia="Calibri" w:hAnsi="Times New Roman" w:cs="Times New Roman"/>
          <w:sz w:val="24"/>
          <w:szCs w:val="24"/>
        </w:rPr>
        <w:t>Profitabilitas</w:t>
      </w:r>
      <w:r w:rsidRPr="006411C5">
        <w:rPr>
          <w:rFonts w:ascii="Times New Roman" w:eastAsia="Calibri" w:hAnsi="Times New Roman" w:cs="Times New Roman"/>
          <w:sz w:val="24"/>
          <w:szCs w:val="24"/>
        </w:rPr>
        <w:t>.</w:t>
      </w:r>
    </w:p>
    <w:p w:rsidR="00C80C79" w:rsidRPr="007C2555" w:rsidRDefault="00C80C79" w:rsidP="00517B22">
      <w:pPr>
        <w:pStyle w:val="ListParagraph"/>
        <w:numPr>
          <w:ilvl w:val="0"/>
          <w:numId w:val="58"/>
        </w:numPr>
        <w:tabs>
          <w:tab w:val="left" w:pos="426"/>
        </w:tabs>
        <w:autoSpaceDE w:val="0"/>
        <w:autoSpaceDN w:val="0"/>
        <w:adjustRightInd w:val="0"/>
        <w:spacing w:after="0" w:line="480" w:lineRule="auto"/>
        <w:ind w:left="426" w:hanging="426"/>
        <w:jc w:val="both"/>
        <w:rPr>
          <w:rFonts w:ascii="Times New Roman" w:eastAsia="Calibri" w:hAnsi="Times New Roman" w:cs="Times New Roman"/>
          <w:b/>
          <w:sz w:val="24"/>
          <w:szCs w:val="24"/>
        </w:rPr>
      </w:pPr>
      <w:r w:rsidRPr="007C2555">
        <w:rPr>
          <w:rFonts w:ascii="Times New Roman" w:eastAsia="Calibri" w:hAnsi="Times New Roman" w:cs="Times New Roman"/>
          <w:b/>
          <w:sz w:val="24"/>
          <w:szCs w:val="24"/>
        </w:rPr>
        <w:t>Uji Hipotesis 3 (H3)</w:t>
      </w:r>
    </w:p>
    <w:p w:rsidR="00C80C79" w:rsidRDefault="00C80C79" w:rsidP="00C80C79">
      <w:pPr>
        <w:autoSpaceDE w:val="0"/>
        <w:autoSpaceDN w:val="0"/>
        <w:adjustRightInd w:val="0"/>
        <w:spacing w:after="0" w:line="480" w:lineRule="auto"/>
        <w:ind w:left="1276"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H0</w:t>
      </w:r>
      <w:r w:rsidRPr="006411C5">
        <w:rPr>
          <w:rFonts w:ascii="Times New Roman" w:eastAsia="Calibri" w:hAnsi="Times New Roman" w:cs="Times New Roman"/>
          <w:sz w:val="24"/>
          <w:szCs w:val="24"/>
        </w:rPr>
        <w:t xml:space="preserve"> :</w:t>
      </w:r>
      <w:proofErr w:type="gramEnd"/>
      <w:r w:rsidRPr="006411C5">
        <w:rPr>
          <w:rFonts w:ascii="Times New Roman" w:eastAsia="Calibri" w:hAnsi="Times New Roman" w:cs="Times New Roman"/>
          <w:sz w:val="24"/>
          <w:szCs w:val="24"/>
        </w:rPr>
        <w:t xml:space="preserve"> </w:t>
      </w:r>
      <w:r w:rsidRPr="006411C5">
        <w:rPr>
          <w:rFonts w:ascii="Times New Roman" w:eastAsia="Calibri" w:hAnsi="Times New Roman" w:cs="Times New Roman"/>
          <w:sz w:val="24"/>
          <w:szCs w:val="24"/>
        </w:rPr>
        <w:tab/>
      </w:r>
      <w:r>
        <w:rPr>
          <w:rFonts w:ascii="Times New Roman" w:eastAsia="Calibri" w:hAnsi="Times New Roman" w:cs="Times New Roman"/>
          <w:sz w:val="24"/>
          <w:szCs w:val="24"/>
          <w:lang w:val="id-ID"/>
        </w:rPr>
        <w:t>Kredit Modal Kerja</w:t>
      </w:r>
      <w:r w:rsidRPr="006411C5">
        <w:rPr>
          <w:rFonts w:ascii="Times New Roman" w:eastAsia="Calibri" w:hAnsi="Times New Roman" w:cs="Times New Roman"/>
          <w:sz w:val="24"/>
          <w:szCs w:val="24"/>
        </w:rPr>
        <w:t xml:space="preserve"> secara parsial </w:t>
      </w:r>
      <w:r>
        <w:rPr>
          <w:rFonts w:ascii="Times New Roman" w:eastAsia="Calibri" w:hAnsi="Times New Roman" w:cs="Times New Roman"/>
          <w:sz w:val="24"/>
          <w:szCs w:val="24"/>
        </w:rPr>
        <w:t xml:space="preserve">tidak </w:t>
      </w:r>
      <w:r w:rsidRPr="006411C5">
        <w:rPr>
          <w:rFonts w:ascii="Times New Roman" w:eastAsia="Calibri" w:hAnsi="Times New Roman" w:cs="Times New Roman"/>
          <w:sz w:val="24"/>
          <w:szCs w:val="24"/>
        </w:rPr>
        <w:t xml:space="preserve">berpengaruh signifikan terhadap </w:t>
      </w:r>
      <w:r>
        <w:rPr>
          <w:rFonts w:ascii="Times New Roman" w:eastAsia="Calibri" w:hAnsi="Times New Roman" w:cs="Times New Roman"/>
          <w:sz w:val="24"/>
          <w:szCs w:val="24"/>
        </w:rPr>
        <w:t>Profitabilitas</w:t>
      </w:r>
      <w:r w:rsidRPr="006411C5">
        <w:rPr>
          <w:rFonts w:ascii="Times New Roman" w:eastAsia="Calibri" w:hAnsi="Times New Roman" w:cs="Times New Roman"/>
          <w:sz w:val="24"/>
          <w:szCs w:val="24"/>
        </w:rPr>
        <w:t>.</w:t>
      </w:r>
    </w:p>
    <w:p w:rsidR="00C80C79" w:rsidRPr="006411C5" w:rsidRDefault="00C80C79" w:rsidP="00C80C79">
      <w:pPr>
        <w:autoSpaceDE w:val="0"/>
        <w:autoSpaceDN w:val="0"/>
        <w:adjustRightInd w:val="0"/>
        <w:spacing w:after="0" w:line="480" w:lineRule="auto"/>
        <w:ind w:left="1276"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H3 :</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lang w:val="id-ID"/>
        </w:rPr>
        <w:t>Kredit Modal Kerja</w:t>
      </w:r>
      <w:r w:rsidRPr="006411C5">
        <w:rPr>
          <w:rFonts w:ascii="Times New Roman" w:eastAsia="Calibri" w:hAnsi="Times New Roman" w:cs="Times New Roman"/>
          <w:sz w:val="24"/>
          <w:szCs w:val="24"/>
        </w:rPr>
        <w:t xml:space="preserve"> secara parsial berpengaruh signifikan terhadap </w:t>
      </w:r>
      <w:r>
        <w:rPr>
          <w:rFonts w:ascii="Times New Roman" w:eastAsia="Calibri" w:hAnsi="Times New Roman" w:cs="Times New Roman"/>
          <w:sz w:val="24"/>
          <w:szCs w:val="24"/>
        </w:rPr>
        <w:t>Profitabilita</w:t>
      </w:r>
      <w:r>
        <w:rPr>
          <w:rFonts w:ascii="Times New Roman" w:eastAsia="Calibri" w:hAnsi="Times New Roman" w:cs="Times New Roman"/>
          <w:sz w:val="24"/>
          <w:szCs w:val="24"/>
          <w:lang w:val="id-ID"/>
        </w:rPr>
        <w:t>s</w:t>
      </w:r>
      <w:r w:rsidRPr="006411C5">
        <w:rPr>
          <w:rFonts w:ascii="Times New Roman" w:eastAsia="Calibri" w:hAnsi="Times New Roman" w:cs="Times New Roman"/>
          <w:sz w:val="24"/>
          <w:szCs w:val="24"/>
        </w:rPr>
        <w:t>.</w:t>
      </w:r>
    </w:p>
    <w:p w:rsidR="00E41F15" w:rsidRDefault="00C80C79" w:rsidP="00C80C79">
      <w:pPr>
        <w:autoSpaceDE w:val="0"/>
        <w:autoSpaceDN w:val="0"/>
        <w:adjustRightInd w:val="0"/>
        <w:spacing w:after="0" w:line="480" w:lineRule="auto"/>
        <w:jc w:val="both"/>
        <w:rPr>
          <w:rFonts w:ascii="Times New Roman" w:eastAsia="Calibri" w:hAnsi="Times New Roman" w:cs="Times New Roman"/>
          <w:sz w:val="24"/>
          <w:szCs w:val="24"/>
        </w:rPr>
      </w:pPr>
      <w:r w:rsidRPr="00477D18">
        <w:rPr>
          <w:rFonts w:ascii="Times New Roman" w:eastAsia="Calibri" w:hAnsi="Times New Roman" w:cs="Times New Roman"/>
          <w:sz w:val="24"/>
          <w:szCs w:val="24"/>
        </w:rPr>
        <w:tab/>
      </w:r>
      <w:proofErr w:type="gramStart"/>
      <w:r w:rsidRPr="00477D18">
        <w:rPr>
          <w:rFonts w:ascii="Times New Roman" w:eastAsia="Calibri" w:hAnsi="Times New Roman" w:cs="Times New Roman"/>
          <w:sz w:val="24"/>
          <w:szCs w:val="24"/>
        </w:rPr>
        <w:t xml:space="preserve">Dari tabel </w:t>
      </w:r>
      <w:r w:rsidR="00BA6325">
        <w:rPr>
          <w:rFonts w:ascii="Times New Roman" w:eastAsia="Calibri" w:hAnsi="Times New Roman" w:cs="Times New Roman"/>
          <w:sz w:val="24"/>
          <w:szCs w:val="24"/>
        </w:rPr>
        <w:t>12</w:t>
      </w:r>
      <w:r w:rsidRPr="00477D18">
        <w:rPr>
          <w:rFonts w:ascii="Times New Roman" w:eastAsia="Calibri" w:hAnsi="Times New Roman" w:cs="Times New Roman"/>
          <w:sz w:val="24"/>
          <w:szCs w:val="24"/>
        </w:rPr>
        <w:t xml:space="preserve"> terlihat bahwa hasil pengujian hipotesis tentang </w:t>
      </w:r>
      <w:r w:rsidR="00E41F15">
        <w:rPr>
          <w:rFonts w:ascii="Times New Roman" w:eastAsia="Calibri" w:hAnsi="Times New Roman" w:cs="Times New Roman"/>
          <w:sz w:val="24"/>
          <w:szCs w:val="24"/>
        </w:rPr>
        <w:t>penyaluran kredit modal</w:t>
      </w:r>
      <w:r w:rsidRPr="00477D18">
        <w:rPr>
          <w:rFonts w:ascii="Times New Roman" w:eastAsia="Calibri" w:hAnsi="Times New Roman" w:cs="Times New Roman"/>
          <w:sz w:val="24"/>
          <w:szCs w:val="24"/>
        </w:rPr>
        <w:t xml:space="preserve"> kerja menu</w:t>
      </w:r>
      <w:r>
        <w:rPr>
          <w:rFonts w:ascii="Times New Roman" w:eastAsia="Calibri" w:hAnsi="Times New Roman" w:cs="Times New Roman"/>
          <w:sz w:val="24"/>
          <w:szCs w:val="24"/>
        </w:rPr>
        <w:t>njukkan nilai t hitung sebesar -</w:t>
      </w:r>
      <w:r>
        <w:rPr>
          <w:rFonts w:ascii="Times New Roman" w:eastAsia="Calibri" w:hAnsi="Times New Roman" w:cs="Times New Roman"/>
          <w:sz w:val="24"/>
          <w:szCs w:val="24"/>
          <w:lang w:val="id-ID"/>
        </w:rPr>
        <w:t>5</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113</w:t>
      </w:r>
      <w:r>
        <w:rPr>
          <w:rFonts w:ascii="Times New Roman" w:eastAsia="Calibri" w:hAnsi="Times New Roman" w:cs="Times New Roman"/>
          <w:sz w:val="24"/>
          <w:szCs w:val="24"/>
        </w:rPr>
        <w:t xml:space="preserve"> </w:t>
      </w:r>
      <w:r w:rsidRPr="00477D18">
        <w:rPr>
          <w:rFonts w:ascii="Times New Roman" w:eastAsia="Calibri" w:hAnsi="Times New Roman" w:cs="Times New Roman"/>
          <w:sz w:val="24"/>
          <w:szCs w:val="24"/>
        </w:rPr>
        <w:t>dengan tara</w:t>
      </w:r>
      <w:r>
        <w:rPr>
          <w:rFonts w:ascii="Times New Roman" w:eastAsia="Calibri" w:hAnsi="Times New Roman" w:cs="Times New Roman"/>
          <w:sz w:val="24"/>
          <w:szCs w:val="24"/>
        </w:rPr>
        <w:t>f signifikansi 0,</w:t>
      </w:r>
      <w:r>
        <w:rPr>
          <w:rFonts w:ascii="Times New Roman" w:eastAsia="Calibri" w:hAnsi="Times New Roman" w:cs="Times New Roman"/>
          <w:sz w:val="24"/>
          <w:szCs w:val="24"/>
          <w:lang w:val="id-ID"/>
        </w:rPr>
        <w:t>0</w:t>
      </w:r>
      <w:r>
        <w:rPr>
          <w:rFonts w:ascii="Times New Roman" w:eastAsia="Calibri" w:hAnsi="Times New Roman" w:cs="Times New Roman"/>
          <w:sz w:val="24"/>
          <w:szCs w:val="24"/>
        </w:rPr>
        <w:t>0</w:t>
      </w:r>
      <w:r>
        <w:rPr>
          <w:rFonts w:ascii="Times New Roman" w:eastAsia="Calibri" w:hAnsi="Times New Roman" w:cs="Times New Roman"/>
          <w:sz w:val="24"/>
          <w:szCs w:val="24"/>
          <w:lang w:val="id-ID"/>
        </w:rPr>
        <w:t>0</w:t>
      </w:r>
      <w:r w:rsidRPr="00477D18">
        <w:rPr>
          <w:rFonts w:ascii="Times New Roman" w:eastAsia="Calibri" w:hAnsi="Times New Roman" w:cs="Times New Roman"/>
          <w:sz w:val="24"/>
          <w:szCs w:val="24"/>
        </w:rPr>
        <w:t>.</w:t>
      </w:r>
      <w:proofErr w:type="gramEnd"/>
      <w:r w:rsidRPr="00477D18">
        <w:rPr>
          <w:rFonts w:ascii="Times New Roman" w:eastAsia="Calibri" w:hAnsi="Times New Roman" w:cs="Times New Roman"/>
          <w:sz w:val="24"/>
          <w:szCs w:val="24"/>
        </w:rPr>
        <w:t xml:space="preserve"> Taraf s</w:t>
      </w:r>
      <w:r>
        <w:rPr>
          <w:rFonts w:ascii="Times New Roman" w:eastAsia="Calibri" w:hAnsi="Times New Roman" w:cs="Times New Roman"/>
          <w:sz w:val="24"/>
          <w:szCs w:val="24"/>
        </w:rPr>
        <w:t xml:space="preserve">ignifikansi tersebut lebih </w:t>
      </w:r>
      <w:r>
        <w:rPr>
          <w:rFonts w:ascii="Times New Roman" w:eastAsia="Calibri" w:hAnsi="Times New Roman" w:cs="Times New Roman"/>
          <w:sz w:val="24"/>
          <w:szCs w:val="24"/>
          <w:lang w:val="id-ID"/>
        </w:rPr>
        <w:t>kecil</w:t>
      </w:r>
      <w:r>
        <w:rPr>
          <w:rFonts w:ascii="Times New Roman" w:eastAsia="Calibri" w:hAnsi="Times New Roman" w:cs="Times New Roman"/>
          <w:sz w:val="24"/>
          <w:szCs w:val="24"/>
        </w:rPr>
        <w:t xml:space="preserve"> dari 0</w:t>
      </w:r>
      <w:proofErr w:type="gramStart"/>
      <w:r>
        <w:rPr>
          <w:rFonts w:ascii="Times New Roman" w:eastAsia="Calibri" w:hAnsi="Times New Roman" w:cs="Times New Roman"/>
          <w:sz w:val="24"/>
          <w:szCs w:val="24"/>
        </w:rPr>
        <w:t>,05</w:t>
      </w:r>
      <w:proofErr w:type="gramEnd"/>
      <w:r>
        <w:rPr>
          <w:rFonts w:ascii="Times New Roman" w:eastAsia="Calibri" w:hAnsi="Times New Roman" w:cs="Times New Roman"/>
          <w:sz w:val="24"/>
          <w:szCs w:val="24"/>
        </w:rPr>
        <w:t xml:space="preserve"> dan nilai -t hitung (-</w:t>
      </w:r>
      <w:r>
        <w:rPr>
          <w:rFonts w:ascii="Times New Roman" w:eastAsia="Calibri" w:hAnsi="Times New Roman" w:cs="Times New Roman"/>
          <w:sz w:val="24"/>
          <w:szCs w:val="24"/>
          <w:lang w:val="id-ID"/>
        </w:rPr>
        <w:t>5,113</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&lt;</w:t>
      </w:r>
      <w:r w:rsidR="00EC3AA0">
        <w:rPr>
          <w:rFonts w:ascii="Times New Roman" w:eastAsia="Calibri" w:hAnsi="Times New Roman" w:cs="Times New Roman"/>
          <w:sz w:val="24"/>
          <w:szCs w:val="24"/>
        </w:rPr>
        <w:t xml:space="preserve">  nilai </w:t>
      </w:r>
      <w:r>
        <w:rPr>
          <w:rFonts w:ascii="Times New Roman" w:eastAsia="Calibri" w:hAnsi="Times New Roman" w:cs="Times New Roman"/>
          <w:sz w:val="24"/>
          <w:szCs w:val="24"/>
        </w:rPr>
        <w:t>t-tabel (-</w:t>
      </w:r>
      <w:r>
        <w:rPr>
          <w:rFonts w:ascii="Times New Roman" w:eastAsia="Calibri" w:hAnsi="Times New Roman" w:cs="Times New Roman"/>
          <w:sz w:val="24"/>
          <w:szCs w:val="24"/>
          <w:lang w:val="id-ID"/>
        </w:rPr>
        <w:t>2</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002</w:t>
      </w:r>
      <w:r w:rsidRPr="00477D18">
        <w:rPr>
          <w:rFonts w:ascii="Times New Roman" w:eastAsia="Calibri" w:hAnsi="Times New Roman" w:cs="Times New Roman"/>
          <w:sz w:val="24"/>
          <w:szCs w:val="24"/>
        </w:rPr>
        <w:t>) yang berar</w:t>
      </w:r>
      <w:r>
        <w:rPr>
          <w:rFonts w:ascii="Times New Roman" w:eastAsia="Calibri" w:hAnsi="Times New Roman" w:cs="Times New Roman"/>
          <w:sz w:val="24"/>
          <w:szCs w:val="24"/>
        </w:rPr>
        <w:t>ti bahwa hipotesis H</w:t>
      </w:r>
      <w:r>
        <w:rPr>
          <w:rFonts w:ascii="Times New Roman" w:eastAsia="Calibri" w:hAnsi="Times New Roman" w:cs="Times New Roman"/>
          <w:sz w:val="24"/>
          <w:szCs w:val="24"/>
          <w:lang w:val="id-ID"/>
        </w:rPr>
        <w:t>3</w:t>
      </w:r>
      <w:r>
        <w:rPr>
          <w:rFonts w:ascii="Times New Roman" w:eastAsia="Calibri" w:hAnsi="Times New Roman" w:cs="Times New Roman"/>
          <w:sz w:val="24"/>
          <w:szCs w:val="24"/>
        </w:rPr>
        <w:t xml:space="preserve"> di terima </w:t>
      </w:r>
      <w:r>
        <w:rPr>
          <w:rFonts w:ascii="Times New Roman" w:eastAsia="Calibri" w:hAnsi="Times New Roman" w:cs="Times New Roman"/>
          <w:sz w:val="24"/>
          <w:szCs w:val="24"/>
        </w:rPr>
        <w:lastRenderedPageBreak/>
        <w:t>dan H</w:t>
      </w:r>
      <w:r>
        <w:rPr>
          <w:rFonts w:ascii="Times New Roman" w:eastAsia="Calibri" w:hAnsi="Times New Roman" w:cs="Times New Roman"/>
          <w:sz w:val="24"/>
          <w:szCs w:val="24"/>
          <w:lang w:val="id-ID"/>
        </w:rPr>
        <w:t>0</w:t>
      </w:r>
      <w:r w:rsidRPr="00477D18">
        <w:rPr>
          <w:rFonts w:ascii="Times New Roman" w:eastAsia="Calibri" w:hAnsi="Times New Roman" w:cs="Times New Roman"/>
          <w:sz w:val="24"/>
          <w:szCs w:val="24"/>
        </w:rPr>
        <w:t xml:space="preserve"> ditolak</w:t>
      </w:r>
      <w:r w:rsidR="00E41F15">
        <w:rPr>
          <w:rFonts w:ascii="Times New Roman" w:eastAsia="Calibri" w:hAnsi="Times New Roman" w:cs="Times New Roman"/>
          <w:sz w:val="24"/>
          <w:szCs w:val="24"/>
        </w:rPr>
        <w:t>, atau dengan kata lain variabel</w:t>
      </w:r>
      <w:r w:rsidRPr="00477D1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Kredit Modal Kerja</w:t>
      </w:r>
      <w:r w:rsidRPr="006411C5">
        <w:rPr>
          <w:rFonts w:ascii="Times New Roman" w:eastAsia="Calibri" w:hAnsi="Times New Roman" w:cs="Times New Roman"/>
          <w:sz w:val="24"/>
          <w:szCs w:val="24"/>
        </w:rPr>
        <w:t xml:space="preserve"> secara parsial berpengaruh signifikan terhadap </w:t>
      </w:r>
      <w:r>
        <w:rPr>
          <w:rFonts w:ascii="Times New Roman" w:eastAsia="Calibri" w:hAnsi="Times New Roman" w:cs="Times New Roman"/>
          <w:sz w:val="24"/>
          <w:szCs w:val="24"/>
        </w:rPr>
        <w:t>Profitabilita</w:t>
      </w:r>
      <w:r>
        <w:rPr>
          <w:rFonts w:ascii="Times New Roman" w:eastAsia="Calibri" w:hAnsi="Times New Roman" w:cs="Times New Roman"/>
          <w:sz w:val="24"/>
          <w:szCs w:val="24"/>
          <w:lang w:val="id-ID"/>
        </w:rPr>
        <w:t>s</w:t>
      </w:r>
    </w:p>
    <w:p w:rsidR="00C80C79" w:rsidRPr="00944769" w:rsidRDefault="00C80C79" w:rsidP="00944769">
      <w:pPr>
        <w:pStyle w:val="ListParagraph"/>
        <w:numPr>
          <w:ilvl w:val="0"/>
          <w:numId w:val="53"/>
        </w:numPr>
        <w:autoSpaceDE w:val="0"/>
        <w:autoSpaceDN w:val="0"/>
        <w:adjustRightInd w:val="0"/>
        <w:spacing w:after="0" w:line="480" w:lineRule="auto"/>
        <w:ind w:left="360"/>
        <w:jc w:val="both"/>
        <w:rPr>
          <w:rFonts w:ascii="Times New Roman" w:eastAsiaTheme="minorEastAsia" w:hAnsi="Times New Roman" w:cs="Times New Roman"/>
          <w:sz w:val="24"/>
          <w:szCs w:val="24"/>
          <w:lang w:eastAsia="id-ID"/>
        </w:rPr>
      </w:pPr>
      <w:r w:rsidRPr="00944769">
        <w:rPr>
          <w:rFonts w:ascii="Times New Roman" w:eastAsiaTheme="minorEastAsia" w:hAnsi="Times New Roman" w:cs="Times New Roman"/>
          <w:b/>
          <w:sz w:val="24"/>
          <w:szCs w:val="24"/>
          <w:lang w:val="id-ID" w:eastAsia="id-ID"/>
        </w:rPr>
        <w:t>Pembahasan</w:t>
      </w:r>
      <w:r w:rsidRPr="00944769">
        <w:rPr>
          <w:rFonts w:ascii="Times New Roman" w:eastAsiaTheme="minorEastAsia" w:hAnsi="Times New Roman" w:cs="Times New Roman"/>
          <w:sz w:val="24"/>
          <w:szCs w:val="24"/>
          <w:lang w:val="id-ID" w:eastAsia="id-ID"/>
        </w:rPr>
        <w:t xml:space="preserve"> </w:t>
      </w:r>
      <w:r w:rsidR="00EE0086" w:rsidRPr="00944769">
        <w:rPr>
          <w:rFonts w:ascii="Times New Roman" w:eastAsiaTheme="minorEastAsia" w:hAnsi="Times New Roman" w:cs="Times New Roman"/>
          <w:b/>
          <w:sz w:val="24"/>
          <w:szCs w:val="24"/>
          <w:lang w:eastAsia="id-ID"/>
        </w:rPr>
        <w:t>Hasil penelitian</w:t>
      </w:r>
      <w:r w:rsidR="00EE0086" w:rsidRPr="00944769">
        <w:rPr>
          <w:rFonts w:ascii="Times New Roman" w:eastAsiaTheme="minorEastAsia" w:hAnsi="Times New Roman" w:cs="Times New Roman"/>
          <w:sz w:val="24"/>
          <w:szCs w:val="24"/>
          <w:lang w:eastAsia="id-ID"/>
        </w:rPr>
        <w:t xml:space="preserve"> </w:t>
      </w:r>
    </w:p>
    <w:p w:rsidR="00944769" w:rsidRDefault="00944769" w:rsidP="0094476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Penyaluran kredit produktif (kredit investasi dan kredit modal kerja) berpengaruh signifikan terhadap tingkat profitabilitas.</w:t>
      </w:r>
      <w:proofErr w:type="gramEnd"/>
      <w:r>
        <w:rPr>
          <w:rFonts w:ascii="Times New Roman" w:hAnsi="Times New Roman" w:cs="Times New Roman"/>
          <w:sz w:val="24"/>
          <w:szCs w:val="24"/>
        </w:rPr>
        <w:t xml:space="preserve"> Dengan menggunakan prinsip-prinsip pemberian kredit yang benar maka akan menciptakan keuntungan yang besar pula kepada </w:t>
      </w:r>
      <w:r w:rsidRPr="00606EC3">
        <w:rPr>
          <w:rFonts w:ascii="Times New Roman" w:hAnsi="Times New Roman" w:cs="Times New Roman"/>
          <w:sz w:val="24"/>
          <w:szCs w:val="24"/>
        </w:rPr>
        <w:t xml:space="preserve">PT. Bank </w:t>
      </w:r>
      <w:r>
        <w:rPr>
          <w:rFonts w:ascii="Times New Roman" w:hAnsi="Times New Roman" w:cs="Times New Roman"/>
          <w:sz w:val="24"/>
          <w:szCs w:val="24"/>
        </w:rPr>
        <w:t xml:space="preserve">Sulselbar di Kota Makassar dan tujuan yang diinginkan dapat tercapai serta mewujudkan visi dan misi </w:t>
      </w:r>
      <w:r w:rsidRPr="00606EC3">
        <w:rPr>
          <w:rFonts w:ascii="Times New Roman" w:hAnsi="Times New Roman" w:cs="Times New Roman"/>
          <w:sz w:val="24"/>
          <w:szCs w:val="24"/>
        </w:rPr>
        <w:t xml:space="preserve">PT. Bank </w:t>
      </w:r>
      <w:r>
        <w:rPr>
          <w:rFonts w:ascii="Times New Roman" w:hAnsi="Times New Roman" w:cs="Times New Roman"/>
          <w:sz w:val="24"/>
          <w:szCs w:val="24"/>
        </w:rPr>
        <w:t xml:space="preserve">Sulsebar di Kota Makassar terlaksana sebagaimana mestinya. </w:t>
      </w:r>
      <w:proofErr w:type="gramStart"/>
      <w:r>
        <w:rPr>
          <w:rFonts w:ascii="Times New Roman" w:hAnsi="Times New Roman" w:cs="Times New Roman"/>
          <w:sz w:val="24"/>
          <w:szCs w:val="24"/>
        </w:rPr>
        <w:t xml:space="preserve">Penyaluran kredit merupakan sumber utama pendapatan bagi </w:t>
      </w:r>
      <w:r w:rsidRPr="00606EC3">
        <w:rPr>
          <w:rFonts w:ascii="Times New Roman" w:hAnsi="Times New Roman" w:cs="Times New Roman"/>
          <w:sz w:val="24"/>
          <w:szCs w:val="24"/>
        </w:rPr>
        <w:t xml:space="preserve">PT. Bank </w:t>
      </w:r>
      <w:r>
        <w:rPr>
          <w:rFonts w:ascii="Times New Roman" w:hAnsi="Times New Roman" w:cs="Times New Roman"/>
          <w:sz w:val="24"/>
          <w:szCs w:val="24"/>
        </w:rPr>
        <w:t>Sulselbar di Kota Makassar dengan kinerja yang baik dan pemberian kredit yang lancar kepada masyarakat.</w:t>
      </w:r>
      <w:proofErr w:type="gramEnd"/>
    </w:p>
    <w:p w:rsidR="004F63B3" w:rsidRDefault="00944769" w:rsidP="004F63B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ini menunjukkan bahwa secara simultan kredit produktif (kredit investasi dan kredit modal kerja) berpengaruh signifikan terhadap tingkat profitabilitas, artinya penyaluran kredit memiliki pengaruh terhadap peningkatan maupun penurunan tingkat profitabilitas pada PT. Bank Sulselbar di Kota Makas</w:t>
      </w:r>
      <w:r w:rsidR="004F63B3">
        <w:rPr>
          <w:rFonts w:ascii="Times New Roman" w:hAnsi="Times New Roman" w:cs="Times New Roman"/>
          <w:sz w:val="24"/>
          <w:szCs w:val="24"/>
        </w:rPr>
        <w:t>sar.</w:t>
      </w:r>
      <w:proofErr w:type="gramEnd"/>
      <w:r w:rsidR="004F63B3">
        <w:rPr>
          <w:rFonts w:ascii="Times New Roman" w:hAnsi="Times New Roman" w:cs="Times New Roman"/>
          <w:sz w:val="24"/>
          <w:szCs w:val="24"/>
        </w:rPr>
        <w:t xml:space="preserve"> </w:t>
      </w:r>
    </w:p>
    <w:p w:rsidR="004F63B3" w:rsidRDefault="004F63B3" w:rsidP="004F63B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parsial kredit investasi yang disalurkan memiliki pengaruh positif dan signifikan terhadap tingkat profitabilitas pada PT. Bank Sulelbar di Kota Makassar tahun 2010-2014 hal ini berarti peningkatan penyaluran kredit investasi berdampak pada peningkatan profitabilitas.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Penyaluran kredit modal kerja secara parsial berpengaruh negatif dan signifikan terhadap tingkat profiabilitas artinya peningkatan penyaluran kredit modal kerja berdampak pada penurunan profitabilitas.</w:t>
      </w:r>
      <w:proofErr w:type="gramEnd"/>
      <w:r>
        <w:rPr>
          <w:rFonts w:ascii="Times New Roman" w:hAnsi="Times New Roman" w:cs="Times New Roman"/>
          <w:sz w:val="24"/>
          <w:szCs w:val="24"/>
        </w:rPr>
        <w:t xml:space="preserve"> </w:t>
      </w:r>
    </w:p>
    <w:p w:rsidR="002966C8" w:rsidRDefault="004F63B3" w:rsidP="004F63B3">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Hasil penelitian ini sesuai dengan pendapat yang dikemukakan oleh </w:t>
      </w:r>
      <w:r w:rsidRPr="00FF43AC">
        <w:rPr>
          <w:rFonts w:ascii="Times New Roman" w:hAnsi="Times New Roman" w:cs="Times New Roman"/>
          <w:color w:val="000000"/>
          <w:sz w:val="24"/>
          <w:szCs w:val="24"/>
        </w:rPr>
        <w:t>Kasm</w:t>
      </w:r>
      <w:r>
        <w:rPr>
          <w:rFonts w:ascii="Times New Roman" w:hAnsi="Times New Roman" w:cs="Times New Roman"/>
          <w:color w:val="000000"/>
          <w:sz w:val="24"/>
          <w:szCs w:val="24"/>
        </w:rPr>
        <w:t xml:space="preserve">ir (2005:71), yang menyatakan bahwa </w:t>
      </w:r>
      <w:r w:rsidRPr="00FF43AC">
        <w:rPr>
          <w:rFonts w:ascii="Times New Roman" w:hAnsi="Times New Roman" w:cs="Times New Roman"/>
          <w:color w:val="000000"/>
          <w:sz w:val="24"/>
          <w:szCs w:val="24"/>
        </w:rPr>
        <w:t>“Peranan perbankan sebagai lembaga keuangan tidak terlepas dari masalah kredit, bahkan kegiatan bank sebagai lembaga keuangan, pemberian kredit merupakan kegiatan utamanya.</w:t>
      </w:r>
      <w:proofErr w:type="gramEnd"/>
      <w:r w:rsidRPr="00FF43AC">
        <w:rPr>
          <w:rFonts w:ascii="Times New Roman" w:hAnsi="Times New Roman" w:cs="Times New Roman"/>
          <w:color w:val="000000"/>
          <w:sz w:val="24"/>
          <w:szCs w:val="24"/>
        </w:rPr>
        <w:t xml:space="preserve"> </w:t>
      </w:r>
      <w:proofErr w:type="gramStart"/>
      <w:r w:rsidRPr="00FF43AC">
        <w:rPr>
          <w:rFonts w:ascii="Times New Roman" w:hAnsi="Times New Roman" w:cs="Times New Roman"/>
          <w:color w:val="000000"/>
          <w:sz w:val="24"/>
          <w:szCs w:val="24"/>
        </w:rPr>
        <w:t>Besarnya jumlah kredi</w:t>
      </w:r>
      <w:r>
        <w:rPr>
          <w:rFonts w:ascii="Times New Roman" w:hAnsi="Times New Roman" w:cs="Times New Roman"/>
          <w:color w:val="000000"/>
          <w:sz w:val="24"/>
          <w:szCs w:val="24"/>
        </w:rPr>
        <w:t>t yang disalurkan akan menentuk</w:t>
      </w:r>
      <w:r w:rsidRPr="00FF43AC">
        <w:rPr>
          <w:rFonts w:ascii="Times New Roman" w:hAnsi="Times New Roman" w:cs="Times New Roman"/>
          <w:color w:val="000000"/>
          <w:sz w:val="24"/>
          <w:szCs w:val="24"/>
        </w:rPr>
        <w:t>an laba”</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Berbeda dengan </w:t>
      </w:r>
      <w:r>
        <w:rPr>
          <w:rFonts w:ascii="Times New Roman" w:hAnsi="Times New Roman" w:cs="Times New Roman"/>
          <w:sz w:val="24"/>
          <w:szCs w:val="24"/>
        </w:rPr>
        <w:t>beberapa penelitian terdahulu yang sebagian besar menunjukkan bahwa penyaluran kredit produktif tidak berpengaruh signifikan terhadap tingkat profitabilitas.</w:t>
      </w:r>
      <w:proofErr w:type="gramEnd"/>
      <w:r>
        <w:rPr>
          <w:rFonts w:ascii="Times New Roman" w:hAnsi="Times New Roman" w:cs="Times New Roman"/>
          <w:sz w:val="24"/>
          <w:szCs w:val="24"/>
        </w:rPr>
        <w:t xml:space="preserve">  </w:t>
      </w:r>
    </w:p>
    <w:p w:rsidR="0022686D" w:rsidRDefault="0022686D">
      <w:pPr>
        <w:rPr>
          <w:rFonts w:ascii="Times New Roman" w:hAnsi="Times New Roman" w:cs="Times New Roman"/>
          <w:b/>
          <w:sz w:val="24"/>
          <w:szCs w:val="24"/>
        </w:rPr>
      </w:pPr>
      <w:r>
        <w:rPr>
          <w:rFonts w:ascii="Times New Roman" w:hAnsi="Times New Roman" w:cs="Times New Roman"/>
          <w:b/>
          <w:sz w:val="24"/>
          <w:szCs w:val="24"/>
        </w:rPr>
        <w:br w:type="page"/>
      </w:r>
    </w:p>
    <w:p w:rsidR="002B234B" w:rsidRPr="0022686D" w:rsidRDefault="002B234B" w:rsidP="002B234B">
      <w:pPr>
        <w:pStyle w:val="ListParagraph"/>
        <w:spacing w:line="480" w:lineRule="auto"/>
        <w:ind w:left="0" w:firstLine="720"/>
        <w:jc w:val="center"/>
        <w:rPr>
          <w:rFonts w:ascii="Times New Roman" w:hAnsi="Times New Roman" w:cs="Times New Roman"/>
          <w:b/>
          <w:sz w:val="24"/>
          <w:szCs w:val="24"/>
        </w:rPr>
      </w:pPr>
      <w:r w:rsidRPr="0022686D">
        <w:rPr>
          <w:rFonts w:ascii="Times New Roman" w:hAnsi="Times New Roman" w:cs="Times New Roman"/>
          <w:b/>
          <w:sz w:val="24"/>
          <w:szCs w:val="24"/>
        </w:rPr>
        <w:lastRenderedPageBreak/>
        <w:t>BAB V</w:t>
      </w:r>
    </w:p>
    <w:p w:rsidR="002B234B" w:rsidRPr="0022686D" w:rsidRDefault="002B234B" w:rsidP="002B234B">
      <w:pPr>
        <w:pStyle w:val="ListParagraph"/>
        <w:spacing w:line="480" w:lineRule="auto"/>
        <w:ind w:left="0" w:firstLine="720"/>
        <w:jc w:val="center"/>
        <w:rPr>
          <w:rFonts w:ascii="Times New Roman" w:hAnsi="Times New Roman" w:cs="Times New Roman"/>
          <w:b/>
          <w:sz w:val="24"/>
          <w:szCs w:val="24"/>
        </w:rPr>
      </w:pPr>
      <w:r w:rsidRPr="0022686D">
        <w:rPr>
          <w:rFonts w:ascii="Times New Roman" w:hAnsi="Times New Roman" w:cs="Times New Roman"/>
          <w:b/>
          <w:sz w:val="24"/>
          <w:szCs w:val="24"/>
        </w:rPr>
        <w:t>KESIMPULAN DAN SARAN</w:t>
      </w:r>
    </w:p>
    <w:p w:rsidR="002B234B" w:rsidRPr="0022686D" w:rsidRDefault="002B234B" w:rsidP="002B234B">
      <w:pPr>
        <w:pStyle w:val="ListParagraph"/>
        <w:numPr>
          <w:ilvl w:val="0"/>
          <w:numId w:val="63"/>
        </w:numPr>
        <w:spacing w:line="480" w:lineRule="auto"/>
        <w:ind w:left="360"/>
        <w:rPr>
          <w:rFonts w:ascii="Times New Roman" w:hAnsi="Times New Roman" w:cs="Times New Roman"/>
          <w:b/>
          <w:sz w:val="24"/>
          <w:szCs w:val="24"/>
        </w:rPr>
      </w:pPr>
      <w:r w:rsidRPr="0022686D">
        <w:rPr>
          <w:rFonts w:ascii="Times New Roman" w:hAnsi="Times New Roman" w:cs="Times New Roman"/>
          <w:b/>
          <w:sz w:val="24"/>
          <w:szCs w:val="24"/>
        </w:rPr>
        <w:t xml:space="preserve">Kesimpulan </w:t>
      </w:r>
    </w:p>
    <w:p w:rsidR="002A296A" w:rsidRDefault="002B234B" w:rsidP="008355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002A296A">
        <w:rPr>
          <w:rFonts w:ascii="Times New Roman" w:hAnsi="Times New Roman" w:cs="Times New Roman"/>
          <w:sz w:val="24"/>
          <w:szCs w:val="24"/>
        </w:rPr>
        <w:t xml:space="preserve">dengan judul Pengaruh Penyaluran Kredit </w:t>
      </w:r>
      <w:r w:rsidR="002966C8">
        <w:rPr>
          <w:rFonts w:ascii="Times New Roman" w:hAnsi="Times New Roman" w:cs="Times New Roman"/>
          <w:sz w:val="24"/>
          <w:szCs w:val="24"/>
        </w:rPr>
        <w:t>Produktif terhdap P</w:t>
      </w:r>
      <w:r>
        <w:rPr>
          <w:rFonts w:ascii="Times New Roman" w:hAnsi="Times New Roman" w:cs="Times New Roman"/>
          <w:sz w:val="24"/>
          <w:szCs w:val="24"/>
        </w:rPr>
        <w:t xml:space="preserve">rofitabilitas </w:t>
      </w:r>
      <w:r w:rsidR="002A296A">
        <w:rPr>
          <w:rFonts w:ascii="Times New Roman" w:hAnsi="Times New Roman" w:cs="Times New Roman"/>
          <w:sz w:val="24"/>
          <w:szCs w:val="24"/>
        </w:rPr>
        <w:t xml:space="preserve">pada PT. Bank Sulselbar di Kota Makassar </w:t>
      </w:r>
      <w:r>
        <w:rPr>
          <w:rFonts w:ascii="Times New Roman" w:hAnsi="Times New Roman" w:cs="Times New Roman"/>
          <w:sz w:val="24"/>
          <w:szCs w:val="24"/>
        </w:rPr>
        <w:t xml:space="preserve">dapat disimpulkan </w:t>
      </w:r>
      <w:r w:rsidR="002A296A">
        <w:rPr>
          <w:rFonts w:ascii="Times New Roman" w:hAnsi="Times New Roman" w:cs="Times New Roman"/>
          <w:sz w:val="24"/>
          <w:szCs w:val="24"/>
        </w:rPr>
        <w:t xml:space="preserve">sebagai </w:t>
      </w:r>
      <w:proofErr w:type="gramStart"/>
      <w:r w:rsidR="002A296A">
        <w:rPr>
          <w:rFonts w:ascii="Times New Roman" w:hAnsi="Times New Roman" w:cs="Times New Roman"/>
          <w:sz w:val="24"/>
          <w:szCs w:val="24"/>
        </w:rPr>
        <w:t>berikut :</w:t>
      </w:r>
      <w:proofErr w:type="gramEnd"/>
    </w:p>
    <w:p w:rsidR="002A296A" w:rsidRDefault="0083552B" w:rsidP="00BA6325">
      <w:pPr>
        <w:pStyle w:val="ListParagraph"/>
        <w:numPr>
          <w:ilvl w:val="0"/>
          <w:numId w:val="6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B234B" w:rsidRPr="0083552B">
        <w:rPr>
          <w:rFonts w:ascii="Times New Roman" w:hAnsi="Times New Roman" w:cs="Times New Roman"/>
          <w:sz w:val="24"/>
          <w:szCs w:val="24"/>
        </w:rPr>
        <w:t xml:space="preserve">Secara simultan penyaluran kredit produktif (kredit investasi dan kredit modal kerja) berpengaruh signifikan terhadap profitabilitas pada PT. Bank Sulselbar di Kota Makassar. </w:t>
      </w:r>
    </w:p>
    <w:p w:rsidR="002B234B" w:rsidRPr="00BA6325" w:rsidRDefault="002B234B" w:rsidP="00BA6325">
      <w:pPr>
        <w:pStyle w:val="ListParagraph"/>
        <w:numPr>
          <w:ilvl w:val="0"/>
          <w:numId w:val="66"/>
        </w:numPr>
        <w:spacing w:line="480" w:lineRule="auto"/>
        <w:ind w:left="360"/>
        <w:jc w:val="both"/>
        <w:rPr>
          <w:rFonts w:ascii="Times New Roman" w:hAnsi="Times New Roman" w:cs="Times New Roman"/>
          <w:sz w:val="24"/>
          <w:szCs w:val="24"/>
        </w:rPr>
      </w:pPr>
      <w:r w:rsidRPr="00BA6325">
        <w:rPr>
          <w:rFonts w:ascii="Times New Roman" w:hAnsi="Times New Roman" w:cs="Times New Roman"/>
          <w:sz w:val="24"/>
          <w:szCs w:val="24"/>
        </w:rPr>
        <w:t xml:space="preserve">Secara parsial penyaluran kredit investasi dan kredit modal kerja berpengaruh signifikan terhadap profitabilitas PT. Bank Sulselbar di Kota Makassar. </w:t>
      </w:r>
      <w:r w:rsidR="006C33CF">
        <w:rPr>
          <w:rFonts w:ascii="Times New Roman" w:hAnsi="Times New Roman" w:cs="Times New Roman"/>
          <w:sz w:val="24"/>
          <w:szCs w:val="24"/>
        </w:rPr>
        <w:t>Peningkatan penyaluran kredit investasi berdampak pada peningkatan profitabilitas sementara peningkatan penyaluran kredit modal kerja berdampak pada penurunan tingkat profitabilitas pada PT. Bank Sulselbar di Kota Makassar</w:t>
      </w:r>
    </w:p>
    <w:p w:rsidR="002B234B" w:rsidRPr="0022686D" w:rsidRDefault="002B234B" w:rsidP="0083552B">
      <w:pPr>
        <w:pStyle w:val="ListParagraph"/>
        <w:numPr>
          <w:ilvl w:val="0"/>
          <w:numId w:val="63"/>
        </w:numPr>
        <w:spacing w:line="480" w:lineRule="auto"/>
        <w:ind w:left="360"/>
        <w:jc w:val="both"/>
        <w:rPr>
          <w:rFonts w:ascii="Times New Roman" w:hAnsi="Times New Roman" w:cs="Times New Roman"/>
          <w:b/>
          <w:sz w:val="24"/>
          <w:szCs w:val="24"/>
        </w:rPr>
      </w:pPr>
      <w:r w:rsidRPr="0022686D">
        <w:rPr>
          <w:rFonts w:ascii="Times New Roman" w:hAnsi="Times New Roman" w:cs="Times New Roman"/>
          <w:b/>
          <w:sz w:val="24"/>
          <w:szCs w:val="24"/>
        </w:rPr>
        <w:t xml:space="preserve">Saran </w:t>
      </w:r>
    </w:p>
    <w:p w:rsidR="00C80C79" w:rsidRPr="00590659" w:rsidRDefault="002B234B" w:rsidP="00F935E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kesimpulan di atas maka peneliti dapat me</w:t>
      </w:r>
      <w:r w:rsidR="00F935EF">
        <w:rPr>
          <w:rFonts w:ascii="Times New Roman" w:hAnsi="Times New Roman" w:cs="Times New Roman"/>
          <w:sz w:val="24"/>
          <w:szCs w:val="24"/>
        </w:rPr>
        <w:t>mberikan saran b</w:t>
      </w:r>
      <w:r w:rsidRPr="00590659">
        <w:rPr>
          <w:rFonts w:ascii="Times New Roman" w:hAnsi="Times New Roman" w:cs="Times New Roman"/>
          <w:sz w:val="24"/>
          <w:szCs w:val="24"/>
        </w:rPr>
        <w:t>agi pihak Bank Sulselbar di Kota Makassar sebaiknya mempertahankan bahkan lebih meningkatkan lagi pemberian kredit</w:t>
      </w:r>
      <w:r w:rsidR="0083552B" w:rsidRPr="00590659">
        <w:rPr>
          <w:rFonts w:ascii="Times New Roman" w:hAnsi="Times New Roman" w:cs="Times New Roman"/>
          <w:sz w:val="24"/>
          <w:szCs w:val="24"/>
        </w:rPr>
        <w:t xml:space="preserve"> produktif (kredit</w:t>
      </w:r>
      <w:r w:rsidRPr="00590659">
        <w:rPr>
          <w:rFonts w:ascii="Times New Roman" w:hAnsi="Times New Roman" w:cs="Times New Roman"/>
          <w:sz w:val="24"/>
          <w:szCs w:val="24"/>
        </w:rPr>
        <w:t xml:space="preserve"> investasi</w:t>
      </w:r>
      <w:r w:rsidR="00F935EF">
        <w:rPr>
          <w:rFonts w:ascii="Times New Roman" w:hAnsi="Times New Roman" w:cs="Times New Roman"/>
          <w:sz w:val="24"/>
          <w:szCs w:val="24"/>
        </w:rPr>
        <w:t>)</w:t>
      </w:r>
      <w:r w:rsidR="0083552B" w:rsidRPr="00590659">
        <w:rPr>
          <w:rFonts w:ascii="Times New Roman" w:hAnsi="Times New Roman" w:cs="Times New Roman"/>
          <w:sz w:val="24"/>
          <w:szCs w:val="24"/>
        </w:rPr>
        <w:t xml:space="preserve"> kepada nasabah, karena berdasarkan hasil penelitian ini penyaluran kredit produktif berpengaruh </w:t>
      </w:r>
      <w:r w:rsidR="0022082C" w:rsidRPr="00590659">
        <w:rPr>
          <w:rFonts w:ascii="Times New Roman" w:hAnsi="Times New Roman" w:cs="Times New Roman"/>
          <w:sz w:val="24"/>
          <w:szCs w:val="24"/>
        </w:rPr>
        <w:t xml:space="preserve">terhadap profitabilitas PT. Bank Sulselbar di Kota Makassar. </w:t>
      </w:r>
      <w:proofErr w:type="gramStart"/>
      <w:r w:rsidR="0022082C" w:rsidRPr="00590659">
        <w:rPr>
          <w:rFonts w:ascii="Times New Roman" w:hAnsi="Times New Roman" w:cs="Times New Roman"/>
          <w:sz w:val="24"/>
          <w:szCs w:val="24"/>
        </w:rPr>
        <w:t>Pemberian kredit ini tentunya berdasarkan pertimbangan tertentu seperti petimbangan tingkat suku bunga guna untuk mencapai laba/profit.</w:t>
      </w:r>
      <w:proofErr w:type="gramEnd"/>
      <w:r w:rsidR="0022082C" w:rsidRPr="00590659">
        <w:rPr>
          <w:rFonts w:ascii="Times New Roman" w:hAnsi="Times New Roman" w:cs="Times New Roman"/>
          <w:sz w:val="24"/>
          <w:szCs w:val="24"/>
        </w:rPr>
        <w:t xml:space="preserve"> </w:t>
      </w:r>
      <w:proofErr w:type="gramStart"/>
      <w:r w:rsidRPr="00590659">
        <w:rPr>
          <w:rFonts w:ascii="Times New Roman" w:hAnsi="Times New Roman" w:cs="Times New Roman"/>
          <w:sz w:val="24"/>
          <w:szCs w:val="24"/>
        </w:rPr>
        <w:t xml:space="preserve">Semakin tinggi </w:t>
      </w:r>
      <w:r w:rsidRPr="00590659">
        <w:rPr>
          <w:rFonts w:ascii="Times New Roman" w:hAnsi="Times New Roman" w:cs="Times New Roman"/>
          <w:sz w:val="24"/>
          <w:szCs w:val="24"/>
        </w:rPr>
        <w:lastRenderedPageBreak/>
        <w:t>tingkat profitabilitas suatu bank maka makin tinggi loyalitas nasabah pada bank tersebut.</w:t>
      </w:r>
      <w:proofErr w:type="gramEnd"/>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6C33CF" w:rsidRDefault="006C33CF"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6C33CF" w:rsidRDefault="006C33CF"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6C33CF" w:rsidRDefault="006C33CF"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6C33CF" w:rsidRDefault="006C33CF"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BA6325" w:rsidRDefault="00BA6325"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p>
    <w:p w:rsidR="004E4225" w:rsidRDefault="004E4225" w:rsidP="006C33CF">
      <w:pPr>
        <w:pStyle w:val="ListParagraph"/>
        <w:autoSpaceDE w:val="0"/>
        <w:autoSpaceDN w:val="0"/>
        <w:adjustRightInd w:val="0"/>
        <w:spacing w:after="0" w:line="480" w:lineRule="auto"/>
        <w:ind w:left="0"/>
        <w:rPr>
          <w:rFonts w:ascii="Times New Roman" w:hAnsi="Times New Roman" w:cs="Times New Roman"/>
          <w:b/>
          <w:sz w:val="24"/>
          <w:szCs w:val="24"/>
        </w:rPr>
      </w:pPr>
    </w:p>
    <w:p w:rsidR="00C80C79" w:rsidRPr="00D25584" w:rsidRDefault="00C80C79" w:rsidP="00C80C79">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D25584">
        <w:rPr>
          <w:rFonts w:ascii="Times New Roman" w:hAnsi="Times New Roman" w:cs="Times New Roman"/>
          <w:b/>
          <w:sz w:val="24"/>
          <w:szCs w:val="24"/>
        </w:rPr>
        <w:lastRenderedPageBreak/>
        <w:t>DAFTAR PUSTAKA</w:t>
      </w:r>
    </w:p>
    <w:p w:rsidR="00C80C79" w:rsidRDefault="00C80C79" w:rsidP="00C80C79">
      <w:pPr>
        <w:autoSpaceDE w:val="0"/>
        <w:autoSpaceDN w:val="0"/>
        <w:adjustRightInd w:val="0"/>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Arikunto, Suhardimi</w:t>
      </w:r>
      <w:r w:rsidRPr="00ED679B">
        <w:rPr>
          <w:rFonts w:ascii="Times New Roman" w:hAnsi="Times New Roman" w:cs="Times New Roman"/>
          <w:sz w:val="24"/>
          <w:szCs w:val="24"/>
        </w:rPr>
        <w:t xml:space="preserve">n. 2010. </w:t>
      </w:r>
      <w:r w:rsidRPr="00ED679B">
        <w:rPr>
          <w:rFonts w:ascii="Times New Roman" w:hAnsi="Times New Roman" w:cs="Times New Roman"/>
          <w:i/>
          <w:iCs/>
          <w:sz w:val="24"/>
          <w:szCs w:val="24"/>
        </w:rPr>
        <w:t xml:space="preserve">Prosedur </w:t>
      </w:r>
      <w:proofErr w:type="gramStart"/>
      <w:r w:rsidRPr="00ED679B">
        <w:rPr>
          <w:rFonts w:ascii="Times New Roman" w:hAnsi="Times New Roman" w:cs="Times New Roman"/>
          <w:i/>
          <w:iCs/>
          <w:sz w:val="24"/>
          <w:szCs w:val="24"/>
        </w:rPr>
        <w:t>penelitian :</w:t>
      </w:r>
      <w:proofErr w:type="gramEnd"/>
      <w:r w:rsidRPr="00ED679B">
        <w:rPr>
          <w:rFonts w:ascii="Times New Roman" w:hAnsi="Times New Roman" w:cs="Times New Roman"/>
          <w:i/>
          <w:iCs/>
          <w:sz w:val="24"/>
          <w:szCs w:val="24"/>
        </w:rPr>
        <w:t xml:space="preserve"> Suatu Pendekatan Praktik</w:t>
      </w:r>
      <w:r w:rsidRPr="00ED679B">
        <w:rPr>
          <w:rFonts w:ascii="Times New Roman" w:hAnsi="Times New Roman" w:cs="Times New Roman"/>
          <w:sz w:val="24"/>
          <w:szCs w:val="24"/>
        </w:rPr>
        <w:t xml:space="preserve">. (Edisi Revisi). </w:t>
      </w:r>
      <w:proofErr w:type="gramStart"/>
      <w:r w:rsidRPr="00ED679B">
        <w:rPr>
          <w:rFonts w:ascii="Times New Roman" w:hAnsi="Times New Roman" w:cs="Times New Roman"/>
          <w:sz w:val="24"/>
          <w:szCs w:val="24"/>
        </w:rPr>
        <w:t>Jakarta :</w:t>
      </w:r>
      <w:proofErr w:type="gramEnd"/>
      <w:r w:rsidRPr="00ED679B">
        <w:rPr>
          <w:rFonts w:ascii="Times New Roman" w:hAnsi="Times New Roman" w:cs="Times New Roman"/>
          <w:sz w:val="24"/>
          <w:szCs w:val="24"/>
        </w:rPr>
        <w:t xml:space="preserve"> Rineka Cipta</w:t>
      </w:r>
    </w:p>
    <w:p w:rsidR="00C80C79" w:rsidRPr="00ED679B" w:rsidRDefault="00C80C79" w:rsidP="00C80C79">
      <w:pPr>
        <w:autoSpaceDE w:val="0"/>
        <w:autoSpaceDN w:val="0"/>
        <w:adjustRightInd w:val="0"/>
        <w:spacing w:after="0" w:line="240" w:lineRule="auto"/>
        <w:ind w:left="1260" w:hanging="1260"/>
        <w:jc w:val="both"/>
        <w:rPr>
          <w:rFonts w:ascii="Times New Roman" w:hAnsi="Times New Roman" w:cs="Times New Roman"/>
          <w:sz w:val="24"/>
          <w:szCs w:val="24"/>
        </w:rPr>
      </w:pPr>
    </w:p>
    <w:p w:rsidR="00C80C79" w:rsidRDefault="00C80C79" w:rsidP="006C33CF">
      <w:pPr>
        <w:spacing w:line="240" w:lineRule="auto"/>
        <w:ind w:left="1080" w:hanging="1080"/>
        <w:jc w:val="both"/>
        <w:rPr>
          <w:rFonts w:ascii="Times New Roman" w:hAnsi="Times New Roman" w:cs="Times New Roman"/>
          <w:sz w:val="24"/>
          <w:szCs w:val="24"/>
        </w:rPr>
      </w:pPr>
      <w:proofErr w:type="gramStart"/>
      <w:r w:rsidRPr="00ED679B">
        <w:rPr>
          <w:rFonts w:ascii="Times New Roman" w:hAnsi="Times New Roman" w:cs="Times New Roman"/>
          <w:sz w:val="24"/>
          <w:szCs w:val="24"/>
        </w:rPr>
        <w:t>Dendawijaya, 2005.</w:t>
      </w:r>
      <w:proofErr w:type="gramEnd"/>
      <w:r w:rsidRPr="00ED679B">
        <w:rPr>
          <w:rFonts w:ascii="Times New Roman" w:hAnsi="Times New Roman" w:cs="Times New Roman"/>
          <w:sz w:val="24"/>
          <w:szCs w:val="24"/>
        </w:rPr>
        <w:t xml:space="preserve"> </w:t>
      </w:r>
      <w:r w:rsidRPr="00ED679B">
        <w:rPr>
          <w:rFonts w:ascii="Times New Roman" w:hAnsi="Times New Roman" w:cs="Times New Roman"/>
          <w:i/>
          <w:sz w:val="24"/>
          <w:szCs w:val="24"/>
        </w:rPr>
        <w:t>Manajemen Perbanakan. Edisi Kedua.</w:t>
      </w:r>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Bogor :</w:t>
      </w:r>
      <w:proofErr w:type="gramEnd"/>
      <w:r w:rsidRPr="00ED679B">
        <w:rPr>
          <w:rFonts w:ascii="Times New Roman" w:hAnsi="Times New Roman" w:cs="Times New Roman"/>
          <w:sz w:val="24"/>
          <w:szCs w:val="24"/>
        </w:rPr>
        <w:t xml:space="preserve"> Ghalia Indonesia</w:t>
      </w:r>
    </w:p>
    <w:p w:rsidR="003D1E1A" w:rsidRDefault="003D1E1A" w:rsidP="003D1E1A">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Gilarso, T. 1992. </w:t>
      </w:r>
      <w:proofErr w:type="gramStart"/>
      <w:r>
        <w:rPr>
          <w:rFonts w:ascii="Times New Roman" w:hAnsi="Times New Roman" w:cs="Times New Roman"/>
          <w:i/>
          <w:sz w:val="24"/>
          <w:szCs w:val="24"/>
        </w:rPr>
        <w:t>Pengantar Ilmu Ekonomi Bagian Makro.</w:t>
      </w:r>
      <w:proofErr w:type="gramEnd"/>
      <w:r>
        <w:rPr>
          <w:rFonts w:ascii="Times New Roman" w:hAnsi="Times New Roman" w:cs="Times New Roman"/>
          <w:i/>
          <w:sz w:val="24"/>
          <w:szCs w:val="24"/>
        </w:rPr>
        <w:t xml:space="preserve"> </w:t>
      </w:r>
      <w:r>
        <w:rPr>
          <w:rFonts w:ascii="Times New Roman" w:hAnsi="Times New Roman" w:cs="Times New Roman"/>
          <w:sz w:val="24"/>
          <w:szCs w:val="24"/>
        </w:rPr>
        <w:t>Penerbit Knisius Yogyakarta</w:t>
      </w:r>
    </w:p>
    <w:p w:rsidR="00C80C79" w:rsidRPr="00ED679B" w:rsidRDefault="00C80C79" w:rsidP="00C80C79">
      <w:pPr>
        <w:spacing w:line="240" w:lineRule="auto"/>
        <w:ind w:left="1080" w:hanging="1080"/>
        <w:jc w:val="both"/>
        <w:rPr>
          <w:rFonts w:ascii="Times New Roman" w:hAnsi="Times New Roman" w:cs="Times New Roman"/>
          <w:sz w:val="24"/>
          <w:szCs w:val="24"/>
        </w:rPr>
      </w:pPr>
      <w:proofErr w:type="gramStart"/>
      <w:r w:rsidRPr="00ED679B">
        <w:rPr>
          <w:rFonts w:ascii="Times New Roman" w:hAnsi="Times New Roman" w:cs="Times New Roman"/>
          <w:sz w:val="24"/>
          <w:szCs w:val="24"/>
        </w:rPr>
        <w:t>Harahap.</w:t>
      </w:r>
      <w:proofErr w:type="gramEnd"/>
      <w:r w:rsidRPr="00ED679B">
        <w:rPr>
          <w:rFonts w:ascii="Times New Roman" w:hAnsi="Times New Roman" w:cs="Times New Roman"/>
          <w:sz w:val="24"/>
          <w:szCs w:val="24"/>
        </w:rPr>
        <w:t xml:space="preserve"> Sofyan, S. 2006. </w:t>
      </w:r>
      <w:r w:rsidRPr="00ED679B">
        <w:rPr>
          <w:rFonts w:ascii="Times New Roman" w:hAnsi="Times New Roman" w:cs="Times New Roman"/>
          <w:i/>
          <w:iCs/>
          <w:sz w:val="24"/>
          <w:szCs w:val="24"/>
        </w:rPr>
        <w:t>Analisis Kritis Laporan Keuangan</w:t>
      </w:r>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edisi</w:t>
      </w:r>
      <w:proofErr w:type="gramEnd"/>
      <w:r w:rsidRPr="00ED679B">
        <w:rPr>
          <w:rFonts w:ascii="Times New Roman" w:hAnsi="Times New Roman" w:cs="Times New Roman"/>
          <w:sz w:val="24"/>
          <w:szCs w:val="24"/>
        </w:rPr>
        <w:t xml:space="preserve"> 1-5. PT Raja</w:t>
      </w:r>
    </w:p>
    <w:p w:rsidR="00C80C79" w:rsidRDefault="00C80C79" w:rsidP="00C80C79">
      <w:pPr>
        <w:spacing w:line="240" w:lineRule="auto"/>
        <w:ind w:left="1440" w:hanging="720"/>
        <w:jc w:val="both"/>
        <w:rPr>
          <w:rFonts w:ascii="Times New Roman" w:hAnsi="Times New Roman" w:cs="Times New Roman"/>
          <w:sz w:val="24"/>
          <w:szCs w:val="24"/>
        </w:rPr>
      </w:pPr>
      <w:r w:rsidRPr="00ED679B">
        <w:rPr>
          <w:rFonts w:ascii="Times New Roman" w:hAnsi="Times New Roman" w:cs="Times New Roman"/>
          <w:sz w:val="24"/>
          <w:szCs w:val="24"/>
        </w:rPr>
        <w:t xml:space="preserve">      Grafindo Persada: Jakarta</w:t>
      </w:r>
    </w:p>
    <w:p w:rsidR="003D1E1A" w:rsidRDefault="00067378" w:rsidP="003D1E1A">
      <w:pPr>
        <w:spacing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2.4pt;margin-top:6.15pt;width:39.75pt;height:.05pt;z-index:251673600" o:connectortype="straight"/>
        </w:pict>
      </w:r>
      <w:r w:rsidR="003D1E1A">
        <w:rPr>
          <w:rFonts w:ascii="Times New Roman" w:hAnsi="Times New Roman" w:cs="Times New Roman"/>
          <w:sz w:val="24"/>
          <w:szCs w:val="24"/>
        </w:rPr>
        <w:t xml:space="preserve">. 2006. </w:t>
      </w:r>
      <w:r w:rsidR="003D1E1A">
        <w:rPr>
          <w:rFonts w:ascii="Times New Roman" w:hAnsi="Times New Roman" w:cs="Times New Roman"/>
          <w:i/>
          <w:sz w:val="24"/>
          <w:szCs w:val="24"/>
        </w:rPr>
        <w:t xml:space="preserve">Analisis Kritis Laporaan Keuangan. </w:t>
      </w:r>
      <w:r w:rsidR="003D1E1A" w:rsidRPr="003D1E1A">
        <w:rPr>
          <w:rFonts w:ascii="Times New Roman" w:hAnsi="Times New Roman" w:cs="Times New Roman"/>
          <w:sz w:val="24"/>
          <w:szCs w:val="24"/>
        </w:rPr>
        <w:t>Edisi 1-5. PT. Raja Grafindo Persada Jakarta</w:t>
      </w:r>
    </w:p>
    <w:p w:rsidR="00C80C79" w:rsidRPr="00ED679B" w:rsidRDefault="00C80C79" w:rsidP="00C80C79">
      <w:pPr>
        <w:spacing w:line="24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Harmono.</w:t>
      </w:r>
      <w:proofErr w:type="gramEnd"/>
      <w:r w:rsidRPr="00ED679B">
        <w:rPr>
          <w:rFonts w:ascii="Times New Roman" w:hAnsi="Times New Roman" w:cs="Times New Roman"/>
          <w:sz w:val="24"/>
          <w:szCs w:val="24"/>
        </w:rPr>
        <w:t xml:space="preserve"> 2009. </w:t>
      </w:r>
      <w:r w:rsidRPr="00ED679B">
        <w:rPr>
          <w:rFonts w:ascii="Times New Roman" w:hAnsi="Times New Roman" w:cs="Times New Roman"/>
          <w:i/>
          <w:sz w:val="24"/>
          <w:szCs w:val="24"/>
        </w:rPr>
        <w:t>Manajemen Keuangan</w:t>
      </w:r>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Jakarta :</w:t>
      </w:r>
      <w:proofErr w:type="gramEnd"/>
      <w:r w:rsidRPr="00ED679B">
        <w:rPr>
          <w:rFonts w:ascii="Times New Roman" w:hAnsi="Times New Roman" w:cs="Times New Roman"/>
          <w:sz w:val="24"/>
          <w:szCs w:val="24"/>
        </w:rPr>
        <w:t xml:space="preserve"> Bumi Aksara. </w:t>
      </w:r>
    </w:p>
    <w:p w:rsidR="00C80C79" w:rsidRPr="00ED679B" w:rsidRDefault="00C80C79" w:rsidP="00C80C79">
      <w:pPr>
        <w:spacing w:line="240" w:lineRule="auto"/>
        <w:ind w:left="1080" w:hanging="1080"/>
        <w:jc w:val="both"/>
        <w:rPr>
          <w:rFonts w:ascii="Times New Roman" w:hAnsi="Times New Roman" w:cs="Times New Roman"/>
          <w:sz w:val="24"/>
          <w:szCs w:val="24"/>
        </w:rPr>
      </w:pPr>
      <w:r w:rsidRPr="00ED679B">
        <w:rPr>
          <w:rFonts w:ascii="Times New Roman" w:hAnsi="Times New Roman" w:cs="Times New Roman"/>
          <w:sz w:val="24"/>
          <w:szCs w:val="24"/>
        </w:rPr>
        <w:t xml:space="preserve">Hasibuan, Malayu S.P, 2006, </w:t>
      </w:r>
      <w:r w:rsidRPr="00ED679B">
        <w:rPr>
          <w:rFonts w:ascii="Times New Roman" w:hAnsi="Times New Roman" w:cs="Times New Roman"/>
          <w:bCs/>
          <w:i/>
          <w:sz w:val="24"/>
          <w:szCs w:val="24"/>
        </w:rPr>
        <w:t>Manajemen Dasar, Pengertian, dan Masalah</w:t>
      </w:r>
      <w:r w:rsidRPr="00ED679B">
        <w:rPr>
          <w:rFonts w:ascii="Times New Roman" w:hAnsi="Times New Roman" w:cs="Times New Roman"/>
          <w:sz w:val="24"/>
          <w:szCs w:val="24"/>
        </w:rPr>
        <w:t>,</w:t>
      </w:r>
      <w:r w:rsidRPr="00ED679B">
        <w:rPr>
          <w:rFonts w:ascii="Times New Roman" w:hAnsi="Times New Roman" w:cs="Times New Roman"/>
          <w:i/>
          <w:sz w:val="24"/>
          <w:szCs w:val="24"/>
        </w:rPr>
        <w:t>Edisi Revisi</w:t>
      </w:r>
      <w:r w:rsidRPr="00ED679B">
        <w:rPr>
          <w:rFonts w:ascii="Times New Roman" w:hAnsi="Times New Roman" w:cs="Times New Roman"/>
          <w:sz w:val="24"/>
          <w:szCs w:val="24"/>
        </w:rPr>
        <w:t>, Bumi Aksara:Jakarta.</w:t>
      </w:r>
    </w:p>
    <w:p w:rsidR="00C80C79" w:rsidRDefault="00C80C79" w:rsidP="00C80C79">
      <w:pPr>
        <w:spacing w:line="240" w:lineRule="auto"/>
        <w:ind w:left="1080" w:hanging="1080"/>
        <w:jc w:val="both"/>
        <w:rPr>
          <w:rFonts w:ascii="Times New Roman" w:hAnsi="Times New Roman" w:cs="Times New Roman"/>
          <w:sz w:val="24"/>
          <w:szCs w:val="24"/>
        </w:rPr>
      </w:pPr>
      <w:r w:rsidRPr="00ED679B">
        <w:rPr>
          <w:rFonts w:ascii="Times New Roman" w:hAnsi="Times New Roman" w:cs="Times New Roman"/>
          <w:sz w:val="24"/>
          <w:szCs w:val="24"/>
        </w:rPr>
        <w:t xml:space="preserve">Ismail, 2010 </w:t>
      </w:r>
      <w:r w:rsidRPr="00ED679B">
        <w:rPr>
          <w:rFonts w:ascii="Times New Roman" w:hAnsi="Times New Roman" w:cs="Times New Roman"/>
          <w:i/>
          <w:sz w:val="24"/>
          <w:szCs w:val="24"/>
        </w:rPr>
        <w:t>Manajemen Perbankan Dari Teori Menuju aplikasi</w:t>
      </w:r>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Penerbit :</w:t>
      </w:r>
      <w:proofErr w:type="gramEnd"/>
      <w:r w:rsidRPr="00ED679B">
        <w:rPr>
          <w:rFonts w:ascii="Times New Roman" w:hAnsi="Times New Roman" w:cs="Times New Roman"/>
          <w:sz w:val="24"/>
          <w:szCs w:val="24"/>
        </w:rPr>
        <w:t xml:space="preserve"> Kencana, Jakarta</w:t>
      </w:r>
    </w:p>
    <w:p w:rsidR="003D1E1A" w:rsidRDefault="003D1E1A" w:rsidP="00C80C79">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Kasiram, Moh. 2008. </w:t>
      </w:r>
      <w:r>
        <w:rPr>
          <w:rFonts w:ascii="Times New Roman" w:hAnsi="Times New Roman" w:cs="Times New Roman"/>
          <w:i/>
          <w:sz w:val="24"/>
          <w:szCs w:val="24"/>
        </w:rPr>
        <w:t xml:space="preserve">Metodologi Penelitian. </w:t>
      </w:r>
      <w:r>
        <w:rPr>
          <w:rFonts w:ascii="Times New Roman" w:hAnsi="Times New Roman" w:cs="Times New Roman"/>
          <w:sz w:val="24"/>
          <w:szCs w:val="24"/>
        </w:rPr>
        <w:t>Malang. UIN</w:t>
      </w:r>
      <w:proofErr w:type="gramStart"/>
      <w:r>
        <w:rPr>
          <w:rFonts w:ascii="Times New Roman" w:hAnsi="Times New Roman" w:cs="Times New Roman"/>
          <w:sz w:val="24"/>
          <w:szCs w:val="24"/>
        </w:rPr>
        <w:t>;Malang</w:t>
      </w:r>
      <w:proofErr w:type="gramEnd"/>
      <w:r>
        <w:rPr>
          <w:rFonts w:ascii="Times New Roman" w:hAnsi="Times New Roman" w:cs="Times New Roman"/>
          <w:sz w:val="24"/>
          <w:szCs w:val="24"/>
        </w:rPr>
        <w:t xml:space="preserve"> Pers</w:t>
      </w:r>
    </w:p>
    <w:p w:rsidR="00653ECE" w:rsidRPr="00653ECE" w:rsidRDefault="00653ECE" w:rsidP="00653ECE">
      <w:pPr>
        <w:spacing w:line="24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Kasmir</w:t>
      </w:r>
      <w:r>
        <w:rPr>
          <w:rFonts w:ascii="Times New Roman" w:hAnsi="Times New Roman" w:cs="Times New Roman"/>
          <w:sz w:val="24"/>
          <w:szCs w:val="24"/>
        </w:rPr>
        <w:t>.</w:t>
      </w:r>
      <w:proofErr w:type="gramEnd"/>
      <w:r>
        <w:rPr>
          <w:rFonts w:ascii="Times New Roman" w:hAnsi="Times New Roman" w:cs="Times New Roman"/>
          <w:sz w:val="24"/>
          <w:szCs w:val="24"/>
        </w:rPr>
        <w:t xml:space="preserve">  2000. </w:t>
      </w:r>
      <w:r>
        <w:rPr>
          <w:rFonts w:ascii="Times New Roman" w:hAnsi="Times New Roman" w:cs="Times New Roman"/>
          <w:i/>
          <w:sz w:val="24"/>
          <w:szCs w:val="24"/>
        </w:rPr>
        <w:t xml:space="preserve">Analisis Laporan </w:t>
      </w:r>
      <w:proofErr w:type="gramStart"/>
      <w:r>
        <w:rPr>
          <w:rFonts w:ascii="Times New Roman" w:hAnsi="Times New Roman" w:cs="Times New Roman"/>
          <w:i/>
          <w:sz w:val="24"/>
          <w:szCs w:val="24"/>
        </w:rPr>
        <w:t xml:space="preserve">Keuangan </w:t>
      </w:r>
      <w:r>
        <w:rPr>
          <w:rFonts w:ascii="Times New Roman" w:hAnsi="Times New Roman" w:cs="Times New Roman"/>
          <w:sz w:val="24"/>
          <w:szCs w:val="24"/>
        </w:rPr>
        <w:t>.</w:t>
      </w:r>
      <w:proofErr w:type="gramEnd"/>
      <w:r>
        <w:rPr>
          <w:rFonts w:ascii="Times New Roman" w:hAnsi="Times New Roman" w:cs="Times New Roman"/>
          <w:sz w:val="24"/>
          <w:szCs w:val="24"/>
        </w:rPr>
        <w:t xml:space="preserve"> PT. Raja rafindo Persada, Jakarta </w:t>
      </w:r>
    </w:p>
    <w:p w:rsidR="003D1E1A" w:rsidRDefault="00067378" w:rsidP="00653ECE">
      <w:pPr>
        <w:spacing w:line="240" w:lineRule="auto"/>
        <w:ind w:left="1080" w:hanging="360"/>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4pt;margin-top:9.1pt;width:39.75pt;height:.05pt;z-index:251674624" o:connectortype="straight"/>
        </w:pict>
      </w:r>
      <w:r w:rsidR="00653ECE">
        <w:rPr>
          <w:rFonts w:ascii="Times New Roman" w:hAnsi="Times New Roman" w:cs="Times New Roman"/>
          <w:sz w:val="24"/>
          <w:szCs w:val="24"/>
        </w:rPr>
        <w:t xml:space="preserve"> </w:t>
      </w:r>
      <w:r w:rsidR="003D1E1A">
        <w:rPr>
          <w:rFonts w:ascii="Times New Roman" w:hAnsi="Times New Roman" w:cs="Times New Roman"/>
          <w:sz w:val="24"/>
          <w:szCs w:val="24"/>
        </w:rPr>
        <w:t>.</w:t>
      </w:r>
      <w:r w:rsidR="00653ECE">
        <w:rPr>
          <w:rFonts w:ascii="Times New Roman" w:hAnsi="Times New Roman" w:cs="Times New Roman"/>
          <w:sz w:val="24"/>
          <w:szCs w:val="24"/>
        </w:rPr>
        <w:t xml:space="preserve"> </w:t>
      </w:r>
      <w:r w:rsidR="003D1E1A">
        <w:rPr>
          <w:rFonts w:ascii="Times New Roman" w:hAnsi="Times New Roman" w:cs="Times New Roman"/>
          <w:sz w:val="24"/>
          <w:szCs w:val="24"/>
        </w:rPr>
        <w:t xml:space="preserve">2005. </w:t>
      </w:r>
      <w:r w:rsidR="003D1E1A">
        <w:rPr>
          <w:rFonts w:ascii="Times New Roman" w:hAnsi="Times New Roman" w:cs="Times New Roman"/>
          <w:i/>
          <w:sz w:val="24"/>
          <w:szCs w:val="24"/>
        </w:rPr>
        <w:t xml:space="preserve">Bank dan Lembaga Keuangan Lainnya. </w:t>
      </w:r>
      <w:r w:rsidR="003D1E1A">
        <w:rPr>
          <w:rFonts w:ascii="Times New Roman" w:hAnsi="Times New Roman" w:cs="Times New Roman"/>
          <w:sz w:val="24"/>
          <w:szCs w:val="24"/>
        </w:rPr>
        <w:t xml:space="preserve"> </w:t>
      </w:r>
      <w:proofErr w:type="gramStart"/>
      <w:r w:rsidR="003D1E1A">
        <w:rPr>
          <w:rFonts w:ascii="Times New Roman" w:hAnsi="Times New Roman" w:cs="Times New Roman"/>
          <w:sz w:val="24"/>
          <w:szCs w:val="24"/>
        </w:rPr>
        <w:t>Jakarta :</w:t>
      </w:r>
      <w:proofErr w:type="gramEnd"/>
      <w:r w:rsidR="003D1E1A">
        <w:rPr>
          <w:rFonts w:ascii="Times New Roman" w:hAnsi="Times New Roman" w:cs="Times New Roman"/>
          <w:sz w:val="24"/>
          <w:szCs w:val="24"/>
        </w:rPr>
        <w:t xml:space="preserve"> PT. Raja rafindo Persada </w:t>
      </w:r>
    </w:p>
    <w:p w:rsidR="00653ECE" w:rsidRPr="00653ECE" w:rsidRDefault="00067378" w:rsidP="00653ECE">
      <w:pPr>
        <w:spacing w:line="240" w:lineRule="auto"/>
        <w:ind w:left="1080" w:hanging="360"/>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1.65pt;margin-top:7.55pt;width:39.75pt;height:.05pt;z-index:251676672" o:connectortype="straight"/>
        </w:pict>
      </w:r>
      <w:r w:rsidR="00653ECE">
        <w:rPr>
          <w:rFonts w:ascii="Times New Roman" w:hAnsi="Times New Roman" w:cs="Times New Roman"/>
          <w:sz w:val="24"/>
          <w:szCs w:val="24"/>
        </w:rPr>
        <w:t xml:space="preserve">. 2008. </w:t>
      </w:r>
      <w:r w:rsidR="00653ECE">
        <w:rPr>
          <w:rFonts w:ascii="Times New Roman" w:hAnsi="Times New Roman" w:cs="Times New Roman"/>
          <w:i/>
          <w:sz w:val="24"/>
          <w:szCs w:val="24"/>
        </w:rPr>
        <w:t xml:space="preserve">Manajemen Perbankan. </w:t>
      </w:r>
      <w:r w:rsidR="00653ECE">
        <w:rPr>
          <w:rFonts w:ascii="Times New Roman" w:hAnsi="Times New Roman" w:cs="Times New Roman"/>
          <w:sz w:val="24"/>
          <w:szCs w:val="24"/>
        </w:rPr>
        <w:t xml:space="preserve">Edisi Revisi. </w:t>
      </w:r>
      <w:proofErr w:type="gramStart"/>
      <w:r w:rsidR="00653ECE">
        <w:rPr>
          <w:rFonts w:ascii="Times New Roman" w:hAnsi="Times New Roman" w:cs="Times New Roman"/>
          <w:sz w:val="24"/>
          <w:szCs w:val="24"/>
        </w:rPr>
        <w:t>Jakarta :</w:t>
      </w:r>
      <w:proofErr w:type="gramEnd"/>
      <w:r w:rsidR="00653ECE">
        <w:rPr>
          <w:rFonts w:ascii="Times New Roman" w:hAnsi="Times New Roman" w:cs="Times New Roman"/>
          <w:sz w:val="24"/>
          <w:szCs w:val="24"/>
        </w:rPr>
        <w:t xml:space="preserve"> PT. Raja rafindo Persada </w:t>
      </w:r>
    </w:p>
    <w:p w:rsidR="00C80C79" w:rsidRDefault="00067378" w:rsidP="00C80C7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4pt;margin-top:4.7pt;width:39.75pt;height:.05pt;z-index:251675648" o:connectortype="straight"/>
        </w:pict>
      </w:r>
      <w:r w:rsidR="00653ECE">
        <w:rPr>
          <w:rFonts w:ascii="Times New Roman" w:hAnsi="Times New Roman" w:cs="Times New Roman"/>
          <w:sz w:val="24"/>
          <w:szCs w:val="24"/>
        </w:rPr>
        <w:t xml:space="preserve">             </w:t>
      </w:r>
      <w:r w:rsidR="00C80C79" w:rsidRPr="00ED679B">
        <w:rPr>
          <w:rFonts w:ascii="Times New Roman" w:hAnsi="Times New Roman" w:cs="Times New Roman"/>
          <w:sz w:val="24"/>
          <w:szCs w:val="24"/>
        </w:rPr>
        <w:t xml:space="preserve">, 2012. </w:t>
      </w:r>
      <w:r w:rsidR="00C80C79" w:rsidRPr="00ED679B">
        <w:rPr>
          <w:rFonts w:ascii="Times New Roman" w:hAnsi="Times New Roman" w:cs="Times New Roman"/>
          <w:i/>
          <w:sz w:val="24"/>
          <w:szCs w:val="24"/>
        </w:rPr>
        <w:t>Manajemen Perbankan</w:t>
      </w:r>
      <w:r w:rsidR="00C80C79" w:rsidRPr="00ED679B">
        <w:rPr>
          <w:rFonts w:ascii="Times New Roman" w:hAnsi="Times New Roman" w:cs="Times New Roman"/>
          <w:sz w:val="24"/>
          <w:szCs w:val="24"/>
        </w:rPr>
        <w:t xml:space="preserve">. </w:t>
      </w:r>
      <w:proofErr w:type="gramStart"/>
      <w:r w:rsidR="00C80C79" w:rsidRPr="00ED679B">
        <w:rPr>
          <w:rFonts w:ascii="Times New Roman" w:hAnsi="Times New Roman" w:cs="Times New Roman"/>
          <w:sz w:val="24"/>
          <w:szCs w:val="24"/>
        </w:rPr>
        <w:t>Depok :</w:t>
      </w:r>
      <w:proofErr w:type="gramEnd"/>
      <w:r w:rsidR="00C80C79" w:rsidRPr="00ED679B">
        <w:rPr>
          <w:rFonts w:ascii="Times New Roman" w:hAnsi="Times New Roman" w:cs="Times New Roman"/>
          <w:sz w:val="24"/>
          <w:szCs w:val="24"/>
        </w:rPr>
        <w:t xml:space="preserve"> Rajawali pers</w:t>
      </w:r>
    </w:p>
    <w:p w:rsidR="00653ECE" w:rsidRPr="00653ECE" w:rsidRDefault="00653ECE" w:rsidP="00C80C7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Margono.</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 xml:space="preserve">Metode Penelitian Pendidikan.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C80C79" w:rsidRDefault="00C80C79" w:rsidP="00C80C79">
      <w:pPr>
        <w:spacing w:line="240" w:lineRule="auto"/>
        <w:jc w:val="both"/>
        <w:rPr>
          <w:rFonts w:ascii="Times New Roman" w:hAnsi="Times New Roman" w:cs="Times New Roman"/>
          <w:sz w:val="24"/>
          <w:szCs w:val="24"/>
        </w:rPr>
      </w:pPr>
      <w:proofErr w:type="gramStart"/>
      <w:r w:rsidRPr="00ED679B">
        <w:rPr>
          <w:rFonts w:ascii="Times New Roman" w:hAnsi="Times New Roman" w:cs="Times New Roman"/>
          <w:sz w:val="24"/>
          <w:szCs w:val="24"/>
        </w:rPr>
        <w:t>Moh.</w:t>
      </w:r>
      <w:proofErr w:type="gramEnd"/>
      <w:r w:rsidRPr="00ED679B">
        <w:rPr>
          <w:rFonts w:ascii="Times New Roman" w:hAnsi="Times New Roman" w:cs="Times New Roman"/>
          <w:sz w:val="24"/>
          <w:szCs w:val="24"/>
        </w:rPr>
        <w:t xml:space="preserve"> </w:t>
      </w:r>
      <w:proofErr w:type="gramStart"/>
      <w:r w:rsidRPr="00ED679B">
        <w:rPr>
          <w:rFonts w:ascii="Times New Roman" w:hAnsi="Times New Roman" w:cs="Times New Roman"/>
          <w:sz w:val="24"/>
          <w:szCs w:val="24"/>
        </w:rPr>
        <w:t>Ramli Faud dan Rustan.</w:t>
      </w:r>
      <w:proofErr w:type="gramEnd"/>
      <w:r w:rsidRPr="00ED679B">
        <w:rPr>
          <w:rFonts w:ascii="Times New Roman" w:hAnsi="Times New Roman" w:cs="Times New Roman"/>
          <w:sz w:val="24"/>
          <w:szCs w:val="24"/>
        </w:rPr>
        <w:t xml:space="preserve"> 2005. </w:t>
      </w:r>
      <w:r w:rsidRPr="00ED679B">
        <w:rPr>
          <w:rFonts w:ascii="Times New Roman" w:hAnsi="Times New Roman" w:cs="Times New Roman"/>
          <w:i/>
          <w:sz w:val="24"/>
          <w:szCs w:val="24"/>
        </w:rPr>
        <w:t>Akuntansi Perbankan</w:t>
      </w:r>
      <w:r w:rsidRPr="00ED679B">
        <w:rPr>
          <w:rFonts w:ascii="Times New Roman" w:hAnsi="Times New Roman" w:cs="Times New Roman"/>
          <w:sz w:val="24"/>
          <w:szCs w:val="24"/>
        </w:rPr>
        <w:t xml:space="preserve">. Yogyakarta: Graha </w:t>
      </w:r>
    </w:p>
    <w:p w:rsidR="00C80C79" w:rsidRDefault="00C80C79" w:rsidP="00C80C7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D679B">
        <w:rPr>
          <w:rFonts w:ascii="Times New Roman" w:hAnsi="Times New Roman" w:cs="Times New Roman"/>
          <w:sz w:val="24"/>
          <w:szCs w:val="24"/>
        </w:rPr>
        <w:t>Ilmu</w:t>
      </w:r>
    </w:p>
    <w:p w:rsidR="00C80C79" w:rsidRDefault="00C80C79" w:rsidP="00C80C79">
      <w:pPr>
        <w:tabs>
          <w:tab w:val="left" w:pos="966"/>
        </w:tabs>
        <w:spacing w:line="240" w:lineRule="auto"/>
        <w:ind w:left="720" w:hanging="720"/>
        <w:jc w:val="both"/>
        <w:rPr>
          <w:rFonts w:ascii="Times New Roman" w:hAnsi="Times New Roman" w:cs="Times New Roman"/>
          <w:sz w:val="24"/>
          <w:szCs w:val="24"/>
        </w:rPr>
      </w:pPr>
      <w:r w:rsidRPr="00787EC7">
        <w:rPr>
          <w:rFonts w:ascii="Times New Roman" w:hAnsi="Times New Roman" w:cs="Times New Roman"/>
          <w:sz w:val="24"/>
          <w:szCs w:val="24"/>
        </w:rPr>
        <w:t xml:space="preserve">Narimawati, Umi. </w:t>
      </w:r>
      <w:proofErr w:type="gramStart"/>
      <w:r w:rsidRPr="00787EC7">
        <w:rPr>
          <w:rFonts w:ascii="Times New Roman" w:hAnsi="Times New Roman" w:cs="Times New Roman"/>
          <w:sz w:val="24"/>
          <w:szCs w:val="24"/>
        </w:rPr>
        <w:t xml:space="preserve">2008. </w:t>
      </w:r>
      <w:r w:rsidRPr="00787EC7">
        <w:rPr>
          <w:rFonts w:ascii="Times New Roman" w:hAnsi="Times New Roman" w:cs="Times New Roman"/>
          <w:i/>
          <w:sz w:val="24"/>
          <w:szCs w:val="24"/>
        </w:rPr>
        <w:t>Metodologi Kualitatif dan Kuantitatif, Teori dan Aplikasi</w:t>
      </w:r>
      <w:r w:rsidRPr="00787EC7">
        <w:rPr>
          <w:rFonts w:ascii="Times New Roman" w:hAnsi="Times New Roman" w:cs="Times New Roman"/>
          <w:sz w:val="24"/>
          <w:szCs w:val="24"/>
        </w:rPr>
        <w:t>.</w:t>
      </w:r>
      <w:proofErr w:type="gramEnd"/>
      <w:r w:rsidRPr="00787EC7">
        <w:rPr>
          <w:rFonts w:ascii="Times New Roman" w:hAnsi="Times New Roman" w:cs="Times New Roman"/>
          <w:sz w:val="24"/>
          <w:szCs w:val="24"/>
        </w:rPr>
        <w:t xml:space="preserve"> Bandung: Agung Media.</w:t>
      </w:r>
    </w:p>
    <w:p w:rsidR="00653ECE" w:rsidRPr="00653ECE" w:rsidRDefault="00653ECE" w:rsidP="00C80C79">
      <w:pPr>
        <w:tabs>
          <w:tab w:val="left" w:pos="966"/>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Pandia, Frianto. 2005. </w:t>
      </w:r>
      <w:r>
        <w:rPr>
          <w:rFonts w:ascii="Times New Roman" w:hAnsi="Times New Roman" w:cs="Times New Roman"/>
          <w:i/>
          <w:sz w:val="24"/>
          <w:szCs w:val="24"/>
        </w:rPr>
        <w:t xml:space="preserve">Lembaga Keuangan.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C80C79" w:rsidRDefault="00C80C79" w:rsidP="00C80C79">
      <w:pPr>
        <w:tabs>
          <w:tab w:val="left" w:pos="966"/>
        </w:tabs>
        <w:ind w:left="720" w:hanging="720"/>
        <w:jc w:val="both"/>
        <w:rPr>
          <w:rFonts w:ascii="Times New Roman" w:hAnsi="Times New Roman" w:cs="Times New Roman"/>
          <w:sz w:val="24"/>
        </w:rPr>
      </w:pPr>
      <w:r w:rsidRPr="00787EC7">
        <w:rPr>
          <w:rFonts w:ascii="Times New Roman" w:hAnsi="Times New Roman" w:cs="Times New Roman"/>
          <w:sz w:val="24"/>
        </w:rPr>
        <w:t xml:space="preserve">Riyanto, Bambang. 1998. </w:t>
      </w:r>
      <w:r w:rsidRPr="00787EC7">
        <w:rPr>
          <w:rFonts w:ascii="Times New Roman" w:hAnsi="Times New Roman" w:cs="Times New Roman"/>
          <w:i/>
          <w:sz w:val="24"/>
        </w:rPr>
        <w:t xml:space="preserve">Dasar-dasar Pembelanjaan Perusahaan. </w:t>
      </w:r>
      <w:r w:rsidRPr="00787EC7">
        <w:rPr>
          <w:rFonts w:ascii="Times New Roman" w:hAnsi="Times New Roman" w:cs="Times New Roman"/>
          <w:sz w:val="24"/>
        </w:rPr>
        <w:t>Jilid Pertama Edisi 5. Jakarta: Rajawali Pers.</w:t>
      </w:r>
    </w:p>
    <w:p w:rsidR="00C80C79" w:rsidRPr="00787EC7" w:rsidRDefault="00C80C79" w:rsidP="00C80C79">
      <w:pPr>
        <w:tabs>
          <w:tab w:val="left" w:pos="966"/>
        </w:tabs>
        <w:ind w:left="720" w:hanging="720"/>
        <w:jc w:val="both"/>
        <w:rPr>
          <w:rFonts w:ascii="Times New Roman" w:hAnsi="Times New Roman" w:cs="Times New Roman"/>
          <w:sz w:val="24"/>
        </w:rPr>
      </w:pPr>
      <w:r w:rsidRPr="00787EC7">
        <w:rPr>
          <w:rFonts w:ascii="Times New Roman" w:hAnsi="Times New Roman" w:cs="Times New Roman"/>
          <w:sz w:val="24"/>
        </w:rPr>
        <w:lastRenderedPageBreak/>
        <w:t xml:space="preserve">Siamat, Dahlan. 2005. </w:t>
      </w:r>
      <w:r w:rsidRPr="00787EC7">
        <w:rPr>
          <w:rFonts w:ascii="Times New Roman" w:hAnsi="Times New Roman" w:cs="Times New Roman"/>
          <w:i/>
          <w:sz w:val="24"/>
        </w:rPr>
        <w:t xml:space="preserve">Manajemen Lembaga Keuangan: Kebijakan Moneter dan Perbankan. </w:t>
      </w:r>
      <w:r w:rsidRPr="00787EC7">
        <w:rPr>
          <w:rFonts w:ascii="Times New Roman" w:hAnsi="Times New Roman" w:cs="Times New Roman"/>
          <w:sz w:val="24"/>
        </w:rPr>
        <w:t>Edisi Kelima. Jakarta: Lembaga Penerbit Fakultas Ekonomi UI.</w:t>
      </w:r>
    </w:p>
    <w:p w:rsidR="00C80C79" w:rsidRDefault="00C80C79" w:rsidP="00C80C79">
      <w:pPr>
        <w:tabs>
          <w:tab w:val="left" w:pos="966"/>
        </w:tabs>
        <w:spacing w:line="240" w:lineRule="auto"/>
        <w:ind w:left="720" w:hanging="720"/>
        <w:jc w:val="both"/>
        <w:rPr>
          <w:rFonts w:ascii="Times New Roman" w:hAnsi="Times New Roman" w:cs="Times New Roman"/>
          <w:sz w:val="24"/>
        </w:rPr>
      </w:pPr>
      <w:r>
        <w:rPr>
          <w:rFonts w:ascii="Times New Roman" w:hAnsi="Times New Roman" w:cs="Times New Roman"/>
          <w:sz w:val="24"/>
        </w:rPr>
        <w:t>Simorangkir, OP.</w:t>
      </w:r>
      <w:r w:rsidRPr="00787EC7">
        <w:rPr>
          <w:rFonts w:ascii="Times New Roman" w:hAnsi="Times New Roman" w:cs="Times New Roman"/>
          <w:sz w:val="24"/>
        </w:rPr>
        <w:t xml:space="preserve"> 2004. </w:t>
      </w:r>
      <w:proofErr w:type="gramStart"/>
      <w:r w:rsidRPr="00787EC7">
        <w:rPr>
          <w:rFonts w:ascii="Times New Roman" w:hAnsi="Times New Roman" w:cs="Times New Roman"/>
          <w:i/>
          <w:sz w:val="24"/>
        </w:rPr>
        <w:t>Pengantar Lembaga Keuangan Bank dan Non Bank.</w:t>
      </w:r>
      <w:proofErr w:type="gramEnd"/>
      <w:r w:rsidRPr="00787EC7">
        <w:rPr>
          <w:rFonts w:ascii="Times New Roman" w:hAnsi="Times New Roman" w:cs="Times New Roman"/>
          <w:i/>
          <w:sz w:val="24"/>
        </w:rPr>
        <w:t xml:space="preserve"> </w:t>
      </w:r>
      <w:r w:rsidRPr="00787EC7">
        <w:rPr>
          <w:rFonts w:ascii="Times New Roman" w:hAnsi="Times New Roman" w:cs="Times New Roman"/>
          <w:sz w:val="24"/>
        </w:rPr>
        <w:t>Bogor: Ghalia Indonesia</w:t>
      </w:r>
      <w:r>
        <w:rPr>
          <w:rFonts w:ascii="Times New Roman" w:hAnsi="Times New Roman" w:cs="Times New Roman"/>
          <w:sz w:val="24"/>
        </w:rPr>
        <w:t>.</w:t>
      </w:r>
    </w:p>
    <w:p w:rsidR="00653ECE" w:rsidRPr="00653ECE" w:rsidRDefault="00653ECE" w:rsidP="00C80C79">
      <w:pPr>
        <w:tabs>
          <w:tab w:val="left" w:pos="966"/>
        </w:tabs>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rPr>
        <w:t>Sugiyono.</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2008. </w:t>
      </w:r>
      <w:r>
        <w:rPr>
          <w:rFonts w:ascii="Times New Roman" w:hAnsi="Times New Roman" w:cs="Times New Roman"/>
          <w:i/>
          <w:sz w:val="24"/>
        </w:rPr>
        <w:t>Metode Penelitian Pendekatan Kualitatif dan Kuantitatif.</w:t>
      </w:r>
      <w:proofErr w:type="gramEnd"/>
      <w:r>
        <w:rPr>
          <w:rFonts w:ascii="Times New Roman" w:hAnsi="Times New Roman" w:cs="Times New Roman"/>
          <w:i/>
          <w:sz w:val="24"/>
        </w:rPr>
        <w:t xml:space="preserve"> </w:t>
      </w:r>
      <w:r>
        <w:rPr>
          <w:rFonts w:ascii="Times New Roman" w:hAnsi="Times New Roman" w:cs="Times New Roman"/>
          <w:sz w:val="24"/>
        </w:rPr>
        <w:t xml:space="preserve"> </w:t>
      </w:r>
      <w:r w:rsidR="00723F25">
        <w:rPr>
          <w:rFonts w:ascii="Times New Roman" w:hAnsi="Times New Roman" w:cs="Times New Roman"/>
          <w:sz w:val="24"/>
        </w:rPr>
        <w:t xml:space="preserve">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Penerbit Alphabeta</w:t>
      </w:r>
    </w:p>
    <w:p w:rsidR="00C80C79" w:rsidRPr="00ED679B" w:rsidRDefault="00067378" w:rsidP="00723F25">
      <w:pPr>
        <w:spacing w:line="240" w:lineRule="auto"/>
        <w:ind w:left="1080" w:hanging="36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6pt;margin-top:6.55pt;width:36pt;height:0;z-index:251677696" o:connectortype="straight"/>
        </w:pict>
      </w:r>
      <w:proofErr w:type="gramStart"/>
      <w:r w:rsidR="00723F25">
        <w:rPr>
          <w:rFonts w:ascii="Times New Roman" w:hAnsi="Times New Roman" w:cs="Times New Roman"/>
          <w:sz w:val="24"/>
          <w:szCs w:val="24"/>
        </w:rPr>
        <w:t>,</w:t>
      </w:r>
      <w:r w:rsidR="00C80C79" w:rsidRPr="00ED679B">
        <w:rPr>
          <w:rFonts w:ascii="Times New Roman" w:hAnsi="Times New Roman" w:cs="Times New Roman"/>
          <w:sz w:val="24"/>
          <w:szCs w:val="24"/>
        </w:rPr>
        <w:t>2010</w:t>
      </w:r>
      <w:proofErr w:type="gramEnd"/>
      <w:r w:rsidR="00C80C79" w:rsidRPr="00ED679B">
        <w:rPr>
          <w:rFonts w:ascii="Times New Roman" w:hAnsi="Times New Roman" w:cs="Times New Roman"/>
          <w:sz w:val="24"/>
          <w:szCs w:val="24"/>
        </w:rPr>
        <w:t xml:space="preserve">, </w:t>
      </w:r>
      <w:r w:rsidR="00C80C79" w:rsidRPr="00ED679B">
        <w:rPr>
          <w:rFonts w:ascii="Times New Roman" w:hAnsi="Times New Roman" w:cs="Times New Roman"/>
          <w:i/>
          <w:sz w:val="24"/>
          <w:szCs w:val="24"/>
        </w:rPr>
        <w:t>Metode Penelitian Kuantitatif Kualitatif  dan R&amp;D</w:t>
      </w:r>
      <w:r w:rsidR="00C80C79" w:rsidRPr="00ED679B">
        <w:rPr>
          <w:rFonts w:ascii="Times New Roman" w:hAnsi="Times New Roman" w:cs="Times New Roman"/>
          <w:sz w:val="24"/>
          <w:szCs w:val="24"/>
        </w:rPr>
        <w:t xml:space="preserve"> Penerbit CV Alfabeta, Bandung</w:t>
      </w:r>
    </w:p>
    <w:p w:rsidR="00C80C79" w:rsidRDefault="00067378" w:rsidP="00723F25">
      <w:pPr>
        <w:spacing w:line="240" w:lineRule="auto"/>
        <w:ind w:left="1080" w:hanging="360"/>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6pt;margin-top:10.2pt;width:36pt;height:.05pt;z-index:251679744" o:connectortype="straight"/>
        </w:pict>
      </w:r>
      <w:r w:rsidR="00C80C79" w:rsidRPr="00ED679B">
        <w:rPr>
          <w:rFonts w:ascii="Times New Roman" w:hAnsi="Times New Roman" w:cs="Times New Roman"/>
          <w:sz w:val="24"/>
          <w:szCs w:val="24"/>
        </w:rPr>
        <w:t>. 2012</w:t>
      </w:r>
      <w:proofErr w:type="gramStart"/>
      <w:r w:rsidR="00C80C79" w:rsidRPr="00ED679B">
        <w:rPr>
          <w:rFonts w:ascii="Times New Roman" w:hAnsi="Times New Roman" w:cs="Times New Roman"/>
          <w:sz w:val="24"/>
          <w:szCs w:val="24"/>
        </w:rPr>
        <w:t>.</w:t>
      </w:r>
      <w:r w:rsidR="00C80C79" w:rsidRPr="00ED679B">
        <w:rPr>
          <w:rFonts w:ascii="Times New Roman" w:hAnsi="Times New Roman" w:cs="Times New Roman"/>
          <w:i/>
          <w:iCs/>
          <w:sz w:val="24"/>
          <w:szCs w:val="24"/>
        </w:rPr>
        <w:t>Metode</w:t>
      </w:r>
      <w:proofErr w:type="gramEnd"/>
      <w:r w:rsidR="00C80C79" w:rsidRPr="00ED679B">
        <w:rPr>
          <w:rFonts w:ascii="Times New Roman" w:hAnsi="Times New Roman" w:cs="Times New Roman"/>
          <w:i/>
          <w:iCs/>
          <w:sz w:val="24"/>
          <w:szCs w:val="24"/>
        </w:rPr>
        <w:t xml:space="preserve"> Penelitian Bisnis. </w:t>
      </w:r>
      <w:proofErr w:type="gramStart"/>
      <w:r w:rsidR="00C80C79" w:rsidRPr="00ED679B">
        <w:rPr>
          <w:rFonts w:ascii="Times New Roman" w:hAnsi="Times New Roman" w:cs="Times New Roman"/>
          <w:sz w:val="24"/>
          <w:szCs w:val="24"/>
        </w:rPr>
        <w:t>Bandung :</w:t>
      </w:r>
      <w:proofErr w:type="gramEnd"/>
      <w:r w:rsidR="00C80C79" w:rsidRPr="00ED679B">
        <w:rPr>
          <w:rFonts w:ascii="Times New Roman" w:hAnsi="Times New Roman" w:cs="Times New Roman"/>
          <w:sz w:val="24"/>
          <w:szCs w:val="24"/>
        </w:rPr>
        <w:t xml:space="preserve"> Alfabeta.</w:t>
      </w:r>
    </w:p>
    <w:p w:rsidR="008D6CF0" w:rsidRPr="00787EC7" w:rsidRDefault="008D6CF0" w:rsidP="008D6CF0">
      <w:pPr>
        <w:tabs>
          <w:tab w:val="left" w:pos="966"/>
        </w:tabs>
        <w:ind w:left="720" w:hanging="720"/>
        <w:jc w:val="both"/>
        <w:rPr>
          <w:rFonts w:ascii="Times New Roman" w:hAnsi="Times New Roman" w:cs="Times New Roman"/>
          <w:sz w:val="24"/>
        </w:rPr>
      </w:pPr>
      <w:r w:rsidRPr="00787EC7">
        <w:rPr>
          <w:rFonts w:ascii="Times New Roman" w:hAnsi="Times New Roman" w:cs="Times New Roman"/>
          <w:sz w:val="24"/>
        </w:rPr>
        <w:t xml:space="preserve">Sunyoto, Danang. </w:t>
      </w:r>
      <w:proofErr w:type="gramStart"/>
      <w:r w:rsidRPr="00787EC7">
        <w:rPr>
          <w:rFonts w:ascii="Times New Roman" w:hAnsi="Times New Roman" w:cs="Times New Roman"/>
          <w:sz w:val="24"/>
        </w:rPr>
        <w:t xml:space="preserve">2009. </w:t>
      </w:r>
      <w:r w:rsidRPr="00787EC7">
        <w:rPr>
          <w:rFonts w:ascii="Times New Roman" w:hAnsi="Times New Roman" w:cs="Times New Roman"/>
          <w:i/>
          <w:sz w:val="24"/>
        </w:rPr>
        <w:t>Analisis Regresi dan Uji Hipotesis.</w:t>
      </w:r>
      <w:proofErr w:type="gramEnd"/>
      <w:r w:rsidRPr="00787EC7">
        <w:rPr>
          <w:rFonts w:ascii="Times New Roman" w:hAnsi="Times New Roman" w:cs="Times New Roman"/>
          <w:i/>
          <w:sz w:val="24"/>
        </w:rPr>
        <w:t xml:space="preserve"> </w:t>
      </w:r>
      <w:r w:rsidRPr="00787EC7">
        <w:rPr>
          <w:rFonts w:ascii="Times New Roman" w:hAnsi="Times New Roman" w:cs="Times New Roman"/>
          <w:sz w:val="24"/>
        </w:rPr>
        <w:t>Yogyakarta: Media Pressindo.</w:t>
      </w:r>
    </w:p>
    <w:p w:rsidR="00C80C79" w:rsidRDefault="00C80C79" w:rsidP="00C80C79">
      <w:pPr>
        <w:tabs>
          <w:tab w:val="left" w:pos="966"/>
        </w:tabs>
        <w:spacing w:line="240" w:lineRule="auto"/>
        <w:ind w:left="720" w:hanging="720"/>
        <w:jc w:val="both"/>
        <w:rPr>
          <w:rFonts w:ascii="Times New Roman" w:hAnsi="Times New Roman" w:cs="Times New Roman"/>
          <w:sz w:val="24"/>
        </w:rPr>
      </w:pPr>
      <w:r w:rsidRPr="00787EC7">
        <w:rPr>
          <w:rFonts w:ascii="Times New Roman" w:hAnsi="Times New Roman" w:cs="Times New Roman"/>
          <w:sz w:val="24"/>
        </w:rPr>
        <w:t xml:space="preserve">Supramono, Gatot. 2009. </w:t>
      </w:r>
      <w:r w:rsidRPr="00787EC7">
        <w:rPr>
          <w:rFonts w:ascii="Times New Roman" w:hAnsi="Times New Roman" w:cs="Times New Roman"/>
          <w:i/>
          <w:sz w:val="24"/>
        </w:rPr>
        <w:t xml:space="preserve">Perbankan dan Masalah Kredit. </w:t>
      </w:r>
      <w:r w:rsidRPr="00787EC7">
        <w:rPr>
          <w:rFonts w:ascii="Times New Roman" w:hAnsi="Times New Roman" w:cs="Times New Roman"/>
          <w:sz w:val="24"/>
        </w:rPr>
        <w:t>Jakarta: PT. Rineka Cipta.</w:t>
      </w:r>
    </w:p>
    <w:p w:rsidR="00C80C79" w:rsidRDefault="00C80C79" w:rsidP="00C80C79">
      <w:pPr>
        <w:tabs>
          <w:tab w:val="left" w:pos="966"/>
        </w:tabs>
        <w:ind w:left="720" w:hanging="720"/>
        <w:jc w:val="both"/>
        <w:rPr>
          <w:rFonts w:ascii="Times New Roman" w:hAnsi="Times New Roman" w:cs="Times New Roman"/>
          <w:sz w:val="24"/>
        </w:rPr>
      </w:pPr>
      <w:r w:rsidRPr="00787EC7">
        <w:rPr>
          <w:rFonts w:ascii="Times New Roman" w:hAnsi="Times New Roman" w:cs="Times New Roman"/>
          <w:sz w:val="24"/>
        </w:rPr>
        <w:t xml:space="preserve">Susilo, Y. Sri. 2000. </w:t>
      </w:r>
      <w:r w:rsidRPr="00787EC7">
        <w:rPr>
          <w:rFonts w:ascii="Times New Roman" w:hAnsi="Times New Roman" w:cs="Times New Roman"/>
          <w:i/>
          <w:sz w:val="24"/>
        </w:rPr>
        <w:t xml:space="preserve">Bank dan Lembaga Keuangan Lain, </w:t>
      </w:r>
      <w:r w:rsidRPr="00787EC7">
        <w:rPr>
          <w:rFonts w:ascii="Times New Roman" w:hAnsi="Times New Roman" w:cs="Times New Roman"/>
          <w:sz w:val="24"/>
        </w:rPr>
        <w:t>Jakarta: Salemba Empat.</w:t>
      </w:r>
    </w:p>
    <w:p w:rsidR="00C80C79" w:rsidRPr="00F401BC" w:rsidRDefault="00C80C79" w:rsidP="00C80C79">
      <w:pPr>
        <w:tabs>
          <w:tab w:val="left" w:pos="966"/>
        </w:tabs>
        <w:spacing w:line="240" w:lineRule="auto"/>
        <w:ind w:left="720" w:hanging="720"/>
        <w:jc w:val="both"/>
        <w:rPr>
          <w:rFonts w:ascii="Times New Roman" w:hAnsi="Times New Roman" w:cs="Times New Roman"/>
          <w:sz w:val="24"/>
        </w:rPr>
      </w:pPr>
      <w:proofErr w:type="gramStart"/>
      <w:r w:rsidRPr="00787EC7">
        <w:rPr>
          <w:rFonts w:ascii="Times New Roman" w:hAnsi="Times New Roman" w:cs="Times New Roman"/>
          <w:sz w:val="24"/>
        </w:rPr>
        <w:t xml:space="preserve">Taswan.2010. </w:t>
      </w:r>
      <w:r w:rsidRPr="00787EC7">
        <w:rPr>
          <w:rFonts w:ascii="Times New Roman" w:hAnsi="Times New Roman" w:cs="Times New Roman"/>
          <w:i/>
          <w:sz w:val="24"/>
        </w:rPr>
        <w:t>Manajemen Perbankan.</w:t>
      </w:r>
      <w:proofErr w:type="gramEnd"/>
      <w:r w:rsidRPr="00787EC7">
        <w:rPr>
          <w:rFonts w:ascii="Times New Roman" w:hAnsi="Times New Roman" w:cs="Times New Roman"/>
          <w:i/>
          <w:sz w:val="24"/>
        </w:rPr>
        <w:t xml:space="preserve"> </w:t>
      </w:r>
      <w:r w:rsidRPr="00787EC7">
        <w:rPr>
          <w:rFonts w:ascii="Times New Roman" w:hAnsi="Times New Roman" w:cs="Times New Roman"/>
          <w:sz w:val="24"/>
        </w:rPr>
        <w:t>Edisi Kedua. Yogyakarta: Penerbit UUP STIM YKPN YOGYAKARTA.</w:t>
      </w:r>
    </w:p>
    <w:p w:rsidR="00C80C79" w:rsidRPr="00ED679B" w:rsidRDefault="00C80C79" w:rsidP="00C80C79">
      <w:pPr>
        <w:spacing w:line="240" w:lineRule="auto"/>
        <w:jc w:val="both"/>
        <w:rPr>
          <w:rFonts w:ascii="Times New Roman" w:hAnsi="Times New Roman" w:cs="Times New Roman"/>
          <w:sz w:val="24"/>
          <w:szCs w:val="24"/>
        </w:rPr>
      </w:pPr>
      <w:r w:rsidRPr="00ED679B">
        <w:rPr>
          <w:rFonts w:ascii="Times New Roman" w:hAnsi="Times New Roman" w:cs="Times New Roman"/>
          <w:sz w:val="24"/>
          <w:szCs w:val="24"/>
        </w:rPr>
        <w:t xml:space="preserve">Thomas Suyatno, 1993, </w:t>
      </w:r>
      <w:r w:rsidRPr="00ED679B">
        <w:rPr>
          <w:rFonts w:ascii="Times New Roman" w:hAnsi="Times New Roman" w:cs="Times New Roman"/>
          <w:i/>
          <w:sz w:val="24"/>
          <w:szCs w:val="24"/>
        </w:rPr>
        <w:t>Dasar-Dasar Perkreditan</w:t>
      </w:r>
      <w:r w:rsidRPr="00ED679B">
        <w:rPr>
          <w:rFonts w:ascii="Times New Roman" w:hAnsi="Times New Roman" w:cs="Times New Roman"/>
          <w:sz w:val="24"/>
          <w:szCs w:val="24"/>
        </w:rPr>
        <w:t>, Gramedia, Jakarta</w:t>
      </w:r>
    </w:p>
    <w:p w:rsidR="005B636B" w:rsidRDefault="00C80C79" w:rsidP="0022686D">
      <w:pPr>
        <w:tabs>
          <w:tab w:val="left" w:pos="966"/>
        </w:tabs>
        <w:spacing w:after="0" w:line="480" w:lineRule="auto"/>
        <w:ind w:left="720" w:hanging="720"/>
        <w:jc w:val="both"/>
        <w:rPr>
          <w:rFonts w:ascii="Times New Roman" w:hAnsi="Times New Roman" w:cs="Times New Roman"/>
          <w:b/>
          <w:sz w:val="24"/>
        </w:rPr>
      </w:pPr>
      <w:r w:rsidRPr="00A67901">
        <w:rPr>
          <w:rFonts w:ascii="Times New Roman" w:hAnsi="Times New Roman" w:cs="Times New Roman"/>
          <w:b/>
          <w:sz w:val="24"/>
        </w:rPr>
        <w:t>Sumber lain:</w:t>
      </w:r>
    </w:p>
    <w:p w:rsidR="00C80C79" w:rsidRPr="005B636B" w:rsidRDefault="00C80C79" w:rsidP="0022686D">
      <w:pPr>
        <w:tabs>
          <w:tab w:val="left" w:pos="966"/>
        </w:tabs>
        <w:spacing w:after="0" w:line="480" w:lineRule="auto"/>
        <w:ind w:left="720" w:hanging="720"/>
        <w:jc w:val="both"/>
        <w:rPr>
          <w:rFonts w:ascii="Times New Roman" w:hAnsi="Times New Roman" w:cs="Times New Roman"/>
          <w:b/>
          <w:sz w:val="24"/>
        </w:rPr>
      </w:pPr>
      <w:r>
        <w:rPr>
          <w:rFonts w:ascii="Times New Roman" w:hAnsi="Times New Roman" w:cs="Times New Roman"/>
          <w:sz w:val="24"/>
        </w:rPr>
        <w:t>Agung, Sandi</w:t>
      </w:r>
      <w:r w:rsidRPr="00787EC7">
        <w:rPr>
          <w:rFonts w:ascii="Times New Roman" w:hAnsi="Times New Roman" w:cs="Times New Roman"/>
          <w:sz w:val="24"/>
        </w:rPr>
        <w:t xml:space="preserve">. </w:t>
      </w:r>
      <w:proofErr w:type="gramStart"/>
      <w:r w:rsidRPr="00787EC7">
        <w:rPr>
          <w:rFonts w:ascii="Times New Roman" w:hAnsi="Times New Roman" w:cs="Times New Roman"/>
          <w:sz w:val="24"/>
        </w:rPr>
        <w:t xml:space="preserve">Jurusan </w:t>
      </w:r>
      <w:r>
        <w:rPr>
          <w:rFonts w:ascii="Times New Roman" w:hAnsi="Times New Roman" w:cs="Times New Roman"/>
          <w:sz w:val="24"/>
        </w:rPr>
        <w:t>Manajemen</w:t>
      </w:r>
      <w:r w:rsidRPr="00787EC7">
        <w:rPr>
          <w:rFonts w:ascii="Times New Roman" w:hAnsi="Times New Roman" w:cs="Times New Roman"/>
          <w:sz w:val="24"/>
        </w:rPr>
        <w:t xml:space="preserve"> Ekonomi Universitas </w:t>
      </w:r>
      <w:r>
        <w:rPr>
          <w:rFonts w:ascii="Times New Roman" w:hAnsi="Times New Roman" w:cs="Times New Roman"/>
          <w:sz w:val="24"/>
        </w:rPr>
        <w:t>Negeri Makassar</w:t>
      </w:r>
      <w:r w:rsidRPr="00787EC7">
        <w:rPr>
          <w:rFonts w:ascii="Times New Roman" w:hAnsi="Times New Roman" w:cs="Times New Roman"/>
          <w:sz w:val="24"/>
        </w:rPr>
        <w:t>.</w:t>
      </w:r>
      <w:proofErr w:type="gramEnd"/>
      <w:r w:rsidRPr="00787EC7">
        <w:rPr>
          <w:rFonts w:ascii="Times New Roman" w:hAnsi="Times New Roman" w:cs="Times New Roman"/>
          <w:sz w:val="24"/>
        </w:rPr>
        <w:t xml:space="preserve"> 2008. </w:t>
      </w:r>
      <w:r w:rsidRPr="00787EC7">
        <w:rPr>
          <w:rFonts w:ascii="Times New Roman" w:hAnsi="Times New Roman" w:cs="Times New Roman"/>
          <w:i/>
          <w:sz w:val="24"/>
        </w:rPr>
        <w:t xml:space="preserve">Pengaruh </w:t>
      </w:r>
      <w:r>
        <w:rPr>
          <w:rFonts w:ascii="Times New Roman" w:hAnsi="Times New Roman" w:cs="Times New Roman"/>
          <w:i/>
          <w:sz w:val="24"/>
        </w:rPr>
        <w:t>Penyaluran Kredit Produktif</w:t>
      </w:r>
      <w:r w:rsidRPr="00787EC7">
        <w:rPr>
          <w:rFonts w:ascii="Times New Roman" w:hAnsi="Times New Roman" w:cs="Times New Roman"/>
          <w:i/>
          <w:sz w:val="24"/>
        </w:rPr>
        <w:t xml:space="preserve"> Terhadap </w:t>
      </w:r>
      <w:r>
        <w:rPr>
          <w:rFonts w:ascii="Times New Roman" w:hAnsi="Times New Roman" w:cs="Times New Roman"/>
          <w:i/>
          <w:sz w:val="24"/>
        </w:rPr>
        <w:t>Tingkat Pendapatan Bunga Kredit pada PT. Bank Sulselbar Makassar</w:t>
      </w:r>
      <w:r w:rsidRPr="00787EC7">
        <w:rPr>
          <w:rFonts w:ascii="Times New Roman" w:hAnsi="Times New Roman" w:cs="Times New Roman"/>
          <w:i/>
          <w:sz w:val="24"/>
        </w:rPr>
        <w:t xml:space="preserve"> </w:t>
      </w:r>
    </w:p>
    <w:p w:rsidR="00C80C79" w:rsidRDefault="00C80C79" w:rsidP="00C80C79">
      <w:pPr>
        <w:tabs>
          <w:tab w:val="left" w:pos="966"/>
        </w:tabs>
        <w:spacing w:line="240" w:lineRule="auto"/>
        <w:ind w:left="720" w:hanging="720"/>
        <w:jc w:val="both"/>
        <w:rPr>
          <w:rFonts w:ascii="Times New Roman" w:hAnsi="Times New Roman" w:cs="Times New Roman"/>
          <w:i/>
          <w:sz w:val="24"/>
        </w:rPr>
      </w:pPr>
      <w:r w:rsidRPr="00002951">
        <w:rPr>
          <w:rFonts w:ascii="Times New Roman" w:hAnsi="Times New Roman" w:cs="Times New Roman"/>
          <w:sz w:val="24"/>
        </w:rPr>
        <w:t>Habibi,</w:t>
      </w:r>
      <w:r>
        <w:rPr>
          <w:rFonts w:ascii="Times New Roman" w:hAnsi="Times New Roman" w:cs="Times New Roman"/>
          <w:sz w:val="24"/>
        </w:rPr>
        <w:t xml:space="preserve"> Imam. </w:t>
      </w:r>
      <w:r w:rsidRPr="00002951">
        <w:rPr>
          <w:rFonts w:ascii="Times New Roman" w:hAnsi="Times New Roman" w:cs="Times New Roman"/>
          <w:sz w:val="24"/>
        </w:rPr>
        <w:t>Universitas Islam Negeri Syarif Hidayatullah</w:t>
      </w:r>
      <w:r>
        <w:rPr>
          <w:rFonts w:ascii="Times New Roman" w:hAnsi="Times New Roman" w:cs="Times New Roman"/>
          <w:sz w:val="24"/>
        </w:rPr>
        <w:t>, 2010</w:t>
      </w:r>
      <w:r w:rsidRPr="00DF5D0C">
        <w:rPr>
          <w:rFonts w:ascii="Times New Roman" w:hAnsi="Times New Roman" w:cs="Times New Roman"/>
          <w:i/>
          <w:sz w:val="24"/>
        </w:rPr>
        <w:t xml:space="preserve">. </w:t>
      </w:r>
      <w:proofErr w:type="gramStart"/>
      <w:r w:rsidRPr="00DF5D0C">
        <w:rPr>
          <w:rFonts w:ascii="Times New Roman" w:hAnsi="Times New Roman" w:cs="Times New Roman"/>
          <w:i/>
          <w:sz w:val="24"/>
        </w:rPr>
        <w:t>Pengaruh Kredit yang disalurkan, Ukuran Perusahaan, Pendapaan Bunga dan Efisiensi Terhadap profitabilitas pada Perusahaa Perbankan (studi kasusa Bank yang terdaftar di BEI Tahun 2008-2011)”.</w:t>
      </w:r>
      <w:proofErr w:type="gramEnd"/>
    </w:p>
    <w:p w:rsidR="00C80C79" w:rsidRPr="001A6092" w:rsidRDefault="00C80C79" w:rsidP="00C80C79">
      <w:pPr>
        <w:tabs>
          <w:tab w:val="left" w:pos="966"/>
        </w:tabs>
        <w:spacing w:line="240" w:lineRule="auto"/>
        <w:ind w:left="720" w:hanging="720"/>
        <w:jc w:val="both"/>
        <w:rPr>
          <w:rFonts w:ascii="Times New Roman" w:hAnsi="Times New Roman" w:cs="Times New Roman"/>
          <w:i/>
          <w:sz w:val="24"/>
        </w:rPr>
      </w:pPr>
      <w:r>
        <w:rPr>
          <w:rFonts w:ascii="Times New Roman" w:hAnsi="Times New Roman" w:cs="Times New Roman"/>
          <w:sz w:val="24"/>
        </w:rPr>
        <w:t xml:space="preserve">Weni, Made. Universitas Pendidikan Ganesha. 2010. </w:t>
      </w:r>
      <w:r w:rsidRPr="001A6092">
        <w:rPr>
          <w:rFonts w:ascii="Times New Roman" w:hAnsi="Times New Roman" w:cs="Times New Roman"/>
          <w:i/>
          <w:sz w:val="24"/>
        </w:rPr>
        <w:t>Pengaruh Penyaluran Kredit dan Pendapatan Operasional terhadap Laba pada PT. Bank Perkreditan Rakyat (BPR)</w:t>
      </w:r>
    </w:p>
    <w:p w:rsidR="00C80C79" w:rsidRDefault="00C80C79" w:rsidP="00C80C79">
      <w:pPr>
        <w:tabs>
          <w:tab w:val="left" w:pos="966"/>
        </w:tabs>
        <w:spacing w:line="240" w:lineRule="auto"/>
        <w:ind w:left="720" w:hanging="720"/>
        <w:jc w:val="both"/>
        <w:rPr>
          <w:rFonts w:ascii="Times New Roman" w:hAnsi="Times New Roman" w:cs="Times New Roman"/>
          <w:sz w:val="24"/>
        </w:rPr>
      </w:pPr>
      <w:proofErr w:type="gramStart"/>
      <w:r w:rsidRPr="00787EC7">
        <w:rPr>
          <w:rFonts w:ascii="Times New Roman" w:hAnsi="Times New Roman" w:cs="Times New Roman"/>
          <w:sz w:val="24"/>
        </w:rPr>
        <w:t>Undang-Undang Perbankan No. 10 tahun 1998.</w:t>
      </w:r>
      <w:proofErr w:type="gramEnd"/>
      <w:r w:rsidRPr="00787EC7">
        <w:rPr>
          <w:rFonts w:ascii="Times New Roman" w:hAnsi="Times New Roman" w:cs="Times New Roman"/>
          <w:sz w:val="24"/>
        </w:rPr>
        <w:t xml:space="preserve"> </w:t>
      </w:r>
      <w:r w:rsidRPr="00787EC7">
        <w:rPr>
          <w:rFonts w:ascii="Times New Roman" w:hAnsi="Times New Roman" w:cs="Times New Roman"/>
          <w:i/>
          <w:sz w:val="24"/>
        </w:rPr>
        <w:t xml:space="preserve">Tentang Pokok Perbankan, </w:t>
      </w:r>
      <w:r w:rsidRPr="00787EC7">
        <w:rPr>
          <w:rFonts w:ascii="Times New Roman" w:hAnsi="Times New Roman" w:cs="Times New Roman"/>
          <w:sz w:val="24"/>
        </w:rPr>
        <w:t>Bank Indonesia, Jakarta.</w:t>
      </w:r>
      <w:bookmarkStart w:id="0" w:name="_GoBack"/>
      <w:bookmarkEnd w:id="0"/>
    </w:p>
    <w:p w:rsidR="006A3E8C" w:rsidRDefault="00C80C79" w:rsidP="0022686D">
      <w:pPr>
        <w:tabs>
          <w:tab w:val="left" w:pos="966"/>
        </w:tabs>
        <w:spacing w:line="240" w:lineRule="auto"/>
        <w:ind w:left="720" w:hanging="720"/>
        <w:jc w:val="both"/>
      </w:pPr>
      <w:r>
        <w:rPr>
          <w:rFonts w:ascii="Times New Roman" w:hAnsi="Times New Roman" w:cs="Times New Roman"/>
          <w:sz w:val="24"/>
        </w:rPr>
        <w:t>www.banksulselbar.co.id</w:t>
      </w:r>
    </w:p>
    <w:sectPr w:rsidR="006A3E8C" w:rsidSect="00EE008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90" w:rsidRDefault="00F54190" w:rsidP="008B6819">
      <w:pPr>
        <w:spacing w:after="0" w:line="240" w:lineRule="auto"/>
      </w:pPr>
      <w:r>
        <w:separator/>
      </w:r>
    </w:p>
  </w:endnote>
  <w:endnote w:type="continuationSeparator" w:id="0">
    <w:p w:rsidR="00F54190" w:rsidRDefault="00F54190" w:rsidP="008B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6D" w:rsidRPr="0022686D" w:rsidRDefault="0022686D" w:rsidP="0022686D">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90" w:rsidRDefault="00F54190" w:rsidP="008B6819">
      <w:pPr>
        <w:spacing w:after="0" w:line="240" w:lineRule="auto"/>
      </w:pPr>
      <w:r>
        <w:separator/>
      </w:r>
    </w:p>
  </w:footnote>
  <w:footnote w:type="continuationSeparator" w:id="0">
    <w:p w:rsidR="00F54190" w:rsidRDefault="00F54190" w:rsidP="008B6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57"/>
      <w:docPartObj>
        <w:docPartGallery w:val="Page Numbers (Top of Page)"/>
        <w:docPartUnique/>
      </w:docPartObj>
    </w:sdtPr>
    <w:sdtEndPr/>
    <w:sdtContent>
      <w:p w:rsidR="003D1E1A" w:rsidRDefault="00067378">
        <w:pPr>
          <w:pStyle w:val="Header"/>
          <w:jc w:val="right"/>
        </w:pPr>
        <w:r>
          <w:fldChar w:fldCharType="begin"/>
        </w:r>
        <w:r>
          <w:instrText xml:space="preserve"> PAGE   \* ME</w:instrText>
        </w:r>
        <w:r>
          <w:instrText xml:space="preserve">RGEFORMAT </w:instrText>
        </w:r>
        <w:r>
          <w:fldChar w:fldCharType="separate"/>
        </w:r>
        <w:r>
          <w:rPr>
            <w:noProof/>
          </w:rPr>
          <w:t>67</w:t>
        </w:r>
        <w:r>
          <w:rPr>
            <w:noProof/>
          </w:rPr>
          <w:fldChar w:fldCharType="end"/>
        </w:r>
      </w:p>
    </w:sdtContent>
  </w:sdt>
  <w:p w:rsidR="003D1E1A" w:rsidRDefault="003D1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04C"/>
    <w:multiLevelType w:val="hybridMultilevel"/>
    <w:tmpl w:val="B846E49A"/>
    <w:lvl w:ilvl="0" w:tplc="7B946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A0086"/>
    <w:multiLevelType w:val="hybridMultilevel"/>
    <w:tmpl w:val="99D053E2"/>
    <w:lvl w:ilvl="0" w:tplc="FA88EAE2">
      <w:start w:val="1"/>
      <w:numFmt w:val="low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nsid w:val="026B04A2"/>
    <w:multiLevelType w:val="hybridMultilevel"/>
    <w:tmpl w:val="9A8695A2"/>
    <w:lvl w:ilvl="0" w:tplc="F24CEA78">
      <w:start w:val="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5C6E"/>
    <w:multiLevelType w:val="hybridMultilevel"/>
    <w:tmpl w:val="6EA41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C180A"/>
    <w:multiLevelType w:val="hybridMultilevel"/>
    <w:tmpl w:val="BAE2E278"/>
    <w:lvl w:ilvl="0" w:tplc="B1B2ABB0">
      <w:start w:val="1"/>
      <w:numFmt w:val="lowerLetter"/>
      <w:lvlText w:val="%1."/>
      <w:lvlJc w:val="left"/>
      <w:pPr>
        <w:ind w:left="644"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57E8F"/>
    <w:multiLevelType w:val="hybridMultilevel"/>
    <w:tmpl w:val="4EEE8330"/>
    <w:lvl w:ilvl="0" w:tplc="2FCAC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246D6"/>
    <w:multiLevelType w:val="hybridMultilevel"/>
    <w:tmpl w:val="303CFCA0"/>
    <w:lvl w:ilvl="0" w:tplc="0EA0935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C1EA6"/>
    <w:multiLevelType w:val="hybridMultilevel"/>
    <w:tmpl w:val="6308A946"/>
    <w:lvl w:ilvl="0" w:tplc="37AC2C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201EC"/>
    <w:multiLevelType w:val="hybridMultilevel"/>
    <w:tmpl w:val="2D28E0C4"/>
    <w:lvl w:ilvl="0" w:tplc="61E29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32324"/>
    <w:multiLevelType w:val="hybridMultilevel"/>
    <w:tmpl w:val="A44A1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63D49"/>
    <w:multiLevelType w:val="hybridMultilevel"/>
    <w:tmpl w:val="DA8269F8"/>
    <w:lvl w:ilvl="0" w:tplc="E70AEC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907B68"/>
    <w:multiLevelType w:val="hybridMultilevel"/>
    <w:tmpl w:val="3A9A7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575D7"/>
    <w:multiLevelType w:val="hybridMultilevel"/>
    <w:tmpl w:val="E4402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E7DCD"/>
    <w:multiLevelType w:val="hybridMultilevel"/>
    <w:tmpl w:val="18A84F0E"/>
    <w:lvl w:ilvl="0" w:tplc="21646E6A">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5D3C27"/>
    <w:multiLevelType w:val="hybridMultilevel"/>
    <w:tmpl w:val="8EFAA728"/>
    <w:lvl w:ilvl="0" w:tplc="B1CC60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1222202"/>
    <w:multiLevelType w:val="hybridMultilevel"/>
    <w:tmpl w:val="C53033E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326648C"/>
    <w:multiLevelType w:val="hybridMultilevel"/>
    <w:tmpl w:val="ACACB1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6B1138"/>
    <w:multiLevelType w:val="hybridMultilevel"/>
    <w:tmpl w:val="4B5EC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04D6A"/>
    <w:multiLevelType w:val="hybridMultilevel"/>
    <w:tmpl w:val="34DA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C19FF"/>
    <w:multiLevelType w:val="hybridMultilevel"/>
    <w:tmpl w:val="2C762098"/>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F5492"/>
    <w:multiLevelType w:val="hybridMultilevel"/>
    <w:tmpl w:val="416C1E6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D4F3D48"/>
    <w:multiLevelType w:val="hybridMultilevel"/>
    <w:tmpl w:val="F42241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A04EF5"/>
    <w:multiLevelType w:val="hybridMultilevel"/>
    <w:tmpl w:val="93E2F1A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3F723390"/>
    <w:multiLevelType w:val="hybridMultilevel"/>
    <w:tmpl w:val="BA3296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7E0942"/>
    <w:multiLevelType w:val="hybridMultilevel"/>
    <w:tmpl w:val="D65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C10E9"/>
    <w:multiLevelType w:val="hybridMultilevel"/>
    <w:tmpl w:val="980C849E"/>
    <w:lvl w:ilvl="0" w:tplc="04090015">
      <w:start w:val="1"/>
      <w:numFmt w:val="upperLetter"/>
      <w:lvlText w:val="%1."/>
      <w:lvlJc w:val="left"/>
      <w:pPr>
        <w:ind w:left="713" w:hanging="72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6">
    <w:nsid w:val="42520697"/>
    <w:multiLevelType w:val="hybridMultilevel"/>
    <w:tmpl w:val="C97A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91C14"/>
    <w:multiLevelType w:val="hybridMultilevel"/>
    <w:tmpl w:val="D37C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0448D"/>
    <w:multiLevelType w:val="hybridMultilevel"/>
    <w:tmpl w:val="32B0E404"/>
    <w:lvl w:ilvl="0" w:tplc="2166BB5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7A458A"/>
    <w:multiLevelType w:val="hybridMultilevel"/>
    <w:tmpl w:val="1F42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7F5CF9"/>
    <w:multiLevelType w:val="hybridMultilevel"/>
    <w:tmpl w:val="365AA736"/>
    <w:lvl w:ilvl="0" w:tplc="7116D5B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81112C"/>
    <w:multiLevelType w:val="hybridMultilevel"/>
    <w:tmpl w:val="527E09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751062"/>
    <w:multiLevelType w:val="hybridMultilevel"/>
    <w:tmpl w:val="5E729286"/>
    <w:lvl w:ilvl="0" w:tplc="B5D080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7B643F"/>
    <w:multiLevelType w:val="hybridMultilevel"/>
    <w:tmpl w:val="0B1C9E44"/>
    <w:lvl w:ilvl="0" w:tplc="5A2488E4">
      <w:start w:val="1"/>
      <w:numFmt w:val="low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4">
    <w:nsid w:val="4CC56C7E"/>
    <w:multiLevelType w:val="hybridMultilevel"/>
    <w:tmpl w:val="CBDA1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721C89"/>
    <w:multiLevelType w:val="hybridMultilevel"/>
    <w:tmpl w:val="E29C1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93A5A"/>
    <w:multiLevelType w:val="hybridMultilevel"/>
    <w:tmpl w:val="CA62B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3E1139"/>
    <w:multiLevelType w:val="hybridMultilevel"/>
    <w:tmpl w:val="64265E6E"/>
    <w:lvl w:ilvl="0" w:tplc="DAB612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549C2324"/>
    <w:multiLevelType w:val="hybridMultilevel"/>
    <w:tmpl w:val="999693CC"/>
    <w:lvl w:ilvl="0" w:tplc="8D1CE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9F2187"/>
    <w:multiLevelType w:val="hybridMultilevel"/>
    <w:tmpl w:val="EE2EE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A602D1"/>
    <w:multiLevelType w:val="hybridMultilevel"/>
    <w:tmpl w:val="C2B2AC4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9B0C99"/>
    <w:multiLevelType w:val="hybridMultilevel"/>
    <w:tmpl w:val="3E362C3C"/>
    <w:lvl w:ilvl="0" w:tplc="B4943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C8D6182"/>
    <w:multiLevelType w:val="hybridMultilevel"/>
    <w:tmpl w:val="443C3662"/>
    <w:lvl w:ilvl="0" w:tplc="13CCD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F00F3C"/>
    <w:multiLevelType w:val="hybridMultilevel"/>
    <w:tmpl w:val="2A0EC8DA"/>
    <w:lvl w:ilvl="0" w:tplc="CFFC9A6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E692A5B"/>
    <w:multiLevelType w:val="hybridMultilevel"/>
    <w:tmpl w:val="B1EC3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5578DB"/>
    <w:multiLevelType w:val="hybridMultilevel"/>
    <w:tmpl w:val="6060D9F4"/>
    <w:lvl w:ilvl="0" w:tplc="B1189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565B15"/>
    <w:multiLevelType w:val="hybridMultilevel"/>
    <w:tmpl w:val="DB5C0472"/>
    <w:lvl w:ilvl="0" w:tplc="E6DAC9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66305C"/>
    <w:multiLevelType w:val="hybridMultilevel"/>
    <w:tmpl w:val="CA14E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CD0DAB"/>
    <w:multiLevelType w:val="hybridMultilevel"/>
    <w:tmpl w:val="D0001D3E"/>
    <w:lvl w:ilvl="0" w:tplc="D97C0D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630A5471"/>
    <w:multiLevelType w:val="hybridMultilevel"/>
    <w:tmpl w:val="EE2EE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B43CC3"/>
    <w:multiLevelType w:val="hybridMultilevel"/>
    <w:tmpl w:val="510C9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1E6DC2"/>
    <w:multiLevelType w:val="hybridMultilevel"/>
    <w:tmpl w:val="445027EC"/>
    <w:lvl w:ilvl="0" w:tplc="424E2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511FA7"/>
    <w:multiLevelType w:val="hybridMultilevel"/>
    <w:tmpl w:val="EE222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A45AF9"/>
    <w:multiLevelType w:val="hybridMultilevel"/>
    <w:tmpl w:val="A4EC6C7A"/>
    <w:lvl w:ilvl="0" w:tplc="F4145D6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B5730D8"/>
    <w:multiLevelType w:val="hybridMultilevel"/>
    <w:tmpl w:val="6180CE36"/>
    <w:lvl w:ilvl="0" w:tplc="1FD6C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930E12"/>
    <w:multiLevelType w:val="hybridMultilevel"/>
    <w:tmpl w:val="8518863C"/>
    <w:lvl w:ilvl="0" w:tplc="240C3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9C69C7"/>
    <w:multiLevelType w:val="hybridMultilevel"/>
    <w:tmpl w:val="01240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2D1DA1"/>
    <w:multiLevelType w:val="hybridMultilevel"/>
    <w:tmpl w:val="2480894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B55A2E"/>
    <w:multiLevelType w:val="hybridMultilevel"/>
    <w:tmpl w:val="2E668B26"/>
    <w:lvl w:ilvl="0" w:tplc="C9A66F60">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9">
    <w:nsid w:val="72E622D7"/>
    <w:multiLevelType w:val="hybridMultilevel"/>
    <w:tmpl w:val="904633C4"/>
    <w:lvl w:ilvl="0" w:tplc="90825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3E15C40"/>
    <w:multiLevelType w:val="hybridMultilevel"/>
    <w:tmpl w:val="1D408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1572A4"/>
    <w:multiLevelType w:val="hybridMultilevel"/>
    <w:tmpl w:val="53DE0328"/>
    <w:lvl w:ilvl="0" w:tplc="478E8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85829A0"/>
    <w:multiLevelType w:val="hybridMultilevel"/>
    <w:tmpl w:val="920A07DE"/>
    <w:lvl w:ilvl="0" w:tplc="4C2E19A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8EE258A"/>
    <w:multiLevelType w:val="hybridMultilevel"/>
    <w:tmpl w:val="4724B25E"/>
    <w:lvl w:ilvl="0" w:tplc="44B088B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9057EDF"/>
    <w:multiLevelType w:val="hybridMultilevel"/>
    <w:tmpl w:val="5B22A7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A107C4D"/>
    <w:multiLevelType w:val="hybridMultilevel"/>
    <w:tmpl w:val="FC76C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C40CE2"/>
    <w:multiLevelType w:val="hybridMultilevel"/>
    <w:tmpl w:val="E976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D55BD1"/>
    <w:multiLevelType w:val="hybridMultilevel"/>
    <w:tmpl w:val="3CC264D0"/>
    <w:lvl w:ilvl="0" w:tplc="CCAEC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43"/>
  </w:num>
  <w:num w:numId="3">
    <w:abstractNumId w:val="62"/>
  </w:num>
  <w:num w:numId="4">
    <w:abstractNumId w:val="28"/>
  </w:num>
  <w:num w:numId="5">
    <w:abstractNumId w:val="50"/>
  </w:num>
  <w:num w:numId="6">
    <w:abstractNumId w:val="30"/>
  </w:num>
  <w:num w:numId="7">
    <w:abstractNumId w:val="53"/>
  </w:num>
  <w:num w:numId="8">
    <w:abstractNumId w:val="32"/>
  </w:num>
  <w:num w:numId="9">
    <w:abstractNumId w:val="42"/>
  </w:num>
  <w:num w:numId="10">
    <w:abstractNumId w:val="2"/>
  </w:num>
  <w:num w:numId="11">
    <w:abstractNumId w:val="3"/>
  </w:num>
  <w:num w:numId="12">
    <w:abstractNumId w:val="25"/>
  </w:num>
  <w:num w:numId="13">
    <w:abstractNumId w:val="67"/>
  </w:num>
  <w:num w:numId="14">
    <w:abstractNumId w:val="65"/>
  </w:num>
  <w:num w:numId="15">
    <w:abstractNumId w:val="9"/>
  </w:num>
  <w:num w:numId="16">
    <w:abstractNumId w:val="46"/>
  </w:num>
  <w:num w:numId="17">
    <w:abstractNumId w:val="63"/>
  </w:num>
  <w:num w:numId="18">
    <w:abstractNumId w:val="36"/>
  </w:num>
  <w:num w:numId="19">
    <w:abstractNumId w:val="66"/>
  </w:num>
  <w:num w:numId="20">
    <w:abstractNumId w:val="58"/>
  </w:num>
  <w:num w:numId="21">
    <w:abstractNumId w:val="45"/>
  </w:num>
  <w:num w:numId="22">
    <w:abstractNumId w:val="1"/>
  </w:num>
  <w:num w:numId="23">
    <w:abstractNumId w:val="33"/>
  </w:num>
  <w:num w:numId="24">
    <w:abstractNumId w:val="34"/>
  </w:num>
  <w:num w:numId="25">
    <w:abstractNumId w:val="20"/>
  </w:num>
  <w:num w:numId="26">
    <w:abstractNumId w:val="7"/>
  </w:num>
  <w:num w:numId="27">
    <w:abstractNumId w:val="44"/>
  </w:num>
  <w:num w:numId="28">
    <w:abstractNumId w:val="37"/>
  </w:num>
  <w:num w:numId="29">
    <w:abstractNumId w:val="14"/>
  </w:num>
  <w:num w:numId="30">
    <w:abstractNumId w:val="52"/>
  </w:num>
  <w:num w:numId="31">
    <w:abstractNumId w:val="26"/>
  </w:num>
  <w:num w:numId="32">
    <w:abstractNumId w:val="18"/>
  </w:num>
  <w:num w:numId="33">
    <w:abstractNumId w:val="51"/>
  </w:num>
  <w:num w:numId="34">
    <w:abstractNumId w:val="54"/>
  </w:num>
  <w:num w:numId="35">
    <w:abstractNumId w:val="41"/>
  </w:num>
  <w:num w:numId="36">
    <w:abstractNumId w:val="0"/>
  </w:num>
  <w:num w:numId="37">
    <w:abstractNumId w:val="60"/>
  </w:num>
  <w:num w:numId="38">
    <w:abstractNumId w:val="27"/>
  </w:num>
  <w:num w:numId="39">
    <w:abstractNumId w:val="38"/>
  </w:num>
  <w:num w:numId="40">
    <w:abstractNumId w:val="8"/>
  </w:num>
  <w:num w:numId="41">
    <w:abstractNumId w:val="47"/>
  </w:num>
  <w:num w:numId="42">
    <w:abstractNumId w:val="17"/>
  </w:num>
  <w:num w:numId="43">
    <w:abstractNumId w:val="31"/>
  </w:num>
  <w:num w:numId="44">
    <w:abstractNumId w:val="23"/>
  </w:num>
  <w:num w:numId="45">
    <w:abstractNumId w:val="19"/>
  </w:num>
  <w:num w:numId="46">
    <w:abstractNumId w:val="57"/>
  </w:num>
  <w:num w:numId="47">
    <w:abstractNumId w:val="29"/>
  </w:num>
  <w:num w:numId="48">
    <w:abstractNumId w:val="40"/>
  </w:num>
  <w:num w:numId="49">
    <w:abstractNumId w:val="48"/>
  </w:num>
  <w:num w:numId="50">
    <w:abstractNumId w:val="55"/>
  </w:num>
  <w:num w:numId="51">
    <w:abstractNumId w:val="12"/>
  </w:num>
  <w:num w:numId="52">
    <w:abstractNumId w:val="56"/>
  </w:num>
  <w:num w:numId="53">
    <w:abstractNumId w:val="10"/>
  </w:num>
  <w:num w:numId="54">
    <w:abstractNumId w:val="22"/>
  </w:num>
  <w:num w:numId="55">
    <w:abstractNumId w:val="39"/>
  </w:num>
  <w:num w:numId="56">
    <w:abstractNumId w:val="13"/>
  </w:num>
  <w:num w:numId="57">
    <w:abstractNumId w:val="21"/>
  </w:num>
  <w:num w:numId="58">
    <w:abstractNumId w:val="16"/>
  </w:num>
  <w:num w:numId="59">
    <w:abstractNumId w:val="4"/>
  </w:num>
  <w:num w:numId="60">
    <w:abstractNumId w:val="35"/>
  </w:num>
  <w:num w:numId="61">
    <w:abstractNumId w:val="15"/>
  </w:num>
  <w:num w:numId="62">
    <w:abstractNumId w:val="24"/>
  </w:num>
  <w:num w:numId="63">
    <w:abstractNumId w:val="11"/>
  </w:num>
  <w:num w:numId="64">
    <w:abstractNumId w:val="59"/>
  </w:num>
  <w:num w:numId="65">
    <w:abstractNumId w:val="5"/>
  </w:num>
  <w:num w:numId="66">
    <w:abstractNumId w:val="6"/>
  </w:num>
  <w:num w:numId="67">
    <w:abstractNumId w:val="49"/>
  </w:num>
  <w:num w:numId="68">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0C79"/>
    <w:rsid w:val="00021792"/>
    <w:rsid w:val="00027A6E"/>
    <w:rsid w:val="000528C8"/>
    <w:rsid w:val="00055006"/>
    <w:rsid w:val="00067378"/>
    <w:rsid w:val="00080E0D"/>
    <w:rsid w:val="00092519"/>
    <w:rsid w:val="000A0F2F"/>
    <w:rsid w:val="000C1669"/>
    <w:rsid w:val="000D3550"/>
    <w:rsid w:val="000E606B"/>
    <w:rsid w:val="001156B1"/>
    <w:rsid w:val="00117362"/>
    <w:rsid w:val="001664D3"/>
    <w:rsid w:val="00175850"/>
    <w:rsid w:val="001B1C60"/>
    <w:rsid w:val="001C6A0F"/>
    <w:rsid w:val="001D05F1"/>
    <w:rsid w:val="00211081"/>
    <w:rsid w:val="0022082C"/>
    <w:rsid w:val="0022686D"/>
    <w:rsid w:val="0025448D"/>
    <w:rsid w:val="002966C8"/>
    <w:rsid w:val="002975E0"/>
    <w:rsid w:val="002A296A"/>
    <w:rsid w:val="002B234B"/>
    <w:rsid w:val="00305C55"/>
    <w:rsid w:val="00344934"/>
    <w:rsid w:val="003D1E1A"/>
    <w:rsid w:val="003D7C8B"/>
    <w:rsid w:val="0044268D"/>
    <w:rsid w:val="0047252D"/>
    <w:rsid w:val="004D27C6"/>
    <w:rsid w:val="004E4225"/>
    <w:rsid w:val="004F4E78"/>
    <w:rsid w:val="004F63B3"/>
    <w:rsid w:val="00517B22"/>
    <w:rsid w:val="00546D54"/>
    <w:rsid w:val="005749D6"/>
    <w:rsid w:val="00590659"/>
    <w:rsid w:val="00592F15"/>
    <w:rsid w:val="005A0A55"/>
    <w:rsid w:val="005B0CCD"/>
    <w:rsid w:val="005B636B"/>
    <w:rsid w:val="005C275E"/>
    <w:rsid w:val="00602E18"/>
    <w:rsid w:val="00615D3D"/>
    <w:rsid w:val="00623F4B"/>
    <w:rsid w:val="00653ECE"/>
    <w:rsid w:val="006A0344"/>
    <w:rsid w:val="006A3E8C"/>
    <w:rsid w:val="006A546F"/>
    <w:rsid w:val="006C33CF"/>
    <w:rsid w:val="006D22C9"/>
    <w:rsid w:val="006D254E"/>
    <w:rsid w:val="00723F25"/>
    <w:rsid w:val="0077080B"/>
    <w:rsid w:val="007A323E"/>
    <w:rsid w:val="007A4EF8"/>
    <w:rsid w:val="007B794F"/>
    <w:rsid w:val="007E6145"/>
    <w:rsid w:val="00814742"/>
    <w:rsid w:val="0083552B"/>
    <w:rsid w:val="0085087D"/>
    <w:rsid w:val="008B6819"/>
    <w:rsid w:val="008D098A"/>
    <w:rsid w:val="008D3B82"/>
    <w:rsid w:val="008D6CF0"/>
    <w:rsid w:val="008E097E"/>
    <w:rsid w:val="008F4CF8"/>
    <w:rsid w:val="0092047D"/>
    <w:rsid w:val="0093010C"/>
    <w:rsid w:val="00944133"/>
    <w:rsid w:val="00944769"/>
    <w:rsid w:val="0096514D"/>
    <w:rsid w:val="00967C2B"/>
    <w:rsid w:val="009D5878"/>
    <w:rsid w:val="00A214F2"/>
    <w:rsid w:val="00A475F1"/>
    <w:rsid w:val="00A53A67"/>
    <w:rsid w:val="00AF663F"/>
    <w:rsid w:val="00B26A4D"/>
    <w:rsid w:val="00B417D5"/>
    <w:rsid w:val="00B60111"/>
    <w:rsid w:val="00B62AF2"/>
    <w:rsid w:val="00BA6325"/>
    <w:rsid w:val="00BA744E"/>
    <w:rsid w:val="00BF4078"/>
    <w:rsid w:val="00C352C4"/>
    <w:rsid w:val="00C64663"/>
    <w:rsid w:val="00C80C79"/>
    <w:rsid w:val="00C8745E"/>
    <w:rsid w:val="00CA1F87"/>
    <w:rsid w:val="00CC23C3"/>
    <w:rsid w:val="00CD4B6F"/>
    <w:rsid w:val="00CF59F4"/>
    <w:rsid w:val="00D04428"/>
    <w:rsid w:val="00D54E43"/>
    <w:rsid w:val="00DB469B"/>
    <w:rsid w:val="00DB7788"/>
    <w:rsid w:val="00E13E32"/>
    <w:rsid w:val="00E37930"/>
    <w:rsid w:val="00E41F15"/>
    <w:rsid w:val="00E45D28"/>
    <w:rsid w:val="00E85DFF"/>
    <w:rsid w:val="00EA5B13"/>
    <w:rsid w:val="00EB635F"/>
    <w:rsid w:val="00EC3AA0"/>
    <w:rsid w:val="00EC5508"/>
    <w:rsid w:val="00ED3713"/>
    <w:rsid w:val="00ED4E41"/>
    <w:rsid w:val="00EE0086"/>
    <w:rsid w:val="00EE3B1F"/>
    <w:rsid w:val="00F54190"/>
    <w:rsid w:val="00F626D4"/>
    <w:rsid w:val="00F86EB5"/>
    <w:rsid w:val="00F935EF"/>
    <w:rsid w:val="00FF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strokecolor="none"/>
    </o:shapedefaults>
    <o:shapelayout v:ext="edit">
      <o:idmap v:ext="edit" data="1"/>
      <o:rules v:ext="edit">
        <o:r id="V:Rule24" type="connector" idref="#_x0000_s1039"/>
        <o:r id="V:Rule25" type="connector" idref="#_x0000_s1032"/>
        <o:r id="V:Rule26" type="connector" idref="#_x0000_s1048"/>
        <o:r id="V:Rule27" type="connector" idref="#_x0000_s1053"/>
        <o:r id="V:Rule28" type="connector" idref="#_x0000_s1050"/>
        <o:r id="V:Rule29" type="connector" idref="#_x0000_s1033"/>
        <o:r id="V:Rule30" type="connector" idref="#_x0000_s1044"/>
        <o:r id="V:Rule31" type="connector" idref="#_x0000_s1047"/>
        <o:r id="V:Rule32" type="connector" idref="#_x0000_s1046"/>
        <o:r id="V:Rule33" type="connector" idref="#_x0000_s1058"/>
        <o:r id="V:Rule34" type="connector" idref="#_x0000_s1057"/>
        <o:r id="V:Rule35" type="connector" idref="#_x0000_s1037"/>
        <o:r id="V:Rule36" type="connector" idref="#_x0000_s1042"/>
        <o:r id="V:Rule37" type="connector" idref="#_x0000_s1063"/>
        <o:r id="V:Rule38" type="connector" idref="#_x0000_s1049"/>
        <o:r id="V:Rule39" type="connector" idref="#_x0000_s1061"/>
        <o:r id="V:Rule40" type="connector" idref="#_x0000_s1043"/>
        <o:r id="V:Rule41" type="connector" idref="#_x0000_s1045"/>
        <o:r id="V:Rule42" type="connector" idref="#_x0000_s1026"/>
        <o:r id="V:Rule43" type="connector" idref="#_x0000_s1059"/>
        <o:r id="V:Rule44" type="connector" idref="#_x0000_s1036"/>
        <o:r id="V:Rule45" type="connector" idref="#_x0000_s1028"/>
        <o:r id="V:Rule46"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0C79"/>
    <w:pPr>
      <w:ind w:left="720"/>
      <w:contextualSpacing/>
    </w:pPr>
  </w:style>
  <w:style w:type="paragraph" w:styleId="Header">
    <w:name w:val="header"/>
    <w:basedOn w:val="Normal"/>
    <w:link w:val="HeaderChar"/>
    <w:uiPriority w:val="99"/>
    <w:unhideWhenUsed/>
    <w:rsid w:val="00C8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79"/>
  </w:style>
  <w:style w:type="table" w:styleId="TableGrid">
    <w:name w:val="Table Grid"/>
    <w:basedOn w:val="TableNormal"/>
    <w:uiPriority w:val="59"/>
    <w:rsid w:val="00C8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0C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79"/>
    <w:rPr>
      <w:rFonts w:ascii="Tahoma" w:hAnsi="Tahoma" w:cs="Tahoma"/>
      <w:sz w:val="16"/>
      <w:szCs w:val="16"/>
    </w:rPr>
  </w:style>
  <w:style w:type="paragraph" w:styleId="Footer">
    <w:name w:val="footer"/>
    <w:basedOn w:val="Normal"/>
    <w:link w:val="FooterChar"/>
    <w:uiPriority w:val="99"/>
    <w:unhideWhenUsed/>
    <w:rsid w:val="00C8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79"/>
  </w:style>
  <w:style w:type="character" w:customStyle="1" w:styleId="a">
    <w:name w:val="a"/>
    <w:basedOn w:val="DefaultParagraphFont"/>
    <w:rsid w:val="00C80C79"/>
  </w:style>
  <w:style w:type="character" w:customStyle="1" w:styleId="l6">
    <w:name w:val="l6"/>
    <w:basedOn w:val="DefaultParagraphFont"/>
    <w:rsid w:val="00C80C79"/>
  </w:style>
  <w:style w:type="character" w:customStyle="1" w:styleId="l11">
    <w:name w:val="l11"/>
    <w:basedOn w:val="DefaultParagraphFont"/>
    <w:rsid w:val="00C80C79"/>
  </w:style>
  <w:style w:type="character" w:customStyle="1" w:styleId="l8">
    <w:name w:val="l8"/>
    <w:basedOn w:val="DefaultParagraphFont"/>
    <w:rsid w:val="00C80C79"/>
  </w:style>
  <w:style w:type="character" w:customStyle="1" w:styleId="l12">
    <w:name w:val="l12"/>
    <w:basedOn w:val="DefaultParagraphFont"/>
    <w:rsid w:val="00C80C79"/>
  </w:style>
  <w:style w:type="character" w:customStyle="1" w:styleId="l9">
    <w:name w:val="l9"/>
    <w:basedOn w:val="DefaultParagraphFont"/>
    <w:rsid w:val="00C80C79"/>
  </w:style>
  <w:style w:type="character" w:customStyle="1" w:styleId="l">
    <w:name w:val="l"/>
    <w:basedOn w:val="DefaultParagraphFont"/>
    <w:rsid w:val="00C80C79"/>
  </w:style>
  <w:style w:type="character" w:customStyle="1" w:styleId="l10">
    <w:name w:val="l10"/>
    <w:basedOn w:val="DefaultParagraphFont"/>
    <w:rsid w:val="00C80C79"/>
  </w:style>
  <w:style w:type="character" w:customStyle="1" w:styleId="ListParagraphChar">
    <w:name w:val="List Paragraph Char"/>
    <w:basedOn w:val="DefaultParagraphFont"/>
    <w:link w:val="ListParagraph"/>
    <w:uiPriority w:val="34"/>
    <w:rsid w:val="00C80C79"/>
  </w:style>
  <w:style w:type="table" w:customStyle="1" w:styleId="TableGrid6">
    <w:name w:val="Table Grid6"/>
    <w:basedOn w:val="TableNormal"/>
    <w:next w:val="TableGrid"/>
    <w:uiPriority w:val="59"/>
    <w:rsid w:val="00C8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67</Pages>
  <Words>12264</Words>
  <Characters>69911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AQILA</cp:lastModifiedBy>
  <cp:revision>48</cp:revision>
  <cp:lastPrinted>2017-02-18T07:49:00Z</cp:lastPrinted>
  <dcterms:created xsi:type="dcterms:W3CDTF">2016-09-01T07:50:00Z</dcterms:created>
  <dcterms:modified xsi:type="dcterms:W3CDTF">2017-02-18T07:49:00Z</dcterms:modified>
</cp:coreProperties>
</file>