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isiTabel"/>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5"/>
      </w:tblGrid>
      <w:tr w:rsidR="0087226A" w:rsidRPr="000F40C6" w14:paraId="3039D64E" w14:textId="77777777" w:rsidTr="00B24F4A">
        <w:tc>
          <w:tcPr>
            <w:tcW w:w="1701" w:type="dxa"/>
          </w:tcPr>
          <w:p w14:paraId="3BCB30A0" w14:textId="77777777" w:rsidR="0087226A" w:rsidRPr="000F40C6" w:rsidRDefault="001075D1" w:rsidP="003A4744">
            <w:pPr>
              <w:tabs>
                <w:tab w:val="left" w:pos="1132"/>
              </w:tabs>
              <w:spacing w:line="360" w:lineRule="auto"/>
              <w:rPr>
                <w:sz w:val="24"/>
                <w:szCs w:val="24"/>
              </w:rPr>
            </w:pPr>
            <w:proofErr w:type="spellStart"/>
            <w:r w:rsidRPr="000F40C6">
              <w:rPr>
                <w:sz w:val="24"/>
                <w:szCs w:val="24"/>
              </w:rPr>
              <w:t>Jurnal</w:t>
            </w:r>
            <w:proofErr w:type="spellEnd"/>
          </w:p>
        </w:tc>
        <w:tc>
          <w:tcPr>
            <w:tcW w:w="7655" w:type="dxa"/>
          </w:tcPr>
          <w:p w14:paraId="7D152BAF" w14:textId="05745FFB" w:rsidR="0087226A" w:rsidRPr="000F40C6" w:rsidRDefault="0087226A" w:rsidP="001075D1">
            <w:pPr>
              <w:spacing w:line="360" w:lineRule="auto"/>
              <w:ind w:left="176" w:hanging="176"/>
              <w:rPr>
                <w:sz w:val="24"/>
                <w:szCs w:val="24"/>
              </w:rPr>
            </w:pPr>
            <w:r w:rsidRPr="000F40C6">
              <w:rPr>
                <w:sz w:val="24"/>
                <w:szCs w:val="24"/>
              </w:rPr>
              <w:t>:</w:t>
            </w:r>
            <w:r w:rsidR="00267914" w:rsidRPr="000F40C6">
              <w:rPr>
                <w:sz w:val="24"/>
                <w:szCs w:val="24"/>
              </w:rPr>
              <w:t xml:space="preserve"> </w:t>
            </w:r>
            <w:proofErr w:type="spellStart"/>
            <w:r w:rsidR="002C6CCA">
              <w:rPr>
                <w:sz w:val="24"/>
                <w:szCs w:val="24"/>
              </w:rPr>
              <w:t>Pendidikan</w:t>
            </w:r>
            <w:proofErr w:type="spellEnd"/>
            <w:r w:rsidR="002C6CCA">
              <w:rPr>
                <w:sz w:val="24"/>
                <w:szCs w:val="24"/>
              </w:rPr>
              <w:t xml:space="preserve"> Guru </w:t>
            </w:r>
            <w:proofErr w:type="spellStart"/>
            <w:r w:rsidR="002C6CCA">
              <w:rPr>
                <w:sz w:val="24"/>
                <w:szCs w:val="24"/>
              </w:rPr>
              <w:t>Sekolah</w:t>
            </w:r>
            <w:proofErr w:type="spellEnd"/>
            <w:r w:rsidR="002C6CCA">
              <w:rPr>
                <w:sz w:val="24"/>
                <w:szCs w:val="24"/>
              </w:rPr>
              <w:t xml:space="preserve"> </w:t>
            </w:r>
            <w:proofErr w:type="spellStart"/>
            <w:r w:rsidR="002C6CCA">
              <w:rPr>
                <w:sz w:val="24"/>
                <w:szCs w:val="24"/>
              </w:rPr>
              <w:t>Dasar</w:t>
            </w:r>
            <w:proofErr w:type="spellEnd"/>
            <w:r w:rsidRPr="000F40C6">
              <w:rPr>
                <w:sz w:val="24"/>
                <w:szCs w:val="24"/>
              </w:rPr>
              <w:t xml:space="preserve"> </w:t>
            </w:r>
          </w:p>
        </w:tc>
      </w:tr>
      <w:tr w:rsidR="0087226A" w:rsidRPr="000F40C6" w14:paraId="68656C93" w14:textId="77777777" w:rsidTr="00B24F4A">
        <w:tc>
          <w:tcPr>
            <w:tcW w:w="1701" w:type="dxa"/>
          </w:tcPr>
          <w:p w14:paraId="35DF4062" w14:textId="77777777" w:rsidR="0087226A" w:rsidRPr="000F40C6" w:rsidRDefault="001075D1" w:rsidP="003A4744">
            <w:pPr>
              <w:spacing w:line="360" w:lineRule="auto"/>
              <w:rPr>
                <w:sz w:val="24"/>
                <w:szCs w:val="24"/>
              </w:rPr>
            </w:pPr>
            <w:r w:rsidRPr="000F40C6">
              <w:rPr>
                <w:sz w:val="24"/>
                <w:szCs w:val="24"/>
              </w:rPr>
              <w:t>ISS</w:t>
            </w:r>
            <w:r w:rsidR="00583D7D" w:rsidRPr="000F40C6">
              <w:rPr>
                <w:sz w:val="24"/>
                <w:szCs w:val="24"/>
              </w:rPr>
              <w:t>N</w:t>
            </w:r>
          </w:p>
        </w:tc>
        <w:tc>
          <w:tcPr>
            <w:tcW w:w="7655" w:type="dxa"/>
          </w:tcPr>
          <w:p w14:paraId="50B5C578" w14:textId="110DFD45" w:rsidR="0087226A" w:rsidRPr="000F40C6" w:rsidRDefault="002C6CCA" w:rsidP="00EF5D86">
            <w:pPr>
              <w:spacing w:line="360" w:lineRule="auto"/>
              <w:ind w:left="176" w:hanging="176"/>
              <w:rPr>
                <w:sz w:val="24"/>
                <w:szCs w:val="24"/>
              </w:rPr>
            </w:pPr>
            <w:r>
              <w:rPr>
                <w:sz w:val="24"/>
                <w:szCs w:val="24"/>
              </w:rPr>
              <w:t>: 0126-258X</w:t>
            </w:r>
          </w:p>
        </w:tc>
      </w:tr>
      <w:tr w:rsidR="00BA2AE0" w:rsidRPr="000F40C6" w14:paraId="481DA465" w14:textId="77777777" w:rsidTr="00B24F4A">
        <w:tc>
          <w:tcPr>
            <w:tcW w:w="1701" w:type="dxa"/>
          </w:tcPr>
          <w:p w14:paraId="16033765" w14:textId="77777777" w:rsidR="00BA2AE0" w:rsidRPr="000F40C6" w:rsidRDefault="001075D1" w:rsidP="007E728B">
            <w:pPr>
              <w:spacing w:line="360" w:lineRule="auto"/>
              <w:rPr>
                <w:sz w:val="24"/>
                <w:szCs w:val="24"/>
              </w:rPr>
            </w:pPr>
            <w:r w:rsidRPr="000F40C6">
              <w:rPr>
                <w:sz w:val="24"/>
                <w:szCs w:val="24"/>
              </w:rPr>
              <w:t>Volume</w:t>
            </w:r>
          </w:p>
        </w:tc>
        <w:tc>
          <w:tcPr>
            <w:tcW w:w="7655" w:type="dxa"/>
          </w:tcPr>
          <w:p w14:paraId="1470D810" w14:textId="2658257C" w:rsidR="00BA2AE0" w:rsidRPr="000F40C6" w:rsidRDefault="005215F8" w:rsidP="007E728B">
            <w:pPr>
              <w:spacing w:line="360" w:lineRule="auto"/>
              <w:ind w:left="176" w:hanging="176"/>
              <w:rPr>
                <w:sz w:val="24"/>
                <w:szCs w:val="24"/>
              </w:rPr>
            </w:pPr>
            <w:r>
              <w:rPr>
                <w:sz w:val="24"/>
                <w:szCs w:val="24"/>
              </w:rPr>
              <w:t>: Volume</w:t>
            </w:r>
            <w:r w:rsidR="00D401AB">
              <w:rPr>
                <w:sz w:val="24"/>
                <w:szCs w:val="24"/>
              </w:rPr>
              <w:t xml:space="preserve"> 6</w:t>
            </w:r>
            <w:r w:rsidR="002C6CCA">
              <w:rPr>
                <w:sz w:val="24"/>
                <w:szCs w:val="24"/>
              </w:rPr>
              <w:t xml:space="preserve">, </w:t>
            </w:r>
            <w:proofErr w:type="spellStart"/>
            <w:r w:rsidR="002C6CCA">
              <w:rPr>
                <w:sz w:val="24"/>
                <w:szCs w:val="24"/>
              </w:rPr>
              <w:t>Nomor</w:t>
            </w:r>
            <w:proofErr w:type="spellEnd"/>
            <w:r w:rsidR="002C6CCA">
              <w:rPr>
                <w:sz w:val="24"/>
                <w:szCs w:val="24"/>
              </w:rPr>
              <w:t xml:space="preserve"> 2, </w:t>
            </w:r>
            <w:proofErr w:type="spellStart"/>
            <w:r w:rsidR="002C6CCA">
              <w:rPr>
                <w:sz w:val="24"/>
                <w:szCs w:val="24"/>
              </w:rPr>
              <w:t>Juli</w:t>
            </w:r>
            <w:proofErr w:type="spellEnd"/>
            <w:r w:rsidR="002C6CCA">
              <w:rPr>
                <w:sz w:val="24"/>
                <w:szCs w:val="24"/>
              </w:rPr>
              <w:t xml:space="preserve"> 20</w:t>
            </w:r>
            <w:r w:rsidR="00D401AB">
              <w:rPr>
                <w:sz w:val="24"/>
                <w:szCs w:val="24"/>
              </w:rPr>
              <w:t>10</w:t>
            </w:r>
          </w:p>
        </w:tc>
      </w:tr>
      <w:tr w:rsidR="00BA2AE0" w:rsidRPr="000F40C6" w14:paraId="5944C5C0" w14:textId="77777777" w:rsidTr="00B24F4A">
        <w:tc>
          <w:tcPr>
            <w:tcW w:w="1701" w:type="dxa"/>
          </w:tcPr>
          <w:p w14:paraId="34389494" w14:textId="77777777" w:rsidR="00BA2AE0" w:rsidRPr="000F40C6" w:rsidRDefault="00994ED1" w:rsidP="00737494">
            <w:pPr>
              <w:rPr>
                <w:sz w:val="24"/>
                <w:szCs w:val="24"/>
              </w:rPr>
            </w:pPr>
            <w:r w:rsidRPr="000F40C6">
              <w:rPr>
                <w:sz w:val="24"/>
                <w:szCs w:val="24"/>
              </w:rPr>
              <w:t>Tittle</w:t>
            </w:r>
          </w:p>
        </w:tc>
        <w:tc>
          <w:tcPr>
            <w:tcW w:w="7655" w:type="dxa"/>
          </w:tcPr>
          <w:p w14:paraId="79A8BC17" w14:textId="5F9F027A" w:rsidR="00BA2AE0" w:rsidRPr="000F40C6" w:rsidRDefault="00673B06" w:rsidP="00B24F4A">
            <w:pPr>
              <w:ind w:left="176" w:hanging="176"/>
              <w:rPr>
                <w:sz w:val="24"/>
                <w:szCs w:val="24"/>
              </w:rPr>
            </w:pPr>
            <w:r w:rsidRPr="000F40C6">
              <w:rPr>
                <w:sz w:val="24"/>
                <w:szCs w:val="24"/>
              </w:rPr>
              <w:t xml:space="preserve">: </w:t>
            </w:r>
            <w:proofErr w:type="spellStart"/>
            <w:r w:rsidR="00B24F4A">
              <w:rPr>
                <w:sz w:val="24"/>
                <w:szCs w:val="24"/>
              </w:rPr>
              <w:t>Peranan</w:t>
            </w:r>
            <w:proofErr w:type="spellEnd"/>
            <w:r w:rsidR="00B24F4A">
              <w:rPr>
                <w:sz w:val="24"/>
                <w:szCs w:val="24"/>
              </w:rPr>
              <w:t xml:space="preserve"> </w:t>
            </w:r>
            <w:proofErr w:type="spellStart"/>
            <w:r w:rsidR="00B24F4A">
              <w:rPr>
                <w:sz w:val="24"/>
                <w:szCs w:val="24"/>
              </w:rPr>
              <w:t>Manajemen</w:t>
            </w:r>
            <w:proofErr w:type="spellEnd"/>
            <w:r w:rsidR="00B24F4A">
              <w:rPr>
                <w:sz w:val="24"/>
                <w:szCs w:val="24"/>
              </w:rPr>
              <w:t xml:space="preserve"> </w:t>
            </w:r>
            <w:proofErr w:type="spellStart"/>
            <w:r w:rsidR="00B24F4A">
              <w:rPr>
                <w:sz w:val="24"/>
                <w:szCs w:val="24"/>
              </w:rPr>
              <w:t>Kelas</w:t>
            </w:r>
            <w:proofErr w:type="spellEnd"/>
            <w:r w:rsidR="00B24F4A">
              <w:rPr>
                <w:sz w:val="24"/>
                <w:szCs w:val="24"/>
              </w:rPr>
              <w:t xml:space="preserve"> </w:t>
            </w:r>
            <w:proofErr w:type="spellStart"/>
            <w:r w:rsidR="00B24F4A">
              <w:rPr>
                <w:sz w:val="24"/>
                <w:szCs w:val="24"/>
              </w:rPr>
              <w:t>Dalam</w:t>
            </w:r>
            <w:proofErr w:type="spellEnd"/>
            <w:r w:rsidR="00B24F4A">
              <w:rPr>
                <w:sz w:val="24"/>
                <w:szCs w:val="24"/>
              </w:rPr>
              <w:t xml:space="preserve"> </w:t>
            </w:r>
            <w:proofErr w:type="spellStart"/>
            <w:r w:rsidR="00B24F4A">
              <w:rPr>
                <w:sz w:val="24"/>
                <w:szCs w:val="24"/>
              </w:rPr>
              <w:t>Meningkatkan</w:t>
            </w:r>
            <w:proofErr w:type="spellEnd"/>
            <w:r w:rsidR="00B24F4A">
              <w:rPr>
                <w:sz w:val="24"/>
                <w:szCs w:val="24"/>
              </w:rPr>
              <w:t xml:space="preserve"> Proses </w:t>
            </w:r>
            <w:proofErr w:type="spellStart"/>
            <w:r w:rsidR="00B24F4A">
              <w:rPr>
                <w:sz w:val="24"/>
                <w:szCs w:val="24"/>
              </w:rPr>
              <w:t>dan</w:t>
            </w:r>
            <w:proofErr w:type="spellEnd"/>
            <w:r w:rsidR="00B24F4A">
              <w:rPr>
                <w:sz w:val="24"/>
                <w:szCs w:val="24"/>
              </w:rPr>
              <w:t xml:space="preserve"> </w:t>
            </w:r>
            <w:proofErr w:type="spellStart"/>
            <w:r w:rsidR="00B24F4A">
              <w:rPr>
                <w:sz w:val="24"/>
                <w:szCs w:val="24"/>
              </w:rPr>
              <w:t>Hasil</w:t>
            </w:r>
            <w:proofErr w:type="spellEnd"/>
            <w:r w:rsidR="00B24F4A">
              <w:rPr>
                <w:sz w:val="24"/>
                <w:szCs w:val="24"/>
              </w:rPr>
              <w:t xml:space="preserve"> </w:t>
            </w:r>
            <w:proofErr w:type="spellStart"/>
            <w:r w:rsidR="00B24F4A">
              <w:rPr>
                <w:sz w:val="24"/>
                <w:szCs w:val="24"/>
              </w:rPr>
              <w:t>Belajar</w:t>
            </w:r>
            <w:proofErr w:type="spellEnd"/>
            <w:r w:rsidR="00B24F4A">
              <w:rPr>
                <w:sz w:val="24"/>
                <w:szCs w:val="24"/>
              </w:rPr>
              <w:t xml:space="preserve"> </w:t>
            </w:r>
            <w:proofErr w:type="spellStart"/>
            <w:r w:rsidR="00B24F4A">
              <w:rPr>
                <w:sz w:val="24"/>
                <w:szCs w:val="24"/>
              </w:rPr>
              <w:t>Peserta</w:t>
            </w:r>
            <w:proofErr w:type="spellEnd"/>
            <w:r w:rsidR="00B24F4A">
              <w:rPr>
                <w:sz w:val="24"/>
                <w:szCs w:val="24"/>
              </w:rPr>
              <w:t xml:space="preserve"> </w:t>
            </w:r>
            <w:proofErr w:type="spellStart"/>
            <w:r w:rsidR="00B24F4A">
              <w:rPr>
                <w:sz w:val="24"/>
                <w:szCs w:val="24"/>
              </w:rPr>
              <w:t>Didik</w:t>
            </w:r>
            <w:proofErr w:type="spellEnd"/>
            <w:r w:rsidR="00B24F4A">
              <w:rPr>
                <w:sz w:val="24"/>
                <w:szCs w:val="24"/>
              </w:rPr>
              <w:t xml:space="preserve"> </w:t>
            </w:r>
            <w:r w:rsidR="00E3678B">
              <w:rPr>
                <w:sz w:val="24"/>
                <w:szCs w:val="24"/>
              </w:rPr>
              <w:t xml:space="preserve">  </w:t>
            </w:r>
            <w:bookmarkStart w:id="0" w:name="_GoBack"/>
            <w:bookmarkEnd w:id="0"/>
          </w:p>
        </w:tc>
      </w:tr>
      <w:tr w:rsidR="00BA2AE0" w:rsidRPr="000F40C6" w14:paraId="382629C0" w14:textId="77777777" w:rsidTr="00B24F4A">
        <w:tc>
          <w:tcPr>
            <w:tcW w:w="1701" w:type="dxa"/>
          </w:tcPr>
          <w:p w14:paraId="3E633948" w14:textId="77777777" w:rsidR="00BA2AE0" w:rsidRPr="000F40C6" w:rsidRDefault="00994ED1" w:rsidP="007E728B">
            <w:pPr>
              <w:spacing w:line="360" w:lineRule="auto"/>
              <w:rPr>
                <w:sz w:val="24"/>
                <w:szCs w:val="24"/>
              </w:rPr>
            </w:pPr>
            <w:r w:rsidRPr="000F40C6">
              <w:rPr>
                <w:sz w:val="24"/>
                <w:szCs w:val="24"/>
              </w:rPr>
              <w:t>Authors</w:t>
            </w:r>
          </w:p>
        </w:tc>
        <w:tc>
          <w:tcPr>
            <w:tcW w:w="7655" w:type="dxa"/>
          </w:tcPr>
          <w:p w14:paraId="7F995386" w14:textId="66A740D4" w:rsidR="00BA2AE0" w:rsidRPr="000F40C6" w:rsidRDefault="00737494" w:rsidP="001075D1">
            <w:pPr>
              <w:spacing w:line="360" w:lineRule="auto"/>
              <w:ind w:left="176" w:hanging="176"/>
              <w:rPr>
                <w:sz w:val="24"/>
                <w:szCs w:val="24"/>
              </w:rPr>
            </w:pPr>
            <w:r w:rsidRPr="000F40C6">
              <w:rPr>
                <w:sz w:val="24"/>
                <w:szCs w:val="24"/>
              </w:rPr>
              <w:t xml:space="preserve">: </w:t>
            </w:r>
            <w:r w:rsidR="000F40C6" w:rsidRPr="000F40C6">
              <w:rPr>
                <w:rFonts w:cs="Times New Roman"/>
                <w:color w:val="231F20"/>
                <w:sz w:val="24"/>
                <w:szCs w:val="24"/>
              </w:rPr>
              <w:t>Abdul Hadis</w:t>
            </w:r>
          </w:p>
        </w:tc>
      </w:tr>
      <w:tr w:rsidR="00994ED1" w:rsidRPr="000F40C6" w14:paraId="111D8FD7" w14:textId="77777777" w:rsidTr="00B24F4A">
        <w:trPr>
          <w:trHeight w:val="489"/>
        </w:trPr>
        <w:tc>
          <w:tcPr>
            <w:tcW w:w="1701" w:type="dxa"/>
          </w:tcPr>
          <w:p w14:paraId="2B1C7E26" w14:textId="77777777" w:rsidR="00994ED1" w:rsidRPr="000F40C6" w:rsidRDefault="00994ED1" w:rsidP="007E728B">
            <w:pPr>
              <w:spacing w:line="360" w:lineRule="auto"/>
              <w:rPr>
                <w:sz w:val="24"/>
                <w:szCs w:val="24"/>
              </w:rPr>
            </w:pPr>
            <w:r w:rsidRPr="000F40C6">
              <w:rPr>
                <w:sz w:val="24"/>
                <w:szCs w:val="24"/>
              </w:rPr>
              <w:t>Page</w:t>
            </w:r>
          </w:p>
        </w:tc>
        <w:tc>
          <w:tcPr>
            <w:tcW w:w="7655" w:type="dxa"/>
          </w:tcPr>
          <w:p w14:paraId="7F2031A5" w14:textId="09AFAF6A" w:rsidR="00994ED1" w:rsidRPr="000F40C6" w:rsidRDefault="002C6CCA" w:rsidP="007E728B">
            <w:pPr>
              <w:spacing w:line="360" w:lineRule="auto"/>
              <w:ind w:left="176" w:hanging="176"/>
              <w:rPr>
                <w:sz w:val="24"/>
                <w:szCs w:val="24"/>
              </w:rPr>
            </w:pPr>
            <w:r>
              <w:rPr>
                <w:sz w:val="24"/>
                <w:szCs w:val="24"/>
              </w:rPr>
              <w:t>: 1</w:t>
            </w:r>
            <w:r w:rsidR="00B24F4A">
              <w:rPr>
                <w:sz w:val="24"/>
                <w:szCs w:val="24"/>
              </w:rPr>
              <w:t>32-139</w:t>
            </w:r>
          </w:p>
        </w:tc>
      </w:tr>
      <w:tr w:rsidR="00BA2AE0" w:rsidRPr="000F40C6" w14:paraId="49AF88BC" w14:textId="77777777" w:rsidTr="00B24F4A">
        <w:tc>
          <w:tcPr>
            <w:tcW w:w="1701" w:type="dxa"/>
          </w:tcPr>
          <w:p w14:paraId="3623D930" w14:textId="77777777" w:rsidR="00BA2AE0" w:rsidRPr="000F40C6" w:rsidRDefault="00737494" w:rsidP="003A4744">
            <w:pPr>
              <w:spacing w:line="360" w:lineRule="auto"/>
              <w:rPr>
                <w:sz w:val="24"/>
                <w:szCs w:val="24"/>
              </w:rPr>
            </w:pPr>
            <w:r w:rsidRPr="000F40C6">
              <w:rPr>
                <w:sz w:val="24"/>
                <w:szCs w:val="24"/>
              </w:rPr>
              <w:t>Abstract</w:t>
            </w:r>
          </w:p>
        </w:tc>
        <w:tc>
          <w:tcPr>
            <w:tcW w:w="7655" w:type="dxa"/>
          </w:tcPr>
          <w:p w14:paraId="184FD51D" w14:textId="2389A27A" w:rsidR="00BA2AE0" w:rsidRPr="000F40C6" w:rsidRDefault="00673B06" w:rsidP="00B24F4A">
            <w:pPr>
              <w:spacing w:line="360" w:lineRule="auto"/>
              <w:ind w:left="176" w:hanging="176"/>
              <w:rPr>
                <w:sz w:val="24"/>
                <w:szCs w:val="24"/>
              </w:rPr>
            </w:pPr>
            <w:r w:rsidRPr="000F40C6">
              <w:rPr>
                <w:sz w:val="24"/>
                <w:szCs w:val="24"/>
              </w:rPr>
              <w:t xml:space="preserve">: </w:t>
            </w:r>
            <w:r w:rsidR="001075D1" w:rsidRPr="000F40C6">
              <w:rPr>
                <w:sz w:val="24"/>
                <w:szCs w:val="24"/>
              </w:rPr>
              <w:t xml:space="preserve"> </w:t>
            </w:r>
            <w:r w:rsidR="00B24F4A">
              <w:rPr>
                <w:sz w:val="24"/>
                <w:szCs w:val="24"/>
              </w:rPr>
              <w:t>Management or management activities performed by classroom teachers in the classroom plays an important role in improving processes and learning outcomes of students. This is because with good management class can be active learners, creative, effective and fun known as PAKEM. If the conditions in the classroom situation has created and active, creative, effective and fun at the self-learner, then by itself will improve the process and results of learners</w:t>
            </w:r>
            <w:r w:rsidR="002C6CCA">
              <w:rPr>
                <w:sz w:val="24"/>
                <w:szCs w:val="24"/>
              </w:rPr>
              <w:t>.</w:t>
            </w:r>
            <w:r w:rsidRPr="000F40C6">
              <w:rPr>
                <w:sz w:val="24"/>
                <w:szCs w:val="24"/>
              </w:rPr>
              <w:t xml:space="preserve">  </w:t>
            </w:r>
            <w:r w:rsidR="0053006D" w:rsidRPr="000F40C6">
              <w:rPr>
                <w:sz w:val="24"/>
                <w:szCs w:val="24"/>
              </w:rPr>
              <w:t xml:space="preserve"> </w:t>
            </w:r>
          </w:p>
        </w:tc>
      </w:tr>
      <w:tr w:rsidR="00BA2AE0" w:rsidRPr="000F40C6" w14:paraId="15899FC3" w14:textId="77777777" w:rsidTr="00B24F4A">
        <w:tc>
          <w:tcPr>
            <w:tcW w:w="1701" w:type="dxa"/>
          </w:tcPr>
          <w:p w14:paraId="6E1D6DE9" w14:textId="77777777" w:rsidR="00BA2AE0" w:rsidRPr="000F40C6" w:rsidRDefault="00994ED1" w:rsidP="003A4744">
            <w:pPr>
              <w:spacing w:line="360" w:lineRule="auto"/>
              <w:rPr>
                <w:sz w:val="24"/>
                <w:szCs w:val="24"/>
              </w:rPr>
            </w:pPr>
            <w:r w:rsidRPr="000F40C6">
              <w:rPr>
                <w:sz w:val="24"/>
                <w:szCs w:val="24"/>
              </w:rPr>
              <w:t>Key words</w:t>
            </w:r>
          </w:p>
        </w:tc>
        <w:tc>
          <w:tcPr>
            <w:tcW w:w="7655" w:type="dxa"/>
          </w:tcPr>
          <w:p w14:paraId="66877A75" w14:textId="77777777" w:rsidR="00BA2AE0" w:rsidRDefault="00994ED1" w:rsidP="002C6CCA">
            <w:pPr>
              <w:spacing w:line="360" w:lineRule="auto"/>
              <w:ind w:left="176" w:hanging="176"/>
              <w:rPr>
                <w:sz w:val="24"/>
                <w:szCs w:val="24"/>
              </w:rPr>
            </w:pPr>
            <w:r w:rsidRPr="000F40C6">
              <w:rPr>
                <w:sz w:val="24"/>
                <w:szCs w:val="24"/>
              </w:rPr>
              <w:t>:</w:t>
            </w:r>
            <w:r w:rsidR="00BA2004" w:rsidRPr="000F40C6">
              <w:rPr>
                <w:sz w:val="24"/>
                <w:szCs w:val="24"/>
              </w:rPr>
              <w:t xml:space="preserve"> </w:t>
            </w:r>
            <w:r w:rsidR="002C6CCA">
              <w:rPr>
                <w:sz w:val="24"/>
                <w:szCs w:val="24"/>
              </w:rPr>
              <w:t xml:space="preserve"> </w:t>
            </w:r>
            <w:proofErr w:type="spellStart"/>
            <w:r w:rsidR="00B24F4A">
              <w:rPr>
                <w:sz w:val="24"/>
                <w:szCs w:val="24"/>
              </w:rPr>
              <w:t>Manajemen</w:t>
            </w:r>
            <w:proofErr w:type="spellEnd"/>
            <w:r w:rsidR="00B24F4A">
              <w:rPr>
                <w:sz w:val="24"/>
                <w:szCs w:val="24"/>
              </w:rPr>
              <w:t xml:space="preserve"> </w:t>
            </w:r>
            <w:proofErr w:type="spellStart"/>
            <w:r w:rsidR="00B24F4A">
              <w:rPr>
                <w:sz w:val="24"/>
                <w:szCs w:val="24"/>
              </w:rPr>
              <w:t>kelas</w:t>
            </w:r>
            <w:proofErr w:type="spellEnd"/>
            <w:r w:rsidR="00B24F4A">
              <w:rPr>
                <w:sz w:val="24"/>
                <w:szCs w:val="24"/>
              </w:rPr>
              <w:t xml:space="preserve">, </w:t>
            </w:r>
            <w:proofErr w:type="spellStart"/>
            <w:r w:rsidR="00B24F4A">
              <w:rPr>
                <w:sz w:val="24"/>
                <w:szCs w:val="24"/>
              </w:rPr>
              <w:t>kualitas</w:t>
            </w:r>
            <w:proofErr w:type="spellEnd"/>
            <w:r w:rsidR="00B24F4A">
              <w:rPr>
                <w:sz w:val="24"/>
                <w:szCs w:val="24"/>
              </w:rPr>
              <w:t xml:space="preserve"> proses </w:t>
            </w:r>
            <w:proofErr w:type="spellStart"/>
            <w:r w:rsidR="00B24F4A">
              <w:rPr>
                <w:sz w:val="24"/>
                <w:szCs w:val="24"/>
              </w:rPr>
              <w:t>dan</w:t>
            </w:r>
            <w:proofErr w:type="spellEnd"/>
            <w:r w:rsidR="00B24F4A">
              <w:rPr>
                <w:sz w:val="24"/>
                <w:szCs w:val="24"/>
              </w:rPr>
              <w:t xml:space="preserve"> </w:t>
            </w:r>
            <w:proofErr w:type="spellStart"/>
            <w:r w:rsidR="00B24F4A">
              <w:rPr>
                <w:sz w:val="24"/>
                <w:szCs w:val="24"/>
              </w:rPr>
              <w:t>hasil</w:t>
            </w:r>
            <w:proofErr w:type="spellEnd"/>
            <w:r w:rsidR="00B24F4A">
              <w:rPr>
                <w:sz w:val="24"/>
                <w:szCs w:val="24"/>
              </w:rPr>
              <w:t xml:space="preserve"> </w:t>
            </w:r>
            <w:proofErr w:type="spellStart"/>
            <w:r w:rsidR="00B24F4A">
              <w:rPr>
                <w:sz w:val="24"/>
                <w:szCs w:val="24"/>
              </w:rPr>
              <w:t>belajar</w:t>
            </w:r>
            <w:proofErr w:type="spellEnd"/>
            <w:r w:rsidR="002C6CCA">
              <w:rPr>
                <w:sz w:val="24"/>
                <w:szCs w:val="24"/>
              </w:rPr>
              <w:t>.</w:t>
            </w:r>
          </w:p>
          <w:p w14:paraId="7A0E66C5" w14:textId="74D6910C" w:rsidR="00B24F4A" w:rsidRPr="000F40C6" w:rsidRDefault="00B24F4A" w:rsidP="002C6CCA">
            <w:pPr>
              <w:spacing w:line="360" w:lineRule="auto"/>
              <w:ind w:left="176" w:hanging="176"/>
              <w:rPr>
                <w:sz w:val="24"/>
                <w:szCs w:val="24"/>
              </w:rPr>
            </w:pPr>
          </w:p>
        </w:tc>
      </w:tr>
      <w:tr w:rsidR="00451CF9" w:rsidRPr="000F40C6" w14:paraId="55F211ED" w14:textId="77777777" w:rsidTr="00B24F4A">
        <w:trPr>
          <w:trHeight w:val="173"/>
        </w:trPr>
        <w:tc>
          <w:tcPr>
            <w:tcW w:w="9356" w:type="dxa"/>
            <w:gridSpan w:val="2"/>
          </w:tcPr>
          <w:p w14:paraId="7671D981" w14:textId="5C7BBD39" w:rsidR="00451CF9" w:rsidRDefault="00B24F4A" w:rsidP="00B24F4A">
            <w:pPr>
              <w:spacing w:line="360" w:lineRule="auto"/>
              <w:rPr>
                <w:sz w:val="24"/>
                <w:szCs w:val="24"/>
              </w:rPr>
            </w:pPr>
            <w:r>
              <w:rPr>
                <w:sz w:val="24"/>
                <w:szCs w:val="24"/>
              </w:rPr>
              <w:t>Reference:</w:t>
            </w:r>
          </w:p>
          <w:p w14:paraId="3DE60D58" w14:textId="77777777" w:rsidR="00B24F4A" w:rsidRDefault="00B24F4A" w:rsidP="00B24F4A">
            <w:pPr>
              <w:spacing w:line="360" w:lineRule="auto"/>
              <w:rPr>
                <w:sz w:val="24"/>
                <w:szCs w:val="24"/>
              </w:rPr>
            </w:pPr>
            <w:proofErr w:type="spellStart"/>
            <w:r>
              <w:rPr>
                <w:sz w:val="24"/>
                <w:szCs w:val="24"/>
              </w:rPr>
              <w:t>Entang</w:t>
            </w:r>
            <w:proofErr w:type="spellEnd"/>
            <w:r>
              <w:rPr>
                <w:sz w:val="24"/>
                <w:szCs w:val="24"/>
              </w:rPr>
              <w:t xml:space="preserve">, M. Joni, T.R. </w:t>
            </w:r>
            <w:proofErr w:type="spellStart"/>
            <w:r>
              <w:rPr>
                <w:i/>
                <w:sz w:val="24"/>
                <w:szCs w:val="24"/>
              </w:rPr>
              <w:t>Pengelolaan</w:t>
            </w:r>
            <w:proofErr w:type="spellEnd"/>
            <w:r>
              <w:rPr>
                <w:i/>
                <w:sz w:val="24"/>
                <w:szCs w:val="24"/>
              </w:rPr>
              <w:t xml:space="preserve"> </w:t>
            </w:r>
            <w:proofErr w:type="spellStart"/>
            <w:r>
              <w:rPr>
                <w:i/>
                <w:sz w:val="24"/>
                <w:szCs w:val="24"/>
              </w:rPr>
              <w:t>Kelas</w:t>
            </w:r>
            <w:proofErr w:type="spellEnd"/>
            <w:r>
              <w:rPr>
                <w:i/>
                <w:sz w:val="24"/>
                <w:szCs w:val="24"/>
              </w:rPr>
              <w:t xml:space="preserve">. </w:t>
            </w:r>
            <w:r>
              <w:rPr>
                <w:sz w:val="24"/>
                <w:szCs w:val="24"/>
              </w:rPr>
              <w:t xml:space="preserve">Jakarta: </w:t>
            </w:r>
            <w:proofErr w:type="spellStart"/>
            <w:r>
              <w:rPr>
                <w:sz w:val="24"/>
                <w:szCs w:val="24"/>
              </w:rPr>
              <w:t>Depdikbud</w:t>
            </w:r>
            <w:proofErr w:type="spellEnd"/>
            <w:r>
              <w:rPr>
                <w:sz w:val="24"/>
                <w:szCs w:val="24"/>
              </w:rPr>
              <w:t>.</w:t>
            </w:r>
          </w:p>
          <w:p w14:paraId="3080E91D" w14:textId="77777777" w:rsidR="00B24F4A" w:rsidRDefault="00B24F4A" w:rsidP="00B24F4A">
            <w:pPr>
              <w:spacing w:line="360" w:lineRule="auto"/>
              <w:rPr>
                <w:sz w:val="24"/>
                <w:szCs w:val="24"/>
              </w:rPr>
            </w:pPr>
            <w:proofErr w:type="spellStart"/>
            <w:r>
              <w:rPr>
                <w:sz w:val="24"/>
                <w:szCs w:val="24"/>
              </w:rPr>
              <w:t>NUryani</w:t>
            </w:r>
            <w:proofErr w:type="spellEnd"/>
            <w:r>
              <w:rPr>
                <w:sz w:val="24"/>
                <w:szCs w:val="24"/>
              </w:rPr>
              <w:t xml:space="preserve">, Y. 2003. </w:t>
            </w:r>
            <w:proofErr w:type="spellStart"/>
            <w:r>
              <w:rPr>
                <w:i/>
                <w:sz w:val="24"/>
                <w:szCs w:val="24"/>
              </w:rPr>
              <w:t>Strategi</w:t>
            </w:r>
            <w:proofErr w:type="spellEnd"/>
            <w:r>
              <w:rPr>
                <w:i/>
                <w:sz w:val="24"/>
                <w:szCs w:val="24"/>
              </w:rPr>
              <w:t xml:space="preserve"> </w:t>
            </w:r>
            <w:proofErr w:type="spellStart"/>
            <w:r>
              <w:rPr>
                <w:i/>
                <w:sz w:val="24"/>
                <w:szCs w:val="24"/>
              </w:rPr>
              <w:t>Belajar</w:t>
            </w:r>
            <w:proofErr w:type="spellEnd"/>
            <w:r>
              <w:rPr>
                <w:i/>
                <w:sz w:val="24"/>
                <w:szCs w:val="24"/>
              </w:rPr>
              <w:t xml:space="preserve"> </w:t>
            </w:r>
            <w:proofErr w:type="spellStart"/>
            <w:r>
              <w:rPr>
                <w:i/>
                <w:sz w:val="24"/>
                <w:szCs w:val="24"/>
              </w:rPr>
              <w:t>Mengajar</w:t>
            </w:r>
            <w:proofErr w:type="spellEnd"/>
            <w:r>
              <w:rPr>
                <w:i/>
                <w:sz w:val="24"/>
                <w:szCs w:val="24"/>
              </w:rPr>
              <w:t xml:space="preserve"> </w:t>
            </w:r>
            <w:proofErr w:type="spellStart"/>
            <w:r>
              <w:rPr>
                <w:i/>
                <w:sz w:val="24"/>
                <w:szCs w:val="24"/>
              </w:rPr>
              <w:t>Biologi</w:t>
            </w:r>
            <w:proofErr w:type="spellEnd"/>
            <w:r>
              <w:rPr>
                <w:i/>
                <w:sz w:val="24"/>
                <w:szCs w:val="24"/>
              </w:rPr>
              <w:t xml:space="preserve">. </w:t>
            </w:r>
            <w:r>
              <w:rPr>
                <w:sz w:val="24"/>
                <w:szCs w:val="24"/>
              </w:rPr>
              <w:t>IMSTEP. Bandung: UPI.</w:t>
            </w:r>
          </w:p>
          <w:p w14:paraId="69F219B5" w14:textId="77777777" w:rsidR="00B24F4A" w:rsidRDefault="00B24F4A" w:rsidP="00B24F4A">
            <w:pPr>
              <w:spacing w:line="360" w:lineRule="auto"/>
              <w:rPr>
                <w:sz w:val="24"/>
                <w:szCs w:val="24"/>
              </w:rPr>
            </w:pPr>
            <w:proofErr w:type="spellStart"/>
            <w:r>
              <w:rPr>
                <w:sz w:val="24"/>
                <w:szCs w:val="24"/>
              </w:rPr>
              <w:t>Rachman</w:t>
            </w:r>
            <w:proofErr w:type="spellEnd"/>
            <w:r>
              <w:rPr>
                <w:sz w:val="24"/>
                <w:szCs w:val="24"/>
              </w:rPr>
              <w:t xml:space="preserve">, M. </w:t>
            </w:r>
            <w:proofErr w:type="spellStart"/>
            <w:r>
              <w:rPr>
                <w:i/>
                <w:sz w:val="24"/>
                <w:szCs w:val="24"/>
              </w:rPr>
              <w:t>Manajemen</w:t>
            </w:r>
            <w:proofErr w:type="spellEnd"/>
            <w:r>
              <w:rPr>
                <w:i/>
                <w:sz w:val="24"/>
                <w:szCs w:val="24"/>
              </w:rPr>
              <w:t xml:space="preserve"> Keas. </w:t>
            </w:r>
            <w:r w:rsidRPr="00B24F4A">
              <w:rPr>
                <w:sz w:val="24"/>
                <w:szCs w:val="24"/>
              </w:rPr>
              <w:t xml:space="preserve">Jakarta: </w:t>
            </w:r>
            <w:proofErr w:type="spellStart"/>
            <w:r w:rsidRPr="00B24F4A">
              <w:rPr>
                <w:sz w:val="24"/>
                <w:szCs w:val="24"/>
              </w:rPr>
              <w:t>Depdikbud</w:t>
            </w:r>
            <w:proofErr w:type="spellEnd"/>
            <w:r w:rsidRPr="00B24F4A">
              <w:rPr>
                <w:sz w:val="24"/>
                <w:szCs w:val="24"/>
              </w:rPr>
              <w:t>.</w:t>
            </w:r>
          </w:p>
          <w:p w14:paraId="5BC2A99F" w14:textId="6C7F1AB6" w:rsidR="00B24F4A" w:rsidRPr="00B24F4A" w:rsidRDefault="00B24F4A" w:rsidP="00B24F4A">
            <w:pPr>
              <w:spacing w:line="360" w:lineRule="auto"/>
              <w:rPr>
                <w:sz w:val="24"/>
                <w:szCs w:val="24"/>
              </w:rPr>
            </w:pPr>
            <w:proofErr w:type="spellStart"/>
            <w:r>
              <w:rPr>
                <w:sz w:val="24"/>
                <w:szCs w:val="24"/>
              </w:rPr>
              <w:t>Sardiman</w:t>
            </w:r>
            <w:proofErr w:type="spellEnd"/>
            <w:r>
              <w:rPr>
                <w:sz w:val="24"/>
                <w:szCs w:val="24"/>
              </w:rPr>
              <w:t xml:space="preserve">, </w:t>
            </w:r>
            <w:proofErr w:type="spellStart"/>
            <w:r>
              <w:rPr>
                <w:sz w:val="24"/>
                <w:szCs w:val="24"/>
              </w:rPr>
              <w:t>RmM</w:t>
            </w:r>
            <w:proofErr w:type="spellEnd"/>
            <w:r>
              <w:rPr>
                <w:sz w:val="24"/>
                <w:szCs w:val="24"/>
              </w:rPr>
              <w:t xml:space="preserve">. 1988. </w:t>
            </w:r>
            <w:r>
              <w:rPr>
                <w:i/>
                <w:sz w:val="24"/>
                <w:szCs w:val="24"/>
              </w:rPr>
              <w:t xml:space="preserve">Audio Visual. </w:t>
            </w:r>
            <w:r>
              <w:rPr>
                <w:sz w:val="24"/>
                <w:szCs w:val="24"/>
              </w:rPr>
              <w:t xml:space="preserve">Bandung: Bina </w:t>
            </w:r>
            <w:proofErr w:type="spellStart"/>
            <w:r>
              <w:rPr>
                <w:sz w:val="24"/>
                <w:szCs w:val="24"/>
              </w:rPr>
              <w:t>Cipta</w:t>
            </w:r>
            <w:proofErr w:type="spellEnd"/>
            <w:r>
              <w:rPr>
                <w:sz w:val="24"/>
                <w:szCs w:val="24"/>
              </w:rPr>
              <w:t>.</w:t>
            </w:r>
          </w:p>
        </w:tc>
      </w:tr>
      <w:tr w:rsidR="00451CF9" w:rsidRPr="000F40C6" w14:paraId="0B0D20C7" w14:textId="77777777" w:rsidTr="00B24F4A">
        <w:trPr>
          <w:trHeight w:val="106"/>
        </w:trPr>
        <w:tc>
          <w:tcPr>
            <w:tcW w:w="9356" w:type="dxa"/>
            <w:gridSpan w:val="2"/>
          </w:tcPr>
          <w:p w14:paraId="42A690C8" w14:textId="77777777" w:rsidR="00451CF9" w:rsidRPr="000F40C6" w:rsidRDefault="00451CF9" w:rsidP="003A4744">
            <w:pPr>
              <w:spacing w:line="360" w:lineRule="auto"/>
              <w:rPr>
                <w:sz w:val="24"/>
                <w:szCs w:val="24"/>
              </w:rPr>
            </w:pPr>
          </w:p>
        </w:tc>
      </w:tr>
    </w:tbl>
    <w:p w14:paraId="11AF16C9" w14:textId="77777777" w:rsidR="00BE2A9C" w:rsidRPr="000F40C6" w:rsidRDefault="00BE2A9C" w:rsidP="003A4744">
      <w:pPr>
        <w:spacing w:line="360" w:lineRule="auto"/>
        <w:rPr>
          <w:sz w:val="24"/>
          <w:szCs w:val="24"/>
        </w:rPr>
      </w:pPr>
    </w:p>
    <w:sectPr w:rsidR="00BE2A9C" w:rsidRPr="000F40C6" w:rsidSect="00BE2A9C">
      <w:pgSz w:w="11907" w:h="16840" w:code="9"/>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15"/>
    <w:rsid w:val="0003693D"/>
    <w:rsid w:val="000F40C6"/>
    <w:rsid w:val="001075D1"/>
    <w:rsid w:val="002020B1"/>
    <w:rsid w:val="002673E3"/>
    <w:rsid w:val="00267914"/>
    <w:rsid w:val="002C6CCA"/>
    <w:rsid w:val="0032321B"/>
    <w:rsid w:val="003867EF"/>
    <w:rsid w:val="003A4744"/>
    <w:rsid w:val="003F27C0"/>
    <w:rsid w:val="003F598E"/>
    <w:rsid w:val="00451CF9"/>
    <w:rsid w:val="004706B6"/>
    <w:rsid w:val="00475861"/>
    <w:rsid w:val="005215F8"/>
    <w:rsid w:val="0053006D"/>
    <w:rsid w:val="00580A63"/>
    <w:rsid w:val="00583D7D"/>
    <w:rsid w:val="005D6AE2"/>
    <w:rsid w:val="00601560"/>
    <w:rsid w:val="0060332C"/>
    <w:rsid w:val="00621BFE"/>
    <w:rsid w:val="00640FF2"/>
    <w:rsid w:val="00673B06"/>
    <w:rsid w:val="00737494"/>
    <w:rsid w:val="00787E60"/>
    <w:rsid w:val="00863699"/>
    <w:rsid w:val="0087226A"/>
    <w:rsid w:val="008A135B"/>
    <w:rsid w:val="0093784A"/>
    <w:rsid w:val="00994ED1"/>
    <w:rsid w:val="009D3EA6"/>
    <w:rsid w:val="00B24F4A"/>
    <w:rsid w:val="00B95D8E"/>
    <w:rsid w:val="00BA2004"/>
    <w:rsid w:val="00BA2AE0"/>
    <w:rsid w:val="00BE0E4B"/>
    <w:rsid w:val="00BE2A9C"/>
    <w:rsid w:val="00C134AF"/>
    <w:rsid w:val="00C155AC"/>
    <w:rsid w:val="00C32390"/>
    <w:rsid w:val="00D16415"/>
    <w:rsid w:val="00D401AB"/>
    <w:rsid w:val="00E3678B"/>
    <w:rsid w:val="00ED4138"/>
    <w:rsid w:val="00EF5D86"/>
    <w:rsid w:val="00FB15C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EB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226A"/>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59"/>
    <w:rsid w:val="00872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153</Words>
  <Characters>878</Characters>
  <Application>Microsoft Macintosh Word</Application>
  <DocSecurity>0</DocSecurity>
  <Lines>7</Lines>
  <Paragraphs>2</Paragraphs>
  <ScaleCrop>false</ScaleCrop>
  <HeadingPairs>
    <vt:vector size="2" baseType="variant">
      <vt:variant>
        <vt:lpstr>Judul</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NURHAYATI</dc:creator>
  <cp:lastModifiedBy>Pengguna Microsoft Office</cp:lastModifiedBy>
  <cp:revision>3</cp:revision>
  <dcterms:created xsi:type="dcterms:W3CDTF">2017-11-06T08:31:00Z</dcterms:created>
  <dcterms:modified xsi:type="dcterms:W3CDTF">2017-11-06T08:39:00Z</dcterms:modified>
</cp:coreProperties>
</file>