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A8" w:rsidRDefault="006815A8" w:rsidP="00681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6815A8" w:rsidRDefault="006815A8" w:rsidP="00681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Andi Fahrul Syarif, Ahmad, &amp; Faradillah. 2015. Altruisme ditinjau dari </w:t>
      </w:r>
      <w:r>
        <w:rPr>
          <w:rFonts w:ascii="Times New Roman" w:hAnsi="Times New Roman" w:cs="Times New Roman"/>
          <w:i/>
          <w:iCs/>
          <w:sz w:val="24"/>
          <w:szCs w:val="24"/>
        </w:rPr>
        <w:t>bystander</w:t>
      </w:r>
    </w:p>
    <w:p w:rsidR="006815A8" w:rsidRDefault="006815A8" w:rsidP="00681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effect </w:t>
      </w:r>
      <w:r>
        <w:rPr>
          <w:rFonts w:ascii="Times New Roman" w:hAnsi="Times New Roman" w:cs="Times New Roman"/>
          <w:sz w:val="24"/>
          <w:szCs w:val="24"/>
        </w:rPr>
        <w:t>dan jenis kelamin pada mahasiswa PPKn Fakultas Ilmu Sosial Universitas</w:t>
      </w:r>
    </w:p>
    <w:p w:rsidR="006815A8" w:rsidRDefault="006815A8" w:rsidP="00681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Negeri Makassar.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Skripsi. </w:t>
      </w:r>
      <w:r>
        <w:rPr>
          <w:rFonts w:ascii="Times New Roman" w:hAnsi="Times New Roman" w:cs="Times New Roman"/>
          <w:sz w:val="24"/>
          <w:szCs w:val="24"/>
        </w:rPr>
        <w:t>Fakultas Psikologi Universitas Negeri Makassar.</w:t>
      </w:r>
    </w:p>
    <w:p w:rsidR="006815A8" w:rsidRDefault="006815A8" w:rsidP="00681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ini bertujuan untuk mengetahui: (1). Perbedaan altruisme ditinjau</w:t>
      </w:r>
    </w:p>
    <w:p w:rsidR="006815A8" w:rsidRDefault="006815A8" w:rsidP="00681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jenis kelamin. (2) Perbedaan altruisme ditinjau dari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bystander effect. </w:t>
      </w:r>
      <w:r>
        <w:rPr>
          <w:rFonts w:ascii="Times New Roman" w:hAnsi="Times New Roman" w:cs="Times New Roman"/>
          <w:sz w:val="24"/>
          <w:szCs w:val="24"/>
        </w:rPr>
        <w:t>(3)</w:t>
      </w:r>
    </w:p>
    <w:p w:rsidR="006815A8" w:rsidRDefault="006815A8" w:rsidP="00681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Perbedaan altruisme ditinjau dari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bystander effect </w:t>
      </w:r>
      <w:r>
        <w:rPr>
          <w:rFonts w:ascii="Times New Roman" w:hAnsi="Times New Roman" w:cs="Times New Roman"/>
          <w:sz w:val="24"/>
          <w:szCs w:val="24"/>
        </w:rPr>
        <w:t>dan jenis kelamin. Penelitian ini</w:t>
      </w:r>
    </w:p>
    <w:p w:rsidR="006815A8" w:rsidRDefault="006815A8" w:rsidP="00681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melibatkan 60 mahasiswa jurusan PPKn Fakultas Ilmu Sosial Universitas Negeri</w:t>
      </w:r>
    </w:p>
    <w:p w:rsidR="006815A8" w:rsidRDefault="006815A8" w:rsidP="00681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 yang terdiri dari 30 laki-laki dan 30 perempuan. Rancangan penelitian</w:t>
      </w:r>
    </w:p>
    <w:p w:rsidR="006815A8" w:rsidRDefault="006815A8" w:rsidP="00681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digunakan dalam penelitian ini adalah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quasi experimental </w:t>
      </w:r>
      <w:r>
        <w:rPr>
          <w:rFonts w:ascii="Times New Roman" w:hAnsi="Times New Roman" w:cs="Times New Roman"/>
          <w:sz w:val="24"/>
          <w:szCs w:val="24"/>
        </w:rPr>
        <w:t>desain 2 x 2</w:t>
      </w:r>
    </w:p>
    <w:p w:rsidR="006815A8" w:rsidRDefault="006815A8" w:rsidP="00681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faktorial. Teknik penarikan sampel dalam penelitian ini adalah </w:t>
      </w:r>
      <w:r>
        <w:rPr>
          <w:rFonts w:ascii="Times New Roman" w:hAnsi="Times New Roman" w:cs="Times New Roman"/>
          <w:i/>
          <w:iCs/>
          <w:sz w:val="24"/>
          <w:szCs w:val="24"/>
        </w:rPr>
        <w:t>randomized</w:t>
      </w:r>
    </w:p>
    <w:p w:rsidR="006815A8" w:rsidRDefault="006815A8" w:rsidP="00681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purposive sampling</w:t>
      </w:r>
      <w:r>
        <w:rPr>
          <w:rFonts w:ascii="Times New Roman" w:hAnsi="Times New Roman" w:cs="Times New Roman"/>
          <w:sz w:val="24"/>
          <w:szCs w:val="24"/>
        </w:rPr>
        <w:t>. Teknik pengumpulan data yang digunakan adalah observasi</w:t>
      </w:r>
    </w:p>
    <w:p w:rsidR="006815A8" w:rsidRDefault="006815A8" w:rsidP="00681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jenis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latency </w:t>
      </w:r>
      <w:r>
        <w:rPr>
          <w:rFonts w:ascii="Times New Roman" w:hAnsi="Times New Roman" w:cs="Times New Roman"/>
          <w:sz w:val="24"/>
          <w:szCs w:val="24"/>
        </w:rPr>
        <w:t>(kecepatan respon). Hasil penelitian membuktikan bahwa:</w:t>
      </w:r>
    </w:p>
    <w:p w:rsidR="006815A8" w:rsidRDefault="006815A8" w:rsidP="00681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altruisme tidak memiliki perbedaan berdasarkan jenis kelamin, dengan nilai</w:t>
      </w:r>
    </w:p>
    <w:p w:rsidR="006815A8" w:rsidRDefault="006815A8" w:rsidP="00681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signifikansi 0,106 (p &gt; 0,005). (2) altruisme memiliki perbedaan berdasarkan</w:t>
      </w:r>
    </w:p>
    <w:p w:rsidR="006815A8" w:rsidRDefault="006815A8" w:rsidP="00681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bystander effect, </w:t>
      </w:r>
      <w:r>
        <w:rPr>
          <w:rFonts w:ascii="Times New Roman" w:hAnsi="Times New Roman" w:cs="Times New Roman"/>
          <w:sz w:val="24"/>
          <w:szCs w:val="24"/>
        </w:rPr>
        <w:t xml:space="preserve">dengan nilai signifikansi 0,001 (p &lt; 0,005). (3) </w:t>
      </w:r>
      <w:r>
        <w:rPr>
          <w:rFonts w:ascii="Times New Roman" w:hAnsi="Times New Roman" w:cs="Times New Roman"/>
          <w:i/>
          <w:iCs/>
          <w:sz w:val="24"/>
          <w:szCs w:val="24"/>
        </w:rPr>
        <w:t>Bystander effect</w:t>
      </w:r>
    </w:p>
    <w:p w:rsidR="006815A8" w:rsidRDefault="006815A8" w:rsidP="00681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jenis kelamin berpengaruh secara simultan terhadap altruisme, dengan nilai</w:t>
      </w:r>
    </w:p>
    <w:p w:rsidR="006815A8" w:rsidRDefault="006815A8" w:rsidP="00681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signifikansi 0,002 (p &lt; 0,005). Perempuan dengan kondisi </w:t>
      </w:r>
      <w:r>
        <w:rPr>
          <w:rFonts w:ascii="Times New Roman" w:hAnsi="Times New Roman" w:cs="Times New Roman"/>
          <w:i/>
          <w:iCs/>
          <w:sz w:val="24"/>
          <w:szCs w:val="24"/>
        </w:rPr>
        <w:t>no present bystander</w:t>
      </w:r>
    </w:p>
    <w:p w:rsidR="006815A8" w:rsidRDefault="006815A8" w:rsidP="00681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memiliki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mean ranks </w:t>
      </w:r>
      <w:r>
        <w:rPr>
          <w:rFonts w:ascii="Times New Roman" w:hAnsi="Times New Roman" w:cs="Times New Roman"/>
          <w:sz w:val="24"/>
          <w:szCs w:val="24"/>
        </w:rPr>
        <w:t>paling cepat dibandingkan dengan kelompok lain. Implikasi</w:t>
      </w:r>
    </w:p>
    <w:p w:rsidR="006815A8" w:rsidRDefault="006815A8" w:rsidP="00681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 penelitian ini adalah untuk menyadarkan setiap individu bahwa perilaku</w:t>
      </w:r>
    </w:p>
    <w:p w:rsidR="006815A8" w:rsidRDefault="006815A8" w:rsidP="00681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altruisme sebaiknya dimunculkan agar dapat meringankan beban orang lain yang</w:t>
      </w:r>
    </w:p>
    <w:p w:rsidR="006815A8" w:rsidRDefault="006815A8" w:rsidP="00681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sedang membutuhkan pertolongan.</w:t>
      </w:r>
    </w:p>
    <w:p w:rsidR="006815A8" w:rsidRDefault="006815A8" w:rsidP="00681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Kata kunci </w:t>
      </w:r>
      <w:r>
        <w:rPr>
          <w:rFonts w:ascii="Times New Roman" w:hAnsi="Times New Roman" w:cs="Times New Roman"/>
          <w:sz w:val="24"/>
          <w:szCs w:val="24"/>
        </w:rPr>
        <w:t xml:space="preserve">: Altruisme,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Bystander Effect, </w:t>
      </w:r>
      <w:r>
        <w:rPr>
          <w:rFonts w:ascii="Times New Roman" w:hAnsi="Times New Roman" w:cs="Times New Roman"/>
          <w:sz w:val="24"/>
          <w:szCs w:val="24"/>
        </w:rPr>
        <w:t>Jenis Kelamin, Mahasiswa</w:t>
      </w:r>
    </w:p>
    <w:p w:rsidR="006815A8" w:rsidRDefault="006815A8" w:rsidP="00681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xxi</w:t>
      </w:r>
    </w:p>
    <w:p w:rsidR="006815A8" w:rsidRDefault="006815A8" w:rsidP="00681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15A8" w:rsidRDefault="006815A8" w:rsidP="00681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:rsidR="006815A8" w:rsidRDefault="006815A8" w:rsidP="00681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Andi Fahrul Syarif, Ahmad&amp; Faradillah. 2015. Altruism terms of bystander</w:t>
      </w:r>
    </w:p>
    <w:p w:rsidR="006815A8" w:rsidRDefault="006815A8" w:rsidP="00681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effects and sex in PPKn’s college students Faculty of Social Sciences, State</w:t>
      </w:r>
    </w:p>
    <w:p w:rsidR="006815A8" w:rsidRDefault="006815A8" w:rsidP="00681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Makassar. Thesis. Faculty of Psychology, State University of</w:t>
      </w:r>
    </w:p>
    <w:p w:rsidR="006815A8" w:rsidRDefault="006815A8" w:rsidP="00681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Makassar.</w:t>
      </w:r>
    </w:p>
    <w:p w:rsidR="006815A8" w:rsidRDefault="006815A8" w:rsidP="00681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The purpose of this research to know: (1). Differences in altruism by sex. (2)</w:t>
      </w:r>
    </w:p>
    <w:p w:rsidR="006815A8" w:rsidRDefault="006815A8" w:rsidP="00681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Differences in altruism by bystander effect. (3) Differences in altruism terms of</w:t>
      </w:r>
    </w:p>
    <w:p w:rsidR="006815A8" w:rsidRDefault="006815A8" w:rsidP="00681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the bystander effect and sex. The study involved 60 college students majoring</w:t>
      </w:r>
    </w:p>
    <w:p w:rsidR="006815A8" w:rsidRDefault="006815A8" w:rsidP="00681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PPKn Faculty of Social Sciences, State University of Makassar, comprising 30</w:t>
      </w:r>
    </w:p>
    <w:p w:rsidR="006815A8" w:rsidRDefault="006815A8" w:rsidP="00681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men and 30 women. The research design used quasi experimental with 2 x 2</w:t>
      </w:r>
    </w:p>
    <w:p w:rsidR="006815A8" w:rsidRDefault="006815A8" w:rsidP="00681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factorial design. Sampling method in this study is a randomized purposive</w:t>
      </w:r>
    </w:p>
    <w:p w:rsidR="006815A8" w:rsidRDefault="006815A8" w:rsidP="00681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sampling. Techniques to collect the data used observed, the type is latency (speed</w:t>
      </w:r>
    </w:p>
    <w:p w:rsidR="006815A8" w:rsidRDefault="006815A8" w:rsidP="00681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of response). The results are: (1) altruism does not differ by sex, with a</w:t>
      </w:r>
    </w:p>
    <w:p w:rsidR="006815A8" w:rsidRDefault="006815A8" w:rsidP="00681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significance value of 0.106 (p &gt; 0.005). (2) altruism has the distinction based</w:t>
      </w:r>
    </w:p>
    <w:p w:rsidR="006815A8" w:rsidRDefault="006815A8" w:rsidP="00681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bystander effect, with a significance value of 0.001 (p &lt; 0.005). (3) Bystander</w:t>
      </w:r>
    </w:p>
    <w:p w:rsidR="006815A8" w:rsidRDefault="006815A8" w:rsidP="00681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effect and sex influence simultaneously toward altruism, with a significance value</w:t>
      </w:r>
    </w:p>
    <w:p w:rsidR="006815A8" w:rsidRDefault="006815A8" w:rsidP="00681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of 0.002 (p &lt;0.005). Women with conditions no present bystander has a fastest</w:t>
      </w:r>
    </w:p>
    <w:p w:rsidR="006815A8" w:rsidRDefault="006815A8" w:rsidP="00681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mean ranks compared with other groups. The implication of this study is to bring</w:t>
      </w:r>
    </w:p>
    <w:p w:rsidR="006815A8" w:rsidRDefault="006815A8" w:rsidP="00681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to everyone that altruism should be raised in order to helped out burden the other</w:t>
      </w:r>
    </w:p>
    <w:p w:rsidR="006815A8" w:rsidRDefault="006815A8" w:rsidP="00681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people lacking for help.</w:t>
      </w:r>
    </w:p>
    <w:p w:rsidR="00D35354" w:rsidRDefault="006815A8" w:rsidP="006815A8"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Key words </w:t>
      </w:r>
      <w:r>
        <w:rPr>
          <w:rFonts w:ascii="Times New Roman" w:hAnsi="Times New Roman" w:cs="Times New Roman"/>
          <w:i/>
          <w:iCs/>
          <w:sz w:val="24"/>
          <w:szCs w:val="24"/>
        </w:rPr>
        <w:t>: Altruism, Bystander Effect, Sex, College Student</w:t>
      </w:r>
    </w:p>
    <w:sectPr w:rsidR="00D35354" w:rsidSect="00D35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6815A8"/>
    <w:rsid w:val="006815A8"/>
    <w:rsid w:val="00D3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2016-04-12T02:12:00Z</dcterms:created>
  <dcterms:modified xsi:type="dcterms:W3CDTF">2016-04-12T02:13:00Z</dcterms:modified>
</cp:coreProperties>
</file>