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7226A" w:rsidRPr="003A4744" w:rsidTr="00583D7D">
        <w:tc>
          <w:tcPr>
            <w:tcW w:w="1701" w:type="dxa"/>
          </w:tcPr>
          <w:p w:rsidR="0087226A" w:rsidRPr="003A4744" w:rsidRDefault="00583D7D" w:rsidP="003A4744">
            <w:pPr>
              <w:tabs>
                <w:tab w:val="left" w:pos="1132"/>
              </w:tabs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Proceeding</w:t>
            </w:r>
          </w:p>
        </w:tc>
        <w:tc>
          <w:tcPr>
            <w:tcW w:w="7655" w:type="dxa"/>
          </w:tcPr>
          <w:p w:rsidR="0087226A" w:rsidRPr="003A4744" w:rsidRDefault="0087226A" w:rsidP="0026791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>:</w:t>
            </w:r>
            <w:r w:rsidR="00267914">
              <w:rPr>
                <w:sz w:val="24"/>
                <w:szCs w:val="24"/>
              </w:rPr>
              <w:t xml:space="preserve"> Seminar </w:t>
            </w:r>
            <w:proofErr w:type="spellStart"/>
            <w:r w:rsidR="00267914">
              <w:rPr>
                <w:sz w:val="24"/>
                <w:szCs w:val="24"/>
              </w:rPr>
              <w:t>dan</w:t>
            </w:r>
            <w:proofErr w:type="spellEnd"/>
            <w:r w:rsidR="00267914">
              <w:rPr>
                <w:sz w:val="24"/>
                <w:szCs w:val="24"/>
              </w:rPr>
              <w:t xml:space="preserve"> Workshop </w:t>
            </w:r>
            <w:proofErr w:type="spellStart"/>
            <w:r w:rsidR="00267914">
              <w:rPr>
                <w:sz w:val="24"/>
                <w:szCs w:val="24"/>
              </w:rPr>
              <w:t>Nasional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Inovasi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Pembelajaran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Melalui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Hypnoteaching</w:t>
            </w:r>
            <w:proofErr w:type="spellEnd"/>
            <w:r w:rsidR="00267914">
              <w:rPr>
                <w:sz w:val="24"/>
                <w:szCs w:val="24"/>
              </w:rPr>
              <w:t xml:space="preserve">, </w:t>
            </w:r>
            <w:proofErr w:type="spellStart"/>
            <w:r w:rsidR="00267914">
              <w:rPr>
                <w:sz w:val="24"/>
                <w:szCs w:val="24"/>
              </w:rPr>
              <w:t>Hypnolearning</w:t>
            </w:r>
            <w:proofErr w:type="spellEnd"/>
            <w:r w:rsidR="00267914">
              <w:rPr>
                <w:sz w:val="24"/>
                <w:szCs w:val="24"/>
              </w:rPr>
              <w:t xml:space="preserve">, </w:t>
            </w:r>
            <w:proofErr w:type="spellStart"/>
            <w:r w:rsidR="00267914">
              <w:rPr>
                <w:sz w:val="24"/>
                <w:szCs w:val="24"/>
              </w:rPr>
              <w:t>dan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Hypnoleader</w:t>
            </w:r>
            <w:proofErr w:type="spellEnd"/>
            <w:r w:rsidRPr="003A4744">
              <w:rPr>
                <w:sz w:val="24"/>
                <w:szCs w:val="24"/>
              </w:rPr>
              <w:t xml:space="preserve">   </w:t>
            </w:r>
          </w:p>
        </w:tc>
      </w:tr>
      <w:tr w:rsidR="0087226A" w:rsidRPr="003A4744" w:rsidTr="00583D7D">
        <w:tc>
          <w:tcPr>
            <w:tcW w:w="1701" w:type="dxa"/>
          </w:tcPr>
          <w:p w:rsidR="0087226A" w:rsidRPr="003A4744" w:rsidRDefault="00583D7D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7655" w:type="dxa"/>
          </w:tcPr>
          <w:p w:rsidR="0087226A" w:rsidRPr="003A4744" w:rsidRDefault="00267914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979-604-215-0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655" w:type="dxa"/>
          </w:tcPr>
          <w:p w:rsidR="00BA2AE0" w:rsidRPr="003A4744" w:rsidRDefault="00267914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19 November 2016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994ED1" w:rsidP="0073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Tittle</w:t>
            </w:r>
          </w:p>
        </w:tc>
        <w:tc>
          <w:tcPr>
            <w:tcW w:w="7655" w:type="dxa"/>
          </w:tcPr>
          <w:p w:rsidR="00BA2AE0" w:rsidRPr="003A4744" w:rsidRDefault="00267914" w:rsidP="00BA2004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Pembuatan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Dengan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Kacang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Kedelai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Pendorong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Kreativitas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Peserta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Didik</w:t>
            </w:r>
            <w:proofErr w:type="spellEnd"/>
          </w:p>
        </w:tc>
      </w:tr>
      <w:tr w:rsidR="00BA2AE0" w:rsidRPr="003A4744" w:rsidTr="00583D7D">
        <w:tc>
          <w:tcPr>
            <w:tcW w:w="1701" w:type="dxa"/>
          </w:tcPr>
          <w:p w:rsidR="00BA2AE0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</w:t>
            </w:r>
          </w:p>
        </w:tc>
        <w:tc>
          <w:tcPr>
            <w:tcW w:w="7655" w:type="dxa"/>
          </w:tcPr>
          <w:p w:rsidR="00BA2AE0" w:rsidRDefault="00737494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267914">
              <w:rPr>
                <w:rFonts w:cs="Times New Roman"/>
                <w:color w:val="231F20"/>
                <w:szCs w:val="24"/>
              </w:rPr>
              <w:t>Nurhayati</w:t>
            </w:r>
            <w:proofErr w:type="spellEnd"/>
            <w:r w:rsidR="00267914">
              <w:rPr>
                <w:rFonts w:cs="Times New Roman"/>
                <w:color w:val="231F20"/>
                <w:szCs w:val="24"/>
              </w:rPr>
              <w:t xml:space="preserve"> B, </w:t>
            </w:r>
            <w:proofErr w:type="spellStart"/>
            <w:r w:rsidR="00267914">
              <w:rPr>
                <w:rFonts w:cs="Times New Roman"/>
                <w:color w:val="231F20"/>
                <w:szCs w:val="24"/>
              </w:rPr>
              <w:t>Andi</w:t>
            </w:r>
            <w:proofErr w:type="spellEnd"/>
            <w:r w:rsidR="00267914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267914">
              <w:rPr>
                <w:rFonts w:cs="Times New Roman"/>
                <w:color w:val="231F20"/>
                <w:szCs w:val="24"/>
              </w:rPr>
              <w:t>Hudiah</w:t>
            </w:r>
            <w:proofErr w:type="spellEnd"/>
            <w:r w:rsidR="00267914">
              <w:rPr>
                <w:rFonts w:cs="Times New Roman"/>
                <w:color w:val="231F20"/>
                <w:szCs w:val="24"/>
              </w:rPr>
              <w:t xml:space="preserve">, </w:t>
            </w:r>
            <w:proofErr w:type="spellStart"/>
            <w:r w:rsidR="00267914">
              <w:rPr>
                <w:rFonts w:cs="Times New Roman"/>
                <w:color w:val="231F20"/>
                <w:szCs w:val="24"/>
              </w:rPr>
              <w:t>Sakina</w:t>
            </w:r>
            <w:proofErr w:type="spellEnd"/>
            <w:r w:rsidR="00267914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267914">
              <w:rPr>
                <w:rFonts w:cs="Times New Roman"/>
                <w:color w:val="231F20"/>
                <w:szCs w:val="24"/>
              </w:rPr>
              <w:t>Sapri</w:t>
            </w:r>
            <w:proofErr w:type="spellEnd"/>
          </w:p>
        </w:tc>
      </w:tr>
      <w:tr w:rsidR="00994ED1" w:rsidRPr="003A4744" w:rsidTr="00583D7D">
        <w:tc>
          <w:tcPr>
            <w:tcW w:w="1701" w:type="dxa"/>
          </w:tcPr>
          <w:p w:rsidR="00994ED1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655" w:type="dxa"/>
          </w:tcPr>
          <w:p w:rsidR="00994ED1" w:rsidRDefault="00267914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75-81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737494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</w:t>
            </w:r>
          </w:p>
        </w:tc>
        <w:tc>
          <w:tcPr>
            <w:tcW w:w="7655" w:type="dxa"/>
          </w:tcPr>
          <w:p w:rsidR="00BA2AE0" w:rsidRDefault="00267914" w:rsidP="0026791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Fokus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pengkajian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pembuatan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dicampur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kacang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kedelai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Dewasa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kedelai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popular di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tetapi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dikenal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 w:rsidR="002020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sayuran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pokok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dicampur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kacang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kedelai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menghasilkan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rancangan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Tata </w:t>
            </w:r>
            <w:proofErr w:type="spellStart"/>
            <w:r>
              <w:rPr>
                <w:sz w:val="24"/>
                <w:szCs w:val="24"/>
              </w:rPr>
              <w:t>Boga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Makassar. </w:t>
            </w:r>
            <w:proofErr w:type="spellStart"/>
            <w:r>
              <w:rPr>
                <w:sz w:val="24"/>
                <w:szCs w:val="24"/>
              </w:rPr>
              <w:t>Formulasi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kacang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kedelai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20%: 80% (F1), 40</w:t>
            </w:r>
            <w:proofErr w:type="gramStart"/>
            <w:r>
              <w:rPr>
                <w:sz w:val="24"/>
                <w:szCs w:val="24"/>
              </w:rPr>
              <w:t>% :</w:t>
            </w:r>
            <w:proofErr w:type="gramEnd"/>
            <w:r>
              <w:rPr>
                <w:sz w:val="24"/>
                <w:szCs w:val="24"/>
              </w:rPr>
              <w:t xml:space="preserve"> 60% (F2), 60% : 40% (F3), 80% : 20% (F4),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100% (F5). </w:t>
            </w:r>
            <w:proofErr w:type="spellStart"/>
            <w:r w:rsidR="0053006D">
              <w:rPr>
                <w:sz w:val="24"/>
                <w:szCs w:val="24"/>
              </w:rPr>
              <w:t>Pengumpulan</w:t>
            </w:r>
            <w:proofErr w:type="spellEnd"/>
            <w:r w:rsidR="0053006D">
              <w:rPr>
                <w:sz w:val="24"/>
                <w:szCs w:val="24"/>
              </w:rPr>
              <w:t xml:space="preserve"> data </w:t>
            </w:r>
            <w:proofErr w:type="spellStart"/>
            <w:r w:rsidR="0053006D">
              <w:rPr>
                <w:sz w:val="24"/>
                <w:szCs w:val="24"/>
              </w:rPr>
              <w:t>dilakukan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dengan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menggunakan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angket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Uji</w:t>
            </w:r>
            <w:proofErr w:type="spellEnd"/>
            <w:r w:rsidR="0053006D">
              <w:rPr>
                <w:sz w:val="24"/>
                <w:szCs w:val="24"/>
              </w:rPr>
              <w:t xml:space="preserve"> organoleptic </w:t>
            </w:r>
            <w:proofErr w:type="spellStart"/>
            <w:r w:rsidR="0053006D">
              <w:rPr>
                <w:sz w:val="24"/>
                <w:szCs w:val="24"/>
              </w:rPr>
              <w:t>mutu</w:t>
            </w:r>
            <w:proofErr w:type="spellEnd"/>
            <w:r w:rsidR="0053006D">
              <w:rPr>
                <w:sz w:val="24"/>
                <w:szCs w:val="24"/>
              </w:rPr>
              <w:t xml:space="preserve"> hedonic </w:t>
            </w:r>
            <w:proofErr w:type="spellStart"/>
            <w:r w:rsidR="0053006D">
              <w:rPr>
                <w:sz w:val="24"/>
                <w:szCs w:val="24"/>
              </w:rPr>
              <w:t>dengan</w:t>
            </w:r>
            <w:proofErr w:type="spellEnd"/>
            <w:r w:rsidR="0053006D">
              <w:rPr>
                <w:sz w:val="24"/>
                <w:szCs w:val="24"/>
              </w:rPr>
              <w:t xml:space="preserve"> 7 </w:t>
            </w:r>
            <w:proofErr w:type="spellStart"/>
            <w:r w:rsidR="0053006D">
              <w:rPr>
                <w:sz w:val="24"/>
                <w:szCs w:val="24"/>
              </w:rPr>
              <w:t>skala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kesukaan</w:t>
            </w:r>
            <w:proofErr w:type="spellEnd"/>
            <w:r w:rsidR="0053006D">
              <w:rPr>
                <w:sz w:val="24"/>
                <w:szCs w:val="24"/>
              </w:rPr>
              <w:t xml:space="preserve">/hedonic 11 </w:t>
            </w:r>
            <w:proofErr w:type="spellStart"/>
            <w:r w:rsidR="0053006D">
              <w:rPr>
                <w:sz w:val="24"/>
                <w:szCs w:val="24"/>
              </w:rPr>
              <w:t>skala</w:t>
            </w:r>
            <w:proofErr w:type="spellEnd"/>
            <w:r w:rsidR="0053006D">
              <w:rPr>
                <w:sz w:val="24"/>
                <w:szCs w:val="24"/>
              </w:rPr>
              <w:t xml:space="preserve"> (</w:t>
            </w:r>
            <w:proofErr w:type="spellStart"/>
            <w:r w:rsidR="0053006D">
              <w:rPr>
                <w:sz w:val="24"/>
                <w:szCs w:val="24"/>
              </w:rPr>
              <w:t>sangat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tidak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suka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sekali</w:t>
            </w:r>
            <w:proofErr w:type="spellEnd"/>
            <w:r w:rsidR="0053006D">
              <w:rPr>
                <w:sz w:val="24"/>
                <w:szCs w:val="24"/>
              </w:rPr>
              <w:t xml:space="preserve"> – </w:t>
            </w:r>
            <w:proofErr w:type="spellStart"/>
            <w:r w:rsidR="0053006D">
              <w:rPr>
                <w:sz w:val="24"/>
                <w:szCs w:val="24"/>
              </w:rPr>
              <w:t>sangat-sangat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suka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sekali</w:t>
            </w:r>
            <w:proofErr w:type="spellEnd"/>
            <w:r w:rsidR="0053006D">
              <w:rPr>
                <w:sz w:val="24"/>
                <w:szCs w:val="24"/>
              </w:rPr>
              <w:t xml:space="preserve">). </w:t>
            </w:r>
            <w:proofErr w:type="spellStart"/>
            <w:r w:rsidR="0053006D">
              <w:rPr>
                <w:sz w:val="24"/>
                <w:szCs w:val="24"/>
              </w:rPr>
              <w:t>Analisis</w:t>
            </w:r>
            <w:proofErr w:type="spellEnd"/>
            <w:r w:rsidR="0053006D">
              <w:rPr>
                <w:sz w:val="24"/>
                <w:szCs w:val="24"/>
              </w:rPr>
              <w:t xml:space="preserve"> yang </w:t>
            </w:r>
            <w:proofErr w:type="spellStart"/>
            <w:r w:rsidR="0053006D">
              <w:rPr>
                <w:sz w:val="24"/>
                <w:szCs w:val="24"/>
              </w:rPr>
              <w:t>digunakan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adalah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analisis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Anova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uji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lanjut</w:t>
            </w:r>
            <w:proofErr w:type="spellEnd"/>
            <w:r w:rsidR="0053006D">
              <w:rPr>
                <w:sz w:val="24"/>
                <w:szCs w:val="24"/>
              </w:rPr>
              <w:t xml:space="preserve"> Duncan. </w:t>
            </w:r>
            <w:proofErr w:type="spellStart"/>
            <w:r w:rsidR="0053006D">
              <w:rPr>
                <w:sz w:val="24"/>
                <w:szCs w:val="24"/>
              </w:rPr>
              <w:t>Hasil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penelitian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ini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adalah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pembuatan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susu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jagung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kuning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segar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secara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keseluruhan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dari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segi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warna</w:t>
            </w:r>
            <w:proofErr w:type="spellEnd"/>
            <w:r w:rsidR="0053006D">
              <w:rPr>
                <w:sz w:val="24"/>
                <w:szCs w:val="24"/>
              </w:rPr>
              <w:t xml:space="preserve">, aroma, </w:t>
            </w:r>
            <w:proofErr w:type="spellStart"/>
            <w:r w:rsidR="0053006D">
              <w:rPr>
                <w:sz w:val="24"/>
                <w:szCs w:val="24"/>
              </w:rPr>
              <w:t>tekstur</w:t>
            </w:r>
            <w:proofErr w:type="spellEnd"/>
            <w:r w:rsidR="0053006D">
              <w:rPr>
                <w:sz w:val="24"/>
                <w:szCs w:val="24"/>
              </w:rPr>
              <w:t xml:space="preserve">, </w:t>
            </w:r>
            <w:proofErr w:type="spellStart"/>
            <w:r w:rsidR="0053006D">
              <w:rPr>
                <w:sz w:val="24"/>
                <w:szCs w:val="24"/>
              </w:rPr>
              <w:t>dan</w:t>
            </w:r>
            <w:proofErr w:type="spellEnd"/>
            <w:r w:rsidR="0053006D">
              <w:rPr>
                <w:sz w:val="24"/>
                <w:szCs w:val="24"/>
              </w:rPr>
              <w:t xml:space="preserve"> rasa </w:t>
            </w:r>
            <w:proofErr w:type="spellStart"/>
            <w:r w:rsidR="0053006D">
              <w:rPr>
                <w:sz w:val="24"/>
                <w:szCs w:val="24"/>
              </w:rPr>
              <w:t>diterima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panelis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dengan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kategori</w:t>
            </w:r>
            <w:proofErr w:type="spellEnd"/>
            <w:r w:rsidR="0053006D">
              <w:rPr>
                <w:sz w:val="24"/>
                <w:szCs w:val="24"/>
              </w:rPr>
              <w:t xml:space="preserve"> “</w:t>
            </w:r>
            <w:proofErr w:type="spellStart"/>
            <w:r w:rsidR="0053006D">
              <w:rPr>
                <w:sz w:val="24"/>
                <w:szCs w:val="24"/>
              </w:rPr>
              <w:t>Agak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baik</w:t>
            </w:r>
            <w:proofErr w:type="spellEnd"/>
            <w:r w:rsidR="0053006D">
              <w:rPr>
                <w:sz w:val="24"/>
                <w:szCs w:val="24"/>
              </w:rPr>
              <w:t xml:space="preserve">” </w:t>
            </w:r>
            <w:proofErr w:type="spellStart"/>
            <w:r w:rsidR="0053006D">
              <w:rPr>
                <w:sz w:val="24"/>
                <w:szCs w:val="24"/>
              </w:rPr>
              <w:t>dan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dari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uji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penerimaan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berada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pada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kategori</w:t>
            </w:r>
            <w:proofErr w:type="spellEnd"/>
            <w:r w:rsidR="0053006D">
              <w:rPr>
                <w:sz w:val="24"/>
                <w:szCs w:val="24"/>
              </w:rPr>
              <w:t xml:space="preserve"> “</w:t>
            </w:r>
            <w:proofErr w:type="spellStart"/>
            <w:r w:rsidR="0053006D">
              <w:rPr>
                <w:sz w:val="24"/>
                <w:szCs w:val="24"/>
              </w:rPr>
              <w:t>Suka</w:t>
            </w:r>
            <w:proofErr w:type="spellEnd"/>
            <w:r w:rsidR="0053006D">
              <w:rPr>
                <w:sz w:val="24"/>
                <w:szCs w:val="24"/>
              </w:rPr>
              <w:t xml:space="preserve">”. </w:t>
            </w:r>
            <w:proofErr w:type="spellStart"/>
            <w:r w:rsidR="0053006D">
              <w:rPr>
                <w:sz w:val="24"/>
                <w:szCs w:val="24"/>
              </w:rPr>
              <w:t>Inovasi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pembuatan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susu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jagung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dapat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mendorong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kreativitas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peserta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didik</w:t>
            </w:r>
            <w:proofErr w:type="spellEnd"/>
            <w:r w:rsidR="0053006D">
              <w:rPr>
                <w:sz w:val="24"/>
                <w:szCs w:val="24"/>
              </w:rPr>
              <w:t xml:space="preserve"> yang </w:t>
            </w:r>
            <w:proofErr w:type="spellStart"/>
            <w:r w:rsidR="0053006D">
              <w:rPr>
                <w:sz w:val="24"/>
                <w:szCs w:val="24"/>
              </w:rPr>
              <w:t>pada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akhirnya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dapat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melahirkan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generasi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muda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penerus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pemimpin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bangsa</w:t>
            </w:r>
            <w:proofErr w:type="spellEnd"/>
            <w:r w:rsidR="0053006D">
              <w:rPr>
                <w:sz w:val="24"/>
                <w:szCs w:val="24"/>
              </w:rPr>
              <w:t xml:space="preserve"> Indonesia yang </w:t>
            </w:r>
            <w:proofErr w:type="spellStart"/>
            <w:r w:rsidR="0053006D">
              <w:rPr>
                <w:sz w:val="24"/>
                <w:szCs w:val="24"/>
              </w:rPr>
              <w:t>berkualitas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dan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menjadikan</w:t>
            </w:r>
            <w:proofErr w:type="spellEnd"/>
            <w:r w:rsidR="0053006D">
              <w:rPr>
                <w:sz w:val="24"/>
                <w:szCs w:val="24"/>
              </w:rPr>
              <w:t xml:space="preserve"> Indonesia </w:t>
            </w:r>
            <w:proofErr w:type="spellStart"/>
            <w:r w:rsidR="0053006D">
              <w:rPr>
                <w:sz w:val="24"/>
                <w:szCs w:val="24"/>
              </w:rPr>
              <w:t>menjadi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negara</w:t>
            </w:r>
            <w:proofErr w:type="spellEnd"/>
            <w:r w:rsidR="0053006D">
              <w:rPr>
                <w:sz w:val="24"/>
                <w:szCs w:val="24"/>
              </w:rPr>
              <w:t xml:space="preserve"> </w:t>
            </w:r>
            <w:proofErr w:type="spellStart"/>
            <w:r w:rsidR="0053006D">
              <w:rPr>
                <w:sz w:val="24"/>
                <w:szCs w:val="24"/>
              </w:rPr>
              <w:t>maju</w:t>
            </w:r>
            <w:proofErr w:type="spellEnd"/>
            <w:r w:rsidR="0053006D">
              <w:rPr>
                <w:sz w:val="24"/>
                <w:szCs w:val="24"/>
              </w:rPr>
              <w:t xml:space="preserve">. 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994ED1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</w:t>
            </w:r>
          </w:p>
        </w:tc>
        <w:tc>
          <w:tcPr>
            <w:tcW w:w="7655" w:type="dxa"/>
          </w:tcPr>
          <w:p w:rsidR="00BA2AE0" w:rsidRDefault="00994ED1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Inovasi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pembatan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susu</w:t>
            </w:r>
            <w:proofErr w:type="spellEnd"/>
            <w:r w:rsidR="00BA2004">
              <w:rPr>
                <w:sz w:val="24"/>
                <w:szCs w:val="24"/>
              </w:rPr>
              <w:t xml:space="preserve">, </w:t>
            </w:r>
            <w:proofErr w:type="spellStart"/>
            <w:r w:rsidR="00BA2004">
              <w:rPr>
                <w:sz w:val="24"/>
                <w:szCs w:val="24"/>
              </w:rPr>
              <w:t>susu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jagung</w:t>
            </w:r>
            <w:proofErr w:type="spellEnd"/>
            <w:r w:rsidR="00BA2004">
              <w:rPr>
                <w:sz w:val="24"/>
                <w:szCs w:val="24"/>
              </w:rPr>
              <w:t xml:space="preserve">, </w:t>
            </w:r>
            <w:proofErr w:type="spellStart"/>
            <w:r w:rsidR="00BA2004">
              <w:rPr>
                <w:sz w:val="24"/>
                <w:szCs w:val="24"/>
              </w:rPr>
              <w:t>susu</w:t>
            </w:r>
            <w:proofErr w:type="spellEnd"/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BA2004">
              <w:rPr>
                <w:sz w:val="24"/>
                <w:szCs w:val="24"/>
              </w:rPr>
              <w:t>kedelai</w:t>
            </w:r>
            <w:proofErr w:type="spellEnd"/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BE2A9C" w:rsidRPr="003A4744" w:rsidRDefault="00BE2A9C" w:rsidP="003A4744">
      <w:pPr>
        <w:spacing w:line="360" w:lineRule="auto"/>
        <w:rPr>
          <w:sz w:val="24"/>
          <w:szCs w:val="24"/>
        </w:rPr>
      </w:pPr>
    </w:p>
    <w:p w:rsidR="003A4744" w:rsidRPr="003A4744" w:rsidRDefault="003A4744">
      <w:pPr>
        <w:spacing w:line="360" w:lineRule="auto"/>
        <w:rPr>
          <w:sz w:val="24"/>
          <w:szCs w:val="24"/>
        </w:rPr>
      </w:pPr>
    </w:p>
    <w:sectPr w:rsidR="003A4744" w:rsidRPr="003A4744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5"/>
    <w:rsid w:val="0003693D"/>
    <w:rsid w:val="002020B1"/>
    <w:rsid w:val="002673E3"/>
    <w:rsid w:val="00267914"/>
    <w:rsid w:val="003867EF"/>
    <w:rsid w:val="003A4744"/>
    <w:rsid w:val="003F598E"/>
    <w:rsid w:val="004706B6"/>
    <w:rsid w:val="0053006D"/>
    <w:rsid w:val="00583D7D"/>
    <w:rsid w:val="00621BFE"/>
    <w:rsid w:val="00737494"/>
    <w:rsid w:val="00863699"/>
    <w:rsid w:val="0087226A"/>
    <w:rsid w:val="00994ED1"/>
    <w:rsid w:val="00B95D8E"/>
    <w:rsid w:val="00BA2004"/>
    <w:rsid w:val="00BA2AE0"/>
    <w:rsid w:val="00BE2A9C"/>
    <w:rsid w:val="00C134AF"/>
    <w:rsid w:val="00D16415"/>
    <w:rsid w:val="00ED4138"/>
    <w:rsid w:val="00EF5D86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2</cp:revision>
  <dcterms:created xsi:type="dcterms:W3CDTF">2017-11-04T06:23:00Z</dcterms:created>
  <dcterms:modified xsi:type="dcterms:W3CDTF">2017-11-04T06:23:00Z</dcterms:modified>
</cp:coreProperties>
</file>