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10" w:rsidRPr="00860CD8" w:rsidRDefault="00A45B10" w:rsidP="00A45B10">
      <w:pPr>
        <w:spacing w:after="0" w:line="720" w:lineRule="auto"/>
        <w:jc w:val="center"/>
        <w:rPr>
          <w:rFonts w:cs="Times New Roman"/>
          <w:b/>
          <w:szCs w:val="24"/>
          <w:lang w:val="en-ID"/>
        </w:rPr>
      </w:pPr>
      <w:r w:rsidRPr="00860CD8">
        <w:rPr>
          <w:rFonts w:cs="Times New Roman"/>
          <w:b/>
          <w:szCs w:val="24"/>
          <w:lang w:val="en-ID"/>
        </w:rPr>
        <w:t>ABSTRAK</w:t>
      </w:r>
    </w:p>
    <w:p w:rsidR="00A45B10" w:rsidRPr="00860CD8" w:rsidRDefault="00A45B10" w:rsidP="00A45B10">
      <w:pPr>
        <w:spacing w:after="0" w:line="240" w:lineRule="auto"/>
        <w:jc w:val="both"/>
        <w:rPr>
          <w:rFonts w:cs="Times New Roman"/>
          <w:szCs w:val="24"/>
        </w:rPr>
      </w:pPr>
      <w:r w:rsidRPr="00860CD8">
        <w:rPr>
          <w:rFonts w:cs="Times New Roman"/>
          <w:szCs w:val="24"/>
        </w:rPr>
        <w:t>An</w:t>
      </w:r>
      <w:r w:rsidRPr="00860CD8">
        <w:rPr>
          <w:rFonts w:cs="Times New Roman"/>
          <w:szCs w:val="24"/>
          <w:lang w:val="id-ID"/>
        </w:rPr>
        <w:t xml:space="preserve">di </w:t>
      </w:r>
      <w:proofErr w:type="gramStart"/>
      <w:r w:rsidRPr="00860CD8">
        <w:rPr>
          <w:rFonts w:cs="Times New Roman"/>
          <w:szCs w:val="24"/>
          <w:lang w:val="id-ID"/>
        </w:rPr>
        <w:t>Dwi</w:t>
      </w:r>
      <w:proofErr w:type="gramEnd"/>
      <w:r w:rsidRPr="00860CD8">
        <w:rPr>
          <w:rFonts w:cs="Times New Roman"/>
          <w:szCs w:val="24"/>
          <w:lang w:val="id-ID"/>
        </w:rPr>
        <w:t xml:space="preserve"> Rara Handayani Risty.</w:t>
      </w:r>
      <w:r w:rsidRPr="00860CD8">
        <w:rPr>
          <w:rFonts w:cs="Times New Roman"/>
          <w:szCs w:val="24"/>
        </w:rPr>
        <w:t>201</w:t>
      </w:r>
      <w:r w:rsidRPr="00860CD8">
        <w:rPr>
          <w:rFonts w:cs="Times New Roman"/>
          <w:szCs w:val="24"/>
          <w:lang w:val="id-ID"/>
        </w:rPr>
        <w:t>4</w:t>
      </w:r>
      <w:r w:rsidRPr="00860CD8">
        <w:rPr>
          <w:rFonts w:cs="Times New Roman"/>
          <w:szCs w:val="24"/>
        </w:rPr>
        <w:t xml:space="preserve">. </w:t>
      </w:r>
      <w:r w:rsidRPr="00860CD8">
        <w:rPr>
          <w:rFonts w:cs="Times New Roman"/>
          <w:szCs w:val="24"/>
          <w:lang w:val="id-ID"/>
        </w:rPr>
        <w:t>H</w:t>
      </w:r>
      <w:bookmarkStart w:id="0" w:name="_GoBack"/>
      <w:bookmarkEnd w:id="0"/>
      <w:r w:rsidRPr="00860CD8">
        <w:rPr>
          <w:rFonts w:cs="Times New Roman"/>
          <w:szCs w:val="24"/>
          <w:lang w:val="id-ID"/>
        </w:rPr>
        <w:t>ubungan Antara Optimis dengan Strat</w:t>
      </w:r>
      <w:r>
        <w:rPr>
          <w:rFonts w:cs="Times New Roman"/>
          <w:szCs w:val="24"/>
          <w:lang w:val="id-ID"/>
        </w:rPr>
        <w:t xml:space="preserve">egi Coping pada Mahasiswa yang sedang </w:t>
      </w:r>
      <w:r w:rsidRPr="00860CD8">
        <w:rPr>
          <w:rFonts w:cs="Times New Roman"/>
          <w:szCs w:val="24"/>
          <w:lang w:val="id-ID"/>
        </w:rPr>
        <w:t>Mengerjakan Skripsi</w:t>
      </w:r>
      <w:r w:rsidRPr="00860CD8">
        <w:rPr>
          <w:rFonts w:cs="Times New Roman"/>
          <w:szCs w:val="24"/>
        </w:rPr>
        <w:t>.</w:t>
      </w:r>
    </w:p>
    <w:p w:rsidR="00A45B10" w:rsidRPr="00860CD8" w:rsidRDefault="00A45B10" w:rsidP="00A45B10">
      <w:pPr>
        <w:spacing w:after="0" w:line="240" w:lineRule="auto"/>
        <w:jc w:val="both"/>
        <w:rPr>
          <w:rFonts w:cs="Times New Roman"/>
          <w:szCs w:val="24"/>
        </w:rPr>
      </w:pPr>
    </w:p>
    <w:p w:rsidR="00A45B10" w:rsidRPr="00860CD8" w:rsidRDefault="00A45B10" w:rsidP="00A45B10">
      <w:pPr>
        <w:spacing w:after="0" w:line="240" w:lineRule="auto"/>
        <w:jc w:val="both"/>
        <w:rPr>
          <w:rFonts w:cs="Times New Roman"/>
          <w:szCs w:val="24"/>
          <w:lang w:val="id-ID"/>
        </w:rPr>
      </w:pPr>
      <w:proofErr w:type="spellStart"/>
      <w:r w:rsidRPr="00860CD8">
        <w:rPr>
          <w:rFonts w:cs="Times New Roman"/>
          <w:szCs w:val="24"/>
        </w:rPr>
        <w:t>Penelitianinibe</w:t>
      </w:r>
      <w:r>
        <w:rPr>
          <w:rFonts w:cs="Times New Roman"/>
          <w:szCs w:val="24"/>
        </w:rPr>
        <w:t>rtujuanuntukmengetahui</w:t>
      </w:r>
      <w:r w:rsidRPr="00860CD8">
        <w:rPr>
          <w:rFonts w:cs="Times New Roman"/>
          <w:szCs w:val="24"/>
        </w:rPr>
        <w:t>hubunganantara</w:t>
      </w:r>
      <w:proofErr w:type="spellEnd"/>
      <w:r w:rsidRPr="00860CD8">
        <w:rPr>
          <w:rFonts w:cs="Times New Roman"/>
          <w:szCs w:val="24"/>
          <w:lang w:val="id-ID"/>
        </w:rPr>
        <w:t xml:space="preserve">optimis </w:t>
      </w:r>
      <w:proofErr w:type="spellStart"/>
      <w:r w:rsidRPr="00860CD8">
        <w:rPr>
          <w:rFonts w:cs="Times New Roman"/>
          <w:szCs w:val="24"/>
        </w:rPr>
        <w:t>dengan</w:t>
      </w:r>
      <w:proofErr w:type="spellEnd"/>
      <w:r w:rsidRPr="00860CD8">
        <w:rPr>
          <w:rFonts w:cs="Times New Roman"/>
          <w:i/>
          <w:szCs w:val="24"/>
          <w:lang w:val="id-ID"/>
        </w:rPr>
        <w:t>problem focused coping</w:t>
      </w:r>
      <w:r w:rsidRPr="00860CD8">
        <w:rPr>
          <w:rFonts w:cs="Times New Roman"/>
          <w:szCs w:val="24"/>
          <w:lang w:val="id-ID"/>
        </w:rPr>
        <w:t xml:space="preserve"> (PFC)</w:t>
      </w:r>
      <w:r w:rsidRPr="00860CD8">
        <w:rPr>
          <w:rFonts w:cs="Times New Roman"/>
          <w:szCs w:val="24"/>
        </w:rPr>
        <w:t xml:space="preserve">, </w:t>
      </w:r>
      <w:proofErr w:type="spellStart"/>
      <w:r w:rsidRPr="00860CD8">
        <w:rPr>
          <w:rFonts w:cs="Times New Roman"/>
          <w:szCs w:val="24"/>
        </w:rPr>
        <w:t>danhubunganantaraoptimisdan</w:t>
      </w:r>
      <w:r>
        <w:rPr>
          <w:rFonts w:cs="Times New Roman"/>
          <w:i/>
          <w:szCs w:val="24"/>
        </w:rPr>
        <w:t>emotional</w:t>
      </w:r>
      <w:proofErr w:type="spellEnd"/>
      <w:r w:rsidRPr="00860CD8">
        <w:rPr>
          <w:rFonts w:cs="Times New Roman"/>
          <w:i/>
          <w:szCs w:val="24"/>
        </w:rPr>
        <w:t xml:space="preserve"> focused coping</w:t>
      </w:r>
      <w:r w:rsidRPr="00860CD8">
        <w:rPr>
          <w:rFonts w:cs="Times New Roman"/>
          <w:szCs w:val="24"/>
        </w:rPr>
        <w:t xml:space="preserve"> (EFC) </w:t>
      </w:r>
      <w:proofErr w:type="spellStart"/>
      <w:r w:rsidRPr="00860CD8">
        <w:rPr>
          <w:rFonts w:cs="Times New Roman"/>
          <w:szCs w:val="24"/>
        </w:rPr>
        <w:t>padamahasisw</w:t>
      </w:r>
      <w:proofErr w:type="spellEnd"/>
      <w:r w:rsidRPr="00860CD8">
        <w:rPr>
          <w:rFonts w:cs="Times New Roman"/>
          <w:szCs w:val="24"/>
          <w:lang w:val="id-ID"/>
        </w:rPr>
        <w:t>ay</w:t>
      </w:r>
      <w:proofErr w:type="spellStart"/>
      <w:r w:rsidRPr="00860CD8">
        <w:rPr>
          <w:rFonts w:cs="Times New Roman"/>
          <w:szCs w:val="24"/>
        </w:rPr>
        <w:t>angsedangmengerjakanskripsi</w:t>
      </w:r>
      <w:proofErr w:type="spellEnd"/>
      <w:r w:rsidRPr="00860CD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Sub</w:t>
      </w:r>
      <w:r>
        <w:rPr>
          <w:rFonts w:cs="Times New Roman"/>
          <w:szCs w:val="24"/>
          <w:lang w:val="id-ID"/>
        </w:rPr>
        <w:t>j</w:t>
      </w:r>
      <w:proofErr w:type="spellStart"/>
      <w:r w:rsidRPr="00860CD8">
        <w:rPr>
          <w:rFonts w:cs="Times New Roman"/>
          <w:szCs w:val="24"/>
        </w:rPr>
        <w:t>ekpenelitianiniadalah</w:t>
      </w:r>
      <w:proofErr w:type="spellEnd"/>
      <w:r w:rsidRPr="00860CD8">
        <w:rPr>
          <w:rFonts w:cs="Times New Roman"/>
          <w:szCs w:val="24"/>
          <w:lang w:val="id-ID"/>
        </w:rPr>
        <w:t>mahas</w:t>
      </w:r>
      <w:proofErr w:type="spellStart"/>
      <w:r w:rsidRPr="00860CD8">
        <w:rPr>
          <w:rFonts w:cs="Times New Roman"/>
          <w:szCs w:val="24"/>
        </w:rPr>
        <w:t>iswa</w:t>
      </w:r>
      <w:proofErr w:type="spellEnd"/>
      <w:r w:rsidRPr="00860CD8">
        <w:rPr>
          <w:rFonts w:cs="Times New Roman"/>
          <w:szCs w:val="24"/>
          <w:lang w:val="id-ID"/>
        </w:rPr>
        <w:t xml:space="preserve">Psikologi Universitas Negeri Makassar yang sedang mengerjakan </w:t>
      </w:r>
      <w:proofErr w:type="gramStart"/>
      <w:r w:rsidRPr="00860CD8">
        <w:rPr>
          <w:rFonts w:cs="Times New Roman"/>
          <w:szCs w:val="24"/>
          <w:lang w:val="id-ID"/>
        </w:rPr>
        <w:t>skripsi</w:t>
      </w:r>
      <w:r w:rsidRPr="00860CD8">
        <w:rPr>
          <w:rFonts w:cs="Times New Roman"/>
          <w:szCs w:val="24"/>
        </w:rPr>
        <w:t>.</w:t>
      </w:r>
      <w:proofErr w:type="spellStart"/>
      <w:r w:rsidRPr="00860CD8">
        <w:rPr>
          <w:rFonts w:cs="Times New Roman"/>
          <w:szCs w:val="24"/>
        </w:rPr>
        <w:t>Jumlah</w:t>
      </w:r>
      <w:r>
        <w:rPr>
          <w:rFonts w:cs="Times New Roman"/>
          <w:szCs w:val="24"/>
        </w:rPr>
        <w:t>sub</w:t>
      </w:r>
      <w:proofErr w:type="spellEnd"/>
      <w:r>
        <w:rPr>
          <w:rFonts w:cs="Times New Roman"/>
          <w:szCs w:val="24"/>
          <w:lang w:val="id-ID"/>
        </w:rPr>
        <w:t>j</w:t>
      </w:r>
      <w:proofErr w:type="spellStart"/>
      <w:r w:rsidRPr="00860CD8">
        <w:rPr>
          <w:rFonts w:cs="Times New Roman"/>
          <w:szCs w:val="24"/>
        </w:rPr>
        <w:t>ekpadapenelitianiniadalah</w:t>
      </w:r>
      <w:proofErr w:type="spellEnd"/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N=</w:t>
      </w:r>
      <w:r w:rsidRPr="00860CD8">
        <w:rPr>
          <w:rFonts w:cs="Times New Roman"/>
          <w:szCs w:val="24"/>
          <w:lang w:val="id-ID"/>
        </w:rPr>
        <w:t>95</w:t>
      </w:r>
      <w:r w:rsidRPr="00860CD8">
        <w:rPr>
          <w:rFonts w:cs="Times New Roman"/>
          <w:szCs w:val="24"/>
        </w:rPr>
        <w:t>)</w:t>
      </w:r>
      <w:proofErr w:type="spellStart"/>
      <w:r w:rsidRPr="00860CD8"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  <w:lang w:val="id-ID"/>
        </w:rPr>
        <w:t xml:space="preserve"> mahasiswa yang ditentukan berdasarkan tabel Isaac Michael</w:t>
      </w:r>
      <w:r w:rsidRPr="00860CD8">
        <w:rPr>
          <w:rFonts w:cs="Times New Roman"/>
          <w:szCs w:val="24"/>
        </w:rPr>
        <w:t xml:space="preserve">. </w:t>
      </w:r>
      <w:proofErr w:type="spellStart"/>
      <w:proofErr w:type="gramStart"/>
      <w:r w:rsidRPr="00860CD8">
        <w:rPr>
          <w:rFonts w:cs="Times New Roman"/>
          <w:szCs w:val="24"/>
        </w:rPr>
        <w:t>Pengumpulan</w:t>
      </w:r>
      <w:proofErr w:type="spellEnd"/>
      <w:r w:rsidRPr="00860CD8">
        <w:rPr>
          <w:rFonts w:cs="Times New Roman"/>
          <w:szCs w:val="24"/>
        </w:rPr>
        <w:t xml:space="preserve"> data </w:t>
      </w:r>
      <w:proofErr w:type="spellStart"/>
      <w:r w:rsidRPr="00860CD8">
        <w:rPr>
          <w:rFonts w:cs="Times New Roman"/>
          <w:szCs w:val="24"/>
        </w:rPr>
        <w:t>dilakukandenganmenggunakanskala</w:t>
      </w:r>
      <w:proofErr w:type="spellEnd"/>
      <w:r w:rsidRPr="00860CD8">
        <w:rPr>
          <w:rFonts w:cs="Times New Roman"/>
          <w:szCs w:val="24"/>
          <w:lang w:val="id-ID"/>
        </w:rPr>
        <w:t xml:space="preserve">strategi </w:t>
      </w:r>
      <w:r w:rsidRPr="00860CD8">
        <w:rPr>
          <w:rFonts w:cs="Times New Roman"/>
          <w:i/>
          <w:szCs w:val="24"/>
          <w:lang w:val="id-ID"/>
        </w:rPr>
        <w:t>coping</w:t>
      </w:r>
      <w:proofErr w:type="spellStart"/>
      <w:r w:rsidRPr="00860CD8">
        <w:rPr>
          <w:rFonts w:cs="Times New Roman"/>
          <w:szCs w:val="24"/>
        </w:rPr>
        <w:t>danskala</w:t>
      </w:r>
      <w:proofErr w:type="spellEnd"/>
      <w:r w:rsidRPr="00860CD8">
        <w:rPr>
          <w:rFonts w:cs="Times New Roman"/>
          <w:szCs w:val="24"/>
          <w:lang w:val="id-ID"/>
        </w:rPr>
        <w:t xml:space="preserve"> optimis</w:t>
      </w:r>
      <w:r w:rsidRPr="00860CD8"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szCs w:val="24"/>
          <w:lang w:val="id-ID"/>
        </w:rPr>
        <w:t xml:space="preserve"> Data penelitian ini dianalisis dengan menggunakan teknik analisis </w:t>
      </w:r>
      <w:proofErr w:type="spellStart"/>
      <w:r w:rsidRPr="001D48D2">
        <w:rPr>
          <w:rFonts w:cs="Times New Roman"/>
          <w:szCs w:val="24"/>
        </w:rPr>
        <w:t>korelasi</w:t>
      </w:r>
      <w:r w:rsidRPr="001D48D2">
        <w:rPr>
          <w:rFonts w:cs="Times New Roman"/>
          <w:i/>
          <w:szCs w:val="24"/>
        </w:rPr>
        <w:t>Pearson</w:t>
      </w:r>
      <w:proofErr w:type="spellEnd"/>
      <w:r w:rsidRPr="001D48D2">
        <w:rPr>
          <w:rFonts w:cs="Times New Roman"/>
          <w:i/>
          <w:szCs w:val="24"/>
        </w:rPr>
        <w:t>-Product moment</w:t>
      </w:r>
      <w:r>
        <w:rPr>
          <w:rFonts w:cs="Times New Roman"/>
          <w:szCs w:val="24"/>
          <w:lang w:val="id-ID"/>
        </w:rPr>
        <w:t xml:space="preserve">. </w:t>
      </w:r>
      <w:proofErr w:type="spellStart"/>
      <w:r w:rsidRPr="00860CD8">
        <w:rPr>
          <w:rFonts w:cs="Times New Roman"/>
          <w:szCs w:val="24"/>
        </w:rPr>
        <w:t>Hasilpenelitianmenunjukkanbahwaterdapathubunganpositifantara</w:t>
      </w:r>
      <w:proofErr w:type="spellEnd"/>
      <w:r w:rsidRPr="00860CD8">
        <w:rPr>
          <w:rFonts w:cs="Times New Roman"/>
          <w:szCs w:val="24"/>
          <w:lang w:val="id-ID"/>
        </w:rPr>
        <w:t>PFC</w:t>
      </w:r>
      <w:proofErr w:type="spellStart"/>
      <w:r w:rsidRPr="00860CD8">
        <w:rPr>
          <w:rFonts w:cs="Times New Roman"/>
          <w:szCs w:val="24"/>
        </w:rPr>
        <w:t>dengan</w:t>
      </w:r>
      <w:proofErr w:type="spellEnd"/>
      <w:r w:rsidRPr="00860CD8">
        <w:rPr>
          <w:rFonts w:cs="Times New Roman"/>
          <w:szCs w:val="24"/>
          <w:lang w:val="id-ID"/>
        </w:rPr>
        <w:t>Optimis</w:t>
      </w:r>
      <w:r w:rsidRPr="00860CD8"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r=</w:t>
      </w:r>
      <w:r w:rsidRPr="00860CD8">
        <w:rPr>
          <w:rFonts w:cs="Times New Roman"/>
          <w:szCs w:val="24"/>
        </w:rPr>
        <w:t>0,</w:t>
      </w:r>
      <w:r w:rsidRPr="00860CD8">
        <w:rPr>
          <w:rFonts w:cs="Times New Roman"/>
          <w:szCs w:val="24"/>
          <w:lang w:val="id-ID"/>
        </w:rPr>
        <w:t>973</w:t>
      </w:r>
      <w:r w:rsidRPr="00860CD8"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>=</w:t>
      </w:r>
      <w:r w:rsidRPr="00860CD8">
        <w:rPr>
          <w:rFonts w:cs="Times New Roman"/>
          <w:szCs w:val="24"/>
        </w:rPr>
        <w:t xml:space="preserve">0,000). </w:t>
      </w:r>
      <w:proofErr w:type="spellStart"/>
      <w:r w:rsidRPr="00860CD8">
        <w:rPr>
          <w:rFonts w:cs="Times New Roman"/>
          <w:szCs w:val="24"/>
        </w:rPr>
        <w:t>Artinya</w:t>
      </w:r>
      <w:proofErr w:type="spellEnd"/>
      <w:r w:rsidRPr="00860CD8">
        <w:rPr>
          <w:rFonts w:cs="Times New Roman"/>
          <w:szCs w:val="24"/>
        </w:rPr>
        <w:t xml:space="preserve">, </w:t>
      </w:r>
      <w:proofErr w:type="spellStart"/>
      <w:r w:rsidRPr="00860CD8">
        <w:rPr>
          <w:rFonts w:cs="Times New Roman"/>
          <w:szCs w:val="24"/>
        </w:rPr>
        <w:t>semakintinggi</w:t>
      </w:r>
      <w:proofErr w:type="spellEnd"/>
      <w:r w:rsidRPr="00860CD8">
        <w:rPr>
          <w:rFonts w:cs="Times New Roman"/>
          <w:i/>
          <w:szCs w:val="24"/>
          <w:lang w:val="id-ID"/>
        </w:rPr>
        <w:t>problem focused coping</w:t>
      </w:r>
      <w:r w:rsidRPr="00860CD8">
        <w:rPr>
          <w:rFonts w:cs="Times New Roman"/>
          <w:szCs w:val="24"/>
          <w:lang w:val="id-ID"/>
        </w:rPr>
        <w:t xml:space="preserve"> (PFC)</w:t>
      </w:r>
      <w:proofErr w:type="gramStart"/>
      <w:r w:rsidRPr="00860CD8">
        <w:rPr>
          <w:rFonts w:cs="Times New Roman"/>
          <w:szCs w:val="24"/>
          <w:lang w:val="id-ID"/>
        </w:rPr>
        <w:t>,</w:t>
      </w:r>
      <w:proofErr w:type="spellStart"/>
      <w:r w:rsidRPr="00860CD8">
        <w:rPr>
          <w:rFonts w:cs="Times New Roman"/>
          <w:szCs w:val="24"/>
        </w:rPr>
        <w:t>makasemakin</w:t>
      </w:r>
      <w:proofErr w:type="spellEnd"/>
      <w:r w:rsidRPr="00860CD8">
        <w:rPr>
          <w:rFonts w:cs="Times New Roman"/>
          <w:szCs w:val="24"/>
          <w:lang w:val="id-ID"/>
        </w:rPr>
        <w:t>tinggi</w:t>
      </w:r>
      <w:proofErr w:type="gramEnd"/>
      <w:r w:rsidRPr="00860CD8">
        <w:rPr>
          <w:rFonts w:cs="Times New Roman"/>
          <w:szCs w:val="24"/>
        </w:rPr>
        <w:t xml:space="preserve"> pula </w:t>
      </w:r>
      <w:r w:rsidRPr="00860CD8">
        <w:rPr>
          <w:rFonts w:cs="Times New Roman"/>
          <w:szCs w:val="24"/>
          <w:lang w:val="id-ID"/>
        </w:rPr>
        <w:t>optimis</w:t>
      </w:r>
      <w:proofErr w:type="spellStart"/>
      <w:r w:rsidRPr="00860CD8">
        <w:rPr>
          <w:rFonts w:cs="Times New Roman"/>
          <w:szCs w:val="24"/>
        </w:rPr>
        <w:t>nya</w:t>
      </w:r>
      <w:proofErr w:type="spellEnd"/>
      <w:r w:rsidRPr="00860CD8">
        <w:rPr>
          <w:rFonts w:cs="Times New Roman"/>
          <w:szCs w:val="24"/>
          <w:lang w:val="id-ID"/>
        </w:rPr>
        <w:t>.</w:t>
      </w:r>
      <w:proofErr w:type="spellStart"/>
      <w:r w:rsidRPr="00860CD8">
        <w:rPr>
          <w:rFonts w:cs="Times New Roman"/>
          <w:szCs w:val="24"/>
        </w:rPr>
        <w:t>Hasilpenelitian</w:t>
      </w:r>
      <w:proofErr w:type="spellEnd"/>
      <w:r w:rsidRPr="00860CD8">
        <w:rPr>
          <w:rFonts w:cs="Times New Roman"/>
          <w:szCs w:val="24"/>
          <w:lang w:val="id-ID"/>
        </w:rPr>
        <w:t xml:space="preserve">juga </w:t>
      </w:r>
      <w:proofErr w:type="spellStart"/>
      <w:r w:rsidRPr="00860CD8">
        <w:rPr>
          <w:rFonts w:cs="Times New Roman"/>
          <w:szCs w:val="24"/>
        </w:rPr>
        <w:t>menunjukkanbahwaterdapathubunganpositifantara</w:t>
      </w:r>
      <w:proofErr w:type="spellEnd"/>
      <w:r w:rsidRPr="00860CD8">
        <w:rPr>
          <w:rFonts w:cs="Times New Roman"/>
          <w:szCs w:val="24"/>
          <w:lang w:val="id-ID"/>
        </w:rPr>
        <w:t>EFC</w:t>
      </w:r>
      <w:proofErr w:type="spellStart"/>
      <w:r w:rsidRPr="00860CD8">
        <w:rPr>
          <w:rFonts w:cs="Times New Roman"/>
          <w:szCs w:val="24"/>
        </w:rPr>
        <w:t>dengan</w:t>
      </w:r>
      <w:proofErr w:type="spellEnd"/>
      <w:r w:rsidRPr="00860CD8">
        <w:rPr>
          <w:rFonts w:cs="Times New Roman"/>
          <w:szCs w:val="24"/>
          <w:lang w:val="id-ID"/>
        </w:rPr>
        <w:t>Optimis</w:t>
      </w:r>
      <w:r w:rsidRPr="00860CD8"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>r</w:t>
      </w:r>
      <w:r w:rsidRPr="00860CD8">
        <w:rPr>
          <w:rFonts w:cs="Times New Roman"/>
          <w:i/>
          <w:szCs w:val="24"/>
        </w:rPr>
        <w:t>=</w:t>
      </w:r>
      <w:r w:rsidRPr="00860CD8">
        <w:rPr>
          <w:rFonts w:cs="Times New Roman"/>
          <w:szCs w:val="24"/>
        </w:rPr>
        <w:t>0,</w:t>
      </w:r>
      <w:r w:rsidRPr="00860CD8">
        <w:rPr>
          <w:rFonts w:cs="Times New Roman"/>
          <w:szCs w:val="24"/>
          <w:lang w:val="id-ID"/>
        </w:rPr>
        <w:t>783</w:t>
      </w:r>
      <w:r w:rsidRPr="00860CD8"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>=</w:t>
      </w:r>
      <w:r w:rsidRPr="00860CD8">
        <w:rPr>
          <w:rFonts w:cs="Times New Roman"/>
          <w:szCs w:val="24"/>
        </w:rPr>
        <w:t xml:space="preserve">0,000). </w:t>
      </w:r>
      <w:proofErr w:type="spellStart"/>
      <w:r w:rsidRPr="00860CD8">
        <w:rPr>
          <w:rFonts w:cs="Times New Roman"/>
          <w:szCs w:val="24"/>
        </w:rPr>
        <w:t>Artinya</w:t>
      </w:r>
      <w:proofErr w:type="spellEnd"/>
      <w:r w:rsidRPr="00860CD8">
        <w:rPr>
          <w:rFonts w:cs="Times New Roman"/>
          <w:szCs w:val="24"/>
        </w:rPr>
        <w:t xml:space="preserve">, </w:t>
      </w:r>
      <w:proofErr w:type="spellStart"/>
      <w:r w:rsidRPr="00860CD8">
        <w:rPr>
          <w:rFonts w:cs="Times New Roman"/>
          <w:szCs w:val="24"/>
        </w:rPr>
        <w:t>semakintinggi</w:t>
      </w:r>
      <w:proofErr w:type="spellEnd"/>
      <w:r>
        <w:rPr>
          <w:rFonts w:cs="Times New Roman"/>
          <w:i/>
          <w:szCs w:val="24"/>
          <w:lang w:val="id-ID"/>
        </w:rPr>
        <w:t>emotional</w:t>
      </w:r>
      <w:r w:rsidRPr="00860CD8">
        <w:rPr>
          <w:rFonts w:cs="Times New Roman"/>
          <w:i/>
          <w:szCs w:val="24"/>
          <w:lang w:val="id-ID"/>
        </w:rPr>
        <w:t xml:space="preserve"> focused coping</w:t>
      </w:r>
      <w:r w:rsidRPr="00860CD8">
        <w:rPr>
          <w:rFonts w:cs="Times New Roman"/>
          <w:szCs w:val="24"/>
          <w:lang w:val="id-ID"/>
        </w:rPr>
        <w:t xml:space="preserve"> (EFC)</w:t>
      </w:r>
      <w:proofErr w:type="gramStart"/>
      <w:r w:rsidRPr="00860CD8">
        <w:rPr>
          <w:rFonts w:cs="Times New Roman"/>
          <w:szCs w:val="24"/>
          <w:lang w:val="id-ID"/>
        </w:rPr>
        <w:t>,</w:t>
      </w:r>
      <w:proofErr w:type="spellStart"/>
      <w:r w:rsidRPr="00860CD8">
        <w:rPr>
          <w:rFonts w:cs="Times New Roman"/>
          <w:szCs w:val="24"/>
        </w:rPr>
        <w:t>makasemakin</w:t>
      </w:r>
      <w:proofErr w:type="spellEnd"/>
      <w:r w:rsidRPr="00860CD8">
        <w:rPr>
          <w:rFonts w:cs="Times New Roman"/>
          <w:szCs w:val="24"/>
          <w:lang w:val="id-ID"/>
        </w:rPr>
        <w:t>tinggi</w:t>
      </w:r>
      <w:proofErr w:type="gramEnd"/>
      <w:r w:rsidRPr="00860CD8">
        <w:rPr>
          <w:rFonts w:cs="Times New Roman"/>
          <w:szCs w:val="24"/>
        </w:rPr>
        <w:t xml:space="preserve"> pula </w:t>
      </w:r>
      <w:r w:rsidRPr="00860CD8">
        <w:rPr>
          <w:rFonts w:cs="Times New Roman"/>
          <w:szCs w:val="24"/>
          <w:lang w:val="id-ID"/>
        </w:rPr>
        <w:t>optimis</w:t>
      </w:r>
      <w:proofErr w:type="spellStart"/>
      <w:r w:rsidRPr="00860CD8">
        <w:rPr>
          <w:rFonts w:cs="Times New Roman"/>
          <w:szCs w:val="24"/>
        </w:rPr>
        <w:t>nya</w:t>
      </w:r>
      <w:proofErr w:type="spellEnd"/>
      <w:r w:rsidRPr="00860CD8">
        <w:rPr>
          <w:rFonts w:cs="Times New Roman"/>
          <w:szCs w:val="24"/>
        </w:rPr>
        <w:t>.</w:t>
      </w:r>
    </w:p>
    <w:p w:rsidR="00A45B10" w:rsidRPr="00860CD8" w:rsidRDefault="00A45B10" w:rsidP="00A45B10">
      <w:pPr>
        <w:spacing w:after="0" w:line="240" w:lineRule="auto"/>
        <w:jc w:val="both"/>
        <w:rPr>
          <w:rFonts w:cs="Times New Roman"/>
          <w:szCs w:val="24"/>
        </w:rPr>
      </w:pPr>
    </w:p>
    <w:p w:rsidR="00A45B10" w:rsidRPr="00860CD8" w:rsidRDefault="00A45B10" w:rsidP="00A45B10">
      <w:pPr>
        <w:spacing w:after="0" w:line="240" w:lineRule="auto"/>
        <w:jc w:val="both"/>
        <w:rPr>
          <w:rFonts w:cs="Times New Roman"/>
          <w:b/>
          <w:szCs w:val="24"/>
          <w:lang w:val="en-ID"/>
        </w:rPr>
      </w:pPr>
      <w:proofErr w:type="spellStart"/>
      <w:r w:rsidRPr="00B72EB7">
        <w:rPr>
          <w:rFonts w:cs="Times New Roman"/>
          <w:b/>
          <w:szCs w:val="24"/>
        </w:rPr>
        <w:t>Kata</w:t>
      </w:r>
      <w:proofErr w:type="spellEnd"/>
      <w:r w:rsidRPr="00B72EB7">
        <w:rPr>
          <w:rFonts w:cs="Times New Roman"/>
          <w:b/>
          <w:szCs w:val="24"/>
        </w:rPr>
        <w:t xml:space="preserve"> </w:t>
      </w:r>
      <w:proofErr w:type="spellStart"/>
      <w:r w:rsidRPr="00B72EB7">
        <w:rPr>
          <w:rFonts w:cs="Times New Roman"/>
          <w:b/>
          <w:szCs w:val="24"/>
        </w:rPr>
        <w:t>kunci</w:t>
      </w:r>
      <w:proofErr w:type="spellEnd"/>
      <w:proofErr w:type="gramStart"/>
      <w:r w:rsidRPr="00B72EB7">
        <w:rPr>
          <w:rFonts w:cs="Times New Roman"/>
          <w:b/>
          <w:szCs w:val="24"/>
        </w:rPr>
        <w:t>:</w:t>
      </w:r>
      <w:r w:rsidRPr="00B72EB7">
        <w:rPr>
          <w:rFonts w:cs="Times New Roman"/>
          <w:szCs w:val="24"/>
          <w:lang w:val="id-ID"/>
        </w:rPr>
        <w:t>Strategi</w:t>
      </w:r>
      <w:proofErr w:type="gramEnd"/>
      <w:r w:rsidRPr="00B72EB7">
        <w:rPr>
          <w:rFonts w:cs="Times New Roman"/>
          <w:szCs w:val="24"/>
          <w:lang w:val="id-ID"/>
        </w:rPr>
        <w:t xml:space="preserve"> </w:t>
      </w:r>
      <w:r w:rsidRPr="00B72EB7">
        <w:rPr>
          <w:rFonts w:cs="Times New Roman"/>
          <w:i/>
          <w:szCs w:val="24"/>
          <w:lang w:val="id-ID"/>
        </w:rPr>
        <w:t>Coping</w:t>
      </w:r>
      <w:r w:rsidRPr="00B72EB7">
        <w:rPr>
          <w:rFonts w:cs="Times New Roman"/>
          <w:szCs w:val="24"/>
          <w:lang w:val="id-ID"/>
        </w:rPr>
        <w:t xml:space="preserve">, Optimis, </w:t>
      </w:r>
      <w:r w:rsidRPr="00B72EB7">
        <w:rPr>
          <w:rFonts w:cs="Times New Roman"/>
          <w:i/>
          <w:szCs w:val="24"/>
          <w:lang w:val="id-ID"/>
        </w:rPr>
        <w:t>Problem Focused Coping</w:t>
      </w:r>
      <w:r w:rsidRPr="00B72EB7">
        <w:rPr>
          <w:rFonts w:cs="Times New Roman"/>
          <w:szCs w:val="24"/>
          <w:lang w:val="id-ID"/>
        </w:rPr>
        <w:t xml:space="preserve">, </w:t>
      </w:r>
      <w:r w:rsidRPr="00B72EB7">
        <w:rPr>
          <w:rFonts w:cs="Times New Roman"/>
          <w:i/>
          <w:szCs w:val="24"/>
          <w:lang w:val="id-ID"/>
        </w:rPr>
        <w:t>Emotional Focused Coping</w:t>
      </w:r>
      <w:r w:rsidRPr="00B72EB7">
        <w:rPr>
          <w:rFonts w:cs="Times New Roman"/>
          <w:szCs w:val="24"/>
        </w:rPr>
        <w:t>.</w:t>
      </w:r>
    </w:p>
    <w:p w:rsidR="00A45B10" w:rsidRPr="00860CD8" w:rsidRDefault="00A45B10" w:rsidP="00A45B10">
      <w:pPr>
        <w:rPr>
          <w:rFonts w:cs="Times New Roman"/>
          <w:b/>
          <w:szCs w:val="24"/>
          <w:lang w:val="en-ID"/>
        </w:rPr>
      </w:pPr>
    </w:p>
    <w:p w:rsidR="00A45B10" w:rsidRPr="00860CD8" w:rsidRDefault="00A45B10" w:rsidP="00A45B10"/>
    <w:p w:rsidR="00BD69A0" w:rsidRDefault="00BD69A0"/>
    <w:sectPr w:rsidR="00BD69A0" w:rsidSect="00770068">
      <w:footerReference w:type="default" r:id="rId4"/>
      <w:footerReference w:type="first" r:id="rId5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021"/>
      <w:docPartObj>
        <w:docPartGallery w:val="Page Numbers (Bottom of Page)"/>
        <w:docPartUnique/>
      </w:docPartObj>
    </w:sdtPr>
    <w:sdtEndPr/>
    <w:sdtContent>
      <w:p w:rsidR="002A71D6" w:rsidRDefault="00A45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xviii</w:t>
        </w:r>
        <w:r>
          <w:rPr>
            <w:noProof/>
          </w:rPr>
          <w:fldChar w:fldCharType="end"/>
        </w:r>
      </w:p>
    </w:sdtContent>
  </w:sdt>
  <w:p w:rsidR="002A71D6" w:rsidRDefault="00A45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16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800" w:rsidRDefault="00A45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36800" w:rsidRDefault="00A45B1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5B10"/>
    <w:rsid w:val="00A45B10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10"/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5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10"/>
    <w:rPr>
      <w:rFonts w:ascii="Times New Roman" w:hAnsi="Times New Roman"/>
      <w:sz w:val="24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2016-04-13T02:21:00Z</dcterms:created>
  <dcterms:modified xsi:type="dcterms:W3CDTF">2016-04-13T02:22:00Z</dcterms:modified>
</cp:coreProperties>
</file>