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655"/>
      </w:tblGrid>
      <w:tr w:rsidR="008F0747" w:rsidTr="007E728B">
        <w:tc>
          <w:tcPr>
            <w:tcW w:w="1276" w:type="dxa"/>
          </w:tcPr>
          <w:p w:rsidR="008F0747" w:rsidRDefault="008F0747" w:rsidP="007E728B">
            <w:pPr>
              <w:tabs>
                <w:tab w:val="left" w:pos="1132"/>
              </w:tabs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</w:p>
        </w:tc>
        <w:tc>
          <w:tcPr>
            <w:tcW w:w="7655" w:type="dxa"/>
          </w:tcPr>
          <w:p w:rsidR="008F0747" w:rsidRDefault="008F0747" w:rsidP="007E728B">
            <w:pPr>
              <w:ind w:left="176" w:hanging="176"/>
            </w:pPr>
            <w:r>
              <w:t xml:space="preserve">:  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</w:t>
            </w:r>
            <w:proofErr w:type="spellStart"/>
            <w:r>
              <w:t>Autistik</w:t>
            </w:r>
            <w:proofErr w:type="spellEnd"/>
            <w:r>
              <w:t xml:space="preserve"> – </w:t>
            </w:r>
            <w:proofErr w:type="spellStart"/>
            <w:r>
              <w:t>Perspektif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  <w:r>
              <w:t xml:space="preserve">, </w:t>
            </w:r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Konseling</w:t>
            </w:r>
            <w:proofErr w:type="spellEnd"/>
            <w:r>
              <w:t xml:space="preserve">, </w:t>
            </w:r>
            <w:proofErr w:type="spellStart"/>
            <w:r>
              <w:t>Biologi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Penddikan</w:t>
            </w:r>
            <w:proofErr w:type="spellEnd"/>
          </w:p>
          <w:p w:rsidR="008F0747" w:rsidRDefault="008F0747" w:rsidP="007E728B">
            <w:pPr>
              <w:ind w:left="176" w:hanging="176"/>
            </w:pPr>
          </w:p>
        </w:tc>
      </w:tr>
      <w:tr w:rsidR="008F0747" w:rsidTr="007E728B">
        <w:tc>
          <w:tcPr>
            <w:tcW w:w="1276" w:type="dxa"/>
          </w:tcPr>
          <w:p w:rsidR="008F0747" w:rsidRDefault="008F0747" w:rsidP="007E728B">
            <w:proofErr w:type="spellStart"/>
            <w:r>
              <w:t>Penulis</w:t>
            </w:r>
            <w:proofErr w:type="spellEnd"/>
          </w:p>
        </w:tc>
        <w:tc>
          <w:tcPr>
            <w:tcW w:w="7655" w:type="dxa"/>
          </w:tcPr>
          <w:p w:rsidR="008F0747" w:rsidRDefault="008F0747" w:rsidP="007E728B">
            <w:pPr>
              <w:ind w:left="176" w:hanging="176"/>
            </w:pPr>
            <w:r>
              <w:t xml:space="preserve">:   Prof. Dr. H. Abdul </w:t>
            </w:r>
            <w:proofErr w:type="spellStart"/>
            <w:r>
              <w:t>Hadis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M.Pd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Prof. Dr. </w:t>
            </w:r>
            <w:proofErr w:type="spellStart"/>
            <w:r>
              <w:t>Hj</w:t>
            </w:r>
            <w:proofErr w:type="spellEnd"/>
            <w:r>
              <w:t xml:space="preserve">. </w:t>
            </w:r>
            <w:proofErr w:type="spellStart"/>
            <w:r>
              <w:t>Nurhayati</w:t>
            </w:r>
            <w:proofErr w:type="spellEnd"/>
            <w:r>
              <w:t xml:space="preserve"> B, </w:t>
            </w:r>
            <w:proofErr w:type="spellStart"/>
            <w:r>
              <w:t>M.Pd</w:t>
            </w:r>
            <w:proofErr w:type="spellEnd"/>
            <w:r>
              <w:t>.</w:t>
            </w:r>
          </w:p>
          <w:p w:rsidR="008F0747" w:rsidRDefault="008F0747" w:rsidP="007E728B">
            <w:pPr>
              <w:ind w:left="176" w:hanging="176"/>
            </w:pPr>
          </w:p>
          <w:p w:rsidR="008F0747" w:rsidRDefault="008F0747" w:rsidP="007E728B">
            <w:pPr>
              <w:ind w:left="176" w:hanging="176"/>
            </w:pPr>
          </w:p>
        </w:tc>
      </w:tr>
      <w:tr w:rsidR="008F0747" w:rsidTr="007E728B">
        <w:tc>
          <w:tcPr>
            <w:tcW w:w="1276" w:type="dxa"/>
          </w:tcPr>
          <w:p w:rsidR="008F0747" w:rsidRDefault="0059553A" w:rsidP="007E728B">
            <w:proofErr w:type="spellStart"/>
            <w:r>
              <w:t>Ringkasan</w:t>
            </w:r>
            <w:proofErr w:type="spellEnd"/>
          </w:p>
        </w:tc>
        <w:tc>
          <w:tcPr>
            <w:tcW w:w="7655" w:type="dxa"/>
          </w:tcPr>
          <w:p w:rsidR="008F0747" w:rsidRDefault="008F0747" w:rsidP="007E728B">
            <w:r>
              <w:t>:</w:t>
            </w:r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memperkaya</w:t>
            </w:r>
            <w:proofErr w:type="spellEnd"/>
            <w:r>
              <w:t xml:space="preserve"> </w:t>
            </w:r>
            <w:proofErr w:type="spellStart"/>
            <w:r>
              <w:t>khasanah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bacaan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“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</w:t>
            </w:r>
            <w:proofErr w:type="spellStart"/>
            <w:r>
              <w:t>Autistik</w:t>
            </w:r>
            <w:proofErr w:type="spellEnd"/>
            <w:r>
              <w:t xml:space="preserve">: </w:t>
            </w:r>
            <w:proofErr w:type="spellStart"/>
            <w:r>
              <w:t>Perspektif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  <w:r>
              <w:t xml:space="preserve">, </w:t>
            </w:r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Koseling</w:t>
            </w:r>
            <w:proofErr w:type="spellEnd"/>
            <w:r>
              <w:t xml:space="preserve">, </w:t>
            </w:r>
            <w:proofErr w:type="spellStart"/>
            <w:r>
              <w:t>Biologi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” yang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langka</w:t>
            </w:r>
            <w:proofErr w:type="spellEnd"/>
            <w:r>
              <w:t xml:space="preserve"> </w:t>
            </w:r>
            <w:proofErr w:type="spellStart"/>
            <w:r>
              <w:t>ditemukan</w:t>
            </w:r>
            <w:proofErr w:type="spellEnd"/>
            <w:r>
              <w:t xml:space="preserve"> di </w:t>
            </w:r>
            <w:proofErr w:type="spellStart"/>
            <w:r>
              <w:t>perpustakaan</w:t>
            </w:r>
            <w:proofErr w:type="spellEnd"/>
            <w:r>
              <w:t xml:space="preserve"> </w:t>
            </w:r>
            <w:proofErr w:type="spellStart"/>
            <w:r>
              <w:t>sekolah-sekolah</w:t>
            </w:r>
            <w:proofErr w:type="spellEnd"/>
            <w:r>
              <w:t xml:space="preserve">, </w:t>
            </w:r>
            <w:proofErr w:type="spellStart"/>
            <w:r>
              <w:t>ampus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sentra</w:t>
            </w:r>
            <w:proofErr w:type="spellEnd"/>
            <w:r>
              <w:t xml:space="preserve"> </w:t>
            </w:r>
            <w:proofErr w:type="spellStart"/>
            <w:r>
              <w:t>taman</w:t>
            </w:r>
            <w:proofErr w:type="spellEnd"/>
            <w:r>
              <w:t xml:space="preserve"> </w:t>
            </w:r>
            <w:proofErr w:type="spellStart"/>
            <w:r>
              <w:t>bacaan</w:t>
            </w:r>
            <w:proofErr w:type="spellEnd"/>
            <w:r>
              <w:t xml:space="preserve">. </w:t>
            </w:r>
            <w:proofErr w:type="spellStart"/>
            <w:r>
              <w:t>Buku</w:t>
            </w:r>
            <w:proofErr w:type="spellEnd"/>
            <w:r>
              <w:t xml:space="preserve"> yang </w:t>
            </w:r>
            <w:proofErr w:type="spellStart"/>
            <w:r>
              <w:t>mengkaji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autistic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dibutuhkan</w:t>
            </w:r>
            <w:proofErr w:type="spellEnd"/>
            <w:r>
              <w:t xml:space="preserve"> </w:t>
            </w:r>
            <w:proofErr w:type="spellStart"/>
            <w:r>
              <w:t>deasa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autistic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, </w:t>
            </w:r>
            <w:proofErr w:type="spellStart"/>
            <w:r>
              <w:t>bukan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PLB,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  <w:r>
              <w:t xml:space="preserve">,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Psikiatris</w:t>
            </w:r>
            <w:proofErr w:type="spellEnd"/>
            <w:r>
              <w:t xml:space="preserve">,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Kedokteran</w:t>
            </w:r>
            <w:proofErr w:type="spellEnd"/>
            <w:r>
              <w:t xml:space="preserve">,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pakar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, </w:t>
            </w:r>
            <w:proofErr w:type="spellStart"/>
            <w:r>
              <w:t>pemerhati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autistic, </w:t>
            </w:r>
            <w:proofErr w:type="spellStart"/>
            <w:r>
              <w:t>lembaga-lembaga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, </w:t>
            </w:r>
            <w:proofErr w:type="spellStart"/>
            <w:r>
              <w:t>orangtua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autistic,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tetapi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perhatian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kajian</w:t>
            </w:r>
            <w:proofErr w:type="spellEnd"/>
            <w:r>
              <w:t xml:space="preserve"> </w:t>
            </w:r>
            <w:proofErr w:type="spellStart"/>
            <w:r>
              <w:t>edukatif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membelajarkan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mendidik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yang </w:t>
            </w:r>
            <w:proofErr w:type="spellStart"/>
            <w:r>
              <w:t>mengalami</w:t>
            </w:r>
            <w:proofErr w:type="spellEnd"/>
            <w:r>
              <w:t xml:space="preserve"> autistic.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, </w:t>
            </w:r>
            <w:proofErr w:type="spellStart"/>
            <w:r>
              <w:t>ialah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autistic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sumberdaya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Indonesia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berkontribusi</w:t>
            </w:r>
            <w:proofErr w:type="spellEnd"/>
            <w:r>
              <w:t xml:space="preserve"> </w:t>
            </w:r>
            <w:proofErr w:type="spellStart"/>
            <w:r>
              <w:t>positif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pembangunan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,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batas</w:t>
            </w:r>
            <w:proofErr w:type="spellEnd"/>
            <w:r>
              <w:t xml:space="preserve"> </w:t>
            </w:r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abilitas</w:t>
            </w:r>
            <w:proofErr w:type="spellEnd"/>
            <w:r>
              <w:t xml:space="preserve"> yang </w:t>
            </w:r>
            <w:proofErr w:type="spellStart"/>
            <w:r>
              <w:t>dimiliki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mahluk</w:t>
            </w:r>
            <w:proofErr w:type="spellEnd"/>
            <w:r>
              <w:t xml:space="preserve"> </w:t>
            </w:r>
            <w:proofErr w:type="spellStart"/>
            <w:r>
              <w:t>ciptaan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yang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 w:rsidR="00CC7D16">
              <w:t xml:space="preserve"> </w:t>
            </w:r>
            <w:proofErr w:type="spellStart"/>
            <w:r w:rsidR="00CC7D16">
              <w:t>kewajiban</w:t>
            </w:r>
            <w:proofErr w:type="spellEnd"/>
            <w:r w:rsidR="00CC7D16">
              <w:t xml:space="preserve"> </w:t>
            </w:r>
            <w:proofErr w:type="spellStart"/>
            <w:r w:rsidR="00CC7D16">
              <w:t>seperti</w:t>
            </w:r>
            <w:proofErr w:type="spellEnd"/>
            <w:r w:rsidR="00CC7D16">
              <w:t xml:space="preserve"> </w:t>
            </w:r>
            <w:proofErr w:type="spellStart"/>
            <w:r w:rsidR="00CC7D16">
              <w:t>anak</w:t>
            </w:r>
            <w:proofErr w:type="spellEnd"/>
            <w:r w:rsidR="00CC7D16">
              <w:t xml:space="preserve"> normal.</w:t>
            </w:r>
          </w:p>
          <w:p w:rsidR="008F0747" w:rsidRDefault="008F0747" w:rsidP="007E728B"/>
          <w:p w:rsidR="008F0747" w:rsidRDefault="008F0747" w:rsidP="007E728B"/>
        </w:tc>
      </w:tr>
      <w:tr w:rsidR="008F0747" w:rsidTr="007E728B">
        <w:tc>
          <w:tcPr>
            <w:tcW w:w="8931" w:type="dxa"/>
            <w:gridSpan w:val="2"/>
          </w:tcPr>
          <w:p w:rsidR="008F0747" w:rsidRDefault="0059553A" w:rsidP="007E728B">
            <w:proofErr w:type="spellStart"/>
            <w:r>
              <w:t>Referensi</w:t>
            </w:r>
            <w:proofErr w:type="spellEnd"/>
            <w:r>
              <w:t>:</w:t>
            </w:r>
          </w:p>
          <w:p w:rsidR="0059553A" w:rsidRDefault="0059553A" w:rsidP="007E728B"/>
          <w:p w:rsidR="00CC7D16" w:rsidRDefault="00CC7D16" w:rsidP="00CC7D16">
            <w:pPr>
              <w:ind w:left="743" w:hanging="743"/>
            </w:pPr>
            <w:proofErr w:type="spellStart"/>
            <w:r>
              <w:t>Baumeister</w:t>
            </w:r>
            <w:proofErr w:type="spellEnd"/>
            <w:r>
              <w:t xml:space="preserve">, A.A. </w:t>
            </w:r>
            <w:proofErr w:type="spellStart"/>
            <w:r>
              <w:t>dan</w:t>
            </w:r>
            <w:proofErr w:type="spellEnd"/>
            <w:r>
              <w:t xml:space="preserve"> Brooks, P.M. 1981</w:t>
            </w:r>
            <w:r w:rsidRPr="00A12083">
              <w:rPr>
                <w:i/>
              </w:rPr>
              <w:t xml:space="preserve">. </w:t>
            </w:r>
            <w:proofErr w:type="spellStart"/>
            <w:r w:rsidRPr="00A12083">
              <w:rPr>
                <w:i/>
              </w:rPr>
              <w:t>Cognitif</w:t>
            </w:r>
            <w:proofErr w:type="spellEnd"/>
            <w:r w:rsidRPr="00A12083">
              <w:rPr>
                <w:i/>
              </w:rPr>
              <w:t xml:space="preserve"> Deficit in Mental Retardation</w:t>
            </w:r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Kauffman, J.M.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Hallahan</w:t>
            </w:r>
            <w:proofErr w:type="spellEnd"/>
            <w:r>
              <w:t>, D.P. (</w:t>
            </w:r>
            <w:proofErr w:type="spellStart"/>
            <w:r>
              <w:t>Eds</w:t>
            </w:r>
            <w:proofErr w:type="spellEnd"/>
            <w:r>
              <w:t>). Handbook of Special Education. Englewood Cliffs, N.J.: Prentice Hall.</w:t>
            </w:r>
          </w:p>
          <w:p w:rsidR="00CC7D16" w:rsidRDefault="00A12083" w:rsidP="00CC7D16">
            <w:pPr>
              <w:ind w:left="743" w:hanging="743"/>
            </w:pPr>
            <w:proofErr w:type="spellStart"/>
            <w:r>
              <w:t>Baurchard</w:t>
            </w:r>
            <w:proofErr w:type="spellEnd"/>
            <w:r>
              <w:t xml:space="preserve">, T.J.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McGue</w:t>
            </w:r>
            <w:proofErr w:type="spellEnd"/>
            <w:r>
              <w:t xml:space="preserve">, M. 1981. Familial Studies of </w:t>
            </w:r>
            <w:proofErr w:type="spellStart"/>
            <w:r>
              <w:t>Intelegensi</w:t>
            </w:r>
            <w:proofErr w:type="spellEnd"/>
            <w:r>
              <w:t xml:space="preserve">: A Review. </w:t>
            </w:r>
            <w:r w:rsidRPr="00A12083">
              <w:rPr>
                <w:i/>
              </w:rPr>
              <w:t>Science</w:t>
            </w:r>
            <w:r>
              <w:t>, 212: 1055-1059.</w:t>
            </w:r>
          </w:p>
          <w:p w:rsidR="00A12083" w:rsidRDefault="00A12083" w:rsidP="00CC7D16">
            <w:pPr>
              <w:ind w:left="743" w:hanging="743"/>
            </w:pPr>
            <w:proofErr w:type="spellStart"/>
            <w:r>
              <w:t>Brammer</w:t>
            </w:r>
            <w:proofErr w:type="spellEnd"/>
            <w:r>
              <w:t xml:space="preserve">, L.M.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Shestr</w:t>
            </w:r>
            <w:r>
              <w:t>om</w:t>
            </w:r>
            <w:proofErr w:type="spellEnd"/>
            <w:r>
              <w:t xml:space="preserve">, E.L. 1982. </w:t>
            </w:r>
            <w:r w:rsidRPr="00A12083">
              <w:rPr>
                <w:i/>
              </w:rPr>
              <w:t xml:space="preserve">Therapeutic </w:t>
            </w:r>
            <w:proofErr w:type="spellStart"/>
            <w:r w:rsidRPr="00A12083">
              <w:rPr>
                <w:i/>
              </w:rPr>
              <w:t>Psycology</w:t>
            </w:r>
            <w:proofErr w:type="spellEnd"/>
            <w:r w:rsidRPr="00A12083">
              <w:rPr>
                <w:i/>
              </w:rPr>
              <w:t xml:space="preserve"> Fundamentals Counseling and </w:t>
            </w:r>
            <w:proofErr w:type="spellStart"/>
            <w:r w:rsidRPr="00A12083">
              <w:rPr>
                <w:i/>
              </w:rPr>
              <w:t>Psychoteraphy</w:t>
            </w:r>
            <w:proofErr w:type="spellEnd"/>
            <w:r w:rsidRPr="00A12083">
              <w:rPr>
                <w:i/>
              </w:rPr>
              <w:t>.</w:t>
            </w:r>
            <w:r>
              <w:t xml:space="preserve"> Englewood Cliffs: Prentice Hall</w:t>
            </w:r>
            <w:r>
              <w:t>.</w:t>
            </w:r>
            <w:bookmarkStart w:id="0" w:name="_GoBack"/>
            <w:bookmarkEnd w:id="0"/>
          </w:p>
          <w:p w:rsidR="00A12083" w:rsidRDefault="00A12083" w:rsidP="00CC7D16">
            <w:pPr>
              <w:ind w:left="743" w:hanging="743"/>
            </w:pPr>
            <w:proofErr w:type="spellStart"/>
            <w:r>
              <w:t>Campione</w:t>
            </w:r>
            <w:proofErr w:type="spellEnd"/>
            <w:r>
              <w:t xml:space="preserve">, J.C. </w:t>
            </w:r>
            <w:proofErr w:type="spellStart"/>
            <w:r>
              <w:t>dan</w:t>
            </w:r>
            <w:proofErr w:type="spellEnd"/>
            <w:r>
              <w:t xml:space="preserve"> Brown, A.L. 1977. </w:t>
            </w:r>
            <w:r w:rsidRPr="00A12083">
              <w:rPr>
                <w:i/>
              </w:rPr>
              <w:t>Memory and Meta Memory Development in Educable Retarded Children.</w:t>
            </w:r>
            <w:r>
              <w:t xml:space="preserve"> Hillsdale, N.J.: Lawrence. </w:t>
            </w:r>
            <w:proofErr w:type="spellStart"/>
            <w:r>
              <w:t>Erlbaun</w:t>
            </w:r>
            <w:proofErr w:type="spellEnd"/>
            <w:r>
              <w:t xml:space="preserve"> Associates.</w:t>
            </w:r>
          </w:p>
          <w:p w:rsidR="00A12083" w:rsidRDefault="00A12083" w:rsidP="00CC7D16">
            <w:pPr>
              <w:ind w:left="743" w:hanging="743"/>
            </w:pPr>
            <w:r>
              <w:t xml:space="preserve">Coles, C.S. 1978. The Learning Disability </w:t>
            </w:r>
            <w:proofErr w:type="spellStart"/>
            <w:r>
              <w:t>Tes</w:t>
            </w:r>
            <w:proofErr w:type="spellEnd"/>
            <w:r>
              <w:t xml:space="preserve"> Battery: Empirical and Social Issues</w:t>
            </w:r>
            <w:r w:rsidRPr="00A12083">
              <w:rPr>
                <w:i/>
              </w:rPr>
              <w:t>. Harvard Educational Review,</w:t>
            </w:r>
            <w:r>
              <w:t xml:space="preserve"> 48: 313-340.</w:t>
            </w:r>
          </w:p>
          <w:p w:rsidR="00A12083" w:rsidRDefault="00A12083" w:rsidP="00CC7D16">
            <w:pPr>
              <w:ind w:left="743" w:hanging="743"/>
            </w:pPr>
            <w:r>
              <w:t xml:space="preserve">Corey, G. 1986. </w:t>
            </w:r>
            <w:r w:rsidRPr="00A12083">
              <w:rPr>
                <w:i/>
              </w:rPr>
              <w:t>Theory and Practice of Co</w:t>
            </w:r>
            <w:r>
              <w:rPr>
                <w:i/>
              </w:rPr>
              <w:t>u</w:t>
            </w:r>
            <w:r w:rsidRPr="00A12083">
              <w:rPr>
                <w:i/>
              </w:rPr>
              <w:t>nseling and Psyc</w:t>
            </w:r>
            <w:r>
              <w:rPr>
                <w:i/>
              </w:rPr>
              <w:t>h</w:t>
            </w:r>
            <w:r w:rsidRPr="00A12083">
              <w:rPr>
                <w:i/>
              </w:rPr>
              <w:t>otherapy</w:t>
            </w:r>
            <w:r>
              <w:t>. California: Brooks Cole.</w:t>
            </w:r>
          </w:p>
          <w:p w:rsidR="00A12083" w:rsidRDefault="00A12083" w:rsidP="00CC7D16">
            <w:pPr>
              <w:ind w:left="743" w:hanging="743"/>
            </w:pPr>
            <w:proofErr w:type="spellStart"/>
            <w:r>
              <w:t>Cott</w:t>
            </w:r>
            <w:proofErr w:type="spellEnd"/>
            <w:r>
              <w:t xml:space="preserve">, A. 1971. Orthomolecular Approach to the Treatment of Learning Disability. </w:t>
            </w:r>
            <w:r w:rsidRPr="00A12083">
              <w:rPr>
                <w:i/>
              </w:rPr>
              <w:t>Schizophrenia</w:t>
            </w:r>
            <w:r>
              <w:t>, 3: 95-105.</w:t>
            </w:r>
          </w:p>
          <w:p w:rsidR="00A12083" w:rsidRDefault="00A12083" w:rsidP="00CC7D16">
            <w:pPr>
              <w:ind w:left="743" w:hanging="743"/>
            </w:pPr>
            <w:proofErr w:type="spellStart"/>
            <w:r>
              <w:t>Delanay</w:t>
            </w:r>
            <w:proofErr w:type="spellEnd"/>
            <w:r>
              <w:t xml:space="preserve">, S. </w:t>
            </w:r>
            <w:proofErr w:type="spellStart"/>
            <w:r>
              <w:t>dan</w:t>
            </w:r>
            <w:proofErr w:type="spellEnd"/>
            <w:r>
              <w:t xml:space="preserve"> Hayden, A. 1977. Fetal Alcohol </w:t>
            </w:r>
            <w:proofErr w:type="spellStart"/>
            <w:r>
              <w:t>Syndrom</w:t>
            </w:r>
            <w:proofErr w:type="spellEnd"/>
            <w:r>
              <w:t xml:space="preserve">: A Review. </w:t>
            </w:r>
            <w:r w:rsidRPr="00A12083">
              <w:rPr>
                <w:i/>
              </w:rPr>
              <w:t>American Association for the Severely and Profoundly Handicapped,</w:t>
            </w:r>
            <w:r>
              <w:t xml:space="preserve"> 2: 164-168.</w:t>
            </w:r>
          </w:p>
          <w:p w:rsidR="00A12083" w:rsidRDefault="00A12083" w:rsidP="00CC7D16">
            <w:pPr>
              <w:ind w:left="743" w:hanging="743"/>
            </w:pPr>
          </w:p>
          <w:p w:rsidR="00A12083" w:rsidRDefault="00A12083" w:rsidP="00CC7D16">
            <w:pPr>
              <w:ind w:left="743" w:hanging="743"/>
            </w:pPr>
          </w:p>
          <w:p w:rsidR="00A12083" w:rsidRDefault="00A12083" w:rsidP="00CC7D16">
            <w:pPr>
              <w:ind w:left="743" w:hanging="743"/>
            </w:pPr>
          </w:p>
          <w:p w:rsidR="00CC7D16" w:rsidRDefault="00CC7D16" w:rsidP="007E728B"/>
          <w:p w:rsidR="00CC7D16" w:rsidRDefault="00CC7D16" w:rsidP="007E728B"/>
          <w:p w:rsidR="00CC7D16" w:rsidRDefault="00CC7D16" w:rsidP="00CC7D16"/>
          <w:p w:rsidR="0059553A" w:rsidRDefault="0059553A" w:rsidP="0059553A"/>
          <w:p w:rsidR="008F0747" w:rsidRDefault="008F0747" w:rsidP="007E728B">
            <w:pPr>
              <w:ind w:left="743" w:hanging="743"/>
            </w:pPr>
          </w:p>
        </w:tc>
      </w:tr>
      <w:tr w:rsidR="008F0747" w:rsidTr="007E728B">
        <w:tc>
          <w:tcPr>
            <w:tcW w:w="8931" w:type="dxa"/>
            <w:gridSpan w:val="2"/>
          </w:tcPr>
          <w:p w:rsidR="008F0747" w:rsidRDefault="008F0747" w:rsidP="007E728B"/>
        </w:tc>
      </w:tr>
      <w:tr w:rsidR="008F0747" w:rsidTr="007E728B">
        <w:tc>
          <w:tcPr>
            <w:tcW w:w="8931" w:type="dxa"/>
            <w:gridSpan w:val="2"/>
          </w:tcPr>
          <w:p w:rsidR="008F0747" w:rsidRDefault="008F0747" w:rsidP="007E728B"/>
        </w:tc>
      </w:tr>
    </w:tbl>
    <w:p w:rsidR="008F0747" w:rsidRDefault="008F0747" w:rsidP="008F0747">
      <w:pPr>
        <w:ind w:left="567" w:hanging="567"/>
      </w:pPr>
    </w:p>
    <w:p w:rsidR="008F0747" w:rsidRDefault="008F0747" w:rsidP="008F0747">
      <w:pPr>
        <w:ind w:left="567" w:hanging="567"/>
      </w:pPr>
    </w:p>
    <w:p w:rsidR="008F0747" w:rsidRDefault="008F0747" w:rsidP="008F0747"/>
    <w:p w:rsidR="00BE2A9C" w:rsidRDefault="00BE2A9C"/>
    <w:sectPr w:rsidR="00BE2A9C" w:rsidSect="00BE2A9C">
      <w:pgSz w:w="11907" w:h="16840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4055"/>
    <w:multiLevelType w:val="hybridMultilevel"/>
    <w:tmpl w:val="C3DC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1172"/>
    <w:multiLevelType w:val="hybridMultilevel"/>
    <w:tmpl w:val="3F3AE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8C"/>
    <w:rsid w:val="002673E3"/>
    <w:rsid w:val="003F598E"/>
    <w:rsid w:val="0059553A"/>
    <w:rsid w:val="00740B8C"/>
    <w:rsid w:val="00863699"/>
    <w:rsid w:val="008F0747"/>
    <w:rsid w:val="00A12083"/>
    <w:rsid w:val="00BE2A9C"/>
    <w:rsid w:val="00C134AF"/>
    <w:rsid w:val="00CC7D16"/>
    <w:rsid w:val="00E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NURHAYATI</dc:creator>
  <cp:lastModifiedBy>NURHAYATI</cp:lastModifiedBy>
  <cp:revision>3</cp:revision>
  <dcterms:created xsi:type="dcterms:W3CDTF">2017-11-04T03:01:00Z</dcterms:created>
  <dcterms:modified xsi:type="dcterms:W3CDTF">2017-11-04T03:30:00Z</dcterms:modified>
</cp:coreProperties>
</file>