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78" w:rsidRPr="00921124" w:rsidRDefault="00301578" w:rsidP="00301578">
      <w:pPr>
        <w:spacing w:line="480" w:lineRule="auto"/>
        <w:jc w:val="center"/>
        <w:rPr>
          <w:rFonts w:ascii="Times New Roman" w:hAnsi="Times New Roman"/>
          <w:b/>
          <w:sz w:val="24"/>
          <w:szCs w:val="24"/>
        </w:rPr>
      </w:pPr>
      <w:r>
        <w:rPr>
          <w:rFonts w:ascii="Times New Roman" w:hAnsi="Times New Roman"/>
          <w:b/>
          <w:noProof/>
          <w:sz w:val="24"/>
          <w:szCs w:val="24"/>
          <w:lang w:eastAsia="id-ID"/>
        </w:rPr>
        <w:pict>
          <v:oval id="_x0000_s1026" style="position:absolute;left:0;text-align:left;margin-left:377.1pt;margin-top:-79.65pt;width:21pt;height:15pt;z-index:251660288" stroked="f"/>
        </w:pict>
      </w:r>
      <w:r w:rsidRPr="00921124">
        <w:rPr>
          <w:rFonts w:ascii="Times New Roman" w:hAnsi="Times New Roman"/>
          <w:b/>
          <w:sz w:val="24"/>
          <w:szCs w:val="24"/>
        </w:rPr>
        <w:t>BAB I</w:t>
      </w:r>
    </w:p>
    <w:p w:rsidR="00301578" w:rsidRPr="00921124" w:rsidRDefault="00301578" w:rsidP="00301578">
      <w:pPr>
        <w:tabs>
          <w:tab w:val="center" w:pos="3968"/>
          <w:tab w:val="right" w:pos="7937"/>
        </w:tabs>
        <w:spacing w:line="720" w:lineRule="auto"/>
        <w:jc w:val="center"/>
        <w:rPr>
          <w:rFonts w:ascii="Times New Roman" w:hAnsi="Times New Roman"/>
          <w:b/>
          <w:sz w:val="24"/>
          <w:szCs w:val="24"/>
        </w:rPr>
      </w:pPr>
      <w:r w:rsidRPr="00921124">
        <w:rPr>
          <w:rFonts w:ascii="Times New Roman" w:hAnsi="Times New Roman"/>
          <w:b/>
          <w:sz w:val="24"/>
          <w:szCs w:val="24"/>
        </w:rPr>
        <w:t>PENDAHULUAN</w:t>
      </w:r>
    </w:p>
    <w:p w:rsidR="00301578" w:rsidRPr="00A36CA7" w:rsidRDefault="00301578" w:rsidP="00301578">
      <w:pPr>
        <w:pStyle w:val="ListParagraph"/>
        <w:numPr>
          <w:ilvl w:val="1"/>
          <w:numId w:val="4"/>
        </w:numPr>
        <w:spacing w:after="200" w:line="480" w:lineRule="auto"/>
        <w:ind w:right="0"/>
        <w:rPr>
          <w:rFonts w:ascii="Times New Roman" w:hAnsi="Times New Roman"/>
          <w:sz w:val="24"/>
          <w:szCs w:val="24"/>
        </w:rPr>
      </w:pPr>
      <w:r w:rsidRPr="00921124">
        <w:rPr>
          <w:rFonts w:ascii="Times New Roman" w:hAnsi="Times New Roman"/>
          <w:b/>
          <w:sz w:val="24"/>
          <w:szCs w:val="24"/>
        </w:rPr>
        <w:t>Latar Belakang</w:t>
      </w:r>
    </w:p>
    <w:p w:rsidR="00301578" w:rsidRDefault="00301578" w:rsidP="00301578">
      <w:pPr>
        <w:spacing w:line="480" w:lineRule="auto"/>
        <w:ind w:left="360" w:firstLine="720"/>
        <w:jc w:val="both"/>
        <w:rPr>
          <w:rFonts w:ascii="Times New Roman" w:hAnsi="Times New Roman"/>
          <w:sz w:val="24"/>
          <w:szCs w:val="24"/>
        </w:rPr>
      </w:pPr>
      <w:r w:rsidRPr="00013EF7">
        <w:rPr>
          <w:rFonts w:ascii="Times New Roman" w:hAnsi="Times New Roman"/>
          <w:sz w:val="24"/>
          <w:szCs w:val="24"/>
        </w:rPr>
        <w:t>Tujuan utama suatu negara yaitu meningkatkan taraf hidup atau kesejahteraan seluruh rakyatnya melalui pe</w:t>
      </w:r>
      <w:r>
        <w:rPr>
          <w:rFonts w:ascii="Times New Roman" w:hAnsi="Times New Roman"/>
          <w:sz w:val="24"/>
          <w:szCs w:val="24"/>
        </w:rPr>
        <w:t>ningkatan pembangunan ekonomi dengan s</w:t>
      </w:r>
      <w:r w:rsidRPr="00013EF7">
        <w:rPr>
          <w:rFonts w:ascii="Times New Roman" w:hAnsi="Times New Roman"/>
          <w:sz w:val="24"/>
          <w:szCs w:val="24"/>
        </w:rPr>
        <w:t xml:space="preserve">alah satu indikator utama dalam mengukur keberhasilan </w:t>
      </w:r>
      <w:r>
        <w:rPr>
          <w:rFonts w:ascii="Times New Roman" w:hAnsi="Times New Roman"/>
          <w:sz w:val="24"/>
          <w:szCs w:val="24"/>
        </w:rPr>
        <w:t>p</w:t>
      </w:r>
      <w:r w:rsidRPr="00013EF7">
        <w:rPr>
          <w:rFonts w:ascii="Times New Roman" w:hAnsi="Times New Roman"/>
          <w:sz w:val="24"/>
          <w:szCs w:val="24"/>
        </w:rPr>
        <w:t>embangunan ekonomi suatu negara ialah laju pertumbuhan ekonomi. Pertumbuhan ekonomi dikatakan tumbuh jika produksi barang dan jasa meningkat dari tahun sebelumnya dan menghasilkan tambahan pendapatan atau kesejahteraan masyarakat dalam periode waktu tertentu. Di beberapa negara berkembang tak kecuali di Indonesia, pertumbuhan ekonomi yang tinggi menjadi sasaran utama pembangunan, namun pertumbuhan ekonomi yang tinggi belumlah cukup menjadi jaminan bahwa kesejahteraan masyarakat akan meningkat secara merata. Hal ini dikarenakan pada umumnya negara-negara berkembang termasuk Indonesia men</w:t>
      </w:r>
      <w:r>
        <w:rPr>
          <w:rFonts w:ascii="Times New Roman" w:hAnsi="Times New Roman"/>
          <w:sz w:val="24"/>
          <w:szCs w:val="24"/>
        </w:rPr>
        <w:t>ghadapi dua masalah besar, yaitu</w:t>
      </w:r>
      <w:r w:rsidRPr="00013EF7">
        <w:rPr>
          <w:rFonts w:ascii="Times New Roman" w:hAnsi="Times New Roman"/>
          <w:sz w:val="24"/>
          <w:szCs w:val="24"/>
        </w:rPr>
        <w:t xml:space="preserve"> kesen</w:t>
      </w:r>
      <w:r>
        <w:rPr>
          <w:rFonts w:ascii="Times New Roman" w:hAnsi="Times New Roman"/>
          <w:sz w:val="24"/>
          <w:szCs w:val="24"/>
        </w:rPr>
        <w:t xml:space="preserve">jangan ekonomi atau ketimpangan </w:t>
      </w:r>
      <w:r w:rsidRPr="00013EF7">
        <w:rPr>
          <w:rFonts w:ascii="Times New Roman" w:hAnsi="Times New Roman"/>
          <w:sz w:val="24"/>
          <w:szCs w:val="24"/>
        </w:rPr>
        <w:t xml:space="preserve">distribusi pendapatan antara kelompok masyarakat berpendapatan tinggi dan kelompok masyarakat berpendapatan rendah serta tingkat kemiskinan atau jumlah orang berada di bawah garis kemiskinan. </w:t>
      </w:r>
    </w:p>
    <w:p w:rsidR="00301578" w:rsidRPr="009467BE" w:rsidRDefault="00301578" w:rsidP="00301578">
      <w:pPr>
        <w:spacing w:line="480" w:lineRule="auto"/>
        <w:ind w:left="360" w:firstLine="720"/>
        <w:jc w:val="both"/>
        <w:rPr>
          <w:rFonts w:ascii="Times New Roman" w:hAnsi="Times New Roman"/>
          <w:sz w:val="24"/>
          <w:szCs w:val="24"/>
        </w:rPr>
      </w:pPr>
      <w:r>
        <w:rPr>
          <w:rFonts w:ascii="Times New Roman" w:hAnsi="Times New Roman"/>
          <w:noProof/>
          <w:sz w:val="24"/>
          <w:szCs w:val="24"/>
          <w:lang w:eastAsia="id-ID"/>
        </w:rPr>
        <w:pict>
          <v:oval id="_x0000_s1027" style="position:absolute;left:0;text-align:left;margin-left:187.35pt;margin-top:89.25pt;width:32.25pt;height:22.5pt;z-index:251661312" stroked="f">
            <v:textbox style="mso-next-textbox:#_x0000_s1027">
              <w:txbxContent>
                <w:p w:rsidR="00301578" w:rsidRPr="00975B15" w:rsidRDefault="00301578" w:rsidP="00301578">
                  <w:pPr>
                    <w:jc w:val="center"/>
                    <w:rPr>
                      <w:rFonts w:ascii="Times New Roman" w:hAnsi="Times New Roman"/>
                      <w:sz w:val="24"/>
                      <w:szCs w:val="24"/>
                    </w:rPr>
                  </w:pPr>
                  <w:r>
                    <w:rPr>
                      <w:rFonts w:ascii="Times New Roman" w:hAnsi="Times New Roman"/>
                      <w:sz w:val="24"/>
                      <w:szCs w:val="24"/>
                    </w:rPr>
                    <w:t>1</w:t>
                  </w:r>
                </w:p>
              </w:txbxContent>
            </v:textbox>
          </v:oval>
        </w:pict>
      </w:r>
      <w:r w:rsidRPr="00C01BC4">
        <w:rPr>
          <w:rFonts w:ascii="Times New Roman" w:hAnsi="Times New Roman"/>
          <w:sz w:val="24"/>
          <w:szCs w:val="24"/>
        </w:rPr>
        <w:t xml:space="preserve">Ketimpangan </w:t>
      </w:r>
      <w:r>
        <w:rPr>
          <w:rFonts w:ascii="Times New Roman" w:hAnsi="Times New Roman"/>
          <w:sz w:val="24"/>
          <w:szCs w:val="24"/>
        </w:rPr>
        <w:t xml:space="preserve">distribusi </w:t>
      </w:r>
      <w:r w:rsidRPr="00C01BC4">
        <w:rPr>
          <w:rFonts w:ascii="Times New Roman" w:hAnsi="Times New Roman"/>
          <w:sz w:val="24"/>
          <w:szCs w:val="24"/>
        </w:rPr>
        <w:t>pendapatan merupakan suatu kondisi dimana distribusi pendapatan yang diterima masyarakat tidak merata. Tingginya pertumbuhan ekonomi pada suatu negara pada awalnya akan meningkatkan ter</w:t>
      </w:r>
      <w:r>
        <w:rPr>
          <w:rFonts w:ascii="Times New Roman" w:hAnsi="Times New Roman"/>
          <w:sz w:val="24"/>
          <w:szCs w:val="24"/>
        </w:rPr>
        <w:t xml:space="preserve">jadinya ketimpangan pendapatan </w:t>
      </w:r>
      <w:r w:rsidRPr="00C01BC4">
        <w:rPr>
          <w:rFonts w:ascii="Times New Roman" w:hAnsi="Times New Roman"/>
          <w:sz w:val="24"/>
          <w:szCs w:val="24"/>
        </w:rPr>
        <w:t>dimana manfaat dari pertumbuhan ekonomi hanya dinikmati oleh sebagian penduduk suatu negara. Perbedaan pendapatan timbul karena adanya perbedaan dalam kepemilikan sumber daya dan faktor produksi terutama kepemilikan barang modal (</w:t>
      </w:r>
      <w:r w:rsidRPr="00C01BC4">
        <w:rPr>
          <w:rFonts w:ascii="Times New Roman" w:hAnsi="Times New Roman"/>
          <w:i/>
          <w:iCs/>
          <w:sz w:val="24"/>
          <w:szCs w:val="24"/>
        </w:rPr>
        <w:t>capital stock</w:t>
      </w:r>
      <w:r w:rsidRPr="00C01BC4">
        <w:rPr>
          <w:rFonts w:ascii="Times New Roman" w:hAnsi="Times New Roman"/>
          <w:sz w:val="24"/>
          <w:szCs w:val="24"/>
        </w:rPr>
        <w:t xml:space="preserve">). Masyarakat yang memiliki faktor produksi yang lebih banyak akan memperoleh pendapatan yang lebih banyak </w:t>
      </w:r>
      <w:r w:rsidRPr="00C01BC4">
        <w:rPr>
          <w:rFonts w:ascii="Times New Roman" w:hAnsi="Times New Roman"/>
          <w:sz w:val="24"/>
          <w:szCs w:val="24"/>
        </w:rPr>
        <w:lastRenderedPageBreak/>
        <w:t>pula</w:t>
      </w:r>
      <w:r>
        <w:rPr>
          <w:rFonts w:ascii="Times-Roman" w:hAnsi="Times-Roman" w:cs="Times-Roman"/>
          <w:sz w:val="24"/>
          <w:szCs w:val="24"/>
        </w:rPr>
        <w:t xml:space="preserve">. </w:t>
      </w:r>
      <w:r>
        <w:rPr>
          <w:rFonts w:ascii="Times New Roman" w:hAnsi="Times New Roman"/>
          <w:sz w:val="24"/>
          <w:szCs w:val="24"/>
        </w:rPr>
        <w:t>D</w:t>
      </w:r>
      <w:r w:rsidRPr="006C620B">
        <w:rPr>
          <w:rFonts w:ascii="Times New Roman" w:hAnsi="Times New Roman"/>
          <w:sz w:val="24"/>
          <w:szCs w:val="24"/>
        </w:rPr>
        <w:t xml:space="preserve">istribusi pendapatan </w:t>
      </w:r>
      <w:r>
        <w:rPr>
          <w:rFonts w:ascii="Times New Roman" w:hAnsi="Times New Roman"/>
          <w:sz w:val="24"/>
          <w:szCs w:val="24"/>
        </w:rPr>
        <w:t xml:space="preserve">terbagi atas ukuran distribusi pendapatan pribadi </w:t>
      </w:r>
      <w:r w:rsidRPr="006C620B">
        <w:rPr>
          <w:rFonts w:ascii="Times New Roman" w:hAnsi="Times New Roman"/>
          <w:sz w:val="24"/>
          <w:szCs w:val="24"/>
        </w:rPr>
        <w:t xml:space="preserve">atau distribusi pendapatan personal dan distribusi fungsional </w:t>
      </w:r>
      <w:r>
        <w:rPr>
          <w:rFonts w:ascii="Times New Roman" w:hAnsi="Times New Roman"/>
          <w:sz w:val="24"/>
          <w:szCs w:val="24"/>
        </w:rPr>
        <w:t>yang diukur berdasarkan indikator rasio gini.</w:t>
      </w:r>
    </w:p>
    <w:p w:rsidR="00301578" w:rsidRPr="00AC40F7"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Dua masalah yang dihadapi negara-negara berkembang memunculkan  polemik dalam menentukan strategi dasar pembangunan, yaitu memprioritaskan pada pertumbuhan ekonomi atau pemerataan pendapatan. Beberapa pakar ekonomi berpendapat bahwa prioritas pada laju pertumbuhan ekonomi tinggi sudah tidak dapat lagi dipakai untuk mengurangi kemiskinan, sementara kemiskinan merupakan realita dalam kehidupan ekonomi di negara yang sedang berkembang. Berbanding terbalik dengan negara berkembang, di negara maju semangat untuk meningkatkan pendapatan merupakan tujuan yang paling penting dari segala kegiatan ekonomi. Tingginya ekonomi suatu daerah memang tidak menjamin pemerataan pendapatan, namun pertumbuhan ekonomi yang cepat tetap dianggap merupakan strategi unggul dalam pembangunan ekonomi (Prayitno, 1986 dalam Damarjati, 2010).</w:t>
      </w:r>
    </w:p>
    <w:p w:rsidR="00301578"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Dalam proses pembangunan ekonomi, suatu daerah akan mengalami pertumbuhan dan perubahan struktural ekonomi. Karakteristik dan kondisi suatu daerah sangat beragam dan berbeda-beda antara satu dengan yang lainnya menjadikan daerah itu mengalami pembangunan ekonomi yang berbeda juga (Arsyad, 2010). Pelaksanaan pembangunan daerah dalam rangka mewujudkan kemajuan daerah dan kesejahteraan masyarakat melalui implementasi berbagai kebijakan, program dan kegiatan sangat terbuka lebar untuk terus ditingkatkan dengan diberikannya otonomi daerah yang luas pada daerah. Kebijakan otonomi daerah memberikan kesempatan yang lebih besar kepada daerah untuk merumuskan dan memenuhi tujuan pembangunan daerah yang dirumuskan bersama dengan tetap menjaga makna keberadaannya dalam sebuah sistem pemerintahan dan pembangunan nasional.</w:t>
      </w:r>
    </w:p>
    <w:p w:rsidR="00301578" w:rsidRPr="00BB24E3"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lastRenderedPageBreak/>
        <w:t>Setiap upaya pembangunan ekonomi daerah mempunyai tujuan utama untuk meningkatkan jumlah dan jenis peluang kerja untuk masyarakat daerah demi kesejahteraan mereka. Dalam upaya mencapai tujuan tersebut, pemerintah daerah dan masyarakatnya harus secara bersama-sama mengambil inisiatif pembangunan daerah. Oleh karena itu, pemerintah daerah harus mampu menaksir potensi setiap sumber daya yang diperlukan untuk merancang dan membangun perekonomiannya. Berdasarkan Laporan Rencana Pembangunan Jangka Menengah Daerah Kalimantan Timur tahun 2014 salah satu masalah yang dihadapi ialah rendahnya daya saing sumber daya manusianya.</w:t>
      </w:r>
    </w:p>
    <w:p w:rsidR="00301578" w:rsidRDefault="00301578" w:rsidP="00301578">
      <w:pPr>
        <w:spacing w:line="480" w:lineRule="auto"/>
        <w:ind w:left="360" w:firstLine="720"/>
        <w:jc w:val="both"/>
        <w:rPr>
          <w:rFonts w:ascii="Times New Roman" w:hAnsi="Times New Roman"/>
          <w:sz w:val="24"/>
          <w:szCs w:val="24"/>
        </w:rPr>
      </w:pPr>
      <w:r w:rsidRPr="006659F0">
        <w:rPr>
          <w:rFonts w:ascii="Times New Roman" w:hAnsi="Times New Roman"/>
          <w:sz w:val="24"/>
          <w:szCs w:val="24"/>
        </w:rPr>
        <w:t xml:space="preserve">Perkembangan perekonomian daerah selama ini mengacu pada pertumbuhan ekonomi. </w:t>
      </w:r>
      <w:r>
        <w:rPr>
          <w:rFonts w:ascii="Times New Roman" w:hAnsi="Times New Roman"/>
          <w:sz w:val="24"/>
          <w:szCs w:val="24"/>
        </w:rPr>
        <w:t>P</w:t>
      </w:r>
      <w:r>
        <w:rPr>
          <w:rFonts w:ascii="Times New Roman" w:hAnsi="Times New Roman"/>
          <w:bCs/>
          <w:sz w:val="24"/>
          <w:szCs w:val="24"/>
        </w:rPr>
        <w:t xml:space="preserve">ertumbuhan ekonomi yang tidak lain adalah pertumbuhan output daerah yang merupakan fungsi dari faktor produksi dan fungsi produksi. Semakin cepat laju pertumbuhan ekonomi, maka merepresentasikan distribusi pendapatan rumah tangga faktor produksi mengalami perbaikan. Pertumbuhan ekonomi yang tinggi merupakan gambaran terhadap kesejahteraan faktor produksi yang turut serta menciptakan pendapatan daerah tersebut. Artinya semakin tinggi laju pertumbuhan ekonomi maka semakin tinggi pula produktivitas faktor produksi dan semakin tinggi pula upah yang diterima oleh para pekerja. </w:t>
      </w:r>
    </w:p>
    <w:p w:rsidR="00301578" w:rsidRPr="00AB258E"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 xml:space="preserve">Menurut Sukirno (1996) dalam Sitindaon (2013) pertumbuhan dan pengembangan ekonomi memiliki definisi yang berbeda, yaitu pertumbuhan ekonomi ialah proses kenaikan output perkapita yang terus-menerus dalam jangka panjang. Pertumbuhan ekonomi tersebut merupakan salah satu indikator keberhasilan pembangunan. Dengan demikian semakin tinggi pertumbuhan ekonomi biasanya semakin tinggi pula kesejahteraan masyarakat, meskipun terdapat indikator yang lain yaitu distribusi pendapatan. Terlihat pada tabel 1.1 pertumbuhan ekonomi Kalimantan Timur masih mengandalkan sektor pertambangan dan penggalian dan </w:t>
      </w:r>
      <w:r>
        <w:rPr>
          <w:rFonts w:ascii="Times New Roman" w:hAnsi="Times New Roman"/>
          <w:sz w:val="24"/>
          <w:szCs w:val="24"/>
        </w:rPr>
        <w:lastRenderedPageBreak/>
        <w:t xml:space="preserve">sektor industri pengolahan yang rentan terhadap perekonomian dunia, didominasi para pemilik modal dan mereka yang berpendidikan. Rasio gini dari tahun 2010 hingga 2014 cenderung berfluktuatif, namun rasio gini tahun 2013 dan 2014 mengalami penurunan menjadi 0,33%. Rasio Gini Kalimantan Timur mengindikasikan distribusi pendapatan berada pada level sedang. Pertumbuhan ekonomi Kalimantan Timur cenderung menurun dari tahun 2010 hingga 2014, meskipun tahun 2011 mengalami kenaikan dibanding tahun sebelumnya sebesar 6,47%. Kenaikan ini dipengaruhi meningkatnya produksi pertambangan migas dan batubara Kalimantan Timur dan </w:t>
      </w:r>
      <w:r w:rsidRPr="00AC3609">
        <w:rPr>
          <w:rFonts w:ascii="Times New Roman" w:hAnsi="Times New Roman"/>
          <w:bCs/>
          <w:sz w:val="24"/>
          <w:szCs w:val="24"/>
        </w:rPr>
        <w:t>meningkatnya permintaan harga beberapa komoditas hasil pertambangan</w:t>
      </w:r>
      <w:r>
        <w:rPr>
          <w:rFonts w:ascii="Times New Roman" w:hAnsi="Times New Roman"/>
          <w:bCs/>
          <w:sz w:val="24"/>
          <w:szCs w:val="24"/>
        </w:rPr>
        <w:t>,</w:t>
      </w:r>
      <w:r w:rsidRPr="00AC3609">
        <w:rPr>
          <w:rFonts w:ascii="Times New Roman" w:hAnsi="Times New Roman"/>
          <w:bCs/>
          <w:sz w:val="24"/>
          <w:szCs w:val="24"/>
        </w:rPr>
        <w:t xml:space="preserve"> seperti minyak dan batubara di pasar internasional</w:t>
      </w:r>
      <w:r>
        <w:rPr>
          <w:rFonts w:ascii="Times New Roman" w:hAnsi="Times New Roman"/>
          <w:sz w:val="24"/>
          <w:szCs w:val="24"/>
        </w:rPr>
        <w:t xml:space="preserve">. Sektor lain yang memberi kontribusi </w:t>
      </w:r>
      <w:r w:rsidRPr="00404971">
        <w:rPr>
          <w:rFonts w:ascii="Times New Roman" w:hAnsi="Times New Roman"/>
          <w:bCs/>
          <w:sz w:val="24"/>
          <w:szCs w:val="24"/>
        </w:rPr>
        <w:t>positif pada kenaikan pertumbuhan ekonomi tahun 2011</w:t>
      </w:r>
      <w:r>
        <w:rPr>
          <w:rFonts w:ascii="Times New Roman" w:hAnsi="Times New Roman"/>
          <w:bCs/>
          <w:sz w:val="24"/>
          <w:szCs w:val="24"/>
        </w:rPr>
        <w:t>, yaitu</w:t>
      </w:r>
      <w:r w:rsidRPr="00404971">
        <w:rPr>
          <w:rFonts w:ascii="Times New Roman" w:hAnsi="Times New Roman"/>
          <w:bCs/>
          <w:sz w:val="24"/>
          <w:szCs w:val="24"/>
        </w:rPr>
        <w:t xml:space="preserve"> sektor perdagangan, hotel, dan restoran </w:t>
      </w:r>
      <w:r>
        <w:rPr>
          <w:rFonts w:ascii="Times New Roman" w:hAnsi="Times New Roman"/>
          <w:bCs/>
          <w:sz w:val="24"/>
          <w:szCs w:val="24"/>
        </w:rPr>
        <w:t>yang</w:t>
      </w:r>
      <w:r w:rsidRPr="00404971">
        <w:rPr>
          <w:rFonts w:ascii="Times New Roman" w:hAnsi="Times New Roman"/>
          <w:bCs/>
          <w:sz w:val="24"/>
          <w:szCs w:val="24"/>
        </w:rPr>
        <w:t xml:space="preserve"> </w:t>
      </w:r>
      <w:r>
        <w:rPr>
          <w:rFonts w:ascii="Times New Roman" w:hAnsi="Times New Roman"/>
          <w:bCs/>
          <w:sz w:val="24"/>
          <w:szCs w:val="24"/>
        </w:rPr>
        <w:t>meningkat akibat</w:t>
      </w:r>
      <w:r w:rsidRPr="00404971">
        <w:rPr>
          <w:rFonts w:ascii="Times New Roman" w:hAnsi="Times New Roman"/>
          <w:bCs/>
          <w:sz w:val="24"/>
          <w:szCs w:val="24"/>
        </w:rPr>
        <w:t xml:space="preserve"> arus masuk tamu maupun pendatang di Kalimantan Timur dan meningkatnya kegiatan ekonomi melalui pembangunan infrastruktur dan investasi.</w:t>
      </w:r>
      <w:r>
        <w:rPr>
          <w:rFonts w:ascii="Times New Roman" w:hAnsi="Times New Roman"/>
          <w:bCs/>
          <w:sz w:val="24"/>
          <w:szCs w:val="24"/>
        </w:rPr>
        <w:t xml:space="preserve"> </w:t>
      </w:r>
      <w:r>
        <w:rPr>
          <w:rFonts w:ascii="Times New Roman" w:hAnsi="Times New Roman"/>
          <w:sz w:val="24"/>
          <w:szCs w:val="24"/>
        </w:rPr>
        <w:t>Upah minimum provinsi Kalimantan Timur cenderung meningkat setiap tahunnya karena berdasarkan kebutuhan hidup layak yang meningkat setiap tahunnya. Jumlah penduduk yang lulus pada tingkat pendidikan sekolah menengah atas dan sederajat cenderung berfluktuasi dengan lulusan terbanyak dari Sekolah Menengah Kejuruan (SMK) padahal pemerintah telah menggratiskan seluruh sekolah negeri. jumlah penduduk miskin meningkat setiap tahunnya terkecuali pada tahun 2012 dan 2014 yang berkurang 1.020 jiwa dan 3.230 jiwa penduduk miskin atau turun 0,41% dan 1,26% penduduk miskin.</w:t>
      </w:r>
    </w:p>
    <w:p w:rsidR="00301578" w:rsidRDefault="00301578" w:rsidP="00301578">
      <w:pPr>
        <w:spacing w:line="240" w:lineRule="auto"/>
        <w:ind w:left="1350" w:hanging="990"/>
        <w:jc w:val="both"/>
        <w:rPr>
          <w:rFonts w:ascii="Times New Roman" w:hAnsi="Times New Roman"/>
          <w:sz w:val="24"/>
          <w:szCs w:val="24"/>
        </w:rPr>
      </w:pPr>
      <w:r>
        <w:rPr>
          <w:rFonts w:ascii="Times New Roman" w:hAnsi="Times New Roman"/>
          <w:sz w:val="24"/>
          <w:szCs w:val="24"/>
        </w:rPr>
        <w:t>Tabel 1.1</w:t>
      </w:r>
      <w:r w:rsidRPr="001F0F47">
        <w:rPr>
          <w:rFonts w:ascii="Times New Roman" w:hAnsi="Times New Roman"/>
          <w:sz w:val="24"/>
          <w:szCs w:val="24"/>
        </w:rPr>
        <w:t xml:space="preserve"> Penduduk Miskin, Pertumb</w:t>
      </w:r>
      <w:r>
        <w:rPr>
          <w:rFonts w:ascii="Times New Roman" w:hAnsi="Times New Roman"/>
          <w:sz w:val="24"/>
          <w:szCs w:val="24"/>
        </w:rPr>
        <w:t>uhan Ekonomi, UMP, Rasio Gini, d</w:t>
      </w:r>
      <w:r w:rsidRPr="001F0F47">
        <w:rPr>
          <w:rFonts w:ascii="Times New Roman" w:hAnsi="Times New Roman"/>
          <w:sz w:val="24"/>
          <w:szCs w:val="24"/>
        </w:rPr>
        <w:t>an Pendidikan</w:t>
      </w:r>
    </w:p>
    <w:tbl>
      <w:tblPr>
        <w:tblW w:w="7740" w:type="dxa"/>
        <w:tblInd w:w="468" w:type="dxa"/>
        <w:tblLook w:val="04A0"/>
      </w:tblPr>
      <w:tblGrid>
        <w:gridCol w:w="1170"/>
        <w:gridCol w:w="1350"/>
        <w:gridCol w:w="1525"/>
        <w:gridCol w:w="1205"/>
        <w:gridCol w:w="1325"/>
        <w:gridCol w:w="1205"/>
      </w:tblGrid>
      <w:tr w:rsidR="00301578" w:rsidRPr="003F34C5" w:rsidTr="00661262">
        <w:trPr>
          <w:trHeight w:val="315"/>
        </w:trPr>
        <w:tc>
          <w:tcPr>
            <w:tcW w:w="1170" w:type="dxa"/>
            <w:vMerge w:val="restart"/>
            <w:tcBorders>
              <w:top w:val="single" w:sz="8" w:space="0" w:color="auto"/>
              <w:left w:val="nil"/>
              <w:bottom w:val="single" w:sz="8" w:space="0" w:color="000000"/>
              <w:right w:val="nil"/>
            </w:tcBorders>
            <w:shd w:val="clear" w:color="auto" w:fill="auto"/>
            <w:noWrap/>
            <w:vAlign w:val="center"/>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Tahun</w:t>
            </w:r>
          </w:p>
        </w:tc>
        <w:tc>
          <w:tcPr>
            <w:tcW w:w="1350" w:type="dxa"/>
            <w:vMerge w:val="restart"/>
            <w:tcBorders>
              <w:top w:val="single" w:sz="8" w:space="0" w:color="auto"/>
              <w:left w:val="nil"/>
              <w:bottom w:val="nil"/>
              <w:right w:val="nil"/>
            </w:tcBorders>
            <w:shd w:val="clear" w:color="auto" w:fill="auto"/>
            <w:noWrap/>
            <w:vAlign w:val="center"/>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Rasio Gini</w:t>
            </w:r>
          </w:p>
        </w:tc>
        <w:tc>
          <w:tcPr>
            <w:tcW w:w="1525" w:type="dxa"/>
            <w:tcBorders>
              <w:top w:val="single" w:sz="8" w:space="0" w:color="auto"/>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Pertumbuhan</w:t>
            </w:r>
          </w:p>
        </w:tc>
        <w:tc>
          <w:tcPr>
            <w:tcW w:w="1205" w:type="dxa"/>
            <w:vMerge w:val="restart"/>
            <w:tcBorders>
              <w:top w:val="single" w:sz="8" w:space="0" w:color="auto"/>
              <w:left w:val="nil"/>
              <w:bottom w:val="nil"/>
              <w:right w:val="nil"/>
            </w:tcBorders>
            <w:shd w:val="clear" w:color="auto" w:fill="auto"/>
            <w:noWrap/>
            <w:vAlign w:val="center"/>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UMP</w:t>
            </w:r>
          </w:p>
        </w:tc>
        <w:tc>
          <w:tcPr>
            <w:tcW w:w="1325" w:type="dxa"/>
            <w:vMerge w:val="restart"/>
            <w:tcBorders>
              <w:top w:val="single" w:sz="8" w:space="0" w:color="auto"/>
              <w:left w:val="nil"/>
              <w:bottom w:val="nil"/>
              <w:right w:val="nil"/>
            </w:tcBorders>
            <w:shd w:val="clear" w:color="auto" w:fill="auto"/>
            <w:noWrap/>
            <w:vAlign w:val="center"/>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Pendidikan</w:t>
            </w:r>
          </w:p>
        </w:tc>
        <w:tc>
          <w:tcPr>
            <w:tcW w:w="1165" w:type="dxa"/>
            <w:tcBorders>
              <w:top w:val="single" w:sz="8" w:space="0" w:color="auto"/>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Penduduk</w:t>
            </w:r>
          </w:p>
        </w:tc>
      </w:tr>
      <w:tr w:rsidR="00301578" w:rsidRPr="003F34C5" w:rsidTr="00661262">
        <w:trPr>
          <w:trHeight w:val="315"/>
        </w:trPr>
        <w:tc>
          <w:tcPr>
            <w:tcW w:w="1170" w:type="dxa"/>
            <w:vMerge/>
            <w:tcBorders>
              <w:top w:val="single" w:sz="8" w:space="0" w:color="auto"/>
              <w:left w:val="nil"/>
              <w:bottom w:val="single" w:sz="8" w:space="0" w:color="000000"/>
              <w:right w:val="nil"/>
            </w:tcBorders>
            <w:vAlign w:val="center"/>
            <w:hideMark/>
          </w:tcPr>
          <w:p w:rsidR="00301578" w:rsidRPr="003F34C5" w:rsidRDefault="00301578" w:rsidP="00661262">
            <w:pPr>
              <w:spacing w:line="240" w:lineRule="auto"/>
              <w:rPr>
                <w:rFonts w:ascii="Times New Roman" w:eastAsia="Times New Roman" w:hAnsi="Times New Roman"/>
                <w:color w:val="000000"/>
                <w:sz w:val="24"/>
                <w:szCs w:val="24"/>
              </w:rPr>
            </w:pPr>
          </w:p>
        </w:tc>
        <w:tc>
          <w:tcPr>
            <w:tcW w:w="1350" w:type="dxa"/>
            <w:vMerge/>
            <w:tcBorders>
              <w:top w:val="single" w:sz="8" w:space="0" w:color="auto"/>
              <w:left w:val="nil"/>
              <w:bottom w:val="nil"/>
              <w:right w:val="nil"/>
            </w:tcBorders>
            <w:vAlign w:val="center"/>
            <w:hideMark/>
          </w:tcPr>
          <w:p w:rsidR="00301578" w:rsidRPr="003F34C5" w:rsidRDefault="00301578" w:rsidP="00661262">
            <w:pPr>
              <w:spacing w:line="240" w:lineRule="auto"/>
              <w:rPr>
                <w:rFonts w:ascii="Times New Roman" w:eastAsia="Times New Roman" w:hAnsi="Times New Roman"/>
                <w:color w:val="000000"/>
                <w:sz w:val="24"/>
                <w:szCs w:val="24"/>
              </w:rPr>
            </w:pPr>
          </w:p>
        </w:tc>
        <w:tc>
          <w:tcPr>
            <w:tcW w:w="15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Ekonomi</w:t>
            </w:r>
          </w:p>
        </w:tc>
        <w:tc>
          <w:tcPr>
            <w:tcW w:w="1205" w:type="dxa"/>
            <w:vMerge/>
            <w:tcBorders>
              <w:top w:val="single" w:sz="8" w:space="0" w:color="auto"/>
              <w:left w:val="nil"/>
              <w:bottom w:val="nil"/>
              <w:right w:val="nil"/>
            </w:tcBorders>
            <w:vAlign w:val="center"/>
            <w:hideMark/>
          </w:tcPr>
          <w:p w:rsidR="00301578" w:rsidRPr="003F34C5" w:rsidRDefault="00301578" w:rsidP="00661262">
            <w:pPr>
              <w:spacing w:line="240" w:lineRule="auto"/>
              <w:rPr>
                <w:rFonts w:ascii="Times New Roman" w:eastAsia="Times New Roman" w:hAnsi="Times New Roman"/>
                <w:color w:val="000000"/>
                <w:sz w:val="24"/>
                <w:szCs w:val="24"/>
              </w:rPr>
            </w:pPr>
          </w:p>
        </w:tc>
        <w:tc>
          <w:tcPr>
            <w:tcW w:w="1325" w:type="dxa"/>
            <w:vMerge/>
            <w:tcBorders>
              <w:top w:val="single" w:sz="8" w:space="0" w:color="auto"/>
              <w:left w:val="nil"/>
              <w:bottom w:val="nil"/>
              <w:right w:val="nil"/>
            </w:tcBorders>
            <w:vAlign w:val="center"/>
            <w:hideMark/>
          </w:tcPr>
          <w:p w:rsidR="00301578" w:rsidRPr="003F34C5" w:rsidRDefault="00301578" w:rsidP="00661262">
            <w:pPr>
              <w:spacing w:line="240" w:lineRule="auto"/>
              <w:rPr>
                <w:rFonts w:ascii="Times New Roman" w:eastAsia="Times New Roman" w:hAnsi="Times New Roman"/>
                <w:color w:val="000000"/>
                <w:sz w:val="24"/>
                <w:szCs w:val="24"/>
              </w:rPr>
            </w:pPr>
          </w:p>
        </w:tc>
        <w:tc>
          <w:tcPr>
            <w:tcW w:w="116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Miskin</w:t>
            </w:r>
          </w:p>
        </w:tc>
      </w:tr>
      <w:tr w:rsidR="00301578" w:rsidRPr="003F34C5" w:rsidTr="00661262">
        <w:trPr>
          <w:trHeight w:val="330"/>
        </w:trPr>
        <w:tc>
          <w:tcPr>
            <w:tcW w:w="1170" w:type="dxa"/>
            <w:vMerge/>
            <w:tcBorders>
              <w:top w:val="single" w:sz="8" w:space="0" w:color="auto"/>
              <w:left w:val="nil"/>
              <w:bottom w:val="single" w:sz="8" w:space="0" w:color="000000"/>
              <w:right w:val="nil"/>
            </w:tcBorders>
            <w:vAlign w:val="center"/>
            <w:hideMark/>
          </w:tcPr>
          <w:p w:rsidR="00301578" w:rsidRPr="003F34C5" w:rsidRDefault="00301578" w:rsidP="00661262">
            <w:pPr>
              <w:spacing w:line="240" w:lineRule="auto"/>
              <w:rPr>
                <w:rFonts w:ascii="Times New Roman" w:eastAsia="Times New Roman" w:hAnsi="Times New Roman"/>
                <w:color w:val="000000"/>
                <w:sz w:val="24"/>
                <w:szCs w:val="24"/>
              </w:rPr>
            </w:pPr>
          </w:p>
        </w:tc>
        <w:tc>
          <w:tcPr>
            <w:tcW w:w="1350"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w:t>
            </w:r>
          </w:p>
        </w:tc>
        <w:tc>
          <w:tcPr>
            <w:tcW w:w="152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w:t>
            </w:r>
          </w:p>
        </w:tc>
        <w:tc>
          <w:tcPr>
            <w:tcW w:w="120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(Rp)</w:t>
            </w:r>
          </w:p>
        </w:tc>
        <w:tc>
          <w:tcPr>
            <w:tcW w:w="132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(jiwa)</w:t>
            </w:r>
          </w:p>
        </w:tc>
        <w:tc>
          <w:tcPr>
            <w:tcW w:w="116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(jiwa)</w:t>
            </w:r>
          </w:p>
        </w:tc>
      </w:tr>
      <w:tr w:rsidR="00301578" w:rsidRPr="003F34C5" w:rsidTr="00661262">
        <w:trPr>
          <w:trHeight w:val="315"/>
        </w:trPr>
        <w:tc>
          <w:tcPr>
            <w:tcW w:w="117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2010</w:t>
            </w:r>
          </w:p>
        </w:tc>
        <w:tc>
          <w:tcPr>
            <w:tcW w:w="135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0,37</w:t>
            </w:r>
          </w:p>
        </w:tc>
        <w:tc>
          <w:tcPr>
            <w:tcW w:w="15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5,10</w:t>
            </w:r>
          </w:p>
        </w:tc>
        <w:tc>
          <w:tcPr>
            <w:tcW w:w="120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1.002.000</w:t>
            </w:r>
          </w:p>
        </w:tc>
        <w:tc>
          <w:tcPr>
            <w:tcW w:w="13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37.369</w:t>
            </w:r>
          </w:p>
        </w:tc>
        <w:tc>
          <w:tcPr>
            <w:tcW w:w="116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243.000</w:t>
            </w:r>
          </w:p>
        </w:tc>
      </w:tr>
      <w:tr w:rsidR="00301578" w:rsidRPr="003F34C5" w:rsidTr="00661262">
        <w:trPr>
          <w:trHeight w:val="315"/>
        </w:trPr>
        <w:tc>
          <w:tcPr>
            <w:tcW w:w="117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2011</w:t>
            </w:r>
          </w:p>
        </w:tc>
        <w:tc>
          <w:tcPr>
            <w:tcW w:w="135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0,38</w:t>
            </w:r>
          </w:p>
        </w:tc>
        <w:tc>
          <w:tcPr>
            <w:tcW w:w="15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6,47</w:t>
            </w:r>
          </w:p>
        </w:tc>
        <w:tc>
          <w:tcPr>
            <w:tcW w:w="120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1.084.000</w:t>
            </w:r>
          </w:p>
        </w:tc>
        <w:tc>
          <w:tcPr>
            <w:tcW w:w="13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39.934</w:t>
            </w:r>
          </w:p>
        </w:tc>
        <w:tc>
          <w:tcPr>
            <w:tcW w:w="116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247.130</w:t>
            </w:r>
          </w:p>
        </w:tc>
      </w:tr>
      <w:tr w:rsidR="00301578" w:rsidRPr="003F34C5" w:rsidTr="00661262">
        <w:trPr>
          <w:trHeight w:val="315"/>
        </w:trPr>
        <w:tc>
          <w:tcPr>
            <w:tcW w:w="117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2012</w:t>
            </w:r>
          </w:p>
        </w:tc>
        <w:tc>
          <w:tcPr>
            <w:tcW w:w="135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0,36</w:t>
            </w:r>
          </w:p>
        </w:tc>
        <w:tc>
          <w:tcPr>
            <w:tcW w:w="15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5,48</w:t>
            </w:r>
          </w:p>
        </w:tc>
        <w:tc>
          <w:tcPr>
            <w:tcW w:w="120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1.177.000</w:t>
            </w:r>
          </w:p>
        </w:tc>
        <w:tc>
          <w:tcPr>
            <w:tcW w:w="13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36.978</w:t>
            </w:r>
          </w:p>
        </w:tc>
        <w:tc>
          <w:tcPr>
            <w:tcW w:w="116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246.110</w:t>
            </w:r>
          </w:p>
        </w:tc>
      </w:tr>
      <w:tr w:rsidR="00301578" w:rsidRPr="003F34C5" w:rsidTr="00661262">
        <w:trPr>
          <w:trHeight w:val="315"/>
        </w:trPr>
        <w:tc>
          <w:tcPr>
            <w:tcW w:w="117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lastRenderedPageBreak/>
              <w:t>2013</w:t>
            </w:r>
          </w:p>
        </w:tc>
        <w:tc>
          <w:tcPr>
            <w:tcW w:w="1350"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0,33</w:t>
            </w:r>
          </w:p>
        </w:tc>
        <w:tc>
          <w:tcPr>
            <w:tcW w:w="15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2,72</w:t>
            </w:r>
          </w:p>
        </w:tc>
        <w:tc>
          <w:tcPr>
            <w:tcW w:w="120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1.752.073</w:t>
            </w:r>
          </w:p>
        </w:tc>
        <w:tc>
          <w:tcPr>
            <w:tcW w:w="132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35.674</w:t>
            </w:r>
          </w:p>
        </w:tc>
        <w:tc>
          <w:tcPr>
            <w:tcW w:w="1165" w:type="dxa"/>
            <w:tcBorders>
              <w:top w:val="nil"/>
              <w:left w:val="nil"/>
              <w:bottom w:val="nil"/>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255.910</w:t>
            </w:r>
          </w:p>
        </w:tc>
      </w:tr>
      <w:tr w:rsidR="00301578" w:rsidRPr="003F34C5" w:rsidTr="00661262">
        <w:trPr>
          <w:trHeight w:val="330"/>
        </w:trPr>
        <w:tc>
          <w:tcPr>
            <w:tcW w:w="1170"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2014</w:t>
            </w:r>
          </w:p>
        </w:tc>
        <w:tc>
          <w:tcPr>
            <w:tcW w:w="1350"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0,33</w:t>
            </w:r>
          </w:p>
        </w:tc>
        <w:tc>
          <w:tcPr>
            <w:tcW w:w="152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2,02</w:t>
            </w:r>
          </w:p>
        </w:tc>
        <w:tc>
          <w:tcPr>
            <w:tcW w:w="120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1.886.315</w:t>
            </w:r>
          </w:p>
        </w:tc>
        <w:tc>
          <w:tcPr>
            <w:tcW w:w="132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42.236</w:t>
            </w:r>
          </w:p>
        </w:tc>
        <w:tc>
          <w:tcPr>
            <w:tcW w:w="1165" w:type="dxa"/>
            <w:tcBorders>
              <w:top w:val="nil"/>
              <w:left w:val="nil"/>
              <w:bottom w:val="single" w:sz="8" w:space="0" w:color="auto"/>
              <w:right w:val="nil"/>
            </w:tcBorders>
            <w:shd w:val="clear" w:color="auto" w:fill="auto"/>
            <w:noWrap/>
            <w:vAlign w:val="bottom"/>
            <w:hideMark/>
          </w:tcPr>
          <w:p w:rsidR="00301578" w:rsidRPr="003F34C5" w:rsidRDefault="00301578" w:rsidP="00661262">
            <w:pPr>
              <w:spacing w:line="240" w:lineRule="auto"/>
              <w:jc w:val="center"/>
              <w:rPr>
                <w:rFonts w:ascii="Times New Roman" w:eastAsia="Times New Roman" w:hAnsi="Times New Roman"/>
                <w:color w:val="000000"/>
                <w:sz w:val="24"/>
                <w:szCs w:val="24"/>
              </w:rPr>
            </w:pPr>
            <w:r w:rsidRPr="003F34C5">
              <w:rPr>
                <w:rFonts w:ascii="Times New Roman" w:eastAsia="Times New Roman" w:hAnsi="Times New Roman"/>
                <w:color w:val="000000"/>
                <w:sz w:val="24"/>
                <w:szCs w:val="24"/>
              </w:rPr>
              <w:t>253.680</w:t>
            </w:r>
          </w:p>
        </w:tc>
      </w:tr>
    </w:tbl>
    <w:p w:rsidR="00301578" w:rsidRDefault="00301578" w:rsidP="00301578">
      <w:pPr>
        <w:spacing w:line="480" w:lineRule="auto"/>
        <w:ind w:left="360" w:firstLine="0"/>
        <w:jc w:val="both"/>
        <w:rPr>
          <w:rFonts w:ascii="Times New Roman" w:hAnsi="Times New Roman"/>
          <w:sz w:val="24"/>
          <w:szCs w:val="24"/>
        </w:rPr>
      </w:pPr>
      <w:r>
        <w:rPr>
          <w:rFonts w:ascii="Times New Roman" w:hAnsi="Times New Roman"/>
          <w:sz w:val="24"/>
          <w:szCs w:val="24"/>
        </w:rPr>
        <w:t>Sumber: BPS Kalimantan Timur Dalam Angka (2013 dan 2015)</w:t>
      </w:r>
    </w:p>
    <w:p w:rsidR="00301578" w:rsidRDefault="00301578" w:rsidP="00301578">
      <w:pPr>
        <w:spacing w:line="480" w:lineRule="auto"/>
        <w:ind w:left="360" w:firstLine="720"/>
        <w:jc w:val="both"/>
        <w:rPr>
          <w:rFonts w:ascii="Times New Roman" w:hAnsi="Times New Roman"/>
          <w:sz w:val="24"/>
          <w:szCs w:val="24"/>
        </w:rPr>
      </w:pPr>
      <w:r w:rsidRPr="006659F0">
        <w:rPr>
          <w:rFonts w:ascii="Times New Roman" w:hAnsi="Times New Roman"/>
          <w:sz w:val="24"/>
          <w:szCs w:val="24"/>
        </w:rPr>
        <w:t xml:space="preserve">Selama proses awal pembangunan terjadi suatu dilema yaitu antara pertumbuhan ekonomi yang tinggi dengan distribusi pendapatan, ini menjadi masalah yang telah lama dan harus dihadapi oleh negara-negara miskin dan berkembang. </w:t>
      </w:r>
      <w:r w:rsidRPr="009F1271">
        <w:rPr>
          <w:rFonts w:ascii="Times New Roman" w:hAnsi="Times New Roman"/>
          <w:i/>
          <w:sz w:val="24"/>
          <w:szCs w:val="24"/>
        </w:rPr>
        <w:t>Trade off</w:t>
      </w:r>
      <w:r w:rsidRPr="006659F0">
        <w:rPr>
          <w:rFonts w:ascii="Times New Roman" w:hAnsi="Times New Roman"/>
          <w:sz w:val="24"/>
          <w:szCs w:val="24"/>
        </w:rPr>
        <w:t xml:space="preserve"> atau pertukaran antara pertumbuhan ekonomi dengan distribusi pendapatan d</w:t>
      </w:r>
      <w:r>
        <w:rPr>
          <w:rFonts w:ascii="Times New Roman" w:hAnsi="Times New Roman"/>
          <w:sz w:val="24"/>
          <w:szCs w:val="24"/>
        </w:rPr>
        <w:t xml:space="preserve">i </w:t>
      </w:r>
      <w:r w:rsidRPr="006659F0">
        <w:rPr>
          <w:rFonts w:ascii="Times New Roman" w:hAnsi="Times New Roman"/>
          <w:sz w:val="24"/>
          <w:szCs w:val="24"/>
        </w:rPr>
        <w:t>masin</w:t>
      </w:r>
      <w:r>
        <w:rPr>
          <w:rFonts w:ascii="Times New Roman" w:hAnsi="Times New Roman"/>
          <w:sz w:val="24"/>
          <w:szCs w:val="24"/>
        </w:rPr>
        <w:t xml:space="preserve">g-masing daerah selalu terjadi. </w:t>
      </w:r>
      <w:r w:rsidRPr="006659F0">
        <w:rPr>
          <w:rFonts w:ascii="Times New Roman" w:hAnsi="Times New Roman"/>
          <w:sz w:val="24"/>
          <w:szCs w:val="24"/>
        </w:rPr>
        <w:t>Kuznet telah mengemukakan bahwa pada tahap-tahap awal pertumbuhan ekonomi, distribusi pendapatan cenderung memburuk, dengan ka</w:t>
      </w:r>
      <w:r>
        <w:rPr>
          <w:rFonts w:ascii="Times New Roman" w:hAnsi="Times New Roman"/>
          <w:sz w:val="24"/>
          <w:szCs w:val="24"/>
        </w:rPr>
        <w:t>ta lain ketimpangan yang tinggi, namun</w:t>
      </w:r>
      <w:r w:rsidRPr="006659F0">
        <w:rPr>
          <w:rFonts w:ascii="Times New Roman" w:hAnsi="Times New Roman"/>
          <w:sz w:val="24"/>
          <w:szCs w:val="24"/>
        </w:rPr>
        <w:t xml:space="preserve"> pada tahap-tahap berikutnya hal tersebut akan membaik. Hipotesis ini dikenal dengan hipotesis “U-Terbalik” Kuznet. Sesuai dengan rangkai</w:t>
      </w:r>
      <w:r>
        <w:rPr>
          <w:rFonts w:ascii="Times New Roman" w:hAnsi="Times New Roman"/>
          <w:sz w:val="24"/>
          <w:szCs w:val="24"/>
        </w:rPr>
        <w:t>an perubahan kecenderungan dis</w:t>
      </w:r>
      <w:r w:rsidRPr="006659F0">
        <w:rPr>
          <w:rFonts w:ascii="Times New Roman" w:hAnsi="Times New Roman"/>
          <w:sz w:val="24"/>
          <w:szCs w:val="24"/>
        </w:rPr>
        <w:t>tribusi pend</w:t>
      </w:r>
      <w:r>
        <w:rPr>
          <w:rFonts w:ascii="Times New Roman" w:hAnsi="Times New Roman"/>
          <w:sz w:val="24"/>
          <w:szCs w:val="24"/>
        </w:rPr>
        <w:t>apatan dengan ukuran rasio G</w:t>
      </w:r>
      <w:r w:rsidRPr="006659F0">
        <w:rPr>
          <w:rFonts w:ascii="Times New Roman" w:hAnsi="Times New Roman"/>
          <w:sz w:val="24"/>
          <w:szCs w:val="24"/>
        </w:rPr>
        <w:t>ini dan pertumbuhan PD</w:t>
      </w:r>
      <w:r>
        <w:rPr>
          <w:rFonts w:ascii="Times New Roman" w:hAnsi="Times New Roman"/>
          <w:sz w:val="24"/>
          <w:szCs w:val="24"/>
        </w:rPr>
        <w:t>R</w:t>
      </w:r>
      <w:r w:rsidRPr="006659F0">
        <w:rPr>
          <w:rFonts w:ascii="Times New Roman" w:hAnsi="Times New Roman"/>
          <w:sz w:val="24"/>
          <w:szCs w:val="24"/>
        </w:rPr>
        <w:t>B perkapita yang akan terlihat seperti kurva yang berbentuk huruf U terbalik. Menurut Kuznet, distribusi pendapatan akan meningkat sejalan dengan pertumbuhan eko</w:t>
      </w:r>
      <w:r>
        <w:rPr>
          <w:rFonts w:ascii="Times New Roman" w:hAnsi="Times New Roman"/>
          <w:sz w:val="24"/>
          <w:szCs w:val="24"/>
        </w:rPr>
        <w:t>nomi (Todaro, 2003</w:t>
      </w:r>
      <w:r w:rsidRPr="006659F0">
        <w:rPr>
          <w:rFonts w:ascii="Times New Roman" w:hAnsi="Times New Roman"/>
          <w:sz w:val="24"/>
          <w:szCs w:val="24"/>
        </w:rPr>
        <w:t>).</w:t>
      </w:r>
      <w:r>
        <w:rPr>
          <w:rFonts w:ascii="Times New Roman" w:hAnsi="Times New Roman"/>
          <w:sz w:val="24"/>
          <w:szCs w:val="24"/>
        </w:rPr>
        <w:t xml:space="preserve"> </w:t>
      </w:r>
    </w:p>
    <w:p w:rsidR="00301578"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Hal ini sejalan dengan penelitian Sutarno dan Kuncoro (2003) menyatakan h</w:t>
      </w:r>
      <w:r w:rsidRPr="00F54A8E">
        <w:rPr>
          <w:rFonts w:ascii="Times New Roman" w:hAnsi="Times New Roman"/>
          <w:sz w:val="24"/>
          <w:szCs w:val="24"/>
        </w:rPr>
        <w:t xml:space="preserve">ipotesis Kuznets mengenai ketimpangan yang berbentuk kurva U terbalik berlaku di Kabupaten Banyumas, ini terbukti dari hasil analisis trend dan korelasi Pearson. </w:t>
      </w:r>
      <w:r>
        <w:rPr>
          <w:rFonts w:ascii="Times New Roman" w:hAnsi="Times New Roman"/>
          <w:sz w:val="24"/>
          <w:szCs w:val="24"/>
        </w:rPr>
        <w:t>Sedangkan Imani</w:t>
      </w:r>
      <w:r w:rsidRPr="00324918">
        <w:rPr>
          <w:rFonts w:ascii="Times New Roman" w:hAnsi="Times New Roman"/>
          <w:sz w:val="24"/>
          <w:szCs w:val="24"/>
        </w:rPr>
        <w:t xml:space="preserve"> (2013) </w:t>
      </w:r>
      <w:r>
        <w:rPr>
          <w:rFonts w:ascii="Times New Roman" w:hAnsi="Times New Roman"/>
          <w:sz w:val="24"/>
          <w:szCs w:val="24"/>
        </w:rPr>
        <w:t xml:space="preserve">menemukan bahwa pertumbuhan ekonomi dan </w:t>
      </w:r>
      <w:r w:rsidRPr="00324918">
        <w:rPr>
          <w:rFonts w:ascii="Times New Roman" w:hAnsi="Times New Roman"/>
          <w:sz w:val="24"/>
          <w:szCs w:val="24"/>
        </w:rPr>
        <w:t>angka partisipasi kasar mem</w:t>
      </w:r>
      <w:r>
        <w:rPr>
          <w:rFonts w:ascii="Times New Roman" w:hAnsi="Times New Roman"/>
          <w:sz w:val="24"/>
          <w:szCs w:val="24"/>
        </w:rPr>
        <w:t>pengaruhi ketimpangan distribusi pendapatan. Sedangkan Idris (2015) dalam penelitiannya menyimpulkan jumlah penduduk miskin berpengaruh positif</w:t>
      </w:r>
      <w:r w:rsidRPr="00E56291">
        <w:rPr>
          <w:rFonts w:ascii="Times New Roman" w:hAnsi="Times New Roman"/>
          <w:sz w:val="24"/>
          <w:szCs w:val="24"/>
        </w:rPr>
        <w:t xml:space="preserve"> </w:t>
      </w:r>
      <w:r>
        <w:rPr>
          <w:rFonts w:ascii="Times New Roman" w:hAnsi="Times New Roman"/>
          <w:sz w:val="24"/>
          <w:szCs w:val="24"/>
        </w:rPr>
        <w:t xml:space="preserve">dan signifikan </w:t>
      </w:r>
      <w:r w:rsidRPr="00E56291">
        <w:rPr>
          <w:rFonts w:ascii="Times New Roman" w:hAnsi="Times New Roman"/>
          <w:sz w:val="24"/>
          <w:szCs w:val="24"/>
        </w:rPr>
        <w:t>ter</w:t>
      </w:r>
      <w:r>
        <w:rPr>
          <w:rFonts w:ascii="Times New Roman" w:hAnsi="Times New Roman"/>
          <w:sz w:val="24"/>
          <w:szCs w:val="24"/>
        </w:rPr>
        <w:t>hadap ketimpangan distribusi pendapatan.</w:t>
      </w:r>
    </w:p>
    <w:p w:rsidR="00301578" w:rsidRPr="00D6221C"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S</w:t>
      </w:r>
      <w:r w:rsidRPr="000170FD">
        <w:rPr>
          <w:rFonts w:ascii="Times New Roman" w:hAnsi="Times New Roman"/>
          <w:sz w:val="24"/>
          <w:szCs w:val="24"/>
        </w:rPr>
        <w:t xml:space="preserve">elain ketimpangan distribusi pendapatan </w:t>
      </w:r>
      <w:r>
        <w:rPr>
          <w:rFonts w:ascii="Times New Roman" w:hAnsi="Times New Roman"/>
          <w:sz w:val="24"/>
          <w:szCs w:val="24"/>
        </w:rPr>
        <w:t xml:space="preserve">masalah berikutnya dalam mencapai kesejahteraan </w:t>
      </w:r>
      <w:r w:rsidRPr="000170FD">
        <w:rPr>
          <w:rFonts w:ascii="Times New Roman" w:hAnsi="Times New Roman"/>
          <w:sz w:val="24"/>
          <w:szCs w:val="24"/>
        </w:rPr>
        <w:t>ialah kemiskinan. Kemiskinan adalah ketidakmampuan untuk</w:t>
      </w:r>
      <w:r>
        <w:rPr>
          <w:rFonts w:ascii="Times New Roman" w:hAnsi="Times New Roman"/>
          <w:sz w:val="24"/>
          <w:szCs w:val="24"/>
        </w:rPr>
        <w:t xml:space="preserve"> memenuhi standar hidup minimum. </w:t>
      </w:r>
      <w:r w:rsidRPr="000170FD">
        <w:rPr>
          <w:rFonts w:ascii="Times New Roman" w:hAnsi="Times New Roman"/>
          <w:sz w:val="24"/>
          <w:szCs w:val="24"/>
        </w:rPr>
        <w:t xml:space="preserve">Kebutuhan-kebutuhan dasar yang harus dipenuhi tersebut meliputi </w:t>
      </w:r>
      <w:r w:rsidRPr="000170FD">
        <w:rPr>
          <w:rFonts w:ascii="Times New Roman" w:hAnsi="Times New Roman"/>
          <w:sz w:val="24"/>
          <w:szCs w:val="24"/>
        </w:rPr>
        <w:lastRenderedPageBreak/>
        <w:t xml:space="preserve">pangan, sandang, papan, pendidikan, dan kesehatan. </w:t>
      </w:r>
      <w:r w:rsidRPr="00D6221C">
        <w:rPr>
          <w:rFonts w:ascii="Times New Roman" w:hAnsi="Times New Roman"/>
          <w:sz w:val="24"/>
          <w:szCs w:val="24"/>
        </w:rPr>
        <w:t>Ada dua ukuran kemiskinan yang umumnya digunakan saat ini yaitu kemiskinan absolut dan ke</w:t>
      </w:r>
      <w:r>
        <w:rPr>
          <w:rFonts w:ascii="Times New Roman" w:hAnsi="Times New Roman"/>
          <w:sz w:val="24"/>
          <w:szCs w:val="24"/>
        </w:rPr>
        <w:t>miskinan relatif (Mudrajad, 2010</w:t>
      </w:r>
      <w:r w:rsidRPr="00D6221C">
        <w:rPr>
          <w:rFonts w:ascii="Times New Roman" w:hAnsi="Times New Roman"/>
          <w:sz w:val="24"/>
          <w:szCs w:val="24"/>
        </w:rPr>
        <w:t>). Kemiskinan absolut dikaitkan dengan perkiraan tingkat pendapatan dan kebutuhan dasar minimum untuk hidup layak. Tingkat pendapatan minimum merupakan batas antara kondisi miskin atau tidak yang sering disebut dengan garis kemiskinan</w:t>
      </w:r>
      <w:r>
        <w:rPr>
          <w:rFonts w:ascii="Times New Roman" w:hAnsi="Times New Roman"/>
          <w:sz w:val="24"/>
          <w:szCs w:val="24"/>
        </w:rPr>
        <w:t xml:space="preserve"> dengan kriteria</w:t>
      </w:r>
      <w:r w:rsidRPr="00D6221C">
        <w:rPr>
          <w:rFonts w:ascii="Times New Roman" w:hAnsi="Times New Roman"/>
          <w:sz w:val="24"/>
          <w:szCs w:val="24"/>
        </w:rPr>
        <w:t xml:space="preserve"> masyarakat yang memiliki pendapatan di bawah garis kemiskinan masuk dalam kelompok masyarakat miskin, sebaliknya masyarakat yang berpendapatan di atas garis kemiskinan dianggap sebagai masyarakat yang tidak miskin.</w:t>
      </w:r>
      <w:r>
        <w:rPr>
          <w:rFonts w:ascii="Times New Roman" w:hAnsi="Times New Roman"/>
          <w:sz w:val="24"/>
          <w:szCs w:val="24"/>
        </w:rPr>
        <w:t xml:space="preserve"> </w:t>
      </w:r>
      <w:r w:rsidRPr="00D6221C">
        <w:rPr>
          <w:rFonts w:ascii="Times New Roman" w:hAnsi="Times New Roman"/>
          <w:sz w:val="24"/>
          <w:szCs w:val="24"/>
        </w:rPr>
        <w:t>Sedangkan kemiskinan relatif menggambarkan orang yang telah mencapai pendapatan minimum, bukan berarti dia tidak miskin. Meskipun pendapatan sudah mencapai kebutuhan dasar minimumnya, tetapi jika masih jauh dari pemenuhan kebutuhan hidup sederhana dalam lingkungannya</w:t>
      </w:r>
      <w:r>
        <w:rPr>
          <w:rFonts w:ascii="Times New Roman" w:hAnsi="Times New Roman"/>
          <w:sz w:val="24"/>
          <w:szCs w:val="24"/>
        </w:rPr>
        <w:t>,</w:t>
      </w:r>
      <w:r w:rsidRPr="00D6221C">
        <w:rPr>
          <w:rFonts w:ascii="Times New Roman" w:hAnsi="Times New Roman"/>
          <w:sz w:val="24"/>
          <w:szCs w:val="24"/>
        </w:rPr>
        <w:t xml:space="preserve"> maka orang tersebut masih dianggap miskin. Ini disebabkan miskin lebih banyak ditentukan</w:t>
      </w:r>
      <w:r>
        <w:rPr>
          <w:rFonts w:ascii="Times New Roman" w:hAnsi="Times New Roman"/>
          <w:sz w:val="24"/>
          <w:szCs w:val="24"/>
        </w:rPr>
        <w:t xml:space="preserve"> oleh lingkungan dan keluarga, s</w:t>
      </w:r>
      <w:r w:rsidRPr="00D6221C">
        <w:rPr>
          <w:rFonts w:ascii="Times New Roman" w:hAnsi="Times New Roman"/>
          <w:sz w:val="24"/>
          <w:szCs w:val="24"/>
        </w:rPr>
        <w:t xml:space="preserve">ehingga ukuran kemiskinan berbeda-beda di setiap lingkungan tergantung dengan kondisi umum lingkungan tersebut. </w:t>
      </w:r>
    </w:p>
    <w:p w:rsidR="00301578" w:rsidRDefault="00301578" w:rsidP="00301578">
      <w:pPr>
        <w:spacing w:line="480" w:lineRule="auto"/>
        <w:ind w:left="360" w:firstLine="720"/>
        <w:jc w:val="both"/>
        <w:rPr>
          <w:rFonts w:ascii="Times New Roman" w:hAnsi="Times New Roman"/>
          <w:sz w:val="24"/>
          <w:szCs w:val="24"/>
        </w:rPr>
      </w:pPr>
      <w:r w:rsidRPr="00D6221C">
        <w:rPr>
          <w:rFonts w:ascii="Times New Roman" w:hAnsi="Times New Roman"/>
          <w:sz w:val="24"/>
          <w:szCs w:val="24"/>
        </w:rPr>
        <w:t>Kemiskinan tidak hanya berkaitan dengan aspek material saja</w:t>
      </w:r>
      <w:r>
        <w:rPr>
          <w:rFonts w:ascii="Times New Roman" w:hAnsi="Times New Roman"/>
          <w:sz w:val="24"/>
          <w:szCs w:val="24"/>
        </w:rPr>
        <w:t>,</w:t>
      </w:r>
      <w:r w:rsidRPr="00D6221C">
        <w:rPr>
          <w:rFonts w:ascii="Times New Roman" w:hAnsi="Times New Roman"/>
          <w:sz w:val="24"/>
          <w:szCs w:val="24"/>
        </w:rPr>
        <w:t xml:space="preserve"> tetapi juga berhubungan dengan aspek nonmaterial. </w:t>
      </w:r>
      <w:r>
        <w:rPr>
          <w:rFonts w:ascii="Times New Roman" w:hAnsi="Times New Roman"/>
          <w:sz w:val="24"/>
          <w:szCs w:val="24"/>
        </w:rPr>
        <w:t>K</w:t>
      </w:r>
      <w:r w:rsidRPr="00D6221C">
        <w:rPr>
          <w:rFonts w:ascii="Times New Roman" w:hAnsi="Times New Roman"/>
          <w:sz w:val="24"/>
          <w:szCs w:val="24"/>
        </w:rPr>
        <w:t>emiskinan memiliki dimensi moneteris dan nonmoneteris. Orang miskin bukan hanya orang yang hidup dalam kekurangan pangan dan tingkat pendapatan rendah saja, tetapi juga orang yang hidup dengan tingkat pendidikan dan kesehatan yang rendah. Hal ini disebabkan oleh ketidakmampuan orang miskin secara materi untuk dapat mengakses tingkat pendidikan dan kesehatan yang lebih baik.</w:t>
      </w:r>
    </w:p>
    <w:p w:rsidR="00301578" w:rsidRDefault="00301578" w:rsidP="00301578">
      <w:pPr>
        <w:spacing w:line="480" w:lineRule="auto"/>
        <w:ind w:left="360" w:firstLine="720"/>
        <w:jc w:val="both"/>
        <w:rPr>
          <w:rFonts w:ascii="Times New Roman" w:hAnsi="Times New Roman"/>
          <w:bCs/>
          <w:sz w:val="24"/>
          <w:szCs w:val="24"/>
        </w:rPr>
      </w:pPr>
      <w:r>
        <w:rPr>
          <w:rFonts w:ascii="Times New Roman" w:hAnsi="Times New Roman"/>
          <w:bCs/>
          <w:sz w:val="24"/>
          <w:szCs w:val="24"/>
        </w:rPr>
        <w:t xml:space="preserve">Laporan Bank Dunia (2003) tentang kesenjangan antara pertumbuhan dan perbaikan kesejahteraan masyarakat melaporkan </w:t>
      </w:r>
      <w:r w:rsidRPr="007D3DE6">
        <w:rPr>
          <w:rFonts w:ascii="Times New Roman" w:hAnsi="Times New Roman"/>
          <w:bCs/>
          <w:sz w:val="24"/>
          <w:szCs w:val="24"/>
        </w:rPr>
        <w:t xml:space="preserve">bahwa ditemukan fakta </w:t>
      </w:r>
      <w:r>
        <w:rPr>
          <w:rFonts w:ascii="Times New Roman" w:hAnsi="Times New Roman"/>
          <w:bCs/>
          <w:sz w:val="24"/>
          <w:szCs w:val="24"/>
        </w:rPr>
        <w:t>semua n</w:t>
      </w:r>
      <w:r w:rsidRPr="007D3DE6">
        <w:rPr>
          <w:rFonts w:ascii="Times New Roman" w:hAnsi="Times New Roman"/>
          <w:bCs/>
          <w:sz w:val="24"/>
          <w:szCs w:val="24"/>
        </w:rPr>
        <w:t xml:space="preserve">egara telah mencatat laju pertumbuhan ekonomi yang mengesankan dan bahkan berlangsung secara konsisten </w:t>
      </w:r>
      <w:r w:rsidRPr="007D3DE6">
        <w:rPr>
          <w:rFonts w:ascii="Times New Roman" w:hAnsi="Times New Roman"/>
          <w:bCs/>
          <w:sz w:val="24"/>
          <w:szCs w:val="24"/>
        </w:rPr>
        <w:lastRenderedPageBreak/>
        <w:t xml:space="preserve">selama dua </w:t>
      </w:r>
      <w:r>
        <w:rPr>
          <w:rFonts w:ascii="Times New Roman" w:hAnsi="Times New Roman"/>
          <w:bCs/>
          <w:sz w:val="24"/>
          <w:szCs w:val="24"/>
        </w:rPr>
        <w:t>dekade,</w:t>
      </w:r>
      <w:r w:rsidRPr="007D3DE6">
        <w:rPr>
          <w:rFonts w:ascii="Times New Roman" w:hAnsi="Times New Roman"/>
          <w:bCs/>
          <w:sz w:val="24"/>
          <w:szCs w:val="24"/>
        </w:rPr>
        <w:t xml:space="preserve"> namun tidak diimbangi dengan penurunan angka kemiskinan (pendapatan di</w:t>
      </w:r>
      <w:r>
        <w:rPr>
          <w:rFonts w:ascii="Times New Roman" w:hAnsi="Times New Roman"/>
          <w:bCs/>
          <w:sz w:val="24"/>
          <w:szCs w:val="24"/>
        </w:rPr>
        <w:t xml:space="preserve"> bawah $2</w:t>
      </w:r>
      <w:r w:rsidRPr="007D3DE6">
        <w:rPr>
          <w:rFonts w:ascii="Times New Roman" w:hAnsi="Times New Roman"/>
          <w:bCs/>
          <w:sz w:val="24"/>
          <w:szCs w:val="24"/>
        </w:rPr>
        <w:t>). Dalam laporan tersebut disebutkan bahwa sekitar tiga milyar penduduk dunia masih berada dalam kemiskinan padahal pertumbuhan terus meningkat secara konsisten (Agussalim</w:t>
      </w:r>
      <w:r>
        <w:rPr>
          <w:rFonts w:ascii="Times New Roman" w:hAnsi="Times New Roman"/>
          <w:bCs/>
          <w:sz w:val="24"/>
          <w:szCs w:val="24"/>
        </w:rPr>
        <w:t xml:space="preserve"> dalam Gini 2011</w:t>
      </w:r>
      <w:r w:rsidRPr="007D3DE6">
        <w:rPr>
          <w:rFonts w:ascii="Times New Roman" w:hAnsi="Times New Roman"/>
          <w:bCs/>
          <w:sz w:val="24"/>
          <w:szCs w:val="24"/>
        </w:rPr>
        <w:t>).</w:t>
      </w:r>
      <w:r>
        <w:rPr>
          <w:rFonts w:ascii="Times New Roman" w:hAnsi="Times New Roman"/>
          <w:bCs/>
          <w:sz w:val="24"/>
          <w:szCs w:val="24"/>
        </w:rPr>
        <w:t xml:space="preserve"> </w:t>
      </w:r>
    </w:p>
    <w:p w:rsidR="00301578"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 xml:space="preserve">Todaro dan Smith (2006) menyatakan bahwa tinggi-rendahnya tingkat kemiskinan </w:t>
      </w:r>
      <w:r w:rsidRPr="008F4D79">
        <w:rPr>
          <w:rFonts w:ascii="Times New Roman" w:hAnsi="Times New Roman"/>
          <w:sz w:val="24"/>
          <w:szCs w:val="24"/>
        </w:rPr>
        <w:t>suatu negara tergantung pada dua faktor utama</w:t>
      </w:r>
      <w:r>
        <w:rPr>
          <w:rFonts w:ascii="Times New Roman" w:hAnsi="Times New Roman"/>
          <w:sz w:val="24"/>
          <w:szCs w:val="24"/>
        </w:rPr>
        <w:t>,</w:t>
      </w:r>
      <w:r w:rsidRPr="008F4D79">
        <w:rPr>
          <w:rFonts w:ascii="Times New Roman" w:hAnsi="Times New Roman"/>
          <w:sz w:val="24"/>
          <w:szCs w:val="24"/>
        </w:rPr>
        <w:t xml:space="preserve"> yaitu tingkat pendapatan nasional rata-rata dan lebar sempitnya kesenjangan distribusi pendapatan. Tingginya pendapatan per kapita yang ada, namun selama kesenjangan distribusi pendapatan masih tinggi, maka tingkat kemiskinan di wilayah tersebut pasti akan parah. Sebaliknya, meratanya distribusi </w:t>
      </w:r>
      <w:r>
        <w:rPr>
          <w:rFonts w:ascii="Times New Roman" w:hAnsi="Times New Roman"/>
          <w:sz w:val="24"/>
          <w:szCs w:val="24"/>
        </w:rPr>
        <w:t xml:space="preserve">pendapatan suatu wilayah dengan </w:t>
      </w:r>
      <w:r w:rsidRPr="008F4D79">
        <w:rPr>
          <w:rFonts w:ascii="Times New Roman" w:hAnsi="Times New Roman"/>
          <w:sz w:val="24"/>
          <w:szCs w:val="24"/>
        </w:rPr>
        <w:t>tingkat pendapatan regional rata-ratanya rendah, maka tingkat kemiskinan juga pasti akan semakin meluas. Beberapa penelitian yang telah dilakukan di beberapa negara dan daerah di Indonesia menunjukkan bahwa hubungan antara pertumbuhan ekonomi dan kemiskinan absolut adalah negatif, namun tidak ada hubungan yang pasti antara pertumbuhan ekonomi dan ketimpangan distribusi pendapatan.</w:t>
      </w:r>
    </w:p>
    <w:p w:rsidR="00301578" w:rsidRPr="001F0F47"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lang w:eastAsia="id-ID"/>
        </w:rPr>
        <w:t>Penelitian Dewanto dkk (2014) menyimpulkan p</w:t>
      </w:r>
      <w:r w:rsidRPr="00771BD5">
        <w:rPr>
          <w:rFonts w:ascii="Times New Roman" w:hAnsi="Times New Roman"/>
          <w:sz w:val="24"/>
          <w:szCs w:val="24"/>
          <w:lang w:eastAsia="id-ID"/>
        </w:rPr>
        <w:t>ertumbuhan ekonomi dan ketimpangan pendapatan di kawasan Mebidangro berpengaruh negatif terhadap tingkat kemiskinan. Sedangkan pengaruh pertumbuhan ekonomi dan ketimpangan pendapatan secara bersama-sama dengan melihat nilai elastisitas netto kemiskinan terhadap pertumbuhan ekonomi adalah</w:t>
      </w:r>
      <w:r>
        <w:rPr>
          <w:rFonts w:ascii="Times New Roman" w:hAnsi="Times New Roman"/>
          <w:sz w:val="24"/>
          <w:szCs w:val="24"/>
          <w:lang w:eastAsia="id-ID"/>
        </w:rPr>
        <w:t xml:space="preserve"> </w:t>
      </w:r>
      <w:r w:rsidRPr="00771BD5">
        <w:rPr>
          <w:rFonts w:ascii="Times New Roman" w:hAnsi="Times New Roman"/>
          <w:sz w:val="24"/>
          <w:szCs w:val="24"/>
          <w:lang w:eastAsia="id-ID"/>
        </w:rPr>
        <w:t>pertumbuhan ekonomi menurunkan kemiskinan</w:t>
      </w:r>
      <w:r>
        <w:rPr>
          <w:rFonts w:ascii="Times New Roman" w:hAnsi="Times New Roman"/>
          <w:sz w:val="24"/>
          <w:szCs w:val="24"/>
          <w:lang w:eastAsia="id-ID"/>
        </w:rPr>
        <w:t>,</w:t>
      </w:r>
      <w:r w:rsidRPr="00771BD5">
        <w:rPr>
          <w:rFonts w:ascii="Times New Roman" w:hAnsi="Times New Roman"/>
          <w:sz w:val="24"/>
          <w:szCs w:val="24"/>
          <w:lang w:eastAsia="id-ID"/>
        </w:rPr>
        <w:t xml:space="preserve"> tetapi ketimpangan pendapatan menjadi penghambat atau</w:t>
      </w:r>
      <w:r>
        <w:rPr>
          <w:rFonts w:ascii="Times New Roman" w:hAnsi="Times New Roman"/>
          <w:sz w:val="24"/>
          <w:szCs w:val="24"/>
          <w:lang w:eastAsia="id-ID"/>
        </w:rPr>
        <w:t xml:space="preserve"> </w:t>
      </w:r>
      <w:r w:rsidRPr="00771BD5">
        <w:rPr>
          <w:rFonts w:ascii="Times New Roman" w:hAnsi="Times New Roman"/>
          <w:sz w:val="24"/>
          <w:szCs w:val="24"/>
          <w:lang w:eastAsia="id-ID"/>
        </w:rPr>
        <w:t xml:space="preserve">mengurangi efektivitas pertumbuhan ekonomi dalam pengentasan kemiskinan. </w:t>
      </w:r>
      <w:r>
        <w:rPr>
          <w:rFonts w:ascii="Times New Roman" w:hAnsi="Times New Roman"/>
          <w:sz w:val="24"/>
          <w:szCs w:val="24"/>
          <w:lang w:eastAsia="id-ID"/>
        </w:rPr>
        <w:t xml:space="preserve">Sedangkan </w:t>
      </w:r>
      <w:r>
        <w:rPr>
          <w:rFonts w:ascii="Times New Roman" w:hAnsi="Times New Roman"/>
          <w:sz w:val="24"/>
          <w:szCs w:val="24"/>
        </w:rPr>
        <w:t>p</w:t>
      </w:r>
      <w:r w:rsidRPr="006D415F">
        <w:rPr>
          <w:rFonts w:ascii="Times New Roman" w:hAnsi="Times New Roman"/>
          <w:sz w:val="24"/>
          <w:szCs w:val="24"/>
        </w:rPr>
        <w:t>enelitian Ichsan (2008) menyimpulkan secara langsung pendi</w:t>
      </w:r>
      <w:r>
        <w:rPr>
          <w:rFonts w:ascii="Times New Roman" w:hAnsi="Times New Roman"/>
          <w:sz w:val="24"/>
          <w:szCs w:val="24"/>
        </w:rPr>
        <w:t xml:space="preserve">dikan dan pertumbuhan ekonomi </w:t>
      </w:r>
      <w:r w:rsidRPr="006D415F">
        <w:rPr>
          <w:rFonts w:ascii="Times New Roman" w:hAnsi="Times New Roman"/>
          <w:sz w:val="24"/>
          <w:szCs w:val="24"/>
        </w:rPr>
        <w:t>berpengaruh signifikan terhadap kemiskinan di Kabupaten Takalar</w:t>
      </w:r>
      <w:r>
        <w:rPr>
          <w:rFonts w:ascii="Times New Roman" w:hAnsi="Times New Roman"/>
          <w:sz w:val="24"/>
          <w:szCs w:val="24"/>
        </w:rPr>
        <w:t xml:space="preserve">. </w:t>
      </w:r>
    </w:p>
    <w:p w:rsidR="00301578" w:rsidRPr="00E26856" w:rsidRDefault="00301578" w:rsidP="00301578">
      <w:pPr>
        <w:spacing w:line="480" w:lineRule="auto"/>
        <w:ind w:left="360" w:firstLine="720"/>
        <w:jc w:val="both"/>
        <w:rPr>
          <w:rFonts w:ascii="Times New Roman" w:hAnsi="Times New Roman"/>
          <w:bCs/>
          <w:sz w:val="24"/>
          <w:szCs w:val="24"/>
        </w:rPr>
      </w:pPr>
      <w:r>
        <w:rPr>
          <w:rFonts w:ascii="Times New Roman" w:hAnsi="Times New Roman"/>
          <w:bCs/>
          <w:sz w:val="24"/>
          <w:szCs w:val="24"/>
        </w:rPr>
        <w:lastRenderedPageBreak/>
        <w:t>Kegagalan pertumbuhan ekonomi menyelesaikan permasalahan kemiskinan cenderung disebabkan oleh gagalnya pemerintah dalam mengelola laju pertumbuhan ekonomi. Kegagalan pemerintah dalam mengatur sistem pemberian upah kepada para pekerja menjadi salah satu pendorong gagalnya pertumbuhan ekonomi meretas kemiskinan. Para pekerja mengalami apa yang disebut upah besi dimana para pekerja diberikan upah sesuai dengan kontrak kerja yang telah diputuskan bersama antara pengusaha dan pekerja (buruh). Namun upah yang diberikan secara riil nilainya sangat rendah meskipun secara nominal angkanya mungkin cukup tinggi. Penetapan upah minimum yang dilakukan oleh pemerintah secara tidak sadar telah membuat para pekerja berada dalam kondisi yang sulit untuk memenuhi kebutuhan sehari-hari (primer) yang semakin hari mengalami fluktuasi harga (inflasi). Dampak dari upah besi juga berdampak pada penjatahan pekerjaan oleh pengusaha. Brown (1998) dalam Gini (2011) mengatakan bahwa penentuan upah besi akan berdampak pada penjatahan pekerjaan yang akan berdampak pada semakin banyaknya pengangguran. Meskipun terjadi pertumbuhan ekonomi yang tinggi, namun terjadi penentuan upah besi, maka kesejahteraan karena pertumbuhan ekonomi tidak akan pernah terwujud. Seharusnya upah ditentukan berdasarkan produktivitas marginal tenaga kerja dengan tetap mempertimbangkan inflasi.</w:t>
      </w:r>
    </w:p>
    <w:p w:rsidR="00301578" w:rsidRDefault="00301578" w:rsidP="00301578">
      <w:pPr>
        <w:spacing w:line="480" w:lineRule="auto"/>
        <w:ind w:left="360" w:firstLine="720"/>
        <w:jc w:val="both"/>
        <w:rPr>
          <w:rFonts w:ascii="Times New Roman" w:hAnsi="Times New Roman"/>
          <w:sz w:val="24"/>
          <w:szCs w:val="24"/>
        </w:rPr>
      </w:pPr>
      <w:r>
        <w:rPr>
          <w:rFonts w:ascii="Times New Roman" w:hAnsi="Times New Roman"/>
          <w:sz w:val="24"/>
          <w:szCs w:val="24"/>
        </w:rPr>
        <w:t>Berdasarkan latar belakang</w:t>
      </w:r>
      <w:r w:rsidRPr="000633E3">
        <w:rPr>
          <w:rFonts w:ascii="Times New Roman" w:hAnsi="Times New Roman"/>
          <w:sz w:val="24"/>
          <w:szCs w:val="24"/>
        </w:rPr>
        <w:t xml:space="preserve"> </w:t>
      </w:r>
      <w:r>
        <w:rPr>
          <w:rFonts w:ascii="Times New Roman" w:hAnsi="Times New Roman"/>
          <w:sz w:val="24"/>
          <w:szCs w:val="24"/>
        </w:rPr>
        <w:t>tersebut</w:t>
      </w:r>
      <w:r w:rsidRPr="000633E3">
        <w:rPr>
          <w:rFonts w:ascii="Times New Roman" w:hAnsi="Times New Roman"/>
          <w:sz w:val="24"/>
          <w:szCs w:val="24"/>
        </w:rPr>
        <w:t xml:space="preserve">, </w:t>
      </w:r>
      <w:r>
        <w:rPr>
          <w:rFonts w:ascii="Times New Roman" w:hAnsi="Times New Roman"/>
          <w:sz w:val="24"/>
          <w:szCs w:val="24"/>
        </w:rPr>
        <w:t xml:space="preserve">Analisis </w:t>
      </w:r>
      <w:r w:rsidRPr="00E94A68">
        <w:rPr>
          <w:rFonts w:ascii="Times New Roman" w:hAnsi="Times New Roman"/>
          <w:sz w:val="24"/>
          <w:szCs w:val="24"/>
        </w:rPr>
        <w:t>Faktor-Faktor yang Mempengaruhi Ketimpangan Distribusi Pendapatan dan Kemiskinan di Kalimantan Timur</w:t>
      </w:r>
      <w:r>
        <w:rPr>
          <w:rFonts w:ascii="Times New Roman" w:hAnsi="Times New Roman"/>
          <w:b/>
          <w:sz w:val="24"/>
          <w:szCs w:val="24"/>
        </w:rPr>
        <w:t xml:space="preserve"> </w:t>
      </w:r>
      <w:r>
        <w:rPr>
          <w:rFonts w:ascii="Times New Roman" w:hAnsi="Times New Roman"/>
          <w:sz w:val="24"/>
          <w:szCs w:val="24"/>
        </w:rPr>
        <w:t>menjadi objek dalam penelitian ini.</w:t>
      </w:r>
    </w:p>
    <w:p w:rsidR="00301578" w:rsidRPr="003B0506" w:rsidRDefault="00301578" w:rsidP="00301578">
      <w:pPr>
        <w:numPr>
          <w:ilvl w:val="1"/>
          <w:numId w:val="4"/>
        </w:numPr>
        <w:spacing w:line="480" w:lineRule="auto"/>
        <w:ind w:right="0"/>
        <w:jc w:val="both"/>
        <w:rPr>
          <w:rFonts w:ascii="Times New Roman" w:hAnsi="Times New Roman"/>
          <w:b/>
          <w:sz w:val="24"/>
          <w:szCs w:val="24"/>
        </w:rPr>
      </w:pPr>
      <w:r>
        <w:rPr>
          <w:rFonts w:ascii="Times New Roman" w:hAnsi="Times New Roman"/>
          <w:b/>
          <w:sz w:val="24"/>
          <w:szCs w:val="24"/>
        </w:rPr>
        <w:br w:type="page"/>
      </w:r>
      <w:r w:rsidRPr="003B0506">
        <w:rPr>
          <w:rFonts w:ascii="Times New Roman" w:hAnsi="Times New Roman"/>
          <w:b/>
          <w:sz w:val="24"/>
          <w:szCs w:val="24"/>
        </w:rPr>
        <w:lastRenderedPageBreak/>
        <w:t>Rumusan Masalah</w:t>
      </w:r>
    </w:p>
    <w:p w:rsidR="00301578" w:rsidRPr="00945F64" w:rsidRDefault="00301578" w:rsidP="00301578">
      <w:pPr>
        <w:spacing w:line="480" w:lineRule="auto"/>
        <w:ind w:left="360" w:firstLine="720"/>
        <w:jc w:val="both"/>
        <w:rPr>
          <w:rFonts w:ascii="Times New Roman" w:hAnsi="Times New Roman"/>
          <w:sz w:val="24"/>
          <w:szCs w:val="24"/>
        </w:rPr>
      </w:pPr>
      <w:r w:rsidRPr="00945F64">
        <w:rPr>
          <w:rFonts w:ascii="Times New Roman" w:hAnsi="Times New Roman"/>
          <w:sz w:val="24"/>
          <w:szCs w:val="24"/>
        </w:rPr>
        <w:t>Berd</w:t>
      </w:r>
      <w:r>
        <w:rPr>
          <w:rFonts w:ascii="Times New Roman" w:hAnsi="Times New Roman"/>
          <w:sz w:val="24"/>
          <w:szCs w:val="24"/>
        </w:rPr>
        <w:t>asarkan latar belakang masalah yang</w:t>
      </w:r>
      <w:r w:rsidRPr="00945F64">
        <w:rPr>
          <w:rFonts w:ascii="Times New Roman" w:hAnsi="Times New Roman"/>
          <w:sz w:val="24"/>
          <w:szCs w:val="24"/>
        </w:rPr>
        <w:t xml:space="preserve"> telah diuraikan di atas, </w:t>
      </w:r>
      <w:r>
        <w:rPr>
          <w:rFonts w:ascii="Times New Roman" w:hAnsi="Times New Roman"/>
          <w:sz w:val="24"/>
          <w:szCs w:val="24"/>
        </w:rPr>
        <w:t xml:space="preserve">maka </w:t>
      </w:r>
      <w:r w:rsidRPr="00945F64">
        <w:rPr>
          <w:rFonts w:ascii="Times New Roman" w:hAnsi="Times New Roman"/>
          <w:sz w:val="24"/>
          <w:szCs w:val="24"/>
        </w:rPr>
        <w:t xml:space="preserve">masalah </w:t>
      </w:r>
      <w:r>
        <w:rPr>
          <w:rFonts w:ascii="Times New Roman" w:hAnsi="Times New Roman"/>
          <w:sz w:val="24"/>
          <w:szCs w:val="24"/>
        </w:rPr>
        <w:t xml:space="preserve">pokok dalam penelitian ini </w:t>
      </w:r>
      <w:r w:rsidRPr="00945F64">
        <w:rPr>
          <w:rFonts w:ascii="Times New Roman" w:hAnsi="Times New Roman"/>
          <w:sz w:val="24"/>
          <w:szCs w:val="24"/>
        </w:rPr>
        <w:t>adalah sebagai berikut :</w:t>
      </w:r>
    </w:p>
    <w:p w:rsidR="00301578" w:rsidRPr="00945F64" w:rsidRDefault="00301578" w:rsidP="00301578">
      <w:pPr>
        <w:pStyle w:val="ListParagraph"/>
        <w:numPr>
          <w:ilvl w:val="0"/>
          <w:numId w:val="3"/>
        </w:numPr>
        <w:spacing w:after="200" w:line="480" w:lineRule="auto"/>
        <w:ind w:right="0"/>
        <w:jc w:val="both"/>
        <w:rPr>
          <w:rFonts w:ascii="Times New Roman" w:hAnsi="Times New Roman"/>
          <w:sz w:val="24"/>
          <w:szCs w:val="24"/>
        </w:rPr>
      </w:pPr>
      <w:r w:rsidRPr="00945F64">
        <w:rPr>
          <w:rFonts w:ascii="Times New Roman" w:hAnsi="Times New Roman"/>
          <w:sz w:val="24"/>
          <w:szCs w:val="24"/>
        </w:rPr>
        <w:t>Bagaimana</w:t>
      </w:r>
      <w:r>
        <w:rPr>
          <w:rFonts w:ascii="Times New Roman" w:hAnsi="Times New Roman"/>
          <w:sz w:val="24"/>
          <w:szCs w:val="24"/>
        </w:rPr>
        <w:t xml:space="preserve"> pengaruh pertumbuhan ekonomi, upah minimum provinsi, pendidikan, dan jumlah penduduk miskin</w:t>
      </w:r>
      <w:r w:rsidRPr="00945F64">
        <w:rPr>
          <w:rFonts w:ascii="Times New Roman" w:hAnsi="Times New Roman"/>
          <w:sz w:val="24"/>
          <w:szCs w:val="24"/>
        </w:rPr>
        <w:t xml:space="preserve"> terhadap ketimpangan distribusi pendapatan di Kalimantan Timur ?</w:t>
      </w:r>
    </w:p>
    <w:p w:rsidR="00301578" w:rsidRPr="00945F64" w:rsidRDefault="00301578" w:rsidP="00301578">
      <w:pPr>
        <w:pStyle w:val="ListParagraph"/>
        <w:numPr>
          <w:ilvl w:val="0"/>
          <w:numId w:val="3"/>
        </w:numPr>
        <w:spacing w:after="200" w:line="480" w:lineRule="auto"/>
        <w:ind w:right="0"/>
        <w:jc w:val="both"/>
        <w:rPr>
          <w:rFonts w:ascii="Times New Roman" w:hAnsi="Times New Roman"/>
          <w:sz w:val="24"/>
          <w:szCs w:val="24"/>
        </w:rPr>
      </w:pPr>
      <w:r w:rsidRPr="00945F64">
        <w:rPr>
          <w:rFonts w:ascii="Times New Roman" w:hAnsi="Times New Roman"/>
          <w:sz w:val="24"/>
          <w:szCs w:val="24"/>
        </w:rPr>
        <w:t xml:space="preserve">Bagaimana pengaruh </w:t>
      </w:r>
      <w:r>
        <w:rPr>
          <w:rFonts w:ascii="Times New Roman" w:hAnsi="Times New Roman"/>
          <w:sz w:val="24"/>
          <w:szCs w:val="24"/>
        </w:rPr>
        <w:t xml:space="preserve">pertumbuhan ekonomi, pendidikan, ketimpangan distribusi pendapatan, dan </w:t>
      </w:r>
      <w:r w:rsidRPr="00945F64">
        <w:rPr>
          <w:rFonts w:ascii="Times New Roman" w:hAnsi="Times New Roman"/>
          <w:sz w:val="24"/>
          <w:szCs w:val="24"/>
        </w:rPr>
        <w:t xml:space="preserve">upah minimum provinsi terhadap </w:t>
      </w:r>
      <w:r>
        <w:rPr>
          <w:rFonts w:ascii="Times New Roman" w:hAnsi="Times New Roman"/>
          <w:sz w:val="24"/>
          <w:szCs w:val="24"/>
        </w:rPr>
        <w:t xml:space="preserve">tingkat kemiskinan </w:t>
      </w:r>
      <w:r w:rsidRPr="00945F64">
        <w:rPr>
          <w:rFonts w:ascii="Times New Roman" w:hAnsi="Times New Roman"/>
          <w:sz w:val="24"/>
          <w:szCs w:val="24"/>
        </w:rPr>
        <w:t>di Kalimantan Timur ?</w:t>
      </w:r>
    </w:p>
    <w:p w:rsidR="00301578" w:rsidRPr="003B0506" w:rsidRDefault="00301578" w:rsidP="00301578">
      <w:pPr>
        <w:numPr>
          <w:ilvl w:val="1"/>
          <w:numId w:val="4"/>
        </w:numPr>
        <w:spacing w:after="200" w:line="480" w:lineRule="auto"/>
        <w:ind w:right="0"/>
        <w:jc w:val="both"/>
        <w:rPr>
          <w:rFonts w:ascii="Times New Roman" w:hAnsi="Times New Roman"/>
          <w:b/>
          <w:sz w:val="24"/>
          <w:szCs w:val="24"/>
        </w:rPr>
      </w:pPr>
      <w:r w:rsidRPr="003B0506">
        <w:rPr>
          <w:rFonts w:ascii="Times New Roman" w:hAnsi="Times New Roman"/>
          <w:b/>
          <w:sz w:val="24"/>
          <w:szCs w:val="24"/>
        </w:rPr>
        <w:t>Tujuan Penelitian</w:t>
      </w:r>
    </w:p>
    <w:p w:rsidR="00301578" w:rsidRPr="00945F64" w:rsidRDefault="00301578" w:rsidP="00301578">
      <w:pPr>
        <w:spacing w:line="480" w:lineRule="auto"/>
        <w:ind w:firstLine="1080"/>
        <w:jc w:val="both"/>
        <w:rPr>
          <w:rFonts w:ascii="Times New Roman" w:hAnsi="Times New Roman"/>
          <w:sz w:val="24"/>
          <w:szCs w:val="24"/>
        </w:rPr>
      </w:pPr>
      <w:r w:rsidRPr="00945F64">
        <w:rPr>
          <w:rFonts w:ascii="Times New Roman" w:hAnsi="Times New Roman"/>
          <w:sz w:val="24"/>
          <w:szCs w:val="24"/>
        </w:rPr>
        <w:t>Adapun tujuan penelitian ini dapat diuraikan sebagai berikut :</w:t>
      </w:r>
    </w:p>
    <w:p w:rsidR="00301578" w:rsidRPr="00945F64" w:rsidRDefault="00301578" w:rsidP="00301578">
      <w:pPr>
        <w:pStyle w:val="ListParagraph"/>
        <w:numPr>
          <w:ilvl w:val="0"/>
          <w:numId w:val="2"/>
        </w:numPr>
        <w:spacing w:after="200" w:line="480" w:lineRule="auto"/>
        <w:ind w:right="0"/>
        <w:jc w:val="both"/>
        <w:rPr>
          <w:rFonts w:ascii="Times New Roman" w:hAnsi="Times New Roman"/>
          <w:sz w:val="24"/>
          <w:szCs w:val="24"/>
        </w:rPr>
      </w:pPr>
      <w:r w:rsidRPr="00945F64">
        <w:rPr>
          <w:rFonts w:ascii="Times New Roman" w:hAnsi="Times New Roman"/>
          <w:sz w:val="24"/>
          <w:szCs w:val="24"/>
        </w:rPr>
        <w:t>Untuk meng</w:t>
      </w:r>
      <w:r>
        <w:rPr>
          <w:rFonts w:ascii="Times New Roman" w:hAnsi="Times New Roman"/>
          <w:sz w:val="24"/>
          <w:szCs w:val="24"/>
        </w:rPr>
        <w:t>uji pengaruh pertumbuhan ekonomi, upah minimum provinsi, pendidikan dan jumlah penduduk miskin</w:t>
      </w:r>
      <w:r w:rsidRPr="00945F64">
        <w:rPr>
          <w:rFonts w:ascii="Times New Roman" w:hAnsi="Times New Roman"/>
          <w:sz w:val="24"/>
          <w:szCs w:val="24"/>
        </w:rPr>
        <w:t xml:space="preserve"> terhadap ketimpangan distribusi pendapatan di Kalimantan Timur.</w:t>
      </w:r>
    </w:p>
    <w:p w:rsidR="00301578" w:rsidRPr="00A10646" w:rsidRDefault="00301578" w:rsidP="00301578">
      <w:pPr>
        <w:pStyle w:val="ListParagraph"/>
        <w:numPr>
          <w:ilvl w:val="0"/>
          <w:numId w:val="2"/>
        </w:numPr>
        <w:spacing w:after="200" w:line="480" w:lineRule="auto"/>
        <w:ind w:right="0"/>
        <w:jc w:val="both"/>
        <w:rPr>
          <w:rFonts w:ascii="Times New Roman" w:hAnsi="Times New Roman"/>
          <w:sz w:val="24"/>
          <w:szCs w:val="24"/>
        </w:rPr>
      </w:pPr>
      <w:r w:rsidRPr="00945F64">
        <w:rPr>
          <w:rFonts w:ascii="Times New Roman" w:hAnsi="Times New Roman"/>
          <w:sz w:val="24"/>
          <w:szCs w:val="24"/>
        </w:rPr>
        <w:t xml:space="preserve">Untuk menguji pengaruh </w:t>
      </w:r>
      <w:r>
        <w:rPr>
          <w:rFonts w:ascii="Times New Roman" w:hAnsi="Times New Roman"/>
          <w:sz w:val="24"/>
          <w:szCs w:val="24"/>
        </w:rPr>
        <w:t xml:space="preserve">pertumbuhan ekonomi, pendidikan, ketimpangan distribusi pendapatan, dan </w:t>
      </w:r>
      <w:r w:rsidRPr="00945F64">
        <w:rPr>
          <w:rFonts w:ascii="Times New Roman" w:hAnsi="Times New Roman"/>
          <w:sz w:val="24"/>
          <w:szCs w:val="24"/>
        </w:rPr>
        <w:t xml:space="preserve">upah minimum provinsi terhadap </w:t>
      </w:r>
      <w:r>
        <w:rPr>
          <w:rFonts w:ascii="Times New Roman" w:hAnsi="Times New Roman"/>
          <w:sz w:val="24"/>
          <w:szCs w:val="24"/>
        </w:rPr>
        <w:t xml:space="preserve">tingkat kemiskinan </w:t>
      </w:r>
      <w:r w:rsidRPr="00945F64">
        <w:rPr>
          <w:rFonts w:ascii="Times New Roman" w:hAnsi="Times New Roman"/>
          <w:sz w:val="24"/>
          <w:szCs w:val="24"/>
        </w:rPr>
        <w:t>di Kalimantan Timur.</w:t>
      </w:r>
    </w:p>
    <w:p w:rsidR="00301578" w:rsidRDefault="00301578" w:rsidP="00301578">
      <w:pPr>
        <w:pStyle w:val="ListParagraph"/>
        <w:spacing w:line="480" w:lineRule="auto"/>
        <w:jc w:val="both"/>
        <w:rPr>
          <w:rFonts w:ascii="Times New Roman" w:hAnsi="Times New Roman"/>
          <w:sz w:val="24"/>
          <w:szCs w:val="24"/>
        </w:rPr>
      </w:pPr>
    </w:p>
    <w:p w:rsidR="00301578" w:rsidRDefault="00301578" w:rsidP="00301578">
      <w:pPr>
        <w:pStyle w:val="ListParagraph"/>
        <w:spacing w:line="480" w:lineRule="auto"/>
        <w:jc w:val="both"/>
        <w:rPr>
          <w:rFonts w:ascii="Times New Roman" w:hAnsi="Times New Roman"/>
          <w:sz w:val="24"/>
          <w:szCs w:val="24"/>
        </w:rPr>
      </w:pPr>
    </w:p>
    <w:p w:rsidR="00301578" w:rsidRDefault="00301578" w:rsidP="00301578">
      <w:pPr>
        <w:pStyle w:val="ListParagraph"/>
        <w:spacing w:line="480" w:lineRule="auto"/>
        <w:jc w:val="both"/>
        <w:rPr>
          <w:rFonts w:ascii="Times New Roman" w:hAnsi="Times New Roman"/>
          <w:sz w:val="24"/>
          <w:szCs w:val="24"/>
        </w:rPr>
      </w:pPr>
    </w:p>
    <w:p w:rsidR="00301578" w:rsidRDefault="00301578" w:rsidP="00301578">
      <w:pPr>
        <w:pStyle w:val="ListParagraph"/>
        <w:spacing w:line="480" w:lineRule="auto"/>
        <w:jc w:val="both"/>
        <w:rPr>
          <w:rFonts w:ascii="Times New Roman" w:hAnsi="Times New Roman"/>
          <w:sz w:val="24"/>
          <w:szCs w:val="24"/>
        </w:rPr>
      </w:pPr>
    </w:p>
    <w:p w:rsidR="00301578" w:rsidRPr="00945F64" w:rsidRDefault="00301578" w:rsidP="00301578">
      <w:pPr>
        <w:pStyle w:val="ListParagraph"/>
        <w:spacing w:line="480" w:lineRule="auto"/>
        <w:jc w:val="both"/>
        <w:rPr>
          <w:rFonts w:ascii="Times New Roman" w:hAnsi="Times New Roman"/>
          <w:sz w:val="24"/>
          <w:szCs w:val="24"/>
        </w:rPr>
      </w:pPr>
    </w:p>
    <w:p w:rsidR="00301578" w:rsidRDefault="00301578" w:rsidP="00301578">
      <w:pPr>
        <w:spacing w:after="200" w:line="480" w:lineRule="auto"/>
        <w:ind w:left="0" w:right="0" w:firstLine="0"/>
        <w:jc w:val="both"/>
        <w:rPr>
          <w:rFonts w:ascii="Times New Roman" w:hAnsi="Times New Roman"/>
          <w:b/>
          <w:sz w:val="24"/>
          <w:szCs w:val="24"/>
        </w:rPr>
      </w:pPr>
    </w:p>
    <w:p w:rsidR="00301578" w:rsidRPr="003B0506" w:rsidRDefault="00301578" w:rsidP="00301578">
      <w:pPr>
        <w:numPr>
          <w:ilvl w:val="1"/>
          <w:numId w:val="4"/>
        </w:numPr>
        <w:spacing w:after="200" w:line="480" w:lineRule="auto"/>
        <w:ind w:right="0"/>
        <w:jc w:val="both"/>
        <w:rPr>
          <w:rFonts w:ascii="Times New Roman" w:hAnsi="Times New Roman"/>
          <w:b/>
          <w:sz w:val="24"/>
          <w:szCs w:val="24"/>
        </w:rPr>
      </w:pPr>
      <w:r w:rsidRPr="003B0506">
        <w:rPr>
          <w:rFonts w:ascii="Times New Roman" w:hAnsi="Times New Roman"/>
          <w:b/>
          <w:sz w:val="24"/>
          <w:szCs w:val="24"/>
        </w:rPr>
        <w:lastRenderedPageBreak/>
        <w:t>Manfaat Penelitian</w:t>
      </w:r>
    </w:p>
    <w:p w:rsidR="00301578" w:rsidRPr="00945F64" w:rsidRDefault="00301578" w:rsidP="00301578">
      <w:pPr>
        <w:spacing w:line="480" w:lineRule="auto"/>
        <w:ind w:firstLine="1080"/>
        <w:jc w:val="both"/>
        <w:rPr>
          <w:rFonts w:ascii="Times New Roman" w:hAnsi="Times New Roman"/>
          <w:sz w:val="24"/>
          <w:szCs w:val="24"/>
        </w:rPr>
      </w:pPr>
      <w:r w:rsidRPr="00945F64">
        <w:rPr>
          <w:rFonts w:ascii="Times New Roman" w:hAnsi="Times New Roman"/>
          <w:sz w:val="24"/>
          <w:szCs w:val="24"/>
        </w:rPr>
        <w:t>Manfaat penelitian ini dapat diuraikan sebagai berikut :</w:t>
      </w:r>
    </w:p>
    <w:p w:rsidR="00301578" w:rsidRPr="00945F64" w:rsidRDefault="00301578" w:rsidP="00301578">
      <w:pPr>
        <w:pStyle w:val="ListParagraph"/>
        <w:numPr>
          <w:ilvl w:val="0"/>
          <w:numId w:val="1"/>
        </w:numPr>
        <w:spacing w:after="200" w:line="480" w:lineRule="auto"/>
        <w:ind w:right="0"/>
        <w:jc w:val="both"/>
        <w:rPr>
          <w:rFonts w:ascii="Times New Roman" w:hAnsi="Times New Roman"/>
          <w:sz w:val="24"/>
          <w:szCs w:val="24"/>
        </w:rPr>
      </w:pPr>
      <w:r w:rsidRPr="00945F64">
        <w:rPr>
          <w:rFonts w:ascii="Times New Roman" w:hAnsi="Times New Roman"/>
          <w:sz w:val="24"/>
          <w:szCs w:val="24"/>
        </w:rPr>
        <w:t xml:space="preserve">Sebagai bahan masukan kepada Pemerintah Daerah </w:t>
      </w:r>
      <w:r>
        <w:rPr>
          <w:rFonts w:ascii="Times New Roman" w:hAnsi="Times New Roman"/>
          <w:sz w:val="24"/>
          <w:szCs w:val="24"/>
        </w:rPr>
        <w:t xml:space="preserve">dalam mengambil kebijakan </w:t>
      </w:r>
      <w:r w:rsidRPr="00945F64">
        <w:rPr>
          <w:rFonts w:ascii="Times New Roman" w:hAnsi="Times New Roman"/>
          <w:sz w:val="24"/>
          <w:szCs w:val="24"/>
        </w:rPr>
        <w:t>mengenai distribusi pendapatan</w:t>
      </w:r>
      <w:r>
        <w:rPr>
          <w:rFonts w:ascii="Times New Roman" w:hAnsi="Times New Roman"/>
          <w:sz w:val="24"/>
          <w:szCs w:val="24"/>
        </w:rPr>
        <w:t xml:space="preserve"> dan tingkat kemiskinan </w:t>
      </w:r>
      <w:r w:rsidRPr="00945F64">
        <w:rPr>
          <w:rFonts w:ascii="Times New Roman" w:hAnsi="Times New Roman"/>
          <w:sz w:val="24"/>
          <w:szCs w:val="24"/>
        </w:rPr>
        <w:t>di Kalimantan Timur.</w:t>
      </w:r>
    </w:p>
    <w:p w:rsidR="00301578" w:rsidRPr="00945F64" w:rsidRDefault="00301578" w:rsidP="00301578">
      <w:pPr>
        <w:pStyle w:val="ListParagraph"/>
        <w:numPr>
          <w:ilvl w:val="0"/>
          <w:numId w:val="1"/>
        </w:numPr>
        <w:spacing w:after="200" w:line="480" w:lineRule="auto"/>
        <w:ind w:right="0"/>
        <w:jc w:val="both"/>
        <w:rPr>
          <w:rFonts w:ascii="Times New Roman" w:hAnsi="Times New Roman"/>
          <w:sz w:val="24"/>
          <w:szCs w:val="24"/>
        </w:rPr>
      </w:pPr>
      <w:r w:rsidRPr="00945F64">
        <w:rPr>
          <w:rFonts w:ascii="Times New Roman" w:hAnsi="Times New Roman"/>
          <w:sz w:val="24"/>
          <w:szCs w:val="24"/>
        </w:rPr>
        <w:t xml:space="preserve">Sebagai bahan referensi bagi yang peneliti berikutnya untuk memperdalam mengenai masalah distribusi pendapatan </w:t>
      </w:r>
      <w:r>
        <w:rPr>
          <w:rFonts w:ascii="Times New Roman" w:hAnsi="Times New Roman"/>
          <w:sz w:val="24"/>
          <w:szCs w:val="24"/>
        </w:rPr>
        <w:t xml:space="preserve">dan tingkat kemiskinan </w:t>
      </w:r>
      <w:r w:rsidRPr="00945F64">
        <w:rPr>
          <w:rFonts w:ascii="Times New Roman" w:hAnsi="Times New Roman"/>
          <w:sz w:val="24"/>
          <w:szCs w:val="24"/>
        </w:rPr>
        <w:t>di Kalimantan Timur.</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BD9"/>
    <w:multiLevelType w:val="multilevel"/>
    <w:tmpl w:val="CF9076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7054B5E"/>
    <w:multiLevelType w:val="hybridMultilevel"/>
    <w:tmpl w:val="49DCD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0D1810"/>
    <w:multiLevelType w:val="hybridMultilevel"/>
    <w:tmpl w:val="97260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765DC3"/>
    <w:multiLevelType w:val="hybridMultilevel"/>
    <w:tmpl w:val="BD7CDE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301578"/>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78"/>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D3989"/>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78"/>
    <w:pPr>
      <w:spacing w:after="0" w:line="360" w:lineRule="auto"/>
      <w:ind w:left="709" w:right="29" w:hanging="709"/>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2017-11-03T10:56:00Z</dcterms:created>
  <dcterms:modified xsi:type="dcterms:W3CDTF">2017-11-03T10:56:00Z</dcterms:modified>
</cp:coreProperties>
</file>