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C3" w:rsidRPr="00CA2035" w:rsidRDefault="00CA2035" w:rsidP="00315AA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3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CA2035" w:rsidRDefault="00CA2035" w:rsidP="00315AA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3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A2035" w:rsidRPr="00CA2035" w:rsidRDefault="00CA2035" w:rsidP="00315AA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35" w:rsidRPr="00F2242E" w:rsidRDefault="006503B0" w:rsidP="00315AA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42E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22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CA2035" w:rsidRDefault="0077674D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(SKN),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A2035" w:rsidRPr="00CA2035">
        <w:rPr>
          <w:rFonts w:ascii="Times New Roman" w:hAnsi="Times New Roman" w:cs="Times New Roman"/>
          <w:sz w:val="24"/>
          <w:szCs w:val="24"/>
        </w:rPr>
        <w:t xml:space="preserve">. </w:t>
      </w:r>
      <w:r w:rsidR="00CA203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203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A203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persayaratan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>.</w:t>
      </w:r>
    </w:p>
    <w:p w:rsidR="00CA2035" w:rsidRDefault="00384B60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p</w:t>
      </w:r>
      <w:r w:rsidR="00CA2035">
        <w:rPr>
          <w:rFonts w:ascii="Times New Roman" w:hAnsi="Times New Roman" w:cs="Times New Roman"/>
          <w:sz w:val="24"/>
          <w:szCs w:val="24"/>
        </w:rPr>
        <w:t>restasi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secar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20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</w:t>
      </w:r>
      <w:r w:rsidR="0077674D">
        <w:rPr>
          <w:rFonts w:ascii="Times New Roman" w:hAnsi="Times New Roman" w:cs="Times New Roman"/>
          <w:sz w:val="24"/>
          <w:szCs w:val="24"/>
        </w:rPr>
        <w:t>a</w:t>
      </w:r>
      <w:r w:rsidR="00CA2035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kompenen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lastRenderedPageBreak/>
        <w:t>keberhasilan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3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CA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adal</w:t>
      </w:r>
      <w:r w:rsidR="0077674D">
        <w:rPr>
          <w:rFonts w:ascii="Times New Roman" w:hAnsi="Times New Roman" w:cs="Times New Roman"/>
          <w:sz w:val="24"/>
          <w:szCs w:val="24"/>
        </w:rPr>
        <w:t>a</w:t>
      </w:r>
      <w:r w:rsidR="00FD522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K</w:t>
      </w:r>
      <w:r w:rsidR="00FD5223">
        <w:rPr>
          <w:rFonts w:ascii="Times New Roman" w:hAnsi="Times New Roman" w:cs="Times New Roman"/>
          <w:sz w:val="24"/>
          <w:szCs w:val="24"/>
        </w:rPr>
        <w:t>esegaran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52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memilik</w:t>
      </w:r>
      <w:r w:rsidR="007767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taktik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7674D">
        <w:rPr>
          <w:rFonts w:ascii="Times New Roman" w:hAnsi="Times New Roman" w:cs="Times New Roman"/>
          <w:sz w:val="24"/>
          <w:szCs w:val="24"/>
        </w:rPr>
        <w:t>O</w:t>
      </w:r>
      <w:r w:rsidR="00FD522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3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="00FD5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23" w:rsidRDefault="00FD5223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77674D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kehabisan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223" w:rsidRDefault="00FD5223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kar</w:t>
      </w:r>
      <w:r w:rsidR="0077674D">
        <w:rPr>
          <w:rFonts w:ascii="Times New Roman" w:hAnsi="Times New Roman" w:cs="Times New Roman"/>
          <w:sz w:val="24"/>
          <w:szCs w:val="24"/>
        </w:rPr>
        <w:t>e</w:t>
      </w:r>
      <w:r w:rsidR="006536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jasmaninya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kelelehan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53617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17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="00653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74D" w:rsidRPr="0077674D" w:rsidRDefault="0077674D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</w:t>
      </w:r>
      <w:r w:rsidR="00474F0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4F0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keseg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4F0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olahrga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lastRenderedPageBreak/>
        <w:t>latihan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kesegran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F0B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474F0B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ang</w:t>
      </w:r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diataranya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jogging.</w:t>
      </w:r>
      <w:proofErr w:type="gramEnd"/>
    </w:p>
    <w:p w:rsidR="003D71C1" w:rsidRDefault="003D71C1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jogging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F0B" w:rsidRDefault="0077674D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F0B">
        <w:rPr>
          <w:rFonts w:ascii="Times New Roman" w:hAnsi="Times New Roman" w:cs="Times New Roman"/>
          <w:i/>
          <w:sz w:val="24"/>
          <w:szCs w:val="24"/>
        </w:rPr>
        <w:t xml:space="preserve">Jogging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mer</w:t>
      </w:r>
      <w:r w:rsidR="00384B60">
        <w:rPr>
          <w:rFonts w:ascii="Times New Roman" w:hAnsi="Times New Roman" w:cs="Times New Roman"/>
          <w:sz w:val="24"/>
          <w:szCs w:val="24"/>
        </w:rPr>
        <w:t>upak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4B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berlari-lari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r w:rsidR="00474F0B">
        <w:rPr>
          <w:rFonts w:ascii="Times New Roman" w:hAnsi="Times New Roman" w:cs="Times New Roman"/>
          <w:i/>
          <w:sz w:val="24"/>
          <w:szCs w:val="24"/>
        </w:rPr>
        <w:t xml:space="preserve">jogging </w:t>
      </w:r>
      <w:proofErr w:type="spellStart"/>
      <w:r w:rsidR="00474F0B" w:rsidRPr="00474F0B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474F0B" w:rsidRP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memerl</w:t>
      </w:r>
      <w:r>
        <w:rPr>
          <w:rFonts w:ascii="Times New Roman" w:hAnsi="Times New Roman" w:cs="Times New Roman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daalm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pembakaran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menghasilakn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ATP. Proses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metabolism</w:t>
      </w:r>
      <w:r w:rsidR="003D71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aka</w:t>
      </w:r>
      <w:r w:rsidR="003D71C1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3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C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3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C1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3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1C1">
        <w:rPr>
          <w:rFonts w:ascii="Times New Roman" w:hAnsi="Times New Roman" w:cs="Times New Roman"/>
          <w:sz w:val="24"/>
          <w:szCs w:val="24"/>
        </w:rPr>
        <w:t>oks</w:t>
      </w:r>
      <w:r w:rsidR="00474F0B">
        <w:rPr>
          <w:rFonts w:ascii="Times New Roman" w:hAnsi="Times New Roman" w:cs="Times New Roman"/>
          <w:sz w:val="24"/>
          <w:szCs w:val="24"/>
        </w:rPr>
        <w:t>igen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F0B" w:rsidRDefault="003D71C1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</w:t>
      </w:r>
      <w:r w:rsidR="00474F0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4F0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r w:rsidR="00474F0B">
        <w:rPr>
          <w:rFonts w:ascii="Times New Roman" w:hAnsi="Times New Roman" w:cs="Times New Roman"/>
          <w:i/>
          <w:sz w:val="24"/>
          <w:szCs w:val="24"/>
        </w:rPr>
        <w:t xml:space="preserve">jogging,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glukogen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</w:t>
      </w:r>
      <w:r w:rsidR="0077674D">
        <w:rPr>
          <w:rFonts w:ascii="Times New Roman" w:hAnsi="Times New Roman" w:cs="Times New Roman"/>
          <w:sz w:val="24"/>
          <w:szCs w:val="24"/>
        </w:rPr>
        <w:t>m</w:t>
      </w:r>
      <w:r w:rsidR="00474F0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kontribu</w:t>
      </w:r>
      <w:r w:rsidR="007767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74F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dilaku</w:t>
      </w:r>
      <w:r w:rsidR="00474F0B">
        <w:rPr>
          <w:rFonts w:ascii="Times New Roman" w:hAnsi="Times New Roman" w:cs="Times New Roman"/>
          <w:sz w:val="24"/>
          <w:szCs w:val="24"/>
        </w:rPr>
        <w:t>k</w:t>
      </w:r>
      <w:r w:rsidR="007767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simpaan</w:t>
      </w:r>
      <w:proofErr w:type="spellEnd"/>
      <w:r w:rsidR="00776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4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F0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474F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4F0B" w:rsidRDefault="00474F0B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D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BB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D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B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D1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BB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582D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82D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845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82D" w:rsidRDefault="0084582D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(2004:11)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roti,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fruktosa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7767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dikonveksikan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Mayes, 2000:7)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668">
        <w:rPr>
          <w:rFonts w:ascii="Times New Roman" w:hAnsi="Times New Roman" w:cs="Times New Roman"/>
          <w:sz w:val="24"/>
          <w:szCs w:val="24"/>
        </w:rPr>
        <w:t>Widyanto</w:t>
      </w:r>
      <w:proofErr w:type="spellEnd"/>
      <w:r w:rsidR="005C0668">
        <w:rPr>
          <w:rFonts w:ascii="Times New Roman" w:hAnsi="Times New Roman" w:cs="Times New Roman"/>
          <w:sz w:val="24"/>
          <w:szCs w:val="24"/>
        </w:rPr>
        <w:t>.</w:t>
      </w:r>
    </w:p>
    <w:p w:rsidR="005C0668" w:rsidRDefault="005C0668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66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5C0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668">
        <w:rPr>
          <w:rFonts w:ascii="Times New Roman" w:hAnsi="Times New Roman" w:cs="Times New Roman"/>
          <w:b/>
          <w:i/>
          <w:sz w:val="24"/>
          <w:szCs w:val="24"/>
        </w:rPr>
        <w:t xml:space="preserve">Jogging 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5C0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 w:rsidRPr="005C0668">
        <w:rPr>
          <w:rFonts w:ascii="Times New Roman" w:hAnsi="Times New Roman" w:cs="Times New Roman"/>
          <w:b/>
          <w:sz w:val="24"/>
          <w:szCs w:val="24"/>
        </w:rPr>
        <w:t xml:space="preserve"> Kadar 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Glukosa</w:t>
      </w:r>
      <w:proofErr w:type="spellEnd"/>
      <w:r w:rsidRPr="005C0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Bola d</w:t>
      </w:r>
      <w:r w:rsidRPr="005C0668">
        <w:rPr>
          <w:rFonts w:ascii="Times New Roman" w:hAnsi="Times New Roman" w:cs="Times New Roman"/>
          <w:b/>
          <w:sz w:val="24"/>
          <w:szCs w:val="24"/>
        </w:rPr>
        <w:t xml:space="preserve">i SMA 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5C0668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Tanete</w:t>
      </w:r>
      <w:proofErr w:type="spellEnd"/>
      <w:r w:rsidRPr="005C0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Rilau</w:t>
      </w:r>
      <w:proofErr w:type="spellEnd"/>
      <w:r w:rsidRPr="005C0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5C0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315AAB" w:rsidRDefault="00315AAB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AAB" w:rsidRPr="005C0668" w:rsidRDefault="00315AAB" w:rsidP="00315AAB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68" w:rsidRPr="00F2242E" w:rsidRDefault="006503B0" w:rsidP="00315AA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42E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F22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E14FE" w:rsidRPr="00315AAB" w:rsidRDefault="002E14FE" w:rsidP="00315AAB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2035" w:rsidRDefault="006503B0" w:rsidP="00315AA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66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bookmarkStart w:id="0" w:name="_GoBack"/>
      <w:bookmarkEnd w:id="0"/>
      <w:proofErr w:type="spellEnd"/>
    </w:p>
    <w:p w:rsidR="00F2242E" w:rsidRDefault="002E14FE" w:rsidP="00315AAB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384B6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B6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</w:t>
      </w:r>
      <w:r w:rsidR="00384B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35" w:rsidRPr="00F2242E" w:rsidRDefault="00D10240" w:rsidP="00315AA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3B0" w:rsidRPr="00F2242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6503B0" w:rsidRPr="00F22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3B0" w:rsidRPr="00F2242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E14FE" w:rsidRPr="00F2242E" w:rsidRDefault="002E14FE" w:rsidP="00315A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242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F22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2E14FE" w:rsidRPr="00E077C9" w:rsidRDefault="00384B60" w:rsidP="00315AAB">
      <w:pPr>
        <w:pStyle w:val="ListParagraph"/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proofErr w:type="gram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disipl</w:t>
      </w:r>
      <w:r w:rsidR="002E14F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E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E14FE" w:rsidRPr="00E0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FE" w:rsidRPr="00E077C9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2E14FE">
        <w:rPr>
          <w:rFonts w:ascii="Times New Roman" w:hAnsi="Times New Roman" w:cs="Times New Roman"/>
          <w:sz w:val="24"/>
          <w:szCs w:val="24"/>
        </w:rPr>
        <w:t>.</w:t>
      </w:r>
    </w:p>
    <w:p w:rsidR="002E14FE" w:rsidRPr="002E14FE" w:rsidRDefault="002E14FE" w:rsidP="00315A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E14F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2E14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4FE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F2242E" w:rsidRPr="00F2242E" w:rsidRDefault="002E14FE" w:rsidP="00315A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24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SMA Neg.1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242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motovasi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>.</w:t>
      </w:r>
    </w:p>
    <w:p w:rsidR="002E14FE" w:rsidRPr="00F2242E" w:rsidRDefault="002E14FE" w:rsidP="00315A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24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pencinta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F2242E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F224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3AC2" w:rsidRPr="00F2242E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C2" w:rsidRPr="00F2242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C3AC2" w:rsidRPr="00F22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4FE" w:rsidRPr="005C0668" w:rsidRDefault="002E14FE" w:rsidP="00315AAB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14FE" w:rsidRPr="005C0668" w:rsidSect="00F40A06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A3" w:rsidRDefault="000A5DA3" w:rsidP="00F40A06">
      <w:pPr>
        <w:spacing w:after="0" w:line="240" w:lineRule="auto"/>
      </w:pPr>
      <w:r>
        <w:separator/>
      </w:r>
    </w:p>
  </w:endnote>
  <w:endnote w:type="continuationSeparator" w:id="0">
    <w:p w:rsidR="000A5DA3" w:rsidRDefault="000A5DA3" w:rsidP="00F4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06" w:rsidRDefault="00F40A06" w:rsidP="00F40A0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A3" w:rsidRDefault="000A5DA3" w:rsidP="00F40A06">
      <w:pPr>
        <w:spacing w:after="0" w:line="240" w:lineRule="auto"/>
      </w:pPr>
      <w:r>
        <w:separator/>
      </w:r>
    </w:p>
  </w:footnote>
  <w:footnote w:type="continuationSeparator" w:id="0">
    <w:p w:rsidR="000A5DA3" w:rsidRDefault="000A5DA3" w:rsidP="00F4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246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A06" w:rsidRDefault="00F40A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A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0A06" w:rsidRDefault="00F40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06" w:rsidRDefault="00F40A06">
    <w:pPr>
      <w:pStyle w:val="Header"/>
      <w:jc w:val="right"/>
    </w:pPr>
  </w:p>
  <w:p w:rsidR="00F40A06" w:rsidRDefault="00F40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75E"/>
    <w:multiLevelType w:val="hybridMultilevel"/>
    <w:tmpl w:val="B1D25B56"/>
    <w:lvl w:ilvl="0" w:tplc="501A836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2E26704"/>
    <w:multiLevelType w:val="hybridMultilevel"/>
    <w:tmpl w:val="A1BC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B93"/>
    <w:multiLevelType w:val="multilevel"/>
    <w:tmpl w:val="2BD4E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EF878CC"/>
    <w:multiLevelType w:val="hybridMultilevel"/>
    <w:tmpl w:val="18780A46"/>
    <w:lvl w:ilvl="0" w:tplc="2A788BEA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05245A1"/>
    <w:multiLevelType w:val="hybridMultilevel"/>
    <w:tmpl w:val="C2606E22"/>
    <w:lvl w:ilvl="0" w:tplc="C1DCBFA6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4D019D0"/>
    <w:multiLevelType w:val="hybridMultilevel"/>
    <w:tmpl w:val="2B0CC2C6"/>
    <w:lvl w:ilvl="0" w:tplc="2E4EAEAA">
      <w:start w:val="1"/>
      <w:numFmt w:val="lowerLetter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62AD485B"/>
    <w:multiLevelType w:val="multilevel"/>
    <w:tmpl w:val="6770A54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35"/>
    <w:rsid w:val="000A5DA3"/>
    <w:rsid w:val="002E14FE"/>
    <w:rsid w:val="00315AAB"/>
    <w:rsid w:val="00327CA9"/>
    <w:rsid w:val="00343781"/>
    <w:rsid w:val="00384B60"/>
    <w:rsid w:val="003D71C1"/>
    <w:rsid w:val="00474F0B"/>
    <w:rsid w:val="005804F5"/>
    <w:rsid w:val="005C0668"/>
    <w:rsid w:val="006503B0"/>
    <w:rsid w:val="00653617"/>
    <w:rsid w:val="006C3AC2"/>
    <w:rsid w:val="0077674D"/>
    <w:rsid w:val="0084582D"/>
    <w:rsid w:val="00BB1BD1"/>
    <w:rsid w:val="00C07F04"/>
    <w:rsid w:val="00C276AF"/>
    <w:rsid w:val="00CA2035"/>
    <w:rsid w:val="00D10240"/>
    <w:rsid w:val="00D41CF6"/>
    <w:rsid w:val="00EB2841"/>
    <w:rsid w:val="00F2242E"/>
    <w:rsid w:val="00F40A06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06"/>
  </w:style>
  <w:style w:type="paragraph" w:styleId="Footer">
    <w:name w:val="footer"/>
    <w:basedOn w:val="Normal"/>
    <w:link w:val="FooterChar"/>
    <w:uiPriority w:val="99"/>
    <w:unhideWhenUsed/>
    <w:rsid w:val="00F4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06"/>
  </w:style>
  <w:style w:type="paragraph" w:styleId="Footer">
    <w:name w:val="footer"/>
    <w:basedOn w:val="Normal"/>
    <w:link w:val="FooterChar"/>
    <w:uiPriority w:val="99"/>
    <w:unhideWhenUsed/>
    <w:rsid w:val="00F4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htc.com</dc:creator>
  <cp:lastModifiedBy>Toshiba</cp:lastModifiedBy>
  <cp:revision>12</cp:revision>
  <dcterms:created xsi:type="dcterms:W3CDTF">2016-02-09T12:22:00Z</dcterms:created>
  <dcterms:modified xsi:type="dcterms:W3CDTF">2016-04-28T21:30:00Z</dcterms:modified>
</cp:coreProperties>
</file>