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7D" w:rsidRDefault="00395F7D" w:rsidP="00395F7D">
      <w:pPr>
        <w:spacing w:line="0" w:lineRule="atLeast"/>
        <w:ind w:right="-550"/>
        <w:jc w:val="center"/>
        <w:rPr>
          <w:rFonts w:ascii="Times New Roman" w:eastAsia="Times New Roman" w:hAnsi="Times New Roman"/>
          <w:b/>
          <w:sz w:val="24"/>
        </w:rPr>
      </w:pPr>
      <w:r>
        <w:rPr>
          <w:rFonts w:ascii="Times New Roman" w:eastAsia="Times New Roman" w:hAnsi="Times New Roman"/>
          <w:b/>
          <w:sz w:val="24"/>
        </w:rPr>
        <w:t>BAB I</w:t>
      </w:r>
    </w:p>
    <w:p w:rsidR="00395F7D" w:rsidRDefault="00395F7D" w:rsidP="00395F7D">
      <w:pPr>
        <w:spacing w:line="277" w:lineRule="exact"/>
        <w:rPr>
          <w:rFonts w:ascii="Times New Roman" w:eastAsia="Times New Roman" w:hAnsi="Times New Roman"/>
        </w:rPr>
      </w:pPr>
    </w:p>
    <w:p w:rsidR="00395F7D" w:rsidRDefault="00395F7D" w:rsidP="00395F7D">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228" w:lineRule="exact"/>
        <w:rPr>
          <w:rFonts w:ascii="Times New Roman" w:eastAsia="Times New Roman" w:hAnsi="Times New Roman"/>
        </w:rPr>
      </w:pPr>
    </w:p>
    <w:p w:rsidR="00395F7D" w:rsidRDefault="00395F7D" w:rsidP="00395F7D">
      <w:pPr>
        <w:numPr>
          <w:ilvl w:val="0"/>
          <w:numId w:val="1"/>
        </w:numPr>
        <w:tabs>
          <w:tab w:val="left" w:pos="1180"/>
        </w:tabs>
        <w:spacing w:line="0" w:lineRule="atLeast"/>
        <w:ind w:left="1180" w:hanging="353"/>
        <w:rPr>
          <w:rFonts w:ascii="Times New Roman" w:eastAsia="Times New Roman" w:hAnsi="Times New Roman"/>
          <w:b/>
          <w:sz w:val="24"/>
        </w:rPr>
      </w:pPr>
      <w:r>
        <w:rPr>
          <w:rFonts w:ascii="Times New Roman" w:eastAsia="Times New Roman" w:hAnsi="Times New Roman"/>
          <w:b/>
          <w:sz w:val="24"/>
        </w:rPr>
        <w:t>Latar Belakang Masalah</w:t>
      </w:r>
    </w:p>
    <w:p w:rsidR="00395F7D" w:rsidRDefault="00395F7D" w:rsidP="00395F7D">
      <w:pPr>
        <w:spacing w:line="271" w:lineRule="exact"/>
        <w:rPr>
          <w:rFonts w:ascii="Times New Roman" w:eastAsia="Times New Roman" w:hAnsi="Times New Roman"/>
          <w:b/>
          <w:sz w:val="24"/>
        </w:rPr>
      </w:pPr>
    </w:p>
    <w:p w:rsidR="00395F7D" w:rsidRDefault="00395F7D" w:rsidP="00395F7D">
      <w:pPr>
        <w:spacing w:line="0" w:lineRule="atLeast"/>
        <w:ind w:left="1180"/>
        <w:rPr>
          <w:rFonts w:ascii="Times New Roman" w:eastAsia="Times New Roman" w:hAnsi="Times New Roman"/>
          <w:sz w:val="24"/>
        </w:rPr>
      </w:pPr>
      <w:r>
        <w:rPr>
          <w:rFonts w:ascii="Times New Roman" w:eastAsia="Times New Roman" w:hAnsi="Times New Roman"/>
          <w:sz w:val="24"/>
        </w:rPr>
        <w:t>Penelitian pendidikan khususnya penelitian kuantitatif dikenal dengan nama</w:t>
      </w:r>
    </w:p>
    <w:p w:rsidR="00395F7D" w:rsidRDefault="00395F7D" w:rsidP="00395F7D">
      <w:pPr>
        <w:spacing w:line="289" w:lineRule="exact"/>
        <w:rPr>
          <w:rFonts w:ascii="Times New Roman" w:eastAsia="Times New Roman" w:hAnsi="Times New Roman"/>
        </w:rPr>
      </w:pPr>
    </w:p>
    <w:p w:rsidR="00395F7D" w:rsidRDefault="00395F7D" w:rsidP="00395F7D">
      <w:pPr>
        <w:spacing w:line="476" w:lineRule="auto"/>
        <w:ind w:left="820" w:right="269"/>
        <w:jc w:val="both"/>
        <w:rPr>
          <w:rFonts w:ascii="Times New Roman" w:eastAsia="Times New Roman" w:hAnsi="Times New Roman"/>
          <w:sz w:val="24"/>
        </w:rPr>
      </w:pPr>
      <w:r>
        <w:rPr>
          <w:rFonts w:ascii="Times New Roman" w:eastAsia="Times New Roman" w:hAnsi="Times New Roman"/>
          <w:sz w:val="24"/>
        </w:rPr>
        <w:t>variabel, misalnya variabel laten, variabel manifes, dan sebagainya. Variabel inilah yang pada umumnya ingin diketahui karakteristik yang dimilikinya, misalnya rata-rata, median, modus, standar deviasi dan lain-lain. Untuk mengukur suatu variabel diperlukan alat ukur yang biasa disebut instrumen.</w:t>
      </w:r>
    </w:p>
    <w:p w:rsidR="00395F7D" w:rsidRDefault="00395F7D" w:rsidP="00395F7D">
      <w:pPr>
        <w:spacing w:line="19" w:lineRule="exact"/>
        <w:rPr>
          <w:rFonts w:ascii="Times New Roman" w:eastAsia="Times New Roman" w:hAnsi="Times New Roman"/>
        </w:rPr>
      </w:pPr>
    </w:p>
    <w:p w:rsidR="00395F7D" w:rsidRDefault="00395F7D" w:rsidP="00395F7D">
      <w:pPr>
        <w:spacing w:line="478" w:lineRule="auto"/>
        <w:ind w:left="820" w:right="249" w:firstLine="360"/>
        <w:jc w:val="both"/>
        <w:rPr>
          <w:rFonts w:ascii="Times New Roman" w:eastAsia="Times New Roman" w:hAnsi="Times New Roman"/>
          <w:sz w:val="24"/>
        </w:rPr>
      </w:pPr>
      <w:r>
        <w:rPr>
          <w:rFonts w:ascii="Times New Roman" w:eastAsia="Times New Roman" w:hAnsi="Times New Roman"/>
          <w:sz w:val="24"/>
        </w:rPr>
        <w:t>Djaali (2000: 9) menyatakan bahwa secara umum yang dimaksud dengan instrumen adalah suatu alat yang karena memenuhi persyaratan akademis. Instrumen dapat dipergunakan sebagai alat untuk mengukur suatu objek ukur atau mengumpulkan data mengenai suatu variabel. Instrumen dapat dibagi menjadi dua macam, yakni tes dan dan nontes. Kelompok tes, misalnya tes prestasi belajar, tes intelegensi, dan tes bakat; sedangkan yang termasuk non-tes, misalnya pedoman wawancara, angket atau kuesioner, lembar observasi, daftar cocok (</w:t>
      </w:r>
      <w:r>
        <w:rPr>
          <w:rFonts w:ascii="Times New Roman" w:eastAsia="Times New Roman" w:hAnsi="Times New Roman"/>
          <w:i/>
          <w:sz w:val="24"/>
        </w:rPr>
        <w:t>check list</w:t>
      </w:r>
      <w:r>
        <w:rPr>
          <w:rFonts w:ascii="Times New Roman" w:eastAsia="Times New Roman" w:hAnsi="Times New Roman"/>
          <w:sz w:val="24"/>
        </w:rPr>
        <w:t>), skala sikap, skala penilaian, dan sebagainya.</w:t>
      </w:r>
    </w:p>
    <w:p w:rsidR="00395F7D" w:rsidRDefault="00395F7D" w:rsidP="00395F7D">
      <w:pPr>
        <w:spacing w:line="20" w:lineRule="exact"/>
        <w:rPr>
          <w:rFonts w:ascii="Times New Roman" w:eastAsia="Times New Roman" w:hAnsi="Times New Roman"/>
        </w:rPr>
      </w:pPr>
    </w:p>
    <w:p w:rsidR="00395F7D" w:rsidRDefault="00395F7D" w:rsidP="00395F7D">
      <w:pPr>
        <w:spacing w:line="477" w:lineRule="auto"/>
        <w:ind w:left="820" w:right="269" w:firstLine="360"/>
        <w:jc w:val="both"/>
        <w:rPr>
          <w:rFonts w:ascii="Times New Roman" w:eastAsia="Times New Roman" w:hAnsi="Times New Roman"/>
          <w:sz w:val="24"/>
        </w:rPr>
      </w:pPr>
      <w:r>
        <w:rPr>
          <w:rFonts w:ascii="Times New Roman" w:eastAsia="Times New Roman" w:hAnsi="Times New Roman"/>
          <w:sz w:val="24"/>
        </w:rPr>
        <w:t>Weitzenhoffer (Nur, 1987: 1) menyatakan bahwa pengukuran sebagai suatu operasi yang dilakukan terhadap alam fisik oleh pengamat, misalnya ingin mengukur hasil belajar, intelegensi, sikap, motivasi berprestasi, dan sebagainya. Alat ukur benar-benar dapat mengukur dan sejauh mana alat ukur tersebut dapat diandalkan dan berguna. Alat ukur sebenarnya menunjuk pada dua hal yang pokok, yaitu validitas dan reliabilitas.</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277" w:lineRule="exact"/>
        <w:rPr>
          <w:rFonts w:ascii="Times New Roman" w:eastAsia="Times New Roman" w:hAnsi="Times New Roman"/>
        </w:rPr>
      </w:pPr>
    </w:p>
    <w:p w:rsidR="00395F7D" w:rsidRDefault="00395F7D" w:rsidP="00395F7D">
      <w:pPr>
        <w:spacing w:line="0" w:lineRule="atLeast"/>
        <w:ind w:left="4740"/>
        <w:rPr>
          <w:rFonts w:ascii="Times New Roman" w:eastAsia="Times New Roman" w:hAnsi="Times New Roman"/>
          <w:sz w:val="24"/>
        </w:rPr>
      </w:pPr>
      <w:r>
        <w:rPr>
          <w:rFonts w:ascii="Times New Roman" w:eastAsia="Times New Roman" w:hAnsi="Times New Roman"/>
          <w:sz w:val="24"/>
        </w:rPr>
        <w:t>1</w:t>
      </w:r>
    </w:p>
    <w:p w:rsidR="00395F7D" w:rsidRDefault="00395F7D" w:rsidP="00395F7D">
      <w:pPr>
        <w:spacing w:line="0" w:lineRule="atLeast"/>
        <w:ind w:left="4740"/>
        <w:rPr>
          <w:rFonts w:ascii="Times New Roman" w:eastAsia="Times New Roman" w:hAnsi="Times New Roman"/>
          <w:sz w:val="24"/>
        </w:rPr>
        <w:sectPr w:rsidR="00395F7D">
          <w:pgSz w:w="11900" w:h="16838"/>
          <w:pgMar w:top="1440" w:right="1440" w:bottom="341" w:left="1440" w:header="0" w:footer="0" w:gutter="0"/>
          <w:cols w:space="0" w:equalWidth="0">
            <w:col w:w="9029"/>
          </w:cols>
          <w:docGrid w:linePitch="360"/>
        </w:sectPr>
      </w:pPr>
    </w:p>
    <w:p w:rsidR="00395F7D" w:rsidRDefault="00395F7D" w:rsidP="00395F7D">
      <w:pPr>
        <w:spacing w:line="0" w:lineRule="atLeast"/>
        <w:ind w:right="269"/>
        <w:jc w:val="right"/>
        <w:rPr>
          <w:rFonts w:ascii="Times New Roman" w:eastAsia="Times New Roman" w:hAnsi="Times New Roman"/>
          <w:sz w:val="24"/>
        </w:rPr>
      </w:pPr>
      <w:bookmarkStart w:id="0" w:name="page17"/>
      <w:bookmarkEnd w:id="0"/>
      <w:r>
        <w:rPr>
          <w:rFonts w:ascii="Times New Roman" w:eastAsia="Times New Roman" w:hAnsi="Times New Roman"/>
          <w:sz w:val="24"/>
        </w:rPr>
        <w:lastRenderedPageBreak/>
        <w:t>2</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315" w:lineRule="exact"/>
        <w:rPr>
          <w:rFonts w:ascii="Times New Roman" w:eastAsia="Times New Roman" w:hAnsi="Times New Roman"/>
        </w:rPr>
      </w:pPr>
    </w:p>
    <w:p w:rsidR="00395F7D" w:rsidRDefault="00395F7D" w:rsidP="00395F7D">
      <w:pPr>
        <w:spacing w:line="478" w:lineRule="auto"/>
        <w:ind w:left="820" w:right="269" w:firstLine="360"/>
        <w:jc w:val="both"/>
        <w:rPr>
          <w:rFonts w:ascii="Times New Roman" w:eastAsia="Times New Roman" w:hAnsi="Times New Roman"/>
          <w:sz w:val="24"/>
        </w:rPr>
      </w:pPr>
      <w:r>
        <w:rPr>
          <w:rFonts w:ascii="Times New Roman" w:eastAsia="Times New Roman" w:hAnsi="Times New Roman"/>
          <w:sz w:val="24"/>
        </w:rPr>
        <w:t>Tes dikatakan memiliki validitas jika tes tersebut dengan secara tepat, benar, sahih, atau absah dapat mengukur yang seharusnya diukur, yaitu mengukur hasil belajar yang telah dicapai oleh siswa setelah mereka menempuh proses belajar mengajar dalam jangka waktu tertentu. Validitas suatu tes dapat dianalisis secara logika (</w:t>
      </w:r>
      <w:r>
        <w:rPr>
          <w:rFonts w:ascii="Times New Roman" w:eastAsia="Times New Roman" w:hAnsi="Times New Roman"/>
          <w:i/>
          <w:sz w:val="24"/>
        </w:rPr>
        <w:t>logical analysis</w:t>
      </w:r>
      <w:r>
        <w:rPr>
          <w:rFonts w:ascii="Times New Roman" w:eastAsia="Times New Roman" w:hAnsi="Times New Roman"/>
          <w:sz w:val="24"/>
        </w:rPr>
        <w:t>) dan secara empirik (</w:t>
      </w:r>
      <w:r>
        <w:rPr>
          <w:rFonts w:ascii="Times New Roman" w:eastAsia="Times New Roman" w:hAnsi="Times New Roman"/>
          <w:i/>
          <w:sz w:val="24"/>
        </w:rPr>
        <w:t>empirical analysis</w:t>
      </w:r>
      <w:r>
        <w:rPr>
          <w:rFonts w:ascii="Times New Roman" w:eastAsia="Times New Roman" w:hAnsi="Times New Roman"/>
          <w:sz w:val="24"/>
        </w:rPr>
        <w:t>), misalnya tes masuk di SMA. Tes masuk harus selalu dikaitkan dengan seberapa jauh tes masuk tersebut dapat mencerminkan prestasi atau hasil belajar para calon peserta didik baru setelah belajar nanti.</w:t>
      </w:r>
    </w:p>
    <w:p w:rsidR="00395F7D" w:rsidRDefault="00395F7D" w:rsidP="00395F7D">
      <w:pPr>
        <w:spacing w:line="20" w:lineRule="exact"/>
        <w:rPr>
          <w:rFonts w:ascii="Times New Roman" w:eastAsia="Times New Roman" w:hAnsi="Times New Roman"/>
        </w:rPr>
      </w:pPr>
    </w:p>
    <w:p w:rsidR="00395F7D" w:rsidRDefault="00395F7D" w:rsidP="00395F7D">
      <w:pPr>
        <w:spacing w:line="477" w:lineRule="auto"/>
        <w:ind w:left="820" w:right="269" w:firstLine="360"/>
        <w:jc w:val="both"/>
        <w:rPr>
          <w:rFonts w:ascii="Times New Roman" w:eastAsia="Times New Roman" w:hAnsi="Times New Roman"/>
          <w:sz w:val="24"/>
        </w:rPr>
      </w:pPr>
      <w:r>
        <w:rPr>
          <w:rFonts w:ascii="Times New Roman" w:eastAsia="Times New Roman" w:hAnsi="Times New Roman"/>
          <w:sz w:val="24"/>
        </w:rPr>
        <w:t xml:space="preserve">Tes juga dapat dikatakan memiliki reliabilitas jika hasil-hasil pengukuran yang dilakukan dengan menggunakan tes tersebut secara berulang kali terhadap subjek yang sama, senantiasa menunjukkan hasil yang tetap atau sifatnya ajek dan stabil. Artinya, tes memiliki reliabel jika nilai-nilai yang diperoleh para </w:t>
      </w:r>
      <w:r>
        <w:rPr>
          <w:rFonts w:ascii="Times New Roman" w:eastAsia="Times New Roman" w:hAnsi="Times New Roman"/>
          <w:i/>
          <w:sz w:val="24"/>
        </w:rPr>
        <w:t>tester</w:t>
      </w:r>
      <w:r>
        <w:rPr>
          <w:rFonts w:ascii="Times New Roman" w:eastAsia="Times New Roman" w:hAnsi="Times New Roman"/>
          <w:sz w:val="24"/>
        </w:rPr>
        <w:t xml:space="preserve"> adalah stabil kapan saja, dimana saja, dan oleh siapa saja ujian itu dilaksanakan, diperiksa, dan dinilai.</w:t>
      </w:r>
    </w:p>
    <w:p w:rsidR="00395F7D" w:rsidRDefault="00395F7D" w:rsidP="00395F7D">
      <w:pPr>
        <w:spacing w:line="22" w:lineRule="exact"/>
        <w:rPr>
          <w:rFonts w:ascii="Times New Roman" w:eastAsia="Times New Roman" w:hAnsi="Times New Roman"/>
        </w:rPr>
      </w:pPr>
    </w:p>
    <w:p w:rsidR="00395F7D" w:rsidRDefault="00395F7D" w:rsidP="00395F7D">
      <w:pPr>
        <w:spacing w:line="478" w:lineRule="auto"/>
        <w:ind w:left="820" w:right="269" w:firstLine="360"/>
        <w:jc w:val="both"/>
        <w:rPr>
          <w:rFonts w:ascii="Times New Roman" w:eastAsia="Times New Roman" w:hAnsi="Times New Roman"/>
          <w:sz w:val="24"/>
        </w:rPr>
      </w:pPr>
      <w:r>
        <w:rPr>
          <w:rFonts w:ascii="Times New Roman" w:eastAsia="Times New Roman" w:hAnsi="Times New Roman"/>
          <w:sz w:val="24"/>
        </w:rPr>
        <w:t>Suryabrata (2000: 41) menyatakan bahwa validitas tes pada dasarnya menunjuk kepada derajat fungsi pengukurnya suatu tes, atau derajat kecermatan ukurnya sesuatu tes. Validitas suatu tes mempermasalahkan bahwa tes tersebut benar-benar mengukur apa yang hendak diukur. Seberapa jauh suatu tes mampu mengungkapkan dengan tepat ciri atau keadaan yang sesungguhnya dari objek ukur, akan tergantung dari tingkat validitas tes yang bersangkutan.</w:t>
      </w:r>
    </w:p>
    <w:p w:rsidR="00395F7D" w:rsidRDefault="00395F7D" w:rsidP="00395F7D">
      <w:pPr>
        <w:spacing w:line="15" w:lineRule="exact"/>
        <w:rPr>
          <w:rFonts w:ascii="Times New Roman" w:eastAsia="Times New Roman" w:hAnsi="Times New Roman"/>
        </w:rPr>
      </w:pPr>
    </w:p>
    <w:p w:rsidR="00395F7D" w:rsidRDefault="00395F7D" w:rsidP="00395F7D">
      <w:pPr>
        <w:spacing w:line="476" w:lineRule="auto"/>
        <w:ind w:left="820" w:right="269" w:firstLine="360"/>
        <w:jc w:val="both"/>
        <w:rPr>
          <w:rFonts w:ascii="Times New Roman" w:eastAsia="Times New Roman" w:hAnsi="Times New Roman"/>
          <w:sz w:val="24"/>
        </w:rPr>
      </w:pPr>
      <w:r>
        <w:rPr>
          <w:rFonts w:ascii="Times New Roman" w:eastAsia="Times New Roman" w:hAnsi="Times New Roman"/>
          <w:sz w:val="24"/>
        </w:rPr>
        <w:t>Nurkancana (1992: 141) menyatakan bahwa suatu alat pengukur dapat dikatakan alat pengukur yang valid apabila alat pengukur tersebut dapat mengukur apa yang hendak diukur secara tepat. Validitas dan reliabilitas, tentunya dipengaruhi oleh (1) instrumen, (2) subjek yang diukur, dan (3) petugas yang</w:t>
      </w:r>
    </w:p>
    <w:p w:rsidR="00395F7D" w:rsidRDefault="00395F7D" w:rsidP="00395F7D">
      <w:pPr>
        <w:spacing w:line="476" w:lineRule="auto"/>
        <w:ind w:left="820" w:right="269" w:firstLine="360"/>
        <w:jc w:val="both"/>
        <w:rPr>
          <w:rFonts w:ascii="Times New Roman" w:eastAsia="Times New Roman" w:hAnsi="Times New Roman"/>
          <w:sz w:val="24"/>
        </w:rPr>
        <w:sectPr w:rsidR="00395F7D">
          <w:pgSz w:w="11900" w:h="16838"/>
          <w:pgMar w:top="710" w:right="1440" w:bottom="1440" w:left="1440" w:header="0" w:footer="0" w:gutter="0"/>
          <w:cols w:space="0" w:equalWidth="0">
            <w:col w:w="9029"/>
          </w:cols>
          <w:docGrid w:linePitch="360"/>
        </w:sectPr>
      </w:pPr>
    </w:p>
    <w:p w:rsidR="00395F7D" w:rsidRDefault="00395F7D" w:rsidP="00395F7D">
      <w:pPr>
        <w:spacing w:line="0" w:lineRule="atLeast"/>
        <w:ind w:left="8640"/>
        <w:rPr>
          <w:rFonts w:ascii="Times New Roman" w:eastAsia="Times New Roman" w:hAnsi="Times New Roman"/>
          <w:sz w:val="24"/>
        </w:rPr>
      </w:pPr>
      <w:bookmarkStart w:id="1" w:name="page18"/>
      <w:bookmarkEnd w:id="1"/>
      <w:r>
        <w:rPr>
          <w:rFonts w:ascii="Times New Roman" w:eastAsia="Times New Roman" w:hAnsi="Times New Roman"/>
          <w:sz w:val="24"/>
        </w:rPr>
        <w:lastRenderedPageBreak/>
        <w:t>3</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315" w:lineRule="exact"/>
        <w:rPr>
          <w:rFonts w:ascii="Times New Roman" w:eastAsia="Times New Roman" w:hAnsi="Times New Roman"/>
        </w:rPr>
      </w:pPr>
    </w:p>
    <w:p w:rsidR="00395F7D" w:rsidRDefault="00395F7D" w:rsidP="00395F7D">
      <w:pPr>
        <w:spacing w:line="476" w:lineRule="auto"/>
        <w:ind w:left="820" w:right="269"/>
        <w:jc w:val="both"/>
        <w:rPr>
          <w:rFonts w:ascii="Times New Roman" w:eastAsia="Times New Roman" w:hAnsi="Times New Roman"/>
          <w:sz w:val="24"/>
        </w:rPr>
      </w:pPr>
      <w:r>
        <w:rPr>
          <w:rFonts w:ascii="Times New Roman" w:eastAsia="Times New Roman" w:hAnsi="Times New Roman"/>
          <w:sz w:val="24"/>
        </w:rPr>
        <w:t>melakukan pengukuran. Pengukuran sendiri, khususnya dalam pendidikan tentunya yang terpenting adalah informasi hasil ukur yang benar. Hasil ukur yang tidak atau kurang tepat akan memberikan informasi yang tidak benar sehingga kesimpulan yang diambil juga tidak benar.</w:t>
      </w:r>
    </w:p>
    <w:p w:rsidR="00395F7D" w:rsidRDefault="00395F7D" w:rsidP="00395F7D">
      <w:pPr>
        <w:spacing w:line="19" w:lineRule="exact"/>
        <w:rPr>
          <w:rFonts w:ascii="Times New Roman" w:eastAsia="Times New Roman" w:hAnsi="Times New Roman"/>
        </w:rPr>
      </w:pPr>
    </w:p>
    <w:p w:rsidR="00395F7D" w:rsidRDefault="00395F7D" w:rsidP="00395F7D">
      <w:pPr>
        <w:spacing w:line="477" w:lineRule="auto"/>
        <w:ind w:left="820" w:right="269" w:firstLine="360"/>
        <w:jc w:val="both"/>
        <w:rPr>
          <w:rFonts w:ascii="Times New Roman" w:eastAsia="Times New Roman" w:hAnsi="Times New Roman"/>
          <w:sz w:val="24"/>
        </w:rPr>
      </w:pPr>
      <w:r>
        <w:rPr>
          <w:rFonts w:ascii="Times New Roman" w:eastAsia="Times New Roman" w:hAnsi="Times New Roman"/>
          <w:sz w:val="24"/>
        </w:rPr>
        <w:t>Teknologi komputer berkembang dengan pesat dan juga menjadi salah satu bagian yang cukup vital dalam kehidupan sehari-hari. Perkembangan ini menyebabkan tingkat persaingan manusia semakin tinggi. Manusia yang unggul dimasa yang akan datang diwajibkan dapat menguasai dan mengikuti tren perkembangan teknologi komputer.</w:t>
      </w:r>
    </w:p>
    <w:p w:rsidR="00395F7D" w:rsidRDefault="00395F7D" w:rsidP="00395F7D">
      <w:pPr>
        <w:spacing w:line="18" w:lineRule="exact"/>
        <w:rPr>
          <w:rFonts w:ascii="Times New Roman" w:eastAsia="Times New Roman" w:hAnsi="Times New Roman"/>
        </w:rPr>
      </w:pPr>
    </w:p>
    <w:p w:rsidR="00395F7D" w:rsidRDefault="00395F7D" w:rsidP="00395F7D">
      <w:pPr>
        <w:spacing w:line="478" w:lineRule="auto"/>
        <w:ind w:left="820" w:right="269" w:firstLine="360"/>
        <w:jc w:val="both"/>
        <w:rPr>
          <w:rFonts w:ascii="Times New Roman" w:eastAsia="Times New Roman" w:hAnsi="Times New Roman"/>
          <w:sz w:val="24"/>
        </w:rPr>
      </w:pPr>
      <w:r>
        <w:rPr>
          <w:rFonts w:ascii="Times New Roman" w:eastAsia="Times New Roman" w:hAnsi="Times New Roman"/>
          <w:sz w:val="24"/>
        </w:rPr>
        <w:t>Awalnya, komputer digunakan layaknya mesin hitung. Kata komputer sendiri berasal dari kata “</w:t>
      </w:r>
      <w:r>
        <w:rPr>
          <w:rFonts w:ascii="Times New Roman" w:eastAsia="Times New Roman" w:hAnsi="Times New Roman"/>
          <w:i/>
          <w:sz w:val="24"/>
        </w:rPr>
        <w:t>to compute</w:t>
      </w:r>
      <w:r>
        <w:rPr>
          <w:rFonts w:ascii="Times New Roman" w:eastAsia="Times New Roman" w:hAnsi="Times New Roman"/>
          <w:sz w:val="24"/>
        </w:rPr>
        <w:t>”, yaitu menghitung. Seiring waktu pun teknologi komputer yang dikembangkan bukan hanya sekedar mesin penghitung tapi juga mesin yang dapat memproses data. Data yang awalnya berjumlah kecil dan algoritma yang sederhana, perlahan semakin besar dan kompleks. Melihat perkembangan itu, jika disadari setiap masa waktu, memiliki tren perkembangan teknologi komputer yang berbeda sesuai dengan keadaan masa jaman saat itu. Hal tersebut dikarenakan kemampuan teknologi komputer yang berbeda-beda pula.</w:t>
      </w:r>
    </w:p>
    <w:p w:rsidR="00395F7D" w:rsidRDefault="00395F7D" w:rsidP="00395F7D">
      <w:pPr>
        <w:spacing w:line="20" w:lineRule="exact"/>
        <w:rPr>
          <w:rFonts w:ascii="Times New Roman" w:eastAsia="Times New Roman" w:hAnsi="Times New Roman"/>
        </w:rPr>
      </w:pPr>
    </w:p>
    <w:p w:rsidR="00395F7D" w:rsidRDefault="00395F7D" w:rsidP="00395F7D">
      <w:pPr>
        <w:spacing w:line="476" w:lineRule="auto"/>
        <w:ind w:left="820" w:right="269" w:firstLine="360"/>
        <w:jc w:val="both"/>
        <w:rPr>
          <w:rFonts w:ascii="Times New Roman" w:eastAsia="Times New Roman" w:hAnsi="Times New Roman"/>
          <w:sz w:val="24"/>
        </w:rPr>
      </w:pPr>
      <w:r>
        <w:rPr>
          <w:rFonts w:ascii="Times New Roman" w:eastAsia="Times New Roman" w:hAnsi="Times New Roman"/>
          <w:sz w:val="24"/>
        </w:rPr>
        <w:t>Komputer pada awalnya adalah sebentuk mesin yang sangat besar. Semakin kompleks kemampuannya, maka semakin besar pula ukuran komputer tersebut. Bahkan mampu mengisi setengah ruangan kamar kita. Saat itu aplikasi atau sistem operasi pilihannya hanyalah sedikit dengan kemampuan yang terbatas pula.</w:t>
      </w:r>
    </w:p>
    <w:p w:rsidR="00395F7D" w:rsidRDefault="00395F7D" w:rsidP="00395F7D">
      <w:pPr>
        <w:spacing w:line="19" w:lineRule="exact"/>
        <w:rPr>
          <w:rFonts w:ascii="Times New Roman" w:eastAsia="Times New Roman" w:hAnsi="Times New Roman"/>
        </w:rPr>
      </w:pPr>
    </w:p>
    <w:p w:rsidR="00395F7D" w:rsidRDefault="00395F7D" w:rsidP="00395F7D">
      <w:pPr>
        <w:spacing w:line="500" w:lineRule="auto"/>
        <w:ind w:left="820" w:right="249" w:firstLine="360"/>
        <w:jc w:val="both"/>
        <w:rPr>
          <w:rFonts w:ascii="Times New Roman" w:eastAsia="Times New Roman" w:hAnsi="Times New Roman"/>
          <w:sz w:val="23"/>
        </w:rPr>
      </w:pPr>
      <w:r>
        <w:rPr>
          <w:rFonts w:ascii="Times New Roman" w:eastAsia="Times New Roman" w:hAnsi="Times New Roman"/>
          <w:sz w:val="23"/>
        </w:rPr>
        <w:t xml:space="preserve">Dewasa ini, (Sutojo. 2010) menyatakan bahwa </w:t>
      </w:r>
      <w:r>
        <w:rPr>
          <w:rFonts w:ascii="Times New Roman" w:eastAsia="Times New Roman" w:hAnsi="Times New Roman"/>
          <w:i/>
          <w:sz w:val="23"/>
        </w:rPr>
        <w:t>Artificial Intelligence (AI)</w:t>
      </w:r>
      <w:r>
        <w:rPr>
          <w:rFonts w:ascii="Times New Roman" w:eastAsia="Times New Roman" w:hAnsi="Times New Roman"/>
          <w:sz w:val="23"/>
        </w:rPr>
        <w:t xml:space="preserve"> adalah salah satu cabang ilmu pengetahuan berhubungan dengan pemanfaatan mesin untuk memecahkan persoalan yang rumit dengan cara yang lebih manusiawi.</w:t>
      </w:r>
    </w:p>
    <w:p w:rsidR="00395F7D" w:rsidRDefault="00395F7D" w:rsidP="00395F7D">
      <w:pPr>
        <w:spacing w:line="500" w:lineRule="auto"/>
        <w:ind w:left="820" w:right="249" w:firstLine="360"/>
        <w:jc w:val="both"/>
        <w:rPr>
          <w:rFonts w:ascii="Times New Roman" w:eastAsia="Times New Roman" w:hAnsi="Times New Roman"/>
          <w:sz w:val="23"/>
        </w:rPr>
        <w:sectPr w:rsidR="00395F7D">
          <w:pgSz w:w="11900" w:h="16838"/>
          <w:pgMar w:top="710" w:right="1440" w:bottom="1440" w:left="1440" w:header="0" w:footer="0" w:gutter="0"/>
          <w:cols w:space="0" w:equalWidth="0">
            <w:col w:w="9029"/>
          </w:cols>
          <w:docGrid w:linePitch="360"/>
        </w:sectPr>
      </w:pPr>
    </w:p>
    <w:p w:rsidR="00395F7D" w:rsidRDefault="00395F7D" w:rsidP="00395F7D">
      <w:pPr>
        <w:spacing w:line="0" w:lineRule="atLeast"/>
        <w:ind w:left="8640"/>
        <w:rPr>
          <w:rFonts w:ascii="Times New Roman" w:eastAsia="Times New Roman" w:hAnsi="Times New Roman"/>
          <w:sz w:val="24"/>
        </w:rPr>
      </w:pPr>
      <w:bookmarkStart w:id="2" w:name="page19"/>
      <w:bookmarkEnd w:id="2"/>
      <w:r>
        <w:rPr>
          <w:rFonts w:ascii="Times New Roman" w:eastAsia="Times New Roman" w:hAnsi="Times New Roman"/>
          <w:sz w:val="24"/>
        </w:rPr>
        <w:lastRenderedPageBreak/>
        <w:t>4</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315" w:lineRule="exact"/>
        <w:rPr>
          <w:rFonts w:ascii="Times New Roman" w:eastAsia="Times New Roman" w:hAnsi="Times New Roman"/>
        </w:rPr>
      </w:pPr>
    </w:p>
    <w:p w:rsidR="00395F7D" w:rsidRDefault="00395F7D" w:rsidP="00395F7D">
      <w:pPr>
        <w:spacing w:line="477" w:lineRule="auto"/>
        <w:ind w:left="820" w:right="269"/>
        <w:jc w:val="both"/>
        <w:rPr>
          <w:rFonts w:ascii="Times New Roman" w:eastAsia="Times New Roman" w:hAnsi="Times New Roman"/>
          <w:sz w:val="24"/>
        </w:rPr>
      </w:pPr>
      <w:r>
        <w:rPr>
          <w:rFonts w:ascii="Times New Roman" w:eastAsia="Times New Roman" w:hAnsi="Times New Roman"/>
          <w:sz w:val="24"/>
        </w:rPr>
        <w:t xml:space="preserve">Hal Ini biasanya dilakukan dengan mengikuti/ mencontoh karakteristik dan analogi berpikir dari kecerdasan manusia, dan menerapkannya sebagai algoritma yang dikenal oleh komputer. Pendekatan lebih fleksibel dan efisien dapat diambil tergantung dari keperluan yang memengaruhi wujud dari perilaku </w:t>
      </w:r>
      <w:r>
        <w:rPr>
          <w:rFonts w:ascii="Times New Roman" w:eastAsia="Times New Roman" w:hAnsi="Times New Roman"/>
          <w:i/>
          <w:sz w:val="24"/>
        </w:rPr>
        <w:t>Artificial</w:t>
      </w:r>
      <w:r>
        <w:rPr>
          <w:rFonts w:ascii="Times New Roman" w:eastAsia="Times New Roman" w:hAnsi="Times New Roman"/>
          <w:sz w:val="24"/>
        </w:rPr>
        <w:t xml:space="preserve"> </w:t>
      </w:r>
      <w:r>
        <w:rPr>
          <w:rFonts w:ascii="Times New Roman" w:eastAsia="Times New Roman" w:hAnsi="Times New Roman"/>
          <w:i/>
          <w:sz w:val="24"/>
        </w:rPr>
        <w:t>Intelligence (AI)</w:t>
      </w:r>
      <w:r>
        <w:rPr>
          <w:rFonts w:ascii="Times New Roman" w:eastAsia="Times New Roman" w:hAnsi="Times New Roman"/>
          <w:sz w:val="24"/>
        </w:rPr>
        <w:t>.</w:t>
      </w:r>
    </w:p>
    <w:p w:rsidR="00395F7D" w:rsidRDefault="00395F7D" w:rsidP="00395F7D">
      <w:pPr>
        <w:spacing w:line="18" w:lineRule="exact"/>
        <w:rPr>
          <w:rFonts w:ascii="Times New Roman" w:eastAsia="Times New Roman" w:hAnsi="Times New Roman"/>
        </w:rPr>
      </w:pPr>
    </w:p>
    <w:p w:rsidR="00395F7D" w:rsidRDefault="00395F7D" w:rsidP="00395F7D">
      <w:pPr>
        <w:spacing w:line="478" w:lineRule="auto"/>
        <w:ind w:left="820" w:right="269" w:firstLine="360"/>
        <w:jc w:val="both"/>
        <w:rPr>
          <w:rFonts w:ascii="Times New Roman" w:eastAsia="Times New Roman" w:hAnsi="Times New Roman"/>
          <w:sz w:val="24"/>
        </w:rPr>
      </w:pPr>
      <w:r>
        <w:rPr>
          <w:rFonts w:ascii="Times New Roman" w:eastAsia="Times New Roman" w:hAnsi="Times New Roman"/>
          <w:i/>
          <w:sz w:val="24"/>
        </w:rPr>
        <w:t xml:space="preserve">Artificial Intelligence (AI) </w:t>
      </w:r>
      <w:r>
        <w:rPr>
          <w:rFonts w:ascii="Times New Roman" w:eastAsia="Times New Roman" w:hAnsi="Times New Roman"/>
          <w:sz w:val="24"/>
        </w:rPr>
        <w:t>biasanya dihubungkan dengan ilmu komputer, akan</w:t>
      </w:r>
      <w:r>
        <w:rPr>
          <w:rFonts w:ascii="Times New Roman" w:eastAsia="Times New Roman" w:hAnsi="Times New Roman"/>
          <w:i/>
          <w:sz w:val="24"/>
        </w:rPr>
        <w:t xml:space="preserve"> </w:t>
      </w:r>
      <w:r>
        <w:rPr>
          <w:rFonts w:ascii="Times New Roman" w:eastAsia="Times New Roman" w:hAnsi="Times New Roman"/>
          <w:sz w:val="24"/>
        </w:rPr>
        <w:t xml:space="preserve">tetapi juga terkait erat dengan bidang lain seperti Matematika, Psikologi, Pengamatan, Biologi, Filosofi, Bahasa, dan yang lainnya. Kemampuan untuk mengkombinasikan pengetahuan dari semua bidang ini pada akhirnya akan bermanfaat bagi kemajuan dalam upaya menciptakan suatu </w:t>
      </w:r>
      <w:r>
        <w:rPr>
          <w:rFonts w:ascii="Times New Roman" w:eastAsia="Times New Roman" w:hAnsi="Times New Roman"/>
          <w:i/>
          <w:sz w:val="24"/>
        </w:rPr>
        <w:t>Artificial Intelligence</w:t>
      </w:r>
      <w:r>
        <w:rPr>
          <w:rFonts w:ascii="Times New Roman" w:eastAsia="Times New Roman" w:hAnsi="Times New Roman"/>
          <w:sz w:val="24"/>
        </w:rPr>
        <w:t xml:space="preserve"> </w:t>
      </w:r>
      <w:r>
        <w:rPr>
          <w:rFonts w:ascii="Times New Roman" w:eastAsia="Times New Roman" w:hAnsi="Times New Roman"/>
          <w:i/>
          <w:sz w:val="24"/>
        </w:rPr>
        <w:t>(AI)</w:t>
      </w:r>
      <w:r>
        <w:rPr>
          <w:rFonts w:ascii="Times New Roman" w:eastAsia="Times New Roman" w:hAnsi="Times New Roman"/>
          <w:sz w:val="24"/>
        </w:rPr>
        <w:t>.</w:t>
      </w:r>
    </w:p>
    <w:p w:rsidR="00395F7D" w:rsidRDefault="00395F7D" w:rsidP="00395F7D">
      <w:pPr>
        <w:spacing w:line="15" w:lineRule="exact"/>
        <w:rPr>
          <w:rFonts w:ascii="Times New Roman" w:eastAsia="Times New Roman" w:hAnsi="Times New Roman"/>
        </w:rPr>
      </w:pPr>
    </w:p>
    <w:p w:rsidR="00395F7D" w:rsidRDefault="00395F7D" w:rsidP="00395F7D">
      <w:pPr>
        <w:spacing w:line="500" w:lineRule="auto"/>
        <w:ind w:left="820" w:right="249" w:firstLine="360"/>
        <w:jc w:val="both"/>
        <w:rPr>
          <w:rFonts w:ascii="Times New Roman" w:eastAsia="Times New Roman" w:hAnsi="Times New Roman"/>
          <w:sz w:val="23"/>
        </w:rPr>
      </w:pPr>
      <w:r>
        <w:rPr>
          <w:rFonts w:ascii="Times New Roman" w:eastAsia="Times New Roman" w:hAnsi="Times New Roman"/>
          <w:sz w:val="23"/>
        </w:rPr>
        <w:t>Manusia bisa menjadi pandai dalam menyelesaikan segala permasalahan di dunia ini karena manusia mempunyai pengetahuan dan pengalaman. Pengetahuan diperoleh dari belajar. Semakin banyak bekal pengetahuan yang dimiliki oleh seseorang tentu saja diharapkan akan lebih mampu dalam menyelesaikan permasalahan. Namun bekal pengetahuan saja tidak cukup, manusia juga diberi akal untuk melakukan penalaran, mengambil kesimpulan berdasarkan pengetahuan dan pengalaman yang mereka miliki. Tanpa memiliki kemampuan untuk menalar dengan baik, manusia dengan segudang pengalaman dan pengetahuan tidak akan dapat menyelesaikan masalah dengan baik. Demikian pula dengan kemampuan menalar yang sangat baik, namun tanpa bekal pengetahuan dan pengalaman yang memadai, manusia juga tidak akan bisa menyelesaikan masalah dengan baik.</w:t>
      </w:r>
    </w:p>
    <w:p w:rsidR="00395F7D" w:rsidRDefault="00395F7D" w:rsidP="00395F7D">
      <w:pPr>
        <w:spacing w:line="12" w:lineRule="exact"/>
        <w:rPr>
          <w:rFonts w:ascii="Times New Roman" w:eastAsia="Times New Roman" w:hAnsi="Times New Roman"/>
        </w:rPr>
      </w:pPr>
    </w:p>
    <w:p w:rsidR="00395F7D" w:rsidRDefault="00395F7D" w:rsidP="00395F7D">
      <w:pPr>
        <w:spacing w:line="469" w:lineRule="auto"/>
        <w:ind w:left="820" w:right="269" w:firstLine="360"/>
        <w:jc w:val="both"/>
        <w:rPr>
          <w:rFonts w:ascii="Times New Roman" w:eastAsia="Times New Roman" w:hAnsi="Times New Roman"/>
          <w:i/>
          <w:sz w:val="24"/>
        </w:rPr>
      </w:pPr>
      <w:r>
        <w:rPr>
          <w:rFonts w:ascii="Times New Roman" w:eastAsia="Times New Roman" w:hAnsi="Times New Roman"/>
          <w:sz w:val="24"/>
        </w:rPr>
        <w:t xml:space="preserve">Komputer dapat bertindak seperti dan sebaik manusia, jika diberi bekal pengetahuan dan mempunyai kemampuan untuk menalar. </w:t>
      </w:r>
      <w:r>
        <w:rPr>
          <w:rFonts w:ascii="Times New Roman" w:eastAsia="Times New Roman" w:hAnsi="Times New Roman"/>
          <w:i/>
          <w:sz w:val="24"/>
        </w:rPr>
        <w:t>Artificial Intelligence</w:t>
      </w:r>
    </w:p>
    <w:p w:rsidR="00395F7D" w:rsidRDefault="00395F7D" w:rsidP="00395F7D">
      <w:pPr>
        <w:spacing w:line="469" w:lineRule="auto"/>
        <w:ind w:left="820" w:right="269" w:firstLine="360"/>
        <w:jc w:val="both"/>
        <w:rPr>
          <w:rFonts w:ascii="Times New Roman" w:eastAsia="Times New Roman" w:hAnsi="Times New Roman"/>
          <w:i/>
          <w:sz w:val="24"/>
        </w:rPr>
        <w:sectPr w:rsidR="00395F7D">
          <w:pgSz w:w="11900" w:h="16838"/>
          <w:pgMar w:top="710" w:right="1440" w:bottom="1440" w:left="1440" w:header="0" w:footer="0" w:gutter="0"/>
          <w:cols w:space="0" w:equalWidth="0">
            <w:col w:w="9029"/>
          </w:cols>
          <w:docGrid w:linePitch="360"/>
        </w:sectPr>
      </w:pPr>
    </w:p>
    <w:p w:rsidR="00395F7D" w:rsidRDefault="00395F7D" w:rsidP="00395F7D">
      <w:pPr>
        <w:spacing w:line="0" w:lineRule="atLeast"/>
        <w:ind w:left="8640"/>
        <w:rPr>
          <w:rFonts w:ascii="Times New Roman" w:eastAsia="Times New Roman" w:hAnsi="Times New Roman"/>
          <w:sz w:val="24"/>
        </w:rPr>
      </w:pPr>
      <w:bookmarkStart w:id="3" w:name="page20"/>
      <w:bookmarkEnd w:id="3"/>
      <w:r>
        <w:rPr>
          <w:rFonts w:ascii="Times New Roman" w:eastAsia="Times New Roman" w:hAnsi="Times New Roman"/>
          <w:sz w:val="24"/>
        </w:rPr>
        <w:lastRenderedPageBreak/>
        <w:t>5</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315" w:lineRule="exact"/>
        <w:rPr>
          <w:rFonts w:ascii="Times New Roman" w:eastAsia="Times New Roman" w:hAnsi="Times New Roman"/>
        </w:rPr>
      </w:pPr>
    </w:p>
    <w:p w:rsidR="00395F7D" w:rsidRDefault="00395F7D" w:rsidP="00395F7D">
      <w:pPr>
        <w:spacing w:line="474" w:lineRule="auto"/>
        <w:ind w:left="820" w:right="269"/>
        <w:jc w:val="both"/>
        <w:rPr>
          <w:rFonts w:ascii="Times New Roman" w:eastAsia="Times New Roman" w:hAnsi="Times New Roman"/>
          <w:sz w:val="24"/>
        </w:rPr>
      </w:pPr>
      <w:r>
        <w:rPr>
          <w:rFonts w:ascii="Times New Roman" w:eastAsia="Times New Roman" w:hAnsi="Times New Roman"/>
          <w:i/>
          <w:sz w:val="24"/>
        </w:rPr>
        <w:t xml:space="preserve">(AI) </w:t>
      </w:r>
      <w:r>
        <w:rPr>
          <w:rFonts w:ascii="Times New Roman" w:eastAsia="Times New Roman" w:hAnsi="Times New Roman"/>
          <w:sz w:val="24"/>
        </w:rPr>
        <w:t>akan mencoba untuk memberikan beberapa metode untuk membekali</w:t>
      </w:r>
      <w:r>
        <w:rPr>
          <w:rFonts w:ascii="Times New Roman" w:eastAsia="Times New Roman" w:hAnsi="Times New Roman"/>
          <w:i/>
          <w:sz w:val="24"/>
        </w:rPr>
        <w:t xml:space="preserve"> </w:t>
      </w:r>
      <w:r>
        <w:rPr>
          <w:rFonts w:ascii="Times New Roman" w:eastAsia="Times New Roman" w:hAnsi="Times New Roman"/>
          <w:sz w:val="24"/>
        </w:rPr>
        <w:t>komputer dengan kedua komponen tersebut agar komputer bisa menjadi mesin pintar.</w:t>
      </w:r>
    </w:p>
    <w:p w:rsidR="00395F7D" w:rsidRDefault="00395F7D" w:rsidP="00395F7D">
      <w:pPr>
        <w:spacing w:line="21" w:lineRule="exact"/>
        <w:rPr>
          <w:rFonts w:ascii="Times New Roman" w:eastAsia="Times New Roman" w:hAnsi="Times New Roman"/>
        </w:rPr>
      </w:pPr>
    </w:p>
    <w:p w:rsidR="00395F7D" w:rsidRDefault="00395F7D" w:rsidP="00395F7D">
      <w:pPr>
        <w:spacing w:line="479" w:lineRule="auto"/>
        <w:ind w:left="820" w:right="249" w:firstLine="360"/>
        <w:jc w:val="both"/>
        <w:rPr>
          <w:rFonts w:ascii="Times New Roman" w:eastAsia="Times New Roman" w:hAnsi="Times New Roman"/>
          <w:i/>
          <w:sz w:val="24"/>
        </w:rPr>
      </w:pPr>
      <w:r>
        <w:rPr>
          <w:rFonts w:ascii="Times New Roman" w:eastAsia="Times New Roman" w:hAnsi="Times New Roman"/>
          <w:sz w:val="24"/>
        </w:rPr>
        <w:t xml:space="preserve">Berdasarkan pemikiran tersebut, maka kami akan melakukan analisis uji validitas tes buatan guru bahasa Bugis dengan menggunakan </w:t>
      </w:r>
      <w:r>
        <w:rPr>
          <w:rFonts w:ascii="Times New Roman" w:eastAsia="Times New Roman" w:hAnsi="Times New Roman"/>
          <w:i/>
          <w:sz w:val="24"/>
        </w:rPr>
        <w:t>Artificial Intelligence</w:t>
      </w:r>
      <w:r>
        <w:rPr>
          <w:rFonts w:ascii="Times New Roman" w:eastAsia="Times New Roman" w:hAnsi="Times New Roman"/>
          <w:sz w:val="24"/>
        </w:rPr>
        <w:t xml:space="preserve"> </w:t>
      </w:r>
      <w:r>
        <w:rPr>
          <w:rFonts w:ascii="Times New Roman" w:eastAsia="Times New Roman" w:hAnsi="Times New Roman"/>
          <w:i/>
          <w:sz w:val="24"/>
        </w:rPr>
        <w:t xml:space="preserve">(AI) </w:t>
      </w:r>
      <w:r>
        <w:rPr>
          <w:rFonts w:ascii="Times New Roman" w:eastAsia="Times New Roman" w:hAnsi="Times New Roman"/>
          <w:sz w:val="24"/>
        </w:rPr>
        <w:t>yang terlebih dahulu merancang dan membuat Piranti Lunak</w:t>
      </w:r>
      <w:r>
        <w:rPr>
          <w:rFonts w:ascii="Times New Roman" w:eastAsia="Times New Roman" w:hAnsi="Times New Roman"/>
          <w:i/>
          <w:sz w:val="24"/>
        </w:rPr>
        <w:t xml:space="preserve"> Artificial Intelligence (AI) </w:t>
      </w:r>
      <w:r>
        <w:rPr>
          <w:rFonts w:ascii="Times New Roman" w:eastAsia="Times New Roman" w:hAnsi="Times New Roman"/>
          <w:sz w:val="24"/>
        </w:rPr>
        <w:t>tersebut. Piranti lunak ini diharapkan mampu mengukur tingkat</w:t>
      </w:r>
      <w:r>
        <w:rPr>
          <w:rFonts w:ascii="Times New Roman" w:eastAsia="Times New Roman" w:hAnsi="Times New Roman"/>
          <w:i/>
          <w:sz w:val="24"/>
        </w:rPr>
        <w:t xml:space="preserve"> </w:t>
      </w:r>
      <w:r>
        <w:rPr>
          <w:rFonts w:ascii="Times New Roman" w:eastAsia="Times New Roman" w:hAnsi="Times New Roman"/>
          <w:sz w:val="24"/>
        </w:rPr>
        <w:t xml:space="preserve">validitas tes buatan guru bahasa Bugis di SMPN 1 Labakkang. Analisis uji validitas tes buatan guru bahasa Bugis diharapkan akan memiliki nilai manfaat praktis, tingkat efektivitas, dan efisiensi karena hasil yang diperoleh dari penerapan tes itu akan diperoleh skor yang sahih dan konsisten serta cepat. Oleh karena itu, guru sebelum memberikan tes kepada siswa, sebaiknya terlebih dahulu menguji validitas tes yang telah dibuat menggunakan Piranti Lunak </w:t>
      </w:r>
      <w:r>
        <w:rPr>
          <w:rFonts w:ascii="Times New Roman" w:eastAsia="Times New Roman" w:hAnsi="Times New Roman"/>
          <w:i/>
          <w:sz w:val="24"/>
        </w:rPr>
        <w:t>Artificial Intelligence (AI) Test-Analysis Software.</w:t>
      </w:r>
    </w:p>
    <w:p w:rsidR="00395F7D" w:rsidRDefault="00395F7D" w:rsidP="00395F7D">
      <w:pPr>
        <w:spacing w:line="286" w:lineRule="exact"/>
        <w:rPr>
          <w:rFonts w:ascii="Times New Roman" w:eastAsia="Times New Roman" w:hAnsi="Times New Roman"/>
        </w:rPr>
      </w:pPr>
    </w:p>
    <w:p w:rsidR="00395F7D" w:rsidRDefault="00395F7D" w:rsidP="00395F7D">
      <w:pPr>
        <w:numPr>
          <w:ilvl w:val="0"/>
          <w:numId w:val="2"/>
        </w:numPr>
        <w:tabs>
          <w:tab w:val="left" w:pos="1180"/>
        </w:tabs>
        <w:spacing w:line="0" w:lineRule="atLeast"/>
        <w:ind w:left="1180" w:hanging="353"/>
        <w:rPr>
          <w:rFonts w:ascii="Times New Roman" w:eastAsia="Times New Roman" w:hAnsi="Times New Roman"/>
          <w:b/>
          <w:sz w:val="24"/>
        </w:rPr>
      </w:pPr>
      <w:r>
        <w:rPr>
          <w:rFonts w:ascii="Times New Roman" w:eastAsia="Times New Roman" w:hAnsi="Times New Roman"/>
          <w:b/>
          <w:sz w:val="24"/>
        </w:rPr>
        <w:t>Rumusan Masalah</w:t>
      </w:r>
    </w:p>
    <w:p w:rsidR="00395F7D" w:rsidRDefault="00395F7D" w:rsidP="00395F7D">
      <w:pPr>
        <w:spacing w:line="282" w:lineRule="exact"/>
        <w:rPr>
          <w:rFonts w:ascii="Times New Roman" w:eastAsia="Times New Roman" w:hAnsi="Times New Roman"/>
          <w:b/>
          <w:sz w:val="24"/>
        </w:rPr>
      </w:pPr>
    </w:p>
    <w:p w:rsidR="00395F7D" w:rsidRDefault="00395F7D" w:rsidP="00395F7D">
      <w:pPr>
        <w:spacing w:line="0" w:lineRule="atLeast"/>
        <w:ind w:left="1180"/>
        <w:rPr>
          <w:rFonts w:ascii="Times New Roman" w:eastAsia="Times New Roman" w:hAnsi="Times New Roman"/>
          <w:sz w:val="23"/>
        </w:rPr>
      </w:pPr>
      <w:r>
        <w:rPr>
          <w:rFonts w:ascii="Times New Roman" w:eastAsia="Times New Roman" w:hAnsi="Times New Roman"/>
          <w:sz w:val="23"/>
        </w:rPr>
        <w:t>Berdasarkan latar belakang masalah tersebut sebelumnya yang menitikberatkan</w:t>
      </w:r>
    </w:p>
    <w:p w:rsidR="00395F7D" w:rsidRDefault="00395F7D" w:rsidP="00395F7D">
      <w:pPr>
        <w:spacing w:line="289" w:lineRule="exact"/>
        <w:rPr>
          <w:rFonts w:ascii="Times New Roman" w:eastAsia="Times New Roman" w:hAnsi="Times New Roman"/>
        </w:rPr>
      </w:pPr>
    </w:p>
    <w:p w:rsidR="00395F7D" w:rsidRDefault="00395F7D" w:rsidP="00395F7D">
      <w:pPr>
        <w:spacing w:line="476" w:lineRule="auto"/>
        <w:ind w:left="820" w:right="269"/>
        <w:jc w:val="both"/>
        <w:rPr>
          <w:rFonts w:ascii="Times New Roman" w:eastAsia="Times New Roman" w:hAnsi="Times New Roman"/>
          <w:sz w:val="24"/>
        </w:rPr>
      </w:pPr>
      <w:r>
        <w:rPr>
          <w:rFonts w:ascii="Times New Roman" w:eastAsia="Times New Roman" w:hAnsi="Times New Roman"/>
          <w:sz w:val="24"/>
        </w:rPr>
        <w:t xml:space="preserve">pada uji validitas tes buatan guru bahasa Bugis, adapun rumusan masalahnya adalah bagaimanakah analisis uji validitas tes buatan guru bahasa Bugis dengan menggunakan </w:t>
      </w:r>
      <w:r>
        <w:rPr>
          <w:rFonts w:ascii="Times New Roman" w:eastAsia="Times New Roman" w:hAnsi="Times New Roman"/>
          <w:i/>
          <w:sz w:val="24"/>
        </w:rPr>
        <w:t>Artificial Intelligence (AI)</w:t>
      </w:r>
      <w:r>
        <w:rPr>
          <w:rFonts w:ascii="Times New Roman" w:eastAsia="Times New Roman" w:hAnsi="Times New Roman"/>
          <w:sz w:val="24"/>
        </w:rPr>
        <w:t xml:space="preserve"> kelas IX 1 SMPN 1 Labakkang Kabupaten Pangkep</w:t>
      </w:r>
    </w:p>
    <w:p w:rsidR="00395F7D" w:rsidRDefault="00395F7D" w:rsidP="00395F7D">
      <w:pPr>
        <w:spacing w:line="12" w:lineRule="exact"/>
        <w:rPr>
          <w:rFonts w:ascii="Times New Roman" w:eastAsia="Times New Roman" w:hAnsi="Times New Roman"/>
        </w:rPr>
      </w:pPr>
    </w:p>
    <w:p w:rsidR="00395F7D" w:rsidRDefault="00395F7D" w:rsidP="00395F7D">
      <w:pPr>
        <w:numPr>
          <w:ilvl w:val="0"/>
          <w:numId w:val="3"/>
        </w:numPr>
        <w:tabs>
          <w:tab w:val="left" w:pos="1180"/>
        </w:tabs>
        <w:spacing w:line="0" w:lineRule="atLeast"/>
        <w:ind w:left="1180" w:hanging="353"/>
        <w:rPr>
          <w:rFonts w:ascii="Times New Roman" w:eastAsia="Times New Roman" w:hAnsi="Times New Roman"/>
          <w:b/>
          <w:sz w:val="24"/>
        </w:rPr>
      </w:pPr>
      <w:r>
        <w:rPr>
          <w:rFonts w:ascii="Times New Roman" w:eastAsia="Times New Roman" w:hAnsi="Times New Roman"/>
          <w:b/>
          <w:sz w:val="24"/>
        </w:rPr>
        <w:t>Tujuan penelitian</w:t>
      </w:r>
    </w:p>
    <w:p w:rsidR="00395F7D" w:rsidRDefault="00395F7D" w:rsidP="00395F7D">
      <w:pPr>
        <w:spacing w:line="271" w:lineRule="exact"/>
        <w:rPr>
          <w:rFonts w:ascii="Times New Roman" w:eastAsia="Times New Roman" w:hAnsi="Times New Roman"/>
          <w:b/>
          <w:sz w:val="24"/>
        </w:rPr>
      </w:pPr>
    </w:p>
    <w:p w:rsidR="00395F7D" w:rsidRDefault="00395F7D" w:rsidP="00395F7D">
      <w:pPr>
        <w:spacing w:line="0" w:lineRule="atLeast"/>
        <w:ind w:left="1180"/>
        <w:rPr>
          <w:rFonts w:ascii="Times New Roman" w:eastAsia="Times New Roman" w:hAnsi="Times New Roman"/>
          <w:sz w:val="24"/>
        </w:rPr>
      </w:pPr>
      <w:r>
        <w:rPr>
          <w:rFonts w:ascii="Times New Roman" w:eastAsia="Times New Roman" w:hAnsi="Times New Roman"/>
          <w:sz w:val="24"/>
        </w:rPr>
        <w:t>Berdasarkan rumusan masalah tentang uji validitas tes buatan guru bahasa</w:t>
      </w:r>
    </w:p>
    <w:p w:rsidR="00395F7D" w:rsidRDefault="00395F7D" w:rsidP="00395F7D">
      <w:pPr>
        <w:spacing w:line="288" w:lineRule="exact"/>
        <w:rPr>
          <w:rFonts w:ascii="Times New Roman" w:eastAsia="Times New Roman" w:hAnsi="Times New Roman"/>
        </w:rPr>
      </w:pPr>
    </w:p>
    <w:p w:rsidR="00395F7D" w:rsidRDefault="00395F7D" w:rsidP="00395F7D">
      <w:pPr>
        <w:spacing w:line="0" w:lineRule="atLeast"/>
        <w:ind w:left="820"/>
        <w:rPr>
          <w:rFonts w:ascii="Times New Roman" w:eastAsia="Times New Roman" w:hAnsi="Times New Roman"/>
          <w:sz w:val="23"/>
        </w:rPr>
      </w:pPr>
      <w:r>
        <w:rPr>
          <w:rFonts w:ascii="Times New Roman" w:eastAsia="Times New Roman" w:hAnsi="Times New Roman"/>
          <w:sz w:val="23"/>
        </w:rPr>
        <w:t>Bugis, adapun tujuan penelitian adalah untuk mendeskripsikan analisis uji validitas</w:t>
      </w:r>
    </w:p>
    <w:p w:rsidR="00395F7D" w:rsidRDefault="00395F7D" w:rsidP="00395F7D">
      <w:pPr>
        <w:spacing w:line="0" w:lineRule="atLeast"/>
        <w:ind w:left="820"/>
        <w:rPr>
          <w:rFonts w:ascii="Times New Roman" w:eastAsia="Times New Roman" w:hAnsi="Times New Roman"/>
          <w:sz w:val="23"/>
        </w:rPr>
        <w:sectPr w:rsidR="00395F7D">
          <w:pgSz w:w="11900" w:h="16838"/>
          <w:pgMar w:top="710" w:right="1440" w:bottom="1440" w:left="1440" w:header="0" w:footer="0" w:gutter="0"/>
          <w:cols w:space="0" w:equalWidth="0">
            <w:col w:w="9029"/>
          </w:cols>
          <w:docGrid w:linePitch="360"/>
        </w:sectPr>
      </w:pPr>
    </w:p>
    <w:p w:rsidR="00395F7D" w:rsidRDefault="00395F7D" w:rsidP="00395F7D">
      <w:pPr>
        <w:spacing w:line="0" w:lineRule="atLeast"/>
        <w:ind w:right="269"/>
        <w:jc w:val="right"/>
        <w:rPr>
          <w:rFonts w:ascii="Times New Roman" w:eastAsia="Times New Roman" w:hAnsi="Times New Roman"/>
          <w:sz w:val="24"/>
        </w:rPr>
      </w:pPr>
      <w:bookmarkStart w:id="4" w:name="page21"/>
      <w:bookmarkEnd w:id="4"/>
      <w:r>
        <w:rPr>
          <w:rFonts w:ascii="Times New Roman" w:eastAsia="Times New Roman" w:hAnsi="Times New Roman"/>
          <w:sz w:val="24"/>
        </w:rPr>
        <w:lastRenderedPageBreak/>
        <w:t>6</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315" w:lineRule="exact"/>
        <w:rPr>
          <w:rFonts w:ascii="Times New Roman" w:eastAsia="Times New Roman" w:hAnsi="Times New Roman"/>
        </w:rPr>
      </w:pPr>
    </w:p>
    <w:p w:rsidR="00395F7D" w:rsidRDefault="00395F7D" w:rsidP="00395F7D">
      <w:pPr>
        <w:spacing w:line="469" w:lineRule="auto"/>
        <w:ind w:left="820" w:right="269"/>
        <w:jc w:val="both"/>
        <w:rPr>
          <w:rFonts w:ascii="Times New Roman" w:eastAsia="Times New Roman" w:hAnsi="Times New Roman"/>
          <w:sz w:val="24"/>
        </w:rPr>
      </w:pPr>
      <w:r>
        <w:rPr>
          <w:rFonts w:ascii="Times New Roman" w:eastAsia="Times New Roman" w:hAnsi="Times New Roman"/>
          <w:sz w:val="24"/>
        </w:rPr>
        <w:t xml:space="preserve">tes buatan guru bahasa Bugis dengan menggunakan </w:t>
      </w:r>
      <w:r>
        <w:rPr>
          <w:rFonts w:ascii="Times New Roman" w:eastAsia="Times New Roman" w:hAnsi="Times New Roman"/>
          <w:i/>
          <w:sz w:val="24"/>
        </w:rPr>
        <w:t>Artificial Intelligence (AI)</w:t>
      </w:r>
      <w:r>
        <w:rPr>
          <w:rFonts w:ascii="Times New Roman" w:eastAsia="Times New Roman" w:hAnsi="Times New Roman"/>
          <w:sz w:val="24"/>
        </w:rPr>
        <w:t xml:space="preserve"> kelas IX 1 SMPN 1 Labakkang Kabupaten Pangkep.</w:t>
      </w:r>
    </w:p>
    <w:p w:rsidR="00395F7D" w:rsidRDefault="00395F7D" w:rsidP="00395F7D">
      <w:pPr>
        <w:spacing w:line="297" w:lineRule="exact"/>
        <w:rPr>
          <w:rFonts w:ascii="Times New Roman" w:eastAsia="Times New Roman" w:hAnsi="Times New Roman"/>
        </w:rPr>
      </w:pPr>
    </w:p>
    <w:p w:rsidR="00395F7D" w:rsidRDefault="00395F7D" w:rsidP="00395F7D">
      <w:pPr>
        <w:numPr>
          <w:ilvl w:val="0"/>
          <w:numId w:val="4"/>
        </w:numPr>
        <w:tabs>
          <w:tab w:val="left" w:pos="1180"/>
        </w:tabs>
        <w:spacing w:line="0" w:lineRule="atLeast"/>
        <w:ind w:left="1180" w:hanging="353"/>
        <w:rPr>
          <w:rFonts w:ascii="Times New Roman" w:eastAsia="Times New Roman" w:hAnsi="Times New Roman"/>
          <w:b/>
          <w:sz w:val="24"/>
        </w:rPr>
      </w:pPr>
      <w:r>
        <w:rPr>
          <w:rFonts w:ascii="Times New Roman" w:eastAsia="Times New Roman" w:hAnsi="Times New Roman"/>
          <w:b/>
          <w:sz w:val="24"/>
        </w:rPr>
        <w:t>Manfaat Penelitian</w:t>
      </w:r>
    </w:p>
    <w:p w:rsidR="00395F7D" w:rsidRDefault="00395F7D" w:rsidP="00395F7D">
      <w:pPr>
        <w:spacing w:line="271" w:lineRule="exact"/>
        <w:rPr>
          <w:rFonts w:ascii="Times New Roman" w:eastAsia="Times New Roman" w:hAnsi="Times New Roman"/>
          <w:b/>
          <w:sz w:val="24"/>
        </w:rPr>
      </w:pPr>
    </w:p>
    <w:p w:rsidR="00395F7D" w:rsidRDefault="00395F7D" w:rsidP="00395F7D">
      <w:pPr>
        <w:spacing w:line="0" w:lineRule="atLeast"/>
        <w:ind w:left="1180"/>
        <w:rPr>
          <w:rFonts w:ascii="Times New Roman" w:eastAsia="Times New Roman" w:hAnsi="Times New Roman"/>
          <w:sz w:val="24"/>
        </w:rPr>
      </w:pPr>
      <w:r>
        <w:rPr>
          <w:rFonts w:ascii="Times New Roman" w:eastAsia="Times New Roman" w:hAnsi="Times New Roman"/>
          <w:sz w:val="24"/>
        </w:rPr>
        <w:t>Adapun manfaat penelitian yang akan dicapai adalah sebagai berikut:</w:t>
      </w:r>
    </w:p>
    <w:p w:rsidR="00395F7D" w:rsidRDefault="00395F7D" w:rsidP="00395F7D">
      <w:pPr>
        <w:spacing w:line="276" w:lineRule="exact"/>
        <w:rPr>
          <w:rFonts w:ascii="Times New Roman" w:eastAsia="Times New Roman" w:hAnsi="Times New Roman"/>
        </w:rPr>
      </w:pPr>
    </w:p>
    <w:p w:rsidR="00395F7D" w:rsidRDefault="00395F7D" w:rsidP="00395F7D">
      <w:pPr>
        <w:numPr>
          <w:ilvl w:val="0"/>
          <w:numId w:val="5"/>
        </w:numPr>
        <w:tabs>
          <w:tab w:val="left" w:pos="1180"/>
        </w:tabs>
        <w:spacing w:line="0" w:lineRule="atLeast"/>
        <w:ind w:left="1180" w:hanging="353"/>
        <w:rPr>
          <w:rFonts w:ascii="Times New Roman" w:eastAsia="Times New Roman" w:hAnsi="Times New Roman"/>
          <w:sz w:val="24"/>
        </w:rPr>
      </w:pPr>
      <w:r>
        <w:rPr>
          <w:rFonts w:ascii="Times New Roman" w:eastAsia="Times New Roman" w:hAnsi="Times New Roman"/>
          <w:sz w:val="24"/>
        </w:rPr>
        <w:t>Manfaat Teoretis</w:t>
      </w:r>
    </w:p>
    <w:p w:rsidR="00395F7D" w:rsidRDefault="00395F7D" w:rsidP="00395F7D">
      <w:pPr>
        <w:spacing w:line="288" w:lineRule="exact"/>
        <w:rPr>
          <w:rFonts w:ascii="Times New Roman" w:eastAsia="Times New Roman" w:hAnsi="Times New Roman"/>
          <w:sz w:val="24"/>
        </w:rPr>
      </w:pPr>
    </w:p>
    <w:p w:rsidR="00395F7D" w:rsidRDefault="00395F7D" w:rsidP="00395F7D">
      <w:pPr>
        <w:spacing w:line="500" w:lineRule="auto"/>
        <w:ind w:left="1180" w:right="269"/>
        <w:jc w:val="both"/>
        <w:rPr>
          <w:rFonts w:ascii="Times New Roman" w:eastAsia="Times New Roman" w:hAnsi="Times New Roman"/>
          <w:sz w:val="23"/>
        </w:rPr>
      </w:pPr>
      <w:r>
        <w:rPr>
          <w:rFonts w:ascii="Times New Roman" w:eastAsia="Times New Roman" w:hAnsi="Times New Roman"/>
          <w:sz w:val="23"/>
        </w:rPr>
        <w:t>Penelitian ini diharapkan dapat memberikan manfaat secara teoritis, sekurang-kurangnya dapat berguna sebagai sumbangan pemikiran bagi dunia pendidikan</w:t>
      </w:r>
    </w:p>
    <w:p w:rsidR="00395F7D" w:rsidRDefault="00395F7D" w:rsidP="00395F7D">
      <w:pPr>
        <w:numPr>
          <w:ilvl w:val="0"/>
          <w:numId w:val="5"/>
        </w:numPr>
        <w:tabs>
          <w:tab w:val="left" w:pos="1180"/>
        </w:tabs>
        <w:spacing w:line="0" w:lineRule="atLeast"/>
        <w:ind w:left="1180" w:hanging="353"/>
        <w:rPr>
          <w:rFonts w:ascii="Times New Roman" w:eastAsia="Times New Roman" w:hAnsi="Times New Roman"/>
          <w:sz w:val="24"/>
        </w:rPr>
      </w:pPr>
      <w:r>
        <w:rPr>
          <w:rFonts w:ascii="Times New Roman" w:eastAsia="Times New Roman" w:hAnsi="Times New Roman"/>
          <w:sz w:val="24"/>
        </w:rPr>
        <w:t>Manfaat Praktis</w:t>
      </w:r>
    </w:p>
    <w:p w:rsidR="00395F7D" w:rsidRDefault="00395F7D" w:rsidP="00395F7D">
      <w:pPr>
        <w:spacing w:line="276" w:lineRule="exact"/>
        <w:rPr>
          <w:rFonts w:ascii="Times New Roman" w:eastAsia="Times New Roman" w:hAnsi="Times New Roman"/>
          <w:sz w:val="24"/>
        </w:rPr>
      </w:pPr>
    </w:p>
    <w:p w:rsidR="00395F7D" w:rsidRDefault="00395F7D" w:rsidP="00395F7D">
      <w:pPr>
        <w:numPr>
          <w:ilvl w:val="1"/>
          <w:numId w:val="5"/>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Bagi Penulis</w:t>
      </w:r>
    </w:p>
    <w:p w:rsidR="00395F7D" w:rsidRDefault="00395F7D" w:rsidP="00395F7D">
      <w:pPr>
        <w:spacing w:line="288" w:lineRule="exact"/>
        <w:rPr>
          <w:rFonts w:ascii="Times New Roman" w:eastAsia="Times New Roman" w:hAnsi="Times New Roman"/>
          <w:sz w:val="24"/>
        </w:rPr>
      </w:pPr>
    </w:p>
    <w:p w:rsidR="00395F7D" w:rsidRDefault="00395F7D" w:rsidP="00395F7D">
      <w:pPr>
        <w:spacing w:line="474" w:lineRule="auto"/>
        <w:ind w:left="1540" w:right="269"/>
        <w:jc w:val="both"/>
        <w:rPr>
          <w:rFonts w:ascii="Times New Roman" w:eastAsia="Times New Roman" w:hAnsi="Times New Roman"/>
          <w:sz w:val="24"/>
        </w:rPr>
      </w:pPr>
      <w:r>
        <w:rPr>
          <w:rFonts w:ascii="Times New Roman" w:eastAsia="Times New Roman" w:hAnsi="Times New Roman"/>
          <w:sz w:val="24"/>
        </w:rPr>
        <w:t>Menambah wawasan penulis mengenai uji validitas serta meningkatkan keterampilan dalam bidang teknologi, informasi, dan komunikasi untuk selanjutnya dijadikan pedoman dalam dunia teknologi pendidikan.</w:t>
      </w:r>
    </w:p>
    <w:p w:rsidR="00395F7D" w:rsidRDefault="00395F7D" w:rsidP="00395F7D">
      <w:pPr>
        <w:spacing w:line="9" w:lineRule="exact"/>
        <w:rPr>
          <w:rFonts w:ascii="Times New Roman" w:eastAsia="Times New Roman" w:hAnsi="Times New Roman"/>
          <w:sz w:val="24"/>
        </w:rPr>
      </w:pPr>
    </w:p>
    <w:p w:rsidR="00395F7D" w:rsidRDefault="00395F7D" w:rsidP="00395F7D">
      <w:pPr>
        <w:numPr>
          <w:ilvl w:val="1"/>
          <w:numId w:val="5"/>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Bagi Lembaga Pendidikan</w:t>
      </w:r>
    </w:p>
    <w:p w:rsidR="00395F7D" w:rsidRDefault="00395F7D" w:rsidP="00395F7D">
      <w:pPr>
        <w:spacing w:line="288" w:lineRule="exact"/>
        <w:rPr>
          <w:rFonts w:ascii="Times New Roman" w:eastAsia="Times New Roman" w:hAnsi="Times New Roman"/>
          <w:sz w:val="24"/>
        </w:rPr>
      </w:pPr>
    </w:p>
    <w:p w:rsidR="00395F7D" w:rsidRDefault="00395F7D" w:rsidP="00395F7D">
      <w:pPr>
        <w:numPr>
          <w:ilvl w:val="2"/>
          <w:numId w:val="5"/>
        </w:numPr>
        <w:tabs>
          <w:tab w:val="left" w:pos="1900"/>
        </w:tabs>
        <w:spacing w:line="476" w:lineRule="auto"/>
        <w:ind w:left="1900" w:right="269" w:hanging="353"/>
        <w:jc w:val="both"/>
        <w:rPr>
          <w:rFonts w:ascii="Times New Roman" w:eastAsia="Times New Roman" w:hAnsi="Times New Roman"/>
          <w:sz w:val="24"/>
        </w:rPr>
      </w:pPr>
      <w:r>
        <w:rPr>
          <w:rFonts w:ascii="Times New Roman" w:eastAsia="Times New Roman" w:hAnsi="Times New Roman"/>
          <w:sz w:val="24"/>
        </w:rPr>
        <w:t>Sebagai masukan yang membangun guna meningkatkan kualitas pendidikan yang ada, termasuk para pendidik yang ada di dalamnya, dan penentu kebijakan dalam dunia pendidikan, serta pemerintah secara umum.</w:t>
      </w:r>
    </w:p>
    <w:p w:rsidR="00395F7D" w:rsidRDefault="00395F7D" w:rsidP="00395F7D">
      <w:pPr>
        <w:spacing w:line="19" w:lineRule="exact"/>
        <w:rPr>
          <w:rFonts w:ascii="Times New Roman" w:eastAsia="Times New Roman" w:hAnsi="Times New Roman"/>
          <w:sz w:val="24"/>
        </w:rPr>
      </w:pPr>
    </w:p>
    <w:p w:rsidR="00395F7D" w:rsidRDefault="00395F7D" w:rsidP="00395F7D">
      <w:pPr>
        <w:numPr>
          <w:ilvl w:val="2"/>
          <w:numId w:val="5"/>
        </w:numPr>
        <w:tabs>
          <w:tab w:val="left" w:pos="1900"/>
        </w:tabs>
        <w:spacing w:line="469" w:lineRule="auto"/>
        <w:ind w:left="1900" w:right="269" w:hanging="353"/>
        <w:rPr>
          <w:rFonts w:ascii="Times New Roman" w:eastAsia="Times New Roman" w:hAnsi="Times New Roman"/>
          <w:sz w:val="24"/>
        </w:rPr>
      </w:pPr>
      <w:r>
        <w:rPr>
          <w:rFonts w:ascii="Times New Roman" w:eastAsia="Times New Roman" w:hAnsi="Times New Roman"/>
          <w:sz w:val="24"/>
        </w:rPr>
        <w:t>Dapat menjadi pertimbangan untuk diterapkan dalam bidang lembaga-lembaga pendidikan yang ada di Indonesia</w:t>
      </w:r>
    </w:p>
    <w:p w:rsidR="00395F7D" w:rsidRDefault="00395F7D" w:rsidP="00395F7D">
      <w:pPr>
        <w:tabs>
          <w:tab w:val="left" w:pos="1900"/>
        </w:tabs>
        <w:spacing w:line="469" w:lineRule="auto"/>
        <w:ind w:left="1900" w:right="269" w:hanging="353"/>
        <w:rPr>
          <w:rFonts w:ascii="Times New Roman" w:eastAsia="Times New Roman" w:hAnsi="Times New Roman"/>
          <w:sz w:val="24"/>
        </w:rPr>
        <w:sectPr w:rsidR="00395F7D">
          <w:pgSz w:w="11900" w:h="16838"/>
          <w:pgMar w:top="710" w:right="1440" w:bottom="1440" w:left="1440" w:header="0" w:footer="0" w:gutter="0"/>
          <w:cols w:space="0" w:equalWidth="0">
            <w:col w:w="9029"/>
          </w:cols>
          <w:docGrid w:linePitch="360"/>
        </w:sectPr>
      </w:pPr>
    </w:p>
    <w:p w:rsidR="00395F7D" w:rsidRDefault="00395F7D" w:rsidP="00395F7D">
      <w:pPr>
        <w:spacing w:line="0" w:lineRule="atLeast"/>
        <w:ind w:right="269"/>
        <w:jc w:val="right"/>
        <w:rPr>
          <w:rFonts w:ascii="Times New Roman" w:eastAsia="Times New Roman" w:hAnsi="Times New Roman"/>
          <w:sz w:val="24"/>
        </w:rPr>
      </w:pPr>
      <w:bookmarkStart w:id="5" w:name="page22"/>
      <w:bookmarkEnd w:id="5"/>
      <w:r>
        <w:rPr>
          <w:rFonts w:ascii="Times New Roman" w:eastAsia="Times New Roman" w:hAnsi="Times New Roman"/>
          <w:sz w:val="24"/>
        </w:rPr>
        <w:lastRenderedPageBreak/>
        <w:t>7</w:t>
      </w:r>
    </w:p>
    <w:p w:rsidR="00395F7D" w:rsidRDefault="00395F7D" w:rsidP="00395F7D">
      <w:pPr>
        <w:spacing w:line="200" w:lineRule="exact"/>
        <w:rPr>
          <w:rFonts w:ascii="Times New Roman" w:eastAsia="Times New Roman" w:hAnsi="Times New Roman"/>
        </w:rPr>
      </w:pPr>
    </w:p>
    <w:p w:rsidR="00395F7D" w:rsidRDefault="00395F7D" w:rsidP="00395F7D">
      <w:pPr>
        <w:spacing w:line="200" w:lineRule="exact"/>
        <w:rPr>
          <w:rFonts w:ascii="Times New Roman" w:eastAsia="Times New Roman" w:hAnsi="Times New Roman"/>
        </w:rPr>
      </w:pPr>
    </w:p>
    <w:p w:rsidR="00395F7D" w:rsidRDefault="00395F7D" w:rsidP="00395F7D">
      <w:pPr>
        <w:spacing w:line="303" w:lineRule="exact"/>
        <w:rPr>
          <w:rFonts w:ascii="Times New Roman" w:eastAsia="Times New Roman" w:hAnsi="Times New Roman"/>
        </w:rPr>
      </w:pPr>
    </w:p>
    <w:p w:rsidR="00395F7D" w:rsidRDefault="00395F7D" w:rsidP="00395F7D">
      <w:pPr>
        <w:numPr>
          <w:ilvl w:val="0"/>
          <w:numId w:val="6"/>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Bagi Ilmu Pengetahuan</w:t>
      </w:r>
    </w:p>
    <w:p w:rsidR="00395F7D" w:rsidRDefault="00395F7D" w:rsidP="00395F7D">
      <w:pPr>
        <w:spacing w:line="288" w:lineRule="exact"/>
        <w:rPr>
          <w:rFonts w:ascii="Times New Roman" w:eastAsia="Times New Roman" w:hAnsi="Times New Roman"/>
          <w:sz w:val="24"/>
        </w:rPr>
      </w:pPr>
    </w:p>
    <w:p w:rsidR="00395F7D" w:rsidRDefault="00395F7D" w:rsidP="00395F7D">
      <w:pPr>
        <w:numPr>
          <w:ilvl w:val="1"/>
          <w:numId w:val="6"/>
        </w:numPr>
        <w:tabs>
          <w:tab w:val="left" w:pos="1880"/>
        </w:tabs>
        <w:spacing w:line="469" w:lineRule="auto"/>
        <w:ind w:left="1880" w:right="269" w:hanging="333"/>
        <w:rPr>
          <w:rFonts w:ascii="Times New Roman" w:eastAsia="Times New Roman" w:hAnsi="Times New Roman"/>
          <w:sz w:val="24"/>
        </w:rPr>
      </w:pPr>
      <w:r>
        <w:rPr>
          <w:rFonts w:ascii="Times New Roman" w:eastAsia="Times New Roman" w:hAnsi="Times New Roman"/>
          <w:sz w:val="24"/>
        </w:rPr>
        <w:t>Menambah khazanah keilmuan tentang nilai-nilai teknologi pendidikan dan menjadi rujukan</w:t>
      </w:r>
    </w:p>
    <w:p w:rsidR="00395F7D" w:rsidRDefault="00395F7D" w:rsidP="00395F7D">
      <w:pPr>
        <w:spacing w:line="25" w:lineRule="exact"/>
        <w:rPr>
          <w:rFonts w:ascii="Times New Roman" w:eastAsia="Times New Roman" w:hAnsi="Times New Roman"/>
          <w:sz w:val="24"/>
        </w:rPr>
      </w:pPr>
    </w:p>
    <w:p w:rsidR="00395F7D" w:rsidRDefault="00395F7D" w:rsidP="00395F7D">
      <w:pPr>
        <w:numPr>
          <w:ilvl w:val="1"/>
          <w:numId w:val="6"/>
        </w:numPr>
        <w:tabs>
          <w:tab w:val="left" w:pos="1880"/>
        </w:tabs>
        <w:spacing w:line="469" w:lineRule="auto"/>
        <w:ind w:left="1880" w:right="269" w:hanging="333"/>
        <w:rPr>
          <w:rFonts w:ascii="Times New Roman" w:eastAsia="Times New Roman" w:hAnsi="Times New Roman"/>
          <w:sz w:val="24"/>
        </w:rPr>
      </w:pPr>
      <w:r>
        <w:rPr>
          <w:rFonts w:ascii="Times New Roman" w:eastAsia="Times New Roman" w:hAnsi="Times New Roman"/>
          <w:sz w:val="24"/>
        </w:rPr>
        <w:t>Sebagai bahan referensi dalam ilmu pendidikan sehingga dapat memperkaya dan menambah wawasan</w:t>
      </w:r>
    </w:p>
    <w:p w:rsidR="00395F7D" w:rsidRDefault="00395F7D" w:rsidP="00395F7D">
      <w:pPr>
        <w:spacing w:line="13" w:lineRule="exact"/>
        <w:rPr>
          <w:rFonts w:ascii="Times New Roman" w:eastAsia="Times New Roman" w:hAnsi="Times New Roman"/>
          <w:sz w:val="24"/>
        </w:rPr>
      </w:pPr>
    </w:p>
    <w:p w:rsidR="00395F7D" w:rsidRDefault="00395F7D" w:rsidP="00395F7D">
      <w:pPr>
        <w:numPr>
          <w:ilvl w:val="0"/>
          <w:numId w:val="6"/>
        </w:numPr>
        <w:tabs>
          <w:tab w:val="left" w:pos="1540"/>
        </w:tabs>
        <w:spacing w:line="0" w:lineRule="atLeast"/>
        <w:ind w:left="1540" w:hanging="353"/>
        <w:rPr>
          <w:rFonts w:ascii="Times New Roman" w:eastAsia="Times New Roman" w:hAnsi="Times New Roman"/>
          <w:sz w:val="24"/>
        </w:rPr>
      </w:pPr>
      <w:r>
        <w:rPr>
          <w:rFonts w:ascii="Times New Roman" w:eastAsia="Times New Roman" w:hAnsi="Times New Roman"/>
          <w:sz w:val="24"/>
        </w:rPr>
        <w:t>Bagi peneliti berikutnya</w:t>
      </w:r>
    </w:p>
    <w:p w:rsidR="00395F7D" w:rsidRDefault="00395F7D" w:rsidP="00395F7D">
      <w:pPr>
        <w:spacing w:line="288" w:lineRule="exact"/>
        <w:rPr>
          <w:rFonts w:ascii="Times New Roman" w:eastAsia="Times New Roman" w:hAnsi="Times New Roman"/>
          <w:sz w:val="24"/>
        </w:rPr>
      </w:pPr>
    </w:p>
    <w:p w:rsidR="00395F7D" w:rsidRDefault="00395F7D" w:rsidP="00395F7D">
      <w:pPr>
        <w:spacing w:line="469" w:lineRule="auto"/>
        <w:ind w:left="1540" w:right="269"/>
        <w:rPr>
          <w:rFonts w:ascii="Times New Roman" w:eastAsia="Times New Roman" w:hAnsi="Times New Roman"/>
          <w:sz w:val="24"/>
        </w:rPr>
      </w:pPr>
      <w:r>
        <w:rPr>
          <w:rFonts w:ascii="Times New Roman" w:eastAsia="Times New Roman" w:hAnsi="Times New Roman"/>
          <w:sz w:val="24"/>
        </w:rPr>
        <w:t>Dapat dijadikan sebagai bahan pertimbangan atau dikembangkan lebih lanjut, serta referensi terhadap penelitian yang sejenis.</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516DDE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006C83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14FD4A0"/>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9AC240"/>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577F8E0"/>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40BADFC"/>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395F7D"/>
    <w:rsid w:val="00001568"/>
    <w:rsid w:val="000023AA"/>
    <w:rsid w:val="000030FF"/>
    <w:rsid w:val="0000498C"/>
    <w:rsid w:val="0001714B"/>
    <w:rsid w:val="0002146F"/>
    <w:rsid w:val="00024503"/>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5F7D"/>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435E"/>
    <w:rsid w:val="00B3116C"/>
    <w:rsid w:val="00B33BD3"/>
    <w:rsid w:val="00B33D31"/>
    <w:rsid w:val="00B37822"/>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3034"/>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7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2017-11-01T05:17:00Z</dcterms:created>
  <dcterms:modified xsi:type="dcterms:W3CDTF">2017-11-01T05:18:00Z</dcterms:modified>
</cp:coreProperties>
</file>