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C4" w:rsidRDefault="00B926C4" w:rsidP="00B926C4">
      <w:pPr>
        <w:spacing w:after="0" w:line="480" w:lineRule="auto"/>
        <w:jc w:val="center"/>
        <w:rPr>
          <w:rFonts w:cs="Times New Roman"/>
          <w:b/>
          <w:szCs w:val="24"/>
          <w:lang w:val="en-US"/>
        </w:rPr>
      </w:pPr>
      <w:r>
        <w:rPr>
          <w:rFonts w:cs="Times New Roman"/>
          <w:b/>
          <w:szCs w:val="24"/>
          <w:lang w:val="en-US"/>
        </w:rPr>
        <w:t>BAB II</w:t>
      </w:r>
    </w:p>
    <w:p w:rsidR="00747661" w:rsidRDefault="00135931" w:rsidP="00B926C4">
      <w:pPr>
        <w:spacing w:after="0" w:line="240" w:lineRule="auto"/>
        <w:jc w:val="center"/>
        <w:rPr>
          <w:rFonts w:cs="Times New Roman"/>
          <w:b/>
          <w:szCs w:val="24"/>
          <w:lang w:val="en-US"/>
        </w:rPr>
      </w:pPr>
      <w:r w:rsidRPr="00B926C4">
        <w:rPr>
          <w:rFonts w:cs="Times New Roman"/>
          <w:b/>
          <w:szCs w:val="24"/>
        </w:rPr>
        <w:t xml:space="preserve">TINJAUAN PUSTAKA, KERANGKA PIKIR, DAN HIPOTESIS </w:t>
      </w:r>
    </w:p>
    <w:p w:rsidR="00B926C4" w:rsidRPr="00B926C4" w:rsidRDefault="00B926C4" w:rsidP="00B926C4">
      <w:pPr>
        <w:spacing w:after="0" w:line="960" w:lineRule="auto"/>
        <w:jc w:val="both"/>
        <w:rPr>
          <w:rFonts w:cs="Times New Roman"/>
          <w:b/>
          <w:szCs w:val="24"/>
          <w:lang w:val="en-US"/>
        </w:rPr>
      </w:pPr>
    </w:p>
    <w:p w:rsidR="00747661" w:rsidRPr="00C03605" w:rsidRDefault="00135931" w:rsidP="00C03605">
      <w:pPr>
        <w:pStyle w:val="ListParagraph"/>
        <w:numPr>
          <w:ilvl w:val="0"/>
          <w:numId w:val="1"/>
        </w:numPr>
        <w:spacing w:before="0" w:beforeAutospacing="0" w:after="0" w:afterAutospacing="0" w:line="480" w:lineRule="auto"/>
        <w:ind w:left="360"/>
        <w:rPr>
          <w:rFonts w:ascii="Times New Roman" w:hAnsi="Times New Roman" w:cs="Times New Roman"/>
          <w:b/>
          <w:sz w:val="24"/>
          <w:szCs w:val="24"/>
        </w:rPr>
      </w:pPr>
      <w:r w:rsidRPr="00051F3D">
        <w:rPr>
          <w:rFonts w:ascii="Times New Roman" w:hAnsi="Times New Roman" w:cs="Times New Roman"/>
          <w:b/>
          <w:sz w:val="24"/>
          <w:szCs w:val="24"/>
        </w:rPr>
        <w:t>Tinjauan Pustaka</w:t>
      </w:r>
    </w:p>
    <w:p w:rsidR="00135931" w:rsidRPr="00051F3D" w:rsidRDefault="00135931" w:rsidP="00C03605">
      <w:pPr>
        <w:pStyle w:val="ListParagraph"/>
        <w:numPr>
          <w:ilvl w:val="0"/>
          <w:numId w:val="2"/>
        </w:numPr>
        <w:spacing w:before="0" w:beforeAutospacing="0" w:after="0" w:afterAutospacing="0" w:line="480" w:lineRule="auto"/>
        <w:ind w:left="360"/>
        <w:rPr>
          <w:rFonts w:ascii="Times New Roman" w:hAnsi="Times New Roman" w:cs="Times New Roman"/>
          <w:b/>
          <w:sz w:val="24"/>
          <w:szCs w:val="24"/>
        </w:rPr>
      </w:pPr>
      <w:r>
        <w:rPr>
          <w:rFonts w:ascii="Times New Roman" w:hAnsi="Times New Roman" w:cs="Times New Roman"/>
          <w:b/>
          <w:sz w:val="24"/>
          <w:szCs w:val="24"/>
        </w:rPr>
        <w:t>Media Audio Visual</w:t>
      </w:r>
    </w:p>
    <w:p w:rsidR="00135931" w:rsidRDefault="00135931" w:rsidP="00135931">
      <w:pPr>
        <w:spacing w:after="0" w:line="480" w:lineRule="auto"/>
        <w:ind w:firstLine="709"/>
        <w:jc w:val="both"/>
        <w:rPr>
          <w:rFonts w:cs="Times New Roman"/>
          <w:szCs w:val="24"/>
          <w:lang w:val="en-US"/>
        </w:rPr>
      </w:pPr>
      <w:r>
        <w:rPr>
          <w:rFonts w:cs="Times New Roman"/>
          <w:szCs w:val="24"/>
          <w:lang w:val="en-US"/>
        </w:rPr>
        <w:t xml:space="preserve">Kata media berasal dari bahasa </w:t>
      </w:r>
      <w:r w:rsidR="00661553">
        <w:rPr>
          <w:rFonts w:cs="Times New Roman"/>
          <w:szCs w:val="24"/>
          <w:lang w:val="en-US"/>
        </w:rPr>
        <w:t>La</w:t>
      </w:r>
      <w:r>
        <w:rPr>
          <w:rFonts w:cs="Times New Roman"/>
          <w:szCs w:val="24"/>
          <w:lang w:val="en-US"/>
        </w:rPr>
        <w:t>tin dan merupakan bentuk jamak dari kata medium yang secara harfiah berarti perantara atau pengantar</w:t>
      </w:r>
      <w:r w:rsidR="00C03605">
        <w:rPr>
          <w:rFonts w:cs="Times New Roman"/>
          <w:szCs w:val="24"/>
          <w:lang w:val="en-US"/>
        </w:rPr>
        <w:t>. D</w:t>
      </w:r>
      <w:r>
        <w:rPr>
          <w:rFonts w:cs="Times New Roman"/>
          <w:szCs w:val="24"/>
          <w:lang w:val="en-US"/>
        </w:rPr>
        <w:t xml:space="preserve">alam bahasa Arab, </w:t>
      </w:r>
      <w:r w:rsidR="00C03605">
        <w:rPr>
          <w:rFonts w:cs="Times New Roman"/>
          <w:szCs w:val="24"/>
          <w:lang w:val="en-US"/>
        </w:rPr>
        <w:t>“</w:t>
      </w:r>
      <w:r>
        <w:rPr>
          <w:rFonts w:cs="Times New Roman"/>
          <w:szCs w:val="24"/>
          <w:lang w:val="en-US"/>
        </w:rPr>
        <w:t>media yang artinya perantara atau pengantar pesan dari pengirim ke penerima pesan</w:t>
      </w:r>
      <w:r w:rsidR="00C03605">
        <w:rPr>
          <w:rFonts w:cs="Times New Roman"/>
          <w:szCs w:val="24"/>
          <w:lang w:val="en-US"/>
        </w:rPr>
        <w:t xml:space="preserve">” </w:t>
      </w:r>
      <w:r>
        <w:rPr>
          <w:rFonts w:cs="Times New Roman"/>
          <w:szCs w:val="24"/>
          <w:lang w:val="en-US"/>
        </w:rPr>
        <w:t xml:space="preserve"> menurut Arsyad (2013: 3). </w:t>
      </w:r>
      <w:r w:rsidR="00CF6C30">
        <w:rPr>
          <w:rFonts w:cs="Times New Roman"/>
          <w:szCs w:val="24"/>
          <w:lang w:val="en-US"/>
        </w:rPr>
        <w:t>Heinich</w:t>
      </w:r>
      <w:r>
        <w:rPr>
          <w:rFonts w:cs="Times New Roman"/>
          <w:szCs w:val="24"/>
          <w:lang w:val="en-US"/>
        </w:rPr>
        <w:t xml:space="preserve"> (Arsyad, 2013: 4) mengemukakan bahwa </w:t>
      </w:r>
      <w:r w:rsidR="00850EDA">
        <w:rPr>
          <w:rFonts w:cs="Times New Roman"/>
          <w:szCs w:val="24"/>
          <w:lang w:val="en-US"/>
        </w:rPr>
        <w:t>“</w:t>
      </w:r>
      <w:r>
        <w:rPr>
          <w:rFonts w:cs="Times New Roman"/>
          <w:szCs w:val="24"/>
          <w:lang w:val="en-US"/>
        </w:rPr>
        <w:t xml:space="preserve">media sebagai </w:t>
      </w:r>
      <w:r w:rsidR="00CF6C30">
        <w:rPr>
          <w:rFonts w:cs="Times New Roman"/>
          <w:szCs w:val="24"/>
          <w:lang w:val="en-US"/>
        </w:rPr>
        <w:t>perantara yang mengantar informasi antara sumber dan penerima</w:t>
      </w:r>
      <w:r w:rsidR="00850EDA">
        <w:rPr>
          <w:rFonts w:cs="Times New Roman"/>
          <w:szCs w:val="24"/>
          <w:lang w:val="en-US"/>
        </w:rPr>
        <w:t>”</w:t>
      </w:r>
      <w:r w:rsidR="00CF6C30">
        <w:rPr>
          <w:rFonts w:cs="Times New Roman"/>
          <w:szCs w:val="24"/>
          <w:lang w:val="en-US"/>
        </w:rPr>
        <w:t>.</w:t>
      </w:r>
      <w:r w:rsidR="00661553">
        <w:rPr>
          <w:rFonts w:cs="Times New Roman"/>
          <w:szCs w:val="24"/>
          <w:lang w:val="en-US"/>
        </w:rPr>
        <w:t xml:space="preserve"> Hal ini diperkuat dengan pendapat dari Miarso (</w:t>
      </w:r>
      <w:r w:rsidR="00C13AF0">
        <w:rPr>
          <w:rFonts w:cs="Times New Roman"/>
          <w:szCs w:val="24"/>
          <w:lang w:val="en-US"/>
        </w:rPr>
        <w:t>Musfiqon, 2012</w:t>
      </w:r>
      <w:r w:rsidR="00661553">
        <w:rPr>
          <w:rFonts w:cs="Times New Roman"/>
          <w:szCs w:val="24"/>
          <w:lang w:val="en-US"/>
        </w:rPr>
        <w:t xml:space="preserve">) </w:t>
      </w:r>
      <w:r w:rsidR="009C376C">
        <w:rPr>
          <w:rFonts w:cs="Times New Roman"/>
          <w:szCs w:val="24"/>
          <w:lang w:val="en-US"/>
        </w:rPr>
        <w:t xml:space="preserve"> </w:t>
      </w:r>
      <w:r w:rsidR="00661553">
        <w:rPr>
          <w:rFonts w:cs="Times New Roman"/>
          <w:szCs w:val="24"/>
          <w:lang w:val="en-US"/>
        </w:rPr>
        <w:t xml:space="preserve">media adalah </w:t>
      </w:r>
      <w:r w:rsidR="00CF6C30">
        <w:rPr>
          <w:rFonts w:cs="Times New Roman"/>
          <w:szCs w:val="24"/>
          <w:lang w:val="en-US"/>
        </w:rPr>
        <w:t xml:space="preserve">wadah dari </w:t>
      </w:r>
      <w:r w:rsidR="00C13AF0">
        <w:rPr>
          <w:rFonts w:cs="Times New Roman"/>
          <w:szCs w:val="24"/>
          <w:lang w:val="en-US"/>
        </w:rPr>
        <w:t>materi yang ingin disampaikan oleh pengajar dengan tujuan yang ingin dicapai a</w:t>
      </w:r>
      <w:r w:rsidR="009C376C">
        <w:rPr>
          <w:rFonts w:cs="Times New Roman"/>
          <w:szCs w:val="24"/>
          <w:lang w:val="en-US"/>
        </w:rPr>
        <w:t>dalah terjadinya proses belajar.</w:t>
      </w:r>
    </w:p>
    <w:p w:rsidR="00661553" w:rsidRDefault="00661553" w:rsidP="00135931">
      <w:pPr>
        <w:spacing w:after="0" w:line="480" w:lineRule="auto"/>
        <w:ind w:firstLine="709"/>
        <w:jc w:val="both"/>
        <w:rPr>
          <w:rFonts w:cs="Times New Roman"/>
          <w:szCs w:val="24"/>
          <w:lang w:val="en-US"/>
        </w:rPr>
      </w:pPr>
      <w:r>
        <w:rPr>
          <w:rFonts w:cs="Times New Roman"/>
          <w:szCs w:val="24"/>
          <w:lang w:val="en-US"/>
        </w:rPr>
        <w:t xml:space="preserve">Berdasarkan dari beberapa pengertian media di atas, dapat dirumuskan bahwa media pembelajaran </w:t>
      </w:r>
      <w:r>
        <w:rPr>
          <w:rFonts w:cs="Times New Roman"/>
          <w:szCs w:val="24"/>
        </w:rPr>
        <w:t>adalah sarana atau alat perantara terjadinya proses pembelajaran dan memberikan rangsangan sehingga terjadinya proses interaksi belajar mengajar untuk mencapai tujuan pembelajaran guna lebih mengefektifkan proses belajar mengajar.</w:t>
      </w:r>
      <w:r w:rsidR="00751996">
        <w:rPr>
          <w:rFonts w:cs="Times New Roman"/>
          <w:szCs w:val="24"/>
          <w:lang w:val="en-US"/>
        </w:rPr>
        <w:t xml:space="preserve"> Media pembelajaran sebagai suatu alat bantu dalam proses belajar mengajar adalah suatu kenyataan yang tidak bisa dipungkiri keberadaannya. Guru sadar bahwa tanpa bantuan media</w:t>
      </w:r>
      <w:r w:rsidR="00C03605">
        <w:rPr>
          <w:rFonts w:cs="Times New Roman"/>
          <w:szCs w:val="24"/>
          <w:lang w:val="en-US"/>
        </w:rPr>
        <w:t>, maka materi pembelajaran sulit</w:t>
      </w:r>
      <w:r w:rsidR="00751996">
        <w:rPr>
          <w:rFonts w:cs="Times New Roman"/>
          <w:szCs w:val="24"/>
          <w:lang w:val="en-US"/>
        </w:rPr>
        <w:t xml:space="preserve"> dimengerti dan dipahami oleh siswa, terutama pembelajaran yang sangat rumit dan kompleks. </w:t>
      </w:r>
    </w:p>
    <w:p w:rsidR="00751996" w:rsidRDefault="00751996" w:rsidP="00135931">
      <w:pPr>
        <w:spacing w:after="0" w:line="480" w:lineRule="auto"/>
        <w:ind w:firstLine="709"/>
        <w:jc w:val="both"/>
        <w:rPr>
          <w:rFonts w:cs="Times New Roman"/>
          <w:szCs w:val="24"/>
          <w:lang w:val="en-US"/>
        </w:rPr>
      </w:pPr>
      <w:r>
        <w:rPr>
          <w:rFonts w:cs="Times New Roman"/>
          <w:szCs w:val="24"/>
          <w:lang w:val="en-US"/>
        </w:rPr>
        <w:lastRenderedPageBreak/>
        <w:t>Setiap materi pembelajaran mempunyai tingkat kesukaran yang bervariasi. Pada satu sisi ada bahan pembelajaran pembelajaran yang tidak memerlukan media pembelajaran, tetapi di lain sisi ada bahan pembelajaran yang memerlukan media pembelajaran. Materi pembelajaran mempunyai ting</w:t>
      </w:r>
      <w:r w:rsidR="00C03605">
        <w:rPr>
          <w:rFonts w:cs="Times New Roman"/>
          <w:szCs w:val="24"/>
          <w:lang w:val="en-US"/>
        </w:rPr>
        <w:t>kat kesukaran tinggi tentu sulit</w:t>
      </w:r>
      <w:r>
        <w:rPr>
          <w:rFonts w:cs="Times New Roman"/>
          <w:szCs w:val="24"/>
          <w:lang w:val="en-US"/>
        </w:rPr>
        <w:t xml:space="preserve"> dipahami oleh siswa, apalagi oleh siswa yang kurang menyukai materi pembelajaran yang disampaikan.</w:t>
      </w:r>
    </w:p>
    <w:p w:rsidR="00751996" w:rsidRDefault="00751996" w:rsidP="00135931">
      <w:pPr>
        <w:spacing w:after="0" w:line="480" w:lineRule="auto"/>
        <w:ind w:firstLine="709"/>
        <w:jc w:val="both"/>
        <w:rPr>
          <w:rFonts w:cs="Times New Roman"/>
          <w:szCs w:val="24"/>
          <w:lang w:val="en-US"/>
        </w:rPr>
      </w:pPr>
      <w:r>
        <w:rPr>
          <w:rFonts w:cs="Times New Roman"/>
          <w:szCs w:val="24"/>
          <w:lang w:val="en-US"/>
        </w:rPr>
        <w:t>Terdapat banyak media pembelajaran, mulai dari yang sangat sederhana hingga ke kompleks, mulai dari yang hanya menggunakan indera mata hingga perpaduan lebih dari satu indera. Dari yang harganya murah dan tidak memerlukan listrik hingga yang mahal dan sangat tergantung pada perangkat keras. Seiring berkembangnya teknologi, muncullah berbagai macam bahan ajar baru yang semakin canggih, mulai dari berkembangnya bahan ajar cetak, lalu merambah ke bahan ajar audio, hingga bahan ajar audio-video. Ini semua menunjukkan bahwa bentuk bahan ajar selalu mengikuti perkembangan teknologi dan ilmu pengetahuan.</w:t>
      </w:r>
    </w:p>
    <w:p w:rsidR="00547A97" w:rsidRPr="00547A97" w:rsidRDefault="00547A97" w:rsidP="009C376C">
      <w:pPr>
        <w:pStyle w:val="ListParagraph"/>
        <w:numPr>
          <w:ilvl w:val="0"/>
          <w:numId w:val="33"/>
        </w:numPr>
        <w:spacing w:before="0" w:beforeAutospacing="0" w:after="0" w:line="480" w:lineRule="auto"/>
        <w:ind w:left="426" w:hanging="426"/>
        <w:jc w:val="both"/>
        <w:rPr>
          <w:rFonts w:ascii="Times New Roman" w:hAnsi="Times New Roman" w:cs="Times New Roman"/>
          <w:b/>
          <w:sz w:val="24"/>
          <w:szCs w:val="24"/>
        </w:rPr>
      </w:pPr>
      <w:r w:rsidRPr="00547A97">
        <w:rPr>
          <w:rFonts w:ascii="Times New Roman" w:hAnsi="Times New Roman" w:cs="Times New Roman"/>
          <w:b/>
          <w:sz w:val="24"/>
          <w:szCs w:val="24"/>
        </w:rPr>
        <w:t>Pengertian Audio Visual</w:t>
      </w:r>
    </w:p>
    <w:p w:rsidR="001A555C" w:rsidRDefault="00547A97" w:rsidP="007F64CA">
      <w:pPr>
        <w:pStyle w:val="ListParagraph"/>
        <w:spacing w:before="0" w:beforeAutospacing="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Media audio visual terdiri dari tiga kunci utama yaitu media, audio, dan visual. Media adalah perantara atau alat peraga, audio berarti suara, sedangkan visual berarti gambar yang dapat dilihat. </w:t>
      </w:r>
      <w:r w:rsidR="007F64CA">
        <w:rPr>
          <w:rFonts w:ascii="Times New Roman" w:hAnsi="Times New Roman" w:cs="Times New Roman"/>
          <w:sz w:val="24"/>
          <w:szCs w:val="24"/>
        </w:rPr>
        <w:t>Djamarah (Widyawanti,</w:t>
      </w:r>
      <w:r w:rsidR="007F64CA">
        <w:rPr>
          <w:rFonts w:ascii="Times New Roman" w:hAnsi="Times New Roman" w:cs="Times New Roman"/>
          <w:sz w:val="24"/>
          <w:szCs w:val="24"/>
          <w:lang w:val="id-ID"/>
        </w:rPr>
        <w:t xml:space="preserve"> </w:t>
      </w:r>
      <w:r w:rsidR="007F64CA">
        <w:rPr>
          <w:rFonts w:ascii="Times New Roman" w:hAnsi="Times New Roman" w:cs="Times New Roman"/>
          <w:sz w:val="24"/>
          <w:szCs w:val="24"/>
        </w:rPr>
        <w:t>2015</w:t>
      </w:r>
      <w:r w:rsidR="007F64CA" w:rsidRPr="00BB15E2">
        <w:rPr>
          <w:rFonts w:ascii="Times New Roman" w:hAnsi="Times New Roman" w:cs="Times New Roman"/>
          <w:sz w:val="24"/>
          <w:szCs w:val="24"/>
        </w:rPr>
        <w:t>) menjelaskan bahwa media audio visual adalah media yang mempunyai unsur suara dan unsur gambar.</w:t>
      </w:r>
      <w:r w:rsidR="007F64CA">
        <w:rPr>
          <w:rFonts w:ascii="Times New Roman" w:hAnsi="Times New Roman" w:cs="Times New Roman"/>
          <w:sz w:val="24"/>
          <w:szCs w:val="24"/>
        </w:rPr>
        <w:t xml:space="preserve"> </w:t>
      </w:r>
      <w:r w:rsidR="007F64CA" w:rsidRPr="00BB15E2">
        <w:rPr>
          <w:rFonts w:ascii="Times New Roman" w:hAnsi="Times New Roman" w:cs="Times New Roman"/>
          <w:sz w:val="24"/>
          <w:szCs w:val="24"/>
        </w:rPr>
        <w:t>A</w:t>
      </w:r>
      <w:r w:rsidR="001A555C">
        <w:rPr>
          <w:rFonts w:ascii="Times New Roman" w:hAnsi="Times New Roman" w:cs="Times New Roman"/>
          <w:sz w:val="24"/>
          <w:szCs w:val="24"/>
        </w:rPr>
        <w:t>rsyad</w:t>
      </w:r>
      <w:r w:rsidR="007F64CA" w:rsidRPr="00BB15E2">
        <w:rPr>
          <w:rFonts w:ascii="Times New Roman" w:hAnsi="Times New Roman" w:cs="Times New Roman"/>
          <w:sz w:val="24"/>
          <w:szCs w:val="24"/>
        </w:rPr>
        <w:t xml:space="preserve"> (</w:t>
      </w:r>
      <w:r w:rsidR="001A555C">
        <w:rPr>
          <w:rFonts w:ascii="Times New Roman" w:hAnsi="Times New Roman" w:cs="Times New Roman"/>
          <w:sz w:val="24"/>
          <w:szCs w:val="24"/>
        </w:rPr>
        <w:t>Rusman, 2013</w:t>
      </w:r>
      <w:r w:rsidR="007F64CA" w:rsidRPr="00BB15E2">
        <w:rPr>
          <w:rFonts w:ascii="Times New Roman" w:hAnsi="Times New Roman" w:cs="Times New Roman"/>
          <w:sz w:val="24"/>
          <w:szCs w:val="24"/>
        </w:rPr>
        <w:t>) memberikan pengert</w:t>
      </w:r>
      <w:r w:rsidR="007F64CA">
        <w:rPr>
          <w:rFonts w:ascii="Times New Roman" w:hAnsi="Times New Roman" w:cs="Times New Roman"/>
          <w:sz w:val="24"/>
          <w:szCs w:val="24"/>
        </w:rPr>
        <w:t xml:space="preserve">ian media audio visual sebagai </w:t>
      </w:r>
      <w:r w:rsidR="001A555C">
        <w:rPr>
          <w:rFonts w:ascii="Times New Roman" w:hAnsi="Times New Roman" w:cs="Times New Roman"/>
          <w:sz w:val="24"/>
          <w:szCs w:val="24"/>
        </w:rPr>
        <w:t xml:space="preserve">serangkaian gambar gerak yang disertai suara yang membentuk satu kesatuan yang </w:t>
      </w:r>
      <w:r w:rsidR="009C376C">
        <w:rPr>
          <w:rFonts w:ascii="Times New Roman" w:hAnsi="Times New Roman" w:cs="Times New Roman"/>
          <w:sz w:val="24"/>
          <w:szCs w:val="24"/>
        </w:rPr>
        <w:lastRenderedPageBreak/>
        <w:t>dirangkai menjadi sebuah alur</w:t>
      </w:r>
      <w:r w:rsidR="001A555C">
        <w:rPr>
          <w:rFonts w:ascii="Times New Roman" w:hAnsi="Times New Roman" w:cs="Times New Roman"/>
          <w:sz w:val="24"/>
          <w:szCs w:val="24"/>
        </w:rPr>
        <w:t xml:space="preserve"> dengan pesan-pesan didalamnya untuk ketercapaian tujuan pembelajaran.</w:t>
      </w:r>
    </w:p>
    <w:p w:rsidR="007F64CA" w:rsidRDefault="007F64CA" w:rsidP="007F64CA">
      <w:pPr>
        <w:pStyle w:val="ListParagraph"/>
        <w:spacing w:before="0" w:beforeAutospacing="0" w:after="0" w:line="480" w:lineRule="auto"/>
        <w:ind w:left="0" w:firstLine="709"/>
        <w:jc w:val="both"/>
        <w:rPr>
          <w:rFonts w:ascii="Times New Roman" w:hAnsi="Times New Roman" w:cs="Times New Roman"/>
          <w:sz w:val="24"/>
          <w:szCs w:val="24"/>
        </w:rPr>
      </w:pPr>
      <w:r w:rsidRPr="00BB15E2">
        <w:rPr>
          <w:rFonts w:ascii="Times New Roman" w:hAnsi="Times New Roman" w:cs="Times New Roman"/>
          <w:sz w:val="24"/>
          <w:szCs w:val="24"/>
        </w:rPr>
        <w:t>Berda</w:t>
      </w:r>
      <w:r>
        <w:rPr>
          <w:rFonts w:ascii="Times New Roman" w:hAnsi="Times New Roman" w:cs="Times New Roman"/>
          <w:sz w:val="24"/>
          <w:szCs w:val="24"/>
        </w:rPr>
        <w:t>sarkan pendapat di</w:t>
      </w:r>
      <w:r w:rsidR="0082630A">
        <w:rPr>
          <w:rFonts w:ascii="Times New Roman" w:hAnsi="Times New Roman" w:cs="Times New Roman"/>
          <w:sz w:val="24"/>
          <w:szCs w:val="24"/>
        </w:rPr>
        <w:t xml:space="preserve"> </w:t>
      </w:r>
      <w:r>
        <w:rPr>
          <w:rFonts w:ascii="Times New Roman" w:hAnsi="Times New Roman" w:cs="Times New Roman"/>
          <w:sz w:val="24"/>
          <w:szCs w:val="24"/>
        </w:rPr>
        <w:t>ata</w:t>
      </w:r>
      <w:r>
        <w:rPr>
          <w:rFonts w:ascii="Times New Roman" w:hAnsi="Times New Roman" w:cs="Times New Roman"/>
          <w:sz w:val="24"/>
          <w:szCs w:val="24"/>
          <w:lang w:val="id-ID"/>
        </w:rPr>
        <w:t>s</w:t>
      </w:r>
      <w:r w:rsidRPr="00BB15E2">
        <w:rPr>
          <w:rFonts w:ascii="Times New Roman" w:hAnsi="Times New Roman" w:cs="Times New Roman"/>
          <w:sz w:val="24"/>
          <w:szCs w:val="24"/>
        </w:rPr>
        <w:t xml:space="preserve">, maka dapat disimpulkan bahwa media audio visual, yaitu media yang dapat menampilkan unsur suara dan gambar yang bergerak </w:t>
      </w:r>
      <w:r>
        <w:rPr>
          <w:rFonts w:ascii="Times New Roman" w:hAnsi="Times New Roman" w:cs="Times New Roman"/>
          <w:sz w:val="24"/>
          <w:szCs w:val="24"/>
          <w:lang w:val="id-ID"/>
        </w:rPr>
        <w:t xml:space="preserve"> dengan berbagai bentuk animasi </w:t>
      </w:r>
      <w:r w:rsidRPr="00BB15E2">
        <w:rPr>
          <w:rFonts w:ascii="Times New Roman" w:hAnsi="Times New Roman" w:cs="Times New Roman"/>
          <w:sz w:val="24"/>
          <w:szCs w:val="24"/>
        </w:rPr>
        <w:t>atau media yang melibatkan pendengaran dan penglihatan dalam satu kegiatan</w:t>
      </w:r>
      <w:r>
        <w:rPr>
          <w:rFonts w:ascii="Times New Roman" w:hAnsi="Times New Roman" w:cs="Times New Roman"/>
          <w:sz w:val="24"/>
          <w:szCs w:val="24"/>
          <w:lang w:val="id-ID"/>
        </w:rPr>
        <w:t xml:space="preserve"> proses pembelajaran.</w:t>
      </w:r>
    </w:p>
    <w:p w:rsidR="007F64CA" w:rsidRPr="00747661" w:rsidRDefault="00C36147" w:rsidP="009C376C">
      <w:pPr>
        <w:pStyle w:val="ListParagraph"/>
        <w:numPr>
          <w:ilvl w:val="0"/>
          <w:numId w:val="33"/>
        </w:numPr>
        <w:spacing w:after="0" w:line="480" w:lineRule="auto"/>
        <w:ind w:left="426" w:hanging="426"/>
        <w:jc w:val="both"/>
        <w:rPr>
          <w:rFonts w:ascii="Times New Roman" w:hAnsi="Times New Roman" w:cs="Times New Roman"/>
          <w:b/>
          <w:sz w:val="24"/>
          <w:szCs w:val="24"/>
        </w:rPr>
      </w:pPr>
      <w:r w:rsidRPr="00747661">
        <w:rPr>
          <w:rFonts w:ascii="Times New Roman" w:hAnsi="Times New Roman" w:cs="Times New Roman"/>
          <w:b/>
          <w:sz w:val="24"/>
          <w:szCs w:val="24"/>
        </w:rPr>
        <w:t>Manfaat</w:t>
      </w:r>
      <w:r w:rsidR="007F64CA" w:rsidRPr="00747661">
        <w:rPr>
          <w:rFonts w:ascii="Times New Roman" w:hAnsi="Times New Roman" w:cs="Times New Roman"/>
          <w:b/>
          <w:sz w:val="24"/>
          <w:szCs w:val="24"/>
        </w:rPr>
        <w:t xml:space="preserve"> Penggunaan Media Audio Visual dalam Pembelajaran</w:t>
      </w:r>
    </w:p>
    <w:p w:rsidR="007F64CA" w:rsidRDefault="007F64CA" w:rsidP="001A555C">
      <w:pPr>
        <w:pStyle w:val="ListParagraph"/>
        <w:spacing w:before="0" w:beforeAutospacing="0" w:after="0" w:afterAutospacing="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Media audio visual khususnya dalam bentuk video memiliki</w:t>
      </w:r>
      <w:r>
        <w:rPr>
          <w:rFonts w:ascii="Times New Roman" w:hAnsi="Times New Roman" w:cs="Times New Roman"/>
          <w:sz w:val="24"/>
          <w:szCs w:val="24"/>
        </w:rPr>
        <w:t xml:space="preserve"> </w:t>
      </w:r>
      <w:r w:rsidR="00C36147">
        <w:rPr>
          <w:rFonts w:ascii="Times New Roman" w:hAnsi="Times New Roman" w:cs="Times New Roman"/>
          <w:sz w:val="24"/>
          <w:szCs w:val="24"/>
        </w:rPr>
        <w:t xml:space="preserve">beberapa macam manfaat. Manfaat video menurut </w:t>
      </w:r>
      <w:r w:rsidR="00850EDA">
        <w:rPr>
          <w:rFonts w:ascii="Times New Roman" w:hAnsi="Times New Roman" w:cs="Times New Roman"/>
          <w:sz w:val="24"/>
          <w:szCs w:val="24"/>
        </w:rPr>
        <w:t>Arsyad (2013:</w:t>
      </w:r>
      <w:r w:rsidR="00462114">
        <w:rPr>
          <w:rFonts w:ascii="Times New Roman" w:hAnsi="Times New Roman" w:cs="Times New Roman"/>
          <w:sz w:val="24"/>
          <w:szCs w:val="24"/>
        </w:rPr>
        <w:t xml:space="preserve"> 50</w:t>
      </w:r>
      <w:r w:rsidR="00C36147">
        <w:rPr>
          <w:rFonts w:ascii="Times New Roman" w:hAnsi="Times New Roman" w:cs="Times New Roman"/>
          <w:sz w:val="24"/>
          <w:szCs w:val="24"/>
        </w:rPr>
        <w:t>), antara lain:</w:t>
      </w:r>
    </w:p>
    <w:p w:rsidR="00094E28" w:rsidRDefault="00552309" w:rsidP="00747661">
      <w:pPr>
        <w:spacing w:after="0" w:line="240" w:lineRule="auto"/>
        <w:ind w:left="851" w:right="758"/>
        <w:jc w:val="both"/>
        <w:rPr>
          <w:rFonts w:cs="Times New Roman"/>
          <w:szCs w:val="24"/>
          <w:lang w:val="en-US"/>
        </w:rPr>
      </w:pPr>
      <w:r>
        <w:rPr>
          <w:rFonts w:cs="Times New Roman"/>
          <w:szCs w:val="24"/>
          <w:lang w:val="en-US"/>
        </w:rPr>
        <w:t>1</w:t>
      </w:r>
      <w:r w:rsidR="001A555C">
        <w:rPr>
          <w:rFonts w:cs="Times New Roman"/>
          <w:szCs w:val="24"/>
          <w:lang w:val="en-US"/>
        </w:rPr>
        <w:t>)</w:t>
      </w:r>
      <w:r w:rsidR="00462114" w:rsidRPr="001A555C">
        <w:rPr>
          <w:rFonts w:cs="Times New Roman"/>
          <w:szCs w:val="24"/>
        </w:rPr>
        <w:t>Melengkapi pengalaman-pengalaman dasar dari siswa ketika membaca, berdis</w:t>
      </w:r>
      <w:r w:rsidR="001A555C">
        <w:rPr>
          <w:rFonts w:cs="Times New Roman"/>
          <w:szCs w:val="24"/>
        </w:rPr>
        <w:t>kusi, berpraktik, dan lain-lain</w:t>
      </w:r>
      <w:r w:rsidR="001A555C">
        <w:rPr>
          <w:rFonts w:cs="Times New Roman"/>
          <w:szCs w:val="24"/>
          <w:lang w:val="en-US"/>
        </w:rPr>
        <w:t xml:space="preserve">; </w:t>
      </w:r>
      <w:r>
        <w:rPr>
          <w:rFonts w:cs="Times New Roman"/>
          <w:szCs w:val="24"/>
          <w:lang w:val="en-US"/>
        </w:rPr>
        <w:t>(2</w:t>
      </w:r>
      <w:r w:rsidR="001A555C">
        <w:rPr>
          <w:rFonts w:cs="Times New Roman"/>
          <w:szCs w:val="24"/>
          <w:lang w:val="en-US"/>
        </w:rPr>
        <w:t>)</w:t>
      </w:r>
      <w:r w:rsidR="00462114" w:rsidRPr="001A555C">
        <w:rPr>
          <w:rFonts w:cs="Times New Roman"/>
          <w:szCs w:val="24"/>
        </w:rPr>
        <w:t xml:space="preserve"> suatu proses secara tepat yang dapat disaksikan beru</w:t>
      </w:r>
      <w:r w:rsidR="001A555C">
        <w:rPr>
          <w:rFonts w:cs="Times New Roman"/>
          <w:szCs w:val="24"/>
        </w:rPr>
        <w:t>lang-ulang jika dipandang perlu</w:t>
      </w:r>
      <w:r>
        <w:rPr>
          <w:rFonts w:cs="Times New Roman"/>
          <w:szCs w:val="24"/>
          <w:lang w:val="en-US"/>
        </w:rPr>
        <w:t>; 3</w:t>
      </w:r>
      <w:r w:rsidR="001A555C">
        <w:rPr>
          <w:rFonts w:cs="Times New Roman"/>
          <w:szCs w:val="24"/>
          <w:lang w:val="en-US"/>
        </w:rPr>
        <w:t>) m</w:t>
      </w:r>
      <w:r w:rsidR="00462114" w:rsidRPr="001A555C">
        <w:rPr>
          <w:rFonts w:cs="Times New Roman"/>
          <w:szCs w:val="24"/>
        </w:rPr>
        <w:t>endorong dan meningkatkan motivasi serta menanamkan sika</w:t>
      </w:r>
      <w:r w:rsidR="001A555C">
        <w:rPr>
          <w:rFonts w:cs="Times New Roman"/>
          <w:szCs w:val="24"/>
        </w:rPr>
        <w:t>p dan segi-segi afektif lainnya</w:t>
      </w:r>
      <w:r>
        <w:rPr>
          <w:rFonts w:cs="Times New Roman"/>
          <w:szCs w:val="24"/>
          <w:lang w:val="en-US"/>
        </w:rPr>
        <w:t>; 4</w:t>
      </w:r>
      <w:r w:rsidR="001A555C">
        <w:rPr>
          <w:rFonts w:cs="Times New Roman"/>
          <w:szCs w:val="24"/>
          <w:lang w:val="en-US"/>
        </w:rPr>
        <w:t>) m</w:t>
      </w:r>
      <w:r w:rsidR="00462114" w:rsidRPr="001A555C">
        <w:rPr>
          <w:rFonts w:cs="Times New Roman"/>
          <w:szCs w:val="24"/>
        </w:rPr>
        <w:t xml:space="preserve">engandung nilai-nilai positif yang dapat mengundang pemikiran dan </w:t>
      </w:r>
      <w:r w:rsidR="001A555C">
        <w:rPr>
          <w:rFonts w:cs="Times New Roman"/>
          <w:szCs w:val="24"/>
        </w:rPr>
        <w:t>pembahasan dalam kelompok siswa</w:t>
      </w:r>
      <w:r w:rsidR="001A555C">
        <w:rPr>
          <w:rFonts w:cs="Times New Roman"/>
          <w:szCs w:val="24"/>
          <w:lang w:val="en-US"/>
        </w:rPr>
        <w:t xml:space="preserve">; </w:t>
      </w:r>
      <w:r>
        <w:rPr>
          <w:rFonts w:cs="Times New Roman"/>
          <w:szCs w:val="24"/>
          <w:lang w:val="en-US"/>
        </w:rPr>
        <w:t>5</w:t>
      </w:r>
      <w:r w:rsidR="001A555C">
        <w:rPr>
          <w:rFonts w:cs="Times New Roman"/>
          <w:szCs w:val="24"/>
          <w:lang w:val="en-US"/>
        </w:rPr>
        <w:t>) v</w:t>
      </w:r>
      <w:r w:rsidR="00462114" w:rsidRPr="001A555C">
        <w:rPr>
          <w:rFonts w:cs="Times New Roman"/>
          <w:szCs w:val="24"/>
        </w:rPr>
        <w:t>ideo dapat menyajikan peristiwa yang berbahaya bila dilihat secara langsung seperti lahar gunung berapi atau peri</w:t>
      </w:r>
      <w:r w:rsidR="001A555C">
        <w:rPr>
          <w:rFonts w:cs="Times New Roman"/>
          <w:szCs w:val="24"/>
        </w:rPr>
        <w:t>laku binatang buas</w:t>
      </w:r>
      <w:r w:rsidR="001A555C">
        <w:rPr>
          <w:rFonts w:cs="Times New Roman"/>
          <w:szCs w:val="24"/>
          <w:lang w:val="en-US"/>
        </w:rPr>
        <w:t xml:space="preserve">; </w:t>
      </w:r>
      <w:r>
        <w:rPr>
          <w:rFonts w:cs="Times New Roman"/>
          <w:szCs w:val="24"/>
          <w:lang w:val="en-US"/>
        </w:rPr>
        <w:t>6</w:t>
      </w:r>
      <w:r w:rsidR="001A555C">
        <w:rPr>
          <w:rFonts w:cs="Times New Roman"/>
          <w:szCs w:val="24"/>
          <w:lang w:val="en-US"/>
        </w:rPr>
        <w:t>) v</w:t>
      </w:r>
      <w:r w:rsidR="00462114" w:rsidRPr="001A555C">
        <w:rPr>
          <w:rFonts w:cs="Times New Roman"/>
          <w:szCs w:val="24"/>
        </w:rPr>
        <w:t>ideo dapat ditunjukkan kepada kelompok besar atau kelompok kecil, kelompok yang heterogen, maupun perorangan.</w:t>
      </w:r>
    </w:p>
    <w:p w:rsidR="00747661" w:rsidRPr="00747661" w:rsidRDefault="00747661" w:rsidP="00747661">
      <w:pPr>
        <w:spacing w:after="0" w:line="240" w:lineRule="auto"/>
        <w:ind w:left="851" w:right="758"/>
        <w:jc w:val="both"/>
        <w:rPr>
          <w:rFonts w:cs="Times New Roman"/>
          <w:szCs w:val="24"/>
          <w:lang w:val="en-US"/>
        </w:rPr>
      </w:pPr>
    </w:p>
    <w:p w:rsidR="00094E28" w:rsidRDefault="00094E28" w:rsidP="007E4DF4">
      <w:pPr>
        <w:pStyle w:val="Default"/>
        <w:spacing w:line="480" w:lineRule="auto"/>
        <w:ind w:firstLine="709"/>
        <w:jc w:val="both"/>
        <w:rPr>
          <w:lang w:val="en-US"/>
        </w:rPr>
      </w:pPr>
      <w:r>
        <w:rPr>
          <w:lang w:val="en-US"/>
        </w:rPr>
        <w:t>Menurut Lucas (2011: 22) “waktu belajar yang lebih efektif dan bisa mengingat dengan baik adalah saat kita menggunakan lebih dari satu ind</w:t>
      </w:r>
      <w:r w:rsidR="00747661">
        <w:rPr>
          <w:lang w:val="en-US"/>
        </w:rPr>
        <w:t>e</w:t>
      </w:r>
      <w:r>
        <w:rPr>
          <w:lang w:val="en-US"/>
        </w:rPr>
        <w:t>ra”. Sedangk</w:t>
      </w:r>
      <w:r w:rsidR="00850EDA">
        <w:rPr>
          <w:lang w:val="en-US"/>
        </w:rPr>
        <w:t>an Said (2015) mengatakan bahwa</w:t>
      </w:r>
      <w:r w:rsidR="0029508D">
        <w:rPr>
          <w:lang w:val="en-US"/>
        </w:rPr>
        <w:t xml:space="preserve"> </w:t>
      </w:r>
      <w:r>
        <w:rPr>
          <w:lang w:val="en-US"/>
        </w:rPr>
        <w:t>pembelajaran dengan audio visual</w:t>
      </w:r>
      <w:r w:rsidR="007E4DF4">
        <w:rPr>
          <w:lang w:val="en-US"/>
        </w:rPr>
        <w:t xml:space="preserve"> memiliki kemampuan proses yang sangat tajam dalam menyimpan informasi-informasi gambar. Cara ini sangat mudah terjadi pada bagian </w:t>
      </w:r>
      <w:r w:rsidR="007E4DF4">
        <w:rPr>
          <w:i/>
          <w:lang w:val="en-US"/>
        </w:rPr>
        <w:t xml:space="preserve">neocortex </w:t>
      </w:r>
      <w:r w:rsidR="007E4DF4">
        <w:rPr>
          <w:lang w:val="en-US"/>
        </w:rPr>
        <w:t xml:space="preserve">otak, sehingga detail-detail informasi baik lisan maupun gambar akan terenda dengan kuat pada bagian terkecil </w:t>
      </w:r>
      <w:r w:rsidR="007E4DF4">
        <w:rPr>
          <w:i/>
          <w:lang w:val="en-US"/>
        </w:rPr>
        <w:t xml:space="preserve">neo-cortex </w:t>
      </w:r>
      <w:r w:rsidR="007E4DF4">
        <w:rPr>
          <w:lang w:val="en-US"/>
        </w:rPr>
        <w:t>otak (</w:t>
      </w:r>
      <w:r w:rsidR="007E4DF4">
        <w:rPr>
          <w:i/>
          <w:lang w:val="en-US"/>
        </w:rPr>
        <w:t>sub long term memory</w:t>
      </w:r>
      <w:r w:rsidR="007E4DF4">
        <w:rPr>
          <w:lang w:val="en-US"/>
        </w:rPr>
        <w:t>).</w:t>
      </w:r>
    </w:p>
    <w:p w:rsidR="00C36147" w:rsidRDefault="00C36147" w:rsidP="00C36147">
      <w:pPr>
        <w:spacing w:after="0" w:line="480" w:lineRule="auto"/>
        <w:ind w:firstLine="709"/>
        <w:jc w:val="both"/>
        <w:rPr>
          <w:rFonts w:cs="Times New Roman"/>
          <w:szCs w:val="24"/>
          <w:lang w:val="en-US"/>
        </w:rPr>
      </w:pPr>
      <w:r>
        <w:rPr>
          <w:rFonts w:cs="Times New Roman"/>
          <w:szCs w:val="24"/>
          <w:lang w:val="en-US"/>
        </w:rPr>
        <w:lastRenderedPageBreak/>
        <w:t xml:space="preserve">Berdasarkan penjelasan di atas, keberadaan media </w:t>
      </w:r>
      <w:r w:rsidR="00E33645">
        <w:rPr>
          <w:rFonts w:cs="Times New Roman"/>
          <w:szCs w:val="24"/>
          <w:lang w:val="en-US"/>
        </w:rPr>
        <w:t>audio visual</w:t>
      </w:r>
      <w:r>
        <w:rPr>
          <w:rFonts w:cs="Times New Roman"/>
          <w:szCs w:val="24"/>
          <w:lang w:val="en-US"/>
        </w:rPr>
        <w:t xml:space="preserve"> sangat tidak dipungkiri lagi di dalam kelas. Media </w:t>
      </w:r>
      <w:r w:rsidR="00E33645">
        <w:rPr>
          <w:rFonts w:cs="Times New Roman"/>
          <w:szCs w:val="24"/>
          <w:lang w:val="en-US"/>
        </w:rPr>
        <w:t xml:space="preserve">audio visual </w:t>
      </w:r>
      <w:r>
        <w:rPr>
          <w:rFonts w:cs="Times New Roman"/>
          <w:szCs w:val="24"/>
          <w:lang w:val="en-US"/>
        </w:rPr>
        <w:t xml:space="preserve">dapat membangkitkan semangat belajar siswa dan pemahaman siswa terhadap materi akan terasa lebih mudah. </w:t>
      </w:r>
      <w:r w:rsidR="00E33645">
        <w:rPr>
          <w:rFonts w:cs="Times New Roman"/>
          <w:szCs w:val="24"/>
          <w:lang w:val="en-US"/>
        </w:rPr>
        <w:t>Pembelajaran dengan menggunakan media audio visual menumbuhkan minat serta motivasi siswa untuk selalu memperhatikan pelajaran.</w:t>
      </w:r>
    </w:p>
    <w:p w:rsidR="00E33645" w:rsidRPr="00AD539E" w:rsidRDefault="00E33645" w:rsidP="009C376C">
      <w:pPr>
        <w:pStyle w:val="ListParagraph"/>
        <w:numPr>
          <w:ilvl w:val="0"/>
          <w:numId w:val="33"/>
        </w:numPr>
        <w:spacing w:before="0" w:beforeAutospacing="0" w:after="240" w:afterAutospacing="0" w:line="240" w:lineRule="auto"/>
        <w:ind w:left="426" w:hanging="426"/>
        <w:rPr>
          <w:rFonts w:ascii="Times New Roman" w:hAnsi="Times New Roman" w:cs="Times New Roman"/>
          <w:b/>
          <w:szCs w:val="24"/>
        </w:rPr>
      </w:pPr>
      <w:r w:rsidRPr="00E33645">
        <w:rPr>
          <w:rFonts w:ascii="Times New Roman" w:hAnsi="Times New Roman" w:cs="Times New Roman"/>
          <w:b/>
          <w:sz w:val="24"/>
          <w:szCs w:val="24"/>
        </w:rPr>
        <w:t xml:space="preserve">Kelebihan dan Kekurangan Penggunaan Media </w:t>
      </w:r>
      <w:r w:rsidR="00EF1481">
        <w:rPr>
          <w:rFonts w:ascii="Times New Roman" w:hAnsi="Times New Roman" w:cs="Times New Roman"/>
          <w:b/>
          <w:sz w:val="24"/>
          <w:szCs w:val="24"/>
        </w:rPr>
        <w:t>Audio Visual</w:t>
      </w:r>
      <w:r w:rsidRPr="00E33645">
        <w:rPr>
          <w:rFonts w:ascii="Times New Roman" w:hAnsi="Times New Roman" w:cs="Times New Roman"/>
          <w:b/>
          <w:sz w:val="24"/>
          <w:szCs w:val="24"/>
        </w:rPr>
        <w:t xml:space="preserve"> Pembelajaran</w:t>
      </w:r>
      <w:r w:rsidR="00F76079">
        <w:rPr>
          <w:rFonts w:ascii="Times New Roman" w:hAnsi="Times New Roman" w:cs="Times New Roman"/>
          <w:b/>
          <w:sz w:val="24"/>
          <w:szCs w:val="24"/>
        </w:rPr>
        <w:t xml:space="preserve"> (Video Pembelajaran)</w:t>
      </w:r>
    </w:p>
    <w:p w:rsidR="00AD539E" w:rsidRPr="00AD539E" w:rsidRDefault="00AD539E" w:rsidP="00AD539E">
      <w:pPr>
        <w:pStyle w:val="ListParagraph"/>
        <w:spacing w:after="240" w:afterAutospacing="0" w:line="240" w:lineRule="auto"/>
        <w:ind w:left="426"/>
        <w:rPr>
          <w:rFonts w:ascii="Times New Roman" w:hAnsi="Times New Roman" w:cs="Times New Roman"/>
          <w:b/>
          <w:szCs w:val="24"/>
        </w:rPr>
      </w:pPr>
    </w:p>
    <w:p w:rsidR="00E33645" w:rsidRDefault="00E33645" w:rsidP="00AD539E">
      <w:pPr>
        <w:pStyle w:val="ListParagraph"/>
        <w:spacing w:before="0" w:beforeAutospacing="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Mengingat bahwa tidak ada yang sempurna di dunia ini, begitupun dengan penggunaan media pembelajaran. Meskipun penggunaannya dipandang sangat efektif dalam pembelajaran, namun video pembelajaran selain memiliki kelebihan juga tetap memiliki kekurangan</w:t>
      </w:r>
      <w:r w:rsidRPr="00051F3D">
        <w:rPr>
          <w:rFonts w:ascii="Times New Roman" w:hAnsi="Times New Roman" w:cs="Times New Roman"/>
          <w:sz w:val="24"/>
          <w:szCs w:val="24"/>
        </w:rPr>
        <w:t>.</w:t>
      </w:r>
    </w:p>
    <w:p w:rsidR="00E33645" w:rsidRPr="00646C69" w:rsidRDefault="00E33645" w:rsidP="009C376C">
      <w:pPr>
        <w:pStyle w:val="ListParagraph"/>
        <w:numPr>
          <w:ilvl w:val="0"/>
          <w:numId w:val="9"/>
        </w:numPr>
        <w:spacing w:before="0" w:beforeAutospacing="0" w:after="0" w:afterAutospacing="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Kelebihan  video pembelajaran</w:t>
      </w:r>
    </w:p>
    <w:p w:rsidR="00E33645" w:rsidRPr="003B6662" w:rsidRDefault="00E33645" w:rsidP="00E33645">
      <w:pPr>
        <w:spacing w:after="0" w:line="480" w:lineRule="auto"/>
        <w:ind w:firstLine="720"/>
        <w:jc w:val="both"/>
        <w:rPr>
          <w:rFonts w:cs="Times New Roman"/>
          <w:szCs w:val="24"/>
        </w:rPr>
      </w:pPr>
      <w:r>
        <w:rPr>
          <w:rFonts w:cs="Times New Roman"/>
          <w:szCs w:val="24"/>
        </w:rPr>
        <w:t xml:space="preserve">Menurut Rusman </w:t>
      </w:r>
      <w:r>
        <w:rPr>
          <w:rFonts w:cs="Times New Roman"/>
          <w:szCs w:val="24"/>
          <w:lang w:val="en-US"/>
        </w:rPr>
        <w:t xml:space="preserve">et. al </w:t>
      </w:r>
      <w:r>
        <w:rPr>
          <w:rFonts w:cs="Times New Roman"/>
          <w:szCs w:val="24"/>
        </w:rPr>
        <w:t>(201</w:t>
      </w:r>
      <w:r w:rsidR="0029508D">
        <w:rPr>
          <w:rFonts w:cs="Times New Roman"/>
          <w:szCs w:val="24"/>
          <w:lang w:val="en-US"/>
        </w:rPr>
        <w:t>3</w:t>
      </w:r>
      <w:r w:rsidRPr="003B6662">
        <w:rPr>
          <w:rFonts w:cs="Times New Roman"/>
          <w:szCs w:val="24"/>
        </w:rPr>
        <w:t xml:space="preserve">), kelebihan penggunaan </w:t>
      </w:r>
      <w:r w:rsidR="009C376C">
        <w:rPr>
          <w:rFonts w:cs="Times New Roman"/>
          <w:szCs w:val="24"/>
        </w:rPr>
        <w:t>media video pembelajaran, yaitu</w:t>
      </w:r>
      <w:r w:rsidRPr="003B6662">
        <w:rPr>
          <w:rFonts w:cs="Times New Roman"/>
          <w:szCs w:val="24"/>
        </w:rPr>
        <w:t>:</w:t>
      </w:r>
    </w:p>
    <w:p w:rsidR="0029508D" w:rsidRPr="00747661" w:rsidRDefault="0029508D" w:rsidP="00747661">
      <w:pPr>
        <w:pStyle w:val="ListParagraph"/>
        <w:numPr>
          <w:ilvl w:val="5"/>
          <w:numId w:val="33"/>
        </w:numPr>
        <w:spacing w:before="0" w:beforeAutospacing="0" w:after="0" w:line="480" w:lineRule="auto"/>
        <w:ind w:left="709"/>
        <w:jc w:val="both"/>
        <w:rPr>
          <w:rFonts w:ascii="Times New Roman" w:hAnsi="Times New Roman" w:cs="Times New Roman"/>
          <w:sz w:val="24"/>
          <w:szCs w:val="24"/>
          <w:lang w:val="id-ID"/>
        </w:rPr>
      </w:pPr>
      <w:r w:rsidRPr="00747661">
        <w:rPr>
          <w:rFonts w:ascii="Times New Roman" w:hAnsi="Times New Roman" w:cs="Times New Roman"/>
          <w:sz w:val="24"/>
          <w:szCs w:val="24"/>
        </w:rPr>
        <w:t>Pemberian pesan kepada siswa secara lebih merata.</w:t>
      </w:r>
    </w:p>
    <w:p w:rsidR="0029508D" w:rsidRPr="00747661" w:rsidRDefault="0029508D" w:rsidP="00747661">
      <w:pPr>
        <w:pStyle w:val="ListParagraph"/>
        <w:numPr>
          <w:ilvl w:val="5"/>
          <w:numId w:val="33"/>
        </w:numPr>
        <w:spacing w:before="0" w:beforeAutospacing="0" w:after="0" w:line="480" w:lineRule="auto"/>
        <w:ind w:left="709"/>
        <w:jc w:val="both"/>
        <w:rPr>
          <w:rFonts w:ascii="Times New Roman" w:hAnsi="Times New Roman" w:cs="Times New Roman"/>
          <w:sz w:val="24"/>
          <w:szCs w:val="24"/>
          <w:lang w:val="id-ID"/>
        </w:rPr>
      </w:pPr>
      <w:r w:rsidRPr="00747661">
        <w:rPr>
          <w:rFonts w:ascii="Times New Roman" w:hAnsi="Times New Roman" w:cs="Times New Roman"/>
          <w:sz w:val="24"/>
          <w:szCs w:val="24"/>
        </w:rPr>
        <w:t>Memberikan penjelasan yang lebih signifikan.</w:t>
      </w:r>
    </w:p>
    <w:p w:rsidR="0029508D" w:rsidRPr="00747661" w:rsidRDefault="00E33645" w:rsidP="00747661">
      <w:pPr>
        <w:pStyle w:val="ListParagraph"/>
        <w:numPr>
          <w:ilvl w:val="5"/>
          <w:numId w:val="33"/>
        </w:numPr>
        <w:spacing w:before="0" w:beforeAutospacing="0" w:after="0" w:line="480" w:lineRule="auto"/>
        <w:ind w:left="709"/>
        <w:jc w:val="both"/>
        <w:rPr>
          <w:rFonts w:ascii="Times New Roman" w:hAnsi="Times New Roman" w:cs="Times New Roman"/>
          <w:sz w:val="24"/>
          <w:szCs w:val="24"/>
          <w:lang w:val="id-ID"/>
        </w:rPr>
      </w:pPr>
      <w:r w:rsidRPr="00747661">
        <w:rPr>
          <w:rFonts w:ascii="Times New Roman" w:hAnsi="Times New Roman" w:cs="Times New Roman"/>
          <w:sz w:val="24"/>
          <w:szCs w:val="24"/>
        </w:rPr>
        <w:t>Mengatasi keterbatasan ruang dan waktu.</w:t>
      </w:r>
    </w:p>
    <w:p w:rsidR="0029508D" w:rsidRPr="00747661" w:rsidRDefault="0029508D" w:rsidP="00747661">
      <w:pPr>
        <w:pStyle w:val="ListParagraph"/>
        <w:numPr>
          <w:ilvl w:val="5"/>
          <w:numId w:val="33"/>
        </w:numPr>
        <w:spacing w:before="0" w:beforeAutospacing="0" w:after="0" w:line="480" w:lineRule="auto"/>
        <w:ind w:left="709"/>
        <w:jc w:val="both"/>
        <w:rPr>
          <w:rFonts w:ascii="Times New Roman" w:hAnsi="Times New Roman" w:cs="Times New Roman"/>
          <w:sz w:val="24"/>
          <w:szCs w:val="24"/>
          <w:lang w:val="id-ID"/>
        </w:rPr>
      </w:pPr>
      <w:r w:rsidRPr="00747661">
        <w:rPr>
          <w:rFonts w:ascii="Times New Roman" w:hAnsi="Times New Roman" w:cs="Times New Roman"/>
          <w:sz w:val="24"/>
          <w:szCs w:val="24"/>
        </w:rPr>
        <w:t>Dapat diputar kembali.</w:t>
      </w:r>
    </w:p>
    <w:p w:rsidR="0029508D" w:rsidRPr="00747661" w:rsidRDefault="00695779" w:rsidP="00747661">
      <w:pPr>
        <w:pStyle w:val="ListParagraph"/>
        <w:numPr>
          <w:ilvl w:val="5"/>
          <w:numId w:val="33"/>
        </w:numPr>
        <w:spacing w:before="0" w:beforeAutospacing="0"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Memberikan kesan yang mendalam</w:t>
      </w:r>
      <w:r w:rsidR="00E33645" w:rsidRPr="00747661">
        <w:rPr>
          <w:rFonts w:ascii="Times New Roman" w:hAnsi="Times New Roman" w:cs="Times New Roman"/>
          <w:sz w:val="24"/>
          <w:szCs w:val="24"/>
        </w:rPr>
        <w:t>, yang dapat memengaruhi sikap siswa.</w:t>
      </w:r>
    </w:p>
    <w:p w:rsidR="00E33645" w:rsidRDefault="00E33645" w:rsidP="009C376C">
      <w:pPr>
        <w:pStyle w:val="ListParagraph"/>
        <w:numPr>
          <w:ilvl w:val="0"/>
          <w:numId w:val="9"/>
        </w:numPr>
        <w:spacing w:before="0" w:beforeAutospacing="0" w:after="0" w:line="480" w:lineRule="auto"/>
        <w:ind w:left="426" w:hanging="426"/>
        <w:jc w:val="both"/>
        <w:rPr>
          <w:rFonts w:ascii="Times New Roman" w:hAnsi="Times New Roman" w:cs="Times New Roman"/>
          <w:sz w:val="24"/>
          <w:szCs w:val="24"/>
        </w:rPr>
      </w:pPr>
      <w:r w:rsidRPr="00E33645">
        <w:rPr>
          <w:rFonts w:ascii="Times New Roman" w:hAnsi="Times New Roman" w:cs="Times New Roman"/>
          <w:sz w:val="24"/>
          <w:szCs w:val="24"/>
        </w:rPr>
        <w:t>Kekurangan video pembelajaran</w:t>
      </w:r>
    </w:p>
    <w:p w:rsidR="00E33645" w:rsidRPr="00E33645" w:rsidRDefault="0029508D" w:rsidP="00E33645">
      <w:pPr>
        <w:pStyle w:val="ListParagraph"/>
        <w:spacing w:before="0" w:beforeAutospacing="0" w:after="0" w:line="480" w:lineRule="auto"/>
        <w:ind w:left="0" w:firstLine="709"/>
        <w:jc w:val="both"/>
        <w:rPr>
          <w:rFonts w:ascii="Times New Roman" w:hAnsi="Times New Roman" w:cs="Times New Roman"/>
          <w:sz w:val="28"/>
          <w:szCs w:val="24"/>
        </w:rPr>
      </w:pPr>
      <w:r>
        <w:rPr>
          <w:rFonts w:ascii="Times New Roman" w:hAnsi="Times New Roman" w:cs="Times New Roman"/>
          <w:sz w:val="24"/>
          <w:szCs w:val="24"/>
        </w:rPr>
        <w:t>Menurut Rusman (2013</w:t>
      </w:r>
      <w:r w:rsidR="00E33645" w:rsidRPr="00E33645">
        <w:rPr>
          <w:rFonts w:ascii="Times New Roman" w:hAnsi="Times New Roman" w:cs="Times New Roman"/>
          <w:sz w:val="24"/>
          <w:szCs w:val="24"/>
        </w:rPr>
        <w:t>) kekurangan penggunaan vid</w:t>
      </w:r>
      <w:r w:rsidR="009C376C">
        <w:rPr>
          <w:rFonts w:ascii="Times New Roman" w:hAnsi="Times New Roman" w:cs="Times New Roman"/>
          <w:sz w:val="24"/>
          <w:szCs w:val="24"/>
        </w:rPr>
        <w:t>eo pembelajaran sebagai berikut</w:t>
      </w:r>
      <w:r w:rsidR="00E33645" w:rsidRPr="00E33645">
        <w:rPr>
          <w:rFonts w:ascii="Times New Roman" w:hAnsi="Times New Roman" w:cs="Times New Roman"/>
          <w:sz w:val="24"/>
          <w:szCs w:val="24"/>
        </w:rPr>
        <w:t>:</w:t>
      </w:r>
    </w:p>
    <w:p w:rsidR="00E33645" w:rsidRPr="0029508D" w:rsidRDefault="00E33645" w:rsidP="0029508D">
      <w:pPr>
        <w:pStyle w:val="ListParagraph"/>
        <w:numPr>
          <w:ilvl w:val="5"/>
          <w:numId w:val="9"/>
        </w:numPr>
        <w:spacing w:after="0" w:line="480" w:lineRule="auto"/>
        <w:ind w:left="709"/>
        <w:jc w:val="both"/>
        <w:rPr>
          <w:rFonts w:ascii="Times New Roman" w:hAnsi="Times New Roman" w:cs="Times New Roman"/>
          <w:sz w:val="24"/>
          <w:szCs w:val="24"/>
        </w:rPr>
      </w:pPr>
      <w:r w:rsidRPr="0029508D">
        <w:rPr>
          <w:rFonts w:ascii="Times New Roman" w:hAnsi="Times New Roman" w:cs="Times New Roman"/>
          <w:sz w:val="24"/>
          <w:szCs w:val="24"/>
        </w:rPr>
        <w:lastRenderedPageBreak/>
        <w:t>Jangkauannya terbatas.</w:t>
      </w:r>
    </w:p>
    <w:p w:rsidR="00E33645" w:rsidRDefault="00E33645" w:rsidP="00E33645">
      <w:pPr>
        <w:pStyle w:val="ListParagraph"/>
        <w:numPr>
          <w:ilvl w:val="5"/>
          <w:numId w:val="9"/>
        </w:numPr>
        <w:spacing w:before="0" w:beforeAutospacing="0" w:after="0" w:afterAutospacing="0" w:line="480" w:lineRule="auto"/>
        <w:ind w:left="709"/>
        <w:jc w:val="both"/>
        <w:rPr>
          <w:rFonts w:ascii="Times New Roman" w:hAnsi="Times New Roman" w:cs="Times New Roman"/>
          <w:sz w:val="24"/>
          <w:szCs w:val="24"/>
        </w:rPr>
      </w:pPr>
      <w:r>
        <w:rPr>
          <w:rFonts w:ascii="Times New Roman" w:hAnsi="Times New Roman" w:cs="Times New Roman"/>
          <w:sz w:val="24"/>
          <w:szCs w:val="24"/>
        </w:rPr>
        <w:t>Sifat komunikasinya satu arah.</w:t>
      </w:r>
    </w:p>
    <w:p w:rsidR="00E33645" w:rsidRDefault="009C376C" w:rsidP="00E33645">
      <w:pPr>
        <w:pStyle w:val="ListParagraph"/>
        <w:numPr>
          <w:ilvl w:val="5"/>
          <w:numId w:val="9"/>
        </w:numPr>
        <w:spacing w:before="0" w:beforeAutospacing="0" w:after="0" w:afterAutospacing="0" w:line="480" w:lineRule="auto"/>
        <w:ind w:left="709"/>
        <w:jc w:val="both"/>
        <w:rPr>
          <w:rFonts w:ascii="Times New Roman" w:hAnsi="Times New Roman" w:cs="Times New Roman"/>
          <w:sz w:val="24"/>
          <w:szCs w:val="24"/>
        </w:rPr>
      </w:pPr>
      <w:r>
        <w:rPr>
          <w:rFonts w:ascii="Times New Roman" w:hAnsi="Times New Roman" w:cs="Times New Roman"/>
          <w:sz w:val="24"/>
          <w:szCs w:val="24"/>
        </w:rPr>
        <w:t>Gambarnya relatif</w:t>
      </w:r>
      <w:r w:rsidR="00E33645">
        <w:rPr>
          <w:rFonts w:ascii="Times New Roman" w:hAnsi="Times New Roman" w:cs="Times New Roman"/>
          <w:sz w:val="24"/>
          <w:szCs w:val="24"/>
        </w:rPr>
        <w:t xml:space="preserve"> kecil.</w:t>
      </w:r>
    </w:p>
    <w:p w:rsidR="00E33645" w:rsidRDefault="0029508D" w:rsidP="00E33645">
      <w:pPr>
        <w:pStyle w:val="ListParagraph"/>
        <w:numPr>
          <w:ilvl w:val="5"/>
          <w:numId w:val="9"/>
        </w:numPr>
        <w:spacing w:before="0" w:beforeAutospacing="0" w:after="0" w:afterAutospacing="0" w:line="480" w:lineRule="auto"/>
        <w:ind w:left="709"/>
        <w:jc w:val="both"/>
        <w:rPr>
          <w:rFonts w:ascii="Times New Roman" w:hAnsi="Times New Roman" w:cs="Times New Roman"/>
          <w:sz w:val="24"/>
          <w:szCs w:val="24"/>
        </w:rPr>
      </w:pPr>
      <w:r>
        <w:rPr>
          <w:rFonts w:ascii="Times New Roman" w:hAnsi="Times New Roman" w:cs="Times New Roman"/>
          <w:sz w:val="24"/>
          <w:szCs w:val="24"/>
        </w:rPr>
        <w:t>Kadangkala terjadi kesalahan gambar atau warna akibat kerusakan atau gangguan.</w:t>
      </w:r>
    </w:p>
    <w:p w:rsidR="0029508D" w:rsidRDefault="0029508D" w:rsidP="00E33645">
      <w:pPr>
        <w:pStyle w:val="ListParagraph"/>
        <w:numPr>
          <w:ilvl w:val="5"/>
          <w:numId w:val="9"/>
        </w:numPr>
        <w:spacing w:before="0" w:beforeAutospacing="0" w:after="0" w:afterAutospacing="0" w:line="480" w:lineRule="auto"/>
        <w:ind w:left="709"/>
        <w:jc w:val="both"/>
        <w:rPr>
          <w:rFonts w:ascii="Times New Roman" w:hAnsi="Times New Roman" w:cs="Times New Roman"/>
          <w:sz w:val="24"/>
          <w:szCs w:val="24"/>
        </w:rPr>
      </w:pPr>
      <w:r>
        <w:rPr>
          <w:rFonts w:ascii="Times New Roman" w:hAnsi="Times New Roman" w:cs="Times New Roman"/>
          <w:sz w:val="24"/>
          <w:szCs w:val="24"/>
        </w:rPr>
        <w:t>Pada umumnya memerlukan biaya mahal dan waktu yang banyak dalam pengadaannya.</w:t>
      </w:r>
    </w:p>
    <w:p w:rsidR="00D900A3" w:rsidRDefault="00E33645" w:rsidP="00C13AF0">
      <w:pPr>
        <w:spacing w:after="0" w:line="480" w:lineRule="auto"/>
        <w:ind w:firstLine="709"/>
        <w:jc w:val="both"/>
        <w:rPr>
          <w:rFonts w:cs="Times New Roman"/>
          <w:szCs w:val="24"/>
          <w:lang w:val="en-US"/>
        </w:rPr>
      </w:pPr>
      <w:r>
        <w:rPr>
          <w:rFonts w:cs="Times New Roman"/>
          <w:szCs w:val="24"/>
          <w:lang w:val="en-US"/>
        </w:rPr>
        <w:t xml:space="preserve">Sebuah media pembelajaran pasti mempunyai kelebihan dan kekurangan masing-masing, begitu juga dengan media </w:t>
      </w:r>
      <w:r w:rsidR="00C03605">
        <w:rPr>
          <w:rFonts w:cs="Times New Roman"/>
          <w:szCs w:val="24"/>
          <w:lang w:val="en-US"/>
        </w:rPr>
        <w:t>video</w:t>
      </w:r>
      <w:r>
        <w:rPr>
          <w:rFonts w:cs="Times New Roman"/>
          <w:szCs w:val="24"/>
          <w:lang w:val="en-US"/>
        </w:rPr>
        <w:t>. Dalam p</w:t>
      </w:r>
      <w:r w:rsidR="00C03605">
        <w:rPr>
          <w:rFonts w:cs="Times New Roman"/>
          <w:szCs w:val="24"/>
          <w:lang w:val="en-US"/>
        </w:rPr>
        <w:t>enayangannya, media video</w:t>
      </w:r>
      <w:r>
        <w:rPr>
          <w:rFonts w:cs="Times New Roman"/>
          <w:szCs w:val="24"/>
          <w:lang w:val="en-US"/>
        </w:rPr>
        <w:t xml:space="preserve"> tidak dap</w:t>
      </w:r>
      <w:r w:rsidR="00C03605">
        <w:rPr>
          <w:rFonts w:cs="Times New Roman"/>
          <w:szCs w:val="24"/>
          <w:lang w:val="en-US"/>
        </w:rPr>
        <w:t>at berdiri sendiri, media video</w:t>
      </w:r>
      <w:r>
        <w:rPr>
          <w:rFonts w:cs="Times New Roman"/>
          <w:szCs w:val="24"/>
          <w:lang w:val="en-US"/>
        </w:rPr>
        <w:t xml:space="preserve"> ini membutuhkan pendukung seperti LCD untuk memproyeksikan gambar maupun </w:t>
      </w:r>
      <w:r w:rsidRPr="00695779">
        <w:rPr>
          <w:rFonts w:cs="Times New Roman"/>
          <w:i/>
          <w:szCs w:val="24"/>
          <w:lang w:val="en-US"/>
        </w:rPr>
        <w:t>speaker</w:t>
      </w:r>
      <w:r>
        <w:rPr>
          <w:rFonts w:cs="Times New Roman"/>
          <w:szCs w:val="24"/>
          <w:lang w:val="en-US"/>
        </w:rPr>
        <w:t xml:space="preserve"> aktif untuk menampilkan suara agar terdengar jelas. Sifat komunikasi dalam penggunaan media hanya bersifat satu arah, siswa hanya </w:t>
      </w:r>
      <w:r w:rsidR="00C03605">
        <w:rPr>
          <w:rFonts w:cs="Times New Roman"/>
          <w:szCs w:val="24"/>
          <w:lang w:val="en-US"/>
        </w:rPr>
        <w:t>memperhatikan media audio video</w:t>
      </w:r>
      <w:r>
        <w:rPr>
          <w:rFonts w:cs="Times New Roman"/>
          <w:szCs w:val="24"/>
          <w:lang w:val="en-US"/>
        </w:rPr>
        <w:t>. Hal inilah yang perlu diperhatikan ole</w:t>
      </w:r>
      <w:r w:rsidR="00C03605">
        <w:rPr>
          <w:rFonts w:cs="Times New Roman"/>
          <w:szCs w:val="24"/>
          <w:lang w:val="en-US"/>
        </w:rPr>
        <w:t>h guru karena media video</w:t>
      </w:r>
      <w:r>
        <w:rPr>
          <w:rFonts w:cs="Times New Roman"/>
          <w:szCs w:val="24"/>
          <w:lang w:val="en-US"/>
        </w:rPr>
        <w:t xml:space="preserve"> dapat diulang maupun diberhentikan maka guru bisa mengajak berkomunikasi dengan siswa tentang isi/pesan dari video yang dilihat, maupun tanya jawab tentang video yang disimak. Jadi komunikasi tersebut tidak hanya satu arah.</w:t>
      </w:r>
    </w:p>
    <w:p w:rsidR="00274609" w:rsidRDefault="00274609" w:rsidP="009C376C">
      <w:pPr>
        <w:pStyle w:val="ListParagraph"/>
        <w:numPr>
          <w:ilvl w:val="3"/>
          <w:numId w:val="9"/>
        </w:numPr>
        <w:spacing w:before="0" w:beforeAutospacing="0" w:line="480" w:lineRule="auto"/>
        <w:ind w:left="426" w:hanging="426"/>
        <w:jc w:val="both"/>
        <w:rPr>
          <w:rFonts w:ascii="Times New Roman" w:hAnsi="Times New Roman" w:cs="Times New Roman"/>
          <w:b/>
          <w:sz w:val="24"/>
          <w:szCs w:val="24"/>
        </w:rPr>
      </w:pPr>
      <w:r w:rsidRPr="00274609">
        <w:rPr>
          <w:rFonts w:ascii="Times New Roman" w:hAnsi="Times New Roman" w:cs="Times New Roman"/>
          <w:b/>
          <w:sz w:val="24"/>
          <w:szCs w:val="24"/>
        </w:rPr>
        <w:t xml:space="preserve">Tinjauan Tentang </w:t>
      </w:r>
      <w:r w:rsidR="0082630A">
        <w:rPr>
          <w:rFonts w:ascii="Times New Roman" w:hAnsi="Times New Roman" w:cs="Times New Roman"/>
          <w:b/>
          <w:sz w:val="24"/>
          <w:szCs w:val="24"/>
        </w:rPr>
        <w:t>Keterampilan</w:t>
      </w:r>
      <w:r w:rsidRPr="00274609">
        <w:rPr>
          <w:rFonts w:ascii="Times New Roman" w:hAnsi="Times New Roman" w:cs="Times New Roman"/>
          <w:b/>
          <w:sz w:val="24"/>
          <w:szCs w:val="24"/>
        </w:rPr>
        <w:t xml:space="preserve"> Menyimak di SD</w:t>
      </w:r>
    </w:p>
    <w:p w:rsidR="00274609" w:rsidRDefault="00274609" w:rsidP="009C376C">
      <w:pPr>
        <w:pStyle w:val="ListParagraph"/>
        <w:numPr>
          <w:ilvl w:val="4"/>
          <w:numId w:val="9"/>
        </w:numPr>
        <w:spacing w:before="0" w:beforeAutospacing="0" w:after="0" w:line="480" w:lineRule="auto"/>
        <w:ind w:left="426" w:hanging="426"/>
        <w:jc w:val="both"/>
        <w:rPr>
          <w:rFonts w:ascii="Times New Roman" w:hAnsi="Times New Roman" w:cs="Times New Roman"/>
          <w:b/>
          <w:sz w:val="24"/>
          <w:szCs w:val="24"/>
        </w:rPr>
      </w:pPr>
      <w:r w:rsidRPr="00274609">
        <w:rPr>
          <w:rFonts w:ascii="Times New Roman" w:hAnsi="Times New Roman" w:cs="Times New Roman"/>
          <w:b/>
          <w:sz w:val="24"/>
          <w:szCs w:val="24"/>
        </w:rPr>
        <w:t>Definisi Menyima</w:t>
      </w:r>
      <w:r>
        <w:rPr>
          <w:rFonts w:ascii="Times New Roman" w:hAnsi="Times New Roman" w:cs="Times New Roman"/>
          <w:b/>
          <w:sz w:val="24"/>
          <w:szCs w:val="24"/>
        </w:rPr>
        <w:t>k</w:t>
      </w:r>
    </w:p>
    <w:p w:rsidR="00132794" w:rsidRDefault="00274609" w:rsidP="00132794">
      <w:pPr>
        <w:pStyle w:val="ListParagraph"/>
        <w:spacing w:before="0" w:beforeAutospacing="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Menyimak adalah tahap pertama ses</w:t>
      </w:r>
      <w:r w:rsidR="00C03605">
        <w:rPr>
          <w:rFonts w:ascii="Times New Roman" w:hAnsi="Times New Roman" w:cs="Times New Roman"/>
          <w:sz w:val="24"/>
          <w:szCs w:val="24"/>
        </w:rPr>
        <w:t>e</w:t>
      </w:r>
      <w:r>
        <w:rPr>
          <w:rFonts w:ascii="Times New Roman" w:hAnsi="Times New Roman" w:cs="Times New Roman"/>
          <w:sz w:val="24"/>
          <w:szCs w:val="24"/>
        </w:rPr>
        <w:t xml:space="preserve">orang untuk memperoleh keterampilan berbahasa. </w:t>
      </w:r>
      <w:r w:rsidR="0029508D">
        <w:rPr>
          <w:rFonts w:ascii="Times New Roman" w:hAnsi="Times New Roman" w:cs="Times New Roman"/>
          <w:sz w:val="24"/>
          <w:szCs w:val="24"/>
        </w:rPr>
        <w:t xml:space="preserve">Menyimak merupakan keterampilan memahami dan menafsirkan pesan yang disampaikan secara lisan oleh orang lain. </w:t>
      </w:r>
      <w:r>
        <w:rPr>
          <w:rFonts w:ascii="Times New Roman" w:hAnsi="Times New Roman" w:cs="Times New Roman"/>
          <w:sz w:val="24"/>
          <w:szCs w:val="24"/>
        </w:rPr>
        <w:t xml:space="preserve">Menurut Russel (Tarigan, 2008) </w:t>
      </w:r>
      <w:r>
        <w:rPr>
          <w:rFonts w:ascii="Times New Roman" w:hAnsi="Times New Roman" w:cs="Times New Roman"/>
          <w:sz w:val="24"/>
          <w:szCs w:val="24"/>
        </w:rPr>
        <w:lastRenderedPageBreak/>
        <w:t>menyimak bermakna mendengarkan dengan penuh pemahaman dan perhatian serta apresiasi. Sedangkan menurut Tarigan (2008: 31) menyatakan bahwa:</w:t>
      </w:r>
    </w:p>
    <w:p w:rsidR="00274609" w:rsidRDefault="00274609" w:rsidP="00132794">
      <w:pPr>
        <w:pStyle w:val="ListParagraph"/>
        <w:spacing w:before="0" w:beforeAutospacing="0" w:after="0" w:line="240" w:lineRule="auto"/>
        <w:ind w:left="851" w:right="758"/>
        <w:jc w:val="both"/>
        <w:rPr>
          <w:rFonts w:ascii="Times New Roman" w:hAnsi="Times New Roman" w:cs="Times New Roman"/>
          <w:sz w:val="24"/>
        </w:rPr>
      </w:pPr>
      <w:r w:rsidRPr="00132794">
        <w:rPr>
          <w:rFonts w:ascii="Times New Roman" w:hAnsi="Times New Roman" w:cs="Times New Roman"/>
          <w:sz w:val="24"/>
        </w:rPr>
        <w:t xml:space="preserve">Menyimak adalah suatu proses kegiatan mendengarkan lambang lisan dengan penuh perhatian, pemahaman, apresiasi, serta interpretasi untuk memperoleh informasi, menangkap isi atau pesan serta memahami makna komunikasi yang telah disampaikan oleh sang pembicara melalui ujaran atau bahasa lisan. </w:t>
      </w:r>
    </w:p>
    <w:p w:rsidR="00132794" w:rsidRPr="00132794" w:rsidRDefault="00132794" w:rsidP="00132794">
      <w:pPr>
        <w:pStyle w:val="ListParagraph"/>
        <w:spacing w:before="0" w:beforeAutospacing="0" w:after="0" w:line="240" w:lineRule="auto"/>
        <w:ind w:left="851" w:right="758"/>
        <w:jc w:val="both"/>
        <w:rPr>
          <w:rFonts w:ascii="Times New Roman" w:hAnsi="Times New Roman" w:cs="Times New Roman"/>
          <w:sz w:val="28"/>
          <w:szCs w:val="24"/>
        </w:rPr>
      </w:pPr>
    </w:p>
    <w:p w:rsidR="003C1B0A" w:rsidRPr="00DA082E" w:rsidRDefault="00274609" w:rsidP="00DA082E">
      <w:pPr>
        <w:pStyle w:val="ListParagraph"/>
        <w:spacing w:before="0" w:beforeAutospacing="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di atas, dapat disimpulkan bahwa menyimak adalah </w:t>
      </w:r>
      <w:r w:rsidR="004C0B8E">
        <w:rPr>
          <w:rFonts w:ascii="Times New Roman" w:hAnsi="Times New Roman" w:cs="Times New Roman"/>
          <w:sz w:val="24"/>
          <w:szCs w:val="24"/>
        </w:rPr>
        <w:t>mendengarkan serta memperhatikan secara seksa</w:t>
      </w:r>
      <w:r w:rsidR="00487FB6">
        <w:rPr>
          <w:rFonts w:ascii="Times New Roman" w:hAnsi="Times New Roman" w:cs="Times New Roman"/>
          <w:sz w:val="24"/>
          <w:szCs w:val="24"/>
        </w:rPr>
        <w:t>ma yang diucapkan oleh si pembi</w:t>
      </w:r>
      <w:r w:rsidR="004C0B8E">
        <w:rPr>
          <w:rFonts w:ascii="Times New Roman" w:hAnsi="Times New Roman" w:cs="Times New Roman"/>
          <w:sz w:val="24"/>
          <w:szCs w:val="24"/>
        </w:rPr>
        <w:t>cara serta menangkap dan memahami isi dan ma</w:t>
      </w:r>
      <w:r w:rsidR="009C376C">
        <w:rPr>
          <w:rFonts w:ascii="Times New Roman" w:hAnsi="Times New Roman" w:cs="Times New Roman"/>
          <w:sz w:val="24"/>
          <w:szCs w:val="24"/>
        </w:rPr>
        <w:t>kna komunikasi yang tersirat di</w:t>
      </w:r>
      <w:r w:rsidR="004C0B8E">
        <w:rPr>
          <w:rFonts w:ascii="Times New Roman" w:hAnsi="Times New Roman" w:cs="Times New Roman"/>
          <w:sz w:val="24"/>
          <w:szCs w:val="24"/>
        </w:rPr>
        <w:t xml:space="preserve">dalamnya. </w:t>
      </w:r>
    </w:p>
    <w:p w:rsidR="00487FB6" w:rsidRPr="00487FB6" w:rsidRDefault="00487FB6" w:rsidP="009C376C">
      <w:pPr>
        <w:pStyle w:val="ListParagraph"/>
        <w:numPr>
          <w:ilvl w:val="1"/>
          <w:numId w:val="9"/>
        </w:numPr>
        <w:spacing w:after="160" w:line="480" w:lineRule="auto"/>
        <w:ind w:left="426" w:hanging="426"/>
        <w:jc w:val="both"/>
        <w:rPr>
          <w:rFonts w:ascii="Times New Roman" w:hAnsi="Times New Roman" w:cs="Times New Roman"/>
          <w:b/>
          <w:sz w:val="24"/>
          <w:szCs w:val="24"/>
        </w:rPr>
      </w:pPr>
      <w:r w:rsidRPr="00487FB6">
        <w:rPr>
          <w:rFonts w:ascii="Times New Roman" w:hAnsi="Times New Roman" w:cs="Times New Roman"/>
          <w:b/>
          <w:sz w:val="24"/>
          <w:szCs w:val="24"/>
        </w:rPr>
        <w:t>Tujuan Menyimak</w:t>
      </w:r>
    </w:p>
    <w:p w:rsidR="00487FB6" w:rsidRDefault="00552309" w:rsidP="00487FB6">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Menyimak pada dasarnya mempunyai tujuan. Tujuan menyimak berbeda-beda tergantung dari materi yang diberikan. </w:t>
      </w:r>
      <w:r w:rsidR="00487FB6" w:rsidRPr="00BB15E2">
        <w:rPr>
          <w:rFonts w:ascii="Times New Roman" w:hAnsi="Times New Roman" w:cs="Times New Roman"/>
          <w:sz w:val="24"/>
          <w:szCs w:val="24"/>
        </w:rPr>
        <w:t>Menurut Logan (Tarigan, 2008: 60) tujuan menyimak beraneka ragam antara lain sebagai berikut:</w:t>
      </w:r>
      <w:r w:rsidR="00487FB6" w:rsidRPr="00B271D7">
        <w:rPr>
          <w:rFonts w:ascii="Times New Roman" w:hAnsi="Times New Roman" w:cs="Times New Roman"/>
          <w:sz w:val="24"/>
          <w:szCs w:val="24"/>
        </w:rPr>
        <w:t xml:space="preserve"> </w:t>
      </w:r>
    </w:p>
    <w:p w:rsidR="00487FB6" w:rsidRPr="00462114" w:rsidRDefault="00487FB6" w:rsidP="00462114">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lang w:val="id-ID"/>
        </w:rPr>
        <w:t>1)m</w:t>
      </w:r>
      <w:r w:rsidRPr="00BB15E2">
        <w:rPr>
          <w:rFonts w:ascii="Times New Roman" w:hAnsi="Times New Roman" w:cs="Times New Roman"/>
          <w:sz w:val="24"/>
          <w:szCs w:val="24"/>
        </w:rPr>
        <w:t>enyimak untuk belajar</w:t>
      </w:r>
      <w:r>
        <w:rPr>
          <w:rFonts w:ascii="Times New Roman" w:hAnsi="Times New Roman" w:cs="Times New Roman"/>
          <w:sz w:val="24"/>
          <w:szCs w:val="24"/>
          <w:lang w:val="id-ID"/>
        </w:rPr>
        <w:t>; 2)</w:t>
      </w:r>
      <w:r w:rsidRPr="00B271D7">
        <w:rPr>
          <w:rFonts w:ascii="Times New Roman" w:hAnsi="Times New Roman" w:cs="Times New Roman"/>
          <w:sz w:val="24"/>
          <w:szCs w:val="24"/>
        </w:rPr>
        <w:t xml:space="preserve"> </w:t>
      </w:r>
      <w:r>
        <w:rPr>
          <w:rFonts w:ascii="Times New Roman" w:hAnsi="Times New Roman" w:cs="Times New Roman"/>
          <w:sz w:val="24"/>
          <w:szCs w:val="24"/>
          <w:lang w:val="id-ID"/>
        </w:rPr>
        <w:t>m</w:t>
      </w:r>
      <w:r w:rsidRPr="00BB15E2">
        <w:rPr>
          <w:rFonts w:ascii="Times New Roman" w:hAnsi="Times New Roman" w:cs="Times New Roman"/>
          <w:sz w:val="24"/>
          <w:szCs w:val="24"/>
        </w:rPr>
        <w:t>enyimak untuk memperoleh keindahan audial</w:t>
      </w:r>
      <w:r>
        <w:rPr>
          <w:rFonts w:ascii="Times New Roman" w:hAnsi="Times New Roman" w:cs="Times New Roman"/>
          <w:sz w:val="24"/>
          <w:szCs w:val="24"/>
          <w:lang w:val="id-ID"/>
        </w:rPr>
        <w:t>;</w:t>
      </w:r>
      <w:r w:rsidR="00552309">
        <w:rPr>
          <w:rFonts w:ascii="Times New Roman" w:hAnsi="Times New Roman" w:cs="Times New Roman"/>
          <w:sz w:val="24"/>
          <w:szCs w:val="24"/>
        </w:rPr>
        <w:t xml:space="preserve"> </w:t>
      </w:r>
      <w:r>
        <w:rPr>
          <w:rFonts w:ascii="Times New Roman" w:hAnsi="Times New Roman" w:cs="Times New Roman"/>
          <w:sz w:val="24"/>
          <w:szCs w:val="24"/>
          <w:lang w:val="id-ID"/>
        </w:rPr>
        <w:t>3)m</w:t>
      </w:r>
      <w:r>
        <w:rPr>
          <w:rFonts w:ascii="Times New Roman" w:hAnsi="Times New Roman" w:cs="Times New Roman"/>
          <w:sz w:val="24"/>
          <w:szCs w:val="24"/>
        </w:rPr>
        <w:t>enyimak</w:t>
      </w:r>
      <w:r>
        <w:rPr>
          <w:rFonts w:ascii="Times New Roman" w:hAnsi="Times New Roman" w:cs="Times New Roman"/>
          <w:sz w:val="24"/>
          <w:szCs w:val="24"/>
          <w:lang w:val="id-ID"/>
        </w:rPr>
        <w:t xml:space="preserve"> </w:t>
      </w:r>
      <w:r w:rsidRPr="00BB15E2">
        <w:rPr>
          <w:rFonts w:ascii="Times New Roman" w:hAnsi="Times New Roman" w:cs="Times New Roman"/>
          <w:sz w:val="24"/>
          <w:szCs w:val="24"/>
        </w:rPr>
        <w:t>untuk mengevaluasi</w:t>
      </w:r>
      <w:r>
        <w:rPr>
          <w:rFonts w:ascii="Times New Roman" w:hAnsi="Times New Roman" w:cs="Times New Roman"/>
          <w:sz w:val="24"/>
          <w:szCs w:val="24"/>
          <w:lang w:val="id-ID"/>
        </w:rPr>
        <w:t>;</w:t>
      </w:r>
      <w:r w:rsidR="00552309">
        <w:rPr>
          <w:rFonts w:ascii="Times New Roman" w:hAnsi="Times New Roman" w:cs="Times New Roman"/>
          <w:sz w:val="24"/>
          <w:szCs w:val="24"/>
        </w:rPr>
        <w:t xml:space="preserve"> </w:t>
      </w:r>
      <w:r>
        <w:rPr>
          <w:rFonts w:ascii="Times New Roman" w:hAnsi="Times New Roman" w:cs="Times New Roman"/>
          <w:sz w:val="24"/>
          <w:szCs w:val="24"/>
          <w:lang w:val="id-ID"/>
        </w:rPr>
        <w:t>4)m</w:t>
      </w:r>
      <w:r w:rsidRPr="00BB15E2">
        <w:rPr>
          <w:rFonts w:ascii="Times New Roman" w:hAnsi="Times New Roman" w:cs="Times New Roman"/>
          <w:sz w:val="24"/>
          <w:szCs w:val="24"/>
        </w:rPr>
        <w:t>enyimak untuk</w:t>
      </w:r>
      <w:r>
        <w:rPr>
          <w:rFonts w:ascii="Times New Roman" w:hAnsi="Times New Roman" w:cs="Times New Roman"/>
          <w:sz w:val="24"/>
          <w:szCs w:val="24"/>
          <w:lang w:val="id-ID"/>
        </w:rPr>
        <w:t xml:space="preserve"> </w:t>
      </w:r>
      <w:r w:rsidRPr="00BB15E2">
        <w:rPr>
          <w:rFonts w:ascii="Times New Roman" w:hAnsi="Times New Roman" w:cs="Times New Roman"/>
          <w:sz w:val="24"/>
          <w:szCs w:val="24"/>
        </w:rPr>
        <w:t>mengapresiasi simakan</w:t>
      </w:r>
      <w:r>
        <w:rPr>
          <w:rFonts w:ascii="Times New Roman" w:hAnsi="Times New Roman" w:cs="Times New Roman"/>
          <w:sz w:val="24"/>
          <w:szCs w:val="24"/>
          <w:lang w:val="id-ID"/>
        </w:rPr>
        <w:t>; 5)</w:t>
      </w:r>
      <w:r w:rsidRPr="00B271D7">
        <w:rPr>
          <w:rFonts w:ascii="Times New Roman" w:hAnsi="Times New Roman" w:cs="Times New Roman"/>
          <w:sz w:val="24"/>
          <w:szCs w:val="24"/>
        </w:rPr>
        <w:t xml:space="preserve"> </w:t>
      </w:r>
      <w:r>
        <w:rPr>
          <w:rFonts w:ascii="Times New Roman" w:hAnsi="Times New Roman" w:cs="Times New Roman"/>
          <w:sz w:val="24"/>
          <w:szCs w:val="24"/>
          <w:lang w:val="id-ID"/>
        </w:rPr>
        <w:t>m</w:t>
      </w:r>
      <w:r w:rsidRPr="00BB15E2">
        <w:rPr>
          <w:rFonts w:ascii="Times New Roman" w:hAnsi="Times New Roman" w:cs="Times New Roman"/>
          <w:sz w:val="24"/>
          <w:szCs w:val="24"/>
        </w:rPr>
        <w:t>enyimak untuk mengkomunikasikan ide-idenya sendiri</w:t>
      </w:r>
      <w:r>
        <w:rPr>
          <w:rFonts w:ascii="Times New Roman" w:hAnsi="Times New Roman" w:cs="Times New Roman"/>
          <w:sz w:val="24"/>
          <w:szCs w:val="24"/>
          <w:lang w:val="id-ID"/>
        </w:rPr>
        <w:t>; 6)</w:t>
      </w:r>
      <w:r w:rsidRPr="00B271D7">
        <w:rPr>
          <w:rFonts w:ascii="Times New Roman" w:hAnsi="Times New Roman" w:cs="Times New Roman"/>
          <w:sz w:val="24"/>
          <w:szCs w:val="24"/>
        </w:rPr>
        <w:t xml:space="preserve"> </w:t>
      </w:r>
      <w:r>
        <w:rPr>
          <w:rFonts w:ascii="Times New Roman" w:hAnsi="Times New Roman" w:cs="Times New Roman"/>
          <w:sz w:val="24"/>
          <w:szCs w:val="24"/>
          <w:lang w:val="id-ID"/>
        </w:rPr>
        <w:t>m</w:t>
      </w:r>
      <w:r w:rsidRPr="00BB15E2">
        <w:rPr>
          <w:rFonts w:ascii="Times New Roman" w:hAnsi="Times New Roman" w:cs="Times New Roman"/>
          <w:sz w:val="24"/>
          <w:szCs w:val="24"/>
        </w:rPr>
        <w:t>enyimak untuk membedakan bunyi-bunyi</w:t>
      </w:r>
      <w:r>
        <w:rPr>
          <w:rFonts w:ascii="Times New Roman" w:hAnsi="Times New Roman" w:cs="Times New Roman"/>
          <w:sz w:val="24"/>
          <w:szCs w:val="24"/>
          <w:lang w:val="id-ID"/>
        </w:rPr>
        <w:t>; 7)</w:t>
      </w:r>
      <w:r w:rsidRPr="00B271D7">
        <w:rPr>
          <w:rFonts w:ascii="Times New Roman" w:hAnsi="Times New Roman" w:cs="Times New Roman"/>
          <w:sz w:val="24"/>
          <w:szCs w:val="24"/>
        </w:rPr>
        <w:t xml:space="preserve"> </w:t>
      </w:r>
      <w:r>
        <w:rPr>
          <w:rFonts w:ascii="Times New Roman" w:hAnsi="Times New Roman" w:cs="Times New Roman"/>
          <w:sz w:val="24"/>
          <w:szCs w:val="24"/>
          <w:lang w:val="id-ID"/>
        </w:rPr>
        <w:t>m</w:t>
      </w:r>
      <w:r w:rsidRPr="00BB15E2">
        <w:rPr>
          <w:rFonts w:ascii="Times New Roman" w:hAnsi="Times New Roman" w:cs="Times New Roman"/>
          <w:sz w:val="24"/>
          <w:szCs w:val="24"/>
        </w:rPr>
        <w:t>enyimak untuk memecahkan masalah secara secara kreatif dan analisis</w:t>
      </w:r>
      <w:r>
        <w:rPr>
          <w:rFonts w:ascii="Times New Roman" w:hAnsi="Times New Roman" w:cs="Times New Roman"/>
          <w:sz w:val="24"/>
          <w:szCs w:val="24"/>
          <w:lang w:val="id-ID"/>
        </w:rPr>
        <w:t>; 8)</w:t>
      </w:r>
      <w:r w:rsidRPr="00B271D7">
        <w:rPr>
          <w:rFonts w:ascii="Times New Roman" w:hAnsi="Times New Roman" w:cs="Times New Roman"/>
          <w:sz w:val="24"/>
          <w:szCs w:val="24"/>
        </w:rPr>
        <w:t xml:space="preserve"> </w:t>
      </w:r>
      <w:r>
        <w:rPr>
          <w:rFonts w:ascii="Times New Roman" w:hAnsi="Times New Roman" w:cs="Times New Roman"/>
          <w:sz w:val="24"/>
          <w:szCs w:val="24"/>
          <w:lang w:val="id-ID"/>
        </w:rPr>
        <w:t>m</w:t>
      </w:r>
      <w:r w:rsidRPr="00BB15E2">
        <w:rPr>
          <w:rFonts w:ascii="Times New Roman" w:hAnsi="Times New Roman" w:cs="Times New Roman"/>
          <w:sz w:val="24"/>
          <w:szCs w:val="24"/>
        </w:rPr>
        <w:t>enyimak untuk meyakinkan</w:t>
      </w:r>
      <w:r>
        <w:rPr>
          <w:rFonts w:ascii="Times New Roman" w:hAnsi="Times New Roman" w:cs="Times New Roman"/>
          <w:sz w:val="24"/>
          <w:szCs w:val="24"/>
          <w:lang w:val="id-ID"/>
        </w:rPr>
        <w:t>.</w:t>
      </w:r>
    </w:p>
    <w:p w:rsidR="00552309" w:rsidRDefault="00552309" w:rsidP="00487FB6">
      <w:pPr>
        <w:pStyle w:val="ListParagraph"/>
        <w:spacing w:after="0" w:line="240" w:lineRule="auto"/>
        <w:ind w:left="709" w:right="758"/>
        <w:jc w:val="both"/>
        <w:rPr>
          <w:rFonts w:ascii="Times New Roman" w:hAnsi="Times New Roman" w:cs="Times New Roman"/>
          <w:sz w:val="24"/>
          <w:szCs w:val="24"/>
        </w:rPr>
      </w:pPr>
    </w:p>
    <w:p w:rsidR="00487FB6" w:rsidRDefault="00487FB6" w:rsidP="00487FB6">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lang w:val="id-ID"/>
        </w:rPr>
        <w:t>Berikut ini dijelaskan satu persatu yaitu:</w:t>
      </w:r>
    </w:p>
    <w:p w:rsidR="00487FB6" w:rsidRPr="00847D9E" w:rsidRDefault="00487FB6" w:rsidP="00487FB6">
      <w:pPr>
        <w:pStyle w:val="ListParagraph"/>
        <w:spacing w:after="0" w:line="240" w:lineRule="auto"/>
        <w:ind w:left="709" w:right="758"/>
        <w:jc w:val="both"/>
        <w:rPr>
          <w:rFonts w:ascii="Times New Roman" w:hAnsi="Times New Roman" w:cs="Times New Roman"/>
          <w:sz w:val="24"/>
          <w:szCs w:val="24"/>
        </w:rPr>
      </w:pPr>
    </w:p>
    <w:p w:rsidR="00487FB6" w:rsidRPr="00BB15E2" w:rsidRDefault="00487FB6" w:rsidP="00487FB6">
      <w:pPr>
        <w:pStyle w:val="ListParagraph"/>
        <w:numPr>
          <w:ilvl w:val="4"/>
          <w:numId w:val="12"/>
        </w:numPr>
        <w:autoSpaceDE w:val="0"/>
        <w:autoSpaceDN w:val="0"/>
        <w:adjustRightInd w:val="0"/>
        <w:spacing w:before="0" w:beforeAutospacing="0" w:after="0" w:afterAutospacing="0" w:line="480" w:lineRule="auto"/>
        <w:ind w:left="426" w:right="49" w:hanging="426"/>
        <w:jc w:val="both"/>
        <w:rPr>
          <w:rFonts w:ascii="Times New Roman" w:hAnsi="Times New Roman" w:cs="Times New Roman"/>
          <w:sz w:val="24"/>
          <w:szCs w:val="24"/>
        </w:rPr>
      </w:pPr>
      <w:r w:rsidRPr="00BB15E2">
        <w:rPr>
          <w:rFonts w:ascii="Times New Roman" w:hAnsi="Times New Roman" w:cs="Times New Roman"/>
          <w:sz w:val="24"/>
          <w:szCs w:val="24"/>
        </w:rPr>
        <w:t xml:space="preserve">Menyimak untuk belajar, yaitu menyimak dengan tujuan utama agar </w:t>
      </w:r>
      <w:r w:rsidR="00552309">
        <w:rPr>
          <w:rFonts w:ascii="Times New Roman" w:hAnsi="Times New Roman" w:cs="Times New Roman"/>
          <w:sz w:val="24"/>
          <w:szCs w:val="24"/>
        </w:rPr>
        <w:t>siswa memperoleh pengetahuan baru dari apa yang disimak.</w:t>
      </w:r>
    </w:p>
    <w:p w:rsidR="00487FB6" w:rsidRPr="00BB15E2" w:rsidRDefault="00487FB6" w:rsidP="00487FB6">
      <w:pPr>
        <w:pStyle w:val="ListParagraph"/>
        <w:numPr>
          <w:ilvl w:val="4"/>
          <w:numId w:val="12"/>
        </w:numPr>
        <w:autoSpaceDE w:val="0"/>
        <w:autoSpaceDN w:val="0"/>
        <w:adjustRightInd w:val="0"/>
        <w:spacing w:before="0" w:beforeAutospacing="0" w:after="0" w:afterAutospacing="0" w:line="480" w:lineRule="auto"/>
        <w:ind w:left="426" w:right="49" w:hanging="426"/>
        <w:jc w:val="both"/>
        <w:rPr>
          <w:rFonts w:ascii="Times New Roman" w:hAnsi="Times New Roman" w:cs="Times New Roman"/>
          <w:sz w:val="24"/>
          <w:szCs w:val="24"/>
        </w:rPr>
      </w:pPr>
      <w:r w:rsidRPr="00BB15E2">
        <w:rPr>
          <w:rFonts w:ascii="Times New Roman" w:hAnsi="Times New Roman" w:cs="Times New Roman"/>
          <w:sz w:val="24"/>
          <w:szCs w:val="24"/>
        </w:rPr>
        <w:lastRenderedPageBreak/>
        <w:t xml:space="preserve">Menyimak untuk memperoleh keindahan audial, yaitu menyimak dengan </w:t>
      </w:r>
      <w:r w:rsidR="007A70D9">
        <w:rPr>
          <w:rFonts w:ascii="Times New Roman" w:hAnsi="Times New Roman" w:cs="Times New Roman"/>
          <w:sz w:val="24"/>
          <w:szCs w:val="24"/>
        </w:rPr>
        <w:t>menekankan</w:t>
      </w:r>
      <w:r w:rsidRPr="00BB15E2">
        <w:rPr>
          <w:rFonts w:ascii="Times New Roman" w:hAnsi="Times New Roman" w:cs="Times New Roman"/>
          <w:sz w:val="24"/>
          <w:szCs w:val="24"/>
        </w:rPr>
        <w:t xml:space="preserve"> pada penikmatan terhadap sesuatu dari materi yang </w:t>
      </w:r>
      <w:r w:rsidR="007A70D9">
        <w:rPr>
          <w:rFonts w:ascii="Times New Roman" w:hAnsi="Times New Roman" w:cs="Times New Roman"/>
          <w:sz w:val="24"/>
          <w:szCs w:val="24"/>
        </w:rPr>
        <w:t>disampaikan</w:t>
      </w:r>
      <w:r w:rsidR="00A209B5">
        <w:rPr>
          <w:rFonts w:ascii="Times New Roman" w:hAnsi="Times New Roman" w:cs="Times New Roman"/>
          <w:sz w:val="24"/>
          <w:szCs w:val="24"/>
        </w:rPr>
        <w:t xml:space="preserve"> atau yang diperdengarkan.</w:t>
      </w:r>
    </w:p>
    <w:p w:rsidR="00A209B5" w:rsidRDefault="00487FB6" w:rsidP="00487FB6">
      <w:pPr>
        <w:pStyle w:val="ListParagraph"/>
        <w:numPr>
          <w:ilvl w:val="4"/>
          <w:numId w:val="12"/>
        </w:numPr>
        <w:autoSpaceDE w:val="0"/>
        <w:autoSpaceDN w:val="0"/>
        <w:adjustRightInd w:val="0"/>
        <w:spacing w:before="0" w:beforeAutospacing="0" w:after="0" w:afterAutospacing="0" w:line="480" w:lineRule="auto"/>
        <w:ind w:left="426" w:right="49" w:hanging="426"/>
        <w:jc w:val="both"/>
        <w:rPr>
          <w:rFonts w:ascii="Times New Roman" w:hAnsi="Times New Roman" w:cs="Times New Roman"/>
          <w:sz w:val="24"/>
          <w:szCs w:val="24"/>
        </w:rPr>
      </w:pPr>
      <w:r w:rsidRPr="00A209B5">
        <w:rPr>
          <w:rFonts w:ascii="Times New Roman" w:hAnsi="Times New Roman" w:cs="Times New Roman"/>
          <w:sz w:val="24"/>
          <w:szCs w:val="24"/>
        </w:rPr>
        <w:t>Menyimak untuk mengevaluasi, yaitu menyimak dengan maksud agar si penyimak dapat m</w:t>
      </w:r>
      <w:r w:rsidR="00A209B5">
        <w:rPr>
          <w:rFonts w:ascii="Times New Roman" w:hAnsi="Times New Roman" w:cs="Times New Roman"/>
          <w:sz w:val="24"/>
          <w:szCs w:val="24"/>
        </w:rPr>
        <w:t>enilai apa-apa yang disimak itu.</w:t>
      </w:r>
    </w:p>
    <w:p w:rsidR="00487FB6" w:rsidRPr="00A209B5" w:rsidRDefault="00487FB6" w:rsidP="00487FB6">
      <w:pPr>
        <w:pStyle w:val="ListParagraph"/>
        <w:numPr>
          <w:ilvl w:val="4"/>
          <w:numId w:val="12"/>
        </w:numPr>
        <w:autoSpaceDE w:val="0"/>
        <w:autoSpaceDN w:val="0"/>
        <w:adjustRightInd w:val="0"/>
        <w:spacing w:before="0" w:beforeAutospacing="0" w:after="0" w:afterAutospacing="0" w:line="480" w:lineRule="auto"/>
        <w:ind w:left="426" w:right="49" w:hanging="426"/>
        <w:jc w:val="both"/>
        <w:rPr>
          <w:rFonts w:ascii="Times New Roman" w:hAnsi="Times New Roman" w:cs="Times New Roman"/>
          <w:sz w:val="24"/>
          <w:szCs w:val="24"/>
        </w:rPr>
      </w:pPr>
      <w:r w:rsidRPr="00A209B5">
        <w:rPr>
          <w:rFonts w:ascii="Times New Roman" w:hAnsi="Times New Roman" w:cs="Times New Roman"/>
          <w:sz w:val="24"/>
          <w:szCs w:val="24"/>
        </w:rPr>
        <w:t>Menyimak untuk mengapresiasi simakan, yaitu menyimak dengan maksud agar si penyimak dapat menikmati serta menghar</w:t>
      </w:r>
      <w:r w:rsidR="007A70D9">
        <w:rPr>
          <w:rFonts w:ascii="Times New Roman" w:hAnsi="Times New Roman" w:cs="Times New Roman"/>
          <w:sz w:val="24"/>
          <w:szCs w:val="24"/>
        </w:rPr>
        <w:t>gai apa-apa yang disimaknya itu.</w:t>
      </w:r>
    </w:p>
    <w:p w:rsidR="00487FB6" w:rsidRPr="00BB15E2" w:rsidRDefault="00487FB6" w:rsidP="00487FB6">
      <w:pPr>
        <w:pStyle w:val="ListParagraph"/>
        <w:numPr>
          <w:ilvl w:val="4"/>
          <w:numId w:val="12"/>
        </w:numPr>
        <w:autoSpaceDE w:val="0"/>
        <w:autoSpaceDN w:val="0"/>
        <w:adjustRightInd w:val="0"/>
        <w:spacing w:before="0" w:beforeAutospacing="0" w:after="0" w:afterAutospacing="0" w:line="480" w:lineRule="auto"/>
        <w:ind w:left="426" w:right="49" w:hanging="426"/>
        <w:jc w:val="both"/>
        <w:rPr>
          <w:rFonts w:ascii="Times New Roman" w:hAnsi="Times New Roman" w:cs="Times New Roman"/>
          <w:sz w:val="24"/>
          <w:szCs w:val="24"/>
        </w:rPr>
      </w:pPr>
      <w:r w:rsidRPr="00BB15E2">
        <w:rPr>
          <w:rFonts w:ascii="Times New Roman" w:hAnsi="Times New Roman" w:cs="Times New Roman"/>
          <w:sz w:val="24"/>
          <w:szCs w:val="24"/>
        </w:rPr>
        <w:t>Menyimak untuk mengkomunikasikan ide-idenya sendiri, yaitu menyimak dengan maksud agar si penyimak dapat mengkomunikasikan ide-ide, gagasan-gagasan, maupun perasaan-perasaannya kepada orang lain dengan lancar dan tepat.</w:t>
      </w:r>
    </w:p>
    <w:p w:rsidR="007A70D9" w:rsidRDefault="00487FB6" w:rsidP="00487FB6">
      <w:pPr>
        <w:pStyle w:val="ListParagraph"/>
        <w:numPr>
          <w:ilvl w:val="4"/>
          <w:numId w:val="12"/>
        </w:numPr>
        <w:autoSpaceDE w:val="0"/>
        <w:autoSpaceDN w:val="0"/>
        <w:adjustRightInd w:val="0"/>
        <w:spacing w:before="0" w:beforeAutospacing="0" w:after="0" w:afterAutospacing="0" w:line="480" w:lineRule="auto"/>
        <w:ind w:left="426" w:right="49" w:hanging="426"/>
        <w:jc w:val="both"/>
        <w:rPr>
          <w:rFonts w:ascii="Times New Roman" w:hAnsi="Times New Roman" w:cs="Times New Roman"/>
          <w:sz w:val="24"/>
          <w:szCs w:val="24"/>
        </w:rPr>
      </w:pPr>
      <w:r w:rsidRPr="007A70D9">
        <w:rPr>
          <w:rFonts w:ascii="Times New Roman" w:hAnsi="Times New Roman" w:cs="Times New Roman"/>
          <w:sz w:val="24"/>
          <w:szCs w:val="24"/>
        </w:rPr>
        <w:t>Menyimak untuk membedakan bunyi-bunyi, yaitu menyimak dengan maksud dan tujuan agar si penyimak dapat membedakan bunyi-bunyi dengan tepat mana bunyi yang membedakan arti dan mana bu</w:t>
      </w:r>
      <w:r w:rsidR="007A70D9">
        <w:rPr>
          <w:rFonts w:ascii="Times New Roman" w:hAnsi="Times New Roman" w:cs="Times New Roman"/>
          <w:sz w:val="24"/>
          <w:szCs w:val="24"/>
        </w:rPr>
        <w:t>nyi yang tidak membedakan arti.</w:t>
      </w:r>
    </w:p>
    <w:p w:rsidR="00487FB6" w:rsidRPr="007A70D9" w:rsidRDefault="00487FB6" w:rsidP="00487FB6">
      <w:pPr>
        <w:pStyle w:val="ListParagraph"/>
        <w:numPr>
          <w:ilvl w:val="4"/>
          <w:numId w:val="12"/>
        </w:numPr>
        <w:autoSpaceDE w:val="0"/>
        <w:autoSpaceDN w:val="0"/>
        <w:adjustRightInd w:val="0"/>
        <w:spacing w:before="0" w:beforeAutospacing="0" w:after="0" w:afterAutospacing="0" w:line="480" w:lineRule="auto"/>
        <w:ind w:left="426" w:right="49" w:hanging="426"/>
        <w:jc w:val="both"/>
        <w:rPr>
          <w:rFonts w:ascii="Times New Roman" w:hAnsi="Times New Roman" w:cs="Times New Roman"/>
          <w:sz w:val="24"/>
          <w:szCs w:val="24"/>
        </w:rPr>
      </w:pPr>
      <w:r w:rsidRPr="007A70D9">
        <w:rPr>
          <w:rFonts w:ascii="Times New Roman" w:hAnsi="Times New Roman" w:cs="Times New Roman"/>
          <w:sz w:val="24"/>
          <w:szCs w:val="24"/>
        </w:rPr>
        <w:t>Menyimak untuk memecahkan masalah secara secara kreatif dan analisis, sebab dari sang pembicara dia mungkin memperoleh banyak masukan berharga</w:t>
      </w:r>
      <w:r w:rsidR="009C376C" w:rsidRPr="007A70D9">
        <w:rPr>
          <w:rFonts w:ascii="Times New Roman" w:hAnsi="Times New Roman" w:cs="Times New Roman"/>
          <w:sz w:val="24"/>
          <w:szCs w:val="24"/>
        </w:rPr>
        <w:t>.</w:t>
      </w:r>
    </w:p>
    <w:p w:rsidR="00487FB6" w:rsidRPr="00462114" w:rsidRDefault="00487FB6" w:rsidP="00487FB6">
      <w:pPr>
        <w:pStyle w:val="ListParagraph"/>
        <w:numPr>
          <w:ilvl w:val="4"/>
          <w:numId w:val="12"/>
        </w:numPr>
        <w:autoSpaceDE w:val="0"/>
        <w:autoSpaceDN w:val="0"/>
        <w:adjustRightInd w:val="0"/>
        <w:spacing w:before="0" w:beforeAutospacing="0" w:after="0" w:afterAutospacing="0" w:line="480" w:lineRule="auto"/>
        <w:ind w:left="426" w:right="49" w:hanging="426"/>
        <w:jc w:val="both"/>
        <w:rPr>
          <w:rFonts w:ascii="Times New Roman" w:hAnsi="Times New Roman" w:cs="Times New Roman"/>
          <w:sz w:val="24"/>
          <w:szCs w:val="24"/>
        </w:rPr>
      </w:pPr>
      <w:r w:rsidRPr="00BB15E2">
        <w:rPr>
          <w:rFonts w:ascii="Times New Roman" w:hAnsi="Times New Roman" w:cs="Times New Roman"/>
          <w:sz w:val="24"/>
          <w:szCs w:val="24"/>
        </w:rPr>
        <w:t>Menyimak untuk meyakinkan, yaitu menyimak untuk meyakinkan dirinya terhadap suatu masalah atau pendapat yang selama ini dira</w:t>
      </w:r>
      <w:r w:rsidR="007A70D9">
        <w:rPr>
          <w:rFonts w:ascii="Times New Roman" w:hAnsi="Times New Roman" w:cs="Times New Roman"/>
          <w:sz w:val="24"/>
          <w:szCs w:val="24"/>
        </w:rPr>
        <w:t xml:space="preserve">gukan oleh si penyimak ragukan, </w:t>
      </w:r>
      <w:r w:rsidRPr="00BB15E2">
        <w:rPr>
          <w:rFonts w:ascii="Times New Roman" w:hAnsi="Times New Roman" w:cs="Times New Roman"/>
          <w:sz w:val="24"/>
          <w:szCs w:val="24"/>
        </w:rPr>
        <w:t>dengan perkataan lain, dia menyimak secara persuasif.</w:t>
      </w:r>
    </w:p>
    <w:p w:rsidR="00487FB6" w:rsidRPr="007F0422" w:rsidRDefault="00487FB6" w:rsidP="003C1B0A">
      <w:pPr>
        <w:autoSpaceDE w:val="0"/>
        <w:autoSpaceDN w:val="0"/>
        <w:adjustRightInd w:val="0"/>
        <w:spacing w:after="0" w:line="480" w:lineRule="auto"/>
        <w:ind w:right="49" w:firstLine="720"/>
        <w:jc w:val="both"/>
        <w:rPr>
          <w:rFonts w:cs="Times New Roman"/>
          <w:szCs w:val="24"/>
          <w:lang w:val="en-US"/>
        </w:rPr>
      </w:pPr>
      <w:r>
        <w:rPr>
          <w:rFonts w:cs="Times New Roman"/>
          <w:szCs w:val="24"/>
          <w:lang w:val="en-US"/>
        </w:rPr>
        <w:t>Tujuan menyimak seseorang berbe</w:t>
      </w:r>
      <w:r w:rsidR="009C376C">
        <w:rPr>
          <w:rFonts w:cs="Times New Roman"/>
          <w:szCs w:val="24"/>
          <w:lang w:val="en-US"/>
        </w:rPr>
        <w:t>da-beda, a</w:t>
      </w:r>
      <w:r>
        <w:rPr>
          <w:rFonts w:cs="Times New Roman"/>
          <w:szCs w:val="24"/>
          <w:lang w:val="en-US"/>
        </w:rPr>
        <w:t>da yang menyimak dengan tujuan memperoleh pengetahuan, menikmati keindahan, mengevaluasi, mengapresiasi</w:t>
      </w:r>
      <w:r w:rsidR="00A807B4">
        <w:rPr>
          <w:rFonts w:cs="Times New Roman"/>
          <w:szCs w:val="24"/>
          <w:lang w:val="en-US"/>
        </w:rPr>
        <w:t xml:space="preserve"> materi simakan, hingga mengkomunikasikan ide-ide atau gagasannya </w:t>
      </w:r>
      <w:r w:rsidR="00A807B4">
        <w:rPr>
          <w:rFonts w:cs="Times New Roman"/>
          <w:szCs w:val="24"/>
          <w:lang w:val="en-US"/>
        </w:rPr>
        <w:lastRenderedPageBreak/>
        <w:t xml:space="preserve">melalui menyimak. Melihat dari beberapa tujuan dari menyimak di atas, maka menyimak yang dilaksanakan dalam penelitian ini bertujuan </w:t>
      </w:r>
      <w:r w:rsidR="007F0422">
        <w:rPr>
          <w:rFonts w:cs="Times New Roman"/>
          <w:szCs w:val="24"/>
          <w:lang w:val="en-US"/>
        </w:rPr>
        <w:t>untuk memperoleh pengetahuan dari bahan ujaran pembicaraan serta bertujuan untuk mengomunikasikan ide-ide, gagasan-ga</w:t>
      </w:r>
      <w:r w:rsidR="003C1B0A">
        <w:rPr>
          <w:rFonts w:cs="Times New Roman"/>
          <w:szCs w:val="24"/>
          <w:lang w:val="en-US"/>
        </w:rPr>
        <w:t>gasan dari kegiatan menyimaknya.</w:t>
      </w:r>
      <w:r w:rsidR="00A807B4">
        <w:rPr>
          <w:rFonts w:cs="Times New Roman"/>
          <w:szCs w:val="24"/>
          <w:lang w:val="en-US"/>
        </w:rPr>
        <w:t xml:space="preserve">                                                      </w:t>
      </w:r>
    </w:p>
    <w:p w:rsidR="00487FB6" w:rsidRDefault="00487FB6" w:rsidP="00487FB6">
      <w:pPr>
        <w:autoSpaceDE w:val="0"/>
        <w:autoSpaceDN w:val="0"/>
        <w:adjustRightInd w:val="0"/>
        <w:spacing w:after="0" w:line="480" w:lineRule="auto"/>
        <w:ind w:right="891"/>
        <w:jc w:val="both"/>
        <w:rPr>
          <w:rFonts w:cs="Times New Roman"/>
          <w:szCs w:val="24"/>
        </w:rPr>
      </w:pPr>
      <w:r w:rsidRPr="00847D9E">
        <w:rPr>
          <w:rFonts w:cs="Times New Roman"/>
          <w:b/>
          <w:szCs w:val="24"/>
          <w:lang w:val="en-US"/>
        </w:rPr>
        <w:t>c.</w:t>
      </w:r>
      <w:r>
        <w:rPr>
          <w:rFonts w:cs="Times New Roman"/>
          <w:szCs w:val="24"/>
          <w:lang w:val="en-US"/>
        </w:rPr>
        <w:t xml:space="preserve">    </w:t>
      </w:r>
      <w:r w:rsidRPr="00847D9E">
        <w:rPr>
          <w:rFonts w:cs="Times New Roman"/>
          <w:b/>
          <w:szCs w:val="24"/>
        </w:rPr>
        <w:t>Jenis-Jenis Menyimak</w:t>
      </w:r>
    </w:p>
    <w:p w:rsidR="00487FB6" w:rsidRPr="00BB15E2" w:rsidRDefault="00487FB6" w:rsidP="00487FB6">
      <w:pPr>
        <w:pStyle w:val="ListParagraph"/>
        <w:autoSpaceDE w:val="0"/>
        <w:autoSpaceDN w:val="0"/>
        <w:adjustRightInd w:val="0"/>
        <w:spacing w:before="0" w:beforeAutospacing="0" w:after="0" w:afterAutospacing="0" w:line="480" w:lineRule="auto"/>
        <w:ind w:left="0" w:firstLine="720"/>
        <w:jc w:val="both"/>
        <w:rPr>
          <w:rFonts w:ascii="Times New Roman" w:hAnsi="Times New Roman" w:cs="Times New Roman"/>
          <w:sz w:val="24"/>
          <w:szCs w:val="24"/>
        </w:rPr>
      </w:pPr>
      <w:r w:rsidRPr="00BB15E2">
        <w:rPr>
          <w:rFonts w:ascii="Times New Roman" w:hAnsi="Times New Roman" w:cs="Times New Roman"/>
          <w:sz w:val="24"/>
          <w:szCs w:val="24"/>
        </w:rPr>
        <w:t xml:space="preserve">Secara garis besar, Tarigan (2008: 37) membagi jenis menyimak itu menjadi 2 macam, yaitu </w:t>
      </w:r>
      <w:r>
        <w:rPr>
          <w:rFonts w:ascii="Times New Roman" w:hAnsi="Times New Roman" w:cs="Times New Roman"/>
          <w:sz w:val="24"/>
          <w:szCs w:val="24"/>
          <w:lang w:val="id-ID"/>
        </w:rPr>
        <w:t>“</w:t>
      </w:r>
      <w:r w:rsidRPr="00BB15E2">
        <w:rPr>
          <w:rFonts w:ascii="Times New Roman" w:hAnsi="Times New Roman" w:cs="Times New Roman"/>
          <w:sz w:val="24"/>
          <w:szCs w:val="24"/>
        </w:rPr>
        <w:t>(1) menyimak ekstensif dan (2) menyimak intensif. Kedua jen</w:t>
      </w:r>
      <w:r w:rsidR="007F0422">
        <w:rPr>
          <w:rFonts w:ascii="Times New Roman" w:hAnsi="Times New Roman" w:cs="Times New Roman"/>
          <w:sz w:val="24"/>
          <w:szCs w:val="24"/>
        </w:rPr>
        <w:t>is menyimak itu sangat berbeda,</w:t>
      </w:r>
      <w:r w:rsidRPr="00BB15E2">
        <w:rPr>
          <w:rFonts w:ascii="Times New Roman" w:hAnsi="Times New Roman" w:cs="Times New Roman"/>
          <w:sz w:val="24"/>
          <w:szCs w:val="24"/>
        </w:rPr>
        <w:t xml:space="preserve"> perbedaan itu tampak dalam </w:t>
      </w:r>
      <w:r>
        <w:rPr>
          <w:rFonts w:ascii="Times New Roman" w:hAnsi="Times New Roman" w:cs="Times New Roman"/>
          <w:sz w:val="24"/>
          <w:szCs w:val="24"/>
        </w:rPr>
        <w:t>cara melakukan kegiatan menyima</w:t>
      </w:r>
      <w:r>
        <w:rPr>
          <w:rFonts w:ascii="Times New Roman" w:hAnsi="Times New Roman" w:cs="Times New Roman"/>
          <w:sz w:val="24"/>
          <w:szCs w:val="24"/>
          <w:lang w:val="id-ID"/>
        </w:rPr>
        <w:t>k”</w:t>
      </w:r>
      <w:r w:rsidRPr="00BB15E2">
        <w:rPr>
          <w:rFonts w:ascii="Times New Roman" w:hAnsi="Times New Roman" w:cs="Times New Roman"/>
          <w:sz w:val="24"/>
          <w:szCs w:val="24"/>
        </w:rPr>
        <w:t>.</w:t>
      </w:r>
    </w:p>
    <w:p w:rsidR="00487FB6" w:rsidRPr="00BB15E2" w:rsidRDefault="00487FB6" w:rsidP="00487FB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BB15E2">
        <w:rPr>
          <w:rFonts w:ascii="Times New Roman" w:hAnsi="Times New Roman" w:cs="Times New Roman"/>
          <w:sz w:val="24"/>
          <w:szCs w:val="24"/>
        </w:rPr>
        <w:t>Menyimak ekstensif lebih banyak dilakukan oleh masyarakat secar</w:t>
      </w:r>
      <w:r>
        <w:rPr>
          <w:rFonts w:ascii="Times New Roman" w:hAnsi="Times New Roman" w:cs="Times New Roman"/>
          <w:sz w:val="24"/>
          <w:szCs w:val="24"/>
          <w:lang w:val="id-ID"/>
        </w:rPr>
        <w:t>a</w:t>
      </w:r>
      <w:r w:rsidRPr="00BB15E2">
        <w:rPr>
          <w:rFonts w:ascii="Times New Roman" w:hAnsi="Times New Roman" w:cs="Times New Roman"/>
          <w:sz w:val="24"/>
          <w:szCs w:val="24"/>
        </w:rPr>
        <w:t xml:space="preserve"> umum, misalnya orang tua dan anak-anak menyimak tayang</w:t>
      </w:r>
      <w:r>
        <w:rPr>
          <w:rFonts w:ascii="Times New Roman" w:hAnsi="Times New Roman" w:cs="Times New Roman"/>
          <w:sz w:val="24"/>
          <w:szCs w:val="24"/>
        </w:rPr>
        <w:t>an sinetron dari sebuah televis</w:t>
      </w:r>
      <w:r>
        <w:rPr>
          <w:rFonts w:ascii="Times New Roman" w:hAnsi="Times New Roman" w:cs="Times New Roman"/>
          <w:sz w:val="24"/>
          <w:szCs w:val="24"/>
          <w:lang w:val="id-ID"/>
        </w:rPr>
        <w:t>i</w:t>
      </w:r>
      <w:r w:rsidRPr="00BB15E2">
        <w:rPr>
          <w:rFonts w:ascii="Times New Roman" w:hAnsi="Times New Roman" w:cs="Times New Roman"/>
          <w:sz w:val="24"/>
          <w:szCs w:val="24"/>
        </w:rPr>
        <w:t>, berita radio dan sebagainya.</w:t>
      </w:r>
    </w:p>
    <w:p w:rsidR="00487FB6" w:rsidRPr="00BB15E2" w:rsidRDefault="00487FB6" w:rsidP="00487FB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BB15E2">
        <w:rPr>
          <w:rFonts w:ascii="Times New Roman" w:hAnsi="Times New Roman" w:cs="Times New Roman"/>
          <w:sz w:val="24"/>
          <w:szCs w:val="24"/>
        </w:rPr>
        <w:t>Menyimak intensif merupakan kegiatan menyimak yang dilakukan dengan sungguh-sungguh dan deng</w:t>
      </w:r>
      <w:r w:rsidR="009E7425">
        <w:rPr>
          <w:rFonts w:ascii="Times New Roman" w:hAnsi="Times New Roman" w:cs="Times New Roman"/>
          <w:sz w:val="24"/>
          <w:szCs w:val="24"/>
        </w:rPr>
        <w:t>a</w:t>
      </w:r>
      <w:r w:rsidRPr="00BB15E2">
        <w:rPr>
          <w:rFonts w:ascii="Times New Roman" w:hAnsi="Times New Roman" w:cs="Times New Roman"/>
          <w:sz w:val="24"/>
          <w:szCs w:val="24"/>
        </w:rPr>
        <w:t>n tingkat konsentrasi yang tinggi untuk menangkap makna yang dikehendak. Dengan kata lain menyimak intensif lebih menekankan kemampuan memah</w:t>
      </w:r>
      <w:r w:rsidR="009C376C">
        <w:rPr>
          <w:rFonts w:ascii="Times New Roman" w:hAnsi="Times New Roman" w:cs="Times New Roman"/>
          <w:sz w:val="24"/>
          <w:szCs w:val="24"/>
        </w:rPr>
        <w:t>a</w:t>
      </w:r>
      <w:r w:rsidRPr="00BB15E2">
        <w:rPr>
          <w:rFonts w:ascii="Times New Roman" w:hAnsi="Times New Roman" w:cs="Times New Roman"/>
          <w:sz w:val="24"/>
          <w:szCs w:val="24"/>
        </w:rPr>
        <w:t>mi bahan simakan. Misalnya, dalam menyimak pelajaran di sekolah, guru menuntut agar siswa memahami penjelasannya. Selanjutnya untuk mengukur daya  serap siswa, guru memberikan pertanyaan-pertanyaan. Berikut ini adalah hal-hal yang berkaitan</w:t>
      </w:r>
      <w:r w:rsidR="00AD539E">
        <w:rPr>
          <w:rFonts w:ascii="Times New Roman" w:hAnsi="Times New Roman" w:cs="Times New Roman"/>
          <w:sz w:val="24"/>
          <w:szCs w:val="24"/>
        </w:rPr>
        <w:t xml:space="preserve"> dengan menyimak intensif menurut Tarigan (2008) </w:t>
      </w:r>
      <w:r w:rsidRPr="00BB15E2">
        <w:rPr>
          <w:rFonts w:ascii="Times New Roman" w:hAnsi="Times New Roman" w:cs="Times New Roman"/>
          <w:sz w:val="24"/>
          <w:szCs w:val="24"/>
        </w:rPr>
        <w:t>yaitu:</w:t>
      </w:r>
    </w:p>
    <w:p w:rsidR="000D7EBF" w:rsidRDefault="00487FB6" w:rsidP="009C376C">
      <w:pPr>
        <w:pStyle w:val="ListParagraph"/>
        <w:numPr>
          <w:ilvl w:val="4"/>
          <w:numId w:val="13"/>
        </w:numPr>
        <w:autoSpaceDE w:val="0"/>
        <w:autoSpaceDN w:val="0"/>
        <w:adjustRightInd w:val="0"/>
        <w:spacing w:before="0" w:beforeAutospacing="0" w:after="0" w:afterAutospacing="0" w:line="480" w:lineRule="auto"/>
        <w:ind w:left="709"/>
        <w:jc w:val="both"/>
        <w:rPr>
          <w:rFonts w:ascii="Times New Roman" w:hAnsi="Times New Roman" w:cs="Times New Roman"/>
          <w:sz w:val="24"/>
          <w:szCs w:val="24"/>
        </w:rPr>
      </w:pPr>
      <w:r w:rsidRPr="00BB15E2">
        <w:rPr>
          <w:rFonts w:ascii="Times New Roman" w:hAnsi="Times New Roman" w:cs="Times New Roman"/>
          <w:sz w:val="24"/>
          <w:szCs w:val="24"/>
        </w:rPr>
        <w:t>Menyimak p</w:t>
      </w:r>
      <w:r w:rsidR="000D7EBF">
        <w:rPr>
          <w:rFonts w:ascii="Times New Roman" w:hAnsi="Times New Roman" w:cs="Times New Roman"/>
          <w:sz w:val="24"/>
          <w:szCs w:val="24"/>
        </w:rPr>
        <w:t>ada dasarnya menyimak pemahaman.</w:t>
      </w:r>
    </w:p>
    <w:p w:rsidR="000D7EBF" w:rsidRDefault="00487FB6" w:rsidP="009C376C">
      <w:pPr>
        <w:pStyle w:val="ListParagraph"/>
        <w:numPr>
          <w:ilvl w:val="4"/>
          <w:numId w:val="13"/>
        </w:numPr>
        <w:autoSpaceDE w:val="0"/>
        <w:autoSpaceDN w:val="0"/>
        <w:adjustRightInd w:val="0"/>
        <w:spacing w:before="0" w:beforeAutospacing="0" w:after="0" w:afterAutospacing="0" w:line="480" w:lineRule="auto"/>
        <w:ind w:left="709"/>
        <w:jc w:val="both"/>
        <w:rPr>
          <w:rFonts w:ascii="Times New Roman" w:hAnsi="Times New Roman" w:cs="Times New Roman"/>
          <w:sz w:val="24"/>
          <w:szCs w:val="24"/>
        </w:rPr>
      </w:pPr>
      <w:r w:rsidRPr="000D7EBF">
        <w:rPr>
          <w:rFonts w:ascii="Times New Roman" w:hAnsi="Times New Roman" w:cs="Times New Roman"/>
          <w:sz w:val="24"/>
          <w:szCs w:val="24"/>
        </w:rPr>
        <w:lastRenderedPageBreak/>
        <w:t>Menyimak intensif memerlukan tingkat konsentrasi pikiran dan perasaan yang tinggi.</w:t>
      </w:r>
    </w:p>
    <w:p w:rsidR="000D7EBF" w:rsidRDefault="00487FB6" w:rsidP="009C376C">
      <w:pPr>
        <w:pStyle w:val="ListParagraph"/>
        <w:numPr>
          <w:ilvl w:val="4"/>
          <w:numId w:val="13"/>
        </w:numPr>
        <w:autoSpaceDE w:val="0"/>
        <w:autoSpaceDN w:val="0"/>
        <w:adjustRightInd w:val="0"/>
        <w:spacing w:before="0" w:beforeAutospacing="0" w:after="0" w:afterAutospacing="0" w:line="480" w:lineRule="auto"/>
        <w:ind w:left="709"/>
        <w:jc w:val="both"/>
        <w:rPr>
          <w:rFonts w:ascii="Times New Roman" w:hAnsi="Times New Roman" w:cs="Times New Roman"/>
          <w:sz w:val="24"/>
          <w:szCs w:val="24"/>
        </w:rPr>
      </w:pPr>
      <w:r w:rsidRPr="000D7EBF">
        <w:rPr>
          <w:rFonts w:ascii="Times New Roman" w:hAnsi="Times New Roman" w:cs="Times New Roman"/>
          <w:sz w:val="24"/>
          <w:szCs w:val="24"/>
        </w:rPr>
        <w:t>Menyimak intensif pada dasarnya memahami bahasa formal.</w:t>
      </w:r>
    </w:p>
    <w:p w:rsidR="000D7EBF" w:rsidRPr="003C1B0A" w:rsidRDefault="00487FB6" w:rsidP="009C376C">
      <w:pPr>
        <w:pStyle w:val="ListParagraph"/>
        <w:numPr>
          <w:ilvl w:val="4"/>
          <w:numId w:val="13"/>
        </w:numPr>
        <w:autoSpaceDE w:val="0"/>
        <w:autoSpaceDN w:val="0"/>
        <w:adjustRightInd w:val="0"/>
        <w:spacing w:before="0" w:beforeAutospacing="0" w:after="0" w:afterAutospacing="0" w:line="480" w:lineRule="auto"/>
        <w:ind w:left="709"/>
        <w:jc w:val="both"/>
        <w:rPr>
          <w:rFonts w:ascii="Times New Roman" w:hAnsi="Times New Roman" w:cs="Times New Roman"/>
          <w:sz w:val="24"/>
          <w:szCs w:val="24"/>
        </w:rPr>
      </w:pPr>
      <w:r w:rsidRPr="000D7EBF">
        <w:rPr>
          <w:rFonts w:ascii="Times New Roman" w:hAnsi="Times New Roman" w:cs="Times New Roman"/>
          <w:sz w:val="24"/>
          <w:szCs w:val="24"/>
        </w:rPr>
        <w:t xml:space="preserve">Menyimak intensif memerlukan reproduksi materi yang disimak. </w:t>
      </w:r>
    </w:p>
    <w:p w:rsidR="00487FB6" w:rsidRPr="008C01B3" w:rsidRDefault="00487FB6" w:rsidP="009C376C">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b/>
          <w:sz w:val="24"/>
          <w:szCs w:val="24"/>
        </w:rPr>
      </w:pPr>
      <w:r w:rsidRPr="008C01B3">
        <w:rPr>
          <w:rFonts w:ascii="Times New Roman" w:hAnsi="Times New Roman" w:cs="Times New Roman"/>
          <w:b/>
          <w:sz w:val="24"/>
          <w:szCs w:val="24"/>
        </w:rPr>
        <w:t>Proses Menyimak</w:t>
      </w:r>
    </w:p>
    <w:p w:rsidR="00487FB6" w:rsidRPr="00BB15E2" w:rsidRDefault="00487FB6" w:rsidP="003C1B0A">
      <w:pPr>
        <w:pStyle w:val="ListParagraph"/>
        <w:autoSpaceDE w:val="0"/>
        <w:autoSpaceDN w:val="0"/>
        <w:adjustRightInd w:val="0"/>
        <w:spacing w:before="0" w:beforeAutospacing="0" w:after="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Logan (Tarigan, 2008: 63)</w:t>
      </w:r>
      <w:r w:rsidRPr="00BB15E2">
        <w:rPr>
          <w:rFonts w:ascii="Times New Roman" w:hAnsi="Times New Roman" w:cs="Times New Roman"/>
          <w:sz w:val="24"/>
          <w:szCs w:val="24"/>
        </w:rPr>
        <w:t xml:space="preserve"> menyimak adalah suatu kegiatan yang merupakan suatu proses</w:t>
      </w:r>
      <w:r>
        <w:rPr>
          <w:rFonts w:ascii="Times New Roman" w:hAnsi="Times New Roman" w:cs="Times New Roman"/>
          <w:sz w:val="24"/>
          <w:szCs w:val="24"/>
          <w:lang w:val="id-ID"/>
        </w:rPr>
        <w:t xml:space="preserve"> memahami suatu simakan secara mendalam</w:t>
      </w:r>
      <w:r w:rsidRPr="00BB15E2">
        <w:rPr>
          <w:rFonts w:ascii="Times New Roman" w:hAnsi="Times New Roman" w:cs="Times New Roman"/>
          <w:sz w:val="24"/>
          <w:szCs w:val="24"/>
        </w:rPr>
        <w:t>. Dalam proses menyimak pun terdapat tahap-tahap, antara lain:</w:t>
      </w:r>
    </w:p>
    <w:p w:rsidR="00132794" w:rsidRDefault="00A209B5" w:rsidP="00DA082E">
      <w:pPr>
        <w:autoSpaceDE w:val="0"/>
        <w:autoSpaceDN w:val="0"/>
        <w:adjustRightInd w:val="0"/>
        <w:spacing w:after="0" w:line="240" w:lineRule="auto"/>
        <w:ind w:left="851" w:right="758"/>
        <w:jc w:val="both"/>
        <w:rPr>
          <w:rFonts w:cs="Times New Roman"/>
          <w:szCs w:val="24"/>
          <w:lang w:val="en-US"/>
        </w:rPr>
      </w:pPr>
      <w:r>
        <w:rPr>
          <w:rFonts w:cs="Times New Roman"/>
          <w:szCs w:val="24"/>
          <w:lang w:val="en-US"/>
        </w:rPr>
        <w:t xml:space="preserve">1) </w:t>
      </w:r>
      <w:r w:rsidR="00487FB6" w:rsidRPr="00A209B5">
        <w:rPr>
          <w:rFonts w:cs="Times New Roman"/>
          <w:szCs w:val="24"/>
        </w:rPr>
        <w:t>Tahap mendengar, dalam tahap ini kita baru mende</w:t>
      </w:r>
      <w:r w:rsidR="009C376C">
        <w:rPr>
          <w:rFonts w:cs="Times New Roman"/>
          <w:szCs w:val="24"/>
        </w:rPr>
        <w:t>ngar segala sesuatu yang dikemu</w:t>
      </w:r>
      <w:r w:rsidR="009C376C">
        <w:rPr>
          <w:rFonts w:cs="Times New Roman"/>
          <w:szCs w:val="24"/>
          <w:lang w:val="en-US"/>
        </w:rPr>
        <w:t>k</w:t>
      </w:r>
      <w:r w:rsidR="00487FB6" w:rsidRPr="00A209B5">
        <w:rPr>
          <w:rFonts w:cs="Times New Roman"/>
          <w:szCs w:val="24"/>
        </w:rPr>
        <w:t>akan oleh pembicara d</w:t>
      </w:r>
      <w:r>
        <w:rPr>
          <w:rFonts w:cs="Times New Roman"/>
          <w:szCs w:val="24"/>
        </w:rPr>
        <w:t>alam ujaran atas pembicaraannya</w:t>
      </w:r>
      <w:r>
        <w:rPr>
          <w:rFonts w:cs="Times New Roman"/>
          <w:szCs w:val="24"/>
          <w:lang w:val="en-US"/>
        </w:rPr>
        <w:t xml:space="preserve">; 2) </w:t>
      </w:r>
      <w:r w:rsidR="00487FB6" w:rsidRPr="00A209B5">
        <w:rPr>
          <w:rFonts w:cs="Times New Roman"/>
          <w:szCs w:val="24"/>
        </w:rPr>
        <w:t xml:space="preserve">Tahap memahami, setelah mendengar maka ada keinginan bagi kita untuk mengerti atau memahami dengan baik isi pembicaraan </w:t>
      </w:r>
      <w:r>
        <w:rPr>
          <w:rFonts w:cs="Times New Roman"/>
          <w:szCs w:val="24"/>
        </w:rPr>
        <w:t>yang disampaikan oleh pembicara</w:t>
      </w:r>
      <w:r>
        <w:rPr>
          <w:rFonts w:cs="Times New Roman"/>
          <w:szCs w:val="24"/>
          <w:lang w:val="en-US"/>
        </w:rPr>
        <w:t xml:space="preserve">; 3) </w:t>
      </w:r>
      <w:r w:rsidR="00487FB6" w:rsidRPr="00A209B5">
        <w:rPr>
          <w:rFonts w:cs="Times New Roman"/>
          <w:szCs w:val="24"/>
        </w:rPr>
        <w:t>Tahap menginterpretasi, penyimak yang baik, yang cermat dan teliti, belum puas kalau hanya mendengar dan memahami isi ujaran sang pembicara, dia ingin menafsirkan atau menginterpretasikan isi, butir-butir pendapat yang terdapa</w:t>
      </w:r>
      <w:r>
        <w:rPr>
          <w:rFonts w:cs="Times New Roman"/>
          <w:szCs w:val="24"/>
        </w:rPr>
        <w:t>t dan tersirat dalam uraian itu</w:t>
      </w:r>
      <w:r>
        <w:rPr>
          <w:rFonts w:cs="Times New Roman"/>
          <w:szCs w:val="24"/>
          <w:lang w:val="en-US"/>
        </w:rPr>
        <w:t xml:space="preserve">; 4) </w:t>
      </w:r>
      <w:r w:rsidR="00487FB6" w:rsidRPr="00A209B5">
        <w:rPr>
          <w:rFonts w:cs="Times New Roman"/>
          <w:szCs w:val="24"/>
        </w:rPr>
        <w:t>Tahap mengevaluasi, setelah memahami serta dapat menafsir atau menginterpretasikan isi pembicaraan, penyimak pun mulailah menilai atau mengevaluasi pendapat serta gagasan pembicaraan mengenai keunggulan dan kelemahan serta ke</w:t>
      </w:r>
      <w:r>
        <w:rPr>
          <w:rFonts w:cs="Times New Roman"/>
          <w:szCs w:val="24"/>
        </w:rPr>
        <w:t>baikan dan kekurangan pembicara</w:t>
      </w:r>
      <w:r>
        <w:rPr>
          <w:rFonts w:cs="Times New Roman"/>
          <w:szCs w:val="24"/>
          <w:lang w:val="en-US"/>
        </w:rPr>
        <w:t xml:space="preserve">; 5) </w:t>
      </w:r>
      <w:r w:rsidR="00487FB6" w:rsidRPr="00A209B5">
        <w:rPr>
          <w:rFonts w:cs="Times New Roman"/>
          <w:szCs w:val="24"/>
        </w:rPr>
        <w:t>Tahap menanggapi, tahap ini merupakan tahap terakhir dalam kegiatan menyimak. Penyimak menyambut, mencamkan dan menyerap serta menerima gagasan atau ide yang dikemukan pembicara dalam ujaran atau pembicaraannya.</w:t>
      </w:r>
    </w:p>
    <w:p w:rsidR="00695779" w:rsidRPr="00695779" w:rsidRDefault="00695779" w:rsidP="00DA082E">
      <w:pPr>
        <w:autoSpaceDE w:val="0"/>
        <w:autoSpaceDN w:val="0"/>
        <w:adjustRightInd w:val="0"/>
        <w:spacing w:after="0" w:line="240" w:lineRule="auto"/>
        <w:ind w:left="851" w:right="758"/>
        <w:jc w:val="both"/>
        <w:rPr>
          <w:rFonts w:cs="Times New Roman"/>
          <w:szCs w:val="24"/>
          <w:lang w:val="en-US"/>
        </w:rPr>
      </w:pPr>
    </w:p>
    <w:p w:rsidR="000D7EBF" w:rsidRDefault="007E4DF4" w:rsidP="003C1B0A">
      <w:pPr>
        <w:spacing w:after="0" w:line="480" w:lineRule="auto"/>
        <w:ind w:firstLine="709"/>
        <w:jc w:val="both"/>
        <w:rPr>
          <w:rFonts w:cs="Times New Roman"/>
          <w:szCs w:val="24"/>
          <w:lang w:val="en-US"/>
        </w:rPr>
      </w:pPr>
      <w:r>
        <w:rPr>
          <w:rFonts w:cs="Times New Roman"/>
          <w:szCs w:val="24"/>
          <w:lang w:val="en-US"/>
        </w:rPr>
        <w:t xml:space="preserve">Berdasarkan pendapat di atas, dapat disimpulkan bahwa menyimak mempunyai beberapa tahap diantaranya tahap mendengar, memahami, menginterpretasi, mengevaluasi dan menanggapi. Tahap-tahap tersebut saling berkaitan atau berkesinambungan. </w:t>
      </w:r>
      <w:r w:rsidR="00312BE0">
        <w:rPr>
          <w:rFonts w:cs="Times New Roman"/>
          <w:szCs w:val="24"/>
          <w:lang w:val="en-US"/>
        </w:rPr>
        <w:t>Pembelajaran akan lebih efektif jika dilakukan secara integratif dan linier terhadap suatu materi pelajaran.</w:t>
      </w:r>
    </w:p>
    <w:p w:rsidR="003C1B0A" w:rsidRDefault="003C1B0A" w:rsidP="009C376C">
      <w:pPr>
        <w:pStyle w:val="ListParagraph"/>
        <w:numPr>
          <w:ilvl w:val="0"/>
          <w:numId w:val="33"/>
        </w:numPr>
        <w:spacing w:before="0" w:beforeAutospacing="0" w:after="0" w:line="480" w:lineRule="auto"/>
        <w:ind w:left="426" w:hanging="426"/>
        <w:jc w:val="both"/>
        <w:rPr>
          <w:rFonts w:ascii="Times New Roman" w:hAnsi="Times New Roman" w:cs="Times New Roman"/>
          <w:b/>
          <w:sz w:val="24"/>
          <w:szCs w:val="24"/>
        </w:rPr>
      </w:pPr>
      <w:r w:rsidRPr="00F05E80">
        <w:rPr>
          <w:rFonts w:ascii="Times New Roman" w:hAnsi="Times New Roman" w:cs="Times New Roman"/>
          <w:b/>
          <w:sz w:val="24"/>
          <w:szCs w:val="24"/>
        </w:rPr>
        <w:lastRenderedPageBreak/>
        <w:t>Prosedur Pembelajaran Menyimak</w:t>
      </w:r>
    </w:p>
    <w:p w:rsidR="003C1B0A" w:rsidRPr="00C801BC" w:rsidRDefault="003C1B0A" w:rsidP="003C1B0A">
      <w:pPr>
        <w:pStyle w:val="ListParagraph"/>
        <w:spacing w:before="0" w:beforeAutospacing="0" w:after="0" w:line="480" w:lineRule="auto"/>
        <w:ind w:left="0" w:firstLine="709"/>
        <w:jc w:val="both"/>
        <w:rPr>
          <w:rFonts w:ascii="Times New Roman" w:hAnsi="Times New Roman" w:cs="Times New Roman"/>
          <w:b/>
          <w:sz w:val="24"/>
          <w:szCs w:val="24"/>
        </w:rPr>
      </w:pPr>
      <w:r w:rsidRPr="00C801BC">
        <w:rPr>
          <w:rFonts w:ascii="Times New Roman" w:hAnsi="Times New Roman" w:cs="Times New Roman"/>
          <w:sz w:val="24"/>
          <w:szCs w:val="24"/>
        </w:rPr>
        <w:t xml:space="preserve">Sebagaimana pembelajaran keterampilan berbahasa yang lain, pembelajaran menyimak juga mempunyai beberapa prosedur. </w:t>
      </w:r>
      <w:r w:rsidR="006136B8">
        <w:rPr>
          <w:rFonts w:ascii="Times New Roman" w:hAnsi="Times New Roman" w:cs="Times New Roman"/>
          <w:sz w:val="24"/>
          <w:szCs w:val="24"/>
        </w:rPr>
        <w:t>(Tarigan, 2008) menyatakan bahwa b</w:t>
      </w:r>
      <w:r w:rsidRPr="00C801BC">
        <w:rPr>
          <w:rFonts w:ascii="Times New Roman" w:hAnsi="Times New Roman" w:cs="Times New Roman"/>
          <w:sz w:val="24"/>
          <w:szCs w:val="24"/>
        </w:rPr>
        <w:t>ertemali dengan prosedur pembelajaran menyimak, maka yang tidak boleh dilupakan dalam menghasilkan pembelajaran menyimak yang sesuai adalah:</w:t>
      </w:r>
    </w:p>
    <w:p w:rsidR="003C1B0A" w:rsidRDefault="003C1B0A" w:rsidP="009C376C">
      <w:pPr>
        <w:pStyle w:val="ListParagraph"/>
        <w:numPr>
          <w:ilvl w:val="0"/>
          <w:numId w:val="34"/>
        </w:numPr>
        <w:spacing w:before="0" w:beforeAutospacing="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Kesesuaian Isi</w:t>
      </w:r>
    </w:p>
    <w:p w:rsidR="003C1B0A" w:rsidRDefault="003C1B0A" w:rsidP="003C1B0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Kesesuaian isi dalam menyimak yang dimaksud adalah kesesuaian tulisan dengan dongeng yang didengar. Kesesuaian isi dilihat dari unsur intrinsik cerita dari video yang dilihat. Olehnya itu, siswa harus terlebih dahulu mengetahui unsur intrinsik cerita.  Hal ini dimaksudkan agar pesan dan tujuan dari cerita dapat tersampaikan dengan baik.</w:t>
      </w:r>
    </w:p>
    <w:p w:rsidR="003C1B0A" w:rsidRDefault="003C1B0A" w:rsidP="009C376C">
      <w:pPr>
        <w:pStyle w:val="ListParagraph"/>
        <w:numPr>
          <w:ilvl w:val="0"/>
          <w:numId w:val="3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Koherensi</w:t>
      </w:r>
    </w:p>
    <w:p w:rsidR="00DA082E" w:rsidRPr="007A70D9" w:rsidRDefault="003C1B0A" w:rsidP="007A70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Koherensi adalah keterpaduan dalam sebuah paragraf apabila kalimat-kalimat yang menyusun paragraf itu tersusun secara logis dan berkaitan satu sama lain untuk mendukung gagasan utama.</w:t>
      </w:r>
    </w:p>
    <w:p w:rsidR="003C1B0A" w:rsidRDefault="003C1B0A" w:rsidP="009C376C">
      <w:pPr>
        <w:pStyle w:val="ListParagraph"/>
        <w:numPr>
          <w:ilvl w:val="0"/>
          <w:numId w:val="3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Keefektifan kalimat</w:t>
      </w:r>
    </w:p>
    <w:p w:rsidR="003C1B0A" w:rsidRDefault="003C1B0A" w:rsidP="003C1B0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Unsur kalimat terdiri dari subjek, predikat, objek dan keterangan. Suatu kalimat yang efektif adalah kalimat yang dapat membangkitkan kembali gagasan yang dimiliki oleh pendengar, persis sama dengan apa yang dimiliki oleh pembicara. Kalimat harus disusun dengan mempertimbangkan dan memperhitungkan kesepadanan bentuk atau strukturnya. </w:t>
      </w:r>
    </w:p>
    <w:p w:rsidR="007A70D9" w:rsidRPr="003C1B0A" w:rsidRDefault="007A70D9" w:rsidP="003C1B0A">
      <w:pPr>
        <w:pStyle w:val="ListParagraph"/>
        <w:spacing w:after="0" w:line="480" w:lineRule="auto"/>
        <w:ind w:left="0" w:firstLine="720"/>
        <w:jc w:val="both"/>
        <w:rPr>
          <w:rFonts w:ascii="Times New Roman" w:hAnsi="Times New Roman" w:cs="Times New Roman"/>
          <w:sz w:val="24"/>
          <w:szCs w:val="24"/>
        </w:rPr>
      </w:pPr>
    </w:p>
    <w:p w:rsidR="003C1B0A" w:rsidRDefault="003C1B0A" w:rsidP="009C376C">
      <w:pPr>
        <w:pStyle w:val="ListParagraph"/>
        <w:numPr>
          <w:ilvl w:val="0"/>
          <w:numId w:val="3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Kerapian tulisan</w:t>
      </w:r>
    </w:p>
    <w:p w:rsidR="00EE2048" w:rsidRDefault="003C1B0A" w:rsidP="00EE2048">
      <w:pPr>
        <w:pStyle w:val="ListParagraph"/>
        <w:spacing w:before="0" w:beforeAutospacing="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Kerapian tulisan dalam kegiatan menulis merupakan hal yang tidak boleh luput dari perhatian. Alasannya meskipun apa yang ditulis itu tepat, benar dan sesuai dengan apa yang menjadi tujuan dari penulisan, tetapi jika tulisan tidak bisa terbaca oleh pembaca tentunya hal yang benar tadi tetap akan menjadi salah. Olehnya kerapian tulisan sangatlah penting agar pesan yang penulis akan sampaikan melalui tulisannya dapat tersampaikan kepada pembaca. </w:t>
      </w:r>
    </w:p>
    <w:p w:rsidR="00D900A3" w:rsidRPr="00EE2048" w:rsidRDefault="00EE2048" w:rsidP="00EE2048">
      <w:pPr>
        <w:pStyle w:val="ListParagraph"/>
        <w:spacing w:before="0" w:beforeAutospacing="0" w:after="0" w:line="480" w:lineRule="auto"/>
        <w:ind w:left="0"/>
        <w:jc w:val="both"/>
        <w:rPr>
          <w:rFonts w:ascii="Times New Roman" w:hAnsi="Times New Roman" w:cs="Times New Roman"/>
          <w:sz w:val="24"/>
          <w:szCs w:val="24"/>
        </w:rPr>
      </w:pPr>
      <w:r w:rsidRPr="00EE2048">
        <w:rPr>
          <w:rFonts w:ascii="Times New Roman" w:hAnsi="Times New Roman" w:cs="Times New Roman"/>
          <w:b/>
          <w:sz w:val="24"/>
          <w:szCs w:val="24"/>
        </w:rPr>
        <w:t>3.</w:t>
      </w:r>
      <w:r>
        <w:rPr>
          <w:rFonts w:ascii="Times New Roman" w:hAnsi="Times New Roman" w:cs="Times New Roman"/>
          <w:sz w:val="24"/>
          <w:szCs w:val="24"/>
        </w:rPr>
        <w:t xml:space="preserve">   </w:t>
      </w:r>
      <w:r w:rsidR="00094E28" w:rsidRPr="00EE2048">
        <w:rPr>
          <w:rFonts w:ascii="Times New Roman" w:hAnsi="Times New Roman" w:cs="Times New Roman"/>
          <w:b/>
          <w:sz w:val="24"/>
          <w:szCs w:val="24"/>
        </w:rPr>
        <w:t>Hakikat D</w:t>
      </w:r>
      <w:r w:rsidR="00D77EE5" w:rsidRPr="00EE2048">
        <w:rPr>
          <w:rFonts w:ascii="Times New Roman" w:hAnsi="Times New Roman" w:cs="Times New Roman"/>
          <w:b/>
          <w:sz w:val="24"/>
          <w:szCs w:val="24"/>
        </w:rPr>
        <w:t>ongeng</w:t>
      </w:r>
    </w:p>
    <w:p w:rsidR="00D900A3" w:rsidRPr="00D900A3" w:rsidRDefault="0005547F" w:rsidP="00DA082E">
      <w:pPr>
        <w:pStyle w:val="ListParagraph"/>
        <w:numPr>
          <w:ilvl w:val="6"/>
          <w:numId w:val="13"/>
        </w:numPr>
        <w:spacing w:before="0" w:beforeAutospacing="0" w:line="240" w:lineRule="auto"/>
        <w:ind w:left="426" w:hanging="426"/>
        <w:jc w:val="both"/>
        <w:rPr>
          <w:rFonts w:ascii="Times New Roman" w:hAnsi="Times New Roman" w:cs="Times New Roman"/>
          <w:b/>
          <w:sz w:val="28"/>
          <w:szCs w:val="24"/>
        </w:rPr>
      </w:pPr>
      <w:r w:rsidRPr="00D900A3">
        <w:rPr>
          <w:rFonts w:ascii="Times New Roman" w:hAnsi="Times New Roman" w:cs="Times New Roman"/>
          <w:b/>
          <w:sz w:val="24"/>
          <w:szCs w:val="24"/>
        </w:rPr>
        <w:t>Definisi Dongeng</w:t>
      </w:r>
    </w:p>
    <w:p w:rsidR="00E33645" w:rsidRPr="00D900A3" w:rsidRDefault="000D7EBF" w:rsidP="00D900A3">
      <w:pPr>
        <w:spacing w:before="240" w:after="0" w:line="480" w:lineRule="auto"/>
        <w:ind w:firstLine="709"/>
        <w:jc w:val="both"/>
        <w:rPr>
          <w:rFonts w:cs="Times New Roman"/>
          <w:b/>
          <w:sz w:val="28"/>
          <w:szCs w:val="24"/>
        </w:rPr>
      </w:pPr>
      <w:r>
        <w:rPr>
          <w:rFonts w:cs="Times New Roman"/>
          <w:szCs w:val="24"/>
          <w:lang w:val="en-US"/>
        </w:rPr>
        <w:t>Dongeng adalah cerita yang biasanya dalam bentuk penayangannya bersifat animasi.</w:t>
      </w:r>
      <w:r w:rsidR="0005547F" w:rsidRPr="00D900A3">
        <w:rPr>
          <w:rFonts w:cs="Times New Roman"/>
          <w:szCs w:val="24"/>
        </w:rPr>
        <w:t xml:space="preserve"> Nurgiyantoro (2005: 198) istilah </w:t>
      </w:r>
      <w:r w:rsidR="00C13AF0">
        <w:rPr>
          <w:rFonts w:cs="Times New Roman"/>
          <w:szCs w:val="24"/>
          <w:lang w:val="en-US"/>
        </w:rPr>
        <w:t>“</w:t>
      </w:r>
      <w:r w:rsidR="0005547F" w:rsidRPr="00D900A3">
        <w:rPr>
          <w:rFonts w:cs="Times New Roman"/>
          <w:szCs w:val="24"/>
        </w:rPr>
        <w:t>dongeng dapat dipahami sebagai cerita yang bersifat u</w:t>
      </w:r>
      <w:r w:rsidR="009C376C">
        <w:rPr>
          <w:rFonts w:cs="Times New Roman"/>
          <w:szCs w:val="24"/>
        </w:rPr>
        <w:t>niversal yang dapat ditemukan d</w:t>
      </w:r>
      <w:r w:rsidR="009C376C">
        <w:rPr>
          <w:rFonts w:cs="Times New Roman"/>
          <w:szCs w:val="24"/>
          <w:lang w:val="en-US"/>
        </w:rPr>
        <w:t>i</w:t>
      </w:r>
      <w:r w:rsidR="0005547F" w:rsidRPr="00D900A3">
        <w:rPr>
          <w:rFonts w:cs="Times New Roman"/>
          <w:szCs w:val="24"/>
        </w:rPr>
        <w:t>berbagai pelosok masyarakat dunia</w:t>
      </w:r>
      <w:r w:rsidR="00C13AF0">
        <w:rPr>
          <w:rFonts w:cs="Times New Roman"/>
          <w:szCs w:val="24"/>
          <w:lang w:val="en-US"/>
        </w:rPr>
        <w:t>”</w:t>
      </w:r>
      <w:r w:rsidR="0005547F" w:rsidRPr="00D900A3">
        <w:rPr>
          <w:rFonts w:cs="Times New Roman"/>
          <w:szCs w:val="24"/>
        </w:rPr>
        <w:t>. Dongeng sebagai salah satu genre cerita fantasi dan dilihat dari segi panjang cerita biasanya relatif pendek.</w:t>
      </w:r>
    </w:p>
    <w:p w:rsidR="0005547F" w:rsidRDefault="00D930CE" w:rsidP="0005547F">
      <w:pPr>
        <w:spacing w:after="0" w:line="480" w:lineRule="auto"/>
        <w:ind w:firstLine="709"/>
        <w:jc w:val="both"/>
        <w:rPr>
          <w:rFonts w:cs="Times New Roman"/>
          <w:szCs w:val="24"/>
          <w:lang w:val="en-US"/>
        </w:rPr>
      </w:pPr>
      <w:r>
        <w:rPr>
          <w:rFonts w:cs="Times New Roman"/>
          <w:szCs w:val="24"/>
          <w:lang w:val="en-US"/>
        </w:rPr>
        <w:t xml:space="preserve">Berdasarkan definisi-definisi dongeng di atas maka dapat disimpulkan bahwa dongeng adalah suatu cerita rekaan atau fantasi atau khayalan belaka yang kejadiannya tidak mungkin terjadi. Dongeng merupakan  cerita yang dibuat berdasarkan khayalan atau fantasi penulisnya. </w:t>
      </w:r>
      <w:r w:rsidR="0084022B">
        <w:rPr>
          <w:rFonts w:cs="Times New Roman"/>
          <w:szCs w:val="24"/>
          <w:lang w:val="en-US"/>
        </w:rPr>
        <w:t xml:space="preserve">Cerita dongeng ini diminati dan sangat antusias untuk dibaca oleh siswa SD karena dongeng menarik dan merupakan cerita khayalan sehingga siswa seolah-olah terlibat dalam cerita tersebut. </w:t>
      </w:r>
    </w:p>
    <w:p w:rsidR="007A70D9" w:rsidRPr="0005547F" w:rsidRDefault="007A70D9" w:rsidP="0005547F">
      <w:pPr>
        <w:spacing w:after="0" w:line="480" w:lineRule="auto"/>
        <w:ind w:firstLine="709"/>
        <w:jc w:val="both"/>
        <w:rPr>
          <w:rFonts w:cs="Times New Roman"/>
          <w:szCs w:val="24"/>
          <w:lang w:val="en-US"/>
        </w:rPr>
      </w:pPr>
    </w:p>
    <w:p w:rsidR="00062135" w:rsidRPr="00062135" w:rsidRDefault="00062135" w:rsidP="009C376C">
      <w:pPr>
        <w:pStyle w:val="ListParagraph"/>
        <w:numPr>
          <w:ilvl w:val="0"/>
          <w:numId w:val="17"/>
        </w:numPr>
        <w:autoSpaceDE w:val="0"/>
        <w:autoSpaceDN w:val="0"/>
        <w:adjustRightInd w:val="0"/>
        <w:spacing w:before="0" w:beforeAutospacing="0" w:after="0" w:afterAutospacing="0" w:line="480" w:lineRule="auto"/>
        <w:ind w:left="426" w:hanging="426"/>
        <w:jc w:val="both"/>
        <w:rPr>
          <w:rFonts w:ascii="Times New Roman" w:hAnsi="Times New Roman" w:cs="Times New Roman"/>
          <w:b/>
          <w:bCs/>
          <w:sz w:val="24"/>
          <w:szCs w:val="24"/>
        </w:rPr>
      </w:pPr>
      <w:r w:rsidRPr="00062135">
        <w:rPr>
          <w:rFonts w:ascii="Times New Roman" w:hAnsi="Times New Roman" w:cs="Times New Roman"/>
          <w:b/>
          <w:bCs/>
          <w:sz w:val="24"/>
          <w:szCs w:val="24"/>
        </w:rPr>
        <w:lastRenderedPageBreak/>
        <w:t>Ciri-ciri Dongeng</w:t>
      </w:r>
    </w:p>
    <w:p w:rsidR="00062135" w:rsidRPr="00062135" w:rsidRDefault="00062135" w:rsidP="00062135">
      <w:pPr>
        <w:autoSpaceDE w:val="0"/>
        <w:autoSpaceDN w:val="0"/>
        <w:adjustRightInd w:val="0"/>
        <w:spacing w:after="0" w:line="480" w:lineRule="auto"/>
        <w:ind w:firstLine="720"/>
        <w:jc w:val="both"/>
        <w:rPr>
          <w:rFonts w:cs="Times New Roman"/>
          <w:szCs w:val="24"/>
        </w:rPr>
      </w:pPr>
      <w:r w:rsidRPr="00062135">
        <w:rPr>
          <w:rFonts w:cs="Times New Roman"/>
          <w:szCs w:val="24"/>
        </w:rPr>
        <w:t>Ciri-ciri d</w:t>
      </w:r>
      <w:r w:rsidR="007046A8">
        <w:rPr>
          <w:rFonts w:cs="Times New Roman"/>
          <w:szCs w:val="24"/>
        </w:rPr>
        <w:t xml:space="preserve">ongeng menurut </w:t>
      </w:r>
      <w:r w:rsidR="007046A8">
        <w:rPr>
          <w:rFonts w:cs="Times New Roman"/>
          <w:szCs w:val="24"/>
          <w:lang w:val="en-US"/>
        </w:rPr>
        <w:t>Emzir</w:t>
      </w:r>
      <w:r w:rsidR="007046A8">
        <w:rPr>
          <w:rFonts w:cs="Times New Roman"/>
          <w:szCs w:val="24"/>
        </w:rPr>
        <w:t xml:space="preserve"> (20</w:t>
      </w:r>
      <w:r w:rsidR="007046A8">
        <w:rPr>
          <w:rFonts w:cs="Times New Roman"/>
          <w:szCs w:val="24"/>
          <w:lang w:val="en-US"/>
        </w:rPr>
        <w:t>13</w:t>
      </w:r>
      <w:r w:rsidR="009C376C">
        <w:rPr>
          <w:rFonts w:cs="Times New Roman"/>
          <w:szCs w:val="24"/>
        </w:rPr>
        <w:t>), yaitu</w:t>
      </w:r>
      <w:r w:rsidRPr="00062135">
        <w:rPr>
          <w:rFonts w:cs="Times New Roman"/>
          <w:szCs w:val="24"/>
        </w:rPr>
        <w:t>:</w:t>
      </w:r>
    </w:p>
    <w:p w:rsidR="00062135" w:rsidRPr="00062135" w:rsidRDefault="00063AAC" w:rsidP="009C376C">
      <w:pPr>
        <w:pStyle w:val="ListParagraph"/>
        <w:numPr>
          <w:ilvl w:val="0"/>
          <w:numId w:val="15"/>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062135" w:rsidRPr="00062135">
        <w:rPr>
          <w:rFonts w:ascii="Times New Roman" w:hAnsi="Times New Roman" w:cs="Times New Roman"/>
          <w:sz w:val="24"/>
          <w:szCs w:val="24"/>
        </w:rPr>
        <w:t>ongeng diceritakan terutama untuk hiburan, walaupun ada juga yang melukiskan kebenaran, berisikan pelajaran (moral).</w:t>
      </w:r>
    </w:p>
    <w:p w:rsidR="000D7EBF" w:rsidRPr="007A70D9" w:rsidRDefault="00063AAC" w:rsidP="000D7EBF">
      <w:pPr>
        <w:pStyle w:val="ListParagraph"/>
        <w:numPr>
          <w:ilvl w:val="0"/>
          <w:numId w:val="15"/>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062135" w:rsidRPr="00062135">
        <w:rPr>
          <w:rFonts w:ascii="Times New Roman" w:hAnsi="Times New Roman" w:cs="Times New Roman"/>
          <w:sz w:val="24"/>
          <w:szCs w:val="24"/>
        </w:rPr>
        <w:t>ongeng biasanya mempunyai kalimat pembukaan dan penutup yang bersifat klise, seperti pada zaman dahulu kala (kalimat pembuka), mereka hidup bahagia selama-selamanya (kalimat penutup dongeng).</w:t>
      </w:r>
    </w:p>
    <w:p w:rsidR="00062135" w:rsidRPr="00062135" w:rsidRDefault="00062135" w:rsidP="00062135">
      <w:pPr>
        <w:autoSpaceDE w:val="0"/>
        <w:autoSpaceDN w:val="0"/>
        <w:adjustRightInd w:val="0"/>
        <w:spacing w:after="0" w:line="480" w:lineRule="auto"/>
        <w:ind w:firstLine="720"/>
        <w:jc w:val="both"/>
        <w:rPr>
          <w:rFonts w:cs="Times New Roman"/>
          <w:szCs w:val="24"/>
        </w:rPr>
      </w:pPr>
      <w:r w:rsidRPr="00062135">
        <w:rPr>
          <w:rFonts w:cs="Times New Roman"/>
          <w:szCs w:val="24"/>
        </w:rPr>
        <w:t>Ciri-ciri dongeng men</w:t>
      </w:r>
      <w:r w:rsidR="009C376C">
        <w:rPr>
          <w:rFonts w:cs="Times New Roman"/>
          <w:szCs w:val="24"/>
        </w:rPr>
        <w:t>urut Nurgiyantoro (2005), yaitu</w:t>
      </w:r>
      <w:r w:rsidRPr="00062135">
        <w:rPr>
          <w:rFonts w:cs="Times New Roman"/>
          <w:szCs w:val="24"/>
        </w:rPr>
        <w:t>:</w:t>
      </w:r>
    </w:p>
    <w:p w:rsidR="00062135" w:rsidRPr="00062135" w:rsidRDefault="00063AAC" w:rsidP="009C376C">
      <w:pPr>
        <w:pStyle w:val="ListParagraph"/>
        <w:numPr>
          <w:ilvl w:val="0"/>
          <w:numId w:val="16"/>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062135" w:rsidRPr="00062135">
        <w:rPr>
          <w:rFonts w:ascii="Times New Roman" w:hAnsi="Times New Roman" w:cs="Times New Roman"/>
          <w:sz w:val="24"/>
          <w:szCs w:val="24"/>
        </w:rPr>
        <w:t>erupakan cerita fantasi,</w:t>
      </w:r>
    </w:p>
    <w:p w:rsidR="00062135" w:rsidRPr="00062135" w:rsidRDefault="00063AAC" w:rsidP="009C376C">
      <w:pPr>
        <w:pStyle w:val="ListParagraph"/>
        <w:numPr>
          <w:ilvl w:val="0"/>
          <w:numId w:val="16"/>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062135" w:rsidRPr="00062135">
        <w:rPr>
          <w:rFonts w:ascii="Times New Roman" w:hAnsi="Times New Roman" w:cs="Times New Roman"/>
          <w:sz w:val="24"/>
          <w:szCs w:val="24"/>
        </w:rPr>
        <w:t>ongeng tidak terikat oleh waktu dan tempat, dan</w:t>
      </w:r>
    </w:p>
    <w:p w:rsidR="00062135" w:rsidRPr="00062135" w:rsidRDefault="00063AAC" w:rsidP="009C376C">
      <w:pPr>
        <w:pStyle w:val="ListParagraph"/>
        <w:numPr>
          <w:ilvl w:val="0"/>
          <w:numId w:val="16"/>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sidR="00062135" w:rsidRPr="00062135">
        <w:rPr>
          <w:rFonts w:ascii="Times New Roman" w:hAnsi="Times New Roman" w:cs="Times New Roman"/>
          <w:sz w:val="24"/>
          <w:szCs w:val="24"/>
        </w:rPr>
        <w:t>ekurangjelasan latar terlihat sejak cerita dongeng dimulai yaitu sering menggunakan kata-kata pembuka “Pada zaman dahulu kala”.</w:t>
      </w:r>
    </w:p>
    <w:p w:rsidR="00A209B5" w:rsidRPr="00A209B5" w:rsidRDefault="00062135" w:rsidP="000D7EBF">
      <w:pPr>
        <w:autoSpaceDE w:val="0"/>
        <w:autoSpaceDN w:val="0"/>
        <w:adjustRightInd w:val="0"/>
        <w:spacing w:after="0" w:line="480" w:lineRule="auto"/>
        <w:ind w:firstLine="720"/>
        <w:jc w:val="both"/>
        <w:rPr>
          <w:rFonts w:cs="Times New Roman"/>
          <w:szCs w:val="24"/>
          <w:lang w:val="en-US"/>
        </w:rPr>
      </w:pPr>
      <w:r w:rsidRPr="00062135">
        <w:rPr>
          <w:rFonts w:cs="Times New Roman"/>
          <w:szCs w:val="24"/>
        </w:rPr>
        <w:t>Berdasarkan ciri-ciri dongeng di atas, dapat ditarik kesimpulan bahwa dongeng adalah sebuah cerita khayalan atau fantasi yang menceritakan suatu kehidupan, dan kita bisa mengambil pelajaran (moral) di dalamnya.</w:t>
      </w:r>
    </w:p>
    <w:p w:rsidR="00062135" w:rsidRPr="00062135" w:rsidRDefault="00062135" w:rsidP="009C376C">
      <w:pPr>
        <w:pStyle w:val="ListParagraph"/>
        <w:numPr>
          <w:ilvl w:val="0"/>
          <w:numId w:val="17"/>
        </w:numPr>
        <w:autoSpaceDE w:val="0"/>
        <w:autoSpaceDN w:val="0"/>
        <w:adjustRightInd w:val="0"/>
        <w:spacing w:before="0" w:beforeAutospacing="0" w:after="0" w:afterAutospacing="0" w:line="480" w:lineRule="auto"/>
        <w:ind w:left="426" w:hanging="426"/>
        <w:jc w:val="both"/>
        <w:rPr>
          <w:rFonts w:ascii="Times New Roman" w:hAnsi="Times New Roman" w:cs="Times New Roman"/>
          <w:b/>
          <w:bCs/>
          <w:sz w:val="24"/>
          <w:szCs w:val="24"/>
        </w:rPr>
      </w:pPr>
      <w:r w:rsidRPr="00062135">
        <w:rPr>
          <w:rFonts w:ascii="Times New Roman" w:hAnsi="Times New Roman" w:cs="Times New Roman"/>
          <w:b/>
          <w:bCs/>
          <w:sz w:val="24"/>
          <w:szCs w:val="24"/>
        </w:rPr>
        <w:t>Jenis-jenis Dongeng</w:t>
      </w:r>
    </w:p>
    <w:p w:rsidR="00062135" w:rsidRPr="00062135" w:rsidRDefault="00062135" w:rsidP="00062135">
      <w:pPr>
        <w:autoSpaceDE w:val="0"/>
        <w:autoSpaceDN w:val="0"/>
        <w:adjustRightInd w:val="0"/>
        <w:spacing w:after="0" w:line="480" w:lineRule="auto"/>
        <w:ind w:firstLine="720"/>
        <w:jc w:val="both"/>
        <w:rPr>
          <w:rFonts w:cs="Times New Roman"/>
          <w:szCs w:val="24"/>
        </w:rPr>
      </w:pPr>
      <w:r w:rsidRPr="00062135">
        <w:rPr>
          <w:rFonts w:cs="Times New Roman"/>
          <w:szCs w:val="24"/>
        </w:rPr>
        <w:t>Jenis-jenis don</w:t>
      </w:r>
      <w:r w:rsidR="00A209B5">
        <w:rPr>
          <w:rFonts w:cs="Times New Roman"/>
          <w:szCs w:val="24"/>
        </w:rPr>
        <w:t>geng menurut Supriyadi (2006</w:t>
      </w:r>
      <w:r w:rsidR="009C376C">
        <w:rPr>
          <w:rFonts w:cs="Times New Roman"/>
          <w:szCs w:val="24"/>
        </w:rPr>
        <w:t>), antara lain</w:t>
      </w:r>
      <w:r w:rsidRPr="00062135">
        <w:rPr>
          <w:rFonts w:cs="Times New Roman"/>
          <w:szCs w:val="24"/>
        </w:rPr>
        <w:t>:</w:t>
      </w:r>
    </w:p>
    <w:p w:rsidR="00062135" w:rsidRPr="00062135" w:rsidRDefault="00062135" w:rsidP="009C376C">
      <w:pPr>
        <w:pStyle w:val="ListParagraph"/>
        <w:numPr>
          <w:ilvl w:val="0"/>
          <w:numId w:val="18"/>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t>Fabel</w:t>
      </w:r>
    </w:p>
    <w:p w:rsidR="00062135" w:rsidRPr="00062135" w:rsidRDefault="00062135" w:rsidP="00062135">
      <w:pPr>
        <w:autoSpaceDE w:val="0"/>
        <w:autoSpaceDN w:val="0"/>
        <w:adjustRightInd w:val="0"/>
        <w:spacing w:after="0" w:line="480" w:lineRule="auto"/>
        <w:ind w:firstLine="720"/>
        <w:jc w:val="both"/>
        <w:rPr>
          <w:rFonts w:cs="Times New Roman"/>
          <w:szCs w:val="24"/>
        </w:rPr>
      </w:pPr>
      <w:r w:rsidRPr="00062135">
        <w:rPr>
          <w:rFonts w:cs="Times New Roman"/>
          <w:szCs w:val="24"/>
        </w:rPr>
        <w:t>Dongeng ini merupakan cerita tentang kehidupan binatang/ tumbuh</w:t>
      </w:r>
      <w:r w:rsidR="00290E1F">
        <w:rPr>
          <w:rFonts w:cs="Times New Roman"/>
          <w:szCs w:val="24"/>
          <w:lang w:val="en-US"/>
        </w:rPr>
        <w:t>-</w:t>
      </w:r>
      <w:r w:rsidRPr="00062135">
        <w:rPr>
          <w:rFonts w:cs="Times New Roman"/>
          <w:szCs w:val="24"/>
        </w:rPr>
        <w:t xml:space="preserve">tumbuhan, seringkali dihubungkan dengan kehidupan manusia, dan biasanya bersifat sindiran, atau kiasan. Cerita-cerita fabel sangat luwes digunakan untuk menyindir </w:t>
      </w:r>
      <w:r w:rsidRPr="00062135">
        <w:rPr>
          <w:rFonts w:cs="Times New Roman"/>
          <w:szCs w:val="24"/>
        </w:rPr>
        <w:lastRenderedPageBreak/>
        <w:t>perilaku manusia tanpa membuat manusia tersinggung. Contohnya adalah dongeng si kancil, katak hendak jadi lembu, tupai dan ikan gabus, dan lain-lain.</w:t>
      </w:r>
    </w:p>
    <w:p w:rsidR="00062135" w:rsidRPr="00062135" w:rsidRDefault="00062135" w:rsidP="009C376C">
      <w:pPr>
        <w:pStyle w:val="ListParagraph"/>
        <w:numPr>
          <w:ilvl w:val="0"/>
          <w:numId w:val="18"/>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t>Parabel</w:t>
      </w:r>
    </w:p>
    <w:p w:rsidR="00063AAC" w:rsidRPr="00063AAC" w:rsidRDefault="00062135" w:rsidP="00A209B5">
      <w:pPr>
        <w:autoSpaceDE w:val="0"/>
        <w:autoSpaceDN w:val="0"/>
        <w:adjustRightInd w:val="0"/>
        <w:spacing w:after="0" w:line="480" w:lineRule="auto"/>
        <w:ind w:firstLine="720"/>
        <w:jc w:val="both"/>
        <w:rPr>
          <w:rFonts w:cs="Times New Roman"/>
          <w:szCs w:val="24"/>
          <w:lang w:val="en-US"/>
        </w:rPr>
      </w:pPr>
      <w:r w:rsidRPr="00062135">
        <w:rPr>
          <w:rFonts w:cs="Times New Roman"/>
          <w:szCs w:val="24"/>
        </w:rPr>
        <w:t>Parabel adalah dongeng khayal yang mengandung ajaran yang baik. Munculnya parabel ini dimungkinkan karena pada waktu itu masih sangat terbatas pendidikan formal, sehingga diperlukan suatu alat untuk mendidik masyarakatnya. Dongeng atau cerita yang digolongkan parabel ini adalah hampir semua cerita fabel. Hal ini dikarenakan hampir semua cerita fabel yang ada di Indonesia pada umumnya berupa ajaran yang baik bagi masyarakatnya. Oleh sebab itu dongeng “Kancil, Burung Bayan, Bujuk dan Tupai disebut parabel.</w:t>
      </w:r>
    </w:p>
    <w:p w:rsidR="00062135" w:rsidRPr="00062135" w:rsidRDefault="00062135" w:rsidP="009C376C">
      <w:pPr>
        <w:pStyle w:val="ListParagraph"/>
        <w:numPr>
          <w:ilvl w:val="0"/>
          <w:numId w:val="18"/>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t>Sage</w:t>
      </w:r>
    </w:p>
    <w:p w:rsidR="00A209B5" w:rsidRPr="00A209B5" w:rsidRDefault="00062135" w:rsidP="00D900A3">
      <w:pPr>
        <w:autoSpaceDE w:val="0"/>
        <w:autoSpaceDN w:val="0"/>
        <w:adjustRightInd w:val="0"/>
        <w:spacing w:after="0" w:line="480" w:lineRule="auto"/>
        <w:ind w:firstLine="720"/>
        <w:jc w:val="both"/>
        <w:rPr>
          <w:rFonts w:cs="Times New Roman"/>
          <w:szCs w:val="24"/>
          <w:lang w:val="en-US"/>
        </w:rPr>
      </w:pPr>
      <w:r w:rsidRPr="00062135">
        <w:rPr>
          <w:rFonts w:cs="Times New Roman"/>
          <w:szCs w:val="24"/>
        </w:rPr>
        <w:t>Sage merupakan dongeng/cerita khayal yang memasukkan peristiwa</w:t>
      </w:r>
      <w:r w:rsidR="00063AAC">
        <w:rPr>
          <w:rFonts w:cs="Times New Roman"/>
          <w:szCs w:val="24"/>
          <w:lang w:val="en-US"/>
        </w:rPr>
        <w:t>-</w:t>
      </w:r>
      <w:r w:rsidRPr="00062135">
        <w:rPr>
          <w:rFonts w:cs="Times New Roman"/>
          <w:szCs w:val="24"/>
        </w:rPr>
        <w:t>peristiwa, tempat kejadian, dan tokoh-tokohnya merupakan tokoh sejarah. Misalnya Jaka Tarub, Angling Darma, Lutung Kasarung, dan Ciung Wanara.</w:t>
      </w:r>
    </w:p>
    <w:p w:rsidR="00062135" w:rsidRPr="00062135" w:rsidRDefault="00062135" w:rsidP="009C376C">
      <w:pPr>
        <w:pStyle w:val="ListParagraph"/>
        <w:numPr>
          <w:ilvl w:val="0"/>
          <w:numId w:val="18"/>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t>Mite / Mitos</w:t>
      </w:r>
    </w:p>
    <w:p w:rsidR="00062135" w:rsidRDefault="00062135" w:rsidP="00063AAC">
      <w:pPr>
        <w:autoSpaceDE w:val="0"/>
        <w:autoSpaceDN w:val="0"/>
        <w:adjustRightInd w:val="0"/>
        <w:spacing w:after="0" w:line="480" w:lineRule="auto"/>
        <w:ind w:firstLine="720"/>
        <w:jc w:val="both"/>
        <w:rPr>
          <w:rFonts w:cs="Times New Roman"/>
          <w:szCs w:val="24"/>
          <w:lang w:val="en-US"/>
        </w:rPr>
      </w:pPr>
      <w:r w:rsidRPr="00062135">
        <w:rPr>
          <w:rFonts w:cs="Times New Roman"/>
          <w:szCs w:val="24"/>
        </w:rPr>
        <w:t>Mite atau mitos adalah dongeng yang bercerita tentang dunia dewa-dewi dan berkaitan dengan kepercayaan masyarakat. Munculnya cerita mitos ini tidak dapat dilepaskan dari kepercayaan masyarakat terhadap hal-hal yang bersifat gaib. Misalnya adalah dongeng Dewi Sri, Nyi Roro Kidul, pengaruh Hindhu misalnya Mahabarata, dan pengaruh Budha misalnya Sung Go Kong.</w:t>
      </w:r>
    </w:p>
    <w:p w:rsidR="00695779" w:rsidRDefault="00695779" w:rsidP="00063AAC">
      <w:pPr>
        <w:autoSpaceDE w:val="0"/>
        <w:autoSpaceDN w:val="0"/>
        <w:adjustRightInd w:val="0"/>
        <w:spacing w:after="0" w:line="480" w:lineRule="auto"/>
        <w:ind w:firstLine="720"/>
        <w:jc w:val="both"/>
        <w:rPr>
          <w:rFonts w:cs="Times New Roman"/>
          <w:szCs w:val="24"/>
          <w:lang w:val="en-US"/>
        </w:rPr>
      </w:pPr>
    </w:p>
    <w:p w:rsidR="00695779" w:rsidRPr="00695779" w:rsidRDefault="00695779" w:rsidP="00063AAC">
      <w:pPr>
        <w:autoSpaceDE w:val="0"/>
        <w:autoSpaceDN w:val="0"/>
        <w:adjustRightInd w:val="0"/>
        <w:spacing w:after="0" w:line="480" w:lineRule="auto"/>
        <w:ind w:firstLine="720"/>
        <w:jc w:val="both"/>
        <w:rPr>
          <w:rFonts w:cs="Times New Roman"/>
          <w:szCs w:val="24"/>
          <w:lang w:val="en-US"/>
        </w:rPr>
      </w:pPr>
    </w:p>
    <w:p w:rsidR="00062135" w:rsidRPr="00062135" w:rsidRDefault="00062135" w:rsidP="009C376C">
      <w:pPr>
        <w:pStyle w:val="ListParagraph"/>
        <w:numPr>
          <w:ilvl w:val="0"/>
          <w:numId w:val="18"/>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lastRenderedPageBreak/>
        <w:t>Legende atau Legenda</w:t>
      </w:r>
    </w:p>
    <w:p w:rsidR="00062135" w:rsidRPr="00062135" w:rsidRDefault="00062135" w:rsidP="00062135">
      <w:pPr>
        <w:autoSpaceDE w:val="0"/>
        <w:autoSpaceDN w:val="0"/>
        <w:adjustRightInd w:val="0"/>
        <w:spacing w:after="0" w:line="480" w:lineRule="auto"/>
        <w:ind w:firstLine="720"/>
        <w:jc w:val="both"/>
        <w:rPr>
          <w:rFonts w:cs="Times New Roman"/>
          <w:szCs w:val="24"/>
        </w:rPr>
      </w:pPr>
      <w:r w:rsidRPr="00062135">
        <w:rPr>
          <w:rFonts w:cs="Times New Roman"/>
          <w:szCs w:val="24"/>
        </w:rPr>
        <w:t>Merupakan cerita khayal yang dihubung-hubungkan dengan gejala alam, serta kenyataan-ke</w:t>
      </w:r>
      <w:r w:rsidR="009C376C">
        <w:rPr>
          <w:rFonts w:cs="Times New Roman"/>
          <w:szCs w:val="24"/>
          <w:lang w:val="en-US"/>
        </w:rPr>
        <w:t>n</w:t>
      </w:r>
      <w:r w:rsidRPr="00062135">
        <w:rPr>
          <w:rFonts w:cs="Times New Roman"/>
          <w:szCs w:val="24"/>
        </w:rPr>
        <w:t>yataan alam yang ada di dalam kehidupan masyarakat. Contoh dari legenda adalah dongeng Tangkuban Perahu, terjadinya Rawapening, Asal Mula Kota Banyuwangi, dan lain-lain.</w:t>
      </w:r>
    </w:p>
    <w:p w:rsidR="00062135" w:rsidRPr="00062135" w:rsidRDefault="00062135" w:rsidP="00062135">
      <w:pPr>
        <w:autoSpaceDE w:val="0"/>
        <w:autoSpaceDN w:val="0"/>
        <w:adjustRightInd w:val="0"/>
        <w:spacing w:after="0" w:line="480" w:lineRule="auto"/>
        <w:ind w:firstLine="720"/>
        <w:jc w:val="both"/>
        <w:rPr>
          <w:rFonts w:cs="Times New Roman"/>
          <w:szCs w:val="24"/>
        </w:rPr>
      </w:pPr>
      <w:r w:rsidRPr="00062135">
        <w:rPr>
          <w:rFonts w:cs="Times New Roman"/>
          <w:szCs w:val="24"/>
        </w:rPr>
        <w:t>Jenis-jenis dongeng menurut</w:t>
      </w:r>
      <w:r w:rsidR="009C376C">
        <w:rPr>
          <w:rFonts w:cs="Times New Roman"/>
          <w:szCs w:val="24"/>
        </w:rPr>
        <w:t xml:space="preserve"> </w:t>
      </w:r>
      <w:r w:rsidR="007046A8">
        <w:rPr>
          <w:rFonts w:cs="Times New Roman"/>
          <w:szCs w:val="24"/>
          <w:lang w:val="en-US"/>
        </w:rPr>
        <w:t>Emzir</w:t>
      </w:r>
      <w:r w:rsidR="007046A8">
        <w:rPr>
          <w:rFonts w:cs="Times New Roman"/>
          <w:szCs w:val="24"/>
        </w:rPr>
        <w:t xml:space="preserve"> (20</w:t>
      </w:r>
      <w:r w:rsidR="007046A8">
        <w:rPr>
          <w:rFonts w:cs="Times New Roman"/>
          <w:szCs w:val="24"/>
          <w:lang w:val="en-US"/>
        </w:rPr>
        <w:t>13</w:t>
      </w:r>
      <w:r w:rsidR="009C376C">
        <w:rPr>
          <w:rFonts w:cs="Times New Roman"/>
          <w:szCs w:val="24"/>
        </w:rPr>
        <w:t>), antara lain</w:t>
      </w:r>
      <w:r w:rsidRPr="00062135">
        <w:rPr>
          <w:rFonts w:cs="Times New Roman"/>
          <w:szCs w:val="24"/>
        </w:rPr>
        <w:t>:</w:t>
      </w:r>
    </w:p>
    <w:p w:rsidR="00062135" w:rsidRPr="00062135" w:rsidRDefault="00062135" w:rsidP="009C376C">
      <w:pPr>
        <w:pStyle w:val="ListParagraph"/>
        <w:numPr>
          <w:ilvl w:val="0"/>
          <w:numId w:val="19"/>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t>Dongeng binatang (</w:t>
      </w:r>
      <w:r w:rsidRPr="00062135">
        <w:rPr>
          <w:rFonts w:ascii="Times New Roman" w:hAnsi="Times New Roman" w:cs="Times New Roman"/>
          <w:i/>
          <w:iCs/>
          <w:sz w:val="24"/>
          <w:szCs w:val="24"/>
        </w:rPr>
        <w:t>animal tales</w:t>
      </w:r>
      <w:r w:rsidRPr="00062135">
        <w:rPr>
          <w:rFonts w:ascii="Times New Roman" w:hAnsi="Times New Roman" w:cs="Times New Roman"/>
          <w:sz w:val="24"/>
          <w:szCs w:val="24"/>
        </w:rPr>
        <w:t>)</w:t>
      </w:r>
    </w:p>
    <w:p w:rsidR="00063AAC" w:rsidRPr="00063AAC" w:rsidRDefault="00062135" w:rsidP="00A209B5">
      <w:pPr>
        <w:autoSpaceDE w:val="0"/>
        <w:autoSpaceDN w:val="0"/>
        <w:adjustRightInd w:val="0"/>
        <w:spacing w:after="0" w:line="480" w:lineRule="auto"/>
        <w:ind w:firstLine="720"/>
        <w:jc w:val="both"/>
        <w:rPr>
          <w:rFonts w:cs="Times New Roman"/>
          <w:szCs w:val="24"/>
          <w:lang w:val="en-US"/>
        </w:rPr>
      </w:pPr>
      <w:r w:rsidRPr="00062135">
        <w:rPr>
          <w:rFonts w:cs="Times New Roman"/>
          <w:szCs w:val="24"/>
        </w:rPr>
        <w:t>Merupakan dongeng yang ditokohi binatang peliharaan dan binatang liar, seperti binatang menyusui, burung, binatang melata, ikan, dan serangga. Binatang-binatang ini dapat berbicara dan berakal budi seperti manusia. Misalnya : Sang Kancil, Sang kancil dan Buaya.</w:t>
      </w:r>
    </w:p>
    <w:p w:rsidR="00062135" w:rsidRPr="00062135" w:rsidRDefault="00062135" w:rsidP="009C376C">
      <w:pPr>
        <w:pStyle w:val="ListParagraph"/>
        <w:numPr>
          <w:ilvl w:val="0"/>
          <w:numId w:val="19"/>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t>Dongeng Biasa</w:t>
      </w:r>
    </w:p>
    <w:p w:rsidR="00A209B5" w:rsidRPr="00A209B5" w:rsidRDefault="00062135" w:rsidP="00D900A3">
      <w:pPr>
        <w:autoSpaceDE w:val="0"/>
        <w:autoSpaceDN w:val="0"/>
        <w:adjustRightInd w:val="0"/>
        <w:spacing w:after="0" w:line="480" w:lineRule="auto"/>
        <w:ind w:firstLine="720"/>
        <w:jc w:val="both"/>
        <w:rPr>
          <w:rFonts w:cs="Times New Roman"/>
          <w:szCs w:val="24"/>
          <w:lang w:val="en-US"/>
        </w:rPr>
      </w:pPr>
      <w:r w:rsidRPr="00062135">
        <w:rPr>
          <w:rFonts w:cs="Times New Roman"/>
          <w:szCs w:val="24"/>
        </w:rPr>
        <w:t>Merupakan jenis dongeng yang ditokohi manusia dan biasanya adalah kisah duka seseorang. Misalnya : Si Melati dan Si Kecubung, Bawang Putih dan Bawang Merah, dan Ande-Ande Lumut.</w:t>
      </w:r>
    </w:p>
    <w:p w:rsidR="00062135" w:rsidRPr="00062135" w:rsidRDefault="00062135" w:rsidP="009C376C">
      <w:pPr>
        <w:pStyle w:val="ListParagraph"/>
        <w:numPr>
          <w:ilvl w:val="0"/>
          <w:numId w:val="19"/>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t>Lelucon dan Anekdot</w:t>
      </w:r>
    </w:p>
    <w:p w:rsidR="00062135" w:rsidRDefault="00062135" w:rsidP="00062135">
      <w:pPr>
        <w:autoSpaceDE w:val="0"/>
        <w:autoSpaceDN w:val="0"/>
        <w:adjustRightInd w:val="0"/>
        <w:spacing w:after="0" w:line="480" w:lineRule="auto"/>
        <w:ind w:firstLine="720"/>
        <w:jc w:val="both"/>
        <w:rPr>
          <w:rFonts w:cs="Times New Roman"/>
          <w:szCs w:val="24"/>
          <w:lang w:val="en-US"/>
        </w:rPr>
      </w:pPr>
      <w:r w:rsidRPr="00062135">
        <w:rPr>
          <w:rFonts w:cs="Times New Roman"/>
          <w:szCs w:val="24"/>
        </w:rPr>
        <w:t>Merupakan dongeng-dongeng yang dapat menimbulkan rasa menggelikan hati, sehingga menimbulkan ketawa bagi yang mendengarnya maupun yang menceritakannya. Misalnya : Si Kabayan, Singa Rewa, Pak Pandir, dan Lebai Malang.</w:t>
      </w:r>
    </w:p>
    <w:p w:rsidR="007A70D9" w:rsidRDefault="007A70D9" w:rsidP="00062135">
      <w:pPr>
        <w:autoSpaceDE w:val="0"/>
        <w:autoSpaceDN w:val="0"/>
        <w:adjustRightInd w:val="0"/>
        <w:spacing w:after="0" w:line="480" w:lineRule="auto"/>
        <w:ind w:firstLine="720"/>
        <w:jc w:val="both"/>
        <w:rPr>
          <w:rFonts w:cs="Times New Roman"/>
          <w:szCs w:val="24"/>
          <w:lang w:val="en-US"/>
        </w:rPr>
      </w:pPr>
    </w:p>
    <w:p w:rsidR="007A70D9" w:rsidRPr="007A70D9" w:rsidRDefault="007A70D9" w:rsidP="00695779">
      <w:pPr>
        <w:autoSpaceDE w:val="0"/>
        <w:autoSpaceDN w:val="0"/>
        <w:adjustRightInd w:val="0"/>
        <w:spacing w:after="0" w:line="480" w:lineRule="auto"/>
        <w:jc w:val="both"/>
        <w:rPr>
          <w:rFonts w:cs="Times New Roman"/>
          <w:szCs w:val="24"/>
          <w:lang w:val="en-US"/>
        </w:rPr>
      </w:pPr>
    </w:p>
    <w:p w:rsidR="00062135" w:rsidRPr="00062135" w:rsidRDefault="00062135" w:rsidP="009C376C">
      <w:pPr>
        <w:pStyle w:val="ListParagraph"/>
        <w:numPr>
          <w:ilvl w:val="0"/>
          <w:numId w:val="19"/>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lastRenderedPageBreak/>
        <w:t>Dongeng Berumus</w:t>
      </w:r>
    </w:p>
    <w:p w:rsidR="00062135" w:rsidRPr="00062135" w:rsidRDefault="00062135" w:rsidP="00062135">
      <w:pPr>
        <w:autoSpaceDE w:val="0"/>
        <w:autoSpaceDN w:val="0"/>
        <w:adjustRightInd w:val="0"/>
        <w:spacing w:after="0" w:line="480" w:lineRule="auto"/>
        <w:ind w:firstLine="720"/>
        <w:jc w:val="both"/>
        <w:rPr>
          <w:rFonts w:cs="Times New Roman"/>
          <w:szCs w:val="24"/>
        </w:rPr>
      </w:pPr>
      <w:r w:rsidRPr="00062135">
        <w:rPr>
          <w:rFonts w:cs="Times New Roman"/>
          <w:szCs w:val="24"/>
        </w:rPr>
        <w:t>Merupakan dongeng yang strukturnya terdiri dari pengulangan. Di Indonesia dongeng semacam ini misalnya lelucon yang bersifat penghinaan suku bangsa lain (</w:t>
      </w:r>
      <w:r w:rsidRPr="00062135">
        <w:rPr>
          <w:rFonts w:cs="Times New Roman"/>
          <w:i/>
          <w:iCs/>
          <w:szCs w:val="24"/>
        </w:rPr>
        <w:t>ethnic slur</w:t>
      </w:r>
      <w:r w:rsidRPr="00062135">
        <w:rPr>
          <w:rFonts w:cs="Times New Roman"/>
          <w:szCs w:val="24"/>
        </w:rPr>
        <w:t>).</w:t>
      </w:r>
    </w:p>
    <w:p w:rsidR="00062135" w:rsidRPr="00062135" w:rsidRDefault="00062135" w:rsidP="00BA34D7">
      <w:pPr>
        <w:pStyle w:val="ListParagraph"/>
        <w:numPr>
          <w:ilvl w:val="0"/>
          <w:numId w:val="17"/>
        </w:numPr>
        <w:autoSpaceDE w:val="0"/>
        <w:autoSpaceDN w:val="0"/>
        <w:adjustRightInd w:val="0"/>
        <w:spacing w:before="0" w:beforeAutospacing="0" w:after="0" w:afterAutospacing="0" w:line="480" w:lineRule="auto"/>
        <w:ind w:left="426" w:hanging="426"/>
        <w:jc w:val="both"/>
        <w:rPr>
          <w:rFonts w:ascii="Times New Roman" w:hAnsi="Times New Roman" w:cs="Times New Roman"/>
          <w:b/>
          <w:bCs/>
          <w:sz w:val="24"/>
          <w:szCs w:val="24"/>
        </w:rPr>
      </w:pPr>
      <w:r w:rsidRPr="00062135">
        <w:rPr>
          <w:rFonts w:ascii="Times New Roman" w:hAnsi="Times New Roman" w:cs="Times New Roman"/>
          <w:b/>
          <w:bCs/>
          <w:sz w:val="24"/>
          <w:szCs w:val="24"/>
        </w:rPr>
        <w:t>Unsur-Unsur Instrinsik Dongeng</w:t>
      </w:r>
    </w:p>
    <w:p w:rsidR="000D7EBF" w:rsidRPr="000D7EBF" w:rsidRDefault="00062135" w:rsidP="00EE2048">
      <w:pPr>
        <w:autoSpaceDE w:val="0"/>
        <w:autoSpaceDN w:val="0"/>
        <w:adjustRightInd w:val="0"/>
        <w:spacing w:after="0" w:line="480" w:lineRule="auto"/>
        <w:ind w:firstLine="720"/>
        <w:jc w:val="both"/>
        <w:rPr>
          <w:rFonts w:cs="Times New Roman"/>
          <w:szCs w:val="24"/>
          <w:lang w:val="en-US"/>
        </w:rPr>
      </w:pPr>
      <w:r w:rsidRPr="00062135">
        <w:rPr>
          <w:rFonts w:cs="Times New Roman"/>
          <w:szCs w:val="24"/>
        </w:rPr>
        <w:t>Prosa fiksi khususnya sebuah dongeng dibangun oleh unsur-unsur pembangun. Menurut Supriyadi (2006) unsur-unsur pembangun dari sebuah don</w:t>
      </w:r>
      <w:r w:rsidR="00BA34D7">
        <w:rPr>
          <w:rFonts w:cs="Times New Roman"/>
          <w:szCs w:val="24"/>
        </w:rPr>
        <w:t>geng, yaitu</w:t>
      </w:r>
      <w:r w:rsidRPr="00062135">
        <w:rPr>
          <w:rFonts w:cs="Times New Roman"/>
          <w:szCs w:val="24"/>
        </w:rPr>
        <w:t>:</w:t>
      </w:r>
    </w:p>
    <w:p w:rsidR="00062135" w:rsidRPr="00062135" w:rsidRDefault="00062135" w:rsidP="00BA34D7">
      <w:pPr>
        <w:pStyle w:val="ListParagraph"/>
        <w:numPr>
          <w:ilvl w:val="0"/>
          <w:numId w:val="20"/>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t>Tema</w:t>
      </w:r>
    </w:p>
    <w:p w:rsidR="00063AAC" w:rsidRPr="00063AAC" w:rsidRDefault="00062135" w:rsidP="00A209B5">
      <w:pPr>
        <w:autoSpaceDE w:val="0"/>
        <w:autoSpaceDN w:val="0"/>
        <w:adjustRightInd w:val="0"/>
        <w:spacing w:after="0" w:line="480" w:lineRule="auto"/>
        <w:ind w:firstLine="720"/>
        <w:jc w:val="both"/>
        <w:rPr>
          <w:rFonts w:cs="Times New Roman"/>
          <w:szCs w:val="24"/>
          <w:lang w:val="en-US"/>
        </w:rPr>
      </w:pPr>
      <w:r w:rsidRPr="00062135">
        <w:rPr>
          <w:rFonts w:cs="Times New Roman"/>
          <w:szCs w:val="24"/>
        </w:rPr>
        <w:t>Tema merupakan pondasi atau inti dalam suatu cerita. Tema berfungsi sebagai topik sentral yang dikembangkan oleh pengarang. Tema juga berfungsi sebagai pedoman pengarang dalam menyusun dan mengembangkan cerita.</w:t>
      </w:r>
    </w:p>
    <w:p w:rsidR="00062135" w:rsidRPr="00062135" w:rsidRDefault="00062135" w:rsidP="00BA34D7">
      <w:pPr>
        <w:pStyle w:val="ListParagraph"/>
        <w:numPr>
          <w:ilvl w:val="0"/>
          <w:numId w:val="20"/>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t>Alur/plot</w:t>
      </w:r>
    </w:p>
    <w:p w:rsidR="00EE2048" w:rsidRPr="00EE2048" w:rsidRDefault="00062135" w:rsidP="007A70D9">
      <w:pPr>
        <w:autoSpaceDE w:val="0"/>
        <w:autoSpaceDN w:val="0"/>
        <w:adjustRightInd w:val="0"/>
        <w:spacing w:after="0" w:line="480" w:lineRule="auto"/>
        <w:ind w:firstLine="720"/>
        <w:jc w:val="both"/>
        <w:rPr>
          <w:rFonts w:cs="Times New Roman"/>
          <w:szCs w:val="24"/>
          <w:lang w:val="en-US"/>
        </w:rPr>
      </w:pPr>
      <w:r w:rsidRPr="00062135">
        <w:rPr>
          <w:rFonts w:cs="Times New Roman"/>
          <w:szCs w:val="24"/>
        </w:rPr>
        <w:t xml:space="preserve">Menurut Wellek (Supriyadi, 2006: 60) alur atau plot didefinisikan sebagai </w:t>
      </w:r>
      <w:r w:rsidR="00695779">
        <w:rPr>
          <w:rFonts w:cs="Times New Roman"/>
          <w:szCs w:val="24"/>
          <w:lang w:val="en-US"/>
        </w:rPr>
        <w:t>“</w:t>
      </w:r>
      <w:r w:rsidRPr="00062135">
        <w:rPr>
          <w:rFonts w:cs="Times New Roman"/>
          <w:szCs w:val="24"/>
        </w:rPr>
        <w:t>rangkaian peristiwa yang disusun secara logis dalam suatu cerita</w:t>
      </w:r>
      <w:r w:rsidR="00290E1F">
        <w:rPr>
          <w:rFonts w:cs="Times New Roman"/>
          <w:szCs w:val="24"/>
          <w:lang w:val="en-US"/>
        </w:rPr>
        <w:t>”</w:t>
      </w:r>
      <w:r w:rsidRPr="00062135">
        <w:rPr>
          <w:rFonts w:cs="Times New Roman"/>
          <w:szCs w:val="24"/>
        </w:rPr>
        <w:t>. Peristiwa-peristiwa dalam suatu cerita disusun saling berkaitan secara kronologis, disusun secara sebab akibat.</w:t>
      </w:r>
    </w:p>
    <w:p w:rsidR="00062135" w:rsidRPr="00062135" w:rsidRDefault="00062135" w:rsidP="00BA34D7">
      <w:pPr>
        <w:pStyle w:val="ListParagraph"/>
        <w:numPr>
          <w:ilvl w:val="0"/>
          <w:numId w:val="20"/>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t>Tokoh dan Penokohan</w:t>
      </w:r>
    </w:p>
    <w:p w:rsidR="00062135" w:rsidRPr="00062135" w:rsidRDefault="00062135" w:rsidP="00063AAC">
      <w:pPr>
        <w:autoSpaceDE w:val="0"/>
        <w:autoSpaceDN w:val="0"/>
        <w:adjustRightInd w:val="0"/>
        <w:spacing w:after="0" w:line="480" w:lineRule="auto"/>
        <w:ind w:firstLine="720"/>
        <w:jc w:val="both"/>
        <w:rPr>
          <w:rFonts w:cs="Times New Roman"/>
          <w:szCs w:val="24"/>
          <w:lang w:val="en-US"/>
        </w:rPr>
      </w:pPr>
      <w:r w:rsidRPr="00062135">
        <w:rPr>
          <w:rFonts w:cs="Times New Roman"/>
          <w:szCs w:val="24"/>
        </w:rPr>
        <w:t>Tokoh cerita dalam prosa fiksi khususnya dongeng dapat berupa binatang, tumbuh-tumbuhan, benda mati, dan lain-lain yang dapat berbicara, serta manusia. Tokoh cerita yang membawa amanah pengarah disebut tokoh protagonis, sedangkan tokoh cerita yang melawan tokoh protagonis disebut tokoh antagonis.</w:t>
      </w:r>
    </w:p>
    <w:p w:rsidR="00062135" w:rsidRPr="00062135" w:rsidRDefault="00062135" w:rsidP="00BA34D7">
      <w:pPr>
        <w:pStyle w:val="ListParagraph"/>
        <w:numPr>
          <w:ilvl w:val="0"/>
          <w:numId w:val="20"/>
        </w:numPr>
        <w:autoSpaceDE w:val="0"/>
        <w:autoSpaceDN w:val="0"/>
        <w:adjustRightInd w:val="0"/>
        <w:spacing w:before="0" w:beforeAutospacing="0" w:after="0" w:afterAutospacing="0" w:line="480" w:lineRule="auto"/>
        <w:ind w:left="426" w:hanging="426"/>
        <w:jc w:val="both"/>
        <w:rPr>
          <w:rFonts w:ascii="Times New Roman" w:hAnsi="Times New Roman" w:cs="Times New Roman"/>
          <w:i/>
          <w:iCs/>
          <w:sz w:val="24"/>
          <w:szCs w:val="24"/>
        </w:rPr>
      </w:pPr>
      <w:r w:rsidRPr="00062135">
        <w:rPr>
          <w:rFonts w:ascii="Times New Roman" w:hAnsi="Times New Roman" w:cs="Times New Roman"/>
          <w:sz w:val="24"/>
          <w:szCs w:val="24"/>
        </w:rPr>
        <w:lastRenderedPageBreak/>
        <w:t>Latar tempat dan waktu/</w:t>
      </w:r>
      <w:r w:rsidRPr="00062135">
        <w:rPr>
          <w:rFonts w:ascii="Times New Roman" w:hAnsi="Times New Roman" w:cs="Times New Roman"/>
          <w:i/>
          <w:iCs/>
          <w:sz w:val="24"/>
          <w:szCs w:val="24"/>
        </w:rPr>
        <w:t>setting</w:t>
      </w:r>
    </w:p>
    <w:p w:rsidR="00062135" w:rsidRPr="00062135" w:rsidRDefault="00062135" w:rsidP="00063AAC">
      <w:pPr>
        <w:autoSpaceDE w:val="0"/>
        <w:autoSpaceDN w:val="0"/>
        <w:adjustRightInd w:val="0"/>
        <w:spacing w:after="0" w:line="480" w:lineRule="auto"/>
        <w:ind w:firstLine="720"/>
        <w:jc w:val="both"/>
        <w:rPr>
          <w:rFonts w:cs="Times New Roman"/>
          <w:szCs w:val="24"/>
        </w:rPr>
      </w:pPr>
      <w:r w:rsidRPr="00062135">
        <w:rPr>
          <w:rFonts w:cs="Times New Roman"/>
          <w:szCs w:val="24"/>
        </w:rPr>
        <w:t xml:space="preserve">Latar atau </w:t>
      </w:r>
      <w:r w:rsidRPr="00184250">
        <w:rPr>
          <w:rFonts w:cs="Times New Roman"/>
          <w:i/>
          <w:szCs w:val="24"/>
        </w:rPr>
        <w:t>setting</w:t>
      </w:r>
      <w:r w:rsidRPr="00062135">
        <w:rPr>
          <w:rFonts w:cs="Times New Roman"/>
          <w:szCs w:val="24"/>
        </w:rPr>
        <w:t xml:space="preserve"> adalah situasi tempat, ruang, dan waktu yang digunakan para tokoh dalam suatu cerita.</w:t>
      </w:r>
    </w:p>
    <w:p w:rsidR="00062135" w:rsidRPr="00062135" w:rsidRDefault="00062135" w:rsidP="00BA34D7">
      <w:pPr>
        <w:pStyle w:val="ListParagraph"/>
        <w:numPr>
          <w:ilvl w:val="0"/>
          <w:numId w:val="20"/>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062135">
        <w:rPr>
          <w:rFonts w:ascii="Times New Roman" w:hAnsi="Times New Roman" w:cs="Times New Roman"/>
          <w:sz w:val="24"/>
          <w:szCs w:val="24"/>
        </w:rPr>
        <w:t>Sudut Pandang</w:t>
      </w:r>
    </w:p>
    <w:p w:rsidR="00062135" w:rsidRPr="00062135" w:rsidRDefault="00062135" w:rsidP="00062135">
      <w:pPr>
        <w:autoSpaceDE w:val="0"/>
        <w:autoSpaceDN w:val="0"/>
        <w:adjustRightInd w:val="0"/>
        <w:spacing w:after="0" w:line="480" w:lineRule="auto"/>
        <w:ind w:firstLine="720"/>
        <w:jc w:val="both"/>
        <w:rPr>
          <w:rFonts w:cs="Times New Roman"/>
          <w:szCs w:val="24"/>
        </w:rPr>
      </w:pPr>
      <w:r w:rsidRPr="00062135">
        <w:rPr>
          <w:rFonts w:cs="Times New Roman"/>
          <w:szCs w:val="24"/>
        </w:rPr>
        <w:t>Dalam cerita pendek, tokoh cerita ada kalanya menggunakan ka</w:t>
      </w:r>
      <w:r w:rsidR="00BA34D7">
        <w:rPr>
          <w:rFonts w:cs="Times New Roman"/>
          <w:szCs w:val="24"/>
        </w:rPr>
        <w:t>ta ganti “aku atau saya, dia/ia</w:t>
      </w:r>
      <w:r w:rsidRPr="00062135">
        <w:rPr>
          <w:rFonts w:cs="Times New Roman"/>
          <w:szCs w:val="24"/>
        </w:rPr>
        <w:t xml:space="preserve"> atau dengan menyebut langsung nama tokoh tersebut. Model atau cara pengarang dalam bercerita seperti contoh tersebut merupakan sudut pandang atau cara pengisahan.</w:t>
      </w:r>
    </w:p>
    <w:p w:rsidR="00062135" w:rsidRPr="00BA34D7" w:rsidRDefault="00062135" w:rsidP="00062135">
      <w:pPr>
        <w:autoSpaceDE w:val="0"/>
        <w:autoSpaceDN w:val="0"/>
        <w:adjustRightInd w:val="0"/>
        <w:spacing w:after="0" w:line="480" w:lineRule="auto"/>
        <w:ind w:firstLine="720"/>
        <w:jc w:val="both"/>
        <w:rPr>
          <w:rFonts w:cs="Times New Roman"/>
          <w:szCs w:val="24"/>
          <w:lang w:val="en-US"/>
        </w:rPr>
      </w:pPr>
      <w:r w:rsidRPr="00062135">
        <w:rPr>
          <w:rFonts w:cs="Times New Roman"/>
          <w:szCs w:val="24"/>
        </w:rPr>
        <w:t>Berdasarkan unsur-unsur yang telah dis</w:t>
      </w:r>
      <w:r>
        <w:rPr>
          <w:rFonts w:cs="Times New Roman"/>
          <w:szCs w:val="24"/>
        </w:rPr>
        <w:t>ebutkan di atas, dan disesuaika</w:t>
      </w:r>
      <w:r>
        <w:rPr>
          <w:rFonts w:cs="Times New Roman"/>
          <w:szCs w:val="24"/>
          <w:lang w:val="en-US"/>
        </w:rPr>
        <w:t xml:space="preserve">n </w:t>
      </w:r>
      <w:r w:rsidRPr="00062135">
        <w:rPr>
          <w:rFonts w:cs="Times New Roman"/>
          <w:szCs w:val="24"/>
        </w:rPr>
        <w:t xml:space="preserve">dengan SK dan KD kelas V, unsur-unsur intrinsik yang digunakan adalah </w:t>
      </w:r>
      <w:r w:rsidR="00BA34D7">
        <w:rPr>
          <w:rFonts w:cs="Times New Roman"/>
          <w:szCs w:val="24"/>
          <w:lang w:val="en-US"/>
        </w:rPr>
        <w:t>tokoh, tema, latar dan amanat.</w:t>
      </w:r>
    </w:p>
    <w:p w:rsidR="00062135" w:rsidRPr="00EE2048" w:rsidRDefault="00062135" w:rsidP="00EE2048">
      <w:pPr>
        <w:pStyle w:val="ListParagraph"/>
        <w:numPr>
          <w:ilvl w:val="0"/>
          <w:numId w:val="35"/>
        </w:numPr>
        <w:autoSpaceDE w:val="0"/>
        <w:autoSpaceDN w:val="0"/>
        <w:adjustRightInd w:val="0"/>
        <w:spacing w:before="0" w:beforeAutospacing="0" w:line="240" w:lineRule="auto"/>
        <w:ind w:left="426" w:hanging="426"/>
        <w:jc w:val="both"/>
        <w:rPr>
          <w:rFonts w:ascii="Times New Roman" w:hAnsi="Times New Roman" w:cs="Times New Roman"/>
          <w:b/>
          <w:bCs/>
          <w:sz w:val="24"/>
          <w:szCs w:val="24"/>
        </w:rPr>
      </w:pPr>
      <w:r w:rsidRPr="00EE2048">
        <w:rPr>
          <w:rFonts w:ascii="Times New Roman" w:hAnsi="Times New Roman" w:cs="Times New Roman"/>
          <w:b/>
          <w:bCs/>
          <w:sz w:val="24"/>
          <w:szCs w:val="24"/>
        </w:rPr>
        <w:t xml:space="preserve">Penggunaan Media Video dalam Pembelajaran </w:t>
      </w:r>
      <w:r w:rsidR="008F108D">
        <w:rPr>
          <w:rFonts w:ascii="Times New Roman" w:hAnsi="Times New Roman" w:cs="Times New Roman"/>
          <w:b/>
          <w:bCs/>
          <w:sz w:val="24"/>
          <w:szCs w:val="24"/>
        </w:rPr>
        <w:t>Keterampilan</w:t>
      </w:r>
      <w:r w:rsidRPr="00EE2048">
        <w:rPr>
          <w:rFonts w:ascii="Times New Roman" w:hAnsi="Times New Roman" w:cs="Times New Roman"/>
          <w:b/>
          <w:bCs/>
          <w:sz w:val="24"/>
          <w:szCs w:val="24"/>
        </w:rPr>
        <w:t xml:space="preserve"> Menyimak Dongeng</w:t>
      </w:r>
    </w:p>
    <w:p w:rsidR="00AD539E" w:rsidRPr="00D900A3" w:rsidRDefault="00AD539E" w:rsidP="00BA34D7">
      <w:pPr>
        <w:pStyle w:val="ListParagraph"/>
        <w:autoSpaceDE w:val="0"/>
        <w:autoSpaceDN w:val="0"/>
        <w:adjustRightInd w:val="0"/>
        <w:spacing w:line="240" w:lineRule="auto"/>
        <w:ind w:left="426"/>
        <w:jc w:val="both"/>
        <w:rPr>
          <w:rFonts w:ascii="Times New Roman" w:hAnsi="Times New Roman" w:cs="Times New Roman"/>
          <w:b/>
          <w:bCs/>
          <w:sz w:val="24"/>
          <w:szCs w:val="24"/>
        </w:rPr>
      </w:pPr>
    </w:p>
    <w:p w:rsidR="00063AAC" w:rsidRDefault="00062135" w:rsidP="00922F90">
      <w:pPr>
        <w:pStyle w:val="ListParagraph"/>
        <w:autoSpaceDE w:val="0"/>
        <w:autoSpaceDN w:val="0"/>
        <w:adjustRightInd w:val="0"/>
        <w:spacing w:before="0" w:beforeAutospacing="0" w:line="480" w:lineRule="auto"/>
        <w:ind w:left="0" w:firstLine="709"/>
        <w:jc w:val="both"/>
        <w:rPr>
          <w:rFonts w:ascii="Times New Roman" w:hAnsi="Times New Roman" w:cs="Times New Roman"/>
          <w:sz w:val="24"/>
          <w:szCs w:val="24"/>
        </w:rPr>
      </w:pPr>
      <w:r w:rsidRPr="00062135">
        <w:rPr>
          <w:rFonts w:ascii="Times New Roman" w:hAnsi="Times New Roman" w:cs="Times New Roman"/>
          <w:sz w:val="24"/>
          <w:szCs w:val="24"/>
        </w:rPr>
        <w:t>Menyimak dongeng adalah kegiatan yang fokusnya siswa, sedangkan guru</w:t>
      </w:r>
      <w:r w:rsidRPr="00062135">
        <w:rPr>
          <w:rFonts w:cs="Times New Roman"/>
          <w:szCs w:val="24"/>
        </w:rPr>
        <w:t xml:space="preserve"> </w:t>
      </w:r>
      <w:r w:rsidRPr="00062135">
        <w:rPr>
          <w:rFonts w:ascii="Times New Roman" w:hAnsi="Times New Roman" w:cs="Times New Roman"/>
          <w:sz w:val="24"/>
          <w:szCs w:val="24"/>
        </w:rPr>
        <w:t>diharapkan menjadi mediator. Oleh sebab itu kegiatan menyimak dongeng ini</w:t>
      </w:r>
      <w:r w:rsidRPr="00062135">
        <w:rPr>
          <w:rFonts w:cs="Times New Roman"/>
          <w:szCs w:val="24"/>
        </w:rPr>
        <w:t xml:space="preserve"> </w:t>
      </w:r>
      <w:r w:rsidRPr="00062135">
        <w:rPr>
          <w:rFonts w:ascii="Times New Roman" w:hAnsi="Times New Roman" w:cs="Times New Roman"/>
          <w:sz w:val="24"/>
          <w:szCs w:val="24"/>
        </w:rPr>
        <w:t>dapat dilakukan oleh guru sebagai pendongeng (menyimak langsung) dan</w:t>
      </w:r>
      <w:r w:rsidRPr="00062135">
        <w:rPr>
          <w:rFonts w:cs="Times New Roman"/>
          <w:szCs w:val="24"/>
        </w:rPr>
        <w:t xml:space="preserve"> </w:t>
      </w:r>
      <w:r w:rsidRPr="00062135">
        <w:rPr>
          <w:rFonts w:ascii="Times New Roman" w:hAnsi="Times New Roman" w:cs="Times New Roman"/>
          <w:sz w:val="24"/>
          <w:szCs w:val="24"/>
        </w:rPr>
        <w:t>menggunakan media lain sebagai pendongeng, misalnya menyimak dongeng</w:t>
      </w:r>
      <w:r w:rsidRPr="00062135">
        <w:rPr>
          <w:rFonts w:cs="Times New Roman"/>
          <w:szCs w:val="24"/>
        </w:rPr>
        <w:t xml:space="preserve"> </w:t>
      </w:r>
      <w:r w:rsidRPr="00062135">
        <w:rPr>
          <w:rFonts w:ascii="Times New Roman" w:hAnsi="Times New Roman" w:cs="Times New Roman"/>
          <w:sz w:val="24"/>
          <w:szCs w:val="24"/>
        </w:rPr>
        <w:t xml:space="preserve">melalui </w:t>
      </w:r>
      <w:r w:rsidRPr="00184250">
        <w:rPr>
          <w:rFonts w:ascii="Times New Roman" w:hAnsi="Times New Roman" w:cs="Times New Roman"/>
          <w:i/>
          <w:sz w:val="24"/>
          <w:szCs w:val="24"/>
        </w:rPr>
        <w:t>tape</w:t>
      </w:r>
      <w:r w:rsidRPr="00062135">
        <w:rPr>
          <w:rFonts w:ascii="Times New Roman" w:hAnsi="Times New Roman" w:cs="Times New Roman"/>
          <w:sz w:val="24"/>
          <w:szCs w:val="24"/>
        </w:rPr>
        <w:t>, televisi, maupun video (menyimak tidak langsung).</w:t>
      </w:r>
      <w:r>
        <w:rPr>
          <w:rFonts w:ascii="Times New Roman" w:hAnsi="Times New Roman" w:cs="Times New Roman"/>
          <w:sz w:val="24"/>
          <w:szCs w:val="24"/>
        </w:rPr>
        <w:t xml:space="preserve"> </w:t>
      </w:r>
      <w:r w:rsidRPr="009D711E">
        <w:rPr>
          <w:rFonts w:ascii="Times New Roman" w:hAnsi="Times New Roman" w:cs="Times New Roman"/>
          <w:sz w:val="24"/>
          <w:szCs w:val="24"/>
        </w:rPr>
        <w:t xml:space="preserve">Berdasarkan </w:t>
      </w:r>
      <w:r>
        <w:rPr>
          <w:rFonts w:ascii="Times New Roman" w:hAnsi="Times New Roman" w:cs="Times New Roman"/>
          <w:sz w:val="24"/>
          <w:szCs w:val="24"/>
        </w:rPr>
        <w:t>hal tersebut</w:t>
      </w:r>
      <w:r w:rsidRPr="009D711E">
        <w:rPr>
          <w:rFonts w:ascii="Times New Roman" w:hAnsi="Times New Roman" w:cs="Times New Roman"/>
          <w:sz w:val="24"/>
          <w:szCs w:val="24"/>
        </w:rPr>
        <w:t>, maka dalam penelitian ini strategi yang</w:t>
      </w:r>
      <w:r>
        <w:rPr>
          <w:rFonts w:cs="Times New Roman"/>
          <w:szCs w:val="24"/>
        </w:rPr>
        <w:t xml:space="preserve"> </w:t>
      </w:r>
      <w:r w:rsidRPr="009D711E">
        <w:rPr>
          <w:rFonts w:ascii="Times New Roman" w:hAnsi="Times New Roman" w:cs="Times New Roman"/>
          <w:sz w:val="24"/>
          <w:szCs w:val="24"/>
        </w:rPr>
        <w:t>digunakan adalah me</w:t>
      </w:r>
      <w:r w:rsidR="00184250">
        <w:rPr>
          <w:rFonts w:ascii="Times New Roman" w:hAnsi="Times New Roman" w:cs="Times New Roman"/>
          <w:sz w:val="24"/>
          <w:szCs w:val="24"/>
        </w:rPr>
        <w:t>nyimak dongeng tidak langsung k</w:t>
      </w:r>
      <w:r w:rsidRPr="009D711E">
        <w:rPr>
          <w:rFonts w:ascii="Times New Roman" w:hAnsi="Times New Roman" w:cs="Times New Roman"/>
          <w:sz w:val="24"/>
          <w:szCs w:val="24"/>
        </w:rPr>
        <w:t>arena dalam</w:t>
      </w:r>
      <w:r>
        <w:rPr>
          <w:rFonts w:cs="Times New Roman"/>
          <w:szCs w:val="24"/>
        </w:rPr>
        <w:t xml:space="preserve"> </w:t>
      </w:r>
      <w:r w:rsidRPr="009D711E">
        <w:rPr>
          <w:rFonts w:ascii="Times New Roman" w:hAnsi="Times New Roman" w:cs="Times New Roman"/>
          <w:sz w:val="24"/>
          <w:szCs w:val="24"/>
        </w:rPr>
        <w:t>penyampaiannya, dongeng ini disampaikan melalui media video.</w:t>
      </w:r>
    </w:p>
    <w:p w:rsidR="00063AAC" w:rsidRDefault="00062135" w:rsidP="00063AAC">
      <w:pPr>
        <w:pStyle w:val="ListParagraph"/>
        <w:autoSpaceDE w:val="0"/>
        <w:autoSpaceDN w:val="0"/>
        <w:adjustRightInd w:val="0"/>
        <w:spacing w:before="0" w:beforeAutospacing="0" w:after="0" w:line="480" w:lineRule="auto"/>
        <w:ind w:left="0" w:firstLine="709"/>
        <w:jc w:val="both"/>
        <w:rPr>
          <w:rFonts w:ascii="Times New Roman" w:hAnsi="Times New Roman" w:cs="Times New Roman"/>
          <w:sz w:val="24"/>
          <w:szCs w:val="24"/>
        </w:rPr>
      </w:pPr>
      <w:r w:rsidRPr="00063AAC">
        <w:rPr>
          <w:rFonts w:ascii="Times New Roman" w:hAnsi="Times New Roman" w:cs="Times New Roman"/>
          <w:sz w:val="24"/>
          <w:szCs w:val="24"/>
        </w:rPr>
        <w:lastRenderedPageBreak/>
        <w:t xml:space="preserve">Media </w:t>
      </w:r>
      <w:r w:rsidR="00184250">
        <w:rPr>
          <w:rFonts w:ascii="Times New Roman" w:hAnsi="Times New Roman" w:cs="Times New Roman"/>
          <w:sz w:val="24"/>
          <w:szCs w:val="24"/>
        </w:rPr>
        <w:t>video</w:t>
      </w:r>
      <w:r w:rsidRPr="00063AAC">
        <w:rPr>
          <w:rFonts w:ascii="Times New Roman" w:hAnsi="Times New Roman" w:cs="Times New Roman"/>
          <w:sz w:val="24"/>
          <w:szCs w:val="24"/>
        </w:rPr>
        <w:t xml:space="preserve"> dapat membawa </w:t>
      </w:r>
      <w:r w:rsidR="00BA34D7">
        <w:rPr>
          <w:rFonts w:ascii="Times New Roman" w:hAnsi="Times New Roman" w:cs="Times New Roman"/>
          <w:sz w:val="24"/>
          <w:szCs w:val="24"/>
        </w:rPr>
        <w:t>siswa ke tempat-tempat yang tak</w:t>
      </w:r>
      <w:r w:rsidRPr="00063AAC">
        <w:rPr>
          <w:rFonts w:ascii="Times New Roman" w:hAnsi="Times New Roman" w:cs="Times New Roman"/>
          <w:sz w:val="24"/>
          <w:szCs w:val="24"/>
        </w:rPr>
        <w:t>kan pernah mereka kunjungi, membantu mereka melihat hal-hal yang mungkin tak pernah mereka alami, dan menjadikan hal-hal yang mereka baca menjadi hidup</w:t>
      </w:r>
      <w:r w:rsidR="00063AAC">
        <w:rPr>
          <w:rFonts w:ascii="Times New Roman" w:hAnsi="Times New Roman" w:cs="Times New Roman"/>
          <w:sz w:val="24"/>
          <w:szCs w:val="24"/>
        </w:rPr>
        <w:t>.</w:t>
      </w:r>
    </w:p>
    <w:p w:rsidR="00063AAC" w:rsidRDefault="00184250" w:rsidP="00063AAC">
      <w:pPr>
        <w:pStyle w:val="ListParagraph"/>
        <w:autoSpaceDE w:val="0"/>
        <w:autoSpaceDN w:val="0"/>
        <w:adjustRightInd w:val="0"/>
        <w:spacing w:before="0" w:beforeAutospacing="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Media video</w:t>
      </w:r>
      <w:r w:rsidR="00062135" w:rsidRPr="00063AAC">
        <w:rPr>
          <w:rFonts w:ascii="Times New Roman" w:hAnsi="Times New Roman" w:cs="Times New Roman"/>
          <w:sz w:val="24"/>
          <w:szCs w:val="24"/>
        </w:rPr>
        <w:t xml:space="preserve"> dapat dimanfaatkan dalam pembelajaran yang menggunakan indera penglihatan dan indera pendengaran. Dengan demikian media </w:t>
      </w:r>
      <w:r>
        <w:rPr>
          <w:rFonts w:ascii="Times New Roman" w:hAnsi="Times New Roman" w:cs="Times New Roman"/>
          <w:sz w:val="24"/>
          <w:szCs w:val="24"/>
        </w:rPr>
        <w:t>video</w:t>
      </w:r>
      <w:r w:rsidRPr="00063AAC">
        <w:rPr>
          <w:rFonts w:ascii="Times New Roman" w:hAnsi="Times New Roman" w:cs="Times New Roman"/>
          <w:sz w:val="24"/>
          <w:szCs w:val="24"/>
        </w:rPr>
        <w:t xml:space="preserve"> </w:t>
      </w:r>
      <w:r w:rsidR="00062135" w:rsidRPr="00063AAC">
        <w:rPr>
          <w:rFonts w:ascii="Times New Roman" w:hAnsi="Times New Roman" w:cs="Times New Roman"/>
          <w:sz w:val="24"/>
          <w:szCs w:val="24"/>
        </w:rPr>
        <w:t>menjadi salah satu media alternatif untuk pembelajaran menyimak dongeng dalam rangka memudahkan siswa dalam memahami cerita.</w:t>
      </w:r>
      <w:r>
        <w:rPr>
          <w:rFonts w:ascii="Times New Roman" w:hAnsi="Times New Roman" w:cs="Times New Roman"/>
          <w:sz w:val="24"/>
          <w:szCs w:val="24"/>
        </w:rPr>
        <w:t xml:space="preserve"> Selain menggunakan video</w:t>
      </w:r>
      <w:r w:rsidR="00062135" w:rsidRPr="00063AAC">
        <w:rPr>
          <w:rFonts w:ascii="Times New Roman" w:hAnsi="Times New Roman" w:cs="Times New Roman"/>
          <w:sz w:val="24"/>
          <w:szCs w:val="24"/>
        </w:rPr>
        <w:t xml:space="preserve"> untuk menampilkan gambar maupun suara dalam pembelajaran, juga menggunakan proyektor. </w:t>
      </w:r>
    </w:p>
    <w:p w:rsidR="00063AAC" w:rsidRDefault="00062135" w:rsidP="00063AAC">
      <w:pPr>
        <w:pStyle w:val="ListParagraph"/>
        <w:autoSpaceDE w:val="0"/>
        <w:autoSpaceDN w:val="0"/>
        <w:adjustRightInd w:val="0"/>
        <w:spacing w:before="0" w:beforeAutospacing="0" w:after="0" w:line="480" w:lineRule="auto"/>
        <w:ind w:left="0" w:firstLine="709"/>
        <w:jc w:val="both"/>
        <w:rPr>
          <w:rFonts w:ascii="Times New Roman" w:hAnsi="Times New Roman" w:cs="Times New Roman"/>
          <w:sz w:val="24"/>
          <w:szCs w:val="24"/>
        </w:rPr>
      </w:pPr>
      <w:r w:rsidRPr="00063AAC">
        <w:rPr>
          <w:rFonts w:ascii="Times New Roman" w:hAnsi="Times New Roman" w:cs="Times New Roman"/>
          <w:sz w:val="24"/>
          <w:szCs w:val="24"/>
        </w:rPr>
        <w:t>Proyektor ini berfungsi untuk menampilkan sebuah gambar ke dalam seb</w:t>
      </w:r>
      <w:r w:rsidR="00A209B5">
        <w:rPr>
          <w:rFonts w:ascii="Times New Roman" w:hAnsi="Times New Roman" w:cs="Times New Roman"/>
          <w:sz w:val="24"/>
          <w:szCs w:val="24"/>
        </w:rPr>
        <w:t xml:space="preserve">uah layar datar. </w:t>
      </w:r>
      <w:r w:rsidR="007046A8">
        <w:rPr>
          <w:rFonts w:ascii="Times New Roman" w:hAnsi="Times New Roman" w:cs="Times New Roman"/>
          <w:sz w:val="24"/>
          <w:szCs w:val="24"/>
        </w:rPr>
        <w:t>Arsyad (2013</w:t>
      </w:r>
      <w:r w:rsidR="00A209B5">
        <w:rPr>
          <w:rFonts w:ascii="Times New Roman" w:hAnsi="Times New Roman" w:cs="Times New Roman"/>
          <w:sz w:val="24"/>
          <w:szCs w:val="24"/>
        </w:rPr>
        <w:t>)</w:t>
      </w:r>
      <w:r w:rsidRPr="00063AAC">
        <w:rPr>
          <w:rFonts w:ascii="Times New Roman" w:hAnsi="Times New Roman" w:cs="Times New Roman"/>
          <w:sz w:val="24"/>
          <w:szCs w:val="24"/>
        </w:rPr>
        <w:t xml:space="preserve"> proyektor adalah sebuah alat proyeksi yang mampu menampilkan unsur-unsur media seperti gambar, teks, video, animasi baik sec</w:t>
      </w:r>
      <w:r w:rsidR="00BA34D7">
        <w:rPr>
          <w:rFonts w:ascii="Times New Roman" w:hAnsi="Times New Roman" w:cs="Times New Roman"/>
          <w:sz w:val="24"/>
          <w:szCs w:val="24"/>
        </w:rPr>
        <w:t>ara terpisah maupun gabungan di</w:t>
      </w:r>
      <w:r w:rsidRPr="00063AAC">
        <w:rPr>
          <w:rFonts w:ascii="Times New Roman" w:hAnsi="Times New Roman" w:cs="Times New Roman"/>
          <w:sz w:val="24"/>
          <w:szCs w:val="24"/>
        </w:rPr>
        <w:t xml:space="preserve">antara unsur-unsur media tersebut dan dapat dikoneksikan dengan perangkat elektronika lainnya seperti komputer, TV, kamera, VCD/DVD </w:t>
      </w:r>
      <w:r w:rsidRPr="00695779">
        <w:rPr>
          <w:rFonts w:ascii="Times New Roman" w:hAnsi="Times New Roman" w:cs="Times New Roman"/>
          <w:i/>
          <w:sz w:val="24"/>
          <w:szCs w:val="24"/>
        </w:rPr>
        <w:t>player</w:t>
      </w:r>
      <w:r w:rsidRPr="00063AAC">
        <w:rPr>
          <w:rFonts w:ascii="Times New Roman" w:hAnsi="Times New Roman" w:cs="Times New Roman"/>
          <w:sz w:val="24"/>
          <w:szCs w:val="24"/>
        </w:rPr>
        <w:t xml:space="preserve">, dan </w:t>
      </w:r>
      <w:r w:rsidRPr="00184250">
        <w:rPr>
          <w:rFonts w:ascii="Times New Roman" w:hAnsi="Times New Roman" w:cs="Times New Roman"/>
          <w:i/>
          <w:sz w:val="24"/>
          <w:szCs w:val="24"/>
        </w:rPr>
        <w:t>video player</w:t>
      </w:r>
      <w:r w:rsidRPr="00063AAC">
        <w:rPr>
          <w:rFonts w:ascii="Times New Roman" w:hAnsi="Times New Roman" w:cs="Times New Roman"/>
          <w:sz w:val="24"/>
          <w:szCs w:val="24"/>
        </w:rPr>
        <w:t xml:space="preserve">. Sadiman (2011: 215) menyebutkan bahwa </w:t>
      </w:r>
      <w:r w:rsidR="00A209B5">
        <w:rPr>
          <w:rFonts w:ascii="Times New Roman" w:hAnsi="Times New Roman" w:cs="Times New Roman"/>
          <w:sz w:val="24"/>
          <w:szCs w:val="24"/>
        </w:rPr>
        <w:t>“</w:t>
      </w:r>
      <w:r w:rsidRPr="00063AAC">
        <w:rPr>
          <w:rFonts w:ascii="Times New Roman" w:hAnsi="Times New Roman" w:cs="Times New Roman"/>
          <w:sz w:val="24"/>
          <w:szCs w:val="24"/>
        </w:rPr>
        <w:t>proyektor digunakan untuk memproyeksikan film rangkai (film strip). Proyektor ini dibantu penggunaannya ol</w:t>
      </w:r>
      <w:r w:rsidR="00A209B5">
        <w:rPr>
          <w:rFonts w:ascii="Times New Roman" w:hAnsi="Times New Roman" w:cs="Times New Roman"/>
          <w:sz w:val="24"/>
          <w:szCs w:val="24"/>
        </w:rPr>
        <w:t>eh sebuah alat yang disebut LCD”.</w:t>
      </w:r>
    </w:p>
    <w:p w:rsidR="00AB0435" w:rsidRPr="00EE2048" w:rsidRDefault="00062135" w:rsidP="00EE2048">
      <w:pPr>
        <w:pStyle w:val="ListParagraph"/>
        <w:autoSpaceDE w:val="0"/>
        <w:autoSpaceDN w:val="0"/>
        <w:adjustRightInd w:val="0"/>
        <w:spacing w:before="0" w:beforeAutospacing="0" w:after="0" w:line="480" w:lineRule="auto"/>
        <w:ind w:left="0" w:firstLine="709"/>
        <w:jc w:val="both"/>
        <w:rPr>
          <w:rFonts w:ascii="Times New Roman" w:hAnsi="Times New Roman" w:cs="Times New Roman"/>
          <w:sz w:val="24"/>
          <w:szCs w:val="24"/>
        </w:rPr>
      </w:pPr>
      <w:r w:rsidRPr="00063AAC">
        <w:rPr>
          <w:rFonts w:ascii="Times New Roman" w:hAnsi="Times New Roman" w:cs="Times New Roman"/>
          <w:sz w:val="24"/>
          <w:szCs w:val="24"/>
        </w:rPr>
        <w:t>Ars</w:t>
      </w:r>
      <w:r w:rsidR="000649DC">
        <w:rPr>
          <w:rFonts w:ascii="Times New Roman" w:hAnsi="Times New Roman" w:cs="Times New Roman"/>
          <w:sz w:val="24"/>
          <w:szCs w:val="24"/>
        </w:rPr>
        <w:t>yad (2013</w:t>
      </w:r>
      <w:r w:rsidR="00A209B5">
        <w:rPr>
          <w:rFonts w:ascii="Times New Roman" w:hAnsi="Times New Roman" w:cs="Times New Roman"/>
          <w:sz w:val="24"/>
          <w:szCs w:val="24"/>
        </w:rPr>
        <w:t>: 53) menyatakan bahwa</w:t>
      </w:r>
      <w:r w:rsidRPr="00063AAC">
        <w:rPr>
          <w:rFonts w:ascii="Times New Roman" w:hAnsi="Times New Roman" w:cs="Times New Roman"/>
          <w:sz w:val="24"/>
          <w:szCs w:val="24"/>
        </w:rPr>
        <w:t xml:space="preserve"> </w:t>
      </w:r>
      <w:r w:rsidR="00A209B5">
        <w:rPr>
          <w:rFonts w:ascii="Times New Roman" w:hAnsi="Times New Roman" w:cs="Times New Roman"/>
          <w:sz w:val="24"/>
          <w:szCs w:val="24"/>
        </w:rPr>
        <w:t>“</w:t>
      </w:r>
      <w:r w:rsidRPr="00063AAC">
        <w:rPr>
          <w:rFonts w:ascii="Times New Roman" w:hAnsi="Times New Roman" w:cs="Times New Roman"/>
          <w:sz w:val="24"/>
          <w:szCs w:val="24"/>
        </w:rPr>
        <w:t xml:space="preserve">LCD adalah mesin yang dirancang khusus untuk memanipulasi informasi yang diberi kode, mesin elektronik yang otomatis melakukan pekerjaan dan </w:t>
      </w:r>
      <w:r w:rsidR="00A209B5">
        <w:rPr>
          <w:rFonts w:ascii="Times New Roman" w:hAnsi="Times New Roman" w:cs="Times New Roman"/>
          <w:sz w:val="24"/>
          <w:szCs w:val="24"/>
        </w:rPr>
        <w:t>perhitungan sederhana dan rumit”.</w:t>
      </w:r>
      <w:r w:rsidRPr="00063AAC">
        <w:rPr>
          <w:rFonts w:ascii="Times New Roman" w:hAnsi="Times New Roman" w:cs="Times New Roman"/>
          <w:sz w:val="24"/>
          <w:szCs w:val="24"/>
        </w:rPr>
        <w:t xml:space="preserve"> Alat yang digunakan untuk menampilkan suara agar bisa terdengar jelas adalah </w:t>
      </w:r>
      <w:r w:rsidR="00184250">
        <w:rPr>
          <w:rFonts w:ascii="Times New Roman" w:hAnsi="Times New Roman" w:cs="Times New Roman"/>
          <w:i/>
          <w:iCs/>
          <w:sz w:val="24"/>
          <w:szCs w:val="24"/>
        </w:rPr>
        <w:t xml:space="preserve">speaker </w:t>
      </w:r>
      <w:r w:rsidR="00184250">
        <w:rPr>
          <w:rFonts w:ascii="Times New Roman" w:hAnsi="Times New Roman" w:cs="Times New Roman"/>
          <w:iCs/>
          <w:sz w:val="24"/>
          <w:szCs w:val="24"/>
        </w:rPr>
        <w:t>aktif</w:t>
      </w:r>
      <w:r w:rsidRPr="00063AAC">
        <w:rPr>
          <w:rFonts w:ascii="Times New Roman" w:hAnsi="Times New Roman" w:cs="Times New Roman"/>
          <w:i/>
          <w:iCs/>
          <w:sz w:val="24"/>
          <w:szCs w:val="24"/>
        </w:rPr>
        <w:t xml:space="preserve">. </w:t>
      </w:r>
      <w:r w:rsidRPr="00063AAC">
        <w:rPr>
          <w:rFonts w:ascii="Times New Roman" w:hAnsi="Times New Roman" w:cs="Times New Roman"/>
          <w:sz w:val="24"/>
          <w:szCs w:val="24"/>
        </w:rPr>
        <w:t xml:space="preserve">Pada saat penggunaannya, video yang diputar dihubungkan oleh sebuah kabel ke </w:t>
      </w:r>
      <w:r w:rsidRPr="00063AAC">
        <w:rPr>
          <w:rFonts w:ascii="Times New Roman" w:hAnsi="Times New Roman" w:cs="Times New Roman"/>
          <w:sz w:val="24"/>
          <w:szCs w:val="24"/>
        </w:rPr>
        <w:lastRenderedPageBreak/>
        <w:t xml:space="preserve">proyektor sehingga gambar yang ada di monitor </w:t>
      </w:r>
      <w:r w:rsidRPr="00184250">
        <w:rPr>
          <w:rFonts w:ascii="Times New Roman" w:hAnsi="Times New Roman" w:cs="Times New Roman"/>
          <w:i/>
          <w:sz w:val="24"/>
          <w:szCs w:val="24"/>
        </w:rPr>
        <w:t>laptop</w:t>
      </w:r>
      <w:r w:rsidRPr="00063AAC">
        <w:rPr>
          <w:rFonts w:ascii="Times New Roman" w:hAnsi="Times New Roman" w:cs="Times New Roman"/>
          <w:sz w:val="24"/>
          <w:szCs w:val="24"/>
        </w:rPr>
        <w:t xml:space="preserve"> bisa ditangkap di layar. Pada kabel </w:t>
      </w:r>
      <w:r w:rsidRPr="00184250">
        <w:rPr>
          <w:rFonts w:ascii="Times New Roman" w:hAnsi="Times New Roman" w:cs="Times New Roman"/>
          <w:i/>
          <w:sz w:val="24"/>
          <w:szCs w:val="24"/>
        </w:rPr>
        <w:t xml:space="preserve">speaker </w:t>
      </w:r>
      <w:r w:rsidR="00184250">
        <w:rPr>
          <w:rFonts w:ascii="Times New Roman" w:hAnsi="Times New Roman" w:cs="Times New Roman"/>
          <w:sz w:val="24"/>
          <w:szCs w:val="24"/>
        </w:rPr>
        <w:t>aktif</w:t>
      </w:r>
      <w:r w:rsidRPr="00063AAC">
        <w:rPr>
          <w:rFonts w:ascii="Times New Roman" w:hAnsi="Times New Roman" w:cs="Times New Roman"/>
          <w:sz w:val="24"/>
          <w:szCs w:val="24"/>
        </w:rPr>
        <w:t xml:space="preserve"> juga dihubungkan pada </w:t>
      </w:r>
      <w:r w:rsidRPr="00184250">
        <w:rPr>
          <w:rFonts w:ascii="Times New Roman" w:hAnsi="Times New Roman" w:cs="Times New Roman"/>
          <w:i/>
          <w:sz w:val="24"/>
          <w:szCs w:val="24"/>
        </w:rPr>
        <w:t>laptop</w:t>
      </w:r>
      <w:r w:rsidRPr="00063AAC">
        <w:rPr>
          <w:rFonts w:ascii="Times New Roman" w:hAnsi="Times New Roman" w:cs="Times New Roman"/>
          <w:sz w:val="24"/>
          <w:szCs w:val="24"/>
        </w:rPr>
        <w:t xml:space="preserve"> pemutar video sehingga suara dalam cerita dapat terdengar jelas oleh siswa. Jadi siswapun bisa menikmati cerita dongeng di layar datar yang ukurannya besar dan suara </w:t>
      </w:r>
      <w:r w:rsidRPr="00184250">
        <w:rPr>
          <w:rFonts w:ascii="Times New Roman" w:hAnsi="Times New Roman" w:cs="Times New Roman"/>
          <w:i/>
          <w:sz w:val="24"/>
          <w:szCs w:val="24"/>
        </w:rPr>
        <w:t>speaker</w:t>
      </w:r>
      <w:r w:rsidRPr="00063AAC">
        <w:rPr>
          <w:rFonts w:ascii="Times New Roman" w:hAnsi="Times New Roman" w:cs="Times New Roman"/>
          <w:sz w:val="24"/>
          <w:szCs w:val="24"/>
        </w:rPr>
        <w:t xml:space="preserve"> aktif yang terdengar jelas.</w:t>
      </w:r>
    </w:p>
    <w:p w:rsidR="00D20427" w:rsidRPr="00AF3E39" w:rsidRDefault="00D20427" w:rsidP="00AF3E39">
      <w:pPr>
        <w:pStyle w:val="ListParagraph"/>
        <w:numPr>
          <w:ilvl w:val="0"/>
          <w:numId w:val="1"/>
        </w:numPr>
        <w:spacing w:before="0" w:beforeAutospacing="0" w:after="0" w:afterAutospacing="0" w:line="480" w:lineRule="auto"/>
        <w:ind w:left="360"/>
        <w:rPr>
          <w:rFonts w:ascii="Times New Roman" w:hAnsi="Times New Roman" w:cs="Times New Roman"/>
          <w:b/>
          <w:sz w:val="24"/>
          <w:szCs w:val="24"/>
        </w:rPr>
      </w:pPr>
      <w:r w:rsidRPr="00051F3D">
        <w:rPr>
          <w:rFonts w:ascii="Times New Roman" w:hAnsi="Times New Roman" w:cs="Times New Roman"/>
          <w:b/>
          <w:sz w:val="24"/>
          <w:szCs w:val="24"/>
        </w:rPr>
        <w:t>Kerangka Pikir</w:t>
      </w:r>
    </w:p>
    <w:p w:rsidR="00AF3E39" w:rsidRPr="00051F3D" w:rsidRDefault="00EE2048" w:rsidP="00BA34D7">
      <w:pPr>
        <w:pStyle w:val="ListParagraph"/>
        <w:spacing w:before="0" w:beforeAutospacing="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Keterampilan</w:t>
      </w:r>
      <w:r w:rsidR="00AF3E39" w:rsidRPr="00051F3D">
        <w:rPr>
          <w:rFonts w:ascii="Times New Roman" w:hAnsi="Times New Roman" w:cs="Times New Roman"/>
          <w:sz w:val="24"/>
          <w:szCs w:val="24"/>
        </w:rPr>
        <w:t xml:space="preserve"> adalah kemampuan yang dimiliki siswa setelah </w:t>
      </w:r>
      <w:r w:rsidR="00AF3E39" w:rsidRPr="00051F3D">
        <w:rPr>
          <w:rFonts w:ascii="Times New Roman" w:hAnsi="Times New Roman" w:cs="Times New Roman"/>
          <w:sz w:val="24"/>
          <w:szCs w:val="24"/>
          <w:lang w:val="id-ID"/>
        </w:rPr>
        <w:t>proses pembelajaran</w:t>
      </w:r>
      <w:r w:rsidR="00AF3E39" w:rsidRPr="00051F3D">
        <w:rPr>
          <w:rFonts w:ascii="Times New Roman" w:hAnsi="Times New Roman" w:cs="Times New Roman"/>
          <w:sz w:val="24"/>
          <w:szCs w:val="24"/>
        </w:rPr>
        <w:t xml:space="preserve">. Upaya pembelajaran agar berhasil hendaklah dilaksanakan secara </w:t>
      </w:r>
      <w:r w:rsidR="00AF3E39" w:rsidRPr="00051F3D">
        <w:rPr>
          <w:rFonts w:ascii="Times New Roman" w:hAnsi="Times New Roman" w:cs="Times New Roman"/>
          <w:sz w:val="24"/>
          <w:szCs w:val="24"/>
          <w:lang w:val="id-ID"/>
        </w:rPr>
        <w:t>efektif, kreatif, dan menyenangkan bagi siswa dengan memperhatikan segala aspek yang terlibat dalam proses pembelajaran</w:t>
      </w:r>
      <w:r w:rsidR="00AF3E39" w:rsidRPr="00051F3D">
        <w:rPr>
          <w:rFonts w:ascii="Times New Roman" w:hAnsi="Times New Roman" w:cs="Times New Roman"/>
          <w:sz w:val="24"/>
          <w:szCs w:val="24"/>
        </w:rPr>
        <w:t xml:space="preserve">. Salah satu diantaranya adalah memperhatikan </w:t>
      </w:r>
      <w:r w:rsidR="00AF3E39" w:rsidRPr="00051F3D">
        <w:rPr>
          <w:rFonts w:ascii="Times New Roman" w:hAnsi="Times New Roman" w:cs="Times New Roman"/>
          <w:sz w:val="24"/>
          <w:szCs w:val="24"/>
          <w:lang w:val="id-ID"/>
        </w:rPr>
        <w:t>aspek psikologis siswa</w:t>
      </w:r>
      <w:r w:rsidR="00AF3E39" w:rsidRPr="00051F3D">
        <w:rPr>
          <w:rFonts w:ascii="Times New Roman" w:hAnsi="Times New Roman" w:cs="Times New Roman"/>
          <w:sz w:val="24"/>
          <w:szCs w:val="24"/>
        </w:rPr>
        <w:t>.</w:t>
      </w:r>
    </w:p>
    <w:p w:rsidR="00A53AA7" w:rsidRDefault="00AF3E39" w:rsidP="00A53AA7">
      <w:pPr>
        <w:pStyle w:val="ListParagraph"/>
        <w:spacing w:before="0" w:beforeAutospacing="0" w:after="240" w:afterAutospacing="0" w:line="480" w:lineRule="auto"/>
        <w:ind w:left="0" w:firstLine="720"/>
        <w:jc w:val="both"/>
        <w:rPr>
          <w:rFonts w:ascii="Times New Roman" w:hAnsi="Times New Roman" w:cs="Times New Roman"/>
          <w:sz w:val="24"/>
          <w:szCs w:val="24"/>
        </w:rPr>
      </w:pPr>
      <w:r w:rsidRPr="00051F3D">
        <w:rPr>
          <w:rFonts w:ascii="Times New Roman" w:hAnsi="Times New Roman" w:cs="Times New Roman"/>
          <w:sz w:val="24"/>
          <w:szCs w:val="24"/>
        </w:rPr>
        <w:t xml:space="preserve">Setelah </w:t>
      </w:r>
      <w:r w:rsidRPr="00051F3D">
        <w:rPr>
          <w:rFonts w:ascii="Times New Roman" w:hAnsi="Times New Roman" w:cs="Times New Roman"/>
          <w:sz w:val="24"/>
          <w:szCs w:val="24"/>
          <w:lang w:val="id-ID"/>
        </w:rPr>
        <w:t>melaksanakan observasi</w:t>
      </w:r>
      <w:r w:rsidRPr="00051F3D">
        <w:rPr>
          <w:rFonts w:ascii="Times New Roman" w:hAnsi="Times New Roman" w:cs="Times New Roman"/>
          <w:sz w:val="24"/>
          <w:szCs w:val="24"/>
        </w:rPr>
        <w:t xml:space="preserve"> pada kelas </w:t>
      </w:r>
      <w:r w:rsidRPr="00051F3D">
        <w:rPr>
          <w:rFonts w:ascii="Times New Roman" w:hAnsi="Times New Roman" w:cs="Times New Roman"/>
          <w:sz w:val="24"/>
          <w:szCs w:val="24"/>
          <w:lang w:val="id-ID"/>
        </w:rPr>
        <w:t>V</w:t>
      </w:r>
      <w:r>
        <w:rPr>
          <w:rFonts w:ascii="Times New Roman" w:hAnsi="Times New Roman" w:cs="Times New Roman"/>
          <w:sz w:val="24"/>
          <w:szCs w:val="24"/>
          <w:lang w:val="id-ID"/>
        </w:rPr>
        <w:t xml:space="preserve"> </w:t>
      </w:r>
      <w:r w:rsidRPr="00051F3D">
        <w:rPr>
          <w:rFonts w:ascii="Times New Roman" w:hAnsi="Times New Roman" w:cs="Times New Roman"/>
          <w:sz w:val="24"/>
          <w:szCs w:val="24"/>
        </w:rPr>
        <w:t>S</w:t>
      </w:r>
      <w:r w:rsidRPr="00051F3D">
        <w:rPr>
          <w:rFonts w:ascii="Times New Roman" w:hAnsi="Times New Roman" w:cs="Times New Roman"/>
          <w:sz w:val="24"/>
          <w:szCs w:val="24"/>
          <w:lang w:val="id-ID"/>
        </w:rPr>
        <w:t xml:space="preserve">D </w:t>
      </w:r>
      <w:r w:rsidRPr="00AF3E39">
        <w:rPr>
          <w:rFonts w:ascii="Times New Roman" w:hAnsi="Times New Roman" w:cs="Times New Roman"/>
          <w:sz w:val="24"/>
          <w:szCs w:val="24"/>
        </w:rPr>
        <w:t>Inpres Perumnas</w:t>
      </w:r>
      <w:r w:rsidRPr="00AF3E39">
        <w:rPr>
          <w:rFonts w:ascii="Times New Roman" w:hAnsi="Times New Roman" w:cs="Times New Roman"/>
          <w:sz w:val="28"/>
          <w:szCs w:val="24"/>
          <w:lang w:val="id-ID"/>
        </w:rPr>
        <w:t xml:space="preserve"> </w:t>
      </w:r>
      <w:r w:rsidRPr="00051F3D">
        <w:rPr>
          <w:rFonts w:ascii="Times New Roman" w:hAnsi="Times New Roman" w:cs="Times New Roman"/>
          <w:sz w:val="24"/>
          <w:szCs w:val="24"/>
          <w:lang w:val="id-ID"/>
        </w:rPr>
        <w:t>Kota Makassar,</w:t>
      </w:r>
      <w:r>
        <w:rPr>
          <w:rFonts w:cs="Times New Roman"/>
          <w:szCs w:val="24"/>
        </w:rPr>
        <w:t xml:space="preserve"> </w:t>
      </w:r>
      <w:r w:rsidRPr="00BB15E2">
        <w:rPr>
          <w:rFonts w:ascii="Times New Roman" w:hAnsi="Times New Roman" w:cs="Times New Roman"/>
          <w:sz w:val="24"/>
          <w:szCs w:val="24"/>
        </w:rPr>
        <w:t>ditemukan permasalahan bahwa selama proses pembelajaran</w:t>
      </w:r>
      <w:r w:rsidRPr="00BB15E2">
        <w:rPr>
          <w:rFonts w:ascii="Times New Roman" w:hAnsi="Times New Roman" w:cs="Times New Roman"/>
          <w:sz w:val="24"/>
          <w:szCs w:val="24"/>
          <w:lang w:val="id-ID"/>
        </w:rPr>
        <w:t xml:space="preserve"> Bahasa Indonesia khususnya pada keterampilan menyimak,</w:t>
      </w:r>
      <w:r>
        <w:rPr>
          <w:rFonts w:ascii="Times New Roman" w:hAnsi="Times New Roman" w:cs="Times New Roman"/>
          <w:sz w:val="24"/>
          <w:szCs w:val="24"/>
          <w:lang w:val="id-ID"/>
        </w:rPr>
        <w:t xml:space="preserve">  proses menyimak siswa kurang diakibatkan siswa tidak tertarik dengan proses pembelajaran disebabkan </w:t>
      </w:r>
      <w:r w:rsidR="00E64599">
        <w:rPr>
          <w:rFonts w:ascii="Times New Roman" w:hAnsi="Times New Roman" w:cs="Times New Roman"/>
          <w:sz w:val="24"/>
          <w:szCs w:val="24"/>
        </w:rPr>
        <w:t xml:space="preserve">belum digunakannya </w:t>
      </w:r>
      <w:r w:rsidRPr="00BB15E2">
        <w:rPr>
          <w:rFonts w:ascii="Times New Roman" w:eastAsia="Calibri" w:hAnsi="Times New Roman" w:cs="Times New Roman"/>
          <w:sz w:val="24"/>
          <w:szCs w:val="24"/>
        </w:rPr>
        <w:t>media yan</w:t>
      </w:r>
      <w:r>
        <w:rPr>
          <w:rFonts w:ascii="Times New Roman" w:eastAsia="Calibri" w:hAnsi="Times New Roman" w:cs="Times New Roman"/>
          <w:sz w:val="24"/>
          <w:szCs w:val="24"/>
        </w:rPr>
        <w:t>g diharapkan mampu mengaktifkan</w:t>
      </w:r>
      <w:r>
        <w:rPr>
          <w:rFonts w:ascii="Times New Roman" w:eastAsia="Calibri" w:hAnsi="Times New Roman" w:cs="Times New Roman"/>
          <w:sz w:val="24"/>
          <w:szCs w:val="24"/>
          <w:lang w:val="id-ID"/>
        </w:rPr>
        <w:t xml:space="preserve"> siswa </w:t>
      </w:r>
      <w:r w:rsidRPr="00BB15E2">
        <w:rPr>
          <w:rFonts w:ascii="Times New Roman" w:eastAsia="Calibri" w:hAnsi="Times New Roman" w:cs="Times New Roman"/>
          <w:sz w:val="24"/>
          <w:szCs w:val="24"/>
        </w:rPr>
        <w:t xml:space="preserve">secara </w:t>
      </w:r>
      <w:r w:rsidRPr="00BB15E2">
        <w:rPr>
          <w:rFonts w:ascii="Times New Roman" w:eastAsia="Calibri" w:hAnsi="Times New Roman" w:cs="Times New Roman"/>
          <w:sz w:val="24"/>
          <w:szCs w:val="24"/>
          <w:lang w:val="id-ID"/>
        </w:rPr>
        <w:t>menyeluruh</w:t>
      </w:r>
      <w:r>
        <w:rPr>
          <w:rFonts w:ascii="Times New Roman" w:eastAsia="Calibri" w:hAnsi="Times New Roman" w:cs="Times New Roman"/>
          <w:sz w:val="24"/>
          <w:szCs w:val="24"/>
          <w:lang w:val="id-ID"/>
        </w:rPr>
        <w:t>. A</w:t>
      </w:r>
      <w:r w:rsidRPr="00BB15E2">
        <w:rPr>
          <w:rFonts w:ascii="Times New Roman" w:eastAsia="Calibri" w:hAnsi="Times New Roman" w:cs="Times New Roman"/>
          <w:sz w:val="24"/>
          <w:szCs w:val="24"/>
          <w:lang w:val="id-ID"/>
        </w:rPr>
        <w:t>dapun media yang digunakan guru saat proses pembelajaran yaitu media bacaan</w:t>
      </w:r>
      <w:r>
        <w:rPr>
          <w:rFonts w:ascii="Times New Roman" w:eastAsia="Calibri" w:hAnsi="Times New Roman" w:cs="Times New Roman"/>
          <w:sz w:val="24"/>
          <w:szCs w:val="24"/>
          <w:lang w:val="id-ID"/>
        </w:rPr>
        <w:t xml:space="preserve"> sehingga s</w:t>
      </w:r>
      <w:r w:rsidRPr="00BB15E2">
        <w:rPr>
          <w:rFonts w:ascii="Times New Roman" w:eastAsia="Calibri" w:hAnsi="Times New Roman" w:cs="Times New Roman"/>
          <w:sz w:val="24"/>
          <w:szCs w:val="24"/>
          <w:lang w:val="id-ID"/>
        </w:rPr>
        <w:t xml:space="preserve">aat guru membacakan cerita, </w:t>
      </w:r>
      <w:r w:rsidR="006A3441">
        <w:rPr>
          <w:rFonts w:ascii="Times New Roman" w:eastAsia="Calibri" w:hAnsi="Times New Roman" w:cs="Times New Roman"/>
          <w:sz w:val="24"/>
          <w:szCs w:val="24"/>
        </w:rPr>
        <w:t xml:space="preserve">hanya 37,14% (13 siswa) dari 35 </w:t>
      </w:r>
      <w:r w:rsidR="006A3441">
        <w:rPr>
          <w:rFonts w:ascii="Times New Roman" w:eastAsia="Calibri" w:hAnsi="Times New Roman" w:cs="Times New Roman"/>
          <w:sz w:val="24"/>
          <w:szCs w:val="24"/>
          <w:lang w:val="id-ID"/>
        </w:rPr>
        <w:t xml:space="preserve"> siswa </w:t>
      </w:r>
      <w:r w:rsidR="006A3441">
        <w:rPr>
          <w:rFonts w:ascii="Times New Roman" w:eastAsia="Calibri" w:hAnsi="Times New Roman" w:cs="Times New Roman"/>
          <w:sz w:val="24"/>
          <w:szCs w:val="24"/>
        </w:rPr>
        <w:t>yang menyimak bacaan yang disampaikan oleh guru.</w:t>
      </w:r>
    </w:p>
    <w:p w:rsidR="00D900A3" w:rsidRDefault="00AF3E39"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Masalah tersebut merupakan gambaran secara umum tentang permasalahan yang terd</w:t>
      </w:r>
      <w:r w:rsidR="00177C6C">
        <w:rPr>
          <w:rFonts w:ascii="Times New Roman" w:hAnsi="Times New Roman" w:cs="Times New Roman"/>
          <w:sz w:val="24"/>
          <w:szCs w:val="24"/>
          <w:lang w:val="id-ID"/>
        </w:rPr>
        <w:t>apat pada kelas VA</w:t>
      </w:r>
      <w:r w:rsidR="00177C6C">
        <w:rPr>
          <w:rFonts w:ascii="Times New Roman" w:hAnsi="Times New Roman" w:cs="Times New Roman"/>
          <w:sz w:val="24"/>
          <w:szCs w:val="24"/>
        </w:rPr>
        <w:t xml:space="preserve">. </w:t>
      </w:r>
      <w:r w:rsidRPr="00051F3D">
        <w:rPr>
          <w:rFonts w:ascii="Times New Roman" w:hAnsi="Times New Roman" w:cs="Times New Roman"/>
          <w:sz w:val="24"/>
          <w:szCs w:val="24"/>
        </w:rPr>
        <w:t xml:space="preserve">Terkait dengan </w:t>
      </w:r>
      <w:r w:rsidRPr="00051F3D">
        <w:rPr>
          <w:rFonts w:ascii="Times New Roman" w:hAnsi="Times New Roman" w:cs="Times New Roman"/>
          <w:sz w:val="24"/>
          <w:szCs w:val="24"/>
          <w:lang w:val="id-ID"/>
        </w:rPr>
        <w:t>permasalahan tersebut</w:t>
      </w:r>
      <w:r w:rsidRPr="00051F3D">
        <w:rPr>
          <w:rFonts w:ascii="Times New Roman" w:hAnsi="Times New Roman" w:cs="Times New Roman"/>
          <w:sz w:val="24"/>
          <w:szCs w:val="24"/>
        </w:rPr>
        <w:t xml:space="preserve">, maka perlu kiranya </w:t>
      </w:r>
      <w:r w:rsidRPr="00051F3D">
        <w:rPr>
          <w:rFonts w:ascii="Times New Roman" w:hAnsi="Times New Roman" w:cs="Times New Roman"/>
          <w:sz w:val="24"/>
          <w:szCs w:val="24"/>
          <w:lang w:val="id-ID"/>
        </w:rPr>
        <w:t>memperhatikan keterlibatan</w:t>
      </w:r>
      <w:r>
        <w:rPr>
          <w:rFonts w:ascii="Times New Roman" w:hAnsi="Times New Roman" w:cs="Times New Roman"/>
          <w:sz w:val="24"/>
          <w:szCs w:val="24"/>
          <w:lang w:val="id-ID"/>
        </w:rPr>
        <w:t xml:space="preserve"> metode</w:t>
      </w:r>
      <w:r w:rsidRPr="00051F3D">
        <w:rPr>
          <w:rFonts w:ascii="Times New Roman" w:hAnsi="Times New Roman" w:cs="Times New Roman"/>
          <w:sz w:val="24"/>
          <w:szCs w:val="24"/>
          <w:lang w:val="id-ID"/>
        </w:rPr>
        <w:t xml:space="preserve"> pemb</w:t>
      </w:r>
      <w:r>
        <w:rPr>
          <w:rFonts w:ascii="Times New Roman" w:hAnsi="Times New Roman" w:cs="Times New Roman"/>
          <w:sz w:val="24"/>
          <w:szCs w:val="24"/>
          <w:lang w:val="id-ID"/>
        </w:rPr>
        <w:t>elajaran.</w:t>
      </w:r>
      <w:r w:rsidR="00A53AA7">
        <w:rPr>
          <w:rFonts w:ascii="Times New Roman" w:hAnsi="Times New Roman" w:cs="Times New Roman"/>
          <w:sz w:val="24"/>
          <w:szCs w:val="24"/>
        </w:rPr>
        <w:t xml:space="preserve"> Salah satunya adalah </w:t>
      </w:r>
      <w:r w:rsidR="00A53AA7">
        <w:rPr>
          <w:rFonts w:ascii="Times New Roman" w:hAnsi="Times New Roman" w:cs="Times New Roman"/>
          <w:sz w:val="24"/>
          <w:szCs w:val="24"/>
        </w:rPr>
        <w:lastRenderedPageBreak/>
        <w:t>dengan penggunaan media pembelajaran k</w:t>
      </w:r>
      <w:r>
        <w:rPr>
          <w:rFonts w:ascii="Times New Roman" w:hAnsi="Times New Roman" w:cs="Times New Roman"/>
          <w:sz w:val="24"/>
          <w:szCs w:val="24"/>
          <w:lang w:val="id-ID"/>
        </w:rPr>
        <w:t>arena hal tersebut sa</w:t>
      </w:r>
      <w:r w:rsidRPr="00051F3D">
        <w:rPr>
          <w:rFonts w:ascii="Times New Roman" w:hAnsi="Times New Roman" w:cs="Times New Roman"/>
          <w:sz w:val="24"/>
          <w:szCs w:val="24"/>
          <w:lang w:val="id-ID"/>
        </w:rPr>
        <w:t xml:space="preserve">ngat berpengaruh pada pencapaian hasil belajar siswa. </w:t>
      </w:r>
      <w:r>
        <w:rPr>
          <w:rFonts w:ascii="Times New Roman" w:hAnsi="Times New Roman" w:cs="Times New Roman"/>
          <w:sz w:val="24"/>
          <w:szCs w:val="24"/>
          <w:lang w:val="id-ID"/>
        </w:rPr>
        <w:t>S</w:t>
      </w:r>
      <w:r w:rsidRPr="00051F3D">
        <w:rPr>
          <w:rFonts w:ascii="Times New Roman" w:hAnsi="Times New Roman" w:cs="Times New Roman"/>
          <w:sz w:val="24"/>
          <w:szCs w:val="24"/>
          <w:lang w:val="id-ID"/>
        </w:rPr>
        <w:t xml:space="preserve">alah satu cara untuk </w:t>
      </w:r>
      <w:r w:rsidR="00A53AA7">
        <w:rPr>
          <w:rFonts w:ascii="Times New Roman" w:hAnsi="Times New Roman" w:cs="Times New Roman"/>
          <w:sz w:val="24"/>
          <w:szCs w:val="24"/>
        </w:rPr>
        <w:t xml:space="preserve">meningkatkan keterampilan menyimak </w:t>
      </w:r>
      <w:r w:rsidRPr="00051F3D">
        <w:rPr>
          <w:rFonts w:ascii="Times New Roman" w:hAnsi="Times New Roman" w:cs="Times New Roman"/>
          <w:sz w:val="24"/>
          <w:szCs w:val="24"/>
          <w:lang w:val="id-ID"/>
        </w:rPr>
        <w:t xml:space="preserve">siswa </w:t>
      </w:r>
      <w:r>
        <w:rPr>
          <w:rFonts w:ascii="Times New Roman" w:hAnsi="Times New Roman" w:cs="Times New Roman"/>
          <w:sz w:val="24"/>
          <w:szCs w:val="24"/>
          <w:lang w:val="id-ID"/>
        </w:rPr>
        <w:t>yaitu</w:t>
      </w:r>
      <w:r w:rsidRPr="00051F3D">
        <w:rPr>
          <w:rFonts w:ascii="Times New Roman" w:hAnsi="Times New Roman" w:cs="Times New Roman"/>
          <w:sz w:val="24"/>
          <w:szCs w:val="24"/>
          <w:lang w:val="id-ID"/>
        </w:rPr>
        <w:t xml:space="preserve"> </w:t>
      </w:r>
      <w:r w:rsidR="00A53AA7">
        <w:rPr>
          <w:rFonts w:ascii="Times New Roman" w:hAnsi="Times New Roman" w:cs="Times New Roman"/>
          <w:sz w:val="24"/>
          <w:szCs w:val="24"/>
        </w:rPr>
        <w:t xml:space="preserve">dengan menggunakan media </w:t>
      </w:r>
      <w:r w:rsidR="00273D21">
        <w:rPr>
          <w:rFonts w:ascii="Times New Roman" w:hAnsi="Times New Roman" w:cs="Times New Roman"/>
          <w:sz w:val="24"/>
          <w:szCs w:val="24"/>
        </w:rPr>
        <w:t xml:space="preserve">animasi </w:t>
      </w:r>
      <w:r w:rsidR="00A53AA7">
        <w:rPr>
          <w:rFonts w:ascii="Times New Roman" w:hAnsi="Times New Roman" w:cs="Times New Roman"/>
          <w:sz w:val="24"/>
          <w:szCs w:val="24"/>
        </w:rPr>
        <w:t>audio visual</w:t>
      </w:r>
      <w:r w:rsidR="00184250">
        <w:rPr>
          <w:rFonts w:ascii="Times New Roman" w:hAnsi="Times New Roman" w:cs="Times New Roman"/>
          <w:sz w:val="24"/>
          <w:szCs w:val="24"/>
        </w:rPr>
        <w:t xml:space="preserve"> (video pembelajaran) </w:t>
      </w:r>
      <w:r w:rsidR="00A53AA7">
        <w:rPr>
          <w:rFonts w:ascii="Times New Roman" w:hAnsi="Times New Roman" w:cs="Times New Roman"/>
          <w:sz w:val="24"/>
          <w:szCs w:val="24"/>
        </w:rPr>
        <w:t xml:space="preserve"> untuk meningkatka</w:t>
      </w:r>
      <w:r w:rsidR="00273D21">
        <w:rPr>
          <w:rFonts w:ascii="Times New Roman" w:hAnsi="Times New Roman" w:cs="Times New Roman"/>
          <w:sz w:val="24"/>
          <w:szCs w:val="24"/>
        </w:rPr>
        <w:t>n keterampilan menyimak dongeng fabel.</w:t>
      </w:r>
    </w:p>
    <w:p w:rsidR="0024743F" w:rsidRDefault="0024743F"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6A3441" w:rsidRDefault="006A3441"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6A3441" w:rsidRDefault="006A3441"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6A3441" w:rsidRDefault="006A3441"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EE2048" w:rsidRPr="0024743F" w:rsidRDefault="00EE2048" w:rsidP="0024743F">
      <w:pPr>
        <w:pStyle w:val="ListParagraph"/>
        <w:spacing w:before="0" w:beforeAutospacing="0" w:after="240" w:afterAutospacing="0" w:line="480" w:lineRule="auto"/>
        <w:ind w:left="0" w:firstLine="720"/>
        <w:jc w:val="both"/>
        <w:rPr>
          <w:rFonts w:ascii="Times New Roman" w:hAnsi="Times New Roman" w:cs="Times New Roman"/>
          <w:sz w:val="24"/>
          <w:szCs w:val="24"/>
        </w:rPr>
      </w:pPr>
    </w:p>
    <w:p w:rsidR="003045C6" w:rsidRPr="005A75C3" w:rsidRDefault="00D20427" w:rsidP="005A75C3">
      <w:pPr>
        <w:pStyle w:val="ListParagraph"/>
        <w:spacing w:after="0"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rPr>
        <w:lastRenderedPageBreak/>
        <w:t>Berikut skema kerangka pikir yang penul</w:t>
      </w:r>
      <w:r>
        <w:rPr>
          <w:rFonts w:ascii="Times New Roman" w:hAnsi="Times New Roman" w:cs="Times New Roman"/>
          <w:sz w:val="24"/>
          <w:szCs w:val="24"/>
        </w:rPr>
        <w:t>is gunakan dalam penelitian ini</w:t>
      </w:r>
      <w:r>
        <w:rPr>
          <w:rFonts w:ascii="Times New Roman" w:hAnsi="Times New Roman" w:cs="Times New Roman"/>
          <w:sz w:val="24"/>
          <w:szCs w:val="24"/>
          <w:lang w:val="id-ID"/>
        </w:rPr>
        <w:t>:</w:t>
      </w:r>
    </w:p>
    <w:p w:rsidR="003045C6" w:rsidRDefault="00601B08" w:rsidP="00D20427">
      <w:pPr>
        <w:pStyle w:val="ListParagraph"/>
        <w:spacing w:after="0" w:line="480" w:lineRule="auto"/>
        <w:ind w:left="360"/>
        <w:rPr>
          <w:rFonts w:cs="Times New Roman"/>
          <w:b/>
          <w:szCs w:val="24"/>
        </w:rPr>
      </w:pPr>
      <w:r>
        <w:rPr>
          <w:rFonts w:cs="Times New Roman"/>
          <w:b/>
          <w:noProof/>
          <w:szCs w:val="24"/>
        </w:rPr>
        <w:pict>
          <v:roundrect id="_x0000_s1086" style="position:absolute;left:0;text-align:left;margin-left:45.8pt;margin-top:9.4pt;width:314.6pt;height:27pt;z-index:251673600" arcsize="10923f" o:regroupid="1" fillcolor="white [3201]" strokecolor="black [3200]" strokeweight="2.5pt">
            <v:shadow color="#868686"/>
            <v:textbox style="mso-next-textbox:#_x0000_s1086">
              <w:txbxContent>
                <w:p w:rsidR="00E431D9" w:rsidRPr="0024743F" w:rsidRDefault="00E431D9" w:rsidP="003045C6">
                  <w:pPr>
                    <w:jc w:val="center"/>
                    <w:rPr>
                      <w:lang w:val="en-US"/>
                    </w:rPr>
                  </w:pPr>
                  <w:r>
                    <w:t xml:space="preserve">Pembelajaran keterampilan menyimak </w:t>
                  </w:r>
                  <w:r w:rsidR="0024743F">
                    <w:rPr>
                      <w:lang w:val="en-US"/>
                    </w:rPr>
                    <w:t>kurang efesien</w:t>
                  </w:r>
                </w:p>
              </w:txbxContent>
            </v:textbox>
          </v:roundrect>
        </w:pict>
      </w:r>
    </w:p>
    <w:p w:rsidR="003045C6" w:rsidRDefault="00601B08" w:rsidP="00D20427">
      <w:pPr>
        <w:pStyle w:val="ListParagraph"/>
        <w:spacing w:after="0" w:line="480" w:lineRule="auto"/>
        <w:ind w:left="360"/>
        <w:rPr>
          <w:rFonts w:cs="Times New Roman"/>
          <w:b/>
          <w:szCs w:val="24"/>
        </w:rPr>
      </w:pPr>
      <w:r>
        <w:rPr>
          <w:rFonts w:cs="Times New Roman"/>
          <w:b/>
          <w:noProof/>
          <w:szCs w:val="24"/>
        </w:rPr>
        <w:pict>
          <v:roundrect id="_x0000_s1091" style="position:absolute;left:0;text-align:left;margin-left:338.1pt;margin-top:16.6pt;width:77.5pt;height:24.1pt;z-index:251678720" arcsize="10923f" o:regroupid="1" fillcolor="white [3201]" strokecolor="black [3200]" strokeweight="2.5pt">
            <v:shadow color="#868686"/>
            <v:textbox style="mso-next-textbox:#_x0000_s1091">
              <w:txbxContent>
                <w:p w:rsidR="00E431D9" w:rsidRPr="001F1475" w:rsidRDefault="00E431D9" w:rsidP="003045C6">
                  <w:pPr>
                    <w:jc w:val="center"/>
                    <w:rPr>
                      <w:i/>
                    </w:rPr>
                  </w:pPr>
                  <w:r>
                    <w:rPr>
                      <w:i/>
                    </w:rPr>
                    <w:t>Pretest</w:t>
                  </w:r>
                </w:p>
              </w:txbxContent>
            </v:textbox>
          </v:roundrect>
        </w:pict>
      </w:r>
      <w:r w:rsidRPr="00601B0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0" type="#_x0000_t32" style="position:absolute;left:0;text-align:left;margin-left:201.55pt;margin-top:26.05pt;width:136.55pt;height:0;z-index:251677696" o:connectortype="straight" o:regroupid="1" strokecolor="black [3200]" strokeweight="1pt">
            <v:stroke dashstyle="dash"/>
            <v:shadow color="#868686"/>
          </v:shape>
        </w:pict>
      </w:r>
      <w:r>
        <w:rPr>
          <w:rFonts w:cs="Times New Roman"/>
          <w:b/>
          <w:noProof/>
          <w:szCs w:val="24"/>
        </w:rPr>
        <w:pict>
          <v:shape id="_x0000_s1089" type="#_x0000_t32" style="position:absolute;left:0;text-align:left;margin-left:199.95pt;margin-top:11.95pt;width:0;height:37pt;z-index:251676672" o:connectortype="straight" o:regroupid="1" strokecolor="black [3200]" strokeweight="2.5pt">
            <v:stroke endarrow="block"/>
            <v:shadow color="#868686"/>
          </v:shape>
        </w:pict>
      </w:r>
    </w:p>
    <w:p w:rsidR="003045C6" w:rsidRDefault="00601B08" w:rsidP="00BA34D7">
      <w:pPr>
        <w:pStyle w:val="ListParagraph"/>
        <w:spacing w:line="480" w:lineRule="auto"/>
        <w:ind w:left="360"/>
        <w:rPr>
          <w:rFonts w:cs="Times New Roman"/>
          <w:b/>
          <w:szCs w:val="24"/>
        </w:rPr>
      </w:pPr>
      <w:r w:rsidRPr="00601B08">
        <w:rPr>
          <w:rFonts w:ascii="Times New Roman" w:hAnsi="Times New Roman" w:cs="Times New Roman"/>
          <w:noProof/>
          <w:sz w:val="24"/>
          <w:szCs w:val="24"/>
        </w:rPr>
        <w:pict>
          <v:roundrect id="_x0000_s1092" style="position:absolute;left:0;text-align:left;margin-left:45.8pt;margin-top:19.7pt;width:314.6pt;height:41.65pt;z-index:251679744" arcsize="10923f" o:regroupid="1" fillcolor="white [3201]" strokecolor="black [3200]" strokeweight="2.5pt">
            <v:shadow color="#868686"/>
            <v:textbox style="mso-next-textbox:#_x0000_s1092">
              <w:txbxContent>
                <w:p w:rsidR="00E431D9" w:rsidRPr="00184250" w:rsidRDefault="00E431D9" w:rsidP="003045C6">
                  <w:pPr>
                    <w:jc w:val="center"/>
                    <w:rPr>
                      <w:lang w:val="en-US"/>
                    </w:rPr>
                  </w:pPr>
                  <w:r>
                    <w:t>Keterampilan menyimak menggunakan media</w:t>
                  </w:r>
                  <w:r w:rsidR="00273D21">
                    <w:rPr>
                      <w:lang w:val="en-US"/>
                    </w:rPr>
                    <w:t xml:space="preserve"> animasi</w:t>
                  </w:r>
                  <w:r>
                    <w:t xml:space="preserve"> audio visual </w:t>
                  </w:r>
                  <w:r w:rsidR="00184250">
                    <w:rPr>
                      <w:lang w:val="en-US"/>
                    </w:rPr>
                    <w:t xml:space="preserve"> (video pembelajaran)</w:t>
                  </w:r>
                </w:p>
              </w:txbxContent>
            </v:textbox>
          </v:roundrect>
        </w:pict>
      </w:r>
    </w:p>
    <w:p w:rsidR="00D20427" w:rsidRDefault="00D20427" w:rsidP="00D20427">
      <w:pPr>
        <w:pStyle w:val="ListParagraph"/>
        <w:spacing w:after="0" w:line="480" w:lineRule="auto"/>
        <w:ind w:left="360"/>
        <w:rPr>
          <w:rFonts w:cs="Times New Roman"/>
          <w:b/>
          <w:szCs w:val="24"/>
        </w:rPr>
      </w:pPr>
    </w:p>
    <w:p w:rsidR="003045C6" w:rsidRDefault="00601B08" w:rsidP="00D20427">
      <w:pPr>
        <w:pStyle w:val="ListParagraph"/>
        <w:spacing w:after="240" w:afterAutospacing="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left:0;text-align:left;margin-left:199.95pt;margin-top:7.65pt;width:0;height:36.95pt;z-index:251682816" o:connectortype="straight" o:regroupid="1" strokecolor="black [3200]" strokeweight="2.5pt">
            <v:stroke endarrow="block"/>
            <v:shadow color="#868686"/>
          </v:shape>
        </w:pict>
      </w:r>
      <w:r>
        <w:rPr>
          <w:rFonts w:ascii="Times New Roman" w:hAnsi="Times New Roman" w:cs="Times New Roman"/>
          <w:noProof/>
          <w:sz w:val="24"/>
          <w:szCs w:val="24"/>
        </w:rPr>
        <w:pict>
          <v:shape id="_x0000_s1096" type="#_x0000_t32" style="position:absolute;left:0;text-align:left;margin-left:199.95pt;margin-top:23.7pt;width:136.55pt;height:1.6pt;flip:y;z-index:251683840" o:connectortype="straight" o:regroupid="1" strokecolor="black [3200]" strokeweight="1pt">
            <v:stroke dashstyle="dash"/>
            <v:shadow color="#868686"/>
          </v:shape>
        </w:pict>
      </w:r>
      <w:r>
        <w:rPr>
          <w:rFonts w:ascii="Times New Roman" w:hAnsi="Times New Roman" w:cs="Times New Roman"/>
          <w:noProof/>
          <w:sz w:val="24"/>
          <w:szCs w:val="24"/>
        </w:rPr>
        <w:pict>
          <v:shape id="_x0000_s1102" type="#_x0000_t32" style="position:absolute;left:0;text-align:left;margin-left:88.65pt;margin-top:179pt;width:231.7pt;height:0;z-index:251689984" o:connectortype="straight" o:regroupid="1" strokecolor="black [3200]" strokeweight="2.5pt">
            <v:shadow color="#868686"/>
          </v:shape>
        </w:pict>
      </w:r>
      <w:r>
        <w:rPr>
          <w:rFonts w:ascii="Times New Roman" w:hAnsi="Times New Roman" w:cs="Times New Roman"/>
          <w:noProof/>
          <w:sz w:val="24"/>
          <w:szCs w:val="24"/>
        </w:rPr>
        <w:pict>
          <v:roundrect id="_x0000_s1106" style="position:absolute;left:0;text-align:left;margin-left:257.55pt;margin-top:199.1pt;width:125.85pt;height:28.15pt;z-index:251694080" arcsize="10923f" o:regroupid="1" fillcolor="white [3201]" strokecolor="black [3200]" strokeweight="2.5pt">
            <v:shadow color="#868686"/>
            <v:textbox style="mso-next-textbox:#_x0000_s1106">
              <w:txbxContent>
                <w:p w:rsidR="00E431D9" w:rsidRDefault="00E431D9" w:rsidP="003045C6">
                  <w:pPr>
                    <w:jc w:val="center"/>
                  </w:pPr>
                  <w:r>
                    <w:t>Tidak Ada Pengaruh</w:t>
                  </w:r>
                </w:p>
              </w:txbxContent>
            </v:textbox>
          </v:roundrect>
        </w:pict>
      </w:r>
      <w:r>
        <w:rPr>
          <w:rFonts w:ascii="Times New Roman" w:hAnsi="Times New Roman" w:cs="Times New Roman"/>
          <w:noProof/>
          <w:sz w:val="24"/>
          <w:szCs w:val="24"/>
        </w:rPr>
        <w:pict>
          <v:roundrect id="_x0000_s1105" style="position:absolute;left:0;text-align:left;margin-left:28.8pt;margin-top:199.15pt;width:125.8pt;height:28.15pt;z-index:251693056" arcsize="10923f" o:regroupid="1" fillcolor="white [3201]" strokecolor="black [3200]" strokeweight="2.5pt">
            <v:shadow color="#868686"/>
            <v:textbox style="mso-next-textbox:#_x0000_s1105">
              <w:txbxContent>
                <w:p w:rsidR="00E431D9" w:rsidRDefault="00E431D9" w:rsidP="003045C6">
                  <w:pPr>
                    <w:jc w:val="center"/>
                  </w:pPr>
                  <w:r>
                    <w:t>Ada Pengaruh</w:t>
                  </w:r>
                </w:p>
              </w:txbxContent>
            </v:textbox>
          </v:roundrect>
        </w:pict>
      </w:r>
      <w:r>
        <w:rPr>
          <w:rFonts w:ascii="Times New Roman" w:hAnsi="Times New Roman" w:cs="Times New Roman"/>
          <w:noProof/>
          <w:sz w:val="24"/>
          <w:szCs w:val="24"/>
        </w:rPr>
        <w:pict>
          <v:roundrect id="_x0000_s1100" style="position:absolute;left:0;text-align:left;margin-left:97.05pt;margin-top:110.7pt;width:206.4pt;height:28.15pt;z-index:251687936" arcsize="10923f" o:regroupid="1" fillcolor="white [3201]" strokecolor="black [3200]" strokeweight="2.5pt">
            <v:shadow color="#868686"/>
            <v:textbox style="mso-next-textbox:#_x0000_s1100">
              <w:txbxContent>
                <w:p w:rsidR="00E431D9" w:rsidRDefault="00E431D9" w:rsidP="003045C6">
                  <w:pPr>
                    <w:jc w:val="center"/>
                  </w:pPr>
                  <w:r>
                    <w:t>Analisis</w:t>
                  </w:r>
                </w:p>
              </w:txbxContent>
            </v:textbox>
          </v:roundrect>
        </w:pict>
      </w:r>
      <w:r>
        <w:rPr>
          <w:rFonts w:ascii="Times New Roman" w:hAnsi="Times New Roman" w:cs="Times New Roman"/>
          <w:noProof/>
          <w:sz w:val="24"/>
          <w:szCs w:val="24"/>
        </w:rPr>
        <w:pict>
          <v:shape id="_x0000_s1109" type="#_x0000_t32" style="position:absolute;left:0;text-align:left;margin-left:199.95pt;margin-top:142.05pt;width:0;height:36.95pt;z-index:251696128" o:connectortype="straight" strokecolor="black [3200]" strokeweight="2.5pt">
            <v:stroke endarrow="block"/>
            <v:shadow color="#868686"/>
          </v:shape>
        </w:pict>
      </w:r>
      <w:r>
        <w:rPr>
          <w:rFonts w:ascii="Times New Roman" w:hAnsi="Times New Roman" w:cs="Times New Roman"/>
          <w:noProof/>
          <w:sz w:val="24"/>
          <w:szCs w:val="24"/>
        </w:rPr>
        <w:pict>
          <v:shape id="_x0000_s1104" type="#_x0000_t32" style="position:absolute;left:0;text-align:left;margin-left:320.35pt;margin-top:177.6pt;width:0;height:20.1pt;z-index:251692032" o:connectortype="straight" o:regroupid="1" strokecolor="black [3200]" strokeweight="2.5pt">
            <v:stroke endarrow="block"/>
            <v:shadow color="#868686"/>
          </v:shape>
        </w:pict>
      </w:r>
      <w:r>
        <w:rPr>
          <w:rFonts w:ascii="Times New Roman" w:hAnsi="Times New Roman" w:cs="Times New Roman"/>
          <w:noProof/>
          <w:sz w:val="24"/>
          <w:szCs w:val="24"/>
        </w:rPr>
        <w:pict>
          <v:roundrect id="_x0000_s1097" style="position:absolute;left:0;text-align:left;margin-left:338.1pt;margin-top:15.1pt;width:77.5pt;height:24.1pt;z-index:251684864" arcsize="10923f" o:regroupid="1" fillcolor="white [3201]" strokecolor="black [3200]" strokeweight="2.5pt">
            <v:shadow color="#868686"/>
            <v:textbox style="mso-next-textbox:#_x0000_s1097">
              <w:txbxContent>
                <w:p w:rsidR="00E431D9" w:rsidRPr="001F1475" w:rsidRDefault="00E431D9" w:rsidP="003045C6">
                  <w:pPr>
                    <w:jc w:val="center"/>
                    <w:rPr>
                      <w:i/>
                    </w:rPr>
                  </w:pPr>
                  <w:r>
                    <w:rPr>
                      <w:i/>
                    </w:rPr>
                    <w:t>Posttest</w:t>
                  </w:r>
                </w:p>
              </w:txbxContent>
            </v:textbox>
          </v:roundrect>
        </w:pict>
      </w:r>
    </w:p>
    <w:p w:rsidR="003045C6" w:rsidRDefault="00601B08" w:rsidP="00D20427">
      <w:pPr>
        <w:pStyle w:val="ListParagraph"/>
        <w:spacing w:after="240" w:afterAutospacing="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roundrect id="_x0000_s1098" style="position:absolute;left:0;text-align:left;margin-left:101.75pt;margin-top:17pt;width:206.4pt;height:28.15pt;z-index:251685888" arcsize="10923f" o:regroupid="1" fillcolor="white [3201]" strokecolor="black [3200]" strokeweight="2.5pt">
            <v:shadow color="#868686"/>
            <v:textbox style="mso-next-textbox:#_x0000_s1098">
              <w:txbxContent>
                <w:p w:rsidR="00E431D9" w:rsidRPr="00C12728" w:rsidRDefault="006A3441" w:rsidP="003045C6">
                  <w:pPr>
                    <w:jc w:val="center"/>
                    <w:rPr>
                      <w:lang w:val="en-US"/>
                    </w:rPr>
                  </w:pPr>
                  <w:r>
                    <w:rPr>
                      <w:lang w:val="en-US"/>
                    </w:rPr>
                    <w:t>Keterampilan Menyimak</w:t>
                  </w:r>
                </w:p>
              </w:txbxContent>
            </v:textbox>
          </v:roundrect>
        </w:pict>
      </w:r>
    </w:p>
    <w:p w:rsidR="003045C6" w:rsidRDefault="00601B08" w:rsidP="00D20427">
      <w:pPr>
        <w:pStyle w:val="ListParagraph"/>
        <w:spacing w:after="240" w:afterAutospacing="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08" type="#_x0000_t32" style="position:absolute;left:0;text-align:left;margin-left:199.95pt;margin-top:17.55pt;width:0;height:36.95pt;z-index:251695104" o:connectortype="straight" strokecolor="black [3200]" strokeweight="2.5pt">
            <v:stroke endarrow="block"/>
            <v:shadow color="#868686"/>
          </v:shape>
        </w:pict>
      </w:r>
    </w:p>
    <w:p w:rsidR="003045C6" w:rsidRDefault="003045C6" w:rsidP="00D20427">
      <w:pPr>
        <w:pStyle w:val="ListParagraph"/>
        <w:spacing w:after="240" w:afterAutospacing="0" w:line="480" w:lineRule="auto"/>
        <w:ind w:left="0"/>
        <w:jc w:val="center"/>
        <w:rPr>
          <w:rFonts w:ascii="Times New Roman" w:hAnsi="Times New Roman" w:cs="Times New Roman"/>
          <w:sz w:val="24"/>
          <w:szCs w:val="24"/>
        </w:rPr>
      </w:pPr>
    </w:p>
    <w:p w:rsidR="003045C6" w:rsidRDefault="003045C6" w:rsidP="00D20427">
      <w:pPr>
        <w:pStyle w:val="ListParagraph"/>
        <w:spacing w:after="240" w:afterAutospacing="0" w:line="480" w:lineRule="auto"/>
        <w:ind w:left="0"/>
        <w:jc w:val="center"/>
        <w:rPr>
          <w:rFonts w:ascii="Times New Roman" w:hAnsi="Times New Roman" w:cs="Times New Roman"/>
          <w:sz w:val="24"/>
          <w:szCs w:val="24"/>
        </w:rPr>
      </w:pPr>
    </w:p>
    <w:p w:rsidR="003045C6" w:rsidRDefault="003045C6" w:rsidP="00D20427">
      <w:pPr>
        <w:pStyle w:val="ListParagraph"/>
        <w:spacing w:after="240" w:afterAutospacing="0" w:line="480" w:lineRule="auto"/>
        <w:ind w:left="0"/>
        <w:jc w:val="center"/>
        <w:rPr>
          <w:rFonts w:ascii="Times New Roman" w:hAnsi="Times New Roman" w:cs="Times New Roman"/>
          <w:sz w:val="24"/>
          <w:szCs w:val="24"/>
        </w:rPr>
      </w:pPr>
    </w:p>
    <w:p w:rsidR="003045C6" w:rsidRDefault="00601B08" w:rsidP="00D20427">
      <w:pPr>
        <w:pStyle w:val="ListParagraph"/>
        <w:spacing w:after="240" w:afterAutospacing="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03" type="#_x0000_t32" style="position:absolute;left:0;text-align:left;margin-left:89.45pt;margin-top:14.7pt;width:0;height:20.1pt;z-index:251691008" o:connectortype="straight" o:regroupid="1" strokecolor="black [3200]" strokeweight="2.5pt">
            <v:stroke endarrow="block"/>
            <v:shadow color="#868686"/>
          </v:shape>
        </w:pict>
      </w:r>
    </w:p>
    <w:p w:rsidR="003045C6" w:rsidRDefault="003045C6" w:rsidP="005A75C3">
      <w:pPr>
        <w:pStyle w:val="ListParagraph"/>
        <w:spacing w:after="240" w:afterAutospacing="0" w:line="480" w:lineRule="auto"/>
        <w:ind w:left="0"/>
        <w:rPr>
          <w:rFonts w:ascii="Times New Roman" w:hAnsi="Times New Roman" w:cs="Times New Roman"/>
          <w:sz w:val="24"/>
          <w:szCs w:val="24"/>
        </w:rPr>
      </w:pPr>
    </w:p>
    <w:p w:rsidR="003045C6" w:rsidRDefault="003045C6" w:rsidP="00D20427">
      <w:pPr>
        <w:pStyle w:val="ListParagraph"/>
        <w:spacing w:after="240" w:afterAutospacing="0" w:line="480" w:lineRule="auto"/>
        <w:ind w:left="0"/>
        <w:jc w:val="center"/>
        <w:rPr>
          <w:rFonts w:ascii="Times New Roman" w:hAnsi="Times New Roman" w:cs="Times New Roman"/>
          <w:sz w:val="24"/>
          <w:szCs w:val="24"/>
        </w:rPr>
      </w:pPr>
    </w:p>
    <w:p w:rsidR="005A75C3" w:rsidRDefault="00D20427" w:rsidP="005A75C3">
      <w:pPr>
        <w:pStyle w:val="ListParagraph"/>
        <w:spacing w:after="240" w:afterAutospacing="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lang w:val="id-ID"/>
        </w:rPr>
        <w:t xml:space="preserve">Gambar 2.1. </w:t>
      </w:r>
      <w:r w:rsidR="007B668A">
        <w:rPr>
          <w:rFonts w:ascii="Times New Roman" w:hAnsi="Times New Roman" w:cs="Times New Roman"/>
          <w:sz w:val="24"/>
          <w:szCs w:val="24"/>
        </w:rPr>
        <w:t>Skema kerangka piki</w:t>
      </w:r>
      <w:r>
        <w:rPr>
          <w:rFonts w:ascii="Times New Roman" w:hAnsi="Times New Roman" w:cs="Times New Roman"/>
          <w:sz w:val="24"/>
          <w:szCs w:val="24"/>
        </w:rPr>
        <w:t xml:space="preserve">r pengaruh </w:t>
      </w:r>
      <w:r w:rsidR="007B668A">
        <w:rPr>
          <w:rFonts w:ascii="Times New Roman" w:hAnsi="Times New Roman" w:cs="Times New Roman"/>
          <w:sz w:val="24"/>
          <w:szCs w:val="24"/>
        </w:rPr>
        <w:t>penggunaan</w:t>
      </w:r>
      <w:r>
        <w:rPr>
          <w:rFonts w:ascii="Times New Roman" w:hAnsi="Times New Roman" w:cs="Times New Roman"/>
          <w:sz w:val="24"/>
          <w:szCs w:val="24"/>
        </w:rPr>
        <w:t xml:space="preserve"> media </w:t>
      </w:r>
      <w:r w:rsidR="00273D21">
        <w:rPr>
          <w:rFonts w:ascii="Times New Roman" w:hAnsi="Times New Roman" w:cs="Times New Roman"/>
          <w:sz w:val="24"/>
          <w:szCs w:val="24"/>
        </w:rPr>
        <w:t xml:space="preserve">animasi </w:t>
      </w:r>
      <w:r>
        <w:rPr>
          <w:rFonts w:ascii="Times New Roman" w:hAnsi="Times New Roman" w:cs="Times New Roman"/>
          <w:sz w:val="24"/>
          <w:szCs w:val="24"/>
        </w:rPr>
        <w:t xml:space="preserve">audio visual </w:t>
      </w:r>
      <w:r w:rsidR="00850EDA">
        <w:rPr>
          <w:rFonts w:ascii="Times New Roman" w:hAnsi="Times New Roman" w:cs="Times New Roman"/>
          <w:sz w:val="24"/>
          <w:szCs w:val="24"/>
        </w:rPr>
        <w:t xml:space="preserve">       </w:t>
      </w:r>
      <w:r w:rsidR="005A75C3">
        <w:rPr>
          <w:rFonts w:ascii="Times New Roman" w:hAnsi="Times New Roman" w:cs="Times New Roman"/>
          <w:sz w:val="24"/>
          <w:szCs w:val="24"/>
        </w:rPr>
        <w:t xml:space="preserve">               </w:t>
      </w:r>
      <w:r>
        <w:rPr>
          <w:rFonts w:ascii="Times New Roman" w:hAnsi="Times New Roman" w:cs="Times New Roman"/>
          <w:sz w:val="24"/>
          <w:szCs w:val="24"/>
        </w:rPr>
        <w:t xml:space="preserve">terhadap  keterampilan menyimak </w:t>
      </w:r>
      <w:r w:rsidR="007B668A">
        <w:rPr>
          <w:rFonts w:ascii="Times New Roman" w:hAnsi="Times New Roman" w:cs="Times New Roman"/>
          <w:sz w:val="24"/>
          <w:szCs w:val="24"/>
        </w:rPr>
        <w:t>dongeng</w:t>
      </w:r>
      <w:r w:rsidR="00273D21">
        <w:rPr>
          <w:rFonts w:ascii="Times New Roman" w:hAnsi="Times New Roman" w:cs="Times New Roman"/>
          <w:sz w:val="24"/>
          <w:szCs w:val="24"/>
        </w:rPr>
        <w:t xml:space="preserve"> fabel </w:t>
      </w:r>
      <w:r w:rsidR="007B668A">
        <w:rPr>
          <w:rFonts w:ascii="Times New Roman" w:hAnsi="Times New Roman" w:cs="Times New Roman"/>
          <w:sz w:val="24"/>
          <w:szCs w:val="24"/>
        </w:rPr>
        <w:t xml:space="preserve"> </w:t>
      </w:r>
      <w:r>
        <w:rPr>
          <w:rFonts w:ascii="Times New Roman" w:hAnsi="Times New Roman" w:cs="Times New Roman"/>
          <w:sz w:val="24"/>
          <w:szCs w:val="24"/>
        </w:rPr>
        <w:t xml:space="preserve">pada mata pelajaran </w:t>
      </w:r>
      <w:r w:rsidR="005A75C3">
        <w:rPr>
          <w:rFonts w:ascii="Times New Roman" w:hAnsi="Times New Roman" w:cs="Times New Roman"/>
          <w:sz w:val="24"/>
          <w:szCs w:val="24"/>
        </w:rPr>
        <w:t xml:space="preserve"> </w:t>
      </w:r>
      <w:r w:rsidR="00695779">
        <w:rPr>
          <w:rFonts w:ascii="Times New Roman" w:hAnsi="Times New Roman" w:cs="Times New Roman"/>
          <w:sz w:val="24"/>
          <w:szCs w:val="24"/>
        </w:rPr>
        <w:t>B</w:t>
      </w:r>
      <w:r>
        <w:rPr>
          <w:rFonts w:ascii="Times New Roman" w:hAnsi="Times New Roman" w:cs="Times New Roman"/>
          <w:sz w:val="24"/>
          <w:szCs w:val="24"/>
        </w:rPr>
        <w:t>ahasa Indonesia siswa kelas V SD Inpres Perumnas Kota Makassar.</w:t>
      </w:r>
    </w:p>
    <w:p w:rsidR="005A75C3" w:rsidRDefault="005A75C3" w:rsidP="005A75C3">
      <w:pPr>
        <w:pStyle w:val="ListParagraph"/>
        <w:spacing w:after="240" w:afterAutospacing="0" w:line="240" w:lineRule="auto"/>
        <w:ind w:left="1440" w:hanging="1440"/>
        <w:jc w:val="both"/>
        <w:rPr>
          <w:rFonts w:ascii="Times New Roman" w:hAnsi="Times New Roman" w:cs="Times New Roman"/>
          <w:sz w:val="24"/>
          <w:szCs w:val="24"/>
        </w:rPr>
      </w:pPr>
    </w:p>
    <w:p w:rsidR="005A75C3" w:rsidRDefault="005A75C3" w:rsidP="005A75C3">
      <w:pPr>
        <w:pStyle w:val="ListParagraph"/>
        <w:spacing w:after="240" w:afterAutospacing="0" w:line="240" w:lineRule="auto"/>
        <w:ind w:left="1440" w:hanging="1440"/>
        <w:jc w:val="both"/>
        <w:rPr>
          <w:rFonts w:ascii="Times New Roman" w:hAnsi="Times New Roman" w:cs="Times New Roman"/>
          <w:sz w:val="24"/>
          <w:szCs w:val="24"/>
        </w:rPr>
      </w:pPr>
    </w:p>
    <w:p w:rsidR="005A75C3" w:rsidRDefault="005A75C3" w:rsidP="005A75C3">
      <w:pPr>
        <w:pStyle w:val="ListParagraph"/>
        <w:spacing w:after="240" w:afterAutospacing="0" w:line="240" w:lineRule="auto"/>
        <w:ind w:left="1440" w:hanging="1440"/>
        <w:jc w:val="both"/>
        <w:rPr>
          <w:rFonts w:ascii="Times New Roman" w:hAnsi="Times New Roman" w:cs="Times New Roman"/>
          <w:sz w:val="24"/>
          <w:szCs w:val="24"/>
        </w:rPr>
      </w:pPr>
    </w:p>
    <w:p w:rsidR="005A75C3" w:rsidRDefault="005A75C3" w:rsidP="005A75C3">
      <w:pPr>
        <w:pStyle w:val="ListParagraph"/>
        <w:spacing w:after="240" w:afterAutospacing="0" w:line="240" w:lineRule="auto"/>
        <w:ind w:left="1440" w:hanging="1440"/>
        <w:jc w:val="both"/>
        <w:rPr>
          <w:rFonts w:ascii="Times New Roman" w:hAnsi="Times New Roman" w:cs="Times New Roman"/>
          <w:sz w:val="24"/>
          <w:szCs w:val="24"/>
        </w:rPr>
      </w:pPr>
    </w:p>
    <w:p w:rsidR="005A75C3" w:rsidRDefault="005A75C3" w:rsidP="005A75C3">
      <w:pPr>
        <w:pStyle w:val="ListParagraph"/>
        <w:spacing w:after="240" w:afterAutospacing="0" w:line="240" w:lineRule="auto"/>
        <w:ind w:left="1440" w:hanging="1440"/>
        <w:jc w:val="both"/>
        <w:rPr>
          <w:rFonts w:ascii="Times New Roman" w:hAnsi="Times New Roman" w:cs="Times New Roman"/>
          <w:sz w:val="24"/>
          <w:szCs w:val="24"/>
        </w:rPr>
      </w:pPr>
    </w:p>
    <w:p w:rsidR="005A75C3" w:rsidRDefault="005A75C3" w:rsidP="005A75C3">
      <w:pPr>
        <w:pStyle w:val="ListParagraph"/>
        <w:spacing w:after="240" w:afterAutospacing="0" w:line="240" w:lineRule="auto"/>
        <w:ind w:left="1440" w:hanging="1440"/>
        <w:jc w:val="both"/>
        <w:rPr>
          <w:rFonts w:ascii="Times New Roman" w:hAnsi="Times New Roman" w:cs="Times New Roman"/>
          <w:sz w:val="24"/>
          <w:szCs w:val="24"/>
        </w:rPr>
      </w:pPr>
    </w:p>
    <w:p w:rsidR="005A75C3" w:rsidRDefault="005A75C3" w:rsidP="005A75C3">
      <w:pPr>
        <w:pStyle w:val="ListParagraph"/>
        <w:spacing w:after="240" w:afterAutospacing="0" w:line="240" w:lineRule="auto"/>
        <w:ind w:left="1440" w:hanging="1440"/>
        <w:jc w:val="both"/>
        <w:rPr>
          <w:rFonts w:ascii="Times New Roman" w:hAnsi="Times New Roman" w:cs="Times New Roman"/>
          <w:sz w:val="24"/>
          <w:szCs w:val="24"/>
        </w:rPr>
      </w:pPr>
    </w:p>
    <w:p w:rsidR="005A75C3" w:rsidRDefault="005A75C3" w:rsidP="005A75C3">
      <w:pPr>
        <w:pStyle w:val="ListParagraph"/>
        <w:spacing w:after="240" w:afterAutospacing="0" w:line="240" w:lineRule="auto"/>
        <w:ind w:left="1440" w:hanging="1440"/>
        <w:jc w:val="both"/>
        <w:rPr>
          <w:rFonts w:ascii="Times New Roman" w:hAnsi="Times New Roman" w:cs="Times New Roman"/>
          <w:sz w:val="24"/>
          <w:szCs w:val="24"/>
        </w:rPr>
      </w:pPr>
    </w:p>
    <w:p w:rsidR="005A75C3" w:rsidRDefault="005A75C3" w:rsidP="005A75C3">
      <w:pPr>
        <w:pStyle w:val="ListParagraph"/>
        <w:spacing w:after="240" w:afterAutospacing="0" w:line="240" w:lineRule="auto"/>
        <w:ind w:left="1440" w:hanging="1440"/>
        <w:jc w:val="both"/>
        <w:rPr>
          <w:rFonts w:ascii="Times New Roman" w:hAnsi="Times New Roman" w:cs="Times New Roman"/>
          <w:sz w:val="24"/>
          <w:szCs w:val="24"/>
        </w:rPr>
      </w:pPr>
    </w:p>
    <w:p w:rsidR="000649DC" w:rsidRPr="003C1B0A" w:rsidRDefault="000649DC" w:rsidP="003C1B0A">
      <w:pPr>
        <w:spacing w:after="240" w:line="240" w:lineRule="auto"/>
        <w:jc w:val="both"/>
        <w:rPr>
          <w:rFonts w:cs="Times New Roman"/>
          <w:szCs w:val="24"/>
          <w:lang w:val="en-US"/>
        </w:rPr>
      </w:pPr>
    </w:p>
    <w:p w:rsidR="005A75C3" w:rsidRDefault="00D20427" w:rsidP="005A75C3">
      <w:pPr>
        <w:pStyle w:val="ListParagraph"/>
        <w:numPr>
          <w:ilvl w:val="0"/>
          <w:numId w:val="1"/>
        </w:numPr>
        <w:spacing w:after="240" w:afterAutospacing="0" w:line="240" w:lineRule="auto"/>
        <w:ind w:left="360"/>
        <w:jc w:val="both"/>
        <w:rPr>
          <w:rFonts w:ascii="Times New Roman" w:hAnsi="Times New Roman" w:cs="Times New Roman"/>
          <w:b/>
          <w:sz w:val="24"/>
          <w:szCs w:val="24"/>
        </w:rPr>
      </w:pPr>
      <w:r w:rsidRPr="008479FB">
        <w:rPr>
          <w:rFonts w:ascii="Times New Roman" w:hAnsi="Times New Roman" w:cs="Times New Roman"/>
          <w:b/>
          <w:sz w:val="24"/>
          <w:szCs w:val="24"/>
        </w:rPr>
        <w:lastRenderedPageBreak/>
        <w:t>Hipotesis Penelitian</w:t>
      </w:r>
    </w:p>
    <w:p w:rsidR="00D20427" w:rsidRPr="005A75C3" w:rsidRDefault="00D20427" w:rsidP="005A75C3">
      <w:pPr>
        <w:spacing w:after="0" w:line="480" w:lineRule="auto"/>
        <w:ind w:firstLine="709"/>
        <w:jc w:val="both"/>
        <w:rPr>
          <w:rFonts w:cs="Times New Roman"/>
          <w:b/>
          <w:szCs w:val="24"/>
        </w:rPr>
      </w:pPr>
      <w:r w:rsidRPr="005A75C3">
        <w:rPr>
          <w:rFonts w:cs="Times New Roman"/>
          <w:szCs w:val="24"/>
        </w:rPr>
        <w:t>Hipotesis menurut Sugiyono (2015: 96) menyatakan “Hipotesis merupakan jawaban sementara terhadap masalah penelitian, dimana rumusan masalah penelitian telah dinyatakan dalam bentuk kalimat pertanyaan. Dalam suatu penelitian terdapat dua macam hipotesis penelitian yaitu hipotesis nol (Ho) dan hipotesis alternatif (Ha). Hipotesis nol dinyatakan dalam kalimat negatif</w:t>
      </w:r>
      <w:r w:rsidR="003045C6" w:rsidRPr="005A75C3">
        <w:rPr>
          <w:rFonts w:cs="Times New Roman"/>
          <w:szCs w:val="24"/>
        </w:rPr>
        <w:t xml:space="preserve"> sedangkan hipotesis alternatif</w:t>
      </w:r>
      <w:r w:rsidRPr="005A75C3">
        <w:rPr>
          <w:rFonts w:cs="Times New Roman"/>
          <w:szCs w:val="24"/>
        </w:rPr>
        <w:t xml:space="preserve"> dinyatakan dalam kalimat positif.</w:t>
      </w:r>
    </w:p>
    <w:p w:rsidR="00D20427" w:rsidRDefault="00D20427" w:rsidP="004F2948">
      <w:pPr>
        <w:pStyle w:val="ListParagraph"/>
        <w:spacing w:before="0" w:beforeAutospacing="0" w:after="0" w:afterAutospacing="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rumusan masalah, tinjauan pustaka, dan kerangka pikir diatas, maka hipotesis dalam penelitian Pengaruh </w:t>
      </w:r>
      <w:r w:rsidR="007B668A">
        <w:rPr>
          <w:rFonts w:ascii="Times New Roman" w:hAnsi="Times New Roman" w:cs="Times New Roman"/>
          <w:sz w:val="24"/>
          <w:szCs w:val="24"/>
        </w:rPr>
        <w:t>Penggunaan</w:t>
      </w:r>
      <w:r>
        <w:rPr>
          <w:rFonts w:ascii="Times New Roman" w:hAnsi="Times New Roman" w:cs="Times New Roman"/>
          <w:sz w:val="24"/>
          <w:szCs w:val="24"/>
        </w:rPr>
        <w:t xml:space="preserve"> Media </w:t>
      </w:r>
      <w:r w:rsidR="00273D21">
        <w:rPr>
          <w:rFonts w:ascii="Times New Roman" w:hAnsi="Times New Roman" w:cs="Times New Roman"/>
          <w:sz w:val="24"/>
          <w:szCs w:val="24"/>
        </w:rPr>
        <w:t xml:space="preserve">Animasi </w:t>
      </w:r>
      <w:r>
        <w:rPr>
          <w:rFonts w:ascii="Times New Roman" w:hAnsi="Times New Roman" w:cs="Times New Roman"/>
          <w:sz w:val="24"/>
          <w:szCs w:val="24"/>
        </w:rPr>
        <w:t xml:space="preserve">Audio Visual Terhadap Keterampilan Menyimak </w:t>
      </w:r>
      <w:r w:rsidR="007B668A">
        <w:rPr>
          <w:rFonts w:ascii="Times New Roman" w:hAnsi="Times New Roman" w:cs="Times New Roman"/>
          <w:sz w:val="24"/>
          <w:szCs w:val="24"/>
        </w:rPr>
        <w:t>Dongeng</w:t>
      </w:r>
      <w:r w:rsidR="003045C6">
        <w:rPr>
          <w:rFonts w:ascii="Times New Roman" w:hAnsi="Times New Roman" w:cs="Times New Roman"/>
          <w:sz w:val="24"/>
          <w:szCs w:val="24"/>
        </w:rPr>
        <w:t xml:space="preserve"> </w:t>
      </w:r>
      <w:r w:rsidR="00273D21">
        <w:rPr>
          <w:rFonts w:ascii="Times New Roman" w:hAnsi="Times New Roman" w:cs="Times New Roman"/>
          <w:sz w:val="24"/>
          <w:szCs w:val="24"/>
        </w:rPr>
        <w:t xml:space="preserve">Fabel </w:t>
      </w:r>
      <w:r>
        <w:rPr>
          <w:rFonts w:ascii="Times New Roman" w:hAnsi="Times New Roman" w:cs="Times New Roman"/>
          <w:sz w:val="24"/>
          <w:szCs w:val="24"/>
        </w:rPr>
        <w:t>Pada Mata Pelajaran Bahasa Indonesia Siswa Kelas V SD Inpres Perumnas Kota Makassar sebagai berikut :</w:t>
      </w:r>
    </w:p>
    <w:p w:rsidR="007A64F4" w:rsidRDefault="007A64F4" w:rsidP="007A64F4">
      <w:pPr>
        <w:spacing w:after="0" w:line="480" w:lineRule="auto"/>
        <w:ind w:left="2880" w:hanging="2880"/>
        <w:jc w:val="both"/>
        <w:rPr>
          <w:rFonts w:cs="Times New Roman"/>
          <w:szCs w:val="24"/>
        </w:rPr>
      </w:pPr>
      <w:r>
        <w:rPr>
          <w:rFonts w:cs="Times New Roman"/>
          <w:szCs w:val="24"/>
        </w:rPr>
        <w:t xml:space="preserve">Hipotesis nol (Ho)         </w:t>
      </w:r>
      <w:r w:rsidR="00695779">
        <w:rPr>
          <w:rFonts w:cs="Times New Roman"/>
          <w:szCs w:val="24"/>
          <w:lang w:val="en-US"/>
        </w:rPr>
        <w:t xml:space="preserve">       </w:t>
      </w:r>
      <w:r>
        <w:rPr>
          <w:rFonts w:cs="Times New Roman"/>
          <w:szCs w:val="24"/>
        </w:rPr>
        <w:t xml:space="preserve"> : Tidak ada pengaruh yang signifikan antara </w:t>
      </w:r>
      <w:r>
        <w:rPr>
          <w:rFonts w:cs="Times New Roman"/>
          <w:szCs w:val="24"/>
          <w:lang w:val="en-US"/>
        </w:rPr>
        <w:t>penggunaan</w:t>
      </w:r>
      <w:r>
        <w:rPr>
          <w:rFonts w:cs="Times New Roman"/>
          <w:szCs w:val="24"/>
        </w:rPr>
        <w:t xml:space="preserve">  media </w:t>
      </w:r>
      <w:r w:rsidR="00273D21">
        <w:rPr>
          <w:rFonts w:cs="Times New Roman"/>
          <w:szCs w:val="24"/>
          <w:lang w:val="en-US"/>
        </w:rPr>
        <w:t xml:space="preserve">animasi </w:t>
      </w:r>
      <w:r>
        <w:rPr>
          <w:rFonts w:cs="Times New Roman"/>
          <w:szCs w:val="24"/>
        </w:rPr>
        <w:t>audio visual terhadap</w:t>
      </w:r>
      <w:r w:rsidR="00BA34D7">
        <w:rPr>
          <w:rFonts w:cs="Times New Roman"/>
          <w:szCs w:val="24"/>
          <w:lang w:val="en-US"/>
        </w:rPr>
        <w:t xml:space="preserve"> </w:t>
      </w:r>
      <w:r>
        <w:rPr>
          <w:rFonts w:cs="Times New Roman"/>
          <w:szCs w:val="24"/>
        </w:rPr>
        <w:t>keterampilan menyimak</w:t>
      </w:r>
      <w:r>
        <w:rPr>
          <w:rFonts w:cs="Times New Roman"/>
          <w:szCs w:val="24"/>
          <w:lang w:val="en-US"/>
        </w:rPr>
        <w:t xml:space="preserve"> dongeng </w:t>
      </w:r>
      <w:r w:rsidR="00273D21">
        <w:rPr>
          <w:rFonts w:cs="Times New Roman"/>
          <w:szCs w:val="24"/>
          <w:lang w:val="en-US"/>
        </w:rPr>
        <w:t>fabel</w:t>
      </w:r>
      <w:r w:rsidR="002A2749">
        <w:rPr>
          <w:rFonts w:cs="Times New Roman"/>
          <w:szCs w:val="24"/>
        </w:rPr>
        <w:t xml:space="preserve"> pada mata pelajaran </w:t>
      </w:r>
      <w:r w:rsidR="002A2749">
        <w:rPr>
          <w:rFonts w:cs="Times New Roman"/>
          <w:szCs w:val="24"/>
          <w:lang w:val="en-US"/>
        </w:rPr>
        <w:t>B</w:t>
      </w:r>
      <w:r>
        <w:rPr>
          <w:rFonts w:cs="Times New Roman"/>
          <w:szCs w:val="24"/>
        </w:rPr>
        <w:t>ahasa Indonesia Siswa Kelas V SD Inpres Perumnas Kota Makassar.</w:t>
      </w:r>
    </w:p>
    <w:p w:rsidR="00617AB9" w:rsidRPr="009572DF" w:rsidRDefault="007A64F4" w:rsidP="00BA34D7">
      <w:pPr>
        <w:spacing w:after="0" w:line="480" w:lineRule="auto"/>
        <w:ind w:left="2880" w:hanging="2880"/>
        <w:jc w:val="both"/>
        <w:rPr>
          <w:rFonts w:cs="Times New Roman"/>
          <w:szCs w:val="24"/>
          <w:lang w:val="en-US"/>
        </w:rPr>
      </w:pPr>
      <w:r>
        <w:rPr>
          <w:rFonts w:cs="Times New Roman"/>
          <w:szCs w:val="24"/>
        </w:rPr>
        <w:t>Hipotesi alternati</w:t>
      </w:r>
      <w:r>
        <w:rPr>
          <w:rFonts w:cs="Times New Roman"/>
          <w:szCs w:val="24"/>
          <w:lang w:val="en-US"/>
        </w:rPr>
        <w:t>f</w:t>
      </w:r>
      <w:r>
        <w:rPr>
          <w:rFonts w:cs="Times New Roman"/>
          <w:szCs w:val="24"/>
        </w:rPr>
        <w:t xml:space="preserve"> (Ha)  </w:t>
      </w:r>
      <w:r>
        <w:rPr>
          <w:rFonts w:cs="Times New Roman"/>
          <w:szCs w:val="24"/>
        </w:rPr>
        <w:tab/>
        <w:t xml:space="preserve">: Ada pengaruh yang signifikan antara </w:t>
      </w:r>
      <w:r>
        <w:rPr>
          <w:rFonts w:cs="Times New Roman"/>
          <w:szCs w:val="24"/>
          <w:lang w:val="en-US"/>
        </w:rPr>
        <w:t>penggunaan</w:t>
      </w:r>
      <w:r>
        <w:rPr>
          <w:rFonts w:cs="Times New Roman"/>
          <w:szCs w:val="24"/>
        </w:rPr>
        <w:t xml:space="preserve">  media </w:t>
      </w:r>
      <w:r w:rsidR="00273D21">
        <w:rPr>
          <w:rFonts w:cs="Times New Roman"/>
          <w:szCs w:val="24"/>
          <w:lang w:val="en-US"/>
        </w:rPr>
        <w:t xml:space="preserve">animasi </w:t>
      </w:r>
      <w:r>
        <w:rPr>
          <w:rFonts w:cs="Times New Roman"/>
          <w:szCs w:val="24"/>
        </w:rPr>
        <w:t xml:space="preserve">audio visual terhadap keterampilan menyimak </w:t>
      </w:r>
      <w:r>
        <w:rPr>
          <w:rFonts w:cs="Times New Roman"/>
          <w:szCs w:val="24"/>
          <w:lang w:val="en-US"/>
        </w:rPr>
        <w:t>dongeng</w:t>
      </w:r>
      <w:r w:rsidR="00273D21">
        <w:rPr>
          <w:rFonts w:cs="Times New Roman"/>
          <w:szCs w:val="24"/>
          <w:lang w:val="en-US"/>
        </w:rPr>
        <w:t xml:space="preserve"> fabel </w:t>
      </w:r>
      <w:r>
        <w:rPr>
          <w:rFonts w:cs="Times New Roman"/>
          <w:szCs w:val="24"/>
          <w:lang w:val="en-US"/>
        </w:rPr>
        <w:t xml:space="preserve"> </w:t>
      </w:r>
      <w:r w:rsidR="002A2749">
        <w:rPr>
          <w:rFonts w:cs="Times New Roman"/>
          <w:szCs w:val="24"/>
        </w:rPr>
        <w:t xml:space="preserve">pada mata pelajaran </w:t>
      </w:r>
      <w:r w:rsidR="002A2749">
        <w:rPr>
          <w:rFonts w:cs="Times New Roman"/>
          <w:szCs w:val="24"/>
          <w:lang w:val="en-US"/>
        </w:rPr>
        <w:t>B</w:t>
      </w:r>
      <w:r>
        <w:rPr>
          <w:rFonts w:cs="Times New Roman"/>
          <w:szCs w:val="24"/>
        </w:rPr>
        <w:t>ahasa Indonesia Siswa Kelas V SD Inpres Perumnas Kota Makassar.</w:t>
      </w:r>
    </w:p>
    <w:sectPr w:rsidR="00617AB9" w:rsidRPr="009572DF" w:rsidSect="003C1B0A">
      <w:headerReference w:type="default" r:id="rId7"/>
      <w:footerReference w:type="first" r:id="rId8"/>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642" w:rsidRDefault="00BB0642" w:rsidP="000E318A">
      <w:pPr>
        <w:spacing w:after="0" w:line="240" w:lineRule="auto"/>
      </w:pPr>
      <w:r>
        <w:separator/>
      </w:r>
    </w:p>
  </w:endnote>
  <w:endnote w:type="continuationSeparator" w:id="0">
    <w:p w:rsidR="00BB0642" w:rsidRDefault="00BB0642" w:rsidP="000E3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254"/>
      <w:docPartObj>
        <w:docPartGallery w:val="Page Numbers (Bottom of Page)"/>
        <w:docPartUnique/>
      </w:docPartObj>
    </w:sdtPr>
    <w:sdtContent>
      <w:p w:rsidR="003C1B0A" w:rsidRDefault="00601B08">
        <w:pPr>
          <w:pStyle w:val="Footer"/>
          <w:jc w:val="center"/>
        </w:pPr>
        <w:fldSimple w:instr=" PAGE   \* MERGEFORMAT ">
          <w:r w:rsidR="00273D21">
            <w:rPr>
              <w:noProof/>
            </w:rPr>
            <w:t>8</w:t>
          </w:r>
        </w:fldSimple>
      </w:p>
    </w:sdtContent>
  </w:sdt>
  <w:p w:rsidR="003C1B0A" w:rsidRDefault="003C1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642" w:rsidRDefault="00BB0642" w:rsidP="000E318A">
      <w:pPr>
        <w:spacing w:after="0" w:line="240" w:lineRule="auto"/>
      </w:pPr>
      <w:r>
        <w:separator/>
      </w:r>
    </w:p>
  </w:footnote>
  <w:footnote w:type="continuationSeparator" w:id="0">
    <w:p w:rsidR="00BB0642" w:rsidRDefault="00BB0642" w:rsidP="000E3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0275"/>
      <w:docPartObj>
        <w:docPartGallery w:val="Page Numbers (Top of Page)"/>
        <w:docPartUnique/>
      </w:docPartObj>
    </w:sdtPr>
    <w:sdtContent>
      <w:p w:rsidR="00E431D9" w:rsidRDefault="00601B08">
        <w:pPr>
          <w:pStyle w:val="Header"/>
          <w:jc w:val="right"/>
        </w:pPr>
        <w:fldSimple w:instr=" PAGE   \* MERGEFORMAT ">
          <w:r w:rsidR="00273D21">
            <w:rPr>
              <w:noProof/>
            </w:rPr>
            <w:t>28</w:t>
          </w:r>
        </w:fldSimple>
      </w:p>
    </w:sdtContent>
  </w:sdt>
  <w:p w:rsidR="00E431D9" w:rsidRDefault="00E431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560"/>
    <w:multiLevelType w:val="hybridMultilevel"/>
    <w:tmpl w:val="F9DE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84B"/>
    <w:multiLevelType w:val="hybridMultilevel"/>
    <w:tmpl w:val="3C22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95ED8"/>
    <w:multiLevelType w:val="hybridMultilevel"/>
    <w:tmpl w:val="9A0E7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B6B2E"/>
    <w:multiLevelType w:val="hybridMultilevel"/>
    <w:tmpl w:val="E55467FA"/>
    <w:lvl w:ilvl="0" w:tplc="793A468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DA4731"/>
    <w:multiLevelType w:val="hybridMultilevel"/>
    <w:tmpl w:val="05C25C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D1292"/>
    <w:multiLevelType w:val="hybridMultilevel"/>
    <w:tmpl w:val="EA3E03DE"/>
    <w:lvl w:ilvl="0" w:tplc="4DE840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809420A"/>
    <w:multiLevelType w:val="hybridMultilevel"/>
    <w:tmpl w:val="D48E0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122E6"/>
    <w:multiLevelType w:val="hybridMultilevel"/>
    <w:tmpl w:val="C278F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202A7"/>
    <w:multiLevelType w:val="hybridMultilevel"/>
    <w:tmpl w:val="1692512C"/>
    <w:lvl w:ilvl="0" w:tplc="E8E09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D44AD3"/>
    <w:multiLevelType w:val="hybridMultilevel"/>
    <w:tmpl w:val="55FE4F1A"/>
    <w:lvl w:ilvl="0" w:tplc="850A33D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2F82FC8"/>
    <w:multiLevelType w:val="hybridMultilevel"/>
    <w:tmpl w:val="2110CB4E"/>
    <w:lvl w:ilvl="0" w:tplc="4C98E8D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3B47110"/>
    <w:multiLevelType w:val="hybridMultilevel"/>
    <w:tmpl w:val="B810DF96"/>
    <w:lvl w:ilvl="0" w:tplc="00C4CB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E7E96"/>
    <w:multiLevelType w:val="hybridMultilevel"/>
    <w:tmpl w:val="D35A9D0A"/>
    <w:lvl w:ilvl="0" w:tplc="753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779A5"/>
    <w:multiLevelType w:val="hybridMultilevel"/>
    <w:tmpl w:val="02EC56DE"/>
    <w:lvl w:ilvl="0" w:tplc="B3AAF9F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DB62DAF8">
      <w:start w:val="1"/>
      <w:numFmt w:val="lowerLetter"/>
      <w:lvlText w:val="%6)"/>
      <w:lvlJc w:val="right"/>
      <w:pPr>
        <w:ind w:left="4386" w:hanging="180"/>
      </w:pPr>
      <w:rPr>
        <w:rFonts w:ascii="Times New Roman" w:eastAsiaTheme="minorHAnsi" w:hAnsi="Times New Roman" w:cs="Times New Roman"/>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55266DA"/>
    <w:multiLevelType w:val="hybridMultilevel"/>
    <w:tmpl w:val="FF1447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012E8"/>
    <w:multiLevelType w:val="hybridMultilevel"/>
    <w:tmpl w:val="965231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D7EA3"/>
    <w:multiLevelType w:val="hybridMultilevel"/>
    <w:tmpl w:val="690675A6"/>
    <w:lvl w:ilvl="0" w:tplc="D6622E8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F2F53CF"/>
    <w:multiLevelType w:val="hybridMultilevel"/>
    <w:tmpl w:val="D3CCD128"/>
    <w:lvl w:ilvl="0" w:tplc="7012D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C7EAA"/>
    <w:multiLevelType w:val="hybridMultilevel"/>
    <w:tmpl w:val="8A08C2DC"/>
    <w:lvl w:ilvl="0" w:tplc="B62E9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4E10CC"/>
    <w:multiLevelType w:val="hybridMultilevel"/>
    <w:tmpl w:val="D958924C"/>
    <w:lvl w:ilvl="0" w:tplc="20A01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DB0BA1"/>
    <w:multiLevelType w:val="hybridMultilevel"/>
    <w:tmpl w:val="788E56FA"/>
    <w:lvl w:ilvl="0" w:tplc="B052A64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FBB4CA4C">
      <w:start w:val="1"/>
      <w:numFmt w:val="lowerLetter"/>
      <w:lvlText w:val="%6)"/>
      <w:lvlJc w:val="right"/>
      <w:pPr>
        <w:ind w:left="4669" w:hanging="180"/>
      </w:pPr>
      <w:rPr>
        <w:rFonts w:ascii="Times New Roman" w:eastAsiaTheme="minorHAnsi" w:hAnsi="Times New Roman" w:cs="Times New Roman"/>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EE04A8D"/>
    <w:multiLevelType w:val="hybridMultilevel"/>
    <w:tmpl w:val="ACE0A0E0"/>
    <w:lvl w:ilvl="0" w:tplc="A210E7B2">
      <w:start w:val="1"/>
      <w:numFmt w:val="upperLetter"/>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A7A25A6A">
      <w:start w:val="1"/>
      <w:numFmt w:val="decimal"/>
      <w:lvlText w:val="%5)"/>
      <w:lvlJc w:val="left"/>
      <w:pPr>
        <w:ind w:left="3600" w:hanging="360"/>
      </w:pPr>
      <w:rPr>
        <w:rFonts w:ascii="Times New Roman" w:eastAsiaTheme="minorHAnsi" w:hAnsi="Times New Roman" w:cs="Times New Roman"/>
      </w:rPr>
    </w:lvl>
    <w:lvl w:ilvl="5" w:tplc="0421001B">
      <w:start w:val="1"/>
      <w:numFmt w:val="lowerRoman"/>
      <w:lvlText w:val="%6."/>
      <w:lvlJc w:val="right"/>
      <w:pPr>
        <w:ind w:left="4320" w:hanging="180"/>
      </w:pPr>
    </w:lvl>
    <w:lvl w:ilvl="6" w:tplc="1B840050">
      <w:start w:val="1"/>
      <w:numFmt w:val="lowerLetter"/>
      <w:lvlText w:val="%7."/>
      <w:lvlJc w:val="left"/>
      <w:pPr>
        <w:ind w:left="5040" w:hanging="360"/>
      </w:pPr>
      <w:rPr>
        <w:rFonts w:hint="default"/>
        <w:sz w:val="24"/>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2C2A7F"/>
    <w:multiLevelType w:val="hybridMultilevel"/>
    <w:tmpl w:val="D3225DE4"/>
    <w:lvl w:ilvl="0" w:tplc="60E21C3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41AEC"/>
    <w:multiLevelType w:val="hybridMultilevel"/>
    <w:tmpl w:val="CA5491E2"/>
    <w:lvl w:ilvl="0" w:tplc="1D3E33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774A2"/>
    <w:multiLevelType w:val="hybridMultilevel"/>
    <w:tmpl w:val="E612CE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66E7E"/>
    <w:multiLevelType w:val="hybridMultilevel"/>
    <w:tmpl w:val="9C0CDF3A"/>
    <w:lvl w:ilvl="0" w:tplc="389E5C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68688C"/>
    <w:multiLevelType w:val="hybridMultilevel"/>
    <w:tmpl w:val="688AF0B2"/>
    <w:lvl w:ilvl="0" w:tplc="F8EE763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A50AEDB8">
      <w:start w:val="1"/>
      <w:numFmt w:val="lowerLetter"/>
      <w:lvlText w:val="%6)"/>
      <w:lvlJc w:val="left"/>
      <w:pPr>
        <w:ind w:left="606" w:hanging="180"/>
      </w:pPr>
      <w:rPr>
        <w:rFonts w:ascii="Times New Roman" w:eastAsiaTheme="minorHAnsi" w:hAnsi="Times New Roman" w:cs="Times New Roman"/>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AB942D4"/>
    <w:multiLevelType w:val="hybridMultilevel"/>
    <w:tmpl w:val="45A64AC8"/>
    <w:lvl w:ilvl="0" w:tplc="8D8CD7E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075BF"/>
    <w:multiLevelType w:val="hybridMultilevel"/>
    <w:tmpl w:val="D57A2F18"/>
    <w:lvl w:ilvl="0" w:tplc="A210E7B2">
      <w:start w:val="1"/>
      <w:numFmt w:val="upperLetter"/>
      <w:lvlText w:val="%1."/>
      <w:lvlJc w:val="left"/>
      <w:pPr>
        <w:ind w:left="720" w:hanging="360"/>
      </w:pPr>
      <w:rPr>
        <w:rFonts w:hint="default"/>
        <w:b/>
      </w:rPr>
    </w:lvl>
    <w:lvl w:ilvl="1" w:tplc="392828C4">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EA8996A">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B4127A"/>
    <w:multiLevelType w:val="hybridMultilevel"/>
    <w:tmpl w:val="85CA0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F5893"/>
    <w:multiLevelType w:val="multilevel"/>
    <w:tmpl w:val="A8D8FC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6D4E0F"/>
    <w:multiLevelType w:val="hybridMultilevel"/>
    <w:tmpl w:val="A292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F5EF3"/>
    <w:multiLevelType w:val="hybridMultilevel"/>
    <w:tmpl w:val="F94EBB0C"/>
    <w:lvl w:ilvl="0" w:tplc="E7E4BC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C1D52AF"/>
    <w:multiLevelType w:val="hybridMultilevel"/>
    <w:tmpl w:val="067408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0E04A48">
      <w:start w:val="1"/>
      <w:numFmt w:val="decimal"/>
      <w:lvlText w:val="%5)"/>
      <w:lvlJc w:val="left"/>
      <w:pPr>
        <w:ind w:left="3600" w:hanging="360"/>
      </w:pPr>
      <w:rPr>
        <w:rFonts w:ascii="Times New Roman" w:eastAsiaTheme="minorHAnsi" w:hAnsi="Times New Roman" w:cstheme="minorBidi"/>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315995"/>
    <w:multiLevelType w:val="hybridMultilevel"/>
    <w:tmpl w:val="A246C75E"/>
    <w:lvl w:ilvl="0" w:tplc="3738B30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9"/>
  </w:num>
  <w:num w:numId="2">
    <w:abstractNumId w:val="0"/>
  </w:num>
  <w:num w:numId="3">
    <w:abstractNumId w:val="25"/>
  </w:num>
  <w:num w:numId="4">
    <w:abstractNumId w:val="27"/>
  </w:num>
  <w:num w:numId="5">
    <w:abstractNumId w:val="26"/>
  </w:num>
  <w:num w:numId="6">
    <w:abstractNumId w:val="16"/>
  </w:num>
  <w:num w:numId="7">
    <w:abstractNumId w:val="34"/>
  </w:num>
  <w:num w:numId="8">
    <w:abstractNumId w:val="30"/>
  </w:num>
  <w:num w:numId="9">
    <w:abstractNumId w:val="20"/>
  </w:num>
  <w:num w:numId="10">
    <w:abstractNumId w:val="8"/>
  </w:num>
  <w:num w:numId="11">
    <w:abstractNumId w:val="7"/>
  </w:num>
  <w:num w:numId="12">
    <w:abstractNumId w:val="33"/>
  </w:num>
  <w:num w:numId="13">
    <w:abstractNumId w:val="21"/>
  </w:num>
  <w:num w:numId="14">
    <w:abstractNumId w:val="28"/>
  </w:num>
  <w:num w:numId="15">
    <w:abstractNumId w:val="22"/>
  </w:num>
  <w:num w:numId="16">
    <w:abstractNumId w:val="23"/>
  </w:num>
  <w:num w:numId="17">
    <w:abstractNumId w:val="4"/>
  </w:num>
  <w:num w:numId="18">
    <w:abstractNumId w:val="17"/>
  </w:num>
  <w:num w:numId="19">
    <w:abstractNumId w:val="12"/>
  </w:num>
  <w:num w:numId="20">
    <w:abstractNumId w:val="11"/>
  </w:num>
  <w:num w:numId="21">
    <w:abstractNumId w:val="24"/>
  </w:num>
  <w:num w:numId="22">
    <w:abstractNumId w:val="1"/>
  </w:num>
  <w:num w:numId="23">
    <w:abstractNumId w:val="31"/>
  </w:num>
  <w:num w:numId="24">
    <w:abstractNumId w:val="2"/>
  </w:num>
  <w:num w:numId="25">
    <w:abstractNumId w:val="18"/>
  </w:num>
  <w:num w:numId="26">
    <w:abstractNumId w:val="32"/>
  </w:num>
  <w:num w:numId="27">
    <w:abstractNumId w:val="3"/>
  </w:num>
  <w:num w:numId="28">
    <w:abstractNumId w:val="9"/>
  </w:num>
  <w:num w:numId="29">
    <w:abstractNumId w:val="10"/>
  </w:num>
  <w:num w:numId="30">
    <w:abstractNumId w:val="19"/>
  </w:num>
  <w:num w:numId="31">
    <w:abstractNumId w:val="5"/>
  </w:num>
  <w:num w:numId="32">
    <w:abstractNumId w:val="14"/>
  </w:num>
  <w:num w:numId="33">
    <w:abstractNumId w:val="13"/>
  </w:num>
  <w:num w:numId="34">
    <w:abstractNumId w:val="6"/>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35931"/>
    <w:rsid w:val="00013E25"/>
    <w:rsid w:val="00045FA1"/>
    <w:rsid w:val="0005547F"/>
    <w:rsid w:val="00062135"/>
    <w:rsid w:val="00063AAC"/>
    <w:rsid w:val="000649DC"/>
    <w:rsid w:val="00094E28"/>
    <w:rsid w:val="000D7EBF"/>
    <w:rsid w:val="000E318A"/>
    <w:rsid w:val="000E4316"/>
    <w:rsid w:val="00132794"/>
    <w:rsid w:val="001348B6"/>
    <w:rsid w:val="00135931"/>
    <w:rsid w:val="0014438C"/>
    <w:rsid w:val="00177C6C"/>
    <w:rsid w:val="00177D5D"/>
    <w:rsid w:val="00184250"/>
    <w:rsid w:val="0018553B"/>
    <w:rsid w:val="0019067B"/>
    <w:rsid w:val="001A555C"/>
    <w:rsid w:val="001C7F28"/>
    <w:rsid w:val="001D60FF"/>
    <w:rsid w:val="002027B1"/>
    <w:rsid w:val="00232666"/>
    <w:rsid w:val="0024298C"/>
    <w:rsid w:val="0024743F"/>
    <w:rsid w:val="002660C8"/>
    <w:rsid w:val="002731CA"/>
    <w:rsid w:val="00273D21"/>
    <w:rsid w:val="00274609"/>
    <w:rsid w:val="002812C7"/>
    <w:rsid w:val="00286B94"/>
    <w:rsid w:val="00290E1F"/>
    <w:rsid w:val="0029508D"/>
    <w:rsid w:val="002A0835"/>
    <w:rsid w:val="002A2749"/>
    <w:rsid w:val="003021AA"/>
    <w:rsid w:val="00303E37"/>
    <w:rsid w:val="003045C6"/>
    <w:rsid w:val="00312BE0"/>
    <w:rsid w:val="00344DC3"/>
    <w:rsid w:val="00374372"/>
    <w:rsid w:val="003814F5"/>
    <w:rsid w:val="00396B41"/>
    <w:rsid w:val="003C1B0A"/>
    <w:rsid w:val="003E463B"/>
    <w:rsid w:val="003E7115"/>
    <w:rsid w:val="003F214C"/>
    <w:rsid w:val="00422DA6"/>
    <w:rsid w:val="0043590D"/>
    <w:rsid w:val="00453A75"/>
    <w:rsid w:val="00462114"/>
    <w:rsid w:val="00487FB6"/>
    <w:rsid w:val="004A7FCA"/>
    <w:rsid w:val="004B1EDC"/>
    <w:rsid w:val="004C0B8E"/>
    <w:rsid w:val="004D7E14"/>
    <w:rsid w:val="004F2948"/>
    <w:rsid w:val="00544BA6"/>
    <w:rsid w:val="00547A97"/>
    <w:rsid w:val="00552309"/>
    <w:rsid w:val="005A75C3"/>
    <w:rsid w:val="005D7926"/>
    <w:rsid w:val="00601B08"/>
    <w:rsid w:val="006136B8"/>
    <w:rsid w:val="00617AB9"/>
    <w:rsid w:val="00621894"/>
    <w:rsid w:val="00627605"/>
    <w:rsid w:val="006531C2"/>
    <w:rsid w:val="00661553"/>
    <w:rsid w:val="00695779"/>
    <w:rsid w:val="006A3441"/>
    <w:rsid w:val="007046A8"/>
    <w:rsid w:val="00733D83"/>
    <w:rsid w:val="00747661"/>
    <w:rsid w:val="00751996"/>
    <w:rsid w:val="007846E4"/>
    <w:rsid w:val="007A64F4"/>
    <w:rsid w:val="007A70D9"/>
    <w:rsid w:val="007B668A"/>
    <w:rsid w:val="007E4DF4"/>
    <w:rsid w:val="007F0422"/>
    <w:rsid w:val="007F64CA"/>
    <w:rsid w:val="007F70BE"/>
    <w:rsid w:val="0082630A"/>
    <w:rsid w:val="0084022B"/>
    <w:rsid w:val="00850EDA"/>
    <w:rsid w:val="00865B16"/>
    <w:rsid w:val="00883E21"/>
    <w:rsid w:val="008B7559"/>
    <w:rsid w:val="008C01B3"/>
    <w:rsid w:val="008C6FE6"/>
    <w:rsid w:val="008F108D"/>
    <w:rsid w:val="00922F90"/>
    <w:rsid w:val="009474F0"/>
    <w:rsid w:val="009572DF"/>
    <w:rsid w:val="00970A0F"/>
    <w:rsid w:val="00973AB6"/>
    <w:rsid w:val="009C376C"/>
    <w:rsid w:val="009E7425"/>
    <w:rsid w:val="00A209B5"/>
    <w:rsid w:val="00A306FB"/>
    <w:rsid w:val="00A374C0"/>
    <w:rsid w:val="00A53AA7"/>
    <w:rsid w:val="00A807B4"/>
    <w:rsid w:val="00AB0435"/>
    <w:rsid w:val="00AB7902"/>
    <w:rsid w:val="00AC3FB3"/>
    <w:rsid w:val="00AD539E"/>
    <w:rsid w:val="00AD7E90"/>
    <w:rsid w:val="00AE49FD"/>
    <w:rsid w:val="00AF2D9A"/>
    <w:rsid w:val="00AF3E39"/>
    <w:rsid w:val="00B35C17"/>
    <w:rsid w:val="00B70258"/>
    <w:rsid w:val="00B926C4"/>
    <w:rsid w:val="00BA2B7E"/>
    <w:rsid w:val="00BA34D7"/>
    <w:rsid w:val="00BB0575"/>
    <w:rsid w:val="00BB0642"/>
    <w:rsid w:val="00C03605"/>
    <w:rsid w:val="00C12728"/>
    <w:rsid w:val="00C13AF0"/>
    <w:rsid w:val="00C36147"/>
    <w:rsid w:val="00C378D0"/>
    <w:rsid w:val="00C84681"/>
    <w:rsid w:val="00C90211"/>
    <w:rsid w:val="00CA332B"/>
    <w:rsid w:val="00CF6C30"/>
    <w:rsid w:val="00CF738A"/>
    <w:rsid w:val="00D20427"/>
    <w:rsid w:val="00D63E25"/>
    <w:rsid w:val="00D658D8"/>
    <w:rsid w:val="00D77EE5"/>
    <w:rsid w:val="00D900A3"/>
    <w:rsid w:val="00D930CE"/>
    <w:rsid w:val="00DA082E"/>
    <w:rsid w:val="00E10373"/>
    <w:rsid w:val="00E33645"/>
    <w:rsid w:val="00E431D9"/>
    <w:rsid w:val="00E64599"/>
    <w:rsid w:val="00E7761F"/>
    <w:rsid w:val="00E82EA8"/>
    <w:rsid w:val="00ED2E94"/>
    <w:rsid w:val="00EE2048"/>
    <w:rsid w:val="00EE5A2B"/>
    <w:rsid w:val="00EF0DC1"/>
    <w:rsid w:val="00EF1481"/>
    <w:rsid w:val="00F76079"/>
    <w:rsid w:val="00F86C7C"/>
    <w:rsid w:val="00F91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2]"/>
    </o:shapedefaults>
    <o:shapelayout v:ext="edit">
      <o:idmap v:ext="edit" data="1"/>
      <o:rules v:ext="edit">
        <o:r id="V:Rule10" type="connector" idref="#_x0000_s1089"/>
        <o:r id="V:Rule11" type="connector" idref="#_x0000_s1104"/>
        <o:r id="V:Rule12" type="connector" idref="#_x0000_s1090"/>
        <o:r id="V:Rule13" type="connector" idref="#_x0000_s1109"/>
        <o:r id="V:Rule14" type="connector" idref="#_x0000_s1103"/>
        <o:r id="V:Rule15" type="connector" idref="#_x0000_s1095"/>
        <o:r id="V:Rule16" type="connector" idref="#_x0000_s1108"/>
        <o:r id="V:Rule17" type="connector" idref="#_x0000_s1102"/>
        <o:r id="V:Rule18" type="connector" idref="#_x0000_s109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3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931"/>
    <w:pPr>
      <w:spacing w:before="100" w:beforeAutospacing="1" w:after="100" w:afterAutospacing="1"/>
      <w:ind w:left="720"/>
      <w:contextualSpacing/>
    </w:pPr>
    <w:rPr>
      <w:rFonts w:asciiTheme="minorHAnsi" w:hAnsiTheme="minorHAnsi"/>
      <w:sz w:val="22"/>
      <w:lang w:val="en-US"/>
    </w:rPr>
  </w:style>
  <w:style w:type="character" w:customStyle="1" w:styleId="ListParagraphChar">
    <w:name w:val="List Paragraph Char"/>
    <w:basedOn w:val="DefaultParagraphFont"/>
    <w:link w:val="ListParagraph"/>
    <w:uiPriority w:val="34"/>
    <w:rsid w:val="00135931"/>
    <w:rPr>
      <w:rFonts w:asciiTheme="minorHAnsi" w:hAnsiTheme="minorHAnsi"/>
      <w:sz w:val="22"/>
    </w:rPr>
  </w:style>
  <w:style w:type="paragraph" w:customStyle="1" w:styleId="Default">
    <w:name w:val="Default"/>
    <w:rsid w:val="00274609"/>
    <w:pPr>
      <w:autoSpaceDE w:val="0"/>
      <w:autoSpaceDN w:val="0"/>
      <w:adjustRightInd w:val="0"/>
      <w:spacing w:after="0" w:line="240" w:lineRule="auto"/>
    </w:pPr>
    <w:rPr>
      <w:rFonts w:cs="Times New Roman"/>
      <w:color w:val="000000"/>
      <w:szCs w:val="24"/>
      <w:lang w:val="id-ID"/>
    </w:rPr>
  </w:style>
  <w:style w:type="paragraph" w:styleId="BalloonText">
    <w:name w:val="Balloon Text"/>
    <w:basedOn w:val="Normal"/>
    <w:link w:val="BalloonTextChar"/>
    <w:uiPriority w:val="99"/>
    <w:semiHidden/>
    <w:unhideWhenUsed/>
    <w:rsid w:val="007B6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68A"/>
    <w:rPr>
      <w:rFonts w:ascii="Tahoma" w:hAnsi="Tahoma" w:cs="Tahoma"/>
      <w:sz w:val="16"/>
      <w:szCs w:val="16"/>
      <w:lang w:val="id-ID"/>
    </w:rPr>
  </w:style>
  <w:style w:type="paragraph" w:styleId="Header">
    <w:name w:val="header"/>
    <w:basedOn w:val="Normal"/>
    <w:link w:val="HeaderChar"/>
    <w:uiPriority w:val="99"/>
    <w:unhideWhenUsed/>
    <w:rsid w:val="000E3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8A"/>
    <w:rPr>
      <w:lang w:val="id-ID"/>
    </w:rPr>
  </w:style>
  <w:style w:type="paragraph" w:styleId="Footer">
    <w:name w:val="footer"/>
    <w:basedOn w:val="Normal"/>
    <w:link w:val="FooterChar"/>
    <w:uiPriority w:val="99"/>
    <w:unhideWhenUsed/>
    <w:rsid w:val="000E3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8A"/>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1</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ViLdaa_nf</dc:creator>
  <cp:lastModifiedBy>ViLdaa_nf</cp:lastModifiedBy>
  <cp:revision>50</cp:revision>
  <dcterms:created xsi:type="dcterms:W3CDTF">2016-01-28T18:10:00Z</dcterms:created>
  <dcterms:modified xsi:type="dcterms:W3CDTF">2016-07-15T18:17:00Z</dcterms:modified>
</cp:coreProperties>
</file>