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9" w:rsidRDefault="00554A29" w:rsidP="00554A29">
      <w:pPr>
        <w:spacing w:line="480" w:lineRule="auto"/>
        <w:jc w:val="center"/>
        <w:rPr>
          <w:b/>
          <w:bCs/>
        </w:rPr>
      </w:pPr>
      <w:r w:rsidRPr="00E005A3">
        <w:rPr>
          <w:b/>
          <w:bCs/>
        </w:rPr>
        <w:t>DAFTAR PUSTAKA</w:t>
      </w:r>
    </w:p>
    <w:p w:rsidR="00DC6910" w:rsidRDefault="00DC6910" w:rsidP="00554A29">
      <w:pPr>
        <w:spacing w:line="480" w:lineRule="auto"/>
        <w:jc w:val="center"/>
        <w:rPr>
          <w:b/>
          <w:bCs/>
          <w:lang w:val="id-ID"/>
        </w:rPr>
      </w:pPr>
    </w:p>
    <w:p w:rsidR="00554A29" w:rsidRDefault="00554A29" w:rsidP="00554A29">
      <w:pPr>
        <w:ind w:left="720" w:right="711" w:hanging="720"/>
      </w:pPr>
      <w:r>
        <w:t xml:space="preserve">Arikunto, Suharsimi, dkk. 2012. </w:t>
      </w:r>
      <w:r w:rsidRPr="00BF2655">
        <w:rPr>
          <w:i/>
        </w:rPr>
        <w:t>Penelitian Tindakan Kelas</w:t>
      </w:r>
      <w:r>
        <w:t>. Jakarta: Bumi Aksara</w:t>
      </w:r>
    </w:p>
    <w:p w:rsidR="004F5C2B" w:rsidRDefault="004F5C2B" w:rsidP="00554A29">
      <w:pPr>
        <w:ind w:left="720" w:right="711" w:hanging="720"/>
      </w:pPr>
    </w:p>
    <w:p w:rsidR="004F5C2B" w:rsidRDefault="004F5C2B" w:rsidP="00554A29">
      <w:pPr>
        <w:ind w:left="720" w:right="711" w:hanging="720"/>
      </w:pPr>
      <w:r>
        <w:t xml:space="preserve">Bundu, Patta. 2012. </w:t>
      </w:r>
      <w:r w:rsidRPr="003010D0">
        <w:rPr>
          <w:i/>
        </w:rPr>
        <w:t>Assesmen Pembelajara</w:t>
      </w:r>
      <w:r>
        <w:rPr>
          <w:i/>
        </w:rPr>
        <w:t xml:space="preserve">n. </w:t>
      </w:r>
      <w:r>
        <w:t>Padang: Hayfa Press</w:t>
      </w:r>
    </w:p>
    <w:p w:rsidR="004F3910" w:rsidRDefault="004F3910" w:rsidP="00554A29">
      <w:pPr>
        <w:ind w:left="720" w:right="711" w:hanging="720"/>
      </w:pPr>
    </w:p>
    <w:p w:rsidR="004F3910" w:rsidRPr="00636CDB" w:rsidRDefault="004F3910" w:rsidP="004F3910">
      <w:pPr>
        <w:ind w:left="720" w:hanging="720"/>
        <w:jc w:val="both"/>
      </w:pPr>
      <w:r>
        <w:t xml:space="preserve">Dahar, Wilis Ratna. 2006. </w:t>
      </w:r>
      <w:r w:rsidRPr="00636CDB">
        <w:rPr>
          <w:i/>
        </w:rPr>
        <w:t>Teori-teori Belajar &amp; Pembelajaran</w:t>
      </w:r>
      <w:r>
        <w:t xml:space="preserve">. </w:t>
      </w:r>
      <w:r w:rsidR="009020C9">
        <w:t>Jakarta</w:t>
      </w:r>
      <w:r>
        <w:t>: Gelora Aksara Pratama.</w:t>
      </w:r>
    </w:p>
    <w:p w:rsidR="00554A29" w:rsidRDefault="00554A29" w:rsidP="00554A29">
      <w:pPr>
        <w:ind w:left="709" w:hanging="709"/>
        <w:rPr>
          <w:bCs/>
          <w:lang w:val="id-ID"/>
        </w:rPr>
      </w:pPr>
    </w:p>
    <w:p w:rsidR="00554A29" w:rsidRDefault="00554A29" w:rsidP="00554A29">
      <w:pPr>
        <w:ind w:left="709" w:hanging="709"/>
        <w:rPr>
          <w:lang w:val="id-ID"/>
        </w:rPr>
      </w:pPr>
      <w:r>
        <w:rPr>
          <w:lang w:val="id-ID"/>
        </w:rPr>
        <w:t xml:space="preserve">Depdiknas. 2006. </w:t>
      </w:r>
      <w:r>
        <w:rPr>
          <w:i/>
          <w:iCs/>
          <w:lang w:val="id-ID"/>
        </w:rPr>
        <w:t>Kurikulu</w:t>
      </w:r>
      <w:r w:rsidRPr="006E75EE">
        <w:rPr>
          <w:i/>
          <w:iCs/>
          <w:lang w:val="id-ID"/>
        </w:rPr>
        <w:t>m Tingkat Satuan Pendidikan.</w:t>
      </w:r>
      <w:r>
        <w:rPr>
          <w:i/>
          <w:iCs/>
          <w:lang w:val="id-ID"/>
        </w:rPr>
        <w:t xml:space="preserve"> Mata Pelajaran Matematika untuk SD/MI. </w:t>
      </w:r>
      <w:r w:rsidRPr="006E75EE">
        <w:rPr>
          <w:lang w:val="id-ID"/>
        </w:rPr>
        <w:t>Jakarta: Depdiknas</w:t>
      </w:r>
      <w:r>
        <w:rPr>
          <w:lang w:val="id-ID"/>
        </w:rPr>
        <w:t>.</w:t>
      </w:r>
    </w:p>
    <w:p w:rsidR="00554A29" w:rsidRDefault="00554A29" w:rsidP="00554A29">
      <w:pPr>
        <w:ind w:left="709" w:hanging="709"/>
        <w:rPr>
          <w:lang w:val="id-ID"/>
        </w:rPr>
      </w:pPr>
    </w:p>
    <w:p w:rsidR="00554A29" w:rsidRDefault="00554A29" w:rsidP="00636CDB">
      <w:pPr>
        <w:spacing w:line="480" w:lineRule="auto"/>
        <w:ind w:left="709" w:hanging="709"/>
        <w:jc w:val="both"/>
      </w:pPr>
      <w:r>
        <w:t xml:space="preserve">Elfanany, Burhan. 2013. </w:t>
      </w:r>
      <w:r w:rsidRPr="005550ED">
        <w:rPr>
          <w:i/>
        </w:rPr>
        <w:t>Penelitian Tindakan Kelas</w:t>
      </w:r>
      <w:r>
        <w:t>. Yogjakarta: Araska.</w:t>
      </w:r>
    </w:p>
    <w:p w:rsidR="00636CDB" w:rsidRDefault="00636CDB" w:rsidP="00636CDB">
      <w:pPr>
        <w:tabs>
          <w:tab w:val="left" w:pos="1985"/>
        </w:tabs>
        <w:ind w:left="709" w:right="49" w:hanging="709"/>
        <w:jc w:val="both"/>
      </w:pPr>
      <w:r>
        <w:t xml:space="preserve">Hariansyah. 2015. </w:t>
      </w:r>
      <w:r w:rsidRPr="0088551E">
        <w:t>Penerapan Model Pembelajaran Kooperatif Tipe Make A</w:t>
      </w:r>
      <w:r>
        <w:rPr>
          <w:lang w:val="id-ID"/>
        </w:rPr>
        <w:t xml:space="preserve"> </w:t>
      </w:r>
      <w:r w:rsidRPr="0088551E">
        <w:t>Match</w:t>
      </w:r>
      <w:r>
        <w:t xml:space="preserve"> Untuk Meningkatkan Hasil Belajar Matematika Siswa Kelas V SD Negeri 85 Cacaleppeng Kecamatan Liliriaja Kabupaten Soppeng.</w:t>
      </w:r>
      <w:r>
        <w:rPr>
          <w:lang w:val="id-ID"/>
        </w:rPr>
        <w:t xml:space="preserve"> </w:t>
      </w:r>
      <w:r w:rsidRPr="00FD7366">
        <w:rPr>
          <w:i/>
          <w:lang w:val="id-ID"/>
        </w:rPr>
        <w:t>Skripsi</w:t>
      </w:r>
      <w:r>
        <w:rPr>
          <w:lang w:val="id-ID"/>
        </w:rPr>
        <w:t xml:space="preserve"> tidak diterbitkan. Makassar: Universitas Negeri Makassar.</w:t>
      </w:r>
    </w:p>
    <w:p w:rsidR="009020C9" w:rsidRDefault="009020C9" w:rsidP="005C7A87">
      <w:pPr>
        <w:jc w:val="both"/>
      </w:pPr>
    </w:p>
    <w:p w:rsidR="009020C9" w:rsidRPr="009020C9" w:rsidRDefault="009020C9" w:rsidP="00554A29">
      <w:pPr>
        <w:ind w:left="709" w:hanging="709"/>
        <w:jc w:val="both"/>
        <w:rPr>
          <w:lang w:val="id-ID"/>
        </w:rPr>
      </w:pPr>
      <w:r>
        <w:t xml:space="preserve">Isjoni. 2009. </w:t>
      </w:r>
      <w:r w:rsidRPr="009020C9">
        <w:rPr>
          <w:i/>
        </w:rPr>
        <w:t>Pembelajaran Kooperatif Meningkatkan Kecerdasan Komunikasi Antar Pserta Didik</w:t>
      </w:r>
      <w:r>
        <w:rPr>
          <w:i/>
        </w:rPr>
        <w:t xml:space="preserve">. </w:t>
      </w:r>
      <w:r>
        <w:t>Yogyakarta: Pustaka Pelajar</w:t>
      </w:r>
    </w:p>
    <w:p w:rsidR="00554A29" w:rsidRDefault="00554A29" w:rsidP="00554A29">
      <w:pPr>
        <w:ind w:left="709" w:hanging="709"/>
        <w:jc w:val="both"/>
        <w:rPr>
          <w:lang w:val="id-ID"/>
        </w:rPr>
      </w:pPr>
    </w:p>
    <w:p w:rsidR="00554A29" w:rsidRDefault="00554A29" w:rsidP="00554A29">
      <w:pPr>
        <w:pStyle w:val="ListParagraph"/>
        <w:ind w:hanging="720"/>
        <w:jc w:val="both"/>
      </w:pPr>
      <w:r>
        <w:t xml:space="preserve">Komalasari, Kokom. 2011. </w:t>
      </w:r>
      <w:r>
        <w:rPr>
          <w:i/>
        </w:rPr>
        <w:t xml:space="preserve">Pembelajaran Kontekstual: Konsep dan Aplikasi. </w:t>
      </w:r>
      <w:r>
        <w:t>Bandung: Refika Aditama.</w:t>
      </w:r>
    </w:p>
    <w:p w:rsidR="00DA5EA7" w:rsidRDefault="00DA5EA7" w:rsidP="00554A29">
      <w:pPr>
        <w:pStyle w:val="ListParagraph"/>
        <w:ind w:hanging="720"/>
        <w:jc w:val="both"/>
      </w:pPr>
    </w:p>
    <w:p w:rsidR="00DA5EA7" w:rsidRPr="00DA5EA7" w:rsidRDefault="00DA5EA7" w:rsidP="00554A29">
      <w:pPr>
        <w:pStyle w:val="ListParagraph"/>
        <w:ind w:hanging="720"/>
        <w:jc w:val="both"/>
        <w:rPr>
          <w:lang w:val="id-ID"/>
        </w:rPr>
      </w:pPr>
      <w:r>
        <w:t xml:space="preserve">Kurniasih, Imas dan Berlin Sani. 2015. </w:t>
      </w:r>
      <w:r>
        <w:rPr>
          <w:i/>
        </w:rPr>
        <w:t>Ragam Pengembangan Model Pembelajaran Untuk Meningkatkan Profesionalitas Guru.</w:t>
      </w:r>
      <w:r>
        <w:t xml:space="preserve"> </w:t>
      </w:r>
      <w:r w:rsidR="00C20B71">
        <w:t xml:space="preserve">Yogyakarta: </w:t>
      </w:r>
      <w:r w:rsidR="00EB5806">
        <w:t>Kata Pena</w:t>
      </w:r>
    </w:p>
    <w:p w:rsidR="00554A29" w:rsidRPr="00136BD2" w:rsidRDefault="00554A29" w:rsidP="00554A29">
      <w:pPr>
        <w:rPr>
          <w:lang w:val="id-ID"/>
        </w:rPr>
      </w:pPr>
    </w:p>
    <w:p w:rsidR="00554A29" w:rsidRPr="009D4D15" w:rsidRDefault="00554A29" w:rsidP="00554A29">
      <w:pPr>
        <w:spacing w:line="480" w:lineRule="auto"/>
        <w:ind w:left="720" w:hanging="720"/>
        <w:jc w:val="both"/>
        <w:rPr>
          <w:bCs/>
          <w:lang w:val="id-ID"/>
        </w:rPr>
      </w:pPr>
      <w:r>
        <w:rPr>
          <w:bCs/>
          <w:lang w:val="id-ID"/>
        </w:rPr>
        <w:t xml:space="preserve">Mappasoro. 2012. </w:t>
      </w:r>
      <w:r w:rsidRPr="000C34B0">
        <w:rPr>
          <w:bCs/>
          <w:i/>
          <w:lang w:val="id-ID"/>
        </w:rPr>
        <w:t>Strategi Pembelajaran</w:t>
      </w:r>
      <w:r>
        <w:rPr>
          <w:bCs/>
          <w:lang w:val="id-ID"/>
        </w:rPr>
        <w:t>. Makassar. FIP UNM.</w:t>
      </w:r>
    </w:p>
    <w:p w:rsidR="009D1A1E" w:rsidRPr="008A69D0" w:rsidRDefault="00554A29" w:rsidP="008A69D0">
      <w:pPr>
        <w:spacing w:line="480" w:lineRule="auto"/>
        <w:ind w:left="720" w:hanging="720"/>
        <w:jc w:val="both"/>
        <w:rPr>
          <w:bCs/>
        </w:rPr>
      </w:pPr>
      <w:r>
        <w:rPr>
          <w:bCs/>
          <w:lang w:val="id-ID"/>
        </w:rPr>
        <w:t>Purwanto</w:t>
      </w:r>
      <w:r>
        <w:rPr>
          <w:bCs/>
        </w:rPr>
        <w:t>,</w:t>
      </w:r>
      <w:r>
        <w:rPr>
          <w:bCs/>
          <w:lang w:val="id-ID"/>
        </w:rPr>
        <w:t xml:space="preserve"> 2008</w:t>
      </w:r>
      <w:r w:rsidRPr="00E005A3">
        <w:rPr>
          <w:bCs/>
        </w:rPr>
        <w:t xml:space="preserve">. </w:t>
      </w:r>
      <w:r>
        <w:rPr>
          <w:bCs/>
          <w:i/>
          <w:lang w:val="id-ID"/>
        </w:rPr>
        <w:t>Evaluasi Hasil</w:t>
      </w:r>
      <w:r w:rsidRPr="00E005A3">
        <w:rPr>
          <w:bCs/>
          <w:i/>
        </w:rPr>
        <w:t xml:space="preserve"> Belajar. </w:t>
      </w:r>
      <w:r>
        <w:rPr>
          <w:bCs/>
        </w:rPr>
        <w:t>J</w:t>
      </w:r>
      <w:r>
        <w:rPr>
          <w:bCs/>
          <w:lang w:val="id-ID"/>
        </w:rPr>
        <w:t>ogjakarta</w:t>
      </w:r>
      <w:r>
        <w:rPr>
          <w:bCs/>
        </w:rPr>
        <w:t xml:space="preserve"> : </w:t>
      </w:r>
      <w:r>
        <w:rPr>
          <w:bCs/>
          <w:lang w:val="id-ID"/>
        </w:rPr>
        <w:t>Pustaka Balajar.</w:t>
      </w:r>
    </w:p>
    <w:p w:rsidR="005C7A87" w:rsidRDefault="005C7A87" w:rsidP="005C7A87">
      <w:pPr>
        <w:ind w:left="720" w:hanging="720"/>
        <w:jc w:val="both"/>
        <w:rPr>
          <w:bCs/>
          <w:i/>
          <w:iCs/>
          <w:lang w:val="id-ID"/>
        </w:rPr>
      </w:pPr>
      <w:r>
        <w:rPr>
          <w:bCs/>
          <w:lang w:val="id-ID"/>
        </w:rPr>
        <w:t xml:space="preserve">Rusman. 2010. </w:t>
      </w:r>
      <w:r>
        <w:rPr>
          <w:bCs/>
          <w:i/>
          <w:iCs/>
          <w:lang w:val="id-ID"/>
        </w:rPr>
        <w:t xml:space="preserve">Model-Model Pembelajaran; Mengembangkan Profesionalisme Guru. Cetakan ke-2. </w:t>
      </w:r>
      <w:r w:rsidRPr="00DC07EE">
        <w:rPr>
          <w:bCs/>
          <w:lang w:val="id-ID"/>
        </w:rPr>
        <w:t>Jakarta: Rrajawali Pers.</w:t>
      </w:r>
    </w:p>
    <w:p w:rsidR="005C7A87" w:rsidRDefault="005C7A87" w:rsidP="00AD616A">
      <w:pPr>
        <w:jc w:val="both"/>
      </w:pPr>
    </w:p>
    <w:p w:rsidR="00554A29" w:rsidRDefault="00554A29" w:rsidP="00554A29">
      <w:pPr>
        <w:ind w:left="709" w:hanging="709"/>
        <w:jc w:val="both"/>
        <w:rPr>
          <w:lang w:val="id-ID"/>
        </w:rPr>
      </w:pPr>
      <w:r w:rsidRPr="00E005A3">
        <w:t xml:space="preserve">Slameto. 2003. </w:t>
      </w:r>
      <w:r w:rsidRPr="00E005A3">
        <w:rPr>
          <w:i/>
        </w:rPr>
        <w:t>Belajar dan Faktor-faktor yang Mempengaruhinya</w:t>
      </w:r>
      <w:r w:rsidRPr="00E005A3">
        <w:t>. Jakarta: Rineka Cipta.</w:t>
      </w:r>
    </w:p>
    <w:p w:rsidR="00554A29" w:rsidRPr="00E368DE" w:rsidRDefault="00554A29" w:rsidP="00554A29">
      <w:pPr>
        <w:ind w:left="567" w:hanging="567"/>
        <w:jc w:val="both"/>
        <w:rPr>
          <w:lang w:val="id-ID"/>
        </w:rPr>
      </w:pPr>
    </w:p>
    <w:p w:rsidR="00554A29" w:rsidRDefault="00554A29" w:rsidP="00554A29">
      <w:pPr>
        <w:spacing w:line="480" w:lineRule="auto"/>
        <w:ind w:left="567" w:hanging="567"/>
        <w:jc w:val="both"/>
        <w:rPr>
          <w:lang w:val="id-ID"/>
        </w:rPr>
      </w:pPr>
      <w:r w:rsidRPr="00E005A3">
        <w:t xml:space="preserve">Soejadi. 2000. </w:t>
      </w:r>
      <w:r w:rsidRPr="00E005A3">
        <w:rPr>
          <w:i/>
          <w:iCs/>
        </w:rPr>
        <w:t>Kiat Pendidikan  Matematika di Indonesia.</w:t>
      </w:r>
      <w:r>
        <w:rPr>
          <w:i/>
          <w:iCs/>
          <w:lang w:val="id-ID"/>
        </w:rPr>
        <w:t xml:space="preserve"> </w:t>
      </w:r>
      <w:r w:rsidRPr="00E005A3">
        <w:t>Jakarta : Rineka Cipta</w:t>
      </w:r>
      <w:r>
        <w:rPr>
          <w:lang w:val="id-ID"/>
        </w:rPr>
        <w:t>.</w:t>
      </w:r>
    </w:p>
    <w:p w:rsidR="00554A29" w:rsidRDefault="00554A29" w:rsidP="00554A29">
      <w:pPr>
        <w:ind w:left="709" w:hanging="709"/>
        <w:jc w:val="both"/>
        <w:rPr>
          <w:lang w:val="id-ID"/>
        </w:rPr>
      </w:pPr>
      <w:r>
        <w:lastRenderedPageBreak/>
        <w:t xml:space="preserve">Sukmadinata, Nana Syaodih. 2008. </w:t>
      </w:r>
      <w:r w:rsidRPr="00AD0213">
        <w:rPr>
          <w:i/>
        </w:rPr>
        <w:t>Metode Penelitian Pendidikan.</w:t>
      </w:r>
      <w:r>
        <w:t xml:space="preserve"> Bandung: PT Remaja Rosdakarya</w:t>
      </w:r>
      <w:r>
        <w:rPr>
          <w:lang w:val="id-ID"/>
        </w:rPr>
        <w:t>.</w:t>
      </w:r>
    </w:p>
    <w:p w:rsidR="00554A29" w:rsidRPr="00DD7FF8" w:rsidRDefault="00554A29" w:rsidP="00554A29">
      <w:pPr>
        <w:ind w:left="567" w:hanging="567"/>
        <w:jc w:val="both"/>
        <w:rPr>
          <w:lang w:val="id-ID"/>
        </w:rPr>
      </w:pPr>
    </w:p>
    <w:p w:rsidR="00554A29" w:rsidRDefault="00554A29" w:rsidP="00554A29">
      <w:pPr>
        <w:tabs>
          <w:tab w:val="left" w:pos="1985"/>
        </w:tabs>
        <w:ind w:left="709" w:right="49" w:hanging="709"/>
        <w:jc w:val="both"/>
        <w:rPr>
          <w:lang w:val="id-ID"/>
        </w:rPr>
      </w:pPr>
      <w:r>
        <w:rPr>
          <w:lang w:val="id-ID"/>
        </w:rPr>
        <w:t xml:space="preserve">Suprijono, A. 2009. </w:t>
      </w:r>
      <w:r w:rsidRPr="006E75EE">
        <w:rPr>
          <w:i/>
          <w:iCs/>
          <w:lang w:val="id-ID"/>
        </w:rPr>
        <w:t>Cooperative L</w:t>
      </w:r>
      <w:r w:rsidR="009020C9">
        <w:rPr>
          <w:i/>
          <w:iCs/>
          <w:lang w:val="id-ID"/>
        </w:rPr>
        <w:t>earning: Teori dan Aplikasi PAI</w:t>
      </w:r>
      <w:r w:rsidRPr="006E75EE">
        <w:rPr>
          <w:i/>
          <w:iCs/>
          <w:lang w:val="id-ID"/>
        </w:rPr>
        <w:t>KEM</w:t>
      </w:r>
      <w:r>
        <w:rPr>
          <w:i/>
          <w:iCs/>
          <w:lang w:val="id-ID"/>
        </w:rPr>
        <w:t xml:space="preserve">. </w:t>
      </w:r>
      <w:r>
        <w:rPr>
          <w:lang w:val="id-ID"/>
        </w:rPr>
        <w:t>Yogyakarta: Pustaka Belajar.</w:t>
      </w:r>
    </w:p>
    <w:p w:rsidR="00554A29" w:rsidRDefault="00554A29" w:rsidP="00554A29">
      <w:pPr>
        <w:tabs>
          <w:tab w:val="left" w:pos="1985"/>
        </w:tabs>
        <w:ind w:left="709" w:right="49" w:hanging="709"/>
        <w:jc w:val="both"/>
        <w:rPr>
          <w:lang w:val="id-ID"/>
        </w:rPr>
      </w:pPr>
    </w:p>
    <w:p w:rsidR="00554A29" w:rsidRDefault="00554A29" w:rsidP="00554A29">
      <w:pPr>
        <w:tabs>
          <w:tab w:val="left" w:pos="1985"/>
        </w:tabs>
        <w:ind w:left="709" w:right="49" w:hanging="709"/>
        <w:jc w:val="both"/>
      </w:pPr>
      <w:r>
        <w:rPr>
          <w:lang w:val="id-ID"/>
        </w:rPr>
        <w:t xml:space="preserve">Susanto, Ahmad. 2013. </w:t>
      </w:r>
      <w:r w:rsidRPr="001E47CC">
        <w:rPr>
          <w:i/>
          <w:lang w:val="id-ID"/>
        </w:rPr>
        <w:t>Teori Belajar dan Pembelajaran di Sekolah Das</w:t>
      </w:r>
      <w:r>
        <w:rPr>
          <w:i/>
          <w:lang w:val="id-ID"/>
        </w:rPr>
        <w:t xml:space="preserve">ar. </w:t>
      </w:r>
      <w:r>
        <w:rPr>
          <w:lang w:val="id-ID"/>
        </w:rPr>
        <w:t>Jakarta: Kencana.</w:t>
      </w:r>
    </w:p>
    <w:p w:rsidR="00DE30B1" w:rsidRPr="00DE30B1" w:rsidRDefault="00DE30B1" w:rsidP="00554A29">
      <w:pPr>
        <w:tabs>
          <w:tab w:val="left" w:pos="1985"/>
        </w:tabs>
        <w:ind w:left="709" w:right="49" w:hanging="709"/>
        <w:jc w:val="both"/>
      </w:pPr>
    </w:p>
    <w:p w:rsidR="00DE30B1" w:rsidRPr="00DC6910" w:rsidRDefault="00DE30B1" w:rsidP="00DE30B1">
      <w:pPr>
        <w:ind w:left="709" w:hanging="709"/>
        <w:jc w:val="both"/>
      </w:pPr>
      <w:r>
        <w:t>Tarmizi. 2013</w:t>
      </w:r>
      <w:r w:rsidRPr="00E005A3">
        <w:t xml:space="preserve">. </w:t>
      </w:r>
      <w:r>
        <w:rPr>
          <w:i/>
        </w:rPr>
        <w:t xml:space="preserve">Pembelajaran Kooperatif </w:t>
      </w:r>
      <w:r>
        <w:rPr>
          <w:i/>
          <w:lang w:val="id-ID"/>
        </w:rPr>
        <w:t>m</w:t>
      </w:r>
      <w:r w:rsidRPr="00E005A3">
        <w:rPr>
          <w:i/>
        </w:rPr>
        <w:t>ake a match</w:t>
      </w:r>
      <w:r w:rsidRPr="00E005A3">
        <w:t>. (Online) (</w:t>
      </w:r>
      <w:hyperlink r:id="rId6" w:history="1">
        <w:r w:rsidRPr="00E005A3">
          <w:rPr>
            <w:rStyle w:val="Hyperlink"/>
            <w:color w:val="000000" w:themeColor="text1"/>
          </w:rPr>
          <w:t>http://tarmizi.wordpress.com)</w:t>
        </w:r>
      </w:hyperlink>
      <w:r>
        <w:t xml:space="preserve"> diakses </w:t>
      </w:r>
      <w:r>
        <w:rPr>
          <w:lang w:val="id-ID"/>
        </w:rPr>
        <w:t xml:space="preserve"> </w:t>
      </w:r>
      <w:r>
        <w:t>25 Februari 201</w:t>
      </w:r>
      <w:r w:rsidR="00DC6910">
        <w:t>6.</w:t>
      </w:r>
    </w:p>
    <w:p w:rsidR="00554A29" w:rsidRPr="00DE30B1" w:rsidRDefault="00554A29" w:rsidP="005E4E98">
      <w:pPr>
        <w:jc w:val="both"/>
      </w:pPr>
    </w:p>
    <w:p w:rsidR="00636CDB" w:rsidRDefault="00554A29" w:rsidP="00636CDB">
      <w:pPr>
        <w:ind w:left="720" w:hanging="720"/>
        <w:jc w:val="both"/>
      </w:pPr>
      <w:r>
        <w:rPr>
          <w:lang w:val="id-ID"/>
        </w:rPr>
        <w:t>Trianto. 20</w:t>
      </w:r>
      <w:r>
        <w:t>07</w:t>
      </w:r>
      <w:r w:rsidRPr="00400011">
        <w:rPr>
          <w:i/>
          <w:iCs/>
          <w:lang w:val="id-ID"/>
        </w:rPr>
        <w:t xml:space="preserve">. </w:t>
      </w:r>
      <w:r>
        <w:rPr>
          <w:i/>
          <w:iCs/>
        </w:rPr>
        <w:t>Model Pembelajaran Terpadu dalam Teori dan Praktek</w:t>
      </w:r>
      <w:r w:rsidRPr="00400011">
        <w:rPr>
          <w:i/>
          <w:iCs/>
          <w:lang w:val="id-ID"/>
        </w:rPr>
        <w:t>.</w:t>
      </w:r>
      <w:r>
        <w:rPr>
          <w:i/>
          <w:iCs/>
        </w:rPr>
        <w:t xml:space="preserve"> </w:t>
      </w:r>
      <w:r w:rsidR="009020C9">
        <w:t>Jakarta</w:t>
      </w:r>
      <w:r>
        <w:rPr>
          <w:lang w:val="id-ID"/>
        </w:rPr>
        <w:t>: Prestasi Pustaka Publisher.</w:t>
      </w:r>
    </w:p>
    <w:p w:rsidR="00554A29" w:rsidRPr="00636CDB" w:rsidRDefault="00554A29" w:rsidP="00554A29">
      <w:pPr>
        <w:jc w:val="both"/>
      </w:pPr>
    </w:p>
    <w:p w:rsidR="00554A29" w:rsidRDefault="00554A29" w:rsidP="00554A29">
      <w:r w:rsidRPr="00636CDB">
        <w:rPr>
          <w:bCs/>
          <w:i/>
        </w:rPr>
        <w:t>Undang-Undang Republik Indonesia. Nomor 20 Tahun 2003 tentang Sistem Pendidikan Nasional</w:t>
      </w:r>
      <w:r w:rsidRPr="004F019F">
        <w:rPr>
          <w:bCs/>
        </w:rPr>
        <w:t xml:space="preserve">. </w:t>
      </w:r>
      <w:r w:rsidR="00636CDB">
        <w:rPr>
          <w:bCs/>
        </w:rPr>
        <w:t>Jakarta</w:t>
      </w:r>
      <w:r w:rsidRPr="004F019F">
        <w:rPr>
          <w:bCs/>
        </w:rPr>
        <w:t xml:space="preserve">: </w:t>
      </w:r>
      <w:r w:rsidR="00636CDB">
        <w:rPr>
          <w:bCs/>
        </w:rPr>
        <w:t>Sinar Grafika.</w:t>
      </w:r>
    </w:p>
    <w:p w:rsidR="00B36070" w:rsidRDefault="00B36070"/>
    <w:sectPr w:rsidR="00B36070" w:rsidSect="00FB127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134" w:footer="567" w:gutter="0"/>
      <w:pgNumType w:start="7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6F" w:rsidRDefault="00D7346F" w:rsidP="007036D7">
      <w:r>
        <w:separator/>
      </w:r>
    </w:p>
  </w:endnote>
  <w:endnote w:type="continuationSeparator" w:id="1">
    <w:p w:rsidR="00D7346F" w:rsidRDefault="00D7346F" w:rsidP="0070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B6" w:rsidRDefault="00D7346F">
    <w:pPr>
      <w:pStyle w:val="Footer"/>
      <w:jc w:val="center"/>
    </w:pPr>
  </w:p>
  <w:p w:rsidR="00DE0CB6" w:rsidRDefault="00D73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B6" w:rsidRDefault="00D7346F" w:rsidP="00F31AAA">
    <w:pPr>
      <w:pStyle w:val="Footer"/>
      <w:tabs>
        <w:tab w:val="center" w:pos="4135"/>
        <w:tab w:val="left" w:pos="4668"/>
      </w:tabs>
    </w:pPr>
  </w:p>
  <w:p w:rsidR="00DE0CB6" w:rsidRDefault="00D73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6F" w:rsidRDefault="00D7346F" w:rsidP="007036D7">
      <w:r>
        <w:separator/>
      </w:r>
    </w:p>
  </w:footnote>
  <w:footnote w:type="continuationSeparator" w:id="1">
    <w:p w:rsidR="00D7346F" w:rsidRDefault="00D7346F" w:rsidP="0070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4806"/>
      <w:docPartObj>
        <w:docPartGallery w:val="Page Numbers (Top of Page)"/>
        <w:docPartUnique/>
      </w:docPartObj>
    </w:sdtPr>
    <w:sdtContent>
      <w:p w:rsidR="00DE0CB6" w:rsidRDefault="00E750D2">
        <w:pPr>
          <w:pStyle w:val="Header"/>
          <w:jc w:val="right"/>
        </w:pPr>
        <w:r>
          <w:fldChar w:fldCharType="begin"/>
        </w:r>
        <w:r w:rsidR="004F3910">
          <w:instrText xml:space="preserve"> PAGE   \* MERGEFORMAT </w:instrText>
        </w:r>
        <w:r>
          <w:fldChar w:fldCharType="separate"/>
        </w:r>
        <w:r w:rsidR="00FB127D">
          <w:rPr>
            <w:noProof/>
          </w:rPr>
          <w:t>72</w:t>
        </w:r>
        <w:r>
          <w:fldChar w:fldCharType="end"/>
        </w:r>
      </w:p>
    </w:sdtContent>
  </w:sdt>
  <w:p w:rsidR="00DE0CB6" w:rsidRDefault="00D73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183"/>
      <w:docPartObj>
        <w:docPartGallery w:val="Page Numbers (Top of Page)"/>
        <w:docPartUnique/>
      </w:docPartObj>
    </w:sdtPr>
    <w:sdtContent>
      <w:p w:rsidR="00207F9C" w:rsidRDefault="00E750D2">
        <w:pPr>
          <w:pStyle w:val="Header"/>
          <w:jc w:val="right"/>
        </w:pPr>
        <w:fldSimple w:instr=" PAGE   \* MERGEFORMAT ">
          <w:r w:rsidR="00FB127D">
            <w:rPr>
              <w:noProof/>
            </w:rPr>
            <w:t>71</w:t>
          </w:r>
        </w:fldSimple>
      </w:p>
    </w:sdtContent>
  </w:sdt>
  <w:p w:rsidR="00F31AAA" w:rsidRDefault="00F31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4A29"/>
    <w:rsid w:val="000E1C96"/>
    <w:rsid w:val="0012382E"/>
    <w:rsid w:val="001C32F9"/>
    <w:rsid w:val="001E104D"/>
    <w:rsid w:val="00207F9C"/>
    <w:rsid w:val="00221371"/>
    <w:rsid w:val="0025429E"/>
    <w:rsid w:val="002C4342"/>
    <w:rsid w:val="0032154D"/>
    <w:rsid w:val="00346C73"/>
    <w:rsid w:val="00351905"/>
    <w:rsid w:val="00360E3F"/>
    <w:rsid w:val="00382E76"/>
    <w:rsid w:val="004040DB"/>
    <w:rsid w:val="0048450C"/>
    <w:rsid w:val="004F3910"/>
    <w:rsid w:val="004F5C2B"/>
    <w:rsid w:val="00511C45"/>
    <w:rsid w:val="00521447"/>
    <w:rsid w:val="00531306"/>
    <w:rsid w:val="00554A29"/>
    <w:rsid w:val="00582A89"/>
    <w:rsid w:val="005C03CD"/>
    <w:rsid w:val="005C7A87"/>
    <w:rsid w:val="005E4E98"/>
    <w:rsid w:val="00635E46"/>
    <w:rsid w:val="00636CDB"/>
    <w:rsid w:val="006B43BF"/>
    <w:rsid w:val="007036D7"/>
    <w:rsid w:val="00707CC6"/>
    <w:rsid w:val="007463C7"/>
    <w:rsid w:val="007B2A96"/>
    <w:rsid w:val="008A69D0"/>
    <w:rsid w:val="008B61F3"/>
    <w:rsid w:val="009020C9"/>
    <w:rsid w:val="0099550A"/>
    <w:rsid w:val="009D1A1E"/>
    <w:rsid w:val="00A80605"/>
    <w:rsid w:val="00AB41C0"/>
    <w:rsid w:val="00AD616A"/>
    <w:rsid w:val="00B36070"/>
    <w:rsid w:val="00B56FEF"/>
    <w:rsid w:val="00B64313"/>
    <w:rsid w:val="00C20B71"/>
    <w:rsid w:val="00C30874"/>
    <w:rsid w:val="00D7346F"/>
    <w:rsid w:val="00DA5EA7"/>
    <w:rsid w:val="00DC6910"/>
    <w:rsid w:val="00DE30B1"/>
    <w:rsid w:val="00E4131E"/>
    <w:rsid w:val="00E53971"/>
    <w:rsid w:val="00E750D2"/>
    <w:rsid w:val="00EB5806"/>
    <w:rsid w:val="00F31AAA"/>
    <w:rsid w:val="00F97AA9"/>
    <w:rsid w:val="00FB127D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2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mizi.wordpress.com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21</cp:revision>
  <cp:lastPrinted>2016-03-17T05:18:00Z</cp:lastPrinted>
  <dcterms:created xsi:type="dcterms:W3CDTF">2016-01-22T11:09:00Z</dcterms:created>
  <dcterms:modified xsi:type="dcterms:W3CDTF">2016-05-02T09:27:00Z</dcterms:modified>
</cp:coreProperties>
</file>