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00" w:rsidRDefault="006C2200" w:rsidP="006C220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C2200" w:rsidRDefault="006C2200" w:rsidP="006C2200">
      <w:pPr>
        <w:tabs>
          <w:tab w:val="left" w:pos="3645"/>
        </w:tabs>
        <w:spacing w:after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2200" w:rsidRDefault="006C2200" w:rsidP="006C220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Hasniati</w:t>
      </w:r>
      <w:proofErr w:type="spellEnd"/>
      <w:r w:rsidRPr="00A01438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19B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r w:rsidRPr="00563BA4">
        <w:rPr>
          <w:rFonts w:ascii="Times New Roman" w:hAnsi="Times New Roman" w:cs="Times New Roman"/>
          <w:i/>
          <w:sz w:val="24"/>
          <w:szCs w:val="24"/>
        </w:rPr>
        <w:t>Jigsaw</w:t>
      </w:r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I Makassar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Drs</w:t>
      </w:r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St</w:t>
      </w:r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Nur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B.,</w:t>
      </w:r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Pd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C6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6C2200" w:rsidRDefault="006C2200" w:rsidP="006C220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2200" w:rsidRDefault="006C2200" w:rsidP="006C220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2200" w:rsidRDefault="006C2200" w:rsidP="006C220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2200" w:rsidRPr="00762C6E" w:rsidRDefault="006C2200" w:rsidP="006C220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2200" w:rsidRPr="004A42FC" w:rsidRDefault="006C2200" w:rsidP="006C2200">
      <w:pPr>
        <w:tabs>
          <w:tab w:val="right" w:pos="7920"/>
          <w:tab w:val="right" w:pos="82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42F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4A4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r w:rsidRPr="000C25CF">
        <w:rPr>
          <w:rFonts w:ascii="Times New Roman" w:hAnsi="Times New Roman" w:cs="Times New Roman"/>
          <w:i/>
          <w:sz w:val="24"/>
          <w:szCs w:val="24"/>
        </w:rPr>
        <w:t>Jigsaw</w:t>
      </w:r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I Makassar”.</w:t>
      </w:r>
      <w:proofErr w:type="gram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5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r w:rsidRPr="000C25CF">
        <w:rPr>
          <w:rFonts w:ascii="Times New Roman" w:hAnsi="Times New Roman" w:cs="Times New Roman"/>
          <w:i/>
          <w:sz w:val="24"/>
          <w:szCs w:val="24"/>
        </w:rPr>
        <w:t>Jigsaw</w:t>
      </w:r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I Makassar.</w:t>
      </w:r>
      <w:proofErr w:type="gram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5C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5C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5C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r w:rsidRPr="000C25CF">
        <w:rPr>
          <w:rFonts w:ascii="Times New Roman" w:hAnsi="Times New Roman" w:cs="Times New Roman"/>
          <w:i/>
          <w:sz w:val="24"/>
          <w:szCs w:val="24"/>
        </w:rPr>
        <w:t>Jigsaw</w:t>
      </w:r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5C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IV </w:t>
      </w:r>
      <w:r w:rsidRPr="000C25CF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I</w:t>
      </w:r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berjumlah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24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laki-laki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0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5C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5C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r w:rsidRPr="000C25CF">
        <w:rPr>
          <w:rFonts w:ascii="Times New Roman" w:hAnsi="Times New Roman" w:cs="Times New Roman"/>
          <w:i/>
          <w:sz w:val="24"/>
          <w:szCs w:val="24"/>
        </w:rPr>
        <w:t>Jigsaw</w:t>
      </w:r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5CF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/sub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C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r w:rsidRPr="004A42FC">
        <w:rPr>
          <w:rFonts w:ascii="Times New Roman" w:hAnsi="Times New Roman" w:cs="Times New Roman"/>
          <w:i/>
          <w:sz w:val="24"/>
          <w:szCs w:val="24"/>
        </w:rPr>
        <w:t>Jigsaw</w:t>
      </w:r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42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2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r w:rsidRPr="004A42FC">
        <w:rPr>
          <w:rFonts w:ascii="Times New Roman" w:hAnsi="Times New Roman" w:cs="Times New Roman"/>
          <w:i/>
          <w:sz w:val="24"/>
          <w:szCs w:val="24"/>
        </w:rPr>
        <w:t>Jigsaw</w:t>
      </w:r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4A42FC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4A42FC">
        <w:rPr>
          <w:rFonts w:ascii="Times New Roman" w:hAnsi="Times New Roman" w:cs="Times New Roman"/>
          <w:sz w:val="24"/>
          <w:szCs w:val="24"/>
        </w:rPr>
        <w:t xml:space="preserve"> I Makassar.</w:t>
      </w:r>
      <w:proofErr w:type="gramEnd"/>
    </w:p>
    <w:p w:rsidR="00226569" w:rsidRDefault="00226569"/>
    <w:p w:rsidR="00655319" w:rsidRDefault="00655319"/>
    <w:p w:rsidR="00655319" w:rsidRDefault="00655319"/>
    <w:p w:rsidR="00655319" w:rsidRDefault="00655319"/>
    <w:p w:rsidR="00655319" w:rsidRDefault="00655319"/>
    <w:p w:rsidR="00655319" w:rsidRDefault="00655319"/>
    <w:p w:rsidR="00655319" w:rsidRPr="003A546B" w:rsidRDefault="00655319" w:rsidP="00655319">
      <w:pPr>
        <w:tabs>
          <w:tab w:val="right" w:pos="8271"/>
        </w:tabs>
        <w:spacing w:after="240" w:line="48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655319" w:rsidRPr="003A546B" w:rsidRDefault="00655319" w:rsidP="00655319">
      <w:pPr>
        <w:tabs>
          <w:tab w:val="right" w:pos="8271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rahm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r w:rsidRPr="00563BA4">
        <w:rPr>
          <w:rFonts w:ascii="Times New Roman" w:hAnsi="Times New Roman" w:cs="Times New Roman"/>
          <w:i/>
          <w:sz w:val="24"/>
          <w:szCs w:val="24"/>
        </w:rPr>
        <w:t>Jigsaw</w:t>
      </w:r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5A19B7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5A19B7">
        <w:rPr>
          <w:rFonts w:ascii="Times New Roman" w:hAnsi="Times New Roman" w:cs="Times New Roman"/>
          <w:sz w:val="24"/>
          <w:szCs w:val="24"/>
        </w:rPr>
        <w:t xml:space="preserve"> I Makassar</w:t>
      </w:r>
      <w:r w:rsidRPr="003A546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>.</w:t>
      </w:r>
    </w:p>
    <w:p w:rsidR="00655319" w:rsidRPr="003A546B" w:rsidRDefault="00655319" w:rsidP="00655319">
      <w:pPr>
        <w:tabs>
          <w:tab w:val="right" w:pos="8271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54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menghaturkan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Drs</w:t>
      </w:r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St</w:t>
      </w:r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Nur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B.,</w:t>
      </w:r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387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tugas akhir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55319" w:rsidRPr="003A546B" w:rsidRDefault="00655319" w:rsidP="00655319">
      <w:pPr>
        <w:tabs>
          <w:tab w:val="right" w:pos="8271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3A546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>: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55319" w:rsidRPr="003A546B" w:rsidRDefault="00655319" w:rsidP="00655319">
      <w:pPr>
        <w:numPr>
          <w:ilvl w:val="0"/>
          <w:numId w:val="1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Prof. Dr. H. Ismail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,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M.Pd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546B">
        <w:rPr>
          <w:rFonts w:ascii="Times New Roman" w:hAnsi="Times New Roman" w:cs="Times New Roman"/>
          <w:sz w:val="24"/>
          <w:szCs w:val="24"/>
        </w:rPr>
        <w:t>Drs.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M. </w:t>
      </w:r>
      <w:r w:rsidRPr="003A546B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>,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Mappin</w:t>
      </w:r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546B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III yang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menyediakan fasilitas </w:t>
      </w:r>
      <w:r w:rsidRPr="003A546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p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erkuliahan</w:t>
      </w:r>
      <w:r w:rsidRPr="003A546B">
        <w:rPr>
          <w:rFonts w:ascii="Times New Roman" w:hAnsi="Times New Roman" w:cs="Times New Roman"/>
          <w:sz w:val="24"/>
          <w:szCs w:val="24"/>
        </w:rPr>
        <w:t>.</w:t>
      </w:r>
    </w:p>
    <w:p w:rsidR="00655319" w:rsidRPr="003A546B" w:rsidRDefault="00E31EC5" w:rsidP="00655319">
      <w:pPr>
        <w:numPr>
          <w:ilvl w:val="0"/>
          <w:numId w:val="1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>, M. Pd</w:t>
      </w:r>
      <w:r w:rsidR="00655319"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>, S. Pd, M. Pd</w:t>
      </w:r>
      <w:r w:rsidR="00655319"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53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55319"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Ketua dan Sekretaris UPP Makassar PGSD FIP UNM yang telah menyediakan sarana dan prasarana perkuliahan selama penulis menempuh pendidikan di PGSD FIP UNM</w:t>
      </w:r>
      <w:r w:rsidR="00655319" w:rsidRPr="003A5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319" w:rsidRPr="003A546B" w:rsidRDefault="00655319" w:rsidP="00655319">
      <w:pPr>
        <w:numPr>
          <w:ilvl w:val="0"/>
          <w:numId w:val="1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>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55319" w:rsidRPr="003A546B" w:rsidRDefault="00E31EC5" w:rsidP="00655319">
      <w:pPr>
        <w:numPr>
          <w:ilvl w:val="0"/>
          <w:numId w:val="1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Mansur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19" w:rsidRPr="003A546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655319"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19" w:rsidRPr="003A546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55319" w:rsidRPr="003A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Makassar </w:t>
      </w:r>
      <w:r w:rsidR="00655319" w:rsidRPr="003A546B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655319" w:rsidRPr="003A546B">
        <w:rPr>
          <w:rFonts w:ascii="Times New Roman" w:hAnsi="Times New Roman" w:cs="Times New Roman"/>
          <w:sz w:val="24"/>
          <w:szCs w:val="24"/>
        </w:rPr>
        <w:t xml:space="preserve"> Guru </w:t>
      </w:r>
      <w:r w:rsidR="00655319" w:rsidRPr="005A19B7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="00655319" w:rsidRPr="005A19B7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55319" w:rsidRPr="005A19B7">
        <w:rPr>
          <w:rFonts w:ascii="Times New Roman" w:hAnsi="Times New Roman" w:cs="Times New Roman"/>
          <w:sz w:val="24"/>
          <w:szCs w:val="24"/>
        </w:rPr>
        <w:t xml:space="preserve"> I Makassar</w:t>
      </w:r>
      <w:r w:rsidR="00655319" w:rsidRPr="003A5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5319" w:rsidRPr="003A54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5319"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19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65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1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5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1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5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1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5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19" w:rsidRPr="003A54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5319" w:rsidRPr="003A546B">
        <w:rPr>
          <w:rFonts w:ascii="Times New Roman" w:hAnsi="Times New Roman" w:cs="Times New Roman"/>
          <w:sz w:val="24"/>
          <w:szCs w:val="24"/>
        </w:rPr>
        <w:t>.</w:t>
      </w:r>
    </w:p>
    <w:p w:rsidR="00655319" w:rsidRDefault="00655319" w:rsidP="00655319">
      <w:pPr>
        <w:numPr>
          <w:ilvl w:val="0"/>
          <w:numId w:val="1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319" w:rsidRPr="002F0C8C" w:rsidRDefault="00655319" w:rsidP="00655319">
      <w:pPr>
        <w:numPr>
          <w:ilvl w:val="0"/>
          <w:numId w:val="1"/>
        </w:numPr>
        <w:tabs>
          <w:tab w:val="clear" w:pos="720"/>
          <w:tab w:val="right" w:pos="8271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C8C">
        <w:rPr>
          <w:rFonts w:ascii="Times New Roman" w:hAnsi="Times New Roman" w:cs="Times New Roman"/>
          <w:sz w:val="24"/>
          <w:szCs w:val="24"/>
          <w:lang w:val="id-ID"/>
        </w:rPr>
        <w:t>Suami tercinta yang telah memberikan dukungan selama penulis melaksanakan penelitian</w:t>
      </w:r>
      <w:r w:rsidRPr="002F0C8C">
        <w:rPr>
          <w:rFonts w:ascii="Times New Roman" w:hAnsi="Times New Roman" w:cs="Times New Roman"/>
          <w:sz w:val="24"/>
          <w:szCs w:val="24"/>
        </w:rPr>
        <w:t>.</w:t>
      </w:r>
    </w:p>
    <w:p w:rsidR="00655319" w:rsidRPr="003A546B" w:rsidRDefault="00655319" w:rsidP="00655319">
      <w:pPr>
        <w:tabs>
          <w:tab w:val="right" w:pos="8271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46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6B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3A5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55319" w:rsidRPr="003A546B" w:rsidRDefault="00655319" w:rsidP="00655319">
      <w:pPr>
        <w:ind w:left="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55319" w:rsidRPr="003A546B" w:rsidRDefault="00655319" w:rsidP="00655319">
      <w:pPr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</w:p>
    <w:p w:rsidR="00655319" w:rsidRPr="003A546B" w:rsidRDefault="00655319" w:rsidP="00655319">
      <w:pPr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319" w:rsidRDefault="00655319"/>
    <w:p w:rsidR="007034BB" w:rsidRDefault="007034BB"/>
    <w:p w:rsidR="007034BB" w:rsidRDefault="007034BB"/>
    <w:p w:rsidR="007034BB" w:rsidRDefault="007034BB"/>
    <w:p w:rsidR="007034BB" w:rsidRDefault="007034BB"/>
    <w:p w:rsidR="007034BB" w:rsidRDefault="007034BB"/>
    <w:p w:rsidR="007034BB" w:rsidRDefault="007034BB"/>
    <w:p w:rsidR="007034BB" w:rsidRDefault="007034BB"/>
    <w:p w:rsidR="007034BB" w:rsidRPr="00762C6E" w:rsidRDefault="007034BB" w:rsidP="007034B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034BB" w:rsidRPr="00762C6E" w:rsidRDefault="007034BB" w:rsidP="007034BB">
      <w:pPr>
        <w:tabs>
          <w:tab w:val="right" w:leader="dot" w:pos="7920"/>
          <w:tab w:val="right" w:pos="8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034BB" w:rsidRPr="00D6679D" w:rsidRDefault="007034BB" w:rsidP="007034BB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034BB" w:rsidRDefault="007034BB" w:rsidP="007034BB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HALA</w:t>
      </w:r>
      <w:r>
        <w:rPr>
          <w:rFonts w:ascii="Times New Roman" w:hAnsi="Times New Roman" w:cs="Times New Roman"/>
          <w:sz w:val="24"/>
          <w:szCs w:val="24"/>
        </w:rPr>
        <w:t xml:space="preserve">MAN PERSETUJUAN PEMBIMBING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034BB" w:rsidRPr="00D6679D" w:rsidRDefault="007034BB" w:rsidP="007034BB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7034BB" w:rsidRPr="00D6679D" w:rsidRDefault="007034BB" w:rsidP="007034BB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034BB" w:rsidRPr="004D1F4E" w:rsidRDefault="007034BB" w:rsidP="007034BB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034BB" w:rsidRPr="00762C6E" w:rsidRDefault="007034BB" w:rsidP="007034BB">
      <w:pPr>
        <w:tabs>
          <w:tab w:val="left" w:pos="0"/>
          <w:tab w:val="left" w:pos="108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 xml:space="preserve">PENDAHULUAN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7034BB" w:rsidRPr="00762C6E" w:rsidRDefault="007034BB" w:rsidP="007034BB">
      <w:pPr>
        <w:pStyle w:val="ListParagraph"/>
        <w:numPr>
          <w:ilvl w:val="0"/>
          <w:numId w:val="2"/>
        </w:numPr>
        <w:tabs>
          <w:tab w:val="left" w:pos="0"/>
          <w:tab w:val="left" w:pos="1800"/>
          <w:tab w:val="right" w:leader="dot" w:pos="7920"/>
          <w:tab w:val="right" w:pos="8280"/>
        </w:tabs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7034BB" w:rsidRPr="00762C6E" w:rsidRDefault="007034BB" w:rsidP="007034BB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034BB" w:rsidRPr="00762C6E" w:rsidRDefault="007034BB" w:rsidP="007034BB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034BB" w:rsidRPr="00762C6E" w:rsidRDefault="007034BB" w:rsidP="007034BB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034BB" w:rsidRDefault="007034BB" w:rsidP="007034BB">
      <w:pPr>
        <w:tabs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>KAJIAN PUSTAKA, KERANGKA PIKIR DAN HIPOTESIS</w:t>
      </w:r>
    </w:p>
    <w:p w:rsidR="007034BB" w:rsidRPr="00762C6E" w:rsidRDefault="007034BB" w:rsidP="007034BB">
      <w:pPr>
        <w:tabs>
          <w:tab w:val="left" w:pos="108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TINDAKAN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034BB" w:rsidRDefault="007034BB" w:rsidP="007034BB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034BB" w:rsidRDefault="007034BB" w:rsidP="007034BB">
      <w:pPr>
        <w:pStyle w:val="ListParagraph"/>
        <w:numPr>
          <w:ilvl w:val="0"/>
          <w:numId w:val="5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800"/>
        <w:rPr>
          <w:rFonts w:ascii="Times New Roman" w:hAnsi="Times New Roman" w:cs="Times New Roman"/>
          <w:sz w:val="24"/>
          <w:szCs w:val="24"/>
        </w:rPr>
      </w:pPr>
      <w:r w:rsidRPr="00586DF1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586D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8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F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8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F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86DF1">
        <w:rPr>
          <w:rFonts w:ascii="Times New Roman" w:hAnsi="Times New Roman" w:cs="Times New Roman"/>
          <w:sz w:val="24"/>
          <w:szCs w:val="24"/>
        </w:rPr>
        <w:t xml:space="preserve"> </w:t>
      </w:r>
      <w:r w:rsidRPr="00586DF1">
        <w:rPr>
          <w:rFonts w:ascii="Times New Roman" w:hAnsi="Times New Roman" w:cs="Times New Roman"/>
          <w:i/>
          <w:sz w:val="24"/>
          <w:szCs w:val="24"/>
        </w:rPr>
        <w:t>Jigsaw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034BB" w:rsidRDefault="007034BB" w:rsidP="007034BB">
      <w:pPr>
        <w:pStyle w:val="ListParagraph"/>
        <w:numPr>
          <w:ilvl w:val="0"/>
          <w:numId w:val="5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034BB" w:rsidRDefault="007034BB" w:rsidP="007034BB">
      <w:pPr>
        <w:pStyle w:val="ListParagraph"/>
        <w:numPr>
          <w:ilvl w:val="0"/>
          <w:numId w:val="5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586DF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86DF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86D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8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F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8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F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86DF1">
        <w:rPr>
          <w:rFonts w:ascii="Times New Roman" w:hAnsi="Times New Roman" w:cs="Times New Roman"/>
          <w:sz w:val="24"/>
          <w:szCs w:val="24"/>
        </w:rPr>
        <w:t xml:space="preserve"> Jigsaw </w:t>
      </w:r>
      <w:proofErr w:type="spellStart"/>
      <w:r w:rsidRPr="00586DF1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7034BB" w:rsidRPr="00EA7358" w:rsidRDefault="007034BB" w:rsidP="007034BB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80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86DF1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586DF1">
        <w:rPr>
          <w:rFonts w:ascii="Times New Roman" w:hAnsi="Times New Roman" w:cs="Times New Roman"/>
          <w:sz w:val="24"/>
          <w:szCs w:val="24"/>
        </w:rPr>
        <w:t xml:space="preserve"> IPA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7034BB" w:rsidRDefault="007034BB" w:rsidP="007034BB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034BB" w:rsidRDefault="007034BB" w:rsidP="007034BB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034BB" w:rsidRPr="00D35454" w:rsidRDefault="007034BB" w:rsidP="007034BB">
      <w:pPr>
        <w:tabs>
          <w:tab w:val="left" w:pos="0"/>
          <w:tab w:val="left" w:pos="108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 xml:space="preserve">METODE PENELITIAN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034BB" w:rsidRPr="00762C6E" w:rsidRDefault="007034BB" w:rsidP="007034BB">
      <w:pPr>
        <w:pStyle w:val="ListParagraph"/>
        <w:numPr>
          <w:ilvl w:val="0"/>
          <w:numId w:val="4"/>
        </w:numPr>
        <w:tabs>
          <w:tab w:val="left" w:pos="0"/>
          <w:tab w:val="left" w:pos="1800"/>
          <w:tab w:val="right" w:leader="dot" w:pos="7920"/>
          <w:tab w:val="right" w:pos="8280"/>
        </w:tabs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034BB" w:rsidRPr="00762C6E" w:rsidRDefault="007034BB" w:rsidP="007034BB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034BB" w:rsidRDefault="007034BB" w:rsidP="007034BB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034BB" w:rsidRPr="00762C6E" w:rsidRDefault="007034BB" w:rsidP="007034BB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034BB" w:rsidRPr="00762C6E" w:rsidRDefault="007034BB" w:rsidP="007034BB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034BB" w:rsidRDefault="007034BB" w:rsidP="007034BB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034BB" w:rsidRPr="00D35454" w:rsidRDefault="007034BB" w:rsidP="007034BB">
      <w:pPr>
        <w:tabs>
          <w:tab w:val="left" w:pos="108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PENELITIAN DAN PEMBAHASAN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034BB" w:rsidRDefault="007034BB" w:rsidP="007034BB">
      <w:pPr>
        <w:pStyle w:val="ListParagraph"/>
        <w:numPr>
          <w:ilvl w:val="0"/>
          <w:numId w:val="6"/>
        </w:numPr>
        <w:tabs>
          <w:tab w:val="left" w:pos="108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034BB" w:rsidRPr="00EA7358" w:rsidRDefault="007034BB" w:rsidP="007034BB">
      <w:pPr>
        <w:pStyle w:val="ListParagraph"/>
        <w:numPr>
          <w:ilvl w:val="0"/>
          <w:numId w:val="6"/>
        </w:numPr>
        <w:tabs>
          <w:tab w:val="left" w:pos="108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034BB" w:rsidRPr="008B48E0" w:rsidRDefault="007034BB" w:rsidP="007034BB">
      <w:pPr>
        <w:tabs>
          <w:tab w:val="left" w:pos="108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 xml:space="preserve">KESIMPULAN DAN SARAN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7034BB" w:rsidRDefault="007034BB" w:rsidP="007034BB">
      <w:pPr>
        <w:pStyle w:val="ListParagraph"/>
        <w:numPr>
          <w:ilvl w:val="0"/>
          <w:numId w:val="7"/>
        </w:numPr>
        <w:tabs>
          <w:tab w:val="left" w:pos="108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7034BB" w:rsidRPr="00575518" w:rsidRDefault="007034BB" w:rsidP="007034BB">
      <w:pPr>
        <w:pStyle w:val="ListParagraph"/>
        <w:numPr>
          <w:ilvl w:val="0"/>
          <w:numId w:val="7"/>
        </w:numPr>
        <w:tabs>
          <w:tab w:val="left" w:pos="108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7034BB" w:rsidRPr="00762C6E" w:rsidRDefault="007034BB" w:rsidP="007034BB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33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54</w:t>
      </w:r>
    </w:p>
    <w:p w:rsidR="007034BB" w:rsidRDefault="007034BB" w:rsidP="007034BB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7034BB" w:rsidRDefault="007034BB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/>
    <w:p w:rsidR="00777416" w:rsidRDefault="00777416" w:rsidP="00777416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777416" w:rsidRPr="00762C6E" w:rsidRDefault="00777416" w:rsidP="00777416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16" w:rsidRPr="00762C6E" w:rsidRDefault="00777416" w:rsidP="00777416">
      <w:pPr>
        <w:tabs>
          <w:tab w:val="left" w:pos="1440"/>
          <w:tab w:val="right" w:pos="8271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7741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77741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LKS</w:t>
      </w:r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7741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77741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777416" w:rsidRPr="00446DA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777416" w:rsidRPr="00446DA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777416" w:rsidRPr="002C5F5F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="0046231A">
        <w:rPr>
          <w:rFonts w:ascii="Times New Roman" w:hAnsi="Times New Roman" w:cs="Times New Roman"/>
          <w:sz w:val="24"/>
          <w:szCs w:val="24"/>
        </w:rPr>
        <w:t>75</w:t>
      </w:r>
    </w:p>
    <w:p w:rsidR="00777416" w:rsidRPr="002C5F5F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 xml:space="preserve">LKS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="0046231A">
        <w:rPr>
          <w:rFonts w:ascii="Times New Roman" w:hAnsi="Times New Roman" w:cs="Times New Roman"/>
          <w:sz w:val="24"/>
          <w:szCs w:val="24"/>
        </w:rPr>
        <w:t>81</w:t>
      </w:r>
    </w:p>
    <w:p w:rsidR="00777416" w:rsidRPr="002C5F5F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="0046231A">
        <w:rPr>
          <w:rFonts w:ascii="Times New Roman" w:hAnsi="Times New Roman" w:cs="Times New Roman"/>
          <w:sz w:val="24"/>
          <w:szCs w:val="24"/>
        </w:rPr>
        <w:t>89</w:t>
      </w:r>
    </w:p>
    <w:p w:rsidR="00777416" w:rsidRPr="00446DA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46231A">
        <w:rPr>
          <w:rFonts w:ascii="Times New Roman" w:hAnsi="Times New Roman" w:cs="Times New Roman"/>
          <w:sz w:val="24"/>
          <w:szCs w:val="24"/>
        </w:rPr>
        <w:t>1</w:t>
      </w:r>
    </w:p>
    <w:p w:rsidR="00777416" w:rsidRPr="00446DA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="0046231A">
        <w:rPr>
          <w:rFonts w:ascii="Times New Roman" w:hAnsi="Times New Roman" w:cs="Times New Roman"/>
          <w:sz w:val="24"/>
          <w:szCs w:val="24"/>
        </w:rPr>
        <w:t>93</w:t>
      </w:r>
    </w:p>
    <w:p w:rsidR="00777416" w:rsidRPr="00446DA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="0046231A">
        <w:rPr>
          <w:rFonts w:ascii="Times New Roman" w:hAnsi="Times New Roman" w:cs="Times New Roman"/>
          <w:sz w:val="24"/>
          <w:szCs w:val="24"/>
        </w:rPr>
        <w:t>95</w:t>
      </w:r>
    </w:p>
    <w:p w:rsidR="00777416" w:rsidRPr="00446DA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="0046231A">
        <w:rPr>
          <w:rFonts w:ascii="Times New Roman" w:hAnsi="Times New Roman" w:cs="Times New Roman"/>
          <w:sz w:val="24"/>
          <w:szCs w:val="24"/>
        </w:rPr>
        <w:t>96</w:t>
      </w:r>
    </w:p>
    <w:p w:rsidR="00777416" w:rsidRPr="00446DA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          </w:t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Pr="002C5F5F">
        <w:rPr>
          <w:rFonts w:ascii="Times New Roman" w:hAnsi="Times New Roman" w:cs="Times New Roman"/>
          <w:sz w:val="24"/>
          <w:szCs w:val="24"/>
        </w:rPr>
        <w:tab/>
      </w:r>
      <w:r w:rsidR="0046231A">
        <w:rPr>
          <w:rFonts w:ascii="Times New Roman" w:hAnsi="Times New Roman" w:cs="Times New Roman"/>
          <w:sz w:val="24"/>
          <w:szCs w:val="24"/>
        </w:rPr>
        <w:t>97</w:t>
      </w:r>
    </w:p>
    <w:p w:rsidR="00777416" w:rsidRDefault="00777416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5F"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231A">
        <w:rPr>
          <w:rFonts w:ascii="Times New Roman" w:hAnsi="Times New Roman" w:cs="Times New Roman"/>
          <w:sz w:val="24"/>
          <w:szCs w:val="24"/>
        </w:rPr>
        <w:t>98</w:t>
      </w: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Default="009901A9" w:rsidP="00777416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01A9" w:rsidRPr="00571C70" w:rsidRDefault="009901A9" w:rsidP="009901A9">
      <w:pPr>
        <w:jc w:val="center"/>
        <w:rPr>
          <w:rFonts w:ascii="Bradley Hand ITC" w:hAnsi="Bradley Hand ITC" w:cs="David"/>
          <w:b/>
          <w:sz w:val="24"/>
          <w:szCs w:val="24"/>
        </w:rPr>
      </w:pPr>
      <w:r>
        <w:rPr>
          <w:rFonts w:ascii="Bradley Hand ITC" w:hAnsi="Bradley Hand ITC" w:cs="David"/>
          <w:b/>
          <w:sz w:val="24"/>
          <w:szCs w:val="24"/>
        </w:rPr>
        <w:t>MO</w:t>
      </w:r>
      <w:r w:rsidRPr="00571C70">
        <w:rPr>
          <w:rFonts w:ascii="Bradley Hand ITC" w:hAnsi="Bradley Hand ITC" w:cs="David"/>
          <w:b/>
          <w:sz w:val="24"/>
          <w:szCs w:val="24"/>
        </w:rPr>
        <w:t>TO</w:t>
      </w:r>
    </w:p>
    <w:p w:rsidR="009901A9" w:rsidRPr="00571C70" w:rsidRDefault="009901A9" w:rsidP="009901A9">
      <w:pPr>
        <w:rPr>
          <w:rFonts w:ascii="Bradley Hand ITC" w:hAnsi="Bradley Hand ITC" w:cs="David"/>
          <w:sz w:val="24"/>
          <w:szCs w:val="24"/>
        </w:rPr>
      </w:pPr>
    </w:p>
    <w:p w:rsidR="009901A9" w:rsidRPr="00571C70" w:rsidRDefault="009901A9" w:rsidP="009901A9">
      <w:pPr>
        <w:rPr>
          <w:rFonts w:ascii="Bradley Hand ITC" w:hAnsi="Bradley Hand ITC" w:cs="David"/>
          <w:sz w:val="24"/>
          <w:szCs w:val="24"/>
        </w:rPr>
      </w:pPr>
    </w:p>
    <w:p w:rsidR="009901A9" w:rsidRPr="00571C70" w:rsidRDefault="009901A9" w:rsidP="009901A9">
      <w:pPr>
        <w:rPr>
          <w:rFonts w:ascii="Bradley Hand ITC" w:hAnsi="Bradley Hand ITC" w:cs="David"/>
          <w:b/>
          <w:sz w:val="24"/>
          <w:szCs w:val="24"/>
        </w:rPr>
      </w:pPr>
      <w:r w:rsidRPr="00571C70">
        <w:rPr>
          <w:rFonts w:ascii="Bradley Hand ITC" w:hAnsi="Bradley Hand ITC" w:cs="David"/>
          <w:b/>
          <w:sz w:val="24"/>
          <w:szCs w:val="24"/>
        </w:rPr>
        <w:t>KEBERHASILAN TAK AKAN TERWUJUD TANPA</w:t>
      </w:r>
    </w:p>
    <w:p w:rsidR="009901A9" w:rsidRPr="00571C70" w:rsidRDefault="009901A9" w:rsidP="009901A9">
      <w:pPr>
        <w:rPr>
          <w:rFonts w:ascii="Bradley Hand ITC" w:hAnsi="Bradley Hand ITC" w:cs="David"/>
          <w:b/>
          <w:sz w:val="24"/>
          <w:szCs w:val="24"/>
        </w:rPr>
      </w:pPr>
      <w:r w:rsidRPr="00571C70">
        <w:rPr>
          <w:rFonts w:ascii="Bradley Hand ITC" w:hAnsi="Bradley Hand ITC" w:cs="David"/>
          <w:b/>
          <w:sz w:val="24"/>
          <w:szCs w:val="24"/>
        </w:rPr>
        <w:t xml:space="preserve">        PENGORBANAN DAN PENGABDIAN YANG TULUS</w:t>
      </w:r>
    </w:p>
    <w:p w:rsidR="009901A9" w:rsidRPr="00571C70" w:rsidRDefault="009901A9" w:rsidP="009901A9">
      <w:pPr>
        <w:rPr>
          <w:rFonts w:ascii="Bradley Hand ITC" w:hAnsi="Bradley Hand ITC" w:cs="David"/>
          <w:b/>
          <w:sz w:val="24"/>
          <w:szCs w:val="24"/>
        </w:rPr>
      </w:pPr>
      <w:r w:rsidRPr="00571C70">
        <w:rPr>
          <w:rFonts w:ascii="Bradley Hand ITC" w:hAnsi="Bradley Hand ITC" w:cs="David"/>
          <w:b/>
          <w:sz w:val="24"/>
          <w:szCs w:val="24"/>
        </w:rPr>
        <w:t xml:space="preserve">                    SERTA DOA YANG MENYERTAINYA</w:t>
      </w:r>
      <w:proofErr w:type="gramStart"/>
      <w:r w:rsidRPr="00571C70">
        <w:rPr>
          <w:rFonts w:ascii="Bradley Hand ITC" w:hAnsi="Bradley Hand ITC" w:cs="David"/>
          <w:b/>
          <w:sz w:val="24"/>
          <w:szCs w:val="24"/>
        </w:rPr>
        <w:t>..</w:t>
      </w:r>
      <w:proofErr w:type="gramEnd"/>
    </w:p>
    <w:p w:rsidR="009901A9" w:rsidRPr="00571C70" w:rsidRDefault="009901A9" w:rsidP="009901A9">
      <w:pPr>
        <w:rPr>
          <w:rFonts w:ascii="Bradley Hand ITC" w:hAnsi="Bradley Hand ITC" w:cs="David"/>
          <w:sz w:val="24"/>
          <w:szCs w:val="24"/>
        </w:rPr>
      </w:pPr>
    </w:p>
    <w:p w:rsidR="009901A9" w:rsidRPr="00571C70" w:rsidRDefault="009901A9" w:rsidP="009901A9">
      <w:pPr>
        <w:rPr>
          <w:rFonts w:ascii="Bradley Hand ITC" w:hAnsi="Bradley Hand ITC" w:cs="David"/>
          <w:sz w:val="24"/>
          <w:szCs w:val="24"/>
        </w:rPr>
      </w:pPr>
    </w:p>
    <w:p w:rsidR="009901A9" w:rsidRPr="00571C70" w:rsidRDefault="009901A9" w:rsidP="009901A9">
      <w:pPr>
        <w:rPr>
          <w:rFonts w:ascii="Bradley Hand ITC" w:hAnsi="Bradley Hand ITC" w:cs="David"/>
          <w:sz w:val="24"/>
          <w:szCs w:val="24"/>
        </w:rPr>
      </w:pPr>
    </w:p>
    <w:p w:rsidR="009901A9" w:rsidRPr="00571C70" w:rsidRDefault="009901A9" w:rsidP="009901A9">
      <w:pPr>
        <w:rPr>
          <w:rFonts w:ascii="Bradley Hand ITC" w:hAnsi="Bradley Hand ITC" w:cs="David"/>
          <w:sz w:val="24"/>
          <w:szCs w:val="24"/>
        </w:rPr>
      </w:pPr>
    </w:p>
    <w:p w:rsidR="009901A9" w:rsidRPr="00446DA6" w:rsidRDefault="009901A9" w:rsidP="009901A9">
      <w:pPr>
        <w:tabs>
          <w:tab w:val="left" w:pos="1440"/>
          <w:tab w:val="right" w:leader="dot" w:pos="7920"/>
          <w:tab w:val="right" w:pos="82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1C70">
        <w:rPr>
          <w:rFonts w:ascii="Bradley Hand ITC" w:hAnsi="Bradley Hand ITC" w:cs="David"/>
          <w:sz w:val="24"/>
          <w:szCs w:val="24"/>
        </w:rPr>
        <w:t>KUPERUNTUKKAN SKRIPSI INI SEBAGAI WUJUD TERIMA KASIH, CINTA KASIH, DAN SAYANG PENULIS KEPADA KEDUA ORANG TUAKU YANG TELAH MENCURAHKAN PERHATIAN DAN DOA RESTUNYA SEHINGGA PENULIS DAPAT MENYELESAIKAN STUDI INI.</w:t>
      </w:r>
    </w:p>
    <w:p w:rsidR="00777416" w:rsidRDefault="00777416"/>
    <w:sectPr w:rsidR="00777416" w:rsidSect="006C220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03A81"/>
    <w:multiLevelType w:val="hybridMultilevel"/>
    <w:tmpl w:val="4DAE7706"/>
    <w:lvl w:ilvl="0" w:tplc="AB2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9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A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3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2200"/>
    <w:rsid w:val="00226569"/>
    <w:rsid w:val="0033695D"/>
    <w:rsid w:val="00340CF0"/>
    <w:rsid w:val="003F28C1"/>
    <w:rsid w:val="0046231A"/>
    <w:rsid w:val="00655319"/>
    <w:rsid w:val="006C2200"/>
    <w:rsid w:val="007034BB"/>
    <w:rsid w:val="00726F78"/>
    <w:rsid w:val="00777416"/>
    <w:rsid w:val="007D4282"/>
    <w:rsid w:val="009901A9"/>
    <w:rsid w:val="00CF0567"/>
    <w:rsid w:val="00E3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00"/>
    <w:pPr>
      <w:spacing w:after="0" w:line="360" w:lineRule="auto"/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2016-01-27T06:03:00Z</dcterms:created>
  <dcterms:modified xsi:type="dcterms:W3CDTF">2016-01-27T06:36:00Z</dcterms:modified>
</cp:coreProperties>
</file>