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05" w:rsidRPr="006B10E2" w:rsidRDefault="00612605" w:rsidP="00EF3883">
      <w:pPr>
        <w:spacing w:after="0" w:line="480" w:lineRule="auto"/>
        <w:jc w:val="center"/>
        <w:rPr>
          <w:rFonts w:ascii="Times New Roman" w:hAnsi="Times New Roman"/>
          <w:b/>
          <w:sz w:val="24"/>
          <w:szCs w:val="24"/>
        </w:rPr>
      </w:pPr>
      <w:r>
        <w:rPr>
          <w:rFonts w:ascii="Times New Roman" w:hAnsi="Times New Roman"/>
          <w:b/>
          <w:sz w:val="24"/>
          <w:szCs w:val="24"/>
        </w:rPr>
        <w:t>BAB II</w:t>
      </w:r>
    </w:p>
    <w:p w:rsidR="00612605" w:rsidRDefault="00612605" w:rsidP="00624072">
      <w:pPr>
        <w:pStyle w:val="ListParagraph"/>
        <w:spacing w:line="480" w:lineRule="auto"/>
        <w:ind w:left="0"/>
        <w:jc w:val="center"/>
        <w:rPr>
          <w:b/>
        </w:rPr>
      </w:pPr>
      <w:r w:rsidRPr="005869D7">
        <w:rPr>
          <w:b/>
        </w:rPr>
        <w:t>KAJIAN PUSTAKA</w:t>
      </w:r>
      <w:r>
        <w:rPr>
          <w:b/>
        </w:rPr>
        <w:t xml:space="preserve">, KERANGKA PIKIR </w:t>
      </w:r>
      <w:r w:rsidRPr="007E1D48">
        <w:rPr>
          <w:b/>
        </w:rPr>
        <w:t>DAN HIPOTESIS TINDAKAN</w:t>
      </w:r>
    </w:p>
    <w:p w:rsidR="00EF3883" w:rsidRPr="00423C49" w:rsidRDefault="00EF3883" w:rsidP="00EF3883">
      <w:pPr>
        <w:pStyle w:val="ListParagraph"/>
        <w:ind w:left="0"/>
        <w:jc w:val="center"/>
        <w:rPr>
          <w:b/>
          <w:lang w:val="id-ID"/>
        </w:rPr>
      </w:pPr>
    </w:p>
    <w:p w:rsidR="007661DD" w:rsidRPr="007661DD" w:rsidRDefault="00413EF1" w:rsidP="00A33DE2">
      <w:pPr>
        <w:pStyle w:val="ListParagraph"/>
        <w:numPr>
          <w:ilvl w:val="0"/>
          <w:numId w:val="2"/>
        </w:numPr>
        <w:spacing w:line="480" w:lineRule="auto"/>
        <w:ind w:left="284" w:hanging="284"/>
        <w:jc w:val="both"/>
        <w:rPr>
          <w:b/>
        </w:rPr>
      </w:pPr>
      <w:r w:rsidRPr="007661DD">
        <w:rPr>
          <w:b/>
          <w:lang w:val="en-US"/>
        </w:rPr>
        <w:t>Kajian Pustaka</w:t>
      </w:r>
    </w:p>
    <w:p w:rsidR="007661DD" w:rsidRDefault="007661DD" w:rsidP="00015564">
      <w:pPr>
        <w:pStyle w:val="ListParagraph"/>
        <w:numPr>
          <w:ilvl w:val="1"/>
          <w:numId w:val="2"/>
        </w:numPr>
        <w:tabs>
          <w:tab w:val="clear" w:pos="1440"/>
          <w:tab w:val="num" w:pos="-142"/>
        </w:tabs>
        <w:spacing w:line="480" w:lineRule="auto"/>
        <w:ind w:left="426"/>
        <w:jc w:val="both"/>
        <w:rPr>
          <w:b/>
        </w:rPr>
      </w:pPr>
      <w:r>
        <w:rPr>
          <w:b/>
        </w:rPr>
        <w:t xml:space="preserve">Model </w:t>
      </w:r>
      <w:r w:rsidR="00413EF1" w:rsidRPr="007661DD">
        <w:rPr>
          <w:b/>
        </w:rPr>
        <w:t xml:space="preserve"> Pembelajaran Kooperatif</w:t>
      </w:r>
      <w:r>
        <w:rPr>
          <w:b/>
        </w:rPr>
        <w:t xml:space="preserve"> Tipe </w:t>
      </w:r>
      <w:r w:rsidR="00387F11">
        <w:rPr>
          <w:b/>
        </w:rPr>
        <w:t>STAD</w:t>
      </w:r>
    </w:p>
    <w:p w:rsidR="00015564" w:rsidRDefault="00015564" w:rsidP="00015564">
      <w:pPr>
        <w:pStyle w:val="ListParagraph"/>
        <w:numPr>
          <w:ilvl w:val="0"/>
          <w:numId w:val="19"/>
        </w:numPr>
        <w:spacing w:line="480" w:lineRule="auto"/>
        <w:jc w:val="both"/>
        <w:rPr>
          <w:b/>
        </w:rPr>
      </w:pPr>
      <w:r>
        <w:rPr>
          <w:b/>
        </w:rPr>
        <w:t>Model Pembelajaran Kooperatif</w:t>
      </w:r>
    </w:p>
    <w:p w:rsidR="00015564" w:rsidRPr="00AF4F3F" w:rsidRDefault="00015564" w:rsidP="00015564">
      <w:pPr>
        <w:spacing w:after="0" w:line="480" w:lineRule="auto"/>
        <w:ind w:firstLine="426"/>
        <w:jc w:val="both"/>
        <w:rPr>
          <w:rFonts w:ascii="Times New Roman" w:hAnsi="Times New Roman" w:cs="Times New Roman"/>
          <w:sz w:val="24"/>
          <w:szCs w:val="24"/>
        </w:rPr>
      </w:pPr>
      <w:proofErr w:type="gramStart"/>
      <w:r w:rsidRPr="00AF4F3F">
        <w:rPr>
          <w:rFonts w:ascii="Times New Roman" w:hAnsi="Times New Roman" w:cs="Times New Roman"/>
          <w:sz w:val="24"/>
          <w:szCs w:val="24"/>
        </w:rPr>
        <w:t xml:space="preserve">Pembelajaran kooperatif </w:t>
      </w:r>
      <w:r w:rsidRPr="00AF4F3F">
        <w:rPr>
          <w:rFonts w:ascii="Times New Roman" w:hAnsi="Times New Roman" w:cs="Times New Roman"/>
          <w:i/>
          <w:sz w:val="24"/>
          <w:szCs w:val="24"/>
        </w:rPr>
        <w:t>Cooperativelearning</w:t>
      </w:r>
      <w:r w:rsidRPr="00AF4F3F">
        <w:rPr>
          <w:rFonts w:ascii="Times New Roman" w:hAnsi="Times New Roman" w:cs="Times New Roman"/>
          <w:sz w:val="24"/>
          <w:szCs w:val="24"/>
        </w:rPr>
        <w:t>“merupakan salah satu model pembelajaran yang dikembangkan berdasarkan pendekatan konstruktivistik.</w:t>
      </w:r>
      <w:proofErr w:type="gramEnd"/>
      <w:r w:rsidRPr="00AF4F3F">
        <w:rPr>
          <w:rFonts w:ascii="Times New Roman" w:hAnsi="Times New Roman" w:cs="Times New Roman"/>
          <w:sz w:val="24"/>
          <w:szCs w:val="24"/>
        </w:rPr>
        <w:t xml:space="preserve"> </w:t>
      </w:r>
      <w:proofErr w:type="gramStart"/>
      <w:r w:rsidRPr="00AF4F3F">
        <w:rPr>
          <w:rFonts w:ascii="Times New Roman" w:hAnsi="Times New Roman" w:cs="Times New Roman"/>
          <w:sz w:val="24"/>
          <w:szCs w:val="24"/>
        </w:rPr>
        <w:t>Model pembelajaran ini mengacu pada metode pembelajaran di mana peserta didik bekerja bersama dalam kelompok kecil saling membantu dalam belajar” (Prodi Biologi, 2006:34).</w:t>
      </w:r>
      <w:proofErr w:type="gramEnd"/>
    </w:p>
    <w:p w:rsidR="00015564" w:rsidRPr="00AF4F3F" w:rsidRDefault="00015564" w:rsidP="00015564">
      <w:pPr>
        <w:spacing w:after="0" w:line="480" w:lineRule="auto"/>
        <w:ind w:hanging="284"/>
        <w:jc w:val="both"/>
        <w:rPr>
          <w:rFonts w:ascii="Times New Roman" w:hAnsi="Times New Roman" w:cs="Times New Roman"/>
          <w:sz w:val="24"/>
          <w:szCs w:val="24"/>
        </w:rPr>
      </w:pPr>
      <w:r w:rsidRPr="00AF4F3F">
        <w:rPr>
          <w:rFonts w:ascii="Times New Roman" w:hAnsi="Times New Roman" w:cs="Times New Roman"/>
          <w:sz w:val="24"/>
          <w:szCs w:val="24"/>
        </w:rPr>
        <w:tab/>
        <w:t xml:space="preserve">Menurut Kuchak dan Eggen (1993:14), “belajar kooperatif merupakan suatu kumpulan strategi mengajar yang digunakan untuk membantu siswa satu melalui siswa yang </w:t>
      </w:r>
      <w:proofErr w:type="gramStart"/>
      <w:r w:rsidRPr="00AF4F3F">
        <w:rPr>
          <w:rFonts w:ascii="Times New Roman" w:hAnsi="Times New Roman" w:cs="Times New Roman"/>
          <w:sz w:val="24"/>
          <w:szCs w:val="24"/>
        </w:rPr>
        <w:t>lain</w:t>
      </w:r>
      <w:proofErr w:type="gramEnd"/>
      <w:r w:rsidRPr="00AF4F3F">
        <w:rPr>
          <w:rFonts w:ascii="Times New Roman" w:hAnsi="Times New Roman" w:cs="Times New Roman"/>
          <w:sz w:val="24"/>
          <w:szCs w:val="24"/>
        </w:rPr>
        <w:t xml:space="preserve"> dalam mempelajari sesuatu”. Slavin (2000:23), mengemukakan bahwa “pembelajaran kooperatif siswa bekerja sama melalui kelompok kecil, mereka saling membantu untuk mempelajari sesuatu materi”.Hal yang serupa diungkapkan oleh Thompson dan Smith (2000:30) yaitu “pembe</w:t>
      </w:r>
      <w:r>
        <w:rPr>
          <w:rFonts w:ascii="Times New Roman" w:hAnsi="Times New Roman" w:cs="Times New Roman"/>
          <w:sz w:val="24"/>
          <w:szCs w:val="24"/>
        </w:rPr>
        <w:t xml:space="preserve">lajaran kooperatif </w:t>
      </w:r>
      <w:r w:rsidRPr="00AF4F3F">
        <w:rPr>
          <w:rFonts w:ascii="Times New Roman" w:hAnsi="Times New Roman" w:cs="Times New Roman"/>
          <w:sz w:val="24"/>
          <w:szCs w:val="24"/>
        </w:rPr>
        <w:t>membahas suatu masalah, siswa bekerja sama dalam kelompok-kelompok kecil untuk mempelajari materi akademik dan keterampilan antar pribadi”.</w:t>
      </w:r>
    </w:p>
    <w:p w:rsidR="00015564" w:rsidRPr="00AF4F3F" w:rsidRDefault="00015564" w:rsidP="00015564">
      <w:pPr>
        <w:spacing w:after="0" w:line="480" w:lineRule="auto"/>
        <w:ind w:firstLine="426"/>
        <w:jc w:val="both"/>
        <w:rPr>
          <w:rFonts w:ascii="Times New Roman" w:hAnsi="Times New Roman" w:cs="Times New Roman"/>
          <w:sz w:val="24"/>
          <w:szCs w:val="24"/>
        </w:rPr>
      </w:pPr>
      <w:proofErr w:type="gramStart"/>
      <w:r w:rsidRPr="00AF4F3F">
        <w:rPr>
          <w:rFonts w:ascii="Times New Roman" w:hAnsi="Times New Roman" w:cs="Times New Roman"/>
          <w:sz w:val="24"/>
          <w:szCs w:val="24"/>
        </w:rPr>
        <w:t xml:space="preserve">Berdasarkan hal tersebut pembelajaran kooperatif didefinisikan sebagai suatu sistem pembelajaran di mana siswa diberi kesempatan untuk menyelesaikan masalah, </w:t>
      </w:r>
      <w:r w:rsidRPr="00AF4F3F">
        <w:rPr>
          <w:rFonts w:ascii="Times New Roman" w:hAnsi="Times New Roman" w:cs="Times New Roman"/>
          <w:sz w:val="24"/>
          <w:szCs w:val="24"/>
        </w:rPr>
        <w:lastRenderedPageBreak/>
        <w:t>menyelelesaikan tugas untuk mencapai tujuan bersama, dalam suatu kelompok heterogen yang anggotanya 4 samapi 5 orang.</w:t>
      </w:r>
      <w:proofErr w:type="gramEnd"/>
    </w:p>
    <w:p w:rsidR="00015564" w:rsidRPr="007943C7" w:rsidRDefault="00015564" w:rsidP="00015564">
      <w:pPr>
        <w:spacing w:after="0" w:line="480" w:lineRule="auto"/>
        <w:ind w:hanging="284"/>
        <w:jc w:val="both"/>
        <w:rPr>
          <w:rFonts w:ascii="Times New Roman" w:hAnsi="Times New Roman" w:cs="Times New Roman"/>
          <w:sz w:val="24"/>
          <w:szCs w:val="24"/>
        </w:rPr>
      </w:pPr>
      <w:r w:rsidRPr="00AF4F3F">
        <w:rPr>
          <w:rFonts w:ascii="Times New Roman" w:hAnsi="Times New Roman" w:cs="Times New Roman"/>
          <w:sz w:val="24"/>
          <w:szCs w:val="24"/>
        </w:rPr>
        <w:tab/>
      </w:r>
      <w:proofErr w:type="gramStart"/>
      <w:r w:rsidRPr="007943C7">
        <w:rPr>
          <w:rFonts w:ascii="Times New Roman" w:hAnsi="Times New Roman" w:cs="Times New Roman"/>
          <w:sz w:val="24"/>
          <w:szCs w:val="24"/>
        </w:rPr>
        <w:t>Tujuan pembelajaran kooperatif adalah menciptakan situasi keberhasilan individu yang ditentukan atau dipengaruhi oleh keberhasilan kelompoknya.</w:t>
      </w:r>
      <w:proofErr w:type="gramEnd"/>
      <w:r w:rsidRPr="007943C7">
        <w:rPr>
          <w:rFonts w:ascii="Times New Roman" w:hAnsi="Times New Roman" w:cs="Times New Roman"/>
          <w:sz w:val="24"/>
          <w:szCs w:val="24"/>
        </w:rPr>
        <w:t xml:space="preserve"> Model pembelajaran kooperatif dapat melatih siswa untuk mendengarkan pendapat-pendapat orang </w:t>
      </w:r>
      <w:proofErr w:type="gramStart"/>
      <w:r w:rsidRPr="007943C7">
        <w:rPr>
          <w:rFonts w:ascii="Times New Roman" w:hAnsi="Times New Roman" w:cs="Times New Roman"/>
          <w:sz w:val="24"/>
          <w:szCs w:val="24"/>
        </w:rPr>
        <w:t>lain</w:t>
      </w:r>
      <w:proofErr w:type="gramEnd"/>
      <w:r w:rsidRPr="007943C7">
        <w:rPr>
          <w:rFonts w:ascii="Times New Roman" w:hAnsi="Times New Roman" w:cs="Times New Roman"/>
          <w:sz w:val="24"/>
          <w:szCs w:val="24"/>
        </w:rPr>
        <w:t xml:space="preserve"> dan merangkum pendapat atau temuan-temuan dalam bentuk tulisan. Tugas-tugas kelompok </w:t>
      </w:r>
      <w:proofErr w:type="gramStart"/>
      <w:r w:rsidRPr="007943C7">
        <w:rPr>
          <w:rFonts w:ascii="Times New Roman" w:hAnsi="Times New Roman" w:cs="Times New Roman"/>
          <w:sz w:val="24"/>
          <w:szCs w:val="24"/>
        </w:rPr>
        <w:t>akan</w:t>
      </w:r>
      <w:proofErr w:type="gramEnd"/>
      <w:r w:rsidRPr="007943C7">
        <w:rPr>
          <w:rFonts w:ascii="Times New Roman" w:hAnsi="Times New Roman" w:cs="Times New Roman"/>
          <w:sz w:val="24"/>
          <w:szCs w:val="24"/>
        </w:rPr>
        <w:t xml:space="preserve"> dapat memacu para siswa untuk saling bekerjasama dan mengintegrasikan pengetahuan-pengetahuan baru melalui pengetahuan yang dimilikinya. Pembelajaran kooperatif menekankan pada kehadiran teman sebaya yang berinteraksi melalui sesamanya sebagai sebuah </w:t>
      </w:r>
      <w:proofErr w:type="gramStart"/>
      <w:r w:rsidRPr="007943C7">
        <w:rPr>
          <w:rFonts w:ascii="Times New Roman" w:hAnsi="Times New Roman" w:cs="Times New Roman"/>
          <w:sz w:val="24"/>
          <w:szCs w:val="24"/>
        </w:rPr>
        <w:t>tim</w:t>
      </w:r>
      <w:proofErr w:type="gramEnd"/>
      <w:r w:rsidRPr="007943C7">
        <w:rPr>
          <w:rFonts w:ascii="Times New Roman" w:hAnsi="Times New Roman" w:cs="Times New Roman"/>
          <w:sz w:val="24"/>
          <w:szCs w:val="24"/>
        </w:rPr>
        <w:t xml:space="preserve"> dalam menyelesaikan suatu masalah.</w:t>
      </w:r>
    </w:p>
    <w:p w:rsidR="00015564" w:rsidRPr="00AF4F3F" w:rsidRDefault="00015564" w:rsidP="00015564">
      <w:pPr>
        <w:spacing w:after="0" w:line="480" w:lineRule="auto"/>
        <w:ind w:hanging="284"/>
        <w:jc w:val="both"/>
        <w:rPr>
          <w:rFonts w:ascii="Times New Roman" w:hAnsi="Times New Roman" w:cs="Times New Roman"/>
          <w:sz w:val="24"/>
          <w:szCs w:val="24"/>
        </w:rPr>
      </w:pPr>
      <w:r w:rsidRPr="00AF4F3F">
        <w:rPr>
          <w:rFonts w:ascii="Times New Roman" w:hAnsi="Times New Roman" w:cs="Times New Roman"/>
          <w:sz w:val="24"/>
          <w:szCs w:val="24"/>
        </w:rPr>
        <w:tab/>
        <w:t xml:space="preserve">Ciri khas pembelajaran kooperatif adalah peserta didik ditempatkan pada kelompok-kelompok kerja dan tinggal bersama sebagai satu kelompok untuk beberapa minggu atau beberapa bulan.Siswa dilatih keterampilan-keterampilan spesifik untuk membantu mereka bekerja </w:t>
      </w:r>
      <w:proofErr w:type="gramStart"/>
      <w:r w:rsidRPr="00AF4F3F">
        <w:rPr>
          <w:rFonts w:ascii="Times New Roman" w:hAnsi="Times New Roman" w:cs="Times New Roman"/>
          <w:sz w:val="24"/>
          <w:szCs w:val="24"/>
        </w:rPr>
        <w:t>sama</w:t>
      </w:r>
      <w:proofErr w:type="gramEnd"/>
      <w:r w:rsidRPr="00AF4F3F">
        <w:rPr>
          <w:rFonts w:ascii="Times New Roman" w:hAnsi="Times New Roman" w:cs="Times New Roman"/>
          <w:sz w:val="24"/>
          <w:szCs w:val="24"/>
        </w:rPr>
        <w:t xml:space="preserve">.               </w:t>
      </w:r>
    </w:p>
    <w:p w:rsidR="00015564" w:rsidRPr="00AF4F3F" w:rsidRDefault="00015564" w:rsidP="00015564">
      <w:pPr>
        <w:spacing w:after="0" w:line="480" w:lineRule="auto"/>
        <w:ind w:hanging="284"/>
        <w:jc w:val="both"/>
        <w:rPr>
          <w:rFonts w:ascii="Times New Roman" w:hAnsi="Times New Roman" w:cs="Times New Roman"/>
          <w:sz w:val="24"/>
          <w:szCs w:val="24"/>
        </w:rPr>
      </w:pPr>
      <w:r>
        <w:rPr>
          <w:rFonts w:ascii="Times New Roman" w:hAnsi="Times New Roman" w:cs="Times New Roman"/>
          <w:sz w:val="24"/>
          <w:szCs w:val="24"/>
        </w:rPr>
        <w:tab/>
      </w:r>
      <w:r w:rsidRPr="00AF4F3F">
        <w:rPr>
          <w:rFonts w:ascii="Times New Roman" w:hAnsi="Times New Roman" w:cs="Times New Roman"/>
          <w:sz w:val="24"/>
          <w:szCs w:val="24"/>
        </w:rPr>
        <w:t xml:space="preserve">Adapun unsur-unsur dasar pembelajaran kooperatif menurut </w:t>
      </w:r>
      <w:proofErr w:type="gramStart"/>
      <w:r w:rsidRPr="00AF4F3F">
        <w:rPr>
          <w:rFonts w:ascii="Times New Roman" w:hAnsi="Times New Roman" w:cs="Times New Roman"/>
          <w:sz w:val="24"/>
          <w:szCs w:val="24"/>
        </w:rPr>
        <w:t>Ibrahim  (</w:t>
      </w:r>
      <w:proofErr w:type="gramEnd"/>
      <w:r w:rsidRPr="00AF4F3F">
        <w:rPr>
          <w:rFonts w:ascii="Times New Roman" w:hAnsi="Times New Roman" w:cs="Times New Roman"/>
          <w:sz w:val="24"/>
          <w:szCs w:val="24"/>
        </w:rPr>
        <w:t>Ummiati, 2007: 15 ) sebagai berikut :</w:t>
      </w:r>
    </w:p>
    <w:p w:rsidR="00015564" w:rsidRPr="007661DD" w:rsidRDefault="00015564" w:rsidP="00015564">
      <w:pPr>
        <w:pStyle w:val="ListParagraph"/>
        <w:numPr>
          <w:ilvl w:val="0"/>
          <w:numId w:val="16"/>
        </w:numPr>
        <w:ind w:right="758"/>
        <w:jc w:val="both"/>
      </w:pPr>
      <w:r w:rsidRPr="007661DD">
        <w:t>Siswa dalam kelompoknya haruslah beranggapan bahwa mereka “      sehidup dan sepenanggungan bersama “.</w:t>
      </w:r>
    </w:p>
    <w:p w:rsidR="00015564" w:rsidRPr="00AF4F3F" w:rsidRDefault="00015564" w:rsidP="00015564">
      <w:pPr>
        <w:spacing w:after="0" w:line="240" w:lineRule="auto"/>
        <w:ind w:left="709" w:right="758" w:hanging="425"/>
        <w:jc w:val="both"/>
        <w:rPr>
          <w:rFonts w:ascii="Times New Roman" w:hAnsi="Times New Roman" w:cs="Times New Roman"/>
          <w:sz w:val="24"/>
          <w:szCs w:val="24"/>
        </w:rPr>
      </w:pPr>
      <w:proofErr w:type="gramStart"/>
      <w:r w:rsidRPr="00AF4F3F">
        <w:rPr>
          <w:rFonts w:ascii="Times New Roman" w:hAnsi="Times New Roman" w:cs="Times New Roman"/>
          <w:sz w:val="24"/>
          <w:szCs w:val="24"/>
        </w:rPr>
        <w:t>b.  Siswa</w:t>
      </w:r>
      <w:proofErr w:type="gramEnd"/>
      <w:r w:rsidRPr="00AF4F3F">
        <w:rPr>
          <w:rFonts w:ascii="Times New Roman" w:hAnsi="Times New Roman" w:cs="Times New Roman"/>
          <w:sz w:val="24"/>
          <w:szCs w:val="24"/>
        </w:rPr>
        <w:t xml:space="preserve"> bertanggung jawab atas segala sesuatu di dalam kelompoknya, seperti milik mereka sendiri.</w:t>
      </w:r>
    </w:p>
    <w:p w:rsidR="00015564" w:rsidRPr="00AF4F3F" w:rsidRDefault="00015564" w:rsidP="00015564">
      <w:pPr>
        <w:pStyle w:val="ListParagraph"/>
        <w:numPr>
          <w:ilvl w:val="0"/>
          <w:numId w:val="9"/>
        </w:numPr>
        <w:ind w:right="758"/>
        <w:jc w:val="both"/>
      </w:pPr>
      <w:r w:rsidRPr="00AF4F3F">
        <w:t xml:space="preserve">Siswa haruslah melihat bahwa semua anggota di dalam kelompoknya memiliki tujuan yang </w:t>
      </w:r>
      <w:proofErr w:type="gramStart"/>
      <w:r w:rsidRPr="00AF4F3F">
        <w:t>sama</w:t>
      </w:r>
      <w:proofErr w:type="gramEnd"/>
      <w:r w:rsidRPr="00AF4F3F">
        <w:t>.</w:t>
      </w:r>
    </w:p>
    <w:p w:rsidR="00015564" w:rsidRPr="00AF4F3F" w:rsidRDefault="00015564" w:rsidP="00015564">
      <w:pPr>
        <w:pStyle w:val="ListParagraph"/>
        <w:numPr>
          <w:ilvl w:val="0"/>
          <w:numId w:val="9"/>
        </w:numPr>
        <w:tabs>
          <w:tab w:val="num" w:pos="1560"/>
        </w:tabs>
        <w:ind w:right="758"/>
        <w:jc w:val="both"/>
      </w:pPr>
      <w:r w:rsidRPr="00AF4F3F">
        <w:t>Siswa haruslah membagi tugas dan tanggung jawab yang sama di antara anggota kelompoknya</w:t>
      </w:r>
    </w:p>
    <w:p w:rsidR="00015564" w:rsidRPr="00AF4F3F" w:rsidRDefault="00015564" w:rsidP="00015564">
      <w:pPr>
        <w:pStyle w:val="ListParagraph"/>
        <w:numPr>
          <w:ilvl w:val="0"/>
          <w:numId w:val="9"/>
        </w:numPr>
        <w:tabs>
          <w:tab w:val="num" w:pos="1560"/>
        </w:tabs>
        <w:ind w:right="758"/>
        <w:jc w:val="both"/>
      </w:pPr>
      <w:r w:rsidRPr="00AF4F3F">
        <w:lastRenderedPageBreak/>
        <w:t xml:space="preserve">Siswa </w:t>
      </w:r>
      <w:proofErr w:type="gramStart"/>
      <w:r w:rsidRPr="00AF4F3F">
        <w:t>akan</w:t>
      </w:r>
      <w:proofErr w:type="gramEnd"/>
      <w:r w:rsidRPr="00AF4F3F">
        <w:t xml:space="preserve"> dikenakan evaluasi atau diberikan hadiah/penghargaan yang juga akan digunakan untuk semua anggota kelompok.Siswa berbagi kepemimpinan dan mereka membutuhkan keterampilan. </w:t>
      </w:r>
    </w:p>
    <w:p w:rsidR="00015564" w:rsidRPr="00AF4F3F" w:rsidRDefault="00015564" w:rsidP="00015564">
      <w:pPr>
        <w:pStyle w:val="ListParagraph"/>
        <w:numPr>
          <w:ilvl w:val="0"/>
          <w:numId w:val="9"/>
        </w:numPr>
        <w:tabs>
          <w:tab w:val="num" w:pos="1560"/>
        </w:tabs>
        <w:ind w:right="758"/>
        <w:jc w:val="both"/>
      </w:pPr>
      <w:r w:rsidRPr="00AF4F3F">
        <w:t>Belajar bersama dalam proses belajar bersamanya.</w:t>
      </w:r>
    </w:p>
    <w:p w:rsidR="00015564" w:rsidRPr="00AF4F3F" w:rsidRDefault="00015564" w:rsidP="00015564">
      <w:pPr>
        <w:pStyle w:val="ListParagraph"/>
        <w:numPr>
          <w:ilvl w:val="0"/>
          <w:numId w:val="9"/>
        </w:numPr>
        <w:tabs>
          <w:tab w:val="num" w:pos="1560"/>
        </w:tabs>
        <w:ind w:right="708"/>
        <w:jc w:val="both"/>
      </w:pPr>
      <w:r w:rsidRPr="00AF4F3F">
        <w:t xml:space="preserve">Siswa </w:t>
      </w:r>
      <w:proofErr w:type="gramStart"/>
      <w:r w:rsidRPr="00AF4F3F">
        <w:t>akan</w:t>
      </w:r>
      <w:proofErr w:type="gramEnd"/>
      <w:r w:rsidRPr="00AF4F3F">
        <w:t xml:space="preserve"> diminta bertanggung jawab secara individual materi yang ditangani dalam kelompok.</w:t>
      </w:r>
    </w:p>
    <w:p w:rsidR="00015564" w:rsidRPr="00AF4F3F" w:rsidRDefault="00015564" w:rsidP="00015564">
      <w:pPr>
        <w:tabs>
          <w:tab w:val="num" w:pos="1560"/>
        </w:tabs>
        <w:spacing w:after="0"/>
        <w:ind w:left="1418" w:right="708"/>
        <w:jc w:val="both"/>
        <w:rPr>
          <w:rFonts w:ascii="Times New Roman" w:hAnsi="Times New Roman" w:cs="Times New Roman"/>
          <w:sz w:val="24"/>
          <w:szCs w:val="24"/>
        </w:rPr>
      </w:pPr>
    </w:p>
    <w:p w:rsidR="00015564" w:rsidRPr="00AF4F3F" w:rsidRDefault="00015564" w:rsidP="00015564">
      <w:pPr>
        <w:spacing w:after="0" w:line="480" w:lineRule="auto"/>
        <w:jc w:val="both"/>
        <w:rPr>
          <w:rFonts w:ascii="Times New Roman" w:hAnsi="Times New Roman" w:cs="Times New Roman"/>
          <w:sz w:val="24"/>
          <w:szCs w:val="24"/>
        </w:rPr>
      </w:pPr>
      <w:r w:rsidRPr="00AF4F3F">
        <w:rPr>
          <w:rFonts w:ascii="Times New Roman" w:hAnsi="Times New Roman" w:cs="Times New Roman"/>
          <w:sz w:val="24"/>
          <w:szCs w:val="24"/>
        </w:rPr>
        <w:t xml:space="preserve">Kebanyakan model pembelajaran yang menggunakan model kooperatif memiliki ciri-ciri sebagai berikut (Ummiati, </w:t>
      </w:r>
      <w:proofErr w:type="gramStart"/>
      <w:r w:rsidRPr="00AF4F3F">
        <w:rPr>
          <w:rFonts w:ascii="Times New Roman" w:hAnsi="Times New Roman" w:cs="Times New Roman"/>
          <w:sz w:val="24"/>
          <w:szCs w:val="24"/>
        </w:rPr>
        <w:t>2007 :</w:t>
      </w:r>
      <w:proofErr w:type="gramEnd"/>
      <w:r w:rsidRPr="00AF4F3F">
        <w:rPr>
          <w:rFonts w:ascii="Times New Roman" w:hAnsi="Times New Roman" w:cs="Times New Roman"/>
          <w:sz w:val="24"/>
          <w:szCs w:val="24"/>
        </w:rPr>
        <w:t xml:space="preserve">15).(a).Siswa bekerja dalam kelompok secara kooperatif untuk menuntaskan materi pelajaran. (b). Kelompok dibentuk dari siswa yang memiliki kemampuan tinggi.sedang dan rendah. (c). Jika memungkinkan anggota kelompok berasal dari ras, budaya, suku, jenis kelamin, yang berbeda-beda. (d). Penghargaan lebih berorientasi pada kelompok dari pada individu.Ada tiga tujuan yang harapkan dapat dicapai dalam pembelajaran   kooperatif, </w:t>
      </w:r>
      <w:proofErr w:type="gramStart"/>
      <w:r w:rsidRPr="00AF4F3F">
        <w:rPr>
          <w:rFonts w:ascii="Times New Roman" w:hAnsi="Times New Roman" w:cs="Times New Roman"/>
          <w:sz w:val="24"/>
          <w:szCs w:val="24"/>
        </w:rPr>
        <w:t>yaitu :</w:t>
      </w:r>
      <w:proofErr w:type="gramEnd"/>
    </w:p>
    <w:p w:rsidR="00015564" w:rsidRDefault="00015564" w:rsidP="00015564">
      <w:pPr>
        <w:pStyle w:val="ListParagraph"/>
        <w:spacing w:line="480" w:lineRule="auto"/>
        <w:ind w:left="0" w:right="446"/>
        <w:jc w:val="both"/>
      </w:pPr>
      <w:r>
        <w:t xml:space="preserve">      Terkait penjelasan diatas</w:t>
      </w:r>
      <w:proofErr w:type="gramStart"/>
      <w:r>
        <w:t>,Usman</w:t>
      </w:r>
      <w:proofErr w:type="gramEnd"/>
      <w:r>
        <w:t>(2009: 86) mengemukakan kelemahan dan kelebihan pembelajaran kooperatif sebagai berikut :</w:t>
      </w:r>
    </w:p>
    <w:p w:rsidR="00015564" w:rsidRDefault="00015564" w:rsidP="00015564">
      <w:pPr>
        <w:pStyle w:val="ListParagraph"/>
        <w:ind w:left="567" w:right="734"/>
        <w:jc w:val="both"/>
      </w:pPr>
      <w:proofErr w:type="gramStart"/>
      <w:r>
        <w:t>Kelemahan :</w:t>
      </w:r>
      <w:proofErr w:type="gramEnd"/>
    </w:p>
    <w:p w:rsidR="00015564" w:rsidRDefault="00015564" w:rsidP="00015564">
      <w:pPr>
        <w:pStyle w:val="ListParagraph"/>
        <w:numPr>
          <w:ilvl w:val="0"/>
          <w:numId w:val="17"/>
        </w:numPr>
        <w:ind w:left="567" w:right="734"/>
        <w:jc w:val="both"/>
      </w:pPr>
      <w:r>
        <w:t xml:space="preserve">Kesiapan guru dan murid untuk terlibat dalam satu strategi pembelajaran yang memang berbeda dengan pembelajaran yang selama ini diterapkan </w:t>
      </w:r>
    </w:p>
    <w:p w:rsidR="00015564" w:rsidRDefault="00015564" w:rsidP="00015564">
      <w:pPr>
        <w:pStyle w:val="ListParagraph"/>
        <w:numPr>
          <w:ilvl w:val="0"/>
          <w:numId w:val="17"/>
        </w:numPr>
        <w:ind w:left="567" w:right="734"/>
        <w:jc w:val="both"/>
      </w:pPr>
      <w:r>
        <w:t>Guru yang terbiasa memberikan semua materi kepada murid mungkin memerlukan waktu untuk dapat secara berangsur-angsur mengubah kebiasaan tersebut</w:t>
      </w:r>
    </w:p>
    <w:p w:rsidR="00015564" w:rsidRDefault="00015564" w:rsidP="00015564">
      <w:pPr>
        <w:pStyle w:val="ListParagraph"/>
        <w:numPr>
          <w:ilvl w:val="0"/>
          <w:numId w:val="17"/>
        </w:numPr>
        <w:ind w:left="567" w:right="734"/>
        <w:jc w:val="both"/>
      </w:pPr>
      <w:r>
        <w:t>Ketidak</w:t>
      </w:r>
      <w:r w:rsidR="0090007B">
        <w:t xml:space="preserve"> </w:t>
      </w:r>
      <w:r>
        <w:t xml:space="preserve">siapan guru untuk mengelola pembelajaran demikian dapat diatasi dengan </w:t>
      </w:r>
      <w:proofErr w:type="gramStart"/>
      <w:r>
        <w:t>cara</w:t>
      </w:r>
      <w:proofErr w:type="gramEnd"/>
      <w:r>
        <w:t xml:space="preserve"> pemberian pelatihan yang kemudian disertai dengan kemauan yang kuat untuk </w:t>
      </w:r>
      <w:r w:rsidR="0090007B">
        <w:t>menyelesaikan</w:t>
      </w:r>
      <w:r>
        <w:t>. Sementara itu, ketidaksiapan murid dapat diatasi dengan cara menyediakan panduan yang antara lain memuat cara kerja yang jelas</w:t>
      </w:r>
    </w:p>
    <w:p w:rsidR="00015564" w:rsidRDefault="00015564" w:rsidP="00015564">
      <w:pPr>
        <w:pStyle w:val="ListParagraph"/>
        <w:numPr>
          <w:ilvl w:val="0"/>
          <w:numId w:val="17"/>
        </w:numPr>
        <w:ind w:left="567" w:right="734"/>
        <w:jc w:val="both"/>
      </w:pPr>
      <w:r>
        <w:t>Pembelajaran kooperatif memerlukan waktu yang cukup panjang dan fleksibel, meskipun untuk topik-topik tertentu waktu yang diperlukan mungkin cukup dua kali tatap muka ditambah dengan kegiatan-kegiatan di luar jam pelajaran</w:t>
      </w:r>
    </w:p>
    <w:p w:rsidR="00015564" w:rsidRDefault="00015564" w:rsidP="00015564">
      <w:pPr>
        <w:pStyle w:val="ListParagraph"/>
        <w:ind w:left="567" w:right="734"/>
        <w:jc w:val="both"/>
      </w:pPr>
      <w:proofErr w:type="gramStart"/>
      <w:r>
        <w:t>Kelebihan :</w:t>
      </w:r>
      <w:proofErr w:type="gramEnd"/>
    </w:p>
    <w:p w:rsidR="00015564" w:rsidRDefault="00015564" w:rsidP="00015564">
      <w:pPr>
        <w:pStyle w:val="ListParagraph"/>
        <w:numPr>
          <w:ilvl w:val="0"/>
          <w:numId w:val="18"/>
        </w:numPr>
        <w:ind w:left="567" w:right="734"/>
        <w:jc w:val="both"/>
      </w:pPr>
      <w:r>
        <w:lastRenderedPageBreak/>
        <w:t xml:space="preserve">Murid dapat memiliki kemampun berkomunikasi, berpikir kritis, bertanggung jawab, dan bekerja </w:t>
      </w:r>
      <w:proofErr w:type="gramStart"/>
      <w:r>
        <w:t>sama</w:t>
      </w:r>
      <w:proofErr w:type="gramEnd"/>
      <w:r>
        <w:t>. Jika kelemahan dapat diminimalkan</w:t>
      </w:r>
      <w:r w:rsidR="0090007B">
        <w:t>.</w:t>
      </w:r>
    </w:p>
    <w:p w:rsidR="00015564" w:rsidRDefault="00015564" w:rsidP="00015564">
      <w:pPr>
        <w:pStyle w:val="ListParagraph"/>
        <w:numPr>
          <w:ilvl w:val="0"/>
          <w:numId w:val="18"/>
        </w:numPr>
        <w:ind w:left="567" w:right="734"/>
        <w:jc w:val="both"/>
      </w:pPr>
      <w:r>
        <w:t>Proses dan hasil belajar dapat memacu peningkatan potensi belajar murid secara optimal</w:t>
      </w:r>
    </w:p>
    <w:p w:rsidR="00015564" w:rsidRDefault="00015564" w:rsidP="00015564">
      <w:pPr>
        <w:pStyle w:val="ListParagraph"/>
        <w:ind w:left="0" w:right="446"/>
        <w:jc w:val="both"/>
      </w:pPr>
    </w:p>
    <w:p w:rsidR="00015564" w:rsidRDefault="00015564" w:rsidP="00015564">
      <w:pPr>
        <w:pStyle w:val="ListParagraph"/>
        <w:spacing w:line="480" w:lineRule="auto"/>
        <w:ind w:left="0" w:right="446"/>
        <w:jc w:val="both"/>
      </w:pPr>
      <w:r>
        <w:t xml:space="preserve">Uraian di atas kiranya sejalan dengan penjelasan Djamarah (2002: 46) yang mengemukakan </w:t>
      </w:r>
      <w:proofErr w:type="gramStart"/>
      <w:r>
        <w:t>bahwa :</w:t>
      </w:r>
      <w:proofErr w:type="gramEnd"/>
    </w:p>
    <w:p w:rsidR="00015564" w:rsidRDefault="00015564" w:rsidP="00015564">
      <w:pPr>
        <w:pStyle w:val="ListParagraph"/>
        <w:tabs>
          <w:tab w:val="left" w:pos="7650"/>
        </w:tabs>
        <w:ind w:left="567" w:right="734"/>
        <w:jc w:val="both"/>
      </w:pPr>
      <w:proofErr w:type="gramStart"/>
      <w:r>
        <w:t>hakikat</w:t>
      </w:r>
      <w:proofErr w:type="gramEnd"/>
      <w:r>
        <w:t xml:space="preserve"> belajar bukan saja murid mengikuti kegiatan pembelajaran dengan menerima sejumlah pesan dari guru saja melainkan lebih dari itu, anak diharapkan aktif dan dinamis untuk menemukan sesuatu yang baru dengan perubahan tingkah laku baik secara kognitif, afektif, maupun psikomotorik </w:t>
      </w:r>
    </w:p>
    <w:p w:rsidR="00015564" w:rsidRDefault="00015564" w:rsidP="00015564">
      <w:pPr>
        <w:pStyle w:val="ListParagraph"/>
        <w:tabs>
          <w:tab w:val="left" w:pos="7650"/>
        </w:tabs>
        <w:ind w:left="567" w:right="734"/>
        <w:jc w:val="both"/>
      </w:pPr>
    </w:p>
    <w:p w:rsidR="00015564" w:rsidRDefault="00015564" w:rsidP="00015564">
      <w:pPr>
        <w:pStyle w:val="ListParagraph"/>
        <w:spacing w:line="480" w:lineRule="auto"/>
        <w:ind w:left="0" w:right="20"/>
        <w:jc w:val="both"/>
        <w:rPr>
          <w:b/>
        </w:rPr>
      </w:pPr>
      <w:r>
        <w:t xml:space="preserve">Dengan Demikian dapat disimpulkan bahwa kemampuan siswa dalam mata pelajaran PKn kelas V SDN 4 Cilellang </w:t>
      </w:r>
      <w:proofErr w:type="gramStart"/>
      <w:r>
        <w:t>Utara  Kabupaten</w:t>
      </w:r>
      <w:proofErr w:type="gramEnd"/>
      <w:r>
        <w:t xml:space="preserve"> Barru dapat ditingkatkan melalui pembelajaran kooperatif, dimana guru memaksimalkan perannya dalam proses belajar mengajar dan mengikuti langkah-langkah pembelajaran kooperatif sehin</w:t>
      </w:r>
      <w:r>
        <w:rPr>
          <w:lang w:val="id-ID"/>
        </w:rPr>
        <w:t>g</w:t>
      </w:r>
      <w:r>
        <w:t xml:space="preserve">ga tujuan pembelajaran dapat tercapai. </w:t>
      </w:r>
    </w:p>
    <w:p w:rsidR="00015564" w:rsidRDefault="00015564" w:rsidP="00015564">
      <w:pPr>
        <w:pStyle w:val="ListParagraph"/>
        <w:numPr>
          <w:ilvl w:val="0"/>
          <w:numId w:val="19"/>
        </w:numPr>
        <w:spacing w:line="480" w:lineRule="auto"/>
        <w:jc w:val="both"/>
        <w:rPr>
          <w:b/>
        </w:rPr>
      </w:pPr>
      <w:r>
        <w:rPr>
          <w:b/>
        </w:rPr>
        <w:t xml:space="preserve">Model Pembelajaran Kooperatif Tipe </w:t>
      </w:r>
      <w:r w:rsidR="00387F11">
        <w:rPr>
          <w:b/>
        </w:rPr>
        <w:t>STAD</w:t>
      </w:r>
    </w:p>
    <w:p w:rsidR="00015564" w:rsidRPr="00AF4F3F" w:rsidRDefault="00015564" w:rsidP="00015564">
      <w:pPr>
        <w:pStyle w:val="ListParagraph"/>
        <w:spacing w:line="480" w:lineRule="auto"/>
        <w:ind w:left="0"/>
        <w:jc w:val="both"/>
        <w:rPr>
          <w:lang w:val="en-US"/>
        </w:rPr>
      </w:pPr>
      <w:proofErr w:type="gramStart"/>
      <w:r w:rsidRPr="00AF4F3F">
        <w:rPr>
          <w:lang w:val="en-US"/>
        </w:rPr>
        <w:t xml:space="preserve">Pembelajaran kooperatif ada beberapa tipe, diantaranya yang sering digunakan yaitu kooperatif tipe </w:t>
      </w:r>
      <w:r w:rsidR="00387F11">
        <w:rPr>
          <w:lang w:val="en-US"/>
        </w:rPr>
        <w:t>STAD</w:t>
      </w:r>
      <w:r w:rsidRPr="00AF4F3F">
        <w:rPr>
          <w:lang w:val="en-US"/>
        </w:rPr>
        <w:t xml:space="preserve">.Pembelajaran kooperatif tipe </w:t>
      </w:r>
      <w:r w:rsidR="00387F11">
        <w:rPr>
          <w:lang w:val="en-US"/>
        </w:rPr>
        <w:t>STAD</w:t>
      </w:r>
      <w:r w:rsidRPr="00AF4F3F">
        <w:rPr>
          <w:lang w:val="en-US"/>
        </w:rPr>
        <w:t xml:space="preserve"> dikembangkan oleh Robert Slavin dkk di Universitas John Hopkin.</w:t>
      </w:r>
      <w:proofErr w:type="gramEnd"/>
    </w:p>
    <w:p w:rsidR="00015564" w:rsidRPr="00AF4F3F" w:rsidRDefault="00015564" w:rsidP="00015564">
      <w:pPr>
        <w:spacing w:after="0" w:line="480" w:lineRule="auto"/>
        <w:jc w:val="both"/>
        <w:rPr>
          <w:rFonts w:ascii="Times New Roman" w:hAnsi="Times New Roman" w:cs="Times New Roman"/>
          <w:sz w:val="24"/>
          <w:szCs w:val="24"/>
        </w:rPr>
      </w:pPr>
      <w:r w:rsidRPr="00AF4F3F">
        <w:rPr>
          <w:rFonts w:ascii="Times New Roman" w:hAnsi="Times New Roman" w:cs="Times New Roman"/>
          <w:sz w:val="24"/>
          <w:szCs w:val="24"/>
        </w:rPr>
        <w:t>Menurut Slavin (Khaeruddin</w:t>
      </w:r>
      <w:proofErr w:type="gramStart"/>
      <w:r w:rsidRPr="00AF4F3F">
        <w:rPr>
          <w:rFonts w:ascii="Times New Roman" w:hAnsi="Times New Roman" w:cs="Times New Roman"/>
          <w:sz w:val="24"/>
          <w:szCs w:val="24"/>
        </w:rPr>
        <w:t>,2005:64</w:t>
      </w:r>
      <w:proofErr w:type="gramEnd"/>
      <w:r w:rsidRPr="00AF4F3F">
        <w:rPr>
          <w:rFonts w:ascii="Times New Roman" w:hAnsi="Times New Roman" w:cs="Times New Roman"/>
          <w:sz w:val="24"/>
          <w:szCs w:val="24"/>
        </w:rPr>
        <w:t xml:space="preserve">), “tipe </w:t>
      </w:r>
      <w:r w:rsidR="00387F11">
        <w:rPr>
          <w:rFonts w:ascii="Times New Roman" w:hAnsi="Times New Roman" w:cs="Times New Roman"/>
          <w:i/>
          <w:sz w:val="24"/>
          <w:szCs w:val="24"/>
        </w:rPr>
        <w:t>STAD</w:t>
      </w:r>
      <w:r w:rsidR="00387F11">
        <w:rPr>
          <w:rFonts w:ascii="Times New Roman" w:hAnsi="Times New Roman" w:cs="Times New Roman"/>
          <w:sz w:val="24"/>
          <w:szCs w:val="24"/>
        </w:rPr>
        <w:t xml:space="preserve"> </w:t>
      </w:r>
      <w:r w:rsidRPr="00AF4F3F">
        <w:rPr>
          <w:rFonts w:ascii="Times New Roman" w:hAnsi="Times New Roman" w:cs="Times New Roman"/>
          <w:sz w:val="24"/>
          <w:szCs w:val="24"/>
        </w:rPr>
        <w:t xml:space="preserve">siswa ditempatkan dalam kelompok belajar yang beranggotakan 4-5 orang yang merupakan campuran menurut tingkat kinerja, jenis kelamin dan suku”. </w:t>
      </w:r>
    </w:p>
    <w:p w:rsidR="00015564" w:rsidRDefault="00015564" w:rsidP="00015564">
      <w:pPr>
        <w:spacing w:after="0" w:line="480" w:lineRule="auto"/>
        <w:jc w:val="both"/>
        <w:rPr>
          <w:rFonts w:ascii="Times New Roman" w:hAnsi="Times New Roman" w:cs="Times New Roman"/>
          <w:sz w:val="24"/>
          <w:szCs w:val="24"/>
        </w:rPr>
      </w:pPr>
      <w:proofErr w:type="gramStart"/>
      <w:r w:rsidRPr="00AF4F3F">
        <w:rPr>
          <w:rFonts w:ascii="Times New Roman" w:hAnsi="Times New Roman" w:cs="Times New Roman"/>
          <w:sz w:val="24"/>
          <w:szCs w:val="24"/>
        </w:rPr>
        <w:t>Menurut Nur dkk.</w:t>
      </w:r>
      <w:proofErr w:type="gramEnd"/>
      <w:r w:rsidRPr="00AF4F3F">
        <w:rPr>
          <w:rFonts w:ascii="Times New Roman" w:hAnsi="Times New Roman" w:cs="Times New Roman"/>
          <w:sz w:val="24"/>
          <w:szCs w:val="24"/>
        </w:rPr>
        <w:t xml:space="preserve"> (2000:19), </w:t>
      </w:r>
      <w:r w:rsidR="00387F11">
        <w:rPr>
          <w:rFonts w:ascii="Times New Roman" w:hAnsi="Times New Roman" w:cs="Times New Roman"/>
          <w:sz w:val="24"/>
          <w:szCs w:val="24"/>
        </w:rPr>
        <w:t>STAD</w:t>
      </w:r>
      <w:r w:rsidRPr="00AF4F3F">
        <w:rPr>
          <w:rFonts w:ascii="Times New Roman" w:hAnsi="Times New Roman" w:cs="Times New Roman"/>
          <w:sz w:val="24"/>
          <w:szCs w:val="24"/>
        </w:rPr>
        <w:t xml:space="preserve"> memiliki ciri-ciri sebagai berikut:</w:t>
      </w:r>
    </w:p>
    <w:p w:rsidR="00015564" w:rsidRDefault="00015564" w:rsidP="00015564">
      <w:pPr>
        <w:spacing w:after="0" w:line="240" w:lineRule="auto"/>
        <w:ind w:left="567" w:right="616"/>
        <w:jc w:val="both"/>
        <w:rPr>
          <w:rFonts w:ascii="Times New Roman" w:hAnsi="Times New Roman" w:cs="Times New Roman"/>
          <w:sz w:val="24"/>
          <w:szCs w:val="24"/>
        </w:rPr>
      </w:pPr>
      <w:r w:rsidRPr="00AF4F3F">
        <w:rPr>
          <w:rFonts w:ascii="Times New Roman" w:hAnsi="Times New Roman" w:cs="Times New Roman"/>
          <w:sz w:val="24"/>
          <w:szCs w:val="24"/>
        </w:rPr>
        <w:lastRenderedPageBreak/>
        <w:t>(</w:t>
      </w:r>
      <w:proofErr w:type="gramStart"/>
      <w:r w:rsidRPr="00AF4F3F">
        <w:rPr>
          <w:rFonts w:ascii="Times New Roman" w:hAnsi="Times New Roman" w:cs="Times New Roman"/>
          <w:sz w:val="24"/>
          <w:szCs w:val="24"/>
        </w:rPr>
        <w:t>a</w:t>
      </w:r>
      <w:proofErr w:type="gramEnd"/>
      <w:r w:rsidRPr="00AF4F3F">
        <w:rPr>
          <w:rFonts w:ascii="Times New Roman" w:hAnsi="Times New Roman" w:cs="Times New Roman"/>
          <w:sz w:val="24"/>
          <w:szCs w:val="24"/>
        </w:rPr>
        <w:t xml:space="preserve">). Bahan pelajaran disajikan oleh guru dan siswa harus mencurahkan perhatiannya, karena itu akan mempengaruhi hasil kerja mereka dalam kelompok.(b). </w:t>
      </w:r>
      <w:proofErr w:type="gramStart"/>
      <w:r w:rsidRPr="00AF4F3F">
        <w:rPr>
          <w:rFonts w:ascii="Times New Roman" w:hAnsi="Times New Roman" w:cs="Times New Roman"/>
          <w:sz w:val="24"/>
          <w:szCs w:val="24"/>
        </w:rPr>
        <w:t>Anggota kelompok terdiri dari 4 sampai 5 orang siswa, mereka heterogen dalam berbagai hal seperti prestasi akademik dan jenis kelamin.</w:t>
      </w:r>
      <w:proofErr w:type="gramEnd"/>
      <w:r w:rsidRPr="00AF4F3F">
        <w:rPr>
          <w:rFonts w:ascii="Times New Roman" w:hAnsi="Times New Roman" w:cs="Times New Roman"/>
          <w:sz w:val="24"/>
          <w:szCs w:val="24"/>
        </w:rPr>
        <w:t xml:space="preserve"> (c). Setelah tiga kali pertemuan diadakan tes individu berupa kuis mingguan yang harus dikerjakan siswa sendiri-sendiri</w:t>
      </w:r>
      <w:proofErr w:type="gramStart"/>
      <w:r w:rsidRPr="00AF4F3F">
        <w:rPr>
          <w:rFonts w:ascii="Times New Roman" w:hAnsi="Times New Roman" w:cs="Times New Roman"/>
          <w:sz w:val="24"/>
          <w:szCs w:val="24"/>
        </w:rPr>
        <w:t>.(</w:t>
      </w:r>
      <w:proofErr w:type="gramEnd"/>
      <w:r w:rsidRPr="00AF4F3F">
        <w:rPr>
          <w:rFonts w:ascii="Times New Roman" w:hAnsi="Times New Roman" w:cs="Times New Roman"/>
          <w:sz w:val="24"/>
          <w:szCs w:val="24"/>
        </w:rPr>
        <w:t xml:space="preserve">d).Materi pelajaran disiapkan oleh guru dalam bentuk lembar kerja siswa.(e). </w:t>
      </w:r>
      <w:proofErr w:type="gramStart"/>
      <w:r w:rsidRPr="00AF4F3F">
        <w:rPr>
          <w:rFonts w:ascii="Times New Roman" w:hAnsi="Times New Roman" w:cs="Times New Roman"/>
          <w:sz w:val="24"/>
          <w:szCs w:val="24"/>
        </w:rPr>
        <w:t>Penempatan siswa dalam kelompok lebih baik ditentukan oleh guru dari pada mereka memilih sendiri.</w:t>
      </w:r>
      <w:proofErr w:type="gramEnd"/>
    </w:p>
    <w:p w:rsidR="00015564" w:rsidRPr="00AF4F3F" w:rsidRDefault="00015564" w:rsidP="00015564">
      <w:pPr>
        <w:spacing w:after="0" w:line="240" w:lineRule="auto"/>
        <w:ind w:left="567" w:right="616"/>
        <w:jc w:val="both"/>
        <w:rPr>
          <w:rFonts w:ascii="Times New Roman" w:hAnsi="Times New Roman" w:cs="Times New Roman"/>
          <w:sz w:val="24"/>
          <w:szCs w:val="24"/>
        </w:rPr>
      </w:pPr>
    </w:p>
    <w:p w:rsidR="00015564" w:rsidRPr="00AF4F3F" w:rsidRDefault="00015564" w:rsidP="00015564">
      <w:pPr>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Trianto (2009: 82) membagi sintaks </w:t>
      </w:r>
      <w:r w:rsidR="00387F11">
        <w:rPr>
          <w:rFonts w:ascii="Times New Roman" w:hAnsi="Times New Roman" w:cs="Times New Roman"/>
          <w:sz w:val="24"/>
          <w:szCs w:val="24"/>
        </w:rPr>
        <w:t>STAD</w:t>
      </w:r>
      <w:r w:rsidR="00192A33">
        <w:rPr>
          <w:rFonts w:ascii="Times New Roman" w:hAnsi="Times New Roman" w:cs="Times New Roman"/>
          <w:sz w:val="24"/>
          <w:szCs w:val="24"/>
        </w:rPr>
        <w:t xml:space="preserve"> menjadi empat </w:t>
      </w:r>
      <w:proofErr w:type="gramStart"/>
      <w:r w:rsidR="00192A33">
        <w:rPr>
          <w:rFonts w:ascii="Times New Roman" w:hAnsi="Times New Roman" w:cs="Times New Roman"/>
          <w:sz w:val="24"/>
          <w:szCs w:val="24"/>
        </w:rPr>
        <w:t>yaitu :</w:t>
      </w:r>
      <w:proofErr w:type="gramEnd"/>
    </w:p>
    <w:p w:rsidR="00015564" w:rsidRPr="00AF4F3F" w:rsidRDefault="00015564" w:rsidP="00192A33">
      <w:pPr>
        <w:numPr>
          <w:ilvl w:val="0"/>
          <w:numId w:val="6"/>
        </w:numPr>
        <w:tabs>
          <w:tab w:val="clear" w:pos="720"/>
          <w:tab w:val="num" w:pos="993"/>
        </w:tabs>
        <w:spacing w:after="0" w:line="240" w:lineRule="auto"/>
        <w:ind w:left="993" w:hanging="426"/>
        <w:jc w:val="both"/>
        <w:rPr>
          <w:rFonts w:ascii="Times New Roman" w:hAnsi="Times New Roman" w:cs="Times New Roman"/>
          <w:sz w:val="24"/>
          <w:szCs w:val="24"/>
        </w:rPr>
      </w:pPr>
      <w:proofErr w:type="gramStart"/>
      <w:r w:rsidRPr="00AF4F3F">
        <w:rPr>
          <w:rFonts w:ascii="Times New Roman" w:hAnsi="Times New Roman" w:cs="Times New Roman"/>
          <w:sz w:val="24"/>
          <w:szCs w:val="24"/>
        </w:rPr>
        <w:t>Mengajar :</w:t>
      </w:r>
      <w:proofErr w:type="gramEnd"/>
      <w:r w:rsidRPr="00AF4F3F">
        <w:rPr>
          <w:rFonts w:ascii="Times New Roman" w:hAnsi="Times New Roman" w:cs="Times New Roman"/>
          <w:sz w:val="24"/>
          <w:szCs w:val="24"/>
        </w:rPr>
        <w:t xml:space="preserve"> mempersentasikan pelajaran.</w:t>
      </w:r>
    </w:p>
    <w:p w:rsidR="00015564" w:rsidRPr="00AF4F3F" w:rsidRDefault="00015564" w:rsidP="00192A33">
      <w:pPr>
        <w:numPr>
          <w:ilvl w:val="0"/>
          <w:numId w:val="6"/>
        </w:numPr>
        <w:tabs>
          <w:tab w:val="clear" w:pos="720"/>
          <w:tab w:val="num" w:pos="993"/>
        </w:tabs>
        <w:spacing w:after="0" w:line="240" w:lineRule="auto"/>
        <w:ind w:left="993" w:hanging="426"/>
        <w:jc w:val="both"/>
        <w:rPr>
          <w:rFonts w:ascii="Times New Roman" w:hAnsi="Times New Roman" w:cs="Times New Roman"/>
          <w:sz w:val="24"/>
          <w:szCs w:val="24"/>
        </w:rPr>
      </w:pPr>
      <w:r w:rsidRPr="00AF4F3F">
        <w:rPr>
          <w:rFonts w:ascii="Times New Roman" w:hAnsi="Times New Roman" w:cs="Times New Roman"/>
          <w:sz w:val="24"/>
          <w:szCs w:val="24"/>
        </w:rPr>
        <w:t xml:space="preserve">Belajar dalam </w:t>
      </w:r>
      <w:proofErr w:type="gramStart"/>
      <w:r w:rsidRPr="00AF4F3F">
        <w:rPr>
          <w:rFonts w:ascii="Times New Roman" w:hAnsi="Times New Roman" w:cs="Times New Roman"/>
          <w:sz w:val="24"/>
          <w:szCs w:val="24"/>
        </w:rPr>
        <w:t>tim :siswa</w:t>
      </w:r>
      <w:proofErr w:type="gramEnd"/>
      <w:r w:rsidRPr="00AF4F3F">
        <w:rPr>
          <w:rFonts w:ascii="Times New Roman" w:hAnsi="Times New Roman" w:cs="Times New Roman"/>
          <w:sz w:val="24"/>
          <w:szCs w:val="24"/>
        </w:rPr>
        <w:t xml:space="preserve"> bekerja dalam tim mereka melalui dipandu oleh buku paket untuk menuntaskan materi pelajaran.</w:t>
      </w:r>
    </w:p>
    <w:p w:rsidR="00015564" w:rsidRPr="00AF4F3F" w:rsidRDefault="00015564" w:rsidP="00192A33">
      <w:pPr>
        <w:numPr>
          <w:ilvl w:val="0"/>
          <w:numId w:val="6"/>
        </w:numPr>
        <w:tabs>
          <w:tab w:val="clear" w:pos="720"/>
          <w:tab w:val="num" w:pos="993"/>
        </w:tabs>
        <w:spacing w:after="0" w:line="240" w:lineRule="auto"/>
        <w:ind w:left="993" w:hanging="426"/>
        <w:jc w:val="both"/>
        <w:rPr>
          <w:rFonts w:ascii="Times New Roman" w:hAnsi="Times New Roman" w:cs="Times New Roman"/>
          <w:sz w:val="24"/>
          <w:szCs w:val="24"/>
        </w:rPr>
      </w:pPr>
      <w:proofErr w:type="gramStart"/>
      <w:r w:rsidRPr="00AF4F3F">
        <w:rPr>
          <w:rFonts w:ascii="Times New Roman" w:hAnsi="Times New Roman" w:cs="Times New Roman"/>
          <w:sz w:val="24"/>
          <w:szCs w:val="24"/>
        </w:rPr>
        <w:t>Tes :siswa</w:t>
      </w:r>
      <w:proofErr w:type="gramEnd"/>
      <w:r w:rsidRPr="00AF4F3F">
        <w:rPr>
          <w:rFonts w:ascii="Times New Roman" w:hAnsi="Times New Roman" w:cs="Times New Roman"/>
          <w:sz w:val="24"/>
          <w:szCs w:val="24"/>
        </w:rPr>
        <w:t xml:space="preserve"> mengerjakan kuis atau tugas lain secara individual.</w:t>
      </w:r>
    </w:p>
    <w:p w:rsidR="00015564" w:rsidRDefault="00015564" w:rsidP="00192A33">
      <w:pPr>
        <w:numPr>
          <w:ilvl w:val="0"/>
          <w:numId w:val="6"/>
        </w:numPr>
        <w:tabs>
          <w:tab w:val="clear" w:pos="720"/>
          <w:tab w:val="num" w:pos="993"/>
        </w:tabs>
        <w:spacing w:after="0" w:line="240" w:lineRule="auto"/>
        <w:ind w:left="993" w:hanging="426"/>
        <w:jc w:val="both"/>
        <w:rPr>
          <w:rFonts w:ascii="Times New Roman" w:hAnsi="Times New Roman" w:cs="Times New Roman"/>
          <w:sz w:val="24"/>
          <w:szCs w:val="24"/>
        </w:rPr>
      </w:pPr>
      <w:r w:rsidRPr="00AF4F3F">
        <w:rPr>
          <w:rFonts w:ascii="Times New Roman" w:hAnsi="Times New Roman" w:cs="Times New Roman"/>
          <w:sz w:val="24"/>
          <w:szCs w:val="24"/>
        </w:rPr>
        <w:t>Penghargaan kelompok: sebagai penutup guru memberikan penghargaan atas hasil kerja siswa baik secara individual maupun kelompok.</w:t>
      </w:r>
    </w:p>
    <w:p w:rsidR="00192A33" w:rsidRPr="00AF4F3F" w:rsidRDefault="00192A33" w:rsidP="00192A33">
      <w:pPr>
        <w:spacing w:after="0" w:line="240" w:lineRule="auto"/>
        <w:ind w:left="993"/>
        <w:jc w:val="both"/>
        <w:rPr>
          <w:rFonts w:ascii="Times New Roman" w:hAnsi="Times New Roman" w:cs="Times New Roman"/>
          <w:sz w:val="24"/>
          <w:szCs w:val="24"/>
        </w:rPr>
      </w:pPr>
    </w:p>
    <w:p w:rsidR="00015564" w:rsidRDefault="00192A33" w:rsidP="0001556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w:t>
      </w:r>
      <w:r w:rsidR="00246C95">
        <w:rPr>
          <w:rFonts w:ascii="Times New Roman" w:hAnsi="Times New Roman" w:cs="Times New Roman"/>
          <w:sz w:val="24"/>
          <w:szCs w:val="24"/>
        </w:rPr>
        <w:t>Sudrajat</w:t>
      </w:r>
      <w:r>
        <w:rPr>
          <w:rFonts w:ascii="Times New Roman" w:hAnsi="Times New Roman" w:cs="Times New Roman"/>
          <w:sz w:val="24"/>
          <w:szCs w:val="24"/>
        </w:rPr>
        <w:t xml:space="preserve"> (2003: 20) menyebutkan langkah-langkah pembelajaran </w:t>
      </w:r>
      <w:r w:rsidR="00387F11">
        <w:rPr>
          <w:rFonts w:ascii="Times New Roman" w:hAnsi="Times New Roman" w:cs="Times New Roman"/>
          <w:sz w:val="24"/>
          <w:szCs w:val="24"/>
        </w:rPr>
        <w:t>STAD</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192A33" w:rsidRDefault="00192A33" w:rsidP="00246C95">
      <w:pPr>
        <w:pStyle w:val="ListParagraph"/>
        <w:numPr>
          <w:ilvl w:val="0"/>
          <w:numId w:val="20"/>
        </w:numPr>
        <w:ind w:right="474"/>
        <w:jc w:val="both"/>
      </w:pPr>
      <w:r>
        <w:t>Membentuk kelompok yang anggotanya  ± 4 orang</w:t>
      </w:r>
    </w:p>
    <w:p w:rsidR="00192A33" w:rsidRDefault="00192A33" w:rsidP="00246C95">
      <w:pPr>
        <w:pStyle w:val="ListParagraph"/>
        <w:numPr>
          <w:ilvl w:val="0"/>
          <w:numId w:val="20"/>
        </w:numPr>
        <w:ind w:right="474"/>
        <w:jc w:val="both"/>
      </w:pPr>
      <w:r>
        <w:t>Guru menyajikan materi pelajaran</w:t>
      </w:r>
    </w:p>
    <w:p w:rsidR="00192A33" w:rsidRDefault="00192A33" w:rsidP="00246C95">
      <w:pPr>
        <w:pStyle w:val="ListParagraph"/>
        <w:numPr>
          <w:ilvl w:val="0"/>
          <w:numId w:val="20"/>
        </w:numPr>
        <w:ind w:right="474"/>
        <w:jc w:val="both"/>
      </w:pPr>
      <w:r>
        <w:t>Guru member</w:t>
      </w:r>
      <w:r w:rsidR="0090007B">
        <w:t>i</w:t>
      </w:r>
      <w:r>
        <w:t xml:space="preserve"> tugas untuk dikerjakan, anngota kelompok yang mengetahui jawabannya memberikan penjelasan kepada anggota kelompok</w:t>
      </w:r>
    </w:p>
    <w:p w:rsidR="00192A33" w:rsidRDefault="00192A33" w:rsidP="00246C95">
      <w:pPr>
        <w:pStyle w:val="ListParagraph"/>
        <w:numPr>
          <w:ilvl w:val="0"/>
          <w:numId w:val="20"/>
        </w:numPr>
        <w:ind w:right="474"/>
        <w:jc w:val="both"/>
      </w:pPr>
      <w:r>
        <w:t>Guru memberikan pertanyaan/kuis dan siswa menjawab pertanyaan/kuis dengan tidak saling membantu</w:t>
      </w:r>
    </w:p>
    <w:p w:rsidR="00192A33" w:rsidRDefault="00192A33" w:rsidP="00246C95">
      <w:pPr>
        <w:pStyle w:val="ListParagraph"/>
        <w:numPr>
          <w:ilvl w:val="0"/>
          <w:numId w:val="20"/>
        </w:numPr>
        <w:ind w:right="474"/>
        <w:jc w:val="both"/>
      </w:pPr>
      <w:r>
        <w:t>Pembahasan kuis</w:t>
      </w:r>
    </w:p>
    <w:p w:rsidR="00192A33" w:rsidRDefault="00192A33" w:rsidP="00246C95">
      <w:pPr>
        <w:pStyle w:val="ListParagraph"/>
        <w:numPr>
          <w:ilvl w:val="0"/>
          <w:numId w:val="20"/>
        </w:numPr>
        <w:ind w:right="474"/>
        <w:jc w:val="both"/>
      </w:pPr>
      <w:r>
        <w:t>Kesimpulan</w:t>
      </w:r>
    </w:p>
    <w:p w:rsidR="00192A33" w:rsidRDefault="00192A33" w:rsidP="00192A33">
      <w:pPr>
        <w:pStyle w:val="ListParagraph"/>
        <w:ind w:left="927"/>
        <w:jc w:val="both"/>
      </w:pPr>
    </w:p>
    <w:p w:rsidR="00192A33" w:rsidRDefault="00246C95" w:rsidP="00246C95">
      <w:pPr>
        <w:pStyle w:val="ListParagraph"/>
        <w:spacing w:line="480" w:lineRule="auto"/>
        <w:ind w:left="0"/>
        <w:jc w:val="both"/>
      </w:pPr>
      <w:r>
        <w:t xml:space="preserve">Dari kedua pendapat tersebut di </w:t>
      </w:r>
      <w:proofErr w:type="gramStart"/>
      <w:r>
        <w:t>atas ,</w:t>
      </w:r>
      <w:proofErr w:type="gramEnd"/>
      <w:r>
        <w:t xml:space="preserve"> peneliti menggunakan langkah-langkah pembelajaran kooperatif tipe </w:t>
      </w:r>
      <w:r w:rsidR="00387F11">
        <w:t>STAD</w:t>
      </w:r>
      <w:r>
        <w:t xml:space="preserve"> yang dikemukakan oleh Sudrajat yaitu :</w:t>
      </w:r>
    </w:p>
    <w:p w:rsidR="00246C95" w:rsidRDefault="00246C95" w:rsidP="00246C95">
      <w:pPr>
        <w:pStyle w:val="ListParagraph"/>
        <w:numPr>
          <w:ilvl w:val="0"/>
          <w:numId w:val="21"/>
        </w:numPr>
        <w:spacing w:line="480" w:lineRule="auto"/>
        <w:ind w:right="474"/>
        <w:jc w:val="both"/>
      </w:pPr>
      <w:r>
        <w:t>Membentuk kelompok yang anggotanya  ± 4 orang</w:t>
      </w:r>
    </w:p>
    <w:p w:rsidR="00246C95" w:rsidRDefault="00246C95" w:rsidP="00246C95">
      <w:pPr>
        <w:pStyle w:val="ListParagraph"/>
        <w:numPr>
          <w:ilvl w:val="0"/>
          <w:numId w:val="21"/>
        </w:numPr>
        <w:spacing w:line="480" w:lineRule="auto"/>
        <w:ind w:right="474"/>
        <w:jc w:val="both"/>
      </w:pPr>
      <w:r>
        <w:t>Guru menyajikan materi pelajaran</w:t>
      </w:r>
    </w:p>
    <w:p w:rsidR="00246C95" w:rsidRDefault="00246C95" w:rsidP="00246C95">
      <w:pPr>
        <w:pStyle w:val="ListParagraph"/>
        <w:numPr>
          <w:ilvl w:val="0"/>
          <w:numId w:val="21"/>
        </w:numPr>
        <w:spacing w:line="480" w:lineRule="auto"/>
        <w:ind w:right="474"/>
        <w:jc w:val="both"/>
      </w:pPr>
      <w:r>
        <w:lastRenderedPageBreak/>
        <w:t>Guru member</w:t>
      </w:r>
      <w:r w:rsidR="0052598D">
        <w:t>i</w:t>
      </w:r>
      <w:r>
        <w:t xml:space="preserve"> tugas untuk dikerjakan, anngota kelompok yang mengetahui jawabannya memberikan penjelasan kepada anggota kelompok</w:t>
      </w:r>
    </w:p>
    <w:p w:rsidR="00246C95" w:rsidRDefault="00246C95" w:rsidP="00246C95">
      <w:pPr>
        <w:pStyle w:val="ListParagraph"/>
        <w:numPr>
          <w:ilvl w:val="0"/>
          <w:numId w:val="21"/>
        </w:numPr>
        <w:spacing w:line="480" w:lineRule="auto"/>
        <w:ind w:right="474"/>
        <w:jc w:val="both"/>
      </w:pPr>
      <w:r>
        <w:t>Guru memberikan pertanyaan/kuis dan siswa menjawab pertanyaan/kuis dengan tidak saling membantu</w:t>
      </w:r>
    </w:p>
    <w:p w:rsidR="00246C95" w:rsidRDefault="00246C95" w:rsidP="00246C95">
      <w:pPr>
        <w:pStyle w:val="ListParagraph"/>
        <w:numPr>
          <w:ilvl w:val="0"/>
          <w:numId w:val="21"/>
        </w:numPr>
        <w:spacing w:line="480" w:lineRule="auto"/>
        <w:ind w:right="474"/>
        <w:jc w:val="both"/>
      </w:pPr>
      <w:r>
        <w:t>Pembahasan kuis</w:t>
      </w:r>
    </w:p>
    <w:p w:rsidR="00246C95" w:rsidRDefault="00246C95" w:rsidP="00246C95">
      <w:pPr>
        <w:pStyle w:val="ListParagraph"/>
        <w:numPr>
          <w:ilvl w:val="0"/>
          <w:numId w:val="21"/>
        </w:numPr>
        <w:spacing w:line="480" w:lineRule="auto"/>
        <w:ind w:right="474"/>
        <w:jc w:val="both"/>
      </w:pPr>
      <w:r>
        <w:t>Kesimpulan</w:t>
      </w:r>
    </w:p>
    <w:p w:rsidR="00015564" w:rsidRDefault="00015564" w:rsidP="00015564">
      <w:pPr>
        <w:pStyle w:val="ListParagraph"/>
        <w:numPr>
          <w:ilvl w:val="1"/>
          <w:numId w:val="2"/>
        </w:numPr>
        <w:tabs>
          <w:tab w:val="clear" w:pos="1440"/>
          <w:tab w:val="num" w:pos="-142"/>
        </w:tabs>
        <w:spacing w:line="480" w:lineRule="auto"/>
        <w:ind w:left="426"/>
        <w:jc w:val="both"/>
        <w:rPr>
          <w:b/>
        </w:rPr>
      </w:pPr>
      <w:r>
        <w:rPr>
          <w:b/>
        </w:rPr>
        <w:t>Pengertian PKn di SD</w:t>
      </w:r>
    </w:p>
    <w:p w:rsidR="00246C95" w:rsidRPr="00246C95" w:rsidRDefault="00246C95" w:rsidP="00246C95">
      <w:pPr>
        <w:spacing w:line="480" w:lineRule="auto"/>
        <w:ind w:left="142" w:firstLine="284"/>
        <w:jc w:val="both"/>
        <w:rPr>
          <w:rFonts w:ascii="Times New Roman" w:hAnsi="Times New Roman" w:cs="Times New Roman"/>
          <w:sz w:val="24"/>
          <w:szCs w:val="24"/>
        </w:rPr>
      </w:pPr>
      <w:r w:rsidRPr="00246C95">
        <w:rPr>
          <w:rFonts w:ascii="Times New Roman" w:hAnsi="Times New Roman" w:cs="Times New Roman"/>
          <w:sz w:val="24"/>
          <w:szCs w:val="24"/>
        </w:rPr>
        <w:t>PKn merupakan singkatan dari Pendidikan Kewaraganegaraan.Bidang studi ini membahas sikap dan sistem berbudaya kehidupan sehari-hari manusia Indonesia dalam menjalin hubungan sesamanya, lingkungan dan kepada Pencipta-Nya.Bidang PKn ini lebih mengarah pada pembentukan sikap siswa dalam melakukan aktivitas kesehariannya agar dapat dikendalikan sebagai implementasi dan pengakuan atas perbedaan budaya berdasakan kehidupan bangsa sebagai perwujudan persatuan dan kesatuan.</w:t>
      </w:r>
    </w:p>
    <w:p w:rsidR="00246C95" w:rsidRPr="00246C95" w:rsidRDefault="00246C95" w:rsidP="00246C95">
      <w:pPr>
        <w:spacing w:line="480" w:lineRule="auto"/>
        <w:ind w:left="142" w:firstLine="284"/>
        <w:jc w:val="both"/>
        <w:rPr>
          <w:rFonts w:ascii="Times New Roman" w:hAnsi="Times New Roman" w:cs="Times New Roman"/>
          <w:b/>
          <w:sz w:val="24"/>
          <w:szCs w:val="24"/>
        </w:rPr>
      </w:pPr>
      <w:proofErr w:type="gramStart"/>
      <w:r w:rsidRPr="00246C95">
        <w:rPr>
          <w:rFonts w:ascii="Times New Roman" w:hAnsi="Times New Roman" w:cs="Times New Roman"/>
          <w:sz w:val="24"/>
          <w:szCs w:val="24"/>
        </w:rPr>
        <w:t>Seperti diketahui bahwa suku-suku di tanah air cukup beraneka ragam.Bahasa tidak cukup untuk menyatukan seluruh komponen bangsa.</w:t>
      </w:r>
      <w:proofErr w:type="gramEnd"/>
      <w:r w:rsidRPr="00246C95">
        <w:rPr>
          <w:rFonts w:ascii="Times New Roman" w:hAnsi="Times New Roman" w:cs="Times New Roman"/>
          <w:sz w:val="24"/>
          <w:szCs w:val="24"/>
        </w:rPr>
        <w:t xml:space="preserve"> Namun, Pancasila dan Undang-Undang Dasar 1945 telah memberikan keluesan setiap warga negara yang berbeda baik suku, bahasa, ataupun warna kulit untuk menata kehidupan secara damai. </w:t>
      </w:r>
      <w:proofErr w:type="gramStart"/>
      <w:r w:rsidRPr="00246C95">
        <w:rPr>
          <w:rFonts w:ascii="Times New Roman" w:hAnsi="Times New Roman" w:cs="Times New Roman"/>
          <w:sz w:val="24"/>
          <w:szCs w:val="24"/>
        </w:rPr>
        <w:t xml:space="preserve">Pancasila dan UUD 1945 telah menjadi pandangan hidup berbangsa, di mana </w:t>
      </w:r>
      <w:r w:rsidRPr="00246C95">
        <w:rPr>
          <w:rFonts w:ascii="Times New Roman" w:hAnsi="Times New Roman" w:cs="Times New Roman"/>
          <w:sz w:val="24"/>
          <w:szCs w:val="24"/>
        </w:rPr>
        <w:lastRenderedPageBreak/>
        <w:t>setiap gerak dan tindakan yang kita lakukan diharapkan dapat menjadikan Pancasila sebagai acuan.</w:t>
      </w:r>
      <w:proofErr w:type="gramEnd"/>
    </w:p>
    <w:p w:rsidR="00246C95" w:rsidRPr="00246C95" w:rsidRDefault="00246C95" w:rsidP="00246C95">
      <w:pPr>
        <w:spacing w:line="480" w:lineRule="auto"/>
        <w:ind w:left="142" w:firstLine="284"/>
        <w:jc w:val="both"/>
        <w:rPr>
          <w:rFonts w:ascii="Times New Roman" w:hAnsi="Times New Roman" w:cs="Times New Roman"/>
          <w:sz w:val="24"/>
          <w:szCs w:val="24"/>
        </w:rPr>
      </w:pPr>
      <w:r w:rsidRPr="00246C95">
        <w:rPr>
          <w:rFonts w:ascii="Times New Roman" w:hAnsi="Times New Roman" w:cs="Times New Roman"/>
          <w:sz w:val="24"/>
          <w:szCs w:val="24"/>
        </w:rPr>
        <w:t xml:space="preserve">Indonesia dikenal dengan budaya timur menjadikan Pancasila dan UUD 1945 sebagai pegangan dalam melestarikan adat istiadat masyarakat.Pancasila dan UUD 1945 tidak dibentuk berdasarkan hasil tiruan konsep negara-negara barat, tetapi merupakan pola dan perwujudan pergaulan masyarakat Indonesia yang memiliki nilai-nilai luhur yang telah melekat dalam diri setiap warga negara.Oleh karena Pancasila dirancang berdasarkan sikap dan perilaku ketimuran, maka Pancasila diharapkan dapat menyatukan kehidupan berbangsa yang majemuk. Dengan Pancasila, manusia Indonesia dapat mengembangkan kehidupan berbangsa secara bertanggung jawab. Pancasila </w:t>
      </w:r>
      <w:proofErr w:type="gramStart"/>
      <w:r w:rsidRPr="00246C95">
        <w:rPr>
          <w:rFonts w:ascii="Times New Roman" w:hAnsi="Times New Roman" w:cs="Times New Roman"/>
          <w:sz w:val="24"/>
          <w:szCs w:val="24"/>
        </w:rPr>
        <w:t>akan</w:t>
      </w:r>
      <w:proofErr w:type="gramEnd"/>
      <w:r w:rsidRPr="00246C95">
        <w:rPr>
          <w:rFonts w:ascii="Times New Roman" w:hAnsi="Times New Roman" w:cs="Times New Roman"/>
          <w:sz w:val="24"/>
          <w:szCs w:val="24"/>
        </w:rPr>
        <w:t xml:space="preserve"> mengarahkan kita utuk memperkokoh kehidupan yang semakin baik dalam mencapai tujuan berbangsa dan bernegara.Seperti yang ditulis dalam Lembaga Administrasi Negara (1996:b18), bahwa Pancasila dapat memberikan kekuatan hidup kepada bangsa Indonesia serta membimbing kita semua untuk kehidupan lahir yang makin baik di dalam masyarakat Indonesia yang adil dan makmur.</w:t>
      </w:r>
    </w:p>
    <w:p w:rsidR="00246C95" w:rsidRPr="00246C95" w:rsidRDefault="00246C95" w:rsidP="00246C95">
      <w:pPr>
        <w:spacing w:line="480" w:lineRule="auto"/>
        <w:ind w:left="142" w:firstLine="284"/>
        <w:jc w:val="both"/>
        <w:rPr>
          <w:rFonts w:ascii="Times New Roman" w:hAnsi="Times New Roman" w:cs="Times New Roman"/>
          <w:sz w:val="24"/>
          <w:szCs w:val="24"/>
        </w:rPr>
      </w:pPr>
      <w:proofErr w:type="gramStart"/>
      <w:r w:rsidRPr="00246C95">
        <w:rPr>
          <w:rFonts w:ascii="Times New Roman" w:hAnsi="Times New Roman" w:cs="Times New Roman"/>
          <w:sz w:val="24"/>
          <w:szCs w:val="24"/>
        </w:rPr>
        <w:t>Begitu luasnya cakupan PKn, maka sudah seharusnya anak didik benar-benar dihapkan mampu mempunyai sifat-sifat berdasarkan nilai-nilai yang ada dalam Pancasila.</w:t>
      </w:r>
      <w:proofErr w:type="gramEnd"/>
      <w:r w:rsidRPr="00246C95">
        <w:rPr>
          <w:rFonts w:ascii="Times New Roman" w:hAnsi="Times New Roman" w:cs="Times New Roman"/>
          <w:sz w:val="24"/>
          <w:szCs w:val="24"/>
        </w:rPr>
        <w:t xml:space="preserve"> Sebagaimana halnya dengan ilmu pengetahuan yang lain, maka tujuan mempelajari pendidikan Pancasila baik secara yuridis maupun konstitusional di mana Pancasila adalah dasar negara yang dipergunakan sebagai dasar pengaturan </w:t>
      </w:r>
      <w:r w:rsidRPr="00246C95">
        <w:rPr>
          <w:rFonts w:ascii="Times New Roman" w:hAnsi="Times New Roman" w:cs="Times New Roman"/>
          <w:sz w:val="24"/>
          <w:szCs w:val="24"/>
        </w:rPr>
        <w:lastRenderedPageBreak/>
        <w:t xml:space="preserve">dan penyelenggaraan pemerintah negara, maupun secara objektif ilmiah di mana Pancasila merupakan paham filsafat yang uraiannya harus logis dapat diterima akal sehat. Pengajaran bidang studi PKn di sekolah diharapkan mampu memahami sekaligus mengamalkan Pancasila dalam kehidupan sehari-harinya sebagai warga negara, sehingga segala bentuk tantangan yang </w:t>
      </w:r>
      <w:proofErr w:type="gramStart"/>
      <w:r w:rsidRPr="00246C95">
        <w:rPr>
          <w:rFonts w:ascii="Times New Roman" w:hAnsi="Times New Roman" w:cs="Times New Roman"/>
          <w:sz w:val="24"/>
          <w:szCs w:val="24"/>
        </w:rPr>
        <w:t>akan</w:t>
      </w:r>
      <w:proofErr w:type="gramEnd"/>
      <w:r w:rsidRPr="00246C95">
        <w:rPr>
          <w:rFonts w:ascii="Times New Roman" w:hAnsi="Times New Roman" w:cs="Times New Roman"/>
          <w:sz w:val="24"/>
          <w:szCs w:val="24"/>
        </w:rPr>
        <w:t xml:space="preserve"> dihadapi seiring dengan perubahan dari zaman ke zaman dapat menjadi filter yang akan membendung kemungkinan-kemungkinan buruk. Bukan tidak mungkin para generasi muda </w:t>
      </w:r>
      <w:proofErr w:type="gramStart"/>
      <w:r w:rsidRPr="00246C95">
        <w:rPr>
          <w:rFonts w:ascii="Times New Roman" w:hAnsi="Times New Roman" w:cs="Times New Roman"/>
          <w:sz w:val="24"/>
          <w:szCs w:val="24"/>
        </w:rPr>
        <w:t>akan</w:t>
      </w:r>
      <w:proofErr w:type="gramEnd"/>
      <w:r w:rsidRPr="00246C95">
        <w:rPr>
          <w:rFonts w:ascii="Times New Roman" w:hAnsi="Times New Roman" w:cs="Times New Roman"/>
          <w:sz w:val="24"/>
          <w:szCs w:val="24"/>
        </w:rPr>
        <w:t xml:space="preserve"> terpengaruh pada hal-hal yang sensasional. Sehingga </w:t>
      </w:r>
      <w:proofErr w:type="gramStart"/>
      <w:r w:rsidRPr="00246C95">
        <w:rPr>
          <w:rFonts w:ascii="Times New Roman" w:hAnsi="Times New Roman" w:cs="Times New Roman"/>
          <w:sz w:val="24"/>
          <w:szCs w:val="24"/>
        </w:rPr>
        <w:t>akan</w:t>
      </w:r>
      <w:proofErr w:type="gramEnd"/>
      <w:r w:rsidRPr="00246C95">
        <w:rPr>
          <w:rFonts w:ascii="Times New Roman" w:hAnsi="Times New Roman" w:cs="Times New Roman"/>
          <w:sz w:val="24"/>
          <w:szCs w:val="24"/>
        </w:rPr>
        <w:t xml:space="preserve"> berdampak negatif bagi generasi penerus bangsa yang diharapkan akan menjadi tulang punggung pembangunan nasional.</w:t>
      </w:r>
    </w:p>
    <w:p w:rsidR="00246C95" w:rsidRPr="00AF4F3F" w:rsidRDefault="00246C95" w:rsidP="00246C95">
      <w:pPr>
        <w:spacing w:after="0" w:line="480" w:lineRule="auto"/>
        <w:ind w:firstLine="851"/>
        <w:jc w:val="both"/>
        <w:rPr>
          <w:rFonts w:ascii="Times New Roman" w:hAnsi="Times New Roman" w:cs="Times New Roman"/>
          <w:sz w:val="24"/>
          <w:szCs w:val="24"/>
        </w:rPr>
      </w:pPr>
      <w:proofErr w:type="gramStart"/>
      <w:r w:rsidRPr="00AF4F3F">
        <w:rPr>
          <w:rFonts w:ascii="Times New Roman" w:hAnsi="Times New Roman" w:cs="Times New Roman"/>
          <w:sz w:val="24"/>
          <w:szCs w:val="24"/>
        </w:rPr>
        <w:t>Untuk memahami secara mendalam pengertian PKn, terlebih dahulu dik</w:t>
      </w:r>
      <w:r>
        <w:rPr>
          <w:rFonts w:ascii="Times New Roman" w:hAnsi="Times New Roman" w:cs="Times New Roman"/>
          <w:sz w:val="24"/>
          <w:szCs w:val="24"/>
        </w:rPr>
        <w:t>emukakan arti pendidikan sebagi</w:t>
      </w:r>
      <w:r w:rsidRPr="00AF4F3F">
        <w:rPr>
          <w:rFonts w:ascii="Times New Roman" w:hAnsi="Times New Roman" w:cs="Times New Roman"/>
          <w:sz w:val="24"/>
          <w:szCs w:val="24"/>
        </w:rPr>
        <w:t xml:space="preserve"> dasar pengembangan mata pelajaran Pendidikan Kewarganegaraan.</w:t>
      </w:r>
      <w:proofErr w:type="gramEnd"/>
    </w:p>
    <w:p w:rsidR="00246C95" w:rsidRPr="00AF4F3F" w:rsidRDefault="00246C95" w:rsidP="00246C95">
      <w:pPr>
        <w:spacing w:after="0" w:line="360" w:lineRule="auto"/>
        <w:ind w:left="284" w:firstLine="425"/>
        <w:jc w:val="both"/>
        <w:rPr>
          <w:rFonts w:ascii="Times New Roman" w:hAnsi="Times New Roman" w:cs="Times New Roman"/>
          <w:sz w:val="24"/>
          <w:szCs w:val="24"/>
        </w:rPr>
      </w:pPr>
      <w:r w:rsidRPr="00AF4F3F">
        <w:rPr>
          <w:rFonts w:ascii="Times New Roman" w:hAnsi="Times New Roman" w:cs="Times New Roman"/>
          <w:sz w:val="24"/>
          <w:szCs w:val="24"/>
        </w:rPr>
        <w:tab/>
        <w:t xml:space="preserve"> Menurut Ali (1986:8) bahwa pendidikan dalam arti umum </w:t>
      </w:r>
      <w:proofErr w:type="gramStart"/>
      <w:r w:rsidRPr="00AF4F3F">
        <w:rPr>
          <w:rFonts w:ascii="Times New Roman" w:hAnsi="Times New Roman" w:cs="Times New Roman"/>
          <w:sz w:val="24"/>
          <w:szCs w:val="24"/>
        </w:rPr>
        <w:t>adalah :</w:t>
      </w:r>
      <w:proofErr w:type="gramEnd"/>
    </w:p>
    <w:p w:rsidR="00246C95" w:rsidRPr="00AF4F3F" w:rsidRDefault="00246C95" w:rsidP="00246C95">
      <w:pPr>
        <w:spacing w:after="0"/>
        <w:ind w:left="709" w:right="708"/>
        <w:jc w:val="both"/>
        <w:rPr>
          <w:rFonts w:ascii="Times New Roman" w:hAnsi="Times New Roman" w:cs="Times New Roman"/>
          <w:sz w:val="24"/>
          <w:szCs w:val="24"/>
        </w:rPr>
      </w:pPr>
      <w:r w:rsidRPr="00AF4F3F">
        <w:rPr>
          <w:rFonts w:ascii="Times New Roman" w:hAnsi="Times New Roman" w:cs="Times New Roman"/>
          <w:sz w:val="24"/>
          <w:szCs w:val="24"/>
        </w:rPr>
        <w:tab/>
      </w:r>
      <w:proofErr w:type="gramStart"/>
      <w:r w:rsidRPr="00AF4F3F">
        <w:rPr>
          <w:rFonts w:ascii="Times New Roman" w:hAnsi="Times New Roman" w:cs="Times New Roman"/>
          <w:sz w:val="24"/>
          <w:szCs w:val="24"/>
        </w:rPr>
        <w:t>Segala usaha dan perbuatan dari generasi t</w:t>
      </w:r>
      <w:r>
        <w:rPr>
          <w:rFonts w:ascii="Times New Roman" w:hAnsi="Times New Roman" w:cs="Times New Roman"/>
          <w:sz w:val="24"/>
          <w:szCs w:val="24"/>
        </w:rPr>
        <w:t>ua untuk mengalihkan pengalaman</w:t>
      </w:r>
      <w:r w:rsidRPr="00AF4F3F">
        <w:rPr>
          <w:rFonts w:ascii="Times New Roman" w:hAnsi="Times New Roman" w:cs="Times New Roman"/>
          <w:sz w:val="24"/>
          <w:szCs w:val="24"/>
        </w:rPr>
        <w:t>ya, pengetahuannya, kecakapaannya serta keterampilannya kepada generasi muda untuk memungkinkan melakukan fungsi hidupnya dalam pergaulan bersama, dengan sebaik-baiknya.</w:t>
      </w:r>
      <w:proofErr w:type="gramEnd"/>
    </w:p>
    <w:p w:rsidR="00246C95" w:rsidRPr="00AF4F3F" w:rsidRDefault="00246C95" w:rsidP="00246C95">
      <w:pPr>
        <w:spacing w:before="240" w:after="0" w:line="480" w:lineRule="auto"/>
        <w:ind w:firstLine="709"/>
        <w:jc w:val="both"/>
        <w:rPr>
          <w:rFonts w:ascii="Times New Roman" w:hAnsi="Times New Roman" w:cs="Times New Roman"/>
          <w:sz w:val="24"/>
          <w:szCs w:val="24"/>
        </w:rPr>
      </w:pPr>
      <w:proofErr w:type="gramStart"/>
      <w:r w:rsidRPr="00AF4F3F">
        <w:rPr>
          <w:rFonts w:ascii="Times New Roman" w:hAnsi="Times New Roman" w:cs="Times New Roman"/>
          <w:sz w:val="24"/>
          <w:szCs w:val="24"/>
        </w:rPr>
        <w:t>Corak pendidikan itu erat hubungannya denga</w:t>
      </w:r>
      <w:r>
        <w:rPr>
          <w:rFonts w:ascii="Times New Roman" w:hAnsi="Times New Roman" w:cs="Times New Roman"/>
          <w:sz w:val="24"/>
          <w:szCs w:val="24"/>
        </w:rPr>
        <w:t xml:space="preserve">n corak perhidupan, karena jika </w:t>
      </w:r>
      <w:r w:rsidRPr="00AF4F3F">
        <w:rPr>
          <w:rFonts w:ascii="Times New Roman" w:hAnsi="Times New Roman" w:cs="Times New Roman"/>
          <w:sz w:val="24"/>
          <w:szCs w:val="24"/>
        </w:rPr>
        <w:t>corak penghidupan itu berubah, maka berubah pulalah corak si anak.</w:t>
      </w:r>
      <w:proofErr w:type="gramEnd"/>
      <w:r w:rsidRPr="00AF4F3F">
        <w:rPr>
          <w:rFonts w:ascii="Times New Roman" w:hAnsi="Times New Roman" w:cs="Times New Roman"/>
          <w:sz w:val="24"/>
          <w:szCs w:val="24"/>
        </w:rPr>
        <w:t xml:space="preserve"> Pendidikan memerlukan usaha sadar bagi manusia untuk meneruskan, mengembangkan dan melestarikan pengalaman, kecakapan dan keterampilan dari melakukan generasi tua ke generasi berikutnya agar manusia dapat melakukan fungsinya serta dapat bergaul </w:t>
      </w:r>
      <w:r w:rsidRPr="00AF4F3F">
        <w:rPr>
          <w:rFonts w:ascii="Times New Roman" w:hAnsi="Times New Roman" w:cs="Times New Roman"/>
          <w:sz w:val="24"/>
          <w:szCs w:val="24"/>
        </w:rPr>
        <w:lastRenderedPageBreak/>
        <w:t xml:space="preserve">denagn sesamanya berdasarkan nilai, </w:t>
      </w:r>
      <w:proofErr w:type="gramStart"/>
      <w:r w:rsidRPr="00AF4F3F">
        <w:rPr>
          <w:rFonts w:ascii="Times New Roman" w:hAnsi="Times New Roman" w:cs="Times New Roman"/>
          <w:sz w:val="24"/>
          <w:szCs w:val="24"/>
        </w:rPr>
        <w:t>norma</w:t>
      </w:r>
      <w:proofErr w:type="gramEnd"/>
      <w:r w:rsidRPr="00AF4F3F">
        <w:rPr>
          <w:rFonts w:ascii="Times New Roman" w:hAnsi="Times New Roman" w:cs="Times New Roman"/>
          <w:sz w:val="24"/>
          <w:szCs w:val="24"/>
        </w:rPr>
        <w:t xml:space="preserve"> dan moral yang dijunjung dalam kehidupan bermasyarakat. </w:t>
      </w:r>
      <w:proofErr w:type="gramStart"/>
      <w:r w:rsidRPr="00AF4F3F">
        <w:rPr>
          <w:rFonts w:ascii="Times New Roman" w:hAnsi="Times New Roman" w:cs="Times New Roman"/>
          <w:sz w:val="24"/>
          <w:szCs w:val="24"/>
        </w:rPr>
        <w:t>Dengan demikian, pendidikan pada hakekatnya adalah suatu peristiwa penyampaian yang berlangsung dalam situasi dan komunikasi antara manusia untuk mencapai tujuan yang diinginkan.</w:t>
      </w:r>
      <w:proofErr w:type="gramEnd"/>
    </w:p>
    <w:p w:rsidR="00246C95" w:rsidRPr="00AF4F3F" w:rsidRDefault="00246C95" w:rsidP="00246C95">
      <w:pPr>
        <w:spacing w:after="0" w:line="480" w:lineRule="auto"/>
        <w:jc w:val="both"/>
        <w:rPr>
          <w:rFonts w:ascii="Times New Roman" w:hAnsi="Times New Roman" w:cs="Times New Roman"/>
          <w:sz w:val="24"/>
          <w:szCs w:val="24"/>
        </w:rPr>
      </w:pPr>
      <w:r w:rsidRPr="00AF4F3F">
        <w:rPr>
          <w:rFonts w:ascii="Times New Roman" w:hAnsi="Times New Roman" w:cs="Times New Roman"/>
          <w:sz w:val="24"/>
          <w:szCs w:val="24"/>
        </w:rPr>
        <w:tab/>
      </w:r>
      <w:proofErr w:type="gramStart"/>
      <w:r w:rsidRPr="00AF4F3F">
        <w:rPr>
          <w:rFonts w:ascii="Times New Roman" w:hAnsi="Times New Roman" w:cs="Times New Roman"/>
          <w:sz w:val="24"/>
          <w:szCs w:val="24"/>
        </w:rPr>
        <w:t>Salah satu arah pendidikan yang menjadi objek dalam kajian penulisan ini adalah Pendidikan Kewarganegaraan.</w:t>
      </w:r>
      <w:proofErr w:type="gramEnd"/>
      <w:r w:rsidRPr="00AF4F3F">
        <w:rPr>
          <w:rFonts w:ascii="Times New Roman" w:hAnsi="Times New Roman" w:cs="Times New Roman"/>
          <w:sz w:val="24"/>
          <w:szCs w:val="24"/>
        </w:rPr>
        <w:t xml:space="preserve"> Berdasarkan Keputusan Mendikbud </w:t>
      </w:r>
      <w:proofErr w:type="gramStart"/>
      <w:r w:rsidRPr="00AF4F3F">
        <w:rPr>
          <w:rFonts w:ascii="Times New Roman" w:hAnsi="Times New Roman" w:cs="Times New Roman"/>
          <w:sz w:val="24"/>
          <w:szCs w:val="24"/>
        </w:rPr>
        <w:t>Nomor :</w:t>
      </w:r>
      <w:proofErr w:type="gramEnd"/>
      <w:r w:rsidRPr="00AF4F3F">
        <w:rPr>
          <w:rFonts w:ascii="Times New Roman" w:hAnsi="Times New Roman" w:cs="Times New Roman"/>
          <w:sz w:val="24"/>
          <w:szCs w:val="24"/>
        </w:rPr>
        <w:t xml:space="preserve"> 060/U/1993) (1993:1), Pendidikan Kewarganegaraan (PKn) adalah: </w:t>
      </w:r>
    </w:p>
    <w:p w:rsidR="00246C95" w:rsidRPr="00AF4F3F" w:rsidRDefault="00246C95" w:rsidP="00246C95">
      <w:pPr>
        <w:spacing w:after="0"/>
        <w:ind w:left="720" w:right="708"/>
        <w:jc w:val="both"/>
        <w:rPr>
          <w:rFonts w:ascii="Times New Roman" w:hAnsi="Times New Roman" w:cs="Times New Roman"/>
          <w:sz w:val="24"/>
          <w:szCs w:val="24"/>
        </w:rPr>
      </w:pPr>
      <w:proofErr w:type="gramStart"/>
      <w:r w:rsidRPr="00AF4F3F">
        <w:rPr>
          <w:rFonts w:ascii="Times New Roman" w:hAnsi="Times New Roman" w:cs="Times New Roman"/>
          <w:sz w:val="24"/>
          <w:szCs w:val="24"/>
        </w:rPr>
        <w:t>Wahana untuk mengembangkan dan melestarikan nilai luhur dan moral yang berakar pada budaya bangsa Indonesia yang diharapakan dapat diwujudkan dalam bentuk perilaku dalam kehidupan sehari-hari siswa, baik sebagai individu maupun sebagai anggota masyarakat, warga negara dan mahluk ciptaan Tuhan Yang Maha Esa.</w:t>
      </w:r>
      <w:proofErr w:type="gramEnd"/>
    </w:p>
    <w:p w:rsidR="00246C95" w:rsidRPr="00AF4F3F" w:rsidRDefault="00246C95" w:rsidP="00246C95">
      <w:pPr>
        <w:spacing w:after="0" w:line="360" w:lineRule="auto"/>
        <w:ind w:left="720"/>
        <w:jc w:val="both"/>
        <w:rPr>
          <w:rFonts w:ascii="Times New Roman" w:hAnsi="Times New Roman" w:cs="Times New Roman"/>
          <w:sz w:val="24"/>
          <w:szCs w:val="24"/>
        </w:rPr>
      </w:pPr>
    </w:p>
    <w:p w:rsidR="00246C95" w:rsidRPr="00AF4F3F" w:rsidRDefault="00246C95" w:rsidP="00246C95">
      <w:pPr>
        <w:spacing w:after="0" w:line="480" w:lineRule="auto"/>
        <w:ind w:firstLine="851"/>
        <w:jc w:val="both"/>
        <w:rPr>
          <w:rFonts w:ascii="Times New Roman" w:hAnsi="Times New Roman" w:cs="Times New Roman"/>
          <w:sz w:val="24"/>
          <w:szCs w:val="24"/>
        </w:rPr>
      </w:pPr>
      <w:r w:rsidRPr="00AF4F3F">
        <w:rPr>
          <w:rFonts w:ascii="Times New Roman" w:hAnsi="Times New Roman" w:cs="Times New Roman"/>
          <w:sz w:val="24"/>
          <w:szCs w:val="24"/>
        </w:rPr>
        <w:t xml:space="preserve">Perilaku-perilaku yang dimaksud di atas, adalah yang tercantum di dalam  penjelasan Undang-undang tentang Sistem Pendidikan Nasional pasal 39 ayat (2) yaitu perilaku yang memancarkan iman dan takwa terhadap Tuhan Yang Maha Esa dalam masyarakat yang terdiri dari berbagai golongan agama , perilaku yang bersifat kemanusiaan yang adil dan beradab, perilaku yang mendukung persatuan bangsa dalam masyararakat yang beraneka ragam kebudayaan dan beraneka ragam kepentingan, perilaku yang mendukung kerakyatan yang mengutamakan kepentingan bersama di atas kepentingan perorangan dan golongan sehingga perbedaan pemikiran, pendapat, ataupun keinginan diatasi melalui musyawarah dan mufakat, serta perilaku yang mendukung upaya untuk mewujudkan keadilan sosial bagi seluruh rakyat Indonesia. </w:t>
      </w:r>
    </w:p>
    <w:p w:rsidR="00246C95" w:rsidRPr="00AF4F3F" w:rsidRDefault="00246C95" w:rsidP="00246C95">
      <w:pPr>
        <w:spacing w:after="0" w:line="480" w:lineRule="auto"/>
        <w:ind w:firstLine="709"/>
        <w:jc w:val="both"/>
        <w:rPr>
          <w:rFonts w:ascii="Times New Roman" w:hAnsi="Times New Roman" w:cs="Times New Roman"/>
          <w:sz w:val="24"/>
          <w:szCs w:val="24"/>
        </w:rPr>
      </w:pPr>
      <w:r w:rsidRPr="00AF4F3F">
        <w:rPr>
          <w:rFonts w:ascii="Times New Roman" w:hAnsi="Times New Roman" w:cs="Times New Roman"/>
          <w:sz w:val="24"/>
          <w:szCs w:val="24"/>
        </w:rPr>
        <w:lastRenderedPageBreak/>
        <w:tab/>
        <w:t xml:space="preserve">  Berdasarkan Keputusan Mendikbud </w:t>
      </w:r>
      <w:proofErr w:type="gramStart"/>
      <w:r w:rsidRPr="00AF4F3F">
        <w:rPr>
          <w:rFonts w:ascii="Times New Roman" w:hAnsi="Times New Roman" w:cs="Times New Roman"/>
          <w:sz w:val="24"/>
          <w:szCs w:val="24"/>
        </w:rPr>
        <w:t>Nomor :</w:t>
      </w:r>
      <w:proofErr w:type="gramEnd"/>
      <w:r w:rsidRPr="00AF4F3F">
        <w:rPr>
          <w:rFonts w:ascii="Times New Roman" w:hAnsi="Times New Roman" w:cs="Times New Roman"/>
          <w:sz w:val="24"/>
          <w:szCs w:val="24"/>
        </w:rPr>
        <w:t xml:space="preserve"> 060/U/1993, (1993:1-2) Pendidikan Kewarganegaraan dimaksudkan sebagai berikut:</w:t>
      </w:r>
    </w:p>
    <w:p w:rsidR="00246C95" w:rsidRPr="00AF4F3F" w:rsidRDefault="00246C95" w:rsidP="00246C95">
      <w:pPr>
        <w:spacing w:after="0"/>
        <w:ind w:left="720" w:right="567"/>
        <w:jc w:val="both"/>
        <w:rPr>
          <w:rFonts w:ascii="Times New Roman" w:hAnsi="Times New Roman" w:cs="Times New Roman"/>
          <w:sz w:val="24"/>
          <w:szCs w:val="24"/>
        </w:rPr>
      </w:pPr>
      <w:proofErr w:type="gramStart"/>
      <w:r w:rsidRPr="00AF4F3F">
        <w:rPr>
          <w:rFonts w:ascii="Times New Roman" w:hAnsi="Times New Roman" w:cs="Times New Roman"/>
          <w:sz w:val="24"/>
          <w:szCs w:val="24"/>
        </w:rPr>
        <w:t>Usaha untuk membekali siswa dengan budi pekerti, pengetahuan, dan kemampuan dasar berkenaan dengan hubungan antara sesama warga negara maupun antar warga negara dengan negara serta pendidikan pendahuluan bela negara menjadi warga negara yang dapat diandalkan oleh bangsa dan negara.</w:t>
      </w:r>
      <w:proofErr w:type="gramEnd"/>
    </w:p>
    <w:p w:rsidR="00246C95" w:rsidRDefault="00246C95" w:rsidP="00246C95">
      <w:pPr>
        <w:spacing w:after="0"/>
        <w:ind w:left="284" w:hanging="142"/>
        <w:jc w:val="both"/>
        <w:rPr>
          <w:rFonts w:ascii="Times New Roman" w:hAnsi="Times New Roman" w:cs="Times New Roman"/>
          <w:sz w:val="24"/>
          <w:szCs w:val="24"/>
        </w:rPr>
      </w:pPr>
      <w:r w:rsidRPr="00AF4F3F">
        <w:rPr>
          <w:rFonts w:ascii="Times New Roman" w:hAnsi="Times New Roman" w:cs="Times New Roman"/>
          <w:sz w:val="24"/>
          <w:szCs w:val="24"/>
        </w:rPr>
        <w:tab/>
      </w:r>
      <w:r w:rsidRPr="00AF4F3F">
        <w:rPr>
          <w:rFonts w:ascii="Times New Roman" w:hAnsi="Times New Roman" w:cs="Times New Roman"/>
          <w:sz w:val="24"/>
          <w:szCs w:val="24"/>
        </w:rPr>
        <w:tab/>
        <w:t>Berlanjutnya fungsi PKn berdasarkan Keputusan Mendikbud, yaitu:</w:t>
      </w:r>
    </w:p>
    <w:p w:rsidR="00246C95" w:rsidRPr="00AF4F3F" w:rsidRDefault="00246C95" w:rsidP="00246C95">
      <w:pPr>
        <w:spacing w:after="0"/>
        <w:ind w:left="284" w:hanging="142"/>
        <w:jc w:val="both"/>
        <w:rPr>
          <w:rFonts w:ascii="Times New Roman" w:hAnsi="Times New Roman" w:cs="Times New Roman"/>
          <w:sz w:val="24"/>
          <w:szCs w:val="24"/>
        </w:rPr>
      </w:pPr>
    </w:p>
    <w:p w:rsidR="00246C95" w:rsidRPr="00AF4F3F" w:rsidRDefault="00246C95" w:rsidP="00246C95">
      <w:pPr>
        <w:pStyle w:val="ListParagraph"/>
        <w:numPr>
          <w:ilvl w:val="1"/>
          <w:numId w:val="12"/>
        </w:numPr>
        <w:spacing w:line="276" w:lineRule="auto"/>
        <w:ind w:left="1134" w:right="567" w:hanging="283"/>
        <w:jc w:val="both"/>
        <w:rPr>
          <w:lang w:val="en-US"/>
        </w:rPr>
      </w:pPr>
      <w:r w:rsidRPr="00AF4F3F">
        <w:rPr>
          <w:lang w:val="en-US"/>
        </w:rPr>
        <w:t>Melestarikan dan mengembangkan nilai moral, Pancasila secara dinamis dan terbuka, yaitu nilai moral Pancasila yang dikembangkan itu mampu menjawab tantangan perkembangan yang terjadi dalam masyarakat, tanpa kehilangan jati diri sebagai bangsa Indonesia yang merdeka, bersatu, dan berdaulat.</w:t>
      </w:r>
    </w:p>
    <w:p w:rsidR="00246C95" w:rsidRPr="00AF4F3F" w:rsidRDefault="00246C95" w:rsidP="00246C95">
      <w:pPr>
        <w:pStyle w:val="ListParagraph"/>
        <w:numPr>
          <w:ilvl w:val="1"/>
          <w:numId w:val="12"/>
        </w:numPr>
        <w:ind w:left="1134" w:right="567" w:hanging="283"/>
        <w:jc w:val="both"/>
        <w:rPr>
          <w:lang w:val="en-US"/>
        </w:rPr>
      </w:pPr>
      <w:r w:rsidRPr="00AF4F3F">
        <w:rPr>
          <w:lang w:val="en-US"/>
        </w:rPr>
        <w:t>Mengembangkan dan membina siswa menuju manusia Indonesia seutuhnya yang sadar politik, hokum dan konstitusi negara kesatuan Republik Indonesia berlandaskan Pancasila.</w:t>
      </w:r>
    </w:p>
    <w:p w:rsidR="00246C95" w:rsidRPr="00AF4F3F" w:rsidRDefault="00246C95" w:rsidP="00246C95">
      <w:pPr>
        <w:pStyle w:val="ListParagraph"/>
        <w:numPr>
          <w:ilvl w:val="1"/>
          <w:numId w:val="12"/>
        </w:numPr>
        <w:ind w:left="1134" w:right="567" w:hanging="283"/>
        <w:jc w:val="both"/>
        <w:rPr>
          <w:lang w:val="en-US"/>
        </w:rPr>
      </w:pPr>
      <w:r w:rsidRPr="00AF4F3F">
        <w:rPr>
          <w:lang w:val="en-US"/>
        </w:rPr>
        <w:t xml:space="preserve">Membina pemahaman dan kesadaran terhadap hubungan antar warga negara dengan negara, </w:t>
      </w:r>
      <w:r>
        <w:rPr>
          <w:lang w:val="en-US"/>
        </w:rPr>
        <w:t>antar warga negara dengan sesama</w:t>
      </w:r>
      <w:r w:rsidRPr="00AF4F3F">
        <w:rPr>
          <w:lang w:val="en-US"/>
        </w:rPr>
        <w:t xml:space="preserve"> warga negar</w:t>
      </w:r>
      <w:r>
        <w:rPr>
          <w:lang w:val="en-US"/>
        </w:rPr>
        <w:t xml:space="preserve">a, dan </w:t>
      </w:r>
      <w:proofErr w:type="gramStart"/>
      <w:r>
        <w:rPr>
          <w:lang w:val="en-US"/>
        </w:rPr>
        <w:t xml:space="preserve">pendidikan </w:t>
      </w:r>
      <w:r w:rsidRPr="00AF4F3F">
        <w:rPr>
          <w:lang w:val="en-US"/>
        </w:rPr>
        <w:t xml:space="preserve"> negara</w:t>
      </w:r>
      <w:proofErr w:type="gramEnd"/>
      <w:r w:rsidRPr="00AF4F3F">
        <w:rPr>
          <w:lang w:val="en-US"/>
        </w:rPr>
        <w:t xml:space="preserve"> agar mengetahui dan mampu </w:t>
      </w:r>
      <w:r>
        <w:rPr>
          <w:lang w:val="en-US"/>
        </w:rPr>
        <w:t>melaksanakan dengan baik hak dan</w:t>
      </w:r>
      <w:r w:rsidRPr="00AF4F3F">
        <w:rPr>
          <w:lang w:val="en-US"/>
        </w:rPr>
        <w:t xml:space="preserve"> kewajibannya sebagai warga negara.</w:t>
      </w:r>
    </w:p>
    <w:p w:rsidR="00246C95" w:rsidRPr="00AF4F3F" w:rsidRDefault="00246C95" w:rsidP="00246C95">
      <w:pPr>
        <w:pStyle w:val="ListParagraph"/>
        <w:numPr>
          <w:ilvl w:val="1"/>
          <w:numId w:val="12"/>
        </w:numPr>
        <w:ind w:left="1134" w:right="567" w:hanging="283"/>
        <w:jc w:val="both"/>
        <w:rPr>
          <w:lang w:val="en-US"/>
        </w:rPr>
      </w:pPr>
      <w:r w:rsidRPr="00AF4F3F">
        <w:rPr>
          <w:lang w:val="en-US"/>
        </w:rPr>
        <w:t>Membekali siswa dengan sikap dan pe</w:t>
      </w:r>
      <w:r>
        <w:rPr>
          <w:lang w:val="en-US"/>
        </w:rPr>
        <w:t>r</w:t>
      </w:r>
      <w:r w:rsidRPr="00AF4F3F">
        <w:rPr>
          <w:lang w:val="en-US"/>
        </w:rPr>
        <w:t>ilaku yang berdasarkan nilai-nilai moral Pancasila dan UUD 1945 dalam kehidupan sehari-hari.</w:t>
      </w:r>
    </w:p>
    <w:p w:rsidR="00246C95" w:rsidRPr="00AF4F3F" w:rsidRDefault="00246C95" w:rsidP="00246C95">
      <w:pPr>
        <w:spacing w:after="0"/>
        <w:ind w:left="1080"/>
        <w:jc w:val="both"/>
        <w:rPr>
          <w:rFonts w:ascii="Times New Roman" w:hAnsi="Times New Roman" w:cs="Times New Roman"/>
          <w:sz w:val="24"/>
          <w:szCs w:val="24"/>
        </w:rPr>
      </w:pPr>
    </w:p>
    <w:p w:rsidR="00246C95" w:rsidRDefault="00246C95" w:rsidP="00246C95">
      <w:pPr>
        <w:spacing w:after="0" w:line="480" w:lineRule="auto"/>
        <w:ind w:firstLine="851"/>
        <w:jc w:val="both"/>
        <w:rPr>
          <w:rFonts w:ascii="Times New Roman" w:hAnsi="Times New Roman" w:cs="Times New Roman"/>
          <w:sz w:val="24"/>
          <w:szCs w:val="24"/>
        </w:rPr>
      </w:pPr>
      <w:r w:rsidRPr="00AF4F3F">
        <w:rPr>
          <w:rFonts w:ascii="Times New Roman" w:hAnsi="Times New Roman" w:cs="Times New Roman"/>
          <w:sz w:val="24"/>
          <w:szCs w:val="24"/>
        </w:rPr>
        <w:t>PKn merupakan mata pelajaran yang memberikan pembinaan cita, rasa, sikap, kemauan, nilai, moral dan keyakinan untuk berbuat sesuai dengan nilai-nilai yang terkandung dalam Pancasila dan UUD 1945 yang pada akhirnya diharapkan agar siswa dapat menghayati dan mengamalkannya dalam kehidupan di sekolah, bermasyarakat dan bernegara.</w:t>
      </w:r>
    </w:p>
    <w:p w:rsidR="00246C95" w:rsidRPr="00AF4F3F" w:rsidRDefault="00246C95" w:rsidP="00246C95">
      <w:pPr>
        <w:spacing w:after="0" w:line="480" w:lineRule="auto"/>
        <w:ind w:firstLine="851"/>
        <w:jc w:val="both"/>
        <w:rPr>
          <w:rFonts w:ascii="Times New Roman" w:hAnsi="Times New Roman" w:cs="Times New Roman"/>
          <w:sz w:val="24"/>
          <w:szCs w:val="24"/>
        </w:rPr>
      </w:pPr>
      <w:r w:rsidRPr="00AF4F3F">
        <w:rPr>
          <w:rFonts w:ascii="Times New Roman" w:hAnsi="Times New Roman" w:cs="Times New Roman"/>
          <w:sz w:val="24"/>
          <w:szCs w:val="24"/>
        </w:rPr>
        <w:t xml:space="preserve">Sehubungan dengan uraian di atas, maka tujuan Pendidikan Kewarganegaraan dengan berdasarkan pada Keputusan Mendikbud (1993:2) </w:t>
      </w:r>
      <w:r>
        <w:rPr>
          <w:rFonts w:ascii="Times New Roman" w:hAnsi="Times New Roman" w:cs="Times New Roman"/>
          <w:sz w:val="24"/>
          <w:szCs w:val="24"/>
        </w:rPr>
        <w:t xml:space="preserve">adalah </w:t>
      </w:r>
      <w:r>
        <w:rPr>
          <w:rFonts w:ascii="Times New Roman" w:hAnsi="Times New Roman" w:cs="Times New Roman"/>
          <w:sz w:val="24"/>
          <w:szCs w:val="24"/>
        </w:rPr>
        <w:lastRenderedPageBreak/>
        <w:t>m</w:t>
      </w:r>
      <w:r w:rsidRPr="00AF4F3F">
        <w:rPr>
          <w:rFonts w:ascii="Times New Roman" w:hAnsi="Times New Roman" w:cs="Times New Roman"/>
          <w:sz w:val="24"/>
          <w:szCs w:val="24"/>
        </w:rPr>
        <w:t>engembangkan pengetahuan dan kemampuan memahami dan menghayati nilai-nilai Pancasila dalam rangka pembentukan sikap dan perilaku sebagai pribadi, anggota masyarakat dan warga negara yang bertanggung jawab serta memberi bekal kemampuan yang mengikuti pendidikan di jenjang pendidikan menengah.</w:t>
      </w:r>
    </w:p>
    <w:p w:rsidR="00246C95" w:rsidRDefault="00246C95" w:rsidP="00246C95">
      <w:pPr>
        <w:spacing w:after="0" w:line="480" w:lineRule="auto"/>
        <w:ind w:firstLine="851"/>
        <w:jc w:val="both"/>
        <w:rPr>
          <w:rFonts w:ascii="Times New Roman" w:hAnsi="Times New Roman" w:cs="Times New Roman"/>
          <w:sz w:val="24"/>
          <w:szCs w:val="24"/>
        </w:rPr>
      </w:pPr>
      <w:r w:rsidRPr="00AF4F3F">
        <w:rPr>
          <w:rFonts w:ascii="Times New Roman" w:hAnsi="Times New Roman" w:cs="Times New Roman"/>
          <w:sz w:val="24"/>
          <w:szCs w:val="24"/>
        </w:rPr>
        <w:t>Dengan demikian, tujuan Pendidikan Kewarganegaraan adalah upaya pembentukan sikap, salah satu wujud pembentukan tersebut adalah sebagai pribadi atau individu yang merupakan bagian dari orang lain yaitu sebagai anggota masyarakat, baik masyarakat dalam lingkungan keluarga, sekolah, maupun masyarakat luas pada umumnya.</w:t>
      </w:r>
    </w:p>
    <w:p w:rsidR="00015564" w:rsidRDefault="00015564" w:rsidP="00015564">
      <w:pPr>
        <w:pStyle w:val="ListParagraph"/>
        <w:numPr>
          <w:ilvl w:val="1"/>
          <w:numId w:val="2"/>
        </w:numPr>
        <w:tabs>
          <w:tab w:val="clear" w:pos="1440"/>
          <w:tab w:val="num" w:pos="-142"/>
        </w:tabs>
        <w:spacing w:line="480" w:lineRule="auto"/>
        <w:ind w:left="426"/>
        <w:jc w:val="both"/>
        <w:rPr>
          <w:b/>
        </w:rPr>
      </w:pPr>
      <w:r>
        <w:rPr>
          <w:b/>
        </w:rPr>
        <w:t>Pengertian Belajar</w:t>
      </w:r>
    </w:p>
    <w:p w:rsidR="00246C95" w:rsidRPr="00246C95" w:rsidRDefault="00246C95" w:rsidP="00246C95">
      <w:pPr>
        <w:spacing w:line="480" w:lineRule="auto"/>
        <w:ind w:firstLine="360"/>
        <w:jc w:val="both"/>
        <w:rPr>
          <w:rFonts w:ascii="Times New Roman" w:hAnsi="Times New Roman" w:cs="Times New Roman"/>
          <w:sz w:val="24"/>
          <w:szCs w:val="24"/>
          <w:lang w:val="fi-FI"/>
        </w:rPr>
      </w:pPr>
      <w:r w:rsidRPr="00246C95">
        <w:rPr>
          <w:rFonts w:ascii="Times New Roman" w:hAnsi="Times New Roman" w:cs="Times New Roman"/>
          <w:sz w:val="24"/>
          <w:szCs w:val="24"/>
          <w:lang w:val="fi-FI"/>
        </w:rPr>
        <w:t>Belajar didefinisikan oleh para ahli dengan sudut pandang yang berbeda-beda, walaupun pada dasarnya perbedaan itu tidak terlalu jauh. Menurut Sudjana dalam Rahmah ST (2001: 8), ”belajar adalah suatu proses yang ditandai dengan adanya perubahan pada diri seseorang”. Selanjutnya Slameto (Suryani, 2006: 7) mengemukakan bahwa:</w:t>
      </w:r>
    </w:p>
    <w:p w:rsidR="00246C95" w:rsidRPr="00246C95" w:rsidRDefault="00246C95" w:rsidP="00246C95">
      <w:pPr>
        <w:pStyle w:val="NoSpacing"/>
        <w:tabs>
          <w:tab w:val="left" w:pos="-142"/>
          <w:tab w:val="left" w:pos="7371"/>
        </w:tabs>
        <w:ind w:left="567" w:right="900"/>
        <w:jc w:val="both"/>
        <w:rPr>
          <w:lang w:val="id-ID"/>
        </w:rPr>
      </w:pPr>
      <w:r w:rsidRPr="00246C95">
        <w:rPr>
          <w:lang w:val="fi-FI"/>
        </w:rPr>
        <w:t xml:space="preserve">Belajar adalah proses usaha yang dilakukan individu untuk   memperoleh suatu perubahan tingkan laku yang secara keseluruhan, sebagai hasil dari pengalaman individu itu sendiri dalam interaksi dengan lingkungannya.  </w:t>
      </w:r>
    </w:p>
    <w:p w:rsidR="00246C95" w:rsidRPr="00246C95" w:rsidRDefault="00246C95" w:rsidP="00246C95">
      <w:pPr>
        <w:pStyle w:val="NoSpacing"/>
        <w:tabs>
          <w:tab w:val="left" w:pos="-142"/>
          <w:tab w:val="left" w:pos="7740"/>
        </w:tabs>
        <w:ind w:right="644" w:firstLine="360"/>
        <w:jc w:val="both"/>
        <w:rPr>
          <w:lang w:val="fi-FI"/>
        </w:rPr>
      </w:pPr>
    </w:p>
    <w:p w:rsidR="00246C95" w:rsidRPr="0039089A" w:rsidRDefault="00246C95" w:rsidP="0039089A">
      <w:pPr>
        <w:spacing w:line="480" w:lineRule="auto"/>
        <w:ind w:firstLine="360"/>
        <w:jc w:val="both"/>
        <w:rPr>
          <w:rFonts w:ascii="Times New Roman" w:hAnsi="Times New Roman" w:cs="Times New Roman"/>
          <w:sz w:val="24"/>
          <w:szCs w:val="24"/>
          <w:lang w:val="id-ID"/>
        </w:rPr>
      </w:pPr>
      <w:r w:rsidRPr="00246C95">
        <w:rPr>
          <w:rFonts w:ascii="Times New Roman" w:hAnsi="Times New Roman" w:cs="Times New Roman"/>
          <w:sz w:val="24"/>
          <w:szCs w:val="24"/>
          <w:lang w:val="fi-FI"/>
        </w:rPr>
        <w:t xml:space="preserve">     Gerry and  Kingsley (Adriani, 2009: 6)  berpendapat bahwa ”belajar adalah  sebuah proses dimana tingkah laku berasal dan diubah melalui praktek dan latihan”. Gagne (Adriani, 2009: 6)  menyatakan bahwa ”belajar adalah sebuah perubahan dalam karakteristik dan kemampuan manusia yang berkelanjutan dalam kurun waktu </w:t>
      </w:r>
      <w:r w:rsidRPr="00246C95">
        <w:rPr>
          <w:rFonts w:ascii="Times New Roman" w:hAnsi="Times New Roman" w:cs="Times New Roman"/>
          <w:sz w:val="24"/>
          <w:szCs w:val="24"/>
          <w:lang w:val="fi-FI"/>
        </w:rPr>
        <w:lastRenderedPageBreak/>
        <w:t>yang tertentu”.</w:t>
      </w:r>
      <w:r w:rsidR="0039089A">
        <w:rPr>
          <w:rFonts w:ascii="Times New Roman" w:hAnsi="Times New Roman" w:cs="Times New Roman"/>
          <w:sz w:val="24"/>
          <w:szCs w:val="24"/>
        </w:rPr>
        <w:t>seja</w:t>
      </w:r>
      <w:r w:rsidRPr="00246C95">
        <w:rPr>
          <w:rFonts w:ascii="Times New Roman" w:hAnsi="Times New Roman" w:cs="Times New Roman"/>
          <w:sz w:val="24"/>
          <w:szCs w:val="24"/>
        </w:rPr>
        <w:t xml:space="preserve">lan dengan itu, Hudojo (2001: 92)  mengemukakan bahwa “belajar merupakan  suatu proses aktif dalam memperoleh pengalaman, pengetahuan baru sehingga menyebabkan perubahan tingkah laku”. Misalnya setelah belajar </w:t>
      </w:r>
      <w:r w:rsidR="00E87DEF">
        <w:rPr>
          <w:rFonts w:ascii="Times New Roman" w:hAnsi="Times New Roman" w:cs="Times New Roman"/>
          <w:sz w:val="24"/>
          <w:szCs w:val="24"/>
        </w:rPr>
        <w:t>PKn</w:t>
      </w:r>
      <w:r w:rsidRPr="00246C95">
        <w:rPr>
          <w:rFonts w:ascii="Times New Roman" w:hAnsi="Times New Roman" w:cs="Times New Roman"/>
          <w:sz w:val="24"/>
          <w:szCs w:val="24"/>
        </w:rPr>
        <w:t xml:space="preserve">. seorang murid mampu mendemonstrasikan pengetahuan dan keterampilan </w:t>
      </w:r>
      <w:r w:rsidR="00E87DEF">
        <w:rPr>
          <w:rFonts w:ascii="Times New Roman" w:hAnsi="Times New Roman" w:cs="Times New Roman"/>
          <w:sz w:val="24"/>
          <w:szCs w:val="24"/>
        </w:rPr>
        <w:t>PKn</w:t>
      </w:r>
      <w:r w:rsidRPr="00246C95">
        <w:rPr>
          <w:rFonts w:ascii="Times New Roman" w:hAnsi="Times New Roman" w:cs="Times New Roman"/>
          <w:sz w:val="24"/>
          <w:szCs w:val="24"/>
        </w:rPr>
        <w:t xml:space="preserve">nya dimana sebelumnya </w:t>
      </w:r>
      <w:proofErr w:type="gramStart"/>
      <w:r w:rsidRPr="00246C95">
        <w:rPr>
          <w:rFonts w:ascii="Times New Roman" w:hAnsi="Times New Roman" w:cs="Times New Roman"/>
          <w:sz w:val="24"/>
          <w:szCs w:val="24"/>
        </w:rPr>
        <w:t>ia</w:t>
      </w:r>
      <w:proofErr w:type="gramEnd"/>
      <w:r w:rsidRPr="00246C95">
        <w:rPr>
          <w:rFonts w:ascii="Times New Roman" w:hAnsi="Times New Roman" w:cs="Times New Roman"/>
          <w:sz w:val="24"/>
          <w:szCs w:val="24"/>
        </w:rPr>
        <w:t xml:space="preserve"> tidak dapat melakukannya.</w:t>
      </w:r>
      <w:r w:rsidR="00E87DEF">
        <w:rPr>
          <w:rFonts w:ascii="Times New Roman" w:hAnsi="Times New Roman" w:cs="Times New Roman"/>
          <w:sz w:val="24"/>
          <w:szCs w:val="24"/>
        </w:rPr>
        <w:t xml:space="preserve"> </w:t>
      </w:r>
      <w:r w:rsidRPr="00246C95">
        <w:rPr>
          <w:rFonts w:ascii="Times New Roman" w:hAnsi="Times New Roman" w:cs="Times New Roman"/>
          <w:sz w:val="24"/>
          <w:szCs w:val="24"/>
        </w:rPr>
        <w:t xml:space="preserve">Dari berbagai pendapat diatas dapat disimpulkan </w:t>
      </w:r>
      <w:proofErr w:type="gramStart"/>
      <w:r w:rsidRPr="00246C95">
        <w:rPr>
          <w:rFonts w:ascii="Times New Roman" w:hAnsi="Times New Roman" w:cs="Times New Roman"/>
          <w:sz w:val="24"/>
          <w:szCs w:val="24"/>
        </w:rPr>
        <w:t>bahwa  belajar</w:t>
      </w:r>
      <w:proofErr w:type="gramEnd"/>
      <w:r w:rsidRPr="00246C95">
        <w:rPr>
          <w:rFonts w:ascii="Times New Roman" w:hAnsi="Times New Roman" w:cs="Times New Roman"/>
          <w:sz w:val="24"/>
          <w:szCs w:val="24"/>
        </w:rPr>
        <w:t xml:space="preserve"> bukan menghapal dan bukan pula mengingat. Belajar adalah suatu proses yang ditandai dengan adanya perubahan pada diri seseorang. </w:t>
      </w:r>
      <w:proofErr w:type="gramStart"/>
      <w:r w:rsidRPr="00246C95">
        <w:rPr>
          <w:rFonts w:ascii="Times New Roman" w:hAnsi="Times New Roman" w:cs="Times New Roman"/>
          <w:sz w:val="24"/>
          <w:szCs w:val="24"/>
        </w:rPr>
        <w:t>Perubahan sebagai hasil belajar dapat ditunjukkkan dalam berbagai bentuk seperti berubahnya pengetahuanya,</w:t>
      </w:r>
      <w:r w:rsidR="00E87DEF">
        <w:rPr>
          <w:rFonts w:ascii="Times New Roman" w:hAnsi="Times New Roman" w:cs="Times New Roman"/>
          <w:sz w:val="24"/>
          <w:szCs w:val="24"/>
        </w:rPr>
        <w:t xml:space="preserve"> </w:t>
      </w:r>
      <w:r w:rsidRPr="00246C95">
        <w:rPr>
          <w:rFonts w:ascii="Times New Roman" w:hAnsi="Times New Roman" w:cs="Times New Roman"/>
          <w:sz w:val="24"/>
          <w:szCs w:val="24"/>
        </w:rPr>
        <w:t>pemahamannnya, sikap dan tingkah lakunya, keterampilan, kecakapan dan kemampuannya, daya reaksinya, daya penerimaannya, dan aspek lainnya yang ada pada seseorang</w:t>
      </w:r>
      <w:r>
        <w:rPr>
          <w:rFonts w:ascii="Times New Roman" w:hAnsi="Times New Roman" w:cs="Times New Roman"/>
          <w:sz w:val="24"/>
          <w:szCs w:val="24"/>
        </w:rPr>
        <w:t>.</w:t>
      </w:r>
      <w:proofErr w:type="gramEnd"/>
    </w:p>
    <w:p w:rsidR="00015564" w:rsidRDefault="00015564" w:rsidP="00015564">
      <w:pPr>
        <w:pStyle w:val="ListParagraph"/>
        <w:numPr>
          <w:ilvl w:val="1"/>
          <w:numId w:val="2"/>
        </w:numPr>
        <w:tabs>
          <w:tab w:val="clear" w:pos="1440"/>
          <w:tab w:val="num" w:pos="-142"/>
        </w:tabs>
        <w:spacing w:line="480" w:lineRule="auto"/>
        <w:ind w:left="426"/>
        <w:jc w:val="both"/>
        <w:rPr>
          <w:b/>
        </w:rPr>
      </w:pPr>
      <w:r>
        <w:rPr>
          <w:b/>
        </w:rPr>
        <w:t>Hasil Belajar</w:t>
      </w:r>
    </w:p>
    <w:p w:rsidR="00246C95" w:rsidRPr="007134C7" w:rsidRDefault="00246C95" w:rsidP="00246C95">
      <w:pPr>
        <w:pStyle w:val="ListParagraph"/>
        <w:numPr>
          <w:ilvl w:val="1"/>
          <w:numId w:val="22"/>
        </w:numPr>
        <w:spacing w:line="480" w:lineRule="auto"/>
        <w:ind w:left="450" w:right="-14"/>
        <w:jc w:val="both"/>
        <w:rPr>
          <w:b/>
        </w:rPr>
      </w:pPr>
      <w:r>
        <w:rPr>
          <w:lang w:val="id-ID"/>
        </w:rPr>
        <w:t xml:space="preserve">Pengertian </w:t>
      </w:r>
      <w:r>
        <w:t>h</w:t>
      </w:r>
      <w:r>
        <w:rPr>
          <w:lang w:val="id-ID"/>
        </w:rPr>
        <w:t xml:space="preserve">asil </w:t>
      </w:r>
      <w:r>
        <w:t>b</w:t>
      </w:r>
      <w:r>
        <w:rPr>
          <w:lang w:val="id-ID"/>
        </w:rPr>
        <w:t>elajar</w:t>
      </w:r>
    </w:p>
    <w:p w:rsidR="00246C95" w:rsidRPr="00246C95" w:rsidRDefault="00F8579D" w:rsidP="00246C95">
      <w:pPr>
        <w:spacing w:line="480" w:lineRule="auto"/>
        <w:ind w:left="450"/>
        <w:jc w:val="both"/>
        <w:rPr>
          <w:rFonts w:ascii="Times New Roman" w:hAnsi="Times New Roman" w:cs="Times New Roman"/>
          <w:sz w:val="24"/>
          <w:szCs w:val="24"/>
          <w:lang w:val="id-ID"/>
        </w:rPr>
      </w:pPr>
      <w:r>
        <w:rPr>
          <w:rFonts w:ascii="Times New Roman" w:hAnsi="Times New Roman" w:cs="Times New Roman"/>
          <w:sz w:val="24"/>
          <w:szCs w:val="24"/>
        </w:rPr>
        <w:t>H</w:t>
      </w:r>
      <w:r w:rsidR="00246C95" w:rsidRPr="00246C95">
        <w:rPr>
          <w:rFonts w:ascii="Times New Roman" w:hAnsi="Times New Roman" w:cs="Times New Roman"/>
          <w:sz w:val="24"/>
          <w:szCs w:val="24"/>
        </w:rPr>
        <w:t xml:space="preserve">asil diartikan sebagai sesuatu yang telah dicapai dari </w:t>
      </w:r>
      <w:proofErr w:type="gramStart"/>
      <w:r w:rsidR="00246C95" w:rsidRPr="00246C95">
        <w:rPr>
          <w:rFonts w:ascii="Times New Roman" w:hAnsi="Times New Roman" w:cs="Times New Roman"/>
          <w:sz w:val="24"/>
          <w:szCs w:val="24"/>
        </w:rPr>
        <w:t>apa</w:t>
      </w:r>
      <w:proofErr w:type="gramEnd"/>
      <w:r w:rsidR="00246C95" w:rsidRPr="00246C95">
        <w:rPr>
          <w:rFonts w:ascii="Times New Roman" w:hAnsi="Times New Roman" w:cs="Times New Roman"/>
          <w:sz w:val="24"/>
          <w:szCs w:val="24"/>
        </w:rPr>
        <w:t xml:space="preserve"> yang telah direncanakan sebelumnya. </w:t>
      </w:r>
      <w:proofErr w:type="gramStart"/>
      <w:r w:rsidR="00246C95" w:rsidRPr="00246C95">
        <w:rPr>
          <w:rFonts w:ascii="Times New Roman" w:hAnsi="Times New Roman" w:cs="Times New Roman"/>
          <w:sz w:val="24"/>
          <w:szCs w:val="24"/>
        </w:rPr>
        <w:t>Selain itu, hasil juga diartikan sebagai sesuatu yang diperoleh dari suatu kegiatan yang talah dikerjakan, baik secara individu maupun kelompok.</w:t>
      </w:r>
      <w:proofErr w:type="gramEnd"/>
      <w:r w:rsidR="00246C95" w:rsidRPr="00246C95">
        <w:rPr>
          <w:rFonts w:ascii="Times New Roman" w:hAnsi="Times New Roman" w:cs="Times New Roman"/>
          <w:sz w:val="24"/>
          <w:szCs w:val="24"/>
        </w:rPr>
        <w:t xml:space="preserve"> Jadi hasil merupakan istilah yang digunakan untuk menunjukkkan tingkat keberhasilan yang dapat dicapai </w:t>
      </w:r>
      <w:proofErr w:type="gramStart"/>
      <w:r w:rsidR="00246C95" w:rsidRPr="00246C95">
        <w:rPr>
          <w:rFonts w:ascii="Times New Roman" w:hAnsi="Times New Roman" w:cs="Times New Roman"/>
          <w:sz w:val="24"/>
          <w:szCs w:val="24"/>
        </w:rPr>
        <w:t>seseorang  setelah</w:t>
      </w:r>
      <w:proofErr w:type="gramEnd"/>
      <w:r w:rsidR="00246C95" w:rsidRPr="00246C95">
        <w:rPr>
          <w:rFonts w:ascii="Times New Roman" w:hAnsi="Times New Roman" w:cs="Times New Roman"/>
          <w:sz w:val="24"/>
          <w:szCs w:val="24"/>
        </w:rPr>
        <w:t xml:space="preserve"> melakukan suatu usaha.</w:t>
      </w:r>
    </w:p>
    <w:p w:rsidR="00246C95" w:rsidRPr="00246C95" w:rsidRDefault="00246C95" w:rsidP="00246C95">
      <w:pPr>
        <w:spacing w:line="480" w:lineRule="auto"/>
        <w:ind w:left="450"/>
        <w:jc w:val="both"/>
        <w:rPr>
          <w:rFonts w:ascii="Times New Roman" w:hAnsi="Times New Roman" w:cs="Times New Roman"/>
          <w:sz w:val="24"/>
          <w:szCs w:val="24"/>
          <w:lang w:val="id-ID"/>
        </w:rPr>
      </w:pPr>
      <w:r w:rsidRPr="00246C95">
        <w:rPr>
          <w:rFonts w:ascii="Times New Roman" w:hAnsi="Times New Roman" w:cs="Times New Roman"/>
          <w:sz w:val="24"/>
          <w:szCs w:val="24"/>
          <w:lang w:val="id-ID"/>
        </w:rPr>
        <w:t xml:space="preserve">     Sudjana (2002: 20) mengemukakan pendapat bahwa “perubahan sebagai proses hasil belajar dapat ditunjukkan dalam berbagai bentuk seperti berubahnya </w:t>
      </w:r>
      <w:r w:rsidRPr="00246C95">
        <w:rPr>
          <w:rFonts w:ascii="Times New Roman" w:hAnsi="Times New Roman" w:cs="Times New Roman"/>
          <w:sz w:val="24"/>
          <w:szCs w:val="24"/>
          <w:lang w:val="id-ID"/>
        </w:rPr>
        <w:lastRenderedPageBreak/>
        <w:t>pengetahuan, pemahaman, sikap, dan tingkah laku serta keterampilan yang ada pada diri individu.”</w:t>
      </w:r>
    </w:p>
    <w:p w:rsidR="00246C95" w:rsidRPr="00246C95" w:rsidRDefault="00246C95" w:rsidP="00246C95">
      <w:pPr>
        <w:spacing w:line="480" w:lineRule="auto"/>
        <w:ind w:left="450"/>
        <w:jc w:val="both"/>
        <w:rPr>
          <w:rFonts w:ascii="Times New Roman" w:hAnsi="Times New Roman" w:cs="Times New Roman"/>
          <w:sz w:val="24"/>
          <w:szCs w:val="24"/>
          <w:lang w:val="id-ID"/>
        </w:rPr>
      </w:pPr>
      <w:r w:rsidRPr="00246C95">
        <w:rPr>
          <w:rFonts w:ascii="Times New Roman" w:hAnsi="Times New Roman" w:cs="Times New Roman"/>
          <w:sz w:val="24"/>
          <w:szCs w:val="24"/>
          <w:lang w:val="id-ID"/>
        </w:rPr>
        <w:t xml:space="preserve">     Adapun Djamarah dan Aswan (2002:16) mengemukakan bahwa:</w:t>
      </w:r>
    </w:p>
    <w:p w:rsidR="00246C95" w:rsidRPr="00246C95" w:rsidRDefault="00246C95" w:rsidP="00246C95">
      <w:pPr>
        <w:ind w:left="1080" w:right="474"/>
        <w:jc w:val="both"/>
        <w:rPr>
          <w:rFonts w:ascii="Times New Roman" w:hAnsi="Times New Roman" w:cs="Times New Roman"/>
          <w:sz w:val="24"/>
          <w:szCs w:val="24"/>
          <w:lang w:val="id-ID"/>
        </w:rPr>
      </w:pPr>
      <w:r w:rsidRPr="00246C95">
        <w:rPr>
          <w:rFonts w:ascii="Times New Roman" w:hAnsi="Times New Roman" w:cs="Times New Roman"/>
          <w:sz w:val="24"/>
          <w:szCs w:val="24"/>
          <w:lang w:val="id-ID"/>
        </w:rPr>
        <w:t xml:space="preserve">Hasil belajar adalah sejumlah perubahan yang terjadi pada diri seseorang yang disebabkan oleh faktor lain diluar belajar seperti perubahan karena kematangan, perubahan karena kelelahan fisik, dan sebagainya. Hasil belajar dan prestasi belajar merupakan sesuatu yang tidak dapat dipisahkan. </w:t>
      </w:r>
    </w:p>
    <w:p w:rsidR="00246C95" w:rsidRPr="00246C95" w:rsidRDefault="00246C95" w:rsidP="00246C95">
      <w:pPr>
        <w:ind w:left="450" w:right="474"/>
        <w:jc w:val="both"/>
        <w:rPr>
          <w:rFonts w:ascii="Times New Roman" w:hAnsi="Times New Roman" w:cs="Times New Roman"/>
          <w:sz w:val="24"/>
          <w:szCs w:val="24"/>
          <w:lang w:val="id-ID"/>
        </w:rPr>
      </w:pPr>
    </w:p>
    <w:p w:rsidR="00246C95" w:rsidRPr="00246C95" w:rsidRDefault="00246C95" w:rsidP="0039089A">
      <w:pPr>
        <w:spacing w:line="480" w:lineRule="auto"/>
        <w:ind w:left="450" w:right="-14"/>
        <w:jc w:val="both"/>
        <w:rPr>
          <w:rFonts w:ascii="Times New Roman" w:hAnsi="Times New Roman" w:cs="Times New Roman"/>
          <w:sz w:val="24"/>
          <w:szCs w:val="24"/>
        </w:rPr>
      </w:pPr>
      <w:r w:rsidRPr="00246C95">
        <w:rPr>
          <w:rFonts w:ascii="Times New Roman" w:hAnsi="Times New Roman" w:cs="Times New Roman"/>
          <w:sz w:val="24"/>
          <w:szCs w:val="24"/>
        </w:rPr>
        <w:t>Berdasarkan</w:t>
      </w:r>
      <w:r w:rsidRPr="00246C95">
        <w:rPr>
          <w:rFonts w:ascii="Times New Roman" w:hAnsi="Times New Roman" w:cs="Times New Roman"/>
          <w:sz w:val="24"/>
          <w:szCs w:val="24"/>
          <w:lang w:val="id-ID"/>
        </w:rPr>
        <w:t xml:space="preserve"> beberapa </w:t>
      </w:r>
      <w:r w:rsidRPr="00246C95">
        <w:rPr>
          <w:rFonts w:ascii="Times New Roman" w:hAnsi="Times New Roman" w:cs="Times New Roman"/>
          <w:sz w:val="24"/>
          <w:szCs w:val="24"/>
        </w:rPr>
        <w:t xml:space="preserve"> pengertian  </w:t>
      </w:r>
      <w:r w:rsidRPr="00246C95">
        <w:rPr>
          <w:rFonts w:ascii="Times New Roman" w:hAnsi="Times New Roman" w:cs="Times New Roman"/>
          <w:sz w:val="24"/>
          <w:szCs w:val="24"/>
          <w:lang w:val="id-ID"/>
        </w:rPr>
        <w:t xml:space="preserve">tersebut di atas, maka dapat disimpulkan bahwa </w:t>
      </w:r>
      <w:r w:rsidRPr="00246C95">
        <w:rPr>
          <w:rFonts w:ascii="Times New Roman" w:hAnsi="Times New Roman" w:cs="Times New Roman"/>
          <w:sz w:val="24"/>
          <w:szCs w:val="24"/>
        </w:rPr>
        <w:t>hasil belajar adalah ukuran yang menyatakan seberapa besar tujuan pembelajaran yang telah dicapai oleh murid setelah melakukan kegiatan belajar dalam suatu penggalan waktu tertentu melalui pemberian tes sebagai evaluasi belajar baik secara lisan maupun tulisan.Bila dikai</w:t>
      </w:r>
      <w:r w:rsidRPr="00246C95">
        <w:rPr>
          <w:rFonts w:ascii="Times New Roman" w:hAnsi="Times New Roman" w:cs="Times New Roman"/>
          <w:sz w:val="24"/>
          <w:szCs w:val="24"/>
          <w:lang w:val="id-ID"/>
        </w:rPr>
        <w:t>t</w:t>
      </w:r>
      <w:r w:rsidRPr="00246C95">
        <w:rPr>
          <w:rFonts w:ascii="Times New Roman" w:hAnsi="Times New Roman" w:cs="Times New Roman"/>
          <w:sz w:val="24"/>
          <w:szCs w:val="24"/>
        </w:rPr>
        <w:t xml:space="preserve">kan dengan </w:t>
      </w:r>
      <w:r w:rsidR="00EF3881">
        <w:rPr>
          <w:rFonts w:ascii="Times New Roman" w:hAnsi="Times New Roman" w:cs="Times New Roman"/>
          <w:sz w:val="24"/>
          <w:szCs w:val="24"/>
        </w:rPr>
        <w:t>PKn</w:t>
      </w:r>
      <w:r w:rsidRPr="00246C95">
        <w:rPr>
          <w:rFonts w:ascii="Times New Roman" w:hAnsi="Times New Roman" w:cs="Times New Roman"/>
          <w:sz w:val="24"/>
          <w:szCs w:val="24"/>
        </w:rPr>
        <w:t xml:space="preserve">, maka hasil belajar matematika merupakan  hasil  belajar yang dicapai oleh murid setelah proses belajar-mengajar dalam selang waktu tertentu. Bila murid telah manguasai pelajaran </w:t>
      </w:r>
      <w:r w:rsidR="00EF3881">
        <w:rPr>
          <w:rFonts w:ascii="Times New Roman" w:hAnsi="Times New Roman" w:cs="Times New Roman"/>
          <w:sz w:val="24"/>
          <w:szCs w:val="24"/>
        </w:rPr>
        <w:t>PKn</w:t>
      </w:r>
      <w:r w:rsidRPr="00246C95">
        <w:rPr>
          <w:rFonts w:ascii="Times New Roman" w:hAnsi="Times New Roman" w:cs="Times New Roman"/>
          <w:sz w:val="24"/>
          <w:szCs w:val="24"/>
        </w:rPr>
        <w:t xml:space="preserve"> </w:t>
      </w:r>
      <w:proofErr w:type="gramStart"/>
      <w:r w:rsidRPr="00246C95">
        <w:rPr>
          <w:rFonts w:ascii="Times New Roman" w:hAnsi="Times New Roman" w:cs="Times New Roman"/>
          <w:sz w:val="24"/>
          <w:szCs w:val="24"/>
        </w:rPr>
        <w:t>akan</w:t>
      </w:r>
      <w:proofErr w:type="gramEnd"/>
      <w:r w:rsidRPr="00246C95">
        <w:rPr>
          <w:rFonts w:ascii="Times New Roman" w:hAnsi="Times New Roman" w:cs="Times New Roman"/>
          <w:sz w:val="24"/>
          <w:szCs w:val="24"/>
        </w:rPr>
        <w:t xml:space="preserve"> terjadi perubahan tingkah laku. Perubahan tingkah laku inilah yang merupakan tujuan pengajaran matematika dalam arti murid telah memiliki pengetahuan tentang </w:t>
      </w:r>
      <w:r w:rsidR="00EF3881">
        <w:rPr>
          <w:rFonts w:ascii="Times New Roman" w:hAnsi="Times New Roman" w:cs="Times New Roman"/>
          <w:sz w:val="24"/>
          <w:szCs w:val="24"/>
        </w:rPr>
        <w:t>PKn</w:t>
      </w:r>
      <w:r w:rsidRPr="00246C95">
        <w:rPr>
          <w:rFonts w:ascii="Times New Roman" w:hAnsi="Times New Roman" w:cs="Times New Roman"/>
          <w:sz w:val="24"/>
          <w:szCs w:val="24"/>
        </w:rPr>
        <w:t xml:space="preserve">. Hasil belajar ini diukur dengan tes </w:t>
      </w:r>
      <w:proofErr w:type="gramStart"/>
      <w:r w:rsidRPr="00246C95">
        <w:rPr>
          <w:rFonts w:ascii="Times New Roman" w:hAnsi="Times New Roman" w:cs="Times New Roman"/>
          <w:sz w:val="24"/>
          <w:szCs w:val="24"/>
        </w:rPr>
        <w:t>hasil  belajar</w:t>
      </w:r>
      <w:proofErr w:type="gramEnd"/>
      <w:r w:rsidRPr="00246C95">
        <w:rPr>
          <w:rFonts w:ascii="Times New Roman" w:hAnsi="Times New Roman" w:cs="Times New Roman"/>
          <w:sz w:val="24"/>
          <w:szCs w:val="24"/>
        </w:rPr>
        <w:t xml:space="preserve">.  </w:t>
      </w:r>
      <w:r w:rsidRPr="00246C95">
        <w:rPr>
          <w:rFonts w:ascii="Times New Roman" w:hAnsi="Times New Roman" w:cs="Times New Roman"/>
          <w:sz w:val="24"/>
          <w:szCs w:val="24"/>
        </w:rPr>
        <w:tab/>
      </w:r>
    </w:p>
    <w:p w:rsidR="00246C95" w:rsidRPr="00246C95" w:rsidRDefault="00246C95" w:rsidP="00246C95">
      <w:pPr>
        <w:spacing w:line="480" w:lineRule="auto"/>
        <w:ind w:left="450" w:right="-14"/>
        <w:jc w:val="both"/>
        <w:rPr>
          <w:rFonts w:ascii="Times New Roman" w:hAnsi="Times New Roman" w:cs="Times New Roman"/>
          <w:sz w:val="24"/>
          <w:szCs w:val="24"/>
          <w:lang w:val="id-ID"/>
        </w:rPr>
      </w:pPr>
      <w:proofErr w:type="gramStart"/>
      <w:r w:rsidRPr="00246C95">
        <w:rPr>
          <w:rFonts w:ascii="Times New Roman" w:hAnsi="Times New Roman" w:cs="Times New Roman"/>
          <w:sz w:val="24"/>
          <w:szCs w:val="24"/>
        </w:rPr>
        <w:lastRenderedPageBreak/>
        <w:t>Berdasarkan  uraian</w:t>
      </w:r>
      <w:proofErr w:type="gramEnd"/>
      <w:r w:rsidRPr="00246C95">
        <w:rPr>
          <w:rFonts w:ascii="Times New Roman" w:hAnsi="Times New Roman" w:cs="Times New Roman"/>
          <w:sz w:val="24"/>
          <w:szCs w:val="24"/>
        </w:rPr>
        <w:t xml:space="preserve"> diatas, maka yang dimaksud dengan hasil belajar </w:t>
      </w:r>
      <w:r w:rsidR="00EF3881">
        <w:rPr>
          <w:rFonts w:ascii="Times New Roman" w:hAnsi="Times New Roman" w:cs="Times New Roman"/>
          <w:sz w:val="24"/>
          <w:szCs w:val="24"/>
        </w:rPr>
        <w:t>PKn</w:t>
      </w:r>
      <w:r w:rsidRPr="00246C95">
        <w:rPr>
          <w:rFonts w:ascii="Times New Roman" w:hAnsi="Times New Roman" w:cs="Times New Roman"/>
          <w:sz w:val="24"/>
          <w:szCs w:val="24"/>
        </w:rPr>
        <w:t xml:space="preserve"> adalah kemampuan  yang dicapai murid setelah mengikuti proses belajar-mengajar yang diperoleh melalui pemberian tes hasil belajar. </w:t>
      </w:r>
    </w:p>
    <w:p w:rsidR="00246C95" w:rsidRPr="007134C7" w:rsidRDefault="00246C95" w:rsidP="00246C95">
      <w:pPr>
        <w:pStyle w:val="ListParagraph"/>
        <w:numPr>
          <w:ilvl w:val="1"/>
          <w:numId w:val="22"/>
        </w:numPr>
        <w:tabs>
          <w:tab w:val="left" w:pos="-426"/>
        </w:tabs>
        <w:spacing w:line="480" w:lineRule="auto"/>
        <w:ind w:left="450" w:right="-14"/>
        <w:jc w:val="both"/>
        <w:rPr>
          <w:b/>
        </w:rPr>
      </w:pPr>
      <w:r>
        <w:rPr>
          <w:lang w:val="id-ID"/>
        </w:rPr>
        <w:t>Faktor-faktor yang mempengaruhi hasil belajar</w:t>
      </w:r>
    </w:p>
    <w:p w:rsidR="00246C95" w:rsidRDefault="00246C95" w:rsidP="00246C95">
      <w:pPr>
        <w:pStyle w:val="ListParagraph"/>
        <w:tabs>
          <w:tab w:val="left" w:pos="990"/>
        </w:tabs>
        <w:spacing w:line="480" w:lineRule="auto"/>
        <w:ind w:left="450" w:right="-14"/>
        <w:jc w:val="both"/>
        <w:rPr>
          <w:lang w:val="id-ID"/>
        </w:rPr>
      </w:pPr>
      <w:r>
        <w:rPr>
          <w:lang w:val="id-ID"/>
        </w:rPr>
        <w:tab/>
        <w:t>Hasil belajar merupakan hasil interaksi dengan berbagai faktor yang mempengaruhi, baik dari murid maupun dari luar diri murid yang dapat mempengaruhi hasil belajarnya di sekolah. Pengenalan faktor-faktor tersebut penting artinya dalam membantu murid dalam mencapai hasil belajar yang sebaik-baiknya.</w:t>
      </w:r>
    </w:p>
    <w:p w:rsidR="00246C95" w:rsidRDefault="00246C95" w:rsidP="00246C95">
      <w:pPr>
        <w:pStyle w:val="ListParagraph"/>
        <w:tabs>
          <w:tab w:val="left" w:pos="990"/>
        </w:tabs>
        <w:spacing w:line="480" w:lineRule="auto"/>
        <w:ind w:left="450" w:right="-14"/>
        <w:jc w:val="both"/>
        <w:rPr>
          <w:lang w:val="id-ID"/>
        </w:rPr>
      </w:pPr>
      <w:r>
        <w:rPr>
          <w:lang w:val="id-ID"/>
        </w:rPr>
        <w:tab/>
        <w:t>Slamento (2003 : 54) mengklasifikasikan faktor-faktor yang mempengaruhi hasil belajar yaitu:</w:t>
      </w:r>
    </w:p>
    <w:p w:rsidR="00246C95" w:rsidRPr="008D29D3" w:rsidRDefault="00246C95" w:rsidP="0039089A">
      <w:pPr>
        <w:pStyle w:val="ListParagraph"/>
        <w:numPr>
          <w:ilvl w:val="0"/>
          <w:numId w:val="25"/>
        </w:numPr>
        <w:tabs>
          <w:tab w:val="left" w:pos="990"/>
        </w:tabs>
        <w:ind w:right="621"/>
        <w:jc w:val="both"/>
        <w:rPr>
          <w:b/>
        </w:rPr>
      </w:pPr>
      <w:r>
        <w:rPr>
          <w:lang w:val="id-ID"/>
        </w:rPr>
        <w:t>Faktor–faktor intern meliputi: faktor jasmaniah berupa; kesehatan dan cacat tubuh, faktor psikologis berupa; intelegensi, perhatian, minat, bakat, motif, kematangan, kesiapan, dan faktor kelelahan.</w:t>
      </w:r>
    </w:p>
    <w:p w:rsidR="00246C95" w:rsidRPr="002205EE" w:rsidRDefault="00246C95" w:rsidP="0039089A">
      <w:pPr>
        <w:pStyle w:val="ListParagraph"/>
        <w:numPr>
          <w:ilvl w:val="0"/>
          <w:numId w:val="25"/>
        </w:numPr>
        <w:tabs>
          <w:tab w:val="left" w:pos="990"/>
        </w:tabs>
        <w:ind w:right="621"/>
        <w:jc w:val="both"/>
        <w:rPr>
          <w:b/>
        </w:rPr>
      </w:pPr>
      <w:r>
        <w:rPr>
          <w:lang w:val="id-ID"/>
        </w:rPr>
        <w:t xml:space="preserve">Faktor-faktor ekstern meliputi: faktor keluarga berupa; cara orang tua mendidik, relasi antara anggota keluarga, suasana rumah, keadaan ekonomi keluarga, pengertian orang tua, latar belakang kebudayaan. Faktor sekolah berupa; metode mengajar, kurikulum, relasi guru dan murid, relasi murid dengan murid, disiplin sekolah, alat pengajaran, waktu sekolah, standar pengajaran diatas ukuran, keadaan gedung, metode belajar dan tugas rumah. Faktor masyarakat berupa; kegiatan murid dalam masyarakat, mass media, teman bergaul, dan bentuk </w:t>
      </w:r>
      <w:bookmarkStart w:id="0" w:name="_GoBack"/>
      <w:bookmarkEnd w:id="0"/>
      <w:r>
        <w:rPr>
          <w:lang w:val="id-ID"/>
        </w:rPr>
        <w:t>kehidupan masyarakat.</w:t>
      </w:r>
    </w:p>
    <w:p w:rsidR="00246C95" w:rsidRPr="008D29D3" w:rsidRDefault="00246C95" w:rsidP="00246C95">
      <w:pPr>
        <w:pStyle w:val="ListParagraph"/>
        <w:tabs>
          <w:tab w:val="left" w:pos="990"/>
        </w:tabs>
        <w:ind w:left="450" w:right="-14"/>
        <w:jc w:val="both"/>
        <w:rPr>
          <w:b/>
        </w:rPr>
      </w:pPr>
    </w:p>
    <w:p w:rsidR="00246C95" w:rsidRDefault="00246C95" w:rsidP="00246C95">
      <w:pPr>
        <w:pStyle w:val="ListParagraph"/>
        <w:tabs>
          <w:tab w:val="left" w:pos="990"/>
        </w:tabs>
        <w:spacing w:line="480" w:lineRule="auto"/>
        <w:ind w:left="450" w:right="-14"/>
        <w:jc w:val="both"/>
        <w:rPr>
          <w:lang w:val="id-ID"/>
        </w:rPr>
      </w:pPr>
      <w:r>
        <w:rPr>
          <w:lang w:val="id-ID"/>
        </w:rPr>
        <w:tab/>
        <w:t>Sedangkan Mappasoro (200</w:t>
      </w:r>
      <w:r>
        <w:t>6</w:t>
      </w:r>
      <w:r>
        <w:rPr>
          <w:lang w:val="id-ID"/>
        </w:rPr>
        <w:t>:9) mengemukakan faktor-faktor yang mempengaruhi hasil belajar yaitu:</w:t>
      </w:r>
    </w:p>
    <w:p w:rsidR="00246C95" w:rsidRPr="00BB1DEB" w:rsidRDefault="00246C95" w:rsidP="00246C95">
      <w:pPr>
        <w:pStyle w:val="ListParagraph"/>
        <w:numPr>
          <w:ilvl w:val="0"/>
          <w:numId w:val="24"/>
        </w:numPr>
        <w:tabs>
          <w:tab w:val="left" w:pos="990"/>
        </w:tabs>
        <w:ind w:left="990" w:right="616"/>
        <w:jc w:val="both"/>
        <w:rPr>
          <w:b/>
        </w:rPr>
      </w:pPr>
      <w:r>
        <w:rPr>
          <w:lang w:val="id-ID"/>
        </w:rPr>
        <w:lastRenderedPageBreak/>
        <w:t>Faktor intern yaitu faktor-faktor yang berasal dari dalam diri individu yang belajar, dan</w:t>
      </w:r>
    </w:p>
    <w:p w:rsidR="00246C95" w:rsidRPr="005E7F1A" w:rsidRDefault="00246C95" w:rsidP="00246C95">
      <w:pPr>
        <w:pStyle w:val="ListParagraph"/>
        <w:numPr>
          <w:ilvl w:val="0"/>
          <w:numId w:val="24"/>
        </w:numPr>
        <w:tabs>
          <w:tab w:val="left" w:pos="990"/>
        </w:tabs>
        <w:ind w:left="990" w:right="616"/>
        <w:jc w:val="both"/>
        <w:rPr>
          <w:b/>
        </w:rPr>
      </w:pPr>
      <w:r>
        <w:rPr>
          <w:lang w:val="id-ID"/>
        </w:rPr>
        <w:t>Faktor ekstern yaitu faktor-faktor yang berasal dari luar individu yang belajar.</w:t>
      </w:r>
    </w:p>
    <w:p w:rsidR="00246C95" w:rsidRPr="00BB1DEB" w:rsidRDefault="00246C95" w:rsidP="00246C95">
      <w:pPr>
        <w:pStyle w:val="ListParagraph"/>
        <w:tabs>
          <w:tab w:val="left" w:pos="990"/>
        </w:tabs>
        <w:ind w:left="450" w:right="616"/>
        <w:jc w:val="both"/>
        <w:rPr>
          <w:b/>
        </w:rPr>
      </w:pPr>
    </w:p>
    <w:p w:rsidR="00246C95" w:rsidRPr="00F245DA" w:rsidRDefault="00246C95" w:rsidP="00246C95">
      <w:pPr>
        <w:pStyle w:val="ListParagraph"/>
        <w:tabs>
          <w:tab w:val="left" w:pos="990"/>
        </w:tabs>
        <w:spacing w:line="480" w:lineRule="auto"/>
        <w:ind w:left="450" w:right="-14"/>
        <w:jc w:val="both"/>
      </w:pPr>
      <w:r>
        <w:rPr>
          <w:lang w:val="id-ID"/>
        </w:rPr>
        <w:tab/>
        <w:t>Berdasarkan beberapa pendapat tersebut di atas,  dapat disimpulkan bahwa hasil belajar dapat dipengaruhi oleh dua faktor,  yaitu faktor yang berasal dari dalam diri murid dan faktor yang berasal dari luar murid, yaitu faktor keluarga, sekolah, dan lingkungan masyarakat</w:t>
      </w:r>
      <w:r>
        <w:t>.</w:t>
      </w:r>
    </w:p>
    <w:p w:rsidR="00413EF1" w:rsidRPr="00AF4F3F" w:rsidRDefault="00413EF1" w:rsidP="00442D77">
      <w:pPr>
        <w:spacing w:before="240" w:after="0" w:line="480" w:lineRule="auto"/>
        <w:jc w:val="both"/>
        <w:rPr>
          <w:rFonts w:ascii="Times New Roman" w:hAnsi="Times New Roman" w:cs="Times New Roman"/>
          <w:b/>
          <w:sz w:val="24"/>
          <w:szCs w:val="24"/>
          <w:lang w:val="en-GB"/>
        </w:rPr>
      </w:pPr>
      <w:r w:rsidRPr="00AF4F3F">
        <w:rPr>
          <w:rFonts w:ascii="Times New Roman" w:hAnsi="Times New Roman" w:cs="Times New Roman"/>
          <w:b/>
          <w:sz w:val="24"/>
          <w:szCs w:val="24"/>
        </w:rPr>
        <w:t xml:space="preserve">B.   Kerangka Pikir </w:t>
      </w:r>
    </w:p>
    <w:p w:rsidR="00442D77" w:rsidRDefault="00413EF1" w:rsidP="00624072">
      <w:pPr>
        <w:spacing w:after="0" w:line="480" w:lineRule="auto"/>
        <w:ind w:firstLine="567"/>
        <w:jc w:val="both"/>
        <w:rPr>
          <w:rFonts w:ascii="Times New Roman" w:hAnsi="Times New Roman" w:cs="Times New Roman"/>
          <w:color w:val="000000"/>
          <w:sz w:val="24"/>
          <w:szCs w:val="24"/>
        </w:rPr>
      </w:pPr>
      <w:r w:rsidRPr="00AF4F3F">
        <w:rPr>
          <w:rFonts w:ascii="Times New Roman" w:hAnsi="Times New Roman" w:cs="Times New Roman"/>
          <w:color w:val="000000"/>
          <w:sz w:val="24"/>
          <w:szCs w:val="24"/>
        </w:rPr>
        <w:t xml:space="preserve">Proses belajar mengajar merupakan proses yang sangat kompleks dengan banyak faktor yang mempengaruhinya. </w:t>
      </w:r>
      <w:proofErr w:type="gramStart"/>
      <w:r w:rsidRPr="00AF4F3F">
        <w:rPr>
          <w:rFonts w:ascii="Times New Roman" w:hAnsi="Times New Roman" w:cs="Times New Roman"/>
          <w:color w:val="000000"/>
          <w:sz w:val="24"/>
          <w:szCs w:val="24"/>
        </w:rPr>
        <w:t>Siswa tak sekedar menyerap informasi dari guru tetapi melibatkan tindakan yang harus dilaksanakan terutama bila diinginkan hasil belajar yang lebih baik.</w:t>
      </w:r>
      <w:proofErr w:type="gramEnd"/>
      <w:r w:rsidRPr="00AF4F3F">
        <w:rPr>
          <w:rFonts w:ascii="Times New Roman" w:hAnsi="Times New Roman" w:cs="Times New Roman"/>
          <w:color w:val="000000"/>
          <w:sz w:val="24"/>
          <w:szCs w:val="24"/>
        </w:rPr>
        <w:t xml:space="preserve"> Kesuksesan pr</w:t>
      </w:r>
      <w:r w:rsidR="00D01178">
        <w:rPr>
          <w:rFonts w:ascii="Times New Roman" w:hAnsi="Times New Roman" w:cs="Times New Roman"/>
          <w:color w:val="000000"/>
          <w:sz w:val="24"/>
          <w:szCs w:val="24"/>
        </w:rPr>
        <w:t>oses belajar mengajar sangat di</w:t>
      </w:r>
      <w:r w:rsidRPr="00AF4F3F">
        <w:rPr>
          <w:rFonts w:ascii="Times New Roman" w:hAnsi="Times New Roman" w:cs="Times New Roman"/>
          <w:color w:val="000000"/>
          <w:sz w:val="24"/>
          <w:szCs w:val="24"/>
        </w:rPr>
        <w:t xml:space="preserve">tentukan oleh strategi pembelajaran. </w:t>
      </w:r>
      <w:proofErr w:type="gramStart"/>
      <w:r w:rsidRPr="00AF4F3F">
        <w:rPr>
          <w:rFonts w:ascii="Times New Roman" w:hAnsi="Times New Roman" w:cs="Times New Roman"/>
          <w:color w:val="000000"/>
          <w:sz w:val="24"/>
          <w:szCs w:val="24"/>
        </w:rPr>
        <w:t>Pendidikan harus memiliki kompetensi dalam melaksanakan kegiatan belajar serta memilih strategi dan metode y</w:t>
      </w:r>
      <w:r w:rsidR="0008490D" w:rsidRPr="00AF4F3F">
        <w:rPr>
          <w:rFonts w:ascii="Times New Roman" w:hAnsi="Times New Roman" w:cs="Times New Roman"/>
          <w:color w:val="000000"/>
          <w:sz w:val="24"/>
          <w:szCs w:val="24"/>
        </w:rPr>
        <w:t>ang tepat untuk digunakan.</w:t>
      </w:r>
      <w:proofErr w:type="gramEnd"/>
    </w:p>
    <w:p w:rsidR="00442D77" w:rsidRDefault="00413EF1" w:rsidP="00442D77">
      <w:pPr>
        <w:spacing w:after="0" w:line="480" w:lineRule="auto"/>
        <w:ind w:firstLine="567"/>
        <w:jc w:val="both"/>
        <w:rPr>
          <w:rFonts w:ascii="Times New Roman" w:hAnsi="Times New Roman" w:cs="Times New Roman"/>
          <w:color w:val="000000"/>
          <w:sz w:val="24"/>
          <w:szCs w:val="24"/>
        </w:rPr>
      </w:pPr>
      <w:proofErr w:type="gramStart"/>
      <w:r w:rsidRPr="00AF4F3F">
        <w:rPr>
          <w:rFonts w:ascii="Times New Roman" w:hAnsi="Times New Roman" w:cs="Times New Roman"/>
          <w:color w:val="000000"/>
          <w:sz w:val="24"/>
          <w:szCs w:val="24"/>
        </w:rPr>
        <w:t>Tujuan pembelajaran dapat dicapai secara maksimal ketika guru memahami prinsip-prinsip dan komponen pengajaran.</w:t>
      </w:r>
      <w:proofErr w:type="gramEnd"/>
      <w:r w:rsidRPr="00AF4F3F">
        <w:rPr>
          <w:rFonts w:ascii="Times New Roman" w:hAnsi="Times New Roman" w:cs="Times New Roman"/>
          <w:color w:val="000000"/>
          <w:sz w:val="24"/>
          <w:szCs w:val="24"/>
        </w:rPr>
        <w:t xml:space="preserve"> Kemampuan guru di dalam mengelolah kelas sangat diharapkan memberi banyak manfaat terhadap tumbuh kembangnya wawasan dan pengetahuan siswa </w:t>
      </w:r>
      <w:proofErr w:type="gramStart"/>
      <w:r w:rsidRPr="00AF4F3F">
        <w:rPr>
          <w:rFonts w:ascii="Times New Roman" w:hAnsi="Times New Roman" w:cs="Times New Roman"/>
          <w:color w:val="000000"/>
          <w:sz w:val="24"/>
          <w:szCs w:val="24"/>
        </w:rPr>
        <w:t>terhadap  materi</w:t>
      </w:r>
      <w:proofErr w:type="gramEnd"/>
      <w:r w:rsidRPr="00AF4F3F">
        <w:rPr>
          <w:rFonts w:ascii="Times New Roman" w:hAnsi="Times New Roman" w:cs="Times New Roman"/>
          <w:color w:val="000000"/>
          <w:sz w:val="24"/>
          <w:szCs w:val="24"/>
        </w:rPr>
        <w:t xml:space="preserve"> suatu mata pelajaran yang diajarkan sehingga siswa mampu memahami konsep-konsep palajaran PKn yang diberikan. </w:t>
      </w:r>
    </w:p>
    <w:p w:rsidR="00442D77" w:rsidRDefault="00413EF1" w:rsidP="00442D77">
      <w:pPr>
        <w:spacing w:after="0" w:line="480" w:lineRule="auto"/>
        <w:ind w:firstLine="567"/>
        <w:jc w:val="both"/>
        <w:rPr>
          <w:rFonts w:ascii="Times New Roman" w:hAnsi="Times New Roman" w:cs="Times New Roman"/>
          <w:color w:val="000000"/>
          <w:sz w:val="24"/>
          <w:szCs w:val="24"/>
        </w:rPr>
      </w:pPr>
      <w:proofErr w:type="gramStart"/>
      <w:r w:rsidRPr="00AF4F3F">
        <w:rPr>
          <w:rFonts w:ascii="Times New Roman" w:hAnsi="Times New Roman" w:cs="Times New Roman"/>
          <w:color w:val="000000"/>
          <w:sz w:val="24"/>
          <w:szCs w:val="24"/>
        </w:rPr>
        <w:lastRenderedPageBreak/>
        <w:t>Mata pelajaran PKn merupakan salah satu mata pelajaran yang penting, tetapi menurut sebagian besar siswa sangat menjenuhkan.</w:t>
      </w:r>
      <w:proofErr w:type="gramEnd"/>
      <w:r w:rsidRPr="00AF4F3F">
        <w:rPr>
          <w:rFonts w:ascii="Times New Roman" w:hAnsi="Times New Roman" w:cs="Times New Roman"/>
          <w:color w:val="000000"/>
          <w:sz w:val="24"/>
          <w:szCs w:val="24"/>
        </w:rPr>
        <w:t xml:space="preserve"> Untuk itu dalam proses belajar mengajar PKn, sudah sepantasnya guru memberikan kesempatan yang luas kepada siswa dalam memahami materi pelajaran terutama pada tingkat sekolah dasar, melalui penggunaan pembelajaran </w:t>
      </w:r>
      <w:proofErr w:type="gramStart"/>
      <w:r w:rsidRPr="00AF4F3F">
        <w:rPr>
          <w:rFonts w:ascii="Times New Roman" w:hAnsi="Times New Roman" w:cs="Times New Roman"/>
          <w:color w:val="000000"/>
          <w:sz w:val="24"/>
          <w:szCs w:val="24"/>
        </w:rPr>
        <w:t>kooperatif  untuk</w:t>
      </w:r>
      <w:proofErr w:type="gramEnd"/>
      <w:r w:rsidRPr="00AF4F3F">
        <w:rPr>
          <w:rFonts w:ascii="Times New Roman" w:hAnsi="Times New Roman" w:cs="Times New Roman"/>
          <w:color w:val="000000"/>
          <w:sz w:val="24"/>
          <w:szCs w:val="24"/>
        </w:rPr>
        <w:t xml:space="preserve"> membantu siswa dalam proses belajar mengajar.                              </w:t>
      </w:r>
    </w:p>
    <w:p w:rsidR="00413EF1" w:rsidRDefault="00413EF1" w:rsidP="00442D77">
      <w:pPr>
        <w:spacing w:after="0" w:line="480" w:lineRule="auto"/>
        <w:ind w:firstLine="567"/>
        <w:jc w:val="both"/>
        <w:rPr>
          <w:rFonts w:ascii="Times New Roman" w:hAnsi="Times New Roman" w:cs="Times New Roman"/>
          <w:color w:val="000000"/>
          <w:sz w:val="24"/>
          <w:szCs w:val="24"/>
        </w:rPr>
      </w:pPr>
      <w:proofErr w:type="gramStart"/>
      <w:r w:rsidRPr="00AF4F3F">
        <w:rPr>
          <w:rFonts w:ascii="Times New Roman" w:hAnsi="Times New Roman" w:cs="Times New Roman"/>
          <w:color w:val="000000"/>
          <w:sz w:val="24"/>
          <w:szCs w:val="24"/>
        </w:rPr>
        <w:t>Pada umumnya buku ajar yang digunakan oleh guru saat ini adalah buku ajar yang diterbitkan oleh penerbit tertentu.Kenyataannya di lapangan masih sulit dicerna oleh siswa.</w:t>
      </w:r>
      <w:proofErr w:type="gramEnd"/>
      <w:r w:rsidRPr="00AF4F3F">
        <w:rPr>
          <w:rFonts w:ascii="Times New Roman" w:hAnsi="Times New Roman" w:cs="Times New Roman"/>
          <w:color w:val="000000"/>
          <w:sz w:val="24"/>
          <w:szCs w:val="24"/>
        </w:rPr>
        <w:t xml:space="preserve"> Hal ini </w:t>
      </w:r>
      <w:proofErr w:type="gramStart"/>
      <w:r w:rsidRPr="00AF4F3F">
        <w:rPr>
          <w:rFonts w:ascii="Times New Roman" w:hAnsi="Times New Roman" w:cs="Times New Roman"/>
          <w:color w:val="000000"/>
          <w:sz w:val="24"/>
          <w:szCs w:val="24"/>
        </w:rPr>
        <w:t>akan</w:t>
      </w:r>
      <w:proofErr w:type="gramEnd"/>
      <w:r w:rsidRPr="00AF4F3F">
        <w:rPr>
          <w:rFonts w:ascii="Times New Roman" w:hAnsi="Times New Roman" w:cs="Times New Roman"/>
          <w:color w:val="000000"/>
          <w:sz w:val="24"/>
          <w:szCs w:val="24"/>
        </w:rPr>
        <w:t xml:space="preserve"> membuat siswa kurang menguasai bahan pelajaran dan malas untuk belajar PKn yang pada akhirnya akan menyebabkan rendahnya hasil belajar siswa pada mata pelajaran PKn</w:t>
      </w:r>
    </w:p>
    <w:p w:rsidR="00413EF1" w:rsidRDefault="006036BE" w:rsidP="00624072">
      <w:pPr>
        <w:spacing w:after="0" w:line="480" w:lineRule="auto"/>
        <w:ind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w:t>
      </w:r>
      <w:r w:rsidR="00413EF1" w:rsidRPr="00AF4F3F">
        <w:rPr>
          <w:rFonts w:ascii="Times New Roman" w:hAnsi="Times New Roman" w:cs="Times New Roman"/>
          <w:color w:val="000000"/>
          <w:sz w:val="24"/>
          <w:szCs w:val="24"/>
        </w:rPr>
        <w:t>ehubungan  dengan</w:t>
      </w:r>
      <w:proofErr w:type="gramEnd"/>
      <w:r w:rsidR="00413EF1" w:rsidRPr="00AF4F3F">
        <w:rPr>
          <w:rFonts w:ascii="Times New Roman" w:hAnsi="Times New Roman" w:cs="Times New Roman"/>
          <w:color w:val="000000"/>
          <w:sz w:val="24"/>
          <w:szCs w:val="24"/>
        </w:rPr>
        <w:t xml:space="preserve"> Peningkatan Hasil Belajar Siswa Pada Mata Pelajaran PKn Melalui Model Pembelajaran Kooperatif Tipe </w:t>
      </w:r>
      <w:r w:rsidR="00387F11">
        <w:rPr>
          <w:rFonts w:ascii="Times New Roman" w:hAnsi="Times New Roman" w:cs="Times New Roman"/>
          <w:color w:val="000000"/>
          <w:sz w:val="24"/>
          <w:szCs w:val="24"/>
        </w:rPr>
        <w:t>STAD</w:t>
      </w:r>
      <w:r w:rsidR="00413EF1" w:rsidRPr="00AF4F3F">
        <w:rPr>
          <w:rFonts w:ascii="Times New Roman" w:hAnsi="Times New Roman" w:cs="Times New Roman"/>
          <w:color w:val="000000"/>
          <w:sz w:val="24"/>
          <w:szCs w:val="24"/>
        </w:rPr>
        <w:t xml:space="preserve"> Kelas V </w:t>
      </w:r>
      <w:r w:rsidR="009763CB">
        <w:rPr>
          <w:rFonts w:ascii="Times New Roman" w:hAnsi="Times New Roman" w:cs="Times New Roman"/>
          <w:color w:val="000000"/>
          <w:sz w:val="24"/>
          <w:szCs w:val="24"/>
        </w:rPr>
        <w:t>SDN 4 Cilellang</w:t>
      </w:r>
      <w:r w:rsidR="00413EF1" w:rsidRPr="00AF4F3F">
        <w:rPr>
          <w:rFonts w:ascii="Times New Roman" w:hAnsi="Times New Roman" w:cs="Times New Roman"/>
          <w:color w:val="000000"/>
          <w:sz w:val="24"/>
          <w:szCs w:val="24"/>
        </w:rPr>
        <w:t>, maka skema dan landasan berpikir rencana tindakan da</w:t>
      </w:r>
      <w:r w:rsidR="0008490D" w:rsidRPr="00AF4F3F">
        <w:rPr>
          <w:rFonts w:ascii="Times New Roman" w:hAnsi="Times New Roman" w:cs="Times New Roman"/>
          <w:color w:val="000000"/>
          <w:sz w:val="24"/>
          <w:szCs w:val="24"/>
        </w:rPr>
        <w:t>pat digambarkan sebagai berikut:</w:t>
      </w:r>
    </w:p>
    <w:p w:rsidR="00246C95" w:rsidRDefault="00246C95" w:rsidP="00624072">
      <w:pPr>
        <w:spacing w:after="0" w:line="480" w:lineRule="auto"/>
        <w:ind w:firstLine="851"/>
        <w:jc w:val="both"/>
        <w:rPr>
          <w:rFonts w:ascii="Times New Roman" w:hAnsi="Times New Roman" w:cs="Times New Roman"/>
          <w:color w:val="000000"/>
          <w:sz w:val="24"/>
          <w:szCs w:val="24"/>
        </w:rPr>
      </w:pPr>
    </w:p>
    <w:p w:rsidR="00246C95" w:rsidRDefault="00246C95" w:rsidP="00624072">
      <w:pPr>
        <w:spacing w:after="0" w:line="480" w:lineRule="auto"/>
        <w:ind w:firstLine="851"/>
        <w:jc w:val="both"/>
        <w:rPr>
          <w:rFonts w:ascii="Times New Roman" w:hAnsi="Times New Roman" w:cs="Times New Roman"/>
          <w:color w:val="000000"/>
          <w:sz w:val="24"/>
          <w:szCs w:val="24"/>
        </w:rPr>
      </w:pPr>
    </w:p>
    <w:p w:rsidR="00246C95" w:rsidRDefault="00246C95" w:rsidP="00624072">
      <w:pPr>
        <w:spacing w:after="0" w:line="480" w:lineRule="auto"/>
        <w:ind w:firstLine="851"/>
        <w:jc w:val="both"/>
        <w:rPr>
          <w:rFonts w:ascii="Times New Roman" w:hAnsi="Times New Roman" w:cs="Times New Roman"/>
          <w:color w:val="000000"/>
          <w:sz w:val="24"/>
          <w:szCs w:val="24"/>
        </w:rPr>
      </w:pPr>
    </w:p>
    <w:p w:rsidR="00246C95" w:rsidRDefault="00246C95" w:rsidP="00624072">
      <w:pPr>
        <w:spacing w:after="0" w:line="480" w:lineRule="auto"/>
        <w:ind w:firstLine="851"/>
        <w:jc w:val="both"/>
        <w:rPr>
          <w:rFonts w:ascii="Times New Roman" w:hAnsi="Times New Roman" w:cs="Times New Roman"/>
          <w:color w:val="000000"/>
          <w:sz w:val="24"/>
          <w:szCs w:val="24"/>
        </w:rPr>
      </w:pPr>
    </w:p>
    <w:p w:rsidR="0048427F" w:rsidRDefault="0048427F" w:rsidP="00624072">
      <w:pPr>
        <w:spacing w:after="0" w:line="480" w:lineRule="auto"/>
        <w:ind w:firstLine="851"/>
        <w:jc w:val="both"/>
        <w:rPr>
          <w:rFonts w:ascii="Times New Roman" w:hAnsi="Times New Roman" w:cs="Times New Roman"/>
          <w:color w:val="000000"/>
          <w:sz w:val="24"/>
          <w:szCs w:val="24"/>
        </w:rPr>
      </w:pPr>
    </w:p>
    <w:p w:rsidR="00387F11" w:rsidRDefault="00387F11" w:rsidP="00E4034A">
      <w:pPr>
        <w:tabs>
          <w:tab w:val="left" w:pos="2460"/>
        </w:tabs>
        <w:spacing w:after="0" w:line="480" w:lineRule="auto"/>
        <w:ind w:left="360"/>
        <w:jc w:val="center"/>
        <w:rPr>
          <w:rFonts w:ascii="Times New Roman" w:eastAsia="Times New Roman" w:hAnsi="Times New Roman" w:cs="Times New Roman"/>
          <w:b/>
          <w:bCs/>
          <w:sz w:val="24"/>
          <w:szCs w:val="24"/>
        </w:rPr>
      </w:pPr>
    </w:p>
    <w:p w:rsidR="00387F11" w:rsidRDefault="00387F11" w:rsidP="00E4034A">
      <w:pPr>
        <w:tabs>
          <w:tab w:val="left" w:pos="2460"/>
        </w:tabs>
        <w:spacing w:after="0" w:line="480" w:lineRule="auto"/>
        <w:ind w:left="360"/>
        <w:jc w:val="center"/>
        <w:rPr>
          <w:rFonts w:ascii="Times New Roman" w:eastAsia="Times New Roman" w:hAnsi="Times New Roman" w:cs="Times New Roman"/>
          <w:b/>
          <w:bCs/>
          <w:sz w:val="24"/>
          <w:szCs w:val="24"/>
        </w:rPr>
      </w:pPr>
    </w:p>
    <w:p w:rsidR="00E4034A" w:rsidRPr="00E4034A" w:rsidRDefault="008F2E32" w:rsidP="00E4034A">
      <w:pPr>
        <w:tabs>
          <w:tab w:val="left" w:pos="2460"/>
        </w:tabs>
        <w:spacing w:after="0" w:line="480" w:lineRule="auto"/>
        <w:ind w:left="360"/>
        <w:jc w:val="center"/>
        <w:rPr>
          <w:rFonts w:ascii="Times New Roman" w:eastAsia="Times New Roman" w:hAnsi="Times New Roman" w:cs="Times New Roman"/>
          <w:b/>
          <w:bCs/>
          <w:sz w:val="24"/>
          <w:szCs w:val="24"/>
          <w:lang w:val="id-ID"/>
        </w:rPr>
      </w:pPr>
      <w:r w:rsidRPr="008F2E32">
        <w:rPr>
          <w:rFonts w:ascii="Times New Roman" w:eastAsia="Times New Roman" w:hAnsi="Times New Roman" w:cs="Times New Roman"/>
          <w:b/>
          <w:bCs/>
          <w:noProof/>
          <w:sz w:val="24"/>
          <w:szCs w:val="24"/>
          <w:lang w:val="id-ID" w:eastAsia="id-ID"/>
        </w:rPr>
        <w:lastRenderedPageBreak/>
        <w:pict>
          <v:shapetype id="_x0000_t202" coordsize="21600,21600" o:spt="202" path="m,l,21600r21600,l21600,xe">
            <v:stroke joinstyle="miter"/>
            <v:path gradientshapeok="t" o:connecttype="rect"/>
          </v:shapetype>
          <v:shape id="_x0000_s1038" type="#_x0000_t202" style="position:absolute;left:0;text-align:left;margin-left:118.35pt;margin-top:18.6pt;width:210.75pt;height:36pt;z-index:251659264" fillcolor="#8064a2 [3207]" strokecolor="#f2f2f2 [3041]" strokeweight="3pt">
            <v:shadow on="t" type="perspective" color="#3f3151 [1607]" opacity=".5" offset="1pt" offset2="-1pt"/>
            <v:textbox style="mso-next-textbox:#_x0000_s1038">
              <w:txbxContent>
                <w:p w:rsidR="00246C95" w:rsidRPr="006F06F7" w:rsidRDefault="00246C95" w:rsidP="00AD36B1">
                  <w:pPr>
                    <w:shd w:val="clear" w:color="auto" w:fill="B6DDE8" w:themeFill="accent5" w:themeFillTint="66"/>
                    <w:jc w:val="center"/>
                    <w:rPr>
                      <w:rFonts w:ascii="Times New Roman" w:hAnsi="Times New Roman" w:cs="Times New Roman"/>
                      <w:b/>
                      <w:lang w:val="id-ID"/>
                    </w:rPr>
                  </w:pPr>
                  <w:r w:rsidRPr="006F06F7">
                    <w:rPr>
                      <w:rFonts w:ascii="Times New Roman" w:hAnsi="Times New Roman" w:cs="Times New Roman"/>
                      <w:b/>
                      <w:lang w:val="id-ID"/>
                    </w:rPr>
                    <w:t xml:space="preserve">Hasil </w:t>
                  </w:r>
                  <w:r w:rsidRPr="006F06F7">
                    <w:rPr>
                      <w:rFonts w:ascii="Times New Roman" w:hAnsi="Times New Roman" w:cs="Times New Roman"/>
                      <w:b/>
                    </w:rPr>
                    <w:t>b</w:t>
                  </w:r>
                  <w:r w:rsidRPr="006F06F7">
                    <w:rPr>
                      <w:rFonts w:ascii="Times New Roman" w:hAnsi="Times New Roman" w:cs="Times New Roman"/>
                      <w:b/>
                      <w:lang w:val="id-ID"/>
                    </w:rPr>
                    <w:t xml:space="preserve">elajar </w:t>
                  </w:r>
                  <w:r w:rsidRPr="006F06F7">
                    <w:rPr>
                      <w:rFonts w:ascii="Times New Roman" w:hAnsi="Times New Roman" w:cs="Times New Roman"/>
                      <w:b/>
                    </w:rPr>
                    <w:t>PKN murid kelas Vr</w:t>
                  </w:r>
                  <w:r w:rsidRPr="006F06F7">
                    <w:rPr>
                      <w:rFonts w:ascii="Times New Roman" w:hAnsi="Times New Roman" w:cs="Times New Roman"/>
                      <w:b/>
                      <w:lang w:val="id-ID"/>
                    </w:rPr>
                    <w:t>endah</w:t>
                  </w:r>
                </w:p>
              </w:txbxContent>
            </v:textbox>
          </v:shape>
        </w:pict>
      </w:r>
      <w:r w:rsidR="00E4034A" w:rsidRPr="00E4034A">
        <w:rPr>
          <w:rFonts w:ascii="Times New Roman" w:eastAsia="Times New Roman" w:hAnsi="Times New Roman" w:cs="Times New Roman"/>
          <w:b/>
          <w:bCs/>
          <w:sz w:val="24"/>
          <w:szCs w:val="24"/>
          <w:lang w:val="id-ID"/>
        </w:rPr>
        <w:t>B</w:t>
      </w:r>
      <w:r w:rsidR="00E4034A" w:rsidRPr="00E4034A">
        <w:rPr>
          <w:rFonts w:ascii="Times New Roman" w:eastAsia="Times New Roman" w:hAnsi="Times New Roman" w:cs="Times New Roman"/>
          <w:b/>
          <w:bCs/>
          <w:sz w:val="24"/>
          <w:szCs w:val="24"/>
          <w:lang w:val="es-AR"/>
        </w:rPr>
        <w:t>AGAN KERANGKA PIKIR</w:t>
      </w:r>
    </w:p>
    <w:p w:rsidR="00E4034A" w:rsidRPr="00E4034A" w:rsidRDefault="008F2E32" w:rsidP="00E4034A">
      <w:pPr>
        <w:spacing w:after="0" w:line="480" w:lineRule="auto"/>
        <w:ind w:left="360" w:firstLine="360"/>
        <w:jc w:val="center"/>
        <w:rPr>
          <w:rFonts w:ascii="Times New Roman" w:eastAsia="Times New Roman" w:hAnsi="Times New Roman" w:cs="Times New Roman"/>
          <w:b/>
          <w:bCs/>
          <w:sz w:val="24"/>
          <w:szCs w:val="24"/>
          <w:lang w:val="id-ID"/>
        </w:rPr>
      </w:pPr>
      <w:r w:rsidRPr="008F2E32">
        <w:rPr>
          <w:rFonts w:ascii="Times New Roman" w:eastAsia="Times New Roman" w:hAnsi="Times New Roman" w:cs="Times New Roman"/>
          <w:b/>
          <w:bCs/>
          <w:noProof/>
          <w:sz w:val="24"/>
          <w:szCs w:val="24"/>
          <w:lang w:val="id-ID" w:eastAsia="id-ID"/>
        </w:rPr>
        <w:pict>
          <v:shapetype id="_x0000_t32" coordsize="21600,21600" o:spt="32" o:oned="t" path="m,l21600,21600e" filled="f">
            <v:path arrowok="t" fillok="f" o:connecttype="none"/>
            <o:lock v:ext="edit" shapetype="t"/>
          </v:shapetype>
          <v:shape id="_x0000_s1039" type="#_x0000_t32" style="position:absolute;left:0;text-align:left;margin-left:222.6pt;margin-top:27pt;width:.75pt;height:35.25pt;flip:x;z-index:251660288" o:connectortype="straight">
            <v:stroke endarrow="block"/>
          </v:shape>
        </w:pict>
      </w:r>
    </w:p>
    <w:p w:rsidR="00E4034A" w:rsidRPr="00E4034A" w:rsidRDefault="00E4034A" w:rsidP="00E4034A">
      <w:pPr>
        <w:spacing w:after="0" w:line="480" w:lineRule="auto"/>
        <w:ind w:left="360"/>
        <w:jc w:val="both"/>
        <w:rPr>
          <w:rFonts w:ascii="Times New Roman" w:eastAsia="Times New Roman" w:hAnsi="Times New Roman" w:cs="Times New Roman"/>
          <w:b/>
          <w:bCs/>
          <w:sz w:val="24"/>
          <w:szCs w:val="24"/>
          <w:lang w:val="es-AR"/>
        </w:rPr>
      </w:pPr>
    </w:p>
    <w:p w:rsidR="00E4034A" w:rsidRPr="00E4034A" w:rsidRDefault="008F2E32" w:rsidP="00E4034A">
      <w:pPr>
        <w:spacing w:after="0" w:line="480" w:lineRule="auto"/>
        <w:ind w:left="360"/>
        <w:jc w:val="both"/>
        <w:rPr>
          <w:rFonts w:ascii="Times New Roman" w:eastAsia="Times New Roman" w:hAnsi="Times New Roman" w:cs="Times New Roman"/>
          <w:b/>
          <w:bCs/>
          <w:sz w:val="24"/>
          <w:szCs w:val="24"/>
          <w:lang w:val="es-AR"/>
        </w:rPr>
      </w:pPr>
      <w:r w:rsidRPr="008F2E32">
        <w:rPr>
          <w:rFonts w:ascii="Times New Roman" w:eastAsia="Times New Roman" w:hAnsi="Times New Roman" w:cs="Times New Roman"/>
          <w:b/>
          <w:bCs/>
          <w:noProof/>
          <w:sz w:val="24"/>
          <w:szCs w:val="24"/>
          <w:lang w:val="id-ID" w:eastAsia="id-ID"/>
        </w:rPr>
        <w:pict>
          <v:shape id="_x0000_s1042" type="#_x0000_t32" style="position:absolute;left:0;text-align:left;margin-left:395.85pt;margin-top:8.55pt;width:0;height:32.25pt;z-index:251663360" o:connectortype="straight"/>
        </w:pict>
      </w:r>
      <w:r w:rsidRPr="008F2E32">
        <w:rPr>
          <w:rFonts w:ascii="Times New Roman" w:eastAsia="Times New Roman" w:hAnsi="Times New Roman" w:cs="Times New Roman"/>
          <w:b/>
          <w:bCs/>
          <w:noProof/>
          <w:sz w:val="24"/>
          <w:szCs w:val="24"/>
          <w:lang w:val="id-ID" w:eastAsia="id-ID"/>
        </w:rPr>
        <w:pict>
          <v:shape id="_x0000_s1041" type="#_x0000_t32" style="position:absolute;left:0;text-align:left;margin-left:39.6pt;margin-top:8.55pt;width:0;height:32.25pt;z-index:251662336" o:connectortype="straight"/>
        </w:pict>
      </w:r>
      <w:r w:rsidRPr="008F2E32">
        <w:rPr>
          <w:rFonts w:ascii="Times New Roman" w:eastAsia="Times New Roman" w:hAnsi="Times New Roman" w:cs="Times New Roman"/>
          <w:b/>
          <w:bCs/>
          <w:noProof/>
          <w:sz w:val="24"/>
          <w:szCs w:val="24"/>
          <w:lang w:val="id-ID" w:eastAsia="id-ID"/>
        </w:rPr>
        <w:pict>
          <v:shape id="_x0000_s1040" type="#_x0000_t32" style="position:absolute;left:0;text-align:left;margin-left:39.6pt;margin-top:7.05pt;width:356.25pt;height:1.5pt;flip:y;z-index:251661312" o:connectortype="straight"/>
        </w:pict>
      </w:r>
    </w:p>
    <w:p w:rsidR="00E4034A" w:rsidRPr="00E4034A" w:rsidRDefault="008F2E32" w:rsidP="00E4034A">
      <w:pPr>
        <w:spacing w:after="0" w:line="480" w:lineRule="auto"/>
        <w:ind w:left="360"/>
        <w:jc w:val="both"/>
        <w:rPr>
          <w:rFonts w:ascii="Times New Roman" w:eastAsia="Times New Roman" w:hAnsi="Times New Roman" w:cs="Times New Roman"/>
          <w:b/>
          <w:bCs/>
          <w:sz w:val="24"/>
          <w:szCs w:val="24"/>
          <w:lang w:val="es-AR"/>
        </w:rPr>
      </w:pPr>
      <w:r w:rsidRPr="008F2E32">
        <w:rPr>
          <w:rFonts w:ascii="Times New Roman" w:eastAsia="Times New Roman" w:hAnsi="Times New Roman" w:cs="Times New Roman"/>
          <w:noProof/>
          <w:sz w:val="24"/>
          <w:szCs w:val="24"/>
          <w:lang w:val="id-ID" w:eastAsia="id-ID"/>
        </w:rPr>
        <w:pict>
          <v:shape id="_x0000_s1044" type="#_x0000_t202" style="position:absolute;left:0;text-align:left;margin-left:281.1pt;margin-top:13.2pt;width:174pt;height:126pt;z-index:251665408">
            <v:textbox style="mso-next-textbox:#_x0000_s1044">
              <w:txbxContent>
                <w:p w:rsidR="00246C95" w:rsidRPr="006F06F7" w:rsidRDefault="00246C95" w:rsidP="00AD36B1">
                  <w:pPr>
                    <w:shd w:val="clear" w:color="auto" w:fill="9BBB59" w:themeFill="accent3"/>
                    <w:jc w:val="center"/>
                    <w:rPr>
                      <w:rFonts w:ascii="Times New Roman" w:hAnsi="Times New Roman" w:cs="Times New Roman"/>
                      <w:b/>
                      <w:sz w:val="24"/>
                      <w:szCs w:val="24"/>
                      <w:lang w:val="id-ID"/>
                    </w:rPr>
                  </w:pPr>
                  <w:r w:rsidRPr="006F06F7">
                    <w:rPr>
                      <w:rFonts w:ascii="Times New Roman" w:hAnsi="Times New Roman" w:cs="Times New Roman"/>
                      <w:b/>
                      <w:sz w:val="24"/>
                      <w:szCs w:val="24"/>
                      <w:lang w:val="id-ID"/>
                    </w:rPr>
                    <w:t>Aspek Murid</w:t>
                  </w:r>
                </w:p>
                <w:p w:rsidR="00246C95" w:rsidRPr="00246C95" w:rsidRDefault="00246C95" w:rsidP="00E4034A">
                  <w:pPr>
                    <w:numPr>
                      <w:ilvl w:val="0"/>
                      <w:numId w:val="14"/>
                    </w:numPr>
                    <w:spacing w:after="0" w:line="240" w:lineRule="auto"/>
                    <w:ind w:left="284"/>
                    <w:rPr>
                      <w:rFonts w:ascii="Times New Roman" w:hAnsi="Times New Roman" w:cs="Times New Roman"/>
                      <w:sz w:val="24"/>
                      <w:szCs w:val="24"/>
                      <w:lang w:val="id-ID"/>
                    </w:rPr>
                  </w:pPr>
                  <w:r w:rsidRPr="00246C95">
                    <w:rPr>
                      <w:rFonts w:ascii="Times New Roman" w:hAnsi="Times New Roman" w:cs="Times New Roman"/>
                      <w:sz w:val="24"/>
                      <w:szCs w:val="24"/>
                      <w:lang w:val="id-ID"/>
                    </w:rPr>
                    <w:t>Kurang dillibatkan dalam proses pembelajaran</w:t>
                  </w:r>
                </w:p>
                <w:p w:rsidR="00246C95" w:rsidRPr="00246C95" w:rsidRDefault="00246C95" w:rsidP="00E4034A">
                  <w:pPr>
                    <w:numPr>
                      <w:ilvl w:val="0"/>
                      <w:numId w:val="14"/>
                    </w:numPr>
                    <w:spacing w:after="0" w:line="240" w:lineRule="auto"/>
                    <w:ind w:left="284"/>
                    <w:rPr>
                      <w:rFonts w:ascii="Times New Roman" w:hAnsi="Times New Roman" w:cs="Times New Roman"/>
                      <w:sz w:val="24"/>
                      <w:szCs w:val="24"/>
                      <w:lang w:val="id-ID"/>
                    </w:rPr>
                  </w:pPr>
                  <w:r w:rsidRPr="00246C95">
                    <w:rPr>
                      <w:rFonts w:ascii="Times New Roman" w:hAnsi="Times New Roman" w:cs="Times New Roman"/>
                      <w:sz w:val="24"/>
                      <w:szCs w:val="24"/>
                      <w:lang w:val="id-ID"/>
                    </w:rPr>
                    <w:t>Pemahaman tentang materi rendah</w:t>
                  </w:r>
                </w:p>
                <w:p w:rsidR="00246C95" w:rsidRPr="00246C95" w:rsidRDefault="00246C95" w:rsidP="00E4034A">
                  <w:pPr>
                    <w:numPr>
                      <w:ilvl w:val="0"/>
                      <w:numId w:val="14"/>
                    </w:numPr>
                    <w:spacing w:after="0" w:line="240" w:lineRule="auto"/>
                    <w:ind w:left="284"/>
                    <w:rPr>
                      <w:rFonts w:ascii="Times New Roman" w:hAnsi="Times New Roman" w:cs="Times New Roman"/>
                      <w:sz w:val="24"/>
                      <w:szCs w:val="24"/>
                      <w:lang w:val="id-ID"/>
                    </w:rPr>
                  </w:pPr>
                  <w:r w:rsidRPr="00246C95">
                    <w:rPr>
                      <w:rFonts w:ascii="Times New Roman" w:hAnsi="Times New Roman" w:cs="Times New Roman"/>
                      <w:sz w:val="24"/>
                      <w:szCs w:val="24"/>
                      <w:lang w:val="id-ID"/>
                    </w:rPr>
                    <w:t>Murid hanya mencatat dan menjawab soal</w:t>
                  </w:r>
                </w:p>
              </w:txbxContent>
            </v:textbox>
          </v:shape>
        </w:pict>
      </w:r>
      <w:r w:rsidRPr="008F2E32">
        <w:rPr>
          <w:rFonts w:ascii="Times New Roman" w:eastAsia="Times New Roman" w:hAnsi="Times New Roman" w:cs="Times New Roman"/>
          <w:noProof/>
          <w:sz w:val="24"/>
          <w:szCs w:val="24"/>
          <w:lang w:val="id-ID" w:eastAsia="id-ID"/>
        </w:rPr>
        <w:pict>
          <v:shape id="_x0000_s1043" type="#_x0000_t202" style="position:absolute;left:0;text-align:left;margin-left:-39.9pt;margin-top:13.2pt;width:202.5pt;height:126pt;z-index:251664384">
            <v:textbox style="mso-next-textbox:#_x0000_s1043">
              <w:txbxContent>
                <w:p w:rsidR="00246C95" w:rsidRPr="006F06F7" w:rsidRDefault="00246C95" w:rsidP="00AD36B1">
                  <w:pPr>
                    <w:shd w:val="clear" w:color="auto" w:fill="9BBB59" w:themeFill="accent3"/>
                    <w:jc w:val="center"/>
                    <w:rPr>
                      <w:rFonts w:ascii="Times New Roman" w:hAnsi="Times New Roman" w:cs="Times New Roman"/>
                      <w:b/>
                      <w:sz w:val="24"/>
                      <w:szCs w:val="24"/>
                      <w:lang w:val="id-ID"/>
                    </w:rPr>
                  </w:pPr>
                  <w:r w:rsidRPr="006F06F7">
                    <w:rPr>
                      <w:rFonts w:ascii="Times New Roman" w:hAnsi="Times New Roman" w:cs="Times New Roman"/>
                      <w:b/>
                      <w:sz w:val="24"/>
                      <w:szCs w:val="24"/>
                      <w:lang w:val="id-ID"/>
                    </w:rPr>
                    <w:t>Aspek Guru</w:t>
                  </w:r>
                </w:p>
                <w:p w:rsidR="00246C95" w:rsidRPr="00246C95" w:rsidRDefault="00246C95" w:rsidP="00E4034A">
                  <w:pPr>
                    <w:numPr>
                      <w:ilvl w:val="0"/>
                      <w:numId w:val="13"/>
                    </w:numPr>
                    <w:spacing w:after="0" w:line="240" w:lineRule="auto"/>
                    <w:ind w:left="284"/>
                    <w:rPr>
                      <w:rFonts w:ascii="Times New Roman" w:hAnsi="Times New Roman" w:cs="Times New Roman"/>
                      <w:sz w:val="24"/>
                      <w:szCs w:val="24"/>
                      <w:lang w:val="id-ID"/>
                    </w:rPr>
                  </w:pPr>
                  <w:r w:rsidRPr="00246C95">
                    <w:rPr>
                      <w:rFonts w:ascii="Times New Roman" w:hAnsi="Times New Roman" w:cs="Times New Roman"/>
                      <w:sz w:val="24"/>
                      <w:szCs w:val="24"/>
                      <w:lang w:val="id-ID"/>
                    </w:rPr>
                    <w:t>Kurang mengaktifkan murid dalam proses pembelajaran</w:t>
                  </w:r>
                </w:p>
                <w:p w:rsidR="00246C95" w:rsidRPr="00246C95" w:rsidRDefault="00246C95" w:rsidP="00E4034A">
                  <w:pPr>
                    <w:numPr>
                      <w:ilvl w:val="0"/>
                      <w:numId w:val="13"/>
                    </w:numPr>
                    <w:spacing w:after="0" w:line="240" w:lineRule="auto"/>
                    <w:ind w:left="284"/>
                    <w:rPr>
                      <w:rFonts w:ascii="Times New Roman" w:hAnsi="Times New Roman" w:cs="Times New Roman"/>
                      <w:sz w:val="24"/>
                      <w:szCs w:val="24"/>
                      <w:lang w:val="id-ID"/>
                    </w:rPr>
                  </w:pPr>
                  <w:r w:rsidRPr="00246C95">
                    <w:rPr>
                      <w:rFonts w:ascii="Times New Roman" w:hAnsi="Times New Roman" w:cs="Times New Roman"/>
                      <w:sz w:val="24"/>
                      <w:szCs w:val="24"/>
                      <w:lang w:val="id-ID"/>
                    </w:rPr>
                    <w:t>Pengajaran yang masih berupa ceramah</w:t>
                  </w:r>
                </w:p>
                <w:p w:rsidR="00246C95" w:rsidRPr="00246C95" w:rsidRDefault="00246C95" w:rsidP="00E4034A">
                  <w:pPr>
                    <w:numPr>
                      <w:ilvl w:val="0"/>
                      <w:numId w:val="13"/>
                    </w:numPr>
                    <w:spacing w:after="0" w:line="240" w:lineRule="auto"/>
                    <w:ind w:left="284"/>
                    <w:rPr>
                      <w:rFonts w:ascii="Times New Roman" w:hAnsi="Times New Roman" w:cs="Times New Roman"/>
                      <w:sz w:val="24"/>
                      <w:szCs w:val="24"/>
                      <w:lang w:val="id-ID"/>
                    </w:rPr>
                  </w:pPr>
                  <w:r w:rsidRPr="00246C95">
                    <w:rPr>
                      <w:rFonts w:ascii="Times New Roman" w:hAnsi="Times New Roman" w:cs="Times New Roman"/>
                      <w:sz w:val="24"/>
                      <w:szCs w:val="24"/>
                      <w:lang w:val="id-ID"/>
                    </w:rPr>
                    <w:t>Kurang memahami penggunaan model pembelajaran kooperatif</w:t>
                  </w:r>
                </w:p>
              </w:txbxContent>
            </v:textbox>
          </v:shape>
        </w:pict>
      </w:r>
    </w:p>
    <w:p w:rsidR="00E4034A" w:rsidRPr="00E4034A" w:rsidRDefault="00E4034A" w:rsidP="00E4034A">
      <w:pPr>
        <w:spacing w:after="0" w:line="480" w:lineRule="auto"/>
        <w:ind w:left="360"/>
        <w:jc w:val="both"/>
        <w:rPr>
          <w:rFonts w:ascii="Times New Roman" w:eastAsia="Times New Roman" w:hAnsi="Times New Roman" w:cs="Times New Roman"/>
          <w:b/>
          <w:bCs/>
          <w:sz w:val="24"/>
          <w:szCs w:val="24"/>
          <w:lang w:val="es-AR"/>
        </w:rPr>
      </w:pPr>
    </w:p>
    <w:p w:rsidR="00E4034A" w:rsidRPr="00E4034A" w:rsidRDefault="00E4034A" w:rsidP="00E4034A">
      <w:pPr>
        <w:spacing w:after="0" w:line="480" w:lineRule="auto"/>
        <w:ind w:left="360"/>
        <w:jc w:val="both"/>
        <w:rPr>
          <w:rFonts w:ascii="Times New Roman" w:eastAsia="Times New Roman" w:hAnsi="Times New Roman" w:cs="Times New Roman"/>
          <w:sz w:val="24"/>
          <w:szCs w:val="24"/>
          <w:lang w:val="es-AR"/>
        </w:rPr>
      </w:pPr>
    </w:p>
    <w:p w:rsidR="00E4034A" w:rsidRPr="00E4034A" w:rsidRDefault="00E4034A" w:rsidP="00E4034A">
      <w:pPr>
        <w:spacing w:after="0" w:line="480" w:lineRule="auto"/>
        <w:ind w:left="360"/>
        <w:jc w:val="both"/>
        <w:rPr>
          <w:rFonts w:ascii="Times New Roman" w:eastAsia="Times New Roman" w:hAnsi="Times New Roman" w:cs="Times New Roman"/>
          <w:sz w:val="24"/>
          <w:szCs w:val="24"/>
          <w:lang w:val="es-AR"/>
        </w:rPr>
      </w:pPr>
    </w:p>
    <w:p w:rsidR="00E4034A" w:rsidRPr="00E4034A" w:rsidRDefault="00E4034A" w:rsidP="00E4034A">
      <w:pPr>
        <w:spacing w:after="0" w:line="480" w:lineRule="auto"/>
        <w:ind w:left="360"/>
        <w:jc w:val="both"/>
        <w:rPr>
          <w:rFonts w:ascii="Times New Roman" w:eastAsia="Times New Roman" w:hAnsi="Times New Roman" w:cs="Times New Roman"/>
          <w:sz w:val="24"/>
          <w:szCs w:val="24"/>
          <w:lang w:val="es-AR"/>
        </w:rPr>
      </w:pPr>
    </w:p>
    <w:p w:rsidR="00E4034A" w:rsidRPr="00E4034A" w:rsidRDefault="008F2E32" w:rsidP="00E4034A">
      <w:pPr>
        <w:spacing w:after="0" w:line="480" w:lineRule="auto"/>
        <w:ind w:left="360"/>
        <w:jc w:val="both"/>
        <w:rPr>
          <w:rFonts w:ascii="Times New Roman" w:eastAsia="Times New Roman" w:hAnsi="Times New Roman" w:cs="Times New Roman"/>
          <w:sz w:val="24"/>
          <w:szCs w:val="24"/>
          <w:lang w:val="es-AR"/>
        </w:rPr>
      </w:pPr>
      <w:r w:rsidRPr="008F2E32">
        <w:rPr>
          <w:rFonts w:ascii="Times New Roman" w:eastAsia="Times New Roman" w:hAnsi="Times New Roman" w:cs="Times New Roman"/>
          <w:noProof/>
          <w:sz w:val="24"/>
          <w:szCs w:val="24"/>
          <w:lang w:val="id-ID" w:eastAsia="id-ID"/>
        </w:rPr>
        <w:pict>
          <v:shape id="_x0000_s1046" type="#_x0000_t32" style="position:absolute;left:0;text-align:left;margin-left:395.85pt;margin-top:2.05pt;width:0;height:32.25pt;z-index:251667456" o:connectortype="straight"/>
        </w:pict>
      </w:r>
      <w:r w:rsidRPr="008F2E32">
        <w:rPr>
          <w:rFonts w:ascii="Times New Roman" w:eastAsia="Times New Roman" w:hAnsi="Times New Roman" w:cs="Times New Roman"/>
          <w:noProof/>
          <w:sz w:val="24"/>
          <w:szCs w:val="24"/>
          <w:lang w:val="id-ID" w:eastAsia="id-ID"/>
        </w:rPr>
        <w:pict>
          <v:shape id="_x0000_s1045" type="#_x0000_t32" style="position:absolute;left:0;text-align:left;margin-left:39.6pt;margin-top:2.05pt;width:0;height:32.25pt;z-index:251666432" o:connectortype="straight"/>
        </w:pict>
      </w:r>
    </w:p>
    <w:p w:rsidR="00E4034A" w:rsidRPr="00E4034A" w:rsidRDefault="008F2E32" w:rsidP="00E4034A">
      <w:pPr>
        <w:spacing w:after="0" w:line="480" w:lineRule="auto"/>
        <w:ind w:left="360"/>
        <w:jc w:val="both"/>
        <w:rPr>
          <w:rFonts w:ascii="Times New Roman" w:eastAsia="Times New Roman" w:hAnsi="Times New Roman" w:cs="Times New Roman"/>
          <w:sz w:val="24"/>
          <w:szCs w:val="24"/>
          <w:lang w:val="id-ID"/>
        </w:rPr>
      </w:pPr>
      <w:r w:rsidRPr="008F2E32">
        <w:rPr>
          <w:rFonts w:ascii="Times New Roman" w:eastAsia="Times New Roman" w:hAnsi="Times New Roman" w:cs="Times New Roman"/>
          <w:b/>
          <w:bCs/>
          <w:noProof/>
          <w:sz w:val="24"/>
          <w:szCs w:val="24"/>
          <w:lang w:val="id-ID" w:eastAsia="id-ID"/>
        </w:rPr>
        <w:pict>
          <v:shape id="_x0000_s1048" type="#_x0000_t32" style="position:absolute;left:0;text-align:left;margin-left:233.1pt;margin-top:6.7pt;width:.75pt;height:35.25pt;flip:x;z-index:251669504" o:connectortype="straight">
            <v:stroke endarrow="block"/>
          </v:shape>
        </w:pict>
      </w:r>
      <w:r w:rsidRPr="008F2E32">
        <w:rPr>
          <w:rFonts w:ascii="Times New Roman" w:eastAsia="Times New Roman" w:hAnsi="Times New Roman" w:cs="Times New Roman"/>
          <w:b/>
          <w:bCs/>
          <w:noProof/>
          <w:sz w:val="24"/>
          <w:szCs w:val="24"/>
          <w:lang w:val="id-ID" w:eastAsia="id-ID"/>
        </w:rPr>
        <w:pict>
          <v:shape id="_x0000_s1047" type="#_x0000_t32" style="position:absolute;left:0;text-align:left;margin-left:39.6pt;margin-top:5.2pt;width:356.25pt;height:1.5pt;flip:y;z-index:251668480" o:connectortype="straight"/>
        </w:pict>
      </w:r>
    </w:p>
    <w:p w:rsidR="00E4034A" w:rsidRPr="00E4034A" w:rsidRDefault="008F2E32" w:rsidP="00E4034A">
      <w:pPr>
        <w:spacing w:after="0" w:line="480" w:lineRule="auto"/>
        <w:ind w:firstLine="360"/>
        <w:jc w:val="both"/>
        <w:outlineLvl w:val="0"/>
        <w:rPr>
          <w:rFonts w:ascii="Times New Roman" w:eastAsia="Times New Roman" w:hAnsi="Times New Roman" w:cs="Times New Roman"/>
          <w:sz w:val="24"/>
          <w:szCs w:val="24"/>
          <w:lang w:val="id-ID"/>
        </w:rPr>
      </w:pPr>
      <w:r w:rsidRPr="008F2E32">
        <w:rPr>
          <w:rFonts w:ascii="Times New Roman" w:eastAsia="Times New Roman" w:hAnsi="Times New Roman" w:cs="Times New Roman"/>
          <w:noProof/>
          <w:sz w:val="24"/>
          <w:szCs w:val="24"/>
          <w:lang w:val="id-ID" w:eastAsia="id-ID"/>
        </w:rPr>
        <w:pict>
          <v:shape id="_x0000_s1049" type="#_x0000_t202" style="position:absolute;left:0;text-align:left;margin-left:124.35pt;margin-top:14.4pt;width:210pt;height:150.3pt;z-index:251670528">
            <v:textbox style="mso-next-textbox:#_x0000_s1049">
              <w:txbxContent>
                <w:p w:rsidR="00246C95" w:rsidRPr="006F06F7" w:rsidRDefault="00246C95" w:rsidP="00AD36B1">
                  <w:pPr>
                    <w:shd w:val="clear" w:color="auto" w:fill="9BBB59" w:themeFill="accent3"/>
                    <w:jc w:val="center"/>
                    <w:rPr>
                      <w:rFonts w:ascii="Times New Roman" w:hAnsi="Times New Roman" w:cs="Times New Roman"/>
                      <w:b/>
                      <w:sz w:val="24"/>
                      <w:szCs w:val="24"/>
                    </w:rPr>
                  </w:pPr>
                  <w:r w:rsidRPr="006F06F7">
                    <w:rPr>
                      <w:rFonts w:ascii="Times New Roman" w:hAnsi="Times New Roman" w:cs="Times New Roman"/>
                      <w:b/>
                      <w:sz w:val="24"/>
                      <w:szCs w:val="24"/>
                      <w:lang w:val="id-ID"/>
                    </w:rPr>
                    <w:t xml:space="preserve">Model Pembelajaran Kooperatif Tipe </w:t>
                  </w:r>
                  <w:r w:rsidRPr="006F06F7">
                    <w:rPr>
                      <w:rFonts w:ascii="Times New Roman" w:hAnsi="Times New Roman" w:cs="Times New Roman"/>
                      <w:b/>
                      <w:sz w:val="24"/>
                      <w:szCs w:val="24"/>
                    </w:rPr>
                    <w:t>STAD</w:t>
                  </w:r>
                </w:p>
                <w:p w:rsidR="00246C95" w:rsidRDefault="00246C95" w:rsidP="00E4034A">
                  <w:pPr>
                    <w:pStyle w:val="ListParagraph"/>
                    <w:numPr>
                      <w:ilvl w:val="0"/>
                      <w:numId w:val="15"/>
                    </w:numPr>
                    <w:jc w:val="both"/>
                    <w:rPr>
                      <w:lang w:val="id-ID"/>
                    </w:rPr>
                  </w:pPr>
                  <w:r>
                    <w:rPr>
                      <w:lang w:val="id-ID"/>
                    </w:rPr>
                    <w:t>Buat Kelompok heterogen</w:t>
                  </w:r>
                </w:p>
                <w:p w:rsidR="00246C95" w:rsidRDefault="00246C95" w:rsidP="00E4034A">
                  <w:pPr>
                    <w:pStyle w:val="ListParagraph"/>
                    <w:numPr>
                      <w:ilvl w:val="0"/>
                      <w:numId w:val="15"/>
                    </w:numPr>
                    <w:jc w:val="both"/>
                    <w:rPr>
                      <w:lang w:val="id-ID"/>
                    </w:rPr>
                  </w:pPr>
                  <w:r>
                    <w:rPr>
                      <w:lang w:val="id-ID"/>
                    </w:rPr>
                    <w:t>Penjelasan materi</w:t>
                  </w:r>
                </w:p>
                <w:p w:rsidR="00246C95" w:rsidRDefault="002E3949" w:rsidP="00E4034A">
                  <w:pPr>
                    <w:pStyle w:val="ListParagraph"/>
                    <w:numPr>
                      <w:ilvl w:val="0"/>
                      <w:numId w:val="15"/>
                    </w:numPr>
                    <w:jc w:val="both"/>
                    <w:rPr>
                      <w:lang w:val="id-ID"/>
                    </w:rPr>
                  </w:pPr>
                  <w:r>
                    <w:rPr>
                      <w:lang w:val="id-ID"/>
                    </w:rPr>
                    <w:t xml:space="preserve">Pemberian </w:t>
                  </w:r>
                  <w:r>
                    <w:rPr>
                      <w:lang w:val="en-US"/>
                    </w:rPr>
                    <w:t>tugas</w:t>
                  </w:r>
                </w:p>
                <w:p w:rsidR="00246C95" w:rsidRDefault="002E3949" w:rsidP="00E4034A">
                  <w:pPr>
                    <w:pStyle w:val="ListParagraph"/>
                    <w:numPr>
                      <w:ilvl w:val="0"/>
                      <w:numId w:val="15"/>
                    </w:numPr>
                    <w:jc w:val="both"/>
                    <w:rPr>
                      <w:lang w:val="id-ID"/>
                    </w:rPr>
                  </w:pPr>
                  <w:r>
                    <w:rPr>
                      <w:lang w:val="en-US"/>
                    </w:rPr>
                    <w:t>Pemberian pertanyaan/kuis</w:t>
                  </w:r>
                </w:p>
                <w:p w:rsidR="00246C95" w:rsidRDefault="002E3949" w:rsidP="00E4034A">
                  <w:pPr>
                    <w:pStyle w:val="ListParagraph"/>
                    <w:numPr>
                      <w:ilvl w:val="0"/>
                      <w:numId w:val="15"/>
                    </w:numPr>
                    <w:jc w:val="both"/>
                    <w:rPr>
                      <w:lang w:val="id-ID"/>
                    </w:rPr>
                  </w:pPr>
                  <w:r>
                    <w:rPr>
                      <w:lang w:val="id-ID"/>
                    </w:rPr>
                    <w:t>Pemb</w:t>
                  </w:r>
                  <w:r>
                    <w:rPr>
                      <w:lang w:val="en-US"/>
                    </w:rPr>
                    <w:t>ahasan kuis</w:t>
                  </w:r>
                </w:p>
                <w:p w:rsidR="00246C95" w:rsidRDefault="002E3949" w:rsidP="00E4034A">
                  <w:pPr>
                    <w:pStyle w:val="ListParagraph"/>
                    <w:numPr>
                      <w:ilvl w:val="0"/>
                      <w:numId w:val="15"/>
                    </w:numPr>
                    <w:jc w:val="both"/>
                    <w:rPr>
                      <w:lang w:val="id-ID"/>
                    </w:rPr>
                  </w:pPr>
                  <w:r>
                    <w:rPr>
                      <w:lang w:val="en-US"/>
                    </w:rPr>
                    <w:t>kesimpulan</w:t>
                  </w:r>
                </w:p>
                <w:p w:rsidR="00246C95" w:rsidRDefault="00246C95" w:rsidP="002E3949">
                  <w:pPr>
                    <w:pStyle w:val="ListParagraph"/>
                    <w:jc w:val="both"/>
                    <w:rPr>
                      <w:lang w:val="id-ID"/>
                    </w:rPr>
                  </w:pPr>
                </w:p>
                <w:p w:rsidR="00246C95" w:rsidRPr="002E3949" w:rsidRDefault="00246C95" w:rsidP="002E3949">
                  <w:pPr>
                    <w:ind w:left="360"/>
                    <w:jc w:val="both"/>
                  </w:pPr>
                </w:p>
              </w:txbxContent>
            </v:textbox>
          </v:shape>
        </w:pict>
      </w:r>
    </w:p>
    <w:p w:rsidR="00E4034A" w:rsidRPr="00E4034A" w:rsidRDefault="00E4034A" w:rsidP="00E4034A">
      <w:pPr>
        <w:spacing w:after="0" w:line="480" w:lineRule="auto"/>
        <w:ind w:firstLine="360"/>
        <w:jc w:val="both"/>
        <w:outlineLvl w:val="0"/>
        <w:rPr>
          <w:rFonts w:ascii="Times New Roman" w:eastAsia="Times New Roman" w:hAnsi="Times New Roman" w:cs="Times New Roman"/>
          <w:sz w:val="24"/>
          <w:szCs w:val="24"/>
          <w:lang w:val="id-ID"/>
        </w:rPr>
      </w:pPr>
    </w:p>
    <w:p w:rsidR="00E4034A" w:rsidRPr="00E4034A" w:rsidRDefault="00E4034A" w:rsidP="00E4034A">
      <w:pPr>
        <w:spacing w:after="0" w:line="480" w:lineRule="auto"/>
        <w:ind w:firstLine="360"/>
        <w:jc w:val="both"/>
        <w:outlineLvl w:val="0"/>
        <w:rPr>
          <w:rFonts w:ascii="Times New Roman" w:eastAsia="Times New Roman" w:hAnsi="Times New Roman" w:cs="Times New Roman"/>
          <w:sz w:val="24"/>
          <w:szCs w:val="24"/>
          <w:lang w:val="id-ID"/>
        </w:rPr>
      </w:pPr>
    </w:p>
    <w:p w:rsidR="00E4034A" w:rsidRPr="00E4034A" w:rsidRDefault="00E4034A" w:rsidP="00E4034A">
      <w:pPr>
        <w:spacing w:after="0" w:line="480" w:lineRule="auto"/>
        <w:ind w:firstLine="360"/>
        <w:jc w:val="both"/>
        <w:outlineLvl w:val="0"/>
        <w:rPr>
          <w:rFonts w:ascii="Times New Roman" w:eastAsia="Times New Roman" w:hAnsi="Times New Roman" w:cs="Times New Roman"/>
          <w:sz w:val="24"/>
          <w:szCs w:val="24"/>
          <w:lang w:val="id-ID"/>
        </w:rPr>
      </w:pPr>
    </w:p>
    <w:p w:rsidR="00E4034A" w:rsidRPr="00E4034A" w:rsidRDefault="00E4034A" w:rsidP="00E4034A">
      <w:pPr>
        <w:spacing w:after="0" w:line="480" w:lineRule="auto"/>
        <w:ind w:firstLine="360"/>
        <w:jc w:val="both"/>
        <w:outlineLvl w:val="0"/>
        <w:rPr>
          <w:rFonts w:ascii="Times New Roman" w:eastAsia="Times New Roman" w:hAnsi="Times New Roman" w:cs="Times New Roman"/>
          <w:sz w:val="24"/>
          <w:szCs w:val="24"/>
          <w:lang w:val="id-ID"/>
        </w:rPr>
      </w:pPr>
    </w:p>
    <w:p w:rsidR="00E4034A" w:rsidRPr="00E4034A" w:rsidRDefault="008F2E32" w:rsidP="00E4034A">
      <w:pPr>
        <w:spacing w:after="0" w:line="480" w:lineRule="auto"/>
        <w:jc w:val="center"/>
        <w:rPr>
          <w:rFonts w:ascii="Times New Roman" w:eastAsia="Times New Roman" w:hAnsi="Times New Roman" w:cs="Times New Roman"/>
          <w:sz w:val="24"/>
          <w:szCs w:val="24"/>
          <w:lang w:val="id-ID"/>
        </w:rPr>
      </w:pPr>
      <w:r w:rsidRPr="008F2E32">
        <w:rPr>
          <w:rFonts w:ascii="Times New Roman" w:eastAsia="Times New Roman" w:hAnsi="Times New Roman" w:cs="Times New Roman"/>
          <w:noProof/>
          <w:sz w:val="24"/>
          <w:szCs w:val="24"/>
          <w:lang w:val="id-ID" w:eastAsia="id-ID"/>
        </w:rPr>
        <w:pict>
          <v:shape id="_x0000_s1050" type="#_x0000_t32" style="position:absolute;left:0;text-align:left;margin-left:232.35pt;margin-top:26.7pt;width:.75pt;height:35.25pt;flip:x;z-index:251671552" o:connectortype="straight">
            <v:stroke endarrow="block"/>
          </v:shape>
        </w:pict>
      </w:r>
    </w:p>
    <w:p w:rsidR="00E4034A" w:rsidRPr="00E4034A" w:rsidRDefault="00E4034A" w:rsidP="00E4034A">
      <w:pPr>
        <w:spacing w:after="0" w:line="480" w:lineRule="auto"/>
        <w:jc w:val="center"/>
        <w:rPr>
          <w:rFonts w:ascii="Times New Roman" w:eastAsia="Times New Roman" w:hAnsi="Times New Roman" w:cs="Times New Roman"/>
          <w:sz w:val="24"/>
          <w:szCs w:val="24"/>
          <w:lang w:val="id-ID"/>
        </w:rPr>
      </w:pPr>
    </w:p>
    <w:p w:rsidR="00E4034A" w:rsidRPr="00E4034A" w:rsidRDefault="008F2E32" w:rsidP="00E4034A">
      <w:pPr>
        <w:spacing w:after="0" w:line="480" w:lineRule="auto"/>
        <w:jc w:val="center"/>
        <w:rPr>
          <w:rFonts w:ascii="Times New Roman" w:eastAsia="Times New Roman" w:hAnsi="Times New Roman" w:cs="Times New Roman"/>
          <w:sz w:val="24"/>
          <w:szCs w:val="24"/>
          <w:lang w:val="id-ID"/>
        </w:rPr>
      </w:pPr>
      <w:r w:rsidRPr="008F2E32">
        <w:rPr>
          <w:rFonts w:ascii="Times New Roman" w:eastAsia="Times New Roman" w:hAnsi="Times New Roman" w:cs="Times New Roman"/>
          <w:noProof/>
          <w:sz w:val="24"/>
          <w:szCs w:val="24"/>
          <w:lang w:val="id-ID" w:eastAsia="id-ID"/>
        </w:rPr>
        <w:pict>
          <v:shape id="_x0000_s1051" type="#_x0000_t202" style="position:absolute;left:0;text-align:left;margin-left:150.6pt;margin-top:6.75pt;width:169.5pt;height:41.5pt;z-index:251672576" fillcolor="#8064a2 [3207]" strokecolor="#f2f2f2 [3041]" strokeweight="3pt">
            <v:shadow on="t" type="perspective" color="#3f3151 [1607]" opacity=".5" offset="1pt" offset2="-1pt"/>
            <v:textbox style="mso-next-textbox:#_x0000_s1051">
              <w:txbxContent>
                <w:p w:rsidR="00246C95" w:rsidRPr="006F06F7" w:rsidRDefault="00246C95" w:rsidP="00AD36B1">
                  <w:pPr>
                    <w:shd w:val="clear" w:color="auto" w:fill="B6DDE8" w:themeFill="accent5" w:themeFillTint="66"/>
                    <w:jc w:val="center"/>
                    <w:rPr>
                      <w:rFonts w:ascii="Times New Roman" w:hAnsi="Times New Roman" w:cs="Times New Roman"/>
                      <w:b/>
                      <w:sz w:val="24"/>
                      <w:szCs w:val="24"/>
                      <w:lang w:val="id-ID"/>
                    </w:rPr>
                  </w:pPr>
                  <w:r w:rsidRPr="006F06F7">
                    <w:rPr>
                      <w:rFonts w:ascii="Times New Roman" w:hAnsi="Times New Roman" w:cs="Times New Roman"/>
                      <w:b/>
                      <w:sz w:val="24"/>
                      <w:szCs w:val="24"/>
                      <w:shd w:val="clear" w:color="auto" w:fill="C6D9F1" w:themeFill="text2" w:themeFillTint="33"/>
                      <w:lang w:val="id-ID"/>
                    </w:rPr>
                    <w:t>Hasil</w:t>
                  </w:r>
                  <w:r w:rsidRPr="006F06F7">
                    <w:rPr>
                      <w:rFonts w:ascii="Times New Roman" w:hAnsi="Times New Roman" w:cs="Times New Roman"/>
                      <w:b/>
                      <w:sz w:val="24"/>
                      <w:szCs w:val="24"/>
                    </w:rPr>
                    <w:t>b</w:t>
                  </w:r>
                  <w:r w:rsidRPr="006F06F7">
                    <w:rPr>
                      <w:rFonts w:ascii="Times New Roman" w:hAnsi="Times New Roman" w:cs="Times New Roman"/>
                      <w:b/>
                      <w:sz w:val="24"/>
                      <w:szCs w:val="24"/>
                      <w:lang w:val="id-ID"/>
                    </w:rPr>
                    <w:t xml:space="preserve">elajar </w:t>
                  </w:r>
                  <w:r w:rsidR="002E3949" w:rsidRPr="006F06F7">
                    <w:rPr>
                      <w:rFonts w:ascii="Times New Roman" w:hAnsi="Times New Roman" w:cs="Times New Roman"/>
                      <w:b/>
                      <w:sz w:val="24"/>
                      <w:szCs w:val="24"/>
                    </w:rPr>
                    <w:t xml:space="preserve">PKn kelas </w:t>
                  </w:r>
                  <w:r w:rsidRPr="006F06F7">
                    <w:rPr>
                      <w:rFonts w:ascii="Times New Roman" w:hAnsi="Times New Roman" w:cs="Times New Roman"/>
                      <w:b/>
                      <w:sz w:val="24"/>
                      <w:szCs w:val="24"/>
                    </w:rPr>
                    <w:t>Vm</w:t>
                  </w:r>
                  <w:r w:rsidRPr="006F06F7">
                    <w:rPr>
                      <w:rFonts w:ascii="Times New Roman" w:hAnsi="Times New Roman" w:cs="Times New Roman"/>
                      <w:b/>
                      <w:sz w:val="24"/>
                      <w:szCs w:val="24"/>
                      <w:lang w:val="id-ID"/>
                    </w:rPr>
                    <w:t>eningkat</w:t>
                  </w:r>
                </w:p>
              </w:txbxContent>
            </v:textbox>
          </v:shape>
        </w:pict>
      </w:r>
    </w:p>
    <w:p w:rsidR="00E4034A" w:rsidRPr="00E4034A" w:rsidRDefault="00E4034A" w:rsidP="00E4034A">
      <w:pPr>
        <w:spacing w:after="0" w:line="480" w:lineRule="auto"/>
        <w:jc w:val="center"/>
        <w:rPr>
          <w:rFonts w:ascii="Times New Roman" w:eastAsia="Times New Roman" w:hAnsi="Times New Roman" w:cs="Times New Roman"/>
          <w:sz w:val="24"/>
          <w:szCs w:val="24"/>
          <w:lang w:val="id-ID"/>
        </w:rPr>
      </w:pPr>
    </w:p>
    <w:p w:rsidR="006F06F7" w:rsidRDefault="006F06F7" w:rsidP="00E4034A">
      <w:pPr>
        <w:spacing w:after="0" w:line="480" w:lineRule="auto"/>
        <w:jc w:val="center"/>
        <w:rPr>
          <w:rFonts w:ascii="Times New Roman" w:eastAsia="Times New Roman" w:hAnsi="Times New Roman" w:cs="Times New Roman"/>
          <w:sz w:val="24"/>
          <w:szCs w:val="24"/>
        </w:rPr>
      </w:pPr>
    </w:p>
    <w:p w:rsidR="00E4034A" w:rsidRPr="00E4034A" w:rsidRDefault="00E4034A" w:rsidP="00E4034A">
      <w:pPr>
        <w:spacing w:after="0" w:line="480" w:lineRule="auto"/>
        <w:jc w:val="center"/>
        <w:rPr>
          <w:rFonts w:ascii="Times New Roman" w:eastAsia="Times New Roman" w:hAnsi="Times New Roman" w:cs="Times New Roman"/>
          <w:sz w:val="24"/>
          <w:szCs w:val="24"/>
          <w:lang w:val="id-ID"/>
        </w:rPr>
      </w:pPr>
      <w:r w:rsidRPr="00E4034A">
        <w:rPr>
          <w:rFonts w:ascii="Times New Roman" w:eastAsia="Times New Roman" w:hAnsi="Times New Roman" w:cs="Times New Roman"/>
          <w:sz w:val="24"/>
          <w:szCs w:val="24"/>
        </w:rPr>
        <w:t>Gambar2.1</w:t>
      </w:r>
      <w:r w:rsidRPr="00E4034A">
        <w:rPr>
          <w:rFonts w:ascii="Times New Roman" w:eastAsia="Times New Roman" w:hAnsi="Times New Roman" w:cs="Times New Roman"/>
          <w:sz w:val="24"/>
          <w:szCs w:val="24"/>
          <w:lang w:val="id-ID"/>
        </w:rPr>
        <w:t xml:space="preserve"> Kerangka Pikir Penelitian Tindakan Kelas</w:t>
      </w:r>
    </w:p>
    <w:p w:rsidR="00442D77" w:rsidRDefault="00442D77" w:rsidP="0048427F">
      <w:pPr>
        <w:tabs>
          <w:tab w:val="left" w:pos="5148"/>
        </w:tabs>
        <w:spacing w:after="0" w:line="360" w:lineRule="auto"/>
        <w:rPr>
          <w:rFonts w:ascii="Times New Roman" w:hAnsi="Times New Roman" w:cs="Times New Roman"/>
          <w:b/>
          <w:color w:val="000000"/>
          <w:sz w:val="24"/>
          <w:szCs w:val="24"/>
        </w:rPr>
      </w:pPr>
    </w:p>
    <w:p w:rsidR="00413EF1" w:rsidRPr="00AF4F3F" w:rsidRDefault="00413EF1" w:rsidP="00442D77">
      <w:pPr>
        <w:spacing w:after="0" w:line="480" w:lineRule="auto"/>
        <w:jc w:val="both"/>
        <w:rPr>
          <w:rFonts w:ascii="Times New Roman" w:hAnsi="Times New Roman" w:cs="Times New Roman"/>
          <w:b/>
          <w:sz w:val="24"/>
          <w:szCs w:val="24"/>
        </w:rPr>
      </w:pPr>
      <w:r w:rsidRPr="00AF4F3F">
        <w:rPr>
          <w:rFonts w:ascii="Times New Roman" w:hAnsi="Times New Roman" w:cs="Times New Roman"/>
          <w:b/>
          <w:sz w:val="24"/>
          <w:szCs w:val="24"/>
        </w:rPr>
        <w:t>C.  Hipotesis</w:t>
      </w:r>
    </w:p>
    <w:p w:rsidR="00413EF1" w:rsidRPr="00AF4F3F" w:rsidRDefault="00413EF1" w:rsidP="00442D77">
      <w:pPr>
        <w:tabs>
          <w:tab w:val="left" w:pos="567"/>
          <w:tab w:val="left" w:pos="709"/>
          <w:tab w:val="left" w:pos="2127"/>
        </w:tabs>
        <w:spacing w:after="0" w:line="480" w:lineRule="auto"/>
        <w:rPr>
          <w:rFonts w:ascii="Times New Roman" w:hAnsi="Times New Roman" w:cs="Times New Roman"/>
          <w:sz w:val="24"/>
          <w:szCs w:val="24"/>
        </w:rPr>
      </w:pPr>
      <w:r w:rsidRPr="00AF4F3F">
        <w:rPr>
          <w:rFonts w:ascii="Times New Roman" w:hAnsi="Times New Roman" w:cs="Times New Roman"/>
          <w:sz w:val="24"/>
          <w:szCs w:val="24"/>
          <w:lang w:val="id-ID"/>
        </w:rPr>
        <w:tab/>
      </w:r>
      <w:r w:rsidRPr="00AF4F3F">
        <w:rPr>
          <w:rFonts w:ascii="Times New Roman" w:hAnsi="Times New Roman" w:cs="Times New Roman"/>
          <w:sz w:val="24"/>
          <w:szCs w:val="24"/>
        </w:rPr>
        <w:t xml:space="preserve">Hipotesis dalam penelitian ini adalah jika </w:t>
      </w:r>
      <w:r w:rsidR="002E3949">
        <w:rPr>
          <w:rFonts w:ascii="Times New Roman" w:hAnsi="Times New Roman" w:cs="Times New Roman"/>
          <w:sz w:val="24"/>
          <w:szCs w:val="24"/>
        </w:rPr>
        <w:t xml:space="preserve">model </w:t>
      </w:r>
      <w:r w:rsidRPr="00AF4F3F">
        <w:rPr>
          <w:rFonts w:ascii="Times New Roman" w:hAnsi="Times New Roman" w:cs="Times New Roman"/>
          <w:sz w:val="24"/>
          <w:szCs w:val="24"/>
        </w:rPr>
        <w:t xml:space="preserve">pembelajaran </w:t>
      </w:r>
      <w:proofErr w:type="gramStart"/>
      <w:r w:rsidR="002E3949">
        <w:rPr>
          <w:rFonts w:ascii="Times New Roman" w:hAnsi="Times New Roman" w:cs="Times New Roman"/>
          <w:sz w:val="24"/>
          <w:szCs w:val="24"/>
        </w:rPr>
        <w:t>kooperatif  tipe</w:t>
      </w:r>
      <w:proofErr w:type="gramEnd"/>
      <w:r w:rsidR="002E3949">
        <w:rPr>
          <w:rFonts w:ascii="Times New Roman" w:hAnsi="Times New Roman" w:cs="Times New Roman"/>
          <w:sz w:val="24"/>
          <w:szCs w:val="24"/>
        </w:rPr>
        <w:t xml:space="preserve"> </w:t>
      </w:r>
      <w:r w:rsidR="00387F11">
        <w:rPr>
          <w:rFonts w:ascii="Times New Roman" w:hAnsi="Times New Roman" w:cs="Times New Roman"/>
          <w:sz w:val="24"/>
          <w:szCs w:val="24"/>
        </w:rPr>
        <w:t>STAD</w:t>
      </w:r>
      <w:r w:rsidR="002E3949">
        <w:rPr>
          <w:rFonts w:ascii="Times New Roman" w:hAnsi="Times New Roman" w:cs="Times New Roman"/>
          <w:sz w:val="24"/>
          <w:szCs w:val="24"/>
        </w:rPr>
        <w:t xml:space="preserve"> digunakan dalam pembelajaran</w:t>
      </w:r>
      <w:r w:rsidRPr="00AF4F3F">
        <w:rPr>
          <w:rFonts w:ascii="Times New Roman" w:hAnsi="Times New Roman" w:cs="Times New Roman"/>
          <w:sz w:val="24"/>
          <w:szCs w:val="24"/>
        </w:rPr>
        <w:t>, maka hasil bela</w:t>
      </w:r>
      <w:r w:rsidR="002E3949">
        <w:rPr>
          <w:rFonts w:ascii="Times New Roman" w:hAnsi="Times New Roman" w:cs="Times New Roman"/>
          <w:sz w:val="24"/>
          <w:szCs w:val="24"/>
        </w:rPr>
        <w:t xml:space="preserve">jar PKn </w:t>
      </w:r>
      <w:r w:rsidRPr="00AF4F3F">
        <w:rPr>
          <w:rFonts w:ascii="Times New Roman" w:hAnsi="Times New Roman" w:cs="Times New Roman"/>
          <w:sz w:val="24"/>
          <w:szCs w:val="24"/>
        </w:rPr>
        <w:t xml:space="preserve"> siswa kls V di </w:t>
      </w:r>
      <w:r w:rsidR="00D65D95">
        <w:rPr>
          <w:rFonts w:ascii="Times New Roman" w:hAnsi="Times New Roman" w:cs="Times New Roman"/>
          <w:sz w:val="24"/>
          <w:szCs w:val="24"/>
        </w:rPr>
        <w:t>SDN 4 Cilellang Kabupaten Barru</w:t>
      </w:r>
      <w:r w:rsidRPr="00AF4F3F">
        <w:rPr>
          <w:rFonts w:ascii="Times New Roman" w:hAnsi="Times New Roman" w:cs="Times New Roman"/>
          <w:sz w:val="24"/>
          <w:szCs w:val="24"/>
        </w:rPr>
        <w:t xml:space="preserve"> dapat meningkat.</w:t>
      </w:r>
    </w:p>
    <w:sectPr w:rsidR="00413EF1" w:rsidRPr="00AF4F3F" w:rsidSect="00EF3883">
      <w:headerReference w:type="default" r:id="rId7"/>
      <w:footerReference w:type="first" r:id="rId8"/>
      <w:pgSz w:w="12240" w:h="15840"/>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2CD" w:rsidRDefault="005702CD" w:rsidP="00EF3883">
      <w:pPr>
        <w:spacing w:after="0" w:line="240" w:lineRule="auto"/>
      </w:pPr>
      <w:r>
        <w:separator/>
      </w:r>
    </w:p>
  </w:endnote>
  <w:endnote w:type="continuationSeparator" w:id="1">
    <w:p w:rsidR="005702CD" w:rsidRDefault="005702CD" w:rsidP="00EF3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95" w:rsidRDefault="00246C95" w:rsidP="00EF3883">
    <w:pPr>
      <w:pStyle w:val="Footer"/>
      <w:jc w:val="center"/>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2CD" w:rsidRDefault="005702CD" w:rsidP="00EF3883">
      <w:pPr>
        <w:spacing w:after="0" w:line="240" w:lineRule="auto"/>
      </w:pPr>
      <w:r>
        <w:separator/>
      </w:r>
    </w:p>
  </w:footnote>
  <w:footnote w:type="continuationSeparator" w:id="1">
    <w:p w:rsidR="005702CD" w:rsidRDefault="005702CD" w:rsidP="00EF3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6079"/>
      <w:docPartObj>
        <w:docPartGallery w:val="Page Numbers (Top of Page)"/>
        <w:docPartUnique/>
      </w:docPartObj>
    </w:sdtPr>
    <w:sdtContent>
      <w:p w:rsidR="00246C95" w:rsidRDefault="008F2E32">
        <w:pPr>
          <w:pStyle w:val="Header"/>
          <w:jc w:val="right"/>
        </w:pPr>
        <w:r>
          <w:fldChar w:fldCharType="begin"/>
        </w:r>
        <w:r w:rsidR="00E06BD6">
          <w:instrText xml:space="preserve"> PAGE   \* MERGEFORMAT </w:instrText>
        </w:r>
        <w:r>
          <w:fldChar w:fldCharType="separate"/>
        </w:r>
        <w:r w:rsidR="00E87DEF">
          <w:rPr>
            <w:noProof/>
          </w:rPr>
          <w:t>24</w:t>
        </w:r>
        <w:r>
          <w:rPr>
            <w:noProof/>
          </w:rPr>
          <w:fldChar w:fldCharType="end"/>
        </w:r>
      </w:p>
    </w:sdtContent>
  </w:sdt>
  <w:p w:rsidR="00246C95" w:rsidRDefault="00246C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22E"/>
    <w:multiLevelType w:val="hybridMultilevel"/>
    <w:tmpl w:val="550C1A3E"/>
    <w:lvl w:ilvl="0" w:tplc="04090011">
      <w:start w:val="1"/>
      <w:numFmt w:val="decimal"/>
      <w:lvlText w:val="%1)"/>
      <w:lvlJc w:val="left"/>
      <w:pPr>
        <w:ind w:left="2203" w:hanging="360"/>
      </w:pPr>
      <w:rPr>
        <w:rFonts w:hint="default"/>
        <w:b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
    <w:nsid w:val="01BF2930"/>
    <w:multiLevelType w:val="hybridMultilevel"/>
    <w:tmpl w:val="962A3D1A"/>
    <w:lvl w:ilvl="0" w:tplc="28BAED98">
      <w:start w:val="1"/>
      <w:numFmt w:val="lowerLetter"/>
      <w:lvlText w:val="%1."/>
      <w:lvlJc w:val="left"/>
      <w:pPr>
        <w:ind w:left="689" w:hanging="40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2A350F3"/>
    <w:multiLevelType w:val="hybridMultilevel"/>
    <w:tmpl w:val="1DD6F438"/>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8761D"/>
    <w:multiLevelType w:val="hybridMultilevel"/>
    <w:tmpl w:val="439C3FF0"/>
    <w:lvl w:ilvl="0" w:tplc="34D681FC">
      <w:start w:val="1"/>
      <w:numFmt w:val="decimal"/>
      <w:lvlText w:val="%1)"/>
      <w:lvlJc w:val="left"/>
      <w:pPr>
        <w:ind w:left="2203" w:hanging="360"/>
      </w:pPr>
      <w:rPr>
        <w:rFonts w:ascii="Times New Roman" w:eastAsia="Times New Roman" w:hAnsi="Times New Roman" w:cs="Times New Roman"/>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
    <w:nsid w:val="0C8F0B51"/>
    <w:multiLevelType w:val="hybridMultilevel"/>
    <w:tmpl w:val="5A0C019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C6B3E"/>
    <w:multiLevelType w:val="hybridMultilevel"/>
    <w:tmpl w:val="0CCE9FE6"/>
    <w:lvl w:ilvl="0" w:tplc="A6BE750C">
      <w:start w:val="1"/>
      <w:numFmt w:val="decimal"/>
      <w:lvlText w:val="%1)"/>
      <w:lvlJc w:val="left"/>
      <w:pPr>
        <w:ind w:left="1440" w:hanging="360"/>
      </w:pPr>
      <w:rPr>
        <w:rFonts w:ascii="Times New Roman" w:eastAsia="Times New Roman" w:hAnsi="Times New Roman" w:cs="Times New Roman"/>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A376DBA"/>
    <w:multiLevelType w:val="hybridMultilevel"/>
    <w:tmpl w:val="7E40B9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44984"/>
    <w:multiLevelType w:val="hybridMultilevel"/>
    <w:tmpl w:val="AAC60376"/>
    <w:lvl w:ilvl="0" w:tplc="4A6681E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64C5B7B"/>
    <w:multiLevelType w:val="hybridMultilevel"/>
    <w:tmpl w:val="679E9B18"/>
    <w:lvl w:ilvl="0" w:tplc="DB5E21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1D577BF"/>
    <w:multiLevelType w:val="hybridMultilevel"/>
    <w:tmpl w:val="86FE4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1F1031"/>
    <w:multiLevelType w:val="hybridMultilevel"/>
    <w:tmpl w:val="9EC458FA"/>
    <w:lvl w:ilvl="0" w:tplc="04090019">
      <w:start w:val="1"/>
      <w:numFmt w:val="lowerLetter"/>
      <w:lvlText w:val="%1."/>
      <w:lvlJc w:val="left"/>
      <w:pPr>
        <w:tabs>
          <w:tab w:val="num" w:pos="360"/>
        </w:tabs>
        <w:ind w:left="360" w:hanging="360"/>
      </w:pPr>
    </w:lvl>
    <w:lvl w:ilvl="1" w:tplc="0A525D3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4356E3"/>
    <w:multiLevelType w:val="hybridMultilevel"/>
    <w:tmpl w:val="10D0579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4C3F4EBF"/>
    <w:multiLevelType w:val="hybridMultilevel"/>
    <w:tmpl w:val="679E9B18"/>
    <w:lvl w:ilvl="0" w:tplc="DB5E21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FFE15AC"/>
    <w:multiLevelType w:val="hybridMultilevel"/>
    <w:tmpl w:val="7DBE3F14"/>
    <w:lvl w:ilvl="0" w:tplc="CE2ACD24">
      <w:start w:val="1"/>
      <w:numFmt w:val="decimal"/>
      <w:lvlText w:val="%1."/>
      <w:lvlJc w:val="left"/>
      <w:pPr>
        <w:ind w:left="2203" w:hanging="360"/>
      </w:pPr>
      <w:rPr>
        <w:rFonts w:hint="default"/>
        <w:b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54273032"/>
    <w:multiLevelType w:val="hybridMultilevel"/>
    <w:tmpl w:val="BB624066"/>
    <w:lvl w:ilvl="0" w:tplc="F2184864">
      <w:start w:val="1"/>
      <w:numFmt w:val="decimal"/>
      <w:lvlText w:val="%1)"/>
      <w:lvlJc w:val="left"/>
      <w:pPr>
        <w:ind w:left="2203" w:hanging="360"/>
      </w:pPr>
      <w:rPr>
        <w:rFonts w:ascii="Times New Roman" w:eastAsia="Times New Roman" w:hAnsi="Times New Roman" w:cs="Times New Roman"/>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5">
    <w:nsid w:val="58A86BB5"/>
    <w:multiLevelType w:val="hybridMultilevel"/>
    <w:tmpl w:val="F112D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B6C79F7"/>
    <w:multiLevelType w:val="hybridMultilevel"/>
    <w:tmpl w:val="9AFE76E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59C6F54"/>
    <w:multiLevelType w:val="hybridMultilevel"/>
    <w:tmpl w:val="1F86B206"/>
    <w:lvl w:ilvl="0" w:tplc="0409000F">
      <w:start w:val="11"/>
      <w:numFmt w:val="decimal"/>
      <w:lvlText w:val="%1."/>
      <w:lvlJc w:val="left"/>
      <w:pPr>
        <w:ind w:left="502" w:hanging="360"/>
      </w:p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18">
    <w:nsid w:val="6AFF79F0"/>
    <w:multiLevelType w:val="hybridMultilevel"/>
    <w:tmpl w:val="3578A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430E16"/>
    <w:multiLevelType w:val="hybridMultilevel"/>
    <w:tmpl w:val="1FD6A81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122701"/>
    <w:multiLevelType w:val="hybridMultilevel"/>
    <w:tmpl w:val="43269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764078F"/>
    <w:multiLevelType w:val="hybridMultilevel"/>
    <w:tmpl w:val="1048E46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BE0131B"/>
    <w:multiLevelType w:val="hybridMultilevel"/>
    <w:tmpl w:val="F24256CE"/>
    <w:lvl w:ilvl="0" w:tplc="1226B6F8">
      <w:start w:val="1"/>
      <w:numFmt w:val="decimal"/>
      <w:lvlText w:val="%1."/>
      <w:lvlJc w:val="left"/>
      <w:pPr>
        <w:ind w:left="2203" w:hanging="360"/>
      </w:pPr>
      <w:rPr>
        <w:rFonts w:hint="default"/>
        <w:b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3">
    <w:nsid w:val="7CD24C62"/>
    <w:multiLevelType w:val="hybridMultilevel"/>
    <w:tmpl w:val="5A4EB6B4"/>
    <w:lvl w:ilvl="0" w:tplc="04090019">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7D573E94"/>
    <w:multiLevelType w:val="hybridMultilevel"/>
    <w:tmpl w:val="161812D0"/>
    <w:lvl w:ilvl="0" w:tplc="2ED055E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6"/>
  </w:num>
  <w:num w:numId="12">
    <w:abstractNumId w:val="2"/>
  </w:num>
  <w:num w:numId="13">
    <w:abstractNumId w:val="18"/>
  </w:num>
  <w:num w:numId="14">
    <w:abstractNumId w:val="15"/>
  </w:num>
  <w:num w:numId="15">
    <w:abstractNumId w:val="9"/>
  </w:num>
  <w:num w:numId="16">
    <w:abstractNumId w:val="1"/>
  </w:num>
  <w:num w:numId="17">
    <w:abstractNumId w:val="14"/>
  </w:num>
  <w:num w:numId="18">
    <w:abstractNumId w:val="3"/>
  </w:num>
  <w:num w:numId="19">
    <w:abstractNumId w:val="7"/>
  </w:num>
  <w:num w:numId="20">
    <w:abstractNumId w:val="8"/>
  </w:num>
  <w:num w:numId="21">
    <w:abstractNumId w:val="12"/>
  </w:num>
  <w:num w:numId="22">
    <w:abstractNumId w:val="5"/>
  </w:num>
  <w:num w:numId="23">
    <w:abstractNumId w:val="13"/>
  </w:num>
  <w:num w:numId="24">
    <w:abstractNumId w:val="2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3EF1"/>
    <w:rsid w:val="00015564"/>
    <w:rsid w:val="000332F9"/>
    <w:rsid w:val="0008490D"/>
    <w:rsid w:val="000A4580"/>
    <w:rsid w:val="00130EA2"/>
    <w:rsid w:val="001428AA"/>
    <w:rsid w:val="00142B4B"/>
    <w:rsid w:val="00172C19"/>
    <w:rsid w:val="00192A33"/>
    <w:rsid w:val="001E78FC"/>
    <w:rsid w:val="00210A26"/>
    <w:rsid w:val="002149EC"/>
    <w:rsid w:val="00217516"/>
    <w:rsid w:val="00246C95"/>
    <w:rsid w:val="00256B56"/>
    <w:rsid w:val="00276293"/>
    <w:rsid w:val="002C0696"/>
    <w:rsid w:val="002D04BB"/>
    <w:rsid w:val="002E3949"/>
    <w:rsid w:val="002F51E9"/>
    <w:rsid w:val="00301A0A"/>
    <w:rsid w:val="0031293E"/>
    <w:rsid w:val="0034635F"/>
    <w:rsid w:val="00360D44"/>
    <w:rsid w:val="00387F11"/>
    <w:rsid w:val="0039089A"/>
    <w:rsid w:val="003B5F53"/>
    <w:rsid w:val="003C0451"/>
    <w:rsid w:val="003F3616"/>
    <w:rsid w:val="00413EF1"/>
    <w:rsid w:val="00423C49"/>
    <w:rsid w:val="00436B85"/>
    <w:rsid w:val="00442D77"/>
    <w:rsid w:val="0048427F"/>
    <w:rsid w:val="004E5CC9"/>
    <w:rsid w:val="004F2042"/>
    <w:rsid w:val="00520C0D"/>
    <w:rsid w:val="0052598D"/>
    <w:rsid w:val="00564383"/>
    <w:rsid w:val="005702CD"/>
    <w:rsid w:val="00571ACB"/>
    <w:rsid w:val="00576EF1"/>
    <w:rsid w:val="00591A28"/>
    <w:rsid w:val="005F4E07"/>
    <w:rsid w:val="00600F96"/>
    <w:rsid w:val="006036BE"/>
    <w:rsid w:val="00612605"/>
    <w:rsid w:val="00624072"/>
    <w:rsid w:val="00677F5C"/>
    <w:rsid w:val="006B3E39"/>
    <w:rsid w:val="006E303D"/>
    <w:rsid w:val="006F06F7"/>
    <w:rsid w:val="006F44D3"/>
    <w:rsid w:val="00722B6F"/>
    <w:rsid w:val="007661DD"/>
    <w:rsid w:val="0077212A"/>
    <w:rsid w:val="007943C7"/>
    <w:rsid w:val="007E473C"/>
    <w:rsid w:val="00821138"/>
    <w:rsid w:val="008618F6"/>
    <w:rsid w:val="008A1E2C"/>
    <w:rsid w:val="008D1FB5"/>
    <w:rsid w:val="008F2E32"/>
    <w:rsid w:val="0090007B"/>
    <w:rsid w:val="00960EE4"/>
    <w:rsid w:val="009763CB"/>
    <w:rsid w:val="009866DC"/>
    <w:rsid w:val="00A33DE2"/>
    <w:rsid w:val="00A4215F"/>
    <w:rsid w:val="00A8770F"/>
    <w:rsid w:val="00AA1178"/>
    <w:rsid w:val="00AA4FA2"/>
    <w:rsid w:val="00AD36B1"/>
    <w:rsid w:val="00AF4F3F"/>
    <w:rsid w:val="00B24EE2"/>
    <w:rsid w:val="00B72757"/>
    <w:rsid w:val="00BB4150"/>
    <w:rsid w:val="00BC4818"/>
    <w:rsid w:val="00CE0D29"/>
    <w:rsid w:val="00D01178"/>
    <w:rsid w:val="00D32E76"/>
    <w:rsid w:val="00D65D95"/>
    <w:rsid w:val="00D678AF"/>
    <w:rsid w:val="00DD2084"/>
    <w:rsid w:val="00DE3748"/>
    <w:rsid w:val="00DF70AE"/>
    <w:rsid w:val="00E06BD6"/>
    <w:rsid w:val="00E16D9E"/>
    <w:rsid w:val="00E3545B"/>
    <w:rsid w:val="00E375D0"/>
    <w:rsid w:val="00E4034A"/>
    <w:rsid w:val="00E4053A"/>
    <w:rsid w:val="00E87DEF"/>
    <w:rsid w:val="00ED44BA"/>
    <w:rsid w:val="00EF3881"/>
    <w:rsid w:val="00EF3883"/>
    <w:rsid w:val="00F37970"/>
    <w:rsid w:val="00F5162B"/>
    <w:rsid w:val="00F8579D"/>
    <w:rsid w:val="00FA7C2F"/>
    <w:rsid w:val="00FD6E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0" type="connector" idref="#_x0000_s1048"/>
        <o:r id="V:Rule11" type="connector" idref="#_x0000_s1050"/>
        <o:r id="V:Rule12" type="connector" idref="#_x0000_s1040"/>
        <o:r id="V:Rule13" type="connector" idref="#_x0000_s1039"/>
        <o:r id="V:Rule14" type="connector" idref="#_x0000_s1045"/>
        <o:r id="V:Rule15" type="connector" idref="#_x0000_s1042"/>
        <o:r id="V:Rule16" type="connector" idref="#_x0000_s1041"/>
        <o:r id="V:Rule17" type="connector" idref="#_x0000_s1047"/>
        <o:r id="V:Rule1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3EF1"/>
    <w:pPr>
      <w:spacing w:after="0"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locked/>
    <w:rsid w:val="00413EF1"/>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413EF1"/>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F38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883"/>
  </w:style>
  <w:style w:type="paragraph" w:styleId="Footer">
    <w:name w:val="footer"/>
    <w:basedOn w:val="Normal"/>
    <w:link w:val="FooterChar"/>
    <w:uiPriority w:val="99"/>
    <w:unhideWhenUsed/>
    <w:rsid w:val="00EF38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3883"/>
  </w:style>
  <w:style w:type="character" w:customStyle="1" w:styleId="NoSpacingChar">
    <w:name w:val="No Spacing Char"/>
    <w:basedOn w:val="DefaultParagraphFont"/>
    <w:link w:val="NoSpacing"/>
    <w:uiPriority w:val="1"/>
    <w:rsid w:val="00246C95"/>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7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18</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portege</dc:creator>
  <cp:keywords/>
  <dc:description/>
  <cp:lastModifiedBy>SAYANGYA RAHMAT</cp:lastModifiedBy>
  <cp:revision>58</cp:revision>
  <cp:lastPrinted>2013-05-18T21:41:00Z</cp:lastPrinted>
  <dcterms:created xsi:type="dcterms:W3CDTF">2011-06-29T06:51:00Z</dcterms:created>
  <dcterms:modified xsi:type="dcterms:W3CDTF">2013-08-16T17:26:00Z</dcterms:modified>
</cp:coreProperties>
</file>