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3" w:rsidRDefault="00750766" w:rsidP="00FF50C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0766">
        <w:rPr>
          <w:rFonts w:ascii="Times New Roman" w:hAnsi="Times New Roman"/>
          <w:color w:val="000000"/>
          <w:sz w:val="24"/>
          <w:szCs w:val="24"/>
          <w:lang w:val="en-ID"/>
        </w:rPr>
        <w:pict>
          <v:rect id="_x0000_s1026" style="position:absolute;left:0;text-align:left;margin-left:368.1pt;margin-top:-64.65pt;width:39pt;height:45pt;z-index:251658240" strokecolor="white [3212]"/>
        </w:pict>
      </w:r>
      <w:r w:rsidR="00297403" w:rsidRPr="00190E4E">
        <w:rPr>
          <w:rFonts w:ascii="Times New Roman" w:hAnsi="Times New Roman"/>
          <w:b/>
          <w:color w:val="000000"/>
          <w:sz w:val="24"/>
          <w:szCs w:val="24"/>
        </w:rPr>
        <w:t>RIWAYAT HIDUP</w:t>
      </w:r>
    </w:p>
    <w:p w:rsidR="00A04A52" w:rsidRPr="00190E4E" w:rsidRDefault="00FF50C0" w:rsidP="00297403">
      <w:pPr>
        <w:spacing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358775</wp:posOffset>
            </wp:positionV>
            <wp:extent cx="1247775" cy="1809750"/>
            <wp:effectExtent l="0" t="0" r="0" b="0"/>
            <wp:wrapSquare wrapText="bothSides"/>
            <wp:docPr id="1" name="Picture 1" descr="D:\Photo\A.WAHYUNI\IMG_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A.WAHYUNI\IMG_9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228" w:rsidRDefault="004C700B" w:rsidP="00D82228">
      <w:pPr>
        <w:spacing w:after="0" w:line="480" w:lineRule="auto"/>
        <w:ind w:left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3">
        <w:rPr>
          <w:rFonts w:ascii="Times New Roman" w:hAnsi="Times New Roman"/>
          <w:color w:val="000000"/>
          <w:sz w:val="24"/>
          <w:szCs w:val="24"/>
        </w:rPr>
        <w:t>ANDI WAHYUNI</w:t>
      </w:r>
      <w:r w:rsidR="00EB1FF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B1FFC">
        <w:rPr>
          <w:rFonts w:ascii="Times New Roman" w:hAnsi="Times New Roman"/>
          <w:color w:val="000000"/>
          <w:sz w:val="24"/>
          <w:szCs w:val="24"/>
        </w:rPr>
        <w:t>Lahir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1FFC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Mallekana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Kelurahan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Tettikenrarae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 w:rsidRPr="00190E4E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Marioriwawo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Kabupa</w:t>
      </w:r>
      <w:r w:rsidR="00297403" w:rsidRPr="00190E4E">
        <w:rPr>
          <w:rFonts w:ascii="Times New Roman" w:hAnsi="Times New Roman"/>
          <w:color w:val="000000"/>
          <w:sz w:val="24"/>
          <w:szCs w:val="24"/>
        </w:rPr>
        <w:t>ten</w:t>
      </w:r>
      <w:proofErr w:type="spellEnd"/>
      <w:proofErr w:type="gram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Soppeng</w:t>
      </w:r>
      <w:proofErr w:type="spellEnd"/>
      <w:r w:rsidR="002974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2974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="002974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Februari</w:t>
      </w:r>
      <w:proofErr w:type="spellEnd"/>
      <w:r w:rsidR="00297403">
        <w:rPr>
          <w:rFonts w:ascii="Times New Roman" w:hAnsi="Times New Roman"/>
          <w:color w:val="000000"/>
          <w:sz w:val="24"/>
          <w:szCs w:val="24"/>
        </w:rPr>
        <w:t xml:space="preserve"> 1991</w:t>
      </w:r>
      <w:r w:rsidR="00297403" w:rsidRPr="00190E4E">
        <w:rPr>
          <w:rFonts w:ascii="Times New Roman" w:hAnsi="Times New Roman"/>
          <w:color w:val="000000"/>
          <w:sz w:val="24"/>
          <w:szCs w:val="24"/>
        </w:rPr>
        <w:t>.</w:t>
      </w:r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97403" w:rsidRPr="00190E4E">
        <w:rPr>
          <w:rFonts w:ascii="Times New Roman" w:hAnsi="Times New Roman"/>
          <w:color w:val="000000"/>
          <w:sz w:val="24"/>
          <w:szCs w:val="24"/>
        </w:rPr>
        <w:t xml:space="preserve">Penulis </w:t>
      </w:r>
      <w:proofErr w:type="spellStart"/>
      <w:r w:rsidR="00297403" w:rsidRPr="00190E4E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4515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ketiga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empat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>
        <w:rPr>
          <w:rFonts w:ascii="Times New Roman" w:hAnsi="Times New Roman"/>
          <w:color w:val="000000"/>
          <w:sz w:val="24"/>
          <w:szCs w:val="24"/>
        </w:rPr>
        <w:t>bersaudara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 w:rsidRPr="00190E4E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297403"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 w:rsidRPr="00190E4E">
        <w:rPr>
          <w:rFonts w:ascii="Times New Roman" w:hAnsi="Times New Roman"/>
          <w:color w:val="000000"/>
          <w:sz w:val="24"/>
          <w:szCs w:val="24"/>
        </w:rPr>
        <w:t>pasangan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Abuddin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Dado</w:t>
      </w:r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740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Jumiati</w:t>
      </w:r>
      <w:proofErr w:type="spellEnd"/>
      <w:r w:rsidR="002974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831C2" w:rsidRDefault="002831C2" w:rsidP="00064C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82228" w:rsidRPr="00D82228" w:rsidRDefault="00D82228" w:rsidP="00D82228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Pendidikan:</w:t>
      </w:r>
    </w:p>
    <w:p w:rsidR="00297403" w:rsidRPr="00297403" w:rsidRDefault="00297403" w:rsidP="00DC190A">
      <w:pPr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0E4E">
        <w:rPr>
          <w:rFonts w:ascii="Times New Roman" w:hAnsi="Times New Roman"/>
          <w:color w:val="000000"/>
          <w:sz w:val="24"/>
          <w:szCs w:val="24"/>
        </w:rPr>
        <w:t xml:space="preserve">Penulis </w:t>
      </w:r>
      <w:r w:rsidR="00152BB2">
        <w:rPr>
          <w:rFonts w:ascii="Times New Roman" w:hAnsi="Times New Roman"/>
          <w:color w:val="000000"/>
          <w:sz w:val="24"/>
          <w:szCs w:val="24"/>
        </w:rPr>
        <w:t>m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emulai jenjang pendidikan formal </w:t>
      </w:r>
      <w:proofErr w:type="spellStart"/>
      <w:r w:rsidRPr="00190E4E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190E4E">
        <w:rPr>
          <w:rFonts w:ascii="Times New Roman" w:hAnsi="Times New Roman"/>
          <w:color w:val="000000"/>
          <w:sz w:val="24"/>
          <w:szCs w:val="24"/>
        </w:rPr>
        <w:t xml:space="preserve"> SD</w:t>
      </w:r>
      <w:r w:rsidR="004C700B">
        <w:rPr>
          <w:rFonts w:ascii="Times New Roman" w:hAnsi="Times New Roman"/>
          <w:color w:val="000000"/>
          <w:sz w:val="24"/>
          <w:szCs w:val="24"/>
        </w:rPr>
        <w:t>N 222</w:t>
      </w:r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700B">
        <w:rPr>
          <w:rFonts w:ascii="Times New Roman" w:hAnsi="Times New Roman"/>
          <w:color w:val="000000"/>
          <w:sz w:val="24"/>
          <w:szCs w:val="24"/>
        </w:rPr>
        <w:t>Tonrongge</w:t>
      </w:r>
      <w:proofErr w:type="spellEnd"/>
      <w:r w:rsidR="004C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700B">
        <w:rPr>
          <w:rFonts w:ascii="Times New Roman" w:hAnsi="Times New Roman"/>
          <w:color w:val="000000"/>
          <w:sz w:val="24"/>
          <w:szCs w:val="24"/>
        </w:rPr>
        <w:t>pa</w:t>
      </w:r>
      <w:r w:rsidR="00E94515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E945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451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90E4E">
        <w:rPr>
          <w:rFonts w:ascii="Times New Roman" w:hAnsi="Times New Roman"/>
          <w:color w:val="000000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melanjutkan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4515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E945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4515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E945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FF1DD2"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2C6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spellStart"/>
      <w:r w:rsidR="006702C6">
        <w:rPr>
          <w:rFonts w:ascii="Times New Roman" w:hAnsi="Times New Roman"/>
          <w:color w:val="000000"/>
          <w:sz w:val="24"/>
          <w:szCs w:val="24"/>
        </w:rPr>
        <w:t>Marioriwawo</w:t>
      </w:r>
      <w:proofErr w:type="spellEnd"/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BB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152B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BB2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152BB2">
        <w:rPr>
          <w:rFonts w:ascii="Times New Roman" w:hAnsi="Times New Roman"/>
          <w:color w:val="000000"/>
          <w:sz w:val="24"/>
          <w:szCs w:val="24"/>
        </w:rPr>
        <w:t xml:space="preserve"> 2003 </w:t>
      </w:r>
      <w:proofErr w:type="spellStart"/>
      <w:r w:rsidRPr="00190E4E"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 w:rsidRPr="00190E4E">
        <w:rPr>
          <w:rFonts w:ascii="Times New Roman" w:hAnsi="Times New Roman"/>
          <w:color w:val="000000"/>
          <w:sz w:val="24"/>
          <w:szCs w:val="24"/>
        </w:rPr>
        <w:t xml:space="preserve"> tahun 200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90E4E">
        <w:rPr>
          <w:rFonts w:ascii="Times New Roman" w:hAnsi="Times New Roman"/>
          <w:color w:val="000000"/>
          <w:sz w:val="24"/>
          <w:szCs w:val="24"/>
        </w:rPr>
        <w:t>, kemudian penul</w:t>
      </w:r>
      <w:r>
        <w:rPr>
          <w:rFonts w:ascii="Times New Roman" w:hAnsi="Times New Roman"/>
          <w:color w:val="000000"/>
          <w:sz w:val="24"/>
          <w:szCs w:val="24"/>
        </w:rPr>
        <w:t xml:space="preserve">is melanjutkan pendidikan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SMA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E4E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46AAF">
        <w:rPr>
          <w:rFonts w:ascii="Times New Roman" w:hAnsi="Times New Roman"/>
          <w:color w:val="000000"/>
          <w:sz w:val="24"/>
          <w:szCs w:val="24"/>
        </w:rPr>
        <w:t>Marioriwawo</w:t>
      </w:r>
      <w:r w:rsidR="00EB1F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E4E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E4E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190E4E">
        <w:rPr>
          <w:rFonts w:ascii="Times New Roman" w:hAnsi="Times New Roman"/>
          <w:color w:val="000000"/>
          <w:sz w:val="24"/>
          <w:szCs w:val="24"/>
        </w:rPr>
        <w:t xml:space="preserve"> 200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E4E"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 w:rsidRPr="00190E4E">
        <w:rPr>
          <w:rFonts w:ascii="Times New Roman" w:hAnsi="Times New Roman"/>
          <w:color w:val="000000"/>
          <w:sz w:val="24"/>
          <w:szCs w:val="24"/>
        </w:rPr>
        <w:t xml:space="preserve"> tahun 200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90E4E">
        <w:rPr>
          <w:rFonts w:ascii="Times New Roman" w:hAnsi="Times New Roman"/>
          <w:color w:val="000000"/>
          <w:sz w:val="24"/>
          <w:szCs w:val="24"/>
        </w:rPr>
        <w:t>. Pada tahun 200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melanjutkan pend</w:t>
      </w:r>
      <w:r>
        <w:rPr>
          <w:rFonts w:ascii="Times New Roman" w:hAnsi="Times New Roman"/>
          <w:color w:val="000000"/>
          <w:sz w:val="24"/>
          <w:szCs w:val="24"/>
        </w:rPr>
        <w:t xml:space="preserve">idikan 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S1 pada Fakultas Ilmu Pendidikan Progam Studi Guru Sekolah Dasar (PGSD) Universitas Negeri Makassar. </w:t>
      </w:r>
    </w:p>
    <w:p w:rsidR="00297403" w:rsidRPr="00190E4E" w:rsidRDefault="00297403" w:rsidP="00297403">
      <w:pPr>
        <w:spacing w:after="0"/>
        <w:jc w:val="center"/>
        <w:rPr>
          <w:b/>
          <w:color w:val="000000"/>
        </w:rPr>
      </w:pPr>
    </w:p>
    <w:p w:rsidR="00297403" w:rsidRPr="00190E4E" w:rsidRDefault="00297403" w:rsidP="00297403">
      <w:pPr>
        <w:rPr>
          <w:color w:val="000000"/>
        </w:rPr>
      </w:pPr>
    </w:p>
    <w:p w:rsidR="00297403" w:rsidRPr="00190E4E" w:rsidRDefault="00297403" w:rsidP="00297403">
      <w:pPr>
        <w:rPr>
          <w:rFonts w:ascii="Times New Roman" w:hAnsi="Times New Roman"/>
          <w:color w:val="000000"/>
          <w:sz w:val="24"/>
          <w:szCs w:val="24"/>
        </w:rPr>
      </w:pPr>
    </w:p>
    <w:p w:rsidR="00557A3C" w:rsidRDefault="00557A3C"/>
    <w:sectPr w:rsidR="00557A3C" w:rsidSect="00FF50C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403"/>
    <w:rsid w:val="000012D8"/>
    <w:rsid w:val="00064C63"/>
    <w:rsid w:val="00152BB2"/>
    <w:rsid w:val="001A016E"/>
    <w:rsid w:val="00207820"/>
    <w:rsid w:val="002831C2"/>
    <w:rsid w:val="00297403"/>
    <w:rsid w:val="003D30EF"/>
    <w:rsid w:val="004914BC"/>
    <w:rsid w:val="004C700B"/>
    <w:rsid w:val="00557A3C"/>
    <w:rsid w:val="00646AAF"/>
    <w:rsid w:val="006702C6"/>
    <w:rsid w:val="006C46FC"/>
    <w:rsid w:val="00725090"/>
    <w:rsid w:val="00750766"/>
    <w:rsid w:val="009C6379"/>
    <w:rsid w:val="00A04A52"/>
    <w:rsid w:val="00C52500"/>
    <w:rsid w:val="00D82228"/>
    <w:rsid w:val="00D94682"/>
    <w:rsid w:val="00DC190A"/>
    <w:rsid w:val="00E94515"/>
    <w:rsid w:val="00EB1FFC"/>
    <w:rsid w:val="00FF1DD2"/>
    <w:rsid w:val="00FF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Ekha</dc:creator>
  <cp:lastModifiedBy>ANDI WAHYUNI</cp:lastModifiedBy>
  <cp:revision>17</cp:revision>
  <dcterms:created xsi:type="dcterms:W3CDTF">2013-04-14T22:04:00Z</dcterms:created>
  <dcterms:modified xsi:type="dcterms:W3CDTF">2013-06-15T02:27:00Z</dcterms:modified>
</cp:coreProperties>
</file>